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06E2C72D" w:rsidR="004F0988" w:rsidRPr="0016361A" w:rsidRDefault="008A6D4A" w:rsidP="00C04CFD">
            <w:pPr>
              <w:pStyle w:val="ZA"/>
              <w:framePr w:w="0" w:hRule="auto" w:wrap="auto" w:vAnchor="margin" w:hAnchor="text" w:yAlign="inline"/>
            </w:pPr>
            <w:bookmarkStart w:id="0" w:name="page1"/>
            <w:r w:rsidRPr="0016361A">
              <w:rPr>
                <w:sz w:val="64"/>
              </w:rPr>
              <w:t>3GPP TS 29.</w:t>
            </w:r>
            <w:r w:rsidR="00A962F4">
              <w:rPr>
                <w:sz w:val="64"/>
              </w:rPr>
              <w:t>580</w:t>
            </w:r>
            <w:r w:rsidRPr="0016361A">
              <w:rPr>
                <w:sz w:val="64"/>
              </w:rPr>
              <w:t xml:space="preserve"> </w:t>
            </w:r>
            <w:r w:rsidRPr="0016361A">
              <w:t>V</w:t>
            </w:r>
            <w:r w:rsidR="00B96546">
              <w:t>1</w:t>
            </w:r>
            <w:r w:rsidR="007A4CF2">
              <w:t>8</w:t>
            </w:r>
            <w:r w:rsidRPr="0016361A">
              <w:t>.</w:t>
            </w:r>
            <w:r w:rsidR="00C651AD">
              <w:t>1</w:t>
            </w:r>
            <w:r w:rsidRPr="0016361A">
              <w:t>.</w:t>
            </w:r>
            <w:r w:rsidR="00E828C7">
              <w:t>0</w:t>
            </w:r>
            <w:r w:rsidRPr="0016361A">
              <w:t xml:space="preserve"> </w:t>
            </w:r>
            <w:r w:rsidRPr="0016361A">
              <w:rPr>
                <w:sz w:val="32"/>
              </w:rPr>
              <w:t>(20</w:t>
            </w:r>
            <w:r w:rsidR="00855FDA">
              <w:rPr>
                <w:sz w:val="32"/>
              </w:rPr>
              <w:t>2</w:t>
            </w:r>
            <w:r w:rsidR="00C651AD">
              <w:rPr>
                <w:sz w:val="32"/>
              </w:rPr>
              <w:t>3</w:t>
            </w:r>
            <w:r w:rsidRPr="0016361A">
              <w:rPr>
                <w:sz w:val="32"/>
              </w:rPr>
              <w:t>-</w:t>
            </w:r>
            <w:r w:rsidR="00C651AD">
              <w:rPr>
                <w:sz w:val="32"/>
              </w:rPr>
              <w:t>03</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6A283B47" w:rsidR="008A6D4A" w:rsidRPr="0016361A" w:rsidRDefault="008A6D4A" w:rsidP="008A6D4A">
            <w:pPr>
              <w:pStyle w:val="ZT"/>
              <w:framePr w:wrap="auto" w:hAnchor="text" w:yAlign="inline"/>
            </w:pPr>
            <w:r w:rsidRPr="0016361A">
              <w:t xml:space="preserve">5G System; </w:t>
            </w:r>
            <w:r w:rsidR="003D2D84" w:rsidRPr="003D2D84">
              <w:t xml:space="preserve">Multicast/Broadcast Service Function </w:t>
            </w:r>
            <w:r w:rsidRPr="0016361A">
              <w:t>Services</w:t>
            </w:r>
            <w:r w:rsidR="008031A1">
              <w:t>;</w:t>
            </w:r>
          </w:p>
          <w:p w14:paraId="6DD306F5" w14:textId="77777777" w:rsidR="008A6D4A" w:rsidRPr="0016361A" w:rsidRDefault="008A6D4A" w:rsidP="008A6D4A">
            <w:pPr>
              <w:pStyle w:val="ZT"/>
              <w:framePr w:wrap="auto" w:hAnchor="text" w:yAlign="inline"/>
            </w:pPr>
            <w:r w:rsidRPr="0016361A">
              <w:t>Stage 3</w:t>
            </w:r>
          </w:p>
          <w:p w14:paraId="53BEDE76" w14:textId="3A161E4B" w:rsidR="008A6D4A" w:rsidRPr="0016361A" w:rsidRDefault="008A6D4A" w:rsidP="008A6D4A">
            <w:pPr>
              <w:pStyle w:val="ZT"/>
              <w:framePr w:wrap="auto" w:hAnchor="text" w:yAlign="inline"/>
              <w:rPr>
                <w:i/>
                <w:sz w:val="28"/>
              </w:rPr>
            </w:pPr>
            <w:r w:rsidRPr="0016361A">
              <w:t>(</w:t>
            </w:r>
            <w:r w:rsidRPr="0016361A">
              <w:rPr>
                <w:rStyle w:val="ZGSM"/>
              </w:rPr>
              <w:t>Release 1</w:t>
            </w:r>
            <w:r w:rsidR="007A4CF2">
              <w:rPr>
                <w:rStyle w:val="ZGSM"/>
              </w:rPr>
              <w:t>8</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2" w:name="_MON_1684549432"/>
      <w:bookmarkEnd w:id="2"/>
      <w:tr w:rsidR="00F112E4" w:rsidRPr="00B54FF5" w14:paraId="50664AD4" w14:textId="77777777" w:rsidTr="005E4BB2">
        <w:trPr>
          <w:trHeight w:hRule="exact" w:val="1531"/>
        </w:trPr>
        <w:tc>
          <w:tcPr>
            <w:tcW w:w="4883" w:type="dxa"/>
            <w:shd w:val="clear" w:color="auto" w:fill="auto"/>
          </w:tcPr>
          <w:p w14:paraId="671C64DC" w14:textId="7D94FDFB" w:rsidR="00F112E4" w:rsidRPr="0016361A" w:rsidRDefault="00F80FEC" w:rsidP="00F112E4">
            <w:r w:rsidRPr="00F80FEC">
              <w:rPr>
                <w:i/>
              </w:rPr>
              <w:object w:dxaOrig="2026" w:dyaOrig="1251" w14:anchorId="1915BF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0pt" o:ole="">
                  <v:imagedata r:id="rId9" o:title=""/>
                </v:shape>
                <o:OLEObject Type="Embed" ProgID="Word.Picture.8" ShapeID="_x0000_i1025" DrawAspect="Content" ObjectID="_1741005226" r:id="rId10"/>
              </w:object>
            </w:r>
          </w:p>
        </w:tc>
        <w:tc>
          <w:tcPr>
            <w:tcW w:w="5540" w:type="dxa"/>
            <w:shd w:val="clear" w:color="auto" w:fill="auto"/>
          </w:tcPr>
          <w:p w14:paraId="47562F6D" w14:textId="55FCA510" w:rsidR="00F112E4" w:rsidRPr="0016361A" w:rsidRDefault="003B0C4E" w:rsidP="00F112E4">
            <w:pPr>
              <w:jc w:val="right"/>
            </w:pPr>
            <w:bookmarkStart w:id="3" w:name="logos"/>
            <w:r>
              <w:pict w14:anchorId="5617469C">
                <v:shape id="_x0000_i1026" type="#_x0000_t75" style="width:126pt;height:78pt">
                  <v:imagedata r:id="rId11" o:title="3GPP-logo_web"/>
                </v:shape>
              </w:pict>
            </w:r>
            <w:bookmarkEnd w:id="3"/>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4"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4"/>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5"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6"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209AE" w:rsidRDefault="00E16509" w:rsidP="00133525">
            <w:pPr>
              <w:pStyle w:val="FP"/>
              <w:ind w:left="2835" w:right="2835"/>
              <w:jc w:val="center"/>
              <w:rPr>
                <w:rFonts w:ascii="Arial" w:hAnsi="Arial"/>
                <w:sz w:val="18"/>
                <w:lang w:val="fr-FR"/>
              </w:rPr>
            </w:pPr>
            <w:r w:rsidRPr="001209AE">
              <w:rPr>
                <w:rFonts w:ascii="Arial" w:hAnsi="Arial"/>
                <w:sz w:val="18"/>
                <w:lang w:val="fr-FR"/>
              </w:rPr>
              <w:t>650 Route des Lucioles - Sophia Antipolis</w:t>
            </w:r>
          </w:p>
          <w:p w14:paraId="73283FCD" w14:textId="77777777" w:rsidR="00E16509" w:rsidRPr="001209AE" w:rsidRDefault="00E16509" w:rsidP="00133525">
            <w:pPr>
              <w:pStyle w:val="FP"/>
              <w:ind w:left="2835" w:right="2835"/>
              <w:jc w:val="center"/>
              <w:rPr>
                <w:rFonts w:ascii="Arial" w:hAnsi="Arial"/>
                <w:sz w:val="18"/>
                <w:lang w:val="fr-FR"/>
              </w:rPr>
            </w:pPr>
            <w:r w:rsidRPr="001209AE">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6"/>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7"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430DD5E7"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BB2307">
              <w:rPr>
                <w:noProof/>
                <w:sz w:val="18"/>
              </w:rPr>
              <w:t>3</w:t>
            </w:r>
            <w:r w:rsidRPr="0016361A">
              <w:rPr>
                <w:noProof/>
                <w:sz w:val="18"/>
              </w:rPr>
              <w:t>, 3GPP Organizational Partners (ARIB, ATIS, CCSA, ETSI, TSDSI, TTA, TTC).</w:t>
            </w:r>
            <w:bookmarkStart w:id="8" w:name="copyrightaddon"/>
            <w:bookmarkEnd w:id="8"/>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7"/>
          </w:p>
          <w:p w14:paraId="63BB3286" w14:textId="77777777" w:rsidR="00E16509" w:rsidRPr="0016361A" w:rsidRDefault="00E16509" w:rsidP="00133525"/>
        </w:tc>
      </w:tr>
      <w:bookmarkEnd w:id="5"/>
    </w:tbl>
    <w:p w14:paraId="298BD546" w14:textId="77777777" w:rsidR="00080512" w:rsidRPr="004D3578" w:rsidRDefault="00080512">
      <w:pPr>
        <w:pStyle w:val="TT"/>
      </w:pPr>
      <w:r w:rsidRPr="004D3578">
        <w:br w:type="page"/>
      </w:r>
      <w:bookmarkStart w:id="9" w:name="tableOfContents"/>
      <w:bookmarkEnd w:id="9"/>
      <w:r w:rsidRPr="004D3578">
        <w:lastRenderedPageBreak/>
        <w:t>Contents</w:t>
      </w:r>
    </w:p>
    <w:p w14:paraId="0E195215" w14:textId="6187D19C" w:rsidR="00DE76D8" w:rsidRDefault="001F2CDD">
      <w:pPr>
        <w:pStyle w:val="TOC1"/>
        <w:rPr>
          <w:rFonts w:asciiTheme="minorHAnsi" w:eastAsiaTheme="minorEastAsia" w:hAnsiTheme="minorHAnsi" w:cstheme="minorBidi"/>
          <w:noProof/>
          <w:szCs w:val="22"/>
          <w:lang w:val="en-US"/>
        </w:rPr>
      </w:pPr>
      <w:r>
        <w:fldChar w:fldCharType="begin"/>
      </w:r>
      <w:r w:rsidR="006857B7">
        <w:instrText xml:space="preserve"> TOC \o "1-9" </w:instrText>
      </w:r>
      <w:r>
        <w:fldChar w:fldCharType="separate"/>
      </w:r>
      <w:r w:rsidR="00DE76D8">
        <w:rPr>
          <w:noProof/>
        </w:rPr>
        <w:t>Foreword</w:t>
      </w:r>
      <w:r w:rsidR="00DE76D8">
        <w:rPr>
          <w:noProof/>
        </w:rPr>
        <w:tab/>
      </w:r>
      <w:r w:rsidR="00DE76D8">
        <w:rPr>
          <w:noProof/>
        </w:rPr>
        <w:fldChar w:fldCharType="begin"/>
      </w:r>
      <w:r w:rsidR="00DE76D8">
        <w:rPr>
          <w:noProof/>
        </w:rPr>
        <w:instrText xml:space="preserve"> PAGEREF _Toc129251279 \h </w:instrText>
      </w:r>
      <w:r w:rsidR="00DE76D8">
        <w:rPr>
          <w:noProof/>
        </w:rPr>
      </w:r>
      <w:r w:rsidR="00DE76D8">
        <w:rPr>
          <w:noProof/>
        </w:rPr>
        <w:fldChar w:fldCharType="separate"/>
      </w:r>
      <w:r w:rsidR="00DE76D8">
        <w:rPr>
          <w:noProof/>
        </w:rPr>
        <w:t>7</w:t>
      </w:r>
      <w:r w:rsidR="00DE76D8">
        <w:rPr>
          <w:noProof/>
        </w:rPr>
        <w:fldChar w:fldCharType="end"/>
      </w:r>
    </w:p>
    <w:p w14:paraId="7C6E9743" w14:textId="1BE79B25" w:rsidR="00DE76D8" w:rsidRDefault="00DE76D8">
      <w:pPr>
        <w:pStyle w:val="TOC1"/>
        <w:rPr>
          <w:rFonts w:asciiTheme="minorHAnsi" w:eastAsiaTheme="minorEastAsia" w:hAnsiTheme="minorHAnsi" w:cstheme="minorBidi"/>
          <w:noProof/>
          <w:szCs w:val="22"/>
          <w:lang w:val="en-US"/>
        </w:rPr>
      </w:pPr>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_Toc129251280 \h </w:instrText>
      </w:r>
      <w:r>
        <w:rPr>
          <w:noProof/>
        </w:rPr>
      </w:r>
      <w:r>
        <w:rPr>
          <w:noProof/>
        </w:rPr>
        <w:fldChar w:fldCharType="separate"/>
      </w:r>
      <w:r>
        <w:rPr>
          <w:noProof/>
        </w:rPr>
        <w:t>9</w:t>
      </w:r>
      <w:r>
        <w:rPr>
          <w:noProof/>
        </w:rPr>
        <w:fldChar w:fldCharType="end"/>
      </w:r>
    </w:p>
    <w:p w14:paraId="39ADE8EA" w14:textId="29E42B61" w:rsidR="00DE76D8" w:rsidRDefault="00DE76D8">
      <w:pPr>
        <w:pStyle w:val="TOC1"/>
        <w:rPr>
          <w:rFonts w:asciiTheme="minorHAnsi" w:eastAsiaTheme="minorEastAsia" w:hAnsiTheme="minorHAnsi" w:cstheme="minorBidi"/>
          <w:noProof/>
          <w:szCs w:val="22"/>
          <w:lang w:val="en-US"/>
        </w:rPr>
      </w:pPr>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_Toc129251281 \h </w:instrText>
      </w:r>
      <w:r>
        <w:rPr>
          <w:noProof/>
        </w:rPr>
      </w:r>
      <w:r>
        <w:rPr>
          <w:noProof/>
        </w:rPr>
        <w:fldChar w:fldCharType="separate"/>
      </w:r>
      <w:r>
        <w:rPr>
          <w:noProof/>
        </w:rPr>
        <w:t>9</w:t>
      </w:r>
      <w:r>
        <w:rPr>
          <w:noProof/>
        </w:rPr>
        <w:fldChar w:fldCharType="end"/>
      </w:r>
    </w:p>
    <w:p w14:paraId="5FCD3159" w14:textId="71D6BF70" w:rsidR="00DE76D8" w:rsidRDefault="00DE76D8">
      <w:pPr>
        <w:pStyle w:val="TOC1"/>
        <w:rPr>
          <w:rFonts w:asciiTheme="minorHAnsi" w:eastAsiaTheme="minorEastAsia" w:hAnsiTheme="minorHAnsi" w:cstheme="minorBidi"/>
          <w:noProof/>
          <w:szCs w:val="22"/>
          <w:lang w:val="en-US"/>
        </w:rPr>
      </w:pPr>
      <w:r>
        <w:rPr>
          <w:noProof/>
        </w:rPr>
        <w:t>3</w:t>
      </w:r>
      <w:r>
        <w:rPr>
          <w:rFonts w:asciiTheme="minorHAnsi" w:eastAsiaTheme="minorEastAsia" w:hAnsiTheme="minorHAnsi" w:cstheme="minorBidi"/>
          <w:noProof/>
          <w:szCs w:val="22"/>
          <w:lang w:val="en-US"/>
        </w:rPr>
        <w:tab/>
      </w:r>
      <w:r>
        <w:rPr>
          <w:noProof/>
        </w:rPr>
        <w:t>Definitions, symbols and abbreviations</w:t>
      </w:r>
      <w:r>
        <w:rPr>
          <w:noProof/>
        </w:rPr>
        <w:tab/>
      </w:r>
      <w:r>
        <w:rPr>
          <w:noProof/>
        </w:rPr>
        <w:fldChar w:fldCharType="begin"/>
      </w:r>
      <w:r>
        <w:rPr>
          <w:noProof/>
        </w:rPr>
        <w:instrText xml:space="preserve"> PAGEREF _Toc129251282 \h </w:instrText>
      </w:r>
      <w:r>
        <w:rPr>
          <w:noProof/>
        </w:rPr>
      </w:r>
      <w:r>
        <w:rPr>
          <w:noProof/>
        </w:rPr>
        <w:fldChar w:fldCharType="separate"/>
      </w:r>
      <w:r>
        <w:rPr>
          <w:noProof/>
        </w:rPr>
        <w:t>10</w:t>
      </w:r>
      <w:r>
        <w:rPr>
          <w:noProof/>
        </w:rPr>
        <w:fldChar w:fldCharType="end"/>
      </w:r>
    </w:p>
    <w:p w14:paraId="5DEB0317" w14:textId="141DDBFC" w:rsidR="00DE76D8" w:rsidRDefault="00DE76D8">
      <w:pPr>
        <w:pStyle w:val="TOC2"/>
        <w:rPr>
          <w:rFonts w:asciiTheme="minorHAnsi" w:eastAsiaTheme="minorEastAsia" w:hAnsiTheme="minorHAnsi" w:cstheme="minorBidi"/>
          <w:noProof/>
          <w:sz w:val="22"/>
          <w:szCs w:val="22"/>
          <w:lang w:val="en-US"/>
        </w:rPr>
      </w:pPr>
      <w:r>
        <w:rPr>
          <w:noProof/>
        </w:rPr>
        <w:t>3.1</w:t>
      </w:r>
      <w:r>
        <w:rPr>
          <w:rFonts w:asciiTheme="minorHAnsi" w:eastAsiaTheme="minorEastAsia" w:hAnsiTheme="minorHAnsi" w:cstheme="minorBidi"/>
          <w:noProof/>
          <w:sz w:val="22"/>
          <w:szCs w:val="22"/>
          <w:lang w:val="en-US"/>
        </w:rPr>
        <w:tab/>
      </w:r>
      <w:r>
        <w:rPr>
          <w:noProof/>
        </w:rPr>
        <w:t>Definitions</w:t>
      </w:r>
      <w:r>
        <w:rPr>
          <w:noProof/>
        </w:rPr>
        <w:tab/>
      </w:r>
      <w:r>
        <w:rPr>
          <w:noProof/>
        </w:rPr>
        <w:fldChar w:fldCharType="begin"/>
      </w:r>
      <w:r>
        <w:rPr>
          <w:noProof/>
        </w:rPr>
        <w:instrText xml:space="preserve"> PAGEREF _Toc129251283 \h </w:instrText>
      </w:r>
      <w:r>
        <w:rPr>
          <w:noProof/>
        </w:rPr>
      </w:r>
      <w:r>
        <w:rPr>
          <w:noProof/>
        </w:rPr>
        <w:fldChar w:fldCharType="separate"/>
      </w:r>
      <w:r>
        <w:rPr>
          <w:noProof/>
        </w:rPr>
        <w:t>10</w:t>
      </w:r>
      <w:r>
        <w:rPr>
          <w:noProof/>
        </w:rPr>
        <w:fldChar w:fldCharType="end"/>
      </w:r>
    </w:p>
    <w:p w14:paraId="1BE26871" w14:textId="29FC12A7" w:rsidR="00DE76D8" w:rsidRDefault="00DE76D8">
      <w:pPr>
        <w:pStyle w:val="TOC2"/>
        <w:rPr>
          <w:rFonts w:asciiTheme="minorHAnsi" w:eastAsiaTheme="minorEastAsia" w:hAnsiTheme="minorHAnsi" w:cstheme="minorBidi"/>
          <w:noProof/>
          <w:sz w:val="22"/>
          <w:szCs w:val="22"/>
          <w:lang w:val="en-US"/>
        </w:rPr>
      </w:pPr>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_Toc129251284 \h </w:instrText>
      </w:r>
      <w:r>
        <w:rPr>
          <w:noProof/>
        </w:rPr>
      </w:r>
      <w:r>
        <w:rPr>
          <w:noProof/>
        </w:rPr>
        <w:fldChar w:fldCharType="separate"/>
      </w:r>
      <w:r>
        <w:rPr>
          <w:noProof/>
        </w:rPr>
        <w:t>10</w:t>
      </w:r>
      <w:r>
        <w:rPr>
          <w:noProof/>
        </w:rPr>
        <w:fldChar w:fldCharType="end"/>
      </w:r>
    </w:p>
    <w:p w14:paraId="57CD7DC8" w14:textId="4E5D1334" w:rsidR="00DE76D8" w:rsidRDefault="00DE76D8">
      <w:pPr>
        <w:pStyle w:val="TOC2"/>
        <w:rPr>
          <w:rFonts w:asciiTheme="minorHAnsi" w:eastAsiaTheme="minorEastAsia" w:hAnsiTheme="minorHAnsi" w:cstheme="minorBidi"/>
          <w:noProof/>
          <w:sz w:val="22"/>
          <w:szCs w:val="22"/>
          <w:lang w:val="en-US"/>
        </w:rPr>
      </w:pPr>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_Toc129251285 \h </w:instrText>
      </w:r>
      <w:r>
        <w:rPr>
          <w:noProof/>
        </w:rPr>
      </w:r>
      <w:r>
        <w:rPr>
          <w:noProof/>
        </w:rPr>
        <w:fldChar w:fldCharType="separate"/>
      </w:r>
      <w:r>
        <w:rPr>
          <w:noProof/>
        </w:rPr>
        <w:t>10</w:t>
      </w:r>
      <w:r>
        <w:rPr>
          <w:noProof/>
        </w:rPr>
        <w:fldChar w:fldCharType="end"/>
      </w:r>
    </w:p>
    <w:p w14:paraId="015F4D7B" w14:textId="723061FA" w:rsidR="00DE76D8" w:rsidRDefault="00DE76D8">
      <w:pPr>
        <w:pStyle w:val="TOC1"/>
        <w:rPr>
          <w:rFonts w:asciiTheme="minorHAnsi" w:eastAsiaTheme="minorEastAsia" w:hAnsiTheme="minorHAnsi" w:cstheme="minorBidi"/>
          <w:noProof/>
          <w:szCs w:val="22"/>
          <w:lang w:val="en-US"/>
        </w:rPr>
      </w:pPr>
      <w:r>
        <w:rPr>
          <w:noProof/>
        </w:rPr>
        <w:t>4</w:t>
      </w:r>
      <w:r>
        <w:rPr>
          <w:rFonts w:asciiTheme="minorHAnsi" w:eastAsiaTheme="minorEastAsia" w:hAnsiTheme="minorHAnsi" w:cstheme="minorBidi"/>
          <w:noProof/>
          <w:szCs w:val="22"/>
          <w:lang w:val="en-US"/>
        </w:rPr>
        <w:tab/>
      </w:r>
      <w:r>
        <w:rPr>
          <w:noProof/>
        </w:rPr>
        <w:t>Overview</w:t>
      </w:r>
      <w:r>
        <w:rPr>
          <w:noProof/>
        </w:rPr>
        <w:tab/>
      </w:r>
      <w:r>
        <w:rPr>
          <w:noProof/>
        </w:rPr>
        <w:fldChar w:fldCharType="begin"/>
      </w:r>
      <w:r>
        <w:rPr>
          <w:noProof/>
        </w:rPr>
        <w:instrText xml:space="preserve"> PAGEREF _Toc129251286 \h </w:instrText>
      </w:r>
      <w:r>
        <w:rPr>
          <w:noProof/>
        </w:rPr>
      </w:r>
      <w:r>
        <w:rPr>
          <w:noProof/>
        </w:rPr>
        <w:fldChar w:fldCharType="separate"/>
      </w:r>
      <w:r>
        <w:rPr>
          <w:noProof/>
        </w:rPr>
        <w:t>11</w:t>
      </w:r>
      <w:r>
        <w:rPr>
          <w:noProof/>
        </w:rPr>
        <w:fldChar w:fldCharType="end"/>
      </w:r>
    </w:p>
    <w:p w14:paraId="402C29C5" w14:textId="3BF0D1B5" w:rsidR="00DE76D8" w:rsidRDefault="00DE76D8">
      <w:pPr>
        <w:pStyle w:val="TOC1"/>
        <w:rPr>
          <w:rFonts w:asciiTheme="minorHAnsi" w:eastAsiaTheme="minorEastAsia" w:hAnsiTheme="minorHAnsi" w:cstheme="minorBidi"/>
          <w:noProof/>
          <w:szCs w:val="22"/>
          <w:lang w:val="en-US"/>
        </w:rPr>
      </w:pPr>
      <w:r>
        <w:rPr>
          <w:noProof/>
        </w:rPr>
        <w:t>5</w:t>
      </w:r>
      <w:r>
        <w:rPr>
          <w:rFonts w:asciiTheme="minorHAnsi" w:eastAsiaTheme="minorEastAsia" w:hAnsiTheme="minorHAnsi" w:cstheme="minorBidi"/>
          <w:noProof/>
          <w:szCs w:val="22"/>
          <w:lang w:val="en-US"/>
        </w:rPr>
        <w:tab/>
      </w:r>
      <w:r>
        <w:rPr>
          <w:noProof/>
        </w:rPr>
        <w:t>Services offered by the MBSF</w:t>
      </w:r>
      <w:r>
        <w:rPr>
          <w:noProof/>
        </w:rPr>
        <w:tab/>
      </w:r>
      <w:r>
        <w:rPr>
          <w:noProof/>
        </w:rPr>
        <w:fldChar w:fldCharType="begin"/>
      </w:r>
      <w:r>
        <w:rPr>
          <w:noProof/>
        </w:rPr>
        <w:instrText xml:space="preserve"> PAGEREF _Toc129251287 \h </w:instrText>
      </w:r>
      <w:r>
        <w:rPr>
          <w:noProof/>
        </w:rPr>
      </w:r>
      <w:r>
        <w:rPr>
          <w:noProof/>
        </w:rPr>
        <w:fldChar w:fldCharType="separate"/>
      </w:r>
      <w:r>
        <w:rPr>
          <w:noProof/>
        </w:rPr>
        <w:t>12</w:t>
      </w:r>
      <w:r>
        <w:rPr>
          <w:noProof/>
        </w:rPr>
        <w:fldChar w:fldCharType="end"/>
      </w:r>
    </w:p>
    <w:p w14:paraId="794B4C59" w14:textId="6E1F0C6E" w:rsidR="00DE76D8" w:rsidRDefault="00DE76D8">
      <w:pPr>
        <w:pStyle w:val="TOC2"/>
        <w:rPr>
          <w:rFonts w:asciiTheme="minorHAnsi" w:eastAsiaTheme="minorEastAsia" w:hAnsiTheme="minorHAnsi" w:cstheme="minorBidi"/>
          <w:noProof/>
          <w:sz w:val="22"/>
          <w:szCs w:val="22"/>
          <w:lang w:val="en-US"/>
        </w:rPr>
      </w:pPr>
      <w:r>
        <w:rPr>
          <w:noProof/>
        </w:rPr>
        <w:t>5.1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_Toc129251288 \h </w:instrText>
      </w:r>
      <w:r>
        <w:rPr>
          <w:noProof/>
        </w:rPr>
      </w:r>
      <w:r>
        <w:rPr>
          <w:noProof/>
        </w:rPr>
        <w:fldChar w:fldCharType="separate"/>
      </w:r>
      <w:r>
        <w:rPr>
          <w:noProof/>
        </w:rPr>
        <w:t>12</w:t>
      </w:r>
      <w:r>
        <w:rPr>
          <w:noProof/>
        </w:rPr>
        <w:fldChar w:fldCharType="end"/>
      </w:r>
    </w:p>
    <w:p w14:paraId="58BCD935" w14:textId="6F65D5A0" w:rsidR="00DE76D8" w:rsidRDefault="00DE76D8">
      <w:pPr>
        <w:pStyle w:val="TOC2"/>
        <w:rPr>
          <w:rFonts w:asciiTheme="minorHAnsi" w:eastAsiaTheme="minorEastAsia" w:hAnsiTheme="minorHAnsi" w:cstheme="minorBidi"/>
          <w:noProof/>
          <w:sz w:val="22"/>
          <w:szCs w:val="22"/>
          <w:lang w:val="en-US"/>
        </w:rPr>
      </w:pPr>
      <w:r>
        <w:rPr>
          <w:noProof/>
        </w:rPr>
        <w:t>5.2</w:t>
      </w:r>
      <w:r>
        <w:rPr>
          <w:rFonts w:asciiTheme="minorHAnsi" w:eastAsiaTheme="minorEastAsia" w:hAnsiTheme="minorHAnsi" w:cstheme="minorBidi"/>
          <w:noProof/>
          <w:sz w:val="22"/>
          <w:szCs w:val="22"/>
          <w:lang w:val="en-US"/>
        </w:rPr>
        <w:tab/>
      </w:r>
      <w:r w:rsidRPr="000D1DF1">
        <w:rPr>
          <w:noProof/>
          <w:lang w:val="en-US"/>
        </w:rPr>
        <w:t>Nmbsf_MBSUserService</w:t>
      </w:r>
      <w:r>
        <w:rPr>
          <w:noProof/>
        </w:rPr>
        <w:t xml:space="preserve"> Service</w:t>
      </w:r>
      <w:r>
        <w:rPr>
          <w:noProof/>
        </w:rPr>
        <w:tab/>
      </w:r>
      <w:r>
        <w:rPr>
          <w:noProof/>
        </w:rPr>
        <w:fldChar w:fldCharType="begin"/>
      </w:r>
      <w:r>
        <w:rPr>
          <w:noProof/>
        </w:rPr>
        <w:instrText xml:space="preserve"> PAGEREF _Toc129251289 \h </w:instrText>
      </w:r>
      <w:r>
        <w:rPr>
          <w:noProof/>
        </w:rPr>
      </w:r>
      <w:r>
        <w:rPr>
          <w:noProof/>
        </w:rPr>
        <w:fldChar w:fldCharType="separate"/>
      </w:r>
      <w:r>
        <w:rPr>
          <w:noProof/>
        </w:rPr>
        <w:t>12</w:t>
      </w:r>
      <w:r>
        <w:rPr>
          <w:noProof/>
        </w:rPr>
        <w:fldChar w:fldCharType="end"/>
      </w:r>
    </w:p>
    <w:p w14:paraId="5FE5AF3A" w14:textId="1464E6E9" w:rsidR="00DE76D8" w:rsidRDefault="00DE76D8">
      <w:pPr>
        <w:pStyle w:val="TOC3"/>
        <w:rPr>
          <w:rFonts w:asciiTheme="minorHAnsi" w:eastAsiaTheme="minorEastAsia" w:hAnsiTheme="minorHAnsi" w:cstheme="minorBidi"/>
          <w:noProof/>
          <w:sz w:val="22"/>
          <w:szCs w:val="22"/>
          <w:lang w:val="en-US"/>
        </w:rPr>
      </w:pPr>
      <w:r>
        <w:rPr>
          <w:noProof/>
        </w:rPr>
        <w:t>5.2.1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_Toc129251290 \h </w:instrText>
      </w:r>
      <w:r>
        <w:rPr>
          <w:noProof/>
        </w:rPr>
      </w:r>
      <w:r>
        <w:rPr>
          <w:noProof/>
        </w:rPr>
        <w:fldChar w:fldCharType="separate"/>
      </w:r>
      <w:r>
        <w:rPr>
          <w:noProof/>
        </w:rPr>
        <w:t>12</w:t>
      </w:r>
      <w:r>
        <w:rPr>
          <w:noProof/>
        </w:rPr>
        <w:fldChar w:fldCharType="end"/>
      </w:r>
    </w:p>
    <w:p w14:paraId="09803045" w14:textId="131BCDAA" w:rsidR="00DE76D8" w:rsidRDefault="00DE76D8">
      <w:pPr>
        <w:pStyle w:val="TOC3"/>
        <w:rPr>
          <w:rFonts w:asciiTheme="minorHAnsi" w:eastAsiaTheme="minorEastAsia" w:hAnsiTheme="minorHAnsi" w:cstheme="minorBidi"/>
          <w:noProof/>
          <w:sz w:val="22"/>
          <w:szCs w:val="22"/>
          <w:lang w:val="en-US"/>
        </w:rPr>
      </w:pPr>
      <w:r>
        <w:rPr>
          <w:noProof/>
        </w:rPr>
        <w:t>5.2.2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_Toc129251291 \h </w:instrText>
      </w:r>
      <w:r>
        <w:rPr>
          <w:noProof/>
        </w:rPr>
      </w:r>
      <w:r>
        <w:rPr>
          <w:noProof/>
        </w:rPr>
        <w:fldChar w:fldCharType="separate"/>
      </w:r>
      <w:r>
        <w:rPr>
          <w:noProof/>
        </w:rPr>
        <w:t>12</w:t>
      </w:r>
      <w:r>
        <w:rPr>
          <w:noProof/>
        </w:rPr>
        <w:fldChar w:fldCharType="end"/>
      </w:r>
    </w:p>
    <w:p w14:paraId="15C885A2" w14:textId="73C032E1" w:rsidR="00DE76D8" w:rsidRDefault="00DE76D8">
      <w:pPr>
        <w:pStyle w:val="TOC4"/>
        <w:rPr>
          <w:rFonts w:asciiTheme="minorHAnsi" w:eastAsiaTheme="minorEastAsia" w:hAnsiTheme="minorHAnsi" w:cstheme="minorBidi"/>
          <w:noProof/>
          <w:sz w:val="22"/>
          <w:szCs w:val="22"/>
          <w:lang w:val="en-US"/>
        </w:rPr>
      </w:pPr>
      <w:r>
        <w:rPr>
          <w:noProof/>
        </w:rPr>
        <w:t>5.2.2.1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_Toc129251292 \h </w:instrText>
      </w:r>
      <w:r>
        <w:rPr>
          <w:noProof/>
        </w:rPr>
      </w:r>
      <w:r>
        <w:rPr>
          <w:noProof/>
        </w:rPr>
        <w:fldChar w:fldCharType="separate"/>
      </w:r>
      <w:r>
        <w:rPr>
          <w:noProof/>
        </w:rPr>
        <w:t>12</w:t>
      </w:r>
      <w:r>
        <w:rPr>
          <w:noProof/>
        </w:rPr>
        <w:fldChar w:fldCharType="end"/>
      </w:r>
    </w:p>
    <w:p w14:paraId="48BB6507" w14:textId="0E163B5E" w:rsidR="00DE76D8" w:rsidRDefault="00DE76D8">
      <w:pPr>
        <w:pStyle w:val="TOC4"/>
        <w:rPr>
          <w:rFonts w:asciiTheme="minorHAnsi" w:eastAsiaTheme="minorEastAsia" w:hAnsiTheme="minorHAnsi" w:cstheme="minorBidi"/>
          <w:noProof/>
          <w:sz w:val="22"/>
          <w:szCs w:val="22"/>
          <w:lang w:val="en-US"/>
        </w:rPr>
      </w:pPr>
      <w:r>
        <w:rPr>
          <w:noProof/>
        </w:rPr>
        <w:t>5.2.2.2</w:t>
      </w:r>
      <w:r>
        <w:rPr>
          <w:rFonts w:asciiTheme="minorHAnsi" w:eastAsiaTheme="minorEastAsia" w:hAnsiTheme="minorHAnsi" w:cstheme="minorBidi"/>
          <w:noProof/>
          <w:sz w:val="22"/>
          <w:szCs w:val="22"/>
          <w:lang w:val="en-US"/>
        </w:rPr>
        <w:tab/>
      </w:r>
      <w:r>
        <w:rPr>
          <w:noProof/>
        </w:rPr>
        <w:t>Nmbsf_MBSUserService_Create service operation</w:t>
      </w:r>
      <w:r>
        <w:rPr>
          <w:noProof/>
        </w:rPr>
        <w:tab/>
      </w:r>
      <w:r>
        <w:rPr>
          <w:noProof/>
        </w:rPr>
        <w:fldChar w:fldCharType="begin"/>
      </w:r>
      <w:r>
        <w:rPr>
          <w:noProof/>
        </w:rPr>
        <w:instrText xml:space="preserve"> PAGEREF _Toc129251293 \h </w:instrText>
      </w:r>
      <w:r>
        <w:rPr>
          <w:noProof/>
        </w:rPr>
      </w:r>
      <w:r>
        <w:rPr>
          <w:noProof/>
        </w:rPr>
        <w:fldChar w:fldCharType="separate"/>
      </w:r>
      <w:r>
        <w:rPr>
          <w:noProof/>
        </w:rPr>
        <w:t>13</w:t>
      </w:r>
      <w:r>
        <w:rPr>
          <w:noProof/>
        </w:rPr>
        <w:fldChar w:fldCharType="end"/>
      </w:r>
    </w:p>
    <w:p w14:paraId="581F9AD4" w14:textId="7F090681" w:rsidR="00DE76D8" w:rsidRDefault="00DE76D8">
      <w:pPr>
        <w:pStyle w:val="TOC5"/>
        <w:rPr>
          <w:rFonts w:asciiTheme="minorHAnsi" w:eastAsiaTheme="minorEastAsia" w:hAnsiTheme="minorHAnsi" w:cstheme="minorBidi"/>
          <w:noProof/>
          <w:sz w:val="22"/>
          <w:szCs w:val="22"/>
          <w:lang w:val="en-US"/>
        </w:rPr>
      </w:pPr>
      <w:r>
        <w:rPr>
          <w:noProof/>
        </w:rPr>
        <w:t>5.2.2.2.1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_Toc129251294 \h </w:instrText>
      </w:r>
      <w:r>
        <w:rPr>
          <w:noProof/>
        </w:rPr>
      </w:r>
      <w:r>
        <w:rPr>
          <w:noProof/>
        </w:rPr>
        <w:fldChar w:fldCharType="separate"/>
      </w:r>
      <w:r>
        <w:rPr>
          <w:noProof/>
        </w:rPr>
        <w:t>13</w:t>
      </w:r>
      <w:r>
        <w:rPr>
          <w:noProof/>
        </w:rPr>
        <w:fldChar w:fldCharType="end"/>
      </w:r>
    </w:p>
    <w:p w14:paraId="4F839653" w14:textId="37A212F1" w:rsidR="00DE76D8" w:rsidRDefault="00DE76D8">
      <w:pPr>
        <w:pStyle w:val="TOC5"/>
        <w:rPr>
          <w:rFonts w:asciiTheme="minorHAnsi" w:eastAsiaTheme="minorEastAsia" w:hAnsiTheme="minorHAnsi" w:cstheme="minorBidi"/>
          <w:noProof/>
          <w:sz w:val="22"/>
          <w:szCs w:val="22"/>
          <w:lang w:val="en-US"/>
        </w:rPr>
      </w:pPr>
      <w:r>
        <w:rPr>
          <w:noProof/>
        </w:rPr>
        <w:t>5.2.2.2.2</w:t>
      </w:r>
      <w:r>
        <w:rPr>
          <w:rFonts w:asciiTheme="minorHAnsi" w:eastAsiaTheme="minorEastAsia" w:hAnsiTheme="minorHAnsi" w:cstheme="minorBidi"/>
          <w:noProof/>
          <w:sz w:val="22"/>
          <w:szCs w:val="22"/>
          <w:lang w:val="en-US"/>
        </w:rPr>
        <w:tab/>
      </w:r>
      <w:r>
        <w:rPr>
          <w:noProof/>
        </w:rPr>
        <w:t>MBS User Service Creation</w:t>
      </w:r>
      <w:r>
        <w:rPr>
          <w:noProof/>
        </w:rPr>
        <w:tab/>
      </w:r>
      <w:r>
        <w:rPr>
          <w:noProof/>
        </w:rPr>
        <w:fldChar w:fldCharType="begin"/>
      </w:r>
      <w:r>
        <w:rPr>
          <w:noProof/>
        </w:rPr>
        <w:instrText xml:space="preserve"> PAGEREF _Toc129251295 \h </w:instrText>
      </w:r>
      <w:r>
        <w:rPr>
          <w:noProof/>
        </w:rPr>
      </w:r>
      <w:r>
        <w:rPr>
          <w:noProof/>
        </w:rPr>
        <w:fldChar w:fldCharType="separate"/>
      </w:r>
      <w:r>
        <w:rPr>
          <w:noProof/>
        </w:rPr>
        <w:t>13</w:t>
      </w:r>
      <w:r>
        <w:rPr>
          <w:noProof/>
        </w:rPr>
        <w:fldChar w:fldCharType="end"/>
      </w:r>
    </w:p>
    <w:p w14:paraId="062AC9CB" w14:textId="15724792" w:rsidR="00DE76D8" w:rsidRDefault="00DE76D8">
      <w:pPr>
        <w:pStyle w:val="TOC4"/>
        <w:rPr>
          <w:rFonts w:asciiTheme="minorHAnsi" w:eastAsiaTheme="minorEastAsia" w:hAnsiTheme="minorHAnsi" w:cstheme="minorBidi"/>
          <w:noProof/>
          <w:sz w:val="22"/>
          <w:szCs w:val="22"/>
          <w:lang w:val="en-US"/>
        </w:rPr>
      </w:pPr>
      <w:r>
        <w:rPr>
          <w:noProof/>
        </w:rPr>
        <w:t>5.2.2.3</w:t>
      </w:r>
      <w:r>
        <w:rPr>
          <w:rFonts w:asciiTheme="minorHAnsi" w:eastAsiaTheme="minorEastAsia" w:hAnsiTheme="minorHAnsi" w:cstheme="minorBidi"/>
          <w:noProof/>
          <w:sz w:val="22"/>
          <w:szCs w:val="22"/>
          <w:lang w:val="en-US"/>
        </w:rPr>
        <w:tab/>
      </w:r>
      <w:r>
        <w:rPr>
          <w:noProof/>
        </w:rPr>
        <w:t>Nmbsf_MBSUserService_Retrieve service operation</w:t>
      </w:r>
      <w:r>
        <w:rPr>
          <w:noProof/>
        </w:rPr>
        <w:tab/>
      </w:r>
      <w:r>
        <w:rPr>
          <w:noProof/>
        </w:rPr>
        <w:fldChar w:fldCharType="begin"/>
      </w:r>
      <w:r>
        <w:rPr>
          <w:noProof/>
        </w:rPr>
        <w:instrText xml:space="preserve"> PAGEREF _Toc129251296 \h </w:instrText>
      </w:r>
      <w:r>
        <w:rPr>
          <w:noProof/>
        </w:rPr>
      </w:r>
      <w:r>
        <w:rPr>
          <w:noProof/>
        </w:rPr>
        <w:fldChar w:fldCharType="separate"/>
      </w:r>
      <w:r>
        <w:rPr>
          <w:noProof/>
        </w:rPr>
        <w:t>14</w:t>
      </w:r>
      <w:r>
        <w:rPr>
          <w:noProof/>
        </w:rPr>
        <w:fldChar w:fldCharType="end"/>
      </w:r>
    </w:p>
    <w:p w14:paraId="328C29D8" w14:textId="0F8D3EB8" w:rsidR="00DE76D8" w:rsidRDefault="00DE76D8">
      <w:pPr>
        <w:pStyle w:val="TOC5"/>
        <w:rPr>
          <w:rFonts w:asciiTheme="minorHAnsi" w:eastAsiaTheme="minorEastAsia" w:hAnsiTheme="minorHAnsi" w:cstheme="minorBidi"/>
          <w:noProof/>
          <w:sz w:val="22"/>
          <w:szCs w:val="22"/>
          <w:lang w:val="en-US"/>
        </w:rPr>
      </w:pPr>
      <w:r>
        <w:rPr>
          <w:noProof/>
        </w:rPr>
        <w:t>5.2.2.3.1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_Toc129251297 \h </w:instrText>
      </w:r>
      <w:r>
        <w:rPr>
          <w:noProof/>
        </w:rPr>
      </w:r>
      <w:r>
        <w:rPr>
          <w:noProof/>
        </w:rPr>
        <w:fldChar w:fldCharType="separate"/>
      </w:r>
      <w:r>
        <w:rPr>
          <w:noProof/>
        </w:rPr>
        <w:t>14</w:t>
      </w:r>
      <w:r>
        <w:rPr>
          <w:noProof/>
        </w:rPr>
        <w:fldChar w:fldCharType="end"/>
      </w:r>
    </w:p>
    <w:p w14:paraId="462E06AE" w14:textId="671D7D74" w:rsidR="00DE76D8" w:rsidRDefault="00DE76D8">
      <w:pPr>
        <w:pStyle w:val="TOC5"/>
        <w:rPr>
          <w:rFonts w:asciiTheme="minorHAnsi" w:eastAsiaTheme="minorEastAsia" w:hAnsiTheme="minorHAnsi" w:cstheme="minorBidi"/>
          <w:noProof/>
          <w:sz w:val="22"/>
          <w:szCs w:val="22"/>
          <w:lang w:val="en-US"/>
        </w:rPr>
      </w:pPr>
      <w:r w:rsidRPr="005361B7">
        <w:rPr>
          <w:noProof/>
          <w:lang w:val="en-US"/>
        </w:rPr>
        <w:t>5.2.2.3.2</w:t>
      </w:r>
      <w:r>
        <w:rPr>
          <w:rFonts w:asciiTheme="minorHAnsi" w:eastAsiaTheme="minorEastAsia" w:hAnsiTheme="minorHAnsi" w:cstheme="minorBidi"/>
          <w:noProof/>
          <w:sz w:val="22"/>
          <w:szCs w:val="22"/>
          <w:lang w:val="en-US"/>
        </w:rPr>
        <w:tab/>
      </w:r>
      <w:r w:rsidRPr="005361B7">
        <w:rPr>
          <w:noProof/>
          <w:lang w:val="en-US" w:eastAsia="zh-CN"/>
        </w:rPr>
        <w:t>MB</w:t>
      </w:r>
      <w:r w:rsidRPr="005361B7">
        <w:rPr>
          <w:noProof/>
          <w:lang w:val="en-US"/>
        </w:rPr>
        <w:t>S User Service Retrieval</w:t>
      </w:r>
      <w:r>
        <w:rPr>
          <w:noProof/>
        </w:rPr>
        <w:tab/>
      </w:r>
      <w:r>
        <w:rPr>
          <w:noProof/>
        </w:rPr>
        <w:fldChar w:fldCharType="begin"/>
      </w:r>
      <w:r>
        <w:rPr>
          <w:noProof/>
        </w:rPr>
        <w:instrText xml:space="preserve"> PAGEREF _Toc129251298 \h </w:instrText>
      </w:r>
      <w:r>
        <w:rPr>
          <w:noProof/>
        </w:rPr>
      </w:r>
      <w:r>
        <w:rPr>
          <w:noProof/>
        </w:rPr>
        <w:fldChar w:fldCharType="separate"/>
      </w:r>
      <w:r>
        <w:rPr>
          <w:noProof/>
        </w:rPr>
        <w:t>14</w:t>
      </w:r>
      <w:r>
        <w:rPr>
          <w:noProof/>
        </w:rPr>
        <w:fldChar w:fldCharType="end"/>
      </w:r>
    </w:p>
    <w:p w14:paraId="6EC3186D" w14:textId="7A3ABAEF" w:rsidR="00DE76D8" w:rsidRDefault="00DE76D8">
      <w:pPr>
        <w:pStyle w:val="TOC4"/>
        <w:rPr>
          <w:rFonts w:asciiTheme="minorHAnsi" w:eastAsiaTheme="minorEastAsia" w:hAnsiTheme="minorHAnsi" w:cstheme="minorBidi"/>
          <w:noProof/>
          <w:sz w:val="22"/>
          <w:szCs w:val="22"/>
          <w:lang w:val="en-US"/>
        </w:rPr>
      </w:pPr>
      <w:r>
        <w:rPr>
          <w:noProof/>
        </w:rPr>
        <w:t>5.2.2.4</w:t>
      </w:r>
      <w:r>
        <w:rPr>
          <w:rFonts w:asciiTheme="minorHAnsi" w:eastAsiaTheme="minorEastAsia" w:hAnsiTheme="minorHAnsi" w:cstheme="minorBidi"/>
          <w:noProof/>
          <w:sz w:val="22"/>
          <w:szCs w:val="22"/>
          <w:lang w:val="en-US"/>
        </w:rPr>
        <w:tab/>
      </w:r>
      <w:r>
        <w:rPr>
          <w:noProof/>
        </w:rPr>
        <w:t>Nmbsf_MBSUserService_Update service operation</w:t>
      </w:r>
      <w:r>
        <w:rPr>
          <w:noProof/>
        </w:rPr>
        <w:tab/>
      </w:r>
      <w:r>
        <w:rPr>
          <w:noProof/>
        </w:rPr>
        <w:fldChar w:fldCharType="begin"/>
      </w:r>
      <w:r>
        <w:rPr>
          <w:noProof/>
        </w:rPr>
        <w:instrText xml:space="preserve"> PAGEREF _Toc129251299 \h </w:instrText>
      </w:r>
      <w:r>
        <w:rPr>
          <w:noProof/>
        </w:rPr>
      </w:r>
      <w:r>
        <w:rPr>
          <w:noProof/>
        </w:rPr>
        <w:fldChar w:fldCharType="separate"/>
      </w:r>
      <w:r>
        <w:rPr>
          <w:noProof/>
        </w:rPr>
        <w:t>14</w:t>
      </w:r>
      <w:r>
        <w:rPr>
          <w:noProof/>
        </w:rPr>
        <w:fldChar w:fldCharType="end"/>
      </w:r>
    </w:p>
    <w:p w14:paraId="4D8CF7EC" w14:textId="480F6AEB" w:rsidR="00DE76D8" w:rsidRDefault="00DE76D8">
      <w:pPr>
        <w:pStyle w:val="TOC5"/>
        <w:rPr>
          <w:rFonts w:asciiTheme="minorHAnsi" w:eastAsiaTheme="minorEastAsia" w:hAnsiTheme="minorHAnsi" w:cstheme="minorBidi"/>
          <w:noProof/>
          <w:sz w:val="22"/>
          <w:szCs w:val="22"/>
          <w:lang w:val="en-US"/>
        </w:rPr>
      </w:pPr>
      <w:r>
        <w:rPr>
          <w:noProof/>
        </w:rPr>
        <w:t>5.2.2.4.1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_Toc129251300 \h </w:instrText>
      </w:r>
      <w:r>
        <w:rPr>
          <w:noProof/>
        </w:rPr>
      </w:r>
      <w:r>
        <w:rPr>
          <w:noProof/>
        </w:rPr>
        <w:fldChar w:fldCharType="separate"/>
      </w:r>
      <w:r>
        <w:rPr>
          <w:noProof/>
        </w:rPr>
        <w:t>14</w:t>
      </w:r>
      <w:r>
        <w:rPr>
          <w:noProof/>
        </w:rPr>
        <w:fldChar w:fldCharType="end"/>
      </w:r>
    </w:p>
    <w:p w14:paraId="340FE8FC" w14:textId="0AD5D8B0" w:rsidR="00DE76D8" w:rsidRDefault="00DE76D8">
      <w:pPr>
        <w:pStyle w:val="TOC5"/>
        <w:rPr>
          <w:rFonts w:asciiTheme="minorHAnsi" w:eastAsiaTheme="minorEastAsia" w:hAnsiTheme="minorHAnsi" w:cstheme="minorBidi"/>
          <w:noProof/>
          <w:sz w:val="22"/>
          <w:szCs w:val="22"/>
          <w:lang w:val="en-US"/>
        </w:rPr>
      </w:pPr>
      <w:r>
        <w:rPr>
          <w:noProof/>
        </w:rPr>
        <w:t>5.2.2.4.2</w:t>
      </w:r>
      <w:r>
        <w:rPr>
          <w:rFonts w:asciiTheme="minorHAnsi" w:eastAsiaTheme="minorEastAsia" w:hAnsiTheme="minorHAnsi" w:cstheme="minorBidi"/>
          <w:noProof/>
          <w:sz w:val="22"/>
          <w:szCs w:val="22"/>
          <w:lang w:val="en-US"/>
        </w:rPr>
        <w:tab/>
      </w:r>
      <w:r>
        <w:rPr>
          <w:noProof/>
          <w:lang w:eastAsia="zh-CN"/>
        </w:rPr>
        <w:t>MB</w:t>
      </w:r>
      <w:r>
        <w:rPr>
          <w:noProof/>
        </w:rPr>
        <w:t>S User Service Update</w:t>
      </w:r>
      <w:r>
        <w:rPr>
          <w:noProof/>
        </w:rPr>
        <w:tab/>
      </w:r>
      <w:r>
        <w:rPr>
          <w:noProof/>
        </w:rPr>
        <w:fldChar w:fldCharType="begin"/>
      </w:r>
      <w:r>
        <w:rPr>
          <w:noProof/>
        </w:rPr>
        <w:instrText xml:space="preserve"> PAGEREF _Toc129251301 \h </w:instrText>
      </w:r>
      <w:r>
        <w:rPr>
          <w:noProof/>
        </w:rPr>
      </w:r>
      <w:r>
        <w:rPr>
          <w:noProof/>
        </w:rPr>
        <w:fldChar w:fldCharType="separate"/>
      </w:r>
      <w:r>
        <w:rPr>
          <w:noProof/>
        </w:rPr>
        <w:t>15</w:t>
      </w:r>
      <w:r>
        <w:rPr>
          <w:noProof/>
        </w:rPr>
        <w:fldChar w:fldCharType="end"/>
      </w:r>
    </w:p>
    <w:p w14:paraId="6169D3A0" w14:textId="5A2C9A14" w:rsidR="00DE76D8" w:rsidRDefault="00DE76D8">
      <w:pPr>
        <w:pStyle w:val="TOC4"/>
        <w:rPr>
          <w:rFonts w:asciiTheme="minorHAnsi" w:eastAsiaTheme="minorEastAsia" w:hAnsiTheme="minorHAnsi" w:cstheme="minorBidi"/>
          <w:noProof/>
          <w:sz w:val="22"/>
          <w:szCs w:val="22"/>
          <w:lang w:val="en-US"/>
        </w:rPr>
      </w:pPr>
      <w:r>
        <w:rPr>
          <w:noProof/>
        </w:rPr>
        <w:t>5.2.2.5</w:t>
      </w:r>
      <w:r>
        <w:rPr>
          <w:rFonts w:asciiTheme="minorHAnsi" w:eastAsiaTheme="minorEastAsia" w:hAnsiTheme="minorHAnsi" w:cstheme="minorBidi"/>
          <w:noProof/>
          <w:sz w:val="22"/>
          <w:szCs w:val="22"/>
          <w:lang w:val="en-US"/>
        </w:rPr>
        <w:tab/>
      </w:r>
      <w:r>
        <w:rPr>
          <w:noProof/>
        </w:rPr>
        <w:t>Nmbsf_MBSUserService_Delete service operation</w:t>
      </w:r>
      <w:r>
        <w:rPr>
          <w:noProof/>
        </w:rPr>
        <w:tab/>
      </w:r>
      <w:r>
        <w:rPr>
          <w:noProof/>
        </w:rPr>
        <w:fldChar w:fldCharType="begin"/>
      </w:r>
      <w:r>
        <w:rPr>
          <w:noProof/>
        </w:rPr>
        <w:instrText xml:space="preserve"> PAGEREF _Toc129251302 \h </w:instrText>
      </w:r>
      <w:r>
        <w:rPr>
          <w:noProof/>
        </w:rPr>
      </w:r>
      <w:r>
        <w:rPr>
          <w:noProof/>
        </w:rPr>
        <w:fldChar w:fldCharType="separate"/>
      </w:r>
      <w:r>
        <w:rPr>
          <w:noProof/>
        </w:rPr>
        <w:t>15</w:t>
      </w:r>
      <w:r>
        <w:rPr>
          <w:noProof/>
        </w:rPr>
        <w:fldChar w:fldCharType="end"/>
      </w:r>
    </w:p>
    <w:p w14:paraId="33E8974A" w14:textId="167F101C" w:rsidR="00DE76D8" w:rsidRDefault="00DE76D8">
      <w:pPr>
        <w:pStyle w:val="TOC5"/>
        <w:rPr>
          <w:rFonts w:asciiTheme="minorHAnsi" w:eastAsiaTheme="minorEastAsia" w:hAnsiTheme="minorHAnsi" w:cstheme="minorBidi"/>
          <w:noProof/>
          <w:sz w:val="22"/>
          <w:szCs w:val="22"/>
          <w:lang w:val="en-US"/>
        </w:rPr>
      </w:pPr>
      <w:r>
        <w:rPr>
          <w:noProof/>
        </w:rPr>
        <w:t>5.2.2.5.1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_Toc129251303 \h </w:instrText>
      </w:r>
      <w:r>
        <w:rPr>
          <w:noProof/>
        </w:rPr>
      </w:r>
      <w:r>
        <w:rPr>
          <w:noProof/>
        </w:rPr>
        <w:fldChar w:fldCharType="separate"/>
      </w:r>
      <w:r>
        <w:rPr>
          <w:noProof/>
        </w:rPr>
        <w:t>15</w:t>
      </w:r>
      <w:r>
        <w:rPr>
          <w:noProof/>
        </w:rPr>
        <w:fldChar w:fldCharType="end"/>
      </w:r>
    </w:p>
    <w:p w14:paraId="7D00B684" w14:textId="05ABF216" w:rsidR="00DE76D8" w:rsidRDefault="00DE76D8">
      <w:pPr>
        <w:pStyle w:val="TOC5"/>
        <w:rPr>
          <w:rFonts w:asciiTheme="minorHAnsi" w:eastAsiaTheme="minorEastAsia" w:hAnsiTheme="minorHAnsi" w:cstheme="minorBidi"/>
          <w:noProof/>
          <w:sz w:val="22"/>
          <w:szCs w:val="22"/>
          <w:lang w:val="en-US"/>
        </w:rPr>
      </w:pPr>
      <w:r>
        <w:rPr>
          <w:noProof/>
        </w:rPr>
        <w:t>5.2.2.5.2</w:t>
      </w:r>
      <w:r>
        <w:rPr>
          <w:rFonts w:asciiTheme="minorHAnsi" w:eastAsiaTheme="minorEastAsia" w:hAnsiTheme="minorHAnsi" w:cstheme="minorBidi"/>
          <w:noProof/>
          <w:sz w:val="22"/>
          <w:szCs w:val="22"/>
          <w:lang w:val="en-US"/>
        </w:rPr>
        <w:tab/>
      </w:r>
      <w:r>
        <w:rPr>
          <w:noProof/>
          <w:lang w:eastAsia="zh-CN"/>
        </w:rPr>
        <w:t>MB</w:t>
      </w:r>
      <w:r>
        <w:rPr>
          <w:noProof/>
        </w:rPr>
        <w:t>S User Service Deletion</w:t>
      </w:r>
      <w:r>
        <w:rPr>
          <w:noProof/>
        </w:rPr>
        <w:tab/>
      </w:r>
      <w:r>
        <w:rPr>
          <w:noProof/>
        </w:rPr>
        <w:fldChar w:fldCharType="begin"/>
      </w:r>
      <w:r>
        <w:rPr>
          <w:noProof/>
        </w:rPr>
        <w:instrText xml:space="preserve"> PAGEREF _Toc129251304 \h </w:instrText>
      </w:r>
      <w:r>
        <w:rPr>
          <w:noProof/>
        </w:rPr>
      </w:r>
      <w:r>
        <w:rPr>
          <w:noProof/>
        </w:rPr>
        <w:fldChar w:fldCharType="separate"/>
      </w:r>
      <w:r>
        <w:rPr>
          <w:noProof/>
        </w:rPr>
        <w:t>15</w:t>
      </w:r>
      <w:r>
        <w:rPr>
          <w:noProof/>
        </w:rPr>
        <w:fldChar w:fldCharType="end"/>
      </w:r>
    </w:p>
    <w:p w14:paraId="1F66CE7B" w14:textId="7420366B" w:rsidR="00DE76D8" w:rsidRDefault="00DE76D8">
      <w:pPr>
        <w:pStyle w:val="TOC2"/>
        <w:rPr>
          <w:rFonts w:asciiTheme="minorHAnsi" w:eastAsiaTheme="minorEastAsia" w:hAnsiTheme="minorHAnsi" w:cstheme="minorBidi"/>
          <w:noProof/>
          <w:sz w:val="22"/>
          <w:szCs w:val="22"/>
          <w:lang w:val="en-US"/>
        </w:rPr>
      </w:pPr>
      <w:r>
        <w:rPr>
          <w:noProof/>
        </w:rPr>
        <w:t>5.3</w:t>
      </w:r>
      <w:r>
        <w:rPr>
          <w:rFonts w:asciiTheme="minorHAnsi" w:eastAsiaTheme="minorEastAsia" w:hAnsiTheme="minorHAnsi" w:cstheme="minorBidi"/>
          <w:noProof/>
          <w:sz w:val="22"/>
          <w:szCs w:val="22"/>
          <w:lang w:val="en-US"/>
        </w:rPr>
        <w:tab/>
      </w:r>
      <w:r w:rsidRPr="000D1DF1">
        <w:rPr>
          <w:noProof/>
          <w:lang w:val="en-US"/>
        </w:rPr>
        <w:t>Nmbsf_MBSUserDataIngestSession</w:t>
      </w:r>
      <w:r>
        <w:rPr>
          <w:noProof/>
        </w:rPr>
        <w:t xml:space="preserve"> Service</w:t>
      </w:r>
      <w:r>
        <w:rPr>
          <w:noProof/>
        </w:rPr>
        <w:tab/>
      </w:r>
      <w:r>
        <w:rPr>
          <w:noProof/>
        </w:rPr>
        <w:fldChar w:fldCharType="begin"/>
      </w:r>
      <w:r>
        <w:rPr>
          <w:noProof/>
        </w:rPr>
        <w:instrText xml:space="preserve"> PAGEREF _Toc129251305 \h </w:instrText>
      </w:r>
      <w:r>
        <w:rPr>
          <w:noProof/>
        </w:rPr>
      </w:r>
      <w:r>
        <w:rPr>
          <w:noProof/>
        </w:rPr>
        <w:fldChar w:fldCharType="separate"/>
      </w:r>
      <w:r>
        <w:rPr>
          <w:noProof/>
        </w:rPr>
        <w:t>17</w:t>
      </w:r>
      <w:r>
        <w:rPr>
          <w:noProof/>
        </w:rPr>
        <w:fldChar w:fldCharType="end"/>
      </w:r>
    </w:p>
    <w:p w14:paraId="460C0725" w14:textId="6992503F" w:rsidR="00DE76D8" w:rsidRDefault="00DE76D8">
      <w:pPr>
        <w:pStyle w:val="TOC3"/>
        <w:rPr>
          <w:rFonts w:asciiTheme="minorHAnsi" w:eastAsiaTheme="minorEastAsia" w:hAnsiTheme="minorHAnsi" w:cstheme="minorBidi"/>
          <w:noProof/>
          <w:sz w:val="22"/>
          <w:szCs w:val="22"/>
          <w:lang w:val="en-US"/>
        </w:rPr>
      </w:pPr>
      <w:r>
        <w:rPr>
          <w:noProof/>
        </w:rPr>
        <w:t>5.3.1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_Toc129251306 \h </w:instrText>
      </w:r>
      <w:r>
        <w:rPr>
          <w:noProof/>
        </w:rPr>
      </w:r>
      <w:r>
        <w:rPr>
          <w:noProof/>
        </w:rPr>
        <w:fldChar w:fldCharType="separate"/>
      </w:r>
      <w:r>
        <w:rPr>
          <w:noProof/>
        </w:rPr>
        <w:t>17</w:t>
      </w:r>
      <w:r>
        <w:rPr>
          <w:noProof/>
        </w:rPr>
        <w:fldChar w:fldCharType="end"/>
      </w:r>
    </w:p>
    <w:p w14:paraId="567AF4B3" w14:textId="4D46CB15" w:rsidR="00DE76D8" w:rsidRDefault="00DE76D8">
      <w:pPr>
        <w:pStyle w:val="TOC3"/>
        <w:rPr>
          <w:rFonts w:asciiTheme="minorHAnsi" w:eastAsiaTheme="minorEastAsia" w:hAnsiTheme="minorHAnsi" w:cstheme="minorBidi"/>
          <w:noProof/>
          <w:sz w:val="22"/>
          <w:szCs w:val="22"/>
          <w:lang w:val="en-US"/>
        </w:rPr>
      </w:pPr>
      <w:r>
        <w:rPr>
          <w:noProof/>
        </w:rPr>
        <w:t>5.3.2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_Toc129251307 \h </w:instrText>
      </w:r>
      <w:r>
        <w:rPr>
          <w:noProof/>
        </w:rPr>
      </w:r>
      <w:r>
        <w:rPr>
          <w:noProof/>
        </w:rPr>
        <w:fldChar w:fldCharType="separate"/>
      </w:r>
      <w:r>
        <w:rPr>
          <w:noProof/>
        </w:rPr>
        <w:t>17</w:t>
      </w:r>
      <w:r>
        <w:rPr>
          <w:noProof/>
        </w:rPr>
        <w:fldChar w:fldCharType="end"/>
      </w:r>
    </w:p>
    <w:p w14:paraId="460A6433" w14:textId="28DAAA20" w:rsidR="00DE76D8" w:rsidRDefault="00DE76D8">
      <w:pPr>
        <w:pStyle w:val="TOC4"/>
        <w:rPr>
          <w:rFonts w:asciiTheme="minorHAnsi" w:eastAsiaTheme="minorEastAsia" w:hAnsiTheme="minorHAnsi" w:cstheme="minorBidi"/>
          <w:noProof/>
          <w:sz w:val="22"/>
          <w:szCs w:val="22"/>
          <w:lang w:val="en-US"/>
        </w:rPr>
      </w:pPr>
      <w:r>
        <w:rPr>
          <w:noProof/>
        </w:rPr>
        <w:t>5.3.2.1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_Toc129251308 \h </w:instrText>
      </w:r>
      <w:r>
        <w:rPr>
          <w:noProof/>
        </w:rPr>
      </w:r>
      <w:r>
        <w:rPr>
          <w:noProof/>
        </w:rPr>
        <w:fldChar w:fldCharType="separate"/>
      </w:r>
      <w:r>
        <w:rPr>
          <w:noProof/>
        </w:rPr>
        <w:t>17</w:t>
      </w:r>
      <w:r>
        <w:rPr>
          <w:noProof/>
        </w:rPr>
        <w:fldChar w:fldCharType="end"/>
      </w:r>
    </w:p>
    <w:p w14:paraId="17B2C4F5" w14:textId="4BD16467" w:rsidR="00DE76D8" w:rsidRDefault="00DE76D8">
      <w:pPr>
        <w:pStyle w:val="TOC4"/>
        <w:rPr>
          <w:rFonts w:asciiTheme="minorHAnsi" w:eastAsiaTheme="minorEastAsia" w:hAnsiTheme="minorHAnsi" w:cstheme="minorBidi"/>
          <w:noProof/>
          <w:sz w:val="22"/>
          <w:szCs w:val="22"/>
          <w:lang w:val="en-US"/>
        </w:rPr>
      </w:pPr>
      <w:r>
        <w:rPr>
          <w:noProof/>
        </w:rPr>
        <w:t>5.3.2.2</w:t>
      </w:r>
      <w:r>
        <w:rPr>
          <w:rFonts w:asciiTheme="minorHAnsi" w:eastAsiaTheme="minorEastAsia" w:hAnsiTheme="minorHAnsi" w:cstheme="minorBidi"/>
          <w:noProof/>
          <w:sz w:val="22"/>
          <w:szCs w:val="22"/>
          <w:lang w:val="en-US"/>
        </w:rPr>
        <w:tab/>
      </w:r>
      <w:r>
        <w:rPr>
          <w:noProof/>
        </w:rPr>
        <w:t>Nmbsf_MBSUserDataIngestSession_Create service operation</w:t>
      </w:r>
      <w:r>
        <w:rPr>
          <w:noProof/>
        </w:rPr>
        <w:tab/>
      </w:r>
      <w:r>
        <w:rPr>
          <w:noProof/>
        </w:rPr>
        <w:fldChar w:fldCharType="begin"/>
      </w:r>
      <w:r>
        <w:rPr>
          <w:noProof/>
        </w:rPr>
        <w:instrText xml:space="preserve"> PAGEREF _Toc129251309 \h </w:instrText>
      </w:r>
      <w:r>
        <w:rPr>
          <w:noProof/>
        </w:rPr>
      </w:r>
      <w:r>
        <w:rPr>
          <w:noProof/>
        </w:rPr>
        <w:fldChar w:fldCharType="separate"/>
      </w:r>
      <w:r>
        <w:rPr>
          <w:noProof/>
        </w:rPr>
        <w:t>18</w:t>
      </w:r>
      <w:r>
        <w:rPr>
          <w:noProof/>
        </w:rPr>
        <w:fldChar w:fldCharType="end"/>
      </w:r>
    </w:p>
    <w:p w14:paraId="403AA8F8" w14:textId="27C78332" w:rsidR="00DE76D8" w:rsidRDefault="00DE76D8">
      <w:pPr>
        <w:pStyle w:val="TOC5"/>
        <w:rPr>
          <w:rFonts w:asciiTheme="minorHAnsi" w:eastAsiaTheme="minorEastAsia" w:hAnsiTheme="minorHAnsi" w:cstheme="minorBidi"/>
          <w:noProof/>
          <w:sz w:val="22"/>
          <w:szCs w:val="22"/>
          <w:lang w:val="en-US"/>
        </w:rPr>
      </w:pPr>
      <w:r>
        <w:rPr>
          <w:noProof/>
        </w:rPr>
        <w:t>5.3.2.2.1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_Toc129251310 \h </w:instrText>
      </w:r>
      <w:r>
        <w:rPr>
          <w:noProof/>
        </w:rPr>
      </w:r>
      <w:r>
        <w:rPr>
          <w:noProof/>
        </w:rPr>
        <w:fldChar w:fldCharType="separate"/>
      </w:r>
      <w:r>
        <w:rPr>
          <w:noProof/>
        </w:rPr>
        <w:t>18</w:t>
      </w:r>
      <w:r>
        <w:rPr>
          <w:noProof/>
        </w:rPr>
        <w:fldChar w:fldCharType="end"/>
      </w:r>
    </w:p>
    <w:p w14:paraId="25711440" w14:textId="391EA61A" w:rsidR="00DE76D8" w:rsidRDefault="00DE76D8">
      <w:pPr>
        <w:pStyle w:val="TOC5"/>
        <w:rPr>
          <w:rFonts w:asciiTheme="minorHAnsi" w:eastAsiaTheme="minorEastAsia" w:hAnsiTheme="minorHAnsi" w:cstheme="minorBidi"/>
          <w:noProof/>
          <w:sz w:val="22"/>
          <w:szCs w:val="22"/>
          <w:lang w:val="en-US"/>
        </w:rPr>
      </w:pPr>
      <w:r>
        <w:rPr>
          <w:noProof/>
        </w:rPr>
        <w:t>5.3.2.2.2</w:t>
      </w:r>
      <w:r>
        <w:rPr>
          <w:rFonts w:asciiTheme="minorHAnsi" w:eastAsiaTheme="minorEastAsia" w:hAnsiTheme="minorHAnsi" w:cstheme="minorBidi"/>
          <w:noProof/>
          <w:sz w:val="22"/>
          <w:szCs w:val="22"/>
          <w:lang w:val="en-US"/>
        </w:rPr>
        <w:tab/>
      </w:r>
      <w:r>
        <w:rPr>
          <w:noProof/>
        </w:rPr>
        <w:t>MBS User Data Ingest Session Creation</w:t>
      </w:r>
      <w:r>
        <w:rPr>
          <w:noProof/>
        </w:rPr>
        <w:tab/>
      </w:r>
      <w:r>
        <w:rPr>
          <w:noProof/>
        </w:rPr>
        <w:fldChar w:fldCharType="begin"/>
      </w:r>
      <w:r>
        <w:rPr>
          <w:noProof/>
        </w:rPr>
        <w:instrText xml:space="preserve"> PAGEREF _Toc129251311 \h </w:instrText>
      </w:r>
      <w:r>
        <w:rPr>
          <w:noProof/>
        </w:rPr>
      </w:r>
      <w:r>
        <w:rPr>
          <w:noProof/>
        </w:rPr>
        <w:fldChar w:fldCharType="separate"/>
      </w:r>
      <w:r>
        <w:rPr>
          <w:noProof/>
        </w:rPr>
        <w:t>18</w:t>
      </w:r>
      <w:r>
        <w:rPr>
          <w:noProof/>
        </w:rPr>
        <w:fldChar w:fldCharType="end"/>
      </w:r>
    </w:p>
    <w:p w14:paraId="7E22B323" w14:textId="6797A166" w:rsidR="00DE76D8" w:rsidRDefault="00DE76D8">
      <w:pPr>
        <w:pStyle w:val="TOC4"/>
        <w:rPr>
          <w:rFonts w:asciiTheme="minorHAnsi" w:eastAsiaTheme="minorEastAsia" w:hAnsiTheme="minorHAnsi" w:cstheme="minorBidi"/>
          <w:noProof/>
          <w:sz w:val="22"/>
          <w:szCs w:val="22"/>
          <w:lang w:val="en-US"/>
        </w:rPr>
      </w:pPr>
      <w:r>
        <w:rPr>
          <w:noProof/>
        </w:rPr>
        <w:t>5.3.2.3</w:t>
      </w:r>
      <w:r>
        <w:rPr>
          <w:rFonts w:asciiTheme="minorHAnsi" w:eastAsiaTheme="minorEastAsia" w:hAnsiTheme="minorHAnsi" w:cstheme="minorBidi"/>
          <w:noProof/>
          <w:sz w:val="22"/>
          <w:szCs w:val="22"/>
          <w:lang w:val="en-US"/>
        </w:rPr>
        <w:tab/>
      </w:r>
      <w:r>
        <w:rPr>
          <w:noProof/>
        </w:rPr>
        <w:t>Nmbsf_MBSUserDataIngestSession_Retrieve service operation</w:t>
      </w:r>
      <w:r>
        <w:rPr>
          <w:noProof/>
        </w:rPr>
        <w:tab/>
      </w:r>
      <w:r>
        <w:rPr>
          <w:noProof/>
        </w:rPr>
        <w:fldChar w:fldCharType="begin"/>
      </w:r>
      <w:r>
        <w:rPr>
          <w:noProof/>
        </w:rPr>
        <w:instrText xml:space="preserve"> PAGEREF _Toc129251312 \h </w:instrText>
      </w:r>
      <w:r>
        <w:rPr>
          <w:noProof/>
        </w:rPr>
      </w:r>
      <w:r>
        <w:rPr>
          <w:noProof/>
        </w:rPr>
        <w:fldChar w:fldCharType="separate"/>
      </w:r>
      <w:r>
        <w:rPr>
          <w:noProof/>
        </w:rPr>
        <w:t>19</w:t>
      </w:r>
      <w:r>
        <w:rPr>
          <w:noProof/>
        </w:rPr>
        <w:fldChar w:fldCharType="end"/>
      </w:r>
    </w:p>
    <w:p w14:paraId="143F4865" w14:textId="205429BD" w:rsidR="00DE76D8" w:rsidRDefault="00DE76D8">
      <w:pPr>
        <w:pStyle w:val="TOC5"/>
        <w:rPr>
          <w:rFonts w:asciiTheme="minorHAnsi" w:eastAsiaTheme="minorEastAsia" w:hAnsiTheme="minorHAnsi" w:cstheme="minorBidi"/>
          <w:noProof/>
          <w:sz w:val="22"/>
          <w:szCs w:val="22"/>
          <w:lang w:val="en-US"/>
        </w:rPr>
      </w:pPr>
      <w:r>
        <w:rPr>
          <w:noProof/>
        </w:rPr>
        <w:t>5.3.2.3.1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_Toc129251313 \h </w:instrText>
      </w:r>
      <w:r>
        <w:rPr>
          <w:noProof/>
        </w:rPr>
      </w:r>
      <w:r>
        <w:rPr>
          <w:noProof/>
        </w:rPr>
        <w:fldChar w:fldCharType="separate"/>
      </w:r>
      <w:r>
        <w:rPr>
          <w:noProof/>
        </w:rPr>
        <w:t>19</w:t>
      </w:r>
      <w:r>
        <w:rPr>
          <w:noProof/>
        </w:rPr>
        <w:fldChar w:fldCharType="end"/>
      </w:r>
    </w:p>
    <w:p w14:paraId="5AC8F5C6" w14:textId="2E7A928F" w:rsidR="00DE76D8" w:rsidRDefault="00DE76D8">
      <w:pPr>
        <w:pStyle w:val="TOC5"/>
        <w:rPr>
          <w:rFonts w:asciiTheme="minorHAnsi" w:eastAsiaTheme="minorEastAsia" w:hAnsiTheme="minorHAnsi" w:cstheme="minorBidi"/>
          <w:noProof/>
          <w:sz w:val="22"/>
          <w:szCs w:val="22"/>
          <w:lang w:val="en-US"/>
        </w:rPr>
      </w:pPr>
      <w:r>
        <w:rPr>
          <w:noProof/>
        </w:rPr>
        <w:t>5.3.2.3.2</w:t>
      </w:r>
      <w:r>
        <w:rPr>
          <w:rFonts w:asciiTheme="minorHAnsi" w:eastAsiaTheme="minorEastAsia" w:hAnsiTheme="minorHAnsi" w:cstheme="minorBidi"/>
          <w:noProof/>
          <w:sz w:val="22"/>
          <w:szCs w:val="22"/>
          <w:lang w:val="en-US"/>
        </w:rPr>
        <w:tab/>
      </w:r>
      <w:r>
        <w:rPr>
          <w:noProof/>
          <w:lang w:eastAsia="zh-CN"/>
        </w:rPr>
        <w:t>MB</w:t>
      </w:r>
      <w:r>
        <w:rPr>
          <w:noProof/>
        </w:rPr>
        <w:t>S User Data Ingest Session Retrieval</w:t>
      </w:r>
      <w:r>
        <w:rPr>
          <w:noProof/>
        </w:rPr>
        <w:tab/>
      </w:r>
      <w:r>
        <w:rPr>
          <w:noProof/>
        </w:rPr>
        <w:fldChar w:fldCharType="begin"/>
      </w:r>
      <w:r>
        <w:rPr>
          <w:noProof/>
        </w:rPr>
        <w:instrText xml:space="preserve"> PAGEREF _Toc129251314 \h </w:instrText>
      </w:r>
      <w:r>
        <w:rPr>
          <w:noProof/>
        </w:rPr>
      </w:r>
      <w:r>
        <w:rPr>
          <w:noProof/>
        </w:rPr>
        <w:fldChar w:fldCharType="separate"/>
      </w:r>
      <w:r>
        <w:rPr>
          <w:noProof/>
        </w:rPr>
        <w:t>20</w:t>
      </w:r>
      <w:r>
        <w:rPr>
          <w:noProof/>
        </w:rPr>
        <w:fldChar w:fldCharType="end"/>
      </w:r>
    </w:p>
    <w:p w14:paraId="6A8997C6" w14:textId="79917A59" w:rsidR="00DE76D8" w:rsidRDefault="00DE76D8">
      <w:pPr>
        <w:pStyle w:val="TOC4"/>
        <w:rPr>
          <w:rFonts w:asciiTheme="minorHAnsi" w:eastAsiaTheme="minorEastAsia" w:hAnsiTheme="minorHAnsi" w:cstheme="minorBidi"/>
          <w:noProof/>
          <w:sz w:val="22"/>
          <w:szCs w:val="22"/>
          <w:lang w:val="en-US"/>
        </w:rPr>
      </w:pPr>
      <w:r>
        <w:rPr>
          <w:noProof/>
        </w:rPr>
        <w:t>5.3.2.4</w:t>
      </w:r>
      <w:r>
        <w:rPr>
          <w:rFonts w:asciiTheme="minorHAnsi" w:eastAsiaTheme="minorEastAsia" w:hAnsiTheme="minorHAnsi" w:cstheme="minorBidi"/>
          <w:noProof/>
          <w:sz w:val="22"/>
          <w:szCs w:val="22"/>
          <w:lang w:val="en-US"/>
        </w:rPr>
        <w:tab/>
      </w:r>
      <w:r>
        <w:rPr>
          <w:noProof/>
        </w:rPr>
        <w:t>Nmbsf_MBSUserDataIngestSession_Update service operation</w:t>
      </w:r>
      <w:r>
        <w:rPr>
          <w:noProof/>
        </w:rPr>
        <w:tab/>
      </w:r>
      <w:r>
        <w:rPr>
          <w:noProof/>
        </w:rPr>
        <w:fldChar w:fldCharType="begin"/>
      </w:r>
      <w:r>
        <w:rPr>
          <w:noProof/>
        </w:rPr>
        <w:instrText xml:space="preserve"> PAGEREF _Toc129251315 \h </w:instrText>
      </w:r>
      <w:r>
        <w:rPr>
          <w:noProof/>
        </w:rPr>
      </w:r>
      <w:r>
        <w:rPr>
          <w:noProof/>
        </w:rPr>
        <w:fldChar w:fldCharType="separate"/>
      </w:r>
      <w:r>
        <w:rPr>
          <w:noProof/>
        </w:rPr>
        <w:t>20</w:t>
      </w:r>
      <w:r>
        <w:rPr>
          <w:noProof/>
        </w:rPr>
        <w:fldChar w:fldCharType="end"/>
      </w:r>
    </w:p>
    <w:p w14:paraId="3B9087E2" w14:textId="44469F7F" w:rsidR="00DE76D8" w:rsidRDefault="00DE76D8">
      <w:pPr>
        <w:pStyle w:val="TOC5"/>
        <w:rPr>
          <w:rFonts w:asciiTheme="minorHAnsi" w:eastAsiaTheme="minorEastAsia" w:hAnsiTheme="minorHAnsi" w:cstheme="minorBidi"/>
          <w:noProof/>
          <w:sz w:val="22"/>
          <w:szCs w:val="22"/>
          <w:lang w:val="en-US"/>
        </w:rPr>
      </w:pPr>
      <w:r>
        <w:rPr>
          <w:noProof/>
        </w:rPr>
        <w:t>5.3.2.4.1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_Toc129251316 \h </w:instrText>
      </w:r>
      <w:r>
        <w:rPr>
          <w:noProof/>
        </w:rPr>
      </w:r>
      <w:r>
        <w:rPr>
          <w:noProof/>
        </w:rPr>
        <w:fldChar w:fldCharType="separate"/>
      </w:r>
      <w:r>
        <w:rPr>
          <w:noProof/>
        </w:rPr>
        <w:t>20</w:t>
      </w:r>
      <w:r>
        <w:rPr>
          <w:noProof/>
        </w:rPr>
        <w:fldChar w:fldCharType="end"/>
      </w:r>
    </w:p>
    <w:p w14:paraId="32B9B3BB" w14:textId="39613514" w:rsidR="00DE76D8" w:rsidRDefault="00DE76D8">
      <w:pPr>
        <w:pStyle w:val="TOC5"/>
        <w:rPr>
          <w:rFonts w:asciiTheme="minorHAnsi" w:eastAsiaTheme="minorEastAsia" w:hAnsiTheme="minorHAnsi" w:cstheme="minorBidi"/>
          <w:noProof/>
          <w:sz w:val="22"/>
          <w:szCs w:val="22"/>
          <w:lang w:val="en-US"/>
        </w:rPr>
      </w:pPr>
      <w:r>
        <w:rPr>
          <w:noProof/>
        </w:rPr>
        <w:t>5.3.2.4.2</w:t>
      </w:r>
      <w:r>
        <w:rPr>
          <w:rFonts w:asciiTheme="minorHAnsi" w:eastAsiaTheme="minorEastAsia" w:hAnsiTheme="minorHAnsi" w:cstheme="minorBidi"/>
          <w:noProof/>
          <w:sz w:val="22"/>
          <w:szCs w:val="22"/>
          <w:lang w:val="en-US"/>
        </w:rPr>
        <w:tab/>
      </w:r>
      <w:r>
        <w:rPr>
          <w:noProof/>
          <w:lang w:eastAsia="zh-CN"/>
        </w:rPr>
        <w:t>MB</w:t>
      </w:r>
      <w:r>
        <w:rPr>
          <w:noProof/>
        </w:rPr>
        <w:t>S User Data Ingest Session Update</w:t>
      </w:r>
      <w:r>
        <w:rPr>
          <w:noProof/>
        </w:rPr>
        <w:tab/>
      </w:r>
      <w:r>
        <w:rPr>
          <w:noProof/>
        </w:rPr>
        <w:fldChar w:fldCharType="begin"/>
      </w:r>
      <w:r>
        <w:rPr>
          <w:noProof/>
        </w:rPr>
        <w:instrText xml:space="preserve"> PAGEREF _Toc129251317 \h </w:instrText>
      </w:r>
      <w:r>
        <w:rPr>
          <w:noProof/>
        </w:rPr>
      </w:r>
      <w:r>
        <w:rPr>
          <w:noProof/>
        </w:rPr>
        <w:fldChar w:fldCharType="separate"/>
      </w:r>
      <w:r>
        <w:rPr>
          <w:noProof/>
        </w:rPr>
        <w:t>20</w:t>
      </w:r>
      <w:r>
        <w:rPr>
          <w:noProof/>
        </w:rPr>
        <w:fldChar w:fldCharType="end"/>
      </w:r>
    </w:p>
    <w:p w14:paraId="1930E37A" w14:textId="3D86138D" w:rsidR="00DE76D8" w:rsidRDefault="00DE76D8">
      <w:pPr>
        <w:pStyle w:val="TOC4"/>
        <w:rPr>
          <w:rFonts w:asciiTheme="minorHAnsi" w:eastAsiaTheme="minorEastAsia" w:hAnsiTheme="minorHAnsi" w:cstheme="minorBidi"/>
          <w:noProof/>
          <w:sz w:val="22"/>
          <w:szCs w:val="22"/>
          <w:lang w:val="en-US"/>
        </w:rPr>
      </w:pPr>
      <w:r>
        <w:rPr>
          <w:noProof/>
        </w:rPr>
        <w:t>5.3.2.5</w:t>
      </w:r>
      <w:r>
        <w:rPr>
          <w:rFonts w:asciiTheme="minorHAnsi" w:eastAsiaTheme="minorEastAsia" w:hAnsiTheme="minorHAnsi" w:cstheme="minorBidi"/>
          <w:noProof/>
          <w:sz w:val="22"/>
          <w:szCs w:val="22"/>
          <w:lang w:val="en-US"/>
        </w:rPr>
        <w:tab/>
      </w:r>
      <w:r>
        <w:rPr>
          <w:noProof/>
        </w:rPr>
        <w:t>Nmbsf_MBSUserDataIngestSession_Delete service operation</w:t>
      </w:r>
      <w:r>
        <w:rPr>
          <w:noProof/>
        </w:rPr>
        <w:tab/>
      </w:r>
      <w:r>
        <w:rPr>
          <w:noProof/>
        </w:rPr>
        <w:fldChar w:fldCharType="begin"/>
      </w:r>
      <w:r>
        <w:rPr>
          <w:noProof/>
        </w:rPr>
        <w:instrText xml:space="preserve"> PAGEREF _Toc129251318 \h </w:instrText>
      </w:r>
      <w:r>
        <w:rPr>
          <w:noProof/>
        </w:rPr>
      </w:r>
      <w:r>
        <w:rPr>
          <w:noProof/>
        </w:rPr>
        <w:fldChar w:fldCharType="separate"/>
      </w:r>
      <w:r>
        <w:rPr>
          <w:noProof/>
        </w:rPr>
        <w:t>22</w:t>
      </w:r>
      <w:r>
        <w:rPr>
          <w:noProof/>
        </w:rPr>
        <w:fldChar w:fldCharType="end"/>
      </w:r>
    </w:p>
    <w:p w14:paraId="0393914C" w14:textId="4CDDC8D0" w:rsidR="00DE76D8" w:rsidRDefault="00DE76D8">
      <w:pPr>
        <w:pStyle w:val="TOC5"/>
        <w:rPr>
          <w:rFonts w:asciiTheme="minorHAnsi" w:eastAsiaTheme="minorEastAsia" w:hAnsiTheme="minorHAnsi" w:cstheme="minorBidi"/>
          <w:noProof/>
          <w:sz w:val="22"/>
          <w:szCs w:val="22"/>
          <w:lang w:val="en-US"/>
        </w:rPr>
      </w:pPr>
      <w:r>
        <w:rPr>
          <w:noProof/>
        </w:rPr>
        <w:t>5.3.2.5.1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_Toc129251319 \h </w:instrText>
      </w:r>
      <w:r>
        <w:rPr>
          <w:noProof/>
        </w:rPr>
      </w:r>
      <w:r>
        <w:rPr>
          <w:noProof/>
        </w:rPr>
        <w:fldChar w:fldCharType="separate"/>
      </w:r>
      <w:r>
        <w:rPr>
          <w:noProof/>
        </w:rPr>
        <w:t>22</w:t>
      </w:r>
      <w:r>
        <w:rPr>
          <w:noProof/>
        </w:rPr>
        <w:fldChar w:fldCharType="end"/>
      </w:r>
    </w:p>
    <w:p w14:paraId="4F39B925" w14:textId="2D75AD77" w:rsidR="00DE76D8" w:rsidRDefault="00DE76D8">
      <w:pPr>
        <w:pStyle w:val="TOC5"/>
        <w:rPr>
          <w:rFonts w:asciiTheme="minorHAnsi" w:eastAsiaTheme="minorEastAsia" w:hAnsiTheme="minorHAnsi" w:cstheme="minorBidi"/>
          <w:noProof/>
          <w:sz w:val="22"/>
          <w:szCs w:val="22"/>
          <w:lang w:val="en-US"/>
        </w:rPr>
      </w:pPr>
      <w:r>
        <w:rPr>
          <w:noProof/>
        </w:rPr>
        <w:t>5.3.2.5.2</w:t>
      </w:r>
      <w:r>
        <w:rPr>
          <w:rFonts w:asciiTheme="minorHAnsi" w:eastAsiaTheme="minorEastAsia" w:hAnsiTheme="minorHAnsi" w:cstheme="minorBidi"/>
          <w:noProof/>
          <w:sz w:val="22"/>
          <w:szCs w:val="22"/>
          <w:lang w:val="en-US"/>
        </w:rPr>
        <w:tab/>
      </w:r>
      <w:r>
        <w:rPr>
          <w:noProof/>
        </w:rPr>
        <w:t>MBS User Data Ingest Session Deletion</w:t>
      </w:r>
      <w:r>
        <w:rPr>
          <w:noProof/>
        </w:rPr>
        <w:tab/>
      </w:r>
      <w:r>
        <w:rPr>
          <w:noProof/>
        </w:rPr>
        <w:fldChar w:fldCharType="begin"/>
      </w:r>
      <w:r>
        <w:rPr>
          <w:noProof/>
        </w:rPr>
        <w:instrText xml:space="preserve"> PAGEREF _Toc129251320 \h </w:instrText>
      </w:r>
      <w:r>
        <w:rPr>
          <w:noProof/>
        </w:rPr>
      </w:r>
      <w:r>
        <w:rPr>
          <w:noProof/>
        </w:rPr>
        <w:fldChar w:fldCharType="separate"/>
      </w:r>
      <w:r>
        <w:rPr>
          <w:noProof/>
        </w:rPr>
        <w:t>22</w:t>
      </w:r>
      <w:r>
        <w:rPr>
          <w:noProof/>
        </w:rPr>
        <w:fldChar w:fldCharType="end"/>
      </w:r>
    </w:p>
    <w:p w14:paraId="7480A48B" w14:textId="2AAA3E8B" w:rsidR="00DE76D8" w:rsidRDefault="00DE76D8">
      <w:pPr>
        <w:pStyle w:val="TOC4"/>
        <w:rPr>
          <w:rFonts w:asciiTheme="minorHAnsi" w:eastAsiaTheme="minorEastAsia" w:hAnsiTheme="minorHAnsi" w:cstheme="minorBidi"/>
          <w:noProof/>
          <w:sz w:val="22"/>
          <w:szCs w:val="22"/>
          <w:lang w:val="en-US"/>
        </w:rPr>
      </w:pPr>
      <w:r>
        <w:rPr>
          <w:noProof/>
        </w:rPr>
        <w:t>5.3.2.6</w:t>
      </w:r>
      <w:r>
        <w:rPr>
          <w:rFonts w:asciiTheme="minorHAnsi" w:eastAsiaTheme="minorEastAsia" w:hAnsiTheme="minorHAnsi" w:cstheme="minorBidi"/>
          <w:noProof/>
          <w:sz w:val="22"/>
          <w:szCs w:val="22"/>
          <w:lang w:val="en-US"/>
        </w:rPr>
        <w:tab/>
      </w:r>
      <w:r>
        <w:rPr>
          <w:noProof/>
        </w:rPr>
        <w:t>Nmbsf_MBSUserDataIngestSession_StatusSubscribe service operation</w:t>
      </w:r>
      <w:r>
        <w:rPr>
          <w:noProof/>
        </w:rPr>
        <w:tab/>
      </w:r>
      <w:r>
        <w:rPr>
          <w:noProof/>
        </w:rPr>
        <w:fldChar w:fldCharType="begin"/>
      </w:r>
      <w:r>
        <w:rPr>
          <w:noProof/>
        </w:rPr>
        <w:instrText xml:space="preserve"> PAGEREF _Toc129251321 \h </w:instrText>
      </w:r>
      <w:r>
        <w:rPr>
          <w:noProof/>
        </w:rPr>
      </w:r>
      <w:r>
        <w:rPr>
          <w:noProof/>
        </w:rPr>
        <w:fldChar w:fldCharType="separate"/>
      </w:r>
      <w:r>
        <w:rPr>
          <w:noProof/>
        </w:rPr>
        <w:t>23</w:t>
      </w:r>
      <w:r>
        <w:rPr>
          <w:noProof/>
        </w:rPr>
        <w:fldChar w:fldCharType="end"/>
      </w:r>
    </w:p>
    <w:p w14:paraId="06355C1D" w14:textId="15CC3514" w:rsidR="00DE76D8" w:rsidRDefault="00DE76D8">
      <w:pPr>
        <w:pStyle w:val="TOC5"/>
        <w:rPr>
          <w:rFonts w:asciiTheme="minorHAnsi" w:eastAsiaTheme="minorEastAsia" w:hAnsiTheme="minorHAnsi" w:cstheme="minorBidi"/>
          <w:noProof/>
          <w:sz w:val="22"/>
          <w:szCs w:val="22"/>
          <w:lang w:val="en-US"/>
        </w:rPr>
      </w:pPr>
      <w:r>
        <w:rPr>
          <w:noProof/>
        </w:rPr>
        <w:t>5.3.2.6.1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_Toc129251322 \h </w:instrText>
      </w:r>
      <w:r>
        <w:rPr>
          <w:noProof/>
        </w:rPr>
      </w:r>
      <w:r>
        <w:rPr>
          <w:noProof/>
        </w:rPr>
        <w:fldChar w:fldCharType="separate"/>
      </w:r>
      <w:r>
        <w:rPr>
          <w:noProof/>
        </w:rPr>
        <w:t>23</w:t>
      </w:r>
      <w:r>
        <w:rPr>
          <w:noProof/>
        </w:rPr>
        <w:fldChar w:fldCharType="end"/>
      </w:r>
    </w:p>
    <w:p w14:paraId="481B8280" w14:textId="3D8DCB73" w:rsidR="00DE76D8" w:rsidRDefault="00DE76D8">
      <w:pPr>
        <w:pStyle w:val="TOC5"/>
        <w:rPr>
          <w:rFonts w:asciiTheme="minorHAnsi" w:eastAsiaTheme="minorEastAsia" w:hAnsiTheme="minorHAnsi" w:cstheme="minorBidi"/>
          <w:noProof/>
          <w:sz w:val="22"/>
          <w:szCs w:val="22"/>
          <w:lang w:val="en-US"/>
        </w:rPr>
      </w:pPr>
      <w:r>
        <w:rPr>
          <w:noProof/>
        </w:rPr>
        <w:t>5.3.2.6.2</w:t>
      </w:r>
      <w:r>
        <w:rPr>
          <w:rFonts w:asciiTheme="minorHAnsi" w:eastAsiaTheme="minorEastAsia" w:hAnsiTheme="minorHAnsi" w:cstheme="minorBidi"/>
          <w:noProof/>
          <w:sz w:val="22"/>
          <w:szCs w:val="22"/>
          <w:lang w:val="en-US"/>
        </w:rPr>
        <w:tab/>
      </w:r>
      <w:r>
        <w:rPr>
          <w:noProof/>
        </w:rPr>
        <w:t>MBS User Data Ingest Session Status Subscription Creation</w:t>
      </w:r>
      <w:r>
        <w:rPr>
          <w:noProof/>
        </w:rPr>
        <w:tab/>
      </w:r>
      <w:r>
        <w:rPr>
          <w:noProof/>
        </w:rPr>
        <w:fldChar w:fldCharType="begin"/>
      </w:r>
      <w:r>
        <w:rPr>
          <w:noProof/>
        </w:rPr>
        <w:instrText xml:space="preserve"> PAGEREF _Toc129251323 \h </w:instrText>
      </w:r>
      <w:r>
        <w:rPr>
          <w:noProof/>
        </w:rPr>
      </w:r>
      <w:r>
        <w:rPr>
          <w:noProof/>
        </w:rPr>
        <w:fldChar w:fldCharType="separate"/>
      </w:r>
      <w:r>
        <w:rPr>
          <w:noProof/>
        </w:rPr>
        <w:t>23</w:t>
      </w:r>
      <w:r>
        <w:rPr>
          <w:noProof/>
        </w:rPr>
        <w:fldChar w:fldCharType="end"/>
      </w:r>
    </w:p>
    <w:p w14:paraId="626A4AA7" w14:textId="4A9D37D7" w:rsidR="00DE76D8" w:rsidRDefault="00DE76D8">
      <w:pPr>
        <w:pStyle w:val="TOC4"/>
        <w:rPr>
          <w:rFonts w:asciiTheme="minorHAnsi" w:eastAsiaTheme="minorEastAsia" w:hAnsiTheme="minorHAnsi" w:cstheme="minorBidi"/>
          <w:noProof/>
          <w:sz w:val="22"/>
          <w:szCs w:val="22"/>
          <w:lang w:val="en-US"/>
        </w:rPr>
      </w:pPr>
      <w:r>
        <w:rPr>
          <w:noProof/>
        </w:rPr>
        <w:t>5.3.2.7</w:t>
      </w:r>
      <w:r>
        <w:rPr>
          <w:rFonts w:asciiTheme="minorHAnsi" w:eastAsiaTheme="minorEastAsia" w:hAnsiTheme="minorHAnsi" w:cstheme="minorBidi"/>
          <w:noProof/>
          <w:sz w:val="22"/>
          <w:szCs w:val="22"/>
          <w:lang w:val="en-US"/>
        </w:rPr>
        <w:tab/>
      </w:r>
      <w:r>
        <w:rPr>
          <w:noProof/>
        </w:rPr>
        <w:t>Nmbsf_MBSUserDataIngestSession_StatusSubscribeMod service operation</w:t>
      </w:r>
      <w:r>
        <w:rPr>
          <w:noProof/>
        </w:rPr>
        <w:tab/>
      </w:r>
      <w:r>
        <w:rPr>
          <w:noProof/>
        </w:rPr>
        <w:fldChar w:fldCharType="begin"/>
      </w:r>
      <w:r>
        <w:rPr>
          <w:noProof/>
        </w:rPr>
        <w:instrText xml:space="preserve"> PAGEREF _Toc129251324 \h </w:instrText>
      </w:r>
      <w:r>
        <w:rPr>
          <w:noProof/>
        </w:rPr>
      </w:r>
      <w:r>
        <w:rPr>
          <w:noProof/>
        </w:rPr>
        <w:fldChar w:fldCharType="separate"/>
      </w:r>
      <w:r>
        <w:rPr>
          <w:noProof/>
        </w:rPr>
        <w:t>23</w:t>
      </w:r>
      <w:r>
        <w:rPr>
          <w:noProof/>
        </w:rPr>
        <w:fldChar w:fldCharType="end"/>
      </w:r>
    </w:p>
    <w:p w14:paraId="22BEE6ED" w14:textId="1562E45F" w:rsidR="00DE76D8" w:rsidRDefault="00DE76D8">
      <w:pPr>
        <w:pStyle w:val="TOC5"/>
        <w:rPr>
          <w:rFonts w:asciiTheme="minorHAnsi" w:eastAsiaTheme="minorEastAsia" w:hAnsiTheme="minorHAnsi" w:cstheme="minorBidi"/>
          <w:noProof/>
          <w:sz w:val="22"/>
          <w:szCs w:val="22"/>
          <w:lang w:val="en-US"/>
        </w:rPr>
      </w:pPr>
      <w:r>
        <w:rPr>
          <w:noProof/>
        </w:rPr>
        <w:t>5.3.2.7.1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_Toc129251325 \h </w:instrText>
      </w:r>
      <w:r>
        <w:rPr>
          <w:noProof/>
        </w:rPr>
      </w:r>
      <w:r>
        <w:rPr>
          <w:noProof/>
        </w:rPr>
        <w:fldChar w:fldCharType="separate"/>
      </w:r>
      <w:r>
        <w:rPr>
          <w:noProof/>
        </w:rPr>
        <w:t>23</w:t>
      </w:r>
      <w:r>
        <w:rPr>
          <w:noProof/>
        </w:rPr>
        <w:fldChar w:fldCharType="end"/>
      </w:r>
    </w:p>
    <w:p w14:paraId="10ADC80D" w14:textId="5DF9ABE4" w:rsidR="00DE76D8" w:rsidRDefault="00DE76D8">
      <w:pPr>
        <w:pStyle w:val="TOC5"/>
        <w:rPr>
          <w:rFonts w:asciiTheme="minorHAnsi" w:eastAsiaTheme="minorEastAsia" w:hAnsiTheme="minorHAnsi" w:cstheme="minorBidi"/>
          <w:noProof/>
          <w:sz w:val="22"/>
          <w:szCs w:val="22"/>
          <w:lang w:val="en-US"/>
        </w:rPr>
      </w:pPr>
      <w:r>
        <w:rPr>
          <w:noProof/>
        </w:rPr>
        <w:t>5.3.2.7.2</w:t>
      </w:r>
      <w:r>
        <w:rPr>
          <w:rFonts w:asciiTheme="minorHAnsi" w:eastAsiaTheme="minorEastAsia" w:hAnsiTheme="minorHAnsi" w:cstheme="minorBidi"/>
          <w:noProof/>
          <w:sz w:val="22"/>
          <w:szCs w:val="22"/>
          <w:lang w:val="en-US"/>
        </w:rPr>
        <w:tab/>
      </w:r>
      <w:r>
        <w:rPr>
          <w:noProof/>
        </w:rPr>
        <w:t>MBS User Data Ingest Session Status Subscription Update</w:t>
      </w:r>
      <w:r>
        <w:rPr>
          <w:noProof/>
        </w:rPr>
        <w:tab/>
      </w:r>
      <w:r>
        <w:rPr>
          <w:noProof/>
        </w:rPr>
        <w:fldChar w:fldCharType="begin"/>
      </w:r>
      <w:r>
        <w:rPr>
          <w:noProof/>
        </w:rPr>
        <w:instrText xml:space="preserve"> PAGEREF _Toc129251326 \h </w:instrText>
      </w:r>
      <w:r>
        <w:rPr>
          <w:noProof/>
        </w:rPr>
      </w:r>
      <w:r>
        <w:rPr>
          <w:noProof/>
        </w:rPr>
        <w:fldChar w:fldCharType="separate"/>
      </w:r>
      <w:r>
        <w:rPr>
          <w:noProof/>
        </w:rPr>
        <w:t>24</w:t>
      </w:r>
      <w:r>
        <w:rPr>
          <w:noProof/>
        </w:rPr>
        <w:fldChar w:fldCharType="end"/>
      </w:r>
    </w:p>
    <w:p w14:paraId="75E045CE" w14:textId="2C6DBDF9" w:rsidR="00DE76D8" w:rsidRDefault="00DE76D8">
      <w:pPr>
        <w:pStyle w:val="TOC4"/>
        <w:rPr>
          <w:rFonts w:asciiTheme="minorHAnsi" w:eastAsiaTheme="minorEastAsia" w:hAnsiTheme="minorHAnsi" w:cstheme="minorBidi"/>
          <w:noProof/>
          <w:sz w:val="22"/>
          <w:szCs w:val="22"/>
          <w:lang w:val="en-US"/>
        </w:rPr>
      </w:pPr>
      <w:r>
        <w:rPr>
          <w:noProof/>
        </w:rPr>
        <w:t>5.3.2.8</w:t>
      </w:r>
      <w:r>
        <w:rPr>
          <w:rFonts w:asciiTheme="minorHAnsi" w:eastAsiaTheme="minorEastAsia" w:hAnsiTheme="minorHAnsi" w:cstheme="minorBidi"/>
          <w:noProof/>
          <w:sz w:val="22"/>
          <w:szCs w:val="22"/>
          <w:lang w:val="en-US"/>
        </w:rPr>
        <w:tab/>
      </w:r>
      <w:r>
        <w:rPr>
          <w:noProof/>
        </w:rPr>
        <w:t>Nmbsf_MBSUserDataIngestSession_StatusUnsubscribe service operation</w:t>
      </w:r>
      <w:r>
        <w:rPr>
          <w:noProof/>
        </w:rPr>
        <w:tab/>
      </w:r>
      <w:r>
        <w:rPr>
          <w:noProof/>
        </w:rPr>
        <w:fldChar w:fldCharType="begin"/>
      </w:r>
      <w:r>
        <w:rPr>
          <w:noProof/>
        </w:rPr>
        <w:instrText xml:space="preserve"> PAGEREF _Toc129251327 \h </w:instrText>
      </w:r>
      <w:r>
        <w:rPr>
          <w:noProof/>
        </w:rPr>
      </w:r>
      <w:r>
        <w:rPr>
          <w:noProof/>
        </w:rPr>
        <w:fldChar w:fldCharType="separate"/>
      </w:r>
      <w:r>
        <w:rPr>
          <w:noProof/>
        </w:rPr>
        <w:t>24</w:t>
      </w:r>
      <w:r>
        <w:rPr>
          <w:noProof/>
        </w:rPr>
        <w:fldChar w:fldCharType="end"/>
      </w:r>
    </w:p>
    <w:p w14:paraId="37E2DAAF" w14:textId="6C93969F" w:rsidR="00DE76D8" w:rsidRDefault="00DE76D8">
      <w:pPr>
        <w:pStyle w:val="TOC5"/>
        <w:rPr>
          <w:rFonts w:asciiTheme="minorHAnsi" w:eastAsiaTheme="minorEastAsia" w:hAnsiTheme="minorHAnsi" w:cstheme="minorBidi"/>
          <w:noProof/>
          <w:sz w:val="22"/>
          <w:szCs w:val="22"/>
          <w:lang w:val="en-US"/>
        </w:rPr>
      </w:pPr>
      <w:r>
        <w:rPr>
          <w:noProof/>
        </w:rPr>
        <w:t>5.3.2.8.1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_Toc129251328 \h </w:instrText>
      </w:r>
      <w:r>
        <w:rPr>
          <w:noProof/>
        </w:rPr>
      </w:r>
      <w:r>
        <w:rPr>
          <w:noProof/>
        </w:rPr>
        <w:fldChar w:fldCharType="separate"/>
      </w:r>
      <w:r>
        <w:rPr>
          <w:noProof/>
        </w:rPr>
        <w:t>24</w:t>
      </w:r>
      <w:r>
        <w:rPr>
          <w:noProof/>
        </w:rPr>
        <w:fldChar w:fldCharType="end"/>
      </w:r>
    </w:p>
    <w:p w14:paraId="14EC4651" w14:textId="316F290B" w:rsidR="00DE76D8" w:rsidRDefault="00DE76D8">
      <w:pPr>
        <w:pStyle w:val="TOC5"/>
        <w:rPr>
          <w:rFonts w:asciiTheme="minorHAnsi" w:eastAsiaTheme="minorEastAsia" w:hAnsiTheme="minorHAnsi" w:cstheme="minorBidi"/>
          <w:noProof/>
          <w:sz w:val="22"/>
          <w:szCs w:val="22"/>
          <w:lang w:val="en-US"/>
        </w:rPr>
      </w:pPr>
      <w:r>
        <w:rPr>
          <w:noProof/>
        </w:rPr>
        <w:t>5.3.2.8.2</w:t>
      </w:r>
      <w:r>
        <w:rPr>
          <w:rFonts w:asciiTheme="minorHAnsi" w:eastAsiaTheme="minorEastAsia" w:hAnsiTheme="minorHAnsi" w:cstheme="minorBidi"/>
          <w:noProof/>
          <w:sz w:val="22"/>
          <w:szCs w:val="22"/>
          <w:lang w:val="en-US"/>
        </w:rPr>
        <w:tab/>
      </w:r>
      <w:r>
        <w:rPr>
          <w:noProof/>
        </w:rPr>
        <w:t>MBS User Data Ingest Session Status Subscription Deletion</w:t>
      </w:r>
      <w:r>
        <w:rPr>
          <w:noProof/>
        </w:rPr>
        <w:tab/>
      </w:r>
      <w:r>
        <w:rPr>
          <w:noProof/>
        </w:rPr>
        <w:fldChar w:fldCharType="begin"/>
      </w:r>
      <w:r>
        <w:rPr>
          <w:noProof/>
        </w:rPr>
        <w:instrText xml:space="preserve"> PAGEREF _Toc129251329 \h </w:instrText>
      </w:r>
      <w:r>
        <w:rPr>
          <w:noProof/>
        </w:rPr>
      </w:r>
      <w:r>
        <w:rPr>
          <w:noProof/>
        </w:rPr>
        <w:fldChar w:fldCharType="separate"/>
      </w:r>
      <w:r>
        <w:rPr>
          <w:noProof/>
        </w:rPr>
        <w:t>25</w:t>
      </w:r>
      <w:r>
        <w:rPr>
          <w:noProof/>
        </w:rPr>
        <w:fldChar w:fldCharType="end"/>
      </w:r>
    </w:p>
    <w:p w14:paraId="475243A1" w14:textId="0F1519D2" w:rsidR="00DE76D8" w:rsidRDefault="00DE76D8">
      <w:pPr>
        <w:pStyle w:val="TOC4"/>
        <w:rPr>
          <w:rFonts w:asciiTheme="minorHAnsi" w:eastAsiaTheme="minorEastAsia" w:hAnsiTheme="minorHAnsi" w:cstheme="minorBidi"/>
          <w:noProof/>
          <w:sz w:val="22"/>
          <w:szCs w:val="22"/>
          <w:lang w:val="en-US"/>
        </w:rPr>
      </w:pPr>
      <w:r>
        <w:rPr>
          <w:noProof/>
        </w:rPr>
        <w:t>5.3.2.9</w:t>
      </w:r>
      <w:r>
        <w:rPr>
          <w:rFonts w:asciiTheme="minorHAnsi" w:eastAsiaTheme="minorEastAsia" w:hAnsiTheme="minorHAnsi" w:cstheme="minorBidi"/>
          <w:noProof/>
          <w:sz w:val="22"/>
          <w:szCs w:val="22"/>
          <w:lang w:val="en-US"/>
        </w:rPr>
        <w:tab/>
      </w:r>
      <w:r>
        <w:rPr>
          <w:noProof/>
        </w:rPr>
        <w:t>Nmbsf_MBSUserDataIngestSession_StatusNotify service operation</w:t>
      </w:r>
      <w:r>
        <w:rPr>
          <w:noProof/>
        </w:rPr>
        <w:tab/>
      </w:r>
      <w:r>
        <w:rPr>
          <w:noProof/>
        </w:rPr>
        <w:fldChar w:fldCharType="begin"/>
      </w:r>
      <w:r>
        <w:rPr>
          <w:noProof/>
        </w:rPr>
        <w:instrText xml:space="preserve"> PAGEREF _Toc129251330 \h </w:instrText>
      </w:r>
      <w:r>
        <w:rPr>
          <w:noProof/>
        </w:rPr>
      </w:r>
      <w:r>
        <w:rPr>
          <w:noProof/>
        </w:rPr>
        <w:fldChar w:fldCharType="separate"/>
      </w:r>
      <w:r>
        <w:rPr>
          <w:noProof/>
        </w:rPr>
        <w:t>25</w:t>
      </w:r>
      <w:r>
        <w:rPr>
          <w:noProof/>
        </w:rPr>
        <w:fldChar w:fldCharType="end"/>
      </w:r>
    </w:p>
    <w:p w14:paraId="39F945CA" w14:textId="014EB456" w:rsidR="00DE76D8" w:rsidRDefault="00DE76D8">
      <w:pPr>
        <w:pStyle w:val="TOC5"/>
        <w:rPr>
          <w:rFonts w:asciiTheme="minorHAnsi" w:eastAsiaTheme="minorEastAsia" w:hAnsiTheme="minorHAnsi" w:cstheme="minorBidi"/>
          <w:noProof/>
          <w:sz w:val="22"/>
          <w:szCs w:val="22"/>
          <w:lang w:val="en-US"/>
        </w:rPr>
      </w:pPr>
      <w:r>
        <w:rPr>
          <w:noProof/>
        </w:rPr>
        <w:t>5.3.2.9.1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_Toc129251331 \h </w:instrText>
      </w:r>
      <w:r>
        <w:rPr>
          <w:noProof/>
        </w:rPr>
      </w:r>
      <w:r>
        <w:rPr>
          <w:noProof/>
        </w:rPr>
        <w:fldChar w:fldCharType="separate"/>
      </w:r>
      <w:r>
        <w:rPr>
          <w:noProof/>
        </w:rPr>
        <w:t>25</w:t>
      </w:r>
      <w:r>
        <w:rPr>
          <w:noProof/>
        </w:rPr>
        <w:fldChar w:fldCharType="end"/>
      </w:r>
    </w:p>
    <w:p w14:paraId="2AF7291B" w14:textId="67B66592" w:rsidR="00DE76D8" w:rsidRDefault="00DE76D8">
      <w:pPr>
        <w:pStyle w:val="TOC5"/>
        <w:rPr>
          <w:rFonts w:asciiTheme="minorHAnsi" w:eastAsiaTheme="minorEastAsia" w:hAnsiTheme="minorHAnsi" w:cstheme="minorBidi"/>
          <w:noProof/>
          <w:sz w:val="22"/>
          <w:szCs w:val="22"/>
          <w:lang w:val="en-US"/>
        </w:rPr>
      </w:pPr>
      <w:r>
        <w:rPr>
          <w:noProof/>
        </w:rPr>
        <w:t>5.3.2.9.2</w:t>
      </w:r>
      <w:r>
        <w:rPr>
          <w:rFonts w:asciiTheme="minorHAnsi" w:eastAsiaTheme="minorEastAsia" w:hAnsiTheme="minorHAnsi" w:cstheme="minorBidi"/>
          <w:noProof/>
          <w:sz w:val="22"/>
          <w:szCs w:val="22"/>
          <w:lang w:val="en-US"/>
        </w:rPr>
        <w:tab/>
      </w:r>
      <w:r>
        <w:rPr>
          <w:noProof/>
        </w:rPr>
        <w:t>MBS User Data Ingest Session Status Notification</w:t>
      </w:r>
      <w:r>
        <w:rPr>
          <w:noProof/>
        </w:rPr>
        <w:tab/>
      </w:r>
      <w:r>
        <w:rPr>
          <w:noProof/>
        </w:rPr>
        <w:fldChar w:fldCharType="begin"/>
      </w:r>
      <w:r>
        <w:rPr>
          <w:noProof/>
        </w:rPr>
        <w:instrText xml:space="preserve"> PAGEREF _Toc129251332 \h </w:instrText>
      </w:r>
      <w:r>
        <w:rPr>
          <w:noProof/>
        </w:rPr>
      </w:r>
      <w:r>
        <w:rPr>
          <w:noProof/>
        </w:rPr>
        <w:fldChar w:fldCharType="separate"/>
      </w:r>
      <w:r>
        <w:rPr>
          <w:noProof/>
        </w:rPr>
        <w:t>25</w:t>
      </w:r>
      <w:r>
        <w:rPr>
          <w:noProof/>
        </w:rPr>
        <w:fldChar w:fldCharType="end"/>
      </w:r>
    </w:p>
    <w:p w14:paraId="66F0B8AA" w14:textId="7C8B4C06" w:rsidR="00DE76D8" w:rsidRDefault="00DE76D8">
      <w:pPr>
        <w:pStyle w:val="TOC1"/>
        <w:rPr>
          <w:rFonts w:asciiTheme="minorHAnsi" w:eastAsiaTheme="minorEastAsia" w:hAnsiTheme="minorHAnsi" w:cstheme="minorBidi"/>
          <w:noProof/>
          <w:szCs w:val="22"/>
          <w:lang w:val="en-US"/>
        </w:rPr>
      </w:pPr>
      <w:r>
        <w:rPr>
          <w:noProof/>
        </w:rPr>
        <w:lastRenderedPageBreak/>
        <w:t>6</w:t>
      </w:r>
      <w:r>
        <w:rPr>
          <w:rFonts w:asciiTheme="minorHAnsi" w:eastAsiaTheme="minorEastAsia" w:hAnsiTheme="minorHAnsi" w:cstheme="minorBidi"/>
          <w:noProof/>
          <w:szCs w:val="22"/>
          <w:lang w:val="en-US"/>
        </w:rPr>
        <w:tab/>
      </w:r>
      <w:r>
        <w:rPr>
          <w:noProof/>
        </w:rPr>
        <w:t>API Definitions</w:t>
      </w:r>
      <w:r>
        <w:rPr>
          <w:noProof/>
        </w:rPr>
        <w:tab/>
      </w:r>
      <w:r>
        <w:rPr>
          <w:noProof/>
        </w:rPr>
        <w:fldChar w:fldCharType="begin"/>
      </w:r>
      <w:r>
        <w:rPr>
          <w:noProof/>
        </w:rPr>
        <w:instrText xml:space="preserve"> PAGEREF _Toc129251333 \h </w:instrText>
      </w:r>
      <w:r>
        <w:rPr>
          <w:noProof/>
        </w:rPr>
      </w:r>
      <w:r>
        <w:rPr>
          <w:noProof/>
        </w:rPr>
        <w:fldChar w:fldCharType="separate"/>
      </w:r>
      <w:r>
        <w:rPr>
          <w:noProof/>
        </w:rPr>
        <w:t>27</w:t>
      </w:r>
      <w:r>
        <w:rPr>
          <w:noProof/>
        </w:rPr>
        <w:fldChar w:fldCharType="end"/>
      </w:r>
    </w:p>
    <w:p w14:paraId="3BE93304" w14:textId="3D732110" w:rsidR="00DE76D8" w:rsidRDefault="00DE76D8">
      <w:pPr>
        <w:pStyle w:val="TOC2"/>
        <w:rPr>
          <w:rFonts w:asciiTheme="minorHAnsi" w:eastAsiaTheme="minorEastAsia" w:hAnsiTheme="minorHAnsi" w:cstheme="minorBidi"/>
          <w:noProof/>
          <w:sz w:val="22"/>
          <w:szCs w:val="22"/>
          <w:lang w:val="en-US"/>
        </w:rPr>
      </w:pPr>
      <w:r>
        <w:rPr>
          <w:noProof/>
        </w:rPr>
        <w:t>6.1</w:t>
      </w:r>
      <w:r>
        <w:rPr>
          <w:rFonts w:asciiTheme="minorHAnsi" w:eastAsiaTheme="minorEastAsia" w:hAnsiTheme="minorHAnsi" w:cstheme="minorBidi"/>
          <w:noProof/>
          <w:sz w:val="22"/>
          <w:szCs w:val="22"/>
          <w:lang w:val="en-US"/>
        </w:rPr>
        <w:tab/>
      </w:r>
      <w:r w:rsidRPr="000D1DF1">
        <w:rPr>
          <w:noProof/>
          <w:lang w:val="en-US"/>
        </w:rPr>
        <w:t>Nmbsf_MBSUserService</w:t>
      </w:r>
      <w:r>
        <w:rPr>
          <w:noProof/>
        </w:rPr>
        <w:t xml:space="preserve"> Service API</w:t>
      </w:r>
      <w:r>
        <w:rPr>
          <w:noProof/>
        </w:rPr>
        <w:tab/>
      </w:r>
      <w:r>
        <w:rPr>
          <w:noProof/>
        </w:rPr>
        <w:fldChar w:fldCharType="begin"/>
      </w:r>
      <w:r>
        <w:rPr>
          <w:noProof/>
        </w:rPr>
        <w:instrText xml:space="preserve"> PAGEREF _Toc129251334 \h </w:instrText>
      </w:r>
      <w:r>
        <w:rPr>
          <w:noProof/>
        </w:rPr>
      </w:r>
      <w:r>
        <w:rPr>
          <w:noProof/>
        </w:rPr>
        <w:fldChar w:fldCharType="separate"/>
      </w:r>
      <w:r>
        <w:rPr>
          <w:noProof/>
        </w:rPr>
        <w:t>27</w:t>
      </w:r>
      <w:r>
        <w:rPr>
          <w:noProof/>
        </w:rPr>
        <w:fldChar w:fldCharType="end"/>
      </w:r>
    </w:p>
    <w:p w14:paraId="7C56F172" w14:textId="07764AD6" w:rsidR="00DE76D8" w:rsidRDefault="00DE76D8">
      <w:pPr>
        <w:pStyle w:val="TOC3"/>
        <w:rPr>
          <w:rFonts w:asciiTheme="minorHAnsi" w:eastAsiaTheme="minorEastAsia" w:hAnsiTheme="minorHAnsi" w:cstheme="minorBidi"/>
          <w:noProof/>
          <w:sz w:val="22"/>
          <w:szCs w:val="22"/>
          <w:lang w:val="en-US"/>
        </w:rPr>
      </w:pPr>
      <w:r>
        <w:rPr>
          <w:noProof/>
        </w:rPr>
        <w:t>6.1.1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_Toc129251335 \h </w:instrText>
      </w:r>
      <w:r>
        <w:rPr>
          <w:noProof/>
        </w:rPr>
      </w:r>
      <w:r>
        <w:rPr>
          <w:noProof/>
        </w:rPr>
        <w:fldChar w:fldCharType="separate"/>
      </w:r>
      <w:r>
        <w:rPr>
          <w:noProof/>
        </w:rPr>
        <w:t>27</w:t>
      </w:r>
      <w:r>
        <w:rPr>
          <w:noProof/>
        </w:rPr>
        <w:fldChar w:fldCharType="end"/>
      </w:r>
    </w:p>
    <w:p w14:paraId="2E79B02E" w14:textId="50B3C601" w:rsidR="00DE76D8" w:rsidRDefault="00DE76D8">
      <w:pPr>
        <w:pStyle w:val="TOC3"/>
        <w:rPr>
          <w:rFonts w:asciiTheme="minorHAnsi" w:eastAsiaTheme="minorEastAsia" w:hAnsiTheme="minorHAnsi" w:cstheme="minorBidi"/>
          <w:noProof/>
          <w:sz w:val="22"/>
          <w:szCs w:val="22"/>
          <w:lang w:val="en-US"/>
        </w:rPr>
      </w:pPr>
      <w:r>
        <w:rPr>
          <w:noProof/>
        </w:rPr>
        <w:t>6.1.2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_Toc129251336 \h </w:instrText>
      </w:r>
      <w:r>
        <w:rPr>
          <w:noProof/>
        </w:rPr>
      </w:r>
      <w:r>
        <w:rPr>
          <w:noProof/>
        </w:rPr>
        <w:fldChar w:fldCharType="separate"/>
      </w:r>
      <w:r>
        <w:rPr>
          <w:noProof/>
        </w:rPr>
        <w:t>27</w:t>
      </w:r>
      <w:r>
        <w:rPr>
          <w:noProof/>
        </w:rPr>
        <w:fldChar w:fldCharType="end"/>
      </w:r>
    </w:p>
    <w:p w14:paraId="0D68A1AA" w14:textId="73192186" w:rsidR="00DE76D8" w:rsidRDefault="00DE76D8">
      <w:pPr>
        <w:pStyle w:val="TOC4"/>
        <w:rPr>
          <w:rFonts w:asciiTheme="minorHAnsi" w:eastAsiaTheme="minorEastAsia" w:hAnsiTheme="minorHAnsi" w:cstheme="minorBidi"/>
          <w:noProof/>
          <w:sz w:val="22"/>
          <w:szCs w:val="22"/>
          <w:lang w:val="en-US"/>
        </w:rPr>
      </w:pPr>
      <w:r>
        <w:rPr>
          <w:noProof/>
        </w:rPr>
        <w:t>6.1.2.1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_Toc129251337 \h </w:instrText>
      </w:r>
      <w:r>
        <w:rPr>
          <w:noProof/>
        </w:rPr>
      </w:r>
      <w:r>
        <w:rPr>
          <w:noProof/>
        </w:rPr>
        <w:fldChar w:fldCharType="separate"/>
      </w:r>
      <w:r>
        <w:rPr>
          <w:noProof/>
        </w:rPr>
        <w:t>27</w:t>
      </w:r>
      <w:r>
        <w:rPr>
          <w:noProof/>
        </w:rPr>
        <w:fldChar w:fldCharType="end"/>
      </w:r>
    </w:p>
    <w:p w14:paraId="020EBF25" w14:textId="2A91CD53" w:rsidR="00DE76D8" w:rsidRDefault="00DE76D8">
      <w:pPr>
        <w:pStyle w:val="TOC4"/>
        <w:rPr>
          <w:rFonts w:asciiTheme="minorHAnsi" w:eastAsiaTheme="minorEastAsia" w:hAnsiTheme="minorHAnsi" w:cstheme="minorBidi"/>
          <w:noProof/>
          <w:sz w:val="22"/>
          <w:szCs w:val="22"/>
          <w:lang w:val="en-US"/>
        </w:rPr>
      </w:pPr>
      <w:r>
        <w:rPr>
          <w:noProof/>
        </w:rPr>
        <w:t>6.1.2.2</w:t>
      </w:r>
      <w:r>
        <w:rPr>
          <w:rFonts w:asciiTheme="minorHAnsi" w:eastAsiaTheme="minorEastAsia" w:hAnsiTheme="minorHAnsi" w:cstheme="minorBidi"/>
          <w:noProof/>
          <w:sz w:val="22"/>
          <w:szCs w:val="22"/>
          <w:lang w:val="en-US"/>
        </w:rPr>
        <w:tab/>
      </w:r>
      <w:r>
        <w:rPr>
          <w:noProof/>
        </w:rPr>
        <w:t>HTTP standard headers</w:t>
      </w:r>
      <w:r>
        <w:rPr>
          <w:noProof/>
        </w:rPr>
        <w:tab/>
      </w:r>
      <w:r>
        <w:rPr>
          <w:noProof/>
        </w:rPr>
        <w:fldChar w:fldCharType="begin"/>
      </w:r>
      <w:r>
        <w:rPr>
          <w:noProof/>
        </w:rPr>
        <w:instrText xml:space="preserve"> PAGEREF _Toc129251338 \h </w:instrText>
      </w:r>
      <w:r>
        <w:rPr>
          <w:noProof/>
        </w:rPr>
      </w:r>
      <w:r>
        <w:rPr>
          <w:noProof/>
        </w:rPr>
        <w:fldChar w:fldCharType="separate"/>
      </w:r>
      <w:r>
        <w:rPr>
          <w:noProof/>
        </w:rPr>
        <w:t>27</w:t>
      </w:r>
      <w:r>
        <w:rPr>
          <w:noProof/>
        </w:rPr>
        <w:fldChar w:fldCharType="end"/>
      </w:r>
    </w:p>
    <w:p w14:paraId="0AC78D64" w14:textId="32F73354" w:rsidR="00DE76D8" w:rsidRDefault="00DE76D8">
      <w:pPr>
        <w:pStyle w:val="TOC5"/>
        <w:rPr>
          <w:rFonts w:asciiTheme="minorHAnsi" w:eastAsiaTheme="minorEastAsia" w:hAnsiTheme="minorHAnsi" w:cstheme="minorBidi"/>
          <w:noProof/>
          <w:sz w:val="22"/>
          <w:szCs w:val="22"/>
          <w:lang w:val="en-US"/>
        </w:rPr>
      </w:pPr>
      <w:r>
        <w:rPr>
          <w:noProof/>
        </w:rPr>
        <w:t>6.1.2.2.1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_Toc129251339 \h </w:instrText>
      </w:r>
      <w:r>
        <w:rPr>
          <w:noProof/>
        </w:rPr>
      </w:r>
      <w:r>
        <w:rPr>
          <w:noProof/>
        </w:rPr>
        <w:fldChar w:fldCharType="separate"/>
      </w:r>
      <w:r>
        <w:rPr>
          <w:noProof/>
        </w:rPr>
        <w:t>27</w:t>
      </w:r>
      <w:r>
        <w:rPr>
          <w:noProof/>
        </w:rPr>
        <w:fldChar w:fldCharType="end"/>
      </w:r>
    </w:p>
    <w:p w14:paraId="2487E97C" w14:textId="390B886F" w:rsidR="00DE76D8" w:rsidRDefault="00DE76D8">
      <w:pPr>
        <w:pStyle w:val="TOC5"/>
        <w:rPr>
          <w:rFonts w:asciiTheme="minorHAnsi" w:eastAsiaTheme="minorEastAsia" w:hAnsiTheme="minorHAnsi" w:cstheme="minorBidi"/>
          <w:noProof/>
          <w:sz w:val="22"/>
          <w:szCs w:val="22"/>
          <w:lang w:val="en-US"/>
        </w:rPr>
      </w:pPr>
      <w:r>
        <w:rPr>
          <w:noProof/>
        </w:rPr>
        <w:t>6.1.2.2.2</w:t>
      </w:r>
      <w:r>
        <w:rPr>
          <w:rFonts w:asciiTheme="minorHAnsi" w:eastAsiaTheme="minorEastAsia" w:hAnsiTheme="minorHAnsi" w:cstheme="minorBidi"/>
          <w:noProof/>
          <w:sz w:val="22"/>
          <w:szCs w:val="22"/>
          <w:lang w:val="en-US"/>
        </w:rPr>
        <w:tab/>
      </w:r>
      <w:r>
        <w:rPr>
          <w:noProof/>
        </w:rPr>
        <w:t>Content type</w:t>
      </w:r>
      <w:r>
        <w:rPr>
          <w:noProof/>
        </w:rPr>
        <w:tab/>
      </w:r>
      <w:r>
        <w:rPr>
          <w:noProof/>
        </w:rPr>
        <w:fldChar w:fldCharType="begin"/>
      </w:r>
      <w:r>
        <w:rPr>
          <w:noProof/>
        </w:rPr>
        <w:instrText xml:space="preserve"> PAGEREF _Toc129251340 \h </w:instrText>
      </w:r>
      <w:r>
        <w:rPr>
          <w:noProof/>
        </w:rPr>
      </w:r>
      <w:r>
        <w:rPr>
          <w:noProof/>
        </w:rPr>
        <w:fldChar w:fldCharType="separate"/>
      </w:r>
      <w:r>
        <w:rPr>
          <w:noProof/>
        </w:rPr>
        <w:t>27</w:t>
      </w:r>
      <w:r>
        <w:rPr>
          <w:noProof/>
        </w:rPr>
        <w:fldChar w:fldCharType="end"/>
      </w:r>
    </w:p>
    <w:p w14:paraId="0D14EE57" w14:textId="25738559" w:rsidR="00DE76D8" w:rsidRDefault="00DE76D8">
      <w:pPr>
        <w:pStyle w:val="TOC4"/>
        <w:rPr>
          <w:rFonts w:asciiTheme="minorHAnsi" w:eastAsiaTheme="minorEastAsia" w:hAnsiTheme="minorHAnsi" w:cstheme="minorBidi"/>
          <w:noProof/>
          <w:sz w:val="22"/>
          <w:szCs w:val="22"/>
          <w:lang w:val="en-US"/>
        </w:rPr>
      </w:pPr>
      <w:r>
        <w:rPr>
          <w:noProof/>
        </w:rPr>
        <w:t>6.1.2.3</w:t>
      </w:r>
      <w:r>
        <w:rPr>
          <w:rFonts w:asciiTheme="minorHAnsi" w:eastAsiaTheme="minorEastAsia" w:hAnsiTheme="minorHAnsi" w:cstheme="minorBidi"/>
          <w:noProof/>
          <w:sz w:val="22"/>
          <w:szCs w:val="22"/>
          <w:lang w:val="en-US"/>
        </w:rPr>
        <w:tab/>
      </w:r>
      <w:r>
        <w:rPr>
          <w:noProof/>
        </w:rPr>
        <w:t>HTTP custom headers</w:t>
      </w:r>
      <w:r>
        <w:rPr>
          <w:noProof/>
        </w:rPr>
        <w:tab/>
      </w:r>
      <w:r>
        <w:rPr>
          <w:noProof/>
        </w:rPr>
        <w:fldChar w:fldCharType="begin"/>
      </w:r>
      <w:r>
        <w:rPr>
          <w:noProof/>
        </w:rPr>
        <w:instrText xml:space="preserve"> PAGEREF _Toc129251341 \h </w:instrText>
      </w:r>
      <w:r>
        <w:rPr>
          <w:noProof/>
        </w:rPr>
      </w:r>
      <w:r>
        <w:rPr>
          <w:noProof/>
        </w:rPr>
        <w:fldChar w:fldCharType="separate"/>
      </w:r>
      <w:r>
        <w:rPr>
          <w:noProof/>
        </w:rPr>
        <w:t>28</w:t>
      </w:r>
      <w:r>
        <w:rPr>
          <w:noProof/>
        </w:rPr>
        <w:fldChar w:fldCharType="end"/>
      </w:r>
    </w:p>
    <w:p w14:paraId="770841F4" w14:textId="061936DC" w:rsidR="00DE76D8" w:rsidRDefault="00DE76D8">
      <w:pPr>
        <w:pStyle w:val="TOC3"/>
        <w:rPr>
          <w:rFonts w:asciiTheme="minorHAnsi" w:eastAsiaTheme="minorEastAsia" w:hAnsiTheme="minorHAnsi" w:cstheme="minorBidi"/>
          <w:noProof/>
          <w:sz w:val="22"/>
          <w:szCs w:val="22"/>
          <w:lang w:val="en-US"/>
        </w:rPr>
      </w:pPr>
      <w:r>
        <w:rPr>
          <w:noProof/>
        </w:rPr>
        <w:t>6.1.3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_Toc129251342 \h </w:instrText>
      </w:r>
      <w:r>
        <w:rPr>
          <w:noProof/>
        </w:rPr>
      </w:r>
      <w:r>
        <w:rPr>
          <w:noProof/>
        </w:rPr>
        <w:fldChar w:fldCharType="separate"/>
      </w:r>
      <w:r>
        <w:rPr>
          <w:noProof/>
        </w:rPr>
        <w:t>28</w:t>
      </w:r>
      <w:r>
        <w:rPr>
          <w:noProof/>
        </w:rPr>
        <w:fldChar w:fldCharType="end"/>
      </w:r>
    </w:p>
    <w:p w14:paraId="12D714A2" w14:textId="6E45132F" w:rsidR="00DE76D8" w:rsidRDefault="00DE76D8">
      <w:pPr>
        <w:pStyle w:val="TOC4"/>
        <w:rPr>
          <w:rFonts w:asciiTheme="minorHAnsi" w:eastAsiaTheme="minorEastAsia" w:hAnsiTheme="minorHAnsi" w:cstheme="minorBidi"/>
          <w:noProof/>
          <w:sz w:val="22"/>
          <w:szCs w:val="22"/>
          <w:lang w:val="en-US"/>
        </w:rPr>
      </w:pPr>
      <w:r>
        <w:rPr>
          <w:noProof/>
        </w:rPr>
        <w:t>6.1.3.1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_Toc129251343 \h </w:instrText>
      </w:r>
      <w:r>
        <w:rPr>
          <w:noProof/>
        </w:rPr>
      </w:r>
      <w:r>
        <w:rPr>
          <w:noProof/>
        </w:rPr>
        <w:fldChar w:fldCharType="separate"/>
      </w:r>
      <w:r>
        <w:rPr>
          <w:noProof/>
        </w:rPr>
        <w:t>28</w:t>
      </w:r>
      <w:r>
        <w:rPr>
          <w:noProof/>
        </w:rPr>
        <w:fldChar w:fldCharType="end"/>
      </w:r>
    </w:p>
    <w:p w14:paraId="603F44C5" w14:textId="425BC27F" w:rsidR="00DE76D8" w:rsidRPr="005361B7" w:rsidRDefault="00DE76D8">
      <w:pPr>
        <w:pStyle w:val="TOC4"/>
        <w:rPr>
          <w:rFonts w:asciiTheme="minorHAnsi" w:eastAsiaTheme="minorEastAsia" w:hAnsiTheme="minorHAnsi" w:cstheme="minorBidi"/>
          <w:noProof/>
          <w:sz w:val="22"/>
          <w:szCs w:val="22"/>
          <w:lang w:val="fr-FR"/>
        </w:rPr>
      </w:pPr>
      <w:r w:rsidRPr="005361B7">
        <w:rPr>
          <w:noProof/>
          <w:lang w:val="fr-FR"/>
        </w:rPr>
        <w:t>6.1.3.2</w:t>
      </w:r>
      <w:r w:rsidRPr="005361B7">
        <w:rPr>
          <w:rFonts w:asciiTheme="minorHAnsi" w:eastAsiaTheme="minorEastAsia" w:hAnsiTheme="minorHAnsi" w:cstheme="minorBidi"/>
          <w:noProof/>
          <w:sz w:val="22"/>
          <w:szCs w:val="22"/>
          <w:lang w:val="fr-FR"/>
        </w:rPr>
        <w:tab/>
      </w:r>
      <w:r w:rsidRPr="005361B7">
        <w:rPr>
          <w:noProof/>
          <w:lang w:val="fr-FR"/>
        </w:rPr>
        <w:t>Resource: MBS User Services</w:t>
      </w:r>
      <w:r w:rsidRPr="005361B7">
        <w:rPr>
          <w:noProof/>
          <w:lang w:val="fr-FR"/>
        </w:rPr>
        <w:tab/>
      </w:r>
      <w:r>
        <w:rPr>
          <w:noProof/>
        </w:rPr>
        <w:fldChar w:fldCharType="begin"/>
      </w:r>
      <w:r w:rsidRPr="005361B7">
        <w:rPr>
          <w:noProof/>
          <w:lang w:val="fr-FR"/>
        </w:rPr>
        <w:instrText xml:space="preserve"> PAGEREF _Toc129251344 \h </w:instrText>
      </w:r>
      <w:r>
        <w:rPr>
          <w:noProof/>
        </w:rPr>
      </w:r>
      <w:r>
        <w:rPr>
          <w:noProof/>
        </w:rPr>
        <w:fldChar w:fldCharType="separate"/>
      </w:r>
      <w:r w:rsidRPr="005361B7">
        <w:rPr>
          <w:noProof/>
          <w:lang w:val="fr-FR"/>
        </w:rPr>
        <w:t>28</w:t>
      </w:r>
      <w:r>
        <w:rPr>
          <w:noProof/>
        </w:rPr>
        <w:fldChar w:fldCharType="end"/>
      </w:r>
    </w:p>
    <w:p w14:paraId="763E2310" w14:textId="2A7CF5A4" w:rsidR="00DE76D8" w:rsidRPr="005361B7" w:rsidRDefault="00DE76D8">
      <w:pPr>
        <w:pStyle w:val="TOC5"/>
        <w:rPr>
          <w:rFonts w:asciiTheme="minorHAnsi" w:eastAsiaTheme="minorEastAsia" w:hAnsiTheme="minorHAnsi" w:cstheme="minorBidi"/>
          <w:noProof/>
          <w:sz w:val="22"/>
          <w:szCs w:val="22"/>
          <w:lang w:val="fr-FR"/>
        </w:rPr>
      </w:pPr>
      <w:r w:rsidRPr="005361B7">
        <w:rPr>
          <w:noProof/>
          <w:lang w:val="fr-FR"/>
        </w:rPr>
        <w:t>6.1.3.2.1</w:t>
      </w:r>
      <w:r w:rsidRPr="005361B7">
        <w:rPr>
          <w:rFonts w:asciiTheme="minorHAnsi" w:eastAsiaTheme="minorEastAsia" w:hAnsiTheme="minorHAnsi" w:cstheme="minorBidi"/>
          <w:noProof/>
          <w:sz w:val="22"/>
          <w:szCs w:val="22"/>
          <w:lang w:val="fr-FR"/>
        </w:rPr>
        <w:tab/>
      </w:r>
      <w:r w:rsidRPr="005361B7">
        <w:rPr>
          <w:noProof/>
          <w:lang w:val="fr-FR"/>
        </w:rPr>
        <w:t>Description</w:t>
      </w:r>
      <w:r w:rsidRPr="005361B7">
        <w:rPr>
          <w:noProof/>
          <w:lang w:val="fr-FR"/>
        </w:rPr>
        <w:tab/>
      </w:r>
      <w:r>
        <w:rPr>
          <w:noProof/>
        </w:rPr>
        <w:fldChar w:fldCharType="begin"/>
      </w:r>
      <w:r w:rsidRPr="005361B7">
        <w:rPr>
          <w:noProof/>
          <w:lang w:val="fr-FR"/>
        </w:rPr>
        <w:instrText xml:space="preserve"> PAGEREF _Toc129251345 \h </w:instrText>
      </w:r>
      <w:r>
        <w:rPr>
          <w:noProof/>
        </w:rPr>
      </w:r>
      <w:r>
        <w:rPr>
          <w:noProof/>
        </w:rPr>
        <w:fldChar w:fldCharType="separate"/>
      </w:r>
      <w:r w:rsidRPr="005361B7">
        <w:rPr>
          <w:noProof/>
          <w:lang w:val="fr-FR"/>
        </w:rPr>
        <w:t>28</w:t>
      </w:r>
      <w:r>
        <w:rPr>
          <w:noProof/>
        </w:rPr>
        <w:fldChar w:fldCharType="end"/>
      </w:r>
    </w:p>
    <w:p w14:paraId="48D4136C" w14:textId="6342CE3F" w:rsidR="00DE76D8" w:rsidRDefault="00DE76D8">
      <w:pPr>
        <w:pStyle w:val="TOC5"/>
        <w:rPr>
          <w:rFonts w:asciiTheme="minorHAnsi" w:eastAsiaTheme="minorEastAsia" w:hAnsiTheme="minorHAnsi" w:cstheme="minorBidi"/>
          <w:noProof/>
          <w:sz w:val="22"/>
          <w:szCs w:val="22"/>
          <w:lang w:val="en-US"/>
        </w:rPr>
      </w:pPr>
      <w:r>
        <w:rPr>
          <w:noProof/>
        </w:rPr>
        <w:t>6.1.3.2.2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_Toc129251346 \h </w:instrText>
      </w:r>
      <w:r>
        <w:rPr>
          <w:noProof/>
        </w:rPr>
      </w:r>
      <w:r>
        <w:rPr>
          <w:noProof/>
        </w:rPr>
        <w:fldChar w:fldCharType="separate"/>
      </w:r>
      <w:r>
        <w:rPr>
          <w:noProof/>
        </w:rPr>
        <w:t>29</w:t>
      </w:r>
      <w:r>
        <w:rPr>
          <w:noProof/>
        </w:rPr>
        <w:fldChar w:fldCharType="end"/>
      </w:r>
    </w:p>
    <w:p w14:paraId="0AFA04C2" w14:textId="451D65C2" w:rsidR="00DE76D8" w:rsidRDefault="00DE76D8">
      <w:pPr>
        <w:pStyle w:val="TOC5"/>
        <w:rPr>
          <w:rFonts w:asciiTheme="minorHAnsi" w:eastAsiaTheme="minorEastAsia" w:hAnsiTheme="minorHAnsi" w:cstheme="minorBidi"/>
          <w:noProof/>
          <w:sz w:val="22"/>
          <w:szCs w:val="22"/>
          <w:lang w:val="en-US"/>
        </w:rPr>
      </w:pPr>
      <w:r>
        <w:rPr>
          <w:noProof/>
        </w:rPr>
        <w:t>6.1.3.2.3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_Toc129251347 \h </w:instrText>
      </w:r>
      <w:r>
        <w:rPr>
          <w:noProof/>
        </w:rPr>
      </w:r>
      <w:r>
        <w:rPr>
          <w:noProof/>
        </w:rPr>
        <w:fldChar w:fldCharType="separate"/>
      </w:r>
      <w:r>
        <w:rPr>
          <w:noProof/>
        </w:rPr>
        <w:t>29</w:t>
      </w:r>
      <w:r>
        <w:rPr>
          <w:noProof/>
        </w:rPr>
        <w:fldChar w:fldCharType="end"/>
      </w:r>
    </w:p>
    <w:p w14:paraId="349536E2" w14:textId="202BC990" w:rsidR="00DE76D8" w:rsidRDefault="00DE76D8">
      <w:pPr>
        <w:pStyle w:val="TOC6"/>
        <w:rPr>
          <w:rFonts w:asciiTheme="minorHAnsi" w:eastAsiaTheme="minorEastAsia" w:hAnsiTheme="minorHAnsi" w:cstheme="minorBidi"/>
          <w:noProof/>
          <w:sz w:val="22"/>
          <w:szCs w:val="22"/>
          <w:lang w:val="en-US"/>
        </w:rPr>
      </w:pPr>
      <w:r>
        <w:rPr>
          <w:noProof/>
        </w:rPr>
        <w:t>6.1.3.2.3.1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_Toc129251348 \h </w:instrText>
      </w:r>
      <w:r>
        <w:rPr>
          <w:noProof/>
        </w:rPr>
      </w:r>
      <w:r>
        <w:rPr>
          <w:noProof/>
        </w:rPr>
        <w:fldChar w:fldCharType="separate"/>
      </w:r>
      <w:r>
        <w:rPr>
          <w:noProof/>
        </w:rPr>
        <w:t>29</w:t>
      </w:r>
      <w:r>
        <w:rPr>
          <w:noProof/>
        </w:rPr>
        <w:fldChar w:fldCharType="end"/>
      </w:r>
    </w:p>
    <w:p w14:paraId="5B673C9D" w14:textId="109403E8" w:rsidR="00DE76D8" w:rsidRDefault="00DE76D8">
      <w:pPr>
        <w:pStyle w:val="TOC6"/>
        <w:rPr>
          <w:rFonts w:asciiTheme="minorHAnsi" w:eastAsiaTheme="minorEastAsia" w:hAnsiTheme="minorHAnsi" w:cstheme="minorBidi"/>
          <w:noProof/>
          <w:sz w:val="22"/>
          <w:szCs w:val="22"/>
          <w:lang w:val="en-US"/>
        </w:rPr>
      </w:pPr>
      <w:r>
        <w:rPr>
          <w:noProof/>
        </w:rPr>
        <w:t>6.1.3.2.3.2</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_Toc129251349 \h </w:instrText>
      </w:r>
      <w:r>
        <w:rPr>
          <w:noProof/>
        </w:rPr>
      </w:r>
      <w:r>
        <w:rPr>
          <w:noProof/>
        </w:rPr>
        <w:fldChar w:fldCharType="separate"/>
      </w:r>
      <w:r>
        <w:rPr>
          <w:noProof/>
        </w:rPr>
        <w:t>30</w:t>
      </w:r>
      <w:r>
        <w:rPr>
          <w:noProof/>
        </w:rPr>
        <w:fldChar w:fldCharType="end"/>
      </w:r>
    </w:p>
    <w:p w14:paraId="228D3BF0" w14:textId="02342C45" w:rsidR="00DE76D8" w:rsidRDefault="00DE76D8">
      <w:pPr>
        <w:pStyle w:val="TOC5"/>
        <w:rPr>
          <w:rFonts w:asciiTheme="minorHAnsi" w:eastAsiaTheme="minorEastAsia" w:hAnsiTheme="minorHAnsi" w:cstheme="minorBidi"/>
          <w:noProof/>
          <w:sz w:val="22"/>
          <w:szCs w:val="22"/>
          <w:lang w:val="en-US"/>
        </w:rPr>
      </w:pPr>
      <w:r>
        <w:rPr>
          <w:noProof/>
        </w:rPr>
        <w:t>6.1.3.2.4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_Toc129251350 \h </w:instrText>
      </w:r>
      <w:r>
        <w:rPr>
          <w:noProof/>
        </w:rPr>
      </w:r>
      <w:r>
        <w:rPr>
          <w:noProof/>
        </w:rPr>
        <w:fldChar w:fldCharType="separate"/>
      </w:r>
      <w:r>
        <w:rPr>
          <w:noProof/>
        </w:rPr>
        <w:t>30</w:t>
      </w:r>
      <w:r>
        <w:rPr>
          <w:noProof/>
        </w:rPr>
        <w:fldChar w:fldCharType="end"/>
      </w:r>
    </w:p>
    <w:p w14:paraId="1F41250E" w14:textId="77144446" w:rsidR="00DE76D8" w:rsidRDefault="00DE76D8">
      <w:pPr>
        <w:pStyle w:val="TOC4"/>
        <w:rPr>
          <w:rFonts w:asciiTheme="minorHAnsi" w:eastAsiaTheme="minorEastAsia" w:hAnsiTheme="minorHAnsi" w:cstheme="minorBidi"/>
          <w:noProof/>
          <w:sz w:val="22"/>
          <w:szCs w:val="22"/>
          <w:lang w:val="en-US"/>
        </w:rPr>
      </w:pPr>
      <w:r>
        <w:rPr>
          <w:noProof/>
        </w:rPr>
        <w:t>6.1.3.3</w:t>
      </w:r>
      <w:r>
        <w:rPr>
          <w:rFonts w:asciiTheme="minorHAnsi" w:eastAsiaTheme="minorEastAsia" w:hAnsiTheme="minorHAnsi" w:cstheme="minorBidi"/>
          <w:noProof/>
          <w:sz w:val="22"/>
          <w:szCs w:val="22"/>
          <w:lang w:val="en-US"/>
        </w:rPr>
        <w:tab/>
      </w:r>
      <w:r>
        <w:rPr>
          <w:noProof/>
        </w:rPr>
        <w:t>Resource: Individual MBS User Service</w:t>
      </w:r>
      <w:r>
        <w:rPr>
          <w:noProof/>
        </w:rPr>
        <w:tab/>
      </w:r>
      <w:r>
        <w:rPr>
          <w:noProof/>
        </w:rPr>
        <w:fldChar w:fldCharType="begin"/>
      </w:r>
      <w:r>
        <w:rPr>
          <w:noProof/>
        </w:rPr>
        <w:instrText xml:space="preserve"> PAGEREF _Toc129251351 \h </w:instrText>
      </w:r>
      <w:r>
        <w:rPr>
          <w:noProof/>
        </w:rPr>
      </w:r>
      <w:r>
        <w:rPr>
          <w:noProof/>
        </w:rPr>
        <w:fldChar w:fldCharType="separate"/>
      </w:r>
      <w:r>
        <w:rPr>
          <w:noProof/>
        </w:rPr>
        <w:t>30</w:t>
      </w:r>
      <w:r>
        <w:rPr>
          <w:noProof/>
        </w:rPr>
        <w:fldChar w:fldCharType="end"/>
      </w:r>
    </w:p>
    <w:p w14:paraId="21374CC6" w14:textId="24FA5E5A" w:rsidR="00DE76D8" w:rsidRDefault="00DE76D8">
      <w:pPr>
        <w:pStyle w:val="TOC5"/>
        <w:rPr>
          <w:rFonts w:asciiTheme="minorHAnsi" w:eastAsiaTheme="minorEastAsia" w:hAnsiTheme="minorHAnsi" w:cstheme="minorBidi"/>
          <w:noProof/>
          <w:sz w:val="22"/>
          <w:szCs w:val="22"/>
          <w:lang w:val="en-US"/>
        </w:rPr>
      </w:pPr>
      <w:r>
        <w:rPr>
          <w:noProof/>
        </w:rPr>
        <w:t>6.1.3.3.1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_Toc129251352 \h </w:instrText>
      </w:r>
      <w:r>
        <w:rPr>
          <w:noProof/>
        </w:rPr>
      </w:r>
      <w:r>
        <w:rPr>
          <w:noProof/>
        </w:rPr>
        <w:fldChar w:fldCharType="separate"/>
      </w:r>
      <w:r>
        <w:rPr>
          <w:noProof/>
        </w:rPr>
        <w:t>30</w:t>
      </w:r>
      <w:r>
        <w:rPr>
          <w:noProof/>
        </w:rPr>
        <w:fldChar w:fldCharType="end"/>
      </w:r>
    </w:p>
    <w:p w14:paraId="618914BB" w14:textId="0C1CB16D" w:rsidR="00DE76D8" w:rsidRDefault="00DE76D8">
      <w:pPr>
        <w:pStyle w:val="TOC5"/>
        <w:rPr>
          <w:rFonts w:asciiTheme="minorHAnsi" w:eastAsiaTheme="minorEastAsia" w:hAnsiTheme="minorHAnsi" w:cstheme="minorBidi"/>
          <w:noProof/>
          <w:sz w:val="22"/>
          <w:szCs w:val="22"/>
          <w:lang w:val="en-US"/>
        </w:rPr>
      </w:pPr>
      <w:r>
        <w:rPr>
          <w:noProof/>
        </w:rPr>
        <w:t>6.1.3.3.2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_Toc129251353 \h </w:instrText>
      </w:r>
      <w:r>
        <w:rPr>
          <w:noProof/>
        </w:rPr>
      </w:r>
      <w:r>
        <w:rPr>
          <w:noProof/>
        </w:rPr>
        <w:fldChar w:fldCharType="separate"/>
      </w:r>
      <w:r>
        <w:rPr>
          <w:noProof/>
        </w:rPr>
        <w:t>31</w:t>
      </w:r>
      <w:r>
        <w:rPr>
          <w:noProof/>
        </w:rPr>
        <w:fldChar w:fldCharType="end"/>
      </w:r>
    </w:p>
    <w:p w14:paraId="62ED2ABD" w14:textId="78B60BBC" w:rsidR="00DE76D8" w:rsidRDefault="00DE76D8">
      <w:pPr>
        <w:pStyle w:val="TOC5"/>
        <w:rPr>
          <w:rFonts w:asciiTheme="minorHAnsi" w:eastAsiaTheme="minorEastAsia" w:hAnsiTheme="minorHAnsi" w:cstheme="minorBidi"/>
          <w:noProof/>
          <w:sz w:val="22"/>
          <w:szCs w:val="22"/>
          <w:lang w:val="en-US"/>
        </w:rPr>
      </w:pPr>
      <w:r>
        <w:rPr>
          <w:noProof/>
        </w:rPr>
        <w:t>6.1.3.3.3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_Toc129251354 \h </w:instrText>
      </w:r>
      <w:r>
        <w:rPr>
          <w:noProof/>
        </w:rPr>
      </w:r>
      <w:r>
        <w:rPr>
          <w:noProof/>
        </w:rPr>
        <w:fldChar w:fldCharType="separate"/>
      </w:r>
      <w:r>
        <w:rPr>
          <w:noProof/>
        </w:rPr>
        <w:t>31</w:t>
      </w:r>
      <w:r>
        <w:rPr>
          <w:noProof/>
        </w:rPr>
        <w:fldChar w:fldCharType="end"/>
      </w:r>
    </w:p>
    <w:p w14:paraId="3F8D8893" w14:textId="68F68E77" w:rsidR="00DE76D8" w:rsidRDefault="00DE76D8">
      <w:pPr>
        <w:pStyle w:val="TOC6"/>
        <w:rPr>
          <w:rFonts w:asciiTheme="minorHAnsi" w:eastAsiaTheme="minorEastAsia" w:hAnsiTheme="minorHAnsi" w:cstheme="minorBidi"/>
          <w:noProof/>
          <w:sz w:val="22"/>
          <w:szCs w:val="22"/>
          <w:lang w:val="en-US"/>
        </w:rPr>
      </w:pPr>
      <w:r>
        <w:rPr>
          <w:noProof/>
        </w:rPr>
        <w:t>6.1.3.3.3.1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_Toc129251355 \h </w:instrText>
      </w:r>
      <w:r>
        <w:rPr>
          <w:noProof/>
        </w:rPr>
      </w:r>
      <w:r>
        <w:rPr>
          <w:noProof/>
        </w:rPr>
        <w:fldChar w:fldCharType="separate"/>
      </w:r>
      <w:r>
        <w:rPr>
          <w:noProof/>
        </w:rPr>
        <w:t>31</w:t>
      </w:r>
      <w:r>
        <w:rPr>
          <w:noProof/>
        </w:rPr>
        <w:fldChar w:fldCharType="end"/>
      </w:r>
    </w:p>
    <w:p w14:paraId="33BD492B" w14:textId="61E0CC15" w:rsidR="00DE76D8" w:rsidRDefault="00DE76D8">
      <w:pPr>
        <w:pStyle w:val="TOC6"/>
        <w:rPr>
          <w:rFonts w:asciiTheme="minorHAnsi" w:eastAsiaTheme="minorEastAsia" w:hAnsiTheme="minorHAnsi" w:cstheme="minorBidi"/>
          <w:noProof/>
          <w:sz w:val="22"/>
          <w:szCs w:val="22"/>
          <w:lang w:val="en-US"/>
        </w:rPr>
      </w:pPr>
      <w:r>
        <w:rPr>
          <w:noProof/>
        </w:rPr>
        <w:t>6.1.3.3.3.2</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_Toc129251356 \h </w:instrText>
      </w:r>
      <w:r>
        <w:rPr>
          <w:noProof/>
        </w:rPr>
      </w:r>
      <w:r>
        <w:rPr>
          <w:noProof/>
        </w:rPr>
        <w:fldChar w:fldCharType="separate"/>
      </w:r>
      <w:r>
        <w:rPr>
          <w:noProof/>
        </w:rPr>
        <w:t>32</w:t>
      </w:r>
      <w:r>
        <w:rPr>
          <w:noProof/>
        </w:rPr>
        <w:fldChar w:fldCharType="end"/>
      </w:r>
    </w:p>
    <w:p w14:paraId="7FACC152" w14:textId="32CAE360" w:rsidR="00DE76D8" w:rsidRDefault="00DE76D8">
      <w:pPr>
        <w:pStyle w:val="TOC6"/>
        <w:rPr>
          <w:rFonts w:asciiTheme="minorHAnsi" w:eastAsiaTheme="minorEastAsia" w:hAnsiTheme="minorHAnsi" w:cstheme="minorBidi"/>
          <w:noProof/>
          <w:sz w:val="22"/>
          <w:szCs w:val="22"/>
          <w:lang w:val="en-US"/>
        </w:rPr>
      </w:pPr>
      <w:r>
        <w:rPr>
          <w:noProof/>
        </w:rPr>
        <w:t>6.1.3.3.3.3</w:t>
      </w:r>
      <w:r>
        <w:rPr>
          <w:rFonts w:asciiTheme="minorHAnsi" w:eastAsiaTheme="minorEastAsia" w:hAnsiTheme="minorHAnsi" w:cstheme="minorBidi"/>
          <w:noProof/>
          <w:sz w:val="22"/>
          <w:szCs w:val="22"/>
          <w:lang w:val="en-US"/>
        </w:rPr>
        <w:tab/>
      </w:r>
      <w:r>
        <w:rPr>
          <w:noProof/>
        </w:rPr>
        <w:t>PATCH</w:t>
      </w:r>
      <w:r>
        <w:rPr>
          <w:noProof/>
        </w:rPr>
        <w:tab/>
      </w:r>
      <w:r>
        <w:rPr>
          <w:noProof/>
        </w:rPr>
        <w:fldChar w:fldCharType="begin"/>
      </w:r>
      <w:r>
        <w:rPr>
          <w:noProof/>
        </w:rPr>
        <w:instrText xml:space="preserve"> PAGEREF _Toc129251357 \h </w:instrText>
      </w:r>
      <w:r>
        <w:rPr>
          <w:noProof/>
        </w:rPr>
      </w:r>
      <w:r>
        <w:rPr>
          <w:noProof/>
        </w:rPr>
        <w:fldChar w:fldCharType="separate"/>
      </w:r>
      <w:r>
        <w:rPr>
          <w:noProof/>
        </w:rPr>
        <w:t>33</w:t>
      </w:r>
      <w:r>
        <w:rPr>
          <w:noProof/>
        </w:rPr>
        <w:fldChar w:fldCharType="end"/>
      </w:r>
    </w:p>
    <w:p w14:paraId="21816AAA" w14:textId="226C67D6" w:rsidR="00DE76D8" w:rsidRDefault="00DE76D8">
      <w:pPr>
        <w:pStyle w:val="TOC6"/>
        <w:rPr>
          <w:rFonts w:asciiTheme="minorHAnsi" w:eastAsiaTheme="minorEastAsia" w:hAnsiTheme="minorHAnsi" w:cstheme="minorBidi"/>
          <w:noProof/>
          <w:sz w:val="22"/>
          <w:szCs w:val="22"/>
          <w:lang w:val="en-US"/>
        </w:rPr>
      </w:pPr>
      <w:r>
        <w:rPr>
          <w:noProof/>
        </w:rPr>
        <w:t>6.1.3.3.3.4</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_Toc129251358 \h </w:instrText>
      </w:r>
      <w:r>
        <w:rPr>
          <w:noProof/>
        </w:rPr>
      </w:r>
      <w:r>
        <w:rPr>
          <w:noProof/>
        </w:rPr>
        <w:fldChar w:fldCharType="separate"/>
      </w:r>
      <w:r>
        <w:rPr>
          <w:noProof/>
        </w:rPr>
        <w:t>34</w:t>
      </w:r>
      <w:r>
        <w:rPr>
          <w:noProof/>
        </w:rPr>
        <w:fldChar w:fldCharType="end"/>
      </w:r>
    </w:p>
    <w:p w14:paraId="7CE5C99B" w14:textId="3FAE6E35" w:rsidR="00DE76D8" w:rsidRDefault="00DE76D8">
      <w:pPr>
        <w:pStyle w:val="TOC3"/>
        <w:rPr>
          <w:rFonts w:asciiTheme="minorHAnsi" w:eastAsiaTheme="minorEastAsia" w:hAnsiTheme="minorHAnsi" w:cstheme="minorBidi"/>
          <w:noProof/>
          <w:sz w:val="22"/>
          <w:szCs w:val="22"/>
          <w:lang w:val="en-US"/>
        </w:rPr>
      </w:pPr>
      <w:r>
        <w:rPr>
          <w:noProof/>
        </w:rPr>
        <w:t>6.1.4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_Toc129251359 \h </w:instrText>
      </w:r>
      <w:r>
        <w:rPr>
          <w:noProof/>
        </w:rPr>
      </w:r>
      <w:r>
        <w:rPr>
          <w:noProof/>
        </w:rPr>
        <w:fldChar w:fldCharType="separate"/>
      </w:r>
      <w:r>
        <w:rPr>
          <w:noProof/>
        </w:rPr>
        <w:t>35</w:t>
      </w:r>
      <w:r>
        <w:rPr>
          <w:noProof/>
        </w:rPr>
        <w:fldChar w:fldCharType="end"/>
      </w:r>
    </w:p>
    <w:p w14:paraId="167434F3" w14:textId="75885E74" w:rsidR="00DE76D8" w:rsidRDefault="00DE76D8">
      <w:pPr>
        <w:pStyle w:val="TOC3"/>
        <w:rPr>
          <w:rFonts w:asciiTheme="minorHAnsi" w:eastAsiaTheme="minorEastAsia" w:hAnsiTheme="minorHAnsi" w:cstheme="minorBidi"/>
          <w:noProof/>
          <w:sz w:val="22"/>
          <w:szCs w:val="22"/>
          <w:lang w:val="en-US"/>
        </w:rPr>
      </w:pPr>
      <w:r>
        <w:rPr>
          <w:noProof/>
        </w:rPr>
        <w:t>6.1.5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_Toc129251360 \h </w:instrText>
      </w:r>
      <w:r>
        <w:rPr>
          <w:noProof/>
        </w:rPr>
      </w:r>
      <w:r>
        <w:rPr>
          <w:noProof/>
        </w:rPr>
        <w:fldChar w:fldCharType="separate"/>
      </w:r>
      <w:r>
        <w:rPr>
          <w:noProof/>
        </w:rPr>
        <w:t>35</w:t>
      </w:r>
      <w:r>
        <w:rPr>
          <w:noProof/>
        </w:rPr>
        <w:fldChar w:fldCharType="end"/>
      </w:r>
    </w:p>
    <w:p w14:paraId="032008A7" w14:textId="01D341AD" w:rsidR="00DE76D8" w:rsidRDefault="00DE76D8">
      <w:pPr>
        <w:pStyle w:val="TOC3"/>
        <w:rPr>
          <w:rFonts w:asciiTheme="minorHAnsi" w:eastAsiaTheme="minorEastAsia" w:hAnsiTheme="minorHAnsi" w:cstheme="minorBidi"/>
          <w:noProof/>
          <w:sz w:val="22"/>
          <w:szCs w:val="22"/>
          <w:lang w:val="en-US"/>
        </w:rPr>
      </w:pPr>
      <w:r>
        <w:rPr>
          <w:noProof/>
        </w:rPr>
        <w:t>6.1.6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_Toc129251361 \h </w:instrText>
      </w:r>
      <w:r>
        <w:rPr>
          <w:noProof/>
        </w:rPr>
      </w:r>
      <w:r>
        <w:rPr>
          <w:noProof/>
        </w:rPr>
        <w:fldChar w:fldCharType="separate"/>
      </w:r>
      <w:r>
        <w:rPr>
          <w:noProof/>
        </w:rPr>
        <w:t>35</w:t>
      </w:r>
      <w:r>
        <w:rPr>
          <w:noProof/>
        </w:rPr>
        <w:fldChar w:fldCharType="end"/>
      </w:r>
    </w:p>
    <w:p w14:paraId="7EF88EE2" w14:textId="059A6284" w:rsidR="00DE76D8" w:rsidRDefault="00DE76D8">
      <w:pPr>
        <w:pStyle w:val="TOC4"/>
        <w:rPr>
          <w:rFonts w:asciiTheme="minorHAnsi" w:eastAsiaTheme="minorEastAsia" w:hAnsiTheme="minorHAnsi" w:cstheme="minorBidi"/>
          <w:noProof/>
          <w:sz w:val="22"/>
          <w:szCs w:val="22"/>
          <w:lang w:val="en-US"/>
        </w:rPr>
      </w:pPr>
      <w:r>
        <w:rPr>
          <w:noProof/>
        </w:rPr>
        <w:t>6.1.6.1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_Toc129251362 \h </w:instrText>
      </w:r>
      <w:r>
        <w:rPr>
          <w:noProof/>
        </w:rPr>
      </w:r>
      <w:r>
        <w:rPr>
          <w:noProof/>
        </w:rPr>
        <w:fldChar w:fldCharType="separate"/>
      </w:r>
      <w:r>
        <w:rPr>
          <w:noProof/>
        </w:rPr>
        <w:t>35</w:t>
      </w:r>
      <w:r>
        <w:rPr>
          <w:noProof/>
        </w:rPr>
        <w:fldChar w:fldCharType="end"/>
      </w:r>
    </w:p>
    <w:p w14:paraId="208E785B" w14:textId="5141CBC5" w:rsidR="00DE76D8" w:rsidRDefault="00DE76D8">
      <w:pPr>
        <w:pStyle w:val="TOC4"/>
        <w:rPr>
          <w:rFonts w:asciiTheme="minorHAnsi" w:eastAsiaTheme="minorEastAsia" w:hAnsiTheme="minorHAnsi" w:cstheme="minorBidi"/>
          <w:noProof/>
          <w:sz w:val="22"/>
          <w:szCs w:val="22"/>
          <w:lang w:val="en-US"/>
        </w:rPr>
      </w:pPr>
      <w:r w:rsidRPr="000D1DF1">
        <w:rPr>
          <w:noProof/>
          <w:lang w:val="en-US"/>
        </w:rPr>
        <w:t>6.1.6.2</w:t>
      </w:r>
      <w:r>
        <w:rPr>
          <w:rFonts w:asciiTheme="minorHAnsi" w:eastAsiaTheme="minorEastAsia" w:hAnsiTheme="minorHAnsi" w:cstheme="minorBidi"/>
          <w:noProof/>
          <w:sz w:val="22"/>
          <w:szCs w:val="22"/>
          <w:lang w:val="en-US"/>
        </w:rPr>
        <w:tab/>
      </w:r>
      <w:r w:rsidRPr="000D1DF1">
        <w:rPr>
          <w:noProof/>
          <w:lang w:val="en-US"/>
        </w:rPr>
        <w:t>Structured data types</w:t>
      </w:r>
      <w:r>
        <w:rPr>
          <w:noProof/>
        </w:rPr>
        <w:tab/>
      </w:r>
      <w:r>
        <w:rPr>
          <w:noProof/>
        </w:rPr>
        <w:fldChar w:fldCharType="begin"/>
      </w:r>
      <w:r>
        <w:rPr>
          <w:noProof/>
        </w:rPr>
        <w:instrText xml:space="preserve"> PAGEREF _Toc129251363 \h </w:instrText>
      </w:r>
      <w:r>
        <w:rPr>
          <w:noProof/>
        </w:rPr>
      </w:r>
      <w:r>
        <w:rPr>
          <w:noProof/>
        </w:rPr>
        <w:fldChar w:fldCharType="separate"/>
      </w:r>
      <w:r>
        <w:rPr>
          <w:noProof/>
        </w:rPr>
        <w:t>35</w:t>
      </w:r>
      <w:r>
        <w:rPr>
          <w:noProof/>
        </w:rPr>
        <w:fldChar w:fldCharType="end"/>
      </w:r>
    </w:p>
    <w:p w14:paraId="14ABF608" w14:textId="17F2EB27" w:rsidR="00DE76D8" w:rsidRDefault="00DE76D8">
      <w:pPr>
        <w:pStyle w:val="TOC5"/>
        <w:rPr>
          <w:rFonts w:asciiTheme="minorHAnsi" w:eastAsiaTheme="minorEastAsia" w:hAnsiTheme="minorHAnsi" w:cstheme="minorBidi"/>
          <w:noProof/>
          <w:sz w:val="22"/>
          <w:szCs w:val="22"/>
          <w:lang w:val="en-US"/>
        </w:rPr>
      </w:pPr>
      <w:r>
        <w:rPr>
          <w:noProof/>
        </w:rPr>
        <w:t>6.1.6.2.1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_Toc129251364 \h </w:instrText>
      </w:r>
      <w:r>
        <w:rPr>
          <w:noProof/>
        </w:rPr>
      </w:r>
      <w:r>
        <w:rPr>
          <w:noProof/>
        </w:rPr>
        <w:fldChar w:fldCharType="separate"/>
      </w:r>
      <w:r>
        <w:rPr>
          <w:noProof/>
        </w:rPr>
        <w:t>35</w:t>
      </w:r>
      <w:r>
        <w:rPr>
          <w:noProof/>
        </w:rPr>
        <w:fldChar w:fldCharType="end"/>
      </w:r>
    </w:p>
    <w:p w14:paraId="240A4283" w14:textId="68587D6F" w:rsidR="00DE76D8" w:rsidRDefault="00DE76D8">
      <w:pPr>
        <w:pStyle w:val="TOC5"/>
        <w:rPr>
          <w:rFonts w:asciiTheme="minorHAnsi" w:eastAsiaTheme="minorEastAsia" w:hAnsiTheme="minorHAnsi" w:cstheme="minorBidi"/>
          <w:noProof/>
          <w:sz w:val="22"/>
          <w:szCs w:val="22"/>
          <w:lang w:val="en-US"/>
        </w:rPr>
      </w:pPr>
      <w:r>
        <w:rPr>
          <w:noProof/>
        </w:rPr>
        <w:t>6.1.6.2.2</w:t>
      </w:r>
      <w:r>
        <w:rPr>
          <w:rFonts w:asciiTheme="minorHAnsi" w:eastAsiaTheme="minorEastAsia" w:hAnsiTheme="minorHAnsi" w:cstheme="minorBidi"/>
          <w:noProof/>
          <w:sz w:val="22"/>
          <w:szCs w:val="22"/>
          <w:lang w:val="en-US"/>
        </w:rPr>
        <w:tab/>
      </w:r>
      <w:r>
        <w:rPr>
          <w:noProof/>
        </w:rPr>
        <w:t>Type: MBSUserService</w:t>
      </w:r>
      <w:r>
        <w:rPr>
          <w:noProof/>
        </w:rPr>
        <w:tab/>
      </w:r>
      <w:r>
        <w:rPr>
          <w:noProof/>
        </w:rPr>
        <w:fldChar w:fldCharType="begin"/>
      </w:r>
      <w:r>
        <w:rPr>
          <w:noProof/>
        </w:rPr>
        <w:instrText xml:space="preserve"> PAGEREF _Toc129251365 \h </w:instrText>
      </w:r>
      <w:r>
        <w:rPr>
          <w:noProof/>
        </w:rPr>
      </w:r>
      <w:r>
        <w:rPr>
          <w:noProof/>
        </w:rPr>
        <w:fldChar w:fldCharType="separate"/>
      </w:r>
      <w:r>
        <w:rPr>
          <w:noProof/>
        </w:rPr>
        <w:t>36</w:t>
      </w:r>
      <w:r>
        <w:rPr>
          <w:noProof/>
        </w:rPr>
        <w:fldChar w:fldCharType="end"/>
      </w:r>
    </w:p>
    <w:p w14:paraId="38A65882" w14:textId="0E2643D0" w:rsidR="00DE76D8" w:rsidRDefault="00DE76D8">
      <w:pPr>
        <w:pStyle w:val="TOC5"/>
        <w:rPr>
          <w:rFonts w:asciiTheme="minorHAnsi" w:eastAsiaTheme="minorEastAsia" w:hAnsiTheme="minorHAnsi" w:cstheme="minorBidi"/>
          <w:noProof/>
          <w:sz w:val="22"/>
          <w:szCs w:val="22"/>
          <w:lang w:val="en-US"/>
        </w:rPr>
      </w:pPr>
      <w:r>
        <w:rPr>
          <w:noProof/>
        </w:rPr>
        <w:t>6.1.6.2.3</w:t>
      </w:r>
      <w:r>
        <w:rPr>
          <w:rFonts w:asciiTheme="minorHAnsi" w:eastAsiaTheme="minorEastAsia" w:hAnsiTheme="minorHAnsi" w:cstheme="minorBidi"/>
          <w:noProof/>
          <w:sz w:val="22"/>
          <w:szCs w:val="22"/>
          <w:lang w:val="en-US"/>
        </w:rPr>
        <w:tab/>
      </w:r>
      <w:r>
        <w:rPr>
          <w:noProof/>
        </w:rPr>
        <w:t>Type: ServiceNameDescription</w:t>
      </w:r>
      <w:r>
        <w:rPr>
          <w:noProof/>
        </w:rPr>
        <w:tab/>
      </w:r>
      <w:r>
        <w:rPr>
          <w:noProof/>
        </w:rPr>
        <w:fldChar w:fldCharType="begin"/>
      </w:r>
      <w:r>
        <w:rPr>
          <w:noProof/>
        </w:rPr>
        <w:instrText xml:space="preserve"> PAGEREF _Toc129251366 \h </w:instrText>
      </w:r>
      <w:r>
        <w:rPr>
          <w:noProof/>
        </w:rPr>
      </w:r>
      <w:r>
        <w:rPr>
          <w:noProof/>
        </w:rPr>
        <w:fldChar w:fldCharType="separate"/>
      </w:r>
      <w:r>
        <w:rPr>
          <w:noProof/>
        </w:rPr>
        <w:t>36</w:t>
      </w:r>
      <w:r>
        <w:rPr>
          <w:noProof/>
        </w:rPr>
        <w:fldChar w:fldCharType="end"/>
      </w:r>
    </w:p>
    <w:p w14:paraId="609E408D" w14:textId="44EF5A70" w:rsidR="00DE76D8" w:rsidRDefault="00DE76D8">
      <w:pPr>
        <w:pStyle w:val="TOC5"/>
        <w:rPr>
          <w:rFonts w:asciiTheme="minorHAnsi" w:eastAsiaTheme="minorEastAsia" w:hAnsiTheme="minorHAnsi" w:cstheme="minorBidi"/>
          <w:noProof/>
          <w:sz w:val="22"/>
          <w:szCs w:val="22"/>
          <w:lang w:val="en-US"/>
        </w:rPr>
      </w:pPr>
      <w:r>
        <w:rPr>
          <w:noProof/>
        </w:rPr>
        <w:t>6.1.6.2.4</w:t>
      </w:r>
      <w:r>
        <w:rPr>
          <w:rFonts w:asciiTheme="minorHAnsi" w:eastAsiaTheme="minorEastAsia" w:hAnsiTheme="minorHAnsi" w:cstheme="minorBidi"/>
          <w:noProof/>
          <w:sz w:val="22"/>
          <w:szCs w:val="22"/>
          <w:lang w:val="en-US"/>
        </w:rPr>
        <w:tab/>
      </w:r>
      <w:r>
        <w:rPr>
          <w:noProof/>
        </w:rPr>
        <w:t>Type: MBSUserServicePatch</w:t>
      </w:r>
      <w:r>
        <w:rPr>
          <w:noProof/>
        </w:rPr>
        <w:tab/>
      </w:r>
      <w:r>
        <w:rPr>
          <w:noProof/>
        </w:rPr>
        <w:fldChar w:fldCharType="begin"/>
      </w:r>
      <w:r>
        <w:rPr>
          <w:noProof/>
        </w:rPr>
        <w:instrText xml:space="preserve"> PAGEREF _Toc129251367 \h </w:instrText>
      </w:r>
      <w:r>
        <w:rPr>
          <w:noProof/>
        </w:rPr>
      </w:r>
      <w:r>
        <w:rPr>
          <w:noProof/>
        </w:rPr>
        <w:fldChar w:fldCharType="separate"/>
      </w:r>
      <w:r>
        <w:rPr>
          <w:noProof/>
        </w:rPr>
        <w:t>37</w:t>
      </w:r>
      <w:r>
        <w:rPr>
          <w:noProof/>
        </w:rPr>
        <w:fldChar w:fldCharType="end"/>
      </w:r>
    </w:p>
    <w:p w14:paraId="321F4C72" w14:textId="5606FD6B" w:rsidR="00DE76D8" w:rsidRDefault="00DE76D8">
      <w:pPr>
        <w:pStyle w:val="TOC4"/>
        <w:rPr>
          <w:rFonts w:asciiTheme="minorHAnsi" w:eastAsiaTheme="minorEastAsia" w:hAnsiTheme="minorHAnsi" w:cstheme="minorBidi"/>
          <w:noProof/>
          <w:sz w:val="22"/>
          <w:szCs w:val="22"/>
          <w:lang w:val="en-US"/>
        </w:rPr>
      </w:pPr>
      <w:r w:rsidRPr="000D1DF1">
        <w:rPr>
          <w:noProof/>
          <w:lang w:val="en-US"/>
        </w:rPr>
        <w:t>6.1.6.3</w:t>
      </w:r>
      <w:r>
        <w:rPr>
          <w:rFonts w:asciiTheme="minorHAnsi" w:eastAsiaTheme="minorEastAsia" w:hAnsiTheme="minorHAnsi" w:cstheme="minorBidi"/>
          <w:noProof/>
          <w:sz w:val="22"/>
          <w:szCs w:val="22"/>
          <w:lang w:val="en-US"/>
        </w:rPr>
        <w:tab/>
      </w:r>
      <w:r w:rsidRPr="000D1DF1">
        <w:rPr>
          <w:noProof/>
          <w:lang w:val="en-US"/>
        </w:rPr>
        <w:t>Simple data types and enumerations</w:t>
      </w:r>
      <w:r>
        <w:rPr>
          <w:noProof/>
        </w:rPr>
        <w:tab/>
      </w:r>
      <w:r>
        <w:rPr>
          <w:noProof/>
        </w:rPr>
        <w:fldChar w:fldCharType="begin"/>
      </w:r>
      <w:r>
        <w:rPr>
          <w:noProof/>
        </w:rPr>
        <w:instrText xml:space="preserve"> PAGEREF _Toc129251368 \h </w:instrText>
      </w:r>
      <w:r>
        <w:rPr>
          <w:noProof/>
        </w:rPr>
      </w:r>
      <w:r>
        <w:rPr>
          <w:noProof/>
        </w:rPr>
        <w:fldChar w:fldCharType="separate"/>
      </w:r>
      <w:r>
        <w:rPr>
          <w:noProof/>
        </w:rPr>
        <w:t>37</w:t>
      </w:r>
      <w:r>
        <w:rPr>
          <w:noProof/>
        </w:rPr>
        <w:fldChar w:fldCharType="end"/>
      </w:r>
    </w:p>
    <w:p w14:paraId="75C4887A" w14:textId="1FF9C578" w:rsidR="00DE76D8" w:rsidRDefault="00DE76D8">
      <w:pPr>
        <w:pStyle w:val="TOC5"/>
        <w:rPr>
          <w:rFonts w:asciiTheme="minorHAnsi" w:eastAsiaTheme="minorEastAsia" w:hAnsiTheme="minorHAnsi" w:cstheme="minorBidi"/>
          <w:noProof/>
          <w:sz w:val="22"/>
          <w:szCs w:val="22"/>
          <w:lang w:val="en-US"/>
        </w:rPr>
      </w:pPr>
      <w:r>
        <w:rPr>
          <w:noProof/>
        </w:rPr>
        <w:t>6.1.6.3.1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_Toc129251369 \h </w:instrText>
      </w:r>
      <w:r>
        <w:rPr>
          <w:noProof/>
        </w:rPr>
      </w:r>
      <w:r>
        <w:rPr>
          <w:noProof/>
        </w:rPr>
        <w:fldChar w:fldCharType="separate"/>
      </w:r>
      <w:r>
        <w:rPr>
          <w:noProof/>
        </w:rPr>
        <w:t>37</w:t>
      </w:r>
      <w:r>
        <w:rPr>
          <w:noProof/>
        </w:rPr>
        <w:fldChar w:fldCharType="end"/>
      </w:r>
    </w:p>
    <w:p w14:paraId="0FB4B313" w14:textId="1876CB67" w:rsidR="00DE76D8" w:rsidRDefault="00DE76D8">
      <w:pPr>
        <w:pStyle w:val="TOC5"/>
        <w:rPr>
          <w:rFonts w:asciiTheme="minorHAnsi" w:eastAsiaTheme="minorEastAsia" w:hAnsiTheme="minorHAnsi" w:cstheme="minorBidi"/>
          <w:noProof/>
          <w:sz w:val="22"/>
          <w:szCs w:val="22"/>
          <w:lang w:val="en-US"/>
        </w:rPr>
      </w:pPr>
      <w:r>
        <w:rPr>
          <w:noProof/>
        </w:rPr>
        <w:t>6.1.6.3.2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_Toc129251370 \h </w:instrText>
      </w:r>
      <w:r>
        <w:rPr>
          <w:noProof/>
        </w:rPr>
      </w:r>
      <w:r>
        <w:rPr>
          <w:noProof/>
        </w:rPr>
        <w:fldChar w:fldCharType="separate"/>
      </w:r>
      <w:r>
        <w:rPr>
          <w:noProof/>
        </w:rPr>
        <w:t>37</w:t>
      </w:r>
      <w:r>
        <w:rPr>
          <w:noProof/>
        </w:rPr>
        <w:fldChar w:fldCharType="end"/>
      </w:r>
    </w:p>
    <w:p w14:paraId="22469208" w14:textId="515B4CCD" w:rsidR="00DE76D8" w:rsidRDefault="00DE76D8">
      <w:pPr>
        <w:pStyle w:val="TOC5"/>
        <w:rPr>
          <w:rFonts w:asciiTheme="minorHAnsi" w:eastAsiaTheme="minorEastAsia" w:hAnsiTheme="minorHAnsi" w:cstheme="minorBidi"/>
          <w:noProof/>
          <w:sz w:val="22"/>
          <w:szCs w:val="22"/>
          <w:lang w:val="en-US"/>
        </w:rPr>
      </w:pPr>
      <w:r>
        <w:rPr>
          <w:noProof/>
        </w:rPr>
        <w:t>6.1.6.3.3</w:t>
      </w:r>
      <w:r>
        <w:rPr>
          <w:rFonts w:asciiTheme="minorHAnsi" w:eastAsiaTheme="minorEastAsia" w:hAnsiTheme="minorHAnsi" w:cstheme="minorBidi"/>
          <w:noProof/>
          <w:sz w:val="22"/>
          <w:szCs w:val="22"/>
          <w:lang w:val="en-US"/>
        </w:rPr>
        <w:tab/>
      </w:r>
      <w:r>
        <w:rPr>
          <w:noProof/>
        </w:rPr>
        <w:t>Enumeration: ServiceAnnouncementMode</w:t>
      </w:r>
      <w:r>
        <w:rPr>
          <w:noProof/>
        </w:rPr>
        <w:tab/>
      </w:r>
      <w:r>
        <w:rPr>
          <w:noProof/>
        </w:rPr>
        <w:fldChar w:fldCharType="begin"/>
      </w:r>
      <w:r>
        <w:rPr>
          <w:noProof/>
        </w:rPr>
        <w:instrText xml:space="preserve"> PAGEREF _Toc129251371 \h </w:instrText>
      </w:r>
      <w:r>
        <w:rPr>
          <w:noProof/>
        </w:rPr>
      </w:r>
      <w:r>
        <w:rPr>
          <w:noProof/>
        </w:rPr>
        <w:fldChar w:fldCharType="separate"/>
      </w:r>
      <w:r>
        <w:rPr>
          <w:noProof/>
        </w:rPr>
        <w:t>37</w:t>
      </w:r>
      <w:r>
        <w:rPr>
          <w:noProof/>
        </w:rPr>
        <w:fldChar w:fldCharType="end"/>
      </w:r>
    </w:p>
    <w:p w14:paraId="085D043E" w14:textId="08034422" w:rsidR="00DE76D8" w:rsidRDefault="00DE76D8">
      <w:pPr>
        <w:pStyle w:val="TOC4"/>
        <w:rPr>
          <w:rFonts w:asciiTheme="minorHAnsi" w:eastAsiaTheme="minorEastAsia" w:hAnsiTheme="minorHAnsi" w:cstheme="minorBidi"/>
          <w:noProof/>
          <w:sz w:val="22"/>
          <w:szCs w:val="22"/>
          <w:lang w:val="en-US"/>
        </w:rPr>
      </w:pPr>
      <w:r w:rsidRPr="000D1DF1">
        <w:rPr>
          <w:noProof/>
          <w:lang w:val="en-US"/>
        </w:rPr>
        <w:t>6.1.6.4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_Toc129251372 \h </w:instrText>
      </w:r>
      <w:r>
        <w:rPr>
          <w:noProof/>
        </w:rPr>
      </w:r>
      <w:r>
        <w:rPr>
          <w:noProof/>
        </w:rPr>
        <w:fldChar w:fldCharType="separate"/>
      </w:r>
      <w:r>
        <w:rPr>
          <w:noProof/>
        </w:rPr>
        <w:t>38</w:t>
      </w:r>
      <w:r>
        <w:rPr>
          <w:noProof/>
        </w:rPr>
        <w:fldChar w:fldCharType="end"/>
      </w:r>
    </w:p>
    <w:p w14:paraId="73786F00" w14:textId="61FE675B" w:rsidR="00DE76D8" w:rsidRDefault="00DE76D8">
      <w:pPr>
        <w:pStyle w:val="TOC4"/>
        <w:rPr>
          <w:rFonts w:asciiTheme="minorHAnsi" w:eastAsiaTheme="minorEastAsia" w:hAnsiTheme="minorHAnsi" w:cstheme="minorBidi"/>
          <w:noProof/>
          <w:sz w:val="22"/>
          <w:szCs w:val="22"/>
          <w:lang w:val="en-US"/>
        </w:rPr>
      </w:pPr>
      <w:r>
        <w:rPr>
          <w:noProof/>
        </w:rPr>
        <w:t>6.1.6.5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_Toc129251373 \h </w:instrText>
      </w:r>
      <w:r>
        <w:rPr>
          <w:noProof/>
        </w:rPr>
      </w:r>
      <w:r>
        <w:rPr>
          <w:noProof/>
        </w:rPr>
        <w:fldChar w:fldCharType="separate"/>
      </w:r>
      <w:r>
        <w:rPr>
          <w:noProof/>
        </w:rPr>
        <w:t>38</w:t>
      </w:r>
      <w:r>
        <w:rPr>
          <w:noProof/>
        </w:rPr>
        <w:fldChar w:fldCharType="end"/>
      </w:r>
    </w:p>
    <w:p w14:paraId="6E4740D8" w14:textId="3DF26FAC" w:rsidR="00DE76D8" w:rsidRDefault="00DE76D8">
      <w:pPr>
        <w:pStyle w:val="TOC5"/>
        <w:rPr>
          <w:rFonts w:asciiTheme="minorHAnsi" w:eastAsiaTheme="minorEastAsia" w:hAnsiTheme="minorHAnsi" w:cstheme="minorBidi"/>
          <w:noProof/>
          <w:sz w:val="22"/>
          <w:szCs w:val="22"/>
          <w:lang w:val="en-US"/>
        </w:rPr>
      </w:pPr>
      <w:r>
        <w:rPr>
          <w:noProof/>
        </w:rPr>
        <w:t>6.1.6.5.1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_Toc129251374 \h </w:instrText>
      </w:r>
      <w:r>
        <w:rPr>
          <w:noProof/>
        </w:rPr>
      </w:r>
      <w:r>
        <w:rPr>
          <w:noProof/>
        </w:rPr>
        <w:fldChar w:fldCharType="separate"/>
      </w:r>
      <w:r>
        <w:rPr>
          <w:noProof/>
        </w:rPr>
        <w:t>38</w:t>
      </w:r>
      <w:r>
        <w:rPr>
          <w:noProof/>
        </w:rPr>
        <w:fldChar w:fldCharType="end"/>
      </w:r>
    </w:p>
    <w:p w14:paraId="3E8F8366" w14:textId="09EEE9FC" w:rsidR="00DE76D8" w:rsidRDefault="00DE76D8">
      <w:pPr>
        <w:pStyle w:val="TOC3"/>
        <w:rPr>
          <w:rFonts w:asciiTheme="minorHAnsi" w:eastAsiaTheme="minorEastAsia" w:hAnsiTheme="minorHAnsi" w:cstheme="minorBidi"/>
          <w:noProof/>
          <w:sz w:val="22"/>
          <w:szCs w:val="22"/>
          <w:lang w:val="en-US"/>
        </w:rPr>
      </w:pPr>
      <w:r>
        <w:rPr>
          <w:noProof/>
        </w:rPr>
        <w:t>6.1.7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_Toc129251375 \h </w:instrText>
      </w:r>
      <w:r>
        <w:rPr>
          <w:noProof/>
        </w:rPr>
      </w:r>
      <w:r>
        <w:rPr>
          <w:noProof/>
        </w:rPr>
        <w:fldChar w:fldCharType="separate"/>
      </w:r>
      <w:r>
        <w:rPr>
          <w:noProof/>
        </w:rPr>
        <w:t>38</w:t>
      </w:r>
      <w:r>
        <w:rPr>
          <w:noProof/>
        </w:rPr>
        <w:fldChar w:fldCharType="end"/>
      </w:r>
    </w:p>
    <w:p w14:paraId="22B0AD4F" w14:textId="32942D9B" w:rsidR="00DE76D8" w:rsidRDefault="00DE76D8">
      <w:pPr>
        <w:pStyle w:val="TOC4"/>
        <w:rPr>
          <w:rFonts w:asciiTheme="minorHAnsi" w:eastAsiaTheme="minorEastAsia" w:hAnsiTheme="minorHAnsi" w:cstheme="minorBidi"/>
          <w:noProof/>
          <w:sz w:val="22"/>
          <w:szCs w:val="22"/>
          <w:lang w:val="en-US"/>
        </w:rPr>
      </w:pPr>
      <w:r>
        <w:rPr>
          <w:noProof/>
        </w:rPr>
        <w:t>6.1.7.1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_Toc129251376 \h </w:instrText>
      </w:r>
      <w:r>
        <w:rPr>
          <w:noProof/>
        </w:rPr>
      </w:r>
      <w:r>
        <w:rPr>
          <w:noProof/>
        </w:rPr>
        <w:fldChar w:fldCharType="separate"/>
      </w:r>
      <w:r>
        <w:rPr>
          <w:noProof/>
        </w:rPr>
        <w:t>38</w:t>
      </w:r>
      <w:r>
        <w:rPr>
          <w:noProof/>
        </w:rPr>
        <w:fldChar w:fldCharType="end"/>
      </w:r>
    </w:p>
    <w:p w14:paraId="6EF56D96" w14:textId="50179EEA" w:rsidR="00DE76D8" w:rsidRDefault="00DE76D8">
      <w:pPr>
        <w:pStyle w:val="TOC4"/>
        <w:rPr>
          <w:rFonts w:asciiTheme="minorHAnsi" w:eastAsiaTheme="minorEastAsia" w:hAnsiTheme="minorHAnsi" w:cstheme="minorBidi"/>
          <w:noProof/>
          <w:sz w:val="22"/>
          <w:szCs w:val="22"/>
          <w:lang w:val="en-US"/>
        </w:rPr>
      </w:pPr>
      <w:r>
        <w:rPr>
          <w:noProof/>
        </w:rPr>
        <w:t>6.1.7.2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_Toc129251377 \h </w:instrText>
      </w:r>
      <w:r>
        <w:rPr>
          <w:noProof/>
        </w:rPr>
      </w:r>
      <w:r>
        <w:rPr>
          <w:noProof/>
        </w:rPr>
        <w:fldChar w:fldCharType="separate"/>
      </w:r>
      <w:r>
        <w:rPr>
          <w:noProof/>
        </w:rPr>
        <w:t>38</w:t>
      </w:r>
      <w:r>
        <w:rPr>
          <w:noProof/>
        </w:rPr>
        <w:fldChar w:fldCharType="end"/>
      </w:r>
    </w:p>
    <w:p w14:paraId="587A150B" w14:textId="4B25B092" w:rsidR="00DE76D8" w:rsidRDefault="00DE76D8">
      <w:pPr>
        <w:pStyle w:val="TOC4"/>
        <w:rPr>
          <w:rFonts w:asciiTheme="minorHAnsi" w:eastAsiaTheme="minorEastAsia" w:hAnsiTheme="minorHAnsi" w:cstheme="minorBidi"/>
          <w:noProof/>
          <w:sz w:val="22"/>
          <w:szCs w:val="22"/>
          <w:lang w:val="en-US"/>
        </w:rPr>
      </w:pPr>
      <w:r>
        <w:rPr>
          <w:noProof/>
        </w:rPr>
        <w:t>6.1.7.3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_Toc129251378 \h </w:instrText>
      </w:r>
      <w:r>
        <w:rPr>
          <w:noProof/>
        </w:rPr>
      </w:r>
      <w:r>
        <w:rPr>
          <w:noProof/>
        </w:rPr>
        <w:fldChar w:fldCharType="separate"/>
      </w:r>
      <w:r>
        <w:rPr>
          <w:noProof/>
        </w:rPr>
        <w:t>38</w:t>
      </w:r>
      <w:r>
        <w:rPr>
          <w:noProof/>
        </w:rPr>
        <w:fldChar w:fldCharType="end"/>
      </w:r>
    </w:p>
    <w:p w14:paraId="5E862315" w14:textId="72433521" w:rsidR="00DE76D8" w:rsidRDefault="00DE76D8">
      <w:pPr>
        <w:pStyle w:val="TOC3"/>
        <w:rPr>
          <w:rFonts w:asciiTheme="minorHAnsi" w:eastAsiaTheme="minorEastAsia" w:hAnsiTheme="minorHAnsi" w:cstheme="minorBidi"/>
          <w:noProof/>
          <w:sz w:val="22"/>
          <w:szCs w:val="22"/>
          <w:lang w:val="en-US"/>
        </w:rPr>
      </w:pPr>
      <w:r>
        <w:rPr>
          <w:noProof/>
        </w:rPr>
        <w:t>6.1.8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_Toc129251379 \h </w:instrText>
      </w:r>
      <w:r>
        <w:rPr>
          <w:noProof/>
        </w:rPr>
      </w:r>
      <w:r>
        <w:rPr>
          <w:noProof/>
        </w:rPr>
        <w:fldChar w:fldCharType="separate"/>
      </w:r>
      <w:r>
        <w:rPr>
          <w:noProof/>
        </w:rPr>
        <w:t>38</w:t>
      </w:r>
      <w:r>
        <w:rPr>
          <w:noProof/>
        </w:rPr>
        <w:fldChar w:fldCharType="end"/>
      </w:r>
    </w:p>
    <w:p w14:paraId="5AFCBF88" w14:textId="71C15873" w:rsidR="00DE76D8" w:rsidRDefault="00DE76D8">
      <w:pPr>
        <w:pStyle w:val="TOC3"/>
        <w:rPr>
          <w:rFonts w:asciiTheme="minorHAnsi" w:eastAsiaTheme="minorEastAsia" w:hAnsiTheme="minorHAnsi" w:cstheme="minorBidi"/>
          <w:noProof/>
          <w:sz w:val="22"/>
          <w:szCs w:val="22"/>
          <w:lang w:val="en-US"/>
        </w:rPr>
      </w:pPr>
      <w:r>
        <w:rPr>
          <w:noProof/>
        </w:rPr>
        <w:t>6.1.9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_Toc129251380 \h </w:instrText>
      </w:r>
      <w:r>
        <w:rPr>
          <w:noProof/>
        </w:rPr>
      </w:r>
      <w:r>
        <w:rPr>
          <w:noProof/>
        </w:rPr>
        <w:fldChar w:fldCharType="separate"/>
      </w:r>
      <w:r>
        <w:rPr>
          <w:noProof/>
        </w:rPr>
        <w:t>38</w:t>
      </w:r>
      <w:r>
        <w:rPr>
          <w:noProof/>
        </w:rPr>
        <w:fldChar w:fldCharType="end"/>
      </w:r>
    </w:p>
    <w:p w14:paraId="2D4CBB9E" w14:textId="37235D5E" w:rsidR="00DE76D8" w:rsidRDefault="00DE76D8">
      <w:pPr>
        <w:pStyle w:val="TOC2"/>
        <w:rPr>
          <w:rFonts w:asciiTheme="minorHAnsi" w:eastAsiaTheme="minorEastAsia" w:hAnsiTheme="minorHAnsi" w:cstheme="minorBidi"/>
          <w:noProof/>
          <w:sz w:val="22"/>
          <w:szCs w:val="22"/>
          <w:lang w:val="en-US"/>
        </w:rPr>
      </w:pPr>
      <w:r>
        <w:rPr>
          <w:noProof/>
        </w:rPr>
        <w:t>6.2</w:t>
      </w:r>
      <w:r>
        <w:rPr>
          <w:rFonts w:asciiTheme="minorHAnsi" w:eastAsiaTheme="minorEastAsia" w:hAnsiTheme="minorHAnsi" w:cstheme="minorBidi"/>
          <w:noProof/>
          <w:sz w:val="22"/>
          <w:szCs w:val="22"/>
          <w:lang w:val="en-US"/>
        </w:rPr>
        <w:tab/>
      </w:r>
      <w:r w:rsidRPr="000D1DF1">
        <w:rPr>
          <w:noProof/>
          <w:lang w:val="en-US"/>
        </w:rPr>
        <w:t>Nmbsf_MBSUserDataIngestSession</w:t>
      </w:r>
      <w:r>
        <w:rPr>
          <w:noProof/>
        </w:rPr>
        <w:t xml:space="preserve"> Service API</w:t>
      </w:r>
      <w:r>
        <w:rPr>
          <w:noProof/>
        </w:rPr>
        <w:tab/>
      </w:r>
      <w:r>
        <w:rPr>
          <w:noProof/>
        </w:rPr>
        <w:fldChar w:fldCharType="begin"/>
      </w:r>
      <w:r>
        <w:rPr>
          <w:noProof/>
        </w:rPr>
        <w:instrText xml:space="preserve"> PAGEREF _Toc129251381 \h </w:instrText>
      </w:r>
      <w:r>
        <w:rPr>
          <w:noProof/>
        </w:rPr>
      </w:r>
      <w:r>
        <w:rPr>
          <w:noProof/>
        </w:rPr>
        <w:fldChar w:fldCharType="separate"/>
      </w:r>
      <w:r>
        <w:rPr>
          <w:noProof/>
        </w:rPr>
        <w:t>40</w:t>
      </w:r>
      <w:r>
        <w:rPr>
          <w:noProof/>
        </w:rPr>
        <w:fldChar w:fldCharType="end"/>
      </w:r>
    </w:p>
    <w:p w14:paraId="73C675DC" w14:textId="2636EF4D" w:rsidR="00DE76D8" w:rsidRDefault="00DE76D8">
      <w:pPr>
        <w:pStyle w:val="TOC3"/>
        <w:rPr>
          <w:rFonts w:asciiTheme="minorHAnsi" w:eastAsiaTheme="minorEastAsia" w:hAnsiTheme="minorHAnsi" w:cstheme="minorBidi"/>
          <w:noProof/>
          <w:sz w:val="22"/>
          <w:szCs w:val="22"/>
          <w:lang w:val="en-US"/>
        </w:rPr>
      </w:pPr>
      <w:r>
        <w:rPr>
          <w:noProof/>
        </w:rPr>
        <w:t>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_Toc129251382 \h </w:instrText>
      </w:r>
      <w:r>
        <w:rPr>
          <w:noProof/>
        </w:rPr>
      </w:r>
      <w:r>
        <w:rPr>
          <w:noProof/>
        </w:rPr>
        <w:fldChar w:fldCharType="separate"/>
      </w:r>
      <w:r>
        <w:rPr>
          <w:noProof/>
        </w:rPr>
        <w:t>40</w:t>
      </w:r>
      <w:r>
        <w:rPr>
          <w:noProof/>
        </w:rPr>
        <w:fldChar w:fldCharType="end"/>
      </w:r>
    </w:p>
    <w:p w14:paraId="1FA4747B" w14:textId="7EBFCF06" w:rsidR="00DE76D8" w:rsidRDefault="00DE76D8">
      <w:pPr>
        <w:pStyle w:val="TOC3"/>
        <w:rPr>
          <w:rFonts w:asciiTheme="minorHAnsi" w:eastAsiaTheme="minorEastAsia" w:hAnsiTheme="minorHAnsi" w:cstheme="minorBidi"/>
          <w:noProof/>
          <w:sz w:val="22"/>
          <w:szCs w:val="22"/>
          <w:lang w:val="en-US"/>
        </w:rPr>
      </w:pPr>
      <w:r>
        <w:rPr>
          <w:noProof/>
        </w:rPr>
        <w:t>6.2.2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_Toc129251383 \h </w:instrText>
      </w:r>
      <w:r>
        <w:rPr>
          <w:noProof/>
        </w:rPr>
      </w:r>
      <w:r>
        <w:rPr>
          <w:noProof/>
        </w:rPr>
        <w:fldChar w:fldCharType="separate"/>
      </w:r>
      <w:r>
        <w:rPr>
          <w:noProof/>
        </w:rPr>
        <w:t>40</w:t>
      </w:r>
      <w:r>
        <w:rPr>
          <w:noProof/>
        </w:rPr>
        <w:fldChar w:fldCharType="end"/>
      </w:r>
    </w:p>
    <w:p w14:paraId="03155A65" w14:textId="0A6DCBF2" w:rsidR="00DE76D8" w:rsidRDefault="00DE76D8">
      <w:pPr>
        <w:pStyle w:val="TOC4"/>
        <w:rPr>
          <w:rFonts w:asciiTheme="minorHAnsi" w:eastAsiaTheme="minorEastAsia" w:hAnsiTheme="minorHAnsi" w:cstheme="minorBidi"/>
          <w:noProof/>
          <w:sz w:val="22"/>
          <w:szCs w:val="22"/>
          <w:lang w:val="en-US"/>
        </w:rPr>
      </w:pPr>
      <w:r>
        <w:rPr>
          <w:noProof/>
        </w:rPr>
        <w:t>6.2.2.1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_Toc129251384 \h </w:instrText>
      </w:r>
      <w:r>
        <w:rPr>
          <w:noProof/>
        </w:rPr>
      </w:r>
      <w:r>
        <w:rPr>
          <w:noProof/>
        </w:rPr>
        <w:fldChar w:fldCharType="separate"/>
      </w:r>
      <w:r>
        <w:rPr>
          <w:noProof/>
        </w:rPr>
        <w:t>40</w:t>
      </w:r>
      <w:r>
        <w:rPr>
          <w:noProof/>
        </w:rPr>
        <w:fldChar w:fldCharType="end"/>
      </w:r>
    </w:p>
    <w:p w14:paraId="653981A5" w14:textId="01872C9F" w:rsidR="00DE76D8" w:rsidRDefault="00DE76D8">
      <w:pPr>
        <w:pStyle w:val="TOC4"/>
        <w:rPr>
          <w:rFonts w:asciiTheme="minorHAnsi" w:eastAsiaTheme="minorEastAsia" w:hAnsiTheme="minorHAnsi" w:cstheme="minorBidi"/>
          <w:noProof/>
          <w:sz w:val="22"/>
          <w:szCs w:val="22"/>
          <w:lang w:val="en-US"/>
        </w:rPr>
      </w:pPr>
      <w:r>
        <w:rPr>
          <w:noProof/>
        </w:rPr>
        <w:t>6.2.2.2</w:t>
      </w:r>
      <w:r>
        <w:rPr>
          <w:rFonts w:asciiTheme="minorHAnsi" w:eastAsiaTheme="minorEastAsia" w:hAnsiTheme="minorHAnsi" w:cstheme="minorBidi"/>
          <w:noProof/>
          <w:sz w:val="22"/>
          <w:szCs w:val="22"/>
          <w:lang w:val="en-US"/>
        </w:rPr>
        <w:tab/>
      </w:r>
      <w:r>
        <w:rPr>
          <w:noProof/>
        </w:rPr>
        <w:t>HTTP standard headers</w:t>
      </w:r>
      <w:r>
        <w:rPr>
          <w:noProof/>
        </w:rPr>
        <w:tab/>
      </w:r>
      <w:r>
        <w:rPr>
          <w:noProof/>
        </w:rPr>
        <w:fldChar w:fldCharType="begin"/>
      </w:r>
      <w:r>
        <w:rPr>
          <w:noProof/>
        </w:rPr>
        <w:instrText xml:space="preserve"> PAGEREF _Toc129251385 \h </w:instrText>
      </w:r>
      <w:r>
        <w:rPr>
          <w:noProof/>
        </w:rPr>
      </w:r>
      <w:r>
        <w:rPr>
          <w:noProof/>
        </w:rPr>
        <w:fldChar w:fldCharType="separate"/>
      </w:r>
      <w:r>
        <w:rPr>
          <w:noProof/>
        </w:rPr>
        <w:t>40</w:t>
      </w:r>
      <w:r>
        <w:rPr>
          <w:noProof/>
        </w:rPr>
        <w:fldChar w:fldCharType="end"/>
      </w:r>
    </w:p>
    <w:p w14:paraId="6A2F968B" w14:textId="642B5D29" w:rsidR="00DE76D8" w:rsidRDefault="00DE76D8">
      <w:pPr>
        <w:pStyle w:val="TOC5"/>
        <w:rPr>
          <w:rFonts w:asciiTheme="minorHAnsi" w:eastAsiaTheme="minorEastAsia" w:hAnsiTheme="minorHAnsi" w:cstheme="minorBidi"/>
          <w:noProof/>
          <w:sz w:val="22"/>
          <w:szCs w:val="22"/>
          <w:lang w:val="en-US"/>
        </w:rPr>
      </w:pPr>
      <w:r>
        <w:rPr>
          <w:noProof/>
        </w:rPr>
        <w:t>6.2.2.2.1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_Toc129251386 \h </w:instrText>
      </w:r>
      <w:r>
        <w:rPr>
          <w:noProof/>
        </w:rPr>
      </w:r>
      <w:r>
        <w:rPr>
          <w:noProof/>
        </w:rPr>
        <w:fldChar w:fldCharType="separate"/>
      </w:r>
      <w:r>
        <w:rPr>
          <w:noProof/>
        </w:rPr>
        <w:t>40</w:t>
      </w:r>
      <w:r>
        <w:rPr>
          <w:noProof/>
        </w:rPr>
        <w:fldChar w:fldCharType="end"/>
      </w:r>
    </w:p>
    <w:p w14:paraId="3EAF5027" w14:textId="0D6F98D6" w:rsidR="00DE76D8" w:rsidRDefault="00DE76D8">
      <w:pPr>
        <w:pStyle w:val="TOC5"/>
        <w:rPr>
          <w:rFonts w:asciiTheme="minorHAnsi" w:eastAsiaTheme="minorEastAsia" w:hAnsiTheme="minorHAnsi" w:cstheme="minorBidi"/>
          <w:noProof/>
          <w:sz w:val="22"/>
          <w:szCs w:val="22"/>
          <w:lang w:val="en-US"/>
        </w:rPr>
      </w:pPr>
      <w:r>
        <w:rPr>
          <w:noProof/>
        </w:rPr>
        <w:t>6.2.2.2.2</w:t>
      </w:r>
      <w:r>
        <w:rPr>
          <w:rFonts w:asciiTheme="minorHAnsi" w:eastAsiaTheme="minorEastAsia" w:hAnsiTheme="minorHAnsi" w:cstheme="minorBidi"/>
          <w:noProof/>
          <w:sz w:val="22"/>
          <w:szCs w:val="22"/>
          <w:lang w:val="en-US"/>
        </w:rPr>
        <w:tab/>
      </w:r>
      <w:r>
        <w:rPr>
          <w:noProof/>
        </w:rPr>
        <w:t>Content type</w:t>
      </w:r>
      <w:r>
        <w:rPr>
          <w:noProof/>
        </w:rPr>
        <w:tab/>
      </w:r>
      <w:r>
        <w:rPr>
          <w:noProof/>
        </w:rPr>
        <w:fldChar w:fldCharType="begin"/>
      </w:r>
      <w:r>
        <w:rPr>
          <w:noProof/>
        </w:rPr>
        <w:instrText xml:space="preserve"> PAGEREF _Toc129251387 \h </w:instrText>
      </w:r>
      <w:r>
        <w:rPr>
          <w:noProof/>
        </w:rPr>
      </w:r>
      <w:r>
        <w:rPr>
          <w:noProof/>
        </w:rPr>
        <w:fldChar w:fldCharType="separate"/>
      </w:r>
      <w:r>
        <w:rPr>
          <w:noProof/>
        </w:rPr>
        <w:t>40</w:t>
      </w:r>
      <w:r>
        <w:rPr>
          <w:noProof/>
        </w:rPr>
        <w:fldChar w:fldCharType="end"/>
      </w:r>
    </w:p>
    <w:p w14:paraId="66A2B318" w14:textId="7B1EF383" w:rsidR="00DE76D8" w:rsidRDefault="00DE76D8">
      <w:pPr>
        <w:pStyle w:val="TOC4"/>
        <w:rPr>
          <w:rFonts w:asciiTheme="minorHAnsi" w:eastAsiaTheme="minorEastAsia" w:hAnsiTheme="minorHAnsi" w:cstheme="minorBidi"/>
          <w:noProof/>
          <w:sz w:val="22"/>
          <w:szCs w:val="22"/>
          <w:lang w:val="en-US"/>
        </w:rPr>
      </w:pPr>
      <w:r>
        <w:rPr>
          <w:noProof/>
        </w:rPr>
        <w:t>6.2.2.3</w:t>
      </w:r>
      <w:r>
        <w:rPr>
          <w:rFonts w:asciiTheme="minorHAnsi" w:eastAsiaTheme="minorEastAsia" w:hAnsiTheme="minorHAnsi" w:cstheme="minorBidi"/>
          <w:noProof/>
          <w:sz w:val="22"/>
          <w:szCs w:val="22"/>
          <w:lang w:val="en-US"/>
        </w:rPr>
        <w:tab/>
      </w:r>
      <w:r>
        <w:rPr>
          <w:noProof/>
        </w:rPr>
        <w:t>HTTP custom headers</w:t>
      </w:r>
      <w:r>
        <w:rPr>
          <w:noProof/>
        </w:rPr>
        <w:tab/>
      </w:r>
      <w:r>
        <w:rPr>
          <w:noProof/>
        </w:rPr>
        <w:fldChar w:fldCharType="begin"/>
      </w:r>
      <w:r>
        <w:rPr>
          <w:noProof/>
        </w:rPr>
        <w:instrText xml:space="preserve"> PAGEREF _Toc129251388 \h </w:instrText>
      </w:r>
      <w:r>
        <w:rPr>
          <w:noProof/>
        </w:rPr>
      </w:r>
      <w:r>
        <w:rPr>
          <w:noProof/>
        </w:rPr>
        <w:fldChar w:fldCharType="separate"/>
      </w:r>
      <w:r>
        <w:rPr>
          <w:noProof/>
        </w:rPr>
        <w:t>40</w:t>
      </w:r>
      <w:r>
        <w:rPr>
          <w:noProof/>
        </w:rPr>
        <w:fldChar w:fldCharType="end"/>
      </w:r>
    </w:p>
    <w:p w14:paraId="0ABD9223" w14:textId="774F2A83" w:rsidR="00DE76D8" w:rsidRDefault="00DE76D8">
      <w:pPr>
        <w:pStyle w:val="TOC3"/>
        <w:rPr>
          <w:rFonts w:asciiTheme="minorHAnsi" w:eastAsiaTheme="minorEastAsia" w:hAnsiTheme="minorHAnsi" w:cstheme="minorBidi"/>
          <w:noProof/>
          <w:sz w:val="22"/>
          <w:szCs w:val="22"/>
          <w:lang w:val="en-US"/>
        </w:rPr>
      </w:pPr>
      <w:r>
        <w:rPr>
          <w:noProof/>
        </w:rPr>
        <w:t>6.2.3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_Toc129251389 \h </w:instrText>
      </w:r>
      <w:r>
        <w:rPr>
          <w:noProof/>
        </w:rPr>
      </w:r>
      <w:r>
        <w:rPr>
          <w:noProof/>
        </w:rPr>
        <w:fldChar w:fldCharType="separate"/>
      </w:r>
      <w:r>
        <w:rPr>
          <w:noProof/>
        </w:rPr>
        <w:t>41</w:t>
      </w:r>
      <w:r>
        <w:rPr>
          <w:noProof/>
        </w:rPr>
        <w:fldChar w:fldCharType="end"/>
      </w:r>
    </w:p>
    <w:p w14:paraId="259C0A34" w14:textId="50D8DD59" w:rsidR="00DE76D8" w:rsidRDefault="00DE76D8">
      <w:pPr>
        <w:pStyle w:val="TOC4"/>
        <w:rPr>
          <w:rFonts w:asciiTheme="minorHAnsi" w:eastAsiaTheme="minorEastAsia" w:hAnsiTheme="minorHAnsi" w:cstheme="minorBidi"/>
          <w:noProof/>
          <w:sz w:val="22"/>
          <w:szCs w:val="22"/>
          <w:lang w:val="en-US"/>
        </w:rPr>
      </w:pPr>
      <w:r>
        <w:rPr>
          <w:noProof/>
        </w:rPr>
        <w:t>6.2.3.1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_Toc129251390 \h </w:instrText>
      </w:r>
      <w:r>
        <w:rPr>
          <w:noProof/>
        </w:rPr>
      </w:r>
      <w:r>
        <w:rPr>
          <w:noProof/>
        </w:rPr>
        <w:fldChar w:fldCharType="separate"/>
      </w:r>
      <w:r>
        <w:rPr>
          <w:noProof/>
        </w:rPr>
        <w:t>41</w:t>
      </w:r>
      <w:r>
        <w:rPr>
          <w:noProof/>
        </w:rPr>
        <w:fldChar w:fldCharType="end"/>
      </w:r>
    </w:p>
    <w:p w14:paraId="6E403D49" w14:textId="0AA3E437" w:rsidR="00DE76D8" w:rsidRDefault="00DE76D8">
      <w:pPr>
        <w:pStyle w:val="TOC4"/>
        <w:rPr>
          <w:rFonts w:asciiTheme="minorHAnsi" w:eastAsiaTheme="minorEastAsia" w:hAnsiTheme="minorHAnsi" w:cstheme="minorBidi"/>
          <w:noProof/>
          <w:sz w:val="22"/>
          <w:szCs w:val="22"/>
          <w:lang w:val="en-US"/>
        </w:rPr>
      </w:pPr>
      <w:r w:rsidRPr="000D1DF1">
        <w:rPr>
          <w:noProof/>
          <w:lang w:val="en-US"/>
        </w:rPr>
        <w:t>6.2.3.2</w:t>
      </w:r>
      <w:r>
        <w:rPr>
          <w:rFonts w:asciiTheme="minorHAnsi" w:eastAsiaTheme="minorEastAsia" w:hAnsiTheme="minorHAnsi" w:cstheme="minorBidi"/>
          <w:noProof/>
          <w:sz w:val="22"/>
          <w:szCs w:val="22"/>
          <w:lang w:val="en-US"/>
        </w:rPr>
        <w:tab/>
      </w:r>
      <w:r w:rsidRPr="000D1DF1">
        <w:rPr>
          <w:noProof/>
          <w:lang w:val="en-US"/>
        </w:rPr>
        <w:t xml:space="preserve">Resource: MBS User </w:t>
      </w:r>
      <w:r>
        <w:rPr>
          <w:noProof/>
        </w:rPr>
        <w:t>Data Ingest Sessions</w:t>
      </w:r>
      <w:r>
        <w:rPr>
          <w:noProof/>
        </w:rPr>
        <w:tab/>
      </w:r>
      <w:r>
        <w:rPr>
          <w:noProof/>
        </w:rPr>
        <w:fldChar w:fldCharType="begin"/>
      </w:r>
      <w:r>
        <w:rPr>
          <w:noProof/>
        </w:rPr>
        <w:instrText xml:space="preserve"> PAGEREF _Toc129251391 \h </w:instrText>
      </w:r>
      <w:r>
        <w:rPr>
          <w:noProof/>
        </w:rPr>
      </w:r>
      <w:r>
        <w:rPr>
          <w:noProof/>
        </w:rPr>
        <w:fldChar w:fldCharType="separate"/>
      </w:r>
      <w:r>
        <w:rPr>
          <w:noProof/>
        </w:rPr>
        <w:t>42</w:t>
      </w:r>
      <w:r>
        <w:rPr>
          <w:noProof/>
        </w:rPr>
        <w:fldChar w:fldCharType="end"/>
      </w:r>
    </w:p>
    <w:p w14:paraId="317C15E7" w14:textId="7AAFE099" w:rsidR="00DE76D8" w:rsidRDefault="00DE76D8">
      <w:pPr>
        <w:pStyle w:val="TOC5"/>
        <w:rPr>
          <w:rFonts w:asciiTheme="minorHAnsi" w:eastAsiaTheme="minorEastAsia" w:hAnsiTheme="minorHAnsi" w:cstheme="minorBidi"/>
          <w:noProof/>
          <w:sz w:val="22"/>
          <w:szCs w:val="22"/>
          <w:lang w:val="en-US"/>
        </w:rPr>
      </w:pPr>
      <w:r w:rsidRPr="000D1DF1">
        <w:rPr>
          <w:noProof/>
          <w:lang w:val="en-US"/>
        </w:rPr>
        <w:t>6.2.3.2.1</w:t>
      </w:r>
      <w:r>
        <w:rPr>
          <w:rFonts w:asciiTheme="minorHAnsi" w:eastAsiaTheme="minorEastAsia" w:hAnsiTheme="minorHAnsi" w:cstheme="minorBidi"/>
          <w:noProof/>
          <w:sz w:val="22"/>
          <w:szCs w:val="22"/>
          <w:lang w:val="en-US"/>
        </w:rPr>
        <w:tab/>
      </w:r>
      <w:r w:rsidRPr="000D1DF1">
        <w:rPr>
          <w:noProof/>
          <w:lang w:val="en-US"/>
        </w:rPr>
        <w:t>Description</w:t>
      </w:r>
      <w:r>
        <w:rPr>
          <w:noProof/>
        </w:rPr>
        <w:tab/>
      </w:r>
      <w:r>
        <w:rPr>
          <w:noProof/>
        </w:rPr>
        <w:fldChar w:fldCharType="begin"/>
      </w:r>
      <w:r>
        <w:rPr>
          <w:noProof/>
        </w:rPr>
        <w:instrText xml:space="preserve"> PAGEREF _Toc129251392 \h </w:instrText>
      </w:r>
      <w:r>
        <w:rPr>
          <w:noProof/>
        </w:rPr>
      </w:r>
      <w:r>
        <w:rPr>
          <w:noProof/>
        </w:rPr>
        <w:fldChar w:fldCharType="separate"/>
      </w:r>
      <w:r>
        <w:rPr>
          <w:noProof/>
        </w:rPr>
        <w:t>42</w:t>
      </w:r>
      <w:r>
        <w:rPr>
          <w:noProof/>
        </w:rPr>
        <w:fldChar w:fldCharType="end"/>
      </w:r>
    </w:p>
    <w:p w14:paraId="0061067B" w14:textId="2F3290CF" w:rsidR="00DE76D8" w:rsidRDefault="00DE76D8">
      <w:pPr>
        <w:pStyle w:val="TOC5"/>
        <w:rPr>
          <w:rFonts w:asciiTheme="minorHAnsi" w:eastAsiaTheme="minorEastAsia" w:hAnsiTheme="minorHAnsi" w:cstheme="minorBidi"/>
          <w:noProof/>
          <w:sz w:val="22"/>
          <w:szCs w:val="22"/>
          <w:lang w:val="en-US"/>
        </w:rPr>
      </w:pPr>
      <w:r>
        <w:rPr>
          <w:noProof/>
        </w:rPr>
        <w:t>6.2.3.2.2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_Toc129251393 \h </w:instrText>
      </w:r>
      <w:r>
        <w:rPr>
          <w:noProof/>
        </w:rPr>
      </w:r>
      <w:r>
        <w:rPr>
          <w:noProof/>
        </w:rPr>
        <w:fldChar w:fldCharType="separate"/>
      </w:r>
      <w:r>
        <w:rPr>
          <w:noProof/>
        </w:rPr>
        <w:t>42</w:t>
      </w:r>
      <w:r>
        <w:rPr>
          <w:noProof/>
        </w:rPr>
        <w:fldChar w:fldCharType="end"/>
      </w:r>
    </w:p>
    <w:p w14:paraId="25423BB5" w14:textId="22ED25F0" w:rsidR="00DE76D8" w:rsidRDefault="00DE76D8">
      <w:pPr>
        <w:pStyle w:val="TOC5"/>
        <w:rPr>
          <w:rFonts w:asciiTheme="minorHAnsi" w:eastAsiaTheme="minorEastAsia" w:hAnsiTheme="minorHAnsi" w:cstheme="minorBidi"/>
          <w:noProof/>
          <w:sz w:val="22"/>
          <w:szCs w:val="22"/>
          <w:lang w:val="en-US"/>
        </w:rPr>
      </w:pPr>
      <w:r>
        <w:rPr>
          <w:noProof/>
        </w:rPr>
        <w:t>6.2.3.2.3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_Toc129251394 \h </w:instrText>
      </w:r>
      <w:r>
        <w:rPr>
          <w:noProof/>
        </w:rPr>
      </w:r>
      <w:r>
        <w:rPr>
          <w:noProof/>
        </w:rPr>
        <w:fldChar w:fldCharType="separate"/>
      </w:r>
      <w:r>
        <w:rPr>
          <w:noProof/>
        </w:rPr>
        <w:t>43</w:t>
      </w:r>
      <w:r>
        <w:rPr>
          <w:noProof/>
        </w:rPr>
        <w:fldChar w:fldCharType="end"/>
      </w:r>
    </w:p>
    <w:p w14:paraId="78F949DF" w14:textId="69716B79" w:rsidR="00DE76D8" w:rsidRDefault="00DE76D8">
      <w:pPr>
        <w:pStyle w:val="TOC6"/>
        <w:rPr>
          <w:rFonts w:asciiTheme="minorHAnsi" w:eastAsiaTheme="minorEastAsia" w:hAnsiTheme="minorHAnsi" w:cstheme="minorBidi"/>
          <w:noProof/>
          <w:sz w:val="22"/>
          <w:szCs w:val="22"/>
          <w:lang w:val="en-US"/>
        </w:rPr>
      </w:pPr>
      <w:r>
        <w:rPr>
          <w:noProof/>
        </w:rPr>
        <w:lastRenderedPageBreak/>
        <w:t>6.2.3.2.3.1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_Toc129251395 \h </w:instrText>
      </w:r>
      <w:r>
        <w:rPr>
          <w:noProof/>
        </w:rPr>
      </w:r>
      <w:r>
        <w:rPr>
          <w:noProof/>
        </w:rPr>
        <w:fldChar w:fldCharType="separate"/>
      </w:r>
      <w:r>
        <w:rPr>
          <w:noProof/>
        </w:rPr>
        <w:t>43</w:t>
      </w:r>
      <w:r>
        <w:rPr>
          <w:noProof/>
        </w:rPr>
        <w:fldChar w:fldCharType="end"/>
      </w:r>
    </w:p>
    <w:p w14:paraId="0E93E44E" w14:textId="00298215" w:rsidR="00DE76D8" w:rsidRDefault="00DE76D8">
      <w:pPr>
        <w:pStyle w:val="TOC6"/>
        <w:rPr>
          <w:rFonts w:asciiTheme="minorHAnsi" w:eastAsiaTheme="minorEastAsia" w:hAnsiTheme="minorHAnsi" w:cstheme="minorBidi"/>
          <w:noProof/>
          <w:sz w:val="22"/>
          <w:szCs w:val="22"/>
          <w:lang w:val="en-US"/>
        </w:rPr>
      </w:pPr>
      <w:r>
        <w:rPr>
          <w:noProof/>
        </w:rPr>
        <w:t>6.2.3.2.3.2</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_Toc129251396 \h </w:instrText>
      </w:r>
      <w:r>
        <w:rPr>
          <w:noProof/>
        </w:rPr>
      </w:r>
      <w:r>
        <w:rPr>
          <w:noProof/>
        </w:rPr>
        <w:fldChar w:fldCharType="separate"/>
      </w:r>
      <w:r>
        <w:rPr>
          <w:noProof/>
        </w:rPr>
        <w:t>43</w:t>
      </w:r>
      <w:r>
        <w:rPr>
          <w:noProof/>
        </w:rPr>
        <w:fldChar w:fldCharType="end"/>
      </w:r>
    </w:p>
    <w:p w14:paraId="5AAA3437" w14:textId="3629EC44" w:rsidR="00DE76D8" w:rsidRDefault="00DE76D8">
      <w:pPr>
        <w:pStyle w:val="TOC5"/>
        <w:rPr>
          <w:rFonts w:asciiTheme="minorHAnsi" w:eastAsiaTheme="minorEastAsia" w:hAnsiTheme="minorHAnsi" w:cstheme="minorBidi"/>
          <w:noProof/>
          <w:sz w:val="22"/>
          <w:szCs w:val="22"/>
          <w:lang w:val="en-US"/>
        </w:rPr>
      </w:pPr>
      <w:r>
        <w:rPr>
          <w:noProof/>
        </w:rPr>
        <w:t>6.2.3.2.4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_Toc129251397 \h </w:instrText>
      </w:r>
      <w:r>
        <w:rPr>
          <w:noProof/>
        </w:rPr>
      </w:r>
      <w:r>
        <w:rPr>
          <w:noProof/>
        </w:rPr>
        <w:fldChar w:fldCharType="separate"/>
      </w:r>
      <w:r>
        <w:rPr>
          <w:noProof/>
        </w:rPr>
        <w:t>44</w:t>
      </w:r>
      <w:r>
        <w:rPr>
          <w:noProof/>
        </w:rPr>
        <w:fldChar w:fldCharType="end"/>
      </w:r>
    </w:p>
    <w:p w14:paraId="4EA1FE71" w14:textId="7C75F202" w:rsidR="00DE76D8" w:rsidRDefault="00DE76D8">
      <w:pPr>
        <w:pStyle w:val="TOC4"/>
        <w:rPr>
          <w:rFonts w:asciiTheme="minorHAnsi" w:eastAsiaTheme="minorEastAsia" w:hAnsiTheme="minorHAnsi" w:cstheme="minorBidi"/>
          <w:noProof/>
          <w:sz w:val="22"/>
          <w:szCs w:val="22"/>
          <w:lang w:val="en-US"/>
        </w:rPr>
      </w:pPr>
      <w:r>
        <w:rPr>
          <w:noProof/>
        </w:rPr>
        <w:t>6.2.3.3</w:t>
      </w:r>
      <w:r>
        <w:rPr>
          <w:rFonts w:asciiTheme="minorHAnsi" w:eastAsiaTheme="minorEastAsia" w:hAnsiTheme="minorHAnsi" w:cstheme="minorBidi"/>
          <w:noProof/>
          <w:sz w:val="22"/>
          <w:szCs w:val="22"/>
          <w:lang w:val="en-US"/>
        </w:rPr>
        <w:tab/>
      </w:r>
      <w:r>
        <w:rPr>
          <w:noProof/>
        </w:rPr>
        <w:t>Resource: Individual MBS User Data Ingest Session</w:t>
      </w:r>
      <w:r>
        <w:rPr>
          <w:noProof/>
        </w:rPr>
        <w:tab/>
      </w:r>
      <w:r>
        <w:rPr>
          <w:noProof/>
        </w:rPr>
        <w:fldChar w:fldCharType="begin"/>
      </w:r>
      <w:r>
        <w:rPr>
          <w:noProof/>
        </w:rPr>
        <w:instrText xml:space="preserve"> PAGEREF _Toc129251398 \h </w:instrText>
      </w:r>
      <w:r>
        <w:rPr>
          <w:noProof/>
        </w:rPr>
      </w:r>
      <w:r>
        <w:rPr>
          <w:noProof/>
        </w:rPr>
        <w:fldChar w:fldCharType="separate"/>
      </w:r>
      <w:r>
        <w:rPr>
          <w:noProof/>
        </w:rPr>
        <w:t>44</w:t>
      </w:r>
      <w:r>
        <w:rPr>
          <w:noProof/>
        </w:rPr>
        <w:fldChar w:fldCharType="end"/>
      </w:r>
    </w:p>
    <w:p w14:paraId="37AB146F" w14:textId="230FDECA" w:rsidR="00DE76D8" w:rsidRDefault="00DE76D8">
      <w:pPr>
        <w:pStyle w:val="TOC5"/>
        <w:rPr>
          <w:rFonts w:asciiTheme="minorHAnsi" w:eastAsiaTheme="minorEastAsia" w:hAnsiTheme="minorHAnsi" w:cstheme="minorBidi"/>
          <w:noProof/>
          <w:sz w:val="22"/>
          <w:szCs w:val="22"/>
          <w:lang w:val="en-US"/>
        </w:rPr>
      </w:pPr>
      <w:r>
        <w:rPr>
          <w:noProof/>
        </w:rPr>
        <w:t>6.2.3.3.1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_Toc129251399 \h </w:instrText>
      </w:r>
      <w:r>
        <w:rPr>
          <w:noProof/>
        </w:rPr>
      </w:r>
      <w:r>
        <w:rPr>
          <w:noProof/>
        </w:rPr>
        <w:fldChar w:fldCharType="separate"/>
      </w:r>
      <w:r>
        <w:rPr>
          <w:noProof/>
        </w:rPr>
        <w:t>44</w:t>
      </w:r>
      <w:r>
        <w:rPr>
          <w:noProof/>
        </w:rPr>
        <w:fldChar w:fldCharType="end"/>
      </w:r>
    </w:p>
    <w:p w14:paraId="393BC8EE" w14:textId="04A3F715" w:rsidR="00DE76D8" w:rsidRDefault="00DE76D8">
      <w:pPr>
        <w:pStyle w:val="TOC5"/>
        <w:rPr>
          <w:rFonts w:asciiTheme="minorHAnsi" w:eastAsiaTheme="minorEastAsia" w:hAnsiTheme="minorHAnsi" w:cstheme="minorBidi"/>
          <w:noProof/>
          <w:sz w:val="22"/>
          <w:szCs w:val="22"/>
          <w:lang w:val="en-US"/>
        </w:rPr>
      </w:pPr>
      <w:r>
        <w:rPr>
          <w:noProof/>
        </w:rPr>
        <w:t>6.2.3.3.2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_Toc129251400 \h </w:instrText>
      </w:r>
      <w:r>
        <w:rPr>
          <w:noProof/>
        </w:rPr>
      </w:r>
      <w:r>
        <w:rPr>
          <w:noProof/>
        </w:rPr>
        <w:fldChar w:fldCharType="separate"/>
      </w:r>
      <w:r>
        <w:rPr>
          <w:noProof/>
        </w:rPr>
        <w:t>44</w:t>
      </w:r>
      <w:r>
        <w:rPr>
          <w:noProof/>
        </w:rPr>
        <w:fldChar w:fldCharType="end"/>
      </w:r>
    </w:p>
    <w:p w14:paraId="45982DCC" w14:textId="4A82F961" w:rsidR="00DE76D8" w:rsidRDefault="00DE76D8">
      <w:pPr>
        <w:pStyle w:val="TOC5"/>
        <w:rPr>
          <w:rFonts w:asciiTheme="minorHAnsi" w:eastAsiaTheme="minorEastAsia" w:hAnsiTheme="minorHAnsi" w:cstheme="minorBidi"/>
          <w:noProof/>
          <w:sz w:val="22"/>
          <w:szCs w:val="22"/>
          <w:lang w:val="en-US"/>
        </w:rPr>
      </w:pPr>
      <w:r>
        <w:rPr>
          <w:noProof/>
        </w:rPr>
        <w:t>6.2.3.3.3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_Toc129251401 \h </w:instrText>
      </w:r>
      <w:r>
        <w:rPr>
          <w:noProof/>
        </w:rPr>
      </w:r>
      <w:r>
        <w:rPr>
          <w:noProof/>
        </w:rPr>
        <w:fldChar w:fldCharType="separate"/>
      </w:r>
      <w:r>
        <w:rPr>
          <w:noProof/>
        </w:rPr>
        <w:t>45</w:t>
      </w:r>
      <w:r>
        <w:rPr>
          <w:noProof/>
        </w:rPr>
        <w:fldChar w:fldCharType="end"/>
      </w:r>
    </w:p>
    <w:p w14:paraId="7A21D50E" w14:textId="6F645103" w:rsidR="00DE76D8" w:rsidRDefault="00DE76D8">
      <w:pPr>
        <w:pStyle w:val="TOC6"/>
        <w:rPr>
          <w:rFonts w:asciiTheme="minorHAnsi" w:eastAsiaTheme="minorEastAsia" w:hAnsiTheme="minorHAnsi" w:cstheme="minorBidi"/>
          <w:noProof/>
          <w:sz w:val="22"/>
          <w:szCs w:val="22"/>
          <w:lang w:val="en-US"/>
        </w:rPr>
      </w:pPr>
      <w:r>
        <w:rPr>
          <w:noProof/>
        </w:rPr>
        <w:t>6.2.3.3.3.1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_Toc129251402 \h </w:instrText>
      </w:r>
      <w:r>
        <w:rPr>
          <w:noProof/>
        </w:rPr>
      </w:r>
      <w:r>
        <w:rPr>
          <w:noProof/>
        </w:rPr>
        <w:fldChar w:fldCharType="separate"/>
      </w:r>
      <w:r>
        <w:rPr>
          <w:noProof/>
        </w:rPr>
        <w:t>45</w:t>
      </w:r>
      <w:r>
        <w:rPr>
          <w:noProof/>
        </w:rPr>
        <w:fldChar w:fldCharType="end"/>
      </w:r>
    </w:p>
    <w:p w14:paraId="7EF77424" w14:textId="58DBEDBB" w:rsidR="00DE76D8" w:rsidRDefault="00DE76D8">
      <w:pPr>
        <w:pStyle w:val="TOC6"/>
        <w:rPr>
          <w:rFonts w:asciiTheme="minorHAnsi" w:eastAsiaTheme="minorEastAsia" w:hAnsiTheme="minorHAnsi" w:cstheme="minorBidi"/>
          <w:noProof/>
          <w:sz w:val="22"/>
          <w:szCs w:val="22"/>
          <w:lang w:val="en-US"/>
        </w:rPr>
      </w:pPr>
      <w:r>
        <w:rPr>
          <w:noProof/>
        </w:rPr>
        <w:t>6.2.3.3.3.2</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_Toc129251403 \h </w:instrText>
      </w:r>
      <w:r>
        <w:rPr>
          <w:noProof/>
        </w:rPr>
      </w:r>
      <w:r>
        <w:rPr>
          <w:noProof/>
        </w:rPr>
        <w:fldChar w:fldCharType="separate"/>
      </w:r>
      <w:r>
        <w:rPr>
          <w:noProof/>
        </w:rPr>
        <w:t>46</w:t>
      </w:r>
      <w:r>
        <w:rPr>
          <w:noProof/>
        </w:rPr>
        <w:fldChar w:fldCharType="end"/>
      </w:r>
    </w:p>
    <w:p w14:paraId="762F853B" w14:textId="7D7C5C49" w:rsidR="00DE76D8" w:rsidRDefault="00DE76D8">
      <w:pPr>
        <w:pStyle w:val="TOC6"/>
        <w:rPr>
          <w:rFonts w:asciiTheme="minorHAnsi" w:eastAsiaTheme="minorEastAsia" w:hAnsiTheme="minorHAnsi" w:cstheme="minorBidi"/>
          <w:noProof/>
          <w:sz w:val="22"/>
          <w:szCs w:val="22"/>
          <w:lang w:val="en-US"/>
        </w:rPr>
      </w:pPr>
      <w:r>
        <w:rPr>
          <w:noProof/>
        </w:rPr>
        <w:t>6.2.3.3.3.3</w:t>
      </w:r>
      <w:r>
        <w:rPr>
          <w:rFonts w:asciiTheme="minorHAnsi" w:eastAsiaTheme="minorEastAsia" w:hAnsiTheme="minorHAnsi" w:cstheme="minorBidi"/>
          <w:noProof/>
          <w:sz w:val="22"/>
          <w:szCs w:val="22"/>
          <w:lang w:val="en-US"/>
        </w:rPr>
        <w:tab/>
      </w:r>
      <w:r>
        <w:rPr>
          <w:noProof/>
        </w:rPr>
        <w:t>PATCH</w:t>
      </w:r>
      <w:r>
        <w:rPr>
          <w:noProof/>
        </w:rPr>
        <w:tab/>
      </w:r>
      <w:r>
        <w:rPr>
          <w:noProof/>
        </w:rPr>
        <w:fldChar w:fldCharType="begin"/>
      </w:r>
      <w:r>
        <w:rPr>
          <w:noProof/>
        </w:rPr>
        <w:instrText xml:space="preserve"> PAGEREF _Toc129251404 \h </w:instrText>
      </w:r>
      <w:r>
        <w:rPr>
          <w:noProof/>
        </w:rPr>
      </w:r>
      <w:r>
        <w:rPr>
          <w:noProof/>
        </w:rPr>
        <w:fldChar w:fldCharType="separate"/>
      </w:r>
      <w:r>
        <w:rPr>
          <w:noProof/>
        </w:rPr>
        <w:t>47</w:t>
      </w:r>
      <w:r>
        <w:rPr>
          <w:noProof/>
        </w:rPr>
        <w:fldChar w:fldCharType="end"/>
      </w:r>
    </w:p>
    <w:p w14:paraId="181727E4" w14:textId="5D191EE3" w:rsidR="00DE76D8" w:rsidRDefault="00DE76D8">
      <w:pPr>
        <w:pStyle w:val="TOC6"/>
        <w:rPr>
          <w:rFonts w:asciiTheme="minorHAnsi" w:eastAsiaTheme="minorEastAsia" w:hAnsiTheme="minorHAnsi" w:cstheme="minorBidi"/>
          <w:noProof/>
          <w:sz w:val="22"/>
          <w:szCs w:val="22"/>
          <w:lang w:val="en-US"/>
        </w:rPr>
      </w:pPr>
      <w:r>
        <w:rPr>
          <w:noProof/>
        </w:rPr>
        <w:t>6.2.3.3.3.4</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_Toc129251405 \h </w:instrText>
      </w:r>
      <w:r>
        <w:rPr>
          <w:noProof/>
        </w:rPr>
      </w:r>
      <w:r>
        <w:rPr>
          <w:noProof/>
        </w:rPr>
        <w:fldChar w:fldCharType="separate"/>
      </w:r>
      <w:r>
        <w:rPr>
          <w:noProof/>
        </w:rPr>
        <w:t>48</w:t>
      </w:r>
      <w:r>
        <w:rPr>
          <w:noProof/>
        </w:rPr>
        <w:fldChar w:fldCharType="end"/>
      </w:r>
    </w:p>
    <w:p w14:paraId="4B620841" w14:textId="312EDDAF" w:rsidR="00DE76D8" w:rsidRDefault="00DE76D8">
      <w:pPr>
        <w:pStyle w:val="TOC5"/>
        <w:rPr>
          <w:rFonts w:asciiTheme="minorHAnsi" w:eastAsiaTheme="minorEastAsia" w:hAnsiTheme="minorHAnsi" w:cstheme="minorBidi"/>
          <w:noProof/>
          <w:sz w:val="22"/>
          <w:szCs w:val="22"/>
          <w:lang w:val="en-US"/>
        </w:rPr>
      </w:pPr>
      <w:r>
        <w:rPr>
          <w:noProof/>
        </w:rPr>
        <w:t>6.2.3.3.4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_Toc129251406 \h </w:instrText>
      </w:r>
      <w:r>
        <w:rPr>
          <w:noProof/>
        </w:rPr>
      </w:r>
      <w:r>
        <w:rPr>
          <w:noProof/>
        </w:rPr>
        <w:fldChar w:fldCharType="separate"/>
      </w:r>
      <w:r>
        <w:rPr>
          <w:noProof/>
        </w:rPr>
        <w:t>49</w:t>
      </w:r>
      <w:r>
        <w:rPr>
          <w:noProof/>
        </w:rPr>
        <w:fldChar w:fldCharType="end"/>
      </w:r>
    </w:p>
    <w:p w14:paraId="0AE388D2" w14:textId="32D9E2C2" w:rsidR="00DE76D8" w:rsidRDefault="00DE76D8">
      <w:pPr>
        <w:pStyle w:val="TOC4"/>
        <w:rPr>
          <w:rFonts w:asciiTheme="minorHAnsi" w:eastAsiaTheme="minorEastAsia" w:hAnsiTheme="minorHAnsi" w:cstheme="minorBidi"/>
          <w:noProof/>
          <w:sz w:val="22"/>
          <w:szCs w:val="22"/>
          <w:lang w:val="en-US"/>
        </w:rPr>
      </w:pPr>
      <w:r w:rsidRPr="000D1DF1">
        <w:rPr>
          <w:noProof/>
          <w:lang w:val="en-US"/>
        </w:rPr>
        <w:t>6.2.3.4</w:t>
      </w:r>
      <w:r>
        <w:rPr>
          <w:rFonts w:asciiTheme="minorHAnsi" w:eastAsiaTheme="minorEastAsia" w:hAnsiTheme="minorHAnsi" w:cstheme="minorBidi"/>
          <w:noProof/>
          <w:sz w:val="22"/>
          <w:szCs w:val="22"/>
          <w:lang w:val="en-US"/>
        </w:rPr>
        <w:tab/>
      </w:r>
      <w:r w:rsidRPr="000D1DF1">
        <w:rPr>
          <w:noProof/>
          <w:lang w:val="en-US"/>
        </w:rPr>
        <w:t xml:space="preserve">Resource: MBS User </w:t>
      </w:r>
      <w:r>
        <w:rPr>
          <w:noProof/>
        </w:rPr>
        <w:t>Data Ingest Session Status Subscriptions</w:t>
      </w:r>
      <w:r>
        <w:rPr>
          <w:noProof/>
        </w:rPr>
        <w:tab/>
      </w:r>
      <w:r>
        <w:rPr>
          <w:noProof/>
        </w:rPr>
        <w:fldChar w:fldCharType="begin"/>
      </w:r>
      <w:r>
        <w:rPr>
          <w:noProof/>
        </w:rPr>
        <w:instrText xml:space="preserve"> PAGEREF _Toc129251407 \h </w:instrText>
      </w:r>
      <w:r>
        <w:rPr>
          <w:noProof/>
        </w:rPr>
      </w:r>
      <w:r>
        <w:rPr>
          <w:noProof/>
        </w:rPr>
        <w:fldChar w:fldCharType="separate"/>
      </w:r>
      <w:r>
        <w:rPr>
          <w:noProof/>
        </w:rPr>
        <w:t>49</w:t>
      </w:r>
      <w:r>
        <w:rPr>
          <w:noProof/>
        </w:rPr>
        <w:fldChar w:fldCharType="end"/>
      </w:r>
    </w:p>
    <w:p w14:paraId="5604A6A5" w14:textId="4E94C9C6" w:rsidR="00DE76D8" w:rsidRDefault="00DE76D8">
      <w:pPr>
        <w:pStyle w:val="TOC5"/>
        <w:rPr>
          <w:rFonts w:asciiTheme="minorHAnsi" w:eastAsiaTheme="minorEastAsia" w:hAnsiTheme="minorHAnsi" w:cstheme="minorBidi"/>
          <w:noProof/>
          <w:sz w:val="22"/>
          <w:szCs w:val="22"/>
          <w:lang w:val="en-US"/>
        </w:rPr>
      </w:pPr>
      <w:r w:rsidRPr="000D1DF1">
        <w:rPr>
          <w:noProof/>
          <w:lang w:val="en-US"/>
        </w:rPr>
        <w:t>6.2.3.4.1</w:t>
      </w:r>
      <w:r>
        <w:rPr>
          <w:rFonts w:asciiTheme="minorHAnsi" w:eastAsiaTheme="minorEastAsia" w:hAnsiTheme="minorHAnsi" w:cstheme="minorBidi"/>
          <w:noProof/>
          <w:sz w:val="22"/>
          <w:szCs w:val="22"/>
          <w:lang w:val="en-US"/>
        </w:rPr>
        <w:tab/>
      </w:r>
      <w:r w:rsidRPr="000D1DF1">
        <w:rPr>
          <w:noProof/>
          <w:lang w:val="en-US"/>
        </w:rPr>
        <w:t>Description</w:t>
      </w:r>
      <w:r>
        <w:rPr>
          <w:noProof/>
        </w:rPr>
        <w:tab/>
      </w:r>
      <w:r>
        <w:rPr>
          <w:noProof/>
        </w:rPr>
        <w:fldChar w:fldCharType="begin"/>
      </w:r>
      <w:r>
        <w:rPr>
          <w:noProof/>
        </w:rPr>
        <w:instrText xml:space="preserve"> PAGEREF _Toc129251408 \h </w:instrText>
      </w:r>
      <w:r>
        <w:rPr>
          <w:noProof/>
        </w:rPr>
      </w:r>
      <w:r>
        <w:rPr>
          <w:noProof/>
        </w:rPr>
        <w:fldChar w:fldCharType="separate"/>
      </w:r>
      <w:r>
        <w:rPr>
          <w:noProof/>
        </w:rPr>
        <w:t>49</w:t>
      </w:r>
      <w:r>
        <w:rPr>
          <w:noProof/>
        </w:rPr>
        <w:fldChar w:fldCharType="end"/>
      </w:r>
    </w:p>
    <w:p w14:paraId="0B79F74A" w14:textId="17124082" w:rsidR="00DE76D8" w:rsidRDefault="00DE76D8">
      <w:pPr>
        <w:pStyle w:val="TOC5"/>
        <w:rPr>
          <w:rFonts w:asciiTheme="minorHAnsi" w:eastAsiaTheme="minorEastAsia" w:hAnsiTheme="minorHAnsi" w:cstheme="minorBidi"/>
          <w:noProof/>
          <w:sz w:val="22"/>
          <w:szCs w:val="22"/>
          <w:lang w:val="en-US"/>
        </w:rPr>
      </w:pPr>
      <w:r w:rsidRPr="000D1DF1">
        <w:rPr>
          <w:noProof/>
          <w:lang w:val="en-US"/>
        </w:rPr>
        <w:t>6.2.3.4</w:t>
      </w:r>
      <w:r>
        <w:rPr>
          <w:noProof/>
        </w:rPr>
        <w:t>.2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_Toc129251409 \h </w:instrText>
      </w:r>
      <w:r>
        <w:rPr>
          <w:noProof/>
        </w:rPr>
      </w:r>
      <w:r>
        <w:rPr>
          <w:noProof/>
        </w:rPr>
        <w:fldChar w:fldCharType="separate"/>
      </w:r>
      <w:r>
        <w:rPr>
          <w:noProof/>
        </w:rPr>
        <w:t>49</w:t>
      </w:r>
      <w:r>
        <w:rPr>
          <w:noProof/>
        </w:rPr>
        <w:fldChar w:fldCharType="end"/>
      </w:r>
    </w:p>
    <w:p w14:paraId="61108236" w14:textId="227BC4ED" w:rsidR="00DE76D8" w:rsidRDefault="00DE76D8">
      <w:pPr>
        <w:pStyle w:val="TOC5"/>
        <w:rPr>
          <w:rFonts w:asciiTheme="minorHAnsi" w:eastAsiaTheme="minorEastAsia" w:hAnsiTheme="minorHAnsi" w:cstheme="minorBidi"/>
          <w:noProof/>
          <w:sz w:val="22"/>
          <w:szCs w:val="22"/>
          <w:lang w:val="en-US"/>
        </w:rPr>
      </w:pPr>
      <w:r w:rsidRPr="005361B7">
        <w:rPr>
          <w:noProof/>
          <w:lang w:val="en-US"/>
        </w:rPr>
        <w:t>6.2.3.4</w:t>
      </w:r>
      <w:r>
        <w:rPr>
          <w:noProof/>
        </w:rPr>
        <w:t>.3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_Toc129251410 \h </w:instrText>
      </w:r>
      <w:r>
        <w:rPr>
          <w:noProof/>
        </w:rPr>
      </w:r>
      <w:r>
        <w:rPr>
          <w:noProof/>
        </w:rPr>
        <w:fldChar w:fldCharType="separate"/>
      </w:r>
      <w:r>
        <w:rPr>
          <w:noProof/>
        </w:rPr>
        <w:t>49</w:t>
      </w:r>
      <w:r>
        <w:rPr>
          <w:noProof/>
        </w:rPr>
        <w:fldChar w:fldCharType="end"/>
      </w:r>
    </w:p>
    <w:p w14:paraId="51603186" w14:textId="5F8F78D7" w:rsidR="00DE76D8" w:rsidRDefault="00DE76D8">
      <w:pPr>
        <w:pStyle w:val="TOC6"/>
        <w:rPr>
          <w:rFonts w:asciiTheme="minorHAnsi" w:eastAsiaTheme="minorEastAsia" w:hAnsiTheme="minorHAnsi" w:cstheme="minorBidi"/>
          <w:noProof/>
          <w:sz w:val="22"/>
          <w:szCs w:val="22"/>
          <w:lang w:val="en-US"/>
        </w:rPr>
      </w:pPr>
      <w:r w:rsidRPr="005361B7">
        <w:rPr>
          <w:noProof/>
          <w:lang w:val="en-US"/>
        </w:rPr>
        <w:t>6.2.3.4</w:t>
      </w:r>
      <w:r>
        <w:rPr>
          <w:noProof/>
        </w:rPr>
        <w:t>.3.1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_Toc129251411 \h </w:instrText>
      </w:r>
      <w:r>
        <w:rPr>
          <w:noProof/>
        </w:rPr>
      </w:r>
      <w:r>
        <w:rPr>
          <w:noProof/>
        </w:rPr>
        <w:fldChar w:fldCharType="separate"/>
      </w:r>
      <w:r>
        <w:rPr>
          <w:noProof/>
        </w:rPr>
        <w:t>49</w:t>
      </w:r>
      <w:r>
        <w:rPr>
          <w:noProof/>
        </w:rPr>
        <w:fldChar w:fldCharType="end"/>
      </w:r>
    </w:p>
    <w:p w14:paraId="7258CEB3" w14:textId="4A257AD5" w:rsidR="00DE76D8" w:rsidRDefault="00DE76D8">
      <w:pPr>
        <w:pStyle w:val="TOC6"/>
        <w:rPr>
          <w:rFonts w:asciiTheme="minorHAnsi" w:eastAsiaTheme="minorEastAsia" w:hAnsiTheme="minorHAnsi" w:cstheme="minorBidi"/>
          <w:noProof/>
          <w:sz w:val="22"/>
          <w:szCs w:val="22"/>
          <w:lang w:val="en-US"/>
        </w:rPr>
      </w:pPr>
      <w:r>
        <w:rPr>
          <w:noProof/>
        </w:rPr>
        <w:t>6.2.3.4.3.2</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_Toc129251412 \h </w:instrText>
      </w:r>
      <w:r>
        <w:rPr>
          <w:noProof/>
        </w:rPr>
      </w:r>
      <w:r>
        <w:rPr>
          <w:noProof/>
        </w:rPr>
        <w:fldChar w:fldCharType="separate"/>
      </w:r>
      <w:r>
        <w:rPr>
          <w:noProof/>
        </w:rPr>
        <w:t>50</w:t>
      </w:r>
      <w:r>
        <w:rPr>
          <w:noProof/>
        </w:rPr>
        <w:fldChar w:fldCharType="end"/>
      </w:r>
    </w:p>
    <w:p w14:paraId="53FE8DE1" w14:textId="5F78F391" w:rsidR="00DE76D8" w:rsidRDefault="00DE76D8">
      <w:pPr>
        <w:pStyle w:val="TOC5"/>
        <w:rPr>
          <w:rFonts w:asciiTheme="minorHAnsi" w:eastAsiaTheme="minorEastAsia" w:hAnsiTheme="minorHAnsi" w:cstheme="minorBidi"/>
          <w:noProof/>
          <w:sz w:val="22"/>
          <w:szCs w:val="22"/>
          <w:lang w:val="en-US"/>
        </w:rPr>
      </w:pPr>
      <w:r>
        <w:rPr>
          <w:noProof/>
        </w:rPr>
        <w:t>6.2.3.4.4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_Toc129251413 \h </w:instrText>
      </w:r>
      <w:r>
        <w:rPr>
          <w:noProof/>
        </w:rPr>
      </w:r>
      <w:r>
        <w:rPr>
          <w:noProof/>
        </w:rPr>
        <w:fldChar w:fldCharType="separate"/>
      </w:r>
      <w:r>
        <w:rPr>
          <w:noProof/>
        </w:rPr>
        <w:t>51</w:t>
      </w:r>
      <w:r>
        <w:rPr>
          <w:noProof/>
        </w:rPr>
        <w:fldChar w:fldCharType="end"/>
      </w:r>
    </w:p>
    <w:p w14:paraId="6795DD75" w14:textId="062A9915" w:rsidR="00DE76D8" w:rsidRDefault="00DE76D8">
      <w:pPr>
        <w:pStyle w:val="TOC4"/>
        <w:rPr>
          <w:rFonts w:asciiTheme="minorHAnsi" w:eastAsiaTheme="minorEastAsia" w:hAnsiTheme="minorHAnsi" w:cstheme="minorBidi"/>
          <w:noProof/>
          <w:sz w:val="22"/>
          <w:szCs w:val="22"/>
          <w:lang w:val="en-US"/>
        </w:rPr>
      </w:pPr>
      <w:r>
        <w:rPr>
          <w:noProof/>
        </w:rPr>
        <w:t>6.2.3.5</w:t>
      </w:r>
      <w:r>
        <w:rPr>
          <w:rFonts w:asciiTheme="minorHAnsi" w:eastAsiaTheme="minorEastAsia" w:hAnsiTheme="minorHAnsi" w:cstheme="minorBidi"/>
          <w:noProof/>
          <w:sz w:val="22"/>
          <w:szCs w:val="22"/>
          <w:lang w:val="en-US"/>
        </w:rPr>
        <w:tab/>
      </w:r>
      <w:r>
        <w:rPr>
          <w:noProof/>
        </w:rPr>
        <w:t>Resource: Individual MBS User Data Ingest Session Status Subscription</w:t>
      </w:r>
      <w:r>
        <w:rPr>
          <w:noProof/>
        </w:rPr>
        <w:tab/>
      </w:r>
      <w:r>
        <w:rPr>
          <w:noProof/>
        </w:rPr>
        <w:fldChar w:fldCharType="begin"/>
      </w:r>
      <w:r>
        <w:rPr>
          <w:noProof/>
        </w:rPr>
        <w:instrText xml:space="preserve"> PAGEREF _Toc129251414 \h </w:instrText>
      </w:r>
      <w:r>
        <w:rPr>
          <w:noProof/>
        </w:rPr>
      </w:r>
      <w:r>
        <w:rPr>
          <w:noProof/>
        </w:rPr>
        <w:fldChar w:fldCharType="separate"/>
      </w:r>
      <w:r>
        <w:rPr>
          <w:noProof/>
        </w:rPr>
        <w:t>51</w:t>
      </w:r>
      <w:r>
        <w:rPr>
          <w:noProof/>
        </w:rPr>
        <w:fldChar w:fldCharType="end"/>
      </w:r>
    </w:p>
    <w:p w14:paraId="7B5DC0D8" w14:textId="775DE5C2" w:rsidR="00DE76D8" w:rsidRDefault="00DE76D8">
      <w:pPr>
        <w:pStyle w:val="TOC5"/>
        <w:rPr>
          <w:rFonts w:asciiTheme="minorHAnsi" w:eastAsiaTheme="minorEastAsia" w:hAnsiTheme="minorHAnsi" w:cstheme="minorBidi"/>
          <w:noProof/>
          <w:sz w:val="22"/>
          <w:szCs w:val="22"/>
          <w:lang w:val="en-US"/>
        </w:rPr>
      </w:pPr>
      <w:r>
        <w:rPr>
          <w:noProof/>
        </w:rPr>
        <w:t>6.2.3.5.1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_Toc129251415 \h </w:instrText>
      </w:r>
      <w:r>
        <w:rPr>
          <w:noProof/>
        </w:rPr>
      </w:r>
      <w:r>
        <w:rPr>
          <w:noProof/>
        </w:rPr>
        <w:fldChar w:fldCharType="separate"/>
      </w:r>
      <w:r>
        <w:rPr>
          <w:noProof/>
        </w:rPr>
        <w:t>51</w:t>
      </w:r>
      <w:r>
        <w:rPr>
          <w:noProof/>
        </w:rPr>
        <w:fldChar w:fldCharType="end"/>
      </w:r>
    </w:p>
    <w:p w14:paraId="56BC1B86" w14:textId="1215DAE2" w:rsidR="00DE76D8" w:rsidRDefault="00DE76D8">
      <w:pPr>
        <w:pStyle w:val="TOC5"/>
        <w:rPr>
          <w:rFonts w:asciiTheme="minorHAnsi" w:eastAsiaTheme="minorEastAsia" w:hAnsiTheme="minorHAnsi" w:cstheme="minorBidi"/>
          <w:noProof/>
          <w:sz w:val="22"/>
          <w:szCs w:val="22"/>
          <w:lang w:val="en-US"/>
        </w:rPr>
      </w:pPr>
      <w:r>
        <w:rPr>
          <w:noProof/>
        </w:rPr>
        <w:t>6.2.3.5.2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_Toc129251416 \h </w:instrText>
      </w:r>
      <w:r>
        <w:rPr>
          <w:noProof/>
        </w:rPr>
      </w:r>
      <w:r>
        <w:rPr>
          <w:noProof/>
        </w:rPr>
        <w:fldChar w:fldCharType="separate"/>
      </w:r>
      <w:r>
        <w:rPr>
          <w:noProof/>
        </w:rPr>
        <w:t>51</w:t>
      </w:r>
      <w:r>
        <w:rPr>
          <w:noProof/>
        </w:rPr>
        <w:fldChar w:fldCharType="end"/>
      </w:r>
    </w:p>
    <w:p w14:paraId="0978C3AB" w14:textId="569390FA" w:rsidR="00DE76D8" w:rsidRDefault="00DE76D8">
      <w:pPr>
        <w:pStyle w:val="TOC5"/>
        <w:rPr>
          <w:rFonts w:asciiTheme="minorHAnsi" w:eastAsiaTheme="minorEastAsia" w:hAnsiTheme="minorHAnsi" w:cstheme="minorBidi"/>
          <w:noProof/>
          <w:sz w:val="22"/>
          <w:szCs w:val="22"/>
          <w:lang w:val="en-US"/>
        </w:rPr>
      </w:pPr>
      <w:r>
        <w:rPr>
          <w:noProof/>
        </w:rPr>
        <w:t>6.2.3.5.3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_Toc129251417 \h </w:instrText>
      </w:r>
      <w:r>
        <w:rPr>
          <w:noProof/>
        </w:rPr>
      </w:r>
      <w:r>
        <w:rPr>
          <w:noProof/>
        </w:rPr>
        <w:fldChar w:fldCharType="separate"/>
      </w:r>
      <w:r>
        <w:rPr>
          <w:noProof/>
        </w:rPr>
        <w:t>51</w:t>
      </w:r>
      <w:r>
        <w:rPr>
          <w:noProof/>
        </w:rPr>
        <w:fldChar w:fldCharType="end"/>
      </w:r>
    </w:p>
    <w:p w14:paraId="78F71E61" w14:textId="2918DE23" w:rsidR="00DE76D8" w:rsidRDefault="00DE76D8">
      <w:pPr>
        <w:pStyle w:val="TOC6"/>
        <w:rPr>
          <w:rFonts w:asciiTheme="minorHAnsi" w:eastAsiaTheme="minorEastAsia" w:hAnsiTheme="minorHAnsi" w:cstheme="minorBidi"/>
          <w:noProof/>
          <w:sz w:val="22"/>
          <w:szCs w:val="22"/>
          <w:lang w:val="en-US"/>
        </w:rPr>
      </w:pPr>
      <w:r>
        <w:rPr>
          <w:noProof/>
        </w:rPr>
        <w:t>6.2.3.5.3.1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_Toc129251418 \h </w:instrText>
      </w:r>
      <w:r>
        <w:rPr>
          <w:noProof/>
        </w:rPr>
      </w:r>
      <w:r>
        <w:rPr>
          <w:noProof/>
        </w:rPr>
        <w:fldChar w:fldCharType="separate"/>
      </w:r>
      <w:r>
        <w:rPr>
          <w:noProof/>
        </w:rPr>
        <w:t>51</w:t>
      </w:r>
      <w:r>
        <w:rPr>
          <w:noProof/>
        </w:rPr>
        <w:fldChar w:fldCharType="end"/>
      </w:r>
    </w:p>
    <w:p w14:paraId="3B557656" w14:textId="4E330890" w:rsidR="00DE76D8" w:rsidRDefault="00DE76D8">
      <w:pPr>
        <w:pStyle w:val="TOC6"/>
        <w:rPr>
          <w:rFonts w:asciiTheme="minorHAnsi" w:eastAsiaTheme="minorEastAsia" w:hAnsiTheme="minorHAnsi" w:cstheme="minorBidi"/>
          <w:noProof/>
          <w:sz w:val="22"/>
          <w:szCs w:val="22"/>
          <w:lang w:val="en-US"/>
        </w:rPr>
      </w:pPr>
      <w:r>
        <w:rPr>
          <w:noProof/>
        </w:rPr>
        <w:t>6.2.3.5.3.2</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_Toc129251419 \h </w:instrText>
      </w:r>
      <w:r>
        <w:rPr>
          <w:noProof/>
        </w:rPr>
      </w:r>
      <w:r>
        <w:rPr>
          <w:noProof/>
        </w:rPr>
        <w:fldChar w:fldCharType="separate"/>
      </w:r>
      <w:r>
        <w:rPr>
          <w:noProof/>
        </w:rPr>
        <w:t>52</w:t>
      </w:r>
      <w:r>
        <w:rPr>
          <w:noProof/>
        </w:rPr>
        <w:fldChar w:fldCharType="end"/>
      </w:r>
    </w:p>
    <w:p w14:paraId="58A987E6" w14:textId="1A5F9876" w:rsidR="00DE76D8" w:rsidRDefault="00DE76D8">
      <w:pPr>
        <w:pStyle w:val="TOC6"/>
        <w:rPr>
          <w:rFonts w:asciiTheme="minorHAnsi" w:eastAsiaTheme="minorEastAsia" w:hAnsiTheme="minorHAnsi" w:cstheme="minorBidi"/>
          <w:noProof/>
          <w:sz w:val="22"/>
          <w:szCs w:val="22"/>
          <w:lang w:val="en-US"/>
        </w:rPr>
      </w:pPr>
      <w:r>
        <w:rPr>
          <w:noProof/>
        </w:rPr>
        <w:t>6.2.3.5.3.3</w:t>
      </w:r>
      <w:r>
        <w:rPr>
          <w:rFonts w:asciiTheme="minorHAnsi" w:eastAsiaTheme="minorEastAsia" w:hAnsiTheme="minorHAnsi" w:cstheme="minorBidi"/>
          <w:noProof/>
          <w:sz w:val="22"/>
          <w:szCs w:val="22"/>
          <w:lang w:val="en-US"/>
        </w:rPr>
        <w:tab/>
      </w:r>
      <w:r>
        <w:rPr>
          <w:noProof/>
        </w:rPr>
        <w:t>PATCH</w:t>
      </w:r>
      <w:r>
        <w:rPr>
          <w:noProof/>
        </w:rPr>
        <w:tab/>
      </w:r>
      <w:r>
        <w:rPr>
          <w:noProof/>
        </w:rPr>
        <w:fldChar w:fldCharType="begin"/>
      </w:r>
      <w:r>
        <w:rPr>
          <w:noProof/>
        </w:rPr>
        <w:instrText xml:space="preserve"> PAGEREF _Toc129251420 \h </w:instrText>
      </w:r>
      <w:r>
        <w:rPr>
          <w:noProof/>
        </w:rPr>
      </w:r>
      <w:r>
        <w:rPr>
          <w:noProof/>
        </w:rPr>
        <w:fldChar w:fldCharType="separate"/>
      </w:r>
      <w:r>
        <w:rPr>
          <w:noProof/>
        </w:rPr>
        <w:t>53</w:t>
      </w:r>
      <w:r>
        <w:rPr>
          <w:noProof/>
        </w:rPr>
        <w:fldChar w:fldCharType="end"/>
      </w:r>
    </w:p>
    <w:p w14:paraId="7ACF6768" w14:textId="01CC32C6" w:rsidR="00DE76D8" w:rsidRDefault="00DE76D8">
      <w:pPr>
        <w:pStyle w:val="TOC6"/>
        <w:rPr>
          <w:rFonts w:asciiTheme="minorHAnsi" w:eastAsiaTheme="minorEastAsia" w:hAnsiTheme="minorHAnsi" w:cstheme="minorBidi"/>
          <w:noProof/>
          <w:sz w:val="22"/>
          <w:szCs w:val="22"/>
          <w:lang w:val="en-US"/>
        </w:rPr>
      </w:pPr>
      <w:r>
        <w:rPr>
          <w:noProof/>
        </w:rPr>
        <w:t>6.2.3.5.3.4</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_Toc129251421 \h </w:instrText>
      </w:r>
      <w:r>
        <w:rPr>
          <w:noProof/>
        </w:rPr>
      </w:r>
      <w:r>
        <w:rPr>
          <w:noProof/>
        </w:rPr>
        <w:fldChar w:fldCharType="separate"/>
      </w:r>
      <w:r>
        <w:rPr>
          <w:noProof/>
        </w:rPr>
        <w:t>54</w:t>
      </w:r>
      <w:r>
        <w:rPr>
          <w:noProof/>
        </w:rPr>
        <w:fldChar w:fldCharType="end"/>
      </w:r>
    </w:p>
    <w:p w14:paraId="01BEED5B" w14:textId="7EE1E378" w:rsidR="00DE76D8" w:rsidRDefault="00DE76D8">
      <w:pPr>
        <w:pStyle w:val="TOC5"/>
        <w:rPr>
          <w:rFonts w:asciiTheme="minorHAnsi" w:eastAsiaTheme="minorEastAsia" w:hAnsiTheme="minorHAnsi" w:cstheme="minorBidi"/>
          <w:noProof/>
          <w:sz w:val="22"/>
          <w:szCs w:val="22"/>
          <w:lang w:val="en-US"/>
        </w:rPr>
      </w:pPr>
      <w:r>
        <w:rPr>
          <w:noProof/>
        </w:rPr>
        <w:t>6.2.3.5.4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_Toc129251422 \h </w:instrText>
      </w:r>
      <w:r>
        <w:rPr>
          <w:noProof/>
        </w:rPr>
      </w:r>
      <w:r>
        <w:rPr>
          <w:noProof/>
        </w:rPr>
        <w:fldChar w:fldCharType="separate"/>
      </w:r>
      <w:r>
        <w:rPr>
          <w:noProof/>
        </w:rPr>
        <w:t>55</w:t>
      </w:r>
      <w:r>
        <w:rPr>
          <w:noProof/>
        </w:rPr>
        <w:fldChar w:fldCharType="end"/>
      </w:r>
    </w:p>
    <w:p w14:paraId="14A4772E" w14:textId="519DE9C9" w:rsidR="00DE76D8" w:rsidRDefault="00DE76D8">
      <w:pPr>
        <w:pStyle w:val="TOC3"/>
        <w:rPr>
          <w:rFonts w:asciiTheme="minorHAnsi" w:eastAsiaTheme="minorEastAsia" w:hAnsiTheme="minorHAnsi" w:cstheme="minorBidi"/>
          <w:noProof/>
          <w:sz w:val="22"/>
          <w:szCs w:val="22"/>
          <w:lang w:val="en-US"/>
        </w:rPr>
      </w:pPr>
      <w:r>
        <w:rPr>
          <w:noProof/>
        </w:rPr>
        <w:t>6.2.4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_Toc129251423 \h </w:instrText>
      </w:r>
      <w:r>
        <w:rPr>
          <w:noProof/>
        </w:rPr>
      </w:r>
      <w:r>
        <w:rPr>
          <w:noProof/>
        </w:rPr>
        <w:fldChar w:fldCharType="separate"/>
      </w:r>
      <w:r>
        <w:rPr>
          <w:noProof/>
        </w:rPr>
        <w:t>55</w:t>
      </w:r>
      <w:r>
        <w:rPr>
          <w:noProof/>
        </w:rPr>
        <w:fldChar w:fldCharType="end"/>
      </w:r>
    </w:p>
    <w:p w14:paraId="047CDF42" w14:textId="166957F6" w:rsidR="00DE76D8" w:rsidRDefault="00DE76D8">
      <w:pPr>
        <w:pStyle w:val="TOC3"/>
        <w:rPr>
          <w:rFonts w:asciiTheme="minorHAnsi" w:eastAsiaTheme="minorEastAsia" w:hAnsiTheme="minorHAnsi" w:cstheme="minorBidi"/>
          <w:noProof/>
          <w:sz w:val="22"/>
          <w:szCs w:val="22"/>
          <w:lang w:val="en-US"/>
        </w:rPr>
      </w:pPr>
      <w:r>
        <w:rPr>
          <w:noProof/>
        </w:rPr>
        <w:t>6.2.5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_Toc129251424 \h </w:instrText>
      </w:r>
      <w:r>
        <w:rPr>
          <w:noProof/>
        </w:rPr>
      </w:r>
      <w:r>
        <w:rPr>
          <w:noProof/>
        </w:rPr>
        <w:fldChar w:fldCharType="separate"/>
      </w:r>
      <w:r>
        <w:rPr>
          <w:noProof/>
        </w:rPr>
        <w:t>55</w:t>
      </w:r>
      <w:r>
        <w:rPr>
          <w:noProof/>
        </w:rPr>
        <w:fldChar w:fldCharType="end"/>
      </w:r>
    </w:p>
    <w:p w14:paraId="458D8C4A" w14:textId="4CB0AF24" w:rsidR="00DE76D8" w:rsidRDefault="00DE76D8">
      <w:pPr>
        <w:pStyle w:val="TOC4"/>
        <w:rPr>
          <w:rFonts w:asciiTheme="minorHAnsi" w:eastAsiaTheme="minorEastAsia" w:hAnsiTheme="minorHAnsi" w:cstheme="minorBidi"/>
          <w:noProof/>
          <w:sz w:val="22"/>
          <w:szCs w:val="22"/>
          <w:lang w:val="en-US"/>
        </w:rPr>
      </w:pPr>
      <w:r>
        <w:rPr>
          <w:noProof/>
        </w:rPr>
        <w:t>6.2.5.1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_Toc129251425 \h </w:instrText>
      </w:r>
      <w:r>
        <w:rPr>
          <w:noProof/>
        </w:rPr>
      </w:r>
      <w:r>
        <w:rPr>
          <w:noProof/>
        </w:rPr>
        <w:fldChar w:fldCharType="separate"/>
      </w:r>
      <w:r>
        <w:rPr>
          <w:noProof/>
        </w:rPr>
        <w:t>55</w:t>
      </w:r>
      <w:r>
        <w:rPr>
          <w:noProof/>
        </w:rPr>
        <w:fldChar w:fldCharType="end"/>
      </w:r>
    </w:p>
    <w:p w14:paraId="624BDE41" w14:textId="0E99F4B2" w:rsidR="00DE76D8" w:rsidRDefault="00DE76D8">
      <w:pPr>
        <w:pStyle w:val="TOC4"/>
        <w:rPr>
          <w:rFonts w:asciiTheme="minorHAnsi" w:eastAsiaTheme="minorEastAsia" w:hAnsiTheme="minorHAnsi" w:cstheme="minorBidi"/>
          <w:noProof/>
          <w:sz w:val="22"/>
          <w:szCs w:val="22"/>
          <w:lang w:val="en-US"/>
        </w:rPr>
      </w:pPr>
      <w:r>
        <w:rPr>
          <w:noProof/>
        </w:rPr>
        <w:t>6.2.5.2</w:t>
      </w:r>
      <w:r>
        <w:rPr>
          <w:rFonts w:asciiTheme="minorHAnsi" w:eastAsiaTheme="minorEastAsia" w:hAnsiTheme="minorHAnsi" w:cstheme="minorBidi"/>
          <w:noProof/>
          <w:sz w:val="22"/>
          <w:szCs w:val="22"/>
          <w:lang w:val="en-US"/>
        </w:rPr>
        <w:tab/>
      </w:r>
      <w:r w:rsidRPr="000D1DF1">
        <w:rPr>
          <w:noProof/>
          <w:lang w:val="en-US"/>
        </w:rPr>
        <w:t>MBS User Data Ingest Session Status Notification</w:t>
      </w:r>
      <w:r>
        <w:rPr>
          <w:noProof/>
        </w:rPr>
        <w:tab/>
      </w:r>
      <w:r>
        <w:rPr>
          <w:noProof/>
        </w:rPr>
        <w:fldChar w:fldCharType="begin"/>
      </w:r>
      <w:r>
        <w:rPr>
          <w:noProof/>
        </w:rPr>
        <w:instrText xml:space="preserve"> PAGEREF _Toc129251426 \h </w:instrText>
      </w:r>
      <w:r>
        <w:rPr>
          <w:noProof/>
        </w:rPr>
      </w:r>
      <w:r>
        <w:rPr>
          <w:noProof/>
        </w:rPr>
        <w:fldChar w:fldCharType="separate"/>
      </w:r>
      <w:r>
        <w:rPr>
          <w:noProof/>
        </w:rPr>
        <w:t>56</w:t>
      </w:r>
      <w:r>
        <w:rPr>
          <w:noProof/>
        </w:rPr>
        <w:fldChar w:fldCharType="end"/>
      </w:r>
    </w:p>
    <w:p w14:paraId="139A489F" w14:textId="20B348AA" w:rsidR="00DE76D8" w:rsidRDefault="00DE76D8">
      <w:pPr>
        <w:pStyle w:val="TOC5"/>
        <w:rPr>
          <w:rFonts w:asciiTheme="minorHAnsi" w:eastAsiaTheme="minorEastAsia" w:hAnsiTheme="minorHAnsi" w:cstheme="minorBidi"/>
          <w:noProof/>
          <w:sz w:val="22"/>
          <w:szCs w:val="22"/>
          <w:lang w:val="en-US"/>
        </w:rPr>
      </w:pPr>
      <w:r>
        <w:rPr>
          <w:noProof/>
        </w:rPr>
        <w:t>6.2.5.2.1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_Toc129251427 \h </w:instrText>
      </w:r>
      <w:r>
        <w:rPr>
          <w:noProof/>
        </w:rPr>
      </w:r>
      <w:r>
        <w:rPr>
          <w:noProof/>
        </w:rPr>
        <w:fldChar w:fldCharType="separate"/>
      </w:r>
      <w:r>
        <w:rPr>
          <w:noProof/>
        </w:rPr>
        <w:t>56</w:t>
      </w:r>
      <w:r>
        <w:rPr>
          <w:noProof/>
        </w:rPr>
        <w:fldChar w:fldCharType="end"/>
      </w:r>
    </w:p>
    <w:p w14:paraId="20E0A98C" w14:textId="573A394D" w:rsidR="00DE76D8" w:rsidRDefault="00DE76D8">
      <w:pPr>
        <w:pStyle w:val="TOC5"/>
        <w:rPr>
          <w:rFonts w:asciiTheme="minorHAnsi" w:eastAsiaTheme="minorEastAsia" w:hAnsiTheme="minorHAnsi" w:cstheme="minorBidi"/>
          <w:noProof/>
          <w:sz w:val="22"/>
          <w:szCs w:val="22"/>
          <w:lang w:val="en-US"/>
        </w:rPr>
      </w:pPr>
      <w:r>
        <w:rPr>
          <w:noProof/>
        </w:rPr>
        <w:t>6.2.5.2.2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_Toc129251428 \h </w:instrText>
      </w:r>
      <w:r>
        <w:rPr>
          <w:noProof/>
        </w:rPr>
      </w:r>
      <w:r>
        <w:rPr>
          <w:noProof/>
        </w:rPr>
        <w:fldChar w:fldCharType="separate"/>
      </w:r>
      <w:r>
        <w:rPr>
          <w:noProof/>
        </w:rPr>
        <w:t>56</w:t>
      </w:r>
      <w:r>
        <w:rPr>
          <w:noProof/>
        </w:rPr>
        <w:fldChar w:fldCharType="end"/>
      </w:r>
    </w:p>
    <w:p w14:paraId="65D512A9" w14:textId="2F9CF8C9" w:rsidR="00DE76D8" w:rsidRDefault="00DE76D8">
      <w:pPr>
        <w:pStyle w:val="TOC5"/>
        <w:rPr>
          <w:rFonts w:asciiTheme="minorHAnsi" w:eastAsiaTheme="minorEastAsia" w:hAnsiTheme="minorHAnsi" w:cstheme="minorBidi"/>
          <w:noProof/>
          <w:sz w:val="22"/>
          <w:szCs w:val="22"/>
          <w:lang w:val="en-US"/>
        </w:rPr>
      </w:pPr>
      <w:r>
        <w:rPr>
          <w:noProof/>
        </w:rPr>
        <w:t>6.2.5.2.3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_Toc129251429 \h </w:instrText>
      </w:r>
      <w:r>
        <w:rPr>
          <w:noProof/>
        </w:rPr>
      </w:r>
      <w:r>
        <w:rPr>
          <w:noProof/>
        </w:rPr>
        <w:fldChar w:fldCharType="separate"/>
      </w:r>
      <w:r>
        <w:rPr>
          <w:noProof/>
        </w:rPr>
        <w:t>56</w:t>
      </w:r>
      <w:r>
        <w:rPr>
          <w:noProof/>
        </w:rPr>
        <w:fldChar w:fldCharType="end"/>
      </w:r>
    </w:p>
    <w:p w14:paraId="3A39BD14" w14:textId="5BFBE2F8" w:rsidR="00DE76D8" w:rsidRDefault="00DE76D8">
      <w:pPr>
        <w:pStyle w:val="TOC6"/>
        <w:rPr>
          <w:rFonts w:asciiTheme="minorHAnsi" w:eastAsiaTheme="minorEastAsia" w:hAnsiTheme="minorHAnsi" w:cstheme="minorBidi"/>
          <w:noProof/>
          <w:sz w:val="22"/>
          <w:szCs w:val="22"/>
          <w:lang w:val="en-US"/>
        </w:rPr>
      </w:pPr>
      <w:r>
        <w:rPr>
          <w:noProof/>
        </w:rPr>
        <w:t>6.2.5.2.3.1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_Toc129251430 \h </w:instrText>
      </w:r>
      <w:r>
        <w:rPr>
          <w:noProof/>
        </w:rPr>
      </w:r>
      <w:r>
        <w:rPr>
          <w:noProof/>
        </w:rPr>
        <w:fldChar w:fldCharType="separate"/>
      </w:r>
      <w:r>
        <w:rPr>
          <w:noProof/>
        </w:rPr>
        <w:t>56</w:t>
      </w:r>
      <w:r>
        <w:rPr>
          <w:noProof/>
        </w:rPr>
        <w:fldChar w:fldCharType="end"/>
      </w:r>
    </w:p>
    <w:p w14:paraId="54178061" w14:textId="73D0C648" w:rsidR="00DE76D8" w:rsidRDefault="00DE76D8">
      <w:pPr>
        <w:pStyle w:val="TOC3"/>
        <w:rPr>
          <w:rFonts w:asciiTheme="minorHAnsi" w:eastAsiaTheme="minorEastAsia" w:hAnsiTheme="minorHAnsi" w:cstheme="minorBidi"/>
          <w:noProof/>
          <w:sz w:val="22"/>
          <w:szCs w:val="22"/>
          <w:lang w:val="en-US"/>
        </w:rPr>
      </w:pPr>
      <w:r>
        <w:rPr>
          <w:noProof/>
        </w:rPr>
        <w:t>6.2.6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_Toc129251431 \h </w:instrText>
      </w:r>
      <w:r>
        <w:rPr>
          <w:noProof/>
        </w:rPr>
      </w:r>
      <w:r>
        <w:rPr>
          <w:noProof/>
        </w:rPr>
        <w:fldChar w:fldCharType="separate"/>
      </w:r>
      <w:r>
        <w:rPr>
          <w:noProof/>
        </w:rPr>
        <w:t>57</w:t>
      </w:r>
      <w:r>
        <w:rPr>
          <w:noProof/>
        </w:rPr>
        <w:fldChar w:fldCharType="end"/>
      </w:r>
    </w:p>
    <w:p w14:paraId="24A4FA75" w14:textId="0E16E8D1" w:rsidR="00DE76D8" w:rsidRDefault="00DE76D8">
      <w:pPr>
        <w:pStyle w:val="TOC4"/>
        <w:rPr>
          <w:rFonts w:asciiTheme="minorHAnsi" w:eastAsiaTheme="minorEastAsia" w:hAnsiTheme="minorHAnsi" w:cstheme="minorBidi"/>
          <w:noProof/>
          <w:sz w:val="22"/>
          <w:szCs w:val="22"/>
          <w:lang w:val="en-US"/>
        </w:rPr>
      </w:pPr>
      <w:r>
        <w:rPr>
          <w:noProof/>
        </w:rPr>
        <w:t>6.2.6.1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_Toc129251432 \h </w:instrText>
      </w:r>
      <w:r>
        <w:rPr>
          <w:noProof/>
        </w:rPr>
      </w:r>
      <w:r>
        <w:rPr>
          <w:noProof/>
        </w:rPr>
        <w:fldChar w:fldCharType="separate"/>
      </w:r>
      <w:r>
        <w:rPr>
          <w:noProof/>
        </w:rPr>
        <w:t>57</w:t>
      </w:r>
      <w:r>
        <w:rPr>
          <w:noProof/>
        </w:rPr>
        <w:fldChar w:fldCharType="end"/>
      </w:r>
    </w:p>
    <w:p w14:paraId="68291F96" w14:textId="102CAF37" w:rsidR="00DE76D8" w:rsidRDefault="00DE76D8">
      <w:pPr>
        <w:pStyle w:val="TOC4"/>
        <w:rPr>
          <w:rFonts w:asciiTheme="minorHAnsi" w:eastAsiaTheme="minorEastAsia" w:hAnsiTheme="minorHAnsi" w:cstheme="minorBidi"/>
          <w:noProof/>
          <w:sz w:val="22"/>
          <w:szCs w:val="22"/>
          <w:lang w:val="en-US"/>
        </w:rPr>
      </w:pPr>
      <w:r w:rsidRPr="000D1DF1">
        <w:rPr>
          <w:noProof/>
          <w:lang w:val="en-US"/>
        </w:rPr>
        <w:t>6.2.6.2</w:t>
      </w:r>
      <w:r>
        <w:rPr>
          <w:rFonts w:asciiTheme="minorHAnsi" w:eastAsiaTheme="minorEastAsia" w:hAnsiTheme="minorHAnsi" w:cstheme="minorBidi"/>
          <w:noProof/>
          <w:sz w:val="22"/>
          <w:szCs w:val="22"/>
          <w:lang w:val="en-US"/>
        </w:rPr>
        <w:tab/>
      </w:r>
      <w:r w:rsidRPr="000D1DF1">
        <w:rPr>
          <w:noProof/>
          <w:lang w:val="en-US"/>
        </w:rPr>
        <w:t>Structured data types</w:t>
      </w:r>
      <w:r>
        <w:rPr>
          <w:noProof/>
        </w:rPr>
        <w:tab/>
      </w:r>
      <w:r>
        <w:rPr>
          <w:noProof/>
        </w:rPr>
        <w:fldChar w:fldCharType="begin"/>
      </w:r>
      <w:r>
        <w:rPr>
          <w:noProof/>
        </w:rPr>
        <w:instrText xml:space="preserve"> PAGEREF _Toc129251433 \h </w:instrText>
      </w:r>
      <w:r>
        <w:rPr>
          <w:noProof/>
        </w:rPr>
      </w:r>
      <w:r>
        <w:rPr>
          <w:noProof/>
        </w:rPr>
        <w:fldChar w:fldCharType="separate"/>
      </w:r>
      <w:r>
        <w:rPr>
          <w:noProof/>
        </w:rPr>
        <w:t>59</w:t>
      </w:r>
      <w:r>
        <w:rPr>
          <w:noProof/>
        </w:rPr>
        <w:fldChar w:fldCharType="end"/>
      </w:r>
    </w:p>
    <w:p w14:paraId="0CADA978" w14:textId="0CDA300B" w:rsidR="00DE76D8" w:rsidRDefault="00DE76D8">
      <w:pPr>
        <w:pStyle w:val="TOC5"/>
        <w:rPr>
          <w:rFonts w:asciiTheme="minorHAnsi" w:eastAsiaTheme="minorEastAsia" w:hAnsiTheme="minorHAnsi" w:cstheme="minorBidi"/>
          <w:noProof/>
          <w:sz w:val="22"/>
          <w:szCs w:val="22"/>
          <w:lang w:val="en-US"/>
        </w:rPr>
      </w:pPr>
      <w:r>
        <w:rPr>
          <w:noProof/>
        </w:rPr>
        <w:t>6.2.6.2.1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_Toc129251434 \h </w:instrText>
      </w:r>
      <w:r>
        <w:rPr>
          <w:noProof/>
        </w:rPr>
      </w:r>
      <w:r>
        <w:rPr>
          <w:noProof/>
        </w:rPr>
        <w:fldChar w:fldCharType="separate"/>
      </w:r>
      <w:r>
        <w:rPr>
          <w:noProof/>
        </w:rPr>
        <w:t>59</w:t>
      </w:r>
      <w:r>
        <w:rPr>
          <w:noProof/>
        </w:rPr>
        <w:fldChar w:fldCharType="end"/>
      </w:r>
    </w:p>
    <w:p w14:paraId="7D4B0A40" w14:textId="33E27850" w:rsidR="00DE76D8" w:rsidRDefault="00DE76D8">
      <w:pPr>
        <w:pStyle w:val="TOC5"/>
        <w:rPr>
          <w:rFonts w:asciiTheme="minorHAnsi" w:eastAsiaTheme="minorEastAsia" w:hAnsiTheme="minorHAnsi" w:cstheme="minorBidi"/>
          <w:noProof/>
          <w:sz w:val="22"/>
          <w:szCs w:val="22"/>
          <w:lang w:val="en-US"/>
        </w:rPr>
      </w:pPr>
      <w:r>
        <w:rPr>
          <w:noProof/>
        </w:rPr>
        <w:t>6.2.6.2.2</w:t>
      </w:r>
      <w:r>
        <w:rPr>
          <w:rFonts w:asciiTheme="minorHAnsi" w:eastAsiaTheme="minorEastAsia" w:hAnsiTheme="minorHAnsi" w:cstheme="minorBidi"/>
          <w:noProof/>
          <w:sz w:val="22"/>
          <w:szCs w:val="22"/>
          <w:lang w:val="en-US"/>
        </w:rPr>
        <w:tab/>
      </w:r>
      <w:r>
        <w:rPr>
          <w:noProof/>
        </w:rPr>
        <w:t>Type: MBSUserDataIngSession</w:t>
      </w:r>
      <w:r>
        <w:rPr>
          <w:noProof/>
        </w:rPr>
        <w:tab/>
      </w:r>
      <w:r>
        <w:rPr>
          <w:noProof/>
        </w:rPr>
        <w:fldChar w:fldCharType="begin"/>
      </w:r>
      <w:r>
        <w:rPr>
          <w:noProof/>
        </w:rPr>
        <w:instrText xml:space="preserve"> PAGEREF _Toc129251435 \h </w:instrText>
      </w:r>
      <w:r>
        <w:rPr>
          <w:noProof/>
        </w:rPr>
      </w:r>
      <w:r>
        <w:rPr>
          <w:noProof/>
        </w:rPr>
        <w:fldChar w:fldCharType="separate"/>
      </w:r>
      <w:r>
        <w:rPr>
          <w:noProof/>
        </w:rPr>
        <w:t>60</w:t>
      </w:r>
      <w:r>
        <w:rPr>
          <w:noProof/>
        </w:rPr>
        <w:fldChar w:fldCharType="end"/>
      </w:r>
    </w:p>
    <w:p w14:paraId="42D53927" w14:textId="202BD660" w:rsidR="00DE76D8" w:rsidRDefault="00DE76D8">
      <w:pPr>
        <w:pStyle w:val="TOC5"/>
        <w:rPr>
          <w:rFonts w:asciiTheme="minorHAnsi" w:eastAsiaTheme="minorEastAsia" w:hAnsiTheme="minorHAnsi" w:cstheme="minorBidi"/>
          <w:noProof/>
          <w:sz w:val="22"/>
          <w:szCs w:val="22"/>
          <w:lang w:val="en-US"/>
        </w:rPr>
      </w:pPr>
      <w:r>
        <w:rPr>
          <w:noProof/>
        </w:rPr>
        <w:t>6.2.6.2.3</w:t>
      </w:r>
      <w:r>
        <w:rPr>
          <w:rFonts w:asciiTheme="minorHAnsi" w:eastAsiaTheme="minorEastAsia" w:hAnsiTheme="minorHAnsi" w:cstheme="minorBidi"/>
          <w:noProof/>
          <w:sz w:val="22"/>
          <w:szCs w:val="22"/>
          <w:lang w:val="en-US"/>
        </w:rPr>
        <w:tab/>
      </w:r>
      <w:r>
        <w:rPr>
          <w:noProof/>
        </w:rPr>
        <w:t>Type: MBSDistributionSessionInfo</w:t>
      </w:r>
      <w:r>
        <w:rPr>
          <w:noProof/>
        </w:rPr>
        <w:tab/>
      </w:r>
      <w:r>
        <w:rPr>
          <w:noProof/>
        </w:rPr>
        <w:fldChar w:fldCharType="begin"/>
      </w:r>
      <w:r>
        <w:rPr>
          <w:noProof/>
        </w:rPr>
        <w:instrText xml:space="preserve"> PAGEREF _Toc129251436 \h </w:instrText>
      </w:r>
      <w:r>
        <w:rPr>
          <w:noProof/>
        </w:rPr>
      </w:r>
      <w:r>
        <w:rPr>
          <w:noProof/>
        </w:rPr>
        <w:fldChar w:fldCharType="separate"/>
      </w:r>
      <w:r>
        <w:rPr>
          <w:noProof/>
        </w:rPr>
        <w:t>63</w:t>
      </w:r>
      <w:r>
        <w:rPr>
          <w:noProof/>
        </w:rPr>
        <w:fldChar w:fldCharType="end"/>
      </w:r>
    </w:p>
    <w:p w14:paraId="08FE6969" w14:textId="22C31436" w:rsidR="00DE76D8" w:rsidRDefault="00DE76D8">
      <w:pPr>
        <w:pStyle w:val="TOC5"/>
        <w:rPr>
          <w:rFonts w:asciiTheme="minorHAnsi" w:eastAsiaTheme="minorEastAsia" w:hAnsiTheme="minorHAnsi" w:cstheme="minorBidi"/>
          <w:noProof/>
          <w:sz w:val="22"/>
          <w:szCs w:val="22"/>
          <w:lang w:val="en-US"/>
        </w:rPr>
      </w:pPr>
      <w:r>
        <w:rPr>
          <w:noProof/>
        </w:rPr>
        <w:t>6.2.6.2.4</w:t>
      </w:r>
      <w:r>
        <w:rPr>
          <w:rFonts w:asciiTheme="minorHAnsi" w:eastAsiaTheme="minorEastAsia" w:hAnsiTheme="minorHAnsi" w:cstheme="minorBidi"/>
          <w:noProof/>
          <w:sz w:val="22"/>
          <w:szCs w:val="22"/>
          <w:lang w:val="en-US"/>
        </w:rPr>
        <w:tab/>
      </w:r>
      <w:r>
        <w:rPr>
          <w:noProof/>
        </w:rPr>
        <w:t>Type: MBSUserDataIngSessionPatch</w:t>
      </w:r>
      <w:r>
        <w:rPr>
          <w:noProof/>
        </w:rPr>
        <w:tab/>
      </w:r>
      <w:r>
        <w:rPr>
          <w:noProof/>
        </w:rPr>
        <w:fldChar w:fldCharType="begin"/>
      </w:r>
      <w:r>
        <w:rPr>
          <w:noProof/>
        </w:rPr>
        <w:instrText xml:space="preserve"> PAGEREF _Toc129251437 \h </w:instrText>
      </w:r>
      <w:r>
        <w:rPr>
          <w:noProof/>
        </w:rPr>
      </w:r>
      <w:r>
        <w:rPr>
          <w:noProof/>
        </w:rPr>
        <w:fldChar w:fldCharType="separate"/>
      </w:r>
      <w:r>
        <w:rPr>
          <w:noProof/>
        </w:rPr>
        <w:t>67</w:t>
      </w:r>
      <w:r>
        <w:rPr>
          <w:noProof/>
        </w:rPr>
        <w:fldChar w:fldCharType="end"/>
      </w:r>
    </w:p>
    <w:p w14:paraId="231E8543" w14:textId="3C2C6EF6" w:rsidR="00DE76D8" w:rsidRDefault="00DE76D8">
      <w:pPr>
        <w:pStyle w:val="TOC5"/>
        <w:rPr>
          <w:rFonts w:asciiTheme="minorHAnsi" w:eastAsiaTheme="minorEastAsia" w:hAnsiTheme="minorHAnsi" w:cstheme="minorBidi"/>
          <w:noProof/>
          <w:sz w:val="22"/>
          <w:szCs w:val="22"/>
          <w:lang w:val="en-US"/>
        </w:rPr>
      </w:pPr>
      <w:r>
        <w:rPr>
          <w:noProof/>
        </w:rPr>
        <w:t>6.2.6.2.5</w:t>
      </w:r>
      <w:r>
        <w:rPr>
          <w:rFonts w:asciiTheme="minorHAnsi" w:eastAsiaTheme="minorEastAsia" w:hAnsiTheme="minorHAnsi" w:cstheme="minorBidi"/>
          <w:noProof/>
          <w:sz w:val="22"/>
          <w:szCs w:val="22"/>
          <w:lang w:val="en-US"/>
        </w:rPr>
        <w:tab/>
      </w:r>
      <w:r>
        <w:rPr>
          <w:noProof/>
        </w:rPr>
        <w:t>Type: ObjectDistrMethInfo</w:t>
      </w:r>
      <w:r>
        <w:rPr>
          <w:noProof/>
        </w:rPr>
        <w:tab/>
      </w:r>
      <w:r>
        <w:rPr>
          <w:noProof/>
        </w:rPr>
        <w:fldChar w:fldCharType="begin"/>
      </w:r>
      <w:r>
        <w:rPr>
          <w:noProof/>
        </w:rPr>
        <w:instrText xml:space="preserve"> PAGEREF _Toc129251438 \h </w:instrText>
      </w:r>
      <w:r>
        <w:rPr>
          <w:noProof/>
        </w:rPr>
      </w:r>
      <w:r>
        <w:rPr>
          <w:noProof/>
        </w:rPr>
        <w:fldChar w:fldCharType="separate"/>
      </w:r>
      <w:r>
        <w:rPr>
          <w:noProof/>
        </w:rPr>
        <w:t>68</w:t>
      </w:r>
      <w:r>
        <w:rPr>
          <w:noProof/>
        </w:rPr>
        <w:fldChar w:fldCharType="end"/>
      </w:r>
    </w:p>
    <w:p w14:paraId="64EB23F2" w14:textId="67DC909A" w:rsidR="00DE76D8" w:rsidRDefault="00DE76D8">
      <w:pPr>
        <w:pStyle w:val="TOC5"/>
        <w:rPr>
          <w:rFonts w:asciiTheme="minorHAnsi" w:eastAsiaTheme="minorEastAsia" w:hAnsiTheme="minorHAnsi" w:cstheme="minorBidi"/>
          <w:noProof/>
          <w:sz w:val="22"/>
          <w:szCs w:val="22"/>
          <w:lang w:val="en-US"/>
        </w:rPr>
      </w:pPr>
      <w:r>
        <w:rPr>
          <w:noProof/>
        </w:rPr>
        <w:t>6.2.6.2.6</w:t>
      </w:r>
      <w:r>
        <w:rPr>
          <w:rFonts w:asciiTheme="minorHAnsi" w:eastAsiaTheme="minorEastAsia" w:hAnsiTheme="minorHAnsi" w:cstheme="minorBidi"/>
          <w:noProof/>
          <w:sz w:val="22"/>
          <w:szCs w:val="22"/>
          <w:lang w:val="en-US"/>
        </w:rPr>
        <w:tab/>
      </w:r>
      <w:r>
        <w:rPr>
          <w:noProof/>
        </w:rPr>
        <w:t>Type: PacketDistrMethInfo</w:t>
      </w:r>
      <w:r>
        <w:rPr>
          <w:noProof/>
        </w:rPr>
        <w:tab/>
      </w:r>
      <w:r>
        <w:rPr>
          <w:noProof/>
        </w:rPr>
        <w:fldChar w:fldCharType="begin"/>
      </w:r>
      <w:r>
        <w:rPr>
          <w:noProof/>
        </w:rPr>
        <w:instrText xml:space="preserve"> PAGEREF _Toc129251439 \h </w:instrText>
      </w:r>
      <w:r>
        <w:rPr>
          <w:noProof/>
        </w:rPr>
      </w:r>
      <w:r>
        <w:rPr>
          <w:noProof/>
        </w:rPr>
        <w:fldChar w:fldCharType="separate"/>
      </w:r>
      <w:r>
        <w:rPr>
          <w:noProof/>
        </w:rPr>
        <w:t>69</w:t>
      </w:r>
      <w:r>
        <w:rPr>
          <w:noProof/>
        </w:rPr>
        <w:fldChar w:fldCharType="end"/>
      </w:r>
    </w:p>
    <w:p w14:paraId="2BCED521" w14:textId="0C708E2E" w:rsidR="00DE76D8" w:rsidRDefault="00DE76D8">
      <w:pPr>
        <w:pStyle w:val="TOC5"/>
        <w:rPr>
          <w:rFonts w:asciiTheme="minorHAnsi" w:eastAsiaTheme="minorEastAsia" w:hAnsiTheme="minorHAnsi" w:cstheme="minorBidi"/>
          <w:noProof/>
          <w:sz w:val="22"/>
          <w:szCs w:val="22"/>
          <w:lang w:val="en-US"/>
        </w:rPr>
      </w:pPr>
      <w:r>
        <w:rPr>
          <w:noProof/>
        </w:rPr>
        <w:t>6.2.6.2.7</w:t>
      </w:r>
      <w:r>
        <w:rPr>
          <w:rFonts w:asciiTheme="minorHAnsi" w:eastAsiaTheme="minorEastAsia" w:hAnsiTheme="minorHAnsi" w:cstheme="minorBidi"/>
          <w:noProof/>
          <w:sz w:val="22"/>
          <w:szCs w:val="22"/>
          <w:lang w:val="en-US"/>
        </w:rPr>
        <w:tab/>
      </w:r>
      <w:r>
        <w:rPr>
          <w:noProof/>
        </w:rPr>
        <w:t>Type MBSUserDataIngStatSubsc</w:t>
      </w:r>
      <w:r>
        <w:rPr>
          <w:noProof/>
        </w:rPr>
        <w:tab/>
      </w:r>
      <w:r>
        <w:rPr>
          <w:noProof/>
        </w:rPr>
        <w:fldChar w:fldCharType="begin"/>
      </w:r>
      <w:r>
        <w:rPr>
          <w:noProof/>
        </w:rPr>
        <w:instrText xml:space="preserve"> PAGEREF _Toc129251440 \h </w:instrText>
      </w:r>
      <w:r>
        <w:rPr>
          <w:noProof/>
        </w:rPr>
      </w:r>
      <w:r>
        <w:rPr>
          <w:noProof/>
        </w:rPr>
        <w:fldChar w:fldCharType="separate"/>
      </w:r>
      <w:r>
        <w:rPr>
          <w:noProof/>
        </w:rPr>
        <w:t>69</w:t>
      </w:r>
      <w:r>
        <w:rPr>
          <w:noProof/>
        </w:rPr>
        <w:fldChar w:fldCharType="end"/>
      </w:r>
    </w:p>
    <w:p w14:paraId="38D32124" w14:textId="59F382DC" w:rsidR="00DE76D8" w:rsidRDefault="00DE76D8">
      <w:pPr>
        <w:pStyle w:val="TOC5"/>
        <w:rPr>
          <w:rFonts w:asciiTheme="minorHAnsi" w:eastAsiaTheme="minorEastAsia" w:hAnsiTheme="minorHAnsi" w:cstheme="minorBidi"/>
          <w:noProof/>
          <w:sz w:val="22"/>
          <w:szCs w:val="22"/>
          <w:lang w:val="en-US"/>
        </w:rPr>
      </w:pPr>
      <w:r>
        <w:rPr>
          <w:noProof/>
        </w:rPr>
        <w:t>6.2.6.2.8</w:t>
      </w:r>
      <w:r>
        <w:rPr>
          <w:rFonts w:asciiTheme="minorHAnsi" w:eastAsiaTheme="minorEastAsia" w:hAnsiTheme="minorHAnsi" w:cstheme="minorBidi"/>
          <w:noProof/>
          <w:sz w:val="22"/>
          <w:szCs w:val="22"/>
          <w:lang w:val="en-US"/>
        </w:rPr>
        <w:tab/>
      </w:r>
      <w:r>
        <w:rPr>
          <w:noProof/>
        </w:rPr>
        <w:t xml:space="preserve">Type </w:t>
      </w:r>
      <w:r>
        <w:rPr>
          <w:noProof/>
          <w:lang w:eastAsia="zh-CN"/>
        </w:rPr>
        <w:t>SubscribedEvent</w:t>
      </w:r>
      <w:r>
        <w:rPr>
          <w:noProof/>
        </w:rPr>
        <w:tab/>
      </w:r>
      <w:r>
        <w:rPr>
          <w:noProof/>
        </w:rPr>
        <w:fldChar w:fldCharType="begin"/>
      </w:r>
      <w:r>
        <w:rPr>
          <w:noProof/>
        </w:rPr>
        <w:instrText xml:space="preserve"> PAGEREF _Toc129251441 \h </w:instrText>
      </w:r>
      <w:r>
        <w:rPr>
          <w:noProof/>
        </w:rPr>
      </w:r>
      <w:r>
        <w:rPr>
          <w:noProof/>
        </w:rPr>
        <w:fldChar w:fldCharType="separate"/>
      </w:r>
      <w:r>
        <w:rPr>
          <w:noProof/>
        </w:rPr>
        <w:t>69</w:t>
      </w:r>
      <w:r>
        <w:rPr>
          <w:noProof/>
        </w:rPr>
        <w:fldChar w:fldCharType="end"/>
      </w:r>
    </w:p>
    <w:p w14:paraId="16AB26DD" w14:textId="25FEEE95" w:rsidR="00DE76D8" w:rsidRDefault="00DE76D8">
      <w:pPr>
        <w:pStyle w:val="TOC5"/>
        <w:rPr>
          <w:rFonts w:asciiTheme="minorHAnsi" w:eastAsiaTheme="minorEastAsia" w:hAnsiTheme="minorHAnsi" w:cstheme="minorBidi"/>
          <w:noProof/>
          <w:sz w:val="22"/>
          <w:szCs w:val="22"/>
          <w:lang w:val="en-US"/>
        </w:rPr>
      </w:pPr>
      <w:r>
        <w:rPr>
          <w:noProof/>
        </w:rPr>
        <w:t>6.2.6.2.9</w:t>
      </w:r>
      <w:r>
        <w:rPr>
          <w:rFonts w:asciiTheme="minorHAnsi" w:eastAsiaTheme="minorEastAsia" w:hAnsiTheme="minorHAnsi" w:cstheme="minorBidi"/>
          <w:noProof/>
          <w:sz w:val="22"/>
          <w:szCs w:val="22"/>
          <w:lang w:val="en-US"/>
        </w:rPr>
        <w:tab/>
      </w:r>
      <w:r>
        <w:rPr>
          <w:noProof/>
        </w:rPr>
        <w:t>Type MBSUserDataIngStatNotif</w:t>
      </w:r>
      <w:r>
        <w:rPr>
          <w:noProof/>
        </w:rPr>
        <w:tab/>
      </w:r>
      <w:r>
        <w:rPr>
          <w:noProof/>
        </w:rPr>
        <w:fldChar w:fldCharType="begin"/>
      </w:r>
      <w:r>
        <w:rPr>
          <w:noProof/>
        </w:rPr>
        <w:instrText xml:space="preserve"> PAGEREF _Toc129251442 \h </w:instrText>
      </w:r>
      <w:r>
        <w:rPr>
          <w:noProof/>
        </w:rPr>
      </w:r>
      <w:r>
        <w:rPr>
          <w:noProof/>
        </w:rPr>
        <w:fldChar w:fldCharType="separate"/>
      </w:r>
      <w:r>
        <w:rPr>
          <w:noProof/>
        </w:rPr>
        <w:t>70</w:t>
      </w:r>
      <w:r>
        <w:rPr>
          <w:noProof/>
        </w:rPr>
        <w:fldChar w:fldCharType="end"/>
      </w:r>
    </w:p>
    <w:p w14:paraId="3EFEBC62" w14:textId="6D27FD62" w:rsidR="00DE76D8" w:rsidRDefault="00DE76D8">
      <w:pPr>
        <w:pStyle w:val="TOC5"/>
        <w:rPr>
          <w:rFonts w:asciiTheme="minorHAnsi" w:eastAsiaTheme="minorEastAsia" w:hAnsiTheme="minorHAnsi" w:cstheme="minorBidi"/>
          <w:noProof/>
          <w:sz w:val="22"/>
          <w:szCs w:val="22"/>
          <w:lang w:val="en-US"/>
        </w:rPr>
      </w:pPr>
      <w:r>
        <w:rPr>
          <w:noProof/>
        </w:rPr>
        <w:t>6.2.6.2.10</w:t>
      </w:r>
      <w:r>
        <w:rPr>
          <w:rFonts w:asciiTheme="minorHAnsi" w:eastAsiaTheme="minorEastAsia" w:hAnsiTheme="minorHAnsi" w:cstheme="minorBidi"/>
          <w:noProof/>
          <w:sz w:val="22"/>
          <w:szCs w:val="22"/>
          <w:lang w:val="en-US"/>
        </w:rPr>
        <w:tab/>
      </w:r>
      <w:r>
        <w:rPr>
          <w:noProof/>
        </w:rPr>
        <w:t>Type EventNotification</w:t>
      </w:r>
      <w:r>
        <w:rPr>
          <w:noProof/>
        </w:rPr>
        <w:tab/>
      </w:r>
      <w:r>
        <w:rPr>
          <w:noProof/>
        </w:rPr>
        <w:fldChar w:fldCharType="begin"/>
      </w:r>
      <w:r>
        <w:rPr>
          <w:noProof/>
        </w:rPr>
        <w:instrText xml:space="preserve"> PAGEREF _Toc129251443 \h </w:instrText>
      </w:r>
      <w:r>
        <w:rPr>
          <w:noProof/>
        </w:rPr>
      </w:r>
      <w:r>
        <w:rPr>
          <w:noProof/>
        </w:rPr>
        <w:fldChar w:fldCharType="separate"/>
      </w:r>
      <w:r>
        <w:rPr>
          <w:noProof/>
        </w:rPr>
        <w:t>70</w:t>
      </w:r>
      <w:r>
        <w:rPr>
          <w:noProof/>
        </w:rPr>
        <w:fldChar w:fldCharType="end"/>
      </w:r>
    </w:p>
    <w:p w14:paraId="4D8DDC1C" w14:textId="6FCB2D6A" w:rsidR="00DE76D8" w:rsidRDefault="00DE76D8">
      <w:pPr>
        <w:pStyle w:val="TOC5"/>
        <w:rPr>
          <w:rFonts w:asciiTheme="minorHAnsi" w:eastAsiaTheme="minorEastAsia" w:hAnsiTheme="minorHAnsi" w:cstheme="minorBidi"/>
          <w:noProof/>
          <w:sz w:val="22"/>
          <w:szCs w:val="22"/>
          <w:lang w:val="en-US"/>
        </w:rPr>
      </w:pPr>
      <w:r>
        <w:rPr>
          <w:noProof/>
        </w:rPr>
        <w:t>6.2.6.2.11</w:t>
      </w:r>
      <w:r>
        <w:rPr>
          <w:rFonts w:asciiTheme="minorHAnsi" w:eastAsiaTheme="minorEastAsia" w:hAnsiTheme="minorHAnsi" w:cstheme="minorBidi"/>
          <w:noProof/>
          <w:sz w:val="22"/>
          <w:szCs w:val="22"/>
          <w:lang w:val="en-US"/>
        </w:rPr>
        <w:tab/>
      </w:r>
      <w:r>
        <w:rPr>
          <w:noProof/>
        </w:rPr>
        <w:t>Type MBSUserServAnmt</w:t>
      </w:r>
      <w:r>
        <w:rPr>
          <w:noProof/>
        </w:rPr>
        <w:tab/>
      </w:r>
      <w:r>
        <w:rPr>
          <w:noProof/>
        </w:rPr>
        <w:fldChar w:fldCharType="begin"/>
      </w:r>
      <w:r>
        <w:rPr>
          <w:noProof/>
        </w:rPr>
        <w:instrText xml:space="preserve"> PAGEREF _Toc129251444 \h </w:instrText>
      </w:r>
      <w:r>
        <w:rPr>
          <w:noProof/>
        </w:rPr>
      </w:r>
      <w:r>
        <w:rPr>
          <w:noProof/>
        </w:rPr>
        <w:fldChar w:fldCharType="separate"/>
      </w:r>
      <w:r>
        <w:rPr>
          <w:noProof/>
        </w:rPr>
        <w:t>71</w:t>
      </w:r>
      <w:r>
        <w:rPr>
          <w:noProof/>
        </w:rPr>
        <w:fldChar w:fldCharType="end"/>
      </w:r>
    </w:p>
    <w:p w14:paraId="5641F636" w14:textId="3A24D44A" w:rsidR="00DE76D8" w:rsidRDefault="00DE76D8">
      <w:pPr>
        <w:pStyle w:val="TOC5"/>
        <w:rPr>
          <w:rFonts w:asciiTheme="minorHAnsi" w:eastAsiaTheme="minorEastAsia" w:hAnsiTheme="minorHAnsi" w:cstheme="minorBidi"/>
          <w:noProof/>
          <w:sz w:val="22"/>
          <w:szCs w:val="22"/>
          <w:lang w:val="en-US"/>
        </w:rPr>
      </w:pPr>
      <w:r>
        <w:rPr>
          <w:noProof/>
        </w:rPr>
        <w:t>6.2.6.2.12</w:t>
      </w:r>
      <w:r>
        <w:rPr>
          <w:rFonts w:asciiTheme="minorHAnsi" w:eastAsiaTheme="minorEastAsia" w:hAnsiTheme="minorHAnsi" w:cstheme="minorBidi"/>
          <w:noProof/>
          <w:sz w:val="22"/>
          <w:szCs w:val="22"/>
          <w:lang w:val="en-US"/>
        </w:rPr>
        <w:tab/>
      </w:r>
      <w:r>
        <w:rPr>
          <w:noProof/>
        </w:rPr>
        <w:t>Type MBSDistSessionAnmt</w:t>
      </w:r>
      <w:r>
        <w:rPr>
          <w:noProof/>
        </w:rPr>
        <w:tab/>
      </w:r>
      <w:r>
        <w:rPr>
          <w:noProof/>
        </w:rPr>
        <w:fldChar w:fldCharType="begin"/>
      </w:r>
      <w:r>
        <w:rPr>
          <w:noProof/>
        </w:rPr>
        <w:instrText xml:space="preserve"> PAGEREF _Toc129251445 \h </w:instrText>
      </w:r>
      <w:r>
        <w:rPr>
          <w:noProof/>
        </w:rPr>
      </w:r>
      <w:r>
        <w:rPr>
          <w:noProof/>
        </w:rPr>
        <w:fldChar w:fldCharType="separate"/>
      </w:r>
      <w:r>
        <w:rPr>
          <w:noProof/>
        </w:rPr>
        <w:t>72</w:t>
      </w:r>
      <w:r>
        <w:rPr>
          <w:noProof/>
        </w:rPr>
        <w:fldChar w:fldCharType="end"/>
      </w:r>
    </w:p>
    <w:p w14:paraId="3B8F5FDE" w14:textId="301A885E" w:rsidR="00DE76D8" w:rsidRDefault="00DE76D8">
      <w:pPr>
        <w:pStyle w:val="TOC5"/>
        <w:rPr>
          <w:rFonts w:asciiTheme="minorHAnsi" w:eastAsiaTheme="minorEastAsia" w:hAnsiTheme="minorHAnsi" w:cstheme="minorBidi"/>
          <w:noProof/>
          <w:sz w:val="22"/>
          <w:szCs w:val="22"/>
          <w:lang w:val="en-US"/>
        </w:rPr>
      </w:pPr>
      <w:r>
        <w:rPr>
          <w:noProof/>
        </w:rPr>
        <w:t>6.2.6.2.13</w:t>
      </w:r>
      <w:r>
        <w:rPr>
          <w:rFonts w:asciiTheme="minorHAnsi" w:eastAsiaTheme="minorEastAsia" w:hAnsiTheme="minorHAnsi" w:cstheme="minorBidi"/>
          <w:noProof/>
          <w:sz w:val="22"/>
          <w:szCs w:val="22"/>
          <w:lang w:val="en-US"/>
        </w:rPr>
        <w:tab/>
      </w:r>
      <w:r>
        <w:rPr>
          <w:noProof/>
        </w:rPr>
        <w:t>Type ObjectDistMethAnmtInfo</w:t>
      </w:r>
      <w:r>
        <w:rPr>
          <w:noProof/>
        </w:rPr>
        <w:tab/>
      </w:r>
      <w:r>
        <w:rPr>
          <w:noProof/>
        </w:rPr>
        <w:fldChar w:fldCharType="begin"/>
      </w:r>
      <w:r>
        <w:rPr>
          <w:noProof/>
        </w:rPr>
        <w:instrText xml:space="preserve"> PAGEREF _Toc129251446 \h </w:instrText>
      </w:r>
      <w:r>
        <w:rPr>
          <w:noProof/>
        </w:rPr>
      </w:r>
      <w:r>
        <w:rPr>
          <w:noProof/>
        </w:rPr>
        <w:fldChar w:fldCharType="separate"/>
      </w:r>
      <w:r>
        <w:rPr>
          <w:noProof/>
        </w:rPr>
        <w:t>73</w:t>
      </w:r>
      <w:r>
        <w:rPr>
          <w:noProof/>
        </w:rPr>
        <w:fldChar w:fldCharType="end"/>
      </w:r>
    </w:p>
    <w:p w14:paraId="065D90DB" w14:textId="642E28DD" w:rsidR="00DE76D8" w:rsidRDefault="00DE76D8">
      <w:pPr>
        <w:pStyle w:val="TOC5"/>
        <w:rPr>
          <w:rFonts w:asciiTheme="minorHAnsi" w:eastAsiaTheme="minorEastAsia" w:hAnsiTheme="minorHAnsi" w:cstheme="minorBidi"/>
          <w:noProof/>
          <w:sz w:val="22"/>
          <w:szCs w:val="22"/>
          <w:lang w:val="en-US"/>
        </w:rPr>
      </w:pPr>
      <w:r>
        <w:rPr>
          <w:noProof/>
        </w:rPr>
        <w:t>6.2.6.2.14</w:t>
      </w:r>
      <w:r>
        <w:rPr>
          <w:rFonts w:asciiTheme="minorHAnsi" w:eastAsiaTheme="minorEastAsia" w:hAnsiTheme="minorHAnsi" w:cstheme="minorBidi"/>
          <w:noProof/>
          <w:sz w:val="22"/>
          <w:szCs w:val="22"/>
          <w:lang w:val="en-US"/>
        </w:rPr>
        <w:tab/>
      </w:r>
      <w:r>
        <w:rPr>
          <w:noProof/>
        </w:rPr>
        <w:t>Type: FECConfig</w:t>
      </w:r>
      <w:r>
        <w:rPr>
          <w:noProof/>
        </w:rPr>
        <w:tab/>
      </w:r>
      <w:r>
        <w:rPr>
          <w:noProof/>
        </w:rPr>
        <w:fldChar w:fldCharType="begin"/>
      </w:r>
      <w:r>
        <w:rPr>
          <w:noProof/>
        </w:rPr>
        <w:instrText xml:space="preserve"> PAGEREF _Toc129251447 \h </w:instrText>
      </w:r>
      <w:r>
        <w:rPr>
          <w:noProof/>
        </w:rPr>
      </w:r>
      <w:r>
        <w:rPr>
          <w:noProof/>
        </w:rPr>
        <w:fldChar w:fldCharType="separate"/>
      </w:r>
      <w:r>
        <w:rPr>
          <w:noProof/>
        </w:rPr>
        <w:t>73</w:t>
      </w:r>
      <w:r>
        <w:rPr>
          <w:noProof/>
        </w:rPr>
        <w:fldChar w:fldCharType="end"/>
      </w:r>
    </w:p>
    <w:p w14:paraId="4E8AE6CB" w14:textId="745ED06D" w:rsidR="00DE76D8" w:rsidRDefault="00DE76D8">
      <w:pPr>
        <w:pStyle w:val="TOC5"/>
        <w:rPr>
          <w:rFonts w:asciiTheme="minorHAnsi" w:eastAsiaTheme="minorEastAsia" w:hAnsiTheme="minorHAnsi" w:cstheme="minorBidi"/>
          <w:noProof/>
          <w:sz w:val="22"/>
          <w:szCs w:val="22"/>
          <w:lang w:val="en-US"/>
        </w:rPr>
      </w:pPr>
      <w:r>
        <w:rPr>
          <w:noProof/>
        </w:rPr>
        <w:t>6.2.6.2.15</w:t>
      </w:r>
      <w:r>
        <w:rPr>
          <w:rFonts w:asciiTheme="minorHAnsi" w:eastAsiaTheme="minorEastAsia" w:hAnsiTheme="minorHAnsi" w:cstheme="minorBidi"/>
          <w:noProof/>
          <w:sz w:val="22"/>
          <w:szCs w:val="22"/>
          <w:lang w:val="en-US"/>
        </w:rPr>
        <w:tab/>
      </w:r>
      <w:r>
        <w:rPr>
          <w:noProof/>
        </w:rPr>
        <w:t>Type: AddFecParams</w:t>
      </w:r>
      <w:r>
        <w:rPr>
          <w:noProof/>
        </w:rPr>
        <w:tab/>
      </w:r>
      <w:r>
        <w:rPr>
          <w:noProof/>
        </w:rPr>
        <w:fldChar w:fldCharType="begin"/>
      </w:r>
      <w:r>
        <w:rPr>
          <w:noProof/>
        </w:rPr>
        <w:instrText xml:space="preserve"> PAGEREF _Toc129251448 \h </w:instrText>
      </w:r>
      <w:r>
        <w:rPr>
          <w:noProof/>
        </w:rPr>
      </w:r>
      <w:r>
        <w:rPr>
          <w:noProof/>
        </w:rPr>
        <w:fldChar w:fldCharType="separate"/>
      </w:r>
      <w:r>
        <w:rPr>
          <w:noProof/>
        </w:rPr>
        <w:t>74</w:t>
      </w:r>
      <w:r>
        <w:rPr>
          <w:noProof/>
        </w:rPr>
        <w:fldChar w:fldCharType="end"/>
      </w:r>
    </w:p>
    <w:p w14:paraId="41C4CD4B" w14:textId="3F67BAD4" w:rsidR="00DE76D8" w:rsidRDefault="00DE76D8">
      <w:pPr>
        <w:pStyle w:val="TOC5"/>
        <w:rPr>
          <w:rFonts w:asciiTheme="minorHAnsi" w:eastAsiaTheme="minorEastAsia" w:hAnsiTheme="minorHAnsi" w:cstheme="minorBidi"/>
          <w:noProof/>
          <w:sz w:val="22"/>
          <w:szCs w:val="22"/>
          <w:lang w:val="en-US"/>
        </w:rPr>
      </w:pPr>
      <w:r>
        <w:rPr>
          <w:noProof/>
        </w:rPr>
        <w:t>6.2.6.2.16</w:t>
      </w:r>
      <w:r>
        <w:rPr>
          <w:rFonts w:asciiTheme="minorHAnsi" w:eastAsiaTheme="minorEastAsia" w:hAnsiTheme="minorHAnsi" w:cstheme="minorBidi"/>
          <w:noProof/>
          <w:sz w:val="22"/>
          <w:szCs w:val="22"/>
          <w:lang w:val="en-US"/>
        </w:rPr>
        <w:tab/>
      </w:r>
      <w:r>
        <w:rPr>
          <w:noProof/>
        </w:rPr>
        <w:t>Type MBSUserDataIngStatSubscPatch</w:t>
      </w:r>
      <w:r>
        <w:rPr>
          <w:noProof/>
        </w:rPr>
        <w:tab/>
      </w:r>
      <w:r>
        <w:rPr>
          <w:noProof/>
        </w:rPr>
        <w:fldChar w:fldCharType="begin"/>
      </w:r>
      <w:r>
        <w:rPr>
          <w:noProof/>
        </w:rPr>
        <w:instrText xml:space="preserve"> PAGEREF _Toc129251449 \h </w:instrText>
      </w:r>
      <w:r>
        <w:rPr>
          <w:noProof/>
        </w:rPr>
      </w:r>
      <w:r>
        <w:rPr>
          <w:noProof/>
        </w:rPr>
        <w:fldChar w:fldCharType="separate"/>
      </w:r>
      <w:r>
        <w:rPr>
          <w:noProof/>
        </w:rPr>
        <w:t>74</w:t>
      </w:r>
      <w:r>
        <w:rPr>
          <w:noProof/>
        </w:rPr>
        <w:fldChar w:fldCharType="end"/>
      </w:r>
    </w:p>
    <w:p w14:paraId="36047E07" w14:textId="0F9A2DF0" w:rsidR="00DE76D8" w:rsidRDefault="00DE76D8">
      <w:pPr>
        <w:pStyle w:val="TOC4"/>
        <w:rPr>
          <w:rFonts w:asciiTheme="minorHAnsi" w:eastAsiaTheme="minorEastAsia" w:hAnsiTheme="minorHAnsi" w:cstheme="minorBidi"/>
          <w:noProof/>
          <w:sz w:val="22"/>
          <w:szCs w:val="22"/>
          <w:lang w:val="en-US"/>
        </w:rPr>
      </w:pPr>
      <w:r w:rsidRPr="000D1DF1">
        <w:rPr>
          <w:noProof/>
          <w:lang w:val="en-US"/>
        </w:rPr>
        <w:t>6.2.6.3</w:t>
      </w:r>
      <w:r>
        <w:rPr>
          <w:rFonts w:asciiTheme="minorHAnsi" w:eastAsiaTheme="minorEastAsia" w:hAnsiTheme="minorHAnsi" w:cstheme="minorBidi"/>
          <w:noProof/>
          <w:sz w:val="22"/>
          <w:szCs w:val="22"/>
          <w:lang w:val="en-US"/>
        </w:rPr>
        <w:tab/>
      </w:r>
      <w:r w:rsidRPr="000D1DF1">
        <w:rPr>
          <w:noProof/>
          <w:lang w:val="en-US"/>
        </w:rPr>
        <w:t>Simple data types and enumerations</w:t>
      </w:r>
      <w:r>
        <w:rPr>
          <w:noProof/>
        </w:rPr>
        <w:tab/>
      </w:r>
      <w:r>
        <w:rPr>
          <w:noProof/>
        </w:rPr>
        <w:fldChar w:fldCharType="begin"/>
      </w:r>
      <w:r>
        <w:rPr>
          <w:noProof/>
        </w:rPr>
        <w:instrText xml:space="preserve"> PAGEREF _Toc129251450 \h </w:instrText>
      </w:r>
      <w:r>
        <w:rPr>
          <w:noProof/>
        </w:rPr>
      </w:r>
      <w:r>
        <w:rPr>
          <w:noProof/>
        </w:rPr>
        <w:fldChar w:fldCharType="separate"/>
      </w:r>
      <w:r>
        <w:rPr>
          <w:noProof/>
        </w:rPr>
        <w:t>74</w:t>
      </w:r>
      <w:r>
        <w:rPr>
          <w:noProof/>
        </w:rPr>
        <w:fldChar w:fldCharType="end"/>
      </w:r>
    </w:p>
    <w:p w14:paraId="6563ACD4" w14:textId="3008C0D8" w:rsidR="00DE76D8" w:rsidRDefault="00DE76D8">
      <w:pPr>
        <w:pStyle w:val="TOC5"/>
        <w:rPr>
          <w:rFonts w:asciiTheme="minorHAnsi" w:eastAsiaTheme="minorEastAsia" w:hAnsiTheme="minorHAnsi" w:cstheme="minorBidi"/>
          <w:noProof/>
          <w:sz w:val="22"/>
          <w:szCs w:val="22"/>
          <w:lang w:val="en-US"/>
        </w:rPr>
      </w:pPr>
      <w:r>
        <w:rPr>
          <w:noProof/>
        </w:rPr>
        <w:t>6.2.6.3.1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_Toc129251451 \h </w:instrText>
      </w:r>
      <w:r>
        <w:rPr>
          <w:noProof/>
        </w:rPr>
      </w:r>
      <w:r>
        <w:rPr>
          <w:noProof/>
        </w:rPr>
        <w:fldChar w:fldCharType="separate"/>
      </w:r>
      <w:r>
        <w:rPr>
          <w:noProof/>
        </w:rPr>
        <w:t>74</w:t>
      </w:r>
      <w:r>
        <w:rPr>
          <w:noProof/>
        </w:rPr>
        <w:fldChar w:fldCharType="end"/>
      </w:r>
    </w:p>
    <w:p w14:paraId="3BEA3C7F" w14:textId="5BFF605B" w:rsidR="00DE76D8" w:rsidRDefault="00DE76D8">
      <w:pPr>
        <w:pStyle w:val="TOC5"/>
        <w:rPr>
          <w:rFonts w:asciiTheme="minorHAnsi" w:eastAsiaTheme="minorEastAsia" w:hAnsiTheme="minorHAnsi" w:cstheme="minorBidi"/>
          <w:noProof/>
          <w:sz w:val="22"/>
          <w:szCs w:val="22"/>
          <w:lang w:val="en-US"/>
        </w:rPr>
      </w:pPr>
      <w:r>
        <w:rPr>
          <w:noProof/>
        </w:rPr>
        <w:t>6.2.6.3.2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_Toc129251452 \h </w:instrText>
      </w:r>
      <w:r>
        <w:rPr>
          <w:noProof/>
        </w:rPr>
      </w:r>
      <w:r>
        <w:rPr>
          <w:noProof/>
        </w:rPr>
        <w:fldChar w:fldCharType="separate"/>
      </w:r>
      <w:r>
        <w:rPr>
          <w:noProof/>
        </w:rPr>
        <w:t>74</w:t>
      </w:r>
      <w:r>
        <w:rPr>
          <w:noProof/>
        </w:rPr>
        <w:fldChar w:fldCharType="end"/>
      </w:r>
    </w:p>
    <w:p w14:paraId="241FBB2A" w14:textId="20AFE2B0" w:rsidR="00DE76D8" w:rsidRDefault="00DE76D8">
      <w:pPr>
        <w:pStyle w:val="TOC5"/>
        <w:rPr>
          <w:rFonts w:asciiTheme="minorHAnsi" w:eastAsiaTheme="minorEastAsia" w:hAnsiTheme="minorHAnsi" w:cstheme="minorBidi"/>
          <w:noProof/>
          <w:sz w:val="22"/>
          <w:szCs w:val="22"/>
          <w:lang w:val="en-US"/>
        </w:rPr>
      </w:pPr>
      <w:r>
        <w:rPr>
          <w:noProof/>
        </w:rPr>
        <w:t>6.2.6.3.3</w:t>
      </w:r>
      <w:r>
        <w:rPr>
          <w:rFonts w:asciiTheme="minorHAnsi" w:eastAsiaTheme="minorEastAsia" w:hAnsiTheme="minorHAnsi" w:cstheme="minorBidi"/>
          <w:noProof/>
          <w:sz w:val="22"/>
          <w:szCs w:val="22"/>
          <w:lang w:val="en-US"/>
        </w:rPr>
        <w:tab/>
      </w:r>
      <w:r>
        <w:rPr>
          <w:noProof/>
        </w:rPr>
        <w:t>Enumeration: DistributionMethod</w:t>
      </w:r>
      <w:r>
        <w:rPr>
          <w:noProof/>
        </w:rPr>
        <w:tab/>
      </w:r>
      <w:r>
        <w:rPr>
          <w:noProof/>
        </w:rPr>
        <w:fldChar w:fldCharType="begin"/>
      </w:r>
      <w:r>
        <w:rPr>
          <w:noProof/>
        </w:rPr>
        <w:instrText xml:space="preserve"> PAGEREF _Toc129251453 \h </w:instrText>
      </w:r>
      <w:r>
        <w:rPr>
          <w:noProof/>
        </w:rPr>
      </w:r>
      <w:r>
        <w:rPr>
          <w:noProof/>
        </w:rPr>
        <w:fldChar w:fldCharType="separate"/>
      </w:r>
      <w:r>
        <w:rPr>
          <w:noProof/>
        </w:rPr>
        <w:t>74</w:t>
      </w:r>
      <w:r>
        <w:rPr>
          <w:noProof/>
        </w:rPr>
        <w:fldChar w:fldCharType="end"/>
      </w:r>
    </w:p>
    <w:p w14:paraId="705C0ABA" w14:textId="48C48628" w:rsidR="00DE76D8" w:rsidRDefault="00DE76D8">
      <w:pPr>
        <w:pStyle w:val="TOC5"/>
        <w:rPr>
          <w:rFonts w:asciiTheme="minorHAnsi" w:eastAsiaTheme="minorEastAsia" w:hAnsiTheme="minorHAnsi" w:cstheme="minorBidi"/>
          <w:noProof/>
          <w:sz w:val="22"/>
          <w:szCs w:val="22"/>
          <w:lang w:val="en-US"/>
        </w:rPr>
      </w:pPr>
      <w:r>
        <w:rPr>
          <w:noProof/>
        </w:rPr>
        <w:t>6.2.6.3.4</w:t>
      </w:r>
      <w:r>
        <w:rPr>
          <w:rFonts w:asciiTheme="minorHAnsi" w:eastAsiaTheme="minorEastAsia" w:hAnsiTheme="minorHAnsi" w:cstheme="minorBidi"/>
          <w:noProof/>
          <w:sz w:val="22"/>
          <w:szCs w:val="22"/>
          <w:lang w:val="en-US"/>
        </w:rPr>
        <w:tab/>
      </w:r>
      <w:r>
        <w:rPr>
          <w:noProof/>
        </w:rPr>
        <w:t>Enumeration: Event</w:t>
      </w:r>
      <w:r>
        <w:rPr>
          <w:noProof/>
        </w:rPr>
        <w:tab/>
      </w:r>
      <w:r>
        <w:rPr>
          <w:noProof/>
        </w:rPr>
        <w:fldChar w:fldCharType="begin"/>
      </w:r>
      <w:r>
        <w:rPr>
          <w:noProof/>
        </w:rPr>
        <w:instrText xml:space="preserve"> PAGEREF _Toc129251454 \h </w:instrText>
      </w:r>
      <w:r>
        <w:rPr>
          <w:noProof/>
        </w:rPr>
      </w:r>
      <w:r>
        <w:rPr>
          <w:noProof/>
        </w:rPr>
        <w:fldChar w:fldCharType="separate"/>
      </w:r>
      <w:r>
        <w:rPr>
          <w:noProof/>
        </w:rPr>
        <w:t>74</w:t>
      </w:r>
      <w:r>
        <w:rPr>
          <w:noProof/>
        </w:rPr>
        <w:fldChar w:fldCharType="end"/>
      </w:r>
    </w:p>
    <w:p w14:paraId="161484EC" w14:textId="5AAFCEA9" w:rsidR="00DE76D8" w:rsidRDefault="00DE76D8">
      <w:pPr>
        <w:pStyle w:val="TOC4"/>
        <w:rPr>
          <w:rFonts w:asciiTheme="minorHAnsi" w:eastAsiaTheme="minorEastAsia" w:hAnsiTheme="minorHAnsi" w:cstheme="minorBidi"/>
          <w:noProof/>
          <w:sz w:val="22"/>
          <w:szCs w:val="22"/>
          <w:lang w:val="en-US"/>
        </w:rPr>
      </w:pPr>
      <w:r w:rsidRPr="000D1DF1">
        <w:rPr>
          <w:noProof/>
          <w:lang w:val="en-US"/>
        </w:rPr>
        <w:t>6.2.6.4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_Toc129251455 \h </w:instrText>
      </w:r>
      <w:r>
        <w:rPr>
          <w:noProof/>
        </w:rPr>
      </w:r>
      <w:r>
        <w:rPr>
          <w:noProof/>
        </w:rPr>
        <w:fldChar w:fldCharType="separate"/>
      </w:r>
      <w:r>
        <w:rPr>
          <w:noProof/>
        </w:rPr>
        <w:t>75</w:t>
      </w:r>
      <w:r>
        <w:rPr>
          <w:noProof/>
        </w:rPr>
        <w:fldChar w:fldCharType="end"/>
      </w:r>
    </w:p>
    <w:p w14:paraId="2C3C153F" w14:textId="06E336C5" w:rsidR="00DE76D8" w:rsidRDefault="00DE76D8">
      <w:pPr>
        <w:pStyle w:val="TOC4"/>
        <w:rPr>
          <w:rFonts w:asciiTheme="minorHAnsi" w:eastAsiaTheme="minorEastAsia" w:hAnsiTheme="minorHAnsi" w:cstheme="minorBidi"/>
          <w:noProof/>
          <w:sz w:val="22"/>
          <w:szCs w:val="22"/>
          <w:lang w:val="en-US"/>
        </w:rPr>
      </w:pPr>
      <w:r>
        <w:rPr>
          <w:noProof/>
        </w:rPr>
        <w:t>6.2.6.5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_Toc129251456 \h </w:instrText>
      </w:r>
      <w:r>
        <w:rPr>
          <w:noProof/>
        </w:rPr>
      </w:r>
      <w:r>
        <w:rPr>
          <w:noProof/>
        </w:rPr>
        <w:fldChar w:fldCharType="separate"/>
      </w:r>
      <w:r>
        <w:rPr>
          <w:noProof/>
        </w:rPr>
        <w:t>75</w:t>
      </w:r>
      <w:r>
        <w:rPr>
          <w:noProof/>
        </w:rPr>
        <w:fldChar w:fldCharType="end"/>
      </w:r>
    </w:p>
    <w:p w14:paraId="1807DE9E" w14:textId="4D0B895D" w:rsidR="00DE76D8" w:rsidRDefault="00DE76D8">
      <w:pPr>
        <w:pStyle w:val="TOC5"/>
        <w:rPr>
          <w:rFonts w:asciiTheme="minorHAnsi" w:eastAsiaTheme="minorEastAsia" w:hAnsiTheme="minorHAnsi" w:cstheme="minorBidi"/>
          <w:noProof/>
          <w:sz w:val="22"/>
          <w:szCs w:val="22"/>
          <w:lang w:val="en-US"/>
        </w:rPr>
      </w:pPr>
      <w:r>
        <w:rPr>
          <w:noProof/>
        </w:rPr>
        <w:lastRenderedPageBreak/>
        <w:t>6.2.6.5.1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_Toc129251457 \h </w:instrText>
      </w:r>
      <w:r>
        <w:rPr>
          <w:noProof/>
        </w:rPr>
      </w:r>
      <w:r>
        <w:rPr>
          <w:noProof/>
        </w:rPr>
        <w:fldChar w:fldCharType="separate"/>
      </w:r>
      <w:r>
        <w:rPr>
          <w:noProof/>
        </w:rPr>
        <w:t>75</w:t>
      </w:r>
      <w:r>
        <w:rPr>
          <w:noProof/>
        </w:rPr>
        <w:fldChar w:fldCharType="end"/>
      </w:r>
    </w:p>
    <w:p w14:paraId="00F406E1" w14:textId="69F538C1" w:rsidR="00DE76D8" w:rsidRDefault="00DE76D8">
      <w:pPr>
        <w:pStyle w:val="TOC3"/>
        <w:rPr>
          <w:rFonts w:asciiTheme="minorHAnsi" w:eastAsiaTheme="minorEastAsia" w:hAnsiTheme="minorHAnsi" w:cstheme="minorBidi"/>
          <w:noProof/>
          <w:sz w:val="22"/>
          <w:szCs w:val="22"/>
          <w:lang w:val="en-US"/>
        </w:rPr>
      </w:pPr>
      <w:r>
        <w:rPr>
          <w:noProof/>
        </w:rPr>
        <w:t>6.2.7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_Toc129251458 \h </w:instrText>
      </w:r>
      <w:r>
        <w:rPr>
          <w:noProof/>
        </w:rPr>
      </w:r>
      <w:r>
        <w:rPr>
          <w:noProof/>
        </w:rPr>
        <w:fldChar w:fldCharType="separate"/>
      </w:r>
      <w:r>
        <w:rPr>
          <w:noProof/>
        </w:rPr>
        <w:t>76</w:t>
      </w:r>
      <w:r>
        <w:rPr>
          <w:noProof/>
        </w:rPr>
        <w:fldChar w:fldCharType="end"/>
      </w:r>
    </w:p>
    <w:p w14:paraId="2CB8910C" w14:textId="17F021BC" w:rsidR="00DE76D8" w:rsidRDefault="00DE76D8">
      <w:pPr>
        <w:pStyle w:val="TOC4"/>
        <w:rPr>
          <w:rFonts w:asciiTheme="minorHAnsi" w:eastAsiaTheme="minorEastAsia" w:hAnsiTheme="minorHAnsi" w:cstheme="minorBidi"/>
          <w:noProof/>
          <w:sz w:val="22"/>
          <w:szCs w:val="22"/>
          <w:lang w:val="en-US"/>
        </w:rPr>
      </w:pPr>
      <w:r>
        <w:rPr>
          <w:noProof/>
        </w:rPr>
        <w:t>6.2.7.1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_Toc129251459 \h </w:instrText>
      </w:r>
      <w:r>
        <w:rPr>
          <w:noProof/>
        </w:rPr>
      </w:r>
      <w:r>
        <w:rPr>
          <w:noProof/>
        </w:rPr>
        <w:fldChar w:fldCharType="separate"/>
      </w:r>
      <w:r>
        <w:rPr>
          <w:noProof/>
        </w:rPr>
        <w:t>76</w:t>
      </w:r>
      <w:r>
        <w:rPr>
          <w:noProof/>
        </w:rPr>
        <w:fldChar w:fldCharType="end"/>
      </w:r>
    </w:p>
    <w:p w14:paraId="3FA152C0" w14:textId="5F2A0A36" w:rsidR="00DE76D8" w:rsidRDefault="00DE76D8">
      <w:pPr>
        <w:pStyle w:val="TOC4"/>
        <w:rPr>
          <w:rFonts w:asciiTheme="minorHAnsi" w:eastAsiaTheme="minorEastAsia" w:hAnsiTheme="minorHAnsi" w:cstheme="minorBidi"/>
          <w:noProof/>
          <w:sz w:val="22"/>
          <w:szCs w:val="22"/>
          <w:lang w:val="en-US"/>
        </w:rPr>
      </w:pPr>
      <w:r>
        <w:rPr>
          <w:noProof/>
        </w:rPr>
        <w:t>6.2.7.2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_Toc129251460 \h </w:instrText>
      </w:r>
      <w:r>
        <w:rPr>
          <w:noProof/>
        </w:rPr>
      </w:r>
      <w:r>
        <w:rPr>
          <w:noProof/>
        </w:rPr>
        <w:fldChar w:fldCharType="separate"/>
      </w:r>
      <w:r>
        <w:rPr>
          <w:noProof/>
        </w:rPr>
        <w:t>76</w:t>
      </w:r>
      <w:r>
        <w:rPr>
          <w:noProof/>
        </w:rPr>
        <w:fldChar w:fldCharType="end"/>
      </w:r>
    </w:p>
    <w:p w14:paraId="2AF0697A" w14:textId="67C31E98" w:rsidR="00DE76D8" w:rsidRDefault="00DE76D8">
      <w:pPr>
        <w:pStyle w:val="TOC4"/>
        <w:rPr>
          <w:rFonts w:asciiTheme="minorHAnsi" w:eastAsiaTheme="minorEastAsia" w:hAnsiTheme="minorHAnsi" w:cstheme="minorBidi"/>
          <w:noProof/>
          <w:sz w:val="22"/>
          <w:szCs w:val="22"/>
          <w:lang w:val="en-US"/>
        </w:rPr>
      </w:pPr>
      <w:r>
        <w:rPr>
          <w:noProof/>
        </w:rPr>
        <w:t>6.2.7.3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_Toc129251461 \h </w:instrText>
      </w:r>
      <w:r>
        <w:rPr>
          <w:noProof/>
        </w:rPr>
      </w:r>
      <w:r>
        <w:rPr>
          <w:noProof/>
        </w:rPr>
        <w:fldChar w:fldCharType="separate"/>
      </w:r>
      <w:r>
        <w:rPr>
          <w:noProof/>
        </w:rPr>
        <w:t>76</w:t>
      </w:r>
      <w:r>
        <w:rPr>
          <w:noProof/>
        </w:rPr>
        <w:fldChar w:fldCharType="end"/>
      </w:r>
    </w:p>
    <w:p w14:paraId="640B47AF" w14:textId="0447F645" w:rsidR="00DE76D8" w:rsidRDefault="00DE76D8">
      <w:pPr>
        <w:pStyle w:val="TOC3"/>
        <w:rPr>
          <w:rFonts w:asciiTheme="minorHAnsi" w:eastAsiaTheme="minorEastAsia" w:hAnsiTheme="minorHAnsi" w:cstheme="minorBidi"/>
          <w:noProof/>
          <w:sz w:val="22"/>
          <w:szCs w:val="22"/>
          <w:lang w:val="en-US"/>
        </w:rPr>
      </w:pPr>
      <w:r>
        <w:rPr>
          <w:noProof/>
        </w:rPr>
        <w:t>6.2.8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_Toc129251462 \h </w:instrText>
      </w:r>
      <w:r>
        <w:rPr>
          <w:noProof/>
        </w:rPr>
      </w:r>
      <w:r>
        <w:rPr>
          <w:noProof/>
        </w:rPr>
        <w:fldChar w:fldCharType="separate"/>
      </w:r>
      <w:r>
        <w:rPr>
          <w:noProof/>
        </w:rPr>
        <w:t>76</w:t>
      </w:r>
      <w:r>
        <w:rPr>
          <w:noProof/>
        </w:rPr>
        <w:fldChar w:fldCharType="end"/>
      </w:r>
    </w:p>
    <w:p w14:paraId="1FC9E0AA" w14:textId="0D31D602" w:rsidR="00DE76D8" w:rsidRDefault="00DE76D8">
      <w:pPr>
        <w:pStyle w:val="TOC3"/>
        <w:rPr>
          <w:rFonts w:asciiTheme="minorHAnsi" w:eastAsiaTheme="minorEastAsia" w:hAnsiTheme="minorHAnsi" w:cstheme="minorBidi"/>
          <w:noProof/>
          <w:sz w:val="22"/>
          <w:szCs w:val="22"/>
          <w:lang w:val="en-US"/>
        </w:rPr>
      </w:pPr>
      <w:r>
        <w:rPr>
          <w:noProof/>
        </w:rPr>
        <w:t>6.2.9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_Toc129251463 \h </w:instrText>
      </w:r>
      <w:r>
        <w:rPr>
          <w:noProof/>
        </w:rPr>
      </w:r>
      <w:r>
        <w:rPr>
          <w:noProof/>
        </w:rPr>
        <w:fldChar w:fldCharType="separate"/>
      </w:r>
      <w:r>
        <w:rPr>
          <w:noProof/>
        </w:rPr>
        <w:t>76</w:t>
      </w:r>
      <w:r>
        <w:rPr>
          <w:noProof/>
        </w:rPr>
        <w:fldChar w:fldCharType="end"/>
      </w:r>
    </w:p>
    <w:p w14:paraId="1EBC964D" w14:textId="371DA3A7" w:rsidR="00DE76D8" w:rsidRDefault="00DE76D8">
      <w:pPr>
        <w:pStyle w:val="TOC8"/>
        <w:rPr>
          <w:rFonts w:asciiTheme="minorHAnsi" w:eastAsiaTheme="minorEastAsia" w:hAnsiTheme="minorHAnsi" w:cstheme="minorBidi"/>
          <w:b w:val="0"/>
          <w:noProof/>
          <w:szCs w:val="22"/>
          <w:lang w:val="en-US"/>
        </w:rPr>
      </w:pPr>
      <w:r>
        <w:rPr>
          <w:noProof/>
        </w:rPr>
        <w:t>Annex A (normative): OpenAPI specification</w:t>
      </w:r>
      <w:r>
        <w:rPr>
          <w:noProof/>
        </w:rPr>
        <w:tab/>
      </w:r>
      <w:r>
        <w:rPr>
          <w:noProof/>
        </w:rPr>
        <w:fldChar w:fldCharType="begin"/>
      </w:r>
      <w:r>
        <w:rPr>
          <w:noProof/>
        </w:rPr>
        <w:instrText xml:space="preserve"> PAGEREF _Toc129251464 \h </w:instrText>
      </w:r>
      <w:r>
        <w:rPr>
          <w:noProof/>
        </w:rPr>
      </w:r>
      <w:r>
        <w:rPr>
          <w:noProof/>
        </w:rPr>
        <w:fldChar w:fldCharType="separate"/>
      </w:r>
      <w:r>
        <w:rPr>
          <w:noProof/>
        </w:rPr>
        <w:t>77</w:t>
      </w:r>
      <w:r>
        <w:rPr>
          <w:noProof/>
        </w:rPr>
        <w:fldChar w:fldCharType="end"/>
      </w:r>
    </w:p>
    <w:p w14:paraId="43DED8D2" w14:textId="054772AA" w:rsidR="00DE76D8" w:rsidRDefault="00DE76D8">
      <w:pPr>
        <w:pStyle w:val="TOC1"/>
        <w:rPr>
          <w:rFonts w:asciiTheme="minorHAnsi" w:eastAsiaTheme="minorEastAsia" w:hAnsiTheme="minorHAnsi" w:cstheme="minorBidi"/>
          <w:noProof/>
          <w:szCs w:val="22"/>
          <w:lang w:val="en-US"/>
        </w:rPr>
      </w:pPr>
      <w:r>
        <w:rPr>
          <w:noProof/>
        </w:rPr>
        <w:t>A.1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_Toc129251465 \h </w:instrText>
      </w:r>
      <w:r>
        <w:rPr>
          <w:noProof/>
        </w:rPr>
      </w:r>
      <w:r>
        <w:rPr>
          <w:noProof/>
        </w:rPr>
        <w:fldChar w:fldCharType="separate"/>
      </w:r>
      <w:r>
        <w:rPr>
          <w:noProof/>
        </w:rPr>
        <w:t>77</w:t>
      </w:r>
      <w:r>
        <w:rPr>
          <w:noProof/>
        </w:rPr>
        <w:fldChar w:fldCharType="end"/>
      </w:r>
    </w:p>
    <w:p w14:paraId="5730C9C1" w14:textId="58D79386" w:rsidR="00DE76D8" w:rsidRDefault="00DE76D8">
      <w:pPr>
        <w:pStyle w:val="TOC1"/>
        <w:rPr>
          <w:rFonts w:asciiTheme="minorHAnsi" w:eastAsiaTheme="minorEastAsia" w:hAnsiTheme="minorHAnsi" w:cstheme="minorBidi"/>
          <w:noProof/>
          <w:szCs w:val="22"/>
          <w:lang w:val="en-US"/>
        </w:rPr>
      </w:pPr>
      <w:r>
        <w:rPr>
          <w:noProof/>
        </w:rPr>
        <w:t>A.2</w:t>
      </w:r>
      <w:r>
        <w:rPr>
          <w:rFonts w:asciiTheme="minorHAnsi" w:eastAsiaTheme="minorEastAsia" w:hAnsiTheme="minorHAnsi" w:cstheme="minorBidi"/>
          <w:noProof/>
          <w:szCs w:val="22"/>
          <w:lang w:val="en-US"/>
        </w:rPr>
        <w:tab/>
      </w:r>
      <w:r w:rsidRPr="000D1DF1">
        <w:rPr>
          <w:noProof/>
          <w:lang w:val="en-US"/>
        </w:rPr>
        <w:t>Nmbsf_MBSUserService</w:t>
      </w:r>
      <w:r>
        <w:rPr>
          <w:noProof/>
        </w:rPr>
        <w:t xml:space="preserve"> API</w:t>
      </w:r>
      <w:r>
        <w:rPr>
          <w:noProof/>
        </w:rPr>
        <w:tab/>
      </w:r>
      <w:r>
        <w:rPr>
          <w:noProof/>
        </w:rPr>
        <w:fldChar w:fldCharType="begin"/>
      </w:r>
      <w:r>
        <w:rPr>
          <w:noProof/>
        </w:rPr>
        <w:instrText xml:space="preserve"> PAGEREF _Toc129251466 \h </w:instrText>
      </w:r>
      <w:r>
        <w:rPr>
          <w:noProof/>
        </w:rPr>
      </w:r>
      <w:r>
        <w:rPr>
          <w:noProof/>
        </w:rPr>
        <w:fldChar w:fldCharType="separate"/>
      </w:r>
      <w:r>
        <w:rPr>
          <w:noProof/>
        </w:rPr>
        <w:t>78</w:t>
      </w:r>
      <w:r>
        <w:rPr>
          <w:noProof/>
        </w:rPr>
        <w:fldChar w:fldCharType="end"/>
      </w:r>
    </w:p>
    <w:p w14:paraId="05B8C650" w14:textId="312D44FF" w:rsidR="00DE76D8" w:rsidRDefault="00DE76D8">
      <w:pPr>
        <w:pStyle w:val="TOC1"/>
        <w:rPr>
          <w:rFonts w:asciiTheme="minorHAnsi" w:eastAsiaTheme="minorEastAsia" w:hAnsiTheme="minorHAnsi" w:cstheme="minorBidi"/>
          <w:noProof/>
          <w:szCs w:val="22"/>
          <w:lang w:val="en-US"/>
        </w:rPr>
      </w:pPr>
      <w:r>
        <w:rPr>
          <w:noProof/>
        </w:rPr>
        <w:t>A.3</w:t>
      </w:r>
      <w:r>
        <w:rPr>
          <w:rFonts w:asciiTheme="minorHAnsi" w:eastAsiaTheme="minorEastAsia" w:hAnsiTheme="minorHAnsi" w:cstheme="minorBidi"/>
          <w:noProof/>
          <w:szCs w:val="22"/>
          <w:lang w:val="en-US"/>
        </w:rPr>
        <w:tab/>
      </w:r>
      <w:r w:rsidRPr="000D1DF1">
        <w:rPr>
          <w:noProof/>
          <w:lang w:val="en-US"/>
        </w:rPr>
        <w:t>Nmbsf_MBSUserDataIngestSession</w:t>
      </w:r>
      <w:r>
        <w:rPr>
          <w:noProof/>
        </w:rPr>
        <w:t xml:space="preserve"> API</w:t>
      </w:r>
      <w:r>
        <w:rPr>
          <w:noProof/>
        </w:rPr>
        <w:tab/>
      </w:r>
      <w:r>
        <w:rPr>
          <w:noProof/>
        </w:rPr>
        <w:fldChar w:fldCharType="begin"/>
      </w:r>
      <w:r>
        <w:rPr>
          <w:noProof/>
        </w:rPr>
        <w:instrText xml:space="preserve"> PAGEREF _Toc129251467 \h </w:instrText>
      </w:r>
      <w:r>
        <w:rPr>
          <w:noProof/>
        </w:rPr>
      </w:r>
      <w:r>
        <w:rPr>
          <w:noProof/>
        </w:rPr>
        <w:fldChar w:fldCharType="separate"/>
      </w:r>
      <w:r>
        <w:rPr>
          <w:noProof/>
        </w:rPr>
        <w:t>84</w:t>
      </w:r>
      <w:r>
        <w:rPr>
          <w:noProof/>
        </w:rPr>
        <w:fldChar w:fldCharType="end"/>
      </w:r>
    </w:p>
    <w:p w14:paraId="1C9C8C55" w14:textId="60A987F0" w:rsidR="00DE76D8" w:rsidRDefault="00DE76D8">
      <w:pPr>
        <w:pStyle w:val="TOC8"/>
        <w:rPr>
          <w:rFonts w:asciiTheme="minorHAnsi" w:eastAsiaTheme="minorEastAsia" w:hAnsiTheme="minorHAnsi" w:cstheme="minorBidi"/>
          <w:b w:val="0"/>
          <w:noProof/>
          <w:szCs w:val="22"/>
          <w:lang w:val="en-US"/>
        </w:rPr>
      </w:pPr>
      <w:r>
        <w:rPr>
          <w:noProof/>
        </w:rPr>
        <w:t>Annex B (informative): Withdrawn API versions</w:t>
      </w:r>
      <w:r>
        <w:rPr>
          <w:noProof/>
        </w:rPr>
        <w:tab/>
      </w:r>
      <w:r>
        <w:rPr>
          <w:noProof/>
        </w:rPr>
        <w:fldChar w:fldCharType="begin"/>
      </w:r>
      <w:r>
        <w:rPr>
          <w:noProof/>
        </w:rPr>
        <w:instrText xml:space="preserve"> PAGEREF _Toc129251468 \h </w:instrText>
      </w:r>
      <w:r>
        <w:rPr>
          <w:noProof/>
        </w:rPr>
      </w:r>
      <w:r>
        <w:rPr>
          <w:noProof/>
        </w:rPr>
        <w:fldChar w:fldCharType="separate"/>
      </w:r>
      <w:r>
        <w:rPr>
          <w:noProof/>
        </w:rPr>
        <w:t>99</w:t>
      </w:r>
      <w:r>
        <w:rPr>
          <w:noProof/>
        </w:rPr>
        <w:fldChar w:fldCharType="end"/>
      </w:r>
    </w:p>
    <w:p w14:paraId="3CC0653B" w14:textId="723626BB" w:rsidR="00DE76D8" w:rsidRDefault="00DE76D8">
      <w:pPr>
        <w:pStyle w:val="TOC1"/>
        <w:rPr>
          <w:rFonts w:asciiTheme="minorHAnsi" w:eastAsiaTheme="minorEastAsia" w:hAnsiTheme="minorHAnsi" w:cstheme="minorBidi"/>
          <w:noProof/>
          <w:szCs w:val="22"/>
          <w:lang w:val="en-US"/>
        </w:rPr>
      </w:pPr>
      <w:r>
        <w:rPr>
          <w:noProof/>
        </w:rPr>
        <w:t>B.1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_Toc129251469 \h </w:instrText>
      </w:r>
      <w:r>
        <w:rPr>
          <w:noProof/>
        </w:rPr>
      </w:r>
      <w:r>
        <w:rPr>
          <w:noProof/>
        </w:rPr>
        <w:fldChar w:fldCharType="separate"/>
      </w:r>
      <w:r>
        <w:rPr>
          <w:noProof/>
        </w:rPr>
        <w:t>99</w:t>
      </w:r>
      <w:r>
        <w:rPr>
          <w:noProof/>
        </w:rPr>
        <w:fldChar w:fldCharType="end"/>
      </w:r>
    </w:p>
    <w:p w14:paraId="3BF865CB" w14:textId="690FE964" w:rsidR="00DE76D8" w:rsidRDefault="00DE76D8">
      <w:pPr>
        <w:pStyle w:val="TOC1"/>
        <w:rPr>
          <w:rFonts w:asciiTheme="minorHAnsi" w:eastAsiaTheme="minorEastAsia" w:hAnsiTheme="minorHAnsi" w:cstheme="minorBidi"/>
          <w:noProof/>
          <w:szCs w:val="22"/>
          <w:lang w:val="en-US"/>
        </w:rPr>
      </w:pPr>
      <w:r>
        <w:rPr>
          <w:noProof/>
        </w:rPr>
        <w:t>B.2</w:t>
      </w:r>
      <w:r>
        <w:rPr>
          <w:rFonts w:asciiTheme="minorHAnsi" w:eastAsiaTheme="minorEastAsia" w:hAnsiTheme="minorHAnsi" w:cstheme="minorBidi"/>
          <w:noProof/>
          <w:szCs w:val="22"/>
          <w:lang w:val="en-US"/>
        </w:rPr>
        <w:tab/>
      </w:r>
      <w:r w:rsidRPr="000D1DF1">
        <w:rPr>
          <w:noProof/>
          <w:lang w:val="en-US"/>
        </w:rPr>
        <w:t>Nmbsf_MBSUserService</w:t>
      </w:r>
      <w:r>
        <w:rPr>
          <w:noProof/>
        </w:rPr>
        <w:t xml:space="preserve"> API</w:t>
      </w:r>
      <w:r>
        <w:rPr>
          <w:noProof/>
        </w:rPr>
        <w:tab/>
      </w:r>
      <w:r>
        <w:rPr>
          <w:noProof/>
        </w:rPr>
        <w:fldChar w:fldCharType="begin"/>
      </w:r>
      <w:r>
        <w:rPr>
          <w:noProof/>
        </w:rPr>
        <w:instrText xml:space="preserve"> PAGEREF _Toc129251470 \h </w:instrText>
      </w:r>
      <w:r>
        <w:rPr>
          <w:noProof/>
        </w:rPr>
      </w:r>
      <w:r>
        <w:rPr>
          <w:noProof/>
        </w:rPr>
        <w:fldChar w:fldCharType="separate"/>
      </w:r>
      <w:r>
        <w:rPr>
          <w:noProof/>
        </w:rPr>
        <w:t>99</w:t>
      </w:r>
      <w:r>
        <w:rPr>
          <w:noProof/>
        </w:rPr>
        <w:fldChar w:fldCharType="end"/>
      </w:r>
    </w:p>
    <w:p w14:paraId="43660306" w14:textId="1C073D24" w:rsidR="00DE76D8" w:rsidRDefault="00DE76D8">
      <w:pPr>
        <w:pStyle w:val="TOC1"/>
        <w:rPr>
          <w:rFonts w:asciiTheme="minorHAnsi" w:eastAsiaTheme="minorEastAsia" w:hAnsiTheme="minorHAnsi" w:cstheme="minorBidi"/>
          <w:noProof/>
          <w:szCs w:val="22"/>
          <w:lang w:val="en-US"/>
        </w:rPr>
      </w:pPr>
      <w:r>
        <w:rPr>
          <w:noProof/>
        </w:rPr>
        <w:t>B.3</w:t>
      </w:r>
      <w:r>
        <w:rPr>
          <w:rFonts w:asciiTheme="minorHAnsi" w:eastAsiaTheme="minorEastAsia" w:hAnsiTheme="minorHAnsi" w:cstheme="minorBidi"/>
          <w:noProof/>
          <w:szCs w:val="22"/>
          <w:lang w:val="en-US"/>
        </w:rPr>
        <w:tab/>
      </w:r>
      <w:r w:rsidRPr="000D1DF1">
        <w:rPr>
          <w:noProof/>
          <w:lang w:val="en-US"/>
        </w:rPr>
        <w:t>Nmbsf_MBSUserDataIngestSession</w:t>
      </w:r>
      <w:r>
        <w:rPr>
          <w:noProof/>
        </w:rPr>
        <w:t xml:space="preserve"> API</w:t>
      </w:r>
      <w:r>
        <w:rPr>
          <w:noProof/>
        </w:rPr>
        <w:tab/>
      </w:r>
      <w:r>
        <w:rPr>
          <w:noProof/>
        </w:rPr>
        <w:fldChar w:fldCharType="begin"/>
      </w:r>
      <w:r>
        <w:rPr>
          <w:noProof/>
        </w:rPr>
        <w:instrText xml:space="preserve"> PAGEREF _Toc129251471 \h </w:instrText>
      </w:r>
      <w:r>
        <w:rPr>
          <w:noProof/>
        </w:rPr>
      </w:r>
      <w:r>
        <w:rPr>
          <w:noProof/>
        </w:rPr>
        <w:fldChar w:fldCharType="separate"/>
      </w:r>
      <w:r>
        <w:rPr>
          <w:noProof/>
        </w:rPr>
        <w:t>99</w:t>
      </w:r>
      <w:r>
        <w:rPr>
          <w:noProof/>
        </w:rPr>
        <w:fldChar w:fldCharType="end"/>
      </w:r>
    </w:p>
    <w:p w14:paraId="3B8ED4B2" w14:textId="2D48ECD2" w:rsidR="00DE76D8" w:rsidRDefault="00DE76D8">
      <w:pPr>
        <w:pStyle w:val="TOC8"/>
        <w:rPr>
          <w:rFonts w:asciiTheme="minorHAnsi" w:eastAsiaTheme="minorEastAsia" w:hAnsiTheme="minorHAnsi" w:cstheme="minorBidi"/>
          <w:b w:val="0"/>
          <w:noProof/>
          <w:szCs w:val="22"/>
          <w:lang w:val="en-US"/>
        </w:rPr>
      </w:pPr>
      <w:r>
        <w:rPr>
          <w:noProof/>
        </w:rPr>
        <w:t>Annex C (informative): Change history</w:t>
      </w:r>
      <w:r>
        <w:rPr>
          <w:noProof/>
        </w:rPr>
        <w:tab/>
      </w:r>
      <w:r>
        <w:rPr>
          <w:noProof/>
        </w:rPr>
        <w:fldChar w:fldCharType="begin"/>
      </w:r>
      <w:r>
        <w:rPr>
          <w:noProof/>
        </w:rPr>
        <w:instrText xml:space="preserve"> PAGEREF _Toc129251472 \h </w:instrText>
      </w:r>
      <w:r>
        <w:rPr>
          <w:noProof/>
        </w:rPr>
      </w:r>
      <w:r>
        <w:rPr>
          <w:noProof/>
        </w:rPr>
        <w:fldChar w:fldCharType="separate"/>
      </w:r>
      <w:r>
        <w:rPr>
          <w:noProof/>
        </w:rPr>
        <w:t>100</w:t>
      </w:r>
      <w:r>
        <w:rPr>
          <w:noProof/>
        </w:rPr>
        <w:fldChar w:fldCharType="end"/>
      </w:r>
    </w:p>
    <w:p w14:paraId="7CD6A724" w14:textId="3BF53970" w:rsidR="00080512" w:rsidRPr="004D3578" w:rsidRDefault="001F2CDD">
      <w:r>
        <w:rPr>
          <w:noProof/>
          <w:sz w:val="22"/>
        </w:rPr>
        <w:fldChar w:fldCharType="end"/>
      </w:r>
    </w:p>
    <w:p w14:paraId="51D7105B" w14:textId="77777777" w:rsidR="00080512" w:rsidRDefault="00080512" w:rsidP="008A6D4A">
      <w:pPr>
        <w:pStyle w:val="Heading1"/>
      </w:pPr>
      <w:r w:rsidRPr="004D3578">
        <w:br w:type="page"/>
      </w:r>
      <w:bookmarkStart w:id="10" w:name="foreword"/>
      <w:bookmarkStart w:id="11" w:name="_Toc2086433"/>
      <w:bookmarkStart w:id="12" w:name="_Toc35971368"/>
      <w:bookmarkStart w:id="13" w:name="_Toc100742419"/>
      <w:bookmarkStart w:id="14" w:name="_Toc120608916"/>
      <w:bookmarkStart w:id="15" w:name="_Toc120657383"/>
      <w:bookmarkStart w:id="16" w:name="_Toc129251279"/>
      <w:bookmarkEnd w:id="10"/>
      <w:r w:rsidRPr="004D3578">
        <w:lastRenderedPageBreak/>
        <w:t>Foreword</w:t>
      </w:r>
      <w:bookmarkEnd w:id="11"/>
      <w:bookmarkEnd w:id="12"/>
      <w:bookmarkEnd w:id="13"/>
      <w:bookmarkEnd w:id="14"/>
      <w:bookmarkEnd w:id="15"/>
      <w:bookmarkEnd w:id="16"/>
    </w:p>
    <w:p w14:paraId="429B4BB3" w14:textId="77777777" w:rsidR="00080512" w:rsidRPr="004D3578" w:rsidRDefault="00080512">
      <w:r w:rsidRPr="004D3578">
        <w:t>This Techni</w:t>
      </w:r>
      <w:r w:rsidRPr="008A6D4A">
        <w:t xml:space="preserve">cal </w:t>
      </w:r>
      <w:bookmarkStart w:id="17" w:name="spectype3"/>
      <w:r w:rsidRPr="008A6D4A">
        <w:t>Specification</w:t>
      </w:r>
      <w:bookmarkEnd w:id="17"/>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0"/>
      </w:pPr>
      <w:r w:rsidRPr="004D3578">
        <w:t>Version x.y.z</w:t>
      </w:r>
    </w:p>
    <w:p w14:paraId="6C1668D8" w14:textId="77777777" w:rsidR="00080512" w:rsidRPr="004D3578" w:rsidRDefault="00080512">
      <w:pPr>
        <w:pStyle w:val="B10"/>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8A6D4A">
      <w:pPr>
        <w:pStyle w:val="Heading1"/>
      </w:pPr>
      <w:bookmarkStart w:id="18" w:name="introduction"/>
      <w:bookmarkEnd w:id="18"/>
      <w:r w:rsidRPr="004D3578">
        <w:br w:type="page"/>
      </w:r>
      <w:bookmarkStart w:id="19" w:name="_Toc510696578"/>
      <w:bookmarkStart w:id="20" w:name="_Toc35971370"/>
      <w:bookmarkStart w:id="21" w:name="_Toc100742420"/>
      <w:bookmarkStart w:id="22" w:name="_Toc120608917"/>
      <w:bookmarkStart w:id="23" w:name="_Toc120657384"/>
      <w:bookmarkStart w:id="24" w:name="_Toc129251280"/>
      <w:r w:rsidRPr="004D3578">
        <w:lastRenderedPageBreak/>
        <w:t>1</w:t>
      </w:r>
      <w:r w:rsidRPr="004D3578">
        <w:tab/>
        <w:t>Scope</w:t>
      </w:r>
      <w:bookmarkEnd w:id="19"/>
      <w:bookmarkEnd w:id="20"/>
      <w:bookmarkEnd w:id="21"/>
      <w:bookmarkEnd w:id="22"/>
      <w:bookmarkEnd w:id="23"/>
      <w:bookmarkEnd w:id="24"/>
    </w:p>
    <w:p w14:paraId="4C6234B6" w14:textId="74638F78" w:rsidR="008A6D4A" w:rsidRDefault="008A6D4A" w:rsidP="008A6D4A">
      <w:r w:rsidRPr="004D3578">
        <w:t xml:space="preserve">The present document </w:t>
      </w:r>
      <w:r>
        <w:t>specifies the stage 3 protocol and data model for the N</w:t>
      </w:r>
      <w:r w:rsidR="005E6090">
        <w:t>mb</w:t>
      </w:r>
      <w:r>
        <w:t xml:space="preserve">sf Service Based Interface. It provides stage 3 protocol definitions and message flows, and specifies the API for each service offered by the </w:t>
      </w:r>
      <w:r w:rsidR="005E6090">
        <w:t>MBSF</w:t>
      </w:r>
      <w:r>
        <w:t>.</w:t>
      </w:r>
    </w:p>
    <w:p w14:paraId="6E8D01C8" w14:textId="5DA359B4" w:rsidR="008A6D4A" w:rsidRPr="005E4D39" w:rsidRDefault="008A6D4A" w:rsidP="008A6D4A">
      <w:r>
        <w:t>The 5G System stage 2 architecture and procedures are specified in 3GPP TS </w:t>
      </w:r>
      <w:r w:rsidRPr="005E4D39">
        <w:t>23.501 [2] and</w:t>
      </w:r>
      <w:r w:rsidR="00175953">
        <w:t xml:space="preserve"> </w:t>
      </w:r>
      <w:r w:rsidRPr="005E4D39">
        <w:t>3GPP TS 23.502 [3].</w:t>
      </w:r>
      <w:r w:rsidR="005E6090">
        <w:t xml:space="preserve"> The stage 2 architecture and procedures for 5G Multicast/Broadcast Services are specified in 3GPP TS </w:t>
      </w:r>
      <w:r w:rsidR="005E6090" w:rsidRPr="005E4D39">
        <w:t>23.</w:t>
      </w:r>
      <w:r w:rsidR="005E6090">
        <w:t>247</w:t>
      </w:r>
      <w:r w:rsidR="005E6090" w:rsidRPr="005E4D39">
        <w:t> [</w:t>
      </w:r>
      <w:r w:rsidR="005E6090">
        <w:t>14</w:t>
      </w:r>
      <w:r w:rsidR="005E6090" w:rsidRPr="005E4D39">
        <w:t>]</w:t>
      </w:r>
      <w:r w:rsidR="005E6090">
        <w:t xml:space="preserve"> and 3GPP TS </w:t>
      </w:r>
      <w:r w:rsidR="005E6090" w:rsidRPr="005E4D39">
        <w:t>2</w:t>
      </w:r>
      <w:r w:rsidR="005E6090">
        <w:t>6</w:t>
      </w:r>
      <w:r w:rsidR="005E6090" w:rsidRPr="005E4D39">
        <w:t>.</w:t>
      </w:r>
      <w:r w:rsidR="005E6090">
        <w:t>502</w:t>
      </w:r>
      <w:r w:rsidR="005E6090" w:rsidRPr="005E4D39">
        <w:t> [</w:t>
      </w:r>
      <w:r w:rsidR="005E6090">
        <w:t>15</w:t>
      </w:r>
      <w:r w:rsidR="005E6090" w:rsidRPr="005E4D39">
        <w:t>]</w:t>
      </w:r>
      <w:r w:rsidR="005E6090">
        <w:t>.</w:t>
      </w:r>
    </w:p>
    <w:p w14:paraId="328A436D" w14:textId="664E172F" w:rsidR="008A6D4A" w:rsidRPr="004D3578" w:rsidRDefault="008A6D4A" w:rsidP="008A6D4A">
      <w:r w:rsidRPr="005E4D39">
        <w:t>The Technical Realization of the Service Based Architecture and the Principles and Guidelines for Services Definition are spec</w:t>
      </w:r>
      <w:r w:rsidR="00175953">
        <w:t xml:space="preserve">ified in 3GPP TS 29.500 [4] and </w:t>
      </w:r>
      <w:r w:rsidRPr="005E4D39">
        <w:t>3GPP TS 29.501 [5].</w:t>
      </w:r>
    </w:p>
    <w:p w14:paraId="7D498A7B" w14:textId="77777777" w:rsidR="008A6D4A" w:rsidRPr="004D3578" w:rsidRDefault="008A6D4A" w:rsidP="008A6D4A">
      <w:pPr>
        <w:pStyle w:val="Heading1"/>
      </w:pPr>
      <w:bookmarkStart w:id="25" w:name="_Toc510696579"/>
      <w:bookmarkStart w:id="26" w:name="_Toc35971371"/>
      <w:bookmarkStart w:id="27" w:name="_Toc100742421"/>
      <w:bookmarkStart w:id="28" w:name="_Toc120608918"/>
      <w:bookmarkStart w:id="29" w:name="_Toc120657385"/>
      <w:bookmarkStart w:id="30" w:name="_Toc129251281"/>
      <w:r w:rsidRPr="004D3578">
        <w:t>2</w:t>
      </w:r>
      <w:r w:rsidRPr="004D3578">
        <w:tab/>
        <w:t>References</w:t>
      </w:r>
      <w:bookmarkEnd w:id="25"/>
      <w:bookmarkEnd w:id="26"/>
      <w:bookmarkEnd w:id="27"/>
      <w:bookmarkEnd w:id="28"/>
      <w:bookmarkEnd w:id="29"/>
      <w:bookmarkEnd w:id="30"/>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0"/>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0"/>
      </w:pPr>
      <w:r>
        <w:t>-</w:t>
      </w:r>
      <w:r>
        <w:tab/>
      </w:r>
      <w:r w:rsidRPr="004D3578">
        <w:t>For a specific reference, subsequent revisions do not apply.</w:t>
      </w:r>
    </w:p>
    <w:p w14:paraId="6A5F8E0F" w14:textId="77777777" w:rsidR="008A6D4A" w:rsidRPr="004D3578" w:rsidRDefault="008A6D4A" w:rsidP="008A6D4A">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7D9D070F" w:rsidR="008A6D4A" w:rsidRPr="005E4D39" w:rsidRDefault="008A6D4A" w:rsidP="008A6D4A">
      <w:pPr>
        <w:pStyle w:val="EX"/>
      </w:pPr>
      <w:r>
        <w:t>[2</w:t>
      </w:r>
      <w:r w:rsidRPr="005E4D39">
        <w:t>]</w:t>
      </w:r>
      <w:r w:rsidRPr="005E4D39">
        <w:tab/>
        <w:t>3GPP</w:t>
      </w:r>
      <w:r w:rsidR="00E20840">
        <w:t> </w:t>
      </w:r>
      <w:r w:rsidRPr="005E4D39">
        <w:t>TS</w:t>
      </w:r>
      <w:r w:rsidR="00E20840">
        <w:t> </w:t>
      </w:r>
      <w:r w:rsidRPr="005E4D39">
        <w:t>23.501: "System Architecture for the 5G System; Stage 2".</w:t>
      </w:r>
    </w:p>
    <w:p w14:paraId="3D09A855" w14:textId="77DE98AD" w:rsidR="008A6D4A" w:rsidRPr="005E4D39" w:rsidRDefault="008A6D4A" w:rsidP="008A6D4A">
      <w:pPr>
        <w:pStyle w:val="EX"/>
      </w:pPr>
      <w:r w:rsidRPr="005E4D39">
        <w:t>[</w:t>
      </w:r>
      <w:r>
        <w:t>3</w:t>
      </w:r>
      <w:r w:rsidRPr="005E4D39">
        <w:t>]</w:t>
      </w:r>
      <w:r w:rsidRPr="005E4D39">
        <w:tab/>
        <w:t>3GPP</w:t>
      </w:r>
      <w:r w:rsidR="00E20840">
        <w:t> </w:t>
      </w:r>
      <w:r w:rsidRPr="005E4D39">
        <w:t>TS</w:t>
      </w:r>
      <w:r w:rsidR="00E20840">
        <w:t> </w:t>
      </w:r>
      <w:r w:rsidRPr="005E4D39">
        <w:t>23.502: "Procedures for the 5G System; Stage 2".</w:t>
      </w:r>
    </w:p>
    <w:p w14:paraId="368B9A26" w14:textId="1761C34F" w:rsidR="008A6D4A" w:rsidRPr="005E4D39" w:rsidRDefault="008A6D4A" w:rsidP="008A6D4A">
      <w:pPr>
        <w:pStyle w:val="EX"/>
      </w:pPr>
      <w:r w:rsidRPr="005E4D39">
        <w:t>[</w:t>
      </w:r>
      <w:r>
        <w:t>4</w:t>
      </w:r>
      <w:r w:rsidRPr="005E4D39">
        <w:t>]</w:t>
      </w:r>
      <w:r w:rsidRPr="005E4D39">
        <w:tab/>
        <w:t>3GPP</w:t>
      </w:r>
      <w:r w:rsidR="00E20840">
        <w:t> </w:t>
      </w:r>
      <w:r w:rsidRPr="005E4D39">
        <w:t>TS</w:t>
      </w:r>
      <w:r w:rsidR="00E20840">
        <w:t> </w:t>
      </w:r>
      <w:r w:rsidRPr="005E4D39">
        <w:t>29.500: "5G System; Technical Realization of Service Based Architecture; Stage 3".</w:t>
      </w:r>
    </w:p>
    <w:p w14:paraId="24A57268" w14:textId="1DE7E4E0" w:rsidR="008A6D4A" w:rsidRDefault="008A6D4A" w:rsidP="008A6D4A">
      <w:pPr>
        <w:pStyle w:val="EX"/>
      </w:pPr>
      <w:r w:rsidRPr="005E4D39">
        <w:t>[</w:t>
      </w:r>
      <w:r>
        <w:t>5</w:t>
      </w:r>
      <w:r w:rsidRPr="005E4D39">
        <w:t>]</w:t>
      </w:r>
      <w:r w:rsidRPr="005E4D39">
        <w:tab/>
        <w:t>3GPP</w:t>
      </w:r>
      <w:r w:rsidR="00E20840">
        <w:t> </w:t>
      </w:r>
      <w:r w:rsidRPr="005E4D39">
        <w:t>TS</w:t>
      </w:r>
      <w:r w:rsidR="00E20840">
        <w:t> </w:t>
      </w:r>
      <w:r w:rsidRPr="005E4D39">
        <w:t>29.501: "5G</w:t>
      </w:r>
      <w:r>
        <w:t xml:space="preserve"> System; Principles and Guidelines for Services Definition; Stage 3".</w:t>
      </w:r>
    </w:p>
    <w:p w14:paraId="7A22C802" w14:textId="77777777" w:rsidR="008A6D4A" w:rsidRDefault="008A6D4A" w:rsidP="00F112E4">
      <w:pPr>
        <w:pStyle w:val="EX"/>
        <w:rPr>
          <w:lang w:val="en-US"/>
        </w:rPr>
      </w:pPr>
      <w:r w:rsidRPr="00F112E4">
        <w:t>[6]</w:t>
      </w:r>
      <w:r w:rsidRPr="00F112E4">
        <w:tab/>
        <w:t>OpenAPI: "OpenAPI Specification</w:t>
      </w:r>
      <w:r w:rsidR="00B06319" w:rsidRPr="00F112E4">
        <w:t xml:space="preserve"> Version 3.0.0</w:t>
      </w:r>
      <w:r w:rsidRPr="00F112E4">
        <w:t xml:space="preserve">", </w:t>
      </w:r>
      <w:hyperlink r:id="rId12" w:history="1">
        <w:r w:rsidR="002D02AF" w:rsidRPr="00F112E4">
          <w:rPr>
            <w:color w:val="0000FF"/>
            <w:u w:val="single"/>
          </w:rPr>
          <w:t>https://spec.openapis.org/oas/v3.0.0</w:t>
        </w:r>
      </w:hyperlink>
      <w:r w:rsidRPr="00F112E4">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47769E6D" w14:textId="77777777" w:rsidR="008A6D4A" w:rsidRDefault="008A6D4A" w:rsidP="008A6D4A">
      <w:pPr>
        <w:pStyle w:val="EX"/>
      </w:pPr>
      <w:r>
        <w:t>[13]</w:t>
      </w:r>
      <w:r>
        <w:tab/>
        <w:t>IETF RFC 7807: "Problem Details for HTTP APIs".</w:t>
      </w:r>
    </w:p>
    <w:p w14:paraId="5CDAF2AF" w14:textId="3DFDF916" w:rsidR="005E6090" w:rsidRPr="005E4D39" w:rsidRDefault="005E6090" w:rsidP="005E6090">
      <w:pPr>
        <w:pStyle w:val="EX"/>
      </w:pPr>
      <w:bookmarkStart w:id="31" w:name="_Toc510696580"/>
      <w:bookmarkStart w:id="32" w:name="_Toc35971372"/>
      <w:r w:rsidRPr="005E4D39">
        <w:t>[</w:t>
      </w:r>
      <w:r>
        <w:t>14]</w:t>
      </w:r>
      <w:r>
        <w:tab/>
        <w:t>3GPP TS </w:t>
      </w:r>
      <w:r w:rsidRPr="005E4D39">
        <w:t>23.</w:t>
      </w:r>
      <w:r>
        <w:t>247</w:t>
      </w:r>
      <w:r w:rsidRPr="005E4D39">
        <w:t>: "</w:t>
      </w:r>
      <w:r>
        <w:t>Architectural enhancements for 5G multicast-broadcast services</w:t>
      </w:r>
      <w:r w:rsidRPr="005E4D39">
        <w:t>; Stage 2".</w:t>
      </w:r>
    </w:p>
    <w:p w14:paraId="569D18E9" w14:textId="3025CA2D" w:rsidR="005E6090" w:rsidRPr="005E4D39" w:rsidRDefault="005E6090" w:rsidP="005E6090">
      <w:pPr>
        <w:pStyle w:val="EX"/>
      </w:pPr>
      <w:r w:rsidRPr="005E4D39">
        <w:t>[</w:t>
      </w:r>
      <w:r>
        <w:t>15]</w:t>
      </w:r>
      <w:r>
        <w:tab/>
        <w:t>3GPP TS </w:t>
      </w:r>
      <w:r w:rsidRPr="005E4D39">
        <w:t>2</w:t>
      </w:r>
      <w:r>
        <w:t>6</w:t>
      </w:r>
      <w:r w:rsidRPr="005E4D39">
        <w:t>.</w:t>
      </w:r>
      <w:r>
        <w:t>502</w:t>
      </w:r>
      <w:r w:rsidRPr="005E4D39">
        <w:t>: "</w:t>
      </w:r>
      <w:r w:rsidRPr="00EA6358">
        <w:t>5G Multicast-Broadcast User Service Architecture</w:t>
      </w:r>
      <w:r w:rsidRPr="005E4D39">
        <w:t>".</w:t>
      </w:r>
    </w:p>
    <w:p w14:paraId="681B8E68" w14:textId="437C08B1" w:rsidR="00D11838" w:rsidRDefault="00D11838" w:rsidP="00D11838">
      <w:pPr>
        <w:pStyle w:val="EX"/>
        <w:rPr>
          <w:noProof/>
        </w:rPr>
      </w:pPr>
      <w:bookmarkStart w:id="33" w:name="_Toc100742422"/>
      <w:r>
        <w:t>[16]</w:t>
      </w:r>
      <w:r>
        <w:tab/>
      </w:r>
      <w:r>
        <w:rPr>
          <w:noProof/>
        </w:rPr>
        <w:t>3GPP TS 29.554: "5G System; Background Data Transfer Policy Control Service; Stage 3".</w:t>
      </w:r>
    </w:p>
    <w:p w14:paraId="043321DF" w14:textId="086654CE" w:rsidR="00D11838" w:rsidRPr="005E4D39" w:rsidRDefault="00D11838" w:rsidP="00D11838">
      <w:pPr>
        <w:pStyle w:val="EX"/>
      </w:pPr>
      <w:r>
        <w:rPr>
          <w:noProof/>
        </w:rPr>
        <w:t>[17]</w:t>
      </w:r>
      <w:r>
        <w:rPr>
          <w:noProof/>
        </w:rPr>
        <w:tab/>
        <w:t>3GPP TS 29.571: "5G System; Common Data Types for Service Based Interfaces; Stage 3".</w:t>
      </w:r>
    </w:p>
    <w:p w14:paraId="39EFCE63" w14:textId="580EF7C4" w:rsidR="00F76258" w:rsidRDefault="00F76258" w:rsidP="00F76258">
      <w:pPr>
        <w:pStyle w:val="EX"/>
      </w:pPr>
      <w:r>
        <w:rPr>
          <w:rFonts w:hint="eastAsia"/>
          <w:lang w:eastAsia="zh-CN"/>
        </w:rPr>
        <w:t>[</w:t>
      </w:r>
      <w:r>
        <w:rPr>
          <w:lang w:eastAsia="zh-CN"/>
        </w:rPr>
        <w:t>18</w:t>
      </w:r>
      <w:r>
        <w:rPr>
          <w:rFonts w:hint="eastAsia"/>
          <w:lang w:eastAsia="zh-CN"/>
        </w:rPr>
        <w:t>]</w:t>
      </w:r>
      <w:r>
        <w:rPr>
          <w:rFonts w:hint="eastAsia"/>
          <w:lang w:eastAsia="zh-CN"/>
        </w:rPr>
        <w:tab/>
      </w:r>
      <w:r>
        <w:t>3GPP TS 29.122: "T8 reference point for northbound Application Programming Interfaces (APIs)".</w:t>
      </w:r>
    </w:p>
    <w:p w14:paraId="5143F983" w14:textId="38EBC9BC" w:rsidR="007E0A5F" w:rsidRDefault="007E0A5F" w:rsidP="007E0A5F">
      <w:pPr>
        <w:pStyle w:val="EX"/>
      </w:pPr>
      <w:r w:rsidRPr="007E0A5F">
        <w:lastRenderedPageBreak/>
        <w:t>[19]</w:t>
      </w:r>
      <w:r w:rsidRPr="009879E4">
        <w:tab/>
        <w:t xml:space="preserve">OMA: "OMNA BCAST Service Class Registry", </w:t>
      </w:r>
      <w:hyperlink r:id="rId13" w:history="1">
        <w:r w:rsidRPr="005A34CC">
          <w:rPr>
            <w:rStyle w:val="Hyperlink"/>
          </w:rPr>
          <w:t>https://technical.openmobilealliance.org/OMNA/bcast/bcast-service-class-registry.html</w:t>
        </w:r>
      </w:hyperlink>
      <w:r w:rsidRPr="009879E4">
        <w:t>.</w:t>
      </w:r>
    </w:p>
    <w:p w14:paraId="3C08C4E2" w14:textId="77777777" w:rsidR="008F609F" w:rsidRPr="008F609F" w:rsidRDefault="008F609F" w:rsidP="008F609F">
      <w:pPr>
        <w:pStyle w:val="EX"/>
      </w:pPr>
      <w:r w:rsidRPr="008F609F">
        <w:rPr>
          <w:noProof/>
        </w:rPr>
        <w:t>[20]</w:t>
      </w:r>
      <w:r w:rsidRPr="008F609F">
        <w:rPr>
          <w:noProof/>
        </w:rPr>
        <w:tab/>
        <w:t xml:space="preserve">3GPP TS 29.581: "5G System; </w:t>
      </w:r>
      <w:r w:rsidRPr="008F609F">
        <w:t>Multicast/Broadcast Service Transport Services</w:t>
      </w:r>
      <w:r w:rsidRPr="008F609F">
        <w:rPr>
          <w:noProof/>
        </w:rPr>
        <w:t>; Stage 3".</w:t>
      </w:r>
    </w:p>
    <w:p w14:paraId="48A6F7E1" w14:textId="63A27228" w:rsidR="008F609F" w:rsidRDefault="008F609F" w:rsidP="008F609F">
      <w:pPr>
        <w:pStyle w:val="EX"/>
      </w:pPr>
      <w:r w:rsidRPr="008F609F">
        <w:t>[21]</w:t>
      </w:r>
      <w:r w:rsidRPr="008F609F">
        <w:tab/>
        <w:t>IANA: "Reliable Multicast Transport (RMT) FEC Encoding IDs and FEC Instance IDs", https://www</w:t>
      </w:r>
      <w:r w:rsidRPr="003B0076">
        <w:t>.iana.org/assignments/rmt-fec-parameters/rmt-fec-parameters.xhtml#rmt-fec-parameters-1</w:t>
      </w:r>
    </w:p>
    <w:p w14:paraId="2EECAC37" w14:textId="6007C256" w:rsidR="00282D0C" w:rsidRPr="00E17CCB" w:rsidRDefault="00282D0C" w:rsidP="00282D0C">
      <w:pPr>
        <w:pStyle w:val="EX"/>
      </w:pPr>
      <w:r>
        <w:t>[</w:t>
      </w:r>
      <w:r w:rsidR="00B55532">
        <w:t>22</w:t>
      </w:r>
      <w:r>
        <w:t>]</w:t>
      </w:r>
      <w:r>
        <w:tab/>
        <w:t>IETF RFC 7396: "JSON Merge Patch".</w:t>
      </w:r>
    </w:p>
    <w:p w14:paraId="2CA89716" w14:textId="77777777" w:rsidR="008A6D4A" w:rsidRPr="004D3578" w:rsidRDefault="008A6D4A" w:rsidP="008A6D4A">
      <w:pPr>
        <w:pStyle w:val="Heading1"/>
      </w:pPr>
      <w:bookmarkStart w:id="34" w:name="_Toc120608919"/>
      <w:bookmarkStart w:id="35" w:name="_Toc120657386"/>
      <w:bookmarkStart w:id="36" w:name="_Toc129251282"/>
      <w:r w:rsidRPr="004D3578">
        <w:t>3</w:t>
      </w:r>
      <w:r w:rsidRPr="004D3578">
        <w:tab/>
        <w:t>Definitions, symbols and abbreviations</w:t>
      </w:r>
      <w:bookmarkEnd w:id="31"/>
      <w:bookmarkEnd w:id="32"/>
      <w:bookmarkEnd w:id="33"/>
      <w:bookmarkEnd w:id="34"/>
      <w:bookmarkEnd w:id="35"/>
      <w:bookmarkEnd w:id="36"/>
    </w:p>
    <w:p w14:paraId="5AB8F883" w14:textId="77777777" w:rsidR="008A6D4A" w:rsidRPr="004D3578" w:rsidRDefault="008A6D4A" w:rsidP="008A6D4A">
      <w:pPr>
        <w:pStyle w:val="Heading2"/>
      </w:pPr>
      <w:bookmarkStart w:id="37" w:name="_Toc510696581"/>
      <w:bookmarkStart w:id="38" w:name="_Toc35971373"/>
      <w:bookmarkStart w:id="39" w:name="_Toc100742423"/>
      <w:bookmarkStart w:id="40" w:name="_Toc120608920"/>
      <w:bookmarkStart w:id="41" w:name="_Toc120657387"/>
      <w:bookmarkStart w:id="42" w:name="_Toc129251283"/>
      <w:r w:rsidRPr="004D3578">
        <w:t>3.1</w:t>
      </w:r>
      <w:r w:rsidRPr="004D3578">
        <w:tab/>
        <w:t>Definitions</w:t>
      </w:r>
      <w:bookmarkEnd w:id="37"/>
      <w:bookmarkEnd w:id="38"/>
      <w:bookmarkEnd w:id="39"/>
      <w:bookmarkEnd w:id="40"/>
      <w:bookmarkEnd w:id="41"/>
      <w:bookmarkEnd w:id="42"/>
    </w:p>
    <w:p w14:paraId="0522AB69" w14:textId="1B34EDF1" w:rsidR="008A6D4A" w:rsidRPr="004D3578" w:rsidRDefault="008A6D4A" w:rsidP="008A6D4A">
      <w:r w:rsidRPr="004D3578">
        <w:t xml:space="preserve">For the purposes of the present document, the terms and definitions given in </w:t>
      </w:r>
      <w:r>
        <w:t>3GPP</w:t>
      </w:r>
      <w:r w:rsidR="00E20840">
        <w:t> </w:t>
      </w:r>
      <w:r w:rsidRPr="004D3578">
        <w:t xml:space="preserve">TR 21.905 [1] and the following apply. A term defined in the present document takes precedence over the definition of the same term, if any, in </w:t>
      </w:r>
      <w:r>
        <w:t>3GPP</w:t>
      </w:r>
      <w:r w:rsidR="00E20840">
        <w:t> </w:t>
      </w:r>
      <w:r w:rsidRPr="004D3578">
        <w:t>TR 21.905 [1].</w:t>
      </w:r>
    </w:p>
    <w:p w14:paraId="561127B3" w14:textId="277DC9C2" w:rsidR="005E6090" w:rsidRDefault="005E6090" w:rsidP="005E6090">
      <w:r>
        <w:t>For the purpose of the present document, the terms and definitions given in clause 3 of 3GPP TS 23.247 [14] and clause 3 of 3GPP TS 26.502 [15] also apply, including the ones referencing other specifications.</w:t>
      </w:r>
    </w:p>
    <w:p w14:paraId="78AD2394" w14:textId="77777777" w:rsidR="008A6D4A" w:rsidRPr="004D3578" w:rsidRDefault="008A6D4A" w:rsidP="008A6D4A">
      <w:pPr>
        <w:pStyle w:val="Heading2"/>
      </w:pPr>
      <w:bookmarkStart w:id="43" w:name="_Toc510696582"/>
      <w:bookmarkStart w:id="44" w:name="_Toc35971374"/>
      <w:bookmarkStart w:id="45" w:name="_Toc100742424"/>
      <w:bookmarkStart w:id="46" w:name="_Toc120608921"/>
      <w:bookmarkStart w:id="47" w:name="_Toc120657388"/>
      <w:bookmarkStart w:id="48" w:name="_Toc129251284"/>
      <w:r w:rsidRPr="004D3578">
        <w:t>3.2</w:t>
      </w:r>
      <w:r w:rsidRPr="004D3578">
        <w:tab/>
        <w:t>Symbols</w:t>
      </w:r>
      <w:bookmarkEnd w:id="43"/>
      <w:bookmarkEnd w:id="44"/>
      <w:bookmarkEnd w:id="45"/>
      <w:bookmarkEnd w:id="46"/>
      <w:bookmarkEnd w:id="47"/>
      <w:bookmarkEnd w:id="48"/>
    </w:p>
    <w:p w14:paraId="39185FB1" w14:textId="63C4B1AF" w:rsidR="008A6D4A" w:rsidRPr="004D3578" w:rsidRDefault="005E6090" w:rsidP="008A6D4A">
      <w:pPr>
        <w:pStyle w:val="EW"/>
      </w:pPr>
      <w:r>
        <w:t>Void.</w:t>
      </w:r>
    </w:p>
    <w:p w14:paraId="771BD9EC" w14:textId="77777777" w:rsidR="008A6D4A" w:rsidRPr="004D3578" w:rsidRDefault="008A6D4A" w:rsidP="008A6D4A">
      <w:pPr>
        <w:pStyle w:val="Heading2"/>
      </w:pPr>
      <w:bookmarkStart w:id="49" w:name="_Toc510696583"/>
      <w:bookmarkStart w:id="50" w:name="_Toc35971375"/>
      <w:bookmarkStart w:id="51" w:name="_Toc100742425"/>
      <w:bookmarkStart w:id="52" w:name="_Toc120608922"/>
      <w:bookmarkStart w:id="53" w:name="_Toc120657389"/>
      <w:bookmarkStart w:id="54" w:name="_Toc129251285"/>
      <w:r w:rsidRPr="004D3578">
        <w:t>3.3</w:t>
      </w:r>
      <w:r w:rsidRPr="004D3578">
        <w:tab/>
        <w:t>Abbreviations</w:t>
      </w:r>
      <w:bookmarkEnd w:id="49"/>
      <w:bookmarkEnd w:id="50"/>
      <w:bookmarkEnd w:id="51"/>
      <w:bookmarkEnd w:id="52"/>
      <w:bookmarkEnd w:id="53"/>
      <w:bookmarkEnd w:id="54"/>
    </w:p>
    <w:p w14:paraId="02841DA9" w14:textId="6634AFA5" w:rsidR="008A6D4A" w:rsidRPr="004D3578" w:rsidRDefault="008A6D4A" w:rsidP="008A6D4A">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3GPP</w:t>
      </w:r>
      <w:r w:rsidR="00960E12">
        <w:t> </w:t>
      </w:r>
      <w:r w:rsidRPr="004D3578">
        <w:t>TR 21.905 [1].</w:t>
      </w:r>
    </w:p>
    <w:p w14:paraId="405DA4F1" w14:textId="0C3DD5A6" w:rsidR="00F76258" w:rsidRDefault="00F76258" w:rsidP="00F76258">
      <w:pPr>
        <w:pStyle w:val="EW"/>
      </w:pPr>
      <w:r w:rsidRPr="005F5B8C">
        <w:t>FEC</w:t>
      </w:r>
      <w:r w:rsidRPr="005F5B8C">
        <w:tab/>
        <w:t>Forward Erasure Correction</w:t>
      </w:r>
    </w:p>
    <w:p w14:paraId="3B3A056A" w14:textId="6C43EB66" w:rsidR="007F7D60" w:rsidRPr="007F7D60" w:rsidRDefault="007F7D60" w:rsidP="007F7D60">
      <w:pPr>
        <w:pStyle w:val="EW"/>
        <w:rPr>
          <w:rFonts w:eastAsia="Yu Mincho"/>
          <w:lang w:eastAsia="ja-JP"/>
        </w:rPr>
      </w:pPr>
      <w:r>
        <w:rPr>
          <w:bCs/>
        </w:rPr>
        <w:t>MBS</w:t>
      </w:r>
      <w:r>
        <w:rPr>
          <w:bCs/>
        </w:rPr>
        <w:tab/>
      </w:r>
      <w:r>
        <w:t>Multicast/Broadcast Service.</w:t>
      </w:r>
    </w:p>
    <w:p w14:paraId="4431223C" w14:textId="6EAD6F5E" w:rsidR="008A6D4A" w:rsidRPr="004D3578" w:rsidRDefault="005E6090" w:rsidP="008A6D4A">
      <w:pPr>
        <w:pStyle w:val="EW"/>
      </w:pPr>
      <w:r>
        <w:t>MBSF</w:t>
      </w:r>
      <w:r w:rsidR="008A6D4A" w:rsidRPr="004D3578">
        <w:tab/>
      </w:r>
      <w:r w:rsidRPr="00F87376">
        <w:t>Multicast/Broadcast Service Function</w:t>
      </w:r>
    </w:p>
    <w:p w14:paraId="170B393B" w14:textId="77777777" w:rsidR="005A30ED" w:rsidRPr="004D3578" w:rsidRDefault="005A30ED" w:rsidP="005A30ED">
      <w:pPr>
        <w:pStyle w:val="EW"/>
      </w:pPr>
      <w:bookmarkStart w:id="55" w:name="_Toc510696584"/>
      <w:bookmarkStart w:id="56" w:name="_Toc35971376"/>
      <w:r>
        <w:t>MBSTF</w:t>
      </w:r>
      <w:r w:rsidRPr="004D3578">
        <w:tab/>
      </w:r>
      <w:r>
        <w:t>Multicast/Broadcast Service Transport Function</w:t>
      </w:r>
    </w:p>
    <w:p w14:paraId="1E6FFD9B" w14:textId="77777777" w:rsidR="00F76258" w:rsidRDefault="00F76258" w:rsidP="00F76258">
      <w:pPr>
        <w:pStyle w:val="EW"/>
        <w:rPr>
          <w:noProof/>
        </w:rPr>
      </w:pPr>
      <w:bookmarkStart w:id="57" w:name="_Toc100742426"/>
      <w:r w:rsidRPr="00E70C59">
        <w:rPr>
          <w:noProof/>
        </w:rPr>
        <w:t>TMGI</w:t>
      </w:r>
      <w:r w:rsidRPr="00E70C59">
        <w:rPr>
          <w:noProof/>
        </w:rPr>
        <w:tab/>
        <w:t>Temporary Mobile Group Identity</w:t>
      </w:r>
    </w:p>
    <w:p w14:paraId="4960F6A1" w14:textId="77777777" w:rsidR="00F76258" w:rsidRPr="004D3578" w:rsidRDefault="00F76258" w:rsidP="00F76258">
      <w:pPr>
        <w:pStyle w:val="EW"/>
      </w:pPr>
      <w:r>
        <w:t>URI</w:t>
      </w:r>
      <w:r>
        <w:tab/>
        <w:t>Uniform Resource Identifier</w:t>
      </w:r>
    </w:p>
    <w:p w14:paraId="61105057" w14:textId="0858B60B" w:rsidR="008A6D4A" w:rsidRDefault="00A831AA" w:rsidP="008A6D4A">
      <w:pPr>
        <w:pStyle w:val="Heading1"/>
      </w:pPr>
      <w:bookmarkStart w:id="58" w:name="_Toc120608923"/>
      <w:bookmarkStart w:id="59" w:name="_Toc120657390"/>
      <w:r w:rsidRPr="004D3578">
        <w:br w:type="page"/>
      </w:r>
      <w:bookmarkStart w:id="60" w:name="_Toc129251286"/>
      <w:r w:rsidR="008A6D4A" w:rsidRPr="004D3578">
        <w:lastRenderedPageBreak/>
        <w:t>4</w:t>
      </w:r>
      <w:r w:rsidR="008A6D4A" w:rsidRPr="004D3578">
        <w:tab/>
      </w:r>
      <w:r w:rsidR="008A6D4A">
        <w:t>Overview</w:t>
      </w:r>
      <w:bookmarkEnd w:id="55"/>
      <w:bookmarkEnd w:id="56"/>
      <w:bookmarkEnd w:id="57"/>
      <w:bookmarkEnd w:id="58"/>
      <w:bookmarkEnd w:id="59"/>
      <w:bookmarkEnd w:id="60"/>
    </w:p>
    <w:p w14:paraId="113BD52F" w14:textId="1E911AE9" w:rsidR="005A30ED" w:rsidRDefault="005A30ED" w:rsidP="005A30ED">
      <w:bookmarkStart w:id="61" w:name="_Toc510696585"/>
      <w:bookmarkStart w:id="62" w:name="_Toc35971377"/>
      <w:r>
        <w:t xml:space="preserve">In the frame of Multicast/Broadcast Services (MBS), the Multicast/Broadcast Service Function (MBSF) provides services to NF service consumers (e.g. AF, NEF) via the Nmbsf service based interface. The MBSF </w:t>
      </w:r>
      <w:r>
        <w:rPr>
          <w:lang w:val="en-US"/>
        </w:rPr>
        <w:t xml:space="preserve">supports for this purpose the functionalities defined in 3GPP TS 26.502 [15] and 3GPP TS 23.247 [14], i.e. service level functionalities to support MBS and </w:t>
      </w:r>
      <w:r w:rsidR="001576A1">
        <w:rPr>
          <w:lang w:val="en-US"/>
        </w:rPr>
        <w:t xml:space="preserve">the </w:t>
      </w:r>
      <w:r>
        <w:rPr>
          <w:lang w:val="en-US"/>
        </w:rPr>
        <w:t>control of the MBSTF, when used.</w:t>
      </w:r>
    </w:p>
    <w:p w14:paraId="3F6E2445" w14:textId="77777777" w:rsidR="005A30ED" w:rsidRDefault="005A30ED" w:rsidP="005A30ED">
      <w:r>
        <w:t>Figures°4-1 and 4.2 depict the Multicast/Broadcast related reference architecture of the MBSF respectively in SBI representation and reference point representation.</w:t>
      </w:r>
    </w:p>
    <w:p w14:paraId="7F724DBE" w14:textId="77777777" w:rsidR="005A30ED" w:rsidRDefault="005A30ED" w:rsidP="005A30ED">
      <w:pPr>
        <w:pStyle w:val="TH"/>
      </w:pPr>
      <w:r>
        <w:object w:dxaOrig="3710" w:dyaOrig="4590" w14:anchorId="092B8B8E">
          <v:shape id="_x0000_i1027" type="#_x0000_t75" style="width:156pt;height:192pt" o:ole="">
            <v:imagedata r:id="rId14" o:title=""/>
          </v:shape>
          <o:OLEObject Type="Embed" ProgID="Visio.Drawing.15" ShapeID="_x0000_i1027" DrawAspect="Content" ObjectID="_1741005227" r:id="rId15"/>
        </w:object>
      </w:r>
    </w:p>
    <w:p w14:paraId="5F1D7AB1" w14:textId="77777777" w:rsidR="005A30ED" w:rsidRDefault="005A30ED" w:rsidP="005A30ED">
      <w:pPr>
        <w:pStyle w:val="TF"/>
        <w:rPr>
          <w:lang w:val="en-US"/>
        </w:rPr>
      </w:pPr>
      <w:r>
        <w:t xml:space="preserve">Figure 4-1: Reference </w:t>
      </w:r>
      <w:r>
        <w:rPr>
          <w:lang w:eastAsia="zh-CN"/>
        </w:rPr>
        <w:t xml:space="preserve">model for the </w:t>
      </w:r>
      <w:r>
        <w:t>MBSF Services – SBI representation</w:t>
      </w:r>
    </w:p>
    <w:bookmarkStart w:id="63" w:name="_Hlk90482687"/>
    <w:p w14:paraId="08F8BE22" w14:textId="77777777" w:rsidR="005A30ED" w:rsidRDefault="005A30ED" w:rsidP="000707F1">
      <w:pPr>
        <w:pStyle w:val="TH"/>
      </w:pPr>
      <w:r>
        <w:object w:dxaOrig="5520" w:dyaOrig="2470" w14:anchorId="669585D3">
          <v:shape id="_x0000_i1028" type="#_x0000_t75" style="width:276pt;height:126pt" o:ole="">
            <v:imagedata r:id="rId16" o:title=""/>
          </v:shape>
          <o:OLEObject Type="Embed" ProgID="Visio.Drawing.15" ShapeID="_x0000_i1028" DrawAspect="Content" ObjectID="_1741005228" r:id="rId17"/>
        </w:object>
      </w:r>
    </w:p>
    <w:p w14:paraId="49A2CC0F" w14:textId="77777777" w:rsidR="005A30ED" w:rsidRDefault="005A30ED" w:rsidP="005A30ED">
      <w:pPr>
        <w:pStyle w:val="TF"/>
      </w:pPr>
      <w:r>
        <w:t>Figure 4-2</w:t>
      </w:r>
      <w:r>
        <w:rPr>
          <w:lang w:eastAsia="zh-CN"/>
        </w:rPr>
        <w:t>:</w:t>
      </w:r>
      <w:r>
        <w:t xml:space="preserve"> Reference Model for the MBSF Services – </w:t>
      </w:r>
      <w:bookmarkStart w:id="64" w:name="_Hlk496757574"/>
      <w:r>
        <w:t>Reference point representation</w:t>
      </w:r>
      <w:bookmarkEnd w:id="64"/>
    </w:p>
    <w:p w14:paraId="6A3C47FA" w14:textId="76BD15E0" w:rsidR="008A6D4A" w:rsidRDefault="00A831AA" w:rsidP="008A6D4A">
      <w:pPr>
        <w:pStyle w:val="Heading1"/>
      </w:pPr>
      <w:bookmarkStart w:id="65" w:name="_Toc100742427"/>
      <w:bookmarkStart w:id="66" w:name="_Toc120608924"/>
      <w:bookmarkStart w:id="67" w:name="_Toc120657391"/>
      <w:bookmarkEnd w:id="63"/>
      <w:r w:rsidRPr="004D3578">
        <w:br w:type="page"/>
      </w:r>
      <w:bookmarkStart w:id="68" w:name="_Toc129251287"/>
      <w:r w:rsidR="008A6D4A">
        <w:lastRenderedPageBreak/>
        <w:t>5</w:t>
      </w:r>
      <w:r w:rsidR="008A6D4A" w:rsidRPr="004D3578">
        <w:tab/>
      </w:r>
      <w:r w:rsidR="008A6D4A">
        <w:t xml:space="preserve">Services offered by the </w:t>
      </w:r>
      <w:bookmarkEnd w:id="61"/>
      <w:bookmarkEnd w:id="62"/>
      <w:r w:rsidR="003D2D84">
        <w:t>MBSF</w:t>
      </w:r>
      <w:bookmarkEnd w:id="65"/>
      <w:bookmarkEnd w:id="66"/>
      <w:bookmarkEnd w:id="67"/>
      <w:bookmarkEnd w:id="68"/>
    </w:p>
    <w:p w14:paraId="5A6A4D44" w14:textId="77777777" w:rsidR="008A6D4A" w:rsidRDefault="008A6D4A" w:rsidP="008A6D4A">
      <w:pPr>
        <w:pStyle w:val="Heading2"/>
      </w:pPr>
      <w:bookmarkStart w:id="69" w:name="_Toc510696586"/>
      <w:bookmarkStart w:id="70" w:name="_Toc35971378"/>
      <w:bookmarkStart w:id="71" w:name="_Toc100742428"/>
      <w:bookmarkStart w:id="72" w:name="_Toc120608925"/>
      <w:bookmarkStart w:id="73" w:name="_Toc120657392"/>
      <w:bookmarkStart w:id="74" w:name="_Toc129251288"/>
      <w:r>
        <w:t>5.1</w:t>
      </w:r>
      <w:r>
        <w:tab/>
        <w:t>Introduction</w:t>
      </w:r>
      <w:bookmarkEnd w:id="69"/>
      <w:bookmarkEnd w:id="70"/>
      <w:bookmarkEnd w:id="71"/>
      <w:bookmarkEnd w:id="72"/>
      <w:bookmarkEnd w:id="73"/>
      <w:bookmarkEnd w:id="74"/>
    </w:p>
    <w:p w14:paraId="0D8B5409" w14:textId="77777777" w:rsidR="005A30ED" w:rsidRPr="00690A26" w:rsidRDefault="005A30ED" w:rsidP="005A30ED">
      <w:r w:rsidRPr="00690A26">
        <w:t xml:space="preserve">The </w:t>
      </w:r>
      <w:r>
        <w:t>MBSF</w:t>
      </w:r>
      <w:r w:rsidRPr="00690A26">
        <w:t xml:space="preserve"> </w:t>
      </w:r>
      <w:r>
        <w:t>provides</w:t>
      </w:r>
      <w:r w:rsidRPr="00690A26">
        <w:t xml:space="preserve"> the following services:</w:t>
      </w:r>
    </w:p>
    <w:p w14:paraId="352387DE" w14:textId="77777777" w:rsidR="005A30ED" w:rsidRPr="00690A26" w:rsidRDefault="005A30ED" w:rsidP="005A30ED">
      <w:pPr>
        <w:pStyle w:val="B10"/>
        <w:rPr>
          <w:lang w:val="en-US"/>
        </w:rPr>
      </w:pPr>
      <w:r w:rsidRPr="00690A26">
        <w:rPr>
          <w:lang w:val="en-US"/>
        </w:rPr>
        <w:t>-</w:t>
      </w:r>
      <w:r w:rsidRPr="00690A26">
        <w:rPr>
          <w:lang w:val="en-US"/>
        </w:rPr>
        <w:tab/>
      </w:r>
      <w:r w:rsidRPr="00307394">
        <w:rPr>
          <w:lang w:val="en-US"/>
        </w:rPr>
        <w:t>Nmbsf_MBSUserService</w:t>
      </w:r>
    </w:p>
    <w:p w14:paraId="2F202063" w14:textId="77777777" w:rsidR="005A30ED" w:rsidRPr="00690A26" w:rsidRDefault="005A30ED" w:rsidP="005A30ED">
      <w:pPr>
        <w:pStyle w:val="B10"/>
        <w:rPr>
          <w:lang w:val="en-US"/>
        </w:rPr>
      </w:pPr>
      <w:r w:rsidRPr="00690A26">
        <w:rPr>
          <w:lang w:val="en-US"/>
        </w:rPr>
        <w:t>-</w:t>
      </w:r>
      <w:r w:rsidRPr="00690A26">
        <w:rPr>
          <w:lang w:val="en-US"/>
        </w:rPr>
        <w:tab/>
      </w:r>
      <w:r w:rsidRPr="00307394">
        <w:rPr>
          <w:lang w:val="en-US"/>
        </w:rPr>
        <w:t>Nmbsf_MBSUserDataIngestSession</w:t>
      </w:r>
    </w:p>
    <w:p w14:paraId="78EA455E" w14:textId="5C1171BF" w:rsidR="008A6D4A" w:rsidRPr="002D1C72" w:rsidRDefault="008A6D4A" w:rsidP="008A6D4A">
      <w:r w:rsidRPr="002D1C72">
        <w:t>Table</w:t>
      </w:r>
      <w:r w:rsidR="00E20840">
        <w:t> </w:t>
      </w:r>
      <w:r w:rsidRPr="002D1C72">
        <w:t>5.1-</w:t>
      </w:r>
      <w:r w:rsidR="005A30ED">
        <w:t>1</w:t>
      </w:r>
      <w:r w:rsidRPr="002D1C72">
        <w:t xml:space="preserve"> summarizes the corresponding APIs defined for this specification.</w:t>
      </w:r>
    </w:p>
    <w:p w14:paraId="4E741465" w14:textId="24459703" w:rsidR="008A6D4A" w:rsidRPr="002D1C72" w:rsidRDefault="008A6D4A" w:rsidP="008A6D4A">
      <w:pPr>
        <w:pStyle w:val="TH"/>
      </w:pPr>
      <w:r w:rsidRPr="002D1C72">
        <w:t>Table</w:t>
      </w:r>
      <w:r w:rsidR="00E20840">
        <w:t> </w:t>
      </w:r>
      <w:r w:rsidRPr="002D1C72">
        <w:t>5.1-</w:t>
      </w:r>
      <w:r w:rsidR="005A30ED">
        <w:t>1</w:t>
      </w:r>
      <w:r w:rsidRPr="002D1C72">
        <w:t>: API Descriptions</w:t>
      </w:r>
    </w:p>
    <w:tbl>
      <w:tblPr>
        <w:tblW w:w="963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696"/>
        <w:gridCol w:w="851"/>
        <w:gridCol w:w="2123"/>
        <w:gridCol w:w="2693"/>
        <w:gridCol w:w="1421"/>
        <w:gridCol w:w="847"/>
      </w:tblGrid>
      <w:tr w:rsidR="005A30ED" w:rsidRPr="00B54FF5" w14:paraId="004AA86D" w14:textId="77777777" w:rsidTr="006A1C63">
        <w:tc>
          <w:tcPr>
            <w:tcW w:w="1696" w:type="dxa"/>
            <w:shd w:val="clear" w:color="000000" w:fill="C0C0C0"/>
            <w:vAlign w:val="center"/>
          </w:tcPr>
          <w:p w14:paraId="563F3A3C" w14:textId="77777777" w:rsidR="008A6D4A" w:rsidRPr="0016361A" w:rsidRDefault="008A6D4A" w:rsidP="00E20840">
            <w:pPr>
              <w:pStyle w:val="TAH"/>
            </w:pPr>
            <w:r w:rsidRPr="00F112E4">
              <w:t>Service Name</w:t>
            </w:r>
          </w:p>
        </w:tc>
        <w:tc>
          <w:tcPr>
            <w:tcW w:w="851" w:type="dxa"/>
            <w:shd w:val="clear" w:color="000000" w:fill="C0C0C0"/>
            <w:vAlign w:val="center"/>
          </w:tcPr>
          <w:p w14:paraId="52A9FDF1" w14:textId="77777777" w:rsidR="008A6D4A" w:rsidRPr="0016361A" w:rsidRDefault="008A6D4A" w:rsidP="00E20840">
            <w:pPr>
              <w:pStyle w:val="TAH"/>
            </w:pPr>
            <w:r w:rsidRPr="00F112E4">
              <w:t>Clause</w:t>
            </w:r>
          </w:p>
        </w:tc>
        <w:tc>
          <w:tcPr>
            <w:tcW w:w="2123" w:type="dxa"/>
            <w:shd w:val="clear" w:color="000000" w:fill="C0C0C0"/>
            <w:vAlign w:val="center"/>
          </w:tcPr>
          <w:p w14:paraId="5E7FE0D6" w14:textId="77777777" w:rsidR="008A6D4A" w:rsidRPr="0016361A" w:rsidRDefault="008A6D4A" w:rsidP="00E20840">
            <w:pPr>
              <w:pStyle w:val="TAH"/>
            </w:pPr>
            <w:r w:rsidRPr="00F112E4">
              <w:t>Description</w:t>
            </w:r>
          </w:p>
        </w:tc>
        <w:tc>
          <w:tcPr>
            <w:tcW w:w="2693" w:type="dxa"/>
            <w:shd w:val="clear" w:color="000000" w:fill="C0C0C0"/>
            <w:vAlign w:val="center"/>
          </w:tcPr>
          <w:p w14:paraId="6AE16D39" w14:textId="77777777" w:rsidR="008A6D4A" w:rsidRPr="0016361A" w:rsidRDefault="008A6D4A" w:rsidP="00E20840">
            <w:pPr>
              <w:pStyle w:val="TAH"/>
            </w:pPr>
            <w:r w:rsidRPr="00F112E4">
              <w:t>OpenAPI Specification File</w:t>
            </w:r>
          </w:p>
        </w:tc>
        <w:tc>
          <w:tcPr>
            <w:tcW w:w="1421" w:type="dxa"/>
            <w:shd w:val="clear" w:color="000000" w:fill="C0C0C0"/>
            <w:vAlign w:val="center"/>
          </w:tcPr>
          <w:p w14:paraId="65280ABB" w14:textId="77777777" w:rsidR="008A6D4A" w:rsidRPr="0016361A" w:rsidRDefault="008A6D4A" w:rsidP="002B4468">
            <w:pPr>
              <w:pStyle w:val="TAH"/>
            </w:pPr>
            <w:r w:rsidRPr="00F112E4">
              <w:t>apiName</w:t>
            </w:r>
          </w:p>
        </w:tc>
        <w:tc>
          <w:tcPr>
            <w:tcW w:w="847" w:type="dxa"/>
            <w:shd w:val="clear" w:color="000000" w:fill="C0C0C0"/>
            <w:vAlign w:val="center"/>
          </w:tcPr>
          <w:p w14:paraId="4C309ED8" w14:textId="77777777" w:rsidR="008A6D4A" w:rsidRPr="00E20840" w:rsidRDefault="008A6D4A" w:rsidP="004D508C">
            <w:pPr>
              <w:pStyle w:val="TAH"/>
            </w:pPr>
            <w:r w:rsidRPr="00E20840">
              <w:t>Annex</w:t>
            </w:r>
          </w:p>
        </w:tc>
      </w:tr>
      <w:tr w:rsidR="008A6D4A" w:rsidRPr="00B54FF5" w14:paraId="469B92A1" w14:textId="77777777" w:rsidTr="006A1C63">
        <w:tc>
          <w:tcPr>
            <w:tcW w:w="1696" w:type="dxa"/>
            <w:shd w:val="clear" w:color="auto" w:fill="auto"/>
            <w:vAlign w:val="center"/>
          </w:tcPr>
          <w:p w14:paraId="4B2C1CE9" w14:textId="1CBF13C7" w:rsidR="008A6D4A" w:rsidRPr="0016361A" w:rsidRDefault="005A30ED" w:rsidP="004D508C">
            <w:pPr>
              <w:pStyle w:val="TAL"/>
            </w:pPr>
            <w:r w:rsidRPr="00307394">
              <w:rPr>
                <w:lang w:val="en-US"/>
              </w:rPr>
              <w:t>Nmbsf_MBSUserService</w:t>
            </w:r>
          </w:p>
        </w:tc>
        <w:tc>
          <w:tcPr>
            <w:tcW w:w="851" w:type="dxa"/>
            <w:shd w:val="clear" w:color="auto" w:fill="auto"/>
            <w:vAlign w:val="center"/>
          </w:tcPr>
          <w:p w14:paraId="765E0324" w14:textId="696669EB" w:rsidR="008A6D4A" w:rsidRPr="00E20840" w:rsidRDefault="005A30ED">
            <w:pPr>
              <w:pStyle w:val="TAC"/>
            </w:pPr>
            <w:r>
              <w:t>5.2</w:t>
            </w:r>
          </w:p>
        </w:tc>
        <w:tc>
          <w:tcPr>
            <w:tcW w:w="2123" w:type="dxa"/>
            <w:shd w:val="clear" w:color="auto" w:fill="auto"/>
            <w:vAlign w:val="center"/>
          </w:tcPr>
          <w:p w14:paraId="0FAB64E8" w14:textId="5714ACB4" w:rsidR="008A6D4A" w:rsidRPr="0016361A" w:rsidRDefault="005A30ED" w:rsidP="004D508C">
            <w:pPr>
              <w:pStyle w:val="TAL"/>
            </w:pPr>
            <w:r>
              <w:t>MBS User Management Service</w:t>
            </w:r>
          </w:p>
        </w:tc>
        <w:tc>
          <w:tcPr>
            <w:tcW w:w="2693" w:type="dxa"/>
            <w:shd w:val="clear" w:color="auto" w:fill="auto"/>
            <w:vAlign w:val="center"/>
          </w:tcPr>
          <w:p w14:paraId="3D4AD041" w14:textId="55F88FB0" w:rsidR="008A6D4A" w:rsidRPr="0016361A" w:rsidRDefault="005A30ED" w:rsidP="004D508C">
            <w:pPr>
              <w:pStyle w:val="TAL"/>
            </w:pPr>
            <w:r>
              <w:t>TS29580_</w:t>
            </w:r>
            <w:r w:rsidRPr="00307394">
              <w:rPr>
                <w:lang w:val="en-US"/>
              </w:rPr>
              <w:t>Nmbsf_MBSUserService</w:t>
            </w:r>
            <w:r>
              <w:t>.yaml</w:t>
            </w:r>
          </w:p>
        </w:tc>
        <w:tc>
          <w:tcPr>
            <w:tcW w:w="1421" w:type="dxa"/>
            <w:shd w:val="clear" w:color="auto" w:fill="auto"/>
            <w:vAlign w:val="center"/>
          </w:tcPr>
          <w:p w14:paraId="7A241B63" w14:textId="3BAD30E6" w:rsidR="008A6D4A" w:rsidRPr="0016361A" w:rsidRDefault="005A30ED" w:rsidP="004D508C">
            <w:pPr>
              <w:pStyle w:val="TAL"/>
            </w:pPr>
            <w:r>
              <w:t>nmbsf-mbs</w:t>
            </w:r>
            <w:r w:rsidR="00995A4D">
              <w:t>-</w:t>
            </w:r>
            <w:r>
              <w:t>us</w:t>
            </w:r>
          </w:p>
        </w:tc>
        <w:tc>
          <w:tcPr>
            <w:tcW w:w="847" w:type="dxa"/>
            <w:shd w:val="clear" w:color="auto" w:fill="auto"/>
            <w:vAlign w:val="center"/>
          </w:tcPr>
          <w:p w14:paraId="563B93A2" w14:textId="5CC764F0" w:rsidR="008A6D4A" w:rsidRPr="0016361A" w:rsidRDefault="005A30ED" w:rsidP="004D508C">
            <w:pPr>
              <w:pStyle w:val="TAC"/>
            </w:pPr>
            <w:r>
              <w:t>A.2</w:t>
            </w:r>
          </w:p>
        </w:tc>
      </w:tr>
      <w:tr w:rsidR="005A30ED" w:rsidRPr="00B54FF5" w14:paraId="18637313" w14:textId="77777777" w:rsidTr="006A1C63">
        <w:tc>
          <w:tcPr>
            <w:tcW w:w="1696" w:type="dxa"/>
            <w:shd w:val="clear" w:color="auto" w:fill="auto"/>
            <w:vAlign w:val="center"/>
          </w:tcPr>
          <w:p w14:paraId="23BFEF38" w14:textId="0955A581" w:rsidR="005A30ED" w:rsidRPr="00307394" w:rsidRDefault="005A30ED" w:rsidP="005A30ED">
            <w:pPr>
              <w:pStyle w:val="TAL"/>
              <w:rPr>
                <w:lang w:val="en-US"/>
              </w:rPr>
            </w:pPr>
            <w:r w:rsidRPr="00307394">
              <w:rPr>
                <w:lang w:val="en-US"/>
              </w:rPr>
              <w:t>Nmbsf_MBSUserDataIngestSession</w:t>
            </w:r>
          </w:p>
        </w:tc>
        <w:tc>
          <w:tcPr>
            <w:tcW w:w="851" w:type="dxa"/>
            <w:shd w:val="clear" w:color="auto" w:fill="auto"/>
            <w:vAlign w:val="center"/>
          </w:tcPr>
          <w:p w14:paraId="15490E57" w14:textId="35BAF0F3" w:rsidR="005A30ED" w:rsidRPr="00E20840" w:rsidDel="005A30ED" w:rsidRDefault="005A30ED" w:rsidP="005A30ED">
            <w:pPr>
              <w:pStyle w:val="TAC"/>
            </w:pPr>
            <w:r>
              <w:t>5.3</w:t>
            </w:r>
          </w:p>
        </w:tc>
        <w:tc>
          <w:tcPr>
            <w:tcW w:w="2123" w:type="dxa"/>
            <w:shd w:val="clear" w:color="auto" w:fill="auto"/>
            <w:vAlign w:val="center"/>
          </w:tcPr>
          <w:p w14:paraId="2EB7CEA9" w14:textId="5FBA5EC3" w:rsidR="005A30ED" w:rsidRDefault="005A30ED" w:rsidP="005A30ED">
            <w:pPr>
              <w:pStyle w:val="TAL"/>
            </w:pPr>
            <w:r w:rsidRPr="00307394">
              <w:rPr>
                <w:lang w:val="en-US"/>
              </w:rPr>
              <w:t>MBS</w:t>
            </w:r>
            <w:r>
              <w:rPr>
                <w:lang w:val="en-US"/>
              </w:rPr>
              <w:t xml:space="preserve"> </w:t>
            </w:r>
            <w:r w:rsidRPr="00307394">
              <w:rPr>
                <w:lang w:val="en-US"/>
              </w:rPr>
              <w:t>User</w:t>
            </w:r>
            <w:r>
              <w:rPr>
                <w:lang w:val="en-US"/>
              </w:rPr>
              <w:t xml:space="preserve"> </w:t>
            </w:r>
            <w:r w:rsidRPr="00307394">
              <w:rPr>
                <w:lang w:val="en-US"/>
              </w:rPr>
              <w:t>Data</w:t>
            </w:r>
            <w:r>
              <w:rPr>
                <w:lang w:val="en-US"/>
              </w:rPr>
              <w:t xml:space="preserve"> </w:t>
            </w:r>
            <w:r w:rsidRPr="00307394">
              <w:rPr>
                <w:lang w:val="en-US"/>
              </w:rPr>
              <w:t>Ingest</w:t>
            </w:r>
            <w:r>
              <w:rPr>
                <w:lang w:val="en-US"/>
              </w:rPr>
              <w:t xml:space="preserve"> </w:t>
            </w:r>
            <w:r w:rsidRPr="00307394">
              <w:rPr>
                <w:lang w:val="en-US"/>
              </w:rPr>
              <w:t>Session</w:t>
            </w:r>
            <w:r>
              <w:t xml:space="preserve"> Management Service</w:t>
            </w:r>
          </w:p>
        </w:tc>
        <w:tc>
          <w:tcPr>
            <w:tcW w:w="2693" w:type="dxa"/>
            <w:shd w:val="clear" w:color="auto" w:fill="auto"/>
            <w:vAlign w:val="center"/>
          </w:tcPr>
          <w:p w14:paraId="5C8005EE" w14:textId="7E39B8D9" w:rsidR="005A30ED" w:rsidRDefault="005A30ED" w:rsidP="005A30ED">
            <w:pPr>
              <w:pStyle w:val="TAL"/>
            </w:pPr>
            <w:r>
              <w:t>TS29580_</w:t>
            </w:r>
            <w:r w:rsidRPr="00307394">
              <w:rPr>
                <w:lang w:val="en-US"/>
              </w:rPr>
              <w:t>Nmbsf_MBSUserDataIngestSession</w:t>
            </w:r>
            <w:r>
              <w:t>.yaml</w:t>
            </w:r>
          </w:p>
        </w:tc>
        <w:tc>
          <w:tcPr>
            <w:tcW w:w="1421" w:type="dxa"/>
            <w:shd w:val="clear" w:color="auto" w:fill="auto"/>
            <w:vAlign w:val="center"/>
          </w:tcPr>
          <w:p w14:paraId="367061D0" w14:textId="3CF4CEA4" w:rsidR="005A30ED" w:rsidRDefault="005A30ED" w:rsidP="005A30ED">
            <w:pPr>
              <w:pStyle w:val="TAL"/>
            </w:pPr>
            <w:r>
              <w:t>nmbsf-mbs</w:t>
            </w:r>
            <w:r w:rsidR="007D24BF">
              <w:t>-</w:t>
            </w:r>
            <w:r>
              <w:t>ud</w:t>
            </w:r>
            <w:r w:rsidR="00FC5064">
              <w:t>-</w:t>
            </w:r>
            <w:r>
              <w:t>ing</w:t>
            </w:r>
            <w:r w:rsidR="007D24BF">
              <w:t>est</w:t>
            </w:r>
          </w:p>
        </w:tc>
        <w:tc>
          <w:tcPr>
            <w:tcW w:w="847" w:type="dxa"/>
            <w:shd w:val="clear" w:color="auto" w:fill="auto"/>
            <w:vAlign w:val="center"/>
          </w:tcPr>
          <w:p w14:paraId="1065470D" w14:textId="504DA666" w:rsidR="005A30ED" w:rsidRPr="0016361A" w:rsidDel="005A30ED" w:rsidRDefault="005A30ED" w:rsidP="005A30ED">
            <w:pPr>
              <w:pStyle w:val="TAC"/>
            </w:pPr>
            <w:r>
              <w:t>A.3</w:t>
            </w:r>
          </w:p>
        </w:tc>
      </w:tr>
    </w:tbl>
    <w:p w14:paraId="59551017" w14:textId="77777777" w:rsidR="008A6D4A" w:rsidRPr="00F112E4" w:rsidRDefault="008A6D4A" w:rsidP="00F112E4"/>
    <w:p w14:paraId="3DA1E7A9" w14:textId="6878319D" w:rsidR="008A6D4A" w:rsidRDefault="008A6D4A" w:rsidP="008A6D4A">
      <w:pPr>
        <w:pStyle w:val="Heading2"/>
      </w:pPr>
      <w:bookmarkStart w:id="75" w:name="_Toc510696587"/>
      <w:bookmarkStart w:id="76" w:name="_Toc35971379"/>
      <w:bookmarkStart w:id="77" w:name="_Toc100742429"/>
      <w:bookmarkStart w:id="78" w:name="_Toc120608926"/>
      <w:bookmarkStart w:id="79" w:name="_Toc120657393"/>
      <w:bookmarkStart w:id="80" w:name="_Toc129251289"/>
      <w:r>
        <w:t>5.2</w:t>
      </w:r>
      <w:r>
        <w:tab/>
      </w:r>
      <w:r w:rsidR="005A30ED" w:rsidRPr="00307394">
        <w:rPr>
          <w:lang w:val="en-US"/>
        </w:rPr>
        <w:t>Nmbsf_MBSUserService</w:t>
      </w:r>
      <w:r w:rsidRPr="00AF47A0">
        <w:t xml:space="preserve"> </w:t>
      </w:r>
      <w:r>
        <w:t>Service</w:t>
      </w:r>
      <w:bookmarkEnd w:id="75"/>
      <w:bookmarkEnd w:id="76"/>
      <w:bookmarkEnd w:id="77"/>
      <w:bookmarkEnd w:id="78"/>
      <w:bookmarkEnd w:id="79"/>
      <w:bookmarkEnd w:id="80"/>
    </w:p>
    <w:p w14:paraId="689EB835" w14:textId="77777777" w:rsidR="008A6D4A" w:rsidRDefault="008A6D4A" w:rsidP="008A6D4A">
      <w:pPr>
        <w:pStyle w:val="Heading3"/>
      </w:pPr>
      <w:bookmarkStart w:id="81" w:name="_Toc510696588"/>
      <w:bookmarkStart w:id="82" w:name="_Toc35971380"/>
      <w:bookmarkStart w:id="83" w:name="_Toc100742430"/>
      <w:bookmarkStart w:id="84" w:name="_Toc120608927"/>
      <w:bookmarkStart w:id="85" w:name="_Toc120657394"/>
      <w:bookmarkStart w:id="86" w:name="_Toc129251290"/>
      <w:r>
        <w:t>5.2.1</w:t>
      </w:r>
      <w:r>
        <w:tab/>
        <w:t>Service Description</w:t>
      </w:r>
      <w:bookmarkEnd w:id="81"/>
      <w:bookmarkEnd w:id="82"/>
      <w:bookmarkEnd w:id="83"/>
      <w:bookmarkEnd w:id="84"/>
      <w:bookmarkEnd w:id="85"/>
      <w:bookmarkEnd w:id="86"/>
    </w:p>
    <w:p w14:paraId="1FBEA28A" w14:textId="16A83376" w:rsidR="005A30ED" w:rsidRDefault="005A30ED" w:rsidP="005A30ED">
      <w:bookmarkStart w:id="87" w:name="_Toc510696589"/>
      <w:bookmarkStart w:id="88" w:name="_Toc35971381"/>
      <w:r>
        <w:t>The Nmbsf_MBSUserService service exposed by the MBSF enables an NF service consumer to:</w:t>
      </w:r>
    </w:p>
    <w:p w14:paraId="6F6E3ADB" w14:textId="3ABD1266" w:rsidR="005A30ED" w:rsidRDefault="005A30ED" w:rsidP="005A30ED">
      <w:pPr>
        <w:pStyle w:val="B10"/>
      </w:pPr>
      <w:r w:rsidRPr="00D75E39">
        <w:t>-</w:t>
      </w:r>
      <w:r w:rsidRPr="00D75E39">
        <w:tab/>
      </w:r>
      <w:r w:rsidR="00226A2D">
        <w:t xml:space="preserve">request the </w:t>
      </w:r>
      <w:r w:rsidR="00A305B5">
        <w:t>creat</w:t>
      </w:r>
      <w:r w:rsidR="00226A2D">
        <w:t>ion</w:t>
      </w:r>
      <w:r w:rsidR="00A305B5" w:rsidRPr="00F51D6D">
        <w:t xml:space="preserve"> </w:t>
      </w:r>
      <w:r w:rsidR="00226A2D">
        <w:t xml:space="preserve">of </w:t>
      </w:r>
      <w:r w:rsidRPr="00F51D6D">
        <w:t>a new MBS User Service</w:t>
      </w:r>
      <w:r w:rsidRPr="00D75E39">
        <w:t>;</w:t>
      </w:r>
    </w:p>
    <w:p w14:paraId="72D4E2A2" w14:textId="77777777" w:rsidR="005A30ED" w:rsidRPr="00D75E39" w:rsidRDefault="005A30ED" w:rsidP="005A30ED">
      <w:pPr>
        <w:pStyle w:val="B10"/>
      </w:pPr>
      <w:r w:rsidRPr="00D75E39">
        <w:t>-</w:t>
      </w:r>
      <w:r w:rsidRPr="00D75E39">
        <w:tab/>
      </w:r>
      <w:r>
        <w:t>r</w:t>
      </w:r>
      <w:r w:rsidRPr="00103212">
        <w:t>etrieve the properties of an existing MBS User Service</w:t>
      </w:r>
      <w:r>
        <w:t>;</w:t>
      </w:r>
    </w:p>
    <w:p w14:paraId="6C076373" w14:textId="027794C5" w:rsidR="005A30ED" w:rsidRPr="00D75E39" w:rsidRDefault="005A30ED" w:rsidP="005A30ED">
      <w:pPr>
        <w:pStyle w:val="B10"/>
      </w:pPr>
      <w:r w:rsidRPr="00D75E39">
        <w:t>-</w:t>
      </w:r>
      <w:r w:rsidRPr="00D75E39">
        <w:tab/>
      </w:r>
      <w:r w:rsidR="00226A2D">
        <w:t xml:space="preserve">request the </w:t>
      </w:r>
      <w:r>
        <w:t>u</w:t>
      </w:r>
      <w:r w:rsidRPr="00103212">
        <w:t>pdate</w:t>
      </w:r>
      <w:r w:rsidR="00A305B5">
        <w:t>/modif</w:t>
      </w:r>
      <w:r w:rsidR="00226A2D">
        <w:t>ication</w:t>
      </w:r>
      <w:r w:rsidRPr="00103212">
        <w:t xml:space="preserve"> </w:t>
      </w:r>
      <w:r w:rsidR="00226A2D">
        <w:t xml:space="preserve">of </w:t>
      </w:r>
      <w:r w:rsidRPr="00103212">
        <w:t>the properties of an existing MBS User Service</w:t>
      </w:r>
      <w:r>
        <w:t>; and</w:t>
      </w:r>
    </w:p>
    <w:p w14:paraId="727F23B1" w14:textId="40930882" w:rsidR="005A30ED" w:rsidRPr="00D75E39" w:rsidRDefault="005A30ED" w:rsidP="005A30ED">
      <w:pPr>
        <w:pStyle w:val="B10"/>
      </w:pPr>
      <w:r w:rsidRPr="00D75E39">
        <w:t>-</w:t>
      </w:r>
      <w:r w:rsidRPr="00D75E39">
        <w:tab/>
      </w:r>
      <w:r w:rsidR="00226A2D">
        <w:t xml:space="preserve">request the </w:t>
      </w:r>
      <w:r w:rsidR="00A305B5">
        <w:t>delet</w:t>
      </w:r>
      <w:r w:rsidR="00226A2D">
        <w:t>ion</w:t>
      </w:r>
      <w:r w:rsidRPr="00103212">
        <w:t xml:space="preserve"> </w:t>
      </w:r>
      <w:r w:rsidR="00226A2D">
        <w:t xml:space="preserve">of </w:t>
      </w:r>
      <w:r>
        <w:t>an existing</w:t>
      </w:r>
      <w:r w:rsidRPr="00103212">
        <w:t xml:space="preserve"> MBS User Service</w:t>
      </w:r>
      <w:r>
        <w:t>.</w:t>
      </w:r>
    </w:p>
    <w:p w14:paraId="24028CB3" w14:textId="77777777" w:rsidR="008A6D4A" w:rsidRDefault="008A6D4A" w:rsidP="008A6D4A">
      <w:pPr>
        <w:pStyle w:val="Heading3"/>
      </w:pPr>
      <w:bookmarkStart w:id="89" w:name="_Toc100742431"/>
      <w:bookmarkStart w:id="90" w:name="_Toc120608928"/>
      <w:bookmarkStart w:id="91" w:name="_Toc120657395"/>
      <w:bookmarkStart w:id="92" w:name="_Toc129251291"/>
      <w:r>
        <w:t>5.2.2</w:t>
      </w:r>
      <w:r>
        <w:tab/>
        <w:t>Service Operations</w:t>
      </w:r>
      <w:bookmarkEnd w:id="87"/>
      <w:bookmarkEnd w:id="88"/>
      <w:bookmarkEnd w:id="89"/>
      <w:bookmarkEnd w:id="90"/>
      <w:bookmarkEnd w:id="91"/>
      <w:bookmarkEnd w:id="92"/>
    </w:p>
    <w:p w14:paraId="679BB854" w14:textId="77777777" w:rsidR="008A6D4A" w:rsidRDefault="008A6D4A" w:rsidP="008A6D4A">
      <w:pPr>
        <w:pStyle w:val="Heading4"/>
      </w:pPr>
      <w:bookmarkStart w:id="93" w:name="_Toc510696590"/>
      <w:bookmarkStart w:id="94" w:name="_Toc35971382"/>
      <w:bookmarkStart w:id="95" w:name="_Toc100742432"/>
      <w:bookmarkStart w:id="96" w:name="_Toc120608929"/>
      <w:bookmarkStart w:id="97" w:name="_Toc120657396"/>
      <w:bookmarkStart w:id="98" w:name="_Toc129251292"/>
      <w:r>
        <w:t>5.2.2.1</w:t>
      </w:r>
      <w:r>
        <w:tab/>
        <w:t>Introduction</w:t>
      </w:r>
      <w:bookmarkEnd w:id="93"/>
      <w:bookmarkEnd w:id="94"/>
      <w:bookmarkEnd w:id="95"/>
      <w:bookmarkEnd w:id="96"/>
      <w:bookmarkEnd w:id="97"/>
      <w:bookmarkEnd w:id="98"/>
    </w:p>
    <w:p w14:paraId="293305BE" w14:textId="77777777" w:rsidR="00BE4BD5" w:rsidRDefault="00BE4BD5" w:rsidP="00BE4BD5">
      <w:bookmarkStart w:id="99" w:name="_Toc510696591"/>
      <w:bookmarkStart w:id="100" w:name="_Toc35971383"/>
      <w:bookmarkStart w:id="101" w:name="_Toc100742433"/>
      <w:r>
        <w:t>The service operations defined for the Nmbsf_MBSUserService service are shown in table 5.2.2.1-1.</w:t>
      </w:r>
    </w:p>
    <w:p w14:paraId="257012B5" w14:textId="77777777" w:rsidR="00BE4BD5" w:rsidRDefault="00BE4BD5" w:rsidP="00BE4BD5">
      <w:pPr>
        <w:pStyle w:val="TH"/>
      </w:pPr>
      <w:r>
        <w:t>Table 5.2.2.1-1: Nmbsf_MBSUserService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1649"/>
      </w:tblGrid>
      <w:tr w:rsidR="00BE4BD5" w14:paraId="038ED9B4" w14:textId="77777777" w:rsidTr="00856CA6">
        <w:trPr>
          <w:jc w:val="center"/>
        </w:trPr>
        <w:tc>
          <w:tcPr>
            <w:tcW w:w="3397" w:type="dxa"/>
            <w:shd w:val="clear" w:color="auto" w:fill="C0C0C0"/>
            <w:vAlign w:val="center"/>
          </w:tcPr>
          <w:p w14:paraId="578A6492" w14:textId="77777777" w:rsidR="00BE4BD5" w:rsidRPr="00053ABF" w:rsidRDefault="00BE4BD5" w:rsidP="00D01A66">
            <w:pPr>
              <w:pStyle w:val="TAH"/>
            </w:pPr>
            <w:r w:rsidRPr="00053ABF">
              <w:t>S</w:t>
            </w:r>
            <w:r w:rsidRPr="00053ABF">
              <w:rPr>
                <w:rFonts w:eastAsia="Malgun Gothic"/>
              </w:rPr>
              <w:t>ervice</w:t>
            </w:r>
            <w:r w:rsidRPr="00053ABF">
              <w:t xml:space="preserve"> Operation Name</w:t>
            </w:r>
          </w:p>
        </w:tc>
        <w:tc>
          <w:tcPr>
            <w:tcW w:w="4163" w:type="dxa"/>
            <w:shd w:val="clear" w:color="auto" w:fill="C0C0C0"/>
            <w:vAlign w:val="center"/>
          </w:tcPr>
          <w:p w14:paraId="7341256E" w14:textId="77777777" w:rsidR="00BE4BD5" w:rsidRDefault="00BE4BD5" w:rsidP="00D01A66">
            <w:pPr>
              <w:pStyle w:val="TAH"/>
            </w:pPr>
            <w:r>
              <w:t>Description</w:t>
            </w:r>
          </w:p>
        </w:tc>
        <w:tc>
          <w:tcPr>
            <w:tcW w:w="1649" w:type="dxa"/>
            <w:shd w:val="clear" w:color="auto" w:fill="C0C0C0"/>
            <w:vAlign w:val="center"/>
          </w:tcPr>
          <w:p w14:paraId="2545D87C" w14:textId="77777777" w:rsidR="00BE4BD5" w:rsidRDefault="00BE4BD5" w:rsidP="00D01A66">
            <w:pPr>
              <w:pStyle w:val="TAH"/>
            </w:pPr>
            <w:r>
              <w:t>Initiated by</w:t>
            </w:r>
          </w:p>
        </w:tc>
      </w:tr>
      <w:tr w:rsidR="00BE4BD5" w14:paraId="0E301215" w14:textId="77777777" w:rsidTr="00856CA6">
        <w:trPr>
          <w:jc w:val="center"/>
        </w:trPr>
        <w:tc>
          <w:tcPr>
            <w:tcW w:w="3397" w:type="dxa"/>
            <w:shd w:val="clear" w:color="auto" w:fill="auto"/>
            <w:vAlign w:val="center"/>
          </w:tcPr>
          <w:p w14:paraId="1A427AE7" w14:textId="77777777" w:rsidR="00BE4BD5" w:rsidRPr="00053ABF" w:rsidRDefault="00BE4BD5" w:rsidP="00D01A66">
            <w:pPr>
              <w:pStyle w:val="TAL"/>
            </w:pPr>
            <w:r>
              <w:t>Nmbsf_MBSUserService</w:t>
            </w:r>
            <w:r w:rsidRPr="00053ABF">
              <w:t>_</w:t>
            </w:r>
            <w:r>
              <w:t>Create</w:t>
            </w:r>
          </w:p>
        </w:tc>
        <w:tc>
          <w:tcPr>
            <w:tcW w:w="4163" w:type="dxa"/>
            <w:vAlign w:val="center"/>
          </w:tcPr>
          <w:p w14:paraId="03719F5A" w14:textId="24C9AC1B" w:rsidR="00BE4BD5" w:rsidRDefault="00BE4BD5" w:rsidP="00D01A66">
            <w:pPr>
              <w:pStyle w:val="TAL"/>
            </w:pPr>
            <w:r>
              <w:t xml:space="preserve">This service operation enables the NF service consumer to </w:t>
            </w:r>
            <w:r w:rsidR="00226A2D">
              <w:t xml:space="preserve">request the </w:t>
            </w:r>
            <w:r w:rsidR="006F0449">
              <w:t>creat</w:t>
            </w:r>
            <w:r w:rsidR="00226A2D">
              <w:t>ion of</w:t>
            </w:r>
            <w:r w:rsidR="006F0449" w:rsidRPr="00DB4415">
              <w:t xml:space="preserve"> </w:t>
            </w:r>
            <w:r w:rsidRPr="00DB4415">
              <w:t>a new MBS User Service</w:t>
            </w:r>
            <w:r>
              <w:t>.</w:t>
            </w:r>
          </w:p>
        </w:tc>
        <w:tc>
          <w:tcPr>
            <w:tcW w:w="1649" w:type="dxa"/>
            <w:shd w:val="clear" w:color="auto" w:fill="auto"/>
            <w:vAlign w:val="center"/>
          </w:tcPr>
          <w:p w14:paraId="38FAF259" w14:textId="77777777" w:rsidR="00BE4BD5" w:rsidRDefault="00BE4BD5" w:rsidP="00D01A66">
            <w:pPr>
              <w:pStyle w:val="TAL"/>
            </w:pPr>
            <w:r>
              <w:t>AF, NEF</w:t>
            </w:r>
          </w:p>
        </w:tc>
      </w:tr>
      <w:tr w:rsidR="00BE4BD5" w14:paraId="3FC684C5" w14:textId="77777777" w:rsidTr="00856CA6">
        <w:trPr>
          <w:jc w:val="center"/>
        </w:trPr>
        <w:tc>
          <w:tcPr>
            <w:tcW w:w="3397" w:type="dxa"/>
            <w:shd w:val="clear" w:color="auto" w:fill="auto"/>
            <w:vAlign w:val="center"/>
          </w:tcPr>
          <w:p w14:paraId="6532699F" w14:textId="77777777" w:rsidR="00BE4BD5" w:rsidRPr="00053ABF" w:rsidRDefault="00BE4BD5" w:rsidP="00D01A66">
            <w:pPr>
              <w:pStyle w:val="TAL"/>
            </w:pPr>
            <w:r>
              <w:t>Nmbsf_MBSUserService</w:t>
            </w:r>
            <w:r w:rsidRPr="00053ABF">
              <w:t>_</w:t>
            </w:r>
            <w:r>
              <w:t>Retrieve</w:t>
            </w:r>
          </w:p>
        </w:tc>
        <w:tc>
          <w:tcPr>
            <w:tcW w:w="4163" w:type="dxa"/>
            <w:vAlign w:val="center"/>
          </w:tcPr>
          <w:p w14:paraId="5A0AE93A" w14:textId="77777777" w:rsidR="00BE4BD5" w:rsidRDefault="00BE4BD5" w:rsidP="00D01A66">
            <w:pPr>
              <w:pStyle w:val="TAL"/>
            </w:pPr>
            <w:r>
              <w:t xml:space="preserve">This service operation enables the NF service consumer to </w:t>
            </w:r>
            <w:r w:rsidRPr="00DB4415">
              <w:t>retrieve the properties of an existing MBS User Service</w:t>
            </w:r>
            <w:r>
              <w:t>.</w:t>
            </w:r>
          </w:p>
        </w:tc>
        <w:tc>
          <w:tcPr>
            <w:tcW w:w="1649" w:type="dxa"/>
            <w:shd w:val="clear" w:color="auto" w:fill="auto"/>
            <w:vAlign w:val="center"/>
          </w:tcPr>
          <w:p w14:paraId="6FA2488F" w14:textId="77777777" w:rsidR="00BE4BD5" w:rsidRDefault="00BE4BD5" w:rsidP="00D01A66">
            <w:pPr>
              <w:pStyle w:val="TAL"/>
            </w:pPr>
            <w:r>
              <w:t>AF, NEF</w:t>
            </w:r>
          </w:p>
        </w:tc>
      </w:tr>
      <w:tr w:rsidR="00BE4BD5" w14:paraId="19C7B823" w14:textId="77777777" w:rsidTr="00856CA6">
        <w:trPr>
          <w:jc w:val="center"/>
        </w:trPr>
        <w:tc>
          <w:tcPr>
            <w:tcW w:w="3397" w:type="dxa"/>
            <w:shd w:val="clear" w:color="auto" w:fill="auto"/>
            <w:vAlign w:val="center"/>
          </w:tcPr>
          <w:p w14:paraId="3DE045EB" w14:textId="77777777" w:rsidR="00BE4BD5" w:rsidRPr="00053ABF" w:rsidRDefault="00BE4BD5" w:rsidP="00D01A66">
            <w:pPr>
              <w:pStyle w:val="TAL"/>
            </w:pPr>
            <w:bookmarkStart w:id="102" w:name="_Hlk102051186"/>
            <w:r>
              <w:t>Nmbsf_MBSUserService</w:t>
            </w:r>
            <w:r w:rsidRPr="00053ABF">
              <w:t>_</w:t>
            </w:r>
            <w:r>
              <w:t>Update</w:t>
            </w:r>
          </w:p>
        </w:tc>
        <w:tc>
          <w:tcPr>
            <w:tcW w:w="4163" w:type="dxa"/>
            <w:vAlign w:val="center"/>
          </w:tcPr>
          <w:p w14:paraId="5FE725BB" w14:textId="28FC7A36" w:rsidR="00BE4BD5" w:rsidRDefault="00BE4BD5" w:rsidP="00D01A66">
            <w:pPr>
              <w:pStyle w:val="TAL"/>
            </w:pPr>
            <w:r>
              <w:t xml:space="preserve">This service operation enables the NF service consumer to </w:t>
            </w:r>
            <w:r w:rsidR="00226A2D">
              <w:t xml:space="preserve">request the </w:t>
            </w:r>
            <w:r>
              <w:t>update</w:t>
            </w:r>
            <w:r w:rsidR="00226A2D">
              <w:t>/modification of</w:t>
            </w:r>
            <w:r>
              <w:t xml:space="preserve"> </w:t>
            </w:r>
            <w:r w:rsidRPr="00DB4415">
              <w:t>a</w:t>
            </w:r>
            <w:r>
              <w:t>n existing</w:t>
            </w:r>
            <w:r w:rsidRPr="00DB4415">
              <w:t xml:space="preserve"> MBS User Service</w:t>
            </w:r>
            <w:r>
              <w:t>.</w:t>
            </w:r>
          </w:p>
        </w:tc>
        <w:tc>
          <w:tcPr>
            <w:tcW w:w="1649" w:type="dxa"/>
            <w:shd w:val="clear" w:color="auto" w:fill="auto"/>
            <w:vAlign w:val="center"/>
          </w:tcPr>
          <w:p w14:paraId="419F5D36" w14:textId="77777777" w:rsidR="00BE4BD5" w:rsidRDefault="00BE4BD5" w:rsidP="00D01A66">
            <w:pPr>
              <w:pStyle w:val="TAL"/>
            </w:pPr>
            <w:r>
              <w:t>AF, NEF</w:t>
            </w:r>
          </w:p>
        </w:tc>
      </w:tr>
      <w:tr w:rsidR="00BE4BD5" w14:paraId="14556539" w14:textId="77777777" w:rsidTr="00856CA6">
        <w:trPr>
          <w:jc w:val="center"/>
        </w:trPr>
        <w:tc>
          <w:tcPr>
            <w:tcW w:w="3397" w:type="dxa"/>
            <w:shd w:val="clear" w:color="auto" w:fill="auto"/>
            <w:vAlign w:val="center"/>
          </w:tcPr>
          <w:p w14:paraId="1DEFD030" w14:textId="77777777" w:rsidR="00BE4BD5" w:rsidRDefault="00BE4BD5" w:rsidP="00D01A66">
            <w:pPr>
              <w:pStyle w:val="TAL"/>
            </w:pPr>
            <w:r>
              <w:t>Nmbsf_MBSUserService</w:t>
            </w:r>
            <w:r w:rsidRPr="00053ABF">
              <w:t>_</w:t>
            </w:r>
            <w:r>
              <w:t>Delete</w:t>
            </w:r>
          </w:p>
          <w:p w14:paraId="14128121" w14:textId="77777777" w:rsidR="00BE4BD5" w:rsidRPr="00053ABF" w:rsidRDefault="00BE4BD5" w:rsidP="00D01A66">
            <w:pPr>
              <w:pStyle w:val="TAL"/>
            </w:pPr>
            <w:r>
              <w:rPr>
                <w:lang w:eastAsia="zh-CN"/>
              </w:rPr>
              <w:t>(NOTE)</w:t>
            </w:r>
          </w:p>
        </w:tc>
        <w:tc>
          <w:tcPr>
            <w:tcW w:w="4163" w:type="dxa"/>
            <w:vAlign w:val="center"/>
          </w:tcPr>
          <w:p w14:paraId="24F0919A" w14:textId="67DC53B5" w:rsidR="00BE4BD5" w:rsidRDefault="00BE4BD5" w:rsidP="00D01A66">
            <w:pPr>
              <w:pStyle w:val="TAL"/>
            </w:pPr>
            <w:r>
              <w:t xml:space="preserve">This service operation enables the NF service consumer to </w:t>
            </w:r>
            <w:r w:rsidR="00226A2D">
              <w:t xml:space="preserve">request the </w:t>
            </w:r>
            <w:r w:rsidR="006F0449">
              <w:t>delet</w:t>
            </w:r>
            <w:r w:rsidR="00226A2D">
              <w:t>ion of</w:t>
            </w:r>
            <w:r w:rsidR="006F0449">
              <w:t xml:space="preserve"> </w:t>
            </w:r>
            <w:r w:rsidRPr="00DB4415">
              <w:t>an existing MBS User Service</w:t>
            </w:r>
            <w:r>
              <w:t>.</w:t>
            </w:r>
          </w:p>
        </w:tc>
        <w:tc>
          <w:tcPr>
            <w:tcW w:w="1649" w:type="dxa"/>
            <w:shd w:val="clear" w:color="auto" w:fill="auto"/>
            <w:vAlign w:val="center"/>
          </w:tcPr>
          <w:p w14:paraId="3C0E86C7" w14:textId="77777777" w:rsidR="00BE4BD5" w:rsidRDefault="00BE4BD5" w:rsidP="00D01A66">
            <w:pPr>
              <w:pStyle w:val="TAL"/>
            </w:pPr>
            <w:r>
              <w:t>AF, NEF</w:t>
            </w:r>
          </w:p>
        </w:tc>
      </w:tr>
      <w:tr w:rsidR="00BE4BD5" w14:paraId="7A76A362" w14:textId="77777777" w:rsidTr="00856CA6">
        <w:trPr>
          <w:jc w:val="center"/>
        </w:trPr>
        <w:tc>
          <w:tcPr>
            <w:tcW w:w="9209" w:type="dxa"/>
            <w:gridSpan w:val="3"/>
            <w:shd w:val="clear" w:color="auto" w:fill="auto"/>
            <w:vAlign w:val="center"/>
          </w:tcPr>
          <w:p w14:paraId="2B1908E3" w14:textId="77777777" w:rsidR="00BE4BD5" w:rsidRDefault="00BE4BD5" w:rsidP="00D01A66">
            <w:pPr>
              <w:pStyle w:val="TAN"/>
            </w:pPr>
            <w:r>
              <w:t>NOTE:</w:t>
            </w:r>
            <w:r>
              <w:tab/>
              <w:t>This service operation corresponds to the Nmbsf_MBSUserService_Destroy service operation defined in 3GPP TS 26.502 [15].</w:t>
            </w:r>
          </w:p>
        </w:tc>
      </w:tr>
      <w:bookmarkEnd w:id="102"/>
    </w:tbl>
    <w:p w14:paraId="3466EC46" w14:textId="77777777" w:rsidR="00BE4BD5" w:rsidRDefault="00BE4BD5" w:rsidP="00BE4BD5"/>
    <w:p w14:paraId="561E6E2C" w14:textId="732713DA" w:rsidR="008A6D4A" w:rsidRDefault="008A6D4A" w:rsidP="008A6D4A">
      <w:pPr>
        <w:pStyle w:val="Heading4"/>
      </w:pPr>
      <w:bookmarkStart w:id="103" w:name="_Toc120608930"/>
      <w:bookmarkStart w:id="104" w:name="_Toc120657397"/>
      <w:bookmarkStart w:id="105" w:name="_Toc129251293"/>
      <w:r>
        <w:lastRenderedPageBreak/>
        <w:t>5.2.2.2</w:t>
      </w:r>
      <w:r>
        <w:tab/>
      </w:r>
      <w:r w:rsidR="00077FB2" w:rsidRPr="00CE3893">
        <w:t>N</w:t>
      </w:r>
      <w:r w:rsidR="00077FB2">
        <w:t>mbsf</w:t>
      </w:r>
      <w:r w:rsidR="00077FB2" w:rsidRPr="00CE3893">
        <w:t>_</w:t>
      </w:r>
      <w:r w:rsidR="00077FB2">
        <w:t>MBSUserService</w:t>
      </w:r>
      <w:r w:rsidR="00077FB2" w:rsidRPr="00CE3893">
        <w:t>_</w:t>
      </w:r>
      <w:r w:rsidR="00077FB2">
        <w:t>Create</w:t>
      </w:r>
      <w:r w:rsidR="00077FB2" w:rsidRPr="00CE3893">
        <w:t xml:space="preserve"> service operation</w:t>
      </w:r>
      <w:bookmarkEnd w:id="99"/>
      <w:bookmarkEnd w:id="100"/>
      <w:bookmarkEnd w:id="101"/>
      <w:bookmarkEnd w:id="103"/>
      <w:bookmarkEnd w:id="104"/>
      <w:bookmarkEnd w:id="105"/>
    </w:p>
    <w:p w14:paraId="687573F6" w14:textId="77777777" w:rsidR="008A6D4A" w:rsidRDefault="008A6D4A" w:rsidP="008A6D4A">
      <w:pPr>
        <w:pStyle w:val="Heading5"/>
      </w:pPr>
      <w:bookmarkStart w:id="106" w:name="_Toc510696592"/>
      <w:bookmarkStart w:id="107" w:name="_Toc35971384"/>
      <w:bookmarkStart w:id="108" w:name="_Toc100742434"/>
      <w:bookmarkStart w:id="109" w:name="_Toc120608931"/>
      <w:bookmarkStart w:id="110" w:name="_Toc120657398"/>
      <w:bookmarkStart w:id="111" w:name="_Toc129251294"/>
      <w:r>
        <w:t>5.2.2.2.1</w:t>
      </w:r>
      <w:r>
        <w:tab/>
        <w:t>General</w:t>
      </w:r>
      <w:bookmarkEnd w:id="106"/>
      <w:bookmarkEnd w:id="107"/>
      <w:bookmarkEnd w:id="108"/>
      <w:bookmarkEnd w:id="109"/>
      <w:bookmarkEnd w:id="110"/>
      <w:bookmarkEnd w:id="111"/>
    </w:p>
    <w:p w14:paraId="7CEE865F" w14:textId="380CF407" w:rsidR="008A6D4A" w:rsidRPr="00D93024" w:rsidRDefault="008A6D4A" w:rsidP="008A6D4A">
      <w:r>
        <w:t xml:space="preserve">This </w:t>
      </w:r>
      <w:r w:rsidR="00077FB2" w:rsidRPr="00E70270">
        <w:t xml:space="preserve">service operation is used by </w:t>
      </w:r>
      <w:r w:rsidR="00077FB2">
        <w:t>an</w:t>
      </w:r>
      <w:r w:rsidR="00077FB2" w:rsidRPr="00E70270">
        <w:t xml:space="preserve"> </w:t>
      </w:r>
      <w:r w:rsidR="00077FB2">
        <w:t>NF service consumer</w:t>
      </w:r>
      <w:r w:rsidR="00077FB2" w:rsidRPr="00E70270">
        <w:t xml:space="preserve"> </w:t>
      </w:r>
      <w:r w:rsidR="00077FB2">
        <w:t xml:space="preserve">to </w:t>
      </w:r>
      <w:r w:rsidR="006F0449">
        <w:t xml:space="preserve">request the creation </w:t>
      </w:r>
      <w:r w:rsidR="00077FB2" w:rsidRPr="00E70270">
        <w:t xml:space="preserve">of a new MBS </w:t>
      </w:r>
      <w:r w:rsidR="00077FB2">
        <w:t>U</w:t>
      </w:r>
      <w:r w:rsidR="00077FB2" w:rsidRPr="00E70270">
        <w:t xml:space="preserve">ser </w:t>
      </w:r>
      <w:r w:rsidR="00077FB2">
        <w:t>S</w:t>
      </w:r>
      <w:r w:rsidR="00077FB2" w:rsidRPr="00E70270">
        <w:t xml:space="preserve">ervice </w:t>
      </w:r>
      <w:r w:rsidR="006F0449">
        <w:t>at</w:t>
      </w:r>
      <w:r w:rsidR="00077FB2">
        <w:t xml:space="preserve"> the MBSF</w:t>
      </w:r>
      <w:r>
        <w:t>.</w:t>
      </w:r>
    </w:p>
    <w:p w14:paraId="7C6AF3F7" w14:textId="77777777" w:rsidR="00077FB2" w:rsidRDefault="00077FB2" w:rsidP="00077FB2">
      <w:bookmarkStart w:id="112" w:name="_Toc510696593"/>
      <w:bookmarkStart w:id="113" w:name="_Toc35971385"/>
      <w:bookmarkStart w:id="114" w:name="_Toc100742435"/>
      <w:r>
        <w:t>The following procedures are supported by the "Nmbsf_MBSUserServie_Create" service operation:</w:t>
      </w:r>
    </w:p>
    <w:p w14:paraId="2E1E4501" w14:textId="12CA46E4" w:rsidR="00077FB2" w:rsidRDefault="00077FB2" w:rsidP="00077FB2">
      <w:pPr>
        <w:pStyle w:val="B10"/>
      </w:pPr>
      <w:r>
        <w:t>-</w:t>
      </w:r>
      <w:r>
        <w:tab/>
      </w:r>
      <w:r w:rsidRPr="00F3320D">
        <w:t xml:space="preserve">MBS </w:t>
      </w:r>
      <w:r>
        <w:t>U</w:t>
      </w:r>
      <w:r w:rsidRPr="00F3320D">
        <w:t xml:space="preserve">ser </w:t>
      </w:r>
      <w:r>
        <w:t>S</w:t>
      </w:r>
      <w:r w:rsidRPr="00F3320D">
        <w:t>ervice</w:t>
      </w:r>
      <w:r>
        <w:t xml:space="preserve"> </w:t>
      </w:r>
      <w:r w:rsidR="00DE5928">
        <w:t>Creation</w:t>
      </w:r>
      <w:r>
        <w:t>.</w:t>
      </w:r>
    </w:p>
    <w:p w14:paraId="65A5DAD4" w14:textId="750E64BA" w:rsidR="008A6D4A" w:rsidRDefault="008A6D4A" w:rsidP="008A6D4A">
      <w:pPr>
        <w:pStyle w:val="Heading5"/>
      </w:pPr>
      <w:bookmarkStart w:id="115" w:name="_Toc120608932"/>
      <w:bookmarkStart w:id="116" w:name="_Toc120657399"/>
      <w:bookmarkStart w:id="117" w:name="_Toc129251295"/>
      <w:r>
        <w:t>5.2.2.2.2</w:t>
      </w:r>
      <w:r>
        <w:tab/>
      </w:r>
      <w:r w:rsidR="00077FB2">
        <w:t>MBS User Service</w:t>
      </w:r>
      <w:bookmarkEnd w:id="112"/>
      <w:bookmarkEnd w:id="113"/>
      <w:bookmarkEnd w:id="114"/>
      <w:r w:rsidR="00E96F30">
        <w:t xml:space="preserve"> Creation</w:t>
      </w:r>
      <w:bookmarkEnd w:id="115"/>
      <w:bookmarkEnd w:id="116"/>
      <w:bookmarkEnd w:id="117"/>
    </w:p>
    <w:p w14:paraId="3898AA2D" w14:textId="189EB6BD" w:rsidR="00077FB2" w:rsidRDefault="00077FB2" w:rsidP="00077FB2">
      <w:pPr>
        <w:rPr>
          <w:noProof/>
        </w:rPr>
      </w:pPr>
      <w:bookmarkStart w:id="118" w:name="_Toc510696594"/>
      <w:bookmarkStart w:id="119" w:name="_Toc35971386"/>
      <w:bookmarkStart w:id="120" w:name="_Toc100742436"/>
      <w:r>
        <w:rPr>
          <w:noProof/>
        </w:rPr>
        <w:t xml:space="preserve">Figure 5.2.2.2.2-1 </w:t>
      </w:r>
      <w:r w:rsidRPr="00F3320D">
        <w:rPr>
          <w:noProof/>
        </w:rPr>
        <w:t>depicts a scenario where a</w:t>
      </w:r>
      <w:r>
        <w:rPr>
          <w:noProof/>
        </w:rPr>
        <w:t xml:space="preserve">n NF service consumer </w:t>
      </w:r>
      <w:r w:rsidR="00E96F30">
        <w:rPr>
          <w:noProof/>
        </w:rPr>
        <w:t>requests the creation</w:t>
      </w:r>
      <w:r>
        <w:rPr>
          <w:noProof/>
        </w:rPr>
        <w:t xml:space="preserve"> of a new MBS User Service </w:t>
      </w:r>
      <w:r w:rsidR="00E96F30">
        <w:rPr>
          <w:noProof/>
        </w:rPr>
        <w:t>at</w:t>
      </w:r>
      <w:r>
        <w:rPr>
          <w:noProof/>
        </w:rPr>
        <w:t xml:space="preserve"> the MBSF.</w:t>
      </w:r>
    </w:p>
    <w:p w14:paraId="53C54E6C" w14:textId="77777777" w:rsidR="00077FB2" w:rsidRDefault="00077FB2" w:rsidP="00077FB2">
      <w:pPr>
        <w:pStyle w:val="TH"/>
        <w:rPr>
          <w:noProof/>
        </w:rPr>
      </w:pPr>
      <w:r>
        <w:rPr>
          <w:rFonts w:eastAsia="DengXian"/>
          <w:noProof/>
        </w:rPr>
        <w:object w:dxaOrig="9561" w:dyaOrig="3191" w14:anchorId="5F61737F">
          <v:shape id="_x0000_i1029" type="#_x0000_t75" style="width:480pt;height:162pt" o:ole="">
            <v:imagedata r:id="rId18" o:title=""/>
          </v:shape>
          <o:OLEObject Type="Embed" ProgID="Visio.Drawing.11" ShapeID="_x0000_i1029" DrawAspect="Content" ObjectID="_1741005229" r:id="rId19"/>
        </w:object>
      </w:r>
    </w:p>
    <w:p w14:paraId="535E696A" w14:textId="5D2849BE" w:rsidR="00077FB2" w:rsidRDefault="00077FB2" w:rsidP="00077FB2">
      <w:pPr>
        <w:pStyle w:val="TF"/>
        <w:rPr>
          <w:noProof/>
        </w:rPr>
      </w:pPr>
      <w:r>
        <w:rPr>
          <w:noProof/>
        </w:rPr>
        <w:t>Figure</w:t>
      </w:r>
      <w:r>
        <w:t> </w:t>
      </w:r>
      <w:r>
        <w:rPr>
          <w:noProof/>
        </w:rPr>
        <w:t>5.2.2.2.2-1: MBS User Service</w:t>
      </w:r>
      <w:r w:rsidR="00E96F30">
        <w:rPr>
          <w:noProof/>
        </w:rPr>
        <w:t xml:space="preserve"> Creation procedure</w:t>
      </w:r>
    </w:p>
    <w:p w14:paraId="67FEDBBA" w14:textId="22500054" w:rsidR="00077FB2" w:rsidRDefault="00C2543C" w:rsidP="00C2543C">
      <w:pPr>
        <w:pStyle w:val="B10"/>
        <w:rPr>
          <w:lang w:eastAsia="zh-CN"/>
        </w:rPr>
      </w:pPr>
      <w:r>
        <w:t>1.</w:t>
      </w:r>
      <w:r>
        <w:tab/>
      </w:r>
      <w:r w:rsidR="00077FB2">
        <w:t xml:space="preserve">In order to </w:t>
      </w:r>
      <w:r w:rsidR="00E96F30">
        <w:t>request the creation of</w:t>
      </w:r>
      <w:r w:rsidR="00077FB2">
        <w:t xml:space="preserve"> a new MBS User Service, the NF service consumer </w:t>
      </w:r>
      <w:r w:rsidR="00990D46">
        <w:t xml:space="preserve">(e.g. AF, NEF) </w:t>
      </w:r>
      <w:r w:rsidR="00077FB2">
        <w:t xml:space="preserve">shall send an HTTP POST request message </w:t>
      </w:r>
      <w:r w:rsidR="00077FB2">
        <w:rPr>
          <w:lang w:eastAsia="zh-CN"/>
        </w:rPr>
        <w:t>to the</w:t>
      </w:r>
      <w:r w:rsidR="00E96F30">
        <w:rPr>
          <w:lang w:eastAsia="zh-CN"/>
        </w:rPr>
        <w:t xml:space="preserve"> MBSF targeting the "MBS User Services" collection</w:t>
      </w:r>
      <w:r w:rsidR="00077FB2">
        <w:rPr>
          <w:lang w:eastAsia="zh-CN"/>
        </w:rPr>
        <w:t xml:space="preserve"> resource</w:t>
      </w:r>
      <w:r w:rsidR="00077FB2">
        <w:t xml:space="preserve">, </w:t>
      </w:r>
      <w:r w:rsidR="00E96F30">
        <w:t xml:space="preserve">with </w:t>
      </w:r>
      <w:r w:rsidR="00077FB2">
        <w:t xml:space="preserve">the request body </w:t>
      </w:r>
      <w:r w:rsidR="004E3EF0">
        <w:t>containing</w:t>
      </w:r>
      <w:r w:rsidR="00077FB2">
        <w:t xml:space="preserve"> </w:t>
      </w:r>
      <w:r w:rsidR="00077FB2">
        <w:rPr>
          <w:noProof/>
        </w:rPr>
        <w:t xml:space="preserve">the MBSUserService data structure which shall </w:t>
      </w:r>
      <w:r w:rsidR="004E3EF0">
        <w:rPr>
          <w:noProof/>
        </w:rPr>
        <w:t>include</w:t>
      </w:r>
      <w:r w:rsidR="00077FB2">
        <w:rPr>
          <w:noProof/>
        </w:rPr>
        <w:t>:</w:t>
      </w:r>
    </w:p>
    <w:p w14:paraId="37404EB4" w14:textId="3E0DEFBB" w:rsidR="00077FB2" w:rsidRDefault="00077FB2" w:rsidP="00C2543C">
      <w:pPr>
        <w:pStyle w:val="B2"/>
        <w:rPr>
          <w:noProof/>
        </w:rPr>
      </w:pPr>
      <w:r>
        <w:rPr>
          <w:noProof/>
        </w:rPr>
        <w:t>-</w:t>
      </w:r>
      <w:r>
        <w:rPr>
          <w:noProof/>
        </w:rPr>
        <w:tab/>
        <w:t xml:space="preserve">a </w:t>
      </w:r>
      <w:r w:rsidR="00E96F30">
        <w:rPr>
          <w:noProof/>
        </w:rPr>
        <w:t xml:space="preserve">list of </w:t>
      </w:r>
      <w:r>
        <w:rPr>
          <w:noProof/>
        </w:rPr>
        <w:t>external service identifier</w:t>
      </w:r>
      <w:r w:rsidR="00E96F30">
        <w:rPr>
          <w:noProof/>
        </w:rPr>
        <w:t>(s), within</w:t>
      </w:r>
      <w:r>
        <w:rPr>
          <w:noProof/>
        </w:rPr>
        <w:t xml:space="preserve"> the "extServiceId</w:t>
      </w:r>
      <w:r w:rsidR="00E96F30">
        <w:rPr>
          <w:noProof/>
        </w:rPr>
        <w:t>s</w:t>
      </w:r>
      <w:r>
        <w:rPr>
          <w:noProof/>
        </w:rPr>
        <w:t>" attribute;</w:t>
      </w:r>
    </w:p>
    <w:p w14:paraId="39182AF4" w14:textId="5C05B8AC" w:rsidR="00077FB2" w:rsidRDefault="00077FB2" w:rsidP="00C2543C">
      <w:pPr>
        <w:pStyle w:val="B2"/>
        <w:rPr>
          <w:noProof/>
        </w:rPr>
      </w:pPr>
      <w:r>
        <w:rPr>
          <w:noProof/>
        </w:rPr>
        <w:t>-</w:t>
      </w:r>
      <w:r>
        <w:rPr>
          <w:noProof/>
        </w:rPr>
        <w:tab/>
      </w:r>
      <w:r w:rsidR="00E96F30">
        <w:rPr>
          <w:noProof/>
        </w:rPr>
        <w:t xml:space="preserve">the service </w:t>
      </w:r>
      <w:r>
        <w:rPr>
          <w:noProof/>
        </w:rPr>
        <w:t>type</w:t>
      </w:r>
      <w:r w:rsidR="00E96F30">
        <w:rPr>
          <w:noProof/>
        </w:rPr>
        <w:t>, within</w:t>
      </w:r>
      <w:r>
        <w:rPr>
          <w:noProof/>
        </w:rPr>
        <w:t xml:space="preserve"> the the "servType" attribute;</w:t>
      </w:r>
    </w:p>
    <w:p w14:paraId="6F34AB21" w14:textId="762E0EB3" w:rsidR="00077FB2" w:rsidRDefault="00077FB2" w:rsidP="00C2543C">
      <w:pPr>
        <w:pStyle w:val="B2"/>
        <w:rPr>
          <w:noProof/>
        </w:rPr>
      </w:pPr>
      <w:r>
        <w:rPr>
          <w:noProof/>
        </w:rPr>
        <w:t>-</w:t>
      </w:r>
      <w:r>
        <w:rPr>
          <w:noProof/>
        </w:rPr>
        <w:tab/>
      </w:r>
      <w:r w:rsidR="00E96F30">
        <w:rPr>
          <w:noProof/>
        </w:rPr>
        <w:t xml:space="preserve">the </w:t>
      </w:r>
      <w:r>
        <w:rPr>
          <w:noProof/>
        </w:rPr>
        <w:t>service class</w:t>
      </w:r>
      <w:r w:rsidR="00E96F30">
        <w:rPr>
          <w:noProof/>
        </w:rPr>
        <w:t>,</w:t>
      </w:r>
      <w:r>
        <w:rPr>
          <w:noProof/>
        </w:rPr>
        <w:t xml:space="preserve"> </w:t>
      </w:r>
      <w:r w:rsidR="00E96F30">
        <w:rPr>
          <w:noProof/>
        </w:rPr>
        <w:t>within</w:t>
      </w:r>
      <w:r>
        <w:rPr>
          <w:noProof/>
        </w:rPr>
        <w:t xml:space="preserve"> the "servClass" attribute;</w:t>
      </w:r>
    </w:p>
    <w:p w14:paraId="5295FEAF" w14:textId="52D43F10" w:rsidR="00077FB2" w:rsidRDefault="00077FB2" w:rsidP="00C2543C">
      <w:pPr>
        <w:pStyle w:val="B2"/>
        <w:rPr>
          <w:noProof/>
        </w:rPr>
      </w:pPr>
      <w:r>
        <w:rPr>
          <w:noProof/>
        </w:rPr>
        <w:t>-</w:t>
      </w:r>
      <w:r>
        <w:rPr>
          <w:noProof/>
        </w:rPr>
        <w:tab/>
      </w:r>
      <w:r w:rsidR="004E3EF0">
        <w:rPr>
          <w:noProof/>
        </w:rPr>
        <w:t>the supported MBS User</w:t>
      </w:r>
      <w:r w:rsidR="00E96F30">
        <w:rPr>
          <w:noProof/>
        </w:rPr>
        <w:t xml:space="preserve"> </w:t>
      </w:r>
      <w:r w:rsidR="004E3EF0">
        <w:rPr>
          <w:noProof/>
        </w:rPr>
        <w:t>S</w:t>
      </w:r>
      <w:r>
        <w:rPr>
          <w:noProof/>
        </w:rPr>
        <w:t xml:space="preserve">ervice </w:t>
      </w:r>
      <w:r w:rsidR="004E3EF0">
        <w:rPr>
          <w:noProof/>
        </w:rPr>
        <w:t>A</w:t>
      </w:r>
      <w:r>
        <w:rPr>
          <w:noProof/>
        </w:rPr>
        <w:t>nnouncement mode(s)</w:t>
      </w:r>
      <w:r w:rsidR="00E96F30">
        <w:rPr>
          <w:noProof/>
        </w:rPr>
        <w:t>, within</w:t>
      </w:r>
      <w:r>
        <w:rPr>
          <w:noProof/>
        </w:rPr>
        <w:t xml:space="preserve"> the "servAnnModes" attribute;</w:t>
      </w:r>
    </w:p>
    <w:p w14:paraId="5F58566A" w14:textId="72FAE6C1" w:rsidR="00077FB2" w:rsidRDefault="00077FB2" w:rsidP="00C2543C">
      <w:pPr>
        <w:pStyle w:val="B2"/>
        <w:rPr>
          <w:noProof/>
        </w:rPr>
      </w:pPr>
      <w:r>
        <w:rPr>
          <w:noProof/>
        </w:rPr>
        <w:t>-</w:t>
      </w:r>
      <w:r>
        <w:rPr>
          <w:noProof/>
        </w:rPr>
        <w:tab/>
      </w:r>
      <w:r w:rsidR="00E96F30">
        <w:rPr>
          <w:noProof/>
        </w:rPr>
        <w:t xml:space="preserve">one or several set(s) of per language </w:t>
      </w:r>
      <w:r>
        <w:rPr>
          <w:noProof/>
        </w:rPr>
        <w:t>service name and</w:t>
      </w:r>
      <w:r w:rsidR="00E96F30">
        <w:rPr>
          <w:noProof/>
        </w:rPr>
        <w:t>/or</w:t>
      </w:r>
      <w:r>
        <w:rPr>
          <w:noProof/>
        </w:rPr>
        <w:t xml:space="preserve"> service description</w:t>
      </w:r>
      <w:r w:rsidR="00E96F30">
        <w:rPr>
          <w:noProof/>
        </w:rPr>
        <w:t>, with</w:t>
      </w:r>
      <w:r w:rsidR="004E3EF0">
        <w:rPr>
          <w:noProof/>
        </w:rPr>
        <w:t>in</w:t>
      </w:r>
      <w:r>
        <w:rPr>
          <w:noProof/>
        </w:rPr>
        <w:t xml:space="preserve"> the "servNameDescs" attribute</w:t>
      </w:r>
      <w:r w:rsidR="00E96F30">
        <w:rPr>
          <w:noProof/>
        </w:rPr>
        <w:t>; and</w:t>
      </w:r>
    </w:p>
    <w:p w14:paraId="6D70ED42" w14:textId="72714377" w:rsidR="00E96F30" w:rsidRDefault="00E96F30" w:rsidP="00C2543C">
      <w:pPr>
        <w:pStyle w:val="B2"/>
        <w:rPr>
          <w:noProof/>
        </w:rPr>
      </w:pPr>
      <w:r>
        <w:rPr>
          <w:noProof/>
        </w:rPr>
        <w:t>-</w:t>
      </w:r>
      <w:r>
        <w:rPr>
          <w:noProof/>
        </w:rPr>
        <w:tab/>
        <w:t>the list of supported features, if feature negotiation needs to take place, within the "</w:t>
      </w:r>
      <w:r>
        <w:t>suppFeat</w:t>
      </w:r>
      <w:r>
        <w:rPr>
          <w:noProof/>
        </w:rPr>
        <w:t>" attribute;</w:t>
      </w:r>
    </w:p>
    <w:p w14:paraId="5AF80E5A" w14:textId="3708F10C" w:rsidR="00077FB2" w:rsidRDefault="00C2543C" w:rsidP="00C2543C">
      <w:pPr>
        <w:pStyle w:val="B10"/>
        <w:rPr>
          <w:noProof/>
        </w:rPr>
      </w:pPr>
      <w:r>
        <w:rPr>
          <w:noProof/>
        </w:rPr>
        <w:tab/>
      </w:r>
      <w:r w:rsidR="00077FB2">
        <w:rPr>
          <w:noProof/>
        </w:rPr>
        <w:t>and may include:</w:t>
      </w:r>
    </w:p>
    <w:p w14:paraId="794B7778" w14:textId="35A4F1DC" w:rsidR="00077FB2" w:rsidRDefault="00077FB2" w:rsidP="00C2543C">
      <w:pPr>
        <w:pStyle w:val="B2"/>
        <w:rPr>
          <w:noProof/>
        </w:rPr>
      </w:pPr>
      <w:r>
        <w:rPr>
          <w:noProof/>
        </w:rPr>
        <w:t>-</w:t>
      </w:r>
      <w:r>
        <w:rPr>
          <w:noProof/>
        </w:rPr>
        <w:tab/>
        <w:t>the main</w:t>
      </w:r>
      <w:r w:rsidR="00E96F30">
        <w:rPr>
          <w:noProof/>
        </w:rPr>
        <w:t xml:space="preserve"> service</w:t>
      </w:r>
      <w:r>
        <w:rPr>
          <w:noProof/>
        </w:rPr>
        <w:t xml:space="preserve"> language</w:t>
      </w:r>
      <w:r w:rsidR="00E96F30">
        <w:rPr>
          <w:noProof/>
        </w:rPr>
        <w:t>,</w:t>
      </w:r>
      <w:r>
        <w:rPr>
          <w:noProof/>
        </w:rPr>
        <w:t xml:space="preserve"> </w:t>
      </w:r>
      <w:r w:rsidR="00E96F30">
        <w:rPr>
          <w:noProof/>
        </w:rPr>
        <w:t>with</w:t>
      </w:r>
      <w:r>
        <w:rPr>
          <w:noProof/>
        </w:rPr>
        <w:t xml:space="preserve">in the </w:t>
      </w:r>
      <w:r>
        <w:t>"mainServLang" attribute.</w:t>
      </w:r>
    </w:p>
    <w:p w14:paraId="561165FC" w14:textId="37CF94DD" w:rsidR="001F28E7" w:rsidRPr="00C2543C" w:rsidRDefault="00C2543C" w:rsidP="00C2543C">
      <w:pPr>
        <w:pStyle w:val="B10"/>
        <w:rPr>
          <w:lang w:eastAsia="zh-CN"/>
        </w:rPr>
      </w:pPr>
      <w:r>
        <w:rPr>
          <w:noProof/>
        </w:rPr>
        <w:t>2.</w:t>
      </w:r>
      <w:r>
        <w:rPr>
          <w:noProof/>
        </w:rPr>
        <w:tab/>
      </w:r>
      <w:r w:rsidR="00077FB2">
        <w:rPr>
          <w:noProof/>
        </w:rPr>
        <w:t>Upon success,</w:t>
      </w:r>
      <w:r w:rsidR="00077FB2">
        <w:t xml:space="preserve"> the MBSF shall </w:t>
      </w:r>
      <w:r w:rsidR="00077FB2" w:rsidRPr="00AD0B94">
        <w:rPr>
          <w:rFonts w:eastAsia="DengXian"/>
        </w:rPr>
        <w:t>create a</w:t>
      </w:r>
      <w:r w:rsidR="00E8089F" w:rsidRPr="00AD0B94">
        <w:rPr>
          <w:rFonts w:eastAsia="DengXian"/>
        </w:rPr>
        <w:t xml:space="preserve"> </w:t>
      </w:r>
      <w:r w:rsidR="00077FB2" w:rsidRPr="00AD0B94">
        <w:rPr>
          <w:rFonts w:eastAsia="DengXian"/>
        </w:rPr>
        <w:t>n</w:t>
      </w:r>
      <w:r w:rsidR="00E8089F" w:rsidRPr="00AD0B94">
        <w:rPr>
          <w:rFonts w:eastAsia="DengXian"/>
        </w:rPr>
        <w:t>ew</w:t>
      </w:r>
      <w:r w:rsidR="00077FB2" w:rsidRPr="00AD0B94">
        <w:rPr>
          <w:rFonts w:eastAsia="DengXian"/>
        </w:rPr>
        <w:t xml:space="preserve"> "Individual MBS User Service" resource</w:t>
      </w:r>
      <w:r w:rsidR="00E8089F" w:rsidRPr="00AD0B94">
        <w:rPr>
          <w:rFonts w:eastAsia="DengXian"/>
        </w:rPr>
        <w:t xml:space="preserve"> and</w:t>
      </w:r>
      <w:r w:rsidR="00077FB2" w:rsidRPr="00AD0B94">
        <w:rPr>
          <w:rFonts w:eastAsia="DengXian"/>
        </w:rPr>
        <w:t xml:space="preserve"> respond</w:t>
      </w:r>
      <w:r w:rsidR="00E8089F" w:rsidRPr="00AD0B94">
        <w:rPr>
          <w:rFonts w:eastAsia="DengXian"/>
        </w:rPr>
        <w:t xml:space="preserve"> to the NF service consumer</w:t>
      </w:r>
      <w:r w:rsidR="00077FB2" w:rsidRPr="00AD0B94">
        <w:rPr>
          <w:rFonts w:eastAsia="DengXian"/>
        </w:rPr>
        <w:t xml:space="preserve"> with </w:t>
      </w:r>
      <w:r w:rsidR="00E8089F" w:rsidRPr="00AD0B94">
        <w:rPr>
          <w:rFonts w:eastAsia="DengXian"/>
        </w:rPr>
        <w:t xml:space="preserve">a </w:t>
      </w:r>
      <w:r w:rsidR="00077FB2" w:rsidRPr="00AD0B94">
        <w:rPr>
          <w:rFonts w:eastAsia="DengXian"/>
        </w:rPr>
        <w:t>"201 Created" status code</w:t>
      </w:r>
      <w:r w:rsidR="00B21ADD" w:rsidRPr="00AD0B94">
        <w:rPr>
          <w:rFonts w:eastAsia="Batang"/>
        </w:rPr>
        <w:t>,</w:t>
      </w:r>
      <w:r w:rsidR="00B21ADD" w:rsidRPr="00AD0B94">
        <w:rPr>
          <w:rFonts w:eastAsia="DengXian"/>
        </w:rPr>
        <w:t xml:space="preserve"> </w:t>
      </w:r>
      <w:r w:rsidR="00B21ADD">
        <w:rPr>
          <w:lang w:eastAsia="zh-CN"/>
        </w:rPr>
        <w:t>including</w:t>
      </w:r>
      <w:r w:rsidR="00B21ADD" w:rsidRPr="005F64B1">
        <w:rPr>
          <w:lang w:eastAsia="zh-CN"/>
        </w:rPr>
        <w:t xml:space="preserve"> a</w:t>
      </w:r>
      <w:r w:rsidR="00B21ADD">
        <w:rPr>
          <w:lang w:eastAsia="zh-CN"/>
        </w:rPr>
        <w:t>n HTTP</w:t>
      </w:r>
      <w:r w:rsidR="00B21ADD" w:rsidRPr="005F64B1">
        <w:rPr>
          <w:lang w:eastAsia="zh-CN"/>
        </w:rPr>
        <w:t xml:space="preserve"> Location header field contain</w:t>
      </w:r>
      <w:r w:rsidR="00B21ADD">
        <w:rPr>
          <w:lang w:eastAsia="zh-CN"/>
        </w:rPr>
        <w:t>ing</w:t>
      </w:r>
      <w:r w:rsidR="00B21ADD" w:rsidRPr="005F64B1">
        <w:rPr>
          <w:lang w:eastAsia="zh-CN"/>
        </w:rPr>
        <w:t xml:space="preserve"> the URI of the created </w:t>
      </w:r>
      <w:r w:rsidR="00B21ADD">
        <w:rPr>
          <w:lang w:eastAsia="zh-CN"/>
        </w:rPr>
        <w:t>resource,</w:t>
      </w:r>
      <w:r w:rsidR="00B21ADD" w:rsidRPr="005F64B1">
        <w:rPr>
          <w:lang w:eastAsia="zh-CN"/>
        </w:rPr>
        <w:t xml:space="preserve"> </w:t>
      </w:r>
      <w:r w:rsidR="00B21ADD">
        <w:rPr>
          <w:lang w:eastAsia="zh-CN"/>
        </w:rPr>
        <w:t>and</w:t>
      </w:r>
      <w:r w:rsidR="00077FB2" w:rsidRPr="00AD0B94">
        <w:rPr>
          <w:rFonts w:eastAsia="DengXian"/>
        </w:rPr>
        <w:t xml:space="preserve"> the </w:t>
      </w:r>
      <w:r w:rsidR="00B21ADD" w:rsidRPr="00AD0B94">
        <w:rPr>
          <w:rFonts w:eastAsia="DengXian"/>
        </w:rPr>
        <w:t xml:space="preserve">response </w:t>
      </w:r>
      <w:r w:rsidR="00077FB2" w:rsidRPr="00AD0B94">
        <w:rPr>
          <w:rFonts w:eastAsia="DengXian"/>
        </w:rPr>
        <w:t xml:space="preserve">body containing a representation of the created </w:t>
      </w:r>
      <w:r w:rsidR="00B21ADD" w:rsidRPr="00AD0B94">
        <w:rPr>
          <w:rFonts w:eastAsia="DengXian"/>
        </w:rPr>
        <w:t>"Individual MBS User Service" resource</w:t>
      </w:r>
      <w:r w:rsidR="00E8490B">
        <w:rPr>
          <w:lang w:eastAsia="zh-CN"/>
        </w:rPr>
        <w:t xml:space="preserve"> within</w:t>
      </w:r>
      <w:r w:rsidR="00077FB2">
        <w:rPr>
          <w:lang w:eastAsia="zh-CN"/>
        </w:rPr>
        <w:t xml:space="preserve"> </w:t>
      </w:r>
      <w:r w:rsidR="00077FB2">
        <w:rPr>
          <w:noProof/>
        </w:rPr>
        <w:t>the MBSUserService data structure</w:t>
      </w:r>
      <w:r w:rsidR="00077FB2">
        <w:rPr>
          <w:lang w:eastAsia="zh-CN"/>
        </w:rPr>
        <w:t>.</w:t>
      </w:r>
    </w:p>
    <w:p w14:paraId="63E21FE1" w14:textId="2AE22547" w:rsidR="00077FB2" w:rsidRPr="001F28E7" w:rsidRDefault="00C2543C" w:rsidP="00C2543C">
      <w:pPr>
        <w:pStyle w:val="B10"/>
        <w:rPr>
          <w:rFonts w:eastAsiaTheme="minorEastAsia"/>
          <w:lang w:eastAsia="zh-CN"/>
        </w:rPr>
      </w:pPr>
      <w:r>
        <w:tab/>
      </w:r>
      <w:r w:rsidR="00D843BD" w:rsidRPr="00C96FA9">
        <w:t xml:space="preserve">On failure, </w:t>
      </w:r>
      <w:r w:rsidR="00D843BD" w:rsidRPr="001C74FE">
        <w:t xml:space="preserve">the </w:t>
      </w:r>
      <w:r w:rsidR="00D843BD">
        <w:t>MBSF</w:t>
      </w:r>
      <w:r w:rsidR="00D843BD" w:rsidRPr="001C74FE">
        <w:t xml:space="preserve"> shall take proper error handling actions</w:t>
      </w:r>
      <w:r w:rsidR="00D843BD">
        <w:t xml:space="preserve">, </w:t>
      </w:r>
      <w:r w:rsidR="00D843BD" w:rsidRPr="00DE6A66">
        <w:t>as specified in clause </w:t>
      </w:r>
      <w:r w:rsidR="00D843BD">
        <w:t>6</w:t>
      </w:r>
      <w:r w:rsidR="00D843BD" w:rsidRPr="00DE6A66">
        <w:t>.</w:t>
      </w:r>
      <w:r w:rsidR="00D843BD">
        <w:t>1</w:t>
      </w:r>
      <w:r w:rsidR="00D843BD" w:rsidRPr="00DE6A66">
        <w:t>.</w:t>
      </w:r>
      <w:r w:rsidR="00D843BD">
        <w:t>7, and</w:t>
      </w:r>
      <w:r w:rsidR="00D843BD" w:rsidRPr="001C74FE">
        <w:t xml:space="preserve"> respond to the </w:t>
      </w:r>
      <w:r w:rsidR="00D843BD" w:rsidRPr="001F28E7">
        <w:rPr>
          <w:rFonts w:eastAsia="DengXian"/>
        </w:rPr>
        <w:t xml:space="preserve">NF service consumer </w:t>
      </w:r>
      <w:r w:rsidR="00D843BD" w:rsidRPr="001C74FE">
        <w:t>with a</w:t>
      </w:r>
      <w:r w:rsidR="00D843BD">
        <w:t>n</w:t>
      </w:r>
      <w:r w:rsidR="00D843BD" w:rsidRPr="001C74FE">
        <w:t xml:space="preserve"> </w:t>
      </w:r>
      <w:r w:rsidR="00D843BD">
        <w:t>appropriate</w:t>
      </w:r>
      <w:r w:rsidR="00D843BD" w:rsidRPr="001C74FE">
        <w:t xml:space="preserve"> error status code</w:t>
      </w:r>
      <w:r w:rsidR="00077FB2">
        <w:t>.</w:t>
      </w:r>
    </w:p>
    <w:p w14:paraId="3EB28514" w14:textId="000026DB" w:rsidR="008A6D4A" w:rsidRDefault="008A6D4A" w:rsidP="008A6D4A">
      <w:pPr>
        <w:pStyle w:val="Heading4"/>
      </w:pPr>
      <w:bookmarkStart w:id="121" w:name="_Toc510696595"/>
      <w:bookmarkStart w:id="122" w:name="_Toc35971387"/>
      <w:bookmarkStart w:id="123" w:name="_Toc100742437"/>
      <w:bookmarkStart w:id="124" w:name="_Toc120608933"/>
      <w:bookmarkStart w:id="125" w:name="_Toc120657400"/>
      <w:bookmarkStart w:id="126" w:name="_Toc129251296"/>
      <w:bookmarkEnd w:id="118"/>
      <w:bookmarkEnd w:id="119"/>
      <w:bookmarkEnd w:id="120"/>
      <w:r>
        <w:lastRenderedPageBreak/>
        <w:t>5.2.2.3</w:t>
      </w:r>
      <w:r>
        <w:tab/>
      </w:r>
      <w:r w:rsidR="00077FB2" w:rsidRPr="00D42B20">
        <w:t>Nmbsf_MBSUserService_Retrieve service operation</w:t>
      </w:r>
      <w:bookmarkEnd w:id="121"/>
      <w:bookmarkEnd w:id="122"/>
      <w:bookmarkEnd w:id="123"/>
      <w:bookmarkEnd w:id="124"/>
      <w:bookmarkEnd w:id="125"/>
      <w:bookmarkEnd w:id="126"/>
    </w:p>
    <w:p w14:paraId="33FC71DC" w14:textId="77777777" w:rsidR="00077FB2" w:rsidRDefault="00077FB2" w:rsidP="00077FB2">
      <w:pPr>
        <w:pStyle w:val="Heading5"/>
      </w:pPr>
      <w:bookmarkStart w:id="127" w:name="_Toc120608934"/>
      <w:bookmarkStart w:id="128" w:name="_Toc120657401"/>
      <w:bookmarkStart w:id="129" w:name="_Toc129251297"/>
      <w:bookmarkStart w:id="130" w:name="_Toc510696596"/>
      <w:bookmarkStart w:id="131" w:name="_Toc35971388"/>
      <w:bookmarkStart w:id="132" w:name="_Toc100742438"/>
      <w:r>
        <w:t>5.2.2.3.1</w:t>
      </w:r>
      <w:r>
        <w:tab/>
        <w:t>General</w:t>
      </w:r>
      <w:bookmarkEnd w:id="127"/>
      <w:bookmarkEnd w:id="128"/>
      <w:bookmarkEnd w:id="129"/>
    </w:p>
    <w:p w14:paraId="76A8E4D4" w14:textId="453491DB" w:rsidR="00077FB2" w:rsidRDefault="00077FB2" w:rsidP="00077FB2">
      <w:r>
        <w:t xml:space="preserve">This </w:t>
      </w:r>
      <w:r w:rsidRPr="00E70270">
        <w:t xml:space="preserve">service operation is used by </w:t>
      </w:r>
      <w:r>
        <w:t>an</w:t>
      </w:r>
      <w:r w:rsidRPr="00E70270">
        <w:t xml:space="preserve"> </w:t>
      </w:r>
      <w:r w:rsidRPr="00D42B20">
        <w:t>NF</w:t>
      </w:r>
      <w:r>
        <w:t xml:space="preserve"> service consumer</w:t>
      </w:r>
      <w:r w:rsidRPr="00D42B20">
        <w:t xml:space="preserve"> to </w:t>
      </w:r>
      <w:bookmarkStart w:id="133" w:name="_Hlk102550475"/>
      <w:r w:rsidRPr="00D42B20">
        <w:t>retrieve the properties of an existing MBS User Service</w:t>
      </w:r>
      <w:bookmarkEnd w:id="133"/>
      <w:r w:rsidR="002D3F08">
        <w:t xml:space="preserve"> at the MBSF</w:t>
      </w:r>
      <w:r>
        <w:t>.</w:t>
      </w:r>
    </w:p>
    <w:p w14:paraId="485F8609" w14:textId="77777777" w:rsidR="00077FB2" w:rsidRDefault="00077FB2" w:rsidP="00077FB2">
      <w:r>
        <w:t>The following procedures are supported by the "Nmbsf_MBSUserServie_Retrieve" service operation:</w:t>
      </w:r>
    </w:p>
    <w:p w14:paraId="13A5EC33" w14:textId="50F1DE86" w:rsidR="00077FB2" w:rsidRPr="001F231F" w:rsidRDefault="00077FB2" w:rsidP="00077FB2">
      <w:pPr>
        <w:pStyle w:val="B10"/>
        <w:rPr>
          <w:lang w:val="fr-FR"/>
        </w:rPr>
      </w:pPr>
      <w:r w:rsidRPr="001F231F">
        <w:rPr>
          <w:lang w:val="fr-FR"/>
        </w:rPr>
        <w:t>-</w:t>
      </w:r>
      <w:r w:rsidRPr="001F231F">
        <w:rPr>
          <w:lang w:val="fr-FR"/>
        </w:rPr>
        <w:tab/>
        <w:t>MBS User Service</w:t>
      </w:r>
      <w:r w:rsidR="002D3F08" w:rsidRPr="002D3F08">
        <w:rPr>
          <w:lang w:val="fr-FR"/>
        </w:rPr>
        <w:t xml:space="preserve"> </w:t>
      </w:r>
      <w:r w:rsidR="002D3F08" w:rsidRPr="00335DB8">
        <w:rPr>
          <w:lang w:val="fr-FR"/>
        </w:rPr>
        <w:t>Retrieval</w:t>
      </w:r>
      <w:r w:rsidRPr="001F231F">
        <w:rPr>
          <w:lang w:val="fr-FR"/>
        </w:rPr>
        <w:t>.</w:t>
      </w:r>
    </w:p>
    <w:p w14:paraId="5F632DB4" w14:textId="69F2AE71" w:rsidR="00077FB2" w:rsidRPr="001F231F" w:rsidRDefault="00077FB2" w:rsidP="00077FB2">
      <w:pPr>
        <w:pStyle w:val="Heading5"/>
        <w:rPr>
          <w:lang w:val="fr-FR"/>
        </w:rPr>
      </w:pPr>
      <w:bookmarkStart w:id="134" w:name="_Toc120608935"/>
      <w:bookmarkStart w:id="135" w:name="_Toc120657402"/>
      <w:bookmarkStart w:id="136" w:name="_Toc129251298"/>
      <w:r w:rsidRPr="001F231F">
        <w:rPr>
          <w:lang w:val="fr-FR"/>
        </w:rPr>
        <w:t>5.2.2.3.2</w:t>
      </w:r>
      <w:r w:rsidRPr="001F231F">
        <w:rPr>
          <w:lang w:val="fr-FR"/>
        </w:rPr>
        <w:tab/>
      </w:r>
      <w:r w:rsidRPr="001F231F">
        <w:rPr>
          <w:rFonts w:hint="eastAsia"/>
          <w:lang w:val="fr-FR" w:eastAsia="zh-CN"/>
        </w:rPr>
        <w:t>MB</w:t>
      </w:r>
      <w:r w:rsidRPr="001F231F">
        <w:rPr>
          <w:lang w:val="fr-FR"/>
        </w:rPr>
        <w:t>S User Service</w:t>
      </w:r>
      <w:r w:rsidR="002D3F08" w:rsidRPr="001F231F">
        <w:rPr>
          <w:lang w:val="fr-FR"/>
        </w:rPr>
        <w:t xml:space="preserve"> </w:t>
      </w:r>
      <w:r w:rsidR="002D3F08" w:rsidRPr="00335DB8">
        <w:rPr>
          <w:lang w:val="fr-FR"/>
        </w:rPr>
        <w:t>Retrieval</w:t>
      </w:r>
      <w:bookmarkEnd w:id="134"/>
      <w:bookmarkEnd w:id="135"/>
      <w:bookmarkEnd w:id="136"/>
    </w:p>
    <w:p w14:paraId="7ADD2FAC" w14:textId="58F53933" w:rsidR="00077FB2" w:rsidRDefault="00077FB2" w:rsidP="00077FB2">
      <w:pPr>
        <w:rPr>
          <w:noProof/>
        </w:rPr>
      </w:pPr>
      <w:r>
        <w:rPr>
          <w:noProof/>
        </w:rPr>
        <w:t xml:space="preserve">Figure 5.2.2.3.2-1 </w:t>
      </w:r>
      <w:r w:rsidRPr="00F3320D">
        <w:rPr>
          <w:noProof/>
        </w:rPr>
        <w:t>depicts a scenario where a</w:t>
      </w:r>
      <w:r>
        <w:rPr>
          <w:noProof/>
        </w:rPr>
        <w:t>n NF service consumer</w:t>
      </w:r>
      <w:r w:rsidR="002D3F08" w:rsidRPr="002D3F08">
        <w:rPr>
          <w:noProof/>
        </w:rPr>
        <w:t xml:space="preserve"> </w:t>
      </w:r>
      <w:r w:rsidR="002D3F08">
        <w:rPr>
          <w:noProof/>
        </w:rPr>
        <w:t>requests the</w:t>
      </w:r>
      <w:r>
        <w:rPr>
          <w:noProof/>
        </w:rPr>
        <w:t xml:space="preserve"> </w:t>
      </w:r>
      <w:r w:rsidRPr="00D42B20">
        <w:rPr>
          <w:noProof/>
        </w:rPr>
        <w:t>retriev</w:t>
      </w:r>
      <w:r w:rsidR="002D3F08">
        <w:rPr>
          <w:noProof/>
        </w:rPr>
        <w:t>al</w:t>
      </w:r>
      <w:r w:rsidRPr="00D42B20">
        <w:rPr>
          <w:noProof/>
        </w:rPr>
        <w:t xml:space="preserve"> </w:t>
      </w:r>
      <w:r w:rsidR="002D3F08">
        <w:rPr>
          <w:noProof/>
        </w:rPr>
        <w:t xml:space="preserve">of </w:t>
      </w:r>
      <w:r w:rsidRPr="00D42B20">
        <w:rPr>
          <w:noProof/>
        </w:rPr>
        <w:t xml:space="preserve">the properties of an existing </w:t>
      </w:r>
      <w:r w:rsidR="004E3EF0">
        <w:rPr>
          <w:noProof/>
        </w:rPr>
        <w:t xml:space="preserve">"Individual </w:t>
      </w:r>
      <w:r w:rsidRPr="00D42B20">
        <w:rPr>
          <w:noProof/>
        </w:rPr>
        <w:t>MBS User Service</w:t>
      </w:r>
      <w:r w:rsidR="004E3EF0">
        <w:rPr>
          <w:noProof/>
        </w:rPr>
        <w:t>" resource</w:t>
      </w:r>
      <w:r w:rsidRPr="00D42B20">
        <w:rPr>
          <w:noProof/>
        </w:rPr>
        <w:t xml:space="preserve"> </w:t>
      </w:r>
      <w:r>
        <w:rPr>
          <w:noProof/>
        </w:rPr>
        <w:t>from the MBSF.</w:t>
      </w:r>
    </w:p>
    <w:p w14:paraId="127ADF29" w14:textId="77777777" w:rsidR="00077FB2" w:rsidRDefault="00077FB2" w:rsidP="00077FB2">
      <w:pPr>
        <w:pStyle w:val="TH"/>
        <w:rPr>
          <w:lang w:eastAsia="zh-CN"/>
        </w:rPr>
      </w:pPr>
      <w:r>
        <w:rPr>
          <w:noProof/>
        </w:rPr>
        <w:object w:dxaOrig="9561" w:dyaOrig="3191" w14:anchorId="080E9F28">
          <v:shape id="_x0000_i1030" type="#_x0000_t75" style="width:480pt;height:162pt" o:ole="">
            <v:imagedata r:id="rId20" o:title=""/>
          </v:shape>
          <o:OLEObject Type="Embed" ProgID="Visio.Drawing.11" ShapeID="_x0000_i1030" DrawAspect="Content" ObjectID="_1741005230" r:id="rId21"/>
        </w:object>
      </w:r>
    </w:p>
    <w:p w14:paraId="0ECFDD2C" w14:textId="06B5705C" w:rsidR="00077FB2" w:rsidRDefault="00077FB2" w:rsidP="00077FB2">
      <w:pPr>
        <w:pStyle w:val="TF"/>
      </w:pPr>
      <w:r>
        <w:t xml:space="preserve">Figure 5.2.2.3.2-1: </w:t>
      </w:r>
      <w:r w:rsidRPr="000C06E4">
        <w:t>MBS User Service</w:t>
      </w:r>
      <w:r w:rsidR="00BC0565" w:rsidRPr="00335DB8">
        <w:t xml:space="preserve"> </w:t>
      </w:r>
      <w:r w:rsidR="00BC0565">
        <w:t>Retrieval procedure</w:t>
      </w:r>
    </w:p>
    <w:p w14:paraId="57649A14" w14:textId="1A17DF7B" w:rsidR="00077FB2" w:rsidRDefault="00C2543C" w:rsidP="00C2543C">
      <w:pPr>
        <w:pStyle w:val="B10"/>
        <w:rPr>
          <w:lang w:eastAsia="zh-CN"/>
        </w:rPr>
      </w:pPr>
      <w:r>
        <w:t>1.</w:t>
      </w:r>
      <w:r>
        <w:tab/>
      </w:r>
      <w:r w:rsidR="00077FB2">
        <w:t xml:space="preserve">In order to retrieve the properties of an existing MBS User Service, the NF service consumer </w:t>
      </w:r>
      <w:r w:rsidR="00990D46">
        <w:t xml:space="preserve">(e.g. AF, NEF) </w:t>
      </w:r>
      <w:r w:rsidR="00077FB2">
        <w:t xml:space="preserve">shall send an HTTP GET request message </w:t>
      </w:r>
      <w:r w:rsidR="00F42C2A">
        <w:rPr>
          <w:lang w:eastAsia="zh-CN"/>
        </w:rPr>
        <w:t xml:space="preserve">targeting the corresponding "Individual MBS User Service" </w:t>
      </w:r>
      <w:r w:rsidR="00077FB2">
        <w:rPr>
          <w:lang w:eastAsia="zh-CN"/>
        </w:rPr>
        <w:t>resource</w:t>
      </w:r>
      <w:r w:rsidR="00F42C2A">
        <w:rPr>
          <w:lang w:eastAsia="zh-CN"/>
        </w:rPr>
        <w:t>, using the</w:t>
      </w:r>
      <w:r w:rsidR="00077FB2">
        <w:rPr>
          <w:lang w:eastAsia="zh-CN"/>
        </w:rPr>
        <w:t xml:space="preserve"> URI "{apiRoot}/nmbsf-mbs</w:t>
      </w:r>
      <w:r w:rsidR="00207818">
        <w:rPr>
          <w:lang w:eastAsia="zh-CN"/>
        </w:rPr>
        <w:t>-</w:t>
      </w:r>
      <w:r w:rsidR="00077FB2">
        <w:rPr>
          <w:lang w:eastAsia="zh-CN"/>
        </w:rPr>
        <w:t>us/&lt;apiVersion&gt;/mbs-user-services</w:t>
      </w:r>
      <w:r w:rsidR="00077FB2">
        <w:rPr>
          <w:rFonts w:hint="eastAsia"/>
          <w:lang w:eastAsia="zh-CN"/>
        </w:rPr>
        <w:t>/</w:t>
      </w:r>
      <w:r w:rsidR="00077FB2">
        <w:rPr>
          <w:lang w:eastAsia="zh-CN"/>
        </w:rPr>
        <w:t>{mbsUserServId}"</w:t>
      </w:r>
      <w:r w:rsidR="00C01C16">
        <w:rPr>
          <w:lang w:eastAsia="zh-CN"/>
        </w:rPr>
        <w:t>,</w:t>
      </w:r>
      <w:r w:rsidR="00077FB2">
        <w:rPr>
          <w:lang w:eastAsia="zh-CN"/>
        </w:rPr>
        <w:t xml:space="preserve"> </w:t>
      </w:r>
      <w:r w:rsidR="00077FB2">
        <w:t>as shown in step 1 of figure 5.2.2.3.2-1.</w:t>
      </w:r>
    </w:p>
    <w:p w14:paraId="4977DAD7" w14:textId="107FE201" w:rsidR="00077FB2" w:rsidRPr="00394BB0" w:rsidRDefault="00C2543C" w:rsidP="00C2543C">
      <w:pPr>
        <w:pStyle w:val="B10"/>
      </w:pPr>
      <w:r>
        <w:tab/>
      </w:r>
      <w:r w:rsidR="00077FB2">
        <w:t xml:space="preserve">If the MBSF determines </w:t>
      </w:r>
      <w:r w:rsidR="00991BDA">
        <w:t xml:space="preserve">that </w:t>
      </w:r>
      <w:r w:rsidR="00077FB2">
        <w:t xml:space="preserve">the received HTTP GET request needs to be redirected, the MBSF shall </w:t>
      </w:r>
      <w:r w:rsidR="00EB3DA5">
        <w:t xml:space="preserve">respond with </w:t>
      </w:r>
      <w:r w:rsidR="00077FB2">
        <w:t>an HTTP redirect response</w:t>
      </w:r>
      <w:r w:rsidR="00155EB7">
        <w:t>,</w:t>
      </w:r>
      <w:r w:rsidR="00077FB2">
        <w:t xml:space="preserve"> as specified in clause </w:t>
      </w:r>
      <w:r w:rsidR="00077FB2">
        <w:rPr>
          <w:lang w:eastAsia="zh-CN"/>
        </w:rPr>
        <w:t xml:space="preserve">6.10.9 of </w:t>
      </w:r>
      <w:r w:rsidR="00077FB2">
        <w:rPr>
          <w:lang w:val="en-US"/>
        </w:rPr>
        <w:t>3GPP TS 29.500 [4]</w:t>
      </w:r>
      <w:r w:rsidR="00077FB2">
        <w:t>.</w:t>
      </w:r>
    </w:p>
    <w:p w14:paraId="16134153" w14:textId="4FB0EB66" w:rsidR="00077FB2" w:rsidRDefault="00C2543C" w:rsidP="00C2543C">
      <w:pPr>
        <w:pStyle w:val="B10"/>
      </w:pPr>
      <w:r>
        <w:t>2.</w:t>
      </w:r>
      <w:r>
        <w:tab/>
      </w:r>
      <w:r w:rsidR="00077FB2">
        <w:t xml:space="preserve">Upon </w:t>
      </w:r>
      <w:r w:rsidR="003D67CA">
        <w:t>success</w:t>
      </w:r>
      <w:r w:rsidR="00077FB2">
        <w:t>, the MBSF shall respond</w:t>
      </w:r>
      <w:r w:rsidR="00077FB2" w:rsidRPr="00394BB0">
        <w:t xml:space="preserve"> </w:t>
      </w:r>
      <w:r w:rsidR="003D67CA">
        <w:t xml:space="preserve">to the NF service consumer </w:t>
      </w:r>
      <w:r w:rsidR="00077FB2">
        <w:t>with an HTTP "200 OK" status code</w:t>
      </w:r>
      <w:r w:rsidR="00077FB2">
        <w:rPr>
          <w:lang w:eastAsia="zh-CN"/>
        </w:rPr>
        <w:t xml:space="preserve"> </w:t>
      </w:r>
      <w:r w:rsidR="003D67CA">
        <w:rPr>
          <w:lang w:eastAsia="zh-CN"/>
        </w:rPr>
        <w:t xml:space="preserve">with </w:t>
      </w:r>
      <w:r w:rsidR="00077FB2">
        <w:rPr>
          <w:lang w:eastAsia="zh-CN"/>
        </w:rPr>
        <w:t xml:space="preserve">the response body </w:t>
      </w:r>
      <w:r w:rsidR="00EB3DA5">
        <w:rPr>
          <w:lang w:eastAsia="zh-CN"/>
        </w:rPr>
        <w:t xml:space="preserve">containing </w:t>
      </w:r>
      <w:r w:rsidR="003D67CA">
        <w:rPr>
          <w:lang w:eastAsia="zh-CN"/>
        </w:rPr>
        <w:t xml:space="preserve">a representation of </w:t>
      </w:r>
      <w:r w:rsidR="00077FB2">
        <w:rPr>
          <w:noProof/>
        </w:rPr>
        <w:t xml:space="preserve">the </w:t>
      </w:r>
      <w:r w:rsidR="003D67CA">
        <w:rPr>
          <w:noProof/>
        </w:rPr>
        <w:t xml:space="preserve">requested </w:t>
      </w:r>
      <w:r w:rsidR="003D67CA">
        <w:rPr>
          <w:lang w:eastAsia="zh-CN"/>
        </w:rPr>
        <w:t>"Individual MBS User Service" resource</w:t>
      </w:r>
      <w:r w:rsidR="003D67CA">
        <w:rPr>
          <w:noProof/>
        </w:rPr>
        <w:t xml:space="preserve"> within the</w:t>
      </w:r>
      <w:r w:rsidR="00077FB2">
        <w:rPr>
          <w:noProof/>
        </w:rPr>
        <w:t xml:space="preserve"> MBSUserService data structure</w:t>
      </w:r>
      <w:r w:rsidR="00C01C16">
        <w:rPr>
          <w:noProof/>
        </w:rPr>
        <w:t>.</w:t>
      </w:r>
    </w:p>
    <w:p w14:paraId="3C0C15B6" w14:textId="2AE028E4" w:rsidR="00077FB2" w:rsidRDefault="00C2543C" w:rsidP="00C2543C">
      <w:pPr>
        <w:pStyle w:val="B10"/>
      </w:pPr>
      <w:r>
        <w:tab/>
      </w:r>
      <w:r w:rsidR="003D67CA" w:rsidRPr="00C96FA9">
        <w:t xml:space="preserve">On failure, </w:t>
      </w:r>
      <w:r w:rsidR="003D67CA" w:rsidRPr="001C74FE">
        <w:t xml:space="preserve">the </w:t>
      </w:r>
      <w:r w:rsidR="003D67CA">
        <w:t>MBSF</w:t>
      </w:r>
      <w:r w:rsidR="003D67CA" w:rsidRPr="001C74FE">
        <w:t xml:space="preserve"> shall take proper error handling actions</w:t>
      </w:r>
      <w:r w:rsidR="003D67CA">
        <w:t xml:space="preserve">, </w:t>
      </w:r>
      <w:r w:rsidR="003D67CA" w:rsidRPr="00DE6A66">
        <w:t>as specified in clause </w:t>
      </w:r>
      <w:r w:rsidR="003D67CA">
        <w:t>6</w:t>
      </w:r>
      <w:r w:rsidR="003D67CA" w:rsidRPr="00DE6A66">
        <w:t>.</w:t>
      </w:r>
      <w:r w:rsidR="003D67CA">
        <w:t>1</w:t>
      </w:r>
      <w:r w:rsidR="003D67CA" w:rsidRPr="00DE6A66">
        <w:t>.</w:t>
      </w:r>
      <w:r w:rsidR="003D67CA">
        <w:t>7, and</w:t>
      </w:r>
      <w:r w:rsidR="003D67CA" w:rsidRPr="001C74FE">
        <w:t xml:space="preserve"> respond to the </w:t>
      </w:r>
      <w:r w:rsidR="003D67CA">
        <w:t xml:space="preserve">NF service consumer </w:t>
      </w:r>
      <w:r w:rsidR="003D67CA" w:rsidRPr="001C74FE">
        <w:t>with a</w:t>
      </w:r>
      <w:r w:rsidR="003D67CA">
        <w:t>n</w:t>
      </w:r>
      <w:r w:rsidR="003D67CA" w:rsidRPr="001C74FE">
        <w:t xml:space="preserve"> </w:t>
      </w:r>
      <w:r w:rsidR="003D67CA">
        <w:t>appropriate</w:t>
      </w:r>
      <w:r w:rsidR="003D67CA" w:rsidRPr="001C74FE">
        <w:t xml:space="preserve"> error status code</w:t>
      </w:r>
      <w:r w:rsidR="00077FB2">
        <w:t>.</w:t>
      </w:r>
    </w:p>
    <w:p w14:paraId="33F407FC" w14:textId="77777777" w:rsidR="00077FB2" w:rsidRDefault="00077FB2" w:rsidP="00077FB2">
      <w:pPr>
        <w:pStyle w:val="Heading4"/>
      </w:pPr>
      <w:bookmarkStart w:id="137" w:name="_Toc120608936"/>
      <w:bookmarkStart w:id="138" w:name="_Toc120657403"/>
      <w:bookmarkStart w:id="139" w:name="_Toc129251299"/>
      <w:r>
        <w:t>5.2.2.4</w:t>
      </w:r>
      <w:r>
        <w:tab/>
      </w:r>
      <w:r w:rsidRPr="00D42B20">
        <w:t>Nmbsf_MBSUserService_</w:t>
      </w:r>
      <w:r>
        <w:t>Update</w:t>
      </w:r>
      <w:r w:rsidRPr="00D42B20">
        <w:t xml:space="preserve"> service operation</w:t>
      </w:r>
      <w:bookmarkEnd w:id="137"/>
      <w:bookmarkEnd w:id="138"/>
      <w:bookmarkEnd w:id="139"/>
    </w:p>
    <w:p w14:paraId="33E32DA2" w14:textId="77777777" w:rsidR="00077FB2" w:rsidRDefault="00077FB2" w:rsidP="00077FB2">
      <w:pPr>
        <w:pStyle w:val="Heading5"/>
      </w:pPr>
      <w:bookmarkStart w:id="140" w:name="_Toc120608937"/>
      <w:bookmarkStart w:id="141" w:name="_Toc120657404"/>
      <w:bookmarkStart w:id="142" w:name="_Toc129251300"/>
      <w:r>
        <w:t>5.2.2.4.1</w:t>
      </w:r>
      <w:r>
        <w:tab/>
        <w:t>General</w:t>
      </w:r>
      <w:bookmarkEnd w:id="140"/>
      <w:bookmarkEnd w:id="141"/>
      <w:bookmarkEnd w:id="142"/>
    </w:p>
    <w:p w14:paraId="2D5A6696" w14:textId="049256D6" w:rsidR="00077FB2" w:rsidRDefault="00077FB2" w:rsidP="00077FB2">
      <w:r>
        <w:t xml:space="preserve">This </w:t>
      </w:r>
      <w:r w:rsidRPr="00E70270">
        <w:t xml:space="preserve">service operation is used by </w:t>
      </w:r>
      <w:r>
        <w:t>an</w:t>
      </w:r>
      <w:r w:rsidRPr="00E70270">
        <w:t xml:space="preserve"> </w:t>
      </w:r>
      <w:r>
        <w:t>NF service consumer</w:t>
      </w:r>
      <w:r w:rsidRPr="00BA6F52">
        <w:t xml:space="preserve"> to </w:t>
      </w:r>
      <w:r w:rsidR="008D2617">
        <w:t xml:space="preserve">request the </w:t>
      </w:r>
      <w:r>
        <w:t>update</w:t>
      </w:r>
      <w:r w:rsidR="008D2617" w:rsidRPr="008D2617">
        <w:t xml:space="preserve"> </w:t>
      </w:r>
      <w:r w:rsidR="008D2617">
        <w:t xml:space="preserve">or modification </w:t>
      </w:r>
      <w:r w:rsidRPr="00BA6F52">
        <w:t>of a</w:t>
      </w:r>
      <w:r>
        <w:t>n existing</w:t>
      </w:r>
      <w:r w:rsidRPr="00BA6F52">
        <w:t xml:space="preserve"> MBS User Service</w:t>
      </w:r>
      <w:r w:rsidR="008D2617">
        <w:t xml:space="preserve"> at the MBSF</w:t>
      </w:r>
      <w:r>
        <w:t>.</w:t>
      </w:r>
    </w:p>
    <w:p w14:paraId="001E4DF4" w14:textId="77777777" w:rsidR="00077FB2" w:rsidRDefault="00077FB2" w:rsidP="00077FB2">
      <w:r>
        <w:t>The following procedures are supported by the "Nmbsf_MBSUserServie_Update" service operation:</w:t>
      </w:r>
    </w:p>
    <w:p w14:paraId="25A14BBB" w14:textId="4C6854BD" w:rsidR="00077FB2" w:rsidRDefault="00077FB2" w:rsidP="00077FB2">
      <w:pPr>
        <w:pStyle w:val="B10"/>
      </w:pPr>
      <w:r>
        <w:t>-</w:t>
      </w:r>
      <w:r>
        <w:tab/>
      </w:r>
      <w:r w:rsidRPr="00D42B20">
        <w:t xml:space="preserve">MBS User Service </w:t>
      </w:r>
      <w:r w:rsidR="008D2617">
        <w:t>Update</w:t>
      </w:r>
      <w:r>
        <w:t>.</w:t>
      </w:r>
    </w:p>
    <w:p w14:paraId="37E3005B" w14:textId="5987BB36" w:rsidR="00077FB2" w:rsidRDefault="00077FB2" w:rsidP="00077FB2">
      <w:pPr>
        <w:pStyle w:val="Heading5"/>
      </w:pPr>
      <w:bookmarkStart w:id="143" w:name="_Toc120608938"/>
      <w:bookmarkStart w:id="144" w:name="_Toc120657405"/>
      <w:bookmarkStart w:id="145" w:name="_Toc129251301"/>
      <w:r>
        <w:lastRenderedPageBreak/>
        <w:t>5.2.2.4.2</w:t>
      </w:r>
      <w:r>
        <w:tab/>
      </w:r>
      <w:r>
        <w:rPr>
          <w:rFonts w:hint="eastAsia"/>
          <w:lang w:eastAsia="zh-CN"/>
        </w:rPr>
        <w:t>MB</w:t>
      </w:r>
      <w:r>
        <w:t>S User Service</w:t>
      </w:r>
      <w:r w:rsidR="00D328CA">
        <w:t xml:space="preserve"> Update</w:t>
      </w:r>
      <w:bookmarkEnd w:id="143"/>
      <w:bookmarkEnd w:id="144"/>
      <w:bookmarkEnd w:id="145"/>
    </w:p>
    <w:p w14:paraId="1A91667F" w14:textId="3DE57AF6" w:rsidR="00077FB2" w:rsidRDefault="00077FB2" w:rsidP="00077FB2">
      <w:pPr>
        <w:rPr>
          <w:noProof/>
        </w:rPr>
      </w:pPr>
      <w:r>
        <w:rPr>
          <w:noProof/>
        </w:rPr>
        <w:t xml:space="preserve">Figure 5.2.2.4.2-1 </w:t>
      </w:r>
      <w:r w:rsidRPr="00F3320D">
        <w:rPr>
          <w:noProof/>
        </w:rPr>
        <w:t>depicts a scenario where a</w:t>
      </w:r>
      <w:r>
        <w:rPr>
          <w:noProof/>
        </w:rPr>
        <w:t xml:space="preserve">n NF service consumer </w:t>
      </w:r>
      <w:r w:rsidR="00BE79F7">
        <w:rPr>
          <w:noProof/>
        </w:rPr>
        <w:t xml:space="preserve">requests the </w:t>
      </w:r>
      <w:r>
        <w:rPr>
          <w:noProof/>
        </w:rPr>
        <w:t>update</w:t>
      </w:r>
      <w:r w:rsidRPr="00D42B20">
        <w:rPr>
          <w:noProof/>
        </w:rPr>
        <w:t xml:space="preserve"> of an existing </w:t>
      </w:r>
      <w:r w:rsidR="004E3EF0">
        <w:rPr>
          <w:noProof/>
        </w:rPr>
        <w:t xml:space="preserve">"Individual </w:t>
      </w:r>
      <w:r w:rsidRPr="00D42B20">
        <w:rPr>
          <w:noProof/>
        </w:rPr>
        <w:t>MBS User Service</w:t>
      </w:r>
      <w:r w:rsidR="004E3EF0">
        <w:rPr>
          <w:noProof/>
        </w:rPr>
        <w:t>" resource</w:t>
      </w:r>
      <w:r w:rsidRPr="00D42B20">
        <w:rPr>
          <w:noProof/>
        </w:rPr>
        <w:t xml:space="preserve"> </w:t>
      </w:r>
      <w:r w:rsidR="00BE79F7">
        <w:rPr>
          <w:noProof/>
        </w:rPr>
        <w:t xml:space="preserve">at </w:t>
      </w:r>
      <w:r>
        <w:rPr>
          <w:noProof/>
        </w:rPr>
        <w:t>the MBSF.</w:t>
      </w:r>
    </w:p>
    <w:p w14:paraId="5715DBE5" w14:textId="6F29E92F" w:rsidR="00077FB2" w:rsidRDefault="00BF588C" w:rsidP="00077FB2">
      <w:pPr>
        <w:pStyle w:val="TH"/>
        <w:rPr>
          <w:lang w:eastAsia="zh-CN"/>
        </w:rPr>
      </w:pPr>
      <w:r>
        <w:object w:dxaOrig="9561" w:dyaOrig="3191" w14:anchorId="01B88B6A">
          <v:shape id="_x0000_i1031" type="#_x0000_t75" style="width:480pt;height:162pt" o:ole="">
            <v:imagedata r:id="rId22" o:title=""/>
          </v:shape>
          <o:OLEObject Type="Embed" ProgID="Visio.Drawing.11" ShapeID="_x0000_i1031" DrawAspect="Content" ObjectID="_1741005231" r:id="rId23"/>
        </w:object>
      </w:r>
    </w:p>
    <w:p w14:paraId="7CA1BE26" w14:textId="53F734F7" w:rsidR="00077FB2" w:rsidRDefault="00077FB2" w:rsidP="00077FB2">
      <w:pPr>
        <w:pStyle w:val="TF"/>
      </w:pPr>
      <w:r>
        <w:t xml:space="preserve">Figure 5.2.2.4.2-1: </w:t>
      </w:r>
      <w:r w:rsidRPr="00C3279C">
        <w:t>MBS User Service</w:t>
      </w:r>
      <w:r w:rsidR="00150E35">
        <w:t xml:space="preserve"> Update procedure</w:t>
      </w:r>
    </w:p>
    <w:p w14:paraId="6408AF77" w14:textId="13565378" w:rsidR="00077FB2" w:rsidRDefault="00C2543C" w:rsidP="00C2543C">
      <w:pPr>
        <w:pStyle w:val="B10"/>
        <w:rPr>
          <w:lang w:eastAsia="zh-CN"/>
        </w:rPr>
      </w:pPr>
      <w:r>
        <w:t>1.</w:t>
      </w:r>
      <w:r>
        <w:tab/>
      </w:r>
      <w:r w:rsidR="00077FB2">
        <w:t xml:space="preserve">In order to </w:t>
      </w:r>
      <w:r w:rsidR="00F90710">
        <w:t xml:space="preserve">request the </w:t>
      </w:r>
      <w:r w:rsidR="00077FB2">
        <w:t xml:space="preserve">update </w:t>
      </w:r>
      <w:r w:rsidR="00CE0A09">
        <w:t>or modification</w:t>
      </w:r>
      <w:r w:rsidR="00077FB2">
        <w:t xml:space="preserve"> of an existing MBS User Service, the NF service consumer </w:t>
      </w:r>
      <w:r w:rsidR="00990D46">
        <w:t xml:space="preserve">(e.g. AF, NEF) </w:t>
      </w:r>
      <w:r w:rsidR="00077FB2">
        <w:t xml:space="preserve">shall send an HTTP PUT or PATCH request message </w:t>
      </w:r>
      <w:r w:rsidR="00CE0A09">
        <w:t>targeting the corresponding "Individual MBS User Service"</w:t>
      </w:r>
      <w:r w:rsidR="00077FB2">
        <w:rPr>
          <w:lang w:eastAsia="zh-CN"/>
        </w:rPr>
        <w:t xml:space="preserve"> resource</w:t>
      </w:r>
      <w:r w:rsidR="00077FB2">
        <w:t xml:space="preserve">, </w:t>
      </w:r>
      <w:r w:rsidR="00077FB2">
        <w:rPr>
          <w:noProof/>
        </w:rPr>
        <w:t xml:space="preserve">with the </w:t>
      </w:r>
      <w:r w:rsidR="00AB7A9C">
        <w:rPr>
          <w:noProof/>
        </w:rPr>
        <w:t xml:space="preserve">request body </w:t>
      </w:r>
      <w:r w:rsidR="00EB3DA5">
        <w:rPr>
          <w:noProof/>
        </w:rPr>
        <w:t xml:space="preserve">containing </w:t>
      </w:r>
      <w:r w:rsidR="00AB7A9C">
        <w:rPr>
          <w:noProof/>
        </w:rPr>
        <w:t xml:space="preserve">the </w:t>
      </w:r>
      <w:r w:rsidR="00077FB2">
        <w:rPr>
          <w:noProof/>
        </w:rPr>
        <w:t xml:space="preserve">MBSUserService data structure </w:t>
      </w:r>
      <w:r w:rsidR="00AB7A9C">
        <w:rPr>
          <w:noProof/>
        </w:rPr>
        <w:t>(when HTTP PUT is used)</w:t>
      </w:r>
      <w:r w:rsidR="00077FB2">
        <w:rPr>
          <w:noProof/>
        </w:rPr>
        <w:t xml:space="preserve"> or the MBSUserServicePatch data structure </w:t>
      </w:r>
      <w:r w:rsidR="00AB7A9C">
        <w:rPr>
          <w:noProof/>
        </w:rPr>
        <w:t>(when HTTP PATCH is used)</w:t>
      </w:r>
      <w:r w:rsidR="00077FB2">
        <w:rPr>
          <w:lang w:eastAsia="zh-CN"/>
        </w:rPr>
        <w:t>.</w:t>
      </w:r>
      <w:r w:rsidR="00AB7A9C">
        <w:rPr>
          <w:lang w:eastAsia="zh-CN"/>
        </w:rPr>
        <w:t xml:space="preserve"> Only the </w:t>
      </w:r>
      <w:r w:rsidR="00AB7A9C">
        <w:t>"servType" attribute shall not be updated.</w:t>
      </w:r>
    </w:p>
    <w:p w14:paraId="3C404538" w14:textId="71CCED4B" w:rsidR="00077FB2" w:rsidRPr="00394BB0" w:rsidRDefault="00C2543C" w:rsidP="00C2543C">
      <w:pPr>
        <w:pStyle w:val="B10"/>
      </w:pPr>
      <w:r>
        <w:tab/>
      </w:r>
      <w:r w:rsidR="00077FB2">
        <w:t xml:space="preserve">If the MBSF determines </w:t>
      </w:r>
      <w:r w:rsidR="00AB7A9C">
        <w:t xml:space="preserve">that </w:t>
      </w:r>
      <w:r w:rsidR="00077FB2">
        <w:t xml:space="preserve">the received HTTP PUT or PATCH request message needs to be redirected, the MBSF shall </w:t>
      </w:r>
      <w:r w:rsidR="00EB3DA5">
        <w:t xml:space="preserve">respond with </w:t>
      </w:r>
      <w:r w:rsidR="00077FB2">
        <w:t>an HTTP redirect response</w:t>
      </w:r>
      <w:r w:rsidR="00856E48">
        <w:t>,</w:t>
      </w:r>
      <w:r w:rsidR="00077FB2">
        <w:t xml:space="preserve"> as specified in clause </w:t>
      </w:r>
      <w:r w:rsidR="00077FB2">
        <w:rPr>
          <w:lang w:eastAsia="zh-CN"/>
        </w:rPr>
        <w:t xml:space="preserve">6.10.9 of </w:t>
      </w:r>
      <w:r w:rsidR="00077FB2">
        <w:rPr>
          <w:lang w:val="en-US"/>
        </w:rPr>
        <w:t>3GPP TS 29.500 [4]</w:t>
      </w:r>
      <w:r w:rsidR="00077FB2">
        <w:t>.</w:t>
      </w:r>
    </w:p>
    <w:p w14:paraId="08AC38C8" w14:textId="2B36D995" w:rsidR="00077FB2" w:rsidRDefault="00C2543C" w:rsidP="00C2543C">
      <w:pPr>
        <w:pStyle w:val="B10"/>
      </w:pPr>
      <w:r>
        <w:t>2.</w:t>
      </w:r>
      <w:r>
        <w:tab/>
      </w:r>
      <w:r w:rsidR="00077FB2">
        <w:t xml:space="preserve">Upon </w:t>
      </w:r>
      <w:r w:rsidR="007A20A9">
        <w:t>success</w:t>
      </w:r>
      <w:r w:rsidR="00077FB2">
        <w:t xml:space="preserve">, the MBSF shall update </w:t>
      </w:r>
      <w:r w:rsidR="00AB7A9C">
        <w:t>the concerned</w:t>
      </w:r>
      <w:r w:rsidR="00077FB2">
        <w:t xml:space="preserve"> "Individual MBS User Service" resource and respond</w:t>
      </w:r>
      <w:r w:rsidR="00AB7A9C" w:rsidRPr="00AB7A9C">
        <w:t xml:space="preserve"> </w:t>
      </w:r>
      <w:r w:rsidR="00AB7A9C">
        <w:t>to the NF service consumer</w:t>
      </w:r>
      <w:r w:rsidR="00077FB2">
        <w:t xml:space="preserve"> with</w:t>
      </w:r>
      <w:r w:rsidR="00AB7A9C">
        <w:t xml:space="preserve"> either</w:t>
      </w:r>
      <w:r w:rsidR="00077FB2">
        <w:t>:</w:t>
      </w:r>
    </w:p>
    <w:p w14:paraId="520B166A" w14:textId="74B51DC7" w:rsidR="00077FB2" w:rsidRDefault="00077FB2" w:rsidP="00C2543C">
      <w:pPr>
        <w:pStyle w:val="B2"/>
      </w:pPr>
      <w:r>
        <w:t>a)</w:t>
      </w:r>
      <w:r>
        <w:tab/>
      </w:r>
      <w:r w:rsidR="00AB7A9C">
        <w:t xml:space="preserve">an </w:t>
      </w:r>
      <w:r>
        <w:t xml:space="preserve">HTTP "200 OK" status code with the </w:t>
      </w:r>
      <w:r w:rsidR="00AB7A9C">
        <w:t xml:space="preserve">response </w:t>
      </w:r>
      <w:r>
        <w:t xml:space="preserve">body containing </w:t>
      </w:r>
      <w:r w:rsidR="00CA3458">
        <w:t xml:space="preserve">the </w:t>
      </w:r>
      <w:r>
        <w:t xml:space="preserve">updated </w:t>
      </w:r>
      <w:r w:rsidR="00AB7A9C">
        <w:t xml:space="preserve">representation of the resource within the </w:t>
      </w:r>
      <w:r>
        <w:t>MBSUserService data structure; or</w:t>
      </w:r>
    </w:p>
    <w:p w14:paraId="0E67BE79" w14:textId="35C8B10C" w:rsidR="00077FB2" w:rsidRDefault="00077FB2" w:rsidP="00C2543C">
      <w:pPr>
        <w:pStyle w:val="B2"/>
      </w:pPr>
      <w:r>
        <w:t>b)</w:t>
      </w:r>
      <w:r>
        <w:tab/>
      </w:r>
      <w:r w:rsidR="005201C4">
        <w:t xml:space="preserve">an </w:t>
      </w:r>
      <w:r>
        <w:t>HTTP "204 No Content" status code</w:t>
      </w:r>
      <w:r>
        <w:rPr>
          <w:lang w:eastAsia="zh-CN"/>
        </w:rPr>
        <w:t>.</w:t>
      </w:r>
    </w:p>
    <w:p w14:paraId="3D02D2E4" w14:textId="7245FCF9" w:rsidR="00077FB2" w:rsidRDefault="00C2543C" w:rsidP="00C2543C">
      <w:pPr>
        <w:pStyle w:val="B10"/>
      </w:pPr>
      <w:r>
        <w:tab/>
      </w:r>
      <w:r w:rsidR="005201C4" w:rsidRPr="00C96FA9">
        <w:t xml:space="preserve">On failure, </w:t>
      </w:r>
      <w:r w:rsidR="005201C4" w:rsidRPr="001C74FE">
        <w:t xml:space="preserve">the </w:t>
      </w:r>
      <w:r w:rsidR="005201C4">
        <w:t>MBSF</w:t>
      </w:r>
      <w:r w:rsidR="005201C4" w:rsidRPr="001C74FE">
        <w:t xml:space="preserve"> shall take proper error handling actions</w:t>
      </w:r>
      <w:r w:rsidR="005201C4">
        <w:t xml:space="preserve">, </w:t>
      </w:r>
      <w:r w:rsidR="005201C4" w:rsidRPr="00DE6A66">
        <w:t>as specified in clause </w:t>
      </w:r>
      <w:r w:rsidR="005201C4">
        <w:t>6</w:t>
      </w:r>
      <w:r w:rsidR="005201C4" w:rsidRPr="00DE6A66">
        <w:t>.</w:t>
      </w:r>
      <w:r w:rsidR="005201C4">
        <w:t>1</w:t>
      </w:r>
      <w:r w:rsidR="005201C4" w:rsidRPr="00DE6A66">
        <w:t>.</w:t>
      </w:r>
      <w:r w:rsidR="005201C4">
        <w:t>7, and</w:t>
      </w:r>
      <w:r w:rsidR="005201C4" w:rsidRPr="001C74FE">
        <w:t xml:space="preserve"> respond to the </w:t>
      </w:r>
      <w:r w:rsidR="005201C4">
        <w:rPr>
          <w:rFonts w:eastAsia="DengXian"/>
        </w:rPr>
        <w:t xml:space="preserve">NF service consumer </w:t>
      </w:r>
      <w:r w:rsidR="005201C4" w:rsidRPr="001C74FE">
        <w:t>with a</w:t>
      </w:r>
      <w:r w:rsidR="005201C4">
        <w:t>n</w:t>
      </w:r>
      <w:r w:rsidR="005201C4" w:rsidRPr="001C74FE">
        <w:t xml:space="preserve"> </w:t>
      </w:r>
      <w:r w:rsidR="005201C4">
        <w:t>appropriate</w:t>
      </w:r>
      <w:r w:rsidR="005201C4" w:rsidRPr="001C74FE">
        <w:t xml:space="preserve"> error status code</w:t>
      </w:r>
      <w:r w:rsidR="00077FB2">
        <w:t>.</w:t>
      </w:r>
    </w:p>
    <w:p w14:paraId="627A23EF" w14:textId="77777777" w:rsidR="003F2E3A" w:rsidRDefault="003F2E3A" w:rsidP="003F2E3A">
      <w:pPr>
        <w:pStyle w:val="Heading4"/>
      </w:pPr>
      <w:bookmarkStart w:id="146" w:name="_Toc120608939"/>
      <w:bookmarkStart w:id="147" w:name="_Toc120657406"/>
      <w:bookmarkStart w:id="148" w:name="_Toc129251302"/>
      <w:r>
        <w:t>5.2.2.5</w:t>
      </w:r>
      <w:r>
        <w:tab/>
      </w:r>
      <w:r w:rsidRPr="00D42B20">
        <w:t>Nmbsf_MBSUserService_</w:t>
      </w:r>
      <w:r>
        <w:t>Delete</w:t>
      </w:r>
      <w:r w:rsidRPr="00D42B20">
        <w:t xml:space="preserve"> service operation</w:t>
      </w:r>
      <w:bookmarkEnd w:id="146"/>
      <w:bookmarkEnd w:id="147"/>
      <w:bookmarkEnd w:id="148"/>
    </w:p>
    <w:p w14:paraId="02C17779" w14:textId="77777777" w:rsidR="003F2E3A" w:rsidRDefault="003F2E3A" w:rsidP="003F2E3A">
      <w:pPr>
        <w:pStyle w:val="Heading5"/>
      </w:pPr>
      <w:bookmarkStart w:id="149" w:name="_Toc120608940"/>
      <w:bookmarkStart w:id="150" w:name="_Toc120657407"/>
      <w:bookmarkStart w:id="151" w:name="_Toc129251303"/>
      <w:r>
        <w:t>5.2.2.5.1</w:t>
      </w:r>
      <w:r>
        <w:tab/>
        <w:t>General</w:t>
      </w:r>
      <w:bookmarkEnd w:id="149"/>
      <w:bookmarkEnd w:id="150"/>
      <w:bookmarkEnd w:id="151"/>
    </w:p>
    <w:p w14:paraId="531102CC" w14:textId="6F30230F" w:rsidR="003F2E3A" w:rsidRDefault="003F2E3A" w:rsidP="003F2E3A">
      <w:r>
        <w:t xml:space="preserve">This </w:t>
      </w:r>
      <w:r w:rsidRPr="00E70270">
        <w:t xml:space="preserve">service operation is used by </w:t>
      </w:r>
      <w:r>
        <w:t>the NF service consumer</w:t>
      </w:r>
      <w:r w:rsidRPr="00BA6F52">
        <w:t xml:space="preserve"> to </w:t>
      </w:r>
      <w:r w:rsidR="004A07A6">
        <w:t>request the deletion of an existing</w:t>
      </w:r>
      <w:r w:rsidRPr="00A05DC7">
        <w:t xml:space="preserve"> MBS User Service</w:t>
      </w:r>
      <w:r>
        <w:t xml:space="preserve"> </w:t>
      </w:r>
      <w:r w:rsidR="004A07A6">
        <w:t xml:space="preserve">at the </w:t>
      </w:r>
      <w:r>
        <w:t>MBSF.</w:t>
      </w:r>
    </w:p>
    <w:p w14:paraId="4EA51B89" w14:textId="77777777" w:rsidR="003F2E3A" w:rsidRDefault="003F2E3A" w:rsidP="003F2E3A">
      <w:r>
        <w:t>The following procedures are supported by the "Nmbsf_MBSUserServie_Delete" service operation:</w:t>
      </w:r>
    </w:p>
    <w:p w14:paraId="2F1E35EE" w14:textId="7ADEC847" w:rsidR="003F2E3A" w:rsidRDefault="003F2E3A" w:rsidP="003F2E3A">
      <w:pPr>
        <w:pStyle w:val="B10"/>
      </w:pPr>
      <w:r>
        <w:t>-</w:t>
      </w:r>
      <w:r>
        <w:tab/>
      </w:r>
      <w:r w:rsidRPr="00A05DC7">
        <w:t xml:space="preserve">MBS User Service </w:t>
      </w:r>
      <w:r w:rsidR="004A07A6">
        <w:t>Deletion</w:t>
      </w:r>
      <w:r>
        <w:t>.</w:t>
      </w:r>
    </w:p>
    <w:p w14:paraId="3507B92A" w14:textId="4FB63511" w:rsidR="003F2E3A" w:rsidRDefault="003F2E3A" w:rsidP="003F2E3A">
      <w:pPr>
        <w:pStyle w:val="Heading5"/>
      </w:pPr>
      <w:bookmarkStart w:id="152" w:name="_Toc120608941"/>
      <w:bookmarkStart w:id="153" w:name="_Toc120657408"/>
      <w:bookmarkStart w:id="154" w:name="_Toc129251304"/>
      <w:r>
        <w:t>5.2.2.5.2</w:t>
      </w:r>
      <w:r>
        <w:tab/>
      </w:r>
      <w:r>
        <w:rPr>
          <w:rFonts w:hint="eastAsia"/>
          <w:lang w:eastAsia="zh-CN"/>
        </w:rPr>
        <w:t>MB</w:t>
      </w:r>
      <w:r>
        <w:t>S User Service</w:t>
      </w:r>
      <w:r w:rsidR="00E17008">
        <w:t xml:space="preserve"> Deletion</w:t>
      </w:r>
      <w:bookmarkEnd w:id="152"/>
      <w:bookmarkEnd w:id="153"/>
      <w:bookmarkEnd w:id="154"/>
    </w:p>
    <w:p w14:paraId="04574199" w14:textId="6A2928C6" w:rsidR="003F2E3A" w:rsidRDefault="003F2E3A" w:rsidP="003F2E3A">
      <w:pPr>
        <w:rPr>
          <w:noProof/>
        </w:rPr>
      </w:pPr>
      <w:r>
        <w:rPr>
          <w:noProof/>
        </w:rPr>
        <w:t xml:space="preserve">Figure 5.2.2.5.2-1 </w:t>
      </w:r>
      <w:r w:rsidRPr="00F3320D">
        <w:rPr>
          <w:noProof/>
        </w:rPr>
        <w:t>depicts a scenario where a</w:t>
      </w:r>
      <w:r>
        <w:rPr>
          <w:noProof/>
        </w:rPr>
        <w:t xml:space="preserve">n NF service consumer </w:t>
      </w:r>
      <w:r w:rsidR="00E46B72">
        <w:rPr>
          <w:noProof/>
        </w:rPr>
        <w:t>request</w:t>
      </w:r>
      <w:r w:rsidR="00CA3458">
        <w:rPr>
          <w:noProof/>
        </w:rPr>
        <w:t>s</w:t>
      </w:r>
      <w:r w:rsidR="00E46B72">
        <w:rPr>
          <w:noProof/>
        </w:rPr>
        <w:t xml:space="preserve"> the deletion of an existing</w:t>
      </w:r>
      <w:r w:rsidRPr="00D42B20">
        <w:rPr>
          <w:noProof/>
        </w:rPr>
        <w:t xml:space="preserve"> </w:t>
      </w:r>
      <w:r w:rsidR="004E3EF0">
        <w:rPr>
          <w:noProof/>
        </w:rPr>
        <w:t xml:space="preserve">"Individual </w:t>
      </w:r>
      <w:r w:rsidRPr="00D42B20">
        <w:rPr>
          <w:noProof/>
        </w:rPr>
        <w:t>MBS User Service</w:t>
      </w:r>
      <w:r w:rsidR="004E3EF0">
        <w:rPr>
          <w:noProof/>
        </w:rPr>
        <w:t>" resource</w:t>
      </w:r>
      <w:r w:rsidRPr="00D42B20">
        <w:rPr>
          <w:noProof/>
        </w:rPr>
        <w:t xml:space="preserve"> </w:t>
      </w:r>
      <w:r w:rsidR="00E46B72">
        <w:rPr>
          <w:noProof/>
        </w:rPr>
        <w:t xml:space="preserve">at </w:t>
      </w:r>
      <w:r>
        <w:rPr>
          <w:noProof/>
        </w:rPr>
        <w:t>the MBSF.</w:t>
      </w:r>
    </w:p>
    <w:p w14:paraId="227C4D0C" w14:textId="77777777" w:rsidR="003F2E3A" w:rsidRDefault="003F2E3A" w:rsidP="003F2E3A">
      <w:pPr>
        <w:pStyle w:val="TH"/>
        <w:rPr>
          <w:lang w:eastAsia="zh-CN"/>
        </w:rPr>
      </w:pPr>
      <w:r>
        <w:rPr>
          <w:noProof/>
        </w:rPr>
        <w:object w:dxaOrig="9561" w:dyaOrig="3191" w14:anchorId="0D2F1660">
          <v:shape id="_x0000_i1032" type="#_x0000_t75" style="width:480pt;height:162pt" o:ole="">
            <v:imagedata r:id="rId24" o:title=""/>
          </v:shape>
          <o:OLEObject Type="Embed" ProgID="Visio.Drawing.11" ShapeID="_x0000_i1032" DrawAspect="Content" ObjectID="_1741005232" r:id="rId25"/>
        </w:object>
      </w:r>
    </w:p>
    <w:p w14:paraId="15A47D42" w14:textId="0B26D42D" w:rsidR="003F2E3A" w:rsidRDefault="003F2E3A" w:rsidP="003F2E3A">
      <w:pPr>
        <w:pStyle w:val="TF"/>
      </w:pPr>
      <w:r>
        <w:t xml:space="preserve">Figure 5.2.2.5.2-1: </w:t>
      </w:r>
      <w:r w:rsidRPr="008962CA">
        <w:t>MBS User Service</w:t>
      </w:r>
      <w:r w:rsidR="00AF3DD3" w:rsidRPr="00AF3DD3">
        <w:t xml:space="preserve"> </w:t>
      </w:r>
      <w:r w:rsidR="00AF3DD3">
        <w:t>Deletion procedure</w:t>
      </w:r>
    </w:p>
    <w:p w14:paraId="626613C8" w14:textId="49412B7F" w:rsidR="003F2E3A" w:rsidRDefault="00C2543C" w:rsidP="00C2543C">
      <w:pPr>
        <w:pStyle w:val="B10"/>
        <w:rPr>
          <w:lang w:eastAsia="zh-CN"/>
        </w:rPr>
      </w:pPr>
      <w:r>
        <w:t>1.</w:t>
      </w:r>
      <w:r>
        <w:tab/>
      </w:r>
      <w:r w:rsidR="003F2E3A">
        <w:t>In order to</w:t>
      </w:r>
      <w:r w:rsidR="007E473B">
        <w:t xml:space="preserve"> request the deletion of an existing</w:t>
      </w:r>
      <w:r w:rsidR="003F2E3A">
        <w:t xml:space="preserve"> MBS User Service, the NF service consumer </w:t>
      </w:r>
      <w:r w:rsidR="00990D46">
        <w:t xml:space="preserve">(e.g. AF, NEF) </w:t>
      </w:r>
      <w:r w:rsidR="003F2E3A">
        <w:t xml:space="preserve">shall send an HTTP DELETE request message </w:t>
      </w:r>
      <w:r w:rsidR="007E473B">
        <w:t>targeting the corresponding "Individual MBS User Service"</w:t>
      </w:r>
      <w:r w:rsidR="003F2E3A">
        <w:rPr>
          <w:lang w:eastAsia="zh-CN"/>
        </w:rPr>
        <w:t xml:space="preserve"> resource.</w:t>
      </w:r>
    </w:p>
    <w:p w14:paraId="0111D273" w14:textId="642E7FC6" w:rsidR="003F2E3A" w:rsidRPr="00394BB0" w:rsidRDefault="00C2543C" w:rsidP="00C2543C">
      <w:pPr>
        <w:pStyle w:val="B10"/>
      </w:pPr>
      <w:r>
        <w:tab/>
      </w:r>
      <w:r w:rsidR="003F2E3A">
        <w:t>If the MBSF determines</w:t>
      </w:r>
      <w:r w:rsidR="00DA489D">
        <w:t xml:space="preserve"> that</w:t>
      </w:r>
      <w:r w:rsidR="003F2E3A">
        <w:t xml:space="preserve"> the received HTTP DELETE request needs to be redirected, the MBSF shall </w:t>
      </w:r>
      <w:r w:rsidR="00EB3DA5">
        <w:t xml:space="preserve">respond with </w:t>
      </w:r>
      <w:r w:rsidR="003F2E3A">
        <w:t>an HTTP redirect response</w:t>
      </w:r>
      <w:r w:rsidR="00C05233">
        <w:t>,</w:t>
      </w:r>
      <w:r w:rsidR="003F2E3A">
        <w:t xml:space="preserve"> as specified in clause </w:t>
      </w:r>
      <w:r w:rsidR="003F2E3A">
        <w:rPr>
          <w:lang w:eastAsia="zh-CN"/>
        </w:rPr>
        <w:t xml:space="preserve">6.10.9 of </w:t>
      </w:r>
      <w:r w:rsidR="003F2E3A">
        <w:rPr>
          <w:lang w:val="en-US"/>
        </w:rPr>
        <w:t>3GPP TS 29.500 [4]</w:t>
      </w:r>
      <w:r w:rsidR="003F2E3A">
        <w:t>.</w:t>
      </w:r>
    </w:p>
    <w:p w14:paraId="23C343BF" w14:textId="4955BD21" w:rsidR="003F2E3A" w:rsidRDefault="00C2543C" w:rsidP="00C2543C">
      <w:pPr>
        <w:pStyle w:val="B10"/>
      </w:pPr>
      <w:r>
        <w:t>2.</w:t>
      </w:r>
      <w:r>
        <w:tab/>
      </w:r>
      <w:r w:rsidR="003F2E3A">
        <w:t xml:space="preserve">Upon </w:t>
      </w:r>
      <w:r w:rsidR="009F07E0">
        <w:t>success</w:t>
      </w:r>
      <w:r w:rsidR="003F2E3A">
        <w:t>, the MBSF shall:</w:t>
      </w:r>
    </w:p>
    <w:p w14:paraId="150AB22F" w14:textId="1EC14724" w:rsidR="003F2E3A" w:rsidRDefault="003F2E3A" w:rsidP="00C2543C">
      <w:pPr>
        <w:pStyle w:val="B2"/>
      </w:pPr>
      <w:r>
        <w:t>-</w:t>
      </w:r>
      <w:r>
        <w:tab/>
      </w:r>
      <w:r w:rsidR="009F07E0">
        <w:t xml:space="preserve">delete </w:t>
      </w:r>
      <w:r>
        <w:t xml:space="preserve">the </w:t>
      </w:r>
      <w:r w:rsidR="009F07E0">
        <w:t>targeted "</w:t>
      </w:r>
      <w:r>
        <w:rPr>
          <w:rFonts w:eastAsia="DengXian"/>
        </w:rPr>
        <w:t>Individual MBS User Service</w:t>
      </w:r>
      <w:r w:rsidR="009F07E0">
        <w:t>"</w:t>
      </w:r>
      <w:r>
        <w:rPr>
          <w:rFonts w:eastAsia="DengXian"/>
        </w:rPr>
        <w:t xml:space="preserve"> resource</w:t>
      </w:r>
      <w:r>
        <w:t>; and</w:t>
      </w:r>
    </w:p>
    <w:p w14:paraId="5662721A" w14:textId="4262BAE5" w:rsidR="003F2E3A" w:rsidRDefault="003F2E3A" w:rsidP="00C2543C">
      <w:pPr>
        <w:pStyle w:val="B2"/>
        <w:rPr>
          <w:rFonts w:eastAsia="DengXian"/>
        </w:rPr>
      </w:pPr>
      <w:r>
        <w:t>-</w:t>
      </w:r>
      <w:r>
        <w:tab/>
      </w:r>
      <w:r>
        <w:rPr>
          <w:rFonts w:eastAsia="DengXian"/>
        </w:rPr>
        <w:t>respond</w:t>
      </w:r>
      <w:r>
        <w:rPr>
          <w:rFonts w:eastAsia="Batang"/>
        </w:rPr>
        <w:t xml:space="preserve"> </w:t>
      </w:r>
      <w:r w:rsidR="009F07E0">
        <w:rPr>
          <w:rFonts w:eastAsia="Batang"/>
        </w:rPr>
        <w:t xml:space="preserve">to the NF service consumer </w:t>
      </w:r>
      <w:r>
        <w:rPr>
          <w:rFonts w:eastAsia="DengXian"/>
        </w:rPr>
        <w:t xml:space="preserve">with </w:t>
      </w:r>
      <w:r w:rsidR="009F07E0">
        <w:rPr>
          <w:rFonts w:eastAsia="DengXian"/>
        </w:rPr>
        <w:t xml:space="preserve">an </w:t>
      </w:r>
      <w:r>
        <w:rPr>
          <w:rFonts w:eastAsia="DengXian"/>
        </w:rPr>
        <w:t>HTTP "204 No Content" status code.</w:t>
      </w:r>
    </w:p>
    <w:p w14:paraId="19C03A68" w14:textId="794570A1" w:rsidR="003F2E3A" w:rsidRDefault="00C2543C" w:rsidP="00C2543C">
      <w:pPr>
        <w:pStyle w:val="B10"/>
      </w:pPr>
      <w:r>
        <w:tab/>
      </w:r>
      <w:r w:rsidR="006F6CE1" w:rsidRPr="00C96FA9">
        <w:t xml:space="preserve">On failure, </w:t>
      </w:r>
      <w:r w:rsidR="006F6CE1" w:rsidRPr="001C74FE">
        <w:t xml:space="preserve">the </w:t>
      </w:r>
      <w:r w:rsidR="006F6CE1">
        <w:t>MBSF</w:t>
      </w:r>
      <w:r w:rsidR="006F6CE1" w:rsidRPr="001C74FE">
        <w:t xml:space="preserve"> shall take proper error handling actions</w:t>
      </w:r>
      <w:r w:rsidR="006F6CE1">
        <w:t xml:space="preserve">, </w:t>
      </w:r>
      <w:r w:rsidR="006F6CE1" w:rsidRPr="00DE6A66">
        <w:t>as specified in clause </w:t>
      </w:r>
      <w:r w:rsidR="006F6CE1">
        <w:t>6</w:t>
      </w:r>
      <w:r w:rsidR="006F6CE1" w:rsidRPr="00DE6A66">
        <w:t>.</w:t>
      </w:r>
      <w:r w:rsidR="006F6CE1">
        <w:t>1</w:t>
      </w:r>
      <w:r w:rsidR="006F6CE1" w:rsidRPr="00DE6A66">
        <w:t>.</w:t>
      </w:r>
      <w:r w:rsidR="006F6CE1">
        <w:t>7, and</w:t>
      </w:r>
      <w:r w:rsidR="006F6CE1" w:rsidRPr="001C74FE">
        <w:t xml:space="preserve"> respond to the </w:t>
      </w:r>
      <w:r w:rsidR="006F6CE1">
        <w:t xml:space="preserve">NF service consumer </w:t>
      </w:r>
      <w:r w:rsidR="006F6CE1" w:rsidRPr="001C74FE">
        <w:t>with a</w:t>
      </w:r>
      <w:r w:rsidR="006F6CE1">
        <w:t>n</w:t>
      </w:r>
      <w:r w:rsidR="006F6CE1" w:rsidRPr="001C74FE">
        <w:t xml:space="preserve"> </w:t>
      </w:r>
      <w:r w:rsidR="006F6CE1">
        <w:t>appropriate</w:t>
      </w:r>
      <w:r w:rsidR="006F6CE1" w:rsidRPr="001C74FE">
        <w:t xml:space="preserve"> error status code</w:t>
      </w:r>
      <w:r w:rsidR="003F2E3A">
        <w:t>.</w:t>
      </w:r>
    </w:p>
    <w:p w14:paraId="0B783E94" w14:textId="0E91426B" w:rsidR="008A6D4A" w:rsidRDefault="00A831AA" w:rsidP="008A6D4A">
      <w:pPr>
        <w:pStyle w:val="Heading2"/>
      </w:pPr>
      <w:bookmarkStart w:id="155" w:name="_Toc120608942"/>
      <w:bookmarkStart w:id="156" w:name="_Toc120657409"/>
      <w:r w:rsidRPr="004D3578">
        <w:br w:type="page"/>
      </w:r>
      <w:bookmarkStart w:id="157" w:name="_Toc129251305"/>
      <w:r w:rsidR="008A6D4A">
        <w:lastRenderedPageBreak/>
        <w:t>5.3</w:t>
      </w:r>
      <w:r w:rsidR="008A6D4A">
        <w:tab/>
      </w:r>
      <w:r w:rsidR="005A30ED" w:rsidRPr="00307394">
        <w:rPr>
          <w:lang w:val="en-US"/>
        </w:rPr>
        <w:t>Nmbsf_MBSUserDataIngestSession</w:t>
      </w:r>
      <w:r w:rsidR="008A6D4A" w:rsidRPr="00AF47A0">
        <w:t xml:space="preserve"> </w:t>
      </w:r>
      <w:r w:rsidR="008A6D4A">
        <w:t>Service</w:t>
      </w:r>
      <w:bookmarkEnd w:id="130"/>
      <w:bookmarkEnd w:id="131"/>
      <w:bookmarkEnd w:id="132"/>
      <w:bookmarkEnd w:id="155"/>
      <w:bookmarkEnd w:id="156"/>
      <w:bookmarkEnd w:id="157"/>
    </w:p>
    <w:p w14:paraId="3A8125AF" w14:textId="77777777" w:rsidR="00893481" w:rsidRDefault="00893481" w:rsidP="00893481">
      <w:pPr>
        <w:pStyle w:val="Heading3"/>
      </w:pPr>
      <w:bookmarkStart w:id="158" w:name="_Toc100742439"/>
      <w:bookmarkStart w:id="159" w:name="_Toc120608943"/>
      <w:bookmarkStart w:id="160" w:name="_Toc120657410"/>
      <w:bookmarkStart w:id="161" w:name="_Toc129251306"/>
      <w:r>
        <w:t>5.3.1</w:t>
      </w:r>
      <w:r>
        <w:tab/>
        <w:t>Service Description</w:t>
      </w:r>
      <w:bookmarkEnd w:id="158"/>
      <w:bookmarkEnd w:id="159"/>
      <w:bookmarkEnd w:id="160"/>
      <w:bookmarkEnd w:id="161"/>
    </w:p>
    <w:p w14:paraId="078F6B17" w14:textId="2AEBF777" w:rsidR="00893481" w:rsidRDefault="00893481" w:rsidP="00893481">
      <w:r>
        <w:t xml:space="preserve">The </w:t>
      </w:r>
      <w:r w:rsidRPr="00C24E8F">
        <w:t xml:space="preserve">Nmbsf_MBSUserDataIngestSession </w:t>
      </w:r>
      <w:r>
        <w:t>service exposed by the MBSF enables an NF service consumer to:</w:t>
      </w:r>
    </w:p>
    <w:p w14:paraId="240C13E5" w14:textId="77777777" w:rsidR="00893481" w:rsidRDefault="00893481" w:rsidP="00893481">
      <w:pPr>
        <w:pStyle w:val="B10"/>
      </w:pPr>
      <w:r w:rsidRPr="00D75E39">
        <w:t>-</w:t>
      </w:r>
      <w:r w:rsidRPr="00D75E39">
        <w:tab/>
      </w:r>
      <w:r>
        <w:t>c</w:t>
      </w:r>
      <w:r w:rsidRPr="00C24E8F">
        <w:t>reate an MBS User Data Ingest Session, including a set of subordinate MBS Distribution Session(s)</w:t>
      </w:r>
      <w:r w:rsidRPr="00D75E39">
        <w:t>;</w:t>
      </w:r>
    </w:p>
    <w:p w14:paraId="7E63F70E" w14:textId="77777777" w:rsidR="00893481" w:rsidRPr="00D75E39" w:rsidRDefault="00893481" w:rsidP="00893481">
      <w:pPr>
        <w:pStyle w:val="B10"/>
      </w:pPr>
      <w:r w:rsidRPr="00D75E39">
        <w:t>-</w:t>
      </w:r>
      <w:r w:rsidRPr="00D75E39">
        <w:tab/>
      </w:r>
      <w:r>
        <w:t>r</w:t>
      </w:r>
      <w:r w:rsidRPr="00D07601">
        <w:t>etrieve the properties of an existing MBS User Data Ingest Session</w:t>
      </w:r>
      <w:r>
        <w:t>;</w:t>
      </w:r>
    </w:p>
    <w:p w14:paraId="5C09BD22" w14:textId="1BFDB792" w:rsidR="00893481" w:rsidRDefault="00893481" w:rsidP="00893481">
      <w:pPr>
        <w:pStyle w:val="B10"/>
      </w:pPr>
      <w:r w:rsidRPr="00D75E39">
        <w:t>-</w:t>
      </w:r>
      <w:r w:rsidRPr="00D75E39">
        <w:tab/>
      </w:r>
      <w:r>
        <w:t>u</w:t>
      </w:r>
      <w:r w:rsidRPr="00D07601">
        <w:t>pdate an existing MBS User Data Ingest Session and its set of subordinate MBS Distrib</w:t>
      </w:r>
      <w:r w:rsidR="00281184">
        <w:t>u</w:t>
      </w:r>
      <w:r w:rsidRPr="00D07601">
        <w:t>tion Session(s)</w:t>
      </w:r>
      <w:r>
        <w:t>;</w:t>
      </w:r>
    </w:p>
    <w:p w14:paraId="7CA9B4AA" w14:textId="77777777" w:rsidR="00893481" w:rsidRDefault="00893481" w:rsidP="00893481">
      <w:pPr>
        <w:pStyle w:val="B10"/>
      </w:pPr>
      <w:r>
        <w:t>-</w:t>
      </w:r>
      <w:r>
        <w:tab/>
        <w:t>delete</w:t>
      </w:r>
      <w:r w:rsidRPr="00D07601">
        <w:t xml:space="preserve"> an MBS User Data Ingest Session along with its subordinate MBS Distribution Session(s)</w:t>
      </w:r>
      <w:r>
        <w:t>;</w:t>
      </w:r>
    </w:p>
    <w:p w14:paraId="1584CC81" w14:textId="26436A42" w:rsidR="00893481" w:rsidRDefault="00893481" w:rsidP="00893481">
      <w:pPr>
        <w:pStyle w:val="B10"/>
      </w:pPr>
      <w:r>
        <w:t>-</w:t>
      </w:r>
      <w:r>
        <w:tab/>
      </w:r>
      <w:r w:rsidRPr="00D07601">
        <w:t>create a subscription to monitor event</w:t>
      </w:r>
      <w:r>
        <w:t>(s)</w:t>
      </w:r>
      <w:r w:rsidRPr="00D07601">
        <w:t xml:space="preserve"> rel</w:t>
      </w:r>
      <w:r>
        <w:t>ated</w:t>
      </w:r>
      <w:r w:rsidRPr="00D07601">
        <w:t xml:space="preserve"> to the MBS User Data Ingest Session</w:t>
      </w:r>
      <w:r>
        <w:t>;</w:t>
      </w:r>
    </w:p>
    <w:p w14:paraId="03502200" w14:textId="47ACCF6F" w:rsidR="00F14296" w:rsidRDefault="00F14296" w:rsidP="00F14296">
      <w:pPr>
        <w:pStyle w:val="B10"/>
      </w:pPr>
      <w:r>
        <w:t>-</w:t>
      </w:r>
      <w:r>
        <w:tab/>
        <w:t>update or modify</w:t>
      </w:r>
      <w:r w:rsidRPr="00D07601">
        <w:t xml:space="preserve"> an existing subscription</w:t>
      </w:r>
      <w:r>
        <w:t xml:space="preserve"> to </w:t>
      </w:r>
      <w:r w:rsidRPr="00D07601">
        <w:t>MBS User Data Ingest Session</w:t>
      </w:r>
      <w:r>
        <w:t xml:space="preserve"> event(s) monitoring;</w:t>
      </w:r>
    </w:p>
    <w:p w14:paraId="22A63653" w14:textId="6CD282CB" w:rsidR="00893481" w:rsidRPr="00D75E39" w:rsidRDefault="00893481" w:rsidP="00893481">
      <w:pPr>
        <w:pStyle w:val="B10"/>
      </w:pPr>
      <w:r>
        <w:t>-</w:t>
      </w:r>
      <w:r>
        <w:tab/>
      </w:r>
      <w:r w:rsidR="00F14296">
        <w:t>delete</w:t>
      </w:r>
      <w:r w:rsidR="00F14296" w:rsidRPr="00D07601">
        <w:t xml:space="preserve"> </w:t>
      </w:r>
      <w:r w:rsidRPr="00D07601">
        <w:t>an existing subscription</w:t>
      </w:r>
      <w:r w:rsidR="00F14296">
        <w:t xml:space="preserve"> to </w:t>
      </w:r>
      <w:r w:rsidR="00F14296" w:rsidRPr="00D07601">
        <w:t>MBS User Data Ingest Session</w:t>
      </w:r>
      <w:r w:rsidR="00F14296">
        <w:t xml:space="preserve"> event(s) monitoring</w:t>
      </w:r>
      <w:r>
        <w:t>; and</w:t>
      </w:r>
    </w:p>
    <w:p w14:paraId="5D7ED03D" w14:textId="62F09F5A" w:rsidR="00893481" w:rsidRPr="00D75E39" w:rsidRDefault="00893481" w:rsidP="00893481">
      <w:pPr>
        <w:pStyle w:val="B10"/>
      </w:pPr>
      <w:r w:rsidRPr="00D75E39">
        <w:t>-</w:t>
      </w:r>
      <w:r w:rsidRPr="00D75E39">
        <w:tab/>
      </w:r>
      <w:r>
        <w:t xml:space="preserve">receive </w:t>
      </w:r>
      <w:r w:rsidRPr="00D07601">
        <w:t>notif</w:t>
      </w:r>
      <w:r>
        <w:t>ication(s)</w:t>
      </w:r>
      <w:r w:rsidRPr="00D07601">
        <w:t xml:space="preserve"> about the </w:t>
      </w:r>
      <w:r>
        <w:t xml:space="preserve">event(s) related to </w:t>
      </w:r>
      <w:r w:rsidRPr="00D07601">
        <w:t>the MBS User Data Ingest Session</w:t>
      </w:r>
      <w:r>
        <w:t>.</w:t>
      </w:r>
    </w:p>
    <w:p w14:paraId="3807FF6C" w14:textId="77777777" w:rsidR="00D61050" w:rsidRDefault="00D61050" w:rsidP="00D61050">
      <w:pPr>
        <w:pStyle w:val="Heading3"/>
      </w:pPr>
      <w:bookmarkStart w:id="162" w:name="_Toc120608944"/>
      <w:bookmarkStart w:id="163" w:name="_Toc120657411"/>
      <w:bookmarkStart w:id="164" w:name="_Toc129251307"/>
      <w:bookmarkStart w:id="165" w:name="_Hlk94276580"/>
      <w:bookmarkStart w:id="166" w:name="_Toc28012782"/>
      <w:bookmarkStart w:id="167" w:name="_Toc34266252"/>
      <w:bookmarkStart w:id="168" w:name="_Toc36102423"/>
      <w:bookmarkStart w:id="169" w:name="_Toc43563465"/>
      <w:bookmarkStart w:id="170" w:name="_Toc45134008"/>
      <w:bookmarkStart w:id="171" w:name="_Toc50031938"/>
      <w:bookmarkStart w:id="172" w:name="_Toc51762858"/>
      <w:bookmarkStart w:id="173" w:name="_Toc56640925"/>
      <w:bookmarkStart w:id="174" w:name="_Toc59017893"/>
      <w:bookmarkStart w:id="175" w:name="_Toc66231761"/>
      <w:bookmarkStart w:id="176" w:name="_Toc68168922"/>
      <w:bookmarkStart w:id="177" w:name="_Toc70550568"/>
      <w:bookmarkStart w:id="178" w:name="_Toc83233005"/>
      <w:bookmarkStart w:id="179" w:name="_Toc85552899"/>
      <w:bookmarkStart w:id="180" w:name="_Toc85556998"/>
      <w:bookmarkStart w:id="181" w:name="_Toc88667500"/>
      <w:bookmarkStart w:id="182" w:name="_Toc34123810"/>
      <w:bookmarkStart w:id="183" w:name="_Toc36038554"/>
      <w:bookmarkStart w:id="184" w:name="_Toc36038642"/>
      <w:bookmarkStart w:id="185" w:name="_Toc36038833"/>
      <w:bookmarkStart w:id="186" w:name="_Toc44680774"/>
      <w:bookmarkStart w:id="187" w:name="_Toc45133686"/>
      <w:bookmarkStart w:id="188" w:name="_Toc45133777"/>
      <w:bookmarkStart w:id="189" w:name="_Toc49417475"/>
      <w:bookmarkStart w:id="190" w:name="_Toc51762442"/>
      <w:bookmarkStart w:id="191" w:name="_Toc58838158"/>
      <w:bookmarkStart w:id="192" w:name="_Toc59017171"/>
      <w:bookmarkStart w:id="193" w:name="_Toc68168317"/>
      <w:bookmarkStart w:id="194" w:name="_Toc73191367"/>
      <w:bookmarkStart w:id="195" w:name="_Toc11247460"/>
      <w:bookmarkStart w:id="196" w:name="_Toc27044584"/>
      <w:bookmarkStart w:id="197" w:name="_Toc36033626"/>
      <w:bookmarkStart w:id="198" w:name="_Toc45131763"/>
      <w:bookmarkStart w:id="199" w:name="_Toc49776048"/>
      <w:bookmarkStart w:id="200" w:name="_Toc51746968"/>
      <w:bookmarkStart w:id="201" w:name="_Toc66360523"/>
      <w:bookmarkStart w:id="202" w:name="_Toc68105028"/>
      <w:bookmarkStart w:id="203" w:name="_Toc74755658"/>
      <w:bookmarkStart w:id="204" w:name="_Toc75351369"/>
      <w:bookmarkStart w:id="205" w:name="_Toc11247463"/>
      <w:bookmarkStart w:id="206" w:name="_Toc27044587"/>
      <w:bookmarkStart w:id="207" w:name="_Toc36033629"/>
      <w:bookmarkStart w:id="208" w:name="_Toc45131766"/>
      <w:bookmarkStart w:id="209" w:name="_Toc49776051"/>
      <w:bookmarkStart w:id="210" w:name="_Toc51746971"/>
      <w:bookmarkStart w:id="211" w:name="_Toc66360526"/>
      <w:bookmarkStart w:id="212" w:name="_Toc68105031"/>
      <w:bookmarkStart w:id="213" w:name="_Toc74755661"/>
      <w:bookmarkStart w:id="214" w:name="_Toc75351372"/>
      <w:bookmarkStart w:id="215" w:name="_Hlk101965408"/>
      <w:bookmarkStart w:id="216" w:name="_Toc510696597"/>
      <w:bookmarkStart w:id="217" w:name="_Toc35971389"/>
      <w:bookmarkStart w:id="218" w:name="_Toc100742440"/>
      <w:r>
        <w:t>5.3.2</w:t>
      </w:r>
      <w:r>
        <w:tab/>
        <w:t>Service Operations</w:t>
      </w:r>
      <w:bookmarkEnd w:id="162"/>
      <w:bookmarkEnd w:id="163"/>
      <w:bookmarkEnd w:id="164"/>
    </w:p>
    <w:p w14:paraId="25DEA58E" w14:textId="77777777" w:rsidR="00D61050" w:rsidRDefault="00D61050" w:rsidP="00D61050">
      <w:pPr>
        <w:pStyle w:val="Heading4"/>
      </w:pPr>
      <w:bookmarkStart w:id="219" w:name="_Toc120608945"/>
      <w:bookmarkStart w:id="220" w:name="_Toc120657412"/>
      <w:bookmarkStart w:id="221" w:name="_Toc129251308"/>
      <w:bookmarkEnd w:id="165"/>
      <w:r>
        <w:t>5.3.2.1</w:t>
      </w:r>
      <w:r>
        <w:tab/>
        <w:t>Introduction</w:t>
      </w:r>
      <w:bookmarkEnd w:id="219"/>
      <w:bookmarkEnd w:id="220"/>
      <w:bookmarkEnd w:id="221"/>
    </w:p>
    <w:p w14:paraId="698211D3" w14:textId="77777777" w:rsidR="00D61050" w:rsidRDefault="00D61050" w:rsidP="00D61050">
      <w:r>
        <w:t>The service operations defined for the Nmbsf_MBSUserDataIngestSession service are shown in table 5.3.2.1-1.</w:t>
      </w:r>
    </w:p>
    <w:p w14:paraId="3DF2B24E" w14:textId="77777777" w:rsidR="00D61050" w:rsidRDefault="00D61050" w:rsidP="00D61050">
      <w:pPr>
        <w:pStyle w:val="TH"/>
      </w:pPr>
      <w:r>
        <w:lastRenderedPageBreak/>
        <w:t>Table 5.3.2.1-1: Nmbsf_MBSUserDataIngestSession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955"/>
        <w:gridCol w:w="3870"/>
        <w:gridCol w:w="1384"/>
      </w:tblGrid>
      <w:tr w:rsidR="00D61050" w14:paraId="0032F8AB" w14:textId="77777777" w:rsidTr="00AD0070">
        <w:trPr>
          <w:jc w:val="center"/>
        </w:trPr>
        <w:tc>
          <w:tcPr>
            <w:tcW w:w="3955" w:type="dxa"/>
            <w:shd w:val="clear" w:color="auto" w:fill="C0C0C0"/>
            <w:vAlign w:val="center"/>
          </w:tcPr>
          <w:p w14:paraId="22AF2E55" w14:textId="77777777" w:rsidR="00D61050" w:rsidRPr="00053ABF" w:rsidRDefault="00D61050" w:rsidP="00D01A66">
            <w:pPr>
              <w:pStyle w:val="TAH"/>
            </w:pPr>
            <w:r w:rsidRPr="00053ABF">
              <w:t>S</w:t>
            </w:r>
            <w:r w:rsidRPr="00053ABF">
              <w:rPr>
                <w:rFonts w:eastAsia="Malgun Gothic"/>
              </w:rPr>
              <w:t>ervice</w:t>
            </w:r>
            <w:r w:rsidRPr="00053ABF">
              <w:t xml:space="preserve"> Operation Name</w:t>
            </w:r>
          </w:p>
        </w:tc>
        <w:tc>
          <w:tcPr>
            <w:tcW w:w="3870" w:type="dxa"/>
            <w:shd w:val="clear" w:color="auto" w:fill="C0C0C0"/>
            <w:vAlign w:val="center"/>
          </w:tcPr>
          <w:p w14:paraId="35913E1C" w14:textId="77777777" w:rsidR="00D61050" w:rsidRDefault="00D61050" w:rsidP="00D01A66">
            <w:pPr>
              <w:pStyle w:val="TAH"/>
            </w:pPr>
            <w:r>
              <w:t>Description</w:t>
            </w:r>
          </w:p>
        </w:tc>
        <w:tc>
          <w:tcPr>
            <w:tcW w:w="1384" w:type="dxa"/>
            <w:shd w:val="clear" w:color="auto" w:fill="C0C0C0"/>
            <w:vAlign w:val="center"/>
          </w:tcPr>
          <w:p w14:paraId="200879BD" w14:textId="77777777" w:rsidR="00D61050" w:rsidRDefault="00D61050" w:rsidP="00D01A66">
            <w:pPr>
              <w:pStyle w:val="TAH"/>
            </w:pPr>
            <w:r>
              <w:t>Initiated by</w:t>
            </w:r>
          </w:p>
        </w:tc>
      </w:tr>
      <w:tr w:rsidR="00D61050" w14:paraId="324A8F57" w14:textId="77777777" w:rsidTr="00AD0070">
        <w:trPr>
          <w:jc w:val="center"/>
        </w:trPr>
        <w:tc>
          <w:tcPr>
            <w:tcW w:w="3955" w:type="dxa"/>
            <w:shd w:val="clear" w:color="auto" w:fill="auto"/>
            <w:vAlign w:val="center"/>
          </w:tcPr>
          <w:p w14:paraId="3E7A63A8" w14:textId="77777777" w:rsidR="00D61050" w:rsidRPr="00053ABF" w:rsidRDefault="00D61050" w:rsidP="00D01A66">
            <w:pPr>
              <w:pStyle w:val="TAL"/>
            </w:pPr>
            <w:r>
              <w:t>Nmbsf_MBSUserDataIngestSession</w:t>
            </w:r>
            <w:r w:rsidRPr="00053ABF">
              <w:t>_</w:t>
            </w:r>
            <w:r>
              <w:t>Create</w:t>
            </w:r>
          </w:p>
        </w:tc>
        <w:tc>
          <w:tcPr>
            <w:tcW w:w="3870" w:type="dxa"/>
            <w:vAlign w:val="center"/>
          </w:tcPr>
          <w:p w14:paraId="784DEBF6" w14:textId="441E3868" w:rsidR="00D61050" w:rsidRDefault="00D61050" w:rsidP="00D01A66">
            <w:pPr>
              <w:pStyle w:val="TAL"/>
            </w:pPr>
            <w:r>
              <w:t xml:space="preserve">This service operation enables the NF service consumer to </w:t>
            </w:r>
            <w:r w:rsidR="00842FC5">
              <w:t xml:space="preserve">request the </w:t>
            </w:r>
            <w:r w:rsidRPr="00ED3BDA">
              <w:t>creat</w:t>
            </w:r>
            <w:r w:rsidR="00842FC5">
              <w:t>ion</w:t>
            </w:r>
            <w:r w:rsidRPr="00ED3BDA">
              <w:t xml:space="preserve"> </w:t>
            </w:r>
            <w:r w:rsidR="004134F1">
              <w:t xml:space="preserve">of </w:t>
            </w:r>
            <w:r w:rsidRPr="00ED3BDA">
              <w:t>an MBS User Data Ingest Session, including a set of subordinate MBS Distribution Session(s)</w:t>
            </w:r>
            <w:r>
              <w:t>.</w:t>
            </w:r>
          </w:p>
        </w:tc>
        <w:tc>
          <w:tcPr>
            <w:tcW w:w="1384" w:type="dxa"/>
            <w:shd w:val="clear" w:color="auto" w:fill="auto"/>
            <w:vAlign w:val="center"/>
          </w:tcPr>
          <w:p w14:paraId="606232FA" w14:textId="77777777" w:rsidR="00D61050" w:rsidRDefault="00D61050" w:rsidP="00D01A66">
            <w:pPr>
              <w:pStyle w:val="TAL"/>
            </w:pPr>
            <w:r>
              <w:t>AF, NEF</w:t>
            </w:r>
          </w:p>
        </w:tc>
      </w:tr>
      <w:tr w:rsidR="00D61050" w14:paraId="4D878362" w14:textId="77777777" w:rsidTr="00AD0070">
        <w:trPr>
          <w:jc w:val="center"/>
        </w:trPr>
        <w:tc>
          <w:tcPr>
            <w:tcW w:w="3955" w:type="dxa"/>
            <w:shd w:val="clear" w:color="auto" w:fill="auto"/>
            <w:vAlign w:val="center"/>
          </w:tcPr>
          <w:p w14:paraId="7169D35F" w14:textId="77777777" w:rsidR="00D61050" w:rsidRPr="00053ABF" w:rsidRDefault="00D61050" w:rsidP="00D01A66">
            <w:pPr>
              <w:pStyle w:val="TAL"/>
            </w:pPr>
            <w:r>
              <w:t>Nmbsf_MBSUserDataIngestSession</w:t>
            </w:r>
            <w:r w:rsidRPr="00053ABF">
              <w:t>_</w:t>
            </w:r>
            <w:r>
              <w:t>Retrieve</w:t>
            </w:r>
          </w:p>
        </w:tc>
        <w:tc>
          <w:tcPr>
            <w:tcW w:w="3870" w:type="dxa"/>
            <w:vAlign w:val="center"/>
          </w:tcPr>
          <w:p w14:paraId="03DECA64" w14:textId="77777777" w:rsidR="00D61050" w:rsidRDefault="00D61050" w:rsidP="00D01A66">
            <w:pPr>
              <w:pStyle w:val="TAL"/>
            </w:pPr>
            <w:r>
              <w:t xml:space="preserve">This service operation enables the NF service consumer to </w:t>
            </w:r>
            <w:r w:rsidRPr="00ED3BDA">
              <w:t>retrieve the properties of an existing MBS User Data Ingest Session</w:t>
            </w:r>
            <w:r>
              <w:t>.</w:t>
            </w:r>
          </w:p>
        </w:tc>
        <w:tc>
          <w:tcPr>
            <w:tcW w:w="1384" w:type="dxa"/>
            <w:shd w:val="clear" w:color="auto" w:fill="auto"/>
            <w:vAlign w:val="center"/>
          </w:tcPr>
          <w:p w14:paraId="150720F1" w14:textId="77777777" w:rsidR="00D61050" w:rsidRDefault="00D61050" w:rsidP="00D01A66">
            <w:pPr>
              <w:pStyle w:val="TAL"/>
            </w:pPr>
            <w:r>
              <w:t>AF, NEF</w:t>
            </w:r>
          </w:p>
        </w:tc>
      </w:tr>
      <w:tr w:rsidR="00D61050" w14:paraId="0EAF83D2" w14:textId="77777777" w:rsidTr="00AD0070">
        <w:trPr>
          <w:jc w:val="center"/>
        </w:trPr>
        <w:tc>
          <w:tcPr>
            <w:tcW w:w="3955" w:type="dxa"/>
            <w:shd w:val="clear" w:color="auto" w:fill="auto"/>
            <w:vAlign w:val="center"/>
          </w:tcPr>
          <w:p w14:paraId="62C82B87" w14:textId="77777777" w:rsidR="00D61050" w:rsidRPr="00053ABF" w:rsidRDefault="00D61050" w:rsidP="00D01A66">
            <w:pPr>
              <w:pStyle w:val="TAL"/>
            </w:pPr>
            <w:r>
              <w:t>Nmbsf_MBSUserDataIngestSession</w:t>
            </w:r>
            <w:r w:rsidRPr="00053ABF">
              <w:t>_</w:t>
            </w:r>
            <w:r>
              <w:t>Update</w:t>
            </w:r>
          </w:p>
        </w:tc>
        <w:tc>
          <w:tcPr>
            <w:tcW w:w="3870" w:type="dxa"/>
            <w:vAlign w:val="center"/>
          </w:tcPr>
          <w:p w14:paraId="343ACD95" w14:textId="5666B928" w:rsidR="00D61050" w:rsidRDefault="00D61050" w:rsidP="00D01A66">
            <w:pPr>
              <w:pStyle w:val="TAL"/>
            </w:pPr>
            <w:r>
              <w:t xml:space="preserve">This service operation enables the NF service consumer to </w:t>
            </w:r>
            <w:r w:rsidRPr="00ED3BDA">
              <w:t>update an existing MBS User Data Ingest Session and its set of subordinate MBS Distrib</w:t>
            </w:r>
            <w:r>
              <w:t>u</w:t>
            </w:r>
            <w:r w:rsidRPr="00ED3BDA">
              <w:t>tion Session(s)</w:t>
            </w:r>
            <w:r>
              <w:t>.</w:t>
            </w:r>
          </w:p>
        </w:tc>
        <w:tc>
          <w:tcPr>
            <w:tcW w:w="1384" w:type="dxa"/>
            <w:shd w:val="clear" w:color="auto" w:fill="auto"/>
            <w:vAlign w:val="center"/>
          </w:tcPr>
          <w:p w14:paraId="4EEDAA6A" w14:textId="77777777" w:rsidR="00D61050" w:rsidRDefault="00D61050" w:rsidP="00D01A66">
            <w:pPr>
              <w:pStyle w:val="TAL"/>
            </w:pPr>
            <w:r>
              <w:t>AF, NEF</w:t>
            </w:r>
          </w:p>
        </w:tc>
      </w:tr>
      <w:tr w:rsidR="00D61050" w14:paraId="51D13180" w14:textId="77777777" w:rsidTr="00AD0070">
        <w:trPr>
          <w:jc w:val="center"/>
        </w:trPr>
        <w:tc>
          <w:tcPr>
            <w:tcW w:w="3955" w:type="dxa"/>
            <w:shd w:val="clear" w:color="auto" w:fill="auto"/>
            <w:vAlign w:val="center"/>
          </w:tcPr>
          <w:p w14:paraId="7E60C48F" w14:textId="77777777" w:rsidR="00D61050" w:rsidRDefault="00D61050" w:rsidP="00D01A66">
            <w:pPr>
              <w:pStyle w:val="TAL"/>
            </w:pPr>
            <w:r>
              <w:t>Nmbsf_MBSUserDataIngestSession_Delete</w:t>
            </w:r>
          </w:p>
          <w:p w14:paraId="6161A7C5" w14:textId="77777777" w:rsidR="00D61050" w:rsidRDefault="00D61050" w:rsidP="00D01A66">
            <w:pPr>
              <w:pStyle w:val="TAL"/>
            </w:pPr>
            <w:r>
              <w:t>(NOTE)</w:t>
            </w:r>
          </w:p>
        </w:tc>
        <w:tc>
          <w:tcPr>
            <w:tcW w:w="3870" w:type="dxa"/>
            <w:vAlign w:val="center"/>
          </w:tcPr>
          <w:p w14:paraId="7A6E1A49" w14:textId="1966DD12" w:rsidR="00D61050" w:rsidRDefault="00D61050" w:rsidP="00D01A66">
            <w:pPr>
              <w:pStyle w:val="TAL"/>
            </w:pPr>
            <w:r>
              <w:t xml:space="preserve">This service operation enables the NF service consumer to </w:t>
            </w:r>
            <w:r w:rsidRPr="004218AA">
              <w:t xml:space="preserve">delete an </w:t>
            </w:r>
            <w:r w:rsidR="00674CC8">
              <w:t xml:space="preserve">existing </w:t>
            </w:r>
            <w:r w:rsidRPr="004218AA">
              <w:t>MBS User Data Ingest Session along with its subordinate MBS Distribution Session(s)</w:t>
            </w:r>
            <w:r>
              <w:t>.</w:t>
            </w:r>
          </w:p>
        </w:tc>
        <w:tc>
          <w:tcPr>
            <w:tcW w:w="1384" w:type="dxa"/>
            <w:shd w:val="clear" w:color="auto" w:fill="auto"/>
            <w:vAlign w:val="center"/>
          </w:tcPr>
          <w:p w14:paraId="6CF36E09" w14:textId="77777777" w:rsidR="00D61050" w:rsidRDefault="00D61050" w:rsidP="00D01A66">
            <w:pPr>
              <w:pStyle w:val="TAL"/>
            </w:pPr>
            <w:r>
              <w:t>AF, NEF</w:t>
            </w:r>
          </w:p>
        </w:tc>
      </w:tr>
      <w:tr w:rsidR="00D61050" w14:paraId="4ECBAC29" w14:textId="77777777" w:rsidTr="00AD0070">
        <w:trPr>
          <w:jc w:val="center"/>
        </w:trPr>
        <w:tc>
          <w:tcPr>
            <w:tcW w:w="3955" w:type="dxa"/>
            <w:shd w:val="clear" w:color="auto" w:fill="auto"/>
            <w:vAlign w:val="center"/>
          </w:tcPr>
          <w:p w14:paraId="6164DA6F" w14:textId="77777777" w:rsidR="00D61050" w:rsidRPr="00053ABF" w:rsidRDefault="00D61050" w:rsidP="00D01A66">
            <w:pPr>
              <w:pStyle w:val="TAL"/>
            </w:pPr>
            <w:r>
              <w:t>Nmbsf_MBSUserDataIngestSession</w:t>
            </w:r>
            <w:r w:rsidRPr="00053ABF">
              <w:t>_</w:t>
            </w:r>
            <w:r>
              <w:t>StatusSubscribe</w:t>
            </w:r>
          </w:p>
        </w:tc>
        <w:tc>
          <w:tcPr>
            <w:tcW w:w="3870" w:type="dxa"/>
            <w:vAlign w:val="center"/>
          </w:tcPr>
          <w:p w14:paraId="751CB37B" w14:textId="545D652C" w:rsidR="00D61050" w:rsidRDefault="00D61050" w:rsidP="00D01A66">
            <w:pPr>
              <w:pStyle w:val="TAL"/>
            </w:pPr>
            <w:r>
              <w:t xml:space="preserve">This service operation enables the NF service consumer to </w:t>
            </w:r>
            <w:r w:rsidR="00674CC8">
              <w:t xml:space="preserve">request the </w:t>
            </w:r>
            <w:r w:rsidRPr="004218AA">
              <w:t>creat</w:t>
            </w:r>
            <w:r w:rsidR="00674CC8">
              <w:t>ion</w:t>
            </w:r>
            <w:r w:rsidRPr="004218AA">
              <w:t xml:space="preserve"> </w:t>
            </w:r>
            <w:r w:rsidR="00752324">
              <w:t xml:space="preserve">of </w:t>
            </w:r>
            <w:r w:rsidRPr="004218AA">
              <w:t xml:space="preserve">a subscription to monitor event(s) related to </w:t>
            </w:r>
            <w:r>
              <w:t>an</w:t>
            </w:r>
            <w:r w:rsidRPr="004218AA">
              <w:t xml:space="preserve"> MBS User Data Ingest Session</w:t>
            </w:r>
            <w:r>
              <w:t>.</w:t>
            </w:r>
          </w:p>
        </w:tc>
        <w:tc>
          <w:tcPr>
            <w:tcW w:w="1384" w:type="dxa"/>
            <w:shd w:val="clear" w:color="auto" w:fill="auto"/>
            <w:vAlign w:val="center"/>
          </w:tcPr>
          <w:p w14:paraId="691E69BF" w14:textId="77777777" w:rsidR="00D61050" w:rsidRDefault="00D61050" w:rsidP="00D01A66">
            <w:pPr>
              <w:pStyle w:val="TAL"/>
            </w:pPr>
            <w:r>
              <w:t>AF, NEF</w:t>
            </w:r>
          </w:p>
        </w:tc>
      </w:tr>
      <w:tr w:rsidR="00303BBD" w14:paraId="6230AC6D" w14:textId="77777777" w:rsidTr="00AD0070">
        <w:trPr>
          <w:jc w:val="center"/>
        </w:trPr>
        <w:tc>
          <w:tcPr>
            <w:tcW w:w="3955" w:type="dxa"/>
            <w:shd w:val="clear" w:color="auto" w:fill="auto"/>
            <w:vAlign w:val="center"/>
          </w:tcPr>
          <w:p w14:paraId="12310FDA" w14:textId="2110CB00" w:rsidR="00303BBD" w:rsidRDefault="00303BBD" w:rsidP="00303BBD">
            <w:pPr>
              <w:pStyle w:val="TAL"/>
            </w:pPr>
            <w:r>
              <w:t>Nmbsf_MBSUserDataIngestSession</w:t>
            </w:r>
            <w:r w:rsidRPr="00053ABF">
              <w:t>_</w:t>
            </w:r>
            <w:r>
              <w:t>StatusSubscribeMod</w:t>
            </w:r>
          </w:p>
        </w:tc>
        <w:tc>
          <w:tcPr>
            <w:tcW w:w="3870" w:type="dxa"/>
            <w:vAlign w:val="center"/>
          </w:tcPr>
          <w:p w14:paraId="7F39E3E0" w14:textId="28667C37" w:rsidR="00303BBD" w:rsidRDefault="00303BBD" w:rsidP="00303BBD">
            <w:pPr>
              <w:pStyle w:val="TAL"/>
            </w:pPr>
            <w:r>
              <w:t>This service operation enables the NF service consumer to request the update or modif</w:t>
            </w:r>
            <w:r w:rsidR="00C925DE">
              <w:t>i</w:t>
            </w:r>
            <w:r>
              <w:t>cation of</w:t>
            </w:r>
            <w:r w:rsidRPr="004218AA">
              <w:t xml:space="preserve"> a</w:t>
            </w:r>
            <w:r>
              <w:t>n existing</w:t>
            </w:r>
            <w:r w:rsidRPr="004218AA">
              <w:t xml:space="preserve"> subscription to monitor event(s) related to </w:t>
            </w:r>
            <w:r>
              <w:t>an</w:t>
            </w:r>
            <w:r w:rsidRPr="004218AA">
              <w:t xml:space="preserve"> MBS User Data Ingest Session</w:t>
            </w:r>
            <w:r>
              <w:t>.</w:t>
            </w:r>
          </w:p>
        </w:tc>
        <w:tc>
          <w:tcPr>
            <w:tcW w:w="1384" w:type="dxa"/>
            <w:shd w:val="clear" w:color="auto" w:fill="auto"/>
            <w:vAlign w:val="center"/>
          </w:tcPr>
          <w:p w14:paraId="6AE805BA" w14:textId="254DA21C" w:rsidR="00303BBD" w:rsidRDefault="00303BBD" w:rsidP="00303BBD">
            <w:pPr>
              <w:pStyle w:val="TAL"/>
            </w:pPr>
            <w:r>
              <w:t>AF, NEF</w:t>
            </w:r>
          </w:p>
        </w:tc>
      </w:tr>
      <w:tr w:rsidR="00D61050" w14:paraId="06592C8F" w14:textId="77777777" w:rsidTr="00AD0070">
        <w:trPr>
          <w:jc w:val="center"/>
        </w:trPr>
        <w:tc>
          <w:tcPr>
            <w:tcW w:w="3955" w:type="dxa"/>
            <w:shd w:val="clear" w:color="auto" w:fill="auto"/>
            <w:vAlign w:val="center"/>
          </w:tcPr>
          <w:p w14:paraId="769890AF" w14:textId="77777777" w:rsidR="00D61050" w:rsidRPr="00053ABF" w:rsidRDefault="00D61050" w:rsidP="00D01A66">
            <w:pPr>
              <w:pStyle w:val="TAL"/>
            </w:pPr>
            <w:r>
              <w:t>Nmbsf_MBSUserDataIngestSession</w:t>
            </w:r>
            <w:r w:rsidRPr="00053ABF">
              <w:t>_</w:t>
            </w:r>
            <w:r>
              <w:t>StatusUnsubscribe</w:t>
            </w:r>
          </w:p>
        </w:tc>
        <w:tc>
          <w:tcPr>
            <w:tcW w:w="3870" w:type="dxa"/>
            <w:vAlign w:val="center"/>
          </w:tcPr>
          <w:p w14:paraId="55F38A13" w14:textId="7572D6D0" w:rsidR="00D61050" w:rsidRDefault="00D61050" w:rsidP="00D01A66">
            <w:pPr>
              <w:pStyle w:val="TAL"/>
            </w:pPr>
            <w:r>
              <w:t xml:space="preserve">This service operation enables the NF service consumer to request the deletion of </w:t>
            </w:r>
            <w:r w:rsidRPr="004218AA">
              <w:t>an existing subscription</w:t>
            </w:r>
            <w:r>
              <w:t xml:space="preserve"> to MBS </w:t>
            </w:r>
            <w:r>
              <w:rPr>
                <w:rFonts w:hint="eastAsia"/>
                <w:lang w:eastAsia="zh-CN"/>
              </w:rPr>
              <w:t>U</w:t>
            </w:r>
            <w:r>
              <w:t>ser Data Ingest Session</w:t>
            </w:r>
            <w:r w:rsidR="00303BBD">
              <w:t xml:space="preserve"> event(s) monitoring</w:t>
            </w:r>
            <w:r>
              <w:t>.</w:t>
            </w:r>
          </w:p>
        </w:tc>
        <w:tc>
          <w:tcPr>
            <w:tcW w:w="1384" w:type="dxa"/>
            <w:shd w:val="clear" w:color="auto" w:fill="auto"/>
            <w:vAlign w:val="center"/>
          </w:tcPr>
          <w:p w14:paraId="7B04E885" w14:textId="77777777" w:rsidR="00D61050" w:rsidRDefault="00D61050" w:rsidP="00D01A66">
            <w:pPr>
              <w:pStyle w:val="TAL"/>
            </w:pPr>
            <w:r>
              <w:t>AF, NEF</w:t>
            </w:r>
          </w:p>
        </w:tc>
      </w:tr>
      <w:tr w:rsidR="00D61050" w14:paraId="5442109C" w14:textId="77777777" w:rsidTr="00AD0070">
        <w:trPr>
          <w:jc w:val="center"/>
        </w:trPr>
        <w:tc>
          <w:tcPr>
            <w:tcW w:w="3955" w:type="dxa"/>
            <w:shd w:val="clear" w:color="auto" w:fill="auto"/>
            <w:vAlign w:val="center"/>
          </w:tcPr>
          <w:p w14:paraId="260F0F57" w14:textId="77777777" w:rsidR="00D61050" w:rsidRPr="00053ABF" w:rsidRDefault="00D61050" w:rsidP="00D01A66">
            <w:pPr>
              <w:pStyle w:val="TAL"/>
            </w:pPr>
            <w:r>
              <w:t>Nmbsf_MBSUserDataIngestSession</w:t>
            </w:r>
            <w:r w:rsidRPr="00053ABF">
              <w:t>_</w:t>
            </w:r>
            <w:r>
              <w:t>StatusNotify</w:t>
            </w:r>
          </w:p>
        </w:tc>
        <w:tc>
          <w:tcPr>
            <w:tcW w:w="3870" w:type="dxa"/>
            <w:vAlign w:val="center"/>
          </w:tcPr>
          <w:p w14:paraId="2ACC4896" w14:textId="51A7E292" w:rsidR="00D61050" w:rsidRDefault="00D61050" w:rsidP="00D01A66">
            <w:pPr>
              <w:pStyle w:val="TAL"/>
            </w:pPr>
            <w:r>
              <w:t xml:space="preserve">This service operation enables the NF service consumer to </w:t>
            </w:r>
            <w:r w:rsidRPr="004218AA">
              <w:t xml:space="preserve">receive notification(s) </w:t>
            </w:r>
            <w:r>
              <w:t xml:space="preserve">from the MBSF </w:t>
            </w:r>
            <w:r w:rsidRPr="004218AA">
              <w:t xml:space="preserve">about the event(s) related to </w:t>
            </w:r>
            <w:r>
              <w:t>an</w:t>
            </w:r>
            <w:r w:rsidRPr="004218AA">
              <w:t xml:space="preserve"> MBS User Data Ingest Session</w:t>
            </w:r>
            <w:r>
              <w:t>.</w:t>
            </w:r>
          </w:p>
        </w:tc>
        <w:tc>
          <w:tcPr>
            <w:tcW w:w="1384" w:type="dxa"/>
            <w:shd w:val="clear" w:color="auto" w:fill="auto"/>
            <w:vAlign w:val="center"/>
          </w:tcPr>
          <w:p w14:paraId="7A095D02" w14:textId="77777777" w:rsidR="00D61050" w:rsidRDefault="00D61050" w:rsidP="00D01A66">
            <w:pPr>
              <w:pStyle w:val="TAL"/>
            </w:pPr>
            <w:r>
              <w:t>MBSF</w:t>
            </w:r>
          </w:p>
        </w:tc>
      </w:tr>
      <w:tr w:rsidR="00D61050" w14:paraId="34F31C81" w14:textId="77777777" w:rsidTr="00856CA6">
        <w:trPr>
          <w:jc w:val="center"/>
        </w:trPr>
        <w:tc>
          <w:tcPr>
            <w:tcW w:w="9209" w:type="dxa"/>
            <w:gridSpan w:val="3"/>
            <w:shd w:val="clear" w:color="auto" w:fill="auto"/>
            <w:vAlign w:val="center"/>
          </w:tcPr>
          <w:p w14:paraId="05840652" w14:textId="77777777" w:rsidR="00D61050" w:rsidRDefault="00D61050" w:rsidP="00D01A66">
            <w:pPr>
              <w:pStyle w:val="TAN"/>
            </w:pPr>
            <w:r>
              <w:t>NOTE:</w:t>
            </w:r>
            <w:r>
              <w:tab/>
              <w:t>This service operation corresponds to the Nmbsf_MBSUserDataIngestSession_Destroy service operation defined in 3GPP TS 26.502 [15].</w:t>
            </w:r>
          </w:p>
        </w:tc>
      </w:tr>
    </w:tbl>
    <w:p w14:paraId="6D995ADA" w14:textId="77777777" w:rsidR="00D61050" w:rsidRDefault="00D61050" w:rsidP="00D61050"/>
    <w:p w14:paraId="03D41A09" w14:textId="77777777" w:rsidR="003F2E3A" w:rsidRDefault="003F2E3A" w:rsidP="003F2E3A">
      <w:pPr>
        <w:pStyle w:val="Heading4"/>
      </w:pPr>
      <w:bookmarkStart w:id="222" w:name="_Toc120608946"/>
      <w:bookmarkStart w:id="223" w:name="_Toc120657413"/>
      <w:bookmarkStart w:id="224" w:name="_Toc129251309"/>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r>
        <w:t>5.3.2.2</w:t>
      </w:r>
      <w:r>
        <w:tab/>
      </w:r>
      <w:r w:rsidRPr="00CE3893">
        <w:t>N</w:t>
      </w:r>
      <w:r>
        <w:t>mbsf</w:t>
      </w:r>
      <w:r w:rsidRPr="00CE3893">
        <w:t>_</w:t>
      </w:r>
      <w:r>
        <w:t>MBSUserDataIngestSession</w:t>
      </w:r>
      <w:r w:rsidRPr="00CE3893">
        <w:t>_</w:t>
      </w:r>
      <w:r>
        <w:t>Create</w:t>
      </w:r>
      <w:r w:rsidRPr="00CE3893">
        <w:t xml:space="preserve"> service operation</w:t>
      </w:r>
      <w:bookmarkEnd w:id="222"/>
      <w:bookmarkEnd w:id="223"/>
      <w:bookmarkEnd w:id="224"/>
    </w:p>
    <w:p w14:paraId="7AF788DB" w14:textId="77777777" w:rsidR="003F2E3A" w:rsidRDefault="003F2E3A" w:rsidP="003F2E3A">
      <w:pPr>
        <w:pStyle w:val="Heading5"/>
      </w:pPr>
      <w:bookmarkStart w:id="225" w:name="_Toc120608947"/>
      <w:bookmarkStart w:id="226" w:name="_Toc120657414"/>
      <w:bookmarkStart w:id="227" w:name="_Toc129251310"/>
      <w:r>
        <w:t>5.3.2.2.1</w:t>
      </w:r>
      <w:r>
        <w:tab/>
        <w:t>General</w:t>
      </w:r>
      <w:bookmarkEnd w:id="225"/>
      <w:bookmarkEnd w:id="226"/>
      <w:bookmarkEnd w:id="227"/>
    </w:p>
    <w:p w14:paraId="054A459A" w14:textId="30ABE25E" w:rsidR="003F2E3A" w:rsidRDefault="003F2E3A" w:rsidP="003F2E3A">
      <w:r>
        <w:t xml:space="preserve">This </w:t>
      </w:r>
      <w:r w:rsidRPr="00E70270">
        <w:t xml:space="preserve">service operation is used by </w:t>
      </w:r>
      <w:r>
        <w:t xml:space="preserve">the NF service consumer to </w:t>
      </w:r>
      <w:r w:rsidR="00970760">
        <w:t xml:space="preserve">request the </w:t>
      </w:r>
      <w:r>
        <w:t>c</w:t>
      </w:r>
      <w:r w:rsidRPr="001B713B">
        <w:t>reat</w:t>
      </w:r>
      <w:r w:rsidR="00970760">
        <w:t>ion of</w:t>
      </w:r>
      <w:r w:rsidRPr="001B713B">
        <w:t xml:space="preserve"> an MBS User Data Ingest Session including a set of subordinate MBS Distribution Session(s</w:t>
      </w:r>
      <w:r>
        <w:t>).</w:t>
      </w:r>
    </w:p>
    <w:p w14:paraId="0D5CEB28" w14:textId="77777777" w:rsidR="003F2E3A" w:rsidRDefault="003F2E3A" w:rsidP="003F2E3A">
      <w:r>
        <w:t>The following procedures are supported by the "Nmbsf_MBSUserDataIngestSession_Create" service operation:</w:t>
      </w:r>
    </w:p>
    <w:p w14:paraId="40B61893" w14:textId="569A5077" w:rsidR="003F2E3A" w:rsidRDefault="003F2E3A" w:rsidP="003F2E3A">
      <w:pPr>
        <w:pStyle w:val="B10"/>
      </w:pPr>
      <w:r>
        <w:t>-</w:t>
      </w:r>
      <w:r>
        <w:tab/>
      </w:r>
      <w:r w:rsidRPr="001B713B">
        <w:t>MBS User Data Ingest Session</w:t>
      </w:r>
      <w:r w:rsidR="0043143A" w:rsidRPr="0043143A">
        <w:t xml:space="preserve"> </w:t>
      </w:r>
      <w:r w:rsidR="0043143A">
        <w:t>Creation</w:t>
      </w:r>
      <w:r>
        <w:t>.</w:t>
      </w:r>
    </w:p>
    <w:p w14:paraId="24D99E57" w14:textId="1F3FA906" w:rsidR="003F2E3A" w:rsidRDefault="003F2E3A" w:rsidP="003F2E3A">
      <w:pPr>
        <w:pStyle w:val="Heading5"/>
      </w:pPr>
      <w:bookmarkStart w:id="228" w:name="_Toc120608948"/>
      <w:bookmarkStart w:id="229" w:name="_Toc120657415"/>
      <w:bookmarkStart w:id="230" w:name="_Toc129251311"/>
      <w:r>
        <w:t>5.3.2.2.2</w:t>
      </w:r>
      <w:r>
        <w:tab/>
        <w:t>MBS User Data Ingest Session</w:t>
      </w:r>
      <w:r w:rsidR="00F929B8" w:rsidRPr="00F929B8">
        <w:t xml:space="preserve"> </w:t>
      </w:r>
      <w:r w:rsidR="00F929B8">
        <w:t>Creation</w:t>
      </w:r>
      <w:bookmarkEnd w:id="228"/>
      <w:bookmarkEnd w:id="229"/>
      <w:bookmarkEnd w:id="230"/>
    </w:p>
    <w:p w14:paraId="4B9C2867" w14:textId="64700A6A" w:rsidR="003F2E3A" w:rsidRDefault="003F2E3A" w:rsidP="003F2E3A">
      <w:pPr>
        <w:rPr>
          <w:noProof/>
        </w:rPr>
      </w:pPr>
      <w:r>
        <w:rPr>
          <w:noProof/>
        </w:rPr>
        <w:t xml:space="preserve">Figure 5.3.2.2.2-1 </w:t>
      </w:r>
      <w:r w:rsidRPr="00F3320D">
        <w:rPr>
          <w:noProof/>
        </w:rPr>
        <w:t>depicts a scenario where a</w:t>
      </w:r>
      <w:r>
        <w:rPr>
          <w:noProof/>
        </w:rPr>
        <w:t>n NF service consumer</w:t>
      </w:r>
      <w:r w:rsidR="00436291" w:rsidRPr="00436291">
        <w:rPr>
          <w:noProof/>
        </w:rPr>
        <w:t xml:space="preserve"> </w:t>
      </w:r>
      <w:r w:rsidR="00436291">
        <w:rPr>
          <w:noProof/>
        </w:rPr>
        <w:t>requests the</w:t>
      </w:r>
      <w:r>
        <w:rPr>
          <w:noProof/>
        </w:rPr>
        <w:t xml:space="preserve"> c</w:t>
      </w:r>
      <w:r w:rsidRPr="001B713B">
        <w:rPr>
          <w:noProof/>
        </w:rPr>
        <w:t>reat</w:t>
      </w:r>
      <w:r w:rsidR="00436291">
        <w:rPr>
          <w:noProof/>
        </w:rPr>
        <w:t>ion</w:t>
      </w:r>
      <w:r w:rsidRPr="001B713B">
        <w:rPr>
          <w:noProof/>
        </w:rPr>
        <w:t xml:space="preserve"> </w:t>
      </w:r>
      <w:r w:rsidR="00436291">
        <w:rPr>
          <w:noProof/>
        </w:rPr>
        <w:t xml:space="preserve">of </w:t>
      </w:r>
      <w:r w:rsidRPr="001B713B">
        <w:rPr>
          <w:noProof/>
        </w:rPr>
        <w:t>an MBS User Data Ingest Session</w:t>
      </w:r>
      <w:r w:rsidR="002F2E9A">
        <w:rPr>
          <w:noProof/>
        </w:rPr>
        <w:t>,</w:t>
      </w:r>
      <w:r w:rsidRPr="001B713B">
        <w:rPr>
          <w:noProof/>
        </w:rPr>
        <w:t xml:space="preserve"> including a set of subordinate MBS Distribution Session(s)</w:t>
      </w:r>
      <w:r w:rsidR="00760323">
        <w:rPr>
          <w:noProof/>
        </w:rPr>
        <w:t>, at</w:t>
      </w:r>
      <w:r>
        <w:rPr>
          <w:noProof/>
        </w:rPr>
        <w:t xml:space="preserve"> the MBSF.</w:t>
      </w:r>
    </w:p>
    <w:p w14:paraId="40C6C51E" w14:textId="3AE1C33A" w:rsidR="003F2E3A" w:rsidRDefault="00032311" w:rsidP="003F2E3A">
      <w:pPr>
        <w:pStyle w:val="TH"/>
        <w:rPr>
          <w:noProof/>
        </w:rPr>
      </w:pPr>
      <w:r>
        <w:rPr>
          <w:rFonts w:eastAsia="DengXian"/>
          <w:noProof/>
        </w:rPr>
        <w:object w:dxaOrig="9561" w:dyaOrig="3191" w14:anchorId="75385868">
          <v:shape id="_x0000_i1033" type="#_x0000_t75" style="width:480pt;height:162pt" o:ole="">
            <v:imagedata r:id="rId26" o:title=""/>
          </v:shape>
          <o:OLEObject Type="Embed" ProgID="Visio.Drawing.11" ShapeID="_x0000_i1033" DrawAspect="Content" ObjectID="_1741005233" r:id="rId27"/>
        </w:object>
      </w:r>
    </w:p>
    <w:p w14:paraId="2484F79A" w14:textId="6F14A491" w:rsidR="003F2E3A" w:rsidRDefault="003F2E3A" w:rsidP="003F2E3A">
      <w:pPr>
        <w:pStyle w:val="TF"/>
        <w:rPr>
          <w:noProof/>
        </w:rPr>
      </w:pPr>
      <w:r>
        <w:rPr>
          <w:noProof/>
        </w:rPr>
        <w:t>Figure</w:t>
      </w:r>
      <w:r>
        <w:t> </w:t>
      </w:r>
      <w:r>
        <w:rPr>
          <w:noProof/>
        </w:rPr>
        <w:t xml:space="preserve">5.3.2.2.2-1: </w:t>
      </w:r>
      <w:r w:rsidRPr="001B713B">
        <w:rPr>
          <w:noProof/>
        </w:rPr>
        <w:t>MBS User Data Ingest Session</w:t>
      </w:r>
      <w:r w:rsidR="00080B76" w:rsidRPr="00080B76">
        <w:rPr>
          <w:noProof/>
        </w:rPr>
        <w:t xml:space="preserve"> </w:t>
      </w:r>
      <w:r w:rsidR="00080B76">
        <w:rPr>
          <w:noProof/>
        </w:rPr>
        <w:t>Creation procedure</w:t>
      </w:r>
    </w:p>
    <w:p w14:paraId="1C1B9169" w14:textId="438297A6" w:rsidR="003F2E3A" w:rsidRDefault="00C2543C" w:rsidP="00C2543C">
      <w:pPr>
        <w:pStyle w:val="B10"/>
        <w:rPr>
          <w:lang w:eastAsia="zh-CN"/>
        </w:rPr>
      </w:pPr>
      <w:r>
        <w:t>1.</w:t>
      </w:r>
      <w:r>
        <w:tab/>
      </w:r>
      <w:r w:rsidR="003F2E3A">
        <w:t>In order to c</w:t>
      </w:r>
      <w:r w:rsidR="003F2E3A" w:rsidRPr="00210E0F">
        <w:t>reate a</w:t>
      </w:r>
      <w:r w:rsidR="00F36A0E">
        <w:t xml:space="preserve"> </w:t>
      </w:r>
      <w:r w:rsidR="003F2E3A" w:rsidRPr="00210E0F">
        <w:t>n</w:t>
      </w:r>
      <w:r w:rsidR="00F36A0E">
        <w:t>ew</w:t>
      </w:r>
      <w:r w:rsidR="003F2E3A" w:rsidRPr="00210E0F">
        <w:t xml:space="preserve"> MBS User Data Ingest Session</w:t>
      </w:r>
      <w:r w:rsidR="0060526B">
        <w:t>,</w:t>
      </w:r>
      <w:r w:rsidR="003F2E3A" w:rsidRPr="00210E0F">
        <w:t xml:space="preserve"> including a set of subordinate MBS Distribution Session(s)</w:t>
      </w:r>
      <w:r w:rsidR="003F2E3A">
        <w:t xml:space="preserve">, the NF service consumer </w:t>
      </w:r>
      <w:r w:rsidR="00015A87">
        <w:t xml:space="preserve">(e.g. AF, NEF) </w:t>
      </w:r>
      <w:r w:rsidR="003F2E3A">
        <w:t xml:space="preserve">shall send an HTTP POST request message </w:t>
      </w:r>
      <w:r w:rsidR="003F2E3A">
        <w:rPr>
          <w:lang w:eastAsia="zh-CN"/>
        </w:rPr>
        <w:t>t</w:t>
      </w:r>
      <w:r w:rsidR="00126D87">
        <w:rPr>
          <w:lang w:eastAsia="zh-CN"/>
        </w:rPr>
        <w:t>argeting</w:t>
      </w:r>
      <w:r w:rsidR="003F2E3A">
        <w:rPr>
          <w:lang w:eastAsia="zh-CN"/>
        </w:rPr>
        <w:t xml:space="preserve"> the </w:t>
      </w:r>
      <w:r w:rsidR="00E540FE">
        <w:rPr>
          <w:lang w:eastAsia="zh-CN"/>
        </w:rPr>
        <w:t xml:space="preserve">"Individual MBS User Data Ingest Sessions" collection </w:t>
      </w:r>
      <w:r w:rsidR="003F2E3A">
        <w:rPr>
          <w:lang w:eastAsia="zh-CN"/>
        </w:rPr>
        <w:t>resource</w:t>
      </w:r>
      <w:r w:rsidR="003F2E3A">
        <w:t>,</w:t>
      </w:r>
      <w:r w:rsidR="00E17670">
        <w:t xml:space="preserve"> with</w:t>
      </w:r>
      <w:r w:rsidR="003F2E3A">
        <w:t xml:space="preserve"> the request body </w:t>
      </w:r>
      <w:r w:rsidR="00015A87">
        <w:t xml:space="preserve">containing </w:t>
      </w:r>
      <w:r w:rsidR="003F2E3A">
        <w:rPr>
          <w:noProof/>
        </w:rPr>
        <w:t xml:space="preserve">the MBSUserDataIngSession data structure </w:t>
      </w:r>
      <w:r w:rsidR="00015A87">
        <w:rPr>
          <w:noProof/>
        </w:rPr>
        <w:t xml:space="preserve">that </w:t>
      </w:r>
      <w:r w:rsidR="003F2E3A">
        <w:rPr>
          <w:noProof/>
        </w:rPr>
        <w:t xml:space="preserve">shall </w:t>
      </w:r>
      <w:r w:rsidR="00015A87">
        <w:rPr>
          <w:noProof/>
        </w:rPr>
        <w:t>include</w:t>
      </w:r>
      <w:r w:rsidR="003F2E3A">
        <w:rPr>
          <w:noProof/>
        </w:rPr>
        <w:t>:</w:t>
      </w:r>
    </w:p>
    <w:p w14:paraId="30E671BC" w14:textId="313FCF35" w:rsidR="008144A9" w:rsidRDefault="008144A9" w:rsidP="00C2543C">
      <w:pPr>
        <w:pStyle w:val="B2"/>
        <w:rPr>
          <w:noProof/>
        </w:rPr>
      </w:pPr>
      <w:r>
        <w:rPr>
          <w:noProof/>
        </w:rPr>
        <w:t>-</w:t>
      </w:r>
      <w:r>
        <w:rPr>
          <w:noProof/>
        </w:rPr>
        <w:tab/>
        <w:t>the identifier of the parent MBS User Service, within</w:t>
      </w:r>
      <w:r w:rsidRPr="00CC243E">
        <w:rPr>
          <w:noProof/>
        </w:rPr>
        <w:t xml:space="preserve"> the "mb</w:t>
      </w:r>
      <w:r>
        <w:rPr>
          <w:noProof/>
        </w:rPr>
        <w:t>sUserServId</w:t>
      </w:r>
      <w:r w:rsidRPr="00CC243E">
        <w:rPr>
          <w:noProof/>
        </w:rPr>
        <w:t>" attribute</w:t>
      </w:r>
      <w:r>
        <w:rPr>
          <w:noProof/>
        </w:rPr>
        <w:t>;</w:t>
      </w:r>
    </w:p>
    <w:p w14:paraId="68A6210A" w14:textId="1B0B8A79" w:rsidR="003F2E3A" w:rsidRDefault="003F2E3A" w:rsidP="00C2543C">
      <w:pPr>
        <w:pStyle w:val="B2"/>
        <w:rPr>
          <w:noProof/>
        </w:rPr>
      </w:pPr>
      <w:r>
        <w:rPr>
          <w:noProof/>
        </w:rPr>
        <w:t>-</w:t>
      </w:r>
      <w:r>
        <w:rPr>
          <w:noProof/>
        </w:rPr>
        <w:tab/>
        <w:t>o</w:t>
      </w:r>
      <w:r w:rsidRPr="00210E0F">
        <w:rPr>
          <w:noProof/>
        </w:rPr>
        <w:t xml:space="preserve">ne or </w:t>
      </w:r>
      <w:r w:rsidR="006E139B">
        <w:rPr>
          <w:noProof/>
        </w:rPr>
        <w:t>several</w:t>
      </w:r>
      <w:r w:rsidR="006E139B" w:rsidRPr="00210E0F">
        <w:rPr>
          <w:noProof/>
        </w:rPr>
        <w:t xml:space="preserve"> </w:t>
      </w:r>
      <w:r w:rsidRPr="00210E0F">
        <w:rPr>
          <w:noProof/>
        </w:rPr>
        <w:t>MBS Distribution Session</w:t>
      </w:r>
      <w:r w:rsidR="006E139B">
        <w:rPr>
          <w:noProof/>
        </w:rPr>
        <w:t>(</w:t>
      </w:r>
      <w:r w:rsidRPr="00210E0F">
        <w:rPr>
          <w:noProof/>
        </w:rPr>
        <w:t>s</w:t>
      </w:r>
      <w:r w:rsidR="006E139B">
        <w:rPr>
          <w:noProof/>
        </w:rPr>
        <w:t>),</w:t>
      </w:r>
      <w:r w:rsidRPr="00210E0F">
        <w:rPr>
          <w:noProof/>
        </w:rPr>
        <w:t xml:space="preserve"> </w:t>
      </w:r>
      <w:r w:rsidR="006E139B">
        <w:rPr>
          <w:noProof/>
        </w:rPr>
        <w:t>within</w:t>
      </w:r>
      <w:r>
        <w:rPr>
          <w:noProof/>
        </w:rPr>
        <w:t xml:space="preserve"> the "</w:t>
      </w:r>
      <w:r w:rsidRPr="00FB31B4">
        <w:rPr>
          <w:noProof/>
        </w:rPr>
        <w:t>mbsDisSes</w:t>
      </w:r>
      <w:r>
        <w:rPr>
          <w:noProof/>
        </w:rPr>
        <w:t>s</w:t>
      </w:r>
      <w:r w:rsidRPr="00FB31B4">
        <w:rPr>
          <w:noProof/>
        </w:rPr>
        <w:t>Infos</w:t>
      </w:r>
      <w:r>
        <w:rPr>
          <w:noProof/>
        </w:rPr>
        <w:t>" attribute</w:t>
      </w:r>
      <w:r w:rsidR="00140DE8">
        <w:rPr>
          <w:noProof/>
        </w:rPr>
        <w:t>; and</w:t>
      </w:r>
    </w:p>
    <w:p w14:paraId="5DE41136" w14:textId="03BAF1B5" w:rsidR="008C578F" w:rsidRDefault="008C578F" w:rsidP="00C2543C">
      <w:pPr>
        <w:pStyle w:val="B2"/>
        <w:rPr>
          <w:noProof/>
        </w:rPr>
      </w:pPr>
      <w:r>
        <w:rPr>
          <w:noProof/>
        </w:rPr>
        <w:t>-</w:t>
      </w:r>
      <w:r>
        <w:rPr>
          <w:noProof/>
        </w:rPr>
        <w:tab/>
        <w:t>the list of supported features, if feature negotiation needs to take place, within the "</w:t>
      </w:r>
      <w:r>
        <w:t>suppFeat</w:t>
      </w:r>
      <w:r>
        <w:rPr>
          <w:noProof/>
        </w:rPr>
        <w:t>" attribute;</w:t>
      </w:r>
    </w:p>
    <w:p w14:paraId="484E69CE" w14:textId="7547D33C" w:rsidR="003F2E3A" w:rsidRDefault="00C2543C" w:rsidP="00C2543C">
      <w:pPr>
        <w:pStyle w:val="B10"/>
        <w:rPr>
          <w:noProof/>
        </w:rPr>
      </w:pPr>
      <w:r>
        <w:rPr>
          <w:noProof/>
        </w:rPr>
        <w:tab/>
      </w:r>
      <w:r w:rsidR="003F2E3A">
        <w:rPr>
          <w:noProof/>
        </w:rPr>
        <w:t>and may include:</w:t>
      </w:r>
    </w:p>
    <w:p w14:paraId="75BD772A" w14:textId="77777777" w:rsidR="00C925DE" w:rsidRDefault="003F2E3A" w:rsidP="00C2543C">
      <w:pPr>
        <w:pStyle w:val="B2"/>
      </w:pPr>
      <w:r>
        <w:rPr>
          <w:noProof/>
        </w:rPr>
        <w:t>-</w:t>
      </w:r>
      <w:r>
        <w:rPr>
          <w:noProof/>
        </w:rPr>
        <w:tab/>
      </w:r>
      <w:r w:rsidR="00006DEB">
        <w:rPr>
          <w:noProof/>
        </w:rPr>
        <w:t xml:space="preserve">one or several set(s) of </w:t>
      </w:r>
      <w:r>
        <w:t>p</w:t>
      </w:r>
      <w:r w:rsidRPr="00FB31B4">
        <w:t>eriod</w:t>
      </w:r>
      <w:r>
        <w:t>(</w:t>
      </w:r>
      <w:r w:rsidRPr="00FB31B4">
        <w:t>s</w:t>
      </w:r>
      <w:r>
        <w:t>)</w:t>
      </w:r>
      <w:r w:rsidRPr="00FB31B4">
        <w:t xml:space="preserve"> of time during which the MBS User Data Ingest Session is active in the MBS System</w:t>
      </w:r>
      <w:r w:rsidR="00006DEB">
        <w:t>, with</w:t>
      </w:r>
      <w:r>
        <w:t>in the "actPeriods" attribute.</w:t>
      </w:r>
    </w:p>
    <w:p w14:paraId="756B7EAA" w14:textId="0EEBECEC" w:rsidR="003F2E3A" w:rsidRPr="005D28F0" w:rsidRDefault="006E139B" w:rsidP="006A1C63">
      <w:pPr>
        <w:pStyle w:val="NO"/>
      </w:pPr>
      <w:r>
        <w:t>NOTE:</w:t>
      </w:r>
      <w:r>
        <w:tab/>
        <w:t>At the end of the last time period provided within the "actPeriods" attribute, the MBS User Data Ingest Session is automatically released and deleted by the MBSF</w:t>
      </w:r>
      <w:r w:rsidR="0026032A">
        <w:t>.</w:t>
      </w:r>
    </w:p>
    <w:p w14:paraId="233B77A5" w14:textId="5952ED8A" w:rsidR="00EC31D3" w:rsidRDefault="00C2543C" w:rsidP="00C2543C">
      <w:pPr>
        <w:pStyle w:val="B10"/>
        <w:rPr>
          <w:lang w:eastAsia="zh-CN"/>
        </w:rPr>
      </w:pPr>
      <w:r>
        <w:rPr>
          <w:noProof/>
        </w:rPr>
        <w:tab/>
      </w:r>
      <w:r w:rsidR="00EC31D3">
        <w:rPr>
          <w:noProof/>
        </w:rPr>
        <w:t xml:space="preserve">Within the "mbsDisSessInfos" attribute, the parameters of each MBS Distribution Session to be created are provided within the </w:t>
      </w:r>
      <w:r w:rsidR="00EC31D3">
        <w:t>MBSDistributionSessionInfo</w:t>
      </w:r>
      <w:r w:rsidR="00EC31D3">
        <w:rPr>
          <w:noProof/>
        </w:rPr>
        <w:t xml:space="preserve"> data structure encoding the corresponding map entry</w:t>
      </w:r>
      <w:r w:rsidR="00EC31D3">
        <w:rPr>
          <w:lang w:eastAsia="zh-CN"/>
        </w:rPr>
        <w:t>, and:</w:t>
      </w:r>
    </w:p>
    <w:p w14:paraId="3B69C1E5" w14:textId="04008B55" w:rsidR="00EC31D3" w:rsidRDefault="00EC31D3" w:rsidP="00C2543C">
      <w:pPr>
        <w:pStyle w:val="B2"/>
        <w:rPr>
          <w:lang w:eastAsia="zh-CN"/>
        </w:rPr>
      </w:pPr>
      <w:r>
        <w:rPr>
          <w:lang w:eastAsia="zh-CN"/>
        </w:rPr>
        <w:t>-</w:t>
      </w:r>
      <w:r>
        <w:rPr>
          <w:lang w:eastAsia="zh-CN"/>
        </w:rPr>
        <w:tab/>
        <w:t>if no MBS session identifier is provided, i.e. the "</w:t>
      </w:r>
      <w:r w:rsidRPr="006A21D9">
        <w:rPr>
          <w:lang w:eastAsia="zh-CN"/>
        </w:rPr>
        <w:t>mbsSessionId</w:t>
      </w:r>
      <w:r>
        <w:rPr>
          <w:lang w:eastAsia="zh-CN"/>
        </w:rPr>
        <w:t xml:space="preserve">" </w:t>
      </w:r>
      <w:r w:rsidR="00015A87">
        <w:rPr>
          <w:lang w:eastAsia="zh-CN"/>
        </w:rPr>
        <w:t xml:space="preserve">attribute </w:t>
      </w:r>
      <w:r>
        <w:rPr>
          <w:lang w:eastAsia="zh-CN"/>
        </w:rPr>
        <w:t xml:space="preserve">is not </w:t>
      </w:r>
      <w:r w:rsidR="00015A87">
        <w:rPr>
          <w:lang w:eastAsia="zh-CN"/>
        </w:rPr>
        <w:t>present</w:t>
      </w:r>
      <w:r>
        <w:rPr>
          <w:lang w:eastAsia="zh-CN"/>
        </w:rPr>
        <w:t xml:space="preserve">, the MBSF shall </w:t>
      </w:r>
      <w:r w:rsidR="00015A87">
        <w:rPr>
          <w:lang w:eastAsia="zh-CN"/>
        </w:rPr>
        <w:t xml:space="preserve">later </w:t>
      </w:r>
      <w:r>
        <w:rPr>
          <w:lang w:eastAsia="zh-CN"/>
        </w:rPr>
        <w:t>request TMGI allocation as part of the creation of the corresponding MBS session at the MB-SMF; and</w:t>
      </w:r>
    </w:p>
    <w:p w14:paraId="63403692" w14:textId="77777777" w:rsidR="00EC31D3" w:rsidRDefault="00EC31D3" w:rsidP="00C2543C">
      <w:pPr>
        <w:pStyle w:val="B2"/>
        <w:rPr>
          <w:lang w:eastAsia="zh-CN"/>
        </w:rPr>
      </w:pPr>
      <w:r>
        <w:rPr>
          <w:lang w:eastAsia="zh-CN"/>
        </w:rPr>
        <w:t>-</w:t>
      </w:r>
      <w:r>
        <w:rPr>
          <w:lang w:eastAsia="zh-CN"/>
        </w:rPr>
        <w:tab/>
      </w:r>
      <w:r>
        <w:t xml:space="preserve">if a source specific multicast address (SSM) is provided within the "mbsSessionId" attribute and the "locationDependent" attribute is present and set to "true" (i.e. to indicate a location dependent MBS service), </w:t>
      </w:r>
      <w:r>
        <w:rPr>
          <w:lang w:eastAsia="zh-CN"/>
        </w:rPr>
        <w:t>the MBSF shall also request TMGI allocation as part of the creation of the corresponding MBS session at the MB-SMF.</w:t>
      </w:r>
    </w:p>
    <w:p w14:paraId="37E74848" w14:textId="6BA1BFA4" w:rsidR="003F2E3A" w:rsidRDefault="00C2543C" w:rsidP="00C2543C">
      <w:pPr>
        <w:pStyle w:val="B10"/>
        <w:rPr>
          <w:lang w:eastAsia="zh-CN"/>
        </w:rPr>
      </w:pPr>
      <w:r>
        <w:rPr>
          <w:noProof/>
        </w:rPr>
        <w:t>2.</w:t>
      </w:r>
      <w:r>
        <w:rPr>
          <w:noProof/>
        </w:rPr>
        <w:tab/>
      </w:r>
      <w:r w:rsidR="003F2E3A">
        <w:rPr>
          <w:noProof/>
        </w:rPr>
        <w:t>Upon success,</w:t>
      </w:r>
      <w:r w:rsidR="003F2E3A">
        <w:t xml:space="preserve"> the MBSF shall create a</w:t>
      </w:r>
      <w:r w:rsidR="008608FD">
        <w:t xml:space="preserve"> </w:t>
      </w:r>
      <w:r w:rsidR="003F2E3A">
        <w:t>n</w:t>
      </w:r>
      <w:r w:rsidR="008608FD">
        <w:t>ew</w:t>
      </w:r>
      <w:r w:rsidR="003F2E3A">
        <w:t xml:space="preserve"> "</w:t>
      </w:r>
      <w:r w:rsidR="003F2E3A" w:rsidRPr="005F64B1">
        <w:t xml:space="preserve">Individual MBS User </w:t>
      </w:r>
      <w:r w:rsidR="003F2E3A">
        <w:t>Data Ingest Session" resource</w:t>
      </w:r>
      <w:r w:rsidR="00453DA8">
        <w:t xml:space="preserve"> </w:t>
      </w:r>
      <w:r w:rsidR="000D1A97">
        <w:t>and</w:t>
      </w:r>
      <w:r w:rsidR="003F2E3A">
        <w:t xml:space="preserve"> respond </w:t>
      </w:r>
      <w:r w:rsidR="00453DA8">
        <w:t xml:space="preserve">to the NF service consumer </w:t>
      </w:r>
      <w:r w:rsidR="003F2E3A">
        <w:t>with</w:t>
      </w:r>
      <w:r w:rsidR="00857D09">
        <w:t xml:space="preserve"> an HTTP</w:t>
      </w:r>
      <w:r w:rsidR="003F2E3A">
        <w:t xml:space="preserve"> "201 Created"</w:t>
      </w:r>
      <w:r w:rsidR="003F2E3A" w:rsidRPr="00612ECB">
        <w:t xml:space="preserve"> </w:t>
      </w:r>
      <w:r w:rsidR="003F2E3A" w:rsidRPr="004A4E2B">
        <w:t>status code</w:t>
      </w:r>
      <w:r w:rsidR="00731BD9">
        <w:rPr>
          <w:rFonts w:eastAsia="Batang"/>
        </w:rPr>
        <w:t>,</w:t>
      </w:r>
      <w:r w:rsidR="00731BD9">
        <w:t xml:space="preserve"> including </w:t>
      </w:r>
      <w:r w:rsidR="00731BD9" w:rsidRPr="005F64B1">
        <w:rPr>
          <w:lang w:eastAsia="zh-CN"/>
        </w:rPr>
        <w:t>a</w:t>
      </w:r>
      <w:r w:rsidR="00731BD9">
        <w:rPr>
          <w:lang w:eastAsia="zh-CN"/>
        </w:rPr>
        <w:t>n HTTP</w:t>
      </w:r>
      <w:r w:rsidR="00731BD9" w:rsidRPr="005F64B1">
        <w:rPr>
          <w:lang w:eastAsia="zh-CN"/>
        </w:rPr>
        <w:t xml:space="preserve"> Location header field contain</w:t>
      </w:r>
      <w:r w:rsidR="00731BD9">
        <w:rPr>
          <w:lang w:eastAsia="zh-CN"/>
        </w:rPr>
        <w:t>ing</w:t>
      </w:r>
      <w:r w:rsidR="00731BD9" w:rsidRPr="005F64B1">
        <w:rPr>
          <w:lang w:eastAsia="zh-CN"/>
        </w:rPr>
        <w:t xml:space="preserve"> the URI of the created </w:t>
      </w:r>
      <w:r w:rsidR="00731BD9">
        <w:rPr>
          <w:lang w:eastAsia="zh-CN"/>
        </w:rPr>
        <w:t>resource</w:t>
      </w:r>
      <w:r w:rsidR="0053364E">
        <w:rPr>
          <w:lang w:eastAsia="zh-CN"/>
        </w:rPr>
        <w:t>,</w:t>
      </w:r>
      <w:r w:rsidR="00731BD9">
        <w:rPr>
          <w:lang w:eastAsia="zh-CN"/>
        </w:rPr>
        <w:t xml:space="preserve"> and</w:t>
      </w:r>
      <w:r w:rsidR="00731BD9">
        <w:t xml:space="preserve"> </w:t>
      </w:r>
      <w:r w:rsidR="0053364E">
        <w:t xml:space="preserve">the </w:t>
      </w:r>
      <w:r w:rsidR="00731BD9">
        <w:t xml:space="preserve">response </w:t>
      </w:r>
      <w:r w:rsidR="003F2E3A">
        <w:t xml:space="preserve">body containing a representation of the created </w:t>
      </w:r>
      <w:r w:rsidR="00731BD9">
        <w:t>"</w:t>
      </w:r>
      <w:r w:rsidR="00731BD9" w:rsidRPr="005F64B1">
        <w:t xml:space="preserve">Individual MBS User </w:t>
      </w:r>
      <w:r w:rsidR="00731BD9">
        <w:t xml:space="preserve">Data Ingest Session" </w:t>
      </w:r>
      <w:r w:rsidR="003F2E3A">
        <w:t>resource</w:t>
      </w:r>
      <w:r w:rsidR="003F2E3A">
        <w:rPr>
          <w:lang w:eastAsia="zh-CN"/>
        </w:rPr>
        <w:t xml:space="preserve"> </w:t>
      </w:r>
      <w:r w:rsidR="00731BD9">
        <w:rPr>
          <w:lang w:eastAsia="zh-CN"/>
        </w:rPr>
        <w:t>within</w:t>
      </w:r>
      <w:r w:rsidR="00951A31">
        <w:rPr>
          <w:lang w:eastAsia="zh-CN"/>
        </w:rPr>
        <w:t xml:space="preserve"> </w:t>
      </w:r>
      <w:r w:rsidR="003F2E3A">
        <w:rPr>
          <w:noProof/>
        </w:rPr>
        <w:t>the MBSUserDataIngSession data structure</w:t>
      </w:r>
      <w:r w:rsidR="003F2E3A">
        <w:rPr>
          <w:lang w:eastAsia="zh-CN"/>
        </w:rPr>
        <w:t>.</w:t>
      </w:r>
    </w:p>
    <w:p w14:paraId="3ECCBAC3" w14:textId="0BAD89AB" w:rsidR="003F2E3A" w:rsidRDefault="00C2543C" w:rsidP="00C2543C">
      <w:pPr>
        <w:pStyle w:val="B10"/>
      </w:pPr>
      <w:r>
        <w:tab/>
      </w:r>
      <w:r w:rsidR="00C633CB" w:rsidRPr="00C96FA9">
        <w:t xml:space="preserve">On failure, </w:t>
      </w:r>
      <w:r w:rsidR="00C633CB" w:rsidRPr="001C74FE">
        <w:t xml:space="preserve">the </w:t>
      </w:r>
      <w:r w:rsidR="00C633CB">
        <w:t>MBSF</w:t>
      </w:r>
      <w:r w:rsidR="00C633CB" w:rsidRPr="001C74FE">
        <w:t xml:space="preserve"> shall take proper error handling actions</w:t>
      </w:r>
      <w:r w:rsidR="00C633CB">
        <w:t xml:space="preserve">, </w:t>
      </w:r>
      <w:r w:rsidR="00C633CB" w:rsidRPr="00DE6A66">
        <w:t>as specified in clause </w:t>
      </w:r>
      <w:r w:rsidR="00C633CB">
        <w:t>6</w:t>
      </w:r>
      <w:r w:rsidR="00C633CB" w:rsidRPr="00DE6A66">
        <w:t>.</w:t>
      </w:r>
      <w:r w:rsidR="00C633CB">
        <w:t>2</w:t>
      </w:r>
      <w:r w:rsidR="00C633CB" w:rsidRPr="00DE6A66">
        <w:t>.</w:t>
      </w:r>
      <w:r w:rsidR="00C633CB">
        <w:t>7, and</w:t>
      </w:r>
      <w:r w:rsidR="00C633CB" w:rsidRPr="001C74FE">
        <w:t xml:space="preserve"> respond to the </w:t>
      </w:r>
      <w:r w:rsidR="00C633CB">
        <w:t xml:space="preserve">NF service consumer </w:t>
      </w:r>
      <w:r w:rsidR="00C633CB" w:rsidRPr="001C74FE">
        <w:t>with a</w:t>
      </w:r>
      <w:r w:rsidR="00C633CB">
        <w:t>n</w:t>
      </w:r>
      <w:r w:rsidR="00C633CB" w:rsidRPr="001C74FE">
        <w:t xml:space="preserve"> </w:t>
      </w:r>
      <w:r w:rsidR="00C633CB">
        <w:t>appropriate</w:t>
      </w:r>
      <w:r w:rsidR="00C633CB" w:rsidRPr="001C74FE">
        <w:t xml:space="preserve"> error status code</w:t>
      </w:r>
      <w:r w:rsidR="003F2E3A">
        <w:t>.</w:t>
      </w:r>
    </w:p>
    <w:p w14:paraId="54FE467E" w14:textId="77777777" w:rsidR="00B50DFA" w:rsidRDefault="00B50DFA" w:rsidP="00B50DFA">
      <w:pPr>
        <w:pStyle w:val="Heading4"/>
      </w:pPr>
      <w:bookmarkStart w:id="231" w:name="_Toc120608949"/>
      <w:bookmarkStart w:id="232" w:name="_Toc120657416"/>
      <w:bookmarkStart w:id="233" w:name="_Toc129251312"/>
      <w:r>
        <w:t>5.3.2.3</w:t>
      </w:r>
      <w:r>
        <w:tab/>
      </w:r>
      <w:r w:rsidRPr="00D42B20">
        <w:t>Nmbsf_MBSUser</w:t>
      </w:r>
      <w:r>
        <w:t>DataIngestSession</w:t>
      </w:r>
      <w:r w:rsidRPr="00D42B20">
        <w:t>_Retrieve service operation</w:t>
      </w:r>
      <w:bookmarkEnd w:id="231"/>
      <w:bookmarkEnd w:id="232"/>
      <w:bookmarkEnd w:id="233"/>
    </w:p>
    <w:p w14:paraId="39E34603" w14:textId="77777777" w:rsidR="00B50DFA" w:rsidRDefault="00B50DFA" w:rsidP="00B50DFA">
      <w:pPr>
        <w:pStyle w:val="Heading5"/>
      </w:pPr>
      <w:bookmarkStart w:id="234" w:name="_Toc120608950"/>
      <w:bookmarkStart w:id="235" w:name="_Toc120657417"/>
      <w:bookmarkStart w:id="236" w:name="_Toc129251313"/>
      <w:r>
        <w:t>5.3.2.3.1</w:t>
      </w:r>
      <w:r>
        <w:tab/>
        <w:t>General</w:t>
      </w:r>
      <w:bookmarkEnd w:id="234"/>
      <w:bookmarkEnd w:id="235"/>
      <w:bookmarkEnd w:id="236"/>
    </w:p>
    <w:p w14:paraId="5F01ACB1" w14:textId="77777777" w:rsidR="00B50DFA" w:rsidRDefault="00B50DFA" w:rsidP="00B50DFA">
      <w:r>
        <w:t xml:space="preserve">This </w:t>
      </w:r>
      <w:r w:rsidRPr="00E70270">
        <w:t xml:space="preserve">service operation is used by </w:t>
      </w:r>
      <w:r>
        <w:t>the NF service consumer</w:t>
      </w:r>
      <w:r w:rsidRPr="00D42B20">
        <w:t xml:space="preserve"> to retrieve the properties of an existing </w:t>
      </w:r>
      <w:r w:rsidRPr="007110CB">
        <w:t>MBS User Data Ingest Session</w:t>
      </w:r>
      <w:r>
        <w:t>.</w:t>
      </w:r>
    </w:p>
    <w:p w14:paraId="5E4AE6B4" w14:textId="77777777" w:rsidR="00B50DFA" w:rsidRDefault="00B50DFA" w:rsidP="00B50DFA">
      <w:r>
        <w:t>The following procedures are supported by the "Nmbsf_MBSUserDataIngestSession_Retrieve" service operation:</w:t>
      </w:r>
    </w:p>
    <w:p w14:paraId="7A817083" w14:textId="6E348A4E" w:rsidR="00B50DFA" w:rsidRDefault="00B50DFA" w:rsidP="00B50DFA">
      <w:pPr>
        <w:pStyle w:val="B10"/>
      </w:pPr>
      <w:r>
        <w:lastRenderedPageBreak/>
        <w:t>-</w:t>
      </w:r>
      <w:r>
        <w:tab/>
      </w:r>
      <w:r w:rsidRPr="00D42B20">
        <w:t xml:space="preserve">MBS User </w:t>
      </w:r>
      <w:r>
        <w:t>Data Ingest Session</w:t>
      </w:r>
      <w:r w:rsidRPr="00D42B20">
        <w:t xml:space="preserve"> </w:t>
      </w:r>
      <w:r w:rsidR="00630920">
        <w:t>Retrieval</w:t>
      </w:r>
      <w:r>
        <w:t>.</w:t>
      </w:r>
    </w:p>
    <w:p w14:paraId="52C64BB9" w14:textId="70AAD347" w:rsidR="00B50DFA" w:rsidRDefault="00B50DFA" w:rsidP="00B50DFA">
      <w:pPr>
        <w:pStyle w:val="Heading5"/>
      </w:pPr>
      <w:bookmarkStart w:id="237" w:name="_Toc120608951"/>
      <w:bookmarkStart w:id="238" w:name="_Toc120657418"/>
      <w:bookmarkStart w:id="239" w:name="_Toc129251314"/>
      <w:r>
        <w:t>5.3.2.3.2</w:t>
      </w:r>
      <w:r>
        <w:tab/>
      </w:r>
      <w:r>
        <w:rPr>
          <w:rFonts w:hint="eastAsia"/>
          <w:lang w:eastAsia="zh-CN"/>
        </w:rPr>
        <w:t>MB</w:t>
      </w:r>
      <w:r>
        <w:t>S User Data Ingest Session</w:t>
      </w:r>
      <w:r w:rsidR="00286F85">
        <w:t xml:space="preserve"> Retrieval</w:t>
      </w:r>
      <w:bookmarkEnd w:id="237"/>
      <w:bookmarkEnd w:id="238"/>
      <w:bookmarkEnd w:id="239"/>
    </w:p>
    <w:p w14:paraId="1C53D50C" w14:textId="4696A1F5" w:rsidR="00B50DFA" w:rsidRDefault="00B50DFA" w:rsidP="00B50DFA">
      <w:pPr>
        <w:rPr>
          <w:noProof/>
        </w:rPr>
      </w:pPr>
      <w:r>
        <w:rPr>
          <w:noProof/>
        </w:rPr>
        <w:t xml:space="preserve">Figure 5.3.2.3.2-1 </w:t>
      </w:r>
      <w:r w:rsidRPr="00F3320D">
        <w:rPr>
          <w:noProof/>
        </w:rPr>
        <w:t>depicts a scenario where a</w:t>
      </w:r>
      <w:r>
        <w:rPr>
          <w:noProof/>
        </w:rPr>
        <w:t xml:space="preserve">n NF service consumer </w:t>
      </w:r>
      <w:r w:rsidRPr="00D42B20">
        <w:rPr>
          <w:noProof/>
        </w:rPr>
        <w:t>retrieve</w:t>
      </w:r>
      <w:r w:rsidR="0053364E">
        <w:rPr>
          <w:noProof/>
        </w:rPr>
        <w:t>s</w:t>
      </w:r>
      <w:r w:rsidRPr="00D42B20">
        <w:rPr>
          <w:noProof/>
        </w:rPr>
        <w:t xml:space="preserve"> the properties of an existing </w:t>
      </w:r>
      <w:r w:rsidR="00015A87">
        <w:rPr>
          <w:noProof/>
        </w:rPr>
        <w:t xml:space="preserve">"Individual </w:t>
      </w:r>
      <w:r w:rsidRPr="00D42B20">
        <w:rPr>
          <w:noProof/>
        </w:rPr>
        <w:t xml:space="preserve">MBS User </w:t>
      </w:r>
      <w:r>
        <w:rPr>
          <w:noProof/>
        </w:rPr>
        <w:t>Data Ingest Session</w:t>
      </w:r>
      <w:r w:rsidR="00015A87">
        <w:rPr>
          <w:noProof/>
        </w:rPr>
        <w:t>" resource</w:t>
      </w:r>
      <w:r w:rsidRPr="00D42B20">
        <w:rPr>
          <w:noProof/>
        </w:rPr>
        <w:t xml:space="preserve"> </w:t>
      </w:r>
      <w:r>
        <w:rPr>
          <w:noProof/>
        </w:rPr>
        <w:t>from the MBSF.</w:t>
      </w:r>
    </w:p>
    <w:p w14:paraId="5720E2DB" w14:textId="64782C93" w:rsidR="00B50DFA" w:rsidRDefault="00255B59" w:rsidP="00B50DFA">
      <w:pPr>
        <w:pStyle w:val="TH"/>
        <w:rPr>
          <w:lang w:eastAsia="zh-CN"/>
        </w:rPr>
      </w:pPr>
      <w:r>
        <w:rPr>
          <w:noProof/>
        </w:rPr>
        <w:object w:dxaOrig="9561" w:dyaOrig="3191" w14:anchorId="46B2A660">
          <v:shape id="_x0000_i1034" type="#_x0000_t75" style="width:480pt;height:162pt" o:ole="">
            <v:imagedata r:id="rId28" o:title=""/>
          </v:shape>
          <o:OLEObject Type="Embed" ProgID="Visio.Drawing.11" ShapeID="_x0000_i1034" DrawAspect="Content" ObjectID="_1741005234" r:id="rId29"/>
        </w:object>
      </w:r>
    </w:p>
    <w:p w14:paraId="23ABDFED" w14:textId="133DA25A" w:rsidR="00B50DFA" w:rsidRDefault="00B50DFA" w:rsidP="00B50DFA">
      <w:pPr>
        <w:pStyle w:val="TF"/>
      </w:pPr>
      <w:r>
        <w:t xml:space="preserve">Figure 5.3.2.3.2-1: </w:t>
      </w:r>
      <w:r w:rsidRPr="000C06E4">
        <w:t xml:space="preserve">MBS User </w:t>
      </w:r>
      <w:r>
        <w:t>Data Ingest Session</w:t>
      </w:r>
      <w:r w:rsidR="00722630">
        <w:t xml:space="preserve"> Retrieval</w:t>
      </w:r>
      <w:r w:rsidR="00722630" w:rsidRPr="00D036EC">
        <w:rPr>
          <w:noProof/>
        </w:rPr>
        <w:t xml:space="preserve"> </w:t>
      </w:r>
      <w:r w:rsidR="00722630">
        <w:rPr>
          <w:noProof/>
        </w:rPr>
        <w:t>procedure</w:t>
      </w:r>
    </w:p>
    <w:p w14:paraId="13BA3DF3" w14:textId="181C7609" w:rsidR="00B50DFA" w:rsidRDefault="00C2543C" w:rsidP="00C2543C">
      <w:pPr>
        <w:pStyle w:val="B10"/>
        <w:rPr>
          <w:lang w:eastAsia="zh-CN"/>
        </w:rPr>
      </w:pPr>
      <w:r>
        <w:t>1.</w:t>
      </w:r>
      <w:r>
        <w:tab/>
      </w:r>
      <w:r w:rsidR="00B50DFA">
        <w:t xml:space="preserve">In order to retrieve the properties of an existing MBS User Data Ingest Session, the NF service consumer </w:t>
      </w:r>
      <w:r w:rsidR="00015A87">
        <w:t xml:space="preserve">(e.g. AF, NEF) </w:t>
      </w:r>
      <w:r w:rsidR="00B50DFA">
        <w:t xml:space="preserve">shall send an HTTP GET request message </w:t>
      </w:r>
      <w:r w:rsidR="001F498E">
        <w:rPr>
          <w:lang w:eastAsia="zh-CN"/>
        </w:rPr>
        <w:t>targeting</w:t>
      </w:r>
      <w:r w:rsidR="00B50DFA">
        <w:rPr>
          <w:lang w:eastAsia="zh-CN"/>
        </w:rPr>
        <w:t xml:space="preserve"> the </w:t>
      </w:r>
      <w:r w:rsidR="001F498E">
        <w:rPr>
          <w:lang w:eastAsia="zh-CN"/>
        </w:rPr>
        <w:t xml:space="preserve">corresponding "Individual MBS User Data Ingest Session" </w:t>
      </w:r>
      <w:r w:rsidR="00B50DFA">
        <w:rPr>
          <w:lang w:eastAsia="zh-CN"/>
        </w:rPr>
        <w:t>resource</w:t>
      </w:r>
      <w:r w:rsidR="00B50DFA">
        <w:t>.</w:t>
      </w:r>
    </w:p>
    <w:p w14:paraId="6AE74541" w14:textId="16E8FCA8" w:rsidR="00B50DFA" w:rsidRPr="00394BB0" w:rsidRDefault="00C2543C" w:rsidP="00C2543C">
      <w:pPr>
        <w:pStyle w:val="B10"/>
      </w:pPr>
      <w:r>
        <w:tab/>
      </w:r>
      <w:r w:rsidR="00B50DFA">
        <w:t xml:space="preserve">If the MBSF determines </w:t>
      </w:r>
      <w:r w:rsidR="00763C7F">
        <w:t xml:space="preserve">that </w:t>
      </w:r>
      <w:r w:rsidR="00B50DFA">
        <w:t xml:space="preserve">the received HTTP GET request message needs to be redirected, the MBSF shall </w:t>
      </w:r>
      <w:r w:rsidR="00DE6386">
        <w:t>respond with</w:t>
      </w:r>
      <w:r w:rsidR="00DE6386" w:rsidRPr="00D01466">
        <w:t xml:space="preserve"> </w:t>
      </w:r>
      <w:r w:rsidR="00B50DFA">
        <w:t>an HTTP redirect response as specified in clause </w:t>
      </w:r>
      <w:r w:rsidR="00B50DFA">
        <w:rPr>
          <w:lang w:eastAsia="zh-CN"/>
        </w:rPr>
        <w:t xml:space="preserve">6.10.9 of </w:t>
      </w:r>
      <w:r w:rsidR="00B50DFA">
        <w:rPr>
          <w:lang w:val="en-US"/>
        </w:rPr>
        <w:t>3GPP TS 29.500 [4]</w:t>
      </w:r>
      <w:r w:rsidR="00B50DFA">
        <w:t>.</w:t>
      </w:r>
    </w:p>
    <w:p w14:paraId="4558AE5F" w14:textId="0D3A312D" w:rsidR="00B50DFA" w:rsidRDefault="00C2543C" w:rsidP="00C2543C">
      <w:pPr>
        <w:pStyle w:val="B10"/>
      </w:pPr>
      <w:r>
        <w:t>2.</w:t>
      </w:r>
      <w:r>
        <w:tab/>
      </w:r>
      <w:r w:rsidR="00B50DFA">
        <w:t xml:space="preserve">Upon </w:t>
      </w:r>
      <w:r w:rsidR="00DE6386">
        <w:t>success</w:t>
      </w:r>
      <w:r w:rsidR="00B50DFA">
        <w:t>, the MBSF shall respond</w:t>
      </w:r>
      <w:r w:rsidR="00B50DFA" w:rsidRPr="00394BB0">
        <w:t xml:space="preserve"> </w:t>
      </w:r>
      <w:r w:rsidR="00B50DFA">
        <w:t>with an HTTP "200 OK" status code</w:t>
      </w:r>
      <w:r w:rsidR="00B50DFA">
        <w:rPr>
          <w:lang w:eastAsia="zh-CN"/>
        </w:rPr>
        <w:t xml:space="preserve"> </w:t>
      </w:r>
      <w:r w:rsidR="00AB7B5A">
        <w:rPr>
          <w:lang w:eastAsia="zh-CN"/>
        </w:rPr>
        <w:t xml:space="preserve">with </w:t>
      </w:r>
      <w:r w:rsidR="00B50DFA">
        <w:rPr>
          <w:lang w:eastAsia="zh-CN"/>
        </w:rPr>
        <w:t xml:space="preserve">the response body </w:t>
      </w:r>
      <w:r w:rsidR="00DE6386">
        <w:rPr>
          <w:lang w:eastAsia="zh-CN"/>
        </w:rPr>
        <w:t xml:space="preserve">containing </w:t>
      </w:r>
      <w:r w:rsidR="00FD4E39">
        <w:rPr>
          <w:lang w:eastAsia="zh-CN"/>
        </w:rPr>
        <w:t xml:space="preserve">a representation of the requested </w:t>
      </w:r>
      <w:r w:rsidR="00F274F3">
        <w:rPr>
          <w:lang w:eastAsia="zh-CN"/>
        </w:rPr>
        <w:t xml:space="preserve">"Individual MBS User Data Ingest Session" </w:t>
      </w:r>
      <w:r w:rsidR="001F1C0E">
        <w:rPr>
          <w:lang w:eastAsia="zh-CN"/>
        </w:rPr>
        <w:t xml:space="preserve">resource </w:t>
      </w:r>
      <w:r w:rsidR="00F274F3">
        <w:rPr>
          <w:lang w:eastAsia="zh-CN"/>
        </w:rPr>
        <w:t>within the</w:t>
      </w:r>
      <w:r w:rsidR="00F274F3">
        <w:rPr>
          <w:noProof/>
        </w:rPr>
        <w:t xml:space="preserve"> </w:t>
      </w:r>
      <w:r w:rsidR="00B50DFA">
        <w:rPr>
          <w:noProof/>
        </w:rPr>
        <w:t>MBSUserDataIngSession data structure</w:t>
      </w:r>
      <w:r w:rsidR="00811722">
        <w:rPr>
          <w:noProof/>
        </w:rPr>
        <w:t>.</w:t>
      </w:r>
    </w:p>
    <w:p w14:paraId="371AE10E" w14:textId="3BB59AAB" w:rsidR="00B50DFA" w:rsidRDefault="00C2543C" w:rsidP="00C2543C">
      <w:pPr>
        <w:pStyle w:val="B10"/>
      </w:pPr>
      <w:r>
        <w:tab/>
      </w:r>
      <w:r w:rsidR="00370C0A" w:rsidRPr="00C96FA9">
        <w:t xml:space="preserve">On failure, </w:t>
      </w:r>
      <w:r w:rsidR="00370C0A" w:rsidRPr="001C74FE">
        <w:t xml:space="preserve">the </w:t>
      </w:r>
      <w:r w:rsidR="00370C0A">
        <w:t>MBSF</w:t>
      </w:r>
      <w:r w:rsidR="00370C0A" w:rsidRPr="001C74FE">
        <w:t xml:space="preserve"> shall take proper error handling actions</w:t>
      </w:r>
      <w:r w:rsidR="00370C0A">
        <w:t xml:space="preserve">, </w:t>
      </w:r>
      <w:r w:rsidR="00370C0A" w:rsidRPr="00DE6A66">
        <w:t>as specified in clause </w:t>
      </w:r>
      <w:r w:rsidR="00370C0A">
        <w:t>6</w:t>
      </w:r>
      <w:r w:rsidR="00370C0A" w:rsidRPr="00DE6A66">
        <w:t>.</w:t>
      </w:r>
      <w:r w:rsidR="00370C0A">
        <w:t>2</w:t>
      </w:r>
      <w:r w:rsidR="00370C0A" w:rsidRPr="00DE6A66">
        <w:t>.</w:t>
      </w:r>
      <w:r w:rsidR="00370C0A">
        <w:t>7, and</w:t>
      </w:r>
      <w:r w:rsidR="00370C0A" w:rsidRPr="001C74FE">
        <w:t xml:space="preserve"> respond to the </w:t>
      </w:r>
      <w:r w:rsidR="00370C0A">
        <w:t xml:space="preserve">NF service consumer </w:t>
      </w:r>
      <w:r w:rsidR="00370C0A" w:rsidRPr="001C74FE">
        <w:t>with a</w:t>
      </w:r>
      <w:r w:rsidR="00370C0A">
        <w:t>n</w:t>
      </w:r>
      <w:r w:rsidR="00370C0A" w:rsidRPr="001C74FE">
        <w:t xml:space="preserve"> </w:t>
      </w:r>
      <w:r w:rsidR="00370C0A">
        <w:t>appropriate</w:t>
      </w:r>
      <w:r w:rsidR="00370C0A" w:rsidRPr="001C74FE">
        <w:t xml:space="preserve"> error status code</w:t>
      </w:r>
      <w:r w:rsidR="00B50DFA">
        <w:t>.</w:t>
      </w:r>
    </w:p>
    <w:p w14:paraId="7F17AE32" w14:textId="77777777" w:rsidR="00B50DFA" w:rsidRDefault="00B50DFA" w:rsidP="00B50DFA">
      <w:pPr>
        <w:pStyle w:val="Heading4"/>
      </w:pPr>
      <w:bookmarkStart w:id="240" w:name="_Toc120608952"/>
      <w:bookmarkStart w:id="241" w:name="_Toc120657419"/>
      <w:bookmarkStart w:id="242" w:name="_Toc129251315"/>
      <w:r>
        <w:t>5.3.2.4</w:t>
      </w:r>
      <w:r>
        <w:tab/>
      </w:r>
      <w:r w:rsidRPr="00D42B20">
        <w:t>Nmbsf_MBSUser</w:t>
      </w:r>
      <w:r>
        <w:t>DataIngestSession</w:t>
      </w:r>
      <w:r w:rsidRPr="00D42B20">
        <w:t>_</w:t>
      </w:r>
      <w:r>
        <w:t>Update</w:t>
      </w:r>
      <w:r w:rsidRPr="00D42B20">
        <w:t xml:space="preserve"> service operation</w:t>
      </w:r>
      <w:bookmarkEnd w:id="240"/>
      <w:bookmarkEnd w:id="241"/>
      <w:bookmarkEnd w:id="242"/>
    </w:p>
    <w:p w14:paraId="4A82C36D" w14:textId="77777777" w:rsidR="00B50DFA" w:rsidRDefault="00B50DFA" w:rsidP="00B50DFA">
      <w:pPr>
        <w:pStyle w:val="Heading5"/>
      </w:pPr>
      <w:bookmarkStart w:id="243" w:name="_Toc120608953"/>
      <w:bookmarkStart w:id="244" w:name="_Toc120657420"/>
      <w:bookmarkStart w:id="245" w:name="_Toc129251316"/>
      <w:r>
        <w:t>5.3.2.4.1</w:t>
      </w:r>
      <w:r>
        <w:tab/>
        <w:t>General</w:t>
      </w:r>
      <w:bookmarkEnd w:id="243"/>
      <w:bookmarkEnd w:id="244"/>
      <w:bookmarkEnd w:id="245"/>
    </w:p>
    <w:p w14:paraId="159011D4" w14:textId="64C78F17" w:rsidR="00B50DFA" w:rsidRDefault="00B50DFA" w:rsidP="00B50DFA">
      <w:r>
        <w:t xml:space="preserve">This </w:t>
      </w:r>
      <w:r w:rsidRPr="00E70270">
        <w:t xml:space="preserve">service operation is used by </w:t>
      </w:r>
      <w:r>
        <w:t>the NF service consumer</w:t>
      </w:r>
      <w:r w:rsidRPr="00BA6F52">
        <w:t xml:space="preserve"> to </w:t>
      </w:r>
      <w:r w:rsidR="00E408DC">
        <w:t xml:space="preserve">request the </w:t>
      </w:r>
      <w:r>
        <w:t>update</w:t>
      </w:r>
      <w:r w:rsidRPr="00BA6F52">
        <w:t xml:space="preserve"> of a</w:t>
      </w:r>
      <w:r>
        <w:t>n existing</w:t>
      </w:r>
      <w:r w:rsidRPr="00BA6F52">
        <w:t xml:space="preserve"> MBS User </w:t>
      </w:r>
      <w:r>
        <w:t>Data Ingest Session</w:t>
      </w:r>
      <w:r w:rsidRPr="00BA6F52">
        <w:t xml:space="preserve"> </w:t>
      </w:r>
      <w:r w:rsidRPr="007149DE">
        <w:t xml:space="preserve">and </w:t>
      </w:r>
      <w:r w:rsidR="000C4698">
        <w:rPr>
          <w:noProof/>
        </w:rPr>
        <w:t xml:space="preserve">potentially also </w:t>
      </w:r>
      <w:r w:rsidRPr="007149DE">
        <w:t>its set of subordinate MBS Distrib</w:t>
      </w:r>
      <w:r w:rsidR="00935156">
        <w:t>u</w:t>
      </w:r>
      <w:r w:rsidRPr="007149DE">
        <w:t>tion Session(s)</w:t>
      </w:r>
      <w:r w:rsidR="000C4698">
        <w:t xml:space="preserve"> at the MBSF</w:t>
      </w:r>
      <w:r>
        <w:t>.</w:t>
      </w:r>
    </w:p>
    <w:p w14:paraId="5308B4B3" w14:textId="77777777" w:rsidR="00B50DFA" w:rsidRDefault="00B50DFA" w:rsidP="00B50DFA">
      <w:r>
        <w:t>The following procedures are supported by the "Nmbsf_MBSUserDataIngestSession_Update" service operation:</w:t>
      </w:r>
    </w:p>
    <w:p w14:paraId="10092A32" w14:textId="3E973773" w:rsidR="00B50DFA" w:rsidRDefault="00B50DFA" w:rsidP="00B50DFA">
      <w:pPr>
        <w:pStyle w:val="B10"/>
      </w:pPr>
      <w:r>
        <w:t>-</w:t>
      </w:r>
      <w:r>
        <w:tab/>
      </w:r>
      <w:r w:rsidRPr="00D42B20">
        <w:t xml:space="preserve">MBS User </w:t>
      </w:r>
      <w:r>
        <w:t>Data Ingest Session</w:t>
      </w:r>
      <w:r w:rsidRPr="00D42B20">
        <w:t xml:space="preserve"> </w:t>
      </w:r>
      <w:r w:rsidR="00BA09BA">
        <w:t>Update</w:t>
      </w:r>
      <w:r>
        <w:t>.</w:t>
      </w:r>
    </w:p>
    <w:p w14:paraId="4AA47A9C" w14:textId="4A3705C0" w:rsidR="00B50DFA" w:rsidRDefault="00B50DFA" w:rsidP="00B50DFA">
      <w:pPr>
        <w:pStyle w:val="Heading5"/>
      </w:pPr>
      <w:bookmarkStart w:id="246" w:name="_Toc120608954"/>
      <w:bookmarkStart w:id="247" w:name="_Toc120657421"/>
      <w:bookmarkStart w:id="248" w:name="_Toc129251317"/>
      <w:r>
        <w:t>5.3.2.4.2</w:t>
      </w:r>
      <w:r>
        <w:tab/>
      </w:r>
      <w:r>
        <w:rPr>
          <w:rFonts w:hint="eastAsia"/>
          <w:lang w:eastAsia="zh-CN"/>
        </w:rPr>
        <w:t>MB</w:t>
      </w:r>
      <w:r>
        <w:t>S User Data Ingest Session</w:t>
      </w:r>
      <w:r w:rsidR="00794CCC">
        <w:t xml:space="preserve"> Update</w:t>
      </w:r>
      <w:bookmarkEnd w:id="246"/>
      <w:bookmarkEnd w:id="247"/>
      <w:bookmarkEnd w:id="248"/>
    </w:p>
    <w:p w14:paraId="2300803A" w14:textId="68E15196" w:rsidR="00B50DFA" w:rsidRDefault="00B50DFA" w:rsidP="00B50DFA">
      <w:pPr>
        <w:rPr>
          <w:noProof/>
        </w:rPr>
      </w:pPr>
      <w:r>
        <w:rPr>
          <w:noProof/>
        </w:rPr>
        <w:t xml:space="preserve">Figure 5.3.2.4.2-1 </w:t>
      </w:r>
      <w:r w:rsidRPr="00F3320D">
        <w:rPr>
          <w:noProof/>
        </w:rPr>
        <w:t>depicts a scenario where a</w:t>
      </w:r>
      <w:r>
        <w:rPr>
          <w:noProof/>
        </w:rPr>
        <w:t xml:space="preserve">n NF service consumer </w:t>
      </w:r>
      <w:r w:rsidR="00C8657B">
        <w:rPr>
          <w:noProof/>
        </w:rPr>
        <w:t>request</w:t>
      </w:r>
      <w:r w:rsidR="007801EC">
        <w:rPr>
          <w:noProof/>
        </w:rPr>
        <w:t>s</w:t>
      </w:r>
      <w:r w:rsidR="00C8657B">
        <w:rPr>
          <w:noProof/>
        </w:rPr>
        <w:t xml:space="preserve"> the </w:t>
      </w:r>
      <w:r>
        <w:rPr>
          <w:noProof/>
        </w:rPr>
        <w:t>update</w:t>
      </w:r>
      <w:r w:rsidR="007D5AE7" w:rsidRPr="007D5AE7">
        <w:rPr>
          <w:noProof/>
        </w:rPr>
        <w:t xml:space="preserve"> </w:t>
      </w:r>
      <w:r w:rsidR="007D5AE7">
        <w:rPr>
          <w:noProof/>
        </w:rPr>
        <w:t>or modif</w:t>
      </w:r>
      <w:r w:rsidR="00767EC2">
        <w:rPr>
          <w:noProof/>
        </w:rPr>
        <w:t>ication</w:t>
      </w:r>
      <w:r w:rsidRPr="00D42B20">
        <w:rPr>
          <w:noProof/>
        </w:rPr>
        <w:t xml:space="preserve"> of an existing </w:t>
      </w:r>
      <w:r w:rsidR="00015A87">
        <w:rPr>
          <w:noProof/>
        </w:rPr>
        <w:t xml:space="preserve">"Individual </w:t>
      </w:r>
      <w:r w:rsidRPr="00D42B20">
        <w:rPr>
          <w:noProof/>
        </w:rPr>
        <w:t xml:space="preserve">MBS User </w:t>
      </w:r>
      <w:r>
        <w:rPr>
          <w:noProof/>
        </w:rPr>
        <w:t>Data Ingest Session</w:t>
      </w:r>
      <w:r w:rsidR="00015A87">
        <w:rPr>
          <w:noProof/>
        </w:rPr>
        <w:t>" resource</w:t>
      </w:r>
      <w:r w:rsidRPr="00D42B20">
        <w:rPr>
          <w:noProof/>
        </w:rPr>
        <w:t xml:space="preserve"> </w:t>
      </w:r>
      <w:r w:rsidR="00C8657B">
        <w:rPr>
          <w:noProof/>
        </w:rPr>
        <w:t xml:space="preserve">at </w:t>
      </w:r>
      <w:r>
        <w:rPr>
          <w:noProof/>
        </w:rPr>
        <w:t>the MBSF.</w:t>
      </w:r>
    </w:p>
    <w:p w14:paraId="6543E478" w14:textId="6ABE757F" w:rsidR="00B50DFA" w:rsidRDefault="00C925DE" w:rsidP="00B50DFA">
      <w:pPr>
        <w:pStyle w:val="TH"/>
        <w:rPr>
          <w:lang w:eastAsia="zh-CN"/>
        </w:rPr>
      </w:pPr>
      <w:r>
        <w:object w:dxaOrig="9561" w:dyaOrig="3191" w14:anchorId="4ACCC76A">
          <v:shape id="_x0000_i1035" type="#_x0000_t75" style="width:480pt;height:162pt" o:ole="">
            <v:imagedata r:id="rId30" o:title=""/>
          </v:shape>
          <o:OLEObject Type="Embed" ProgID="Visio.Drawing.11" ShapeID="_x0000_i1035" DrawAspect="Content" ObjectID="_1741005235" r:id="rId31"/>
        </w:object>
      </w:r>
    </w:p>
    <w:p w14:paraId="78A0C0A8" w14:textId="07B45A85" w:rsidR="00B50DFA" w:rsidRDefault="00B50DFA" w:rsidP="00B50DFA">
      <w:pPr>
        <w:pStyle w:val="TF"/>
      </w:pPr>
      <w:r>
        <w:t>Figure </w:t>
      </w:r>
      <w:bookmarkStart w:id="249" w:name="_Hlk120654429"/>
      <w:r>
        <w:t>5.3.2.4.2</w:t>
      </w:r>
      <w:bookmarkEnd w:id="249"/>
      <w:r>
        <w:t xml:space="preserve">-1: </w:t>
      </w:r>
      <w:r w:rsidRPr="000C06E4">
        <w:t xml:space="preserve">MBS User </w:t>
      </w:r>
      <w:r>
        <w:t xml:space="preserve">Data Ingest Session </w:t>
      </w:r>
      <w:r w:rsidR="00D96959">
        <w:t>Update</w:t>
      </w:r>
      <w:r w:rsidR="00D96959" w:rsidRPr="00D036EC">
        <w:rPr>
          <w:noProof/>
        </w:rPr>
        <w:t xml:space="preserve"> </w:t>
      </w:r>
      <w:r w:rsidR="00D96959">
        <w:rPr>
          <w:noProof/>
        </w:rPr>
        <w:t>procedure</w:t>
      </w:r>
    </w:p>
    <w:p w14:paraId="4A0BF0E8" w14:textId="4A594F5C" w:rsidR="00B50DFA" w:rsidRDefault="00C2543C" w:rsidP="00C2543C">
      <w:pPr>
        <w:pStyle w:val="B10"/>
        <w:rPr>
          <w:lang w:eastAsia="zh-CN"/>
        </w:rPr>
      </w:pPr>
      <w:r>
        <w:t>1.</w:t>
      </w:r>
      <w:r>
        <w:tab/>
      </w:r>
      <w:r w:rsidR="00B50DFA">
        <w:t xml:space="preserve">In order to </w:t>
      </w:r>
      <w:r w:rsidR="00572032">
        <w:t xml:space="preserve">request the </w:t>
      </w:r>
      <w:r w:rsidR="00B50DFA">
        <w:t xml:space="preserve">update </w:t>
      </w:r>
      <w:r w:rsidR="007D5AE7">
        <w:rPr>
          <w:noProof/>
        </w:rPr>
        <w:t xml:space="preserve">or </w:t>
      </w:r>
      <w:r w:rsidR="00572032">
        <w:t>modification</w:t>
      </w:r>
      <w:r w:rsidR="00B50DFA">
        <w:t xml:space="preserve"> of an existing MBS User Data Ingest Session </w:t>
      </w:r>
      <w:r w:rsidR="00B50DFA" w:rsidRPr="007149DE">
        <w:t>and</w:t>
      </w:r>
      <w:r w:rsidR="00B67B38" w:rsidRPr="00B67B38">
        <w:rPr>
          <w:noProof/>
        </w:rPr>
        <w:t xml:space="preserve"> </w:t>
      </w:r>
      <w:r w:rsidR="00B67B38">
        <w:rPr>
          <w:noProof/>
        </w:rPr>
        <w:t>potentially also</w:t>
      </w:r>
      <w:r w:rsidR="00B50DFA" w:rsidRPr="007149DE">
        <w:t xml:space="preserve"> its set of subordinate MBS Distrib</w:t>
      </w:r>
      <w:r w:rsidR="000F3943">
        <w:t>u</w:t>
      </w:r>
      <w:r w:rsidR="00B50DFA" w:rsidRPr="007149DE">
        <w:t>tion Session(s)</w:t>
      </w:r>
      <w:r w:rsidR="00B50DFA">
        <w:t xml:space="preserve">, the NF service consumer </w:t>
      </w:r>
      <w:r w:rsidR="00015A87">
        <w:t xml:space="preserve">(e.g. AF, NEF) </w:t>
      </w:r>
      <w:r w:rsidR="00B50DFA">
        <w:t xml:space="preserve">shall send an HTTP PUT or PATCH request message </w:t>
      </w:r>
      <w:r w:rsidR="00B67B38">
        <w:rPr>
          <w:lang w:eastAsia="zh-CN"/>
        </w:rPr>
        <w:t>targeting</w:t>
      </w:r>
      <w:r w:rsidR="00B50DFA">
        <w:rPr>
          <w:lang w:eastAsia="zh-CN"/>
        </w:rPr>
        <w:t xml:space="preserve"> the</w:t>
      </w:r>
      <w:r w:rsidR="00B67B38" w:rsidRPr="00B67B38">
        <w:rPr>
          <w:lang w:eastAsia="zh-CN"/>
        </w:rPr>
        <w:t xml:space="preserve"> </w:t>
      </w:r>
      <w:r w:rsidR="00B67B38">
        <w:rPr>
          <w:lang w:eastAsia="zh-CN"/>
        </w:rPr>
        <w:t xml:space="preserve">corresponding "Individual MBS User Data Ingest Session" </w:t>
      </w:r>
      <w:r w:rsidR="00B50DFA">
        <w:rPr>
          <w:lang w:eastAsia="zh-CN"/>
        </w:rPr>
        <w:t>resource</w:t>
      </w:r>
      <w:r w:rsidR="00B50DFA">
        <w:t xml:space="preserve">, </w:t>
      </w:r>
      <w:r w:rsidR="00B50DFA">
        <w:rPr>
          <w:noProof/>
        </w:rPr>
        <w:t xml:space="preserve">with the </w:t>
      </w:r>
      <w:r w:rsidR="00142D89">
        <w:rPr>
          <w:noProof/>
        </w:rPr>
        <w:t xml:space="preserve">request body </w:t>
      </w:r>
      <w:r w:rsidR="0080157D">
        <w:rPr>
          <w:lang w:eastAsia="zh-CN"/>
        </w:rPr>
        <w:t xml:space="preserve">containing </w:t>
      </w:r>
      <w:r w:rsidR="00142D89">
        <w:rPr>
          <w:noProof/>
        </w:rPr>
        <w:t xml:space="preserve">the </w:t>
      </w:r>
      <w:r w:rsidR="00B50DFA">
        <w:rPr>
          <w:noProof/>
        </w:rPr>
        <w:t>MBSUserDataIngSession data structure</w:t>
      </w:r>
      <w:r w:rsidR="008B57CB">
        <w:rPr>
          <w:noProof/>
        </w:rPr>
        <w:t xml:space="preserve"> </w:t>
      </w:r>
      <w:r w:rsidR="0083069D">
        <w:rPr>
          <w:noProof/>
        </w:rPr>
        <w:t>(</w:t>
      </w:r>
      <w:r w:rsidR="008B57CB">
        <w:rPr>
          <w:noProof/>
        </w:rPr>
        <w:t>for an</w:t>
      </w:r>
      <w:r w:rsidR="00B50DFA">
        <w:rPr>
          <w:noProof/>
        </w:rPr>
        <w:t xml:space="preserve"> HTTP PUT request</w:t>
      </w:r>
      <w:r w:rsidR="0083069D">
        <w:rPr>
          <w:noProof/>
        </w:rPr>
        <w:t>)</w:t>
      </w:r>
      <w:r w:rsidR="00B50DFA">
        <w:rPr>
          <w:noProof/>
        </w:rPr>
        <w:t xml:space="preserve"> or the MBSUserDataIngSessionPatch data structure </w:t>
      </w:r>
      <w:r w:rsidR="0083069D">
        <w:rPr>
          <w:noProof/>
        </w:rPr>
        <w:t>(</w:t>
      </w:r>
      <w:r w:rsidR="00B57110">
        <w:rPr>
          <w:noProof/>
        </w:rPr>
        <w:t xml:space="preserve">for an </w:t>
      </w:r>
      <w:r w:rsidR="00B50DFA">
        <w:rPr>
          <w:noProof/>
        </w:rPr>
        <w:t>HTTP PATCH request</w:t>
      </w:r>
      <w:r w:rsidR="0083069D">
        <w:rPr>
          <w:noProof/>
        </w:rPr>
        <w:t>)</w:t>
      </w:r>
      <w:r w:rsidR="00B50DFA">
        <w:rPr>
          <w:lang w:eastAsia="zh-CN"/>
        </w:rPr>
        <w:t>.</w:t>
      </w:r>
    </w:p>
    <w:p w14:paraId="2598971F" w14:textId="33B2D4E9" w:rsidR="007D48F5" w:rsidRDefault="00C2543C" w:rsidP="00C2543C">
      <w:pPr>
        <w:pStyle w:val="B10"/>
      </w:pPr>
      <w:r>
        <w:tab/>
      </w:r>
      <w:r w:rsidR="007D48F5">
        <w:t>The attributes that may be updated/modified at any time are as follows:</w:t>
      </w:r>
    </w:p>
    <w:p w14:paraId="69EA4B43" w14:textId="25AF4B5B" w:rsidR="007D48F5" w:rsidRDefault="007D48F5" w:rsidP="00C2543C">
      <w:pPr>
        <w:pStyle w:val="B2"/>
      </w:pPr>
      <w:r>
        <w:t>-</w:t>
      </w:r>
      <w:r>
        <w:tab/>
        <w:t xml:space="preserve">the </w:t>
      </w:r>
      <w:r w:rsidR="0080157D">
        <w:t xml:space="preserve">set(s) of </w:t>
      </w:r>
      <w:r>
        <w:t>active period</w:t>
      </w:r>
      <w:r w:rsidR="0080157D">
        <w:t>(</w:t>
      </w:r>
      <w:r>
        <w:t>s</w:t>
      </w:r>
      <w:r w:rsidR="0080157D">
        <w:t>)</w:t>
      </w:r>
      <w:r>
        <w:t xml:space="preserve"> of the MBS User Data Ingest Session, within the "actPeriods" attribute; and</w:t>
      </w:r>
    </w:p>
    <w:p w14:paraId="5C5642B9" w14:textId="27014059" w:rsidR="007D48F5" w:rsidRDefault="007D48F5" w:rsidP="00C2543C">
      <w:pPr>
        <w:pStyle w:val="B2"/>
      </w:pPr>
      <w:r>
        <w:t>-</w:t>
      </w:r>
      <w:r>
        <w:tab/>
        <w:t>within each map entry of the "mbsDisSessInfos" attribute encoded using the MBSDistributionSessionInfo data structure</w:t>
      </w:r>
      <w:r w:rsidR="0080157D">
        <w:t xml:space="preserve"> </w:t>
      </w:r>
      <w:r w:rsidR="0080157D">
        <w:rPr>
          <w:noProof/>
        </w:rPr>
        <w:t xml:space="preserve">(for an HTTP PUT request) </w:t>
      </w:r>
      <w:r w:rsidR="0080157D">
        <w:t xml:space="preserve">or </w:t>
      </w:r>
      <w:r w:rsidR="0080157D">
        <w:rPr>
          <w:noProof/>
        </w:rPr>
        <w:t>the MBSUserDataIngSessionPatch data structure (for an HTTP PATCH request)</w:t>
      </w:r>
      <w:r>
        <w:t>:</w:t>
      </w:r>
    </w:p>
    <w:p w14:paraId="744A96EF" w14:textId="77777777" w:rsidR="007D48F5" w:rsidRDefault="007D48F5" w:rsidP="006A1C63">
      <w:pPr>
        <w:pStyle w:val="B3"/>
      </w:pPr>
      <w:r>
        <w:t>-</w:t>
      </w:r>
      <w:r>
        <w:tab/>
        <w:t>the MBS Service Information, within the "mbsServInfo" attribute;</w:t>
      </w:r>
    </w:p>
    <w:p w14:paraId="6C8D45F5" w14:textId="5197C664" w:rsidR="007D48F5" w:rsidRDefault="007D48F5" w:rsidP="006A1C63">
      <w:pPr>
        <w:pStyle w:val="B3"/>
      </w:pPr>
      <w:r>
        <w:t>-</w:t>
      </w:r>
      <w:r>
        <w:tab/>
        <w:t xml:space="preserve">the </w:t>
      </w:r>
      <w:r w:rsidRPr="002869DA">
        <w:t>MBS Frequency Selection Area (FSA) Identifier</w:t>
      </w:r>
      <w:r>
        <w:t>, for a broadcast service type, within the "mbsFSAId" attribute;</w:t>
      </w:r>
      <w:r w:rsidR="0080157D">
        <w:t xml:space="preserve"> and</w:t>
      </w:r>
    </w:p>
    <w:p w14:paraId="02C1C104" w14:textId="22C6323F" w:rsidR="007D48F5" w:rsidRDefault="007D48F5" w:rsidP="006A1C63">
      <w:pPr>
        <w:pStyle w:val="B3"/>
      </w:pPr>
      <w:r>
        <w:t>-</w:t>
      </w:r>
      <w:r>
        <w:tab/>
        <w:t>the target service area(s), within the "tgtServArea</w:t>
      </w:r>
      <w:r w:rsidR="00C925DE">
        <w:t>s</w:t>
      </w:r>
      <w:r>
        <w:t>" attribute.</w:t>
      </w:r>
    </w:p>
    <w:p w14:paraId="5E16776A" w14:textId="5F4649AC" w:rsidR="007D48F5" w:rsidRDefault="00C2543C" w:rsidP="006A1C63">
      <w:pPr>
        <w:pStyle w:val="B2"/>
      </w:pPr>
      <w:r>
        <w:tab/>
      </w:r>
      <w:r w:rsidR="007D48F5">
        <w:t xml:space="preserve">The other attributes, except </w:t>
      </w:r>
      <w:r w:rsidR="0080157D">
        <w:t xml:space="preserve">for </w:t>
      </w:r>
      <w:r w:rsidR="007D48F5">
        <w:t>the "mbsSessionId", the "</w:t>
      </w:r>
      <w:r w:rsidR="007D48F5">
        <w:rPr>
          <w:lang w:eastAsia="zh-CN"/>
        </w:rPr>
        <w:t>mbsDisSessionId</w:t>
      </w:r>
      <w:r w:rsidR="007D48F5">
        <w:t>" and the "locationDependent" attributes</w:t>
      </w:r>
      <w:r w:rsidR="00297816">
        <w:t>,</w:t>
      </w:r>
      <w:r w:rsidR="007D48F5">
        <w:t xml:space="preserve"> </w:t>
      </w:r>
      <w:r w:rsidR="00297816">
        <w:t xml:space="preserve">which </w:t>
      </w:r>
      <w:r w:rsidR="007D48F5">
        <w:t xml:space="preserve">shall </w:t>
      </w:r>
      <w:r w:rsidR="0080157D">
        <w:t xml:space="preserve">never </w:t>
      </w:r>
      <w:r w:rsidR="007D48F5">
        <w:t>be updated</w:t>
      </w:r>
      <w:r w:rsidR="0080157D">
        <w:t xml:space="preserve"> after being provisioned</w:t>
      </w:r>
      <w:r w:rsidR="007D48F5">
        <w:t>, all the other attributes within each map entry of the</w:t>
      </w:r>
      <w:r w:rsidR="00194A59">
        <w:t xml:space="preserve"> </w:t>
      </w:r>
      <w:r w:rsidR="007D48F5">
        <w:t xml:space="preserve">"mbsDisSessInfos" attribute encoded using the MBSDistributionSessionInfo data structure </w:t>
      </w:r>
      <w:r w:rsidR="0080157D">
        <w:rPr>
          <w:noProof/>
        </w:rPr>
        <w:t xml:space="preserve">(for an HTTP PUT request) </w:t>
      </w:r>
      <w:r w:rsidR="0080157D">
        <w:t xml:space="preserve">or </w:t>
      </w:r>
      <w:r w:rsidR="0080157D">
        <w:rPr>
          <w:noProof/>
        </w:rPr>
        <w:t xml:space="preserve">the MBSUserDataIngSessionPatch data structure (for an HTTP PATCH request) </w:t>
      </w:r>
      <w:r w:rsidR="007D48F5">
        <w:t xml:space="preserve">may be updated only if the </w:t>
      </w:r>
      <w:r w:rsidR="0080157D">
        <w:t xml:space="preserve">corresponding </w:t>
      </w:r>
      <w:r w:rsidR="007D48F5">
        <w:t xml:space="preserve">MBS Distribution Session is in </w:t>
      </w:r>
      <w:r w:rsidR="0080157D">
        <w:t xml:space="preserve">the </w:t>
      </w:r>
      <w:r w:rsidR="007D48F5">
        <w:t>"INACTIVE" state.</w:t>
      </w:r>
    </w:p>
    <w:p w14:paraId="1EF009DC" w14:textId="4373CF6C" w:rsidR="007D48F5" w:rsidRDefault="00C2543C" w:rsidP="00C2543C">
      <w:pPr>
        <w:pStyle w:val="B10"/>
      </w:pPr>
      <w:r>
        <w:tab/>
      </w:r>
      <w:r w:rsidR="007D48F5">
        <w:t>As part of an MBS User Data Ingest Session update</w:t>
      </w:r>
      <w:r w:rsidR="0080157D">
        <w:t>/modification</w:t>
      </w:r>
      <w:r w:rsidR="007D48F5">
        <w:t xml:space="preserve"> procedure, the AF may also add new MBS Distribution Session(s) and/or remove existing MBS Distribution Session(s). In order to do so:</w:t>
      </w:r>
    </w:p>
    <w:p w14:paraId="79B6FA0F" w14:textId="26852FBE" w:rsidR="007D48F5" w:rsidRDefault="007D48F5" w:rsidP="00C2543C">
      <w:pPr>
        <w:pStyle w:val="B2"/>
      </w:pPr>
      <w:r>
        <w:t>-</w:t>
      </w:r>
      <w:r>
        <w:tab/>
        <w:t xml:space="preserve">if a new MBS Distribution Session shall be created, the AF shall include its properties encoded using the MBSDistributionSessionInfo data structure as a </w:t>
      </w:r>
      <w:r w:rsidR="0080157D">
        <w:t xml:space="preserve">new </w:t>
      </w:r>
      <w:r>
        <w:t>map entry within the "mbsDisSessInfos" attribute with a newly assigned string</w:t>
      </w:r>
      <w:r w:rsidR="0080157D">
        <w:t>-</w:t>
      </w:r>
      <w:r>
        <w:t>based map key that shall be unique within the scope of the parent MBS User Data Ingest Session; and</w:t>
      </w:r>
    </w:p>
    <w:p w14:paraId="7BA41A0A" w14:textId="5E8540D9" w:rsidR="007D48F5" w:rsidRDefault="007D48F5" w:rsidP="00C2543C">
      <w:pPr>
        <w:pStyle w:val="B2"/>
      </w:pPr>
      <w:r>
        <w:t>-</w:t>
      </w:r>
      <w:r>
        <w:tab/>
        <w:t>if an existing MBS Distribution Session shall be deleted, the AF shall include the corresponding map entry set to the value "NULL" within the "mbsDisSessInfos" attribute with the map key set to its string</w:t>
      </w:r>
      <w:r w:rsidR="0080157D">
        <w:t>-</w:t>
      </w:r>
      <w:r>
        <w:t>based map key provisioned during the request that initially created the MBS Distribution Session.</w:t>
      </w:r>
    </w:p>
    <w:p w14:paraId="4725C222" w14:textId="3915A0D8" w:rsidR="00B50DFA" w:rsidRPr="00394BB0" w:rsidRDefault="00C2543C" w:rsidP="00C2543C">
      <w:pPr>
        <w:pStyle w:val="B10"/>
      </w:pPr>
      <w:r>
        <w:tab/>
      </w:r>
      <w:r w:rsidR="00B50DFA">
        <w:t xml:space="preserve">If the MBSF determines </w:t>
      </w:r>
      <w:r w:rsidR="007B66FC">
        <w:t xml:space="preserve">that </w:t>
      </w:r>
      <w:r w:rsidR="00B50DFA">
        <w:t xml:space="preserve">the received HTTP PUT or PATCH request needs to be redirected, the MBSF shall </w:t>
      </w:r>
      <w:r w:rsidR="00DE6386">
        <w:t>respond with</w:t>
      </w:r>
      <w:r w:rsidR="00DE6386" w:rsidRPr="00D01466">
        <w:t xml:space="preserve"> </w:t>
      </w:r>
      <w:r w:rsidR="00B50DFA">
        <w:t>an HTTP redirect response</w:t>
      </w:r>
      <w:r w:rsidR="00C37EC7">
        <w:t>,</w:t>
      </w:r>
      <w:r w:rsidR="00B50DFA">
        <w:t xml:space="preserve"> as specified in clause </w:t>
      </w:r>
      <w:r w:rsidR="00B50DFA">
        <w:rPr>
          <w:lang w:eastAsia="zh-CN"/>
        </w:rPr>
        <w:t xml:space="preserve">6.10.9 of </w:t>
      </w:r>
      <w:r w:rsidR="00B50DFA">
        <w:rPr>
          <w:lang w:val="en-US"/>
        </w:rPr>
        <w:t>3GPP TS 29.500 [4]</w:t>
      </w:r>
      <w:r w:rsidR="00B50DFA">
        <w:t>.</w:t>
      </w:r>
    </w:p>
    <w:p w14:paraId="0E9561A1" w14:textId="2383B8B7" w:rsidR="00B50DFA" w:rsidRDefault="00C2543C" w:rsidP="00C2543C">
      <w:pPr>
        <w:pStyle w:val="B10"/>
      </w:pPr>
      <w:r>
        <w:t>2.</w:t>
      </w:r>
      <w:r>
        <w:tab/>
      </w:r>
      <w:r w:rsidR="00B50DFA">
        <w:t>Upon</w:t>
      </w:r>
      <w:r w:rsidR="00AB3FC8">
        <w:t xml:space="preserve"> success</w:t>
      </w:r>
      <w:r w:rsidR="00B50DFA">
        <w:t>, the MBSF shall respond</w:t>
      </w:r>
      <w:r w:rsidR="00B50DFA" w:rsidRPr="00394BB0">
        <w:t xml:space="preserve"> </w:t>
      </w:r>
      <w:r w:rsidR="00B50DFA">
        <w:t>with</w:t>
      </w:r>
      <w:r w:rsidR="00A13C33">
        <w:t xml:space="preserve"> either</w:t>
      </w:r>
      <w:r w:rsidR="00B50DFA">
        <w:t>:</w:t>
      </w:r>
    </w:p>
    <w:p w14:paraId="13CF17B6" w14:textId="798A72D1" w:rsidR="00B50DFA" w:rsidRDefault="00B50DFA" w:rsidP="00C2543C">
      <w:pPr>
        <w:pStyle w:val="B2"/>
      </w:pPr>
      <w:r>
        <w:t>a)</w:t>
      </w:r>
      <w:r>
        <w:tab/>
      </w:r>
      <w:r w:rsidR="007D5AE7">
        <w:t xml:space="preserve">an </w:t>
      </w:r>
      <w:r>
        <w:t xml:space="preserve">HTTP "200 OK" status code with the </w:t>
      </w:r>
      <w:r w:rsidR="0071131E">
        <w:t>response</w:t>
      </w:r>
      <w:r>
        <w:t xml:space="preserve"> body containing the updated </w:t>
      </w:r>
      <w:r w:rsidR="0071131E">
        <w:t xml:space="preserve">representation of the "Individual MBS User Data Ingest Session" resource within the </w:t>
      </w:r>
      <w:r>
        <w:t>MBSUserDataIngSession data structure; or</w:t>
      </w:r>
    </w:p>
    <w:p w14:paraId="0ACD59C4" w14:textId="411D20A0" w:rsidR="00B50DFA" w:rsidRDefault="00B50DFA" w:rsidP="00C2543C">
      <w:pPr>
        <w:pStyle w:val="B2"/>
      </w:pPr>
      <w:r>
        <w:t>b)</w:t>
      </w:r>
      <w:r>
        <w:tab/>
      </w:r>
      <w:r w:rsidR="007D5AE7">
        <w:t xml:space="preserve">an </w:t>
      </w:r>
      <w:r>
        <w:t>HTTP "204 No Content" status code</w:t>
      </w:r>
      <w:r>
        <w:rPr>
          <w:lang w:eastAsia="zh-CN"/>
        </w:rPr>
        <w:t>.</w:t>
      </w:r>
    </w:p>
    <w:p w14:paraId="02F973F9" w14:textId="224A6458" w:rsidR="00B50DFA" w:rsidRDefault="00C2543C" w:rsidP="00C2543C">
      <w:pPr>
        <w:pStyle w:val="B10"/>
      </w:pPr>
      <w:r>
        <w:lastRenderedPageBreak/>
        <w:tab/>
      </w:r>
      <w:r w:rsidR="00E010A3" w:rsidRPr="00C96FA9">
        <w:t xml:space="preserve">On failure, </w:t>
      </w:r>
      <w:r w:rsidR="00E010A3" w:rsidRPr="001C74FE">
        <w:t xml:space="preserve">the </w:t>
      </w:r>
      <w:r w:rsidR="00E010A3">
        <w:t>MBSF</w:t>
      </w:r>
      <w:r w:rsidR="00E010A3" w:rsidRPr="001C74FE">
        <w:t xml:space="preserve"> shall take proper error handling actions</w:t>
      </w:r>
      <w:r w:rsidR="00E010A3">
        <w:t xml:space="preserve">, </w:t>
      </w:r>
      <w:r w:rsidR="00E010A3" w:rsidRPr="00DE6A66">
        <w:t>as specified in clause </w:t>
      </w:r>
      <w:r w:rsidR="00E010A3">
        <w:t>6</w:t>
      </w:r>
      <w:r w:rsidR="00E010A3" w:rsidRPr="00DE6A66">
        <w:t>.</w:t>
      </w:r>
      <w:r w:rsidR="00E010A3">
        <w:t>2</w:t>
      </w:r>
      <w:r w:rsidR="00E010A3" w:rsidRPr="00DE6A66">
        <w:t>.</w:t>
      </w:r>
      <w:r w:rsidR="00E010A3">
        <w:t>7, and</w:t>
      </w:r>
      <w:r w:rsidR="00E010A3" w:rsidRPr="001C74FE">
        <w:t xml:space="preserve"> respond to the </w:t>
      </w:r>
      <w:r w:rsidR="00E010A3">
        <w:t xml:space="preserve">NF service consumer </w:t>
      </w:r>
      <w:r w:rsidR="00E010A3" w:rsidRPr="001C74FE">
        <w:t>with a</w:t>
      </w:r>
      <w:r w:rsidR="00E010A3">
        <w:t>n</w:t>
      </w:r>
      <w:r w:rsidR="00E010A3" w:rsidRPr="001C74FE">
        <w:t xml:space="preserve"> </w:t>
      </w:r>
      <w:r w:rsidR="00E010A3">
        <w:t>appropriate</w:t>
      </w:r>
      <w:r w:rsidR="00E010A3" w:rsidRPr="001C74FE">
        <w:t xml:space="preserve"> error status code</w:t>
      </w:r>
      <w:r w:rsidR="00B50DFA">
        <w:t>.</w:t>
      </w:r>
    </w:p>
    <w:p w14:paraId="7F4E3F82" w14:textId="77777777" w:rsidR="000E4681" w:rsidRDefault="000E4681" w:rsidP="000E4681">
      <w:pPr>
        <w:pStyle w:val="Heading4"/>
      </w:pPr>
      <w:bookmarkStart w:id="250" w:name="_Toc120608955"/>
      <w:bookmarkStart w:id="251" w:name="_Toc120657422"/>
      <w:bookmarkStart w:id="252" w:name="_Toc129251318"/>
      <w:r>
        <w:t>5.3.2.5</w:t>
      </w:r>
      <w:r>
        <w:tab/>
      </w:r>
      <w:r w:rsidRPr="00D42B20">
        <w:t>Nmbsf_MBSUser</w:t>
      </w:r>
      <w:r>
        <w:t>DataIngestSession</w:t>
      </w:r>
      <w:r w:rsidRPr="00D42B20">
        <w:t>_</w:t>
      </w:r>
      <w:r>
        <w:t>Delete</w:t>
      </w:r>
      <w:r w:rsidRPr="00D42B20">
        <w:t xml:space="preserve"> service operation</w:t>
      </w:r>
      <w:bookmarkEnd w:id="250"/>
      <w:bookmarkEnd w:id="251"/>
      <w:bookmarkEnd w:id="252"/>
    </w:p>
    <w:p w14:paraId="77E748EC" w14:textId="77777777" w:rsidR="000E4681" w:rsidRDefault="000E4681" w:rsidP="000E4681">
      <w:pPr>
        <w:pStyle w:val="Heading5"/>
      </w:pPr>
      <w:bookmarkStart w:id="253" w:name="_Toc120608956"/>
      <w:bookmarkStart w:id="254" w:name="_Toc120657423"/>
      <w:bookmarkStart w:id="255" w:name="_Toc129251319"/>
      <w:r>
        <w:t>5.3.2.5.1</w:t>
      </w:r>
      <w:r>
        <w:tab/>
        <w:t>General</w:t>
      </w:r>
      <w:bookmarkEnd w:id="253"/>
      <w:bookmarkEnd w:id="254"/>
      <w:bookmarkEnd w:id="255"/>
    </w:p>
    <w:p w14:paraId="7EE578BF" w14:textId="793BD74B" w:rsidR="000E4681" w:rsidRDefault="000E4681" w:rsidP="000E4681">
      <w:r>
        <w:t xml:space="preserve">This </w:t>
      </w:r>
      <w:r w:rsidRPr="00E70270">
        <w:t xml:space="preserve">service operation is used by </w:t>
      </w:r>
      <w:r>
        <w:t>the NF service consumer</w:t>
      </w:r>
      <w:r w:rsidRPr="00BA6F52">
        <w:t xml:space="preserve"> to </w:t>
      </w:r>
      <w:r w:rsidR="005155CE">
        <w:t xml:space="preserve">request the </w:t>
      </w:r>
      <w:r>
        <w:t>delet</w:t>
      </w:r>
      <w:r w:rsidR="005155CE">
        <w:t>ion of</w:t>
      </w:r>
      <w:r w:rsidRPr="005E3498">
        <w:t xml:space="preserve"> an MBS User Data Ingest Session along with its subordinate MBS Distribution Session(s)</w:t>
      </w:r>
      <w:r>
        <w:t xml:space="preserve"> </w:t>
      </w:r>
      <w:r w:rsidR="00D21CD2">
        <w:t>at</w:t>
      </w:r>
      <w:r>
        <w:t xml:space="preserve"> the MBSF.</w:t>
      </w:r>
    </w:p>
    <w:p w14:paraId="445630B2" w14:textId="77777777" w:rsidR="000E4681" w:rsidRDefault="000E4681" w:rsidP="000E4681">
      <w:r>
        <w:t>The following procedures are supported by the "Nmbsf_MBSUserDataIngestSession_Delete" service operation:</w:t>
      </w:r>
    </w:p>
    <w:p w14:paraId="3996F980" w14:textId="0A6A3E28" w:rsidR="000E4681" w:rsidRDefault="000E4681" w:rsidP="000E4681">
      <w:pPr>
        <w:pStyle w:val="B10"/>
      </w:pPr>
      <w:r>
        <w:t>-</w:t>
      </w:r>
      <w:r>
        <w:tab/>
      </w:r>
      <w:r w:rsidRPr="005E3498">
        <w:t>MBS User Data Ingest Session</w:t>
      </w:r>
      <w:r w:rsidR="00FC6D01">
        <w:t xml:space="preserve"> Deletion</w:t>
      </w:r>
      <w:r>
        <w:t>.</w:t>
      </w:r>
    </w:p>
    <w:p w14:paraId="6FEE7F5C" w14:textId="631ED5D5" w:rsidR="000E4681" w:rsidRDefault="000E4681" w:rsidP="000E4681">
      <w:pPr>
        <w:pStyle w:val="Heading5"/>
      </w:pPr>
      <w:bookmarkStart w:id="256" w:name="_Toc120608957"/>
      <w:bookmarkStart w:id="257" w:name="_Toc120657424"/>
      <w:bookmarkStart w:id="258" w:name="_Toc129251320"/>
      <w:r>
        <w:t>5.3.2.5.2</w:t>
      </w:r>
      <w:r>
        <w:tab/>
      </w:r>
      <w:r w:rsidRPr="005E3498">
        <w:t>MBS User Data Ingest Session</w:t>
      </w:r>
      <w:r w:rsidR="00FF5144">
        <w:t xml:space="preserve"> Deletion</w:t>
      </w:r>
      <w:bookmarkEnd w:id="256"/>
      <w:bookmarkEnd w:id="257"/>
      <w:bookmarkEnd w:id="258"/>
    </w:p>
    <w:p w14:paraId="2B98E0C9" w14:textId="34ECA861" w:rsidR="000E4681" w:rsidRDefault="000E4681" w:rsidP="000E4681">
      <w:pPr>
        <w:rPr>
          <w:noProof/>
        </w:rPr>
      </w:pPr>
      <w:r>
        <w:rPr>
          <w:noProof/>
        </w:rPr>
        <w:t xml:space="preserve">Figure 5.3.2.5.2-1 </w:t>
      </w:r>
      <w:r w:rsidRPr="00F3320D">
        <w:rPr>
          <w:noProof/>
        </w:rPr>
        <w:t>depicts a scenario where a</w:t>
      </w:r>
      <w:r>
        <w:rPr>
          <w:noProof/>
        </w:rPr>
        <w:t xml:space="preserve">n NF service consumer </w:t>
      </w:r>
      <w:r w:rsidR="00FF5144">
        <w:rPr>
          <w:noProof/>
        </w:rPr>
        <w:t>request</w:t>
      </w:r>
      <w:r w:rsidR="005E665C">
        <w:rPr>
          <w:noProof/>
        </w:rPr>
        <w:t>s</w:t>
      </w:r>
      <w:r w:rsidR="00FF5144">
        <w:rPr>
          <w:noProof/>
        </w:rPr>
        <w:t xml:space="preserve"> the deletion of an existing</w:t>
      </w:r>
      <w:r w:rsidRPr="00D42B20">
        <w:rPr>
          <w:noProof/>
        </w:rPr>
        <w:t xml:space="preserve"> </w:t>
      </w:r>
      <w:r w:rsidR="00015A87">
        <w:rPr>
          <w:noProof/>
        </w:rPr>
        <w:t xml:space="preserve">"Individual </w:t>
      </w:r>
      <w:r w:rsidRPr="00D42B20">
        <w:rPr>
          <w:noProof/>
        </w:rPr>
        <w:t xml:space="preserve">MBS User </w:t>
      </w:r>
      <w:r>
        <w:rPr>
          <w:noProof/>
        </w:rPr>
        <w:t>Data Ingest Session</w:t>
      </w:r>
      <w:r w:rsidR="00015A87">
        <w:rPr>
          <w:noProof/>
        </w:rPr>
        <w:t>" resource</w:t>
      </w:r>
      <w:r w:rsidRPr="00D42B20">
        <w:rPr>
          <w:noProof/>
        </w:rPr>
        <w:t xml:space="preserve"> </w:t>
      </w:r>
      <w:r w:rsidR="00FF5144">
        <w:rPr>
          <w:noProof/>
        </w:rPr>
        <w:t xml:space="preserve">at </w:t>
      </w:r>
      <w:r>
        <w:rPr>
          <w:noProof/>
        </w:rPr>
        <w:t>the MBSF.</w:t>
      </w:r>
    </w:p>
    <w:p w14:paraId="22F45C4F" w14:textId="0B40C9BD" w:rsidR="000E4681" w:rsidRDefault="00F07E30" w:rsidP="000E4681">
      <w:pPr>
        <w:pStyle w:val="TH"/>
        <w:rPr>
          <w:lang w:eastAsia="zh-CN"/>
        </w:rPr>
      </w:pPr>
      <w:r>
        <w:rPr>
          <w:noProof/>
        </w:rPr>
        <w:object w:dxaOrig="9561" w:dyaOrig="3191" w14:anchorId="4A6F2781">
          <v:shape id="_x0000_i1036" type="#_x0000_t75" style="width:480pt;height:162pt" o:ole="">
            <v:imagedata r:id="rId32" o:title=""/>
          </v:shape>
          <o:OLEObject Type="Embed" ProgID="Visio.Drawing.11" ShapeID="_x0000_i1036" DrawAspect="Content" ObjectID="_1741005236" r:id="rId33"/>
        </w:object>
      </w:r>
    </w:p>
    <w:p w14:paraId="1385FBA6" w14:textId="6F8F8026" w:rsidR="000E4681" w:rsidRDefault="000E4681" w:rsidP="000E4681">
      <w:pPr>
        <w:pStyle w:val="TF"/>
      </w:pPr>
      <w:r>
        <w:t xml:space="preserve">Figure 5.3.2.5.2-1: </w:t>
      </w:r>
      <w:r w:rsidRPr="005E3498">
        <w:t xml:space="preserve">MBS User Data Ingest Session </w:t>
      </w:r>
      <w:r w:rsidR="00CF2A36">
        <w:t>Deletion</w:t>
      </w:r>
      <w:r w:rsidR="00CF2A36" w:rsidRPr="00D036EC">
        <w:rPr>
          <w:noProof/>
        </w:rPr>
        <w:t xml:space="preserve"> </w:t>
      </w:r>
      <w:r w:rsidR="00CF2A36">
        <w:rPr>
          <w:noProof/>
        </w:rPr>
        <w:t>procedure</w:t>
      </w:r>
    </w:p>
    <w:p w14:paraId="1613C495" w14:textId="5818C202" w:rsidR="000E4681" w:rsidRDefault="00C2543C" w:rsidP="00C2543C">
      <w:pPr>
        <w:pStyle w:val="B10"/>
        <w:rPr>
          <w:lang w:eastAsia="zh-CN"/>
        </w:rPr>
      </w:pPr>
      <w:r>
        <w:t>1.</w:t>
      </w:r>
      <w:r>
        <w:tab/>
      </w:r>
      <w:r w:rsidR="000E4681">
        <w:t xml:space="preserve">In order to </w:t>
      </w:r>
      <w:r w:rsidR="008D72C7">
        <w:t xml:space="preserve">request the </w:t>
      </w:r>
      <w:r w:rsidR="000E4681">
        <w:t>delet</w:t>
      </w:r>
      <w:r w:rsidR="008D72C7">
        <w:t>ion of</w:t>
      </w:r>
      <w:r w:rsidR="000E4681">
        <w:t xml:space="preserve"> </w:t>
      </w:r>
      <w:r w:rsidR="000E4681" w:rsidRPr="005E3498">
        <w:t xml:space="preserve">an </w:t>
      </w:r>
      <w:r w:rsidR="00F135A7">
        <w:t xml:space="preserve">existing </w:t>
      </w:r>
      <w:r w:rsidR="000E4681" w:rsidRPr="005E3498">
        <w:t>MBS User Data Ingest Session along with its subordinate MBS Distribution Session(s)</w:t>
      </w:r>
      <w:r w:rsidR="000E4681">
        <w:t xml:space="preserve">, the NF service consumer </w:t>
      </w:r>
      <w:r w:rsidR="00015A87">
        <w:t xml:space="preserve">(e.g. AF, NEF) </w:t>
      </w:r>
      <w:r w:rsidR="000E4681">
        <w:t xml:space="preserve">shall send an HTTP DELETE request message </w:t>
      </w:r>
      <w:r w:rsidR="00F135A7">
        <w:rPr>
          <w:lang w:eastAsia="zh-CN"/>
        </w:rPr>
        <w:t>targeting the corresponding "Individual MBS User Data Ingest Session"</w:t>
      </w:r>
      <w:r w:rsidR="000E4681">
        <w:rPr>
          <w:lang w:eastAsia="zh-CN"/>
        </w:rPr>
        <w:t xml:space="preserve"> resource.</w:t>
      </w:r>
    </w:p>
    <w:p w14:paraId="0F69413A" w14:textId="48D79939" w:rsidR="000E4681" w:rsidRPr="00394BB0" w:rsidRDefault="00C2543C" w:rsidP="00C2543C">
      <w:pPr>
        <w:pStyle w:val="B10"/>
      </w:pPr>
      <w:r>
        <w:tab/>
      </w:r>
      <w:r w:rsidR="000E4681">
        <w:t xml:space="preserve">If the MBSF determines </w:t>
      </w:r>
      <w:r w:rsidR="005B432B">
        <w:t xml:space="preserve">that </w:t>
      </w:r>
      <w:r w:rsidR="000E4681">
        <w:t xml:space="preserve">the received HTTP DELETE request message needs to be redirected, the MBSF shall </w:t>
      </w:r>
      <w:r w:rsidR="00DE6386">
        <w:t>respond with</w:t>
      </w:r>
      <w:r w:rsidR="00DE6386" w:rsidRPr="00D01466">
        <w:t xml:space="preserve"> </w:t>
      </w:r>
      <w:r w:rsidR="000E4681">
        <w:t>an HTTP redirect response as specified in clause </w:t>
      </w:r>
      <w:r w:rsidR="000E4681">
        <w:rPr>
          <w:lang w:eastAsia="zh-CN"/>
        </w:rPr>
        <w:t xml:space="preserve">6.10.9 of </w:t>
      </w:r>
      <w:r w:rsidR="000E4681">
        <w:rPr>
          <w:lang w:val="en-US"/>
        </w:rPr>
        <w:t>3GPP TS 29.500 [4]</w:t>
      </w:r>
      <w:r w:rsidR="000E4681">
        <w:t>.</w:t>
      </w:r>
    </w:p>
    <w:p w14:paraId="53F81148" w14:textId="1E2C1C1A" w:rsidR="000E4681" w:rsidRDefault="00C2543C" w:rsidP="00C2543C">
      <w:pPr>
        <w:pStyle w:val="B10"/>
      </w:pPr>
      <w:r>
        <w:t>2.</w:t>
      </w:r>
      <w:r>
        <w:tab/>
      </w:r>
      <w:r w:rsidR="000E4681">
        <w:t xml:space="preserve">Upon </w:t>
      </w:r>
      <w:r w:rsidR="00375D55">
        <w:t>success</w:t>
      </w:r>
      <w:r w:rsidR="000E4681">
        <w:t>, the MBSF shall:</w:t>
      </w:r>
    </w:p>
    <w:p w14:paraId="6EBBCE5F" w14:textId="42E12D61" w:rsidR="000E4681" w:rsidRDefault="000E4681" w:rsidP="00C2543C">
      <w:pPr>
        <w:pStyle w:val="B2"/>
      </w:pPr>
      <w:r>
        <w:t>-</w:t>
      </w:r>
      <w:r>
        <w:tab/>
      </w:r>
      <w:r w:rsidR="005E665C">
        <w:t xml:space="preserve">delete </w:t>
      </w:r>
      <w:r>
        <w:t xml:space="preserve">the </w:t>
      </w:r>
      <w:r w:rsidR="00375D55">
        <w:t>targeted "</w:t>
      </w:r>
      <w:r>
        <w:rPr>
          <w:rFonts w:eastAsia="DengXian"/>
        </w:rPr>
        <w:t>Individual MBS User Data Ingest Session</w:t>
      </w:r>
      <w:r w:rsidR="00375D55">
        <w:t>"</w:t>
      </w:r>
      <w:r>
        <w:rPr>
          <w:rFonts w:eastAsia="DengXian"/>
        </w:rPr>
        <w:t xml:space="preserve"> resource</w:t>
      </w:r>
      <w:r>
        <w:t>; and</w:t>
      </w:r>
    </w:p>
    <w:p w14:paraId="35E8FCD6" w14:textId="430649EA" w:rsidR="000E4681" w:rsidRDefault="000E4681" w:rsidP="00C2543C">
      <w:pPr>
        <w:pStyle w:val="B2"/>
        <w:rPr>
          <w:rFonts w:eastAsia="DengXian"/>
        </w:rPr>
      </w:pPr>
      <w:r>
        <w:t>-</w:t>
      </w:r>
      <w:r>
        <w:tab/>
      </w:r>
      <w:r>
        <w:rPr>
          <w:rFonts w:eastAsia="DengXian"/>
        </w:rPr>
        <w:t>respond</w:t>
      </w:r>
      <w:r>
        <w:rPr>
          <w:rFonts w:eastAsia="Batang"/>
        </w:rPr>
        <w:t xml:space="preserve"> </w:t>
      </w:r>
      <w:r>
        <w:rPr>
          <w:rFonts w:eastAsia="DengXian"/>
        </w:rPr>
        <w:t xml:space="preserve">with </w:t>
      </w:r>
      <w:r w:rsidR="00375D55">
        <w:t xml:space="preserve">an </w:t>
      </w:r>
      <w:r>
        <w:rPr>
          <w:rFonts w:eastAsia="DengXian"/>
        </w:rPr>
        <w:t>HTTP "204 No Content" status code.</w:t>
      </w:r>
    </w:p>
    <w:p w14:paraId="46386DFE" w14:textId="1F92D936" w:rsidR="000E4681" w:rsidRDefault="00C2543C" w:rsidP="00C2543C">
      <w:pPr>
        <w:pStyle w:val="B10"/>
      </w:pPr>
      <w:r>
        <w:tab/>
      </w:r>
      <w:r w:rsidR="00913D2F" w:rsidRPr="00C96FA9">
        <w:t xml:space="preserve">On failure, </w:t>
      </w:r>
      <w:r w:rsidR="00913D2F" w:rsidRPr="001C74FE">
        <w:t xml:space="preserve">the </w:t>
      </w:r>
      <w:r w:rsidR="00913D2F">
        <w:t>MBSF</w:t>
      </w:r>
      <w:r w:rsidR="00913D2F" w:rsidRPr="001C74FE">
        <w:t xml:space="preserve"> shall take proper error handling actions</w:t>
      </w:r>
      <w:r w:rsidR="00913D2F">
        <w:t xml:space="preserve">, </w:t>
      </w:r>
      <w:r w:rsidR="00913D2F" w:rsidRPr="00DE6A66">
        <w:t>as specified in clause </w:t>
      </w:r>
      <w:r w:rsidR="00913D2F">
        <w:t>6</w:t>
      </w:r>
      <w:r w:rsidR="00913D2F" w:rsidRPr="00DE6A66">
        <w:t>.</w:t>
      </w:r>
      <w:r w:rsidR="00913D2F">
        <w:t>2</w:t>
      </w:r>
      <w:r w:rsidR="00913D2F" w:rsidRPr="00DE6A66">
        <w:t>.</w:t>
      </w:r>
      <w:r w:rsidR="00913D2F">
        <w:t>7, and</w:t>
      </w:r>
      <w:r w:rsidR="00913D2F" w:rsidRPr="001C74FE">
        <w:t xml:space="preserve"> respond to the </w:t>
      </w:r>
      <w:r w:rsidR="00913D2F">
        <w:t xml:space="preserve">NF service consumer </w:t>
      </w:r>
      <w:r w:rsidR="00913D2F" w:rsidRPr="001C74FE">
        <w:t>with a</w:t>
      </w:r>
      <w:r w:rsidR="00913D2F">
        <w:t>n</w:t>
      </w:r>
      <w:r w:rsidR="00913D2F" w:rsidRPr="001C74FE">
        <w:t xml:space="preserve"> </w:t>
      </w:r>
      <w:r w:rsidR="00913D2F">
        <w:t>appropriate</w:t>
      </w:r>
      <w:r w:rsidR="00913D2F" w:rsidRPr="001C74FE">
        <w:t xml:space="preserve"> error status code</w:t>
      </w:r>
      <w:r w:rsidR="000E4681">
        <w:t>.</w:t>
      </w:r>
    </w:p>
    <w:p w14:paraId="6AECC971" w14:textId="77777777" w:rsidR="003273C9" w:rsidRDefault="003273C9" w:rsidP="003273C9">
      <w:pPr>
        <w:pStyle w:val="Heading4"/>
      </w:pPr>
      <w:bookmarkStart w:id="259" w:name="_Toc120608958"/>
      <w:bookmarkStart w:id="260" w:name="_Toc120657425"/>
      <w:bookmarkStart w:id="261" w:name="_Toc129251321"/>
      <w:r>
        <w:t>5.3.2.6</w:t>
      </w:r>
      <w:r>
        <w:tab/>
      </w:r>
      <w:r w:rsidRPr="00CE3893">
        <w:t>N</w:t>
      </w:r>
      <w:r>
        <w:t>mbsf</w:t>
      </w:r>
      <w:r w:rsidRPr="00CE3893">
        <w:t>_</w:t>
      </w:r>
      <w:r>
        <w:t>MBSUserDataIngestSession</w:t>
      </w:r>
      <w:r w:rsidRPr="00CE3893">
        <w:t>_</w:t>
      </w:r>
      <w:r>
        <w:t>StatusSubscribe</w:t>
      </w:r>
      <w:r w:rsidRPr="00CE3893">
        <w:t xml:space="preserve"> service operation</w:t>
      </w:r>
      <w:bookmarkEnd w:id="259"/>
      <w:bookmarkEnd w:id="260"/>
      <w:bookmarkEnd w:id="261"/>
    </w:p>
    <w:p w14:paraId="18F8ED23" w14:textId="77777777" w:rsidR="003273C9" w:rsidRDefault="003273C9" w:rsidP="003273C9">
      <w:pPr>
        <w:pStyle w:val="Heading5"/>
      </w:pPr>
      <w:bookmarkStart w:id="262" w:name="_Toc120608959"/>
      <w:bookmarkStart w:id="263" w:name="_Toc120657426"/>
      <w:bookmarkStart w:id="264" w:name="_Toc129251322"/>
      <w:r>
        <w:t>5.3.2.6.1</w:t>
      </w:r>
      <w:r>
        <w:tab/>
        <w:t>General</w:t>
      </w:r>
      <w:bookmarkEnd w:id="262"/>
      <w:bookmarkEnd w:id="263"/>
      <w:bookmarkEnd w:id="264"/>
    </w:p>
    <w:p w14:paraId="20AE1F93" w14:textId="5396AAEB" w:rsidR="003273C9" w:rsidRDefault="003273C9" w:rsidP="003273C9">
      <w:r>
        <w:t xml:space="preserve">This </w:t>
      </w:r>
      <w:r w:rsidRPr="00E70270">
        <w:t xml:space="preserve">service operation is </w:t>
      </w:r>
      <w:r>
        <w:t>i</w:t>
      </w:r>
      <w:r w:rsidRPr="008C0E2A">
        <w:t xml:space="preserve">nvoked by </w:t>
      </w:r>
      <w:r w:rsidR="0077632E">
        <w:t xml:space="preserve">an </w:t>
      </w:r>
      <w:r>
        <w:t>NF service consumer</w:t>
      </w:r>
      <w:r w:rsidRPr="008C0E2A">
        <w:t xml:space="preserve"> </w:t>
      </w:r>
      <w:r>
        <w:t xml:space="preserve">to </w:t>
      </w:r>
      <w:r w:rsidR="00120D7C">
        <w:t>request the creation of a subscription to</w:t>
      </w:r>
      <w:r>
        <w:t xml:space="preserve"> </w:t>
      </w:r>
      <w:r w:rsidRPr="008C0E2A">
        <w:t>MBS User Data Ingest Session</w:t>
      </w:r>
      <w:r w:rsidR="00120D7C" w:rsidRPr="004E47B3">
        <w:t xml:space="preserve"> </w:t>
      </w:r>
      <w:r w:rsidR="00120D7C" w:rsidRPr="00FE3974">
        <w:t xml:space="preserve">Status </w:t>
      </w:r>
      <w:r w:rsidR="00120D7C">
        <w:t>event(s) reporting at the MBSF</w:t>
      </w:r>
      <w:r w:rsidRPr="008C0E2A">
        <w:t>.</w:t>
      </w:r>
    </w:p>
    <w:p w14:paraId="52FE054C" w14:textId="77777777" w:rsidR="003273C9" w:rsidRDefault="003273C9" w:rsidP="003273C9">
      <w:r>
        <w:t>The following procedures are supported by the "Nmbsf_MBSUserDataIngestSession_StatusSubscribe" service operation:</w:t>
      </w:r>
    </w:p>
    <w:p w14:paraId="761E059B" w14:textId="2035700F" w:rsidR="003273C9" w:rsidRDefault="003273C9" w:rsidP="003273C9">
      <w:pPr>
        <w:pStyle w:val="B10"/>
      </w:pPr>
      <w:r>
        <w:lastRenderedPageBreak/>
        <w:t>-</w:t>
      </w:r>
      <w:r>
        <w:tab/>
      </w:r>
      <w:r w:rsidRPr="008C0E2A">
        <w:t xml:space="preserve"> MBS User Data Ingest Session</w:t>
      </w:r>
      <w:r w:rsidR="001D24F6">
        <w:t xml:space="preserve"> </w:t>
      </w:r>
      <w:r w:rsidR="001D24F6" w:rsidRPr="00FE3974">
        <w:t>Status Subscription</w:t>
      </w:r>
      <w:r w:rsidR="001D24F6">
        <w:t xml:space="preserve"> Creation</w:t>
      </w:r>
      <w:r>
        <w:t>.</w:t>
      </w:r>
    </w:p>
    <w:p w14:paraId="78C9F2B5" w14:textId="3D18C1B9" w:rsidR="003273C9" w:rsidRDefault="003273C9" w:rsidP="003273C9">
      <w:pPr>
        <w:pStyle w:val="Heading5"/>
      </w:pPr>
      <w:bookmarkStart w:id="265" w:name="_Toc120608960"/>
      <w:bookmarkStart w:id="266" w:name="_Toc120657427"/>
      <w:bookmarkStart w:id="267" w:name="_Toc129251323"/>
      <w:r>
        <w:t>5.3.2.6.2</w:t>
      </w:r>
      <w:r>
        <w:tab/>
        <w:t>MBS User D</w:t>
      </w:r>
      <w:r w:rsidR="003055A2">
        <w:t>a</w:t>
      </w:r>
      <w:r>
        <w:t>ta Ingest Session</w:t>
      </w:r>
      <w:r w:rsidR="00D63CDA">
        <w:t xml:space="preserve"> </w:t>
      </w:r>
      <w:r w:rsidR="00D63CDA" w:rsidRPr="00FE3974">
        <w:t>Status Subscription</w:t>
      </w:r>
      <w:r w:rsidR="00D63CDA">
        <w:t xml:space="preserve"> Creation</w:t>
      </w:r>
      <w:bookmarkEnd w:id="265"/>
      <w:bookmarkEnd w:id="266"/>
      <w:bookmarkEnd w:id="267"/>
    </w:p>
    <w:p w14:paraId="7670FD11" w14:textId="2B14411D" w:rsidR="003273C9" w:rsidRDefault="003273C9" w:rsidP="003273C9">
      <w:pPr>
        <w:rPr>
          <w:noProof/>
        </w:rPr>
      </w:pPr>
      <w:r>
        <w:rPr>
          <w:noProof/>
        </w:rPr>
        <w:t xml:space="preserve">Figure 5.3.2.6.2-1 </w:t>
      </w:r>
      <w:r w:rsidRPr="00F3320D">
        <w:rPr>
          <w:noProof/>
        </w:rPr>
        <w:t>depicts a scenario where a</w:t>
      </w:r>
      <w:r>
        <w:rPr>
          <w:noProof/>
        </w:rPr>
        <w:t xml:space="preserve">n NF service consumer </w:t>
      </w:r>
      <w:r w:rsidR="00594387">
        <w:rPr>
          <w:noProof/>
        </w:rPr>
        <w:t xml:space="preserve">requests the </w:t>
      </w:r>
      <w:r w:rsidR="00594387">
        <w:t xml:space="preserve">creation of a subscription to </w:t>
      </w:r>
      <w:r w:rsidR="00594387" w:rsidRPr="008C0E2A">
        <w:t>MBS User Data Ingest Session</w:t>
      </w:r>
      <w:r w:rsidR="00594387" w:rsidRPr="004E47B3">
        <w:t xml:space="preserve"> </w:t>
      </w:r>
      <w:r w:rsidR="00594387" w:rsidRPr="00FE3974">
        <w:t xml:space="preserve">Status </w:t>
      </w:r>
      <w:r w:rsidR="00594387">
        <w:t>event(s) reporting</w:t>
      </w:r>
      <w:r w:rsidR="00594387">
        <w:rPr>
          <w:noProof/>
        </w:rPr>
        <w:t xml:space="preserve"> at</w:t>
      </w:r>
      <w:r>
        <w:rPr>
          <w:noProof/>
        </w:rPr>
        <w:t xml:space="preserve"> the MBSF</w:t>
      </w:r>
      <w:r w:rsidRPr="008C0E2A">
        <w:rPr>
          <w:noProof/>
        </w:rPr>
        <w:t>.</w:t>
      </w:r>
    </w:p>
    <w:p w14:paraId="67A963FE" w14:textId="77777777" w:rsidR="003273C9" w:rsidRDefault="003273C9" w:rsidP="003273C9">
      <w:pPr>
        <w:pStyle w:val="TH"/>
        <w:rPr>
          <w:noProof/>
        </w:rPr>
      </w:pPr>
      <w:r>
        <w:rPr>
          <w:rFonts w:eastAsia="DengXian"/>
          <w:noProof/>
        </w:rPr>
        <w:object w:dxaOrig="9561" w:dyaOrig="3191" w14:anchorId="07AF4B6A">
          <v:shape id="_x0000_i1037" type="#_x0000_t75" style="width:480pt;height:162pt" o:ole="">
            <v:imagedata r:id="rId34" o:title=""/>
          </v:shape>
          <o:OLEObject Type="Embed" ProgID="Visio.Drawing.11" ShapeID="_x0000_i1037" DrawAspect="Content" ObjectID="_1741005237" r:id="rId35"/>
        </w:object>
      </w:r>
    </w:p>
    <w:p w14:paraId="686DF9FD" w14:textId="76598061" w:rsidR="003273C9" w:rsidRDefault="003273C9" w:rsidP="003273C9">
      <w:pPr>
        <w:pStyle w:val="TF"/>
        <w:rPr>
          <w:noProof/>
        </w:rPr>
      </w:pPr>
      <w:r>
        <w:rPr>
          <w:noProof/>
        </w:rPr>
        <w:t>Figure</w:t>
      </w:r>
      <w:r>
        <w:t> </w:t>
      </w:r>
      <w:r>
        <w:rPr>
          <w:noProof/>
        </w:rPr>
        <w:t xml:space="preserve">5.3.2.6.2-1: </w:t>
      </w:r>
      <w:r w:rsidRPr="008C0E2A">
        <w:rPr>
          <w:noProof/>
        </w:rPr>
        <w:t>MBS User Data Ingest Session</w:t>
      </w:r>
      <w:r w:rsidR="00484943">
        <w:rPr>
          <w:noProof/>
        </w:rPr>
        <w:t xml:space="preserve"> </w:t>
      </w:r>
      <w:r w:rsidR="00484943" w:rsidRPr="00FE3974">
        <w:t>Status Subscription</w:t>
      </w:r>
      <w:r w:rsidR="00484943">
        <w:t xml:space="preserve"> Creation procedure</w:t>
      </w:r>
    </w:p>
    <w:p w14:paraId="5E1C3C45" w14:textId="78D5564C" w:rsidR="003273C9" w:rsidRDefault="00C2543C" w:rsidP="00C2543C">
      <w:pPr>
        <w:pStyle w:val="B10"/>
        <w:rPr>
          <w:lang w:eastAsia="zh-CN"/>
        </w:rPr>
      </w:pPr>
      <w:r>
        <w:t>1.</w:t>
      </w:r>
      <w:r>
        <w:tab/>
      </w:r>
      <w:r w:rsidR="003273C9">
        <w:t xml:space="preserve">In order to </w:t>
      </w:r>
      <w:r w:rsidR="00D80095">
        <w:t>request the creation</w:t>
      </w:r>
      <w:r w:rsidR="003273C9">
        <w:t xml:space="preserve"> of </w:t>
      </w:r>
      <w:r w:rsidR="00D80095">
        <w:t xml:space="preserve">a new </w:t>
      </w:r>
      <w:r w:rsidR="003273C9" w:rsidRPr="008C0E2A">
        <w:t>MBS User Data Ingest Session</w:t>
      </w:r>
      <w:r w:rsidR="00577CB4">
        <w:t xml:space="preserve"> Status Subscription</w:t>
      </w:r>
      <w:r w:rsidR="003273C9">
        <w:t xml:space="preserve">, the NF service consumer shall send an HTTP POST request message </w:t>
      </w:r>
      <w:r w:rsidR="00577CB4">
        <w:t>targeting the "</w:t>
      </w:r>
      <w:r w:rsidR="00577CB4" w:rsidRPr="008C0E2A">
        <w:t>MBS User Data Ingest Session</w:t>
      </w:r>
      <w:r w:rsidR="00577CB4">
        <w:t xml:space="preserve"> Status Subscriptions</w:t>
      </w:r>
      <w:r w:rsidR="00577CB4">
        <w:rPr>
          <w:lang w:eastAsia="zh-CN"/>
        </w:rPr>
        <w:t xml:space="preserve">" </w:t>
      </w:r>
      <w:r w:rsidR="003273C9">
        <w:rPr>
          <w:lang w:eastAsia="zh-CN"/>
        </w:rPr>
        <w:t>resource</w:t>
      </w:r>
      <w:r w:rsidR="003273C9">
        <w:t xml:space="preserve">, </w:t>
      </w:r>
      <w:r w:rsidR="006B5564">
        <w:t xml:space="preserve">with </w:t>
      </w:r>
      <w:r w:rsidR="003273C9">
        <w:t xml:space="preserve">the request body </w:t>
      </w:r>
      <w:r w:rsidR="0064701F">
        <w:t xml:space="preserve">containing </w:t>
      </w:r>
      <w:r w:rsidR="003273C9">
        <w:rPr>
          <w:noProof/>
        </w:rPr>
        <w:t xml:space="preserve">the MBSUserDataIngStatSubsc data structure </w:t>
      </w:r>
      <w:r w:rsidR="00A721D5">
        <w:rPr>
          <w:noProof/>
        </w:rPr>
        <w:t xml:space="preserve">that </w:t>
      </w:r>
      <w:r w:rsidR="003273C9">
        <w:rPr>
          <w:noProof/>
        </w:rPr>
        <w:t xml:space="preserve">shall </w:t>
      </w:r>
      <w:r w:rsidR="0064701F">
        <w:rPr>
          <w:noProof/>
        </w:rPr>
        <w:t>include</w:t>
      </w:r>
      <w:r w:rsidR="003273C9">
        <w:rPr>
          <w:noProof/>
        </w:rPr>
        <w:t>:</w:t>
      </w:r>
    </w:p>
    <w:p w14:paraId="7C410957" w14:textId="51F8439D" w:rsidR="003273C9" w:rsidRDefault="003273C9" w:rsidP="00C2543C">
      <w:pPr>
        <w:pStyle w:val="B2"/>
      </w:pPr>
      <w:r>
        <w:t>-</w:t>
      </w:r>
      <w:r>
        <w:tab/>
      </w:r>
      <w:r w:rsidR="00E115DB">
        <w:t xml:space="preserve">the </w:t>
      </w:r>
      <w:r w:rsidR="00E115DB" w:rsidRPr="00B50C31">
        <w:rPr>
          <w:noProof/>
          <w:lang w:eastAsia="zh-CN"/>
        </w:rPr>
        <w:t xml:space="preserve">identifier </w:t>
      </w:r>
      <w:r w:rsidR="00E115DB">
        <w:rPr>
          <w:noProof/>
          <w:lang w:eastAsia="zh-CN"/>
        </w:rPr>
        <w:t>of</w:t>
      </w:r>
      <w:r w:rsidR="00E115DB" w:rsidRPr="00B50C31">
        <w:rPr>
          <w:noProof/>
          <w:lang w:eastAsia="zh-CN"/>
        </w:rPr>
        <w:t xml:space="preserve"> th</w:t>
      </w:r>
      <w:r w:rsidR="00E115DB">
        <w:rPr>
          <w:noProof/>
          <w:lang w:eastAsia="zh-CN"/>
        </w:rPr>
        <w:t>e</w:t>
      </w:r>
      <w:r w:rsidR="00E115DB" w:rsidRPr="00B50C31">
        <w:rPr>
          <w:noProof/>
          <w:lang w:eastAsia="zh-CN"/>
        </w:rPr>
        <w:t xml:space="preserve"> MBS </w:t>
      </w:r>
      <w:r w:rsidR="00E115DB">
        <w:rPr>
          <w:noProof/>
          <w:lang w:eastAsia="zh-CN"/>
        </w:rPr>
        <w:t>User Data Ingest</w:t>
      </w:r>
      <w:r w:rsidR="00E115DB" w:rsidRPr="00B50C31">
        <w:rPr>
          <w:noProof/>
          <w:lang w:eastAsia="zh-CN"/>
        </w:rPr>
        <w:t xml:space="preserve"> Session</w:t>
      </w:r>
      <w:r w:rsidR="00E115DB">
        <w:rPr>
          <w:noProof/>
          <w:lang w:eastAsia="zh-CN"/>
        </w:rPr>
        <w:t xml:space="preserve"> to which the subscription is related</w:t>
      </w:r>
      <w:r w:rsidR="00E115DB">
        <w:t>, within</w:t>
      </w:r>
      <w:r>
        <w:t xml:space="preserve"> the </w:t>
      </w:r>
      <w:r w:rsidRPr="005F43EA">
        <w:t>"</w:t>
      </w:r>
      <w:r>
        <w:t>mbsIngSessionId</w:t>
      </w:r>
      <w:r w:rsidRPr="005F43EA">
        <w:t>" attribute</w:t>
      </w:r>
      <w:r>
        <w:t>;</w:t>
      </w:r>
    </w:p>
    <w:p w14:paraId="3ACE92EF" w14:textId="77777777" w:rsidR="0064701F" w:rsidRDefault="0064701F" w:rsidP="0064701F">
      <w:pPr>
        <w:pStyle w:val="B2"/>
        <w:rPr>
          <w:lang w:eastAsia="zh-CN"/>
        </w:rPr>
      </w:pPr>
      <w:r>
        <w:t>-</w:t>
      </w:r>
      <w:r>
        <w:tab/>
        <w:t xml:space="preserve">the list of subscribed MBS User Data Ingest Session Status </w:t>
      </w:r>
      <w:r>
        <w:rPr>
          <w:noProof/>
        </w:rPr>
        <w:t>event(s), within</w:t>
      </w:r>
      <w:r>
        <w:t xml:space="preserve"> the "eventSubscs" attribute</w:t>
      </w:r>
      <w:r>
        <w:rPr>
          <w:lang w:eastAsia="zh-CN"/>
        </w:rPr>
        <w:t>; and</w:t>
      </w:r>
    </w:p>
    <w:p w14:paraId="66104C7C" w14:textId="2B5C92D4" w:rsidR="003273C9" w:rsidRDefault="003273C9" w:rsidP="00C2543C">
      <w:pPr>
        <w:pStyle w:val="B2"/>
      </w:pPr>
      <w:r>
        <w:t>-</w:t>
      </w:r>
      <w:r>
        <w:tab/>
      </w:r>
      <w:r w:rsidR="00ED4C59">
        <w:t xml:space="preserve">the </w:t>
      </w:r>
      <w:r>
        <w:t xml:space="preserve">URI </w:t>
      </w:r>
      <w:r w:rsidR="00ED4C59">
        <w:t>towards which</w:t>
      </w:r>
      <w:r>
        <w:t xml:space="preserve"> the notifications </w:t>
      </w:r>
      <w:r w:rsidR="00EA011F">
        <w:t>should be sent, within</w:t>
      </w:r>
      <w:r>
        <w:t xml:space="preserve"> the "</w:t>
      </w:r>
      <w:r w:rsidRPr="001F3931">
        <w:t>notifU</w:t>
      </w:r>
      <w:r>
        <w:t>ri" attribute</w:t>
      </w:r>
      <w:r w:rsidR="0064701F">
        <w:t>.</w:t>
      </w:r>
    </w:p>
    <w:p w14:paraId="7FBB6DC9" w14:textId="36993D22" w:rsidR="003273C9" w:rsidRDefault="00C2543C" w:rsidP="00C2543C">
      <w:pPr>
        <w:pStyle w:val="B10"/>
        <w:rPr>
          <w:lang w:eastAsia="zh-CN"/>
        </w:rPr>
      </w:pPr>
      <w:r>
        <w:rPr>
          <w:noProof/>
        </w:rPr>
        <w:t>2.</w:t>
      </w:r>
      <w:r>
        <w:rPr>
          <w:noProof/>
        </w:rPr>
        <w:tab/>
      </w:r>
      <w:r w:rsidR="003273C9">
        <w:rPr>
          <w:noProof/>
        </w:rPr>
        <w:t>Upon success,</w:t>
      </w:r>
      <w:r w:rsidR="003273C9">
        <w:t xml:space="preserve"> the MBSF shall create a</w:t>
      </w:r>
      <w:r w:rsidR="00F7432F">
        <w:t xml:space="preserve"> </w:t>
      </w:r>
      <w:r w:rsidR="003273C9">
        <w:t>n</w:t>
      </w:r>
      <w:r w:rsidR="00F7432F">
        <w:t>ew</w:t>
      </w:r>
      <w:r w:rsidR="003273C9">
        <w:t xml:space="preserve"> "</w:t>
      </w:r>
      <w:r w:rsidR="003273C9" w:rsidRPr="00FE3974">
        <w:t>Individual MBS User Data Ingest Session Status Subscription</w:t>
      </w:r>
      <w:r w:rsidR="003273C9">
        <w:t>" resource</w:t>
      </w:r>
      <w:r w:rsidR="00573E80">
        <w:t xml:space="preserve"> and</w:t>
      </w:r>
      <w:r w:rsidR="003273C9">
        <w:t xml:space="preserve"> respond </w:t>
      </w:r>
      <w:r w:rsidR="00573E80">
        <w:t xml:space="preserve">to the NF service consumer </w:t>
      </w:r>
      <w:r w:rsidR="003273C9">
        <w:t>with</w:t>
      </w:r>
      <w:r w:rsidR="00573E80">
        <w:t xml:space="preserve"> an HTTP</w:t>
      </w:r>
      <w:r w:rsidR="003273C9">
        <w:t xml:space="preserve"> "201 Created"</w:t>
      </w:r>
      <w:r w:rsidR="003273C9" w:rsidRPr="00612ECB">
        <w:t xml:space="preserve"> </w:t>
      </w:r>
      <w:r w:rsidR="003273C9" w:rsidRPr="004A4E2B">
        <w:t>status code</w:t>
      </w:r>
      <w:r w:rsidR="003273C9" w:rsidRPr="005F64B1">
        <w:rPr>
          <w:lang w:eastAsia="zh-CN"/>
        </w:rPr>
        <w:t xml:space="preserve"> includ</w:t>
      </w:r>
      <w:r w:rsidR="00344C9C">
        <w:rPr>
          <w:lang w:eastAsia="zh-CN"/>
        </w:rPr>
        <w:t>ing</w:t>
      </w:r>
      <w:r w:rsidR="003273C9" w:rsidRPr="005F64B1">
        <w:rPr>
          <w:lang w:eastAsia="zh-CN"/>
        </w:rPr>
        <w:t xml:space="preserve"> a</w:t>
      </w:r>
      <w:r w:rsidR="00686FB2">
        <w:rPr>
          <w:lang w:eastAsia="zh-CN"/>
        </w:rPr>
        <w:t>n HTTP</w:t>
      </w:r>
      <w:r w:rsidR="003273C9" w:rsidRPr="005F64B1">
        <w:rPr>
          <w:lang w:eastAsia="zh-CN"/>
        </w:rPr>
        <w:t xml:space="preserve"> Location header field contain</w:t>
      </w:r>
      <w:r w:rsidR="0084471A">
        <w:rPr>
          <w:lang w:eastAsia="zh-CN"/>
        </w:rPr>
        <w:t>ing</w:t>
      </w:r>
      <w:r w:rsidR="003273C9" w:rsidRPr="005F64B1">
        <w:rPr>
          <w:lang w:eastAsia="zh-CN"/>
        </w:rPr>
        <w:t xml:space="preserve"> the URI of the created </w:t>
      </w:r>
      <w:r w:rsidR="00E012B1">
        <w:rPr>
          <w:lang w:eastAsia="zh-CN"/>
        </w:rPr>
        <w:t>resource,</w:t>
      </w:r>
      <w:r w:rsidR="00E012B1" w:rsidRPr="005F64B1">
        <w:rPr>
          <w:lang w:eastAsia="zh-CN"/>
        </w:rPr>
        <w:t xml:space="preserve"> </w:t>
      </w:r>
      <w:r w:rsidR="003273C9" w:rsidRPr="005F64B1">
        <w:rPr>
          <w:lang w:eastAsia="zh-CN"/>
        </w:rPr>
        <w:t>i.e. "{apiRoot}/nmbsf-mbs</w:t>
      </w:r>
      <w:r w:rsidR="00043697">
        <w:rPr>
          <w:lang w:eastAsia="zh-CN"/>
        </w:rPr>
        <w:t>-</w:t>
      </w:r>
      <w:r w:rsidR="003273C9" w:rsidRPr="005F64B1">
        <w:rPr>
          <w:lang w:eastAsia="zh-CN"/>
        </w:rPr>
        <w:t>u</w:t>
      </w:r>
      <w:r w:rsidR="003273C9">
        <w:rPr>
          <w:lang w:eastAsia="zh-CN"/>
        </w:rPr>
        <w:t>d</w:t>
      </w:r>
      <w:r w:rsidR="00043697">
        <w:rPr>
          <w:lang w:eastAsia="zh-CN"/>
        </w:rPr>
        <w:t>-</w:t>
      </w:r>
      <w:r w:rsidR="003273C9">
        <w:rPr>
          <w:lang w:eastAsia="zh-CN"/>
        </w:rPr>
        <w:t>ing</w:t>
      </w:r>
      <w:r w:rsidR="00043697">
        <w:rPr>
          <w:lang w:eastAsia="zh-CN"/>
        </w:rPr>
        <w:t>est</w:t>
      </w:r>
      <w:r w:rsidR="003273C9" w:rsidRPr="005F64B1">
        <w:rPr>
          <w:lang w:eastAsia="zh-CN"/>
        </w:rPr>
        <w:t>/&lt;apiVersion&gt;/</w:t>
      </w:r>
      <w:r w:rsidR="003273C9" w:rsidRPr="00FE3974">
        <w:rPr>
          <w:lang w:eastAsia="zh-CN"/>
        </w:rPr>
        <w:t>status-subscriptions/</w:t>
      </w:r>
      <w:r w:rsidR="003273C9" w:rsidRPr="005F64B1">
        <w:rPr>
          <w:lang w:eastAsia="zh-CN"/>
        </w:rPr>
        <w:t>{</w:t>
      </w:r>
      <w:r w:rsidR="003273C9">
        <w:rPr>
          <w:lang w:eastAsia="zh-CN"/>
        </w:rPr>
        <w:t>subscription</w:t>
      </w:r>
      <w:r w:rsidR="003273C9" w:rsidRPr="005F64B1">
        <w:rPr>
          <w:lang w:eastAsia="zh-CN"/>
        </w:rPr>
        <w:t>Id}"</w:t>
      </w:r>
      <w:r w:rsidR="001C53D0">
        <w:rPr>
          <w:lang w:eastAsia="zh-CN"/>
        </w:rPr>
        <w:t xml:space="preserve">, and the response body containing a representation of the created </w:t>
      </w:r>
      <w:r w:rsidR="001C53D0">
        <w:t>"</w:t>
      </w:r>
      <w:r w:rsidR="001C53D0" w:rsidRPr="00FE3974">
        <w:t>Individual MBS User Data Ingest Session Status Subscription</w:t>
      </w:r>
      <w:r w:rsidR="001C53D0">
        <w:t>" resource within the MBSUserDataIngStatSubsc data structure</w:t>
      </w:r>
      <w:r w:rsidR="003273C9">
        <w:rPr>
          <w:lang w:eastAsia="zh-CN"/>
        </w:rPr>
        <w:t>.</w:t>
      </w:r>
    </w:p>
    <w:p w14:paraId="4A7E68CA" w14:textId="2BAD71D4" w:rsidR="009B511B" w:rsidRDefault="00C2543C" w:rsidP="00C2543C">
      <w:pPr>
        <w:pStyle w:val="B10"/>
      </w:pPr>
      <w:r>
        <w:tab/>
      </w:r>
      <w:r w:rsidR="001C53D0" w:rsidRPr="00C96FA9">
        <w:t xml:space="preserve">On failure, </w:t>
      </w:r>
      <w:r w:rsidR="001C53D0" w:rsidRPr="001C74FE">
        <w:t xml:space="preserve">the </w:t>
      </w:r>
      <w:r w:rsidR="001C53D0">
        <w:t>MBSF</w:t>
      </w:r>
      <w:r w:rsidR="001C53D0" w:rsidRPr="001C74FE">
        <w:t xml:space="preserve"> shall take proper error handling actions</w:t>
      </w:r>
      <w:r w:rsidR="001C53D0">
        <w:t xml:space="preserve">, </w:t>
      </w:r>
      <w:r w:rsidR="001C53D0" w:rsidRPr="00DE6A66">
        <w:t>as specified in clause </w:t>
      </w:r>
      <w:r w:rsidR="001C53D0">
        <w:t>6</w:t>
      </w:r>
      <w:r w:rsidR="001C53D0" w:rsidRPr="00DE6A66">
        <w:t>.</w:t>
      </w:r>
      <w:r w:rsidR="001C53D0">
        <w:t>2</w:t>
      </w:r>
      <w:r w:rsidR="001C53D0" w:rsidRPr="00DE6A66">
        <w:t>.</w:t>
      </w:r>
      <w:r w:rsidR="001C53D0">
        <w:t>7, and</w:t>
      </w:r>
      <w:r w:rsidR="001C53D0" w:rsidRPr="001C74FE">
        <w:t xml:space="preserve"> respond to the </w:t>
      </w:r>
      <w:r w:rsidR="001C53D0">
        <w:t xml:space="preserve">NF service consumer </w:t>
      </w:r>
      <w:r w:rsidR="001C53D0" w:rsidRPr="001C74FE">
        <w:t>with a</w:t>
      </w:r>
      <w:r w:rsidR="001C53D0">
        <w:t>n</w:t>
      </w:r>
      <w:r w:rsidR="001C53D0" w:rsidRPr="001C74FE">
        <w:t xml:space="preserve"> </w:t>
      </w:r>
      <w:r w:rsidR="001C53D0">
        <w:t>appropriate</w:t>
      </w:r>
      <w:r w:rsidR="001C53D0" w:rsidRPr="001C74FE">
        <w:t xml:space="preserve"> error status code</w:t>
      </w:r>
      <w:r w:rsidR="003273C9">
        <w:t>.</w:t>
      </w:r>
    </w:p>
    <w:p w14:paraId="10B388F1" w14:textId="77777777" w:rsidR="009B511B" w:rsidRDefault="009B511B" w:rsidP="009B511B">
      <w:pPr>
        <w:pStyle w:val="Heading4"/>
      </w:pPr>
      <w:bookmarkStart w:id="268" w:name="_Toc120608961"/>
      <w:bookmarkStart w:id="269" w:name="_Toc120657428"/>
      <w:bookmarkStart w:id="270" w:name="_Toc129251324"/>
      <w:r>
        <w:t>5.3.2.7</w:t>
      </w:r>
      <w:r>
        <w:tab/>
      </w:r>
      <w:r w:rsidRPr="00CE3893">
        <w:t>N</w:t>
      </w:r>
      <w:r>
        <w:t>mbsf</w:t>
      </w:r>
      <w:r w:rsidRPr="00CE3893">
        <w:t>_</w:t>
      </w:r>
      <w:r>
        <w:t>MBSUserDataIngestSession</w:t>
      </w:r>
      <w:r w:rsidRPr="00CE3893">
        <w:t>_</w:t>
      </w:r>
      <w:r>
        <w:t>StatusSubscribeMod</w:t>
      </w:r>
      <w:r w:rsidRPr="00CE3893">
        <w:t xml:space="preserve"> service operation</w:t>
      </w:r>
      <w:bookmarkEnd w:id="268"/>
      <w:bookmarkEnd w:id="269"/>
      <w:bookmarkEnd w:id="270"/>
    </w:p>
    <w:p w14:paraId="52993966" w14:textId="77777777" w:rsidR="009B511B" w:rsidRDefault="009B511B" w:rsidP="009B511B">
      <w:pPr>
        <w:pStyle w:val="Heading5"/>
      </w:pPr>
      <w:bookmarkStart w:id="271" w:name="_Toc120608962"/>
      <w:bookmarkStart w:id="272" w:name="_Toc120657429"/>
      <w:bookmarkStart w:id="273" w:name="_Toc129251325"/>
      <w:r>
        <w:t>5.3.2.7.1</w:t>
      </w:r>
      <w:r>
        <w:tab/>
        <w:t>General</w:t>
      </w:r>
      <w:bookmarkEnd w:id="271"/>
      <w:bookmarkEnd w:id="272"/>
      <w:bookmarkEnd w:id="273"/>
    </w:p>
    <w:p w14:paraId="5B3BF291" w14:textId="1824E9F3" w:rsidR="009B511B" w:rsidRDefault="009B511B" w:rsidP="009B511B">
      <w:r>
        <w:t xml:space="preserve">This </w:t>
      </w:r>
      <w:r w:rsidRPr="00E70270">
        <w:t xml:space="preserve">service operation is </w:t>
      </w:r>
      <w:r>
        <w:t>i</w:t>
      </w:r>
      <w:r w:rsidRPr="008C0E2A">
        <w:t xml:space="preserve">nvoked by </w:t>
      </w:r>
      <w:r w:rsidR="0077632E">
        <w:t xml:space="preserve">an </w:t>
      </w:r>
      <w:r>
        <w:t>NF service consumer</w:t>
      </w:r>
      <w:r w:rsidRPr="008C0E2A">
        <w:t xml:space="preserve"> </w:t>
      </w:r>
      <w:r>
        <w:t xml:space="preserve">to request the update/modification of a subscription to </w:t>
      </w:r>
      <w:r w:rsidRPr="008C0E2A">
        <w:t>MBS User Data Ingest Session</w:t>
      </w:r>
      <w:r w:rsidRPr="004E47B3">
        <w:t xml:space="preserve"> </w:t>
      </w:r>
      <w:r w:rsidRPr="00FE3974">
        <w:t xml:space="preserve">Status </w:t>
      </w:r>
      <w:r>
        <w:t>event(s) reporting at the MBSF</w:t>
      </w:r>
      <w:r w:rsidRPr="008C0E2A">
        <w:t>.</w:t>
      </w:r>
    </w:p>
    <w:p w14:paraId="25D58FD3" w14:textId="77777777" w:rsidR="009B511B" w:rsidRDefault="009B511B" w:rsidP="009B511B">
      <w:r>
        <w:t>The following procedures are supported by the "Nmbsf_MBSUserDataIngestSession_StatusSubscribeMod" service operation:</w:t>
      </w:r>
    </w:p>
    <w:p w14:paraId="0CFB61C1" w14:textId="77777777" w:rsidR="009B511B" w:rsidRDefault="009B511B" w:rsidP="009B511B">
      <w:pPr>
        <w:pStyle w:val="B10"/>
      </w:pPr>
      <w:r>
        <w:t>-</w:t>
      </w:r>
      <w:r>
        <w:tab/>
      </w:r>
      <w:r w:rsidRPr="008C0E2A">
        <w:t>MBS User Data Ingest Session</w:t>
      </w:r>
      <w:r>
        <w:t xml:space="preserve"> </w:t>
      </w:r>
      <w:r w:rsidRPr="00FE3974">
        <w:t>Status Subscription</w:t>
      </w:r>
      <w:r>
        <w:t xml:space="preserve"> Update.</w:t>
      </w:r>
    </w:p>
    <w:p w14:paraId="22E1E342" w14:textId="77777777" w:rsidR="009B511B" w:rsidRDefault="009B511B" w:rsidP="009B511B">
      <w:pPr>
        <w:pStyle w:val="Heading5"/>
      </w:pPr>
      <w:bookmarkStart w:id="274" w:name="_Toc120608963"/>
      <w:bookmarkStart w:id="275" w:name="_Toc120657430"/>
      <w:bookmarkStart w:id="276" w:name="_Toc129251326"/>
      <w:r>
        <w:t>5.3.2.7.2</w:t>
      </w:r>
      <w:r>
        <w:tab/>
        <w:t xml:space="preserve">MBS User Data Ingest Session </w:t>
      </w:r>
      <w:r w:rsidRPr="00FE3974">
        <w:t>Status Subscription</w:t>
      </w:r>
      <w:r>
        <w:t xml:space="preserve"> Update</w:t>
      </w:r>
      <w:bookmarkEnd w:id="274"/>
      <w:bookmarkEnd w:id="275"/>
      <w:bookmarkEnd w:id="276"/>
    </w:p>
    <w:p w14:paraId="4ED83304" w14:textId="3C5B5D58" w:rsidR="009B511B" w:rsidRDefault="009B511B" w:rsidP="009B511B">
      <w:pPr>
        <w:rPr>
          <w:noProof/>
        </w:rPr>
      </w:pPr>
      <w:r>
        <w:rPr>
          <w:noProof/>
        </w:rPr>
        <w:t>Figure 5.3.2.</w:t>
      </w:r>
      <w:r w:rsidR="00603685">
        <w:rPr>
          <w:noProof/>
        </w:rPr>
        <w:t>7</w:t>
      </w:r>
      <w:r>
        <w:rPr>
          <w:noProof/>
        </w:rPr>
        <w:t xml:space="preserve">.2-1 </w:t>
      </w:r>
      <w:r w:rsidRPr="00F3320D">
        <w:rPr>
          <w:noProof/>
        </w:rPr>
        <w:t>depicts a scenario where a</w:t>
      </w:r>
      <w:r>
        <w:rPr>
          <w:noProof/>
        </w:rPr>
        <w:t xml:space="preserve">n NF service consumer requests the </w:t>
      </w:r>
      <w:r>
        <w:t>update/modification of a</w:t>
      </w:r>
      <w:r w:rsidR="00603685">
        <w:t>n existing "Individual</w:t>
      </w:r>
      <w:r>
        <w:t xml:space="preserve"> </w:t>
      </w:r>
      <w:r w:rsidRPr="008C0E2A">
        <w:t>MBS User Data Ingest Session</w:t>
      </w:r>
      <w:r w:rsidRPr="004E47B3">
        <w:t xml:space="preserve"> </w:t>
      </w:r>
      <w:r w:rsidRPr="00FE3974">
        <w:t xml:space="preserve">Status </w:t>
      </w:r>
      <w:r w:rsidR="00603685">
        <w:t>Subscription" resource</w:t>
      </w:r>
      <w:r>
        <w:rPr>
          <w:noProof/>
        </w:rPr>
        <w:t xml:space="preserve"> at the MBSF</w:t>
      </w:r>
      <w:r w:rsidRPr="008C0E2A">
        <w:rPr>
          <w:noProof/>
        </w:rPr>
        <w:t>.</w:t>
      </w:r>
    </w:p>
    <w:p w14:paraId="572A0AB3" w14:textId="77777777" w:rsidR="009B511B" w:rsidRDefault="009B511B" w:rsidP="009B511B">
      <w:pPr>
        <w:pStyle w:val="TH"/>
        <w:rPr>
          <w:noProof/>
        </w:rPr>
      </w:pPr>
      <w:r>
        <w:rPr>
          <w:noProof/>
        </w:rPr>
        <w:object w:dxaOrig="9550" w:dyaOrig="3180" w14:anchorId="26547259">
          <v:shape id="_x0000_i1038" type="#_x0000_t75" style="width:474pt;height:162pt" o:ole="">
            <v:imagedata r:id="rId36" o:title=""/>
          </v:shape>
          <o:OLEObject Type="Embed" ProgID="Visio.Drawing.11" ShapeID="_x0000_i1038" DrawAspect="Content" ObjectID="_1741005238" r:id="rId37"/>
        </w:object>
      </w:r>
    </w:p>
    <w:p w14:paraId="02E9649A" w14:textId="77777777" w:rsidR="009B511B" w:rsidRDefault="009B511B" w:rsidP="009B511B">
      <w:pPr>
        <w:pStyle w:val="TF"/>
        <w:rPr>
          <w:noProof/>
        </w:rPr>
      </w:pPr>
      <w:r>
        <w:rPr>
          <w:noProof/>
        </w:rPr>
        <w:t>Figure</w:t>
      </w:r>
      <w:r>
        <w:t> </w:t>
      </w:r>
      <w:r>
        <w:rPr>
          <w:noProof/>
        </w:rPr>
        <w:t xml:space="preserve">5.3.2.7.2-1: </w:t>
      </w:r>
      <w:r w:rsidRPr="008C0E2A">
        <w:rPr>
          <w:noProof/>
        </w:rPr>
        <w:t>MBS User Data Ingest Session</w:t>
      </w:r>
      <w:r w:rsidRPr="004E47B3">
        <w:t xml:space="preserve"> </w:t>
      </w:r>
      <w:r w:rsidRPr="00FE3974">
        <w:t>Status Subscription</w:t>
      </w:r>
      <w:r>
        <w:t xml:space="preserve"> Update procedure</w:t>
      </w:r>
    </w:p>
    <w:p w14:paraId="4EC506D1" w14:textId="2A43C029" w:rsidR="009B511B" w:rsidRDefault="009B511B" w:rsidP="009B511B">
      <w:pPr>
        <w:pStyle w:val="B10"/>
        <w:rPr>
          <w:lang w:eastAsia="zh-CN"/>
        </w:rPr>
      </w:pPr>
      <w:r>
        <w:t>1.</w:t>
      </w:r>
      <w:r>
        <w:tab/>
        <w:t xml:space="preserve">In order to request the update or modification of an existing </w:t>
      </w:r>
      <w:r w:rsidRPr="008C0E2A">
        <w:t>MBS User Data Ingest Session</w:t>
      </w:r>
      <w:r>
        <w:t xml:space="preserve"> Status Subscription, the NF service consumer shall send an HTTP PUT or PATCH request message targeting the corresponding "Individual </w:t>
      </w:r>
      <w:r w:rsidRPr="008C0E2A">
        <w:t>MBS User Data Ingest Session</w:t>
      </w:r>
      <w:r>
        <w:t xml:space="preserve"> Status Subscription</w:t>
      </w:r>
      <w:r>
        <w:rPr>
          <w:lang w:eastAsia="zh-CN"/>
        </w:rPr>
        <w:t>" resource</w:t>
      </w:r>
      <w:r>
        <w:t xml:space="preserve">, with the request body including </w:t>
      </w:r>
      <w:r>
        <w:rPr>
          <w:noProof/>
        </w:rPr>
        <w:t xml:space="preserve">the MBSUserDataIngStatSubsc data structure </w:t>
      </w:r>
      <w:r w:rsidR="004B56E3">
        <w:rPr>
          <w:noProof/>
        </w:rPr>
        <w:t>(</w:t>
      </w:r>
      <w:r>
        <w:rPr>
          <w:noProof/>
        </w:rPr>
        <w:t>for an HTTP PUT request</w:t>
      </w:r>
      <w:r w:rsidR="004B56E3">
        <w:rPr>
          <w:noProof/>
        </w:rPr>
        <w:t>)</w:t>
      </w:r>
      <w:r>
        <w:rPr>
          <w:noProof/>
        </w:rPr>
        <w:t xml:space="preserve"> or the MBSUserDataIngStatSubscPatch </w:t>
      </w:r>
      <w:r w:rsidR="004B56E3">
        <w:rPr>
          <w:noProof/>
        </w:rPr>
        <w:t>(</w:t>
      </w:r>
      <w:r>
        <w:rPr>
          <w:noProof/>
        </w:rPr>
        <w:t>for an HTTP PATCH request</w:t>
      </w:r>
      <w:r w:rsidR="004B56E3">
        <w:rPr>
          <w:noProof/>
        </w:rPr>
        <w:t>)</w:t>
      </w:r>
      <w:r>
        <w:rPr>
          <w:noProof/>
        </w:rPr>
        <w:t>.</w:t>
      </w:r>
    </w:p>
    <w:p w14:paraId="24F09B73" w14:textId="77777777" w:rsidR="00603685" w:rsidRPr="009556B7" w:rsidRDefault="00603685" w:rsidP="00603685">
      <w:pPr>
        <w:pStyle w:val="B10"/>
      </w:pPr>
      <w:r w:rsidRPr="009556B7">
        <w:tab/>
      </w:r>
      <w:r>
        <w:t>Only the list of subscribed events (i.e. the "eventSubscs" attribute) and/or the notification URI (i.e. the "notifURI" attribute) may be updated/modified by the NF service consumer</w:t>
      </w:r>
      <w:r w:rsidRPr="009556B7">
        <w:t>.</w:t>
      </w:r>
    </w:p>
    <w:p w14:paraId="4D654460" w14:textId="042FBA77" w:rsidR="00815CC1" w:rsidRPr="009556B7" w:rsidRDefault="00815CC1" w:rsidP="00815CC1">
      <w:pPr>
        <w:pStyle w:val="B10"/>
      </w:pPr>
      <w:r w:rsidRPr="009556B7">
        <w:tab/>
        <w:t xml:space="preserve">If the MBSF determines that the received HTTP </w:t>
      </w:r>
      <w:r>
        <w:t>PUT or PATCH</w:t>
      </w:r>
      <w:r w:rsidRPr="009556B7">
        <w:t xml:space="preserve"> request message needs to be redirected, the MBSF shall </w:t>
      </w:r>
      <w:r w:rsidR="00603685">
        <w:t>respond with</w:t>
      </w:r>
      <w:r w:rsidR="00603685" w:rsidRPr="009556B7">
        <w:t xml:space="preserve"> </w:t>
      </w:r>
      <w:r w:rsidRPr="009556B7">
        <w:t>an HTTP redirect response as specified in clause </w:t>
      </w:r>
      <w:r w:rsidRPr="009556B7">
        <w:rPr>
          <w:lang w:eastAsia="zh-CN"/>
        </w:rPr>
        <w:t xml:space="preserve">6.10.9 of </w:t>
      </w:r>
      <w:r w:rsidRPr="009556B7">
        <w:rPr>
          <w:lang w:val="en-US"/>
        </w:rPr>
        <w:t>3GPP TS 29.500 [4]</w:t>
      </w:r>
      <w:r w:rsidRPr="009556B7">
        <w:t>.</w:t>
      </w:r>
    </w:p>
    <w:p w14:paraId="77A35378" w14:textId="77777777" w:rsidR="009B511B" w:rsidRDefault="009B511B" w:rsidP="009B511B">
      <w:pPr>
        <w:pStyle w:val="B10"/>
      </w:pPr>
      <w:r>
        <w:rPr>
          <w:noProof/>
        </w:rPr>
        <w:t>2.</w:t>
      </w:r>
      <w:r>
        <w:rPr>
          <w:noProof/>
        </w:rPr>
        <w:tab/>
        <w:t>Upon success,</w:t>
      </w:r>
      <w:r>
        <w:t xml:space="preserve"> the MBSF shall update/modify the corresponding "</w:t>
      </w:r>
      <w:r w:rsidRPr="00FE3974">
        <w:t>Individual MBS User Data Ingest Session Status Subscription</w:t>
      </w:r>
      <w:r>
        <w:t>" resource and respond to the NF service consumer with either:</w:t>
      </w:r>
    </w:p>
    <w:p w14:paraId="4FC627BE" w14:textId="36112B57" w:rsidR="009B511B" w:rsidRDefault="009B511B" w:rsidP="009B511B">
      <w:pPr>
        <w:pStyle w:val="B2"/>
      </w:pPr>
      <w:r>
        <w:t>a)</w:t>
      </w:r>
      <w:r>
        <w:tab/>
        <w:t>an HTTP "200 OK" status code with the response body containing the updated representation of the "</w:t>
      </w:r>
      <w:r w:rsidRPr="00FE3974">
        <w:t>Individual MBS User Data Ingest Session Status Subscription</w:t>
      </w:r>
      <w:r>
        <w:t xml:space="preserve">" resource within the </w:t>
      </w:r>
      <w:r>
        <w:rPr>
          <w:noProof/>
        </w:rPr>
        <w:t xml:space="preserve">MBSUserDataIngStatSubsc </w:t>
      </w:r>
      <w:r>
        <w:t>data structure; or</w:t>
      </w:r>
    </w:p>
    <w:p w14:paraId="7FEF7551" w14:textId="4BB886B7" w:rsidR="009B511B" w:rsidRDefault="009B511B" w:rsidP="009B511B">
      <w:pPr>
        <w:pStyle w:val="B2"/>
      </w:pPr>
      <w:r>
        <w:t>b)</w:t>
      </w:r>
      <w:r>
        <w:tab/>
        <w:t>an HTTP "204 No Content" status code</w:t>
      </w:r>
      <w:r>
        <w:rPr>
          <w:lang w:eastAsia="zh-CN"/>
        </w:rPr>
        <w:t>.</w:t>
      </w:r>
    </w:p>
    <w:p w14:paraId="370F896C" w14:textId="5E12A421" w:rsidR="009B511B" w:rsidRDefault="009B511B" w:rsidP="009B511B">
      <w:pPr>
        <w:pStyle w:val="B10"/>
        <w:ind w:firstLine="0"/>
      </w:pPr>
      <w:r w:rsidRPr="00C96FA9">
        <w:t xml:space="preserve">On failure, </w:t>
      </w:r>
      <w:r w:rsidRPr="001C74FE">
        <w:t xml:space="preserve">the </w:t>
      </w:r>
      <w:r>
        <w:t>MBSF</w:t>
      </w:r>
      <w:r w:rsidRPr="001C74FE">
        <w:t xml:space="preserve"> shall take proper error handling actions</w:t>
      </w:r>
      <w:r>
        <w:t xml:space="preserve">, </w:t>
      </w:r>
      <w:r w:rsidRPr="00DE6A66">
        <w:t>as specified in clause </w:t>
      </w:r>
      <w:r>
        <w:t>6</w:t>
      </w:r>
      <w:r w:rsidRPr="00DE6A66">
        <w:t>.</w:t>
      </w:r>
      <w:r>
        <w:t>2</w:t>
      </w:r>
      <w:r w:rsidRPr="00DE6A66">
        <w:t>.</w:t>
      </w:r>
      <w:r>
        <w:t>7, and</w:t>
      </w:r>
      <w:r w:rsidRPr="001C74FE">
        <w:t xml:space="preserve"> respond to the </w:t>
      </w:r>
      <w:r>
        <w:t xml:space="preserve">NF service consumer </w:t>
      </w:r>
      <w:r w:rsidRPr="001C74FE">
        <w:t>with a</w:t>
      </w:r>
      <w:r>
        <w:t>n</w:t>
      </w:r>
      <w:r w:rsidRPr="001C74FE">
        <w:t xml:space="preserve"> </w:t>
      </w:r>
      <w:r>
        <w:t>appropriate</w:t>
      </w:r>
      <w:r w:rsidRPr="001C74FE">
        <w:t xml:space="preserve"> error status code</w:t>
      </w:r>
      <w:r>
        <w:t>.</w:t>
      </w:r>
    </w:p>
    <w:p w14:paraId="76F8855F" w14:textId="72E4D297" w:rsidR="003273C9" w:rsidRDefault="003273C9" w:rsidP="003273C9">
      <w:pPr>
        <w:pStyle w:val="Heading4"/>
      </w:pPr>
      <w:bookmarkStart w:id="277" w:name="_Toc120608964"/>
      <w:bookmarkStart w:id="278" w:name="_Toc120657431"/>
      <w:bookmarkStart w:id="279" w:name="_Toc129251327"/>
      <w:r>
        <w:t>5.3.2.</w:t>
      </w:r>
      <w:r w:rsidR="009477A6">
        <w:t>8</w:t>
      </w:r>
      <w:r>
        <w:tab/>
      </w:r>
      <w:r w:rsidRPr="00D42B20">
        <w:t>Nmbsf_MBSUser</w:t>
      </w:r>
      <w:r>
        <w:t>DataIngestSession</w:t>
      </w:r>
      <w:r w:rsidRPr="00D42B20">
        <w:t>_</w:t>
      </w:r>
      <w:r>
        <w:t>StatusUnsubscribe</w:t>
      </w:r>
      <w:r w:rsidRPr="00D42B20">
        <w:t xml:space="preserve"> service operation</w:t>
      </w:r>
      <w:bookmarkEnd w:id="277"/>
      <w:bookmarkEnd w:id="278"/>
      <w:bookmarkEnd w:id="279"/>
    </w:p>
    <w:p w14:paraId="37217E0E" w14:textId="4F6FDD7F" w:rsidR="003273C9" w:rsidRDefault="003273C9" w:rsidP="003273C9">
      <w:pPr>
        <w:pStyle w:val="Heading5"/>
      </w:pPr>
      <w:bookmarkStart w:id="280" w:name="_Toc120608965"/>
      <w:bookmarkStart w:id="281" w:name="_Toc120657432"/>
      <w:bookmarkStart w:id="282" w:name="_Toc129251328"/>
      <w:r>
        <w:t>5.3.2.</w:t>
      </w:r>
      <w:r w:rsidR="009477A6">
        <w:t>8</w:t>
      </w:r>
      <w:r>
        <w:t>.1</w:t>
      </w:r>
      <w:r>
        <w:tab/>
        <w:t>General</w:t>
      </w:r>
      <w:bookmarkEnd w:id="280"/>
      <w:bookmarkEnd w:id="281"/>
      <w:bookmarkEnd w:id="282"/>
    </w:p>
    <w:p w14:paraId="1AEDB255" w14:textId="35D4D599" w:rsidR="003273C9" w:rsidRDefault="003273C9" w:rsidP="003273C9">
      <w:r>
        <w:t xml:space="preserve">This </w:t>
      </w:r>
      <w:r w:rsidRPr="00E70270">
        <w:t xml:space="preserve">service operation is used by </w:t>
      </w:r>
      <w:r w:rsidR="0077632E">
        <w:t xml:space="preserve">an </w:t>
      </w:r>
      <w:r>
        <w:t>NF service consumer</w:t>
      </w:r>
      <w:r w:rsidRPr="00BA6F52">
        <w:t xml:space="preserve"> to </w:t>
      </w:r>
      <w:r w:rsidR="00B56B31">
        <w:t>request the deletion of</w:t>
      </w:r>
      <w:r w:rsidRPr="002E56B1">
        <w:t xml:space="preserve"> an existing </w:t>
      </w:r>
      <w:r>
        <w:t>MBS User Data Ingest Session</w:t>
      </w:r>
      <w:r w:rsidR="00AB204E" w:rsidRPr="00AB204E">
        <w:t xml:space="preserve"> </w:t>
      </w:r>
      <w:r w:rsidR="00AB204E">
        <w:t>Status Subscription</w:t>
      </w:r>
      <w:r>
        <w:t xml:space="preserve"> </w:t>
      </w:r>
      <w:r w:rsidR="00AB204E">
        <w:t xml:space="preserve">at </w:t>
      </w:r>
      <w:r>
        <w:t>the MBSF.</w:t>
      </w:r>
    </w:p>
    <w:p w14:paraId="2BDF3927" w14:textId="77777777" w:rsidR="003273C9" w:rsidRDefault="003273C9" w:rsidP="003273C9">
      <w:r>
        <w:t>The following procedures are supported by the "Nmbsf_MBSUserDataIngestSession_StatusUnsubscribe" service operation:</w:t>
      </w:r>
    </w:p>
    <w:p w14:paraId="2DA05194" w14:textId="5DE23D62" w:rsidR="003273C9" w:rsidRDefault="003273C9" w:rsidP="003273C9">
      <w:pPr>
        <w:pStyle w:val="B10"/>
      </w:pPr>
      <w:r>
        <w:t>-</w:t>
      </w:r>
      <w:r>
        <w:tab/>
      </w:r>
      <w:r w:rsidRPr="005E3498">
        <w:t>MBS User Data Ingest Session</w:t>
      </w:r>
      <w:r w:rsidR="00D93838">
        <w:t xml:space="preserve"> Status Subscription Deletion</w:t>
      </w:r>
      <w:r>
        <w:t>.</w:t>
      </w:r>
    </w:p>
    <w:p w14:paraId="7A666E62" w14:textId="581B5119" w:rsidR="003273C9" w:rsidRDefault="003273C9" w:rsidP="003273C9">
      <w:pPr>
        <w:pStyle w:val="Heading5"/>
      </w:pPr>
      <w:bookmarkStart w:id="283" w:name="_Toc120608966"/>
      <w:bookmarkStart w:id="284" w:name="_Toc120657433"/>
      <w:bookmarkStart w:id="285" w:name="_Toc129251329"/>
      <w:r>
        <w:t>5.3.2.</w:t>
      </w:r>
      <w:r w:rsidR="009477A6">
        <w:t>8</w:t>
      </w:r>
      <w:r>
        <w:t>.2</w:t>
      </w:r>
      <w:r>
        <w:tab/>
      </w:r>
      <w:r w:rsidRPr="005E3498">
        <w:t>MBS User Data Ingest Session</w:t>
      </w:r>
      <w:r w:rsidR="009B691F">
        <w:t xml:space="preserve"> Status Subscription Deletion</w:t>
      </w:r>
      <w:bookmarkEnd w:id="283"/>
      <w:bookmarkEnd w:id="284"/>
      <w:bookmarkEnd w:id="285"/>
    </w:p>
    <w:p w14:paraId="46A59AB7" w14:textId="2A4F95A9" w:rsidR="003273C9" w:rsidRDefault="003273C9" w:rsidP="003273C9">
      <w:pPr>
        <w:rPr>
          <w:noProof/>
        </w:rPr>
      </w:pPr>
      <w:r>
        <w:rPr>
          <w:noProof/>
        </w:rPr>
        <w:t>Figure 5.3.2.</w:t>
      </w:r>
      <w:r w:rsidR="009477A6">
        <w:rPr>
          <w:noProof/>
        </w:rPr>
        <w:t>8</w:t>
      </w:r>
      <w:r>
        <w:rPr>
          <w:noProof/>
        </w:rPr>
        <w:t xml:space="preserve">.2-1 </w:t>
      </w:r>
      <w:r w:rsidRPr="00F3320D">
        <w:rPr>
          <w:noProof/>
        </w:rPr>
        <w:t>depicts a scenario where a</w:t>
      </w:r>
      <w:r>
        <w:rPr>
          <w:noProof/>
        </w:rPr>
        <w:t xml:space="preserve">n NF service consumer </w:t>
      </w:r>
      <w:r w:rsidR="00EF3AF6">
        <w:rPr>
          <w:noProof/>
        </w:rPr>
        <w:t>requests the deletion of</w:t>
      </w:r>
      <w:r>
        <w:rPr>
          <w:noProof/>
        </w:rPr>
        <w:t xml:space="preserve"> an existing </w:t>
      </w:r>
      <w:r w:rsidR="00603685">
        <w:t xml:space="preserve">"Individual </w:t>
      </w:r>
      <w:r w:rsidRPr="00D42B20">
        <w:rPr>
          <w:noProof/>
        </w:rPr>
        <w:t xml:space="preserve">MBS </w:t>
      </w:r>
      <w:r>
        <w:rPr>
          <w:noProof/>
        </w:rPr>
        <w:t>User Data Ingest Session</w:t>
      </w:r>
      <w:r w:rsidR="00EF3AF6">
        <w:rPr>
          <w:noProof/>
        </w:rPr>
        <w:t xml:space="preserve"> </w:t>
      </w:r>
      <w:r w:rsidR="00EF3AF6">
        <w:t>Status Subscription</w:t>
      </w:r>
      <w:r w:rsidR="00603685">
        <w:t>" resource</w:t>
      </w:r>
      <w:r w:rsidR="00EF3AF6">
        <w:t xml:space="preserve"> at the MBSF</w:t>
      </w:r>
      <w:r>
        <w:rPr>
          <w:noProof/>
        </w:rPr>
        <w:t>.</w:t>
      </w:r>
    </w:p>
    <w:p w14:paraId="5A2D34B9" w14:textId="77777777" w:rsidR="003273C9" w:rsidRDefault="003273C9" w:rsidP="003273C9">
      <w:pPr>
        <w:pStyle w:val="TH"/>
        <w:rPr>
          <w:lang w:eastAsia="zh-CN"/>
        </w:rPr>
      </w:pPr>
      <w:r>
        <w:rPr>
          <w:noProof/>
        </w:rPr>
        <w:object w:dxaOrig="9561" w:dyaOrig="3191" w14:anchorId="5DA751C3">
          <v:shape id="_x0000_i1039" type="#_x0000_t75" style="width:480pt;height:162pt" o:ole="">
            <v:imagedata r:id="rId38" o:title=""/>
          </v:shape>
          <o:OLEObject Type="Embed" ProgID="Visio.Drawing.11" ShapeID="_x0000_i1039" DrawAspect="Content" ObjectID="_1741005239" r:id="rId39"/>
        </w:object>
      </w:r>
    </w:p>
    <w:p w14:paraId="134C79AC" w14:textId="24CD1AD6" w:rsidR="003273C9" w:rsidRDefault="003273C9" w:rsidP="003273C9">
      <w:pPr>
        <w:pStyle w:val="TF"/>
      </w:pPr>
      <w:r>
        <w:t>Figure 5.3.2.</w:t>
      </w:r>
      <w:r w:rsidR="009477A6">
        <w:t>8</w:t>
      </w:r>
      <w:r>
        <w:t xml:space="preserve">.2-1: </w:t>
      </w:r>
      <w:r w:rsidRPr="005E3498">
        <w:t>MBS User Data Ingest Session</w:t>
      </w:r>
      <w:r w:rsidR="00786868">
        <w:t xml:space="preserve"> Status Subscription Deletion procedure</w:t>
      </w:r>
    </w:p>
    <w:p w14:paraId="77E47480" w14:textId="29EC917B" w:rsidR="003273C9" w:rsidRDefault="00253C26" w:rsidP="00253C26">
      <w:pPr>
        <w:pStyle w:val="B10"/>
        <w:rPr>
          <w:lang w:eastAsia="zh-CN"/>
        </w:rPr>
      </w:pPr>
      <w:r>
        <w:t>1.</w:t>
      </w:r>
      <w:r>
        <w:tab/>
      </w:r>
      <w:r w:rsidR="003273C9">
        <w:t xml:space="preserve">In order to </w:t>
      </w:r>
      <w:r w:rsidR="00930507">
        <w:t xml:space="preserve">request the deletion of </w:t>
      </w:r>
      <w:r w:rsidR="003273C9" w:rsidRPr="005E3498">
        <w:t xml:space="preserve">an </w:t>
      </w:r>
      <w:r w:rsidR="003273C9">
        <w:t xml:space="preserve">existing </w:t>
      </w:r>
      <w:r w:rsidR="00930507" w:rsidRPr="00D42B20">
        <w:rPr>
          <w:noProof/>
        </w:rPr>
        <w:t xml:space="preserve">MBS </w:t>
      </w:r>
      <w:r w:rsidR="00930507">
        <w:rPr>
          <w:noProof/>
        </w:rPr>
        <w:t>User Data Ingest Session</w:t>
      </w:r>
      <w:r w:rsidR="00930507">
        <w:t xml:space="preserve"> S</w:t>
      </w:r>
      <w:r w:rsidR="003273C9">
        <w:t xml:space="preserve">tatus </w:t>
      </w:r>
      <w:r w:rsidR="00930507">
        <w:t>S</w:t>
      </w:r>
      <w:r w:rsidR="003273C9">
        <w:t xml:space="preserve">ubscription, the NF service consumer shall send an HTTP DELETE request message </w:t>
      </w:r>
      <w:r w:rsidR="00930507">
        <w:t xml:space="preserve">targeting the corresponding "Individual </w:t>
      </w:r>
      <w:r w:rsidR="00930507" w:rsidRPr="008C0E2A">
        <w:t>MBS User Data Ingest Session</w:t>
      </w:r>
      <w:r w:rsidR="00930507">
        <w:t xml:space="preserve"> Status Subscription</w:t>
      </w:r>
      <w:r w:rsidR="00930507">
        <w:rPr>
          <w:lang w:eastAsia="zh-CN"/>
        </w:rPr>
        <w:t>" resource</w:t>
      </w:r>
      <w:r w:rsidR="003273C9">
        <w:rPr>
          <w:lang w:eastAsia="zh-CN"/>
        </w:rPr>
        <w:t>.</w:t>
      </w:r>
    </w:p>
    <w:p w14:paraId="12565B79" w14:textId="7395EAF4" w:rsidR="003273C9" w:rsidRPr="00394BB0" w:rsidRDefault="00253C26" w:rsidP="00253C26">
      <w:pPr>
        <w:pStyle w:val="B10"/>
      </w:pPr>
      <w:r>
        <w:tab/>
      </w:r>
      <w:r w:rsidR="003273C9">
        <w:t>If the MBSF determines</w:t>
      </w:r>
      <w:r w:rsidR="00D564DD">
        <w:t xml:space="preserve"> that</w:t>
      </w:r>
      <w:r w:rsidR="003273C9">
        <w:t xml:space="preserve"> the received HTTP DELETE request message needs to be redirected, the MBSF shall </w:t>
      </w:r>
      <w:r w:rsidR="00603685">
        <w:t>respond with</w:t>
      </w:r>
      <w:r w:rsidR="00603685" w:rsidRPr="009556B7">
        <w:t xml:space="preserve"> </w:t>
      </w:r>
      <w:r w:rsidR="003273C9">
        <w:t>an HTTP redirect response as specified in clause </w:t>
      </w:r>
      <w:r w:rsidR="003273C9">
        <w:rPr>
          <w:lang w:eastAsia="zh-CN"/>
        </w:rPr>
        <w:t xml:space="preserve">6.10.9 of </w:t>
      </w:r>
      <w:r w:rsidR="003273C9">
        <w:rPr>
          <w:lang w:val="en-US"/>
        </w:rPr>
        <w:t>3GPP TS 29.500 [4]</w:t>
      </w:r>
      <w:r w:rsidR="003273C9">
        <w:t>.</w:t>
      </w:r>
    </w:p>
    <w:p w14:paraId="15FFE5EF" w14:textId="700DC286" w:rsidR="003273C9" w:rsidRDefault="00253C26" w:rsidP="00253C26">
      <w:pPr>
        <w:pStyle w:val="B10"/>
      </w:pPr>
      <w:r>
        <w:t>2.</w:t>
      </w:r>
      <w:r>
        <w:tab/>
      </w:r>
      <w:r w:rsidR="003273C9">
        <w:t xml:space="preserve">Upon </w:t>
      </w:r>
      <w:r w:rsidR="00107A1E">
        <w:t>success</w:t>
      </w:r>
      <w:r w:rsidR="003273C9">
        <w:t>, the MBSF shall:</w:t>
      </w:r>
    </w:p>
    <w:p w14:paraId="1524C56A" w14:textId="6D53DD8F" w:rsidR="003273C9" w:rsidRDefault="003273C9" w:rsidP="00253C26">
      <w:pPr>
        <w:pStyle w:val="B2"/>
      </w:pPr>
      <w:r>
        <w:t>-</w:t>
      </w:r>
      <w:r>
        <w:tab/>
      </w:r>
      <w:r w:rsidR="00107A1E">
        <w:t xml:space="preserve">delete </w:t>
      </w:r>
      <w:r>
        <w:t xml:space="preserve">the corresponding </w:t>
      </w:r>
      <w:r w:rsidR="00A55C1A">
        <w:t>"</w:t>
      </w:r>
      <w:r>
        <w:rPr>
          <w:rFonts w:eastAsia="DengXian"/>
        </w:rPr>
        <w:t>Individual MBS User Data Ingest Session Status Subscription</w:t>
      </w:r>
      <w:r w:rsidR="00A55C1A">
        <w:t>"</w:t>
      </w:r>
      <w:r>
        <w:rPr>
          <w:rFonts w:eastAsia="DengXian"/>
        </w:rPr>
        <w:t xml:space="preserve"> resource</w:t>
      </w:r>
      <w:r>
        <w:t>; and</w:t>
      </w:r>
    </w:p>
    <w:p w14:paraId="3EB620D7" w14:textId="5FC5E3EC" w:rsidR="003273C9" w:rsidRDefault="003273C9" w:rsidP="00253C26">
      <w:pPr>
        <w:pStyle w:val="B2"/>
        <w:rPr>
          <w:rFonts w:eastAsia="DengXian"/>
        </w:rPr>
      </w:pPr>
      <w:r>
        <w:t>-</w:t>
      </w:r>
      <w:r>
        <w:tab/>
      </w:r>
      <w:r>
        <w:rPr>
          <w:rFonts w:eastAsia="DengXian"/>
        </w:rPr>
        <w:t>respond</w:t>
      </w:r>
      <w:r w:rsidR="00A55C1A" w:rsidRPr="00A55C1A">
        <w:rPr>
          <w:rFonts w:eastAsia="Batang"/>
        </w:rPr>
        <w:t xml:space="preserve"> </w:t>
      </w:r>
      <w:r w:rsidR="00A55C1A">
        <w:rPr>
          <w:rFonts w:eastAsia="Batang"/>
        </w:rPr>
        <w:t>to the NF service consumer</w:t>
      </w:r>
      <w:r>
        <w:rPr>
          <w:rFonts w:eastAsia="Batang"/>
        </w:rPr>
        <w:t xml:space="preserve"> </w:t>
      </w:r>
      <w:r>
        <w:rPr>
          <w:rFonts w:eastAsia="DengXian"/>
        </w:rPr>
        <w:t xml:space="preserve">with </w:t>
      </w:r>
      <w:r w:rsidR="00A55C1A">
        <w:rPr>
          <w:rFonts w:eastAsia="DengXian"/>
        </w:rPr>
        <w:t xml:space="preserve">an </w:t>
      </w:r>
      <w:r>
        <w:rPr>
          <w:rFonts w:eastAsia="DengXian"/>
        </w:rPr>
        <w:t>HTTP "204 No Content" status code.</w:t>
      </w:r>
    </w:p>
    <w:p w14:paraId="6C16ADD2" w14:textId="678AD2CF" w:rsidR="003273C9" w:rsidRDefault="00253C26" w:rsidP="00253C26">
      <w:pPr>
        <w:pStyle w:val="B10"/>
      </w:pPr>
      <w:r>
        <w:tab/>
      </w:r>
      <w:r w:rsidR="00387441" w:rsidRPr="00C96FA9">
        <w:t xml:space="preserve">On failure, </w:t>
      </w:r>
      <w:r w:rsidR="00387441" w:rsidRPr="001C74FE">
        <w:t xml:space="preserve">the </w:t>
      </w:r>
      <w:r w:rsidR="00387441">
        <w:t>MBSF</w:t>
      </w:r>
      <w:r w:rsidR="00387441" w:rsidRPr="001C74FE">
        <w:t xml:space="preserve"> shall take proper error handling actions</w:t>
      </w:r>
      <w:r w:rsidR="00387441">
        <w:t xml:space="preserve">, </w:t>
      </w:r>
      <w:r w:rsidR="00387441" w:rsidRPr="00DE6A66">
        <w:t>as specified in clause </w:t>
      </w:r>
      <w:r w:rsidR="00387441">
        <w:t>6</w:t>
      </w:r>
      <w:r w:rsidR="00387441" w:rsidRPr="00DE6A66">
        <w:t>.</w:t>
      </w:r>
      <w:r w:rsidR="00387441">
        <w:t>2</w:t>
      </w:r>
      <w:r w:rsidR="00387441" w:rsidRPr="00DE6A66">
        <w:t>.</w:t>
      </w:r>
      <w:r w:rsidR="00387441">
        <w:t>7, and</w:t>
      </w:r>
      <w:r w:rsidR="00387441" w:rsidRPr="001C74FE">
        <w:t xml:space="preserve"> respond to the </w:t>
      </w:r>
      <w:r w:rsidR="00387441">
        <w:t xml:space="preserve">NF service consumer </w:t>
      </w:r>
      <w:r w:rsidR="00387441" w:rsidRPr="001C74FE">
        <w:t>with a</w:t>
      </w:r>
      <w:r w:rsidR="00387441">
        <w:t>n</w:t>
      </w:r>
      <w:r w:rsidR="00387441" w:rsidRPr="001C74FE">
        <w:t xml:space="preserve"> </w:t>
      </w:r>
      <w:r w:rsidR="00387441">
        <w:t>appropriate</w:t>
      </w:r>
      <w:r w:rsidR="00387441" w:rsidRPr="001C74FE">
        <w:t xml:space="preserve"> error status code</w:t>
      </w:r>
      <w:r w:rsidR="003273C9">
        <w:t>.</w:t>
      </w:r>
    </w:p>
    <w:p w14:paraId="23F322E0" w14:textId="1B8C6D20" w:rsidR="00464C9C" w:rsidRDefault="00464C9C" w:rsidP="00464C9C">
      <w:pPr>
        <w:pStyle w:val="Heading4"/>
      </w:pPr>
      <w:bookmarkStart w:id="286" w:name="_Toc120608967"/>
      <w:bookmarkStart w:id="287" w:name="_Toc120657434"/>
      <w:bookmarkStart w:id="288" w:name="_Toc129251330"/>
      <w:r>
        <w:t>5.3.2.</w:t>
      </w:r>
      <w:r w:rsidR="00AC7B5B">
        <w:t>9</w:t>
      </w:r>
      <w:r>
        <w:tab/>
      </w:r>
      <w:r w:rsidRPr="00D42B20">
        <w:t>Nmbsf_MBSUser</w:t>
      </w:r>
      <w:r>
        <w:t>DataIngestSession</w:t>
      </w:r>
      <w:r w:rsidRPr="00D42B20">
        <w:t>_</w:t>
      </w:r>
      <w:r>
        <w:t>StatusNotify</w:t>
      </w:r>
      <w:r w:rsidRPr="00D42B20">
        <w:t xml:space="preserve"> service operation</w:t>
      </w:r>
      <w:bookmarkEnd w:id="286"/>
      <w:bookmarkEnd w:id="287"/>
      <w:bookmarkEnd w:id="288"/>
    </w:p>
    <w:p w14:paraId="418DACF0" w14:textId="75432AC1" w:rsidR="00464C9C" w:rsidRDefault="00464C9C" w:rsidP="00464C9C">
      <w:pPr>
        <w:pStyle w:val="Heading5"/>
      </w:pPr>
      <w:bookmarkStart w:id="289" w:name="_Toc120608968"/>
      <w:bookmarkStart w:id="290" w:name="_Toc120657435"/>
      <w:bookmarkStart w:id="291" w:name="_Toc129251331"/>
      <w:r>
        <w:t>5.3.2.</w:t>
      </w:r>
      <w:r w:rsidR="00AC7B5B">
        <w:t>9</w:t>
      </w:r>
      <w:r>
        <w:t>.1</w:t>
      </w:r>
      <w:r>
        <w:tab/>
        <w:t>General</w:t>
      </w:r>
      <w:bookmarkEnd w:id="289"/>
      <w:bookmarkEnd w:id="290"/>
      <w:bookmarkEnd w:id="291"/>
    </w:p>
    <w:p w14:paraId="73304A8D" w14:textId="55FBE677" w:rsidR="00464C9C" w:rsidRDefault="00464C9C" w:rsidP="00464C9C">
      <w:r>
        <w:t xml:space="preserve">This </w:t>
      </w:r>
      <w:r w:rsidRPr="00E70270">
        <w:t xml:space="preserve">service operation is used by </w:t>
      </w:r>
      <w:r>
        <w:t>the MBSF</w:t>
      </w:r>
      <w:r w:rsidRPr="00BA6F52">
        <w:t xml:space="preserve"> </w:t>
      </w:r>
      <w:r w:rsidRPr="0042574C">
        <w:t xml:space="preserve">to notify </w:t>
      </w:r>
      <w:r w:rsidR="008216E3">
        <w:t>a previously</w:t>
      </w:r>
      <w:r>
        <w:t xml:space="preserve"> subscribed NF service consumer</w:t>
      </w:r>
      <w:r w:rsidRPr="0042574C">
        <w:t xml:space="preserve"> </w:t>
      </w:r>
      <w:r w:rsidR="008216E3">
        <w:t>on</w:t>
      </w:r>
      <w:r w:rsidRPr="0042574C">
        <w:t xml:space="preserve"> MBS User Data Ingest Session </w:t>
      </w:r>
      <w:r w:rsidR="008216E3">
        <w:t>Status event(s)</w:t>
      </w:r>
      <w:r>
        <w:t>.</w:t>
      </w:r>
    </w:p>
    <w:p w14:paraId="1EA8FB7C" w14:textId="77777777" w:rsidR="00464C9C" w:rsidRDefault="00464C9C" w:rsidP="00464C9C">
      <w:r>
        <w:t>The following procedures are supported by the "Nmbsf_MBSUserDataIngestSession_StatusNotify" service operation:</w:t>
      </w:r>
    </w:p>
    <w:p w14:paraId="53C48C0D" w14:textId="50E7C195" w:rsidR="00464C9C" w:rsidRDefault="00464C9C" w:rsidP="00464C9C">
      <w:pPr>
        <w:pStyle w:val="B10"/>
      </w:pPr>
      <w:r>
        <w:t>-</w:t>
      </w:r>
      <w:r>
        <w:tab/>
      </w:r>
      <w:r w:rsidRPr="0042574C">
        <w:t>MBS User Data Ingest Session</w:t>
      </w:r>
      <w:r w:rsidR="00471C29" w:rsidRPr="00471C29">
        <w:t xml:space="preserve"> </w:t>
      </w:r>
      <w:r w:rsidR="00471C29">
        <w:t>Status Notification</w:t>
      </w:r>
      <w:r>
        <w:t>.</w:t>
      </w:r>
    </w:p>
    <w:p w14:paraId="363DBDEB" w14:textId="2537FF76" w:rsidR="00464C9C" w:rsidRDefault="00464C9C" w:rsidP="00464C9C">
      <w:pPr>
        <w:pStyle w:val="Heading5"/>
      </w:pPr>
      <w:bookmarkStart w:id="292" w:name="_Toc120608969"/>
      <w:bookmarkStart w:id="293" w:name="_Toc120657436"/>
      <w:bookmarkStart w:id="294" w:name="_Toc129251332"/>
      <w:r>
        <w:t>5.3.2.</w:t>
      </w:r>
      <w:r w:rsidR="00AC7B5B">
        <w:t>9</w:t>
      </w:r>
      <w:r>
        <w:t>.2</w:t>
      </w:r>
      <w:r>
        <w:tab/>
      </w:r>
      <w:r w:rsidRPr="0042574C">
        <w:t xml:space="preserve">MBS User Data Ingest Session </w:t>
      </w:r>
      <w:r w:rsidR="00DA5A7D">
        <w:t>Status Notification</w:t>
      </w:r>
      <w:bookmarkEnd w:id="292"/>
      <w:bookmarkEnd w:id="293"/>
      <w:bookmarkEnd w:id="294"/>
    </w:p>
    <w:p w14:paraId="79ABA920" w14:textId="591B814F" w:rsidR="00464C9C" w:rsidRDefault="00464C9C" w:rsidP="00464C9C">
      <w:pPr>
        <w:rPr>
          <w:noProof/>
        </w:rPr>
      </w:pPr>
      <w:r>
        <w:rPr>
          <w:noProof/>
        </w:rPr>
        <w:t>Figure 5.3.2.</w:t>
      </w:r>
      <w:r w:rsidR="00AC7B5B">
        <w:rPr>
          <w:noProof/>
        </w:rPr>
        <w:t>9</w:t>
      </w:r>
      <w:r>
        <w:rPr>
          <w:noProof/>
        </w:rPr>
        <w:t xml:space="preserve">.2-1 </w:t>
      </w:r>
      <w:r w:rsidRPr="00F3320D">
        <w:rPr>
          <w:noProof/>
        </w:rPr>
        <w:t xml:space="preserve">depicts a scenario where </w:t>
      </w:r>
      <w:r>
        <w:rPr>
          <w:noProof/>
        </w:rPr>
        <w:t xml:space="preserve">the MBSF </w:t>
      </w:r>
      <w:r w:rsidR="00667444">
        <w:rPr>
          <w:noProof/>
        </w:rPr>
        <w:t xml:space="preserve">sends a </w:t>
      </w:r>
      <w:r>
        <w:rPr>
          <w:noProof/>
        </w:rPr>
        <w:t>notif</w:t>
      </w:r>
      <w:r w:rsidR="00667444">
        <w:rPr>
          <w:noProof/>
        </w:rPr>
        <w:t>ication</w:t>
      </w:r>
      <w:r w:rsidR="00B204DF">
        <w:rPr>
          <w:noProof/>
        </w:rPr>
        <w:t xml:space="preserve"> request to a previously</w:t>
      </w:r>
      <w:r>
        <w:rPr>
          <w:noProof/>
        </w:rPr>
        <w:t xml:space="preserve"> subscribed NF service consumer </w:t>
      </w:r>
      <w:r w:rsidR="000032FD">
        <w:rPr>
          <w:noProof/>
        </w:rPr>
        <w:t>on</w:t>
      </w:r>
      <w:r>
        <w:rPr>
          <w:noProof/>
        </w:rPr>
        <w:t xml:space="preserve"> MBS User Data Ingest Session</w:t>
      </w:r>
      <w:r w:rsidR="000F4269" w:rsidRPr="000F4269">
        <w:t xml:space="preserve"> </w:t>
      </w:r>
      <w:r w:rsidR="000F4269">
        <w:t>Status event(s)</w:t>
      </w:r>
      <w:r>
        <w:rPr>
          <w:noProof/>
        </w:rPr>
        <w:t>.</w:t>
      </w:r>
    </w:p>
    <w:p w14:paraId="498418C6" w14:textId="77777777" w:rsidR="00464C9C" w:rsidRDefault="00464C9C" w:rsidP="00464C9C">
      <w:pPr>
        <w:pStyle w:val="TH"/>
        <w:rPr>
          <w:lang w:eastAsia="zh-CN"/>
        </w:rPr>
      </w:pPr>
      <w:r>
        <w:rPr>
          <w:noProof/>
        </w:rPr>
        <w:object w:dxaOrig="9561" w:dyaOrig="3191" w14:anchorId="652051E8">
          <v:shape id="_x0000_i1040" type="#_x0000_t75" style="width:480pt;height:162pt" o:ole="">
            <v:imagedata r:id="rId40" o:title=""/>
          </v:shape>
          <o:OLEObject Type="Embed" ProgID="Visio.Drawing.11" ShapeID="_x0000_i1040" DrawAspect="Content" ObjectID="_1741005240" r:id="rId41"/>
        </w:object>
      </w:r>
    </w:p>
    <w:p w14:paraId="6BB75059" w14:textId="12C30673" w:rsidR="00464C9C" w:rsidRDefault="00464C9C" w:rsidP="00464C9C">
      <w:pPr>
        <w:pStyle w:val="TF"/>
      </w:pPr>
      <w:r>
        <w:t>Figure 5.3.2.</w:t>
      </w:r>
      <w:r w:rsidR="00AC7B5B">
        <w:t>9</w:t>
      </w:r>
      <w:r>
        <w:t xml:space="preserve">.2-1: MBS User Data Ingest Session </w:t>
      </w:r>
      <w:r w:rsidR="00B4334A">
        <w:t>S</w:t>
      </w:r>
      <w:r>
        <w:t xml:space="preserve">tatus </w:t>
      </w:r>
      <w:r w:rsidR="00B4334A">
        <w:t>Notification procedure</w:t>
      </w:r>
    </w:p>
    <w:p w14:paraId="7292602A" w14:textId="0246CD48" w:rsidR="00464C9C" w:rsidRDefault="00253C26" w:rsidP="00253C26">
      <w:pPr>
        <w:pStyle w:val="B10"/>
      </w:pPr>
      <w:r>
        <w:rPr>
          <w:noProof/>
          <w:lang w:eastAsia="zh-CN"/>
        </w:rPr>
        <w:t>1.</w:t>
      </w:r>
      <w:r>
        <w:rPr>
          <w:noProof/>
          <w:lang w:eastAsia="zh-CN"/>
        </w:rPr>
        <w:tab/>
      </w:r>
      <w:r w:rsidR="0004782E">
        <w:rPr>
          <w:noProof/>
          <w:lang w:eastAsia="zh-CN"/>
        </w:rPr>
        <w:t>In order to notify the NF service consumer on the occurrence of</w:t>
      </w:r>
      <w:r w:rsidR="002074C8">
        <w:rPr>
          <w:noProof/>
          <w:lang w:eastAsia="zh-CN"/>
        </w:rPr>
        <w:t xml:space="preserve"> </w:t>
      </w:r>
      <w:r w:rsidR="00464C9C">
        <w:rPr>
          <w:noProof/>
        </w:rPr>
        <w:t xml:space="preserve">previously </w:t>
      </w:r>
      <w:r w:rsidR="00464C9C">
        <w:rPr>
          <w:noProof/>
          <w:lang w:eastAsia="zh-CN"/>
        </w:rPr>
        <w:t xml:space="preserve">subscribed </w:t>
      </w:r>
      <w:r w:rsidR="002074C8">
        <w:t xml:space="preserve">MBS User Data Ingest Session Status </w:t>
      </w:r>
      <w:r w:rsidR="00464C9C">
        <w:rPr>
          <w:noProof/>
          <w:lang w:eastAsia="zh-CN"/>
        </w:rPr>
        <w:t>event</w:t>
      </w:r>
      <w:r w:rsidR="002074C8">
        <w:rPr>
          <w:noProof/>
          <w:lang w:eastAsia="zh-CN"/>
        </w:rPr>
        <w:t>(s)</w:t>
      </w:r>
      <w:r w:rsidR="00464C9C">
        <w:rPr>
          <w:noProof/>
          <w:lang w:eastAsia="zh-CN"/>
        </w:rPr>
        <w:t xml:space="preserve">, </w:t>
      </w:r>
      <w:r w:rsidR="00464C9C">
        <w:t xml:space="preserve">the MBSF shall send an HTTP POST request </w:t>
      </w:r>
      <w:r w:rsidR="000052D4">
        <w:t>targeting the URI</w:t>
      </w:r>
      <w:r w:rsidR="00464C9C">
        <w:t xml:space="preserve"> "{notifUri}"</w:t>
      </w:r>
      <w:r w:rsidR="00881CBE">
        <w:t>, with the "notifUri" variable set to the notification URI received during the creation of the corresponding MBS User Data Ingest Session Status Subscription as specified in clause 5.3.2.6.2,</w:t>
      </w:r>
      <w:r w:rsidR="00464C9C">
        <w:t xml:space="preserve"> </w:t>
      </w:r>
      <w:r w:rsidR="002F666B">
        <w:t xml:space="preserve">and the request body including the </w:t>
      </w:r>
      <w:r w:rsidR="00464C9C">
        <w:t>MBSUserDataIngStatNotif data structure</w:t>
      </w:r>
      <w:r w:rsidR="00521911">
        <w:t xml:space="preserve"> </w:t>
      </w:r>
      <w:r w:rsidR="00464C9C">
        <w:t>that shall include:</w:t>
      </w:r>
    </w:p>
    <w:p w14:paraId="74801295" w14:textId="27141375" w:rsidR="00464C9C" w:rsidRDefault="00464C9C" w:rsidP="00253C26">
      <w:pPr>
        <w:pStyle w:val="B2"/>
      </w:pPr>
      <w:r>
        <w:t>-</w:t>
      </w:r>
      <w:r>
        <w:tab/>
      </w:r>
      <w:r w:rsidR="00EA382F">
        <w:t>the identifier of the</w:t>
      </w:r>
      <w:r>
        <w:t xml:space="preserve"> </w:t>
      </w:r>
      <w:r w:rsidRPr="00EF6CDB">
        <w:t xml:space="preserve">MBS </w:t>
      </w:r>
      <w:r w:rsidR="00EA382F">
        <w:t>User Data Ingest</w:t>
      </w:r>
      <w:r w:rsidRPr="00EF6CDB">
        <w:t xml:space="preserve"> Session </w:t>
      </w:r>
      <w:r w:rsidR="00EA382F">
        <w:t>to which the notification is related, within</w:t>
      </w:r>
      <w:r>
        <w:t xml:space="preserve"> </w:t>
      </w:r>
      <w:r w:rsidR="003A1B4D">
        <w:t xml:space="preserve">the </w:t>
      </w:r>
      <w:r>
        <w:t>"mbsIngSessionId" attribute; and</w:t>
      </w:r>
    </w:p>
    <w:p w14:paraId="7055CA8C" w14:textId="23406040" w:rsidR="00464C9C" w:rsidRDefault="00464C9C" w:rsidP="00253C26">
      <w:pPr>
        <w:pStyle w:val="B2"/>
        <w:rPr>
          <w:noProof/>
        </w:rPr>
      </w:pPr>
      <w:r>
        <w:t>-</w:t>
      </w:r>
      <w:r>
        <w:tab/>
      </w:r>
      <w:r w:rsidR="0004218E">
        <w:t>the reported MBS User Data Ingest Session Status</w:t>
      </w:r>
      <w:r>
        <w:t xml:space="preserve"> event</w:t>
      </w:r>
      <w:r w:rsidR="0004218E">
        <w:t>(s), within</w:t>
      </w:r>
      <w:r>
        <w:t xml:space="preserve"> </w:t>
      </w:r>
      <w:r w:rsidR="0004218E">
        <w:t>the</w:t>
      </w:r>
      <w:r>
        <w:t xml:space="preserve"> "</w:t>
      </w:r>
      <w:r>
        <w:rPr>
          <w:noProof/>
        </w:rPr>
        <w:t>eventNotifs" attribute.</w:t>
      </w:r>
    </w:p>
    <w:p w14:paraId="5D6813CC" w14:textId="45C5B026" w:rsidR="00206ACC" w:rsidRPr="00206ACC" w:rsidRDefault="00253C26" w:rsidP="00253C26">
      <w:pPr>
        <w:pStyle w:val="B10"/>
      </w:pPr>
      <w:r>
        <w:tab/>
      </w:r>
      <w:r w:rsidR="00206ACC">
        <w:t xml:space="preserve">If the NF service consumer determines that the received HTTP POST request message needs to be redirected, the NF service consumer shall </w:t>
      </w:r>
      <w:r w:rsidR="003E07B7">
        <w:t>respond with</w:t>
      </w:r>
      <w:r w:rsidR="003E07B7" w:rsidRPr="009556B7">
        <w:t xml:space="preserve"> </w:t>
      </w:r>
      <w:r w:rsidR="00206ACC">
        <w:t>an HTTP redirect response as specified in clause </w:t>
      </w:r>
      <w:r w:rsidR="00206ACC">
        <w:rPr>
          <w:lang w:eastAsia="zh-CN"/>
        </w:rPr>
        <w:t xml:space="preserve">6.10.9 of </w:t>
      </w:r>
      <w:r w:rsidR="00206ACC">
        <w:rPr>
          <w:lang w:val="en-US"/>
        </w:rPr>
        <w:t>3GPP TS 29.500 [4]</w:t>
      </w:r>
      <w:r w:rsidR="00206ACC">
        <w:t>.</w:t>
      </w:r>
    </w:p>
    <w:p w14:paraId="264856C5" w14:textId="62160CC0" w:rsidR="00464C9C" w:rsidRPr="006E6CD9" w:rsidRDefault="00253C26" w:rsidP="00253C26">
      <w:pPr>
        <w:pStyle w:val="B10"/>
        <w:rPr>
          <w:rFonts w:eastAsia="DengXian"/>
        </w:rPr>
      </w:pPr>
      <w:r>
        <w:rPr>
          <w:rFonts w:eastAsia="DengXian"/>
        </w:rPr>
        <w:t>2.</w:t>
      </w:r>
      <w:r>
        <w:rPr>
          <w:rFonts w:eastAsia="DengXian"/>
        </w:rPr>
        <w:tab/>
      </w:r>
      <w:r w:rsidR="00464C9C" w:rsidRPr="006E6CD9">
        <w:rPr>
          <w:rFonts w:eastAsia="DengXian"/>
        </w:rPr>
        <w:t xml:space="preserve">Upon </w:t>
      </w:r>
      <w:r w:rsidR="00F05909">
        <w:t>success</w:t>
      </w:r>
      <w:r w:rsidR="00464C9C" w:rsidRPr="006E6CD9">
        <w:rPr>
          <w:rFonts w:eastAsia="DengXian"/>
        </w:rPr>
        <w:t>, the NF Service Consumer shall</w:t>
      </w:r>
      <w:r w:rsidR="00464C9C">
        <w:t xml:space="preserve"> </w:t>
      </w:r>
      <w:r w:rsidR="00464C9C" w:rsidRPr="006E6CD9">
        <w:rPr>
          <w:rFonts w:eastAsia="DengXian"/>
        </w:rPr>
        <w:t xml:space="preserve">respond </w:t>
      </w:r>
      <w:r w:rsidR="00426CDB">
        <w:t xml:space="preserve">to the MBSF </w:t>
      </w:r>
      <w:r w:rsidR="00464C9C" w:rsidRPr="006E6CD9">
        <w:rPr>
          <w:rFonts w:eastAsia="DengXian"/>
        </w:rPr>
        <w:t xml:space="preserve">with </w:t>
      </w:r>
      <w:r w:rsidR="00426CDB">
        <w:rPr>
          <w:rFonts w:eastAsia="DengXian"/>
        </w:rPr>
        <w:t xml:space="preserve">an </w:t>
      </w:r>
      <w:r w:rsidR="00464C9C" w:rsidRPr="006E6CD9">
        <w:rPr>
          <w:rFonts w:eastAsia="DengXian"/>
        </w:rPr>
        <w:t>HTTP "204 No Content" status code.</w:t>
      </w:r>
    </w:p>
    <w:p w14:paraId="61328F7D" w14:textId="5478F733" w:rsidR="00464C9C" w:rsidRDefault="00253C26" w:rsidP="00253C26">
      <w:pPr>
        <w:pStyle w:val="B10"/>
      </w:pPr>
      <w:r>
        <w:tab/>
      </w:r>
      <w:r w:rsidR="00E34776" w:rsidRPr="00C96FA9">
        <w:t xml:space="preserve">On failure, </w:t>
      </w:r>
      <w:r w:rsidR="00E34776" w:rsidRPr="001C74FE">
        <w:t xml:space="preserve">the </w:t>
      </w:r>
      <w:r w:rsidR="00E34776">
        <w:t>NF service consumer</w:t>
      </w:r>
      <w:r w:rsidR="00E34776" w:rsidRPr="001C74FE">
        <w:t xml:space="preserve"> shall take proper error handling actions</w:t>
      </w:r>
      <w:r w:rsidR="00E34776">
        <w:t xml:space="preserve">, </w:t>
      </w:r>
      <w:r w:rsidR="00E34776" w:rsidRPr="00DE6A66">
        <w:t>as specified in clause </w:t>
      </w:r>
      <w:r w:rsidR="00E34776">
        <w:t>6</w:t>
      </w:r>
      <w:r w:rsidR="00E34776" w:rsidRPr="00DE6A66">
        <w:t>.</w:t>
      </w:r>
      <w:r w:rsidR="00E34776">
        <w:t>2</w:t>
      </w:r>
      <w:r w:rsidR="00E34776" w:rsidRPr="00DE6A66">
        <w:t>.</w:t>
      </w:r>
      <w:r w:rsidR="00E34776">
        <w:t>7, and</w:t>
      </w:r>
      <w:r w:rsidR="00E34776" w:rsidRPr="001C74FE">
        <w:t xml:space="preserve"> respond to the </w:t>
      </w:r>
      <w:r w:rsidR="00E34776">
        <w:t xml:space="preserve">MBSF </w:t>
      </w:r>
      <w:r w:rsidR="00E34776" w:rsidRPr="001C74FE">
        <w:t>with a</w:t>
      </w:r>
      <w:r w:rsidR="00E34776">
        <w:t>n</w:t>
      </w:r>
      <w:r w:rsidR="00E34776" w:rsidRPr="001C74FE">
        <w:t xml:space="preserve"> </w:t>
      </w:r>
      <w:r w:rsidR="00E34776">
        <w:t>appropriate</w:t>
      </w:r>
      <w:r w:rsidR="00E34776" w:rsidRPr="001C74FE">
        <w:t xml:space="preserve"> error status code</w:t>
      </w:r>
      <w:r w:rsidR="00464C9C">
        <w:t>.</w:t>
      </w:r>
    </w:p>
    <w:p w14:paraId="0AD56F54" w14:textId="1BA3C5D3" w:rsidR="008A6D4A" w:rsidRDefault="00A831AA" w:rsidP="008A6D4A">
      <w:pPr>
        <w:pStyle w:val="Heading1"/>
      </w:pPr>
      <w:bookmarkStart w:id="295" w:name="_Toc120608970"/>
      <w:bookmarkStart w:id="296" w:name="_Toc120657437"/>
      <w:r w:rsidRPr="004D3578">
        <w:br w:type="page"/>
      </w:r>
      <w:bookmarkStart w:id="297" w:name="_Toc129251333"/>
      <w:r w:rsidR="008A6D4A">
        <w:lastRenderedPageBreak/>
        <w:t>6</w:t>
      </w:r>
      <w:r w:rsidR="008A6D4A">
        <w:tab/>
        <w:t>API Definitions</w:t>
      </w:r>
      <w:bookmarkEnd w:id="216"/>
      <w:bookmarkEnd w:id="217"/>
      <w:bookmarkEnd w:id="218"/>
      <w:bookmarkEnd w:id="295"/>
      <w:bookmarkEnd w:id="296"/>
      <w:bookmarkEnd w:id="297"/>
    </w:p>
    <w:p w14:paraId="391C9859" w14:textId="0BE3F8DC" w:rsidR="008A6D4A" w:rsidRDefault="008A6D4A" w:rsidP="008A6D4A">
      <w:pPr>
        <w:pStyle w:val="Heading2"/>
      </w:pPr>
      <w:bookmarkStart w:id="298" w:name="_Toc510696598"/>
      <w:bookmarkStart w:id="299" w:name="_Toc35971390"/>
      <w:bookmarkStart w:id="300" w:name="_Toc100742441"/>
      <w:bookmarkStart w:id="301" w:name="_Toc120608971"/>
      <w:bookmarkStart w:id="302" w:name="_Toc120657438"/>
      <w:bookmarkStart w:id="303" w:name="_Toc129251334"/>
      <w:r>
        <w:t>6.1</w:t>
      </w:r>
      <w:r>
        <w:tab/>
      </w:r>
      <w:r w:rsidR="005A30ED" w:rsidRPr="00307394">
        <w:rPr>
          <w:lang w:val="en-US"/>
        </w:rPr>
        <w:t>Nmbsf_MBSUserService</w:t>
      </w:r>
      <w:r>
        <w:t xml:space="preserve"> Service API</w:t>
      </w:r>
      <w:bookmarkEnd w:id="298"/>
      <w:bookmarkEnd w:id="299"/>
      <w:bookmarkEnd w:id="300"/>
      <w:bookmarkEnd w:id="301"/>
      <w:bookmarkEnd w:id="302"/>
      <w:bookmarkEnd w:id="303"/>
    </w:p>
    <w:p w14:paraId="2FA7B115" w14:textId="77777777" w:rsidR="008A6D4A" w:rsidRDefault="008A6D4A" w:rsidP="00662390">
      <w:pPr>
        <w:pStyle w:val="Heading3"/>
      </w:pPr>
      <w:bookmarkStart w:id="304" w:name="_Toc510696599"/>
      <w:bookmarkStart w:id="305" w:name="_Toc35971391"/>
      <w:bookmarkStart w:id="306" w:name="_Toc100742442"/>
      <w:bookmarkStart w:id="307" w:name="_Toc120608972"/>
      <w:bookmarkStart w:id="308" w:name="_Toc120657439"/>
      <w:bookmarkStart w:id="309" w:name="_Toc129251335"/>
      <w:r>
        <w:t>6.1.1</w:t>
      </w:r>
      <w:r>
        <w:tab/>
        <w:t>Introduction</w:t>
      </w:r>
      <w:bookmarkEnd w:id="304"/>
      <w:bookmarkEnd w:id="305"/>
      <w:bookmarkEnd w:id="306"/>
      <w:bookmarkEnd w:id="307"/>
      <w:bookmarkEnd w:id="308"/>
      <w:bookmarkEnd w:id="309"/>
    </w:p>
    <w:p w14:paraId="17A68331" w14:textId="17491CA7" w:rsidR="008A6D4A" w:rsidRDefault="008A6D4A" w:rsidP="008A6D4A">
      <w:pPr>
        <w:rPr>
          <w:noProof/>
          <w:lang w:eastAsia="zh-CN"/>
        </w:rPr>
      </w:pPr>
      <w:bookmarkStart w:id="310" w:name="_Toc510696600"/>
      <w:r w:rsidRPr="00E23840">
        <w:rPr>
          <w:noProof/>
        </w:rPr>
        <w:t>The</w:t>
      </w:r>
      <w:r>
        <w:rPr>
          <w:noProof/>
        </w:rPr>
        <w:t xml:space="preserve"> </w:t>
      </w:r>
      <w:r w:rsidR="00B344A8">
        <w:rPr>
          <w:noProof/>
        </w:rPr>
        <w:t>Nmbsf_MBSUserService service</w:t>
      </w:r>
      <w:r w:rsidRPr="00E23840">
        <w:rPr>
          <w:noProof/>
        </w:rPr>
        <w:t xml:space="preserve"> shall use the </w:t>
      </w:r>
      <w:r w:rsidR="00B344A8">
        <w:rPr>
          <w:noProof/>
        </w:rPr>
        <w:t>Nmbsf_MBSUserService</w:t>
      </w:r>
      <w:r w:rsidRPr="00E23840">
        <w:rPr>
          <w:noProof/>
        </w:rPr>
        <w:t xml:space="preserve"> </w:t>
      </w:r>
      <w:r w:rsidRPr="00E23840">
        <w:rPr>
          <w:noProof/>
          <w:lang w:eastAsia="zh-CN"/>
        </w:rPr>
        <w:t>API.</w:t>
      </w:r>
    </w:p>
    <w:p w14:paraId="6A039FF4" w14:textId="090B47D9" w:rsidR="00B770CB" w:rsidRDefault="00B770CB" w:rsidP="008A6D4A">
      <w:pPr>
        <w:rPr>
          <w:noProof/>
          <w:lang w:eastAsia="zh-CN"/>
        </w:rPr>
      </w:pPr>
      <w:r>
        <w:rPr>
          <w:rFonts w:hint="eastAsia"/>
          <w:noProof/>
          <w:lang w:eastAsia="zh-CN"/>
        </w:rPr>
        <w:t xml:space="preserve">The API URI of the </w:t>
      </w:r>
      <w:r w:rsidR="00B344A8" w:rsidRPr="00750553">
        <w:rPr>
          <w:noProof/>
        </w:rPr>
        <w:t>Nmbsf_MBSUserService</w:t>
      </w:r>
      <w:r w:rsidRPr="00E23840">
        <w:rPr>
          <w:noProof/>
        </w:rPr>
        <w:t xml:space="preserve"> </w:t>
      </w:r>
      <w:r w:rsidR="000B1486">
        <w:rPr>
          <w:noProof/>
        </w:rPr>
        <w:t>Service</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02ED1631"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46ADC7F5" w:rsidR="008A6D4A" w:rsidRPr="00E23840" w:rsidRDefault="008A6D4A" w:rsidP="008A6D4A">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4468E980" w:rsidR="008A6D4A" w:rsidRPr="00E23840" w:rsidRDefault="008A6D4A" w:rsidP="008A6D4A">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B344A8" w:rsidRPr="00750553">
        <w:rPr>
          <w:noProof/>
        </w:rPr>
        <w:t>nmbsf-mbs</w:t>
      </w:r>
      <w:r w:rsidR="00661B53">
        <w:rPr>
          <w:noProof/>
        </w:rPr>
        <w:t>-</w:t>
      </w:r>
      <w:r w:rsidR="00B344A8" w:rsidRPr="00750553">
        <w:rPr>
          <w:noProof/>
        </w:rPr>
        <w:t>us</w:t>
      </w:r>
      <w:r>
        <w:rPr>
          <w:noProof/>
        </w:rPr>
        <w:t>"</w:t>
      </w:r>
      <w:r w:rsidRPr="00E23840">
        <w:rPr>
          <w:noProof/>
        </w:rPr>
        <w:t>.</w:t>
      </w:r>
    </w:p>
    <w:p w14:paraId="16EA759E" w14:textId="77777777" w:rsidR="008A6D4A" w:rsidRPr="00E23840" w:rsidRDefault="008A6D4A" w:rsidP="008A6D4A">
      <w:pPr>
        <w:pStyle w:val="B10"/>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8612E">
        <w:rPr>
          <w:noProof/>
        </w:rPr>
        <w:t>6.1.3</w:t>
      </w:r>
      <w:r w:rsidRPr="00E23840">
        <w:rPr>
          <w:noProof/>
        </w:rPr>
        <w:t>.</w:t>
      </w:r>
    </w:p>
    <w:p w14:paraId="3FF0D67A" w14:textId="77777777" w:rsidR="008A6D4A" w:rsidRDefault="008A6D4A" w:rsidP="00662390">
      <w:pPr>
        <w:pStyle w:val="Heading3"/>
      </w:pPr>
      <w:bookmarkStart w:id="311" w:name="_Toc35971392"/>
      <w:bookmarkStart w:id="312" w:name="_Toc100742443"/>
      <w:bookmarkStart w:id="313" w:name="_Toc120608973"/>
      <w:bookmarkStart w:id="314" w:name="_Toc120657440"/>
      <w:bookmarkStart w:id="315" w:name="_Toc129251336"/>
      <w:r>
        <w:t>6.1.2</w:t>
      </w:r>
      <w:r>
        <w:tab/>
        <w:t>Usage of HTTP</w:t>
      </w:r>
      <w:bookmarkEnd w:id="310"/>
      <w:bookmarkEnd w:id="311"/>
      <w:bookmarkEnd w:id="312"/>
      <w:bookmarkEnd w:id="313"/>
      <w:bookmarkEnd w:id="314"/>
      <w:bookmarkEnd w:id="315"/>
    </w:p>
    <w:p w14:paraId="1560E1A9" w14:textId="77777777" w:rsidR="008A6D4A" w:rsidRPr="000C5200" w:rsidRDefault="008A6D4A" w:rsidP="00662390">
      <w:pPr>
        <w:pStyle w:val="Heading4"/>
      </w:pPr>
      <w:bookmarkStart w:id="316" w:name="_Toc510696601"/>
      <w:bookmarkStart w:id="317" w:name="_Toc35971393"/>
      <w:bookmarkStart w:id="318" w:name="_Toc100742444"/>
      <w:bookmarkStart w:id="319" w:name="_Toc120608974"/>
      <w:bookmarkStart w:id="320" w:name="_Toc120657441"/>
      <w:bookmarkStart w:id="321" w:name="_Toc129251337"/>
      <w:r>
        <w:t>6.1.2.1</w:t>
      </w:r>
      <w:r>
        <w:tab/>
        <w:t>General</w:t>
      </w:r>
      <w:bookmarkEnd w:id="316"/>
      <w:bookmarkEnd w:id="317"/>
      <w:bookmarkEnd w:id="318"/>
      <w:bookmarkEnd w:id="319"/>
      <w:bookmarkEnd w:id="320"/>
      <w:bookmarkEnd w:id="321"/>
    </w:p>
    <w:p w14:paraId="4D7A17E1" w14:textId="1C34640E" w:rsidR="008A6D4A" w:rsidRPr="00986E88" w:rsidRDefault="008A6D4A" w:rsidP="008A6D4A">
      <w:pPr>
        <w:rPr>
          <w:noProof/>
        </w:rPr>
      </w:pPr>
      <w:bookmarkStart w:id="322"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422E80E6"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26DEDF70"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B344A8">
        <w:rPr>
          <w:noProof/>
        </w:rPr>
        <w:t>Nmbsf_MBSUserService</w:t>
      </w:r>
      <w:r>
        <w:rPr>
          <w:noProof/>
        </w:rPr>
        <w:t xml:space="preserve"> API</w:t>
      </w:r>
      <w:r w:rsidRPr="00986E88">
        <w:rPr>
          <w:noProof/>
        </w:rPr>
        <w:t xml:space="preserve"> is contained in Annex A</w:t>
      </w:r>
      <w:r w:rsidR="00B344A8">
        <w:rPr>
          <w:noProof/>
        </w:rPr>
        <w:t>.2</w:t>
      </w:r>
      <w:r w:rsidRPr="00986E88">
        <w:rPr>
          <w:noProof/>
        </w:rPr>
        <w:t>.</w:t>
      </w:r>
    </w:p>
    <w:p w14:paraId="3984D117" w14:textId="77777777" w:rsidR="008A6D4A" w:rsidRPr="000C5200" w:rsidRDefault="008A6D4A" w:rsidP="00662390">
      <w:pPr>
        <w:pStyle w:val="Heading4"/>
      </w:pPr>
      <w:bookmarkStart w:id="323" w:name="_Toc35971394"/>
      <w:bookmarkStart w:id="324" w:name="_Toc100742445"/>
      <w:bookmarkStart w:id="325" w:name="_Toc120608975"/>
      <w:bookmarkStart w:id="326" w:name="_Toc120657442"/>
      <w:bookmarkStart w:id="327" w:name="_Toc129251338"/>
      <w:r>
        <w:t>6.1.2.2</w:t>
      </w:r>
      <w:r>
        <w:tab/>
        <w:t>HTTP standard headers</w:t>
      </w:r>
      <w:bookmarkEnd w:id="322"/>
      <w:bookmarkEnd w:id="323"/>
      <w:bookmarkEnd w:id="324"/>
      <w:bookmarkEnd w:id="325"/>
      <w:bookmarkEnd w:id="326"/>
      <w:bookmarkEnd w:id="327"/>
    </w:p>
    <w:p w14:paraId="37563F57" w14:textId="77777777" w:rsidR="008A6D4A" w:rsidRDefault="008A6D4A" w:rsidP="00662390">
      <w:pPr>
        <w:pStyle w:val="Heading5"/>
        <w:rPr>
          <w:lang w:eastAsia="zh-CN"/>
        </w:rPr>
      </w:pPr>
      <w:bookmarkStart w:id="328" w:name="_Toc510696603"/>
      <w:bookmarkStart w:id="329" w:name="_Toc35971395"/>
      <w:bookmarkStart w:id="330" w:name="_Toc100742446"/>
      <w:bookmarkStart w:id="331" w:name="_Toc120608976"/>
      <w:bookmarkStart w:id="332" w:name="_Toc120657443"/>
      <w:bookmarkStart w:id="333" w:name="_Toc129251339"/>
      <w:r>
        <w:t>6.1.2.2.1</w:t>
      </w:r>
      <w:r>
        <w:rPr>
          <w:rFonts w:hint="eastAsia"/>
          <w:lang w:eastAsia="zh-CN"/>
        </w:rPr>
        <w:tab/>
      </w:r>
      <w:r>
        <w:rPr>
          <w:lang w:eastAsia="zh-CN"/>
        </w:rPr>
        <w:t>General</w:t>
      </w:r>
      <w:bookmarkEnd w:id="328"/>
      <w:bookmarkEnd w:id="329"/>
      <w:bookmarkEnd w:id="330"/>
      <w:bookmarkEnd w:id="331"/>
      <w:bookmarkEnd w:id="332"/>
      <w:bookmarkEnd w:id="333"/>
    </w:p>
    <w:p w14:paraId="02C8BA3C" w14:textId="602F4C27" w:rsidR="008A6D4A" w:rsidRPr="00986E88" w:rsidRDefault="008A6D4A" w:rsidP="008A6D4A">
      <w:pPr>
        <w:rPr>
          <w:noProof/>
        </w:rPr>
      </w:pPr>
      <w:bookmarkStart w:id="334"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Heading5"/>
      </w:pPr>
      <w:bookmarkStart w:id="335" w:name="_Toc35971396"/>
      <w:bookmarkStart w:id="336" w:name="_Toc100742447"/>
      <w:bookmarkStart w:id="337" w:name="_Toc120608977"/>
      <w:bookmarkStart w:id="338" w:name="_Toc120657444"/>
      <w:bookmarkStart w:id="339" w:name="_Toc129251340"/>
      <w:r>
        <w:t>6.1.2.2.2</w:t>
      </w:r>
      <w:r>
        <w:tab/>
        <w:t>Content type</w:t>
      </w:r>
      <w:bookmarkEnd w:id="334"/>
      <w:bookmarkEnd w:id="335"/>
      <w:bookmarkEnd w:id="336"/>
      <w:bookmarkEnd w:id="337"/>
      <w:bookmarkEnd w:id="338"/>
      <w:bookmarkEnd w:id="339"/>
    </w:p>
    <w:p w14:paraId="305F86EC" w14:textId="4BFFF0DF" w:rsidR="008A6D4A" w:rsidRDefault="008A6D4A" w:rsidP="008A6D4A">
      <w:bookmarkStart w:id="340"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A34141B" w14:textId="15FAED06" w:rsidR="00BB4D10" w:rsidRDefault="00BB4D10" w:rsidP="00BB4D10">
      <w:r>
        <w:t>JSON object used in the HTTP PATCH request shall be encoded according to "JSON Merge Patch" and shall be signalled by the content type "application/merge-patch+json", as defined in IETF RFC 7396 [</w:t>
      </w:r>
      <w:r w:rsidR="00B55532">
        <w:t>22</w:t>
      </w:r>
      <w:r>
        <w:t>].</w:t>
      </w:r>
    </w:p>
    <w:p w14:paraId="5BC7C73A" w14:textId="580E7C8E" w:rsidR="008A6D4A" w:rsidRPr="00986E88" w:rsidRDefault="00CA3458" w:rsidP="008A6D4A">
      <w:pPr>
        <w:rPr>
          <w:noProof/>
        </w:rPr>
      </w:pPr>
      <w:r>
        <w:t xml:space="preserve">The </w:t>
      </w:r>
      <w:r w:rsidR="008A6D4A">
        <w:t xml:space="preserve">"Problem Details" JSON object shall be used to indicate </w:t>
      </w:r>
      <w:r w:rsidR="008A6D4A">
        <w:rPr>
          <w:lang w:eastAsia="fr-FR"/>
        </w:rPr>
        <w:t xml:space="preserve">additional details of the error </w:t>
      </w:r>
      <w:r w:rsidR="008A6D4A">
        <w:t>in a</w:t>
      </w:r>
      <w:r>
        <w:t>n</w:t>
      </w:r>
      <w:r w:rsidR="008A6D4A">
        <w:t xml:space="preserve"> HTTP response body and shall be signalled by the content type "application/problem+json", as defined in IETF RFC 7807 [13].</w:t>
      </w:r>
    </w:p>
    <w:p w14:paraId="1A32DE74" w14:textId="77777777" w:rsidR="008A6D4A" w:rsidRPr="000C5200" w:rsidRDefault="008A6D4A" w:rsidP="00662390">
      <w:pPr>
        <w:pStyle w:val="Heading4"/>
      </w:pPr>
      <w:bookmarkStart w:id="341" w:name="_Toc35971397"/>
      <w:bookmarkStart w:id="342" w:name="_Toc100742448"/>
      <w:bookmarkStart w:id="343" w:name="_Toc120608978"/>
      <w:bookmarkStart w:id="344" w:name="_Toc120657445"/>
      <w:bookmarkStart w:id="345" w:name="_Toc129251341"/>
      <w:r>
        <w:lastRenderedPageBreak/>
        <w:t>6.1.2.3</w:t>
      </w:r>
      <w:r>
        <w:tab/>
        <w:t>HTTP custom headers</w:t>
      </w:r>
      <w:bookmarkEnd w:id="340"/>
      <w:bookmarkEnd w:id="341"/>
      <w:bookmarkEnd w:id="342"/>
      <w:bookmarkEnd w:id="343"/>
      <w:bookmarkEnd w:id="344"/>
      <w:bookmarkEnd w:id="345"/>
    </w:p>
    <w:p w14:paraId="0A8370E8" w14:textId="097A3058" w:rsidR="000602BD" w:rsidRDefault="000602BD" w:rsidP="000602BD">
      <w:pPr>
        <w:rPr>
          <w:noProof/>
        </w:rPr>
      </w:pPr>
      <w:bookmarkStart w:id="346" w:name="_Toc489605322"/>
      <w:bookmarkStart w:id="347" w:name="_Toc492899753"/>
      <w:bookmarkStart w:id="348" w:name="_Toc492900032"/>
      <w:bookmarkStart w:id="349" w:name="_Toc492967834"/>
      <w:bookmarkStart w:id="350" w:name="_Toc492972922"/>
      <w:bookmarkStart w:id="351" w:name="_Toc492973142"/>
      <w:bookmarkStart w:id="352" w:name="_Toc492974840"/>
      <w:bookmarkStart w:id="353"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662390">
      <w:pPr>
        <w:pStyle w:val="Heading3"/>
      </w:pPr>
      <w:bookmarkStart w:id="354" w:name="_Toc510696607"/>
      <w:bookmarkStart w:id="355" w:name="_Toc35971398"/>
      <w:bookmarkStart w:id="356" w:name="_Toc100742449"/>
      <w:bookmarkStart w:id="357" w:name="_Toc120608979"/>
      <w:bookmarkStart w:id="358" w:name="_Toc120657446"/>
      <w:bookmarkStart w:id="359" w:name="_Toc129251342"/>
      <w:bookmarkEnd w:id="346"/>
      <w:bookmarkEnd w:id="347"/>
      <w:bookmarkEnd w:id="348"/>
      <w:bookmarkEnd w:id="349"/>
      <w:bookmarkEnd w:id="350"/>
      <w:bookmarkEnd w:id="351"/>
      <w:bookmarkEnd w:id="352"/>
      <w:bookmarkEnd w:id="353"/>
      <w:r>
        <w:t>6.1.3</w:t>
      </w:r>
      <w:r>
        <w:tab/>
        <w:t>Resources</w:t>
      </w:r>
      <w:bookmarkEnd w:id="354"/>
      <w:bookmarkEnd w:id="355"/>
      <w:bookmarkEnd w:id="356"/>
      <w:bookmarkEnd w:id="357"/>
      <w:bookmarkEnd w:id="358"/>
      <w:bookmarkEnd w:id="359"/>
    </w:p>
    <w:p w14:paraId="752598FC" w14:textId="0A4C30A8" w:rsidR="008A6D4A" w:rsidRDefault="008A6D4A" w:rsidP="00662390">
      <w:pPr>
        <w:pStyle w:val="Heading4"/>
      </w:pPr>
      <w:bookmarkStart w:id="360" w:name="_Toc510696608"/>
      <w:bookmarkStart w:id="361" w:name="_Toc35971399"/>
      <w:bookmarkStart w:id="362" w:name="_Toc100742450"/>
      <w:bookmarkStart w:id="363" w:name="_Toc120608980"/>
      <w:bookmarkStart w:id="364" w:name="_Toc120657447"/>
      <w:bookmarkStart w:id="365" w:name="_Toc129251343"/>
      <w:r>
        <w:t>6.1.3.1</w:t>
      </w:r>
      <w:r>
        <w:tab/>
        <w:t>Overview</w:t>
      </w:r>
      <w:bookmarkEnd w:id="360"/>
      <w:bookmarkEnd w:id="361"/>
      <w:bookmarkEnd w:id="362"/>
      <w:bookmarkEnd w:id="363"/>
      <w:bookmarkEnd w:id="364"/>
      <w:bookmarkEnd w:id="365"/>
    </w:p>
    <w:p w14:paraId="0A0CC838" w14:textId="77777777" w:rsidR="00CA3458" w:rsidRDefault="00CA3458" w:rsidP="00CA3458">
      <w:r>
        <w:t>This clause describes the structure for the Resource URIs and the resources and methods used for the service.</w:t>
      </w:r>
    </w:p>
    <w:p w14:paraId="2769B75B" w14:textId="648F75D6" w:rsidR="00CA3458" w:rsidRDefault="00CA3458" w:rsidP="00CA3458">
      <w:r>
        <w:t>Figure 6.1.3.1-1 depicts the resource URIs structure for the Nmbsf_MBSUserService API.</w:t>
      </w:r>
    </w:p>
    <w:p w14:paraId="6299A1C0" w14:textId="4DF806A2" w:rsidR="008A6D4A" w:rsidRPr="00A258AF" w:rsidRDefault="000B3AD5" w:rsidP="008A6D4A">
      <w:pPr>
        <w:pStyle w:val="TH"/>
        <w:rPr>
          <w:lang w:val="en-US"/>
        </w:rPr>
      </w:pPr>
      <w:r w:rsidRPr="0069718D">
        <w:object w:dxaOrig="8691" w:dyaOrig="3961" w14:anchorId="76AACCD3">
          <v:shape id="_x0000_i1041" type="#_x0000_t75" style="width:318pt;height:2in" o:ole="">
            <v:imagedata r:id="rId42" o:title=""/>
          </v:shape>
          <o:OLEObject Type="Embed" ProgID="Visio.Drawing.11" ShapeID="_x0000_i1041" DrawAspect="Content" ObjectID="_1741005241" r:id="rId43"/>
        </w:object>
      </w:r>
    </w:p>
    <w:p w14:paraId="3ADF38EA" w14:textId="241F56D3" w:rsidR="008A6D4A" w:rsidRPr="008C18E3" w:rsidRDefault="008A6D4A" w:rsidP="008A6D4A">
      <w:pPr>
        <w:pStyle w:val="TF"/>
      </w:pPr>
      <w:r w:rsidRPr="008C18E3">
        <w:t>Figure</w:t>
      </w:r>
      <w:r w:rsidR="002B4468">
        <w:t> </w:t>
      </w:r>
      <w:r w:rsidRPr="008C18E3">
        <w:t>6.</w:t>
      </w:r>
      <w:r>
        <w:t>1.3.1</w:t>
      </w:r>
      <w:r w:rsidRPr="008C18E3">
        <w:t xml:space="preserve">-1: </w:t>
      </w:r>
      <w:r>
        <w:t xml:space="preserve">Resource </w:t>
      </w:r>
      <w:r w:rsidRPr="008C18E3">
        <w:t xml:space="preserve">URI structure of the </w:t>
      </w:r>
      <w:r w:rsidR="00184034">
        <w:t>Nmbsf_MBSUserService</w:t>
      </w:r>
      <w:r w:rsidRPr="008C18E3">
        <w:t xml:space="preserve"> API</w:t>
      </w:r>
    </w:p>
    <w:p w14:paraId="20972DA5" w14:textId="65F69740" w:rsidR="008A6D4A" w:rsidRDefault="008A6D4A" w:rsidP="008A6D4A">
      <w:r>
        <w:t>Table</w:t>
      </w:r>
      <w:r w:rsidR="002B4468">
        <w:t> </w:t>
      </w:r>
      <w:r>
        <w:t>6.1.3.1-1 provides an overview of the resources and applicable HTTP methods.</w:t>
      </w:r>
    </w:p>
    <w:p w14:paraId="79605D07" w14:textId="401566FD" w:rsidR="0038612E" w:rsidRPr="00384E92" w:rsidRDefault="0038612E" w:rsidP="0038612E">
      <w:pPr>
        <w:pStyle w:val="TH"/>
      </w:pPr>
      <w:bookmarkStart w:id="366" w:name="_Toc510696609"/>
      <w:bookmarkStart w:id="367" w:name="_Toc35971400"/>
      <w:r w:rsidRPr="00384E92">
        <w:t>Table</w:t>
      </w:r>
      <w:r w:rsidR="002B4468">
        <w:t> </w:t>
      </w:r>
      <w:r w:rsidRPr="00384E92">
        <w:t>6.</w:t>
      </w:r>
      <w:r>
        <w:t>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21"/>
        <w:gridCol w:w="2894"/>
        <w:gridCol w:w="958"/>
        <w:gridCol w:w="3108"/>
      </w:tblGrid>
      <w:tr w:rsidR="0038612E" w:rsidRPr="00B54FF5" w14:paraId="72433805" w14:textId="77777777" w:rsidTr="00184034">
        <w:trPr>
          <w:jc w:val="center"/>
        </w:trPr>
        <w:tc>
          <w:tcPr>
            <w:tcW w:w="1330" w:type="pct"/>
            <w:shd w:val="clear" w:color="auto" w:fill="C0C0C0"/>
            <w:vAlign w:val="center"/>
            <w:hideMark/>
          </w:tcPr>
          <w:p w14:paraId="00DDD839" w14:textId="77777777" w:rsidR="0038612E" w:rsidRPr="0016361A" w:rsidRDefault="0038612E" w:rsidP="00E20840">
            <w:pPr>
              <w:pStyle w:val="TAH"/>
            </w:pPr>
            <w:r w:rsidRPr="008C18E3">
              <w:t xml:space="preserve">Resource </w:t>
            </w:r>
            <w:r>
              <w:t>purpose/</w:t>
            </w:r>
            <w:r w:rsidRPr="008C18E3">
              <w:t>name</w:t>
            </w:r>
          </w:p>
        </w:tc>
        <w:tc>
          <w:tcPr>
            <w:tcW w:w="1526" w:type="pct"/>
            <w:shd w:val="clear" w:color="auto" w:fill="C0C0C0"/>
            <w:vAlign w:val="center"/>
            <w:hideMark/>
          </w:tcPr>
          <w:p w14:paraId="59BCADCA" w14:textId="77777777" w:rsidR="0038612E" w:rsidRPr="0016361A" w:rsidRDefault="0038612E" w:rsidP="00E20840">
            <w:pPr>
              <w:pStyle w:val="TAH"/>
            </w:pPr>
            <w:r w:rsidRPr="008C18E3">
              <w:t>Resource URI</w:t>
            </w:r>
            <w:r>
              <w:t xml:space="preserve"> (relative path after API URI)</w:t>
            </w:r>
          </w:p>
        </w:tc>
        <w:tc>
          <w:tcPr>
            <w:tcW w:w="505" w:type="pct"/>
            <w:shd w:val="clear" w:color="auto" w:fill="C0C0C0"/>
            <w:vAlign w:val="center"/>
            <w:hideMark/>
          </w:tcPr>
          <w:p w14:paraId="3664093C" w14:textId="77777777" w:rsidR="0038612E" w:rsidRPr="0016361A" w:rsidRDefault="0038612E" w:rsidP="00E20840">
            <w:pPr>
              <w:pStyle w:val="TAH"/>
            </w:pPr>
            <w:r w:rsidRPr="008C18E3">
              <w:t>HTTP method</w:t>
            </w:r>
            <w:r>
              <w:t xml:space="preserve"> or custom operation</w:t>
            </w:r>
          </w:p>
        </w:tc>
        <w:tc>
          <w:tcPr>
            <w:tcW w:w="1639" w:type="pct"/>
            <w:shd w:val="clear" w:color="auto" w:fill="C0C0C0"/>
            <w:vAlign w:val="center"/>
            <w:hideMark/>
          </w:tcPr>
          <w:p w14:paraId="36C3027D" w14:textId="77777777" w:rsidR="0038612E" w:rsidRPr="0016361A" w:rsidRDefault="0038612E" w:rsidP="00E20840">
            <w:pPr>
              <w:pStyle w:val="TAH"/>
            </w:pPr>
            <w:r>
              <w:t>Description (service operation)</w:t>
            </w:r>
          </w:p>
        </w:tc>
      </w:tr>
      <w:tr w:rsidR="00184034" w:rsidRPr="00B54FF5" w14:paraId="1D9EA247" w14:textId="77777777" w:rsidTr="003C6957">
        <w:trPr>
          <w:jc w:val="center"/>
        </w:trPr>
        <w:tc>
          <w:tcPr>
            <w:tcW w:w="1330" w:type="pct"/>
            <w:vMerge w:val="restart"/>
            <w:vAlign w:val="center"/>
          </w:tcPr>
          <w:p w14:paraId="595D8E89" w14:textId="49E5A0C8" w:rsidR="00184034" w:rsidRPr="0016361A" w:rsidRDefault="00184034" w:rsidP="00184034">
            <w:pPr>
              <w:pStyle w:val="TAL"/>
            </w:pPr>
            <w:r>
              <w:t>MBS User Services</w:t>
            </w:r>
          </w:p>
        </w:tc>
        <w:tc>
          <w:tcPr>
            <w:tcW w:w="1526" w:type="pct"/>
            <w:vMerge w:val="restart"/>
            <w:vAlign w:val="center"/>
          </w:tcPr>
          <w:p w14:paraId="7531FDC0" w14:textId="0955E9F5" w:rsidR="00184034" w:rsidRPr="0016361A" w:rsidRDefault="00184034" w:rsidP="00184034">
            <w:pPr>
              <w:pStyle w:val="TAL"/>
            </w:pPr>
            <w:r>
              <w:t>/mbs-user-services</w:t>
            </w:r>
          </w:p>
        </w:tc>
        <w:tc>
          <w:tcPr>
            <w:tcW w:w="505" w:type="pct"/>
            <w:vAlign w:val="center"/>
          </w:tcPr>
          <w:p w14:paraId="19E0A2BE" w14:textId="3FFD128D" w:rsidR="00184034" w:rsidRPr="0016361A" w:rsidRDefault="00184034" w:rsidP="00184034">
            <w:pPr>
              <w:pStyle w:val="TAC"/>
            </w:pPr>
            <w:r>
              <w:t>GET</w:t>
            </w:r>
          </w:p>
        </w:tc>
        <w:tc>
          <w:tcPr>
            <w:tcW w:w="1639" w:type="pct"/>
            <w:vAlign w:val="center"/>
          </w:tcPr>
          <w:p w14:paraId="59D00D64" w14:textId="00E3E79A" w:rsidR="00184034" w:rsidRPr="0016361A" w:rsidRDefault="00184034" w:rsidP="00184034">
            <w:pPr>
              <w:pStyle w:val="TAL"/>
            </w:pPr>
            <w:r>
              <w:rPr>
                <w:noProof/>
                <w:lang w:eastAsia="zh-CN"/>
              </w:rPr>
              <w:t xml:space="preserve">Retrieve all the active </w:t>
            </w:r>
            <w:r>
              <w:t>MBS User Se</w:t>
            </w:r>
            <w:r w:rsidR="00C919D0">
              <w:t>rvice</w:t>
            </w:r>
            <w:r w:rsidR="00B5572D">
              <w:t>(</w:t>
            </w:r>
            <w:r w:rsidR="00C919D0">
              <w:t>s</w:t>
            </w:r>
            <w:r w:rsidR="00B5572D">
              <w:t>)</w:t>
            </w:r>
            <w:r>
              <w:rPr>
                <w:noProof/>
                <w:lang w:eastAsia="zh-CN"/>
              </w:rPr>
              <w:t xml:space="preserve"> managed by the MBSF.</w:t>
            </w:r>
          </w:p>
        </w:tc>
      </w:tr>
      <w:tr w:rsidR="00184034" w:rsidRPr="00B54FF5" w14:paraId="1260B8F5" w14:textId="77777777" w:rsidTr="003C6957">
        <w:trPr>
          <w:jc w:val="center"/>
        </w:trPr>
        <w:tc>
          <w:tcPr>
            <w:tcW w:w="1330" w:type="pct"/>
            <w:vMerge/>
            <w:vAlign w:val="center"/>
          </w:tcPr>
          <w:p w14:paraId="69C43550" w14:textId="77777777" w:rsidR="00184034" w:rsidRPr="0016361A" w:rsidRDefault="00184034" w:rsidP="00184034">
            <w:pPr>
              <w:pStyle w:val="TAL"/>
            </w:pPr>
          </w:p>
        </w:tc>
        <w:tc>
          <w:tcPr>
            <w:tcW w:w="1526" w:type="pct"/>
            <w:vMerge/>
            <w:vAlign w:val="center"/>
          </w:tcPr>
          <w:p w14:paraId="273E2EC2" w14:textId="77777777" w:rsidR="00184034" w:rsidRPr="0016361A" w:rsidRDefault="00184034" w:rsidP="00184034">
            <w:pPr>
              <w:pStyle w:val="TAL"/>
            </w:pPr>
          </w:p>
        </w:tc>
        <w:tc>
          <w:tcPr>
            <w:tcW w:w="505" w:type="pct"/>
            <w:vAlign w:val="center"/>
          </w:tcPr>
          <w:p w14:paraId="17948326" w14:textId="04FF78F8" w:rsidR="00184034" w:rsidRPr="0016361A" w:rsidRDefault="00184034" w:rsidP="00184034">
            <w:pPr>
              <w:pStyle w:val="TAC"/>
            </w:pPr>
            <w:r>
              <w:t>POST</w:t>
            </w:r>
          </w:p>
        </w:tc>
        <w:tc>
          <w:tcPr>
            <w:tcW w:w="1639" w:type="pct"/>
            <w:vAlign w:val="center"/>
          </w:tcPr>
          <w:p w14:paraId="377804E6" w14:textId="3F236638" w:rsidR="00184034" w:rsidRPr="0016361A" w:rsidRDefault="00184034" w:rsidP="00184034">
            <w:pPr>
              <w:pStyle w:val="TAL"/>
            </w:pPr>
            <w:r>
              <w:rPr>
                <w:noProof/>
                <w:lang w:eastAsia="zh-CN"/>
              </w:rPr>
              <w:t xml:space="preserve">Request the creation of a new </w:t>
            </w:r>
            <w:r>
              <w:t xml:space="preserve">MBS User </w:t>
            </w:r>
            <w:r w:rsidR="008D0CBE">
              <w:t>Service</w:t>
            </w:r>
            <w:r>
              <w:rPr>
                <w:noProof/>
                <w:lang w:eastAsia="zh-CN"/>
              </w:rPr>
              <w:t>.</w:t>
            </w:r>
          </w:p>
        </w:tc>
      </w:tr>
      <w:tr w:rsidR="0038612E" w:rsidRPr="00B54FF5" w14:paraId="058A4E56" w14:textId="77777777" w:rsidTr="00184034">
        <w:trPr>
          <w:jc w:val="center"/>
        </w:trPr>
        <w:tc>
          <w:tcPr>
            <w:tcW w:w="1330" w:type="pct"/>
            <w:vMerge w:val="restart"/>
            <w:vAlign w:val="center"/>
            <w:hideMark/>
          </w:tcPr>
          <w:p w14:paraId="17C90404" w14:textId="6152960C" w:rsidR="0038612E" w:rsidRPr="0016361A" w:rsidRDefault="00184034" w:rsidP="00184034">
            <w:pPr>
              <w:pStyle w:val="TAL"/>
            </w:pPr>
            <w:r>
              <w:t>Individual MBS User Service</w:t>
            </w:r>
          </w:p>
        </w:tc>
        <w:tc>
          <w:tcPr>
            <w:tcW w:w="1526" w:type="pct"/>
            <w:vMerge w:val="restart"/>
            <w:vAlign w:val="center"/>
            <w:hideMark/>
          </w:tcPr>
          <w:p w14:paraId="15ABCC05" w14:textId="6A8A37AB" w:rsidR="0038612E" w:rsidRPr="0016361A" w:rsidRDefault="00184034" w:rsidP="00184034">
            <w:pPr>
              <w:pStyle w:val="TAL"/>
            </w:pPr>
            <w:r>
              <w:t>/mbs-user-services/{mbsUserServId}</w:t>
            </w:r>
          </w:p>
        </w:tc>
        <w:tc>
          <w:tcPr>
            <w:tcW w:w="505" w:type="pct"/>
            <w:vAlign w:val="center"/>
            <w:hideMark/>
          </w:tcPr>
          <w:p w14:paraId="7ABEA8FD" w14:textId="77777777" w:rsidR="0038612E" w:rsidRPr="0016361A" w:rsidRDefault="0038612E" w:rsidP="00184034">
            <w:pPr>
              <w:pStyle w:val="TAC"/>
            </w:pPr>
            <w:r w:rsidRPr="0016361A">
              <w:t>GET</w:t>
            </w:r>
          </w:p>
        </w:tc>
        <w:tc>
          <w:tcPr>
            <w:tcW w:w="1639" w:type="pct"/>
            <w:vAlign w:val="center"/>
            <w:hideMark/>
          </w:tcPr>
          <w:p w14:paraId="7F65F58E" w14:textId="6AA9CBD6" w:rsidR="0038612E" w:rsidRPr="0016361A" w:rsidRDefault="00184034" w:rsidP="00184034">
            <w:pPr>
              <w:pStyle w:val="TAL"/>
            </w:pPr>
            <w:r>
              <w:rPr>
                <w:noProof/>
                <w:lang w:eastAsia="zh-CN"/>
              </w:rPr>
              <w:t>Retrieve an exist</w:t>
            </w:r>
            <w:r w:rsidR="007A7911">
              <w:rPr>
                <w:noProof/>
                <w:lang w:eastAsia="zh-CN"/>
              </w:rPr>
              <w:t>i</w:t>
            </w:r>
            <w:r>
              <w:rPr>
                <w:noProof/>
                <w:lang w:eastAsia="zh-CN"/>
              </w:rPr>
              <w:t xml:space="preserve">ng </w:t>
            </w:r>
            <w:r>
              <w:t xml:space="preserve">MBS User </w:t>
            </w:r>
            <w:r w:rsidR="008D0CBE">
              <w:t>Service</w:t>
            </w:r>
            <w:r>
              <w:t xml:space="preserve"> </w:t>
            </w:r>
            <w:r>
              <w:rPr>
                <w:noProof/>
                <w:lang w:eastAsia="zh-CN"/>
              </w:rPr>
              <w:t>managed by the MBSF.</w:t>
            </w:r>
          </w:p>
        </w:tc>
      </w:tr>
      <w:tr w:rsidR="0038612E" w:rsidRPr="00B54FF5" w14:paraId="4351DE75" w14:textId="77777777" w:rsidTr="00184034">
        <w:trPr>
          <w:jc w:val="center"/>
        </w:trPr>
        <w:tc>
          <w:tcPr>
            <w:tcW w:w="0" w:type="auto"/>
            <w:vMerge/>
            <w:vAlign w:val="center"/>
            <w:hideMark/>
          </w:tcPr>
          <w:p w14:paraId="25EBF590" w14:textId="77777777" w:rsidR="0038612E" w:rsidRPr="0016361A" w:rsidRDefault="0038612E" w:rsidP="00E20840">
            <w:pPr>
              <w:pStyle w:val="TAL"/>
            </w:pPr>
          </w:p>
        </w:tc>
        <w:tc>
          <w:tcPr>
            <w:tcW w:w="0" w:type="auto"/>
            <w:vMerge/>
            <w:vAlign w:val="center"/>
            <w:hideMark/>
          </w:tcPr>
          <w:p w14:paraId="68385141" w14:textId="77777777" w:rsidR="0038612E" w:rsidRPr="0016361A" w:rsidRDefault="0038612E" w:rsidP="00E20840">
            <w:pPr>
              <w:pStyle w:val="TAL"/>
            </w:pPr>
          </w:p>
        </w:tc>
        <w:tc>
          <w:tcPr>
            <w:tcW w:w="505" w:type="pct"/>
            <w:vAlign w:val="center"/>
            <w:hideMark/>
          </w:tcPr>
          <w:p w14:paraId="53921071" w14:textId="77777777" w:rsidR="0038612E" w:rsidRPr="0016361A" w:rsidRDefault="0038612E" w:rsidP="00184034">
            <w:pPr>
              <w:pStyle w:val="TAC"/>
            </w:pPr>
            <w:r w:rsidRPr="0016361A">
              <w:t>PUT</w:t>
            </w:r>
          </w:p>
        </w:tc>
        <w:tc>
          <w:tcPr>
            <w:tcW w:w="1639" w:type="pct"/>
            <w:vAlign w:val="center"/>
            <w:hideMark/>
          </w:tcPr>
          <w:p w14:paraId="258D931F" w14:textId="688DA0DA" w:rsidR="0038612E" w:rsidRPr="0016361A" w:rsidRDefault="00050038" w:rsidP="00184034">
            <w:pPr>
              <w:pStyle w:val="TAL"/>
            </w:pPr>
            <w:r>
              <w:rPr>
                <w:noProof/>
                <w:lang w:eastAsia="zh-CN"/>
              </w:rPr>
              <w:t>Request the u</w:t>
            </w:r>
            <w:r w:rsidR="00184034">
              <w:rPr>
                <w:noProof/>
                <w:lang w:eastAsia="zh-CN"/>
              </w:rPr>
              <w:t xml:space="preserve">pdate </w:t>
            </w:r>
            <w:r>
              <w:rPr>
                <w:noProof/>
                <w:lang w:eastAsia="zh-CN"/>
              </w:rPr>
              <w:t xml:space="preserve">of </w:t>
            </w:r>
            <w:r w:rsidR="00184034">
              <w:rPr>
                <w:noProof/>
                <w:lang w:eastAsia="zh-CN"/>
              </w:rPr>
              <w:t>an exist</w:t>
            </w:r>
            <w:r w:rsidR="007A7911">
              <w:rPr>
                <w:noProof/>
                <w:lang w:eastAsia="zh-CN"/>
              </w:rPr>
              <w:t>i</w:t>
            </w:r>
            <w:r w:rsidR="00184034">
              <w:rPr>
                <w:noProof/>
                <w:lang w:eastAsia="zh-CN"/>
              </w:rPr>
              <w:t xml:space="preserve">ng </w:t>
            </w:r>
            <w:r w:rsidR="00184034">
              <w:t xml:space="preserve">MBS User </w:t>
            </w:r>
            <w:r w:rsidR="008D0CBE">
              <w:t>Service</w:t>
            </w:r>
            <w:r w:rsidR="00184034">
              <w:t xml:space="preserve"> </w:t>
            </w:r>
            <w:r w:rsidR="00184034">
              <w:rPr>
                <w:noProof/>
                <w:lang w:eastAsia="zh-CN"/>
              </w:rPr>
              <w:t>managed by the MBSF.</w:t>
            </w:r>
          </w:p>
        </w:tc>
      </w:tr>
      <w:tr w:rsidR="0038612E" w:rsidRPr="00B54FF5" w14:paraId="7C166A9D" w14:textId="77777777" w:rsidTr="00184034">
        <w:trPr>
          <w:jc w:val="center"/>
        </w:trPr>
        <w:tc>
          <w:tcPr>
            <w:tcW w:w="0" w:type="auto"/>
            <w:vMerge/>
            <w:vAlign w:val="center"/>
            <w:hideMark/>
          </w:tcPr>
          <w:p w14:paraId="36D0124F" w14:textId="77777777" w:rsidR="0038612E" w:rsidRPr="0016361A" w:rsidRDefault="0038612E" w:rsidP="00E20840">
            <w:pPr>
              <w:pStyle w:val="TAL"/>
            </w:pPr>
          </w:p>
        </w:tc>
        <w:tc>
          <w:tcPr>
            <w:tcW w:w="0" w:type="auto"/>
            <w:vMerge/>
            <w:vAlign w:val="center"/>
            <w:hideMark/>
          </w:tcPr>
          <w:p w14:paraId="675B3870" w14:textId="77777777" w:rsidR="0038612E" w:rsidRPr="0016361A" w:rsidRDefault="0038612E" w:rsidP="00E20840">
            <w:pPr>
              <w:pStyle w:val="TAL"/>
            </w:pPr>
          </w:p>
        </w:tc>
        <w:tc>
          <w:tcPr>
            <w:tcW w:w="505" w:type="pct"/>
            <w:vAlign w:val="center"/>
            <w:hideMark/>
          </w:tcPr>
          <w:p w14:paraId="3191156D" w14:textId="77777777" w:rsidR="0038612E" w:rsidRPr="0016361A" w:rsidRDefault="0038612E" w:rsidP="00184034">
            <w:pPr>
              <w:pStyle w:val="TAC"/>
            </w:pPr>
            <w:r w:rsidRPr="0016361A">
              <w:t>PATCH</w:t>
            </w:r>
          </w:p>
        </w:tc>
        <w:tc>
          <w:tcPr>
            <w:tcW w:w="1639" w:type="pct"/>
            <w:vAlign w:val="center"/>
            <w:hideMark/>
          </w:tcPr>
          <w:p w14:paraId="25EFD04A" w14:textId="45D87736" w:rsidR="0038612E" w:rsidRPr="0016361A" w:rsidRDefault="00050038" w:rsidP="00184034">
            <w:pPr>
              <w:pStyle w:val="TAL"/>
            </w:pPr>
            <w:r>
              <w:rPr>
                <w:noProof/>
                <w:lang w:eastAsia="zh-CN"/>
              </w:rPr>
              <w:t>Request the m</w:t>
            </w:r>
            <w:r w:rsidR="00184034">
              <w:rPr>
                <w:noProof/>
                <w:lang w:eastAsia="zh-CN"/>
              </w:rPr>
              <w:t>odif</w:t>
            </w:r>
            <w:r>
              <w:rPr>
                <w:noProof/>
                <w:lang w:eastAsia="zh-CN"/>
              </w:rPr>
              <w:t>ication</w:t>
            </w:r>
            <w:r w:rsidR="00184034">
              <w:rPr>
                <w:noProof/>
                <w:lang w:eastAsia="zh-CN"/>
              </w:rPr>
              <w:t xml:space="preserve"> </w:t>
            </w:r>
            <w:r>
              <w:rPr>
                <w:noProof/>
                <w:lang w:eastAsia="zh-CN"/>
              </w:rPr>
              <w:t xml:space="preserve">of </w:t>
            </w:r>
            <w:r w:rsidR="00184034">
              <w:rPr>
                <w:noProof/>
                <w:lang w:eastAsia="zh-CN"/>
              </w:rPr>
              <w:t>an exist</w:t>
            </w:r>
            <w:r w:rsidR="007A7911">
              <w:rPr>
                <w:noProof/>
                <w:lang w:eastAsia="zh-CN"/>
              </w:rPr>
              <w:t>i</w:t>
            </w:r>
            <w:r w:rsidR="00184034">
              <w:rPr>
                <w:noProof/>
                <w:lang w:eastAsia="zh-CN"/>
              </w:rPr>
              <w:t xml:space="preserve">ng </w:t>
            </w:r>
            <w:r w:rsidR="00184034">
              <w:t xml:space="preserve">MBS User </w:t>
            </w:r>
            <w:r w:rsidR="008D0CBE">
              <w:t>Service</w:t>
            </w:r>
            <w:r w:rsidR="00184034">
              <w:t xml:space="preserve"> </w:t>
            </w:r>
            <w:r w:rsidR="00184034">
              <w:rPr>
                <w:noProof/>
                <w:lang w:eastAsia="zh-CN"/>
              </w:rPr>
              <w:t>managed by the MBSF.</w:t>
            </w:r>
          </w:p>
        </w:tc>
      </w:tr>
      <w:tr w:rsidR="0038612E" w:rsidRPr="00B54FF5" w14:paraId="4C0E3646" w14:textId="77777777" w:rsidTr="00184034">
        <w:trPr>
          <w:jc w:val="center"/>
        </w:trPr>
        <w:tc>
          <w:tcPr>
            <w:tcW w:w="0" w:type="auto"/>
            <w:vMerge/>
            <w:vAlign w:val="center"/>
            <w:hideMark/>
          </w:tcPr>
          <w:p w14:paraId="3D27BA71" w14:textId="77777777" w:rsidR="0038612E" w:rsidRPr="0016361A" w:rsidRDefault="0038612E" w:rsidP="00E20840">
            <w:pPr>
              <w:pStyle w:val="TAL"/>
            </w:pPr>
          </w:p>
        </w:tc>
        <w:tc>
          <w:tcPr>
            <w:tcW w:w="0" w:type="auto"/>
            <w:vMerge/>
            <w:vAlign w:val="center"/>
            <w:hideMark/>
          </w:tcPr>
          <w:p w14:paraId="382850A0" w14:textId="77777777" w:rsidR="0038612E" w:rsidRPr="0016361A" w:rsidRDefault="0038612E" w:rsidP="00E20840">
            <w:pPr>
              <w:pStyle w:val="TAL"/>
            </w:pPr>
          </w:p>
        </w:tc>
        <w:tc>
          <w:tcPr>
            <w:tcW w:w="505" w:type="pct"/>
            <w:vAlign w:val="center"/>
            <w:hideMark/>
          </w:tcPr>
          <w:p w14:paraId="7DA9E037" w14:textId="77777777" w:rsidR="0038612E" w:rsidRPr="0016361A" w:rsidRDefault="0038612E" w:rsidP="00184034">
            <w:pPr>
              <w:pStyle w:val="TAC"/>
            </w:pPr>
            <w:r w:rsidRPr="0016361A">
              <w:t>DELETE</w:t>
            </w:r>
          </w:p>
        </w:tc>
        <w:tc>
          <w:tcPr>
            <w:tcW w:w="1639" w:type="pct"/>
            <w:vAlign w:val="center"/>
            <w:hideMark/>
          </w:tcPr>
          <w:p w14:paraId="790B92DE" w14:textId="0013765E" w:rsidR="0038612E" w:rsidRPr="0016361A" w:rsidRDefault="00050038" w:rsidP="00184034">
            <w:pPr>
              <w:pStyle w:val="TAL"/>
            </w:pPr>
            <w:r>
              <w:rPr>
                <w:noProof/>
                <w:lang w:eastAsia="zh-CN"/>
              </w:rPr>
              <w:t>Request the d</w:t>
            </w:r>
            <w:r w:rsidR="00184034">
              <w:rPr>
                <w:noProof/>
                <w:lang w:eastAsia="zh-CN"/>
              </w:rPr>
              <w:t>elet</w:t>
            </w:r>
            <w:r>
              <w:rPr>
                <w:noProof/>
                <w:lang w:eastAsia="zh-CN"/>
              </w:rPr>
              <w:t>ion</w:t>
            </w:r>
            <w:r w:rsidR="00184034">
              <w:rPr>
                <w:noProof/>
                <w:lang w:eastAsia="zh-CN"/>
              </w:rPr>
              <w:t xml:space="preserve"> </w:t>
            </w:r>
            <w:r>
              <w:rPr>
                <w:noProof/>
                <w:lang w:eastAsia="zh-CN"/>
              </w:rPr>
              <w:t xml:space="preserve">of </w:t>
            </w:r>
            <w:r w:rsidR="00184034">
              <w:rPr>
                <w:noProof/>
                <w:lang w:eastAsia="zh-CN"/>
              </w:rPr>
              <w:t>an exist</w:t>
            </w:r>
            <w:r w:rsidR="007A7911">
              <w:rPr>
                <w:noProof/>
                <w:lang w:eastAsia="zh-CN"/>
              </w:rPr>
              <w:t>i</w:t>
            </w:r>
            <w:r w:rsidR="00184034">
              <w:rPr>
                <w:noProof/>
                <w:lang w:eastAsia="zh-CN"/>
              </w:rPr>
              <w:t xml:space="preserve">ng </w:t>
            </w:r>
            <w:r w:rsidR="00184034">
              <w:t xml:space="preserve">MBS User </w:t>
            </w:r>
            <w:r w:rsidR="008D0CBE">
              <w:t>Service</w:t>
            </w:r>
            <w:r w:rsidR="00184034">
              <w:t xml:space="preserve"> </w:t>
            </w:r>
            <w:r w:rsidR="00184034">
              <w:rPr>
                <w:noProof/>
                <w:lang w:eastAsia="zh-CN"/>
              </w:rPr>
              <w:t>managed by the MBSF.</w:t>
            </w:r>
          </w:p>
        </w:tc>
      </w:tr>
    </w:tbl>
    <w:p w14:paraId="7E5BEBC7" w14:textId="77777777" w:rsidR="0038612E" w:rsidRPr="006B5418" w:rsidRDefault="0038612E" w:rsidP="0038612E">
      <w:pPr>
        <w:rPr>
          <w:lang w:val="en-US"/>
        </w:rPr>
      </w:pPr>
    </w:p>
    <w:p w14:paraId="05B19D93" w14:textId="0D6EC322" w:rsidR="008A6D4A" w:rsidRDefault="008A6D4A" w:rsidP="00662390">
      <w:pPr>
        <w:pStyle w:val="Heading4"/>
      </w:pPr>
      <w:bookmarkStart w:id="368" w:name="_Toc100742451"/>
      <w:bookmarkStart w:id="369" w:name="_Toc120608981"/>
      <w:bookmarkStart w:id="370" w:name="_Toc120657448"/>
      <w:bookmarkStart w:id="371" w:name="_Toc129251344"/>
      <w:r>
        <w:t>6.1.3.2</w:t>
      </w:r>
      <w:r>
        <w:tab/>
        <w:t xml:space="preserve">Resource: </w:t>
      </w:r>
      <w:bookmarkEnd w:id="366"/>
      <w:bookmarkEnd w:id="367"/>
      <w:bookmarkEnd w:id="368"/>
      <w:r w:rsidR="00097433">
        <w:t>MBS User Services</w:t>
      </w:r>
      <w:bookmarkEnd w:id="369"/>
      <w:bookmarkEnd w:id="370"/>
      <w:bookmarkEnd w:id="371"/>
    </w:p>
    <w:p w14:paraId="5DA53F4D" w14:textId="77777777" w:rsidR="008A6D4A" w:rsidRDefault="008A6D4A" w:rsidP="00662390">
      <w:pPr>
        <w:pStyle w:val="Heading5"/>
      </w:pPr>
      <w:bookmarkStart w:id="372" w:name="_Toc510696610"/>
      <w:bookmarkStart w:id="373" w:name="_Toc35971401"/>
      <w:bookmarkStart w:id="374" w:name="_Toc100742452"/>
      <w:bookmarkStart w:id="375" w:name="_Toc120608982"/>
      <w:bookmarkStart w:id="376" w:name="_Toc120657449"/>
      <w:bookmarkStart w:id="377" w:name="_Toc129251345"/>
      <w:r>
        <w:t>6.1.3.2.1</w:t>
      </w:r>
      <w:r>
        <w:tab/>
        <w:t>Description</w:t>
      </w:r>
      <w:bookmarkEnd w:id="372"/>
      <w:bookmarkEnd w:id="373"/>
      <w:bookmarkEnd w:id="374"/>
      <w:bookmarkEnd w:id="375"/>
      <w:bookmarkEnd w:id="376"/>
      <w:bookmarkEnd w:id="377"/>
    </w:p>
    <w:p w14:paraId="38773283" w14:textId="77777777" w:rsidR="00097433" w:rsidRDefault="00097433" w:rsidP="00097433">
      <w:bookmarkStart w:id="378" w:name="_Toc35971402"/>
      <w:bookmarkStart w:id="379" w:name="_Toc100742453"/>
      <w:bookmarkStart w:id="380" w:name="_Toc510696612"/>
      <w:r>
        <w:t>This resource represents the collection of MBS User Services managed by the MBSF.</w:t>
      </w:r>
    </w:p>
    <w:p w14:paraId="38E2AC4F" w14:textId="77777777" w:rsidR="000602BD" w:rsidRDefault="000602BD" w:rsidP="000602BD">
      <w:pPr>
        <w:pStyle w:val="Heading5"/>
      </w:pPr>
      <w:bookmarkStart w:id="381" w:name="_Toc120608983"/>
      <w:bookmarkStart w:id="382" w:name="_Toc120657450"/>
      <w:bookmarkStart w:id="383" w:name="_Toc129251346"/>
      <w:r>
        <w:lastRenderedPageBreak/>
        <w:t>6.1.3.2.2</w:t>
      </w:r>
      <w:r>
        <w:tab/>
        <w:t>Resource Definition</w:t>
      </w:r>
      <w:bookmarkEnd w:id="378"/>
      <w:bookmarkEnd w:id="379"/>
      <w:bookmarkEnd w:id="381"/>
      <w:bookmarkEnd w:id="382"/>
      <w:bookmarkEnd w:id="383"/>
    </w:p>
    <w:p w14:paraId="78D9705A" w14:textId="3844AB21" w:rsidR="008A6D4A" w:rsidRDefault="008A6D4A" w:rsidP="008A6D4A">
      <w:r>
        <w:t xml:space="preserve">Resource URI: </w:t>
      </w:r>
      <w:r w:rsidRPr="00E23840">
        <w:rPr>
          <w:b/>
          <w:noProof/>
        </w:rPr>
        <w:t>{apiRoot}/</w:t>
      </w:r>
      <w:r w:rsidR="00097433">
        <w:rPr>
          <w:b/>
          <w:noProof/>
        </w:rPr>
        <w:t>nmbsf-mbs</w:t>
      </w:r>
      <w:r w:rsidR="000B3AD5">
        <w:rPr>
          <w:b/>
          <w:noProof/>
        </w:rPr>
        <w:t>-</w:t>
      </w:r>
      <w:r w:rsidR="00097433">
        <w:rPr>
          <w:b/>
          <w:noProof/>
        </w:rPr>
        <w:t>us</w:t>
      </w:r>
      <w:r w:rsidRPr="00E23840">
        <w:rPr>
          <w:b/>
          <w:noProof/>
        </w:rPr>
        <w:t>/</w:t>
      </w:r>
      <w:r w:rsidR="00B770CB">
        <w:rPr>
          <w:b/>
          <w:noProof/>
        </w:rPr>
        <w:t>&lt;apiVersion&gt;</w:t>
      </w:r>
      <w:r w:rsidRPr="00E23840">
        <w:rPr>
          <w:b/>
          <w:noProof/>
        </w:rPr>
        <w:t>/</w:t>
      </w:r>
      <w:r w:rsidR="00097433">
        <w:rPr>
          <w:b/>
          <w:noProof/>
        </w:rPr>
        <w:t>mbs-user-services</w:t>
      </w:r>
    </w:p>
    <w:p w14:paraId="48B820C2" w14:textId="77777777" w:rsidR="008A6D4A" w:rsidRDefault="008A6D4A" w:rsidP="00F112E4">
      <w:pPr>
        <w:rPr>
          <w:rFonts w:ascii="Arial" w:hAnsi="Arial" w:cs="Arial"/>
        </w:rPr>
      </w:pPr>
      <w:r w:rsidRPr="00F112E4">
        <w:t>This resource shall support the resource URI variables defined in table 6.1.3.2.2-1.</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097433">
        <w:trPr>
          <w:jc w:val="center"/>
        </w:trPr>
        <w:tc>
          <w:tcPr>
            <w:tcW w:w="687" w:type="pct"/>
            <w:shd w:val="clear" w:color="000000" w:fill="C0C0C0"/>
            <w:vAlign w:val="center"/>
            <w:hideMark/>
          </w:tcPr>
          <w:p w14:paraId="1CA3790C" w14:textId="77777777" w:rsidR="008A6D4A" w:rsidRPr="0016361A" w:rsidRDefault="008A6D4A" w:rsidP="00097433">
            <w:pPr>
              <w:pStyle w:val="TAH"/>
            </w:pPr>
            <w:r w:rsidRPr="0016361A">
              <w:t>Name</w:t>
            </w:r>
          </w:p>
        </w:tc>
        <w:tc>
          <w:tcPr>
            <w:tcW w:w="1039" w:type="pct"/>
            <w:shd w:val="clear" w:color="000000" w:fill="C0C0C0"/>
            <w:vAlign w:val="center"/>
          </w:tcPr>
          <w:p w14:paraId="46677522" w14:textId="77777777" w:rsidR="008A6D4A" w:rsidRPr="0016361A" w:rsidRDefault="008A6D4A" w:rsidP="00097433">
            <w:pPr>
              <w:pStyle w:val="TAH"/>
            </w:pPr>
            <w:r w:rsidRPr="0016361A">
              <w:t>Data type</w:t>
            </w:r>
          </w:p>
        </w:tc>
        <w:tc>
          <w:tcPr>
            <w:tcW w:w="3274" w:type="pct"/>
            <w:shd w:val="clear" w:color="000000" w:fill="C0C0C0"/>
            <w:vAlign w:val="center"/>
            <w:hideMark/>
          </w:tcPr>
          <w:p w14:paraId="0A0586E6" w14:textId="77777777" w:rsidR="008A6D4A" w:rsidRPr="0016361A" w:rsidRDefault="008A6D4A" w:rsidP="00097433">
            <w:pPr>
              <w:pStyle w:val="TAH"/>
            </w:pPr>
            <w:r w:rsidRPr="0016361A">
              <w:t>Definition</w:t>
            </w:r>
          </w:p>
        </w:tc>
      </w:tr>
      <w:tr w:rsidR="008A6D4A" w:rsidRPr="00B54FF5" w14:paraId="425F31B5" w14:textId="77777777" w:rsidTr="00097433">
        <w:trPr>
          <w:jc w:val="center"/>
        </w:trPr>
        <w:tc>
          <w:tcPr>
            <w:tcW w:w="687" w:type="pct"/>
            <w:vAlign w:val="center"/>
            <w:hideMark/>
          </w:tcPr>
          <w:p w14:paraId="6B0CF497" w14:textId="77777777" w:rsidR="008A6D4A" w:rsidRPr="0016361A" w:rsidRDefault="008A6D4A" w:rsidP="00097433">
            <w:pPr>
              <w:pStyle w:val="TAL"/>
            </w:pPr>
            <w:r w:rsidRPr="0016361A">
              <w:t>apiRoot</w:t>
            </w:r>
          </w:p>
        </w:tc>
        <w:tc>
          <w:tcPr>
            <w:tcW w:w="1039" w:type="pct"/>
            <w:vAlign w:val="center"/>
          </w:tcPr>
          <w:p w14:paraId="6B1028E2" w14:textId="77777777" w:rsidR="008A6D4A" w:rsidRPr="0016361A" w:rsidRDefault="008A6D4A" w:rsidP="00097433">
            <w:pPr>
              <w:pStyle w:val="TAL"/>
            </w:pPr>
            <w:r w:rsidRPr="0016361A">
              <w:t>string</w:t>
            </w:r>
          </w:p>
        </w:tc>
        <w:tc>
          <w:tcPr>
            <w:tcW w:w="3274" w:type="pct"/>
            <w:vAlign w:val="center"/>
            <w:hideMark/>
          </w:tcPr>
          <w:p w14:paraId="65FD52D2" w14:textId="5AAA06AF" w:rsidR="008A6D4A" w:rsidRPr="0016361A" w:rsidRDefault="008A6D4A" w:rsidP="00097433">
            <w:pPr>
              <w:pStyle w:val="TAL"/>
            </w:pPr>
            <w:r w:rsidRPr="0016361A">
              <w:t>See clause</w:t>
            </w:r>
            <w:r w:rsidRPr="0016361A">
              <w:rPr>
                <w:lang w:val="en-US" w:eastAsia="zh-CN"/>
              </w:rPr>
              <w:t> </w:t>
            </w:r>
            <w:r w:rsidRPr="0016361A">
              <w:t>6.1.1</w:t>
            </w:r>
            <w:r w:rsidR="00097433">
              <w:t>.</w:t>
            </w:r>
          </w:p>
        </w:tc>
      </w:tr>
    </w:tbl>
    <w:p w14:paraId="0DB3B1C9" w14:textId="77777777" w:rsidR="008A6D4A" w:rsidRPr="00384E92" w:rsidRDefault="008A6D4A" w:rsidP="000602BD"/>
    <w:p w14:paraId="41B82903" w14:textId="77777777" w:rsidR="008A6D4A" w:rsidRDefault="008A6D4A" w:rsidP="00662390">
      <w:pPr>
        <w:pStyle w:val="Heading5"/>
      </w:pPr>
      <w:bookmarkStart w:id="384" w:name="_Toc35971403"/>
      <w:bookmarkStart w:id="385" w:name="_Toc100742454"/>
      <w:bookmarkStart w:id="386" w:name="_Toc120608984"/>
      <w:bookmarkStart w:id="387" w:name="_Toc120657451"/>
      <w:bookmarkStart w:id="388" w:name="_Toc129251347"/>
      <w:r>
        <w:t>6.1.3.2.3</w:t>
      </w:r>
      <w:r>
        <w:tab/>
        <w:t>Resource Standard Methods</w:t>
      </w:r>
      <w:bookmarkEnd w:id="380"/>
      <w:bookmarkEnd w:id="384"/>
      <w:bookmarkEnd w:id="385"/>
      <w:bookmarkEnd w:id="386"/>
      <w:bookmarkEnd w:id="387"/>
      <w:bookmarkEnd w:id="388"/>
    </w:p>
    <w:p w14:paraId="03E9DAD6" w14:textId="5A5A2B4C" w:rsidR="008A6D4A" w:rsidRPr="00384E92" w:rsidRDefault="008A6D4A" w:rsidP="004D508C">
      <w:pPr>
        <w:pStyle w:val="Heading6"/>
      </w:pPr>
      <w:bookmarkStart w:id="389" w:name="_Toc510696613"/>
      <w:bookmarkStart w:id="390" w:name="_Toc35971404"/>
      <w:bookmarkStart w:id="391" w:name="_Toc100742455"/>
      <w:bookmarkStart w:id="392" w:name="_Toc120608985"/>
      <w:bookmarkStart w:id="393" w:name="_Toc120657452"/>
      <w:bookmarkStart w:id="394" w:name="_Toc129251348"/>
      <w:r w:rsidRPr="00384E92">
        <w:t>6.</w:t>
      </w:r>
      <w:r>
        <w:t>1.3.2.3</w:t>
      </w:r>
      <w:r w:rsidRPr="00384E92">
        <w:t>.1</w:t>
      </w:r>
      <w:r w:rsidRPr="00384E92">
        <w:tab/>
      </w:r>
      <w:bookmarkEnd w:id="389"/>
      <w:bookmarkEnd w:id="390"/>
      <w:bookmarkEnd w:id="391"/>
      <w:r w:rsidR="00097433">
        <w:t>GET</w:t>
      </w:r>
      <w:bookmarkEnd w:id="392"/>
      <w:bookmarkEnd w:id="393"/>
      <w:bookmarkEnd w:id="394"/>
    </w:p>
    <w:p w14:paraId="28C103F6" w14:textId="53C4F9EF" w:rsidR="00097433" w:rsidRDefault="00097433" w:rsidP="00097433">
      <w:r>
        <w:rPr>
          <w:noProof/>
          <w:lang w:eastAsia="zh-CN"/>
        </w:rPr>
        <w:t xml:space="preserve">The GET method allows an NF service consumer (e.g. AF, NEF) to retrieve all the active </w:t>
      </w:r>
      <w:r>
        <w:t>MBS User Service</w:t>
      </w:r>
      <w:r w:rsidR="00B5572D">
        <w:t>(</w:t>
      </w:r>
      <w:r>
        <w:t>s</w:t>
      </w:r>
      <w:r w:rsidR="00B5572D">
        <w:t>)</w:t>
      </w:r>
      <w:r>
        <w:rPr>
          <w:noProof/>
          <w:lang w:eastAsia="zh-CN"/>
        </w:rPr>
        <w:t xml:space="preserve"> managed by the MBSF</w:t>
      </w:r>
      <w:r>
        <w:t>.</w:t>
      </w:r>
    </w:p>
    <w:p w14:paraId="7DFF92B2" w14:textId="101CD19A" w:rsidR="008A6D4A" w:rsidRDefault="008A6D4A" w:rsidP="008A6D4A">
      <w:r>
        <w:t>This method shall support the URI query parameters specified in table</w:t>
      </w:r>
      <w:r w:rsidR="002B4468">
        <w:t> </w:t>
      </w:r>
      <w:r>
        <w:t>6.1.3.2.3.1-1.</w:t>
      </w:r>
    </w:p>
    <w:p w14:paraId="50AB9F43" w14:textId="64E03FAB" w:rsidR="008A6D4A" w:rsidRPr="00384E92" w:rsidRDefault="008A6D4A" w:rsidP="008A6D4A">
      <w:pPr>
        <w:pStyle w:val="TH"/>
        <w:rPr>
          <w:rFonts w:cs="Arial"/>
        </w:rPr>
      </w:pPr>
      <w:r w:rsidRPr="00384E92">
        <w:t>Table</w:t>
      </w:r>
      <w:r w:rsidR="002B4468">
        <w:t> </w:t>
      </w:r>
      <w:r w:rsidRPr="00384E92">
        <w:t>6.</w:t>
      </w:r>
      <w:r>
        <w:t>1.3.2.3.1</w:t>
      </w:r>
      <w:r w:rsidRPr="00384E92">
        <w:t xml:space="preserve">-1: URI query parameters supported by the </w:t>
      </w:r>
      <w:r w:rsidR="00097433">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A6D4A" w:rsidRPr="00B54FF5" w14:paraId="162AE8D8" w14:textId="77777777" w:rsidTr="00856CA6">
        <w:trPr>
          <w:jc w:val="center"/>
        </w:trPr>
        <w:tc>
          <w:tcPr>
            <w:tcW w:w="825" w:type="pct"/>
            <w:tcBorders>
              <w:bottom w:val="single" w:sz="6" w:space="0" w:color="auto"/>
            </w:tcBorders>
            <w:shd w:val="clear" w:color="auto" w:fill="C0C0C0"/>
            <w:vAlign w:val="center"/>
          </w:tcPr>
          <w:p w14:paraId="6309BD0E" w14:textId="77777777" w:rsidR="008A6D4A" w:rsidRPr="0016361A" w:rsidRDefault="008A6D4A" w:rsidP="00097433">
            <w:pPr>
              <w:pStyle w:val="TAH"/>
            </w:pPr>
            <w:r w:rsidRPr="0016361A">
              <w:t>Name</w:t>
            </w:r>
          </w:p>
        </w:tc>
        <w:tc>
          <w:tcPr>
            <w:tcW w:w="731" w:type="pct"/>
            <w:tcBorders>
              <w:bottom w:val="single" w:sz="6" w:space="0" w:color="auto"/>
            </w:tcBorders>
            <w:shd w:val="clear" w:color="auto" w:fill="C0C0C0"/>
            <w:vAlign w:val="center"/>
          </w:tcPr>
          <w:p w14:paraId="07A6BBA0" w14:textId="77777777" w:rsidR="008A6D4A" w:rsidRPr="0016361A" w:rsidRDefault="008A6D4A" w:rsidP="00097433">
            <w:pPr>
              <w:pStyle w:val="TAH"/>
            </w:pPr>
            <w:r w:rsidRPr="0016361A">
              <w:t>Data type</w:t>
            </w:r>
          </w:p>
        </w:tc>
        <w:tc>
          <w:tcPr>
            <w:tcW w:w="215" w:type="pct"/>
            <w:tcBorders>
              <w:bottom w:val="single" w:sz="6" w:space="0" w:color="auto"/>
            </w:tcBorders>
            <w:shd w:val="clear" w:color="auto" w:fill="C0C0C0"/>
            <w:vAlign w:val="center"/>
          </w:tcPr>
          <w:p w14:paraId="22788E11" w14:textId="77777777" w:rsidR="008A6D4A" w:rsidRPr="0016361A" w:rsidRDefault="008A6D4A" w:rsidP="00097433">
            <w:pPr>
              <w:pStyle w:val="TAH"/>
            </w:pPr>
            <w:r w:rsidRPr="0016361A">
              <w:t>P</w:t>
            </w:r>
          </w:p>
        </w:tc>
        <w:tc>
          <w:tcPr>
            <w:tcW w:w="580" w:type="pct"/>
            <w:tcBorders>
              <w:bottom w:val="single" w:sz="6" w:space="0" w:color="auto"/>
            </w:tcBorders>
            <w:shd w:val="clear" w:color="auto" w:fill="C0C0C0"/>
            <w:vAlign w:val="center"/>
          </w:tcPr>
          <w:p w14:paraId="05EEEAB6" w14:textId="77777777" w:rsidR="008A6D4A" w:rsidRPr="0016361A" w:rsidRDefault="008A6D4A" w:rsidP="00097433">
            <w:pPr>
              <w:pStyle w:val="TAH"/>
            </w:pPr>
            <w:r w:rsidRPr="0016361A">
              <w:t>Cardinality</w:t>
            </w:r>
          </w:p>
        </w:tc>
        <w:tc>
          <w:tcPr>
            <w:tcW w:w="1852" w:type="pct"/>
            <w:tcBorders>
              <w:bottom w:val="single" w:sz="6" w:space="0" w:color="auto"/>
            </w:tcBorders>
            <w:shd w:val="clear" w:color="auto" w:fill="C0C0C0"/>
            <w:vAlign w:val="center"/>
          </w:tcPr>
          <w:p w14:paraId="39AEF500" w14:textId="77777777" w:rsidR="008A6D4A" w:rsidRPr="0016361A" w:rsidRDefault="008A6D4A" w:rsidP="00097433">
            <w:pPr>
              <w:pStyle w:val="TAH"/>
            </w:pPr>
            <w:r w:rsidRPr="0016361A">
              <w:t>Description</w:t>
            </w:r>
          </w:p>
        </w:tc>
        <w:tc>
          <w:tcPr>
            <w:tcW w:w="796" w:type="pct"/>
            <w:tcBorders>
              <w:bottom w:val="single" w:sz="6" w:space="0" w:color="auto"/>
            </w:tcBorders>
            <w:shd w:val="clear" w:color="auto" w:fill="C0C0C0"/>
            <w:vAlign w:val="center"/>
          </w:tcPr>
          <w:p w14:paraId="07F9D346" w14:textId="77777777" w:rsidR="008A6D4A" w:rsidRPr="0016361A" w:rsidRDefault="008A6D4A" w:rsidP="00097433">
            <w:pPr>
              <w:pStyle w:val="TAH"/>
            </w:pPr>
            <w:r w:rsidRPr="0016361A">
              <w:t>Applicability</w:t>
            </w:r>
          </w:p>
        </w:tc>
      </w:tr>
      <w:tr w:rsidR="008A6D4A" w:rsidRPr="00B54FF5" w14:paraId="3231997D" w14:textId="77777777" w:rsidTr="00856CA6">
        <w:trPr>
          <w:jc w:val="center"/>
        </w:trPr>
        <w:tc>
          <w:tcPr>
            <w:tcW w:w="825" w:type="pct"/>
            <w:tcBorders>
              <w:top w:val="single" w:sz="6" w:space="0" w:color="auto"/>
            </w:tcBorders>
            <w:shd w:val="clear" w:color="auto" w:fill="auto"/>
            <w:vAlign w:val="center"/>
          </w:tcPr>
          <w:p w14:paraId="073353BB" w14:textId="09F77C35" w:rsidR="008A6D4A" w:rsidRPr="0016361A" w:rsidRDefault="008A6D4A" w:rsidP="00097433">
            <w:pPr>
              <w:pStyle w:val="TAL"/>
            </w:pPr>
            <w:r w:rsidRPr="0016361A">
              <w:t>n/a</w:t>
            </w:r>
          </w:p>
        </w:tc>
        <w:tc>
          <w:tcPr>
            <w:tcW w:w="731" w:type="pct"/>
            <w:tcBorders>
              <w:top w:val="single" w:sz="6" w:space="0" w:color="auto"/>
            </w:tcBorders>
            <w:vAlign w:val="center"/>
          </w:tcPr>
          <w:p w14:paraId="571FD552" w14:textId="7664C51B" w:rsidR="008A6D4A" w:rsidRPr="0016361A" w:rsidRDefault="008A6D4A" w:rsidP="00097433">
            <w:pPr>
              <w:pStyle w:val="TAL"/>
            </w:pPr>
          </w:p>
        </w:tc>
        <w:tc>
          <w:tcPr>
            <w:tcW w:w="215" w:type="pct"/>
            <w:tcBorders>
              <w:top w:val="single" w:sz="6" w:space="0" w:color="auto"/>
            </w:tcBorders>
            <w:vAlign w:val="center"/>
          </w:tcPr>
          <w:p w14:paraId="7B4780F4" w14:textId="12EAA46F" w:rsidR="008A6D4A" w:rsidRPr="0016361A" w:rsidRDefault="008A6D4A" w:rsidP="00097433">
            <w:pPr>
              <w:pStyle w:val="TAC"/>
            </w:pPr>
          </w:p>
        </w:tc>
        <w:tc>
          <w:tcPr>
            <w:tcW w:w="580" w:type="pct"/>
            <w:tcBorders>
              <w:top w:val="single" w:sz="6" w:space="0" w:color="auto"/>
            </w:tcBorders>
            <w:vAlign w:val="center"/>
          </w:tcPr>
          <w:p w14:paraId="012B0C80" w14:textId="4EB2E11C" w:rsidR="008A6D4A" w:rsidRPr="0016361A" w:rsidRDefault="008A6D4A" w:rsidP="00097433">
            <w:pPr>
              <w:pStyle w:val="TAC"/>
            </w:pPr>
          </w:p>
        </w:tc>
        <w:tc>
          <w:tcPr>
            <w:tcW w:w="1852" w:type="pct"/>
            <w:tcBorders>
              <w:top w:val="single" w:sz="6" w:space="0" w:color="auto"/>
            </w:tcBorders>
            <w:shd w:val="clear" w:color="auto" w:fill="auto"/>
            <w:vAlign w:val="center"/>
          </w:tcPr>
          <w:p w14:paraId="6B8B47B7" w14:textId="3F72BE26" w:rsidR="008A6D4A" w:rsidRPr="0016361A" w:rsidRDefault="008A6D4A" w:rsidP="00097433">
            <w:pPr>
              <w:pStyle w:val="TAL"/>
            </w:pPr>
          </w:p>
        </w:tc>
        <w:tc>
          <w:tcPr>
            <w:tcW w:w="796" w:type="pct"/>
            <w:tcBorders>
              <w:top w:val="single" w:sz="6" w:space="0" w:color="auto"/>
            </w:tcBorders>
            <w:vAlign w:val="center"/>
          </w:tcPr>
          <w:p w14:paraId="594B20AE" w14:textId="77777777" w:rsidR="008A6D4A" w:rsidRPr="0016361A" w:rsidRDefault="008A6D4A" w:rsidP="00097433">
            <w:pPr>
              <w:pStyle w:val="TAL"/>
            </w:pPr>
          </w:p>
        </w:tc>
      </w:tr>
    </w:tbl>
    <w:p w14:paraId="33DA27ED" w14:textId="77777777" w:rsidR="008A6D4A" w:rsidRDefault="008A6D4A" w:rsidP="000602BD"/>
    <w:p w14:paraId="533A8EEE" w14:textId="0542B3F3" w:rsidR="008A6D4A" w:rsidRPr="00384E92" w:rsidRDefault="008A6D4A" w:rsidP="008A6D4A">
      <w:r>
        <w:t>This method shall support the request data structures specified in table</w:t>
      </w:r>
      <w:r w:rsidR="002B4468">
        <w:t> </w:t>
      </w:r>
      <w:r>
        <w:t>6.1.3.2.3.1-2 and the response data structures and response codes specified in table</w:t>
      </w:r>
      <w:r w:rsidR="002B4468">
        <w:t> </w:t>
      </w:r>
      <w:r>
        <w:t>6.1.3.2.3.1-3.</w:t>
      </w:r>
    </w:p>
    <w:p w14:paraId="088A2684" w14:textId="33B51342" w:rsidR="008A6D4A" w:rsidRPr="001769FF" w:rsidRDefault="008A6D4A" w:rsidP="008A6D4A">
      <w:pPr>
        <w:pStyle w:val="TH"/>
      </w:pPr>
      <w:r w:rsidRPr="001769FF">
        <w:t>Table</w:t>
      </w:r>
      <w:r w:rsidR="002B4468">
        <w:t> </w:t>
      </w:r>
      <w:r w:rsidRPr="001769FF">
        <w:t>6.</w:t>
      </w:r>
      <w:r>
        <w:t>1.3.2.</w:t>
      </w:r>
      <w:r w:rsidRPr="001769FF">
        <w:t xml:space="preserve">3.1-2: Data structures supported by the </w:t>
      </w:r>
      <w:r w:rsidR="00097433">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8A6D4A" w:rsidRPr="00B54FF5" w14:paraId="36F9740A" w14:textId="77777777" w:rsidTr="00856CA6">
        <w:trPr>
          <w:jc w:val="center"/>
        </w:trPr>
        <w:tc>
          <w:tcPr>
            <w:tcW w:w="1627" w:type="dxa"/>
            <w:tcBorders>
              <w:bottom w:val="single" w:sz="6" w:space="0" w:color="auto"/>
            </w:tcBorders>
            <w:shd w:val="clear" w:color="auto" w:fill="C0C0C0"/>
            <w:vAlign w:val="center"/>
          </w:tcPr>
          <w:p w14:paraId="36F45891" w14:textId="77777777" w:rsidR="008A6D4A" w:rsidRPr="0016361A" w:rsidRDefault="008A6D4A" w:rsidP="00097433">
            <w:pPr>
              <w:pStyle w:val="TAH"/>
            </w:pPr>
            <w:r w:rsidRPr="0016361A">
              <w:t>Data type</w:t>
            </w:r>
          </w:p>
        </w:tc>
        <w:tc>
          <w:tcPr>
            <w:tcW w:w="425" w:type="dxa"/>
            <w:tcBorders>
              <w:bottom w:val="single" w:sz="6" w:space="0" w:color="auto"/>
            </w:tcBorders>
            <w:shd w:val="clear" w:color="auto" w:fill="C0C0C0"/>
            <w:vAlign w:val="center"/>
          </w:tcPr>
          <w:p w14:paraId="56F67882" w14:textId="77777777" w:rsidR="008A6D4A" w:rsidRPr="0016361A" w:rsidRDefault="008A6D4A" w:rsidP="00097433">
            <w:pPr>
              <w:pStyle w:val="TAH"/>
            </w:pPr>
            <w:r w:rsidRPr="0016361A">
              <w:t>P</w:t>
            </w:r>
          </w:p>
        </w:tc>
        <w:tc>
          <w:tcPr>
            <w:tcW w:w="1276" w:type="dxa"/>
            <w:tcBorders>
              <w:bottom w:val="single" w:sz="6" w:space="0" w:color="auto"/>
            </w:tcBorders>
            <w:shd w:val="clear" w:color="auto" w:fill="C0C0C0"/>
            <w:vAlign w:val="center"/>
          </w:tcPr>
          <w:p w14:paraId="4879F828" w14:textId="77777777" w:rsidR="008A6D4A" w:rsidRPr="0016361A" w:rsidRDefault="008A6D4A" w:rsidP="00097433">
            <w:pPr>
              <w:pStyle w:val="TAH"/>
            </w:pPr>
            <w:r w:rsidRPr="0016361A">
              <w:t>Cardinality</w:t>
            </w:r>
          </w:p>
        </w:tc>
        <w:tc>
          <w:tcPr>
            <w:tcW w:w="6447" w:type="dxa"/>
            <w:tcBorders>
              <w:bottom w:val="single" w:sz="6" w:space="0" w:color="auto"/>
            </w:tcBorders>
            <w:shd w:val="clear" w:color="auto" w:fill="C0C0C0"/>
            <w:vAlign w:val="center"/>
          </w:tcPr>
          <w:p w14:paraId="0A31E3B6" w14:textId="77777777" w:rsidR="008A6D4A" w:rsidRPr="0016361A" w:rsidRDefault="008A6D4A" w:rsidP="00097433">
            <w:pPr>
              <w:pStyle w:val="TAH"/>
            </w:pPr>
            <w:r w:rsidRPr="0016361A">
              <w:t>Description</w:t>
            </w:r>
          </w:p>
        </w:tc>
      </w:tr>
      <w:tr w:rsidR="008A6D4A" w:rsidRPr="00B54FF5" w14:paraId="12AE972A" w14:textId="77777777" w:rsidTr="00856CA6">
        <w:trPr>
          <w:jc w:val="center"/>
        </w:trPr>
        <w:tc>
          <w:tcPr>
            <w:tcW w:w="1627" w:type="dxa"/>
            <w:tcBorders>
              <w:top w:val="single" w:sz="6" w:space="0" w:color="auto"/>
            </w:tcBorders>
            <w:shd w:val="clear" w:color="auto" w:fill="auto"/>
            <w:vAlign w:val="center"/>
          </w:tcPr>
          <w:p w14:paraId="1AE582F2" w14:textId="59CCB530" w:rsidR="008A6D4A" w:rsidRPr="0016361A" w:rsidRDefault="008A6D4A" w:rsidP="00097433">
            <w:pPr>
              <w:pStyle w:val="TAL"/>
            </w:pPr>
            <w:r w:rsidRPr="0016361A">
              <w:t>n/a</w:t>
            </w:r>
          </w:p>
        </w:tc>
        <w:tc>
          <w:tcPr>
            <w:tcW w:w="425" w:type="dxa"/>
            <w:tcBorders>
              <w:top w:val="single" w:sz="6" w:space="0" w:color="auto"/>
            </w:tcBorders>
            <w:vAlign w:val="center"/>
          </w:tcPr>
          <w:p w14:paraId="71DD332F" w14:textId="1D4FCC34" w:rsidR="008A6D4A" w:rsidRPr="0016361A" w:rsidRDefault="008A6D4A" w:rsidP="00097433">
            <w:pPr>
              <w:pStyle w:val="TAC"/>
            </w:pPr>
          </w:p>
        </w:tc>
        <w:tc>
          <w:tcPr>
            <w:tcW w:w="1276" w:type="dxa"/>
            <w:tcBorders>
              <w:top w:val="single" w:sz="6" w:space="0" w:color="auto"/>
            </w:tcBorders>
            <w:vAlign w:val="center"/>
          </w:tcPr>
          <w:p w14:paraId="4E0197E5" w14:textId="1959B199" w:rsidR="008A6D4A" w:rsidRPr="0016361A" w:rsidRDefault="008A6D4A" w:rsidP="00097433">
            <w:pPr>
              <w:pStyle w:val="TAC"/>
            </w:pPr>
          </w:p>
        </w:tc>
        <w:tc>
          <w:tcPr>
            <w:tcW w:w="6447" w:type="dxa"/>
            <w:tcBorders>
              <w:top w:val="single" w:sz="6" w:space="0" w:color="auto"/>
            </w:tcBorders>
            <w:shd w:val="clear" w:color="auto" w:fill="auto"/>
            <w:vAlign w:val="center"/>
          </w:tcPr>
          <w:p w14:paraId="2E2D15EB" w14:textId="20FEF1BB" w:rsidR="008A6D4A" w:rsidRPr="0016361A" w:rsidRDefault="008A6D4A" w:rsidP="00097433">
            <w:pPr>
              <w:pStyle w:val="TAL"/>
            </w:pPr>
          </w:p>
        </w:tc>
      </w:tr>
    </w:tbl>
    <w:p w14:paraId="4EE9E1FA" w14:textId="77777777" w:rsidR="008A6D4A" w:rsidRDefault="008A6D4A" w:rsidP="008A6D4A"/>
    <w:p w14:paraId="7D8F04BD" w14:textId="6F8C60C8" w:rsidR="008A6D4A" w:rsidRPr="001769FF" w:rsidRDefault="008A6D4A" w:rsidP="008A6D4A">
      <w:pPr>
        <w:pStyle w:val="TH"/>
      </w:pPr>
      <w:r w:rsidRPr="001769FF">
        <w:t>Table</w:t>
      </w:r>
      <w:r w:rsidR="002B4468">
        <w:t> </w:t>
      </w:r>
      <w:r w:rsidRPr="001769FF">
        <w:t>6.</w:t>
      </w:r>
      <w:r>
        <w:t>1.3.2.</w:t>
      </w:r>
      <w:r w:rsidRPr="001769FF">
        <w:t>3.1-</w:t>
      </w:r>
      <w:r>
        <w:t>3</w:t>
      </w:r>
      <w:r w:rsidRPr="001769FF">
        <w:t>: Data structures</w:t>
      </w:r>
      <w:r>
        <w:t xml:space="preserve"> supported by the </w:t>
      </w:r>
      <w:r w:rsidR="00097433">
        <w:t>GET</w:t>
      </w:r>
      <w:r>
        <w:t xml:space="preserve">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8"/>
        <w:gridCol w:w="425"/>
        <w:gridCol w:w="1134"/>
        <w:gridCol w:w="1417"/>
        <w:gridCol w:w="4529"/>
      </w:tblGrid>
      <w:tr w:rsidR="008A6D4A" w:rsidRPr="00B54FF5" w14:paraId="1C240B92" w14:textId="77777777" w:rsidTr="006A1C63">
        <w:trPr>
          <w:jc w:val="center"/>
        </w:trPr>
        <w:tc>
          <w:tcPr>
            <w:tcW w:w="1101" w:type="pct"/>
            <w:tcBorders>
              <w:bottom w:val="single" w:sz="6" w:space="0" w:color="auto"/>
            </w:tcBorders>
            <w:shd w:val="clear" w:color="auto" w:fill="C0C0C0"/>
          </w:tcPr>
          <w:p w14:paraId="72B5CD74" w14:textId="77777777" w:rsidR="008A6D4A" w:rsidRPr="0016361A" w:rsidRDefault="008A6D4A" w:rsidP="00D66618">
            <w:pPr>
              <w:pStyle w:val="TAH"/>
            </w:pPr>
            <w:r w:rsidRPr="0016361A">
              <w:t>Data type</w:t>
            </w:r>
          </w:p>
        </w:tc>
        <w:tc>
          <w:tcPr>
            <w:tcW w:w="221" w:type="pct"/>
            <w:tcBorders>
              <w:bottom w:val="single" w:sz="6" w:space="0" w:color="auto"/>
            </w:tcBorders>
            <w:shd w:val="clear" w:color="auto" w:fill="C0C0C0"/>
          </w:tcPr>
          <w:p w14:paraId="4397D2A7" w14:textId="77777777" w:rsidR="008A6D4A" w:rsidRPr="0016361A" w:rsidRDefault="008A6D4A" w:rsidP="00D66618">
            <w:pPr>
              <w:pStyle w:val="TAH"/>
            </w:pPr>
            <w:r w:rsidRPr="0016361A">
              <w:t>P</w:t>
            </w:r>
          </w:p>
        </w:tc>
        <w:tc>
          <w:tcPr>
            <w:tcW w:w="589" w:type="pct"/>
            <w:tcBorders>
              <w:bottom w:val="single" w:sz="6" w:space="0" w:color="auto"/>
            </w:tcBorders>
            <w:shd w:val="clear" w:color="auto" w:fill="C0C0C0"/>
          </w:tcPr>
          <w:p w14:paraId="32791FB8" w14:textId="77777777" w:rsidR="008A6D4A" w:rsidRPr="0016361A" w:rsidRDefault="008A6D4A" w:rsidP="00D66618">
            <w:pPr>
              <w:pStyle w:val="TAH"/>
            </w:pPr>
            <w:r w:rsidRPr="0016361A">
              <w:t>Cardinality</w:t>
            </w:r>
          </w:p>
        </w:tc>
        <w:tc>
          <w:tcPr>
            <w:tcW w:w="736" w:type="pct"/>
            <w:tcBorders>
              <w:bottom w:val="single" w:sz="6" w:space="0" w:color="auto"/>
            </w:tcBorders>
            <w:shd w:val="clear" w:color="auto" w:fill="C0C0C0"/>
          </w:tcPr>
          <w:p w14:paraId="6BC2A185" w14:textId="77777777" w:rsidR="008A6D4A" w:rsidRPr="0016361A" w:rsidRDefault="008A6D4A" w:rsidP="00D66618">
            <w:pPr>
              <w:pStyle w:val="TAH"/>
            </w:pPr>
            <w:r w:rsidRPr="0016361A">
              <w:t>Response</w:t>
            </w:r>
          </w:p>
          <w:p w14:paraId="24BB56B1" w14:textId="77777777" w:rsidR="008A6D4A" w:rsidRPr="0016361A" w:rsidRDefault="008A6D4A" w:rsidP="00D66618">
            <w:pPr>
              <w:pStyle w:val="TAH"/>
            </w:pPr>
            <w:r w:rsidRPr="0016361A">
              <w:t>codes</w:t>
            </w:r>
          </w:p>
        </w:tc>
        <w:tc>
          <w:tcPr>
            <w:tcW w:w="2353" w:type="pct"/>
            <w:tcBorders>
              <w:bottom w:val="single" w:sz="6" w:space="0" w:color="auto"/>
            </w:tcBorders>
            <w:shd w:val="clear" w:color="auto" w:fill="C0C0C0"/>
          </w:tcPr>
          <w:p w14:paraId="41F98304" w14:textId="77777777" w:rsidR="008A6D4A" w:rsidRPr="0016361A" w:rsidRDefault="008A6D4A" w:rsidP="00D66618">
            <w:pPr>
              <w:pStyle w:val="TAH"/>
            </w:pPr>
            <w:r w:rsidRPr="0016361A">
              <w:t>Description</w:t>
            </w:r>
          </w:p>
        </w:tc>
      </w:tr>
      <w:tr w:rsidR="008A6D4A" w:rsidRPr="00B54FF5" w14:paraId="4AF68377" w14:textId="77777777" w:rsidTr="006A1C63">
        <w:trPr>
          <w:jc w:val="center"/>
        </w:trPr>
        <w:tc>
          <w:tcPr>
            <w:tcW w:w="1101" w:type="pct"/>
            <w:tcBorders>
              <w:top w:val="single" w:sz="6" w:space="0" w:color="auto"/>
            </w:tcBorders>
            <w:shd w:val="clear" w:color="auto" w:fill="auto"/>
            <w:vAlign w:val="center"/>
          </w:tcPr>
          <w:p w14:paraId="2DDC8EB9" w14:textId="1CAA5D02" w:rsidR="008A6D4A" w:rsidRPr="0016361A" w:rsidRDefault="008A6D4A" w:rsidP="00097433">
            <w:pPr>
              <w:pStyle w:val="TAL"/>
            </w:pPr>
            <w:r w:rsidRPr="0016361A">
              <w:t>array</w:t>
            </w:r>
            <w:r w:rsidRPr="0016361A">
              <w:rPr>
                <w:i/>
              </w:rPr>
              <w:t>(</w:t>
            </w:r>
            <w:r w:rsidR="00097433">
              <w:t>MBSUserService</w:t>
            </w:r>
            <w:r w:rsidRPr="0016361A">
              <w:t>)</w:t>
            </w:r>
          </w:p>
        </w:tc>
        <w:tc>
          <w:tcPr>
            <w:tcW w:w="221" w:type="pct"/>
            <w:tcBorders>
              <w:top w:val="single" w:sz="6" w:space="0" w:color="auto"/>
            </w:tcBorders>
            <w:vAlign w:val="center"/>
          </w:tcPr>
          <w:p w14:paraId="015C08E8" w14:textId="6FCB7770" w:rsidR="008A6D4A" w:rsidRPr="0016361A" w:rsidRDefault="008A6D4A" w:rsidP="00097433">
            <w:pPr>
              <w:pStyle w:val="TAC"/>
            </w:pPr>
            <w:r w:rsidRPr="0016361A">
              <w:t>M</w:t>
            </w:r>
          </w:p>
        </w:tc>
        <w:tc>
          <w:tcPr>
            <w:tcW w:w="589" w:type="pct"/>
            <w:tcBorders>
              <w:top w:val="single" w:sz="6" w:space="0" w:color="auto"/>
            </w:tcBorders>
            <w:vAlign w:val="center"/>
          </w:tcPr>
          <w:p w14:paraId="42CE5A83" w14:textId="6BB1ED1C" w:rsidR="008A6D4A" w:rsidRPr="0016361A" w:rsidRDefault="000A60F6" w:rsidP="00194A59">
            <w:pPr>
              <w:pStyle w:val="TAC"/>
            </w:pPr>
            <w:r>
              <w:t>0</w:t>
            </w:r>
            <w:r w:rsidR="008A6D4A" w:rsidRPr="0016361A">
              <w:t>..N</w:t>
            </w:r>
          </w:p>
        </w:tc>
        <w:tc>
          <w:tcPr>
            <w:tcW w:w="736" w:type="pct"/>
            <w:tcBorders>
              <w:top w:val="single" w:sz="6" w:space="0" w:color="auto"/>
            </w:tcBorders>
            <w:vAlign w:val="center"/>
          </w:tcPr>
          <w:p w14:paraId="01733035" w14:textId="5B7A98A6" w:rsidR="008A6D4A" w:rsidRPr="0016361A" w:rsidRDefault="00097433" w:rsidP="00097433">
            <w:pPr>
              <w:pStyle w:val="TAL"/>
            </w:pPr>
            <w:r>
              <w:t>200 OK</w:t>
            </w:r>
          </w:p>
        </w:tc>
        <w:tc>
          <w:tcPr>
            <w:tcW w:w="2353" w:type="pct"/>
            <w:tcBorders>
              <w:top w:val="single" w:sz="6" w:space="0" w:color="auto"/>
            </w:tcBorders>
            <w:shd w:val="clear" w:color="auto" w:fill="auto"/>
            <w:vAlign w:val="center"/>
          </w:tcPr>
          <w:p w14:paraId="54B1FAFC" w14:textId="790C1ABE" w:rsidR="008A6D4A" w:rsidRPr="0016361A" w:rsidRDefault="00097433" w:rsidP="00097433">
            <w:pPr>
              <w:pStyle w:val="TAL"/>
            </w:pPr>
            <w:r>
              <w:t xml:space="preserve">Successful case. All </w:t>
            </w:r>
            <w:r w:rsidRPr="008B7662">
              <w:t xml:space="preserve">the </w:t>
            </w:r>
            <w:r>
              <w:rPr>
                <w:noProof/>
                <w:lang w:eastAsia="zh-CN"/>
              </w:rPr>
              <w:t>active MBS User Service</w:t>
            </w:r>
            <w:r w:rsidR="00B5572D">
              <w:rPr>
                <w:noProof/>
                <w:lang w:eastAsia="zh-CN"/>
              </w:rPr>
              <w:t>(</w:t>
            </w:r>
            <w:r>
              <w:rPr>
                <w:noProof/>
                <w:lang w:eastAsia="zh-CN"/>
              </w:rPr>
              <w:t>s</w:t>
            </w:r>
            <w:r w:rsidR="00B5572D">
              <w:rPr>
                <w:noProof/>
                <w:lang w:eastAsia="zh-CN"/>
              </w:rPr>
              <w:t>)</w:t>
            </w:r>
            <w:r>
              <w:rPr>
                <w:noProof/>
                <w:lang w:eastAsia="zh-CN"/>
              </w:rPr>
              <w:t xml:space="preserve"> </w:t>
            </w:r>
            <w:r w:rsidRPr="008B7662">
              <w:t xml:space="preserve">managed by the </w:t>
            </w:r>
            <w:r>
              <w:t>MBSF are returned.</w:t>
            </w:r>
          </w:p>
        </w:tc>
      </w:tr>
      <w:tr w:rsidR="00097433" w:rsidRPr="00B54FF5" w14:paraId="5DC81DFE" w14:textId="77777777" w:rsidTr="006A1C63">
        <w:trPr>
          <w:jc w:val="center"/>
        </w:trPr>
        <w:tc>
          <w:tcPr>
            <w:tcW w:w="1101" w:type="pct"/>
            <w:shd w:val="clear" w:color="auto" w:fill="auto"/>
            <w:vAlign w:val="center"/>
          </w:tcPr>
          <w:p w14:paraId="65D7A232" w14:textId="25F3326F" w:rsidR="00097433" w:rsidRPr="0016361A" w:rsidDel="00097433" w:rsidRDefault="00097433" w:rsidP="00097433">
            <w:pPr>
              <w:pStyle w:val="TAL"/>
            </w:pPr>
            <w:r>
              <w:t>RedirectResponse</w:t>
            </w:r>
          </w:p>
        </w:tc>
        <w:tc>
          <w:tcPr>
            <w:tcW w:w="221" w:type="pct"/>
            <w:vAlign w:val="center"/>
          </w:tcPr>
          <w:p w14:paraId="1C76451D" w14:textId="7DE28677" w:rsidR="00097433" w:rsidRPr="0016361A" w:rsidDel="00097433" w:rsidRDefault="00097433" w:rsidP="00097433">
            <w:pPr>
              <w:pStyle w:val="TAC"/>
            </w:pPr>
            <w:r>
              <w:t>O</w:t>
            </w:r>
          </w:p>
        </w:tc>
        <w:tc>
          <w:tcPr>
            <w:tcW w:w="589" w:type="pct"/>
            <w:vAlign w:val="center"/>
          </w:tcPr>
          <w:p w14:paraId="00462110" w14:textId="764D81A2" w:rsidR="00097433" w:rsidRPr="0016361A" w:rsidDel="00097433" w:rsidRDefault="00097433" w:rsidP="00194A59">
            <w:pPr>
              <w:pStyle w:val="TAL"/>
              <w:jc w:val="center"/>
            </w:pPr>
            <w:r>
              <w:t>0..1</w:t>
            </w:r>
          </w:p>
        </w:tc>
        <w:tc>
          <w:tcPr>
            <w:tcW w:w="736" w:type="pct"/>
            <w:vAlign w:val="center"/>
          </w:tcPr>
          <w:p w14:paraId="1D6F06C8" w14:textId="16730E2D" w:rsidR="00097433" w:rsidRDefault="00097433" w:rsidP="00097433">
            <w:pPr>
              <w:pStyle w:val="TAL"/>
            </w:pPr>
            <w:r>
              <w:t>307 Temporary Redirect</w:t>
            </w:r>
          </w:p>
        </w:tc>
        <w:tc>
          <w:tcPr>
            <w:tcW w:w="2353" w:type="pct"/>
            <w:shd w:val="clear" w:color="auto" w:fill="auto"/>
            <w:vAlign w:val="center"/>
          </w:tcPr>
          <w:p w14:paraId="4763E154" w14:textId="56F3A498" w:rsidR="00097433" w:rsidRDefault="00097433" w:rsidP="00097433">
            <w:pPr>
              <w:pStyle w:val="TAL"/>
            </w:pPr>
            <w:r>
              <w:t>Temporary redirection. The response shall include a Location header field containing an alternative URI of the resource located in an alternative MBSF (service) instance.</w:t>
            </w:r>
          </w:p>
        </w:tc>
      </w:tr>
      <w:tr w:rsidR="00097433" w:rsidRPr="00B54FF5" w14:paraId="76169128" w14:textId="77777777" w:rsidTr="006A1C63">
        <w:trPr>
          <w:jc w:val="center"/>
        </w:trPr>
        <w:tc>
          <w:tcPr>
            <w:tcW w:w="1101" w:type="pct"/>
            <w:shd w:val="clear" w:color="auto" w:fill="auto"/>
            <w:vAlign w:val="center"/>
          </w:tcPr>
          <w:p w14:paraId="4FCAF305" w14:textId="5BFE49A9" w:rsidR="00097433" w:rsidRPr="0016361A" w:rsidDel="00097433" w:rsidRDefault="00097433" w:rsidP="00097433">
            <w:pPr>
              <w:pStyle w:val="TAL"/>
            </w:pPr>
            <w:r>
              <w:t>RedirectResponse</w:t>
            </w:r>
          </w:p>
        </w:tc>
        <w:tc>
          <w:tcPr>
            <w:tcW w:w="221" w:type="pct"/>
            <w:vAlign w:val="center"/>
          </w:tcPr>
          <w:p w14:paraId="37D9E633" w14:textId="455CCE8E" w:rsidR="00097433" w:rsidRPr="0016361A" w:rsidDel="00097433" w:rsidRDefault="00097433" w:rsidP="00097433">
            <w:pPr>
              <w:pStyle w:val="TAC"/>
            </w:pPr>
            <w:r>
              <w:t>O</w:t>
            </w:r>
          </w:p>
        </w:tc>
        <w:tc>
          <w:tcPr>
            <w:tcW w:w="589" w:type="pct"/>
            <w:vAlign w:val="center"/>
          </w:tcPr>
          <w:p w14:paraId="3D611522" w14:textId="146D0896" w:rsidR="00097433" w:rsidRPr="0016361A" w:rsidDel="00097433" w:rsidRDefault="00097433" w:rsidP="00194A59">
            <w:pPr>
              <w:pStyle w:val="TAL"/>
              <w:jc w:val="center"/>
            </w:pPr>
            <w:r>
              <w:t>0..1</w:t>
            </w:r>
          </w:p>
        </w:tc>
        <w:tc>
          <w:tcPr>
            <w:tcW w:w="736" w:type="pct"/>
            <w:vAlign w:val="center"/>
          </w:tcPr>
          <w:p w14:paraId="507494B0" w14:textId="35EF24A8" w:rsidR="00097433" w:rsidRDefault="00097433" w:rsidP="00097433">
            <w:pPr>
              <w:pStyle w:val="TAL"/>
            </w:pPr>
            <w:r>
              <w:t>308 Permanent Redirect</w:t>
            </w:r>
          </w:p>
        </w:tc>
        <w:tc>
          <w:tcPr>
            <w:tcW w:w="2353" w:type="pct"/>
            <w:shd w:val="clear" w:color="auto" w:fill="auto"/>
            <w:vAlign w:val="center"/>
          </w:tcPr>
          <w:p w14:paraId="23790DE3" w14:textId="325E036B" w:rsidR="00097433" w:rsidRDefault="00097433" w:rsidP="00097433">
            <w:pPr>
              <w:pStyle w:val="TAL"/>
            </w:pPr>
            <w:r>
              <w:t>Permanent redirection. The response shall include a Location header field containing an alternative URI of the resource located in an alternative MBSF (service) instance.</w:t>
            </w:r>
          </w:p>
        </w:tc>
      </w:tr>
      <w:tr w:rsidR="008A6D4A" w:rsidRPr="00B54FF5" w14:paraId="1D21F34E" w14:textId="77777777" w:rsidTr="009E77A0">
        <w:trPr>
          <w:jc w:val="center"/>
        </w:trPr>
        <w:tc>
          <w:tcPr>
            <w:tcW w:w="5000" w:type="pct"/>
            <w:gridSpan w:val="5"/>
            <w:shd w:val="clear" w:color="auto" w:fill="auto"/>
          </w:tcPr>
          <w:p w14:paraId="6E1E57FA" w14:textId="50A96176" w:rsidR="008A6D4A" w:rsidRPr="0016361A" w:rsidRDefault="008A6D4A" w:rsidP="00097433">
            <w:pPr>
              <w:pStyle w:val="TAN"/>
            </w:pPr>
            <w:r w:rsidRPr="0016361A">
              <w:t>NOTE:</w:t>
            </w:r>
            <w:r w:rsidRPr="0016361A">
              <w:rPr>
                <w:noProof/>
              </w:rPr>
              <w:tab/>
              <w:t xml:space="preserve">The mandatory </w:t>
            </w:r>
            <w:r w:rsidRPr="0016361A">
              <w:t>HTTP error status code</w:t>
            </w:r>
            <w:r w:rsidR="004E31FF">
              <w:t>s</w:t>
            </w:r>
            <w:r w:rsidRPr="0016361A">
              <w:t xml:space="preserve"> for the </w:t>
            </w:r>
            <w:r w:rsidR="00097433">
              <w:t>HTTP GET</w:t>
            </w:r>
            <w:r w:rsidRPr="0016361A">
              <w:t xml:space="preserve"> method listed in Table</w:t>
            </w:r>
            <w:r w:rsidR="002B4468">
              <w:t> </w:t>
            </w:r>
            <w:r w:rsidRPr="0016361A">
              <w:t>5.2.7.1-1 of 3GPP TS 29.500 [4] also apply.</w:t>
            </w:r>
          </w:p>
        </w:tc>
      </w:tr>
    </w:tbl>
    <w:p w14:paraId="3A7FB6F3" w14:textId="77777777" w:rsidR="008A6D4A" w:rsidRDefault="008A6D4A" w:rsidP="008A6D4A"/>
    <w:p w14:paraId="6D6E6ADC" w14:textId="77777777" w:rsidR="00097433" w:rsidRDefault="00097433" w:rsidP="00097433">
      <w:pPr>
        <w:pStyle w:val="TH"/>
      </w:pPr>
      <w:r>
        <w:t>Table </w:t>
      </w:r>
      <w:r w:rsidRPr="001769FF">
        <w:t>6.</w:t>
      </w:r>
      <w:r>
        <w:t>1.3.2.</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097433" w14:paraId="7B271103" w14:textId="77777777" w:rsidTr="00856CA6">
        <w:trPr>
          <w:jc w:val="center"/>
        </w:trPr>
        <w:tc>
          <w:tcPr>
            <w:tcW w:w="825" w:type="pct"/>
            <w:tcBorders>
              <w:bottom w:val="single" w:sz="6" w:space="0" w:color="auto"/>
            </w:tcBorders>
            <w:shd w:val="clear" w:color="auto" w:fill="C0C0C0"/>
            <w:vAlign w:val="center"/>
            <w:hideMark/>
          </w:tcPr>
          <w:p w14:paraId="400667B1" w14:textId="77777777" w:rsidR="00097433" w:rsidRDefault="00097433" w:rsidP="003551F3">
            <w:pPr>
              <w:pStyle w:val="TAH"/>
            </w:pPr>
            <w:r>
              <w:t>Name</w:t>
            </w:r>
          </w:p>
        </w:tc>
        <w:tc>
          <w:tcPr>
            <w:tcW w:w="732" w:type="pct"/>
            <w:tcBorders>
              <w:bottom w:val="single" w:sz="6" w:space="0" w:color="auto"/>
            </w:tcBorders>
            <w:shd w:val="clear" w:color="auto" w:fill="C0C0C0"/>
            <w:vAlign w:val="center"/>
            <w:hideMark/>
          </w:tcPr>
          <w:p w14:paraId="50C4CF2F" w14:textId="77777777" w:rsidR="00097433" w:rsidRDefault="00097433" w:rsidP="003551F3">
            <w:pPr>
              <w:pStyle w:val="TAH"/>
            </w:pPr>
            <w:r>
              <w:t>Data type</w:t>
            </w:r>
          </w:p>
        </w:tc>
        <w:tc>
          <w:tcPr>
            <w:tcW w:w="217" w:type="pct"/>
            <w:tcBorders>
              <w:bottom w:val="single" w:sz="6" w:space="0" w:color="auto"/>
            </w:tcBorders>
            <w:shd w:val="clear" w:color="auto" w:fill="C0C0C0"/>
            <w:vAlign w:val="center"/>
            <w:hideMark/>
          </w:tcPr>
          <w:p w14:paraId="294D2EC5" w14:textId="77777777" w:rsidR="00097433" w:rsidRDefault="00097433" w:rsidP="003551F3">
            <w:pPr>
              <w:pStyle w:val="TAH"/>
            </w:pPr>
            <w:r>
              <w:t>P</w:t>
            </w:r>
          </w:p>
        </w:tc>
        <w:tc>
          <w:tcPr>
            <w:tcW w:w="581" w:type="pct"/>
            <w:tcBorders>
              <w:bottom w:val="single" w:sz="6" w:space="0" w:color="auto"/>
            </w:tcBorders>
            <w:shd w:val="clear" w:color="auto" w:fill="C0C0C0"/>
            <w:vAlign w:val="center"/>
            <w:hideMark/>
          </w:tcPr>
          <w:p w14:paraId="1107F63D" w14:textId="77777777" w:rsidR="00097433" w:rsidRDefault="00097433" w:rsidP="003551F3">
            <w:pPr>
              <w:pStyle w:val="TAH"/>
            </w:pPr>
            <w:r>
              <w:t>Cardinality</w:t>
            </w:r>
          </w:p>
        </w:tc>
        <w:tc>
          <w:tcPr>
            <w:tcW w:w="2645" w:type="pct"/>
            <w:tcBorders>
              <w:bottom w:val="single" w:sz="6" w:space="0" w:color="auto"/>
            </w:tcBorders>
            <w:shd w:val="clear" w:color="auto" w:fill="C0C0C0"/>
            <w:vAlign w:val="center"/>
            <w:hideMark/>
          </w:tcPr>
          <w:p w14:paraId="797E3E40" w14:textId="77777777" w:rsidR="00097433" w:rsidRDefault="00097433" w:rsidP="003551F3">
            <w:pPr>
              <w:pStyle w:val="TAH"/>
            </w:pPr>
            <w:r>
              <w:t>Description</w:t>
            </w:r>
          </w:p>
        </w:tc>
      </w:tr>
      <w:tr w:rsidR="00097433" w14:paraId="3769A936" w14:textId="77777777" w:rsidTr="00856CA6">
        <w:trPr>
          <w:jc w:val="center"/>
        </w:trPr>
        <w:tc>
          <w:tcPr>
            <w:tcW w:w="825" w:type="pct"/>
            <w:tcBorders>
              <w:top w:val="single" w:sz="6" w:space="0" w:color="auto"/>
            </w:tcBorders>
            <w:vAlign w:val="center"/>
            <w:hideMark/>
          </w:tcPr>
          <w:p w14:paraId="24C4925C" w14:textId="77777777" w:rsidR="00097433" w:rsidRDefault="00097433" w:rsidP="003551F3">
            <w:pPr>
              <w:pStyle w:val="TAL"/>
            </w:pPr>
            <w:r>
              <w:t>Location</w:t>
            </w:r>
          </w:p>
        </w:tc>
        <w:tc>
          <w:tcPr>
            <w:tcW w:w="732" w:type="pct"/>
            <w:tcBorders>
              <w:top w:val="single" w:sz="6" w:space="0" w:color="auto"/>
            </w:tcBorders>
            <w:vAlign w:val="center"/>
            <w:hideMark/>
          </w:tcPr>
          <w:p w14:paraId="242F870D" w14:textId="77777777" w:rsidR="00097433" w:rsidRDefault="00097433" w:rsidP="003551F3">
            <w:pPr>
              <w:pStyle w:val="TAL"/>
            </w:pPr>
            <w:r>
              <w:t>string</w:t>
            </w:r>
          </w:p>
        </w:tc>
        <w:tc>
          <w:tcPr>
            <w:tcW w:w="217" w:type="pct"/>
            <w:tcBorders>
              <w:top w:val="single" w:sz="6" w:space="0" w:color="auto"/>
            </w:tcBorders>
            <w:vAlign w:val="center"/>
            <w:hideMark/>
          </w:tcPr>
          <w:p w14:paraId="4E5CB6F8" w14:textId="77777777" w:rsidR="00097433" w:rsidRDefault="00097433" w:rsidP="003551F3">
            <w:pPr>
              <w:pStyle w:val="TAC"/>
            </w:pPr>
            <w:r>
              <w:t>M</w:t>
            </w:r>
          </w:p>
        </w:tc>
        <w:tc>
          <w:tcPr>
            <w:tcW w:w="581" w:type="pct"/>
            <w:tcBorders>
              <w:top w:val="single" w:sz="6" w:space="0" w:color="auto"/>
            </w:tcBorders>
            <w:vAlign w:val="center"/>
            <w:hideMark/>
          </w:tcPr>
          <w:p w14:paraId="55E4193D" w14:textId="77777777" w:rsidR="00097433" w:rsidRDefault="00097433" w:rsidP="003551F3">
            <w:pPr>
              <w:pStyle w:val="TAC"/>
            </w:pPr>
            <w:r>
              <w:t>1</w:t>
            </w:r>
          </w:p>
        </w:tc>
        <w:tc>
          <w:tcPr>
            <w:tcW w:w="2645" w:type="pct"/>
            <w:tcBorders>
              <w:top w:val="single" w:sz="6" w:space="0" w:color="auto"/>
            </w:tcBorders>
            <w:vAlign w:val="center"/>
            <w:hideMark/>
          </w:tcPr>
          <w:p w14:paraId="2AA92E80" w14:textId="77777777" w:rsidR="00097433" w:rsidRDefault="00097433" w:rsidP="003551F3">
            <w:pPr>
              <w:pStyle w:val="TAL"/>
            </w:pPr>
            <w:r>
              <w:t>An alternative URI of the resource located in an alternative MBSF (service) instance.</w:t>
            </w:r>
          </w:p>
        </w:tc>
      </w:tr>
      <w:tr w:rsidR="00097433" w14:paraId="2570F364" w14:textId="77777777" w:rsidTr="00856CA6">
        <w:trPr>
          <w:jc w:val="center"/>
        </w:trPr>
        <w:tc>
          <w:tcPr>
            <w:tcW w:w="825" w:type="pct"/>
            <w:vAlign w:val="center"/>
            <w:hideMark/>
          </w:tcPr>
          <w:p w14:paraId="6B8D45BF" w14:textId="77777777" w:rsidR="00097433" w:rsidRDefault="00097433" w:rsidP="003551F3">
            <w:pPr>
              <w:pStyle w:val="TAL"/>
            </w:pPr>
            <w:r>
              <w:rPr>
                <w:lang w:eastAsia="zh-CN"/>
              </w:rPr>
              <w:t>3gpp-Sbi-Target-Nf-Id</w:t>
            </w:r>
          </w:p>
        </w:tc>
        <w:tc>
          <w:tcPr>
            <w:tcW w:w="732" w:type="pct"/>
            <w:vAlign w:val="center"/>
            <w:hideMark/>
          </w:tcPr>
          <w:p w14:paraId="25B99504" w14:textId="77777777" w:rsidR="00097433" w:rsidRDefault="00097433" w:rsidP="003551F3">
            <w:pPr>
              <w:pStyle w:val="TAL"/>
            </w:pPr>
            <w:r>
              <w:rPr>
                <w:lang w:eastAsia="fr-FR"/>
              </w:rPr>
              <w:t>string</w:t>
            </w:r>
          </w:p>
        </w:tc>
        <w:tc>
          <w:tcPr>
            <w:tcW w:w="217" w:type="pct"/>
            <w:vAlign w:val="center"/>
            <w:hideMark/>
          </w:tcPr>
          <w:p w14:paraId="5B969231" w14:textId="77777777" w:rsidR="00097433" w:rsidRDefault="00097433" w:rsidP="003551F3">
            <w:pPr>
              <w:pStyle w:val="TAC"/>
            </w:pPr>
            <w:r>
              <w:rPr>
                <w:lang w:eastAsia="fr-FR"/>
              </w:rPr>
              <w:t>O</w:t>
            </w:r>
          </w:p>
        </w:tc>
        <w:tc>
          <w:tcPr>
            <w:tcW w:w="581" w:type="pct"/>
            <w:vAlign w:val="center"/>
            <w:hideMark/>
          </w:tcPr>
          <w:p w14:paraId="3A73568A" w14:textId="77777777" w:rsidR="00097433" w:rsidRDefault="00097433" w:rsidP="003551F3">
            <w:pPr>
              <w:pStyle w:val="TAC"/>
            </w:pPr>
            <w:r>
              <w:rPr>
                <w:lang w:eastAsia="fr-FR"/>
              </w:rPr>
              <w:t>0..1</w:t>
            </w:r>
          </w:p>
        </w:tc>
        <w:tc>
          <w:tcPr>
            <w:tcW w:w="2645" w:type="pct"/>
            <w:vAlign w:val="center"/>
            <w:hideMark/>
          </w:tcPr>
          <w:p w14:paraId="75CBC5D2" w14:textId="0825DAEB" w:rsidR="00097433" w:rsidRDefault="00097433" w:rsidP="003551F3">
            <w:pPr>
              <w:pStyle w:val="TAL"/>
            </w:pPr>
            <w:r>
              <w:rPr>
                <w:lang w:eastAsia="fr-FR"/>
              </w:rPr>
              <w:t>Identifier of the target NF (service) instance towards which the request is redirected</w:t>
            </w:r>
            <w:r w:rsidR="004E31FF">
              <w:rPr>
                <w:lang w:eastAsia="fr-FR"/>
              </w:rPr>
              <w:t>.</w:t>
            </w:r>
          </w:p>
        </w:tc>
      </w:tr>
    </w:tbl>
    <w:p w14:paraId="7935FE98" w14:textId="77777777" w:rsidR="00097433" w:rsidRDefault="00097433" w:rsidP="00097433"/>
    <w:p w14:paraId="2775010F" w14:textId="77777777" w:rsidR="00097433" w:rsidRDefault="00097433" w:rsidP="00097433">
      <w:pPr>
        <w:pStyle w:val="TH"/>
      </w:pPr>
      <w:r>
        <w:lastRenderedPageBreak/>
        <w:t>Table </w:t>
      </w:r>
      <w:r w:rsidRPr="001769FF">
        <w:t>6.</w:t>
      </w:r>
      <w:r>
        <w:t>1.3.2.</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097433" w14:paraId="66B1C41E" w14:textId="77777777" w:rsidTr="00856CA6">
        <w:trPr>
          <w:jc w:val="center"/>
        </w:trPr>
        <w:tc>
          <w:tcPr>
            <w:tcW w:w="825" w:type="pct"/>
            <w:tcBorders>
              <w:bottom w:val="single" w:sz="6" w:space="0" w:color="auto"/>
            </w:tcBorders>
            <w:shd w:val="clear" w:color="auto" w:fill="C0C0C0"/>
            <w:vAlign w:val="center"/>
            <w:hideMark/>
          </w:tcPr>
          <w:p w14:paraId="4EB66F65" w14:textId="77777777" w:rsidR="00097433" w:rsidRDefault="00097433" w:rsidP="003551F3">
            <w:pPr>
              <w:pStyle w:val="TAH"/>
            </w:pPr>
            <w:r>
              <w:t>Name</w:t>
            </w:r>
          </w:p>
        </w:tc>
        <w:tc>
          <w:tcPr>
            <w:tcW w:w="732" w:type="pct"/>
            <w:tcBorders>
              <w:bottom w:val="single" w:sz="6" w:space="0" w:color="auto"/>
            </w:tcBorders>
            <w:shd w:val="clear" w:color="auto" w:fill="C0C0C0"/>
            <w:vAlign w:val="center"/>
            <w:hideMark/>
          </w:tcPr>
          <w:p w14:paraId="47DC5274" w14:textId="77777777" w:rsidR="00097433" w:rsidRDefault="00097433" w:rsidP="003551F3">
            <w:pPr>
              <w:pStyle w:val="TAH"/>
            </w:pPr>
            <w:r>
              <w:t>Data type</w:t>
            </w:r>
          </w:p>
        </w:tc>
        <w:tc>
          <w:tcPr>
            <w:tcW w:w="217" w:type="pct"/>
            <w:tcBorders>
              <w:bottom w:val="single" w:sz="6" w:space="0" w:color="auto"/>
            </w:tcBorders>
            <w:shd w:val="clear" w:color="auto" w:fill="C0C0C0"/>
            <w:vAlign w:val="center"/>
            <w:hideMark/>
          </w:tcPr>
          <w:p w14:paraId="6A540108" w14:textId="77777777" w:rsidR="00097433" w:rsidRDefault="00097433" w:rsidP="003551F3">
            <w:pPr>
              <w:pStyle w:val="TAH"/>
            </w:pPr>
            <w:r>
              <w:t>P</w:t>
            </w:r>
          </w:p>
        </w:tc>
        <w:tc>
          <w:tcPr>
            <w:tcW w:w="581" w:type="pct"/>
            <w:tcBorders>
              <w:bottom w:val="single" w:sz="6" w:space="0" w:color="auto"/>
            </w:tcBorders>
            <w:shd w:val="clear" w:color="auto" w:fill="C0C0C0"/>
            <w:vAlign w:val="center"/>
            <w:hideMark/>
          </w:tcPr>
          <w:p w14:paraId="33B88864" w14:textId="77777777" w:rsidR="00097433" w:rsidRDefault="00097433" w:rsidP="003551F3">
            <w:pPr>
              <w:pStyle w:val="TAH"/>
            </w:pPr>
            <w:r>
              <w:t>Cardinality</w:t>
            </w:r>
          </w:p>
        </w:tc>
        <w:tc>
          <w:tcPr>
            <w:tcW w:w="2645" w:type="pct"/>
            <w:tcBorders>
              <w:bottom w:val="single" w:sz="6" w:space="0" w:color="auto"/>
            </w:tcBorders>
            <w:shd w:val="clear" w:color="auto" w:fill="C0C0C0"/>
            <w:vAlign w:val="center"/>
            <w:hideMark/>
          </w:tcPr>
          <w:p w14:paraId="4955412A" w14:textId="77777777" w:rsidR="00097433" w:rsidRDefault="00097433" w:rsidP="003551F3">
            <w:pPr>
              <w:pStyle w:val="TAH"/>
            </w:pPr>
            <w:r>
              <w:t>Description</w:t>
            </w:r>
          </w:p>
        </w:tc>
      </w:tr>
      <w:tr w:rsidR="00097433" w14:paraId="5F1090DB" w14:textId="77777777" w:rsidTr="00856CA6">
        <w:trPr>
          <w:jc w:val="center"/>
        </w:trPr>
        <w:tc>
          <w:tcPr>
            <w:tcW w:w="825" w:type="pct"/>
            <w:tcBorders>
              <w:top w:val="single" w:sz="6" w:space="0" w:color="auto"/>
            </w:tcBorders>
            <w:vAlign w:val="center"/>
            <w:hideMark/>
          </w:tcPr>
          <w:p w14:paraId="4CBDA743" w14:textId="77777777" w:rsidR="00097433" w:rsidRDefault="00097433" w:rsidP="003551F3">
            <w:pPr>
              <w:pStyle w:val="TAL"/>
            </w:pPr>
            <w:r>
              <w:t>Location</w:t>
            </w:r>
          </w:p>
        </w:tc>
        <w:tc>
          <w:tcPr>
            <w:tcW w:w="732" w:type="pct"/>
            <w:tcBorders>
              <w:top w:val="single" w:sz="6" w:space="0" w:color="auto"/>
            </w:tcBorders>
            <w:vAlign w:val="center"/>
            <w:hideMark/>
          </w:tcPr>
          <w:p w14:paraId="22C6928E" w14:textId="77777777" w:rsidR="00097433" w:rsidRDefault="00097433" w:rsidP="003551F3">
            <w:pPr>
              <w:pStyle w:val="TAL"/>
            </w:pPr>
            <w:r>
              <w:t>string</w:t>
            </w:r>
          </w:p>
        </w:tc>
        <w:tc>
          <w:tcPr>
            <w:tcW w:w="217" w:type="pct"/>
            <w:tcBorders>
              <w:top w:val="single" w:sz="6" w:space="0" w:color="auto"/>
            </w:tcBorders>
            <w:vAlign w:val="center"/>
            <w:hideMark/>
          </w:tcPr>
          <w:p w14:paraId="36F10390" w14:textId="77777777" w:rsidR="00097433" w:rsidRDefault="00097433" w:rsidP="003551F3">
            <w:pPr>
              <w:pStyle w:val="TAC"/>
            </w:pPr>
            <w:r>
              <w:t>M</w:t>
            </w:r>
          </w:p>
        </w:tc>
        <w:tc>
          <w:tcPr>
            <w:tcW w:w="581" w:type="pct"/>
            <w:tcBorders>
              <w:top w:val="single" w:sz="6" w:space="0" w:color="auto"/>
            </w:tcBorders>
            <w:vAlign w:val="center"/>
            <w:hideMark/>
          </w:tcPr>
          <w:p w14:paraId="57228B12" w14:textId="77777777" w:rsidR="00097433" w:rsidRDefault="00097433" w:rsidP="003551F3">
            <w:pPr>
              <w:pStyle w:val="TAC"/>
            </w:pPr>
            <w:r>
              <w:t>1</w:t>
            </w:r>
          </w:p>
        </w:tc>
        <w:tc>
          <w:tcPr>
            <w:tcW w:w="2645" w:type="pct"/>
            <w:tcBorders>
              <w:top w:val="single" w:sz="6" w:space="0" w:color="auto"/>
            </w:tcBorders>
            <w:vAlign w:val="center"/>
            <w:hideMark/>
          </w:tcPr>
          <w:p w14:paraId="633E109F" w14:textId="77777777" w:rsidR="00097433" w:rsidRDefault="00097433" w:rsidP="003551F3">
            <w:pPr>
              <w:pStyle w:val="TAL"/>
            </w:pPr>
            <w:r>
              <w:t>An alternative URI of the resource located in an alternative MBSF (service) instance.</w:t>
            </w:r>
          </w:p>
        </w:tc>
      </w:tr>
      <w:tr w:rsidR="00097433" w14:paraId="6353540E" w14:textId="77777777" w:rsidTr="00856CA6">
        <w:trPr>
          <w:jc w:val="center"/>
        </w:trPr>
        <w:tc>
          <w:tcPr>
            <w:tcW w:w="825" w:type="pct"/>
            <w:vAlign w:val="center"/>
            <w:hideMark/>
          </w:tcPr>
          <w:p w14:paraId="19920D62" w14:textId="77777777" w:rsidR="00097433" w:rsidRDefault="00097433" w:rsidP="003551F3">
            <w:pPr>
              <w:pStyle w:val="TAL"/>
            </w:pPr>
            <w:r>
              <w:rPr>
                <w:lang w:eastAsia="zh-CN"/>
              </w:rPr>
              <w:t>3gpp-Sbi-Target-Nf-Id</w:t>
            </w:r>
          </w:p>
        </w:tc>
        <w:tc>
          <w:tcPr>
            <w:tcW w:w="732" w:type="pct"/>
            <w:vAlign w:val="center"/>
            <w:hideMark/>
          </w:tcPr>
          <w:p w14:paraId="13182AB1" w14:textId="77777777" w:rsidR="00097433" w:rsidRDefault="00097433" w:rsidP="003551F3">
            <w:pPr>
              <w:pStyle w:val="TAL"/>
            </w:pPr>
            <w:r>
              <w:rPr>
                <w:lang w:eastAsia="fr-FR"/>
              </w:rPr>
              <w:t>string</w:t>
            </w:r>
          </w:p>
        </w:tc>
        <w:tc>
          <w:tcPr>
            <w:tcW w:w="217" w:type="pct"/>
            <w:vAlign w:val="center"/>
            <w:hideMark/>
          </w:tcPr>
          <w:p w14:paraId="212A83B9" w14:textId="77777777" w:rsidR="00097433" w:rsidRDefault="00097433" w:rsidP="003551F3">
            <w:pPr>
              <w:pStyle w:val="TAC"/>
            </w:pPr>
            <w:r>
              <w:rPr>
                <w:lang w:eastAsia="fr-FR"/>
              </w:rPr>
              <w:t>O</w:t>
            </w:r>
          </w:p>
        </w:tc>
        <w:tc>
          <w:tcPr>
            <w:tcW w:w="581" w:type="pct"/>
            <w:vAlign w:val="center"/>
            <w:hideMark/>
          </w:tcPr>
          <w:p w14:paraId="770C0541" w14:textId="77777777" w:rsidR="00097433" w:rsidRDefault="00097433" w:rsidP="003551F3">
            <w:pPr>
              <w:pStyle w:val="TAC"/>
            </w:pPr>
            <w:r>
              <w:rPr>
                <w:lang w:eastAsia="fr-FR"/>
              </w:rPr>
              <w:t>0..1</w:t>
            </w:r>
          </w:p>
        </w:tc>
        <w:tc>
          <w:tcPr>
            <w:tcW w:w="2645" w:type="pct"/>
            <w:vAlign w:val="center"/>
            <w:hideMark/>
          </w:tcPr>
          <w:p w14:paraId="23327F88" w14:textId="3B4783A7" w:rsidR="00097433" w:rsidRDefault="00097433" w:rsidP="003551F3">
            <w:pPr>
              <w:pStyle w:val="TAL"/>
            </w:pPr>
            <w:r>
              <w:rPr>
                <w:lang w:eastAsia="fr-FR"/>
              </w:rPr>
              <w:t>Identifier of the target NF (service) instance towards which the request is redirected</w:t>
            </w:r>
            <w:r w:rsidR="004E31FF">
              <w:rPr>
                <w:lang w:eastAsia="fr-FR"/>
              </w:rPr>
              <w:t>.</w:t>
            </w:r>
          </w:p>
        </w:tc>
      </w:tr>
    </w:tbl>
    <w:p w14:paraId="0ECC7A26" w14:textId="77777777" w:rsidR="00097433" w:rsidRDefault="00097433" w:rsidP="00097433"/>
    <w:p w14:paraId="2C513450" w14:textId="14BBAAF7" w:rsidR="008A6D4A" w:rsidRPr="00384E92" w:rsidRDefault="008A6D4A" w:rsidP="004D508C">
      <w:pPr>
        <w:pStyle w:val="Heading6"/>
      </w:pPr>
      <w:bookmarkStart w:id="395" w:name="_Toc510696614"/>
      <w:bookmarkStart w:id="396" w:name="_Toc35971405"/>
      <w:bookmarkStart w:id="397" w:name="_Toc100742456"/>
      <w:bookmarkStart w:id="398" w:name="_Toc120608986"/>
      <w:bookmarkStart w:id="399" w:name="_Toc120657453"/>
      <w:bookmarkStart w:id="400" w:name="_Toc129251349"/>
      <w:r w:rsidRPr="00384E92">
        <w:t>6.</w:t>
      </w:r>
      <w:r>
        <w:t>1.3.2.3</w:t>
      </w:r>
      <w:r w:rsidRPr="00384E92">
        <w:t>.</w:t>
      </w:r>
      <w:r>
        <w:t>2</w:t>
      </w:r>
      <w:r w:rsidRPr="00384E92">
        <w:tab/>
      </w:r>
      <w:bookmarkEnd w:id="395"/>
      <w:bookmarkEnd w:id="396"/>
      <w:bookmarkEnd w:id="397"/>
      <w:r w:rsidR="00097433">
        <w:t>POST</w:t>
      </w:r>
      <w:bookmarkEnd w:id="398"/>
      <w:bookmarkEnd w:id="399"/>
      <w:bookmarkEnd w:id="400"/>
    </w:p>
    <w:p w14:paraId="2E0BF674" w14:textId="77777777" w:rsidR="00097433" w:rsidRDefault="00097433" w:rsidP="00097433">
      <w:bookmarkStart w:id="401" w:name="_Toc510696615"/>
      <w:bookmarkStart w:id="402" w:name="_Toc35971406"/>
      <w:bookmarkStart w:id="403" w:name="_Toc100742457"/>
      <w:r>
        <w:rPr>
          <w:noProof/>
          <w:lang w:eastAsia="zh-CN"/>
        </w:rPr>
        <w:t>The POST method allows an NF service consumer (e.g. AF, NEF) to request the creation of a new MBS User Service</w:t>
      </w:r>
      <w:r>
        <w:t>.</w:t>
      </w:r>
    </w:p>
    <w:p w14:paraId="1BFA8574" w14:textId="77777777" w:rsidR="00097433" w:rsidRDefault="00097433" w:rsidP="00097433">
      <w:r>
        <w:t>This method shall support the URI query parameters specified in table 6.1.3.2.3.2-1.</w:t>
      </w:r>
    </w:p>
    <w:p w14:paraId="74DE674A" w14:textId="77777777" w:rsidR="00097433" w:rsidRPr="00384E92" w:rsidRDefault="00097433" w:rsidP="00097433">
      <w:pPr>
        <w:pStyle w:val="TH"/>
        <w:rPr>
          <w:rFonts w:cs="Arial"/>
        </w:rPr>
      </w:pPr>
      <w:r w:rsidRPr="00384E92">
        <w:t>Table</w:t>
      </w:r>
      <w:r>
        <w:t> </w:t>
      </w:r>
      <w:r w:rsidRPr="00384E92">
        <w:t>6.</w:t>
      </w:r>
      <w:r>
        <w:t>1.3.2.3.2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97433" w:rsidRPr="00B54FF5" w14:paraId="09131B7A" w14:textId="77777777" w:rsidTr="00856CA6">
        <w:trPr>
          <w:jc w:val="center"/>
        </w:trPr>
        <w:tc>
          <w:tcPr>
            <w:tcW w:w="825" w:type="pct"/>
            <w:shd w:val="clear" w:color="auto" w:fill="C0C0C0"/>
            <w:vAlign w:val="center"/>
          </w:tcPr>
          <w:p w14:paraId="132D6BE9" w14:textId="77777777" w:rsidR="00097433" w:rsidRPr="0016361A" w:rsidRDefault="00097433" w:rsidP="003551F3">
            <w:pPr>
              <w:pStyle w:val="TAH"/>
            </w:pPr>
            <w:r w:rsidRPr="0016361A">
              <w:t>Name</w:t>
            </w:r>
          </w:p>
        </w:tc>
        <w:tc>
          <w:tcPr>
            <w:tcW w:w="731" w:type="pct"/>
            <w:shd w:val="clear" w:color="auto" w:fill="C0C0C0"/>
            <w:vAlign w:val="center"/>
          </w:tcPr>
          <w:p w14:paraId="50917E05" w14:textId="77777777" w:rsidR="00097433" w:rsidRPr="0016361A" w:rsidRDefault="00097433" w:rsidP="003551F3">
            <w:pPr>
              <w:pStyle w:val="TAH"/>
            </w:pPr>
            <w:r w:rsidRPr="0016361A">
              <w:t>Data type</w:t>
            </w:r>
          </w:p>
        </w:tc>
        <w:tc>
          <w:tcPr>
            <w:tcW w:w="215" w:type="pct"/>
            <w:shd w:val="clear" w:color="auto" w:fill="C0C0C0"/>
            <w:vAlign w:val="center"/>
          </w:tcPr>
          <w:p w14:paraId="789C5E61" w14:textId="77777777" w:rsidR="00097433" w:rsidRPr="0016361A" w:rsidRDefault="00097433" w:rsidP="003551F3">
            <w:pPr>
              <w:pStyle w:val="TAH"/>
            </w:pPr>
            <w:r w:rsidRPr="0016361A">
              <w:t>P</w:t>
            </w:r>
          </w:p>
        </w:tc>
        <w:tc>
          <w:tcPr>
            <w:tcW w:w="580" w:type="pct"/>
            <w:shd w:val="clear" w:color="auto" w:fill="C0C0C0"/>
            <w:vAlign w:val="center"/>
          </w:tcPr>
          <w:p w14:paraId="21DDA3E7" w14:textId="77777777" w:rsidR="00097433" w:rsidRPr="0016361A" w:rsidRDefault="00097433" w:rsidP="003551F3">
            <w:pPr>
              <w:pStyle w:val="TAH"/>
            </w:pPr>
            <w:r w:rsidRPr="0016361A">
              <w:t>Cardinality</w:t>
            </w:r>
          </w:p>
        </w:tc>
        <w:tc>
          <w:tcPr>
            <w:tcW w:w="1852" w:type="pct"/>
            <w:shd w:val="clear" w:color="auto" w:fill="C0C0C0"/>
            <w:vAlign w:val="center"/>
          </w:tcPr>
          <w:p w14:paraId="4EE5A7B7" w14:textId="77777777" w:rsidR="00097433" w:rsidRPr="0016361A" w:rsidRDefault="00097433" w:rsidP="003551F3">
            <w:pPr>
              <w:pStyle w:val="TAH"/>
            </w:pPr>
            <w:r w:rsidRPr="0016361A">
              <w:t>Description</w:t>
            </w:r>
          </w:p>
        </w:tc>
        <w:tc>
          <w:tcPr>
            <w:tcW w:w="796" w:type="pct"/>
            <w:shd w:val="clear" w:color="auto" w:fill="C0C0C0"/>
            <w:vAlign w:val="center"/>
          </w:tcPr>
          <w:p w14:paraId="5B5FE64E" w14:textId="77777777" w:rsidR="00097433" w:rsidRPr="0016361A" w:rsidRDefault="00097433" w:rsidP="003551F3">
            <w:pPr>
              <w:pStyle w:val="TAH"/>
            </w:pPr>
            <w:r w:rsidRPr="0016361A">
              <w:t>Applicability</w:t>
            </w:r>
          </w:p>
        </w:tc>
      </w:tr>
      <w:tr w:rsidR="00097433" w:rsidRPr="00B54FF5" w14:paraId="2F28C4B7" w14:textId="77777777" w:rsidTr="00856CA6">
        <w:trPr>
          <w:jc w:val="center"/>
        </w:trPr>
        <w:tc>
          <w:tcPr>
            <w:tcW w:w="825" w:type="pct"/>
            <w:shd w:val="clear" w:color="auto" w:fill="auto"/>
            <w:vAlign w:val="center"/>
          </w:tcPr>
          <w:p w14:paraId="3D11C254" w14:textId="77777777" w:rsidR="00097433" w:rsidRPr="0016361A" w:rsidRDefault="00097433" w:rsidP="003551F3">
            <w:pPr>
              <w:pStyle w:val="TAL"/>
            </w:pPr>
            <w:r>
              <w:t>n/a</w:t>
            </w:r>
          </w:p>
        </w:tc>
        <w:tc>
          <w:tcPr>
            <w:tcW w:w="731" w:type="pct"/>
            <w:vAlign w:val="center"/>
          </w:tcPr>
          <w:p w14:paraId="6D58F465" w14:textId="77777777" w:rsidR="00097433" w:rsidRPr="0016361A" w:rsidRDefault="00097433" w:rsidP="003551F3">
            <w:pPr>
              <w:pStyle w:val="TAL"/>
            </w:pPr>
          </w:p>
        </w:tc>
        <w:tc>
          <w:tcPr>
            <w:tcW w:w="215" w:type="pct"/>
            <w:vAlign w:val="center"/>
          </w:tcPr>
          <w:p w14:paraId="08A4A568" w14:textId="77777777" w:rsidR="00097433" w:rsidRPr="0016361A" w:rsidRDefault="00097433" w:rsidP="003551F3">
            <w:pPr>
              <w:pStyle w:val="TAC"/>
            </w:pPr>
          </w:p>
        </w:tc>
        <w:tc>
          <w:tcPr>
            <w:tcW w:w="580" w:type="pct"/>
            <w:vAlign w:val="center"/>
          </w:tcPr>
          <w:p w14:paraId="2F6A2AAC" w14:textId="77777777" w:rsidR="00097433" w:rsidRPr="0016361A" w:rsidRDefault="00097433" w:rsidP="003551F3">
            <w:pPr>
              <w:pStyle w:val="TAC"/>
            </w:pPr>
          </w:p>
        </w:tc>
        <w:tc>
          <w:tcPr>
            <w:tcW w:w="1852" w:type="pct"/>
            <w:shd w:val="clear" w:color="auto" w:fill="auto"/>
            <w:vAlign w:val="center"/>
          </w:tcPr>
          <w:p w14:paraId="16F3E28D" w14:textId="77777777" w:rsidR="00097433" w:rsidRPr="0016361A" w:rsidRDefault="00097433" w:rsidP="003551F3">
            <w:pPr>
              <w:pStyle w:val="TAL"/>
            </w:pPr>
          </w:p>
        </w:tc>
        <w:tc>
          <w:tcPr>
            <w:tcW w:w="796" w:type="pct"/>
            <w:vAlign w:val="center"/>
          </w:tcPr>
          <w:p w14:paraId="2546FB70" w14:textId="77777777" w:rsidR="00097433" w:rsidRPr="0016361A" w:rsidRDefault="00097433" w:rsidP="003551F3">
            <w:pPr>
              <w:pStyle w:val="TAL"/>
            </w:pPr>
          </w:p>
        </w:tc>
      </w:tr>
    </w:tbl>
    <w:p w14:paraId="4A0F6FD4" w14:textId="77777777" w:rsidR="00097433" w:rsidRDefault="00097433" w:rsidP="00097433"/>
    <w:p w14:paraId="4D41FF91" w14:textId="77777777" w:rsidR="00097433" w:rsidRPr="00384E92" w:rsidRDefault="00097433" w:rsidP="00097433">
      <w:r>
        <w:t>This method shall support the request data structures specified in table 6.1.3.2.3.2-2 and the response data structures and response codes specified in table 6.1.3.2.3.2-3.</w:t>
      </w:r>
    </w:p>
    <w:p w14:paraId="77F63890" w14:textId="77777777" w:rsidR="00097433" w:rsidRPr="001769FF" w:rsidRDefault="00097433" w:rsidP="00097433">
      <w:pPr>
        <w:pStyle w:val="TH"/>
      </w:pPr>
      <w:r w:rsidRPr="001769FF">
        <w:t>Table</w:t>
      </w:r>
      <w:r>
        <w:t> </w:t>
      </w:r>
      <w:r w:rsidRPr="001769FF">
        <w:t>6.</w:t>
      </w:r>
      <w:r>
        <w:t>1.3.2.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097433" w:rsidRPr="00B54FF5" w14:paraId="7261F2E5" w14:textId="77777777" w:rsidTr="00856CA6">
        <w:trPr>
          <w:jc w:val="center"/>
        </w:trPr>
        <w:tc>
          <w:tcPr>
            <w:tcW w:w="1603" w:type="dxa"/>
            <w:shd w:val="clear" w:color="auto" w:fill="C0C0C0"/>
            <w:vAlign w:val="center"/>
          </w:tcPr>
          <w:p w14:paraId="3BE4D2D1" w14:textId="77777777" w:rsidR="00097433" w:rsidRPr="0016361A" w:rsidRDefault="00097433" w:rsidP="003551F3">
            <w:pPr>
              <w:pStyle w:val="TAH"/>
            </w:pPr>
            <w:r w:rsidRPr="0016361A">
              <w:t>Data type</w:t>
            </w:r>
          </w:p>
        </w:tc>
        <w:tc>
          <w:tcPr>
            <w:tcW w:w="420" w:type="dxa"/>
            <w:shd w:val="clear" w:color="auto" w:fill="C0C0C0"/>
            <w:vAlign w:val="center"/>
          </w:tcPr>
          <w:p w14:paraId="547861FC" w14:textId="77777777" w:rsidR="00097433" w:rsidRPr="0016361A" w:rsidRDefault="00097433" w:rsidP="003551F3">
            <w:pPr>
              <w:pStyle w:val="TAH"/>
            </w:pPr>
            <w:r w:rsidRPr="0016361A">
              <w:t>P</w:t>
            </w:r>
          </w:p>
        </w:tc>
        <w:tc>
          <w:tcPr>
            <w:tcW w:w="1257" w:type="dxa"/>
            <w:shd w:val="clear" w:color="auto" w:fill="C0C0C0"/>
            <w:vAlign w:val="center"/>
          </w:tcPr>
          <w:p w14:paraId="2953D405" w14:textId="77777777" w:rsidR="00097433" w:rsidRPr="0016361A" w:rsidRDefault="00097433" w:rsidP="003551F3">
            <w:pPr>
              <w:pStyle w:val="TAH"/>
            </w:pPr>
            <w:r w:rsidRPr="0016361A">
              <w:t>Cardinality</w:t>
            </w:r>
          </w:p>
        </w:tc>
        <w:tc>
          <w:tcPr>
            <w:tcW w:w="6341" w:type="dxa"/>
            <w:shd w:val="clear" w:color="auto" w:fill="C0C0C0"/>
            <w:vAlign w:val="center"/>
          </w:tcPr>
          <w:p w14:paraId="0FF984A2" w14:textId="77777777" w:rsidR="00097433" w:rsidRPr="0016361A" w:rsidRDefault="00097433" w:rsidP="003551F3">
            <w:pPr>
              <w:pStyle w:val="TAH"/>
            </w:pPr>
            <w:r w:rsidRPr="0016361A">
              <w:t>Description</w:t>
            </w:r>
          </w:p>
        </w:tc>
      </w:tr>
      <w:tr w:rsidR="00097433" w:rsidRPr="00B54FF5" w14:paraId="41CD8A44" w14:textId="77777777" w:rsidTr="00856CA6">
        <w:trPr>
          <w:jc w:val="center"/>
        </w:trPr>
        <w:tc>
          <w:tcPr>
            <w:tcW w:w="1603" w:type="dxa"/>
            <w:shd w:val="clear" w:color="auto" w:fill="auto"/>
            <w:vAlign w:val="center"/>
          </w:tcPr>
          <w:p w14:paraId="32B0364D" w14:textId="77777777" w:rsidR="00097433" w:rsidRPr="0016361A" w:rsidRDefault="00097433" w:rsidP="003551F3">
            <w:pPr>
              <w:pStyle w:val="TAL"/>
            </w:pPr>
            <w:r>
              <w:t>MBSUserService</w:t>
            </w:r>
          </w:p>
        </w:tc>
        <w:tc>
          <w:tcPr>
            <w:tcW w:w="420" w:type="dxa"/>
            <w:vAlign w:val="center"/>
          </w:tcPr>
          <w:p w14:paraId="2D1FEC3C" w14:textId="77777777" w:rsidR="00097433" w:rsidRPr="0016361A" w:rsidRDefault="00097433" w:rsidP="003551F3">
            <w:pPr>
              <w:pStyle w:val="TAC"/>
            </w:pPr>
            <w:r w:rsidRPr="0016361A">
              <w:t>M</w:t>
            </w:r>
          </w:p>
        </w:tc>
        <w:tc>
          <w:tcPr>
            <w:tcW w:w="1257" w:type="dxa"/>
            <w:vAlign w:val="center"/>
          </w:tcPr>
          <w:p w14:paraId="3CB67F7B" w14:textId="77777777" w:rsidR="00097433" w:rsidRPr="0016361A" w:rsidRDefault="00097433" w:rsidP="003551F3">
            <w:pPr>
              <w:pStyle w:val="TAC"/>
            </w:pPr>
            <w:r>
              <w:t>1</w:t>
            </w:r>
          </w:p>
        </w:tc>
        <w:tc>
          <w:tcPr>
            <w:tcW w:w="6341" w:type="dxa"/>
            <w:shd w:val="clear" w:color="auto" w:fill="auto"/>
            <w:vAlign w:val="center"/>
          </w:tcPr>
          <w:p w14:paraId="404568AD" w14:textId="77777777" w:rsidR="00097433" w:rsidRPr="0016361A" w:rsidRDefault="00097433" w:rsidP="003551F3">
            <w:pPr>
              <w:pStyle w:val="TAL"/>
            </w:pPr>
            <w:r>
              <w:t>Contains the parameters to request the creation of a new MBS User Service.</w:t>
            </w:r>
          </w:p>
        </w:tc>
      </w:tr>
    </w:tbl>
    <w:p w14:paraId="053E2F3E" w14:textId="77777777" w:rsidR="00097433" w:rsidRDefault="00097433" w:rsidP="00097433"/>
    <w:p w14:paraId="3DA71D83" w14:textId="77777777" w:rsidR="00097433" w:rsidRPr="001769FF" w:rsidRDefault="00097433" w:rsidP="00097433">
      <w:pPr>
        <w:pStyle w:val="TH"/>
      </w:pPr>
      <w:r w:rsidRPr="001769FF">
        <w:t>Table</w:t>
      </w:r>
      <w:r>
        <w:t> </w:t>
      </w:r>
      <w:r w:rsidRPr="001769FF">
        <w:t>6.</w:t>
      </w:r>
      <w:r>
        <w:t>1.3.2.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399"/>
        <w:gridCol w:w="4954"/>
      </w:tblGrid>
      <w:tr w:rsidR="00097433" w:rsidRPr="00B54FF5" w14:paraId="6E1D6090" w14:textId="77777777" w:rsidTr="00856CA6">
        <w:trPr>
          <w:jc w:val="center"/>
        </w:trPr>
        <w:tc>
          <w:tcPr>
            <w:tcW w:w="825" w:type="pct"/>
            <w:shd w:val="clear" w:color="auto" w:fill="C0C0C0"/>
            <w:vAlign w:val="center"/>
          </w:tcPr>
          <w:p w14:paraId="4F240913" w14:textId="77777777" w:rsidR="00097433" w:rsidRPr="0016361A" w:rsidRDefault="00097433" w:rsidP="003551F3">
            <w:pPr>
              <w:pStyle w:val="TAH"/>
            </w:pPr>
            <w:r w:rsidRPr="0016361A">
              <w:t>Data type</w:t>
            </w:r>
          </w:p>
        </w:tc>
        <w:tc>
          <w:tcPr>
            <w:tcW w:w="225" w:type="pct"/>
            <w:shd w:val="clear" w:color="auto" w:fill="C0C0C0"/>
            <w:vAlign w:val="center"/>
          </w:tcPr>
          <w:p w14:paraId="347CF99E" w14:textId="77777777" w:rsidR="00097433" w:rsidRPr="0016361A" w:rsidRDefault="00097433" w:rsidP="003551F3">
            <w:pPr>
              <w:pStyle w:val="TAH"/>
            </w:pPr>
            <w:r w:rsidRPr="0016361A">
              <w:t>P</w:t>
            </w:r>
          </w:p>
        </w:tc>
        <w:tc>
          <w:tcPr>
            <w:tcW w:w="649" w:type="pct"/>
            <w:shd w:val="clear" w:color="auto" w:fill="C0C0C0"/>
            <w:vAlign w:val="center"/>
          </w:tcPr>
          <w:p w14:paraId="3980E276" w14:textId="77777777" w:rsidR="00097433" w:rsidRPr="0016361A" w:rsidRDefault="00097433" w:rsidP="003551F3">
            <w:pPr>
              <w:pStyle w:val="TAH"/>
            </w:pPr>
            <w:r w:rsidRPr="0016361A">
              <w:t>Cardinality</w:t>
            </w:r>
          </w:p>
        </w:tc>
        <w:tc>
          <w:tcPr>
            <w:tcW w:w="727" w:type="pct"/>
            <w:shd w:val="clear" w:color="auto" w:fill="C0C0C0"/>
            <w:vAlign w:val="center"/>
          </w:tcPr>
          <w:p w14:paraId="207CAE53" w14:textId="77777777" w:rsidR="00097433" w:rsidRPr="0016361A" w:rsidRDefault="00097433" w:rsidP="003551F3">
            <w:pPr>
              <w:pStyle w:val="TAH"/>
            </w:pPr>
            <w:r w:rsidRPr="0016361A">
              <w:t>Response</w:t>
            </w:r>
          </w:p>
          <w:p w14:paraId="6A385761" w14:textId="77777777" w:rsidR="00097433" w:rsidRPr="0016361A" w:rsidRDefault="00097433" w:rsidP="003551F3">
            <w:pPr>
              <w:pStyle w:val="TAH"/>
            </w:pPr>
            <w:r w:rsidRPr="0016361A">
              <w:t>codes</w:t>
            </w:r>
          </w:p>
        </w:tc>
        <w:tc>
          <w:tcPr>
            <w:tcW w:w="2573" w:type="pct"/>
            <w:shd w:val="clear" w:color="auto" w:fill="C0C0C0"/>
            <w:vAlign w:val="center"/>
          </w:tcPr>
          <w:p w14:paraId="0E7D0B0B" w14:textId="77777777" w:rsidR="00097433" w:rsidRPr="0016361A" w:rsidRDefault="00097433" w:rsidP="003551F3">
            <w:pPr>
              <w:pStyle w:val="TAH"/>
            </w:pPr>
            <w:r w:rsidRPr="0016361A">
              <w:t>Description</w:t>
            </w:r>
          </w:p>
        </w:tc>
      </w:tr>
      <w:tr w:rsidR="00097433" w:rsidRPr="00B54FF5" w14:paraId="5FF735E7" w14:textId="77777777" w:rsidTr="00856CA6">
        <w:trPr>
          <w:jc w:val="center"/>
        </w:trPr>
        <w:tc>
          <w:tcPr>
            <w:tcW w:w="825" w:type="pct"/>
            <w:shd w:val="clear" w:color="auto" w:fill="auto"/>
            <w:vAlign w:val="center"/>
          </w:tcPr>
          <w:p w14:paraId="780E5DA9" w14:textId="77777777" w:rsidR="00097433" w:rsidRPr="0016361A" w:rsidRDefault="00097433" w:rsidP="003551F3">
            <w:pPr>
              <w:pStyle w:val="TAL"/>
            </w:pPr>
            <w:r>
              <w:t>MBSUserService</w:t>
            </w:r>
          </w:p>
        </w:tc>
        <w:tc>
          <w:tcPr>
            <w:tcW w:w="225" w:type="pct"/>
            <w:vAlign w:val="center"/>
          </w:tcPr>
          <w:p w14:paraId="5A2C0538" w14:textId="77777777" w:rsidR="00097433" w:rsidRPr="0016361A" w:rsidRDefault="00097433" w:rsidP="003551F3">
            <w:pPr>
              <w:pStyle w:val="TAC"/>
            </w:pPr>
            <w:r w:rsidRPr="0016361A">
              <w:t>M</w:t>
            </w:r>
          </w:p>
        </w:tc>
        <w:tc>
          <w:tcPr>
            <w:tcW w:w="649" w:type="pct"/>
            <w:vAlign w:val="center"/>
          </w:tcPr>
          <w:p w14:paraId="65D113AD" w14:textId="77777777" w:rsidR="00097433" w:rsidRPr="0016361A" w:rsidRDefault="00097433" w:rsidP="003551F3">
            <w:pPr>
              <w:pStyle w:val="TAC"/>
            </w:pPr>
            <w:r>
              <w:t>1</w:t>
            </w:r>
          </w:p>
        </w:tc>
        <w:tc>
          <w:tcPr>
            <w:tcW w:w="727" w:type="pct"/>
            <w:vAlign w:val="center"/>
          </w:tcPr>
          <w:p w14:paraId="20ECC7FD" w14:textId="77777777" w:rsidR="00097433" w:rsidRPr="0016361A" w:rsidRDefault="00097433" w:rsidP="003551F3">
            <w:pPr>
              <w:pStyle w:val="TAL"/>
            </w:pPr>
            <w:r>
              <w:t>201 Created</w:t>
            </w:r>
          </w:p>
        </w:tc>
        <w:tc>
          <w:tcPr>
            <w:tcW w:w="2573" w:type="pct"/>
            <w:shd w:val="clear" w:color="auto" w:fill="auto"/>
            <w:vAlign w:val="center"/>
          </w:tcPr>
          <w:p w14:paraId="36C0FD38" w14:textId="7C4324ED" w:rsidR="00097433" w:rsidRDefault="00097433" w:rsidP="003551F3">
            <w:pPr>
              <w:pStyle w:val="TAL"/>
            </w:pPr>
            <w:r>
              <w:t xml:space="preserve">Successful case. The MBS User Service is successfully created and a representation of the created </w:t>
            </w:r>
            <w:r w:rsidR="00B5572D">
              <w:t>"</w:t>
            </w:r>
            <w:r>
              <w:t>Individual MBS User Service</w:t>
            </w:r>
            <w:r w:rsidR="00B5572D">
              <w:t>"</w:t>
            </w:r>
            <w:r>
              <w:t xml:space="preserve"> resource is returned.</w:t>
            </w:r>
          </w:p>
          <w:p w14:paraId="24BF0BB0" w14:textId="77777777" w:rsidR="00097433" w:rsidRDefault="00097433" w:rsidP="003551F3">
            <w:pPr>
              <w:pStyle w:val="TAL"/>
            </w:pPr>
          </w:p>
          <w:p w14:paraId="50301735" w14:textId="3A5FE498" w:rsidR="00097433" w:rsidRPr="0016361A" w:rsidRDefault="00097433" w:rsidP="003551F3">
            <w:pPr>
              <w:pStyle w:val="TAL"/>
            </w:pPr>
            <w:r>
              <w:t>An HTTP</w:t>
            </w:r>
            <w:r w:rsidRPr="00B06F7A">
              <w:t xml:space="preserve"> "Location" header that contains the URI of the created </w:t>
            </w:r>
            <w:r w:rsidR="00B5572D">
              <w:t>"</w:t>
            </w:r>
            <w:r>
              <w:t>Individual MBS User Service</w:t>
            </w:r>
            <w:r w:rsidR="00B5572D">
              <w:t>"</w:t>
            </w:r>
            <w:r>
              <w:t xml:space="preserve"> </w:t>
            </w:r>
            <w:r w:rsidRPr="00B06F7A">
              <w:t>resource</w:t>
            </w:r>
            <w:r>
              <w:t xml:space="preserve"> shall also be included.</w:t>
            </w:r>
          </w:p>
        </w:tc>
      </w:tr>
      <w:tr w:rsidR="00097433" w:rsidRPr="00B54FF5" w14:paraId="6DF274A5" w14:textId="77777777" w:rsidTr="00856CA6">
        <w:trPr>
          <w:jc w:val="center"/>
        </w:trPr>
        <w:tc>
          <w:tcPr>
            <w:tcW w:w="5000" w:type="pct"/>
            <w:gridSpan w:val="5"/>
            <w:shd w:val="clear" w:color="auto" w:fill="auto"/>
            <w:vAlign w:val="center"/>
          </w:tcPr>
          <w:p w14:paraId="29DBBD1B" w14:textId="0215C3F2" w:rsidR="00097433" w:rsidRPr="0016361A" w:rsidRDefault="00097433" w:rsidP="003551F3">
            <w:pPr>
              <w:pStyle w:val="TAN"/>
            </w:pPr>
            <w:r w:rsidRPr="0016361A">
              <w:t>NOTE:</w:t>
            </w:r>
            <w:r w:rsidRPr="0016361A">
              <w:rPr>
                <w:noProof/>
              </w:rPr>
              <w:tab/>
              <w:t>The mand</w:t>
            </w:r>
            <w:r>
              <w:rPr>
                <w:noProof/>
              </w:rPr>
              <w:t>a</w:t>
            </w:r>
            <w:r w:rsidRPr="0016361A">
              <w:rPr>
                <w:noProof/>
              </w:rPr>
              <w:t xml:space="preserve">tory </w:t>
            </w:r>
            <w:r w:rsidRPr="0016361A">
              <w:t>HTTP error status code</w:t>
            </w:r>
            <w:r w:rsidR="00315BD9">
              <w:t>s</w:t>
            </w:r>
            <w:r w:rsidRPr="0016361A">
              <w:t xml:space="preserve"> for the </w:t>
            </w:r>
            <w:r>
              <w:t>HTTP POST</w:t>
            </w:r>
            <w:r w:rsidRPr="0016361A">
              <w:t xml:space="preserve"> method listed in Table</w:t>
            </w:r>
            <w:r>
              <w:t> </w:t>
            </w:r>
            <w:r w:rsidRPr="0016361A">
              <w:t>5.2.7.1-1 of 3GPP TS 29.500 [4] also apply.</w:t>
            </w:r>
          </w:p>
        </w:tc>
      </w:tr>
    </w:tbl>
    <w:p w14:paraId="0971D4DB" w14:textId="77777777" w:rsidR="00097433" w:rsidRDefault="00097433" w:rsidP="00097433"/>
    <w:p w14:paraId="5DBFDE5A" w14:textId="77777777" w:rsidR="00097433" w:rsidRPr="00A04126" w:rsidRDefault="00097433" w:rsidP="00097433">
      <w:pPr>
        <w:pStyle w:val="TH"/>
        <w:rPr>
          <w:rFonts w:cs="Arial"/>
        </w:rPr>
      </w:pPr>
      <w:r w:rsidRPr="00A04126">
        <w:t>Table</w:t>
      </w:r>
      <w:r>
        <w:t> </w:t>
      </w:r>
      <w:r w:rsidRPr="00A04126">
        <w:t>6.1.3.2.3.</w:t>
      </w:r>
      <w:r>
        <w:t>2</w:t>
      </w:r>
      <w:r w:rsidRPr="00A04126">
        <w:t>-</w:t>
      </w:r>
      <w:r>
        <w:t>4</w:t>
      </w:r>
      <w:r w:rsidRPr="00A04126">
        <w:t xml:space="preserve">: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4"/>
        <w:gridCol w:w="1274"/>
        <w:gridCol w:w="425"/>
        <w:gridCol w:w="1134"/>
        <w:gridCol w:w="5378"/>
      </w:tblGrid>
      <w:tr w:rsidR="00097433" w:rsidRPr="00B54FF5" w14:paraId="36D09580" w14:textId="77777777" w:rsidTr="00856CA6">
        <w:trPr>
          <w:jc w:val="center"/>
        </w:trPr>
        <w:tc>
          <w:tcPr>
            <w:tcW w:w="734" w:type="pct"/>
            <w:shd w:val="clear" w:color="auto" w:fill="C0C0C0"/>
            <w:vAlign w:val="center"/>
          </w:tcPr>
          <w:p w14:paraId="24C20B39" w14:textId="77777777" w:rsidR="00097433" w:rsidRPr="0016361A" w:rsidRDefault="00097433" w:rsidP="003551F3">
            <w:pPr>
              <w:pStyle w:val="TAH"/>
            </w:pPr>
            <w:r w:rsidRPr="0016361A">
              <w:t>Name</w:t>
            </w:r>
          </w:p>
        </w:tc>
        <w:tc>
          <w:tcPr>
            <w:tcW w:w="662" w:type="pct"/>
            <w:shd w:val="clear" w:color="auto" w:fill="C0C0C0"/>
            <w:vAlign w:val="center"/>
          </w:tcPr>
          <w:p w14:paraId="43354C18" w14:textId="77777777" w:rsidR="00097433" w:rsidRPr="0016361A" w:rsidRDefault="00097433" w:rsidP="003551F3">
            <w:pPr>
              <w:pStyle w:val="TAH"/>
            </w:pPr>
            <w:r w:rsidRPr="0016361A">
              <w:t>Data type</w:t>
            </w:r>
          </w:p>
        </w:tc>
        <w:tc>
          <w:tcPr>
            <w:tcW w:w="221" w:type="pct"/>
            <w:shd w:val="clear" w:color="auto" w:fill="C0C0C0"/>
            <w:vAlign w:val="center"/>
          </w:tcPr>
          <w:p w14:paraId="6EB50C02" w14:textId="77777777" w:rsidR="00097433" w:rsidRPr="0016361A" w:rsidRDefault="00097433" w:rsidP="003551F3">
            <w:pPr>
              <w:pStyle w:val="TAH"/>
            </w:pPr>
            <w:r w:rsidRPr="0016361A">
              <w:t>P</w:t>
            </w:r>
          </w:p>
        </w:tc>
        <w:tc>
          <w:tcPr>
            <w:tcW w:w="589" w:type="pct"/>
            <w:shd w:val="clear" w:color="auto" w:fill="C0C0C0"/>
            <w:vAlign w:val="center"/>
          </w:tcPr>
          <w:p w14:paraId="329A9A05" w14:textId="77777777" w:rsidR="00097433" w:rsidRPr="0016361A" w:rsidRDefault="00097433" w:rsidP="003551F3">
            <w:pPr>
              <w:pStyle w:val="TAH"/>
            </w:pPr>
            <w:r w:rsidRPr="0016361A">
              <w:t>Cardinality</w:t>
            </w:r>
          </w:p>
        </w:tc>
        <w:tc>
          <w:tcPr>
            <w:tcW w:w="2794" w:type="pct"/>
            <w:shd w:val="clear" w:color="auto" w:fill="C0C0C0"/>
            <w:vAlign w:val="center"/>
          </w:tcPr>
          <w:p w14:paraId="70137DDE" w14:textId="77777777" w:rsidR="00097433" w:rsidRPr="0016361A" w:rsidRDefault="00097433" w:rsidP="003551F3">
            <w:pPr>
              <w:pStyle w:val="TAH"/>
            </w:pPr>
            <w:r w:rsidRPr="0016361A">
              <w:t>Description</w:t>
            </w:r>
          </w:p>
        </w:tc>
      </w:tr>
      <w:tr w:rsidR="00097433" w:rsidRPr="00B54FF5" w14:paraId="4E395D54" w14:textId="77777777" w:rsidTr="00856CA6">
        <w:trPr>
          <w:jc w:val="center"/>
        </w:trPr>
        <w:tc>
          <w:tcPr>
            <w:tcW w:w="734" w:type="pct"/>
            <w:shd w:val="clear" w:color="auto" w:fill="auto"/>
            <w:vAlign w:val="center"/>
          </w:tcPr>
          <w:p w14:paraId="7B04200B" w14:textId="77777777" w:rsidR="00097433" w:rsidRPr="0016361A" w:rsidRDefault="00097433" w:rsidP="003551F3">
            <w:pPr>
              <w:pStyle w:val="TAL"/>
            </w:pPr>
            <w:r>
              <w:t>Location</w:t>
            </w:r>
          </w:p>
        </w:tc>
        <w:tc>
          <w:tcPr>
            <w:tcW w:w="662" w:type="pct"/>
            <w:vAlign w:val="center"/>
          </w:tcPr>
          <w:p w14:paraId="684E5050" w14:textId="77777777" w:rsidR="00097433" w:rsidRPr="0016361A" w:rsidRDefault="00097433" w:rsidP="003551F3">
            <w:pPr>
              <w:pStyle w:val="TAL"/>
            </w:pPr>
            <w:r>
              <w:t>string</w:t>
            </w:r>
          </w:p>
        </w:tc>
        <w:tc>
          <w:tcPr>
            <w:tcW w:w="221" w:type="pct"/>
            <w:vAlign w:val="center"/>
          </w:tcPr>
          <w:p w14:paraId="1F6BF2E4" w14:textId="77777777" w:rsidR="00097433" w:rsidRPr="0016361A" w:rsidRDefault="00097433" w:rsidP="003551F3">
            <w:pPr>
              <w:pStyle w:val="TAC"/>
            </w:pPr>
            <w:r>
              <w:t>M</w:t>
            </w:r>
          </w:p>
        </w:tc>
        <w:tc>
          <w:tcPr>
            <w:tcW w:w="589" w:type="pct"/>
            <w:vAlign w:val="center"/>
          </w:tcPr>
          <w:p w14:paraId="0B51E8E7" w14:textId="77777777" w:rsidR="00097433" w:rsidRPr="0016361A" w:rsidRDefault="00097433" w:rsidP="003551F3">
            <w:pPr>
              <w:pStyle w:val="TAC"/>
            </w:pPr>
            <w:r>
              <w:t>1</w:t>
            </w:r>
          </w:p>
        </w:tc>
        <w:tc>
          <w:tcPr>
            <w:tcW w:w="2794" w:type="pct"/>
            <w:shd w:val="clear" w:color="auto" w:fill="auto"/>
            <w:vAlign w:val="center"/>
          </w:tcPr>
          <w:p w14:paraId="606091C0" w14:textId="77777777" w:rsidR="00097433" w:rsidRDefault="00097433" w:rsidP="003551F3">
            <w:pPr>
              <w:pStyle w:val="TAL"/>
            </w:pPr>
            <w:r>
              <w:t>Contains the URI of the newly created resource, according to the structure:</w:t>
            </w:r>
          </w:p>
          <w:p w14:paraId="73C4568D" w14:textId="5EB4EAF4" w:rsidR="00097433" w:rsidRPr="0016361A" w:rsidRDefault="00097433" w:rsidP="003551F3">
            <w:pPr>
              <w:pStyle w:val="TAL"/>
            </w:pPr>
            <w:r>
              <w:rPr>
                <w:lang w:eastAsia="zh-CN"/>
              </w:rPr>
              <w:t>{apiRoot}/nmbsf-mbs</w:t>
            </w:r>
            <w:r w:rsidR="00A56158">
              <w:rPr>
                <w:lang w:eastAsia="zh-CN"/>
              </w:rPr>
              <w:t>-</w:t>
            </w:r>
            <w:r>
              <w:rPr>
                <w:lang w:eastAsia="zh-CN"/>
              </w:rPr>
              <w:t>us</w:t>
            </w:r>
            <w:r>
              <w:rPr>
                <w:rFonts w:hint="eastAsia"/>
                <w:lang w:eastAsia="zh-CN"/>
              </w:rPr>
              <w:t>/</w:t>
            </w:r>
            <w:r w:rsidRPr="00FE03B5">
              <w:rPr>
                <w:lang w:eastAsia="zh-CN"/>
              </w:rPr>
              <w:t>&lt;apiVersion&gt;</w:t>
            </w:r>
            <w:r>
              <w:rPr>
                <w:rFonts w:hint="eastAsia"/>
                <w:lang w:eastAsia="zh-CN"/>
              </w:rPr>
              <w:t>/</w:t>
            </w:r>
            <w:r>
              <w:rPr>
                <w:lang w:eastAsia="zh-CN"/>
              </w:rPr>
              <w:t>mbs-user-services/{mbsUserServId}</w:t>
            </w:r>
          </w:p>
        </w:tc>
      </w:tr>
    </w:tbl>
    <w:p w14:paraId="09BE2DF8" w14:textId="77777777" w:rsidR="00097433" w:rsidRPr="00A04126" w:rsidRDefault="00097433" w:rsidP="00097433"/>
    <w:p w14:paraId="2C2AD818" w14:textId="77777777" w:rsidR="008A6D4A" w:rsidRDefault="008A6D4A" w:rsidP="00662390">
      <w:pPr>
        <w:pStyle w:val="Heading5"/>
      </w:pPr>
      <w:bookmarkStart w:id="404" w:name="_Toc120608987"/>
      <w:bookmarkStart w:id="405" w:name="_Toc120657454"/>
      <w:bookmarkStart w:id="406" w:name="_Toc129251350"/>
      <w:r>
        <w:t>6.1.3.2.4</w:t>
      </w:r>
      <w:r>
        <w:tab/>
        <w:t>Resource Custom Operations</w:t>
      </w:r>
      <w:bookmarkEnd w:id="401"/>
      <w:bookmarkEnd w:id="402"/>
      <w:bookmarkEnd w:id="403"/>
      <w:bookmarkEnd w:id="404"/>
      <w:bookmarkEnd w:id="405"/>
      <w:bookmarkEnd w:id="406"/>
    </w:p>
    <w:p w14:paraId="22A9D9ED" w14:textId="77777777" w:rsidR="004C0945" w:rsidRDefault="004C0945" w:rsidP="004C0945">
      <w:r>
        <w:t>There are no resource custom operations defined for this resource in this release of the specification.</w:t>
      </w:r>
    </w:p>
    <w:p w14:paraId="40B867BB" w14:textId="06A8FBE3" w:rsidR="008A6D4A" w:rsidRDefault="008A6D4A" w:rsidP="00662390">
      <w:pPr>
        <w:pStyle w:val="Heading4"/>
      </w:pPr>
      <w:bookmarkStart w:id="407" w:name="_Toc510696621"/>
      <w:bookmarkStart w:id="408" w:name="_Toc35971412"/>
      <w:bookmarkStart w:id="409" w:name="_Toc100742461"/>
      <w:bookmarkStart w:id="410" w:name="_Toc120608988"/>
      <w:bookmarkStart w:id="411" w:name="_Toc120657455"/>
      <w:bookmarkStart w:id="412" w:name="_Toc129251351"/>
      <w:r>
        <w:t>6.1.3.3</w:t>
      </w:r>
      <w:r>
        <w:tab/>
        <w:t xml:space="preserve">Resource: </w:t>
      </w:r>
      <w:bookmarkEnd w:id="407"/>
      <w:bookmarkEnd w:id="408"/>
      <w:bookmarkEnd w:id="409"/>
      <w:r w:rsidR="004C0945">
        <w:t>Individual MBS User Service</w:t>
      </w:r>
      <w:bookmarkEnd w:id="410"/>
      <w:bookmarkEnd w:id="411"/>
      <w:bookmarkEnd w:id="412"/>
    </w:p>
    <w:p w14:paraId="09ECAA91" w14:textId="77777777" w:rsidR="004C0945" w:rsidRDefault="004C0945" w:rsidP="004C0945">
      <w:pPr>
        <w:pStyle w:val="Heading5"/>
      </w:pPr>
      <w:bookmarkStart w:id="413" w:name="_Toc120608989"/>
      <w:bookmarkStart w:id="414" w:name="_Toc120657456"/>
      <w:bookmarkStart w:id="415" w:name="_Toc129251352"/>
      <w:bookmarkStart w:id="416" w:name="_Toc510696622"/>
      <w:bookmarkStart w:id="417" w:name="_Toc35971413"/>
      <w:bookmarkStart w:id="418" w:name="_Toc100742462"/>
      <w:r>
        <w:t>6.1.3.3.1</w:t>
      </w:r>
      <w:r>
        <w:tab/>
        <w:t>Description</w:t>
      </w:r>
      <w:bookmarkEnd w:id="413"/>
      <w:bookmarkEnd w:id="414"/>
      <w:bookmarkEnd w:id="415"/>
    </w:p>
    <w:p w14:paraId="57582044" w14:textId="316BCF96" w:rsidR="004C0945" w:rsidRDefault="004C0945" w:rsidP="004C0945">
      <w:r>
        <w:t xml:space="preserve">This resource represents an </w:t>
      </w:r>
      <w:r w:rsidR="00356F9C">
        <w:t>"</w:t>
      </w:r>
      <w:r>
        <w:t>Individual MBS User Service</w:t>
      </w:r>
      <w:r w:rsidR="00356F9C">
        <w:t>"</w:t>
      </w:r>
      <w:r>
        <w:t xml:space="preserve"> resource managed by the MBSF.</w:t>
      </w:r>
    </w:p>
    <w:p w14:paraId="6ADAB541" w14:textId="77777777" w:rsidR="004C0945" w:rsidRDefault="004C0945" w:rsidP="004C0945">
      <w:pPr>
        <w:pStyle w:val="Heading5"/>
      </w:pPr>
      <w:bookmarkStart w:id="419" w:name="_Toc120608990"/>
      <w:bookmarkStart w:id="420" w:name="_Toc120657457"/>
      <w:bookmarkStart w:id="421" w:name="_Toc129251353"/>
      <w:r>
        <w:lastRenderedPageBreak/>
        <w:t>6.1.3.3.2</w:t>
      </w:r>
      <w:r>
        <w:tab/>
        <w:t>Resource Definition</w:t>
      </w:r>
      <w:bookmarkEnd w:id="419"/>
      <w:bookmarkEnd w:id="420"/>
      <w:bookmarkEnd w:id="421"/>
    </w:p>
    <w:p w14:paraId="636875AC" w14:textId="0DC80B9C" w:rsidR="004C0945" w:rsidRDefault="004C0945" w:rsidP="004C0945">
      <w:r>
        <w:t xml:space="preserve">Resource URI: </w:t>
      </w:r>
      <w:r w:rsidRPr="00E23840">
        <w:rPr>
          <w:b/>
          <w:noProof/>
        </w:rPr>
        <w:t>{apiRoot}/</w:t>
      </w:r>
      <w:r>
        <w:rPr>
          <w:b/>
          <w:noProof/>
        </w:rPr>
        <w:t>nmbsf-mbs</w:t>
      </w:r>
      <w:r w:rsidR="005157DC">
        <w:rPr>
          <w:b/>
          <w:noProof/>
        </w:rPr>
        <w:t>-</w:t>
      </w:r>
      <w:r>
        <w:rPr>
          <w:b/>
          <w:noProof/>
        </w:rPr>
        <w:t>us</w:t>
      </w:r>
      <w:r w:rsidRPr="00E23840">
        <w:rPr>
          <w:b/>
          <w:noProof/>
        </w:rPr>
        <w:t>/</w:t>
      </w:r>
      <w:r>
        <w:rPr>
          <w:b/>
          <w:noProof/>
        </w:rPr>
        <w:t>&lt;apiVersion&gt;</w:t>
      </w:r>
      <w:r w:rsidRPr="00E23840">
        <w:rPr>
          <w:b/>
          <w:noProof/>
        </w:rPr>
        <w:t>/</w:t>
      </w:r>
      <w:r>
        <w:rPr>
          <w:b/>
          <w:noProof/>
        </w:rPr>
        <w:t>mbs-user-services/{mbsUserSe</w:t>
      </w:r>
      <w:r w:rsidR="00665FC9">
        <w:rPr>
          <w:b/>
          <w:noProof/>
        </w:rPr>
        <w:t>r</w:t>
      </w:r>
      <w:r>
        <w:rPr>
          <w:b/>
          <w:noProof/>
        </w:rPr>
        <w:t>vId}</w:t>
      </w:r>
    </w:p>
    <w:p w14:paraId="39773973" w14:textId="77777777" w:rsidR="004C0945" w:rsidRDefault="004C0945" w:rsidP="004C0945">
      <w:pPr>
        <w:rPr>
          <w:rFonts w:ascii="Arial" w:hAnsi="Arial" w:cs="Arial"/>
        </w:rPr>
      </w:pPr>
      <w:r w:rsidRPr="00F112E4">
        <w:t>This resource shall support the resource URI variables defined in table 6.1.3.</w:t>
      </w:r>
      <w:r>
        <w:t>3</w:t>
      </w:r>
      <w:r w:rsidRPr="00F112E4">
        <w:t>.2-1.</w:t>
      </w:r>
    </w:p>
    <w:p w14:paraId="2DE3D52F" w14:textId="77777777" w:rsidR="004C0945" w:rsidRDefault="004C0945" w:rsidP="004C0945">
      <w:pPr>
        <w:pStyle w:val="TH"/>
        <w:rPr>
          <w:rFonts w:cs="Arial"/>
        </w:rPr>
      </w:pPr>
      <w:r>
        <w:t>Table 6.1.3.3.2-1: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77"/>
        <w:gridCol w:w="1973"/>
        <w:gridCol w:w="6275"/>
      </w:tblGrid>
      <w:tr w:rsidR="004C0945" w:rsidRPr="00B54FF5" w14:paraId="5728EAB8" w14:textId="77777777" w:rsidTr="00856CA6">
        <w:trPr>
          <w:jc w:val="center"/>
        </w:trPr>
        <w:tc>
          <w:tcPr>
            <w:tcW w:w="687" w:type="pct"/>
            <w:shd w:val="clear" w:color="000000" w:fill="C0C0C0"/>
            <w:vAlign w:val="center"/>
            <w:hideMark/>
          </w:tcPr>
          <w:p w14:paraId="18762ED7" w14:textId="77777777" w:rsidR="004C0945" w:rsidRPr="0016361A" w:rsidRDefault="004C0945" w:rsidP="003551F3">
            <w:pPr>
              <w:pStyle w:val="TAH"/>
            </w:pPr>
            <w:r w:rsidRPr="0016361A">
              <w:t>Name</w:t>
            </w:r>
          </w:p>
        </w:tc>
        <w:tc>
          <w:tcPr>
            <w:tcW w:w="1039" w:type="pct"/>
            <w:shd w:val="clear" w:color="000000" w:fill="C0C0C0"/>
            <w:vAlign w:val="center"/>
          </w:tcPr>
          <w:p w14:paraId="08EF9B84" w14:textId="77777777" w:rsidR="004C0945" w:rsidRPr="0016361A" w:rsidRDefault="004C0945" w:rsidP="003551F3">
            <w:pPr>
              <w:pStyle w:val="TAH"/>
            </w:pPr>
            <w:r w:rsidRPr="0016361A">
              <w:t>Data type</w:t>
            </w:r>
          </w:p>
        </w:tc>
        <w:tc>
          <w:tcPr>
            <w:tcW w:w="3274" w:type="pct"/>
            <w:shd w:val="clear" w:color="000000" w:fill="C0C0C0"/>
            <w:vAlign w:val="center"/>
            <w:hideMark/>
          </w:tcPr>
          <w:p w14:paraId="6B2DCD46" w14:textId="77777777" w:rsidR="004C0945" w:rsidRPr="0016361A" w:rsidRDefault="004C0945" w:rsidP="003551F3">
            <w:pPr>
              <w:pStyle w:val="TAH"/>
            </w:pPr>
            <w:r w:rsidRPr="0016361A">
              <w:t>Definition</w:t>
            </w:r>
          </w:p>
        </w:tc>
      </w:tr>
      <w:tr w:rsidR="004C0945" w:rsidRPr="00B54FF5" w14:paraId="7B5B1348" w14:textId="77777777" w:rsidTr="00856CA6">
        <w:trPr>
          <w:jc w:val="center"/>
        </w:trPr>
        <w:tc>
          <w:tcPr>
            <w:tcW w:w="687" w:type="pct"/>
            <w:vAlign w:val="center"/>
            <w:hideMark/>
          </w:tcPr>
          <w:p w14:paraId="57C16B16" w14:textId="77777777" w:rsidR="004C0945" w:rsidRPr="0016361A" w:rsidRDefault="004C0945" w:rsidP="003551F3">
            <w:pPr>
              <w:pStyle w:val="TAL"/>
            </w:pPr>
            <w:r w:rsidRPr="0016361A">
              <w:t>apiRoot</w:t>
            </w:r>
          </w:p>
        </w:tc>
        <w:tc>
          <w:tcPr>
            <w:tcW w:w="1039" w:type="pct"/>
            <w:vAlign w:val="center"/>
          </w:tcPr>
          <w:p w14:paraId="32360774" w14:textId="77777777" w:rsidR="004C0945" w:rsidRPr="0016361A" w:rsidRDefault="004C0945" w:rsidP="003551F3">
            <w:pPr>
              <w:pStyle w:val="TAL"/>
            </w:pPr>
            <w:r w:rsidRPr="0016361A">
              <w:t>string</w:t>
            </w:r>
          </w:p>
        </w:tc>
        <w:tc>
          <w:tcPr>
            <w:tcW w:w="3274" w:type="pct"/>
            <w:vAlign w:val="center"/>
            <w:hideMark/>
          </w:tcPr>
          <w:p w14:paraId="5DC8CC86" w14:textId="77777777" w:rsidR="004C0945" w:rsidRPr="0016361A" w:rsidRDefault="004C0945" w:rsidP="003551F3">
            <w:pPr>
              <w:pStyle w:val="TAL"/>
            </w:pPr>
            <w:r w:rsidRPr="0016361A">
              <w:t>See clause</w:t>
            </w:r>
            <w:r w:rsidRPr="0016361A">
              <w:rPr>
                <w:lang w:val="en-US" w:eastAsia="zh-CN"/>
              </w:rPr>
              <w:t> </w:t>
            </w:r>
            <w:r w:rsidRPr="0016361A">
              <w:t>6.1.1</w:t>
            </w:r>
            <w:r>
              <w:t>.</w:t>
            </w:r>
          </w:p>
        </w:tc>
      </w:tr>
      <w:tr w:rsidR="004C0945" w:rsidRPr="00B54FF5" w14:paraId="77CF2036" w14:textId="77777777" w:rsidTr="00856CA6">
        <w:trPr>
          <w:jc w:val="center"/>
        </w:trPr>
        <w:tc>
          <w:tcPr>
            <w:tcW w:w="687" w:type="pct"/>
            <w:vAlign w:val="center"/>
          </w:tcPr>
          <w:p w14:paraId="6FFFB2DB" w14:textId="77777777" w:rsidR="004C0945" w:rsidRPr="0016361A" w:rsidRDefault="004C0945" w:rsidP="003551F3">
            <w:pPr>
              <w:pStyle w:val="TAL"/>
            </w:pPr>
            <w:r>
              <w:t>mbsUserServId</w:t>
            </w:r>
          </w:p>
        </w:tc>
        <w:tc>
          <w:tcPr>
            <w:tcW w:w="1039" w:type="pct"/>
            <w:vAlign w:val="center"/>
          </w:tcPr>
          <w:p w14:paraId="3F7D6595" w14:textId="77777777" w:rsidR="004C0945" w:rsidRPr="0016361A" w:rsidRDefault="004C0945" w:rsidP="003551F3">
            <w:pPr>
              <w:pStyle w:val="TAL"/>
            </w:pPr>
            <w:r>
              <w:t>string</w:t>
            </w:r>
          </w:p>
        </w:tc>
        <w:tc>
          <w:tcPr>
            <w:tcW w:w="3274" w:type="pct"/>
            <w:vAlign w:val="center"/>
          </w:tcPr>
          <w:p w14:paraId="48AEDFDE" w14:textId="37F3816C" w:rsidR="004C0945" w:rsidRPr="0016361A" w:rsidRDefault="004C0945" w:rsidP="003551F3">
            <w:pPr>
              <w:pStyle w:val="TAL"/>
            </w:pPr>
            <w:r>
              <w:t xml:space="preserve">Represents the unique identifier of the </w:t>
            </w:r>
            <w:r w:rsidR="00B5572D">
              <w:t>"</w:t>
            </w:r>
            <w:r w:rsidR="00356F9C">
              <w:t>I</w:t>
            </w:r>
            <w:r>
              <w:t>ndividual MBS User Service</w:t>
            </w:r>
            <w:r w:rsidR="00B5572D">
              <w:t>"</w:t>
            </w:r>
            <w:r>
              <w:t xml:space="preserve"> resource</w:t>
            </w:r>
            <w:r w:rsidR="00A4773E">
              <w:t>,</w:t>
            </w:r>
            <w:r>
              <w:t xml:space="preserve"> assigned by the MBSF.</w:t>
            </w:r>
          </w:p>
        </w:tc>
      </w:tr>
    </w:tbl>
    <w:p w14:paraId="6013AC47" w14:textId="77777777" w:rsidR="004C0945" w:rsidRPr="00384E92" w:rsidRDefault="004C0945" w:rsidP="004C0945"/>
    <w:p w14:paraId="6DC518F3" w14:textId="77777777" w:rsidR="004C0945" w:rsidRDefault="004C0945" w:rsidP="004C0945">
      <w:pPr>
        <w:pStyle w:val="Heading5"/>
      </w:pPr>
      <w:bookmarkStart w:id="422" w:name="_Toc120608991"/>
      <w:bookmarkStart w:id="423" w:name="_Toc120657458"/>
      <w:bookmarkStart w:id="424" w:name="_Toc129251354"/>
      <w:r>
        <w:t>6.1.3.3.3</w:t>
      </w:r>
      <w:r>
        <w:tab/>
        <w:t>Resource Standard Methods</w:t>
      </w:r>
      <w:bookmarkEnd w:id="422"/>
      <w:bookmarkEnd w:id="423"/>
      <w:bookmarkEnd w:id="424"/>
    </w:p>
    <w:p w14:paraId="3D5B1777" w14:textId="77777777" w:rsidR="004C0945" w:rsidRPr="00384E92" w:rsidRDefault="004C0945" w:rsidP="004C0945">
      <w:pPr>
        <w:pStyle w:val="Heading6"/>
      </w:pPr>
      <w:bookmarkStart w:id="425" w:name="_Toc120608992"/>
      <w:bookmarkStart w:id="426" w:name="_Toc120657459"/>
      <w:bookmarkStart w:id="427" w:name="_Toc129251355"/>
      <w:r w:rsidRPr="00384E92">
        <w:t>6.</w:t>
      </w:r>
      <w:r>
        <w:t>1.3.3.3</w:t>
      </w:r>
      <w:r w:rsidRPr="00384E92">
        <w:t>.1</w:t>
      </w:r>
      <w:r w:rsidRPr="00384E92">
        <w:tab/>
      </w:r>
      <w:r>
        <w:t>GET</w:t>
      </w:r>
      <w:bookmarkEnd w:id="425"/>
      <w:bookmarkEnd w:id="426"/>
      <w:bookmarkEnd w:id="427"/>
    </w:p>
    <w:p w14:paraId="6AA00D5D" w14:textId="40292BB2" w:rsidR="004C0945" w:rsidRDefault="004C0945" w:rsidP="004C0945">
      <w:r>
        <w:rPr>
          <w:noProof/>
          <w:lang w:eastAsia="zh-CN"/>
        </w:rPr>
        <w:t xml:space="preserve">The GET method allows an NF service consumer (e.g. AF, NEF) to retrieve an existing </w:t>
      </w:r>
      <w:r w:rsidR="00B5572D">
        <w:rPr>
          <w:noProof/>
          <w:lang w:eastAsia="zh-CN"/>
        </w:rPr>
        <w:t>"</w:t>
      </w:r>
      <w:r>
        <w:rPr>
          <w:noProof/>
          <w:lang w:eastAsia="zh-CN"/>
        </w:rPr>
        <w:t xml:space="preserve">Individual </w:t>
      </w:r>
      <w:r>
        <w:t>MBS User Service</w:t>
      </w:r>
      <w:r w:rsidR="00B5572D">
        <w:t>"</w:t>
      </w:r>
      <w:r>
        <w:t xml:space="preserve"> resource</w:t>
      </w:r>
      <w:r>
        <w:rPr>
          <w:noProof/>
          <w:lang w:eastAsia="zh-CN"/>
        </w:rPr>
        <w:t xml:space="preserve"> managed by the MBSF</w:t>
      </w:r>
      <w:r>
        <w:t>.</w:t>
      </w:r>
    </w:p>
    <w:p w14:paraId="192DA086" w14:textId="77777777" w:rsidR="004C0945" w:rsidRDefault="004C0945" w:rsidP="004C0945">
      <w:r>
        <w:t>This method shall support the URI query parameters specified in table 6.1.3.3.3.1-1.</w:t>
      </w:r>
    </w:p>
    <w:p w14:paraId="0673F233" w14:textId="77777777" w:rsidR="004C0945" w:rsidRPr="00384E92" w:rsidRDefault="004C0945" w:rsidP="004C0945">
      <w:pPr>
        <w:pStyle w:val="TH"/>
        <w:rPr>
          <w:rFonts w:cs="Arial"/>
        </w:rPr>
      </w:pPr>
      <w:r w:rsidRPr="00384E92">
        <w:t>Table</w:t>
      </w:r>
      <w:r>
        <w:t> </w:t>
      </w:r>
      <w:r w:rsidRPr="00384E92">
        <w:t>6.</w:t>
      </w:r>
      <w:r>
        <w:t>1.3.3.3.1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C0945" w:rsidRPr="00B54FF5" w14:paraId="5A917E46" w14:textId="77777777" w:rsidTr="00856CA6">
        <w:trPr>
          <w:jc w:val="center"/>
        </w:trPr>
        <w:tc>
          <w:tcPr>
            <w:tcW w:w="825" w:type="pct"/>
            <w:shd w:val="clear" w:color="auto" w:fill="C0C0C0"/>
            <w:vAlign w:val="center"/>
          </w:tcPr>
          <w:p w14:paraId="291F46E0" w14:textId="77777777" w:rsidR="004C0945" w:rsidRPr="0016361A" w:rsidRDefault="004C0945" w:rsidP="003551F3">
            <w:pPr>
              <w:pStyle w:val="TAH"/>
            </w:pPr>
            <w:r w:rsidRPr="0016361A">
              <w:t>Name</w:t>
            </w:r>
          </w:p>
        </w:tc>
        <w:tc>
          <w:tcPr>
            <w:tcW w:w="731" w:type="pct"/>
            <w:shd w:val="clear" w:color="auto" w:fill="C0C0C0"/>
            <w:vAlign w:val="center"/>
          </w:tcPr>
          <w:p w14:paraId="2FEEC9A1" w14:textId="77777777" w:rsidR="004C0945" w:rsidRPr="0016361A" w:rsidRDefault="004C0945" w:rsidP="003551F3">
            <w:pPr>
              <w:pStyle w:val="TAH"/>
            </w:pPr>
            <w:r w:rsidRPr="0016361A">
              <w:t>Data type</w:t>
            </w:r>
          </w:p>
        </w:tc>
        <w:tc>
          <w:tcPr>
            <w:tcW w:w="215" w:type="pct"/>
            <w:shd w:val="clear" w:color="auto" w:fill="C0C0C0"/>
            <w:vAlign w:val="center"/>
          </w:tcPr>
          <w:p w14:paraId="76B9FF8D" w14:textId="77777777" w:rsidR="004C0945" w:rsidRPr="0016361A" w:rsidRDefault="004C0945" w:rsidP="003551F3">
            <w:pPr>
              <w:pStyle w:val="TAH"/>
            </w:pPr>
            <w:r w:rsidRPr="0016361A">
              <w:t>P</w:t>
            </w:r>
          </w:p>
        </w:tc>
        <w:tc>
          <w:tcPr>
            <w:tcW w:w="580" w:type="pct"/>
            <w:shd w:val="clear" w:color="auto" w:fill="C0C0C0"/>
            <w:vAlign w:val="center"/>
          </w:tcPr>
          <w:p w14:paraId="588DAACC" w14:textId="77777777" w:rsidR="004C0945" w:rsidRPr="0016361A" w:rsidRDefault="004C0945" w:rsidP="003551F3">
            <w:pPr>
              <w:pStyle w:val="TAH"/>
            </w:pPr>
            <w:r w:rsidRPr="0016361A">
              <w:t>Cardinality</w:t>
            </w:r>
          </w:p>
        </w:tc>
        <w:tc>
          <w:tcPr>
            <w:tcW w:w="1852" w:type="pct"/>
            <w:shd w:val="clear" w:color="auto" w:fill="C0C0C0"/>
            <w:vAlign w:val="center"/>
          </w:tcPr>
          <w:p w14:paraId="4DDE4793" w14:textId="77777777" w:rsidR="004C0945" w:rsidRPr="0016361A" w:rsidRDefault="004C0945" w:rsidP="003551F3">
            <w:pPr>
              <w:pStyle w:val="TAH"/>
            </w:pPr>
            <w:r w:rsidRPr="0016361A">
              <w:t>Description</w:t>
            </w:r>
          </w:p>
        </w:tc>
        <w:tc>
          <w:tcPr>
            <w:tcW w:w="796" w:type="pct"/>
            <w:shd w:val="clear" w:color="auto" w:fill="C0C0C0"/>
            <w:vAlign w:val="center"/>
          </w:tcPr>
          <w:p w14:paraId="636CA8B8" w14:textId="77777777" w:rsidR="004C0945" w:rsidRPr="0016361A" w:rsidRDefault="004C0945" w:rsidP="003551F3">
            <w:pPr>
              <w:pStyle w:val="TAH"/>
            </w:pPr>
            <w:r w:rsidRPr="0016361A">
              <w:t>Applicability</w:t>
            </w:r>
          </w:p>
        </w:tc>
      </w:tr>
      <w:tr w:rsidR="004C0945" w:rsidRPr="00B54FF5" w14:paraId="113736FF" w14:textId="77777777" w:rsidTr="00856CA6">
        <w:trPr>
          <w:jc w:val="center"/>
        </w:trPr>
        <w:tc>
          <w:tcPr>
            <w:tcW w:w="825" w:type="pct"/>
            <w:shd w:val="clear" w:color="auto" w:fill="auto"/>
            <w:vAlign w:val="center"/>
          </w:tcPr>
          <w:p w14:paraId="1AA61EB2" w14:textId="77777777" w:rsidR="004C0945" w:rsidRPr="0016361A" w:rsidRDefault="004C0945" w:rsidP="003551F3">
            <w:pPr>
              <w:pStyle w:val="TAL"/>
            </w:pPr>
            <w:r w:rsidRPr="0016361A">
              <w:t>n/a</w:t>
            </w:r>
          </w:p>
        </w:tc>
        <w:tc>
          <w:tcPr>
            <w:tcW w:w="731" w:type="pct"/>
            <w:vAlign w:val="center"/>
          </w:tcPr>
          <w:p w14:paraId="71F44F47" w14:textId="77777777" w:rsidR="004C0945" w:rsidRPr="0016361A" w:rsidRDefault="004C0945" w:rsidP="003551F3">
            <w:pPr>
              <w:pStyle w:val="TAL"/>
            </w:pPr>
          </w:p>
        </w:tc>
        <w:tc>
          <w:tcPr>
            <w:tcW w:w="215" w:type="pct"/>
            <w:vAlign w:val="center"/>
          </w:tcPr>
          <w:p w14:paraId="449254F9" w14:textId="77777777" w:rsidR="004C0945" w:rsidRPr="0016361A" w:rsidRDefault="004C0945" w:rsidP="003551F3">
            <w:pPr>
              <w:pStyle w:val="TAC"/>
            </w:pPr>
          </w:p>
        </w:tc>
        <w:tc>
          <w:tcPr>
            <w:tcW w:w="580" w:type="pct"/>
            <w:vAlign w:val="center"/>
          </w:tcPr>
          <w:p w14:paraId="3CD2A9CD" w14:textId="77777777" w:rsidR="004C0945" w:rsidRPr="0016361A" w:rsidRDefault="004C0945" w:rsidP="003551F3">
            <w:pPr>
              <w:pStyle w:val="TAC"/>
            </w:pPr>
          </w:p>
        </w:tc>
        <w:tc>
          <w:tcPr>
            <w:tcW w:w="1852" w:type="pct"/>
            <w:shd w:val="clear" w:color="auto" w:fill="auto"/>
            <w:vAlign w:val="center"/>
          </w:tcPr>
          <w:p w14:paraId="78C8F30A" w14:textId="77777777" w:rsidR="004C0945" w:rsidRPr="0016361A" w:rsidRDefault="004C0945" w:rsidP="003551F3">
            <w:pPr>
              <w:pStyle w:val="TAL"/>
            </w:pPr>
          </w:p>
        </w:tc>
        <w:tc>
          <w:tcPr>
            <w:tcW w:w="796" w:type="pct"/>
          </w:tcPr>
          <w:p w14:paraId="5020B11B" w14:textId="77777777" w:rsidR="004C0945" w:rsidRPr="0016361A" w:rsidRDefault="004C0945" w:rsidP="003551F3">
            <w:pPr>
              <w:pStyle w:val="TAL"/>
            </w:pPr>
          </w:p>
        </w:tc>
      </w:tr>
    </w:tbl>
    <w:p w14:paraId="0E45947B" w14:textId="77777777" w:rsidR="004C0945" w:rsidRDefault="004C0945" w:rsidP="004C0945"/>
    <w:p w14:paraId="1E5DDCDF" w14:textId="77777777" w:rsidR="004C0945" w:rsidRPr="00384E92" w:rsidRDefault="004C0945" w:rsidP="004C0945">
      <w:r>
        <w:t>This method shall support the request data structures specified in table 6.1.3.3.3.1-2 and the response data structures and response codes specified in table 6.1.3.3.3.1-3.</w:t>
      </w:r>
    </w:p>
    <w:p w14:paraId="11EF149B" w14:textId="77777777" w:rsidR="004C0945" w:rsidRPr="001769FF" w:rsidRDefault="004C0945" w:rsidP="004C0945">
      <w:pPr>
        <w:pStyle w:val="TH"/>
      </w:pPr>
      <w:r w:rsidRPr="001769FF">
        <w:t>Table</w:t>
      </w:r>
      <w:r>
        <w:t> </w:t>
      </w:r>
      <w:r w:rsidRPr="001769FF">
        <w:t>6.</w:t>
      </w:r>
      <w:r>
        <w:t>1.3.3.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C0945" w:rsidRPr="00B54FF5" w14:paraId="0F3FBF1A" w14:textId="77777777" w:rsidTr="00856CA6">
        <w:trPr>
          <w:jc w:val="center"/>
        </w:trPr>
        <w:tc>
          <w:tcPr>
            <w:tcW w:w="1627" w:type="dxa"/>
            <w:shd w:val="clear" w:color="auto" w:fill="C0C0C0"/>
            <w:vAlign w:val="center"/>
          </w:tcPr>
          <w:p w14:paraId="1BF63DA0" w14:textId="77777777" w:rsidR="004C0945" w:rsidRPr="0016361A" w:rsidRDefault="004C0945" w:rsidP="003551F3">
            <w:pPr>
              <w:pStyle w:val="TAH"/>
            </w:pPr>
            <w:r w:rsidRPr="0016361A">
              <w:t>Data type</w:t>
            </w:r>
          </w:p>
        </w:tc>
        <w:tc>
          <w:tcPr>
            <w:tcW w:w="425" w:type="dxa"/>
            <w:shd w:val="clear" w:color="auto" w:fill="C0C0C0"/>
            <w:vAlign w:val="center"/>
          </w:tcPr>
          <w:p w14:paraId="50A6E942" w14:textId="77777777" w:rsidR="004C0945" w:rsidRPr="0016361A" w:rsidRDefault="004C0945" w:rsidP="003551F3">
            <w:pPr>
              <w:pStyle w:val="TAH"/>
            </w:pPr>
            <w:r w:rsidRPr="0016361A">
              <w:t>P</w:t>
            </w:r>
          </w:p>
        </w:tc>
        <w:tc>
          <w:tcPr>
            <w:tcW w:w="1276" w:type="dxa"/>
            <w:shd w:val="clear" w:color="auto" w:fill="C0C0C0"/>
            <w:vAlign w:val="center"/>
          </w:tcPr>
          <w:p w14:paraId="2E4F636B" w14:textId="77777777" w:rsidR="004C0945" w:rsidRPr="0016361A" w:rsidRDefault="004C0945" w:rsidP="003551F3">
            <w:pPr>
              <w:pStyle w:val="TAH"/>
            </w:pPr>
            <w:r w:rsidRPr="0016361A">
              <w:t>Cardinality</w:t>
            </w:r>
          </w:p>
        </w:tc>
        <w:tc>
          <w:tcPr>
            <w:tcW w:w="6447" w:type="dxa"/>
            <w:shd w:val="clear" w:color="auto" w:fill="C0C0C0"/>
            <w:vAlign w:val="center"/>
          </w:tcPr>
          <w:p w14:paraId="36A5BC90" w14:textId="77777777" w:rsidR="004C0945" w:rsidRPr="0016361A" w:rsidRDefault="004C0945" w:rsidP="003551F3">
            <w:pPr>
              <w:pStyle w:val="TAH"/>
            </w:pPr>
            <w:r w:rsidRPr="0016361A">
              <w:t>Description</w:t>
            </w:r>
          </w:p>
        </w:tc>
      </w:tr>
      <w:tr w:rsidR="004C0945" w:rsidRPr="00B54FF5" w14:paraId="5FF4EEAD" w14:textId="77777777" w:rsidTr="00856CA6">
        <w:trPr>
          <w:jc w:val="center"/>
        </w:trPr>
        <w:tc>
          <w:tcPr>
            <w:tcW w:w="1627" w:type="dxa"/>
            <w:shd w:val="clear" w:color="auto" w:fill="auto"/>
            <w:vAlign w:val="center"/>
          </w:tcPr>
          <w:p w14:paraId="1B92F34F" w14:textId="77777777" w:rsidR="004C0945" w:rsidRPr="0016361A" w:rsidRDefault="004C0945" w:rsidP="003551F3">
            <w:pPr>
              <w:pStyle w:val="TAL"/>
            </w:pPr>
            <w:r w:rsidRPr="0016361A">
              <w:t>n/a</w:t>
            </w:r>
          </w:p>
        </w:tc>
        <w:tc>
          <w:tcPr>
            <w:tcW w:w="425" w:type="dxa"/>
            <w:vAlign w:val="center"/>
          </w:tcPr>
          <w:p w14:paraId="6F8CCD47" w14:textId="77777777" w:rsidR="004C0945" w:rsidRPr="0016361A" w:rsidRDefault="004C0945" w:rsidP="003551F3">
            <w:pPr>
              <w:pStyle w:val="TAC"/>
            </w:pPr>
          </w:p>
        </w:tc>
        <w:tc>
          <w:tcPr>
            <w:tcW w:w="1276" w:type="dxa"/>
            <w:vAlign w:val="center"/>
          </w:tcPr>
          <w:p w14:paraId="07AC03C0" w14:textId="77777777" w:rsidR="004C0945" w:rsidRPr="0016361A" w:rsidRDefault="004C0945" w:rsidP="003551F3">
            <w:pPr>
              <w:pStyle w:val="TAC"/>
            </w:pPr>
          </w:p>
        </w:tc>
        <w:tc>
          <w:tcPr>
            <w:tcW w:w="6447" w:type="dxa"/>
            <w:shd w:val="clear" w:color="auto" w:fill="auto"/>
            <w:vAlign w:val="center"/>
          </w:tcPr>
          <w:p w14:paraId="6D18800A" w14:textId="77777777" w:rsidR="004C0945" w:rsidRPr="0016361A" w:rsidRDefault="004C0945" w:rsidP="003551F3">
            <w:pPr>
              <w:pStyle w:val="TAL"/>
            </w:pPr>
          </w:p>
        </w:tc>
      </w:tr>
    </w:tbl>
    <w:p w14:paraId="5275442E" w14:textId="77777777" w:rsidR="004C0945" w:rsidRDefault="004C0945" w:rsidP="004C0945"/>
    <w:p w14:paraId="77C570AC" w14:textId="77777777" w:rsidR="004C0945" w:rsidRPr="001769FF" w:rsidRDefault="004C0945" w:rsidP="004C0945">
      <w:pPr>
        <w:pStyle w:val="TH"/>
      </w:pPr>
      <w:r w:rsidRPr="001769FF">
        <w:t>Table</w:t>
      </w:r>
      <w:r>
        <w:t> </w:t>
      </w:r>
      <w:r w:rsidRPr="001769FF">
        <w:t>6.</w:t>
      </w:r>
      <w:r>
        <w:t>1.3.3.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1415"/>
        <w:gridCol w:w="4812"/>
      </w:tblGrid>
      <w:tr w:rsidR="004C0945" w:rsidRPr="00B54FF5" w14:paraId="717E2D0A" w14:textId="77777777" w:rsidTr="006A1C63">
        <w:trPr>
          <w:jc w:val="center"/>
        </w:trPr>
        <w:tc>
          <w:tcPr>
            <w:tcW w:w="955" w:type="pct"/>
            <w:shd w:val="clear" w:color="auto" w:fill="C0C0C0"/>
            <w:vAlign w:val="center"/>
          </w:tcPr>
          <w:p w14:paraId="6C808020" w14:textId="77777777" w:rsidR="004C0945" w:rsidRPr="0016361A" w:rsidRDefault="004C0945" w:rsidP="003551F3">
            <w:pPr>
              <w:pStyle w:val="TAH"/>
            </w:pPr>
            <w:r w:rsidRPr="0016361A">
              <w:t>Data type</w:t>
            </w:r>
          </w:p>
        </w:tc>
        <w:tc>
          <w:tcPr>
            <w:tcW w:w="221" w:type="pct"/>
            <w:shd w:val="clear" w:color="auto" w:fill="C0C0C0"/>
            <w:vAlign w:val="center"/>
          </w:tcPr>
          <w:p w14:paraId="18C03F64" w14:textId="77777777" w:rsidR="004C0945" w:rsidRPr="0016361A" w:rsidRDefault="004C0945" w:rsidP="003551F3">
            <w:pPr>
              <w:pStyle w:val="TAH"/>
            </w:pPr>
            <w:r w:rsidRPr="0016361A">
              <w:t>P</w:t>
            </w:r>
          </w:p>
        </w:tc>
        <w:tc>
          <w:tcPr>
            <w:tcW w:w="589" w:type="pct"/>
            <w:shd w:val="clear" w:color="auto" w:fill="C0C0C0"/>
            <w:vAlign w:val="center"/>
          </w:tcPr>
          <w:p w14:paraId="224CAB3C" w14:textId="77777777" w:rsidR="004C0945" w:rsidRPr="0016361A" w:rsidRDefault="004C0945" w:rsidP="003551F3">
            <w:pPr>
              <w:pStyle w:val="TAH"/>
            </w:pPr>
            <w:r w:rsidRPr="0016361A">
              <w:t>Cardinality</w:t>
            </w:r>
          </w:p>
        </w:tc>
        <w:tc>
          <w:tcPr>
            <w:tcW w:w="735" w:type="pct"/>
            <w:shd w:val="clear" w:color="auto" w:fill="C0C0C0"/>
            <w:vAlign w:val="center"/>
          </w:tcPr>
          <w:p w14:paraId="7251D058" w14:textId="77777777" w:rsidR="004C0945" w:rsidRPr="0016361A" w:rsidRDefault="004C0945" w:rsidP="003551F3">
            <w:pPr>
              <w:pStyle w:val="TAH"/>
            </w:pPr>
            <w:r w:rsidRPr="0016361A">
              <w:t>Response</w:t>
            </w:r>
          </w:p>
          <w:p w14:paraId="47B2BEF9" w14:textId="77777777" w:rsidR="004C0945" w:rsidRPr="0016361A" w:rsidRDefault="004C0945" w:rsidP="003551F3">
            <w:pPr>
              <w:pStyle w:val="TAH"/>
            </w:pPr>
            <w:r w:rsidRPr="0016361A">
              <w:t>codes</w:t>
            </w:r>
          </w:p>
        </w:tc>
        <w:tc>
          <w:tcPr>
            <w:tcW w:w="2500" w:type="pct"/>
            <w:shd w:val="clear" w:color="auto" w:fill="C0C0C0"/>
            <w:vAlign w:val="center"/>
          </w:tcPr>
          <w:p w14:paraId="2F552BCD" w14:textId="77777777" w:rsidR="004C0945" w:rsidRPr="0016361A" w:rsidRDefault="004C0945" w:rsidP="003551F3">
            <w:pPr>
              <w:pStyle w:val="TAH"/>
            </w:pPr>
            <w:r w:rsidRPr="0016361A">
              <w:t>Description</w:t>
            </w:r>
          </w:p>
        </w:tc>
      </w:tr>
      <w:tr w:rsidR="004C0945" w:rsidRPr="00B54FF5" w14:paraId="46C8E79F" w14:textId="77777777" w:rsidTr="006A1C63">
        <w:trPr>
          <w:jc w:val="center"/>
        </w:trPr>
        <w:tc>
          <w:tcPr>
            <w:tcW w:w="955" w:type="pct"/>
            <w:shd w:val="clear" w:color="auto" w:fill="auto"/>
            <w:vAlign w:val="center"/>
          </w:tcPr>
          <w:p w14:paraId="1092C31C" w14:textId="77777777" w:rsidR="004C0945" w:rsidRPr="0016361A" w:rsidRDefault="004C0945" w:rsidP="003551F3">
            <w:pPr>
              <w:pStyle w:val="TAL"/>
            </w:pPr>
            <w:r>
              <w:t>MBSUserService</w:t>
            </w:r>
          </w:p>
        </w:tc>
        <w:tc>
          <w:tcPr>
            <w:tcW w:w="221" w:type="pct"/>
            <w:vAlign w:val="center"/>
          </w:tcPr>
          <w:p w14:paraId="6953C0FE" w14:textId="77777777" w:rsidR="004C0945" w:rsidRPr="0016361A" w:rsidRDefault="004C0945" w:rsidP="003551F3">
            <w:pPr>
              <w:pStyle w:val="TAC"/>
            </w:pPr>
            <w:r w:rsidRPr="0016361A">
              <w:t>M</w:t>
            </w:r>
          </w:p>
        </w:tc>
        <w:tc>
          <w:tcPr>
            <w:tcW w:w="589" w:type="pct"/>
            <w:vAlign w:val="center"/>
          </w:tcPr>
          <w:p w14:paraId="4D1FB67A" w14:textId="77777777" w:rsidR="004C0945" w:rsidRPr="0016361A" w:rsidRDefault="004C0945" w:rsidP="003551F3">
            <w:pPr>
              <w:pStyle w:val="TAC"/>
            </w:pPr>
            <w:r w:rsidRPr="0016361A">
              <w:t>1</w:t>
            </w:r>
          </w:p>
        </w:tc>
        <w:tc>
          <w:tcPr>
            <w:tcW w:w="735" w:type="pct"/>
            <w:vAlign w:val="center"/>
          </w:tcPr>
          <w:p w14:paraId="54A836DE" w14:textId="77777777" w:rsidR="004C0945" w:rsidRPr="0016361A" w:rsidRDefault="004C0945" w:rsidP="003551F3">
            <w:pPr>
              <w:pStyle w:val="TAL"/>
            </w:pPr>
            <w:r>
              <w:t>200 OK</w:t>
            </w:r>
          </w:p>
        </w:tc>
        <w:tc>
          <w:tcPr>
            <w:tcW w:w="2500" w:type="pct"/>
            <w:shd w:val="clear" w:color="auto" w:fill="auto"/>
            <w:vAlign w:val="center"/>
          </w:tcPr>
          <w:p w14:paraId="544DC69A" w14:textId="5260502E" w:rsidR="004C0945" w:rsidRPr="0016361A" w:rsidRDefault="004C0945" w:rsidP="003551F3">
            <w:pPr>
              <w:pStyle w:val="TAL"/>
            </w:pPr>
            <w:r>
              <w:t xml:space="preserve">Successful case. The requested </w:t>
            </w:r>
            <w:r w:rsidR="00B5572D">
              <w:t>"</w:t>
            </w:r>
            <w:r>
              <w:t>Individual</w:t>
            </w:r>
            <w:r>
              <w:rPr>
                <w:noProof/>
                <w:lang w:eastAsia="zh-CN"/>
              </w:rPr>
              <w:t xml:space="preserve"> MBS User Service</w:t>
            </w:r>
            <w:r w:rsidR="00B5572D">
              <w:rPr>
                <w:noProof/>
                <w:lang w:eastAsia="zh-CN"/>
              </w:rPr>
              <w:t>"</w:t>
            </w:r>
            <w:r>
              <w:rPr>
                <w:noProof/>
                <w:lang w:eastAsia="zh-CN"/>
              </w:rPr>
              <w:t xml:space="preserve"> resource </w:t>
            </w:r>
            <w:r>
              <w:t>is returned.</w:t>
            </w:r>
          </w:p>
        </w:tc>
      </w:tr>
      <w:tr w:rsidR="004C0945" w:rsidRPr="00B54FF5" w14:paraId="1A3F6748" w14:textId="77777777" w:rsidTr="006A1C63">
        <w:trPr>
          <w:jc w:val="center"/>
        </w:trPr>
        <w:tc>
          <w:tcPr>
            <w:tcW w:w="955" w:type="pct"/>
            <w:shd w:val="clear" w:color="auto" w:fill="auto"/>
            <w:vAlign w:val="center"/>
          </w:tcPr>
          <w:p w14:paraId="246AAB43" w14:textId="77777777" w:rsidR="004C0945" w:rsidRPr="0016361A" w:rsidDel="00350A8B" w:rsidRDefault="004C0945" w:rsidP="003551F3">
            <w:pPr>
              <w:pStyle w:val="TAL"/>
            </w:pPr>
            <w:r>
              <w:t>RedirectResponse</w:t>
            </w:r>
          </w:p>
        </w:tc>
        <w:tc>
          <w:tcPr>
            <w:tcW w:w="221" w:type="pct"/>
            <w:vAlign w:val="center"/>
          </w:tcPr>
          <w:p w14:paraId="2B38DD6B" w14:textId="77777777" w:rsidR="004C0945" w:rsidRPr="0016361A" w:rsidDel="00350A8B" w:rsidRDefault="004C0945" w:rsidP="003551F3">
            <w:pPr>
              <w:pStyle w:val="TAC"/>
            </w:pPr>
            <w:r>
              <w:t>O</w:t>
            </w:r>
          </w:p>
        </w:tc>
        <w:tc>
          <w:tcPr>
            <w:tcW w:w="589" w:type="pct"/>
            <w:vAlign w:val="center"/>
          </w:tcPr>
          <w:p w14:paraId="3F930E90" w14:textId="77777777" w:rsidR="004C0945" w:rsidRPr="0016361A" w:rsidDel="00350A8B" w:rsidRDefault="004C0945" w:rsidP="003551F3">
            <w:pPr>
              <w:pStyle w:val="TAC"/>
            </w:pPr>
            <w:r>
              <w:t>0..1</w:t>
            </w:r>
          </w:p>
        </w:tc>
        <w:tc>
          <w:tcPr>
            <w:tcW w:w="735" w:type="pct"/>
            <w:vAlign w:val="center"/>
          </w:tcPr>
          <w:p w14:paraId="07A2891A" w14:textId="77777777" w:rsidR="004C0945" w:rsidRPr="0016361A" w:rsidDel="00350A8B" w:rsidRDefault="004C0945" w:rsidP="003551F3">
            <w:pPr>
              <w:pStyle w:val="TAL"/>
            </w:pPr>
            <w:r>
              <w:t>307 Temporary Redirect</w:t>
            </w:r>
          </w:p>
        </w:tc>
        <w:tc>
          <w:tcPr>
            <w:tcW w:w="2500" w:type="pct"/>
            <w:shd w:val="clear" w:color="auto" w:fill="auto"/>
            <w:vAlign w:val="center"/>
          </w:tcPr>
          <w:p w14:paraId="0172554F" w14:textId="77777777" w:rsidR="004C0945" w:rsidRDefault="004C0945" w:rsidP="003551F3">
            <w:pPr>
              <w:pStyle w:val="TAL"/>
            </w:pPr>
            <w:r>
              <w:t>Temporary redirection. The response shall include a Location header field containing an alternative URI of the resource located in an alternative MBSF (service) instance.</w:t>
            </w:r>
          </w:p>
        </w:tc>
      </w:tr>
      <w:tr w:rsidR="004C0945" w:rsidRPr="00B54FF5" w14:paraId="46B42AC0" w14:textId="77777777" w:rsidTr="006A1C63">
        <w:trPr>
          <w:jc w:val="center"/>
        </w:trPr>
        <w:tc>
          <w:tcPr>
            <w:tcW w:w="955" w:type="pct"/>
            <w:shd w:val="clear" w:color="auto" w:fill="auto"/>
            <w:vAlign w:val="center"/>
          </w:tcPr>
          <w:p w14:paraId="0D69F5C0" w14:textId="77777777" w:rsidR="004C0945" w:rsidRPr="0016361A" w:rsidDel="00350A8B" w:rsidRDefault="004C0945" w:rsidP="003551F3">
            <w:pPr>
              <w:pStyle w:val="TAL"/>
            </w:pPr>
            <w:r>
              <w:t>RedirectResponse</w:t>
            </w:r>
          </w:p>
        </w:tc>
        <w:tc>
          <w:tcPr>
            <w:tcW w:w="221" w:type="pct"/>
            <w:vAlign w:val="center"/>
          </w:tcPr>
          <w:p w14:paraId="35057565" w14:textId="77777777" w:rsidR="004C0945" w:rsidRPr="0016361A" w:rsidDel="00350A8B" w:rsidRDefault="004C0945" w:rsidP="003551F3">
            <w:pPr>
              <w:pStyle w:val="TAC"/>
            </w:pPr>
            <w:r>
              <w:t>O</w:t>
            </w:r>
          </w:p>
        </w:tc>
        <w:tc>
          <w:tcPr>
            <w:tcW w:w="589" w:type="pct"/>
            <w:vAlign w:val="center"/>
          </w:tcPr>
          <w:p w14:paraId="2D756D16" w14:textId="77777777" w:rsidR="004C0945" w:rsidRPr="0016361A" w:rsidDel="00350A8B" w:rsidRDefault="004C0945" w:rsidP="003551F3">
            <w:pPr>
              <w:pStyle w:val="TAC"/>
            </w:pPr>
            <w:r>
              <w:t>0..1</w:t>
            </w:r>
          </w:p>
        </w:tc>
        <w:tc>
          <w:tcPr>
            <w:tcW w:w="735" w:type="pct"/>
            <w:vAlign w:val="center"/>
          </w:tcPr>
          <w:p w14:paraId="0CE6A878" w14:textId="77777777" w:rsidR="004C0945" w:rsidRPr="0016361A" w:rsidDel="00350A8B" w:rsidRDefault="004C0945" w:rsidP="003551F3">
            <w:pPr>
              <w:pStyle w:val="TAL"/>
            </w:pPr>
            <w:r>
              <w:t>308 Permanent Redirect</w:t>
            </w:r>
          </w:p>
        </w:tc>
        <w:tc>
          <w:tcPr>
            <w:tcW w:w="2500" w:type="pct"/>
            <w:shd w:val="clear" w:color="auto" w:fill="auto"/>
            <w:vAlign w:val="center"/>
          </w:tcPr>
          <w:p w14:paraId="07D9B9A9" w14:textId="77777777" w:rsidR="004C0945" w:rsidRDefault="004C0945" w:rsidP="003551F3">
            <w:pPr>
              <w:pStyle w:val="TAL"/>
            </w:pPr>
            <w:r>
              <w:t>Permanent redirection. The response shall include a Location header field containing an alternative URI of the resource located in an alternative MBSF (service) instance.</w:t>
            </w:r>
          </w:p>
        </w:tc>
      </w:tr>
      <w:tr w:rsidR="004C0945" w:rsidRPr="00B54FF5" w14:paraId="0212ADEA" w14:textId="77777777" w:rsidTr="00856CA6">
        <w:trPr>
          <w:jc w:val="center"/>
        </w:trPr>
        <w:tc>
          <w:tcPr>
            <w:tcW w:w="5000" w:type="pct"/>
            <w:gridSpan w:val="5"/>
            <w:shd w:val="clear" w:color="auto" w:fill="auto"/>
          </w:tcPr>
          <w:p w14:paraId="08D8D93D" w14:textId="480C79B4" w:rsidR="004C0945" w:rsidRPr="0016361A" w:rsidRDefault="004C0945" w:rsidP="003551F3">
            <w:pPr>
              <w:pStyle w:val="TAN"/>
            </w:pPr>
            <w:r w:rsidRPr="0016361A">
              <w:t>NOTE:</w:t>
            </w:r>
            <w:r w:rsidRPr="0016361A">
              <w:rPr>
                <w:noProof/>
              </w:rPr>
              <w:tab/>
              <w:t xml:space="preserve">The mandatory </w:t>
            </w:r>
            <w:r w:rsidRPr="0016361A">
              <w:t>HTTP error status code</w:t>
            </w:r>
            <w:r w:rsidR="00C60D0F">
              <w:t>s</w:t>
            </w:r>
            <w:r w:rsidRPr="0016361A">
              <w:t xml:space="preserve"> for the </w:t>
            </w:r>
            <w:r>
              <w:t>HTTP GET</w:t>
            </w:r>
            <w:r w:rsidRPr="0016361A">
              <w:t xml:space="preserve"> method listed in Table</w:t>
            </w:r>
            <w:r>
              <w:t> </w:t>
            </w:r>
            <w:r w:rsidRPr="0016361A">
              <w:t>5.2.7.1-1 of 3GPP TS 29.500 [4] also apply.</w:t>
            </w:r>
          </w:p>
        </w:tc>
      </w:tr>
    </w:tbl>
    <w:p w14:paraId="21A698B1" w14:textId="77777777" w:rsidR="004C0945" w:rsidRDefault="004C0945" w:rsidP="004C0945"/>
    <w:p w14:paraId="0F3C7800" w14:textId="77777777" w:rsidR="004C0945" w:rsidRDefault="004C0945" w:rsidP="004C0945">
      <w:pPr>
        <w:pStyle w:val="TH"/>
      </w:pPr>
      <w:r>
        <w:t>Table </w:t>
      </w:r>
      <w:r w:rsidRPr="001769FF">
        <w:t>6.</w:t>
      </w:r>
      <w:r>
        <w:t>1.3.3.</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0C783190" w14:textId="77777777" w:rsidTr="006A1C63">
        <w:trPr>
          <w:jc w:val="center"/>
        </w:trPr>
        <w:tc>
          <w:tcPr>
            <w:tcW w:w="1037" w:type="pct"/>
            <w:tcBorders>
              <w:bottom w:val="single" w:sz="6" w:space="0" w:color="auto"/>
            </w:tcBorders>
            <w:shd w:val="clear" w:color="auto" w:fill="C0C0C0"/>
            <w:vAlign w:val="center"/>
            <w:hideMark/>
          </w:tcPr>
          <w:p w14:paraId="1DD45D3C" w14:textId="77777777" w:rsidR="004C0945" w:rsidRDefault="004C0945" w:rsidP="003551F3">
            <w:pPr>
              <w:pStyle w:val="TAH"/>
            </w:pPr>
            <w:r>
              <w:t>Name</w:t>
            </w:r>
          </w:p>
        </w:tc>
        <w:tc>
          <w:tcPr>
            <w:tcW w:w="519" w:type="pct"/>
            <w:tcBorders>
              <w:bottom w:val="single" w:sz="6" w:space="0" w:color="auto"/>
            </w:tcBorders>
            <w:shd w:val="clear" w:color="auto" w:fill="C0C0C0"/>
            <w:vAlign w:val="center"/>
            <w:hideMark/>
          </w:tcPr>
          <w:p w14:paraId="77099A57" w14:textId="77777777" w:rsidR="004C0945" w:rsidRDefault="004C0945" w:rsidP="003551F3">
            <w:pPr>
              <w:pStyle w:val="TAH"/>
            </w:pPr>
            <w:r>
              <w:t>Data type</w:t>
            </w:r>
          </w:p>
        </w:tc>
        <w:tc>
          <w:tcPr>
            <w:tcW w:w="217" w:type="pct"/>
            <w:tcBorders>
              <w:bottom w:val="single" w:sz="6" w:space="0" w:color="auto"/>
            </w:tcBorders>
            <w:shd w:val="clear" w:color="auto" w:fill="C0C0C0"/>
            <w:vAlign w:val="center"/>
            <w:hideMark/>
          </w:tcPr>
          <w:p w14:paraId="4672E9C0" w14:textId="77777777" w:rsidR="004C0945" w:rsidRDefault="004C0945" w:rsidP="003551F3">
            <w:pPr>
              <w:pStyle w:val="TAH"/>
            </w:pPr>
            <w:r>
              <w:t>P</w:t>
            </w:r>
          </w:p>
        </w:tc>
        <w:tc>
          <w:tcPr>
            <w:tcW w:w="581" w:type="pct"/>
            <w:tcBorders>
              <w:bottom w:val="single" w:sz="6" w:space="0" w:color="auto"/>
            </w:tcBorders>
            <w:shd w:val="clear" w:color="auto" w:fill="C0C0C0"/>
            <w:vAlign w:val="center"/>
            <w:hideMark/>
          </w:tcPr>
          <w:p w14:paraId="417E4530" w14:textId="77777777" w:rsidR="004C0945" w:rsidRDefault="004C0945" w:rsidP="003551F3">
            <w:pPr>
              <w:pStyle w:val="TAH"/>
            </w:pPr>
            <w:r>
              <w:t>Cardinality</w:t>
            </w:r>
          </w:p>
        </w:tc>
        <w:tc>
          <w:tcPr>
            <w:tcW w:w="2645" w:type="pct"/>
            <w:tcBorders>
              <w:bottom w:val="single" w:sz="6" w:space="0" w:color="auto"/>
            </w:tcBorders>
            <w:shd w:val="clear" w:color="auto" w:fill="C0C0C0"/>
            <w:vAlign w:val="center"/>
            <w:hideMark/>
          </w:tcPr>
          <w:p w14:paraId="2431257F" w14:textId="77777777" w:rsidR="004C0945" w:rsidRDefault="004C0945" w:rsidP="003551F3">
            <w:pPr>
              <w:pStyle w:val="TAH"/>
            </w:pPr>
            <w:r>
              <w:t>Description</w:t>
            </w:r>
          </w:p>
        </w:tc>
      </w:tr>
      <w:tr w:rsidR="004C0945" w14:paraId="100B8DCB" w14:textId="77777777" w:rsidTr="006A1C63">
        <w:trPr>
          <w:jc w:val="center"/>
        </w:trPr>
        <w:tc>
          <w:tcPr>
            <w:tcW w:w="1037" w:type="pct"/>
            <w:tcBorders>
              <w:top w:val="single" w:sz="6" w:space="0" w:color="auto"/>
            </w:tcBorders>
            <w:vAlign w:val="center"/>
            <w:hideMark/>
          </w:tcPr>
          <w:p w14:paraId="7A120C2B" w14:textId="77777777" w:rsidR="004C0945" w:rsidRDefault="004C0945" w:rsidP="003551F3">
            <w:pPr>
              <w:pStyle w:val="TAL"/>
            </w:pPr>
            <w:r>
              <w:t>Location</w:t>
            </w:r>
          </w:p>
        </w:tc>
        <w:tc>
          <w:tcPr>
            <w:tcW w:w="519" w:type="pct"/>
            <w:tcBorders>
              <w:top w:val="single" w:sz="6" w:space="0" w:color="auto"/>
            </w:tcBorders>
            <w:vAlign w:val="center"/>
            <w:hideMark/>
          </w:tcPr>
          <w:p w14:paraId="2169C9EE" w14:textId="77777777" w:rsidR="004C0945" w:rsidRDefault="004C0945" w:rsidP="003551F3">
            <w:pPr>
              <w:pStyle w:val="TAL"/>
            </w:pPr>
            <w:r>
              <w:t>string</w:t>
            </w:r>
          </w:p>
        </w:tc>
        <w:tc>
          <w:tcPr>
            <w:tcW w:w="217" w:type="pct"/>
            <w:tcBorders>
              <w:top w:val="single" w:sz="6" w:space="0" w:color="auto"/>
            </w:tcBorders>
            <w:vAlign w:val="center"/>
            <w:hideMark/>
          </w:tcPr>
          <w:p w14:paraId="7274701F" w14:textId="77777777" w:rsidR="004C0945" w:rsidRDefault="004C0945" w:rsidP="003551F3">
            <w:pPr>
              <w:pStyle w:val="TAC"/>
            </w:pPr>
            <w:r>
              <w:t>M</w:t>
            </w:r>
          </w:p>
        </w:tc>
        <w:tc>
          <w:tcPr>
            <w:tcW w:w="581" w:type="pct"/>
            <w:tcBorders>
              <w:top w:val="single" w:sz="6" w:space="0" w:color="auto"/>
            </w:tcBorders>
            <w:vAlign w:val="center"/>
            <w:hideMark/>
          </w:tcPr>
          <w:p w14:paraId="77FE4C18" w14:textId="77777777" w:rsidR="004C0945" w:rsidRDefault="004C0945" w:rsidP="003551F3">
            <w:pPr>
              <w:pStyle w:val="TAC"/>
            </w:pPr>
            <w:r>
              <w:t>1</w:t>
            </w:r>
          </w:p>
        </w:tc>
        <w:tc>
          <w:tcPr>
            <w:tcW w:w="2645" w:type="pct"/>
            <w:tcBorders>
              <w:top w:val="single" w:sz="6" w:space="0" w:color="auto"/>
            </w:tcBorders>
            <w:vAlign w:val="center"/>
            <w:hideMark/>
          </w:tcPr>
          <w:p w14:paraId="71BA3837" w14:textId="77777777" w:rsidR="004C0945" w:rsidRDefault="004C0945" w:rsidP="003551F3">
            <w:pPr>
              <w:pStyle w:val="TAL"/>
            </w:pPr>
            <w:r>
              <w:t>An alternative URI of the resource located in an alternative MBSF (service) instance.</w:t>
            </w:r>
          </w:p>
        </w:tc>
      </w:tr>
      <w:tr w:rsidR="004C0945" w14:paraId="10B81472" w14:textId="77777777" w:rsidTr="006A1C63">
        <w:trPr>
          <w:jc w:val="center"/>
        </w:trPr>
        <w:tc>
          <w:tcPr>
            <w:tcW w:w="1037" w:type="pct"/>
            <w:vAlign w:val="center"/>
            <w:hideMark/>
          </w:tcPr>
          <w:p w14:paraId="264B694F" w14:textId="77777777" w:rsidR="004C0945" w:rsidRDefault="004C0945" w:rsidP="003551F3">
            <w:pPr>
              <w:pStyle w:val="TAL"/>
            </w:pPr>
            <w:r>
              <w:rPr>
                <w:lang w:eastAsia="zh-CN"/>
              </w:rPr>
              <w:t>3gpp-Sbi-Target-Nf-Id</w:t>
            </w:r>
          </w:p>
        </w:tc>
        <w:tc>
          <w:tcPr>
            <w:tcW w:w="519" w:type="pct"/>
            <w:vAlign w:val="center"/>
            <w:hideMark/>
          </w:tcPr>
          <w:p w14:paraId="3613B6E5" w14:textId="77777777" w:rsidR="004C0945" w:rsidRDefault="004C0945" w:rsidP="003551F3">
            <w:pPr>
              <w:pStyle w:val="TAL"/>
            </w:pPr>
            <w:r>
              <w:rPr>
                <w:lang w:eastAsia="fr-FR"/>
              </w:rPr>
              <w:t>string</w:t>
            </w:r>
          </w:p>
        </w:tc>
        <w:tc>
          <w:tcPr>
            <w:tcW w:w="217" w:type="pct"/>
            <w:vAlign w:val="center"/>
            <w:hideMark/>
          </w:tcPr>
          <w:p w14:paraId="2D5C35B3" w14:textId="77777777" w:rsidR="004C0945" w:rsidRDefault="004C0945" w:rsidP="003551F3">
            <w:pPr>
              <w:pStyle w:val="TAC"/>
            </w:pPr>
            <w:r>
              <w:rPr>
                <w:lang w:eastAsia="fr-FR"/>
              </w:rPr>
              <w:t>O</w:t>
            </w:r>
          </w:p>
        </w:tc>
        <w:tc>
          <w:tcPr>
            <w:tcW w:w="581" w:type="pct"/>
            <w:vAlign w:val="center"/>
            <w:hideMark/>
          </w:tcPr>
          <w:p w14:paraId="4584EAF2" w14:textId="77777777" w:rsidR="004C0945" w:rsidRDefault="004C0945" w:rsidP="003551F3">
            <w:pPr>
              <w:pStyle w:val="TAC"/>
            </w:pPr>
            <w:r>
              <w:rPr>
                <w:lang w:eastAsia="fr-FR"/>
              </w:rPr>
              <w:t>0..1</w:t>
            </w:r>
          </w:p>
        </w:tc>
        <w:tc>
          <w:tcPr>
            <w:tcW w:w="2645" w:type="pct"/>
            <w:vAlign w:val="center"/>
            <w:hideMark/>
          </w:tcPr>
          <w:p w14:paraId="1736145E" w14:textId="5DF2091C" w:rsidR="004C0945" w:rsidRDefault="004C0945" w:rsidP="003551F3">
            <w:pPr>
              <w:pStyle w:val="TAL"/>
            </w:pPr>
            <w:r>
              <w:rPr>
                <w:lang w:eastAsia="fr-FR"/>
              </w:rPr>
              <w:t>Identifier of the target NF (service) instance towards which the request is redirected</w:t>
            </w:r>
            <w:r w:rsidR="001072DC">
              <w:rPr>
                <w:lang w:eastAsia="fr-FR"/>
              </w:rPr>
              <w:t>.</w:t>
            </w:r>
          </w:p>
        </w:tc>
      </w:tr>
    </w:tbl>
    <w:p w14:paraId="00F51908" w14:textId="77777777" w:rsidR="004C0945" w:rsidRDefault="004C0945" w:rsidP="004C0945"/>
    <w:p w14:paraId="55CE038C" w14:textId="77777777" w:rsidR="004C0945" w:rsidRDefault="004C0945" w:rsidP="004C0945">
      <w:pPr>
        <w:pStyle w:val="TH"/>
      </w:pPr>
      <w:r>
        <w:lastRenderedPageBreak/>
        <w:t>Table </w:t>
      </w:r>
      <w:r w:rsidRPr="001769FF">
        <w:t>6.</w:t>
      </w:r>
      <w:r>
        <w:t>1.3.3.</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7910BD1B" w14:textId="77777777" w:rsidTr="006A1C63">
        <w:trPr>
          <w:jc w:val="center"/>
        </w:trPr>
        <w:tc>
          <w:tcPr>
            <w:tcW w:w="1037" w:type="pct"/>
            <w:tcBorders>
              <w:bottom w:val="single" w:sz="6" w:space="0" w:color="auto"/>
            </w:tcBorders>
            <w:shd w:val="clear" w:color="auto" w:fill="C0C0C0"/>
            <w:vAlign w:val="center"/>
            <w:hideMark/>
          </w:tcPr>
          <w:p w14:paraId="5B6B022D" w14:textId="77777777" w:rsidR="004C0945" w:rsidRDefault="004C0945" w:rsidP="003551F3">
            <w:pPr>
              <w:pStyle w:val="TAH"/>
            </w:pPr>
            <w:r>
              <w:t>Name</w:t>
            </w:r>
          </w:p>
        </w:tc>
        <w:tc>
          <w:tcPr>
            <w:tcW w:w="519" w:type="pct"/>
            <w:tcBorders>
              <w:bottom w:val="single" w:sz="6" w:space="0" w:color="auto"/>
            </w:tcBorders>
            <w:shd w:val="clear" w:color="auto" w:fill="C0C0C0"/>
            <w:vAlign w:val="center"/>
            <w:hideMark/>
          </w:tcPr>
          <w:p w14:paraId="333F685E" w14:textId="77777777" w:rsidR="004C0945" w:rsidRDefault="004C0945" w:rsidP="003551F3">
            <w:pPr>
              <w:pStyle w:val="TAH"/>
            </w:pPr>
            <w:r>
              <w:t>Data type</w:t>
            </w:r>
          </w:p>
        </w:tc>
        <w:tc>
          <w:tcPr>
            <w:tcW w:w="217" w:type="pct"/>
            <w:tcBorders>
              <w:bottom w:val="single" w:sz="6" w:space="0" w:color="auto"/>
            </w:tcBorders>
            <w:shd w:val="clear" w:color="auto" w:fill="C0C0C0"/>
            <w:vAlign w:val="center"/>
            <w:hideMark/>
          </w:tcPr>
          <w:p w14:paraId="2293A6D5" w14:textId="77777777" w:rsidR="004C0945" w:rsidRDefault="004C0945" w:rsidP="003551F3">
            <w:pPr>
              <w:pStyle w:val="TAH"/>
            </w:pPr>
            <w:r>
              <w:t>P</w:t>
            </w:r>
          </w:p>
        </w:tc>
        <w:tc>
          <w:tcPr>
            <w:tcW w:w="581" w:type="pct"/>
            <w:tcBorders>
              <w:bottom w:val="single" w:sz="6" w:space="0" w:color="auto"/>
            </w:tcBorders>
            <w:shd w:val="clear" w:color="auto" w:fill="C0C0C0"/>
            <w:vAlign w:val="center"/>
            <w:hideMark/>
          </w:tcPr>
          <w:p w14:paraId="1573F433" w14:textId="77777777" w:rsidR="004C0945" w:rsidRDefault="004C0945" w:rsidP="003551F3">
            <w:pPr>
              <w:pStyle w:val="TAH"/>
            </w:pPr>
            <w:r>
              <w:t>Cardinality</w:t>
            </w:r>
          </w:p>
        </w:tc>
        <w:tc>
          <w:tcPr>
            <w:tcW w:w="2645" w:type="pct"/>
            <w:tcBorders>
              <w:bottom w:val="single" w:sz="6" w:space="0" w:color="auto"/>
            </w:tcBorders>
            <w:shd w:val="clear" w:color="auto" w:fill="C0C0C0"/>
            <w:vAlign w:val="center"/>
            <w:hideMark/>
          </w:tcPr>
          <w:p w14:paraId="1C6C128F" w14:textId="77777777" w:rsidR="004C0945" w:rsidRDefault="004C0945" w:rsidP="003551F3">
            <w:pPr>
              <w:pStyle w:val="TAH"/>
            </w:pPr>
            <w:r>
              <w:t>Description</w:t>
            </w:r>
          </w:p>
        </w:tc>
      </w:tr>
      <w:tr w:rsidR="004C0945" w14:paraId="79C02914" w14:textId="77777777" w:rsidTr="006A1C63">
        <w:trPr>
          <w:jc w:val="center"/>
        </w:trPr>
        <w:tc>
          <w:tcPr>
            <w:tcW w:w="1037" w:type="pct"/>
            <w:tcBorders>
              <w:top w:val="single" w:sz="6" w:space="0" w:color="auto"/>
            </w:tcBorders>
            <w:vAlign w:val="center"/>
            <w:hideMark/>
          </w:tcPr>
          <w:p w14:paraId="1233A7C0" w14:textId="77777777" w:rsidR="004C0945" w:rsidRDefault="004C0945" w:rsidP="003551F3">
            <w:pPr>
              <w:pStyle w:val="TAL"/>
            </w:pPr>
            <w:r>
              <w:t>Location</w:t>
            </w:r>
          </w:p>
        </w:tc>
        <w:tc>
          <w:tcPr>
            <w:tcW w:w="519" w:type="pct"/>
            <w:tcBorders>
              <w:top w:val="single" w:sz="6" w:space="0" w:color="auto"/>
            </w:tcBorders>
            <w:vAlign w:val="center"/>
            <w:hideMark/>
          </w:tcPr>
          <w:p w14:paraId="62B73CCD" w14:textId="77777777" w:rsidR="004C0945" w:rsidRDefault="004C0945" w:rsidP="003551F3">
            <w:pPr>
              <w:pStyle w:val="TAL"/>
            </w:pPr>
            <w:r>
              <w:t>string</w:t>
            </w:r>
          </w:p>
        </w:tc>
        <w:tc>
          <w:tcPr>
            <w:tcW w:w="217" w:type="pct"/>
            <w:tcBorders>
              <w:top w:val="single" w:sz="6" w:space="0" w:color="auto"/>
            </w:tcBorders>
            <w:vAlign w:val="center"/>
            <w:hideMark/>
          </w:tcPr>
          <w:p w14:paraId="2AA46C53" w14:textId="77777777" w:rsidR="004C0945" w:rsidRDefault="004C0945" w:rsidP="003551F3">
            <w:pPr>
              <w:pStyle w:val="TAC"/>
            </w:pPr>
            <w:r>
              <w:t>M</w:t>
            </w:r>
          </w:p>
        </w:tc>
        <w:tc>
          <w:tcPr>
            <w:tcW w:w="581" w:type="pct"/>
            <w:tcBorders>
              <w:top w:val="single" w:sz="6" w:space="0" w:color="auto"/>
            </w:tcBorders>
            <w:vAlign w:val="center"/>
            <w:hideMark/>
          </w:tcPr>
          <w:p w14:paraId="00DC7C8E" w14:textId="77777777" w:rsidR="004C0945" w:rsidRDefault="004C0945" w:rsidP="003551F3">
            <w:pPr>
              <w:pStyle w:val="TAC"/>
            </w:pPr>
            <w:r>
              <w:t>1</w:t>
            </w:r>
          </w:p>
        </w:tc>
        <w:tc>
          <w:tcPr>
            <w:tcW w:w="2645" w:type="pct"/>
            <w:tcBorders>
              <w:top w:val="single" w:sz="6" w:space="0" w:color="auto"/>
            </w:tcBorders>
            <w:vAlign w:val="center"/>
            <w:hideMark/>
          </w:tcPr>
          <w:p w14:paraId="25A3033E" w14:textId="77777777" w:rsidR="004C0945" w:rsidRDefault="004C0945" w:rsidP="003551F3">
            <w:pPr>
              <w:pStyle w:val="TAL"/>
            </w:pPr>
            <w:r>
              <w:t>An alternative URI of the resource located in an alternative MBSF (service) instance.</w:t>
            </w:r>
          </w:p>
        </w:tc>
      </w:tr>
      <w:tr w:rsidR="004C0945" w14:paraId="4FFFC876" w14:textId="77777777" w:rsidTr="006A1C63">
        <w:trPr>
          <w:jc w:val="center"/>
        </w:trPr>
        <w:tc>
          <w:tcPr>
            <w:tcW w:w="1037" w:type="pct"/>
            <w:vAlign w:val="center"/>
            <w:hideMark/>
          </w:tcPr>
          <w:p w14:paraId="5BF4DB83" w14:textId="77777777" w:rsidR="004C0945" w:rsidRDefault="004C0945" w:rsidP="003551F3">
            <w:pPr>
              <w:pStyle w:val="TAL"/>
            </w:pPr>
            <w:r>
              <w:rPr>
                <w:lang w:eastAsia="zh-CN"/>
              </w:rPr>
              <w:t>3gpp-Sbi-Target-Nf-Id</w:t>
            </w:r>
          </w:p>
        </w:tc>
        <w:tc>
          <w:tcPr>
            <w:tcW w:w="519" w:type="pct"/>
            <w:vAlign w:val="center"/>
            <w:hideMark/>
          </w:tcPr>
          <w:p w14:paraId="5B9620C2" w14:textId="77777777" w:rsidR="004C0945" w:rsidRDefault="004C0945" w:rsidP="003551F3">
            <w:pPr>
              <w:pStyle w:val="TAL"/>
            </w:pPr>
            <w:r>
              <w:rPr>
                <w:lang w:eastAsia="fr-FR"/>
              </w:rPr>
              <w:t>string</w:t>
            </w:r>
          </w:p>
        </w:tc>
        <w:tc>
          <w:tcPr>
            <w:tcW w:w="217" w:type="pct"/>
            <w:vAlign w:val="center"/>
            <w:hideMark/>
          </w:tcPr>
          <w:p w14:paraId="29738918" w14:textId="77777777" w:rsidR="004C0945" w:rsidRDefault="004C0945" w:rsidP="003551F3">
            <w:pPr>
              <w:pStyle w:val="TAC"/>
            </w:pPr>
            <w:r>
              <w:rPr>
                <w:lang w:eastAsia="fr-FR"/>
              </w:rPr>
              <w:t>O</w:t>
            </w:r>
          </w:p>
        </w:tc>
        <w:tc>
          <w:tcPr>
            <w:tcW w:w="581" w:type="pct"/>
            <w:vAlign w:val="center"/>
            <w:hideMark/>
          </w:tcPr>
          <w:p w14:paraId="505F36A8" w14:textId="77777777" w:rsidR="004C0945" w:rsidRDefault="004C0945" w:rsidP="003551F3">
            <w:pPr>
              <w:pStyle w:val="TAC"/>
            </w:pPr>
            <w:r>
              <w:rPr>
                <w:lang w:eastAsia="fr-FR"/>
              </w:rPr>
              <w:t>0..1</w:t>
            </w:r>
          </w:p>
        </w:tc>
        <w:tc>
          <w:tcPr>
            <w:tcW w:w="2645" w:type="pct"/>
            <w:vAlign w:val="center"/>
            <w:hideMark/>
          </w:tcPr>
          <w:p w14:paraId="6FC0BC2C" w14:textId="7C4C6FDF" w:rsidR="004C0945" w:rsidRDefault="004C0945" w:rsidP="003551F3">
            <w:pPr>
              <w:pStyle w:val="TAL"/>
            </w:pPr>
            <w:r>
              <w:rPr>
                <w:lang w:eastAsia="fr-FR"/>
              </w:rPr>
              <w:t>Identifier of the target NF (service) instance towards which the request is redirected</w:t>
            </w:r>
            <w:r w:rsidR="001072DC">
              <w:rPr>
                <w:lang w:eastAsia="fr-FR"/>
              </w:rPr>
              <w:t>.</w:t>
            </w:r>
          </w:p>
        </w:tc>
      </w:tr>
    </w:tbl>
    <w:p w14:paraId="22BA4709" w14:textId="77777777" w:rsidR="004C0945" w:rsidRDefault="004C0945" w:rsidP="004C0945"/>
    <w:p w14:paraId="5F43FAE3" w14:textId="77777777" w:rsidR="004C0945" w:rsidRDefault="004C0945" w:rsidP="004C0945">
      <w:pPr>
        <w:pStyle w:val="Heading6"/>
      </w:pPr>
      <w:bookmarkStart w:id="428" w:name="_Toc120608993"/>
      <w:bookmarkStart w:id="429" w:name="_Toc120657460"/>
      <w:bookmarkStart w:id="430" w:name="_Toc129251356"/>
      <w:bookmarkStart w:id="431" w:name="_Toc100763606"/>
      <w:bookmarkStart w:id="432" w:name="_Toc100763542"/>
      <w:r>
        <w:t>6.1.3.3.3.2</w:t>
      </w:r>
      <w:r>
        <w:tab/>
        <w:t>PUT</w:t>
      </w:r>
      <w:bookmarkEnd w:id="428"/>
      <w:bookmarkEnd w:id="429"/>
      <w:bookmarkEnd w:id="430"/>
    </w:p>
    <w:p w14:paraId="594FD1A3" w14:textId="6C687BBB" w:rsidR="00561129" w:rsidRDefault="00561129" w:rsidP="00561129">
      <w:r>
        <w:rPr>
          <w:noProof/>
          <w:lang w:eastAsia="zh-CN"/>
        </w:rPr>
        <w:t xml:space="preserve">The PUT method allows an NF service consumer (e.g. AF, NEF) to request the update of an existing </w:t>
      </w:r>
      <w:r w:rsidR="00B5572D">
        <w:rPr>
          <w:noProof/>
          <w:lang w:eastAsia="zh-CN"/>
        </w:rPr>
        <w:t xml:space="preserve">"Individual </w:t>
      </w:r>
      <w:r>
        <w:rPr>
          <w:noProof/>
          <w:lang w:eastAsia="zh-CN"/>
        </w:rPr>
        <w:t>MBS User Service</w:t>
      </w:r>
      <w:r w:rsidR="00B5572D">
        <w:rPr>
          <w:noProof/>
          <w:lang w:eastAsia="zh-CN"/>
        </w:rPr>
        <w:t>" resource</w:t>
      </w:r>
      <w:r>
        <w:rPr>
          <w:noProof/>
          <w:lang w:eastAsia="zh-CN"/>
        </w:rPr>
        <w:t xml:space="preserve"> </w:t>
      </w:r>
      <w:r w:rsidR="00B5572D">
        <w:rPr>
          <w:noProof/>
          <w:lang w:eastAsia="zh-CN"/>
        </w:rPr>
        <w:t>managed by</w:t>
      </w:r>
      <w:r>
        <w:rPr>
          <w:noProof/>
          <w:lang w:eastAsia="zh-CN"/>
        </w:rPr>
        <w:t xml:space="preserve"> the MBSF</w:t>
      </w:r>
      <w:r>
        <w:t>.</w:t>
      </w:r>
    </w:p>
    <w:p w14:paraId="4DFCAF67" w14:textId="77777777" w:rsidR="004C0945" w:rsidRDefault="004C0945" w:rsidP="004C0945">
      <w:r>
        <w:t>This method shall support the URI query parameters specified in table 6.1.3.3.3.2-1.</w:t>
      </w:r>
    </w:p>
    <w:p w14:paraId="71E1F38F" w14:textId="77777777" w:rsidR="004C0945" w:rsidRDefault="004C0945" w:rsidP="004C0945">
      <w:pPr>
        <w:pStyle w:val="TH"/>
        <w:rPr>
          <w:rFonts w:cs="Arial"/>
        </w:rPr>
      </w:pPr>
      <w:r>
        <w:t>Table 6.1.3.3.3.2-1: URI query parameters supported by the PUT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4C0945" w14:paraId="0FE0F2D1" w14:textId="77777777" w:rsidTr="00856CA6">
        <w:trPr>
          <w:jc w:val="center"/>
        </w:trPr>
        <w:tc>
          <w:tcPr>
            <w:tcW w:w="825" w:type="pct"/>
            <w:shd w:val="clear" w:color="auto" w:fill="C0C0C0"/>
            <w:hideMark/>
          </w:tcPr>
          <w:p w14:paraId="0449996F" w14:textId="77777777" w:rsidR="004C0945" w:rsidRDefault="004C0945" w:rsidP="003551F3">
            <w:pPr>
              <w:pStyle w:val="TAH"/>
            </w:pPr>
            <w:r>
              <w:t>Name</w:t>
            </w:r>
          </w:p>
        </w:tc>
        <w:tc>
          <w:tcPr>
            <w:tcW w:w="731" w:type="pct"/>
            <w:shd w:val="clear" w:color="auto" w:fill="C0C0C0"/>
            <w:hideMark/>
          </w:tcPr>
          <w:p w14:paraId="168FDAC5" w14:textId="77777777" w:rsidR="004C0945" w:rsidRDefault="004C0945" w:rsidP="003551F3">
            <w:pPr>
              <w:pStyle w:val="TAH"/>
            </w:pPr>
            <w:r>
              <w:t>Data type</w:t>
            </w:r>
          </w:p>
        </w:tc>
        <w:tc>
          <w:tcPr>
            <w:tcW w:w="215" w:type="pct"/>
            <w:shd w:val="clear" w:color="auto" w:fill="C0C0C0"/>
            <w:hideMark/>
          </w:tcPr>
          <w:p w14:paraId="27C867D2" w14:textId="77777777" w:rsidR="004C0945" w:rsidRDefault="004C0945" w:rsidP="003551F3">
            <w:pPr>
              <w:pStyle w:val="TAH"/>
            </w:pPr>
            <w:r>
              <w:t>P</w:t>
            </w:r>
          </w:p>
        </w:tc>
        <w:tc>
          <w:tcPr>
            <w:tcW w:w="580" w:type="pct"/>
            <w:shd w:val="clear" w:color="auto" w:fill="C0C0C0"/>
            <w:hideMark/>
          </w:tcPr>
          <w:p w14:paraId="4E43BC3A" w14:textId="77777777" w:rsidR="004C0945" w:rsidRDefault="004C0945" w:rsidP="003551F3">
            <w:pPr>
              <w:pStyle w:val="TAH"/>
            </w:pPr>
            <w:r>
              <w:t>Cardinality</w:t>
            </w:r>
          </w:p>
        </w:tc>
        <w:tc>
          <w:tcPr>
            <w:tcW w:w="1852" w:type="pct"/>
            <w:shd w:val="clear" w:color="auto" w:fill="C0C0C0"/>
            <w:vAlign w:val="center"/>
            <w:hideMark/>
          </w:tcPr>
          <w:p w14:paraId="1798EE37" w14:textId="77777777" w:rsidR="004C0945" w:rsidRDefault="004C0945" w:rsidP="003551F3">
            <w:pPr>
              <w:pStyle w:val="TAH"/>
            </w:pPr>
            <w:r>
              <w:t>Description</w:t>
            </w:r>
          </w:p>
        </w:tc>
        <w:tc>
          <w:tcPr>
            <w:tcW w:w="796" w:type="pct"/>
            <w:shd w:val="clear" w:color="auto" w:fill="C0C0C0"/>
            <w:hideMark/>
          </w:tcPr>
          <w:p w14:paraId="60F77218" w14:textId="77777777" w:rsidR="004C0945" w:rsidRDefault="004C0945" w:rsidP="003551F3">
            <w:pPr>
              <w:pStyle w:val="TAH"/>
            </w:pPr>
            <w:r>
              <w:t>Applicability</w:t>
            </w:r>
          </w:p>
        </w:tc>
      </w:tr>
      <w:tr w:rsidR="004C0945" w14:paraId="4F220FC3" w14:textId="77777777" w:rsidTr="00856CA6">
        <w:trPr>
          <w:jc w:val="center"/>
        </w:trPr>
        <w:tc>
          <w:tcPr>
            <w:tcW w:w="825" w:type="pct"/>
            <w:hideMark/>
          </w:tcPr>
          <w:p w14:paraId="43CFE536" w14:textId="77777777" w:rsidR="004C0945" w:rsidRDefault="004C0945" w:rsidP="003551F3">
            <w:pPr>
              <w:pStyle w:val="TAL"/>
            </w:pPr>
            <w:r>
              <w:t>n/a</w:t>
            </w:r>
          </w:p>
        </w:tc>
        <w:tc>
          <w:tcPr>
            <w:tcW w:w="731" w:type="pct"/>
          </w:tcPr>
          <w:p w14:paraId="199925AE" w14:textId="77777777" w:rsidR="004C0945" w:rsidRDefault="004C0945" w:rsidP="003551F3">
            <w:pPr>
              <w:pStyle w:val="TAL"/>
            </w:pPr>
          </w:p>
        </w:tc>
        <w:tc>
          <w:tcPr>
            <w:tcW w:w="215" w:type="pct"/>
          </w:tcPr>
          <w:p w14:paraId="23474E9E" w14:textId="77777777" w:rsidR="004C0945" w:rsidRDefault="004C0945" w:rsidP="003551F3">
            <w:pPr>
              <w:pStyle w:val="TAC"/>
            </w:pPr>
          </w:p>
        </w:tc>
        <w:tc>
          <w:tcPr>
            <w:tcW w:w="580" w:type="pct"/>
          </w:tcPr>
          <w:p w14:paraId="019FC50A" w14:textId="77777777" w:rsidR="004C0945" w:rsidRDefault="004C0945" w:rsidP="003551F3">
            <w:pPr>
              <w:pStyle w:val="TAL"/>
            </w:pPr>
          </w:p>
        </w:tc>
        <w:tc>
          <w:tcPr>
            <w:tcW w:w="1852" w:type="pct"/>
            <w:vAlign w:val="center"/>
          </w:tcPr>
          <w:p w14:paraId="6956C89A" w14:textId="77777777" w:rsidR="004C0945" w:rsidRDefault="004C0945" w:rsidP="003551F3">
            <w:pPr>
              <w:pStyle w:val="TAL"/>
            </w:pPr>
          </w:p>
        </w:tc>
        <w:tc>
          <w:tcPr>
            <w:tcW w:w="796" w:type="pct"/>
          </w:tcPr>
          <w:p w14:paraId="415AB016" w14:textId="77777777" w:rsidR="004C0945" w:rsidRDefault="004C0945" w:rsidP="003551F3">
            <w:pPr>
              <w:pStyle w:val="TAL"/>
            </w:pPr>
          </w:p>
        </w:tc>
      </w:tr>
    </w:tbl>
    <w:p w14:paraId="68C38886" w14:textId="77777777" w:rsidR="004C0945" w:rsidRDefault="004C0945" w:rsidP="004C0945"/>
    <w:p w14:paraId="305970F8" w14:textId="77777777" w:rsidR="004C0945" w:rsidRDefault="004C0945" w:rsidP="004C0945">
      <w:r>
        <w:t>This method shall support the request data structures specified in table 6.1.3.3.3.2-2 and the response data structures and response codes specified in table 6.1.3.3.3.2-3.</w:t>
      </w:r>
    </w:p>
    <w:p w14:paraId="724FB055" w14:textId="77777777" w:rsidR="004C0945" w:rsidRDefault="004C0945" w:rsidP="004C0945">
      <w:pPr>
        <w:pStyle w:val="TH"/>
      </w:pPr>
      <w:r>
        <w:t>Table 6.1.3.3.3.2-2: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4C0945" w14:paraId="166D8C0E" w14:textId="77777777" w:rsidTr="00856CA6">
        <w:trPr>
          <w:jc w:val="center"/>
        </w:trPr>
        <w:tc>
          <w:tcPr>
            <w:tcW w:w="1588" w:type="dxa"/>
            <w:shd w:val="clear" w:color="auto" w:fill="C0C0C0"/>
            <w:vAlign w:val="center"/>
            <w:hideMark/>
          </w:tcPr>
          <w:p w14:paraId="762CAFB3" w14:textId="77777777" w:rsidR="004C0945" w:rsidRDefault="004C0945" w:rsidP="003551F3">
            <w:pPr>
              <w:pStyle w:val="TAH"/>
            </w:pPr>
            <w:r>
              <w:t>Data type</w:t>
            </w:r>
          </w:p>
        </w:tc>
        <w:tc>
          <w:tcPr>
            <w:tcW w:w="418" w:type="dxa"/>
            <w:shd w:val="clear" w:color="auto" w:fill="C0C0C0"/>
            <w:vAlign w:val="center"/>
            <w:hideMark/>
          </w:tcPr>
          <w:p w14:paraId="2B5D6BED" w14:textId="77777777" w:rsidR="004C0945" w:rsidRDefault="004C0945" w:rsidP="003551F3">
            <w:pPr>
              <w:pStyle w:val="TAH"/>
            </w:pPr>
            <w:r>
              <w:t>P</w:t>
            </w:r>
          </w:p>
        </w:tc>
        <w:tc>
          <w:tcPr>
            <w:tcW w:w="1246" w:type="dxa"/>
            <w:shd w:val="clear" w:color="auto" w:fill="C0C0C0"/>
            <w:vAlign w:val="center"/>
            <w:hideMark/>
          </w:tcPr>
          <w:p w14:paraId="3A022D5A" w14:textId="77777777" w:rsidR="004C0945" w:rsidRDefault="004C0945" w:rsidP="003551F3">
            <w:pPr>
              <w:pStyle w:val="TAH"/>
            </w:pPr>
            <w:r>
              <w:t>Cardinality</w:t>
            </w:r>
          </w:p>
        </w:tc>
        <w:tc>
          <w:tcPr>
            <w:tcW w:w="6281" w:type="dxa"/>
            <w:shd w:val="clear" w:color="auto" w:fill="C0C0C0"/>
            <w:vAlign w:val="center"/>
            <w:hideMark/>
          </w:tcPr>
          <w:p w14:paraId="0092AFC3" w14:textId="77777777" w:rsidR="004C0945" w:rsidRDefault="004C0945" w:rsidP="003551F3">
            <w:pPr>
              <w:pStyle w:val="TAH"/>
            </w:pPr>
            <w:r>
              <w:t>Description</w:t>
            </w:r>
          </w:p>
        </w:tc>
      </w:tr>
      <w:tr w:rsidR="004C0945" w14:paraId="7272D43F" w14:textId="77777777" w:rsidTr="00856CA6">
        <w:trPr>
          <w:jc w:val="center"/>
        </w:trPr>
        <w:tc>
          <w:tcPr>
            <w:tcW w:w="1588" w:type="dxa"/>
            <w:vAlign w:val="center"/>
            <w:hideMark/>
          </w:tcPr>
          <w:p w14:paraId="03A2C21E" w14:textId="77777777" w:rsidR="004C0945" w:rsidRDefault="004C0945" w:rsidP="003551F3">
            <w:pPr>
              <w:pStyle w:val="TAL"/>
            </w:pPr>
            <w:r>
              <w:t>MBSUserService</w:t>
            </w:r>
          </w:p>
        </w:tc>
        <w:tc>
          <w:tcPr>
            <w:tcW w:w="418" w:type="dxa"/>
            <w:vAlign w:val="center"/>
          </w:tcPr>
          <w:p w14:paraId="15FDAD63" w14:textId="77777777" w:rsidR="004C0945" w:rsidRDefault="004C0945" w:rsidP="003551F3">
            <w:pPr>
              <w:pStyle w:val="TAC"/>
            </w:pPr>
            <w:r w:rsidRPr="0016361A">
              <w:t>M</w:t>
            </w:r>
          </w:p>
        </w:tc>
        <w:tc>
          <w:tcPr>
            <w:tcW w:w="1246" w:type="dxa"/>
            <w:vAlign w:val="center"/>
          </w:tcPr>
          <w:p w14:paraId="3FF17ECD" w14:textId="77777777" w:rsidR="004C0945" w:rsidRDefault="004C0945" w:rsidP="003551F3">
            <w:pPr>
              <w:pStyle w:val="TAL"/>
              <w:jc w:val="center"/>
            </w:pPr>
            <w:r w:rsidRPr="0016361A">
              <w:t>1</w:t>
            </w:r>
          </w:p>
        </w:tc>
        <w:tc>
          <w:tcPr>
            <w:tcW w:w="6281" w:type="dxa"/>
            <w:vAlign w:val="center"/>
          </w:tcPr>
          <w:p w14:paraId="2E9A59C6" w14:textId="40807DF9" w:rsidR="004C0945" w:rsidRDefault="004C0945" w:rsidP="003551F3">
            <w:pPr>
              <w:pStyle w:val="TAL"/>
            </w:pPr>
            <w:r>
              <w:t xml:space="preserve">Contains the updated representation of the existing </w:t>
            </w:r>
            <w:r w:rsidR="00B5572D">
              <w:t>"</w:t>
            </w:r>
            <w:r>
              <w:t>Individual MBS User Service</w:t>
            </w:r>
            <w:r w:rsidR="00B5572D">
              <w:t>"</w:t>
            </w:r>
            <w:r>
              <w:t xml:space="preserve"> resource that is to be updated.</w:t>
            </w:r>
          </w:p>
        </w:tc>
      </w:tr>
    </w:tbl>
    <w:p w14:paraId="3A45747E" w14:textId="77777777" w:rsidR="004C0945" w:rsidRDefault="004C0945" w:rsidP="004C0945"/>
    <w:p w14:paraId="1592C624" w14:textId="77777777" w:rsidR="004C0945" w:rsidRDefault="004C0945" w:rsidP="004C0945">
      <w:pPr>
        <w:pStyle w:val="TH"/>
      </w:pPr>
      <w:r>
        <w:t>Table 6.1.3.3.3.2-3: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538"/>
        <w:gridCol w:w="4715"/>
      </w:tblGrid>
      <w:tr w:rsidR="004C0945" w14:paraId="34AC656F" w14:textId="77777777" w:rsidTr="00856CA6">
        <w:trPr>
          <w:jc w:val="center"/>
        </w:trPr>
        <w:tc>
          <w:tcPr>
            <w:tcW w:w="922" w:type="pct"/>
            <w:shd w:val="clear" w:color="auto" w:fill="C0C0C0"/>
            <w:vAlign w:val="center"/>
            <w:hideMark/>
          </w:tcPr>
          <w:p w14:paraId="3AC807AE" w14:textId="77777777" w:rsidR="004C0945" w:rsidRDefault="004C0945" w:rsidP="003551F3">
            <w:pPr>
              <w:pStyle w:val="TAH"/>
            </w:pPr>
            <w:r>
              <w:t>Data type</w:t>
            </w:r>
          </w:p>
        </w:tc>
        <w:tc>
          <w:tcPr>
            <w:tcW w:w="210" w:type="pct"/>
            <w:shd w:val="clear" w:color="auto" w:fill="C0C0C0"/>
            <w:vAlign w:val="center"/>
            <w:hideMark/>
          </w:tcPr>
          <w:p w14:paraId="26DB6552" w14:textId="77777777" w:rsidR="004C0945" w:rsidRDefault="004C0945" w:rsidP="003551F3">
            <w:pPr>
              <w:pStyle w:val="TAH"/>
            </w:pPr>
            <w:r>
              <w:t>P</w:t>
            </w:r>
          </w:p>
        </w:tc>
        <w:tc>
          <w:tcPr>
            <w:tcW w:w="587" w:type="pct"/>
            <w:shd w:val="clear" w:color="auto" w:fill="C0C0C0"/>
            <w:vAlign w:val="center"/>
            <w:hideMark/>
          </w:tcPr>
          <w:p w14:paraId="49CABCBA" w14:textId="77777777" w:rsidR="004C0945" w:rsidRDefault="004C0945" w:rsidP="003551F3">
            <w:pPr>
              <w:pStyle w:val="TAH"/>
            </w:pPr>
            <w:r>
              <w:t>Cardinality</w:t>
            </w:r>
          </w:p>
        </w:tc>
        <w:tc>
          <w:tcPr>
            <w:tcW w:w="807" w:type="pct"/>
            <w:shd w:val="clear" w:color="auto" w:fill="C0C0C0"/>
            <w:vAlign w:val="center"/>
            <w:hideMark/>
          </w:tcPr>
          <w:p w14:paraId="01B6FF6B" w14:textId="77777777" w:rsidR="004C0945" w:rsidRDefault="004C0945" w:rsidP="003551F3">
            <w:pPr>
              <w:pStyle w:val="TAH"/>
            </w:pPr>
            <w:r>
              <w:t>Response</w:t>
            </w:r>
          </w:p>
          <w:p w14:paraId="64716929" w14:textId="77777777" w:rsidR="004C0945" w:rsidRDefault="004C0945" w:rsidP="003551F3">
            <w:pPr>
              <w:pStyle w:val="TAH"/>
            </w:pPr>
            <w:r>
              <w:t>codes</w:t>
            </w:r>
          </w:p>
        </w:tc>
        <w:tc>
          <w:tcPr>
            <w:tcW w:w="2475" w:type="pct"/>
            <w:shd w:val="clear" w:color="auto" w:fill="C0C0C0"/>
            <w:vAlign w:val="center"/>
            <w:hideMark/>
          </w:tcPr>
          <w:p w14:paraId="6DDC3A10" w14:textId="77777777" w:rsidR="004C0945" w:rsidRDefault="004C0945" w:rsidP="003551F3">
            <w:pPr>
              <w:pStyle w:val="TAH"/>
            </w:pPr>
            <w:r>
              <w:t>Description</w:t>
            </w:r>
          </w:p>
        </w:tc>
      </w:tr>
      <w:tr w:rsidR="004C0945" w14:paraId="088E1D51" w14:textId="77777777" w:rsidTr="00856CA6">
        <w:trPr>
          <w:jc w:val="center"/>
        </w:trPr>
        <w:tc>
          <w:tcPr>
            <w:tcW w:w="922" w:type="pct"/>
            <w:vAlign w:val="center"/>
            <w:hideMark/>
          </w:tcPr>
          <w:p w14:paraId="54BC2346" w14:textId="77777777" w:rsidR="004C0945" w:rsidRDefault="004C0945" w:rsidP="003551F3">
            <w:pPr>
              <w:pStyle w:val="TAL"/>
            </w:pPr>
            <w:r>
              <w:t>MBSUserService</w:t>
            </w:r>
          </w:p>
        </w:tc>
        <w:tc>
          <w:tcPr>
            <w:tcW w:w="210" w:type="pct"/>
            <w:vAlign w:val="center"/>
            <w:hideMark/>
          </w:tcPr>
          <w:p w14:paraId="50A20700" w14:textId="77777777" w:rsidR="004C0945" w:rsidRDefault="004C0945" w:rsidP="003551F3">
            <w:pPr>
              <w:pStyle w:val="TAC"/>
            </w:pPr>
            <w:r>
              <w:t>M</w:t>
            </w:r>
          </w:p>
        </w:tc>
        <w:tc>
          <w:tcPr>
            <w:tcW w:w="587" w:type="pct"/>
            <w:vAlign w:val="center"/>
            <w:hideMark/>
          </w:tcPr>
          <w:p w14:paraId="72F36B48" w14:textId="77777777" w:rsidR="004C0945" w:rsidRDefault="004C0945" w:rsidP="003551F3">
            <w:pPr>
              <w:pStyle w:val="TAC"/>
            </w:pPr>
            <w:r>
              <w:t>1</w:t>
            </w:r>
          </w:p>
        </w:tc>
        <w:tc>
          <w:tcPr>
            <w:tcW w:w="807" w:type="pct"/>
            <w:vAlign w:val="center"/>
            <w:hideMark/>
          </w:tcPr>
          <w:p w14:paraId="7F6792A7" w14:textId="77777777" w:rsidR="004C0945" w:rsidRDefault="004C0945" w:rsidP="003551F3">
            <w:pPr>
              <w:pStyle w:val="TAL"/>
            </w:pPr>
            <w:r>
              <w:t>200 OK</w:t>
            </w:r>
          </w:p>
        </w:tc>
        <w:tc>
          <w:tcPr>
            <w:tcW w:w="2475" w:type="pct"/>
            <w:vAlign w:val="center"/>
            <w:hideMark/>
          </w:tcPr>
          <w:p w14:paraId="43720748" w14:textId="7F5FAC11" w:rsidR="004C0945" w:rsidRDefault="004C0945" w:rsidP="003551F3">
            <w:pPr>
              <w:pStyle w:val="TAL"/>
            </w:pPr>
            <w:r>
              <w:t xml:space="preserve">Successful case. The concerned </w:t>
            </w:r>
            <w:r w:rsidR="00B5572D">
              <w:t>"</w:t>
            </w:r>
            <w:r>
              <w:t>Individual MBS User Service</w:t>
            </w:r>
            <w:r w:rsidR="00B5572D">
              <w:t>"</w:t>
            </w:r>
            <w:r>
              <w:t xml:space="preserve"> resource is successfully updated and a representation of the updated resource is returned in the response body.</w:t>
            </w:r>
          </w:p>
        </w:tc>
      </w:tr>
      <w:tr w:rsidR="004C0945" w14:paraId="2F3EAAD9" w14:textId="77777777" w:rsidTr="00856CA6">
        <w:trPr>
          <w:jc w:val="center"/>
        </w:trPr>
        <w:tc>
          <w:tcPr>
            <w:tcW w:w="922" w:type="pct"/>
            <w:vAlign w:val="center"/>
          </w:tcPr>
          <w:p w14:paraId="4F075CD4" w14:textId="77777777" w:rsidR="004C0945" w:rsidRDefault="004C0945" w:rsidP="003551F3">
            <w:pPr>
              <w:pStyle w:val="TAL"/>
            </w:pPr>
            <w:r>
              <w:t>n/a</w:t>
            </w:r>
          </w:p>
        </w:tc>
        <w:tc>
          <w:tcPr>
            <w:tcW w:w="210" w:type="pct"/>
            <w:vAlign w:val="center"/>
          </w:tcPr>
          <w:p w14:paraId="688117E4" w14:textId="77777777" w:rsidR="004C0945" w:rsidRDefault="004C0945" w:rsidP="003551F3">
            <w:pPr>
              <w:pStyle w:val="TAC"/>
            </w:pPr>
          </w:p>
        </w:tc>
        <w:tc>
          <w:tcPr>
            <w:tcW w:w="587" w:type="pct"/>
            <w:vAlign w:val="center"/>
          </w:tcPr>
          <w:p w14:paraId="3B7E6EBA" w14:textId="77777777" w:rsidR="004C0945" w:rsidRDefault="004C0945" w:rsidP="003551F3">
            <w:pPr>
              <w:pStyle w:val="TAC"/>
            </w:pPr>
          </w:p>
        </w:tc>
        <w:tc>
          <w:tcPr>
            <w:tcW w:w="807" w:type="pct"/>
            <w:vAlign w:val="center"/>
          </w:tcPr>
          <w:p w14:paraId="7C6ABACC" w14:textId="77777777" w:rsidR="004C0945" w:rsidRDefault="004C0945" w:rsidP="003551F3">
            <w:pPr>
              <w:pStyle w:val="TAL"/>
            </w:pPr>
            <w:r>
              <w:t>204 No Content</w:t>
            </w:r>
          </w:p>
        </w:tc>
        <w:tc>
          <w:tcPr>
            <w:tcW w:w="2475" w:type="pct"/>
            <w:vAlign w:val="center"/>
          </w:tcPr>
          <w:p w14:paraId="258D0D29" w14:textId="5E1A9753" w:rsidR="004C0945" w:rsidRDefault="004C0945" w:rsidP="003551F3">
            <w:pPr>
              <w:pStyle w:val="TAL"/>
            </w:pPr>
            <w:r>
              <w:t xml:space="preserve">Successful case. The concerned </w:t>
            </w:r>
            <w:r w:rsidR="00B5572D">
              <w:t>"</w:t>
            </w:r>
            <w:r>
              <w:t>Individual MBS User Service</w:t>
            </w:r>
            <w:r w:rsidR="00B5572D">
              <w:t>"</w:t>
            </w:r>
            <w:r>
              <w:t xml:space="preserve"> resource is successfully updated and no content is returned in the response body.</w:t>
            </w:r>
          </w:p>
        </w:tc>
      </w:tr>
      <w:tr w:rsidR="004C0945" w14:paraId="50F69F30" w14:textId="77777777" w:rsidTr="00856CA6">
        <w:trPr>
          <w:jc w:val="center"/>
        </w:trPr>
        <w:tc>
          <w:tcPr>
            <w:tcW w:w="922" w:type="pct"/>
            <w:vAlign w:val="center"/>
            <w:hideMark/>
          </w:tcPr>
          <w:p w14:paraId="122D0F37" w14:textId="77777777" w:rsidR="004C0945" w:rsidRDefault="004C0945" w:rsidP="003551F3">
            <w:pPr>
              <w:pStyle w:val="TAL"/>
            </w:pPr>
            <w:r>
              <w:t>RedirectResponse</w:t>
            </w:r>
          </w:p>
        </w:tc>
        <w:tc>
          <w:tcPr>
            <w:tcW w:w="210" w:type="pct"/>
            <w:vAlign w:val="center"/>
            <w:hideMark/>
          </w:tcPr>
          <w:p w14:paraId="65AD764A" w14:textId="77777777" w:rsidR="004C0945" w:rsidRDefault="004C0945" w:rsidP="003551F3">
            <w:pPr>
              <w:pStyle w:val="TAC"/>
            </w:pPr>
            <w:r>
              <w:t>O</w:t>
            </w:r>
          </w:p>
        </w:tc>
        <w:tc>
          <w:tcPr>
            <w:tcW w:w="587" w:type="pct"/>
            <w:vAlign w:val="center"/>
            <w:hideMark/>
          </w:tcPr>
          <w:p w14:paraId="4A9FCF65" w14:textId="77777777" w:rsidR="004C0945" w:rsidRDefault="004C0945" w:rsidP="003551F3">
            <w:pPr>
              <w:pStyle w:val="TAC"/>
            </w:pPr>
            <w:r>
              <w:t>0..1</w:t>
            </w:r>
          </w:p>
        </w:tc>
        <w:tc>
          <w:tcPr>
            <w:tcW w:w="807" w:type="pct"/>
            <w:vAlign w:val="center"/>
            <w:hideMark/>
          </w:tcPr>
          <w:p w14:paraId="6FE43FB6" w14:textId="77777777" w:rsidR="004C0945" w:rsidRDefault="004C0945" w:rsidP="003551F3">
            <w:pPr>
              <w:pStyle w:val="TAL"/>
            </w:pPr>
            <w:r>
              <w:t>307 Temporary Redirect</w:t>
            </w:r>
          </w:p>
        </w:tc>
        <w:tc>
          <w:tcPr>
            <w:tcW w:w="2475" w:type="pct"/>
            <w:vAlign w:val="center"/>
            <w:hideMark/>
          </w:tcPr>
          <w:p w14:paraId="226D2A25" w14:textId="77777777" w:rsidR="004C0945" w:rsidRDefault="004C0945" w:rsidP="003551F3">
            <w:pPr>
              <w:pStyle w:val="TAL"/>
            </w:pPr>
            <w:r>
              <w:t>Temporary redirection. The response shall include a Location header field containing an alternative URI of the resource located in an alternative MBSF (service) instance.</w:t>
            </w:r>
          </w:p>
        </w:tc>
      </w:tr>
      <w:tr w:rsidR="004C0945" w14:paraId="577DAD8A" w14:textId="77777777" w:rsidTr="00856CA6">
        <w:trPr>
          <w:jc w:val="center"/>
        </w:trPr>
        <w:tc>
          <w:tcPr>
            <w:tcW w:w="922" w:type="pct"/>
            <w:vAlign w:val="center"/>
            <w:hideMark/>
          </w:tcPr>
          <w:p w14:paraId="2045D4CC" w14:textId="77777777" w:rsidR="004C0945" w:rsidRDefault="004C0945" w:rsidP="003551F3">
            <w:pPr>
              <w:pStyle w:val="TAL"/>
            </w:pPr>
            <w:r>
              <w:t>RedirectResponse</w:t>
            </w:r>
          </w:p>
        </w:tc>
        <w:tc>
          <w:tcPr>
            <w:tcW w:w="210" w:type="pct"/>
            <w:vAlign w:val="center"/>
            <w:hideMark/>
          </w:tcPr>
          <w:p w14:paraId="32016037" w14:textId="77777777" w:rsidR="004C0945" w:rsidRDefault="004C0945" w:rsidP="003551F3">
            <w:pPr>
              <w:pStyle w:val="TAC"/>
            </w:pPr>
            <w:r>
              <w:t>O</w:t>
            </w:r>
          </w:p>
        </w:tc>
        <w:tc>
          <w:tcPr>
            <w:tcW w:w="587" w:type="pct"/>
            <w:vAlign w:val="center"/>
            <w:hideMark/>
          </w:tcPr>
          <w:p w14:paraId="79D4EA1B" w14:textId="77777777" w:rsidR="004C0945" w:rsidRDefault="004C0945" w:rsidP="003551F3">
            <w:pPr>
              <w:pStyle w:val="TAC"/>
            </w:pPr>
            <w:r>
              <w:t>0..1</w:t>
            </w:r>
          </w:p>
        </w:tc>
        <w:tc>
          <w:tcPr>
            <w:tcW w:w="807" w:type="pct"/>
            <w:vAlign w:val="center"/>
            <w:hideMark/>
          </w:tcPr>
          <w:p w14:paraId="7825FCA0" w14:textId="77777777" w:rsidR="004C0945" w:rsidRDefault="004C0945" w:rsidP="003551F3">
            <w:pPr>
              <w:pStyle w:val="TAL"/>
            </w:pPr>
            <w:r>
              <w:t>308 Permanent Redirect</w:t>
            </w:r>
          </w:p>
        </w:tc>
        <w:tc>
          <w:tcPr>
            <w:tcW w:w="2475" w:type="pct"/>
            <w:vAlign w:val="center"/>
            <w:hideMark/>
          </w:tcPr>
          <w:p w14:paraId="645978D7" w14:textId="77777777" w:rsidR="004C0945" w:rsidRDefault="004C0945" w:rsidP="003551F3">
            <w:pPr>
              <w:pStyle w:val="TAL"/>
            </w:pPr>
            <w:r>
              <w:t>Permanent redirection. The response shall include a Location header field containing an alternative URI of the resource located in an alternative MBSF (service) instance.</w:t>
            </w:r>
          </w:p>
        </w:tc>
      </w:tr>
      <w:tr w:rsidR="004C0945" w14:paraId="00B880A3" w14:textId="77777777" w:rsidTr="00856CA6">
        <w:trPr>
          <w:jc w:val="center"/>
        </w:trPr>
        <w:tc>
          <w:tcPr>
            <w:tcW w:w="5000" w:type="pct"/>
            <w:gridSpan w:val="5"/>
            <w:vAlign w:val="center"/>
            <w:hideMark/>
          </w:tcPr>
          <w:p w14:paraId="0B777462" w14:textId="3EC68AAB" w:rsidR="004C0945" w:rsidRDefault="004C0945" w:rsidP="003551F3">
            <w:pPr>
              <w:pStyle w:val="TAN"/>
            </w:pPr>
            <w:r>
              <w:t>NOTE:</w:t>
            </w:r>
            <w:r>
              <w:rPr>
                <w:noProof/>
              </w:rPr>
              <w:tab/>
              <w:t xml:space="preserve">The mandatory </w:t>
            </w:r>
            <w:r>
              <w:t>HTTP error status code</w:t>
            </w:r>
            <w:r w:rsidR="00B175D2">
              <w:t>s</w:t>
            </w:r>
            <w:r>
              <w:t xml:space="preserve"> for the HTTP PUT method listed in Table 5.2.7.1-1 of 3GPP TS 29.500 [4] also apply.</w:t>
            </w:r>
          </w:p>
        </w:tc>
      </w:tr>
    </w:tbl>
    <w:p w14:paraId="412BA70F" w14:textId="77777777" w:rsidR="004C0945" w:rsidRDefault="004C0945" w:rsidP="004C0945"/>
    <w:p w14:paraId="2D289905" w14:textId="77777777" w:rsidR="004C0945" w:rsidRDefault="004C0945" w:rsidP="004C0945">
      <w:pPr>
        <w:pStyle w:val="TH"/>
      </w:pPr>
      <w:r>
        <w:t>Table 6.1.3.3.3.2-4: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2CD85031" w14:textId="77777777" w:rsidTr="006A1C63">
        <w:trPr>
          <w:jc w:val="center"/>
        </w:trPr>
        <w:tc>
          <w:tcPr>
            <w:tcW w:w="1037" w:type="pct"/>
            <w:shd w:val="clear" w:color="auto" w:fill="C0C0C0"/>
            <w:vAlign w:val="center"/>
            <w:hideMark/>
          </w:tcPr>
          <w:p w14:paraId="09831482" w14:textId="77777777" w:rsidR="004C0945" w:rsidRDefault="004C0945" w:rsidP="003551F3">
            <w:pPr>
              <w:pStyle w:val="TAH"/>
            </w:pPr>
            <w:r>
              <w:t>Name</w:t>
            </w:r>
          </w:p>
        </w:tc>
        <w:tc>
          <w:tcPr>
            <w:tcW w:w="519" w:type="pct"/>
            <w:shd w:val="clear" w:color="auto" w:fill="C0C0C0"/>
            <w:vAlign w:val="center"/>
            <w:hideMark/>
          </w:tcPr>
          <w:p w14:paraId="04B681D7" w14:textId="77777777" w:rsidR="004C0945" w:rsidRDefault="004C0945" w:rsidP="003551F3">
            <w:pPr>
              <w:pStyle w:val="TAH"/>
            </w:pPr>
            <w:r>
              <w:t>Data type</w:t>
            </w:r>
          </w:p>
        </w:tc>
        <w:tc>
          <w:tcPr>
            <w:tcW w:w="217" w:type="pct"/>
            <w:shd w:val="clear" w:color="auto" w:fill="C0C0C0"/>
            <w:vAlign w:val="center"/>
            <w:hideMark/>
          </w:tcPr>
          <w:p w14:paraId="689FDAF0" w14:textId="77777777" w:rsidR="004C0945" w:rsidRDefault="004C0945" w:rsidP="003551F3">
            <w:pPr>
              <w:pStyle w:val="TAH"/>
            </w:pPr>
            <w:r>
              <w:t>P</w:t>
            </w:r>
          </w:p>
        </w:tc>
        <w:tc>
          <w:tcPr>
            <w:tcW w:w="581" w:type="pct"/>
            <w:shd w:val="clear" w:color="auto" w:fill="C0C0C0"/>
            <w:vAlign w:val="center"/>
            <w:hideMark/>
          </w:tcPr>
          <w:p w14:paraId="579F0E1D" w14:textId="77777777" w:rsidR="004C0945" w:rsidRDefault="004C0945" w:rsidP="003551F3">
            <w:pPr>
              <w:pStyle w:val="TAH"/>
            </w:pPr>
            <w:r>
              <w:t>Cardinality</w:t>
            </w:r>
          </w:p>
        </w:tc>
        <w:tc>
          <w:tcPr>
            <w:tcW w:w="2645" w:type="pct"/>
            <w:shd w:val="clear" w:color="auto" w:fill="C0C0C0"/>
            <w:vAlign w:val="center"/>
            <w:hideMark/>
          </w:tcPr>
          <w:p w14:paraId="0BED6214" w14:textId="77777777" w:rsidR="004C0945" w:rsidRDefault="004C0945" w:rsidP="003551F3">
            <w:pPr>
              <w:pStyle w:val="TAH"/>
            </w:pPr>
            <w:r>
              <w:t>Description</w:t>
            </w:r>
          </w:p>
        </w:tc>
      </w:tr>
      <w:tr w:rsidR="004C0945" w14:paraId="48154B56" w14:textId="77777777" w:rsidTr="006A1C63">
        <w:trPr>
          <w:jc w:val="center"/>
        </w:trPr>
        <w:tc>
          <w:tcPr>
            <w:tcW w:w="1037" w:type="pct"/>
            <w:vAlign w:val="center"/>
            <w:hideMark/>
          </w:tcPr>
          <w:p w14:paraId="018920C0" w14:textId="77777777" w:rsidR="004C0945" w:rsidRDefault="004C0945" w:rsidP="003551F3">
            <w:pPr>
              <w:pStyle w:val="TAL"/>
            </w:pPr>
            <w:r>
              <w:t>Location</w:t>
            </w:r>
          </w:p>
        </w:tc>
        <w:tc>
          <w:tcPr>
            <w:tcW w:w="519" w:type="pct"/>
            <w:vAlign w:val="center"/>
            <w:hideMark/>
          </w:tcPr>
          <w:p w14:paraId="04BA1B07" w14:textId="77777777" w:rsidR="004C0945" w:rsidRDefault="004C0945" w:rsidP="003551F3">
            <w:pPr>
              <w:pStyle w:val="TAL"/>
            </w:pPr>
            <w:r>
              <w:t>string</w:t>
            </w:r>
          </w:p>
        </w:tc>
        <w:tc>
          <w:tcPr>
            <w:tcW w:w="217" w:type="pct"/>
            <w:vAlign w:val="center"/>
            <w:hideMark/>
          </w:tcPr>
          <w:p w14:paraId="72AB94A3" w14:textId="77777777" w:rsidR="004C0945" w:rsidRDefault="004C0945" w:rsidP="003551F3">
            <w:pPr>
              <w:pStyle w:val="TAC"/>
            </w:pPr>
            <w:r>
              <w:t>M</w:t>
            </w:r>
          </w:p>
        </w:tc>
        <w:tc>
          <w:tcPr>
            <w:tcW w:w="581" w:type="pct"/>
            <w:vAlign w:val="center"/>
            <w:hideMark/>
          </w:tcPr>
          <w:p w14:paraId="3B722649" w14:textId="77777777" w:rsidR="004C0945" w:rsidRDefault="004C0945" w:rsidP="003551F3">
            <w:pPr>
              <w:pStyle w:val="TAC"/>
            </w:pPr>
            <w:r>
              <w:t>1</w:t>
            </w:r>
          </w:p>
        </w:tc>
        <w:tc>
          <w:tcPr>
            <w:tcW w:w="2645" w:type="pct"/>
            <w:vAlign w:val="center"/>
            <w:hideMark/>
          </w:tcPr>
          <w:p w14:paraId="25339CDB" w14:textId="77777777" w:rsidR="004C0945" w:rsidRDefault="004C0945" w:rsidP="003551F3">
            <w:pPr>
              <w:pStyle w:val="TAL"/>
            </w:pPr>
            <w:r>
              <w:t>An alternative URI of the resource located in an alternative MBSF (service) instance.</w:t>
            </w:r>
          </w:p>
        </w:tc>
      </w:tr>
      <w:tr w:rsidR="004C0945" w14:paraId="54DC9857" w14:textId="77777777" w:rsidTr="006A1C63">
        <w:trPr>
          <w:jc w:val="center"/>
        </w:trPr>
        <w:tc>
          <w:tcPr>
            <w:tcW w:w="1037" w:type="pct"/>
            <w:vAlign w:val="center"/>
            <w:hideMark/>
          </w:tcPr>
          <w:p w14:paraId="73F7EA8C" w14:textId="77777777" w:rsidR="004C0945" w:rsidRDefault="004C0945" w:rsidP="003551F3">
            <w:pPr>
              <w:pStyle w:val="TAL"/>
            </w:pPr>
            <w:r>
              <w:rPr>
                <w:lang w:eastAsia="zh-CN"/>
              </w:rPr>
              <w:t>3gpp-Sbi-Target-Nf-Id</w:t>
            </w:r>
          </w:p>
        </w:tc>
        <w:tc>
          <w:tcPr>
            <w:tcW w:w="519" w:type="pct"/>
            <w:vAlign w:val="center"/>
            <w:hideMark/>
          </w:tcPr>
          <w:p w14:paraId="08EDE191" w14:textId="77777777" w:rsidR="004C0945" w:rsidRDefault="004C0945" w:rsidP="003551F3">
            <w:pPr>
              <w:pStyle w:val="TAL"/>
            </w:pPr>
            <w:r>
              <w:rPr>
                <w:lang w:eastAsia="fr-FR"/>
              </w:rPr>
              <w:t>string</w:t>
            </w:r>
          </w:p>
        </w:tc>
        <w:tc>
          <w:tcPr>
            <w:tcW w:w="217" w:type="pct"/>
            <w:vAlign w:val="center"/>
            <w:hideMark/>
          </w:tcPr>
          <w:p w14:paraId="28F32FF3" w14:textId="77777777" w:rsidR="004C0945" w:rsidRDefault="004C0945" w:rsidP="003551F3">
            <w:pPr>
              <w:pStyle w:val="TAC"/>
            </w:pPr>
            <w:r>
              <w:rPr>
                <w:lang w:eastAsia="fr-FR"/>
              </w:rPr>
              <w:t>O</w:t>
            </w:r>
          </w:p>
        </w:tc>
        <w:tc>
          <w:tcPr>
            <w:tcW w:w="581" w:type="pct"/>
            <w:vAlign w:val="center"/>
            <w:hideMark/>
          </w:tcPr>
          <w:p w14:paraId="14834091" w14:textId="77777777" w:rsidR="004C0945" w:rsidRDefault="004C0945" w:rsidP="003551F3">
            <w:pPr>
              <w:pStyle w:val="TAC"/>
            </w:pPr>
            <w:r>
              <w:rPr>
                <w:lang w:eastAsia="fr-FR"/>
              </w:rPr>
              <w:t>0..1</w:t>
            </w:r>
          </w:p>
        </w:tc>
        <w:tc>
          <w:tcPr>
            <w:tcW w:w="2645" w:type="pct"/>
            <w:vAlign w:val="center"/>
            <w:hideMark/>
          </w:tcPr>
          <w:p w14:paraId="0A50B280" w14:textId="77777777" w:rsidR="004C0945" w:rsidRDefault="004C0945" w:rsidP="003551F3">
            <w:pPr>
              <w:pStyle w:val="TAL"/>
            </w:pPr>
            <w:r>
              <w:rPr>
                <w:lang w:eastAsia="fr-FR"/>
              </w:rPr>
              <w:t>Identifier of the target NF (service) instance towards which the request is redirected.</w:t>
            </w:r>
          </w:p>
        </w:tc>
      </w:tr>
    </w:tbl>
    <w:p w14:paraId="2DCD1228" w14:textId="77777777" w:rsidR="004C0945" w:rsidRDefault="004C0945" w:rsidP="004C0945"/>
    <w:p w14:paraId="2F3E4620" w14:textId="77777777" w:rsidR="004C0945" w:rsidRDefault="004C0945" w:rsidP="004C0945">
      <w:pPr>
        <w:pStyle w:val="TH"/>
      </w:pPr>
      <w:r>
        <w:lastRenderedPageBreak/>
        <w:t>Table 6.1.3.3.3.2-5: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4514D5BA" w14:textId="77777777" w:rsidTr="006A1C63">
        <w:trPr>
          <w:jc w:val="center"/>
        </w:trPr>
        <w:tc>
          <w:tcPr>
            <w:tcW w:w="1037" w:type="pct"/>
            <w:shd w:val="clear" w:color="auto" w:fill="C0C0C0"/>
            <w:vAlign w:val="center"/>
            <w:hideMark/>
          </w:tcPr>
          <w:p w14:paraId="0314F8F2" w14:textId="77777777" w:rsidR="004C0945" w:rsidRDefault="004C0945" w:rsidP="003551F3">
            <w:pPr>
              <w:pStyle w:val="TAH"/>
            </w:pPr>
            <w:r>
              <w:t>Name</w:t>
            </w:r>
          </w:p>
        </w:tc>
        <w:tc>
          <w:tcPr>
            <w:tcW w:w="519" w:type="pct"/>
            <w:shd w:val="clear" w:color="auto" w:fill="C0C0C0"/>
            <w:vAlign w:val="center"/>
            <w:hideMark/>
          </w:tcPr>
          <w:p w14:paraId="569EFBAF" w14:textId="77777777" w:rsidR="004C0945" w:rsidRDefault="004C0945" w:rsidP="003551F3">
            <w:pPr>
              <w:pStyle w:val="TAH"/>
            </w:pPr>
            <w:r>
              <w:t>Data type</w:t>
            </w:r>
          </w:p>
        </w:tc>
        <w:tc>
          <w:tcPr>
            <w:tcW w:w="217" w:type="pct"/>
            <w:shd w:val="clear" w:color="auto" w:fill="C0C0C0"/>
            <w:vAlign w:val="center"/>
            <w:hideMark/>
          </w:tcPr>
          <w:p w14:paraId="2C2A4304" w14:textId="77777777" w:rsidR="004C0945" w:rsidRDefault="004C0945" w:rsidP="003551F3">
            <w:pPr>
              <w:pStyle w:val="TAH"/>
            </w:pPr>
            <w:r>
              <w:t>P</w:t>
            </w:r>
          </w:p>
        </w:tc>
        <w:tc>
          <w:tcPr>
            <w:tcW w:w="581" w:type="pct"/>
            <w:shd w:val="clear" w:color="auto" w:fill="C0C0C0"/>
            <w:vAlign w:val="center"/>
            <w:hideMark/>
          </w:tcPr>
          <w:p w14:paraId="6C59C425" w14:textId="77777777" w:rsidR="004C0945" w:rsidRDefault="004C0945" w:rsidP="003551F3">
            <w:pPr>
              <w:pStyle w:val="TAH"/>
            </w:pPr>
            <w:r>
              <w:t>Cardinality</w:t>
            </w:r>
          </w:p>
        </w:tc>
        <w:tc>
          <w:tcPr>
            <w:tcW w:w="2645" w:type="pct"/>
            <w:shd w:val="clear" w:color="auto" w:fill="C0C0C0"/>
            <w:vAlign w:val="center"/>
            <w:hideMark/>
          </w:tcPr>
          <w:p w14:paraId="4AC6BB86" w14:textId="77777777" w:rsidR="004C0945" w:rsidRDefault="004C0945" w:rsidP="003551F3">
            <w:pPr>
              <w:pStyle w:val="TAH"/>
            </w:pPr>
            <w:r>
              <w:t>Description</w:t>
            </w:r>
          </w:p>
        </w:tc>
      </w:tr>
      <w:tr w:rsidR="004C0945" w14:paraId="70868A0A" w14:textId="77777777" w:rsidTr="006A1C63">
        <w:trPr>
          <w:jc w:val="center"/>
        </w:trPr>
        <w:tc>
          <w:tcPr>
            <w:tcW w:w="1037" w:type="pct"/>
            <w:vAlign w:val="center"/>
            <w:hideMark/>
          </w:tcPr>
          <w:p w14:paraId="4B581670" w14:textId="77777777" w:rsidR="004C0945" w:rsidRDefault="004C0945" w:rsidP="003551F3">
            <w:pPr>
              <w:pStyle w:val="TAL"/>
            </w:pPr>
            <w:r>
              <w:t>Location</w:t>
            </w:r>
          </w:p>
        </w:tc>
        <w:tc>
          <w:tcPr>
            <w:tcW w:w="519" w:type="pct"/>
            <w:vAlign w:val="center"/>
            <w:hideMark/>
          </w:tcPr>
          <w:p w14:paraId="0D61A6AD" w14:textId="77777777" w:rsidR="004C0945" w:rsidRDefault="004C0945" w:rsidP="003551F3">
            <w:pPr>
              <w:pStyle w:val="TAL"/>
            </w:pPr>
            <w:r>
              <w:t>string</w:t>
            </w:r>
          </w:p>
        </w:tc>
        <w:tc>
          <w:tcPr>
            <w:tcW w:w="217" w:type="pct"/>
            <w:vAlign w:val="center"/>
            <w:hideMark/>
          </w:tcPr>
          <w:p w14:paraId="7643E21B" w14:textId="77777777" w:rsidR="004C0945" w:rsidRDefault="004C0945" w:rsidP="003551F3">
            <w:pPr>
              <w:pStyle w:val="TAC"/>
            </w:pPr>
            <w:r>
              <w:t>M</w:t>
            </w:r>
          </w:p>
        </w:tc>
        <w:tc>
          <w:tcPr>
            <w:tcW w:w="581" w:type="pct"/>
            <w:vAlign w:val="center"/>
            <w:hideMark/>
          </w:tcPr>
          <w:p w14:paraId="25462CE8" w14:textId="77777777" w:rsidR="004C0945" w:rsidRDefault="004C0945" w:rsidP="003551F3">
            <w:pPr>
              <w:pStyle w:val="TAC"/>
            </w:pPr>
            <w:r>
              <w:t>1</w:t>
            </w:r>
          </w:p>
        </w:tc>
        <w:tc>
          <w:tcPr>
            <w:tcW w:w="2645" w:type="pct"/>
            <w:vAlign w:val="center"/>
            <w:hideMark/>
          </w:tcPr>
          <w:p w14:paraId="103586F1" w14:textId="77777777" w:rsidR="004C0945" w:rsidRDefault="004C0945" w:rsidP="003551F3">
            <w:pPr>
              <w:pStyle w:val="TAL"/>
            </w:pPr>
            <w:r>
              <w:t>An alternative URI of the resource located in an alternative MBSF (service) instance.</w:t>
            </w:r>
          </w:p>
        </w:tc>
      </w:tr>
      <w:tr w:rsidR="004C0945" w14:paraId="39A59E35" w14:textId="77777777" w:rsidTr="006A1C63">
        <w:trPr>
          <w:jc w:val="center"/>
        </w:trPr>
        <w:tc>
          <w:tcPr>
            <w:tcW w:w="1037" w:type="pct"/>
            <w:vAlign w:val="center"/>
            <w:hideMark/>
          </w:tcPr>
          <w:p w14:paraId="746A8E33" w14:textId="77777777" w:rsidR="004C0945" w:rsidRDefault="004C0945" w:rsidP="003551F3">
            <w:pPr>
              <w:pStyle w:val="TAL"/>
            </w:pPr>
            <w:r>
              <w:rPr>
                <w:lang w:eastAsia="zh-CN"/>
              </w:rPr>
              <w:t>3gpp-Sbi-Target-Nf-Id</w:t>
            </w:r>
          </w:p>
        </w:tc>
        <w:tc>
          <w:tcPr>
            <w:tcW w:w="519" w:type="pct"/>
            <w:vAlign w:val="center"/>
            <w:hideMark/>
          </w:tcPr>
          <w:p w14:paraId="36DE4260" w14:textId="77777777" w:rsidR="004C0945" w:rsidRDefault="004C0945" w:rsidP="003551F3">
            <w:pPr>
              <w:pStyle w:val="TAL"/>
            </w:pPr>
            <w:r>
              <w:rPr>
                <w:lang w:eastAsia="fr-FR"/>
              </w:rPr>
              <w:t>string</w:t>
            </w:r>
          </w:p>
        </w:tc>
        <w:tc>
          <w:tcPr>
            <w:tcW w:w="217" w:type="pct"/>
            <w:vAlign w:val="center"/>
            <w:hideMark/>
          </w:tcPr>
          <w:p w14:paraId="07A51C7E" w14:textId="77777777" w:rsidR="004C0945" w:rsidRDefault="004C0945" w:rsidP="003551F3">
            <w:pPr>
              <w:pStyle w:val="TAC"/>
            </w:pPr>
            <w:r>
              <w:rPr>
                <w:lang w:eastAsia="fr-FR"/>
              </w:rPr>
              <w:t>O</w:t>
            </w:r>
          </w:p>
        </w:tc>
        <w:tc>
          <w:tcPr>
            <w:tcW w:w="581" w:type="pct"/>
            <w:vAlign w:val="center"/>
            <w:hideMark/>
          </w:tcPr>
          <w:p w14:paraId="6442C96A" w14:textId="77777777" w:rsidR="004C0945" w:rsidRDefault="004C0945" w:rsidP="003551F3">
            <w:pPr>
              <w:pStyle w:val="TAC"/>
            </w:pPr>
            <w:r>
              <w:rPr>
                <w:lang w:eastAsia="fr-FR"/>
              </w:rPr>
              <w:t>0..1</w:t>
            </w:r>
          </w:p>
        </w:tc>
        <w:tc>
          <w:tcPr>
            <w:tcW w:w="2645" w:type="pct"/>
            <w:vAlign w:val="center"/>
            <w:hideMark/>
          </w:tcPr>
          <w:p w14:paraId="7135D7D3" w14:textId="77777777" w:rsidR="004C0945" w:rsidRDefault="004C0945" w:rsidP="003551F3">
            <w:pPr>
              <w:pStyle w:val="TAL"/>
            </w:pPr>
            <w:r>
              <w:rPr>
                <w:lang w:eastAsia="fr-FR"/>
              </w:rPr>
              <w:t>Identifier of the target NF (service) instance towards which the request is redirected.</w:t>
            </w:r>
          </w:p>
        </w:tc>
      </w:tr>
    </w:tbl>
    <w:p w14:paraId="21B3281B" w14:textId="77777777" w:rsidR="004C0945" w:rsidRDefault="004C0945" w:rsidP="004C0945"/>
    <w:p w14:paraId="711646E8" w14:textId="77777777" w:rsidR="004C0945" w:rsidRDefault="004C0945" w:rsidP="004C0945">
      <w:pPr>
        <w:pStyle w:val="Heading6"/>
      </w:pPr>
      <w:bookmarkStart w:id="433" w:name="_Toc120608994"/>
      <w:bookmarkStart w:id="434" w:name="_Toc120657461"/>
      <w:bookmarkStart w:id="435" w:name="_Toc129251357"/>
      <w:r>
        <w:t>6.1.3.3.3.3</w:t>
      </w:r>
      <w:r>
        <w:tab/>
        <w:t>PATCH</w:t>
      </w:r>
      <w:bookmarkEnd w:id="431"/>
      <w:bookmarkEnd w:id="433"/>
      <w:bookmarkEnd w:id="434"/>
      <w:bookmarkEnd w:id="435"/>
    </w:p>
    <w:p w14:paraId="049AF966" w14:textId="14590130" w:rsidR="001B359B" w:rsidRDefault="001B359B" w:rsidP="001B359B">
      <w:r>
        <w:rPr>
          <w:noProof/>
          <w:lang w:eastAsia="zh-CN"/>
        </w:rPr>
        <w:t xml:space="preserve">The PATCH method allows an NF service consumer (e.g. AF, NEF) to request the modification of an existing </w:t>
      </w:r>
      <w:r w:rsidR="00B5572D">
        <w:rPr>
          <w:noProof/>
          <w:lang w:eastAsia="zh-CN"/>
        </w:rPr>
        <w:t xml:space="preserve">"Individual </w:t>
      </w:r>
      <w:r>
        <w:rPr>
          <w:noProof/>
          <w:lang w:eastAsia="zh-CN"/>
        </w:rPr>
        <w:t>MBS User Service</w:t>
      </w:r>
      <w:r w:rsidR="00B5572D">
        <w:rPr>
          <w:noProof/>
          <w:lang w:eastAsia="zh-CN"/>
        </w:rPr>
        <w:t>" resource</w:t>
      </w:r>
      <w:r>
        <w:rPr>
          <w:noProof/>
          <w:lang w:eastAsia="zh-CN"/>
        </w:rPr>
        <w:t xml:space="preserve"> </w:t>
      </w:r>
      <w:r w:rsidR="00B5572D">
        <w:rPr>
          <w:noProof/>
          <w:lang w:eastAsia="zh-CN"/>
        </w:rPr>
        <w:t>managed by</w:t>
      </w:r>
      <w:r>
        <w:rPr>
          <w:noProof/>
          <w:lang w:eastAsia="zh-CN"/>
        </w:rPr>
        <w:t xml:space="preserve"> the MBSF</w:t>
      </w:r>
      <w:r>
        <w:t>.</w:t>
      </w:r>
    </w:p>
    <w:p w14:paraId="7EAB2DD6" w14:textId="77777777" w:rsidR="004C0945" w:rsidRDefault="004C0945" w:rsidP="004C0945">
      <w:r>
        <w:t>This method shall support the URI query parameters specified in table 6.1.3.3.3.3-1.</w:t>
      </w:r>
    </w:p>
    <w:p w14:paraId="080A58D1" w14:textId="77777777" w:rsidR="004C0945" w:rsidRDefault="004C0945" w:rsidP="004C0945">
      <w:pPr>
        <w:pStyle w:val="TH"/>
        <w:rPr>
          <w:rFonts w:cs="Arial"/>
        </w:rPr>
      </w:pPr>
      <w:r>
        <w:t>Table 6.1.3.3.3.3-1: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4C0945" w14:paraId="579BBDCD" w14:textId="77777777" w:rsidTr="00856CA6">
        <w:trPr>
          <w:jc w:val="center"/>
        </w:trPr>
        <w:tc>
          <w:tcPr>
            <w:tcW w:w="825" w:type="pct"/>
            <w:shd w:val="clear" w:color="auto" w:fill="C0C0C0"/>
            <w:hideMark/>
          </w:tcPr>
          <w:p w14:paraId="0FFDF6F6" w14:textId="77777777" w:rsidR="004C0945" w:rsidRDefault="004C0945" w:rsidP="003551F3">
            <w:pPr>
              <w:pStyle w:val="TAH"/>
            </w:pPr>
            <w:r>
              <w:t>Name</w:t>
            </w:r>
          </w:p>
        </w:tc>
        <w:tc>
          <w:tcPr>
            <w:tcW w:w="731" w:type="pct"/>
            <w:shd w:val="clear" w:color="auto" w:fill="C0C0C0"/>
            <w:hideMark/>
          </w:tcPr>
          <w:p w14:paraId="1CF7F537" w14:textId="77777777" w:rsidR="004C0945" w:rsidRDefault="004C0945" w:rsidP="003551F3">
            <w:pPr>
              <w:pStyle w:val="TAH"/>
            </w:pPr>
            <w:r>
              <w:t>Data type</w:t>
            </w:r>
          </w:p>
        </w:tc>
        <w:tc>
          <w:tcPr>
            <w:tcW w:w="215" w:type="pct"/>
            <w:shd w:val="clear" w:color="auto" w:fill="C0C0C0"/>
            <w:hideMark/>
          </w:tcPr>
          <w:p w14:paraId="6F86FB25" w14:textId="77777777" w:rsidR="004C0945" w:rsidRDefault="004C0945" w:rsidP="003551F3">
            <w:pPr>
              <w:pStyle w:val="TAH"/>
            </w:pPr>
            <w:r>
              <w:t>P</w:t>
            </w:r>
          </w:p>
        </w:tc>
        <w:tc>
          <w:tcPr>
            <w:tcW w:w="580" w:type="pct"/>
            <w:shd w:val="clear" w:color="auto" w:fill="C0C0C0"/>
            <w:hideMark/>
          </w:tcPr>
          <w:p w14:paraId="285DB52D" w14:textId="77777777" w:rsidR="004C0945" w:rsidRDefault="004C0945" w:rsidP="003551F3">
            <w:pPr>
              <w:pStyle w:val="TAH"/>
            </w:pPr>
            <w:r>
              <w:t>Cardinality</w:t>
            </w:r>
          </w:p>
        </w:tc>
        <w:tc>
          <w:tcPr>
            <w:tcW w:w="1852" w:type="pct"/>
            <w:shd w:val="clear" w:color="auto" w:fill="C0C0C0"/>
            <w:vAlign w:val="center"/>
            <w:hideMark/>
          </w:tcPr>
          <w:p w14:paraId="2DFC4735" w14:textId="77777777" w:rsidR="004C0945" w:rsidRDefault="004C0945" w:rsidP="003551F3">
            <w:pPr>
              <w:pStyle w:val="TAH"/>
            </w:pPr>
            <w:r>
              <w:t>Description</w:t>
            </w:r>
          </w:p>
        </w:tc>
        <w:tc>
          <w:tcPr>
            <w:tcW w:w="796" w:type="pct"/>
            <w:shd w:val="clear" w:color="auto" w:fill="C0C0C0"/>
            <w:hideMark/>
          </w:tcPr>
          <w:p w14:paraId="42447726" w14:textId="77777777" w:rsidR="004C0945" w:rsidRDefault="004C0945" w:rsidP="003551F3">
            <w:pPr>
              <w:pStyle w:val="TAH"/>
            </w:pPr>
            <w:r>
              <w:t>Applicability</w:t>
            </w:r>
          </w:p>
        </w:tc>
      </w:tr>
      <w:tr w:rsidR="004C0945" w14:paraId="424AAF04" w14:textId="77777777" w:rsidTr="00856CA6">
        <w:trPr>
          <w:jc w:val="center"/>
        </w:trPr>
        <w:tc>
          <w:tcPr>
            <w:tcW w:w="825" w:type="pct"/>
            <w:hideMark/>
          </w:tcPr>
          <w:p w14:paraId="0CCD48E1" w14:textId="77777777" w:rsidR="004C0945" w:rsidRDefault="004C0945" w:rsidP="003551F3">
            <w:pPr>
              <w:pStyle w:val="TAL"/>
            </w:pPr>
            <w:r>
              <w:t>n/a</w:t>
            </w:r>
          </w:p>
        </w:tc>
        <w:tc>
          <w:tcPr>
            <w:tcW w:w="731" w:type="pct"/>
          </w:tcPr>
          <w:p w14:paraId="3A718654" w14:textId="77777777" w:rsidR="004C0945" w:rsidRDefault="004C0945" w:rsidP="003551F3">
            <w:pPr>
              <w:pStyle w:val="TAL"/>
            </w:pPr>
          </w:p>
        </w:tc>
        <w:tc>
          <w:tcPr>
            <w:tcW w:w="215" w:type="pct"/>
          </w:tcPr>
          <w:p w14:paraId="303B0CE6" w14:textId="77777777" w:rsidR="004C0945" w:rsidRDefault="004C0945" w:rsidP="003551F3">
            <w:pPr>
              <w:pStyle w:val="TAC"/>
            </w:pPr>
          </w:p>
        </w:tc>
        <w:tc>
          <w:tcPr>
            <w:tcW w:w="580" w:type="pct"/>
          </w:tcPr>
          <w:p w14:paraId="646A98DD" w14:textId="77777777" w:rsidR="004C0945" w:rsidRDefault="004C0945" w:rsidP="003551F3">
            <w:pPr>
              <w:pStyle w:val="TAL"/>
            </w:pPr>
          </w:p>
        </w:tc>
        <w:tc>
          <w:tcPr>
            <w:tcW w:w="1852" w:type="pct"/>
            <w:vAlign w:val="center"/>
          </w:tcPr>
          <w:p w14:paraId="687730CC" w14:textId="77777777" w:rsidR="004C0945" w:rsidRDefault="004C0945" w:rsidP="003551F3">
            <w:pPr>
              <w:pStyle w:val="TAL"/>
            </w:pPr>
          </w:p>
        </w:tc>
        <w:tc>
          <w:tcPr>
            <w:tcW w:w="796" w:type="pct"/>
          </w:tcPr>
          <w:p w14:paraId="3F97EC22" w14:textId="77777777" w:rsidR="004C0945" w:rsidRDefault="004C0945" w:rsidP="003551F3">
            <w:pPr>
              <w:pStyle w:val="TAL"/>
            </w:pPr>
          </w:p>
        </w:tc>
      </w:tr>
    </w:tbl>
    <w:p w14:paraId="4628FE0D" w14:textId="77777777" w:rsidR="004C0945" w:rsidRDefault="004C0945" w:rsidP="004C0945"/>
    <w:p w14:paraId="2DA70B25" w14:textId="77777777" w:rsidR="004C0945" w:rsidRDefault="004C0945" w:rsidP="004C0945">
      <w:r>
        <w:t>This method shall support the request data structures specified in table 6.1.3.3.3.3-2 and the response data structures and response codes specified in table 6.1.3.3.3.3-3.</w:t>
      </w:r>
    </w:p>
    <w:p w14:paraId="7C635CC9" w14:textId="77777777" w:rsidR="004C0945" w:rsidRDefault="004C0945" w:rsidP="004C0945">
      <w:pPr>
        <w:pStyle w:val="TH"/>
      </w:pPr>
      <w:r>
        <w:t>Table 6.1.3.3.3.3-2: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7"/>
        <w:gridCol w:w="425"/>
        <w:gridCol w:w="1134"/>
        <w:gridCol w:w="5993"/>
      </w:tblGrid>
      <w:tr w:rsidR="004C0945" w14:paraId="329B296C" w14:textId="77777777" w:rsidTr="00525A1C">
        <w:trPr>
          <w:jc w:val="center"/>
        </w:trPr>
        <w:tc>
          <w:tcPr>
            <w:tcW w:w="1977" w:type="dxa"/>
            <w:shd w:val="clear" w:color="auto" w:fill="C0C0C0"/>
            <w:vAlign w:val="center"/>
            <w:hideMark/>
          </w:tcPr>
          <w:p w14:paraId="0AEB7CC4" w14:textId="77777777" w:rsidR="004C0945" w:rsidRDefault="004C0945" w:rsidP="003551F3">
            <w:pPr>
              <w:pStyle w:val="TAH"/>
            </w:pPr>
            <w:r>
              <w:t>Data type</w:t>
            </w:r>
          </w:p>
        </w:tc>
        <w:tc>
          <w:tcPr>
            <w:tcW w:w="425" w:type="dxa"/>
            <w:shd w:val="clear" w:color="auto" w:fill="C0C0C0"/>
            <w:vAlign w:val="center"/>
            <w:hideMark/>
          </w:tcPr>
          <w:p w14:paraId="071E147E" w14:textId="77777777" w:rsidR="004C0945" w:rsidRDefault="004C0945" w:rsidP="003551F3">
            <w:pPr>
              <w:pStyle w:val="TAH"/>
            </w:pPr>
            <w:r>
              <w:t>P</w:t>
            </w:r>
          </w:p>
        </w:tc>
        <w:tc>
          <w:tcPr>
            <w:tcW w:w="1134" w:type="dxa"/>
            <w:shd w:val="clear" w:color="auto" w:fill="C0C0C0"/>
            <w:vAlign w:val="center"/>
            <w:hideMark/>
          </w:tcPr>
          <w:p w14:paraId="2804DC79" w14:textId="77777777" w:rsidR="004C0945" w:rsidRDefault="004C0945" w:rsidP="003551F3">
            <w:pPr>
              <w:pStyle w:val="TAH"/>
            </w:pPr>
            <w:r>
              <w:t>Cardinality</w:t>
            </w:r>
          </w:p>
        </w:tc>
        <w:tc>
          <w:tcPr>
            <w:tcW w:w="5993" w:type="dxa"/>
            <w:shd w:val="clear" w:color="auto" w:fill="C0C0C0"/>
            <w:vAlign w:val="center"/>
            <w:hideMark/>
          </w:tcPr>
          <w:p w14:paraId="5D8AD85C" w14:textId="77777777" w:rsidR="004C0945" w:rsidRDefault="004C0945" w:rsidP="003551F3">
            <w:pPr>
              <w:pStyle w:val="TAH"/>
            </w:pPr>
            <w:r>
              <w:t>Description</w:t>
            </w:r>
          </w:p>
        </w:tc>
      </w:tr>
      <w:tr w:rsidR="004C0945" w14:paraId="1D02CB5A" w14:textId="77777777" w:rsidTr="00525A1C">
        <w:trPr>
          <w:jc w:val="center"/>
        </w:trPr>
        <w:tc>
          <w:tcPr>
            <w:tcW w:w="1977" w:type="dxa"/>
            <w:vAlign w:val="center"/>
            <w:hideMark/>
          </w:tcPr>
          <w:p w14:paraId="0590F293" w14:textId="77777777" w:rsidR="004C0945" w:rsidRDefault="004C0945" w:rsidP="003551F3">
            <w:pPr>
              <w:pStyle w:val="TAL"/>
            </w:pPr>
            <w:r>
              <w:t>MBSUserServicePatch</w:t>
            </w:r>
          </w:p>
        </w:tc>
        <w:tc>
          <w:tcPr>
            <w:tcW w:w="425" w:type="dxa"/>
            <w:vAlign w:val="center"/>
          </w:tcPr>
          <w:p w14:paraId="24B698D1" w14:textId="77777777" w:rsidR="004C0945" w:rsidRDefault="004C0945" w:rsidP="003551F3">
            <w:pPr>
              <w:pStyle w:val="TAC"/>
            </w:pPr>
            <w:r w:rsidRPr="0016361A">
              <w:t>M</w:t>
            </w:r>
          </w:p>
        </w:tc>
        <w:tc>
          <w:tcPr>
            <w:tcW w:w="1134" w:type="dxa"/>
            <w:vAlign w:val="center"/>
          </w:tcPr>
          <w:p w14:paraId="0C11523C" w14:textId="77777777" w:rsidR="004C0945" w:rsidRDefault="004C0945" w:rsidP="003551F3">
            <w:pPr>
              <w:pStyle w:val="TAL"/>
              <w:jc w:val="center"/>
            </w:pPr>
            <w:r w:rsidRPr="0016361A">
              <w:t>1</w:t>
            </w:r>
          </w:p>
        </w:tc>
        <w:tc>
          <w:tcPr>
            <w:tcW w:w="5993" w:type="dxa"/>
            <w:vAlign w:val="center"/>
          </w:tcPr>
          <w:p w14:paraId="0F8C8624" w14:textId="42BEAA29" w:rsidR="004C0945" w:rsidRDefault="004C0945" w:rsidP="003551F3">
            <w:pPr>
              <w:pStyle w:val="TAL"/>
            </w:pPr>
            <w:r>
              <w:t xml:space="preserve">Contains the parameters to request the modification of an existing </w:t>
            </w:r>
            <w:r w:rsidR="00B5572D">
              <w:t>"</w:t>
            </w:r>
            <w:r>
              <w:t>Individual MBS User Service</w:t>
            </w:r>
            <w:r w:rsidR="00B5572D">
              <w:t>"</w:t>
            </w:r>
            <w:r>
              <w:t xml:space="preserve"> resource.</w:t>
            </w:r>
          </w:p>
        </w:tc>
      </w:tr>
    </w:tbl>
    <w:p w14:paraId="0F3FFEFC" w14:textId="77777777" w:rsidR="004C0945" w:rsidRDefault="004C0945" w:rsidP="004C0945"/>
    <w:p w14:paraId="2525C15F" w14:textId="77777777" w:rsidR="004C0945" w:rsidRDefault="004C0945" w:rsidP="004C0945">
      <w:pPr>
        <w:pStyle w:val="TH"/>
      </w:pPr>
      <w:r>
        <w:t>Table 6.1.3.3.3.3-3: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538"/>
        <w:gridCol w:w="4715"/>
      </w:tblGrid>
      <w:tr w:rsidR="004C0945" w14:paraId="0C8356D9" w14:textId="77777777" w:rsidTr="00856CA6">
        <w:trPr>
          <w:jc w:val="center"/>
        </w:trPr>
        <w:tc>
          <w:tcPr>
            <w:tcW w:w="922" w:type="pct"/>
            <w:shd w:val="clear" w:color="auto" w:fill="C0C0C0"/>
            <w:vAlign w:val="center"/>
            <w:hideMark/>
          </w:tcPr>
          <w:p w14:paraId="3478195A" w14:textId="77777777" w:rsidR="004C0945" w:rsidRDefault="004C0945" w:rsidP="003551F3">
            <w:pPr>
              <w:pStyle w:val="TAH"/>
            </w:pPr>
            <w:r>
              <w:t>Data type</w:t>
            </w:r>
          </w:p>
        </w:tc>
        <w:tc>
          <w:tcPr>
            <w:tcW w:w="210" w:type="pct"/>
            <w:shd w:val="clear" w:color="auto" w:fill="C0C0C0"/>
            <w:vAlign w:val="center"/>
            <w:hideMark/>
          </w:tcPr>
          <w:p w14:paraId="7E71623D" w14:textId="77777777" w:rsidR="004C0945" w:rsidRDefault="004C0945" w:rsidP="003551F3">
            <w:pPr>
              <w:pStyle w:val="TAH"/>
            </w:pPr>
            <w:r>
              <w:t>P</w:t>
            </w:r>
          </w:p>
        </w:tc>
        <w:tc>
          <w:tcPr>
            <w:tcW w:w="587" w:type="pct"/>
            <w:shd w:val="clear" w:color="auto" w:fill="C0C0C0"/>
            <w:vAlign w:val="center"/>
            <w:hideMark/>
          </w:tcPr>
          <w:p w14:paraId="5ED2C87A" w14:textId="77777777" w:rsidR="004C0945" w:rsidRDefault="004C0945" w:rsidP="003551F3">
            <w:pPr>
              <w:pStyle w:val="TAH"/>
            </w:pPr>
            <w:r>
              <w:t>Cardinality</w:t>
            </w:r>
          </w:p>
        </w:tc>
        <w:tc>
          <w:tcPr>
            <w:tcW w:w="807" w:type="pct"/>
            <w:shd w:val="clear" w:color="auto" w:fill="C0C0C0"/>
            <w:vAlign w:val="center"/>
            <w:hideMark/>
          </w:tcPr>
          <w:p w14:paraId="5761D626" w14:textId="77777777" w:rsidR="004C0945" w:rsidRDefault="004C0945" w:rsidP="003551F3">
            <w:pPr>
              <w:pStyle w:val="TAH"/>
            </w:pPr>
            <w:r>
              <w:t>Response</w:t>
            </w:r>
          </w:p>
          <w:p w14:paraId="5F6143DF" w14:textId="77777777" w:rsidR="004C0945" w:rsidRDefault="004C0945" w:rsidP="003551F3">
            <w:pPr>
              <w:pStyle w:val="TAH"/>
            </w:pPr>
            <w:r>
              <w:t>codes</w:t>
            </w:r>
          </w:p>
        </w:tc>
        <w:tc>
          <w:tcPr>
            <w:tcW w:w="2475" w:type="pct"/>
            <w:shd w:val="clear" w:color="auto" w:fill="C0C0C0"/>
            <w:vAlign w:val="center"/>
            <w:hideMark/>
          </w:tcPr>
          <w:p w14:paraId="3175BA93" w14:textId="77777777" w:rsidR="004C0945" w:rsidRDefault="004C0945" w:rsidP="003551F3">
            <w:pPr>
              <w:pStyle w:val="TAH"/>
            </w:pPr>
            <w:r>
              <w:t>Description</w:t>
            </w:r>
          </w:p>
        </w:tc>
      </w:tr>
      <w:tr w:rsidR="004C0945" w14:paraId="41C92EC3" w14:textId="77777777" w:rsidTr="00856CA6">
        <w:trPr>
          <w:jc w:val="center"/>
        </w:trPr>
        <w:tc>
          <w:tcPr>
            <w:tcW w:w="922" w:type="pct"/>
            <w:vAlign w:val="center"/>
            <w:hideMark/>
          </w:tcPr>
          <w:p w14:paraId="25A77436" w14:textId="77777777" w:rsidR="004C0945" w:rsidRDefault="004C0945" w:rsidP="003551F3">
            <w:pPr>
              <w:pStyle w:val="TAL"/>
            </w:pPr>
            <w:r>
              <w:t>MBSUserService</w:t>
            </w:r>
          </w:p>
        </w:tc>
        <w:tc>
          <w:tcPr>
            <w:tcW w:w="210" w:type="pct"/>
            <w:vAlign w:val="center"/>
            <w:hideMark/>
          </w:tcPr>
          <w:p w14:paraId="242209FF" w14:textId="77777777" w:rsidR="004C0945" w:rsidRDefault="004C0945" w:rsidP="003551F3">
            <w:pPr>
              <w:pStyle w:val="TAC"/>
            </w:pPr>
            <w:r>
              <w:t>M</w:t>
            </w:r>
          </w:p>
        </w:tc>
        <w:tc>
          <w:tcPr>
            <w:tcW w:w="587" w:type="pct"/>
            <w:vAlign w:val="center"/>
            <w:hideMark/>
          </w:tcPr>
          <w:p w14:paraId="48E62EF6" w14:textId="77777777" w:rsidR="004C0945" w:rsidRDefault="004C0945" w:rsidP="003551F3">
            <w:pPr>
              <w:pStyle w:val="TAC"/>
            </w:pPr>
            <w:r>
              <w:t>1</w:t>
            </w:r>
          </w:p>
        </w:tc>
        <w:tc>
          <w:tcPr>
            <w:tcW w:w="807" w:type="pct"/>
            <w:vAlign w:val="center"/>
            <w:hideMark/>
          </w:tcPr>
          <w:p w14:paraId="41A47D77" w14:textId="77777777" w:rsidR="004C0945" w:rsidRDefault="004C0945" w:rsidP="003551F3">
            <w:pPr>
              <w:pStyle w:val="TAL"/>
            </w:pPr>
            <w:r>
              <w:t>200 OK</w:t>
            </w:r>
          </w:p>
        </w:tc>
        <w:tc>
          <w:tcPr>
            <w:tcW w:w="2475" w:type="pct"/>
            <w:vAlign w:val="center"/>
            <w:hideMark/>
          </w:tcPr>
          <w:p w14:paraId="5E6E1FDC" w14:textId="358F4F67" w:rsidR="004C0945" w:rsidRDefault="004C0945" w:rsidP="003551F3">
            <w:pPr>
              <w:pStyle w:val="TAL"/>
            </w:pPr>
            <w:r>
              <w:t xml:space="preserve">Successful case. The concerned </w:t>
            </w:r>
            <w:r w:rsidR="00B5572D">
              <w:t>"</w:t>
            </w:r>
            <w:r>
              <w:t>Individual MBS User Service</w:t>
            </w:r>
            <w:r w:rsidR="00B5572D">
              <w:t>"</w:t>
            </w:r>
            <w:r>
              <w:t xml:space="preserve"> resource is successfully modified and a representation of the updated resource is returned in the response body.</w:t>
            </w:r>
          </w:p>
        </w:tc>
      </w:tr>
      <w:tr w:rsidR="004C0945" w14:paraId="7BC9B4B3" w14:textId="77777777" w:rsidTr="00856CA6">
        <w:trPr>
          <w:jc w:val="center"/>
        </w:trPr>
        <w:tc>
          <w:tcPr>
            <w:tcW w:w="922" w:type="pct"/>
            <w:vAlign w:val="center"/>
          </w:tcPr>
          <w:p w14:paraId="5E13C1A2" w14:textId="77777777" w:rsidR="004C0945" w:rsidRDefault="004C0945" w:rsidP="003551F3">
            <w:pPr>
              <w:pStyle w:val="TAL"/>
            </w:pPr>
            <w:r>
              <w:t>n/a</w:t>
            </w:r>
          </w:p>
        </w:tc>
        <w:tc>
          <w:tcPr>
            <w:tcW w:w="210" w:type="pct"/>
            <w:vAlign w:val="center"/>
          </w:tcPr>
          <w:p w14:paraId="36F8590A" w14:textId="77777777" w:rsidR="004C0945" w:rsidRDefault="004C0945" w:rsidP="003551F3">
            <w:pPr>
              <w:pStyle w:val="TAC"/>
            </w:pPr>
          </w:p>
        </w:tc>
        <w:tc>
          <w:tcPr>
            <w:tcW w:w="587" w:type="pct"/>
            <w:vAlign w:val="center"/>
          </w:tcPr>
          <w:p w14:paraId="707CB1C4" w14:textId="77777777" w:rsidR="004C0945" w:rsidRDefault="004C0945" w:rsidP="003551F3">
            <w:pPr>
              <w:pStyle w:val="TAC"/>
            </w:pPr>
          </w:p>
        </w:tc>
        <w:tc>
          <w:tcPr>
            <w:tcW w:w="807" w:type="pct"/>
            <w:vAlign w:val="center"/>
          </w:tcPr>
          <w:p w14:paraId="7ABCA3EF" w14:textId="77777777" w:rsidR="004C0945" w:rsidRDefault="004C0945" w:rsidP="003551F3">
            <w:pPr>
              <w:pStyle w:val="TAL"/>
            </w:pPr>
            <w:r>
              <w:t>204 No Content</w:t>
            </w:r>
          </w:p>
        </w:tc>
        <w:tc>
          <w:tcPr>
            <w:tcW w:w="2475" w:type="pct"/>
            <w:vAlign w:val="center"/>
          </w:tcPr>
          <w:p w14:paraId="31EA1238" w14:textId="288884C5" w:rsidR="004C0945" w:rsidRDefault="004C0945" w:rsidP="003551F3">
            <w:pPr>
              <w:pStyle w:val="TAL"/>
            </w:pPr>
            <w:r>
              <w:t xml:space="preserve">Successful case. The concerned </w:t>
            </w:r>
            <w:r w:rsidR="00B5572D">
              <w:t>"</w:t>
            </w:r>
            <w:r>
              <w:t>Individual MBS User Service</w:t>
            </w:r>
            <w:r w:rsidR="00B5572D">
              <w:t>"</w:t>
            </w:r>
            <w:r>
              <w:t xml:space="preserve"> resource is successfully modified and no content is returned in the response body.</w:t>
            </w:r>
          </w:p>
        </w:tc>
      </w:tr>
      <w:tr w:rsidR="004C0945" w14:paraId="35C74B6A" w14:textId="77777777" w:rsidTr="00856CA6">
        <w:trPr>
          <w:jc w:val="center"/>
        </w:trPr>
        <w:tc>
          <w:tcPr>
            <w:tcW w:w="922" w:type="pct"/>
            <w:vAlign w:val="center"/>
            <w:hideMark/>
          </w:tcPr>
          <w:p w14:paraId="04262660" w14:textId="77777777" w:rsidR="004C0945" w:rsidRDefault="004C0945" w:rsidP="003551F3">
            <w:pPr>
              <w:pStyle w:val="TAL"/>
            </w:pPr>
            <w:r>
              <w:t>RedirectResponse</w:t>
            </w:r>
          </w:p>
        </w:tc>
        <w:tc>
          <w:tcPr>
            <w:tcW w:w="210" w:type="pct"/>
            <w:vAlign w:val="center"/>
            <w:hideMark/>
          </w:tcPr>
          <w:p w14:paraId="469AE15B" w14:textId="77777777" w:rsidR="004C0945" w:rsidRDefault="004C0945" w:rsidP="003551F3">
            <w:pPr>
              <w:pStyle w:val="TAC"/>
            </w:pPr>
            <w:r>
              <w:t>O</w:t>
            </w:r>
          </w:p>
        </w:tc>
        <w:tc>
          <w:tcPr>
            <w:tcW w:w="587" w:type="pct"/>
            <w:vAlign w:val="center"/>
            <w:hideMark/>
          </w:tcPr>
          <w:p w14:paraId="3EC4278A" w14:textId="77777777" w:rsidR="004C0945" w:rsidRDefault="004C0945" w:rsidP="003551F3">
            <w:pPr>
              <w:pStyle w:val="TAC"/>
            </w:pPr>
            <w:r>
              <w:t>0..1</w:t>
            </w:r>
          </w:p>
        </w:tc>
        <w:tc>
          <w:tcPr>
            <w:tcW w:w="807" w:type="pct"/>
            <w:vAlign w:val="center"/>
            <w:hideMark/>
          </w:tcPr>
          <w:p w14:paraId="062DBDEA" w14:textId="77777777" w:rsidR="004C0945" w:rsidRDefault="004C0945" w:rsidP="003551F3">
            <w:pPr>
              <w:pStyle w:val="TAL"/>
            </w:pPr>
            <w:r>
              <w:t>307 Temporary Redirect</w:t>
            </w:r>
          </w:p>
        </w:tc>
        <w:tc>
          <w:tcPr>
            <w:tcW w:w="2475" w:type="pct"/>
            <w:vAlign w:val="center"/>
            <w:hideMark/>
          </w:tcPr>
          <w:p w14:paraId="23DB7940" w14:textId="77777777" w:rsidR="004C0945" w:rsidRDefault="004C0945" w:rsidP="003551F3">
            <w:pPr>
              <w:pStyle w:val="TAL"/>
            </w:pPr>
            <w:r>
              <w:t>Temporary redirection. The response shall include a Location header field containing an alternative URI of the resource located in an alternative MBSF (service) instance.</w:t>
            </w:r>
          </w:p>
        </w:tc>
      </w:tr>
      <w:tr w:rsidR="004C0945" w14:paraId="24567982" w14:textId="77777777" w:rsidTr="00856CA6">
        <w:trPr>
          <w:jc w:val="center"/>
        </w:trPr>
        <w:tc>
          <w:tcPr>
            <w:tcW w:w="922" w:type="pct"/>
            <w:vAlign w:val="center"/>
            <w:hideMark/>
          </w:tcPr>
          <w:p w14:paraId="39A50011" w14:textId="77777777" w:rsidR="004C0945" w:rsidRDefault="004C0945" w:rsidP="003551F3">
            <w:pPr>
              <w:pStyle w:val="TAL"/>
            </w:pPr>
            <w:r>
              <w:t>RedirectResponse</w:t>
            </w:r>
          </w:p>
        </w:tc>
        <w:tc>
          <w:tcPr>
            <w:tcW w:w="210" w:type="pct"/>
            <w:vAlign w:val="center"/>
            <w:hideMark/>
          </w:tcPr>
          <w:p w14:paraId="0A006EDC" w14:textId="77777777" w:rsidR="004C0945" w:rsidRDefault="004C0945" w:rsidP="003551F3">
            <w:pPr>
              <w:pStyle w:val="TAC"/>
            </w:pPr>
            <w:r>
              <w:t>O</w:t>
            </w:r>
          </w:p>
        </w:tc>
        <w:tc>
          <w:tcPr>
            <w:tcW w:w="587" w:type="pct"/>
            <w:vAlign w:val="center"/>
            <w:hideMark/>
          </w:tcPr>
          <w:p w14:paraId="4DA9A9DD" w14:textId="77777777" w:rsidR="004C0945" w:rsidRDefault="004C0945" w:rsidP="003551F3">
            <w:pPr>
              <w:pStyle w:val="TAC"/>
            </w:pPr>
            <w:r>
              <w:t>0..1</w:t>
            </w:r>
          </w:p>
        </w:tc>
        <w:tc>
          <w:tcPr>
            <w:tcW w:w="807" w:type="pct"/>
            <w:vAlign w:val="center"/>
            <w:hideMark/>
          </w:tcPr>
          <w:p w14:paraId="00E6691E" w14:textId="77777777" w:rsidR="004C0945" w:rsidRDefault="004C0945" w:rsidP="003551F3">
            <w:pPr>
              <w:pStyle w:val="TAL"/>
            </w:pPr>
            <w:r>
              <w:t>308 Permanent Redirect</w:t>
            </w:r>
          </w:p>
        </w:tc>
        <w:tc>
          <w:tcPr>
            <w:tcW w:w="2475" w:type="pct"/>
            <w:vAlign w:val="center"/>
            <w:hideMark/>
          </w:tcPr>
          <w:p w14:paraId="225B519B" w14:textId="77777777" w:rsidR="004C0945" w:rsidRDefault="004C0945" w:rsidP="003551F3">
            <w:pPr>
              <w:pStyle w:val="TAL"/>
            </w:pPr>
            <w:r>
              <w:t>Permanent redirection. The response shall include a Location header field containing an alternative URI of the resource located in an alternative MBSF (service) instance.</w:t>
            </w:r>
          </w:p>
        </w:tc>
      </w:tr>
      <w:tr w:rsidR="004C0945" w14:paraId="661E0D02" w14:textId="77777777" w:rsidTr="00856CA6">
        <w:trPr>
          <w:jc w:val="center"/>
        </w:trPr>
        <w:tc>
          <w:tcPr>
            <w:tcW w:w="5000" w:type="pct"/>
            <w:gridSpan w:val="5"/>
            <w:vAlign w:val="center"/>
            <w:hideMark/>
          </w:tcPr>
          <w:p w14:paraId="2480392C" w14:textId="7CE89B80" w:rsidR="004C0945" w:rsidRDefault="004C0945" w:rsidP="003551F3">
            <w:pPr>
              <w:pStyle w:val="TAN"/>
            </w:pPr>
            <w:r>
              <w:t>NOTE:</w:t>
            </w:r>
            <w:r>
              <w:rPr>
                <w:noProof/>
              </w:rPr>
              <w:tab/>
              <w:t xml:space="preserve">The mandatory </w:t>
            </w:r>
            <w:r>
              <w:t>HTTP error status code</w:t>
            </w:r>
            <w:r w:rsidR="00B175D2">
              <w:t>s</w:t>
            </w:r>
            <w:r>
              <w:t xml:space="preserve"> for the HTTP PATCH method listed in Table 5.2.7.1-1 of 3GPP TS 29.500 [4] also apply.</w:t>
            </w:r>
          </w:p>
        </w:tc>
      </w:tr>
    </w:tbl>
    <w:p w14:paraId="29E5FAE1" w14:textId="77777777" w:rsidR="004C0945" w:rsidRDefault="004C0945" w:rsidP="004C0945"/>
    <w:p w14:paraId="16CE77F0" w14:textId="77777777" w:rsidR="004C0945" w:rsidRDefault="004C0945" w:rsidP="004C0945">
      <w:pPr>
        <w:pStyle w:val="TH"/>
      </w:pPr>
      <w:r>
        <w:t>Table 6.1.3.3.3.3-4: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17CB545F" w14:textId="77777777" w:rsidTr="006A1C63">
        <w:trPr>
          <w:jc w:val="center"/>
        </w:trPr>
        <w:tc>
          <w:tcPr>
            <w:tcW w:w="1037" w:type="pct"/>
            <w:shd w:val="clear" w:color="auto" w:fill="C0C0C0"/>
            <w:vAlign w:val="center"/>
            <w:hideMark/>
          </w:tcPr>
          <w:p w14:paraId="09DBDE79" w14:textId="77777777" w:rsidR="004C0945" w:rsidRDefault="004C0945" w:rsidP="003551F3">
            <w:pPr>
              <w:pStyle w:val="TAH"/>
            </w:pPr>
            <w:r>
              <w:t>Name</w:t>
            </w:r>
          </w:p>
        </w:tc>
        <w:tc>
          <w:tcPr>
            <w:tcW w:w="519" w:type="pct"/>
            <w:shd w:val="clear" w:color="auto" w:fill="C0C0C0"/>
            <w:vAlign w:val="center"/>
            <w:hideMark/>
          </w:tcPr>
          <w:p w14:paraId="52F288D8" w14:textId="77777777" w:rsidR="004C0945" w:rsidRDefault="004C0945" w:rsidP="003551F3">
            <w:pPr>
              <w:pStyle w:val="TAH"/>
            </w:pPr>
            <w:r>
              <w:t>Data type</w:t>
            </w:r>
          </w:p>
        </w:tc>
        <w:tc>
          <w:tcPr>
            <w:tcW w:w="217" w:type="pct"/>
            <w:shd w:val="clear" w:color="auto" w:fill="C0C0C0"/>
            <w:vAlign w:val="center"/>
            <w:hideMark/>
          </w:tcPr>
          <w:p w14:paraId="3D78ABD9" w14:textId="77777777" w:rsidR="004C0945" w:rsidRDefault="004C0945" w:rsidP="003551F3">
            <w:pPr>
              <w:pStyle w:val="TAH"/>
            </w:pPr>
            <w:r>
              <w:t>P</w:t>
            </w:r>
          </w:p>
        </w:tc>
        <w:tc>
          <w:tcPr>
            <w:tcW w:w="581" w:type="pct"/>
            <w:shd w:val="clear" w:color="auto" w:fill="C0C0C0"/>
            <w:vAlign w:val="center"/>
            <w:hideMark/>
          </w:tcPr>
          <w:p w14:paraId="59657474" w14:textId="77777777" w:rsidR="004C0945" w:rsidRDefault="004C0945" w:rsidP="003551F3">
            <w:pPr>
              <w:pStyle w:val="TAH"/>
            </w:pPr>
            <w:r>
              <w:t>Cardinality</w:t>
            </w:r>
          </w:p>
        </w:tc>
        <w:tc>
          <w:tcPr>
            <w:tcW w:w="2645" w:type="pct"/>
            <w:shd w:val="clear" w:color="auto" w:fill="C0C0C0"/>
            <w:vAlign w:val="center"/>
            <w:hideMark/>
          </w:tcPr>
          <w:p w14:paraId="24317111" w14:textId="77777777" w:rsidR="004C0945" w:rsidRDefault="004C0945" w:rsidP="003551F3">
            <w:pPr>
              <w:pStyle w:val="TAH"/>
            </w:pPr>
            <w:r>
              <w:t>Description</w:t>
            </w:r>
          </w:p>
        </w:tc>
      </w:tr>
      <w:tr w:rsidR="004C0945" w14:paraId="075ACE3A" w14:textId="77777777" w:rsidTr="006A1C63">
        <w:trPr>
          <w:jc w:val="center"/>
        </w:trPr>
        <w:tc>
          <w:tcPr>
            <w:tcW w:w="1037" w:type="pct"/>
            <w:vAlign w:val="center"/>
            <w:hideMark/>
          </w:tcPr>
          <w:p w14:paraId="6E708704" w14:textId="77777777" w:rsidR="004C0945" w:rsidRDefault="004C0945" w:rsidP="003551F3">
            <w:pPr>
              <w:pStyle w:val="TAL"/>
            </w:pPr>
            <w:r>
              <w:t>Location</w:t>
            </w:r>
          </w:p>
        </w:tc>
        <w:tc>
          <w:tcPr>
            <w:tcW w:w="519" w:type="pct"/>
            <w:vAlign w:val="center"/>
            <w:hideMark/>
          </w:tcPr>
          <w:p w14:paraId="6DF8A1BB" w14:textId="77777777" w:rsidR="004C0945" w:rsidRDefault="004C0945" w:rsidP="003551F3">
            <w:pPr>
              <w:pStyle w:val="TAL"/>
            </w:pPr>
            <w:r>
              <w:t>string</w:t>
            </w:r>
          </w:p>
        </w:tc>
        <w:tc>
          <w:tcPr>
            <w:tcW w:w="217" w:type="pct"/>
            <w:vAlign w:val="center"/>
            <w:hideMark/>
          </w:tcPr>
          <w:p w14:paraId="766177BE" w14:textId="77777777" w:rsidR="004C0945" w:rsidRDefault="004C0945" w:rsidP="003551F3">
            <w:pPr>
              <w:pStyle w:val="TAC"/>
            </w:pPr>
            <w:r>
              <w:t>M</w:t>
            </w:r>
          </w:p>
        </w:tc>
        <w:tc>
          <w:tcPr>
            <w:tcW w:w="581" w:type="pct"/>
            <w:vAlign w:val="center"/>
            <w:hideMark/>
          </w:tcPr>
          <w:p w14:paraId="143BBB1F" w14:textId="77777777" w:rsidR="004C0945" w:rsidRDefault="004C0945" w:rsidP="003551F3">
            <w:pPr>
              <w:pStyle w:val="TAC"/>
            </w:pPr>
            <w:r>
              <w:t>1</w:t>
            </w:r>
          </w:p>
        </w:tc>
        <w:tc>
          <w:tcPr>
            <w:tcW w:w="2645" w:type="pct"/>
            <w:vAlign w:val="center"/>
            <w:hideMark/>
          </w:tcPr>
          <w:p w14:paraId="52865AEB" w14:textId="77777777" w:rsidR="004C0945" w:rsidRDefault="004C0945" w:rsidP="003551F3">
            <w:pPr>
              <w:pStyle w:val="TAL"/>
            </w:pPr>
            <w:r>
              <w:t>An alternative URI of the resource located in an alternative MBSF (service) instance.</w:t>
            </w:r>
          </w:p>
        </w:tc>
      </w:tr>
      <w:tr w:rsidR="004C0945" w14:paraId="42444F39" w14:textId="77777777" w:rsidTr="006A1C63">
        <w:trPr>
          <w:jc w:val="center"/>
        </w:trPr>
        <w:tc>
          <w:tcPr>
            <w:tcW w:w="1037" w:type="pct"/>
            <w:vAlign w:val="center"/>
            <w:hideMark/>
          </w:tcPr>
          <w:p w14:paraId="41A64D47" w14:textId="77777777" w:rsidR="004C0945" w:rsidRDefault="004C0945" w:rsidP="003551F3">
            <w:pPr>
              <w:pStyle w:val="TAL"/>
            </w:pPr>
            <w:r>
              <w:rPr>
                <w:lang w:eastAsia="zh-CN"/>
              </w:rPr>
              <w:t>3gpp-Sbi-Target-Nf-Id</w:t>
            </w:r>
          </w:p>
        </w:tc>
        <w:tc>
          <w:tcPr>
            <w:tcW w:w="519" w:type="pct"/>
            <w:vAlign w:val="center"/>
            <w:hideMark/>
          </w:tcPr>
          <w:p w14:paraId="23EF7E34" w14:textId="77777777" w:rsidR="004C0945" w:rsidRDefault="004C0945" w:rsidP="003551F3">
            <w:pPr>
              <w:pStyle w:val="TAL"/>
            </w:pPr>
            <w:r>
              <w:rPr>
                <w:lang w:eastAsia="fr-FR"/>
              </w:rPr>
              <w:t>string</w:t>
            </w:r>
          </w:p>
        </w:tc>
        <w:tc>
          <w:tcPr>
            <w:tcW w:w="217" w:type="pct"/>
            <w:vAlign w:val="center"/>
            <w:hideMark/>
          </w:tcPr>
          <w:p w14:paraId="35C94976" w14:textId="77777777" w:rsidR="004C0945" w:rsidRDefault="004C0945" w:rsidP="003551F3">
            <w:pPr>
              <w:pStyle w:val="TAC"/>
            </w:pPr>
            <w:r>
              <w:rPr>
                <w:lang w:eastAsia="fr-FR"/>
              </w:rPr>
              <w:t>O</w:t>
            </w:r>
          </w:p>
        </w:tc>
        <w:tc>
          <w:tcPr>
            <w:tcW w:w="581" w:type="pct"/>
            <w:vAlign w:val="center"/>
            <w:hideMark/>
          </w:tcPr>
          <w:p w14:paraId="06141308" w14:textId="77777777" w:rsidR="004C0945" w:rsidRDefault="004C0945" w:rsidP="003551F3">
            <w:pPr>
              <w:pStyle w:val="TAC"/>
            </w:pPr>
            <w:r>
              <w:rPr>
                <w:lang w:eastAsia="fr-FR"/>
              </w:rPr>
              <w:t>0..1</w:t>
            </w:r>
          </w:p>
        </w:tc>
        <w:tc>
          <w:tcPr>
            <w:tcW w:w="2645" w:type="pct"/>
            <w:vAlign w:val="center"/>
            <w:hideMark/>
          </w:tcPr>
          <w:p w14:paraId="4B2AC13E" w14:textId="77777777" w:rsidR="004C0945" w:rsidRDefault="004C0945" w:rsidP="003551F3">
            <w:pPr>
              <w:pStyle w:val="TAL"/>
            </w:pPr>
            <w:r>
              <w:rPr>
                <w:lang w:eastAsia="fr-FR"/>
              </w:rPr>
              <w:t>Identifier of the target NF (service) instance towards which the request is redirected.</w:t>
            </w:r>
          </w:p>
        </w:tc>
      </w:tr>
    </w:tbl>
    <w:p w14:paraId="51A02688" w14:textId="77777777" w:rsidR="004C0945" w:rsidRDefault="004C0945" w:rsidP="004C0945"/>
    <w:p w14:paraId="07F30DAB" w14:textId="77777777" w:rsidR="004C0945" w:rsidRDefault="004C0945" w:rsidP="004C0945">
      <w:pPr>
        <w:pStyle w:val="TH"/>
      </w:pPr>
      <w:r>
        <w:lastRenderedPageBreak/>
        <w:t>Table 6.1.3.3.3.3-5: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49956883" w14:textId="77777777" w:rsidTr="006A1C63">
        <w:trPr>
          <w:jc w:val="center"/>
        </w:trPr>
        <w:tc>
          <w:tcPr>
            <w:tcW w:w="1037" w:type="pct"/>
            <w:shd w:val="clear" w:color="auto" w:fill="C0C0C0"/>
            <w:vAlign w:val="center"/>
            <w:hideMark/>
          </w:tcPr>
          <w:p w14:paraId="12601FEE" w14:textId="77777777" w:rsidR="004C0945" w:rsidRDefault="004C0945" w:rsidP="003551F3">
            <w:pPr>
              <w:pStyle w:val="TAH"/>
            </w:pPr>
            <w:r>
              <w:t>Name</w:t>
            </w:r>
          </w:p>
        </w:tc>
        <w:tc>
          <w:tcPr>
            <w:tcW w:w="519" w:type="pct"/>
            <w:shd w:val="clear" w:color="auto" w:fill="C0C0C0"/>
            <w:vAlign w:val="center"/>
            <w:hideMark/>
          </w:tcPr>
          <w:p w14:paraId="0CB5B9E4" w14:textId="77777777" w:rsidR="004C0945" w:rsidRDefault="004C0945" w:rsidP="003551F3">
            <w:pPr>
              <w:pStyle w:val="TAH"/>
            </w:pPr>
            <w:r>
              <w:t>Data type</w:t>
            </w:r>
          </w:p>
        </w:tc>
        <w:tc>
          <w:tcPr>
            <w:tcW w:w="217" w:type="pct"/>
            <w:shd w:val="clear" w:color="auto" w:fill="C0C0C0"/>
            <w:vAlign w:val="center"/>
            <w:hideMark/>
          </w:tcPr>
          <w:p w14:paraId="32A91DCC" w14:textId="77777777" w:rsidR="004C0945" w:rsidRDefault="004C0945" w:rsidP="003551F3">
            <w:pPr>
              <w:pStyle w:val="TAH"/>
            </w:pPr>
            <w:r>
              <w:t>P</w:t>
            </w:r>
          </w:p>
        </w:tc>
        <w:tc>
          <w:tcPr>
            <w:tcW w:w="581" w:type="pct"/>
            <w:shd w:val="clear" w:color="auto" w:fill="C0C0C0"/>
            <w:vAlign w:val="center"/>
            <w:hideMark/>
          </w:tcPr>
          <w:p w14:paraId="1CE8D6E8" w14:textId="77777777" w:rsidR="004C0945" w:rsidRDefault="004C0945" w:rsidP="003551F3">
            <w:pPr>
              <w:pStyle w:val="TAH"/>
            </w:pPr>
            <w:r>
              <w:t>Cardinality</w:t>
            </w:r>
          </w:p>
        </w:tc>
        <w:tc>
          <w:tcPr>
            <w:tcW w:w="2645" w:type="pct"/>
            <w:shd w:val="clear" w:color="auto" w:fill="C0C0C0"/>
            <w:vAlign w:val="center"/>
            <w:hideMark/>
          </w:tcPr>
          <w:p w14:paraId="2B8933CF" w14:textId="77777777" w:rsidR="004C0945" w:rsidRDefault="004C0945" w:rsidP="003551F3">
            <w:pPr>
              <w:pStyle w:val="TAH"/>
            </w:pPr>
            <w:r>
              <w:t>Description</w:t>
            </w:r>
          </w:p>
        </w:tc>
      </w:tr>
      <w:tr w:rsidR="004C0945" w14:paraId="057A2E16" w14:textId="77777777" w:rsidTr="006A1C63">
        <w:trPr>
          <w:jc w:val="center"/>
        </w:trPr>
        <w:tc>
          <w:tcPr>
            <w:tcW w:w="1037" w:type="pct"/>
            <w:vAlign w:val="center"/>
            <w:hideMark/>
          </w:tcPr>
          <w:p w14:paraId="03D73B0A" w14:textId="77777777" w:rsidR="004C0945" w:rsidRDefault="004C0945" w:rsidP="003551F3">
            <w:pPr>
              <w:pStyle w:val="TAL"/>
            </w:pPr>
            <w:r>
              <w:t>Location</w:t>
            </w:r>
          </w:p>
        </w:tc>
        <w:tc>
          <w:tcPr>
            <w:tcW w:w="519" w:type="pct"/>
            <w:vAlign w:val="center"/>
            <w:hideMark/>
          </w:tcPr>
          <w:p w14:paraId="7300B31D" w14:textId="77777777" w:rsidR="004C0945" w:rsidRDefault="004C0945" w:rsidP="003551F3">
            <w:pPr>
              <w:pStyle w:val="TAL"/>
            </w:pPr>
            <w:r>
              <w:t>string</w:t>
            </w:r>
          </w:p>
        </w:tc>
        <w:tc>
          <w:tcPr>
            <w:tcW w:w="217" w:type="pct"/>
            <w:vAlign w:val="center"/>
            <w:hideMark/>
          </w:tcPr>
          <w:p w14:paraId="7CE4607C" w14:textId="77777777" w:rsidR="004C0945" w:rsidRDefault="004C0945" w:rsidP="003551F3">
            <w:pPr>
              <w:pStyle w:val="TAC"/>
            </w:pPr>
            <w:r>
              <w:t>M</w:t>
            </w:r>
          </w:p>
        </w:tc>
        <w:tc>
          <w:tcPr>
            <w:tcW w:w="581" w:type="pct"/>
            <w:vAlign w:val="center"/>
            <w:hideMark/>
          </w:tcPr>
          <w:p w14:paraId="6056661D" w14:textId="77777777" w:rsidR="004C0945" w:rsidRDefault="004C0945" w:rsidP="003551F3">
            <w:pPr>
              <w:pStyle w:val="TAC"/>
            </w:pPr>
            <w:r>
              <w:t>1</w:t>
            </w:r>
          </w:p>
        </w:tc>
        <w:tc>
          <w:tcPr>
            <w:tcW w:w="2645" w:type="pct"/>
            <w:vAlign w:val="center"/>
            <w:hideMark/>
          </w:tcPr>
          <w:p w14:paraId="6D98441E" w14:textId="77777777" w:rsidR="004C0945" w:rsidRDefault="004C0945" w:rsidP="003551F3">
            <w:pPr>
              <w:pStyle w:val="TAL"/>
            </w:pPr>
            <w:r>
              <w:t>An alternative URI of the resource located in an alternative MBSF (service) instance.</w:t>
            </w:r>
          </w:p>
        </w:tc>
      </w:tr>
      <w:tr w:rsidR="004C0945" w14:paraId="0C5ADB71" w14:textId="77777777" w:rsidTr="006A1C63">
        <w:trPr>
          <w:jc w:val="center"/>
        </w:trPr>
        <w:tc>
          <w:tcPr>
            <w:tcW w:w="1037" w:type="pct"/>
            <w:vAlign w:val="center"/>
            <w:hideMark/>
          </w:tcPr>
          <w:p w14:paraId="3B46A6C8" w14:textId="77777777" w:rsidR="004C0945" w:rsidRDefault="004C0945" w:rsidP="003551F3">
            <w:pPr>
              <w:pStyle w:val="TAL"/>
            </w:pPr>
            <w:r>
              <w:rPr>
                <w:lang w:eastAsia="zh-CN"/>
              </w:rPr>
              <w:t>3gpp-Sbi-Target-Nf-Id</w:t>
            </w:r>
          </w:p>
        </w:tc>
        <w:tc>
          <w:tcPr>
            <w:tcW w:w="519" w:type="pct"/>
            <w:vAlign w:val="center"/>
            <w:hideMark/>
          </w:tcPr>
          <w:p w14:paraId="2079279E" w14:textId="77777777" w:rsidR="004C0945" w:rsidRDefault="004C0945" w:rsidP="003551F3">
            <w:pPr>
              <w:pStyle w:val="TAL"/>
            </w:pPr>
            <w:r>
              <w:rPr>
                <w:lang w:eastAsia="fr-FR"/>
              </w:rPr>
              <w:t>string</w:t>
            </w:r>
          </w:p>
        </w:tc>
        <w:tc>
          <w:tcPr>
            <w:tcW w:w="217" w:type="pct"/>
            <w:vAlign w:val="center"/>
            <w:hideMark/>
          </w:tcPr>
          <w:p w14:paraId="62F18D85" w14:textId="77777777" w:rsidR="004C0945" w:rsidRDefault="004C0945" w:rsidP="003551F3">
            <w:pPr>
              <w:pStyle w:val="TAC"/>
            </w:pPr>
            <w:r>
              <w:rPr>
                <w:lang w:eastAsia="fr-FR"/>
              </w:rPr>
              <w:t>O</w:t>
            </w:r>
          </w:p>
        </w:tc>
        <w:tc>
          <w:tcPr>
            <w:tcW w:w="581" w:type="pct"/>
            <w:vAlign w:val="center"/>
            <w:hideMark/>
          </w:tcPr>
          <w:p w14:paraId="67CF1F33" w14:textId="77777777" w:rsidR="004C0945" w:rsidRDefault="004C0945" w:rsidP="003551F3">
            <w:pPr>
              <w:pStyle w:val="TAC"/>
            </w:pPr>
            <w:r>
              <w:rPr>
                <w:lang w:eastAsia="fr-FR"/>
              </w:rPr>
              <w:t>0..1</w:t>
            </w:r>
          </w:p>
        </w:tc>
        <w:tc>
          <w:tcPr>
            <w:tcW w:w="2645" w:type="pct"/>
            <w:vAlign w:val="center"/>
            <w:hideMark/>
          </w:tcPr>
          <w:p w14:paraId="0FECD959" w14:textId="77777777" w:rsidR="004C0945" w:rsidRDefault="004C0945" w:rsidP="003551F3">
            <w:pPr>
              <w:pStyle w:val="TAL"/>
            </w:pPr>
            <w:r>
              <w:rPr>
                <w:lang w:eastAsia="fr-FR"/>
              </w:rPr>
              <w:t>Identifier of the target NF (service) instance towards which the request is redirected.</w:t>
            </w:r>
          </w:p>
        </w:tc>
      </w:tr>
    </w:tbl>
    <w:p w14:paraId="14A122B2" w14:textId="77777777" w:rsidR="004C0945" w:rsidRDefault="004C0945" w:rsidP="004C0945"/>
    <w:p w14:paraId="04BCB353" w14:textId="77777777" w:rsidR="004C0945" w:rsidRDefault="004C0945" w:rsidP="004C0945">
      <w:pPr>
        <w:pStyle w:val="Heading6"/>
      </w:pPr>
      <w:bookmarkStart w:id="436" w:name="_Toc100763607"/>
      <w:bookmarkStart w:id="437" w:name="_Toc120608995"/>
      <w:bookmarkStart w:id="438" w:name="_Toc120657462"/>
      <w:bookmarkStart w:id="439" w:name="_Toc129251358"/>
      <w:bookmarkEnd w:id="432"/>
      <w:r>
        <w:t>6.1.3.3.3.4</w:t>
      </w:r>
      <w:r>
        <w:tab/>
        <w:t>DELETE</w:t>
      </w:r>
      <w:bookmarkEnd w:id="436"/>
      <w:bookmarkEnd w:id="437"/>
      <w:bookmarkEnd w:id="438"/>
      <w:bookmarkEnd w:id="439"/>
    </w:p>
    <w:p w14:paraId="3722315A" w14:textId="55E5E866" w:rsidR="00B34911" w:rsidRDefault="00B34911" w:rsidP="00B34911">
      <w:r>
        <w:rPr>
          <w:noProof/>
          <w:lang w:eastAsia="zh-CN"/>
        </w:rPr>
        <w:t xml:space="preserve">The DELETE method allows an NF service consumer (e.g. AF, NEF) to request the deletion of an existing </w:t>
      </w:r>
      <w:r w:rsidR="00B83D3B">
        <w:rPr>
          <w:noProof/>
          <w:lang w:eastAsia="zh-CN"/>
        </w:rPr>
        <w:t xml:space="preserve">"Individual </w:t>
      </w:r>
      <w:r>
        <w:rPr>
          <w:noProof/>
          <w:lang w:eastAsia="zh-CN"/>
        </w:rPr>
        <w:t>MBS User Service</w:t>
      </w:r>
      <w:r w:rsidR="00B83D3B">
        <w:rPr>
          <w:noProof/>
          <w:lang w:eastAsia="zh-CN"/>
        </w:rPr>
        <w:t>" resource</w:t>
      </w:r>
      <w:r>
        <w:rPr>
          <w:noProof/>
          <w:lang w:eastAsia="zh-CN"/>
        </w:rPr>
        <w:t xml:space="preserve"> </w:t>
      </w:r>
      <w:r w:rsidR="00B83D3B">
        <w:rPr>
          <w:noProof/>
          <w:lang w:eastAsia="zh-CN"/>
        </w:rPr>
        <w:t>managed by</w:t>
      </w:r>
      <w:r>
        <w:rPr>
          <w:noProof/>
          <w:lang w:eastAsia="zh-CN"/>
        </w:rPr>
        <w:t xml:space="preserve"> the MBSF</w:t>
      </w:r>
      <w:r>
        <w:t>.</w:t>
      </w:r>
    </w:p>
    <w:p w14:paraId="56383485" w14:textId="77777777" w:rsidR="004C0945" w:rsidRDefault="004C0945" w:rsidP="004C0945">
      <w:r>
        <w:t>This method shall support the URI query parameters specified in table 6.1.3.3.3.4-1.</w:t>
      </w:r>
    </w:p>
    <w:p w14:paraId="4543A317" w14:textId="77777777" w:rsidR="004C0945" w:rsidRDefault="004C0945" w:rsidP="004C0945">
      <w:pPr>
        <w:pStyle w:val="TH"/>
        <w:rPr>
          <w:rFonts w:cs="Arial"/>
        </w:rPr>
      </w:pPr>
      <w:r>
        <w:t>Table 6.1.3.3.3.4-1: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4C0945" w14:paraId="6C34E8FD" w14:textId="77777777" w:rsidTr="00856CA6">
        <w:trPr>
          <w:jc w:val="center"/>
        </w:trPr>
        <w:tc>
          <w:tcPr>
            <w:tcW w:w="825" w:type="pct"/>
            <w:shd w:val="clear" w:color="auto" w:fill="C0C0C0"/>
            <w:hideMark/>
          </w:tcPr>
          <w:p w14:paraId="4ED47BDA" w14:textId="77777777" w:rsidR="004C0945" w:rsidRDefault="004C0945" w:rsidP="003551F3">
            <w:pPr>
              <w:pStyle w:val="TAH"/>
            </w:pPr>
            <w:r>
              <w:t>Name</w:t>
            </w:r>
          </w:p>
        </w:tc>
        <w:tc>
          <w:tcPr>
            <w:tcW w:w="731" w:type="pct"/>
            <w:shd w:val="clear" w:color="auto" w:fill="C0C0C0"/>
            <w:hideMark/>
          </w:tcPr>
          <w:p w14:paraId="48A03382" w14:textId="77777777" w:rsidR="004C0945" w:rsidRDefault="004C0945" w:rsidP="003551F3">
            <w:pPr>
              <w:pStyle w:val="TAH"/>
            </w:pPr>
            <w:r>
              <w:t>Data type</w:t>
            </w:r>
          </w:p>
        </w:tc>
        <w:tc>
          <w:tcPr>
            <w:tcW w:w="215" w:type="pct"/>
            <w:shd w:val="clear" w:color="auto" w:fill="C0C0C0"/>
            <w:hideMark/>
          </w:tcPr>
          <w:p w14:paraId="44E4EFD9" w14:textId="77777777" w:rsidR="004C0945" w:rsidRDefault="004C0945" w:rsidP="003551F3">
            <w:pPr>
              <w:pStyle w:val="TAH"/>
            </w:pPr>
            <w:r>
              <w:t>P</w:t>
            </w:r>
          </w:p>
        </w:tc>
        <w:tc>
          <w:tcPr>
            <w:tcW w:w="580" w:type="pct"/>
            <w:shd w:val="clear" w:color="auto" w:fill="C0C0C0"/>
            <w:hideMark/>
          </w:tcPr>
          <w:p w14:paraId="1DD227B5" w14:textId="77777777" w:rsidR="004C0945" w:rsidRDefault="004C0945" w:rsidP="003551F3">
            <w:pPr>
              <w:pStyle w:val="TAH"/>
            </w:pPr>
            <w:r>
              <w:t>Cardinality</w:t>
            </w:r>
          </w:p>
        </w:tc>
        <w:tc>
          <w:tcPr>
            <w:tcW w:w="1852" w:type="pct"/>
            <w:shd w:val="clear" w:color="auto" w:fill="C0C0C0"/>
            <w:vAlign w:val="center"/>
            <w:hideMark/>
          </w:tcPr>
          <w:p w14:paraId="224A165C" w14:textId="77777777" w:rsidR="004C0945" w:rsidRDefault="004C0945" w:rsidP="003551F3">
            <w:pPr>
              <w:pStyle w:val="TAH"/>
            </w:pPr>
            <w:r>
              <w:t>Description</w:t>
            </w:r>
          </w:p>
        </w:tc>
        <w:tc>
          <w:tcPr>
            <w:tcW w:w="796" w:type="pct"/>
            <w:shd w:val="clear" w:color="auto" w:fill="C0C0C0"/>
            <w:hideMark/>
          </w:tcPr>
          <w:p w14:paraId="0F488577" w14:textId="77777777" w:rsidR="004C0945" w:rsidRDefault="004C0945" w:rsidP="003551F3">
            <w:pPr>
              <w:pStyle w:val="TAH"/>
            </w:pPr>
            <w:r>
              <w:t>Applicability</w:t>
            </w:r>
          </w:p>
        </w:tc>
      </w:tr>
      <w:tr w:rsidR="004C0945" w14:paraId="423F3662" w14:textId="77777777" w:rsidTr="00856CA6">
        <w:trPr>
          <w:jc w:val="center"/>
        </w:trPr>
        <w:tc>
          <w:tcPr>
            <w:tcW w:w="825" w:type="pct"/>
            <w:hideMark/>
          </w:tcPr>
          <w:p w14:paraId="44DB2C0B" w14:textId="77777777" w:rsidR="004C0945" w:rsidRDefault="004C0945" w:rsidP="003551F3">
            <w:pPr>
              <w:pStyle w:val="TAL"/>
            </w:pPr>
            <w:r>
              <w:t>n/a</w:t>
            </w:r>
          </w:p>
        </w:tc>
        <w:tc>
          <w:tcPr>
            <w:tcW w:w="731" w:type="pct"/>
          </w:tcPr>
          <w:p w14:paraId="27357ED6" w14:textId="77777777" w:rsidR="004C0945" w:rsidRDefault="004C0945" w:rsidP="003551F3">
            <w:pPr>
              <w:pStyle w:val="TAL"/>
            </w:pPr>
          </w:p>
        </w:tc>
        <w:tc>
          <w:tcPr>
            <w:tcW w:w="215" w:type="pct"/>
          </w:tcPr>
          <w:p w14:paraId="4A4F8D3E" w14:textId="77777777" w:rsidR="004C0945" w:rsidRDefault="004C0945" w:rsidP="003551F3">
            <w:pPr>
              <w:pStyle w:val="TAC"/>
            </w:pPr>
          </w:p>
        </w:tc>
        <w:tc>
          <w:tcPr>
            <w:tcW w:w="580" w:type="pct"/>
          </w:tcPr>
          <w:p w14:paraId="68EA5186" w14:textId="77777777" w:rsidR="004C0945" w:rsidRDefault="004C0945" w:rsidP="003551F3">
            <w:pPr>
              <w:pStyle w:val="TAL"/>
            </w:pPr>
          </w:p>
        </w:tc>
        <w:tc>
          <w:tcPr>
            <w:tcW w:w="1852" w:type="pct"/>
            <w:vAlign w:val="center"/>
          </w:tcPr>
          <w:p w14:paraId="00465EE5" w14:textId="77777777" w:rsidR="004C0945" w:rsidRDefault="004C0945" w:rsidP="003551F3">
            <w:pPr>
              <w:pStyle w:val="TAL"/>
            </w:pPr>
          </w:p>
        </w:tc>
        <w:tc>
          <w:tcPr>
            <w:tcW w:w="796" w:type="pct"/>
          </w:tcPr>
          <w:p w14:paraId="26B3292C" w14:textId="77777777" w:rsidR="004C0945" w:rsidRDefault="004C0945" w:rsidP="003551F3">
            <w:pPr>
              <w:pStyle w:val="TAL"/>
            </w:pPr>
          </w:p>
        </w:tc>
      </w:tr>
    </w:tbl>
    <w:p w14:paraId="0E1614B6" w14:textId="77777777" w:rsidR="004C0945" w:rsidRDefault="004C0945" w:rsidP="004C0945"/>
    <w:p w14:paraId="00254C0F" w14:textId="77777777" w:rsidR="004C0945" w:rsidRDefault="004C0945" w:rsidP="004C0945">
      <w:r>
        <w:t>This method shall support the request data structures specified in table 6.1.3.3.3.4-2 and the response data structures and response codes specified in table 6.1.3.3.3.4-3.</w:t>
      </w:r>
    </w:p>
    <w:p w14:paraId="31E388EF" w14:textId="77777777" w:rsidR="004C0945" w:rsidRDefault="004C0945" w:rsidP="004C0945">
      <w:pPr>
        <w:pStyle w:val="TH"/>
      </w:pPr>
      <w:r>
        <w:t>Table 6.1.3.3.3.4-2: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4C0945" w14:paraId="57125D0B" w14:textId="77777777" w:rsidTr="00856CA6">
        <w:trPr>
          <w:jc w:val="center"/>
        </w:trPr>
        <w:tc>
          <w:tcPr>
            <w:tcW w:w="1627" w:type="dxa"/>
            <w:shd w:val="clear" w:color="auto" w:fill="C0C0C0"/>
            <w:vAlign w:val="center"/>
            <w:hideMark/>
          </w:tcPr>
          <w:p w14:paraId="0108F61F" w14:textId="77777777" w:rsidR="004C0945" w:rsidRDefault="004C0945" w:rsidP="003551F3">
            <w:pPr>
              <w:pStyle w:val="TAH"/>
            </w:pPr>
            <w:r>
              <w:t>Data type</w:t>
            </w:r>
          </w:p>
        </w:tc>
        <w:tc>
          <w:tcPr>
            <w:tcW w:w="425" w:type="dxa"/>
            <w:shd w:val="clear" w:color="auto" w:fill="C0C0C0"/>
            <w:vAlign w:val="center"/>
            <w:hideMark/>
          </w:tcPr>
          <w:p w14:paraId="4FD6B517" w14:textId="77777777" w:rsidR="004C0945" w:rsidRDefault="004C0945" w:rsidP="003551F3">
            <w:pPr>
              <w:pStyle w:val="TAH"/>
            </w:pPr>
            <w:r>
              <w:t>P</w:t>
            </w:r>
          </w:p>
        </w:tc>
        <w:tc>
          <w:tcPr>
            <w:tcW w:w="1276" w:type="dxa"/>
            <w:shd w:val="clear" w:color="auto" w:fill="C0C0C0"/>
            <w:vAlign w:val="center"/>
            <w:hideMark/>
          </w:tcPr>
          <w:p w14:paraId="7AEE052D" w14:textId="77777777" w:rsidR="004C0945" w:rsidRDefault="004C0945" w:rsidP="003551F3">
            <w:pPr>
              <w:pStyle w:val="TAH"/>
            </w:pPr>
            <w:r>
              <w:t>Cardinality</w:t>
            </w:r>
          </w:p>
        </w:tc>
        <w:tc>
          <w:tcPr>
            <w:tcW w:w="6447" w:type="dxa"/>
            <w:shd w:val="clear" w:color="auto" w:fill="C0C0C0"/>
            <w:vAlign w:val="center"/>
            <w:hideMark/>
          </w:tcPr>
          <w:p w14:paraId="18498224" w14:textId="77777777" w:rsidR="004C0945" w:rsidRDefault="004C0945" w:rsidP="003551F3">
            <w:pPr>
              <w:pStyle w:val="TAH"/>
            </w:pPr>
            <w:r>
              <w:t>Description</w:t>
            </w:r>
          </w:p>
        </w:tc>
      </w:tr>
      <w:tr w:rsidR="004C0945" w14:paraId="1EA9AB43" w14:textId="77777777" w:rsidTr="00856CA6">
        <w:trPr>
          <w:jc w:val="center"/>
        </w:trPr>
        <w:tc>
          <w:tcPr>
            <w:tcW w:w="1627" w:type="dxa"/>
            <w:vAlign w:val="center"/>
            <w:hideMark/>
          </w:tcPr>
          <w:p w14:paraId="76885126" w14:textId="77777777" w:rsidR="004C0945" w:rsidRDefault="004C0945" w:rsidP="003551F3">
            <w:pPr>
              <w:pStyle w:val="TAL"/>
            </w:pPr>
            <w:r>
              <w:t>n/a</w:t>
            </w:r>
          </w:p>
        </w:tc>
        <w:tc>
          <w:tcPr>
            <w:tcW w:w="425" w:type="dxa"/>
            <w:vAlign w:val="center"/>
          </w:tcPr>
          <w:p w14:paraId="669E1D0F" w14:textId="77777777" w:rsidR="004C0945" w:rsidRDefault="004C0945" w:rsidP="003551F3">
            <w:pPr>
              <w:pStyle w:val="TAC"/>
            </w:pPr>
          </w:p>
        </w:tc>
        <w:tc>
          <w:tcPr>
            <w:tcW w:w="1276" w:type="dxa"/>
            <w:vAlign w:val="center"/>
          </w:tcPr>
          <w:p w14:paraId="5ACDA4D6" w14:textId="77777777" w:rsidR="004C0945" w:rsidRDefault="004C0945" w:rsidP="003551F3">
            <w:pPr>
              <w:pStyle w:val="TAL"/>
              <w:jc w:val="center"/>
            </w:pPr>
          </w:p>
        </w:tc>
        <w:tc>
          <w:tcPr>
            <w:tcW w:w="6447" w:type="dxa"/>
            <w:vAlign w:val="center"/>
          </w:tcPr>
          <w:p w14:paraId="1E397E29" w14:textId="77777777" w:rsidR="004C0945" w:rsidRDefault="004C0945" w:rsidP="003551F3">
            <w:pPr>
              <w:pStyle w:val="TAL"/>
            </w:pPr>
          </w:p>
        </w:tc>
      </w:tr>
    </w:tbl>
    <w:p w14:paraId="6E1BDDF0" w14:textId="77777777" w:rsidR="004C0945" w:rsidRDefault="004C0945" w:rsidP="004C0945"/>
    <w:p w14:paraId="3E1E2DA8" w14:textId="77777777" w:rsidR="004C0945" w:rsidRDefault="004C0945" w:rsidP="004C0945">
      <w:pPr>
        <w:pStyle w:val="TH"/>
      </w:pPr>
      <w:r>
        <w:t>Table 6.1.3.3.3.4-3: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4C0945" w14:paraId="2C1032FD" w14:textId="77777777" w:rsidTr="00856CA6">
        <w:trPr>
          <w:jc w:val="center"/>
        </w:trPr>
        <w:tc>
          <w:tcPr>
            <w:tcW w:w="923" w:type="pct"/>
            <w:shd w:val="clear" w:color="auto" w:fill="C0C0C0"/>
            <w:vAlign w:val="center"/>
            <w:hideMark/>
          </w:tcPr>
          <w:p w14:paraId="26CA6E69" w14:textId="77777777" w:rsidR="004C0945" w:rsidRDefault="004C0945" w:rsidP="003551F3">
            <w:pPr>
              <w:pStyle w:val="TAH"/>
            </w:pPr>
            <w:r>
              <w:t>Data type</w:t>
            </w:r>
          </w:p>
        </w:tc>
        <w:tc>
          <w:tcPr>
            <w:tcW w:w="210" w:type="pct"/>
            <w:shd w:val="clear" w:color="auto" w:fill="C0C0C0"/>
            <w:vAlign w:val="center"/>
            <w:hideMark/>
          </w:tcPr>
          <w:p w14:paraId="3EFA6698" w14:textId="77777777" w:rsidR="004C0945" w:rsidRDefault="004C0945" w:rsidP="003551F3">
            <w:pPr>
              <w:pStyle w:val="TAH"/>
            </w:pPr>
            <w:r>
              <w:t>P</w:t>
            </w:r>
          </w:p>
        </w:tc>
        <w:tc>
          <w:tcPr>
            <w:tcW w:w="587" w:type="pct"/>
            <w:shd w:val="clear" w:color="auto" w:fill="C0C0C0"/>
            <w:vAlign w:val="center"/>
            <w:hideMark/>
          </w:tcPr>
          <w:p w14:paraId="273EB4C1" w14:textId="77777777" w:rsidR="004C0945" w:rsidRDefault="004C0945" w:rsidP="003551F3">
            <w:pPr>
              <w:pStyle w:val="TAH"/>
            </w:pPr>
            <w:r>
              <w:t>Cardinality</w:t>
            </w:r>
          </w:p>
        </w:tc>
        <w:tc>
          <w:tcPr>
            <w:tcW w:w="806" w:type="pct"/>
            <w:shd w:val="clear" w:color="auto" w:fill="C0C0C0"/>
            <w:vAlign w:val="center"/>
            <w:hideMark/>
          </w:tcPr>
          <w:p w14:paraId="2BA91A4B" w14:textId="77777777" w:rsidR="004C0945" w:rsidRDefault="004C0945" w:rsidP="003551F3">
            <w:pPr>
              <w:pStyle w:val="TAH"/>
            </w:pPr>
            <w:r>
              <w:t>Response</w:t>
            </w:r>
          </w:p>
          <w:p w14:paraId="11628258" w14:textId="77777777" w:rsidR="004C0945" w:rsidRDefault="004C0945" w:rsidP="003551F3">
            <w:pPr>
              <w:pStyle w:val="TAH"/>
            </w:pPr>
            <w:r>
              <w:t>codes</w:t>
            </w:r>
          </w:p>
        </w:tc>
        <w:tc>
          <w:tcPr>
            <w:tcW w:w="2475" w:type="pct"/>
            <w:shd w:val="clear" w:color="auto" w:fill="C0C0C0"/>
            <w:vAlign w:val="center"/>
            <w:hideMark/>
          </w:tcPr>
          <w:p w14:paraId="0B2F2E4F" w14:textId="77777777" w:rsidR="004C0945" w:rsidRDefault="004C0945" w:rsidP="003551F3">
            <w:pPr>
              <w:pStyle w:val="TAH"/>
            </w:pPr>
            <w:r>
              <w:t>Description</w:t>
            </w:r>
          </w:p>
        </w:tc>
      </w:tr>
      <w:tr w:rsidR="004C0945" w14:paraId="42AAC175" w14:textId="77777777" w:rsidTr="00856CA6">
        <w:trPr>
          <w:jc w:val="center"/>
        </w:trPr>
        <w:tc>
          <w:tcPr>
            <w:tcW w:w="923" w:type="pct"/>
            <w:vAlign w:val="center"/>
            <w:hideMark/>
          </w:tcPr>
          <w:p w14:paraId="0480E6C9" w14:textId="77777777" w:rsidR="004C0945" w:rsidRDefault="004C0945" w:rsidP="003551F3">
            <w:pPr>
              <w:pStyle w:val="TAL"/>
            </w:pPr>
            <w:r>
              <w:t>n/a</w:t>
            </w:r>
          </w:p>
        </w:tc>
        <w:tc>
          <w:tcPr>
            <w:tcW w:w="210" w:type="pct"/>
            <w:vAlign w:val="center"/>
            <w:hideMark/>
          </w:tcPr>
          <w:p w14:paraId="60225C73" w14:textId="77777777" w:rsidR="004C0945" w:rsidRDefault="004C0945" w:rsidP="003551F3">
            <w:pPr>
              <w:pStyle w:val="TAC"/>
            </w:pPr>
          </w:p>
        </w:tc>
        <w:tc>
          <w:tcPr>
            <w:tcW w:w="587" w:type="pct"/>
            <w:vAlign w:val="center"/>
            <w:hideMark/>
          </w:tcPr>
          <w:p w14:paraId="214180CB" w14:textId="77777777" w:rsidR="004C0945" w:rsidRDefault="004C0945" w:rsidP="003551F3">
            <w:pPr>
              <w:pStyle w:val="TAC"/>
            </w:pPr>
          </w:p>
        </w:tc>
        <w:tc>
          <w:tcPr>
            <w:tcW w:w="806" w:type="pct"/>
            <w:vAlign w:val="center"/>
            <w:hideMark/>
          </w:tcPr>
          <w:p w14:paraId="68F6BD7E" w14:textId="77777777" w:rsidR="004C0945" w:rsidRDefault="004C0945" w:rsidP="003551F3">
            <w:pPr>
              <w:pStyle w:val="TAL"/>
            </w:pPr>
            <w:r>
              <w:t>204 No Content</w:t>
            </w:r>
          </w:p>
        </w:tc>
        <w:tc>
          <w:tcPr>
            <w:tcW w:w="2475" w:type="pct"/>
            <w:vAlign w:val="center"/>
            <w:hideMark/>
          </w:tcPr>
          <w:p w14:paraId="5CD06B21" w14:textId="767C4903" w:rsidR="004C0945" w:rsidRDefault="004C0945" w:rsidP="003551F3">
            <w:pPr>
              <w:pStyle w:val="TAL"/>
            </w:pPr>
            <w:r>
              <w:t xml:space="preserve">Successful case. The concerned </w:t>
            </w:r>
            <w:r w:rsidR="00B5572D">
              <w:t>"</w:t>
            </w:r>
            <w:r>
              <w:t>Individual MBS User Service</w:t>
            </w:r>
            <w:r w:rsidR="00B5572D">
              <w:t>"</w:t>
            </w:r>
            <w:r>
              <w:t xml:space="preserve"> resource is successfully deleted.</w:t>
            </w:r>
          </w:p>
        </w:tc>
      </w:tr>
      <w:tr w:rsidR="004C0945" w14:paraId="3BE8A598" w14:textId="77777777" w:rsidTr="00856CA6">
        <w:trPr>
          <w:jc w:val="center"/>
        </w:trPr>
        <w:tc>
          <w:tcPr>
            <w:tcW w:w="923" w:type="pct"/>
            <w:vAlign w:val="center"/>
            <w:hideMark/>
          </w:tcPr>
          <w:p w14:paraId="2BCC71A2" w14:textId="77777777" w:rsidR="004C0945" w:rsidRDefault="004C0945" w:rsidP="003551F3">
            <w:pPr>
              <w:pStyle w:val="TAL"/>
            </w:pPr>
            <w:r>
              <w:t>RedirectResponse</w:t>
            </w:r>
          </w:p>
        </w:tc>
        <w:tc>
          <w:tcPr>
            <w:tcW w:w="210" w:type="pct"/>
            <w:vAlign w:val="center"/>
            <w:hideMark/>
          </w:tcPr>
          <w:p w14:paraId="5D301C4E" w14:textId="77777777" w:rsidR="004C0945" w:rsidRDefault="004C0945" w:rsidP="003551F3">
            <w:pPr>
              <w:pStyle w:val="TAC"/>
            </w:pPr>
            <w:r>
              <w:t>O</w:t>
            </w:r>
          </w:p>
        </w:tc>
        <w:tc>
          <w:tcPr>
            <w:tcW w:w="587" w:type="pct"/>
            <w:vAlign w:val="center"/>
            <w:hideMark/>
          </w:tcPr>
          <w:p w14:paraId="19BACEFB" w14:textId="77777777" w:rsidR="004C0945" w:rsidRDefault="004C0945" w:rsidP="003551F3">
            <w:pPr>
              <w:pStyle w:val="TAC"/>
            </w:pPr>
            <w:r>
              <w:t>0..1</w:t>
            </w:r>
          </w:p>
        </w:tc>
        <w:tc>
          <w:tcPr>
            <w:tcW w:w="806" w:type="pct"/>
            <w:vAlign w:val="center"/>
            <w:hideMark/>
          </w:tcPr>
          <w:p w14:paraId="2EA32337" w14:textId="77777777" w:rsidR="004C0945" w:rsidRDefault="004C0945" w:rsidP="003551F3">
            <w:pPr>
              <w:pStyle w:val="TAL"/>
            </w:pPr>
            <w:r>
              <w:t>307 Temporary Redirect</w:t>
            </w:r>
          </w:p>
        </w:tc>
        <w:tc>
          <w:tcPr>
            <w:tcW w:w="2475" w:type="pct"/>
            <w:vAlign w:val="center"/>
            <w:hideMark/>
          </w:tcPr>
          <w:p w14:paraId="438AB904" w14:textId="77777777" w:rsidR="004C0945" w:rsidRDefault="004C0945" w:rsidP="003551F3">
            <w:pPr>
              <w:pStyle w:val="TAL"/>
            </w:pPr>
            <w:r>
              <w:t>Temporary redirection. The response shall include a Location header field containing an alternative URI of the resource located in an alternative MBSF (service) instance.</w:t>
            </w:r>
          </w:p>
        </w:tc>
      </w:tr>
      <w:tr w:rsidR="004C0945" w14:paraId="72546228" w14:textId="77777777" w:rsidTr="00856CA6">
        <w:trPr>
          <w:jc w:val="center"/>
        </w:trPr>
        <w:tc>
          <w:tcPr>
            <w:tcW w:w="923" w:type="pct"/>
            <w:vAlign w:val="center"/>
            <w:hideMark/>
          </w:tcPr>
          <w:p w14:paraId="67259B92" w14:textId="77777777" w:rsidR="004C0945" w:rsidRDefault="004C0945" w:rsidP="003551F3">
            <w:pPr>
              <w:pStyle w:val="TAL"/>
            </w:pPr>
            <w:r>
              <w:t>RedirectResponse</w:t>
            </w:r>
          </w:p>
        </w:tc>
        <w:tc>
          <w:tcPr>
            <w:tcW w:w="210" w:type="pct"/>
            <w:vAlign w:val="center"/>
            <w:hideMark/>
          </w:tcPr>
          <w:p w14:paraId="28CE2AB3" w14:textId="77777777" w:rsidR="004C0945" w:rsidRDefault="004C0945" w:rsidP="003551F3">
            <w:pPr>
              <w:pStyle w:val="TAC"/>
            </w:pPr>
            <w:r>
              <w:t>O</w:t>
            </w:r>
          </w:p>
        </w:tc>
        <w:tc>
          <w:tcPr>
            <w:tcW w:w="587" w:type="pct"/>
            <w:vAlign w:val="center"/>
            <w:hideMark/>
          </w:tcPr>
          <w:p w14:paraId="0848D5C5" w14:textId="77777777" w:rsidR="004C0945" w:rsidRDefault="004C0945" w:rsidP="003551F3">
            <w:pPr>
              <w:pStyle w:val="TAC"/>
            </w:pPr>
            <w:r>
              <w:t>0..1</w:t>
            </w:r>
          </w:p>
        </w:tc>
        <w:tc>
          <w:tcPr>
            <w:tcW w:w="806" w:type="pct"/>
            <w:vAlign w:val="center"/>
            <w:hideMark/>
          </w:tcPr>
          <w:p w14:paraId="6D3D97A4" w14:textId="77777777" w:rsidR="004C0945" w:rsidRDefault="004C0945" w:rsidP="003551F3">
            <w:pPr>
              <w:pStyle w:val="TAL"/>
            </w:pPr>
            <w:r>
              <w:t>308 Permanent Redirect</w:t>
            </w:r>
          </w:p>
        </w:tc>
        <w:tc>
          <w:tcPr>
            <w:tcW w:w="2475" w:type="pct"/>
            <w:vAlign w:val="center"/>
            <w:hideMark/>
          </w:tcPr>
          <w:p w14:paraId="6EEF6DCE" w14:textId="77777777" w:rsidR="004C0945" w:rsidRDefault="004C0945" w:rsidP="003551F3">
            <w:pPr>
              <w:pStyle w:val="TAL"/>
            </w:pPr>
            <w:r>
              <w:t>Permanent redirection. The response shall include a Location header field containing an alternative URI of the resource located in an alternative MBSF (service) instance.</w:t>
            </w:r>
          </w:p>
        </w:tc>
      </w:tr>
      <w:tr w:rsidR="004C0945" w14:paraId="6FEE4698" w14:textId="77777777" w:rsidTr="00856CA6">
        <w:trPr>
          <w:jc w:val="center"/>
        </w:trPr>
        <w:tc>
          <w:tcPr>
            <w:tcW w:w="5000" w:type="pct"/>
            <w:gridSpan w:val="5"/>
            <w:vAlign w:val="center"/>
            <w:hideMark/>
          </w:tcPr>
          <w:p w14:paraId="2A468F25" w14:textId="27B95EFB" w:rsidR="004C0945" w:rsidRDefault="004C0945" w:rsidP="003551F3">
            <w:pPr>
              <w:pStyle w:val="TAN"/>
            </w:pPr>
            <w:r>
              <w:t>NOTE:</w:t>
            </w:r>
            <w:r>
              <w:rPr>
                <w:noProof/>
              </w:rPr>
              <w:tab/>
              <w:t xml:space="preserve">The mandatory </w:t>
            </w:r>
            <w:r>
              <w:t>HTTP error status code</w:t>
            </w:r>
            <w:r w:rsidR="00423F65">
              <w:t>s</w:t>
            </w:r>
            <w:r>
              <w:t xml:space="preserve"> for the HTTP DELETE method listed in Table 5.2.7.1-1 of 3GPP TS 29.500 [4] also apply.</w:t>
            </w:r>
          </w:p>
        </w:tc>
      </w:tr>
    </w:tbl>
    <w:p w14:paraId="2317325A" w14:textId="77777777" w:rsidR="004C0945" w:rsidRDefault="004C0945" w:rsidP="004C0945"/>
    <w:p w14:paraId="53D104E5" w14:textId="77777777" w:rsidR="004C0945" w:rsidRDefault="004C0945" w:rsidP="004C0945">
      <w:pPr>
        <w:pStyle w:val="TH"/>
      </w:pPr>
      <w:r>
        <w:t>Table 6.1.3.3.3.4-4: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6A81097B" w14:textId="77777777" w:rsidTr="006A1C63">
        <w:trPr>
          <w:jc w:val="center"/>
        </w:trPr>
        <w:tc>
          <w:tcPr>
            <w:tcW w:w="1037" w:type="pct"/>
            <w:shd w:val="clear" w:color="auto" w:fill="C0C0C0"/>
            <w:vAlign w:val="center"/>
            <w:hideMark/>
          </w:tcPr>
          <w:p w14:paraId="14B5A22E" w14:textId="77777777" w:rsidR="004C0945" w:rsidRDefault="004C0945" w:rsidP="003551F3">
            <w:pPr>
              <w:pStyle w:val="TAH"/>
            </w:pPr>
            <w:r>
              <w:t>Name</w:t>
            </w:r>
          </w:p>
        </w:tc>
        <w:tc>
          <w:tcPr>
            <w:tcW w:w="519" w:type="pct"/>
            <w:shd w:val="clear" w:color="auto" w:fill="C0C0C0"/>
            <w:vAlign w:val="center"/>
            <w:hideMark/>
          </w:tcPr>
          <w:p w14:paraId="171B8226" w14:textId="77777777" w:rsidR="004C0945" w:rsidRDefault="004C0945" w:rsidP="003551F3">
            <w:pPr>
              <w:pStyle w:val="TAH"/>
            </w:pPr>
            <w:r>
              <w:t>Data type</w:t>
            </w:r>
          </w:p>
        </w:tc>
        <w:tc>
          <w:tcPr>
            <w:tcW w:w="217" w:type="pct"/>
            <w:shd w:val="clear" w:color="auto" w:fill="C0C0C0"/>
            <w:vAlign w:val="center"/>
            <w:hideMark/>
          </w:tcPr>
          <w:p w14:paraId="155CB191" w14:textId="77777777" w:rsidR="004C0945" w:rsidRDefault="004C0945" w:rsidP="003551F3">
            <w:pPr>
              <w:pStyle w:val="TAH"/>
            </w:pPr>
            <w:r>
              <w:t>P</w:t>
            </w:r>
          </w:p>
        </w:tc>
        <w:tc>
          <w:tcPr>
            <w:tcW w:w="581" w:type="pct"/>
            <w:shd w:val="clear" w:color="auto" w:fill="C0C0C0"/>
            <w:vAlign w:val="center"/>
            <w:hideMark/>
          </w:tcPr>
          <w:p w14:paraId="2014BF46" w14:textId="77777777" w:rsidR="004C0945" w:rsidRDefault="004C0945" w:rsidP="003551F3">
            <w:pPr>
              <w:pStyle w:val="TAH"/>
            </w:pPr>
            <w:r>
              <w:t>Cardinality</w:t>
            </w:r>
          </w:p>
        </w:tc>
        <w:tc>
          <w:tcPr>
            <w:tcW w:w="2645" w:type="pct"/>
            <w:shd w:val="clear" w:color="auto" w:fill="C0C0C0"/>
            <w:vAlign w:val="center"/>
            <w:hideMark/>
          </w:tcPr>
          <w:p w14:paraId="56FAB1BA" w14:textId="77777777" w:rsidR="004C0945" w:rsidRDefault="004C0945" w:rsidP="003551F3">
            <w:pPr>
              <w:pStyle w:val="TAH"/>
            </w:pPr>
            <w:r>
              <w:t>Description</w:t>
            </w:r>
          </w:p>
        </w:tc>
      </w:tr>
      <w:tr w:rsidR="004C0945" w14:paraId="25201EFB" w14:textId="77777777" w:rsidTr="006A1C63">
        <w:trPr>
          <w:jc w:val="center"/>
        </w:trPr>
        <w:tc>
          <w:tcPr>
            <w:tcW w:w="1037" w:type="pct"/>
            <w:vAlign w:val="center"/>
            <w:hideMark/>
          </w:tcPr>
          <w:p w14:paraId="73559683" w14:textId="77777777" w:rsidR="004C0945" w:rsidRDefault="004C0945" w:rsidP="003551F3">
            <w:pPr>
              <w:pStyle w:val="TAL"/>
            </w:pPr>
            <w:r>
              <w:t>Location</w:t>
            </w:r>
          </w:p>
        </w:tc>
        <w:tc>
          <w:tcPr>
            <w:tcW w:w="519" w:type="pct"/>
            <w:vAlign w:val="center"/>
            <w:hideMark/>
          </w:tcPr>
          <w:p w14:paraId="357C0FD5" w14:textId="77777777" w:rsidR="004C0945" w:rsidRDefault="004C0945" w:rsidP="003551F3">
            <w:pPr>
              <w:pStyle w:val="TAL"/>
            </w:pPr>
            <w:r>
              <w:t>string</w:t>
            </w:r>
          </w:p>
        </w:tc>
        <w:tc>
          <w:tcPr>
            <w:tcW w:w="217" w:type="pct"/>
            <w:vAlign w:val="center"/>
            <w:hideMark/>
          </w:tcPr>
          <w:p w14:paraId="73783C1D" w14:textId="77777777" w:rsidR="004C0945" w:rsidRDefault="004C0945" w:rsidP="003551F3">
            <w:pPr>
              <w:pStyle w:val="TAC"/>
            </w:pPr>
            <w:r>
              <w:t>M</w:t>
            </w:r>
          </w:p>
        </w:tc>
        <w:tc>
          <w:tcPr>
            <w:tcW w:w="581" w:type="pct"/>
            <w:vAlign w:val="center"/>
            <w:hideMark/>
          </w:tcPr>
          <w:p w14:paraId="66A7074A" w14:textId="77777777" w:rsidR="004C0945" w:rsidRDefault="004C0945" w:rsidP="003551F3">
            <w:pPr>
              <w:pStyle w:val="TAC"/>
            </w:pPr>
            <w:r>
              <w:t>1</w:t>
            </w:r>
          </w:p>
        </w:tc>
        <w:tc>
          <w:tcPr>
            <w:tcW w:w="2645" w:type="pct"/>
            <w:vAlign w:val="center"/>
            <w:hideMark/>
          </w:tcPr>
          <w:p w14:paraId="30CF8B4F" w14:textId="77777777" w:rsidR="004C0945" w:rsidRDefault="004C0945" w:rsidP="003551F3">
            <w:pPr>
              <w:pStyle w:val="TAL"/>
            </w:pPr>
            <w:r>
              <w:t>An alternative URI of the resource located in an alternative MBSF (service) instance.</w:t>
            </w:r>
          </w:p>
        </w:tc>
      </w:tr>
      <w:tr w:rsidR="004C0945" w14:paraId="5C600197" w14:textId="77777777" w:rsidTr="006A1C63">
        <w:trPr>
          <w:jc w:val="center"/>
        </w:trPr>
        <w:tc>
          <w:tcPr>
            <w:tcW w:w="1037" w:type="pct"/>
            <w:vAlign w:val="center"/>
            <w:hideMark/>
          </w:tcPr>
          <w:p w14:paraId="5C514F62" w14:textId="77777777" w:rsidR="004C0945" w:rsidRDefault="004C0945" w:rsidP="003551F3">
            <w:pPr>
              <w:pStyle w:val="TAL"/>
            </w:pPr>
            <w:r>
              <w:rPr>
                <w:lang w:eastAsia="zh-CN"/>
              </w:rPr>
              <w:t>3gpp-Sbi-Target-Nf-Id</w:t>
            </w:r>
          </w:p>
        </w:tc>
        <w:tc>
          <w:tcPr>
            <w:tcW w:w="519" w:type="pct"/>
            <w:vAlign w:val="center"/>
            <w:hideMark/>
          </w:tcPr>
          <w:p w14:paraId="365F5864" w14:textId="77777777" w:rsidR="004C0945" w:rsidRDefault="004C0945" w:rsidP="003551F3">
            <w:pPr>
              <w:pStyle w:val="TAL"/>
            </w:pPr>
            <w:r>
              <w:rPr>
                <w:lang w:eastAsia="fr-FR"/>
              </w:rPr>
              <w:t>string</w:t>
            </w:r>
          </w:p>
        </w:tc>
        <w:tc>
          <w:tcPr>
            <w:tcW w:w="217" w:type="pct"/>
            <w:vAlign w:val="center"/>
            <w:hideMark/>
          </w:tcPr>
          <w:p w14:paraId="02CEBC7D" w14:textId="77777777" w:rsidR="004C0945" w:rsidRDefault="004C0945" w:rsidP="003551F3">
            <w:pPr>
              <w:pStyle w:val="TAC"/>
            </w:pPr>
            <w:r>
              <w:rPr>
                <w:lang w:eastAsia="fr-FR"/>
              </w:rPr>
              <w:t>O</w:t>
            </w:r>
          </w:p>
        </w:tc>
        <w:tc>
          <w:tcPr>
            <w:tcW w:w="581" w:type="pct"/>
            <w:vAlign w:val="center"/>
            <w:hideMark/>
          </w:tcPr>
          <w:p w14:paraId="5021B7D0" w14:textId="77777777" w:rsidR="004C0945" w:rsidRDefault="004C0945" w:rsidP="003551F3">
            <w:pPr>
              <w:pStyle w:val="TAC"/>
            </w:pPr>
            <w:r>
              <w:rPr>
                <w:lang w:eastAsia="fr-FR"/>
              </w:rPr>
              <w:t>0..1</w:t>
            </w:r>
          </w:p>
        </w:tc>
        <w:tc>
          <w:tcPr>
            <w:tcW w:w="2645" w:type="pct"/>
            <w:vAlign w:val="center"/>
            <w:hideMark/>
          </w:tcPr>
          <w:p w14:paraId="38958D71" w14:textId="77777777" w:rsidR="004C0945" w:rsidRDefault="004C0945" w:rsidP="003551F3">
            <w:pPr>
              <w:pStyle w:val="TAL"/>
            </w:pPr>
            <w:r>
              <w:rPr>
                <w:lang w:eastAsia="fr-FR"/>
              </w:rPr>
              <w:t>Identifier of the target NF (service) instance towards which the request is redirected.</w:t>
            </w:r>
          </w:p>
        </w:tc>
      </w:tr>
    </w:tbl>
    <w:p w14:paraId="6A29DA04" w14:textId="77777777" w:rsidR="004C0945" w:rsidRDefault="004C0945" w:rsidP="004C0945"/>
    <w:p w14:paraId="629DB553" w14:textId="77777777" w:rsidR="004C0945" w:rsidRDefault="004C0945" w:rsidP="004C0945">
      <w:pPr>
        <w:pStyle w:val="TH"/>
      </w:pPr>
      <w:r>
        <w:lastRenderedPageBreak/>
        <w:t>Table 6.1.3.3.3.4-5: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6AD79D91" w14:textId="77777777" w:rsidTr="006A1C63">
        <w:trPr>
          <w:jc w:val="center"/>
        </w:trPr>
        <w:tc>
          <w:tcPr>
            <w:tcW w:w="1037" w:type="pct"/>
            <w:shd w:val="clear" w:color="auto" w:fill="C0C0C0"/>
            <w:vAlign w:val="center"/>
            <w:hideMark/>
          </w:tcPr>
          <w:p w14:paraId="5742243E" w14:textId="77777777" w:rsidR="004C0945" w:rsidRDefault="004C0945" w:rsidP="003551F3">
            <w:pPr>
              <w:pStyle w:val="TAH"/>
            </w:pPr>
            <w:r>
              <w:t>Name</w:t>
            </w:r>
          </w:p>
        </w:tc>
        <w:tc>
          <w:tcPr>
            <w:tcW w:w="519" w:type="pct"/>
            <w:shd w:val="clear" w:color="auto" w:fill="C0C0C0"/>
            <w:vAlign w:val="center"/>
            <w:hideMark/>
          </w:tcPr>
          <w:p w14:paraId="1F75385D" w14:textId="77777777" w:rsidR="004C0945" w:rsidRDefault="004C0945" w:rsidP="003551F3">
            <w:pPr>
              <w:pStyle w:val="TAH"/>
            </w:pPr>
            <w:r>
              <w:t>Data type</w:t>
            </w:r>
          </w:p>
        </w:tc>
        <w:tc>
          <w:tcPr>
            <w:tcW w:w="217" w:type="pct"/>
            <w:shd w:val="clear" w:color="auto" w:fill="C0C0C0"/>
            <w:vAlign w:val="center"/>
            <w:hideMark/>
          </w:tcPr>
          <w:p w14:paraId="6F001974" w14:textId="77777777" w:rsidR="004C0945" w:rsidRDefault="004C0945" w:rsidP="003551F3">
            <w:pPr>
              <w:pStyle w:val="TAH"/>
            </w:pPr>
            <w:r>
              <w:t>P</w:t>
            </w:r>
          </w:p>
        </w:tc>
        <w:tc>
          <w:tcPr>
            <w:tcW w:w="581" w:type="pct"/>
            <w:shd w:val="clear" w:color="auto" w:fill="C0C0C0"/>
            <w:vAlign w:val="center"/>
            <w:hideMark/>
          </w:tcPr>
          <w:p w14:paraId="71DD76E4" w14:textId="77777777" w:rsidR="004C0945" w:rsidRDefault="004C0945" w:rsidP="003551F3">
            <w:pPr>
              <w:pStyle w:val="TAH"/>
            </w:pPr>
            <w:r>
              <w:t>Cardinality</w:t>
            </w:r>
          </w:p>
        </w:tc>
        <w:tc>
          <w:tcPr>
            <w:tcW w:w="2645" w:type="pct"/>
            <w:shd w:val="clear" w:color="auto" w:fill="C0C0C0"/>
            <w:vAlign w:val="center"/>
            <w:hideMark/>
          </w:tcPr>
          <w:p w14:paraId="5826FD7E" w14:textId="77777777" w:rsidR="004C0945" w:rsidRDefault="004C0945" w:rsidP="003551F3">
            <w:pPr>
              <w:pStyle w:val="TAH"/>
            </w:pPr>
            <w:r>
              <w:t>Description</w:t>
            </w:r>
          </w:p>
        </w:tc>
      </w:tr>
      <w:tr w:rsidR="004C0945" w14:paraId="43E06D43" w14:textId="77777777" w:rsidTr="006A1C63">
        <w:trPr>
          <w:jc w:val="center"/>
        </w:trPr>
        <w:tc>
          <w:tcPr>
            <w:tcW w:w="1037" w:type="pct"/>
            <w:vAlign w:val="center"/>
            <w:hideMark/>
          </w:tcPr>
          <w:p w14:paraId="6CC4B8DC" w14:textId="77777777" w:rsidR="004C0945" w:rsidRDefault="004C0945" w:rsidP="003551F3">
            <w:pPr>
              <w:pStyle w:val="TAL"/>
            </w:pPr>
            <w:r>
              <w:t>Location</w:t>
            </w:r>
          </w:p>
        </w:tc>
        <w:tc>
          <w:tcPr>
            <w:tcW w:w="519" w:type="pct"/>
            <w:vAlign w:val="center"/>
            <w:hideMark/>
          </w:tcPr>
          <w:p w14:paraId="51F4D36C" w14:textId="77777777" w:rsidR="004C0945" w:rsidRDefault="004C0945" w:rsidP="003551F3">
            <w:pPr>
              <w:pStyle w:val="TAL"/>
            </w:pPr>
            <w:r>
              <w:t>string</w:t>
            </w:r>
          </w:p>
        </w:tc>
        <w:tc>
          <w:tcPr>
            <w:tcW w:w="217" w:type="pct"/>
            <w:vAlign w:val="center"/>
            <w:hideMark/>
          </w:tcPr>
          <w:p w14:paraId="385FA7AF" w14:textId="77777777" w:rsidR="004C0945" w:rsidRDefault="004C0945" w:rsidP="003551F3">
            <w:pPr>
              <w:pStyle w:val="TAC"/>
            </w:pPr>
            <w:r>
              <w:t>M</w:t>
            </w:r>
          </w:p>
        </w:tc>
        <w:tc>
          <w:tcPr>
            <w:tcW w:w="581" w:type="pct"/>
            <w:vAlign w:val="center"/>
            <w:hideMark/>
          </w:tcPr>
          <w:p w14:paraId="48B0A90F" w14:textId="77777777" w:rsidR="004C0945" w:rsidRDefault="004C0945" w:rsidP="003551F3">
            <w:pPr>
              <w:pStyle w:val="TAC"/>
            </w:pPr>
            <w:r>
              <w:t>1</w:t>
            </w:r>
          </w:p>
        </w:tc>
        <w:tc>
          <w:tcPr>
            <w:tcW w:w="2645" w:type="pct"/>
            <w:vAlign w:val="center"/>
            <w:hideMark/>
          </w:tcPr>
          <w:p w14:paraId="3C527F0A" w14:textId="77777777" w:rsidR="004C0945" w:rsidRDefault="004C0945" w:rsidP="003551F3">
            <w:pPr>
              <w:pStyle w:val="TAL"/>
            </w:pPr>
            <w:r>
              <w:t>An alternative URI of the resource located in an alternative MBSF (service) instance.</w:t>
            </w:r>
          </w:p>
        </w:tc>
      </w:tr>
      <w:tr w:rsidR="004C0945" w14:paraId="2F4A20B5" w14:textId="77777777" w:rsidTr="006A1C63">
        <w:trPr>
          <w:jc w:val="center"/>
        </w:trPr>
        <w:tc>
          <w:tcPr>
            <w:tcW w:w="1037" w:type="pct"/>
            <w:vAlign w:val="center"/>
            <w:hideMark/>
          </w:tcPr>
          <w:p w14:paraId="13CC79E3" w14:textId="77777777" w:rsidR="004C0945" w:rsidRDefault="004C0945" w:rsidP="003551F3">
            <w:pPr>
              <w:pStyle w:val="TAL"/>
            </w:pPr>
            <w:r>
              <w:rPr>
                <w:lang w:eastAsia="zh-CN"/>
              </w:rPr>
              <w:t>3gpp-Sbi-Target-Nf-Id</w:t>
            </w:r>
          </w:p>
        </w:tc>
        <w:tc>
          <w:tcPr>
            <w:tcW w:w="519" w:type="pct"/>
            <w:vAlign w:val="center"/>
            <w:hideMark/>
          </w:tcPr>
          <w:p w14:paraId="266CA513" w14:textId="77777777" w:rsidR="004C0945" w:rsidRDefault="004C0945" w:rsidP="003551F3">
            <w:pPr>
              <w:pStyle w:val="TAL"/>
            </w:pPr>
            <w:r>
              <w:rPr>
                <w:lang w:eastAsia="fr-FR"/>
              </w:rPr>
              <w:t>string</w:t>
            </w:r>
          </w:p>
        </w:tc>
        <w:tc>
          <w:tcPr>
            <w:tcW w:w="217" w:type="pct"/>
            <w:vAlign w:val="center"/>
            <w:hideMark/>
          </w:tcPr>
          <w:p w14:paraId="310598CE" w14:textId="77777777" w:rsidR="004C0945" w:rsidRDefault="004C0945" w:rsidP="003551F3">
            <w:pPr>
              <w:pStyle w:val="TAC"/>
            </w:pPr>
            <w:r>
              <w:rPr>
                <w:lang w:eastAsia="fr-FR"/>
              </w:rPr>
              <w:t>O</w:t>
            </w:r>
          </w:p>
        </w:tc>
        <w:tc>
          <w:tcPr>
            <w:tcW w:w="581" w:type="pct"/>
            <w:vAlign w:val="center"/>
            <w:hideMark/>
          </w:tcPr>
          <w:p w14:paraId="3EC3D494" w14:textId="77777777" w:rsidR="004C0945" w:rsidRDefault="004C0945" w:rsidP="003551F3">
            <w:pPr>
              <w:pStyle w:val="TAC"/>
            </w:pPr>
            <w:r>
              <w:rPr>
                <w:lang w:eastAsia="fr-FR"/>
              </w:rPr>
              <w:t>0..1</w:t>
            </w:r>
          </w:p>
        </w:tc>
        <w:tc>
          <w:tcPr>
            <w:tcW w:w="2645" w:type="pct"/>
            <w:vAlign w:val="center"/>
            <w:hideMark/>
          </w:tcPr>
          <w:p w14:paraId="79BEFF03" w14:textId="77777777" w:rsidR="004C0945" w:rsidRDefault="004C0945" w:rsidP="003551F3">
            <w:pPr>
              <w:pStyle w:val="TAL"/>
            </w:pPr>
            <w:r>
              <w:rPr>
                <w:lang w:eastAsia="fr-FR"/>
              </w:rPr>
              <w:t>Identifier of the target NF (service) instance towards which the request is redirected.</w:t>
            </w:r>
          </w:p>
        </w:tc>
      </w:tr>
    </w:tbl>
    <w:p w14:paraId="49D59B17" w14:textId="77777777" w:rsidR="004C0945" w:rsidRDefault="004C0945" w:rsidP="004C0945"/>
    <w:p w14:paraId="55DD9787" w14:textId="77777777" w:rsidR="008A6D4A" w:rsidRDefault="008A6D4A" w:rsidP="00662390">
      <w:pPr>
        <w:pStyle w:val="Heading3"/>
      </w:pPr>
      <w:bookmarkStart w:id="440" w:name="_Toc120608996"/>
      <w:bookmarkStart w:id="441" w:name="_Toc120657463"/>
      <w:bookmarkStart w:id="442" w:name="_Toc129251359"/>
      <w:r>
        <w:t>6.1.4</w:t>
      </w:r>
      <w:r>
        <w:tab/>
        <w:t>Custom Operations without associated resources</w:t>
      </w:r>
      <w:bookmarkEnd w:id="416"/>
      <w:bookmarkEnd w:id="417"/>
      <w:bookmarkEnd w:id="418"/>
      <w:bookmarkEnd w:id="440"/>
      <w:bookmarkEnd w:id="441"/>
      <w:bookmarkEnd w:id="442"/>
    </w:p>
    <w:p w14:paraId="51C816C8" w14:textId="77777777" w:rsidR="004C0945" w:rsidRDefault="004C0945" w:rsidP="004C0945">
      <w:bookmarkStart w:id="443" w:name="_Toc510696623"/>
      <w:bookmarkStart w:id="444" w:name="_Toc35971414"/>
      <w:bookmarkStart w:id="445" w:name="_Toc100742463"/>
      <w:r>
        <w:t>There are no custom operations without associated resources defined for this API in this release of the specification.</w:t>
      </w:r>
    </w:p>
    <w:p w14:paraId="600F44E1" w14:textId="77777777" w:rsidR="008A6D4A" w:rsidRDefault="008A6D4A" w:rsidP="00662390">
      <w:pPr>
        <w:pStyle w:val="Heading3"/>
      </w:pPr>
      <w:bookmarkStart w:id="446" w:name="_Toc510696628"/>
      <w:bookmarkStart w:id="447" w:name="_Toc35971419"/>
      <w:bookmarkStart w:id="448" w:name="_Toc100742468"/>
      <w:bookmarkStart w:id="449" w:name="_Toc120608997"/>
      <w:bookmarkStart w:id="450" w:name="_Toc120657464"/>
      <w:bookmarkStart w:id="451" w:name="_Toc129251360"/>
      <w:bookmarkEnd w:id="443"/>
      <w:bookmarkEnd w:id="444"/>
      <w:bookmarkEnd w:id="445"/>
      <w:r>
        <w:t>6.1.5</w:t>
      </w:r>
      <w:r>
        <w:tab/>
        <w:t>Notifications</w:t>
      </w:r>
      <w:bookmarkEnd w:id="446"/>
      <w:bookmarkEnd w:id="447"/>
      <w:bookmarkEnd w:id="448"/>
      <w:bookmarkEnd w:id="449"/>
      <w:bookmarkEnd w:id="450"/>
      <w:bookmarkEnd w:id="451"/>
    </w:p>
    <w:p w14:paraId="65CB7376" w14:textId="77777777" w:rsidR="004C0945" w:rsidRDefault="004C0945" w:rsidP="004C0945">
      <w:bookmarkStart w:id="452" w:name="_Toc510696629"/>
      <w:bookmarkStart w:id="453" w:name="_Toc35971420"/>
      <w:bookmarkStart w:id="454" w:name="_Toc100742469"/>
      <w:r>
        <w:t>There are no notifications defined for this API in this release of the specification.</w:t>
      </w:r>
    </w:p>
    <w:p w14:paraId="06C7F718" w14:textId="77777777" w:rsidR="008A6D4A" w:rsidRDefault="008A6D4A" w:rsidP="00662390">
      <w:pPr>
        <w:pStyle w:val="Heading3"/>
      </w:pPr>
      <w:bookmarkStart w:id="455" w:name="_Toc510696632"/>
      <w:bookmarkStart w:id="456" w:name="_Toc35971427"/>
      <w:bookmarkStart w:id="457" w:name="_Toc100742476"/>
      <w:bookmarkStart w:id="458" w:name="_Toc120608998"/>
      <w:bookmarkStart w:id="459" w:name="_Toc120657465"/>
      <w:bookmarkStart w:id="460" w:name="_Toc129251361"/>
      <w:bookmarkEnd w:id="452"/>
      <w:bookmarkEnd w:id="453"/>
      <w:bookmarkEnd w:id="454"/>
      <w:r>
        <w:t>6.1.6</w:t>
      </w:r>
      <w:r>
        <w:tab/>
        <w:t>Data Model</w:t>
      </w:r>
      <w:bookmarkEnd w:id="455"/>
      <w:bookmarkEnd w:id="456"/>
      <w:bookmarkEnd w:id="457"/>
      <w:bookmarkEnd w:id="458"/>
      <w:bookmarkEnd w:id="459"/>
      <w:bookmarkEnd w:id="460"/>
    </w:p>
    <w:p w14:paraId="405EFF41" w14:textId="77777777" w:rsidR="008A6D4A" w:rsidRDefault="008A6D4A" w:rsidP="008A6D4A">
      <w:pPr>
        <w:pStyle w:val="Heading4"/>
      </w:pPr>
      <w:bookmarkStart w:id="461" w:name="_Toc510696633"/>
      <w:bookmarkStart w:id="462" w:name="_Toc35971428"/>
      <w:bookmarkStart w:id="463" w:name="_Toc100742477"/>
      <w:bookmarkStart w:id="464" w:name="_Toc120608999"/>
      <w:bookmarkStart w:id="465" w:name="_Toc120657466"/>
      <w:bookmarkStart w:id="466" w:name="_Toc129251362"/>
      <w:r>
        <w:t>6.1.6.1</w:t>
      </w:r>
      <w:r>
        <w:tab/>
        <w:t>General</w:t>
      </w:r>
      <w:bookmarkEnd w:id="461"/>
      <w:bookmarkEnd w:id="462"/>
      <w:bookmarkEnd w:id="463"/>
      <w:bookmarkEnd w:id="464"/>
      <w:bookmarkEnd w:id="465"/>
      <w:bookmarkEnd w:id="466"/>
    </w:p>
    <w:p w14:paraId="1773340C" w14:textId="44BDACA9" w:rsidR="008A6D4A" w:rsidRDefault="008A6D4A" w:rsidP="008A6D4A">
      <w:r>
        <w:t xml:space="preserve">This clause specifies the application data model supported by the </w:t>
      </w:r>
      <w:r w:rsidR="00D11838">
        <w:t xml:space="preserve">Nmbsf_MBSUserService </w:t>
      </w:r>
      <w:r>
        <w:t>API.</w:t>
      </w:r>
    </w:p>
    <w:p w14:paraId="5D7B485D" w14:textId="0F12D707" w:rsidR="008A6D4A" w:rsidRDefault="008A6D4A" w:rsidP="008A6D4A">
      <w:r>
        <w:t>T</w:t>
      </w:r>
      <w:r w:rsidRPr="009C4D60">
        <w:t>able</w:t>
      </w:r>
      <w:r w:rsidR="002B4468">
        <w:t> </w:t>
      </w:r>
      <w:r>
        <w:t xml:space="preserve">6.1.6.1-1 specifies </w:t>
      </w:r>
      <w:r w:rsidRPr="009C4D60">
        <w:t xml:space="preserve">the </w:t>
      </w:r>
      <w:r>
        <w:t>data types</w:t>
      </w:r>
      <w:r w:rsidRPr="009C4D60">
        <w:t xml:space="preserve"> defined for the </w:t>
      </w:r>
      <w:r>
        <w:t>N</w:t>
      </w:r>
      <w:r w:rsidR="00D11838">
        <w:t>mbsf_MBSUserService</w:t>
      </w:r>
      <w:r w:rsidRPr="009C4D60">
        <w:t xml:space="preserve"> </w:t>
      </w:r>
      <w:r>
        <w:t>service based interface</w:t>
      </w:r>
      <w:r w:rsidRPr="009C4D60">
        <w:t xml:space="preserve"> protocol</w:t>
      </w:r>
      <w:r>
        <w:t>.</w:t>
      </w:r>
    </w:p>
    <w:p w14:paraId="120D9D41" w14:textId="60CFDF96" w:rsidR="008A6D4A" w:rsidRPr="009C4D60" w:rsidRDefault="008A6D4A" w:rsidP="008A6D4A">
      <w:pPr>
        <w:pStyle w:val="TH"/>
      </w:pPr>
      <w:r w:rsidRPr="009C4D60">
        <w:t>Table</w:t>
      </w:r>
      <w:r w:rsidR="002B4468">
        <w:t> </w:t>
      </w:r>
      <w:r>
        <w:t>6.1.6.1-</w:t>
      </w:r>
      <w:r w:rsidRPr="009C4D60">
        <w:t xml:space="preserve">1: </w:t>
      </w:r>
      <w:r>
        <w:t>N</w:t>
      </w:r>
      <w:r w:rsidR="00D11838">
        <w:t>mbsf_MBSUserService</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98"/>
        <w:gridCol w:w="1448"/>
        <w:gridCol w:w="4368"/>
        <w:gridCol w:w="1210"/>
      </w:tblGrid>
      <w:tr w:rsidR="008A6D4A" w:rsidRPr="00B54FF5" w14:paraId="73FB81C4" w14:textId="77777777" w:rsidTr="006A1C63">
        <w:trPr>
          <w:jc w:val="center"/>
        </w:trPr>
        <w:tc>
          <w:tcPr>
            <w:tcW w:w="2398" w:type="dxa"/>
            <w:shd w:val="clear" w:color="auto" w:fill="C0C0C0"/>
            <w:hideMark/>
          </w:tcPr>
          <w:p w14:paraId="2F567E36" w14:textId="77777777" w:rsidR="008A6D4A" w:rsidRPr="0016361A" w:rsidRDefault="008A6D4A" w:rsidP="00D66618">
            <w:pPr>
              <w:pStyle w:val="TAH"/>
            </w:pPr>
            <w:r w:rsidRPr="0016361A">
              <w:t>Data type</w:t>
            </w:r>
          </w:p>
        </w:tc>
        <w:tc>
          <w:tcPr>
            <w:tcW w:w="1448" w:type="dxa"/>
            <w:shd w:val="clear" w:color="auto" w:fill="C0C0C0"/>
          </w:tcPr>
          <w:p w14:paraId="2434AEEB" w14:textId="77777777" w:rsidR="008A6D4A" w:rsidRPr="0016361A" w:rsidRDefault="008A6D4A" w:rsidP="00D66618">
            <w:pPr>
              <w:pStyle w:val="TAH"/>
            </w:pPr>
            <w:r w:rsidRPr="0016361A">
              <w:t>Clause defined</w:t>
            </w:r>
          </w:p>
        </w:tc>
        <w:tc>
          <w:tcPr>
            <w:tcW w:w="4368" w:type="dxa"/>
            <w:shd w:val="clear" w:color="auto" w:fill="C0C0C0"/>
            <w:hideMark/>
          </w:tcPr>
          <w:p w14:paraId="142723EC" w14:textId="77777777" w:rsidR="008A6D4A" w:rsidRPr="0016361A" w:rsidRDefault="008A6D4A" w:rsidP="00D66618">
            <w:pPr>
              <w:pStyle w:val="TAH"/>
            </w:pPr>
            <w:r w:rsidRPr="0016361A">
              <w:t>Description</w:t>
            </w:r>
          </w:p>
        </w:tc>
        <w:tc>
          <w:tcPr>
            <w:tcW w:w="1210" w:type="dxa"/>
            <w:shd w:val="clear" w:color="auto" w:fill="C0C0C0"/>
          </w:tcPr>
          <w:p w14:paraId="3C99D134" w14:textId="77777777" w:rsidR="008A6D4A" w:rsidRPr="0016361A" w:rsidRDefault="008A6D4A" w:rsidP="00D66618">
            <w:pPr>
              <w:pStyle w:val="TAH"/>
            </w:pPr>
            <w:r w:rsidRPr="0016361A">
              <w:t>Applicability</w:t>
            </w:r>
          </w:p>
        </w:tc>
      </w:tr>
      <w:tr w:rsidR="00D11838" w:rsidRPr="00B54FF5" w14:paraId="4A97D842" w14:textId="77777777" w:rsidTr="006A1C63">
        <w:trPr>
          <w:jc w:val="center"/>
        </w:trPr>
        <w:tc>
          <w:tcPr>
            <w:tcW w:w="2398" w:type="dxa"/>
            <w:vAlign w:val="center"/>
          </w:tcPr>
          <w:p w14:paraId="12AE4028" w14:textId="50426F54" w:rsidR="00D11838" w:rsidRPr="0016361A" w:rsidRDefault="00D11838" w:rsidP="00D11838">
            <w:pPr>
              <w:pStyle w:val="TAL"/>
            </w:pPr>
            <w:r w:rsidRPr="00045817">
              <w:t>MBSUserService</w:t>
            </w:r>
          </w:p>
        </w:tc>
        <w:tc>
          <w:tcPr>
            <w:tcW w:w="1448" w:type="dxa"/>
            <w:vAlign w:val="center"/>
          </w:tcPr>
          <w:p w14:paraId="41DFED10" w14:textId="1FB5D69D" w:rsidR="00D11838" w:rsidRPr="0016361A" w:rsidRDefault="00D11838" w:rsidP="00D11838">
            <w:pPr>
              <w:pStyle w:val="TAC"/>
            </w:pPr>
            <w:r>
              <w:t>6.1.6.2.2</w:t>
            </w:r>
          </w:p>
        </w:tc>
        <w:tc>
          <w:tcPr>
            <w:tcW w:w="4368" w:type="dxa"/>
            <w:vAlign w:val="center"/>
          </w:tcPr>
          <w:p w14:paraId="469650EF" w14:textId="714281C1" w:rsidR="00D11838" w:rsidRPr="0016361A" w:rsidRDefault="00D11838" w:rsidP="00D11838">
            <w:pPr>
              <w:pStyle w:val="TAL"/>
              <w:rPr>
                <w:rFonts w:cs="Arial"/>
                <w:szCs w:val="18"/>
              </w:rPr>
            </w:pPr>
            <w:r>
              <w:rPr>
                <w:rFonts w:cs="Arial"/>
                <w:szCs w:val="18"/>
              </w:rPr>
              <w:t xml:space="preserve">Represents </w:t>
            </w:r>
            <w:r w:rsidR="005B60FA">
              <w:rPr>
                <w:rFonts w:cs="Arial"/>
                <w:szCs w:val="18"/>
              </w:rPr>
              <w:t xml:space="preserve">the parameters of an </w:t>
            </w:r>
            <w:r>
              <w:rPr>
                <w:rFonts w:cs="Arial"/>
                <w:szCs w:val="18"/>
              </w:rPr>
              <w:t>MBS User Service.</w:t>
            </w:r>
          </w:p>
        </w:tc>
        <w:tc>
          <w:tcPr>
            <w:tcW w:w="1210" w:type="dxa"/>
            <w:vAlign w:val="center"/>
          </w:tcPr>
          <w:p w14:paraId="0FABBDAA" w14:textId="77777777" w:rsidR="00D11838" w:rsidRPr="0016361A" w:rsidRDefault="00D11838" w:rsidP="00D11838">
            <w:pPr>
              <w:pStyle w:val="TAL"/>
              <w:rPr>
                <w:rFonts w:cs="Arial"/>
                <w:szCs w:val="18"/>
              </w:rPr>
            </w:pPr>
          </w:p>
        </w:tc>
      </w:tr>
      <w:tr w:rsidR="00D11838" w:rsidRPr="00B54FF5" w14:paraId="7209096F" w14:textId="77777777" w:rsidTr="006A1C63">
        <w:trPr>
          <w:jc w:val="center"/>
        </w:trPr>
        <w:tc>
          <w:tcPr>
            <w:tcW w:w="2398" w:type="dxa"/>
            <w:vAlign w:val="center"/>
          </w:tcPr>
          <w:p w14:paraId="2A601FDF" w14:textId="295A6C3A" w:rsidR="00D11838" w:rsidRPr="0016361A" w:rsidRDefault="00D11838" w:rsidP="00D11838">
            <w:pPr>
              <w:pStyle w:val="TAL"/>
            </w:pPr>
            <w:r>
              <w:t>MBSUserServicePatch</w:t>
            </w:r>
          </w:p>
        </w:tc>
        <w:tc>
          <w:tcPr>
            <w:tcW w:w="1448" w:type="dxa"/>
            <w:vAlign w:val="center"/>
          </w:tcPr>
          <w:p w14:paraId="44B366CF" w14:textId="0CF6A87E" w:rsidR="00D11838" w:rsidRPr="0016361A" w:rsidRDefault="00D11838" w:rsidP="00D11838">
            <w:pPr>
              <w:pStyle w:val="TAC"/>
            </w:pPr>
            <w:r>
              <w:t>6.1.6.2.4</w:t>
            </w:r>
          </w:p>
        </w:tc>
        <w:tc>
          <w:tcPr>
            <w:tcW w:w="4368" w:type="dxa"/>
            <w:vAlign w:val="center"/>
          </w:tcPr>
          <w:p w14:paraId="317BE0E7" w14:textId="212959ED" w:rsidR="00D11838" w:rsidRPr="0016361A" w:rsidRDefault="00D11838" w:rsidP="00D11838">
            <w:pPr>
              <w:pStyle w:val="TAL"/>
              <w:rPr>
                <w:rFonts w:cs="Arial"/>
                <w:szCs w:val="18"/>
              </w:rPr>
            </w:pPr>
            <w:r>
              <w:rPr>
                <w:rFonts w:cs="Arial"/>
                <w:szCs w:val="18"/>
              </w:rPr>
              <w:t xml:space="preserve">Represents </w:t>
            </w:r>
            <w:r w:rsidR="005B60FA">
              <w:rPr>
                <w:rFonts w:cs="Arial"/>
                <w:szCs w:val="18"/>
              </w:rPr>
              <w:t>the requested modification</w:t>
            </w:r>
            <w:r w:rsidR="00A61061">
              <w:rPr>
                <w:rFonts w:cs="Arial"/>
                <w:szCs w:val="18"/>
              </w:rPr>
              <w:t>s</w:t>
            </w:r>
            <w:r w:rsidR="005B60FA">
              <w:rPr>
                <w:rFonts w:cs="Arial"/>
                <w:szCs w:val="18"/>
              </w:rPr>
              <w:t xml:space="preserve"> to the parameters of an </w:t>
            </w:r>
            <w:r>
              <w:rPr>
                <w:rFonts w:cs="Arial"/>
                <w:szCs w:val="18"/>
              </w:rPr>
              <w:t>MBS User Service.</w:t>
            </w:r>
          </w:p>
        </w:tc>
        <w:tc>
          <w:tcPr>
            <w:tcW w:w="1210" w:type="dxa"/>
            <w:vAlign w:val="center"/>
          </w:tcPr>
          <w:p w14:paraId="786FBF41" w14:textId="77777777" w:rsidR="00D11838" w:rsidRPr="0016361A" w:rsidRDefault="00D11838" w:rsidP="00D11838">
            <w:pPr>
              <w:pStyle w:val="TAL"/>
              <w:rPr>
                <w:rFonts w:cs="Arial"/>
                <w:szCs w:val="18"/>
              </w:rPr>
            </w:pPr>
          </w:p>
        </w:tc>
      </w:tr>
      <w:tr w:rsidR="00D11838" w:rsidRPr="00B54FF5" w14:paraId="2FB18627" w14:textId="77777777" w:rsidTr="006A1C63">
        <w:trPr>
          <w:jc w:val="center"/>
        </w:trPr>
        <w:tc>
          <w:tcPr>
            <w:tcW w:w="2398" w:type="dxa"/>
            <w:vAlign w:val="center"/>
          </w:tcPr>
          <w:p w14:paraId="59B7CDFB" w14:textId="459BCF35" w:rsidR="00D11838" w:rsidRPr="0016361A" w:rsidRDefault="00D11838" w:rsidP="00D11838">
            <w:pPr>
              <w:pStyle w:val="TAL"/>
            </w:pPr>
            <w:r>
              <w:t>ServiceAnnouncemen</w:t>
            </w:r>
            <w:r>
              <w:rPr>
                <w:rFonts w:hint="eastAsia"/>
              </w:rPr>
              <w:t>tM</w:t>
            </w:r>
            <w:r>
              <w:t>ode</w:t>
            </w:r>
          </w:p>
        </w:tc>
        <w:tc>
          <w:tcPr>
            <w:tcW w:w="1448" w:type="dxa"/>
            <w:vAlign w:val="center"/>
          </w:tcPr>
          <w:p w14:paraId="7B65F9D6" w14:textId="0568F3E8" w:rsidR="00D11838" w:rsidRPr="0016361A" w:rsidRDefault="00D11838" w:rsidP="00D11838">
            <w:pPr>
              <w:pStyle w:val="TAC"/>
            </w:pPr>
            <w:r>
              <w:t>6.1.6.3.3</w:t>
            </w:r>
          </w:p>
        </w:tc>
        <w:tc>
          <w:tcPr>
            <w:tcW w:w="4368" w:type="dxa"/>
            <w:vAlign w:val="center"/>
          </w:tcPr>
          <w:p w14:paraId="122E76EA" w14:textId="15B8D2C2" w:rsidR="00D11838" w:rsidRPr="0016361A" w:rsidRDefault="00D11838" w:rsidP="00D11838">
            <w:pPr>
              <w:pStyle w:val="TAL"/>
              <w:rPr>
                <w:rFonts w:cs="Arial"/>
                <w:szCs w:val="18"/>
              </w:rPr>
            </w:pPr>
            <w:r>
              <w:rPr>
                <w:rFonts w:cs="Arial"/>
                <w:szCs w:val="18"/>
              </w:rPr>
              <w:t xml:space="preserve">Represents </w:t>
            </w:r>
            <w:r w:rsidR="005B60FA">
              <w:rPr>
                <w:rFonts w:cs="Arial"/>
                <w:szCs w:val="18"/>
              </w:rPr>
              <w:t>a s</w:t>
            </w:r>
            <w:r>
              <w:rPr>
                <w:rFonts w:cs="Arial"/>
                <w:szCs w:val="18"/>
              </w:rPr>
              <w:t xml:space="preserve">ervice </w:t>
            </w:r>
            <w:r w:rsidR="005B60FA">
              <w:rPr>
                <w:rFonts w:cs="Arial"/>
                <w:szCs w:val="18"/>
              </w:rPr>
              <w:t>a</w:t>
            </w:r>
            <w:r>
              <w:rPr>
                <w:rFonts w:cs="Arial"/>
                <w:szCs w:val="18"/>
              </w:rPr>
              <w:t xml:space="preserve">nnouncement </w:t>
            </w:r>
            <w:r w:rsidR="005B60FA">
              <w:rPr>
                <w:rFonts w:cs="Arial"/>
                <w:szCs w:val="18"/>
              </w:rPr>
              <w:t>m</w:t>
            </w:r>
            <w:r>
              <w:rPr>
                <w:rFonts w:cs="Arial"/>
                <w:szCs w:val="18"/>
              </w:rPr>
              <w:t>ode.</w:t>
            </w:r>
          </w:p>
        </w:tc>
        <w:tc>
          <w:tcPr>
            <w:tcW w:w="1210" w:type="dxa"/>
            <w:vAlign w:val="center"/>
          </w:tcPr>
          <w:p w14:paraId="1B949F57" w14:textId="77777777" w:rsidR="00D11838" w:rsidRPr="0016361A" w:rsidRDefault="00D11838" w:rsidP="00D11838">
            <w:pPr>
              <w:pStyle w:val="TAL"/>
              <w:rPr>
                <w:rFonts w:cs="Arial"/>
                <w:szCs w:val="18"/>
              </w:rPr>
            </w:pPr>
          </w:p>
        </w:tc>
      </w:tr>
      <w:tr w:rsidR="00D11838" w:rsidRPr="00B54FF5" w14:paraId="5D233C32" w14:textId="77777777" w:rsidTr="006A1C63">
        <w:trPr>
          <w:jc w:val="center"/>
        </w:trPr>
        <w:tc>
          <w:tcPr>
            <w:tcW w:w="2398" w:type="dxa"/>
            <w:vAlign w:val="center"/>
          </w:tcPr>
          <w:p w14:paraId="183CB6F5" w14:textId="0F5B8497" w:rsidR="00D11838" w:rsidRPr="0016361A" w:rsidRDefault="00D11838" w:rsidP="00D11838">
            <w:pPr>
              <w:pStyle w:val="TAL"/>
            </w:pPr>
            <w:r>
              <w:t>ServiceNameDescription</w:t>
            </w:r>
          </w:p>
        </w:tc>
        <w:tc>
          <w:tcPr>
            <w:tcW w:w="1448" w:type="dxa"/>
            <w:vAlign w:val="center"/>
          </w:tcPr>
          <w:p w14:paraId="6C4387E1" w14:textId="44FA567E" w:rsidR="00D11838" w:rsidRPr="0016361A" w:rsidRDefault="00D11838" w:rsidP="00D11838">
            <w:pPr>
              <w:pStyle w:val="TAC"/>
            </w:pPr>
            <w:r>
              <w:t>6.1.6.2.3</w:t>
            </w:r>
          </w:p>
        </w:tc>
        <w:tc>
          <w:tcPr>
            <w:tcW w:w="4368" w:type="dxa"/>
            <w:vAlign w:val="center"/>
          </w:tcPr>
          <w:p w14:paraId="75C0A963" w14:textId="23B2F56F" w:rsidR="00D11838" w:rsidRPr="0016361A" w:rsidRDefault="00D11838" w:rsidP="00D11838">
            <w:pPr>
              <w:pStyle w:val="TAL"/>
              <w:rPr>
                <w:rFonts w:cs="Arial"/>
                <w:szCs w:val="18"/>
              </w:rPr>
            </w:pPr>
            <w:r>
              <w:rPr>
                <w:rFonts w:cs="Arial"/>
                <w:szCs w:val="18"/>
              </w:rPr>
              <w:t xml:space="preserve">Represents </w:t>
            </w:r>
            <w:r w:rsidR="005B60FA">
              <w:rPr>
                <w:rFonts w:cs="Arial"/>
                <w:szCs w:val="18"/>
              </w:rPr>
              <w:t>a set of per language</w:t>
            </w:r>
            <w:r w:rsidR="006332BE">
              <w:rPr>
                <w:rFonts w:cs="Arial"/>
                <w:szCs w:val="18"/>
              </w:rPr>
              <w:t xml:space="preserve"> s</w:t>
            </w:r>
            <w:r>
              <w:rPr>
                <w:rFonts w:cs="Arial"/>
                <w:szCs w:val="18"/>
              </w:rPr>
              <w:t>ervice Name and</w:t>
            </w:r>
            <w:r w:rsidR="005B60FA">
              <w:rPr>
                <w:rFonts w:cs="Arial"/>
                <w:szCs w:val="18"/>
              </w:rPr>
              <w:t>/or</w:t>
            </w:r>
            <w:r>
              <w:rPr>
                <w:rFonts w:cs="Arial"/>
                <w:szCs w:val="18"/>
              </w:rPr>
              <w:t xml:space="preserve"> </w:t>
            </w:r>
            <w:r w:rsidR="005B60FA">
              <w:rPr>
                <w:rFonts w:cs="Arial"/>
                <w:szCs w:val="18"/>
              </w:rPr>
              <w:t>s</w:t>
            </w:r>
            <w:r>
              <w:rPr>
                <w:rFonts w:cs="Arial"/>
                <w:szCs w:val="18"/>
              </w:rPr>
              <w:t xml:space="preserve">ervice </w:t>
            </w:r>
            <w:r w:rsidR="005B60FA">
              <w:rPr>
                <w:rFonts w:cs="Arial"/>
                <w:szCs w:val="18"/>
              </w:rPr>
              <w:t>d</w:t>
            </w:r>
            <w:r>
              <w:rPr>
                <w:rFonts w:cs="Arial"/>
                <w:szCs w:val="18"/>
              </w:rPr>
              <w:t>escription.</w:t>
            </w:r>
          </w:p>
        </w:tc>
        <w:tc>
          <w:tcPr>
            <w:tcW w:w="1210" w:type="dxa"/>
            <w:vAlign w:val="center"/>
          </w:tcPr>
          <w:p w14:paraId="7B2F3578" w14:textId="77777777" w:rsidR="00D11838" w:rsidRPr="0016361A" w:rsidRDefault="00D11838" w:rsidP="00D11838">
            <w:pPr>
              <w:pStyle w:val="TAL"/>
              <w:rPr>
                <w:rFonts w:cs="Arial"/>
                <w:szCs w:val="18"/>
              </w:rPr>
            </w:pPr>
          </w:p>
        </w:tc>
      </w:tr>
    </w:tbl>
    <w:p w14:paraId="3E5029FA" w14:textId="77777777" w:rsidR="008A6D4A" w:rsidRDefault="008A6D4A" w:rsidP="008A6D4A"/>
    <w:p w14:paraId="24673908" w14:textId="0D513FF2" w:rsidR="008A6D4A" w:rsidRDefault="008A6D4A" w:rsidP="008A6D4A">
      <w:r>
        <w:t>T</w:t>
      </w:r>
      <w:r w:rsidRPr="009C4D60">
        <w:t>able</w:t>
      </w:r>
      <w:r w:rsidR="002B4468">
        <w:t> </w:t>
      </w:r>
      <w:r>
        <w:t>6.1.6.1-2 specifies data types</w:t>
      </w:r>
      <w:r w:rsidRPr="009C4D60">
        <w:t xml:space="preserve"> </w:t>
      </w:r>
      <w:r>
        <w:t xml:space="preserve">re-used by </w:t>
      </w:r>
      <w:r w:rsidRPr="009C4D60">
        <w:t xml:space="preserve">the </w:t>
      </w:r>
      <w:r>
        <w:t>N</w:t>
      </w:r>
      <w:r w:rsidR="00D11838">
        <w:t>mbsf_MBSUserService</w:t>
      </w:r>
      <w:r w:rsidRPr="009C4D60">
        <w:t xml:space="preserve"> </w:t>
      </w:r>
      <w:r>
        <w:t>service based interface</w:t>
      </w:r>
      <w:r w:rsidRPr="009C4D60">
        <w:t xml:space="preserve"> protocol</w:t>
      </w:r>
      <w:r>
        <w:t xml:space="preserve"> from other specifications, including a reference to their respective specifications</w:t>
      </w:r>
      <w:r w:rsidR="00D37380">
        <w:t>,</w:t>
      </w:r>
      <w:r>
        <w:t xml:space="preserve"> and when needed, a short description of their use within the N</w:t>
      </w:r>
      <w:r w:rsidR="00D11838">
        <w:t>mbsf_MBSUserService</w:t>
      </w:r>
      <w:r w:rsidRPr="009C4D60">
        <w:t xml:space="preserve"> </w:t>
      </w:r>
      <w:r>
        <w:t>service based interface.</w:t>
      </w:r>
    </w:p>
    <w:p w14:paraId="2703C040" w14:textId="27A68711" w:rsidR="008A6D4A" w:rsidRPr="009C4D60" w:rsidRDefault="008A6D4A" w:rsidP="008A6D4A">
      <w:pPr>
        <w:pStyle w:val="TH"/>
      </w:pPr>
      <w:r w:rsidRPr="009C4D60">
        <w:t>Table</w:t>
      </w:r>
      <w:r w:rsidR="002B4468">
        <w:t> </w:t>
      </w:r>
      <w:r>
        <w:t>6.1.6.1-2</w:t>
      </w:r>
      <w:r w:rsidRPr="009C4D60">
        <w:t xml:space="preserve">: </w:t>
      </w:r>
      <w:r>
        <w:t>N</w:t>
      </w:r>
      <w:r w:rsidR="00D11838">
        <w:t>mbsf_MBSUserService</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31"/>
        <w:gridCol w:w="1848"/>
        <w:gridCol w:w="4635"/>
        <w:gridCol w:w="1210"/>
      </w:tblGrid>
      <w:tr w:rsidR="008A6D4A" w:rsidRPr="00B54FF5" w14:paraId="44F35CC6" w14:textId="77777777" w:rsidTr="006A1C63">
        <w:trPr>
          <w:jc w:val="center"/>
        </w:trPr>
        <w:tc>
          <w:tcPr>
            <w:tcW w:w="1731" w:type="dxa"/>
            <w:shd w:val="clear" w:color="auto" w:fill="C0C0C0"/>
            <w:hideMark/>
          </w:tcPr>
          <w:p w14:paraId="55F310A5" w14:textId="77777777" w:rsidR="008A6D4A" w:rsidRPr="0016361A" w:rsidRDefault="008A6D4A" w:rsidP="00D66618">
            <w:pPr>
              <w:pStyle w:val="TAH"/>
            </w:pPr>
            <w:r w:rsidRPr="0016361A">
              <w:t>Data type</w:t>
            </w:r>
          </w:p>
        </w:tc>
        <w:tc>
          <w:tcPr>
            <w:tcW w:w="1848" w:type="dxa"/>
            <w:shd w:val="clear" w:color="auto" w:fill="C0C0C0"/>
          </w:tcPr>
          <w:p w14:paraId="68D26906" w14:textId="77777777" w:rsidR="008A6D4A" w:rsidRPr="0016361A" w:rsidRDefault="008A6D4A" w:rsidP="00D66618">
            <w:pPr>
              <w:pStyle w:val="TAH"/>
            </w:pPr>
            <w:r w:rsidRPr="0016361A">
              <w:t>Reference</w:t>
            </w:r>
          </w:p>
        </w:tc>
        <w:tc>
          <w:tcPr>
            <w:tcW w:w="4635" w:type="dxa"/>
            <w:shd w:val="clear" w:color="auto" w:fill="C0C0C0"/>
            <w:hideMark/>
          </w:tcPr>
          <w:p w14:paraId="6B13F846" w14:textId="77777777" w:rsidR="008A6D4A" w:rsidRPr="0016361A" w:rsidRDefault="008A6D4A" w:rsidP="00D66618">
            <w:pPr>
              <w:pStyle w:val="TAH"/>
            </w:pPr>
            <w:r w:rsidRPr="0016361A">
              <w:t>Comments</w:t>
            </w:r>
          </w:p>
        </w:tc>
        <w:tc>
          <w:tcPr>
            <w:tcW w:w="1210" w:type="dxa"/>
            <w:shd w:val="clear" w:color="auto" w:fill="C0C0C0"/>
          </w:tcPr>
          <w:p w14:paraId="78288140" w14:textId="77777777" w:rsidR="008A6D4A" w:rsidRPr="0016361A" w:rsidRDefault="008A6D4A" w:rsidP="00D66618">
            <w:pPr>
              <w:pStyle w:val="TAH"/>
            </w:pPr>
            <w:r w:rsidRPr="0016361A">
              <w:t>Applicability</w:t>
            </w:r>
          </w:p>
        </w:tc>
      </w:tr>
      <w:tr w:rsidR="002F1236" w:rsidRPr="00B54FF5" w14:paraId="5A8811BB" w14:textId="77777777" w:rsidTr="006A1C63">
        <w:trPr>
          <w:jc w:val="center"/>
        </w:trPr>
        <w:tc>
          <w:tcPr>
            <w:tcW w:w="1731" w:type="dxa"/>
            <w:vAlign w:val="center"/>
          </w:tcPr>
          <w:p w14:paraId="79444751" w14:textId="756C3850" w:rsidR="002F1236" w:rsidRDefault="002F1236" w:rsidP="002F1236">
            <w:pPr>
              <w:pStyle w:val="TAL"/>
            </w:pPr>
            <w:r>
              <w:t>MbsServiceType</w:t>
            </w:r>
          </w:p>
        </w:tc>
        <w:tc>
          <w:tcPr>
            <w:tcW w:w="1848" w:type="dxa"/>
            <w:vAlign w:val="center"/>
          </w:tcPr>
          <w:p w14:paraId="4B70E0FE" w14:textId="53B94AB3" w:rsidR="002F1236" w:rsidRDefault="002F1236" w:rsidP="002F1236">
            <w:pPr>
              <w:pStyle w:val="TAC"/>
            </w:pPr>
            <w:r>
              <w:t>3GPP TS 29.571 [17]</w:t>
            </w:r>
          </w:p>
        </w:tc>
        <w:tc>
          <w:tcPr>
            <w:tcW w:w="4635" w:type="dxa"/>
            <w:vAlign w:val="center"/>
          </w:tcPr>
          <w:p w14:paraId="44743FC6" w14:textId="067395C3" w:rsidR="002F1236" w:rsidRDefault="002F1236" w:rsidP="002F1236">
            <w:pPr>
              <w:pStyle w:val="TAL"/>
              <w:rPr>
                <w:rFonts w:cs="Arial"/>
                <w:szCs w:val="18"/>
              </w:rPr>
            </w:pPr>
            <w:r w:rsidRPr="007C092B">
              <w:rPr>
                <w:rFonts w:cs="Arial"/>
                <w:szCs w:val="18"/>
              </w:rPr>
              <w:t>Indicates whether this MBS User Service is distributed via Multicast MBS Session(s) or Broadcast MBS Session(s)</w:t>
            </w:r>
            <w:r>
              <w:rPr>
                <w:rFonts w:cs="Arial"/>
                <w:szCs w:val="18"/>
              </w:rPr>
              <w:t>.</w:t>
            </w:r>
          </w:p>
        </w:tc>
        <w:tc>
          <w:tcPr>
            <w:tcW w:w="1210" w:type="dxa"/>
            <w:vAlign w:val="center"/>
          </w:tcPr>
          <w:p w14:paraId="3ABF5E0E" w14:textId="77777777" w:rsidR="002F1236" w:rsidRPr="0016361A" w:rsidRDefault="002F1236" w:rsidP="002F1236">
            <w:pPr>
              <w:pStyle w:val="TAL"/>
              <w:rPr>
                <w:rFonts w:cs="Arial"/>
                <w:szCs w:val="18"/>
              </w:rPr>
            </w:pPr>
          </w:p>
        </w:tc>
      </w:tr>
      <w:tr w:rsidR="00D11838" w:rsidRPr="00B54FF5" w14:paraId="75F5EF1E" w14:textId="77777777" w:rsidTr="006A1C63">
        <w:trPr>
          <w:jc w:val="center"/>
        </w:trPr>
        <w:tc>
          <w:tcPr>
            <w:tcW w:w="1731" w:type="dxa"/>
            <w:vAlign w:val="center"/>
          </w:tcPr>
          <w:p w14:paraId="408DAEA0" w14:textId="44F3BB36" w:rsidR="00D11838" w:rsidRPr="0016361A" w:rsidRDefault="00D11838" w:rsidP="00D11838">
            <w:pPr>
              <w:pStyle w:val="TAL"/>
            </w:pPr>
            <w:r w:rsidRPr="00DC49BF">
              <w:t>SupportedFeatures</w:t>
            </w:r>
          </w:p>
        </w:tc>
        <w:tc>
          <w:tcPr>
            <w:tcW w:w="1848" w:type="dxa"/>
            <w:vAlign w:val="center"/>
          </w:tcPr>
          <w:p w14:paraId="167101BA" w14:textId="618254DE" w:rsidR="00D11838" w:rsidRPr="0016361A" w:rsidRDefault="00D11838" w:rsidP="00F76258">
            <w:pPr>
              <w:pStyle w:val="TAC"/>
            </w:pPr>
            <w:r>
              <w:t>3GPP TS 29.571 [</w:t>
            </w:r>
            <w:r w:rsidR="00F76258">
              <w:t>17</w:t>
            </w:r>
            <w:r>
              <w:t>]</w:t>
            </w:r>
          </w:p>
        </w:tc>
        <w:tc>
          <w:tcPr>
            <w:tcW w:w="4635" w:type="dxa"/>
            <w:vAlign w:val="center"/>
          </w:tcPr>
          <w:p w14:paraId="085BE8A2" w14:textId="276B347D" w:rsidR="00D11838" w:rsidRPr="0016361A" w:rsidRDefault="00D11838" w:rsidP="00D11838">
            <w:pPr>
              <w:pStyle w:val="TAL"/>
              <w:rPr>
                <w:rFonts w:cs="Arial"/>
                <w:szCs w:val="18"/>
              </w:rPr>
            </w:pPr>
            <w:r w:rsidRPr="00BE3675">
              <w:rPr>
                <w:rFonts w:cs="Arial"/>
                <w:szCs w:val="18"/>
              </w:rPr>
              <w:t>Used to negotiate the applicability of optional features.</w:t>
            </w:r>
          </w:p>
        </w:tc>
        <w:tc>
          <w:tcPr>
            <w:tcW w:w="1210" w:type="dxa"/>
            <w:vAlign w:val="center"/>
          </w:tcPr>
          <w:p w14:paraId="48F83AD6" w14:textId="77777777" w:rsidR="00D11838" w:rsidRPr="0016361A" w:rsidRDefault="00D11838" w:rsidP="00D11838">
            <w:pPr>
              <w:pStyle w:val="TAL"/>
              <w:rPr>
                <w:rFonts w:cs="Arial"/>
                <w:szCs w:val="18"/>
              </w:rPr>
            </w:pPr>
          </w:p>
        </w:tc>
      </w:tr>
      <w:tr w:rsidR="002F1236" w:rsidRPr="00B54FF5" w14:paraId="1A536441" w14:textId="77777777" w:rsidTr="006A1C63">
        <w:trPr>
          <w:jc w:val="center"/>
        </w:trPr>
        <w:tc>
          <w:tcPr>
            <w:tcW w:w="1731" w:type="dxa"/>
            <w:vAlign w:val="center"/>
          </w:tcPr>
          <w:p w14:paraId="798B6934" w14:textId="5F9CB644" w:rsidR="002F1236" w:rsidRPr="00DC49BF" w:rsidRDefault="002F1236" w:rsidP="002F1236">
            <w:pPr>
              <w:pStyle w:val="TAL"/>
            </w:pPr>
            <w:r>
              <w:t>Uri</w:t>
            </w:r>
          </w:p>
        </w:tc>
        <w:tc>
          <w:tcPr>
            <w:tcW w:w="1848" w:type="dxa"/>
            <w:vAlign w:val="center"/>
          </w:tcPr>
          <w:p w14:paraId="744FF32A" w14:textId="1A093B94" w:rsidR="002F1236" w:rsidRDefault="002F1236" w:rsidP="002F1236">
            <w:pPr>
              <w:pStyle w:val="TAC"/>
            </w:pPr>
            <w:r>
              <w:t>3GPP TS 29.571 [17]</w:t>
            </w:r>
          </w:p>
        </w:tc>
        <w:tc>
          <w:tcPr>
            <w:tcW w:w="4635" w:type="dxa"/>
            <w:vAlign w:val="center"/>
          </w:tcPr>
          <w:p w14:paraId="3A307517" w14:textId="6F3F4D51" w:rsidR="002F1236" w:rsidRPr="00BE3675" w:rsidRDefault="002F1236" w:rsidP="002F1236">
            <w:pPr>
              <w:pStyle w:val="TAL"/>
              <w:rPr>
                <w:rFonts w:cs="Arial"/>
                <w:szCs w:val="18"/>
              </w:rPr>
            </w:pPr>
            <w:r>
              <w:rPr>
                <w:rFonts w:cs="Arial"/>
                <w:szCs w:val="18"/>
              </w:rPr>
              <w:t>Represents a URI.</w:t>
            </w:r>
          </w:p>
        </w:tc>
        <w:tc>
          <w:tcPr>
            <w:tcW w:w="1210" w:type="dxa"/>
            <w:vAlign w:val="center"/>
          </w:tcPr>
          <w:p w14:paraId="7008BD4F" w14:textId="77777777" w:rsidR="002F1236" w:rsidRPr="0016361A" w:rsidRDefault="002F1236" w:rsidP="002F1236">
            <w:pPr>
              <w:pStyle w:val="TAL"/>
              <w:rPr>
                <w:rFonts w:cs="Arial"/>
                <w:szCs w:val="18"/>
              </w:rPr>
            </w:pPr>
          </w:p>
        </w:tc>
      </w:tr>
    </w:tbl>
    <w:p w14:paraId="0144B9AD" w14:textId="77777777" w:rsidR="008A6D4A" w:rsidRDefault="008A6D4A" w:rsidP="008A6D4A"/>
    <w:p w14:paraId="4493D360" w14:textId="77777777" w:rsidR="008A6D4A" w:rsidRDefault="008A6D4A" w:rsidP="008A6D4A">
      <w:pPr>
        <w:pStyle w:val="Heading4"/>
        <w:rPr>
          <w:lang w:val="en-US"/>
        </w:rPr>
      </w:pPr>
      <w:bookmarkStart w:id="467" w:name="_Toc510696634"/>
      <w:bookmarkStart w:id="468" w:name="_Toc35971429"/>
      <w:bookmarkStart w:id="469" w:name="_Toc100742478"/>
      <w:bookmarkStart w:id="470" w:name="_Toc120609000"/>
      <w:bookmarkStart w:id="471" w:name="_Toc120657467"/>
      <w:bookmarkStart w:id="472" w:name="_Toc129251363"/>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467"/>
      <w:bookmarkEnd w:id="468"/>
      <w:bookmarkEnd w:id="469"/>
      <w:bookmarkEnd w:id="470"/>
      <w:bookmarkEnd w:id="471"/>
      <w:bookmarkEnd w:id="472"/>
    </w:p>
    <w:p w14:paraId="672B9C59" w14:textId="77777777" w:rsidR="008A6D4A" w:rsidRDefault="008A6D4A" w:rsidP="008A6D4A">
      <w:pPr>
        <w:pStyle w:val="Heading5"/>
      </w:pPr>
      <w:bookmarkStart w:id="473" w:name="_Toc510696635"/>
      <w:bookmarkStart w:id="474" w:name="_Toc35971430"/>
      <w:bookmarkStart w:id="475" w:name="_Toc100742479"/>
      <w:bookmarkStart w:id="476" w:name="_Toc120609001"/>
      <w:bookmarkStart w:id="477" w:name="_Toc120657468"/>
      <w:bookmarkStart w:id="478" w:name="_Toc129251364"/>
      <w:r>
        <w:t>6.1.6.2.1</w:t>
      </w:r>
      <w:r>
        <w:tab/>
        <w:t>Introduction</w:t>
      </w:r>
      <w:bookmarkEnd w:id="473"/>
      <w:bookmarkEnd w:id="474"/>
      <w:bookmarkEnd w:id="475"/>
      <w:bookmarkEnd w:id="476"/>
      <w:bookmarkEnd w:id="477"/>
      <w:bookmarkEnd w:id="478"/>
    </w:p>
    <w:p w14:paraId="0F19E52A" w14:textId="77777777" w:rsidR="008A6D4A" w:rsidRDefault="008A6D4A" w:rsidP="008A6D4A">
      <w:r>
        <w:t>This clause defines the structures to be used in resource representations.</w:t>
      </w:r>
    </w:p>
    <w:p w14:paraId="6F794622" w14:textId="53FE1443" w:rsidR="008A6D4A" w:rsidRDefault="008A6D4A" w:rsidP="008A6D4A">
      <w:pPr>
        <w:pStyle w:val="Heading5"/>
      </w:pPr>
      <w:bookmarkStart w:id="479" w:name="_Toc510696636"/>
      <w:bookmarkStart w:id="480" w:name="_Toc35971431"/>
      <w:bookmarkStart w:id="481" w:name="_Toc100742480"/>
      <w:bookmarkStart w:id="482" w:name="_Toc120609002"/>
      <w:bookmarkStart w:id="483" w:name="_Toc120657469"/>
      <w:bookmarkStart w:id="484" w:name="_Toc129251365"/>
      <w:r>
        <w:lastRenderedPageBreak/>
        <w:t>6.1.6.2.2</w:t>
      </w:r>
      <w:r>
        <w:tab/>
        <w:t xml:space="preserve">Type: </w:t>
      </w:r>
      <w:r w:rsidR="00D11838">
        <w:t>MBSUserService</w:t>
      </w:r>
      <w:bookmarkEnd w:id="479"/>
      <w:bookmarkEnd w:id="480"/>
      <w:bookmarkEnd w:id="481"/>
      <w:bookmarkEnd w:id="482"/>
      <w:bookmarkEnd w:id="483"/>
      <w:bookmarkEnd w:id="484"/>
    </w:p>
    <w:p w14:paraId="525156BE" w14:textId="51229C93" w:rsidR="008A6D4A" w:rsidRDefault="008A6D4A" w:rsidP="008A6D4A">
      <w:pPr>
        <w:pStyle w:val="TH"/>
      </w:pPr>
      <w:r>
        <w:rPr>
          <w:noProof/>
        </w:rPr>
        <w:t>Table </w:t>
      </w:r>
      <w:r>
        <w:t xml:space="preserve">6.1.6.2.2-1: </w:t>
      </w:r>
      <w:r>
        <w:rPr>
          <w:noProof/>
        </w:rPr>
        <w:t xml:space="preserve">Definition of type </w:t>
      </w:r>
      <w:r w:rsidR="00D11838">
        <w:t>MBSUserService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552"/>
        <w:gridCol w:w="425"/>
        <w:gridCol w:w="1134"/>
        <w:gridCol w:w="3402"/>
        <w:gridCol w:w="1310"/>
      </w:tblGrid>
      <w:tr w:rsidR="008A6D4A" w:rsidRPr="00B54FF5" w14:paraId="4EE40AF1" w14:textId="77777777" w:rsidTr="005361B7">
        <w:trPr>
          <w:jc w:val="center"/>
        </w:trPr>
        <w:tc>
          <w:tcPr>
            <w:tcW w:w="1701" w:type="dxa"/>
            <w:shd w:val="clear" w:color="auto" w:fill="C0C0C0"/>
            <w:hideMark/>
          </w:tcPr>
          <w:p w14:paraId="15798F5E" w14:textId="77777777" w:rsidR="008A6D4A" w:rsidRPr="0016361A" w:rsidRDefault="008A6D4A" w:rsidP="00D66618">
            <w:pPr>
              <w:pStyle w:val="TAH"/>
            </w:pPr>
            <w:r w:rsidRPr="0016361A">
              <w:t>Attribute name</w:t>
            </w:r>
          </w:p>
        </w:tc>
        <w:tc>
          <w:tcPr>
            <w:tcW w:w="1552"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16361A" w:rsidRDefault="008A6D4A" w:rsidP="00F112E4">
            <w:pPr>
              <w:pStyle w:val="TAH"/>
            </w:pPr>
            <w:r w:rsidRPr="00F112E4">
              <w:t>Cardinality</w:t>
            </w:r>
          </w:p>
        </w:tc>
        <w:tc>
          <w:tcPr>
            <w:tcW w:w="3402"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1310"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D11838" w:rsidRPr="00B54FF5" w14:paraId="5584BFE4" w14:textId="77777777" w:rsidTr="005361B7">
        <w:trPr>
          <w:jc w:val="center"/>
        </w:trPr>
        <w:tc>
          <w:tcPr>
            <w:tcW w:w="1701" w:type="dxa"/>
            <w:vAlign w:val="center"/>
          </w:tcPr>
          <w:p w14:paraId="3C133CDC" w14:textId="783C98FC" w:rsidR="00D11838" w:rsidRPr="0016361A" w:rsidRDefault="00D11838" w:rsidP="00FA68B2">
            <w:pPr>
              <w:pStyle w:val="TAL"/>
            </w:pPr>
            <w:r>
              <w:t>extServiceIds</w:t>
            </w:r>
          </w:p>
        </w:tc>
        <w:tc>
          <w:tcPr>
            <w:tcW w:w="1552" w:type="dxa"/>
            <w:vAlign w:val="center"/>
          </w:tcPr>
          <w:p w14:paraId="49128BDA" w14:textId="237E5DB2" w:rsidR="00D11838" w:rsidRPr="0016361A" w:rsidRDefault="00D11838" w:rsidP="00FA68B2">
            <w:pPr>
              <w:pStyle w:val="TAL"/>
            </w:pPr>
            <w:r>
              <w:t>array(</w:t>
            </w:r>
            <w:r w:rsidR="00DC77C1">
              <w:t>Uri</w:t>
            </w:r>
            <w:r>
              <w:t>)</w:t>
            </w:r>
          </w:p>
        </w:tc>
        <w:tc>
          <w:tcPr>
            <w:tcW w:w="425" w:type="dxa"/>
            <w:vAlign w:val="center"/>
          </w:tcPr>
          <w:p w14:paraId="678C126B" w14:textId="1265FA58" w:rsidR="00D11838" w:rsidRPr="0016361A" w:rsidRDefault="00D11838" w:rsidP="00FA68B2">
            <w:pPr>
              <w:pStyle w:val="TAC"/>
            </w:pPr>
            <w:r>
              <w:t>M</w:t>
            </w:r>
          </w:p>
        </w:tc>
        <w:tc>
          <w:tcPr>
            <w:tcW w:w="1134" w:type="dxa"/>
            <w:vAlign w:val="center"/>
          </w:tcPr>
          <w:p w14:paraId="03AB861D" w14:textId="6D41B837" w:rsidR="00D11838" w:rsidRPr="0016361A" w:rsidRDefault="00D11838" w:rsidP="00FA68B2">
            <w:pPr>
              <w:pStyle w:val="TAC"/>
            </w:pPr>
            <w:r>
              <w:t>1..N</w:t>
            </w:r>
          </w:p>
        </w:tc>
        <w:tc>
          <w:tcPr>
            <w:tcW w:w="3402" w:type="dxa"/>
            <w:vAlign w:val="center"/>
          </w:tcPr>
          <w:p w14:paraId="6644C7F2" w14:textId="02836593" w:rsidR="00D11838" w:rsidRPr="0016361A" w:rsidRDefault="00D11838" w:rsidP="00FA68B2">
            <w:pPr>
              <w:pStyle w:val="TAL"/>
              <w:rPr>
                <w:rFonts w:cs="Arial"/>
                <w:szCs w:val="18"/>
              </w:rPr>
            </w:pPr>
            <w:r>
              <w:t>Represents</w:t>
            </w:r>
            <w:r w:rsidR="00DC77C1">
              <w:t xml:space="preserve"> the</w:t>
            </w:r>
            <w:r>
              <w:t xml:space="preserve"> </w:t>
            </w:r>
            <w:r w:rsidR="00DC77C1">
              <w:t>e</w:t>
            </w:r>
            <w:r>
              <w:t xml:space="preserve">xternal </w:t>
            </w:r>
            <w:r w:rsidR="00DC77C1">
              <w:t>s</w:t>
            </w:r>
            <w:r>
              <w:t xml:space="preserve">ervice </w:t>
            </w:r>
            <w:r w:rsidR="00DC77C1">
              <w:t>i</w:t>
            </w:r>
            <w:r>
              <w:t xml:space="preserve">dentifier(s) </w:t>
            </w:r>
            <w:r w:rsidR="00DC77C1">
              <w:t>of</w:t>
            </w:r>
            <w:r w:rsidRPr="005F5B8C">
              <w:t xml:space="preserve"> this MBS User Service.</w:t>
            </w:r>
            <w:r w:rsidR="0033669F">
              <w:t xml:space="preserve"> This/these identifier(s) may be used to </w:t>
            </w:r>
            <w:r w:rsidR="0033669F" w:rsidRPr="003721A8">
              <w:t>correlat</w:t>
            </w:r>
            <w:r w:rsidR="0033669F">
              <w:t>e</w:t>
            </w:r>
            <w:r w:rsidR="0033669F" w:rsidRPr="003721A8">
              <w:t xml:space="preserve"> th</w:t>
            </w:r>
            <w:r w:rsidR="0033669F">
              <w:t>e</w:t>
            </w:r>
            <w:r w:rsidR="0033669F" w:rsidRPr="003721A8">
              <w:t xml:space="preserve"> MBS User Service with the same service delivered by a different system</w:t>
            </w:r>
            <w:r w:rsidR="0033669F">
              <w:t>.</w:t>
            </w:r>
          </w:p>
        </w:tc>
        <w:tc>
          <w:tcPr>
            <w:tcW w:w="1310" w:type="dxa"/>
            <w:vAlign w:val="center"/>
          </w:tcPr>
          <w:p w14:paraId="77B77EB4" w14:textId="77777777" w:rsidR="00D11838" w:rsidRPr="0016361A" w:rsidRDefault="00D11838" w:rsidP="00FA68B2">
            <w:pPr>
              <w:pStyle w:val="TAL"/>
              <w:rPr>
                <w:rFonts w:cs="Arial"/>
                <w:szCs w:val="18"/>
              </w:rPr>
            </w:pPr>
          </w:p>
        </w:tc>
      </w:tr>
      <w:tr w:rsidR="00D11838" w:rsidRPr="00B54FF5" w14:paraId="204A20AB" w14:textId="77777777" w:rsidTr="005361B7">
        <w:trPr>
          <w:jc w:val="center"/>
        </w:trPr>
        <w:tc>
          <w:tcPr>
            <w:tcW w:w="1701" w:type="dxa"/>
            <w:vAlign w:val="center"/>
          </w:tcPr>
          <w:p w14:paraId="60C27B72" w14:textId="2B9C7B6A" w:rsidR="00D11838" w:rsidRPr="0016361A" w:rsidRDefault="00D11838" w:rsidP="00FA68B2">
            <w:pPr>
              <w:pStyle w:val="TAL"/>
            </w:pPr>
            <w:r>
              <w:t>servType</w:t>
            </w:r>
          </w:p>
        </w:tc>
        <w:tc>
          <w:tcPr>
            <w:tcW w:w="1552" w:type="dxa"/>
            <w:vAlign w:val="center"/>
          </w:tcPr>
          <w:p w14:paraId="2006BAA7" w14:textId="75AC7DF1" w:rsidR="00D11838" w:rsidRPr="0016361A" w:rsidRDefault="00DC77C1" w:rsidP="00FA68B2">
            <w:pPr>
              <w:pStyle w:val="TAL"/>
            </w:pPr>
            <w:r>
              <w:t>Mbs</w:t>
            </w:r>
            <w:r w:rsidR="00D11838">
              <w:t>ServiceType</w:t>
            </w:r>
          </w:p>
        </w:tc>
        <w:tc>
          <w:tcPr>
            <w:tcW w:w="425" w:type="dxa"/>
            <w:vAlign w:val="center"/>
          </w:tcPr>
          <w:p w14:paraId="3D336445" w14:textId="3DBFD950" w:rsidR="00D11838" w:rsidRPr="0016361A" w:rsidRDefault="00D11838" w:rsidP="00FA68B2">
            <w:pPr>
              <w:pStyle w:val="TAC"/>
            </w:pPr>
            <w:r>
              <w:t>M</w:t>
            </w:r>
          </w:p>
        </w:tc>
        <w:tc>
          <w:tcPr>
            <w:tcW w:w="1134" w:type="dxa"/>
            <w:vAlign w:val="center"/>
          </w:tcPr>
          <w:p w14:paraId="779A8F78" w14:textId="0400A34A" w:rsidR="00D11838" w:rsidRPr="0016361A" w:rsidRDefault="00D11838" w:rsidP="00FA68B2">
            <w:pPr>
              <w:pStyle w:val="TAC"/>
            </w:pPr>
            <w:r>
              <w:t>1</w:t>
            </w:r>
          </w:p>
        </w:tc>
        <w:tc>
          <w:tcPr>
            <w:tcW w:w="3402" w:type="dxa"/>
            <w:vAlign w:val="center"/>
          </w:tcPr>
          <w:p w14:paraId="7F7ED7B7" w14:textId="2ED03A6A" w:rsidR="00D11838" w:rsidRPr="0016361A" w:rsidRDefault="00D11838" w:rsidP="00FA68B2">
            <w:pPr>
              <w:pStyle w:val="TAL"/>
              <w:rPr>
                <w:rFonts w:cs="Arial"/>
                <w:szCs w:val="18"/>
              </w:rPr>
            </w:pPr>
            <w:r w:rsidRPr="00602783">
              <w:t>Indicates</w:t>
            </w:r>
            <w:r>
              <w:t xml:space="preserve"> </w:t>
            </w:r>
            <w:r w:rsidR="00DC77C1">
              <w:t xml:space="preserve">the requested </w:t>
            </w:r>
            <w:r w:rsidR="00184134">
              <w:t xml:space="preserve">MBS </w:t>
            </w:r>
            <w:r w:rsidR="00DC77C1">
              <w:t>service type (i.e. multicast or broadcast)</w:t>
            </w:r>
            <w:r w:rsidRPr="00602783">
              <w:t>.</w:t>
            </w:r>
          </w:p>
        </w:tc>
        <w:tc>
          <w:tcPr>
            <w:tcW w:w="1310" w:type="dxa"/>
            <w:vAlign w:val="center"/>
          </w:tcPr>
          <w:p w14:paraId="402681B0" w14:textId="77777777" w:rsidR="00D11838" w:rsidRPr="0016361A" w:rsidRDefault="00D11838" w:rsidP="00FA68B2">
            <w:pPr>
              <w:pStyle w:val="TAL"/>
              <w:rPr>
                <w:rFonts w:cs="Arial"/>
                <w:szCs w:val="18"/>
              </w:rPr>
            </w:pPr>
          </w:p>
        </w:tc>
      </w:tr>
      <w:tr w:rsidR="00D11838" w:rsidRPr="00B54FF5" w14:paraId="1E81CB5A" w14:textId="77777777" w:rsidTr="005361B7">
        <w:trPr>
          <w:jc w:val="center"/>
        </w:trPr>
        <w:tc>
          <w:tcPr>
            <w:tcW w:w="1701" w:type="dxa"/>
            <w:vAlign w:val="center"/>
          </w:tcPr>
          <w:p w14:paraId="408BFE60" w14:textId="33FC7ED2" w:rsidR="00D11838" w:rsidRPr="0016361A" w:rsidRDefault="00D11838" w:rsidP="00FA68B2">
            <w:pPr>
              <w:pStyle w:val="TAL"/>
            </w:pPr>
            <w:r>
              <w:t>servClass</w:t>
            </w:r>
          </w:p>
        </w:tc>
        <w:tc>
          <w:tcPr>
            <w:tcW w:w="1552" w:type="dxa"/>
            <w:vAlign w:val="center"/>
          </w:tcPr>
          <w:p w14:paraId="55AA7440" w14:textId="12F541AA" w:rsidR="00D11838" w:rsidRPr="0016361A" w:rsidRDefault="00DC77C1" w:rsidP="00FA68B2">
            <w:pPr>
              <w:pStyle w:val="TAL"/>
            </w:pPr>
            <w:r>
              <w:t>Uri</w:t>
            </w:r>
          </w:p>
        </w:tc>
        <w:tc>
          <w:tcPr>
            <w:tcW w:w="425" w:type="dxa"/>
            <w:vAlign w:val="center"/>
          </w:tcPr>
          <w:p w14:paraId="073AB11E" w14:textId="4829D7DA" w:rsidR="00D11838" w:rsidRPr="0016361A" w:rsidRDefault="00D11838" w:rsidP="00FA68B2">
            <w:pPr>
              <w:pStyle w:val="TAC"/>
            </w:pPr>
            <w:r>
              <w:t>M</w:t>
            </w:r>
          </w:p>
        </w:tc>
        <w:tc>
          <w:tcPr>
            <w:tcW w:w="1134" w:type="dxa"/>
            <w:vAlign w:val="center"/>
          </w:tcPr>
          <w:p w14:paraId="71A974A8" w14:textId="084AAFA0" w:rsidR="00D11838" w:rsidRPr="0016361A" w:rsidRDefault="00D11838" w:rsidP="00FA68B2">
            <w:pPr>
              <w:pStyle w:val="TAC"/>
            </w:pPr>
            <w:r>
              <w:t>1</w:t>
            </w:r>
          </w:p>
        </w:tc>
        <w:tc>
          <w:tcPr>
            <w:tcW w:w="3402" w:type="dxa"/>
            <w:vAlign w:val="center"/>
          </w:tcPr>
          <w:p w14:paraId="6609132C" w14:textId="5AD6C87B" w:rsidR="00DC77C1" w:rsidRDefault="00D11838" w:rsidP="00DC77C1">
            <w:pPr>
              <w:pStyle w:val="TAL"/>
            </w:pPr>
            <w:r>
              <w:t>Represents t</w:t>
            </w:r>
            <w:r w:rsidRPr="005F5B8C">
              <w:t xml:space="preserve">he class of </w:t>
            </w:r>
            <w:r w:rsidR="00DC77C1" w:rsidRPr="005F5B8C">
              <w:t>th</w:t>
            </w:r>
            <w:r w:rsidR="00DC77C1">
              <w:t>e</w:t>
            </w:r>
            <w:r w:rsidR="00DC77C1" w:rsidRPr="005F5B8C">
              <w:t xml:space="preserve"> </w:t>
            </w:r>
            <w:r w:rsidRPr="005F5B8C">
              <w:t xml:space="preserve">MBS User Service, expressed as a term identifier from </w:t>
            </w:r>
            <w:r w:rsidR="00DC77C1" w:rsidRPr="009879E4">
              <w:t xml:space="preserve">the </w:t>
            </w:r>
            <w:r w:rsidR="00600531">
              <w:t>"</w:t>
            </w:r>
            <w:r w:rsidR="00DC77C1" w:rsidRPr="009879E4">
              <w:t>OMA BCAST Service Class Registry</w:t>
            </w:r>
            <w:r w:rsidR="00600531">
              <w:t>"</w:t>
            </w:r>
            <w:r w:rsidR="00DC77C1">
              <w:t> </w:t>
            </w:r>
            <w:r w:rsidR="00DC77C1" w:rsidRPr="00DC77C1">
              <w:t>[19],</w:t>
            </w:r>
            <w:r w:rsidR="00DC77C1">
              <w:t xml:space="preserve"> e.g.:</w:t>
            </w:r>
          </w:p>
          <w:p w14:paraId="0CED4A0B" w14:textId="5DC0C27E" w:rsidR="00D11838" w:rsidRPr="0016361A" w:rsidRDefault="00DC77C1" w:rsidP="00DC77C1">
            <w:pPr>
              <w:pStyle w:val="TAL"/>
              <w:rPr>
                <w:rFonts w:cs="Arial"/>
                <w:szCs w:val="18"/>
              </w:rPr>
            </w:pPr>
            <w:r w:rsidRPr="004A0BEE">
              <w:rPr>
                <w:rStyle w:val="Code"/>
              </w:rPr>
              <w:t>urn:oma:bcast:oma_bsc:st:1.0</w:t>
            </w:r>
            <w:r w:rsidR="00D11838" w:rsidRPr="005F5B8C">
              <w:t>.</w:t>
            </w:r>
          </w:p>
        </w:tc>
        <w:tc>
          <w:tcPr>
            <w:tcW w:w="1310" w:type="dxa"/>
            <w:vAlign w:val="center"/>
          </w:tcPr>
          <w:p w14:paraId="063E48F6" w14:textId="77777777" w:rsidR="00D11838" w:rsidRPr="0016361A" w:rsidRDefault="00D11838" w:rsidP="00FA68B2">
            <w:pPr>
              <w:pStyle w:val="TAL"/>
              <w:rPr>
                <w:rFonts w:cs="Arial"/>
                <w:szCs w:val="18"/>
              </w:rPr>
            </w:pPr>
          </w:p>
        </w:tc>
      </w:tr>
      <w:tr w:rsidR="00D11838" w:rsidRPr="00B54FF5" w14:paraId="4E6D3DA3" w14:textId="77777777" w:rsidTr="005361B7">
        <w:trPr>
          <w:jc w:val="center"/>
        </w:trPr>
        <w:tc>
          <w:tcPr>
            <w:tcW w:w="1701" w:type="dxa"/>
            <w:vAlign w:val="center"/>
          </w:tcPr>
          <w:p w14:paraId="12D8C910" w14:textId="1D7FE233" w:rsidR="00D11838" w:rsidRPr="0016361A" w:rsidRDefault="00D11838" w:rsidP="00FA68B2">
            <w:pPr>
              <w:pStyle w:val="TAL"/>
            </w:pPr>
            <w:r>
              <w:t>servAnnModes</w:t>
            </w:r>
          </w:p>
        </w:tc>
        <w:tc>
          <w:tcPr>
            <w:tcW w:w="1552" w:type="dxa"/>
            <w:vAlign w:val="center"/>
          </w:tcPr>
          <w:p w14:paraId="21A632D2" w14:textId="4E158DF3" w:rsidR="00D11838" w:rsidRPr="0016361A" w:rsidRDefault="00D11838" w:rsidP="00FA68B2">
            <w:pPr>
              <w:pStyle w:val="TAL"/>
            </w:pPr>
            <w:r>
              <w:t>array(ServiceAnnouncementMode)</w:t>
            </w:r>
          </w:p>
        </w:tc>
        <w:tc>
          <w:tcPr>
            <w:tcW w:w="425" w:type="dxa"/>
            <w:vAlign w:val="center"/>
          </w:tcPr>
          <w:p w14:paraId="7FF86B1E" w14:textId="2BF391CC" w:rsidR="00D11838" w:rsidRPr="0016361A" w:rsidRDefault="00D11838" w:rsidP="00FA68B2">
            <w:pPr>
              <w:pStyle w:val="TAC"/>
            </w:pPr>
            <w:r>
              <w:t>M</w:t>
            </w:r>
          </w:p>
        </w:tc>
        <w:tc>
          <w:tcPr>
            <w:tcW w:w="1134" w:type="dxa"/>
            <w:vAlign w:val="center"/>
          </w:tcPr>
          <w:p w14:paraId="78324D04" w14:textId="3A2D15E1" w:rsidR="00D11838" w:rsidRPr="0016361A" w:rsidRDefault="00D11838" w:rsidP="00FA68B2">
            <w:pPr>
              <w:pStyle w:val="TAC"/>
            </w:pPr>
            <w:r>
              <w:t>1..N</w:t>
            </w:r>
          </w:p>
        </w:tc>
        <w:tc>
          <w:tcPr>
            <w:tcW w:w="3402" w:type="dxa"/>
            <w:vAlign w:val="center"/>
          </w:tcPr>
          <w:p w14:paraId="3CC17AAE" w14:textId="67889D8B" w:rsidR="00D11838" w:rsidRPr="0016361A" w:rsidRDefault="00D11838" w:rsidP="00FA68B2">
            <w:pPr>
              <w:pStyle w:val="TAL"/>
              <w:rPr>
                <w:rFonts w:cs="Arial"/>
                <w:szCs w:val="18"/>
              </w:rPr>
            </w:pPr>
            <w:r>
              <w:t xml:space="preserve">Represents </w:t>
            </w:r>
            <w:r w:rsidRPr="005F5B8C">
              <w:t xml:space="preserve">the MBS User Service Announcement </w:t>
            </w:r>
            <w:r>
              <w:t>Mode(s)</w:t>
            </w:r>
            <w:r w:rsidR="00553558">
              <w:t xml:space="preserve">, i.e. how the </w:t>
            </w:r>
            <w:r w:rsidR="00553558" w:rsidRPr="003721A8">
              <w:t>MBS User Service Announcement</w:t>
            </w:r>
            <w:r>
              <w:t xml:space="preserve"> </w:t>
            </w:r>
            <w:r w:rsidRPr="005F5B8C">
              <w:t xml:space="preserve">compiled by the MBSF </w:t>
            </w:r>
            <w:r w:rsidR="00553558">
              <w:t xml:space="preserve">is </w:t>
            </w:r>
            <w:r w:rsidRPr="005F5B8C">
              <w:t>advertised to the MBSF Client.</w:t>
            </w:r>
          </w:p>
        </w:tc>
        <w:tc>
          <w:tcPr>
            <w:tcW w:w="1310" w:type="dxa"/>
            <w:vAlign w:val="center"/>
          </w:tcPr>
          <w:p w14:paraId="658C3229" w14:textId="77777777" w:rsidR="00D11838" w:rsidRPr="0016361A" w:rsidRDefault="00D11838" w:rsidP="00FA68B2">
            <w:pPr>
              <w:pStyle w:val="TAL"/>
              <w:rPr>
                <w:rFonts w:cs="Arial"/>
                <w:szCs w:val="18"/>
              </w:rPr>
            </w:pPr>
          </w:p>
        </w:tc>
      </w:tr>
      <w:tr w:rsidR="00D11838" w:rsidRPr="00B54FF5" w14:paraId="5FA78FB7" w14:textId="77777777" w:rsidTr="005361B7">
        <w:trPr>
          <w:jc w:val="center"/>
        </w:trPr>
        <w:tc>
          <w:tcPr>
            <w:tcW w:w="1701" w:type="dxa"/>
            <w:vAlign w:val="center"/>
          </w:tcPr>
          <w:p w14:paraId="1A9CC3EF" w14:textId="01AE9527" w:rsidR="00D11838" w:rsidRPr="0016361A" w:rsidRDefault="00D11838" w:rsidP="00FA68B2">
            <w:pPr>
              <w:pStyle w:val="TAL"/>
            </w:pPr>
            <w:r>
              <w:t>servNameDescs</w:t>
            </w:r>
          </w:p>
        </w:tc>
        <w:tc>
          <w:tcPr>
            <w:tcW w:w="1552" w:type="dxa"/>
            <w:vAlign w:val="center"/>
          </w:tcPr>
          <w:p w14:paraId="0B1563C5" w14:textId="219CB809" w:rsidR="00D11838" w:rsidRPr="0016361A" w:rsidRDefault="00D11838" w:rsidP="00FA68B2">
            <w:pPr>
              <w:pStyle w:val="TAL"/>
            </w:pPr>
            <w:r>
              <w:t>array(ServiceNameDescription)</w:t>
            </w:r>
          </w:p>
        </w:tc>
        <w:tc>
          <w:tcPr>
            <w:tcW w:w="425" w:type="dxa"/>
            <w:vAlign w:val="center"/>
          </w:tcPr>
          <w:p w14:paraId="4EA13C08" w14:textId="144CF3F6" w:rsidR="00D11838" w:rsidRPr="0016361A" w:rsidRDefault="00D11838" w:rsidP="00FA68B2">
            <w:pPr>
              <w:pStyle w:val="TAC"/>
            </w:pPr>
            <w:r>
              <w:t>M</w:t>
            </w:r>
          </w:p>
        </w:tc>
        <w:tc>
          <w:tcPr>
            <w:tcW w:w="1134" w:type="dxa"/>
            <w:vAlign w:val="center"/>
          </w:tcPr>
          <w:p w14:paraId="1A88D2FA" w14:textId="6737E1CE" w:rsidR="00D11838" w:rsidRPr="0016361A" w:rsidRDefault="00D11838" w:rsidP="00FA68B2">
            <w:pPr>
              <w:pStyle w:val="TAC"/>
            </w:pPr>
            <w:r>
              <w:t>1..N</w:t>
            </w:r>
          </w:p>
        </w:tc>
        <w:tc>
          <w:tcPr>
            <w:tcW w:w="3402" w:type="dxa"/>
            <w:vAlign w:val="center"/>
          </w:tcPr>
          <w:p w14:paraId="0E129305" w14:textId="7BBFD22E" w:rsidR="00D11838" w:rsidRPr="0016361A" w:rsidRDefault="00D11838" w:rsidP="00FA68B2">
            <w:pPr>
              <w:pStyle w:val="TAL"/>
              <w:rPr>
                <w:rFonts w:cs="Arial"/>
                <w:szCs w:val="18"/>
              </w:rPr>
            </w:pPr>
            <w:r>
              <w:rPr>
                <w:rFonts w:cs="Arial"/>
                <w:szCs w:val="18"/>
              </w:rPr>
              <w:t xml:space="preserve">Contains </w:t>
            </w:r>
            <w:r w:rsidR="006F2AB6">
              <w:rPr>
                <w:rFonts w:cs="Arial"/>
                <w:szCs w:val="18"/>
              </w:rPr>
              <w:t>one or several</w:t>
            </w:r>
            <w:r w:rsidR="006F2AB6" w:rsidRPr="00686395">
              <w:rPr>
                <w:rFonts w:cs="Arial"/>
                <w:szCs w:val="18"/>
              </w:rPr>
              <w:t xml:space="preserve"> </w:t>
            </w:r>
            <w:r w:rsidRPr="00686395">
              <w:rPr>
                <w:rFonts w:cs="Arial"/>
                <w:szCs w:val="18"/>
              </w:rPr>
              <w:t>set</w:t>
            </w:r>
            <w:r w:rsidR="006F2AB6">
              <w:rPr>
                <w:rFonts w:cs="Arial"/>
                <w:szCs w:val="18"/>
              </w:rPr>
              <w:t>(s)</w:t>
            </w:r>
            <w:r w:rsidRPr="00686395">
              <w:rPr>
                <w:rFonts w:cs="Arial"/>
                <w:szCs w:val="18"/>
              </w:rPr>
              <w:t xml:space="preserve"> of </w:t>
            </w:r>
            <w:r w:rsidR="00B155E1">
              <w:rPr>
                <w:rFonts w:cs="Arial"/>
                <w:szCs w:val="18"/>
              </w:rPr>
              <w:t xml:space="preserve">per language </w:t>
            </w:r>
            <w:r w:rsidRPr="00686395">
              <w:rPr>
                <w:rFonts w:cs="Arial"/>
                <w:szCs w:val="18"/>
              </w:rPr>
              <w:t xml:space="preserve">distinguishing </w:t>
            </w:r>
            <w:r w:rsidR="00B155E1">
              <w:rPr>
                <w:rFonts w:cs="Arial"/>
                <w:szCs w:val="18"/>
              </w:rPr>
              <w:t xml:space="preserve">service </w:t>
            </w:r>
            <w:r w:rsidRPr="00686395">
              <w:rPr>
                <w:rFonts w:cs="Arial"/>
                <w:szCs w:val="18"/>
              </w:rPr>
              <w:t xml:space="preserve">name </w:t>
            </w:r>
            <w:r>
              <w:rPr>
                <w:rFonts w:cs="Arial"/>
                <w:szCs w:val="18"/>
              </w:rPr>
              <w:t>and</w:t>
            </w:r>
            <w:r w:rsidR="00B155E1">
              <w:rPr>
                <w:rFonts w:cs="Arial"/>
                <w:szCs w:val="18"/>
              </w:rPr>
              <w:t>/or service</w:t>
            </w:r>
            <w:r>
              <w:rPr>
                <w:rFonts w:cs="Arial"/>
                <w:szCs w:val="18"/>
              </w:rPr>
              <w:t xml:space="preserve"> description </w:t>
            </w:r>
            <w:r w:rsidRPr="00686395">
              <w:rPr>
                <w:rFonts w:cs="Arial"/>
                <w:szCs w:val="18"/>
              </w:rPr>
              <w:t>for this MBS User Service</w:t>
            </w:r>
            <w:r>
              <w:rPr>
                <w:rFonts w:cs="Arial"/>
                <w:szCs w:val="18"/>
              </w:rPr>
              <w:t>.</w:t>
            </w:r>
          </w:p>
        </w:tc>
        <w:tc>
          <w:tcPr>
            <w:tcW w:w="1310" w:type="dxa"/>
            <w:vAlign w:val="center"/>
          </w:tcPr>
          <w:p w14:paraId="799EE441" w14:textId="77777777" w:rsidR="00D11838" w:rsidRPr="0016361A" w:rsidRDefault="00D11838" w:rsidP="00FA68B2">
            <w:pPr>
              <w:pStyle w:val="TAL"/>
              <w:rPr>
                <w:rFonts w:cs="Arial"/>
                <w:szCs w:val="18"/>
              </w:rPr>
            </w:pPr>
          </w:p>
        </w:tc>
      </w:tr>
      <w:tr w:rsidR="00D11838" w:rsidRPr="00B54FF5" w14:paraId="057D8096" w14:textId="77777777" w:rsidTr="005361B7">
        <w:trPr>
          <w:jc w:val="center"/>
        </w:trPr>
        <w:tc>
          <w:tcPr>
            <w:tcW w:w="1701" w:type="dxa"/>
            <w:vAlign w:val="center"/>
          </w:tcPr>
          <w:p w14:paraId="4FF8A56E" w14:textId="27C480ED" w:rsidR="00D11838" w:rsidRPr="0016361A" w:rsidRDefault="00D11838" w:rsidP="00FA68B2">
            <w:pPr>
              <w:pStyle w:val="TAL"/>
            </w:pPr>
            <w:r>
              <w:t>mainServLang</w:t>
            </w:r>
          </w:p>
        </w:tc>
        <w:tc>
          <w:tcPr>
            <w:tcW w:w="1552" w:type="dxa"/>
            <w:vAlign w:val="center"/>
          </w:tcPr>
          <w:p w14:paraId="10EF56FD" w14:textId="3892DDCA" w:rsidR="00D11838" w:rsidRPr="0016361A" w:rsidRDefault="00D11838" w:rsidP="00FA68B2">
            <w:pPr>
              <w:pStyle w:val="TAL"/>
            </w:pPr>
            <w:r>
              <w:t>string</w:t>
            </w:r>
          </w:p>
        </w:tc>
        <w:tc>
          <w:tcPr>
            <w:tcW w:w="425" w:type="dxa"/>
            <w:vAlign w:val="center"/>
          </w:tcPr>
          <w:p w14:paraId="48E8DC36" w14:textId="7553521D" w:rsidR="00D11838" w:rsidRPr="0016361A" w:rsidRDefault="00D11838" w:rsidP="00FA68B2">
            <w:pPr>
              <w:pStyle w:val="TAC"/>
            </w:pPr>
            <w:r>
              <w:t>O</w:t>
            </w:r>
          </w:p>
        </w:tc>
        <w:tc>
          <w:tcPr>
            <w:tcW w:w="1134" w:type="dxa"/>
            <w:vAlign w:val="center"/>
          </w:tcPr>
          <w:p w14:paraId="2854D537" w14:textId="18822A88" w:rsidR="00D11838" w:rsidRPr="0016361A" w:rsidRDefault="00D11838" w:rsidP="00FA68B2">
            <w:pPr>
              <w:pStyle w:val="TAC"/>
            </w:pPr>
            <w:r>
              <w:t>0..1</w:t>
            </w:r>
          </w:p>
        </w:tc>
        <w:tc>
          <w:tcPr>
            <w:tcW w:w="3402" w:type="dxa"/>
            <w:vAlign w:val="center"/>
          </w:tcPr>
          <w:p w14:paraId="59847166" w14:textId="3AC12096" w:rsidR="00D11838" w:rsidRPr="0016361A" w:rsidRDefault="00D11838" w:rsidP="00FA68B2">
            <w:pPr>
              <w:pStyle w:val="TAL"/>
              <w:rPr>
                <w:rFonts w:cs="Arial"/>
                <w:szCs w:val="18"/>
              </w:rPr>
            </w:pPr>
            <w:r>
              <w:rPr>
                <w:rFonts w:cs="Arial"/>
                <w:szCs w:val="18"/>
              </w:rPr>
              <w:t>Represents t</w:t>
            </w:r>
            <w:r w:rsidRPr="00DB7B6D">
              <w:rPr>
                <w:rFonts w:cs="Arial"/>
                <w:szCs w:val="18"/>
              </w:rPr>
              <w:t>he main</w:t>
            </w:r>
            <w:r w:rsidR="00DB5E09">
              <w:rPr>
                <w:rFonts w:cs="Arial"/>
                <w:szCs w:val="18"/>
              </w:rPr>
              <w:t xml:space="preserve"> service</w:t>
            </w:r>
            <w:r w:rsidRPr="00DB7B6D">
              <w:rPr>
                <w:rFonts w:cs="Arial"/>
                <w:szCs w:val="18"/>
              </w:rPr>
              <w:t xml:space="preserve"> language of this MBS User Service.</w:t>
            </w:r>
          </w:p>
        </w:tc>
        <w:tc>
          <w:tcPr>
            <w:tcW w:w="1310" w:type="dxa"/>
            <w:vAlign w:val="center"/>
          </w:tcPr>
          <w:p w14:paraId="48FF4EC4" w14:textId="77777777" w:rsidR="00D11838" w:rsidRPr="0016361A" w:rsidRDefault="00D11838" w:rsidP="00FA68B2">
            <w:pPr>
              <w:pStyle w:val="TAL"/>
              <w:rPr>
                <w:rFonts w:cs="Arial"/>
                <w:szCs w:val="18"/>
              </w:rPr>
            </w:pPr>
          </w:p>
        </w:tc>
      </w:tr>
      <w:tr w:rsidR="00D11838" w:rsidRPr="00B54FF5" w14:paraId="67F1B4C5" w14:textId="77777777" w:rsidTr="005361B7">
        <w:trPr>
          <w:jc w:val="center"/>
        </w:trPr>
        <w:tc>
          <w:tcPr>
            <w:tcW w:w="1701" w:type="dxa"/>
            <w:vAlign w:val="center"/>
          </w:tcPr>
          <w:p w14:paraId="36866A13" w14:textId="104840C5" w:rsidR="00D11838" w:rsidRPr="0016361A" w:rsidRDefault="00D11838" w:rsidP="00FA68B2">
            <w:pPr>
              <w:pStyle w:val="TAL"/>
            </w:pPr>
            <w:r>
              <w:t>suppFeat</w:t>
            </w:r>
          </w:p>
        </w:tc>
        <w:tc>
          <w:tcPr>
            <w:tcW w:w="1552" w:type="dxa"/>
            <w:vAlign w:val="center"/>
          </w:tcPr>
          <w:p w14:paraId="5DA0199E" w14:textId="3EE99045" w:rsidR="00D11838" w:rsidRPr="0016361A" w:rsidRDefault="00D11838" w:rsidP="00FA68B2">
            <w:pPr>
              <w:pStyle w:val="TAL"/>
            </w:pPr>
            <w:r>
              <w:t>SupportedFeatures</w:t>
            </w:r>
          </w:p>
        </w:tc>
        <w:tc>
          <w:tcPr>
            <w:tcW w:w="425" w:type="dxa"/>
            <w:vAlign w:val="center"/>
          </w:tcPr>
          <w:p w14:paraId="62039D82" w14:textId="08EF19F0" w:rsidR="00D11838" w:rsidRPr="0016361A" w:rsidRDefault="00DB5E09" w:rsidP="00FA68B2">
            <w:pPr>
              <w:pStyle w:val="TAC"/>
            </w:pPr>
            <w:r>
              <w:t>C</w:t>
            </w:r>
          </w:p>
        </w:tc>
        <w:tc>
          <w:tcPr>
            <w:tcW w:w="1134" w:type="dxa"/>
            <w:vAlign w:val="center"/>
          </w:tcPr>
          <w:p w14:paraId="3FBE7FA2" w14:textId="28FAEF9E" w:rsidR="00D11838" w:rsidRPr="0016361A" w:rsidRDefault="00D11838" w:rsidP="00FA68B2">
            <w:pPr>
              <w:pStyle w:val="TAC"/>
            </w:pPr>
            <w:r>
              <w:t>0..1</w:t>
            </w:r>
          </w:p>
        </w:tc>
        <w:tc>
          <w:tcPr>
            <w:tcW w:w="3402" w:type="dxa"/>
            <w:vAlign w:val="center"/>
          </w:tcPr>
          <w:p w14:paraId="3DC74FAC" w14:textId="549FA80D" w:rsidR="00D11838" w:rsidRDefault="00D11838" w:rsidP="00FA68B2">
            <w:pPr>
              <w:pStyle w:val="TAL"/>
              <w:rPr>
                <w:rFonts w:cs="Arial"/>
                <w:szCs w:val="18"/>
              </w:rPr>
            </w:pPr>
            <w:r w:rsidRPr="00BE3675">
              <w:rPr>
                <w:rFonts w:cs="Arial"/>
                <w:szCs w:val="18"/>
              </w:rPr>
              <w:t>Used to negotiate the supported optional features of the API described in clause </w:t>
            </w:r>
            <w:r>
              <w:rPr>
                <w:rFonts w:cs="Arial"/>
                <w:szCs w:val="18"/>
              </w:rPr>
              <w:t>6</w:t>
            </w:r>
            <w:r w:rsidRPr="00BE3675">
              <w:rPr>
                <w:rFonts w:cs="Arial" w:hint="eastAsia"/>
                <w:szCs w:val="18"/>
              </w:rPr>
              <w:t>.</w:t>
            </w:r>
            <w:r>
              <w:rPr>
                <w:rFonts w:cs="Arial"/>
                <w:szCs w:val="18"/>
              </w:rPr>
              <w:t>1.</w:t>
            </w:r>
            <w:r w:rsidRPr="00BE3675">
              <w:rPr>
                <w:rFonts w:cs="Arial" w:hint="eastAsia"/>
                <w:szCs w:val="18"/>
              </w:rPr>
              <w:t>8</w:t>
            </w:r>
            <w:r w:rsidRPr="00BE3675">
              <w:rPr>
                <w:rFonts w:cs="Arial"/>
                <w:szCs w:val="18"/>
              </w:rPr>
              <w:t>.</w:t>
            </w:r>
          </w:p>
          <w:p w14:paraId="0BFEEBA5" w14:textId="77777777" w:rsidR="009B6FBB" w:rsidRPr="00BE3675" w:rsidRDefault="009B6FBB" w:rsidP="00FA68B2">
            <w:pPr>
              <w:pStyle w:val="TAL"/>
              <w:rPr>
                <w:rFonts w:cs="Arial"/>
                <w:szCs w:val="18"/>
              </w:rPr>
            </w:pPr>
          </w:p>
          <w:p w14:paraId="0A3349EA" w14:textId="7FEF10DF" w:rsidR="00D11838" w:rsidRPr="0016361A" w:rsidRDefault="00D11838" w:rsidP="00FA68B2">
            <w:pPr>
              <w:pStyle w:val="TAL"/>
              <w:rPr>
                <w:rFonts w:cs="Arial"/>
                <w:szCs w:val="18"/>
              </w:rPr>
            </w:pPr>
            <w:r w:rsidRPr="00BE3675">
              <w:rPr>
                <w:rFonts w:cs="Arial"/>
                <w:szCs w:val="18"/>
              </w:rPr>
              <w:t xml:space="preserve">This attribute </w:t>
            </w:r>
            <w:r w:rsidR="00DB5E09">
              <w:rPr>
                <w:rFonts w:cs="Arial"/>
                <w:szCs w:val="18"/>
              </w:rPr>
              <w:t>shall</w:t>
            </w:r>
            <w:r w:rsidRPr="00BE3675">
              <w:rPr>
                <w:rFonts w:cs="Arial"/>
                <w:szCs w:val="18"/>
              </w:rPr>
              <w:t xml:space="preserve"> be provided in </w:t>
            </w:r>
            <w:r w:rsidR="00600531">
              <w:rPr>
                <w:rFonts w:cs="Arial"/>
                <w:szCs w:val="18"/>
              </w:rPr>
              <w:t>an</w:t>
            </w:r>
            <w:r w:rsidRPr="00BE3675">
              <w:rPr>
                <w:rFonts w:cs="Arial"/>
                <w:szCs w:val="18"/>
              </w:rPr>
              <w:t xml:space="preserve"> HTTP POST</w:t>
            </w:r>
            <w:r w:rsidR="001754CF">
              <w:rPr>
                <w:rFonts w:cs="Arial"/>
                <w:szCs w:val="18"/>
              </w:rPr>
              <w:t>/PUT</w:t>
            </w:r>
            <w:r w:rsidRPr="00BE3675">
              <w:rPr>
                <w:rFonts w:cs="Arial"/>
                <w:szCs w:val="18"/>
              </w:rPr>
              <w:t xml:space="preserve"> request and response</w:t>
            </w:r>
            <w:r w:rsidR="00141E57">
              <w:rPr>
                <w:rFonts w:cs="Arial"/>
                <w:szCs w:val="18"/>
              </w:rPr>
              <w:t>,</w:t>
            </w:r>
            <w:r w:rsidR="00DB5E09">
              <w:rPr>
                <w:rFonts w:cs="Arial"/>
                <w:szCs w:val="18"/>
              </w:rPr>
              <w:t xml:space="preserve"> if feature negotiation needs to take place</w:t>
            </w:r>
            <w:r w:rsidRPr="00BE3675">
              <w:rPr>
                <w:rFonts w:cs="Arial"/>
                <w:szCs w:val="18"/>
              </w:rPr>
              <w:t>.</w:t>
            </w:r>
          </w:p>
        </w:tc>
        <w:tc>
          <w:tcPr>
            <w:tcW w:w="1310" w:type="dxa"/>
            <w:vAlign w:val="center"/>
          </w:tcPr>
          <w:p w14:paraId="6CA7443C" w14:textId="77777777" w:rsidR="00D11838" w:rsidRPr="0016361A" w:rsidRDefault="00D11838" w:rsidP="00FA68B2">
            <w:pPr>
              <w:pStyle w:val="TAL"/>
              <w:rPr>
                <w:rFonts w:cs="Arial"/>
                <w:szCs w:val="18"/>
              </w:rPr>
            </w:pPr>
          </w:p>
        </w:tc>
      </w:tr>
    </w:tbl>
    <w:p w14:paraId="56D410E5" w14:textId="0713D673" w:rsidR="008A6D4A" w:rsidRDefault="008A6D4A" w:rsidP="000602BD">
      <w:pPr>
        <w:rPr>
          <w:lang w:val="en-US"/>
        </w:rPr>
      </w:pPr>
    </w:p>
    <w:p w14:paraId="2098F3B1" w14:textId="37DD99D5" w:rsidR="008A6D4A" w:rsidRDefault="008A6D4A" w:rsidP="008A6D4A">
      <w:pPr>
        <w:pStyle w:val="Heading5"/>
      </w:pPr>
      <w:bookmarkStart w:id="485" w:name="_Toc510696637"/>
      <w:bookmarkStart w:id="486" w:name="_Toc35971432"/>
      <w:bookmarkStart w:id="487" w:name="_Toc100742481"/>
      <w:bookmarkStart w:id="488" w:name="_Toc120609003"/>
      <w:bookmarkStart w:id="489" w:name="_Toc120657470"/>
      <w:bookmarkStart w:id="490" w:name="_Toc129251366"/>
      <w:r>
        <w:t>6.1.6.2.3</w:t>
      </w:r>
      <w:r>
        <w:tab/>
        <w:t xml:space="preserve">Type: </w:t>
      </w:r>
      <w:r w:rsidR="00D11838">
        <w:t>ServiceNameDescription</w:t>
      </w:r>
      <w:bookmarkEnd w:id="485"/>
      <w:bookmarkEnd w:id="486"/>
      <w:bookmarkEnd w:id="487"/>
      <w:bookmarkEnd w:id="488"/>
      <w:bookmarkEnd w:id="489"/>
      <w:bookmarkEnd w:id="490"/>
    </w:p>
    <w:p w14:paraId="71300C78" w14:textId="77777777" w:rsidR="00D11838" w:rsidRDefault="00D11838" w:rsidP="00D11838">
      <w:pPr>
        <w:pStyle w:val="TH"/>
      </w:pPr>
      <w:bookmarkStart w:id="491" w:name="_Toc510696638"/>
      <w:bookmarkStart w:id="492" w:name="_Toc35971433"/>
      <w:bookmarkStart w:id="493" w:name="_Toc100742482"/>
      <w:r>
        <w:rPr>
          <w:noProof/>
        </w:rPr>
        <w:t>Table </w:t>
      </w:r>
      <w:r>
        <w:t xml:space="preserve">6.1.6.2.3-1: </w:t>
      </w:r>
      <w:r>
        <w:rPr>
          <w:noProof/>
        </w:rPr>
        <w:t xml:space="preserve">Definition of type </w:t>
      </w:r>
      <w:r>
        <w:t>ServiceNameDescription</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790"/>
        <w:gridCol w:w="1216"/>
      </w:tblGrid>
      <w:tr w:rsidR="00D11838" w14:paraId="5A4E0EC2" w14:textId="77777777" w:rsidTr="006A1C63">
        <w:trPr>
          <w:trHeight w:val="128"/>
          <w:jc w:val="center"/>
        </w:trPr>
        <w:tc>
          <w:tcPr>
            <w:tcW w:w="1880" w:type="dxa"/>
            <w:shd w:val="clear" w:color="auto" w:fill="C0C0C0"/>
            <w:hideMark/>
          </w:tcPr>
          <w:p w14:paraId="5B5B5B17" w14:textId="77777777" w:rsidR="00D11838" w:rsidRDefault="00D11838" w:rsidP="00D01A66">
            <w:pPr>
              <w:pStyle w:val="TAH"/>
            </w:pPr>
            <w:r>
              <w:t>Attribute name</w:t>
            </w:r>
          </w:p>
        </w:tc>
        <w:tc>
          <w:tcPr>
            <w:tcW w:w="1701" w:type="dxa"/>
            <w:shd w:val="clear" w:color="auto" w:fill="C0C0C0"/>
            <w:hideMark/>
          </w:tcPr>
          <w:p w14:paraId="5AC2792A" w14:textId="77777777" w:rsidR="00D11838" w:rsidRDefault="00D11838" w:rsidP="00D01A66">
            <w:pPr>
              <w:pStyle w:val="TAH"/>
            </w:pPr>
            <w:r>
              <w:t>Data type</w:t>
            </w:r>
          </w:p>
        </w:tc>
        <w:tc>
          <w:tcPr>
            <w:tcW w:w="709" w:type="dxa"/>
            <w:shd w:val="clear" w:color="auto" w:fill="C0C0C0"/>
            <w:hideMark/>
          </w:tcPr>
          <w:p w14:paraId="71AF2B1A" w14:textId="77777777" w:rsidR="00D11838" w:rsidRDefault="00D11838" w:rsidP="00D01A66">
            <w:pPr>
              <w:pStyle w:val="TAH"/>
            </w:pPr>
            <w:r>
              <w:t>P</w:t>
            </w:r>
          </w:p>
        </w:tc>
        <w:tc>
          <w:tcPr>
            <w:tcW w:w="1134" w:type="dxa"/>
            <w:shd w:val="clear" w:color="auto" w:fill="C0C0C0"/>
            <w:hideMark/>
          </w:tcPr>
          <w:p w14:paraId="68158565" w14:textId="77777777" w:rsidR="00D11838" w:rsidRDefault="00D11838" w:rsidP="00D01A66">
            <w:pPr>
              <w:pStyle w:val="TAH"/>
            </w:pPr>
            <w:r>
              <w:t>Cardinality</w:t>
            </w:r>
          </w:p>
        </w:tc>
        <w:tc>
          <w:tcPr>
            <w:tcW w:w="2790" w:type="dxa"/>
            <w:shd w:val="clear" w:color="auto" w:fill="C0C0C0"/>
            <w:hideMark/>
          </w:tcPr>
          <w:p w14:paraId="1CAB64C3" w14:textId="77777777" w:rsidR="00D11838" w:rsidRDefault="00D11838" w:rsidP="00D01A66">
            <w:pPr>
              <w:pStyle w:val="TAH"/>
            </w:pPr>
            <w:r>
              <w:t>Description</w:t>
            </w:r>
          </w:p>
        </w:tc>
        <w:tc>
          <w:tcPr>
            <w:tcW w:w="1216" w:type="dxa"/>
            <w:shd w:val="clear" w:color="auto" w:fill="C0C0C0"/>
          </w:tcPr>
          <w:p w14:paraId="764543FC" w14:textId="77777777" w:rsidR="00D11838" w:rsidRDefault="00D11838" w:rsidP="00D01A66">
            <w:pPr>
              <w:pStyle w:val="TAH"/>
            </w:pPr>
            <w:r>
              <w:t>Applicability</w:t>
            </w:r>
          </w:p>
        </w:tc>
      </w:tr>
      <w:tr w:rsidR="00D11838" w14:paraId="1B23FA5B" w14:textId="77777777" w:rsidTr="006A1C63">
        <w:trPr>
          <w:trHeight w:val="128"/>
          <w:jc w:val="center"/>
        </w:trPr>
        <w:tc>
          <w:tcPr>
            <w:tcW w:w="1880" w:type="dxa"/>
            <w:vAlign w:val="center"/>
          </w:tcPr>
          <w:p w14:paraId="7F991E2F" w14:textId="77777777" w:rsidR="00D11838" w:rsidRPr="00AA5070" w:rsidRDefault="00D11838" w:rsidP="00FA68B2">
            <w:pPr>
              <w:pStyle w:val="TAL"/>
              <w:rPr>
                <w:color w:val="000000"/>
              </w:rPr>
            </w:pPr>
            <w:r>
              <w:rPr>
                <w:lang w:eastAsia="zh-CN"/>
              </w:rPr>
              <w:t>servName</w:t>
            </w:r>
          </w:p>
        </w:tc>
        <w:tc>
          <w:tcPr>
            <w:tcW w:w="1701" w:type="dxa"/>
            <w:vAlign w:val="center"/>
          </w:tcPr>
          <w:p w14:paraId="3027FEFD" w14:textId="77777777" w:rsidR="00D11838" w:rsidRDefault="00D11838" w:rsidP="00FA68B2">
            <w:pPr>
              <w:pStyle w:val="TAL"/>
            </w:pPr>
            <w:r>
              <w:rPr>
                <w:lang w:val="en-US"/>
              </w:rPr>
              <w:t>string</w:t>
            </w:r>
          </w:p>
        </w:tc>
        <w:tc>
          <w:tcPr>
            <w:tcW w:w="709" w:type="dxa"/>
            <w:vAlign w:val="center"/>
          </w:tcPr>
          <w:p w14:paraId="096E0AF4" w14:textId="7B601CA6" w:rsidR="00D11838" w:rsidRDefault="00F35577" w:rsidP="00FA68B2">
            <w:pPr>
              <w:pStyle w:val="TAC"/>
            </w:pPr>
            <w:r>
              <w:rPr>
                <w:lang w:eastAsia="zh-CN"/>
              </w:rPr>
              <w:t>C</w:t>
            </w:r>
          </w:p>
        </w:tc>
        <w:tc>
          <w:tcPr>
            <w:tcW w:w="1134" w:type="dxa"/>
            <w:vAlign w:val="center"/>
          </w:tcPr>
          <w:p w14:paraId="5DA6DA5A" w14:textId="5E8C1845" w:rsidR="00D11838" w:rsidRDefault="00F35577" w:rsidP="00FA68B2">
            <w:pPr>
              <w:pStyle w:val="TAC"/>
            </w:pPr>
            <w:r>
              <w:rPr>
                <w:lang w:eastAsia="zh-CN"/>
              </w:rPr>
              <w:t>0..</w:t>
            </w:r>
            <w:r w:rsidR="00D11838">
              <w:rPr>
                <w:rFonts w:hint="eastAsia"/>
                <w:lang w:eastAsia="zh-CN"/>
              </w:rPr>
              <w:t>1</w:t>
            </w:r>
          </w:p>
        </w:tc>
        <w:tc>
          <w:tcPr>
            <w:tcW w:w="2790" w:type="dxa"/>
            <w:vAlign w:val="center"/>
          </w:tcPr>
          <w:p w14:paraId="61B83C9A" w14:textId="116749D4" w:rsidR="005E72FB" w:rsidRDefault="00D11838" w:rsidP="00FA68B2">
            <w:pPr>
              <w:pStyle w:val="TAL"/>
            </w:pPr>
            <w:r>
              <w:t>Represents a</w:t>
            </w:r>
            <w:r w:rsidRPr="005F5B8C">
              <w:t xml:space="preserve"> distinguishing name for this MBS User Service</w:t>
            </w:r>
            <w:r>
              <w:t xml:space="preserve"> </w:t>
            </w:r>
            <w:r w:rsidR="005D18EA">
              <w:t>in the</w:t>
            </w:r>
            <w:r w:rsidRPr="005F5B8C">
              <w:t xml:space="preserve"> language</w:t>
            </w:r>
            <w:r w:rsidR="005D18EA">
              <w:t xml:space="preserve"> specified in the "language" attribute</w:t>
            </w:r>
            <w:r w:rsidRPr="005F5B8C">
              <w:t>.</w:t>
            </w:r>
          </w:p>
          <w:p w14:paraId="644BC7A8" w14:textId="77777777" w:rsidR="005E72FB" w:rsidRDefault="005E72FB" w:rsidP="00FA68B2">
            <w:pPr>
              <w:pStyle w:val="TAL"/>
            </w:pPr>
          </w:p>
          <w:p w14:paraId="651392DF" w14:textId="22ABFC5C" w:rsidR="00D11838" w:rsidRDefault="00F35577" w:rsidP="00FA68B2">
            <w:pPr>
              <w:pStyle w:val="TAL"/>
              <w:rPr>
                <w:rFonts w:cs="Arial"/>
                <w:szCs w:val="18"/>
              </w:rPr>
            </w:pPr>
            <w:r>
              <w:t>(NOTE)</w:t>
            </w:r>
          </w:p>
        </w:tc>
        <w:tc>
          <w:tcPr>
            <w:tcW w:w="1216" w:type="dxa"/>
            <w:vAlign w:val="center"/>
          </w:tcPr>
          <w:p w14:paraId="3AF66F98" w14:textId="77777777" w:rsidR="00D11838" w:rsidRDefault="00D11838" w:rsidP="00FA68B2">
            <w:pPr>
              <w:pStyle w:val="TAL"/>
              <w:rPr>
                <w:rFonts w:cs="Arial"/>
                <w:szCs w:val="18"/>
                <w:lang w:eastAsia="zh-CN"/>
              </w:rPr>
            </w:pPr>
          </w:p>
        </w:tc>
      </w:tr>
      <w:tr w:rsidR="00D11838" w14:paraId="3BD8912D" w14:textId="77777777" w:rsidTr="006A1C63">
        <w:trPr>
          <w:trHeight w:val="128"/>
          <w:jc w:val="center"/>
        </w:trPr>
        <w:tc>
          <w:tcPr>
            <w:tcW w:w="1880" w:type="dxa"/>
            <w:vAlign w:val="center"/>
          </w:tcPr>
          <w:p w14:paraId="4E482A42" w14:textId="77777777" w:rsidR="00D11838" w:rsidRPr="00AA5070" w:rsidRDefault="00D11838" w:rsidP="00FA68B2">
            <w:pPr>
              <w:pStyle w:val="TAL"/>
              <w:rPr>
                <w:color w:val="000000"/>
                <w:lang w:eastAsia="zh-CN"/>
              </w:rPr>
            </w:pPr>
            <w:r>
              <w:rPr>
                <w:lang w:eastAsia="zh-CN"/>
              </w:rPr>
              <w:t>servDescrip</w:t>
            </w:r>
          </w:p>
        </w:tc>
        <w:tc>
          <w:tcPr>
            <w:tcW w:w="1701" w:type="dxa"/>
            <w:vAlign w:val="center"/>
          </w:tcPr>
          <w:p w14:paraId="4189FE78" w14:textId="77777777" w:rsidR="00D11838" w:rsidRDefault="00D11838" w:rsidP="00FA68B2">
            <w:pPr>
              <w:pStyle w:val="TAL"/>
              <w:rPr>
                <w:lang w:eastAsia="zh-CN"/>
              </w:rPr>
            </w:pPr>
            <w:r>
              <w:rPr>
                <w:lang w:val="en-US"/>
              </w:rPr>
              <w:t>string</w:t>
            </w:r>
          </w:p>
        </w:tc>
        <w:tc>
          <w:tcPr>
            <w:tcW w:w="709" w:type="dxa"/>
            <w:vAlign w:val="center"/>
          </w:tcPr>
          <w:p w14:paraId="65F408EC" w14:textId="31381041" w:rsidR="00D11838" w:rsidRDefault="00F35577" w:rsidP="00FA68B2">
            <w:pPr>
              <w:pStyle w:val="TAC"/>
              <w:rPr>
                <w:lang w:eastAsia="zh-CN"/>
              </w:rPr>
            </w:pPr>
            <w:r>
              <w:rPr>
                <w:lang w:eastAsia="zh-CN"/>
              </w:rPr>
              <w:t>C</w:t>
            </w:r>
          </w:p>
        </w:tc>
        <w:tc>
          <w:tcPr>
            <w:tcW w:w="1134" w:type="dxa"/>
            <w:vAlign w:val="center"/>
          </w:tcPr>
          <w:p w14:paraId="5E0742F0" w14:textId="5712B636" w:rsidR="00D11838" w:rsidDel="004044AF" w:rsidRDefault="00F35577" w:rsidP="00FA68B2">
            <w:pPr>
              <w:pStyle w:val="TAC"/>
              <w:rPr>
                <w:lang w:eastAsia="zh-CN"/>
              </w:rPr>
            </w:pPr>
            <w:r>
              <w:rPr>
                <w:lang w:eastAsia="zh-CN"/>
              </w:rPr>
              <w:t>0..</w:t>
            </w:r>
            <w:r w:rsidR="00D11838">
              <w:rPr>
                <w:lang w:eastAsia="zh-CN"/>
              </w:rPr>
              <w:t>1</w:t>
            </w:r>
          </w:p>
        </w:tc>
        <w:tc>
          <w:tcPr>
            <w:tcW w:w="2790" w:type="dxa"/>
            <w:vAlign w:val="center"/>
          </w:tcPr>
          <w:p w14:paraId="6861E222" w14:textId="42880595" w:rsidR="005E72FB" w:rsidRDefault="00D11838" w:rsidP="00FA68B2">
            <w:pPr>
              <w:pStyle w:val="TAL"/>
            </w:pPr>
            <w:r>
              <w:t xml:space="preserve">Contains </w:t>
            </w:r>
            <w:r w:rsidR="005E72FB">
              <w:t xml:space="preserve">a </w:t>
            </w:r>
            <w:r>
              <w:t>d</w:t>
            </w:r>
            <w:r w:rsidRPr="005F5B8C">
              <w:t>escription of this MBS User Service</w:t>
            </w:r>
            <w:r>
              <w:t xml:space="preserve"> </w:t>
            </w:r>
            <w:r w:rsidR="00C703C7">
              <w:t>in the</w:t>
            </w:r>
            <w:r w:rsidRPr="005F5B8C">
              <w:t xml:space="preserve"> language</w:t>
            </w:r>
            <w:r w:rsidR="00C703C7">
              <w:t xml:space="preserve"> specified in the "language" attribute</w:t>
            </w:r>
            <w:r w:rsidRPr="005F5B8C">
              <w:t>.</w:t>
            </w:r>
          </w:p>
          <w:p w14:paraId="76ADC18F" w14:textId="77777777" w:rsidR="005E72FB" w:rsidRDefault="005E72FB" w:rsidP="00FA68B2">
            <w:pPr>
              <w:pStyle w:val="TAL"/>
            </w:pPr>
          </w:p>
          <w:p w14:paraId="579FDF08" w14:textId="3AFD0CF2" w:rsidR="00D11838" w:rsidRDefault="00F35577" w:rsidP="00FA68B2">
            <w:pPr>
              <w:pStyle w:val="TAL"/>
              <w:rPr>
                <w:rFonts w:cs="Arial"/>
                <w:szCs w:val="18"/>
                <w:lang w:eastAsia="zh-CN"/>
              </w:rPr>
            </w:pPr>
            <w:r>
              <w:t>(NOTE)</w:t>
            </w:r>
          </w:p>
        </w:tc>
        <w:tc>
          <w:tcPr>
            <w:tcW w:w="1216" w:type="dxa"/>
            <w:vAlign w:val="center"/>
          </w:tcPr>
          <w:p w14:paraId="2B3C1AB0" w14:textId="77777777" w:rsidR="00D11838" w:rsidRDefault="00D11838" w:rsidP="00FA68B2">
            <w:pPr>
              <w:pStyle w:val="TAL"/>
              <w:rPr>
                <w:rFonts w:cs="Arial"/>
                <w:szCs w:val="18"/>
                <w:lang w:eastAsia="zh-CN"/>
              </w:rPr>
            </w:pPr>
          </w:p>
        </w:tc>
      </w:tr>
      <w:tr w:rsidR="00D11838" w14:paraId="58C070A3" w14:textId="77777777" w:rsidTr="006A1C63">
        <w:trPr>
          <w:trHeight w:val="128"/>
          <w:jc w:val="center"/>
        </w:trPr>
        <w:tc>
          <w:tcPr>
            <w:tcW w:w="1880" w:type="dxa"/>
            <w:vAlign w:val="center"/>
          </w:tcPr>
          <w:p w14:paraId="7E4650DF" w14:textId="77777777" w:rsidR="00D11838" w:rsidRPr="00AA5070" w:rsidRDefault="00D11838" w:rsidP="00FA68B2">
            <w:pPr>
              <w:pStyle w:val="TAL"/>
              <w:rPr>
                <w:color w:val="000000"/>
                <w:lang w:eastAsia="zh-CN"/>
              </w:rPr>
            </w:pPr>
            <w:r>
              <w:t>language</w:t>
            </w:r>
          </w:p>
        </w:tc>
        <w:tc>
          <w:tcPr>
            <w:tcW w:w="1701" w:type="dxa"/>
            <w:vAlign w:val="center"/>
          </w:tcPr>
          <w:p w14:paraId="6A997FEF" w14:textId="77777777" w:rsidR="00D11838" w:rsidRDefault="00D11838" w:rsidP="00FA68B2">
            <w:pPr>
              <w:pStyle w:val="TAL"/>
            </w:pPr>
            <w:r>
              <w:rPr>
                <w:lang w:eastAsia="zh-CN"/>
              </w:rPr>
              <w:t>string</w:t>
            </w:r>
          </w:p>
        </w:tc>
        <w:tc>
          <w:tcPr>
            <w:tcW w:w="709" w:type="dxa"/>
            <w:vAlign w:val="center"/>
          </w:tcPr>
          <w:p w14:paraId="1DCDD6A8" w14:textId="77777777" w:rsidR="00D11838" w:rsidRDefault="00D11838" w:rsidP="00FA68B2">
            <w:pPr>
              <w:pStyle w:val="TAC"/>
              <w:rPr>
                <w:lang w:eastAsia="zh-CN"/>
              </w:rPr>
            </w:pPr>
            <w:r>
              <w:rPr>
                <w:lang w:eastAsia="zh-CN"/>
              </w:rPr>
              <w:t>M</w:t>
            </w:r>
          </w:p>
        </w:tc>
        <w:tc>
          <w:tcPr>
            <w:tcW w:w="1134" w:type="dxa"/>
            <w:vAlign w:val="center"/>
          </w:tcPr>
          <w:p w14:paraId="7CB0B4E8" w14:textId="77777777" w:rsidR="00D11838" w:rsidRDefault="00D11838" w:rsidP="00FA68B2">
            <w:pPr>
              <w:pStyle w:val="TAC"/>
            </w:pPr>
            <w:r>
              <w:t>1</w:t>
            </w:r>
          </w:p>
        </w:tc>
        <w:tc>
          <w:tcPr>
            <w:tcW w:w="2790" w:type="dxa"/>
            <w:vAlign w:val="center"/>
          </w:tcPr>
          <w:p w14:paraId="22192C3B" w14:textId="774B0E7A" w:rsidR="00D11838" w:rsidRDefault="00D11838" w:rsidP="00FA68B2">
            <w:pPr>
              <w:pStyle w:val="TAL"/>
            </w:pPr>
            <w:r>
              <w:t>Represents t</w:t>
            </w:r>
            <w:r w:rsidRPr="005F5B8C">
              <w:t xml:space="preserve">he language </w:t>
            </w:r>
            <w:r>
              <w:t xml:space="preserve">of the </w:t>
            </w:r>
            <w:r w:rsidR="00B2636D">
              <w:t>service</w:t>
            </w:r>
            <w:r>
              <w:t xml:space="preserve"> name and </w:t>
            </w:r>
            <w:r w:rsidR="00B2636D">
              <w:t xml:space="preserve">service </w:t>
            </w:r>
            <w:r>
              <w:t>description for</w:t>
            </w:r>
            <w:r w:rsidRPr="005F5B8C">
              <w:t xml:space="preserve"> this MBS User Service</w:t>
            </w:r>
            <w:r w:rsidR="00B2636D">
              <w:t xml:space="preserve"> provided within the "servName" attribute and the "servDescrip" attribute respectively</w:t>
            </w:r>
            <w:r w:rsidRPr="005F5B8C">
              <w:t>.</w:t>
            </w:r>
          </w:p>
        </w:tc>
        <w:tc>
          <w:tcPr>
            <w:tcW w:w="1216" w:type="dxa"/>
            <w:vAlign w:val="center"/>
          </w:tcPr>
          <w:p w14:paraId="3AC2A854" w14:textId="77777777" w:rsidR="00D11838" w:rsidRDefault="00D11838" w:rsidP="00FA68B2">
            <w:pPr>
              <w:pStyle w:val="TAL"/>
              <w:rPr>
                <w:rFonts w:cs="Arial"/>
                <w:szCs w:val="18"/>
              </w:rPr>
            </w:pPr>
          </w:p>
        </w:tc>
      </w:tr>
      <w:tr w:rsidR="00F35577" w14:paraId="2B3275E0" w14:textId="77777777" w:rsidTr="00C86FA8">
        <w:trPr>
          <w:trHeight w:val="128"/>
          <w:jc w:val="center"/>
        </w:trPr>
        <w:tc>
          <w:tcPr>
            <w:tcW w:w="9430" w:type="dxa"/>
            <w:gridSpan w:val="6"/>
            <w:vAlign w:val="center"/>
          </w:tcPr>
          <w:p w14:paraId="7AB274A9" w14:textId="43208B83" w:rsidR="00F35577" w:rsidRDefault="00F35577" w:rsidP="00F35577">
            <w:pPr>
              <w:pStyle w:val="TAN"/>
              <w:rPr>
                <w:rFonts w:cs="Arial"/>
                <w:szCs w:val="18"/>
              </w:rPr>
            </w:pPr>
            <w:r w:rsidRPr="00D165ED">
              <w:t>NOTE:</w:t>
            </w:r>
            <w:r w:rsidRPr="00D165ED">
              <w:tab/>
            </w:r>
            <w:r>
              <w:t>At least one of the</w:t>
            </w:r>
            <w:r w:rsidRPr="00D165ED">
              <w:t xml:space="preserve"> "</w:t>
            </w:r>
            <w:r>
              <w:t>servName</w:t>
            </w:r>
            <w:r w:rsidRPr="00D165ED">
              <w:t xml:space="preserve">" attribute </w:t>
            </w:r>
            <w:r>
              <w:t>and the</w:t>
            </w:r>
            <w:r w:rsidRPr="00D165ED">
              <w:t xml:space="preserve"> "</w:t>
            </w:r>
            <w:r>
              <w:t>servDescrip</w:t>
            </w:r>
            <w:r w:rsidRPr="00D165ED">
              <w:t xml:space="preserve">" attribute </w:t>
            </w:r>
            <w:r>
              <w:t>shall be included.</w:t>
            </w:r>
          </w:p>
        </w:tc>
      </w:tr>
    </w:tbl>
    <w:p w14:paraId="69ADFA0C" w14:textId="77777777" w:rsidR="00D11838" w:rsidRDefault="00D11838" w:rsidP="00D11838">
      <w:pPr>
        <w:rPr>
          <w:noProof/>
          <w:lang w:eastAsia="zh-CN"/>
        </w:rPr>
      </w:pPr>
    </w:p>
    <w:p w14:paraId="12E7B815" w14:textId="77777777" w:rsidR="00D11838" w:rsidRDefault="00D11838" w:rsidP="00D11838">
      <w:pPr>
        <w:pStyle w:val="Heading5"/>
      </w:pPr>
      <w:bookmarkStart w:id="494" w:name="_Toc120609004"/>
      <w:bookmarkStart w:id="495" w:name="_Toc120657471"/>
      <w:bookmarkStart w:id="496" w:name="_Toc129251367"/>
      <w:r>
        <w:lastRenderedPageBreak/>
        <w:t>6.1.6.2.4</w:t>
      </w:r>
      <w:r>
        <w:tab/>
        <w:t>Type: MBSUserServicePatch</w:t>
      </w:r>
      <w:bookmarkEnd w:id="494"/>
      <w:bookmarkEnd w:id="495"/>
      <w:bookmarkEnd w:id="496"/>
    </w:p>
    <w:p w14:paraId="5E8DBF1D" w14:textId="77777777" w:rsidR="00D11838" w:rsidRDefault="00D11838" w:rsidP="00D11838">
      <w:pPr>
        <w:pStyle w:val="TH"/>
      </w:pPr>
      <w:r>
        <w:rPr>
          <w:noProof/>
        </w:rPr>
        <w:t>Table </w:t>
      </w:r>
      <w:r>
        <w:t xml:space="preserve">6.1.6.2.4-1: </w:t>
      </w:r>
      <w:r>
        <w:rPr>
          <w:noProof/>
        </w:rPr>
        <w:t xml:space="preserve">Definition of type </w:t>
      </w:r>
      <w:r>
        <w:t>MBSUserServicePatch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552"/>
        <w:gridCol w:w="425"/>
        <w:gridCol w:w="1134"/>
        <w:gridCol w:w="3402"/>
        <w:gridCol w:w="1310"/>
      </w:tblGrid>
      <w:tr w:rsidR="00D11838" w:rsidRPr="00B54FF5" w14:paraId="0A2A5A3F" w14:textId="77777777" w:rsidTr="005361B7">
        <w:trPr>
          <w:jc w:val="center"/>
        </w:trPr>
        <w:tc>
          <w:tcPr>
            <w:tcW w:w="1701" w:type="dxa"/>
            <w:shd w:val="clear" w:color="auto" w:fill="C0C0C0"/>
            <w:hideMark/>
          </w:tcPr>
          <w:p w14:paraId="7EE9B24B" w14:textId="77777777" w:rsidR="00D11838" w:rsidRPr="0016361A" w:rsidRDefault="00D11838" w:rsidP="00D01A66">
            <w:pPr>
              <w:pStyle w:val="TAH"/>
            </w:pPr>
            <w:r w:rsidRPr="0016361A">
              <w:t>Attribute name</w:t>
            </w:r>
          </w:p>
        </w:tc>
        <w:tc>
          <w:tcPr>
            <w:tcW w:w="1552" w:type="dxa"/>
            <w:shd w:val="clear" w:color="auto" w:fill="C0C0C0"/>
            <w:hideMark/>
          </w:tcPr>
          <w:p w14:paraId="6669E3A0" w14:textId="77777777" w:rsidR="00D11838" w:rsidRPr="0016361A" w:rsidRDefault="00D11838" w:rsidP="00D01A66">
            <w:pPr>
              <w:pStyle w:val="TAH"/>
            </w:pPr>
            <w:r w:rsidRPr="0016361A">
              <w:t>Data type</w:t>
            </w:r>
          </w:p>
        </w:tc>
        <w:tc>
          <w:tcPr>
            <w:tcW w:w="425" w:type="dxa"/>
            <w:shd w:val="clear" w:color="auto" w:fill="C0C0C0"/>
            <w:hideMark/>
          </w:tcPr>
          <w:p w14:paraId="074E5F0C" w14:textId="77777777" w:rsidR="00D11838" w:rsidRPr="0016361A" w:rsidRDefault="00D11838" w:rsidP="00D01A66">
            <w:pPr>
              <w:pStyle w:val="TAH"/>
            </w:pPr>
            <w:r w:rsidRPr="0016361A">
              <w:t>P</w:t>
            </w:r>
          </w:p>
        </w:tc>
        <w:tc>
          <w:tcPr>
            <w:tcW w:w="1134" w:type="dxa"/>
            <w:shd w:val="clear" w:color="auto" w:fill="C0C0C0"/>
          </w:tcPr>
          <w:p w14:paraId="64A114BE" w14:textId="77777777" w:rsidR="00D11838" w:rsidRPr="0016361A" w:rsidRDefault="00D11838" w:rsidP="00D01A66">
            <w:pPr>
              <w:pStyle w:val="TAH"/>
            </w:pPr>
            <w:r w:rsidRPr="00F112E4">
              <w:t>Cardinality</w:t>
            </w:r>
          </w:p>
        </w:tc>
        <w:tc>
          <w:tcPr>
            <w:tcW w:w="3402" w:type="dxa"/>
            <w:shd w:val="clear" w:color="auto" w:fill="C0C0C0"/>
            <w:hideMark/>
          </w:tcPr>
          <w:p w14:paraId="12A59E82" w14:textId="77777777" w:rsidR="00D11838" w:rsidRPr="0016361A" w:rsidRDefault="00D11838" w:rsidP="00D01A66">
            <w:pPr>
              <w:pStyle w:val="TAH"/>
              <w:rPr>
                <w:rFonts w:cs="Arial"/>
                <w:szCs w:val="18"/>
              </w:rPr>
            </w:pPr>
            <w:r w:rsidRPr="0016361A">
              <w:rPr>
                <w:rFonts w:cs="Arial"/>
                <w:szCs w:val="18"/>
              </w:rPr>
              <w:t>Description</w:t>
            </w:r>
          </w:p>
        </w:tc>
        <w:tc>
          <w:tcPr>
            <w:tcW w:w="1310" w:type="dxa"/>
            <w:shd w:val="clear" w:color="auto" w:fill="C0C0C0"/>
          </w:tcPr>
          <w:p w14:paraId="76BEA0C3" w14:textId="77777777" w:rsidR="00D11838" w:rsidRPr="0016361A" w:rsidRDefault="00D11838" w:rsidP="00D01A66">
            <w:pPr>
              <w:pStyle w:val="TAH"/>
              <w:rPr>
                <w:rFonts w:cs="Arial"/>
                <w:szCs w:val="18"/>
              </w:rPr>
            </w:pPr>
            <w:r w:rsidRPr="0016361A">
              <w:rPr>
                <w:rFonts w:cs="Arial"/>
                <w:szCs w:val="18"/>
              </w:rPr>
              <w:t>Applicability</w:t>
            </w:r>
          </w:p>
        </w:tc>
      </w:tr>
      <w:tr w:rsidR="00F967B7" w:rsidRPr="00B54FF5" w14:paraId="72E6C85B" w14:textId="77777777" w:rsidTr="005361B7">
        <w:trPr>
          <w:jc w:val="center"/>
        </w:trPr>
        <w:tc>
          <w:tcPr>
            <w:tcW w:w="1701" w:type="dxa"/>
          </w:tcPr>
          <w:p w14:paraId="2CE8874D" w14:textId="2BD67A3C" w:rsidR="00F967B7" w:rsidRDefault="00F967B7" w:rsidP="00F967B7">
            <w:pPr>
              <w:pStyle w:val="TAL"/>
            </w:pPr>
            <w:r>
              <w:t>extServiceIds</w:t>
            </w:r>
          </w:p>
        </w:tc>
        <w:tc>
          <w:tcPr>
            <w:tcW w:w="1552" w:type="dxa"/>
          </w:tcPr>
          <w:p w14:paraId="6F9B53E9" w14:textId="5E1C2BCF" w:rsidR="00F967B7" w:rsidRDefault="00F967B7" w:rsidP="00F967B7">
            <w:pPr>
              <w:pStyle w:val="TAL"/>
            </w:pPr>
            <w:r>
              <w:t>array(Uri)</w:t>
            </w:r>
          </w:p>
        </w:tc>
        <w:tc>
          <w:tcPr>
            <w:tcW w:w="425" w:type="dxa"/>
          </w:tcPr>
          <w:p w14:paraId="34EF01AA" w14:textId="79C98022" w:rsidR="00F967B7" w:rsidRDefault="00F967B7" w:rsidP="00F967B7">
            <w:pPr>
              <w:pStyle w:val="TAC"/>
            </w:pPr>
            <w:r>
              <w:t>O</w:t>
            </w:r>
          </w:p>
        </w:tc>
        <w:tc>
          <w:tcPr>
            <w:tcW w:w="1134" w:type="dxa"/>
          </w:tcPr>
          <w:p w14:paraId="501F9F83" w14:textId="424593AF" w:rsidR="00F967B7" w:rsidRDefault="00F967B7" w:rsidP="00F967B7">
            <w:pPr>
              <w:pStyle w:val="TAC"/>
            </w:pPr>
            <w:r>
              <w:t>1..N</w:t>
            </w:r>
          </w:p>
        </w:tc>
        <w:tc>
          <w:tcPr>
            <w:tcW w:w="3402" w:type="dxa"/>
          </w:tcPr>
          <w:p w14:paraId="68374CBD" w14:textId="023F79D1" w:rsidR="00F967B7" w:rsidRDefault="00F967B7" w:rsidP="00F967B7">
            <w:pPr>
              <w:pStyle w:val="TAL"/>
            </w:pPr>
            <w:r w:rsidRPr="00071C9F">
              <w:rPr>
                <w:rFonts w:cs="Arial"/>
                <w:szCs w:val="18"/>
              </w:rPr>
              <w:t xml:space="preserve">Represents </w:t>
            </w:r>
            <w:r>
              <w:rPr>
                <w:rFonts w:cs="Arial"/>
                <w:szCs w:val="18"/>
              </w:rPr>
              <w:t>the updated set of e</w:t>
            </w:r>
            <w:r w:rsidRPr="00071C9F">
              <w:rPr>
                <w:rFonts w:cs="Arial"/>
                <w:szCs w:val="18"/>
              </w:rPr>
              <w:t xml:space="preserve">xternal </w:t>
            </w:r>
            <w:r>
              <w:rPr>
                <w:rFonts w:cs="Arial"/>
                <w:szCs w:val="18"/>
              </w:rPr>
              <w:t>s</w:t>
            </w:r>
            <w:r w:rsidRPr="00071C9F">
              <w:rPr>
                <w:rFonts w:cs="Arial"/>
                <w:szCs w:val="18"/>
              </w:rPr>
              <w:t xml:space="preserve">ervice </w:t>
            </w:r>
            <w:r>
              <w:rPr>
                <w:rFonts w:cs="Arial"/>
                <w:szCs w:val="18"/>
              </w:rPr>
              <w:t>i</w:t>
            </w:r>
            <w:r w:rsidRPr="00071C9F">
              <w:rPr>
                <w:rFonts w:cs="Arial"/>
                <w:szCs w:val="18"/>
              </w:rPr>
              <w:t xml:space="preserve">dentifier(s) </w:t>
            </w:r>
            <w:r>
              <w:rPr>
                <w:rFonts w:cs="Arial"/>
                <w:szCs w:val="18"/>
              </w:rPr>
              <w:t>of the</w:t>
            </w:r>
            <w:r w:rsidRPr="00071C9F">
              <w:rPr>
                <w:rFonts w:cs="Arial"/>
                <w:szCs w:val="18"/>
              </w:rPr>
              <w:t xml:space="preserve"> MBS User Service.</w:t>
            </w:r>
          </w:p>
        </w:tc>
        <w:tc>
          <w:tcPr>
            <w:tcW w:w="1310" w:type="dxa"/>
            <w:vAlign w:val="center"/>
          </w:tcPr>
          <w:p w14:paraId="2C87DAEF" w14:textId="77777777" w:rsidR="00F967B7" w:rsidRPr="0016361A" w:rsidRDefault="00F967B7" w:rsidP="00F967B7">
            <w:pPr>
              <w:pStyle w:val="TAL"/>
              <w:rPr>
                <w:rFonts w:cs="Arial"/>
                <w:szCs w:val="18"/>
              </w:rPr>
            </w:pPr>
          </w:p>
        </w:tc>
      </w:tr>
      <w:tr w:rsidR="00F967B7" w:rsidRPr="00B54FF5" w14:paraId="4F2D1F7C" w14:textId="77777777" w:rsidTr="005361B7">
        <w:trPr>
          <w:jc w:val="center"/>
        </w:trPr>
        <w:tc>
          <w:tcPr>
            <w:tcW w:w="1701" w:type="dxa"/>
          </w:tcPr>
          <w:p w14:paraId="7E6F28F7" w14:textId="58310737" w:rsidR="00F967B7" w:rsidRDefault="00F967B7" w:rsidP="00F967B7">
            <w:pPr>
              <w:pStyle w:val="TAL"/>
            </w:pPr>
            <w:r>
              <w:t>servClass</w:t>
            </w:r>
          </w:p>
        </w:tc>
        <w:tc>
          <w:tcPr>
            <w:tcW w:w="1552" w:type="dxa"/>
          </w:tcPr>
          <w:p w14:paraId="0983905B" w14:textId="6BEE9CFA" w:rsidR="00F967B7" w:rsidRDefault="00F967B7" w:rsidP="00F967B7">
            <w:pPr>
              <w:pStyle w:val="TAL"/>
            </w:pPr>
            <w:r>
              <w:t>Uri</w:t>
            </w:r>
          </w:p>
        </w:tc>
        <w:tc>
          <w:tcPr>
            <w:tcW w:w="425" w:type="dxa"/>
          </w:tcPr>
          <w:p w14:paraId="1745BA05" w14:textId="3C09050D" w:rsidR="00F967B7" w:rsidRDefault="00F967B7" w:rsidP="00F967B7">
            <w:pPr>
              <w:pStyle w:val="TAC"/>
            </w:pPr>
            <w:r>
              <w:t>O</w:t>
            </w:r>
          </w:p>
        </w:tc>
        <w:tc>
          <w:tcPr>
            <w:tcW w:w="1134" w:type="dxa"/>
          </w:tcPr>
          <w:p w14:paraId="68FE05D1" w14:textId="4113A2A8" w:rsidR="00F967B7" w:rsidRDefault="00F967B7" w:rsidP="00F967B7">
            <w:pPr>
              <w:pStyle w:val="TAC"/>
            </w:pPr>
            <w:r>
              <w:t>0..1</w:t>
            </w:r>
          </w:p>
        </w:tc>
        <w:tc>
          <w:tcPr>
            <w:tcW w:w="3402" w:type="dxa"/>
          </w:tcPr>
          <w:p w14:paraId="7431FF03" w14:textId="361C7F97" w:rsidR="00F967B7" w:rsidRDefault="00F967B7" w:rsidP="00F967B7">
            <w:pPr>
              <w:pStyle w:val="TAL"/>
            </w:pPr>
            <w:r w:rsidRPr="00071C9F">
              <w:rPr>
                <w:rFonts w:cs="Arial"/>
                <w:szCs w:val="18"/>
              </w:rPr>
              <w:t xml:space="preserve">Represents the </w:t>
            </w:r>
            <w:r w:rsidR="00657B12">
              <w:rPr>
                <w:rFonts w:cs="Arial"/>
                <w:szCs w:val="18"/>
              </w:rPr>
              <w:t xml:space="preserve">updated </w:t>
            </w:r>
            <w:r w:rsidRPr="00071C9F">
              <w:rPr>
                <w:rFonts w:cs="Arial"/>
                <w:szCs w:val="18"/>
              </w:rPr>
              <w:t>class of th</w:t>
            </w:r>
            <w:r>
              <w:rPr>
                <w:rFonts w:cs="Arial"/>
                <w:szCs w:val="18"/>
              </w:rPr>
              <w:t>e</w:t>
            </w:r>
            <w:r w:rsidRPr="00071C9F">
              <w:rPr>
                <w:rFonts w:cs="Arial"/>
                <w:szCs w:val="18"/>
              </w:rPr>
              <w:t xml:space="preserve"> MBS User Service, expressed as a term identifier from the </w:t>
            </w:r>
            <w:r w:rsidR="00377CA5">
              <w:rPr>
                <w:rFonts w:cs="Arial"/>
                <w:szCs w:val="18"/>
              </w:rPr>
              <w:t>"</w:t>
            </w:r>
            <w:r w:rsidRPr="00071C9F">
              <w:rPr>
                <w:rFonts w:cs="Arial"/>
                <w:szCs w:val="18"/>
              </w:rPr>
              <w:t>OMNA BCAST Service Class Registry</w:t>
            </w:r>
            <w:r w:rsidR="00377CA5">
              <w:rPr>
                <w:rFonts w:cs="Arial"/>
                <w:szCs w:val="18"/>
              </w:rPr>
              <w:t>"</w:t>
            </w:r>
            <w:r w:rsidRPr="00071C9F">
              <w:rPr>
                <w:rFonts w:cs="Arial"/>
                <w:szCs w:val="18"/>
              </w:rPr>
              <w:t> </w:t>
            </w:r>
            <w:r w:rsidRPr="00F967B7">
              <w:rPr>
                <w:rFonts w:cs="Arial"/>
                <w:szCs w:val="18"/>
              </w:rPr>
              <w:t>[19].</w:t>
            </w:r>
          </w:p>
        </w:tc>
        <w:tc>
          <w:tcPr>
            <w:tcW w:w="1310" w:type="dxa"/>
            <w:vAlign w:val="center"/>
          </w:tcPr>
          <w:p w14:paraId="3D10F8FF" w14:textId="77777777" w:rsidR="00F967B7" w:rsidRPr="0016361A" w:rsidRDefault="00F967B7" w:rsidP="00F967B7">
            <w:pPr>
              <w:pStyle w:val="TAL"/>
              <w:rPr>
                <w:rFonts w:cs="Arial"/>
                <w:szCs w:val="18"/>
              </w:rPr>
            </w:pPr>
          </w:p>
        </w:tc>
      </w:tr>
      <w:tr w:rsidR="00D11838" w:rsidRPr="00B54FF5" w14:paraId="35736F3C" w14:textId="77777777" w:rsidTr="005361B7">
        <w:trPr>
          <w:jc w:val="center"/>
        </w:trPr>
        <w:tc>
          <w:tcPr>
            <w:tcW w:w="1701" w:type="dxa"/>
            <w:vAlign w:val="center"/>
          </w:tcPr>
          <w:p w14:paraId="15D4CAAD" w14:textId="77777777" w:rsidR="00D11838" w:rsidRDefault="00D11838" w:rsidP="00FA68B2">
            <w:pPr>
              <w:pStyle w:val="TAL"/>
            </w:pPr>
            <w:r>
              <w:t>servAnnModes</w:t>
            </w:r>
          </w:p>
        </w:tc>
        <w:tc>
          <w:tcPr>
            <w:tcW w:w="1552" w:type="dxa"/>
            <w:vAlign w:val="center"/>
          </w:tcPr>
          <w:p w14:paraId="1F7013A2" w14:textId="77777777" w:rsidR="00D11838" w:rsidRDefault="00D11838" w:rsidP="00FA68B2">
            <w:pPr>
              <w:pStyle w:val="TAL"/>
            </w:pPr>
            <w:r>
              <w:t>array(ServiceAnnouncementMode)</w:t>
            </w:r>
          </w:p>
        </w:tc>
        <w:tc>
          <w:tcPr>
            <w:tcW w:w="425" w:type="dxa"/>
            <w:vAlign w:val="center"/>
          </w:tcPr>
          <w:p w14:paraId="29ADFDF4" w14:textId="77777777" w:rsidR="00D11838" w:rsidRPr="0016361A" w:rsidRDefault="00D11838" w:rsidP="00FA68B2">
            <w:pPr>
              <w:pStyle w:val="TAC"/>
            </w:pPr>
            <w:r>
              <w:t>O</w:t>
            </w:r>
          </w:p>
        </w:tc>
        <w:tc>
          <w:tcPr>
            <w:tcW w:w="1134" w:type="dxa"/>
            <w:vAlign w:val="center"/>
          </w:tcPr>
          <w:p w14:paraId="12F433CA" w14:textId="77777777" w:rsidR="00D11838" w:rsidRPr="0016361A" w:rsidRDefault="00D11838" w:rsidP="00FA68B2">
            <w:pPr>
              <w:pStyle w:val="TAC"/>
            </w:pPr>
            <w:r>
              <w:t>1..N</w:t>
            </w:r>
          </w:p>
        </w:tc>
        <w:tc>
          <w:tcPr>
            <w:tcW w:w="3402" w:type="dxa"/>
            <w:vAlign w:val="center"/>
          </w:tcPr>
          <w:p w14:paraId="3D737E10" w14:textId="18E66A3F" w:rsidR="00D11838" w:rsidRPr="0016361A" w:rsidRDefault="00D11838" w:rsidP="00FA68B2">
            <w:pPr>
              <w:pStyle w:val="TAL"/>
              <w:rPr>
                <w:rFonts w:cs="Arial"/>
                <w:szCs w:val="18"/>
              </w:rPr>
            </w:pPr>
            <w:r>
              <w:t xml:space="preserve">Represents </w:t>
            </w:r>
            <w:r w:rsidRPr="005F5B8C">
              <w:t xml:space="preserve">the </w:t>
            </w:r>
            <w:r w:rsidR="00F967B7">
              <w:t xml:space="preserve">updated </w:t>
            </w:r>
            <w:r w:rsidRPr="005F5B8C">
              <w:t xml:space="preserve">MBS User Service Announcement </w:t>
            </w:r>
            <w:r>
              <w:t>Mode(s)</w:t>
            </w:r>
            <w:r w:rsidRPr="005F5B8C">
              <w:t>.</w:t>
            </w:r>
          </w:p>
        </w:tc>
        <w:tc>
          <w:tcPr>
            <w:tcW w:w="1310" w:type="dxa"/>
            <w:vAlign w:val="center"/>
          </w:tcPr>
          <w:p w14:paraId="12B7EFB3" w14:textId="77777777" w:rsidR="00D11838" w:rsidRPr="0016361A" w:rsidRDefault="00D11838" w:rsidP="00FA68B2">
            <w:pPr>
              <w:pStyle w:val="TAL"/>
              <w:rPr>
                <w:rFonts w:cs="Arial"/>
                <w:szCs w:val="18"/>
              </w:rPr>
            </w:pPr>
          </w:p>
        </w:tc>
      </w:tr>
      <w:tr w:rsidR="00D11838" w:rsidRPr="00B54FF5" w14:paraId="464737B0" w14:textId="77777777" w:rsidTr="005361B7">
        <w:trPr>
          <w:jc w:val="center"/>
        </w:trPr>
        <w:tc>
          <w:tcPr>
            <w:tcW w:w="1701" w:type="dxa"/>
            <w:vAlign w:val="center"/>
          </w:tcPr>
          <w:p w14:paraId="287F1608" w14:textId="77777777" w:rsidR="00D11838" w:rsidRDefault="00D11838" w:rsidP="00FA68B2">
            <w:pPr>
              <w:pStyle w:val="TAL"/>
            </w:pPr>
            <w:r>
              <w:t>servNameDescs</w:t>
            </w:r>
          </w:p>
        </w:tc>
        <w:tc>
          <w:tcPr>
            <w:tcW w:w="1552" w:type="dxa"/>
            <w:vAlign w:val="center"/>
          </w:tcPr>
          <w:p w14:paraId="2E7D0474" w14:textId="77777777" w:rsidR="00D11838" w:rsidRDefault="00D11838" w:rsidP="00FA68B2">
            <w:pPr>
              <w:pStyle w:val="TAL"/>
            </w:pPr>
            <w:r>
              <w:t>array(ServiceNameDescription)</w:t>
            </w:r>
          </w:p>
        </w:tc>
        <w:tc>
          <w:tcPr>
            <w:tcW w:w="425" w:type="dxa"/>
            <w:vAlign w:val="center"/>
          </w:tcPr>
          <w:p w14:paraId="0D209DED" w14:textId="77777777" w:rsidR="00D11838" w:rsidRDefault="00D11838" w:rsidP="00FA68B2">
            <w:pPr>
              <w:pStyle w:val="TAC"/>
            </w:pPr>
            <w:r>
              <w:t>O</w:t>
            </w:r>
          </w:p>
        </w:tc>
        <w:tc>
          <w:tcPr>
            <w:tcW w:w="1134" w:type="dxa"/>
            <w:vAlign w:val="center"/>
          </w:tcPr>
          <w:p w14:paraId="37574106" w14:textId="77777777" w:rsidR="00D11838" w:rsidRDefault="00D11838" w:rsidP="00FA68B2">
            <w:pPr>
              <w:pStyle w:val="TAC"/>
            </w:pPr>
            <w:r>
              <w:t>1..N</w:t>
            </w:r>
          </w:p>
        </w:tc>
        <w:tc>
          <w:tcPr>
            <w:tcW w:w="3402" w:type="dxa"/>
            <w:vAlign w:val="center"/>
          </w:tcPr>
          <w:p w14:paraId="2966584D" w14:textId="0883D3A2" w:rsidR="00D11838" w:rsidRPr="0016361A" w:rsidRDefault="00D11838" w:rsidP="00FA68B2">
            <w:pPr>
              <w:pStyle w:val="TAL"/>
              <w:rPr>
                <w:rFonts w:cs="Arial"/>
                <w:szCs w:val="18"/>
              </w:rPr>
            </w:pPr>
            <w:r>
              <w:rPr>
                <w:rFonts w:cs="Arial"/>
                <w:szCs w:val="18"/>
              </w:rPr>
              <w:t xml:space="preserve">Contains </w:t>
            </w:r>
            <w:r w:rsidR="00F967B7">
              <w:rPr>
                <w:rFonts w:cs="Arial"/>
                <w:szCs w:val="18"/>
              </w:rPr>
              <w:t>the updated</w:t>
            </w:r>
            <w:r w:rsidRPr="00686395">
              <w:rPr>
                <w:rFonts w:cs="Arial"/>
                <w:szCs w:val="18"/>
              </w:rPr>
              <w:t xml:space="preserve"> set</w:t>
            </w:r>
            <w:r w:rsidR="00F967B7">
              <w:rPr>
                <w:rFonts w:cs="Arial"/>
                <w:szCs w:val="18"/>
              </w:rPr>
              <w:t>(s)</w:t>
            </w:r>
            <w:r w:rsidRPr="00686395">
              <w:rPr>
                <w:rFonts w:cs="Arial"/>
                <w:szCs w:val="18"/>
              </w:rPr>
              <w:t xml:space="preserve"> of </w:t>
            </w:r>
            <w:r w:rsidR="00F967B7">
              <w:rPr>
                <w:rFonts w:cs="Arial"/>
                <w:szCs w:val="18"/>
              </w:rPr>
              <w:t xml:space="preserve">per language </w:t>
            </w:r>
            <w:r w:rsidRPr="00686395">
              <w:rPr>
                <w:rFonts w:cs="Arial"/>
                <w:szCs w:val="18"/>
              </w:rPr>
              <w:t xml:space="preserve">distinguishing </w:t>
            </w:r>
            <w:r w:rsidR="00F967B7">
              <w:rPr>
                <w:rFonts w:cs="Arial"/>
                <w:szCs w:val="18"/>
              </w:rPr>
              <w:t xml:space="preserve">service </w:t>
            </w:r>
            <w:r w:rsidRPr="00686395">
              <w:rPr>
                <w:rFonts w:cs="Arial"/>
                <w:szCs w:val="18"/>
              </w:rPr>
              <w:t xml:space="preserve">name </w:t>
            </w:r>
            <w:r>
              <w:rPr>
                <w:rFonts w:cs="Arial"/>
                <w:szCs w:val="18"/>
              </w:rPr>
              <w:t>and</w:t>
            </w:r>
            <w:r w:rsidR="00F967B7">
              <w:rPr>
                <w:rFonts w:cs="Arial"/>
                <w:szCs w:val="18"/>
              </w:rPr>
              <w:t>/or service</w:t>
            </w:r>
            <w:r>
              <w:rPr>
                <w:rFonts w:cs="Arial"/>
                <w:szCs w:val="18"/>
              </w:rPr>
              <w:t xml:space="preserve"> description </w:t>
            </w:r>
            <w:r w:rsidRPr="00686395">
              <w:rPr>
                <w:rFonts w:cs="Arial"/>
                <w:szCs w:val="18"/>
              </w:rPr>
              <w:t xml:space="preserve">for </w:t>
            </w:r>
            <w:r w:rsidR="00F967B7" w:rsidRPr="00686395">
              <w:rPr>
                <w:rFonts w:cs="Arial"/>
                <w:szCs w:val="18"/>
              </w:rPr>
              <w:t>th</w:t>
            </w:r>
            <w:r w:rsidR="00F967B7">
              <w:rPr>
                <w:rFonts w:cs="Arial"/>
                <w:szCs w:val="18"/>
              </w:rPr>
              <w:t>e</w:t>
            </w:r>
            <w:r w:rsidR="00F967B7" w:rsidRPr="00686395">
              <w:rPr>
                <w:rFonts w:cs="Arial"/>
                <w:szCs w:val="18"/>
              </w:rPr>
              <w:t xml:space="preserve"> </w:t>
            </w:r>
            <w:r w:rsidRPr="00686395">
              <w:rPr>
                <w:rFonts w:cs="Arial"/>
                <w:szCs w:val="18"/>
              </w:rPr>
              <w:t>MBS User Service</w:t>
            </w:r>
            <w:r>
              <w:rPr>
                <w:rFonts w:cs="Arial"/>
                <w:szCs w:val="18"/>
              </w:rPr>
              <w:t>.</w:t>
            </w:r>
          </w:p>
        </w:tc>
        <w:tc>
          <w:tcPr>
            <w:tcW w:w="1310" w:type="dxa"/>
            <w:vAlign w:val="center"/>
          </w:tcPr>
          <w:p w14:paraId="565642A2" w14:textId="77777777" w:rsidR="00D11838" w:rsidRPr="0016361A" w:rsidRDefault="00D11838" w:rsidP="00FA68B2">
            <w:pPr>
              <w:pStyle w:val="TAL"/>
              <w:rPr>
                <w:rFonts w:cs="Arial"/>
                <w:szCs w:val="18"/>
              </w:rPr>
            </w:pPr>
          </w:p>
        </w:tc>
      </w:tr>
      <w:tr w:rsidR="00D11838" w:rsidRPr="00B54FF5" w14:paraId="3934662B" w14:textId="77777777" w:rsidTr="005361B7">
        <w:trPr>
          <w:jc w:val="center"/>
        </w:trPr>
        <w:tc>
          <w:tcPr>
            <w:tcW w:w="1701" w:type="dxa"/>
            <w:vAlign w:val="center"/>
          </w:tcPr>
          <w:p w14:paraId="353037ED" w14:textId="77777777" w:rsidR="00D11838" w:rsidRDefault="00D11838" w:rsidP="00FA68B2">
            <w:pPr>
              <w:pStyle w:val="TAL"/>
            </w:pPr>
            <w:r>
              <w:t>mainServLang</w:t>
            </w:r>
          </w:p>
        </w:tc>
        <w:tc>
          <w:tcPr>
            <w:tcW w:w="1552" w:type="dxa"/>
            <w:vAlign w:val="center"/>
          </w:tcPr>
          <w:p w14:paraId="15DE4289" w14:textId="77777777" w:rsidR="00D11838" w:rsidRDefault="00D11838" w:rsidP="00FA68B2">
            <w:pPr>
              <w:pStyle w:val="TAL"/>
            </w:pPr>
            <w:r>
              <w:t>string</w:t>
            </w:r>
          </w:p>
        </w:tc>
        <w:tc>
          <w:tcPr>
            <w:tcW w:w="425" w:type="dxa"/>
            <w:vAlign w:val="center"/>
          </w:tcPr>
          <w:p w14:paraId="0AAB4788" w14:textId="77777777" w:rsidR="00D11838" w:rsidRDefault="00D11838" w:rsidP="00FA68B2">
            <w:pPr>
              <w:pStyle w:val="TAC"/>
            </w:pPr>
            <w:r>
              <w:t>O</w:t>
            </w:r>
          </w:p>
        </w:tc>
        <w:tc>
          <w:tcPr>
            <w:tcW w:w="1134" w:type="dxa"/>
            <w:vAlign w:val="center"/>
          </w:tcPr>
          <w:p w14:paraId="67E3E400" w14:textId="77777777" w:rsidR="00D11838" w:rsidRDefault="00D11838" w:rsidP="00FA68B2">
            <w:pPr>
              <w:pStyle w:val="TAC"/>
            </w:pPr>
            <w:r>
              <w:t>0..1</w:t>
            </w:r>
          </w:p>
        </w:tc>
        <w:tc>
          <w:tcPr>
            <w:tcW w:w="3402" w:type="dxa"/>
            <w:vAlign w:val="center"/>
          </w:tcPr>
          <w:p w14:paraId="2CAECBA9" w14:textId="53847D08" w:rsidR="00D11838" w:rsidRPr="00686395" w:rsidRDefault="00F967B7" w:rsidP="00FA68B2">
            <w:pPr>
              <w:pStyle w:val="TAL"/>
              <w:rPr>
                <w:rFonts w:cs="Arial"/>
                <w:szCs w:val="18"/>
              </w:rPr>
            </w:pPr>
            <w:r>
              <w:rPr>
                <w:rFonts w:cs="Arial"/>
                <w:szCs w:val="18"/>
              </w:rPr>
              <w:t>Represents</w:t>
            </w:r>
            <w:r w:rsidR="00D11838">
              <w:rPr>
                <w:rFonts w:cs="Arial"/>
                <w:szCs w:val="18"/>
              </w:rPr>
              <w:t xml:space="preserve"> t</w:t>
            </w:r>
            <w:r w:rsidR="00D11838" w:rsidRPr="00DB7B6D">
              <w:rPr>
                <w:rFonts w:cs="Arial"/>
                <w:szCs w:val="18"/>
              </w:rPr>
              <w:t xml:space="preserve">he </w:t>
            </w:r>
            <w:r w:rsidR="00377CA5">
              <w:rPr>
                <w:rFonts w:cs="Arial"/>
                <w:szCs w:val="18"/>
              </w:rPr>
              <w:t xml:space="preserve">updated </w:t>
            </w:r>
            <w:r w:rsidR="00D11838" w:rsidRPr="00DB7B6D">
              <w:rPr>
                <w:rFonts w:cs="Arial"/>
                <w:szCs w:val="18"/>
              </w:rPr>
              <w:t xml:space="preserve">main </w:t>
            </w:r>
            <w:r>
              <w:rPr>
                <w:rFonts w:cs="Arial"/>
                <w:szCs w:val="18"/>
              </w:rPr>
              <w:t xml:space="preserve">service </w:t>
            </w:r>
            <w:r w:rsidR="00D11838" w:rsidRPr="00DB7B6D">
              <w:rPr>
                <w:rFonts w:cs="Arial"/>
                <w:szCs w:val="18"/>
              </w:rPr>
              <w:t>language of th</w:t>
            </w:r>
            <w:r>
              <w:rPr>
                <w:rFonts w:cs="Arial"/>
                <w:szCs w:val="18"/>
              </w:rPr>
              <w:t>e</w:t>
            </w:r>
            <w:r w:rsidR="00D11838" w:rsidRPr="00DB7B6D">
              <w:rPr>
                <w:rFonts w:cs="Arial"/>
                <w:szCs w:val="18"/>
              </w:rPr>
              <w:t xml:space="preserve"> MBS User Service.</w:t>
            </w:r>
          </w:p>
        </w:tc>
        <w:tc>
          <w:tcPr>
            <w:tcW w:w="1310" w:type="dxa"/>
            <w:vAlign w:val="center"/>
          </w:tcPr>
          <w:p w14:paraId="48C7EF4E" w14:textId="77777777" w:rsidR="00D11838" w:rsidRPr="0016361A" w:rsidRDefault="00D11838" w:rsidP="00FA68B2">
            <w:pPr>
              <w:pStyle w:val="TAL"/>
              <w:rPr>
                <w:rFonts w:cs="Arial"/>
                <w:szCs w:val="18"/>
              </w:rPr>
            </w:pPr>
          </w:p>
        </w:tc>
      </w:tr>
    </w:tbl>
    <w:p w14:paraId="2A404981" w14:textId="77777777" w:rsidR="00D11838" w:rsidRDefault="00D11838" w:rsidP="00D11838">
      <w:pPr>
        <w:rPr>
          <w:lang w:val="en-US"/>
        </w:rPr>
      </w:pPr>
    </w:p>
    <w:p w14:paraId="1B4A04DF" w14:textId="77777777" w:rsidR="008A6D4A" w:rsidRDefault="008A6D4A" w:rsidP="008A6D4A">
      <w:pPr>
        <w:pStyle w:val="Heading4"/>
        <w:rPr>
          <w:lang w:val="en-US"/>
        </w:rPr>
      </w:pPr>
      <w:bookmarkStart w:id="497" w:name="_Toc120609005"/>
      <w:bookmarkStart w:id="498" w:name="_Toc120657472"/>
      <w:bookmarkStart w:id="499" w:name="_Toc129251368"/>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491"/>
      <w:bookmarkEnd w:id="492"/>
      <w:bookmarkEnd w:id="493"/>
      <w:bookmarkEnd w:id="497"/>
      <w:bookmarkEnd w:id="498"/>
      <w:bookmarkEnd w:id="499"/>
    </w:p>
    <w:p w14:paraId="65A70611" w14:textId="77777777" w:rsidR="008A6D4A" w:rsidRPr="00384E92" w:rsidRDefault="008A6D4A" w:rsidP="008A6D4A">
      <w:pPr>
        <w:pStyle w:val="Heading5"/>
      </w:pPr>
      <w:bookmarkStart w:id="500" w:name="_Toc510696639"/>
      <w:bookmarkStart w:id="501" w:name="_Toc35971434"/>
      <w:bookmarkStart w:id="502" w:name="_Toc100742483"/>
      <w:bookmarkStart w:id="503" w:name="_Toc120609006"/>
      <w:bookmarkStart w:id="504" w:name="_Toc120657473"/>
      <w:bookmarkStart w:id="505" w:name="_Toc129251369"/>
      <w:r>
        <w:t>6.1.6.3.1</w:t>
      </w:r>
      <w:r w:rsidRPr="00384E92">
        <w:tab/>
        <w:t>Introduction</w:t>
      </w:r>
      <w:bookmarkEnd w:id="500"/>
      <w:bookmarkEnd w:id="501"/>
      <w:bookmarkEnd w:id="502"/>
      <w:bookmarkEnd w:id="503"/>
      <w:bookmarkEnd w:id="504"/>
      <w:bookmarkEnd w:id="505"/>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Heading5"/>
      </w:pPr>
      <w:bookmarkStart w:id="506" w:name="_Toc510696640"/>
      <w:bookmarkStart w:id="507" w:name="_Toc35971435"/>
      <w:bookmarkStart w:id="508" w:name="_Toc100742484"/>
      <w:bookmarkStart w:id="509" w:name="_Toc120609007"/>
      <w:bookmarkStart w:id="510" w:name="_Toc120657474"/>
      <w:bookmarkStart w:id="511" w:name="_Toc129251370"/>
      <w:r>
        <w:t>6.1.6.3.2</w:t>
      </w:r>
      <w:r w:rsidRPr="00384E92">
        <w:tab/>
        <w:t>Simple data types</w:t>
      </w:r>
      <w:bookmarkEnd w:id="506"/>
      <w:bookmarkEnd w:id="507"/>
      <w:bookmarkEnd w:id="508"/>
      <w:bookmarkEnd w:id="509"/>
      <w:bookmarkEnd w:id="510"/>
      <w:bookmarkEnd w:id="511"/>
    </w:p>
    <w:p w14:paraId="4DABD6D0" w14:textId="7AAAE77F" w:rsidR="008A6D4A" w:rsidRPr="00384E92" w:rsidRDefault="008A6D4A" w:rsidP="008A6D4A">
      <w:r w:rsidRPr="00384E92">
        <w:t>The simple data types defined in table</w:t>
      </w:r>
      <w:r w:rsidR="002B4468">
        <w:t> </w:t>
      </w:r>
      <w:r>
        <w:t>6.1.6.3.2-1</w:t>
      </w:r>
      <w:r w:rsidRPr="00384E92">
        <w:t xml:space="preserve"> shall be supported.</w:t>
      </w:r>
    </w:p>
    <w:p w14:paraId="545CB58A" w14:textId="097FE721" w:rsidR="008A6D4A" w:rsidRPr="00384E92" w:rsidRDefault="008A6D4A" w:rsidP="008A6D4A">
      <w:pPr>
        <w:pStyle w:val="TH"/>
      </w:pPr>
      <w:r w:rsidRPr="00384E92">
        <w:t>Table</w:t>
      </w:r>
      <w:r w:rsidR="002B4468">
        <w:t> </w:t>
      </w:r>
      <w:r>
        <w:t>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4972"/>
        <w:gridCol w:w="1411"/>
      </w:tblGrid>
      <w:tr w:rsidR="008A6D4A" w:rsidRPr="00B54FF5" w14:paraId="3BD825D2" w14:textId="77777777" w:rsidTr="006A1C63">
        <w:trPr>
          <w:jc w:val="center"/>
        </w:trPr>
        <w:tc>
          <w:tcPr>
            <w:tcW w:w="847" w:type="pct"/>
            <w:shd w:val="clear" w:color="auto" w:fill="C0C0C0"/>
            <w:tcMar>
              <w:top w:w="0" w:type="dxa"/>
              <w:left w:w="108" w:type="dxa"/>
              <w:bottom w:w="0" w:type="dxa"/>
              <w:right w:w="108" w:type="dxa"/>
            </w:tcMar>
          </w:tcPr>
          <w:p w14:paraId="03AD5005" w14:textId="77777777" w:rsidR="008A6D4A" w:rsidRPr="0016361A" w:rsidRDefault="008A6D4A" w:rsidP="00D66618">
            <w:pPr>
              <w:pStyle w:val="TAH"/>
            </w:pPr>
            <w:r w:rsidRPr="0016361A">
              <w:t>Type Name</w:t>
            </w:r>
          </w:p>
        </w:tc>
        <w:tc>
          <w:tcPr>
            <w:tcW w:w="837" w:type="pct"/>
            <w:shd w:val="clear" w:color="auto" w:fill="C0C0C0"/>
            <w:tcMar>
              <w:top w:w="0" w:type="dxa"/>
              <w:left w:w="108" w:type="dxa"/>
              <w:bottom w:w="0" w:type="dxa"/>
              <w:right w:w="108" w:type="dxa"/>
            </w:tcMar>
          </w:tcPr>
          <w:p w14:paraId="2AE37DF9" w14:textId="77777777" w:rsidR="008A6D4A" w:rsidRPr="0016361A" w:rsidRDefault="008A6D4A" w:rsidP="00D66618">
            <w:pPr>
              <w:pStyle w:val="TAH"/>
            </w:pPr>
            <w:r w:rsidRPr="0016361A">
              <w:t>Type Definition</w:t>
            </w:r>
          </w:p>
        </w:tc>
        <w:tc>
          <w:tcPr>
            <w:tcW w:w="2583" w:type="pct"/>
            <w:shd w:val="clear" w:color="auto" w:fill="C0C0C0"/>
          </w:tcPr>
          <w:p w14:paraId="74648F19" w14:textId="77777777" w:rsidR="008A6D4A" w:rsidRPr="0016361A" w:rsidRDefault="008A6D4A" w:rsidP="00D66618">
            <w:pPr>
              <w:pStyle w:val="TAH"/>
            </w:pPr>
            <w:r w:rsidRPr="0016361A">
              <w:t>Description</w:t>
            </w:r>
          </w:p>
        </w:tc>
        <w:tc>
          <w:tcPr>
            <w:tcW w:w="733" w:type="pct"/>
            <w:shd w:val="clear" w:color="auto" w:fill="C0C0C0"/>
          </w:tcPr>
          <w:p w14:paraId="50D2A386" w14:textId="77777777" w:rsidR="008A6D4A" w:rsidRPr="0016361A" w:rsidRDefault="008A6D4A" w:rsidP="00D66618">
            <w:pPr>
              <w:pStyle w:val="TAH"/>
            </w:pPr>
            <w:r w:rsidRPr="0016361A">
              <w:t>Applicability</w:t>
            </w:r>
          </w:p>
        </w:tc>
      </w:tr>
      <w:tr w:rsidR="008A6D4A" w:rsidRPr="00B54FF5" w14:paraId="5549D2A6" w14:textId="77777777" w:rsidTr="006A1C63">
        <w:trPr>
          <w:jc w:val="center"/>
        </w:trPr>
        <w:tc>
          <w:tcPr>
            <w:tcW w:w="847" w:type="pct"/>
            <w:tcMar>
              <w:top w:w="0" w:type="dxa"/>
              <w:left w:w="108" w:type="dxa"/>
              <w:bottom w:w="0" w:type="dxa"/>
              <w:right w:w="108" w:type="dxa"/>
            </w:tcMar>
          </w:tcPr>
          <w:p w14:paraId="6E2FB078" w14:textId="77777777" w:rsidR="008A6D4A" w:rsidRPr="0016361A" w:rsidRDefault="008A6D4A" w:rsidP="00D66618">
            <w:pPr>
              <w:pStyle w:val="TAL"/>
            </w:pPr>
          </w:p>
        </w:tc>
        <w:tc>
          <w:tcPr>
            <w:tcW w:w="837" w:type="pct"/>
            <w:tcMar>
              <w:top w:w="0" w:type="dxa"/>
              <w:left w:w="108" w:type="dxa"/>
              <w:bottom w:w="0" w:type="dxa"/>
              <w:right w:w="108" w:type="dxa"/>
            </w:tcMar>
          </w:tcPr>
          <w:p w14:paraId="3691DADD" w14:textId="16651F9C" w:rsidR="008A6D4A" w:rsidRPr="0016361A" w:rsidRDefault="008A6D4A" w:rsidP="00D66618">
            <w:pPr>
              <w:pStyle w:val="TAL"/>
            </w:pPr>
          </w:p>
        </w:tc>
        <w:tc>
          <w:tcPr>
            <w:tcW w:w="2583" w:type="pct"/>
          </w:tcPr>
          <w:p w14:paraId="14862016" w14:textId="77777777" w:rsidR="008A6D4A" w:rsidRPr="0016361A" w:rsidRDefault="008A6D4A" w:rsidP="00D66618">
            <w:pPr>
              <w:pStyle w:val="TAL"/>
            </w:pPr>
          </w:p>
        </w:tc>
        <w:tc>
          <w:tcPr>
            <w:tcW w:w="733" w:type="pct"/>
          </w:tcPr>
          <w:p w14:paraId="7889B0A0" w14:textId="77777777" w:rsidR="008A6D4A" w:rsidRPr="0016361A" w:rsidRDefault="008A6D4A" w:rsidP="00D66618">
            <w:pPr>
              <w:pStyle w:val="TAL"/>
            </w:pPr>
          </w:p>
        </w:tc>
      </w:tr>
    </w:tbl>
    <w:p w14:paraId="0C231322" w14:textId="77777777" w:rsidR="008A6D4A" w:rsidRPr="00384E92" w:rsidRDefault="008A6D4A" w:rsidP="008A6D4A"/>
    <w:p w14:paraId="38A1B740" w14:textId="1E6EE50B" w:rsidR="008A6D4A" w:rsidRPr="00BC662F" w:rsidRDefault="008A6D4A" w:rsidP="008A6D4A">
      <w:pPr>
        <w:pStyle w:val="Heading5"/>
      </w:pPr>
      <w:bookmarkStart w:id="512" w:name="_Toc510696641"/>
      <w:bookmarkStart w:id="513" w:name="_Toc35971436"/>
      <w:bookmarkStart w:id="514" w:name="_Toc100742485"/>
      <w:bookmarkStart w:id="515" w:name="_Toc120609008"/>
      <w:bookmarkStart w:id="516" w:name="_Toc120657475"/>
      <w:bookmarkStart w:id="517" w:name="_Toc129251371"/>
      <w:r>
        <w:t>6.1.6.3.3</w:t>
      </w:r>
      <w:r w:rsidRPr="00BC662F">
        <w:tab/>
        <w:t xml:space="preserve">Enumeration: </w:t>
      </w:r>
      <w:r w:rsidR="00D11838">
        <w:t>ServiceAnnouncementMode</w:t>
      </w:r>
      <w:bookmarkEnd w:id="512"/>
      <w:bookmarkEnd w:id="513"/>
      <w:bookmarkEnd w:id="514"/>
      <w:bookmarkEnd w:id="515"/>
      <w:bookmarkEnd w:id="516"/>
      <w:bookmarkEnd w:id="517"/>
    </w:p>
    <w:p w14:paraId="2EFFD90F" w14:textId="2B8E1ECF" w:rsidR="008A6D4A" w:rsidRPr="00384E92" w:rsidRDefault="008A6D4A" w:rsidP="008A6D4A">
      <w:r w:rsidRPr="00384E92">
        <w:t xml:space="preserve">The enumeration </w:t>
      </w:r>
      <w:r w:rsidR="00D11838">
        <w:t>ServiceAnnouncementMode</w:t>
      </w:r>
      <w:r w:rsidRPr="00384E92">
        <w:t xml:space="preserve"> represents </w:t>
      </w:r>
      <w:r w:rsidR="00377CA5">
        <w:t xml:space="preserve">MBS User </w:t>
      </w:r>
      <w:r w:rsidR="00D11838">
        <w:t>Service Announce</w:t>
      </w:r>
      <w:r w:rsidR="00377CA5">
        <w:t>ment</w:t>
      </w:r>
      <w:r w:rsidR="00D11838">
        <w:t xml:space="preserve"> Mode</w:t>
      </w:r>
      <w:r w:rsidR="00594FAB">
        <w:t>s</w:t>
      </w:r>
      <w:r w:rsidRPr="00384E92">
        <w:t xml:space="preserve">. It shall comply with the provisions </w:t>
      </w:r>
      <w:r w:rsidR="00594FAB">
        <w:t>of</w:t>
      </w:r>
      <w:r w:rsidRPr="00384E92">
        <w:t xml:space="preserve"> table</w:t>
      </w:r>
      <w:r w:rsidR="00D11838">
        <w:t> </w:t>
      </w:r>
      <w:r>
        <w:t>6.1.</w:t>
      </w:r>
      <w:r w:rsidR="00355B47">
        <w:t>6.</w:t>
      </w:r>
      <w:r>
        <w:t>3.3</w:t>
      </w:r>
      <w:r w:rsidRPr="00384E92">
        <w:t>-1.</w:t>
      </w:r>
    </w:p>
    <w:p w14:paraId="2836E0E1" w14:textId="457C57EC" w:rsidR="008A6D4A" w:rsidRDefault="008A6D4A" w:rsidP="008A6D4A">
      <w:pPr>
        <w:pStyle w:val="TH"/>
      </w:pPr>
      <w:r>
        <w:t xml:space="preserve">Table 6.1.6.3.3-1: Enumeration </w:t>
      </w:r>
      <w:r w:rsidR="00D11838">
        <w:t>ServiceAnnouncementMode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267"/>
        <w:gridCol w:w="5089"/>
        <w:gridCol w:w="1365"/>
      </w:tblGrid>
      <w:tr w:rsidR="008A6D4A" w:rsidRPr="00B54FF5" w14:paraId="4AD60810" w14:textId="77777777" w:rsidTr="006A1C63">
        <w:tc>
          <w:tcPr>
            <w:tcW w:w="1680" w:type="pct"/>
            <w:shd w:val="clear" w:color="auto" w:fill="C0C0C0"/>
            <w:tcMar>
              <w:top w:w="0" w:type="dxa"/>
              <w:left w:w="108" w:type="dxa"/>
              <w:bottom w:w="0" w:type="dxa"/>
              <w:right w:w="108" w:type="dxa"/>
            </w:tcMar>
            <w:hideMark/>
          </w:tcPr>
          <w:p w14:paraId="5C5DD5B4" w14:textId="77777777" w:rsidR="008A6D4A" w:rsidRPr="0016361A" w:rsidRDefault="008A6D4A" w:rsidP="00D66618">
            <w:pPr>
              <w:pStyle w:val="TAH"/>
            </w:pPr>
            <w:r w:rsidRPr="0016361A">
              <w:t>Enumeration value</w:t>
            </w:r>
          </w:p>
        </w:tc>
        <w:tc>
          <w:tcPr>
            <w:tcW w:w="2618" w:type="pct"/>
            <w:shd w:val="clear" w:color="auto" w:fill="C0C0C0"/>
            <w:tcMar>
              <w:top w:w="0" w:type="dxa"/>
              <w:left w:w="108" w:type="dxa"/>
              <w:bottom w:w="0" w:type="dxa"/>
              <w:right w:w="108" w:type="dxa"/>
            </w:tcMar>
            <w:hideMark/>
          </w:tcPr>
          <w:p w14:paraId="16DC3C8D" w14:textId="77777777" w:rsidR="008A6D4A" w:rsidRPr="0016361A" w:rsidRDefault="008A6D4A" w:rsidP="00D66618">
            <w:pPr>
              <w:pStyle w:val="TAH"/>
            </w:pPr>
            <w:r w:rsidRPr="0016361A">
              <w:t>Description</w:t>
            </w:r>
          </w:p>
        </w:tc>
        <w:tc>
          <w:tcPr>
            <w:tcW w:w="702" w:type="pct"/>
            <w:shd w:val="clear" w:color="auto" w:fill="C0C0C0"/>
          </w:tcPr>
          <w:p w14:paraId="1A0B9EC1" w14:textId="77777777" w:rsidR="008A6D4A" w:rsidRPr="0016361A" w:rsidRDefault="008A6D4A" w:rsidP="00D66618">
            <w:pPr>
              <w:pStyle w:val="TAH"/>
            </w:pPr>
            <w:r w:rsidRPr="0016361A">
              <w:t>Applicability</w:t>
            </w:r>
          </w:p>
        </w:tc>
      </w:tr>
      <w:tr w:rsidR="00D11838" w:rsidRPr="00B54FF5" w14:paraId="566A633A" w14:textId="77777777" w:rsidTr="006A1C63">
        <w:tc>
          <w:tcPr>
            <w:tcW w:w="1680" w:type="pct"/>
            <w:tcMar>
              <w:top w:w="0" w:type="dxa"/>
              <w:left w:w="108" w:type="dxa"/>
              <w:bottom w:w="0" w:type="dxa"/>
              <w:right w:w="108" w:type="dxa"/>
            </w:tcMar>
            <w:vAlign w:val="center"/>
          </w:tcPr>
          <w:p w14:paraId="10001F43" w14:textId="407A6742" w:rsidR="00D11838" w:rsidRPr="0016361A" w:rsidRDefault="00D11838" w:rsidP="00EF4A4E">
            <w:pPr>
              <w:pStyle w:val="TAL"/>
            </w:pPr>
            <w:r>
              <w:t>VIA_MBS</w:t>
            </w:r>
            <w:r w:rsidR="00E32B9F">
              <w:t>_</w:t>
            </w:r>
            <w:r>
              <w:t>5</w:t>
            </w:r>
          </w:p>
        </w:tc>
        <w:tc>
          <w:tcPr>
            <w:tcW w:w="2618" w:type="pct"/>
            <w:tcMar>
              <w:top w:w="0" w:type="dxa"/>
              <w:left w:w="108" w:type="dxa"/>
              <w:bottom w:w="0" w:type="dxa"/>
              <w:right w:w="108" w:type="dxa"/>
            </w:tcMar>
            <w:vAlign w:val="center"/>
          </w:tcPr>
          <w:p w14:paraId="6FBC11D2" w14:textId="3E9CDE7E" w:rsidR="00D11838" w:rsidRPr="0016361A" w:rsidRDefault="00D11838" w:rsidP="00EF4A4E">
            <w:pPr>
              <w:pStyle w:val="TAL"/>
            </w:pPr>
            <w:r>
              <w:t>Indicates</w:t>
            </w:r>
            <w:r w:rsidR="00594FAB">
              <w:t xml:space="preserve"> that</w:t>
            </w:r>
            <w:r>
              <w:t xml:space="preserve"> the </w:t>
            </w:r>
            <w:r w:rsidRPr="00BE3675">
              <w:t>MBS User Service Announcement compiled by the MBSF is advertised to the MBSF Client at reference point MBS</w:t>
            </w:r>
            <w:r>
              <w:t>-</w:t>
            </w:r>
            <w:r w:rsidRPr="00BE3675">
              <w:t>5.</w:t>
            </w:r>
          </w:p>
        </w:tc>
        <w:tc>
          <w:tcPr>
            <w:tcW w:w="702" w:type="pct"/>
            <w:vAlign w:val="center"/>
          </w:tcPr>
          <w:p w14:paraId="1D04A63E" w14:textId="77777777" w:rsidR="00D11838" w:rsidRPr="0016361A" w:rsidRDefault="00D11838" w:rsidP="00EF4A4E">
            <w:pPr>
              <w:pStyle w:val="TAL"/>
            </w:pPr>
          </w:p>
        </w:tc>
      </w:tr>
      <w:tr w:rsidR="00D11838" w:rsidRPr="00B54FF5" w14:paraId="294947AE" w14:textId="77777777" w:rsidTr="006A1C63">
        <w:tc>
          <w:tcPr>
            <w:tcW w:w="1680" w:type="pct"/>
            <w:tcMar>
              <w:top w:w="0" w:type="dxa"/>
              <w:left w:w="108" w:type="dxa"/>
              <w:bottom w:w="0" w:type="dxa"/>
              <w:right w:w="108" w:type="dxa"/>
            </w:tcMar>
            <w:vAlign w:val="center"/>
          </w:tcPr>
          <w:p w14:paraId="43A53DC9" w14:textId="0D4203B5" w:rsidR="00D11838" w:rsidRPr="0016361A" w:rsidRDefault="00D11838" w:rsidP="00EF4A4E">
            <w:pPr>
              <w:pStyle w:val="TAL"/>
            </w:pPr>
            <w:r>
              <w:t>VIA_MBS_DISTRIBUTION_SESSION</w:t>
            </w:r>
          </w:p>
        </w:tc>
        <w:tc>
          <w:tcPr>
            <w:tcW w:w="2618" w:type="pct"/>
            <w:tcMar>
              <w:top w:w="0" w:type="dxa"/>
              <w:left w:w="108" w:type="dxa"/>
              <w:bottom w:w="0" w:type="dxa"/>
              <w:right w:w="108" w:type="dxa"/>
            </w:tcMar>
            <w:vAlign w:val="center"/>
          </w:tcPr>
          <w:p w14:paraId="3540120D" w14:textId="7920133A" w:rsidR="00D11838" w:rsidRPr="0016361A" w:rsidRDefault="00D11838" w:rsidP="00EF4A4E">
            <w:pPr>
              <w:pStyle w:val="TAL"/>
            </w:pPr>
            <w:r>
              <w:t xml:space="preserve">Indicates </w:t>
            </w:r>
            <w:r w:rsidR="00594FAB">
              <w:t xml:space="preserve">that </w:t>
            </w:r>
            <w:r>
              <w:t xml:space="preserve">the </w:t>
            </w:r>
            <w:r w:rsidRPr="00BE3675">
              <w:t xml:space="preserve">MBS User Service Announcement compiled by the MBSF is advertised to the MBSF Client via the MBS </w:t>
            </w:r>
            <w:r>
              <w:t xml:space="preserve">Distribution </w:t>
            </w:r>
            <w:r w:rsidRPr="00BE3675">
              <w:t>Session</w:t>
            </w:r>
            <w:r w:rsidR="00A507D4">
              <w:t xml:space="preserve"> </w:t>
            </w:r>
            <w:r w:rsidR="00A507D4" w:rsidRPr="003721A8">
              <w:t>at reference point MBS-4-MC</w:t>
            </w:r>
            <w:r>
              <w:t>.</w:t>
            </w:r>
          </w:p>
        </w:tc>
        <w:tc>
          <w:tcPr>
            <w:tcW w:w="702" w:type="pct"/>
            <w:vAlign w:val="center"/>
          </w:tcPr>
          <w:p w14:paraId="760141E1" w14:textId="77777777" w:rsidR="00D11838" w:rsidRPr="0016361A" w:rsidRDefault="00D11838" w:rsidP="00EF4A4E">
            <w:pPr>
              <w:pStyle w:val="TAL"/>
            </w:pPr>
          </w:p>
        </w:tc>
      </w:tr>
      <w:tr w:rsidR="00D11838" w:rsidRPr="00B54FF5" w14:paraId="7604AC38" w14:textId="77777777" w:rsidTr="006A1C63">
        <w:tc>
          <w:tcPr>
            <w:tcW w:w="1680" w:type="pct"/>
            <w:tcMar>
              <w:top w:w="0" w:type="dxa"/>
              <w:left w:w="108" w:type="dxa"/>
              <w:bottom w:w="0" w:type="dxa"/>
              <w:right w:w="108" w:type="dxa"/>
            </w:tcMar>
            <w:vAlign w:val="center"/>
          </w:tcPr>
          <w:p w14:paraId="4A213A17" w14:textId="44AE2250" w:rsidR="00D11838" w:rsidRPr="0016361A" w:rsidRDefault="00D11838" w:rsidP="00EF4A4E">
            <w:pPr>
              <w:pStyle w:val="TAL"/>
            </w:pPr>
            <w:r>
              <w:t>PASSED_BACK</w:t>
            </w:r>
          </w:p>
        </w:tc>
        <w:tc>
          <w:tcPr>
            <w:tcW w:w="2618" w:type="pct"/>
            <w:tcMar>
              <w:top w:w="0" w:type="dxa"/>
              <w:left w:w="108" w:type="dxa"/>
              <w:bottom w:w="0" w:type="dxa"/>
              <w:right w:w="108" w:type="dxa"/>
            </w:tcMar>
            <w:vAlign w:val="center"/>
          </w:tcPr>
          <w:p w14:paraId="77BE5A12" w14:textId="6ACDD8F9" w:rsidR="00D11838" w:rsidRPr="0016361A" w:rsidRDefault="00594FAB" w:rsidP="00EF4A4E">
            <w:pPr>
              <w:pStyle w:val="TAL"/>
            </w:pPr>
            <w:r>
              <w:t xml:space="preserve">Indicates that the </w:t>
            </w:r>
            <w:r w:rsidR="00D11838" w:rsidRPr="00BE3675">
              <w:t>MBS User Service Announcement compiled by the MBSF is passed back to the MBS Application Provider</w:t>
            </w:r>
            <w:r w:rsidR="00C23BAE">
              <w:t xml:space="preserve"> by the MBSF, and then</w:t>
            </w:r>
            <w:r w:rsidR="00C23BAE" w:rsidRPr="00BE3675">
              <w:t xml:space="preserve"> advertised to the MBSF Client via </w:t>
            </w:r>
            <w:r w:rsidR="00C23BAE" w:rsidRPr="004F4A42">
              <w:t>application-private means at reference point MBS-8</w:t>
            </w:r>
            <w:r w:rsidR="00D11838" w:rsidRPr="00BE3675">
              <w:t>.</w:t>
            </w:r>
          </w:p>
        </w:tc>
        <w:tc>
          <w:tcPr>
            <w:tcW w:w="702" w:type="pct"/>
            <w:vAlign w:val="center"/>
          </w:tcPr>
          <w:p w14:paraId="5C925CF3" w14:textId="77777777" w:rsidR="00D11838" w:rsidRPr="0016361A" w:rsidRDefault="00D11838" w:rsidP="00EF4A4E">
            <w:pPr>
              <w:pStyle w:val="TAL"/>
            </w:pPr>
          </w:p>
        </w:tc>
      </w:tr>
    </w:tbl>
    <w:p w14:paraId="00767A7F" w14:textId="77777777" w:rsidR="00EF4A4E" w:rsidRDefault="00EF4A4E" w:rsidP="00EF4A4E">
      <w:bookmarkStart w:id="518" w:name="_Toc510696642"/>
      <w:bookmarkStart w:id="519" w:name="_Toc35971437"/>
      <w:bookmarkStart w:id="520" w:name="_Toc100742486"/>
    </w:p>
    <w:p w14:paraId="78752715" w14:textId="50CBF3A8" w:rsidR="008A6D4A" w:rsidRDefault="008A6D4A" w:rsidP="008A6D4A">
      <w:pPr>
        <w:pStyle w:val="Heading4"/>
        <w:rPr>
          <w:lang w:eastAsia="zh-CN"/>
        </w:rPr>
      </w:pPr>
      <w:bookmarkStart w:id="521" w:name="_Toc510696643"/>
      <w:bookmarkStart w:id="522" w:name="_Toc35971438"/>
      <w:bookmarkStart w:id="523" w:name="_Toc100742487"/>
      <w:bookmarkStart w:id="524" w:name="_Toc120609009"/>
      <w:bookmarkStart w:id="525" w:name="_Toc120657476"/>
      <w:bookmarkStart w:id="526" w:name="_Toc129251372"/>
      <w:bookmarkEnd w:id="518"/>
      <w:bookmarkEnd w:id="519"/>
      <w:bookmarkEnd w:id="520"/>
      <w:r w:rsidRPr="00445F4F">
        <w:rPr>
          <w:lang w:val="en-US"/>
        </w:rPr>
        <w:lastRenderedPageBreak/>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521"/>
      <w:bookmarkEnd w:id="522"/>
      <w:bookmarkEnd w:id="523"/>
      <w:bookmarkEnd w:id="524"/>
      <w:bookmarkEnd w:id="525"/>
      <w:bookmarkEnd w:id="526"/>
    </w:p>
    <w:p w14:paraId="264051A4" w14:textId="77777777" w:rsidR="004B11C3" w:rsidRDefault="004B11C3" w:rsidP="004B11C3">
      <w:r>
        <w:t xml:space="preserve">There are no </w:t>
      </w:r>
      <w:r>
        <w:rPr>
          <w:lang w:eastAsia="zh-CN"/>
        </w:rPr>
        <w:t>d</w:t>
      </w:r>
      <w:r>
        <w:rPr>
          <w:rFonts w:hint="eastAsia"/>
          <w:lang w:eastAsia="zh-CN"/>
        </w:rPr>
        <w:t>ata types</w:t>
      </w:r>
      <w:r>
        <w:rPr>
          <w:lang w:eastAsia="zh-CN"/>
        </w:rPr>
        <w:t xml:space="preserve"> describing alternative data types or combinations of data types</w:t>
      </w:r>
      <w:r>
        <w:t xml:space="preserve"> defined for this API in this release of the specification.</w:t>
      </w:r>
    </w:p>
    <w:p w14:paraId="36A9FEF4" w14:textId="77777777" w:rsidR="008A6D4A" w:rsidRDefault="008A6D4A" w:rsidP="008A6D4A">
      <w:pPr>
        <w:pStyle w:val="Heading4"/>
      </w:pPr>
      <w:bookmarkStart w:id="527" w:name="_Toc510696646"/>
      <w:bookmarkStart w:id="528" w:name="_Toc35971441"/>
      <w:bookmarkStart w:id="529" w:name="_Toc100742490"/>
      <w:bookmarkStart w:id="530" w:name="_Toc120609010"/>
      <w:bookmarkStart w:id="531" w:name="_Toc120657477"/>
      <w:bookmarkStart w:id="532" w:name="_Toc129251373"/>
      <w:r>
        <w:t>6.1.6.5</w:t>
      </w:r>
      <w:r>
        <w:tab/>
        <w:t>Binary data</w:t>
      </w:r>
      <w:bookmarkEnd w:id="527"/>
      <w:bookmarkEnd w:id="528"/>
      <w:bookmarkEnd w:id="529"/>
      <w:bookmarkEnd w:id="530"/>
      <w:bookmarkEnd w:id="531"/>
      <w:bookmarkEnd w:id="532"/>
    </w:p>
    <w:p w14:paraId="3E8B3ED7" w14:textId="77777777" w:rsidR="008A6D4A" w:rsidRDefault="008A6D4A" w:rsidP="008A6D4A">
      <w:pPr>
        <w:pStyle w:val="Heading5"/>
      </w:pPr>
      <w:bookmarkStart w:id="533" w:name="_Toc35971442"/>
      <w:bookmarkStart w:id="534" w:name="_Toc100742491"/>
      <w:bookmarkStart w:id="535" w:name="_Toc120609011"/>
      <w:bookmarkStart w:id="536" w:name="_Toc120657478"/>
      <w:bookmarkStart w:id="537" w:name="_Toc129251374"/>
      <w:r>
        <w:t>6.1.6.5.1</w:t>
      </w:r>
      <w:r>
        <w:tab/>
        <w:t>Binary Data Types</w:t>
      </w:r>
      <w:bookmarkEnd w:id="533"/>
      <w:bookmarkEnd w:id="534"/>
      <w:bookmarkEnd w:id="535"/>
      <w:bookmarkEnd w:id="536"/>
      <w:bookmarkEnd w:id="537"/>
    </w:p>
    <w:p w14:paraId="7EF698B1" w14:textId="0AD2975C" w:rsidR="008A6D4A" w:rsidRPr="00A04126" w:rsidRDefault="008A6D4A" w:rsidP="008A6D4A">
      <w:pPr>
        <w:pStyle w:val="TH"/>
      </w:pPr>
      <w:r w:rsidRPr="00A04126">
        <w:t>Table</w:t>
      </w:r>
      <w:r w:rsidR="002B4468">
        <w:t> </w:t>
      </w:r>
      <w:r w:rsidRPr="00A04126">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8A6D4A" w:rsidRPr="00B54FF5" w14:paraId="6851231B" w14:textId="77777777" w:rsidTr="009E77A0">
        <w:trPr>
          <w:jc w:val="center"/>
        </w:trPr>
        <w:tc>
          <w:tcPr>
            <w:tcW w:w="2718" w:type="dxa"/>
            <w:shd w:val="clear" w:color="000000" w:fill="C0C0C0"/>
          </w:tcPr>
          <w:p w14:paraId="554CAF4B" w14:textId="77777777" w:rsidR="008A6D4A" w:rsidRPr="0016361A" w:rsidRDefault="008A6D4A" w:rsidP="00D66618">
            <w:pPr>
              <w:pStyle w:val="TAH"/>
            </w:pPr>
            <w:r w:rsidRPr="0016361A">
              <w:t>Name</w:t>
            </w:r>
          </w:p>
        </w:tc>
        <w:tc>
          <w:tcPr>
            <w:tcW w:w="1378" w:type="dxa"/>
            <w:shd w:val="clear" w:color="000000" w:fill="C0C0C0"/>
          </w:tcPr>
          <w:p w14:paraId="79EDA6C9" w14:textId="77777777" w:rsidR="008A6D4A" w:rsidRPr="0016361A" w:rsidRDefault="008A6D4A" w:rsidP="00D66618">
            <w:pPr>
              <w:pStyle w:val="TAH"/>
            </w:pPr>
            <w:r w:rsidRPr="0016361A">
              <w:t>Clause defined</w:t>
            </w:r>
          </w:p>
        </w:tc>
        <w:tc>
          <w:tcPr>
            <w:tcW w:w="4381" w:type="dxa"/>
            <w:shd w:val="clear" w:color="000000" w:fill="C0C0C0"/>
          </w:tcPr>
          <w:p w14:paraId="2D24655B" w14:textId="77777777" w:rsidR="008A6D4A" w:rsidRPr="0016361A" w:rsidRDefault="008A6D4A" w:rsidP="00D66618">
            <w:pPr>
              <w:pStyle w:val="TAH"/>
            </w:pPr>
            <w:r w:rsidRPr="0016361A">
              <w:t>Content type</w:t>
            </w:r>
          </w:p>
        </w:tc>
      </w:tr>
      <w:tr w:rsidR="008A6D4A" w:rsidRPr="00B54FF5" w14:paraId="7F1722D5" w14:textId="77777777" w:rsidTr="009E77A0">
        <w:trPr>
          <w:jc w:val="center"/>
        </w:trPr>
        <w:tc>
          <w:tcPr>
            <w:tcW w:w="2718" w:type="dxa"/>
          </w:tcPr>
          <w:p w14:paraId="0D43B3E6" w14:textId="77777777" w:rsidR="008A6D4A" w:rsidRPr="0016361A" w:rsidRDefault="008A6D4A" w:rsidP="00D66618">
            <w:pPr>
              <w:pStyle w:val="TAL"/>
            </w:pPr>
          </w:p>
        </w:tc>
        <w:tc>
          <w:tcPr>
            <w:tcW w:w="1378" w:type="dxa"/>
          </w:tcPr>
          <w:p w14:paraId="6D06B868" w14:textId="4923D724" w:rsidR="008A6D4A" w:rsidRPr="0016361A" w:rsidRDefault="008A6D4A" w:rsidP="00D66618">
            <w:pPr>
              <w:pStyle w:val="TAC"/>
            </w:pPr>
          </w:p>
        </w:tc>
        <w:tc>
          <w:tcPr>
            <w:tcW w:w="4381" w:type="dxa"/>
          </w:tcPr>
          <w:p w14:paraId="05F7662B" w14:textId="72229B32" w:rsidR="008A6D4A" w:rsidRPr="0016361A" w:rsidRDefault="008A6D4A" w:rsidP="00D66618">
            <w:pPr>
              <w:pStyle w:val="TAL"/>
              <w:rPr>
                <w:rFonts w:cs="Arial"/>
                <w:szCs w:val="18"/>
              </w:rPr>
            </w:pPr>
          </w:p>
        </w:tc>
      </w:tr>
    </w:tbl>
    <w:p w14:paraId="47F838BB" w14:textId="77777777" w:rsidR="008A6D4A" w:rsidRPr="00A04126" w:rsidRDefault="008A6D4A" w:rsidP="000602BD"/>
    <w:p w14:paraId="04FC5104" w14:textId="77777777" w:rsidR="008A6D4A" w:rsidRDefault="008A6D4A" w:rsidP="00662390">
      <w:pPr>
        <w:pStyle w:val="Heading3"/>
      </w:pPr>
      <w:bookmarkStart w:id="538" w:name="_Toc510696647"/>
      <w:bookmarkStart w:id="539" w:name="_Toc35971443"/>
      <w:bookmarkStart w:id="540" w:name="_Toc100742493"/>
      <w:bookmarkStart w:id="541" w:name="_Toc120609012"/>
      <w:bookmarkStart w:id="542" w:name="_Toc120657479"/>
      <w:bookmarkStart w:id="543" w:name="_Toc129251375"/>
      <w:r>
        <w:t>6.1.7</w:t>
      </w:r>
      <w:r>
        <w:tab/>
        <w:t>Error Handling</w:t>
      </w:r>
      <w:bookmarkEnd w:id="538"/>
      <w:bookmarkEnd w:id="539"/>
      <w:bookmarkEnd w:id="540"/>
      <w:bookmarkEnd w:id="541"/>
      <w:bookmarkEnd w:id="542"/>
      <w:bookmarkEnd w:id="543"/>
    </w:p>
    <w:p w14:paraId="07F0DFC0" w14:textId="77777777" w:rsidR="008A6D4A" w:rsidRPr="00971458" w:rsidRDefault="008A6D4A" w:rsidP="008A6D4A">
      <w:pPr>
        <w:pStyle w:val="Heading4"/>
      </w:pPr>
      <w:bookmarkStart w:id="544" w:name="_Toc35971444"/>
      <w:bookmarkStart w:id="545" w:name="_Toc100742494"/>
      <w:bookmarkStart w:id="546" w:name="_Toc120609013"/>
      <w:bookmarkStart w:id="547" w:name="_Toc120657480"/>
      <w:bookmarkStart w:id="548" w:name="_Toc129251376"/>
      <w:r w:rsidRPr="00971458">
        <w:t>6.1.7.1</w:t>
      </w:r>
      <w:r w:rsidRPr="00971458">
        <w:tab/>
        <w:t>General</w:t>
      </w:r>
      <w:bookmarkEnd w:id="544"/>
      <w:bookmarkEnd w:id="545"/>
      <w:bookmarkEnd w:id="546"/>
      <w:bookmarkEnd w:id="547"/>
      <w:bookmarkEnd w:id="548"/>
    </w:p>
    <w:p w14:paraId="3EC48119" w14:textId="695F34BE" w:rsidR="008A6D4A" w:rsidRDefault="008A6D4A" w:rsidP="008A6D4A">
      <w:r>
        <w:t xml:space="preserve">For the </w:t>
      </w:r>
      <w:r w:rsidR="00B344A8">
        <w:rPr>
          <w:noProof/>
        </w:rPr>
        <w:t>Nmbsf_MBSUserService</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04774A33" w:rsidR="008A6D4A" w:rsidRPr="00971458" w:rsidRDefault="008A6D4A" w:rsidP="008A6D4A">
      <w:pPr>
        <w:rPr>
          <w:rFonts w:eastAsia="Calibri"/>
        </w:rPr>
      </w:pPr>
      <w:r>
        <w:t xml:space="preserve">In addition, the requirements in the following clauses are applicable for the </w:t>
      </w:r>
      <w:r w:rsidR="00B344A8">
        <w:rPr>
          <w:noProof/>
        </w:rPr>
        <w:t>Nmbsf_MBSUserService</w:t>
      </w:r>
      <w:r>
        <w:t xml:space="preserve"> API.</w:t>
      </w:r>
    </w:p>
    <w:p w14:paraId="7EF7CB4D" w14:textId="77777777" w:rsidR="008A6D4A" w:rsidRPr="00971458" w:rsidRDefault="008A6D4A" w:rsidP="008A6D4A">
      <w:pPr>
        <w:pStyle w:val="Heading4"/>
      </w:pPr>
      <w:bookmarkStart w:id="549" w:name="_Toc35971445"/>
      <w:bookmarkStart w:id="550" w:name="_Toc100742495"/>
      <w:bookmarkStart w:id="551" w:name="_Toc120609014"/>
      <w:bookmarkStart w:id="552" w:name="_Toc120657481"/>
      <w:bookmarkStart w:id="553" w:name="_Toc129251377"/>
      <w:r w:rsidRPr="00971458">
        <w:t>6.1.7.2</w:t>
      </w:r>
      <w:r w:rsidRPr="00971458">
        <w:tab/>
        <w:t>Protocol Errors</w:t>
      </w:r>
      <w:bookmarkEnd w:id="549"/>
      <w:bookmarkEnd w:id="550"/>
      <w:bookmarkEnd w:id="551"/>
      <w:bookmarkEnd w:id="552"/>
      <w:bookmarkEnd w:id="553"/>
    </w:p>
    <w:p w14:paraId="033F55EB" w14:textId="6F662C97" w:rsidR="008A6D4A" w:rsidRPr="00971458" w:rsidRDefault="008A6D4A" w:rsidP="008A6D4A">
      <w:r>
        <w:t xml:space="preserve">No specific procedures for the </w:t>
      </w:r>
      <w:r w:rsidR="00B344A8">
        <w:rPr>
          <w:noProof/>
        </w:rPr>
        <w:t>Nmbsf_MBSUserService</w:t>
      </w:r>
      <w:r>
        <w:t xml:space="preserve"> service are specified.</w:t>
      </w:r>
    </w:p>
    <w:p w14:paraId="4FE36B7E" w14:textId="77777777" w:rsidR="008A6D4A" w:rsidRDefault="008A6D4A" w:rsidP="008A6D4A">
      <w:pPr>
        <w:pStyle w:val="Heading4"/>
      </w:pPr>
      <w:bookmarkStart w:id="554" w:name="_Toc35971446"/>
      <w:bookmarkStart w:id="555" w:name="_Toc100742496"/>
      <w:bookmarkStart w:id="556" w:name="_Toc120609015"/>
      <w:bookmarkStart w:id="557" w:name="_Toc120657482"/>
      <w:bookmarkStart w:id="558" w:name="_Toc129251378"/>
      <w:r>
        <w:t>6.1.7.3</w:t>
      </w:r>
      <w:r>
        <w:tab/>
        <w:t>Application Errors</w:t>
      </w:r>
      <w:bookmarkEnd w:id="554"/>
      <w:bookmarkEnd w:id="555"/>
      <w:bookmarkEnd w:id="556"/>
      <w:bookmarkEnd w:id="557"/>
      <w:bookmarkEnd w:id="558"/>
    </w:p>
    <w:p w14:paraId="629F94D7" w14:textId="7408A274" w:rsidR="008A6D4A" w:rsidRDefault="008A6D4A" w:rsidP="008A6D4A">
      <w:r>
        <w:t xml:space="preserve">The application errors defined for the </w:t>
      </w:r>
      <w:r w:rsidR="00B344A8">
        <w:rPr>
          <w:noProof/>
        </w:rPr>
        <w:t>Nmbsf_MBSUserService</w:t>
      </w:r>
      <w:r w:rsidRPr="002002FF">
        <w:rPr>
          <w:lang w:eastAsia="zh-CN"/>
        </w:rPr>
        <w:t xml:space="preserve"> </w:t>
      </w:r>
      <w:r>
        <w:t>service are listed in Table</w:t>
      </w:r>
      <w:r w:rsidR="002B4468">
        <w:t> </w:t>
      </w:r>
      <w:r>
        <w:t>6.1.7.3-1.</w:t>
      </w:r>
    </w:p>
    <w:p w14:paraId="1F1DF4AB" w14:textId="62A8D894" w:rsidR="008A6D4A" w:rsidRDefault="008A6D4A" w:rsidP="008A6D4A">
      <w:pPr>
        <w:pStyle w:val="TH"/>
      </w:pPr>
      <w:r>
        <w:t>Table</w:t>
      </w:r>
      <w:r w:rsidR="002B4468">
        <w:t> </w:t>
      </w:r>
      <w:r>
        <w:t>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8A6D4A" w:rsidRPr="00B54FF5" w14:paraId="0D9D448F" w14:textId="77777777" w:rsidTr="009E77A0">
        <w:trPr>
          <w:jc w:val="center"/>
        </w:trPr>
        <w:tc>
          <w:tcPr>
            <w:tcW w:w="2337" w:type="dxa"/>
            <w:shd w:val="clear" w:color="auto" w:fill="C0C0C0"/>
            <w:hideMark/>
          </w:tcPr>
          <w:p w14:paraId="5B400190" w14:textId="77777777" w:rsidR="008A6D4A" w:rsidRPr="0016361A" w:rsidRDefault="008A6D4A" w:rsidP="00D66618">
            <w:pPr>
              <w:pStyle w:val="TAH"/>
            </w:pPr>
            <w:r w:rsidRPr="0016361A">
              <w:t>Application Error</w:t>
            </w:r>
          </w:p>
        </w:tc>
        <w:tc>
          <w:tcPr>
            <w:tcW w:w="1701" w:type="dxa"/>
            <w:shd w:val="clear" w:color="auto" w:fill="C0C0C0"/>
            <w:hideMark/>
          </w:tcPr>
          <w:p w14:paraId="4188C90E" w14:textId="77777777" w:rsidR="008A6D4A" w:rsidRPr="0016361A" w:rsidRDefault="008A6D4A" w:rsidP="00D66618">
            <w:pPr>
              <w:pStyle w:val="TAH"/>
            </w:pPr>
            <w:r w:rsidRPr="0016361A">
              <w:t>HTTP status code</w:t>
            </w:r>
          </w:p>
        </w:tc>
        <w:tc>
          <w:tcPr>
            <w:tcW w:w="5456" w:type="dxa"/>
            <w:shd w:val="clear" w:color="auto" w:fill="C0C0C0"/>
            <w:hideMark/>
          </w:tcPr>
          <w:p w14:paraId="3795EC76" w14:textId="77777777" w:rsidR="008A6D4A" w:rsidRPr="0016361A" w:rsidRDefault="008A6D4A" w:rsidP="00D66618">
            <w:pPr>
              <w:pStyle w:val="TAH"/>
            </w:pPr>
            <w:r w:rsidRPr="0016361A">
              <w:t>Description</w:t>
            </w:r>
          </w:p>
        </w:tc>
      </w:tr>
      <w:tr w:rsidR="008A6D4A" w:rsidRPr="00B54FF5" w14:paraId="603C8ABA" w14:textId="77777777" w:rsidTr="009E77A0">
        <w:trPr>
          <w:jc w:val="center"/>
        </w:trPr>
        <w:tc>
          <w:tcPr>
            <w:tcW w:w="2337" w:type="dxa"/>
          </w:tcPr>
          <w:p w14:paraId="655BE5AF" w14:textId="77777777" w:rsidR="008A6D4A" w:rsidRPr="0016361A" w:rsidRDefault="008A6D4A" w:rsidP="00D66618">
            <w:pPr>
              <w:pStyle w:val="TAL"/>
            </w:pPr>
          </w:p>
        </w:tc>
        <w:tc>
          <w:tcPr>
            <w:tcW w:w="1701" w:type="dxa"/>
          </w:tcPr>
          <w:p w14:paraId="11874C35" w14:textId="77777777" w:rsidR="008A6D4A" w:rsidRPr="0016361A" w:rsidRDefault="008A6D4A" w:rsidP="00D66618">
            <w:pPr>
              <w:pStyle w:val="TAL"/>
            </w:pPr>
          </w:p>
        </w:tc>
        <w:tc>
          <w:tcPr>
            <w:tcW w:w="5456" w:type="dxa"/>
          </w:tcPr>
          <w:p w14:paraId="0E835ABC" w14:textId="77777777" w:rsidR="008A6D4A" w:rsidRPr="0016361A" w:rsidRDefault="008A6D4A" w:rsidP="00D66618">
            <w:pPr>
              <w:pStyle w:val="TAL"/>
              <w:rPr>
                <w:rFonts w:cs="Arial"/>
                <w:szCs w:val="18"/>
              </w:rPr>
            </w:pPr>
          </w:p>
        </w:tc>
      </w:tr>
    </w:tbl>
    <w:p w14:paraId="0DA2F6C3" w14:textId="77777777" w:rsidR="008A6D4A" w:rsidRDefault="008A6D4A" w:rsidP="008A6D4A">
      <w:bookmarkStart w:id="559" w:name="_Toc492899751"/>
      <w:bookmarkStart w:id="560" w:name="_Toc492900030"/>
      <w:bookmarkStart w:id="561" w:name="_Toc492967832"/>
      <w:bookmarkStart w:id="562" w:name="_Toc492972920"/>
      <w:bookmarkStart w:id="563" w:name="_Toc492973140"/>
      <w:bookmarkStart w:id="564" w:name="_Toc493774060"/>
      <w:bookmarkStart w:id="565" w:name="_Toc508285804"/>
      <w:bookmarkStart w:id="566" w:name="_Toc508287269"/>
      <w:bookmarkStart w:id="567" w:name="_Toc510696648"/>
      <w:bookmarkStart w:id="568" w:name="_Toc35971447"/>
    </w:p>
    <w:p w14:paraId="3FE14D9D" w14:textId="77777777" w:rsidR="008A6D4A" w:rsidRPr="0023018E" w:rsidRDefault="008A6D4A" w:rsidP="00662390">
      <w:pPr>
        <w:pStyle w:val="Heading3"/>
        <w:rPr>
          <w:lang w:eastAsia="zh-CN"/>
        </w:rPr>
      </w:pPr>
      <w:bookmarkStart w:id="569" w:name="_Toc100742497"/>
      <w:bookmarkStart w:id="570" w:name="_Toc120609016"/>
      <w:bookmarkStart w:id="571" w:name="_Toc120657483"/>
      <w:bookmarkStart w:id="572" w:name="_Toc129251379"/>
      <w:r>
        <w:t>6.1.8</w:t>
      </w:r>
      <w:r w:rsidRPr="0023018E">
        <w:rPr>
          <w:lang w:eastAsia="zh-CN"/>
        </w:rPr>
        <w:tab/>
        <w:t>Feature negotiation</w:t>
      </w:r>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p>
    <w:p w14:paraId="416B5168" w14:textId="49582675" w:rsidR="008A6D4A" w:rsidRDefault="008A6D4A" w:rsidP="008A6D4A">
      <w:r>
        <w:t xml:space="preserve">The optional features </w:t>
      </w:r>
      <w:r w:rsidR="00B9776A">
        <w:t xml:space="preserve">listed </w:t>
      </w:r>
      <w:r>
        <w:t xml:space="preserve">in table 6.1.8-1 are defined for the </w:t>
      </w:r>
      <w:r w:rsidR="00B344A8">
        <w:rPr>
          <w:lang w:eastAsia="zh-CN"/>
        </w:rPr>
        <w:t>Nmbsf_MBSUserService</w:t>
      </w:r>
      <w:r w:rsidRPr="002002FF">
        <w:rPr>
          <w:lang w:eastAsia="zh-CN"/>
        </w:rPr>
        <w:t xml:space="preserve"> API</w:t>
      </w:r>
      <w:r>
        <w:rPr>
          <w:lang w:eastAsia="zh-CN"/>
        </w:rPr>
        <w:t xml:space="preserve">. They shall be negotiated using the </w:t>
      </w:r>
      <w:r>
        <w:t>extensibility mechanism defined in clause 6.6 of 3GPP TS 29.500 [4].</w:t>
      </w:r>
    </w:p>
    <w:p w14:paraId="4D1EE6A9" w14:textId="028986CD" w:rsidR="008A6D4A" w:rsidRPr="002002FF" w:rsidRDefault="008A6D4A" w:rsidP="008A6D4A">
      <w:pPr>
        <w:pStyle w:val="TH"/>
      </w:pPr>
      <w:r w:rsidRPr="002002FF">
        <w:t>Table</w:t>
      </w:r>
      <w:r w:rsidR="002B4468">
        <w:t> </w:t>
      </w:r>
      <w:r>
        <w:t>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9E77A0">
        <w:trPr>
          <w:jc w:val="center"/>
        </w:trPr>
        <w:tc>
          <w:tcPr>
            <w:tcW w:w="1529" w:type="dxa"/>
            <w:shd w:val="clear" w:color="auto" w:fill="C0C0C0"/>
            <w:hideMark/>
          </w:tcPr>
          <w:p w14:paraId="3583C01B" w14:textId="77777777" w:rsidR="008A6D4A" w:rsidRPr="0016361A" w:rsidRDefault="008A6D4A" w:rsidP="00D66618">
            <w:pPr>
              <w:pStyle w:val="TAH"/>
            </w:pPr>
            <w:r w:rsidRPr="0016361A">
              <w:t>Feature number</w:t>
            </w:r>
          </w:p>
        </w:tc>
        <w:tc>
          <w:tcPr>
            <w:tcW w:w="2207" w:type="dxa"/>
            <w:shd w:val="clear" w:color="auto" w:fill="C0C0C0"/>
            <w:hideMark/>
          </w:tcPr>
          <w:p w14:paraId="1A6D9611" w14:textId="77777777" w:rsidR="008A6D4A" w:rsidRPr="0016361A" w:rsidRDefault="008A6D4A" w:rsidP="00D66618">
            <w:pPr>
              <w:pStyle w:val="TAH"/>
            </w:pPr>
            <w:r w:rsidRPr="0016361A">
              <w:t>Feature Name</w:t>
            </w:r>
          </w:p>
        </w:tc>
        <w:tc>
          <w:tcPr>
            <w:tcW w:w="5758" w:type="dxa"/>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9E77A0">
        <w:trPr>
          <w:jc w:val="center"/>
        </w:trPr>
        <w:tc>
          <w:tcPr>
            <w:tcW w:w="1529" w:type="dxa"/>
          </w:tcPr>
          <w:p w14:paraId="258BFDBE" w14:textId="77777777" w:rsidR="008A6D4A" w:rsidRPr="0016361A" w:rsidRDefault="008A6D4A" w:rsidP="00D66618">
            <w:pPr>
              <w:pStyle w:val="TAL"/>
            </w:pPr>
          </w:p>
        </w:tc>
        <w:tc>
          <w:tcPr>
            <w:tcW w:w="2207" w:type="dxa"/>
          </w:tcPr>
          <w:p w14:paraId="06923858" w14:textId="77777777" w:rsidR="008A6D4A" w:rsidRPr="0016361A" w:rsidRDefault="008A6D4A" w:rsidP="00D66618">
            <w:pPr>
              <w:pStyle w:val="TAL"/>
            </w:pPr>
          </w:p>
        </w:tc>
        <w:tc>
          <w:tcPr>
            <w:tcW w:w="5758" w:type="dxa"/>
          </w:tcPr>
          <w:p w14:paraId="32884509" w14:textId="77777777" w:rsidR="008A6D4A" w:rsidRPr="0016361A" w:rsidRDefault="008A6D4A" w:rsidP="00D66618">
            <w:pPr>
              <w:pStyle w:val="TAL"/>
              <w:rPr>
                <w:rFonts w:cs="Arial"/>
                <w:szCs w:val="18"/>
              </w:rPr>
            </w:pPr>
          </w:p>
        </w:tc>
      </w:tr>
    </w:tbl>
    <w:p w14:paraId="3A0A4E8D" w14:textId="77777777" w:rsidR="00B344A8" w:rsidRDefault="00B344A8" w:rsidP="00B344A8"/>
    <w:p w14:paraId="3E658EC8" w14:textId="77777777" w:rsidR="008A6D4A" w:rsidRPr="001E7573" w:rsidRDefault="008A6D4A" w:rsidP="00662390">
      <w:pPr>
        <w:pStyle w:val="Heading3"/>
      </w:pPr>
      <w:bookmarkStart w:id="573" w:name="_Toc532994477"/>
      <w:bookmarkStart w:id="574" w:name="_Toc35971448"/>
      <w:bookmarkStart w:id="575" w:name="_Toc100742498"/>
      <w:bookmarkStart w:id="576" w:name="_Toc120609017"/>
      <w:bookmarkStart w:id="577" w:name="_Toc120657484"/>
      <w:bookmarkStart w:id="578" w:name="_Toc129251380"/>
      <w:bookmarkStart w:id="579" w:name="_Toc510696649"/>
      <w:r>
        <w:t>6.1.9</w:t>
      </w:r>
      <w:r w:rsidRPr="001E7573">
        <w:tab/>
        <w:t>Security</w:t>
      </w:r>
      <w:bookmarkEnd w:id="573"/>
      <w:bookmarkEnd w:id="574"/>
      <w:bookmarkEnd w:id="575"/>
      <w:bookmarkEnd w:id="576"/>
      <w:bookmarkEnd w:id="577"/>
      <w:bookmarkEnd w:id="578"/>
    </w:p>
    <w:p w14:paraId="59236400" w14:textId="0979039A"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B344A8">
        <w:rPr>
          <w:noProof/>
        </w:rPr>
        <w:t>Nmbsf_MBSUserService</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028BEE4F" w:rsidR="008A6D4A" w:rsidRPr="00642D3E" w:rsidRDefault="008A6D4A" w:rsidP="008A6D4A">
      <w:r>
        <w:lastRenderedPageBreak/>
        <w:t>If OAuth2 is used, a</w:t>
      </w:r>
      <w:r w:rsidRPr="00642D3E">
        <w:t xml:space="preserve">n NF Service Consumer, prior to consuming services offered by the </w:t>
      </w:r>
      <w:r w:rsidR="00B344A8">
        <w:rPr>
          <w:noProof/>
        </w:rPr>
        <w:t>Nmbsf_MBSUserService</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4D420B7D"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B344A8">
        <w:rPr>
          <w:noProof/>
        </w:rPr>
        <w:t>Nmbsf_MBSUserService</w:t>
      </w:r>
      <w:r w:rsidRPr="00986E88">
        <w:rPr>
          <w:noProof/>
          <w:lang w:eastAsia="zh-CN"/>
        </w:rPr>
        <w:t xml:space="preserve"> </w:t>
      </w:r>
      <w:r w:rsidRPr="00642D3E">
        <w:t>service.</w:t>
      </w:r>
    </w:p>
    <w:p w14:paraId="4B4ADEAE" w14:textId="77F9FD41" w:rsidR="005A6806" w:rsidRDefault="0038612E" w:rsidP="005A6806">
      <w:pPr>
        <w:rPr>
          <w:lang w:val="en-US"/>
        </w:rPr>
      </w:pPr>
      <w:bookmarkStart w:id="580" w:name="_Toc35971449"/>
      <w:r>
        <w:rPr>
          <w:lang w:val="en-US"/>
        </w:rPr>
        <w:t xml:space="preserve">The </w:t>
      </w:r>
      <w:r w:rsidR="00B344A8">
        <w:rPr>
          <w:noProof/>
        </w:rPr>
        <w:t>Nmbsf_MBSUserService</w:t>
      </w:r>
      <w:r w:rsidRPr="00986E88">
        <w:rPr>
          <w:noProof/>
          <w:lang w:eastAsia="zh-CN"/>
        </w:rPr>
        <w:t xml:space="preserve"> </w:t>
      </w:r>
      <w:r>
        <w:rPr>
          <w:lang w:val="en-US"/>
        </w:rPr>
        <w:t>API defines a single scope "</w:t>
      </w:r>
      <w:r w:rsidR="00B344A8" w:rsidRPr="006750F6">
        <w:rPr>
          <w:lang w:val="en-US"/>
        </w:rPr>
        <w:t>nmbsf-mbs</w:t>
      </w:r>
      <w:r w:rsidR="00C44651">
        <w:rPr>
          <w:lang w:val="en-US"/>
        </w:rPr>
        <w:t>-</w:t>
      </w:r>
      <w:r w:rsidR="00B344A8" w:rsidRPr="006750F6">
        <w:rPr>
          <w:lang w:val="en-US"/>
        </w:rPr>
        <w:t>us</w:t>
      </w:r>
      <w:r>
        <w:rPr>
          <w:lang w:val="en-US"/>
        </w:rPr>
        <w:t>" for the entire service, and it does not define any additional scopes at resource or operation level.</w:t>
      </w:r>
    </w:p>
    <w:p w14:paraId="4EF53D3E" w14:textId="19A33DB6" w:rsidR="008A6D4A" w:rsidRDefault="00A831AA" w:rsidP="008A6D4A">
      <w:pPr>
        <w:pStyle w:val="Heading2"/>
      </w:pPr>
      <w:bookmarkStart w:id="581" w:name="_Toc100742499"/>
      <w:bookmarkStart w:id="582" w:name="_Toc120609018"/>
      <w:bookmarkStart w:id="583" w:name="_Toc120657485"/>
      <w:r w:rsidRPr="004D3578">
        <w:br w:type="page"/>
      </w:r>
      <w:bookmarkStart w:id="584" w:name="_Toc129251381"/>
      <w:r w:rsidR="008A6D4A">
        <w:lastRenderedPageBreak/>
        <w:t>6.2</w:t>
      </w:r>
      <w:r w:rsidR="008A6D4A">
        <w:tab/>
      </w:r>
      <w:r w:rsidR="005A30ED" w:rsidRPr="00307394">
        <w:rPr>
          <w:lang w:val="en-US"/>
        </w:rPr>
        <w:t>Nmbsf_MBSUserDataIngestSession</w:t>
      </w:r>
      <w:r w:rsidR="008A6D4A">
        <w:t xml:space="preserve"> Service API</w:t>
      </w:r>
      <w:bookmarkEnd w:id="579"/>
      <w:bookmarkEnd w:id="580"/>
      <w:bookmarkEnd w:id="581"/>
      <w:bookmarkEnd w:id="582"/>
      <w:bookmarkEnd w:id="583"/>
      <w:bookmarkEnd w:id="584"/>
    </w:p>
    <w:p w14:paraId="5ED95D3C" w14:textId="77777777" w:rsidR="003C30EF" w:rsidRDefault="003C30EF" w:rsidP="003C30EF">
      <w:pPr>
        <w:pStyle w:val="Heading3"/>
      </w:pPr>
      <w:bookmarkStart w:id="585" w:name="_Toc120609019"/>
      <w:bookmarkStart w:id="586" w:name="_Toc120657486"/>
      <w:bookmarkStart w:id="587" w:name="_Toc129251382"/>
      <w:r>
        <w:t>6.2.1</w:t>
      </w:r>
      <w:r>
        <w:tab/>
        <w:t>Introduction</w:t>
      </w:r>
      <w:bookmarkEnd w:id="585"/>
      <w:bookmarkEnd w:id="586"/>
      <w:bookmarkEnd w:id="587"/>
    </w:p>
    <w:p w14:paraId="53DAADF9" w14:textId="77777777" w:rsidR="003C30EF" w:rsidRDefault="003C30EF" w:rsidP="003C30EF">
      <w:pPr>
        <w:rPr>
          <w:noProof/>
          <w:lang w:eastAsia="zh-CN"/>
        </w:rPr>
      </w:pPr>
      <w:r w:rsidRPr="00E23840">
        <w:rPr>
          <w:noProof/>
        </w:rPr>
        <w:t>The</w:t>
      </w:r>
      <w:r>
        <w:rPr>
          <w:noProof/>
        </w:rPr>
        <w:t xml:space="preserve"> Nmbsf_MBSUser</w:t>
      </w:r>
      <w:r w:rsidRPr="008A1E0E">
        <w:rPr>
          <w:noProof/>
        </w:rPr>
        <w:t>DataIngestSession</w:t>
      </w:r>
      <w:r>
        <w:rPr>
          <w:noProof/>
        </w:rPr>
        <w:t xml:space="preserve"> service</w:t>
      </w:r>
      <w:r w:rsidRPr="00E23840">
        <w:rPr>
          <w:noProof/>
        </w:rPr>
        <w:t xml:space="preserve"> shall use the </w:t>
      </w:r>
      <w:r w:rsidRPr="00925F06">
        <w:rPr>
          <w:noProof/>
        </w:rPr>
        <w:t>Nmbsf_MBSUser</w:t>
      </w:r>
      <w:r>
        <w:rPr>
          <w:noProof/>
        </w:rPr>
        <w:t>DataIngestSession</w:t>
      </w:r>
      <w:r w:rsidRPr="00E23840">
        <w:rPr>
          <w:noProof/>
        </w:rPr>
        <w:t xml:space="preserve"> </w:t>
      </w:r>
      <w:r w:rsidRPr="00E23840">
        <w:rPr>
          <w:noProof/>
          <w:lang w:eastAsia="zh-CN"/>
        </w:rPr>
        <w:t>API.</w:t>
      </w:r>
    </w:p>
    <w:p w14:paraId="075107DF" w14:textId="60094C3C" w:rsidR="003C30EF" w:rsidRDefault="003C30EF" w:rsidP="003C30EF">
      <w:pPr>
        <w:rPr>
          <w:noProof/>
          <w:lang w:eastAsia="zh-CN"/>
        </w:rPr>
      </w:pPr>
      <w:r>
        <w:rPr>
          <w:rFonts w:hint="eastAsia"/>
          <w:noProof/>
          <w:lang w:eastAsia="zh-CN"/>
        </w:rPr>
        <w:t xml:space="preserve">The API URI of the </w:t>
      </w:r>
      <w:r w:rsidRPr="00750553">
        <w:rPr>
          <w:noProof/>
        </w:rPr>
        <w:t>Nmbsf_MBSUser</w:t>
      </w:r>
      <w:r>
        <w:rPr>
          <w:noProof/>
        </w:rPr>
        <w:t>DataIngestSession</w:t>
      </w:r>
      <w:r w:rsidRPr="00E23840">
        <w:rPr>
          <w:noProof/>
        </w:rPr>
        <w:t xml:space="preserve"> </w:t>
      </w:r>
      <w:r w:rsidR="00B5572D">
        <w:rPr>
          <w:noProof/>
        </w:rPr>
        <w:t>Service</w:t>
      </w:r>
      <w:r>
        <w:rPr>
          <w:rFonts w:hint="eastAsia"/>
          <w:noProof/>
          <w:lang w:eastAsia="zh-CN"/>
        </w:rPr>
        <w:t xml:space="preserve"> shall be:</w:t>
      </w:r>
    </w:p>
    <w:p w14:paraId="4AA7A464" w14:textId="77777777" w:rsidR="003C30EF" w:rsidRPr="00E23840" w:rsidRDefault="003C30EF" w:rsidP="003C30EF">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1C5A7AE1" w14:textId="77777777" w:rsidR="003C30EF" w:rsidRPr="00E23840" w:rsidRDefault="003C30EF" w:rsidP="003C30EF">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5628C874" w14:textId="77777777" w:rsidR="003C30EF" w:rsidRPr="00E23840" w:rsidRDefault="003C30EF" w:rsidP="003C30EF">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759EE540" w14:textId="77777777" w:rsidR="003C30EF" w:rsidRPr="00E23840" w:rsidRDefault="003C30EF" w:rsidP="003C30EF">
      <w:pPr>
        <w:rPr>
          <w:noProof/>
          <w:lang w:eastAsia="zh-CN"/>
        </w:rPr>
      </w:pPr>
      <w:r w:rsidRPr="00E23840">
        <w:rPr>
          <w:noProof/>
          <w:lang w:eastAsia="zh-CN"/>
        </w:rPr>
        <w:t>with the following components:</w:t>
      </w:r>
    </w:p>
    <w:p w14:paraId="6BCDC3A8" w14:textId="77777777" w:rsidR="003C30EF" w:rsidRPr="00E23840" w:rsidRDefault="003C30EF" w:rsidP="003C30EF">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4FD7E42A" w14:textId="1C6D6A82" w:rsidR="003C30EF" w:rsidRPr="00E23840" w:rsidRDefault="003C30EF" w:rsidP="003C30EF">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Pr="008A1133">
        <w:rPr>
          <w:noProof/>
        </w:rPr>
        <w:t>nmbsf-mbs</w:t>
      </w:r>
      <w:r w:rsidR="006D63DC">
        <w:rPr>
          <w:noProof/>
        </w:rPr>
        <w:t>-</w:t>
      </w:r>
      <w:r w:rsidRPr="008A1133">
        <w:rPr>
          <w:noProof/>
        </w:rPr>
        <w:t>ud</w:t>
      </w:r>
      <w:r w:rsidR="006D63DC">
        <w:rPr>
          <w:noProof/>
        </w:rPr>
        <w:t>-</w:t>
      </w:r>
      <w:r w:rsidRPr="008A1133">
        <w:rPr>
          <w:noProof/>
        </w:rPr>
        <w:t>ing</w:t>
      </w:r>
      <w:r w:rsidR="006D63DC">
        <w:rPr>
          <w:noProof/>
        </w:rPr>
        <w:t>est</w:t>
      </w:r>
      <w:r>
        <w:rPr>
          <w:noProof/>
        </w:rPr>
        <w:t>"</w:t>
      </w:r>
      <w:r w:rsidRPr="00E23840">
        <w:rPr>
          <w:noProof/>
        </w:rPr>
        <w:t>.</w:t>
      </w:r>
    </w:p>
    <w:p w14:paraId="2858FAE6" w14:textId="77777777" w:rsidR="003C30EF" w:rsidRPr="00E23840" w:rsidRDefault="003C30EF" w:rsidP="003C30EF">
      <w:pPr>
        <w:pStyle w:val="B10"/>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789E02A6" w14:textId="77777777" w:rsidR="003C30EF" w:rsidRDefault="003C30EF" w:rsidP="003C30EF">
      <w:pPr>
        <w:pStyle w:val="B10"/>
        <w:rPr>
          <w:noProof/>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6.2.3</w:t>
      </w:r>
      <w:r w:rsidRPr="00E23840">
        <w:rPr>
          <w:noProof/>
        </w:rPr>
        <w:t>.</w:t>
      </w:r>
    </w:p>
    <w:p w14:paraId="60D883E1" w14:textId="77777777" w:rsidR="003C30EF" w:rsidRDefault="003C30EF" w:rsidP="003C30EF">
      <w:pPr>
        <w:pStyle w:val="Heading3"/>
      </w:pPr>
      <w:bookmarkStart w:id="588" w:name="_Toc120609020"/>
      <w:bookmarkStart w:id="589" w:name="_Toc120657487"/>
      <w:bookmarkStart w:id="590" w:name="_Toc129251383"/>
      <w:r>
        <w:t>6.2.2</w:t>
      </w:r>
      <w:r>
        <w:tab/>
        <w:t>Usage of HTTP</w:t>
      </w:r>
      <w:bookmarkEnd w:id="588"/>
      <w:bookmarkEnd w:id="589"/>
      <w:bookmarkEnd w:id="590"/>
    </w:p>
    <w:p w14:paraId="6D482607" w14:textId="77777777" w:rsidR="003C30EF" w:rsidRPr="000C5200" w:rsidRDefault="003C30EF" w:rsidP="003C30EF">
      <w:pPr>
        <w:pStyle w:val="Heading4"/>
      </w:pPr>
      <w:bookmarkStart w:id="591" w:name="_Toc120609021"/>
      <w:bookmarkStart w:id="592" w:name="_Toc120657488"/>
      <w:bookmarkStart w:id="593" w:name="_Toc129251384"/>
      <w:r>
        <w:t>6.2.2.1</w:t>
      </w:r>
      <w:r>
        <w:tab/>
        <w:t>General</w:t>
      </w:r>
      <w:bookmarkEnd w:id="591"/>
      <w:bookmarkEnd w:id="592"/>
      <w:bookmarkEnd w:id="593"/>
    </w:p>
    <w:p w14:paraId="03E7CBD7" w14:textId="77777777" w:rsidR="003C30EF" w:rsidRPr="00986E88" w:rsidRDefault="003C30EF" w:rsidP="003C30EF">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6E839CCB" w14:textId="77777777" w:rsidR="003C30EF" w:rsidRPr="00986E88" w:rsidRDefault="003C30EF" w:rsidP="003C30EF">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4A22FF99" w14:textId="77777777" w:rsidR="003C30EF" w:rsidRPr="00986E88" w:rsidRDefault="003C30EF" w:rsidP="003C30EF">
      <w:pPr>
        <w:rPr>
          <w:noProof/>
        </w:rPr>
      </w:pPr>
      <w:r w:rsidRPr="00986E88">
        <w:rPr>
          <w:noProof/>
        </w:rPr>
        <w:t>The OpenAPI [</w:t>
      </w:r>
      <w:r>
        <w:rPr>
          <w:noProof/>
        </w:rPr>
        <w:t>6</w:t>
      </w:r>
      <w:r w:rsidRPr="00986E88">
        <w:rPr>
          <w:noProof/>
        </w:rPr>
        <w:t xml:space="preserve">] specification of HTTP messages and content bodies for the </w:t>
      </w:r>
      <w:r>
        <w:rPr>
          <w:noProof/>
        </w:rPr>
        <w:t>Nmbsf_MBSUserDataIngestSession API</w:t>
      </w:r>
      <w:r w:rsidRPr="00986E88">
        <w:rPr>
          <w:noProof/>
        </w:rPr>
        <w:t xml:space="preserve"> is contained in Annex A</w:t>
      </w:r>
      <w:r>
        <w:rPr>
          <w:noProof/>
        </w:rPr>
        <w:t>.3</w:t>
      </w:r>
      <w:r w:rsidRPr="00986E88">
        <w:rPr>
          <w:noProof/>
        </w:rPr>
        <w:t>.</w:t>
      </w:r>
    </w:p>
    <w:p w14:paraId="3BB46121" w14:textId="77777777" w:rsidR="003C30EF" w:rsidRPr="000C5200" w:rsidRDefault="003C30EF" w:rsidP="003C30EF">
      <w:pPr>
        <w:pStyle w:val="Heading4"/>
      </w:pPr>
      <w:bookmarkStart w:id="594" w:name="_Toc120609022"/>
      <w:bookmarkStart w:id="595" w:name="_Toc120657489"/>
      <w:bookmarkStart w:id="596" w:name="_Toc129251385"/>
      <w:r>
        <w:t>6.2.2.2</w:t>
      </w:r>
      <w:r>
        <w:tab/>
        <w:t>HTTP standard headers</w:t>
      </w:r>
      <w:bookmarkEnd w:id="594"/>
      <w:bookmarkEnd w:id="595"/>
      <w:bookmarkEnd w:id="596"/>
    </w:p>
    <w:p w14:paraId="11FF12F2" w14:textId="77777777" w:rsidR="003C30EF" w:rsidRDefault="003C30EF" w:rsidP="003C30EF">
      <w:pPr>
        <w:pStyle w:val="Heading5"/>
        <w:rPr>
          <w:lang w:eastAsia="zh-CN"/>
        </w:rPr>
      </w:pPr>
      <w:bookmarkStart w:id="597" w:name="_Toc120609023"/>
      <w:bookmarkStart w:id="598" w:name="_Toc120657490"/>
      <w:bookmarkStart w:id="599" w:name="_Toc129251386"/>
      <w:r>
        <w:t>6.2.2.2.1</w:t>
      </w:r>
      <w:r>
        <w:rPr>
          <w:rFonts w:hint="eastAsia"/>
          <w:lang w:eastAsia="zh-CN"/>
        </w:rPr>
        <w:tab/>
      </w:r>
      <w:r>
        <w:rPr>
          <w:lang w:eastAsia="zh-CN"/>
        </w:rPr>
        <w:t>General</w:t>
      </w:r>
      <w:bookmarkEnd w:id="597"/>
      <w:bookmarkEnd w:id="598"/>
      <w:bookmarkEnd w:id="599"/>
    </w:p>
    <w:p w14:paraId="01868D3C" w14:textId="77777777" w:rsidR="003C30EF" w:rsidRPr="00986E88" w:rsidRDefault="003C30EF" w:rsidP="003C30EF">
      <w:pPr>
        <w:rPr>
          <w:noProof/>
        </w:rPr>
      </w:pPr>
      <w:r w:rsidRPr="00986E88">
        <w:rPr>
          <w:noProof/>
        </w:rPr>
        <w:t xml:space="preserve">See </w:t>
      </w:r>
      <w:r>
        <w:rPr>
          <w:noProof/>
        </w:rPr>
        <w:t>clause</w:t>
      </w:r>
      <w:r w:rsidRPr="00986E88">
        <w:rPr>
          <w:noProof/>
        </w:rPr>
        <w:t> 5.2.2 of 3GPP TS 29.500 [4] for the usage of HTTP standard headers.</w:t>
      </w:r>
    </w:p>
    <w:p w14:paraId="21E4D692" w14:textId="77777777" w:rsidR="003C30EF" w:rsidRDefault="003C30EF" w:rsidP="003C30EF">
      <w:pPr>
        <w:pStyle w:val="Heading5"/>
      </w:pPr>
      <w:bookmarkStart w:id="600" w:name="_Toc120609024"/>
      <w:bookmarkStart w:id="601" w:name="_Toc120657491"/>
      <w:bookmarkStart w:id="602" w:name="_Toc129251387"/>
      <w:r>
        <w:t>6.2.2.2.2</w:t>
      </w:r>
      <w:r>
        <w:tab/>
        <w:t>Content type</w:t>
      </w:r>
      <w:bookmarkEnd w:id="600"/>
      <w:bookmarkEnd w:id="601"/>
      <w:bookmarkEnd w:id="602"/>
    </w:p>
    <w:p w14:paraId="6308531D" w14:textId="77777777" w:rsidR="003C30EF" w:rsidRDefault="003C30EF" w:rsidP="003C30EF">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32A5797C" w14:textId="7A59F153" w:rsidR="00BB4D10" w:rsidRDefault="00BB4D10" w:rsidP="00BB4D10">
      <w:r>
        <w:t>JSON object used in the HTTP PATCH request shall be encoded according to "JSON Merge Patch" and shall be signalled by the content type "application/merge-patch+json", as defined in IETF RFC 7396 [</w:t>
      </w:r>
      <w:r w:rsidR="00B55532">
        <w:t>22</w:t>
      </w:r>
      <w:r>
        <w:t>].</w:t>
      </w:r>
    </w:p>
    <w:p w14:paraId="51696E17" w14:textId="7DB13B0C" w:rsidR="003C30EF" w:rsidRDefault="00B54AB6" w:rsidP="003C30EF">
      <w:r>
        <w:t xml:space="preserve">The </w:t>
      </w:r>
      <w:r w:rsidR="003C30EF">
        <w:t xml:space="preserve">"Problem Details" JSON object shall be used to indicate </w:t>
      </w:r>
      <w:r w:rsidR="003C30EF">
        <w:rPr>
          <w:lang w:eastAsia="fr-FR"/>
        </w:rPr>
        <w:t xml:space="preserve">additional details of the error </w:t>
      </w:r>
      <w:r w:rsidR="003C30EF">
        <w:t>in a HTTP response body and shall be signalled by the content type "application/problem+json", as defined in IETF RFC 7807 [13].</w:t>
      </w:r>
    </w:p>
    <w:p w14:paraId="3D5E5B80" w14:textId="252FA6B8" w:rsidR="003C30EF" w:rsidRPr="000C5200" w:rsidRDefault="003C30EF" w:rsidP="003C30EF">
      <w:pPr>
        <w:pStyle w:val="Heading4"/>
      </w:pPr>
      <w:bookmarkStart w:id="603" w:name="_Toc120609025"/>
      <w:bookmarkStart w:id="604" w:name="_Toc120657492"/>
      <w:bookmarkStart w:id="605" w:name="_Toc129251388"/>
      <w:r>
        <w:t>6.2.2.3</w:t>
      </w:r>
      <w:r>
        <w:tab/>
        <w:t>HTTP custom headers</w:t>
      </w:r>
      <w:bookmarkEnd w:id="603"/>
      <w:bookmarkEnd w:id="604"/>
      <w:bookmarkEnd w:id="605"/>
    </w:p>
    <w:p w14:paraId="67E90AE6" w14:textId="77777777" w:rsidR="003C30EF" w:rsidRDefault="003C30EF" w:rsidP="003C30EF">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55C71C35" w14:textId="77777777" w:rsidR="003551F3" w:rsidRDefault="003551F3" w:rsidP="003551F3">
      <w:pPr>
        <w:pStyle w:val="Heading3"/>
      </w:pPr>
      <w:bookmarkStart w:id="606" w:name="_Toc120609026"/>
      <w:bookmarkStart w:id="607" w:name="_Toc120657493"/>
      <w:bookmarkStart w:id="608" w:name="_Toc129251389"/>
      <w:r>
        <w:lastRenderedPageBreak/>
        <w:t>6.2.3</w:t>
      </w:r>
      <w:r>
        <w:tab/>
        <w:t>Resources</w:t>
      </w:r>
      <w:bookmarkEnd w:id="606"/>
      <w:bookmarkEnd w:id="607"/>
      <w:bookmarkEnd w:id="608"/>
    </w:p>
    <w:p w14:paraId="5291FF42" w14:textId="77777777" w:rsidR="003551F3" w:rsidRPr="000A7435" w:rsidRDefault="003551F3" w:rsidP="003551F3">
      <w:pPr>
        <w:pStyle w:val="Heading4"/>
      </w:pPr>
      <w:bookmarkStart w:id="609" w:name="_Toc120609027"/>
      <w:bookmarkStart w:id="610" w:name="_Toc120657494"/>
      <w:bookmarkStart w:id="611" w:name="_Toc129251390"/>
      <w:r>
        <w:t>6.2.3.1</w:t>
      </w:r>
      <w:r>
        <w:tab/>
        <w:t>Overview</w:t>
      </w:r>
      <w:bookmarkEnd w:id="609"/>
      <w:bookmarkEnd w:id="610"/>
      <w:bookmarkEnd w:id="611"/>
    </w:p>
    <w:p w14:paraId="074294A9" w14:textId="77777777" w:rsidR="00493DA9" w:rsidRDefault="00493DA9" w:rsidP="00493DA9">
      <w:r>
        <w:t>This clause describes the structure for the Resource URIs and the resources and methods used for the service.</w:t>
      </w:r>
    </w:p>
    <w:p w14:paraId="204DD9C9" w14:textId="42996E6B" w:rsidR="00493DA9" w:rsidRDefault="00493DA9" w:rsidP="00493DA9">
      <w:r>
        <w:t>Figure 6.</w:t>
      </w:r>
      <w:r w:rsidR="00DE08E3">
        <w:t>2</w:t>
      </w:r>
      <w:r>
        <w:t xml:space="preserve">.3.1-1 depicts the resource URIs structure for the </w:t>
      </w:r>
      <w:r w:rsidRPr="00307394">
        <w:rPr>
          <w:lang w:val="en-US"/>
        </w:rPr>
        <w:t>Nmbsf_MBSUserDataIngestSession</w:t>
      </w:r>
      <w:r>
        <w:t xml:space="preserve"> API.</w:t>
      </w:r>
    </w:p>
    <w:p w14:paraId="45FA774B" w14:textId="2C9BB93F" w:rsidR="003551F3" w:rsidRPr="00A258AF" w:rsidRDefault="00151CBA" w:rsidP="003551F3">
      <w:pPr>
        <w:pStyle w:val="TH"/>
        <w:rPr>
          <w:lang w:val="en-US"/>
        </w:rPr>
      </w:pPr>
      <w:r w:rsidRPr="0069718D">
        <w:object w:dxaOrig="8691" w:dyaOrig="6611" w14:anchorId="64DA753D">
          <v:shape id="_x0000_i1042" type="#_x0000_t75" style="width:312pt;height:240pt" o:ole="">
            <v:imagedata r:id="rId44" o:title=""/>
          </v:shape>
          <o:OLEObject Type="Embed" ProgID="Visio.Drawing.11" ShapeID="_x0000_i1042" DrawAspect="Content" ObjectID="_1741005242" r:id="rId45"/>
        </w:object>
      </w:r>
      <w:r w:rsidR="003551F3" w:rsidRPr="0069718D">
        <w:fldChar w:fldCharType="begin"/>
      </w:r>
      <w:r w:rsidR="003551F3" w:rsidRPr="0069718D">
        <w:fldChar w:fldCharType="end"/>
      </w:r>
    </w:p>
    <w:p w14:paraId="34BF5CCD" w14:textId="77777777" w:rsidR="003551F3" w:rsidRPr="008C18E3" w:rsidRDefault="003551F3" w:rsidP="003551F3">
      <w:pPr>
        <w:pStyle w:val="TF"/>
      </w:pPr>
      <w:r w:rsidRPr="008C18E3">
        <w:t>Figure</w:t>
      </w:r>
      <w:r>
        <w:t> </w:t>
      </w:r>
      <w:r w:rsidRPr="008C18E3">
        <w:t>6.</w:t>
      </w:r>
      <w:r>
        <w:t>2.3.1</w:t>
      </w:r>
      <w:r w:rsidRPr="008C18E3">
        <w:t xml:space="preserve">-1: </w:t>
      </w:r>
      <w:r>
        <w:t xml:space="preserve">Resource </w:t>
      </w:r>
      <w:r w:rsidRPr="008C18E3">
        <w:t xml:space="preserve">URI structure of the </w:t>
      </w:r>
      <w:r w:rsidRPr="00307394">
        <w:rPr>
          <w:lang w:val="en-US"/>
        </w:rPr>
        <w:t>Nmbsf_MBSUserDataIngestSession</w:t>
      </w:r>
      <w:r>
        <w:t xml:space="preserve"> </w:t>
      </w:r>
      <w:r w:rsidRPr="008C18E3">
        <w:t>API</w:t>
      </w:r>
    </w:p>
    <w:p w14:paraId="2C57F52C" w14:textId="77777777" w:rsidR="003551F3" w:rsidRDefault="003551F3" w:rsidP="003551F3">
      <w:r>
        <w:t>Table 6.2.3.1-1 provides an overview of the resources and applicable HTTP methods.</w:t>
      </w:r>
    </w:p>
    <w:p w14:paraId="45656483" w14:textId="77777777" w:rsidR="003551F3" w:rsidRPr="00384E92" w:rsidRDefault="003551F3" w:rsidP="003551F3">
      <w:pPr>
        <w:pStyle w:val="TH"/>
      </w:pPr>
      <w:r w:rsidRPr="00384E92">
        <w:lastRenderedPageBreak/>
        <w:t>Table</w:t>
      </w:r>
      <w:r>
        <w:t> </w:t>
      </w:r>
      <w:r w:rsidRPr="00384E92">
        <w:t>6.</w:t>
      </w:r>
      <w:r>
        <w:t>2.3.1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3"/>
        <w:gridCol w:w="3005"/>
        <w:gridCol w:w="958"/>
        <w:gridCol w:w="3115"/>
      </w:tblGrid>
      <w:tr w:rsidR="003551F3" w:rsidRPr="00B54FF5" w14:paraId="36B84B37" w14:textId="77777777" w:rsidTr="003551F3">
        <w:trPr>
          <w:jc w:val="center"/>
        </w:trPr>
        <w:tc>
          <w:tcPr>
            <w:tcW w:w="1267" w:type="pct"/>
            <w:shd w:val="clear" w:color="auto" w:fill="C0C0C0"/>
            <w:vAlign w:val="center"/>
            <w:hideMark/>
          </w:tcPr>
          <w:p w14:paraId="5DCDD306" w14:textId="77777777" w:rsidR="003551F3" w:rsidRPr="0016361A" w:rsidRDefault="003551F3" w:rsidP="003551F3">
            <w:pPr>
              <w:pStyle w:val="TAH"/>
            </w:pPr>
            <w:r w:rsidRPr="008C18E3">
              <w:t xml:space="preserve">Resource </w:t>
            </w:r>
            <w:r>
              <w:t>purpose/</w:t>
            </w:r>
            <w:r w:rsidRPr="008C18E3">
              <w:t>name</w:t>
            </w:r>
          </w:p>
        </w:tc>
        <w:tc>
          <w:tcPr>
            <w:tcW w:w="1585" w:type="pct"/>
            <w:shd w:val="clear" w:color="auto" w:fill="C0C0C0"/>
            <w:vAlign w:val="center"/>
            <w:hideMark/>
          </w:tcPr>
          <w:p w14:paraId="3C257A6D" w14:textId="77777777" w:rsidR="003551F3" w:rsidRPr="0016361A" w:rsidRDefault="003551F3" w:rsidP="003551F3">
            <w:pPr>
              <w:pStyle w:val="TAH"/>
            </w:pPr>
            <w:r w:rsidRPr="008C18E3">
              <w:t>Resource URI</w:t>
            </w:r>
            <w:r>
              <w:t xml:space="preserve"> (relative path after API URI)</w:t>
            </w:r>
          </w:p>
        </w:tc>
        <w:tc>
          <w:tcPr>
            <w:tcW w:w="505" w:type="pct"/>
            <w:shd w:val="clear" w:color="auto" w:fill="C0C0C0"/>
            <w:vAlign w:val="center"/>
            <w:hideMark/>
          </w:tcPr>
          <w:p w14:paraId="04D67AFF" w14:textId="77777777" w:rsidR="003551F3" w:rsidRPr="0016361A" w:rsidRDefault="003551F3" w:rsidP="003551F3">
            <w:pPr>
              <w:pStyle w:val="TAH"/>
            </w:pPr>
            <w:r w:rsidRPr="008C18E3">
              <w:t>HTTP method</w:t>
            </w:r>
            <w:r>
              <w:t xml:space="preserve"> or custom operation</w:t>
            </w:r>
          </w:p>
        </w:tc>
        <w:tc>
          <w:tcPr>
            <w:tcW w:w="1643" w:type="pct"/>
            <w:shd w:val="clear" w:color="auto" w:fill="C0C0C0"/>
            <w:vAlign w:val="center"/>
            <w:hideMark/>
          </w:tcPr>
          <w:p w14:paraId="3339427C" w14:textId="77777777" w:rsidR="003551F3" w:rsidRPr="0016361A" w:rsidRDefault="003551F3" w:rsidP="003551F3">
            <w:pPr>
              <w:pStyle w:val="TAH"/>
            </w:pPr>
            <w:r>
              <w:t>Description (service operation)</w:t>
            </w:r>
          </w:p>
        </w:tc>
      </w:tr>
      <w:tr w:rsidR="003551F3" w:rsidRPr="00B54FF5" w14:paraId="62364448" w14:textId="77777777" w:rsidTr="003551F3">
        <w:trPr>
          <w:jc w:val="center"/>
        </w:trPr>
        <w:tc>
          <w:tcPr>
            <w:tcW w:w="1267" w:type="pct"/>
            <w:vMerge w:val="restart"/>
            <w:vAlign w:val="center"/>
          </w:tcPr>
          <w:p w14:paraId="572A5159" w14:textId="77777777" w:rsidR="003551F3" w:rsidRDefault="003551F3" w:rsidP="003551F3">
            <w:pPr>
              <w:pStyle w:val="TAL"/>
            </w:pPr>
            <w:r>
              <w:t>MBS User Data Ingest Sessions</w:t>
            </w:r>
          </w:p>
        </w:tc>
        <w:tc>
          <w:tcPr>
            <w:tcW w:w="1585" w:type="pct"/>
            <w:vMerge w:val="restart"/>
            <w:vAlign w:val="center"/>
          </w:tcPr>
          <w:p w14:paraId="0D7FB168" w14:textId="6D1E6C51" w:rsidR="003551F3" w:rsidRPr="0016361A" w:rsidRDefault="003551F3" w:rsidP="003551F3">
            <w:pPr>
              <w:pStyle w:val="TAL"/>
            </w:pPr>
            <w:r>
              <w:t>/sessions</w:t>
            </w:r>
          </w:p>
        </w:tc>
        <w:tc>
          <w:tcPr>
            <w:tcW w:w="505" w:type="pct"/>
            <w:vAlign w:val="center"/>
          </w:tcPr>
          <w:p w14:paraId="76C58FBC" w14:textId="77777777" w:rsidR="003551F3" w:rsidRPr="0016361A" w:rsidRDefault="003551F3" w:rsidP="003551F3">
            <w:pPr>
              <w:pStyle w:val="TAC"/>
            </w:pPr>
            <w:r>
              <w:t>GET</w:t>
            </w:r>
          </w:p>
        </w:tc>
        <w:tc>
          <w:tcPr>
            <w:tcW w:w="1643" w:type="pct"/>
            <w:vAlign w:val="center"/>
          </w:tcPr>
          <w:p w14:paraId="14281EE7" w14:textId="77777777" w:rsidR="003551F3" w:rsidRPr="0016361A" w:rsidRDefault="003551F3" w:rsidP="003551F3">
            <w:pPr>
              <w:pStyle w:val="TAL"/>
            </w:pPr>
            <w:r>
              <w:rPr>
                <w:noProof/>
                <w:lang w:eastAsia="zh-CN"/>
              </w:rPr>
              <w:t xml:space="preserve">Retrieve all the active </w:t>
            </w:r>
            <w:r>
              <w:t>MBS User Data Ingest Sessions</w:t>
            </w:r>
            <w:r>
              <w:rPr>
                <w:noProof/>
                <w:lang w:eastAsia="zh-CN"/>
              </w:rPr>
              <w:t xml:space="preserve"> managed by the MBSF.</w:t>
            </w:r>
          </w:p>
        </w:tc>
      </w:tr>
      <w:tr w:rsidR="003551F3" w:rsidRPr="00B54FF5" w14:paraId="0A965D6C" w14:textId="77777777" w:rsidTr="003551F3">
        <w:trPr>
          <w:jc w:val="center"/>
        </w:trPr>
        <w:tc>
          <w:tcPr>
            <w:tcW w:w="1267" w:type="pct"/>
            <w:vMerge/>
            <w:vAlign w:val="center"/>
          </w:tcPr>
          <w:p w14:paraId="56E6591E" w14:textId="77777777" w:rsidR="003551F3" w:rsidRDefault="003551F3" w:rsidP="003551F3">
            <w:pPr>
              <w:pStyle w:val="TAL"/>
            </w:pPr>
          </w:p>
        </w:tc>
        <w:tc>
          <w:tcPr>
            <w:tcW w:w="1585" w:type="pct"/>
            <w:vMerge/>
            <w:vAlign w:val="center"/>
          </w:tcPr>
          <w:p w14:paraId="5DF5C15E" w14:textId="77777777" w:rsidR="003551F3" w:rsidRPr="0016361A" w:rsidRDefault="003551F3" w:rsidP="003551F3">
            <w:pPr>
              <w:pStyle w:val="TAL"/>
            </w:pPr>
          </w:p>
        </w:tc>
        <w:tc>
          <w:tcPr>
            <w:tcW w:w="505" w:type="pct"/>
            <w:vAlign w:val="center"/>
          </w:tcPr>
          <w:p w14:paraId="38081B73" w14:textId="77777777" w:rsidR="003551F3" w:rsidRPr="0016361A" w:rsidRDefault="003551F3" w:rsidP="003551F3">
            <w:pPr>
              <w:pStyle w:val="TAC"/>
            </w:pPr>
            <w:r>
              <w:t>POST</w:t>
            </w:r>
          </w:p>
        </w:tc>
        <w:tc>
          <w:tcPr>
            <w:tcW w:w="1643" w:type="pct"/>
            <w:vAlign w:val="center"/>
          </w:tcPr>
          <w:p w14:paraId="2A11DEA0" w14:textId="77777777" w:rsidR="003551F3" w:rsidRPr="0016361A" w:rsidRDefault="003551F3" w:rsidP="003551F3">
            <w:pPr>
              <w:pStyle w:val="TAL"/>
            </w:pPr>
            <w:r>
              <w:rPr>
                <w:noProof/>
                <w:lang w:eastAsia="zh-CN"/>
              </w:rPr>
              <w:t xml:space="preserve">Request the creation of a new </w:t>
            </w:r>
            <w:r>
              <w:t>MBS User Data Ingest Session</w:t>
            </w:r>
            <w:r>
              <w:rPr>
                <w:noProof/>
                <w:lang w:eastAsia="zh-CN"/>
              </w:rPr>
              <w:t>.</w:t>
            </w:r>
          </w:p>
        </w:tc>
      </w:tr>
      <w:tr w:rsidR="003551F3" w:rsidRPr="00B54FF5" w14:paraId="08EF8F31" w14:textId="77777777" w:rsidTr="003551F3">
        <w:trPr>
          <w:jc w:val="center"/>
        </w:trPr>
        <w:tc>
          <w:tcPr>
            <w:tcW w:w="1267" w:type="pct"/>
            <w:vMerge w:val="restart"/>
            <w:vAlign w:val="center"/>
            <w:hideMark/>
          </w:tcPr>
          <w:p w14:paraId="458A9BAD" w14:textId="77777777" w:rsidR="003551F3" w:rsidRPr="0016361A" w:rsidRDefault="003551F3" w:rsidP="003551F3">
            <w:pPr>
              <w:pStyle w:val="TAL"/>
            </w:pPr>
            <w:r>
              <w:t>Individual MBS User Data Ingest Session</w:t>
            </w:r>
          </w:p>
        </w:tc>
        <w:tc>
          <w:tcPr>
            <w:tcW w:w="1585" w:type="pct"/>
            <w:vMerge w:val="restart"/>
            <w:vAlign w:val="center"/>
            <w:hideMark/>
          </w:tcPr>
          <w:p w14:paraId="71831276" w14:textId="432E55BD" w:rsidR="003551F3" w:rsidRPr="0016361A" w:rsidRDefault="003551F3" w:rsidP="003551F3">
            <w:pPr>
              <w:pStyle w:val="TAL"/>
            </w:pPr>
            <w:r>
              <w:t>/sessions/{sessionId}</w:t>
            </w:r>
          </w:p>
        </w:tc>
        <w:tc>
          <w:tcPr>
            <w:tcW w:w="505" w:type="pct"/>
            <w:vAlign w:val="center"/>
            <w:hideMark/>
          </w:tcPr>
          <w:p w14:paraId="4C68382C" w14:textId="77777777" w:rsidR="003551F3" w:rsidRPr="0016361A" w:rsidRDefault="003551F3" w:rsidP="003551F3">
            <w:pPr>
              <w:pStyle w:val="TAC"/>
            </w:pPr>
            <w:r w:rsidRPr="0016361A">
              <w:t>GET</w:t>
            </w:r>
          </w:p>
        </w:tc>
        <w:tc>
          <w:tcPr>
            <w:tcW w:w="1643" w:type="pct"/>
            <w:vAlign w:val="center"/>
            <w:hideMark/>
          </w:tcPr>
          <w:p w14:paraId="553FBAD6" w14:textId="1317AD2D" w:rsidR="003551F3" w:rsidRPr="0016361A" w:rsidRDefault="003551F3" w:rsidP="003551F3">
            <w:pPr>
              <w:pStyle w:val="TAL"/>
            </w:pPr>
            <w:r>
              <w:rPr>
                <w:noProof/>
                <w:lang w:eastAsia="zh-CN"/>
              </w:rPr>
              <w:t>Retrieve an exist</w:t>
            </w:r>
            <w:r w:rsidR="005E439B">
              <w:rPr>
                <w:noProof/>
                <w:lang w:eastAsia="zh-CN"/>
              </w:rPr>
              <w:t>i</w:t>
            </w:r>
            <w:r>
              <w:rPr>
                <w:noProof/>
                <w:lang w:eastAsia="zh-CN"/>
              </w:rPr>
              <w:t xml:space="preserve">ng </w:t>
            </w:r>
            <w:r>
              <w:t xml:space="preserve">MBS User Data Ingest Session </w:t>
            </w:r>
            <w:r>
              <w:rPr>
                <w:noProof/>
                <w:lang w:eastAsia="zh-CN"/>
              </w:rPr>
              <w:t>managed by the MBSF.</w:t>
            </w:r>
          </w:p>
        </w:tc>
      </w:tr>
      <w:tr w:rsidR="00125CCD" w:rsidRPr="00B54FF5" w14:paraId="26F42D59" w14:textId="77777777" w:rsidTr="003551F3">
        <w:trPr>
          <w:jc w:val="center"/>
        </w:trPr>
        <w:tc>
          <w:tcPr>
            <w:tcW w:w="1267" w:type="pct"/>
            <w:vMerge/>
            <w:vAlign w:val="center"/>
          </w:tcPr>
          <w:p w14:paraId="07C97749" w14:textId="77777777" w:rsidR="00125CCD" w:rsidRDefault="00125CCD" w:rsidP="00125CCD">
            <w:pPr>
              <w:pStyle w:val="TAL"/>
            </w:pPr>
          </w:p>
        </w:tc>
        <w:tc>
          <w:tcPr>
            <w:tcW w:w="1585" w:type="pct"/>
            <w:vMerge/>
            <w:vAlign w:val="center"/>
          </w:tcPr>
          <w:p w14:paraId="56F1D8A0" w14:textId="77777777" w:rsidR="00125CCD" w:rsidRDefault="00125CCD" w:rsidP="00125CCD">
            <w:pPr>
              <w:pStyle w:val="TAL"/>
            </w:pPr>
          </w:p>
        </w:tc>
        <w:tc>
          <w:tcPr>
            <w:tcW w:w="505" w:type="pct"/>
            <w:vAlign w:val="center"/>
          </w:tcPr>
          <w:p w14:paraId="1710594E" w14:textId="4EF5FD09" w:rsidR="00125CCD" w:rsidRPr="0016361A" w:rsidRDefault="00125CCD" w:rsidP="00125CCD">
            <w:pPr>
              <w:pStyle w:val="TAC"/>
            </w:pPr>
            <w:r>
              <w:t>PUT</w:t>
            </w:r>
          </w:p>
        </w:tc>
        <w:tc>
          <w:tcPr>
            <w:tcW w:w="1643" w:type="pct"/>
            <w:vAlign w:val="center"/>
          </w:tcPr>
          <w:p w14:paraId="693EBD61" w14:textId="4DF9131E" w:rsidR="00125CCD" w:rsidRDefault="00125CCD" w:rsidP="00125CCD">
            <w:pPr>
              <w:pStyle w:val="TAL"/>
              <w:rPr>
                <w:noProof/>
                <w:lang w:eastAsia="zh-CN"/>
              </w:rPr>
            </w:pPr>
            <w:r>
              <w:rPr>
                <w:noProof/>
                <w:lang w:eastAsia="zh-CN"/>
              </w:rPr>
              <w:t xml:space="preserve">Update an existing </w:t>
            </w:r>
            <w:r>
              <w:t xml:space="preserve">MBS User Data Ingest Session </w:t>
            </w:r>
            <w:r>
              <w:rPr>
                <w:noProof/>
                <w:lang w:eastAsia="zh-CN"/>
              </w:rPr>
              <w:t>managed by the MBSF.</w:t>
            </w:r>
          </w:p>
        </w:tc>
      </w:tr>
      <w:tr w:rsidR="003551F3" w:rsidRPr="00B54FF5" w14:paraId="2974EED5" w14:textId="77777777" w:rsidTr="003551F3">
        <w:trPr>
          <w:jc w:val="center"/>
        </w:trPr>
        <w:tc>
          <w:tcPr>
            <w:tcW w:w="1267" w:type="pct"/>
            <w:vMerge/>
            <w:vAlign w:val="center"/>
            <w:hideMark/>
          </w:tcPr>
          <w:p w14:paraId="69551068" w14:textId="77777777" w:rsidR="003551F3" w:rsidRPr="0016361A" w:rsidRDefault="003551F3" w:rsidP="003551F3">
            <w:pPr>
              <w:pStyle w:val="TAL"/>
            </w:pPr>
          </w:p>
        </w:tc>
        <w:tc>
          <w:tcPr>
            <w:tcW w:w="1585" w:type="pct"/>
            <w:vMerge/>
            <w:vAlign w:val="center"/>
            <w:hideMark/>
          </w:tcPr>
          <w:p w14:paraId="7F635C2A" w14:textId="77777777" w:rsidR="003551F3" w:rsidRPr="0016361A" w:rsidRDefault="003551F3" w:rsidP="003551F3">
            <w:pPr>
              <w:pStyle w:val="TAL"/>
            </w:pPr>
          </w:p>
        </w:tc>
        <w:tc>
          <w:tcPr>
            <w:tcW w:w="505" w:type="pct"/>
            <w:vAlign w:val="center"/>
            <w:hideMark/>
          </w:tcPr>
          <w:p w14:paraId="21D3B72A" w14:textId="77777777" w:rsidR="003551F3" w:rsidRPr="0016361A" w:rsidRDefault="003551F3" w:rsidP="003551F3">
            <w:pPr>
              <w:pStyle w:val="TAC"/>
            </w:pPr>
            <w:r w:rsidRPr="0016361A">
              <w:t>PATCH</w:t>
            </w:r>
          </w:p>
        </w:tc>
        <w:tc>
          <w:tcPr>
            <w:tcW w:w="1643" w:type="pct"/>
            <w:vAlign w:val="center"/>
            <w:hideMark/>
          </w:tcPr>
          <w:p w14:paraId="52267C21" w14:textId="5716D8DE" w:rsidR="003551F3" w:rsidRPr="0016361A" w:rsidRDefault="003551F3" w:rsidP="003551F3">
            <w:pPr>
              <w:pStyle w:val="TAL"/>
            </w:pPr>
            <w:r>
              <w:rPr>
                <w:noProof/>
                <w:lang w:eastAsia="zh-CN"/>
              </w:rPr>
              <w:t>Modify an exist</w:t>
            </w:r>
            <w:r w:rsidR="00C55777">
              <w:rPr>
                <w:noProof/>
                <w:lang w:eastAsia="zh-CN"/>
              </w:rPr>
              <w:t>i</w:t>
            </w:r>
            <w:r>
              <w:rPr>
                <w:noProof/>
                <w:lang w:eastAsia="zh-CN"/>
              </w:rPr>
              <w:t xml:space="preserve">ng </w:t>
            </w:r>
            <w:r>
              <w:t xml:space="preserve">MBS User Data Ingest Session </w:t>
            </w:r>
            <w:r>
              <w:rPr>
                <w:noProof/>
                <w:lang w:eastAsia="zh-CN"/>
              </w:rPr>
              <w:t>managed by the MBSF.</w:t>
            </w:r>
          </w:p>
        </w:tc>
      </w:tr>
      <w:tr w:rsidR="003551F3" w:rsidRPr="00B54FF5" w14:paraId="65C1B08C" w14:textId="77777777" w:rsidTr="003551F3">
        <w:trPr>
          <w:jc w:val="center"/>
        </w:trPr>
        <w:tc>
          <w:tcPr>
            <w:tcW w:w="1267" w:type="pct"/>
            <w:vMerge/>
            <w:vAlign w:val="center"/>
            <w:hideMark/>
          </w:tcPr>
          <w:p w14:paraId="05FB29FD" w14:textId="77777777" w:rsidR="003551F3" w:rsidRPr="0016361A" w:rsidRDefault="003551F3" w:rsidP="003551F3">
            <w:pPr>
              <w:pStyle w:val="TAL"/>
            </w:pPr>
          </w:p>
        </w:tc>
        <w:tc>
          <w:tcPr>
            <w:tcW w:w="1585" w:type="pct"/>
            <w:vMerge/>
            <w:vAlign w:val="center"/>
            <w:hideMark/>
          </w:tcPr>
          <w:p w14:paraId="0F8682C4" w14:textId="77777777" w:rsidR="003551F3" w:rsidRPr="0016361A" w:rsidRDefault="003551F3" w:rsidP="003551F3">
            <w:pPr>
              <w:pStyle w:val="TAL"/>
            </w:pPr>
          </w:p>
        </w:tc>
        <w:tc>
          <w:tcPr>
            <w:tcW w:w="505" w:type="pct"/>
            <w:vAlign w:val="center"/>
            <w:hideMark/>
          </w:tcPr>
          <w:p w14:paraId="365340FE" w14:textId="77777777" w:rsidR="003551F3" w:rsidRPr="0016361A" w:rsidRDefault="003551F3" w:rsidP="003551F3">
            <w:pPr>
              <w:pStyle w:val="TAC"/>
            </w:pPr>
            <w:r w:rsidRPr="0016361A">
              <w:t>DELETE</w:t>
            </w:r>
          </w:p>
        </w:tc>
        <w:tc>
          <w:tcPr>
            <w:tcW w:w="1643" w:type="pct"/>
            <w:vAlign w:val="center"/>
            <w:hideMark/>
          </w:tcPr>
          <w:p w14:paraId="32F1150F" w14:textId="5AB9C252" w:rsidR="003551F3" w:rsidRPr="0016361A" w:rsidRDefault="003551F3" w:rsidP="003551F3">
            <w:pPr>
              <w:pStyle w:val="TAL"/>
            </w:pPr>
            <w:r>
              <w:rPr>
                <w:noProof/>
                <w:lang w:eastAsia="zh-CN"/>
              </w:rPr>
              <w:t>Delete an exist</w:t>
            </w:r>
            <w:r w:rsidR="00C55777">
              <w:rPr>
                <w:noProof/>
                <w:lang w:eastAsia="zh-CN"/>
              </w:rPr>
              <w:t>i</w:t>
            </w:r>
            <w:r>
              <w:rPr>
                <w:noProof/>
                <w:lang w:eastAsia="zh-CN"/>
              </w:rPr>
              <w:t xml:space="preserve">ng </w:t>
            </w:r>
            <w:r>
              <w:t xml:space="preserve">MBS User Data Ingest Session </w:t>
            </w:r>
            <w:r>
              <w:rPr>
                <w:noProof/>
                <w:lang w:eastAsia="zh-CN"/>
              </w:rPr>
              <w:t>managed by the MBSF.</w:t>
            </w:r>
          </w:p>
        </w:tc>
      </w:tr>
      <w:tr w:rsidR="003551F3" w:rsidRPr="00B54FF5" w14:paraId="7AE1C9AD" w14:textId="77777777" w:rsidTr="003551F3">
        <w:trPr>
          <w:jc w:val="center"/>
        </w:trPr>
        <w:tc>
          <w:tcPr>
            <w:tcW w:w="1267" w:type="pct"/>
            <w:vMerge w:val="restart"/>
            <w:vAlign w:val="center"/>
          </w:tcPr>
          <w:p w14:paraId="529ECB5E" w14:textId="77777777" w:rsidR="003551F3" w:rsidRPr="0016361A" w:rsidRDefault="003551F3" w:rsidP="003551F3">
            <w:pPr>
              <w:pStyle w:val="TAL"/>
            </w:pPr>
            <w:r>
              <w:t>MBS User Data Ingest Session Status Subscriptions</w:t>
            </w:r>
          </w:p>
        </w:tc>
        <w:tc>
          <w:tcPr>
            <w:tcW w:w="1585" w:type="pct"/>
            <w:vMerge w:val="restart"/>
            <w:vAlign w:val="center"/>
          </w:tcPr>
          <w:p w14:paraId="30ECAD31" w14:textId="77777777" w:rsidR="003551F3" w:rsidRPr="0016361A" w:rsidRDefault="003551F3" w:rsidP="003551F3">
            <w:pPr>
              <w:pStyle w:val="TAL"/>
            </w:pPr>
            <w:r>
              <w:t>/status-subscriptions</w:t>
            </w:r>
          </w:p>
        </w:tc>
        <w:tc>
          <w:tcPr>
            <w:tcW w:w="505" w:type="pct"/>
            <w:vAlign w:val="center"/>
          </w:tcPr>
          <w:p w14:paraId="02BCF4B1" w14:textId="77777777" w:rsidR="003551F3" w:rsidRPr="0016361A" w:rsidRDefault="003551F3" w:rsidP="003551F3">
            <w:pPr>
              <w:pStyle w:val="TAC"/>
            </w:pPr>
            <w:r>
              <w:t>GET</w:t>
            </w:r>
          </w:p>
        </w:tc>
        <w:tc>
          <w:tcPr>
            <w:tcW w:w="1643" w:type="pct"/>
            <w:vAlign w:val="center"/>
          </w:tcPr>
          <w:p w14:paraId="2603CD25" w14:textId="4F0439EB" w:rsidR="003551F3" w:rsidRDefault="003551F3" w:rsidP="003551F3">
            <w:pPr>
              <w:pStyle w:val="TAL"/>
              <w:rPr>
                <w:noProof/>
                <w:lang w:eastAsia="zh-CN"/>
              </w:rPr>
            </w:pPr>
            <w:r>
              <w:rPr>
                <w:noProof/>
                <w:lang w:eastAsia="zh-CN"/>
              </w:rPr>
              <w:t xml:space="preserve">Retrieve all the active </w:t>
            </w:r>
            <w:r>
              <w:t>MBS User Data Ingest Session</w:t>
            </w:r>
            <w:r>
              <w:rPr>
                <w:noProof/>
                <w:lang w:eastAsia="zh-CN"/>
              </w:rPr>
              <w:t xml:space="preserve"> </w:t>
            </w:r>
            <w:r w:rsidR="00E07281">
              <w:rPr>
                <w:noProof/>
                <w:lang w:eastAsia="zh-CN"/>
              </w:rPr>
              <w:t xml:space="preserve">Status Subscriptions </w:t>
            </w:r>
            <w:r>
              <w:rPr>
                <w:noProof/>
                <w:lang w:eastAsia="zh-CN"/>
              </w:rPr>
              <w:t>managed by the MBSF.</w:t>
            </w:r>
          </w:p>
        </w:tc>
      </w:tr>
      <w:tr w:rsidR="003551F3" w:rsidRPr="00B54FF5" w14:paraId="1044A528" w14:textId="77777777" w:rsidTr="003551F3">
        <w:trPr>
          <w:jc w:val="center"/>
        </w:trPr>
        <w:tc>
          <w:tcPr>
            <w:tcW w:w="1267" w:type="pct"/>
            <w:vMerge/>
            <w:vAlign w:val="center"/>
          </w:tcPr>
          <w:p w14:paraId="4302DC65" w14:textId="77777777" w:rsidR="003551F3" w:rsidRPr="0016361A" w:rsidRDefault="003551F3" w:rsidP="003551F3">
            <w:pPr>
              <w:pStyle w:val="TAL"/>
            </w:pPr>
          </w:p>
        </w:tc>
        <w:tc>
          <w:tcPr>
            <w:tcW w:w="1585" w:type="pct"/>
            <w:vMerge/>
            <w:vAlign w:val="center"/>
          </w:tcPr>
          <w:p w14:paraId="5FCDF3EB" w14:textId="77777777" w:rsidR="003551F3" w:rsidRPr="0016361A" w:rsidRDefault="003551F3" w:rsidP="003551F3">
            <w:pPr>
              <w:pStyle w:val="TAL"/>
            </w:pPr>
          </w:p>
        </w:tc>
        <w:tc>
          <w:tcPr>
            <w:tcW w:w="505" w:type="pct"/>
            <w:vAlign w:val="center"/>
          </w:tcPr>
          <w:p w14:paraId="7B13676B" w14:textId="77777777" w:rsidR="003551F3" w:rsidRPr="0016361A" w:rsidRDefault="003551F3" w:rsidP="003551F3">
            <w:pPr>
              <w:pStyle w:val="TAC"/>
            </w:pPr>
            <w:r>
              <w:t>POST</w:t>
            </w:r>
          </w:p>
        </w:tc>
        <w:tc>
          <w:tcPr>
            <w:tcW w:w="1643" w:type="pct"/>
            <w:vAlign w:val="center"/>
          </w:tcPr>
          <w:p w14:paraId="32736709" w14:textId="16A76BB6" w:rsidR="003551F3" w:rsidRDefault="003551F3" w:rsidP="003551F3">
            <w:pPr>
              <w:pStyle w:val="TAL"/>
              <w:rPr>
                <w:noProof/>
                <w:lang w:eastAsia="zh-CN"/>
              </w:rPr>
            </w:pPr>
            <w:r>
              <w:rPr>
                <w:noProof/>
                <w:lang w:eastAsia="zh-CN"/>
              </w:rPr>
              <w:t xml:space="preserve">Request the creation of a new </w:t>
            </w:r>
            <w:r>
              <w:t xml:space="preserve">MBS User Data Ingest Session </w:t>
            </w:r>
            <w:r w:rsidR="00E07281">
              <w:t>Status Subscription</w:t>
            </w:r>
            <w:r>
              <w:rPr>
                <w:noProof/>
                <w:lang w:eastAsia="zh-CN"/>
              </w:rPr>
              <w:t>.</w:t>
            </w:r>
          </w:p>
        </w:tc>
      </w:tr>
      <w:tr w:rsidR="003551F3" w:rsidRPr="00B54FF5" w14:paraId="79937621" w14:textId="77777777" w:rsidTr="003551F3">
        <w:trPr>
          <w:jc w:val="center"/>
        </w:trPr>
        <w:tc>
          <w:tcPr>
            <w:tcW w:w="1267" w:type="pct"/>
            <w:vMerge w:val="restart"/>
            <w:vAlign w:val="center"/>
          </w:tcPr>
          <w:p w14:paraId="34809DB0" w14:textId="77777777" w:rsidR="003551F3" w:rsidRPr="0016361A" w:rsidRDefault="003551F3" w:rsidP="003551F3">
            <w:pPr>
              <w:pStyle w:val="TAL"/>
            </w:pPr>
            <w:r>
              <w:t>Individual MBS User Data Ingest Session Status Subscription</w:t>
            </w:r>
          </w:p>
        </w:tc>
        <w:tc>
          <w:tcPr>
            <w:tcW w:w="1585" w:type="pct"/>
            <w:vMerge w:val="restart"/>
            <w:vAlign w:val="center"/>
          </w:tcPr>
          <w:p w14:paraId="452E3E95" w14:textId="77777777" w:rsidR="003551F3" w:rsidRPr="0016361A" w:rsidRDefault="003551F3" w:rsidP="003551F3">
            <w:pPr>
              <w:pStyle w:val="TAL"/>
            </w:pPr>
            <w:r>
              <w:t>/status-subscriptions/{subscriptionId}</w:t>
            </w:r>
          </w:p>
        </w:tc>
        <w:tc>
          <w:tcPr>
            <w:tcW w:w="505" w:type="pct"/>
            <w:vAlign w:val="center"/>
          </w:tcPr>
          <w:p w14:paraId="1A23A536" w14:textId="77777777" w:rsidR="003551F3" w:rsidRPr="0016361A" w:rsidRDefault="003551F3" w:rsidP="003551F3">
            <w:pPr>
              <w:pStyle w:val="TAC"/>
            </w:pPr>
            <w:r w:rsidRPr="0016361A">
              <w:t>GET</w:t>
            </w:r>
          </w:p>
        </w:tc>
        <w:tc>
          <w:tcPr>
            <w:tcW w:w="1643" w:type="pct"/>
            <w:vAlign w:val="center"/>
          </w:tcPr>
          <w:p w14:paraId="6485BC3E" w14:textId="23AEA740" w:rsidR="003551F3" w:rsidRDefault="003551F3" w:rsidP="003551F3">
            <w:pPr>
              <w:pStyle w:val="TAL"/>
              <w:rPr>
                <w:noProof/>
                <w:lang w:eastAsia="zh-CN"/>
              </w:rPr>
            </w:pPr>
            <w:r>
              <w:rPr>
                <w:noProof/>
                <w:lang w:eastAsia="zh-CN"/>
              </w:rPr>
              <w:t>Retrieve an exist</w:t>
            </w:r>
            <w:r w:rsidR="00E07281">
              <w:rPr>
                <w:noProof/>
                <w:lang w:eastAsia="zh-CN"/>
              </w:rPr>
              <w:t>i</w:t>
            </w:r>
            <w:r>
              <w:rPr>
                <w:noProof/>
                <w:lang w:eastAsia="zh-CN"/>
              </w:rPr>
              <w:t xml:space="preserve">ng </w:t>
            </w:r>
            <w:r>
              <w:t xml:space="preserve">MBS User Data Ingest Session </w:t>
            </w:r>
            <w:r w:rsidR="00E07281">
              <w:t xml:space="preserve">Status Subscription </w:t>
            </w:r>
            <w:r>
              <w:rPr>
                <w:noProof/>
                <w:lang w:eastAsia="zh-CN"/>
              </w:rPr>
              <w:t>managed by the MBSF.</w:t>
            </w:r>
          </w:p>
        </w:tc>
      </w:tr>
      <w:tr w:rsidR="00E07281" w:rsidRPr="00B54FF5" w14:paraId="39201755" w14:textId="77777777" w:rsidTr="003551F3">
        <w:trPr>
          <w:jc w:val="center"/>
        </w:trPr>
        <w:tc>
          <w:tcPr>
            <w:tcW w:w="1267" w:type="pct"/>
            <w:vMerge/>
            <w:vAlign w:val="center"/>
          </w:tcPr>
          <w:p w14:paraId="0CB0F75E" w14:textId="77777777" w:rsidR="00E07281" w:rsidRDefault="00E07281" w:rsidP="00E07281">
            <w:pPr>
              <w:pStyle w:val="TAL"/>
            </w:pPr>
          </w:p>
        </w:tc>
        <w:tc>
          <w:tcPr>
            <w:tcW w:w="1585" w:type="pct"/>
            <w:vMerge/>
            <w:vAlign w:val="center"/>
          </w:tcPr>
          <w:p w14:paraId="7C0E866B" w14:textId="77777777" w:rsidR="00E07281" w:rsidRDefault="00E07281" w:rsidP="00E07281">
            <w:pPr>
              <w:pStyle w:val="TAL"/>
            </w:pPr>
          </w:p>
        </w:tc>
        <w:tc>
          <w:tcPr>
            <w:tcW w:w="505" w:type="pct"/>
            <w:vAlign w:val="center"/>
          </w:tcPr>
          <w:p w14:paraId="5447BCB1" w14:textId="5028A31E" w:rsidR="00E07281" w:rsidRPr="0016361A" w:rsidRDefault="00E07281" w:rsidP="00E07281">
            <w:pPr>
              <w:pStyle w:val="TAC"/>
            </w:pPr>
            <w:r>
              <w:t>PUT</w:t>
            </w:r>
          </w:p>
        </w:tc>
        <w:tc>
          <w:tcPr>
            <w:tcW w:w="1643" w:type="pct"/>
            <w:vAlign w:val="center"/>
          </w:tcPr>
          <w:p w14:paraId="5F1EBC06" w14:textId="42069E6C" w:rsidR="00E07281" w:rsidRDefault="00E07281" w:rsidP="00E07281">
            <w:pPr>
              <w:pStyle w:val="TAL"/>
              <w:rPr>
                <w:noProof/>
                <w:lang w:eastAsia="zh-CN"/>
              </w:rPr>
            </w:pPr>
            <w:r>
              <w:rPr>
                <w:noProof/>
                <w:lang w:eastAsia="zh-CN"/>
              </w:rPr>
              <w:t xml:space="preserve">Update an existing </w:t>
            </w:r>
            <w:r>
              <w:t xml:space="preserve">MBS User Data Ingest Session Status Subscription </w:t>
            </w:r>
            <w:r>
              <w:rPr>
                <w:noProof/>
                <w:lang w:eastAsia="zh-CN"/>
              </w:rPr>
              <w:t>managed by the MBSF.</w:t>
            </w:r>
          </w:p>
        </w:tc>
      </w:tr>
      <w:tr w:rsidR="00E07281" w:rsidRPr="00B54FF5" w14:paraId="23E161F7" w14:textId="77777777" w:rsidTr="003551F3">
        <w:trPr>
          <w:jc w:val="center"/>
        </w:trPr>
        <w:tc>
          <w:tcPr>
            <w:tcW w:w="1267" w:type="pct"/>
            <w:vMerge/>
            <w:vAlign w:val="center"/>
          </w:tcPr>
          <w:p w14:paraId="64EB47EA" w14:textId="77777777" w:rsidR="00E07281" w:rsidRDefault="00E07281" w:rsidP="00E07281">
            <w:pPr>
              <w:pStyle w:val="TAL"/>
            </w:pPr>
          </w:p>
        </w:tc>
        <w:tc>
          <w:tcPr>
            <w:tcW w:w="1585" w:type="pct"/>
            <w:vMerge/>
            <w:vAlign w:val="center"/>
          </w:tcPr>
          <w:p w14:paraId="3132D9BD" w14:textId="77777777" w:rsidR="00E07281" w:rsidRDefault="00E07281" w:rsidP="00E07281">
            <w:pPr>
              <w:pStyle w:val="TAL"/>
            </w:pPr>
          </w:p>
        </w:tc>
        <w:tc>
          <w:tcPr>
            <w:tcW w:w="505" w:type="pct"/>
            <w:vAlign w:val="center"/>
          </w:tcPr>
          <w:p w14:paraId="06D7F990" w14:textId="12F87DFD" w:rsidR="00E07281" w:rsidRPr="0016361A" w:rsidRDefault="00E07281" w:rsidP="00E07281">
            <w:pPr>
              <w:pStyle w:val="TAC"/>
            </w:pPr>
            <w:r w:rsidRPr="0016361A">
              <w:t>PATCH</w:t>
            </w:r>
          </w:p>
        </w:tc>
        <w:tc>
          <w:tcPr>
            <w:tcW w:w="1643" w:type="pct"/>
            <w:vAlign w:val="center"/>
          </w:tcPr>
          <w:p w14:paraId="268DAAE2" w14:textId="620603D6" w:rsidR="00E07281" w:rsidRDefault="00E07281" w:rsidP="00E07281">
            <w:pPr>
              <w:pStyle w:val="TAL"/>
              <w:rPr>
                <w:noProof/>
                <w:lang w:eastAsia="zh-CN"/>
              </w:rPr>
            </w:pPr>
            <w:r>
              <w:rPr>
                <w:noProof/>
                <w:lang w:eastAsia="zh-CN"/>
              </w:rPr>
              <w:t xml:space="preserve">Modify an existing </w:t>
            </w:r>
            <w:r>
              <w:t xml:space="preserve">MBS User Data Ingest Session Status Subscription </w:t>
            </w:r>
            <w:r>
              <w:rPr>
                <w:noProof/>
                <w:lang w:eastAsia="zh-CN"/>
              </w:rPr>
              <w:t>managed by the MBSF.</w:t>
            </w:r>
          </w:p>
        </w:tc>
      </w:tr>
      <w:tr w:rsidR="003551F3" w:rsidRPr="00B54FF5" w14:paraId="77A976D7" w14:textId="77777777" w:rsidTr="003551F3">
        <w:trPr>
          <w:jc w:val="center"/>
        </w:trPr>
        <w:tc>
          <w:tcPr>
            <w:tcW w:w="1267" w:type="pct"/>
            <w:vMerge/>
            <w:vAlign w:val="center"/>
          </w:tcPr>
          <w:p w14:paraId="2927C780" w14:textId="77777777" w:rsidR="003551F3" w:rsidRPr="0016361A" w:rsidRDefault="003551F3" w:rsidP="003551F3">
            <w:pPr>
              <w:pStyle w:val="TAL"/>
            </w:pPr>
          </w:p>
        </w:tc>
        <w:tc>
          <w:tcPr>
            <w:tcW w:w="1585" w:type="pct"/>
            <w:vMerge/>
            <w:vAlign w:val="center"/>
          </w:tcPr>
          <w:p w14:paraId="761D488C" w14:textId="77777777" w:rsidR="003551F3" w:rsidRPr="0016361A" w:rsidRDefault="003551F3" w:rsidP="003551F3">
            <w:pPr>
              <w:pStyle w:val="TAL"/>
            </w:pPr>
          </w:p>
        </w:tc>
        <w:tc>
          <w:tcPr>
            <w:tcW w:w="505" w:type="pct"/>
            <w:vAlign w:val="center"/>
          </w:tcPr>
          <w:p w14:paraId="5C7514E6" w14:textId="77777777" w:rsidR="003551F3" w:rsidRPr="0016361A" w:rsidRDefault="003551F3" w:rsidP="003551F3">
            <w:pPr>
              <w:pStyle w:val="TAC"/>
            </w:pPr>
            <w:r w:rsidRPr="0016361A">
              <w:t>DELETE</w:t>
            </w:r>
          </w:p>
        </w:tc>
        <w:tc>
          <w:tcPr>
            <w:tcW w:w="1643" w:type="pct"/>
            <w:vAlign w:val="center"/>
          </w:tcPr>
          <w:p w14:paraId="12AFA714" w14:textId="51F417DC" w:rsidR="003551F3" w:rsidRDefault="003551F3" w:rsidP="003551F3">
            <w:pPr>
              <w:pStyle w:val="TAL"/>
              <w:rPr>
                <w:noProof/>
                <w:lang w:eastAsia="zh-CN"/>
              </w:rPr>
            </w:pPr>
            <w:r>
              <w:rPr>
                <w:noProof/>
                <w:lang w:eastAsia="zh-CN"/>
              </w:rPr>
              <w:t>Delete an exist</w:t>
            </w:r>
            <w:r w:rsidR="00E07281">
              <w:rPr>
                <w:noProof/>
                <w:lang w:eastAsia="zh-CN"/>
              </w:rPr>
              <w:t>i</w:t>
            </w:r>
            <w:r>
              <w:rPr>
                <w:noProof/>
                <w:lang w:eastAsia="zh-CN"/>
              </w:rPr>
              <w:t xml:space="preserve">ng </w:t>
            </w:r>
            <w:r>
              <w:t xml:space="preserve">MBS User Data Ingest Session </w:t>
            </w:r>
            <w:r w:rsidR="00E07281">
              <w:t xml:space="preserve">Status Subscription </w:t>
            </w:r>
            <w:r>
              <w:rPr>
                <w:noProof/>
                <w:lang w:eastAsia="zh-CN"/>
              </w:rPr>
              <w:t>managed by the MBSF.</w:t>
            </w:r>
          </w:p>
        </w:tc>
      </w:tr>
    </w:tbl>
    <w:p w14:paraId="3B41085F" w14:textId="77777777" w:rsidR="003551F3" w:rsidRPr="0064149E" w:rsidRDefault="003551F3" w:rsidP="003551F3">
      <w:pPr>
        <w:rPr>
          <w:lang w:val="en-US"/>
        </w:rPr>
      </w:pPr>
    </w:p>
    <w:p w14:paraId="77D18751" w14:textId="77777777" w:rsidR="003551F3" w:rsidRPr="00984464" w:rsidRDefault="003551F3" w:rsidP="003551F3">
      <w:pPr>
        <w:pStyle w:val="Heading4"/>
        <w:rPr>
          <w:lang w:val="en-US"/>
        </w:rPr>
      </w:pPr>
      <w:bookmarkStart w:id="612" w:name="_Toc120609028"/>
      <w:bookmarkStart w:id="613" w:name="_Toc120657495"/>
      <w:bookmarkStart w:id="614" w:name="_Toc129251391"/>
      <w:r w:rsidRPr="00984464">
        <w:rPr>
          <w:lang w:val="en-US"/>
        </w:rPr>
        <w:t>6.2.3.2</w:t>
      </w:r>
      <w:r w:rsidRPr="00984464">
        <w:rPr>
          <w:lang w:val="en-US"/>
        </w:rPr>
        <w:tab/>
        <w:t xml:space="preserve">Resource: MBS User </w:t>
      </w:r>
      <w:r>
        <w:t>Data Ingest Sessions</w:t>
      </w:r>
      <w:bookmarkEnd w:id="612"/>
      <w:bookmarkEnd w:id="613"/>
      <w:bookmarkEnd w:id="614"/>
    </w:p>
    <w:p w14:paraId="3C4123D7" w14:textId="77777777" w:rsidR="003551F3" w:rsidRPr="00984464" w:rsidRDefault="003551F3" w:rsidP="003551F3">
      <w:pPr>
        <w:pStyle w:val="Heading5"/>
        <w:rPr>
          <w:lang w:val="en-US"/>
        </w:rPr>
      </w:pPr>
      <w:bookmarkStart w:id="615" w:name="_Toc120609029"/>
      <w:bookmarkStart w:id="616" w:name="_Toc120657496"/>
      <w:bookmarkStart w:id="617" w:name="_Toc129251392"/>
      <w:r w:rsidRPr="00984464">
        <w:rPr>
          <w:lang w:val="en-US"/>
        </w:rPr>
        <w:t>6.2.3.2.1</w:t>
      </w:r>
      <w:r w:rsidRPr="00984464">
        <w:rPr>
          <w:lang w:val="en-US"/>
        </w:rPr>
        <w:tab/>
        <w:t>Description</w:t>
      </w:r>
      <w:bookmarkEnd w:id="615"/>
      <w:bookmarkEnd w:id="616"/>
      <w:bookmarkEnd w:id="617"/>
    </w:p>
    <w:p w14:paraId="2A08BADC" w14:textId="77777777" w:rsidR="003551F3" w:rsidRDefault="003551F3" w:rsidP="003551F3">
      <w:r>
        <w:t>This resource represents the collection of MBS User Data Ingest Sessions managed by the MBSF.</w:t>
      </w:r>
    </w:p>
    <w:p w14:paraId="2BF555E7" w14:textId="77777777" w:rsidR="003551F3" w:rsidRDefault="003551F3" w:rsidP="003551F3">
      <w:pPr>
        <w:pStyle w:val="Heading5"/>
      </w:pPr>
      <w:bookmarkStart w:id="618" w:name="_Toc120609030"/>
      <w:bookmarkStart w:id="619" w:name="_Toc120657497"/>
      <w:bookmarkStart w:id="620" w:name="_Toc129251393"/>
      <w:r>
        <w:t>6.2.3.2.2</w:t>
      </w:r>
      <w:r>
        <w:tab/>
        <w:t>Resource Definition</w:t>
      </w:r>
      <w:bookmarkEnd w:id="618"/>
      <w:bookmarkEnd w:id="619"/>
      <w:bookmarkEnd w:id="620"/>
    </w:p>
    <w:p w14:paraId="7DED396F" w14:textId="16D37202" w:rsidR="003551F3" w:rsidRDefault="003551F3" w:rsidP="003551F3">
      <w:r>
        <w:t xml:space="preserve">Resource URI: </w:t>
      </w:r>
      <w:r w:rsidRPr="00E23840">
        <w:rPr>
          <w:b/>
          <w:noProof/>
        </w:rPr>
        <w:t>{apiRoot}/</w:t>
      </w:r>
      <w:r>
        <w:rPr>
          <w:b/>
          <w:noProof/>
        </w:rPr>
        <w:t>nmbsf-mbs</w:t>
      </w:r>
      <w:r w:rsidR="00116476">
        <w:rPr>
          <w:b/>
          <w:noProof/>
        </w:rPr>
        <w:t>-</w:t>
      </w:r>
      <w:r>
        <w:rPr>
          <w:b/>
          <w:noProof/>
        </w:rPr>
        <w:t>ud</w:t>
      </w:r>
      <w:r w:rsidR="00116476">
        <w:rPr>
          <w:b/>
          <w:noProof/>
        </w:rPr>
        <w:t>-</w:t>
      </w:r>
      <w:r>
        <w:rPr>
          <w:b/>
          <w:noProof/>
        </w:rPr>
        <w:t>ing</w:t>
      </w:r>
      <w:r w:rsidR="00116476">
        <w:rPr>
          <w:b/>
          <w:noProof/>
        </w:rPr>
        <w:t>est</w:t>
      </w:r>
      <w:r w:rsidRPr="00E23840">
        <w:rPr>
          <w:b/>
          <w:noProof/>
        </w:rPr>
        <w:t>/</w:t>
      </w:r>
      <w:r>
        <w:rPr>
          <w:b/>
          <w:noProof/>
        </w:rPr>
        <w:t>&lt;apiVersion&gt;</w:t>
      </w:r>
      <w:r w:rsidRPr="00E23840">
        <w:rPr>
          <w:b/>
          <w:noProof/>
        </w:rPr>
        <w:t>/</w:t>
      </w:r>
      <w:r>
        <w:rPr>
          <w:b/>
          <w:noProof/>
        </w:rPr>
        <w:t>sessions</w:t>
      </w:r>
    </w:p>
    <w:p w14:paraId="10C15236" w14:textId="77777777" w:rsidR="003551F3" w:rsidRDefault="003551F3" w:rsidP="003551F3">
      <w:pPr>
        <w:rPr>
          <w:rFonts w:ascii="Arial" w:hAnsi="Arial" w:cs="Arial"/>
        </w:rPr>
      </w:pPr>
      <w:r w:rsidRPr="00F112E4">
        <w:t>This resource shall support the resource URI variables defined in table 6.</w:t>
      </w:r>
      <w:r>
        <w:t>2</w:t>
      </w:r>
      <w:r w:rsidRPr="00F112E4">
        <w:t>.3.2.2-1.</w:t>
      </w:r>
    </w:p>
    <w:p w14:paraId="637B90E5" w14:textId="77777777" w:rsidR="003551F3" w:rsidRDefault="003551F3" w:rsidP="003551F3">
      <w:pPr>
        <w:pStyle w:val="TH"/>
        <w:rPr>
          <w:rFonts w:cs="Arial"/>
        </w:rPr>
      </w:pPr>
      <w:r>
        <w:t>Table 6.2.3.2.2-1: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0D0692A2" w14:textId="77777777" w:rsidTr="00856CA6">
        <w:trPr>
          <w:jc w:val="center"/>
        </w:trPr>
        <w:tc>
          <w:tcPr>
            <w:tcW w:w="687" w:type="pct"/>
            <w:shd w:val="clear" w:color="000000" w:fill="C0C0C0"/>
            <w:vAlign w:val="center"/>
            <w:hideMark/>
          </w:tcPr>
          <w:p w14:paraId="167292A3" w14:textId="77777777" w:rsidR="003551F3" w:rsidRPr="0016361A" w:rsidRDefault="003551F3" w:rsidP="003551F3">
            <w:pPr>
              <w:pStyle w:val="TAH"/>
            </w:pPr>
            <w:r w:rsidRPr="0016361A">
              <w:t>Name</w:t>
            </w:r>
          </w:p>
        </w:tc>
        <w:tc>
          <w:tcPr>
            <w:tcW w:w="1039" w:type="pct"/>
            <w:shd w:val="clear" w:color="000000" w:fill="C0C0C0"/>
            <w:vAlign w:val="center"/>
          </w:tcPr>
          <w:p w14:paraId="44702AD7" w14:textId="77777777" w:rsidR="003551F3" w:rsidRPr="0016361A" w:rsidRDefault="003551F3" w:rsidP="003551F3">
            <w:pPr>
              <w:pStyle w:val="TAH"/>
            </w:pPr>
            <w:r w:rsidRPr="0016361A">
              <w:t>Data type</w:t>
            </w:r>
          </w:p>
        </w:tc>
        <w:tc>
          <w:tcPr>
            <w:tcW w:w="3274" w:type="pct"/>
            <w:shd w:val="clear" w:color="000000" w:fill="C0C0C0"/>
            <w:vAlign w:val="center"/>
            <w:hideMark/>
          </w:tcPr>
          <w:p w14:paraId="1E2859B7" w14:textId="77777777" w:rsidR="003551F3" w:rsidRPr="0016361A" w:rsidRDefault="003551F3" w:rsidP="003551F3">
            <w:pPr>
              <w:pStyle w:val="TAH"/>
            </w:pPr>
            <w:r w:rsidRPr="0016361A">
              <w:t>Definition</w:t>
            </w:r>
          </w:p>
        </w:tc>
      </w:tr>
      <w:tr w:rsidR="003551F3" w:rsidRPr="00B54FF5" w14:paraId="2D9583D7" w14:textId="77777777" w:rsidTr="00856CA6">
        <w:trPr>
          <w:jc w:val="center"/>
        </w:trPr>
        <w:tc>
          <w:tcPr>
            <w:tcW w:w="687" w:type="pct"/>
            <w:vAlign w:val="center"/>
            <w:hideMark/>
          </w:tcPr>
          <w:p w14:paraId="5033F976" w14:textId="77777777" w:rsidR="003551F3" w:rsidRPr="0016361A" w:rsidRDefault="003551F3" w:rsidP="003551F3">
            <w:pPr>
              <w:pStyle w:val="TAL"/>
            </w:pPr>
            <w:r w:rsidRPr="0016361A">
              <w:t>apiRoot</w:t>
            </w:r>
          </w:p>
        </w:tc>
        <w:tc>
          <w:tcPr>
            <w:tcW w:w="1039" w:type="pct"/>
            <w:vAlign w:val="center"/>
          </w:tcPr>
          <w:p w14:paraId="74F60EF0" w14:textId="77777777" w:rsidR="003551F3" w:rsidRPr="0016361A" w:rsidRDefault="003551F3" w:rsidP="003551F3">
            <w:pPr>
              <w:pStyle w:val="TAL"/>
            </w:pPr>
            <w:r w:rsidRPr="0016361A">
              <w:t>string</w:t>
            </w:r>
          </w:p>
        </w:tc>
        <w:tc>
          <w:tcPr>
            <w:tcW w:w="3274" w:type="pct"/>
            <w:vAlign w:val="center"/>
            <w:hideMark/>
          </w:tcPr>
          <w:p w14:paraId="1EA7FCAF"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bl>
    <w:p w14:paraId="5BEFA6C5" w14:textId="77777777" w:rsidR="003551F3" w:rsidRPr="00384E92" w:rsidRDefault="003551F3" w:rsidP="003551F3"/>
    <w:p w14:paraId="13DDC157" w14:textId="77777777" w:rsidR="003551F3" w:rsidRDefault="003551F3" w:rsidP="003551F3">
      <w:pPr>
        <w:pStyle w:val="Heading5"/>
      </w:pPr>
      <w:bookmarkStart w:id="621" w:name="_Toc120609031"/>
      <w:bookmarkStart w:id="622" w:name="_Toc120657498"/>
      <w:bookmarkStart w:id="623" w:name="_Toc129251394"/>
      <w:r>
        <w:lastRenderedPageBreak/>
        <w:t>6.2.3.2.3</w:t>
      </w:r>
      <w:r>
        <w:tab/>
        <w:t>Resource Standard Methods</w:t>
      </w:r>
      <w:bookmarkEnd w:id="621"/>
      <w:bookmarkEnd w:id="622"/>
      <w:bookmarkEnd w:id="623"/>
    </w:p>
    <w:p w14:paraId="3D4EDE0E" w14:textId="77777777" w:rsidR="003551F3" w:rsidRPr="00384E92" w:rsidRDefault="003551F3" w:rsidP="003551F3">
      <w:pPr>
        <w:pStyle w:val="Heading6"/>
      </w:pPr>
      <w:bookmarkStart w:id="624" w:name="_Toc120609032"/>
      <w:bookmarkStart w:id="625" w:name="_Toc120657499"/>
      <w:bookmarkStart w:id="626" w:name="_Toc129251395"/>
      <w:r w:rsidRPr="00384E92">
        <w:t>6.</w:t>
      </w:r>
      <w:r>
        <w:t>2.3.2.3</w:t>
      </w:r>
      <w:r w:rsidRPr="00384E92">
        <w:t>.1</w:t>
      </w:r>
      <w:r w:rsidRPr="00384E92">
        <w:tab/>
      </w:r>
      <w:r>
        <w:t>GET</w:t>
      </w:r>
      <w:bookmarkEnd w:id="624"/>
      <w:bookmarkEnd w:id="625"/>
      <w:bookmarkEnd w:id="626"/>
    </w:p>
    <w:p w14:paraId="15A98273" w14:textId="77777777" w:rsidR="003551F3" w:rsidRDefault="003551F3" w:rsidP="003551F3">
      <w:r>
        <w:rPr>
          <w:noProof/>
          <w:lang w:eastAsia="zh-CN"/>
        </w:rPr>
        <w:t xml:space="preserve">The GET method allows an NF service consumer (e.g. AF, NEF) to retrieve all the active </w:t>
      </w:r>
      <w:r>
        <w:t>MBS User Data Ingest Sessions</w:t>
      </w:r>
      <w:r>
        <w:rPr>
          <w:noProof/>
          <w:lang w:eastAsia="zh-CN"/>
        </w:rPr>
        <w:t xml:space="preserve"> managed by the MBSF</w:t>
      </w:r>
      <w:r>
        <w:t>.</w:t>
      </w:r>
    </w:p>
    <w:p w14:paraId="22FE3492" w14:textId="77777777" w:rsidR="003551F3" w:rsidRDefault="003551F3" w:rsidP="003551F3">
      <w:r>
        <w:t>This method shall support the URI query parameters specified in table 6.2.3.2.3.1-1.</w:t>
      </w:r>
    </w:p>
    <w:p w14:paraId="0D3380C3" w14:textId="77777777" w:rsidR="003551F3" w:rsidRPr="00384E92" w:rsidRDefault="003551F3" w:rsidP="003551F3">
      <w:pPr>
        <w:pStyle w:val="TH"/>
        <w:rPr>
          <w:rFonts w:cs="Arial"/>
        </w:rPr>
      </w:pPr>
      <w:r w:rsidRPr="00384E92">
        <w:t>Table</w:t>
      </w:r>
      <w:r>
        <w:t> </w:t>
      </w:r>
      <w:r w:rsidRPr="00384E92">
        <w:t>6.</w:t>
      </w:r>
      <w:r>
        <w:t>2.3.2.3.1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781619D9" w14:textId="77777777" w:rsidTr="00856CA6">
        <w:trPr>
          <w:jc w:val="center"/>
        </w:trPr>
        <w:tc>
          <w:tcPr>
            <w:tcW w:w="825" w:type="pct"/>
            <w:shd w:val="clear" w:color="auto" w:fill="C0C0C0"/>
            <w:vAlign w:val="center"/>
          </w:tcPr>
          <w:p w14:paraId="0BDF6367" w14:textId="77777777" w:rsidR="003551F3" w:rsidRPr="0016361A" w:rsidRDefault="003551F3" w:rsidP="003551F3">
            <w:pPr>
              <w:pStyle w:val="TAH"/>
            </w:pPr>
            <w:r w:rsidRPr="0016361A">
              <w:t>Name</w:t>
            </w:r>
          </w:p>
        </w:tc>
        <w:tc>
          <w:tcPr>
            <w:tcW w:w="731" w:type="pct"/>
            <w:shd w:val="clear" w:color="auto" w:fill="C0C0C0"/>
            <w:vAlign w:val="center"/>
          </w:tcPr>
          <w:p w14:paraId="13F5207E" w14:textId="77777777" w:rsidR="003551F3" w:rsidRPr="0016361A" w:rsidRDefault="003551F3" w:rsidP="003551F3">
            <w:pPr>
              <w:pStyle w:val="TAH"/>
            </w:pPr>
            <w:r w:rsidRPr="0016361A">
              <w:t>Data type</w:t>
            </w:r>
          </w:p>
        </w:tc>
        <w:tc>
          <w:tcPr>
            <w:tcW w:w="215" w:type="pct"/>
            <w:shd w:val="clear" w:color="auto" w:fill="C0C0C0"/>
            <w:vAlign w:val="center"/>
          </w:tcPr>
          <w:p w14:paraId="3DEC2C7C" w14:textId="77777777" w:rsidR="003551F3" w:rsidRPr="0016361A" w:rsidRDefault="003551F3" w:rsidP="003551F3">
            <w:pPr>
              <w:pStyle w:val="TAH"/>
            </w:pPr>
            <w:r w:rsidRPr="0016361A">
              <w:t>P</w:t>
            </w:r>
          </w:p>
        </w:tc>
        <w:tc>
          <w:tcPr>
            <w:tcW w:w="580" w:type="pct"/>
            <w:shd w:val="clear" w:color="auto" w:fill="C0C0C0"/>
            <w:vAlign w:val="center"/>
          </w:tcPr>
          <w:p w14:paraId="2873590E" w14:textId="77777777" w:rsidR="003551F3" w:rsidRPr="0016361A" w:rsidRDefault="003551F3" w:rsidP="003551F3">
            <w:pPr>
              <w:pStyle w:val="TAH"/>
            </w:pPr>
            <w:r w:rsidRPr="0016361A">
              <w:t>Cardinality</w:t>
            </w:r>
          </w:p>
        </w:tc>
        <w:tc>
          <w:tcPr>
            <w:tcW w:w="1852" w:type="pct"/>
            <w:shd w:val="clear" w:color="auto" w:fill="C0C0C0"/>
            <w:vAlign w:val="center"/>
          </w:tcPr>
          <w:p w14:paraId="6C2C36EA" w14:textId="77777777" w:rsidR="003551F3" w:rsidRPr="0016361A" w:rsidRDefault="003551F3" w:rsidP="003551F3">
            <w:pPr>
              <w:pStyle w:val="TAH"/>
            </w:pPr>
            <w:r w:rsidRPr="0016361A">
              <w:t>Description</w:t>
            </w:r>
          </w:p>
        </w:tc>
        <w:tc>
          <w:tcPr>
            <w:tcW w:w="796" w:type="pct"/>
            <w:shd w:val="clear" w:color="auto" w:fill="C0C0C0"/>
            <w:vAlign w:val="center"/>
          </w:tcPr>
          <w:p w14:paraId="77439E20" w14:textId="77777777" w:rsidR="003551F3" w:rsidRPr="0016361A" w:rsidRDefault="003551F3" w:rsidP="003551F3">
            <w:pPr>
              <w:pStyle w:val="TAH"/>
            </w:pPr>
            <w:r w:rsidRPr="0016361A">
              <w:t>Applicability</w:t>
            </w:r>
          </w:p>
        </w:tc>
      </w:tr>
      <w:tr w:rsidR="003551F3" w:rsidRPr="00B54FF5" w14:paraId="52D609EA" w14:textId="77777777" w:rsidTr="00856CA6">
        <w:trPr>
          <w:jc w:val="center"/>
        </w:trPr>
        <w:tc>
          <w:tcPr>
            <w:tcW w:w="825" w:type="pct"/>
            <w:shd w:val="clear" w:color="auto" w:fill="auto"/>
            <w:vAlign w:val="center"/>
          </w:tcPr>
          <w:p w14:paraId="02EA8D27" w14:textId="77777777" w:rsidR="003551F3" w:rsidRPr="0016361A" w:rsidRDefault="003551F3" w:rsidP="003551F3">
            <w:pPr>
              <w:pStyle w:val="TAL"/>
            </w:pPr>
            <w:r w:rsidRPr="0016361A">
              <w:t>n/a</w:t>
            </w:r>
          </w:p>
        </w:tc>
        <w:tc>
          <w:tcPr>
            <w:tcW w:w="731" w:type="pct"/>
            <w:vAlign w:val="center"/>
          </w:tcPr>
          <w:p w14:paraId="7B35B342" w14:textId="77777777" w:rsidR="003551F3" w:rsidRPr="0016361A" w:rsidRDefault="003551F3" w:rsidP="003551F3">
            <w:pPr>
              <w:pStyle w:val="TAL"/>
            </w:pPr>
          </w:p>
        </w:tc>
        <w:tc>
          <w:tcPr>
            <w:tcW w:w="215" w:type="pct"/>
            <w:vAlign w:val="center"/>
          </w:tcPr>
          <w:p w14:paraId="562ADD9E" w14:textId="77777777" w:rsidR="003551F3" w:rsidRPr="0016361A" w:rsidRDefault="003551F3" w:rsidP="003551F3">
            <w:pPr>
              <w:pStyle w:val="TAC"/>
            </w:pPr>
          </w:p>
        </w:tc>
        <w:tc>
          <w:tcPr>
            <w:tcW w:w="580" w:type="pct"/>
            <w:vAlign w:val="center"/>
          </w:tcPr>
          <w:p w14:paraId="4584E3DE" w14:textId="77777777" w:rsidR="003551F3" w:rsidRPr="0016361A" w:rsidRDefault="003551F3" w:rsidP="003551F3">
            <w:pPr>
              <w:pStyle w:val="TAC"/>
            </w:pPr>
          </w:p>
        </w:tc>
        <w:tc>
          <w:tcPr>
            <w:tcW w:w="1852" w:type="pct"/>
            <w:shd w:val="clear" w:color="auto" w:fill="auto"/>
            <w:vAlign w:val="center"/>
          </w:tcPr>
          <w:p w14:paraId="1626A3F4" w14:textId="77777777" w:rsidR="003551F3" w:rsidRPr="0016361A" w:rsidRDefault="003551F3" w:rsidP="003551F3">
            <w:pPr>
              <w:pStyle w:val="TAL"/>
            </w:pPr>
          </w:p>
        </w:tc>
        <w:tc>
          <w:tcPr>
            <w:tcW w:w="796" w:type="pct"/>
          </w:tcPr>
          <w:p w14:paraId="636C751F" w14:textId="77777777" w:rsidR="003551F3" w:rsidRPr="0016361A" w:rsidRDefault="003551F3" w:rsidP="003551F3">
            <w:pPr>
              <w:pStyle w:val="TAL"/>
            </w:pPr>
          </w:p>
        </w:tc>
      </w:tr>
    </w:tbl>
    <w:p w14:paraId="7847462C" w14:textId="77777777" w:rsidR="003551F3" w:rsidRDefault="003551F3" w:rsidP="003551F3"/>
    <w:p w14:paraId="615C02F7" w14:textId="77777777" w:rsidR="003551F3" w:rsidRPr="00384E92" w:rsidRDefault="003551F3" w:rsidP="003551F3">
      <w:r>
        <w:t>This method shall support the request data structures specified in table 6.2.3.2.3.1-2 and the response data structures and response codes specified in table 6.2.3.2.3.1-3.</w:t>
      </w:r>
    </w:p>
    <w:p w14:paraId="21EA96AC" w14:textId="77777777" w:rsidR="003551F3" w:rsidRPr="001769FF" w:rsidRDefault="003551F3" w:rsidP="003551F3">
      <w:pPr>
        <w:pStyle w:val="TH"/>
      </w:pPr>
      <w:r w:rsidRPr="001769FF">
        <w:t>Table</w:t>
      </w:r>
      <w:r>
        <w:t> </w:t>
      </w:r>
      <w:r w:rsidRPr="001769FF">
        <w:t>6.</w:t>
      </w:r>
      <w:r>
        <w:t>2.3.2.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3D4A5C4B" w14:textId="77777777" w:rsidTr="00856CA6">
        <w:trPr>
          <w:jc w:val="center"/>
        </w:trPr>
        <w:tc>
          <w:tcPr>
            <w:tcW w:w="1627" w:type="dxa"/>
            <w:shd w:val="clear" w:color="auto" w:fill="C0C0C0"/>
            <w:vAlign w:val="center"/>
          </w:tcPr>
          <w:p w14:paraId="3FA30F43" w14:textId="77777777" w:rsidR="003551F3" w:rsidRPr="0016361A" w:rsidRDefault="003551F3" w:rsidP="003551F3">
            <w:pPr>
              <w:pStyle w:val="TAH"/>
            </w:pPr>
            <w:r w:rsidRPr="0016361A">
              <w:t>Data type</w:t>
            </w:r>
          </w:p>
        </w:tc>
        <w:tc>
          <w:tcPr>
            <w:tcW w:w="425" w:type="dxa"/>
            <w:shd w:val="clear" w:color="auto" w:fill="C0C0C0"/>
            <w:vAlign w:val="center"/>
          </w:tcPr>
          <w:p w14:paraId="6D8D61D1" w14:textId="77777777" w:rsidR="003551F3" w:rsidRPr="0016361A" w:rsidRDefault="003551F3" w:rsidP="003551F3">
            <w:pPr>
              <w:pStyle w:val="TAH"/>
            </w:pPr>
            <w:r w:rsidRPr="0016361A">
              <w:t>P</w:t>
            </w:r>
          </w:p>
        </w:tc>
        <w:tc>
          <w:tcPr>
            <w:tcW w:w="1276" w:type="dxa"/>
            <w:shd w:val="clear" w:color="auto" w:fill="C0C0C0"/>
            <w:vAlign w:val="center"/>
          </w:tcPr>
          <w:p w14:paraId="63EE7F04" w14:textId="77777777" w:rsidR="003551F3" w:rsidRPr="0016361A" w:rsidRDefault="003551F3" w:rsidP="003551F3">
            <w:pPr>
              <w:pStyle w:val="TAH"/>
            </w:pPr>
            <w:r w:rsidRPr="0016361A">
              <w:t>Cardinality</w:t>
            </w:r>
          </w:p>
        </w:tc>
        <w:tc>
          <w:tcPr>
            <w:tcW w:w="6447" w:type="dxa"/>
            <w:shd w:val="clear" w:color="auto" w:fill="C0C0C0"/>
            <w:vAlign w:val="center"/>
          </w:tcPr>
          <w:p w14:paraId="4F8BB277" w14:textId="77777777" w:rsidR="003551F3" w:rsidRPr="0016361A" w:rsidRDefault="003551F3" w:rsidP="003551F3">
            <w:pPr>
              <w:pStyle w:val="TAH"/>
            </w:pPr>
            <w:r w:rsidRPr="0016361A">
              <w:t>Description</w:t>
            </w:r>
          </w:p>
        </w:tc>
      </w:tr>
      <w:tr w:rsidR="003551F3" w:rsidRPr="00B54FF5" w14:paraId="7A02DFCB" w14:textId="77777777" w:rsidTr="00856CA6">
        <w:trPr>
          <w:jc w:val="center"/>
        </w:trPr>
        <w:tc>
          <w:tcPr>
            <w:tcW w:w="1627" w:type="dxa"/>
            <w:shd w:val="clear" w:color="auto" w:fill="auto"/>
            <w:vAlign w:val="center"/>
          </w:tcPr>
          <w:p w14:paraId="68C373A6" w14:textId="77777777" w:rsidR="003551F3" w:rsidRPr="0016361A" w:rsidRDefault="003551F3" w:rsidP="003551F3">
            <w:pPr>
              <w:pStyle w:val="TAL"/>
            </w:pPr>
            <w:r w:rsidRPr="0016361A">
              <w:t>n/a</w:t>
            </w:r>
          </w:p>
        </w:tc>
        <w:tc>
          <w:tcPr>
            <w:tcW w:w="425" w:type="dxa"/>
            <w:vAlign w:val="center"/>
          </w:tcPr>
          <w:p w14:paraId="2D388F4E" w14:textId="77777777" w:rsidR="003551F3" w:rsidRPr="0016361A" w:rsidRDefault="003551F3" w:rsidP="003551F3">
            <w:pPr>
              <w:pStyle w:val="TAC"/>
            </w:pPr>
          </w:p>
        </w:tc>
        <w:tc>
          <w:tcPr>
            <w:tcW w:w="1276" w:type="dxa"/>
            <w:vAlign w:val="center"/>
          </w:tcPr>
          <w:p w14:paraId="6DDE81AB" w14:textId="77777777" w:rsidR="003551F3" w:rsidRPr="0016361A" w:rsidRDefault="003551F3" w:rsidP="003551F3">
            <w:pPr>
              <w:pStyle w:val="TAC"/>
            </w:pPr>
          </w:p>
        </w:tc>
        <w:tc>
          <w:tcPr>
            <w:tcW w:w="6447" w:type="dxa"/>
            <w:shd w:val="clear" w:color="auto" w:fill="auto"/>
            <w:vAlign w:val="center"/>
          </w:tcPr>
          <w:p w14:paraId="0C217143" w14:textId="77777777" w:rsidR="003551F3" w:rsidRPr="0016361A" w:rsidRDefault="003551F3" w:rsidP="003551F3">
            <w:pPr>
              <w:pStyle w:val="TAL"/>
            </w:pPr>
          </w:p>
        </w:tc>
      </w:tr>
    </w:tbl>
    <w:p w14:paraId="5B506163" w14:textId="77777777" w:rsidR="003551F3" w:rsidRDefault="003551F3" w:rsidP="003551F3"/>
    <w:p w14:paraId="35B4E982" w14:textId="77777777" w:rsidR="003551F3" w:rsidRPr="001769FF" w:rsidRDefault="003551F3" w:rsidP="003551F3">
      <w:pPr>
        <w:pStyle w:val="TH"/>
      </w:pPr>
      <w:r w:rsidRPr="001769FF">
        <w:t>Table</w:t>
      </w:r>
      <w:r>
        <w:t> </w:t>
      </w:r>
      <w:r w:rsidRPr="001769FF">
        <w:t>6.</w:t>
      </w:r>
      <w:r>
        <w:t>2.3.2.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5"/>
        <w:gridCol w:w="1276"/>
        <w:gridCol w:w="1415"/>
        <w:gridCol w:w="4812"/>
      </w:tblGrid>
      <w:tr w:rsidR="003551F3" w:rsidRPr="00B54FF5" w14:paraId="1DF51219" w14:textId="77777777" w:rsidTr="006A1C63">
        <w:trPr>
          <w:jc w:val="center"/>
        </w:trPr>
        <w:tc>
          <w:tcPr>
            <w:tcW w:w="881" w:type="pct"/>
            <w:shd w:val="clear" w:color="auto" w:fill="C0C0C0"/>
            <w:vAlign w:val="center"/>
          </w:tcPr>
          <w:p w14:paraId="786EF232" w14:textId="77777777" w:rsidR="003551F3" w:rsidRPr="0016361A" w:rsidRDefault="003551F3" w:rsidP="003551F3">
            <w:pPr>
              <w:pStyle w:val="TAH"/>
            </w:pPr>
            <w:r w:rsidRPr="0016361A">
              <w:t>Data type</w:t>
            </w:r>
          </w:p>
        </w:tc>
        <w:tc>
          <w:tcPr>
            <w:tcW w:w="221" w:type="pct"/>
            <w:shd w:val="clear" w:color="auto" w:fill="C0C0C0"/>
            <w:vAlign w:val="center"/>
          </w:tcPr>
          <w:p w14:paraId="534E5D6D" w14:textId="77777777" w:rsidR="003551F3" w:rsidRPr="0016361A" w:rsidRDefault="003551F3" w:rsidP="003551F3">
            <w:pPr>
              <w:pStyle w:val="TAH"/>
            </w:pPr>
            <w:r w:rsidRPr="0016361A">
              <w:t>P</w:t>
            </w:r>
          </w:p>
        </w:tc>
        <w:tc>
          <w:tcPr>
            <w:tcW w:w="663" w:type="pct"/>
            <w:shd w:val="clear" w:color="auto" w:fill="C0C0C0"/>
            <w:vAlign w:val="center"/>
          </w:tcPr>
          <w:p w14:paraId="006302C8" w14:textId="77777777" w:rsidR="003551F3" w:rsidRPr="0016361A" w:rsidRDefault="003551F3" w:rsidP="003551F3">
            <w:pPr>
              <w:pStyle w:val="TAH"/>
            </w:pPr>
            <w:r w:rsidRPr="0016361A">
              <w:t>Cardinality</w:t>
            </w:r>
          </w:p>
        </w:tc>
        <w:tc>
          <w:tcPr>
            <w:tcW w:w="735" w:type="pct"/>
            <w:shd w:val="clear" w:color="auto" w:fill="C0C0C0"/>
            <w:vAlign w:val="center"/>
          </w:tcPr>
          <w:p w14:paraId="716E6082" w14:textId="77777777" w:rsidR="003551F3" w:rsidRPr="0016361A" w:rsidRDefault="003551F3" w:rsidP="003551F3">
            <w:pPr>
              <w:pStyle w:val="TAH"/>
            </w:pPr>
            <w:r w:rsidRPr="0016361A">
              <w:t>Response</w:t>
            </w:r>
          </w:p>
          <w:p w14:paraId="327961BA" w14:textId="77777777" w:rsidR="003551F3" w:rsidRPr="0016361A" w:rsidRDefault="003551F3" w:rsidP="003551F3">
            <w:pPr>
              <w:pStyle w:val="TAH"/>
            </w:pPr>
            <w:r w:rsidRPr="0016361A">
              <w:t>codes</w:t>
            </w:r>
          </w:p>
        </w:tc>
        <w:tc>
          <w:tcPr>
            <w:tcW w:w="2500" w:type="pct"/>
            <w:shd w:val="clear" w:color="auto" w:fill="C0C0C0"/>
            <w:vAlign w:val="center"/>
          </w:tcPr>
          <w:p w14:paraId="75A6E03A" w14:textId="77777777" w:rsidR="003551F3" w:rsidRPr="0016361A" w:rsidRDefault="003551F3" w:rsidP="003551F3">
            <w:pPr>
              <w:pStyle w:val="TAH"/>
            </w:pPr>
            <w:r w:rsidRPr="0016361A">
              <w:t>Description</w:t>
            </w:r>
          </w:p>
        </w:tc>
      </w:tr>
      <w:tr w:rsidR="003551F3" w:rsidRPr="00B54FF5" w14:paraId="52D95F98" w14:textId="77777777" w:rsidTr="006A1C63">
        <w:trPr>
          <w:jc w:val="center"/>
        </w:trPr>
        <w:tc>
          <w:tcPr>
            <w:tcW w:w="881" w:type="pct"/>
            <w:shd w:val="clear" w:color="auto" w:fill="auto"/>
            <w:vAlign w:val="center"/>
          </w:tcPr>
          <w:p w14:paraId="5DC41AD4" w14:textId="77777777" w:rsidR="003551F3" w:rsidRPr="0016361A" w:rsidRDefault="003551F3" w:rsidP="003551F3">
            <w:pPr>
              <w:pStyle w:val="TAL"/>
            </w:pPr>
            <w:r w:rsidRPr="0016361A">
              <w:t>array</w:t>
            </w:r>
            <w:r w:rsidRPr="0016361A">
              <w:rPr>
                <w:i/>
              </w:rPr>
              <w:t>(</w:t>
            </w:r>
            <w:r>
              <w:t>MBSUserDataIngSession</w:t>
            </w:r>
            <w:r w:rsidRPr="0016361A">
              <w:t>)</w:t>
            </w:r>
          </w:p>
        </w:tc>
        <w:tc>
          <w:tcPr>
            <w:tcW w:w="221" w:type="pct"/>
            <w:vAlign w:val="center"/>
          </w:tcPr>
          <w:p w14:paraId="47461760" w14:textId="77777777" w:rsidR="003551F3" w:rsidRPr="0016361A" w:rsidRDefault="003551F3" w:rsidP="003551F3">
            <w:pPr>
              <w:pStyle w:val="TAC"/>
            </w:pPr>
            <w:r w:rsidRPr="0016361A">
              <w:t>M</w:t>
            </w:r>
          </w:p>
        </w:tc>
        <w:tc>
          <w:tcPr>
            <w:tcW w:w="663" w:type="pct"/>
            <w:vAlign w:val="center"/>
          </w:tcPr>
          <w:p w14:paraId="66FB87FA" w14:textId="702EC9F4" w:rsidR="003551F3" w:rsidRPr="0016361A" w:rsidRDefault="007429B6" w:rsidP="003551F3">
            <w:pPr>
              <w:pStyle w:val="TAC"/>
            </w:pPr>
            <w:r>
              <w:t>0</w:t>
            </w:r>
            <w:r w:rsidR="003551F3" w:rsidRPr="0016361A">
              <w:t>..N</w:t>
            </w:r>
          </w:p>
        </w:tc>
        <w:tc>
          <w:tcPr>
            <w:tcW w:w="735" w:type="pct"/>
            <w:vAlign w:val="center"/>
          </w:tcPr>
          <w:p w14:paraId="5A9C744F" w14:textId="77777777" w:rsidR="003551F3" w:rsidRPr="0016361A" w:rsidRDefault="003551F3" w:rsidP="003551F3">
            <w:pPr>
              <w:pStyle w:val="TAL"/>
            </w:pPr>
            <w:r>
              <w:t>200 OK</w:t>
            </w:r>
          </w:p>
        </w:tc>
        <w:tc>
          <w:tcPr>
            <w:tcW w:w="2500" w:type="pct"/>
            <w:shd w:val="clear" w:color="auto" w:fill="auto"/>
            <w:vAlign w:val="center"/>
          </w:tcPr>
          <w:p w14:paraId="3F26E985" w14:textId="77777777" w:rsidR="003551F3" w:rsidRPr="0016361A" w:rsidRDefault="003551F3" w:rsidP="003551F3">
            <w:pPr>
              <w:pStyle w:val="TAL"/>
            </w:pPr>
            <w:r>
              <w:t xml:space="preserve">Successful case. All </w:t>
            </w:r>
            <w:r w:rsidRPr="008B7662">
              <w:t xml:space="preserve">the </w:t>
            </w:r>
            <w:r>
              <w:rPr>
                <w:noProof/>
                <w:lang w:eastAsia="zh-CN"/>
              </w:rPr>
              <w:t xml:space="preserve">active MBS User </w:t>
            </w:r>
            <w:r>
              <w:t>Data Ingest Sessions</w:t>
            </w:r>
            <w:r w:rsidRPr="008B7662">
              <w:t xml:space="preserve"> managed by the </w:t>
            </w:r>
            <w:r>
              <w:t>MBSF are returned.</w:t>
            </w:r>
          </w:p>
        </w:tc>
      </w:tr>
      <w:tr w:rsidR="003551F3" w:rsidRPr="00B54FF5" w14:paraId="7BDB5531" w14:textId="77777777" w:rsidTr="006A1C63">
        <w:trPr>
          <w:jc w:val="center"/>
        </w:trPr>
        <w:tc>
          <w:tcPr>
            <w:tcW w:w="881" w:type="pct"/>
            <w:shd w:val="clear" w:color="auto" w:fill="auto"/>
            <w:vAlign w:val="center"/>
          </w:tcPr>
          <w:p w14:paraId="7835209C" w14:textId="77777777" w:rsidR="003551F3" w:rsidRPr="0016361A" w:rsidDel="00350A8B" w:rsidRDefault="003551F3" w:rsidP="003551F3">
            <w:pPr>
              <w:pStyle w:val="TAL"/>
            </w:pPr>
            <w:r>
              <w:t>RedirectResponse</w:t>
            </w:r>
          </w:p>
        </w:tc>
        <w:tc>
          <w:tcPr>
            <w:tcW w:w="221" w:type="pct"/>
            <w:vAlign w:val="center"/>
          </w:tcPr>
          <w:p w14:paraId="2930EB12" w14:textId="77777777" w:rsidR="003551F3" w:rsidRPr="0016361A" w:rsidDel="00350A8B" w:rsidRDefault="003551F3" w:rsidP="003551F3">
            <w:pPr>
              <w:pStyle w:val="TAC"/>
            </w:pPr>
            <w:r>
              <w:t>O</w:t>
            </w:r>
          </w:p>
        </w:tc>
        <w:tc>
          <w:tcPr>
            <w:tcW w:w="663" w:type="pct"/>
            <w:vAlign w:val="center"/>
          </w:tcPr>
          <w:p w14:paraId="54B6E8AE" w14:textId="77777777" w:rsidR="003551F3" w:rsidRPr="0016361A" w:rsidDel="00350A8B" w:rsidRDefault="003551F3" w:rsidP="003551F3">
            <w:pPr>
              <w:pStyle w:val="TAC"/>
            </w:pPr>
            <w:r>
              <w:t>0..1</w:t>
            </w:r>
          </w:p>
        </w:tc>
        <w:tc>
          <w:tcPr>
            <w:tcW w:w="735" w:type="pct"/>
            <w:vAlign w:val="center"/>
          </w:tcPr>
          <w:p w14:paraId="08093E92" w14:textId="77777777" w:rsidR="003551F3" w:rsidRPr="0016361A" w:rsidDel="00350A8B" w:rsidRDefault="003551F3" w:rsidP="003551F3">
            <w:pPr>
              <w:pStyle w:val="TAL"/>
            </w:pPr>
            <w:r>
              <w:t>307 Temporary Redirect</w:t>
            </w:r>
          </w:p>
        </w:tc>
        <w:tc>
          <w:tcPr>
            <w:tcW w:w="2500" w:type="pct"/>
            <w:shd w:val="clear" w:color="auto" w:fill="auto"/>
            <w:vAlign w:val="center"/>
          </w:tcPr>
          <w:p w14:paraId="65B214F8" w14:textId="77777777" w:rsidR="003551F3" w:rsidRDefault="003551F3" w:rsidP="003551F3">
            <w:pPr>
              <w:pStyle w:val="TAL"/>
            </w:pPr>
            <w:r>
              <w:t>Temporary redirection. The response shall include a Location header field containing an alternative URI of the resource located in an alternative MBSF (service) instance.</w:t>
            </w:r>
          </w:p>
        </w:tc>
      </w:tr>
      <w:tr w:rsidR="003551F3" w:rsidRPr="00B54FF5" w14:paraId="61D3F14B" w14:textId="77777777" w:rsidTr="006A1C63">
        <w:trPr>
          <w:jc w:val="center"/>
        </w:trPr>
        <w:tc>
          <w:tcPr>
            <w:tcW w:w="881" w:type="pct"/>
            <w:shd w:val="clear" w:color="auto" w:fill="auto"/>
            <w:vAlign w:val="center"/>
          </w:tcPr>
          <w:p w14:paraId="2860369B" w14:textId="77777777" w:rsidR="003551F3" w:rsidRPr="0016361A" w:rsidDel="00350A8B" w:rsidRDefault="003551F3" w:rsidP="003551F3">
            <w:pPr>
              <w:pStyle w:val="TAL"/>
            </w:pPr>
            <w:r>
              <w:t>RedirectResponse</w:t>
            </w:r>
          </w:p>
        </w:tc>
        <w:tc>
          <w:tcPr>
            <w:tcW w:w="221" w:type="pct"/>
            <w:vAlign w:val="center"/>
          </w:tcPr>
          <w:p w14:paraId="0E1BB140" w14:textId="77777777" w:rsidR="003551F3" w:rsidRPr="0016361A" w:rsidDel="00350A8B" w:rsidRDefault="003551F3" w:rsidP="003551F3">
            <w:pPr>
              <w:pStyle w:val="TAC"/>
            </w:pPr>
            <w:r>
              <w:t>O</w:t>
            </w:r>
          </w:p>
        </w:tc>
        <w:tc>
          <w:tcPr>
            <w:tcW w:w="663" w:type="pct"/>
            <w:vAlign w:val="center"/>
          </w:tcPr>
          <w:p w14:paraId="576BAF07" w14:textId="77777777" w:rsidR="003551F3" w:rsidRPr="0016361A" w:rsidDel="00350A8B" w:rsidRDefault="003551F3" w:rsidP="003551F3">
            <w:pPr>
              <w:pStyle w:val="TAC"/>
            </w:pPr>
            <w:r>
              <w:t>0..1</w:t>
            </w:r>
          </w:p>
        </w:tc>
        <w:tc>
          <w:tcPr>
            <w:tcW w:w="735" w:type="pct"/>
            <w:vAlign w:val="center"/>
          </w:tcPr>
          <w:p w14:paraId="59268405" w14:textId="77777777" w:rsidR="003551F3" w:rsidRPr="0016361A" w:rsidDel="00350A8B" w:rsidRDefault="003551F3" w:rsidP="003551F3">
            <w:pPr>
              <w:pStyle w:val="TAL"/>
            </w:pPr>
            <w:r>
              <w:t>308 Permanent Redirect</w:t>
            </w:r>
          </w:p>
        </w:tc>
        <w:tc>
          <w:tcPr>
            <w:tcW w:w="2500" w:type="pct"/>
            <w:shd w:val="clear" w:color="auto" w:fill="auto"/>
            <w:vAlign w:val="center"/>
          </w:tcPr>
          <w:p w14:paraId="35A3A3E9" w14:textId="77777777" w:rsidR="003551F3" w:rsidRDefault="003551F3" w:rsidP="003551F3">
            <w:pPr>
              <w:pStyle w:val="TAL"/>
            </w:pPr>
            <w:r>
              <w:t>Permanent redirection. The response shall include a Location header field containing an alternative URI of the resource located in an alternative MBSF (service) instance.</w:t>
            </w:r>
          </w:p>
        </w:tc>
      </w:tr>
      <w:tr w:rsidR="003551F3" w:rsidRPr="00B54FF5" w14:paraId="1E0B4C1B" w14:textId="77777777" w:rsidTr="00856CA6">
        <w:trPr>
          <w:jc w:val="center"/>
        </w:trPr>
        <w:tc>
          <w:tcPr>
            <w:tcW w:w="5000" w:type="pct"/>
            <w:gridSpan w:val="5"/>
            <w:shd w:val="clear" w:color="auto" w:fill="auto"/>
          </w:tcPr>
          <w:p w14:paraId="1ADCA74F" w14:textId="4CEDAC84" w:rsidR="003551F3" w:rsidRPr="0016361A" w:rsidRDefault="003551F3" w:rsidP="003551F3">
            <w:pPr>
              <w:pStyle w:val="TAN"/>
            </w:pPr>
            <w:r w:rsidRPr="0016361A">
              <w:t>NOTE:</w:t>
            </w:r>
            <w:r w:rsidRPr="0016361A">
              <w:rPr>
                <w:noProof/>
              </w:rPr>
              <w:tab/>
              <w:t xml:space="preserve">The manadatory </w:t>
            </w:r>
            <w:r w:rsidRPr="0016361A">
              <w:t>HTTP error status code</w:t>
            </w:r>
            <w:r w:rsidR="00E94E0E">
              <w:t>s</w:t>
            </w:r>
            <w:r w:rsidRPr="0016361A">
              <w:t xml:space="preserve"> for the </w:t>
            </w:r>
            <w:r>
              <w:t>HTTP GET</w:t>
            </w:r>
            <w:r w:rsidRPr="0016361A">
              <w:t xml:space="preserve"> method listed in Table</w:t>
            </w:r>
            <w:r>
              <w:t> </w:t>
            </w:r>
            <w:r w:rsidRPr="0016361A">
              <w:t>5.2.7.1-1 of 3GPP TS 29.500 [4] also apply.</w:t>
            </w:r>
          </w:p>
        </w:tc>
      </w:tr>
    </w:tbl>
    <w:p w14:paraId="32736972" w14:textId="77777777" w:rsidR="003551F3" w:rsidRDefault="003551F3" w:rsidP="003551F3"/>
    <w:p w14:paraId="10A118C1" w14:textId="77777777" w:rsidR="003551F3" w:rsidRDefault="003551F3" w:rsidP="003551F3">
      <w:pPr>
        <w:pStyle w:val="TH"/>
      </w:pPr>
      <w:r>
        <w:t>Table </w:t>
      </w:r>
      <w:r w:rsidRPr="001769FF">
        <w:t>6.</w:t>
      </w:r>
      <w:r>
        <w:t>2.3.2.</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56A4DBDC" w14:textId="77777777" w:rsidTr="006A1C63">
        <w:trPr>
          <w:jc w:val="center"/>
        </w:trPr>
        <w:tc>
          <w:tcPr>
            <w:tcW w:w="1037" w:type="pct"/>
            <w:tcBorders>
              <w:bottom w:val="single" w:sz="6" w:space="0" w:color="auto"/>
            </w:tcBorders>
            <w:shd w:val="clear" w:color="auto" w:fill="C0C0C0"/>
            <w:vAlign w:val="center"/>
            <w:hideMark/>
          </w:tcPr>
          <w:p w14:paraId="0F3F4B87"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0A41425A"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049B350A"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514E78E7"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4A811F91" w14:textId="77777777" w:rsidR="003551F3" w:rsidRDefault="003551F3" w:rsidP="003551F3">
            <w:pPr>
              <w:pStyle w:val="TAH"/>
            </w:pPr>
            <w:r>
              <w:t>Description</w:t>
            </w:r>
          </w:p>
        </w:tc>
      </w:tr>
      <w:tr w:rsidR="003551F3" w14:paraId="77DBB0DF" w14:textId="77777777" w:rsidTr="006A1C63">
        <w:trPr>
          <w:jc w:val="center"/>
        </w:trPr>
        <w:tc>
          <w:tcPr>
            <w:tcW w:w="1037" w:type="pct"/>
            <w:tcBorders>
              <w:top w:val="single" w:sz="6" w:space="0" w:color="auto"/>
            </w:tcBorders>
            <w:vAlign w:val="center"/>
            <w:hideMark/>
          </w:tcPr>
          <w:p w14:paraId="0D936D21" w14:textId="77777777" w:rsidR="003551F3" w:rsidRDefault="003551F3" w:rsidP="003551F3">
            <w:pPr>
              <w:pStyle w:val="TAL"/>
            </w:pPr>
            <w:r>
              <w:t>Location</w:t>
            </w:r>
          </w:p>
        </w:tc>
        <w:tc>
          <w:tcPr>
            <w:tcW w:w="519" w:type="pct"/>
            <w:tcBorders>
              <w:top w:val="single" w:sz="6" w:space="0" w:color="auto"/>
            </w:tcBorders>
            <w:vAlign w:val="center"/>
            <w:hideMark/>
          </w:tcPr>
          <w:p w14:paraId="6BCE352C" w14:textId="77777777" w:rsidR="003551F3" w:rsidRDefault="003551F3" w:rsidP="003551F3">
            <w:pPr>
              <w:pStyle w:val="TAL"/>
            </w:pPr>
            <w:r>
              <w:t>string</w:t>
            </w:r>
          </w:p>
        </w:tc>
        <w:tc>
          <w:tcPr>
            <w:tcW w:w="217" w:type="pct"/>
            <w:tcBorders>
              <w:top w:val="single" w:sz="6" w:space="0" w:color="auto"/>
            </w:tcBorders>
            <w:vAlign w:val="center"/>
            <w:hideMark/>
          </w:tcPr>
          <w:p w14:paraId="60DABCF0" w14:textId="77777777" w:rsidR="003551F3" w:rsidRDefault="003551F3" w:rsidP="003551F3">
            <w:pPr>
              <w:pStyle w:val="TAC"/>
            </w:pPr>
            <w:r>
              <w:t>M</w:t>
            </w:r>
          </w:p>
        </w:tc>
        <w:tc>
          <w:tcPr>
            <w:tcW w:w="581" w:type="pct"/>
            <w:tcBorders>
              <w:top w:val="single" w:sz="6" w:space="0" w:color="auto"/>
            </w:tcBorders>
            <w:vAlign w:val="center"/>
            <w:hideMark/>
          </w:tcPr>
          <w:p w14:paraId="428F2904" w14:textId="77777777" w:rsidR="003551F3" w:rsidRDefault="003551F3" w:rsidP="003551F3">
            <w:pPr>
              <w:pStyle w:val="TAC"/>
            </w:pPr>
            <w:r>
              <w:t>1</w:t>
            </w:r>
          </w:p>
        </w:tc>
        <w:tc>
          <w:tcPr>
            <w:tcW w:w="2645" w:type="pct"/>
            <w:tcBorders>
              <w:top w:val="single" w:sz="6" w:space="0" w:color="auto"/>
            </w:tcBorders>
            <w:vAlign w:val="center"/>
            <w:hideMark/>
          </w:tcPr>
          <w:p w14:paraId="09255287" w14:textId="77777777" w:rsidR="003551F3" w:rsidRDefault="003551F3" w:rsidP="003551F3">
            <w:pPr>
              <w:pStyle w:val="TAL"/>
            </w:pPr>
            <w:r>
              <w:t>An alternative URI of the resource located in an alternative MBSF (service) instance.</w:t>
            </w:r>
          </w:p>
        </w:tc>
      </w:tr>
      <w:tr w:rsidR="003551F3" w14:paraId="11956144" w14:textId="77777777" w:rsidTr="006A1C63">
        <w:trPr>
          <w:jc w:val="center"/>
        </w:trPr>
        <w:tc>
          <w:tcPr>
            <w:tcW w:w="1037" w:type="pct"/>
            <w:vAlign w:val="center"/>
            <w:hideMark/>
          </w:tcPr>
          <w:p w14:paraId="421D652E" w14:textId="77777777" w:rsidR="003551F3" w:rsidRDefault="003551F3" w:rsidP="003551F3">
            <w:pPr>
              <w:pStyle w:val="TAL"/>
            </w:pPr>
            <w:r>
              <w:rPr>
                <w:lang w:eastAsia="zh-CN"/>
              </w:rPr>
              <w:t>3gpp-Sbi-Target-Nf-Id</w:t>
            </w:r>
          </w:p>
        </w:tc>
        <w:tc>
          <w:tcPr>
            <w:tcW w:w="519" w:type="pct"/>
            <w:vAlign w:val="center"/>
            <w:hideMark/>
          </w:tcPr>
          <w:p w14:paraId="7CBF6D73" w14:textId="77777777" w:rsidR="003551F3" w:rsidRDefault="003551F3" w:rsidP="003551F3">
            <w:pPr>
              <w:pStyle w:val="TAL"/>
            </w:pPr>
            <w:r>
              <w:rPr>
                <w:lang w:eastAsia="fr-FR"/>
              </w:rPr>
              <w:t>string</w:t>
            </w:r>
          </w:p>
        </w:tc>
        <w:tc>
          <w:tcPr>
            <w:tcW w:w="217" w:type="pct"/>
            <w:vAlign w:val="center"/>
            <w:hideMark/>
          </w:tcPr>
          <w:p w14:paraId="56D6C984" w14:textId="77777777" w:rsidR="003551F3" w:rsidRDefault="003551F3" w:rsidP="003551F3">
            <w:pPr>
              <w:pStyle w:val="TAC"/>
            </w:pPr>
            <w:r>
              <w:rPr>
                <w:lang w:eastAsia="fr-FR"/>
              </w:rPr>
              <w:t>O</w:t>
            </w:r>
          </w:p>
        </w:tc>
        <w:tc>
          <w:tcPr>
            <w:tcW w:w="581" w:type="pct"/>
            <w:vAlign w:val="center"/>
            <w:hideMark/>
          </w:tcPr>
          <w:p w14:paraId="08FDA6CC" w14:textId="77777777" w:rsidR="003551F3" w:rsidRDefault="003551F3" w:rsidP="003551F3">
            <w:pPr>
              <w:pStyle w:val="TAC"/>
            </w:pPr>
            <w:r>
              <w:rPr>
                <w:lang w:eastAsia="fr-FR"/>
              </w:rPr>
              <w:t>0..1</w:t>
            </w:r>
          </w:p>
        </w:tc>
        <w:tc>
          <w:tcPr>
            <w:tcW w:w="2645" w:type="pct"/>
            <w:vAlign w:val="center"/>
            <w:hideMark/>
          </w:tcPr>
          <w:p w14:paraId="05F48B6C" w14:textId="6265AB13" w:rsidR="003551F3" w:rsidRDefault="003551F3" w:rsidP="003551F3">
            <w:pPr>
              <w:pStyle w:val="TAL"/>
            </w:pPr>
            <w:r>
              <w:rPr>
                <w:lang w:eastAsia="fr-FR"/>
              </w:rPr>
              <w:t>Identifier of the target NF (service) instance towards which the request is redirected</w:t>
            </w:r>
            <w:r w:rsidR="00E86404">
              <w:rPr>
                <w:lang w:eastAsia="fr-FR"/>
              </w:rPr>
              <w:t>.</w:t>
            </w:r>
          </w:p>
        </w:tc>
      </w:tr>
    </w:tbl>
    <w:p w14:paraId="2AC11591" w14:textId="77777777" w:rsidR="003551F3" w:rsidRDefault="003551F3" w:rsidP="003551F3"/>
    <w:p w14:paraId="4C65276E" w14:textId="77777777" w:rsidR="003551F3" w:rsidRDefault="003551F3" w:rsidP="003551F3">
      <w:pPr>
        <w:pStyle w:val="TH"/>
      </w:pPr>
      <w:r>
        <w:t>Table </w:t>
      </w:r>
      <w:r w:rsidRPr="001769FF">
        <w:t>6.</w:t>
      </w:r>
      <w:r>
        <w:t>2.3.2.</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77876518" w14:textId="77777777" w:rsidTr="006A1C63">
        <w:trPr>
          <w:jc w:val="center"/>
        </w:trPr>
        <w:tc>
          <w:tcPr>
            <w:tcW w:w="1037" w:type="pct"/>
            <w:tcBorders>
              <w:bottom w:val="single" w:sz="6" w:space="0" w:color="auto"/>
            </w:tcBorders>
            <w:shd w:val="clear" w:color="auto" w:fill="C0C0C0"/>
            <w:vAlign w:val="center"/>
            <w:hideMark/>
          </w:tcPr>
          <w:p w14:paraId="5FA672F0"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0F944213"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45B7810F"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2BDEF218"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22FA4DCD" w14:textId="77777777" w:rsidR="003551F3" w:rsidRDefault="003551F3" w:rsidP="003551F3">
            <w:pPr>
              <w:pStyle w:val="TAH"/>
            </w:pPr>
            <w:r>
              <w:t>Description</w:t>
            </w:r>
          </w:p>
        </w:tc>
      </w:tr>
      <w:tr w:rsidR="003551F3" w14:paraId="6679D448" w14:textId="77777777" w:rsidTr="006A1C63">
        <w:trPr>
          <w:jc w:val="center"/>
        </w:trPr>
        <w:tc>
          <w:tcPr>
            <w:tcW w:w="1037" w:type="pct"/>
            <w:tcBorders>
              <w:top w:val="single" w:sz="6" w:space="0" w:color="auto"/>
            </w:tcBorders>
            <w:vAlign w:val="center"/>
            <w:hideMark/>
          </w:tcPr>
          <w:p w14:paraId="203E4FB1" w14:textId="77777777" w:rsidR="003551F3" w:rsidRDefault="003551F3" w:rsidP="003551F3">
            <w:pPr>
              <w:pStyle w:val="TAL"/>
            </w:pPr>
            <w:r>
              <w:t>Location</w:t>
            </w:r>
          </w:p>
        </w:tc>
        <w:tc>
          <w:tcPr>
            <w:tcW w:w="519" w:type="pct"/>
            <w:tcBorders>
              <w:top w:val="single" w:sz="6" w:space="0" w:color="auto"/>
            </w:tcBorders>
            <w:vAlign w:val="center"/>
            <w:hideMark/>
          </w:tcPr>
          <w:p w14:paraId="11840A74" w14:textId="77777777" w:rsidR="003551F3" w:rsidRDefault="003551F3" w:rsidP="003551F3">
            <w:pPr>
              <w:pStyle w:val="TAL"/>
            </w:pPr>
            <w:r>
              <w:t>string</w:t>
            </w:r>
          </w:p>
        </w:tc>
        <w:tc>
          <w:tcPr>
            <w:tcW w:w="217" w:type="pct"/>
            <w:tcBorders>
              <w:top w:val="single" w:sz="6" w:space="0" w:color="auto"/>
            </w:tcBorders>
            <w:vAlign w:val="center"/>
            <w:hideMark/>
          </w:tcPr>
          <w:p w14:paraId="1191ACC1" w14:textId="77777777" w:rsidR="003551F3" w:rsidRDefault="003551F3" w:rsidP="003551F3">
            <w:pPr>
              <w:pStyle w:val="TAC"/>
            </w:pPr>
            <w:r>
              <w:t>M</w:t>
            </w:r>
          </w:p>
        </w:tc>
        <w:tc>
          <w:tcPr>
            <w:tcW w:w="581" w:type="pct"/>
            <w:tcBorders>
              <w:top w:val="single" w:sz="6" w:space="0" w:color="auto"/>
            </w:tcBorders>
            <w:vAlign w:val="center"/>
            <w:hideMark/>
          </w:tcPr>
          <w:p w14:paraId="1C9D2CD3" w14:textId="77777777" w:rsidR="003551F3" w:rsidRDefault="003551F3" w:rsidP="003551F3">
            <w:pPr>
              <w:pStyle w:val="TAC"/>
            </w:pPr>
            <w:r>
              <w:t>1</w:t>
            </w:r>
          </w:p>
        </w:tc>
        <w:tc>
          <w:tcPr>
            <w:tcW w:w="2645" w:type="pct"/>
            <w:tcBorders>
              <w:top w:val="single" w:sz="6" w:space="0" w:color="auto"/>
            </w:tcBorders>
            <w:vAlign w:val="center"/>
            <w:hideMark/>
          </w:tcPr>
          <w:p w14:paraId="54CD63C8" w14:textId="77777777" w:rsidR="003551F3" w:rsidRDefault="003551F3" w:rsidP="003551F3">
            <w:pPr>
              <w:pStyle w:val="TAL"/>
            </w:pPr>
            <w:r>
              <w:t>An alternative URI of the resource located in an alternative MBSF (service) instance.</w:t>
            </w:r>
          </w:p>
        </w:tc>
      </w:tr>
      <w:tr w:rsidR="003551F3" w14:paraId="43624C18" w14:textId="77777777" w:rsidTr="006A1C63">
        <w:trPr>
          <w:jc w:val="center"/>
        </w:trPr>
        <w:tc>
          <w:tcPr>
            <w:tcW w:w="1037" w:type="pct"/>
            <w:vAlign w:val="center"/>
            <w:hideMark/>
          </w:tcPr>
          <w:p w14:paraId="6AD1CC2F" w14:textId="77777777" w:rsidR="003551F3" w:rsidRDefault="003551F3" w:rsidP="003551F3">
            <w:pPr>
              <w:pStyle w:val="TAL"/>
            </w:pPr>
            <w:r>
              <w:rPr>
                <w:lang w:eastAsia="zh-CN"/>
              </w:rPr>
              <w:t>3gpp-Sbi-Target-Nf-Id</w:t>
            </w:r>
          </w:p>
        </w:tc>
        <w:tc>
          <w:tcPr>
            <w:tcW w:w="519" w:type="pct"/>
            <w:vAlign w:val="center"/>
            <w:hideMark/>
          </w:tcPr>
          <w:p w14:paraId="0D9314D9" w14:textId="77777777" w:rsidR="003551F3" w:rsidRDefault="003551F3" w:rsidP="003551F3">
            <w:pPr>
              <w:pStyle w:val="TAL"/>
            </w:pPr>
            <w:r>
              <w:rPr>
                <w:lang w:eastAsia="fr-FR"/>
              </w:rPr>
              <w:t>string</w:t>
            </w:r>
          </w:p>
        </w:tc>
        <w:tc>
          <w:tcPr>
            <w:tcW w:w="217" w:type="pct"/>
            <w:vAlign w:val="center"/>
            <w:hideMark/>
          </w:tcPr>
          <w:p w14:paraId="5E93805A" w14:textId="77777777" w:rsidR="003551F3" w:rsidRDefault="003551F3" w:rsidP="003551F3">
            <w:pPr>
              <w:pStyle w:val="TAC"/>
            </w:pPr>
            <w:r>
              <w:rPr>
                <w:lang w:eastAsia="fr-FR"/>
              </w:rPr>
              <w:t>O</w:t>
            </w:r>
          </w:p>
        </w:tc>
        <w:tc>
          <w:tcPr>
            <w:tcW w:w="581" w:type="pct"/>
            <w:vAlign w:val="center"/>
            <w:hideMark/>
          </w:tcPr>
          <w:p w14:paraId="5BAFED63" w14:textId="77777777" w:rsidR="003551F3" w:rsidRDefault="003551F3" w:rsidP="003551F3">
            <w:pPr>
              <w:pStyle w:val="TAC"/>
            </w:pPr>
            <w:r>
              <w:rPr>
                <w:lang w:eastAsia="fr-FR"/>
              </w:rPr>
              <w:t>0..1</w:t>
            </w:r>
          </w:p>
        </w:tc>
        <w:tc>
          <w:tcPr>
            <w:tcW w:w="2645" w:type="pct"/>
            <w:vAlign w:val="center"/>
            <w:hideMark/>
          </w:tcPr>
          <w:p w14:paraId="0732D000" w14:textId="787EFE8D" w:rsidR="003551F3" w:rsidRDefault="003551F3" w:rsidP="003551F3">
            <w:pPr>
              <w:pStyle w:val="TAL"/>
            </w:pPr>
            <w:r>
              <w:rPr>
                <w:lang w:eastAsia="fr-FR"/>
              </w:rPr>
              <w:t>Identifier of the target NF (service) instance towards which the request is redirected</w:t>
            </w:r>
            <w:r w:rsidR="00E86404">
              <w:rPr>
                <w:lang w:eastAsia="fr-FR"/>
              </w:rPr>
              <w:t>.</w:t>
            </w:r>
          </w:p>
        </w:tc>
      </w:tr>
    </w:tbl>
    <w:p w14:paraId="2D0E021F" w14:textId="77777777" w:rsidR="003551F3" w:rsidRDefault="003551F3" w:rsidP="003551F3"/>
    <w:p w14:paraId="0D742B18" w14:textId="77777777" w:rsidR="003551F3" w:rsidRPr="00384E92" w:rsidRDefault="003551F3" w:rsidP="003551F3">
      <w:pPr>
        <w:pStyle w:val="Heading6"/>
      </w:pPr>
      <w:bookmarkStart w:id="627" w:name="_Toc120609033"/>
      <w:bookmarkStart w:id="628" w:name="_Toc120657500"/>
      <w:bookmarkStart w:id="629" w:name="_Toc129251396"/>
      <w:r w:rsidRPr="00384E92">
        <w:t>6.</w:t>
      </w:r>
      <w:r>
        <w:t>2.3.2.3</w:t>
      </w:r>
      <w:r w:rsidRPr="00384E92">
        <w:t>.</w:t>
      </w:r>
      <w:r>
        <w:t>2</w:t>
      </w:r>
      <w:r w:rsidRPr="00384E92">
        <w:tab/>
      </w:r>
      <w:r>
        <w:t>POST</w:t>
      </w:r>
      <w:bookmarkEnd w:id="627"/>
      <w:bookmarkEnd w:id="628"/>
      <w:bookmarkEnd w:id="629"/>
    </w:p>
    <w:p w14:paraId="3CA5E44D" w14:textId="48C96D20" w:rsidR="003551F3" w:rsidRDefault="003551F3" w:rsidP="003551F3">
      <w:r>
        <w:rPr>
          <w:noProof/>
          <w:lang w:eastAsia="zh-CN"/>
        </w:rPr>
        <w:t xml:space="preserve">The POST method allows an NF service consumer (e.g. AF, NEF) to request the creation of a new MBS User </w:t>
      </w:r>
      <w:r>
        <w:t>Data Ingest Session including one or several subordinate MBS Distribution Session(s).</w:t>
      </w:r>
    </w:p>
    <w:p w14:paraId="43343ABC" w14:textId="77777777" w:rsidR="003551F3" w:rsidRDefault="003551F3" w:rsidP="003551F3">
      <w:r>
        <w:lastRenderedPageBreak/>
        <w:t>This method shall support the URI query parameters specified in table 6.2.3.2.3.2-1.</w:t>
      </w:r>
    </w:p>
    <w:p w14:paraId="45BE1331" w14:textId="77777777" w:rsidR="003551F3" w:rsidRPr="00384E92" w:rsidRDefault="003551F3" w:rsidP="003551F3">
      <w:pPr>
        <w:pStyle w:val="TH"/>
        <w:rPr>
          <w:rFonts w:cs="Arial"/>
        </w:rPr>
      </w:pPr>
      <w:r w:rsidRPr="00384E92">
        <w:t>Table</w:t>
      </w:r>
      <w:r>
        <w:t> </w:t>
      </w:r>
      <w:r w:rsidRPr="00384E92">
        <w:t>6.</w:t>
      </w:r>
      <w:r>
        <w:t>2.3.2.3.2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0E70605B" w14:textId="77777777" w:rsidTr="00856CA6">
        <w:trPr>
          <w:jc w:val="center"/>
        </w:trPr>
        <w:tc>
          <w:tcPr>
            <w:tcW w:w="825" w:type="pct"/>
            <w:shd w:val="clear" w:color="auto" w:fill="C0C0C0"/>
            <w:vAlign w:val="center"/>
          </w:tcPr>
          <w:p w14:paraId="27F310ED" w14:textId="77777777" w:rsidR="003551F3" w:rsidRPr="0016361A" w:rsidRDefault="003551F3" w:rsidP="003551F3">
            <w:pPr>
              <w:pStyle w:val="TAH"/>
            </w:pPr>
            <w:r w:rsidRPr="0016361A">
              <w:t>Name</w:t>
            </w:r>
          </w:p>
        </w:tc>
        <w:tc>
          <w:tcPr>
            <w:tcW w:w="731" w:type="pct"/>
            <w:shd w:val="clear" w:color="auto" w:fill="C0C0C0"/>
            <w:vAlign w:val="center"/>
          </w:tcPr>
          <w:p w14:paraId="32DD0A92" w14:textId="77777777" w:rsidR="003551F3" w:rsidRPr="0016361A" w:rsidRDefault="003551F3" w:rsidP="003551F3">
            <w:pPr>
              <w:pStyle w:val="TAH"/>
            </w:pPr>
            <w:r w:rsidRPr="0016361A">
              <w:t>Data type</w:t>
            </w:r>
          </w:p>
        </w:tc>
        <w:tc>
          <w:tcPr>
            <w:tcW w:w="215" w:type="pct"/>
            <w:shd w:val="clear" w:color="auto" w:fill="C0C0C0"/>
            <w:vAlign w:val="center"/>
          </w:tcPr>
          <w:p w14:paraId="64EB5EE6" w14:textId="77777777" w:rsidR="003551F3" w:rsidRPr="0016361A" w:rsidRDefault="003551F3" w:rsidP="003551F3">
            <w:pPr>
              <w:pStyle w:val="TAH"/>
            </w:pPr>
            <w:r w:rsidRPr="0016361A">
              <w:t>P</w:t>
            </w:r>
          </w:p>
        </w:tc>
        <w:tc>
          <w:tcPr>
            <w:tcW w:w="580" w:type="pct"/>
            <w:shd w:val="clear" w:color="auto" w:fill="C0C0C0"/>
            <w:vAlign w:val="center"/>
          </w:tcPr>
          <w:p w14:paraId="34A491EB" w14:textId="77777777" w:rsidR="003551F3" w:rsidRPr="0016361A" w:rsidRDefault="003551F3" w:rsidP="003551F3">
            <w:pPr>
              <w:pStyle w:val="TAH"/>
            </w:pPr>
            <w:r w:rsidRPr="0016361A">
              <w:t>Cardinality</w:t>
            </w:r>
          </w:p>
        </w:tc>
        <w:tc>
          <w:tcPr>
            <w:tcW w:w="1852" w:type="pct"/>
            <w:shd w:val="clear" w:color="auto" w:fill="C0C0C0"/>
            <w:vAlign w:val="center"/>
          </w:tcPr>
          <w:p w14:paraId="287EC195" w14:textId="77777777" w:rsidR="003551F3" w:rsidRPr="0016361A" w:rsidRDefault="003551F3" w:rsidP="003551F3">
            <w:pPr>
              <w:pStyle w:val="TAH"/>
            </w:pPr>
            <w:r w:rsidRPr="0016361A">
              <w:t>Description</w:t>
            </w:r>
          </w:p>
        </w:tc>
        <w:tc>
          <w:tcPr>
            <w:tcW w:w="796" w:type="pct"/>
            <w:shd w:val="clear" w:color="auto" w:fill="C0C0C0"/>
            <w:vAlign w:val="center"/>
          </w:tcPr>
          <w:p w14:paraId="21D54979" w14:textId="77777777" w:rsidR="003551F3" w:rsidRPr="0016361A" w:rsidRDefault="003551F3" w:rsidP="003551F3">
            <w:pPr>
              <w:pStyle w:val="TAH"/>
            </w:pPr>
            <w:r w:rsidRPr="0016361A">
              <w:t>Applicability</w:t>
            </w:r>
          </w:p>
        </w:tc>
      </w:tr>
      <w:tr w:rsidR="003551F3" w:rsidRPr="00B54FF5" w14:paraId="5D66366F" w14:textId="77777777" w:rsidTr="00856CA6">
        <w:trPr>
          <w:jc w:val="center"/>
        </w:trPr>
        <w:tc>
          <w:tcPr>
            <w:tcW w:w="825" w:type="pct"/>
            <w:shd w:val="clear" w:color="auto" w:fill="auto"/>
            <w:vAlign w:val="center"/>
          </w:tcPr>
          <w:p w14:paraId="082D3BC8" w14:textId="77777777" w:rsidR="003551F3" w:rsidRPr="0016361A" w:rsidRDefault="003551F3" w:rsidP="003551F3">
            <w:pPr>
              <w:pStyle w:val="TAL"/>
            </w:pPr>
            <w:r>
              <w:t>n/a</w:t>
            </w:r>
          </w:p>
        </w:tc>
        <w:tc>
          <w:tcPr>
            <w:tcW w:w="731" w:type="pct"/>
            <w:vAlign w:val="center"/>
          </w:tcPr>
          <w:p w14:paraId="4A5B2E63" w14:textId="77777777" w:rsidR="003551F3" w:rsidRPr="0016361A" w:rsidRDefault="003551F3" w:rsidP="003551F3">
            <w:pPr>
              <w:pStyle w:val="TAL"/>
            </w:pPr>
          </w:p>
        </w:tc>
        <w:tc>
          <w:tcPr>
            <w:tcW w:w="215" w:type="pct"/>
            <w:vAlign w:val="center"/>
          </w:tcPr>
          <w:p w14:paraId="270F77CA" w14:textId="77777777" w:rsidR="003551F3" w:rsidRPr="0016361A" w:rsidRDefault="003551F3" w:rsidP="003551F3">
            <w:pPr>
              <w:pStyle w:val="TAC"/>
            </w:pPr>
          </w:p>
        </w:tc>
        <w:tc>
          <w:tcPr>
            <w:tcW w:w="580" w:type="pct"/>
            <w:vAlign w:val="center"/>
          </w:tcPr>
          <w:p w14:paraId="17734279" w14:textId="77777777" w:rsidR="003551F3" w:rsidRPr="0016361A" w:rsidRDefault="003551F3" w:rsidP="003551F3">
            <w:pPr>
              <w:pStyle w:val="TAC"/>
            </w:pPr>
          </w:p>
        </w:tc>
        <w:tc>
          <w:tcPr>
            <w:tcW w:w="1852" w:type="pct"/>
            <w:shd w:val="clear" w:color="auto" w:fill="auto"/>
            <w:vAlign w:val="center"/>
          </w:tcPr>
          <w:p w14:paraId="3BC9D760" w14:textId="77777777" w:rsidR="003551F3" w:rsidRPr="0016361A" w:rsidRDefault="003551F3" w:rsidP="003551F3">
            <w:pPr>
              <w:pStyle w:val="TAL"/>
            </w:pPr>
          </w:p>
        </w:tc>
        <w:tc>
          <w:tcPr>
            <w:tcW w:w="796" w:type="pct"/>
            <w:vAlign w:val="center"/>
          </w:tcPr>
          <w:p w14:paraId="4958594A" w14:textId="77777777" w:rsidR="003551F3" w:rsidRPr="0016361A" w:rsidRDefault="003551F3" w:rsidP="003551F3">
            <w:pPr>
              <w:pStyle w:val="TAL"/>
            </w:pPr>
          </w:p>
        </w:tc>
      </w:tr>
    </w:tbl>
    <w:p w14:paraId="35433643" w14:textId="77777777" w:rsidR="003551F3" w:rsidRDefault="003551F3" w:rsidP="003551F3"/>
    <w:p w14:paraId="6E857E6E" w14:textId="77777777" w:rsidR="003551F3" w:rsidRPr="00384E92" w:rsidRDefault="003551F3" w:rsidP="003551F3">
      <w:r>
        <w:t>This method shall support the request data structures specified in table 6.2.3.2.3.2-2 and the response data structures and response codes specified in table 6.2.3.2.3.2-3.</w:t>
      </w:r>
    </w:p>
    <w:p w14:paraId="125036DA" w14:textId="77777777" w:rsidR="003551F3" w:rsidRPr="001769FF" w:rsidRDefault="003551F3" w:rsidP="003551F3">
      <w:pPr>
        <w:pStyle w:val="TH"/>
      </w:pPr>
      <w:r w:rsidRPr="001769FF">
        <w:t>Table</w:t>
      </w:r>
      <w:r>
        <w:t> </w:t>
      </w:r>
      <w:r w:rsidRPr="001769FF">
        <w:t>6.</w:t>
      </w:r>
      <w:r>
        <w:t>2.3.2.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3551F3" w:rsidRPr="00B54FF5" w14:paraId="307A9704" w14:textId="77777777" w:rsidTr="00856CA6">
        <w:trPr>
          <w:jc w:val="center"/>
        </w:trPr>
        <w:tc>
          <w:tcPr>
            <w:tcW w:w="1603" w:type="dxa"/>
            <w:shd w:val="clear" w:color="auto" w:fill="C0C0C0"/>
            <w:vAlign w:val="center"/>
          </w:tcPr>
          <w:p w14:paraId="2A550A76" w14:textId="77777777" w:rsidR="003551F3" w:rsidRPr="0016361A" w:rsidRDefault="003551F3" w:rsidP="003551F3">
            <w:pPr>
              <w:pStyle w:val="TAH"/>
            </w:pPr>
            <w:r w:rsidRPr="0016361A">
              <w:t>Data type</w:t>
            </w:r>
          </w:p>
        </w:tc>
        <w:tc>
          <w:tcPr>
            <w:tcW w:w="420" w:type="dxa"/>
            <w:shd w:val="clear" w:color="auto" w:fill="C0C0C0"/>
            <w:vAlign w:val="center"/>
          </w:tcPr>
          <w:p w14:paraId="1B7F0C5D" w14:textId="77777777" w:rsidR="003551F3" w:rsidRPr="0016361A" w:rsidRDefault="003551F3" w:rsidP="003551F3">
            <w:pPr>
              <w:pStyle w:val="TAH"/>
            </w:pPr>
            <w:r w:rsidRPr="0016361A">
              <w:t>P</w:t>
            </w:r>
          </w:p>
        </w:tc>
        <w:tc>
          <w:tcPr>
            <w:tcW w:w="1257" w:type="dxa"/>
            <w:shd w:val="clear" w:color="auto" w:fill="C0C0C0"/>
            <w:vAlign w:val="center"/>
          </w:tcPr>
          <w:p w14:paraId="740A07CD" w14:textId="77777777" w:rsidR="003551F3" w:rsidRPr="0016361A" w:rsidRDefault="003551F3" w:rsidP="003551F3">
            <w:pPr>
              <w:pStyle w:val="TAH"/>
            </w:pPr>
            <w:r w:rsidRPr="0016361A">
              <w:t>Cardinality</w:t>
            </w:r>
          </w:p>
        </w:tc>
        <w:tc>
          <w:tcPr>
            <w:tcW w:w="6341" w:type="dxa"/>
            <w:shd w:val="clear" w:color="auto" w:fill="C0C0C0"/>
            <w:vAlign w:val="center"/>
          </w:tcPr>
          <w:p w14:paraId="3FDA3045" w14:textId="77777777" w:rsidR="003551F3" w:rsidRPr="0016361A" w:rsidRDefault="003551F3" w:rsidP="003551F3">
            <w:pPr>
              <w:pStyle w:val="TAH"/>
            </w:pPr>
            <w:r w:rsidRPr="0016361A">
              <w:t>Description</w:t>
            </w:r>
          </w:p>
        </w:tc>
      </w:tr>
      <w:tr w:rsidR="003551F3" w:rsidRPr="00B54FF5" w14:paraId="3E02CC23" w14:textId="77777777" w:rsidTr="00856CA6">
        <w:trPr>
          <w:jc w:val="center"/>
        </w:trPr>
        <w:tc>
          <w:tcPr>
            <w:tcW w:w="1603" w:type="dxa"/>
            <w:shd w:val="clear" w:color="auto" w:fill="auto"/>
            <w:vAlign w:val="center"/>
          </w:tcPr>
          <w:p w14:paraId="6A004706" w14:textId="77777777" w:rsidR="003551F3" w:rsidRPr="0016361A" w:rsidRDefault="003551F3" w:rsidP="003551F3">
            <w:pPr>
              <w:pStyle w:val="TAL"/>
            </w:pPr>
            <w:r>
              <w:t>MBSUserDataIngSession</w:t>
            </w:r>
          </w:p>
        </w:tc>
        <w:tc>
          <w:tcPr>
            <w:tcW w:w="420" w:type="dxa"/>
            <w:vAlign w:val="center"/>
          </w:tcPr>
          <w:p w14:paraId="27B19177" w14:textId="77777777" w:rsidR="003551F3" w:rsidRPr="0016361A" w:rsidRDefault="003551F3" w:rsidP="003551F3">
            <w:pPr>
              <w:pStyle w:val="TAC"/>
            </w:pPr>
            <w:r w:rsidRPr="0016361A">
              <w:t>M</w:t>
            </w:r>
          </w:p>
        </w:tc>
        <w:tc>
          <w:tcPr>
            <w:tcW w:w="1257" w:type="dxa"/>
            <w:vAlign w:val="center"/>
          </w:tcPr>
          <w:p w14:paraId="6226455D" w14:textId="77777777" w:rsidR="003551F3" w:rsidRPr="0016361A" w:rsidRDefault="003551F3" w:rsidP="003551F3">
            <w:pPr>
              <w:pStyle w:val="TAC"/>
            </w:pPr>
            <w:r>
              <w:t>1</w:t>
            </w:r>
          </w:p>
        </w:tc>
        <w:tc>
          <w:tcPr>
            <w:tcW w:w="6341" w:type="dxa"/>
            <w:shd w:val="clear" w:color="auto" w:fill="auto"/>
            <w:vAlign w:val="center"/>
          </w:tcPr>
          <w:p w14:paraId="713FF765" w14:textId="77777777" w:rsidR="003551F3" w:rsidRPr="0016361A" w:rsidRDefault="003551F3" w:rsidP="003551F3">
            <w:pPr>
              <w:pStyle w:val="TAL"/>
            </w:pPr>
            <w:r>
              <w:t>Contains the parameters to request the creation of a new MBS User Data Ingest Session.</w:t>
            </w:r>
          </w:p>
        </w:tc>
      </w:tr>
    </w:tbl>
    <w:p w14:paraId="0C5E2AAB" w14:textId="77777777" w:rsidR="003551F3" w:rsidRDefault="003551F3" w:rsidP="003551F3"/>
    <w:p w14:paraId="13978E55" w14:textId="77777777" w:rsidR="003551F3" w:rsidRPr="001769FF" w:rsidRDefault="003551F3" w:rsidP="003551F3">
      <w:pPr>
        <w:pStyle w:val="TH"/>
      </w:pPr>
      <w:r w:rsidRPr="001769FF">
        <w:t>Table</w:t>
      </w:r>
      <w:r>
        <w:t> </w:t>
      </w:r>
      <w:r w:rsidRPr="001769FF">
        <w:t>6.</w:t>
      </w:r>
      <w:r>
        <w:t>2.3.2.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259"/>
        <w:gridCol w:w="5094"/>
      </w:tblGrid>
      <w:tr w:rsidR="003551F3" w:rsidRPr="00B54FF5" w14:paraId="1C6B3470" w14:textId="77777777" w:rsidTr="006A1C63">
        <w:trPr>
          <w:jc w:val="center"/>
        </w:trPr>
        <w:tc>
          <w:tcPr>
            <w:tcW w:w="825" w:type="pct"/>
            <w:shd w:val="clear" w:color="auto" w:fill="C0C0C0"/>
            <w:vAlign w:val="center"/>
          </w:tcPr>
          <w:p w14:paraId="383C0CCD" w14:textId="77777777" w:rsidR="003551F3" w:rsidRPr="0016361A" w:rsidRDefault="003551F3" w:rsidP="003551F3">
            <w:pPr>
              <w:pStyle w:val="TAH"/>
            </w:pPr>
            <w:r w:rsidRPr="0016361A">
              <w:t>Data type</w:t>
            </w:r>
          </w:p>
        </w:tc>
        <w:tc>
          <w:tcPr>
            <w:tcW w:w="225" w:type="pct"/>
            <w:shd w:val="clear" w:color="auto" w:fill="C0C0C0"/>
            <w:vAlign w:val="center"/>
          </w:tcPr>
          <w:p w14:paraId="72C3D79B" w14:textId="77777777" w:rsidR="003551F3" w:rsidRPr="0016361A" w:rsidRDefault="003551F3" w:rsidP="003551F3">
            <w:pPr>
              <w:pStyle w:val="TAH"/>
            </w:pPr>
            <w:r w:rsidRPr="0016361A">
              <w:t>P</w:t>
            </w:r>
          </w:p>
        </w:tc>
        <w:tc>
          <w:tcPr>
            <w:tcW w:w="649" w:type="pct"/>
            <w:shd w:val="clear" w:color="auto" w:fill="C0C0C0"/>
            <w:vAlign w:val="center"/>
          </w:tcPr>
          <w:p w14:paraId="5E334BEB" w14:textId="77777777" w:rsidR="003551F3" w:rsidRPr="0016361A" w:rsidRDefault="003551F3" w:rsidP="003551F3">
            <w:pPr>
              <w:pStyle w:val="TAH"/>
            </w:pPr>
            <w:r w:rsidRPr="0016361A">
              <w:t>Cardinality</w:t>
            </w:r>
          </w:p>
        </w:tc>
        <w:tc>
          <w:tcPr>
            <w:tcW w:w="654" w:type="pct"/>
            <w:shd w:val="clear" w:color="auto" w:fill="C0C0C0"/>
            <w:vAlign w:val="center"/>
          </w:tcPr>
          <w:p w14:paraId="70F464E3" w14:textId="77777777" w:rsidR="003551F3" w:rsidRPr="0016361A" w:rsidRDefault="003551F3" w:rsidP="003551F3">
            <w:pPr>
              <w:pStyle w:val="TAH"/>
            </w:pPr>
            <w:r w:rsidRPr="0016361A">
              <w:t>Response</w:t>
            </w:r>
          </w:p>
          <w:p w14:paraId="6ACF5598" w14:textId="77777777" w:rsidR="003551F3" w:rsidRPr="0016361A" w:rsidRDefault="003551F3" w:rsidP="003551F3">
            <w:pPr>
              <w:pStyle w:val="TAH"/>
            </w:pPr>
            <w:r w:rsidRPr="0016361A">
              <w:t>codes</w:t>
            </w:r>
          </w:p>
        </w:tc>
        <w:tc>
          <w:tcPr>
            <w:tcW w:w="2647" w:type="pct"/>
            <w:shd w:val="clear" w:color="auto" w:fill="C0C0C0"/>
            <w:vAlign w:val="center"/>
          </w:tcPr>
          <w:p w14:paraId="2F138F3F" w14:textId="77777777" w:rsidR="003551F3" w:rsidRPr="0016361A" w:rsidRDefault="003551F3" w:rsidP="003551F3">
            <w:pPr>
              <w:pStyle w:val="TAH"/>
            </w:pPr>
            <w:r w:rsidRPr="0016361A">
              <w:t>Description</w:t>
            </w:r>
          </w:p>
        </w:tc>
      </w:tr>
      <w:tr w:rsidR="003551F3" w:rsidRPr="00B54FF5" w14:paraId="783C3778" w14:textId="77777777" w:rsidTr="006A1C63">
        <w:trPr>
          <w:jc w:val="center"/>
        </w:trPr>
        <w:tc>
          <w:tcPr>
            <w:tcW w:w="825" w:type="pct"/>
            <w:shd w:val="clear" w:color="auto" w:fill="auto"/>
            <w:vAlign w:val="center"/>
          </w:tcPr>
          <w:p w14:paraId="57C76A47" w14:textId="77777777" w:rsidR="003551F3" w:rsidRPr="0016361A" w:rsidRDefault="003551F3" w:rsidP="003551F3">
            <w:pPr>
              <w:pStyle w:val="TAL"/>
            </w:pPr>
            <w:r>
              <w:t>MBSUserDataIngSession</w:t>
            </w:r>
          </w:p>
        </w:tc>
        <w:tc>
          <w:tcPr>
            <w:tcW w:w="225" w:type="pct"/>
            <w:vAlign w:val="center"/>
          </w:tcPr>
          <w:p w14:paraId="18450B79" w14:textId="77777777" w:rsidR="003551F3" w:rsidRPr="0016361A" w:rsidRDefault="003551F3" w:rsidP="003551F3">
            <w:pPr>
              <w:pStyle w:val="TAC"/>
            </w:pPr>
            <w:r w:rsidRPr="0016361A">
              <w:t>M</w:t>
            </w:r>
          </w:p>
        </w:tc>
        <w:tc>
          <w:tcPr>
            <w:tcW w:w="649" w:type="pct"/>
            <w:vAlign w:val="center"/>
          </w:tcPr>
          <w:p w14:paraId="2BD5E717" w14:textId="77777777" w:rsidR="003551F3" w:rsidRPr="0016361A" w:rsidRDefault="003551F3" w:rsidP="003551F3">
            <w:pPr>
              <w:pStyle w:val="TAC"/>
            </w:pPr>
            <w:r>
              <w:t>1</w:t>
            </w:r>
          </w:p>
        </w:tc>
        <w:tc>
          <w:tcPr>
            <w:tcW w:w="654" w:type="pct"/>
            <w:vAlign w:val="center"/>
          </w:tcPr>
          <w:p w14:paraId="480F37CB" w14:textId="77777777" w:rsidR="003551F3" w:rsidRPr="0016361A" w:rsidRDefault="003551F3" w:rsidP="003551F3">
            <w:pPr>
              <w:pStyle w:val="TAL"/>
            </w:pPr>
            <w:r>
              <w:t>201 Created</w:t>
            </w:r>
          </w:p>
        </w:tc>
        <w:tc>
          <w:tcPr>
            <w:tcW w:w="2647" w:type="pct"/>
            <w:shd w:val="clear" w:color="auto" w:fill="auto"/>
            <w:vAlign w:val="center"/>
          </w:tcPr>
          <w:p w14:paraId="0ADC49CE" w14:textId="1D23BDB1" w:rsidR="003551F3" w:rsidRDefault="003551F3" w:rsidP="003551F3">
            <w:pPr>
              <w:pStyle w:val="TAL"/>
            </w:pPr>
            <w:r>
              <w:t xml:space="preserve">Successful case. The MBS User Data Ingest Session is successfully created and a representation of the created </w:t>
            </w:r>
            <w:r w:rsidR="00995324">
              <w:t>"</w:t>
            </w:r>
            <w:r>
              <w:t>Individual MBS User Data Ingest Session</w:t>
            </w:r>
            <w:r w:rsidR="00995324">
              <w:t>"</w:t>
            </w:r>
            <w:r>
              <w:t xml:space="preserve"> resource is returned.</w:t>
            </w:r>
          </w:p>
          <w:p w14:paraId="40081C42" w14:textId="77777777" w:rsidR="003551F3" w:rsidRDefault="003551F3" w:rsidP="003551F3">
            <w:pPr>
              <w:pStyle w:val="TAL"/>
            </w:pPr>
          </w:p>
          <w:p w14:paraId="1230E134" w14:textId="4D97FBB1" w:rsidR="003551F3" w:rsidRPr="0016361A" w:rsidRDefault="003551F3" w:rsidP="003551F3">
            <w:pPr>
              <w:pStyle w:val="TAL"/>
            </w:pPr>
            <w:r>
              <w:t>An HTTP</w:t>
            </w:r>
            <w:r w:rsidRPr="00B06F7A">
              <w:t xml:space="preserve"> "Location" header that contains the resource URI of the created </w:t>
            </w:r>
            <w:r w:rsidR="00BA5095">
              <w:t>"</w:t>
            </w:r>
            <w:r>
              <w:t>Individual MBS User Data Ingest Session</w:t>
            </w:r>
            <w:r w:rsidR="00BA5095">
              <w:t>"</w:t>
            </w:r>
            <w:r>
              <w:t xml:space="preserve"> </w:t>
            </w:r>
            <w:r w:rsidRPr="00B06F7A">
              <w:t>resource</w:t>
            </w:r>
            <w:r>
              <w:t xml:space="preserve"> </w:t>
            </w:r>
            <w:r w:rsidR="00995324">
              <w:t xml:space="preserve">is </w:t>
            </w:r>
            <w:r>
              <w:t>also included.</w:t>
            </w:r>
          </w:p>
        </w:tc>
      </w:tr>
      <w:tr w:rsidR="003551F3" w:rsidRPr="00B54FF5" w14:paraId="6FC80D83" w14:textId="77777777" w:rsidTr="00856CA6">
        <w:trPr>
          <w:jc w:val="center"/>
        </w:trPr>
        <w:tc>
          <w:tcPr>
            <w:tcW w:w="5000" w:type="pct"/>
            <w:gridSpan w:val="5"/>
            <w:shd w:val="clear" w:color="auto" w:fill="auto"/>
            <w:vAlign w:val="center"/>
          </w:tcPr>
          <w:p w14:paraId="3928DD8C" w14:textId="1037F4DF" w:rsidR="003551F3" w:rsidRPr="0016361A" w:rsidRDefault="003551F3" w:rsidP="003551F3">
            <w:pPr>
              <w:pStyle w:val="TAN"/>
            </w:pPr>
            <w:r w:rsidRPr="0016361A">
              <w:t>NOTE:</w:t>
            </w:r>
            <w:r w:rsidRPr="0016361A">
              <w:rPr>
                <w:noProof/>
              </w:rPr>
              <w:tab/>
              <w:t xml:space="preserve">The manadatory </w:t>
            </w:r>
            <w:r w:rsidRPr="0016361A">
              <w:t>HTTP error status code</w:t>
            </w:r>
            <w:r w:rsidR="00BA5095">
              <w:t>s</w:t>
            </w:r>
            <w:r w:rsidRPr="0016361A">
              <w:t xml:space="preserve"> for the </w:t>
            </w:r>
            <w:r>
              <w:t>HTTP POST</w:t>
            </w:r>
            <w:r w:rsidRPr="0016361A">
              <w:t xml:space="preserve"> method listed in Table</w:t>
            </w:r>
            <w:r>
              <w:t> </w:t>
            </w:r>
            <w:r w:rsidRPr="0016361A">
              <w:t>5.2.7.1-1 of 3GPP TS 29.500 [4] also apply.</w:t>
            </w:r>
          </w:p>
        </w:tc>
      </w:tr>
    </w:tbl>
    <w:p w14:paraId="68BB49A2" w14:textId="77777777" w:rsidR="003551F3" w:rsidRDefault="003551F3" w:rsidP="003551F3"/>
    <w:p w14:paraId="7274BC0A" w14:textId="77777777" w:rsidR="003551F3" w:rsidRPr="00A04126" w:rsidRDefault="003551F3" w:rsidP="003551F3">
      <w:pPr>
        <w:pStyle w:val="TH"/>
        <w:rPr>
          <w:rFonts w:cs="Arial"/>
        </w:rPr>
      </w:pPr>
      <w:r w:rsidRPr="00A04126">
        <w:t>Table</w:t>
      </w:r>
      <w:r>
        <w:t> </w:t>
      </w:r>
      <w:r w:rsidRPr="00A04126">
        <w:t>6.</w:t>
      </w:r>
      <w:r>
        <w:t>2</w:t>
      </w:r>
      <w:r w:rsidRPr="00A04126">
        <w:t>.3.2.3.</w:t>
      </w:r>
      <w:r>
        <w:t>2</w:t>
      </w:r>
      <w:r w:rsidRPr="00A04126">
        <w:t>-</w:t>
      </w:r>
      <w:r>
        <w:t>4</w:t>
      </w:r>
      <w:r w:rsidRPr="00A04126">
        <w:t xml:space="preserve">: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4"/>
        <w:gridCol w:w="1274"/>
        <w:gridCol w:w="425"/>
        <w:gridCol w:w="1134"/>
        <w:gridCol w:w="5378"/>
      </w:tblGrid>
      <w:tr w:rsidR="003551F3" w:rsidRPr="00B54FF5" w14:paraId="68804D6A" w14:textId="77777777" w:rsidTr="00856CA6">
        <w:trPr>
          <w:jc w:val="center"/>
        </w:trPr>
        <w:tc>
          <w:tcPr>
            <w:tcW w:w="734" w:type="pct"/>
            <w:shd w:val="clear" w:color="auto" w:fill="C0C0C0"/>
            <w:vAlign w:val="center"/>
          </w:tcPr>
          <w:p w14:paraId="035EAF11" w14:textId="77777777" w:rsidR="003551F3" w:rsidRPr="0016361A" w:rsidRDefault="003551F3" w:rsidP="003551F3">
            <w:pPr>
              <w:pStyle w:val="TAH"/>
            </w:pPr>
            <w:r w:rsidRPr="0016361A">
              <w:t>Name</w:t>
            </w:r>
          </w:p>
        </w:tc>
        <w:tc>
          <w:tcPr>
            <w:tcW w:w="662" w:type="pct"/>
            <w:shd w:val="clear" w:color="auto" w:fill="C0C0C0"/>
            <w:vAlign w:val="center"/>
          </w:tcPr>
          <w:p w14:paraId="626ED426" w14:textId="77777777" w:rsidR="003551F3" w:rsidRPr="0016361A" w:rsidRDefault="003551F3" w:rsidP="003551F3">
            <w:pPr>
              <w:pStyle w:val="TAH"/>
            </w:pPr>
            <w:r w:rsidRPr="0016361A">
              <w:t>Data type</w:t>
            </w:r>
          </w:p>
        </w:tc>
        <w:tc>
          <w:tcPr>
            <w:tcW w:w="221" w:type="pct"/>
            <w:shd w:val="clear" w:color="auto" w:fill="C0C0C0"/>
            <w:vAlign w:val="center"/>
          </w:tcPr>
          <w:p w14:paraId="50CD9FC1" w14:textId="77777777" w:rsidR="003551F3" w:rsidRPr="0016361A" w:rsidRDefault="003551F3" w:rsidP="003551F3">
            <w:pPr>
              <w:pStyle w:val="TAH"/>
            </w:pPr>
            <w:r w:rsidRPr="0016361A">
              <w:t>P</w:t>
            </w:r>
          </w:p>
        </w:tc>
        <w:tc>
          <w:tcPr>
            <w:tcW w:w="589" w:type="pct"/>
            <w:shd w:val="clear" w:color="auto" w:fill="C0C0C0"/>
            <w:vAlign w:val="center"/>
          </w:tcPr>
          <w:p w14:paraId="7B7682CE" w14:textId="77777777" w:rsidR="003551F3" w:rsidRPr="0016361A" w:rsidRDefault="003551F3" w:rsidP="003551F3">
            <w:pPr>
              <w:pStyle w:val="TAH"/>
            </w:pPr>
            <w:r w:rsidRPr="0016361A">
              <w:t>Cardinality</w:t>
            </w:r>
          </w:p>
        </w:tc>
        <w:tc>
          <w:tcPr>
            <w:tcW w:w="2794" w:type="pct"/>
            <w:shd w:val="clear" w:color="auto" w:fill="C0C0C0"/>
            <w:vAlign w:val="center"/>
          </w:tcPr>
          <w:p w14:paraId="0C8514EC" w14:textId="77777777" w:rsidR="003551F3" w:rsidRPr="0016361A" w:rsidRDefault="003551F3" w:rsidP="003551F3">
            <w:pPr>
              <w:pStyle w:val="TAH"/>
            </w:pPr>
            <w:r w:rsidRPr="0016361A">
              <w:t>Description</w:t>
            </w:r>
          </w:p>
        </w:tc>
      </w:tr>
      <w:tr w:rsidR="003551F3" w:rsidRPr="00B54FF5" w14:paraId="496494D5" w14:textId="77777777" w:rsidTr="00856CA6">
        <w:trPr>
          <w:jc w:val="center"/>
        </w:trPr>
        <w:tc>
          <w:tcPr>
            <w:tcW w:w="734" w:type="pct"/>
            <w:shd w:val="clear" w:color="auto" w:fill="auto"/>
            <w:vAlign w:val="center"/>
          </w:tcPr>
          <w:p w14:paraId="1D26D7BE" w14:textId="77777777" w:rsidR="003551F3" w:rsidRPr="0016361A" w:rsidRDefault="003551F3" w:rsidP="003551F3">
            <w:pPr>
              <w:pStyle w:val="TAL"/>
            </w:pPr>
            <w:r>
              <w:t>Location</w:t>
            </w:r>
          </w:p>
        </w:tc>
        <w:tc>
          <w:tcPr>
            <w:tcW w:w="662" w:type="pct"/>
            <w:vAlign w:val="center"/>
          </w:tcPr>
          <w:p w14:paraId="762F4DA4" w14:textId="77777777" w:rsidR="003551F3" w:rsidRPr="0016361A" w:rsidRDefault="003551F3" w:rsidP="003551F3">
            <w:pPr>
              <w:pStyle w:val="TAL"/>
            </w:pPr>
            <w:r>
              <w:t>string</w:t>
            </w:r>
          </w:p>
        </w:tc>
        <w:tc>
          <w:tcPr>
            <w:tcW w:w="221" w:type="pct"/>
            <w:vAlign w:val="center"/>
          </w:tcPr>
          <w:p w14:paraId="0FC28092" w14:textId="77777777" w:rsidR="003551F3" w:rsidRPr="0016361A" w:rsidRDefault="003551F3" w:rsidP="003551F3">
            <w:pPr>
              <w:pStyle w:val="TAC"/>
            </w:pPr>
            <w:r>
              <w:t>M</w:t>
            </w:r>
          </w:p>
        </w:tc>
        <w:tc>
          <w:tcPr>
            <w:tcW w:w="589" w:type="pct"/>
            <w:vAlign w:val="center"/>
          </w:tcPr>
          <w:p w14:paraId="33CB1B69" w14:textId="77777777" w:rsidR="003551F3" w:rsidRPr="0016361A" w:rsidRDefault="003551F3" w:rsidP="003551F3">
            <w:pPr>
              <w:pStyle w:val="TAC"/>
            </w:pPr>
            <w:r>
              <w:t>1</w:t>
            </w:r>
          </w:p>
        </w:tc>
        <w:tc>
          <w:tcPr>
            <w:tcW w:w="2794" w:type="pct"/>
            <w:shd w:val="clear" w:color="auto" w:fill="auto"/>
            <w:vAlign w:val="center"/>
          </w:tcPr>
          <w:p w14:paraId="11E751BB" w14:textId="77777777" w:rsidR="003551F3" w:rsidRDefault="003551F3" w:rsidP="003551F3">
            <w:pPr>
              <w:pStyle w:val="TAL"/>
            </w:pPr>
            <w:r>
              <w:t>Contains the URI of the newly created resource, according to the structure:</w:t>
            </w:r>
          </w:p>
          <w:p w14:paraId="72372A74" w14:textId="579F47AC" w:rsidR="003551F3" w:rsidRPr="0016361A" w:rsidRDefault="003551F3" w:rsidP="003551F3">
            <w:pPr>
              <w:pStyle w:val="TAL"/>
            </w:pPr>
            <w:r w:rsidRPr="00426D34">
              <w:rPr>
                <w:lang w:eastAsia="zh-CN"/>
              </w:rPr>
              <w:t>{apiRoot}/nmbsf-mbs</w:t>
            </w:r>
            <w:r w:rsidR="00A9498D">
              <w:rPr>
                <w:lang w:eastAsia="zh-CN"/>
              </w:rPr>
              <w:t>-</w:t>
            </w:r>
            <w:r>
              <w:rPr>
                <w:lang w:eastAsia="zh-CN"/>
              </w:rPr>
              <w:t>u</w:t>
            </w:r>
            <w:r w:rsidRPr="00426D34">
              <w:rPr>
                <w:lang w:eastAsia="zh-CN"/>
              </w:rPr>
              <w:t>d</w:t>
            </w:r>
            <w:r w:rsidR="00A9498D">
              <w:rPr>
                <w:lang w:eastAsia="zh-CN"/>
              </w:rPr>
              <w:t>-</w:t>
            </w:r>
            <w:r>
              <w:rPr>
                <w:lang w:eastAsia="zh-CN"/>
              </w:rPr>
              <w:t>ing</w:t>
            </w:r>
            <w:r w:rsidR="00A9498D">
              <w:rPr>
                <w:lang w:eastAsia="zh-CN"/>
              </w:rPr>
              <w:t>est</w:t>
            </w:r>
            <w:r w:rsidRPr="00426D34">
              <w:rPr>
                <w:lang w:eastAsia="zh-CN"/>
              </w:rPr>
              <w:t>/&lt;apiVersion&gt;/sessions</w:t>
            </w:r>
            <w:r>
              <w:rPr>
                <w:lang w:eastAsia="zh-CN"/>
              </w:rPr>
              <w:t>/{sessionId}</w:t>
            </w:r>
          </w:p>
        </w:tc>
      </w:tr>
    </w:tbl>
    <w:p w14:paraId="32AE906A" w14:textId="77777777" w:rsidR="003551F3" w:rsidRPr="00A04126" w:rsidRDefault="003551F3" w:rsidP="003551F3"/>
    <w:p w14:paraId="6DE6EE99" w14:textId="77777777" w:rsidR="003551F3" w:rsidRDefault="003551F3" w:rsidP="003551F3">
      <w:pPr>
        <w:pStyle w:val="Heading5"/>
      </w:pPr>
      <w:bookmarkStart w:id="630" w:name="_Toc120609034"/>
      <w:bookmarkStart w:id="631" w:name="_Toc120657501"/>
      <w:bookmarkStart w:id="632" w:name="_Toc129251397"/>
      <w:r>
        <w:t>6.2.3.2.4</w:t>
      </w:r>
      <w:r>
        <w:tab/>
        <w:t>Resource Custom Operations</w:t>
      </w:r>
      <w:bookmarkEnd w:id="630"/>
      <w:bookmarkEnd w:id="631"/>
      <w:bookmarkEnd w:id="632"/>
    </w:p>
    <w:p w14:paraId="4F5C5758" w14:textId="77777777" w:rsidR="003551F3" w:rsidRDefault="003551F3" w:rsidP="003551F3">
      <w:r>
        <w:t>There are no resource custom operations defined for this resource in this release of the specification.</w:t>
      </w:r>
    </w:p>
    <w:p w14:paraId="248FBD3D" w14:textId="77777777" w:rsidR="003551F3" w:rsidRDefault="003551F3" w:rsidP="003551F3">
      <w:pPr>
        <w:pStyle w:val="Heading4"/>
      </w:pPr>
      <w:bookmarkStart w:id="633" w:name="_Toc120609035"/>
      <w:bookmarkStart w:id="634" w:name="_Toc120657502"/>
      <w:bookmarkStart w:id="635" w:name="_Toc129251398"/>
      <w:r>
        <w:t>6.2.3.3</w:t>
      </w:r>
      <w:r>
        <w:tab/>
        <w:t>Resource: Individual MBS User Data Ingest Session</w:t>
      </w:r>
      <w:bookmarkEnd w:id="633"/>
      <w:bookmarkEnd w:id="634"/>
      <w:bookmarkEnd w:id="635"/>
    </w:p>
    <w:p w14:paraId="395B80B6" w14:textId="77777777" w:rsidR="003551F3" w:rsidRDefault="003551F3" w:rsidP="003551F3">
      <w:pPr>
        <w:pStyle w:val="Heading5"/>
      </w:pPr>
      <w:bookmarkStart w:id="636" w:name="_Toc120609036"/>
      <w:bookmarkStart w:id="637" w:name="_Toc120657503"/>
      <w:bookmarkStart w:id="638" w:name="_Toc129251399"/>
      <w:r>
        <w:t>6.2.3.3.1</w:t>
      </w:r>
      <w:r>
        <w:tab/>
        <w:t>Description</w:t>
      </w:r>
      <w:bookmarkEnd w:id="636"/>
      <w:bookmarkEnd w:id="637"/>
      <w:bookmarkEnd w:id="638"/>
    </w:p>
    <w:p w14:paraId="06659EC3" w14:textId="7F3E441F" w:rsidR="003551F3" w:rsidRDefault="003551F3" w:rsidP="003551F3">
      <w:r>
        <w:t xml:space="preserve">This resource represents an </w:t>
      </w:r>
      <w:r w:rsidR="004F1906">
        <w:t>"</w:t>
      </w:r>
      <w:r>
        <w:t>Individual MBS User Data Ingest Session</w:t>
      </w:r>
      <w:r w:rsidR="004F1906">
        <w:t>"</w:t>
      </w:r>
      <w:r>
        <w:t xml:space="preserve"> resource managed by the MBSF.</w:t>
      </w:r>
    </w:p>
    <w:p w14:paraId="03884DC0" w14:textId="77777777" w:rsidR="003551F3" w:rsidRDefault="003551F3" w:rsidP="003551F3">
      <w:pPr>
        <w:pStyle w:val="Heading5"/>
      </w:pPr>
      <w:bookmarkStart w:id="639" w:name="_Toc120609037"/>
      <w:bookmarkStart w:id="640" w:name="_Toc120657504"/>
      <w:bookmarkStart w:id="641" w:name="_Toc129251400"/>
      <w:r>
        <w:t>6.2.3.3.2</w:t>
      </w:r>
      <w:r>
        <w:tab/>
        <w:t>Resource Definition</w:t>
      </w:r>
      <w:bookmarkEnd w:id="639"/>
      <w:bookmarkEnd w:id="640"/>
      <w:bookmarkEnd w:id="641"/>
    </w:p>
    <w:p w14:paraId="1F1B66FD" w14:textId="16BEEC3E" w:rsidR="003551F3" w:rsidRDefault="003551F3" w:rsidP="003551F3">
      <w:r>
        <w:t xml:space="preserve">Resource URI: </w:t>
      </w:r>
      <w:r w:rsidRPr="00426D34">
        <w:rPr>
          <w:b/>
          <w:noProof/>
        </w:rPr>
        <w:t>{apiRoot}/nmbsf-mbs</w:t>
      </w:r>
      <w:r w:rsidR="00304C79">
        <w:rPr>
          <w:b/>
          <w:noProof/>
        </w:rPr>
        <w:t>-</w:t>
      </w:r>
      <w:r>
        <w:rPr>
          <w:b/>
          <w:noProof/>
        </w:rPr>
        <w:t>u</w:t>
      </w:r>
      <w:r w:rsidRPr="00426D34">
        <w:rPr>
          <w:b/>
          <w:noProof/>
        </w:rPr>
        <w:t>d</w:t>
      </w:r>
      <w:r w:rsidR="00304C79">
        <w:rPr>
          <w:b/>
          <w:noProof/>
        </w:rPr>
        <w:t>-</w:t>
      </w:r>
      <w:r>
        <w:rPr>
          <w:b/>
          <w:noProof/>
        </w:rPr>
        <w:t>ing</w:t>
      </w:r>
      <w:r w:rsidR="00304C79">
        <w:rPr>
          <w:b/>
          <w:noProof/>
        </w:rPr>
        <w:t>est</w:t>
      </w:r>
      <w:r w:rsidRPr="00426D34">
        <w:rPr>
          <w:b/>
          <w:noProof/>
        </w:rPr>
        <w:t>/&lt;apiVersion&gt;/sessions</w:t>
      </w:r>
      <w:r>
        <w:rPr>
          <w:b/>
          <w:noProof/>
        </w:rPr>
        <w:t>/{sessionId}</w:t>
      </w:r>
    </w:p>
    <w:p w14:paraId="794AC023" w14:textId="77777777" w:rsidR="003551F3" w:rsidRDefault="003551F3" w:rsidP="003551F3">
      <w:pPr>
        <w:rPr>
          <w:rFonts w:ascii="Arial" w:hAnsi="Arial" w:cs="Arial"/>
        </w:rPr>
      </w:pPr>
      <w:r w:rsidRPr="00F112E4">
        <w:t>This resource shall support the resource URI variables defined in table 6.</w:t>
      </w:r>
      <w:r>
        <w:t>2</w:t>
      </w:r>
      <w:r w:rsidRPr="00F112E4">
        <w:t>.3.</w:t>
      </w:r>
      <w:r>
        <w:t>3</w:t>
      </w:r>
      <w:r w:rsidRPr="00F112E4">
        <w:t>.2-1.</w:t>
      </w:r>
    </w:p>
    <w:p w14:paraId="43BA02D0" w14:textId="77777777" w:rsidR="003551F3" w:rsidRDefault="003551F3" w:rsidP="003551F3">
      <w:pPr>
        <w:pStyle w:val="TH"/>
        <w:rPr>
          <w:rFonts w:cs="Arial"/>
        </w:rPr>
      </w:pPr>
      <w:r>
        <w:lastRenderedPageBreak/>
        <w:t>Table 6.2.3.3.2-1: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779608F1" w14:textId="77777777" w:rsidTr="00856CA6">
        <w:trPr>
          <w:jc w:val="center"/>
        </w:trPr>
        <w:tc>
          <w:tcPr>
            <w:tcW w:w="687" w:type="pct"/>
            <w:shd w:val="clear" w:color="000000" w:fill="C0C0C0"/>
            <w:vAlign w:val="center"/>
            <w:hideMark/>
          </w:tcPr>
          <w:p w14:paraId="520AC864" w14:textId="77777777" w:rsidR="003551F3" w:rsidRPr="0016361A" w:rsidRDefault="003551F3" w:rsidP="003551F3">
            <w:pPr>
              <w:pStyle w:val="TAH"/>
            </w:pPr>
            <w:r w:rsidRPr="0016361A">
              <w:t>Name</w:t>
            </w:r>
          </w:p>
        </w:tc>
        <w:tc>
          <w:tcPr>
            <w:tcW w:w="1039" w:type="pct"/>
            <w:shd w:val="clear" w:color="000000" w:fill="C0C0C0"/>
            <w:vAlign w:val="center"/>
          </w:tcPr>
          <w:p w14:paraId="02B69493" w14:textId="77777777" w:rsidR="003551F3" w:rsidRPr="0016361A" w:rsidRDefault="003551F3" w:rsidP="003551F3">
            <w:pPr>
              <w:pStyle w:val="TAH"/>
            </w:pPr>
            <w:r w:rsidRPr="0016361A">
              <w:t>Data type</w:t>
            </w:r>
          </w:p>
        </w:tc>
        <w:tc>
          <w:tcPr>
            <w:tcW w:w="3274" w:type="pct"/>
            <w:shd w:val="clear" w:color="000000" w:fill="C0C0C0"/>
            <w:vAlign w:val="center"/>
            <w:hideMark/>
          </w:tcPr>
          <w:p w14:paraId="316E82A0" w14:textId="77777777" w:rsidR="003551F3" w:rsidRPr="0016361A" w:rsidRDefault="003551F3" w:rsidP="003551F3">
            <w:pPr>
              <w:pStyle w:val="TAH"/>
            </w:pPr>
            <w:r w:rsidRPr="0016361A">
              <w:t>Definition</w:t>
            </w:r>
          </w:p>
        </w:tc>
      </w:tr>
      <w:tr w:rsidR="003551F3" w:rsidRPr="00B54FF5" w14:paraId="18CCBAA9" w14:textId="77777777" w:rsidTr="00856CA6">
        <w:trPr>
          <w:jc w:val="center"/>
        </w:trPr>
        <w:tc>
          <w:tcPr>
            <w:tcW w:w="687" w:type="pct"/>
            <w:vAlign w:val="center"/>
            <w:hideMark/>
          </w:tcPr>
          <w:p w14:paraId="51E20E12" w14:textId="77777777" w:rsidR="003551F3" w:rsidRPr="0016361A" w:rsidRDefault="003551F3" w:rsidP="003551F3">
            <w:pPr>
              <w:pStyle w:val="TAL"/>
            </w:pPr>
            <w:r w:rsidRPr="0016361A">
              <w:t>apiRoot</w:t>
            </w:r>
          </w:p>
        </w:tc>
        <w:tc>
          <w:tcPr>
            <w:tcW w:w="1039" w:type="pct"/>
            <w:vAlign w:val="center"/>
          </w:tcPr>
          <w:p w14:paraId="6842A094" w14:textId="77777777" w:rsidR="003551F3" w:rsidRPr="0016361A" w:rsidRDefault="003551F3" w:rsidP="003551F3">
            <w:pPr>
              <w:pStyle w:val="TAL"/>
            </w:pPr>
            <w:r w:rsidRPr="0016361A">
              <w:t>string</w:t>
            </w:r>
          </w:p>
        </w:tc>
        <w:tc>
          <w:tcPr>
            <w:tcW w:w="3274" w:type="pct"/>
            <w:vAlign w:val="center"/>
            <w:hideMark/>
          </w:tcPr>
          <w:p w14:paraId="5F173803"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r w:rsidR="003551F3" w:rsidRPr="00B54FF5" w14:paraId="1CB6BB83" w14:textId="77777777" w:rsidTr="00856CA6">
        <w:trPr>
          <w:jc w:val="center"/>
        </w:trPr>
        <w:tc>
          <w:tcPr>
            <w:tcW w:w="687" w:type="pct"/>
            <w:vAlign w:val="center"/>
          </w:tcPr>
          <w:p w14:paraId="0121AAA2" w14:textId="77777777" w:rsidR="003551F3" w:rsidRPr="0016361A" w:rsidRDefault="003551F3" w:rsidP="003551F3">
            <w:pPr>
              <w:pStyle w:val="TAL"/>
            </w:pPr>
            <w:r>
              <w:t>sessionId</w:t>
            </w:r>
          </w:p>
        </w:tc>
        <w:tc>
          <w:tcPr>
            <w:tcW w:w="1039" w:type="pct"/>
            <w:vAlign w:val="center"/>
          </w:tcPr>
          <w:p w14:paraId="039BB60A" w14:textId="77777777" w:rsidR="003551F3" w:rsidRPr="0016361A" w:rsidRDefault="003551F3" w:rsidP="003551F3">
            <w:pPr>
              <w:pStyle w:val="TAL"/>
            </w:pPr>
            <w:r>
              <w:t>string</w:t>
            </w:r>
          </w:p>
        </w:tc>
        <w:tc>
          <w:tcPr>
            <w:tcW w:w="3274" w:type="pct"/>
            <w:vAlign w:val="center"/>
          </w:tcPr>
          <w:p w14:paraId="07A33F0E" w14:textId="0E29B3B6" w:rsidR="003551F3" w:rsidRPr="0016361A" w:rsidRDefault="003551F3" w:rsidP="003551F3">
            <w:pPr>
              <w:pStyle w:val="TAL"/>
            </w:pPr>
            <w:r>
              <w:t xml:space="preserve">Represents the unique identifier of the </w:t>
            </w:r>
            <w:r w:rsidR="001F1DDE">
              <w:t>"</w:t>
            </w:r>
            <w:r w:rsidR="004F1906">
              <w:t>I</w:t>
            </w:r>
            <w:r>
              <w:t>ndividual MBS User Data Ingest Session</w:t>
            </w:r>
            <w:r w:rsidR="001F1DDE">
              <w:t>"</w:t>
            </w:r>
            <w:r>
              <w:t xml:space="preserve"> resource</w:t>
            </w:r>
            <w:r w:rsidR="00FB6636">
              <w:t>,</w:t>
            </w:r>
            <w:r>
              <w:t xml:space="preserve"> assigned by the MBSF.</w:t>
            </w:r>
          </w:p>
        </w:tc>
      </w:tr>
    </w:tbl>
    <w:p w14:paraId="2944465F" w14:textId="77777777" w:rsidR="003551F3" w:rsidRPr="00384E92" w:rsidRDefault="003551F3" w:rsidP="003551F3"/>
    <w:p w14:paraId="3B4C75E4" w14:textId="77777777" w:rsidR="003551F3" w:rsidRDefault="003551F3" w:rsidP="003551F3">
      <w:pPr>
        <w:pStyle w:val="Heading5"/>
      </w:pPr>
      <w:bookmarkStart w:id="642" w:name="_Toc120609038"/>
      <w:bookmarkStart w:id="643" w:name="_Toc120657505"/>
      <w:bookmarkStart w:id="644" w:name="_Toc129251401"/>
      <w:r>
        <w:t>6.2.3.3.3</w:t>
      </w:r>
      <w:r>
        <w:tab/>
        <w:t>Resource Standard Methods</w:t>
      </w:r>
      <w:bookmarkEnd w:id="642"/>
      <w:bookmarkEnd w:id="643"/>
      <w:bookmarkEnd w:id="644"/>
    </w:p>
    <w:p w14:paraId="7F537B53" w14:textId="77777777" w:rsidR="003551F3" w:rsidRPr="00384E92" w:rsidRDefault="003551F3" w:rsidP="003551F3">
      <w:pPr>
        <w:pStyle w:val="Heading6"/>
      </w:pPr>
      <w:bookmarkStart w:id="645" w:name="_Toc120609039"/>
      <w:bookmarkStart w:id="646" w:name="_Toc120657506"/>
      <w:bookmarkStart w:id="647" w:name="_Toc129251402"/>
      <w:r w:rsidRPr="00384E92">
        <w:t>6.</w:t>
      </w:r>
      <w:r>
        <w:t>2.3.3.3</w:t>
      </w:r>
      <w:r w:rsidRPr="00384E92">
        <w:t>.1</w:t>
      </w:r>
      <w:r w:rsidRPr="00384E92">
        <w:tab/>
      </w:r>
      <w:r>
        <w:t>GET</w:t>
      </w:r>
      <w:bookmarkEnd w:id="645"/>
      <w:bookmarkEnd w:id="646"/>
      <w:bookmarkEnd w:id="647"/>
    </w:p>
    <w:p w14:paraId="40AF14A4" w14:textId="0AA954E7" w:rsidR="003551F3" w:rsidRDefault="003551F3" w:rsidP="003551F3">
      <w:r>
        <w:rPr>
          <w:noProof/>
          <w:lang w:eastAsia="zh-CN"/>
        </w:rPr>
        <w:t xml:space="preserve">The GET method allows an NF service consumer (e.g. AF, NEF) to retrieve an existing </w:t>
      </w:r>
      <w:r w:rsidR="001124EB">
        <w:t>"</w:t>
      </w:r>
      <w:r>
        <w:rPr>
          <w:noProof/>
          <w:lang w:eastAsia="zh-CN"/>
        </w:rPr>
        <w:t xml:space="preserve">Individual </w:t>
      </w:r>
      <w:r>
        <w:t>MBS User Data Ingest Session</w:t>
      </w:r>
      <w:r w:rsidR="001124EB">
        <w:t>"</w:t>
      </w:r>
      <w:r>
        <w:t xml:space="preserve"> resource</w:t>
      </w:r>
      <w:r>
        <w:rPr>
          <w:noProof/>
          <w:lang w:eastAsia="zh-CN"/>
        </w:rPr>
        <w:t xml:space="preserve"> managed by the MBSF</w:t>
      </w:r>
      <w:r>
        <w:t>.</w:t>
      </w:r>
    </w:p>
    <w:p w14:paraId="17B7AA3A" w14:textId="77777777" w:rsidR="003551F3" w:rsidRDefault="003551F3" w:rsidP="003551F3">
      <w:r>
        <w:t>This method shall support the URI query parameters specified in table 6.2.3.3.3.1-1.</w:t>
      </w:r>
    </w:p>
    <w:p w14:paraId="7C0A33F4" w14:textId="77777777" w:rsidR="003551F3" w:rsidRPr="00384E92" w:rsidRDefault="003551F3" w:rsidP="003551F3">
      <w:pPr>
        <w:pStyle w:val="TH"/>
        <w:rPr>
          <w:rFonts w:cs="Arial"/>
        </w:rPr>
      </w:pPr>
      <w:r w:rsidRPr="00384E92">
        <w:t>Table</w:t>
      </w:r>
      <w:r>
        <w:t> </w:t>
      </w:r>
      <w:r w:rsidRPr="00384E92">
        <w:t>6.</w:t>
      </w:r>
      <w:r>
        <w:t>2.3.3.3.1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1F06B709" w14:textId="77777777" w:rsidTr="00856CA6">
        <w:trPr>
          <w:jc w:val="center"/>
        </w:trPr>
        <w:tc>
          <w:tcPr>
            <w:tcW w:w="825" w:type="pct"/>
            <w:shd w:val="clear" w:color="auto" w:fill="C0C0C0"/>
            <w:vAlign w:val="center"/>
          </w:tcPr>
          <w:p w14:paraId="2E782362" w14:textId="77777777" w:rsidR="003551F3" w:rsidRPr="0016361A" w:rsidRDefault="003551F3" w:rsidP="003551F3">
            <w:pPr>
              <w:pStyle w:val="TAH"/>
            </w:pPr>
            <w:r w:rsidRPr="0016361A">
              <w:t>Name</w:t>
            </w:r>
          </w:p>
        </w:tc>
        <w:tc>
          <w:tcPr>
            <w:tcW w:w="731" w:type="pct"/>
            <w:shd w:val="clear" w:color="auto" w:fill="C0C0C0"/>
            <w:vAlign w:val="center"/>
          </w:tcPr>
          <w:p w14:paraId="51F2374C" w14:textId="77777777" w:rsidR="003551F3" w:rsidRPr="0016361A" w:rsidRDefault="003551F3" w:rsidP="003551F3">
            <w:pPr>
              <w:pStyle w:val="TAH"/>
            </w:pPr>
            <w:r w:rsidRPr="0016361A">
              <w:t>Data type</w:t>
            </w:r>
          </w:p>
        </w:tc>
        <w:tc>
          <w:tcPr>
            <w:tcW w:w="215" w:type="pct"/>
            <w:shd w:val="clear" w:color="auto" w:fill="C0C0C0"/>
            <w:vAlign w:val="center"/>
          </w:tcPr>
          <w:p w14:paraId="54405080" w14:textId="77777777" w:rsidR="003551F3" w:rsidRPr="0016361A" w:rsidRDefault="003551F3" w:rsidP="003551F3">
            <w:pPr>
              <w:pStyle w:val="TAH"/>
            </w:pPr>
            <w:r w:rsidRPr="0016361A">
              <w:t>P</w:t>
            </w:r>
          </w:p>
        </w:tc>
        <w:tc>
          <w:tcPr>
            <w:tcW w:w="580" w:type="pct"/>
            <w:shd w:val="clear" w:color="auto" w:fill="C0C0C0"/>
            <w:vAlign w:val="center"/>
          </w:tcPr>
          <w:p w14:paraId="425D1BF0" w14:textId="77777777" w:rsidR="003551F3" w:rsidRPr="0016361A" w:rsidRDefault="003551F3" w:rsidP="003551F3">
            <w:pPr>
              <w:pStyle w:val="TAH"/>
            </w:pPr>
            <w:r w:rsidRPr="0016361A">
              <w:t>Cardinality</w:t>
            </w:r>
          </w:p>
        </w:tc>
        <w:tc>
          <w:tcPr>
            <w:tcW w:w="1852" w:type="pct"/>
            <w:shd w:val="clear" w:color="auto" w:fill="C0C0C0"/>
            <w:vAlign w:val="center"/>
          </w:tcPr>
          <w:p w14:paraId="09058D13" w14:textId="77777777" w:rsidR="003551F3" w:rsidRPr="0016361A" w:rsidRDefault="003551F3" w:rsidP="003551F3">
            <w:pPr>
              <w:pStyle w:val="TAH"/>
            </w:pPr>
            <w:r w:rsidRPr="0016361A">
              <w:t>Description</w:t>
            </w:r>
          </w:p>
        </w:tc>
        <w:tc>
          <w:tcPr>
            <w:tcW w:w="796" w:type="pct"/>
            <w:shd w:val="clear" w:color="auto" w:fill="C0C0C0"/>
            <w:vAlign w:val="center"/>
          </w:tcPr>
          <w:p w14:paraId="3501BEEF" w14:textId="77777777" w:rsidR="003551F3" w:rsidRPr="0016361A" w:rsidRDefault="003551F3" w:rsidP="003551F3">
            <w:pPr>
              <w:pStyle w:val="TAH"/>
            </w:pPr>
            <w:r w:rsidRPr="0016361A">
              <w:t>Applicability</w:t>
            </w:r>
          </w:p>
        </w:tc>
      </w:tr>
      <w:tr w:rsidR="003551F3" w:rsidRPr="00B54FF5" w14:paraId="71358BD0" w14:textId="77777777" w:rsidTr="00856CA6">
        <w:trPr>
          <w:jc w:val="center"/>
        </w:trPr>
        <w:tc>
          <w:tcPr>
            <w:tcW w:w="825" w:type="pct"/>
            <w:shd w:val="clear" w:color="auto" w:fill="auto"/>
            <w:vAlign w:val="center"/>
          </w:tcPr>
          <w:p w14:paraId="5FA8906F" w14:textId="77777777" w:rsidR="003551F3" w:rsidRPr="0016361A" w:rsidRDefault="003551F3" w:rsidP="003551F3">
            <w:pPr>
              <w:pStyle w:val="TAL"/>
            </w:pPr>
            <w:r w:rsidRPr="0016361A">
              <w:t>n/a</w:t>
            </w:r>
          </w:p>
        </w:tc>
        <w:tc>
          <w:tcPr>
            <w:tcW w:w="731" w:type="pct"/>
            <w:vAlign w:val="center"/>
          </w:tcPr>
          <w:p w14:paraId="60B9ED0E" w14:textId="77777777" w:rsidR="003551F3" w:rsidRPr="0016361A" w:rsidRDefault="003551F3" w:rsidP="003551F3">
            <w:pPr>
              <w:pStyle w:val="TAL"/>
            </w:pPr>
          </w:p>
        </w:tc>
        <w:tc>
          <w:tcPr>
            <w:tcW w:w="215" w:type="pct"/>
            <w:vAlign w:val="center"/>
          </w:tcPr>
          <w:p w14:paraId="57C82028" w14:textId="77777777" w:rsidR="003551F3" w:rsidRPr="0016361A" w:rsidRDefault="003551F3" w:rsidP="003551F3">
            <w:pPr>
              <w:pStyle w:val="TAC"/>
            </w:pPr>
          </w:p>
        </w:tc>
        <w:tc>
          <w:tcPr>
            <w:tcW w:w="580" w:type="pct"/>
            <w:vAlign w:val="center"/>
          </w:tcPr>
          <w:p w14:paraId="338671DA" w14:textId="77777777" w:rsidR="003551F3" w:rsidRPr="0016361A" w:rsidRDefault="003551F3" w:rsidP="003551F3">
            <w:pPr>
              <w:pStyle w:val="TAC"/>
            </w:pPr>
          </w:p>
        </w:tc>
        <w:tc>
          <w:tcPr>
            <w:tcW w:w="1852" w:type="pct"/>
            <w:shd w:val="clear" w:color="auto" w:fill="auto"/>
            <w:vAlign w:val="center"/>
          </w:tcPr>
          <w:p w14:paraId="47CA916F" w14:textId="77777777" w:rsidR="003551F3" w:rsidRPr="0016361A" w:rsidRDefault="003551F3" w:rsidP="003551F3">
            <w:pPr>
              <w:pStyle w:val="TAL"/>
            </w:pPr>
          </w:p>
        </w:tc>
        <w:tc>
          <w:tcPr>
            <w:tcW w:w="796" w:type="pct"/>
          </w:tcPr>
          <w:p w14:paraId="413A35FA" w14:textId="77777777" w:rsidR="003551F3" w:rsidRPr="0016361A" w:rsidRDefault="003551F3" w:rsidP="003551F3">
            <w:pPr>
              <w:pStyle w:val="TAL"/>
            </w:pPr>
          </w:p>
        </w:tc>
      </w:tr>
    </w:tbl>
    <w:p w14:paraId="2E419C28" w14:textId="77777777" w:rsidR="003551F3" w:rsidRDefault="003551F3" w:rsidP="003551F3"/>
    <w:p w14:paraId="26106C18" w14:textId="77777777" w:rsidR="003551F3" w:rsidRPr="00384E92" w:rsidRDefault="003551F3" w:rsidP="003551F3">
      <w:r>
        <w:t>This method shall support the request data structures specified in table 6.2.3.3.3.1-2 and the response data structures and response codes specified in table 6.2.3.3.3.1-3.</w:t>
      </w:r>
    </w:p>
    <w:p w14:paraId="5F0FAC15" w14:textId="77777777" w:rsidR="003551F3" w:rsidRPr="001769FF" w:rsidRDefault="003551F3" w:rsidP="003551F3">
      <w:pPr>
        <w:pStyle w:val="TH"/>
      </w:pPr>
      <w:r w:rsidRPr="001769FF">
        <w:t>Table</w:t>
      </w:r>
      <w:r>
        <w:t> </w:t>
      </w:r>
      <w:r w:rsidRPr="001769FF">
        <w:t>6.</w:t>
      </w:r>
      <w:r>
        <w:t>2.3.3.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0214F37C" w14:textId="77777777" w:rsidTr="00856CA6">
        <w:trPr>
          <w:jc w:val="center"/>
        </w:trPr>
        <w:tc>
          <w:tcPr>
            <w:tcW w:w="1627" w:type="dxa"/>
            <w:shd w:val="clear" w:color="auto" w:fill="C0C0C0"/>
            <w:vAlign w:val="center"/>
          </w:tcPr>
          <w:p w14:paraId="774999E3" w14:textId="77777777" w:rsidR="003551F3" w:rsidRPr="0016361A" w:rsidRDefault="003551F3" w:rsidP="003551F3">
            <w:pPr>
              <w:pStyle w:val="TAH"/>
            </w:pPr>
            <w:r w:rsidRPr="0016361A">
              <w:t>Data type</w:t>
            </w:r>
          </w:p>
        </w:tc>
        <w:tc>
          <w:tcPr>
            <w:tcW w:w="425" w:type="dxa"/>
            <w:shd w:val="clear" w:color="auto" w:fill="C0C0C0"/>
            <w:vAlign w:val="center"/>
          </w:tcPr>
          <w:p w14:paraId="5DA187C2" w14:textId="77777777" w:rsidR="003551F3" w:rsidRPr="0016361A" w:rsidRDefault="003551F3" w:rsidP="003551F3">
            <w:pPr>
              <w:pStyle w:val="TAH"/>
            </w:pPr>
            <w:r w:rsidRPr="0016361A">
              <w:t>P</w:t>
            </w:r>
          </w:p>
        </w:tc>
        <w:tc>
          <w:tcPr>
            <w:tcW w:w="1276" w:type="dxa"/>
            <w:shd w:val="clear" w:color="auto" w:fill="C0C0C0"/>
            <w:vAlign w:val="center"/>
          </w:tcPr>
          <w:p w14:paraId="18E205B4" w14:textId="77777777" w:rsidR="003551F3" w:rsidRPr="0016361A" w:rsidRDefault="003551F3" w:rsidP="003551F3">
            <w:pPr>
              <w:pStyle w:val="TAH"/>
            </w:pPr>
            <w:r w:rsidRPr="0016361A">
              <w:t>Cardinality</w:t>
            </w:r>
          </w:p>
        </w:tc>
        <w:tc>
          <w:tcPr>
            <w:tcW w:w="6447" w:type="dxa"/>
            <w:shd w:val="clear" w:color="auto" w:fill="C0C0C0"/>
            <w:vAlign w:val="center"/>
          </w:tcPr>
          <w:p w14:paraId="32019745" w14:textId="77777777" w:rsidR="003551F3" w:rsidRPr="0016361A" w:rsidRDefault="003551F3" w:rsidP="003551F3">
            <w:pPr>
              <w:pStyle w:val="TAH"/>
            </w:pPr>
            <w:r w:rsidRPr="0016361A">
              <w:t>Description</w:t>
            </w:r>
          </w:p>
        </w:tc>
      </w:tr>
      <w:tr w:rsidR="003551F3" w:rsidRPr="00B54FF5" w14:paraId="4B810397" w14:textId="77777777" w:rsidTr="00856CA6">
        <w:trPr>
          <w:jc w:val="center"/>
        </w:trPr>
        <w:tc>
          <w:tcPr>
            <w:tcW w:w="1627" w:type="dxa"/>
            <w:shd w:val="clear" w:color="auto" w:fill="auto"/>
            <w:vAlign w:val="center"/>
          </w:tcPr>
          <w:p w14:paraId="78CD7F1C" w14:textId="77777777" w:rsidR="003551F3" w:rsidRPr="0016361A" w:rsidRDefault="003551F3" w:rsidP="003551F3">
            <w:pPr>
              <w:pStyle w:val="TAL"/>
            </w:pPr>
            <w:r w:rsidRPr="0016361A">
              <w:t>n/a</w:t>
            </w:r>
          </w:p>
        </w:tc>
        <w:tc>
          <w:tcPr>
            <w:tcW w:w="425" w:type="dxa"/>
            <w:vAlign w:val="center"/>
          </w:tcPr>
          <w:p w14:paraId="7E9255AC" w14:textId="77777777" w:rsidR="003551F3" w:rsidRPr="0016361A" w:rsidRDefault="003551F3" w:rsidP="003551F3">
            <w:pPr>
              <w:pStyle w:val="TAC"/>
            </w:pPr>
          </w:p>
        </w:tc>
        <w:tc>
          <w:tcPr>
            <w:tcW w:w="1276" w:type="dxa"/>
            <w:vAlign w:val="center"/>
          </w:tcPr>
          <w:p w14:paraId="4EEDAC08" w14:textId="77777777" w:rsidR="003551F3" w:rsidRPr="0016361A" w:rsidRDefault="003551F3" w:rsidP="003551F3">
            <w:pPr>
              <w:pStyle w:val="TAC"/>
            </w:pPr>
          </w:p>
        </w:tc>
        <w:tc>
          <w:tcPr>
            <w:tcW w:w="6447" w:type="dxa"/>
            <w:shd w:val="clear" w:color="auto" w:fill="auto"/>
            <w:vAlign w:val="center"/>
          </w:tcPr>
          <w:p w14:paraId="0EED9530" w14:textId="77777777" w:rsidR="003551F3" w:rsidRPr="0016361A" w:rsidRDefault="003551F3" w:rsidP="003551F3">
            <w:pPr>
              <w:pStyle w:val="TAL"/>
            </w:pPr>
          </w:p>
        </w:tc>
      </w:tr>
    </w:tbl>
    <w:p w14:paraId="2F7397B1" w14:textId="77777777" w:rsidR="003551F3" w:rsidRDefault="003551F3" w:rsidP="003551F3"/>
    <w:p w14:paraId="008F20FE" w14:textId="77777777" w:rsidR="003551F3" w:rsidRPr="001769FF" w:rsidRDefault="003551F3" w:rsidP="003551F3">
      <w:pPr>
        <w:pStyle w:val="TH"/>
      </w:pPr>
      <w:r w:rsidRPr="001769FF">
        <w:t>Table</w:t>
      </w:r>
      <w:r>
        <w:t> </w:t>
      </w:r>
      <w:r w:rsidRPr="001769FF">
        <w:t>6.</w:t>
      </w:r>
      <w:r>
        <w:t>2.3.3.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1415"/>
        <w:gridCol w:w="4812"/>
      </w:tblGrid>
      <w:tr w:rsidR="003551F3" w:rsidRPr="00B54FF5" w14:paraId="527384CF" w14:textId="77777777" w:rsidTr="006A1C63">
        <w:trPr>
          <w:jc w:val="center"/>
        </w:trPr>
        <w:tc>
          <w:tcPr>
            <w:tcW w:w="955" w:type="pct"/>
            <w:shd w:val="clear" w:color="auto" w:fill="C0C0C0"/>
            <w:vAlign w:val="center"/>
          </w:tcPr>
          <w:p w14:paraId="0DF172E3" w14:textId="77777777" w:rsidR="003551F3" w:rsidRPr="0016361A" w:rsidRDefault="003551F3" w:rsidP="003551F3">
            <w:pPr>
              <w:pStyle w:val="TAH"/>
            </w:pPr>
            <w:r w:rsidRPr="0016361A">
              <w:t>Data type</w:t>
            </w:r>
          </w:p>
        </w:tc>
        <w:tc>
          <w:tcPr>
            <w:tcW w:w="221" w:type="pct"/>
            <w:shd w:val="clear" w:color="auto" w:fill="C0C0C0"/>
            <w:vAlign w:val="center"/>
          </w:tcPr>
          <w:p w14:paraId="02D1344E" w14:textId="77777777" w:rsidR="003551F3" w:rsidRPr="0016361A" w:rsidRDefault="003551F3" w:rsidP="003551F3">
            <w:pPr>
              <w:pStyle w:val="TAH"/>
            </w:pPr>
            <w:r w:rsidRPr="0016361A">
              <w:t>P</w:t>
            </w:r>
          </w:p>
        </w:tc>
        <w:tc>
          <w:tcPr>
            <w:tcW w:w="589" w:type="pct"/>
            <w:shd w:val="clear" w:color="auto" w:fill="C0C0C0"/>
            <w:vAlign w:val="center"/>
          </w:tcPr>
          <w:p w14:paraId="2ED0380A" w14:textId="77777777" w:rsidR="003551F3" w:rsidRPr="0016361A" w:rsidRDefault="003551F3" w:rsidP="003551F3">
            <w:pPr>
              <w:pStyle w:val="TAH"/>
            </w:pPr>
            <w:r w:rsidRPr="0016361A">
              <w:t>Cardinality</w:t>
            </w:r>
          </w:p>
        </w:tc>
        <w:tc>
          <w:tcPr>
            <w:tcW w:w="735" w:type="pct"/>
            <w:shd w:val="clear" w:color="auto" w:fill="C0C0C0"/>
            <w:vAlign w:val="center"/>
          </w:tcPr>
          <w:p w14:paraId="0502B377" w14:textId="77777777" w:rsidR="003551F3" w:rsidRPr="0016361A" w:rsidRDefault="003551F3" w:rsidP="003551F3">
            <w:pPr>
              <w:pStyle w:val="TAH"/>
            </w:pPr>
            <w:r w:rsidRPr="0016361A">
              <w:t>Response</w:t>
            </w:r>
          </w:p>
          <w:p w14:paraId="53AB8434" w14:textId="77777777" w:rsidR="003551F3" w:rsidRPr="0016361A" w:rsidRDefault="003551F3" w:rsidP="003551F3">
            <w:pPr>
              <w:pStyle w:val="TAH"/>
            </w:pPr>
            <w:r w:rsidRPr="0016361A">
              <w:t>codes</w:t>
            </w:r>
          </w:p>
        </w:tc>
        <w:tc>
          <w:tcPr>
            <w:tcW w:w="2500" w:type="pct"/>
            <w:shd w:val="clear" w:color="auto" w:fill="C0C0C0"/>
            <w:vAlign w:val="center"/>
          </w:tcPr>
          <w:p w14:paraId="75FBA846" w14:textId="77777777" w:rsidR="003551F3" w:rsidRPr="0016361A" w:rsidRDefault="003551F3" w:rsidP="003551F3">
            <w:pPr>
              <w:pStyle w:val="TAH"/>
            </w:pPr>
            <w:r w:rsidRPr="0016361A">
              <w:t>Description</w:t>
            </w:r>
          </w:p>
        </w:tc>
      </w:tr>
      <w:tr w:rsidR="003551F3" w:rsidRPr="00B54FF5" w14:paraId="3F3ADD42" w14:textId="77777777" w:rsidTr="006A1C63">
        <w:trPr>
          <w:jc w:val="center"/>
        </w:trPr>
        <w:tc>
          <w:tcPr>
            <w:tcW w:w="955" w:type="pct"/>
            <w:shd w:val="clear" w:color="auto" w:fill="auto"/>
            <w:vAlign w:val="center"/>
          </w:tcPr>
          <w:p w14:paraId="34BACAF2" w14:textId="77777777" w:rsidR="003551F3" w:rsidRPr="0016361A" w:rsidRDefault="003551F3" w:rsidP="003551F3">
            <w:pPr>
              <w:pStyle w:val="TAL"/>
            </w:pPr>
            <w:r>
              <w:t>MBSUserDataIngSession</w:t>
            </w:r>
          </w:p>
        </w:tc>
        <w:tc>
          <w:tcPr>
            <w:tcW w:w="221" w:type="pct"/>
            <w:vAlign w:val="center"/>
          </w:tcPr>
          <w:p w14:paraId="7D088645" w14:textId="77777777" w:rsidR="003551F3" w:rsidRPr="0016361A" w:rsidRDefault="003551F3" w:rsidP="003551F3">
            <w:pPr>
              <w:pStyle w:val="TAC"/>
            </w:pPr>
            <w:r w:rsidRPr="0016361A">
              <w:t>M</w:t>
            </w:r>
          </w:p>
        </w:tc>
        <w:tc>
          <w:tcPr>
            <w:tcW w:w="589" w:type="pct"/>
            <w:vAlign w:val="center"/>
          </w:tcPr>
          <w:p w14:paraId="4B13F589" w14:textId="77777777" w:rsidR="003551F3" w:rsidRPr="0016361A" w:rsidRDefault="003551F3" w:rsidP="003551F3">
            <w:pPr>
              <w:pStyle w:val="TAC"/>
            </w:pPr>
            <w:r w:rsidRPr="0016361A">
              <w:t>1</w:t>
            </w:r>
          </w:p>
        </w:tc>
        <w:tc>
          <w:tcPr>
            <w:tcW w:w="735" w:type="pct"/>
            <w:vAlign w:val="center"/>
          </w:tcPr>
          <w:p w14:paraId="57BF54F8" w14:textId="77777777" w:rsidR="003551F3" w:rsidRPr="0016361A" w:rsidRDefault="003551F3" w:rsidP="003551F3">
            <w:pPr>
              <w:pStyle w:val="TAL"/>
            </w:pPr>
            <w:r>
              <w:t>200 OK</w:t>
            </w:r>
          </w:p>
        </w:tc>
        <w:tc>
          <w:tcPr>
            <w:tcW w:w="2500" w:type="pct"/>
            <w:shd w:val="clear" w:color="auto" w:fill="auto"/>
            <w:vAlign w:val="center"/>
          </w:tcPr>
          <w:p w14:paraId="622BA3E1" w14:textId="4247DB7C" w:rsidR="003551F3" w:rsidRPr="0016361A" w:rsidRDefault="003551F3" w:rsidP="003551F3">
            <w:pPr>
              <w:pStyle w:val="TAL"/>
            </w:pPr>
            <w:r>
              <w:t xml:space="preserve">Successful case. The requested </w:t>
            </w:r>
            <w:r w:rsidR="001124EB">
              <w:t>"</w:t>
            </w:r>
            <w:r>
              <w:t>Individual</w:t>
            </w:r>
            <w:r>
              <w:rPr>
                <w:noProof/>
                <w:lang w:eastAsia="zh-CN"/>
              </w:rPr>
              <w:t xml:space="preserve"> MBS User </w:t>
            </w:r>
            <w:r>
              <w:t>Data Ingest Session</w:t>
            </w:r>
            <w:r w:rsidR="001124EB">
              <w:t>"</w:t>
            </w:r>
            <w:r>
              <w:rPr>
                <w:noProof/>
                <w:lang w:eastAsia="zh-CN"/>
              </w:rPr>
              <w:t xml:space="preserve"> resource </w:t>
            </w:r>
            <w:r>
              <w:t xml:space="preserve">is </w:t>
            </w:r>
            <w:r w:rsidR="001124EB">
              <w:t xml:space="preserve">successfully </w:t>
            </w:r>
            <w:r>
              <w:t>returned.</w:t>
            </w:r>
          </w:p>
        </w:tc>
      </w:tr>
      <w:tr w:rsidR="003551F3" w:rsidRPr="00B54FF5" w14:paraId="72CC0953" w14:textId="77777777" w:rsidTr="006A1C63">
        <w:trPr>
          <w:jc w:val="center"/>
        </w:trPr>
        <w:tc>
          <w:tcPr>
            <w:tcW w:w="955" w:type="pct"/>
            <w:shd w:val="clear" w:color="auto" w:fill="auto"/>
            <w:vAlign w:val="center"/>
          </w:tcPr>
          <w:p w14:paraId="504703BE" w14:textId="77777777" w:rsidR="003551F3" w:rsidRPr="0016361A" w:rsidDel="00350A8B" w:rsidRDefault="003551F3" w:rsidP="003551F3">
            <w:pPr>
              <w:pStyle w:val="TAL"/>
            </w:pPr>
            <w:r>
              <w:t>RedirectResponse</w:t>
            </w:r>
          </w:p>
        </w:tc>
        <w:tc>
          <w:tcPr>
            <w:tcW w:w="221" w:type="pct"/>
            <w:vAlign w:val="center"/>
          </w:tcPr>
          <w:p w14:paraId="4F6776E6" w14:textId="77777777" w:rsidR="003551F3" w:rsidRPr="0016361A" w:rsidDel="00350A8B" w:rsidRDefault="003551F3" w:rsidP="003551F3">
            <w:pPr>
              <w:pStyle w:val="TAC"/>
            </w:pPr>
            <w:r>
              <w:t>O</w:t>
            </w:r>
          </w:p>
        </w:tc>
        <w:tc>
          <w:tcPr>
            <w:tcW w:w="589" w:type="pct"/>
            <w:vAlign w:val="center"/>
          </w:tcPr>
          <w:p w14:paraId="4F493E74" w14:textId="77777777" w:rsidR="003551F3" w:rsidRPr="0016361A" w:rsidDel="00350A8B" w:rsidRDefault="003551F3" w:rsidP="003551F3">
            <w:pPr>
              <w:pStyle w:val="TAC"/>
            </w:pPr>
            <w:r>
              <w:t>0..1</w:t>
            </w:r>
          </w:p>
        </w:tc>
        <w:tc>
          <w:tcPr>
            <w:tcW w:w="735" w:type="pct"/>
            <w:vAlign w:val="center"/>
          </w:tcPr>
          <w:p w14:paraId="47EDCD5E" w14:textId="77777777" w:rsidR="003551F3" w:rsidRPr="0016361A" w:rsidDel="00350A8B" w:rsidRDefault="003551F3" w:rsidP="003551F3">
            <w:pPr>
              <w:pStyle w:val="TAL"/>
            </w:pPr>
            <w:r>
              <w:t>307 Temporary Redirect</w:t>
            </w:r>
          </w:p>
        </w:tc>
        <w:tc>
          <w:tcPr>
            <w:tcW w:w="2500" w:type="pct"/>
            <w:shd w:val="clear" w:color="auto" w:fill="auto"/>
            <w:vAlign w:val="center"/>
          </w:tcPr>
          <w:p w14:paraId="08EC7834" w14:textId="77777777" w:rsidR="003551F3" w:rsidRDefault="003551F3" w:rsidP="003551F3">
            <w:pPr>
              <w:pStyle w:val="TAL"/>
            </w:pPr>
            <w:r>
              <w:t>Temporary redirection. The response shall include a Location header field containing an alternative URI of the resource located in an alternative MBSF (service) instance.</w:t>
            </w:r>
          </w:p>
        </w:tc>
      </w:tr>
      <w:tr w:rsidR="003551F3" w:rsidRPr="00B54FF5" w14:paraId="12A8FC8E" w14:textId="77777777" w:rsidTr="006A1C63">
        <w:trPr>
          <w:jc w:val="center"/>
        </w:trPr>
        <w:tc>
          <w:tcPr>
            <w:tcW w:w="955" w:type="pct"/>
            <w:shd w:val="clear" w:color="auto" w:fill="auto"/>
            <w:vAlign w:val="center"/>
          </w:tcPr>
          <w:p w14:paraId="188EBC53" w14:textId="77777777" w:rsidR="003551F3" w:rsidRPr="0016361A" w:rsidDel="00350A8B" w:rsidRDefault="003551F3" w:rsidP="003551F3">
            <w:pPr>
              <w:pStyle w:val="TAL"/>
            </w:pPr>
            <w:r>
              <w:t>RedirectResponse</w:t>
            </w:r>
          </w:p>
        </w:tc>
        <w:tc>
          <w:tcPr>
            <w:tcW w:w="221" w:type="pct"/>
            <w:vAlign w:val="center"/>
          </w:tcPr>
          <w:p w14:paraId="36DB89B4" w14:textId="77777777" w:rsidR="003551F3" w:rsidRPr="0016361A" w:rsidDel="00350A8B" w:rsidRDefault="003551F3" w:rsidP="003551F3">
            <w:pPr>
              <w:pStyle w:val="TAC"/>
            </w:pPr>
            <w:r>
              <w:t>O</w:t>
            </w:r>
          </w:p>
        </w:tc>
        <w:tc>
          <w:tcPr>
            <w:tcW w:w="589" w:type="pct"/>
            <w:vAlign w:val="center"/>
          </w:tcPr>
          <w:p w14:paraId="1F3E9828" w14:textId="77777777" w:rsidR="003551F3" w:rsidRPr="0016361A" w:rsidDel="00350A8B" w:rsidRDefault="003551F3" w:rsidP="003551F3">
            <w:pPr>
              <w:pStyle w:val="TAC"/>
            </w:pPr>
            <w:r>
              <w:t>0..1</w:t>
            </w:r>
          </w:p>
        </w:tc>
        <w:tc>
          <w:tcPr>
            <w:tcW w:w="735" w:type="pct"/>
            <w:vAlign w:val="center"/>
          </w:tcPr>
          <w:p w14:paraId="3F60013C" w14:textId="77777777" w:rsidR="003551F3" w:rsidRPr="0016361A" w:rsidDel="00350A8B" w:rsidRDefault="003551F3" w:rsidP="003551F3">
            <w:pPr>
              <w:pStyle w:val="TAL"/>
            </w:pPr>
            <w:r>
              <w:t>308 Permanent Redirect</w:t>
            </w:r>
          </w:p>
        </w:tc>
        <w:tc>
          <w:tcPr>
            <w:tcW w:w="2500" w:type="pct"/>
            <w:shd w:val="clear" w:color="auto" w:fill="auto"/>
            <w:vAlign w:val="center"/>
          </w:tcPr>
          <w:p w14:paraId="611C384E" w14:textId="77777777" w:rsidR="003551F3" w:rsidRDefault="003551F3" w:rsidP="003551F3">
            <w:pPr>
              <w:pStyle w:val="TAL"/>
            </w:pPr>
            <w:r>
              <w:t>Permanent redirection. The response shall include a Location header field containing an alternative URI of the resource located in an alternative MBSF (service) instance.</w:t>
            </w:r>
          </w:p>
        </w:tc>
      </w:tr>
      <w:tr w:rsidR="003551F3" w:rsidRPr="00B54FF5" w14:paraId="6CCDF4B8" w14:textId="77777777" w:rsidTr="00856CA6">
        <w:trPr>
          <w:jc w:val="center"/>
        </w:trPr>
        <w:tc>
          <w:tcPr>
            <w:tcW w:w="5000" w:type="pct"/>
            <w:gridSpan w:val="5"/>
            <w:shd w:val="clear" w:color="auto" w:fill="auto"/>
          </w:tcPr>
          <w:p w14:paraId="77ED7C7E" w14:textId="3EEA85D1" w:rsidR="003551F3" w:rsidRPr="0016361A" w:rsidRDefault="003551F3" w:rsidP="003551F3">
            <w:pPr>
              <w:pStyle w:val="TAN"/>
            </w:pPr>
            <w:r w:rsidRPr="0016361A">
              <w:t>NOTE:</w:t>
            </w:r>
            <w:r w:rsidRPr="0016361A">
              <w:rPr>
                <w:noProof/>
              </w:rPr>
              <w:tab/>
              <w:t xml:space="preserve">The manadatory </w:t>
            </w:r>
            <w:r w:rsidRPr="0016361A">
              <w:t>HTTP error status code</w:t>
            </w:r>
            <w:r w:rsidR="00B36D3D">
              <w:t>s</w:t>
            </w:r>
            <w:r w:rsidRPr="0016361A">
              <w:t xml:space="preserve"> for the </w:t>
            </w:r>
            <w:r>
              <w:t>HTTP GET</w:t>
            </w:r>
            <w:r w:rsidRPr="0016361A">
              <w:t xml:space="preserve"> method listed in Table</w:t>
            </w:r>
            <w:r>
              <w:t> </w:t>
            </w:r>
            <w:r w:rsidRPr="0016361A">
              <w:t>5.2.7.1-1 of 3GPP TS 29.500 [4] also apply.</w:t>
            </w:r>
          </w:p>
        </w:tc>
      </w:tr>
    </w:tbl>
    <w:p w14:paraId="343215EE" w14:textId="77777777" w:rsidR="003551F3" w:rsidRDefault="003551F3" w:rsidP="003551F3"/>
    <w:p w14:paraId="00801246" w14:textId="77777777" w:rsidR="003551F3" w:rsidRDefault="003551F3" w:rsidP="003551F3">
      <w:pPr>
        <w:pStyle w:val="TH"/>
      </w:pPr>
      <w:r>
        <w:t>Table </w:t>
      </w:r>
      <w:r w:rsidRPr="001769FF">
        <w:t>6.</w:t>
      </w:r>
      <w:r>
        <w:t>2.3.3.</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6DAB848E" w14:textId="77777777" w:rsidTr="006A1C63">
        <w:trPr>
          <w:jc w:val="center"/>
        </w:trPr>
        <w:tc>
          <w:tcPr>
            <w:tcW w:w="1037" w:type="pct"/>
            <w:tcBorders>
              <w:bottom w:val="single" w:sz="6" w:space="0" w:color="auto"/>
            </w:tcBorders>
            <w:shd w:val="clear" w:color="auto" w:fill="C0C0C0"/>
            <w:vAlign w:val="center"/>
            <w:hideMark/>
          </w:tcPr>
          <w:p w14:paraId="4C49AD7E"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41919F1B"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0A919612"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0E36DA0D"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6957F053" w14:textId="77777777" w:rsidR="003551F3" w:rsidRDefault="003551F3" w:rsidP="003551F3">
            <w:pPr>
              <w:pStyle w:val="TAH"/>
            </w:pPr>
            <w:r>
              <w:t>Description</w:t>
            </w:r>
          </w:p>
        </w:tc>
      </w:tr>
      <w:tr w:rsidR="003551F3" w14:paraId="4EB4FF32" w14:textId="77777777" w:rsidTr="006A1C63">
        <w:trPr>
          <w:jc w:val="center"/>
        </w:trPr>
        <w:tc>
          <w:tcPr>
            <w:tcW w:w="1037" w:type="pct"/>
            <w:tcBorders>
              <w:top w:val="single" w:sz="6" w:space="0" w:color="auto"/>
            </w:tcBorders>
            <w:vAlign w:val="center"/>
            <w:hideMark/>
          </w:tcPr>
          <w:p w14:paraId="680924B5" w14:textId="77777777" w:rsidR="003551F3" w:rsidRDefault="003551F3" w:rsidP="003551F3">
            <w:pPr>
              <w:pStyle w:val="TAL"/>
            </w:pPr>
            <w:r>
              <w:t>Location</w:t>
            </w:r>
          </w:p>
        </w:tc>
        <w:tc>
          <w:tcPr>
            <w:tcW w:w="519" w:type="pct"/>
            <w:tcBorders>
              <w:top w:val="single" w:sz="6" w:space="0" w:color="auto"/>
            </w:tcBorders>
            <w:vAlign w:val="center"/>
            <w:hideMark/>
          </w:tcPr>
          <w:p w14:paraId="41D22DF6" w14:textId="77777777" w:rsidR="003551F3" w:rsidRDefault="003551F3" w:rsidP="003551F3">
            <w:pPr>
              <w:pStyle w:val="TAL"/>
            </w:pPr>
            <w:r>
              <w:t>string</w:t>
            </w:r>
          </w:p>
        </w:tc>
        <w:tc>
          <w:tcPr>
            <w:tcW w:w="217" w:type="pct"/>
            <w:tcBorders>
              <w:top w:val="single" w:sz="6" w:space="0" w:color="auto"/>
            </w:tcBorders>
            <w:vAlign w:val="center"/>
            <w:hideMark/>
          </w:tcPr>
          <w:p w14:paraId="373A1A06" w14:textId="77777777" w:rsidR="003551F3" w:rsidRDefault="003551F3" w:rsidP="003551F3">
            <w:pPr>
              <w:pStyle w:val="TAC"/>
            </w:pPr>
            <w:r>
              <w:t>M</w:t>
            </w:r>
          </w:p>
        </w:tc>
        <w:tc>
          <w:tcPr>
            <w:tcW w:w="581" w:type="pct"/>
            <w:tcBorders>
              <w:top w:val="single" w:sz="6" w:space="0" w:color="auto"/>
            </w:tcBorders>
            <w:vAlign w:val="center"/>
            <w:hideMark/>
          </w:tcPr>
          <w:p w14:paraId="4B0521FC" w14:textId="77777777" w:rsidR="003551F3" w:rsidRDefault="003551F3" w:rsidP="003551F3">
            <w:pPr>
              <w:pStyle w:val="TAC"/>
            </w:pPr>
            <w:r>
              <w:t>1</w:t>
            </w:r>
          </w:p>
        </w:tc>
        <w:tc>
          <w:tcPr>
            <w:tcW w:w="2645" w:type="pct"/>
            <w:tcBorders>
              <w:top w:val="single" w:sz="6" w:space="0" w:color="auto"/>
            </w:tcBorders>
            <w:vAlign w:val="center"/>
            <w:hideMark/>
          </w:tcPr>
          <w:p w14:paraId="1EF5972B" w14:textId="77777777" w:rsidR="003551F3" w:rsidRDefault="003551F3" w:rsidP="003551F3">
            <w:pPr>
              <w:pStyle w:val="TAL"/>
            </w:pPr>
            <w:r>
              <w:t>An alternative URI of the resource located in an alternative MBSF (service) instance.</w:t>
            </w:r>
          </w:p>
        </w:tc>
      </w:tr>
      <w:tr w:rsidR="003551F3" w14:paraId="1F9858D6" w14:textId="77777777" w:rsidTr="006A1C63">
        <w:trPr>
          <w:jc w:val="center"/>
        </w:trPr>
        <w:tc>
          <w:tcPr>
            <w:tcW w:w="1037" w:type="pct"/>
            <w:vAlign w:val="center"/>
            <w:hideMark/>
          </w:tcPr>
          <w:p w14:paraId="10AF124F" w14:textId="77777777" w:rsidR="003551F3" w:rsidRDefault="003551F3" w:rsidP="003551F3">
            <w:pPr>
              <w:pStyle w:val="TAL"/>
            </w:pPr>
            <w:r>
              <w:rPr>
                <w:lang w:eastAsia="zh-CN"/>
              </w:rPr>
              <w:t>3gpp-Sbi-Target-Nf-Id</w:t>
            </w:r>
          </w:p>
        </w:tc>
        <w:tc>
          <w:tcPr>
            <w:tcW w:w="519" w:type="pct"/>
            <w:vAlign w:val="center"/>
            <w:hideMark/>
          </w:tcPr>
          <w:p w14:paraId="275E1ED1" w14:textId="77777777" w:rsidR="003551F3" w:rsidRDefault="003551F3" w:rsidP="003551F3">
            <w:pPr>
              <w:pStyle w:val="TAL"/>
            </w:pPr>
            <w:r>
              <w:rPr>
                <w:lang w:eastAsia="fr-FR"/>
              </w:rPr>
              <w:t>string</w:t>
            </w:r>
          </w:p>
        </w:tc>
        <w:tc>
          <w:tcPr>
            <w:tcW w:w="217" w:type="pct"/>
            <w:vAlign w:val="center"/>
            <w:hideMark/>
          </w:tcPr>
          <w:p w14:paraId="60D101A7" w14:textId="77777777" w:rsidR="003551F3" w:rsidRDefault="003551F3" w:rsidP="003551F3">
            <w:pPr>
              <w:pStyle w:val="TAC"/>
            </w:pPr>
            <w:r>
              <w:rPr>
                <w:lang w:eastAsia="fr-FR"/>
              </w:rPr>
              <w:t>O</w:t>
            </w:r>
          </w:p>
        </w:tc>
        <w:tc>
          <w:tcPr>
            <w:tcW w:w="581" w:type="pct"/>
            <w:vAlign w:val="center"/>
            <w:hideMark/>
          </w:tcPr>
          <w:p w14:paraId="4D3959AE" w14:textId="77777777" w:rsidR="003551F3" w:rsidRDefault="003551F3" w:rsidP="003551F3">
            <w:pPr>
              <w:pStyle w:val="TAC"/>
            </w:pPr>
            <w:r>
              <w:rPr>
                <w:lang w:eastAsia="fr-FR"/>
              </w:rPr>
              <w:t>0..1</w:t>
            </w:r>
          </w:p>
        </w:tc>
        <w:tc>
          <w:tcPr>
            <w:tcW w:w="2645" w:type="pct"/>
            <w:vAlign w:val="center"/>
            <w:hideMark/>
          </w:tcPr>
          <w:p w14:paraId="2C324546" w14:textId="02993EC8" w:rsidR="003551F3" w:rsidRDefault="003551F3" w:rsidP="003551F3">
            <w:pPr>
              <w:pStyle w:val="TAL"/>
            </w:pPr>
            <w:r>
              <w:rPr>
                <w:lang w:eastAsia="fr-FR"/>
              </w:rPr>
              <w:t>Identifier of the target NF (service) instance towards which the request is redirected</w:t>
            </w:r>
            <w:r w:rsidR="000F20A1">
              <w:rPr>
                <w:lang w:eastAsia="fr-FR"/>
              </w:rPr>
              <w:t>.</w:t>
            </w:r>
          </w:p>
        </w:tc>
      </w:tr>
    </w:tbl>
    <w:p w14:paraId="3294CB61" w14:textId="77777777" w:rsidR="003551F3" w:rsidRDefault="003551F3" w:rsidP="003551F3"/>
    <w:p w14:paraId="114B2694" w14:textId="77777777" w:rsidR="003551F3" w:rsidRDefault="003551F3" w:rsidP="003551F3">
      <w:pPr>
        <w:pStyle w:val="TH"/>
      </w:pPr>
      <w:r>
        <w:lastRenderedPageBreak/>
        <w:t>Table </w:t>
      </w:r>
      <w:r w:rsidRPr="001769FF">
        <w:t>6.</w:t>
      </w:r>
      <w:r>
        <w:t>2.3.3.</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651AA577" w14:textId="77777777" w:rsidTr="006A1C63">
        <w:trPr>
          <w:jc w:val="center"/>
        </w:trPr>
        <w:tc>
          <w:tcPr>
            <w:tcW w:w="1037" w:type="pct"/>
            <w:tcBorders>
              <w:bottom w:val="single" w:sz="6" w:space="0" w:color="auto"/>
            </w:tcBorders>
            <w:shd w:val="clear" w:color="auto" w:fill="C0C0C0"/>
            <w:vAlign w:val="center"/>
            <w:hideMark/>
          </w:tcPr>
          <w:p w14:paraId="0B13A32E"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0B67E405"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2BA35229"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3393A72B"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4280DFE8" w14:textId="77777777" w:rsidR="003551F3" w:rsidRDefault="003551F3" w:rsidP="003551F3">
            <w:pPr>
              <w:pStyle w:val="TAH"/>
            </w:pPr>
            <w:r>
              <w:t>Description</w:t>
            </w:r>
          </w:p>
        </w:tc>
      </w:tr>
      <w:tr w:rsidR="003551F3" w14:paraId="7A247D3A" w14:textId="77777777" w:rsidTr="006A1C63">
        <w:trPr>
          <w:jc w:val="center"/>
        </w:trPr>
        <w:tc>
          <w:tcPr>
            <w:tcW w:w="1037" w:type="pct"/>
            <w:tcBorders>
              <w:top w:val="single" w:sz="6" w:space="0" w:color="auto"/>
            </w:tcBorders>
            <w:vAlign w:val="center"/>
            <w:hideMark/>
          </w:tcPr>
          <w:p w14:paraId="4A4AAC6F" w14:textId="77777777" w:rsidR="003551F3" w:rsidRDefault="003551F3" w:rsidP="003551F3">
            <w:pPr>
              <w:pStyle w:val="TAL"/>
            </w:pPr>
            <w:r>
              <w:t>Location</w:t>
            </w:r>
          </w:p>
        </w:tc>
        <w:tc>
          <w:tcPr>
            <w:tcW w:w="519" w:type="pct"/>
            <w:tcBorders>
              <w:top w:val="single" w:sz="6" w:space="0" w:color="auto"/>
            </w:tcBorders>
            <w:vAlign w:val="center"/>
            <w:hideMark/>
          </w:tcPr>
          <w:p w14:paraId="2DC5EEE0" w14:textId="77777777" w:rsidR="003551F3" w:rsidRDefault="003551F3" w:rsidP="003551F3">
            <w:pPr>
              <w:pStyle w:val="TAL"/>
            </w:pPr>
            <w:r>
              <w:t>string</w:t>
            </w:r>
          </w:p>
        </w:tc>
        <w:tc>
          <w:tcPr>
            <w:tcW w:w="217" w:type="pct"/>
            <w:tcBorders>
              <w:top w:val="single" w:sz="6" w:space="0" w:color="auto"/>
            </w:tcBorders>
            <w:vAlign w:val="center"/>
            <w:hideMark/>
          </w:tcPr>
          <w:p w14:paraId="1D69C4F8" w14:textId="77777777" w:rsidR="003551F3" w:rsidRDefault="003551F3" w:rsidP="003551F3">
            <w:pPr>
              <w:pStyle w:val="TAC"/>
            </w:pPr>
            <w:r>
              <w:t>M</w:t>
            </w:r>
          </w:p>
        </w:tc>
        <w:tc>
          <w:tcPr>
            <w:tcW w:w="581" w:type="pct"/>
            <w:tcBorders>
              <w:top w:val="single" w:sz="6" w:space="0" w:color="auto"/>
            </w:tcBorders>
            <w:vAlign w:val="center"/>
            <w:hideMark/>
          </w:tcPr>
          <w:p w14:paraId="7DB61D68" w14:textId="77777777" w:rsidR="003551F3" w:rsidRDefault="003551F3" w:rsidP="003551F3">
            <w:pPr>
              <w:pStyle w:val="TAC"/>
            </w:pPr>
            <w:r>
              <w:t>1</w:t>
            </w:r>
          </w:p>
        </w:tc>
        <w:tc>
          <w:tcPr>
            <w:tcW w:w="2645" w:type="pct"/>
            <w:tcBorders>
              <w:top w:val="single" w:sz="6" w:space="0" w:color="auto"/>
            </w:tcBorders>
            <w:vAlign w:val="center"/>
            <w:hideMark/>
          </w:tcPr>
          <w:p w14:paraId="4E930B47" w14:textId="77777777" w:rsidR="003551F3" w:rsidRDefault="003551F3" w:rsidP="003551F3">
            <w:pPr>
              <w:pStyle w:val="TAL"/>
            </w:pPr>
            <w:r>
              <w:t>An alternative URI of the resource located in an alternative MBSF (service) instance.</w:t>
            </w:r>
          </w:p>
        </w:tc>
      </w:tr>
      <w:tr w:rsidR="003551F3" w14:paraId="7CB88409" w14:textId="77777777" w:rsidTr="006A1C63">
        <w:trPr>
          <w:jc w:val="center"/>
        </w:trPr>
        <w:tc>
          <w:tcPr>
            <w:tcW w:w="1037" w:type="pct"/>
            <w:vAlign w:val="center"/>
            <w:hideMark/>
          </w:tcPr>
          <w:p w14:paraId="64E5237D" w14:textId="77777777" w:rsidR="003551F3" w:rsidRDefault="003551F3" w:rsidP="003551F3">
            <w:pPr>
              <w:pStyle w:val="TAL"/>
            </w:pPr>
            <w:r>
              <w:rPr>
                <w:lang w:eastAsia="zh-CN"/>
              </w:rPr>
              <w:t>3gpp-Sbi-Target-Nf-Id</w:t>
            </w:r>
          </w:p>
        </w:tc>
        <w:tc>
          <w:tcPr>
            <w:tcW w:w="519" w:type="pct"/>
            <w:vAlign w:val="center"/>
            <w:hideMark/>
          </w:tcPr>
          <w:p w14:paraId="458F5158" w14:textId="77777777" w:rsidR="003551F3" w:rsidRDefault="003551F3" w:rsidP="003551F3">
            <w:pPr>
              <w:pStyle w:val="TAL"/>
            </w:pPr>
            <w:r>
              <w:rPr>
                <w:lang w:eastAsia="fr-FR"/>
              </w:rPr>
              <w:t>string</w:t>
            </w:r>
          </w:p>
        </w:tc>
        <w:tc>
          <w:tcPr>
            <w:tcW w:w="217" w:type="pct"/>
            <w:vAlign w:val="center"/>
            <w:hideMark/>
          </w:tcPr>
          <w:p w14:paraId="26307C21" w14:textId="77777777" w:rsidR="003551F3" w:rsidRDefault="003551F3" w:rsidP="003551F3">
            <w:pPr>
              <w:pStyle w:val="TAC"/>
            </w:pPr>
            <w:r>
              <w:rPr>
                <w:lang w:eastAsia="fr-FR"/>
              </w:rPr>
              <w:t>O</w:t>
            </w:r>
          </w:p>
        </w:tc>
        <w:tc>
          <w:tcPr>
            <w:tcW w:w="581" w:type="pct"/>
            <w:vAlign w:val="center"/>
            <w:hideMark/>
          </w:tcPr>
          <w:p w14:paraId="2D16CBB1" w14:textId="77777777" w:rsidR="003551F3" w:rsidRDefault="003551F3" w:rsidP="003551F3">
            <w:pPr>
              <w:pStyle w:val="TAC"/>
            </w:pPr>
            <w:r>
              <w:rPr>
                <w:lang w:eastAsia="fr-FR"/>
              </w:rPr>
              <w:t>0..1</w:t>
            </w:r>
          </w:p>
        </w:tc>
        <w:tc>
          <w:tcPr>
            <w:tcW w:w="2645" w:type="pct"/>
            <w:vAlign w:val="center"/>
            <w:hideMark/>
          </w:tcPr>
          <w:p w14:paraId="5E9106A3" w14:textId="70126DE6" w:rsidR="003551F3" w:rsidRDefault="003551F3" w:rsidP="003551F3">
            <w:pPr>
              <w:pStyle w:val="TAL"/>
            </w:pPr>
            <w:r>
              <w:rPr>
                <w:lang w:eastAsia="fr-FR"/>
              </w:rPr>
              <w:t>Identifier of the target NF (service) instance towards which the request is redirected</w:t>
            </w:r>
            <w:r w:rsidR="000F20A1">
              <w:rPr>
                <w:lang w:eastAsia="fr-FR"/>
              </w:rPr>
              <w:t>.</w:t>
            </w:r>
          </w:p>
        </w:tc>
      </w:tr>
    </w:tbl>
    <w:p w14:paraId="4DAE51E4" w14:textId="77777777" w:rsidR="003551F3" w:rsidRDefault="003551F3" w:rsidP="003551F3"/>
    <w:p w14:paraId="4AD00EFC" w14:textId="77777777" w:rsidR="007A2E2F" w:rsidRDefault="007A2E2F" w:rsidP="007A2E2F">
      <w:pPr>
        <w:pStyle w:val="Heading6"/>
      </w:pPr>
      <w:bookmarkStart w:id="648" w:name="_Toc120609040"/>
      <w:bookmarkStart w:id="649" w:name="_Toc120657507"/>
      <w:bookmarkStart w:id="650" w:name="_Toc129251403"/>
      <w:r>
        <w:t>6.2.3.3.3.2</w:t>
      </w:r>
      <w:r>
        <w:tab/>
        <w:t>PUT</w:t>
      </w:r>
      <w:bookmarkEnd w:id="648"/>
      <w:bookmarkEnd w:id="649"/>
      <w:bookmarkEnd w:id="650"/>
    </w:p>
    <w:p w14:paraId="2ADBAC32" w14:textId="5B5C84B4" w:rsidR="007A2E2F" w:rsidRDefault="007A2E2F" w:rsidP="007A2E2F">
      <w:r>
        <w:rPr>
          <w:noProof/>
          <w:lang w:eastAsia="zh-CN"/>
        </w:rPr>
        <w:t xml:space="preserve">The PUT method allows an NF service consumer (e.g. AF, NEF) to update an existing </w:t>
      </w:r>
      <w:r w:rsidR="00A06274">
        <w:rPr>
          <w:noProof/>
          <w:lang w:eastAsia="zh-CN"/>
        </w:rPr>
        <w:t>"</w:t>
      </w:r>
      <w:r>
        <w:rPr>
          <w:noProof/>
          <w:lang w:eastAsia="zh-CN"/>
        </w:rPr>
        <w:t xml:space="preserve">Individual </w:t>
      </w:r>
      <w:r>
        <w:t>MBS User Data Ingest Session</w:t>
      </w:r>
      <w:r w:rsidR="00A06274">
        <w:t>"</w:t>
      </w:r>
      <w:r>
        <w:t xml:space="preserve"> resource</w:t>
      </w:r>
      <w:r>
        <w:rPr>
          <w:noProof/>
          <w:lang w:eastAsia="zh-CN"/>
        </w:rPr>
        <w:t xml:space="preserve"> managed by the MBSF</w:t>
      </w:r>
      <w:r>
        <w:t>.</w:t>
      </w:r>
    </w:p>
    <w:p w14:paraId="4869BB0D" w14:textId="77777777" w:rsidR="007A2E2F" w:rsidRDefault="007A2E2F" w:rsidP="007A2E2F">
      <w:r>
        <w:t>This method shall support the URI query parameters specified in table 6.2.3.3.3.2-1.</w:t>
      </w:r>
    </w:p>
    <w:p w14:paraId="1B39C71A" w14:textId="77777777" w:rsidR="007A2E2F" w:rsidRDefault="007A2E2F" w:rsidP="007A2E2F">
      <w:pPr>
        <w:pStyle w:val="TH"/>
        <w:rPr>
          <w:rFonts w:cs="Arial"/>
        </w:rPr>
      </w:pPr>
      <w:r>
        <w:t>Table 6.2.3.3.3.2-1: URI query parameters supported by the PUT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7A2E2F" w14:paraId="6C94A6C8" w14:textId="77777777" w:rsidTr="00B15B39">
        <w:trPr>
          <w:jc w:val="center"/>
        </w:trPr>
        <w:tc>
          <w:tcPr>
            <w:tcW w:w="825" w:type="pct"/>
            <w:shd w:val="clear" w:color="auto" w:fill="C0C0C0"/>
            <w:hideMark/>
          </w:tcPr>
          <w:p w14:paraId="12980112" w14:textId="77777777" w:rsidR="007A2E2F" w:rsidRDefault="007A2E2F" w:rsidP="00B15B39">
            <w:pPr>
              <w:pStyle w:val="TAH"/>
            </w:pPr>
            <w:r>
              <w:t>Name</w:t>
            </w:r>
          </w:p>
        </w:tc>
        <w:tc>
          <w:tcPr>
            <w:tcW w:w="731" w:type="pct"/>
            <w:shd w:val="clear" w:color="auto" w:fill="C0C0C0"/>
            <w:hideMark/>
          </w:tcPr>
          <w:p w14:paraId="6C6DD419" w14:textId="77777777" w:rsidR="007A2E2F" w:rsidRDefault="007A2E2F" w:rsidP="00B15B39">
            <w:pPr>
              <w:pStyle w:val="TAH"/>
            </w:pPr>
            <w:r>
              <w:t>Data type</w:t>
            </w:r>
          </w:p>
        </w:tc>
        <w:tc>
          <w:tcPr>
            <w:tcW w:w="215" w:type="pct"/>
            <w:shd w:val="clear" w:color="auto" w:fill="C0C0C0"/>
            <w:hideMark/>
          </w:tcPr>
          <w:p w14:paraId="4C6EA4A3" w14:textId="77777777" w:rsidR="007A2E2F" w:rsidRDefault="007A2E2F" w:rsidP="00B15B39">
            <w:pPr>
              <w:pStyle w:val="TAH"/>
            </w:pPr>
            <w:r>
              <w:t>P</w:t>
            </w:r>
          </w:p>
        </w:tc>
        <w:tc>
          <w:tcPr>
            <w:tcW w:w="580" w:type="pct"/>
            <w:shd w:val="clear" w:color="auto" w:fill="C0C0C0"/>
            <w:hideMark/>
          </w:tcPr>
          <w:p w14:paraId="4BAEEE3C" w14:textId="77777777" w:rsidR="007A2E2F" w:rsidRDefault="007A2E2F" w:rsidP="00B15B39">
            <w:pPr>
              <w:pStyle w:val="TAH"/>
            </w:pPr>
            <w:r>
              <w:t>Cardinality</w:t>
            </w:r>
          </w:p>
        </w:tc>
        <w:tc>
          <w:tcPr>
            <w:tcW w:w="1852" w:type="pct"/>
            <w:shd w:val="clear" w:color="auto" w:fill="C0C0C0"/>
            <w:vAlign w:val="center"/>
            <w:hideMark/>
          </w:tcPr>
          <w:p w14:paraId="10F658A7" w14:textId="77777777" w:rsidR="007A2E2F" w:rsidRDefault="007A2E2F" w:rsidP="00B15B39">
            <w:pPr>
              <w:pStyle w:val="TAH"/>
            </w:pPr>
            <w:r>
              <w:t>Description</w:t>
            </w:r>
          </w:p>
        </w:tc>
        <w:tc>
          <w:tcPr>
            <w:tcW w:w="796" w:type="pct"/>
            <w:shd w:val="clear" w:color="auto" w:fill="C0C0C0"/>
            <w:hideMark/>
          </w:tcPr>
          <w:p w14:paraId="55B3C4E0" w14:textId="77777777" w:rsidR="007A2E2F" w:rsidRDefault="007A2E2F" w:rsidP="00B15B39">
            <w:pPr>
              <w:pStyle w:val="TAH"/>
            </w:pPr>
            <w:r>
              <w:t>Applicability</w:t>
            </w:r>
          </w:p>
        </w:tc>
      </w:tr>
      <w:tr w:rsidR="007A2E2F" w14:paraId="6F58B20E" w14:textId="77777777" w:rsidTr="00B15B39">
        <w:trPr>
          <w:jc w:val="center"/>
        </w:trPr>
        <w:tc>
          <w:tcPr>
            <w:tcW w:w="825" w:type="pct"/>
            <w:hideMark/>
          </w:tcPr>
          <w:p w14:paraId="1DCF2598" w14:textId="77777777" w:rsidR="007A2E2F" w:rsidRDefault="007A2E2F" w:rsidP="00B15B39">
            <w:pPr>
              <w:pStyle w:val="TAL"/>
            </w:pPr>
            <w:r>
              <w:t>n/a</w:t>
            </w:r>
          </w:p>
        </w:tc>
        <w:tc>
          <w:tcPr>
            <w:tcW w:w="731" w:type="pct"/>
          </w:tcPr>
          <w:p w14:paraId="2EE1F117" w14:textId="77777777" w:rsidR="007A2E2F" w:rsidRDefault="007A2E2F" w:rsidP="00B15B39">
            <w:pPr>
              <w:pStyle w:val="TAL"/>
            </w:pPr>
          </w:p>
        </w:tc>
        <w:tc>
          <w:tcPr>
            <w:tcW w:w="215" w:type="pct"/>
          </w:tcPr>
          <w:p w14:paraId="2CEAD407" w14:textId="77777777" w:rsidR="007A2E2F" w:rsidRDefault="007A2E2F" w:rsidP="00B15B39">
            <w:pPr>
              <w:pStyle w:val="TAC"/>
            </w:pPr>
          </w:p>
        </w:tc>
        <w:tc>
          <w:tcPr>
            <w:tcW w:w="580" w:type="pct"/>
          </w:tcPr>
          <w:p w14:paraId="47D4CDC2" w14:textId="77777777" w:rsidR="007A2E2F" w:rsidRDefault="007A2E2F" w:rsidP="00B15B39">
            <w:pPr>
              <w:pStyle w:val="TAL"/>
            </w:pPr>
          </w:p>
        </w:tc>
        <w:tc>
          <w:tcPr>
            <w:tcW w:w="1852" w:type="pct"/>
            <w:vAlign w:val="center"/>
          </w:tcPr>
          <w:p w14:paraId="49E674AD" w14:textId="77777777" w:rsidR="007A2E2F" w:rsidRDefault="007A2E2F" w:rsidP="00B15B39">
            <w:pPr>
              <w:pStyle w:val="TAL"/>
            </w:pPr>
          </w:p>
        </w:tc>
        <w:tc>
          <w:tcPr>
            <w:tcW w:w="796" w:type="pct"/>
          </w:tcPr>
          <w:p w14:paraId="2916EB96" w14:textId="77777777" w:rsidR="007A2E2F" w:rsidRDefault="007A2E2F" w:rsidP="00B15B39">
            <w:pPr>
              <w:pStyle w:val="TAL"/>
            </w:pPr>
          </w:p>
        </w:tc>
      </w:tr>
    </w:tbl>
    <w:p w14:paraId="38B3B7C0" w14:textId="77777777" w:rsidR="007A2E2F" w:rsidRDefault="007A2E2F" w:rsidP="007A2E2F"/>
    <w:p w14:paraId="619D138B" w14:textId="77777777" w:rsidR="007A2E2F" w:rsidRDefault="007A2E2F" w:rsidP="007A2E2F">
      <w:r>
        <w:t>This method shall support the request data structures specified in table 6.2.3.3.3.2-2 and the response data structures and response codes specified in table 6.2.3.3.3.2-3.</w:t>
      </w:r>
    </w:p>
    <w:p w14:paraId="6203B0AF" w14:textId="77777777" w:rsidR="007A2E2F" w:rsidRDefault="007A2E2F" w:rsidP="007A2E2F">
      <w:pPr>
        <w:pStyle w:val="TH"/>
      </w:pPr>
      <w:r>
        <w:t>Table 6.2.3.3.3.2-2: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7A2E2F" w14:paraId="4C99C279" w14:textId="77777777" w:rsidTr="00B15B39">
        <w:trPr>
          <w:jc w:val="center"/>
        </w:trPr>
        <w:tc>
          <w:tcPr>
            <w:tcW w:w="1588" w:type="dxa"/>
            <w:shd w:val="clear" w:color="auto" w:fill="C0C0C0"/>
            <w:vAlign w:val="center"/>
            <w:hideMark/>
          </w:tcPr>
          <w:p w14:paraId="429E06B6" w14:textId="77777777" w:rsidR="007A2E2F" w:rsidRDefault="007A2E2F" w:rsidP="00B15B39">
            <w:pPr>
              <w:pStyle w:val="TAH"/>
            </w:pPr>
            <w:r>
              <w:t>Data type</w:t>
            </w:r>
          </w:p>
        </w:tc>
        <w:tc>
          <w:tcPr>
            <w:tcW w:w="418" w:type="dxa"/>
            <w:shd w:val="clear" w:color="auto" w:fill="C0C0C0"/>
            <w:vAlign w:val="center"/>
            <w:hideMark/>
          </w:tcPr>
          <w:p w14:paraId="4374457D" w14:textId="77777777" w:rsidR="007A2E2F" w:rsidRDefault="007A2E2F" w:rsidP="00B15B39">
            <w:pPr>
              <w:pStyle w:val="TAH"/>
            </w:pPr>
            <w:r>
              <w:t>P</w:t>
            </w:r>
          </w:p>
        </w:tc>
        <w:tc>
          <w:tcPr>
            <w:tcW w:w="1246" w:type="dxa"/>
            <w:shd w:val="clear" w:color="auto" w:fill="C0C0C0"/>
            <w:vAlign w:val="center"/>
            <w:hideMark/>
          </w:tcPr>
          <w:p w14:paraId="5E9AB04A" w14:textId="77777777" w:rsidR="007A2E2F" w:rsidRDefault="007A2E2F" w:rsidP="00B15B39">
            <w:pPr>
              <w:pStyle w:val="TAH"/>
            </w:pPr>
            <w:r>
              <w:t>Cardinality</w:t>
            </w:r>
          </w:p>
        </w:tc>
        <w:tc>
          <w:tcPr>
            <w:tcW w:w="6281" w:type="dxa"/>
            <w:shd w:val="clear" w:color="auto" w:fill="C0C0C0"/>
            <w:vAlign w:val="center"/>
            <w:hideMark/>
          </w:tcPr>
          <w:p w14:paraId="6F69E597" w14:textId="77777777" w:rsidR="007A2E2F" w:rsidRDefault="007A2E2F" w:rsidP="00B15B39">
            <w:pPr>
              <w:pStyle w:val="TAH"/>
            </w:pPr>
            <w:r>
              <w:t>Description</w:t>
            </w:r>
          </w:p>
        </w:tc>
      </w:tr>
      <w:tr w:rsidR="007A2E2F" w14:paraId="06C5CB98" w14:textId="77777777" w:rsidTr="00B15B39">
        <w:trPr>
          <w:jc w:val="center"/>
        </w:trPr>
        <w:tc>
          <w:tcPr>
            <w:tcW w:w="1588" w:type="dxa"/>
            <w:vAlign w:val="center"/>
            <w:hideMark/>
          </w:tcPr>
          <w:p w14:paraId="41C67619" w14:textId="77777777" w:rsidR="007A2E2F" w:rsidRDefault="007A2E2F" w:rsidP="00B15B39">
            <w:pPr>
              <w:pStyle w:val="TAL"/>
            </w:pPr>
            <w:r>
              <w:t>MBSUserDataIngSession</w:t>
            </w:r>
          </w:p>
        </w:tc>
        <w:tc>
          <w:tcPr>
            <w:tcW w:w="418" w:type="dxa"/>
            <w:vAlign w:val="center"/>
          </w:tcPr>
          <w:p w14:paraId="75AD6443" w14:textId="77777777" w:rsidR="007A2E2F" w:rsidRDefault="007A2E2F" w:rsidP="00B15B39">
            <w:pPr>
              <w:pStyle w:val="TAC"/>
            </w:pPr>
            <w:r w:rsidRPr="0016361A">
              <w:t>M</w:t>
            </w:r>
          </w:p>
        </w:tc>
        <w:tc>
          <w:tcPr>
            <w:tcW w:w="1246" w:type="dxa"/>
            <w:vAlign w:val="center"/>
          </w:tcPr>
          <w:p w14:paraId="17EC4D9C" w14:textId="77777777" w:rsidR="007A2E2F" w:rsidRDefault="007A2E2F" w:rsidP="00B15B39">
            <w:pPr>
              <w:pStyle w:val="TAL"/>
              <w:jc w:val="center"/>
            </w:pPr>
            <w:r w:rsidRPr="0016361A">
              <w:t>1</w:t>
            </w:r>
          </w:p>
        </w:tc>
        <w:tc>
          <w:tcPr>
            <w:tcW w:w="6281" w:type="dxa"/>
            <w:vAlign w:val="center"/>
          </w:tcPr>
          <w:p w14:paraId="5F6A2978" w14:textId="6A527B8D" w:rsidR="007A2E2F" w:rsidRDefault="007A2E2F" w:rsidP="00B15B39">
            <w:pPr>
              <w:pStyle w:val="TAL"/>
            </w:pPr>
            <w:r>
              <w:t xml:space="preserve">Contains the updated representation of the existing </w:t>
            </w:r>
            <w:r w:rsidR="00A06274">
              <w:t>"</w:t>
            </w:r>
            <w:r>
              <w:t>Individual MBS User Data Ingest Session</w:t>
            </w:r>
            <w:r w:rsidR="00A06274">
              <w:t>"</w:t>
            </w:r>
            <w:r>
              <w:t xml:space="preserve"> resource that is to be updated.</w:t>
            </w:r>
          </w:p>
        </w:tc>
      </w:tr>
    </w:tbl>
    <w:p w14:paraId="6D204861" w14:textId="77777777" w:rsidR="007A2E2F" w:rsidRDefault="007A2E2F" w:rsidP="007A2E2F"/>
    <w:p w14:paraId="0A8599FE" w14:textId="77777777" w:rsidR="007A2E2F" w:rsidRDefault="007A2E2F" w:rsidP="007A2E2F">
      <w:pPr>
        <w:pStyle w:val="TH"/>
      </w:pPr>
      <w:r>
        <w:t>Table 6.2.3.3.3.2-3: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76"/>
        <w:gridCol w:w="368"/>
        <w:gridCol w:w="1134"/>
        <w:gridCol w:w="1418"/>
        <w:gridCol w:w="4433"/>
      </w:tblGrid>
      <w:tr w:rsidR="007A2E2F" w14:paraId="7A2B8DEC" w14:textId="77777777" w:rsidTr="00B15B39">
        <w:trPr>
          <w:jc w:val="center"/>
        </w:trPr>
        <w:tc>
          <w:tcPr>
            <w:tcW w:w="1142" w:type="pct"/>
            <w:shd w:val="clear" w:color="auto" w:fill="C0C0C0"/>
            <w:vAlign w:val="center"/>
            <w:hideMark/>
          </w:tcPr>
          <w:p w14:paraId="4271565A" w14:textId="77777777" w:rsidR="007A2E2F" w:rsidRDefault="007A2E2F" w:rsidP="00B15B39">
            <w:pPr>
              <w:pStyle w:val="TAH"/>
            </w:pPr>
            <w:r>
              <w:t>Data type</w:t>
            </w:r>
          </w:p>
        </w:tc>
        <w:tc>
          <w:tcPr>
            <w:tcW w:w="193" w:type="pct"/>
            <w:shd w:val="clear" w:color="auto" w:fill="C0C0C0"/>
            <w:vAlign w:val="center"/>
            <w:hideMark/>
          </w:tcPr>
          <w:p w14:paraId="110A9390" w14:textId="77777777" w:rsidR="007A2E2F" w:rsidRDefault="007A2E2F" w:rsidP="00B15B39">
            <w:pPr>
              <w:pStyle w:val="TAH"/>
            </w:pPr>
            <w:r>
              <w:t>P</w:t>
            </w:r>
          </w:p>
        </w:tc>
        <w:tc>
          <w:tcPr>
            <w:tcW w:w="595" w:type="pct"/>
            <w:shd w:val="clear" w:color="auto" w:fill="C0C0C0"/>
            <w:vAlign w:val="center"/>
            <w:hideMark/>
          </w:tcPr>
          <w:p w14:paraId="5DCBBF1F" w14:textId="77777777" w:rsidR="007A2E2F" w:rsidRDefault="007A2E2F" w:rsidP="00B15B39">
            <w:pPr>
              <w:pStyle w:val="TAH"/>
            </w:pPr>
            <w:r>
              <w:t>Cardinality</w:t>
            </w:r>
          </w:p>
        </w:tc>
        <w:tc>
          <w:tcPr>
            <w:tcW w:w="744" w:type="pct"/>
            <w:shd w:val="clear" w:color="auto" w:fill="C0C0C0"/>
            <w:vAlign w:val="center"/>
            <w:hideMark/>
          </w:tcPr>
          <w:p w14:paraId="6C6FF0DC" w14:textId="77777777" w:rsidR="007A2E2F" w:rsidRDefault="007A2E2F" w:rsidP="00B15B39">
            <w:pPr>
              <w:pStyle w:val="TAH"/>
            </w:pPr>
            <w:r>
              <w:t>Response</w:t>
            </w:r>
          </w:p>
          <w:p w14:paraId="1D7817A4" w14:textId="77777777" w:rsidR="007A2E2F" w:rsidRDefault="007A2E2F" w:rsidP="00B15B39">
            <w:pPr>
              <w:pStyle w:val="TAH"/>
            </w:pPr>
            <w:r>
              <w:t>codes</w:t>
            </w:r>
          </w:p>
        </w:tc>
        <w:tc>
          <w:tcPr>
            <w:tcW w:w="2327" w:type="pct"/>
            <w:shd w:val="clear" w:color="auto" w:fill="C0C0C0"/>
            <w:vAlign w:val="center"/>
            <w:hideMark/>
          </w:tcPr>
          <w:p w14:paraId="232FC1D3" w14:textId="77777777" w:rsidR="007A2E2F" w:rsidRDefault="007A2E2F" w:rsidP="00B15B39">
            <w:pPr>
              <w:pStyle w:val="TAH"/>
            </w:pPr>
            <w:r>
              <w:t>Description</w:t>
            </w:r>
          </w:p>
        </w:tc>
      </w:tr>
      <w:tr w:rsidR="007A2E2F" w14:paraId="7F04C369" w14:textId="77777777" w:rsidTr="00B15B39">
        <w:trPr>
          <w:jc w:val="center"/>
        </w:trPr>
        <w:tc>
          <w:tcPr>
            <w:tcW w:w="1142" w:type="pct"/>
            <w:vAlign w:val="center"/>
            <w:hideMark/>
          </w:tcPr>
          <w:p w14:paraId="73F08181" w14:textId="77777777" w:rsidR="007A2E2F" w:rsidRDefault="007A2E2F" w:rsidP="00B15B39">
            <w:pPr>
              <w:pStyle w:val="TAL"/>
            </w:pPr>
            <w:r>
              <w:t>MBSUserDataIngSession</w:t>
            </w:r>
          </w:p>
        </w:tc>
        <w:tc>
          <w:tcPr>
            <w:tcW w:w="193" w:type="pct"/>
            <w:vAlign w:val="center"/>
            <w:hideMark/>
          </w:tcPr>
          <w:p w14:paraId="6CA52BEB" w14:textId="77777777" w:rsidR="007A2E2F" w:rsidRDefault="007A2E2F" w:rsidP="00B15B39">
            <w:pPr>
              <w:pStyle w:val="TAC"/>
            </w:pPr>
            <w:r>
              <w:t>M</w:t>
            </w:r>
          </w:p>
        </w:tc>
        <w:tc>
          <w:tcPr>
            <w:tcW w:w="595" w:type="pct"/>
            <w:vAlign w:val="center"/>
            <w:hideMark/>
          </w:tcPr>
          <w:p w14:paraId="1792D288" w14:textId="77777777" w:rsidR="007A2E2F" w:rsidRDefault="007A2E2F" w:rsidP="00B15B39">
            <w:pPr>
              <w:pStyle w:val="TAC"/>
            </w:pPr>
            <w:r>
              <w:t>1</w:t>
            </w:r>
          </w:p>
        </w:tc>
        <w:tc>
          <w:tcPr>
            <w:tcW w:w="744" w:type="pct"/>
            <w:vAlign w:val="center"/>
            <w:hideMark/>
          </w:tcPr>
          <w:p w14:paraId="76A35E21" w14:textId="77777777" w:rsidR="007A2E2F" w:rsidRDefault="007A2E2F" w:rsidP="00B15B39">
            <w:pPr>
              <w:pStyle w:val="TAL"/>
            </w:pPr>
            <w:r>
              <w:t>200 OK</w:t>
            </w:r>
          </w:p>
        </w:tc>
        <w:tc>
          <w:tcPr>
            <w:tcW w:w="2327" w:type="pct"/>
            <w:vAlign w:val="center"/>
            <w:hideMark/>
          </w:tcPr>
          <w:p w14:paraId="745F1710" w14:textId="1ED9E147" w:rsidR="007A2E2F" w:rsidRDefault="007A2E2F" w:rsidP="00B15B39">
            <w:pPr>
              <w:pStyle w:val="TAL"/>
            </w:pPr>
            <w:r>
              <w:t xml:space="preserve">Successful case. The concerned </w:t>
            </w:r>
            <w:r w:rsidR="00A06274">
              <w:t>"</w:t>
            </w:r>
            <w:r>
              <w:t>Individual MBS User Data Ingest Session</w:t>
            </w:r>
            <w:r w:rsidR="00A06274">
              <w:t>"</w:t>
            </w:r>
            <w:r>
              <w:t xml:space="preserve"> resource is successfully updated and a representation of the updated resource is returned to the NF service consumer in the response body.</w:t>
            </w:r>
          </w:p>
        </w:tc>
      </w:tr>
      <w:tr w:rsidR="007A2E2F" w14:paraId="0A62FAF4" w14:textId="77777777" w:rsidTr="00B15B39">
        <w:trPr>
          <w:jc w:val="center"/>
        </w:trPr>
        <w:tc>
          <w:tcPr>
            <w:tcW w:w="1142" w:type="pct"/>
            <w:vAlign w:val="center"/>
          </w:tcPr>
          <w:p w14:paraId="74C9840F" w14:textId="77777777" w:rsidR="007A2E2F" w:rsidRDefault="007A2E2F" w:rsidP="00B15B39">
            <w:pPr>
              <w:pStyle w:val="TAL"/>
            </w:pPr>
            <w:r>
              <w:t>n/a</w:t>
            </w:r>
          </w:p>
        </w:tc>
        <w:tc>
          <w:tcPr>
            <w:tcW w:w="193" w:type="pct"/>
            <w:vAlign w:val="center"/>
          </w:tcPr>
          <w:p w14:paraId="71DC2975" w14:textId="77777777" w:rsidR="007A2E2F" w:rsidRDefault="007A2E2F" w:rsidP="00B15B39">
            <w:pPr>
              <w:pStyle w:val="TAC"/>
            </w:pPr>
          </w:p>
        </w:tc>
        <w:tc>
          <w:tcPr>
            <w:tcW w:w="595" w:type="pct"/>
            <w:vAlign w:val="center"/>
          </w:tcPr>
          <w:p w14:paraId="262F7101" w14:textId="77777777" w:rsidR="007A2E2F" w:rsidRDefault="007A2E2F" w:rsidP="00B15B39">
            <w:pPr>
              <w:pStyle w:val="TAC"/>
            </w:pPr>
          </w:p>
        </w:tc>
        <w:tc>
          <w:tcPr>
            <w:tcW w:w="744" w:type="pct"/>
            <w:vAlign w:val="center"/>
          </w:tcPr>
          <w:p w14:paraId="050F04D0" w14:textId="77777777" w:rsidR="007A2E2F" w:rsidRDefault="007A2E2F" w:rsidP="00B15B39">
            <w:pPr>
              <w:pStyle w:val="TAL"/>
            </w:pPr>
            <w:r>
              <w:t>204 No Content</w:t>
            </w:r>
          </w:p>
        </w:tc>
        <w:tc>
          <w:tcPr>
            <w:tcW w:w="2327" w:type="pct"/>
            <w:vAlign w:val="center"/>
          </w:tcPr>
          <w:p w14:paraId="2C38640C" w14:textId="753FB9C2" w:rsidR="007A2E2F" w:rsidRDefault="007A2E2F" w:rsidP="00B15B39">
            <w:pPr>
              <w:pStyle w:val="TAL"/>
            </w:pPr>
            <w:r>
              <w:t xml:space="preserve">Successful case. The concerned </w:t>
            </w:r>
            <w:r w:rsidR="00717A01">
              <w:t>"</w:t>
            </w:r>
            <w:r>
              <w:t>Individual MBS User Data Ingest Session</w:t>
            </w:r>
            <w:r w:rsidR="00717A01">
              <w:t>"</w:t>
            </w:r>
            <w:r>
              <w:t xml:space="preserve"> resource is successfully updated and no content is returned in the response body.</w:t>
            </w:r>
          </w:p>
        </w:tc>
      </w:tr>
      <w:tr w:rsidR="007A2E2F" w14:paraId="0A1568C6" w14:textId="77777777" w:rsidTr="00B15B39">
        <w:trPr>
          <w:jc w:val="center"/>
        </w:trPr>
        <w:tc>
          <w:tcPr>
            <w:tcW w:w="1142" w:type="pct"/>
            <w:vAlign w:val="center"/>
            <w:hideMark/>
          </w:tcPr>
          <w:p w14:paraId="124206E9" w14:textId="77777777" w:rsidR="007A2E2F" w:rsidRDefault="007A2E2F" w:rsidP="00B15B39">
            <w:pPr>
              <w:pStyle w:val="TAL"/>
            </w:pPr>
            <w:r>
              <w:t>RedirectResponse</w:t>
            </w:r>
          </w:p>
        </w:tc>
        <w:tc>
          <w:tcPr>
            <w:tcW w:w="193" w:type="pct"/>
            <w:vAlign w:val="center"/>
            <w:hideMark/>
          </w:tcPr>
          <w:p w14:paraId="0A0FC8D4" w14:textId="77777777" w:rsidR="007A2E2F" w:rsidRDefault="007A2E2F" w:rsidP="00B15B39">
            <w:pPr>
              <w:pStyle w:val="TAC"/>
            </w:pPr>
            <w:r>
              <w:t>O</w:t>
            </w:r>
          </w:p>
        </w:tc>
        <w:tc>
          <w:tcPr>
            <w:tcW w:w="595" w:type="pct"/>
            <w:vAlign w:val="center"/>
            <w:hideMark/>
          </w:tcPr>
          <w:p w14:paraId="1A9818A0" w14:textId="77777777" w:rsidR="007A2E2F" w:rsidRDefault="007A2E2F" w:rsidP="00B15B39">
            <w:pPr>
              <w:pStyle w:val="TAC"/>
            </w:pPr>
            <w:r>
              <w:t>0..1</w:t>
            </w:r>
          </w:p>
        </w:tc>
        <w:tc>
          <w:tcPr>
            <w:tcW w:w="744" w:type="pct"/>
            <w:vAlign w:val="center"/>
            <w:hideMark/>
          </w:tcPr>
          <w:p w14:paraId="57F58106" w14:textId="77777777" w:rsidR="007A2E2F" w:rsidRDefault="007A2E2F" w:rsidP="00B15B39">
            <w:pPr>
              <w:pStyle w:val="TAL"/>
            </w:pPr>
            <w:r>
              <w:t>307 Temporary Redirect</w:t>
            </w:r>
          </w:p>
        </w:tc>
        <w:tc>
          <w:tcPr>
            <w:tcW w:w="2327" w:type="pct"/>
            <w:vAlign w:val="center"/>
            <w:hideMark/>
          </w:tcPr>
          <w:p w14:paraId="0063A74A" w14:textId="77777777" w:rsidR="007A2E2F" w:rsidRDefault="007A2E2F" w:rsidP="00B15B39">
            <w:pPr>
              <w:pStyle w:val="TAL"/>
            </w:pPr>
            <w:r>
              <w:t>Temporary redirection. The response shall include a Location header field containing an alternative URI of the resource located in an alternative MBSF (service) instance.</w:t>
            </w:r>
          </w:p>
        </w:tc>
      </w:tr>
      <w:tr w:rsidR="007A2E2F" w14:paraId="44514255" w14:textId="77777777" w:rsidTr="00B15B39">
        <w:trPr>
          <w:jc w:val="center"/>
        </w:trPr>
        <w:tc>
          <w:tcPr>
            <w:tcW w:w="1142" w:type="pct"/>
            <w:vAlign w:val="center"/>
            <w:hideMark/>
          </w:tcPr>
          <w:p w14:paraId="726131D2" w14:textId="77777777" w:rsidR="007A2E2F" w:rsidRDefault="007A2E2F" w:rsidP="00B15B39">
            <w:pPr>
              <w:pStyle w:val="TAL"/>
            </w:pPr>
            <w:r>
              <w:t>RedirectResponse</w:t>
            </w:r>
          </w:p>
        </w:tc>
        <w:tc>
          <w:tcPr>
            <w:tcW w:w="193" w:type="pct"/>
            <w:vAlign w:val="center"/>
            <w:hideMark/>
          </w:tcPr>
          <w:p w14:paraId="15C12EDB" w14:textId="77777777" w:rsidR="007A2E2F" w:rsidRDefault="007A2E2F" w:rsidP="00B15B39">
            <w:pPr>
              <w:pStyle w:val="TAC"/>
            </w:pPr>
            <w:r>
              <w:t>O</w:t>
            </w:r>
          </w:p>
        </w:tc>
        <w:tc>
          <w:tcPr>
            <w:tcW w:w="595" w:type="pct"/>
            <w:vAlign w:val="center"/>
            <w:hideMark/>
          </w:tcPr>
          <w:p w14:paraId="2F2F4F91" w14:textId="77777777" w:rsidR="007A2E2F" w:rsidRDefault="007A2E2F" w:rsidP="00B15B39">
            <w:pPr>
              <w:pStyle w:val="TAC"/>
            </w:pPr>
            <w:r>
              <w:t>0..1</w:t>
            </w:r>
          </w:p>
        </w:tc>
        <w:tc>
          <w:tcPr>
            <w:tcW w:w="744" w:type="pct"/>
            <w:vAlign w:val="center"/>
            <w:hideMark/>
          </w:tcPr>
          <w:p w14:paraId="450C3682" w14:textId="77777777" w:rsidR="007A2E2F" w:rsidRDefault="007A2E2F" w:rsidP="00B15B39">
            <w:pPr>
              <w:pStyle w:val="TAL"/>
            </w:pPr>
            <w:r>
              <w:t>308 Permanent Redirect</w:t>
            </w:r>
          </w:p>
        </w:tc>
        <w:tc>
          <w:tcPr>
            <w:tcW w:w="2327" w:type="pct"/>
            <w:vAlign w:val="center"/>
            <w:hideMark/>
          </w:tcPr>
          <w:p w14:paraId="0093E1FC" w14:textId="77777777" w:rsidR="007A2E2F" w:rsidRDefault="007A2E2F" w:rsidP="00B15B39">
            <w:pPr>
              <w:pStyle w:val="TAL"/>
            </w:pPr>
            <w:r>
              <w:t>Permanent redirection. The response shall include a Location header field containing an alternative URI of the resource located in an alternative MBSF (service) instance.</w:t>
            </w:r>
          </w:p>
        </w:tc>
      </w:tr>
      <w:tr w:rsidR="007A2E2F" w14:paraId="2201E02B" w14:textId="77777777" w:rsidTr="00B15B39">
        <w:trPr>
          <w:jc w:val="center"/>
        </w:trPr>
        <w:tc>
          <w:tcPr>
            <w:tcW w:w="5000" w:type="pct"/>
            <w:gridSpan w:val="5"/>
            <w:vAlign w:val="center"/>
            <w:hideMark/>
          </w:tcPr>
          <w:p w14:paraId="7C6AA326" w14:textId="7AEA993A" w:rsidR="007A2E2F" w:rsidRDefault="007A2E2F" w:rsidP="00B15B39">
            <w:pPr>
              <w:pStyle w:val="TAN"/>
            </w:pPr>
            <w:r>
              <w:t>NOTE:</w:t>
            </w:r>
            <w:r>
              <w:rPr>
                <w:noProof/>
              </w:rPr>
              <w:tab/>
              <w:t xml:space="preserve">The mandatory </w:t>
            </w:r>
            <w:r>
              <w:t>HTTP error status code</w:t>
            </w:r>
            <w:r w:rsidR="00717A01">
              <w:t>s</w:t>
            </w:r>
            <w:r>
              <w:t xml:space="preserve"> for the HTTP PUT method listed in Table 5.2.7.1-1 of 3GPP TS 29.500 [4] also apply.</w:t>
            </w:r>
          </w:p>
        </w:tc>
      </w:tr>
    </w:tbl>
    <w:p w14:paraId="3D0192BC" w14:textId="77777777" w:rsidR="007A2E2F" w:rsidRDefault="007A2E2F" w:rsidP="007A2E2F"/>
    <w:p w14:paraId="00670A39" w14:textId="77777777" w:rsidR="007A2E2F" w:rsidRDefault="007A2E2F" w:rsidP="007A2E2F">
      <w:pPr>
        <w:pStyle w:val="TH"/>
      </w:pPr>
      <w:r>
        <w:t>Table 6.2.3.3.3.2-4: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7A2E2F" w14:paraId="2B865E8D" w14:textId="77777777" w:rsidTr="006A1C63">
        <w:trPr>
          <w:jc w:val="center"/>
        </w:trPr>
        <w:tc>
          <w:tcPr>
            <w:tcW w:w="1037" w:type="pct"/>
            <w:shd w:val="clear" w:color="auto" w:fill="C0C0C0"/>
            <w:vAlign w:val="center"/>
            <w:hideMark/>
          </w:tcPr>
          <w:p w14:paraId="0BFFCA9B" w14:textId="77777777" w:rsidR="007A2E2F" w:rsidRDefault="007A2E2F" w:rsidP="00B15B39">
            <w:pPr>
              <w:pStyle w:val="TAH"/>
            </w:pPr>
            <w:r>
              <w:t>Name</w:t>
            </w:r>
          </w:p>
        </w:tc>
        <w:tc>
          <w:tcPr>
            <w:tcW w:w="519" w:type="pct"/>
            <w:shd w:val="clear" w:color="auto" w:fill="C0C0C0"/>
            <w:vAlign w:val="center"/>
            <w:hideMark/>
          </w:tcPr>
          <w:p w14:paraId="6F0C61FE" w14:textId="77777777" w:rsidR="007A2E2F" w:rsidRDefault="007A2E2F" w:rsidP="00B15B39">
            <w:pPr>
              <w:pStyle w:val="TAH"/>
            </w:pPr>
            <w:r>
              <w:t>Data type</w:t>
            </w:r>
          </w:p>
        </w:tc>
        <w:tc>
          <w:tcPr>
            <w:tcW w:w="217" w:type="pct"/>
            <w:shd w:val="clear" w:color="auto" w:fill="C0C0C0"/>
            <w:vAlign w:val="center"/>
            <w:hideMark/>
          </w:tcPr>
          <w:p w14:paraId="491832A4" w14:textId="77777777" w:rsidR="007A2E2F" w:rsidRDefault="007A2E2F" w:rsidP="00B15B39">
            <w:pPr>
              <w:pStyle w:val="TAH"/>
            </w:pPr>
            <w:r>
              <w:t>P</w:t>
            </w:r>
          </w:p>
        </w:tc>
        <w:tc>
          <w:tcPr>
            <w:tcW w:w="581" w:type="pct"/>
            <w:shd w:val="clear" w:color="auto" w:fill="C0C0C0"/>
            <w:vAlign w:val="center"/>
            <w:hideMark/>
          </w:tcPr>
          <w:p w14:paraId="405BA55B" w14:textId="77777777" w:rsidR="007A2E2F" w:rsidRDefault="007A2E2F" w:rsidP="00B15B39">
            <w:pPr>
              <w:pStyle w:val="TAH"/>
            </w:pPr>
            <w:r>
              <w:t>Cardinality</w:t>
            </w:r>
          </w:p>
        </w:tc>
        <w:tc>
          <w:tcPr>
            <w:tcW w:w="2645" w:type="pct"/>
            <w:shd w:val="clear" w:color="auto" w:fill="C0C0C0"/>
            <w:vAlign w:val="center"/>
            <w:hideMark/>
          </w:tcPr>
          <w:p w14:paraId="16E35D7E" w14:textId="77777777" w:rsidR="007A2E2F" w:rsidRDefault="007A2E2F" w:rsidP="00B15B39">
            <w:pPr>
              <w:pStyle w:val="TAH"/>
            </w:pPr>
            <w:r>
              <w:t>Description</w:t>
            </w:r>
          </w:p>
        </w:tc>
      </w:tr>
      <w:tr w:rsidR="007A2E2F" w14:paraId="7DD10953" w14:textId="77777777" w:rsidTr="006A1C63">
        <w:trPr>
          <w:jc w:val="center"/>
        </w:trPr>
        <w:tc>
          <w:tcPr>
            <w:tcW w:w="1037" w:type="pct"/>
            <w:vAlign w:val="center"/>
            <w:hideMark/>
          </w:tcPr>
          <w:p w14:paraId="5CE60E67" w14:textId="77777777" w:rsidR="007A2E2F" w:rsidRDefault="007A2E2F" w:rsidP="00B15B39">
            <w:pPr>
              <w:pStyle w:val="TAL"/>
            </w:pPr>
            <w:r>
              <w:t>Location</w:t>
            </w:r>
          </w:p>
        </w:tc>
        <w:tc>
          <w:tcPr>
            <w:tcW w:w="519" w:type="pct"/>
            <w:vAlign w:val="center"/>
            <w:hideMark/>
          </w:tcPr>
          <w:p w14:paraId="00C374B1" w14:textId="77777777" w:rsidR="007A2E2F" w:rsidRDefault="007A2E2F" w:rsidP="00B15B39">
            <w:pPr>
              <w:pStyle w:val="TAL"/>
            </w:pPr>
            <w:r>
              <w:t>string</w:t>
            </w:r>
          </w:p>
        </w:tc>
        <w:tc>
          <w:tcPr>
            <w:tcW w:w="217" w:type="pct"/>
            <w:vAlign w:val="center"/>
            <w:hideMark/>
          </w:tcPr>
          <w:p w14:paraId="656053A9" w14:textId="77777777" w:rsidR="007A2E2F" w:rsidRDefault="007A2E2F" w:rsidP="00B15B39">
            <w:pPr>
              <w:pStyle w:val="TAC"/>
            </w:pPr>
            <w:r>
              <w:t>M</w:t>
            </w:r>
          </w:p>
        </w:tc>
        <w:tc>
          <w:tcPr>
            <w:tcW w:w="581" w:type="pct"/>
            <w:vAlign w:val="center"/>
            <w:hideMark/>
          </w:tcPr>
          <w:p w14:paraId="3B765E6D" w14:textId="77777777" w:rsidR="007A2E2F" w:rsidRDefault="007A2E2F" w:rsidP="00B15B39">
            <w:pPr>
              <w:pStyle w:val="TAC"/>
            </w:pPr>
            <w:r>
              <w:t>1</w:t>
            </w:r>
          </w:p>
        </w:tc>
        <w:tc>
          <w:tcPr>
            <w:tcW w:w="2645" w:type="pct"/>
            <w:vAlign w:val="center"/>
            <w:hideMark/>
          </w:tcPr>
          <w:p w14:paraId="47114D58" w14:textId="77777777" w:rsidR="007A2E2F" w:rsidRDefault="007A2E2F" w:rsidP="00B15B39">
            <w:pPr>
              <w:pStyle w:val="TAL"/>
            </w:pPr>
            <w:r>
              <w:t>An alternative URI of the resource located in an alternative MBSF (service) instance.</w:t>
            </w:r>
          </w:p>
        </w:tc>
      </w:tr>
      <w:tr w:rsidR="007A2E2F" w14:paraId="0BBDA345" w14:textId="77777777" w:rsidTr="006A1C63">
        <w:trPr>
          <w:jc w:val="center"/>
        </w:trPr>
        <w:tc>
          <w:tcPr>
            <w:tcW w:w="1037" w:type="pct"/>
            <w:vAlign w:val="center"/>
            <w:hideMark/>
          </w:tcPr>
          <w:p w14:paraId="575FA59E" w14:textId="77777777" w:rsidR="007A2E2F" w:rsidRDefault="007A2E2F" w:rsidP="00B15B39">
            <w:pPr>
              <w:pStyle w:val="TAL"/>
            </w:pPr>
            <w:r>
              <w:rPr>
                <w:lang w:eastAsia="zh-CN"/>
              </w:rPr>
              <w:t>3gpp-Sbi-Target-Nf-Id</w:t>
            </w:r>
          </w:p>
        </w:tc>
        <w:tc>
          <w:tcPr>
            <w:tcW w:w="519" w:type="pct"/>
            <w:vAlign w:val="center"/>
            <w:hideMark/>
          </w:tcPr>
          <w:p w14:paraId="0B6190F8" w14:textId="77777777" w:rsidR="007A2E2F" w:rsidRDefault="007A2E2F" w:rsidP="00B15B39">
            <w:pPr>
              <w:pStyle w:val="TAL"/>
            </w:pPr>
            <w:r>
              <w:rPr>
                <w:lang w:eastAsia="fr-FR"/>
              </w:rPr>
              <w:t>string</w:t>
            </w:r>
          </w:p>
        </w:tc>
        <w:tc>
          <w:tcPr>
            <w:tcW w:w="217" w:type="pct"/>
            <w:vAlign w:val="center"/>
            <w:hideMark/>
          </w:tcPr>
          <w:p w14:paraId="39032328" w14:textId="77777777" w:rsidR="007A2E2F" w:rsidRDefault="007A2E2F" w:rsidP="00B15B39">
            <w:pPr>
              <w:pStyle w:val="TAC"/>
            </w:pPr>
            <w:r>
              <w:rPr>
                <w:lang w:eastAsia="fr-FR"/>
              </w:rPr>
              <w:t>O</w:t>
            </w:r>
          </w:p>
        </w:tc>
        <w:tc>
          <w:tcPr>
            <w:tcW w:w="581" w:type="pct"/>
            <w:vAlign w:val="center"/>
            <w:hideMark/>
          </w:tcPr>
          <w:p w14:paraId="48687DB0" w14:textId="77777777" w:rsidR="007A2E2F" w:rsidRDefault="007A2E2F" w:rsidP="00B15B39">
            <w:pPr>
              <w:pStyle w:val="TAC"/>
            </w:pPr>
            <w:r>
              <w:rPr>
                <w:lang w:eastAsia="fr-FR"/>
              </w:rPr>
              <w:t>0..1</w:t>
            </w:r>
          </w:p>
        </w:tc>
        <w:tc>
          <w:tcPr>
            <w:tcW w:w="2645" w:type="pct"/>
            <w:vAlign w:val="center"/>
            <w:hideMark/>
          </w:tcPr>
          <w:p w14:paraId="6BAA9FB4" w14:textId="77777777" w:rsidR="007A2E2F" w:rsidRDefault="007A2E2F" w:rsidP="00B15B39">
            <w:pPr>
              <w:pStyle w:val="TAL"/>
            </w:pPr>
            <w:r>
              <w:rPr>
                <w:lang w:eastAsia="fr-FR"/>
              </w:rPr>
              <w:t>Identifier of the target NF (service) instance towards which the request is redirected.</w:t>
            </w:r>
          </w:p>
        </w:tc>
      </w:tr>
    </w:tbl>
    <w:p w14:paraId="052D50AE" w14:textId="77777777" w:rsidR="007A2E2F" w:rsidRDefault="007A2E2F" w:rsidP="007A2E2F"/>
    <w:p w14:paraId="367CE90C" w14:textId="77777777" w:rsidR="007A2E2F" w:rsidRDefault="007A2E2F" w:rsidP="007A2E2F">
      <w:pPr>
        <w:pStyle w:val="TH"/>
      </w:pPr>
      <w:r>
        <w:lastRenderedPageBreak/>
        <w:t>Table 6.2.3.3.3.2-5: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7A2E2F" w14:paraId="759DEF91" w14:textId="77777777" w:rsidTr="006A1C63">
        <w:trPr>
          <w:jc w:val="center"/>
        </w:trPr>
        <w:tc>
          <w:tcPr>
            <w:tcW w:w="1037" w:type="pct"/>
            <w:shd w:val="clear" w:color="auto" w:fill="C0C0C0"/>
            <w:vAlign w:val="center"/>
            <w:hideMark/>
          </w:tcPr>
          <w:p w14:paraId="71052FEC" w14:textId="77777777" w:rsidR="007A2E2F" w:rsidRDefault="007A2E2F" w:rsidP="00B15B39">
            <w:pPr>
              <w:pStyle w:val="TAH"/>
            </w:pPr>
            <w:r>
              <w:t>Name</w:t>
            </w:r>
          </w:p>
        </w:tc>
        <w:tc>
          <w:tcPr>
            <w:tcW w:w="519" w:type="pct"/>
            <w:shd w:val="clear" w:color="auto" w:fill="C0C0C0"/>
            <w:vAlign w:val="center"/>
            <w:hideMark/>
          </w:tcPr>
          <w:p w14:paraId="6F0C6445" w14:textId="77777777" w:rsidR="007A2E2F" w:rsidRDefault="007A2E2F" w:rsidP="00B15B39">
            <w:pPr>
              <w:pStyle w:val="TAH"/>
            </w:pPr>
            <w:r>
              <w:t>Data type</w:t>
            </w:r>
          </w:p>
        </w:tc>
        <w:tc>
          <w:tcPr>
            <w:tcW w:w="217" w:type="pct"/>
            <w:shd w:val="clear" w:color="auto" w:fill="C0C0C0"/>
            <w:vAlign w:val="center"/>
            <w:hideMark/>
          </w:tcPr>
          <w:p w14:paraId="496FAEDD" w14:textId="77777777" w:rsidR="007A2E2F" w:rsidRDefault="007A2E2F" w:rsidP="00B15B39">
            <w:pPr>
              <w:pStyle w:val="TAH"/>
            </w:pPr>
            <w:r>
              <w:t>P</w:t>
            </w:r>
          </w:p>
        </w:tc>
        <w:tc>
          <w:tcPr>
            <w:tcW w:w="581" w:type="pct"/>
            <w:shd w:val="clear" w:color="auto" w:fill="C0C0C0"/>
            <w:vAlign w:val="center"/>
            <w:hideMark/>
          </w:tcPr>
          <w:p w14:paraId="5C94419B" w14:textId="77777777" w:rsidR="007A2E2F" w:rsidRDefault="007A2E2F" w:rsidP="00B15B39">
            <w:pPr>
              <w:pStyle w:val="TAH"/>
            </w:pPr>
            <w:r>
              <w:t>Cardinality</w:t>
            </w:r>
          </w:p>
        </w:tc>
        <w:tc>
          <w:tcPr>
            <w:tcW w:w="2645" w:type="pct"/>
            <w:shd w:val="clear" w:color="auto" w:fill="C0C0C0"/>
            <w:vAlign w:val="center"/>
            <w:hideMark/>
          </w:tcPr>
          <w:p w14:paraId="3EA5B1AC" w14:textId="77777777" w:rsidR="007A2E2F" w:rsidRDefault="007A2E2F" w:rsidP="00B15B39">
            <w:pPr>
              <w:pStyle w:val="TAH"/>
            </w:pPr>
            <w:r>
              <w:t>Description</w:t>
            </w:r>
          </w:p>
        </w:tc>
      </w:tr>
      <w:tr w:rsidR="007A2E2F" w14:paraId="55A029FC" w14:textId="77777777" w:rsidTr="006A1C63">
        <w:trPr>
          <w:jc w:val="center"/>
        </w:trPr>
        <w:tc>
          <w:tcPr>
            <w:tcW w:w="1037" w:type="pct"/>
            <w:vAlign w:val="center"/>
            <w:hideMark/>
          </w:tcPr>
          <w:p w14:paraId="46FC96F2" w14:textId="77777777" w:rsidR="007A2E2F" w:rsidRDefault="007A2E2F" w:rsidP="00B15B39">
            <w:pPr>
              <w:pStyle w:val="TAL"/>
            </w:pPr>
            <w:r>
              <w:t>Location</w:t>
            </w:r>
          </w:p>
        </w:tc>
        <w:tc>
          <w:tcPr>
            <w:tcW w:w="519" w:type="pct"/>
            <w:vAlign w:val="center"/>
            <w:hideMark/>
          </w:tcPr>
          <w:p w14:paraId="633792C3" w14:textId="77777777" w:rsidR="007A2E2F" w:rsidRDefault="007A2E2F" w:rsidP="00B15B39">
            <w:pPr>
              <w:pStyle w:val="TAL"/>
            </w:pPr>
            <w:r>
              <w:t>string</w:t>
            </w:r>
          </w:p>
        </w:tc>
        <w:tc>
          <w:tcPr>
            <w:tcW w:w="217" w:type="pct"/>
            <w:vAlign w:val="center"/>
            <w:hideMark/>
          </w:tcPr>
          <w:p w14:paraId="66061C4D" w14:textId="77777777" w:rsidR="007A2E2F" w:rsidRDefault="007A2E2F" w:rsidP="00B15B39">
            <w:pPr>
              <w:pStyle w:val="TAC"/>
            </w:pPr>
            <w:r>
              <w:t>M</w:t>
            </w:r>
          </w:p>
        </w:tc>
        <w:tc>
          <w:tcPr>
            <w:tcW w:w="581" w:type="pct"/>
            <w:vAlign w:val="center"/>
            <w:hideMark/>
          </w:tcPr>
          <w:p w14:paraId="1378B188" w14:textId="77777777" w:rsidR="007A2E2F" w:rsidRDefault="007A2E2F" w:rsidP="00B15B39">
            <w:pPr>
              <w:pStyle w:val="TAC"/>
            </w:pPr>
            <w:r>
              <w:t>1</w:t>
            </w:r>
          </w:p>
        </w:tc>
        <w:tc>
          <w:tcPr>
            <w:tcW w:w="2645" w:type="pct"/>
            <w:vAlign w:val="center"/>
            <w:hideMark/>
          </w:tcPr>
          <w:p w14:paraId="183F760A" w14:textId="77777777" w:rsidR="007A2E2F" w:rsidRDefault="007A2E2F" w:rsidP="00B15B39">
            <w:pPr>
              <w:pStyle w:val="TAL"/>
            </w:pPr>
            <w:r>
              <w:t>An alternative URI of the resource located in an alternative MBSF (service) instance.</w:t>
            </w:r>
          </w:p>
        </w:tc>
      </w:tr>
      <w:tr w:rsidR="007A2E2F" w14:paraId="6C1CF776" w14:textId="77777777" w:rsidTr="006A1C63">
        <w:trPr>
          <w:jc w:val="center"/>
        </w:trPr>
        <w:tc>
          <w:tcPr>
            <w:tcW w:w="1037" w:type="pct"/>
            <w:vAlign w:val="center"/>
            <w:hideMark/>
          </w:tcPr>
          <w:p w14:paraId="7C7785E7" w14:textId="77777777" w:rsidR="007A2E2F" w:rsidRDefault="007A2E2F" w:rsidP="00B15B39">
            <w:pPr>
              <w:pStyle w:val="TAL"/>
            </w:pPr>
            <w:r>
              <w:rPr>
                <w:lang w:eastAsia="zh-CN"/>
              </w:rPr>
              <w:t>3gpp-Sbi-Target-Nf-Id</w:t>
            </w:r>
          </w:p>
        </w:tc>
        <w:tc>
          <w:tcPr>
            <w:tcW w:w="519" w:type="pct"/>
            <w:vAlign w:val="center"/>
            <w:hideMark/>
          </w:tcPr>
          <w:p w14:paraId="1058FB90" w14:textId="77777777" w:rsidR="007A2E2F" w:rsidRDefault="007A2E2F" w:rsidP="00B15B39">
            <w:pPr>
              <w:pStyle w:val="TAL"/>
            </w:pPr>
            <w:r>
              <w:rPr>
                <w:lang w:eastAsia="fr-FR"/>
              </w:rPr>
              <w:t>string</w:t>
            </w:r>
          </w:p>
        </w:tc>
        <w:tc>
          <w:tcPr>
            <w:tcW w:w="217" w:type="pct"/>
            <w:vAlign w:val="center"/>
            <w:hideMark/>
          </w:tcPr>
          <w:p w14:paraId="40B7748A" w14:textId="77777777" w:rsidR="007A2E2F" w:rsidRDefault="007A2E2F" w:rsidP="00B15B39">
            <w:pPr>
              <w:pStyle w:val="TAC"/>
            </w:pPr>
            <w:r>
              <w:rPr>
                <w:lang w:eastAsia="fr-FR"/>
              </w:rPr>
              <w:t>O</w:t>
            </w:r>
          </w:p>
        </w:tc>
        <w:tc>
          <w:tcPr>
            <w:tcW w:w="581" w:type="pct"/>
            <w:vAlign w:val="center"/>
            <w:hideMark/>
          </w:tcPr>
          <w:p w14:paraId="58FEB8EF" w14:textId="77777777" w:rsidR="007A2E2F" w:rsidRDefault="007A2E2F" w:rsidP="00B15B39">
            <w:pPr>
              <w:pStyle w:val="TAC"/>
            </w:pPr>
            <w:r>
              <w:rPr>
                <w:lang w:eastAsia="fr-FR"/>
              </w:rPr>
              <w:t>0..1</w:t>
            </w:r>
          </w:p>
        </w:tc>
        <w:tc>
          <w:tcPr>
            <w:tcW w:w="2645" w:type="pct"/>
            <w:vAlign w:val="center"/>
            <w:hideMark/>
          </w:tcPr>
          <w:p w14:paraId="3F098AC2" w14:textId="77777777" w:rsidR="007A2E2F" w:rsidRDefault="007A2E2F" w:rsidP="00B15B39">
            <w:pPr>
              <w:pStyle w:val="TAL"/>
            </w:pPr>
            <w:r>
              <w:rPr>
                <w:lang w:eastAsia="fr-FR"/>
              </w:rPr>
              <w:t>Identifier of the target NF (service) instance towards which the request is redirected.</w:t>
            </w:r>
          </w:p>
        </w:tc>
      </w:tr>
    </w:tbl>
    <w:p w14:paraId="0F546EFB" w14:textId="77777777" w:rsidR="007A2E2F" w:rsidRPr="007A2E2F" w:rsidRDefault="007A2E2F" w:rsidP="007A2E2F"/>
    <w:p w14:paraId="33888526" w14:textId="1C11EA75" w:rsidR="003551F3" w:rsidRDefault="003551F3" w:rsidP="003551F3">
      <w:pPr>
        <w:pStyle w:val="Heading6"/>
      </w:pPr>
      <w:bookmarkStart w:id="651" w:name="_Toc120609041"/>
      <w:bookmarkStart w:id="652" w:name="_Toc120657508"/>
      <w:bookmarkStart w:id="653" w:name="_Toc129251404"/>
      <w:r>
        <w:t>6.2.3.3.3.</w:t>
      </w:r>
      <w:r w:rsidR="001424E7">
        <w:t>3</w:t>
      </w:r>
      <w:r>
        <w:tab/>
        <w:t>PATCH</w:t>
      </w:r>
      <w:bookmarkEnd w:id="651"/>
      <w:bookmarkEnd w:id="652"/>
      <w:bookmarkEnd w:id="653"/>
    </w:p>
    <w:p w14:paraId="1768DD2C" w14:textId="5D421D1D" w:rsidR="003551F3" w:rsidRDefault="003551F3" w:rsidP="003551F3">
      <w:r>
        <w:rPr>
          <w:noProof/>
          <w:lang w:eastAsia="zh-CN"/>
        </w:rPr>
        <w:t xml:space="preserve">The PATCH method allows an NF service consumer (e.g. AF, NEF) to modify an existing </w:t>
      </w:r>
      <w:r w:rsidR="00DE00B0">
        <w:rPr>
          <w:noProof/>
          <w:lang w:eastAsia="zh-CN"/>
        </w:rPr>
        <w:t>"</w:t>
      </w:r>
      <w:r>
        <w:rPr>
          <w:noProof/>
          <w:lang w:eastAsia="zh-CN"/>
        </w:rPr>
        <w:t xml:space="preserve">Individual </w:t>
      </w:r>
      <w:r>
        <w:t>MBS User Data Ingest Session</w:t>
      </w:r>
      <w:r w:rsidR="00DE00B0">
        <w:rPr>
          <w:noProof/>
          <w:lang w:eastAsia="zh-CN"/>
        </w:rPr>
        <w:t>"</w:t>
      </w:r>
      <w:r>
        <w:t xml:space="preserve"> resource</w:t>
      </w:r>
      <w:r>
        <w:rPr>
          <w:noProof/>
          <w:lang w:eastAsia="zh-CN"/>
        </w:rPr>
        <w:t xml:space="preserve"> managed by the MBSF</w:t>
      </w:r>
      <w:r>
        <w:t>.</w:t>
      </w:r>
    </w:p>
    <w:p w14:paraId="2CF996B6" w14:textId="7D8F779C" w:rsidR="003551F3" w:rsidRDefault="003551F3" w:rsidP="003551F3">
      <w:r>
        <w:t>This method shall support the URI query parameters specified in table 6.2.3.3.3.</w:t>
      </w:r>
      <w:r w:rsidR="001424E7">
        <w:t>3</w:t>
      </w:r>
      <w:r>
        <w:t>-1.</w:t>
      </w:r>
    </w:p>
    <w:p w14:paraId="7E1780A8" w14:textId="03ECA060" w:rsidR="003551F3" w:rsidRDefault="003551F3" w:rsidP="003551F3">
      <w:pPr>
        <w:pStyle w:val="TH"/>
        <w:rPr>
          <w:rFonts w:cs="Arial"/>
        </w:rPr>
      </w:pPr>
      <w:r>
        <w:t>Table 6.2.3.3.3.</w:t>
      </w:r>
      <w:r w:rsidR="001424E7">
        <w:t>3</w:t>
      </w:r>
      <w:r>
        <w:t>-1: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51F3" w14:paraId="5D2C83F5" w14:textId="77777777" w:rsidTr="00856CA6">
        <w:trPr>
          <w:jc w:val="center"/>
        </w:trPr>
        <w:tc>
          <w:tcPr>
            <w:tcW w:w="825" w:type="pct"/>
            <w:shd w:val="clear" w:color="auto" w:fill="C0C0C0"/>
            <w:hideMark/>
          </w:tcPr>
          <w:p w14:paraId="66AFA43D" w14:textId="77777777" w:rsidR="003551F3" w:rsidRDefault="003551F3" w:rsidP="003551F3">
            <w:pPr>
              <w:pStyle w:val="TAH"/>
            </w:pPr>
            <w:r>
              <w:t>Name</w:t>
            </w:r>
          </w:p>
        </w:tc>
        <w:tc>
          <w:tcPr>
            <w:tcW w:w="731" w:type="pct"/>
            <w:shd w:val="clear" w:color="auto" w:fill="C0C0C0"/>
            <w:hideMark/>
          </w:tcPr>
          <w:p w14:paraId="7B3CB80F" w14:textId="77777777" w:rsidR="003551F3" w:rsidRDefault="003551F3" w:rsidP="003551F3">
            <w:pPr>
              <w:pStyle w:val="TAH"/>
            </w:pPr>
            <w:r>
              <w:t>Data type</w:t>
            </w:r>
          </w:p>
        </w:tc>
        <w:tc>
          <w:tcPr>
            <w:tcW w:w="215" w:type="pct"/>
            <w:shd w:val="clear" w:color="auto" w:fill="C0C0C0"/>
            <w:hideMark/>
          </w:tcPr>
          <w:p w14:paraId="636E19F9" w14:textId="77777777" w:rsidR="003551F3" w:rsidRDefault="003551F3" w:rsidP="003551F3">
            <w:pPr>
              <w:pStyle w:val="TAH"/>
            </w:pPr>
            <w:r>
              <w:t>P</w:t>
            </w:r>
          </w:p>
        </w:tc>
        <w:tc>
          <w:tcPr>
            <w:tcW w:w="580" w:type="pct"/>
            <w:shd w:val="clear" w:color="auto" w:fill="C0C0C0"/>
            <w:hideMark/>
          </w:tcPr>
          <w:p w14:paraId="11E74F7C" w14:textId="77777777" w:rsidR="003551F3" w:rsidRDefault="003551F3" w:rsidP="003551F3">
            <w:pPr>
              <w:pStyle w:val="TAH"/>
            </w:pPr>
            <w:r>
              <w:t>Cardinality</w:t>
            </w:r>
          </w:p>
        </w:tc>
        <w:tc>
          <w:tcPr>
            <w:tcW w:w="1852" w:type="pct"/>
            <w:shd w:val="clear" w:color="auto" w:fill="C0C0C0"/>
            <w:vAlign w:val="center"/>
            <w:hideMark/>
          </w:tcPr>
          <w:p w14:paraId="71E0FC58" w14:textId="77777777" w:rsidR="003551F3" w:rsidRDefault="003551F3" w:rsidP="003551F3">
            <w:pPr>
              <w:pStyle w:val="TAH"/>
            </w:pPr>
            <w:r>
              <w:t>Description</w:t>
            </w:r>
          </w:p>
        </w:tc>
        <w:tc>
          <w:tcPr>
            <w:tcW w:w="796" w:type="pct"/>
            <w:shd w:val="clear" w:color="auto" w:fill="C0C0C0"/>
            <w:hideMark/>
          </w:tcPr>
          <w:p w14:paraId="5F3DB3ED" w14:textId="77777777" w:rsidR="003551F3" w:rsidRDefault="003551F3" w:rsidP="003551F3">
            <w:pPr>
              <w:pStyle w:val="TAH"/>
            </w:pPr>
            <w:r>
              <w:t>Applicability</w:t>
            </w:r>
          </w:p>
        </w:tc>
      </w:tr>
      <w:tr w:rsidR="003551F3" w14:paraId="7D142B41" w14:textId="77777777" w:rsidTr="00856CA6">
        <w:trPr>
          <w:jc w:val="center"/>
        </w:trPr>
        <w:tc>
          <w:tcPr>
            <w:tcW w:w="825" w:type="pct"/>
            <w:hideMark/>
          </w:tcPr>
          <w:p w14:paraId="0FCF2752" w14:textId="77777777" w:rsidR="003551F3" w:rsidRDefault="003551F3" w:rsidP="003551F3">
            <w:pPr>
              <w:pStyle w:val="TAL"/>
            </w:pPr>
            <w:r>
              <w:t>n/a</w:t>
            </w:r>
          </w:p>
        </w:tc>
        <w:tc>
          <w:tcPr>
            <w:tcW w:w="731" w:type="pct"/>
          </w:tcPr>
          <w:p w14:paraId="19243C0C" w14:textId="77777777" w:rsidR="003551F3" w:rsidRDefault="003551F3" w:rsidP="003551F3">
            <w:pPr>
              <w:pStyle w:val="TAL"/>
            </w:pPr>
          </w:p>
        </w:tc>
        <w:tc>
          <w:tcPr>
            <w:tcW w:w="215" w:type="pct"/>
          </w:tcPr>
          <w:p w14:paraId="1E20683C" w14:textId="77777777" w:rsidR="003551F3" w:rsidRDefault="003551F3" w:rsidP="003551F3">
            <w:pPr>
              <w:pStyle w:val="TAC"/>
            </w:pPr>
          </w:p>
        </w:tc>
        <w:tc>
          <w:tcPr>
            <w:tcW w:w="580" w:type="pct"/>
          </w:tcPr>
          <w:p w14:paraId="5C4B9166" w14:textId="77777777" w:rsidR="003551F3" w:rsidRDefault="003551F3" w:rsidP="003551F3">
            <w:pPr>
              <w:pStyle w:val="TAL"/>
            </w:pPr>
          </w:p>
        </w:tc>
        <w:tc>
          <w:tcPr>
            <w:tcW w:w="1852" w:type="pct"/>
            <w:vAlign w:val="center"/>
          </w:tcPr>
          <w:p w14:paraId="5A15DA75" w14:textId="77777777" w:rsidR="003551F3" w:rsidRDefault="003551F3" w:rsidP="003551F3">
            <w:pPr>
              <w:pStyle w:val="TAL"/>
            </w:pPr>
          </w:p>
        </w:tc>
        <w:tc>
          <w:tcPr>
            <w:tcW w:w="796" w:type="pct"/>
          </w:tcPr>
          <w:p w14:paraId="136AA3A2" w14:textId="77777777" w:rsidR="003551F3" w:rsidRDefault="003551F3" w:rsidP="003551F3">
            <w:pPr>
              <w:pStyle w:val="TAL"/>
            </w:pPr>
          </w:p>
        </w:tc>
      </w:tr>
    </w:tbl>
    <w:p w14:paraId="09CC5FAB" w14:textId="77777777" w:rsidR="003551F3" w:rsidRDefault="003551F3" w:rsidP="003551F3"/>
    <w:p w14:paraId="007ECAC3" w14:textId="1E530110" w:rsidR="003551F3" w:rsidRDefault="003551F3" w:rsidP="003551F3">
      <w:r>
        <w:t>This method shall support the request data structures specified in table 6.2.3.3.3.</w:t>
      </w:r>
      <w:r w:rsidR="001424E7">
        <w:t>3</w:t>
      </w:r>
      <w:r>
        <w:t>-2 and the response data structures and response codes specified in table 6.2.3.3.3.</w:t>
      </w:r>
      <w:r w:rsidR="001424E7">
        <w:t>3</w:t>
      </w:r>
      <w:r>
        <w:t>-3.</w:t>
      </w:r>
    </w:p>
    <w:p w14:paraId="1B3551B1" w14:textId="715C7D07" w:rsidR="003551F3" w:rsidRDefault="003551F3" w:rsidP="003551F3">
      <w:pPr>
        <w:pStyle w:val="TH"/>
      </w:pPr>
      <w:r>
        <w:t>Table 6.2.3.3.3.</w:t>
      </w:r>
      <w:r w:rsidR="001424E7">
        <w:t>3</w:t>
      </w:r>
      <w:r>
        <w:t>-2: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51F3" w14:paraId="3C5F970A" w14:textId="77777777" w:rsidTr="00856CA6">
        <w:trPr>
          <w:jc w:val="center"/>
        </w:trPr>
        <w:tc>
          <w:tcPr>
            <w:tcW w:w="1588" w:type="dxa"/>
            <w:shd w:val="clear" w:color="auto" w:fill="C0C0C0"/>
            <w:vAlign w:val="center"/>
            <w:hideMark/>
          </w:tcPr>
          <w:p w14:paraId="678BA547" w14:textId="77777777" w:rsidR="003551F3" w:rsidRDefault="003551F3" w:rsidP="003551F3">
            <w:pPr>
              <w:pStyle w:val="TAH"/>
            </w:pPr>
            <w:r>
              <w:t>Data type</w:t>
            </w:r>
          </w:p>
        </w:tc>
        <w:tc>
          <w:tcPr>
            <w:tcW w:w="418" w:type="dxa"/>
            <w:shd w:val="clear" w:color="auto" w:fill="C0C0C0"/>
            <w:vAlign w:val="center"/>
            <w:hideMark/>
          </w:tcPr>
          <w:p w14:paraId="7350800D" w14:textId="77777777" w:rsidR="003551F3" w:rsidRDefault="003551F3" w:rsidP="003551F3">
            <w:pPr>
              <w:pStyle w:val="TAH"/>
            </w:pPr>
            <w:r>
              <w:t>P</w:t>
            </w:r>
          </w:p>
        </w:tc>
        <w:tc>
          <w:tcPr>
            <w:tcW w:w="1246" w:type="dxa"/>
            <w:shd w:val="clear" w:color="auto" w:fill="C0C0C0"/>
            <w:vAlign w:val="center"/>
            <w:hideMark/>
          </w:tcPr>
          <w:p w14:paraId="724D606A" w14:textId="77777777" w:rsidR="003551F3" w:rsidRDefault="003551F3" w:rsidP="003551F3">
            <w:pPr>
              <w:pStyle w:val="TAH"/>
            </w:pPr>
            <w:r>
              <w:t>Cardinality</w:t>
            </w:r>
          </w:p>
        </w:tc>
        <w:tc>
          <w:tcPr>
            <w:tcW w:w="6281" w:type="dxa"/>
            <w:shd w:val="clear" w:color="auto" w:fill="C0C0C0"/>
            <w:vAlign w:val="center"/>
            <w:hideMark/>
          </w:tcPr>
          <w:p w14:paraId="1D78BFB7" w14:textId="77777777" w:rsidR="003551F3" w:rsidRDefault="003551F3" w:rsidP="003551F3">
            <w:pPr>
              <w:pStyle w:val="TAH"/>
            </w:pPr>
            <w:r>
              <w:t>Description</w:t>
            </w:r>
          </w:p>
        </w:tc>
      </w:tr>
      <w:tr w:rsidR="003551F3" w14:paraId="688828BF" w14:textId="77777777" w:rsidTr="00856CA6">
        <w:trPr>
          <w:jc w:val="center"/>
        </w:trPr>
        <w:tc>
          <w:tcPr>
            <w:tcW w:w="1588" w:type="dxa"/>
            <w:vAlign w:val="center"/>
            <w:hideMark/>
          </w:tcPr>
          <w:p w14:paraId="3A322004" w14:textId="77777777" w:rsidR="003551F3" w:rsidRDefault="003551F3" w:rsidP="003551F3">
            <w:pPr>
              <w:pStyle w:val="TAL"/>
            </w:pPr>
            <w:r>
              <w:t>MBSUserDataIngSessionPatch</w:t>
            </w:r>
          </w:p>
        </w:tc>
        <w:tc>
          <w:tcPr>
            <w:tcW w:w="418" w:type="dxa"/>
            <w:vAlign w:val="center"/>
          </w:tcPr>
          <w:p w14:paraId="30031AF0" w14:textId="77777777" w:rsidR="003551F3" w:rsidRDefault="003551F3" w:rsidP="003551F3">
            <w:pPr>
              <w:pStyle w:val="TAC"/>
            </w:pPr>
            <w:r w:rsidRPr="0016361A">
              <w:t>M</w:t>
            </w:r>
          </w:p>
        </w:tc>
        <w:tc>
          <w:tcPr>
            <w:tcW w:w="1246" w:type="dxa"/>
            <w:vAlign w:val="center"/>
          </w:tcPr>
          <w:p w14:paraId="022D28BB" w14:textId="77777777" w:rsidR="003551F3" w:rsidRDefault="003551F3" w:rsidP="003551F3">
            <w:pPr>
              <w:pStyle w:val="TAL"/>
              <w:jc w:val="center"/>
            </w:pPr>
            <w:r w:rsidRPr="0016361A">
              <w:t>1</w:t>
            </w:r>
          </w:p>
        </w:tc>
        <w:tc>
          <w:tcPr>
            <w:tcW w:w="6281" w:type="dxa"/>
            <w:vAlign w:val="center"/>
          </w:tcPr>
          <w:p w14:paraId="1980429C" w14:textId="30CED7AB" w:rsidR="003551F3" w:rsidRDefault="003551F3" w:rsidP="003551F3">
            <w:pPr>
              <w:pStyle w:val="TAL"/>
            </w:pPr>
            <w:r>
              <w:t xml:space="preserve">Contains the parameters to request the modification of an existing </w:t>
            </w:r>
            <w:r w:rsidR="00BC12B4">
              <w:t>"</w:t>
            </w:r>
            <w:r>
              <w:t>Individual MBS User Data Ingest Session</w:t>
            </w:r>
            <w:r w:rsidR="00BC12B4">
              <w:t>"</w:t>
            </w:r>
            <w:r>
              <w:t xml:space="preserve"> resource.</w:t>
            </w:r>
          </w:p>
        </w:tc>
      </w:tr>
    </w:tbl>
    <w:p w14:paraId="4A902292" w14:textId="77777777" w:rsidR="003551F3" w:rsidRDefault="003551F3" w:rsidP="003551F3"/>
    <w:p w14:paraId="168B0632" w14:textId="04357AEB" w:rsidR="003551F3" w:rsidRDefault="003551F3" w:rsidP="003551F3">
      <w:pPr>
        <w:pStyle w:val="TH"/>
      </w:pPr>
      <w:r>
        <w:t>Table 6.2.3.3.3.</w:t>
      </w:r>
      <w:r w:rsidR="001424E7">
        <w:t>3</w:t>
      </w:r>
      <w:r>
        <w:t>-3: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77"/>
        <w:gridCol w:w="295"/>
        <w:gridCol w:w="1067"/>
        <w:gridCol w:w="1380"/>
        <w:gridCol w:w="4610"/>
      </w:tblGrid>
      <w:tr w:rsidR="003551F3" w14:paraId="26EAC54E" w14:textId="77777777" w:rsidTr="00856CA6">
        <w:trPr>
          <w:jc w:val="center"/>
        </w:trPr>
        <w:tc>
          <w:tcPr>
            <w:tcW w:w="922" w:type="pct"/>
            <w:shd w:val="clear" w:color="auto" w:fill="C0C0C0"/>
            <w:vAlign w:val="center"/>
            <w:hideMark/>
          </w:tcPr>
          <w:p w14:paraId="6E7966C1" w14:textId="77777777" w:rsidR="003551F3" w:rsidRDefault="003551F3" w:rsidP="003551F3">
            <w:pPr>
              <w:pStyle w:val="TAH"/>
            </w:pPr>
            <w:r>
              <w:t>Data type</w:t>
            </w:r>
          </w:p>
        </w:tc>
        <w:tc>
          <w:tcPr>
            <w:tcW w:w="210" w:type="pct"/>
            <w:shd w:val="clear" w:color="auto" w:fill="C0C0C0"/>
            <w:vAlign w:val="center"/>
            <w:hideMark/>
          </w:tcPr>
          <w:p w14:paraId="4267FBF7" w14:textId="77777777" w:rsidR="003551F3" w:rsidRDefault="003551F3" w:rsidP="003551F3">
            <w:pPr>
              <w:pStyle w:val="TAH"/>
            </w:pPr>
            <w:r>
              <w:t>P</w:t>
            </w:r>
          </w:p>
        </w:tc>
        <w:tc>
          <w:tcPr>
            <w:tcW w:w="587" w:type="pct"/>
            <w:shd w:val="clear" w:color="auto" w:fill="C0C0C0"/>
            <w:vAlign w:val="center"/>
            <w:hideMark/>
          </w:tcPr>
          <w:p w14:paraId="2A3A0454" w14:textId="77777777" w:rsidR="003551F3" w:rsidRDefault="003551F3" w:rsidP="003551F3">
            <w:pPr>
              <w:pStyle w:val="TAH"/>
            </w:pPr>
            <w:r>
              <w:t>Cardinality</w:t>
            </w:r>
          </w:p>
        </w:tc>
        <w:tc>
          <w:tcPr>
            <w:tcW w:w="807" w:type="pct"/>
            <w:shd w:val="clear" w:color="auto" w:fill="C0C0C0"/>
            <w:vAlign w:val="center"/>
            <w:hideMark/>
          </w:tcPr>
          <w:p w14:paraId="0EC4DCF1" w14:textId="77777777" w:rsidR="003551F3" w:rsidRDefault="003551F3" w:rsidP="003551F3">
            <w:pPr>
              <w:pStyle w:val="TAH"/>
            </w:pPr>
            <w:r>
              <w:t>Response</w:t>
            </w:r>
          </w:p>
          <w:p w14:paraId="315CB589" w14:textId="77777777" w:rsidR="003551F3" w:rsidRDefault="003551F3" w:rsidP="003551F3">
            <w:pPr>
              <w:pStyle w:val="TAH"/>
            </w:pPr>
            <w:r>
              <w:t>codes</w:t>
            </w:r>
          </w:p>
        </w:tc>
        <w:tc>
          <w:tcPr>
            <w:tcW w:w="2475" w:type="pct"/>
            <w:shd w:val="clear" w:color="auto" w:fill="C0C0C0"/>
            <w:vAlign w:val="center"/>
            <w:hideMark/>
          </w:tcPr>
          <w:p w14:paraId="4CAD1426" w14:textId="77777777" w:rsidR="003551F3" w:rsidRDefault="003551F3" w:rsidP="003551F3">
            <w:pPr>
              <w:pStyle w:val="TAH"/>
            </w:pPr>
            <w:r>
              <w:t>Description</w:t>
            </w:r>
          </w:p>
        </w:tc>
      </w:tr>
      <w:tr w:rsidR="003551F3" w14:paraId="218D9DD4" w14:textId="77777777" w:rsidTr="00856CA6">
        <w:trPr>
          <w:jc w:val="center"/>
        </w:trPr>
        <w:tc>
          <w:tcPr>
            <w:tcW w:w="922" w:type="pct"/>
            <w:vAlign w:val="center"/>
            <w:hideMark/>
          </w:tcPr>
          <w:p w14:paraId="17A01077" w14:textId="77777777" w:rsidR="003551F3" w:rsidRDefault="003551F3" w:rsidP="003551F3">
            <w:pPr>
              <w:pStyle w:val="TAL"/>
            </w:pPr>
            <w:r>
              <w:t>MBSUserDataIngSession</w:t>
            </w:r>
          </w:p>
        </w:tc>
        <w:tc>
          <w:tcPr>
            <w:tcW w:w="210" w:type="pct"/>
            <w:vAlign w:val="center"/>
            <w:hideMark/>
          </w:tcPr>
          <w:p w14:paraId="72A45183" w14:textId="77777777" w:rsidR="003551F3" w:rsidRDefault="003551F3" w:rsidP="003551F3">
            <w:pPr>
              <w:pStyle w:val="TAC"/>
            </w:pPr>
            <w:r>
              <w:t>M</w:t>
            </w:r>
          </w:p>
        </w:tc>
        <w:tc>
          <w:tcPr>
            <w:tcW w:w="587" w:type="pct"/>
            <w:vAlign w:val="center"/>
            <w:hideMark/>
          </w:tcPr>
          <w:p w14:paraId="24D7F5D8" w14:textId="77777777" w:rsidR="003551F3" w:rsidRDefault="003551F3" w:rsidP="003551F3">
            <w:pPr>
              <w:pStyle w:val="TAC"/>
            </w:pPr>
            <w:r>
              <w:t>1</w:t>
            </w:r>
          </w:p>
        </w:tc>
        <w:tc>
          <w:tcPr>
            <w:tcW w:w="807" w:type="pct"/>
            <w:vAlign w:val="center"/>
            <w:hideMark/>
          </w:tcPr>
          <w:p w14:paraId="0BFF1EA3" w14:textId="77777777" w:rsidR="003551F3" w:rsidRDefault="003551F3" w:rsidP="003551F3">
            <w:pPr>
              <w:pStyle w:val="TAL"/>
            </w:pPr>
            <w:r>
              <w:t>200 OK</w:t>
            </w:r>
          </w:p>
        </w:tc>
        <w:tc>
          <w:tcPr>
            <w:tcW w:w="2475" w:type="pct"/>
            <w:vAlign w:val="center"/>
            <w:hideMark/>
          </w:tcPr>
          <w:p w14:paraId="55470B69" w14:textId="518C98A0" w:rsidR="003551F3" w:rsidRDefault="003551F3" w:rsidP="003551F3">
            <w:pPr>
              <w:pStyle w:val="TAL"/>
            </w:pPr>
            <w:r>
              <w:t xml:space="preserve">Successful case. The concerned </w:t>
            </w:r>
            <w:r w:rsidR="00E86F98">
              <w:rPr>
                <w:noProof/>
                <w:lang w:eastAsia="zh-CN"/>
              </w:rPr>
              <w:t>"</w:t>
            </w:r>
            <w:r>
              <w:t>Individual MBS User Data Ingest Session</w:t>
            </w:r>
            <w:r w:rsidR="00E86F98">
              <w:rPr>
                <w:noProof/>
                <w:lang w:eastAsia="zh-CN"/>
              </w:rPr>
              <w:t>"</w:t>
            </w:r>
            <w:r>
              <w:t xml:space="preserve"> resource is successfully modified and a representation of the updated resource is returned to the NF service consumer in the response body.</w:t>
            </w:r>
          </w:p>
        </w:tc>
      </w:tr>
      <w:tr w:rsidR="003551F3" w14:paraId="6E2FE714" w14:textId="77777777" w:rsidTr="00856CA6">
        <w:trPr>
          <w:jc w:val="center"/>
        </w:trPr>
        <w:tc>
          <w:tcPr>
            <w:tcW w:w="922" w:type="pct"/>
            <w:vAlign w:val="center"/>
          </w:tcPr>
          <w:p w14:paraId="50EC89F5" w14:textId="77777777" w:rsidR="003551F3" w:rsidRDefault="003551F3" w:rsidP="003551F3">
            <w:pPr>
              <w:pStyle w:val="TAL"/>
            </w:pPr>
            <w:r>
              <w:t>n/a</w:t>
            </w:r>
          </w:p>
        </w:tc>
        <w:tc>
          <w:tcPr>
            <w:tcW w:w="210" w:type="pct"/>
            <w:vAlign w:val="center"/>
          </w:tcPr>
          <w:p w14:paraId="1D7561D5" w14:textId="77777777" w:rsidR="003551F3" w:rsidRDefault="003551F3" w:rsidP="003551F3">
            <w:pPr>
              <w:pStyle w:val="TAC"/>
            </w:pPr>
          </w:p>
        </w:tc>
        <w:tc>
          <w:tcPr>
            <w:tcW w:w="587" w:type="pct"/>
            <w:vAlign w:val="center"/>
          </w:tcPr>
          <w:p w14:paraId="3B36FC73" w14:textId="77777777" w:rsidR="003551F3" w:rsidRDefault="003551F3" w:rsidP="003551F3">
            <w:pPr>
              <w:pStyle w:val="TAC"/>
            </w:pPr>
          </w:p>
        </w:tc>
        <w:tc>
          <w:tcPr>
            <w:tcW w:w="807" w:type="pct"/>
            <w:vAlign w:val="center"/>
          </w:tcPr>
          <w:p w14:paraId="477F99F9" w14:textId="77777777" w:rsidR="003551F3" w:rsidRDefault="003551F3" w:rsidP="003551F3">
            <w:pPr>
              <w:pStyle w:val="TAL"/>
            </w:pPr>
            <w:r>
              <w:t>204 No Content</w:t>
            </w:r>
          </w:p>
        </w:tc>
        <w:tc>
          <w:tcPr>
            <w:tcW w:w="2475" w:type="pct"/>
            <w:vAlign w:val="center"/>
          </w:tcPr>
          <w:p w14:paraId="0542C944" w14:textId="0FC4AA30" w:rsidR="003551F3" w:rsidRDefault="003551F3" w:rsidP="003551F3">
            <w:pPr>
              <w:pStyle w:val="TAL"/>
            </w:pPr>
            <w:r>
              <w:t xml:space="preserve">Successful case. The concerned </w:t>
            </w:r>
            <w:r w:rsidR="00894079">
              <w:rPr>
                <w:noProof/>
                <w:lang w:eastAsia="zh-CN"/>
              </w:rPr>
              <w:t>"</w:t>
            </w:r>
            <w:r>
              <w:t>Individual MBS User Data Ingest Session</w:t>
            </w:r>
            <w:r w:rsidR="00894079">
              <w:rPr>
                <w:noProof/>
                <w:lang w:eastAsia="zh-CN"/>
              </w:rPr>
              <w:t>"</w:t>
            </w:r>
            <w:r>
              <w:t xml:space="preserve"> resource is successfully modified and no content is returned in the response body.</w:t>
            </w:r>
          </w:p>
        </w:tc>
      </w:tr>
      <w:tr w:rsidR="003551F3" w14:paraId="3FD8D827" w14:textId="77777777" w:rsidTr="00856CA6">
        <w:trPr>
          <w:jc w:val="center"/>
        </w:trPr>
        <w:tc>
          <w:tcPr>
            <w:tcW w:w="922" w:type="pct"/>
            <w:vAlign w:val="center"/>
            <w:hideMark/>
          </w:tcPr>
          <w:p w14:paraId="3EC0DF01" w14:textId="77777777" w:rsidR="003551F3" w:rsidRDefault="003551F3" w:rsidP="003551F3">
            <w:pPr>
              <w:pStyle w:val="TAL"/>
            </w:pPr>
            <w:r>
              <w:t>RedirectResponse</w:t>
            </w:r>
          </w:p>
        </w:tc>
        <w:tc>
          <w:tcPr>
            <w:tcW w:w="210" w:type="pct"/>
            <w:vAlign w:val="center"/>
            <w:hideMark/>
          </w:tcPr>
          <w:p w14:paraId="08380335" w14:textId="77777777" w:rsidR="003551F3" w:rsidRDefault="003551F3" w:rsidP="003551F3">
            <w:pPr>
              <w:pStyle w:val="TAC"/>
            </w:pPr>
            <w:r>
              <w:t>O</w:t>
            </w:r>
          </w:p>
        </w:tc>
        <w:tc>
          <w:tcPr>
            <w:tcW w:w="587" w:type="pct"/>
            <w:vAlign w:val="center"/>
            <w:hideMark/>
          </w:tcPr>
          <w:p w14:paraId="67DFB38F" w14:textId="77777777" w:rsidR="003551F3" w:rsidRDefault="003551F3" w:rsidP="003551F3">
            <w:pPr>
              <w:pStyle w:val="TAC"/>
            </w:pPr>
            <w:r>
              <w:t>0..1</w:t>
            </w:r>
          </w:p>
        </w:tc>
        <w:tc>
          <w:tcPr>
            <w:tcW w:w="807" w:type="pct"/>
            <w:vAlign w:val="center"/>
            <w:hideMark/>
          </w:tcPr>
          <w:p w14:paraId="0BF874B5" w14:textId="77777777" w:rsidR="003551F3" w:rsidRDefault="003551F3" w:rsidP="003551F3">
            <w:pPr>
              <w:pStyle w:val="TAL"/>
            </w:pPr>
            <w:r>
              <w:t>307 Temporary Redirect</w:t>
            </w:r>
          </w:p>
        </w:tc>
        <w:tc>
          <w:tcPr>
            <w:tcW w:w="2475" w:type="pct"/>
            <w:vAlign w:val="center"/>
            <w:hideMark/>
          </w:tcPr>
          <w:p w14:paraId="55A1EB9D" w14:textId="77777777" w:rsidR="003551F3" w:rsidRDefault="003551F3" w:rsidP="003551F3">
            <w:pPr>
              <w:pStyle w:val="TAL"/>
            </w:pPr>
            <w:r>
              <w:t>Temporary redirection. The response shall include a Location header field containing an alternative URI of the resource located in an alternative MBSF (service) instance.</w:t>
            </w:r>
          </w:p>
        </w:tc>
      </w:tr>
      <w:tr w:rsidR="003551F3" w14:paraId="7CD3475D" w14:textId="77777777" w:rsidTr="00856CA6">
        <w:trPr>
          <w:jc w:val="center"/>
        </w:trPr>
        <w:tc>
          <w:tcPr>
            <w:tcW w:w="922" w:type="pct"/>
            <w:vAlign w:val="center"/>
            <w:hideMark/>
          </w:tcPr>
          <w:p w14:paraId="7CE91C24" w14:textId="77777777" w:rsidR="003551F3" w:rsidRDefault="003551F3" w:rsidP="003551F3">
            <w:pPr>
              <w:pStyle w:val="TAL"/>
            </w:pPr>
            <w:r>
              <w:t>RedirectResponse</w:t>
            </w:r>
          </w:p>
        </w:tc>
        <w:tc>
          <w:tcPr>
            <w:tcW w:w="210" w:type="pct"/>
            <w:vAlign w:val="center"/>
            <w:hideMark/>
          </w:tcPr>
          <w:p w14:paraId="15E99854" w14:textId="77777777" w:rsidR="003551F3" w:rsidRDefault="003551F3" w:rsidP="003551F3">
            <w:pPr>
              <w:pStyle w:val="TAC"/>
            </w:pPr>
            <w:r>
              <w:t>O</w:t>
            </w:r>
          </w:p>
        </w:tc>
        <w:tc>
          <w:tcPr>
            <w:tcW w:w="587" w:type="pct"/>
            <w:vAlign w:val="center"/>
            <w:hideMark/>
          </w:tcPr>
          <w:p w14:paraId="3D857CBF" w14:textId="77777777" w:rsidR="003551F3" w:rsidRDefault="003551F3" w:rsidP="003551F3">
            <w:pPr>
              <w:pStyle w:val="TAC"/>
            </w:pPr>
            <w:r>
              <w:t>0..1</w:t>
            </w:r>
          </w:p>
        </w:tc>
        <w:tc>
          <w:tcPr>
            <w:tcW w:w="807" w:type="pct"/>
            <w:vAlign w:val="center"/>
            <w:hideMark/>
          </w:tcPr>
          <w:p w14:paraId="450F8800" w14:textId="77777777" w:rsidR="003551F3" w:rsidRDefault="003551F3" w:rsidP="003551F3">
            <w:pPr>
              <w:pStyle w:val="TAL"/>
            </w:pPr>
            <w:r>
              <w:t>308 Permanent Redirect</w:t>
            </w:r>
          </w:p>
        </w:tc>
        <w:tc>
          <w:tcPr>
            <w:tcW w:w="2475" w:type="pct"/>
            <w:vAlign w:val="center"/>
            <w:hideMark/>
          </w:tcPr>
          <w:p w14:paraId="7FE12EF4" w14:textId="77777777" w:rsidR="003551F3" w:rsidRDefault="003551F3" w:rsidP="003551F3">
            <w:pPr>
              <w:pStyle w:val="TAL"/>
            </w:pPr>
            <w:r>
              <w:t>Permanent redirection. The response shall include a Location header field containing an alternative URI of the resource located in an alternative MBSF (service) instance.</w:t>
            </w:r>
          </w:p>
        </w:tc>
      </w:tr>
      <w:tr w:rsidR="003551F3" w14:paraId="6A1F4984" w14:textId="77777777" w:rsidTr="00856CA6">
        <w:trPr>
          <w:jc w:val="center"/>
        </w:trPr>
        <w:tc>
          <w:tcPr>
            <w:tcW w:w="5000" w:type="pct"/>
            <w:gridSpan w:val="5"/>
            <w:vAlign w:val="center"/>
            <w:hideMark/>
          </w:tcPr>
          <w:p w14:paraId="5065BD62" w14:textId="0DA2EFEF" w:rsidR="003551F3" w:rsidRDefault="003551F3" w:rsidP="003551F3">
            <w:pPr>
              <w:pStyle w:val="TAN"/>
            </w:pPr>
            <w:r>
              <w:t>NOTE:</w:t>
            </w:r>
            <w:r>
              <w:rPr>
                <w:noProof/>
              </w:rPr>
              <w:tab/>
              <w:t xml:space="preserve">The mandatory </w:t>
            </w:r>
            <w:r>
              <w:t>HTTP error status code</w:t>
            </w:r>
            <w:r w:rsidR="00BD4FAF">
              <w:t>s</w:t>
            </w:r>
            <w:r>
              <w:t xml:space="preserve"> for the HTTP PATCH method listed in Table 5.2.7.1-1 of 3GPP TS 29.500 [4] also apply.</w:t>
            </w:r>
          </w:p>
        </w:tc>
      </w:tr>
    </w:tbl>
    <w:p w14:paraId="4D5442E4" w14:textId="77777777" w:rsidR="003551F3" w:rsidRDefault="003551F3" w:rsidP="003551F3"/>
    <w:p w14:paraId="1F24FE43" w14:textId="69378D4B" w:rsidR="003551F3" w:rsidRDefault="003551F3" w:rsidP="003551F3">
      <w:pPr>
        <w:pStyle w:val="TH"/>
      </w:pPr>
      <w:r>
        <w:t>Table 6.2.3.3.3.</w:t>
      </w:r>
      <w:r w:rsidR="001424E7">
        <w:t>3</w:t>
      </w:r>
      <w: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525A1047" w14:textId="77777777" w:rsidTr="006A1C63">
        <w:trPr>
          <w:jc w:val="center"/>
        </w:trPr>
        <w:tc>
          <w:tcPr>
            <w:tcW w:w="1037" w:type="pct"/>
            <w:shd w:val="clear" w:color="auto" w:fill="C0C0C0"/>
            <w:vAlign w:val="center"/>
            <w:hideMark/>
          </w:tcPr>
          <w:p w14:paraId="693B119A" w14:textId="77777777" w:rsidR="003551F3" w:rsidRDefault="003551F3" w:rsidP="003551F3">
            <w:pPr>
              <w:pStyle w:val="TAH"/>
            </w:pPr>
            <w:r>
              <w:t>Name</w:t>
            </w:r>
          </w:p>
        </w:tc>
        <w:tc>
          <w:tcPr>
            <w:tcW w:w="519" w:type="pct"/>
            <w:shd w:val="clear" w:color="auto" w:fill="C0C0C0"/>
            <w:vAlign w:val="center"/>
            <w:hideMark/>
          </w:tcPr>
          <w:p w14:paraId="1A1F22CE" w14:textId="77777777" w:rsidR="003551F3" w:rsidRDefault="003551F3" w:rsidP="003551F3">
            <w:pPr>
              <w:pStyle w:val="TAH"/>
            </w:pPr>
            <w:r>
              <w:t>Data type</w:t>
            </w:r>
          </w:p>
        </w:tc>
        <w:tc>
          <w:tcPr>
            <w:tcW w:w="217" w:type="pct"/>
            <w:shd w:val="clear" w:color="auto" w:fill="C0C0C0"/>
            <w:vAlign w:val="center"/>
            <w:hideMark/>
          </w:tcPr>
          <w:p w14:paraId="3786F4DB" w14:textId="77777777" w:rsidR="003551F3" w:rsidRDefault="003551F3" w:rsidP="003551F3">
            <w:pPr>
              <w:pStyle w:val="TAH"/>
            </w:pPr>
            <w:r>
              <w:t>P</w:t>
            </w:r>
          </w:p>
        </w:tc>
        <w:tc>
          <w:tcPr>
            <w:tcW w:w="581" w:type="pct"/>
            <w:shd w:val="clear" w:color="auto" w:fill="C0C0C0"/>
            <w:vAlign w:val="center"/>
            <w:hideMark/>
          </w:tcPr>
          <w:p w14:paraId="4F6C3BFE" w14:textId="77777777" w:rsidR="003551F3" w:rsidRDefault="003551F3" w:rsidP="003551F3">
            <w:pPr>
              <w:pStyle w:val="TAH"/>
            </w:pPr>
            <w:r>
              <w:t>Cardinality</w:t>
            </w:r>
          </w:p>
        </w:tc>
        <w:tc>
          <w:tcPr>
            <w:tcW w:w="2645" w:type="pct"/>
            <w:shd w:val="clear" w:color="auto" w:fill="C0C0C0"/>
            <w:vAlign w:val="center"/>
            <w:hideMark/>
          </w:tcPr>
          <w:p w14:paraId="06464F3A" w14:textId="77777777" w:rsidR="003551F3" w:rsidRDefault="003551F3" w:rsidP="003551F3">
            <w:pPr>
              <w:pStyle w:val="TAH"/>
            </w:pPr>
            <w:r>
              <w:t>Description</w:t>
            </w:r>
          </w:p>
        </w:tc>
      </w:tr>
      <w:tr w:rsidR="003551F3" w14:paraId="12A04603" w14:textId="77777777" w:rsidTr="006A1C63">
        <w:trPr>
          <w:jc w:val="center"/>
        </w:trPr>
        <w:tc>
          <w:tcPr>
            <w:tcW w:w="1037" w:type="pct"/>
            <w:vAlign w:val="center"/>
            <w:hideMark/>
          </w:tcPr>
          <w:p w14:paraId="642F5413" w14:textId="77777777" w:rsidR="003551F3" w:rsidRDefault="003551F3" w:rsidP="003551F3">
            <w:pPr>
              <w:pStyle w:val="TAL"/>
            </w:pPr>
            <w:r>
              <w:t>Location</w:t>
            </w:r>
          </w:p>
        </w:tc>
        <w:tc>
          <w:tcPr>
            <w:tcW w:w="519" w:type="pct"/>
            <w:vAlign w:val="center"/>
            <w:hideMark/>
          </w:tcPr>
          <w:p w14:paraId="06B94668" w14:textId="77777777" w:rsidR="003551F3" w:rsidRDefault="003551F3" w:rsidP="003551F3">
            <w:pPr>
              <w:pStyle w:val="TAL"/>
            </w:pPr>
            <w:r>
              <w:t>string</w:t>
            </w:r>
          </w:p>
        </w:tc>
        <w:tc>
          <w:tcPr>
            <w:tcW w:w="217" w:type="pct"/>
            <w:vAlign w:val="center"/>
            <w:hideMark/>
          </w:tcPr>
          <w:p w14:paraId="0CCEADAB" w14:textId="77777777" w:rsidR="003551F3" w:rsidRDefault="003551F3" w:rsidP="003551F3">
            <w:pPr>
              <w:pStyle w:val="TAC"/>
            </w:pPr>
            <w:r>
              <w:t>M</w:t>
            </w:r>
          </w:p>
        </w:tc>
        <w:tc>
          <w:tcPr>
            <w:tcW w:w="581" w:type="pct"/>
            <w:vAlign w:val="center"/>
            <w:hideMark/>
          </w:tcPr>
          <w:p w14:paraId="6FE94133" w14:textId="77777777" w:rsidR="003551F3" w:rsidRDefault="003551F3" w:rsidP="003551F3">
            <w:pPr>
              <w:pStyle w:val="TAC"/>
            </w:pPr>
            <w:r>
              <w:t>1</w:t>
            </w:r>
          </w:p>
        </w:tc>
        <w:tc>
          <w:tcPr>
            <w:tcW w:w="2645" w:type="pct"/>
            <w:vAlign w:val="center"/>
            <w:hideMark/>
          </w:tcPr>
          <w:p w14:paraId="627737B0" w14:textId="77777777" w:rsidR="003551F3" w:rsidRDefault="003551F3" w:rsidP="003551F3">
            <w:pPr>
              <w:pStyle w:val="TAL"/>
            </w:pPr>
            <w:r>
              <w:t>An alternative URI of the resource located in an alternative MBSF (service) instance.</w:t>
            </w:r>
          </w:p>
        </w:tc>
      </w:tr>
      <w:tr w:rsidR="003551F3" w14:paraId="3C618334" w14:textId="77777777" w:rsidTr="006A1C63">
        <w:trPr>
          <w:jc w:val="center"/>
        </w:trPr>
        <w:tc>
          <w:tcPr>
            <w:tcW w:w="1037" w:type="pct"/>
            <w:vAlign w:val="center"/>
            <w:hideMark/>
          </w:tcPr>
          <w:p w14:paraId="29AAAA39" w14:textId="77777777" w:rsidR="003551F3" w:rsidRDefault="003551F3" w:rsidP="003551F3">
            <w:pPr>
              <w:pStyle w:val="TAL"/>
            </w:pPr>
            <w:r>
              <w:rPr>
                <w:lang w:eastAsia="zh-CN"/>
              </w:rPr>
              <w:t>3gpp-Sbi-Target-Nf-Id</w:t>
            </w:r>
          </w:p>
        </w:tc>
        <w:tc>
          <w:tcPr>
            <w:tcW w:w="519" w:type="pct"/>
            <w:vAlign w:val="center"/>
            <w:hideMark/>
          </w:tcPr>
          <w:p w14:paraId="13510AFA" w14:textId="77777777" w:rsidR="003551F3" w:rsidRDefault="003551F3" w:rsidP="003551F3">
            <w:pPr>
              <w:pStyle w:val="TAL"/>
            </w:pPr>
            <w:r>
              <w:rPr>
                <w:lang w:eastAsia="fr-FR"/>
              </w:rPr>
              <w:t>string</w:t>
            </w:r>
          </w:p>
        </w:tc>
        <w:tc>
          <w:tcPr>
            <w:tcW w:w="217" w:type="pct"/>
            <w:vAlign w:val="center"/>
            <w:hideMark/>
          </w:tcPr>
          <w:p w14:paraId="271ECA20" w14:textId="77777777" w:rsidR="003551F3" w:rsidRDefault="003551F3" w:rsidP="003551F3">
            <w:pPr>
              <w:pStyle w:val="TAC"/>
            </w:pPr>
            <w:r>
              <w:rPr>
                <w:lang w:eastAsia="fr-FR"/>
              </w:rPr>
              <w:t>O</w:t>
            </w:r>
          </w:p>
        </w:tc>
        <w:tc>
          <w:tcPr>
            <w:tcW w:w="581" w:type="pct"/>
            <w:vAlign w:val="center"/>
            <w:hideMark/>
          </w:tcPr>
          <w:p w14:paraId="633CF508" w14:textId="77777777" w:rsidR="003551F3" w:rsidRDefault="003551F3" w:rsidP="003551F3">
            <w:pPr>
              <w:pStyle w:val="TAC"/>
            </w:pPr>
            <w:r>
              <w:rPr>
                <w:lang w:eastAsia="fr-FR"/>
              </w:rPr>
              <w:t>0..1</w:t>
            </w:r>
          </w:p>
        </w:tc>
        <w:tc>
          <w:tcPr>
            <w:tcW w:w="2645" w:type="pct"/>
            <w:vAlign w:val="center"/>
            <w:hideMark/>
          </w:tcPr>
          <w:p w14:paraId="349111B8" w14:textId="77777777" w:rsidR="003551F3" w:rsidRDefault="003551F3" w:rsidP="003551F3">
            <w:pPr>
              <w:pStyle w:val="TAL"/>
            </w:pPr>
            <w:r>
              <w:rPr>
                <w:lang w:eastAsia="fr-FR"/>
              </w:rPr>
              <w:t>Identifier of the target NF (service) instance towards which the request is redirected.</w:t>
            </w:r>
          </w:p>
        </w:tc>
      </w:tr>
    </w:tbl>
    <w:p w14:paraId="03F3470C" w14:textId="77777777" w:rsidR="003551F3" w:rsidRDefault="003551F3" w:rsidP="003551F3"/>
    <w:p w14:paraId="26F95314" w14:textId="13345E53" w:rsidR="003551F3" w:rsidRDefault="003551F3" w:rsidP="003551F3">
      <w:pPr>
        <w:pStyle w:val="TH"/>
      </w:pPr>
      <w:r>
        <w:lastRenderedPageBreak/>
        <w:t>Table 6.2.3.3.3.</w:t>
      </w:r>
      <w:r w:rsidR="001424E7">
        <w:t>3</w:t>
      </w:r>
      <w:r>
        <w:t>-5: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5314A814" w14:textId="77777777" w:rsidTr="006A1C63">
        <w:trPr>
          <w:jc w:val="center"/>
        </w:trPr>
        <w:tc>
          <w:tcPr>
            <w:tcW w:w="1037" w:type="pct"/>
            <w:shd w:val="clear" w:color="auto" w:fill="C0C0C0"/>
            <w:vAlign w:val="center"/>
            <w:hideMark/>
          </w:tcPr>
          <w:p w14:paraId="45F4F730" w14:textId="77777777" w:rsidR="003551F3" w:rsidRDefault="003551F3" w:rsidP="003551F3">
            <w:pPr>
              <w:pStyle w:val="TAH"/>
            </w:pPr>
            <w:r>
              <w:t>Name</w:t>
            </w:r>
          </w:p>
        </w:tc>
        <w:tc>
          <w:tcPr>
            <w:tcW w:w="519" w:type="pct"/>
            <w:shd w:val="clear" w:color="auto" w:fill="C0C0C0"/>
            <w:vAlign w:val="center"/>
            <w:hideMark/>
          </w:tcPr>
          <w:p w14:paraId="61BBCCDE" w14:textId="77777777" w:rsidR="003551F3" w:rsidRDefault="003551F3" w:rsidP="003551F3">
            <w:pPr>
              <w:pStyle w:val="TAH"/>
            </w:pPr>
            <w:r>
              <w:t>Data type</w:t>
            </w:r>
          </w:p>
        </w:tc>
        <w:tc>
          <w:tcPr>
            <w:tcW w:w="217" w:type="pct"/>
            <w:shd w:val="clear" w:color="auto" w:fill="C0C0C0"/>
            <w:vAlign w:val="center"/>
            <w:hideMark/>
          </w:tcPr>
          <w:p w14:paraId="7CAF5815" w14:textId="77777777" w:rsidR="003551F3" w:rsidRDefault="003551F3" w:rsidP="003551F3">
            <w:pPr>
              <w:pStyle w:val="TAH"/>
            </w:pPr>
            <w:r>
              <w:t>P</w:t>
            </w:r>
          </w:p>
        </w:tc>
        <w:tc>
          <w:tcPr>
            <w:tcW w:w="581" w:type="pct"/>
            <w:shd w:val="clear" w:color="auto" w:fill="C0C0C0"/>
            <w:vAlign w:val="center"/>
            <w:hideMark/>
          </w:tcPr>
          <w:p w14:paraId="6DD30BFF" w14:textId="77777777" w:rsidR="003551F3" w:rsidRDefault="003551F3" w:rsidP="003551F3">
            <w:pPr>
              <w:pStyle w:val="TAH"/>
            </w:pPr>
            <w:r>
              <w:t>Cardinality</w:t>
            </w:r>
          </w:p>
        </w:tc>
        <w:tc>
          <w:tcPr>
            <w:tcW w:w="2645" w:type="pct"/>
            <w:shd w:val="clear" w:color="auto" w:fill="C0C0C0"/>
            <w:vAlign w:val="center"/>
            <w:hideMark/>
          </w:tcPr>
          <w:p w14:paraId="548024E8" w14:textId="77777777" w:rsidR="003551F3" w:rsidRDefault="003551F3" w:rsidP="003551F3">
            <w:pPr>
              <w:pStyle w:val="TAH"/>
            </w:pPr>
            <w:r>
              <w:t>Description</w:t>
            </w:r>
          </w:p>
        </w:tc>
      </w:tr>
      <w:tr w:rsidR="003551F3" w14:paraId="6AD00893" w14:textId="77777777" w:rsidTr="006A1C63">
        <w:trPr>
          <w:jc w:val="center"/>
        </w:trPr>
        <w:tc>
          <w:tcPr>
            <w:tcW w:w="1037" w:type="pct"/>
            <w:vAlign w:val="center"/>
            <w:hideMark/>
          </w:tcPr>
          <w:p w14:paraId="5A80F243" w14:textId="77777777" w:rsidR="003551F3" w:rsidRDefault="003551F3" w:rsidP="003551F3">
            <w:pPr>
              <w:pStyle w:val="TAL"/>
            </w:pPr>
            <w:r>
              <w:t>Location</w:t>
            </w:r>
          </w:p>
        </w:tc>
        <w:tc>
          <w:tcPr>
            <w:tcW w:w="519" w:type="pct"/>
            <w:vAlign w:val="center"/>
            <w:hideMark/>
          </w:tcPr>
          <w:p w14:paraId="1FDADCDE" w14:textId="77777777" w:rsidR="003551F3" w:rsidRDefault="003551F3" w:rsidP="003551F3">
            <w:pPr>
              <w:pStyle w:val="TAL"/>
            </w:pPr>
            <w:r>
              <w:t>string</w:t>
            </w:r>
          </w:p>
        </w:tc>
        <w:tc>
          <w:tcPr>
            <w:tcW w:w="217" w:type="pct"/>
            <w:vAlign w:val="center"/>
            <w:hideMark/>
          </w:tcPr>
          <w:p w14:paraId="2A57F309" w14:textId="77777777" w:rsidR="003551F3" w:rsidRDefault="003551F3" w:rsidP="003551F3">
            <w:pPr>
              <w:pStyle w:val="TAC"/>
            </w:pPr>
            <w:r>
              <w:t>M</w:t>
            </w:r>
          </w:p>
        </w:tc>
        <w:tc>
          <w:tcPr>
            <w:tcW w:w="581" w:type="pct"/>
            <w:vAlign w:val="center"/>
            <w:hideMark/>
          </w:tcPr>
          <w:p w14:paraId="0B137791" w14:textId="77777777" w:rsidR="003551F3" w:rsidRDefault="003551F3" w:rsidP="003551F3">
            <w:pPr>
              <w:pStyle w:val="TAC"/>
            </w:pPr>
            <w:r>
              <w:t>1</w:t>
            </w:r>
          </w:p>
        </w:tc>
        <w:tc>
          <w:tcPr>
            <w:tcW w:w="2645" w:type="pct"/>
            <w:vAlign w:val="center"/>
            <w:hideMark/>
          </w:tcPr>
          <w:p w14:paraId="04DE9A3F" w14:textId="77777777" w:rsidR="003551F3" w:rsidRDefault="003551F3" w:rsidP="003551F3">
            <w:pPr>
              <w:pStyle w:val="TAL"/>
            </w:pPr>
            <w:r>
              <w:t>An alternative URI of the resource located in an alternative MBSF (service) instance.</w:t>
            </w:r>
          </w:p>
        </w:tc>
      </w:tr>
      <w:tr w:rsidR="003551F3" w14:paraId="7CF959A4" w14:textId="77777777" w:rsidTr="006A1C63">
        <w:trPr>
          <w:jc w:val="center"/>
        </w:trPr>
        <w:tc>
          <w:tcPr>
            <w:tcW w:w="1037" w:type="pct"/>
            <w:vAlign w:val="center"/>
            <w:hideMark/>
          </w:tcPr>
          <w:p w14:paraId="49E5D741" w14:textId="77777777" w:rsidR="003551F3" w:rsidRDefault="003551F3" w:rsidP="003551F3">
            <w:pPr>
              <w:pStyle w:val="TAL"/>
            </w:pPr>
            <w:r>
              <w:rPr>
                <w:lang w:eastAsia="zh-CN"/>
              </w:rPr>
              <w:t>3gpp-Sbi-Target-Nf-Id</w:t>
            </w:r>
          </w:p>
        </w:tc>
        <w:tc>
          <w:tcPr>
            <w:tcW w:w="519" w:type="pct"/>
            <w:vAlign w:val="center"/>
            <w:hideMark/>
          </w:tcPr>
          <w:p w14:paraId="117FA92A" w14:textId="77777777" w:rsidR="003551F3" w:rsidRDefault="003551F3" w:rsidP="003551F3">
            <w:pPr>
              <w:pStyle w:val="TAL"/>
            </w:pPr>
            <w:r>
              <w:rPr>
                <w:lang w:eastAsia="fr-FR"/>
              </w:rPr>
              <w:t>string</w:t>
            </w:r>
          </w:p>
        </w:tc>
        <w:tc>
          <w:tcPr>
            <w:tcW w:w="217" w:type="pct"/>
            <w:vAlign w:val="center"/>
            <w:hideMark/>
          </w:tcPr>
          <w:p w14:paraId="69896DD9" w14:textId="77777777" w:rsidR="003551F3" w:rsidRDefault="003551F3" w:rsidP="003551F3">
            <w:pPr>
              <w:pStyle w:val="TAC"/>
            </w:pPr>
            <w:r>
              <w:rPr>
                <w:lang w:eastAsia="fr-FR"/>
              </w:rPr>
              <w:t>O</w:t>
            </w:r>
          </w:p>
        </w:tc>
        <w:tc>
          <w:tcPr>
            <w:tcW w:w="581" w:type="pct"/>
            <w:vAlign w:val="center"/>
            <w:hideMark/>
          </w:tcPr>
          <w:p w14:paraId="58480382" w14:textId="77777777" w:rsidR="003551F3" w:rsidRDefault="003551F3" w:rsidP="003551F3">
            <w:pPr>
              <w:pStyle w:val="TAC"/>
            </w:pPr>
            <w:r>
              <w:rPr>
                <w:lang w:eastAsia="fr-FR"/>
              </w:rPr>
              <w:t>0..1</w:t>
            </w:r>
          </w:p>
        </w:tc>
        <w:tc>
          <w:tcPr>
            <w:tcW w:w="2645" w:type="pct"/>
            <w:vAlign w:val="center"/>
            <w:hideMark/>
          </w:tcPr>
          <w:p w14:paraId="5DBB7EB9" w14:textId="77777777" w:rsidR="003551F3" w:rsidRDefault="003551F3" w:rsidP="003551F3">
            <w:pPr>
              <w:pStyle w:val="TAL"/>
            </w:pPr>
            <w:r>
              <w:rPr>
                <w:lang w:eastAsia="fr-FR"/>
              </w:rPr>
              <w:t>Identifier of the target NF (service) instance towards which the request is redirected.</w:t>
            </w:r>
          </w:p>
        </w:tc>
      </w:tr>
    </w:tbl>
    <w:p w14:paraId="04F0F200" w14:textId="77777777" w:rsidR="003551F3" w:rsidRDefault="003551F3" w:rsidP="003551F3"/>
    <w:p w14:paraId="2A80A293" w14:textId="5B135517" w:rsidR="003551F3" w:rsidRDefault="003551F3" w:rsidP="003551F3">
      <w:pPr>
        <w:pStyle w:val="Heading6"/>
      </w:pPr>
      <w:bookmarkStart w:id="654" w:name="_Toc120609042"/>
      <w:bookmarkStart w:id="655" w:name="_Toc120657509"/>
      <w:bookmarkStart w:id="656" w:name="_Toc129251405"/>
      <w:r>
        <w:t>6.2.3.3.3.</w:t>
      </w:r>
      <w:r w:rsidR="001424E7">
        <w:t>4</w:t>
      </w:r>
      <w:r>
        <w:tab/>
        <w:t>DELETE</w:t>
      </w:r>
      <w:bookmarkEnd w:id="654"/>
      <w:bookmarkEnd w:id="655"/>
      <w:bookmarkEnd w:id="656"/>
    </w:p>
    <w:p w14:paraId="23E99A33" w14:textId="264BB685" w:rsidR="003551F3" w:rsidRDefault="003551F3" w:rsidP="003551F3">
      <w:r>
        <w:rPr>
          <w:noProof/>
          <w:lang w:eastAsia="zh-CN"/>
        </w:rPr>
        <w:t xml:space="preserve">The DELETE method allows an NF service consumer (e.g. AF, NEF) to delete an existing </w:t>
      </w:r>
      <w:r w:rsidR="00177E94">
        <w:rPr>
          <w:noProof/>
          <w:lang w:eastAsia="zh-CN"/>
        </w:rPr>
        <w:t>"</w:t>
      </w:r>
      <w:r>
        <w:rPr>
          <w:noProof/>
          <w:lang w:eastAsia="zh-CN"/>
        </w:rPr>
        <w:t xml:space="preserve">Individual </w:t>
      </w:r>
      <w:r>
        <w:t>MBS User Data Ingest Session</w:t>
      </w:r>
      <w:r w:rsidR="00177E94">
        <w:rPr>
          <w:noProof/>
          <w:lang w:eastAsia="zh-CN"/>
        </w:rPr>
        <w:t>"</w:t>
      </w:r>
      <w:r>
        <w:t xml:space="preserve"> resource</w:t>
      </w:r>
      <w:r>
        <w:rPr>
          <w:noProof/>
          <w:lang w:eastAsia="zh-CN"/>
        </w:rPr>
        <w:t xml:space="preserve"> managed by the MBSF</w:t>
      </w:r>
      <w:r>
        <w:t>.</w:t>
      </w:r>
    </w:p>
    <w:p w14:paraId="53CD643A" w14:textId="5893E099" w:rsidR="003551F3" w:rsidRDefault="003551F3" w:rsidP="003551F3">
      <w:r>
        <w:t>This method shall support the URI query parameters specified in table 6.2.3.3.3.</w:t>
      </w:r>
      <w:r w:rsidR="001424E7">
        <w:t>4</w:t>
      </w:r>
      <w:r>
        <w:t>-1.</w:t>
      </w:r>
    </w:p>
    <w:p w14:paraId="098AECC6" w14:textId="3C1C3FD9" w:rsidR="003551F3" w:rsidRDefault="003551F3" w:rsidP="003551F3">
      <w:pPr>
        <w:pStyle w:val="TH"/>
        <w:rPr>
          <w:rFonts w:cs="Arial"/>
        </w:rPr>
      </w:pPr>
      <w:r>
        <w:t>Table 6.2.3.3.3.</w:t>
      </w:r>
      <w:r w:rsidR="001424E7">
        <w:t>4</w:t>
      </w:r>
      <w:r>
        <w:t>-1: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51F3" w14:paraId="00F2544C" w14:textId="77777777" w:rsidTr="00856CA6">
        <w:trPr>
          <w:jc w:val="center"/>
        </w:trPr>
        <w:tc>
          <w:tcPr>
            <w:tcW w:w="825" w:type="pct"/>
            <w:shd w:val="clear" w:color="auto" w:fill="C0C0C0"/>
            <w:hideMark/>
          </w:tcPr>
          <w:p w14:paraId="31AA2A64" w14:textId="77777777" w:rsidR="003551F3" w:rsidRDefault="003551F3" w:rsidP="003551F3">
            <w:pPr>
              <w:pStyle w:val="TAH"/>
            </w:pPr>
            <w:r>
              <w:t>Name</w:t>
            </w:r>
          </w:p>
        </w:tc>
        <w:tc>
          <w:tcPr>
            <w:tcW w:w="731" w:type="pct"/>
            <w:shd w:val="clear" w:color="auto" w:fill="C0C0C0"/>
            <w:hideMark/>
          </w:tcPr>
          <w:p w14:paraId="68291C96" w14:textId="77777777" w:rsidR="003551F3" w:rsidRDefault="003551F3" w:rsidP="003551F3">
            <w:pPr>
              <w:pStyle w:val="TAH"/>
            </w:pPr>
            <w:r>
              <w:t>Data type</w:t>
            </w:r>
          </w:p>
        </w:tc>
        <w:tc>
          <w:tcPr>
            <w:tcW w:w="215" w:type="pct"/>
            <w:shd w:val="clear" w:color="auto" w:fill="C0C0C0"/>
            <w:hideMark/>
          </w:tcPr>
          <w:p w14:paraId="0C3A93AB" w14:textId="77777777" w:rsidR="003551F3" w:rsidRDefault="003551F3" w:rsidP="003551F3">
            <w:pPr>
              <w:pStyle w:val="TAH"/>
            </w:pPr>
            <w:r>
              <w:t>P</w:t>
            </w:r>
          </w:p>
        </w:tc>
        <w:tc>
          <w:tcPr>
            <w:tcW w:w="580" w:type="pct"/>
            <w:shd w:val="clear" w:color="auto" w:fill="C0C0C0"/>
            <w:hideMark/>
          </w:tcPr>
          <w:p w14:paraId="3E3FAD2F" w14:textId="77777777" w:rsidR="003551F3" w:rsidRDefault="003551F3" w:rsidP="003551F3">
            <w:pPr>
              <w:pStyle w:val="TAH"/>
            </w:pPr>
            <w:r>
              <w:t>Cardinality</w:t>
            </w:r>
          </w:p>
        </w:tc>
        <w:tc>
          <w:tcPr>
            <w:tcW w:w="1852" w:type="pct"/>
            <w:shd w:val="clear" w:color="auto" w:fill="C0C0C0"/>
            <w:vAlign w:val="center"/>
            <w:hideMark/>
          </w:tcPr>
          <w:p w14:paraId="2BE3C868" w14:textId="77777777" w:rsidR="003551F3" w:rsidRDefault="003551F3" w:rsidP="003551F3">
            <w:pPr>
              <w:pStyle w:val="TAH"/>
            </w:pPr>
            <w:r>
              <w:t>Description</w:t>
            </w:r>
          </w:p>
        </w:tc>
        <w:tc>
          <w:tcPr>
            <w:tcW w:w="796" w:type="pct"/>
            <w:shd w:val="clear" w:color="auto" w:fill="C0C0C0"/>
            <w:hideMark/>
          </w:tcPr>
          <w:p w14:paraId="5C8BF993" w14:textId="77777777" w:rsidR="003551F3" w:rsidRDefault="003551F3" w:rsidP="003551F3">
            <w:pPr>
              <w:pStyle w:val="TAH"/>
            </w:pPr>
            <w:r>
              <w:t>Applicability</w:t>
            </w:r>
          </w:p>
        </w:tc>
      </w:tr>
      <w:tr w:rsidR="003551F3" w14:paraId="273C18A2" w14:textId="77777777" w:rsidTr="00856CA6">
        <w:trPr>
          <w:jc w:val="center"/>
        </w:trPr>
        <w:tc>
          <w:tcPr>
            <w:tcW w:w="825" w:type="pct"/>
            <w:hideMark/>
          </w:tcPr>
          <w:p w14:paraId="6B989D8E" w14:textId="77777777" w:rsidR="003551F3" w:rsidRDefault="003551F3" w:rsidP="003551F3">
            <w:pPr>
              <w:pStyle w:val="TAL"/>
            </w:pPr>
            <w:r>
              <w:t>n/a</w:t>
            </w:r>
          </w:p>
        </w:tc>
        <w:tc>
          <w:tcPr>
            <w:tcW w:w="731" w:type="pct"/>
          </w:tcPr>
          <w:p w14:paraId="58E14865" w14:textId="77777777" w:rsidR="003551F3" w:rsidRDefault="003551F3" w:rsidP="003551F3">
            <w:pPr>
              <w:pStyle w:val="TAL"/>
            </w:pPr>
          </w:p>
        </w:tc>
        <w:tc>
          <w:tcPr>
            <w:tcW w:w="215" w:type="pct"/>
          </w:tcPr>
          <w:p w14:paraId="55A34127" w14:textId="77777777" w:rsidR="003551F3" w:rsidRDefault="003551F3" w:rsidP="003551F3">
            <w:pPr>
              <w:pStyle w:val="TAC"/>
            </w:pPr>
          </w:p>
        </w:tc>
        <w:tc>
          <w:tcPr>
            <w:tcW w:w="580" w:type="pct"/>
          </w:tcPr>
          <w:p w14:paraId="730755AC" w14:textId="77777777" w:rsidR="003551F3" w:rsidRDefault="003551F3" w:rsidP="003551F3">
            <w:pPr>
              <w:pStyle w:val="TAL"/>
            </w:pPr>
          </w:p>
        </w:tc>
        <w:tc>
          <w:tcPr>
            <w:tcW w:w="1852" w:type="pct"/>
            <w:vAlign w:val="center"/>
          </w:tcPr>
          <w:p w14:paraId="7B6EA5E3" w14:textId="77777777" w:rsidR="003551F3" w:rsidRDefault="003551F3" w:rsidP="003551F3">
            <w:pPr>
              <w:pStyle w:val="TAL"/>
            </w:pPr>
          </w:p>
        </w:tc>
        <w:tc>
          <w:tcPr>
            <w:tcW w:w="796" w:type="pct"/>
          </w:tcPr>
          <w:p w14:paraId="5EDEDFC9" w14:textId="77777777" w:rsidR="003551F3" w:rsidRDefault="003551F3" w:rsidP="003551F3">
            <w:pPr>
              <w:pStyle w:val="TAL"/>
            </w:pPr>
          </w:p>
        </w:tc>
      </w:tr>
    </w:tbl>
    <w:p w14:paraId="4789C6EF" w14:textId="77777777" w:rsidR="003551F3" w:rsidRDefault="003551F3" w:rsidP="003551F3"/>
    <w:p w14:paraId="0BA18EA0" w14:textId="44491507" w:rsidR="003551F3" w:rsidRDefault="003551F3" w:rsidP="003551F3">
      <w:r>
        <w:t>This method shall support the request data structures specified in table 6.2.3.3.3.</w:t>
      </w:r>
      <w:r w:rsidR="001424E7">
        <w:t>4</w:t>
      </w:r>
      <w:r>
        <w:t>-2 and the response data structures and response codes specified in table 6.2.3.3.3.</w:t>
      </w:r>
      <w:r w:rsidR="001424E7">
        <w:t>4</w:t>
      </w:r>
      <w:r>
        <w:t>-3.</w:t>
      </w:r>
    </w:p>
    <w:p w14:paraId="4FE954C2" w14:textId="42B882D0" w:rsidR="003551F3" w:rsidRDefault="003551F3" w:rsidP="003551F3">
      <w:pPr>
        <w:pStyle w:val="TH"/>
      </w:pPr>
      <w:r>
        <w:t>Table 6.2.3.3.3.</w:t>
      </w:r>
      <w:r w:rsidR="001424E7">
        <w:t>4</w:t>
      </w:r>
      <w:r>
        <w:t>-2: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51F3" w14:paraId="761A7C26" w14:textId="77777777" w:rsidTr="00856CA6">
        <w:trPr>
          <w:jc w:val="center"/>
        </w:trPr>
        <w:tc>
          <w:tcPr>
            <w:tcW w:w="1627" w:type="dxa"/>
            <w:shd w:val="clear" w:color="auto" w:fill="C0C0C0"/>
            <w:vAlign w:val="center"/>
            <w:hideMark/>
          </w:tcPr>
          <w:p w14:paraId="45657F00" w14:textId="77777777" w:rsidR="003551F3" w:rsidRDefault="003551F3" w:rsidP="003551F3">
            <w:pPr>
              <w:pStyle w:val="TAH"/>
            </w:pPr>
            <w:r>
              <w:t>Data type</w:t>
            </w:r>
          </w:p>
        </w:tc>
        <w:tc>
          <w:tcPr>
            <w:tcW w:w="425" w:type="dxa"/>
            <w:shd w:val="clear" w:color="auto" w:fill="C0C0C0"/>
            <w:vAlign w:val="center"/>
            <w:hideMark/>
          </w:tcPr>
          <w:p w14:paraId="61C60BBF" w14:textId="77777777" w:rsidR="003551F3" w:rsidRDefault="003551F3" w:rsidP="003551F3">
            <w:pPr>
              <w:pStyle w:val="TAH"/>
            </w:pPr>
            <w:r>
              <w:t>P</w:t>
            </w:r>
          </w:p>
        </w:tc>
        <w:tc>
          <w:tcPr>
            <w:tcW w:w="1276" w:type="dxa"/>
            <w:shd w:val="clear" w:color="auto" w:fill="C0C0C0"/>
            <w:vAlign w:val="center"/>
            <w:hideMark/>
          </w:tcPr>
          <w:p w14:paraId="05BD9C0C" w14:textId="77777777" w:rsidR="003551F3" w:rsidRDefault="003551F3" w:rsidP="003551F3">
            <w:pPr>
              <w:pStyle w:val="TAH"/>
            </w:pPr>
            <w:r>
              <w:t>Cardinality</w:t>
            </w:r>
          </w:p>
        </w:tc>
        <w:tc>
          <w:tcPr>
            <w:tcW w:w="6447" w:type="dxa"/>
            <w:shd w:val="clear" w:color="auto" w:fill="C0C0C0"/>
            <w:vAlign w:val="center"/>
            <w:hideMark/>
          </w:tcPr>
          <w:p w14:paraId="56181CEC" w14:textId="77777777" w:rsidR="003551F3" w:rsidRDefault="003551F3" w:rsidP="003551F3">
            <w:pPr>
              <w:pStyle w:val="TAH"/>
            </w:pPr>
            <w:r>
              <w:t>Description</w:t>
            </w:r>
          </w:p>
        </w:tc>
      </w:tr>
      <w:tr w:rsidR="003551F3" w14:paraId="4DBBBBA6" w14:textId="77777777" w:rsidTr="00856CA6">
        <w:trPr>
          <w:jc w:val="center"/>
        </w:trPr>
        <w:tc>
          <w:tcPr>
            <w:tcW w:w="1627" w:type="dxa"/>
            <w:vAlign w:val="center"/>
            <w:hideMark/>
          </w:tcPr>
          <w:p w14:paraId="7119A5A7" w14:textId="77777777" w:rsidR="003551F3" w:rsidRDefault="003551F3" w:rsidP="003551F3">
            <w:pPr>
              <w:pStyle w:val="TAL"/>
            </w:pPr>
            <w:r>
              <w:t>n/a</w:t>
            </w:r>
          </w:p>
        </w:tc>
        <w:tc>
          <w:tcPr>
            <w:tcW w:w="425" w:type="dxa"/>
            <w:vAlign w:val="center"/>
          </w:tcPr>
          <w:p w14:paraId="7FF4EE93" w14:textId="77777777" w:rsidR="003551F3" w:rsidRDefault="003551F3" w:rsidP="003551F3">
            <w:pPr>
              <w:pStyle w:val="TAC"/>
            </w:pPr>
          </w:p>
        </w:tc>
        <w:tc>
          <w:tcPr>
            <w:tcW w:w="1276" w:type="dxa"/>
            <w:vAlign w:val="center"/>
          </w:tcPr>
          <w:p w14:paraId="727187CB" w14:textId="77777777" w:rsidR="003551F3" w:rsidRDefault="003551F3" w:rsidP="003551F3">
            <w:pPr>
              <w:pStyle w:val="TAL"/>
              <w:jc w:val="center"/>
            </w:pPr>
          </w:p>
        </w:tc>
        <w:tc>
          <w:tcPr>
            <w:tcW w:w="6447" w:type="dxa"/>
            <w:vAlign w:val="center"/>
          </w:tcPr>
          <w:p w14:paraId="08736379" w14:textId="77777777" w:rsidR="003551F3" w:rsidRDefault="003551F3" w:rsidP="003551F3">
            <w:pPr>
              <w:pStyle w:val="TAL"/>
            </w:pPr>
          </w:p>
        </w:tc>
      </w:tr>
    </w:tbl>
    <w:p w14:paraId="361AACF7" w14:textId="77777777" w:rsidR="003551F3" w:rsidRDefault="003551F3" w:rsidP="003551F3"/>
    <w:p w14:paraId="386A5B85" w14:textId="3B7F342A" w:rsidR="003551F3" w:rsidRDefault="003551F3" w:rsidP="003551F3">
      <w:pPr>
        <w:pStyle w:val="TH"/>
      </w:pPr>
      <w:r>
        <w:t>Table 6.2.3.3.3.</w:t>
      </w:r>
      <w:r w:rsidR="001424E7">
        <w:t>4</w:t>
      </w:r>
      <w:r>
        <w:t>-3: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3551F3" w14:paraId="16E52476" w14:textId="77777777" w:rsidTr="00856CA6">
        <w:trPr>
          <w:jc w:val="center"/>
        </w:trPr>
        <w:tc>
          <w:tcPr>
            <w:tcW w:w="923" w:type="pct"/>
            <w:shd w:val="clear" w:color="auto" w:fill="C0C0C0"/>
            <w:vAlign w:val="center"/>
            <w:hideMark/>
          </w:tcPr>
          <w:p w14:paraId="6345C459" w14:textId="77777777" w:rsidR="003551F3" w:rsidRDefault="003551F3" w:rsidP="003551F3">
            <w:pPr>
              <w:pStyle w:val="TAH"/>
            </w:pPr>
            <w:r>
              <w:t>Data type</w:t>
            </w:r>
          </w:p>
        </w:tc>
        <w:tc>
          <w:tcPr>
            <w:tcW w:w="210" w:type="pct"/>
            <w:shd w:val="clear" w:color="auto" w:fill="C0C0C0"/>
            <w:vAlign w:val="center"/>
            <w:hideMark/>
          </w:tcPr>
          <w:p w14:paraId="068A6BAB" w14:textId="77777777" w:rsidR="003551F3" w:rsidRDefault="003551F3" w:rsidP="003551F3">
            <w:pPr>
              <w:pStyle w:val="TAH"/>
            </w:pPr>
            <w:r>
              <w:t>P</w:t>
            </w:r>
          </w:p>
        </w:tc>
        <w:tc>
          <w:tcPr>
            <w:tcW w:w="587" w:type="pct"/>
            <w:shd w:val="clear" w:color="auto" w:fill="C0C0C0"/>
            <w:vAlign w:val="center"/>
            <w:hideMark/>
          </w:tcPr>
          <w:p w14:paraId="075130BA" w14:textId="77777777" w:rsidR="003551F3" w:rsidRDefault="003551F3" w:rsidP="003551F3">
            <w:pPr>
              <w:pStyle w:val="TAH"/>
            </w:pPr>
            <w:r>
              <w:t>Cardinality</w:t>
            </w:r>
          </w:p>
        </w:tc>
        <w:tc>
          <w:tcPr>
            <w:tcW w:w="806" w:type="pct"/>
            <w:shd w:val="clear" w:color="auto" w:fill="C0C0C0"/>
            <w:vAlign w:val="center"/>
            <w:hideMark/>
          </w:tcPr>
          <w:p w14:paraId="50C70C7C" w14:textId="77777777" w:rsidR="003551F3" w:rsidRDefault="003551F3" w:rsidP="003551F3">
            <w:pPr>
              <w:pStyle w:val="TAH"/>
            </w:pPr>
            <w:r>
              <w:t>Response</w:t>
            </w:r>
          </w:p>
          <w:p w14:paraId="7F36E4BC" w14:textId="77777777" w:rsidR="003551F3" w:rsidRDefault="003551F3" w:rsidP="003551F3">
            <w:pPr>
              <w:pStyle w:val="TAH"/>
            </w:pPr>
            <w:r>
              <w:t>codes</w:t>
            </w:r>
          </w:p>
        </w:tc>
        <w:tc>
          <w:tcPr>
            <w:tcW w:w="2475" w:type="pct"/>
            <w:shd w:val="clear" w:color="auto" w:fill="C0C0C0"/>
            <w:vAlign w:val="center"/>
            <w:hideMark/>
          </w:tcPr>
          <w:p w14:paraId="77F1EB84" w14:textId="77777777" w:rsidR="003551F3" w:rsidRDefault="003551F3" w:rsidP="003551F3">
            <w:pPr>
              <w:pStyle w:val="TAH"/>
            </w:pPr>
            <w:r>
              <w:t>Description</w:t>
            </w:r>
          </w:p>
        </w:tc>
      </w:tr>
      <w:tr w:rsidR="003551F3" w14:paraId="3E2982AA" w14:textId="77777777" w:rsidTr="00856CA6">
        <w:trPr>
          <w:jc w:val="center"/>
        </w:trPr>
        <w:tc>
          <w:tcPr>
            <w:tcW w:w="923" w:type="pct"/>
            <w:vAlign w:val="center"/>
            <w:hideMark/>
          </w:tcPr>
          <w:p w14:paraId="6FB47FEE" w14:textId="77777777" w:rsidR="003551F3" w:rsidRDefault="003551F3" w:rsidP="003551F3">
            <w:pPr>
              <w:pStyle w:val="TAL"/>
            </w:pPr>
            <w:r>
              <w:t>n/a</w:t>
            </w:r>
          </w:p>
        </w:tc>
        <w:tc>
          <w:tcPr>
            <w:tcW w:w="210" w:type="pct"/>
            <w:vAlign w:val="center"/>
            <w:hideMark/>
          </w:tcPr>
          <w:p w14:paraId="7A9CCF15" w14:textId="77777777" w:rsidR="003551F3" w:rsidRDefault="003551F3" w:rsidP="003551F3">
            <w:pPr>
              <w:pStyle w:val="TAC"/>
            </w:pPr>
          </w:p>
        </w:tc>
        <w:tc>
          <w:tcPr>
            <w:tcW w:w="587" w:type="pct"/>
            <w:vAlign w:val="center"/>
            <w:hideMark/>
          </w:tcPr>
          <w:p w14:paraId="6CC1621F" w14:textId="77777777" w:rsidR="003551F3" w:rsidRDefault="003551F3" w:rsidP="003551F3">
            <w:pPr>
              <w:pStyle w:val="TAC"/>
            </w:pPr>
          </w:p>
        </w:tc>
        <w:tc>
          <w:tcPr>
            <w:tcW w:w="806" w:type="pct"/>
            <w:vAlign w:val="center"/>
            <w:hideMark/>
          </w:tcPr>
          <w:p w14:paraId="51DE2517" w14:textId="77777777" w:rsidR="003551F3" w:rsidRDefault="003551F3" w:rsidP="003551F3">
            <w:pPr>
              <w:pStyle w:val="TAL"/>
            </w:pPr>
            <w:r>
              <w:t>204 No Content</w:t>
            </w:r>
          </w:p>
        </w:tc>
        <w:tc>
          <w:tcPr>
            <w:tcW w:w="2475" w:type="pct"/>
            <w:vAlign w:val="center"/>
            <w:hideMark/>
          </w:tcPr>
          <w:p w14:paraId="5241B780" w14:textId="127E3235" w:rsidR="003551F3" w:rsidRDefault="003551F3" w:rsidP="003551F3">
            <w:pPr>
              <w:pStyle w:val="TAL"/>
            </w:pPr>
            <w:r>
              <w:t xml:space="preserve">Successful case. The concerned </w:t>
            </w:r>
            <w:r w:rsidR="005F5693">
              <w:t>"</w:t>
            </w:r>
            <w:r>
              <w:t>Individual MBS User Data Ingest Session</w:t>
            </w:r>
            <w:r w:rsidR="005F5693">
              <w:t>"</w:t>
            </w:r>
            <w:r>
              <w:t xml:space="preserve"> resource is successfully deleted.</w:t>
            </w:r>
          </w:p>
        </w:tc>
      </w:tr>
      <w:tr w:rsidR="003551F3" w14:paraId="350FCA5A" w14:textId="77777777" w:rsidTr="00856CA6">
        <w:trPr>
          <w:jc w:val="center"/>
        </w:trPr>
        <w:tc>
          <w:tcPr>
            <w:tcW w:w="923" w:type="pct"/>
            <w:vAlign w:val="center"/>
            <w:hideMark/>
          </w:tcPr>
          <w:p w14:paraId="59869371" w14:textId="77777777" w:rsidR="003551F3" w:rsidRDefault="003551F3" w:rsidP="003551F3">
            <w:pPr>
              <w:pStyle w:val="TAL"/>
            </w:pPr>
            <w:r>
              <w:t>RedirectResponse</w:t>
            </w:r>
          </w:p>
        </w:tc>
        <w:tc>
          <w:tcPr>
            <w:tcW w:w="210" w:type="pct"/>
            <w:vAlign w:val="center"/>
            <w:hideMark/>
          </w:tcPr>
          <w:p w14:paraId="1AD32E2B" w14:textId="77777777" w:rsidR="003551F3" w:rsidRDefault="003551F3" w:rsidP="003551F3">
            <w:pPr>
              <w:pStyle w:val="TAC"/>
            </w:pPr>
            <w:r>
              <w:t>O</w:t>
            </w:r>
          </w:p>
        </w:tc>
        <w:tc>
          <w:tcPr>
            <w:tcW w:w="587" w:type="pct"/>
            <w:vAlign w:val="center"/>
            <w:hideMark/>
          </w:tcPr>
          <w:p w14:paraId="329EF27A" w14:textId="77777777" w:rsidR="003551F3" w:rsidRDefault="003551F3" w:rsidP="003551F3">
            <w:pPr>
              <w:pStyle w:val="TAC"/>
            </w:pPr>
            <w:r>
              <w:t>0..1</w:t>
            </w:r>
          </w:p>
        </w:tc>
        <w:tc>
          <w:tcPr>
            <w:tcW w:w="806" w:type="pct"/>
            <w:vAlign w:val="center"/>
            <w:hideMark/>
          </w:tcPr>
          <w:p w14:paraId="16C8F768" w14:textId="77777777" w:rsidR="003551F3" w:rsidRDefault="003551F3" w:rsidP="003551F3">
            <w:pPr>
              <w:pStyle w:val="TAL"/>
            </w:pPr>
            <w:r>
              <w:t>307 Temporary Redirect</w:t>
            </w:r>
          </w:p>
        </w:tc>
        <w:tc>
          <w:tcPr>
            <w:tcW w:w="2475" w:type="pct"/>
            <w:vAlign w:val="center"/>
            <w:hideMark/>
          </w:tcPr>
          <w:p w14:paraId="36C81664" w14:textId="77777777" w:rsidR="003551F3" w:rsidRDefault="003551F3" w:rsidP="003551F3">
            <w:pPr>
              <w:pStyle w:val="TAL"/>
            </w:pPr>
            <w:r>
              <w:t>Temporary redirection. The response shall include a Location header field containing an alternative URI of the resource located in an alternative MBSF (service) instance.</w:t>
            </w:r>
          </w:p>
        </w:tc>
      </w:tr>
      <w:tr w:rsidR="003551F3" w14:paraId="397A5C36" w14:textId="77777777" w:rsidTr="00856CA6">
        <w:trPr>
          <w:jc w:val="center"/>
        </w:trPr>
        <w:tc>
          <w:tcPr>
            <w:tcW w:w="923" w:type="pct"/>
            <w:vAlign w:val="center"/>
            <w:hideMark/>
          </w:tcPr>
          <w:p w14:paraId="39D2B83C" w14:textId="77777777" w:rsidR="003551F3" w:rsidRDefault="003551F3" w:rsidP="003551F3">
            <w:pPr>
              <w:pStyle w:val="TAL"/>
            </w:pPr>
            <w:r>
              <w:t>RedirectResponse</w:t>
            </w:r>
          </w:p>
        </w:tc>
        <w:tc>
          <w:tcPr>
            <w:tcW w:w="210" w:type="pct"/>
            <w:vAlign w:val="center"/>
            <w:hideMark/>
          </w:tcPr>
          <w:p w14:paraId="63F2B1F5" w14:textId="77777777" w:rsidR="003551F3" w:rsidRDefault="003551F3" w:rsidP="003551F3">
            <w:pPr>
              <w:pStyle w:val="TAC"/>
            </w:pPr>
            <w:r>
              <w:t>O</w:t>
            </w:r>
          </w:p>
        </w:tc>
        <w:tc>
          <w:tcPr>
            <w:tcW w:w="587" w:type="pct"/>
            <w:vAlign w:val="center"/>
            <w:hideMark/>
          </w:tcPr>
          <w:p w14:paraId="70A1EDE0" w14:textId="77777777" w:rsidR="003551F3" w:rsidRDefault="003551F3" w:rsidP="003551F3">
            <w:pPr>
              <w:pStyle w:val="TAC"/>
            </w:pPr>
            <w:r>
              <w:t>0..1</w:t>
            </w:r>
          </w:p>
        </w:tc>
        <w:tc>
          <w:tcPr>
            <w:tcW w:w="806" w:type="pct"/>
            <w:vAlign w:val="center"/>
            <w:hideMark/>
          </w:tcPr>
          <w:p w14:paraId="0F2F9D78" w14:textId="77777777" w:rsidR="003551F3" w:rsidRDefault="003551F3" w:rsidP="003551F3">
            <w:pPr>
              <w:pStyle w:val="TAL"/>
            </w:pPr>
            <w:r>
              <w:t>308 Permanent Redirect</w:t>
            </w:r>
          </w:p>
        </w:tc>
        <w:tc>
          <w:tcPr>
            <w:tcW w:w="2475" w:type="pct"/>
            <w:vAlign w:val="center"/>
            <w:hideMark/>
          </w:tcPr>
          <w:p w14:paraId="30B8B812" w14:textId="77777777" w:rsidR="003551F3" w:rsidRDefault="003551F3" w:rsidP="003551F3">
            <w:pPr>
              <w:pStyle w:val="TAL"/>
            </w:pPr>
            <w:r>
              <w:t>Permanent redirection. The response shall include a Location header field containing an alternative URI of the resource located in an alternative MBSF (service) instance.</w:t>
            </w:r>
          </w:p>
        </w:tc>
      </w:tr>
      <w:tr w:rsidR="003551F3" w14:paraId="286CE3F4" w14:textId="77777777" w:rsidTr="00856CA6">
        <w:trPr>
          <w:jc w:val="center"/>
        </w:trPr>
        <w:tc>
          <w:tcPr>
            <w:tcW w:w="5000" w:type="pct"/>
            <w:gridSpan w:val="5"/>
            <w:vAlign w:val="center"/>
            <w:hideMark/>
          </w:tcPr>
          <w:p w14:paraId="26305D02" w14:textId="4FEE1741" w:rsidR="003551F3" w:rsidRDefault="003551F3" w:rsidP="003551F3">
            <w:pPr>
              <w:pStyle w:val="TAN"/>
            </w:pPr>
            <w:r>
              <w:t>NOTE:</w:t>
            </w:r>
            <w:r>
              <w:rPr>
                <w:noProof/>
              </w:rPr>
              <w:tab/>
              <w:t xml:space="preserve">The mandatory </w:t>
            </w:r>
            <w:r>
              <w:t>HTTP error status code</w:t>
            </w:r>
            <w:r w:rsidR="000A7BDC">
              <w:t>s</w:t>
            </w:r>
            <w:r>
              <w:t xml:space="preserve"> for the HTTP DELETE method listed in Table 5.2.7.1-1 of 3GPP TS 29.500 [4] also apply.</w:t>
            </w:r>
          </w:p>
        </w:tc>
      </w:tr>
    </w:tbl>
    <w:p w14:paraId="7471D364" w14:textId="77777777" w:rsidR="003551F3" w:rsidRDefault="003551F3" w:rsidP="003551F3"/>
    <w:p w14:paraId="7CC5A226" w14:textId="32235426" w:rsidR="003551F3" w:rsidRDefault="003551F3" w:rsidP="003551F3">
      <w:pPr>
        <w:pStyle w:val="TH"/>
      </w:pPr>
      <w:r>
        <w:t>Table 6.2.3.3.3.</w:t>
      </w:r>
      <w:r w:rsidR="001424E7">
        <w:t>4</w:t>
      </w:r>
      <w: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046B9B9F" w14:textId="77777777" w:rsidTr="006A1C63">
        <w:trPr>
          <w:jc w:val="center"/>
        </w:trPr>
        <w:tc>
          <w:tcPr>
            <w:tcW w:w="1037" w:type="pct"/>
            <w:shd w:val="clear" w:color="auto" w:fill="C0C0C0"/>
            <w:vAlign w:val="center"/>
            <w:hideMark/>
          </w:tcPr>
          <w:p w14:paraId="44EA94A0" w14:textId="77777777" w:rsidR="003551F3" w:rsidRDefault="003551F3" w:rsidP="003551F3">
            <w:pPr>
              <w:pStyle w:val="TAH"/>
            </w:pPr>
            <w:r>
              <w:t>Name</w:t>
            </w:r>
          </w:p>
        </w:tc>
        <w:tc>
          <w:tcPr>
            <w:tcW w:w="519" w:type="pct"/>
            <w:shd w:val="clear" w:color="auto" w:fill="C0C0C0"/>
            <w:vAlign w:val="center"/>
            <w:hideMark/>
          </w:tcPr>
          <w:p w14:paraId="76548BAC" w14:textId="77777777" w:rsidR="003551F3" w:rsidRDefault="003551F3" w:rsidP="003551F3">
            <w:pPr>
              <w:pStyle w:val="TAH"/>
            </w:pPr>
            <w:r>
              <w:t>Data type</w:t>
            </w:r>
          </w:p>
        </w:tc>
        <w:tc>
          <w:tcPr>
            <w:tcW w:w="217" w:type="pct"/>
            <w:shd w:val="clear" w:color="auto" w:fill="C0C0C0"/>
            <w:vAlign w:val="center"/>
            <w:hideMark/>
          </w:tcPr>
          <w:p w14:paraId="247F459D" w14:textId="77777777" w:rsidR="003551F3" w:rsidRDefault="003551F3" w:rsidP="003551F3">
            <w:pPr>
              <w:pStyle w:val="TAH"/>
            </w:pPr>
            <w:r>
              <w:t>P</w:t>
            </w:r>
          </w:p>
        </w:tc>
        <w:tc>
          <w:tcPr>
            <w:tcW w:w="581" w:type="pct"/>
            <w:shd w:val="clear" w:color="auto" w:fill="C0C0C0"/>
            <w:vAlign w:val="center"/>
            <w:hideMark/>
          </w:tcPr>
          <w:p w14:paraId="419E62E4" w14:textId="77777777" w:rsidR="003551F3" w:rsidRDefault="003551F3" w:rsidP="003551F3">
            <w:pPr>
              <w:pStyle w:val="TAH"/>
            </w:pPr>
            <w:r>
              <w:t>Cardinality</w:t>
            </w:r>
          </w:p>
        </w:tc>
        <w:tc>
          <w:tcPr>
            <w:tcW w:w="2645" w:type="pct"/>
            <w:shd w:val="clear" w:color="auto" w:fill="C0C0C0"/>
            <w:vAlign w:val="center"/>
            <w:hideMark/>
          </w:tcPr>
          <w:p w14:paraId="744489E9" w14:textId="77777777" w:rsidR="003551F3" w:rsidRDefault="003551F3" w:rsidP="003551F3">
            <w:pPr>
              <w:pStyle w:val="TAH"/>
            </w:pPr>
            <w:r>
              <w:t>Description</w:t>
            </w:r>
          </w:p>
        </w:tc>
      </w:tr>
      <w:tr w:rsidR="003551F3" w14:paraId="47BE8788" w14:textId="77777777" w:rsidTr="006A1C63">
        <w:trPr>
          <w:jc w:val="center"/>
        </w:trPr>
        <w:tc>
          <w:tcPr>
            <w:tcW w:w="1037" w:type="pct"/>
            <w:vAlign w:val="center"/>
            <w:hideMark/>
          </w:tcPr>
          <w:p w14:paraId="2F3DCC80" w14:textId="77777777" w:rsidR="003551F3" w:rsidRDefault="003551F3" w:rsidP="003551F3">
            <w:pPr>
              <w:pStyle w:val="TAL"/>
            </w:pPr>
            <w:r>
              <w:t>Location</w:t>
            </w:r>
          </w:p>
        </w:tc>
        <w:tc>
          <w:tcPr>
            <w:tcW w:w="519" w:type="pct"/>
            <w:vAlign w:val="center"/>
            <w:hideMark/>
          </w:tcPr>
          <w:p w14:paraId="70DB04A4" w14:textId="77777777" w:rsidR="003551F3" w:rsidRDefault="003551F3" w:rsidP="003551F3">
            <w:pPr>
              <w:pStyle w:val="TAL"/>
            </w:pPr>
            <w:r>
              <w:t>string</w:t>
            </w:r>
          </w:p>
        </w:tc>
        <w:tc>
          <w:tcPr>
            <w:tcW w:w="217" w:type="pct"/>
            <w:vAlign w:val="center"/>
            <w:hideMark/>
          </w:tcPr>
          <w:p w14:paraId="1D4E05FC" w14:textId="77777777" w:rsidR="003551F3" w:rsidRDefault="003551F3" w:rsidP="003551F3">
            <w:pPr>
              <w:pStyle w:val="TAC"/>
            </w:pPr>
            <w:r>
              <w:t>M</w:t>
            </w:r>
          </w:p>
        </w:tc>
        <w:tc>
          <w:tcPr>
            <w:tcW w:w="581" w:type="pct"/>
            <w:vAlign w:val="center"/>
            <w:hideMark/>
          </w:tcPr>
          <w:p w14:paraId="55485882" w14:textId="77777777" w:rsidR="003551F3" w:rsidRDefault="003551F3" w:rsidP="003551F3">
            <w:pPr>
              <w:pStyle w:val="TAC"/>
            </w:pPr>
            <w:r>
              <w:t>1</w:t>
            </w:r>
          </w:p>
        </w:tc>
        <w:tc>
          <w:tcPr>
            <w:tcW w:w="2645" w:type="pct"/>
            <w:vAlign w:val="center"/>
            <w:hideMark/>
          </w:tcPr>
          <w:p w14:paraId="53784366" w14:textId="77777777" w:rsidR="003551F3" w:rsidRDefault="003551F3" w:rsidP="003551F3">
            <w:pPr>
              <w:pStyle w:val="TAL"/>
            </w:pPr>
            <w:r>
              <w:t>An alternative URI of the resource located in an alternative MBSF (service) instance.</w:t>
            </w:r>
          </w:p>
        </w:tc>
      </w:tr>
      <w:tr w:rsidR="003551F3" w14:paraId="447CEBEC" w14:textId="77777777" w:rsidTr="006A1C63">
        <w:trPr>
          <w:jc w:val="center"/>
        </w:trPr>
        <w:tc>
          <w:tcPr>
            <w:tcW w:w="1037" w:type="pct"/>
            <w:vAlign w:val="center"/>
            <w:hideMark/>
          </w:tcPr>
          <w:p w14:paraId="73624053" w14:textId="77777777" w:rsidR="003551F3" w:rsidRDefault="003551F3" w:rsidP="003551F3">
            <w:pPr>
              <w:pStyle w:val="TAL"/>
            </w:pPr>
            <w:r>
              <w:rPr>
                <w:lang w:eastAsia="zh-CN"/>
              </w:rPr>
              <w:t>3gpp-Sbi-Target-Nf-Id</w:t>
            </w:r>
          </w:p>
        </w:tc>
        <w:tc>
          <w:tcPr>
            <w:tcW w:w="519" w:type="pct"/>
            <w:vAlign w:val="center"/>
            <w:hideMark/>
          </w:tcPr>
          <w:p w14:paraId="1B4A9AC7" w14:textId="77777777" w:rsidR="003551F3" w:rsidRDefault="003551F3" w:rsidP="003551F3">
            <w:pPr>
              <w:pStyle w:val="TAL"/>
            </w:pPr>
            <w:r>
              <w:rPr>
                <w:lang w:eastAsia="fr-FR"/>
              </w:rPr>
              <w:t>string</w:t>
            </w:r>
          </w:p>
        </w:tc>
        <w:tc>
          <w:tcPr>
            <w:tcW w:w="217" w:type="pct"/>
            <w:vAlign w:val="center"/>
            <w:hideMark/>
          </w:tcPr>
          <w:p w14:paraId="18208A0E" w14:textId="77777777" w:rsidR="003551F3" w:rsidRDefault="003551F3" w:rsidP="003551F3">
            <w:pPr>
              <w:pStyle w:val="TAC"/>
            </w:pPr>
            <w:r>
              <w:rPr>
                <w:lang w:eastAsia="fr-FR"/>
              </w:rPr>
              <w:t>O</w:t>
            </w:r>
          </w:p>
        </w:tc>
        <w:tc>
          <w:tcPr>
            <w:tcW w:w="581" w:type="pct"/>
            <w:vAlign w:val="center"/>
            <w:hideMark/>
          </w:tcPr>
          <w:p w14:paraId="335CF2AF" w14:textId="77777777" w:rsidR="003551F3" w:rsidRDefault="003551F3" w:rsidP="003551F3">
            <w:pPr>
              <w:pStyle w:val="TAC"/>
            </w:pPr>
            <w:r>
              <w:rPr>
                <w:lang w:eastAsia="fr-FR"/>
              </w:rPr>
              <w:t>0..1</w:t>
            </w:r>
          </w:p>
        </w:tc>
        <w:tc>
          <w:tcPr>
            <w:tcW w:w="2645" w:type="pct"/>
            <w:vAlign w:val="center"/>
            <w:hideMark/>
          </w:tcPr>
          <w:p w14:paraId="0FD6F4E0" w14:textId="77777777" w:rsidR="003551F3" w:rsidRDefault="003551F3" w:rsidP="003551F3">
            <w:pPr>
              <w:pStyle w:val="TAL"/>
            </w:pPr>
            <w:r>
              <w:rPr>
                <w:lang w:eastAsia="fr-FR"/>
              </w:rPr>
              <w:t>Identifier of the target NF (service) instance towards which the request is redirected.</w:t>
            </w:r>
          </w:p>
        </w:tc>
      </w:tr>
    </w:tbl>
    <w:p w14:paraId="07739F92" w14:textId="77777777" w:rsidR="003551F3" w:rsidRDefault="003551F3" w:rsidP="003551F3"/>
    <w:p w14:paraId="79BD478D" w14:textId="105FF233" w:rsidR="003551F3" w:rsidRDefault="003551F3" w:rsidP="003551F3">
      <w:pPr>
        <w:pStyle w:val="TH"/>
      </w:pPr>
      <w:r>
        <w:lastRenderedPageBreak/>
        <w:t>Table 6.2.3.3.3.</w:t>
      </w:r>
      <w:r w:rsidR="001424E7">
        <w:t>4</w:t>
      </w:r>
      <w:r>
        <w:t>-5: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2FA91ACF" w14:textId="77777777" w:rsidTr="006A1C63">
        <w:trPr>
          <w:jc w:val="center"/>
        </w:trPr>
        <w:tc>
          <w:tcPr>
            <w:tcW w:w="1037" w:type="pct"/>
            <w:shd w:val="clear" w:color="auto" w:fill="C0C0C0"/>
            <w:vAlign w:val="center"/>
            <w:hideMark/>
          </w:tcPr>
          <w:p w14:paraId="6D6EF02B" w14:textId="77777777" w:rsidR="003551F3" w:rsidRDefault="003551F3" w:rsidP="003551F3">
            <w:pPr>
              <w:pStyle w:val="TAH"/>
            </w:pPr>
            <w:r>
              <w:t>Name</w:t>
            </w:r>
          </w:p>
        </w:tc>
        <w:tc>
          <w:tcPr>
            <w:tcW w:w="519" w:type="pct"/>
            <w:shd w:val="clear" w:color="auto" w:fill="C0C0C0"/>
            <w:vAlign w:val="center"/>
            <w:hideMark/>
          </w:tcPr>
          <w:p w14:paraId="54009CE1" w14:textId="77777777" w:rsidR="003551F3" w:rsidRDefault="003551F3" w:rsidP="003551F3">
            <w:pPr>
              <w:pStyle w:val="TAH"/>
            </w:pPr>
            <w:r>
              <w:t>Data type</w:t>
            </w:r>
          </w:p>
        </w:tc>
        <w:tc>
          <w:tcPr>
            <w:tcW w:w="217" w:type="pct"/>
            <w:shd w:val="clear" w:color="auto" w:fill="C0C0C0"/>
            <w:vAlign w:val="center"/>
            <w:hideMark/>
          </w:tcPr>
          <w:p w14:paraId="368F35EF" w14:textId="77777777" w:rsidR="003551F3" w:rsidRDefault="003551F3" w:rsidP="003551F3">
            <w:pPr>
              <w:pStyle w:val="TAH"/>
            </w:pPr>
            <w:r>
              <w:t>P</w:t>
            </w:r>
          </w:p>
        </w:tc>
        <w:tc>
          <w:tcPr>
            <w:tcW w:w="581" w:type="pct"/>
            <w:shd w:val="clear" w:color="auto" w:fill="C0C0C0"/>
            <w:vAlign w:val="center"/>
            <w:hideMark/>
          </w:tcPr>
          <w:p w14:paraId="2F14F5A1" w14:textId="77777777" w:rsidR="003551F3" w:rsidRDefault="003551F3" w:rsidP="003551F3">
            <w:pPr>
              <w:pStyle w:val="TAH"/>
            </w:pPr>
            <w:r>
              <w:t>Cardinality</w:t>
            </w:r>
          </w:p>
        </w:tc>
        <w:tc>
          <w:tcPr>
            <w:tcW w:w="2645" w:type="pct"/>
            <w:shd w:val="clear" w:color="auto" w:fill="C0C0C0"/>
            <w:vAlign w:val="center"/>
            <w:hideMark/>
          </w:tcPr>
          <w:p w14:paraId="521FF93B" w14:textId="77777777" w:rsidR="003551F3" w:rsidRDefault="003551F3" w:rsidP="003551F3">
            <w:pPr>
              <w:pStyle w:val="TAH"/>
            </w:pPr>
            <w:r>
              <w:t>Description</w:t>
            </w:r>
          </w:p>
        </w:tc>
      </w:tr>
      <w:tr w:rsidR="003551F3" w14:paraId="5D67CD73" w14:textId="77777777" w:rsidTr="006A1C63">
        <w:trPr>
          <w:jc w:val="center"/>
        </w:trPr>
        <w:tc>
          <w:tcPr>
            <w:tcW w:w="1037" w:type="pct"/>
            <w:vAlign w:val="center"/>
            <w:hideMark/>
          </w:tcPr>
          <w:p w14:paraId="057650E4" w14:textId="77777777" w:rsidR="003551F3" w:rsidRDefault="003551F3" w:rsidP="003551F3">
            <w:pPr>
              <w:pStyle w:val="TAL"/>
            </w:pPr>
            <w:r>
              <w:t>Location</w:t>
            </w:r>
          </w:p>
        </w:tc>
        <w:tc>
          <w:tcPr>
            <w:tcW w:w="519" w:type="pct"/>
            <w:vAlign w:val="center"/>
            <w:hideMark/>
          </w:tcPr>
          <w:p w14:paraId="2709FE91" w14:textId="77777777" w:rsidR="003551F3" w:rsidRDefault="003551F3" w:rsidP="003551F3">
            <w:pPr>
              <w:pStyle w:val="TAL"/>
            </w:pPr>
            <w:r>
              <w:t>string</w:t>
            </w:r>
          </w:p>
        </w:tc>
        <w:tc>
          <w:tcPr>
            <w:tcW w:w="217" w:type="pct"/>
            <w:vAlign w:val="center"/>
            <w:hideMark/>
          </w:tcPr>
          <w:p w14:paraId="4577BBF2" w14:textId="77777777" w:rsidR="003551F3" w:rsidRDefault="003551F3" w:rsidP="003551F3">
            <w:pPr>
              <w:pStyle w:val="TAC"/>
            </w:pPr>
            <w:r>
              <w:t>M</w:t>
            </w:r>
          </w:p>
        </w:tc>
        <w:tc>
          <w:tcPr>
            <w:tcW w:w="581" w:type="pct"/>
            <w:vAlign w:val="center"/>
            <w:hideMark/>
          </w:tcPr>
          <w:p w14:paraId="1D720064" w14:textId="77777777" w:rsidR="003551F3" w:rsidRDefault="003551F3" w:rsidP="003551F3">
            <w:pPr>
              <w:pStyle w:val="TAC"/>
            </w:pPr>
            <w:r>
              <w:t>1</w:t>
            </w:r>
          </w:p>
        </w:tc>
        <w:tc>
          <w:tcPr>
            <w:tcW w:w="2645" w:type="pct"/>
            <w:vAlign w:val="center"/>
            <w:hideMark/>
          </w:tcPr>
          <w:p w14:paraId="3985CF20" w14:textId="77777777" w:rsidR="003551F3" w:rsidRDefault="003551F3" w:rsidP="003551F3">
            <w:pPr>
              <w:pStyle w:val="TAL"/>
            </w:pPr>
            <w:r>
              <w:t>An alternative URI of the resource located in an alternative MBSF (service) instance.</w:t>
            </w:r>
          </w:p>
        </w:tc>
      </w:tr>
      <w:tr w:rsidR="003551F3" w14:paraId="4E592591" w14:textId="77777777" w:rsidTr="006A1C63">
        <w:trPr>
          <w:jc w:val="center"/>
        </w:trPr>
        <w:tc>
          <w:tcPr>
            <w:tcW w:w="1037" w:type="pct"/>
            <w:vAlign w:val="center"/>
            <w:hideMark/>
          </w:tcPr>
          <w:p w14:paraId="724191E9" w14:textId="77777777" w:rsidR="003551F3" w:rsidRDefault="003551F3" w:rsidP="003551F3">
            <w:pPr>
              <w:pStyle w:val="TAL"/>
            </w:pPr>
            <w:r>
              <w:rPr>
                <w:lang w:eastAsia="zh-CN"/>
              </w:rPr>
              <w:t>3gpp-Sbi-Target-Nf-Id</w:t>
            </w:r>
          </w:p>
        </w:tc>
        <w:tc>
          <w:tcPr>
            <w:tcW w:w="519" w:type="pct"/>
            <w:vAlign w:val="center"/>
            <w:hideMark/>
          </w:tcPr>
          <w:p w14:paraId="58878F61" w14:textId="77777777" w:rsidR="003551F3" w:rsidRDefault="003551F3" w:rsidP="003551F3">
            <w:pPr>
              <w:pStyle w:val="TAL"/>
            </w:pPr>
            <w:r>
              <w:rPr>
                <w:lang w:eastAsia="fr-FR"/>
              </w:rPr>
              <w:t>string</w:t>
            </w:r>
          </w:p>
        </w:tc>
        <w:tc>
          <w:tcPr>
            <w:tcW w:w="217" w:type="pct"/>
            <w:vAlign w:val="center"/>
            <w:hideMark/>
          </w:tcPr>
          <w:p w14:paraId="63946044" w14:textId="77777777" w:rsidR="003551F3" w:rsidRDefault="003551F3" w:rsidP="003551F3">
            <w:pPr>
              <w:pStyle w:val="TAC"/>
            </w:pPr>
            <w:r>
              <w:rPr>
                <w:lang w:eastAsia="fr-FR"/>
              </w:rPr>
              <w:t>O</w:t>
            </w:r>
          </w:p>
        </w:tc>
        <w:tc>
          <w:tcPr>
            <w:tcW w:w="581" w:type="pct"/>
            <w:vAlign w:val="center"/>
            <w:hideMark/>
          </w:tcPr>
          <w:p w14:paraId="4E3DFD59" w14:textId="77777777" w:rsidR="003551F3" w:rsidRDefault="003551F3" w:rsidP="003551F3">
            <w:pPr>
              <w:pStyle w:val="TAC"/>
            </w:pPr>
            <w:r>
              <w:rPr>
                <w:lang w:eastAsia="fr-FR"/>
              </w:rPr>
              <w:t>0..1</w:t>
            </w:r>
          </w:p>
        </w:tc>
        <w:tc>
          <w:tcPr>
            <w:tcW w:w="2645" w:type="pct"/>
            <w:vAlign w:val="center"/>
            <w:hideMark/>
          </w:tcPr>
          <w:p w14:paraId="3B2D27B5" w14:textId="77777777" w:rsidR="003551F3" w:rsidRDefault="003551F3" w:rsidP="003551F3">
            <w:pPr>
              <w:pStyle w:val="TAL"/>
            </w:pPr>
            <w:r>
              <w:rPr>
                <w:lang w:eastAsia="fr-FR"/>
              </w:rPr>
              <w:t>Identifier of the target NF (service) instance towards which the request is redirected.</w:t>
            </w:r>
          </w:p>
        </w:tc>
      </w:tr>
    </w:tbl>
    <w:p w14:paraId="4D030B35" w14:textId="77777777" w:rsidR="003551F3" w:rsidRDefault="003551F3" w:rsidP="003551F3"/>
    <w:p w14:paraId="08D1E0CD" w14:textId="77777777" w:rsidR="003551F3" w:rsidRDefault="003551F3" w:rsidP="003551F3">
      <w:pPr>
        <w:pStyle w:val="Heading5"/>
      </w:pPr>
      <w:bookmarkStart w:id="657" w:name="_Toc120609043"/>
      <w:bookmarkStart w:id="658" w:name="_Toc120657510"/>
      <w:bookmarkStart w:id="659" w:name="_Toc129251406"/>
      <w:r>
        <w:t>6.2.3.3.4</w:t>
      </w:r>
      <w:r>
        <w:tab/>
        <w:t>Resource Custom Operations</w:t>
      </w:r>
      <w:bookmarkEnd w:id="657"/>
      <w:bookmarkEnd w:id="658"/>
      <w:bookmarkEnd w:id="659"/>
    </w:p>
    <w:p w14:paraId="76A9C534" w14:textId="77777777" w:rsidR="003551F3" w:rsidRDefault="003551F3" w:rsidP="003551F3">
      <w:r>
        <w:t>There are no resource custom operations defined for this resource in this release of the specification.</w:t>
      </w:r>
    </w:p>
    <w:p w14:paraId="69FF4696" w14:textId="77777777" w:rsidR="003551F3" w:rsidRPr="00984464" w:rsidRDefault="003551F3" w:rsidP="003551F3">
      <w:pPr>
        <w:pStyle w:val="Heading4"/>
        <w:rPr>
          <w:lang w:val="en-US"/>
        </w:rPr>
      </w:pPr>
      <w:bookmarkStart w:id="660" w:name="_Toc120609044"/>
      <w:bookmarkStart w:id="661" w:name="_Toc120657511"/>
      <w:bookmarkStart w:id="662" w:name="_Toc129251407"/>
      <w:r w:rsidRPr="00984464">
        <w:rPr>
          <w:lang w:val="en-US"/>
        </w:rPr>
        <w:t>6.2.3.4</w:t>
      </w:r>
      <w:r w:rsidRPr="00984464">
        <w:rPr>
          <w:lang w:val="en-US"/>
        </w:rPr>
        <w:tab/>
        <w:t xml:space="preserve">Resource: MBS User </w:t>
      </w:r>
      <w:r>
        <w:t>Data Ingest Session Status Subscriptions</w:t>
      </w:r>
      <w:bookmarkEnd w:id="660"/>
      <w:bookmarkEnd w:id="661"/>
      <w:bookmarkEnd w:id="662"/>
    </w:p>
    <w:p w14:paraId="0143DB83" w14:textId="77777777" w:rsidR="003551F3" w:rsidRPr="00984464" w:rsidRDefault="003551F3" w:rsidP="003551F3">
      <w:pPr>
        <w:pStyle w:val="Heading5"/>
        <w:rPr>
          <w:lang w:val="en-US"/>
        </w:rPr>
      </w:pPr>
      <w:bookmarkStart w:id="663" w:name="_Toc120609045"/>
      <w:bookmarkStart w:id="664" w:name="_Toc120657512"/>
      <w:bookmarkStart w:id="665" w:name="_Toc129251408"/>
      <w:r w:rsidRPr="00984464">
        <w:rPr>
          <w:lang w:val="en-US"/>
        </w:rPr>
        <w:t>6.2.3.4.1</w:t>
      </w:r>
      <w:r w:rsidRPr="00984464">
        <w:rPr>
          <w:lang w:val="en-US"/>
        </w:rPr>
        <w:tab/>
        <w:t>Description</w:t>
      </w:r>
      <w:bookmarkEnd w:id="663"/>
      <w:bookmarkEnd w:id="664"/>
      <w:bookmarkEnd w:id="665"/>
    </w:p>
    <w:p w14:paraId="2348DD19" w14:textId="77777777" w:rsidR="003551F3" w:rsidRDefault="003551F3" w:rsidP="003551F3">
      <w:r>
        <w:t>This resource represents the collection of MBS User Data Ingest Session Status Subscriptions managed by the MBSF.</w:t>
      </w:r>
    </w:p>
    <w:p w14:paraId="3D56DDE0" w14:textId="77777777" w:rsidR="003551F3" w:rsidRDefault="003551F3" w:rsidP="003551F3">
      <w:pPr>
        <w:pStyle w:val="Heading5"/>
      </w:pPr>
      <w:bookmarkStart w:id="666" w:name="_Toc120609046"/>
      <w:bookmarkStart w:id="667" w:name="_Toc120657513"/>
      <w:bookmarkStart w:id="668" w:name="_Toc129251409"/>
      <w:r w:rsidRPr="00984464">
        <w:rPr>
          <w:lang w:val="en-US"/>
        </w:rPr>
        <w:t>6.2.3.4</w:t>
      </w:r>
      <w:r>
        <w:t>.2</w:t>
      </w:r>
      <w:r>
        <w:tab/>
        <w:t>Resource Definition</w:t>
      </w:r>
      <w:bookmarkEnd w:id="666"/>
      <w:bookmarkEnd w:id="667"/>
      <w:bookmarkEnd w:id="668"/>
    </w:p>
    <w:p w14:paraId="488ABEE4" w14:textId="37D01765" w:rsidR="003551F3" w:rsidRDefault="003551F3" w:rsidP="003551F3">
      <w:r>
        <w:t xml:space="preserve">Resource URI: </w:t>
      </w:r>
      <w:r w:rsidRPr="00E23840">
        <w:rPr>
          <w:b/>
          <w:noProof/>
        </w:rPr>
        <w:t>{apiRoot}/</w:t>
      </w:r>
      <w:r>
        <w:rPr>
          <w:b/>
          <w:noProof/>
        </w:rPr>
        <w:t>nmbsf-mbs</w:t>
      </w:r>
      <w:r w:rsidR="00C86FA8">
        <w:rPr>
          <w:b/>
          <w:noProof/>
        </w:rPr>
        <w:t>-</w:t>
      </w:r>
      <w:r>
        <w:rPr>
          <w:b/>
          <w:noProof/>
        </w:rPr>
        <w:t>ud</w:t>
      </w:r>
      <w:r w:rsidR="00C86FA8">
        <w:rPr>
          <w:b/>
          <w:noProof/>
        </w:rPr>
        <w:t>-</w:t>
      </w:r>
      <w:r>
        <w:rPr>
          <w:b/>
          <w:noProof/>
        </w:rPr>
        <w:t>ing</w:t>
      </w:r>
      <w:r w:rsidR="00C86FA8">
        <w:rPr>
          <w:b/>
          <w:noProof/>
        </w:rPr>
        <w:t>est</w:t>
      </w:r>
      <w:r w:rsidRPr="00E23840">
        <w:rPr>
          <w:b/>
          <w:noProof/>
        </w:rPr>
        <w:t>/</w:t>
      </w:r>
      <w:r>
        <w:rPr>
          <w:b/>
          <w:noProof/>
        </w:rPr>
        <w:t>&lt;apiVersion&gt;</w:t>
      </w:r>
      <w:r w:rsidRPr="00E23840">
        <w:rPr>
          <w:b/>
          <w:noProof/>
        </w:rPr>
        <w:t>/</w:t>
      </w:r>
      <w:r>
        <w:rPr>
          <w:b/>
          <w:noProof/>
        </w:rPr>
        <w:t>status-subscriptions</w:t>
      </w:r>
    </w:p>
    <w:p w14:paraId="0DCA1130" w14:textId="77777777" w:rsidR="003551F3" w:rsidRDefault="003551F3" w:rsidP="003551F3">
      <w:pPr>
        <w:rPr>
          <w:rFonts w:ascii="Arial" w:hAnsi="Arial" w:cs="Arial"/>
        </w:rPr>
      </w:pPr>
      <w:r w:rsidRPr="00F112E4">
        <w:t>This resource shall support the resource URI variables defined in table </w:t>
      </w:r>
      <w:r w:rsidRPr="00984464">
        <w:rPr>
          <w:lang w:val="en-US"/>
        </w:rPr>
        <w:t>6.2.3.4</w:t>
      </w:r>
      <w:r w:rsidRPr="00F112E4">
        <w:t>.2-1.</w:t>
      </w:r>
    </w:p>
    <w:p w14:paraId="1C02288B" w14:textId="77777777" w:rsidR="003551F3" w:rsidRDefault="003551F3" w:rsidP="003551F3">
      <w:pPr>
        <w:pStyle w:val="TH"/>
        <w:rPr>
          <w:rFonts w:cs="Arial"/>
        </w:rPr>
      </w:pPr>
      <w:r>
        <w:t>Table </w:t>
      </w:r>
      <w:r w:rsidRPr="00984464">
        <w:rPr>
          <w:lang w:val="en-US"/>
        </w:rPr>
        <w:t>6.2.3.4</w:t>
      </w:r>
      <w:r>
        <w:t>.2-1: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4738262C" w14:textId="77777777" w:rsidTr="00856CA6">
        <w:trPr>
          <w:jc w:val="center"/>
        </w:trPr>
        <w:tc>
          <w:tcPr>
            <w:tcW w:w="687" w:type="pct"/>
            <w:shd w:val="clear" w:color="000000" w:fill="C0C0C0"/>
            <w:vAlign w:val="center"/>
            <w:hideMark/>
          </w:tcPr>
          <w:p w14:paraId="19DA28A0" w14:textId="77777777" w:rsidR="003551F3" w:rsidRPr="0016361A" w:rsidRDefault="003551F3" w:rsidP="003551F3">
            <w:pPr>
              <w:pStyle w:val="TAH"/>
            </w:pPr>
            <w:r w:rsidRPr="0016361A">
              <w:t>Name</w:t>
            </w:r>
          </w:p>
        </w:tc>
        <w:tc>
          <w:tcPr>
            <w:tcW w:w="1039" w:type="pct"/>
            <w:shd w:val="clear" w:color="000000" w:fill="C0C0C0"/>
            <w:vAlign w:val="center"/>
          </w:tcPr>
          <w:p w14:paraId="61554A94" w14:textId="77777777" w:rsidR="003551F3" w:rsidRPr="0016361A" w:rsidRDefault="003551F3" w:rsidP="003551F3">
            <w:pPr>
              <w:pStyle w:val="TAH"/>
            </w:pPr>
            <w:r w:rsidRPr="0016361A">
              <w:t>Data type</w:t>
            </w:r>
          </w:p>
        </w:tc>
        <w:tc>
          <w:tcPr>
            <w:tcW w:w="3274" w:type="pct"/>
            <w:shd w:val="clear" w:color="000000" w:fill="C0C0C0"/>
            <w:vAlign w:val="center"/>
            <w:hideMark/>
          </w:tcPr>
          <w:p w14:paraId="201B0268" w14:textId="77777777" w:rsidR="003551F3" w:rsidRPr="0016361A" w:rsidRDefault="003551F3" w:rsidP="003551F3">
            <w:pPr>
              <w:pStyle w:val="TAH"/>
            </w:pPr>
            <w:r w:rsidRPr="0016361A">
              <w:t>Definition</w:t>
            </w:r>
          </w:p>
        </w:tc>
      </w:tr>
      <w:tr w:rsidR="003551F3" w:rsidRPr="00B54FF5" w14:paraId="18668F89" w14:textId="77777777" w:rsidTr="00856CA6">
        <w:trPr>
          <w:jc w:val="center"/>
        </w:trPr>
        <w:tc>
          <w:tcPr>
            <w:tcW w:w="687" w:type="pct"/>
            <w:vAlign w:val="center"/>
            <w:hideMark/>
          </w:tcPr>
          <w:p w14:paraId="501D5062" w14:textId="77777777" w:rsidR="003551F3" w:rsidRPr="0016361A" w:rsidRDefault="003551F3" w:rsidP="003551F3">
            <w:pPr>
              <w:pStyle w:val="TAL"/>
            </w:pPr>
            <w:r w:rsidRPr="0016361A">
              <w:t>apiRoot</w:t>
            </w:r>
          </w:p>
        </w:tc>
        <w:tc>
          <w:tcPr>
            <w:tcW w:w="1039" w:type="pct"/>
            <w:vAlign w:val="center"/>
          </w:tcPr>
          <w:p w14:paraId="0FA196BF" w14:textId="77777777" w:rsidR="003551F3" w:rsidRPr="0016361A" w:rsidRDefault="003551F3" w:rsidP="003551F3">
            <w:pPr>
              <w:pStyle w:val="TAL"/>
            </w:pPr>
            <w:r w:rsidRPr="0016361A">
              <w:t>string</w:t>
            </w:r>
          </w:p>
        </w:tc>
        <w:tc>
          <w:tcPr>
            <w:tcW w:w="3274" w:type="pct"/>
            <w:vAlign w:val="center"/>
            <w:hideMark/>
          </w:tcPr>
          <w:p w14:paraId="4520DA61"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bl>
    <w:p w14:paraId="319D3B82" w14:textId="77777777" w:rsidR="003551F3" w:rsidRPr="00384E92" w:rsidRDefault="003551F3" w:rsidP="003551F3"/>
    <w:p w14:paraId="7800C1AA" w14:textId="77777777" w:rsidR="003551F3" w:rsidRDefault="003551F3" w:rsidP="003551F3">
      <w:pPr>
        <w:pStyle w:val="Heading5"/>
      </w:pPr>
      <w:bookmarkStart w:id="669" w:name="_Toc120609047"/>
      <w:bookmarkStart w:id="670" w:name="_Toc120657514"/>
      <w:bookmarkStart w:id="671" w:name="_Toc129251410"/>
      <w:r w:rsidRPr="000E5AAA">
        <w:rPr>
          <w:lang w:val="fr-FR"/>
        </w:rPr>
        <w:t>6.2.3.</w:t>
      </w:r>
      <w:r>
        <w:rPr>
          <w:lang w:val="fr-FR"/>
        </w:rPr>
        <w:t>4</w:t>
      </w:r>
      <w:r>
        <w:t>.3</w:t>
      </w:r>
      <w:r>
        <w:tab/>
        <w:t>Resource Standard Methods</w:t>
      </w:r>
      <w:bookmarkEnd w:id="669"/>
      <w:bookmarkEnd w:id="670"/>
      <w:bookmarkEnd w:id="671"/>
    </w:p>
    <w:p w14:paraId="501295FC" w14:textId="77777777" w:rsidR="003551F3" w:rsidRPr="00384E92" w:rsidRDefault="003551F3" w:rsidP="003551F3">
      <w:pPr>
        <w:pStyle w:val="Heading6"/>
      </w:pPr>
      <w:bookmarkStart w:id="672" w:name="_Toc120609048"/>
      <w:bookmarkStart w:id="673" w:name="_Toc120657515"/>
      <w:bookmarkStart w:id="674" w:name="_Toc129251411"/>
      <w:r w:rsidRPr="000E5AAA">
        <w:rPr>
          <w:lang w:val="fr-FR"/>
        </w:rPr>
        <w:t>6.2.3.</w:t>
      </w:r>
      <w:r>
        <w:rPr>
          <w:lang w:val="fr-FR"/>
        </w:rPr>
        <w:t>4</w:t>
      </w:r>
      <w:r>
        <w:t>.3</w:t>
      </w:r>
      <w:r w:rsidRPr="00384E92">
        <w:t>.1</w:t>
      </w:r>
      <w:r w:rsidRPr="00384E92">
        <w:tab/>
      </w:r>
      <w:r>
        <w:t>GET</w:t>
      </w:r>
      <w:bookmarkEnd w:id="672"/>
      <w:bookmarkEnd w:id="673"/>
      <w:bookmarkEnd w:id="674"/>
    </w:p>
    <w:p w14:paraId="7410CEDE" w14:textId="77777777" w:rsidR="003551F3" w:rsidRDefault="003551F3" w:rsidP="003551F3">
      <w:r>
        <w:rPr>
          <w:noProof/>
          <w:lang w:eastAsia="zh-CN"/>
        </w:rPr>
        <w:t xml:space="preserve">The GET method allows an NF service consumer (e.g. AF, NEF) to retrieve all the active </w:t>
      </w:r>
      <w:r>
        <w:t xml:space="preserve">MBS User Data Ingest Session Status Subscriptions </w:t>
      </w:r>
      <w:r>
        <w:rPr>
          <w:noProof/>
          <w:lang w:eastAsia="zh-CN"/>
        </w:rPr>
        <w:t>managed by the MBSF</w:t>
      </w:r>
      <w:r>
        <w:t>.</w:t>
      </w:r>
    </w:p>
    <w:p w14:paraId="43DD112F" w14:textId="77777777" w:rsidR="003551F3" w:rsidRDefault="003551F3" w:rsidP="003551F3">
      <w:r>
        <w:t>This method shall support the URI query parameters specified in table </w:t>
      </w:r>
      <w:r w:rsidRPr="00984464">
        <w:rPr>
          <w:lang w:val="en-US"/>
        </w:rPr>
        <w:t>6.2.3.4</w:t>
      </w:r>
      <w:r>
        <w:t>.3.1-1.</w:t>
      </w:r>
    </w:p>
    <w:p w14:paraId="12E91FB4" w14:textId="77777777" w:rsidR="003551F3" w:rsidRPr="00384E92" w:rsidRDefault="003551F3" w:rsidP="003551F3">
      <w:pPr>
        <w:pStyle w:val="TH"/>
        <w:rPr>
          <w:rFonts w:cs="Arial"/>
        </w:rPr>
      </w:pPr>
      <w:r w:rsidRPr="00384E92">
        <w:t>Table</w:t>
      </w:r>
      <w:r>
        <w:t> </w:t>
      </w:r>
      <w:r w:rsidRPr="00984464">
        <w:rPr>
          <w:lang w:val="en-US"/>
        </w:rPr>
        <w:t>6.2.3.4</w:t>
      </w:r>
      <w:r>
        <w:t>.3.1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35DA2574" w14:textId="77777777" w:rsidTr="00856CA6">
        <w:trPr>
          <w:jc w:val="center"/>
        </w:trPr>
        <w:tc>
          <w:tcPr>
            <w:tcW w:w="825" w:type="pct"/>
            <w:shd w:val="clear" w:color="auto" w:fill="C0C0C0"/>
            <w:vAlign w:val="center"/>
          </w:tcPr>
          <w:p w14:paraId="1471F7E3" w14:textId="77777777" w:rsidR="003551F3" w:rsidRPr="0016361A" w:rsidRDefault="003551F3" w:rsidP="003551F3">
            <w:pPr>
              <w:pStyle w:val="TAH"/>
            </w:pPr>
            <w:r w:rsidRPr="0016361A">
              <w:t>Name</w:t>
            </w:r>
          </w:p>
        </w:tc>
        <w:tc>
          <w:tcPr>
            <w:tcW w:w="731" w:type="pct"/>
            <w:shd w:val="clear" w:color="auto" w:fill="C0C0C0"/>
            <w:vAlign w:val="center"/>
          </w:tcPr>
          <w:p w14:paraId="733F7B7B" w14:textId="77777777" w:rsidR="003551F3" w:rsidRPr="0016361A" w:rsidRDefault="003551F3" w:rsidP="003551F3">
            <w:pPr>
              <w:pStyle w:val="TAH"/>
            </w:pPr>
            <w:r w:rsidRPr="0016361A">
              <w:t>Data type</w:t>
            </w:r>
          </w:p>
        </w:tc>
        <w:tc>
          <w:tcPr>
            <w:tcW w:w="215" w:type="pct"/>
            <w:shd w:val="clear" w:color="auto" w:fill="C0C0C0"/>
            <w:vAlign w:val="center"/>
          </w:tcPr>
          <w:p w14:paraId="65710A7A" w14:textId="77777777" w:rsidR="003551F3" w:rsidRPr="0016361A" w:rsidRDefault="003551F3" w:rsidP="003551F3">
            <w:pPr>
              <w:pStyle w:val="TAH"/>
            </w:pPr>
            <w:r w:rsidRPr="0016361A">
              <w:t>P</w:t>
            </w:r>
          </w:p>
        </w:tc>
        <w:tc>
          <w:tcPr>
            <w:tcW w:w="580" w:type="pct"/>
            <w:shd w:val="clear" w:color="auto" w:fill="C0C0C0"/>
            <w:vAlign w:val="center"/>
          </w:tcPr>
          <w:p w14:paraId="3CABE0A2" w14:textId="77777777" w:rsidR="003551F3" w:rsidRPr="0016361A" w:rsidRDefault="003551F3" w:rsidP="003551F3">
            <w:pPr>
              <w:pStyle w:val="TAH"/>
            </w:pPr>
            <w:r w:rsidRPr="0016361A">
              <w:t>Cardinality</w:t>
            </w:r>
          </w:p>
        </w:tc>
        <w:tc>
          <w:tcPr>
            <w:tcW w:w="1852" w:type="pct"/>
            <w:shd w:val="clear" w:color="auto" w:fill="C0C0C0"/>
            <w:vAlign w:val="center"/>
          </w:tcPr>
          <w:p w14:paraId="28D5796D" w14:textId="77777777" w:rsidR="003551F3" w:rsidRPr="0016361A" w:rsidRDefault="003551F3" w:rsidP="003551F3">
            <w:pPr>
              <w:pStyle w:val="TAH"/>
            </w:pPr>
            <w:r w:rsidRPr="0016361A">
              <w:t>Description</w:t>
            </w:r>
          </w:p>
        </w:tc>
        <w:tc>
          <w:tcPr>
            <w:tcW w:w="796" w:type="pct"/>
            <w:shd w:val="clear" w:color="auto" w:fill="C0C0C0"/>
            <w:vAlign w:val="center"/>
          </w:tcPr>
          <w:p w14:paraId="20A00485" w14:textId="77777777" w:rsidR="003551F3" w:rsidRPr="0016361A" w:rsidRDefault="003551F3" w:rsidP="003551F3">
            <w:pPr>
              <w:pStyle w:val="TAH"/>
            </w:pPr>
            <w:r w:rsidRPr="0016361A">
              <w:t>Applicability</w:t>
            </w:r>
          </w:p>
        </w:tc>
      </w:tr>
      <w:tr w:rsidR="003551F3" w:rsidRPr="00B54FF5" w14:paraId="41D9C8FD" w14:textId="77777777" w:rsidTr="00856CA6">
        <w:trPr>
          <w:jc w:val="center"/>
        </w:trPr>
        <w:tc>
          <w:tcPr>
            <w:tcW w:w="825" w:type="pct"/>
            <w:shd w:val="clear" w:color="auto" w:fill="auto"/>
            <w:vAlign w:val="center"/>
          </w:tcPr>
          <w:p w14:paraId="0CDBA364" w14:textId="77777777" w:rsidR="003551F3" w:rsidRPr="0016361A" w:rsidRDefault="003551F3" w:rsidP="003551F3">
            <w:pPr>
              <w:pStyle w:val="TAL"/>
            </w:pPr>
            <w:r w:rsidRPr="0016361A">
              <w:t>n/a</w:t>
            </w:r>
          </w:p>
        </w:tc>
        <w:tc>
          <w:tcPr>
            <w:tcW w:w="731" w:type="pct"/>
            <w:vAlign w:val="center"/>
          </w:tcPr>
          <w:p w14:paraId="6117FB68" w14:textId="77777777" w:rsidR="003551F3" w:rsidRPr="0016361A" w:rsidRDefault="003551F3" w:rsidP="003551F3">
            <w:pPr>
              <w:pStyle w:val="TAL"/>
            </w:pPr>
          </w:p>
        </w:tc>
        <w:tc>
          <w:tcPr>
            <w:tcW w:w="215" w:type="pct"/>
            <w:vAlign w:val="center"/>
          </w:tcPr>
          <w:p w14:paraId="7014BAF1" w14:textId="77777777" w:rsidR="003551F3" w:rsidRPr="0016361A" w:rsidRDefault="003551F3" w:rsidP="003551F3">
            <w:pPr>
              <w:pStyle w:val="TAC"/>
            </w:pPr>
          </w:p>
        </w:tc>
        <w:tc>
          <w:tcPr>
            <w:tcW w:w="580" w:type="pct"/>
            <w:vAlign w:val="center"/>
          </w:tcPr>
          <w:p w14:paraId="66549A8C" w14:textId="77777777" w:rsidR="003551F3" w:rsidRPr="0016361A" w:rsidRDefault="003551F3" w:rsidP="003551F3">
            <w:pPr>
              <w:pStyle w:val="TAC"/>
            </w:pPr>
          </w:p>
        </w:tc>
        <w:tc>
          <w:tcPr>
            <w:tcW w:w="1852" w:type="pct"/>
            <w:shd w:val="clear" w:color="auto" w:fill="auto"/>
            <w:vAlign w:val="center"/>
          </w:tcPr>
          <w:p w14:paraId="56B9D562" w14:textId="77777777" w:rsidR="003551F3" w:rsidRPr="0016361A" w:rsidRDefault="003551F3" w:rsidP="003551F3">
            <w:pPr>
              <w:pStyle w:val="TAL"/>
            </w:pPr>
          </w:p>
        </w:tc>
        <w:tc>
          <w:tcPr>
            <w:tcW w:w="796" w:type="pct"/>
          </w:tcPr>
          <w:p w14:paraId="323BF95A" w14:textId="77777777" w:rsidR="003551F3" w:rsidRPr="0016361A" w:rsidRDefault="003551F3" w:rsidP="003551F3">
            <w:pPr>
              <w:pStyle w:val="TAL"/>
            </w:pPr>
          </w:p>
        </w:tc>
      </w:tr>
    </w:tbl>
    <w:p w14:paraId="5B005CD6" w14:textId="77777777" w:rsidR="003551F3" w:rsidRDefault="003551F3" w:rsidP="003551F3"/>
    <w:p w14:paraId="37F67029" w14:textId="77777777" w:rsidR="003551F3" w:rsidRPr="00384E92" w:rsidRDefault="003551F3" w:rsidP="003551F3">
      <w:r>
        <w:t>This method shall support the request data structures specified in table </w:t>
      </w:r>
      <w:r w:rsidRPr="00984464">
        <w:rPr>
          <w:lang w:val="en-US"/>
        </w:rPr>
        <w:t>6.2.3.4</w:t>
      </w:r>
      <w:r>
        <w:t>.3.1-2 and the response data structures and response codes specified in table </w:t>
      </w:r>
      <w:r w:rsidRPr="00984464">
        <w:rPr>
          <w:lang w:val="en-US"/>
        </w:rPr>
        <w:t>6.2.3.4</w:t>
      </w:r>
      <w:r>
        <w:t>.3.1-3.</w:t>
      </w:r>
    </w:p>
    <w:p w14:paraId="04399663" w14:textId="77777777" w:rsidR="003551F3" w:rsidRPr="001769FF" w:rsidRDefault="003551F3" w:rsidP="003551F3">
      <w:pPr>
        <w:pStyle w:val="TH"/>
      </w:pPr>
      <w:r w:rsidRPr="001769FF">
        <w:t>Table</w:t>
      </w:r>
      <w:r>
        <w:t> </w:t>
      </w:r>
      <w:r w:rsidRPr="001769FF">
        <w:t>6.</w:t>
      </w:r>
      <w:r>
        <w:t>2.3.4.</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3909D876" w14:textId="77777777" w:rsidTr="00856CA6">
        <w:trPr>
          <w:jc w:val="center"/>
        </w:trPr>
        <w:tc>
          <w:tcPr>
            <w:tcW w:w="1627" w:type="dxa"/>
            <w:shd w:val="clear" w:color="auto" w:fill="C0C0C0"/>
            <w:vAlign w:val="center"/>
          </w:tcPr>
          <w:p w14:paraId="304AFE00" w14:textId="77777777" w:rsidR="003551F3" w:rsidRPr="0016361A" w:rsidRDefault="003551F3" w:rsidP="003551F3">
            <w:pPr>
              <w:pStyle w:val="TAH"/>
            </w:pPr>
            <w:r w:rsidRPr="0016361A">
              <w:t>Data type</w:t>
            </w:r>
          </w:p>
        </w:tc>
        <w:tc>
          <w:tcPr>
            <w:tcW w:w="425" w:type="dxa"/>
            <w:shd w:val="clear" w:color="auto" w:fill="C0C0C0"/>
            <w:vAlign w:val="center"/>
          </w:tcPr>
          <w:p w14:paraId="47FF1C04" w14:textId="77777777" w:rsidR="003551F3" w:rsidRPr="0016361A" w:rsidRDefault="003551F3" w:rsidP="003551F3">
            <w:pPr>
              <w:pStyle w:val="TAH"/>
            </w:pPr>
            <w:r w:rsidRPr="0016361A">
              <w:t>P</w:t>
            </w:r>
          </w:p>
        </w:tc>
        <w:tc>
          <w:tcPr>
            <w:tcW w:w="1276" w:type="dxa"/>
            <w:shd w:val="clear" w:color="auto" w:fill="C0C0C0"/>
            <w:vAlign w:val="center"/>
          </w:tcPr>
          <w:p w14:paraId="20E2B360" w14:textId="77777777" w:rsidR="003551F3" w:rsidRPr="0016361A" w:rsidRDefault="003551F3" w:rsidP="003551F3">
            <w:pPr>
              <w:pStyle w:val="TAH"/>
            </w:pPr>
            <w:r w:rsidRPr="0016361A">
              <w:t>Cardinality</w:t>
            </w:r>
          </w:p>
        </w:tc>
        <w:tc>
          <w:tcPr>
            <w:tcW w:w="6447" w:type="dxa"/>
            <w:shd w:val="clear" w:color="auto" w:fill="C0C0C0"/>
            <w:vAlign w:val="center"/>
          </w:tcPr>
          <w:p w14:paraId="34082F42" w14:textId="77777777" w:rsidR="003551F3" w:rsidRPr="0016361A" w:rsidRDefault="003551F3" w:rsidP="003551F3">
            <w:pPr>
              <w:pStyle w:val="TAH"/>
            </w:pPr>
            <w:r w:rsidRPr="0016361A">
              <w:t>Description</w:t>
            </w:r>
          </w:p>
        </w:tc>
      </w:tr>
      <w:tr w:rsidR="003551F3" w:rsidRPr="00B54FF5" w14:paraId="38986AF3" w14:textId="77777777" w:rsidTr="00856CA6">
        <w:trPr>
          <w:jc w:val="center"/>
        </w:trPr>
        <w:tc>
          <w:tcPr>
            <w:tcW w:w="1627" w:type="dxa"/>
            <w:shd w:val="clear" w:color="auto" w:fill="auto"/>
            <w:vAlign w:val="center"/>
          </w:tcPr>
          <w:p w14:paraId="49C1E668" w14:textId="77777777" w:rsidR="003551F3" w:rsidRPr="0016361A" w:rsidRDefault="003551F3" w:rsidP="003551F3">
            <w:pPr>
              <w:pStyle w:val="TAL"/>
            </w:pPr>
            <w:r w:rsidRPr="0016361A">
              <w:t>n/a</w:t>
            </w:r>
          </w:p>
        </w:tc>
        <w:tc>
          <w:tcPr>
            <w:tcW w:w="425" w:type="dxa"/>
            <w:vAlign w:val="center"/>
          </w:tcPr>
          <w:p w14:paraId="2EB0FED2" w14:textId="77777777" w:rsidR="003551F3" w:rsidRPr="0016361A" w:rsidRDefault="003551F3" w:rsidP="003551F3">
            <w:pPr>
              <w:pStyle w:val="TAC"/>
            </w:pPr>
          </w:p>
        </w:tc>
        <w:tc>
          <w:tcPr>
            <w:tcW w:w="1276" w:type="dxa"/>
            <w:vAlign w:val="center"/>
          </w:tcPr>
          <w:p w14:paraId="572C8C5D" w14:textId="77777777" w:rsidR="003551F3" w:rsidRPr="0016361A" w:rsidRDefault="003551F3" w:rsidP="003551F3">
            <w:pPr>
              <w:pStyle w:val="TAC"/>
            </w:pPr>
          </w:p>
        </w:tc>
        <w:tc>
          <w:tcPr>
            <w:tcW w:w="6447" w:type="dxa"/>
            <w:shd w:val="clear" w:color="auto" w:fill="auto"/>
            <w:vAlign w:val="center"/>
          </w:tcPr>
          <w:p w14:paraId="6311AFF6" w14:textId="77777777" w:rsidR="003551F3" w:rsidRPr="0016361A" w:rsidRDefault="003551F3" w:rsidP="003551F3">
            <w:pPr>
              <w:pStyle w:val="TAL"/>
            </w:pPr>
          </w:p>
        </w:tc>
      </w:tr>
    </w:tbl>
    <w:p w14:paraId="4A4BCC69" w14:textId="77777777" w:rsidR="003551F3" w:rsidRDefault="003551F3" w:rsidP="003551F3"/>
    <w:p w14:paraId="58EDB3B5" w14:textId="77777777" w:rsidR="003551F3" w:rsidRPr="001769FF" w:rsidRDefault="003551F3" w:rsidP="003551F3">
      <w:pPr>
        <w:pStyle w:val="TH"/>
      </w:pPr>
      <w:r w:rsidRPr="001769FF">
        <w:lastRenderedPageBreak/>
        <w:t>Table</w:t>
      </w:r>
      <w:r>
        <w:t> </w:t>
      </w:r>
      <w:r w:rsidRPr="001769FF">
        <w:t>6.</w:t>
      </w:r>
      <w:r>
        <w:t>2.3.4.</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6"/>
        <w:gridCol w:w="425"/>
        <w:gridCol w:w="1276"/>
        <w:gridCol w:w="1132"/>
        <w:gridCol w:w="5094"/>
      </w:tblGrid>
      <w:tr w:rsidR="003551F3" w:rsidRPr="00B54FF5" w14:paraId="17C51450" w14:textId="77777777" w:rsidTr="00856CA6">
        <w:trPr>
          <w:jc w:val="center"/>
        </w:trPr>
        <w:tc>
          <w:tcPr>
            <w:tcW w:w="881" w:type="pct"/>
            <w:shd w:val="clear" w:color="auto" w:fill="C0C0C0"/>
            <w:vAlign w:val="center"/>
          </w:tcPr>
          <w:p w14:paraId="3213FF3F" w14:textId="77777777" w:rsidR="003551F3" w:rsidRPr="0016361A" w:rsidRDefault="003551F3" w:rsidP="003551F3">
            <w:pPr>
              <w:pStyle w:val="TAH"/>
            </w:pPr>
            <w:r w:rsidRPr="0016361A">
              <w:t>Data type</w:t>
            </w:r>
          </w:p>
        </w:tc>
        <w:tc>
          <w:tcPr>
            <w:tcW w:w="221" w:type="pct"/>
            <w:shd w:val="clear" w:color="auto" w:fill="C0C0C0"/>
            <w:vAlign w:val="center"/>
          </w:tcPr>
          <w:p w14:paraId="4433DB38" w14:textId="77777777" w:rsidR="003551F3" w:rsidRPr="0016361A" w:rsidRDefault="003551F3" w:rsidP="003551F3">
            <w:pPr>
              <w:pStyle w:val="TAH"/>
            </w:pPr>
            <w:r w:rsidRPr="0016361A">
              <w:t>P</w:t>
            </w:r>
          </w:p>
        </w:tc>
        <w:tc>
          <w:tcPr>
            <w:tcW w:w="663" w:type="pct"/>
            <w:shd w:val="clear" w:color="auto" w:fill="C0C0C0"/>
            <w:vAlign w:val="center"/>
          </w:tcPr>
          <w:p w14:paraId="146DCA30" w14:textId="77777777" w:rsidR="003551F3" w:rsidRPr="0016361A" w:rsidRDefault="003551F3" w:rsidP="003551F3">
            <w:pPr>
              <w:pStyle w:val="TAH"/>
            </w:pPr>
            <w:r w:rsidRPr="0016361A">
              <w:t>Cardinality</w:t>
            </w:r>
          </w:p>
        </w:tc>
        <w:tc>
          <w:tcPr>
            <w:tcW w:w="588" w:type="pct"/>
            <w:shd w:val="clear" w:color="auto" w:fill="C0C0C0"/>
            <w:vAlign w:val="center"/>
          </w:tcPr>
          <w:p w14:paraId="52F25AEB" w14:textId="77777777" w:rsidR="003551F3" w:rsidRPr="0016361A" w:rsidRDefault="003551F3" w:rsidP="003551F3">
            <w:pPr>
              <w:pStyle w:val="TAH"/>
            </w:pPr>
            <w:r w:rsidRPr="0016361A">
              <w:t>Response</w:t>
            </w:r>
          </w:p>
          <w:p w14:paraId="3696CE27" w14:textId="77777777" w:rsidR="003551F3" w:rsidRPr="0016361A" w:rsidRDefault="003551F3" w:rsidP="003551F3">
            <w:pPr>
              <w:pStyle w:val="TAH"/>
            </w:pPr>
            <w:r w:rsidRPr="0016361A">
              <w:t>codes</w:t>
            </w:r>
          </w:p>
        </w:tc>
        <w:tc>
          <w:tcPr>
            <w:tcW w:w="2647" w:type="pct"/>
            <w:shd w:val="clear" w:color="auto" w:fill="C0C0C0"/>
            <w:vAlign w:val="center"/>
          </w:tcPr>
          <w:p w14:paraId="526F6D68" w14:textId="77777777" w:rsidR="003551F3" w:rsidRPr="0016361A" w:rsidRDefault="003551F3" w:rsidP="003551F3">
            <w:pPr>
              <w:pStyle w:val="TAH"/>
            </w:pPr>
            <w:r w:rsidRPr="0016361A">
              <w:t>Description</w:t>
            </w:r>
          </w:p>
        </w:tc>
      </w:tr>
      <w:tr w:rsidR="003551F3" w:rsidRPr="00B54FF5" w14:paraId="479E7812" w14:textId="77777777" w:rsidTr="00856CA6">
        <w:trPr>
          <w:jc w:val="center"/>
        </w:trPr>
        <w:tc>
          <w:tcPr>
            <w:tcW w:w="881" w:type="pct"/>
            <w:shd w:val="clear" w:color="auto" w:fill="auto"/>
            <w:vAlign w:val="center"/>
          </w:tcPr>
          <w:p w14:paraId="7EA8F941" w14:textId="77777777" w:rsidR="003551F3" w:rsidRPr="0016361A" w:rsidRDefault="003551F3" w:rsidP="003551F3">
            <w:pPr>
              <w:pStyle w:val="TAL"/>
            </w:pPr>
            <w:r w:rsidRPr="0016361A">
              <w:t>array</w:t>
            </w:r>
            <w:r w:rsidRPr="0016361A">
              <w:rPr>
                <w:i/>
              </w:rPr>
              <w:t>(</w:t>
            </w:r>
            <w:r>
              <w:t>MBSUserDataIngStatSubsc</w:t>
            </w:r>
            <w:r w:rsidRPr="0016361A">
              <w:t>)</w:t>
            </w:r>
          </w:p>
        </w:tc>
        <w:tc>
          <w:tcPr>
            <w:tcW w:w="221" w:type="pct"/>
            <w:vAlign w:val="center"/>
          </w:tcPr>
          <w:p w14:paraId="336F3BA9" w14:textId="77777777" w:rsidR="003551F3" w:rsidRPr="0016361A" w:rsidRDefault="003551F3" w:rsidP="003551F3">
            <w:pPr>
              <w:pStyle w:val="TAC"/>
            </w:pPr>
            <w:r w:rsidRPr="0016361A">
              <w:t>M</w:t>
            </w:r>
          </w:p>
        </w:tc>
        <w:tc>
          <w:tcPr>
            <w:tcW w:w="663" w:type="pct"/>
            <w:vAlign w:val="center"/>
          </w:tcPr>
          <w:p w14:paraId="4D507E69" w14:textId="4E0690D2" w:rsidR="003551F3" w:rsidRPr="0016361A" w:rsidRDefault="007429B6" w:rsidP="003551F3">
            <w:pPr>
              <w:pStyle w:val="TAC"/>
            </w:pPr>
            <w:r>
              <w:t>0</w:t>
            </w:r>
            <w:r w:rsidR="003551F3" w:rsidRPr="0016361A">
              <w:t>..N</w:t>
            </w:r>
          </w:p>
        </w:tc>
        <w:tc>
          <w:tcPr>
            <w:tcW w:w="588" w:type="pct"/>
            <w:vAlign w:val="center"/>
          </w:tcPr>
          <w:p w14:paraId="240E6EF1" w14:textId="77777777" w:rsidR="003551F3" w:rsidRPr="0016361A" w:rsidRDefault="003551F3" w:rsidP="003551F3">
            <w:pPr>
              <w:pStyle w:val="TAL"/>
            </w:pPr>
            <w:r>
              <w:t>200 OK</w:t>
            </w:r>
          </w:p>
        </w:tc>
        <w:tc>
          <w:tcPr>
            <w:tcW w:w="2647" w:type="pct"/>
            <w:shd w:val="clear" w:color="auto" w:fill="auto"/>
            <w:vAlign w:val="center"/>
          </w:tcPr>
          <w:p w14:paraId="58C2E380" w14:textId="77777777" w:rsidR="003551F3" w:rsidRPr="0016361A" w:rsidRDefault="003551F3" w:rsidP="003551F3">
            <w:pPr>
              <w:pStyle w:val="TAL"/>
            </w:pPr>
            <w:r>
              <w:t xml:space="preserve">Successful case. All </w:t>
            </w:r>
            <w:r w:rsidRPr="008B7662">
              <w:t xml:space="preserve">the </w:t>
            </w:r>
            <w:r>
              <w:rPr>
                <w:noProof/>
                <w:lang w:eastAsia="zh-CN"/>
              </w:rPr>
              <w:t xml:space="preserve">active MBS User </w:t>
            </w:r>
            <w:r>
              <w:t xml:space="preserve">Data Ingest Session Status Subscriptions </w:t>
            </w:r>
            <w:r w:rsidRPr="008B7662">
              <w:t xml:space="preserve">managed by the </w:t>
            </w:r>
            <w:r>
              <w:t>MBSF are returned.</w:t>
            </w:r>
          </w:p>
        </w:tc>
      </w:tr>
      <w:tr w:rsidR="003551F3" w:rsidRPr="00B54FF5" w14:paraId="4CD224F9" w14:textId="77777777" w:rsidTr="00856CA6">
        <w:trPr>
          <w:jc w:val="center"/>
        </w:trPr>
        <w:tc>
          <w:tcPr>
            <w:tcW w:w="881" w:type="pct"/>
            <w:shd w:val="clear" w:color="auto" w:fill="auto"/>
            <w:vAlign w:val="center"/>
          </w:tcPr>
          <w:p w14:paraId="25712AD3" w14:textId="77777777" w:rsidR="003551F3" w:rsidRPr="0016361A" w:rsidDel="00350A8B" w:rsidRDefault="003551F3" w:rsidP="003551F3">
            <w:pPr>
              <w:pStyle w:val="TAL"/>
            </w:pPr>
            <w:r>
              <w:t>RedirectResponse</w:t>
            </w:r>
          </w:p>
        </w:tc>
        <w:tc>
          <w:tcPr>
            <w:tcW w:w="221" w:type="pct"/>
            <w:vAlign w:val="center"/>
          </w:tcPr>
          <w:p w14:paraId="0184A3CB" w14:textId="77777777" w:rsidR="003551F3" w:rsidRPr="0016361A" w:rsidDel="00350A8B" w:rsidRDefault="003551F3" w:rsidP="003551F3">
            <w:pPr>
              <w:pStyle w:val="TAC"/>
            </w:pPr>
            <w:r>
              <w:t>O</w:t>
            </w:r>
          </w:p>
        </w:tc>
        <w:tc>
          <w:tcPr>
            <w:tcW w:w="663" w:type="pct"/>
            <w:vAlign w:val="center"/>
          </w:tcPr>
          <w:p w14:paraId="588C4CA1" w14:textId="77777777" w:rsidR="003551F3" w:rsidRPr="0016361A" w:rsidDel="00350A8B" w:rsidRDefault="003551F3" w:rsidP="003551F3">
            <w:pPr>
              <w:pStyle w:val="TAC"/>
            </w:pPr>
            <w:r>
              <w:t>0..1</w:t>
            </w:r>
          </w:p>
        </w:tc>
        <w:tc>
          <w:tcPr>
            <w:tcW w:w="588" w:type="pct"/>
            <w:vAlign w:val="center"/>
          </w:tcPr>
          <w:p w14:paraId="1964AAF0" w14:textId="77777777" w:rsidR="003551F3" w:rsidRPr="0016361A" w:rsidDel="00350A8B" w:rsidRDefault="003551F3" w:rsidP="003551F3">
            <w:pPr>
              <w:pStyle w:val="TAL"/>
            </w:pPr>
            <w:r>
              <w:t>307 Temporary Redirect</w:t>
            </w:r>
          </w:p>
        </w:tc>
        <w:tc>
          <w:tcPr>
            <w:tcW w:w="2647" w:type="pct"/>
            <w:shd w:val="clear" w:color="auto" w:fill="auto"/>
            <w:vAlign w:val="center"/>
          </w:tcPr>
          <w:p w14:paraId="45FE6E16" w14:textId="77777777" w:rsidR="003551F3" w:rsidRDefault="003551F3" w:rsidP="003551F3">
            <w:pPr>
              <w:pStyle w:val="TAL"/>
            </w:pPr>
            <w:r>
              <w:t>Temporary redirection. The response shall include a Location header field containing an alternative URI of the resource located in an alternative MBSF (service) instance.</w:t>
            </w:r>
          </w:p>
        </w:tc>
      </w:tr>
      <w:tr w:rsidR="003551F3" w:rsidRPr="00B54FF5" w14:paraId="3C8442C3" w14:textId="77777777" w:rsidTr="00856CA6">
        <w:trPr>
          <w:jc w:val="center"/>
        </w:trPr>
        <w:tc>
          <w:tcPr>
            <w:tcW w:w="881" w:type="pct"/>
            <w:shd w:val="clear" w:color="auto" w:fill="auto"/>
            <w:vAlign w:val="center"/>
          </w:tcPr>
          <w:p w14:paraId="34E13C46" w14:textId="77777777" w:rsidR="003551F3" w:rsidRPr="0016361A" w:rsidDel="00350A8B" w:rsidRDefault="003551F3" w:rsidP="003551F3">
            <w:pPr>
              <w:pStyle w:val="TAL"/>
            </w:pPr>
            <w:r>
              <w:t>RedirectResponse</w:t>
            </w:r>
          </w:p>
        </w:tc>
        <w:tc>
          <w:tcPr>
            <w:tcW w:w="221" w:type="pct"/>
            <w:vAlign w:val="center"/>
          </w:tcPr>
          <w:p w14:paraId="3FD21EC6" w14:textId="77777777" w:rsidR="003551F3" w:rsidRPr="0016361A" w:rsidDel="00350A8B" w:rsidRDefault="003551F3" w:rsidP="003551F3">
            <w:pPr>
              <w:pStyle w:val="TAC"/>
            </w:pPr>
            <w:r>
              <w:t>O</w:t>
            </w:r>
          </w:p>
        </w:tc>
        <w:tc>
          <w:tcPr>
            <w:tcW w:w="663" w:type="pct"/>
            <w:vAlign w:val="center"/>
          </w:tcPr>
          <w:p w14:paraId="7AF3677F" w14:textId="77777777" w:rsidR="003551F3" w:rsidRPr="0016361A" w:rsidDel="00350A8B" w:rsidRDefault="003551F3" w:rsidP="003551F3">
            <w:pPr>
              <w:pStyle w:val="TAC"/>
            </w:pPr>
            <w:r>
              <w:t>0..1</w:t>
            </w:r>
          </w:p>
        </w:tc>
        <w:tc>
          <w:tcPr>
            <w:tcW w:w="588" w:type="pct"/>
            <w:vAlign w:val="center"/>
          </w:tcPr>
          <w:p w14:paraId="66D65D9C" w14:textId="77777777" w:rsidR="003551F3" w:rsidRPr="0016361A" w:rsidDel="00350A8B" w:rsidRDefault="003551F3" w:rsidP="003551F3">
            <w:pPr>
              <w:pStyle w:val="TAL"/>
            </w:pPr>
            <w:r>
              <w:t>308 Permanent Redirect</w:t>
            </w:r>
          </w:p>
        </w:tc>
        <w:tc>
          <w:tcPr>
            <w:tcW w:w="2647" w:type="pct"/>
            <w:shd w:val="clear" w:color="auto" w:fill="auto"/>
            <w:vAlign w:val="center"/>
          </w:tcPr>
          <w:p w14:paraId="48D207DB" w14:textId="77777777" w:rsidR="003551F3" w:rsidRDefault="003551F3" w:rsidP="003551F3">
            <w:pPr>
              <w:pStyle w:val="TAL"/>
            </w:pPr>
            <w:r>
              <w:t>Permanent redirection. The response shall include a Location header field containing an alternative URI of the resource located in an alternative MBSF (service) instance.</w:t>
            </w:r>
          </w:p>
        </w:tc>
      </w:tr>
      <w:tr w:rsidR="003551F3" w:rsidRPr="00B54FF5" w14:paraId="1D48D0EC" w14:textId="77777777" w:rsidTr="00856CA6">
        <w:trPr>
          <w:jc w:val="center"/>
        </w:trPr>
        <w:tc>
          <w:tcPr>
            <w:tcW w:w="5000" w:type="pct"/>
            <w:gridSpan w:val="5"/>
            <w:shd w:val="clear" w:color="auto" w:fill="auto"/>
          </w:tcPr>
          <w:p w14:paraId="39020363" w14:textId="64D518FD" w:rsidR="003551F3" w:rsidRPr="0016361A" w:rsidRDefault="003551F3" w:rsidP="003551F3">
            <w:pPr>
              <w:pStyle w:val="TAN"/>
            </w:pPr>
            <w:r w:rsidRPr="0016361A">
              <w:t>NOTE:</w:t>
            </w:r>
            <w:r w:rsidRPr="0016361A">
              <w:rPr>
                <w:noProof/>
              </w:rPr>
              <w:tab/>
              <w:t xml:space="preserve">The manadatory </w:t>
            </w:r>
            <w:r w:rsidRPr="0016361A">
              <w:t>HTTP error status code</w:t>
            </w:r>
            <w:r w:rsidR="00A51C1B">
              <w:t>s</w:t>
            </w:r>
            <w:r w:rsidRPr="0016361A">
              <w:t xml:space="preserve"> for the </w:t>
            </w:r>
            <w:r>
              <w:t>HTTP GET</w:t>
            </w:r>
            <w:r w:rsidRPr="0016361A">
              <w:t xml:space="preserve"> method listed in Table</w:t>
            </w:r>
            <w:r>
              <w:t> </w:t>
            </w:r>
            <w:r w:rsidRPr="0016361A">
              <w:t>5.2.7.1-1 of 3GPP TS 29.500 [4] also apply.</w:t>
            </w:r>
          </w:p>
        </w:tc>
      </w:tr>
    </w:tbl>
    <w:p w14:paraId="0D83AD0D" w14:textId="77777777" w:rsidR="003551F3" w:rsidRDefault="003551F3" w:rsidP="003551F3"/>
    <w:p w14:paraId="0F9291DC" w14:textId="77777777" w:rsidR="003551F3" w:rsidRDefault="003551F3" w:rsidP="003551F3">
      <w:pPr>
        <w:pStyle w:val="TH"/>
      </w:pPr>
      <w:r>
        <w:t>Table </w:t>
      </w:r>
      <w:r w:rsidRPr="001769FF">
        <w:t>6.</w:t>
      </w:r>
      <w:r>
        <w:t>2.3.4.</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2928CAB1" w14:textId="77777777" w:rsidTr="006A1C63">
        <w:trPr>
          <w:jc w:val="center"/>
        </w:trPr>
        <w:tc>
          <w:tcPr>
            <w:tcW w:w="1037" w:type="pct"/>
            <w:tcBorders>
              <w:bottom w:val="single" w:sz="6" w:space="0" w:color="auto"/>
            </w:tcBorders>
            <w:shd w:val="clear" w:color="auto" w:fill="C0C0C0"/>
            <w:vAlign w:val="center"/>
            <w:hideMark/>
          </w:tcPr>
          <w:p w14:paraId="04F25900"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604D11B1"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07AC9217"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026D2738"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30863EED" w14:textId="77777777" w:rsidR="003551F3" w:rsidRDefault="003551F3" w:rsidP="003551F3">
            <w:pPr>
              <w:pStyle w:val="TAH"/>
            </w:pPr>
            <w:r>
              <w:t>Description</w:t>
            </w:r>
          </w:p>
        </w:tc>
      </w:tr>
      <w:tr w:rsidR="003551F3" w14:paraId="3E9266B1" w14:textId="77777777" w:rsidTr="006A1C63">
        <w:trPr>
          <w:jc w:val="center"/>
        </w:trPr>
        <w:tc>
          <w:tcPr>
            <w:tcW w:w="1037" w:type="pct"/>
            <w:tcBorders>
              <w:top w:val="single" w:sz="6" w:space="0" w:color="auto"/>
            </w:tcBorders>
            <w:vAlign w:val="center"/>
            <w:hideMark/>
          </w:tcPr>
          <w:p w14:paraId="1CF4A273" w14:textId="77777777" w:rsidR="003551F3" w:rsidRDefault="003551F3" w:rsidP="003551F3">
            <w:pPr>
              <w:pStyle w:val="TAL"/>
            </w:pPr>
            <w:r>
              <w:t>Location</w:t>
            </w:r>
          </w:p>
        </w:tc>
        <w:tc>
          <w:tcPr>
            <w:tcW w:w="519" w:type="pct"/>
            <w:tcBorders>
              <w:top w:val="single" w:sz="6" w:space="0" w:color="auto"/>
            </w:tcBorders>
            <w:vAlign w:val="center"/>
            <w:hideMark/>
          </w:tcPr>
          <w:p w14:paraId="7008C774" w14:textId="77777777" w:rsidR="003551F3" w:rsidRDefault="003551F3" w:rsidP="003551F3">
            <w:pPr>
              <w:pStyle w:val="TAL"/>
            </w:pPr>
            <w:r>
              <w:t>string</w:t>
            </w:r>
          </w:p>
        </w:tc>
        <w:tc>
          <w:tcPr>
            <w:tcW w:w="217" w:type="pct"/>
            <w:tcBorders>
              <w:top w:val="single" w:sz="6" w:space="0" w:color="auto"/>
            </w:tcBorders>
            <w:vAlign w:val="center"/>
            <w:hideMark/>
          </w:tcPr>
          <w:p w14:paraId="1BD89764" w14:textId="77777777" w:rsidR="003551F3" w:rsidRDefault="003551F3" w:rsidP="003551F3">
            <w:pPr>
              <w:pStyle w:val="TAC"/>
            </w:pPr>
            <w:r>
              <w:t>M</w:t>
            </w:r>
          </w:p>
        </w:tc>
        <w:tc>
          <w:tcPr>
            <w:tcW w:w="581" w:type="pct"/>
            <w:tcBorders>
              <w:top w:val="single" w:sz="6" w:space="0" w:color="auto"/>
            </w:tcBorders>
            <w:vAlign w:val="center"/>
            <w:hideMark/>
          </w:tcPr>
          <w:p w14:paraId="5F34A0AE" w14:textId="77777777" w:rsidR="003551F3" w:rsidRDefault="003551F3" w:rsidP="003551F3">
            <w:pPr>
              <w:pStyle w:val="TAC"/>
            </w:pPr>
            <w:r>
              <w:t>1</w:t>
            </w:r>
          </w:p>
        </w:tc>
        <w:tc>
          <w:tcPr>
            <w:tcW w:w="2645" w:type="pct"/>
            <w:tcBorders>
              <w:top w:val="single" w:sz="6" w:space="0" w:color="auto"/>
            </w:tcBorders>
            <w:vAlign w:val="center"/>
            <w:hideMark/>
          </w:tcPr>
          <w:p w14:paraId="01052CC0" w14:textId="77777777" w:rsidR="003551F3" w:rsidRDefault="003551F3" w:rsidP="003551F3">
            <w:pPr>
              <w:pStyle w:val="TAL"/>
            </w:pPr>
            <w:r>
              <w:t>An alternative URI of the resource located in an alternative MBSF (service) instance.</w:t>
            </w:r>
          </w:p>
        </w:tc>
      </w:tr>
      <w:tr w:rsidR="003551F3" w14:paraId="16E8B467" w14:textId="77777777" w:rsidTr="006A1C63">
        <w:trPr>
          <w:jc w:val="center"/>
        </w:trPr>
        <w:tc>
          <w:tcPr>
            <w:tcW w:w="1037" w:type="pct"/>
            <w:vAlign w:val="center"/>
            <w:hideMark/>
          </w:tcPr>
          <w:p w14:paraId="117A5CD6" w14:textId="77777777" w:rsidR="003551F3" w:rsidRDefault="003551F3" w:rsidP="003551F3">
            <w:pPr>
              <w:pStyle w:val="TAL"/>
            </w:pPr>
            <w:r>
              <w:rPr>
                <w:lang w:eastAsia="zh-CN"/>
              </w:rPr>
              <w:t>3gpp-Sbi-Target-Nf-Id</w:t>
            </w:r>
          </w:p>
        </w:tc>
        <w:tc>
          <w:tcPr>
            <w:tcW w:w="519" w:type="pct"/>
            <w:vAlign w:val="center"/>
            <w:hideMark/>
          </w:tcPr>
          <w:p w14:paraId="1E483617" w14:textId="77777777" w:rsidR="003551F3" w:rsidRDefault="003551F3" w:rsidP="003551F3">
            <w:pPr>
              <w:pStyle w:val="TAL"/>
            </w:pPr>
            <w:r>
              <w:rPr>
                <w:lang w:eastAsia="fr-FR"/>
              </w:rPr>
              <w:t>string</w:t>
            </w:r>
          </w:p>
        </w:tc>
        <w:tc>
          <w:tcPr>
            <w:tcW w:w="217" w:type="pct"/>
            <w:vAlign w:val="center"/>
            <w:hideMark/>
          </w:tcPr>
          <w:p w14:paraId="534FDA9C" w14:textId="77777777" w:rsidR="003551F3" w:rsidRDefault="003551F3" w:rsidP="003551F3">
            <w:pPr>
              <w:pStyle w:val="TAC"/>
            </w:pPr>
            <w:r>
              <w:rPr>
                <w:lang w:eastAsia="fr-FR"/>
              </w:rPr>
              <w:t>O</w:t>
            </w:r>
          </w:p>
        </w:tc>
        <w:tc>
          <w:tcPr>
            <w:tcW w:w="581" w:type="pct"/>
            <w:vAlign w:val="center"/>
            <w:hideMark/>
          </w:tcPr>
          <w:p w14:paraId="39826CBD" w14:textId="77777777" w:rsidR="003551F3" w:rsidRDefault="003551F3" w:rsidP="003551F3">
            <w:pPr>
              <w:pStyle w:val="TAC"/>
            </w:pPr>
            <w:r>
              <w:rPr>
                <w:lang w:eastAsia="fr-FR"/>
              </w:rPr>
              <w:t>0..1</w:t>
            </w:r>
          </w:p>
        </w:tc>
        <w:tc>
          <w:tcPr>
            <w:tcW w:w="2645" w:type="pct"/>
            <w:vAlign w:val="center"/>
            <w:hideMark/>
          </w:tcPr>
          <w:p w14:paraId="5B924EDF" w14:textId="696FBAFC" w:rsidR="003551F3" w:rsidRDefault="003551F3" w:rsidP="003551F3">
            <w:pPr>
              <w:pStyle w:val="TAL"/>
            </w:pPr>
            <w:r>
              <w:rPr>
                <w:lang w:eastAsia="fr-FR"/>
              </w:rPr>
              <w:t>Identifier of the target NF (service) instance towards which the request is redirected</w:t>
            </w:r>
            <w:r w:rsidR="0087098B">
              <w:rPr>
                <w:lang w:eastAsia="fr-FR"/>
              </w:rPr>
              <w:t>.</w:t>
            </w:r>
          </w:p>
        </w:tc>
      </w:tr>
    </w:tbl>
    <w:p w14:paraId="785DA2C4" w14:textId="77777777" w:rsidR="003551F3" w:rsidRDefault="003551F3" w:rsidP="003551F3"/>
    <w:p w14:paraId="3B3A20C1" w14:textId="77777777" w:rsidR="003551F3" w:rsidRDefault="003551F3" w:rsidP="003551F3">
      <w:pPr>
        <w:pStyle w:val="TH"/>
      </w:pPr>
      <w:r>
        <w:t>Table </w:t>
      </w:r>
      <w:r w:rsidRPr="001769FF">
        <w:t>6.</w:t>
      </w:r>
      <w:r>
        <w:t>2.3.4.</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4797204A" w14:textId="77777777" w:rsidTr="006A1C63">
        <w:trPr>
          <w:jc w:val="center"/>
        </w:trPr>
        <w:tc>
          <w:tcPr>
            <w:tcW w:w="1037" w:type="pct"/>
            <w:tcBorders>
              <w:bottom w:val="single" w:sz="6" w:space="0" w:color="auto"/>
            </w:tcBorders>
            <w:shd w:val="clear" w:color="auto" w:fill="C0C0C0"/>
            <w:vAlign w:val="center"/>
            <w:hideMark/>
          </w:tcPr>
          <w:p w14:paraId="40076727"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770D113D"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4B5B5BB4"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0AD9DCB0"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62F40CAC" w14:textId="77777777" w:rsidR="003551F3" w:rsidRDefault="003551F3" w:rsidP="003551F3">
            <w:pPr>
              <w:pStyle w:val="TAH"/>
            </w:pPr>
            <w:r>
              <w:t>Description</w:t>
            </w:r>
          </w:p>
        </w:tc>
      </w:tr>
      <w:tr w:rsidR="003551F3" w14:paraId="589C667D" w14:textId="77777777" w:rsidTr="006A1C63">
        <w:trPr>
          <w:jc w:val="center"/>
        </w:trPr>
        <w:tc>
          <w:tcPr>
            <w:tcW w:w="1037" w:type="pct"/>
            <w:tcBorders>
              <w:top w:val="single" w:sz="6" w:space="0" w:color="auto"/>
            </w:tcBorders>
            <w:vAlign w:val="center"/>
            <w:hideMark/>
          </w:tcPr>
          <w:p w14:paraId="0BBE8FC0" w14:textId="77777777" w:rsidR="003551F3" w:rsidRDefault="003551F3" w:rsidP="003551F3">
            <w:pPr>
              <w:pStyle w:val="TAL"/>
            </w:pPr>
            <w:r>
              <w:t>Location</w:t>
            </w:r>
          </w:p>
        </w:tc>
        <w:tc>
          <w:tcPr>
            <w:tcW w:w="519" w:type="pct"/>
            <w:tcBorders>
              <w:top w:val="single" w:sz="6" w:space="0" w:color="auto"/>
            </w:tcBorders>
            <w:vAlign w:val="center"/>
            <w:hideMark/>
          </w:tcPr>
          <w:p w14:paraId="289D7C90" w14:textId="77777777" w:rsidR="003551F3" w:rsidRDefault="003551F3" w:rsidP="003551F3">
            <w:pPr>
              <w:pStyle w:val="TAL"/>
            </w:pPr>
            <w:r>
              <w:t>string</w:t>
            </w:r>
          </w:p>
        </w:tc>
        <w:tc>
          <w:tcPr>
            <w:tcW w:w="217" w:type="pct"/>
            <w:tcBorders>
              <w:top w:val="single" w:sz="6" w:space="0" w:color="auto"/>
            </w:tcBorders>
            <w:vAlign w:val="center"/>
            <w:hideMark/>
          </w:tcPr>
          <w:p w14:paraId="3CC0628D" w14:textId="77777777" w:rsidR="003551F3" w:rsidRDefault="003551F3" w:rsidP="003551F3">
            <w:pPr>
              <w:pStyle w:val="TAC"/>
            </w:pPr>
            <w:r>
              <w:t>M</w:t>
            </w:r>
          </w:p>
        </w:tc>
        <w:tc>
          <w:tcPr>
            <w:tcW w:w="581" w:type="pct"/>
            <w:tcBorders>
              <w:top w:val="single" w:sz="6" w:space="0" w:color="auto"/>
            </w:tcBorders>
            <w:vAlign w:val="center"/>
            <w:hideMark/>
          </w:tcPr>
          <w:p w14:paraId="3B918494" w14:textId="77777777" w:rsidR="003551F3" w:rsidRDefault="003551F3" w:rsidP="003551F3">
            <w:pPr>
              <w:pStyle w:val="TAC"/>
            </w:pPr>
            <w:r>
              <w:t>1</w:t>
            </w:r>
          </w:p>
        </w:tc>
        <w:tc>
          <w:tcPr>
            <w:tcW w:w="2645" w:type="pct"/>
            <w:tcBorders>
              <w:top w:val="single" w:sz="6" w:space="0" w:color="auto"/>
            </w:tcBorders>
            <w:vAlign w:val="center"/>
            <w:hideMark/>
          </w:tcPr>
          <w:p w14:paraId="5897F4EF" w14:textId="77777777" w:rsidR="003551F3" w:rsidRDefault="003551F3" w:rsidP="003551F3">
            <w:pPr>
              <w:pStyle w:val="TAL"/>
            </w:pPr>
            <w:r>
              <w:t>An alternative URI of the resource located in an alternative MBSF (service) instance.</w:t>
            </w:r>
          </w:p>
        </w:tc>
      </w:tr>
      <w:tr w:rsidR="003551F3" w14:paraId="4B8A8466" w14:textId="77777777" w:rsidTr="006A1C63">
        <w:trPr>
          <w:jc w:val="center"/>
        </w:trPr>
        <w:tc>
          <w:tcPr>
            <w:tcW w:w="1037" w:type="pct"/>
            <w:vAlign w:val="center"/>
            <w:hideMark/>
          </w:tcPr>
          <w:p w14:paraId="0314B84F" w14:textId="77777777" w:rsidR="003551F3" w:rsidRDefault="003551F3" w:rsidP="003551F3">
            <w:pPr>
              <w:pStyle w:val="TAL"/>
            </w:pPr>
            <w:r>
              <w:rPr>
                <w:lang w:eastAsia="zh-CN"/>
              </w:rPr>
              <w:t>3gpp-Sbi-Target-Nf-Id</w:t>
            </w:r>
          </w:p>
        </w:tc>
        <w:tc>
          <w:tcPr>
            <w:tcW w:w="519" w:type="pct"/>
            <w:vAlign w:val="center"/>
            <w:hideMark/>
          </w:tcPr>
          <w:p w14:paraId="4CEF5B95" w14:textId="77777777" w:rsidR="003551F3" w:rsidRDefault="003551F3" w:rsidP="003551F3">
            <w:pPr>
              <w:pStyle w:val="TAL"/>
            </w:pPr>
            <w:r>
              <w:rPr>
                <w:lang w:eastAsia="fr-FR"/>
              </w:rPr>
              <w:t>string</w:t>
            </w:r>
          </w:p>
        </w:tc>
        <w:tc>
          <w:tcPr>
            <w:tcW w:w="217" w:type="pct"/>
            <w:vAlign w:val="center"/>
            <w:hideMark/>
          </w:tcPr>
          <w:p w14:paraId="15993568" w14:textId="77777777" w:rsidR="003551F3" w:rsidRDefault="003551F3" w:rsidP="003551F3">
            <w:pPr>
              <w:pStyle w:val="TAC"/>
            </w:pPr>
            <w:r>
              <w:rPr>
                <w:lang w:eastAsia="fr-FR"/>
              </w:rPr>
              <w:t>O</w:t>
            </w:r>
          </w:p>
        </w:tc>
        <w:tc>
          <w:tcPr>
            <w:tcW w:w="581" w:type="pct"/>
            <w:vAlign w:val="center"/>
            <w:hideMark/>
          </w:tcPr>
          <w:p w14:paraId="31A28BD5" w14:textId="77777777" w:rsidR="003551F3" w:rsidRDefault="003551F3" w:rsidP="003551F3">
            <w:pPr>
              <w:pStyle w:val="TAC"/>
            </w:pPr>
            <w:r>
              <w:rPr>
                <w:lang w:eastAsia="fr-FR"/>
              </w:rPr>
              <w:t>0..1</w:t>
            </w:r>
          </w:p>
        </w:tc>
        <w:tc>
          <w:tcPr>
            <w:tcW w:w="2645" w:type="pct"/>
            <w:vAlign w:val="center"/>
            <w:hideMark/>
          </w:tcPr>
          <w:p w14:paraId="43DB34EF" w14:textId="59C182DB" w:rsidR="003551F3" w:rsidRDefault="003551F3" w:rsidP="003551F3">
            <w:pPr>
              <w:pStyle w:val="TAL"/>
            </w:pPr>
            <w:r>
              <w:rPr>
                <w:lang w:eastAsia="fr-FR"/>
              </w:rPr>
              <w:t>Identifier of the target NF (service) instance towards which the request is redirected</w:t>
            </w:r>
            <w:r w:rsidR="0087098B">
              <w:rPr>
                <w:lang w:eastAsia="fr-FR"/>
              </w:rPr>
              <w:t>.</w:t>
            </w:r>
          </w:p>
        </w:tc>
      </w:tr>
    </w:tbl>
    <w:p w14:paraId="1C061326" w14:textId="77777777" w:rsidR="003551F3" w:rsidRDefault="003551F3" w:rsidP="003551F3"/>
    <w:p w14:paraId="30196755" w14:textId="77777777" w:rsidR="003551F3" w:rsidRPr="00384E92" w:rsidRDefault="003551F3" w:rsidP="003551F3">
      <w:pPr>
        <w:pStyle w:val="Heading6"/>
      </w:pPr>
      <w:bookmarkStart w:id="675" w:name="_Toc120609049"/>
      <w:bookmarkStart w:id="676" w:name="_Toc120657516"/>
      <w:bookmarkStart w:id="677" w:name="_Toc129251412"/>
      <w:r w:rsidRPr="00384E92">
        <w:t>6.</w:t>
      </w:r>
      <w:r>
        <w:t>2.3.4.3</w:t>
      </w:r>
      <w:r w:rsidRPr="00384E92">
        <w:t>.</w:t>
      </w:r>
      <w:r>
        <w:t>2</w:t>
      </w:r>
      <w:r w:rsidRPr="00384E92">
        <w:tab/>
      </w:r>
      <w:r>
        <w:t>POST</w:t>
      </w:r>
      <w:bookmarkEnd w:id="675"/>
      <w:bookmarkEnd w:id="676"/>
      <w:bookmarkEnd w:id="677"/>
    </w:p>
    <w:p w14:paraId="599DE924" w14:textId="451E5223" w:rsidR="003551F3" w:rsidRDefault="003551F3" w:rsidP="003551F3">
      <w:r>
        <w:rPr>
          <w:noProof/>
          <w:lang w:eastAsia="zh-CN"/>
        </w:rPr>
        <w:t xml:space="preserve">The POST method allows an NF service consumer (e.g. AF, NEF) to request the creation of a new MBS User </w:t>
      </w:r>
      <w:r>
        <w:t>Data Ingest Session Status Subscription.</w:t>
      </w:r>
    </w:p>
    <w:p w14:paraId="1A05EBF0" w14:textId="77777777" w:rsidR="003551F3" w:rsidRDefault="003551F3" w:rsidP="003551F3">
      <w:r>
        <w:t>This method shall support the URI query parameters specified in table 6.2.3.4.3.2-1.</w:t>
      </w:r>
    </w:p>
    <w:p w14:paraId="70391234" w14:textId="77777777" w:rsidR="003551F3" w:rsidRPr="00384E92" w:rsidRDefault="003551F3" w:rsidP="003551F3">
      <w:pPr>
        <w:pStyle w:val="TH"/>
        <w:rPr>
          <w:rFonts w:cs="Arial"/>
        </w:rPr>
      </w:pPr>
      <w:r w:rsidRPr="00384E92">
        <w:t>Table</w:t>
      </w:r>
      <w:r>
        <w:t> </w:t>
      </w:r>
      <w:r w:rsidRPr="00384E92">
        <w:t>6.</w:t>
      </w:r>
      <w:r>
        <w:t>2.3.4.3.2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12DAD97B" w14:textId="77777777" w:rsidTr="00856CA6">
        <w:trPr>
          <w:jc w:val="center"/>
        </w:trPr>
        <w:tc>
          <w:tcPr>
            <w:tcW w:w="825" w:type="pct"/>
            <w:shd w:val="clear" w:color="auto" w:fill="C0C0C0"/>
            <w:vAlign w:val="center"/>
          </w:tcPr>
          <w:p w14:paraId="587C41AF" w14:textId="77777777" w:rsidR="003551F3" w:rsidRPr="0016361A" w:rsidRDefault="003551F3" w:rsidP="003551F3">
            <w:pPr>
              <w:pStyle w:val="TAH"/>
            </w:pPr>
            <w:r w:rsidRPr="0016361A">
              <w:t>Name</w:t>
            </w:r>
          </w:p>
        </w:tc>
        <w:tc>
          <w:tcPr>
            <w:tcW w:w="731" w:type="pct"/>
            <w:shd w:val="clear" w:color="auto" w:fill="C0C0C0"/>
            <w:vAlign w:val="center"/>
          </w:tcPr>
          <w:p w14:paraId="31F0CCE3" w14:textId="77777777" w:rsidR="003551F3" w:rsidRPr="0016361A" w:rsidRDefault="003551F3" w:rsidP="003551F3">
            <w:pPr>
              <w:pStyle w:val="TAH"/>
            </w:pPr>
            <w:r w:rsidRPr="0016361A">
              <w:t>Data type</w:t>
            </w:r>
          </w:p>
        </w:tc>
        <w:tc>
          <w:tcPr>
            <w:tcW w:w="215" w:type="pct"/>
            <w:shd w:val="clear" w:color="auto" w:fill="C0C0C0"/>
            <w:vAlign w:val="center"/>
          </w:tcPr>
          <w:p w14:paraId="7DF0F308" w14:textId="77777777" w:rsidR="003551F3" w:rsidRPr="0016361A" w:rsidRDefault="003551F3" w:rsidP="003551F3">
            <w:pPr>
              <w:pStyle w:val="TAH"/>
            </w:pPr>
            <w:r w:rsidRPr="0016361A">
              <w:t>P</w:t>
            </w:r>
          </w:p>
        </w:tc>
        <w:tc>
          <w:tcPr>
            <w:tcW w:w="580" w:type="pct"/>
            <w:shd w:val="clear" w:color="auto" w:fill="C0C0C0"/>
            <w:vAlign w:val="center"/>
          </w:tcPr>
          <w:p w14:paraId="1FA8808E" w14:textId="77777777" w:rsidR="003551F3" w:rsidRPr="0016361A" w:rsidRDefault="003551F3" w:rsidP="003551F3">
            <w:pPr>
              <w:pStyle w:val="TAH"/>
            </w:pPr>
            <w:r w:rsidRPr="0016361A">
              <w:t>Cardinality</w:t>
            </w:r>
          </w:p>
        </w:tc>
        <w:tc>
          <w:tcPr>
            <w:tcW w:w="1852" w:type="pct"/>
            <w:shd w:val="clear" w:color="auto" w:fill="C0C0C0"/>
            <w:vAlign w:val="center"/>
          </w:tcPr>
          <w:p w14:paraId="1E588ACD" w14:textId="77777777" w:rsidR="003551F3" w:rsidRPr="0016361A" w:rsidRDefault="003551F3" w:rsidP="003551F3">
            <w:pPr>
              <w:pStyle w:val="TAH"/>
            </w:pPr>
            <w:r w:rsidRPr="0016361A">
              <w:t>Description</w:t>
            </w:r>
          </w:p>
        </w:tc>
        <w:tc>
          <w:tcPr>
            <w:tcW w:w="796" w:type="pct"/>
            <w:shd w:val="clear" w:color="auto" w:fill="C0C0C0"/>
            <w:vAlign w:val="center"/>
          </w:tcPr>
          <w:p w14:paraId="45D18B53" w14:textId="77777777" w:rsidR="003551F3" w:rsidRPr="0016361A" w:rsidRDefault="003551F3" w:rsidP="003551F3">
            <w:pPr>
              <w:pStyle w:val="TAH"/>
            </w:pPr>
            <w:r w:rsidRPr="0016361A">
              <w:t>Applicability</w:t>
            </w:r>
          </w:p>
        </w:tc>
      </w:tr>
      <w:tr w:rsidR="003551F3" w:rsidRPr="00B54FF5" w14:paraId="1F027EB2" w14:textId="77777777" w:rsidTr="00856CA6">
        <w:trPr>
          <w:jc w:val="center"/>
        </w:trPr>
        <w:tc>
          <w:tcPr>
            <w:tcW w:w="825" w:type="pct"/>
            <w:shd w:val="clear" w:color="auto" w:fill="auto"/>
            <w:vAlign w:val="center"/>
          </w:tcPr>
          <w:p w14:paraId="70D5ED7E" w14:textId="77777777" w:rsidR="003551F3" w:rsidRPr="0016361A" w:rsidRDefault="003551F3" w:rsidP="003551F3">
            <w:pPr>
              <w:pStyle w:val="TAL"/>
            </w:pPr>
            <w:r>
              <w:t>n/a</w:t>
            </w:r>
          </w:p>
        </w:tc>
        <w:tc>
          <w:tcPr>
            <w:tcW w:w="731" w:type="pct"/>
            <w:vAlign w:val="center"/>
          </w:tcPr>
          <w:p w14:paraId="5A04E240" w14:textId="77777777" w:rsidR="003551F3" w:rsidRPr="0016361A" w:rsidRDefault="003551F3" w:rsidP="003551F3">
            <w:pPr>
              <w:pStyle w:val="TAL"/>
            </w:pPr>
          </w:p>
        </w:tc>
        <w:tc>
          <w:tcPr>
            <w:tcW w:w="215" w:type="pct"/>
            <w:vAlign w:val="center"/>
          </w:tcPr>
          <w:p w14:paraId="08688540" w14:textId="77777777" w:rsidR="003551F3" w:rsidRPr="0016361A" w:rsidRDefault="003551F3" w:rsidP="003551F3">
            <w:pPr>
              <w:pStyle w:val="TAC"/>
            </w:pPr>
          </w:p>
        </w:tc>
        <w:tc>
          <w:tcPr>
            <w:tcW w:w="580" w:type="pct"/>
            <w:vAlign w:val="center"/>
          </w:tcPr>
          <w:p w14:paraId="2CCC8D1E" w14:textId="77777777" w:rsidR="003551F3" w:rsidRPr="0016361A" w:rsidRDefault="003551F3" w:rsidP="003551F3">
            <w:pPr>
              <w:pStyle w:val="TAC"/>
            </w:pPr>
          </w:p>
        </w:tc>
        <w:tc>
          <w:tcPr>
            <w:tcW w:w="1852" w:type="pct"/>
            <w:shd w:val="clear" w:color="auto" w:fill="auto"/>
            <w:vAlign w:val="center"/>
          </w:tcPr>
          <w:p w14:paraId="3E4E7976" w14:textId="77777777" w:rsidR="003551F3" w:rsidRPr="0016361A" w:rsidRDefault="003551F3" w:rsidP="003551F3">
            <w:pPr>
              <w:pStyle w:val="TAL"/>
            </w:pPr>
          </w:p>
        </w:tc>
        <w:tc>
          <w:tcPr>
            <w:tcW w:w="796" w:type="pct"/>
            <w:vAlign w:val="center"/>
          </w:tcPr>
          <w:p w14:paraId="63967B3B" w14:textId="77777777" w:rsidR="003551F3" w:rsidRPr="0016361A" w:rsidRDefault="003551F3" w:rsidP="003551F3">
            <w:pPr>
              <w:pStyle w:val="TAL"/>
            </w:pPr>
          </w:p>
        </w:tc>
      </w:tr>
    </w:tbl>
    <w:p w14:paraId="3DC33A98" w14:textId="77777777" w:rsidR="003551F3" w:rsidRDefault="003551F3" w:rsidP="003551F3"/>
    <w:p w14:paraId="05ABC173" w14:textId="77777777" w:rsidR="003551F3" w:rsidRPr="00384E92" w:rsidRDefault="003551F3" w:rsidP="003551F3">
      <w:r>
        <w:t>This method shall support the request data structures specified in table 6.2.3.4.3.2-2 and the response data structures and response codes specified in table 6.2.3.4.3.2-3.</w:t>
      </w:r>
    </w:p>
    <w:p w14:paraId="2928FF4B" w14:textId="77777777" w:rsidR="003551F3" w:rsidRPr="001769FF" w:rsidRDefault="003551F3" w:rsidP="003551F3">
      <w:pPr>
        <w:pStyle w:val="TH"/>
      </w:pPr>
      <w:r w:rsidRPr="001769FF">
        <w:t>Table</w:t>
      </w:r>
      <w:r>
        <w:t> </w:t>
      </w:r>
      <w:r w:rsidRPr="001769FF">
        <w:t>6.</w:t>
      </w:r>
      <w:r>
        <w:t>2.3.4.</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3551F3" w:rsidRPr="00B54FF5" w14:paraId="056ED25F" w14:textId="77777777" w:rsidTr="00856CA6">
        <w:trPr>
          <w:jc w:val="center"/>
        </w:trPr>
        <w:tc>
          <w:tcPr>
            <w:tcW w:w="1603" w:type="dxa"/>
            <w:shd w:val="clear" w:color="auto" w:fill="C0C0C0"/>
            <w:vAlign w:val="center"/>
          </w:tcPr>
          <w:p w14:paraId="24D6A1A9" w14:textId="77777777" w:rsidR="003551F3" w:rsidRPr="0016361A" w:rsidRDefault="003551F3" w:rsidP="003551F3">
            <w:pPr>
              <w:pStyle w:val="TAH"/>
            </w:pPr>
            <w:r w:rsidRPr="0016361A">
              <w:t>Data type</w:t>
            </w:r>
          </w:p>
        </w:tc>
        <w:tc>
          <w:tcPr>
            <w:tcW w:w="420" w:type="dxa"/>
            <w:shd w:val="clear" w:color="auto" w:fill="C0C0C0"/>
            <w:vAlign w:val="center"/>
          </w:tcPr>
          <w:p w14:paraId="590499D3" w14:textId="77777777" w:rsidR="003551F3" w:rsidRPr="0016361A" w:rsidRDefault="003551F3" w:rsidP="003551F3">
            <w:pPr>
              <w:pStyle w:val="TAH"/>
            </w:pPr>
            <w:r w:rsidRPr="0016361A">
              <w:t>P</w:t>
            </w:r>
          </w:p>
        </w:tc>
        <w:tc>
          <w:tcPr>
            <w:tcW w:w="1257" w:type="dxa"/>
            <w:shd w:val="clear" w:color="auto" w:fill="C0C0C0"/>
            <w:vAlign w:val="center"/>
          </w:tcPr>
          <w:p w14:paraId="208E0DCB" w14:textId="77777777" w:rsidR="003551F3" w:rsidRPr="0016361A" w:rsidRDefault="003551F3" w:rsidP="003551F3">
            <w:pPr>
              <w:pStyle w:val="TAH"/>
            </w:pPr>
            <w:r w:rsidRPr="0016361A">
              <w:t>Cardinality</w:t>
            </w:r>
          </w:p>
        </w:tc>
        <w:tc>
          <w:tcPr>
            <w:tcW w:w="6341" w:type="dxa"/>
            <w:shd w:val="clear" w:color="auto" w:fill="C0C0C0"/>
            <w:vAlign w:val="center"/>
          </w:tcPr>
          <w:p w14:paraId="04B3EBEF" w14:textId="77777777" w:rsidR="003551F3" w:rsidRPr="0016361A" w:rsidRDefault="003551F3" w:rsidP="003551F3">
            <w:pPr>
              <w:pStyle w:val="TAH"/>
            </w:pPr>
            <w:r w:rsidRPr="0016361A">
              <w:t>Description</w:t>
            </w:r>
          </w:p>
        </w:tc>
      </w:tr>
      <w:tr w:rsidR="003551F3" w:rsidRPr="00B54FF5" w14:paraId="74FFDE6E" w14:textId="77777777" w:rsidTr="00856CA6">
        <w:trPr>
          <w:jc w:val="center"/>
        </w:trPr>
        <w:tc>
          <w:tcPr>
            <w:tcW w:w="1603" w:type="dxa"/>
            <w:shd w:val="clear" w:color="auto" w:fill="auto"/>
            <w:vAlign w:val="center"/>
          </w:tcPr>
          <w:p w14:paraId="07892FE0" w14:textId="77777777" w:rsidR="003551F3" w:rsidRPr="0016361A" w:rsidRDefault="003551F3" w:rsidP="003551F3">
            <w:pPr>
              <w:pStyle w:val="TAL"/>
            </w:pPr>
            <w:r>
              <w:t>MBSUserDataIngStatSubsc</w:t>
            </w:r>
          </w:p>
        </w:tc>
        <w:tc>
          <w:tcPr>
            <w:tcW w:w="420" w:type="dxa"/>
            <w:vAlign w:val="center"/>
          </w:tcPr>
          <w:p w14:paraId="34FE620B" w14:textId="77777777" w:rsidR="003551F3" w:rsidRPr="0016361A" w:rsidRDefault="003551F3" w:rsidP="003551F3">
            <w:pPr>
              <w:pStyle w:val="TAC"/>
            </w:pPr>
            <w:r w:rsidRPr="0016361A">
              <w:t>M</w:t>
            </w:r>
          </w:p>
        </w:tc>
        <w:tc>
          <w:tcPr>
            <w:tcW w:w="1257" w:type="dxa"/>
            <w:vAlign w:val="center"/>
          </w:tcPr>
          <w:p w14:paraId="1E040648" w14:textId="77777777" w:rsidR="003551F3" w:rsidRPr="0016361A" w:rsidRDefault="003551F3" w:rsidP="003551F3">
            <w:pPr>
              <w:pStyle w:val="TAC"/>
            </w:pPr>
            <w:r>
              <w:t>1</w:t>
            </w:r>
          </w:p>
        </w:tc>
        <w:tc>
          <w:tcPr>
            <w:tcW w:w="6341" w:type="dxa"/>
            <w:shd w:val="clear" w:color="auto" w:fill="auto"/>
            <w:vAlign w:val="center"/>
          </w:tcPr>
          <w:p w14:paraId="1B71BA2C" w14:textId="77777777" w:rsidR="003551F3" w:rsidRPr="0016361A" w:rsidRDefault="003551F3" w:rsidP="003551F3">
            <w:pPr>
              <w:pStyle w:val="TAL"/>
            </w:pPr>
            <w:r>
              <w:t>Contains the parameters to request the creation of a new MBS User Data Ingest Session Status Subscription.</w:t>
            </w:r>
          </w:p>
        </w:tc>
      </w:tr>
    </w:tbl>
    <w:p w14:paraId="170527DC" w14:textId="77777777" w:rsidR="003551F3" w:rsidRDefault="003551F3" w:rsidP="003551F3"/>
    <w:p w14:paraId="3BD6ED2D" w14:textId="77777777" w:rsidR="003551F3" w:rsidRPr="001769FF" w:rsidRDefault="003551F3" w:rsidP="003551F3">
      <w:pPr>
        <w:pStyle w:val="TH"/>
      </w:pPr>
      <w:r w:rsidRPr="001769FF">
        <w:lastRenderedPageBreak/>
        <w:t>Table</w:t>
      </w:r>
      <w:r>
        <w:t> </w:t>
      </w:r>
      <w:r w:rsidRPr="001769FF">
        <w:t>6.</w:t>
      </w:r>
      <w:r>
        <w:t>2.3.4.</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551F3" w:rsidRPr="00B54FF5" w14:paraId="3A569666" w14:textId="77777777" w:rsidTr="00856CA6">
        <w:trPr>
          <w:jc w:val="center"/>
        </w:trPr>
        <w:tc>
          <w:tcPr>
            <w:tcW w:w="825" w:type="pct"/>
            <w:shd w:val="clear" w:color="auto" w:fill="C0C0C0"/>
            <w:vAlign w:val="center"/>
          </w:tcPr>
          <w:p w14:paraId="3F55B169" w14:textId="77777777" w:rsidR="003551F3" w:rsidRPr="0016361A" w:rsidRDefault="003551F3" w:rsidP="003551F3">
            <w:pPr>
              <w:pStyle w:val="TAH"/>
            </w:pPr>
            <w:r w:rsidRPr="0016361A">
              <w:t>Data type</w:t>
            </w:r>
          </w:p>
        </w:tc>
        <w:tc>
          <w:tcPr>
            <w:tcW w:w="225" w:type="pct"/>
            <w:shd w:val="clear" w:color="auto" w:fill="C0C0C0"/>
            <w:vAlign w:val="center"/>
          </w:tcPr>
          <w:p w14:paraId="5583EFB8" w14:textId="77777777" w:rsidR="003551F3" w:rsidRPr="0016361A" w:rsidRDefault="003551F3" w:rsidP="003551F3">
            <w:pPr>
              <w:pStyle w:val="TAH"/>
            </w:pPr>
            <w:r w:rsidRPr="0016361A">
              <w:t>P</w:t>
            </w:r>
          </w:p>
        </w:tc>
        <w:tc>
          <w:tcPr>
            <w:tcW w:w="649" w:type="pct"/>
            <w:shd w:val="clear" w:color="auto" w:fill="C0C0C0"/>
            <w:vAlign w:val="center"/>
          </w:tcPr>
          <w:p w14:paraId="4190593C" w14:textId="77777777" w:rsidR="003551F3" w:rsidRPr="0016361A" w:rsidRDefault="003551F3" w:rsidP="003551F3">
            <w:pPr>
              <w:pStyle w:val="TAH"/>
            </w:pPr>
            <w:r w:rsidRPr="0016361A">
              <w:t>Cardinality</w:t>
            </w:r>
          </w:p>
        </w:tc>
        <w:tc>
          <w:tcPr>
            <w:tcW w:w="583" w:type="pct"/>
            <w:shd w:val="clear" w:color="auto" w:fill="C0C0C0"/>
            <w:vAlign w:val="center"/>
          </w:tcPr>
          <w:p w14:paraId="59BC2225" w14:textId="77777777" w:rsidR="003551F3" w:rsidRPr="0016361A" w:rsidRDefault="003551F3" w:rsidP="003551F3">
            <w:pPr>
              <w:pStyle w:val="TAH"/>
            </w:pPr>
            <w:r w:rsidRPr="0016361A">
              <w:t>Response</w:t>
            </w:r>
          </w:p>
          <w:p w14:paraId="2176CCFF" w14:textId="77777777" w:rsidR="003551F3" w:rsidRPr="0016361A" w:rsidRDefault="003551F3" w:rsidP="003551F3">
            <w:pPr>
              <w:pStyle w:val="TAH"/>
            </w:pPr>
            <w:r w:rsidRPr="0016361A">
              <w:t>codes</w:t>
            </w:r>
          </w:p>
        </w:tc>
        <w:tc>
          <w:tcPr>
            <w:tcW w:w="2718" w:type="pct"/>
            <w:shd w:val="clear" w:color="auto" w:fill="C0C0C0"/>
            <w:vAlign w:val="center"/>
          </w:tcPr>
          <w:p w14:paraId="65A30729" w14:textId="77777777" w:rsidR="003551F3" w:rsidRPr="0016361A" w:rsidRDefault="003551F3" w:rsidP="003551F3">
            <w:pPr>
              <w:pStyle w:val="TAH"/>
            </w:pPr>
            <w:r w:rsidRPr="0016361A">
              <w:t>Description</w:t>
            </w:r>
          </w:p>
        </w:tc>
      </w:tr>
      <w:tr w:rsidR="003551F3" w:rsidRPr="00B54FF5" w14:paraId="5E5DB77D" w14:textId="77777777" w:rsidTr="00856CA6">
        <w:trPr>
          <w:jc w:val="center"/>
        </w:trPr>
        <w:tc>
          <w:tcPr>
            <w:tcW w:w="825" w:type="pct"/>
            <w:shd w:val="clear" w:color="auto" w:fill="auto"/>
            <w:vAlign w:val="center"/>
          </w:tcPr>
          <w:p w14:paraId="26D48D1D" w14:textId="77777777" w:rsidR="003551F3" w:rsidRPr="0016361A" w:rsidRDefault="003551F3" w:rsidP="003551F3">
            <w:pPr>
              <w:pStyle w:val="TAL"/>
            </w:pPr>
            <w:r>
              <w:t>MBSUserDataIngStatSubsc</w:t>
            </w:r>
          </w:p>
        </w:tc>
        <w:tc>
          <w:tcPr>
            <w:tcW w:w="225" w:type="pct"/>
            <w:vAlign w:val="center"/>
          </w:tcPr>
          <w:p w14:paraId="43366501" w14:textId="77777777" w:rsidR="003551F3" w:rsidRPr="0016361A" w:rsidRDefault="003551F3" w:rsidP="003551F3">
            <w:pPr>
              <w:pStyle w:val="TAC"/>
            </w:pPr>
            <w:r w:rsidRPr="0016361A">
              <w:t>M</w:t>
            </w:r>
          </w:p>
        </w:tc>
        <w:tc>
          <w:tcPr>
            <w:tcW w:w="649" w:type="pct"/>
            <w:vAlign w:val="center"/>
          </w:tcPr>
          <w:p w14:paraId="18CDBE8B" w14:textId="77777777" w:rsidR="003551F3" w:rsidRPr="0016361A" w:rsidRDefault="003551F3" w:rsidP="003551F3">
            <w:pPr>
              <w:pStyle w:val="TAC"/>
            </w:pPr>
            <w:r>
              <w:t>1</w:t>
            </w:r>
          </w:p>
        </w:tc>
        <w:tc>
          <w:tcPr>
            <w:tcW w:w="583" w:type="pct"/>
            <w:vAlign w:val="center"/>
          </w:tcPr>
          <w:p w14:paraId="2813928B" w14:textId="77777777" w:rsidR="003551F3" w:rsidRPr="0016361A" w:rsidRDefault="003551F3" w:rsidP="003551F3">
            <w:pPr>
              <w:pStyle w:val="TAL"/>
            </w:pPr>
            <w:r>
              <w:t>201 Created</w:t>
            </w:r>
          </w:p>
        </w:tc>
        <w:tc>
          <w:tcPr>
            <w:tcW w:w="2718" w:type="pct"/>
            <w:shd w:val="clear" w:color="auto" w:fill="auto"/>
            <w:vAlign w:val="center"/>
          </w:tcPr>
          <w:p w14:paraId="11E9B33E" w14:textId="536C74C4" w:rsidR="003551F3" w:rsidRDefault="003551F3" w:rsidP="003551F3">
            <w:pPr>
              <w:pStyle w:val="TAL"/>
            </w:pPr>
            <w:r>
              <w:t xml:space="preserve">Successful case. The MBS User Data Ingest Session Status Subscription is successfully created and a representation of the created </w:t>
            </w:r>
            <w:r w:rsidR="007960CB">
              <w:t>"</w:t>
            </w:r>
            <w:r>
              <w:t xml:space="preserve">Individual MBS User Data Ingest </w:t>
            </w:r>
            <w:r w:rsidR="007960CB">
              <w:t xml:space="preserve">Session Status </w:t>
            </w:r>
            <w:r>
              <w:t>Subscription</w:t>
            </w:r>
            <w:r w:rsidR="007960CB">
              <w:t>"</w:t>
            </w:r>
            <w:r>
              <w:t xml:space="preserve"> resource is returned.</w:t>
            </w:r>
          </w:p>
          <w:p w14:paraId="4D8E15B5" w14:textId="77777777" w:rsidR="003551F3" w:rsidRDefault="003551F3" w:rsidP="003551F3">
            <w:pPr>
              <w:pStyle w:val="TAL"/>
            </w:pPr>
          </w:p>
          <w:p w14:paraId="5EE3A5D5" w14:textId="50FE4277" w:rsidR="003551F3" w:rsidRPr="0016361A" w:rsidRDefault="003551F3" w:rsidP="003551F3">
            <w:pPr>
              <w:pStyle w:val="TAL"/>
            </w:pPr>
            <w:r>
              <w:t>An HTTP</w:t>
            </w:r>
            <w:r w:rsidRPr="00B06F7A">
              <w:t xml:space="preserve"> "Location" header that contains the resource URI of the created </w:t>
            </w:r>
            <w:r w:rsidR="007960CB">
              <w:t>"</w:t>
            </w:r>
            <w:r>
              <w:t>Individual MBS User Data Ingest</w:t>
            </w:r>
            <w:r w:rsidR="007960CB">
              <w:t xml:space="preserve"> Session Status</w:t>
            </w:r>
            <w:r>
              <w:t xml:space="preserve"> Subscription</w:t>
            </w:r>
            <w:r w:rsidR="007960CB">
              <w:t>"</w:t>
            </w:r>
            <w:r>
              <w:t xml:space="preserve"> </w:t>
            </w:r>
            <w:r w:rsidRPr="00B06F7A">
              <w:t>resource</w:t>
            </w:r>
            <w:r>
              <w:t xml:space="preserve"> shall also be included.</w:t>
            </w:r>
          </w:p>
        </w:tc>
      </w:tr>
      <w:tr w:rsidR="003551F3" w:rsidRPr="00B54FF5" w14:paraId="7B64FEFB" w14:textId="77777777" w:rsidTr="00856CA6">
        <w:trPr>
          <w:jc w:val="center"/>
        </w:trPr>
        <w:tc>
          <w:tcPr>
            <w:tcW w:w="5000" w:type="pct"/>
            <w:gridSpan w:val="5"/>
            <w:shd w:val="clear" w:color="auto" w:fill="auto"/>
            <w:vAlign w:val="center"/>
          </w:tcPr>
          <w:p w14:paraId="4C5531D1" w14:textId="3C06742A" w:rsidR="003551F3" w:rsidRPr="0016361A" w:rsidRDefault="003551F3" w:rsidP="003551F3">
            <w:pPr>
              <w:pStyle w:val="TAN"/>
            </w:pPr>
            <w:r w:rsidRPr="0016361A">
              <w:t>NOTE:</w:t>
            </w:r>
            <w:r w:rsidRPr="0016361A">
              <w:rPr>
                <w:noProof/>
              </w:rPr>
              <w:tab/>
              <w:t xml:space="preserve">The manadatory </w:t>
            </w:r>
            <w:r w:rsidRPr="0016361A">
              <w:t>HTTP error status code</w:t>
            </w:r>
            <w:r w:rsidR="0087098B">
              <w:t>s</w:t>
            </w:r>
            <w:r w:rsidRPr="0016361A">
              <w:t xml:space="preserve"> for the </w:t>
            </w:r>
            <w:r>
              <w:t>HTTP POST</w:t>
            </w:r>
            <w:r w:rsidRPr="0016361A">
              <w:t xml:space="preserve"> method listed in Table</w:t>
            </w:r>
            <w:r>
              <w:t> </w:t>
            </w:r>
            <w:r w:rsidRPr="0016361A">
              <w:t>5.2.7.1-1 of 3GPP TS 29.500 [4] also apply.</w:t>
            </w:r>
          </w:p>
        </w:tc>
      </w:tr>
    </w:tbl>
    <w:p w14:paraId="6C96DE23" w14:textId="77777777" w:rsidR="003551F3" w:rsidRDefault="003551F3" w:rsidP="003551F3"/>
    <w:p w14:paraId="6CCC1833" w14:textId="77777777" w:rsidR="003551F3" w:rsidRPr="00A04126" w:rsidRDefault="003551F3" w:rsidP="003551F3">
      <w:pPr>
        <w:pStyle w:val="TH"/>
        <w:rPr>
          <w:rFonts w:cs="Arial"/>
        </w:rPr>
      </w:pPr>
      <w:r w:rsidRPr="00A04126">
        <w:t>Table</w:t>
      </w:r>
      <w:r>
        <w:t> </w:t>
      </w:r>
      <w:r w:rsidRPr="00A04126">
        <w:t>6.</w:t>
      </w:r>
      <w:r>
        <w:t>2</w:t>
      </w:r>
      <w:r w:rsidRPr="00A04126">
        <w:t>.3.</w:t>
      </w:r>
      <w:r>
        <w:t>4</w:t>
      </w:r>
      <w:r w:rsidRPr="00A04126">
        <w:t>.3.</w:t>
      </w:r>
      <w:r>
        <w:t>2</w:t>
      </w:r>
      <w:r w:rsidRPr="00A04126">
        <w:t>-</w:t>
      </w:r>
      <w:r>
        <w:t>4</w:t>
      </w:r>
      <w:r w:rsidRPr="00A04126">
        <w:t xml:space="preserve">: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4"/>
        <w:gridCol w:w="1274"/>
        <w:gridCol w:w="425"/>
        <w:gridCol w:w="1134"/>
        <w:gridCol w:w="5378"/>
      </w:tblGrid>
      <w:tr w:rsidR="003551F3" w:rsidRPr="00B54FF5" w14:paraId="02474F79" w14:textId="77777777" w:rsidTr="00856CA6">
        <w:trPr>
          <w:jc w:val="center"/>
        </w:trPr>
        <w:tc>
          <w:tcPr>
            <w:tcW w:w="734" w:type="pct"/>
            <w:shd w:val="clear" w:color="auto" w:fill="C0C0C0"/>
            <w:vAlign w:val="center"/>
          </w:tcPr>
          <w:p w14:paraId="6CC9602D" w14:textId="77777777" w:rsidR="003551F3" w:rsidRPr="0016361A" w:rsidRDefault="003551F3" w:rsidP="003551F3">
            <w:pPr>
              <w:pStyle w:val="TAH"/>
            </w:pPr>
            <w:r w:rsidRPr="0016361A">
              <w:t>Name</w:t>
            </w:r>
          </w:p>
        </w:tc>
        <w:tc>
          <w:tcPr>
            <w:tcW w:w="662" w:type="pct"/>
            <w:shd w:val="clear" w:color="auto" w:fill="C0C0C0"/>
            <w:vAlign w:val="center"/>
          </w:tcPr>
          <w:p w14:paraId="047B7DBC" w14:textId="77777777" w:rsidR="003551F3" w:rsidRPr="0016361A" w:rsidRDefault="003551F3" w:rsidP="003551F3">
            <w:pPr>
              <w:pStyle w:val="TAH"/>
            </w:pPr>
            <w:r w:rsidRPr="0016361A">
              <w:t>Data type</w:t>
            </w:r>
          </w:p>
        </w:tc>
        <w:tc>
          <w:tcPr>
            <w:tcW w:w="221" w:type="pct"/>
            <w:shd w:val="clear" w:color="auto" w:fill="C0C0C0"/>
            <w:vAlign w:val="center"/>
          </w:tcPr>
          <w:p w14:paraId="1093519E" w14:textId="77777777" w:rsidR="003551F3" w:rsidRPr="0016361A" w:rsidRDefault="003551F3" w:rsidP="003551F3">
            <w:pPr>
              <w:pStyle w:val="TAH"/>
            </w:pPr>
            <w:r w:rsidRPr="0016361A">
              <w:t>P</w:t>
            </w:r>
          </w:p>
        </w:tc>
        <w:tc>
          <w:tcPr>
            <w:tcW w:w="589" w:type="pct"/>
            <w:shd w:val="clear" w:color="auto" w:fill="C0C0C0"/>
            <w:vAlign w:val="center"/>
          </w:tcPr>
          <w:p w14:paraId="7EAED656" w14:textId="77777777" w:rsidR="003551F3" w:rsidRPr="0016361A" w:rsidRDefault="003551F3" w:rsidP="003551F3">
            <w:pPr>
              <w:pStyle w:val="TAH"/>
            </w:pPr>
            <w:r w:rsidRPr="0016361A">
              <w:t>Cardinality</w:t>
            </w:r>
          </w:p>
        </w:tc>
        <w:tc>
          <w:tcPr>
            <w:tcW w:w="2794" w:type="pct"/>
            <w:shd w:val="clear" w:color="auto" w:fill="C0C0C0"/>
            <w:vAlign w:val="center"/>
          </w:tcPr>
          <w:p w14:paraId="1461AD70" w14:textId="77777777" w:rsidR="003551F3" w:rsidRPr="0016361A" w:rsidRDefault="003551F3" w:rsidP="003551F3">
            <w:pPr>
              <w:pStyle w:val="TAH"/>
            </w:pPr>
            <w:r w:rsidRPr="0016361A">
              <w:t>Description</w:t>
            </w:r>
          </w:p>
        </w:tc>
      </w:tr>
      <w:tr w:rsidR="003551F3" w:rsidRPr="00B54FF5" w14:paraId="343C56FB" w14:textId="77777777" w:rsidTr="00856CA6">
        <w:trPr>
          <w:jc w:val="center"/>
        </w:trPr>
        <w:tc>
          <w:tcPr>
            <w:tcW w:w="734" w:type="pct"/>
            <w:shd w:val="clear" w:color="auto" w:fill="auto"/>
            <w:vAlign w:val="center"/>
          </w:tcPr>
          <w:p w14:paraId="04C087C3" w14:textId="77777777" w:rsidR="003551F3" w:rsidRPr="0016361A" w:rsidRDefault="003551F3" w:rsidP="003551F3">
            <w:pPr>
              <w:pStyle w:val="TAL"/>
            </w:pPr>
            <w:r>
              <w:t>Location</w:t>
            </w:r>
          </w:p>
        </w:tc>
        <w:tc>
          <w:tcPr>
            <w:tcW w:w="662" w:type="pct"/>
            <w:vAlign w:val="center"/>
          </w:tcPr>
          <w:p w14:paraId="6924FD29" w14:textId="77777777" w:rsidR="003551F3" w:rsidRPr="0016361A" w:rsidRDefault="003551F3" w:rsidP="003551F3">
            <w:pPr>
              <w:pStyle w:val="TAL"/>
            </w:pPr>
            <w:r>
              <w:t>string</w:t>
            </w:r>
          </w:p>
        </w:tc>
        <w:tc>
          <w:tcPr>
            <w:tcW w:w="221" w:type="pct"/>
            <w:vAlign w:val="center"/>
          </w:tcPr>
          <w:p w14:paraId="4B10FD01" w14:textId="77777777" w:rsidR="003551F3" w:rsidRPr="0016361A" w:rsidRDefault="003551F3" w:rsidP="003551F3">
            <w:pPr>
              <w:pStyle w:val="TAC"/>
            </w:pPr>
            <w:r>
              <w:t>M</w:t>
            </w:r>
          </w:p>
        </w:tc>
        <w:tc>
          <w:tcPr>
            <w:tcW w:w="589" w:type="pct"/>
            <w:vAlign w:val="center"/>
          </w:tcPr>
          <w:p w14:paraId="65C6E83A" w14:textId="77777777" w:rsidR="003551F3" w:rsidRPr="0016361A" w:rsidRDefault="003551F3" w:rsidP="003551F3">
            <w:pPr>
              <w:pStyle w:val="TAC"/>
            </w:pPr>
            <w:r>
              <w:t>1</w:t>
            </w:r>
          </w:p>
        </w:tc>
        <w:tc>
          <w:tcPr>
            <w:tcW w:w="2794" w:type="pct"/>
            <w:shd w:val="clear" w:color="auto" w:fill="auto"/>
            <w:vAlign w:val="center"/>
          </w:tcPr>
          <w:p w14:paraId="1AC7E33F" w14:textId="77777777" w:rsidR="003551F3" w:rsidRDefault="003551F3" w:rsidP="003551F3">
            <w:pPr>
              <w:pStyle w:val="TAL"/>
            </w:pPr>
            <w:r>
              <w:t>Contains the URI of the newly created resource, according to the structure:</w:t>
            </w:r>
          </w:p>
          <w:p w14:paraId="0165AA21" w14:textId="7BC8A2A7" w:rsidR="003551F3" w:rsidRPr="0016361A" w:rsidRDefault="003551F3" w:rsidP="003551F3">
            <w:pPr>
              <w:pStyle w:val="TAL"/>
            </w:pPr>
            <w:r w:rsidRPr="00426D34">
              <w:rPr>
                <w:lang w:eastAsia="zh-CN"/>
              </w:rPr>
              <w:t>{apiRoot}/nmbsf-mbs</w:t>
            </w:r>
            <w:r w:rsidR="00964236">
              <w:rPr>
                <w:lang w:eastAsia="zh-CN"/>
              </w:rPr>
              <w:t>-</w:t>
            </w:r>
            <w:r>
              <w:rPr>
                <w:lang w:eastAsia="zh-CN"/>
              </w:rPr>
              <w:t>u</w:t>
            </w:r>
            <w:r w:rsidRPr="00426D34">
              <w:rPr>
                <w:lang w:eastAsia="zh-CN"/>
              </w:rPr>
              <w:t>d</w:t>
            </w:r>
            <w:r w:rsidR="00964236">
              <w:rPr>
                <w:lang w:eastAsia="zh-CN"/>
              </w:rPr>
              <w:t>-</w:t>
            </w:r>
            <w:r>
              <w:rPr>
                <w:lang w:eastAsia="zh-CN"/>
              </w:rPr>
              <w:t>ing</w:t>
            </w:r>
            <w:r w:rsidR="00964236">
              <w:rPr>
                <w:lang w:eastAsia="zh-CN"/>
              </w:rPr>
              <w:t>est</w:t>
            </w:r>
            <w:r w:rsidRPr="00426D34">
              <w:rPr>
                <w:lang w:eastAsia="zh-CN"/>
              </w:rPr>
              <w:t>/&lt;apiVersion&gt;/</w:t>
            </w:r>
            <w:r>
              <w:rPr>
                <w:lang w:eastAsia="zh-CN"/>
              </w:rPr>
              <w:t>status</w:t>
            </w:r>
            <w:r w:rsidRPr="00426D34">
              <w:rPr>
                <w:lang w:eastAsia="zh-CN"/>
              </w:rPr>
              <w:t>-s</w:t>
            </w:r>
            <w:r>
              <w:rPr>
                <w:lang w:eastAsia="zh-CN"/>
              </w:rPr>
              <w:t>ubscription</w:t>
            </w:r>
            <w:r w:rsidRPr="00426D34">
              <w:rPr>
                <w:lang w:eastAsia="zh-CN"/>
              </w:rPr>
              <w:t>s</w:t>
            </w:r>
            <w:r>
              <w:rPr>
                <w:lang w:eastAsia="zh-CN"/>
              </w:rPr>
              <w:t>/{subscriptionId}</w:t>
            </w:r>
          </w:p>
        </w:tc>
      </w:tr>
    </w:tbl>
    <w:p w14:paraId="09E1AE5C" w14:textId="77777777" w:rsidR="003551F3" w:rsidRPr="00A04126" w:rsidRDefault="003551F3" w:rsidP="003551F3"/>
    <w:p w14:paraId="31EAAFDD" w14:textId="77777777" w:rsidR="003551F3" w:rsidRDefault="003551F3" w:rsidP="003551F3">
      <w:pPr>
        <w:pStyle w:val="Heading5"/>
      </w:pPr>
      <w:bookmarkStart w:id="678" w:name="_Toc120609050"/>
      <w:bookmarkStart w:id="679" w:name="_Toc120657517"/>
      <w:bookmarkStart w:id="680" w:name="_Toc129251413"/>
      <w:r>
        <w:t>6.2.3.4.4</w:t>
      </w:r>
      <w:r>
        <w:tab/>
        <w:t>Resource Custom Operations</w:t>
      </w:r>
      <w:bookmarkEnd w:id="678"/>
      <w:bookmarkEnd w:id="679"/>
      <w:bookmarkEnd w:id="680"/>
    </w:p>
    <w:p w14:paraId="13698878" w14:textId="77777777" w:rsidR="003551F3" w:rsidRDefault="003551F3" w:rsidP="003551F3">
      <w:r>
        <w:t>There are no resource custom operations defined for this resource in this release of the specification.</w:t>
      </w:r>
    </w:p>
    <w:p w14:paraId="52A510E3" w14:textId="77777777" w:rsidR="003551F3" w:rsidRDefault="003551F3" w:rsidP="003551F3">
      <w:pPr>
        <w:pStyle w:val="Heading4"/>
      </w:pPr>
      <w:bookmarkStart w:id="681" w:name="_Toc120609051"/>
      <w:bookmarkStart w:id="682" w:name="_Toc120657518"/>
      <w:bookmarkStart w:id="683" w:name="_Toc129251414"/>
      <w:r>
        <w:t>6.2.3.5</w:t>
      </w:r>
      <w:r>
        <w:tab/>
        <w:t>Resource: Individual MBS User Data Ingest Session Status Subscription</w:t>
      </w:r>
      <w:bookmarkEnd w:id="681"/>
      <w:bookmarkEnd w:id="682"/>
      <w:bookmarkEnd w:id="683"/>
    </w:p>
    <w:p w14:paraId="2185B9E2" w14:textId="77777777" w:rsidR="003551F3" w:rsidRDefault="003551F3" w:rsidP="003551F3">
      <w:pPr>
        <w:pStyle w:val="Heading5"/>
      </w:pPr>
      <w:bookmarkStart w:id="684" w:name="_Toc120609052"/>
      <w:bookmarkStart w:id="685" w:name="_Toc120657519"/>
      <w:bookmarkStart w:id="686" w:name="_Toc129251415"/>
      <w:r>
        <w:t>6.2.3.5.1</w:t>
      </w:r>
      <w:r>
        <w:tab/>
        <w:t>Description</w:t>
      </w:r>
      <w:bookmarkEnd w:id="684"/>
      <w:bookmarkEnd w:id="685"/>
      <w:bookmarkEnd w:id="686"/>
    </w:p>
    <w:p w14:paraId="2238D3FE" w14:textId="1E8E31A4" w:rsidR="003551F3" w:rsidRDefault="003551F3" w:rsidP="003551F3">
      <w:r>
        <w:t xml:space="preserve">This resource represents an </w:t>
      </w:r>
      <w:r w:rsidR="00136227">
        <w:t>"</w:t>
      </w:r>
      <w:r>
        <w:t>Individual MBS User Data Ingest Session Status Subscription</w:t>
      </w:r>
      <w:r w:rsidR="00136227">
        <w:t>"</w:t>
      </w:r>
      <w:r>
        <w:t xml:space="preserve"> resource managed by the MBSF.</w:t>
      </w:r>
    </w:p>
    <w:p w14:paraId="79297649" w14:textId="77777777" w:rsidR="003551F3" w:rsidRDefault="003551F3" w:rsidP="003551F3">
      <w:pPr>
        <w:pStyle w:val="Heading5"/>
      </w:pPr>
      <w:bookmarkStart w:id="687" w:name="_Toc120609053"/>
      <w:bookmarkStart w:id="688" w:name="_Toc120657520"/>
      <w:bookmarkStart w:id="689" w:name="_Toc129251416"/>
      <w:r>
        <w:t>6.2.3.5.2</w:t>
      </w:r>
      <w:r>
        <w:tab/>
        <w:t>Resource Definition</w:t>
      </w:r>
      <w:bookmarkEnd w:id="687"/>
      <w:bookmarkEnd w:id="688"/>
      <w:bookmarkEnd w:id="689"/>
    </w:p>
    <w:p w14:paraId="46ABC581" w14:textId="4C680CB9" w:rsidR="003551F3" w:rsidRDefault="003551F3" w:rsidP="003551F3">
      <w:r>
        <w:t xml:space="preserve">Resource URI: </w:t>
      </w:r>
      <w:r w:rsidRPr="00426D34">
        <w:rPr>
          <w:b/>
          <w:noProof/>
        </w:rPr>
        <w:t>{apiRoot}/nmbsf-mbs</w:t>
      </w:r>
      <w:r w:rsidR="00313051">
        <w:rPr>
          <w:b/>
          <w:noProof/>
        </w:rPr>
        <w:t>-</w:t>
      </w:r>
      <w:r>
        <w:rPr>
          <w:b/>
          <w:noProof/>
        </w:rPr>
        <w:t>u</w:t>
      </w:r>
      <w:r w:rsidRPr="00426D34">
        <w:rPr>
          <w:b/>
          <w:noProof/>
        </w:rPr>
        <w:t>d</w:t>
      </w:r>
      <w:r w:rsidR="00313051">
        <w:rPr>
          <w:b/>
          <w:noProof/>
        </w:rPr>
        <w:t>-</w:t>
      </w:r>
      <w:r>
        <w:rPr>
          <w:b/>
          <w:noProof/>
        </w:rPr>
        <w:t>ing</w:t>
      </w:r>
      <w:r w:rsidR="00313051">
        <w:rPr>
          <w:b/>
          <w:noProof/>
        </w:rPr>
        <w:t>est</w:t>
      </w:r>
      <w:r w:rsidRPr="00426D34">
        <w:rPr>
          <w:b/>
          <w:noProof/>
        </w:rPr>
        <w:t>/&lt;apiVersion&gt;/</w:t>
      </w:r>
      <w:r>
        <w:rPr>
          <w:b/>
          <w:noProof/>
        </w:rPr>
        <w:t>status</w:t>
      </w:r>
      <w:r w:rsidRPr="00426D34">
        <w:rPr>
          <w:b/>
          <w:noProof/>
        </w:rPr>
        <w:t>-s</w:t>
      </w:r>
      <w:r>
        <w:rPr>
          <w:b/>
          <w:noProof/>
        </w:rPr>
        <w:t>ubscription</w:t>
      </w:r>
      <w:r w:rsidRPr="00426D34">
        <w:rPr>
          <w:b/>
          <w:noProof/>
        </w:rPr>
        <w:t>s</w:t>
      </w:r>
      <w:r>
        <w:rPr>
          <w:b/>
          <w:noProof/>
        </w:rPr>
        <w:t>/{subscriptionId}</w:t>
      </w:r>
    </w:p>
    <w:p w14:paraId="46C4D0C9" w14:textId="77777777" w:rsidR="003551F3" w:rsidRDefault="003551F3" w:rsidP="003551F3">
      <w:pPr>
        <w:rPr>
          <w:rFonts w:ascii="Arial" w:hAnsi="Arial" w:cs="Arial"/>
        </w:rPr>
      </w:pPr>
      <w:r w:rsidRPr="00F112E4">
        <w:t>This resource shall support the resource URI variables defined in table 6.</w:t>
      </w:r>
      <w:r>
        <w:t>2</w:t>
      </w:r>
      <w:r w:rsidRPr="00F112E4">
        <w:t>.3.</w:t>
      </w:r>
      <w:r>
        <w:t>5</w:t>
      </w:r>
      <w:r w:rsidRPr="00F112E4">
        <w:t>.2-1.</w:t>
      </w:r>
    </w:p>
    <w:p w14:paraId="078A9094" w14:textId="77777777" w:rsidR="003551F3" w:rsidRDefault="003551F3" w:rsidP="003551F3">
      <w:pPr>
        <w:pStyle w:val="TH"/>
        <w:rPr>
          <w:rFonts w:cs="Arial"/>
        </w:rPr>
      </w:pPr>
      <w:r>
        <w:t>Table 6.2.3.5.2-1: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59B53550" w14:textId="77777777" w:rsidTr="00856CA6">
        <w:trPr>
          <w:jc w:val="center"/>
        </w:trPr>
        <w:tc>
          <w:tcPr>
            <w:tcW w:w="687" w:type="pct"/>
            <w:shd w:val="clear" w:color="000000" w:fill="C0C0C0"/>
            <w:vAlign w:val="center"/>
            <w:hideMark/>
          </w:tcPr>
          <w:p w14:paraId="69D94445" w14:textId="77777777" w:rsidR="003551F3" w:rsidRPr="0016361A" w:rsidRDefault="003551F3" w:rsidP="003551F3">
            <w:pPr>
              <w:pStyle w:val="TAH"/>
            </w:pPr>
            <w:r w:rsidRPr="0016361A">
              <w:t>Name</w:t>
            </w:r>
          </w:p>
        </w:tc>
        <w:tc>
          <w:tcPr>
            <w:tcW w:w="1039" w:type="pct"/>
            <w:shd w:val="clear" w:color="000000" w:fill="C0C0C0"/>
            <w:vAlign w:val="center"/>
          </w:tcPr>
          <w:p w14:paraId="4F1D0859" w14:textId="77777777" w:rsidR="003551F3" w:rsidRPr="0016361A" w:rsidRDefault="003551F3" w:rsidP="003551F3">
            <w:pPr>
              <w:pStyle w:val="TAH"/>
            </w:pPr>
            <w:r w:rsidRPr="0016361A">
              <w:t>Data type</w:t>
            </w:r>
          </w:p>
        </w:tc>
        <w:tc>
          <w:tcPr>
            <w:tcW w:w="3274" w:type="pct"/>
            <w:shd w:val="clear" w:color="000000" w:fill="C0C0C0"/>
            <w:vAlign w:val="center"/>
            <w:hideMark/>
          </w:tcPr>
          <w:p w14:paraId="27D60CC9" w14:textId="77777777" w:rsidR="003551F3" w:rsidRPr="0016361A" w:rsidRDefault="003551F3" w:rsidP="003551F3">
            <w:pPr>
              <w:pStyle w:val="TAH"/>
            </w:pPr>
            <w:r w:rsidRPr="0016361A">
              <w:t>Definition</w:t>
            </w:r>
          </w:p>
        </w:tc>
      </w:tr>
      <w:tr w:rsidR="003551F3" w:rsidRPr="00B54FF5" w14:paraId="1580EBF7" w14:textId="77777777" w:rsidTr="00856CA6">
        <w:trPr>
          <w:jc w:val="center"/>
        </w:trPr>
        <w:tc>
          <w:tcPr>
            <w:tcW w:w="687" w:type="pct"/>
            <w:vAlign w:val="center"/>
            <w:hideMark/>
          </w:tcPr>
          <w:p w14:paraId="17CB240B" w14:textId="77777777" w:rsidR="003551F3" w:rsidRPr="0016361A" w:rsidRDefault="003551F3" w:rsidP="003551F3">
            <w:pPr>
              <w:pStyle w:val="TAL"/>
            </w:pPr>
            <w:r w:rsidRPr="0016361A">
              <w:t>apiRoot</w:t>
            </w:r>
          </w:p>
        </w:tc>
        <w:tc>
          <w:tcPr>
            <w:tcW w:w="1039" w:type="pct"/>
            <w:vAlign w:val="center"/>
          </w:tcPr>
          <w:p w14:paraId="673275A3" w14:textId="77777777" w:rsidR="003551F3" w:rsidRPr="0016361A" w:rsidRDefault="003551F3" w:rsidP="003551F3">
            <w:pPr>
              <w:pStyle w:val="TAL"/>
            </w:pPr>
            <w:r w:rsidRPr="0016361A">
              <w:t>string</w:t>
            </w:r>
          </w:p>
        </w:tc>
        <w:tc>
          <w:tcPr>
            <w:tcW w:w="3274" w:type="pct"/>
            <w:vAlign w:val="center"/>
            <w:hideMark/>
          </w:tcPr>
          <w:p w14:paraId="15D7DE89"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r w:rsidR="003551F3" w:rsidRPr="00B54FF5" w14:paraId="6C64D9E5" w14:textId="77777777" w:rsidTr="00856CA6">
        <w:trPr>
          <w:jc w:val="center"/>
        </w:trPr>
        <w:tc>
          <w:tcPr>
            <w:tcW w:w="687" w:type="pct"/>
            <w:vAlign w:val="center"/>
          </w:tcPr>
          <w:p w14:paraId="0DE90D11" w14:textId="77777777" w:rsidR="003551F3" w:rsidRPr="0016361A" w:rsidRDefault="003551F3" w:rsidP="003551F3">
            <w:pPr>
              <w:pStyle w:val="TAL"/>
            </w:pPr>
            <w:r>
              <w:t>subscriptionId</w:t>
            </w:r>
          </w:p>
        </w:tc>
        <w:tc>
          <w:tcPr>
            <w:tcW w:w="1039" w:type="pct"/>
            <w:vAlign w:val="center"/>
          </w:tcPr>
          <w:p w14:paraId="40A710B4" w14:textId="77777777" w:rsidR="003551F3" w:rsidRPr="0016361A" w:rsidRDefault="003551F3" w:rsidP="003551F3">
            <w:pPr>
              <w:pStyle w:val="TAL"/>
            </w:pPr>
            <w:r>
              <w:t>string</w:t>
            </w:r>
          </w:p>
        </w:tc>
        <w:tc>
          <w:tcPr>
            <w:tcW w:w="3274" w:type="pct"/>
            <w:vAlign w:val="center"/>
          </w:tcPr>
          <w:p w14:paraId="6438A6D3" w14:textId="6954BAEA" w:rsidR="003551F3" w:rsidRPr="0016361A" w:rsidRDefault="003551F3" w:rsidP="003551F3">
            <w:pPr>
              <w:pStyle w:val="TAL"/>
            </w:pPr>
            <w:r>
              <w:t xml:space="preserve">Represents the unique identifier of the </w:t>
            </w:r>
            <w:r w:rsidR="00FD5A95">
              <w:t>"</w:t>
            </w:r>
            <w:r w:rsidR="00136227">
              <w:t>I</w:t>
            </w:r>
            <w:r>
              <w:t>ndividual MBS User Data Ingest Session Status Subscription</w:t>
            </w:r>
            <w:r w:rsidR="00FD5A95">
              <w:t>"</w:t>
            </w:r>
            <w:r>
              <w:t xml:space="preserve"> resource</w:t>
            </w:r>
            <w:r w:rsidR="00136227">
              <w:t>,</w:t>
            </w:r>
            <w:r>
              <w:t xml:space="preserve"> assigned by the MBSF.</w:t>
            </w:r>
          </w:p>
        </w:tc>
      </w:tr>
    </w:tbl>
    <w:p w14:paraId="74081FF2" w14:textId="77777777" w:rsidR="003551F3" w:rsidRPr="00384E92" w:rsidRDefault="003551F3" w:rsidP="003551F3"/>
    <w:p w14:paraId="76BE8D8F" w14:textId="77777777" w:rsidR="003551F3" w:rsidRDefault="003551F3" w:rsidP="003551F3">
      <w:pPr>
        <w:pStyle w:val="Heading5"/>
      </w:pPr>
      <w:bookmarkStart w:id="690" w:name="_Toc120609054"/>
      <w:bookmarkStart w:id="691" w:name="_Toc120657521"/>
      <w:bookmarkStart w:id="692" w:name="_Toc129251417"/>
      <w:r>
        <w:t>6.2.3.5.3</w:t>
      </w:r>
      <w:r>
        <w:tab/>
        <w:t>Resource Standard Methods</w:t>
      </w:r>
      <w:bookmarkEnd w:id="690"/>
      <w:bookmarkEnd w:id="691"/>
      <w:bookmarkEnd w:id="692"/>
    </w:p>
    <w:p w14:paraId="07499087" w14:textId="77777777" w:rsidR="003551F3" w:rsidRPr="00384E92" w:rsidRDefault="003551F3" w:rsidP="003551F3">
      <w:pPr>
        <w:pStyle w:val="Heading6"/>
      </w:pPr>
      <w:bookmarkStart w:id="693" w:name="_Toc120609055"/>
      <w:bookmarkStart w:id="694" w:name="_Toc120657522"/>
      <w:bookmarkStart w:id="695" w:name="_Toc129251418"/>
      <w:r w:rsidRPr="00384E92">
        <w:t>6.</w:t>
      </w:r>
      <w:r>
        <w:t>2.3.5.3</w:t>
      </w:r>
      <w:r w:rsidRPr="00384E92">
        <w:t>.1</w:t>
      </w:r>
      <w:r w:rsidRPr="00384E92">
        <w:tab/>
      </w:r>
      <w:r>
        <w:t>GET</w:t>
      </w:r>
      <w:bookmarkEnd w:id="693"/>
      <w:bookmarkEnd w:id="694"/>
      <w:bookmarkEnd w:id="695"/>
    </w:p>
    <w:p w14:paraId="2C3A3BF9" w14:textId="67CBFDB1" w:rsidR="003551F3" w:rsidRDefault="003551F3" w:rsidP="003551F3">
      <w:r>
        <w:rPr>
          <w:noProof/>
          <w:lang w:eastAsia="zh-CN"/>
        </w:rPr>
        <w:t xml:space="preserve">The GET method allows an NF service consumer (e.g. AF, NEF) to retrieve an existing </w:t>
      </w:r>
      <w:r w:rsidR="00175A2F">
        <w:t>"</w:t>
      </w:r>
      <w:r>
        <w:rPr>
          <w:noProof/>
          <w:lang w:eastAsia="zh-CN"/>
        </w:rPr>
        <w:t xml:space="preserve">Individual </w:t>
      </w:r>
      <w:r>
        <w:t>MBS User Data Ingest Session Status Subscription</w:t>
      </w:r>
      <w:r w:rsidR="00175A2F">
        <w:t>"</w:t>
      </w:r>
      <w:r>
        <w:t xml:space="preserve"> resource</w:t>
      </w:r>
      <w:r>
        <w:rPr>
          <w:noProof/>
          <w:lang w:eastAsia="zh-CN"/>
        </w:rPr>
        <w:t xml:space="preserve"> managed by the MBSF</w:t>
      </w:r>
      <w:r>
        <w:t>.</w:t>
      </w:r>
    </w:p>
    <w:p w14:paraId="511B8A62" w14:textId="77777777" w:rsidR="003551F3" w:rsidRDefault="003551F3" w:rsidP="003551F3">
      <w:r>
        <w:t>This method shall support the URI query parameters specified in table 6.2.3.5.3.1-1.</w:t>
      </w:r>
    </w:p>
    <w:p w14:paraId="2898C405" w14:textId="77777777" w:rsidR="003551F3" w:rsidRPr="00384E92" w:rsidRDefault="003551F3" w:rsidP="003551F3">
      <w:pPr>
        <w:pStyle w:val="TH"/>
        <w:rPr>
          <w:rFonts w:cs="Arial"/>
        </w:rPr>
      </w:pPr>
      <w:r w:rsidRPr="00384E92">
        <w:lastRenderedPageBreak/>
        <w:t>Table</w:t>
      </w:r>
      <w:r>
        <w:t> </w:t>
      </w:r>
      <w:r w:rsidRPr="00384E92">
        <w:t>6.</w:t>
      </w:r>
      <w:r>
        <w:t>2.3.5.3.1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48F96B32" w14:textId="77777777" w:rsidTr="00856CA6">
        <w:trPr>
          <w:jc w:val="center"/>
        </w:trPr>
        <w:tc>
          <w:tcPr>
            <w:tcW w:w="825" w:type="pct"/>
            <w:shd w:val="clear" w:color="auto" w:fill="C0C0C0"/>
            <w:vAlign w:val="center"/>
          </w:tcPr>
          <w:p w14:paraId="07A4B54F" w14:textId="77777777" w:rsidR="003551F3" w:rsidRPr="0016361A" w:rsidRDefault="003551F3" w:rsidP="003551F3">
            <w:pPr>
              <w:pStyle w:val="TAH"/>
            </w:pPr>
            <w:r w:rsidRPr="0016361A">
              <w:t>Name</w:t>
            </w:r>
          </w:p>
        </w:tc>
        <w:tc>
          <w:tcPr>
            <w:tcW w:w="731" w:type="pct"/>
            <w:shd w:val="clear" w:color="auto" w:fill="C0C0C0"/>
            <w:vAlign w:val="center"/>
          </w:tcPr>
          <w:p w14:paraId="54CC41BC" w14:textId="77777777" w:rsidR="003551F3" w:rsidRPr="0016361A" w:rsidRDefault="003551F3" w:rsidP="003551F3">
            <w:pPr>
              <w:pStyle w:val="TAH"/>
            </w:pPr>
            <w:r w:rsidRPr="0016361A">
              <w:t>Data type</w:t>
            </w:r>
          </w:p>
        </w:tc>
        <w:tc>
          <w:tcPr>
            <w:tcW w:w="215" w:type="pct"/>
            <w:shd w:val="clear" w:color="auto" w:fill="C0C0C0"/>
            <w:vAlign w:val="center"/>
          </w:tcPr>
          <w:p w14:paraId="3B029F51" w14:textId="77777777" w:rsidR="003551F3" w:rsidRPr="0016361A" w:rsidRDefault="003551F3" w:rsidP="003551F3">
            <w:pPr>
              <w:pStyle w:val="TAH"/>
            </w:pPr>
            <w:r w:rsidRPr="0016361A">
              <w:t>P</w:t>
            </w:r>
          </w:p>
        </w:tc>
        <w:tc>
          <w:tcPr>
            <w:tcW w:w="580" w:type="pct"/>
            <w:shd w:val="clear" w:color="auto" w:fill="C0C0C0"/>
            <w:vAlign w:val="center"/>
          </w:tcPr>
          <w:p w14:paraId="6EA6ADFB" w14:textId="77777777" w:rsidR="003551F3" w:rsidRPr="0016361A" w:rsidRDefault="003551F3" w:rsidP="003551F3">
            <w:pPr>
              <w:pStyle w:val="TAH"/>
            </w:pPr>
            <w:r w:rsidRPr="0016361A">
              <w:t>Cardinality</w:t>
            </w:r>
          </w:p>
        </w:tc>
        <w:tc>
          <w:tcPr>
            <w:tcW w:w="1852" w:type="pct"/>
            <w:shd w:val="clear" w:color="auto" w:fill="C0C0C0"/>
            <w:vAlign w:val="center"/>
          </w:tcPr>
          <w:p w14:paraId="0B6D61EF" w14:textId="77777777" w:rsidR="003551F3" w:rsidRPr="0016361A" w:rsidRDefault="003551F3" w:rsidP="003551F3">
            <w:pPr>
              <w:pStyle w:val="TAH"/>
            </w:pPr>
            <w:r w:rsidRPr="0016361A">
              <w:t>Description</w:t>
            </w:r>
          </w:p>
        </w:tc>
        <w:tc>
          <w:tcPr>
            <w:tcW w:w="796" w:type="pct"/>
            <w:shd w:val="clear" w:color="auto" w:fill="C0C0C0"/>
            <w:vAlign w:val="center"/>
          </w:tcPr>
          <w:p w14:paraId="7E52C917" w14:textId="77777777" w:rsidR="003551F3" w:rsidRPr="0016361A" w:rsidRDefault="003551F3" w:rsidP="003551F3">
            <w:pPr>
              <w:pStyle w:val="TAH"/>
            </w:pPr>
            <w:r w:rsidRPr="0016361A">
              <w:t>Applicability</w:t>
            </w:r>
          </w:p>
        </w:tc>
      </w:tr>
      <w:tr w:rsidR="003551F3" w:rsidRPr="00B54FF5" w14:paraId="15DE0902" w14:textId="77777777" w:rsidTr="00856CA6">
        <w:trPr>
          <w:jc w:val="center"/>
        </w:trPr>
        <w:tc>
          <w:tcPr>
            <w:tcW w:w="825" w:type="pct"/>
            <w:shd w:val="clear" w:color="auto" w:fill="auto"/>
            <w:vAlign w:val="center"/>
          </w:tcPr>
          <w:p w14:paraId="2392301D" w14:textId="77777777" w:rsidR="003551F3" w:rsidRPr="0016361A" w:rsidRDefault="003551F3" w:rsidP="003551F3">
            <w:pPr>
              <w:pStyle w:val="TAL"/>
            </w:pPr>
            <w:r w:rsidRPr="0016361A">
              <w:t>n/a</w:t>
            </w:r>
          </w:p>
        </w:tc>
        <w:tc>
          <w:tcPr>
            <w:tcW w:w="731" w:type="pct"/>
            <w:vAlign w:val="center"/>
          </w:tcPr>
          <w:p w14:paraId="3A4C7EEF" w14:textId="77777777" w:rsidR="003551F3" w:rsidRPr="0016361A" w:rsidRDefault="003551F3" w:rsidP="003551F3">
            <w:pPr>
              <w:pStyle w:val="TAL"/>
            </w:pPr>
          </w:p>
        </w:tc>
        <w:tc>
          <w:tcPr>
            <w:tcW w:w="215" w:type="pct"/>
            <w:vAlign w:val="center"/>
          </w:tcPr>
          <w:p w14:paraId="23AE6BB8" w14:textId="77777777" w:rsidR="003551F3" w:rsidRPr="0016361A" w:rsidRDefault="003551F3" w:rsidP="003551F3">
            <w:pPr>
              <w:pStyle w:val="TAC"/>
            </w:pPr>
          </w:p>
        </w:tc>
        <w:tc>
          <w:tcPr>
            <w:tcW w:w="580" w:type="pct"/>
            <w:vAlign w:val="center"/>
          </w:tcPr>
          <w:p w14:paraId="756743F6" w14:textId="77777777" w:rsidR="003551F3" w:rsidRPr="0016361A" w:rsidRDefault="003551F3" w:rsidP="003551F3">
            <w:pPr>
              <w:pStyle w:val="TAC"/>
            </w:pPr>
          </w:p>
        </w:tc>
        <w:tc>
          <w:tcPr>
            <w:tcW w:w="1852" w:type="pct"/>
            <w:shd w:val="clear" w:color="auto" w:fill="auto"/>
            <w:vAlign w:val="center"/>
          </w:tcPr>
          <w:p w14:paraId="15A73792" w14:textId="77777777" w:rsidR="003551F3" w:rsidRPr="0016361A" w:rsidRDefault="003551F3" w:rsidP="003551F3">
            <w:pPr>
              <w:pStyle w:val="TAL"/>
            </w:pPr>
          </w:p>
        </w:tc>
        <w:tc>
          <w:tcPr>
            <w:tcW w:w="796" w:type="pct"/>
          </w:tcPr>
          <w:p w14:paraId="4B0B919D" w14:textId="77777777" w:rsidR="003551F3" w:rsidRPr="0016361A" w:rsidRDefault="003551F3" w:rsidP="003551F3">
            <w:pPr>
              <w:pStyle w:val="TAL"/>
            </w:pPr>
          </w:p>
        </w:tc>
      </w:tr>
    </w:tbl>
    <w:p w14:paraId="020C4475" w14:textId="77777777" w:rsidR="003551F3" w:rsidRDefault="003551F3" w:rsidP="003551F3"/>
    <w:p w14:paraId="2BAAEEDB" w14:textId="77777777" w:rsidR="003551F3" w:rsidRPr="00384E92" w:rsidRDefault="003551F3" w:rsidP="003551F3">
      <w:r>
        <w:t>This method shall support the request data structures specified in table 6.2.3.5.3.1-2 and the response data structures and response codes specified in table 6.2.3.5.3.1-3.</w:t>
      </w:r>
    </w:p>
    <w:p w14:paraId="579A23CC" w14:textId="77777777" w:rsidR="003551F3" w:rsidRPr="001769FF" w:rsidRDefault="003551F3" w:rsidP="003551F3">
      <w:pPr>
        <w:pStyle w:val="TH"/>
      </w:pPr>
      <w:r w:rsidRPr="001769FF">
        <w:t>Table</w:t>
      </w:r>
      <w:r>
        <w:t> </w:t>
      </w:r>
      <w:r w:rsidRPr="001769FF">
        <w:t>6.</w:t>
      </w:r>
      <w:r>
        <w:t>2.3.5.</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40926BDF" w14:textId="77777777" w:rsidTr="00856CA6">
        <w:trPr>
          <w:jc w:val="center"/>
        </w:trPr>
        <w:tc>
          <w:tcPr>
            <w:tcW w:w="1627" w:type="dxa"/>
            <w:shd w:val="clear" w:color="auto" w:fill="C0C0C0"/>
            <w:vAlign w:val="center"/>
          </w:tcPr>
          <w:p w14:paraId="4F5C2A97" w14:textId="77777777" w:rsidR="003551F3" w:rsidRPr="0016361A" w:rsidRDefault="003551F3" w:rsidP="003551F3">
            <w:pPr>
              <w:pStyle w:val="TAH"/>
            </w:pPr>
            <w:r w:rsidRPr="0016361A">
              <w:t>Data type</w:t>
            </w:r>
          </w:p>
        </w:tc>
        <w:tc>
          <w:tcPr>
            <w:tcW w:w="425" w:type="dxa"/>
            <w:shd w:val="clear" w:color="auto" w:fill="C0C0C0"/>
            <w:vAlign w:val="center"/>
          </w:tcPr>
          <w:p w14:paraId="1DDAC8C3" w14:textId="77777777" w:rsidR="003551F3" w:rsidRPr="0016361A" w:rsidRDefault="003551F3" w:rsidP="003551F3">
            <w:pPr>
              <w:pStyle w:val="TAH"/>
            </w:pPr>
            <w:r w:rsidRPr="0016361A">
              <w:t>P</w:t>
            </w:r>
          </w:p>
        </w:tc>
        <w:tc>
          <w:tcPr>
            <w:tcW w:w="1276" w:type="dxa"/>
            <w:shd w:val="clear" w:color="auto" w:fill="C0C0C0"/>
            <w:vAlign w:val="center"/>
          </w:tcPr>
          <w:p w14:paraId="6D549583" w14:textId="77777777" w:rsidR="003551F3" w:rsidRPr="0016361A" w:rsidRDefault="003551F3" w:rsidP="003551F3">
            <w:pPr>
              <w:pStyle w:val="TAH"/>
            </w:pPr>
            <w:r w:rsidRPr="0016361A">
              <w:t>Cardinality</w:t>
            </w:r>
          </w:p>
        </w:tc>
        <w:tc>
          <w:tcPr>
            <w:tcW w:w="6447" w:type="dxa"/>
            <w:shd w:val="clear" w:color="auto" w:fill="C0C0C0"/>
            <w:vAlign w:val="center"/>
          </w:tcPr>
          <w:p w14:paraId="60F8B707" w14:textId="77777777" w:rsidR="003551F3" w:rsidRPr="0016361A" w:rsidRDefault="003551F3" w:rsidP="003551F3">
            <w:pPr>
              <w:pStyle w:val="TAH"/>
            </w:pPr>
            <w:r w:rsidRPr="0016361A">
              <w:t>Description</w:t>
            </w:r>
          </w:p>
        </w:tc>
      </w:tr>
      <w:tr w:rsidR="003551F3" w:rsidRPr="00B54FF5" w14:paraId="4EECABA2" w14:textId="77777777" w:rsidTr="00856CA6">
        <w:trPr>
          <w:jc w:val="center"/>
        </w:trPr>
        <w:tc>
          <w:tcPr>
            <w:tcW w:w="1627" w:type="dxa"/>
            <w:shd w:val="clear" w:color="auto" w:fill="auto"/>
            <w:vAlign w:val="center"/>
          </w:tcPr>
          <w:p w14:paraId="4C412C2B" w14:textId="77777777" w:rsidR="003551F3" w:rsidRPr="0016361A" w:rsidRDefault="003551F3" w:rsidP="003551F3">
            <w:pPr>
              <w:pStyle w:val="TAL"/>
            </w:pPr>
            <w:r w:rsidRPr="0016361A">
              <w:t>n/a</w:t>
            </w:r>
          </w:p>
        </w:tc>
        <w:tc>
          <w:tcPr>
            <w:tcW w:w="425" w:type="dxa"/>
            <w:vAlign w:val="center"/>
          </w:tcPr>
          <w:p w14:paraId="7B484582" w14:textId="77777777" w:rsidR="003551F3" w:rsidRPr="0016361A" w:rsidRDefault="003551F3" w:rsidP="003551F3">
            <w:pPr>
              <w:pStyle w:val="TAC"/>
            </w:pPr>
          </w:p>
        </w:tc>
        <w:tc>
          <w:tcPr>
            <w:tcW w:w="1276" w:type="dxa"/>
            <w:vAlign w:val="center"/>
          </w:tcPr>
          <w:p w14:paraId="1E9F8EE7" w14:textId="77777777" w:rsidR="003551F3" w:rsidRPr="0016361A" w:rsidRDefault="003551F3" w:rsidP="003551F3">
            <w:pPr>
              <w:pStyle w:val="TAC"/>
            </w:pPr>
          </w:p>
        </w:tc>
        <w:tc>
          <w:tcPr>
            <w:tcW w:w="6447" w:type="dxa"/>
            <w:shd w:val="clear" w:color="auto" w:fill="auto"/>
            <w:vAlign w:val="center"/>
          </w:tcPr>
          <w:p w14:paraId="6A3A055D" w14:textId="77777777" w:rsidR="003551F3" w:rsidRPr="0016361A" w:rsidRDefault="003551F3" w:rsidP="003551F3">
            <w:pPr>
              <w:pStyle w:val="TAL"/>
            </w:pPr>
          </w:p>
        </w:tc>
      </w:tr>
    </w:tbl>
    <w:p w14:paraId="68814070" w14:textId="77777777" w:rsidR="003551F3" w:rsidRDefault="003551F3" w:rsidP="003551F3"/>
    <w:p w14:paraId="4191F9AE" w14:textId="77777777" w:rsidR="003551F3" w:rsidRPr="001769FF" w:rsidRDefault="003551F3" w:rsidP="003551F3">
      <w:pPr>
        <w:pStyle w:val="TH"/>
      </w:pPr>
      <w:r w:rsidRPr="001769FF">
        <w:t>Table</w:t>
      </w:r>
      <w:r>
        <w:t> </w:t>
      </w:r>
      <w:r w:rsidRPr="001769FF">
        <w:t>6.</w:t>
      </w:r>
      <w:r>
        <w:t>2.3.5.</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1415"/>
        <w:gridCol w:w="4812"/>
      </w:tblGrid>
      <w:tr w:rsidR="003551F3" w:rsidRPr="00B54FF5" w14:paraId="3C3B24B8" w14:textId="77777777" w:rsidTr="006A1C63">
        <w:trPr>
          <w:jc w:val="center"/>
        </w:trPr>
        <w:tc>
          <w:tcPr>
            <w:tcW w:w="955" w:type="pct"/>
            <w:shd w:val="clear" w:color="auto" w:fill="C0C0C0"/>
            <w:vAlign w:val="center"/>
          </w:tcPr>
          <w:p w14:paraId="18245EC2" w14:textId="77777777" w:rsidR="003551F3" w:rsidRPr="0016361A" w:rsidRDefault="003551F3" w:rsidP="003551F3">
            <w:pPr>
              <w:pStyle w:val="TAH"/>
            </w:pPr>
            <w:r w:rsidRPr="0016361A">
              <w:t>Data type</w:t>
            </w:r>
          </w:p>
        </w:tc>
        <w:tc>
          <w:tcPr>
            <w:tcW w:w="221" w:type="pct"/>
            <w:shd w:val="clear" w:color="auto" w:fill="C0C0C0"/>
            <w:vAlign w:val="center"/>
          </w:tcPr>
          <w:p w14:paraId="4653E416" w14:textId="77777777" w:rsidR="003551F3" w:rsidRPr="0016361A" w:rsidRDefault="003551F3" w:rsidP="003551F3">
            <w:pPr>
              <w:pStyle w:val="TAH"/>
            </w:pPr>
            <w:r w:rsidRPr="0016361A">
              <w:t>P</w:t>
            </w:r>
          </w:p>
        </w:tc>
        <w:tc>
          <w:tcPr>
            <w:tcW w:w="589" w:type="pct"/>
            <w:shd w:val="clear" w:color="auto" w:fill="C0C0C0"/>
            <w:vAlign w:val="center"/>
          </w:tcPr>
          <w:p w14:paraId="1B61EEE5" w14:textId="77777777" w:rsidR="003551F3" w:rsidRPr="0016361A" w:rsidRDefault="003551F3" w:rsidP="003551F3">
            <w:pPr>
              <w:pStyle w:val="TAH"/>
            </w:pPr>
            <w:r w:rsidRPr="0016361A">
              <w:t>Cardinality</w:t>
            </w:r>
          </w:p>
        </w:tc>
        <w:tc>
          <w:tcPr>
            <w:tcW w:w="735" w:type="pct"/>
            <w:shd w:val="clear" w:color="auto" w:fill="C0C0C0"/>
            <w:vAlign w:val="center"/>
          </w:tcPr>
          <w:p w14:paraId="171684EF" w14:textId="77777777" w:rsidR="003551F3" w:rsidRPr="0016361A" w:rsidRDefault="003551F3" w:rsidP="003551F3">
            <w:pPr>
              <w:pStyle w:val="TAH"/>
            </w:pPr>
            <w:r w:rsidRPr="0016361A">
              <w:t>Response</w:t>
            </w:r>
          </w:p>
          <w:p w14:paraId="55F69213" w14:textId="77777777" w:rsidR="003551F3" w:rsidRPr="0016361A" w:rsidRDefault="003551F3" w:rsidP="003551F3">
            <w:pPr>
              <w:pStyle w:val="TAH"/>
            </w:pPr>
            <w:r w:rsidRPr="0016361A">
              <w:t>codes</w:t>
            </w:r>
          </w:p>
        </w:tc>
        <w:tc>
          <w:tcPr>
            <w:tcW w:w="2500" w:type="pct"/>
            <w:shd w:val="clear" w:color="auto" w:fill="C0C0C0"/>
            <w:vAlign w:val="center"/>
          </w:tcPr>
          <w:p w14:paraId="6F4EC727" w14:textId="77777777" w:rsidR="003551F3" w:rsidRPr="0016361A" w:rsidRDefault="003551F3" w:rsidP="003551F3">
            <w:pPr>
              <w:pStyle w:val="TAH"/>
            </w:pPr>
            <w:r w:rsidRPr="0016361A">
              <w:t>Description</w:t>
            </w:r>
          </w:p>
        </w:tc>
      </w:tr>
      <w:tr w:rsidR="003551F3" w:rsidRPr="00B54FF5" w14:paraId="1E9331F4" w14:textId="77777777" w:rsidTr="006A1C63">
        <w:trPr>
          <w:jc w:val="center"/>
        </w:trPr>
        <w:tc>
          <w:tcPr>
            <w:tcW w:w="955" w:type="pct"/>
            <w:shd w:val="clear" w:color="auto" w:fill="auto"/>
            <w:vAlign w:val="center"/>
          </w:tcPr>
          <w:p w14:paraId="43FC82EE" w14:textId="77777777" w:rsidR="003551F3" w:rsidRPr="0016361A" w:rsidRDefault="003551F3" w:rsidP="003551F3">
            <w:pPr>
              <w:pStyle w:val="TAL"/>
            </w:pPr>
            <w:r>
              <w:t>MBSUserDataIngStatSubsc</w:t>
            </w:r>
          </w:p>
        </w:tc>
        <w:tc>
          <w:tcPr>
            <w:tcW w:w="221" w:type="pct"/>
            <w:vAlign w:val="center"/>
          </w:tcPr>
          <w:p w14:paraId="4937C75E" w14:textId="77777777" w:rsidR="003551F3" w:rsidRPr="0016361A" w:rsidRDefault="003551F3" w:rsidP="003551F3">
            <w:pPr>
              <w:pStyle w:val="TAC"/>
            </w:pPr>
            <w:r w:rsidRPr="0016361A">
              <w:t>M</w:t>
            </w:r>
          </w:p>
        </w:tc>
        <w:tc>
          <w:tcPr>
            <w:tcW w:w="589" w:type="pct"/>
            <w:vAlign w:val="center"/>
          </w:tcPr>
          <w:p w14:paraId="7BE831FE" w14:textId="77777777" w:rsidR="003551F3" w:rsidRPr="0016361A" w:rsidRDefault="003551F3" w:rsidP="003551F3">
            <w:pPr>
              <w:pStyle w:val="TAC"/>
            </w:pPr>
            <w:r w:rsidRPr="0016361A">
              <w:t>1</w:t>
            </w:r>
          </w:p>
        </w:tc>
        <w:tc>
          <w:tcPr>
            <w:tcW w:w="735" w:type="pct"/>
            <w:vAlign w:val="center"/>
          </w:tcPr>
          <w:p w14:paraId="15D2DD1B" w14:textId="77777777" w:rsidR="003551F3" w:rsidRPr="0016361A" w:rsidRDefault="003551F3" w:rsidP="003551F3">
            <w:pPr>
              <w:pStyle w:val="TAL"/>
            </w:pPr>
            <w:r>
              <w:t>200 OK</w:t>
            </w:r>
          </w:p>
        </w:tc>
        <w:tc>
          <w:tcPr>
            <w:tcW w:w="2500" w:type="pct"/>
            <w:shd w:val="clear" w:color="auto" w:fill="auto"/>
            <w:vAlign w:val="center"/>
          </w:tcPr>
          <w:p w14:paraId="557903CA" w14:textId="1424FC01" w:rsidR="003551F3" w:rsidRPr="0016361A" w:rsidRDefault="003551F3" w:rsidP="003551F3">
            <w:pPr>
              <w:pStyle w:val="TAL"/>
            </w:pPr>
            <w:r>
              <w:t xml:space="preserve">Successful case. The requested </w:t>
            </w:r>
            <w:r w:rsidR="00175A2F">
              <w:t>"</w:t>
            </w:r>
            <w:r>
              <w:t>Individual</w:t>
            </w:r>
            <w:r>
              <w:rPr>
                <w:noProof/>
                <w:lang w:eastAsia="zh-CN"/>
              </w:rPr>
              <w:t xml:space="preserve"> MBS User </w:t>
            </w:r>
            <w:r>
              <w:t>Data Ingest Session Status Subscription</w:t>
            </w:r>
            <w:r w:rsidR="005E3CE0">
              <w:t>"</w:t>
            </w:r>
            <w:r>
              <w:rPr>
                <w:noProof/>
                <w:lang w:eastAsia="zh-CN"/>
              </w:rPr>
              <w:t xml:space="preserve"> resource </w:t>
            </w:r>
            <w:r>
              <w:t>is returned.</w:t>
            </w:r>
          </w:p>
        </w:tc>
      </w:tr>
      <w:tr w:rsidR="003551F3" w:rsidRPr="00B54FF5" w14:paraId="743FDB01" w14:textId="77777777" w:rsidTr="006A1C63">
        <w:trPr>
          <w:jc w:val="center"/>
        </w:trPr>
        <w:tc>
          <w:tcPr>
            <w:tcW w:w="955" w:type="pct"/>
            <w:shd w:val="clear" w:color="auto" w:fill="auto"/>
            <w:vAlign w:val="center"/>
          </w:tcPr>
          <w:p w14:paraId="0FF021C1" w14:textId="77777777" w:rsidR="003551F3" w:rsidRPr="0016361A" w:rsidDel="00350A8B" w:rsidRDefault="003551F3" w:rsidP="003551F3">
            <w:pPr>
              <w:pStyle w:val="TAL"/>
            </w:pPr>
            <w:r>
              <w:t>RedirectResponse</w:t>
            </w:r>
          </w:p>
        </w:tc>
        <w:tc>
          <w:tcPr>
            <w:tcW w:w="221" w:type="pct"/>
            <w:vAlign w:val="center"/>
          </w:tcPr>
          <w:p w14:paraId="0A4BA0DD" w14:textId="77777777" w:rsidR="003551F3" w:rsidRPr="0016361A" w:rsidDel="00350A8B" w:rsidRDefault="003551F3" w:rsidP="003551F3">
            <w:pPr>
              <w:pStyle w:val="TAC"/>
            </w:pPr>
            <w:r>
              <w:t>O</w:t>
            </w:r>
          </w:p>
        </w:tc>
        <w:tc>
          <w:tcPr>
            <w:tcW w:w="589" w:type="pct"/>
            <w:vAlign w:val="center"/>
          </w:tcPr>
          <w:p w14:paraId="1266F729" w14:textId="77777777" w:rsidR="003551F3" w:rsidRPr="0016361A" w:rsidDel="00350A8B" w:rsidRDefault="003551F3" w:rsidP="003551F3">
            <w:pPr>
              <w:pStyle w:val="TAC"/>
            </w:pPr>
            <w:r>
              <w:t>0..1</w:t>
            </w:r>
          </w:p>
        </w:tc>
        <w:tc>
          <w:tcPr>
            <w:tcW w:w="735" w:type="pct"/>
            <w:vAlign w:val="center"/>
          </w:tcPr>
          <w:p w14:paraId="13248E34" w14:textId="77777777" w:rsidR="003551F3" w:rsidRPr="0016361A" w:rsidDel="00350A8B" w:rsidRDefault="003551F3" w:rsidP="003551F3">
            <w:pPr>
              <w:pStyle w:val="TAL"/>
            </w:pPr>
            <w:r>
              <w:t>307 Temporary Redirect</w:t>
            </w:r>
          </w:p>
        </w:tc>
        <w:tc>
          <w:tcPr>
            <w:tcW w:w="2500" w:type="pct"/>
            <w:shd w:val="clear" w:color="auto" w:fill="auto"/>
            <w:vAlign w:val="center"/>
          </w:tcPr>
          <w:p w14:paraId="7C701E1B" w14:textId="77777777" w:rsidR="003551F3" w:rsidRDefault="003551F3" w:rsidP="003551F3">
            <w:pPr>
              <w:pStyle w:val="TAL"/>
            </w:pPr>
            <w:r>
              <w:t>Temporary redirection. The response shall include a Location header field containing an alternative URI of the resource located in an alternative MBSF (service) instance.</w:t>
            </w:r>
          </w:p>
        </w:tc>
      </w:tr>
      <w:tr w:rsidR="003551F3" w:rsidRPr="00B54FF5" w14:paraId="0701827E" w14:textId="77777777" w:rsidTr="006A1C63">
        <w:trPr>
          <w:jc w:val="center"/>
        </w:trPr>
        <w:tc>
          <w:tcPr>
            <w:tcW w:w="955" w:type="pct"/>
            <w:shd w:val="clear" w:color="auto" w:fill="auto"/>
            <w:vAlign w:val="center"/>
          </w:tcPr>
          <w:p w14:paraId="50C1B677" w14:textId="77777777" w:rsidR="003551F3" w:rsidRPr="0016361A" w:rsidDel="00350A8B" w:rsidRDefault="003551F3" w:rsidP="003551F3">
            <w:pPr>
              <w:pStyle w:val="TAL"/>
            </w:pPr>
            <w:r>
              <w:t>RedirectResponse</w:t>
            </w:r>
          </w:p>
        </w:tc>
        <w:tc>
          <w:tcPr>
            <w:tcW w:w="221" w:type="pct"/>
            <w:vAlign w:val="center"/>
          </w:tcPr>
          <w:p w14:paraId="3281CBDF" w14:textId="77777777" w:rsidR="003551F3" w:rsidRPr="0016361A" w:rsidDel="00350A8B" w:rsidRDefault="003551F3" w:rsidP="003551F3">
            <w:pPr>
              <w:pStyle w:val="TAC"/>
            </w:pPr>
            <w:r>
              <w:t>O</w:t>
            </w:r>
          </w:p>
        </w:tc>
        <w:tc>
          <w:tcPr>
            <w:tcW w:w="589" w:type="pct"/>
            <w:vAlign w:val="center"/>
          </w:tcPr>
          <w:p w14:paraId="3876FF48" w14:textId="77777777" w:rsidR="003551F3" w:rsidRPr="0016361A" w:rsidDel="00350A8B" w:rsidRDefault="003551F3" w:rsidP="003551F3">
            <w:pPr>
              <w:pStyle w:val="TAC"/>
            </w:pPr>
            <w:r>
              <w:t>0..1</w:t>
            </w:r>
          </w:p>
        </w:tc>
        <w:tc>
          <w:tcPr>
            <w:tcW w:w="735" w:type="pct"/>
            <w:vAlign w:val="center"/>
          </w:tcPr>
          <w:p w14:paraId="482C3BC1" w14:textId="77777777" w:rsidR="003551F3" w:rsidRPr="0016361A" w:rsidDel="00350A8B" w:rsidRDefault="003551F3" w:rsidP="003551F3">
            <w:pPr>
              <w:pStyle w:val="TAL"/>
            </w:pPr>
            <w:r>
              <w:t>308 Permanent Redirect</w:t>
            </w:r>
          </w:p>
        </w:tc>
        <w:tc>
          <w:tcPr>
            <w:tcW w:w="2500" w:type="pct"/>
            <w:shd w:val="clear" w:color="auto" w:fill="auto"/>
            <w:vAlign w:val="center"/>
          </w:tcPr>
          <w:p w14:paraId="63FD49B5" w14:textId="77777777" w:rsidR="003551F3" w:rsidRDefault="003551F3" w:rsidP="003551F3">
            <w:pPr>
              <w:pStyle w:val="TAL"/>
            </w:pPr>
            <w:r>
              <w:t>Permanent redirection. The response shall include a Location header field containing an alternative URI of the resource located in an alternative MBSF (service) instance.</w:t>
            </w:r>
          </w:p>
        </w:tc>
      </w:tr>
      <w:tr w:rsidR="003551F3" w:rsidRPr="00B54FF5" w14:paraId="422CAC88" w14:textId="77777777" w:rsidTr="00856CA6">
        <w:trPr>
          <w:jc w:val="center"/>
        </w:trPr>
        <w:tc>
          <w:tcPr>
            <w:tcW w:w="5000" w:type="pct"/>
            <w:gridSpan w:val="5"/>
            <w:shd w:val="clear" w:color="auto" w:fill="auto"/>
          </w:tcPr>
          <w:p w14:paraId="5FF7D82A" w14:textId="57525FF9" w:rsidR="003551F3" w:rsidRPr="0016361A" w:rsidRDefault="003551F3" w:rsidP="003551F3">
            <w:pPr>
              <w:pStyle w:val="TAN"/>
            </w:pPr>
            <w:r w:rsidRPr="0016361A">
              <w:t>NOTE:</w:t>
            </w:r>
            <w:r w:rsidRPr="0016361A">
              <w:rPr>
                <w:noProof/>
              </w:rPr>
              <w:tab/>
              <w:t xml:space="preserve">The manadatory </w:t>
            </w:r>
            <w:r w:rsidRPr="0016361A">
              <w:t>HTTP error status code</w:t>
            </w:r>
            <w:r w:rsidR="006046A3">
              <w:t>s</w:t>
            </w:r>
            <w:r w:rsidRPr="0016361A">
              <w:t xml:space="preserve"> for the </w:t>
            </w:r>
            <w:r>
              <w:t>HTTP GET</w:t>
            </w:r>
            <w:r w:rsidRPr="0016361A">
              <w:t xml:space="preserve"> method listed in Table</w:t>
            </w:r>
            <w:r>
              <w:t> </w:t>
            </w:r>
            <w:r w:rsidRPr="0016361A">
              <w:t>5.2.7.1-1 of 3GPP TS 29.500 [4] also apply.</w:t>
            </w:r>
          </w:p>
        </w:tc>
      </w:tr>
    </w:tbl>
    <w:p w14:paraId="46E3BF1D" w14:textId="77777777" w:rsidR="003551F3" w:rsidRDefault="003551F3" w:rsidP="003551F3"/>
    <w:p w14:paraId="2A278FFB" w14:textId="77777777" w:rsidR="003551F3" w:rsidRDefault="003551F3" w:rsidP="003551F3">
      <w:pPr>
        <w:pStyle w:val="TH"/>
      </w:pPr>
      <w:r>
        <w:t>Table </w:t>
      </w:r>
      <w:r w:rsidRPr="001769FF">
        <w:t>6.</w:t>
      </w:r>
      <w:r>
        <w:t>2.3.5.</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701893A6" w14:textId="77777777" w:rsidTr="006A1C63">
        <w:trPr>
          <w:jc w:val="center"/>
        </w:trPr>
        <w:tc>
          <w:tcPr>
            <w:tcW w:w="1037" w:type="pct"/>
            <w:tcBorders>
              <w:bottom w:val="single" w:sz="6" w:space="0" w:color="auto"/>
            </w:tcBorders>
            <w:shd w:val="clear" w:color="auto" w:fill="C0C0C0"/>
            <w:vAlign w:val="center"/>
            <w:hideMark/>
          </w:tcPr>
          <w:p w14:paraId="4ACB5EDC"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7702ED1E"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464F97E0"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76824F81"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0030ED9F" w14:textId="77777777" w:rsidR="003551F3" w:rsidRDefault="003551F3" w:rsidP="003551F3">
            <w:pPr>
              <w:pStyle w:val="TAH"/>
            </w:pPr>
            <w:r>
              <w:t>Description</w:t>
            </w:r>
          </w:p>
        </w:tc>
      </w:tr>
      <w:tr w:rsidR="003551F3" w14:paraId="326CFB4E" w14:textId="77777777" w:rsidTr="006A1C63">
        <w:trPr>
          <w:jc w:val="center"/>
        </w:trPr>
        <w:tc>
          <w:tcPr>
            <w:tcW w:w="1037" w:type="pct"/>
            <w:tcBorders>
              <w:top w:val="single" w:sz="6" w:space="0" w:color="auto"/>
            </w:tcBorders>
            <w:vAlign w:val="center"/>
            <w:hideMark/>
          </w:tcPr>
          <w:p w14:paraId="79E52B8F" w14:textId="77777777" w:rsidR="003551F3" w:rsidRDefault="003551F3" w:rsidP="003551F3">
            <w:pPr>
              <w:pStyle w:val="TAL"/>
            </w:pPr>
            <w:r>
              <w:t>Location</w:t>
            </w:r>
          </w:p>
        </w:tc>
        <w:tc>
          <w:tcPr>
            <w:tcW w:w="519" w:type="pct"/>
            <w:tcBorders>
              <w:top w:val="single" w:sz="6" w:space="0" w:color="auto"/>
            </w:tcBorders>
            <w:vAlign w:val="center"/>
            <w:hideMark/>
          </w:tcPr>
          <w:p w14:paraId="67C4F685" w14:textId="77777777" w:rsidR="003551F3" w:rsidRDefault="003551F3" w:rsidP="003551F3">
            <w:pPr>
              <w:pStyle w:val="TAL"/>
            </w:pPr>
            <w:r>
              <w:t>string</w:t>
            </w:r>
          </w:p>
        </w:tc>
        <w:tc>
          <w:tcPr>
            <w:tcW w:w="217" w:type="pct"/>
            <w:tcBorders>
              <w:top w:val="single" w:sz="6" w:space="0" w:color="auto"/>
            </w:tcBorders>
            <w:vAlign w:val="center"/>
            <w:hideMark/>
          </w:tcPr>
          <w:p w14:paraId="0A3249FA" w14:textId="77777777" w:rsidR="003551F3" w:rsidRDefault="003551F3" w:rsidP="003551F3">
            <w:pPr>
              <w:pStyle w:val="TAC"/>
            </w:pPr>
            <w:r>
              <w:t>M</w:t>
            </w:r>
          </w:p>
        </w:tc>
        <w:tc>
          <w:tcPr>
            <w:tcW w:w="581" w:type="pct"/>
            <w:tcBorders>
              <w:top w:val="single" w:sz="6" w:space="0" w:color="auto"/>
            </w:tcBorders>
            <w:vAlign w:val="center"/>
            <w:hideMark/>
          </w:tcPr>
          <w:p w14:paraId="464CA063" w14:textId="77777777" w:rsidR="003551F3" w:rsidRDefault="003551F3" w:rsidP="003551F3">
            <w:pPr>
              <w:pStyle w:val="TAC"/>
            </w:pPr>
            <w:r>
              <w:t>1</w:t>
            </w:r>
          </w:p>
        </w:tc>
        <w:tc>
          <w:tcPr>
            <w:tcW w:w="2645" w:type="pct"/>
            <w:tcBorders>
              <w:top w:val="single" w:sz="6" w:space="0" w:color="auto"/>
            </w:tcBorders>
            <w:vAlign w:val="center"/>
            <w:hideMark/>
          </w:tcPr>
          <w:p w14:paraId="04B1C205" w14:textId="77777777" w:rsidR="003551F3" w:rsidRDefault="003551F3" w:rsidP="003551F3">
            <w:pPr>
              <w:pStyle w:val="TAL"/>
            </w:pPr>
            <w:r>
              <w:t>An alternative URI of the resource located in an alternative MBSF (service) instance.</w:t>
            </w:r>
          </w:p>
        </w:tc>
      </w:tr>
      <w:tr w:rsidR="003551F3" w14:paraId="0D684133" w14:textId="77777777" w:rsidTr="006A1C63">
        <w:trPr>
          <w:jc w:val="center"/>
        </w:trPr>
        <w:tc>
          <w:tcPr>
            <w:tcW w:w="1037" w:type="pct"/>
            <w:vAlign w:val="center"/>
            <w:hideMark/>
          </w:tcPr>
          <w:p w14:paraId="19F1AFBD" w14:textId="77777777" w:rsidR="003551F3" w:rsidRDefault="003551F3" w:rsidP="003551F3">
            <w:pPr>
              <w:pStyle w:val="TAL"/>
            </w:pPr>
            <w:r>
              <w:rPr>
                <w:lang w:eastAsia="zh-CN"/>
              </w:rPr>
              <w:t>3gpp-Sbi-Target-Nf-Id</w:t>
            </w:r>
          </w:p>
        </w:tc>
        <w:tc>
          <w:tcPr>
            <w:tcW w:w="519" w:type="pct"/>
            <w:vAlign w:val="center"/>
            <w:hideMark/>
          </w:tcPr>
          <w:p w14:paraId="67EF9550" w14:textId="77777777" w:rsidR="003551F3" w:rsidRDefault="003551F3" w:rsidP="003551F3">
            <w:pPr>
              <w:pStyle w:val="TAL"/>
            </w:pPr>
            <w:r>
              <w:rPr>
                <w:lang w:eastAsia="fr-FR"/>
              </w:rPr>
              <w:t>string</w:t>
            </w:r>
          </w:p>
        </w:tc>
        <w:tc>
          <w:tcPr>
            <w:tcW w:w="217" w:type="pct"/>
            <w:vAlign w:val="center"/>
            <w:hideMark/>
          </w:tcPr>
          <w:p w14:paraId="6D400BFB" w14:textId="77777777" w:rsidR="003551F3" w:rsidRDefault="003551F3" w:rsidP="003551F3">
            <w:pPr>
              <w:pStyle w:val="TAC"/>
            </w:pPr>
            <w:r>
              <w:rPr>
                <w:lang w:eastAsia="fr-FR"/>
              </w:rPr>
              <w:t>O</w:t>
            </w:r>
          </w:p>
        </w:tc>
        <w:tc>
          <w:tcPr>
            <w:tcW w:w="581" w:type="pct"/>
            <w:vAlign w:val="center"/>
            <w:hideMark/>
          </w:tcPr>
          <w:p w14:paraId="4D1887EE" w14:textId="77777777" w:rsidR="003551F3" w:rsidRDefault="003551F3" w:rsidP="003551F3">
            <w:pPr>
              <w:pStyle w:val="TAC"/>
            </w:pPr>
            <w:r>
              <w:rPr>
                <w:lang w:eastAsia="fr-FR"/>
              </w:rPr>
              <w:t>0..1</w:t>
            </w:r>
          </w:p>
        </w:tc>
        <w:tc>
          <w:tcPr>
            <w:tcW w:w="2645" w:type="pct"/>
            <w:vAlign w:val="center"/>
            <w:hideMark/>
          </w:tcPr>
          <w:p w14:paraId="41239718" w14:textId="617B07B2" w:rsidR="003551F3" w:rsidRDefault="003551F3" w:rsidP="003551F3">
            <w:pPr>
              <w:pStyle w:val="TAL"/>
            </w:pPr>
            <w:r>
              <w:rPr>
                <w:lang w:eastAsia="fr-FR"/>
              </w:rPr>
              <w:t>Identifier of the target NF (service) instance towards which the request is redirected</w:t>
            </w:r>
            <w:r w:rsidR="00061060">
              <w:rPr>
                <w:lang w:eastAsia="fr-FR"/>
              </w:rPr>
              <w:t>.</w:t>
            </w:r>
          </w:p>
        </w:tc>
      </w:tr>
    </w:tbl>
    <w:p w14:paraId="7399EDF5" w14:textId="77777777" w:rsidR="003551F3" w:rsidRDefault="003551F3" w:rsidP="003551F3"/>
    <w:p w14:paraId="734AC530" w14:textId="77777777" w:rsidR="003551F3" w:rsidRDefault="003551F3" w:rsidP="003551F3">
      <w:pPr>
        <w:pStyle w:val="TH"/>
      </w:pPr>
      <w:r>
        <w:t>Table </w:t>
      </w:r>
      <w:r w:rsidRPr="001769FF">
        <w:t>6.</w:t>
      </w:r>
      <w:r>
        <w:t>2.3.5.</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788BEE15" w14:textId="77777777" w:rsidTr="006A1C63">
        <w:trPr>
          <w:jc w:val="center"/>
        </w:trPr>
        <w:tc>
          <w:tcPr>
            <w:tcW w:w="1037" w:type="pct"/>
            <w:tcBorders>
              <w:bottom w:val="single" w:sz="6" w:space="0" w:color="auto"/>
            </w:tcBorders>
            <w:shd w:val="clear" w:color="auto" w:fill="C0C0C0"/>
            <w:vAlign w:val="center"/>
            <w:hideMark/>
          </w:tcPr>
          <w:p w14:paraId="167BC5F1"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256559A3"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3C2C86B3"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13385B9E"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741F8706" w14:textId="77777777" w:rsidR="003551F3" w:rsidRDefault="003551F3" w:rsidP="003551F3">
            <w:pPr>
              <w:pStyle w:val="TAH"/>
            </w:pPr>
            <w:r>
              <w:t>Description</w:t>
            </w:r>
          </w:p>
        </w:tc>
      </w:tr>
      <w:tr w:rsidR="003551F3" w14:paraId="4D002E2A" w14:textId="77777777" w:rsidTr="006A1C63">
        <w:trPr>
          <w:jc w:val="center"/>
        </w:trPr>
        <w:tc>
          <w:tcPr>
            <w:tcW w:w="1037" w:type="pct"/>
            <w:tcBorders>
              <w:top w:val="single" w:sz="6" w:space="0" w:color="auto"/>
            </w:tcBorders>
            <w:vAlign w:val="center"/>
            <w:hideMark/>
          </w:tcPr>
          <w:p w14:paraId="2B39940A" w14:textId="77777777" w:rsidR="003551F3" w:rsidRDefault="003551F3" w:rsidP="003551F3">
            <w:pPr>
              <w:pStyle w:val="TAL"/>
            </w:pPr>
            <w:r>
              <w:t>Location</w:t>
            </w:r>
          </w:p>
        </w:tc>
        <w:tc>
          <w:tcPr>
            <w:tcW w:w="519" w:type="pct"/>
            <w:tcBorders>
              <w:top w:val="single" w:sz="6" w:space="0" w:color="auto"/>
            </w:tcBorders>
            <w:vAlign w:val="center"/>
            <w:hideMark/>
          </w:tcPr>
          <w:p w14:paraId="5AF11993" w14:textId="77777777" w:rsidR="003551F3" w:rsidRDefault="003551F3" w:rsidP="003551F3">
            <w:pPr>
              <w:pStyle w:val="TAL"/>
            </w:pPr>
            <w:r>
              <w:t>string</w:t>
            </w:r>
          </w:p>
        </w:tc>
        <w:tc>
          <w:tcPr>
            <w:tcW w:w="217" w:type="pct"/>
            <w:tcBorders>
              <w:top w:val="single" w:sz="6" w:space="0" w:color="auto"/>
            </w:tcBorders>
            <w:vAlign w:val="center"/>
            <w:hideMark/>
          </w:tcPr>
          <w:p w14:paraId="6E6F035A" w14:textId="77777777" w:rsidR="003551F3" w:rsidRDefault="003551F3" w:rsidP="003551F3">
            <w:pPr>
              <w:pStyle w:val="TAC"/>
            </w:pPr>
            <w:r>
              <w:t>M</w:t>
            </w:r>
          </w:p>
        </w:tc>
        <w:tc>
          <w:tcPr>
            <w:tcW w:w="581" w:type="pct"/>
            <w:tcBorders>
              <w:top w:val="single" w:sz="6" w:space="0" w:color="auto"/>
            </w:tcBorders>
            <w:vAlign w:val="center"/>
            <w:hideMark/>
          </w:tcPr>
          <w:p w14:paraId="33E08390" w14:textId="77777777" w:rsidR="003551F3" w:rsidRDefault="003551F3" w:rsidP="003551F3">
            <w:pPr>
              <w:pStyle w:val="TAC"/>
            </w:pPr>
            <w:r>
              <w:t>1</w:t>
            </w:r>
          </w:p>
        </w:tc>
        <w:tc>
          <w:tcPr>
            <w:tcW w:w="2645" w:type="pct"/>
            <w:tcBorders>
              <w:top w:val="single" w:sz="6" w:space="0" w:color="auto"/>
            </w:tcBorders>
            <w:vAlign w:val="center"/>
            <w:hideMark/>
          </w:tcPr>
          <w:p w14:paraId="47240C7F" w14:textId="77777777" w:rsidR="003551F3" w:rsidRDefault="003551F3" w:rsidP="003551F3">
            <w:pPr>
              <w:pStyle w:val="TAL"/>
            </w:pPr>
            <w:r>
              <w:t>An alternative URI of the resource located in an alternative MBSF (service) instance.</w:t>
            </w:r>
          </w:p>
        </w:tc>
      </w:tr>
      <w:tr w:rsidR="003551F3" w14:paraId="5BFBD511" w14:textId="77777777" w:rsidTr="006A1C63">
        <w:trPr>
          <w:jc w:val="center"/>
        </w:trPr>
        <w:tc>
          <w:tcPr>
            <w:tcW w:w="1037" w:type="pct"/>
            <w:vAlign w:val="center"/>
            <w:hideMark/>
          </w:tcPr>
          <w:p w14:paraId="1AF7ECC8" w14:textId="77777777" w:rsidR="003551F3" w:rsidRDefault="003551F3" w:rsidP="003551F3">
            <w:pPr>
              <w:pStyle w:val="TAL"/>
            </w:pPr>
            <w:r>
              <w:rPr>
                <w:lang w:eastAsia="zh-CN"/>
              </w:rPr>
              <w:t>3gpp-Sbi-Target-Nf-Id</w:t>
            </w:r>
          </w:p>
        </w:tc>
        <w:tc>
          <w:tcPr>
            <w:tcW w:w="519" w:type="pct"/>
            <w:vAlign w:val="center"/>
            <w:hideMark/>
          </w:tcPr>
          <w:p w14:paraId="3443813C" w14:textId="77777777" w:rsidR="003551F3" w:rsidRDefault="003551F3" w:rsidP="003551F3">
            <w:pPr>
              <w:pStyle w:val="TAL"/>
            </w:pPr>
            <w:r>
              <w:rPr>
                <w:lang w:eastAsia="fr-FR"/>
              </w:rPr>
              <w:t>string</w:t>
            </w:r>
          </w:p>
        </w:tc>
        <w:tc>
          <w:tcPr>
            <w:tcW w:w="217" w:type="pct"/>
            <w:vAlign w:val="center"/>
            <w:hideMark/>
          </w:tcPr>
          <w:p w14:paraId="1CC1A6B4" w14:textId="77777777" w:rsidR="003551F3" w:rsidRDefault="003551F3" w:rsidP="003551F3">
            <w:pPr>
              <w:pStyle w:val="TAC"/>
            </w:pPr>
            <w:r>
              <w:rPr>
                <w:lang w:eastAsia="fr-FR"/>
              </w:rPr>
              <w:t>O</w:t>
            </w:r>
          </w:p>
        </w:tc>
        <w:tc>
          <w:tcPr>
            <w:tcW w:w="581" w:type="pct"/>
            <w:vAlign w:val="center"/>
            <w:hideMark/>
          </w:tcPr>
          <w:p w14:paraId="4C24FAF1" w14:textId="77777777" w:rsidR="003551F3" w:rsidRDefault="003551F3" w:rsidP="003551F3">
            <w:pPr>
              <w:pStyle w:val="TAC"/>
            </w:pPr>
            <w:r>
              <w:rPr>
                <w:lang w:eastAsia="fr-FR"/>
              </w:rPr>
              <w:t>0..1</w:t>
            </w:r>
          </w:p>
        </w:tc>
        <w:tc>
          <w:tcPr>
            <w:tcW w:w="2645" w:type="pct"/>
            <w:vAlign w:val="center"/>
            <w:hideMark/>
          </w:tcPr>
          <w:p w14:paraId="41BBC831" w14:textId="400F49FA" w:rsidR="003551F3" w:rsidRDefault="003551F3" w:rsidP="003551F3">
            <w:pPr>
              <w:pStyle w:val="TAL"/>
            </w:pPr>
            <w:r>
              <w:rPr>
                <w:lang w:eastAsia="fr-FR"/>
              </w:rPr>
              <w:t>Identifier of the target NF (service) instance towards which the request is redirected</w:t>
            </w:r>
            <w:r w:rsidR="00061060">
              <w:rPr>
                <w:lang w:eastAsia="fr-FR"/>
              </w:rPr>
              <w:t>.</w:t>
            </w:r>
          </w:p>
        </w:tc>
      </w:tr>
    </w:tbl>
    <w:p w14:paraId="6729E223" w14:textId="77777777" w:rsidR="003551F3" w:rsidRDefault="003551F3" w:rsidP="003551F3"/>
    <w:p w14:paraId="55C9591D" w14:textId="77777777" w:rsidR="00973FF2" w:rsidRDefault="00973FF2" w:rsidP="00973FF2">
      <w:pPr>
        <w:pStyle w:val="Heading6"/>
      </w:pPr>
      <w:bookmarkStart w:id="696" w:name="_Toc120609056"/>
      <w:bookmarkStart w:id="697" w:name="_Toc120657523"/>
      <w:bookmarkStart w:id="698" w:name="_Toc129251419"/>
      <w:r>
        <w:t>6.2.3.5.3.2</w:t>
      </w:r>
      <w:r>
        <w:tab/>
        <w:t>PUT</w:t>
      </w:r>
      <w:bookmarkEnd w:id="696"/>
      <w:bookmarkEnd w:id="697"/>
      <w:bookmarkEnd w:id="698"/>
    </w:p>
    <w:p w14:paraId="286CA306" w14:textId="77777777" w:rsidR="00973FF2" w:rsidRDefault="00973FF2" w:rsidP="00973FF2">
      <w:r>
        <w:rPr>
          <w:noProof/>
          <w:lang w:eastAsia="zh-CN"/>
        </w:rPr>
        <w:t xml:space="preserve">The PATCH method allows an NF service consumer (e.g. AF, NEF) to update an existing "Individual </w:t>
      </w:r>
      <w:r>
        <w:t>MBS User Data Ingest Session Status Subscription" resource</w:t>
      </w:r>
      <w:r>
        <w:rPr>
          <w:noProof/>
          <w:lang w:eastAsia="zh-CN"/>
        </w:rPr>
        <w:t xml:space="preserve"> managed by the MBSF</w:t>
      </w:r>
      <w:r>
        <w:t>.</w:t>
      </w:r>
    </w:p>
    <w:p w14:paraId="6AB6EFD3" w14:textId="77777777" w:rsidR="00973FF2" w:rsidRDefault="00973FF2" w:rsidP="00973FF2">
      <w:r>
        <w:t>This method shall support the URI query parameters specified in table 6.2.3.5.3.2-1.</w:t>
      </w:r>
    </w:p>
    <w:p w14:paraId="071B58E8" w14:textId="77777777" w:rsidR="00973FF2" w:rsidRDefault="00973FF2" w:rsidP="00973FF2">
      <w:pPr>
        <w:pStyle w:val="TH"/>
        <w:rPr>
          <w:rFonts w:cs="Arial"/>
        </w:rPr>
      </w:pPr>
      <w:r>
        <w:t>Table 6.2.3.5.3.2-1: URI query parameters supported by the PUT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973FF2" w14:paraId="47BB7A2E" w14:textId="77777777" w:rsidTr="00B15B39">
        <w:trPr>
          <w:jc w:val="center"/>
        </w:trPr>
        <w:tc>
          <w:tcPr>
            <w:tcW w:w="825" w:type="pct"/>
            <w:shd w:val="clear" w:color="auto" w:fill="C0C0C0"/>
            <w:hideMark/>
          </w:tcPr>
          <w:p w14:paraId="3F2E7B4C" w14:textId="77777777" w:rsidR="00973FF2" w:rsidRDefault="00973FF2" w:rsidP="00B15B39">
            <w:pPr>
              <w:pStyle w:val="TAH"/>
            </w:pPr>
            <w:r>
              <w:t>Name</w:t>
            </w:r>
          </w:p>
        </w:tc>
        <w:tc>
          <w:tcPr>
            <w:tcW w:w="731" w:type="pct"/>
            <w:shd w:val="clear" w:color="auto" w:fill="C0C0C0"/>
            <w:hideMark/>
          </w:tcPr>
          <w:p w14:paraId="753CE33B" w14:textId="77777777" w:rsidR="00973FF2" w:rsidRDefault="00973FF2" w:rsidP="00B15B39">
            <w:pPr>
              <w:pStyle w:val="TAH"/>
            </w:pPr>
            <w:r>
              <w:t>Data type</w:t>
            </w:r>
          </w:p>
        </w:tc>
        <w:tc>
          <w:tcPr>
            <w:tcW w:w="215" w:type="pct"/>
            <w:shd w:val="clear" w:color="auto" w:fill="C0C0C0"/>
            <w:hideMark/>
          </w:tcPr>
          <w:p w14:paraId="3BE6395B" w14:textId="77777777" w:rsidR="00973FF2" w:rsidRDefault="00973FF2" w:rsidP="00B15B39">
            <w:pPr>
              <w:pStyle w:val="TAH"/>
            </w:pPr>
            <w:r>
              <w:t>P</w:t>
            </w:r>
          </w:p>
        </w:tc>
        <w:tc>
          <w:tcPr>
            <w:tcW w:w="580" w:type="pct"/>
            <w:shd w:val="clear" w:color="auto" w:fill="C0C0C0"/>
            <w:hideMark/>
          </w:tcPr>
          <w:p w14:paraId="0A3339B2" w14:textId="77777777" w:rsidR="00973FF2" w:rsidRDefault="00973FF2" w:rsidP="00B15B39">
            <w:pPr>
              <w:pStyle w:val="TAH"/>
            </w:pPr>
            <w:r>
              <w:t>Cardinality</w:t>
            </w:r>
          </w:p>
        </w:tc>
        <w:tc>
          <w:tcPr>
            <w:tcW w:w="1852" w:type="pct"/>
            <w:shd w:val="clear" w:color="auto" w:fill="C0C0C0"/>
            <w:vAlign w:val="center"/>
            <w:hideMark/>
          </w:tcPr>
          <w:p w14:paraId="6A3908C6" w14:textId="77777777" w:rsidR="00973FF2" w:rsidRDefault="00973FF2" w:rsidP="00B15B39">
            <w:pPr>
              <w:pStyle w:val="TAH"/>
            </w:pPr>
            <w:r>
              <w:t>Description</w:t>
            </w:r>
          </w:p>
        </w:tc>
        <w:tc>
          <w:tcPr>
            <w:tcW w:w="796" w:type="pct"/>
            <w:shd w:val="clear" w:color="auto" w:fill="C0C0C0"/>
            <w:hideMark/>
          </w:tcPr>
          <w:p w14:paraId="29128D17" w14:textId="77777777" w:rsidR="00973FF2" w:rsidRDefault="00973FF2" w:rsidP="00B15B39">
            <w:pPr>
              <w:pStyle w:val="TAH"/>
            </w:pPr>
            <w:r>
              <w:t>Applicability</w:t>
            </w:r>
          </w:p>
        </w:tc>
      </w:tr>
      <w:tr w:rsidR="00973FF2" w14:paraId="053ABF7C" w14:textId="77777777" w:rsidTr="00B15B39">
        <w:trPr>
          <w:jc w:val="center"/>
        </w:trPr>
        <w:tc>
          <w:tcPr>
            <w:tcW w:w="825" w:type="pct"/>
            <w:hideMark/>
          </w:tcPr>
          <w:p w14:paraId="7E4B13D8" w14:textId="77777777" w:rsidR="00973FF2" w:rsidRDefault="00973FF2" w:rsidP="00B15B39">
            <w:pPr>
              <w:pStyle w:val="TAL"/>
            </w:pPr>
            <w:r>
              <w:t>n/a</w:t>
            </w:r>
          </w:p>
        </w:tc>
        <w:tc>
          <w:tcPr>
            <w:tcW w:w="731" w:type="pct"/>
          </w:tcPr>
          <w:p w14:paraId="21453D35" w14:textId="77777777" w:rsidR="00973FF2" w:rsidRDefault="00973FF2" w:rsidP="00B15B39">
            <w:pPr>
              <w:pStyle w:val="TAL"/>
            </w:pPr>
          </w:p>
        </w:tc>
        <w:tc>
          <w:tcPr>
            <w:tcW w:w="215" w:type="pct"/>
          </w:tcPr>
          <w:p w14:paraId="7849D7EB" w14:textId="77777777" w:rsidR="00973FF2" w:rsidRDefault="00973FF2" w:rsidP="00B15B39">
            <w:pPr>
              <w:pStyle w:val="TAC"/>
            </w:pPr>
          </w:p>
        </w:tc>
        <w:tc>
          <w:tcPr>
            <w:tcW w:w="580" w:type="pct"/>
          </w:tcPr>
          <w:p w14:paraId="43ED3F04" w14:textId="77777777" w:rsidR="00973FF2" w:rsidRDefault="00973FF2" w:rsidP="00B15B39">
            <w:pPr>
              <w:pStyle w:val="TAL"/>
            </w:pPr>
          </w:p>
        </w:tc>
        <w:tc>
          <w:tcPr>
            <w:tcW w:w="1852" w:type="pct"/>
            <w:vAlign w:val="center"/>
          </w:tcPr>
          <w:p w14:paraId="7F9764F9" w14:textId="77777777" w:rsidR="00973FF2" w:rsidRDefault="00973FF2" w:rsidP="00B15B39">
            <w:pPr>
              <w:pStyle w:val="TAL"/>
            </w:pPr>
          </w:p>
        </w:tc>
        <w:tc>
          <w:tcPr>
            <w:tcW w:w="796" w:type="pct"/>
          </w:tcPr>
          <w:p w14:paraId="6E09B391" w14:textId="77777777" w:rsidR="00973FF2" w:rsidRDefault="00973FF2" w:rsidP="00B15B39">
            <w:pPr>
              <w:pStyle w:val="TAL"/>
            </w:pPr>
          </w:p>
        </w:tc>
      </w:tr>
    </w:tbl>
    <w:p w14:paraId="39D0AAA0" w14:textId="77777777" w:rsidR="00973FF2" w:rsidRDefault="00973FF2" w:rsidP="00973FF2"/>
    <w:p w14:paraId="152E86E8" w14:textId="77777777" w:rsidR="00973FF2" w:rsidRDefault="00973FF2" w:rsidP="00973FF2">
      <w:r>
        <w:lastRenderedPageBreak/>
        <w:t>This method shall support the request data structures specified in table 6.2.3.5.3.2-2 and the response data structures and response codes specified in table 6.2.3.5.3.2-3.</w:t>
      </w:r>
    </w:p>
    <w:p w14:paraId="34FA3066" w14:textId="77777777" w:rsidR="00973FF2" w:rsidRDefault="00973FF2" w:rsidP="00973FF2">
      <w:pPr>
        <w:pStyle w:val="TH"/>
      </w:pPr>
      <w:r>
        <w:t>Table 6.2.3.5.3.2-2: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73FF2" w14:paraId="1F86E837" w14:textId="77777777" w:rsidTr="00B15B39">
        <w:trPr>
          <w:jc w:val="center"/>
        </w:trPr>
        <w:tc>
          <w:tcPr>
            <w:tcW w:w="1588" w:type="dxa"/>
            <w:shd w:val="clear" w:color="auto" w:fill="C0C0C0"/>
            <w:vAlign w:val="center"/>
            <w:hideMark/>
          </w:tcPr>
          <w:p w14:paraId="7D1F82C8" w14:textId="77777777" w:rsidR="00973FF2" w:rsidRDefault="00973FF2" w:rsidP="00B15B39">
            <w:pPr>
              <w:pStyle w:val="TAH"/>
            </w:pPr>
            <w:r>
              <w:t>Data type</w:t>
            </w:r>
          </w:p>
        </w:tc>
        <w:tc>
          <w:tcPr>
            <w:tcW w:w="418" w:type="dxa"/>
            <w:shd w:val="clear" w:color="auto" w:fill="C0C0C0"/>
            <w:vAlign w:val="center"/>
            <w:hideMark/>
          </w:tcPr>
          <w:p w14:paraId="3CE928AB" w14:textId="77777777" w:rsidR="00973FF2" w:rsidRDefault="00973FF2" w:rsidP="00B15B39">
            <w:pPr>
              <w:pStyle w:val="TAH"/>
            </w:pPr>
            <w:r>
              <w:t>P</w:t>
            </w:r>
          </w:p>
        </w:tc>
        <w:tc>
          <w:tcPr>
            <w:tcW w:w="1246" w:type="dxa"/>
            <w:shd w:val="clear" w:color="auto" w:fill="C0C0C0"/>
            <w:vAlign w:val="center"/>
            <w:hideMark/>
          </w:tcPr>
          <w:p w14:paraId="57CA0541" w14:textId="77777777" w:rsidR="00973FF2" w:rsidRDefault="00973FF2" w:rsidP="00B15B39">
            <w:pPr>
              <w:pStyle w:val="TAH"/>
            </w:pPr>
            <w:r>
              <w:t>Cardinality</w:t>
            </w:r>
          </w:p>
        </w:tc>
        <w:tc>
          <w:tcPr>
            <w:tcW w:w="6281" w:type="dxa"/>
            <w:shd w:val="clear" w:color="auto" w:fill="C0C0C0"/>
            <w:vAlign w:val="center"/>
            <w:hideMark/>
          </w:tcPr>
          <w:p w14:paraId="7C388658" w14:textId="77777777" w:rsidR="00973FF2" w:rsidRDefault="00973FF2" w:rsidP="00B15B39">
            <w:pPr>
              <w:pStyle w:val="TAH"/>
            </w:pPr>
            <w:r>
              <w:t>Description</w:t>
            </w:r>
          </w:p>
        </w:tc>
      </w:tr>
      <w:tr w:rsidR="00973FF2" w14:paraId="326FDC13" w14:textId="77777777" w:rsidTr="00B15B39">
        <w:trPr>
          <w:jc w:val="center"/>
        </w:trPr>
        <w:tc>
          <w:tcPr>
            <w:tcW w:w="1588" w:type="dxa"/>
            <w:vAlign w:val="center"/>
            <w:hideMark/>
          </w:tcPr>
          <w:p w14:paraId="15873E68" w14:textId="77777777" w:rsidR="00973FF2" w:rsidRDefault="00973FF2" w:rsidP="00B15B39">
            <w:pPr>
              <w:pStyle w:val="TAL"/>
            </w:pPr>
            <w:r>
              <w:t>MBSUserDataIngStatSubsc</w:t>
            </w:r>
          </w:p>
        </w:tc>
        <w:tc>
          <w:tcPr>
            <w:tcW w:w="418" w:type="dxa"/>
            <w:vAlign w:val="center"/>
          </w:tcPr>
          <w:p w14:paraId="0071C6A5" w14:textId="77777777" w:rsidR="00973FF2" w:rsidRDefault="00973FF2" w:rsidP="00B15B39">
            <w:pPr>
              <w:pStyle w:val="TAC"/>
            </w:pPr>
            <w:r w:rsidRPr="0016361A">
              <w:t>M</w:t>
            </w:r>
          </w:p>
        </w:tc>
        <w:tc>
          <w:tcPr>
            <w:tcW w:w="1246" w:type="dxa"/>
            <w:vAlign w:val="center"/>
          </w:tcPr>
          <w:p w14:paraId="27DE5786" w14:textId="77777777" w:rsidR="00973FF2" w:rsidRDefault="00973FF2" w:rsidP="00B15B39">
            <w:pPr>
              <w:pStyle w:val="TAL"/>
              <w:jc w:val="center"/>
            </w:pPr>
            <w:r w:rsidRPr="0016361A">
              <w:t>1</w:t>
            </w:r>
          </w:p>
        </w:tc>
        <w:tc>
          <w:tcPr>
            <w:tcW w:w="6281" w:type="dxa"/>
            <w:vAlign w:val="center"/>
          </w:tcPr>
          <w:p w14:paraId="17D07046" w14:textId="77777777" w:rsidR="00973FF2" w:rsidRDefault="00973FF2" w:rsidP="00B15B39">
            <w:pPr>
              <w:pStyle w:val="TAL"/>
            </w:pPr>
            <w:r>
              <w:t>Contains the updated representation of the existing "Individual MBS User Data Ingest Session Status Subscription" resource that is to be updated.</w:t>
            </w:r>
          </w:p>
        </w:tc>
      </w:tr>
    </w:tbl>
    <w:p w14:paraId="085A8E4C" w14:textId="77777777" w:rsidR="00973FF2" w:rsidRDefault="00973FF2" w:rsidP="00973FF2"/>
    <w:p w14:paraId="1511BD16" w14:textId="77777777" w:rsidR="00973FF2" w:rsidRDefault="00973FF2" w:rsidP="00973FF2">
      <w:pPr>
        <w:pStyle w:val="TH"/>
      </w:pPr>
      <w:r>
        <w:t>Table 6.2.3.5.3.2-3: Data structures supported by the P</w:t>
      </w:r>
      <w:r>
        <w:rPr>
          <w:rFonts w:hint="eastAsia"/>
          <w:lang w:eastAsia="zh-CN"/>
        </w:rPr>
        <w:t>UT</w:t>
      </w:r>
      <w:r>
        <w:t xml:space="preserv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6"/>
        <w:gridCol w:w="427"/>
        <w:gridCol w:w="1275"/>
        <w:gridCol w:w="1418"/>
        <w:gridCol w:w="4433"/>
      </w:tblGrid>
      <w:tr w:rsidR="00973FF2" w14:paraId="76B04CF9" w14:textId="77777777" w:rsidTr="00B15B39">
        <w:trPr>
          <w:jc w:val="center"/>
        </w:trPr>
        <w:tc>
          <w:tcPr>
            <w:tcW w:w="1037" w:type="pct"/>
            <w:shd w:val="clear" w:color="auto" w:fill="C0C0C0"/>
            <w:vAlign w:val="center"/>
            <w:hideMark/>
          </w:tcPr>
          <w:p w14:paraId="648FAB0D" w14:textId="77777777" w:rsidR="00973FF2" w:rsidRDefault="00973FF2" w:rsidP="00B15B39">
            <w:pPr>
              <w:pStyle w:val="TAH"/>
            </w:pPr>
            <w:r>
              <w:t>Data type</w:t>
            </w:r>
          </w:p>
        </w:tc>
        <w:tc>
          <w:tcPr>
            <w:tcW w:w="224" w:type="pct"/>
            <w:shd w:val="clear" w:color="auto" w:fill="C0C0C0"/>
            <w:vAlign w:val="center"/>
            <w:hideMark/>
          </w:tcPr>
          <w:p w14:paraId="76A200CD" w14:textId="77777777" w:rsidR="00973FF2" w:rsidRDefault="00973FF2" w:rsidP="00B15B39">
            <w:pPr>
              <w:pStyle w:val="TAH"/>
            </w:pPr>
            <w:r>
              <w:t>P</w:t>
            </w:r>
          </w:p>
        </w:tc>
        <w:tc>
          <w:tcPr>
            <w:tcW w:w="669" w:type="pct"/>
            <w:shd w:val="clear" w:color="auto" w:fill="C0C0C0"/>
            <w:vAlign w:val="center"/>
            <w:hideMark/>
          </w:tcPr>
          <w:p w14:paraId="4005B05C" w14:textId="77777777" w:rsidR="00973FF2" w:rsidRDefault="00973FF2" w:rsidP="00B15B39">
            <w:pPr>
              <w:pStyle w:val="TAH"/>
            </w:pPr>
            <w:r>
              <w:t>Cardinality</w:t>
            </w:r>
          </w:p>
        </w:tc>
        <w:tc>
          <w:tcPr>
            <w:tcW w:w="744" w:type="pct"/>
            <w:shd w:val="clear" w:color="auto" w:fill="C0C0C0"/>
            <w:vAlign w:val="center"/>
            <w:hideMark/>
          </w:tcPr>
          <w:p w14:paraId="354B84E0" w14:textId="77777777" w:rsidR="00973FF2" w:rsidRDefault="00973FF2" w:rsidP="00B15B39">
            <w:pPr>
              <w:pStyle w:val="TAH"/>
            </w:pPr>
            <w:r>
              <w:t>Response</w:t>
            </w:r>
          </w:p>
          <w:p w14:paraId="2D355BD8" w14:textId="77777777" w:rsidR="00973FF2" w:rsidRDefault="00973FF2" w:rsidP="00B15B39">
            <w:pPr>
              <w:pStyle w:val="TAH"/>
            </w:pPr>
            <w:r>
              <w:t>codes</w:t>
            </w:r>
          </w:p>
        </w:tc>
        <w:tc>
          <w:tcPr>
            <w:tcW w:w="2326" w:type="pct"/>
            <w:shd w:val="clear" w:color="auto" w:fill="C0C0C0"/>
            <w:vAlign w:val="center"/>
            <w:hideMark/>
          </w:tcPr>
          <w:p w14:paraId="73113878" w14:textId="77777777" w:rsidR="00973FF2" w:rsidRDefault="00973FF2" w:rsidP="00B15B39">
            <w:pPr>
              <w:pStyle w:val="TAH"/>
            </w:pPr>
            <w:r>
              <w:t>Description</w:t>
            </w:r>
          </w:p>
        </w:tc>
      </w:tr>
      <w:tr w:rsidR="00973FF2" w14:paraId="69CFF8C7" w14:textId="77777777" w:rsidTr="00B15B39">
        <w:trPr>
          <w:jc w:val="center"/>
        </w:trPr>
        <w:tc>
          <w:tcPr>
            <w:tcW w:w="1037" w:type="pct"/>
            <w:vAlign w:val="center"/>
            <w:hideMark/>
          </w:tcPr>
          <w:p w14:paraId="6485F68C" w14:textId="77777777" w:rsidR="00973FF2" w:rsidRDefault="00973FF2" w:rsidP="00B15B39">
            <w:pPr>
              <w:pStyle w:val="TAL"/>
            </w:pPr>
            <w:r>
              <w:t>MBSUserDataIngStatSubsc</w:t>
            </w:r>
          </w:p>
        </w:tc>
        <w:tc>
          <w:tcPr>
            <w:tcW w:w="224" w:type="pct"/>
            <w:vAlign w:val="center"/>
            <w:hideMark/>
          </w:tcPr>
          <w:p w14:paraId="02505013" w14:textId="77777777" w:rsidR="00973FF2" w:rsidRDefault="00973FF2" w:rsidP="00B15B39">
            <w:pPr>
              <w:pStyle w:val="TAC"/>
            </w:pPr>
            <w:r>
              <w:t>M</w:t>
            </w:r>
          </w:p>
        </w:tc>
        <w:tc>
          <w:tcPr>
            <w:tcW w:w="669" w:type="pct"/>
            <w:vAlign w:val="center"/>
            <w:hideMark/>
          </w:tcPr>
          <w:p w14:paraId="5E1C9C00" w14:textId="77777777" w:rsidR="00973FF2" w:rsidRDefault="00973FF2" w:rsidP="00B15B39">
            <w:pPr>
              <w:pStyle w:val="TAC"/>
            </w:pPr>
            <w:r>
              <w:t>1</w:t>
            </w:r>
          </w:p>
        </w:tc>
        <w:tc>
          <w:tcPr>
            <w:tcW w:w="744" w:type="pct"/>
            <w:vAlign w:val="center"/>
            <w:hideMark/>
          </w:tcPr>
          <w:p w14:paraId="0A99A790" w14:textId="77777777" w:rsidR="00973FF2" w:rsidRDefault="00973FF2" w:rsidP="00B15B39">
            <w:pPr>
              <w:pStyle w:val="TAL"/>
            </w:pPr>
            <w:r>
              <w:t>200 OK</w:t>
            </w:r>
          </w:p>
        </w:tc>
        <w:tc>
          <w:tcPr>
            <w:tcW w:w="2326" w:type="pct"/>
            <w:vAlign w:val="center"/>
            <w:hideMark/>
          </w:tcPr>
          <w:p w14:paraId="43BDF795"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updated and a representation of the updated resource is returned to the NF service consumer in the response body.</w:t>
            </w:r>
          </w:p>
        </w:tc>
      </w:tr>
      <w:tr w:rsidR="00973FF2" w14:paraId="77A31318" w14:textId="77777777" w:rsidTr="00B15B39">
        <w:trPr>
          <w:jc w:val="center"/>
        </w:trPr>
        <w:tc>
          <w:tcPr>
            <w:tcW w:w="1037" w:type="pct"/>
            <w:vAlign w:val="center"/>
          </w:tcPr>
          <w:p w14:paraId="6A87C87A" w14:textId="77777777" w:rsidR="00973FF2" w:rsidRDefault="00973FF2" w:rsidP="00B15B39">
            <w:pPr>
              <w:pStyle w:val="TAL"/>
            </w:pPr>
            <w:r>
              <w:t>n/a</w:t>
            </w:r>
          </w:p>
        </w:tc>
        <w:tc>
          <w:tcPr>
            <w:tcW w:w="224" w:type="pct"/>
            <w:vAlign w:val="center"/>
          </w:tcPr>
          <w:p w14:paraId="7622D685" w14:textId="77777777" w:rsidR="00973FF2" w:rsidRDefault="00973FF2" w:rsidP="00B15B39">
            <w:pPr>
              <w:pStyle w:val="TAC"/>
            </w:pPr>
          </w:p>
        </w:tc>
        <w:tc>
          <w:tcPr>
            <w:tcW w:w="669" w:type="pct"/>
            <w:vAlign w:val="center"/>
          </w:tcPr>
          <w:p w14:paraId="318CA33B" w14:textId="77777777" w:rsidR="00973FF2" w:rsidRDefault="00973FF2" w:rsidP="00B15B39">
            <w:pPr>
              <w:pStyle w:val="TAC"/>
            </w:pPr>
          </w:p>
        </w:tc>
        <w:tc>
          <w:tcPr>
            <w:tcW w:w="744" w:type="pct"/>
            <w:vAlign w:val="center"/>
          </w:tcPr>
          <w:p w14:paraId="7B5ECC19" w14:textId="77777777" w:rsidR="00973FF2" w:rsidRDefault="00973FF2" w:rsidP="00B15B39">
            <w:pPr>
              <w:pStyle w:val="TAL"/>
            </w:pPr>
            <w:r>
              <w:t>204 No Content</w:t>
            </w:r>
          </w:p>
        </w:tc>
        <w:tc>
          <w:tcPr>
            <w:tcW w:w="2326" w:type="pct"/>
            <w:vAlign w:val="center"/>
          </w:tcPr>
          <w:p w14:paraId="7EC8C7B9"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updated and no content is returned in the response body.</w:t>
            </w:r>
          </w:p>
        </w:tc>
      </w:tr>
      <w:tr w:rsidR="00973FF2" w14:paraId="4FCAFF0D" w14:textId="77777777" w:rsidTr="00B15B39">
        <w:trPr>
          <w:jc w:val="center"/>
        </w:trPr>
        <w:tc>
          <w:tcPr>
            <w:tcW w:w="1037" w:type="pct"/>
            <w:vAlign w:val="center"/>
            <w:hideMark/>
          </w:tcPr>
          <w:p w14:paraId="4620688B" w14:textId="77777777" w:rsidR="00973FF2" w:rsidRDefault="00973FF2" w:rsidP="00B15B39">
            <w:pPr>
              <w:pStyle w:val="TAL"/>
            </w:pPr>
            <w:r>
              <w:t>RedirectResponse</w:t>
            </w:r>
          </w:p>
        </w:tc>
        <w:tc>
          <w:tcPr>
            <w:tcW w:w="224" w:type="pct"/>
            <w:vAlign w:val="center"/>
            <w:hideMark/>
          </w:tcPr>
          <w:p w14:paraId="64577AD4" w14:textId="77777777" w:rsidR="00973FF2" w:rsidRDefault="00973FF2" w:rsidP="00B15B39">
            <w:pPr>
              <w:pStyle w:val="TAC"/>
            </w:pPr>
            <w:r>
              <w:t>O</w:t>
            </w:r>
          </w:p>
        </w:tc>
        <w:tc>
          <w:tcPr>
            <w:tcW w:w="669" w:type="pct"/>
            <w:vAlign w:val="center"/>
            <w:hideMark/>
          </w:tcPr>
          <w:p w14:paraId="0B100B28" w14:textId="77777777" w:rsidR="00973FF2" w:rsidRDefault="00973FF2" w:rsidP="00B15B39">
            <w:pPr>
              <w:pStyle w:val="TAC"/>
            </w:pPr>
            <w:r>
              <w:t>0..1</w:t>
            </w:r>
          </w:p>
        </w:tc>
        <w:tc>
          <w:tcPr>
            <w:tcW w:w="744" w:type="pct"/>
            <w:vAlign w:val="center"/>
            <w:hideMark/>
          </w:tcPr>
          <w:p w14:paraId="0188C5D7" w14:textId="77777777" w:rsidR="00973FF2" w:rsidRDefault="00973FF2" w:rsidP="00B15B39">
            <w:pPr>
              <w:pStyle w:val="TAL"/>
            </w:pPr>
            <w:r>
              <w:t>307 Temporary Redirect</w:t>
            </w:r>
          </w:p>
        </w:tc>
        <w:tc>
          <w:tcPr>
            <w:tcW w:w="2326" w:type="pct"/>
            <w:vAlign w:val="center"/>
            <w:hideMark/>
          </w:tcPr>
          <w:p w14:paraId="771A8771" w14:textId="77777777" w:rsidR="00973FF2" w:rsidRDefault="00973FF2" w:rsidP="00B15B39">
            <w:pPr>
              <w:pStyle w:val="TAL"/>
            </w:pPr>
            <w:r>
              <w:t>Temporary redirection. The response shall include a Location header field containing an alternative URI of the resource located in an alternative MBSF (service) instance.</w:t>
            </w:r>
          </w:p>
        </w:tc>
      </w:tr>
      <w:tr w:rsidR="00973FF2" w14:paraId="4CD9D4FA" w14:textId="77777777" w:rsidTr="00B15B39">
        <w:trPr>
          <w:jc w:val="center"/>
        </w:trPr>
        <w:tc>
          <w:tcPr>
            <w:tcW w:w="1037" w:type="pct"/>
            <w:vAlign w:val="center"/>
            <w:hideMark/>
          </w:tcPr>
          <w:p w14:paraId="39A7649F" w14:textId="77777777" w:rsidR="00973FF2" w:rsidRDefault="00973FF2" w:rsidP="00B15B39">
            <w:pPr>
              <w:pStyle w:val="TAL"/>
            </w:pPr>
            <w:r>
              <w:t>RedirectResponse</w:t>
            </w:r>
          </w:p>
        </w:tc>
        <w:tc>
          <w:tcPr>
            <w:tcW w:w="224" w:type="pct"/>
            <w:vAlign w:val="center"/>
            <w:hideMark/>
          </w:tcPr>
          <w:p w14:paraId="65CC0BDD" w14:textId="77777777" w:rsidR="00973FF2" w:rsidRDefault="00973FF2" w:rsidP="00B15B39">
            <w:pPr>
              <w:pStyle w:val="TAC"/>
            </w:pPr>
            <w:r>
              <w:t>O</w:t>
            </w:r>
          </w:p>
        </w:tc>
        <w:tc>
          <w:tcPr>
            <w:tcW w:w="669" w:type="pct"/>
            <w:vAlign w:val="center"/>
            <w:hideMark/>
          </w:tcPr>
          <w:p w14:paraId="5FF010E6" w14:textId="77777777" w:rsidR="00973FF2" w:rsidRDefault="00973FF2" w:rsidP="00B15B39">
            <w:pPr>
              <w:pStyle w:val="TAC"/>
            </w:pPr>
            <w:r>
              <w:t>0..1</w:t>
            </w:r>
          </w:p>
        </w:tc>
        <w:tc>
          <w:tcPr>
            <w:tcW w:w="744" w:type="pct"/>
            <w:vAlign w:val="center"/>
            <w:hideMark/>
          </w:tcPr>
          <w:p w14:paraId="17C52BD0" w14:textId="77777777" w:rsidR="00973FF2" w:rsidRDefault="00973FF2" w:rsidP="00B15B39">
            <w:pPr>
              <w:pStyle w:val="TAL"/>
            </w:pPr>
            <w:r>
              <w:t>308 Permanent Redirect</w:t>
            </w:r>
          </w:p>
        </w:tc>
        <w:tc>
          <w:tcPr>
            <w:tcW w:w="2326" w:type="pct"/>
            <w:vAlign w:val="center"/>
            <w:hideMark/>
          </w:tcPr>
          <w:p w14:paraId="022E7F64" w14:textId="77777777" w:rsidR="00973FF2" w:rsidRDefault="00973FF2" w:rsidP="00B15B39">
            <w:pPr>
              <w:pStyle w:val="TAL"/>
            </w:pPr>
            <w:r>
              <w:t>Permanent redirection. The response shall include a Location header field containing an alternative URI of the resource located in an alternative MBSF (service) instance.</w:t>
            </w:r>
          </w:p>
        </w:tc>
      </w:tr>
      <w:tr w:rsidR="00973FF2" w14:paraId="49293C73" w14:textId="77777777" w:rsidTr="00B15B39">
        <w:trPr>
          <w:jc w:val="center"/>
        </w:trPr>
        <w:tc>
          <w:tcPr>
            <w:tcW w:w="5000" w:type="pct"/>
            <w:gridSpan w:val="5"/>
            <w:vAlign w:val="center"/>
            <w:hideMark/>
          </w:tcPr>
          <w:p w14:paraId="5BCC56C2" w14:textId="4D16847E" w:rsidR="00973FF2" w:rsidRDefault="00973FF2" w:rsidP="00B15B39">
            <w:pPr>
              <w:pStyle w:val="TAN"/>
            </w:pPr>
            <w:r>
              <w:t>NOTE:</w:t>
            </w:r>
            <w:r>
              <w:rPr>
                <w:noProof/>
              </w:rPr>
              <w:tab/>
              <w:t xml:space="preserve">The mandatory </w:t>
            </w:r>
            <w:r>
              <w:t>HTTP error status code</w:t>
            </w:r>
            <w:r w:rsidR="00585886">
              <w:t>s</w:t>
            </w:r>
            <w:r>
              <w:t xml:space="preserve"> for the HTTP PUT method listed in Table 5.2.7.1-1 of 3GPP TS 29.500 [4] also apply.</w:t>
            </w:r>
          </w:p>
        </w:tc>
      </w:tr>
    </w:tbl>
    <w:p w14:paraId="4E00D7CD" w14:textId="77777777" w:rsidR="00973FF2" w:rsidRDefault="00973FF2" w:rsidP="00973FF2"/>
    <w:p w14:paraId="1163AD04" w14:textId="77777777" w:rsidR="00973FF2" w:rsidRDefault="00973FF2" w:rsidP="00973FF2">
      <w:pPr>
        <w:pStyle w:val="TH"/>
      </w:pPr>
      <w:r>
        <w:t>Table 6.2.3.5.3.2-4: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73FF2" w14:paraId="399CF471" w14:textId="77777777" w:rsidTr="006A1C63">
        <w:trPr>
          <w:jc w:val="center"/>
        </w:trPr>
        <w:tc>
          <w:tcPr>
            <w:tcW w:w="1037" w:type="pct"/>
            <w:shd w:val="clear" w:color="auto" w:fill="C0C0C0"/>
            <w:vAlign w:val="center"/>
            <w:hideMark/>
          </w:tcPr>
          <w:p w14:paraId="37F12841" w14:textId="77777777" w:rsidR="00973FF2" w:rsidRDefault="00973FF2" w:rsidP="00B15B39">
            <w:pPr>
              <w:pStyle w:val="TAH"/>
            </w:pPr>
            <w:r>
              <w:t>Name</w:t>
            </w:r>
          </w:p>
        </w:tc>
        <w:tc>
          <w:tcPr>
            <w:tcW w:w="519" w:type="pct"/>
            <w:shd w:val="clear" w:color="auto" w:fill="C0C0C0"/>
            <w:vAlign w:val="center"/>
            <w:hideMark/>
          </w:tcPr>
          <w:p w14:paraId="39A20920" w14:textId="77777777" w:rsidR="00973FF2" w:rsidRDefault="00973FF2" w:rsidP="00B15B39">
            <w:pPr>
              <w:pStyle w:val="TAH"/>
            </w:pPr>
            <w:r>
              <w:t>Data type</w:t>
            </w:r>
          </w:p>
        </w:tc>
        <w:tc>
          <w:tcPr>
            <w:tcW w:w="217" w:type="pct"/>
            <w:shd w:val="clear" w:color="auto" w:fill="C0C0C0"/>
            <w:vAlign w:val="center"/>
            <w:hideMark/>
          </w:tcPr>
          <w:p w14:paraId="1844DD5B" w14:textId="77777777" w:rsidR="00973FF2" w:rsidRDefault="00973FF2" w:rsidP="00B15B39">
            <w:pPr>
              <w:pStyle w:val="TAH"/>
            </w:pPr>
            <w:r>
              <w:t>P</w:t>
            </w:r>
          </w:p>
        </w:tc>
        <w:tc>
          <w:tcPr>
            <w:tcW w:w="581" w:type="pct"/>
            <w:shd w:val="clear" w:color="auto" w:fill="C0C0C0"/>
            <w:vAlign w:val="center"/>
            <w:hideMark/>
          </w:tcPr>
          <w:p w14:paraId="24EC9F89" w14:textId="77777777" w:rsidR="00973FF2" w:rsidRDefault="00973FF2" w:rsidP="00B15B39">
            <w:pPr>
              <w:pStyle w:val="TAH"/>
            </w:pPr>
            <w:r>
              <w:t>Cardinality</w:t>
            </w:r>
          </w:p>
        </w:tc>
        <w:tc>
          <w:tcPr>
            <w:tcW w:w="2645" w:type="pct"/>
            <w:shd w:val="clear" w:color="auto" w:fill="C0C0C0"/>
            <w:vAlign w:val="center"/>
            <w:hideMark/>
          </w:tcPr>
          <w:p w14:paraId="24B11C72" w14:textId="77777777" w:rsidR="00973FF2" w:rsidRDefault="00973FF2" w:rsidP="00B15B39">
            <w:pPr>
              <w:pStyle w:val="TAH"/>
            </w:pPr>
            <w:r>
              <w:t>Description</w:t>
            </w:r>
          </w:p>
        </w:tc>
      </w:tr>
      <w:tr w:rsidR="00973FF2" w14:paraId="5B17B195" w14:textId="77777777" w:rsidTr="006A1C63">
        <w:trPr>
          <w:jc w:val="center"/>
        </w:trPr>
        <w:tc>
          <w:tcPr>
            <w:tcW w:w="1037" w:type="pct"/>
            <w:vAlign w:val="center"/>
            <w:hideMark/>
          </w:tcPr>
          <w:p w14:paraId="555A6146" w14:textId="77777777" w:rsidR="00973FF2" w:rsidRDefault="00973FF2" w:rsidP="00B15B39">
            <w:pPr>
              <w:pStyle w:val="TAL"/>
            </w:pPr>
            <w:r>
              <w:t>Location</w:t>
            </w:r>
          </w:p>
        </w:tc>
        <w:tc>
          <w:tcPr>
            <w:tcW w:w="519" w:type="pct"/>
            <w:vAlign w:val="center"/>
            <w:hideMark/>
          </w:tcPr>
          <w:p w14:paraId="0752AC8D" w14:textId="77777777" w:rsidR="00973FF2" w:rsidRDefault="00973FF2" w:rsidP="00B15B39">
            <w:pPr>
              <w:pStyle w:val="TAL"/>
            </w:pPr>
            <w:r>
              <w:t>string</w:t>
            </w:r>
          </w:p>
        </w:tc>
        <w:tc>
          <w:tcPr>
            <w:tcW w:w="217" w:type="pct"/>
            <w:vAlign w:val="center"/>
            <w:hideMark/>
          </w:tcPr>
          <w:p w14:paraId="09B242D7" w14:textId="77777777" w:rsidR="00973FF2" w:rsidRDefault="00973FF2" w:rsidP="00B15B39">
            <w:pPr>
              <w:pStyle w:val="TAC"/>
            </w:pPr>
            <w:r>
              <w:t>M</w:t>
            </w:r>
          </w:p>
        </w:tc>
        <w:tc>
          <w:tcPr>
            <w:tcW w:w="581" w:type="pct"/>
            <w:vAlign w:val="center"/>
            <w:hideMark/>
          </w:tcPr>
          <w:p w14:paraId="16BAECA1" w14:textId="77777777" w:rsidR="00973FF2" w:rsidRDefault="00973FF2" w:rsidP="00B15B39">
            <w:pPr>
              <w:pStyle w:val="TAC"/>
            </w:pPr>
            <w:r>
              <w:t>1</w:t>
            </w:r>
          </w:p>
        </w:tc>
        <w:tc>
          <w:tcPr>
            <w:tcW w:w="2645" w:type="pct"/>
            <w:vAlign w:val="center"/>
            <w:hideMark/>
          </w:tcPr>
          <w:p w14:paraId="1C148AA6" w14:textId="77777777" w:rsidR="00973FF2" w:rsidRDefault="00973FF2" w:rsidP="00B15B39">
            <w:pPr>
              <w:pStyle w:val="TAL"/>
            </w:pPr>
            <w:r>
              <w:t>An alternative URI of the resource located in an alternative MBSF (service) instance.</w:t>
            </w:r>
          </w:p>
        </w:tc>
      </w:tr>
      <w:tr w:rsidR="00973FF2" w14:paraId="39344047" w14:textId="77777777" w:rsidTr="006A1C63">
        <w:trPr>
          <w:jc w:val="center"/>
        </w:trPr>
        <w:tc>
          <w:tcPr>
            <w:tcW w:w="1037" w:type="pct"/>
            <w:vAlign w:val="center"/>
            <w:hideMark/>
          </w:tcPr>
          <w:p w14:paraId="37049292" w14:textId="77777777" w:rsidR="00973FF2" w:rsidRDefault="00973FF2" w:rsidP="00B15B39">
            <w:pPr>
              <w:pStyle w:val="TAL"/>
            </w:pPr>
            <w:r>
              <w:rPr>
                <w:lang w:eastAsia="zh-CN"/>
              </w:rPr>
              <w:t>3gpp-Sbi-Target-Nf-Id</w:t>
            </w:r>
          </w:p>
        </w:tc>
        <w:tc>
          <w:tcPr>
            <w:tcW w:w="519" w:type="pct"/>
            <w:vAlign w:val="center"/>
            <w:hideMark/>
          </w:tcPr>
          <w:p w14:paraId="4577C507" w14:textId="77777777" w:rsidR="00973FF2" w:rsidRDefault="00973FF2" w:rsidP="00B15B39">
            <w:pPr>
              <w:pStyle w:val="TAL"/>
            </w:pPr>
            <w:r>
              <w:rPr>
                <w:lang w:eastAsia="fr-FR"/>
              </w:rPr>
              <w:t>string</w:t>
            </w:r>
          </w:p>
        </w:tc>
        <w:tc>
          <w:tcPr>
            <w:tcW w:w="217" w:type="pct"/>
            <w:vAlign w:val="center"/>
            <w:hideMark/>
          </w:tcPr>
          <w:p w14:paraId="1ECE7D27" w14:textId="77777777" w:rsidR="00973FF2" w:rsidRDefault="00973FF2" w:rsidP="00B15B39">
            <w:pPr>
              <w:pStyle w:val="TAC"/>
            </w:pPr>
            <w:r>
              <w:rPr>
                <w:lang w:eastAsia="fr-FR"/>
              </w:rPr>
              <w:t>O</w:t>
            </w:r>
          </w:p>
        </w:tc>
        <w:tc>
          <w:tcPr>
            <w:tcW w:w="581" w:type="pct"/>
            <w:vAlign w:val="center"/>
            <w:hideMark/>
          </w:tcPr>
          <w:p w14:paraId="72A41250" w14:textId="77777777" w:rsidR="00973FF2" w:rsidRDefault="00973FF2" w:rsidP="00B15B39">
            <w:pPr>
              <w:pStyle w:val="TAC"/>
            </w:pPr>
            <w:r>
              <w:rPr>
                <w:lang w:eastAsia="fr-FR"/>
              </w:rPr>
              <w:t>0..1</w:t>
            </w:r>
          </w:p>
        </w:tc>
        <w:tc>
          <w:tcPr>
            <w:tcW w:w="2645" w:type="pct"/>
            <w:vAlign w:val="center"/>
            <w:hideMark/>
          </w:tcPr>
          <w:p w14:paraId="1B5F7C67" w14:textId="77777777" w:rsidR="00973FF2" w:rsidRDefault="00973FF2" w:rsidP="00B15B39">
            <w:pPr>
              <w:pStyle w:val="TAL"/>
            </w:pPr>
            <w:r>
              <w:rPr>
                <w:lang w:eastAsia="fr-FR"/>
              </w:rPr>
              <w:t>Identifier of the target NF (service) instance towards which the request is redirected.</w:t>
            </w:r>
          </w:p>
        </w:tc>
      </w:tr>
    </w:tbl>
    <w:p w14:paraId="2492BADD" w14:textId="77777777" w:rsidR="00973FF2" w:rsidRDefault="00973FF2" w:rsidP="00973FF2"/>
    <w:p w14:paraId="2C17664F" w14:textId="77777777" w:rsidR="00973FF2" w:rsidRDefault="00973FF2" w:rsidP="00973FF2">
      <w:pPr>
        <w:pStyle w:val="TH"/>
      </w:pPr>
      <w:r>
        <w:t>Table 6.2.3.5.3.2-5: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73FF2" w14:paraId="0C3ABB8B" w14:textId="77777777" w:rsidTr="006A1C63">
        <w:trPr>
          <w:jc w:val="center"/>
        </w:trPr>
        <w:tc>
          <w:tcPr>
            <w:tcW w:w="1037" w:type="pct"/>
            <w:shd w:val="clear" w:color="auto" w:fill="C0C0C0"/>
            <w:vAlign w:val="center"/>
            <w:hideMark/>
          </w:tcPr>
          <w:p w14:paraId="18BCBD1E" w14:textId="77777777" w:rsidR="00973FF2" w:rsidRDefault="00973FF2" w:rsidP="00B15B39">
            <w:pPr>
              <w:pStyle w:val="TAH"/>
            </w:pPr>
            <w:r>
              <w:t>Name</w:t>
            </w:r>
          </w:p>
        </w:tc>
        <w:tc>
          <w:tcPr>
            <w:tcW w:w="519" w:type="pct"/>
            <w:shd w:val="clear" w:color="auto" w:fill="C0C0C0"/>
            <w:vAlign w:val="center"/>
            <w:hideMark/>
          </w:tcPr>
          <w:p w14:paraId="1BAFE844" w14:textId="77777777" w:rsidR="00973FF2" w:rsidRDefault="00973FF2" w:rsidP="00B15B39">
            <w:pPr>
              <w:pStyle w:val="TAH"/>
            </w:pPr>
            <w:r>
              <w:t>Data type</w:t>
            </w:r>
          </w:p>
        </w:tc>
        <w:tc>
          <w:tcPr>
            <w:tcW w:w="217" w:type="pct"/>
            <w:shd w:val="clear" w:color="auto" w:fill="C0C0C0"/>
            <w:vAlign w:val="center"/>
            <w:hideMark/>
          </w:tcPr>
          <w:p w14:paraId="466E2D4D" w14:textId="77777777" w:rsidR="00973FF2" w:rsidRDefault="00973FF2" w:rsidP="00B15B39">
            <w:pPr>
              <w:pStyle w:val="TAH"/>
            </w:pPr>
            <w:r>
              <w:t>P</w:t>
            </w:r>
          </w:p>
        </w:tc>
        <w:tc>
          <w:tcPr>
            <w:tcW w:w="581" w:type="pct"/>
            <w:shd w:val="clear" w:color="auto" w:fill="C0C0C0"/>
            <w:vAlign w:val="center"/>
            <w:hideMark/>
          </w:tcPr>
          <w:p w14:paraId="0BCCD072" w14:textId="77777777" w:rsidR="00973FF2" w:rsidRDefault="00973FF2" w:rsidP="00B15B39">
            <w:pPr>
              <w:pStyle w:val="TAH"/>
            </w:pPr>
            <w:r>
              <w:t>Cardinality</w:t>
            </w:r>
          </w:p>
        </w:tc>
        <w:tc>
          <w:tcPr>
            <w:tcW w:w="2645" w:type="pct"/>
            <w:shd w:val="clear" w:color="auto" w:fill="C0C0C0"/>
            <w:vAlign w:val="center"/>
            <w:hideMark/>
          </w:tcPr>
          <w:p w14:paraId="4B65675A" w14:textId="77777777" w:rsidR="00973FF2" w:rsidRDefault="00973FF2" w:rsidP="00B15B39">
            <w:pPr>
              <w:pStyle w:val="TAH"/>
            </w:pPr>
            <w:r>
              <w:t>Description</w:t>
            </w:r>
          </w:p>
        </w:tc>
      </w:tr>
      <w:tr w:rsidR="00973FF2" w14:paraId="5C80326B" w14:textId="77777777" w:rsidTr="006A1C63">
        <w:trPr>
          <w:jc w:val="center"/>
        </w:trPr>
        <w:tc>
          <w:tcPr>
            <w:tcW w:w="1037" w:type="pct"/>
            <w:vAlign w:val="center"/>
            <w:hideMark/>
          </w:tcPr>
          <w:p w14:paraId="443980CA" w14:textId="77777777" w:rsidR="00973FF2" w:rsidRDefault="00973FF2" w:rsidP="00B15B39">
            <w:pPr>
              <w:pStyle w:val="TAL"/>
            </w:pPr>
            <w:r>
              <w:t>Location</w:t>
            </w:r>
          </w:p>
        </w:tc>
        <w:tc>
          <w:tcPr>
            <w:tcW w:w="519" w:type="pct"/>
            <w:vAlign w:val="center"/>
            <w:hideMark/>
          </w:tcPr>
          <w:p w14:paraId="6D0E8F2F" w14:textId="77777777" w:rsidR="00973FF2" w:rsidRDefault="00973FF2" w:rsidP="00B15B39">
            <w:pPr>
              <w:pStyle w:val="TAL"/>
            </w:pPr>
            <w:r>
              <w:t>string</w:t>
            </w:r>
          </w:p>
        </w:tc>
        <w:tc>
          <w:tcPr>
            <w:tcW w:w="217" w:type="pct"/>
            <w:vAlign w:val="center"/>
            <w:hideMark/>
          </w:tcPr>
          <w:p w14:paraId="6297FB0E" w14:textId="77777777" w:rsidR="00973FF2" w:rsidRDefault="00973FF2" w:rsidP="00B15B39">
            <w:pPr>
              <w:pStyle w:val="TAC"/>
            </w:pPr>
            <w:r>
              <w:t>M</w:t>
            </w:r>
          </w:p>
        </w:tc>
        <w:tc>
          <w:tcPr>
            <w:tcW w:w="581" w:type="pct"/>
            <w:vAlign w:val="center"/>
            <w:hideMark/>
          </w:tcPr>
          <w:p w14:paraId="7B872106" w14:textId="77777777" w:rsidR="00973FF2" w:rsidRDefault="00973FF2" w:rsidP="00B15B39">
            <w:pPr>
              <w:pStyle w:val="TAC"/>
            </w:pPr>
            <w:r>
              <w:t>1</w:t>
            </w:r>
          </w:p>
        </w:tc>
        <w:tc>
          <w:tcPr>
            <w:tcW w:w="2645" w:type="pct"/>
            <w:vAlign w:val="center"/>
            <w:hideMark/>
          </w:tcPr>
          <w:p w14:paraId="0A0AD453" w14:textId="77777777" w:rsidR="00973FF2" w:rsidRDefault="00973FF2" w:rsidP="00B15B39">
            <w:pPr>
              <w:pStyle w:val="TAL"/>
            </w:pPr>
            <w:r>
              <w:t>An alternative URI of the resource located in an alternative MBSF (service) instance.</w:t>
            </w:r>
          </w:p>
        </w:tc>
      </w:tr>
      <w:tr w:rsidR="00973FF2" w14:paraId="72DACD35" w14:textId="77777777" w:rsidTr="006A1C63">
        <w:trPr>
          <w:jc w:val="center"/>
        </w:trPr>
        <w:tc>
          <w:tcPr>
            <w:tcW w:w="1037" w:type="pct"/>
            <w:vAlign w:val="center"/>
            <w:hideMark/>
          </w:tcPr>
          <w:p w14:paraId="3D1B0A8A" w14:textId="77777777" w:rsidR="00973FF2" w:rsidRDefault="00973FF2" w:rsidP="00B15B39">
            <w:pPr>
              <w:pStyle w:val="TAL"/>
            </w:pPr>
            <w:r>
              <w:rPr>
                <w:lang w:eastAsia="zh-CN"/>
              </w:rPr>
              <w:t>3gpp-Sbi-Target-Nf-Id</w:t>
            </w:r>
          </w:p>
        </w:tc>
        <w:tc>
          <w:tcPr>
            <w:tcW w:w="519" w:type="pct"/>
            <w:vAlign w:val="center"/>
            <w:hideMark/>
          </w:tcPr>
          <w:p w14:paraId="5170178A" w14:textId="77777777" w:rsidR="00973FF2" w:rsidRDefault="00973FF2" w:rsidP="00B15B39">
            <w:pPr>
              <w:pStyle w:val="TAL"/>
            </w:pPr>
            <w:r>
              <w:rPr>
                <w:lang w:eastAsia="fr-FR"/>
              </w:rPr>
              <w:t>string</w:t>
            </w:r>
          </w:p>
        </w:tc>
        <w:tc>
          <w:tcPr>
            <w:tcW w:w="217" w:type="pct"/>
            <w:vAlign w:val="center"/>
            <w:hideMark/>
          </w:tcPr>
          <w:p w14:paraId="5443E6F1" w14:textId="77777777" w:rsidR="00973FF2" w:rsidRDefault="00973FF2" w:rsidP="00B15B39">
            <w:pPr>
              <w:pStyle w:val="TAC"/>
            </w:pPr>
            <w:r>
              <w:rPr>
                <w:lang w:eastAsia="fr-FR"/>
              </w:rPr>
              <w:t>O</w:t>
            </w:r>
          </w:p>
        </w:tc>
        <w:tc>
          <w:tcPr>
            <w:tcW w:w="581" w:type="pct"/>
            <w:vAlign w:val="center"/>
            <w:hideMark/>
          </w:tcPr>
          <w:p w14:paraId="4BFF9546" w14:textId="77777777" w:rsidR="00973FF2" w:rsidRDefault="00973FF2" w:rsidP="00B15B39">
            <w:pPr>
              <w:pStyle w:val="TAC"/>
            </w:pPr>
            <w:r>
              <w:rPr>
                <w:lang w:eastAsia="fr-FR"/>
              </w:rPr>
              <w:t>0..1</w:t>
            </w:r>
          </w:p>
        </w:tc>
        <w:tc>
          <w:tcPr>
            <w:tcW w:w="2645" w:type="pct"/>
            <w:vAlign w:val="center"/>
            <w:hideMark/>
          </w:tcPr>
          <w:p w14:paraId="270E8396" w14:textId="77777777" w:rsidR="00973FF2" w:rsidRDefault="00973FF2" w:rsidP="00B15B39">
            <w:pPr>
              <w:pStyle w:val="TAL"/>
            </w:pPr>
            <w:r>
              <w:rPr>
                <w:lang w:eastAsia="fr-FR"/>
              </w:rPr>
              <w:t>Identifier of the target NF (service) instance towards which the request is redirected.</w:t>
            </w:r>
          </w:p>
        </w:tc>
      </w:tr>
    </w:tbl>
    <w:p w14:paraId="4EFF618A" w14:textId="77777777" w:rsidR="00973FF2" w:rsidRDefault="00973FF2" w:rsidP="00973FF2"/>
    <w:p w14:paraId="5C5096BA" w14:textId="77777777" w:rsidR="00973FF2" w:rsidRDefault="00973FF2" w:rsidP="00973FF2">
      <w:pPr>
        <w:pStyle w:val="Heading6"/>
      </w:pPr>
      <w:bookmarkStart w:id="699" w:name="_Toc120609057"/>
      <w:bookmarkStart w:id="700" w:name="_Toc120657524"/>
      <w:bookmarkStart w:id="701" w:name="_Toc129251420"/>
      <w:r>
        <w:t>6.2.3.5.3.3</w:t>
      </w:r>
      <w:r>
        <w:tab/>
        <w:t>PATCH</w:t>
      </w:r>
      <w:bookmarkEnd w:id="699"/>
      <w:bookmarkEnd w:id="700"/>
      <w:bookmarkEnd w:id="701"/>
    </w:p>
    <w:p w14:paraId="1AB34F50" w14:textId="77777777" w:rsidR="00973FF2" w:rsidRDefault="00973FF2" w:rsidP="00973FF2">
      <w:r>
        <w:rPr>
          <w:noProof/>
          <w:lang w:eastAsia="zh-CN"/>
        </w:rPr>
        <w:t xml:space="preserve">The PATCH method allows an NF service consumer (e.g. AF, NEF) to modify an existing "Individual </w:t>
      </w:r>
      <w:r>
        <w:t>MBS User Data Ingest Session Status Subscription" resource</w:t>
      </w:r>
      <w:r>
        <w:rPr>
          <w:noProof/>
          <w:lang w:eastAsia="zh-CN"/>
        </w:rPr>
        <w:t xml:space="preserve"> managed by the MBSF</w:t>
      </w:r>
      <w:r>
        <w:t>.</w:t>
      </w:r>
    </w:p>
    <w:p w14:paraId="6BF67F8F" w14:textId="77777777" w:rsidR="00973FF2" w:rsidRDefault="00973FF2" w:rsidP="00973FF2">
      <w:r>
        <w:t>This method shall support the URI query parameters specified in table 6.2.3.5.3.3-1.</w:t>
      </w:r>
    </w:p>
    <w:p w14:paraId="6A88866F" w14:textId="77777777" w:rsidR="00973FF2" w:rsidRDefault="00973FF2" w:rsidP="00973FF2">
      <w:pPr>
        <w:pStyle w:val="TH"/>
        <w:rPr>
          <w:rFonts w:cs="Arial"/>
        </w:rPr>
      </w:pPr>
      <w:r>
        <w:t>Table 6.2.3.3.3.2-1: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973FF2" w14:paraId="20AD869A" w14:textId="77777777" w:rsidTr="00B15B39">
        <w:trPr>
          <w:jc w:val="center"/>
        </w:trPr>
        <w:tc>
          <w:tcPr>
            <w:tcW w:w="825" w:type="pct"/>
            <w:shd w:val="clear" w:color="auto" w:fill="C0C0C0"/>
            <w:hideMark/>
          </w:tcPr>
          <w:p w14:paraId="129A4956" w14:textId="77777777" w:rsidR="00973FF2" w:rsidRDefault="00973FF2" w:rsidP="00B15B39">
            <w:pPr>
              <w:pStyle w:val="TAH"/>
            </w:pPr>
            <w:r>
              <w:t>Name</w:t>
            </w:r>
          </w:p>
        </w:tc>
        <w:tc>
          <w:tcPr>
            <w:tcW w:w="731" w:type="pct"/>
            <w:shd w:val="clear" w:color="auto" w:fill="C0C0C0"/>
            <w:hideMark/>
          </w:tcPr>
          <w:p w14:paraId="43FC2921" w14:textId="77777777" w:rsidR="00973FF2" w:rsidRDefault="00973FF2" w:rsidP="00B15B39">
            <w:pPr>
              <w:pStyle w:val="TAH"/>
            </w:pPr>
            <w:r>
              <w:t>Data type</w:t>
            </w:r>
          </w:p>
        </w:tc>
        <w:tc>
          <w:tcPr>
            <w:tcW w:w="215" w:type="pct"/>
            <w:shd w:val="clear" w:color="auto" w:fill="C0C0C0"/>
            <w:hideMark/>
          </w:tcPr>
          <w:p w14:paraId="3BC2BC5E" w14:textId="77777777" w:rsidR="00973FF2" w:rsidRDefault="00973FF2" w:rsidP="00B15B39">
            <w:pPr>
              <w:pStyle w:val="TAH"/>
            </w:pPr>
            <w:r>
              <w:t>P</w:t>
            </w:r>
          </w:p>
        </w:tc>
        <w:tc>
          <w:tcPr>
            <w:tcW w:w="580" w:type="pct"/>
            <w:shd w:val="clear" w:color="auto" w:fill="C0C0C0"/>
            <w:hideMark/>
          </w:tcPr>
          <w:p w14:paraId="38C132C6" w14:textId="77777777" w:rsidR="00973FF2" w:rsidRDefault="00973FF2" w:rsidP="00B15B39">
            <w:pPr>
              <w:pStyle w:val="TAH"/>
            </w:pPr>
            <w:r>
              <w:t>Cardinality</w:t>
            </w:r>
          </w:p>
        </w:tc>
        <w:tc>
          <w:tcPr>
            <w:tcW w:w="1852" w:type="pct"/>
            <w:shd w:val="clear" w:color="auto" w:fill="C0C0C0"/>
            <w:vAlign w:val="center"/>
            <w:hideMark/>
          </w:tcPr>
          <w:p w14:paraId="66C59A7D" w14:textId="77777777" w:rsidR="00973FF2" w:rsidRDefault="00973FF2" w:rsidP="00B15B39">
            <w:pPr>
              <w:pStyle w:val="TAH"/>
            </w:pPr>
            <w:r>
              <w:t>Description</w:t>
            </w:r>
          </w:p>
        </w:tc>
        <w:tc>
          <w:tcPr>
            <w:tcW w:w="796" w:type="pct"/>
            <w:shd w:val="clear" w:color="auto" w:fill="C0C0C0"/>
            <w:hideMark/>
          </w:tcPr>
          <w:p w14:paraId="45C48EF7" w14:textId="77777777" w:rsidR="00973FF2" w:rsidRDefault="00973FF2" w:rsidP="00B15B39">
            <w:pPr>
              <w:pStyle w:val="TAH"/>
            </w:pPr>
            <w:r>
              <w:t>Applicability</w:t>
            </w:r>
          </w:p>
        </w:tc>
      </w:tr>
      <w:tr w:rsidR="00973FF2" w14:paraId="336248ED" w14:textId="77777777" w:rsidTr="00B15B39">
        <w:trPr>
          <w:jc w:val="center"/>
        </w:trPr>
        <w:tc>
          <w:tcPr>
            <w:tcW w:w="825" w:type="pct"/>
            <w:hideMark/>
          </w:tcPr>
          <w:p w14:paraId="3C1198DD" w14:textId="77777777" w:rsidR="00973FF2" w:rsidRDefault="00973FF2" w:rsidP="00B15B39">
            <w:pPr>
              <w:pStyle w:val="TAL"/>
            </w:pPr>
            <w:r>
              <w:t>n/a</w:t>
            </w:r>
          </w:p>
        </w:tc>
        <w:tc>
          <w:tcPr>
            <w:tcW w:w="731" w:type="pct"/>
          </w:tcPr>
          <w:p w14:paraId="0A2224BD" w14:textId="77777777" w:rsidR="00973FF2" w:rsidRDefault="00973FF2" w:rsidP="00B15B39">
            <w:pPr>
              <w:pStyle w:val="TAL"/>
            </w:pPr>
          </w:p>
        </w:tc>
        <w:tc>
          <w:tcPr>
            <w:tcW w:w="215" w:type="pct"/>
          </w:tcPr>
          <w:p w14:paraId="5AE820F4" w14:textId="77777777" w:rsidR="00973FF2" w:rsidRDefault="00973FF2" w:rsidP="00B15B39">
            <w:pPr>
              <w:pStyle w:val="TAC"/>
            </w:pPr>
          </w:p>
        </w:tc>
        <w:tc>
          <w:tcPr>
            <w:tcW w:w="580" w:type="pct"/>
          </w:tcPr>
          <w:p w14:paraId="1645169F" w14:textId="77777777" w:rsidR="00973FF2" w:rsidRDefault="00973FF2" w:rsidP="00B15B39">
            <w:pPr>
              <w:pStyle w:val="TAL"/>
            </w:pPr>
          </w:p>
        </w:tc>
        <w:tc>
          <w:tcPr>
            <w:tcW w:w="1852" w:type="pct"/>
            <w:vAlign w:val="center"/>
          </w:tcPr>
          <w:p w14:paraId="73818D67" w14:textId="77777777" w:rsidR="00973FF2" w:rsidRDefault="00973FF2" w:rsidP="00B15B39">
            <w:pPr>
              <w:pStyle w:val="TAL"/>
            </w:pPr>
          </w:p>
        </w:tc>
        <w:tc>
          <w:tcPr>
            <w:tcW w:w="796" w:type="pct"/>
          </w:tcPr>
          <w:p w14:paraId="4C1A98BC" w14:textId="77777777" w:rsidR="00973FF2" w:rsidRDefault="00973FF2" w:rsidP="00B15B39">
            <w:pPr>
              <w:pStyle w:val="TAL"/>
            </w:pPr>
          </w:p>
        </w:tc>
      </w:tr>
    </w:tbl>
    <w:p w14:paraId="5C9483C3" w14:textId="77777777" w:rsidR="00973FF2" w:rsidRDefault="00973FF2" w:rsidP="00973FF2"/>
    <w:p w14:paraId="488FBD9C" w14:textId="77777777" w:rsidR="00973FF2" w:rsidRDefault="00973FF2" w:rsidP="00973FF2">
      <w:r>
        <w:lastRenderedPageBreak/>
        <w:t>This method shall support the request data structures specified in table 6.2.3.5.3.3-2 and the response data structures and response codes specified in table 6.2.3.5.3.3-3.</w:t>
      </w:r>
    </w:p>
    <w:p w14:paraId="4D69E77B" w14:textId="77777777" w:rsidR="00973FF2" w:rsidRDefault="00973FF2" w:rsidP="00973FF2">
      <w:pPr>
        <w:pStyle w:val="TH"/>
      </w:pPr>
      <w:r>
        <w:t>Table 6.2.3.5.3.3-2: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73FF2" w14:paraId="0B3D56FB" w14:textId="77777777" w:rsidTr="00B15B39">
        <w:trPr>
          <w:jc w:val="center"/>
        </w:trPr>
        <w:tc>
          <w:tcPr>
            <w:tcW w:w="1588" w:type="dxa"/>
            <w:shd w:val="clear" w:color="auto" w:fill="C0C0C0"/>
            <w:vAlign w:val="center"/>
            <w:hideMark/>
          </w:tcPr>
          <w:p w14:paraId="72E24368" w14:textId="77777777" w:rsidR="00973FF2" w:rsidRDefault="00973FF2" w:rsidP="00B15B39">
            <w:pPr>
              <w:pStyle w:val="TAH"/>
            </w:pPr>
            <w:r>
              <w:t>Data type</w:t>
            </w:r>
          </w:p>
        </w:tc>
        <w:tc>
          <w:tcPr>
            <w:tcW w:w="418" w:type="dxa"/>
            <w:shd w:val="clear" w:color="auto" w:fill="C0C0C0"/>
            <w:vAlign w:val="center"/>
            <w:hideMark/>
          </w:tcPr>
          <w:p w14:paraId="6D40D1EF" w14:textId="77777777" w:rsidR="00973FF2" w:rsidRDefault="00973FF2" w:rsidP="00B15B39">
            <w:pPr>
              <w:pStyle w:val="TAH"/>
            </w:pPr>
            <w:r>
              <w:t>P</w:t>
            </w:r>
          </w:p>
        </w:tc>
        <w:tc>
          <w:tcPr>
            <w:tcW w:w="1246" w:type="dxa"/>
            <w:shd w:val="clear" w:color="auto" w:fill="C0C0C0"/>
            <w:vAlign w:val="center"/>
            <w:hideMark/>
          </w:tcPr>
          <w:p w14:paraId="6AC2A00E" w14:textId="77777777" w:rsidR="00973FF2" w:rsidRDefault="00973FF2" w:rsidP="00B15B39">
            <w:pPr>
              <w:pStyle w:val="TAH"/>
            </w:pPr>
            <w:r>
              <w:t>Cardinality</w:t>
            </w:r>
          </w:p>
        </w:tc>
        <w:tc>
          <w:tcPr>
            <w:tcW w:w="6281" w:type="dxa"/>
            <w:shd w:val="clear" w:color="auto" w:fill="C0C0C0"/>
            <w:vAlign w:val="center"/>
            <w:hideMark/>
          </w:tcPr>
          <w:p w14:paraId="47831805" w14:textId="77777777" w:rsidR="00973FF2" w:rsidRDefault="00973FF2" w:rsidP="00B15B39">
            <w:pPr>
              <w:pStyle w:val="TAH"/>
            </w:pPr>
            <w:r>
              <w:t>Description</w:t>
            </w:r>
          </w:p>
        </w:tc>
      </w:tr>
      <w:tr w:rsidR="00973FF2" w14:paraId="09A47BE6" w14:textId="77777777" w:rsidTr="00B15B39">
        <w:trPr>
          <w:jc w:val="center"/>
        </w:trPr>
        <w:tc>
          <w:tcPr>
            <w:tcW w:w="1588" w:type="dxa"/>
            <w:vAlign w:val="center"/>
            <w:hideMark/>
          </w:tcPr>
          <w:p w14:paraId="4B3E8285" w14:textId="77777777" w:rsidR="00973FF2" w:rsidRDefault="00973FF2" w:rsidP="00B15B39">
            <w:pPr>
              <w:pStyle w:val="TAL"/>
            </w:pPr>
            <w:r>
              <w:t>MBSUserDataIngStatSubscPatch</w:t>
            </w:r>
          </w:p>
        </w:tc>
        <w:tc>
          <w:tcPr>
            <w:tcW w:w="418" w:type="dxa"/>
            <w:vAlign w:val="center"/>
          </w:tcPr>
          <w:p w14:paraId="38221005" w14:textId="77777777" w:rsidR="00973FF2" w:rsidRDefault="00973FF2" w:rsidP="00B15B39">
            <w:pPr>
              <w:pStyle w:val="TAC"/>
            </w:pPr>
            <w:r w:rsidRPr="0016361A">
              <w:t>M</w:t>
            </w:r>
          </w:p>
        </w:tc>
        <w:tc>
          <w:tcPr>
            <w:tcW w:w="1246" w:type="dxa"/>
            <w:vAlign w:val="center"/>
          </w:tcPr>
          <w:p w14:paraId="0DCD5248" w14:textId="77777777" w:rsidR="00973FF2" w:rsidRDefault="00973FF2" w:rsidP="00B15B39">
            <w:pPr>
              <w:pStyle w:val="TAL"/>
              <w:jc w:val="center"/>
            </w:pPr>
            <w:r w:rsidRPr="0016361A">
              <w:t>1</w:t>
            </w:r>
          </w:p>
        </w:tc>
        <w:tc>
          <w:tcPr>
            <w:tcW w:w="6281" w:type="dxa"/>
            <w:vAlign w:val="center"/>
          </w:tcPr>
          <w:p w14:paraId="18DA4C0E" w14:textId="77777777" w:rsidR="00973FF2" w:rsidRDefault="00973FF2" w:rsidP="00B15B39">
            <w:pPr>
              <w:pStyle w:val="TAL"/>
            </w:pPr>
            <w:r>
              <w:t>Contains the parameters to request the modification of an existing "Individual MBS User Data Ingest Session Status Subscription" resource.</w:t>
            </w:r>
          </w:p>
        </w:tc>
      </w:tr>
    </w:tbl>
    <w:p w14:paraId="0631CC9F" w14:textId="77777777" w:rsidR="00973FF2" w:rsidRDefault="00973FF2" w:rsidP="00973FF2"/>
    <w:p w14:paraId="3F83ADBA" w14:textId="77777777" w:rsidR="00973FF2" w:rsidRDefault="00973FF2" w:rsidP="00973FF2">
      <w:pPr>
        <w:pStyle w:val="TH"/>
      </w:pPr>
      <w:r>
        <w:t>Table 6.2.3.5.3.3-3: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7"/>
        <w:gridCol w:w="425"/>
        <w:gridCol w:w="1134"/>
        <w:gridCol w:w="1429"/>
        <w:gridCol w:w="4564"/>
      </w:tblGrid>
      <w:tr w:rsidR="00973FF2" w14:paraId="1F2EF5A6" w14:textId="77777777" w:rsidTr="00B15B39">
        <w:trPr>
          <w:jc w:val="center"/>
        </w:trPr>
        <w:tc>
          <w:tcPr>
            <w:tcW w:w="1037" w:type="pct"/>
            <w:shd w:val="clear" w:color="auto" w:fill="C0C0C0"/>
            <w:vAlign w:val="center"/>
            <w:hideMark/>
          </w:tcPr>
          <w:p w14:paraId="39AC9ABA" w14:textId="77777777" w:rsidR="00973FF2" w:rsidRDefault="00973FF2" w:rsidP="00B15B39">
            <w:pPr>
              <w:pStyle w:val="TAH"/>
            </w:pPr>
            <w:r>
              <w:t>Data type</w:t>
            </w:r>
          </w:p>
        </w:tc>
        <w:tc>
          <w:tcPr>
            <w:tcW w:w="223" w:type="pct"/>
            <w:shd w:val="clear" w:color="auto" w:fill="C0C0C0"/>
            <w:vAlign w:val="center"/>
            <w:hideMark/>
          </w:tcPr>
          <w:p w14:paraId="2DB8A976" w14:textId="77777777" w:rsidR="00973FF2" w:rsidRDefault="00973FF2" w:rsidP="00B15B39">
            <w:pPr>
              <w:pStyle w:val="TAH"/>
            </w:pPr>
            <w:r>
              <w:t>P</w:t>
            </w:r>
          </w:p>
        </w:tc>
        <w:tc>
          <w:tcPr>
            <w:tcW w:w="595" w:type="pct"/>
            <w:shd w:val="clear" w:color="auto" w:fill="C0C0C0"/>
            <w:vAlign w:val="center"/>
            <w:hideMark/>
          </w:tcPr>
          <w:p w14:paraId="2049F02E" w14:textId="77777777" w:rsidR="00973FF2" w:rsidRDefault="00973FF2" w:rsidP="00B15B39">
            <w:pPr>
              <w:pStyle w:val="TAH"/>
            </w:pPr>
            <w:r>
              <w:t>Cardinality</w:t>
            </w:r>
          </w:p>
        </w:tc>
        <w:tc>
          <w:tcPr>
            <w:tcW w:w="750" w:type="pct"/>
            <w:shd w:val="clear" w:color="auto" w:fill="C0C0C0"/>
            <w:vAlign w:val="center"/>
            <w:hideMark/>
          </w:tcPr>
          <w:p w14:paraId="4F8FE628" w14:textId="77777777" w:rsidR="00973FF2" w:rsidRDefault="00973FF2" w:rsidP="00B15B39">
            <w:pPr>
              <w:pStyle w:val="TAH"/>
            </w:pPr>
            <w:r>
              <w:t>Response</w:t>
            </w:r>
          </w:p>
          <w:p w14:paraId="5E7D7761" w14:textId="77777777" w:rsidR="00973FF2" w:rsidRDefault="00973FF2" w:rsidP="00B15B39">
            <w:pPr>
              <w:pStyle w:val="TAH"/>
            </w:pPr>
            <w:r>
              <w:t>codes</w:t>
            </w:r>
          </w:p>
        </w:tc>
        <w:tc>
          <w:tcPr>
            <w:tcW w:w="2395" w:type="pct"/>
            <w:shd w:val="clear" w:color="auto" w:fill="C0C0C0"/>
            <w:vAlign w:val="center"/>
            <w:hideMark/>
          </w:tcPr>
          <w:p w14:paraId="0E599ED4" w14:textId="77777777" w:rsidR="00973FF2" w:rsidRDefault="00973FF2" w:rsidP="00B15B39">
            <w:pPr>
              <w:pStyle w:val="TAH"/>
            </w:pPr>
            <w:r>
              <w:t>Description</w:t>
            </w:r>
          </w:p>
        </w:tc>
      </w:tr>
      <w:tr w:rsidR="00973FF2" w14:paraId="49F57C2B" w14:textId="77777777" w:rsidTr="00B15B39">
        <w:trPr>
          <w:jc w:val="center"/>
        </w:trPr>
        <w:tc>
          <w:tcPr>
            <w:tcW w:w="1037" w:type="pct"/>
            <w:vAlign w:val="center"/>
            <w:hideMark/>
          </w:tcPr>
          <w:p w14:paraId="6792917B" w14:textId="77777777" w:rsidR="00973FF2" w:rsidRDefault="00973FF2" w:rsidP="00B15B39">
            <w:pPr>
              <w:pStyle w:val="TAL"/>
            </w:pPr>
            <w:r>
              <w:t>MBSUserDataIngStatSubsc</w:t>
            </w:r>
          </w:p>
        </w:tc>
        <w:tc>
          <w:tcPr>
            <w:tcW w:w="223" w:type="pct"/>
            <w:vAlign w:val="center"/>
            <w:hideMark/>
          </w:tcPr>
          <w:p w14:paraId="7CE41404" w14:textId="77777777" w:rsidR="00973FF2" w:rsidRDefault="00973FF2" w:rsidP="00B15B39">
            <w:pPr>
              <w:pStyle w:val="TAC"/>
            </w:pPr>
            <w:r>
              <w:t>M</w:t>
            </w:r>
          </w:p>
        </w:tc>
        <w:tc>
          <w:tcPr>
            <w:tcW w:w="595" w:type="pct"/>
            <w:vAlign w:val="center"/>
            <w:hideMark/>
          </w:tcPr>
          <w:p w14:paraId="54E0D2B7" w14:textId="77777777" w:rsidR="00973FF2" w:rsidRDefault="00973FF2" w:rsidP="00B15B39">
            <w:pPr>
              <w:pStyle w:val="TAC"/>
            </w:pPr>
            <w:r>
              <w:t>1</w:t>
            </w:r>
          </w:p>
        </w:tc>
        <w:tc>
          <w:tcPr>
            <w:tcW w:w="750" w:type="pct"/>
            <w:vAlign w:val="center"/>
            <w:hideMark/>
          </w:tcPr>
          <w:p w14:paraId="50009AA9" w14:textId="77777777" w:rsidR="00973FF2" w:rsidRDefault="00973FF2" w:rsidP="00B15B39">
            <w:pPr>
              <w:pStyle w:val="TAL"/>
            </w:pPr>
            <w:r>
              <w:t>200 OK</w:t>
            </w:r>
          </w:p>
        </w:tc>
        <w:tc>
          <w:tcPr>
            <w:tcW w:w="2395" w:type="pct"/>
            <w:vAlign w:val="center"/>
            <w:hideMark/>
          </w:tcPr>
          <w:p w14:paraId="423A199D"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modified and a representation of the updated resource is returned to the NF service consumer in the response body.</w:t>
            </w:r>
          </w:p>
        </w:tc>
      </w:tr>
      <w:tr w:rsidR="00973FF2" w14:paraId="74C09818" w14:textId="77777777" w:rsidTr="00B15B39">
        <w:trPr>
          <w:jc w:val="center"/>
        </w:trPr>
        <w:tc>
          <w:tcPr>
            <w:tcW w:w="1037" w:type="pct"/>
            <w:vAlign w:val="center"/>
          </w:tcPr>
          <w:p w14:paraId="69A9592E" w14:textId="77777777" w:rsidR="00973FF2" w:rsidRDefault="00973FF2" w:rsidP="00B15B39">
            <w:pPr>
              <w:pStyle w:val="TAL"/>
            </w:pPr>
            <w:r>
              <w:t>n/a</w:t>
            </w:r>
          </w:p>
        </w:tc>
        <w:tc>
          <w:tcPr>
            <w:tcW w:w="223" w:type="pct"/>
            <w:vAlign w:val="center"/>
          </w:tcPr>
          <w:p w14:paraId="20CF3891" w14:textId="77777777" w:rsidR="00973FF2" w:rsidRDefault="00973FF2" w:rsidP="00B15B39">
            <w:pPr>
              <w:pStyle w:val="TAC"/>
            </w:pPr>
          </w:p>
        </w:tc>
        <w:tc>
          <w:tcPr>
            <w:tcW w:w="595" w:type="pct"/>
            <w:vAlign w:val="center"/>
          </w:tcPr>
          <w:p w14:paraId="48B9DA02" w14:textId="77777777" w:rsidR="00973FF2" w:rsidRDefault="00973FF2" w:rsidP="00B15B39">
            <w:pPr>
              <w:pStyle w:val="TAC"/>
            </w:pPr>
          </w:p>
        </w:tc>
        <w:tc>
          <w:tcPr>
            <w:tcW w:w="750" w:type="pct"/>
            <w:vAlign w:val="center"/>
          </w:tcPr>
          <w:p w14:paraId="1CED5592" w14:textId="77777777" w:rsidR="00973FF2" w:rsidRDefault="00973FF2" w:rsidP="00B15B39">
            <w:pPr>
              <w:pStyle w:val="TAL"/>
            </w:pPr>
            <w:r>
              <w:t>204 No Content</w:t>
            </w:r>
          </w:p>
        </w:tc>
        <w:tc>
          <w:tcPr>
            <w:tcW w:w="2395" w:type="pct"/>
            <w:vAlign w:val="center"/>
          </w:tcPr>
          <w:p w14:paraId="57F88985"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modified and no content is returned in the response body.</w:t>
            </w:r>
          </w:p>
        </w:tc>
      </w:tr>
      <w:tr w:rsidR="00973FF2" w14:paraId="6CEEE7B3" w14:textId="77777777" w:rsidTr="00B15B39">
        <w:trPr>
          <w:jc w:val="center"/>
        </w:trPr>
        <w:tc>
          <w:tcPr>
            <w:tcW w:w="1037" w:type="pct"/>
            <w:vAlign w:val="center"/>
            <w:hideMark/>
          </w:tcPr>
          <w:p w14:paraId="1B97B653" w14:textId="77777777" w:rsidR="00973FF2" w:rsidRDefault="00973FF2" w:rsidP="00B15B39">
            <w:pPr>
              <w:pStyle w:val="TAL"/>
            </w:pPr>
            <w:r>
              <w:t>RedirectResponse</w:t>
            </w:r>
          </w:p>
        </w:tc>
        <w:tc>
          <w:tcPr>
            <w:tcW w:w="223" w:type="pct"/>
            <w:vAlign w:val="center"/>
            <w:hideMark/>
          </w:tcPr>
          <w:p w14:paraId="263A4D52" w14:textId="77777777" w:rsidR="00973FF2" w:rsidRDefault="00973FF2" w:rsidP="00B15B39">
            <w:pPr>
              <w:pStyle w:val="TAC"/>
            </w:pPr>
            <w:r>
              <w:t>O</w:t>
            </w:r>
          </w:p>
        </w:tc>
        <w:tc>
          <w:tcPr>
            <w:tcW w:w="595" w:type="pct"/>
            <w:vAlign w:val="center"/>
            <w:hideMark/>
          </w:tcPr>
          <w:p w14:paraId="25B4FAFD" w14:textId="77777777" w:rsidR="00973FF2" w:rsidRDefault="00973FF2" w:rsidP="00B15B39">
            <w:pPr>
              <w:pStyle w:val="TAC"/>
            </w:pPr>
            <w:r>
              <w:t>0..1</w:t>
            </w:r>
          </w:p>
        </w:tc>
        <w:tc>
          <w:tcPr>
            <w:tcW w:w="750" w:type="pct"/>
            <w:vAlign w:val="center"/>
            <w:hideMark/>
          </w:tcPr>
          <w:p w14:paraId="2B0D783B" w14:textId="77777777" w:rsidR="00973FF2" w:rsidRDefault="00973FF2" w:rsidP="00B15B39">
            <w:pPr>
              <w:pStyle w:val="TAL"/>
            </w:pPr>
            <w:r>
              <w:t>307 Temporary Redirect</w:t>
            </w:r>
          </w:p>
        </w:tc>
        <w:tc>
          <w:tcPr>
            <w:tcW w:w="2395" w:type="pct"/>
            <w:vAlign w:val="center"/>
            <w:hideMark/>
          </w:tcPr>
          <w:p w14:paraId="3ECA2B60" w14:textId="77777777" w:rsidR="00973FF2" w:rsidRDefault="00973FF2" w:rsidP="00B15B39">
            <w:pPr>
              <w:pStyle w:val="TAL"/>
            </w:pPr>
            <w:r>
              <w:t>Temporary redirection. The response shall include a Location header field containing an alternative URI of the resource located in an alternative MBSF (service) instance.</w:t>
            </w:r>
          </w:p>
        </w:tc>
      </w:tr>
      <w:tr w:rsidR="00973FF2" w14:paraId="55F7F491" w14:textId="77777777" w:rsidTr="00B15B39">
        <w:trPr>
          <w:jc w:val="center"/>
        </w:trPr>
        <w:tc>
          <w:tcPr>
            <w:tcW w:w="1037" w:type="pct"/>
            <w:vAlign w:val="center"/>
            <w:hideMark/>
          </w:tcPr>
          <w:p w14:paraId="243BB876" w14:textId="77777777" w:rsidR="00973FF2" w:rsidRDefault="00973FF2" w:rsidP="00B15B39">
            <w:pPr>
              <w:pStyle w:val="TAL"/>
            </w:pPr>
            <w:r>
              <w:t>RedirectResponse</w:t>
            </w:r>
          </w:p>
        </w:tc>
        <w:tc>
          <w:tcPr>
            <w:tcW w:w="223" w:type="pct"/>
            <w:vAlign w:val="center"/>
            <w:hideMark/>
          </w:tcPr>
          <w:p w14:paraId="22205937" w14:textId="77777777" w:rsidR="00973FF2" w:rsidRDefault="00973FF2" w:rsidP="00B15B39">
            <w:pPr>
              <w:pStyle w:val="TAC"/>
            </w:pPr>
            <w:r>
              <w:t>O</w:t>
            </w:r>
          </w:p>
        </w:tc>
        <w:tc>
          <w:tcPr>
            <w:tcW w:w="595" w:type="pct"/>
            <w:vAlign w:val="center"/>
            <w:hideMark/>
          </w:tcPr>
          <w:p w14:paraId="4E0B5E5C" w14:textId="77777777" w:rsidR="00973FF2" w:rsidRDefault="00973FF2" w:rsidP="00B15B39">
            <w:pPr>
              <w:pStyle w:val="TAC"/>
            </w:pPr>
            <w:r>
              <w:t>0..1</w:t>
            </w:r>
          </w:p>
        </w:tc>
        <w:tc>
          <w:tcPr>
            <w:tcW w:w="750" w:type="pct"/>
            <w:vAlign w:val="center"/>
            <w:hideMark/>
          </w:tcPr>
          <w:p w14:paraId="252FBEEC" w14:textId="77777777" w:rsidR="00973FF2" w:rsidRDefault="00973FF2" w:rsidP="00B15B39">
            <w:pPr>
              <w:pStyle w:val="TAL"/>
            </w:pPr>
            <w:r>
              <w:t>308 Permanent Redirect</w:t>
            </w:r>
          </w:p>
        </w:tc>
        <w:tc>
          <w:tcPr>
            <w:tcW w:w="2395" w:type="pct"/>
            <w:vAlign w:val="center"/>
            <w:hideMark/>
          </w:tcPr>
          <w:p w14:paraId="33BC32DC" w14:textId="77777777" w:rsidR="00973FF2" w:rsidRDefault="00973FF2" w:rsidP="00B15B39">
            <w:pPr>
              <w:pStyle w:val="TAL"/>
            </w:pPr>
            <w:r>
              <w:t>Permanent redirection. The response shall include a Location header field containing an alternative URI of the resource located in an alternative MBSF (service) instance.</w:t>
            </w:r>
          </w:p>
        </w:tc>
      </w:tr>
      <w:tr w:rsidR="00973FF2" w14:paraId="357D7A7A" w14:textId="77777777" w:rsidTr="00B15B39">
        <w:trPr>
          <w:jc w:val="center"/>
        </w:trPr>
        <w:tc>
          <w:tcPr>
            <w:tcW w:w="5000" w:type="pct"/>
            <w:gridSpan w:val="5"/>
            <w:vAlign w:val="center"/>
            <w:hideMark/>
          </w:tcPr>
          <w:p w14:paraId="246E45EE" w14:textId="3F167A31" w:rsidR="00973FF2" w:rsidRDefault="00973FF2" w:rsidP="00B15B39">
            <w:pPr>
              <w:pStyle w:val="TAN"/>
            </w:pPr>
            <w:r>
              <w:t>NOTE:</w:t>
            </w:r>
            <w:r>
              <w:rPr>
                <w:noProof/>
              </w:rPr>
              <w:tab/>
              <w:t xml:space="preserve">The mandatory </w:t>
            </w:r>
            <w:r>
              <w:t>HTTP error status code</w:t>
            </w:r>
            <w:r w:rsidR="00585886">
              <w:t>s</w:t>
            </w:r>
            <w:r>
              <w:t xml:space="preserve"> for the HTTP PATCH method listed in Table 5.2.7.1-1 of 3GPP TS 29.500 [4] also apply.</w:t>
            </w:r>
          </w:p>
        </w:tc>
      </w:tr>
    </w:tbl>
    <w:p w14:paraId="29D06AF2" w14:textId="77777777" w:rsidR="00973FF2" w:rsidRDefault="00973FF2" w:rsidP="00973FF2"/>
    <w:p w14:paraId="3BA38A79" w14:textId="77777777" w:rsidR="00973FF2" w:rsidRDefault="00973FF2" w:rsidP="00973FF2">
      <w:pPr>
        <w:pStyle w:val="TH"/>
      </w:pPr>
      <w:r>
        <w:t>Table 6.2.3.5.3.3-4: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73FF2" w14:paraId="30DA463B" w14:textId="77777777" w:rsidTr="006A1C63">
        <w:trPr>
          <w:jc w:val="center"/>
        </w:trPr>
        <w:tc>
          <w:tcPr>
            <w:tcW w:w="1037" w:type="pct"/>
            <w:shd w:val="clear" w:color="auto" w:fill="C0C0C0"/>
            <w:vAlign w:val="center"/>
            <w:hideMark/>
          </w:tcPr>
          <w:p w14:paraId="0C042584" w14:textId="77777777" w:rsidR="00973FF2" w:rsidRDefault="00973FF2" w:rsidP="00B15B39">
            <w:pPr>
              <w:pStyle w:val="TAH"/>
            </w:pPr>
            <w:r>
              <w:t>Name</w:t>
            </w:r>
          </w:p>
        </w:tc>
        <w:tc>
          <w:tcPr>
            <w:tcW w:w="519" w:type="pct"/>
            <w:shd w:val="clear" w:color="auto" w:fill="C0C0C0"/>
            <w:vAlign w:val="center"/>
            <w:hideMark/>
          </w:tcPr>
          <w:p w14:paraId="161FFF77" w14:textId="77777777" w:rsidR="00973FF2" w:rsidRDefault="00973FF2" w:rsidP="00B15B39">
            <w:pPr>
              <w:pStyle w:val="TAH"/>
            </w:pPr>
            <w:r>
              <w:t>Data type</w:t>
            </w:r>
          </w:p>
        </w:tc>
        <w:tc>
          <w:tcPr>
            <w:tcW w:w="217" w:type="pct"/>
            <w:shd w:val="clear" w:color="auto" w:fill="C0C0C0"/>
            <w:vAlign w:val="center"/>
            <w:hideMark/>
          </w:tcPr>
          <w:p w14:paraId="649828C8" w14:textId="77777777" w:rsidR="00973FF2" w:rsidRDefault="00973FF2" w:rsidP="00B15B39">
            <w:pPr>
              <w:pStyle w:val="TAH"/>
            </w:pPr>
            <w:r>
              <w:t>P</w:t>
            </w:r>
          </w:p>
        </w:tc>
        <w:tc>
          <w:tcPr>
            <w:tcW w:w="581" w:type="pct"/>
            <w:shd w:val="clear" w:color="auto" w:fill="C0C0C0"/>
            <w:vAlign w:val="center"/>
            <w:hideMark/>
          </w:tcPr>
          <w:p w14:paraId="3C617578" w14:textId="77777777" w:rsidR="00973FF2" w:rsidRDefault="00973FF2" w:rsidP="00B15B39">
            <w:pPr>
              <w:pStyle w:val="TAH"/>
            </w:pPr>
            <w:r>
              <w:t>Cardinality</w:t>
            </w:r>
          </w:p>
        </w:tc>
        <w:tc>
          <w:tcPr>
            <w:tcW w:w="2645" w:type="pct"/>
            <w:shd w:val="clear" w:color="auto" w:fill="C0C0C0"/>
            <w:vAlign w:val="center"/>
            <w:hideMark/>
          </w:tcPr>
          <w:p w14:paraId="01E45D41" w14:textId="77777777" w:rsidR="00973FF2" w:rsidRDefault="00973FF2" w:rsidP="00B15B39">
            <w:pPr>
              <w:pStyle w:val="TAH"/>
            </w:pPr>
            <w:r>
              <w:t>Description</w:t>
            </w:r>
          </w:p>
        </w:tc>
      </w:tr>
      <w:tr w:rsidR="00973FF2" w14:paraId="184C43CC" w14:textId="77777777" w:rsidTr="006A1C63">
        <w:trPr>
          <w:jc w:val="center"/>
        </w:trPr>
        <w:tc>
          <w:tcPr>
            <w:tcW w:w="1037" w:type="pct"/>
            <w:vAlign w:val="center"/>
            <w:hideMark/>
          </w:tcPr>
          <w:p w14:paraId="40C50114" w14:textId="77777777" w:rsidR="00973FF2" w:rsidRDefault="00973FF2" w:rsidP="00B15B39">
            <w:pPr>
              <w:pStyle w:val="TAL"/>
            </w:pPr>
            <w:r>
              <w:t>Location</w:t>
            </w:r>
          </w:p>
        </w:tc>
        <w:tc>
          <w:tcPr>
            <w:tcW w:w="519" w:type="pct"/>
            <w:vAlign w:val="center"/>
            <w:hideMark/>
          </w:tcPr>
          <w:p w14:paraId="60C73D39" w14:textId="77777777" w:rsidR="00973FF2" w:rsidRDefault="00973FF2" w:rsidP="00B15B39">
            <w:pPr>
              <w:pStyle w:val="TAL"/>
            </w:pPr>
            <w:r>
              <w:t>string</w:t>
            </w:r>
          </w:p>
        </w:tc>
        <w:tc>
          <w:tcPr>
            <w:tcW w:w="217" w:type="pct"/>
            <w:vAlign w:val="center"/>
            <w:hideMark/>
          </w:tcPr>
          <w:p w14:paraId="56848F32" w14:textId="77777777" w:rsidR="00973FF2" w:rsidRDefault="00973FF2" w:rsidP="00B15B39">
            <w:pPr>
              <w:pStyle w:val="TAC"/>
            </w:pPr>
            <w:r>
              <w:t>M</w:t>
            </w:r>
          </w:p>
        </w:tc>
        <w:tc>
          <w:tcPr>
            <w:tcW w:w="581" w:type="pct"/>
            <w:vAlign w:val="center"/>
            <w:hideMark/>
          </w:tcPr>
          <w:p w14:paraId="367642B0" w14:textId="77777777" w:rsidR="00973FF2" w:rsidRDefault="00973FF2" w:rsidP="00B15B39">
            <w:pPr>
              <w:pStyle w:val="TAC"/>
            </w:pPr>
            <w:r>
              <w:t>1</w:t>
            </w:r>
          </w:p>
        </w:tc>
        <w:tc>
          <w:tcPr>
            <w:tcW w:w="2645" w:type="pct"/>
            <w:vAlign w:val="center"/>
            <w:hideMark/>
          </w:tcPr>
          <w:p w14:paraId="71E92563" w14:textId="77777777" w:rsidR="00973FF2" w:rsidRDefault="00973FF2" w:rsidP="00B15B39">
            <w:pPr>
              <w:pStyle w:val="TAL"/>
            </w:pPr>
            <w:r>
              <w:t>An alternative URI of the resource located in an alternative MBSF (service) instance.</w:t>
            </w:r>
          </w:p>
        </w:tc>
      </w:tr>
      <w:tr w:rsidR="00973FF2" w14:paraId="3096AA4F" w14:textId="77777777" w:rsidTr="006A1C63">
        <w:trPr>
          <w:jc w:val="center"/>
        </w:trPr>
        <w:tc>
          <w:tcPr>
            <w:tcW w:w="1037" w:type="pct"/>
            <w:vAlign w:val="center"/>
            <w:hideMark/>
          </w:tcPr>
          <w:p w14:paraId="40D1B443" w14:textId="77777777" w:rsidR="00973FF2" w:rsidRDefault="00973FF2" w:rsidP="00B15B39">
            <w:pPr>
              <w:pStyle w:val="TAL"/>
            </w:pPr>
            <w:r>
              <w:rPr>
                <w:lang w:eastAsia="zh-CN"/>
              </w:rPr>
              <w:t>3gpp-Sbi-Target-Nf-Id</w:t>
            </w:r>
          </w:p>
        </w:tc>
        <w:tc>
          <w:tcPr>
            <w:tcW w:w="519" w:type="pct"/>
            <w:vAlign w:val="center"/>
            <w:hideMark/>
          </w:tcPr>
          <w:p w14:paraId="47FD4F4C" w14:textId="77777777" w:rsidR="00973FF2" w:rsidRDefault="00973FF2" w:rsidP="00B15B39">
            <w:pPr>
              <w:pStyle w:val="TAL"/>
            </w:pPr>
            <w:r>
              <w:rPr>
                <w:lang w:eastAsia="fr-FR"/>
              </w:rPr>
              <w:t>string</w:t>
            </w:r>
          </w:p>
        </w:tc>
        <w:tc>
          <w:tcPr>
            <w:tcW w:w="217" w:type="pct"/>
            <w:vAlign w:val="center"/>
            <w:hideMark/>
          </w:tcPr>
          <w:p w14:paraId="5BD7F218" w14:textId="77777777" w:rsidR="00973FF2" w:rsidRDefault="00973FF2" w:rsidP="00B15B39">
            <w:pPr>
              <w:pStyle w:val="TAC"/>
            </w:pPr>
            <w:r>
              <w:rPr>
                <w:lang w:eastAsia="fr-FR"/>
              </w:rPr>
              <w:t>O</w:t>
            </w:r>
          </w:p>
        </w:tc>
        <w:tc>
          <w:tcPr>
            <w:tcW w:w="581" w:type="pct"/>
            <w:vAlign w:val="center"/>
            <w:hideMark/>
          </w:tcPr>
          <w:p w14:paraId="066F7A9C" w14:textId="77777777" w:rsidR="00973FF2" w:rsidRDefault="00973FF2" w:rsidP="00B15B39">
            <w:pPr>
              <w:pStyle w:val="TAC"/>
            </w:pPr>
            <w:r>
              <w:rPr>
                <w:lang w:eastAsia="fr-FR"/>
              </w:rPr>
              <w:t>0..1</w:t>
            </w:r>
          </w:p>
        </w:tc>
        <w:tc>
          <w:tcPr>
            <w:tcW w:w="2645" w:type="pct"/>
            <w:vAlign w:val="center"/>
            <w:hideMark/>
          </w:tcPr>
          <w:p w14:paraId="7DBF57C2" w14:textId="77777777" w:rsidR="00973FF2" w:rsidRDefault="00973FF2" w:rsidP="00B15B39">
            <w:pPr>
              <w:pStyle w:val="TAL"/>
            </w:pPr>
            <w:r>
              <w:rPr>
                <w:lang w:eastAsia="fr-FR"/>
              </w:rPr>
              <w:t>Identifier of the target NF (service) instance towards which the request is redirected.</w:t>
            </w:r>
          </w:p>
        </w:tc>
      </w:tr>
    </w:tbl>
    <w:p w14:paraId="1F1063DB" w14:textId="77777777" w:rsidR="00973FF2" w:rsidRDefault="00973FF2" w:rsidP="00973FF2"/>
    <w:p w14:paraId="52D38327" w14:textId="77777777" w:rsidR="00973FF2" w:rsidRDefault="00973FF2" w:rsidP="00973FF2">
      <w:pPr>
        <w:pStyle w:val="TH"/>
      </w:pPr>
      <w:r>
        <w:t>Table 6.2.3.5.3.3-5: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73FF2" w14:paraId="60A1C3CC" w14:textId="77777777" w:rsidTr="006A1C63">
        <w:trPr>
          <w:jc w:val="center"/>
        </w:trPr>
        <w:tc>
          <w:tcPr>
            <w:tcW w:w="1037" w:type="pct"/>
            <w:shd w:val="clear" w:color="auto" w:fill="C0C0C0"/>
            <w:vAlign w:val="center"/>
            <w:hideMark/>
          </w:tcPr>
          <w:p w14:paraId="175B4AA9" w14:textId="77777777" w:rsidR="00973FF2" w:rsidRDefault="00973FF2" w:rsidP="00B15B39">
            <w:pPr>
              <w:pStyle w:val="TAH"/>
            </w:pPr>
            <w:r>
              <w:t>Name</w:t>
            </w:r>
          </w:p>
        </w:tc>
        <w:tc>
          <w:tcPr>
            <w:tcW w:w="519" w:type="pct"/>
            <w:shd w:val="clear" w:color="auto" w:fill="C0C0C0"/>
            <w:vAlign w:val="center"/>
            <w:hideMark/>
          </w:tcPr>
          <w:p w14:paraId="244BE08E" w14:textId="77777777" w:rsidR="00973FF2" w:rsidRDefault="00973FF2" w:rsidP="00B15B39">
            <w:pPr>
              <w:pStyle w:val="TAH"/>
            </w:pPr>
            <w:r>
              <w:t>Data type</w:t>
            </w:r>
          </w:p>
        </w:tc>
        <w:tc>
          <w:tcPr>
            <w:tcW w:w="217" w:type="pct"/>
            <w:shd w:val="clear" w:color="auto" w:fill="C0C0C0"/>
            <w:vAlign w:val="center"/>
            <w:hideMark/>
          </w:tcPr>
          <w:p w14:paraId="0DF2730B" w14:textId="77777777" w:rsidR="00973FF2" w:rsidRDefault="00973FF2" w:rsidP="00B15B39">
            <w:pPr>
              <w:pStyle w:val="TAH"/>
            </w:pPr>
            <w:r>
              <w:t>P</w:t>
            </w:r>
          </w:p>
        </w:tc>
        <w:tc>
          <w:tcPr>
            <w:tcW w:w="581" w:type="pct"/>
            <w:shd w:val="clear" w:color="auto" w:fill="C0C0C0"/>
            <w:vAlign w:val="center"/>
            <w:hideMark/>
          </w:tcPr>
          <w:p w14:paraId="29341D1A" w14:textId="77777777" w:rsidR="00973FF2" w:rsidRDefault="00973FF2" w:rsidP="00B15B39">
            <w:pPr>
              <w:pStyle w:val="TAH"/>
            </w:pPr>
            <w:r>
              <w:t>Cardinality</w:t>
            </w:r>
          </w:p>
        </w:tc>
        <w:tc>
          <w:tcPr>
            <w:tcW w:w="2645" w:type="pct"/>
            <w:shd w:val="clear" w:color="auto" w:fill="C0C0C0"/>
            <w:vAlign w:val="center"/>
            <w:hideMark/>
          </w:tcPr>
          <w:p w14:paraId="4F4D3973" w14:textId="77777777" w:rsidR="00973FF2" w:rsidRDefault="00973FF2" w:rsidP="00B15B39">
            <w:pPr>
              <w:pStyle w:val="TAH"/>
            </w:pPr>
            <w:r>
              <w:t>Description</w:t>
            </w:r>
          </w:p>
        </w:tc>
      </w:tr>
      <w:tr w:rsidR="00973FF2" w14:paraId="7BF5E39E" w14:textId="77777777" w:rsidTr="006A1C63">
        <w:trPr>
          <w:jc w:val="center"/>
        </w:trPr>
        <w:tc>
          <w:tcPr>
            <w:tcW w:w="1037" w:type="pct"/>
            <w:vAlign w:val="center"/>
            <w:hideMark/>
          </w:tcPr>
          <w:p w14:paraId="38E14CD7" w14:textId="77777777" w:rsidR="00973FF2" w:rsidRDefault="00973FF2" w:rsidP="00B15B39">
            <w:pPr>
              <w:pStyle w:val="TAL"/>
            </w:pPr>
            <w:r>
              <w:t>Location</w:t>
            </w:r>
          </w:p>
        </w:tc>
        <w:tc>
          <w:tcPr>
            <w:tcW w:w="519" w:type="pct"/>
            <w:vAlign w:val="center"/>
            <w:hideMark/>
          </w:tcPr>
          <w:p w14:paraId="364DA4E1" w14:textId="77777777" w:rsidR="00973FF2" w:rsidRDefault="00973FF2" w:rsidP="00B15B39">
            <w:pPr>
              <w:pStyle w:val="TAL"/>
            </w:pPr>
            <w:r>
              <w:t>string</w:t>
            </w:r>
          </w:p>
        </w:tc>
        <w:tc>
          <w:tcPr>
            <w:tcW w:w="217" w:type="pct"/>
            <w:vAlign w:val="center"/>
            <w:hideMark/>
          </w:tcPr>
          <w:p w14:paraId="5BBB1E3C" w14:textId="77777777" w:rsidR="00973FF2" w:rsidRDefault="00973FF2" w:rsidP="00B15B39">
            <w:pPr>
              <w:pStyle w:val="TAC"/>
            </w:pPr>
            <w:r>
              <w:t>M</w:t>
            </w:r>
          </w:p>
        </w:tc>
        <w:tc>
          <w:tcPr>
            <w:tcW w:w="581" w:type="pct"/>
            <w:vAlign w:val="center"/>
            <w:hideMark/>
          </w:tcPr>
          <w:p w14:paraId="3483BD1D" w14:textId="77777777" w:rsidR="00973FF2" w:rsidRDefault="00973FF2" w:rsidP="00B15B39">
            <w:pPr>
              <w:pStyle w:val="TAC"/>
            </w:pPr>
            <w:r>
              <w:t>1</w:t>
            </w:r>
          </w:p>
        </w:tc>
        <w:tc>
          <w:tcPr>
            <w:tcW w:w="2645" w:type="pct"/>
            <w:vAlign w:val="center"/>
            <w:hideMark/>
          </w:tcPr>
          <w:p w14:paraId="3CFAC8CB" w14:textId="77777777" w:rsidR="00973FF2" w:rsidRDefault="00973FF2" w:rsidP="00B15B39">
            <w:pPr>
              <w:pStyle w:val="TAL"/>
            </w:pPr>
            <w:r>
              <w:t>An alternative URI of the resource located in an alternative MBSF (service) instance.</w:t>
            </w:r>
          </w:p>
        </w:tc>
      </w:tr>
      <w:tr w:rsidR="00973FF2" w14:paraId="23A81EB9" w14:textId="77777777" w:rsidTr="006A1C63">
        <w:trPr>
          <w:jc w:val="center"/>
        </w:trPr>
        <w:tc>
          <w:tcPr>
            <w:tcW w:w="1037" w:type="pct"/>
            <w:vAlign w:val="center"/>
            <w:hideMark/>
          </w:tcPr>
          <w:p w14:paraId="232A165E" w14:textId="77777777" w:rsidR="00973FF2" w:rsidRDefault="00973FF2" w:rsidP="00B15B39">
            <w:pPr>
              <w:pStyle w:val="TAL"/>
            </w:pPr>
            <w:r>
              <w:rPr>
                <w:lang w:eastAsia="zh-CN"/>
              </w:rPr>
              <w:t>3gpp-Sbi-Target-Nf-Id</w:t>
            </w:r>
          </w:p>
        </w:tc>
        <w:tc>
          <w:tcPr>
            <w:tcW w:w="519" w:type="pct"/>
            <w:vAlign w:val="center"/>
            <w:hideMark/>
          </w:tcPr>
          <w:p w14:paraId="20A8D244" w14:textId="77777777" w:rsidR="00973FF2" w:rsidRDefault="00973FF2" w:rsidP="00B15B39">
            <w:pPr>
              <w:pStyle w:val="TAL"/>
            </w:pPr>
            <w:r>
              <w:rPr>
                <w:lang w:eastAsia="fr-FR"/>
              </w:rPr>
              <w:t>string</w:t>
            </w:r>
          </w:p>
        </w:tc>
        <w:tc>
          <w:tcPr>
            <w:tcW w:w="217" w:type="pct"/>
            <w:vAlign w:val="center"/>
            <w:hideMark/>
          </w:tcPr>
          <w:p w14:paraId="07974470" w14:textId="77777777" w:rsidR="00973FF2" w:rsidRDefault="00973FF2" w:rsidP="00B15B39">
            <w:pPr>
              <w:pStyle w:val="TAC"/>
            </w:pPr>
            <w:r>
              <w:rPr>
                <w:lang w:eastAsia="fr-FR"/>
              </w:rPr>
              <w:t>O</w:t>
            </w:r>
          </w:p>
        </w:tc>
        <w:tc>
          <w:tcPr>
            <w:tcW w:w="581" w:type="pct"/>
            <w:vAlign w:val="center"/>
            <w:hideMark/>
          </w:tcPr>
          <w:p w14:paraId="512925F9" w14:textId="77777777" w:rsidR="00973FF2" w:rsidRDefault="00973FF2" w:rsidP="00B15B39">
            <w:pPr>
              <w:pStyle w:val="TAC"/>
            </w:pPr>
            <w:r>
              <w:rPr>
                <w:lang w:eastAsia="fr-FR"/>
              </w:rPr>
              <w:t>0..1</w:t>
            </w:r>
          </w:p>
        </w:tc>
        <w:tc>
          <w:tcPr>
            <w:tcW w:w="2645" w:type="pct"/>
            <w:vAlign w:val="center"/>
            <w:hideMark/>
          </w:tcPr>
          <w:p w14:paraId="32A29E85" w14:textId="77777777" w:rsidR="00973FF2" w:rsidRDefault="00973FF2" w:rsidP="00B15B39">
            <w:pPr>
              <w:pStyle w:val="TAL"/>
            </w:pPr>
            <w:r>
              <w:rPr>
                <w:lang w:eastAsia="fr-FR"/>
              </w:rPr>
              <w:t>Identifier of the target NF (service) instance towards which the request is redirected.</w:t>
            </w:r>
          </w:p>
        </w:tc>
      </w:tr>
    </w:tbl>
    <w:p w14:paraId="03AF60D9" w14:textId="77777777" w:rsidR="00973FF2" w:rsidRDefault="00973FF2" w:rsidP="00973FF2"/>
    <w:p w14:paraId="4CD5474F" w14:textId="404E1AFD" w:rsidR="003551F3" w:rsidRDefault="003551F3" w:rsidP="003551F3">
      <w:pPr>
        <w:pStyle w:val="Heading6"/>
      </w:pPr>
      <w:bookmarkStart w:id="702" w:name="_Toc120609058"/>
      <w:bookmarkStart w:id="703" w:name="_Toc120657525"/>
      <w:bookmarkStart w:id="704" w:name="_Toc129251421"/>
      <w:r>
        <w:t>6.2.3.5.3.</w:t>
      </w:r>
      <w:r w:rsidR="00D11BE2">
        <w:t>4</w:t>
      </w:r>
      <w:r>
        <w:tab/>
        <w:t>DELETE</w:t>
      </w:r>
      <w:bookmarkEnd w:id="702"/>
      <w:bookmarkEnd w:id="703"/>
      <w:bookmarkEnd w:id="704"/>
    </w:p>
    <w:p w14:paraId="2D1D7F70" w14:textId="35AF92D6" w:rsidR="003551F3" w:rsidRDefault="003551F3" w:rsidP="003551F3">
      <w:r>
        <w:rPr>
          <w:noProof/>
          <w:lang w:eastAsia="zh-CN"/>
        </w:rPr>
        <w:t xml:space="preserve">The DELETE method allows an NF service consumer (e.g. AF, NEF) to delete an existing </w:t>
      </w:r>
      <w:r w:rsidR="00D11BE2">
        <w:rPr>
          <w:noProof/>
          <w:lang w:eastAsia="zh-CN"/>
        </w:rPr>
        <w:t>"</w:t>
      </w:r>
      <w:r>
        <w:rPr>
          <w:noProof/>
          <w:lang w:eastAsia="zh-CN"/>
        </w:rPr>
        <w:t xml:space="preserve">Individual </w:t>
      </w:r>
      <w:r>
        <w:t>MBS User Data Ingest Session Status Subscription</w:t>
      </w:r>
      <w:r w:rsidR="00D11BE2">
        <w:rPr>
          <w:noProof/>
          <w:lang w:eastAsia="zh-CN"/>
        </w:rPr>
        <w:t>"</w:t>
      </w:r>
      <w:r>
        <w:t xml:space="preserve"> resource</w:t>
      </w:r>
      <w:r>
        <w:rPr>
          <w:noProof/>
          <w:lang w:eastAsia="zh-CN"/>
        </w:rPr>
        <w:t xml:space="preserve"> managed by the MBSF</w:t>
      </w:r>
      <w:r>
        <w:t>.</w:t>
      </w:r>
    </w:p>
    <w:p w14:paraId="5FAEA814" w14:textId="7B805A2E" w:rsidR="003551F3" w:rsidRDefault="003551F3" w:rsidP="003551F3">
      <w:r>
        <w:t>This method shall support the URI query parameters specified in table 6.2.3.5.3.</w:t>
      </w:r>
      <w:r w:rsidR="00D11BE2">
        <w:t>4</w:t>
      </w:r>
      <w:r>
        <w:t>-1.</w:t>
      </w:r>
    </w:p>
    <w:p w14:paraId="4A72F08A" w14:textId="0610866F" w:rsidR="003551F3" w:rsidRDefault="003551F3" w:rsidP="003551F3">
      <w:pPr>
        <w:pStyle w:val="TH"/>
        <w:rPr>
          <w:rFonts w:cs="Arial"/>
        </w:rPr>
      </w:pPr>
      <w:r>
        <w:t>Table 6.2.3.5.3.</w:t>
      </w:r>
      <w:r w:rsidR="00D11BE2">
        <w:t>4</w:t>
      </w:r>
      <w:r>
        <w:t>-1: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51F3" w14:paraId="1E3789AC" w14:textId="77777777" w:rsidTr="00856CA6">
        <w:trPr>
          <w:jc w:val="center"/>
        </w:trPr>
        <w:tc>
          <w:tcPr>
            <w:tcW w:w="825" w:type="pct"/>
            <w:shd w:val="clear" w:color="auto" w:fill="C0C0C0"/>
            <w:hideMark/>
          </w:tcPr>
          <w:p w14:paraId="3682BFD7" w14:textId="77777777" w:rsidR="003551F3" w:rsidRDefault="003551F3" w:rsidP="003551F3">
            <w:pPr>
              <w:pStyle w:val="TAH"/>
            </w:pPr>
            <w:r>
              <w:t>Name</w:t>
            </w:r>
          </w:p>
        </w:tc>
        <w:tc>
          <w:tcPr>
            <w:tcW w:w="731" w:type="pct"/>
            <w:shd w:val="clear" w:color="auto" w:fill="C0C0C0"/>
            <w:hideMark/>
          </w:tcPr>
          <w:p w14:paraId="51066F8D" w14:textId="77777777" w:rsidR="003551F3" w:rsidRDefault="003551F3" w:rsidP="003551F3">
            <w:pPr>
              <w:pStyle w:val="TAH"/>
            </w:pPr>
            <w:r>
              <w:t>Data type</w:t>
            </w:r>
          </w:p>
        </w:tc>
        <w:tc>
          <w:tcPr>
            <w:tcW w:w="215" w:type="pct"/>
            <w:shd w:val="clear" w:color="auto" w:fill="C0C0C0"/>
            <w:hideMark/>
          </w:tcPr>
          <w:p w14:paraId="7EF242E5" w14:textId="77777777" w:rsidR="003551F3" w:rsidRDefault="003551F3" w:rsidP="003551F3">
            <w:pPr>
              <w:pStyle w:val="TAH"/>
            </w:pPr>
            <w:r>
              <w:t>P</w:t>
            </w:r>
          </w:p>
        </w:tc>
        <w:tc>
          <w:tcPr>
            <w:tcW w:w="580" w:type="pct"/>
            <w:shd w:val="clear" w:color="auto" w:fill="C0C0C0"/>
            <w:hideMark/>
          </w:tcPr>
          <w:p w14:paraId="2EFD40C1" w14:textId="77777777" w:rsidR="003551F3" w:rsidRDefault="003551F3" w:rsidP="003551F3">
            <w:pPr>
              <w:pStyle w:val="TAH"/>
            </w:pPr>
            <w:r>
              <w:t>Cardinality</w:t>
            </w:r>
          </w:p>
        </w:tc>
        <w:tc>
          <w:tcPr>
            <w:tcW w:w="1852" w:type="pct"/>
            <w:shd w:val="clear" w:color="auto" w:fill="C0C0C0"/>
            <w:vAlign w:val="center"/>
            <w:hideMark/>
          </w:tcPr>
          <w:p w14:paraId="44AA05CD" w14:textId="77777777" w:rsidR="003551F3" w:rsidRDefault="003551F3" w:rsidP="003551F3">
            <w:pPr>
              <w:pStyle w:val="TAH"/>
            </w:pPr>
            <w:r>
              <w:t>Description</w:t>
            </w:r>
          </w:p>
        </w:tc>
        <w:tc>
          <w:tcPr>
            <w:tcW w:w="796" w:type="pct"/>
            <w:shd w:val="clear" w:color="auto" w:fill="C0C0C0"/>
            <w:hideMark/>
          </w:tcPr>
          <w:p w14:paraId="49AD7392" w14:textId="77777777" w:rsidR="003551F3" w:rsidRDefault="003551F3" w:rsidP="003551F3">
            <w:pPr>
              <w:pStyle w:val="TAH"/>
            </w:pPr>
            <w:r>
              <w:t>Applicability</w:t>
            </w:r>
          </w:p>
        </w:tc>
      </w:tr>
      <w:tr w:rsidR="003551F3" w14:paraId="6D7083F0" w14:textId="77777777" w:rsidTr="00856CA6">
        <w:trPr>
          <w:jc w:val="center"/>
        </w:trPr>
        <w:tc>
          <w:tcPr>
            <w:tcW w:w="825" w:type="pct"/>
            <w:hideMark/>
          </w:tcPr>
          <w:p w14:paraId="53A958F6" w14:textId="77777777" w:rsidR="003551F3" w:rsidRDefault="003551F3" w:rsidP="003551F3">
            <w:pPr>
              <w:pStyle w:val="TAL"/>
            </w:pPr>
            <w:r>
              <w:t>n/a</w:t>
            </w:r>
          </w:p>
        </w:tc>
        <w:tc>
          <w:tcPr>
            <w:tcW w:w="731" w:type="pct"/>
          </w:tcPr>
          <w:p w14:paraId="22C6A82A" w14:textId="77777777" w:rsidR="003551F3" w:rsidRDefault="003551F3" w:rsidP="003551F3">
            <w:pPr>
              <w:pStyle w:val="TAL"/>
            </w:pPr>
          </w:p>
        </w:tc>
        <w:tc>
          <w:tcPr>
            <w:tcW w:w="215" w:type="pct"/>
          </w:tcPr>
          <w:p w14:paraId="3A2E2215" w14:textId="77777777" w:rsidR="003551F3" w:rsidRDefault="003551F3" w:rsidP="003551F3">
            <w:pPr>
              <w:pStyle w:val="TAC"/>
            </w:pPr>
          </w:p>
        </w:tc>
        <w:tc>
          <w:tcPr>
            <w:tcW w:w="580" w:type="pct"/>
          </w:tcPr>
          <w:p w14:paraId="16DE5CC5" w14:textId="77777777" w:rsidR="003551F3" w:rsidRDefault="003551F3" w:rsidP="003551F3">
            <w:pPr>
              <w:pStyle w:val="TAL"/>
            </w:pPr>
          </w:p>
        </w:tc>
        <w:tc>
          <w:tcPr>
            <w:tcW w:w="1852" w:type="pct"/>
            <w:vAlign w:val="center"/>
          </w:tcPr>
          <w:p w14:paraId="6B999C93" w14:textId="77777777" w:rsidR="003551F3" w:rsidRDefault="003551F3" w:rsidP="003551F3">
            <w:pPr>
              <w:pStyle w:val="TAL"/>
            </w:pPr>
          </w:p>
        </w:tc>
        <w:tc>
          <w:tcPr>
            <w:tcW w:w="796" w:type="pct"/>
          </w:tcPr>
          <w:p w14:paraId="7F189747" w14:textId="77777777" w:rsidR="003551F3" w:rsidRDefault="003551F3" w:rsidP="003551F3">
            <w:pPr>
              <w:pStyle w:val="TAL"/>
            </w:pPr>
          </w:p>
        </w:tc>
      </w:tr>
    </w:tbl>
    <w:p w14:paraId="108285DA" w14:textId="77777777" w:rsidR="003551F3" w:rsidRDefault="003551F3" w:rsidP="003551F3"/>
    <w:p w14:paraId="7A55B2D1" w14:textId="3E5BAC87" w:rsidR="003551F3" w:rsidRDefault="003551F3" w:rsidP="003551F3">
      <w:r>
        <w:lastRenderedPageBreak/>
        <w:t>This method shall support the request data structures specified in table 6.2.3.5.3.</w:t>
      </w:r>
      <w:r w:rsidR="00D11BE2">
        <w:t>4</w:t>
      </w:r>
      <w:r>
        <w:t>-2 and the response data structures and response codes specified in table 6.2.3.5.3.</w:t>
      </w:r>
      <w:r w:rsidR="00D11BE2">
        <w:t>4</w:t>
      </w:r>
      <w:r>
        <w:t>-3.</w:t>
      </w:r>
    </w:p>
    <w:p w14:paraId="44B9E5B9" w14:textId="5DF67B73" w:rsidR="003551F3" w:rsidRDefault="003551F3" w:rsidP="003551F3">
      <w:pPr>
        <w:pStyle w:val="TH"/>
      </w:pPr>
      <w:r>
        <w:t>Table 6.2.3.5.3.</w:t>
      </w:r>
      <w:r w:rsidR="00D11BE2">
        <w:t>4</w:t>
      </w:r>
      <w:r>
        <w:t>-2: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51F3" w14:paraId="42B07688" w14:textId="77777777" w:rsidTr="00856CA6">
        <w:trPr>
          <w:jc w:val="center"/>
        </w:trPr>
        <w:tc>
          <w:tcPr>
            <w:tcW w:w="1627" w:type="dxa"/>
            <w:shd w:val="clear" w:color="auto" w:fill="C0C0C0"/>
            <w:vAlign w:val="center"/>
            <w:hideMark/>
          </w:tcPr>
          <w:p w14:paraId="2AAED655" w14:textId="77777777" w:rsidR="003551F3" w:rsidRDefault="003551F3" w:rsidP="003551F3">
            <w:pPr>
              <w:pStyle w:val="TAH"/>
            </w:pPr>
            <w:r>
              <w:t>Data type</w:t>
            </w:r>
          </w:p>
        </w:tc>
        <w:tc>
          <w:tcPr>
            <w:tcW w:w="425" w:type="dxa"/>
            <w:shd w:val="clear" w:color="auto" w:fill="C0C0C0"/>
            <w:vAlign w:val="center"/>
            <w:hideMark/>
          </w:tcPr>
          <w:p w14:paraId="1061327B" w14:textId="77777777" w:rsidR="003551F3" w:rsidRDefault="003551F3" w:rsidP="003551F3">
            <w:pPr>
              <w:pStyle w:val="TAH"/>
            </w:pPr>
            <w:r>
              <w:t>P</w:t>
            </w:r>
          </w:p>
        </w:tc>
        <w:tc>
          <w:tcPr>
            <w:tcW w:w="1276" w:type="dxa"/>
            <w:shd w:val="clear" w:color="auto" w:fill="C0C0C0"/>
            <w:vAlign w:val="center"/>
            <w:hideMark/>
          </w:tcPr>
          <w:p w14:paraId="7BDA439D" w14:textId="77777777" w:rsidR="003551F3" w:rsidRDefault="003551F3" w:rsidP="003551F3">
            <w:pPr>
              <w:pStyle w:val="TAH"/>
            </w:pPr>
            <w:r>
              <w:t>Cardinality</w:t>
            </w:r>
          </w:p>
        </w:tc>
        <w:tc>
          <w:tcPr>
            <w:tcW w:w="6447" w:type="dxa"/>
            <w:shd w:val="clear" w:color="auto" w:fill="C0C0C0"/>
            <w:vAlign w:val="center"/>
            <w:hideMark/>
          </w:tcPr>
          <w:p w14:paraId="7F60E14E" w14:textId="77777777" w:rsidR="003551F3" w:rsidRDefault="003551F3" w:rsidP="003551F3">
            <w:pPr>
              <w:pStyle w:val="TAH"/>
            </w:pPr>
            <w:r>
              <w:t>Description</w:t>
            </w:r>
          </w:p>
        </w:tc>
      </w:tr>
      <w:tr w:rsidR="003551F3" w14:paraId="1F7EE9E8" w14:textId="77777777" w:rsidTr="00856CA6">
        <w:trPr>
          <w:jc w:val="center"/>
        </w:trPr>
        <w:tc>
          <w:tcPr>
            <w:tcW w:w="1627" w:type="dxa"/>
            <w:vAlign w:val="center"/>
            <w:hideMark/>
          </w:tcPr>
          <w:p w14:paraId="06C0095D" w14:textId="77777777" w:rsidR="003551F3" w:rsidRDefault="003551F3" w:rsidP="003551F3">
            <w:pPr>
              <w:pStyle w:val="TAL"/>
            </w:pPr>
            <w:r>
              <w:t>n/a</w:t>
            </w:r>
          </w:p>
        </w:tc>
        <w:tc>
          <w:tcPr>
            <w:tcW w:w="425" w:type="dxa"/>
            <w:vAlign w:val="center"/>
          </w:tcPr>
          <w:p w14:paraId="1033F2FB" w14:textId="77777777" w:rsidR="003551F3" w:rsidRDefault="003551F3" w:rsidP="003551F3">
            <w:pPr>
              <w:pStyle w:val="TAC"/>
            </w:pPr>
          </w:p>
        </w:tc>
        <w:tc>
          <w:tcPr>
            <w:tcW w:w="1276" w:type="dxa"/>
            <w:vAlign w:val="center"/>
          </w:tcPr>
          <w:p w14:paraId="33FD3185" w14:textId="77777777" w:rsidR="003551F3" w:rsidRDefault="003551F3" w:rsidP="003551F3">
            <w:pPr>
              <w:pStyle w:val="TAL"/>
              <w:jc w:val="center"/>
            </w:pPr>
          </w:p>
        </w:tc>
        <w:tc>
          <w:tcPr>
            <w:tcW w:w="6447" w:type="dxa"/>
            <w:vAlign w:val="center"/>
          </w:tcPr>
          <w:p w14:paraId="136186D9" w14:textId="77777777" w:rsidR="003551F3" w:rsidRDefault="003551F3" w:rsidP="003551F3">
            <w:pPr>
              <w:pStyle w:val="TAL"/>
            </w:pPr>
          </w:p>
        </w:tc>
      </w:tr>
    </w:tbl>
    <w:p w14:paraId="62E03029" w14:textId="77777777" w:rsidR="003551F3" w:rsidRDefault="003551F3" w:rsidP="003551F3"/>
    <w:p w14:paraId="4DA48EA7" w14:textId="53EAE4C2" w:rsidR="003551F3" w:rsidRDefault="003551F3" w:rsidP="003551F3">
      <w:pPr>
        <w:pStyle w:val="TH"/>
      </w:pPr>
      <w:r>
        <w:t>Table 6.2.3.5.3.</w:t>
      </w:r>
      <w:r w:rsidR="00D11BE2">
        <w:t>4</w:t>
      </w:r>
      <w:r>
        <w:t>-3: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3551F3" w14:paraId="5F47A88C" w14:textId="77777777" w:rsidTr="00856CA6">
        <w:trPr>
          <w:jc w:val="center"/>
        </w:trPr>
        <w:tc>
          <w:tcPr>
            <w:tcW w:w="923" w:type="pct"/>
            <w:shd w:val="clear" w:color="auto" w:fill="C0C0C0"/>
            <w:vAlign w:val="center"/>
            <w:hideMark/>
          </w:tcPr>
          <w:p w14:paraId="3D017CE0" w14:textId="77777777" w:rsidR="003551F3" w:rsidRDefault="003551F3" w:rsidP="003551F3">
            <w:pPr>
              <w:pStyle w:val="TAH"/>
            </w:pPr>
            <w:r>
              <w:t>Data type</w:t>
            </w:r>
          </w:p>
        </w:tc>
        <w:tc>
          <w:tcPr>
            <w:tcW w:w="210" w:type="pct"/>
            <w:shd w:val="clear" w:color="auto" w:fill="C0C0C0"/>
            <w:vAlign w:val="center"/>
            <w:hideMark/>
          </w:tcPr>
          <w:p w14:paraId="7D207FE7" w14:textId="77777777" w:rsidR="003551F3" w:rsidRDefault="003551F3" w:rsidP="003551F3">
            <w:pPr>
              <w:pStyle w:val="TAH"/>
            </w:pPr>
            <w:r>
              <w:t>P</w:t>
            </w:r>
          </w:p>
        </w:tc>
        <w:tc>
          <w:tcPr>
            <w:tcW w:w="587" w:type="pct"/>
            <w:shd w:val="clear" w:color="auto" w:fill="C0C0C0"/>
            <w:vAlign w:val="center"/>
            <w:hideMark/>
          </w:tcPr>
          <w:p w14:paraId="62D7BBA6" w14:textId="77777777" w:rsidR="003551F3" w:rsidRDefault="003551F3" w:rsidP="003551F3">
            <w:pPr>
              <w:pStyle w:val="TAH"/>
            </w:pPr>
            <w:r>
              <w:t>Cardinality</w:t>
            </w:r>
          </w:p>
        </w:tc>
        <w:tc>
          <w:tcPr>
            <w:tcW w:w="806" w:type="pct"/>
            <w:shd w:val="clear" w:color="auto" w:fill="C0C0C0"/>
            <w:vAlign w:val="center"/>
            <w:hideMark/>
          </w:tcPr>
          <w:p w14:paraId="0946BD87" w14:textId="77777777" w:rsidR="003551F3" w:rsidRDefault="003551F3" w:rsidP="003551F3">
            <w:pPr>
              <w:pStyle w:val="TAH"/>
            </w:pPr>
            <w:r>
              <w:t>Response</w:t>
            </w:r>
          </w:p>
          <w:p w14:paraId="79E19EEF" w14:textId="77777777" w:rsidR="003551F3" w:rsidRDefault="003551F3" w:rsidP="003551F3">
            <w:pPr>
              <w:pStyle w:val="TAH"/>
            </w:pPr>
            <w:r>
              <w:t>codes</w:t>
            </w:r>
          </w:p>
        </w:tc>
        <w:tc>
          <w:tcPr>
            <w:tcW w:w="2475" w:type="pct"/>
            <w:shd w:val="clear" w:color="auto" w:fill="C0C0C0"/>
            <w:vAlign w:val="center"/>
            <w:hideMark/>
          </w:tcPr>
          <w:p w14:paraId="5F9B2E2F" w14:textId="77777777" w:rsidR="003551F3" w:rsidRDefault="003551F3" w:rsidP="003551F3">
            <w:pPr>
              <w:pStyle w:val="TAH"/>
            </w:pPr>
            <w:r>
              <w:t>Description</w:t>
            </w:r>
          </w:p>
        </w:tc>
      </w:tr>
      <w:tr w:rsidR="003551F3" w14:paraId="1C01E536" w14:textId="77777777" w:rsidTr="00856CA6">
        <w:trPr>
          <w:jc w:val="center"/>
        </w:trPr>
        <w:tc>
          <w:tcPr>
            <w:tcW w:w="923" w:type="pct"/>
            <w:vAlign w:val="center"/>
            <w:hideMark/>
          </w:tcPr>
          <w:p w14:paraId="5B19FD24" w14:textId="77777777" w:rsidR="003551F3" w:rsidRDefault="003551F3" w:rsidP="003551F3">
            <w:pPr>
              <w:pStyle w:val="TAL"/>
            </w:pPr>
            <w:r>
              <w:t>n/a</w:t>
            </w:r>
          </w:p>
        </w:tc>
        <w:tc>
          <w:tcPr>
            <w:tcW w:w="210" w:type="pct"/>
            <w:vAlign w:val="center"/>
            <w:hideMark/>
          </w:tcPr>
          <w:p w14:paraId="0F1138B4" w14:textId="77777777" w:rsidR="003551F3" w:rsidRDefault="003551F3" w:rsidP="003551F3">
            <w:pPr>
              <w:pStyle w:val="TAC"/>
            </w:pPr>
          </w:p>
        </w:tc>
        <w:tc>
          <w:tcPr>
            <w:tcW w:w="587" w:type="pct"/>
            <w:vAlign w:val="center"/>
            <w:hideMark/>
          </w:tcPr>
          <w:p w14:paraId="22B91713" w14:textId="77777777" w:rsidR="003551F3" w:rsidRDefault="003551F3" w:rsidP="003551F3">
            <w:pPr>
              <w:pStyle w:val="TAC"/>
            </w:pPr>
          </w:p>
        </w:tc>
        <w:tc>
          <w:tcPr>
            <w:tcW w:w="806" w:type="pct"/>
            <w:vAlign w:val="center"/>
            <w:hideMark/>
          </w:tcPr>
          <w:p w14:paraId="31B70AE5" w14:textId="77777777" w:rsidR="003551F3" w:rsidRDefault="003551F3" w:rsidP="003551F3">
            <w:pPr>
              <w:pStyle w:val="TAL"/>
            </w:pPr>
            <w:r>
              <w:t>204 No Content</w:t>
            </w:r>
          </w:p>
        </w:tc>
        <w:tc>
          <w:tcPr>
            <w:tcW w:w="2475" w:type="pct"/>
            <w:vAlign w:val="center"/>
            <w:hideMark/>
          </w:tcPr>
          <w:p w14:paraId="5629C89C" w14:textId="57FDDEC7" w:rsidR="003551F3" w:rsidRDefault="003551F3" w:rsidP="003551F3">
            <w:pPr>
              <w:pStyle w:val="TAL"/>
            </w:pPr>
            <w:r>
              <w:t xml:space="preserve">Successful case. The concerned </w:t>
            </w:r>
            <w:r w:rsidR="006D382D">
              <w:t>"</w:t>
            </w:r>
            <w:r>
              <w:t>Individual MBS User Data Ingest Session Status Subscription</w:t>
            </w:r>
            <w:r w:rsidR="006D382D">
              <w:t>"</w:t>
            </w:r>
            <w:r>
              <w:t xml:space="preserve"> resource is successfully deleted.</w:t>
            </w:r>
          </w:p>
        </w:tc>
      </w:tr>
      <w:tr w:rsidR="003551F3" w14:paraId="51069C99" w14:textId="77777777" w:rsidTr="00856CA6">
        <w:trPr>
          <w:jc w:val="center"/>
        </w:trPr>
        <w:tc>
          <w:tcPr>
            <w:tcW w:w="923" w:type="pct"/>
            <w:vAlign w:val="center"/>
            <w:hideMark/>
          </w:tcPr>
          <w:p w14:paraId="0FC3089C" w14:textId="77777777" w:rsidR="003551F3" w:rsidRDefault="003551F3" w:rsidP="003551F3">
            <w:pPr>
              <w:pStyle w:val="TAL"/>
            </w:pPr>
            <w:r>
              <w:t>RedirectResponse</w:t>
            </w:r>
          </w:p>
        </w:tc>
        <w:tc>
          <w:tcPr>
            <w:tcW w:w="210" w:type="pct"/>
            <w:vAlign w:val="center"/>
            <w:hideMark/>
          </w:tcPr>
          <w:p w14:paraId="482E00CB" w14:textId="77777777" w:rsidR="003551F3" w:rsidRDefault="003551F3" w:rsidP="003551F3">
            <w:pPr>
              <w:pStyle w:val="TAC"/>
            </w:pPr>
            <w:r>
              <w:t>O</w:t>
            </w:r>
          </w:p>
        </w:tc>
        <w:tc>
          <w:tcPr>
            <w:tcW w:w="587" w:type="pct"/>
            <w:vAlign w:val="center"/>
            <w:hideMark/>
          </w:tcPr>
          <w:p w14:paraId="27E14776" w14:textId="77777777" w:rsidR="003551F3" w:rsidRDefault="003551F3" w:rsidP="003551F3">
            <w:pPr>
              <w:pStyle w:val="TAC"/>
            </w:pPr>
            <w:r>
              <w:t>0..1</w:t>
            </w:r>
          </w:p>
        </w:tc>
        <w:tc>
          <w:tcPr>
            <w:tcW w:w="806" w:type="pct"/>
            <w:vAlign w:val="center"/>
            <w:hideMark/>
          </w:tcPr>
          <w:p w14:paraId="087F39EF" w14:textId="77777777" w:rsidR="003551F3" w:rsidRDefault="003551F3" w:rsidP="003551F3">
            <w:pPr>
              <w:pStyle w:val="TAL"/>
            </w:pPr>
            <w:r>
              <w:t>307 Temporary Redirect</w:t>
            </w:r>
          </w:p>
        </w:tc>
        <w:tc>
          <w:tcPr>
            <w:tcW w:w="2475" w:type="pct"/>
            <w:vAlign w:val="center"/>
            <w:hideMark/>
          </w:tcPr>
          <w:p w14:paraId="13DE44EB" w14:textId="77777777" w:rsidR="003551F3" w:rsidRDefault="003551F3" w:rsidP="003551F3">
            <w:pPr>
              <w:pStyle w:val="TAL"/>
            </w:pPr>
            <w:r>
              <w:t>Temporary redirection. The response shall include a Location header field containing an alternative URI of the resource located in an alternative MBSF (service) instance.</w:t>
            </w:r>
          </w:p>
        </w:tc>
      </w:tr>
      <w:tr w:rsidR="003551F3" w14:paraId="7CD756CD" w14:textId="77777777" w:rsidTr="00856CA6">
        <w:trPr>
          <w:jc w:val="center"/>
        </w:trPr>
        <w:tc>
          <w:tcPr>
            <w:tcW w:w="923" w:type="pct"/>
            <w:vAlign w:val="center"/>
            <w:hideMark/>
          </w:tcPr>
          <w:p w14:paraId="05B28063" w14:textId="77777777" w:rsidR="003551F3" w:rsidRDefault="003551F3" w:rsidP="003551F3">
            <w:pPr>
              <w:pStyle w:val="TAL"/>
            </w:pPr>
            <w:r>
              <w:t>RedirectResponse</w:t>
            </w:r>
          </w:p>
        </w:tc>
        <w:tc>
          <w:tcPr>
            <w:tcW w:w="210" w:type="pct"/>
            <w:vAlign w:val="center"/>
            <w:hideMark/>
          </w:tcPr>
          <w:p w14:paraId="2BF41189" w14:textId="77777777" w:rsidR="003551F3" w:rsidRDefault="003551F3" w:rsidP="003551F3">
            <w:pPr>
              <w:pStyle w:val="TAC"/>
            </w:pPr>
            <w:r>
              <w:t>O</w:t>
            </w:r>
          </w:p>
        </w:tc>
        <w:tc>
          <w:tcPr>
            <w:tcW w:w="587" w:type="pct"/>
            <w:vAlign w:val="center"/>
            <w:hideMark/>
          </w:tcPr>
          <w:p w14:paraId="4D5177C1" w14:textId="77777777" w:rsidR="003551F3" w:rsidRDefault="003551F3" w:rsidP="003551F3">
            <w:pPr>
              <w:pStyle w:val="TAC"/>
            </w:pPr>
            <w:r>
              <w:t>0..1</w:t>
            </w:r>
          </w:p>
        </w:tc>
        <w:tc>
          <w:tcPr>
            <w:tcW w:w="806" w:type="pct"/>
            <w:vAlign w:val="center"/>
            <w:hideMark/>
          </w:tcPr>
          <w:p w14:paraId="496C0FCA" w14:textId="77777777" w:rsidR="003551F3" w:rsidRDefault="003551F3" w:rsidP="003551F3">
            <w:pPr>
              <w:pStyle w:val="TAL"/>
            </w:pPr>
            <w:r>
              <w:t>308 Permanent Redirect</w:t>
            </w:r>
          </w:p>
        </w:tc>
        <w:tc>
          <w:tcPr>
            <w:tcW w:w="2475" w:type="pct"/>
            <w:vAlign w:val="center"/>
            <w:hideMark/>
          </w:tcPr>
          <w:p w14:paraId="51A688B5" w14:textId="77777777" w:rsidR="003551F3" w:rsidRDefault="003551F3" w:rsidP="003551F3">
            <w:pPr>
              <w:pStyle w:val="TAL"/>
            </w:pPr>
            <w:r>
              <w:t>Permanent redirection. The response shall include a Location header field containing an alternative URI of the resource located in an alternative MBSF (service) instance.</w:t>
            </w:r>
          </w:p>
        </w:tc>
      </w:tr>
      <w:tr w:rsidR="003551F3" w14:paraId="1EC9D51D" w14:textId="77777777" w:rsidTr="00856CA6">
        <w:trPr>
          <w:jc w:val="center"/>
        </w:trPr>
        <w:tc>
          <w:tcPr>
            <w:tcW w:w="5000" w:type="pct"/>
            <w:gridSpan w:val="5"/>
            <w:vAlign w:val="center"/>
            <w:hideMark/>
          </w:tcPr>
          <w:p w14:paraId="6C29E883" w14:textId="4EDA6631" w:rsidR="003551F3" w:rsidRDefault="003551F3" w:rsidP="003551F3">
            <w:pPr>
              <w:pStyle w:val="TAN"/>
            </w:pPr>
            <w:r>
              <w:t>NOTE:</w:t>
            </w:r>
            <w:r>
              <w:rPr>
                <w:noProof/>
              </w:rPr>
              <w:tab/>
              <w:t xml:space="preserve">The mandatory </w:t>
            </w:r>
            <w:r>
              <w:t>HTTP error status code</w:t>
            </w:r>
            <w:r w:rsidR="00100813">
              <w:t>s</w:t>
            </w:r>
            <w:r>
              <w:t xml:space="preserve"> for the HTTP DELETE method listed in Table 5.2.7.1-1 of 3GPP TS 29.500 [4] also apply.</w:t>
            </w:r>
          </w:p>
        </w:tc>
      </w:tr>
    </w:tbl>
    <w:p w14:paraId="40018630" w14:textId="77777777" w:rsidR="003551F3" w:rsidRDefault="003551F3" w:rsidP="003551F3"/>
    <w:p w14:paraId="4516567E" w14:textId="607AE9D2" w:rsidR="003551F3" w:rsidRDefault="003551F3" w:rsidP="003551F3">
      <w:pPr>
        <w:pStyle w:val="TH"/>
      </w:pPr>
      <w:r>
        <w:t>Table 6.2.3.5.3.</w:t>
      </w:r>
      <w:r w:rsidR="00D11BE2">
        <w:t>4</w:t>
      </w:r>
      <w: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1FE37762" w14:textId="77777777" w:rsidTr="006A1C63">
        <w:trPr>
          <w:jc w:val="center"/>
        </w:trPr>
        <w:tc>
          <w:tcPr>
            <w:tcW w:w="1037" w:type="pct"/>
            <w:shd w:val="clear" w:color="auto" w:fill="C0C0C0"/>
            <w:vAlign w:val="center"/>
            <w:hideMark/>
          </w:tcPr>
          <w:p w14:paraId="0500F8CB" w14:textId="77777777" w:rsidR="003551F3" w:rsidRDefault="003551F3" w:rsidP="003551F3">
            <w:pPr>
              <w:pStyle w:val="TAH"/>
            </w:pPr>
            <w:r>
              <w:t>Name</w:t>
            </w:r>
          </w:p>
        </w:tc>
        <w:tc>
          <w:tcPr>
            <w:tcW w:w="519" w:type="pct"/>
            <w:shd w:val="clear" w:color="auto" w:fill="C0C0C0"/>
            <w:vAlign w:val="center"/>
            <w:hideMark/>
          </w:tcPr>
          <w:p w14:paraId="11552F22" w14:textId="77777777" w:rsidR="003551F3" w:rsidRDefault="003551F3" w:rsidP="003551F3">
            <w:pPr>
              <w:pStyle w:val="TAH"/>
            </w:pPr>
            <w:r>
              <w:t>Data type</w:t>
            </w:r>
          </w:p>
        </w:tc>
        <w:tc>
          <w:tcPr>
            <w:tcW w:w="217" w:type="pct"/>
            <w:shd w:val="clear" w:color="auto" w:fill="C0C0C0"/>
            <w:vAlign w:val="center"/>
            <w:hideMark/>
          </w:tcPr>
          <w:p w14:paraId="0BFDE559" w14:textId="77777777" w:rsidR="003551F3" w:rsidRDefault="003551F3" w:rsidP="003551F3">
            <w:pPr>
              <w:pStyle w:val="TAH"/>
            </w:pPr>
            <w:r>
              <w:t>P</w:t>
            </w:r>
          </w:p>
        </w:tc>
        <w:tc>
          <w:tcPr>
            <w:tcW w:w="581" w:type="pct"/>
            <w:shd w:val="clear" w:color="auto" w:fill="C0C0C0"/>
            <w:vAlign w:val="center"/>
            <w:hideMark/>
          </w:tcPr>
          <w:p w14:paraId="26545170" w14:textId="77777777" w:rsidR="003551F3" w:rsidRDefault="003551F3" w:rsidP="003551F3">
            <w:pPr>
              <w:pStyle w:val="TAH"/>
            </w:pPr>
            <w:r>
              <w:t>Cardinality</w:t>
            </w:r>
          </w:p>
        </w:tc>
        <w:tc>
          <w:tcPr>
            <w:tcW w:w="2645" w:type="pct"/>
            <w:shd w:val="clear" w:color="auto" w:fill="C0C0C0"/>
            <w:vAlign w:val="center"/>
            <w:hideMark/>
          </w:tcPr>
          <w:p w14:paraId="0BC501D1" w14:textId="77777777" w:rsidR="003551F3" w:rsidRDefault="003551F3" w:rsidP="003551F3">
            <w:pPr>
              <w:pStyle w:val="TAH"/>
            </w:pPr>
            <w:r>
              <w:t>Description</w:t>
            </w:r>
          </w:p>
        </w:tc>
      </w:tr>
      <w:tr w:rsidR="003551F3" w14:paraId="5E7CCFC1" w14:textId="77777777" w:rsidTr="006A1C63">
        <w:trPr>
          <w:jc w:val="center"/>
        </w:trPr>
        <w:tc>
          <w:tcPr>
            <w:tcW w:w="1037" w:type="pct"/>
            <w:vAlign w:val="center"/>
            <w:hideMark/>
          </w:tcPr>
          <w:p w14:paraId="7467B6E0" w14:textId="77777777" w:rsidR="003551F3" w:rsidRDefault="003551F3" w:rsidP="003551F3">
            <w:pPr>
              <w:pStyle w:val="TAL"/>
            </w:pPr>
            <w:r>
              <w:t>Location</w:t>
            </w:r>
          </w:p>
        </w:tc>
        <w:tc>
          <w:tcPr>
            <w:tcW w:w="519" w:type="pct"/>
            <w:vAlign w:val="center"/>
            <w:hideMark/>
          </w:tcPr>
          <w:p w14:paraId="49DFAC21" w14:textId="77777777" w:rsidR="003551F3" w:rsidRDefault="003551F3" w:rsidP="003551F3">
            <w:pPr>
              <w:pStyle w:val="TAL"/>
            </w:pPr>
            <w:r>
              <w:t>string</w:t>
            </w:r>
          </w:p>
        </w:tc>
        <w:tc>
          <w:tcPr>
            <w:tcW w:w="217" w:type="pct"/>
            <w:vAlign w:val="center"/>
            <w:hideMark/>
          </w:tcPr>
          <w:p w14:paraId="24DB5877" w14:textId="77777777" w:rsidR="003551F3" w:rsidRDefault="003551F3" w:rsidP="003551F3">
            <w:pPr>
              <w:pStyle w:val="TAC"/>
            </w:pPr>
            <w:r>
              <w:t>M</w:t>
            </w:r>
          </w:p>
        </w:tc>
        <w:tc>
          <w:tcPr>
            <w:tcW w:w="581" w:type="pct"/>
            <w:vAlign w:val="center"/>
            <w:hideMark/>
          </w:tcPr>
          <w:p w14:paraId="0DDD84FB" w14:textId="77777777" w:rsidR="003551F3" w:rsidRDefault="003551F3" w:rsidP="003551F3">
            <w:pPr>
              <w:pStyle w:val="TAC"/>
            </w:pPr>
            <w:r>
              <w:t>1</w:t>
            </w:r>
          </w:p>
        </w:tc>
        <w:tc>
          <w:tcPr>
            <w:tcW w:w="2645" w:type="pct"/>
            <w:vAlign w:val="center"/>
            <w:hideMark/>
          </w:tcPr>
          <w:p w14:paraId="06434A0F" w14:textId="77777777" w:rsidR="003551F3" w:rsidRDefault="003551F3" w:rsidP="003551F3">
            <w:pPr>
              <w:pStyle w:val="TAL"/>
            </w:pPr>
            <w:r>
              <w:t>An alternative URI of the resource located in an alternative MBSF (service) instance.</w:t>
            </w:r>
          </w:p>
        </w:tc>
      </w:tr>
      <w:tr w:rsidR="003551F3" w14:paraId="0FD6E280" w14:textId="77777777" w:rsidTr="006A1C63">
        <w:trPr>
          <w:jc w:val="center"/>
        </w:trPr>
        <w:tc>
          <w:tcPr>
            <w:tcW w:w="1037" w:type="pct"/>
            <w:vAlign w:val="center"/>
            <w:hideMark/>
          </w:tcPr>
          <w:p w14:paraId="753B02B1" w14:textId="77777777" w:rsidR="003551F3" w:rsidRDefault="003551F3" w:rsidP="003551F3">
            <w:pPr>
              <w:pStyle w:val="TAL"/>
            </w:pPr>
            <w:r>
              <w:rPr>
                <w:lang w:eastAsia="zh-CN"/>
              </w:rPr>
              <w:t>3gpp-Sbi-Target-Nf-Id</w:t>
            </w:r>
          </w:p>
        </w:tc>
        <w:tc>
          <w:tcPr>
            <w:tcW w:w="519" w:type="pct"/>
            <w:vAlign w:val="center"/>
            <w:hideMark/>
          </w:tcPr>
          <w:p w14:paraId="73E3297F" w14:textId="77777777" w:rsidR="003551F3" w:rsidRDefault="003551F3" w:rsidP="003551F3">
            <w:pPr>
              <w:pStyle w:val="TAL"/>
            </w:pPr>
            <w:r>
              <w:rPr>
                <w:lang w:eastAsia="fr-FR"/>
              </w:rPr>
              <w:t>string</w:t>
            </w:r>
          </w:p>
        </w:tc>
        <w:tc>
          <w:tcPr>
            <w:tcW w:w="217" w:type="pct"/>
            <w:vAlign w:val="center"/>
            <w:hideMark/>
          </w:tcPr>
          <w:p w14:paraId="6CBBEE3C" w14:textId="77777777" w:rsidR="003551F3" w:rsidRDefault="003551F3" w:rsidP="003551F3">
            <w:pPr>
              <w:pStyle w:val="TAC"/>
            </w:pPr>
            <w:r>
              <w:rPr>
                <w:lang w:eastAsia="fr-FR"/>
              </w:rPr>
              <w:t>O</w:t>
            </w:r>
          </w:p>
        </w:tc>
        <w:tc>
          <w:tcPr>
            <w:tcW w:w="581" w:type="pct"/>
            <w:vAlign w:val="center"/>
            <w:hideMark/>
          </w:tcPr>
          <w:p w14:paraId="00AF72CE" w14:textId="77777777" w:rsidR="003551F3" w:rsidRDefault="003551F3" w:rsidP="003551F3">
            <w:pPr>
              <w:pStyle w:val="TAC"/>
            </w:pPr>
            <w:r>
              <w:rPr>
                <w:lang w:eastAsia="fr-FR"/>
              </w:rPr>
              <w:t>0..1</w:t>
            </w:r>
          </w:p>
        </w:tc>
        <w:tc>
          <w:tcPr>
            <w:tcW w:w="2645" w:type="pct"/>
            <w:vAlign w:val="center"/>
            <w:hideMark/>
          </w:tcPr>
          <w:p w14:paraId="65D3F7D0" w14:textId="77777777" w:rsidR="003551F3" w:rsidRDefault="003551F3" w:rsidP="003551F3">
            <w:pPr>
              <w:pStyle w:val="TAL"/>
            </w:pPr>
            <w:r>
              <w:rPr>
                <w:lang w:eastAsia="fr-FR"/>
              </w:rPr>
              <w:t>Identifier of the target NF (service) instance towards which the request is redirected.</w:t>
            </w:r>
          </w:p>
        </w:tc>
      </w:tr>
    </w:tbl>
    <w:p w14:paraId="41BBF1B6" w14:textId="77777777" w:rsidR="003551F3" w:rsidRDefault="003551F3" w:rsidP="003551F3"/>
    <w:p w14:paraId="6234A935" w14:textId="77777777" w:rsidR="003551F3" w:rsidRDefault="003551F3" w:rsidP="003551F3">
      <w:pPr>
        <w:pStyle w:val="TH"/>
      </w:pPr>
      <w:r>
        <w:t>Table 6.2.3.5.3.2-5: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1CBA7473" w14:textId="77777777" w:rsidTr="006A1C63">
        <w:trPr>
          <w:jc w:val="center"/>
        </w:trPr>
        <w:tc>
          <w:tcPr>
            <w:tcW w:w="1037" w:type="pct"/>
            <w:shd w:val="clear" w:color="auto" w:fill="C0C0C0"/>
            <w:vAlign w:val="center"/>
            <w:hideMark/>
          </w:tcPr>
          <w:p w14:paraId="194C4B25" w14:textId="77777777" w:rsidR="003551F3" w:rsidRDefault="003551F3" w:rsidP="003551F3">
            <w:pPr>
              <w:pStyle w:val="TAH"/>
            </w:pPr>
            <w:r>
              <w:t>Name</w:t>
            </w:r>
          </w:p>
        </w:tc>
        <w:tc>
          <w:tcPr>
            <w:tcW w:w="519" w:type="pct"/>
            <w:shd w:val="clear" w:color="auto" w:fill="C0C0C0"/>
            <w:vAlign w:val="center"/>
            <w:hideMark/>
          </w:tcPr>
          <w:p w14:paraId="1EEB8BB5" w14:textId="77777777" w:rsidR="003551F3" w:rsidRDefault="003551F3" w:rsidP="003551F3">
            <w:pPr>
              <w:pStyle w:val="TAH"/>
            </w:pPr>
            <w:r>
              <w:t>Data type</w:t>
            </w:r>
          </w:p>
        </w:tc>
        <w:tc>
          <w:tcPr>
            <w:tcW w:w="217" w:type="pct"/>
            <w:shd w:val="clear" w:color="auto" w:fill="C0C0C0"/>
            <w:vAlign w:val="center"/>
            <w:hideMark/>
          </w:tcPr>
          <w:p w14:paraId="4D5B5A3F" w14:textId="77777777" w:rsidR="003551F3" w:rsidRDefault="003551F3" w:rsidP="003551F3">
            <w:pPr>
              <w:pStyle w:val="TAH"/>
            </w:pPr>
            <w:r>
              <w:t>P</w:t>
            </w:r>
          </w:p>
        </w:tc>
        <w:tc>
          <w:tcPr>
            <w:tcW w:w="581" w:type="pct"/>
            <w:shd w:val="clear" w:color="auto" w:fill="C0C0C0"/>
            <w:vAlign w:val="center"/>
            <w:hideMark/>
          </w:tcPr>
          <w:p w14:paraId="44A20545" w14:textId="77777777" w:rsidR="003551F3" w:rsidRDefault="003551F3" w:rsidP="003551F3">
            <w:pPr>
              <w:pStyle w:val="TAH"/>
            </w:pPr>
            <w:r>
              <w:t>Cardinality</w:t>
            </w:r>
          </w:p>
        </w:tc>
        <w:tc>
          <w:tcPr>
            <w:tcW w:w="2645" w:type="pct"/>
            <w:shd w:val="clear" w:color="auto" w:fill="C0C0C0"/>
            <w:vAlign w:val="center"/>
            <w:hideMark/>
          </w:tcPr>
          <w:p w14:paraId="16B0EE80" w14:textId="77777777" w:rsidR="003551F3" w:rsidRDefault="003551F3" w:rsidP="003551F3">
            <w:pPr>
              <w:pStyle w:val="TAH"/>
            </w:pPr>
            <w:r>
              <w:t>Description</w:t>
            </w:r>
          </w:p>
        </w:tc>
      </w:tr>
      <w:tr w:rsidR="003551F3" w14:paraId="012FFA5C" w14:textId="77777777" w:rsidTr="006A1C63">
        <w:trPr>
          <w:jc w:val="center"/>
        </w:trPr>
        <w:tc>
          <w:tcPr>
            <w:tcW w:w="1037" w:type="pct"/>
            <w:vAlign w:val="center"/>
            <w:hideMark/>
          </w:tcPr>
          <w:p w14:paraId="38123259" w14:textId="77777777" w:rsidR="003551F3" w:rsidRDefault="003551F3" w:rsidP="003551F3">
            <w:pPr>
              <w:pStyle w:val="TAL"/>
            </w:pPr>
            <w:r>
              <w:t>Location</w:t>
            </w:r>
          </w:p>
        </w:tc>
        <w:tc>
          <w:tcPr>
            <w:tcW w:w="519" w:type="pct"/>
            <w:vAlign w:val="center"/>
            <w:hideMark/>
          </w:tcPr>
          <w:p w14:paraId="2D22609E" w14:textId="77777777" w:rsidR="003551F3" w:rsidRDefault="003551F3" w:rsidP="003551F3">
            <w:pPr>
              <w:pStyle w:val="TAL"/>
            </w:pPr>
            <w:r>
              <w:t>string</w:t>
            </w:r>
          </w:p>
        </w:tc>
        <w:tc>
          <w:tcPr>
            <w:tcW w:w="217" w:type="pct"/>
            <w:vAlign w:val="center"/>
            <w:hideMark/>
          </w:tcPr>
          <w:p w14:paraId="1AE15089" w14:textId="77777777" w:rsidR="003551F3" w:rsidRDefault="003551F3" w:rsidP="003551F3">
            <w:pPr>
              <w:pStyle w:val="TAC"/>
            </w:pPr>
            <w:r>
              <w:t>M</w:t>
            </w:r>
          </w:p>
        </w:tc>
        <w:tc>
          <w:tcPr>
            <w:tcW w:w="581" w:type="pct"/>
            <w:vAlign w:val="center"/>
            <w:hideMark/>
          </w:tcPr>
          <w:p w14:paraId="50DB6804" w14:textId="77777777" w:rsidR="003551F3" w:rsidRDefault="003551F3" w:rsidP="003551F3">
            <w:pPr>
              <w:pStyle w:val="TAC"/>
            </w:pPr>
            <w:r>
              <w:t>1</w:t>
            </w:r>
          </w:p>
        </w:tc>
        <w:tc>
          <w:tcPr>
            <w:tcW w:w="2645" w:type="pct"/>
            <w:vAlign w:val="center"/>
            <w:hideMark/>
          </w:tcPr>
          <w:p w14:paraId="0C324FE7" w14:textId="77777777" w:rsidR="003551F3" w:rsidRDefault="003551F3" w:rsidP="003551F3">
            <w:pPr>
              <w:pStyle w:val="TAL"/>
            </w:pPr>
            <w:r>
              <w:t>An alternative URI of the resource located in an alternative MBSF (service) instance.</w:t>
            </w:r>
          </w:p>
        </w:tc>
      </w:tr>
      <w:tr w:rsidR="003551F3" w14:paraId="27D0DF18" w14:textId="77777777" w:rsidTr="006A1C63">
        <w:trPr>
          <w:jc w:val="center"/>
        </w:trPr>
        <w:tc>
          <w:tcPr>
            <w:tcW w:w="1037" w:type="pct"/>
            <w:vAlign w:val="center"/>
            <w:hideMark/>
          </w:tcPr>
          <w:p w14:paraId="28A439B2" w14:textId="77777777" w:rsidR="003551F3" w:rsidRDefault="003551F3" w:rsidP="003551F3">
            <w:pPr>
              <w:pStyle w:val="TAL"/>
            </w:pPr>
            <w:r>
              <w:rPr>
                <w:lang w:eastAsia="zh-CN"/>
              </w:rPr>
              <w:t>3gpp-Sbi-Target-Nf-Id</w:t>
            </w:r>
          </w:p>
        </w:tc>
        <w:tc>
          <w:tcPr>
            <w:tcW w:w="519" w:type="pct"/>
            <w:vAlign w:val="center"/>
            <w:hideMark/>
          </w:tcPr>
          <w:p w14:paraId="3F4623D4" w14:textId="77777777" w:rsidR="003551F3" w:rsidRDefault="003551F3" w:rsidP="003551F3">
            <w:pPr>
              <w:pStyle w:val="TAL"/>
            </w:pPr>
            <w:r>
              <w:rPr>
                <w:lang w:eastAsia="fr-FR"/>
              </w:rPr>
              <w:t>string</w:t>
            </w:r>
          </w:p>
        </w:tc>
        <w:tc>
          <w:tcPr>
            <w:tcW w:w="217" w:type="pct"/>
            <w:vAlign w:val="center"/>
            <w:hideMark/>
          </w:tcPr>
          <w:p w14:paraId="00D949E8" w14:textId="77777777" w:rsidR="003551F3" w:rsidRDefault="003551F3" w:rsidP="003551F3">
            <w:pPr>
              <w:pStyle w:val="TAC"/>
            </w:pPr>
            <w:r>
              <w:rPr>
                <w:lang w:eastAsia="fr-FR"/>
              </w:rPr>
              <w:t>O</w:t>
            </w:r>
          </w:p>
        </w:tc>
        <w:tc>
          <w:tcPr>
            <w:tcW w:w="581" w:type="pct"/>
            <w:vAlign w:val="center"/>
            <w:hideMark/>
          </w:tcPr>
          <w:p w14:paraId="2AF508D2" w14:textId="77777777" w:rsidR="003551F3" w:rsidRDefault="003551F3" w:rsidP="003551F3">
            <w:pPr>
              <w:pStyle w:val="TAC"/>
            </w:pPr>
            <w:r>
              <w:rPr>
                <w:lang w:eastAsia="fr-FR"/>
              </w:rPr>
              <w:t>0..1</w:t>
            </w:r>
          </w:p>
        </w:tc>
        <w:tc>
          <w:tcPr>
            <w:tcW w:w="2645" w:type="pct"/>
            <w:vAlign w:val="center"/>
            <w:hideMark/>
          </w:tcPr>
          <w:p w14:paraId="15603B55" w14:textId="77777777" w:rsidR="003551F3" w:rsidRDefault="003551F3" w:rsidP="003551F3">
            <w:pPr>
              <w:pStyle w:val="TAL"/>
            </w:pPr>
            <w:r>
              <w:rPr>
                <w:lang w:eastAsia="fr-FR"/>
              </w:rPr>
              <w:t>Identifier of the target NF (service) instance towards which the request is redirected.</w:t>
            </w:r>
          </w:p>
        </w:tc>
      </w:tr>
    </w:tbl>
    <w:p w14:paraId="130B6830" w14:textId="77777777" w:rsidR="003551F3" w:rsidRDefault="003551F3" w:rsidP="003551F3"/>
    <w:p w14:paraId="37A8A7B5" w14:textId="77777777" w:rsidR="003551F3" w:rsidRDefault="003551F3" w:rsidP="003551F3">
      <w:pPr>
        <w:pStyle w:val="Heading5"/>
      </w:pPr>
      <w:bookmarkStart w:id="705" w:name="_Toc120609059"/>
      <w:bookmarkStart w:id="706" w:name="_Toc120657526"/>
      <w:bookmarkStart w:id="707" w:name="_Toc129251422"/>
      <w:r>
        <w:t>6.2.3.5.4</w:t>
      </w:r>
      <w:r>
        <w:tab/>
        <w:t>Resource Custom Operations</w:t>
      </w:r>
      <w:bookmarkEnd w:id="705"/>
      <w:bookmarkEnd w:id="706"/>
      <w:bookmarkEnd w:id="707"/>
    </w:p>
    <w:p w14:paraId="5C3697AB" w14:textId="77777777" w:rsidR="003551F3" w:rsidRDefault="003551F3" w:rsidP="003551F3">
      <w:r>
        <w:t>There are no resource custom operations defined for this resource in this release of the specification.</w:t>
      </w:r>
    </w:p>
    <w:p w14:paraId="639924D2" w14:textId="77777777" w:rsidR="00F43343" w:rsidRDefault="00F43343" w:rsidP="00F43343">
      <w:pPr>
        <w:pStyle w:val="Heading3"/>
      </w:pPr>
      <w:bookmarkStart w:id="708" w:name="_Toc120609060"/>
      <w:bookmarkStart w:id="709" w:name="_Toc120657527"/>
      <w:bookmarkStart w:id="710" w:name="_Toc129251423"/>
      <w:r>
        <w:t>6.2.4</w:t>
      </w:r>
      <w:r>
        <w:tab/>
        <w:t>Custom Operations without associated resources</w:t>
      </w:r>
      <w:bookmarkEnd w:id="708"/>
      <w:bookmarkEnd w:id="709"/>
      <w:bookmarkEnd w:id="710"/>
    </w:p>
    <w:p w14:paraId="0526708C" w14:textId="77777777" w:rsidR="00F43343" w:rsidRDefault="00F43343" w:rsidP="00F43343">
      <w:r>
        <w:t>There are no custom operations without associated resources defined for this API in this release of the specification.</w:t>
      </w:r>
    </w:p>
    <w:p w14:paraId="4ECDBAF8" w14:textId="77777777" w:rsidR="00F43343" w:rsidRDefault="00F43343" w:rsidP="00F43343">
      <w:pPr>
        <w:pStyle w:val="Heading3"/>
      </w:pPr>
      <w:bookmarkStart w:id="711" w:name="_Toc120609061"/>
      <w:bookmarkStart w:id="712" w:name="_Toc120657528"/>
      <w:bookmarkStart w:id="713" w:name="_Toc129251424"/>
      <w:r>
        <w:t>6.2.5</w:t>
      </w:r>
      <w:r>
        <w:tab/>
        <w:t>Notifications</w:t>
      </w:r>
      <w:bookmarkEnd w:id="711"/>
      <w:bookmarkEnd w:id="712"/>
      <w:bookmarkEnd w:id="713"/>
    </w:p>
    <w:p w14:paraId="458A9CD3" w14:textId="77777777" w:rsidR="00F43343" w:rsidRPr="000A7435" w:rsidRDefault="00F43343" w:rsidP="00F43343">
      <w:pPr>
        <w:pStyle w:val="Heading4"/>
      </w:pPr>
      <w:bookmarkStart w:id="714" w:name="_Toc120609062"/>
      <w:bookmarkStart w:id="715" w:name="_Toc120657529"/>
      <w:bookmarkStart w:id="716" w:name="_Toc129251425"/>
      <w:r>
        <w:t>6.2.5.1</w:t>
      </w:r>
      <w:r>
        <w:tab/>
        <w:t>General</w:t>
      </w:r>
      <w:bookmarkEnd w:id="714"/>
      <w:bookmarkEnd w:id="715"/>
      <w:bookmarkEnd w:id="716"/>
    </w:p>
    <w:p w14:paraId="71AF3798" w14:textId="77777777" w:rsidR="00F43343" w:rsidRDefault="00F43343" w:rsidP="00F43343">
      <w:pPr>
        <w:rPr>
          <w:noProof/>
        </w:rPr>
      </w:pPr>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69F4C677" w14:textId="77777777" w:rsidR="00F43343" w:rsidRPr="00A04126" w:rsidRDefault="00F43343" w:rsidP="00F43343">
      <w:pPr>
        <w:pStyle w:val="TH"/>
      </w:pPr>
      <w:r w:rsidRPr="00A04126">
        <w:lastRenderedPageBreak/>
        <w:t>Table</w:t>
      </w:r>
      <w:r>
        <w:t> </w:t>
      </w:r>
      <w:r w:rsidRPr="00A04126">
        <w:t>6.</w:t>
      </w:r>
      <w:r>
        <w:t>2</w:t>
      </w:r>
      <w:r w:rsidRPr="00A04126">
        <w:t>.5.1-1: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1652"/>
        <w:gridCol w:w="991"/>
        <w:gridCol w:w="4104"/>
      </w:tblGrid>
      <w:tr w:rsidR="00F43343" w:rsidRPr="00B54FF5" w14:paraId="3394900A" w14:textId="77777777" w:rsidTr="00D01A66">
        <w:trPr>
          <w:jc w:val="center"/>
        </w:trPr>
        <w:tc>
          <w:tcPr>
            <w:tcW w:w="1092" w:type="pct"/>
            <w:shd w:val="clear" w:color="auto" w:fill="C0C0C0"/>
            <w:vAlign w:val="center"/>
            <w:hideMark/>
          </w:tcPr>
          <w:p w14:paraId="6E6EB3FF" w14:textId="77777777" w:rsidR="00F43343" w:rsidRPr="0016361A" w:rsidRDefault="00F43343" w:rsidP="00D01A66">
            <w:pPr>
              <w:pStyle w:val="TAH"/>
            </w:pPr>
            <w:r w:rsidRPr="0016361A">
              <w:t>Notification</w:t>
            </w:r>
          </w:p>
        </w:tc>
        <w:tc>
          <w:tcPr>
            <w:tcW w:w="957" w:type="pct"/>
            <w:shd w:val="clear" w:color="auto" w:fill="C0C0C0"/>
            <w:vAlign w:val="center"/>
            <w:hideMark/>
          </w:tcPr>
          <w:p w14:paraId="27FC25A4" w14:textId="77777777" w:rsidR="00F43343" w:rsidRPr="0016361A" w:rsidRDefault="00F43343" w:rsidP="00D01A66">
            <w:pPr>
              <w:pStyle w:val="TAH"/>
            </w:pPr>
            <w:r>
              <w:t>Callback</w:t>
            </w:r>
            <w:r w:rsidRPr="0016361A">
              <w:t xml:space="preserve"> URI</w:t>
            </w:r>
          </w:p>
        </w:tc>
        <w:tc>
          <w:tcPr>
            <w:tcW w:w="574" w:type="pct"/>
            <w:shd w:val="clear" w:color="auto" w:fill="C0C0C0"/>
            <w:vAlign w:val="center"/>
            <w:hideMark/>
          </w:tcPr>
          <w:p w14:paraId="0F3CBC8E" w14:textId="77777777" w:rsidR="00F43343" w:rsidRPr="0016361A" w:rsidRDefault="00F43343" w:rsidP="00D01A66">
            <w:pPr>
              <w:pStyle w:val="TAH"/>
            </w:pPr>
            <w:r w:rsidRPr="0016361A">
              <w:t>HTTP method or custom operation</w:t>
            </w:r>
          </w:p>
        </w:tc>
        <w:tc>
          <w:tcPr>
            <w:tcW w:w="2377" w:type="pct"/>
            <w:shd w:val="clear" w:color="auto" w:fill="C0C0C0"/>
            <w:vAlign w:val="center"/>
            <w:hideMark/>
          </w:tcPr>
          <w:p w14:paraId="281A3B00" w14:textId="77777777" w:rsidR="00F43343" w:rsidRPr="0016361A" w:rsidRDefault="00F43343" w:rsidP="00D01A66">
            <w:pPr>
              <w:pStyle w:val="TAH"/>
            </w:pPr>
            <w:r w:rsidRPr="0016361A">
              <w:t>Description</w:t>
            </w:r>
          </w:p>
          <w:p w14:paraId="1156374F" w14:textId="77777777" w:rsidR="00F43343" w:rsidRPr="0016361A" w:rsidRDefault="00F43343" w:rsidP="00D01A66">
            <w:pPr>
              <w:pStyle w:val="TAH"/>
            </w:pPr>
            <w:r w:rsidRPr="0016361A">
              <w:t>(service operation)</w:t>
            </w:r>
          </w:p>
        </w:tc>
      </w:tr>
      <w:tr w:rsidR="00F43343" w:rsidRPr="00B54FF5" w14:paraId="232A311A" w14:textId="77777777" w:rsidTr="00D01A66">
        <w:trPr>
          <w:jc w:val="center"/>
        </w:trPr>
        <w:tc>
          <w:tcPr>
            <w:tcW w:w="1092" w:type="pct"/>
            <w:vAlign w:val="center"/>
          </w:tcPr>
          <w:p w14:paraId="6566AE44" w14:textId="77777777" w:rsidR="00F43343" w:rsidRPr="0016361A" w:rsidRDefault="00F43343" w:rsidP="00D01A66">
            <w:pPr>
              <w:pStyle w:val="TAL"/>
              <w:rPr>
                <w:lang w:val="en-US"/>
              </w:rPr>
            </w:pPr>
            <w:r>
              <w:rPr>
                <w:lang w:val="en-US"/>
              </w:rPr>
              <w:t>MBS User Data Ingest Session Status Notification</w:t>
            </w:r>
          </w:p>
        </w:tc>
        <w:tc>
          <w:tcPr>
            <w:tcW w:w="957" w:type="pct"/>
            <w:vAlign w:val="center"/>
          </w:tcPr>
          <w:p w14:paraId="2F38505A" w14:textId="77777777" w:rsidR="00F43343" w:rsidRPr="0016361A" w:rsidRDefault="00F43343" w:rsidP="00D01A66">
            <w:pPr>
              <w:pStyle w:val="TAL"/>
              <w:rPr>
                <w:lang w:val="en-US"/>
              </w:rPr>
            </w:pPr>
            <w:r>
              <w:t>{notifUri}</w:t>
            </w:r>
          </w:p>
        </w:tc>
        <w:tc>
          <w:tcPr>
            <w:tcW w:w="574" w:type="pct"/>
            <w:vAlign w:val="center"/>
          </w:tcPr>
          <w:p w14:paraId="1E6F6AE2" w14:textId="77777777" w:rsidR="00F43343" w:rsidRPr="00532422" w:rsidRDefault="00F43343" w:rsidP="00D01A66">
            <w:pPr>
              <w:pStyle w:val="TAC"/>
              <w:rPr>
                <w:lang w:val="fr-FR"/>
              </w:rPr>
            </w:pPr>
            <w:r>
              <w:t>POST</w:t>
            </w:r>
          </w:p>
        </w:tc>
        <w:tc>
          <w:tcPr>
            <w:tcW w:w="2377" w:type="pct"/>
            <w:vAlign w:val="center"/>
          </w:tcPr>
          <w:p w14:paraId="33641FF1" w14:textId="6766F5EC" w:rsidR="00F43343" w:rsidRPr="00532422" w:rsidRDefault="00F43343" w:rsidP="00D01A66">
            <w:pPr>
              <w:pStyle w:val="TAL"/>
              <w:rPr>
                <w:lang w:val="en-US"/>
              </w:rPr>
            </w:pPr>
            <w:r>
              <w:t xml:space="preserve">This operation enables the MBSF to notify the NF service consumer (e.g. AF, NEF) </w:t>
            </w:r>
            <w:r w:rsidR="007F5953">
              <w:t xml:space="preserve">on </w:t>
            </w:r>
            <w:r w:rsidRPr="005F5B8C">
              <w:t>status change</w:t>
            </w:r>
            <w:r w:rsidR="00DE1E03">
              <w:t>s</w:t>
            </w:r>
            <w:r w:rsidRPr="005F5B8C">
              <w:t xml:space="preserve"> of </w:t>
            </w:r>
            <w:r>
              <w:t xml:space="preserve">an </w:t>
            </w:r>
            <w:r w:rsidRPr="005F5B8C">
              <w:t>MBS User Data Ingest Session</w:t>
            </w:r>
            <w:r>
              <w:t>.</w:t>
            </w:r>
          </w:p>
        </w:tc>
      </w:tr>
    </w:tbl>
    <w:p w14:paraId="24AA700A" w14:textId="77777777" w:rsidR="00F43343" w:rsidRPr="00986E88" w:rsidRDefault="00F43343" w:rsidP="00F43343">
      <w:pPr>
        <w:rPr>
          <w:noProof/>
        </w:rPr>
      </w:pPr>
    </w:p>
    <w:p w14:paraId="3998EEF3" w14:textId="77777777" w:rsidR="00F43343" w:rsidRDefault="00F43343" w:rsidP="00F43343">
      <w:pPr>
        <w:pStyle w:val="Heading4"/>
      </w:pPr>
      <w:bookmarkStart w:id="717" w:name="_Toc120609063"/>
      <w:bookmarkStart w:id="718" w:name="_Toc120657530"/>
      <w:bookmarkStart w:id="719" w:name="_Toc129251426"/>
      <w:r>
        <w:t>6.2.5.2</w:t>
      </w:r>
      <w:r>
        <w:tab/>
      </w:r>
      <w:r>
        <w:rPr>
          <w:lang w:val="en-US"/>
        </w:rPr>
        <w:t>MBS User Data Ingest Session Status Notification</w:t>
      </w:r>
      <w:bookmarkEnd w:id="717"/>
      <w:bookmarkEnd w:id="718"/>
      <w:bookmarkEnd w:id="719"/>
    </w:p>
    <w:p w14:paraId="3B13A669" w14:textId="77777777" w:rsidR="00F43343" w:rsidRPr="00986E88" w:rsidRDefault="00F43343" w:rsidP="00F43343">
      <w:pPr>
        <w:pStyle w:val="Heading5"/>
        <w:rPr>
          <w:noProof/>
        </w:rPr>
      </w:pPr>
      <w:bookmarkStart w:id="720" w:name="_Toc120609064"/>
      <w:bookmarkStart w:id="721" w:name="_Toc120657531"/>
      <w:bookmarkStart w:id="722" w:name="_Toc129251427"/>
      <w:r>
        <w:t>6.2.5.2</w:t>
      </w:r>
      <w:r w:rsidRPr="00986E88">
        <w:rPr>
          <w:noProof/>
        </w:rPr>
        <w:t>.1</w:t>
      </w:r>
      <w:r w:rsidRPr="00986E88">
        <w:rPr>
          <w:noProof/>
        </w:rPr>
        <w:tab/>
        <w:t>Description</w:t>
      </w:r>
      <w:bookmarkEnd w:id="720"/>
      <w:bookmarkEnd w:id="721"/>
      <w:bookmarkEnd w:id="722"/>
    </w:p>
    <w:p w14:paraId="7BE3E494" w14:textId="2265871E" w:rsidR="00F43343" w:rsidRPr="00986E88" w:rsidRDefault="00F43343" w:rsidP="00F43343">
      <w:pPr>
        <w:rPr>
          <w:noProof/>
        </w:rPr>
      </w:pPr>
      <w:r w:rsidRPr="00986E88">
        <w:rPr>
          <w:noProof/>
        </w:rPr>
        <w:t xml:space="preserve">The </w:t>
      </w:r>
      <w:r>
        <w:rPr>
          <w:lang w:val="en-US"/>
        </w:rPr>
        <w:t>MBS User Data Ingest Session Status Notification</w:t>
      </w:r>
      <w:r w:rsidRPr="00986E88">
        <w:rPr>
          <w:noProof/>
        </w:rPr>
        <w:t xml:space="preserve"> is used by the </w:t>
      </w:r>
      <w:r>
        <w:t xml:space="preserve">MBSF to notify the NF service consumer (e.g. AF, NEF) about </w:t>
      </w:r>
      <w:r w:rsidR="00366B13">
        <w:t>event(s) related to</w:t>
      </w:r>
      <w:r w:rsidRPr="005F5B8C">
        <w:t xml:space="preserve"> </w:t>
      </w:r>
      <w:r>
        <w:t xml:space="preserve">an </w:t>
      </w:r>
      <w:r w:rsidRPr="005F5B8C">
        <w:t>MBS User Data Ingest Session</w:t>
      </w:r>
      <w:r w:rsidRPr="00986E88">
        <w:rPr>
          <w:noProof/>
        </w:rPr>
        <w:t>.</w:t>
      </w:r>
    </w:p>
    <w:p w14:paraId="70C50B2E" w14:textId="77777777" w:rsidR="00F43343" w:rsidRPr="00986E88" w:rsidRDefault="00F43343" w:rsidP="00F43343">
      <w:pPr>
        <w:pStyle w:val="Heading5"/>
        <w:rPr>
          <w:noProof/>
        </w:rPr>
      </w:pPr>
      <w:bookmarkStart w:id="723" w:name="_Toc120609065"/>
      <w:bookmarkStart w:id="724" w:name="_Toc120657532"/>
      <w:bookmarkStart w:id="725" w:name="_Toc129251428"/>
      <w:r>
        <w:t>6.2.5.2</w:t>
      </w:r>
      <w:r w:rsidRPr="00986E88">
        <w:rPr>
          <w:noProof/>
        </w:rPr>
        <w:t>.2</w:t>
      </w:r>
      <w:r w:rsidRPr="00986E88">
        <w:rPr>
          <w:noProof/>
        </w:rPr>
        <w:tab/>
        <w:t>Target URI</w:t>
      </w:r>
      <w:bookmarkEnd w:id="723"/>
      <w:bookmarkEnd w:id="724"/>
      <w:bookmarkEnd w:id="725"/>
    </w:p>
    <w:p w14:paraId="524AE902" w14:textId="77777777" w:rsidR="00F43343" w:rsidRPr="00986E88" w:rsidRDefault="00F43343" w:rsidP="00F43343">
      <w:pPr>
        <w:rPr>
          <w:rFonts w:ascii="Arial" w:hAnsi="Arial" w:cs="Arial"/>
          <w:noProof/>
        </w:rPr>
      </w:pPr>
      <w:r w:rsidRPr="00F112E4">
        <w:t xml:space="preserve">The Callback URI </w:t>
      </w:r>
      <w:r w:rsidRPr="00F112E4">
        <w:rPr>
          <w:b/>
        </w:rPr>
        <w:t>"{notifUri}"</w:t>
      </w:r>
      <w:r w:rsidRPr="00F112E4">
        <w:t xml:space="preserve"> shall be used with the callback URI variables defined in table 6.</w:t>
      </w:r>
      <w:r>
        <w:t>2</w:t>
      </w:r>
      <w:r w:rsidRPr="00F112E4">
        <w:t>.5.2.2-1.</w:t>
      </w:r>
    </w:p>
    <w:p w14:paraId="1ED9D0F6" w14:textId="77777777" w:rsidR="00F43343" w:rsidRPr="00986E88" w:rsidRDefault="00F43343" w:rsidP="00F43343">
      <w:pPr>
        <w:pStyle w:val="TH"/>
        <w:rPr>
          <w:rFonts w:cs="Arial"/>
          <w:noProof/>
        </w:rPr>
      </w:pPr>
      <w:r w:rsidRPr="00986E88">
        <w:rPr>
          <w:noProof/>
        </w:rPr>
        <w:t>Table </w:t>
      </w:r>
      <w:r>
        <w:t>6.2.5.2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F43343" w:rsidRPr="00B54FF5" w14:paraId="19710C09" w14:textId="77777777" w:rsidTr="00D01A66">
        <w:trPr>
          <w:jc w:val="center"/>
        </w:trPr>
        <w:tc>
          <w:tcPr>
            <w:tcW w:w="1924" w:type="dxa"/>
            <w:shd w:val="clear" w:color="000000" w:fill="C0C0C0"/>
            <w:vAlign w:val="center"/>
            <w:hideMark/>
          </w:tcPr>
          <w:p w14:paraId="2532420A" w14:textId="77777777" w:rsidR="00F43343" w:rsidRPr="0016361A" w:rsidRDefault="00F43343" w:rsidP="00D01A66">
            <w:pPr>
              <w:pStyle w:val="TAH"/>
              <w:rPr>
                <w:noProof/>
              </w:rPr>
            </w:pPr>
            <w:r w:rsidRPr="0016361A">
              <w:rPr>
                <w:noProof/>
              </w:rPr>
              <w:t>Name</w:t>
            </w:r>
          </w:p>
        </w:tc>
        <w:tc>
          <w:tcPr>
            <w:tcW w:w="7814" w:type="dxa"/>
            <w:shd w:val="clear" w:color="000000" w:fill="C0C0C0"/>
            <w:vAlign w:val="center"/>
            <w:hideMark/>
          </w:tcPr>
          <w:p w14:paraId="141C36DA" w14:textId="77777777" w:rsidR="00F43343" w:rsidRPr="0016361A" w:rsidRDefault="00F43343" w:rsidP="00D01A66">
            <w:pPr>
              <w:pStyle w:val="TAH"/>
              <w:rPr>
                <w:noProof/>
              </w:rPr>
            </w:pPr>
            <w:r w:rsidRPr="0016361A">
              <w:rPr>
                <w:noProof/>
              </w:rPr>
              <w:t>Definition</w:t>
            </w:r>
          </w:p>
        </w:tc>
      </w:tr>
      <w:tr w:rsidR="00F43343" w:rsidRPr="00B54FF5" w14:paraId="10A8C488" w14:textId="77777777" w:rsidTr="00D01A66">
        <w:trPr>
          <w:jc w:val="center"/>
        </w:trPr>
        <w:tc>
          <w:tcPr>
            <w:tcW w:w="1924" w:type="dxa"/>
            <w:vAlign w:val="center"/>
            <w:hideMark/>
          </w:tcPr>
          <w:p w14:paraId="20E769A6" w14:textId="77777777" w:rsidR="00F43343" w:rsidRPr="0016361A" w:rsidRDefault="00F43343" w:rsidP="00D01A66">
            <w:pPr>
              <w:pStyle w:val="TAL"/>
              <w:rPr>
                <w:noProof/>
              </w:rPr>
            </w:pPr>
            <w:r w:rsidRPr="0016361A">
              <w:rPr>
                <w:noProof/>
              </w:rPr>
              <w:t>notifUri</w:t>
            </w:r>
          </w:p>
        </w:tc>
        <w:tc>
          <w:tcPr>
            <w:tcW w:w="7814" w:type="dxa"/>
            <w:vAlign w:val="center"/>
            <w:hideMark/>
          </w:tcPr>
          <w:p w14:paraId="68CCB781" w14:textId="2BFD58F3" w:rsidR="00F43343" w:rsidRPr="0016361A" w:rsidRDefault="00F43343" w:rsidP="00D01A66">
            <w:pPr>
              <w:pStyle w:val="TAL"/>
              <w:rPr>
                <w:noProof/>
              </w:rPr>
            </w:pPr>
            <w:r w:rsidRPr="0016361A">
              <w:rPr>
                <w:noProof/>
              </w:rPr>
              <w:t xml:space="preserve">String formatted as URI with the </w:t>
            </w:r>
            <w:r>
              <w:rPr>
                <w:noProof/>
              </w:rPr>
              <w:t>Callback</w:t>
            </w:r>
            <w:r w:rsidRPr="0016361A">
              <w:rPr>
                <w:noProof/>
              </w:rPr>
              <w:t xml:space="preserve"> U</w:t>
            </w:r>
            <w:r w:rsidR="00366B13">
              <w:rPr>
                <w:noProof/>
              </w:rPr>
              <w:t xml:space="preserve">RI towards which the </w:t>
            </w:r>
            <w:r w:rsidR="00366B13">
              <w:rPr>
                <w:lang w:val="en-US"/>
              </w:rPr>
              <w:t>MBS User Data Ingest Session Status Notification</w:t>
            </w:r>
            <w:r w:rsidR="00366B13">
              <w:rPr>
                <w:noProof/>
              </w:rPr>
              <w:t>s should be sent</w:t>
            </w:r>
            <w:r>
              <w:rPr>
                <w:noProof/>
              </w:rPr>
              <w:t>.</w:t>
            </w:r>
          </w:p>
        </w:tc>
      </w:tr>
    </w:tbl>
    <w:p w14:paraId="358841C4" w14:textId="77777777" w:rsidR="00F43343" w:rsidRPr="00986E88" w:rsidRDefault="00F43343" w:rsidP="00F43343">
      <w:pPr>
        <w:rPr>
          <w:noProof/>
        </w:rPr>
      </w:pPr>
    </w:p>
    <w:p w14:paraId="474FC40F" w14:textId="77777777" w:rsidR="00F43343" w:rsidRPr="00986E88" w:rsidRDefault="00F43343" w:rsidP="00F43343">
      <w:pPr>
        <w:pStyle w:val="Heading5"/>
        <w:rPr>
          <w:noProof/>
        </w:rPr>
      </w:pPr>
      <w:bookmarkStart w:id="726" w:name="_Toc120609066"/>
      <w:bookmarkStart w:id="727" w:name="_Toc120657533"/>
      <w:bookmarkStart w:id="728" w:name="_Toc129251429"/>
      <w:r>
        <w:t>6.2.5.2</w:t>
      </w:r>
      <w:r w:rsidRPr="00986E88">
        <w:rPr>
          <w:noProof/>
        </w:rPr>
        <w:t>.3</w:t>
      </w:r>
      <w:r w:rsidRPr="00986E88">
        <w:rPr>
          <w:noProof/>
        </w:rPr>
        <w:tab/>
        <w:t>Standard Methods</w:t>
      </w:r>
      <w:bookmarkEnd w:id="726"/>
      <w:bookmarkEnd w:id="727"/>
      <w:bookmarkEnd w:id="728"/>
    </w:p>
    <w:p w14:paraId="5A2154B4" w14:textId="77777777" w:rsidR="00F43343" w:rsidRPr="00986E88" w:rsidRDefault="00F43343" w:rsidP="00F43343">
      <w:pPr>
        <w:pStyle w:val="Heading6"/>
        <w:rPr>
          <w:noProof/>
        </w:rPr>
      </w:pPr>
      <w:bookmarkStart w:id="729" w:name="_Toc120609067"/>
      <w:bookmarkStart w:id="730" w:name="_Toc120657534"/>
      <w:bookmarkStart w:id="731" w:name="_Toc129251430"/>
      <w:r>
        <w:t>6.2.5.2.3</w:t>
      </w:r>
      <w:r w:rsidRPr="00986E88">
        <w:rPr>
          <w:noProof/>
        </w:rPr>
        <w:t>.1</w:t>
      </w:r>
      <w:r w:rsidRPr="00986E88">
        <w:rPr>
          <w:noProof/>
        </w:rPr>
        <w:tab/>
        <w:t>POST</w:t>
      </w:r>
      <w:bookmarkEnd w:id="729"/>
      <w:bookmarkEnd w:id="730"/>
      <w:bookmarkEnd w:id="731"/>
    </w:p>
    <w:p w14:paraId="4BBB74C0" w14:textId="77777777" w:rsidR="00F43343" w:rsidRPr="00986E88" w:rsidRDefault="00F43343" w:rsidP="00F43343">
      <w:pPr>
        <w:rPr>
          <w:noProof/>
        </w:rPr>
      </w:pPr>
      <w:r w:rsidRPr="00986E88">
        <w:rPr>
          <w:noProof/>
        </w:rPr>
        <w:t>This method shall support the request data structures specified in table </w:t>
      </w:r>
      <w:r>
        <w:t>6.2.5.2</w:t>
      </w:r>
      <w:r w:rsidRPr="00986E88">
        <w:rPr>
          <w:noProof/>
        </w:rPr>
        <w:t>.3.1-</w:t>
      </w:r>
      <w:r>
        <w:rPr>
          <w:noProof/>
        </w:rPr>
        <w:t>1</w:t>
      </w:r>
      <w:r w:rsidRPr="00986E88">
        <w:rPr>
          <w:noProof/>
        </w:rPr>
        <w:t xml:space="preserve"> and the response data structures and response codes specified in table </w:t>
      </w:r>
      <w:r>
        <w:t>6.2.5.2</w:t>
      </w:r>
      <w:r w:rsidRPr="00986E88">
        <w:rPr>
          <w:noProof/>
        </w:rPr>
        <w:t>.3.</w:t>
      </w:r>
      <w:r>
        <w:rPr>
          <w:noProof/>
        </w:rPr>
        <w:t>1</w:t>
      </w:r>
      <w:r w:rsidRPr="00986E88">
        <w:rPr>
          <w:noProof/>
        </w:rPr>
        <w:t>-</w:t>
      </w:r>
      <w:r>
        <w:rPr>
          <w:noProof/>
        </w:rPr>
        <w:t>2</w:t>
      </w:r>
      <w:r w:rsidRPr="00986E88">
        <w:rPr>
          <w:noProof/>
        </w:rPr>
        <w:t>.</w:t>
      </w:r>
    </w:p>
    <w:p w14:paraId="717AD126" w14:textId="77777777" w:rsidR="00F43343" w:rsidRPr="00986E88" w:rsidRDefault="00F43343" w:rsidP="00F43343">
      <w:pPr>
        <w:pStyle w:val="TH"/>
        <w:rPr>
          <w:noProof/>
        </w:rPr>
      </w:pPr>
      <w:r w:rsidRPr="00986E88">
        <w:rPr>
          <w:noProof/>
        </w:rPr>
        <w:t>Table </w:t>
      </w:r>
      <w:r>
        <w:t>6.2.5.2</w:t>
      </w:r>
      <w:r w:rsidRPr="00986E88">
        <w:rPr>
          <w:noProof/>
        </w:rPr>
        <w:t>.3.</w:t>
      </w:r>
      <w:r>
        <w:rPr>
          <w:noProof/>
        </w:rPr>
        <w:t>1</w:t>
      </w:r>
      <w:r w:rsidRPr="00986E88">
        <w:rPr>
          <w:noProof/>
        </w:rPr>
        <w:t>-</w:t>
      </w:r>
      <w:r>
        <w:rPr>
          <w:noProof/>
        </w:rPr>
        <w:t>1</w:t>
      </w:r>
      <w:r w:rsidRPr="00986E88">
        <w:rPr>
          <w:noProof/>
        </w:rPr>
        <w:t>: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F43343" w:rsidRPr="00B54FF5" w14:paraId="0EE18A12" w14:textId="77777777" w:rsidTr="00856CA6">
        <w:trPr>
          <w:jc w:val="center"/>
        </w:trPr>
        <w:tc>
          <w:tcPr>
            <w:tcW w:w="2899" w:type="dxa"/>
            <w:tcBorders>
              <w:bottom w:val="single" w:sz="6" w:space="0" w:color="auto"/>
            </w:tcBorders>
            <w:shd w:val="clear" w:color="auto" w:fill="C0C0C0"/>
            <w:vAlign w:val="center"/>
            <w:hideMark/>
          </w:tcPr>
          <w:p w14:paraId="0FB6921F" w14:textId="77777777" w:rsidR="00F43343" w:rsidRPr="0016361A" w:rsidRDefault="00F43343" w:rsidP="00D01A66">
            <w:pPr>
              <w:pStyle w:val="TAH"/>
              <w:rPr>
                <w:noProof/>
              </w:rPr>
            </w:pPr>
            <w:r w:rsidRPr="0016361A">
              <w:rPr>
                <w:noProof/>
              </w:rPr>
              <w:t>Data type</w:t>
            </w:r>
          </w:p>
        </w:tc>
        <w:tc>
          <w:tcPr>
            <w:tcW w:w="450" w:type="dxa"/>
            <w:tcBorders>
              <w:bottom w:val="single" w:sz="6" w:space="0" w:color="auto"/>
            </w:tcBorders>
            <w:shd w:val="clear" w:color="auto" w:fill="C0C0C0"/>
            <w:vAlign w:val="center"/>
            <w:hideMark/>
          </w:tcPr>
          <w:p w14:paraId="6A1077B7" w14:textId="77777777" w:rsidR="00F43343" w:rsidRPr="0016361A" w:rsidRDefault="00F43343" w:rsidP="00D01A66">
            <w:pPr>
              <w:pStyle w:val="TAH"/>
              <w:rPr>
                <w:noProof/>
              </w:rPr>
            </w:pPr>
            <w:r w:rsidRPr="0016361A">
              <w:rPr>
                <w:noProof/>
              </w:rPr>
              <w:t>P</w:t>
            </w:r>
          </w:p>
        </w:tc>
        <w:tc>
          <w:tcPr>
            <w:tcW w:w="1170" w:type="dxa"/>
            <w:tcBorders>
              <w:bottom w:val="single" w:sz="6" w:space="0" w:color="auto"/>
            </w:tcBorders>
            <w:shd w:val="clear" w:color="auto" w:fill="C0C0C0"/>
            <w:vAlign w:val="center"/>
            <w:hideMark/>
          </w:tcPr>
          <w:p w14:paraId="14CD9A20" w14:textId="77777777" w:rsidR="00F43343" w:rsidRPr="0016361A" w:rsidRDefault="00F43343" w:rsidP="00D01A66">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2E9E6DA8" w14:textId="77777777" w:rsidR="00F43343" w:rsidRPr="0016361A" w:rsidRDefault="00F43343" w:rsidP="00D01A66">
            <w:pPr>
              <w:pStyle w:val="TAH"/>
              <w:rPr>
                <w:noProof/>
              </w:rPr>
            </w:pPr>
            <w:r w:rsidRPr="0016361A">
              <w:rPr>
                <w:noProof/>
              </w:rPr>
              <w:t>Description</w:t>
            </w:r>
          </w:p>
        </w:tc>
      </w:tr>
      <w:tr w:rsidR="00F43343" w:rsidRPr="00B54FF5" w14:paraId="2E858076" w14:textId="77777777" w:rsidTr="00856CA6">
        <w:trPr>
          <w:jc w:val="center"/>
        </w:trPr>
        <w:tc>
          <w:tcPr>
            <w:tcW w:w="2899" w:type="dxa"/>
            <w:tcBorders>
              <w:top w:val="single" w:sz="6" w:space="0" w:color="auto"/>
            </w:tcBorders>
            <w:vAlign w:val="center"/>
            <w:hideMark/>
          </w:tcPr>
          <w:p w14:paraId="7D7A8550" w14:textId="77777777" w:rsidR="00F43343" w:rsidRPr="0016361A" w:rsidRDefault="00F43343" w:rsidP="00D01A66">
            <w:pPr>
              <w:pStyle w:val="TAL"/>
              <w:rPr>
                <w:noProof/>
              </w:rPr>
            </w:pPr>
            <w:r>
              <w:t>MBSUserDataIngStatNotif</w:t>
            </w:r>
          </w:p>
        </w:tc>
        <w:tc>
          <w:tcPr>
            <w:tcW w:w="450" w:type="dxa"/>
            <w:tcBorders>
              <w:top w:val="single" w:sz="6" w:space="0" w:color="auto"/>
            </w:tcBorders>
            <w:vAlign w:val="center"/>
            <w:hideMark/>
          </w:tcPr>
          <w:p w14:paraId="605957C7" w14:textId="77777777" w:rsidR="00F43343" w:rsidRPr="0016361A" w:rsidRDefault="00F43343" w:rsidP="00D01A66">
            <w:pPr>
              <w:pStyle w:val="TAC"/>
              <w:rPr>
                <w:noProof/>
              </w:rPr>
            </w:pPr>
            <w:r>
              <w:t>M</w:t>
            </w:r>
          </w:p>
        </w:tc>
        <w:tc>
          <w:tcPr>
            <w:tcW w:w="1170" w:type="dxa"/>
            <w:tcBorders>
              <w:top w:val="single" w:sz="6" w:space="0" w:color="auto"/>
            </w:tcBorders>
            <w:vAlign w:val="center"/>
            <w:hideMark/>
          </w:tcPr>
          <w:p w14:paraId="5E896819" w14:textId="77777777" w:rsidR="00F43343" w:rsidRPr="0016361A" w:rsidRDefault="00F43343" w:rsidP="00D01A66">
            <w:pPr>
              <w:pStyle w:val="TAC"/>
              <w:rPr>
                <w:noProof/>
              </w:rPr>
            </w:pPr>
            <w:r>
              <w:t>1</w:t>
            </w:r>
          </w:p>
        </w:tc>
        <w:tc>
          <w:tcPr>
            <w:tcW w:w="5160" w:type="dxa"/>
            <w:tcBorders>
              <w:top w:val="single" w:sz="6" w:space="0" w:color="auto"/>
            </w:tcBorders>
            <w:vAlign w:val="center"/>
            <w:hideMark/>
          </w:tcPr>
          <w:p w14:paraId="586B7C1E" w14:textId="77777777" w:rsidR="00F43343" w:rsidRPr="0016361A" w:rsidRDefault="00F43343" w:rsidP="00D01A66">
            <w:pPr>
              <w:pStyle w:val="TAL"/>
              <w:rPr>
                <w:noProof/>
              </w:rPr>
            </w:pPr>
            <w:r>
              <w:t xml:space="preserve">Represents an </w:t>
            </w:r>
            <w:r>
              <w:rPr>
                <w:lang w:val="en-US"/>
              </w:rPr>
              <w:t>MBS User Data Ingest Session Status Notification.</w:t>
            </w:r>
          </w:p>
        </w:tc>
      </w:tr>
    </w:tbl>
    <w:p w14:paraId="529E087B" w14:textId="77777777" w:rsidR="00F43343" w:rsidRPr="00986E88" w:rsidRDefault="00F43343" w:rsidP="00F43343">
      <w:pPr>
        <w:rPr>
          <w:noProof/>
        </w:rPr>
      </w:pPr>
    </w:p>
    <w:p w14:paraId="13B839D1" w14:textId="77777777" w:rsidR="00F43343" w:rsidRPr="00986E88" w:rsidRDefault="00F43343" w:rsidP="00F43343">
      <w:pPr>
        <w:pStyle w:val="TH"/>
        <w:rPr>
          <w:noProof/>
        </w:rPr>
      </w:pPr>
      <w:r w:rsidRPr="00986E88">
        <w:rPr>
          <w:noProof/>
        </w:rPr>
        <w:t>Table </w:t>
      </w:r>
      <w:r>
        <w:t>6.2.5.2</w:t>
      </w:r>
      <w:r w:rsidRPr="00986E88">
        <w:rPr>
          <w:noProof/>
        </w:rPr>
        <w:t>.3.1-</w:t>
      </w:r>
      <w:r>
        <w:rPr>
          <w:noProof/>
        </w:rPr>
        <w:t>2</w:t>
      </w:r>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F43343" w:rsidRPr="00B54FF5" w14:paraId="5BEA986E" w14:textId="77777777" w:rsidTr="00856CA6">
        <w:trPr>
          <w:jc w:val="center"/>
        </w:trPr>
        <w:tc>
          <w:tcPr>
            <w:tcW w:w="2004" w:type="dxa"/>
            <w:tcBorders>
              <w:bottom w:val="single" w:sz="6" w:space="0" w:color="auto"/>
            </w:tcBorders>
            <w:shd w:val="clear" w:color="auto" w:fill="C0C0C0"/>
            <w:hideMark/>
          </w:tcPr>
          <w:p w14:paraId="1D8EC651" w14:textId="77777777" w:rsidR="00F43343" w:rsidRPr="0016361A" w:rsidRDefault="00F43343" w:rsidP="00D01A66">
            <w:pPr>
              <w:pStyle w:val="TAH"/>
              <w:rPr>
                <w:noProof/>
              </w:rPr>
            </w:pPr>
            <w:r w:rsidRPr="0016361A">
              <w:rPr>
                <w:noProof/>
              </w:rPr>
              <w:t>Data type</w:t>
            </w:r>
          </w:p>
        </w:tc>
        <w:tc>
          <w:tcPr>
            <w:tcW w:w="361" w:type="dxa"/>
            <w:tcBorders>
              <w:bottom w:val="single" w:sz="6" w:space="0" w:color="auto"/>
            </w:tcBorders>
            <w:shd w:val="clear" w:color="auto" w:fill="C0C0C0"/>
            <w:hideMark/>
          </w:tcPr>
          <w:p w14:paraId="095ADE88" w14:textId="77777777" w:rsidR="00F43343" w:rsidRPr="0016361A" w:rsidRDefault="00F43343" w:rsidP="00D01A66">
            <w:pPr>
              <w:pStyle w:val="TAH"/>
              <w:rPr>
                <w:noProof/>
              </w:rPr>
            </w:pPr>
            <w:r w:rsidRPr="0016361A">
              <w:rPr>
                <w:noProof/>
              </w:rPr>
              <w:t>P</w:t>
            </w:r>
          </w:p>
        </w:tc>
        <w:tc>
          <w:tcPr>
            <w:tcW w:w="1259" w:type="dxa"/>
            <w:tcBorders>
              <w:bottom w:val="single" w:sz="6" w:space="0" w:color="auto"/>
            </w:tcBorders>
            <w:shd w:val="clear" w:color="auto" w:fill="C0C0C0"/>
            <w:hideMark/>
          </w:tcPr>
          <w:p w14:paraId="7E17B75B" w14:textId="77777777" w:rsidR="00F43343" w:rsidRPr="0016361A" w:rsidRDefault="00F43343" w:rsidP="00D01A66">
            <w:pPr>
              <w:pStyle w:val="TAH"/>
              <w:rPr>
                <w:noProof/>
              </w:rPr>
            </w:pPr>
            <w:r w:rsidRPr="0016361A">
              <w:rPr>
                <w:noProof/>
              </w:rPr>
              <w:t>Cardinality</w:t>
            </w:r>
          </w:p>
        </w:tc>
        <w:tc>
          <w:tcPr>
            <w:tcW w:w="1441" w:type="dxa"/>
            <w:tcBorders>
              <w:bottom w:val="single" w:sz="6" w:space="0" w:color="auto"/>
            </w:tcBorders>
            <w:shd w:val="clear" w:color="auto" w:fill="C0C0C0"/>
            <w:hideMark/>
          </w:tcPr>
          <w:p w14:paraId="6EE227D9" w14:textId="77777777" w:rsidR="00F43343" w:rsidRPr="0016361A" w:rsidRDefault="00F43343" w:rsidP="00D01A66">
            <w:pPr>
              <w:pStyle w:val="TAH"/>
              <w:rPr>
                <w:noProof/>
              </w:rPr>
            </w:pPr>
            <w:r w:rsidRPr="0016361A">
              <w:rPr>
                <w:noProof/>
              </w:rPr>
              <w:t>Response codes</w:t>
            </w:r>
          </w:p>
        </w:tc>
        <w:tc>
          <w:tcPr>
            <w:tcW w:w="4619" w:type="dxa"/>
            <w:tcBorders>
              <w:bottom w:val="single" w:sz="6" w:space="0" w:color="auto"/>
            </w:tcBorders>
            <w:shd w:val="clear" w:color="auto" w:fill="C0C0C0"/>
            <w:hideMark/>
          </w:tcPr>
          <w:p w14:paraId="751FB188" w14:textId="77777777" w:rsidR="00F43343" w:rsidRPr="0016361A" w:rsidRDefault="00F43343" w:rsidP="00D01A66">
            <w:pPr>
              <w:pStyle w:val="TAH"/>
              <w:rPr>
                <w:noProof/>
              </w:rPr>
            </w:pPr>
            <w:r w:rsidRPr="0016361A">
              <w:rPr>
                <w:noProof/>
              </w:rPr>
              <w:t>Description</w:t>
            </w:r>
          </w:p>
        </w:tc>
      </w:tr>
      <w:tr w:rsidR="00F43343" w:rsidRPr="00B54FF5" w14:paraId="5310EAAB" w14:textId="77777777" w:rsidTr="00856CA6">
        <w:trPr>
          <w:jc w:val="center"/>
        </w:trPr>
        <w:tc>
          <w:tcPr>
            <w:tcW w:w="2004" w:type="dxa"/>
            <w:tcBorders>
              <w:top w:val="single" w:sz="6" w:space="0" w:color="auto"/>
            </w:tcBorders>
            <w:vAlign w:val="center"/>
            <w:hideMark/>
          </w:tcPr>
          <w:p w14:paraId="51E68EB3" w14:textId="77777777" w:rsidR="00F43343" w:rsidRPr="0016361A" w:rsidRDefault="00F43343" w:rsidP="00D01A66">
            <w:pPr>
              <w:pStyle w:val="TAL"/>
              <w:rPr>
                <w:noProof/>
              </w:rPr>
            </w:pPr>
            <w:r>
              <w:t>n/a</w:t>
            </w:r>
          </w:p>
        </w:tc>
        <w:tc>
          <w:tcPr>
            <w:tcW w:w="361" w:type="dxa"/>
            <w:tcBorders>
              <w:top w:val="single" w:sz="6" w:space="0" w:color="auto"/>
            </w:tcBorders>
            <w:vAlign w:val="center"/>
          </w:tcPr>
          <w:p w14:paraId="14FD4198" w14:textId="77777777" w:rsidR="00F43343" w:rsidRPr="0016361A" w:rsidRDefault="00F43343" w:rsidP="00D01A66">
            <w:pPr>
              <w:pStyle w:val="TAC"/>
              <w:rPr>
                <w:noProof/>
              </w:rPr>
            </w:pPr>
          </w:p>
        </w:tc>
        <w:tc>
          <w:tcPr>
            <w:tcW w:w="1259" w:type="dxa"/>
            <w:tcBorders>
              <w:top w:val="single" w:sz="6" w:space="0" w:color="auto"/>
            </w:tcBorders>
            <w:vAlign w:val="center"/>
          </w:tcPr>
          <w:p w14:paraId="52CA3285" w14:textId="77777777" w:rsidR="00F43343" w:rsidRPr="0016361A" w:rsidRDefault="00F43343" w:rsidP="00D01A66">
            <w:pPr>
              <w:pStyle w:val="TAC"/>
              <w:rPr>
                <w:noProof/>
              </w:rPr>
            </w:pPr>
          </w:p>
        </w:tc>
        <w:tc>
          <w:tcPr>
            <w:tcW w:w="1441" w:type="dxa"/>
            <w:tcBorders>
              <w:top w:val="single" w:sz="6" w:space="0" w:color="auto"/>
            </w:tcBorders>
            <w:vAlign w:val="center"/>
            <w:hideMark/>
          </w:tcPr>
          <w:p w14:paraId="3200EB0A" w14:textId="77777777" w:rsidR="00F43343" w:rsidRPr="0016361A" w:rsidRDefault="00F43343" w:rsidP="00D01A66">
            <w:pPr>
              <w:pStyle w:val="TAL"/>
              <w:rPr>
                <w:noProof/>
              </w:rPr>
            </w:pPr>
            <w:r>
              <w:t>204 No Content</w:t>
            </w:r>
          </w:p>
        </w:tc>
        <w:tc>
          <w:tcPr>
            <w:tcW w:w="4619" w:type="dxa"/>
            <w:tcBorders>
              <w:top w:val="single" w:sz="6" w:space="0" w:color="auto"/>
            </w:tcBorders>
            <w:vAlign w:val="center"/>
            <w:hideMark/>
          </w:tcPr>
          <w:p w14:paraId="6845A67D" w14:textId="77777777" w:rsidR="00F43343" w:rsidRPr="0016361A" w:rsidRDefault="00F43343" w:rsidP="00D01A66">
            <w:pPr>
              <w:pStyle w:val="TAL"/>
              <w:rPr>
                <w:noProof/>
              </w:rPr>
            </w:pPr>
            <w:r>
              <w:t xml:space="preserve">The </w:t>
            </w:r>
            <w:r>
              <w:rPr>
                <w:lang w:val="en-US"/>
              </w:rPr>
              <w:t>MBS User Data Ingest Session Status Notification is successfully received</w:t>
            </w:r>
            <w:r>
              <w:t>.</w:t>
            </w:r>
          </w:p>
        </w:tc>
      </w:tr>
      <w:tr w:rsidR="00F43343" w:rsidRPr="00B54FF5" w14:paraId="18A9F2AE" w14:textId="77777777" w:rsidTr="00856CA6">
        <w:trPr>
          <w:jc w:val="center"/>
        </w:trPr>
        <w:tc>
          <w:tcPr>
            <w:tcW w:w="2004" w:type="dxa"/>
            <w:vAlign w:val="center"/>
          </w:tcPr>
          <w:p w14:paraId="4B07731E" w14:textId="77777777" w:rsidR="00F43343" w:rsidRPr="0016361A" w:rsidRDefault="00F43343" w:rsidP="00D01A66">
            <w:pPr>
              <w:pStyle w:val="TAL"/>
            </w:pPr>
            <w:r>
              <w:t>RedirectResponse</w:t>
            </w:r>
          </w:p>
        </w:tc>
        <w:tc>
          <w:tcPr>
            <w:tcW w:w="361" w:type="dxa"/>
            <w:vAlign w:val="center"/>
          </w:tcPr>
          <w:p w14:paraId="77D82D4C" w14:textId="77777777" w:rsidR="00F43343" w:rsidRPr="0016361A" w:rsidRDefault="00F43343" w:rsidP="00D01A66">
            <w:pPr>
              <w:pStyle w:val="TAC"/>
            </w:pPr>
            <w:r>
              <w:t>O</w:t>
            </w:r>
          </w:p>
        </w:tc>
        <w:tc>
          <w:tcPr>
            <w:tcW w:w="1259" w:type="dxa"/>
            <w:vAlign w:val="center"/>
          </w:tcPr>
          <w:p w14:paraId="3B4EAFED" w14:textId="77777777" w:rsidR="00F43343" w:rsidRPr="0016361A" w:rsidRDefault="00F43343" w:rsidP="00D01A66">
            <w:pPr>
              <w:pStyle w:val="TAC"/>
            </w:pPr>
            <w:r>
              <w:t>0..1</w:t>
            </w:r>
          </w:p>
        </w:tc>
        <w:tc>
          <w:tcPr>
            <w:tcW w:w="1441" w:type="dxa"/>
            <w:vAlign w:val="center"/>
          </w:tcPr>
          <w:p w14:paraId="54BFDF8D" w14:textId="77777777" w:rsidR="00F43343" w:rsidRPr="0016361A" w:rsidRDefault="00F43343" w:rsidP="00D01A66">
            <w:pPr>
              <w:pStyle w:val="TAL"/>
            </w:pPr>
            <w:r>
              <w:t>307 Temporary Redirect</w:t>
            </w:r>
          </w:p>
        </w:tc>
        <w:tc>
          <w:tcPr>
            <w:tcW w:w="4619" w:type="dxa"/>
            <w:vAlign w:val="center"/>
          </w:tcPr>
          <w:p w14:paraId="5FF016DC" w14:textId="77777777" w:rsidR="00F43343" w:rsidRPr="0016361A" w:rsidRDefault="00F43343" w:rsidP="00D01A66">
            <w:pPr>
              <w:pStyle w:val="TAL"/>
            </w:pPr>
            <w:r>
              <w:t>Temporary redirection. The response shall include a Location header field containing an alternative URI representing the end point of an alternative NF service consumer (service) instance where the notification should be sent.</w:t>
            </w:r>
          </w:p>
        </w:tc>
      </w:tr>
      <w:tr w:rsidR="00F43343" w:rsidRPr="00B54FF5" w14:paraId="6D4B8A43" w14:textId="77777777" w:rsidTr="00856CA6">
        <w:trPr>
          <w:jc w:val="center"/>
        </w:trPr>
        <w:tc>
          <w:tcPr>
            <w:tcW w:w="2004" w:type="dxa"/>
            <w:vAlign w:val="center"/>
          </w:tcPr>
          <w:p w14:paraId="4ACFC13F" w14:textId="77777777" w:rsidR="00F43343" w:rsidRPr="0016361A" w:rsidRDefault="00F43343" w:rsidP="00D01A66">
            <w:pPr>
              <w:pStyle w:val="TAL"/>
            </w:pPr>
            <w:r>
              <w:t>RedirectResponse</w:t>
            </w:r>
          </w:p>
        </w:tc>
        <w:tc>
          <w:tcPr>
            <w:tcW w:w="361" w:type="dxa"/>
            <w:vAlign w:val="center"/>
          </w:tcPr>
          <w:p w14:paraId="1F356508" w14:textId="77777777" w:rsidR="00F43343" w:rsidRPr="0016361A" w:rsidRDefault="00F43343" w:rsidP="00D01A66">
            <w:pPr>
              <w:pStyle w:val="TAC"/>
            </w:pPr>
            <w:r>
              <w:t>O</w:t>
            </w:r>
          </w:p>
        </w:tc>
        <w:tc>
          <w:tcPr>
            <w:tcW w:w="1259" w:type="dxa"/>
            <w:vAlign w:val="center"/>
          </w:tcPr>
          <w:p w14:paraId="5E71A0E5" w14:textId="77777777" w:rsidR="00F43343" w:rsidRPr="0016361A" w:rsidRDefault="00F43343" w:rsidP="00D01A66">
            <w:pPr>
              <w:pStyle w:val="TAC"/>
            </w:pPr>
            <w:r>
              <w:t>0..1</w:t>
            </w:r>
          </w:p>
        </w:tc>
        <w:tc>
          <w:tcPr>
            <w:tcW w:w="1441" w:type="dxa"/>
            <w:vAlign w:val="center"/>
          </w:tcPr>
          <w:p w14:paraId="48366BD9" w14:textId="77777777" w:rsidR="00F43343" w:rsidRPr="0016361A" w:rsidRDefault="00F43343" w:rsidP="00D01A66">
            <w:pPr>
              <w:pStyle w:val="TAL"/>
            </w:pPr>
            <w:r>
              <w:t>308 Permanent Redirect</w:t>
            </w:r>
          </w:p>
        </w:tc>
        <w:tc>
          <w:tcPr>
            <w:tcW w:w="4619" w:type="dxa"/>
            <w:vAlign w:val="center"/>
          </w:tcPr>
          <w:p w14:paraId="6AD44AEE" w14:textId="77777777" w:rsidR="00F43343" w:rsidRPr="0016361A" w:rsidRDefault="00F43343" w:rsidP="00D01A66">
            <w:pPr>
              <w:pStyle w:val="TAL"/>
            </w:pPr>
            <w:r>
              <w:t>Permanent redirection. The response shall include a Location header field containing an alternative URI representing the end point of an alternative NF service consumer (service) instance where the notification should be sent.</w:t>
            </w:r>
          </w:p>
        </w:tc>
      </w:tr>
      <w:tr w:rsidR="00F43343" w:rsidRPr="00B54FF5" w14:paraId="690B23CB" w14:textId="77777777" w:rsidTr="00D01A66">
        <w:trPr>
          <w:jc w:val="center"/>
        </w:trPr>
        <w:tc>
          <w:tcPr>
            <w:tcW w:w="9684" w:type="dxa"/>
            <w:gridSpan w:val="5"/>
          </w:tcPr>
          <w:p w14:paraId="06042BA6" w14:textId="77777777" w:rsidR="00F43343" w:rsidRPr="0016361A" w:rsidRDefault="00F43343" w:rsidP="00D01A66">
            <w:pPr>
              <w:pStyle w:val="TAN"/>
              <w:rPr>
                <w:noProof/>
              </w:rPr>
            </w:pPr>
            <w:r w:rsidRPr="0016361A">
              <w:t>NOTE:</w:t>
            </w:r>
            <w:r w:rsidRPr="0016361A">
              <w:rPr>
                <w:noProof/>
              </w:rPr>
              <w:tab/>
              <w:t xml:space="preserve">The mandatory </w:t>
            </w:r>
            <w:r w:rsidRPr="0016361A">
              <w:t>HTTP error status codes for the POST method listed in Table</w:t>
            </w:r>
            <w:r>
              <w:t> </w:t>
            </w:r>
            <w:r w:rsidRPr="0016361A">
              <w:t>5.2.7.1-1 of 3GPP TS 29.500 [4] also apply.</w:t>
            </w:r>
          </w:p>
        </w:tc>
      </w:tr>
    </w:tbl>
    <w:p w14:paraId="6B690E31" w14:textId="77777777" w:rsidR="00F43343" w:rsidRPr="00986E88" w:rsidRDefault="00F43343" w:rsidP="00F43343">
      <w:pPr>
        <w:rPr>
          <w:noProof/>
        </w:rPr>
      </w:pPr>
    </w:p>
    <w:p w14:paraId="385259C6" w14:textId="77777777" w:rsidR="00F43343" w:rsidRDefault="00F43343" w:rsidP="00F43343">
      <w:pPr>
        <w:pStyle w:val="TH"/>
      </w:pPr>
      <w:r>
        <w:lastRenderedPageBreak/>
        <w:t>Table 6.2.5.2</w:t>
      </w:r>
      <w:r w:rsidRPr="00986E88">
        <w:rPr>
          <w:noProof/>
        </w:rPr>
        <w:t>.3.1</w:t>
      </w:r>
      <w:r>
        <w:t>-3: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F43343" w14:paraId="10493DF0" w14:textId="77777777" w:rsidTr="006A1C63">
        <w:trPr>
          <w:jc w:val="center"/>
        </w:trPr>
        <w:tc>
          <w:tcPr>
            <w:tcW w:w="1037" w:type="pct"/>
            <w:tcBorders>
              <w:bottom w:val="single" w:sz="6" w:space="0" w:color="auto"/>
            </w:tcBorders>
            <w:shd w:val="clear" w:color="auto" w:fill="C0C0C0"/>
            <w:hideMark/>
          </w:tcPr>
          <w:p w14:paraId="4A4AD107" w14:textId="77777777" w:rsidR="00F43343" w:rsidRDefault="00F43343" w:rsidP="00D01A66">
            <w:pPr>
              <w:pStyle w:val="TAH"/>
            </w:pPr>
            <w:r>
              <w:t>Name</w:t>
            </w:r>
          </w:p>
        </w:tc>
        <w:tc>
          <w:tcPr>
            <w:tcW w:w="519" w:type="pct"/>
            <w:tcBorders>
              <w:bottom w:val="single" w:sz="6" w:space="0" w:color="auto"/>
            </w:tcBorders>
            <w:shd w:val="clear" w:color="auto" w:fill="C0C0C0"/>
            <w:hideMark/>
          </w:tcPr>
          <w:p w14:paraId="3341DA0D" w14:textId="77777777" w:rsidR="00F43343" w:rsidRDefault="00F43343" w:rsidP="00D01A66">
            <w:pPr>
              <w:pStyle w:val="TAH"/>
            </w:pPr>
            <w:r>
              <w:t>Data type</w:t>
            </w:r>
          </w:p>
        </w:tc>
        <w:tc>
          <w:tcPr>
            <w:tcW w:w="217" w:type="pct"/>
            <w:tcBorders>
              <w:bottom w:val="single" w:sz="6" w:space="0" w:color="auto"/>
            </w:tcBorders>
            <w:shd w:val="clear" w:color="auto" w:fill="C0C0C0"/>
            <w:hideMark/>
          </w:tcPr>
          <w:p w14:paraId="0056FCC5" w14:textId="77777777" w:rsidR="00F43343" w:rsidRDefault="00F43343" w:rsidP="00D01A66">
            <w:pPr>
              <w:pStyle w:val="TAH"/>
            </w:pPr>
            <w:r>
              <w:t>P</w:t>
            </w:r>
          </w:p>
        </w:tc>
        <w:tc>
          <w:tcPr>
            <w:tcW w:w="581" w:type="pct"/>
            <w:tcBorders>
              <w:bottom w:val="single" w:sz="6" w:space="0" w:color="auto"/>
            </w:tcBorders>
            <w:shd w:val="clear" w:color="auto" w:fill="C0C0C0"/>
            <w:hideMark/>
          </w:tcPr>
          <w:p w14:paraId="242BAF17" w14:textId="77777777" w:rsidR="00F43343" w:rsidRDefault="00F43343" w:rsidP="00D01A66">
            <w:pPr>
              <w:pStyle w:val="TAH"/>
            </w:pPr>
            <w:r>
              <w:t>Cardinality</w:t>
            </w:r>
          </w:p>
        </w:tc>
        <w:tc>
          <w:tcPr>
            <w:tcW w:w="2645" w:type="pct"/>
            <w:tcBorders>
              <w:bottom w:val="single" w:sz="6" w:space="0" w:color="auto"/>
            </w:tcBorders>
            <w:shd w:val="clear" w:color="auto" w:fill="C0C0C0"/>
            <w:vAlign w:val="center"/>
            <w:hideMark/>
          </w:tcPr>
          <w:p w14:paraId="3AE8CE90" w14:textId="77777777" w:rsidR="00F43343" w:rsidRDefault="00F43343" w:rsidP="00D01A66">
            <w:pPr>
              <w:pStyle w:val="TAH"/>
            </w:pPr>
            <w:r>
              <w:t>Description</w:t>
            </w:r>
          </w:p>
        </w:tc>
      </w:tr>
      <w:tr w:rsidR="00F43343" w14:paraId="5EE3133C" w14:textId="77777777" w:rsidTr="006A1C63">
        <w:trPr>
          <w:jc w:val="center"/>
        </w:trPr>
        <w:tc>
          <w:tcPr>
            <w:tcW w:w="1037" w:type="pct"/>
            <w:tcBorders>
              <w:top w:val="single" w:sz="6" w:space="0" w:color="auto"/>
            </w:tcBorders>
            <w:hideMark/>
          </w:tcPr>
          <w:p w14:paraId="64D9C892" w14:textId="77777777" w:rsidR="00F43343" w:rsidRDefault="00F43343" w:rsidP="00D01A66">
            <w:pPr>
              <w:pStyle w:val="TAL"/>
            </w:pPr>
            <w:r>
              <w:t>Location</w:t>
            </w:r>
          </w:p>
        </w:tc>
        <w:tc>
          <w:tcPr>
            <w:tcW w:w="519" w:type="pct"/>
            <w:tcBorders>
              <w:top w:val="single" w:sz="6" w:space="0" w:color="auto"/>
            </w:tcBorders>
            <w:hideMark/>
          </w:tcPr>
          <w:p w14:paraId="11F08593" w14:textId="77777777" w:rsidR="00F43343" w:rsidRDefault="00F43343" w:rsidP="00D01A66">
            <w:pPr>
              <w:pStyle w:val="TAL"/>
            </w:pPr>
            <w:r>
              <w:t>string</w:t>
            </w:r>
          </w:p>
        </w:tc>
        <w:tc>
          <w:tcPr>
            <w:tcW w:w="217" w:type="pct"/>
            <w:tcBorders>
              <w:top w:val="single" w:sz="6" w:space="0" w:color="auto"/>
            </w:tcBorders>
            <w:hideMark/>
          </w:tcPr>
          <w:p w14:paraId="53410788" w14:textId="77777777" w:rsidR="00F43343" w:rsidRDefault="00F43343" w:rsidP="00D01A66">
            <w:pPr>
              <w:pStyle w:val="TAC"/>
            </w:pPr>
            <w:r>
              <w:t>M</w:t>
            </w:r>
          </w:p>
        </w:tc>
        <w:tc>
          <w:tcPr>
            <w:tcW w:w="581" w:type="pct"/>
            <w:tcBorders>
              <w:top w:val="single" w:sz="6" w:space="0" w:color="auto"/>
            </w:tcBorders>
            <w:hideMark/>
          </w:tcPr>
          <w:p w14:paraId="00CACFEA" w14:textId="77777777" w:rsidR="00F43343" w:rsidRDefault="00F43343" w:rsidP="00D01A66">
            <w:pPr>
              <w:pStyle w:val="TAL"/>
            </w:pPr>
            <w:r>
              <w:t>1</w:t>
            </w:r>
          </w:p>
        </w:tc>
        <w:tc>
          <w:tcPr>
            <w:tcW w:w="2645" w:type="pct"/>
            <w:tcBorders>
              <w:top w:val="single" w:sz="6" w:space="0" w:color="auto"/>
            </w:tcBorders>
            <w:vAlign w:val="center"/>
            <w:hideMark/>
          </w:tcPr>
          <w:p w14:paraId="7F96FFDF" w14:textId="77777777" w:rsidR="00F43343" w:rsidRDefault="00F43343" w:rsidP="00D01A66">
            <w:pPr>
              <w:pStyle w:val="TAL"/>
            </w:pPr>
            <w:r>
              <w:t>An alternative URI representing the end point of an alternative NF consumer (service) instance towards which the notification should be redirected.</w:t>
            </w:r>
          </w:p>
        </w:tc>
      </w:tr>
      <w:tr w:rsidR="00F43343" w14:paraId="6611A58E" w14:textId="77777777" w:rsidTr="006A1C63">
        <w:trPr>
          <w:jc w:val="center"/>
        </w:trPr>
        <w:tc>
          <w:tcPr>
            <w:tcW w:w="1037" w:type="pct"/>
            <w:hideMark/>
          </w:tcPr>
          <w:p w14:paraId="4865C887" w14:textId="77777777" w:rsidR="00F43343" w:rsidRDefault="00F43343" w:rsidP="00D01A66">
            <w:pPr>
              <w:pStyle w:val="TAL"/>
            </w:pPr>
            <w:r>
              <w:rPr>
                <w:lang w:eastAsia="zh-CN"/>
              </w:rPr>
              <w:t>3gpp-Sbi-Target-Nf-Id</w:t>
            </w:r>
          </w:p>
        </w:tc>
        <w:tc>
          <w:tcPr>
            <w:tcW w:w="519" w:type="pct"/>
            <w:hideMark/>
          </w:tcPr>
          <w:p w14:paraId="03CAB3D2" w14:textId="77777777" w:rsidR="00F43343" w:rsidRDefault="00F43343" w:rsidP="00D01A66">
            <w:pPr>
              <w:pStyle w:val="TAL"/>
            </w:pPr>
            <w:r>
              <w:rPr>
                <w:lang w:eastAsia="fr-FR"/>
              </w:rPr>
              <w:t>string</w:t>
            </w:r>
          </w:p>
        </w:tc>
        <w:tc>
          <w:tcPr>
            <w:tcW w:w="217" w:type="pct"/>
            <w:hideMark/>
          </w:tcPr>
          <w:p w14:paraId="12612B6D" w14:textId="77777777" w:rsidR="00F43343" w:rsidRDefault="00F43343" w:rsidP="00D01A66">
            <w:pPr>
              <w:pStyle w:val="TAC"/>
            </w:pPr>
            <w:r>
              <w:rPr>
                <w:lang w:eastAsia="fr-FR"/>
              </w:rPr>
              <w:t>O</w:t>
            </w:r>
          </w:p>
        </w:tc>
        <w:tc>
          <w:tcPr>
            <w:tcW w:w="581" w:type="pct"/>
            <w:hideMark/>
          </w:tcPr>
          <w:p w14:paraId="34CBA78D" w14:textId="77777777" w:rsidR="00F43343" w:rsidRDefault="00F43343" w:rsidP="00D01A66">
            <w:pPr>
              <w:pStyle w:val="TAL"/>
            </w:pPr>
            <w:r>
              <w:rPr>
                <w:lang w:eastAsia="fr-FR"/>
              </w:rPr>
              <w:t>0..1</w:t>
            </w:r>
          </w:p>
        </w:tc>
        <w:tc>
          <w:tcPr>
            <w:tcW w:w="2645" w:type="pct"/>
            <w:vAlign w:val="center"/>
            <w:hideMark/>
          </w:tcPr>
          <w:p w14:paraId="03E7937C" w14:textId="3017C708" w:rsidR="00F43343" w:rsidRDefault="00F43343" w:rsidP="00D01A66">
            <w:pPr>
              <w:pStyle w:val="TAL"/>
            </w:pPr>
            <w:r>
              <w:rPr>
                <w:lang w:eastAsia="fr-FR"/>
              </w:rPr>
              <w:t>Identifier of the target NF (service) instance towards which the notification request is redirected</w:t>
            </w:r>
            <w:r w:rsidR="001C12C3">
              <w:rPr>
                <w:lang w:eastAsia="fr-FR"/>
              </w:rPr>
              <w:t>.</w:t>
            </w:r>
          </w:p>
        </w:tc>
      </w:tr>
    </w:tbl>
    <w:p w14:paraId="4E092A8D" w14:textId="77777777" w:rsidR="00F43343" w:rsidRDefault="00F43343" w:rsidP="00F43343"/>
    <w:p w14:paraId="50B247A0" w14:textId="77777777" w:rsidR="00F43343" w:rsidRDefault="00F43343" w:rsidP="00F43343">
      <w:pPr>
        <w:pStyle w:val="TH"/>
      </w:pPr>
      <w:r>
        <w:t>Table 6.2.5.2</w:t>
      </w:r>
      <w:r w:rsidRPr="00986E88">
        <w:rPr>
          <w:noProof/>
        </w:rPr>
        <w:t>.3.1</w:t>
      </w:r>
      <w:r>
        <w:t>-4: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F43343" w14:paraId="2295D497" w14:textId="77777777" w:rsidTr="006A1C63">
        <w:trPr>
          <w:jc w:val="center"/>
        </w:trPr>
        <w:tc>
          <w:tcPr>
            <w:tcW w:w="1037" w:type="pct"/>
            <w:tcBorders>
              <w:bottom w:val="single" w:sz="6" w:space="0" w:color="auto"/>
            </w:tcBorders>
            <w:shd w:val="clear" w:color="auto" w:fill="C0C0C0"/>
            <w:hideMark/>
          </w:tcPr>
          <w:p w14:paraId="6272AE3F" w14:textId="77777777" w:rsidR="00F43343" w:rsidRDefault="00F43343" w:rsidP="00D01A66">
            <w:pPr>
              <w:pStyle w:val="TAH"/>
            </w:pPr>
            <w:r>
              <w:t>Name</w:t>
            </w:r>
          </w:p>
        </w:tc>
        <w:tc>
          <w:tcPr>
            <w:tcW w:w="519" w:type="pct"/>
            <w:tcBorders>
              <w:bottom w:val="single" w:sz="6" w:space="0" w:color="auto"/>
            </w:tcBorders>
            <w:shd w:val="clear" w:color="auto" w:fill="C0C0C0"/>
            <w:hideMark/>
          </w:tcPr>
          <w:p w14:paraId="6493A105" w14:textId="77777777" w:rsidR="00F43343" w:rsidRDefault="00F43343" w:rsidP="00D01A66">
            <w:pPr>
              <w:pStyle w:val="TAH"/>
            </w:pPr>
            <w:r>
              <w:t>Data type</w:t>
            </w:r>
          </w:p>
        </w:tc>
        <w:tc>
          <w:tcPr>
            <w:tcW w:w="217" w:type="pct"/>
            <w:tcBorders>
              <w:bottom w:val="single" w:sz="6" w:space="0" w:color="auto"/>
            </w:tcBorders>
            <w:shd w:val="clear" w:color="auto" w:fill="C0C0C0"/>
            <w:hideMark/>
          </w:tcPr>
          <w:p w14:paraId="0E951982" w14:textId="77777777" w:rsidR="00F43343" w:rsidRDefault="00F43343" w:rsidP="00D01A66">
            <w:pPr>
              <w:pStyle w:val="TAH"/>
            </w:pPr>
            <w:r>
              <w:t>P</w:t>
            </w:r>
          </w:p>
        </w:tc>
        <w:tc>
          <w:tcPr>
            <w:tcW w:w="581" w:type="pct"/>
            <w:tcBorders>
              <w:bottom w:val="single" w:sz="6" w:space="0" w:color="auto"/>
            </w:tcBorders>
            <w:shd w:val="clear" w:color="auto" w:fill="C0C0C0"/>
            <w:hideMark/>
          </w:tcPr>
          <w:p w14:paraId="090037CB" w14:textId="77777777" w:rsidR="00F43343" w:rsidRDefault="00F43343" w:rsidP="00D01A66">
            <w:pPr>
              <w:pStyle w:val="TAH"/>
            </w:pPr>
            <w:r>
              <w:t>Cardinality</w:t>
            </w:r>
          </w:p>
        </w:tc>
        <w:tc>
          <w:tcPr>
            <w:tcW w:w="2645" w:type="pct"/>
            <w:tcBorders>
              <w:bottom w:val="single" w:sz="6" w:space="0" w:color="auto"/>
            </w:tcBorders>
            <w:shd w:val="clear" w:color="auto" w:fill="C0C0C0"/>
            <w:vAlign w:val="center"/>
            <w:hideMark/>
          </w:tcPr>
          <w:p w14:paraId="686916A0" w14:textId="77777777" w:rsidR="00F43343" w:rsidRDefault="00F43343" w:rsidP="00D01A66">
            <w:pPr>
              <w:pStyle w:val="TAH"/>
            </w:pPr>
            <w:r>
              <w:t>Description</w:t>
            </w:r>
          </w:p>
        </w:tc>
      </w:tr>
      <w:tr w:rsidR="00F43343" w14:paraId="04367EDA" w14:textId="77777777" w:rsidTr="006A1C63">
        <w:trPr>
          <w:jc w:val="center"/>
        </w:trPr>
        <w:tc>
          <w:tcPr>
            <w:tcW w:w="1037" w:type="pct"/>
            <w:tcBorders>
              <w:top w:val="single" w:sz="6" w:space="0" w:color="auto"/>
            </w:tcBorders>
            <w:hideMark/>
          </w:tcPr>
          <w:p w14:paraId="69095DE0" w14:textId="77777777" w:rsidR="00F43343" w:rsidRDefault="00F43343" w:rsidP="00D01A66">
            <w:pPr>
              <w:pStyle w:val="TAL"/>
            </w:pPr>
            <w:r>
              <w:t>Location</w:t>
            </w:r>
          </w:p>
        </w:tc>
        <w:tc>
          <w:tcPr>
            <w:tcW w:w="519" w:type="pct"/>
            <w:tcBorders>
              <w:top w:val="single" w:sz="6" w:space="0" w:color="auto"/>
            </w:tcBorders>
            <w:hideMark/>
          </w:tcPr>
          <w:p w14:paraId="27633CFC" w14:textId="77777777" w:rsidR="00F43343" w:rsidRDefault="00F43343" w:rsidP="00D01A66">
            <w:pPr>
              <w:pStyle w:val="TAL"/>
            </w:pPr>
            <w:r>
              <w:t>string</w:t>
            </w:r>
          </w:p>
        </w:tc>
        <w:tc>
          <w:tcPr>
            <w:tcW w:w="217" w:type="pct"/>
            <w:tcBorders>
              <w:top w:val="single" w:sz="6" w:space="0" w:color="auto"/>
            </w:tcBorders>
            <w:hideMark/>
          </w:tcPr>
          <w:p w14:paraId="25274486" w14:textId="77777777" w:rsidR="00F43343" w:rsidRDefault="00F43343" w:rsidP="00D01A66">
            <w:pPr>
              <w:pStyle w:val="TAC"/>
            </w:pPr>
            <w:r>
              <w:t>M</w:t>
            </w:r>
          </w:p>
        </w:tc>
        <w:tc>
          <w:tcPr>
            <w:tcW w:w="581" w:type="pct"/>
            <w:tcBorders>
              <w:top w:val="single" w:sz="6" w:space="0" w:color="auto"/>
            </w:tcBorders>
            <w:hideMark/>
          </w:tcPr>
          <w:p w14:paraId="6E7C8C43" w14:textId="77777777" w:rsidR="00F43343" w:rsidRDefault="00F43343" w:rsidP="00D01A66">
            <w:pPr>
              <w:pStyle w:val="TAL"/>
            </w:pPr>
            <w:r>
              <w:t>1</w:t>
            </w:r>
          </w:p>
        </w:tc>
        <w:tc>
          <w:tcPr>
            <w:tcW w:w="2645" w:type="pct"/>
            <w:tcBorders>
              <w:top w:val="single" w:sz="6" w:space="0" w:color="auto"/>
            </w:tcBorders>
            <w:vAlign w:val="center"/>
            <w:hideMark/>
          </w:tcPr>
          <w:p w14:paraId="3B1DE066" w14:textId="77777777" w:rsidR="00F43343" w:rsidRDefault="00F43343" w:rsidP="00D01A66">
            <w:pPr>
              <w:pStyle w:val="TAL"/>
            </w:pPr>
            <w:r>
              <w:t>An alternative URI representing the end point of an alternative NF consumer (service) instance towards which the notification should be redirected.</w:t>
            </w:r>
          </w:p>
        </w:tc>
      </w:tr>
      <w:tr w:rsidR="00F43343" w14:paraId="661B3823" w14:textId="77777777" w:rsidTr="006A1C63">
        <w:trPr>
          <w:jc w:val="center"/>
        </w:trPr>
        <w:tc>
          <w:tcPr>
            <w:tcW w:w="1037" w:type="pct"/>
            <w:hideMark/>
          </w:tcPr>
          <w:p w14:paraId="39AD23D9" w14:textId="77777777" w:rsidR="00F43343" w:rsidRDefault="00F43343" w:rsidP="00D01A66">
            <w:pPr>
              <w:pStyle w:val="TAL"/>
            </w:pPr>
            <w:r>
              <w:rPr>
                <w:lang w:eastAsia="zh-CN"/>
              </w:rPr>
              <w:t>3gpp-Sbi-Target-Nf-Id</w:t>
            </w:r>
          </w:p>
        </w:tc>
        <w:tc>
          <w:tcPr>
            <w:tcW w:w="519" w:type="pct"/>
            <w:hideMark/>
          </w:tcPr>
          <w:p w14:paraId="42450D94" w14:textId="77777777" w:rsidR="00F43343" w:rsidRDefault="00F43343" w:rsidP="00D01A66">
            <w:pPr>
              <w:pStyle w:val="TAL"/>
            </w:pPr>
            <w:r>
              <w:rPr>
                <w:lang w:eastAsia="fr-FR"/>
              </w:rPr>
              <w:t>string</w:t>
            </w:r>
          </w:p>
        </w:tc>
        <w:tc>
          <w:tcPr>
            <w:tcW w:w="217" w:type="pct"/>
            <w:hideMark/>
          </w:tcPr>
          <w:p w14:paraId="6E26C71F" w14:textId="77777777" w:rsidR="00F43343" w:rsidRDefault="00F43343" w:rsidP="00D01A66">
            <w:pPr>
              <w:pStyle w:val="TAC"/>
            </w:pPr>
            <w:r>
              <w:rPr>
                <w:lang w:eastAsia="fr-FR"/>
              </w:rPr>
              <w:t>O</w:t>
            </w:r>
          </w:p>
        </w:tc>
        <w:tc>
          <w:tcPr>
            <w:tcW w:w="581" w:type="pct"/>
            <w:hideMark/>
          </w:tcPr>
          <w:p w14:paraId="60B1E0BA" w14:textId="77777777" w:rsidR="00F43343" w:rsidRDefault="00F43343" w:rsidP="00D01A66">
            <w:pPr>
              <w:pStyle w:val="TAL"/>
            </w:pPr>
            <w:r>
              <w:rPr>
                <w:lang w:eastAsia="fr-FR"/>
              </w:rPr>
              <w:t>0..1</w:t>
            </w:r>
          </w:p>
        </w:tc>
        <w:tc>
          <w:tcPr>
            <w:tcW w:w="2645" w:type="pct"/>
            <w:vAlign w:val="center"/>
            <w:hideMark/>
          </w:tcPr>
          <w:p w14:paraId="23073223" w14:textId="624482B7" w:rsidR="00F43343" w:rsidRDefault="00F43343" w:rsidP="00D01A66">
            <w:pPr>
              <w:pStyle w:val="TAL"/>
            </w:pPr>
            <w:r>
              <w:rPr>
                <w:lang w:eastAsia="fr-FR"/>
              </w:rPr>
              <w:t>Identifier of the target NF (service) instance towards which the notification request is redirected</w:t>
            </w:r>
            <w:r w:rsidR="001C12C3">
              <w:rPr>
                <w:lang w:eastAsia="fr-FR"/>
              </w:rPr>
              <w:t>.</w:t>
            </w:r>
          </w:p>
        </w:tc>
      </w:tr>
    </w:tbl>
    <w:p w14:paraId="3D45853C" w14:textId="77777777" w:rsidR="00F43343" w:rsidRDefault="00F43343" w:rsidP="00F43343"/>
    <w:p w14:paraId="1CDFCD03" w14:textId="3EEB6954" w:rsidR="00F76258" w:rsidRDefault="00F76258" w:rsidP="00F76258">
      <w:pPr>
        <w:pStyle w:val="Heading3"/>
      </w:pPr>
      <w:bookmarkStart w:id="732" w:name="_Toc120609068"/>
      <w:bookmarkStart w:id="733" w:name="_Toc120657535"/>
      <w:bookmarkStart w:id="734" w:name="_Toc129251431"/>
      <w:r>
        <w:t>6.2.6</w:t>
      </w:r>
      <w:r>
        <w:tab/>
        <w:t>Data Model</w:t>
      </w:r>
      <w:bookmarkEnd w:id="732"/>
      <w:bookmarkEnd w:id="733"/>
      <w:bookmarkEnd w:id="734"/>
    </w:p>
    <w:p w14:paraId="30619D9C" w14:textId="77777777" w:rsidR="00F76258" w:rsidRDefault="00F76258" w:rsidP="00F76258">
      <w:pPr>
        <w:pStyle w:val="Heading4"/>
      </w:pPr>
      <w:bookmarkStart w:id="735" w:name="_Toc120609069"/>
      <w:bookmarkStart w:id="736" w:name="_Toc120657536"/>
      <w:bookmarkStart w:id="737" w:name="_Toc129251432"/>
      <w:r>
        <w:t>6.2.6.1</w:t>
      </w:r>
      <w:r>
        <w:tab/>
        <w:t>General</w:t>
      </w:r>
      <w:bookmarkEnd w:id="735"/>
      <w:bookmarkEnd w:id="736"/>
      <w:bookmarkEnd w:id="737"/>
    </w:p>
    <w:p w14:paraId="2BE8417D" w14:textId="77777777" w:rsidR="00F76258" w:rsidRDefault="00F76258" w:rsidP="00F76258">
      <w:r>
        <w:t>This clause specifies the application data model supported by the Nmbsf_MBSUserDataIngestSession API.</w:t>
      </w:r>
    </w:p>
    <w:p w14:paraId="08252DC2" w14:textId="77777777" w:rsidR="00F76258" w:rsidRDefault="00F76258" w:rsidP="00F76258">
      <w:r>
        <w:t>T</w:t>
      </w:r>
      <w:r w:rsidRPr="009C4D60">
        <w:t>able</w:t>
      </w:r>
      <w:r>
        <w:t xml:space="preserve"> 6.2.6.1-1 specifies </w:t>
      </w:r>
      <w:r w:rsidRPr="009C4D60">
        <w:t xml:space="preserve">the </w:t>
      </w:r>
      <w:r>
        <w:t>data types</w:t>
      </w:r>
      <w:r w:rsidRPr="009C4D60">
        <w:t xml:space="preserve"> defined for the </w:t>
      </w:r>
      <w:r>
        <w:t>Nmbsf_MBSUserDataIngestSession</w:t>
      </w:r>
      <w:r w:rsidRPr="009C4D60">
        <w:t xml:space="preserve"> </w:t>
      </w:r>
      <w:r>
        <w:t>service based interface</w:t>
      </w:r>
      <w:r w:rsidRPr="009C4D60">
        <w:t xml:space="preserve"> protocol</w:t>
      </w:r>
      <w:r>
        <w:t>.</w:t>
      </w:r>
    </w:p>
    <w:p w14:paraId="15591AAF" w14:textId="77777777" w:rsidR="00F76258" w:rsidRPr="009C4D60" w:rsidRDefault="00F76258" w:rsidP="00F76258">
      <w:pPr>
        <w:pStyle w:val="TH"/>
      </w:pPr>
      <w:r w:rsidRPr="009C4D60">
        <w:lastRenderedPageBreak/>
        <w:t>Table</w:t>
      </w:r>
      <w:r>
        <w:t> 6.2.6.1-</w:t>
      </w:r>
      <w:r w:rsidRPr="009C4D60">
        <w:t xml:space="preserve">1: </w:t>
      </w:r>
      <w:r>
        <w:t>Nmbsf_MBSUserDataIngestSession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28"/>
        <w:gridCol w:w="1381"/>
        <w:gridCol w:w="3182"/>
        <w:gridCol w:w="2033"/>
      </w:tblGrid>
      <w:tr w:rsidR="00F76258" w:rsidRPr="00B54FF5" w14:paraId="72ABE73A" w14:textId="77777777" w:rsidTr="00856CA6">
        <w:trPr>
          <w:jc w:val="center"/>
        </w:trPr>
        <w:tc>
          <w:tcPr>
            <w:tcW w:w="2828" w:type="dxa"/>
            <w:shd w:val="clear" w:color="auto" w:fill="C0C0C0"/>
            <w:hideMark/>
          </w:tcPr>
          <w:p w14:paraId="16616FB0" w14:textId="77777777" w:rsidR="00F76258" w:rsidRPr="0016361A" w:rsidRDefault="00F76258" w:rsidP="00D01A66">
            <w:pPr>
              <w:pStyle w:val="TAH"/>
            </w:pPr>
            <w:r w:rsidRPr="0016361A">
              <w:t>Data type</w:t>
            </w:r>
          </w:p>
        </w:tc>
        <w:tc>
          <w:tcPr>
            <w:tcW w:w="1381" w:type="dxa"/>
            <w:shd w:val="clear" w:color="auto" w:fill="C0C0C0"/>
          </w:tcPr>
          <w:p w14:paraId="33066AAF" w14:textId="77777777" w:rsidR="00F76258" w:rsidRPr="0016361A" w:rsidRDefault="00F76258" w:rsidP="00D01A66">
            <w:pPr>
              <w:pStyle w:val="TAH"/>
            </w:pPr>
            <w:r w:rsidRPr="0016361A">
              <w:t>Clause defined</w:t>
            </w:r>
          </w:p>
        </w:tc>
        <w:tc>
          <w:tcPr>
            <w:tcW w:w="3182" w:type="dxa"/>
            <w:shd w:val="clear" w:color="auto" w:fill="C0C0C0"/>
            <w:hideMark/>
          </w:tcPr>
          <w:p w14:paraId="18379AD0" w14:textId="77777777" w:rsidR="00F76258" w:rsidRPr="0016361A" w:rsidRDefault="00F76258" w:rsidP="00D01A66">
            <w:pPr>
              <w:pStyle w:val="TAH"/>
            </w:pPr>
            <w:r w:rsidRPr="0016361A">
              <w:t>Description</w:t>
            </w:r>
          </w:p>
        </w:tc>
        <w:tc>
          <w:tcPr>
            <w:tcW w:w="2033" w:type="dxa"/>
            <w:shd w:val="clear" w:color="auto" w:fill="C0C0C0"/>
          </w:tcPr>
          <w:p w14:paraId="283ACBDF" w14:textId="77777777" w:rsidR="00F76258" w:rsidRPr="0016361A" w:rsidRDefault="00F76258" w:rsidP="00D01A66">
            <w:pPr>
              <w:pStyle w:val="TAH"/>
            </w:pPr>
            <w:r w:rsidRPr="0016361A">
              <w:t>Applicability</w:t>
            </w:r>
          </w:p>
        </w:tc>
      </w:tr>
      <w:tr w:rsidR="00770317" w:rsidRPr="00B54FF5" w14:paraId="6A094A85" w14:textId="77777777" w:rsidTr="00856CA6">
        <w:trPr>
          <w:jc w:val="center"/>
        </w:trPr>
        <w:tc>
          <w:tcPr>
            <w:tcW w:w="2828" w:type="dxa"/>
            <w:vAlign w:val="center"/>
          </w:tcPr>
          <w:p w14:paraId="6A63C7A7" w14:textId="3F630D72" w:rsidR="00770317" w:rsidRDefault="00770317" w:rsidP="00770317">
            <w:pPr>
              <w:pStyle w:val="TAL"/>
              <w:rPr>
                <w:lang w:val="en-US"/>
              </w:rPr>
            </w:pPr>
            <w:r>
              <w:t>AddFecParams</w:t>
            </w:r>
          </w:p>
        </w:tc>
        <w:tc>
          <w:tcPr>
            <w:tcW w:w="1381" w:type="dxa"/>
            <w:vAlign w:val="center"/>
          </w:tcPr>
          <w:p w14:paraId="10EF50F9" w14:textId="5607B3A4" w:rsidR="00770317" w:rsidRDefault="00770317" w:rsidP="00770317">
            <w:pPr>
              <w:pStyle w:val="TAC"/>
            </w:pPr>
            <w:r>
              <w:t>6.2.6.</w:t>
            </w:r>
            <w:r w:rsidRPr="00770317">
              <w:t>2.15</w:t>
            </w:r>
          </w:p>
        </w:tc>
        <w:tc>
          <w:tcPr>
            <w:tcW w:w="3182" w:type="dxa"/>
            <w:vAlign w:val="center"/>
          </w:tcPr>
          <w:p w14:paraId="48022B3C" w14:textId="008383A2" w:rsidR="00770317" w:rsidRDefault="00770317" w:rsidP="00770317">
            <w:pPr>
              <w:pStyle w:val="TAL"/>
              <w:rPr>
                <w:rFonts w:cs="Arial"/>
                <w:szCs w:val="18"/>
              </w:rPr>
            </w:pPr>
            <w:r>
              <w:rPr>
                <w:rFonts w:cs="Arial"/>
                <w:szCs w:val="18"/>
              </w:rPr>
              <w:t>Represents a</w:t>
            </w:r>
            <w:r>
              <w:t>dditional scheme-specific parameters for AL-</w:t>
            </w:r>
            <w:r>
              <w:rPr>
                <w:rFonts w:cs="Arial"/>
                <w:szCs w:val="18"/>
              </w:rPr>
              <w:t>FEC configuration.</w:t>
            </w:r>
          </w:p>
        </w:tc>
        <w:tc>
          <w:tcPr>
            <w:tcW w:w="2033" w:type="dxa"/>
            <w:vAlign w:val="center"/>
          </w:tcPr>
          <w:p w14:paraId="16418147" w14:textId="77777777" w:rsidR="00770317" w:rsidRPr="0016361A" w:rsidRDefault="00770317" w:rsidP="00770317">
            <w:pPr>
              <w:pStyle w:val="TAL"/>
              <w:rPr>
                <w:rFonts w:cs="Arial"/>
                <w:szCs w:val="18"/>
              </w:rPr>
            </w:pPr>
          </w:p>
        </w:tc>
      </w:tr>
      <w:tr w:rsidR="00F76258" w:rsidRPr="00B54FF5" w14:paraId="49098761" w14:textId="77777777" w:rsidTr="00856CA6">
        <w:trPr>
          <w:jc w:val="center"/>
        </w:trPr>
        <w:tc>
          <w:tcPr>
            <w:tcW w:w="2828" w:type="dxa"/>
            <w:vAlign w:val="center"/>
          </w:tcPr>
          <w:p w14:paraId="47D28545" w14:textId="77777777" w:rsidR="00F76258" w:rsidRDefault="00F76258" w:rsidP="00D01A66">
            <w:pPr>
              <w:pStyle w:val="TAL"/>
            </w:pPr>
            <w:r>
              <w:rPr>
                <w:lang w:val="en-US"/>
              </w:rPr>
              <w:t>DistributionMethod</w:t>
            </w:r>
          </w:p>
        </w:tc>
        <w:tc>
          <w:tcPr>
            <w:tcW w:w="1381" w:type="dxa"/>
            <w:vAlign w:val="center"/>
          </w:tcPr>
          <w:p w14:paraId="724F82CD" w14:textId="77777777" w:rsidR="00F76258" w:rsidRDefault="00F76258" w:rsidP="00D01A66">
            <w:pPr>
              <w:pStyle w:val="TAC"/>
            </w:pPr>
            <w:r>
              <w:t>6.2.6.3.3</w:t>
            </w:r>
          </w:p>
        </w:tc>
        <w:tc>
          <w:tcPr>
            <w:tcW w:w="3182" w:type="dxa"/>
            <w:vAlign w:val="center"/>
          </w:tcPr>
          <w:p w14:paraId="6F59F166" w14:textId="5CC72D3A" w:rsidR="00F76258" w:rsidRPr="000E0D44" w:rsidRDefault="00F76258" w:rsidP="00D01A66">
            <w:pPr>
              <w:pStyle w:val="TAL"/>
              <w:rPr>
                <w:rFonts w:cs="Arial"/>
                <w:szCs w:val="18"/>
              </w:rPr>
            </w:pPr>
            <w:r>
              <w:rPr>
                <w:rFonts w:cs="Arial"/>
                <w:szCs w:val="18"/>
              </w:rPr>
              <w:t xml:space="preserve">Represents </w:t>
            </w:r>
            <w:r w:rsidR="00770317">
              <w:rPr>
                <w:rFonts w:cs="Arial"/>
                <w:szCs w:val="18"/>
              </w:rPr>
              <w:t xml:space="preserve">the </w:t>
            </w:r>
            <w:r>
              <w:rPr>
                <w:rFonts w:cs="Arial"/>
                <w:szCs w:val="18"/>
              </w:rPr>
              <w:t>MBS Distribution method.</w:t>
            </w:r>
          </w:p>
        </w:tc>
        <w:tc>
          <w:tcPr>
            <w:tcW w:w="2033" w:type="dxa"/>
            <w:vAlign w:val="center"/>
          </w:tcPr>
          <w:p w14:paraId="688ECADE" w14:textId="77777777" w:rsidR="00F76258" w:rsidRPr="0016361A" w:rsidRDefault="00F76258" w:rsidP="00D01A66">
            <w:pPr>
              <w:pStyle w:val="TAL"/>
              <w:rPr>
                <w:rFonts w:cs="Arial"/>
                <w:szCs w:val="18"/>
              </w:rPr>
            </w:pPr>
          </w:p>
        </w:tc>
      </w:tr>
      <w:tr w:rsidR="00F76258" w:rsidRPr="00B54FF5" w14:paraId="1F6D5069" w14:textId="77777777" w:rsidTr="00856CA6">
        <w:trPr>
          <w:jc w:val="center"/>
        </w:trPr>
        <w:tc>
          <w:tcPr>
            <w:tcW w:w="2828" w:type="dxa"/>
            <w:vAlign w:val="center"/>
          </w:tcPr>
          <w:p w14:paraId="1E8C32D1" w14:textId="77777777" w:rsidR="00F76258" w:rsidRDefault="00F76258" w:rsidP="00D01A66">
            <w:pPr>
              <w:pStyle w:val="TAL"/>
              <w:rPr>
                <w:lang w:val="en-US"/>
              </w:rPr>
            </w:pPr>
            <w:r>
              <w:rPr>
                <w:lang w:val="en-US"/>
              </w:rPr>
              <w:t>Event</w:t>
            </w:r>
          </w:p>
        </w:tc>
        <w:tc>
          <w:tcPr>
            <w:tcW w:w="1381" w:type="dxa"/>
            <w:vAlign w:val="center"/>
          </w:tcPr>
          <w:p w14:paraId="03862F55" w14:textId="314A2DF5" w:rsidR="00F76258" w:rsidRDefault="00F76258" w:rsidP="00D01A66">
            <w:pPr>
              <w:pStyle w:val="TAC"/>
            </w:pPr>
            <w:r>
              <w:t>6.2.6.3.</w:t>
            </w:r>
            <w:r w:rsidR="001431C2">
              <w:t>4</w:t>
            </w:r>
          </w:p>
        </w:tc>
        <w:tc>
          <w:tcPr>
            <w:tcW w:w="3182" w:type="dxa"/>
            <w:vAlign w:val="center"/>
          </w:tcPr>
          <w:p w14:paraId="4DD27438" w14:textId="5DE5B917" w:rsidR="00F76258" w:rsidRDefault="00F76258" w:rsidP="00D01A66">
            <w:pPr>
              <w:pStyle w:val="TAL"/>
              <w:rPr>
                <w:rFonts w:cs="Arial"/>
                <w:szCs w:val="18"/>
              </w:rPr>
            </w:pPr>
            <w:r>
              <w:rPr>
                <w:rFonts w:cs="Arial"/>
                <w:szCs w:val="18"/>
              </w:rPr>
              <w:t xml:space="preserve">Represents </w:t>
            </w:r>
            <w:r w:rsidR="002E5A47">
              <w:rPr>
                <w:rFonts w:cs="Arial"/>
                <w:szCs w:val="18"/>
              </w:rPr>
              <w:t>MBS User Data Ingest Session S</w:t>
            </w:r>
            <w:r>
              <w:rPr>
                <w:rFonts w:cs="Arial"/>
                <w:szCs w:val="18"/>
              </w:rPr>
              <w:t>tatus event</w:t>
            </w:r>
            <w:r w:rsidR="002E5A47">
              <w:rPr>
                <w:rFonts w:cs="Arial"/>
                <w:szCs w:val="18"/>
              </w:rPr>
              <w:t>s</w:t>
            </w:r>
            <w:r>
              <w:rPr>
                <w:rFonts w:cs="Arial"/>
                <w:szCs w:val="18"/>
              </w:rPr>
              <w:t>.</w:t>
            </w:r>
          </w:p>
        </w:tc>
        <w:tc>
          <w:tcPr>
            <w:tcW w:w="2033" w:type="dxa"/>
            <w:vAlign w:val="center"/>
          </w:tcPr>
          <w:p w14:paraId="1DC165DB" w14:textId="77777777" w:rsidR="00F76258" w:rsidRPr="0016361A" w:rsidRDefault="00F76258" w:rsidP="00D01A66">
            <w:pPr>
              <w:pStyle w:val="TAL"/>
              <w:rPr>
                <w:rFonts w:cs="Arial"/>
                <w:szCs w:val="18"/>
              </w:rPr>
            </w:pPr>
          </w:p>
        </w:tc>
      </w:tr>
      <w:tr w:rsidR="00F76258" w:rsidRPr="00B54FF5" w14:paraId="38DF9668" w14:textId="77777777" w:rsidTr="00856CA6">
        <w:trPr>
          <w:jc w:val="center"/>
        </w:trPr>
        <w:tc>
          <w:tcPr>
            <w:tcW w:w="2828" w:type="dxa"/>
            <w:vAlign w:val="center"/>
          </w:tcPr>
          <w:p w14:paraId="3FB29B6B" w14:textId="77777777" w:rsidR="00F76258" w:rsidRDefault="00F76258" w:rsidP="00D01A66">
            <w:pPr>
              <w:pStyle w:val="TAL"/>
              <w:rPr>
                <w:lang w:val="en-US"/>
              </w:rPr>
            </w:pPr>
            <w:r>
              <w:rPr>
                <w:lang w:val="en-US"/>
              </w:rPr>
              <w:t>EventNotification</w:t>
            </w:r>
          </w:p>
        </w:tc>
        <w:tc>
          <w:tcPr>
            <w:tcW w:w="1381" w:type="dxa"/>
            <w:vAlign w:val="center"/>
          </w:tcPr>
          <w:p w14:paraId="42013874" w14:textId="50FAA1DD" w:rsidR="00F76258" w:rsidRDefault="00F76258" w:rsidP="00D01A66">
            <w:pPr>
              <w:pStyle w:val="TAC"/>
            </w:pPr>
            <w:r>
              <w:t>6.2.6.2.</w:t>
            </w:r>
            <w:r w:rsidR="000A69AF">
              <w:t>10</w:t>
            </w:r>
          </w:p>
        </w:tc>
        <w:tc>
          <w:tcPr>
            <w:tcW w:w="3182" w:type="dxa"/>
            <w:vAlign w:val="center"/>
          </w:tcPr>
          <w:p w14:paraId="43DF9926" w14:textId="0A203F77" w:rsidR="00F76258" w:rsidRDefault="00F76258" w:rsidP="00D01A66">
            <w:pPr>
              <w:pStyle w:val="TAL"/>
              <w:rPr>
                <w:rFonts w:cs="Arial"/>
                <w:szCs w:val="18"/>
              </w:rPr>
            </w:pPr>
            <w:r>
              <w:rPr>
                <w:rFonts w:cs="Arial"/>
                <w:szCs w:val="18"/>
              </w:rPr>
              <w:t>Represents</w:t>
            </w:r>
            <w:r w:rsidR="002A7E55">
              <w:rPr>
                <w:rFonts w:cs="Arial"/>
                <w:szCs w:val="18"/>
              </w:rPr>
              <w:t xml:space="preserve"> an MBS User Data Ingest Session Status</w:t>
            </w:r>
            <w:r>
              <w:rPr>
                <w:rFonts w:cs="Arial"/>
                <w:szCs w:val="18"/>
              </w:rPr>
              <w:t xml:space="preserve"> </w:t>
            </w:r>
            <w:r w:rsidR="002A7E55">
              <w:rPr>
                <w:rFonts w:cs="Arial"/>
                <w:szCs w:val="18"/>
              </w:rPr>
              <w:t>e</w:t>
            </w:r>
            <w:r>
              <w:rPr>
                <w:rFonts w:cs="Arial"/>
                <w:szCs w:val="18"/>
              </w:rPr>
              <w:t xml:space="preserve">vent </w:t>
            </w:r>
            <w:r w:rsidR="00AD21AB">
              <w:rPr>
                <w:rFonts w:cs="Arial"/>
                <w:szCs w:val="18"/>
              </w:rPr>
              <w:t>n</w:t>
            </w:r>
            <w:r>
              <w:rPr>
                <w:rFonts w:cs="Arial"/>
                <w:szCs w:val="18"/>
              </w:rPr>
              <w:t>otification</w:t>
            </w:r>
            <w:r w:rsidR="001E65B6">
              <w:rPr>
                <w:rFonts w:cs="Arial"/>
                <w:szCs w:val="18"/>
              </w:rPr>
              <w:t xml:space="preserve"> related information</w:t>
            </w:r>
            <w:r>
              <w:rPr>
                <w:rFonts w:cs="Arial"/>
                <w:szCs w:val="18"/>
              </w:rPr>
              <w:t>.</w:t>
            </w:r>
          </w:p>
        </w:tc>
        <w:tc>
          <w:tcPr>
            <w:tcW w:w="2033" w:type="dxa"/>
            <w:vAlign w:val="center"/>
          </w:tcPr>
          <w:p w14:paraId="74032CEE" w14:textId="77777777" w:rsidR="00F76258" w:rsidRPr="0016361A" w:rsidRDefault="00F76258" w:rsidP="00D01A66">
            <w:pPr>
              <w:pStyle w:val="TAL"/>
              <w:rPr>
                <w:rFonts w:cs="Arial"/>
                <w:szCs w:val="18"/>
              </w:rPr>
            </w:pPr>
          </w:p>
        </w:tc>
      </w:tr>
      <w:tr w:rsidR="001E65B6" w:rsidRPr="00B54FF5" w14:paraId="2E70E26E" w14:textId="77777777" w:rsidTr="00856CA6">
        <w:trPr>
          <w:jc w:val="center"/>
        </w:trPr>
        <w:tc>
          <w:tcPr>
            <w:tcW w:w="2828" w:type="dxa"/>
            <w:vAlign w:val="center"/>
          </w:tcPr>
          <w:p w14:paraId="31AD56AD" w14:textId="72BFCC24" w:rsidR="001E65B6" w:rsidRDefault="001E65B6" w:rsidP="001E65B6">
            <w:pPr>
              <w:pStyle w:val="TAL"/>
              <w:rPr>
                <w:lang w:val="en-US"/>
              </w:rPr>
            </w:pPr>
            <w:r>
              <w:rPr>
                <w:lang w:val="en-US"/>
              </w:rPr>
              <w:t>FECConfig</w:t>
            </w:r>
          </w:p>
        </w:tc>
        <w:tc>
          <w:tcPr>
            <w:tcW w:w="1381" w:type="dxa"/>
            <w:vAlign w:val="center"/>
          </w:tcPr>
          <w:p w14:paraId="61E30476" w14:textId="430788A0" w:rsidR="001E65B6" w:rsidRDefault="001E65B6" w:rsidP="001E65B6">
            <w:pPr>
              <w:pStyle w:val="TAC"/>
            </w:pPr>
            <w:r>
              <w:t>6.2.6.2</w:t>
            </w:r>
            <w:r w:rsidRPr="001E65B6">
              <w:t>.14</w:t>
            </w:r>
          </w:p>
        </w:tc>
        <w:tc>
          <w:tcPr>
            <w:tcW w:w="3182" w:type="dxa"/>
            <w:vAlign w:val="center"/>
          </w:tcPr>
          <w:p w14:paraId="5D2F05FF" w14:textId="13112C3B" w:rsidR="001E65B6" w:rsidRDefault="001E65B6" w:rsidP="001E65B6">
            <w:pPr>
              <w:pStyle w:val="TAL"/>
              <w:rPr>
                <w:rFonts w:cs="Arial"/>
                <w:szCs w:val="18"/>
              </w:rPr>
            </w:pPr>
            <w:r>
              <w:rPr>
                <w:rFonts w:cs="Arial"/>
                <w:szCs w:val="18"/>
              </w:rPr>
              <w:t>Represents FEC configuration information.</w:t>
            </w:r>
          </w:p>
        </w:tc>
        <w:tc>
          <w:tcPr>
            <w:tcW w:w="2033" w:type="dxa"/>
            <w:vAlign w:val="center"/>
          </w:tcPr>
          <w:p w14:paraId="7005ED63" w14:textId="77777777" w:rsidR="001E65B6" w:rsidRPr="0016361A" w:rsidRDefault="001E65B6" w:rsidP="001E65B6">
            <w:pPr>
              <w:pStyle w:val="TAL"/>
              <w:rPr>
                <w:rFonts w:cs="Arial"/>
                <w:szCs w:val="18"/>
              </w:rPr>
            </w:pPr>
          </w:p>
        </w:tc>
      </w:tr>
      <w:tr w:rsidR="000A69AF" w:rsidRPr="00B54FF5" w14:paraId="50C6B9E8" w14:textId="77777777" w:rsidTr="00856CA6">
        <w:trPr>
          <w:jc w:val="center"/>
        </w:trPr>
        <w:tc>
          <w:tcPr>
            <w:tcW w:w="2828" w:type="dxa"/>
            <w:vAlign w:val="center"/>
          </w:tcPr>
          <w:p w14:paraId="6A7B6B50" w14:textId="18A78325" w:rsidR="000A69AF" w:rsidRDefault="000A69AF" w:rsidP="000A69AF">
            <w:pPr>
              <w:pStyle w:val="TAL"/>
              <w:rPr>
                <w:lang w:val="en-US"/>
              </w:rPr>
            </w:pPr>
            <w:r w:rsidRPr="00E973A1">
              <w:rPr>
                <w:lang w:val="en-US"/>
              </w:rPr>
              <w:t>MBSDistSessionAnmt</w:t>
            </w:r>
          </w:p>
        </w:tc>
        <w:tc>
          <w:tcPr>
            <w:tcW w:w="1381" w:type="dxa"/>
            <w:vAlign w:val="center"/>
          </w:tcPr>
          <w:p w14:paraId="1BD0D0CE" w14:textId="6D5ECFC5" w:rsidR="000A69AF" w:rsidRDefault="000A69AF" w:rsidP="000A69AF">
            <w:pPr>
              <w:pStyle w:val="TAC"/>
            </w:pPr>
            <w:r>
              <w:t>6.2.6.2.12</w:t>
            </w:r>
          </w:p>
        </w:tc>
        <w:tc>
          <w:tcPr>
            <w:tcW w:w="3182" w:type="dxa"/>
            <w:vAlign w:val="center"/>
          </w:tcPr>
          <w:p w14:paraId="34E7222A" w14:textId="581AE903" w:rsidR="000A69AF" w:rsidRDefault="000A69AF" w:rsidP="000A69AF">
            <w:pPr>
              <w:pStyle w:val="TAL"/>
              <w:rPr>
                <w:rFonts w:cs="Arial"/>
                <w:szCs w:val="18"/>
              </w:rPr>
            </w:pPr>
            <w:r w:rsidRPr="004A64E9">
              <w:rPr>
                <w:rFonts w:cs="Arial"/>
                <w:szCs w:val="18"/>
              </w:rPr>
              <w:t xml:space="preserve">Represents the set of MBS Distribution Session Announcement </w:t>
            </w:r>
            <w:r w:rsidR="009F2E3C">
              <w:rPr>
                <w:rFonts w:cs="Arial"/>
                <w:szCs w:val="18"/>
              </w:rPr>
              <w:t>information</w:t>
            </w:r>
            <w:r w:rsidR="009F2E3C" w:rsidRPr="004A64E9">
              <w:rPr>
                <w:rFonts w:cs="Arial"/>
                <w:szCs w:val="18"/>
              </w:rPr>
              <w:t xml:space="preserve"> </w:t>
            </w:r>
            <w:r w:rsidRPr="004A64E9">
              <w:rPr>
                <w:rFonts w:cs="Arial"/>
                <w:szCs w:val="18"/>
              </w:rPr>
              <w:t xml:space="preserve">associated with </w:t>
            </w:r>
            <w:r w:rsidR="007A167C">
              <w:rPr>
                <w:rFonts w:cs="Arial"/>
                <w:szCs w:val="18"/>
              </w:rPr>
              <w:t>an</w:t>
            </w:r>
            <w:r w:rsidRPr="004A64E9">
              <w:rPr>
                <w:rFonts w:cs="Arial"/>
                <w:szCs w:val="18"/>
              </w:rPr>
              <w:t xml:space="preserve"> MBS User Service Announcement.</w:t>
            </w:r>
          </w:p>
        </w:tc>
        <w:tc>
          <w:tcPr>
            <w:tcW w:w="2033" w:type="dxa"/>
            <w:vAlign w:val="center"/>
          </w:tcPr>
          <w:p w14:paraId="221668FF" w14:textId="77777777" w:rsidR="000A69AF" w:rsidRPr="0016361A" w:rsidRDefault="000A69AF" w:rsidP="000A69AF">
            <w:pPr>
              <w:pStyle w:val="TAL"/>
              <w:rPr>
                <w:rFonts w:cs="Arial"/>
                <w:szCs w:val="18"/>
              </w:rPr>
            </w:pPr>
          </w:p>
        </w:tc>
      </w:tr>
      <w:tr w:rsidR="00F76258" w:rsidRPr="00B54FF5" w14:paraId="19D844D9" w14:textId="77777777" w:rsidTr="00856CA6">
        <w:trPr>
          <w:jc w:val="center"/>
        </w:trPr>
        <w:tc>
          <w:tcPr>
            <w:tcW w:w="2828" w:type="dxa"/>
            <w:vAlign w:val="center"/>
          </w:tcPr>
          <w:p w14:paraId="4234B38C" w14:textId="77777777" w:rsidR="00F76258" w:rsidRPr="00BC403B" w:rsidRDefault="00F76258" w:rsidP="00D01A66">
            <w:pPr>
              <w:pStyle w:val="TAL"/>
              <w:rPr>
                <w:lang w:val="en-US"/>
              </w:rPr>
            </w:pPr>
            <w:r w:rsidRPr="00BC403B">
              <w:rPr>
                <w:lang w:val="en-US"/>
              </w:rPr>
              <w:t>MBSDistributionSessionInfo</w:t>
            </w:r>
          </w:p>
        </w:tc>
        <w:tc>
          <w:tcPr>
            <w:tcW w:w="1381" w:type="dxa"/>
            <w:vAlign w:val="center"/>
          </w:tcPr>
          <w:p w14:paraId="7AD8EA15" w14:textId="77777777" w:rsidR="00F76258" w:rsidRDefault="00F76258" w:rsidP="00D01A66">
            <w:pPr>
              <w:pStyle w:val="TAC"/>
            </w:pPr>
            <w:r>
              <w:t>6.2.6.2.3</w:t>
            </w:r>
          </w:p>
        </w:tc>
        <w:tc>
          <w:tcPr>
            <w:tcW w:w="3182" w:type="dxa"/>
            <w:vAlign w:val="center"/>
          </w:tcPr>
          <w:p w14:paraId="6E991ADE" w14:textId="1B6A0809" w:rsidR="00F76258" w:rsidRPr="0016361A" w:rsidRDefault="00F76258" w:rsidP="00D01A66">
            <w:pPr>
              <w:pStyle w:val="TAL"/>
              <w:rPr>
                <w:rFonts w:cs="Arial"/>
                <w:szCs w:val="18"/>
              </w:rPr>
            </w:pPr>
            <w:r>
              <w:rPr>
                <w:rFonts w:cs="Arial"/>
                <w:szCs w:val="18"/>
              </w:rPr>
              <w:t xml:space="preserve">Represents </w:t>
            </w:r>
            <w:r w:rsidR="007A167C">
              <w:rPr>
                <w:rFonts w:cs="Arial"/>
                <w:szCs w:val="18"/>
              </w:rPr>
              <w:t xml:space="preserve">an </w:t>
            </w:r>
            <w:r w:rsidRPr="000E0D44">
              <w:rPr>
                <w:rFonts w:cs="Arial"/>
                <w:szCs w:val="18"/>
              </w:rPr>
              <w:t xml:space="preserve">MBS </w:t>
            </w:r>
            <w:r>
              <w:rPr>
                <w:rFonts w:cs="Arial"/>
                <w:szCs w:val="18"/>
              </w:rPr>
              <w:t>Distribution Session.</w:t>
            </w:r>
          </w:p>
        </w:tc>
        <w:tc>
          <w:tcPr>
            <w:tcW w:w="2033" w:type="dxa"/>
            <w:vAlign w:val="center"/>
          </w:tcPr>
          <w:p w14:paraId="02A89E94" w14:textId="77777777" w:rsidR="00F76258" w:rsidRPr="0016361A" w:rsidRDefault="00F76258" w:rsidP="00D01A66">
            <w:pPr>
              <w:pStyle w:val="TAL"/>
              <w:rPr>
                <w:rFonts w:cs="Arial"/>
                <w:szCs w:val="18"/>
              </w:rPr>
            </w:pPr>
          </w:p>
        </w:tc>
      </w:tr>
      <w:tr w:rsidR="00F76258" w:rsidRPr="00B54FF5" w14:paraId="30C742A6" w14:textId="77777777" w:rsidTr="00856CA6">
        <w:trPr>
          <w:jc w:val="center"/>
        </w:trPr>
        <w:tc>
          <w:tcPr>
            <w:tcW w:w="2828" w:type="dxa"/>
            <w:vAlign w:val="center"/>
          </w:tcPr>
          <w:p w14:paraId="18D5EB57" w14:textId="77777777" w:rsidR="00F76258" w:rsidRPr="0016361A" w:rsidRDefault="00F76258" w:rsidP="00D01A66">
            <w:pPr>
              <w:pStyle w:val="TAL"/>
            </w:pPr>
            <w:r w:rsidRPr="00045817">
              <w:t>MBSUser</w:t>
            </w:r>
            <w:r>
              <w:t>DataIngSession</w:t>
            </w:r>
          </w:p>
        </w:tc>
        <w:tc>
          <w:tcPr>
            <w:tcW w:w="1381" w:type="dxa"/>
            <w:vAlign w:val="center"/>
          </w:tcPr>
          <w:p w14:paraId="61B21D0E" w14:textId="77777777" w:rsidR="00F76258" w:rsidRPr="0016361A" w:rsidRDefault="00F76258" w:rsidP="00D01A66">
            <w:pPr>
              <w:pStyle w:val="TAC"/>
            </w:pPr>
            <w:r>
              <w:t>6.2.6.2.2</w:t>
            </w:r>
          </w:p>
        </w:tc>
        <w:tc>
          <w:tcPr>
            <w:tcW w:w="3182" w:type="dxa"/>
            <w:vAlign w:val="center"/>
          </w:tcPr>
          <w:p w14:paraId="091181A0" w14:textId="4DC302FB" w:rsidR="00F76258" w:rsidRPr="0016361A" w:rsidRDefault="00F76258" w:rsidP="00D01A66">
            <w:pPr>
              <w:pStyle w:val="TAL"/>
              <w:rPr>
                <w:rFonts w:cs="Arial"/>
                <w:szCs w:val="18"/>
              </w:rPr>
            </w:pPr>
            <w:r>
              <w:rPr>
                <w:rFonts w:cs="Arial"/>
                <w:szCs w:val="18"/>
              </w:rPr>
              <w:t xml:space="preserve">Represents </w:t>
            </w:r>
            <w:r w:rsidR="00FF0355">
              <w:rPr>
                <w:rFonts w:cs="Arial"/>
                <w:szCs w:val="18"/>
              </w:rPr>
              <w:t xml:space="preserve">an </w:t>
            </w:r>
            <w:r w:rsidRPr="000E0D44">
              <w:rPr>
                <w:rFonts w:cs="Arial"/>
                <w:szCs w:val="18"/>
              </w:rPr>
              <w:t>MBS User Data Ingest Session</w:t>
            </w:r>
            <w:r>
              <w:rPr>
                <w:rFonts w:cs="Arial"/>
                <w:szCs w:val="18"/>
              </w:rPr>
              <w:t>.</w:t>
            </w:r>
          </w:p>
        </w:tc>
        <w:tc>
          <w:tcPr>
            <w:tcW w:w="2033" w:type="dxa"/>
            <w:vAlign w:val="center"/>
          </w:tcPr>
          <w:p w14:paraId="7FA67AF0" w14:textId="77777777" w:rsidR="00F76258" w:rsidRPr="0016361A" w:rsidRDefault="00F76258" w:rsidP="00D01A66">
            <w:pPr>
              <w:pStyle w:val="TAL"/>
              <w:rPr>
                <w:rFonts w:cs="Arial"/>
                <w:szCs w:val="18"/>
              </w:rPr>
            </w:pPr>
          </w:p>
        </w:tc>
      </w:tr>
      <w:tr w:rsidR="00F76258" w:rsidRPr="00B54FF5" w14:paraId="3865A886" w14:textId="77777777" w:rsidTr="00856CA6">
        <w:trPr>
          <w:jc w:val="center"/>
        </w:trPr>
        <w:tc>
          <w:tcPr>
            <w:tcW w:w="2828" w:type="dxa"/>
            <w:vAlign w:val="center"/>
          </w:tcPr>
          <w:p w14:paraId="67549EB6" w14:textId="77777777" w:rsidR="00F76258" w:rsidRPr="00045817" w:rsidRDefault="00F76258" w:rsidP="00D01A66">
            <w:pPr>
              <w:pStyle w:val="TAL"/>
            </w:pPr>
            <w:r>
              <w:t>MBSUserDataIngSessionPatch</w:t>
            </w:r>
          </w:p>
        </w:tc>
        <w:tc>
          <w:tcPr>
            <w:tcW w:w="1381" w:type="dxa"/>
            <w:vAlign w:val="center"/>
          </w:tcPr>
          <w:p w14:paraId="3459A61A" w14:textId="77777777" w:rsidR="00F76258" w:rsidRPr="0016361A" w:rsidRDefault="00F76258" w:rsidP="00D01A66">
            <w:pPr>
              <w:pStyle w:val="TAC"/>
            </w:pPr>
            <w:r>
              <w:t>6.2.6.2.4</w:t>
            </w:r>
          </w:p>
        </w:tc>
        <w:tc>
          <w:tcPr>
            <w:tcW w:w="3182" w:type="dxa"/>
            <w:vAlign w:val="center"/>
          </w:tcPr>
          <w:p w14:paraId="6E460231" w14:textId="570796A5" w:rsidR="00F76258" w:rsidRPr="0016361A" w:rsidRDefault="00F76258" w:rsidP="00D01A66">
            <w:pPr>
              <w:pStyle w:val="TAL"/>
              <w:rPr>
                <w:rFonts w:cs="Arial"/>
                <w:szCs w:val="18"/>
              </w:rPr>
            </w:pPr>
            <w:r>
              <w:rPr>
                <w:rFonts w:cs="Arial"/>
                <w:szCs w:val="18"/>
              </w:rPr>
              <w:t>Represents</w:t>
            </w:r>
            <w:r w:rsidR="007F1EB8">
              <w:rPr>
                <w:rFonts w:cs="Arial"/>
                <w:szCs w:val="18"/>
              </w:rPr>
              <w:t xml:space="preserve"> the requested modification</w:t>
            </w:r>
            <w:r w:rsidR="004C04A8">
              <w:rPr>
                <w:rFonts w:cs="Arial"/>
                <w:szCs w:val="18"/>
              </w:rPr>
              <w:t>s</w:t>
            </w:r>
            <w:r w:rsidR="007F1EB8">
              <w:rPr>
                <w:rFonts w:cs="Arial"/>
                <w:szCs w:val="18"/>
              </w:rPr>
              <w:t xml:space="preserve"> to an</w:t>
            </w:r>
            <w:r>
              <w:rPr>
                <w:rFonts w:cs="Arial"/>
                <w:szCs w:val="18"/>
              </w:rPr>
              <w:t xml:space="preserve"> MBS User Data Ingest Session.</w:t>
            </w:r>
          </w:p>
        </w:tc>
        <w:tc>
          <w:tcPr>
            <w:tcW w:w="2033" w:type="dxa"/>
            <w:vAlign w:val="center"/>
          </w:tcPr>
          <w:p w14:paraId="0ECF0E56" w14:textId="77777777" w:rsidR="00F76258" w:rsidRPr="0016361A" w:rsidRDefault="00F76258" w:rsidP="00D01A66">
            <w:pPr>
              <w:pStyle w:val="TAL"/>
              <w:rPr>
                <w:rFonts w:cs="Arial"/>
                <w:szCs w:val="18"/>
              </w:rPr>
            </w:pPr>
          </w:p>
        </w:tc>
      </w:tr>
      <w:tr w:rsidR="00F76258" w:rsidRPr="00B54FF5" w14:paraId="05055897" w14:textId="77777777" w:rsidTr="00856CA6">
        <w:trPr>
          <w:jc w:val="center"/>
        </w:trPr>
        <w:tc>
          <w:tcPr>
            <w:tcW w:w="2828" w:type="dxa"/>
            <w:vAlign w:val="center"/>
          </w:tcPr>
          <w:p w14:paraId="2EFEE7C2" w14:textId="77777777" w:rsidR="00F76258" w:rsidRDefault="00F76258" w:rsidP="00D01A66">
            <w:pPr>
              <w:pStyle w:val="TAL"/>
            </w:pPr>
            <w:r>
              <w:t>MBSUserDataIngStatNotif</w:t>
            </w:r>
          </w:p>
        </w:tc>
        <w:tc>
          <w:tcPr>
            <w:tcW w:w="1381" w:type="dxa"/>
            <w:vAlign w:val="center"/>
          </w:tcPr>
          <w:p w14:paraId="040DD778" w14:textId="4001B367" w:rsidR="00F76258" w:rsidRDefault="00F76258" w:rsidP="00D01A66">
            <w:pPr>
              <w:pStyle w:val="TAC"/>
            </w:pPr>
            <w:r>
              <w:t>6.2.6.2.</w:t>
            </w:r>
            <w:r w:rsidR="000A69AF">
              <w:t>9</w:t>
            </w:r>
          </w:p>
        </w:tc>
        <w:tc>
          <w:tcPr>
            <w:tcW w:w="3182" w:type="dxa"/>
            <w:vAlign w:val="center"/>
          </w:tcPr>
          <w:p w14:paraId="220FCFD7" w14:textId="5EB76BD4" w:rsidR="00F76258" w:rsidRDefault="00F76258" w:rsidP="00D01A66">
            <w:pPr>
              <w:pStyle w:val="TAL"/>
              <w:rPr>
                <w:rFonts w:cs="Arial"/>
                <w:szCs w:val="18"/>
              </w:rPr>
            </w:pPr>
            <w:r>
              <w:rPr>
                <w:rFonts w:cs="Arial"/>
                <w:szCs w:val="18"/>
              </w:rPr>
              <w:t xml:space="preserve">Represents </w:t>
            </w:r>
            <w:r w:rsidR="00B15B39">
              <w:rPr>
                <w:rFonts w:cs="Arial"/>
                <w:szCs w:val="18"/>
              </w:rPr>
              <w:t xml:space="preserve">an </w:t>
            </w:r>
            <w:r>
              <w:rPr>
                <w:rFonts w:cs="Arial"/>
                <w:szCs w:val="18"/>
              </w:rPr>
              <w:t>MBS User Data Ingest Session Status Notification.</w:t>
            </w:r>
          </w:p>
        </w:tc>
        <w:tc>
          <w:tcPr>
            <w:tcW w:w="2033" w:type="dxa"/>
            <w:vAlign w:val="center"/>
          </w:tcPr>
          <w:p w14:paraId="53A53C40" w14:textId="77777777" w:rsidR="00F76258" w:rsidRPr="0016361A" w:rsidRDefault="00F76258" w:rsidP="00D01A66">
            <w:pPr>
              <w:pStyle w:val="TAL"/>
              <w:rPr>
                <w:rFonts w:cs="Arial"/>
                <w:szCs w:val="18"/>
              </w:rPr>
            </w:pPr>
          </w:p>
        </w:tc>
      </w:tr>
      <w:tr w:rsidR="00F76258" w:rsidRPr="00B54FF5" w14:paraId="034E51F7" w14:textId="77777777" w:rsidTr="00856CA6">
        <w:trPr>
          <w:jc w:val="center"/>
        </w:trPr>
        <w:tc>
          <w:tcPr>
            <w:tcW w:w="2828" w:type="dxa"/>
            <w:vAlign w:val="center"/>
          </w:tcPr>
          <w:p w14:paraId="39245D91" w14:textId="77777777" w:rsidR="00F76258" w:rsidRDefault="00F76258" w:rsidP="00D01A66">
            <w:pPr>
              <w:pStyle w:val="TAL"/>
            </w:pPr>
            <w:r>
              <w:t>MBSUserDataIngStatSubsc</w:t>
            </w:r>
          </w:p>
        </w:tc>
        <w:tc>
          <w:tcPr>
            <w:tcW w:w="1381" w:type="dxa"/>
            <w:vAlign w:val="center"/>
          </w:tcPr>
          <w:p w14:paraId="43264CCE" w14:textId="77777777" w:rsidR="00F76258" w:rsidRDefault="00F76258" w:rsidP="00D01A66">
            <w:pPr>
              <w:pStyle w:val="TAC"/>
            </w:pPr>
            <w:r>
              <w:t>6.2.6.2.7</w:t>
            </w:r>
          </w:p>
        </w:tc>
        <w:tc>
          <w:tcPr>
            <w:tcW w:w="3182" w:type="dxa"/>
            <w:vAlign w:val="center"/>
          </w:tcPr>
          <w:p w14:paraId="2F5D5F77" w14:textId="73A44432" w:rsidR="00F76258" w:rsidRPr="0016361A" w:rsidRDefault="00F76258" w:rsidP="00D01A66">
            <w:pPr>
              <w:pStyle w:val="TAL"/>
              <w:rPr>
                <w:rFonts w:cs="Arial"/>
                <w:szCs w:val="18"/>
              </w:rPr>
            </w:pPr>
            <w:r>
              <w:rPr>
                <w:rFonts w:cs="Arial"/>
                <w:szCs w:val="18"/>
              </w:rPr>
              <w:t xml:space="preserve">Represents </w:t>
            </w:r>
            <w:r w:rsidR="00B15B39">
              <w:rPr>
                <w:rFonts w:cs="Arial"/>
                <w:szCs w:val="18"/>
              </w:rPr>
              <w:t xml:space="preserve">an </w:t>
            </w:r>
            <w:r>
              <w:rPr>
                <w:rFonts w:cs="Arial"/>
                <w:szCs w:val="18"/>
              </w:rPr>
              <w:t>MBS User Data Ingest Session Status Subscription.</w:t>
            </w:r>
          </w:p>
        </w:tc>
        <w:tc>
          <w:tcPr>
            <w:tcW w:w="2033" w:type="dxa"/>
            <w:vAlign w:val="center"/>
          </w:tcPr>
          <w:p w14:paraId="2C242FE6" w14:textId="77777777" w:rsidR="00F76258" w:rsidRPr="0016361A" w:rsidRDefault="00F76258" w:rsidP="00D01A66">
            <w:pPr>
              <w:pStyle w:val="TAL"/>
              <w:rPr>
                <w:rFonts w:cs="Arial"/>
                <w:szCs w:val="18"/>
              </w:rPr>
            </w:pPr>
          </w:p>
        </w:tc>
      </w:tr>
      <w:tr w:rsidR="004C697E" w:rsidRPr="00B54FF5" w14:paraId="35142621" w14:textId="77777777" w:rsidTr="00856CA6">
        <w:trPr>
          <w:jc w:val="center"/>
        </w:trPr>
        <w:tc>
          <w:tcPr>
            <w:tcW w:w="2828" w:type="dxa"/>
            <w:vAlign w:val="center"/>
          </w:tcPr>
          <w:p w14:paraId="2A516B5F" w14:textId="5C8CDEB9" w:rsidR="004C697E" w:rsidRDefault="004C697E" w:rsidP="004C697E">
            <w:pPr>
              <w:pStyle w:val="TAL"/>
            </w:pPr>
            <w:r>
              <w:t>MBSUserDataIngStatSubscPatch</w:t>
            </w:r>
          </w:p>
        </w:tc>
        <w:tc>
          <w:tcPr>
            <w:tcW w:w="1381" w:type="dxa"/>
            <w:vAlign w:val="center"/>
          </w:tcPr>
          <w:p w14:paraId="1090D31D" w14:textId="234940EA" w:rsidR="004C697E" w:rsidRDefault="004C697E" w:rsidP="004C697E">
            <w:pPr>
              <w:pStyle w:val="TAC"/>
            </w:pPr>
            <w:r>
              <w:t>6.2.6.2</w:t>
            </w:r>
            <w:r w:rsidRPr="00A25893">
              <w:t>.16</w:t>
            </w:r>
          </w:p>
        </w:tc>
        <w:tc>
          <w:tcPr>
            <w:tcW w:w="3182" w:type="dxa"/>
            <w:vAlign w:val="center"/>
          </w:tcPr>
          <w:p w14:paraId="1EFFC179" w14:textId="4C4C2574" w:rsidR="004C697E" w:rsidRDefault="004C697E" w:rsidP="004C697E">
            <w:pPr>
              <w:pStyle w:val="TAL"/>
              <w:rPr>
                <w:rFonts w:cs="Arial"/>
                <w:szCs w:val="18"/>
              </w:rPr>
            </w:pPr>
            <w:r>
              <w:rPr>
                <w:rFonts w:cs="Arial"/>
                <w:szCs w:val="18"/>
              </w:rPr>
              <w:t>Represents the requested modifications to an MBS User Data Ingest Session Status Subscription.</w:t>
            </w:r>
          </w:p>
        </w:tc>
        <w:tc>
          <w:tcPr>
            <w:tcW w:w="2033" w:type="dxa"/>
            <w:vAlign w:val="center"/>
          </w:tcPr>
          <w:p w14:paraId="54AE12CD" w14:textId="77777777" w:rsidR="004C697E" w:rsidRPr="0016361A" w:rsidRDefault="004C697E" w:rsidP="004C697E">
            <w:pPr>
              <w:pStyle w:val="TAL"/>
              <w:rPr>
                <w:rFonts w:cs="Arial"/>
                <w:szCs w:val="18"/>
              </w:rPr>
            </w:pPr>
          </w:p>
        </w:tc>
      </w:tr>
      <w:tr w:rsidR="00FC19C8" w:rsidRPr="00B54FF5" w14:paraId="4572C0F4" w14:textId="77777777" w:rsidTr="00856CA6">
        <w:trPr>
          <w:jc w:val="center"/>
        </w:trPr>
        <w:tc>
          <w:tcPr>
            <w:tcW w:w="2828" w:type="dxa"/>
            <w:vAlign w:val="center"/>
          </w:tcPr>
          <w:p w14:paraId="0A2EBF58" w14:textId="4D0EA4A0" w:rsidR="00FC19C8" w:rsidRDefault="00FC19C8" w:rsidP="00FC19C8">
            <w:pPr>
              <w:pStyle w:val="TAL"/>
            </w:pPr>
            <w:r w:rsidRPr="00E973A1">
              <w:t>MBSUserServAnmt</w:t>
            </w:r>
          </w:p>
        </w:tc>
        <w:tc>
          <w:tcPr>
            <w:tcW w:w="1381" w:type="dxa"/>
            <w:vAlign w:val="center"/>
          </w:tcPr>
          <w:p w14:paraId="3E6F5A13" w14:textId="45CE736E" w:rsidR="00FC19C8" w:rsidRDefault="00FC19C8" w:rsidP="00FC19C8">
            <w:pPr>
              <w:pStyle w:val="TAC"/>
            </w:pPr>
            <w:r>
              <w:t>6.2.6.2.11</w:t>
            </w:r>
          </w:p>
        </w:tc>
        <w:tc>
          <w:tcPr>
            <w:tcW w:w="3182" w:type="dxa"/>
            <w:vAlign w:val="center"/>
          </w:tcPr>
          <w:p w14:paraId="50DF7334" w14:textId="4D563C7C" w:rsidR="00FC19C8" w:rsidRDefault="00FC19C8" w:rsidP="00FC19C8">
            <w:pPr>
              <w:pStyle w:val="TAL"/>
              <w:rPr>
                <w:rFonts w:cs="Arial"/>
                <w:szCs w:val="18"/>
              </w:rPr>
            </w:pPr>
            <w:r>
              <w:rPr>
                <w:rFonts w:cs="Arial"/>
                <w:szCs w:val="18"/>
              </w:rPr>
              <w:t>Represents t</w:t>
            </w:r>
            <w:r w:rsidRPr="00CE17F7">
              <w:rPr>
                <w:rFonts w:cs="Arial"/>
                <w:szCs w:val="18"/>
              </w:rPr>
              <w:t>he MBS User Service Announcement associated with th</w:t>
            </w:r>
            <w:r>
              <w:rPr>
                <w:rFonts w:cs="Arial"/>
                <w:szCs w:val="18"/>
              </w:rPr>
              <w:t>e</w:t>
            </w:r>
            <w:r w:rsidRPr="00CE17F7">
              <w:rPr>
                <w:rFonts w:cs="Arial"/>
                <w:szCs w:val="18"/>
              </w:rPr>
              <w:t xml:space="preserve"> MBS User Data Ingest Session.</w:t>
            </w:r>
          </w:p>
        </w:tc>
        <w:tc>
          <w:tcPr>
            <w:tcW w:w="2033" w:type="dxa"/>
            <w:vAlign w:val="center"/>
          </w:tcPr>
          <w:p w14:paraId="275365BD" w14:textId="77777777" w:rsidR="00FC19C8" w:rsidRPr="0016361A" w:rsidRDefault="00FC19C8" w:rsidP="00FC19C8">
            <w:pPr>
              <w:pStyle w:val="TAL"/>
              <w:rPr>
                <w:rFonts w:cs="Arial"/>
                <w:szCs w:val="18"/>
              </w:rPr>
            </w:pPr>
          </w:p>
        </w:tc>
      </w:tr>
      <w:tr w:rsidR="00FC19C8" w:rsidRPr="00B54FF5" w14:paraId="101CA3C3" w14:textId="77777777" w:rsidTr="00856CA6">
        <w:trPr>
          <w:jc w:val="center"/>
        </w:trPr>
        <w:tc>
          <w:tcPr>
            <w:tcW w:w="2828" w:type="dxa"/>
            <w:vAlign w:val="center"/>
          </w:tcPr>
          <w:p w14:paraId="79AE05FD" w14:textId="56B5AF5A" w:rsidR="00FC19C8" w:rsidRDefault="00FC19C8" w:rsidP="00FC19C8">
            <w:pPr>
              <w:pStyle w:val="TAL"/>
            </w:pPr>
            <w:r w:rsidRPr="00E973A1">
              <w:t>ObjectDistMethAnmtInfo</w:t>
            </w:r>
          </w:p>
        </w:tc>
        <w:tc>
          <w:tcPr>
            <w:tcW w:w="1381" w:type="dxa"/>
            <w:vAlign w:val="center"/>
          </w:tcPr>
          <w:p w14:paraId="2428AB28" w14:textId="1314E664" w:rsidR="00FC19C8" w:rsidRDefault="00FC19C8" w:rsidP="00FC19C8">
            <w:pPr>
              <w:pStyle w:val="TAC"/>
            </w:pPr>
            <w:r>
              <w:t>6.2.6.2.13</w:t>
            </w:r>
          </w:p>
        </w:tc>
        <w:tc>
          <w:tcPr>
            <w:tcW w:w="3182" w:type="dxa"/>
            <w:vAlign w:val="center"/>
          </w:tcPr>
          <w:p w14:paraId="473AD4E7" w14:textId="005B5112" w:rsidR="00FC19C8" w:rsidRDefault="00FC19C8" w:rsidP="00FC19C8">
            <w:pPr>
              <w:pStyle w:val="TAL"/>
              <w:rPr>
                <w:rFonts w:cs="Arial"/>
                <w:szCs w:val="18"/>
              </w:rPr>
            </w:pPr>
            <w:r w:rsidRPr="0084761D">
              <w:rPr>
                <w:rFonts w:cs="Arial"/>
                <w:szCs w:val="18"/>
              </w:rPr>
              <w:t xml:space="preserve">Represents MBS Distribution Session Announcement </w:t>
            </w:r>
            <w:r w:rsidR="004C04A8">
              <w:rPr>
                <w:rFonts w:cs="Arial"/>
                <w:szCs w:val="18"/>
              </w:rPr>
              <w:t>information</w:t>
            </w:r>
            <w:r w:rsidR="004C04A8" w:rsidRPr="0084761D">
              <w:rPr>
                <w:rFonts w:cs="Arial"/>
                <w:szCs w:val="18"/>
              </w:rPr>
              <w:t xml:space="preserve"> </w:t>
            </w:r>
            <w:r w:rsidRPr="0084761D">
              <w:rPr>
                <w:rFonts w:cs="Arial"/>
                <w:szCs w:val="18"/>
              </w:rPr>
              <w:t xml:space="preserve">for </w:t>
            </w:r>
            <w:r w:rsidR="004C04A8">
              <w:rPr>
                <w:rFonts w:cs="Arial"/>
                <w:szCs w:val="18"/>
              </w:rPr>
              <w:t xml:space="preserve">the </w:t>
            </w:r>
            <w:r w:rsidRPr="0084761D">
              <w:rPr>
                <w:rFonts w:cs="Arial"/>
                <w:szCs w:val="18"/>
              </w:rPr>
              <w:t>Object Distribution Method.</w:t>
            </w:r>
          </w:p>
        </w:tc>
        <w:tc>
          <w:tcPr>
            <w:tcW w:w="2033" w:type="dxa"/>
            <w:vAlign w:val="center"/>
          </w:tcPr>
          <w:p w14:paraId="370684AD" w14:textId="77777777" w:rsidR="00FC19C8" w:rsidRPr="0016361A" w:rsidRDefault="00FC19C8" w:rsidP="00FC19C8">
            <w:pPr>
              <w:pStyle w:val="TAL"/>
              <w:rPr>
                <w:rFonts w:cs="Arial"/>
                <w:szCs w:val="18"/>
              </w:rPr>
            </w:pPr>
          </w:p>
        </w:tc>
      </w:tr>
      <w:tr w:rsidR="00F76258" w:rsidRPr="00B54FF5" w14:paraId="4BF5796F" w14:textId="77777777" w:rsidTr="00856CA6">
        <w:trPr>
          <w:jc w:val="center"/>
        </w:trPr>
        <w:tc>
          <w:tcPr>
            <w:tcW w:w="2828" w:type="dxa"/>
            <w:vAlign w:val="center"/>
          </w:tcPr>
          <w:p w14:paraId="03196E5E" w14:textId="77777777" w:rsidR="00F76258" w:rsidRPr="00045817" w:rsidRDefault="00F76258" w:rsidP="00D01A66">
            <w:pPr>
              <w:pStyle w:val="TAL"/>
            </w:pPr>
            <w:r>
              <w:t>ObjectDistrMethInfo</w:t>
            </w:r>
          </w:p>
        </w:tc>
        <w:tc>
          <w:tcPr>
            <w:tcW w:w="1381" w:type="dxa"/>
            <w:vAlign w:val="center"/>
          </w:tcPr>
          <w:p w14:paraId="01ABAFE5" w14:textId="77777777" w:rsidR="00F76258" w:rsidRDefault="00F76258" w:rsidP="00D01A66">
            <w:pPr>
              <w:pStyle w:val="TAC"/>
            </w:pPr>
            <w:r>
              <w:t>6.2.6.2.5</w:t>
            </w:r>
          </w:p>
        </w:tc>
        <w:tc>
          <w:tcPr>
            <w:tcW w:w="3182" w:type="dxa"/>
            <w:vAlign w:val="center"/>
          </w:tcPr>
          <w:p w14:paraId="328789F5" w14:textId="4934540E" w:rsidR="00F76258" w:rsidRPr="0016361A" w:rsidRDefault="00F76258" w:rsidP="00D01A66">
            <w:pPr>
              <w:pStyle w:val="TAL"/>
              <w:rPr>
                <w:rFonts w:cs="Arial"/>
                <w:szCs w:val="18"/>
              </w:rPr>
            </w:pPr>
            <w:r>
              <w:rPr>
                <w:rFonts w:cs="Arial"/>
                <w:szCs w:val="18"/>
              </w:rPr>
              <w:t>Represents a</w:t>
            </w:r>
            <w:r w:rsidRPr="00BC403B">
              <w:rPr>
                <w:rFonts w:cs="Arial"/>
                <w:szCs w:val="18"/>
              </w:rPr>
              <w:t xml:space="preserve">dditional MBS Distribution Session parameters for </w:t>
            </w:r>
            <w:r w:rsidR="00B3037B">
              <w:rPr>
                <w:rFonts w:cs="Arial"/>
                <w:szCs w:val="18"/>
              </w:rPr>
              <w:t xml:space="preserve">the case where the </w:t>
            </w:r>
            <w:r w:rsidRPr="00BC403B">
              <w:rPr>
                <w:rFonts w:cs="Arial"/>
                <w:szCs w:val="18"/>
              </w:rPr>
              <w:t>Object Distribution Method</w:t>
            </w:r>
            <w:r w:rsidR="00B10905">
              <w:rPr>
                <w:rFonts w:cs="Arial"/>
                <w:szCs w:val="18"/>
              </w:rPr>
              <w:t xml:space="preserve"> is used</w:t>
            </w:r>
            <w:r>
              <w:rPr>
                <w:rFonts w:cs="Arial"/>
                <w:szCs w:val="18"/>
              </w:rPr>
              <w:t>.</w:t>
            </w:r>
          </w:p>
        </w:tc>
        <w:tc>
          <w:tcPr>
            <w:tcW w:w="2033" w:type="dxa"/>
            <w:vAlign w:val="center"/>
          </w:tcPr>
          <w:p w14:paraId="14C45B76" w14:textId="77777777" w:rsidR="00F76258" w:rsidRPr="0016361A" w:rsidRDefault="00F76258" w:rsidP="00D01A66">
            <w:pPr>
              <w:pStyle w:val="TAL"/>
              <w:rPr>
                <w:rFonts w:cs="Arial"/>
                <w:szCs w:val="18"/>
              </w:rPr>
            </w:pPr>
          </w:p>
        </w:tc>
      </w:tr>
      <w:tr w:rsidR="00F76258" w:rsidRPr="00B54FF5" w14:paraId="5BC6BD5F" w14:textId="77777777" w:rsidTr="00856CA6">
        <w:trPr>
          <w:jc w:val="center"/>
        </w:trPr>
        <w:tc>
          <w:tcPr>
            <w:tcW w:w="2828" w:type="dxa"/>
            <w:vAlign w:val="center"/>
          </w:tcPr>
          <w:p w14:paraId="234080AD" w14:textId="77777777" w:rsidR="00F76258" w:rsidRDefault="00F76258" w:rsidP="00D01A66">
            <w:pPr>
              <w:pStyle w:val="TAL"/>
            </w:pPr>
            <w:r>
              <w:t>PacketDistrMethInfo</w:t>
            </w:r>
          </w:p>
        </w:tc>
        <w:tc>
          <w:tcPr>
            <w:tcW w:w="1381" w:type="dxa"/>
            <w:vAlign w:val="center"/>
          </w:tcPr>
          <w:p w14:paraId="7C952F28" w14:textId="77777777" w:rsidR="00F76258" w:rsidRDefault="00F76258" w:rsidP="00D01A66">
            <w:pPr>
              <w:pStyle w:val="TAC"/>
            </w:pPr>
            <w:r>
              <w:t>6.2.6.2.6</w:t>
            </w:r>
          </w:p>
        </w:tc>
        <w:tc>
          <w:tcPr>
            <w:tcW w:w="3182" w:type="dxa"/>
            <w:vAlign w:val="center"/>
          </w:tcPr>
          <w:p w14:paraId="023F0839" w14:textId="45923558" w:rsidR="00F76258" w:rsidRPr="000E0D44" w:rsidRDefault="00F76258" w:rsidP="00D01A66">
            <w:pPr>
              <w:pStyle w:val="TAL"/>
              <w:rPr>
                <w:rFonts w:cs="Arial"/>
                <w:szCs w:val="18"/>
              </w:rPr>
            </w:pPr>
            <w:r>
              <w:rPr>
                <w:rFonts w:cs="Arial"/>
                <w:szCs w:val="18"/>
              </w:rPr>
              <w:t>Represents a</w:t>
            </w:r>
            <w:r w:rsidRPr="00BC403B">
              <w:rPr>
                <w:rFonts w:cs="Arial"/>
                <w:szCs w:val="18"/>
              </w:rPr>
              <w:t xml:space="preserve">dditional MBS Distribution Session parameters for </w:t>
            </w:r>
            <w:r w:rsidR="00B10905">
              <w:rPr>
                <w:rFonts w:cs="Arial"/>
                <w:szCs w:val="18"/>
              </w:rPr>
              <w:t xml:space="preserve">the case where the </w:t>
            </w:r>
            <w:r w:rsidRPr="00BC403B">
              <w:rPr>
                <w:rFonts w:cs="Arial"/>
                <w:szCs w:val="18"/>
              </w:rPr>
              <w:t>Packet Distribution Method</w:t>
            </w:r>
            <w:r w:rsidR="00B10905">
              <w:rPr>
                <w:rFonts w:cs="Arial"/>
                <w:szCs w:val="18"/>
              </w:rPr>
              <w:t xml:space="preserve"> is used</w:t>
            </w:r>
            <w:r>
              <w:rPr>
                <w:rFonts w:cs="Arial"/>
                <w:szCs w:val="18"/>
              </w:rPr>
              <w:t>.</w:t>
            </w:r>
          </w:p>
        </w:tc>
        <w:tc>
          <w:tcPr>
            <w:tcW w:w="2033" w:type="dxa"/>
            <w:vAlign w:val="center"/>
          </w:tcPr>
          <w:p w14:paraId="472B1B65" w14:textId="77777777" w:rsidR="00F76258" w:rsidRPr="0016361A" w:rsidRDefault="00F76258" w:rsidP="00D01A66">
            <w:pPr>
              <w:pStyle w:val="TAL"/>
              <w:rPr>
                <w:rFonts w:cs="Arial"/>
                <w:szCs w:val="18"/>
              </w:rPr>
            </w:pPr>
          </w:p>
        </w:tc>
      </w:tr>
      <w:tr w:rsidR="00015C33" w:rsidRPr="00B54FF5" w14:paraId="15CA0AD2" w14:textId="77777777" w:rsidTr="00856CA6">
        <w:trPr>
          <w:jc w:val="center"/>
        </w:trPr>
        <w:tc>
          <w:tcPr>
            <w:tcW w:w="2828" w:type="dxa"/>
            <w:vAlign w:val="center"/>
          </w:tcPr>
          <w:p w14:paraId="654A2F00" w14:textId="0213482E" w:rsidR="00015C33" w:rsidRDefault="00015C33" w:rsidP="00015C33">
            <w:pPr>
              <w:pStyle w:val="TAL"/>
            </w:pPr>
            <w:r w:rsidRPr="00E973A1">
              <w:t>SubscribedEvent</w:t>
            </w:r>
          </w:p>
        </w:tc>
        <w:tc>
          <w:tcPr>
            <w:tcW w:w="1381" w:type="dxa"/>
            <w:vAlign w:val="center"/>
          </w:tcPr>
          <w:p w14:paraId="69F9FC62" w14:textId="6D27F8F7" w:rsidR="00015C33" w:rsidRDefault="00015C33" w:rsidP="00015C33">
            <w:pPr>
              <w:pStyle w:val="TAC"/>
            </w:pPr>
            <w:r>
              <w:t>6.2.6.2.8</w:t>
            </w:r>
          </w:p>
        </w:tc>
        <w:tc>
          <w:tcPr>
            <w:tcW w:w="3182" w:type="dxa"/>
            <w:vAlign w:val="center"/>
          </w:tcPr>
          <w:p w14:paraId="36543AFB" w14:textId="25CC02A5" w:rsidR="00015C33" w:rsidRDefault="00015C33" w:rsidP="00015C33">
            <w:pPr>
              <w:pStyle w:val="TAL"/>
              <w:rPr>
                <w:rFonts w:cs="Arial"/>
                <w:szCs w:val="18"/>
              </w:rPr>
            </w:pPr>
            <w:r>
              <w:rPr>
                <w:rFonts w:cs="Arial"/>
                <w:szCs w:val="18"/>
              </w:rPr>
              <w:t>Represents a subscribed MBS User Data Ingest Session Status event and the related information.</w:t>
            </w:r>
          </w:p>
        </w:tc>
        <w:tc>
          <w:tcPr>
            <w:tcW w:w="2033" w:type="dxa"/>
            <w:vAlign w:val="center"/>
          </w:tcPr>
          <w:p w14:paraId="586780EE" w14:textId="77777777" w:rsidR="00015C33" w:rsidRPr="0016361A" w:rsidRDefault="00015C33" w:rsidP="00015C33">
            <w:pPr>
              <w:pStyle w:val="TAL"/>
              <w:rPr>
                <w:rFonts w:cs="Arial"/>
                <w:szCs w:val="18"/>
              </w:rPr>
            </w:pPr>
          </w:p>
        </w:tc>
      </w:tr>
    </w:tbl>
    <w:p w14:paraId="3CE017D1" w14:textId="77777777" w:rsidR="00F76258" w:rsidRDefault="00F76258" w:rsidP="00F76258"/>
    <w:p w14:paraId="7BFE73E1" w14:textId="3420D18C" w:rsidR="00F76258" w:rsidRDefault="00F76258" w:rsidP="00F76258">
      <w:r>
        <w:t>T</w:t>
      </w:r>
      <w:r w:rsidRPr="009C4D60">
        <w:t>able</w:t>
      </w:r>
      <w:r>
        <w:t> 6.2.6.1-2 specifies data types</w:t>
      </w:r>
      <w:r w:rsidRPr="009C4D60">
        <w:t xml:space="preserve"> </w:t>
      </w:r>
      <w:r>
        <w:t xml:space="preserve">re-used by </w:t>
      </w:r>
      <w:r w:rsidRPr="009C4D60">
        <w:t xml:space="preserve">the </w:t>
      </w:r>
      <w:r>
        <w:t>Nmbsf_MBSUserDataIngestSession</w:t>
      </w:r>
      <w:r w:rsidRPr="009C4D60">
        <w:t xml:space="preserve"> </w:t>
      </w:r>
      <w:r>
        <w:t>service based interface</w:t>
      </w:r>
      <w:r w:rsidRPr="009C4D60">
        <w:t xml:space="preserve"> protocol</w:t>
      </w:r>
      <w:r>
        <w:t xml:space="preserve"> from other specifications, including a reference to their respective specifications</w:t>
      </w:r>
      <w:r w:rsidR="00AB13AD">
        <w:t>,</w:t>
      </w:r>
      <w:r>
        <w:t xml:space="preserve"> and when needed, a short description of their use within the Nmbsf_MBSUserDataIngestSession</w:t>
      </w:r>
      <w:r w:rsidRPr="009C4D60">
        <w:t xml:space="preserve"> </w:t>
      </w:r>
      <w:r>
        <w:t>service based interface.</w:t>
      </w:r>
    </w:p>
    <w:p w14:paraId="6BB07F76" w14:textId="77777777" w:rsidR="00F76258" w:rsidRPr="009C4D60" w:rsidRDefault="00F76258" w:rsidP="00F76258">
      <w:pPr>
        <w:pStyle w:val="TH"/>
      </w:pPr>
      <w:r w:rsidRPr="009C4D60">
        <w:lastRenderedPageBreak/>
        <w:t>Table</w:t>
      </w:r>
      <w:r>
        <w:t> 6.2.6.1-2</w:t>
      </w:r>
      <w:r w:rsidRPr="009C4D60">
        <w:t xml:space="preserve">: </w:t>
      </w:r>
      <w:r>
        <w:t>Nmbsf_MBSUserDataIngestSession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58"/>
        <w:gridCol w:w="2118"/>
        <w:gridCol w:w="3396"/>
        <w:gridCol w:w="1352"/>
      </w:tblGrid>
      <w:tr w:rsidR="00F76258" w:rsidRPr="00B54FF5" w14:paraId="1F68B34C" w14:textId="77777777" w:rsidTr="005361B7">
        <w:trPr>
          <w:jc w:val="center"/>
        </w:trPr>
        <w:tc>
          <w:tcPr>
            <w:tcW w:w="2558" w:type="dxa"/>
            <w:shd w:val="clear" w:color="auto" w:fill="C0C0C0"/>
            <w:hideMark/>
          </w:tcPr>
          <w:p w14:paraId="6D16D477" w14:textId="77777777" w:rsidR="00F76258" w:rsidRPr="0016361A" w:rsidRDefault="00F76258" w:rsidP="00D01A66">
            <w:pPr>
              <w:pStyle w:val="TAH"/>
            </w:pPr>
            <w:r w:rsidRPr="0016361A">
              <w:t>Data type</w:t>
            </w:r>
          </w:p>
        </w:tc>
        <w:tc>
          <w:tcPr>
            <w:tcW w:w="2118" w:type="dxa"/>
            <w:shd w:val="clear" w:color="auto" w:fill="C0C0C0"/>
          </w:tcPr>
          <w:p w14:paraId="1FE1CA26" w14:textId="77777777" w:rsidR="00F76258" w:rsidRPr="0016361A" w:rsidRDefault="00F76258" w:rsidP="00D01A66">
            <w:pPr>
              <w:pStyle w:val="TAH"/>
            </w:pPr>
            <w:r w:rsidRPr="0016361A">
              <w:t>Reference</w:t>
            </w:r>
          </w:p>
        </w:tc>
        <w:tc>
          <w:tcPr>
            <w:tcW w:w="3396" w:type="dxa"/>
            <w:shd w:val="clear" w:color="auto" w:fill="C0C0C0"/>
            <w:hideMark/>
          </w:tcPr>
          <w:p w14:paraId="3414E374" w14:textId="77777777" w:rsidR="00F76258" w:rsidRPr="0016361A" w:rsidRDefault="00F76258" w:rsidP="00D01A66">
            <w:pPr>
              <w:pStyle w:val="TAH"/>
            </w:pPr>
            <w:r w:rsidRPr="0016361A">
              <w:t>Comments</w:t>
            </w:r>
          </w:p>
        </w:tc>
        <w:tc>
          <w:tcPr>
            <w:tcW w:w="1352" w:type="dxa"/>
            <w:shd w:val="clear" w:color="auto" w:fill="C0C0C0"/>
          </w:tcPr>
          <w:p w14:paraId="2066B634" w14:textId="77777777" w:rsidR="00F76258" w:rsidRPr="0016361A" w:rsidRDefault="00F76258" w:rsidP="00D01A66">
            <w:pPr>
              <w:pStyle w:val="TAH"/>
            </w:pPr>
            <w:r w:rsidRPr="0016361A">
              <w:t>Applicability</w:t>
            </w:r>
          </w:p>
        </w:tc>
      </w:tr>
      <w:tr w:rsidR="00F76258" w:rsidRPr="00B54FF5" w14:paraId="7429B965" w14:textId="77777777" w:rsidTr="005361B7">
        <w:trPr>
          <w:jc w:val="center"/>
        </w:trPr>
        <w:tc>
          <w:tcPr>
            <w:tcW w:w="2558" w:type="dxa"/>
            <w:vAlign w:val="center"/>
          </w:tcPr>
          <w:p w14:paraId="0EB32C40" w14:textId="77777777" w:rsidR="00F76258" w:rsidRDefault="00F76258" w:rsidP="00D01A66">
            <w:pPr>
              <w:pStyle w:val="TAL"/>
            </w:pPr>
            <w:r>
              <w:t>BitRate</w:t>
            </w:r>
          </w:p>
        </w:tc>
        <w:tc>
          <w:tcPr>
            <w:tcW w:w="2118" w:type="dxa"/>
            <w:vAlign w:val="center"/>
          </w:tcPr>
          <w:p w14:paraId="0AB54B3A" w14:textId="1C4C3B81" w:rsidR="00F76258" w:rsidRDefault="00F76258" w:rsidP="00D01A66">
            <w:pPr>
              <w:pStyle w:val="TAC"/>
            </w:pPr>
            <w:r>
              <w:t>3GPP TS 29.571 [</w:t>
            </w:r>
            <w:r w:rsidR="00FC19C8">
              <w:t>17</w:t>
            </w:r>
            <w:r>
              <w:t>]</w:t>
            </w:r>
          </w:p>
        </w:tc>
        <w:tc>
          <w:tcPr>
            <w:tcW w:w="3396" w:type="dxa"/>
            <w:vAlign w:val="center"/>
          </w:tcPr>
          <w:p w14:paraId="6813977B" w14:textId="0B26C42B" w:rsidR="00F76258" w:rsidRPr="00C945A6" w:rsidRDefault="00F76258" w:rsidP="00D01A66">
            <w:pPr>
              <w:pStyle w:val="TAL"/>
              <w:rPr>
                <w:rFonts w:cs="Arial"/>
                <w:szCs w:val="18"/>
              </w:rPr>
            </w:pPr>
            <w:r>
              <w:rPr>
                <w:rFonts w:cs="Arial"/>
                <w:szCs w:val="18"/>
              </w:rPr>
              <w:t xml:space="preserve">Represents </w:t>
            </w:r>
            <w:r w:rsidR="00B10905">
              <w:rPr>
                <w:rFonts w:cs="Arial"/>
                <w:szCs w:val="18"/>
              </w:rPr>
              <w:t xml:space="preserve">a </w:t>
            </w:r>
            <w:r>
              <w:rPr>
                <w:rFonts w:cs="Arial"/>
                <w:szCs w:val="18"/>
              </w:rPr>
              <w:t>Bit Rate</w:t>
            </w:r>
            <w:r w:rsidRPr="00105556">
              <w:rPr>
                <w:rFonts w:cs="Arial"/>
                <w:szCs w:val="18"/>
              </w:rPr>
              <w:t>.</w:t>
            </w:r>
          </w:p>
        </w:tc>
        <w:tc>
          <w:tcPr>
            <w:tcW w:w="1352" w:type="dxa"/>
            <w:vAlign w:val="center"/>
          </w:tcPr>
          <w:p w14:paraId="52A7385A" w14:textId="77777777" w:rsidR="00F76258" w:rsidRPr="0016361A" w:rsidRDefault="00F76258" w:rsidP="00D01A66">
            <w:pPr>
              <w:pStyle w:val="TAL"/>
              <w:rPr>
                <w:rFonts w:cs="Arial"/>
                <w:szCs w:val="18"/>
              </w:rPr>
            </w:pPr>
          </w:p>
        </w:tc>
      </w:tr>
      <w:tr w:rsidR="00FC19C8" w:rsidRPr="00B54FF5" w14:paraId="76D1E191" w14:textId="77777777" w:rsidTr="005361B7">
        <w:trPr>
          <w:jc w:val="center"/>
        </w:trPr>
        <w:tc>
          <w:tcPr>
            <w:tcW w:w="2558" w:type="dxa"/>
            <w:vAlign w:val="center"/>
          </w:tcPr>
          <w:p w14:paraId="0C60D23D" w14:textId="72ED235A" w:rsidR="00FC19C8" w:rsidRDefault="00FC19C8" w:rsidP="00FC19C8">
            <w:pPr>
              <w:pStyle w:val="TAL"/>
            </w:pPr>
            <w:r>
              <w:t>DateTime</w:t>
            </w:r>
          </w:p>
        </w:tc>
        <w:tc>
          <w:tcPr>
            <w:tcW w:w="2118" w:type="dxa"/>
            <w:vAlign w:val="center"/>
          </w:tcPr>
          <w:p w14:paraId="796E180B" w14:textId="0E722584" w:rsidR="00FC19C8" w:rsidRDefault="00FC19C8" w:rsidP="00FC19C8">
            <w:pPr>
              <w:pStyle w:val="TAC"/>
            </w:pPr>
            <w:r>
              <w:t>3GPP TS 29.122 [18]</w:t>
            </w:r>
          </w:p>
        </w:tc>
        <w:tc>
          <w:tcPr>
            <w:tcW w:w="3396" w:type="dxa"/>
            <w:vAlign w:val="center"/>
          </w:tcPr>
          <w:p w14:paraId="0F9D4C72" w14:textId="1C23595F" w:rsidR="00FC19C8" w:rsidRDefault="00BC6F98" w:rsidP="00FC19C8">
            <w:pPr>
              <w:pStyle w:val="TAL"/>
              <w:rPr>
                <w:lang w:eastAsia="zh-CN"/>
              </w:rPr>
            </w:pPr>
            <w:r>
              <w:rPr>
                <w:lang w:eastAsia="zh-CN"/>
              </w:rPr>
              <w:t>Represents</w:t>
            </w:r>
            <w:r w:rsidR="00FC19C8">
              <w:rPr>
                <w:lang w:eastAsia="zh-CN"/>
              </w:rPr>
              <w:t xml:space="preserve"> an absolute date time </w:t>
            </w:r>
            <w:r w:rsidR="00FC19C8" w:rsidRPr="00547FA2">
              <w:rPr>
                <w:lang w:eastAsia="zh-CN"/>
              </w:rPr>
              <w:t xml:space="preserve">with </w:t>
            </w:r>
            <w:r w:rsidR="00FC19C8">
              <w:rPr>
                <w:lang w:eastAsia="zh-CN"/>
              </w:rPr>
              <w:t xml:space="preserve">the </w:t>
            </w:r>
            <w:r w:rsidR="00FC19C8" w:rsidRPr="00547FA2">
              <w:rPr>
                <w:lang w:eastAsia="zh-CN"/>
              </w:rPr>
              <w:t>format "date-time"</w:t>
            </w:r>
            <w:r w:rsidR="00FC19C8">
              <w:rPr>
                <w:lang w:eastAsia="zh-CN"/>
              </w:rPr>
              <w:t>,</w:t>
            </w:r>
            <w:r w:rsidR="00FC19C8" w:rsidRPr="00547FA2">
              <w:rPr>
                <w:lang w:eastAsia="zh-CN"/>
              </w:rPr>
              <w:t xml:space="preserve"> as defined in OpenAPI</w:t>
            </w:r>
            <w:r w:rsidR="00FC19C8">
              <w:t> </w:t>
            </w:r>
            <w:r w:rsidR="00FC19C8" w:rsidRPr="00547FA2">
              <w:rPr>
                <w:lang w:eastAsia="zh-CN"/>
              </w:rPr>
              <w:t>Specification</w:t>
            </w:r>
            <w:r w:rsidR="00FC19C8">
              <w:t> [6].</w:t>
            </w:r>
          </w:p>
        </w:tc>
        <w:tc>
          <w:tcPr>
            <w:tcW w:w="1352" w:type="dxa"/>
            <w:vAlign w:val="center"/>
          </w:tcPr>
          <w:p w14:paraId="208A5B00" w14:textId="77777777" w:rsidR="00FC19C8" w:rsidRPr="0016361A" w:rsidRDefault="00FC19C8" w:rsidP="00FC19C8">
            <w:pPr>
              <w:pStyle w:val="TAL"/>
              <w:rPr>
                <w:rFonts w:cs="Arial"/>
                <w:szCs w:val="18"/>
              </w:rPr>
            </w:pPr>
          </w:p>
        </w:tc>
      </w:tr>
      <w:tr w:rsidR="005158B0" w:rsidRPr="00B54FF5" w14:paraId="4E30FD7D" w14:textId="77777777" w:rsidTr="005361B7">
        <w:trPr>
          <w:jc w:val="center"/>
        </w:trPr>
        <w:tc>
          <w:tcPr>
            <w:tcW w:w="2558" w:type="dxa"/>
            <w:vAlign w:val="center"/>
          </w:tcPr>
          <w:p w14:paraId="4B54BE48" w14:textId="27796257" w:rsidR="005158B0" w:rsidRDefault="005158B0" w:rsidP="005158B0">
            <w:pPr>
              <w:pStyle w:val="TAL"/>
            </w:pPr>
            <w:r>
              <w:rPr>
                <w:lang w:val="en-US"/>
              </w:rPr>
              <w:t>DistSessionState</w:t>
            </w:r>
          </w:p>
        </w:tc>
        <w:tc>
          <w:tcPr>
            <w:tcW w:w="2118" w:type="dxa"/>
            <w:vAlign w:val="center"/>
          </w:tcPr>
          <w:p w14:paraId="0D14ACEC" w14:textId="76BE6458" w:rsidR="005158B0" w:rsidRDefault="005158B0" w:rsidP="005158B0">
            <w:pPr>
              <w:pStyle w:val="TAC"/>
            </w:pPr>
            <w:r>
              <w:t>3GPP TS 29.58</w:t>
            </w:r>
            <w:r w:rsidRPr="005158B0">
              <w:t>1 [19]</w:t>
            </w:r>
          </w:p>
        </w:tc>
        <w:tc>
          <w:tcPr>
            <w:tcW w:w="3396" w:type="dxa"/>
            <w:vAlign w:val="center"/>
          </w:tcPr>
          <w:p w14:paraId="6D3A8843" w14:textId="646F4B8B" w:rsidR="005158B0" w:rsidRDefault="005158B0" w:rsidP="005158B0">
            <w:pPr>
              <w:pStyle w:val="TAL"/>
              <w:rPr>
                <w:lang w:eastAsia="zh-CN"/>
              </w:rPr>
            </w:pPr>
            <w:r>
              <w:rPr>
                <w:lang w:eastAsia="zh-CN"/>
              </w:rPr>
              <w:t xml:space="preserve">Represents </w:t>
            </w:r>
            <w:r w:rsidR="00B10905">
              <w:rPr>
                <w:lang w:eastAsia="zh-CN"/>
              </w:rPr>
              <w:t xml:space="preserve">the </w:t>
            </w:r>
            <w:r>
              <w:rPr>
                <w:lang w:eastAsia="zh-CN"/>
              </w:rPr>
              <w:t>state of an MBS Distribution Session.</w:t>
            </w:r>
          </w:p>
        </w:tc>
        <w:tc>
          <w:tcPr>
            <w:tcW w:w="1352" w:type="dxa"/>
            <w:vAlign w:val="center"/>
          </w:tcPr>
          <w:p w14:paraId="798A6AD2" w14:textId="77777777" w:rsidR="005158B0" w:rsidRPr="0016361A" w:rsidRDefault="005158B0" w:rsidP="005158B0">
            <w:pPr>
              <w:pStyle w:val="TAL"/>
              <w:rPr>
                <w:rFonts w:cs="Arial"/>
                <w:szCs w:val="18"/>
              </w:rPr>
            </w:pPr>
          </w:p>
        </w:tc>
      </w:tr>
      <w:tr w:rsidR="00743AD3" w:rsidRPr="00B54FF5" w14:paraId="50DA9E55" w14:textId="77777777" w:rsidTr="005361B7">
        <w:trPr>
          <w:jc w:val="center"/>
        </w:trPr>
        <w:tc>
          <w:tcPr>
            <w:tcW w:w="2558" w:type="dxa"/>
            <w:vAlign w:val="center"/>
          </w:tcPr>
          <w:p w14:paraId="4D398659" w14:textId="44CA0392" w:rsidR="00743AD3" w:rsidRDefault="00743AD3" w:rsidP="00743AD3">
            <w:pPr>
              <w:pStyle w:val="TAL"/>
              <w:rPr>
                <w:lang w:val="en-US"/>
              </w:rPr>
            </w:pPr>
            <w:r>
              <w:t>ExternalMbsServiceArea</w:t>
            </w:r>
          </w:p>
        </w:tc>
        <w:tc>
          <w:tcPr>
            <w:tcW w:w="2118" w:type="dxa"/>
            <w:vAlign w:val="center"/>
          </w:tcPr>
          <w:p w14:paraId="32E3EE5B" w14:textId="14F7C8F7" w:rsidR="00743AD3" w:rsidRDefault="00743AD3" w:rsidP="00743AD3">
            <w:pPr>
              <w:pStyle w:val="TAC"/>
            </w:pPr>
            <w:r>
              <w:t>3GPP TS 29.571 [17]</w:t>
            </w:r>
          </w:p>
        </w:tc>
        <w:tc>
          <w:tcPr>
            <w:tcW w:w="3396" w:type="dxa"/>
            <w:vAlign w:val="center"/>
          </w:tcPr>
          <w:p w14:paraId="6D3BF3B8" w14:textId="00E565CE" w:rsidR="00743AD3" w:rsidRDefault="00743AD3" w:rsidP="00743AD3">
            <w:pPr>
              <w:pStyle w:val="TAL"/>
              <w:rPr>
                <w:lang w:eastAsia="zh-CN"/>
              </w:rPr>
            </w:pPr>
            <w:r>
              <w:rPr>
                <w:lang w:eastAsia="zh-CN"/>
              </w:rPr>
              <w:t>Represents an external MBS Service Area</w:t>
            </w:r>
            <w:r w:rsidRPr="00A5016A">
              <w:rPr>
                <w:lang w:eastAsia="zh-CN"/>
              </w:rPr>
              <w:t>.</w:t>
            </w:r>
          </w:p>
        </w:tc>
        <w:tc>
          <w:tcPr>
            <w:tcW w:w="1352" w:type="dxa"/>
            <w:vAlign w:val="center"/>
          </w:tcPr>
          <w:p w14:paraId="3001D1CE" w14:textId="77777777" w:rsidR="00743AD3" w:rsidRPr="0016361A" w:rsidRDefault="00743AD3" w:rsidP="00743AD3">
            <w:pPr>
              <w:pStyle w:val="TAL"/>
              <w:rPr>
                <w:rFonts w:cs="Arial"/>
                <w:szCs w:val="18"/>
              </w:rPr>
            </w:pPr>
          </w:p>
        </w:tc>
      </w:tr>
      <w:tr w:rsidR="00FC19C8" w:rsidRPr="00B54FF5" w14:paraId="4613E007" w14:textId="77777777" w:rsidTr="005361B7">
        <w:trPr>
          <w:jc w:val="center"/>
        </w:trPr>
        <w:tc>
          <w:tcPr>
            <w:tcW w:w="2558" w:type="dxa"/>
            <w:vAlign w:val="center"/>
          </w:tcPr>
          <w:p w14:paraId="5D048338" w14:textId="7F9D8F52" w:rsidR="00FC19C8" w:rsidRDefault="00FC19C8" w:rsidP="00FC19C8">
            <w:pPr>
              <w:pStyle w:val="TAL"/>
            </w:pPr>
            <w:r>
              <w:t>MbsFsaId</w:t>
            </w:r>
          </w:p>
        </w:tc>
        <w:tc>
          <w:tcPr>
            <w:tcW w:w="2118" w:type="dxa"/>
            <w:vAlign w:val="center"/>
          </w:tcPr>
          <w:p w14:paraId="112AEDC3" w14:textId="5A90320D" w:rsidR="00FC19C8" w:rsidRDefault="00FC19C8" w:rsidP="00FC19C8">
            <w:pPr>
              <w:pStyle w:val="TAC"/>
            </w:pPr>
            <w:r>
              <w:t>3GPP TS 29.571 [17]</w:t>
            </w:r>
          </w:p>
        </w:tc>
        <w:tc>
          <w:tcPr>
            <w:tcW w:w="3396" w:type="dxa"/>
            <w:vAlign w:val="center"/>
          </w:tcPr>
          <w:p w14:paraId="36F01354" w14:textId="68DD00E6" w:rsidR="00FC19C8" w:rsidRDefault="00FC19C8" w:rsidP="00FC19C8">
            <w:pPr>
              <w:pStyle w:val="TAL"/>
              <w:rPr>
                <w:lang w:eastAsia="zh-CN"/>
              </w:rPr>
            </w:pPr>
            <w:r>
              <w:rPr>
                <w:lang w:eastAsia="zh-CN"/>
              </w:rPr>
              <w:t xml:space="preserve">Represents an </w:t>
            </w:r>
            <w:r w:rsidRPr="00A5016A">
              <w:rPr>
                <w:lang w:eastAsia="zh-CN"/>
              </w:rPr>
              <w:t>MBS Frequency Selection Area ID, for a broadcast MBS session</w:t>
            </w:r>
            <w:r>
              <w:rPr>
                <w:lang w:eastAsia="zh-CN"/>
              </w:rPr>
              <w:t>.</w:t>
            </w:r>
          </w:p>
        </w:tc>
        <w:tc>
          <w:tcPr>
            <w:tcW w:w="1352" w:type="dxa"/>
            <w:vAlign w:val="center"/>
          </w:tcPr>
          <w:p w14:paraId="33224DEA" w14:textId="77777777" w:rsidR="00FC19C8" w:rsidRPr="0016361A" w:rsidRDefault="00FC19C8" w:rsidP="00FC19C8">
            <w:pPr>
              <w:pStyle w:val="TAL"/>
              <w:rPr>
                <w:rFonts w:cs="Arial"/>
                <w:szCs w:val="18"/>
              </w:rPr>
            </w:pPr>
          </w:p>
        </w:tc>
      </w:tr>
      <w:tr w:rsidR="00FC19C8" w:rsidRPr="00B54FF5" w14:paraId="47DD71E0" w14:textId="77777777" w:rsidTr="005361B7">
        <w:trPr>
          <w:jc w:val="center"/>
        </w:trPr>
        <w:tc>
          <w:tcPr>
            <w:tcW w:w="2558" w:type="dxa"/>
            <w:vAlign w:val="center"/>
          </w:tcPr>
          <w:p w14:paraId="5A679A93" w14:textId="01787224" w:rsidR="00FC19C8" w:rsidRDefault="00FC19C8" w:rsidP="00FC19C8">
            <w:pPr>
              <w:pStyle w:val="TAL"/>
            </w:pPr>
            <w:r>
              <w:t>MbsServiceArea</w:t>
            </w:r>
          </w:p>
        </w:tc>
        <w:tc>
          <w:tcPr>
            <w:tcW w:w="2118" w:type="dxa"/>
            <w:vAlign w:val="center"/>
          </w:tcPr>
          <w:p w14:paraId="53A1CF92" w14:textId="04BF88DA" w:rsidR="00FC19C8" w:rsidRDefault="00FC19C8" w:rsidP="00FC19C8">
            <w:pPr>
              <w:pStyle w:val="TAC"/>
            </w:pPr>
            <w:r>
              <w:t>3GPP TS 29.571 [17]</w:t>
            </w:r>
          </w:p>
        </w:tc>
        <w:tc>
          <w:tcPr>
            <w:tcW w:w="3396" w:type="dxa"/>
            <w:vAlign w:val="center"/>
          </w:tcPr>
          <w:p w14:paraId="01A4E989" w14:textId="42F1C865" w:rsidR="00FC19C8" w:rsidRDefault="00FC19C8" w:rsidP="00FC19C8">
            <w:pPr>
              <w:pStyle w:val="TAL"/>
              <w:rPr>
                <w:lang w:eastAsia="zh-CN"/>
              </w:rPr>
            </w:pPr>
            <w:r>
              <w:rPr>
                <w:lang w:eastAsia="zh-CN"/>
              </w:rPr>
              <w:t>Represents an MBS service area.</w:t>
            </w:r>
          </w:p>
        </w:tc>
        <w:tc>
          <w:tcPr>
            <w:tcW w:w="1352" w:type="dxa"/>
            <w:vAlign w:val="center"/>
          </w:tcPr>
          <w:p w14:paraId="2E9FE9EA" w14:textId="77777777" w:rsidR="00FC19C8" w:rsidRPr="0016361A" w:rsidRDefault="00FC19C8" w:rsidP="00FC19C8">
            <w:pPr>
              <w:pStyle w:val="TAL"/>
              <w:rPr>
                <w:rFonts w:cs="Arial"/>
                <w:szCs w:val="18"/>
              </w:rPr>
            </w:pPr>
          </w:p>
        </w:tc>
      </w:tr>
      <w:tr w:rsidR="00320918" w:rsidRPr="00B54FF5" w14:paraId="053DCCAD" w14:textId="77777777" w:rsidTr="005361B7">
        <w:trPr>
          <w:jc w:val="center"/>
        </w:trPr>
        <w:tc>
          <w:tcPr>
            <w:tcW w:w="2558" w:type="dxa"/>
            <w:vAlign w:val="center"/>
          </w:tcPr>
          <w:p w14:paraId="6A065CC8" w14:textId="128B31E4" w:rsidR="00320918" w:rsidRDefault="00320918" w:rsidP="00320918">
            <w:pPr>
              <w:pStyle w:val="TAL"/>
            </w:pPr>
            <w:r>
              <w:t>MbsServiceInfo</w:t>
            </w:r>
          </w:p>
        </w:tc>
        <w:tc>
          <w:tcPr>
            <w:tcW w:w="2118" w:type="dxa"/>
            <w:vAlign w:val="center"/>
          </w:tcPr>
          <w:p w14:paraId="1122622A" w14:textId="0105C349" w:rsidR="00320918" w:rsidRDefault="00320918" w:rsidP="00320918">
            <w:pPr>
              <w:pStyle w:val="TAC"/>
            </w:pPr>
            <w:r>
              <w:t>3GPP TS 29.571 [17]</w:t>
            </w:r>
          </w:p>
        </w:tc>
        <w:tc>
          <w:tcPr>
            <w:tcW w:w="3396" w:type="dxa"/>
            <w:vAlign w:val="center"/>
          </w:tcPr>
          <w:p w14:paraId="6F1CA23F" w14:textId="4A41C1DB" w:rsidR="00320918" w:rsidRDefault="00320918" w:rsidP="00320918">
            <w:pPr>
              <w:pStyle w:val="TAL"/>
              <w:rPr>
                <w:lang w:eastAsia="zh-CN"/>
              </w:rPr>
            </w:pPr>
            <w:r>
              <w:rPr>
                <w:lang w:eastAsia="zh-CN"/>
              </w:rPr>
              <w:t>Represents MBS Service Information.</w:t>
            </w:r>
          </w:p>
        </w:tc>
        <w:tc>
          <w:tcPr>
            <w:tcW w:w="1352" w:type="dxa"/>
            <w:vAlign w:val="center"/>
          </w:tcPr>
          <w:p w14:paraId="3889458C" w14:textId="77777777" w:rsidR="00320918" w:rsidRPr="0016361A" w:rsidRDefault="00320918" w:rsidP="00320918">
            <w:pPr>
              <w:pStyle w:val="TAL"/>
              <w:rPr>
                <w:rFonts w:cs="Arial"/>
                <w:szCs w:val="18"/>
              </w:rPr>
            </w:pPr>
          </w:p>
        </w:tc>
      </w:tr>
      <w:tr w:rsidR="00F76258" w:rsidRPr="00B54FF5" w14:paraId="288852AF" w14:textId="77777777" w:rsidTr="005361B7">
        <w:trPr>
          <w:jc w:val="center"/>
        </w:trPr>
        <w:tc>
          <w:tcPr>
            <w:tcW w:w="2558" w:type="dxa"/>
            <w:vAlign w:val="center"/>
          </w:tcPr>
          <w:p w14:paraId="7B8F6197" w14:textId="77777777" w:rsidR="00F76258" w:rsidRDefault="00F76258" w:rsidP="00D01A66">
            <w:pPr>
              <w:pStyle w:val="TAL"/>
            </w:pPr>
            <w:r>
              <w:t>MbsSessionId</w:t>
            </w:r>
          </w:p>
        </w:tc>
        <w:tc>
          <w:tcPr>
            <w:tcW w:w="2118" w:type="dxa"/>
            <w:vAlign w:val="center"/>
          </w:tcPr>
          <w:p w14:paraId="469FD1C5" w14:textId="13285506" w:rsidR="00F76258" w:rsidRDefault="00F76258" w:rsidP="00D01A66">
            <w:pPr>
              <w:pStyle w:val="TAC"/>
            </w:pPr>
            <w:r>
              <w:t>3GPP TS 29.571 [</w:t>
            </w:r>
            <w:r w:rsidR="00FC19C8">
              <w:t>17</w:t>
            </w:r>
            <w:r>
              <w:t>]</w:t>
            </w:r>
          </w:p>
        </w:tc>
        <w:tc>
          <w:tcPr>
            <w:tcW w:w="3396" w:type="dxa"/>
            <w:vAlign w:val="center"/>
          </w:tcPr>
          <w:p w14:paraId="7C3F4C67" w14:textId="77777777" w:rsidR="00F76258" w:rsidRPr="00745BD3" w:rsidRDefault="00F76258" w:rsidP="00D01A66">
            <w:pPr>
              <w:pStyle w:val="TAL"/>
              <w:rPr>
                <w:lang w:eastAsia="zh-CN"/>
              </w:rPr>
            </w:pPr>
            <w:r w:rsidRPr="00745BD3">
              <w:rPr>
                <w:lang w:eastAsia="zh-CN"/>
              </w:rPr>
              <w:t>Represents an MBS Session Identifier.</w:t>
            </w:r>
          </w:p>
        </w:tc>
        <w:tc>
          <w:tcPr>
            <w:tcW w:w="1352" w:type="dxa"/>
            <w:vAlign w:val="center"/>
          </w:tcPr>
          <w:p w14:paraId="23630375" w14:textId="77777777" w:rsidR="00F76258" w:rsidRPr="0016361A" w:rsidRDefault="00F76258" w:rsidP="00D01A66">
            <w:pPr>
              <w:pStyle w:val="TAL"/>
              <w:rPr>
                <w:rFonts w:cs="Arial"/>
                <w:szCs w:val="18"/>
              </w:rPr>
            </w:pPr>
          </w:p>
        </w:tc>
      </w:tr>
      <w:tr w:rsidR="0044154E" w:rsidRPr="00B54FF5" w14:paraId="1CB4FF75" w14:textId="77777777" w:rsidTr="005361B7">
        <w:trPr>
          <w:jc w:val="center"/>
        </w:trPr>
        <w:tc>
          <w:tcPr>
            <w:tcW w:w="2558" w:type="dxa"/>
            <w:vAlign w:val="center"/>
          </w:tcPr>
          <w:p w14:paraId="3E0C6B83" w14:textId="7CC5B712" w:rsidR="0044154E" w:rsidRPr="0044154E" w:rsidRDefault="0044154E" w:rsidP="0044154E">
            <w:pPr>
              <w:pStyle w:val="TAL"/>
              <w:rPr>
                <w:rFonts w:eastAsiaTheme="minorEastAsia"/>
                <w:lang w:eastAsia="zh-CN"/>
              </w:rPr>
            </w:pPr>
            <w:r>
              <w:t>MbStfIngestAddr</w:t>
            </w:r>
          </w:p>
        </w:tc>
        <w:tc>
          <w:tcPr>
            <w:tcW w:w="2118" w:type="dxa"/>
            <w:vAlign w:val="center"/>
          </w:tcPr>
          <w:p w14:paraId="7D854E83" w14:textId="480D237A" w:rsidR="0044154E" w:rsidRPr="00FD41D9" w:rsidRDefault="0044154E" w:rsidP="0044154E">
            <w:pPr>
              <w:pStyle w:val="TAC"/>
            </w:pPr>
            <w:r w:rsidRPr="00FD41D9">
              <w:t>3GPP TS 29.581 [19]</w:t>
            </w:r>
          </w:p>
        </w:tc>
        <w:tc>
          <w:tcPr>
            <w:tcW w:w="3396" w:type="dxa"/>
            <w:vAlign w:val="center"/>
          </w:tcPr>
          <w:p w14:paraId="7E21F431" w14:textId="3B16D590" w:rsidR="0044154E" w:rsidRPr="00745BD3" w:rsidRDefault="0044154E" w:rsidP="0044154E">
            <w:pPr>
              <w:pStyle w:val="TAL"/>
              <w:rPr>
                <w:lang w:eastAsia="zh-CN"/>
              </w:rPr>
            </w:pPr>
            <w:r>
              <w:rPr>
                <w:lang w:eastAsia="zh-CN"/>
              </w:rPr>
              <w:t>Represents MBSTF ingest endpoint addresses.</w:t>
            </w:r>
          </w:p>
        </w:tc>
        <w:tc>
          <w:tcPr>
            <w:tcW w:w="1352" w:type="dxa"/>
            <w:vAlign w:val="center"/>
          </w:tcPr>
          <w:p w14:paraId="77A1FEB3" w14:textId="77777777" w:rsidR="0044154E" w:rsidRPr="0016361A" w:rsidRDefault="0044154E" w:rsidP="0044154E">
            <w:pPr>
              <w:pStyle w:val="TAL"/>
              <w:rPr>
                <w:rFonts w:cs="Arial"/>
                <w:szCs w:val="18"/>
              </w:rPr>
            </w:pPr>
          </w:p>
        </w:tc>
      </w:tr>
      <w:tr w:rsidR="0044154E" w:rsidRPr="00B54FF5" w14:paraId="0C6020EF" w14:textId="77777777" w:rsidTr="005361B7">
        <w:trPr>
          <w:jc w:val="center"/>
        </w:trPr>
        <w:tc>
          <w:tcPr>
            <w:tcW w:w="2558" w:type="dxa"/>
            <w:vAlign w:val="center"/>
          </w:tcPr>
          <w:p w14:paraId="0E2AD385" w14:textId="760BD1C5" w:rsidR="0044154E" w:rsidRDefault="0044154E" w:rsidP="0044154E">
            <w:pPr>
              <w:pStyle w:val="TAL"/>
            </w:pPr>
            <w:r>
              <w:t>Obj</w:t>
            </w:r>
            <w:r w:rsidRPr="00A559E3">
              <w:t>AcquisitionMethod</w:t>
            </w:r>
          </w:p>
        </w:tc>
        <w:tc>
          <w:tcPr>
            <w:tcW w:w="2118" w:type="dxa"/>
            <w:vAlign w:val="center"/>
          </w:tcPr>
          <w:p w14:paraId="1C0160EC" w14:textId="3E7B7850" w:rsidR="0044154E" w:rsidRPr="00FD41D9" w:rsidRDefault="0044154E" w:rsidP="0044154E">
            <w:pPr>
              <w:pStyle w:val="TAC"/>
            </w:pPr>
            <w:r w:rsidRPr="00FD41D9">
              <w:t>3GPP TS 29.581 [19]</w:t>
            </w:r>
          </w:p>
        </w:tc>
        <w:tc>
          <w:tcPr>
            <w:tcW w:w="3396" w:type="dxa"/>
            <w:vAlign w:val="center"/>
          </w:tcPr>
          <w:p w14:paraId="7BEFFBC6" w14:textId="21C377BF" w:rsidR="0044154E" w:rsidRPr="00745BD3" w:rsidRDefault="0044154E" w:rsidP="0044154E">
            <w:pPr>
              <w:pStyle w:val="TAL"/>
              <w:rPr>
                <w:lang w:eastAsia="zh-CN"/>
              </w:rPr>
            </w:pPr>
            <w:r>
              <w:rPr>
                <w:rFonts w:cs="Arial"/>
                <w:szCs w:val="18"/>
              </w:rPr>
              <w:t>Represents the Object Acquisition Method.</w:t>
            </w:r>
          </w:p>
        </w:tc>
        <w:tc>
          <w:tcPr>
            <w:tcW w:w="1352" w:type="dxa"/>
            <w:vAlign w:val="center"/>
          </w:tcPr>
          <w:p w14:paraId="409AC40E" w14:textId="77777777" w:rsidR="0044154E" w:rsidRPr="0016361A" w:rsidRDefault="0044154E" w:rsidP="0044154E">
            <w:pPr>
              <w:pStyle w:val="TAL"/>
              <w:rPr>
                <w:rFonts w:cs="Arial"/>
                <w:szCs w:val="18"/>
              </w:rPr>
            </w:pPr>
          </w:p>
        </w:tc>
      </w:tr>
      <w:tr w:rsidR="0044154E" w:rsidRPr="00B54FF5" w14:paraId="0B76B6DD" w14:textId="77777777" w:rsidTr="005361B7">
        <w:trPr>
          <w:jc w:val="center"/>
        </w:trPr>
        <w:tc>
          <w:tcPr>
            <w:tcW w:w="2558" w:type="dxa"/>
            <w:vAlign w:val="center"/>
          </w:tcPr>
          <w:p w14:paraId="64216607" w14:textId="62D59654" w:rsidR="0044154E" w:rsidRDefault="0044154E" w:rsidP="0044154E">
            <w:pPr>
              <w:pStyle w:val="TAL"/>
            </w:pPr>
            <w:r>
              <w:rPr>
                <w:lang w:eastAsia="zh-CN"/>
              </w:rPr>
              <w:t>ObjDistributionOperatingMode</w:t>
            </w:r>
          </w:p>
        </w:tc>
        <w:tc>
          <w:tcPr>
            <w:tcW w:w="2118" w:type="dxa"/>
            <w:vAlign w:val="center"/>
          </w:tcPr>
          <w:p w14:paraId="70540E01" w14:textId="36F4FA58" w:rsidR="0044154E" w:rsidRPr="00FD41D9" w:rsidRDefault="0044154E" w:rsidP="0044154E">
            <w:pPr>
              <w:pStyle w:val="TAC"/>
            </w:pPr>
            <w:r w:rsidRPr="00FD41D9">
              <w:t>3GPP TS 29.581 [19]</w:t>
            </w:r>
          </w:p>
        </w:tc>
        <w:tc>
          <w:tcPr>
            <w:tcW w:w="3396" w:type="dxa"/>
            <w:vAlign w:val="center"/>
          </w:tcPr>
          <w:p w14:paraId="63AA390B" w14:textId="6F34D609" w:rsidR="0044154E" w:rsidRPr="00745BD3" w:rsidRDefault="0044154E" w:rsidP="0044154E">
            <w:pPr>
              <w:pStyle w:val="TAL"/>
              <w:rPr>
                <w:lang w:eastAsia="zh-CN"/>
              </w:rPr>
            </w:pPr>
            <w:r>
              <w:rPr>
                <w:lang w:eastAsia="zh-CN"/>
              </w:rPr>
              <w:t>Represents the operation mode for an Object distribution method.</w:t>
            </w:r>
          </w:p>
        </w:tc>
        <w:tc>
          <w:tcPr>
            <w:tcW w:w="1352" w:type="dxa"/>
            <w:vAlign w:val="center"/>
          </w:tcPr>
          <w:p w14:paraId="145B3E6E" w14:textId="77777777" w:rsidR="0044154E" w:rsidRPr="0016361A" w:rsidRDefault="0044154E" w:rsidP="0044154E">
            <w:pPr>
              <w:pStyle w:val="TAL"/>
              <w:rPr>
                <w:rFonts w:cs="Arial"/>
                <w:szCs w:val="18"/>
              </w:rPr>
            </w:pPr>
          </w:p>
        </w:tc>
      </w:tr>
      <w:tr w:rsidR="00F76258" w:rsidRPr="00B54FF5" w14:paraId="00820FC1" w14:textId="77777777" w:rsidTr="005361B7">
        <w:trPr>
          <w:jc w:val="center"/>
        </w:trPr>
        <w:tc>
          <w:tcPr>
            <w:tcW w:w="2558" w:type="dxa"/>
            <w:vAlign w:val="center"/>
          </w:tcPr>
          <w:p w14:paraId="10D8B960" w14:textId="77777777" w:rsidR="00F76258" w:rsidRDefault="00F76258" w:rsidP="00D01A66">
            <w:pPr>
              <w:pStyle w:val="TAL"/>
            </w:pPr>
            <w:r>
              <w:t>PacketDelBudget</w:t>
            </w:r>
          </w:p>
        </w:tc>
        <w:tc>
          <w:tcPr>
            <w:tcW w:w="2118" w:type="dxa"/>
            <w:vAlign w:val="center"/>
          </w:tcPr>
          <w:p w14:paraId="654C5B62" w14:textId="0D5293E9" w:rsidR="00F76258" w:rsidRDefault="00F76258" w:rsidP="00D01A66">
            <w:pPr>
              <w:pStyle w:val="TAC"/>
            </w:pPr>
            <w:r>
              <w:t>3GPP TS 29.571 [</w:t>
            </w:r>
            <w:r w:rsidR="00FC19C8">
              <w:t>17</w:t>
            </w:r>
            <w:r>
              <w:t>]</w:t>
            </w:r>
          </w:p>
        </w:tc>
        <w:tc>
          <w:tcPr>
            <w:tcW w:w="3396" w:type="dxa"/>
            <w:vAlign w:val="center"/>
          </w:tcPr>
          <w:p w14:paraId="3D5AB1B1" w14:textId="57B6CFBE" w:rsidR="00F76258" w:rsidRPr="00C945A6" w:rsidRDefault="00F76258" w:rsidP="00D01A66">
            <w:pPr>
              <w:pStyle w:val="TAL"/>
              <w:rPr>
                <w:rFonts w:cs="Arial"/>
                <w:szCs w:val="18"/>
                <w:lang w:eastAsia="zh-CN"/>
              </w:rPr>
            </w:pPr>
            <w:r>
              <w:rPr>
                <w:rFonts w:cs="Arial"/>
                <w:szCs w:val="18"/>
                <w:lang w:eastAsia="zh-CN"/>
              </w:rPr>
              <w:t xml:space="preserve">Represents </w:t>
            </w:r>
            <w:r w:rsidR="0036697F">
              <w:rPr>
                <w:rFonts w:cs="Arial"/>
                <w:szCs w:val="18"/>
                <w:lang w:eastAsia="zh-CN"/>
              </w:rPr>
              <w:t>a</w:t>
            </w:r>
            <w:r w:rsidRPr="00AA3F73">
              <w:rPr>
                <w:rFonts w:cs="Arial"/>
                <w:szCs w:val="18"/>
                <w:lang w:eastAsia="zh-CN"/>
              </w:rPr>
              <w:t xml:space="preserve"> Packet Delay Budget expressed in milliseconds.</w:t>
            </w:r>
          </w:p>
        </w:tc>
        <w:tc>
          <w:tcPr>
            <w:tcW w:w="1352" w:type="dxa"/>
            <w:vAlign w:val="center"/>
          </w:tcPr>
          <w:p w14:paraId="5B5FAD23" w14:textId="77777777" w:rsidR="00F76258" w:rsidRPr="0016361A" w:rsidRDefault="00F76258" w:rsidP="00D01A66">
            <w:pPr>
              <w:pStyle w:val="TAL"/>
              <w:rPr>
                <w:rFonts w:cs="Arial"/>
                <w:szCs w:val="18"/>
              </w:rPr>
            </w:pPr>
          </w:p>
        </w:tc>
      </w:tr>
      <w:tr w:rsidR="0036697F" w:rsidRPr="00B54FF5" w14:paraId="2E301D28" w14:textId="77777777" w:rsidTr="005361B7">
        <w:trPr>
          <w:jc w:val="center"/>
        </w:trPr>
        <w:tc>
          <w:tcPr>
            <w:tcW w:w="2558" w:type="dxa"/>
            <w:vAlign w:val="center"/>
          </w:tcPr>
          <w:p w14:paraId="5FF11B59" w14:textId="1D470462" w:rsidR="0036697F" w:rsidRDefault="0036697F" w:rsidP="0036697F">
            <w:pPr>
              <w:pStyle w:val="TAL"/>
            </w:pPr>
            <w:r>
              <w:rPr>
                <w:lang w:eastAsia="zh-CN"/>
              </w:rPr>
              <w:t>PktDistributionOperatingMode</w:t>
            </w:r>
          </w:p>
        </w:tc>
        <w:tc>
          <w:tcPr>
            <w:tcW w:w="2118" w:type="dxa"/>
            <w:vAlign w:val="center"/>
          </w:tcPr>
          <w:p w14:paraId="3FB30730" w14:textId="487FDEA5" w:rsidR="0036697F" w:rsidRDefault="0036697F" w:rsidP="0036697F">
            <w:pPr>
              <w:pStyle w:val="TAC"/>
            </w:pPr>
            <w:r w:rsidRPr="00FD41D9">
              <w:t>3GPP TS 29.581 [19]</w:t>
            </w:r>
          </w:p>
        </w:tc>
        <w:tc>
          <w:tcPr>
            <w:tcW w:w="3396" w:type="dxa"/>
            <w:vAlign w:val="center"/>
          </w:tcPr>
          <w:p w14:paraId="52279ED1" w14:textId="6C8D3EE0" w:rsidR="0036697F" w:rsidRDefault="0036697F" w:rsidP="0036697F">
            <w:pPr>
              <w:pStyle w:val="TAL"/>
              <w:rPr>
                <w:rFonts w:cs="Arial"/>
                <w:szCs w:val="18"/>
                <w:lang w:eastAsia="zh-CN"/>
              </w:rPr>
            </w:pPr>
            <w:r>
              <w:rPr>
                <w:lang w:eastAsia="zh-CN"/>
              </w:rPr>
              <w:t>Represents the operation mode for a Packet distribution method.</w:t>
            </w:r>
          </w:p>
        </w:tc>
        <w:tc>
          <w:tcPr>
            <w:tcW w:w="1352" w:type="dxa"/>
            <w:vAlign w:val="center"/>
          </w:tcPr>
          <w:p w14:paraId="5504A4B8" w14:textId="77777777" w:rsidR="0036697F" w:rsidRPr="0016361A" w:rsidRDefault="0036697F" w:rsidP="0036697F">
            <w:pPr>
              <w:pStyle w:val="TAL"/>
              <w:rPr>
                <w:rFonts w:cs="Arial"/>
                <w:szCs w:val="18"/>
              </w:rPr>
            </w:pPr>
          </w:p>
        </w:tc>
      </w:tr>
      <w:tr w:rsidR="0036697F" w:rsidRPr="00B54FF5" w14:paraId="3E0A6B77" w14:textId="77777777" w:rsidTr="005361B7">
        <w:trPr>
          <w:jc w:val="center"/>
        </w:trPr>
        <w:tc>
          <w:tcPr>
            <w:tcW w:w="2558" w:type="dxa"/>
            <w:vAlign w:val="center"/>
          </w:tcPr>
          <w:p w14:paraId="06DB5A1B" w14:textId="01B1F68A" w:rsidR="0036697F" w:rsidRDefault="0036697F" w:rsidP="0036697F">
            <w:pPr>
              <w:pStyle w:val="TAL"/>
            </w:pPr>
            <w:r>
              <w:t>PktIngestMethod</w:t>
            </w:r>
          </w:p>
        </w:tc>
        <w:tc>
          <w:tcPr>
            <w:tcW w:w="2118" w:type="dxa"/>
            <w:vAlign w:val="center"/>
          </w:tcPr>
          <w:p w14:paraId="281C77BB" w14:textId="234BB39F" w:rsidR="0036697F" w:rsidRDefault="0036697F" w:rsidP="0036697F">
            <w:pPr>
              <w:pStyle w:val="TAC"/>
            </w:pPr>
            <w:r w:rsidRPr="00FD41D9">
              <w:t>3GPP TS 29.581 [19]</w:t>
            </w:r>
          </w:p>
        </w:tc>
        <w:tc>
          <w:tcPr>
            <w:tcW w:w="3396" w:type="dxa"/>
            <w:vAlign w:val="center"/>
          </w:tcPr>
          <w:p w14:paraId="672A0411" w14:textId="2A36AA0A" w:rsidR="0036697F" w:rsidRDefault="0036697F" w:rsidP="0036697F">
            <w:pPr>
              <w:pStyle w:val="TAL"/>
              <w:rPr>
                <w:rFonts w:cs="Arial"/>
                <w:szCs w:val="18"/>
                <w:lang w:eastAsia="zh-CN"/>
              </w:rPr>
            </w:pPr>
            <w:r>
              <w:rPr>
                <w:rFonts w:cs="Arial"/>
                <w:szCs w:val="18"/>
              </w:rPr>
              <w:t>Represents packets ingest method</w:t>
            </w:r>
            <w:r>
              <w:rPr>
                <w:lang w:eastAsia="zh-CN"/>
              </w:rPr>
              <w:t>.</w:t>
            </w:r>
          </w:p>
        </w:tc>
        <w:tc>
          <w:tcPr>
            <w:tcW w:w="1352" w:type="dxa"/>
            <w:vAlign w:val="center"/>
          </w:tcPr>
          <w:p w14:paraId="51EAF6C9" w14:textId="77777777" w:rsidR="0036697F" w:rsidRPr="0016361A" w:rsidRDefault="0036697F" w:rsidP="0036697F">
            <w:pPr>
              <w:pStyle w:val="TAL"/>
              <w:rPr>
                <w:rFonts w:cs="Arial"/>
                <w:szCs w:val="18"/>
              </w:rPr>
            </w:pPr>
          </w:p>
        </w:tc>
      </w:tr>
      <w:tr w:rsidR="00680A64" w:rsidRPr="00B54FF5" w14:paraId="68F0CCE8" w14:textId="77777777" w:rsidTr="005361B7">
        <w:trPr>
          <w:jc w:val="center"/>
        </w:trPr>
        <w:tc>
          <w:tcPr>
            <w:tcW w:w="2558" w:type="dxa"/>
            <w:vAlign w:val="center"/>
          </w:tcPr>
          <w:p w14:paraId="548210C3" w14:textId="5B20586B" w:rsidR="00680A64" w:rsidRDefault="00680A64" w:rsidP="00680A64">
            <w:pPr>
              <w:pStyle w:val="TAL"/>
            </w:pPr>
            <w:r>
              <w:t>ServiceNameDescription</w:t>
            </w:r>
          </w:p>
        </w:tc>
        <w:tc>
          <w:tcPr>
            <w:tcW w:w="2118" w:type="dxa"/>
            <w:vAlign w:val="center"/>
          </w:tcPr>
          <w:p w14:paraId="1CC9F5DD" w14:textId="02ECE2BB" w:rsidR="00680A64" w:rsidRDefault="00680A64" w:rsidP="00B844BA">
            <w:pPr>
              <w:pStyle w:val="TAC"/>
              <w:jc w:val="left"/>
            </w:pPr>
            <w:r>
              <w:t>Clause 6.1.6.2.3</w:t>
            </w:r>
          </w:p>
        </w:tc>
        <w:tc>
          <w:tcPr>
            <w:tcW w:w="3396" w:type="dxa"/>
            <w:vAlign w:val="center"/>
          </w:tcPr>
          <w:p w14:paraId="0AE9DDC7" w14:textId="54C2DBF3" w:rsidR="00680A64" w:rsidRDefault="00680A64" w:rsidP="00680A64">
            <w:pPr>
              <w:pStyle w:val="TAL"/>
              <w:rPr>
                <w:rFonts w:cs="Arial"/>
                <w:szCs w:val="18"/>
                <w:lang w:eastAsia="zh-CN"/>
              </w:rPr>
            </w:pPr>
            <w:r>
              <w:rPr>
                <w:rFonts w:cs="Arial"/>
                <w:szCs w:val="18"/>
                <w:lang w:eastAsia="zh-CN"/>
              </w:rPr>
              <w:t xml:space="preserve">Represents </w:t>
            </w:r>
            <w:r>
              <w:rPr>
                <w:rFonts w:cs="Arial"/>
                <w:szCs w:val="18"/>
              </w:rPr>
              <w:t>a set of per language service Name and/or service description.</w:t>
            </w:r>
          </w:p>
        </w:tc>
        <w:tc>
          <w:tcPr>
            <w:tcW w:w="1352" w:type="dxa"/>
            <w:vAlign w:val="center"/>
          </w:tcPr>
          <w:p w14:paraId="48EDE180" w14:textId="77777777" w:rsidR="00680A64" w:rsidRPr="0016361A" w:rsidRDefault="00680A64" w:rsidP="00680A64">
            <w:pPr>
              <w:pStyle w:val="TAL"/>
              <w:rPr>
                <w:rFonts w:cs="Arial"/>
                <w:szCs w:val="18"/>
              </w:rPr>
            </w:pPr>
          </w:p>
        </w:tc>
      </w:tr>
      <w:tr w:rsidR="00AB3365" w:rsidRPr="00B54FF5" w14:paraId="39DBFB10" w14:textId="77777777" w:rsidTr="005361B7">
        <w:trPr>
          <w:jc w:val="center"/>
        </w:trPr>
        <w:tc>
          <w:tcPr>
            <w:tcW w:w="2558" w:type="dxa"/>
            <w:vAlign w:val="center"/>
          </w:tcPr>
          <w:p w14:paraId="6BFAAC90" w14:textId="643678FF" w:rsidR="00AB3365" w:rsidRDefault="00AB3365" w:rsidP="00AB3365">
            <w:pPr>
              <w:pStyle w:val="TAL"/>
            </w:pPr>
            <w:r w:rsidRPr="00DC49BF">
              <w:t>SupportedFeatures</w:t>
            </w:r>
          </w:p>
        </w:tc>
        <w:tc>
          <w:tcPr>
            <w:tcW w:w="2118" w:type="dxa"/>
            <w:vAlign w:val="center"/>
          </w:tcPr>
          <w:p w14:paraId="0ABAF7B8" w14:textId="18CCBF2F" w:rsidR="00AB3365" w:rsidRDefault="00AB3365" w:rsidP="00AB3365">
            <w:pPr>
              <w:pStyle w:val="TAC"/>
              <w:jc w:val="left"/>
            </w:pPr>
            <w:r>
              <w:t>3GPP TS 29.571 [17]</w:t>
            </w:r>
          </w:p>
        </w:tc>
        <w:tc>
          <w:tcPr>
            <w:tcW w:w="3396" w:type="dxa"/>
            <w:vAlign w:val="center"/>
          </w:tcPr>
          <w:p w14:paraId="41BDF46F" w14:textId="01CF1ACF" w:rsidR="00AB3365" w:rsidRDefault="00AB3365" w:rsidP="00AB3365">
            <w:pPr>
              <w:pStyle w:val="TAL"/>
              <w:rPr>
                <w:rFonts w:cs="Arial"/>
                <w:szCs w:val="18"/>
                <w:lang w:eastAsia="zh-CN"/>
              </w:rPr>
            </w:pPr>
            <w:r w:rsidRPr="00BE3675">
              <w:rPr>
                <w:rFonts w:cs="Arial"/>
                <w:szCs w:val="18"/>
              </w:rPr>
              <w:t>Used to negotiate the applicability of optional features.</w:t>
            </w:r>
          </w:p>
        </w:tc>
        <w:tc>
          <w:tcPr>
            <w:tcW w:w="1352" w:type="dxa"/>
            <w:vAlign w:val="center"/>
          </w:tcPr>
          <w:p w14:paraId="2F570EB5" w14:textId="77777777" w:rsidR="00AB3365" w:rsidRPr="0016361A" w:rsidRDefault="00AB3365" w:rsidP="00AB3365">
            <w:pPr>
              <w:pStyle w:val="TAL"/>
              <w:rPr>
                <w:rFonts w:cs="Arial"/>
                <w:szCs w:val="18"/>
              </w:rPr>
            </w:pPr>
          </w:p>
        </w:tc>
      </w:tr>
      <w:tr w:rsidR="00F76258" w:rsidRPr="00B54FF5" w14:paraId="17C61EEB" w14:textId="77777777" w:rsidTr="005361B7">
        <w:trPr>
          <w:jc w:val="center"/>
        </w:trPr>
        <w:tc>
          <w:tcPr>
            <w:tcW w:w="2558" w:type="dxa"/>
            <w:vAlign w:val="center"/>
          </w:tcPr>
          <w:p w14:paraId="18A31224" w14:textId="77777777" w:rsidR="00F76258" w:rsidRDefault="00F76258" w:rsidP="00D01A66">
            <w:pPr>
              <w:pStyle w:val="TAL"/>
            </w:pPr>
            <w:r>
              <w:t>TimeWindow</w:t>
            </w:r>
          </w:p>
        </w:tc>
        <w:tc>
          <w:tcPr>
            <w:tcW w:w="2118" w:type="dxa"/>
            <w:vAlign w:val="center"/>
          </w:tcPr>
          <w:p w14:paraId="42FBBD4E" w14:textId="3401051F" w:rsidR="00F76258" w:rsidRDefault="00F76258" w:rsidP="00D01A66">
            <w:pPr>
              <w:pStyle w:val="TAC"/>
            </w:pPr>
            <w:r>
              <w:t>3GPP TS 29.122 [</w:t>
            </w:r>
            <w:r w:rsidR="00FC19C8">
              <w:t>18</w:t>
            </w:r>
            <w:r>
              <w:t>]</w:t>
            </w:r>
          </w:p>
        </w:tc>
        <w:tc>
          <w:tcPr>
            <w:tcW w:w="3396" w:type="dxa"/>
            <w:vAlign w:val="center"/>
          </w:tcPr>
          <w:p w14:paraId="4E9A3097" w14:textId="6181A36A" w:rsidR="00F76258" w:rsidRDefault="00F76258" w:rsidP="00D01A66">
            <w:pPr>
              <w:pStyle w:val="TAL"/>
              <w:rPr>
                <w:rFonts w:cs="Arial"/>
                <w:szCs w:val="18"/>
                <w:lang w:eastAsia="zh-CN"/>
              </w:rPr>
            </w:pPr>
            <w:r>
              <w:rPr>
                <w:rFonts w:cs="Arial"/>
                <w:szCs w:val="18"/>
                <w:lang w:eastAsia="zh-CN"/>
              </w:rPr>
              <w:t xml:space="preserve">Represents a </w:t>
            </w:r>
            <w:r w:rsidR="00051E38">
              <w:rPr>
                <w:rFonts w:cs="Arial"/>
                <w:szCs w:val="18"/>
                <w:lang w:eastAsia="zh-CN"/>
              </w:rPr>
              <w:t>t</w:t>
            </w:r>
            <w:r>
              <w:rPr>
                <w:rFonts w:cs="Arial"/>
                <w:szCs w:val="18"/>
                <w:lang w:eastAsia="zh-CN"/>
              </w:rPr>
              <w:t xml:space="preserve">ime </w:t>
            </w:r>
            <w:r w:rsidR="00051E38">
              <w:rPr>
                <w:rFonts w:cs="Arial"/>
                <w:szCs w:val="18"/>
                <w:lang w:eastAsia="zh-CN"/>
              </w:rPr>
              <w:t>w</w:t>
            </w:r>
            <w:r>
              <w:rPr>
                <w:rFonts w:cs="Arial"/>
                <w:szCs w:val="18"/>
                <w:lang w:eastAsia="zh-CN"/>
              </w:rPr>
              <w:t>indow.</w:t>
            </w:r>
          </w:p>
        </w:tc>
        <w:tc>
          <w:tcPr>
            <w:tcW w:w="1352" w:type="dxa"/>
            <w:vAlign w:val="center"/>
          </w:tcPr>
          <w:p w14:paraId="0C46EB86" w14:textId="77777777" w:rsidR="00F76258" w:rsidRPr="0016361A" w:rsidRDefault="00F76258" w:rsidP="00D01A66">
            <w:pPr>
              <w:pStyle w:val="TAL"/>
              <w:rPr>
                <w:rFonts w:cs="Arial"/>
                <w:szCs w:val="18"/>
              </w:rPr>
            </w:pPr>
          </w:p>
        </w:tc>
      </w:tr>
      <w:tr w:rsidR="00F76258" w:rsidRPr="00B54FF5" w14:paraId="33C41391" w14:textId="77777777" w:rsidTr="005361B7">
        <w:trPr>
          <w:jc w:val="center"/>
        </w:trPr>
        <w:tc>
          <w:tcPr>
            <w:tcW w:w="2558" w:type="dxa"/>
            <w:vAlign w:val="center"/>
          </w:tcPr>
          <w:p w14:paraId="52DACA29" w14:textId="77777777" w:rsidR="00F76258" w:rsidRDefault="00F76258" w:rsidP="00D01A66">
            <w:pPr>
              <w:pStyle w:val="TAL"/>
            </w:pPr>
            <w:bookmarkStart w:id="738" w:name="_Hlk102479419"/>
            <w:r>
              <w:t>Uri</w:t>
            </w:r>
          </w:p>
        </w:tc>
        <w:tc>
          <w:tcPr>
            <w:tcW w:w="2118" w:type="dxa"/>
            <w:vAlign w:val="center"/>
          </w:tcPr>
          <w:p w14:paraId="2E8A6E26" w14:textId="17D9871E" w:rsidR="00F76258" w:rsidRDefault="00F76258" w:rsidP="00D01A66">
            <w:pPr>
              <w:pStyle w:val="TAC"/>
            </w:pPr>
            <w:r w:rsidRPr="004B5D02">
              <w:t>3GPP</w:t>
            </w:r>
            <w:r w:rsidR="00051E38">
              <w:t> </w:t>
            </w:r>
            <w:r w:rsidRPr="004B5D02">
              <w:t>TS</w:t>
            </w:r>
            <w:r w:rsidR="00051E38">
              <w:t> </w:t>
            </w:r>
            <w:r w:rsidRPr="004B5D02">
              <w:t>29.571</w:t>
            </w:r>
            <w:r w:rsidR="00051E38">
              <w:t> </w:t>
            </w:r>
            <w:r w:rsidRPr="004B5D02">
              <w:t>[</w:t>
            </w:r>
            <w:r w:rsidR="00FC19C8">
              <w:t>17</w:t>
            </w:r>
            <w:r w:rsidRPr="004B5D02">
              <w:t>]</w:t>
            </w:r>
          </w:p>
        </w:tc>
        <w:tc>
          <w:tcPr>
            <w:tcW w:w="3396" w:type="dxa"/>
            <w:vAlign w:val="center"/>
          </w:tcPr>
          <w:p w14:paraId="0FB066D3" w14:textId="4E267109" w:rsidR="00F76258" w:rsidRPr="008D176F" w:rsidRDefault="00F76258" w:rsidP="00D01A66">
            <w:pPr>
              <w:pStyle w:val="TAL"/>
              <w:rPr>
                <w:rFonts w:cs="Arial"/>
                <w:szCs w:val="18"/>
              </w:rPr>
            </w:pPr>
            <w:r>
              <w:rPr>
                <w:rFonts w:cs="Arial"/>
                <w:szCs w:val="18"/>
              </w:rPr>
              <w:t xml:space="preserve">Represents </w:t>
            </w:r>
            <w:r w:rsidR="002F7314">
              <w:rPr>
                <w:rFonts w:cs="Arial"/>
                <w:szCs w:val="18"/>
              </w:rPr>
              <w:t xml:space="preserve">a </w:t>
            </w:r>
            <w:r w:rsidRPr="00954FA0">
              <w:rPr>
                <w:rFonts w:cs="Arial"/>
                <w:szCs w:val="18"/>
              </w:rPr>
              <w:t>Uniform Resource Identifier</w:t>
            </w:r>
            <w:r>
              <w:rPr>
                <w:rFonts w:cs="Arial"/>
                <w:szCs w:val="18"/>
              </w:rPr>
              <w:t>.</w:t>
            </w:r>
          </w:p>
        </w:tc>
        <w:tc>
          <w:tcPr>
            <w:tcW w:w="1352" w:type="dxa"/>
            <w:vAlign w:val="center"/>
          </w:tcPr>
          <w:p w14:paraId="7D6556E9" w14:textId="77777777" w:rsidR="00F76258" w:rsidRPr="0016361A" w:rsidRDefault="00F76258" w:rsidP="00D01A66">
            <w:pPr>
              <w:pStyle w:val="TAL"/>
              <w:rPr>
                <w:rFonts w:cs="Arial"/>
                <w:szCs w:val="18"/>
              </w:rPr>
            </w:pPr>
          </w:p>
        </w:tc>
      </w:tr>
      <w:bookmarkEnd w:id="738"/>
    </w:tbl>
    <w:p w14:paraId="7D496C79" w14:textId="77777777" w:rsidR="00F76258" w:rsidRDefault="00F76258" w:rsidP="00F76258"/>
    <w:p w14:paraId="7AB5CA76" w14:textId="77777777" w:rsidR="00F76258" w:rsidRDefault="00F76258" w:rsidP="00F76258">
      <w:pPr>
        <w:pStyle w:val="Heading4"/>
        <w:rPr>
          <w:lang w:val="en-US"/>
        </w:rPr>
      </w:pPr>
      <w:bookmarkStart w:id="739" w:name="_Toc120609070"/>
      <w:bookmarkStart w:id="740" w:name="_Toc120657537"/>
      <w:bookmarkStart w:id="741" w:name="_Toc129251433"/>
      <w:r w:rsidRPr="00445F4F">
        <w:rPr>
          <w:lang w:val="en-US"/>
        </w:rPr>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739"/>
      <w:bookmarkEnd w:id="740"/>
      <w:bookmarkEnd w:id="741"/>
    </w:p>
    <w:p w14:paraId="7E261412" w14:textId="7A4056AB" w:rsidR="004E70DF" w:rsidRDefault="004E70DF" w:rsidP="004E70DF">
      <w:pPr>
        <w:pStyle w:val="Heading5"/>
      </w:pPr>
      <w:bookmarkStart w:id="742" w:name="_Toc120609071"/>
      <w:bookmarkStart w:id="743" w:name="_Toc120657538"/>
      <w:bookmarkStart w:id="744" w:name="_Toc129251434"/>
      <w:r>
        <w:t>6.2.6.2.1</w:t>
      </w:r>
      <w:r>
        <w:tab/>
        <w:t>Introduction</w:t>
      </w:r>
      <w:bookmarkEnd w:id="742"/>
      <w:bookmarkEnd w:id="743"/>
      <w:bookmarkEnd w:id="744"/>
    </w:p>
    <w:p w14:paraId="15DCF0C0" w14:textId="77777777" w:rsidR="004E70DF" w:rsidRDefault="004E70DF" w:rsidP="004E70DF">
      <w:r>
        <w:t>This clause defines the structures to be used in resource representations.</w:t>
      </w:r>
    </w:p>
    <w:p w14:paraId="2B25187D" w14:textId="77777777" w:rsidR="00F76258" w:rsidRDefault="00F76258" w:rsidP="00F76258">
      <w:pPr>
        <w:pStyle w:val="Heading5"/>
      </w:pPr>
      <w:bookmarkStart w:id="745" w:name="_Toc120609072"/>
      <w:bookmarkStart w:id="746" w:name="_Toc120657539"/>
      <w:bookmarkStart w:id="747" w:name="_Toc129251435"/>
      <w:r>
        <w:lastRenderedPageBreak/>
        <w:t>6.2.6.2.2</w:t>
      </w:r>
      <w:r>
        <w:tab/>
        <w:t>Type: MBSUserDataIngSession</w:t>
      </w:r>
      <w:bookmarkEnd w:id="745"/>
      <w:bookmarkEnd w:id="746"/>
      <w:bookmarkEnd w:id="747"/>
    </w:p>
    <w:p w14:paraId="4929448F" w14:textId="77777777" w:rsidR="00F76258" w:rsidRDefault="00F76258" w:rsidP="00F76258">
      <w:pPr>
        <w:pStyle w:val="TH"/>
      </w:pPr>
      <w:r>
        <w:rPr>
          <w:noProof/>
        </w:rPr>
        <w:t>Table </w:t>
      </w:r>
      <w:r>
        <w:t xml:space="preserve">6.2.6.2.2-1: </w:t>
      </w:r>
      <w:r>
        <w:rPr>
          <w:noProof/>
        </w:rPr>
        <w:t xml:space="preserve">Definition of type </w:t>
      </w:r>
      <w:r>
        <w:t>MBSUserDataIngSession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08"/>
        <w:gridCol w:w="1612"/>
      </w:tblGrid>
      <w:tr w:rsidR="00F76258" w:rsidRPr="00B54FF5" w14:paraId="760FE893" w14:textId="77777777" w:rsidTr="00D01A66">
        <w:trPr>
          <w:jc w:val="center"/>
        </w:trPr>
        <w:tc>
          <w:tcPr>
            <w:tcW w:w="1701" w:type="dxa"/>
            <w:shd w:val="clear" w:color="auto" w:fill="C0C0C0"/>
            <w:hideMark/>
          </w:tcPr>
          <w:p w14:paraId="4F37F0EC" w14:textId="77777777" w:rsidR="00F76258" w:rsidRPr="0016361A" w:rsidRDefault="00F76258" w:rsidP="00D01A66">
            <w:pPr>
              <w:pStyle w:val="TAH"/>
            </w:pPr>
            <w:r w:rsidRPr="0016361A">
              <w:lastRenderedPageBreak/>
              <w:t>Attribute name</w:t>
            </w:r>
          </w:p>
        </w:tc>
        <w:tc>
          <w:tcPr>
            <w:tcW w:w="1444" w:type="dxa"/>
            <w:shd w:val="clear" w:color="auto" w:fill="C0C0C0"/>
            <w:hideMark/>
          </w:tcPr>
          <w:p w14:paraId="302278CF" w14:textId="77777777" w:rsidR="00F76258" w:rsidRPr="0016361A" w:rsidRDefault="00F76258" w:rsidP="00D01A66">
            <w:pPr>
              <w:pStyle w:val="TAH"/>
            </w:pPr>
            <w:r w:rsidRPr="0016361A">
              <w:t>Data type</w:t>
            </w:r>
          </w:p>
        </w:tc>
        <w:tc>
          <w:tcPr>
            <w:tcW w:w="425" w:type="dxa"/>
            <w:shd w:val="clear" w:color="auto" w:fill="C0C0C0"/>
            <w:hideMark/>
          </w:tcPr>
          <w:p w14:paraId="35816655" w14:textId="77777777" w:rsidR="00F76258" w:rsidRPr="0016361A" w:rsidRDefault="00F76258" w:rsidP="00D01A66">
            <w:pPr>
              <w:pStyle w:val="TAH"/>
            </w:pPr>
            <w:r w:rsidRPr="0016361A">
              <w:t>P</w:t>
            </w:r>
          </w:p>
        </w:tc>
        <w:tc>
          <w:tcPr>
            <w:tcW w:w="1134" w:type="dxa"/>
            <w:shd w:val="clear" w:color="auto" w:fill="C0C0C0"/>
          </w:tcPr>
          <w:p w14:paraId="403F8925" w14:textId="77777777" w:rsidR="00F76258" w:rsidRPr="0016361A" w:rsidRDefault="00F76258" w:rsidP="00D01A66">
            <w:pPr>
              <w:pStyle w:val="TAH"/>
            </w:pPr>
            <w:r w:rsidRPr="00F112E4">
              <w:t>Cardinality</w:t>
            </w:r>
          </w:p>
        </w:tc>
        <w:tc>
          <w:tcPr>
            <w:tcW w:w="3208" w:type="dxa"/>
            <w:shd w:val="clear" w:color="auto" w:fill="C0C0C0"/>
            <w:hideMark/>
          </w:tcPr>
          <w:p w14:paraId="607D281B" w14:textId="77777777" w:rsidR="00F76258" w:rsidRPr="0016361A" w:rsidRDefault="00F76258" w:rsidP="00D01A66">
            <w:pPr>
              <w:pStyle w:val="TAH"/>
              <w:rPr>
                <w:rFonts w:cs="Arial"/>
                <w:szCs w:val="18"/>
              </w:rPr>
            </w:pPr>
            <w:r w:rsidRPr="0016361A">
              <w:rPr>
                <w:rFonts w:cs="Arial"/>
                <w:szCs w:val="18"/>
              </w:rPr>
              <w:t>Description</w:t>
            </w:r>
          </w:p>
        </w:tc>
        <w:tc>
          <w:tcPr>
            <w:tcW w:w="1612" w:type="dxa"/>
            <w:shd w:val="clear" w:color="auto" w:fill="C0C0C0"/>
          </w:tcPr>
          <w:p w14:paraId="3C788194" w14:textId="77777777" w:rsidR="00F76258" w:rsidRPr="0016361A" w:rsidRDefault="00F76258" w:rsidP="00D01A66">
            <w:pPr>
              <w:pStyle w:val="TAH"/>
              <w:rPr>
                <w:rFonts w:cs="Arial"/>
                <w:szCs w:val="18"/>
              </w:rPr>
            </w:pPr>
            <w:r w:rsidRPr="0016361A">
              <w:rPr>
                <w:rFonts w:cs="Arial"/>
                <w:szCs w:val="18"/>
              </w:rPr>
              <w:t>Applicability</w:t>
            </w:r>
          </w:p>
        </w:tc>
      </w:tr>
      <w:tr w:rsidR="002F2ABF" w:rsidRPr="00B54FF5" w14:paraId="584935F3" w14:textId="77777777" w:rsidTr="00D01A66">
        <w:trPr>
          <w:jc w:val="center"/>
        </w:trPr>
        <w:tc>
          <w:tcPr>
            <w:tcW w:w="1701" w:type="dxa"/>
            <w:vAlign w:val="center"/>
          </w:tcPr>
          <w:p w14:paraId="11001850" w14:textId="02AE3548" w:rsidR="002F2ABF" w:rsidRDefault="002F2ABF" w:rsidP="002F2ABF">
            <w:pPr>
              <w:pStyle w:val="TAL"/>
            </w:pPr>
            <w:r w:rsidRPr="00CC243E">
              <w:t>mbsUserServId</w:t>
            </w:r>
          </w:p>
        </w:tc>
        <w:tc>
          <w:tcPr>
            <w:tcW w:w="1444" w:type="dxa"/>
            <w:vAlign w:val="center"/>
          </w:tcPr>
          <w:p w14:paraId="4BB16431" w14:textId="703EAA2D" w:rsidR="002F2ABF" w:rsidRDefault="002F2ABF" w:rsidP="002F2ABF">
            <w:pPr>
              <w:pStyle w:val="TAL"/>
            </w:pPr>
            <w:r>
              <w:t>string</w:t>
            </w:r>
          </w:p>
        </w:tc>
        <w:tc>
          <w:tcPr>
            <w:tcW w:w="425" w:type="dxa"/>
            <w:vAlign w:val="center"/>
          </w:tcPr>
          <w:p w14:paraId="6F5D8F4E" w14:textId="2F1361D5" w:rsidR="002F2ABF" w:rsidRDefault="002F2ABF" w:rsidP="002F2ABF">
            <w:pPr>
              <w:pStyle w:val="TAC"/>
            </w:pPr>
            <w:r>
              <w:t>M</w:t>
            </w:r>
          </w:p>
        </w:tc>
        <w:tc>
          <w:tcPr>
            <w:tcW w:w="1134" w:type="dxa"/>
            <w:vAlign w:val="center"/>
          </w:tcPr>
          <w:p w14:paraId="734F8590" w14:textId="159CFEED" w:rsidR="002F2ABF" w:rsidRDefault="002F2ABF" w:rsidP="002F2ABF">
            <w:pPr>
              <w:pStyle w:val="TAC"/>
            </w:pPr>
            <w:r>
              <w:t>1</w:t>
            </w:r>
          </w:p>
        </w:tc>
        <w:tc>
          <w:tcPr>
            <w:tcW w:w="3208" w:type="dxa"/>
            <w:vAlign w:val="center"/>
          </w:tcPr>
          <w:p w14:paraId="4CC3EA9C" w14:textId="42EC75B5" w:rsidR="002F2ABF" w:rsidRDefault="002F2ABF" w:rsidP="002F2ABF">
            <w:pPr>
              <w:pStyle w:val="TAL"/>
            </w:pPr>
            <w:r>
              <w:t>Represents the Identifier of</w:t>
            </w:r>
            <w:r w:rsidRPr="00CC243E">
              <w:t xml:space="preserve"> the parent MBS User Service</w:t>
            </w:r>
            <w:r>
              <w:t xml:space="preserve"> instance.</w:t>
            </w:r>
          </w:p>
        </w:tc>
        <w:tc>
          <w:tcPr>
            <w:tcW w:w="1612" w:type="dxa"/>
            <w:vAlign w:val="center"/>
          </w:tcPr>
          <w:p w14:paraId="130C41E9" w14:textId="77777777" w:rsidR="002F2ABF" w:rsidRPr="0016361A" w:rsidRDefault="002F2ABF" w:rsidP="002F2ABF">
            <w:pPr>
              <w:pStyle w:val="TAL"/>
              <w:rPr>
                <w:rFonts w:cs="Arial"/>
                <w:szCs w:val="18"/>
              </w:rPr>
            </w:pPr>
          </w:p>
        </w:tc>
      </w:tr>
      <w:tr w:rsidR="00463867" w:rsidRPr="00B54FF5" w14:paraId="5ED65CEE" w14:textId="77777777" w:rsidTr="00D01A66">
        <w:trPr>
          <w:jc w:val="center"/>
        </w:trPr>
        <w:tc>
          <w:tcPr>
            <w:tcW w:w="1701" w:type="dxa"/>
            <w:vAlign w:val="center"/>
          </w:tcPr>
          <w:p w14:paraId="2136174F" w14:textId="6CEEB9CE" w:rsidR="00463867" w:rsidRDefault="00463867" w:rsidP="00463867">
            <w:pPr>
              <w:pStyle w:val="TAL"/>
            </w:pPr>
            <w:r>
              <w:t>mbsDisSessInfos</w:t>
            </w:r>
          </w:p>
        </w:tc>
        <w:tc>
          <w:tcPr>
            <w:tcW w:w="1444" w:type="dxa"/>
            <w:vAlign w:val="center"/>
          </w:tcPr>
          <w:p w14:paraId="3328EEB1" w14:textId="68BDD173" w:rsidR="00463867" w:rsidRDefault="00463867" w:rsidP="00463867">
            <w:pPr>
              <w:pStyle w:val="TAL"/>
            </w:pPr>
            <w:r>
              <w:t>map(MBSDistributionSessionInfo)</w:t>
            </w:r>
          </w:p>
        </w:tc>
        <w:tc>
          <w:tcPr>
            <w:tcW w:w="425" w:type="dxa"/>
            <w:vAlign w:val="center"/>
          </w:tcPr>
          <w:p w14:paraId="4459D098" w14:textId="55191499" w:rsidR="00463867" w:rsidRDefault="00463867" w:rsidP="00463867">
            <w:pPr>
              <w:pStyle w:val="TAC"/>
            </w:pPr>
            <w:r>
              <w:t>M</w:t>
            </w:r>
          </w:p>
        </w:tc>
        <w:tc>
          <w:tcPr>
            <w:tcW w:w="1134" w:type="dxa"/>
            <w:vAlign w:val="center"/>
          </w:tcPr>
          <w:p w14:paraId="44A43E52" w14:textId="3E381A08" w:rsidR="00463867" w:rsidRDefault="00463867" w:rsidP="00463867">
            <w:pPr>
              <w:pStyle w:val="TAC"/>
            </w:pPr>
            <w:r>
              <w:t>1..N</w:t>
            </w:r>
          </w:p>
        </w:tc>
        <w:tc>
          <w:tcPr>
            <w:tcW w:w="3208" w:type="dxa"/>
            <w:vAlign w:val="center"/>
          </w:tcPr>
          <w:p w14:paraId="094B86B1" w14:textId="77777777" w:rsidR="00463867" w:rsidRDefault="00463867" w:rsidP="00463867">
            <w:pPr>
              <w:pStyle w:val="TAL"/>
            </w:pPr>
            <w:r>
              <w:t>Represents o</w:t>
            </w:r>
            <w:r w:rsidRPr="00B02994">
              <w:t>ne or more MBS Distribution Session</w:t>
            </w:r>
            <w:r>
              <w:t>(</w:t>
            </w:r>
            <w:r w:rsidRPr="00B02994">
              <w:t>s</w:t>
            </w:r>
            <w:r>
              <w:t>)</w:t>
            </w:r>
            <w:r w:rsidRPr="00B02994">
              <w:t xml:space="preserve"> </w:t>
            </w:r>
            <w:r>
              <w:t>composing the MBS User Data Ingest Session</w:t>
            </w:r>
            <w:r w:rsidRPr="005F5B8C">
              <w:t>.</w:t>
            </w:r>
          </w:p>
          <w:p w14:paraId="317AE95A" w14:textId="77777777" w:rsidR="00463867" w:rsidRDefault="00463867" w:rsidP="00463867">
            <w:pPr>
              <w:pStyle w:val="TAL"/>
            </w:pPr>
          </w:p>
          <w:p w14:paraId="6BF7A73A" w14:textId="286B95F4" w:rsidR="00463867" w:rsidRDefault="00463867" w:rsidP="00463867">
            <w:pPr>
              <w:pStyle w:val="TAL"/>
            </w:pPr>
            <w:r>
              <w:t>The key of the map shall be set to the value of the "mbsDistSessionId" attribute of the MBSDistributionSessionInfo data structure encoding the corresponding map entry.</w:t>
            </w:r>
          </w:p>
        </w:tc>
        <w:tc>
          <w:tcPr>
            <w:tcW w:w="1612" w:type="dxa"/>
            <w:vAlign w:val="center"/>
          </w:tcPr>
          <w:p w14:paraId="16D75B4D" w14:textId="77777777" w:rsidR="00463867" w:rsidRPr="0016361A" w:rsidRDefault="00463867" w:rsidP="00463867">
            <w:pPr>
              <w:pStyle w:val="TAL"/>
              <w:rPr>
                <w:rFonts w:cs="Arial"/>
                <w:szCs w:val="18"/>
              </w:rPr>
            </w:pPr>
          </w:p>
        </w:tc>
      </w:tr>
      <w:tr w:rsidR="00F76258" w:rsidRPr="00B54FF5" w14:paraId="5F6BF58C" w14:textId="77777777" w:rsidTr="00D01A66">
        <w:trPr>
          <w:jc w:val="center"/>
        </w:trPr>
        <w:tc>
          <w:tcPr>
            <w:tcW w:w="1701" w:type="dxa"/>
            <w:vAlign w:val="center"/>
          </w:tcPr>
          <w:p w14:paraId="5B5A3920" w14:textId="77777777" w:rsidR="00F76258" w:rsidRPr="0016361A" w:rsidRDefault="00F76258" w:rsidP="00D01A66">
            <w:pPr>
              <w:pStyle w:val="TAL"/>
            </w:pPr>
            <w:r>
              <w:t>actPeriods</w:t>
            </w:r>
          </w:p>
        </w:tc>
        <w:tc>
          <w:tcPr>
            <w:tcW w:w="1444" w:type="dxa"/>
            <w:vAlign w:val="center"/>
          </w:tcPr>
          <w:p w14:paraId="2F4E65DB" w14:textId="77777777" w:rsidR="00F76258" w:rsidRPr="0016361A" w:rsidRDefault="00F76258" w:rsidP="00D01A66">
            <w:pPr>
              <w:pStyle w:val="TAL"/>
            </w:pPr>
            <w:r>
              <w:t>array(TimeWindow)</w:t>
            </w:r>
          </w:p>
        </w:tc>
        <w:tc>
          <w:tcPr>
            <w:tcW w:w="425" w:type="dxa"/>
            <w:vAlign w:val="center"/>
          </w:tcPr>
          <w:p w14:paraId="6DA6453E" w14:textId="77777777" w:rsidR="00F76258" w:rsidRPr="0016361A" w:rsidRDefault="00F76258" w:rsidP="00D01A66">
            <w:pPr>
              <w:pStyle w:val="TAC"/>
            </w:pPr>
            <w:r>
              <w:t>O</w:t>
            </w:r>
          </w:p>
        </w:tc>
        <w:tc>
          <w:tcPr>
            <w:tcW w:w="1134" w:type="dxa"/>
            <w:vAlign w:val="center"/>
          </w:tcPr>
          <w:p w14:paraId="1EBB4EB1" w14:textId="77777777" w:rsidR="00F76258" w:rsidRPr="0016361A" w:rsidRDefault="00F76258" w:rsidP="00D01A66">
            <w:pPr>
              <w:pStyle w:val="TAC"/>
            </w:pPr>
            <w:r>
              <w:t>1..N</w:t>
            </w:r>
          </w:p>
        </w:tc>
        <w:tc>
          <w:tcPr>
            <w:tcW w:w="3208" w:type="dxa"/>
            <w:vAlign w:val="center"/>
          </w:tcPr>
          <w:p w14:paraId="12C696D3" w14:textId="7FF01EE0" w:rsidR="00F76258" w:rsidRDefault="00F76258" w:rsidP="00D01A66">
            <w:pPr>
              <w:pStyle w:val="TAL"/>
            </w:pPr>
            <w:r>
              <w:t>Represents periods of time during which the MBS User Data Ingest Session is active in the MBS System.</w:t>
            </w:r>
          </w:p>
          <w:p w14:paraId="39DD62E6" w14:textId="77777777" w:rsidR="00934CFF" w:rsidRDefault="00934CFF" w:rsidP="00D01A66">
            <w:pPr>
              <w:pStyle w:val="TAL"/>
            </w:pPr>
          </w:p>
          <w:p w14:paraId="6794CACE" w14:textId="23E5BC8E" w:rsidR="00F76258" w:rsidRPr="0016361A" w:rsidRDefault="00F76258" w:rsidP="00D01A66">
            <w:pPr>
              <w:pStyle w:val="TAL"/>
              <w:rPr>
                <w:rFonts w:cs="Arial"/>
                <w:szCs w:val="18"/>
              </w:rPr>
            </w:pPr>
            <w:r>
              <w:t xml:space="preserve">If omitted, the </w:t>
            </w:r>
            <w:r w:rsidR="00934CFF">
              <w:t>MBS User Data Ingest S</w:t>
            </w:r>
            <w:r>
              <w:t xml:space="preserve">ession </w:t>
            </w:r>
            <w:r w:rsidR="00262D98">
              <w:t xml:space="preserve">shall stay </w:t>
            </w:r>
            <w:r>
              <w:t xml:space="preserve">active until </w:t>
            </w:r>
            <w:r w:rsidR="00262D98">
              <w:t>it is explicitly terminated by the AF</w:t>
            </w:r>
            <w:r w:rsidR="00934CFF">
              <w:t xml:space="preserve"> or later provided by the AF</w:t>
            </w:r>
            <w:r w:rsidRPr="005F5B8C">
              <w:t>.</w:t>
            </w:r>
          </w:p>
        </w:tc>
        <w:tc>
          <w:tcPr>
            <w:tcW w:w="1612" w:type="dxa"/>
            <w:vAlign w:val="center"/>
          </w:tcPr>
          <w:p w14:paraId="52353CD7" w14:textId="77777777" w:rsidR="00F76258" w:rsidRPr="0016361A" w:rsidRDefault="00F76258" w:rsidP="00D01A66">
            <w:pPr>
              <w:pStyle w:val="TAL"/>
              <w:rPr>
                <w:rFonts w:cs="Arial"/>
                <w:szCs w:val="18"/>
              </w:rPr>
            </w:pPr>
          </w:p>
        </w:tc>
      </w:tr>
      <w:tr w:rsidR="003B7F02" w:rsidRPr="00B54FF5" w14:paraId="1D8504F1" w14:textId="77777777" w:rsidTr="00D01A66">
        <w:trPr>
          <w:jc w:val="center"/>
        </w:trPr>
        <w:tc>
          <w:tcPr>
            <w:tcW w:w="1701" w:type="dxa"/>
            <w:vAlign w:val="center"/>
          </w:tcPr>
          <w:p w14:paraId="16E71857" w14:textId="7BF5CAB6" w:rsidR="003B7F02" w:rsidRDefault="003B7F02" w:rsidP="003B7F02">
            <w:pPr>
              <w:pStyle w:val="TAL"/>
            </w:pPr>
            <w:r>
              <w:t>mbsUserServAnmt</w:t>
            </w:r>
          </w:p>
        </w:tc>
        <w:tc>
          <w:tcPr>
            <w:tcW w:w="1444" w:type="dxa"/>
            <w:vAlign w:val="center"/>
          </w:tcPr>
          <w:p w14:paraId="3A9D7FCC" w14:textId="1F6EAB9E" w:rsidR="003B7F02" w:rsidRDefault="003B7F02" w:rsidP="003B7F02">
            <w:pPr>
              <w:pStyle w:val="TAL"/>
            </w:pPr>
            <w:bookmarkStart w:id="748" w:name="_Hlk107921804"/>
            <w:r>
              <w:t>MBSUserServAnmt</w:t>
            </w:r>
            <w:bookmarkEnd w:id="748"/>
          </w:p>
        </w:tc>
        <w:tc>
          <w:tcPr>
            <w:tcW w:w="425" w:type="dxa"/>
            <w:vAlign w:val="center"/>
          </w:tcPr>
          <w:p w14:paraId="473C85CF" w14:textId="73BA9DD8" w:rsidR="003B7F02" w:rsidRDefault="003B7F02" w:rsidP="003B7F02">
            <w:pPr>
              <w:pStyle w:val="TAC"/>
            </w:pPr>
            <w:r>
              <w:t>O</w:t>
            </w:r>
          </w:p>
        </w:tc>
        <w:tc>
          <w:tcPr>
            <w:tcW w:w="1134" w:type="dxa"/>
            <w:vAlign w:val="center"/>
          </w:tcPr>
          <w:p w14:paraId="77E621B9" w14:textId="59465251" w:rsidR="003B7F02" w:rsidRDefault="003B7F02" w:rsidP="003B7F02">
            <w:pPr>
              <w:pStyle w:val="TAC"/>
            </w:pPr>
            <w:r>
              <w:t>0..1</w:t>
            </w:r>
          </w:p>
        </w:tc>
        <w:tc>
          <w:tcPr>
            <w:tcW w:w="3208" w:type="dxa"/>
            <w:vAlign w:val="center"/>
          </w:tcPr>
          <w:p w14:paraId="79D0C829" w14:textId="77777777" w:rsidR="003B7F02" w:rsidRDefault="003B7F02" w:rsidP="003B7F02">
            <w:pPr>
              <w:pStyle w:val="TAL"/>
            </w:pPr>
            <w:r>
              <w:t>Represents the MBS User Service Announcement currently associated with the MBS User Data Ingest Session.</w:t>
            </w:r>
          </w:p>
          <w:p w14:paraId="599BCBD2" w14:textId="77777777" w:rsidR="003B7F02" w:rsidRDefault="003B7F02" w:rsidP="003B7F02">
            <w:pPr>
              <w:pStyle w:val="TAL"/>
            </w:pPr>
          </w:p>
          <w:p w14:paraId="165E2DD2" w14:textId="051AD7DB" w:rsidR="00EA7FEF" w:rsidRDefault="003B7F02" w:rsidP="00EA7FEF">
            <w:pPr>
              <w:pStyle w:val="TAL"/>
            </w:pPr>
            <w:r>
              <w:t xml:space="preserve">This attribute may be present </w:t>
            </w:r>
            <w:r w:rsidR="000C2AEB">
              <w:t xml:space="preserve">only </w:t>
            </w:r>
            <w:r>
              <w:t xml:space="preserve">in an HTTP </w:t>
            </w:r>
            <w:r w:rsidR="00EB2492">
              <w:t>PUT</w:t>
            </w:r>
            <w:r>
              <w:t xml:space="preserve">/PATCH response to an MBS User Data Ingest Session </w:t>
            </w:r>
            <w:r w:rsidR="009434E8">
              <w:t>update</w:t>
            </w:r>
            <w:r>
              <w:t>/modification request and only if all the constituent MBS Distribution Session</w:t>
            </w:r>
            <w:r w:rsidR="00F77578">
              <w:t>(</w:t>
            </w:r>
            <w:r>
              <w:t>s</w:t>
            </w:r>
            <w:r w:rsidR="00F77578">
              <w:t>)</w:t>
            </w:r>
            <w:r>
              <w:t xml:space="preserve"> are in the "ESTABLISHED" or "ACTIVE" state and the "</w:t>
            </w:r>
            <w:r w:rsidRPr="00225872">
              <w:t>PASSED_BACK</w:t>
            </w:r>
            <w:r>
              <w:t xml:space="preserve">" </w:t>
            </w:r>
            <w:r w:rsidR="00C443B5">
              <w:t>MBS User S</w:t>
            </w:r>
            <w:r>
              <w:t xml:space="preserve">ervice </w:t>
            </w:r>
            <w:r w:rsidR="00C443B5">
              <w:t>A</w:t>
            </w:r>
            <w:r>
              <w:t xml:space="preserve">nnouncement mode is provisioned within the </w:t>
            </w:r>
            <w:r w:rsidR="00C443B5">
              <w:t>MBS User S</w:t>
            </w:r>
            <w:r>
              <w:t xml:space="preserve">ervice </w:t>
            </w:r>
            <w:r w:rsidR="00C443B5">
              <w:t>A</w:t>
            </w:r>
            <w:r>
              <w:t>nnouncement mode</w:t>
            </w:r>
            <w:r w:rsidR="00C443B5">
              <w:t>(</w:t>
            </w:r>
            <w:r>
              <w:t>s</w:t>
            </w:r>
            <w:r w:rsidR="00C443B5">
              <w:t>)</w:t>
            </w:r>
            <w:r>
              <w:t xml:space="preserve"> supported </w:t>
            </w:r>
            <w:r w:rsidR="00EA7FEF">
              <w:t>by</w:t>
            </w:r>
            <w:r>
              <w:t xml:space="preserve"> the parent MBS User Service </w:t>
            </w:r>
            <w:r w:rsidR="00EA7FEF">
              <w:t xml:space="preserve">instance </w:t>
            </w:r>
            <w:r>
              <w:t>identified by the "</w:t>
            </w:r>
            <w:r w:rsidRPr="00CC243E">
              <w:t>mbsUserServId</w:t>
            </w:r>
            <w:r>
              <w:t>" attribute.</w:t>
            </w:r>
          </w:p>
          <w:p w14:paraId="36109793" w14:textId="77777777" w:rsidR="00EA7FEF" w:rsidRDefault="00EA7FEF" w:rsidP="00EA7FEF">
            <w:pPr>
              <w:pStyle w:val="TAL"/>
            </w:pPr>
          </w:p>
          <w:p w14:paraId="52A8BA01" w14:textId="3593A46A" w:rsidR="003B7F02" w:rsidRDefault="00EA7FEF" w:rsidP="00EA7FEF">
            <w:pPr>
              <w:pStyle w:val="TAL"/>
            </w:pPr>
            <w:r>
              <w:t>This attribute is deprecated. The "mbsUserServiceAnmt" attribute should be used instead.</w:t>
            </w:r>
          </w:p>
        </w:tc>
        <w:tc>
          <w:tcPr>
            <w:tcW w:w="1612" w:type="dxa"/>
            <w:vAlign w:val="center"/>
          </w:tcPr>
          <w:p w14:paraId="2DF4A5AF" w14:textId="77777777" w:rsidR="003B7F02" w:rsidRPr="0016361A" w:rsidRDefault="003B7F02" w:rsidP="003B7F02">
            <w:pPr>
              <w:pStyle w:val="TAL"/>
              <w:rPr>
                <w:rFonts w:cs="Arial"/>
                <w:szCs w:val="18"/>
              </w:rPr>
            </w:pPr>
          </w:p>
        </w:tc>
      </w:tr>
      <w:tr w:rsidR="00086807" w:rsidRPr="00B54FF5" w:rsidDel="00086807" w14:paraId="20C2E248" w14:textId="77777777" w:rsidTr="00D01A66">
        <w:trPr>
          <w:jc w:val="center"/>
        </w:trPr>
        <w:tc>
          <w:tcPr>
            <w:tcW w:w="1701" w:type="dxa"/>
            <w:vAlign w:val="center"/>
          </w:tcPr>
          <w:p w14:paraId="128F2099" w14:textId="0EACA686" w:rsidR="00086807" w:rsidRPr="00CC243E" w:rsidDel="00086807" w:rsidRDefault="00086807" w:rsidP="00086807">
            <w:pPr>
              <w:pStyle w:val="TAL"/>
            </w:pPr>
            <w:r>
              <w:t>mbsUserServiceAnmt</w:t>
            </w:r>
          </w:p>
        </w:tc>
        <w:tc>
          <w:tcPr>
            <w:tcW w:w="1444" w:type="dxa"/>
            <w:vAlign w:val="center"/>
          </w:tcPr>
          <w:p w14:paraId="17E2458E" w14:textId="107D1004" w:rsidR="00086807" w:rsidDel="00086807" w:rsidRDefault="00086807" w:rsidP="00086807">
            <w:pPr>
              <w:pStyle w:val="TAL"/>
            </w:pPr>
            <w:r w:rsidRPr="002B3D6F">
              <w:t>UserServiceDescription</w:t>
            </w:r>
          </w:p>
        </w:tc>
        <w:tc>
          <w:tcPr>
            <w:tcW w:w="425" w:type="dxa"/>
            <w:vAlign w:val="center"/>
          </w:tcPr>
          <w:p w14:paraId="5E93265C" w14:textId="28DC18CF" w:rsidR="00086807" w:rsidDel="00086807" w:rsidRDefault="00086807" w:rsidP="00086807">
            <w:pPr>
              <w:pStyle w:val="TAC"/>
            </w:pPr>
            <w:r>
              <w:t>O</w:t>
            </w:r>
          </w:p>
        </w:tc>
        <w:tc>
          <w:tcPr>
            <w:tcW w:w="1134" w:type="dxa"/>
            <w:vAlign w:val="center"/>
          </w:tcPr>
          <w:p w14:paraId="4E338617" w14:textId="1EB08F40" w:rsidR="00086807" w:rsidDel="00086807" w:rsidRDefault="00086807" w:rsidP="00086807">
            <w:pPr>
              <w:pStyle w:val="TAC"/>
            </w:pPr>
            <w:r>
              <w:t>0..1</w:t>
            </w:r>
          </w:p>
        </w:tc>
        <w:tc>
          <w:tcPr>
            <w:tcW w:w="3208" w:type="dxa"/>
            <w:vAlign w:val="center"/>
          </w:tcPr>
          <w:p w14:paraId="767439C0" w14:textId="77777777" w:rsidR="00086807" w:rsidRDefault="00086807" w:rsidP="00086807">
            <w:pPr>
              <w:pStyle w:val="TAL"/>
            </w:pPr>
            <w:r>
              <w:t>Represents the MBS User Service Announcement currently associated with the MBS User Data Ingest Session.</w:t>
            </w:r>
          </w:p>
          <w:p w14:paraId="63D88118" w14:textId="77777777" w:rsidR="00086807" w:rsidRDefault="00086807" w:rsidP="00086807">
            <w:pPr>
              <w:pStyle w:val="TAL"/>
            </w:pPr>
          </w:p>
          <w:p w14:paraId="29AC0510" w14:textId="03DD69C9" w:rsidR="00086807" w:rsidDel="00086807" w:rsidRDefault="00086807" w:rsidP="00086807">
            <w:pPr>
              <w:pStyle w:val="TAL"/>
            </w:pPr>
            <w:r>
              <w:t>This attribute may be present only in an HTTP PUT/PATCH response to an MBS User Data Ingest Session update/modification request and only if all the constituent MBS Distribution Session(s) are in the "ESTABLISHED" or "ACTIVE" state and the "</w:t>
            </w:r>
            <w:r w:rsidRPr="00225872">
              <w:t>PASSED_BACK</w:t>
            </w:r>
            <w:r>
              <w:t>" MBS User Service Announcement mode is provisioned within the MBS User Service Announcement mode(s) supported by the parent MBS User Service instance identified by the "</w:t>
            </w:r>
            <w:r w:rsidRPr="00CC243E">
              <w:t>mbsUserServId</w:t>
            </w:r>
            <w:r>
              <w:t>" attribute.</w:t>
            </w:r>
          </w:p>
        </w:tc>
        <w:tc>
          <w:tcPr>
            <w:tcW w:w="1612" w:type="dxa"/>
            <w:vAlign w:val="center"/>
          </w:tcPr>
          <w:p w14:paraId="474AEF15" w14:textId="77777777" w:rsidR="00086807" w:rsidRPr="0016361A" w:rsidDel="00086807" w:rsidRDefault="00086807" w:rsidP="00086807">
            <w:pPr>
              <w:pStyle w:val="TAL"/>
              <w:rPr>
                <w:rFonts w:cs="Arial"/>
                <w:szCs w:val="18"/>
              </w:rPr>
            </w:pPr>
          </w:p>
        </w:tc>
      </w:tr>
      <w:tr w:rsidR="00086807" w:rsidRPr="00B54FF5" w:rsidDel="00086807" w14:paraId="5756D3F4" w14:textId="77777777" w:rsidTr="00D01A66">
        <w:trPr>
          <w:jc w:val="center"/>
        </w:trPr>
        <w:tc>
          <w:tcPr>
            <w:tcW w:w="1701" w:type="dxa"/>
            <w:vAlign w:val="center"/>
          </w:tcPr>
          <w:p w14:paraId="6F6F9BFA" w14:textId="6030055B" w:rsidR="00086807" w:rsidRPr="00CC243E" w:rsidDel="00086807" w:rsidRDefault="00086807" w:rsidP="00086807">
            <w:pPr>
              <w:pStyle w:val="TAL"/>
            </w:pPr>
            <w:r>
              <w:lastRenderedPageBreak/>
              <w:t>mbsUserServiceAnmtUrl</w:t>
            </w:r>
          </w:p>
        </w:tc>
        <w:tc>
          <w:tcPr>
            <w:tcW w:w="1444" w:type="dxa"/>
            <w:vAlign w:val="center"/>
          </w:tcPr>
          <w:p w14:paraId="27BFAC06" w14:textId="2D4A5CE2" w:rsidR="00086807" w:rsidDel="00086807" w:rsidRDefault="00086807" w:rsidP="00086807">
            <w:pPr>
              <w:pStyle w:val="TAL"/>
            </w:pPr>
            <w:r>
              <w:t>Uri</w:t>
            </w:r>
          </w:p>
        </w:tc>
        <w:tc>
          <w:tcPr>
            <w:tcW w:w="425" w:type="dxa"/>
            <w:vAlign w:val="center"/>
          </w:tcPr>
          <w:p w14:paraId="7F3732B9" w14:textId="18DA285D" w:rsidR="00086807" w:rsidDel="00086807" w:rsidRDefault="00086807" w:rsidP="00086807">
            <w:pPr>
              <w:pStyle w:val="TAC"/>
            </w:pPr>
            <w:r>
              <w:t>O</w:t>
            </w:r>
          </w:p>
        </w:tc>
        <w:tc>
          <w:tcPr>
            <w:tcW w:w="1134" w:type="dxa"/>
            <w:vAlign w:val="center"/>
          </w:tcPr>
          <w:p w14:paraId="03A1ED87" w14:textId="044B3E99" w:rsidR="00086807" w:rsidDel="00086807" w:rsidRDefault="00086807" w:rsidP="00086807">
            <w:pPr>
              <w:pStyle w:val="TAC"/>
            </w:pPr>
            <w:r>
              <w:t>0..1</w:t>
            </w:r>
          </w:p>
        </w:tc>
        <w:tc>
          <w:tcPr>
            <w:tcW w:w="3208" w:type="dxa"/>
            <w:vAlign w:val="center"/>
          </w:tcPr>
          <w:p w14:paraId="55AD19A5" w14:textId="77777777" w:rsidR="00086807" w:rsidRDefault="00086807" w:rsidP="00086807">
            <w:pPr>
              <w:pStyle w:val="TAL"/>
            </w:pPr>
            <w:r>
              <w:t>Represents the URL via which the MBS User Service Announcement should be retrieved (by the UE/MBS client).</w:t>
            </w:r>
          </w:p>
          <w:p w14:paraId="6CBDB345" w14:textId="77777777" w:rsidR="00086807" w:rsidRDefault="00086807" w:rsidP="00086807">
            <w:pPr>
              <w:pStyle w:val="TAL"/>
            </w:pPr>
          </w:p>
          <w:p w14:paraId="76221381" w14:textId="44934039" w:rsidR="00086807" w:rsidDel="00086807" w:rsidRDefault="00086807" w:rsidP="00086807">
            <w:pPr>
              <w:pStyle w:val="TAL"/>
            </w:pPr>
            <w:r>
              <w:t>This attribute may be present only in an HTTP PUT/PATCH response to an MBS User Data Ingest Session update/modification request and only if all the constituent MBS Distribution Session(s) are in the "ESTABLISHED" or "ACTIVE" state and the "</w:t>
            </w:r>
            <w:r w:rsidRPr="00236C8E">
              <w:t>VIA_MBS_5</w:t>
            </w:r>
            <w:r>
              <w:t>" MBS User Service Announcement mode is provisioned within the MBS User Service Announcement mode(s) supported by the parent MBS User Service instance identified by the "</w:t>
            </w:r>
            <w:r w:rsidRPr="00CC243E">
              <w:t>mbsUserServId</w:t>
            </w:r>
            <w:r>
              <w:t>" attribute.</w:t>
            </w:r>
          </w:p>
        </w:tc>
        <w:tc>
          <w:tcPr>
            <w:tcW w:w="1612" w:type="dxa"/>
            <w:vAlign w:val="center"/>
          </w:tcPr>
          <w:p w14:paraId="1453364D" w14:textId="77777777" w:rsidR="00086807" w:rsidRPr="0016361A" w:rsidDel="00086807" w:rsidRDefault="00086807" w:rsidP="00086807">
            <w:pPr>
              <w:pStyle w:val="TAL"/>
              <w:rPr>
                <w:rFonts w:cs="Arial"/>
                <w:szCs w:val="18"/>
              </w:rPr>
            </w:pPr>
          </w:p>
        </w:tc>
      </w:tr>
      <w:tr w:rsidR="00F76258" w:rsidRPr="008D61CA" w14:paraId="42868A4C" w14:textId="77777777" w:rsidTr="00856CA6">
        <w:trPr>
          <w:jc w:val="center"/>
        </w:trPr>
        <w:tc>
          <w:tcPr>
            <w:tcW w:w="1701" w:type="dxa"/>
            <w:shd w:val="clear" w:color="auto" w:fill="auto"/>
            <w:vAlign w:val="center"/>
          </w:tcPr>
          <w:p w14:paraId="53DCB5D3" w14:textId="77777777" w:rsidR="00F76258" w:rsidRPr="008D61CA" w:rsidRDefault="00F76258" w:rsidP="00D01A66">
            <w:pPr>
              <w:pStyle w:val="TAL"/>
            </w:pPr>
            <w:r>
              <w:t>suppFeat</w:t>
            </w:r>
          </w:p>
        </w:tc>
        <w:tc>
          <w:tcPr>
            <w:tcW w:w="1444" w:type="dxa"/>
            <w:shd w:val="clear" w:color="auto" w:fill="auto"/>
            <w:vAlign w:val="center"/>
          </w:tcPr>
          <w:p w14:paraId="55384DCC" w14:textId="77777777" w:rsidR="00F76258" w:rsidRPr="008D61CA" w:rsidRDefault="00F76258" w:rsidP="00D01A66">
            <w:pPr>
              <w:pStyle w:val="TAL"/>
            </w:pPr>
            <w:r>
              <w:t>SupportedFeatures</w:t>
            </w:r>
          </w:p>
        </w:tc>
        <w:tc>
          <w:tcPr>
            <w:tcW w:w="425" w:type="dxa"/>
            <w:shd w:val="clear" w:color="auto" w:fill="auto"/>
            <w:vAlign w:val="center"/>
          </w:tcPr>
          <w:p w14:paraId="6C0D6565" w14:textId="3039A66F" w:rsidR="00F76258" w:rsidRPr="008D61CA" w:rsidRDefault="00660A18" w:rsidP="00D01A66">
            <w:pPr>
              <w:pStyle w:val="TAC"/>
            </w:pPr>
            <w:r>
              <w:t>C</w:t>
            </w:r>
          </w:p>
        </w:tc>
        <w:tc>
          <w:tcPr>
            <w:tcW w:w="1134" w:type="dxa"/>
            <w:shd w:val="clear" w:color="auto" w:fill="auto"/>
            <w:vAlign w:val="center"/>
          </w:tcPr>
          <w:p w14:paraId="58F7CF2C" w14:textId="77777777" w:rsidR="00F76258" w:rsidRPr="008D61CA" w:rsidRDefault="00F76258" w:rsidP="00D01A66">
            <w:pPr>
              <w:pStyle w:val="TAC"/>
            </w:pPr>
            <w:r>
              <w:t>0..1</w:t>
            </w:r>
          </w:p>
        </w:tc>
        <w:tc>
          <w:tcPr>
            <w:tcW w:w="3208" w:type="dxa"/>
            <w:shd w:val="clear" w:color="auto" w:fill="auto"/>
            <w:vAlign w:val="center"/>
          </w:tcPr>
          <w:p w14:paraId="44F859F1" w14:textId="34458983" w:rsidR="00F76258" w:rsidRDefault="00F76258" w:rsidP="00D01A66">
            <w:pPr>
              <w:pStyle w:val="TAL"/>
              <w:rPr>
                <w:rFonts w:cs="Arial"/>
                <w:szCs w:val="18"/>
              </w:rPr>
            </w:pPr>
            <w:r w:rsidRPr="00BE3675">
              <w:rPr>
                <w:rFonts w:cs="Arial"/>
                <w:szCs w:val="18"/>
              </w:rPr>
              <w:t xml:space="preserve">Used to negotiate the supported optional features </w:t>
            </w:r>
            <w:r w:rsidR="00F2745C">
              <w:rPr>
                <w:rFonts w:cs="Arial"/>
                <w:szCs w:val="18"/>
              </w:rPr>
              <w:t xml:space="preserve">(defined in clause 6.2.8) </w:t>
            </w:r>
            <w:r w:rsidRPr="00BE3675">
              <w:rPr>
                <w:rFonts w:cs="Arial"/>
                <w:szCs w:val="18"/>
              </w:rPr>
              <w:t>of the API.</w:t>
            </w:r>
          </w:p>
          <w:p w14:paraId="5A6357AE" w14:textId="77777777" w:rsidR="00660A18" w:rsidRDefault="00660A18" w:rsidP="00D01A66">
            <w:pPr>
              <w:pStyle w:val="TAL"/>
              <w:rPr>
                <w:rFonts w:cs="Arial"/>
                <w:szCs w:val="18"/>
              </w:rPr>
            </w:pPr>
          </w:p>
          <w:p w14:paraId="35D3B203" w14:textId="08C15254" w:rsidR="00660A18" w:rsidRPr="00BE3675" w:rsidRDefault="00660A18" w:rsidP="00D01A66">
            <w:pPr>
              <w:pStyle w:val="TAL"/>
              <w:rPr>
                <w:rFonts w:cs="Arial"/>
                <w:szCs w:val="18"/>
              </w:rPr>
            </w:pPr>
            <w:r>
              <w:rPr>
                <w:rFonts w:cs="Arial"/>
                <w:szCs w:val="18"/>
              </w:rPr>
              <w:t xml:space="preserve">This attribute shall be present in an HTTP POST/PUT request </w:t>
            </w:r>
            <w:r w:rsidR="00F2745C">
              <w:rPr>
                <w:rFonts w:cs="Arial"/>
                <w:szCs w:val="18"/>
              </w:rPr>
              <w:t>and</w:t>
            </w:r>
            <w:r>
              <w:rPr>
                <w:rFonts w:cs="Arial"/>
                <w:szCs w:val="18"/>
              </w:rPr>
              <w:t xml:space="preserve"> response</w:t>
            </w:r>
            <w:r w:rsidR="00F2745C">
              <w:rPr>
                <w:rFonts w:cs="Arial"/>
                <w:szCs w:val="18"/>
              </w:rPr>
              <w:t>,</w:t>
            </w:r>
            <w:r>
              <w:rPr>
                <w:rFonts w:cs="Arial"/>
                <w:szCs w:val="18"/>
              </w:rPr>
              <w:t xml:space="preserve"> if feature negotiation needs to take place.</w:t>
            </w:r>
          </w:p>
        </w:tc>
        <w:tc>
          <w:tcPr>
            <w:tcW w:w="1612" w:type="dxa"/>
            <w:shd w:val="clear" w:color="auto" w:fill="auto"/>
            <w:vAlign w:val="center"/>
          </w:tcPr>
          <w:p w14:paraId="1560ED91" w14:textId="77777777" w:rsidR="00F76258" w:rsidRPr="008D61CA" w:rsidRDefault="00F76258" w:rsidP="00D01A66">
            <w:pPr>
              <w:pStyle w:val="TAL"/>
              <w:rPr>
                <w:rFonts w:cs="Arial"/>
                <w:szCs w:val="18"/>
              </w:rPr>
            </w:pPr>
          </w:p>
        </w:tc>
      </w:tr>
    </w:tbl>
    <w:p w14:paraId="000E7FE2" w14:textId="77777777" w:rsidR="00F76258" w:rsidRDefault="00F76258" w:rsidP="00F76258">
      <w:pPr>
        <w:rPr>
          <w:lang w:val="en-US"/>
        </w:rPr>
      </w:pPr>
    </w:p>
    <w:p w14:paraId="474CAC09" w14:textId="77777777" w:rsidR="00F76258" w:rsidRDefault="00F76258" w:rsidP="00F76258">
      <w:pPr>
        <w:pStyle w:val="Heading5"/>
      </w:pPr>
      <w:bookmarkStart w:id="749" w:name="_Toc120609073"/>
      <w:bookmarkStart w:id="750" w:name="_Toc120657540"/>
      <w:bookmarkStart w:id="751" w:name="_Toc129251436"/>
      <w:bookmarkStart w:id="752" w:name="_Hlk102484322"/>
      <w:r>
        <w:lastRenderedPageBreak/>
        <w:t>6.2.6.2.3</w:t>
      </w:r>
      <w:r>
        <w:tab/>
        <w:t>Type: MBSDistributionSessionInfo</w:t>
      </w:r>
      <w:bookmarkEnd w:id="749"/>
      <w:bookmarkEnd w:id="750"/>
      <w:bookmarkEnd w:id="751"/>
    </w:p>
    <w:p w14:paraId="6370B22E" w14:textId="77777777" w:rsidR="00F76258" w:rsidRDefault="00F76258" w:rsidP="00F76258">
      <w:pPr>
        <w:pStyle w:val="TH"/>
      </w:pPr>
      <w:r>
        <w:rPr>
          <w:noProof/>
        </w:rPr>
        <w:t>Table </w:t>
      </w:r>
      <w:r>
        <w:t xml:space="preserve">6.2.6.2.3-1: </w:t>
      </w:r>
      <w:r>
        <w:rPr>
          <w:noProof/>
        </w:rPr>
        <w:t xml:space="preserve">Definition of type </w:t>
      </w:r>
      <w:r>
        <w:t>MBSDistributionSessionInfo</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F76258" w14:paraId="5BC7CCDD" w14:textId="77777777" w:rsidTr="00856CA6">
        <w:trPr>
          <w:trHeight w:val="128"/>
          <w:jc w:val="center"/>
        </w:trPr>
        <w:tc>
          <w:tcPr>
            <w:tcW w:w="1880" w:type="dxa"/>
            <w:shd w:val="clear" w:color="auto" w:fill="C0C0C0"/>
            <w:hideMark/>
          </w:tcPr>
          <w:p w14:paraId="75707F2D" w14:textId="77777777" w:rsidR="00F76258" w:rsidRDefault="00F76258" w:rsidP="00D01A66">
            <w:pPr>
              <w:pStyle w:val="TAH"/>
            </w:pPr>
            <w:r>
              <w:lastRenderedPageBreak/>
              <w:t>Attribute name</w:t>
            </w:r>
          </w:p>
        </w:tc>
        <w:tc>
          <w:tcPr>
            <w:tcW w:w="1701" w:type="dxa"/>
            <w:shd w:val="clear" w:color="auto" w:fill="C0C0C0"/>
            <w:hideMark/>
          </w:tcPr>
          <w:p w14:paraId="77CBD3D6" w14:textId="77777777" w:rsidR="00F76258" w:rsidRDefault="00F76258" w:rsidP="00D01A66">
            <w:pPr>
              <w:pStyle w:val="TAH"/>
            </w:pPr>
            <w:r>
              <w:t>Data type</w:t>
            </w:r>
          </w:p>
        </w:tc>
        <w:tc>
          <w:tcPr>
            <w:tcW w:w="709" w:type="dxa"/>
            <w:shd w:val="clear" w:color="auto" w:fill="C0C0C0"/>
            <w:hideMark/>
          </w:tcPr>
          <w:p w14:paraId="618AA78F" w14:textId="77777777" w:rsidR="00F76258" w:rsidRDefault="00F76258" w:rsidP="00D01A66">
            <w:pPr>
              <w:pStyle w:val="TAH"/>
            </w:pPr>
            <w:r>
              <w:t>P</w:t>
            </w:r>
          </w:p>
        </w:tc>
        <w:tc>
          <w:tcPr>
            <w:tcW w:w="1134" w:type="dxa"/>
            <w:shd w:val="clear" w:color="auto" w:fill="C0C0C0"/>
            <w:hideMark/>
          </w:tcPr>
          <w:p w14:paraId="1F4B0BAB" w14:textId="77777777" w:rsidR="00F76258" w:rsidRDefault="00F76258" w:rsidP="00D01A66">
            <w:pPr>
              <w:pStyle w:val="TAH"/>
            </w:pPr>
            <w:r>
              <w:t>Cardinality</w:t>
            </w:r>
          </w:p>
        </w:tc>
        <w:tc>
          <w:tcPr>
            <w:tcW w:w="2662" w:type="dxa"/>
            <w:shd w:val="clear" w:color="auto" w:fill="C0C0C0"/>
            <w:hideMark/>
          </w:tcPr>
          <w:p w14:paraId="1D0B561F" w14:textId="77777777" w:rsidR="00F76258" w:rsidRDefault="00F76258" w:rsidP="00D01A66">
            <w:pPr>
              <w:pStyle w:val="TAH"/>
            </w:pPr>
            <w:r>
              <w:t>Description</w:t>
            </w:r>
          </w:p>
        </w:tc>
        <w:tc>
          <w:tcPr>
            <w:tcW w:w="1344" w:type="dxa"/>
            <w:shd w:val="clear" w:color="auto" w:fill="C0C0C0"/>
          </w:tcPr>
          <w:p w14:paraId="56F3A32D" w14:textId="77777777" w:rsidR="00F76258" w:rsidRDefault="00F76258" w:rsidP="00D01A66">
            <w:pPr>
              <w:pStyle w:val="TAH"/>
            </w:pPr>
            <w:r>
              <w:t>Applicability</w:t>
            </w:r>
          </w:p>
        </w:tc>
      </w:tr>
      <w:tr w:rsidR="005512EB" w:rsidRPr="00B54FF5" w14:paraId="57CF9BC5" w14:textId="77777777" w:rsidTr="00856CA6">
        <w:trPr>
          <w:trHeight w:val="128"/>
          <w:jc w:val="center"/>
        </w:trPr>
        <w:tc>
          <w:tcPr>
            <w:tcW w:w="1880" w:type="dxa"/>
            <w:vAlign w:val="center"/>
          </w:tcPr>
          <w:p w14:paraId="081AE0D1" w14:textId="4D5D78FA" w:rsidR="005512EB" w:rsidRDefault="005512EB" w:rsidP="005512EB">
            <w:pPr>
              <w:pStyle w:val="TAL"/>
              <w:rPr>
                <w:lang w:eastAsia="zh-CN"/>
              </w:rPr>
            </w:pPr>
            <w:r>
              <w:rPr>
                <w:lang w:eastAsia="zh-CN"/>
              </w:rPr>
              <w:t>mbsDistSessionId</w:t>
            </w:r>
          </w:p>
        </w:tc>
        <w:tc>
          <w:tcPr>
            <w:tcW w:w="1701" w:type="dxa"/>
            <w:vAlign w:val="center"/>
          </w:tcPr>
          <w:p w14:paraId="0A2F737E" w14:textId="15F6DF4C" w:rsidR="005512EB" w:rsidRDefault="005512EB" w:rsidP="005512EB">
            <w:pPr>
              <w:pStyle w:val="TAL"/>
              <w:rPr>
                <w:lang w:val="en-US"/>
              </w:rPr>
            </w:pPr>
            <w:r>
              <w:rPr>
                <w:lang w:val="en-US"/>
              </w:rPr>
              <w:t>string</w:t>
            </w:r>
          </w:p>
        </w:tc>
        <w:tc>
          <w:tcPr>
            <w:tcW w:w="709" w:type="dxa"/>
            <w:vAlign w:val="center"/>
          </w:tcPr>
          <w:p w14:paraId="596E59C6" w14:textId="3AE11D3C" w:rsidR="005512EB" w:rsidRDefault="005512EB" w:rsidP="005512EB">
            <w:pPr>
              <w:pStyle w:val="TAC"/>
              <w:rPr>
                <w:lang w:eastAsia="zh-CN"/>
              </w:rPr>
            </w:pPr>
            <w:r>
              <w:rPr>
                <w:lang w:eastAsia="zh-CN"/>
              </w:rPr>
              <w:t>C</w:t>
            </w:r>
          </w:p>
        </w:tc>
        <w:tc>
          <w:tcPr>
            <w:tcW w:w="1134" w:type="dxa"/>
            <w:vAlign w:val="center"/>
          </w:tcPr>
          <w:p w14:paraId="7976F930" w14:textId="692B4A3B" w:rsidR="005512EB" w:rsidRDefault="005512EB" w:rsidP="005512EB">
            <w:pPr>
              <w:pStyle w:val="TAC"/>
              <w:rPr>
                <w:lang w:eastAsia="zh-CN"/>
              </w:rPr>
            </w:pPr>
            <w:r>
              <w:rPr>
                <w:lang w:eastAsia="zh-CN"/>
              </w:rPr>
              <w:t>0..1</w:t>
            </w:r>
          </w:p>
        </w:tc>
        <w:tc>
          <w:tcPr>
            <w:tcW w:w="2662" w:type="dxa"/>
            <w:vAlign w:val="center"/>
          </w:tcPr>
          <w:p w14:paraId="3CCBA58E" w14:textId="77777777" w:rsidR="005512EB" w:rsidRDefault="005512EB" w:rsidP="005512EB">
            <w:pPr>
              <w:pStyle w:val="TAL"/>
            </w:pPr>
            <w:r>
              <w:t>Represents the identifier of the MBS Distribution Session.</w:t>
            </w:r>
          </w:p>
          <w:p w14:paraId="6B9B168B" w14:textId="77777777" w:rsidR="005512EB" w:rsidRDefault="005512EB" w:rsidP="005512EB">
            <w:pPr>
              <w:pStyle w:val="TAL"/>
            </w:pPr>
          </w:p>
          <w:p w14:paraId="644294BB" w14:textId="37BCCA28" w:rsidR="005512EB" w:rsidRDefault="005512EB" w:rsidP="005512EB">
            <w:pPr>
              <w:pStyle w:val="TAL"/>
            </w:pPr>
            <w:r>
              <w:t>This attribute shall only be present in the response to an MBS User Data Ingest Session creation request or a subsequent MBS User Data Ingest Session update/modification request.</w:t>
            </w:r>
          </w:p>
        </w:tc>
        <w:tc>
          <w:tcPr>
            <w:tcW w:w="1344" w:type="dxa"/>
            <w:vAlign w:val="center"/>
          </w:tcPr>
          <w:p w14:paraId="6950B228" w14:textId="77777777" w:rsidR="005512EB" w:rsidRPr="0016361A" w:rsidRDefault="005512EB" w:rsidP="005512EB">
            <w:pPr>
              <w:pStyle w:val="TAL"/>
              <w:rPr>
                <w:rFonts w:cs="Arial"/>
                <w:szCs w:val="18"/>
                <w:lang w:eastAsia="zh-CN"/>
              </w:rPr>
            </w:pPr>
          </w:p>
        </w:tc>
      </w:tr>
      <w:tr w:rsidR="00E32B8B" w:rsidRPr="00B54FF5" w14:paraId="6891C30E" w14:textId="77777777" w:rsidTr="00856CA6">
        <w:trPr>
          <w:trHeight w:val="128"/>
          <w:jc w:val="center"/>
        </w:trPr>
        <w:tc>
          <w:tcPr>
            <w:tcW w:w="1880" w:type="dxa"/>
            <w:vAlign w:val="center"/>
          </w:tcPr>
          <w:p w14:paraId="52A3D176" w14:textId="4E74EC7C" w:rsidR="00E32B8B" w:rsidRDefault="00E32B8B" w:rsidP="00E32B8B">
            <w:pPr>
              <w:pStyle w:val="TAL"/>
              <w:rPr>
                <w:lang w:eastAsia="zh-CN"/>
              </w:rPr>
            </w:pPr>
            <w:r>
              <w:t>mbsDistSessState</w:t>
            </w:r>
          </w:p>
        </w:tc>
        <w:tc>
          <w:tcPr>
            <w:tcW w:w="1701" w:type="dxa"/>
            <w:vAlign w:val="center"/>
          </w:tcPr>
          <w:p w14:paraId="71A78F1B" w14:textId="76A137D8" w:rsidR="00E32B8B" w:rsidRDefault="00E32B8B" w:rsidP="00E32B8B">
            <w:pPr>
              <w:pStyle w:val="TAL"/>
              <w:rPr>
                <w:lang w:val="en-US"/>
              </w:rPr>
            </w:pPr>
            <w:r>
              <w:rPr>
                <w:lang w:val="en-US"/>
              </w:rPr>
              <w:t>DistSessionState</w:t>
            </w:r>
          </w:p>
        </w:tc>
        <w:tc>
          <w:tcPr>
            <w:tcW w:w="709" w:type="dxa"/>
            <w:vAlign w:val="center"/>
          </w:tcPr>
          <w:p w14:paraId="4429E696" w14:textId="21E861C4" w:rsidR="00E32B8B" w:rsidRDefault="00E32B8B" w:rsidP="00E32B8B">
            <w:pPr>
              <w:pStyle w:val="TAC"/>
              <w:rPr>
                <w:lang w:eastAsia="zh-CN"/>
              </w:rPr>
            </w:pPr>
            <w:r w:rsidRPr="0041184D">
              <w:rPr>
                <w:lang w:eastAsia="zh-CN"/>
              </w:rPr>
              <w:t>C</w:t>
            </w:r>
          </w:p>
        </w:tc>
        <w:tc>
          <w:tcPr>
            <w:tcW w:w="1134" w:type="dxa"/>
            <w:vAlign w:val="center"/>
          </w:tcPr>
          <w:p w14:paraId="167FD200" w14:textId="6AFB5F43" w:rsidR="00E32B8B" w:rsidRDefault="00E32B8B" w:rsidP="00E32B8B">
            <w:pPr>
              <w:pStyle w:val="TAC"/>
              <w:rPr>
                <w:lang w:eastAsia="zh-CN"/>
              </w:rPr>
            </w:pPr>
            <w:r>
              <w:rPr>
                <w:lang w:eastAsia="zh-CN"/>
              </w:rPr>
              <w:t>0..1</w:t>
            </w:r>
          </w:p>
        </w:tc>
        <w:tc>
          <w:tcPr>
            <w:tcW w:w="2662" w:type="dxa"/>
            <w:vAlign w:val="center"/>
          </w:tcPr>
          <w:p w14:paraId="48827CFC" w14:textId="77777777" w:rsidR="00E32B8B" w:rsidRDefault="00E32B8B" w:rsidP="00E32B8B">
            <w:pPr>
              <w:pStyle w:val="TAL"/>
            </w:pPr>
            <w:r>
              <w:t>Represents the state of the MBS Distribution Session.</w:t>
            </w:r>
          </w:p>
          <w:p w14:paraId="51019BE6" w14:textId="77777777" w:rsidR="00E32B8B" w:rsidRDefault="00E32B8B" w:rsidP="00E32B8B">
            <w:pPr>
              <w:pStyle w:val="TAL"/>
            </w:pPr>
          </w:p>
          <w:p w14:paraId="40A804BE" w14:textId="45C6A3EA" w:rsidR="00E32B8B" w:rsidRDefault="00E32B8B" w:rsidP="00E32B8B">
            <w:pPr>
              <w:pStyle w:val="TAL"/>
            </w:pPr>
            <w:r>
              <w:t>This attribute shall only be present in the HTTP POST/PUT/PATCH response to the corresponding MBS User Data Ingest session creation or update/modification request.</w:t>
            </w:r>
          </w:p>
        </w:tc>
        <w:tc>
          <w:tcPr>
            <w:tcW w:w="1344" w:type="dxa"/>
            <w:vAlign w:val="center"/>
          </w:tcPr>
          <w:p w14:paraId="08CAD674" w14:textId="77777777" w:rsidR="00E32B8B" w:rsidRPr="0016361A" w:rsidRDefault="00E32B8B" w:rsidP="00E32B8B">
            <w:pPr>
              <w:pStyle w:val="TAL"/>
              <w:rPr>
                <w:rFonts w:cs="Arial"/>
                <w:szCs w:val="18"/>
                <w:lang w:eastAsia="zh-CN"/>
              </w:rPr>
            </w:pPr>
          </w:p>
        </w:tc>
      </w:tr>
      <w:bookmarkEnd w:id="752"/>
      <w:tr w:rsidR="00F76258" w:rsidRPr="00B54FF5" w14:paraId="3B5E0BBA" w14:textId="77777777" w:rsidTr="00856CA6">
        <w:trPr>
          <w:trHeight w:val="128"/>
          <w:jc w:val="center"/>
        </w:trPr>
        <w:tc>
          <w:tcPr>
            <w:tcW w:w="1880" w:type="dxa"/>
            <w:vAlign w:val="center"/>
          </w:tcPr>
          <w:p w14:paraId="1B0B1A1F" w14:textId="77777777" w:rsidR="00F76258" w:rsidRDefault="00F76258" w:rsidP="00541063">
            <w:pPr>
              <w:pStyle w:val="TAL"/>
              <w:rPr>
                <w:lang w:eastAsia="zh-CN"/>
              </w:rPr>
            </w:pPr>
            <w:r>
              <w:rPr>
                <w:lang w:eastAsia="zh-CN"/>
              </w:rPr>
              <w:t>m</w:t>
            </w:r>
            <w:r w:rsidRPr="002F5CDA">
              <w:rPr>
                <w:lang w:eastAsia="zh-CN"/>
              </w:rPr>
              <w:t>bsSessionId</w:t>
            </w:r>
          </w:p>
        </w:tc>
        <w:tc>
          <w:tcPr>
            <w:tcW w:w="1701" w:type="dxa"/>
            <w:vAlign w:val="center"/>
          </w:tcPr>
          <w:p w14:paraId="13F5D6F4" w14:textId="77777777" w:rsidR="00F76258" w:rsidRPr="00C44740" w:rsidRDefault="00F76258" w:rsidP="00541063">
            <w:pPr>
              <w:pStyle w:val="TAL"/>
              <w:rPr>
                <w:lang w:val="en-US"/>
              </w:rPr>
            </w:pPr>
            <w:r>
              <w:rPr>
                <w:lang w:val="en-US"/>
              </w:rPr>
              <w:t>MbsSessionId</w:t>
            </w:r>
          </w:p>
        </w:tc>
        <w:tc>
          <w:tcPr>
            <w:tcW w:w="709" w:type="dxa"/>
            <w:vAlign w:val="center"/>
          </w:tcPr>
          <w:p w14:paraId="59441140" w14:textId="77777777" w:rsidR="00F76258" w:rsidRDefault="00F76258" w:rsidP="00541063">
            <w:pPr>
              <w:pStyle w:val="TAC"/>
              <w:rPr>
                <w:lang w:eastAsia="zh-CN"/>
              </w:rPr>
            </w:pPr>
            <w:r>
              <w:rPr>
                <w:lang w:eastAsia="zh-CN"/>
              </w:rPr>
              <w:t>O</w:t>
            </w:r>
          </w:p>
        </w:tc>
        <w:tc>
          <w:tcPr>
            <w:tcW w:w="1134" w:type="dxa"/>
            <w:vAlign w:val="center"/>
          </w:tcPr>
          <w:p w14:paraId="2356B073" w14:textId="77777777" w:rsidR="00F76258" w:rsidRDefault="00F76258" w:rsidP="00541063">
            <w:pPr>
              <w:pStyle w:val="TAC"/>
              <w:rPr>
                <w:lang w:eastAsia="zh-CN"/>
              </w:rPr>
            </w:pPr>
            <w:r>
              <w:rPr>
                <w:lang w:eastAsia="zh-CN"/>
              </w:rPr>
              <w:t>0..1</w:t>
            </w:r>
          </w:p>
        </w:tc>
        <w:tc>
          <w:tcPr>
            <w:tcW w:w="2662" w:type="dxa"/>
            <w:vAlign w:val="center"/>
          </w:tcPr>
          <w:p w14:paraId="5266886B" w14:textId="77777777" w:rsidR="00201AE0" w:rsidRDefault="00F76258" w:rsidP="00B30DFE">
            <w:pPr>
              <w:pStyle w:val="TAL"/>
            </w:pPr>
            <w:r>
              <w:t xml:space="preserve">Represents the </w:t>
            </w:r>
            <w:r w:rsidR="00201AE0">
              <w:t xml:space="preserve">identifier of the </w:t>
            </w:r>
            <w:r>
              <w:t>MBS</w:t>
            </w:r>
            <w:r w:rsidR="00201AE0">
              <w:t xml:space="preserve"> Session to which the MBS</w:t>
            </w:r>
            <w:r>
              <w:t xml:space="preserve"> Distribution Session </w:t>
            </w:r>
            <w:r w:rsidR="00201AE0">
              <w:t>is related.</w:t>
            </w:r>
          </w:p>
          <w:p w14:paraId="428C49BD" w14:textId="77777777" w:rsidR="00201AE0" w:rsidRDefault="00201AE0" w:rsidP="00B30DFE">
            <w:pPr>
              <w:pStyle w:val="TAL"/>
            </w:pPr>
          </w:p>
          <w:p w14:paraId="2FE85B97" w14:textId="2598CB80" w:rsidR="00F76258" w:rsidRDefault="00201AE0" w:rsidP="00B30DFE">
            <w:pPr>
              <w:pStyle w:val="TAL"/>
            </w:pPr>
            <w:r>
              <w:t xml:space="preserve">It </w:t>
            </w:r>
            <w:r w:rsidR="0091336E">
              <w:t>is</w:t>
            </w:r>
            <w:r>
              <w:t xml:space="preserve"> set to</w:t>
            </w:r>
            <w:r w:rsidR="00F76258">
              <w:t xml:space="preserve"> </w:t>
            </w:r>
            <w:r w:rsidR="00770963">
              <w:t xml:space="preserve">either </w:t>
            </w:r>
            <w:r w:rsidR="00F76258">
              <w:t>t</w:t>
            </w:r>
            <w:r w:rsidR="00F76258" w:rsidRPr="005F5B8C">
              <w:t>he Temporary Mobile Group Identity (TMGI)</w:t>
            </w:r>
            <w:r w:rsidR="00770963">
              <w:t xml:space="preserve"> allocated for </w:t>
            </w:r>
            <w:r w:rsidR="00770963" w:rsidRPr="005F5B8C">
              <w:t xml:space="preserve">the MBS Session </w:t>
            </w:r>
            <w:r w:rsidR="00770963">
              <w:t>corresponding to</w:t>
            </w:r>
            <w:r w:rsidR="00770963" w:rsidRPr="005F5B8C">
              <w:t xml:space="preserve"> this MBS Distribution Session</w:t>
            </w:r>
            <w:r w:rsidR="00770963">
              <w:t>,</w:t>
            </w:r>
            <w:r w:rsidR="00F76258" w:rsidRPr="005F5B8C">
              <w:t xml:space="preserve"> </w:t>
            </w:r>
            <w:r w:rsidR="00770963">
              <w:t xml:space="preserve">the </w:t>
            </w:r>
            <w:r w:rsidR="00F76258" w:rsidRPr="002F5CDA">
              <w:t>Source-Specific Multicast (SSM) IP address</w:t>
            </w:r>
            <w:r w:rsidR="00F76258">
              <w:t xml:space="preserve"> </w:t>
            </w:r>
            <w:r w:rsidR="00F76258" w:rsidRPr="005F5B8C">
              <w:t xml:space="preserve">of the MBS Session </w:t>
            </w:r>
            <w:r>
              <w:t>corresponding to</w:t>
            </w:r>
            <w:r w:rsidR="00F76258" w:rsidRPr="005F5B8C">
              <w:t xml:space="preserve"> this MBS Distribution Session</w:t>
            </w:r>
            <w:r w:rsidR="00770963">
              <w:t xml:space="preserve"> or both</w:t>
            </w:r>
            <w:r w:rsidR="00F76258" w:rsidRPr="005F5B8C">
              <w:t>.</w:t>
            </w:r>
          </w:p>
          <w:p w14:paraId="7C072FF3" w14:textId="77777777" w:rsidR="007E773C" w:rsidRDefault="007E773C" w:rsidP="00B30DFE">
            <w:pPr>
              <w:pStyle w:val="TAL"/>
            </w:pPr>
          </w:p>
          <w:p w14:paraId="4FBBEA58" w14:textId="047448DD" w:rsidR="007E773C" w:rsidRDefault="00B30DFE" w:rsidP="00B30DFE">
            <w:pPr>
              <w:pStyle w:val="TAL"/>
            </w:pPr>
            <w:r>
              <w:t xml:space="preserve"> (NOTE 1, NOTE 2)</w:t>
            </w:r>
          </w:p>
        </w:tc>
        <w:tc>
          <w:tcPr>
            <w:tcW w:w="1344" w:type="dxa"/>
            <w:vAlign w:val="center"/>
          </w:tcPr>
          <w:p w14:paraId="7719FF24" w14:textId="77777777" w:rsidR="00F76258" w:rsidRPr="0016361A" w:rsidRDefault="00F76258" w:rsidP="00541063">
            <w:pPr>
              <w:pStyle w:val="TAL"/>
              <w:rPr>
                <w:rFonts w:cs="Arial"/>
                <w:szCs w:val="18"/>
                <w:lang w:eastAsia="zh-CN"/>
              </w:rPr>
            </w:pPr>
          </w:p>
        </w:tc>
      </w:tr>
      <w:tr w:rsidR="008319A8" w:rsidRPr="00B54FF5" w:rsidDel="008319A8" w14:paraId="15411792" w14:textId="77777777" w:rsidTr="00856CA6">
        <w:trPr>
          <w:trHeight w:val="128"/>
          <w:jc w:val="center"/>
        </w:trPr>
        <w:tc>
          <w:tcPr>
            <w:tcW w:w="1880" w:type="dxa"/>
            <w:vAlign w:val="center"/>
          </w:tcPr>
          <w:p w14:paraId="4E90EA8A" w14:textId="2C309072" w:rsidR="008319A8" w:rsidDel="008319A8" w:rsidRDefault="008319A8" w:rsidP="008319A8">
            <w:pPr>
              <w:pStyle w:val="TAL"/>
              <w:rPr>
                <w:lang w:eastAsia="zh-CN"/>
              </w:rPr>
            </w:pPr>
            <w:r>
              <w:t>mbsServInfo</w:t>
            </w:r>
          </w:p>
        </w:tc>
        <w:tc>
          <w:tcPr>
            <w:tcW w:w="1701" w:type="dxa"/>
            <w:vAlign w:val="center"/>
          </w:tcPr>
          <w:p w14:paraId="28829AC2" w14:textId="5E2224F4" w:rsidR="008319A8" w:rsidDel="008319A8" w:rsidRDefault="008319A8" w:rsidP="008319A8">
            <w:pPr>
              <w:pStyle w:val="TAL"/>
              <w:rPr>
                <w:lang w:val="en-US"/>
              </w:rPr>
            </w:pPr>
            <w:r>
              <w:t>MbsServiceInfo</w:t>
            </w:r>
          </w:p>
        </w:tc>
        <w:tc>
          <w:tcPr>
            <w:tcW w:w="709" w:type="dxa"/>
            <w:vAlign w:val="center"/>
          </w:tcPr>
          <w:p w14:paraId="3577CA29" w14:textId="5EF07FAD" w:rsidR="008319A8" w:rsidDel="008319A8" w:rsidRDefault="008319A8" w:rsidP="008319A8">
            <w:pPr>
              <w:pStyle w:val="TAC"/>
              <w:rPr>
                <w:lang w:eastAsia="zh-CN"/>
              </w:rPr>
            </w:pPr>
            <w:r>
              <w:t>O</w:t>
            </w:r>
          </w:p>
        </w:tc>
        <w:tc>
          <w:tcPr>
            <w:tcW w:w="1134" w:type="dxa"/>
            <w:vAlign w:val="center"/>
          </w:tcPr>
          <w:p w14:paraId="4F935DE3" w14:textId="4B5F0449" w:rsidR="008319A8" w:rsidDel="008319A8" w:rsidRDefault="008319A8" w:rsidP="008319A8">
            <w:pPr>
              <w:pStyle w:val="TAC"/>
              <w:rPr>
                <w:lang w:eastAsia="zh-CN"/>
              </w:rPr>
            </w:pPr>
            <w:r>
              <w:t>0..1</w:t>
            </w:r>
          </w:p>
        </w:tc>
        <w:tc>
          <w:tcPr>
            <w:tcW w:w="2662" w:type="dxa"/>
            <w:vAlign w:val="center"/>
          </w:tcPr>
          <w:p w14:paraId="6385A2E2" w14:textId="173448B4" w:rsidR="008319A8" w:rsidDel="008319A8" w:rsidRDefault="008319A8" w:rsidP="008319A8">
            <w:pPr>
              <w:pStyle w:val="TAL"/>
            </w:pPr>
            <w:r>
              <w:rPr>
                <w:rFonts w:cs="Arial"/>
                <w:szCs w:val="18"/>
              </w:rPr>
              <w:t>Contains the MBS Service Information for the MBS session.</w:t>
            </w:r>
          </w:p>
        </w:tc>
        <w:tc>
          <w:tcPr>
            <w:tcW w:w="1344" w:type="dxa"/>
            <w:vAlign w:val="center"/>
          </w:tcPr>
          <w:p w14:paraId="18C694A4" w14:textId="77777777" w:rsidR="008319A8" w:rsidRPr="0016361A" w:rsidDel="008319A8" w:rsidRDefault="008319A8" w:rsidP="008319A8">
            <w:pPr>
              <w:pStyle w:val="TAL"/>
              <w:rPr>
                <w:rFonts w:cs="Arial"/>
                <w:szCs w:val="18"/>
                <w:lang w:eastAsia="zh-CN"/>
              </w:rPr>
            </w:pPr>
          </w:p>
        </w:tc>
      </w:tr>
      <w:tr w:rsidR="00F76258" w:rsidRPr="00B54FF5" w14:paraId="1ABB249B" w14:textId="77777777" w:rsidTr="00856CA6">
        <w:trPr>
          <w:trHeight w:val="128"/>
          <w:jc w:val="center"/>
        </w:trPr>
        <w:tc>
          <w:tcPr>
            <w:tcW w:w="1880" w:type="dxa"/>
            <w:vAlign w:val="center"/>
          </w:tcPr>
          <w:p w14:paraId="5FF3B167" w14:textId="10FD422B" w:rsidR="00F76258" w:rsidRDefault="00F76258" w:rsidP="00541063">
            <w:pPr>
              <w:pStyle w:val="TAL"/>
              <w:rPr>
                <w:lang w:eastAsia="zh-CN"/>
              </w:rPr>
            </w:pPr>
            <w:r>
              <w:rPr>
                <w:lang w:eastAsia="zh-CN"/>
              </w:rPr>
              <w:t>max</w:t>
            </w:r>
            <w:r w:rsidR="008319A8">
              <w:rPr>
                <w:lang w:eastAsia="zh-CN"/>
              </w:rPr>
              <w:t>Cont</w:t>
            </w:r>
            <w:r>
              <w:rPr>
                <w:lang w:eastAsia="zh-CN"/>
              </w:rPr>
              <w:t>BitRate</w:t>
            </w:r>
          </w:p>
        </w:tc>
        <w:tc>
          <w:tcPr>
            <w:tcW w:w="1701" w:type="dxa"/>
            <w:vAlign w:val="center"/>
          </w:tcPr>
          <w:p w14:paraId="22E9A35F" w14:textId="77777777" w:rsidR="00F76258" w:rsidRPr="00C44740" w:rsidRDefault="00F76258" w:rsidP="00541063">
            <w:pPr>
              <w:pStyle w:val="TAL"/>
              <w:rPr>
                <w:lang w:val="en-US"/>
              </w:rPr>
            </w:pPr>
            <w:r>
              <w:rPr>
                <w:lang w:val="en-US"/>
              </w:rPr>
              <w:t>BitRate</w:t>
            </w:r>
          </w:p>
        </w:tc>
        <w:tc>
          <w:tcPr>
            <w:tcW w:w="709" w:type="dxa"/>
            <w:vAlign w:val="center"/>
          </w:tcPr>
          <w:p w14:paraId="782D3D03" w14:textId="77777777" w:rsidR="00F76258" w:rsidRDefault="00F76258" w:rsidP="00541063">
            <w:pPr>
              <w:pStyle w:val="TAC"/>
              <w:rPr>
                <w:lang w:eastAsia="zh-CN"/>
              </w:rPr>
            </w:pPr>
            <w:r>
              <w:rPr>
                <w:lang w:eastAsia="zh-CN"/>
              </w:rPr>
              <w:t>M</w:t>
            </w:r>
          </w:p>
        </w:tc>
        <w:tc>
          <w:tcPr>
            <w:tcW w:w="1134" w:type="dxa"/>
            <w:vAlign w:val="center"/>
          </w:tcPr>
          <w:p w14:paraId="7A8AA38F" w14:textId="77777777" w:rsidR="00F76258" w:rsidRDefault="00F76258" w:rsidP="00541063">
            <w:pPr>
              <w:pStyle w:val="TAC"/>
              <w:rPr>
                <w:lang w:eastAsia="zh-CN"/>
              </w:rPr>
            </w:pPr>
            <w:r>
              <w:rPr>
                <w:lang w:eastAsia="zh-CN"/>
              </w:rPr>
              <w:t>1</w:t>
            </w:r>
          </w:p>
        </w:tc>
        <w:tc>
          <w:tcPr>
            <w:tcW w:w="2662" w:type="dxa"/>
            <w:vAlign w:val="center"/>
          </w:tcPr>
          <w:p w14:paraId="33B18E60" w14:textId="2920DFA3" w:rsidR="00F76258" w:rsidRDefault="00F76258" w:rsidP="00541063">
            <w:pPr>
              <w:pStyle w:val="TAL"/>
            </w:pPr>
            <w:r>
              <w:t>Represents t</w:t>
            </w:r>
            <w:r w:rsidRPr="005F5B8C">
              <w:t xml:space="preserve">he maximum bit rate for </w:t>
            </w:r>
            <w:r w:rsidR="008319A8">
              <w:t xml:space="preserve">content </w:t>
            </w:r>
            <w:r w:rsidR="002F0AE6">
              <w:t xml:space="preserve">distribution </w:t>
            </w:r>
            <w:r w:rsidR="008319A8">
              <w:t xml:space="preserve">in </w:t>
            </w:r>
            <w:r w:rsidRPr="005F5B8C">
              <w:t>this MBS Distribution Session.</w:t>
            </w:r>
          </w:p>
        </w:tc>
        <w:tc>
          <w:tcPr>
            <w:tcW w:w="1344" w:type="dxa"/>
            <w:vAlign w:val="center"/>
          </w:tcPr>
          <w:p w14:paraId="3DAFC23B" w14:textId="77777777" w:rsidR="00F76258" w:rsidRPr="0016361A" w:rsidRDefault="00F76258" w:rsidP="00541063">
            <w:pPr>
              <w:pStyle w:val="TAL"/>
              <w:rPr>
                <w:rFonts w:cs="Arial"/>
                <w:szCs w:val="18"/>
                <w:lang w:eastAsia="zh-CN"/>
              </w:rPr>
            </w:pPr>
          </w:p>
        </w:tc>
      </w:tr>
      <w:tr w:rsidR="00F76258" w:rsidRPr="00B54FF5" w14:paraId="0E3235FF" w14:textId="77777777" w:rsidTr="00856CA6">
        <w:trPr>
          <w:trHeight w:val="128"/>
          <w:jc w:val="center"/>
        </w:trPr>
        <w:tc>
          <w:tcPr>
            <w:tcW w:w="1880" w:type="dxa"/>
            <w:vAlign w:val="center"/>
          </w:tcPr>
          <w:p w14:paraId="1878199D" w14:textId="52ECEC58" w:rsidR="00F76258" w:rsidRDefault="00F76258" w:rsidP="00541063">
            <w:pPr>
              <w:pStyle w:val="TAL"/>
              <w:rPr>
                <w:lang w:eastAsia="zh-CN"/>
              </w:rPr>
            </w:pPr>
            <w:r>
              <w:rPr>
                <w:lang w:eastAsia="zh-CN"/>
              </w:rPr>
              <w:t>max</w:t>
            </w:r>
            <w:r w:rsidR="008319A8">
              <w:rPr>
                <w:lang w:eastAsia="zh-CN"/>
              </w:rPr>
              <w:t>Cont</w:t>
            </w:r>
            <w:r>
              <w:rPr>
                <w:lang w:eastAsia="zh-CN"/>
              </w:rPr>
              <w:t>Delay</w:t>
            </w:r>
          </w:p>
        </w:tc>
        <w:tc>
          <w:tcPr>
            <w:tcW w:w="1701" w:type="dxa"/>
            <w:vAlign w:val="center"/>
          </w:tcPr>
          <w:p w14:paraId="527B6491" w14:textId="77777777" w:rsidR="00F76258" w:rsidRPr="00C44740" w:rsidRDefault="00F76258" w:rsidP="00541063">
            <w:pPr>
              <w:pStyle w:val="TAL"/>
              <w:rPr>
                <w:lang w:val="en-US"/>
              </w:rPr>
            </w:pPr>
            <w:r>
              <w:rPr>
                <w:lang w:val="en-US"/>
              </w:rPr>
              <w:t>PacketDelBudget</w:t>
            </w:r>
          </w:p>
        </w:tc>
        <w:tc>
          <w:tcPr>
            <w:tcW w:w="709" w:type="dxa"/>
            <w:vAlign w:val="center"/>
          </w:tcPr>
          <w:p w14:paraId="62CDE1EB" w14:textId="77777777" w:rsidR="00F76258" w:rsidRDefault="00F76258" w:rsidP="00541063">
            <w:pPr>
              <w:pStyle w:val="TAC"/>
              <w:rPr>
                <w:lang w:eastAsia="zh-CN"/>
              </w:rPr>
            </w:pPr>
            <w:r>
              <w:rPr>
                <w:lang w:eastAsia="zh-CN"/>
              </w:rPr>
              <w:t>O</w:t>
            </w:r>
          </w:p>
        </w:tc>
        <w:tc>
          <w:tcPr>
            <w:tcW w:w="1134" w:type="dxa"/>
            <w:vAlign w:val="center"/>
          </w:tcPr>
          <w:p w14:paraId="0F60ED02" w14:textId="77777777" w:rsidR="00F76258" w:rsidRDefault="00F76258" w:rsidP="00541063">
            <w:pPr>
              <w:pStyle w:val="TAC"/>
              <w:rPr>
                <w:lang w:eastAsia="zh-CN"/>
              </w:rPr>
            </w:pPr>
            <w:r>
              <w:rPr>
                <w:lang w:eastAsia="zh-CN"/>
              </w:rPr>
              <w:t>0..1</w:t>
            </w:r>
          </w:p>
        </w:tc>
        <w:tc>
          <w:tcPr>
            <w:tcW w:w="2662" w:type="dxa"/>
            <w:vAlign w:val="center"/>
          </w:tcPr>
          <w:p w14:paraId="14712A24" w14:textId="6673BF2A" w:rsidR="00F76258" w:rsidRDefault="00F76258" w:rsidP="00541063">
            <w:pPr>
              <w:pStyle w:val="TAL"/>
            </w:pPr>
            <w:r>
              <w:t>Represents t</w:t>
            </w:r>
            <w:r w:rsidRPr="005F5B8C">
              <w:t xml:space="preserve">he maximum end-to-end distribution delay that is tolerated for </w:t>
            </w:r>
            <w:r w:rsidR="008319A8">
              <w:t xml:space="preserve">content </w:t>
            </w:r>
            <w:r w:rsidR="00835D5A">
              <w:t xml:space="preserve">distribution </w:t>
            </w:r>
            <w:r w:rsidR="008319A8">
              <w:t xml:space="preserve">in </w:t>
            </w:r>
            <w:r w:rsidRPr="005F5B8C">
              <w:t>this MBS Distribution Session.</w:t>
            </w:r>
          </w:p>
        </w:tc>
        <w:tc>
          <w:tcPr>
            <w:tcW w:w="1344" w:type="dxa"/>
            <w:vAlign w:val="center"/>
          </w:tcPr>
          <w:p w14:paraId="546A5455" w14:textId="77777777" w:rsidR="00F76258" w:rsidRPr="0016361A" w:rsidRDefault="00F76258" w:rsidP="00541063">
            <w:pPr>
              <w:pStyle w:val="TAL"/>
              <w:rPr>
                <w:rFonts w:cs="Arial"/>
                <w:szCs w:val="18"/>
                <w:lang w:eastAsia="zh-CN"/>
              </w:rPr>
            </w:pPr>
          </w:p>
        </w:tc>
      </w:tr>
      <w:tr w:rsidR="00F76258" w14:paraId="08950683" w14:textId="77777777" w:rsidTr="00856CA6">
        <w:trPr>
          <w:trHeight w:val="128"/>
          <w:jc w:val="center"/>
        </w:trPr>
        <w:tc>
          <w:tcPr>
            <w:tcW w:w="1880" w:type="dxa"/>
            <w:vAlign w:val="center"/>
          </w:tcPr>
          <w:p w14:paraId="374E2771" w14:textId="77777777" w:rsidR="00F76258" w:rsidRDefault="00F76258" w:rsidP="00541063">
            <w:pPr>
              <w:pStyle w:val="TAL"/>
              <w:rPr>
                <w:lang w:eastAsia="zh-CN"/>
              </w:rPr>
            </w:pPr>
            <w:r>
              <w:t>distrMethod</w:t>
            </w:r>
          </w:p>
        </w:tc>
        <w:tc>
          <w:tcPr>
            <w:tcW w:w="1701" w:type="dxa"/>
            <w:vAlign w:val="center"/>
          </w:tcPr>
          <w:p w14:paraId="4C4BEF8B" w14:textId="77777777" w:rsidR="00F76258" w:rsidRDefault="00F76258" w:rsidP="00541063">
            <w:pPr>
              <w:pStyle w:val="TAL"/>
              <w:rPr>
                <w:lang w:val="en-US"/>
              </w:rPr>
            </w:pPr>
            <w:r>
              <w:rPr>
                <w:lang w:val="en-US"/>
              </w:rPr>
              <w:t>DistributionMethod</w:t>
            </w:r>
          </w:p>
        </w:tc>
        <w:tc>
          <w:tcPr>
            <w:tcW w:w="709" w:type="dxa"/>
            <w:vAlign w:val="center"/>
          </w:tcPr>
          <w:p w14:paraId="18318B01" w14:textId="77777777" w:rsidR="00F76258" w:rsidRDefault="00F76258" w:rsidP="00541063">
            <w:pPr>
              <w:pStyle w:val="TAC"/>
              <w:rPr>
                <w:lang w:eastAsia="zh-CN"/>
              </w:rPr>
            </w:pPr>
            <w:r>
              <w:rPr>
                <w:lang w:eastAsia="zh-CN"/>
              </w:rPr>
              <w:t>M</w:t>
            </w:r>
          </w:p>
        </w:tc>
        <w:tc>
          <w:tcPr>
            <w:tcW w:w="1134" w:type="dxa"/>
            <w:vAlign w:val="center"/>
          </w:tcPr>
          <w:p w14:paraId="3FAE613B" w14:textId="77777777" w:rsidR="00F76258" w:rsidRDefault="00F76258" w:rsidP="00541063">
            <w:pPr>
              <w:pStyle w:val="TAC"/>
              <w:rPr>
                <w:lang w:eastAsia="zh-CN"/>
              </w:rPr>
            </w:pPr>
            <w:r>
              <w:rPr>
                <w:lang w:eastAsia="zh-CN"/>
              </w:rPr>
              <w:t>1</w:t>
            </w:r>
          </w:p>
        </w:tc>
        <w:tc>
          <w:tcPr>
            <w:tcW w:w="2662" w:type="dxa"/>
            <w:vAlign w:val="center"/>
          </w:tcPr>
          <w:p w14:paraId="1FD4F34C" w14:textId="77777777" w:rsidR="00F76258" w:rsidRDefault="00F76258" w:rsidP="00541063">
            <w:pPr>
              <w:pStyle w:val="TAL"/>
            </w:pPr>
            <w:r>
              <w:t>Represents t</w:t>
            </w:r>
            <w:r w:rsidRPr="005A3A8B">
              <w:t>he distribution method for this MBS Distribution Session.</w:t>
            </w:r>
          </w:p>
        </w:tc>
        <w:tc>
          <w:tcPr>
            <w:tcW w:w="1344" w:type="dxa"/>
            <w:vAlign w:val="center"/>
          </w:tcPr>
          <w:p w14:paraId="47865C70" w14:textId="77777777" w:rsidR="00F76258" w:rsidRDefault="00F76258" w:rsidP="00541063">
            <w:pPr>
              <w:pStyle w:val="TAL"/>
              <w:rPr>
                <w:rFonts w:cs="Arial"/>
                <w:szCs w:val="18"/>
                <w:lang w:eastAsia="zh-CN"/>
              </w:rPr>
            </w:pPr>
          </w:p>
        </w:tc>
      </w:tr>
      <w:tr w:rsidR="00F76258" w14:paraId="692AF30A" w14:textId="77777777" w:rsidTr="00856CA6">
        <w:trPr>
          <w:trHeight w:val="128"/>
          <w:jc w:val="center"/>
        </w:trPr>
        <w:tc>
          <w:tcPr>
            <w:tcW w:w="1880" w:type="dxa"/>
            <w:vAlign w:val="center"/>
          </w:tcPr>
          <w:p w14:paraId="47C1B1FB" w14:textId="77777777" w:rsidR="00F76258" w:rsidRDefault="00F76258" w:rsidP="00541063">
            <w:pPr>
              <w:pStyle w:val="TAL"/>
              <w:rPr>
                <w:lang w:eastAsia="zh-CN"/>
              </w:rPr>
            </w:pPr>
            <w:r>
              <w:lastRenderedPageBreak/>
              <w:t>fecConfig</w:t>
            </w:r>
          </w:p>
        </w:tc>
        <w:tc>
          <w:tcPr>
            <w:tcW w:w="1701" w:type="dxa"/>
            <w:vAlign w:val="center"/>
          </w:tcPr>
          <w:p w14:paraId="6CD5D541" w14:textId="03DA6D1D" w:rsidR="00F76258" w:rsidRDefault="002738D5" w:rsidP="00541063">
            <w:pPr>
              <w:pStyle w:val="TAL"/>
              <w:rPr>
                <w:lang w:val="en-US"/>
              </w:rPr>
            </w:pPr>
            <w:r>
              <w:rPr>
                <w:lang w:val="en-US"/>
              </w:rPr>
              <w:t>FECConfig</w:t>
            </w:r>
          </w:p>
        </w:tc>
        <w:tc>
          <w:tcPr>
            <w:tcW w:w="709" w:type="dxa"/>
            <w:vAlign w:val="center"/>
          </w:tcPr>
          <w:p w14:paraId="62630E1B" w14:textId="77777777" w:rsidR="00F76258" w:rsidRDefault="00F76258" w:rsidP="00541063">
            <w:pPr>
              <w:pStyle w:val="TAC"/>
              <w:rPr>
                <w:lang w:eastAsia="zh-CN"/>
              </w:rPr>
            </w:pPr>
            <w:r>
              <w:rPr>
                <w:lang w:eastAsia="zh-CN"/>
              </w:rPr>
              <w:t>O</w:t>
            </w:r>
          </w:p>
        </w:tc>
        <w:tc>
          <w:tcPr>
            <w:tcW w:w="1134" w:type="dxa"/>
            <w:vAlign w:val="center"/>
          </w:tcPr>
          <w:p w14:paraId="0D210671" w14:textId="77777777" w:rsidR="00F76258" w:rsidRDefault="00F76258" w:rsidP="00541063">
            <w:pPr>
              <w:pStyle w:val="TAC"/>
              <w:rPr>
                <w:lang w:eastAsia="zh-CN"/>
              </w:rPr>
            </w:pPr>
            <w:r>
              <w:rPr>
                <w:lang w:eastAsia="zh-CN"/>
              </w:rPr>
              <w:t>0..1</w:t>
            </w:r>
          </w:p>
        </w:tc>
        <w:tc>
          <w:tcPr>
            <w:tcW w:w="2662" w:type="dxa"/>
            <w:vAlign w:val="center"/>
          </w:tcPr>
          <w:p w14:paraId="4700CE5A" w14:textId="11C04FA1" w:rsidR="00F76258" w:rsidRDefault="00F76258" w:rsidP="00541063">
            <w:pPr>
              <w:pStyle w:val="TAL"/>
            </w:pPr>
            <w:r>
              <w:t xml:space="preserve">Represents </w:t>
            </w:r>
            <w:r w:rsidR="002738D5">
              <w:t xml:space="preserve">the AL-FEC (Application Level – Forward Error Correction) </w:t>
            </w:r>
            <w:r>
              <w:t>c</w:t>
            </w:r>
            <w:r w:rsidRPr="005A3A8B">
              <w:t xml:space="preserve">onfiguration information </w:t>
            </w:r>
            <w:r w:rsidR="002374DA">
              <w:t>to be us</w:t>
            </w:r>
            <w:r w:rsidRPr="005A3A8B">
              <w:t>ed by the MBSTF to protect this MBS Distribution Session.</w:t>
            </w:r>
          </w:p>
        </w:tc>
        <w:tc>
          <w:tcPr>
            <w:tcW w:w="1344" w:type="dxa"/>
            <w:vAlign w:val="center"/>
          </w:tcPr>
          <w:p w14:paraId="04F94078" w14:textId="77777777" w:rsidR="00F76258" w:rsidRDefault="00F76258" w:rsidP="00541063">
            <w:pPr>
              <w:pStyle w:val="TAL"/>
              <w:rPr>
                <w:rFonts w:cs="Arial"/>
                <w:szCs w:val="18"/>
                <w:lang w:eastAsia="zh-CN"/>
              </w:rPr>
            </w:pPr>
          </w:p>
        </w:tc>
      </w:tr>
      <w:tr w:rsidR="00F76258" w14:paraId="0A552B4E" w14:textId="77777777" w:rsidTr="00856CA6">
        <w:trPr>
          <w:trHeight w:val="128"/>
          <w:jc w:val="center"/>
        </w:trPr>
        <w:tc>
          <w:tcPr>
            <w:tcW w:w="1880" w:type="dxa"/>
            <w:vAlign w:val="center"/>
          </w:tcPr>
          <w:p w14:paraId="2FBAB05C" w14:textId="77777777" w:rsidR="00F76258" w:rsidRDefault="00F76258" w:rsidP="00541063">
            <w:pPr>
              <w:pStyle w:val="TAL"/>
            </w:pPr>
            <w:r>
              <w:t>objDistrInfo</w:t>
            </w:r>
          </w:p>
        </w:tc>
        <w:tc>
          <w:tcPr>
            <w:tcW w:w="1701" w:type="dxa"/>
            <w:vAlign w:val="center"/>
          </w:tcPr>
          <w:p w14:paraId="280C7837" w14:textId="77777777" w:rsidR="00F76258" w:rsidRDefault="00F76258" w:rsidP="00541063">
            <w:pPr>
              <w:pStyle w:val="TAL"/>
              <w:rPr>
                <w:lang w:val="en-US"/>
              </w:rPr>
            </w:pPr>
            <w:r w:rsidRPr="00BC403B">
              <w:rPr>
                <w:lang w:val="en-US"/>
              </w:rPr>
              <w:t>ObjectDistrMethInfo</w:t>
            </w:r>
          </w:p>
        </w:tc>
        <w:tc>
          <w:tcPr>
            <w:tcW w:w="709" w:type="dxa"/>
            <w:vAlign w:val="center"/>
          </w:tcPr>
          <w:p w14:paraId="016C91B4" w14:textId="19BB9940" w:rsidR="00F76258" w:rsidRDefault="008E7BEA" w:rsidP="00541063">
            <w:pPr>
              <w:pStyle w:val="TAC"/>
              <w:rPr>
                <w:lang w:eastAsia="zh-CN"/>
              </w:rPr>
            </w:pPr>
            <w:r>
              <w:rPr>
                <w:lang w:eastAsia="zh-CN"/>
              </w:rPr>
              <w:t>C</w:t>
            </w:r>
          </w:p>
        </w:tc>
        <w:tc>
          <w:tcPr>
            <w:tcW w:w="1134" w:type="dxa"/>
            <w:vAlign w:val="center"/>
          </w:tcPr>
          <w:p w14:paraId="3D1E50F3" w14:textId="77777777" w:rsidR="00F76258" w:rsidRDefault="00F76258" w:rsidP="00541063">
            <w:pPr>
              <w:pStyle w:val="TAC"/>
              <w:rPr>
                <w:lang w:eastAsia="zh-CN"/>
              </w:rPr>
            </w:pPr>
            <w:r>
              <w:rPr>
                <w:lang w:eastAsia="zh-CN"/>
              </w:rPr>
              <w:t>0..1</w:t>
            </w:r>
          </w:p>
        </w:tc>
        <w:tc>
          <w:tcPr>
            <w:tcW w:w="2662" w:type="dxa"/>
            <w:vAlign w:val="center"/>
          </w:tcPr>
          <w:p w14:paraId="4F145AB6" w14:textId="7C1BF20A" w:rsidR="00F76258" w:rsidRDefault="00F76258" w:rsidP="00541063">
            <w:pPr>
              <w:pStyle w:val="TAL"/>
            </w:pPr>
            <w:r>
              <w:t xml:space="preserve">Represents </w:t>
            </w:r>
            <w:r w:rsidR="008E7BEA">
              <w:t xml:space="preserve">the </w:t>
            </w:r>
            <w:r>
              <w:t xml:space="preserve">MBS Distribution Session parameters for </w:t>
            </w:r>
            <w:r w:rsidR="00D815E0">
              <w:t xml:space="preserve">the case where the </w:t>
            </w:r>
            <w:r>
              <w:t>Object Distribution Method</w:t>
            </w:r>
            <w:r w:rsidR="00D815E0">
              <w:t xml:space="preserve"> is used</w:t>
            </w:r>
            <w:r>
              <w:t>.</w:t>
            </w:r>
          </w:p>
          <w:p w14:paraId="4E678398" w14:textId="77777777" w:rsidR="002379E7" w:rsidRDefault="002379E7" w:rsidP="00541063">
            <w:pPr>
              <w:pStyle w:val="TAL"/>
            </w:pPr>
          </w:p>
          <w:p w14:paraId="16444824" w14:textId="38590351" w:rsidR="00011581" w:rsidRDefault="008E7BEA" w:rsidP="00011581">
            <w:pPr>
              <w:pStyle w:val="TAL"/>
            </w:pPr>
            <w:r>
              <w:t xml:space="preserve">This attribute shall </w:t>
            </w:r>
            <w:r w:rsidR="00F76258">
              <w:t xml:space="preserve">be present </w:t>
            </w:r>
            <w:r w:rsidR="00D815E0">
              <w:t xml:space="preserve">only </w:t>
            </w:r>
            <w:r w:rsidR="00F76258">
              <w:t xml:space="preserve">when the </w:t>
            </w:r>
            <w:r w:rsidR="00F76258" w:rsidRPr="00AC6BDB">
              <w:t>"</w:t>
            </w:r>
            <w:r w:rsidR="00F76258">
              <w:t>distrMethod</w:t>
            </w:r>
            <w:r w:rsidR="00F76258" w:rsidRPr="00AC6BDB">
              <w:t>"</w:t>
            </w:r>
            <w:r w:rsidR="00F76258">
              <w:t xml:space="preserve"> attribute value is set </w:t>
            </w:r>
            <w:r w:rsidR="00D815E0">
              <w:t>to</w:t>
            </w:r>
            <w:r w:rsidR="00F76258">
              <w:t xml:space="preserve"> </w:t>
            </w:r>
            <w:r w:rsidR="00F76258" w:rsidRPr="00AC6BDB">
              <w:t>"</w:t>
            </w:r>
            <w:r w:rsidR="00F76258">
              <w:t>OBJECT</w:t>
            </w:r>
            <w:r w:rsidR="00F76258" w:rsidRPr="00AC6BDB">
              <w:t>"</w:t>
            </w:r>
            <w:r w:rsidR="00F76258">
              <w:t>.</w:t>
            </w:r>
          </w:p>
          <w:p w14:paraId="549043B3" w14:textId="77777777" w:rsidR="00011581" w:rsidRDefault="00011581" w:rsidP="00011581">
            <w:pPr>
              <w:pStyle w:val="TAL"/>
            </w:pPr>
          </w:p>
          <w:p w14:paraId="5AE8D4A7" w14:textId="3D8213D4" w:rsidR="00F76258" w:rsidRPr="005F5B8C" w:rsidRDefault="00011581" w:rsidP="00011581">
            <w:pPr>
              <w:pStyle w:val="TAL"/>
            </w:pPr>
            <w:r>
              <w:t>(NOTE 3)</w:t>
            </w:r>
          </w:p>
        </w:tc>
        <w:tc>
          <w:tcPr>
            <w:tcW w:w="1344" w:type="dxa"/>
            <w:vAlign w:val="center"/>
          </w:tcPr>
          <w:p w14:paraId="3132F105" w14:textId="77777777" w:rsidR="00F76258" w:rsidRDefault="00F76258" w:rsidP="00541063">
            <w:pPr>
              <w:pStyle w:val="TAL"/>
              <w:rPr>
                <w:rFonts w:cs="Arial"/>
                <w:szCs w:val="18"/>
                <w:lang w:eastAsia="zh-CN"/>
              </w:rPr>
            </w:pPr>
          </w:p>
        </w:tc>
      </w:tr>
      <w:tr w:rsidR="00F76258" w14:paraId="376B69BE" w14:textId="77777777" w:rsidTr="00856CA6">
        <w:trPr>
          <w:trHeight w:val="128"/>
          <w:jc w:val="center"/>
        </w:trPr>
        <w:tc>
          <w:tcPr>
            <w:tcW w:w="1880" w:type="dxa"/>
            <w:vAlign w:val="center"/>
          </w:tcPr>
          <w:p w14:paraId="006B04B0" w14:textId="77777777" w:rsidR="00F76258" w:rsidRDefault="00F76258" w:rsidP="00541063">
            <w:pPr>
              <w:pStyle w:val="TAL"/>
            </w:pPr>
            <w:r>
              <w:t>pckDistrInfo</w:t>
            </w:r>
          </w:p>
        </w:tc>
        <w:tc>
          <w:tcPr>
            <w:tcW w:w="1701" w:type="dxa"/>
            <w:vAlign w:val="center"/>
          </w:tcPr>
          <w:p w14:paraId="249F9401" w14:textId="77777777" w:rsidR="00F76258" w:rsidRPr="00BC403B" w:rsidRDefault="00F76258" w:rsidP="00541063">
            <w:pPr>
              <w:pStyle w:val="TAL"/>
              <w:rPr>
                <w:lang w:val="en-US"/>
              </w:rPr>
            </w:pPr>
            <w:r w:rsidRPr="00BC403B">
              <w:rPr>
                <w:lang w:val="en-US"/>
              </w:rPr>
              <w:t>PacketDistrMethInfo</w:t>
            </w:r>
          </w:p>
        </w:tc>
        <w:tc>
          <w:tcPr>
            <w:tcW w:w="709" w:type="dxa"/>
            <w:vAlign w:val="center"/>
          </w:tcPr>
          <w:p w14:paraId="18FDA975" w14:textId="1D1BCD22" w:rsidR="00F76258" w:rsidRDefault="002379E7" w:rsidP="00541063">
            <w:pPr>
              <w:pStyle w:val="TAC"/>
              <w:rPr>
                <w:lang w:eastAsia="zh-CN"/>
              </w:rPr>
            </w:pPr>
            <w:r>
              <w:rPr>
                <w:lang w:eastAsia="zh-CN"/>
              </w:rPr>
              <w:t>C</w:t>
            </w:r>
          </w:p>
        </w:tc>
        <w:tc>
          <w:tcPr>
            <w:tcW w:w="1134" w:type="dxa"/>
            <w:vAlign w:val="center"/>
          </w:tcPr>
          <w:p w14:paraId="565AAA3B" w14:textId="77777777" w:rsidR="00F76258" w:rsidRDefault="00F76258" w:rsidP="00541063">
            <w:pPr>
              <w:pStyle w:val="TAC"/>
              <w:rPr>
                <w:lang w:eastAsia="zh-CN"/>
              </w:rPr>
            </w:pPr>
            <w:r>
              <w:rPr>
                <w:lang w:eastAsia="zh-CN"/>
              </w:rPr>
              <w:t>0..1</w:t>
            </w:r>
          </w:p>
        </w:tc>
        <w:tc>
          <w:tcPr>
            <w:tcW w:w="2662" w:type="dxa"/>
            <w:vAlign w:val="center"/>
          </w:tcPr>
          <w:p w14:paraId="6F418EE2" w14:textId="49E10F65" w:rsidR="00F76258" w:rsidRDefault="00F76258" w:rsidP="00541063">
            <w:pPr>
              <w:pStyle w:val="TAL"/>
            </w:pPr>
            <w:r>
              <w:t xml:space="preserve">Represents </w:t>
            </w:r>
            <w:r w:rsidR="00C7502A">
              <w:t xml:space="preserve">the </w:t>
            </w:r>
            <w:r>
              <w:t xml:space="preserve">MBS Distribution Session parameters for </w:t>
            </w:r>
            <w:r w:rsidR="00D815E0">
              <w:t xml:space="preserve">the case where the </w:t>
            </w:r>
            <w:r>
              <w:t>Packet Distribution Method</w:t>
            </w:r>
            <w:r w:rsidR="00D815E0">
              <w:t xml:space="preserve"> is used</w:t>
            </w:r>
            <w:r>
              <w:t>.</w:t>
            </w:r>
          </w:p>
          <w:p w14:paraId="4E4E6E66" w14:textId="77777777" w:rsidR="00C7502A" w:rsidRDefault="00C7502A" w:rsidP="00541063">
            <w:pPr>
              <w:pStyle w:val="TAL"/>
            </w:pPr>
          </w:p>
          <w:p w14:paraId="33AB7ECF" w14:textId="5A186EC8" w:rsidR="00011581" w:rsidRDefault="00C7502A" w:rsidP="00011581">
            <w:pPr>
              <w:pStyle w:val="TAL"/>
            </w:pPr>
            <w:r>
              <w:t>This attribute shall</w:t>
            </w:r>
            <w:r w:rsidR="00F76258">
              <w:t xml:space="preserve"> be present </w:t>
            </w:r>
            <w:r w:rsidR="00D815E0">
              <w:t xml:space="preserve">only </w:t>
            </w:r>
            <w:r w:rsidR="00F76258">
              <w:t xml:space="preserve">when the </w:t>
            </w:r>
            <w:r w:rsidR="00F76258" w:rsidRPr="00AC6BDB">
              <w:t>"</w:t>
            </w:r>
            <w:r w:rsidR="00F76258">
              <w:t>distrMethod</w:t>
            </w:r>
            <w:r w:rsidR="00F76258" w:rsidRPr="00AC6BDB">
              <w:t>"</w:t>
            </w:r>
            <w:r w:rsidR="00F76258">
              <w:t xml:space="preserve"> attribute is set </w:t>
            </w:r>
            <w:r w:rsidR="002520CA">
              <w:t xml:space="preserve">to </w:t>
            </w:r>
            <w:r w:rsidR="00F76258" w:rsidRPr="00AC6BDB">
              <w:t>"</w:t>
            </w:r>
            <w:r w:rsidR="00F76258">
              <w:t>PACKET</w:t>
            </w:r>
            <w:r w:rsidR="00F76258" w:rsidRPr="00AC6BDB">
              <w:t>"</w:t>
            </w:r>
            <w:r w:rsidR="00F76258">
              <w:t>.</w:t>
            </w:r>
          </w:p>
          <w:p w14:paraId="552C9C58" w14:textId="77777777" w:rsidR="00011581" w:rsidRDefault="00011581" w:rsidP="00011581">
            <w:pPr>
              <w:pStyle w:val="TAL"/>
            </w:pPr>
          </w:p>
          <w:p w14:paraId="41135668" w14:textId="2B76D14F" w:rsidR="00F76258" w:rsidRPr="005F5B8C" w:rsidRDefault="00011581" w:rsidP="00011581">
            <w:pPr>
              <w:pStyle w:val="TAL"/>
            </w:pPr>
            <w:r>
              <w:t>(NOTE 3)</w:t>
            </w:r>
          </w:p>
        </w:tc>
        <w:tc>
          <w:tcPr>
            <w:tcW w:w="1344" w:type="dxa"/>
            <w:vAlign w:val="center"/>
          </w:tcPr>
          <w:p w14:paraId="1DE6B99C" w14:textId="77777777" w:rsidR="00F76258" w:rsidRDefault="00F76258" w:rsidP="00541063">
            <w:pPr>
              <w:pStyle w:val="TAL"/>
              <w:rPr>
                <w:rFonts w:cs="Arial"/>
                <w:szCs w:val="18"/>
                <w:lang w:eastAsia="zh-CN"/>
              </w:rPr>
            </w:pPr>
          </w:p>
        </w:tc>
      </w:tr>
      <w:tr w:rsidR="00ED3BC8" w14:paraId="1B5CB938" w14:textId="77777777" w:rsidTr="00856CA6">
        <w:trPr>
          <w:trHeight w:val="128"/>
          <w:jc w:val="center"/>
        </w:trPr>
        <w:tc>
          <w:tcPr>
            <w:tcW w:w="1880" w:type="dxa"/>
            <w:vAlign w:val="center"/>
          </w:tcPr>
          <w:p w14:paraId="202989BE" w14:textId="685D5604" w:rsidR="00ED3BC8" w:rsidRDefault="00ED3BC8" w:rsidP="00ED3BC8">
            <w:pPr>
              <w:pStyle w:val="TAL"/>
            </w:pPr>
            <w:r>
              <w:t>trafficMarkingInfo</w:t>
            </w:r>
          </w:p>
        </w:tc>
        <w:tc>
          <w:tcPr>
            <w:tcW w:w="1701" w:type="dxa"/>
            <w:vAlign w:val="center"/>
          </w:tcPr>
          <w:p w14:paraId="74960AAC" w14:textId="5FB9D6E8" w:rsidR="00ED3BC8" w:rsidRPr="00BC403B" w:rsidRDefault="00ED3BC8" w:rsidP="00ED3BC8">
            <w:pPr>
              <w:pStyle w:val="TAL"/>
              <w:rPr>
                <w:lang w:val="en-US"/>
              </w:rPr>
            </w:pPr>
            <w:r>
              <w:t>string</w:t>
            </w:r>
          </w:p>
        </w:tc>
        <w:tc>
          <w:tcPr>
            <w:tcW w:w="709" w:type="dxa"/>
            <w:vAlign w:val="center"/>
          </w:tcPr>
          <w:p w14:paraId="3B2461B8" w14:textId="77765AFE" w:rsidR="00ED3BC8" w:rsidRDefault="00ED3BC8" w:rsidP="00ED3BC8">
            <w:pPr>
              <w:pStyle w:val="TAC"/>
              <w:rPr>
                <w:lang w:eastAsia="zh-CN"/>
              </w:rPr>
            </w:pPr>
            <w:r>
              <w:t>O</w:t>
            </w:r>
          </w:p>
        </w:tc>
        <w:tc>
          <w:tcPr>
            <w:tcW w:w="1134" w:type="dxa"/>
            <w:vAlign w:val="center"/>
          </w:tcPr>
          <w:p w14:paraId="7DC5A5C8" w14:textId="128DC4E0" w:rsidR="00ED3BC8" w:rsidRDefault="00ED3BC8" w:rsidP="00ED3BC8">
            <w:pPr>
              <w:pStyle w:val="TAC"/>
              <w:rPr>
                <w:lang w:eastAsia="zh-CN"/>
              </w:rPr>
            </w:pPr>
            <w:r>
              <w:t>0..</w:t>
            </w:r>
            <w:r w:rsidRPr="00052626">
              <w:t>1</w:t>
            </w:r>
          </w:p>
        </w:tc>
        <w:tc>
          <w:tcPr>
            <w:tcW w:w="2662" w:type="dxa"/>
            <w:vAlign w:val="center"/>
          </w:tcPr>
          <w:p w14:paraId="63C68FED" w14:textId="77777777" w:rsidR="00ED3BC8" w:rsidRDefault="00ED3BC8" w:rsidP="00ED3BC8">
            <w:pPr>
              <w:pStyle w:val="TAL"/>
              <w:rPr>
                <w:rFonts w:cs="Arial"/>
                <w:szCs w:val="18"/>
              </w:rPr>
            </w:pPr>
            <w:r>
              <w:rPr>
                <w:rFonts w:cs="Arial"/>
                <w:szCs w:val="18"/>
              </w:rPr>
              <w:t xml:space="preserve">Contains traffic marking information </w:t>
            </w:r>
            <w:r w:rsidRPr="003721A8">
              <w:t>(e.g. a D</w:t>
            </w:r>
            <w:r>
              <w:t xml:space="preserve">ifferentiated </w:t>
            </w:r>
            <w:r w:rsidRPr="003721A8">
              <w:t>S</w:t>
            </w:r>
            <w:r>
              <w:t>ervices</w:t>
            </w:r>
            <w:r w:rsidRPr="003721A8">
              <w:t xml:space="preserve"> Code Point)</w:t>
            </w:r>
            <w:r>
              <w:t xml:space="preserve"> </w:t>
            </w:r>
            <w:r>
              <w:rPr>
                <w:rFonts w:cs="Arial"/>
                <w:szCs w:val="18"/>
              </w:rPr>
              <w:t>to be applied by the MBSTF to outgoing traffic.</w:t>
            </w:r>
          </w:p>
          <w:p w14:paraId="538C6D09" w14:textId="77777777" w:rsidR="00ED3BC8" w:rsidRDefault="00ED3BC8" w:rsidP="00ED3BC8">
            <w:pPr>
              <w:pStyle w:val="TAL"/>
              <w:rPr>
                <w:rFonts w:cs="Arial"/>
                <w:szCs w:val="18"/>
              </w:rPr>
            </w:pPr>
          </w:p>
          <w:p w14:paraId="2275F6F9" w14:textId="432882FB" w:rsidR="00ED3BC8" w:rsidRDefault="00ED3BC8" w:rsidP="00ED3BC8">
            <w:pPr>
              <w:pStyle w:val="TAL"/>
            </w:pPr>
            <w:r>
              <w:t>This attribute</w:t>
            </w:r>
            <w:r w:rsidRPr="00F11966">
              <w:t xml:space="preserve"> shall be encoded as </w:t>
            </w:r>
            <w:r w:rsidR="00E02699">
              <w:t xml:space="preserve">a </w:t>
            </w:r>
            <w:r>
              <w:t>two</w:t>
            </w:r>
            <w:r w:rsidRPr="00F11966">
              <w:t xml:space="preserve"> octet</w:t>
            </w:r>
            <w:r w:rsidR="00E02699">
              <w:t>s</w:t>
            </w:r>
            <w:r w:rsidRPr="00F11966">
              <w:t xml:space="preserve"> string</w:t>
            </w:r>
            <w:r w:rsidRPr="00F11966">
              <w:rPr>
                <w:lang w:eastAsia="zh-CN"/>
              </w:rPr>
              <w:t xml:space="preserve"> in hexadecimal representation. </w:t>
            </w:r>
            <w:r w:rsidRPr="00441CD0">
              <w:t>The first octet shall contain the DSCP value in the IPv4 Type-of-Service or the IPv6 Traffic-Class field</w:t>
            </w:r>
            <w:r>
              <w:t>,</w:t>
            </w:r>
            <w:r w:rsidRPr="00441CD0">
              <w:t xml:space="preserve"> and the second octet shall contain the ToS/Traffic Class mask field, which shall be set to "0xFC".</w:t>
            </w:r>
          </w:p>
        </w:tc>
        <w:tc>
          <w:tcPr>
            <w:tcW w:w="1344" w:type="dxa"/>
            <w:vAlign w:val="center"/>
          </w:tcPr>
          <w:p w14:paraId="2290781D" w14:textId="77777777" w:rsidR="00ED3BC8" w:rsidRDefault="00ED3BC8" w:rsidP="00ED3BC8">
            <w:pPr>
              <w:pStyle w:val="TAL"/>
              <w:rPr>
                <w:rFonts w:cs="Arial"/>
                <w:szCs w:val="18"/>
                <w:lang w:eastAsia="zh-CN"/>
              </w:rPr>
            </w:pPr>
          </w:p>
        </w:tc>
      </w:tr>
      <w:tr w:rsidR="003B7F02" w14:paraId="2CB2B4E4" w14:textId="77777777" w:rsidTr="00856CA6">
        <w:trPr>
          <w:trHeight w:val="128"/>
          <w:jc w:val="center"/>
        </w:trPr>
        <w:tc>
          <w:tcPr>
            <w:tcW w:w="1880" w:type="dxa"/>
            <w:vAlign w:val="center"/>
          </w:tcPr>
          <w:p w14:paraId="3FDA8B29" w14:textId="7CE7A0AF" w:rsidR="003B7F02" w:rsidRDefault="003B7F02" w:rsidP="003B7F02">
            <w:pPr>
              <w:pStyle w:val="TAL"/>
            </w:pPr>
            <w:r>
              <w:t>tgtServAreas</w:t>
            </w:r>
          </w:p>
        </w:tc>
        <w:tc>
          <w:tcPr>
            <w:tcW w:w="1701" w:type="dxa"/>
            <w:vAlign w:val="center"/>
          </w:tcPr>
          <w:p w14:paraId="3E197AA9" w14:textId="5D0C6670" w:rsidR="003B7F02" w:rsidRPr="00BC403B" w:rsidRDefault="003B7F02" w:rsidP="003B7F02">
            <w:pPr>
              <w:pStyle w:val="TAL"/>
              <w:rPr>
                <w:lang w:val="en-US"/>
              </w:rPr>
            </w:pPr>
            <w:r>
              <w:rPr>
                <w:lang w:val="en-US"/>
              </w:rPr>
              <w:t>MbsService</w:t>
            </w:r>
            <w:r>
              <w:rPr>
                <w:rFonts w:hint="eastAsia"/>
                <w:lang w:val="en-US" w:eastAsia="zh-CN"/>
              </w:rPr>
              <w:t>Are</w:t>
            </w:r>
            <w:r>
              <w:rPr>
                <w:lang w:val="en-US"/>
              </w:rPr>
              <w:t>a</w:t>
            </w:r>
          </w:p>
        </w:tc>
        <w:tc>
          <w:tcPr>
            <w:tcW w:w="709" w:type="dxa"/>
            <w:vAlign w:val="center"/>
          </w:tcPr>
          <w:p w14:paraId="72838C45" w14:textId="3FC2C31C" w:rsidR="003B7F02" w:rsidRDefault="003B7F02" w:rsidP="003B7F02">
            <w:pPr>
              <w:pStyle w:val="TAC"/>
              <w:rPr>
                <w:lang w:eastAsia="zh-CN"/>
              </w:rPr>
            </w:pPr>
            <w:r>
              <w:rPr>
                <w:lang w:eastAsia="zh-CN"/>
              </w:rPr>
              <w:t>O</w:t>
            </w:r>
          </w:p>
        </w:tc>
        <w:tc>
          <w:tcPr>
            <w:tcW w:w="1134" w:type="dxa"/>
            <w:vAlign w:val="center"/>
          </w:tcPr>
          <w:p w14:paraId="3BA91BF7" w14:textId="2DC3DCA5" w:rsidR="003B7F02" w:rsidRDefault="003B7F02" w:rsidP="003B7F02">
            <w:pPr>
              <w:pStyle w:val="TAC"/>
              <w:rPr>
                <w:lang w:eastAsia="zh-CN"/>
              </w:rPr>
            </w:pPr>
            <w:r>
              <w:rPr>
                <w:lang w:eastAsia="zh-CN"/>
              </w:rPr>
              <w:t>0..1</w:t>
            </w:r>
          </w:p>
        </w:tc>
        <w:tc>
          <w:tcPr>
            <w:tcW w:w="2662" w:type="dxa"/>
            <w:vAlign w:val="center"/>
          </w:tcPr>
          <w:p w14:paraId="4DF466C1" w14:textId="77777777" w:rsidR="003B7F02" w:rsidDel="00501D60" w:rsidRDefault="003B7F02" w:rsidP="003B7F02">
            <w:pPr>
              <w:pStyle w:val="TAL"/>
            </w:pPr>
            <w:r>
              <w:t>Represents the set of target service area(s) constituting the MBS Service Area of the MBS Distribution Session</w:t>
            </w:r>
            <w:r w:rsidRPr="004367D9">
              <w:t>.</w:t>
            </w:r>
          </w:p>
          <w:p w14:paraId="3416D886" w14:textId="77777777" w:rsidR="003B7F02" w:rsidRDefault="003B7F02" w:rsidP="003B7F02">
            <w:pPr>
              <w:pStyle w:val="TAL"/>
            </w:pPr>
          </w:p>
          <w:p w14:paraId="6D431D09" w14:textId="765EC75E" w:rsidR="00104198" w:rsidRDefault="003B7F02" w:rsidP="00104198">
            <w:pPr>
              <w:pStyle w:val="TAL"/>
            </w:pPr>
            <w:r>
              <w:t xml:space="preserve">This attribute may be present </w:t>
            </w:r>
            <w:r w:rsidR="00E02699">
              <w:t xml:space="preserve">only over the Nmb10 interface and </w:t>
            </w:r>
            <w:r>
              <w:t xml:space="preserve">only </w:t>
            </w:r>
            <w:r w:rsidR="00E02699">
              <w:t>provided by</w:t>
            </w:r>
            <w:r>
              <w:t xml:space="preserve"> a trusted/internal AF (i.e. MBS Application Provider).</w:t>
            </w:r>
          </w:p>
          <w:p w14:paraId="42BDDDD4" w14:textId="77777777" w:rsidR="00104198" w:rsidRDefault="00104198" w:rsidP="00104198">
            <w:pPr>
              <w:pStyle w:val="TAL"/>
            </w:pPr>
          </w:p>
          <w:p w14:paraId="61A2B7F5" w14:textId="08F3D5BA" w:rsidR="003B7F02" w:rsidRDefault="00104198" w:rsidP="00104198">
            <w:pPr>
              <w:pStyle w:val="TAL"/>
            </w:pPr>
            <w:r>
              <w:t>(NOTE 4)</w:t>
            </w:r>
          </w:p>
        </w:tc>
        <w:tc>
          <w:tcPr>
            <w:tcW w:w="1344" w:type="dxa"/>
            <w:vAlign w:val="center"/>
          </w:tcPr>
          <w:p w14:paraId="3A781B0E" w14:textId="77777777" w:rsidR="003B7F02" w:rsidRDefault="003B7F02" w:rsidP="003B7F02">
            <w:pPr>
              <w:pStyle w:val="TAL"/>
              <w:rPr>
                <w:rFonts w:cs="Arial"/>
                <w:szCs w:val="18"/>
                <w:lang w:eastAsia="zh-CN"/>
              </w:rPr>
            </w:pPr>
          </w:p>
        </w:tc>
      </w:tr>
      <w:tr w:rsidR="003B7F02" w14:paraId="6EF89BB2" w14:textId="77777777" w:rsidTr="00856CA6">
        <w:trPr>
          <w:trHeight w:val="128"/>
          <w:jc w:val="center"/>
        </w:trPr>
        <w:tc>
          <w:tcPr>
            <w:tcW w:w="1880" w:type="dxa"/>
            <w:vAlign w:val="center"/>
          </w:tcPr>
          <w:p w14:paraId="137F41B7" w14:textId="440F56C8" w:rsidR="003B7F02" w:rsidRDefault="003B7F02" w:rsidP="003B7F02">
            <w:pPr>
              <w:pStyle w:val="TAL"/>
            </w:pPr>
            <w:r>
              <w:lastRenderedPageBreak/>
              <w:t>extTgtServAreas</w:t>
            </w:r>
          </w:p>
        </w:tc>
        <w:tc>
          <w:tcPr>
            <w:tcW w:w="1701" w:type="dxa"/>
            <w:vAlign w:val="center"/>
          </w:tcPr>
          <w:p w14:paraId="1408B850" w14:textId="1B811BE3" w:rsidR="003B7F02" w:rsidRPr="00BC403B" w:rsidRDefault="003B7F02" w:rsidP="003B7F02">
            <w:pPr>
              <w:pStyle w:val="TAL"/>
              <w:rPr>
                <w:lang w:val="en-US"/>
              </w:rPr>
            </w:pPr>
            <w:r w:rsidRPr="004367D9">
              <w:rPr>
                <w:lang w:val="en-US"/>
              </w:rPr>
              <w:t>ExternalMbsServiceArea</w:t>
            </w:r>
          </w:p>
        </w:tc>
        <w:tc>
          <w:tcPr>
            <w:tcW w:w="709" w:type="dxa"/>
            <w:vAlign w:val="center"/>
          </w:tcPr>
          <w:p w14:paraId="2D939CB2" w14:textId="43179627" w:rsidR="003B7F02" w:rsidRDefault="003B7F02" w:rsidP="003B7F02">
            <w:pPr>
              <w:pStyle w:val="TAC"/>
              <w:rPr>
                <w:lang w:eastAsia="zh-CN"/>
              </w:rPr>
            </w:pPr>
            <w:r>
              <w:rPr>
                <w:lang w:eastAsia="zh-CN"/>
              </w:rPr>
              <w:t>O</w:t>
            </w:r>
          </w:p>
        </w:tc>
        <w:tc>
          <w:tcPr>
            <w:tcW w:w="1134" w:type="dxa"/>
            <w:vAlign w:val="center"/>
          </w:tcPr>
          <w:p w14:paraId="12EF2505" w14:textId="7AE822F7" w:rsidR="003B7F02" w:rsidRDefault="003B7F02" w:rsidP="003B7F02">
            <w:pPr>
              <w:pStyle w:val="TAC"/>
              <w:rPr>
                <w:lang w:eastAsia="zh-CN"/>
              </w:rPr>
            </w:pPr>
            <w:r>
              <w:rPr>
                <w:lang w:eastAsia="zh-CN"/>
              </w:rPr>
              <w:t>0..1</w:t>
            </w:r>
          </w:p>
        </w:tc>
        <w:tc>
          <w:tcPr>
            <w:tcW w:w="2662" w:type="dxa"/>
            <w:vAlign w:val="center"/>
          </w:tcPr>
          <w:p w14:paraId="369264E7" w14:textId="77777777" w:rsidR="003B7F02" w:rsidDel="00501D60" w:rsidRDefault="003B7F02" w:rsidP="003B7F02">
            <w:pPr>
              <w:pStyle w:val="TAL"/>
            </w:pPr>
            <w:r w:rsidRPr="004367D9">
              <w:t xml:space="preserve">Represents </w:t>
            </w:r>
            <w:r>
              <w:t>the set of target service area(s) constituting the external MBS Service Area (i.e. list of geographical area(s) or civic address(es))</w:t>
            </w:r>
            <w:r w:rsidRPr="004367D9">
              <w:t xml:space="preserve"> </w:t>
            </w:r>
            <w:r>
              <w:t xml:space="preserve">of </w:t>
            </w:r>
            <w:r w:rsidRPr="004367D9">
              <w:t>the MBS Distribution Session</w:t>
            </w:r>
            <w:r>
              <w:t>.</w:t>
            </w:r>
          </w:p>
          <w:p w14:paraId="2935BF78" w14:textId="77777777" w:rsidR="003B7F02" w:rsidRDefault="003B7F02" w:rsidP="003B7F02">
            <w:pPr>
              <w:pStyle w:val="TAL"/>
            </w:pPr>
          </w:p>
          <w:p w14:paraId="7BB186B5" w14:textId="5BE6874D" w:rsidR="00104198" w:rsidRDefault="003B7F02" w:rsidP="00104198">
            <w:pPr>
              <w:pStyle w:val="TAL"/>
            </w:pPr>
            <w:r>
              <w:rPr>
                <w:lang w:eastAsia="zh-CN"/>
              </w:rPr>
              <w:t>This attribute m</w:t>
            </w:r>
            <w:r>
              <w:rPr>
                <w:rFonts w:hint="eastAsia"/>
                <w:lang w:eastAsia="zh-CN"/>
              </w:rPr>
              <w:t>a</w:t>
            </w:r>
            <w:r>
              <w:t xml:space="preserve">y be present only </w:t>
            </w:r>
            <w:r w:rsidR="00104198">
              <w:t>over the N33, Nmb5 or Nmb10 interfaces and only provided by the NEF (over Nmb5) or</w:t>
            </w:r>
            <w:r>
              <w:t xml:space="preserve"> an untrusted/external AF (MBS Application Provider).</w:t>
            </w:r>
          </w:p>
          <w:p w14:paraId="6489BF0B" w14:textId="77777777" w:rsidR="00104198" w:rsidRDefault="00104198" w:rsidP="00104198">
            <w:pPr>
              <w:pStyle w:val="TAL"/>
            </w:pPr>
          </w:p>
          <w:p w14:paraId="7B6BE7CF" w14:textId="1372FB6A" w:rsidR="003B7F02" w:rsidRDefault="00104198" w:rsidP="00104198">
            <w:pPr>
              <w:pStyle w:val="TAL"/>
            </w:pPr>
            <w:r>
              <w:t>(NOTE 4)</w:t>
            </w:r>
          </w:p>
        </w:tc>
        <w:tc>
          <w:tcPr>
            <w:tcW w:w="1344" w:type="dxa"/>
            <w:vAlign w:val="center"/>
          </w:tcPr>
          <w:p w14:paraId="75A8FCD6" w14:textId="77777777" w:rsidR="003B7F02" w:rsidRDefault="003B7F02" w:rsidP="003B7F02">
            <w:pPr>
              <w:pStyle w:val="TAL"/>
              <w:rPr>
                <w:rFonts w:cs="Arial"/>
                <w:szCs w:val="18"/>
                <w:lang w:eastAsia="zh-CN"/>
              </w:rPr>
            </w:pPr>
          </w:p>
        </w:tc>
      </w:tr>
      <w:tr w:rsidR="003B7F02" w14:paraId="21F05336" w14:textId="77777777" w:rsidTr="00856CA6">
        <w:trPr>
          <w:trHeight w:val="128"/>
          <w:jc w:val="center"/>
        </w:trPr>
        <w:tc>
          <w:tcPr>
            <w:tcW w:w="1880" w:type="dxa"/>
            <w:vAlign w:val="center"/>
          </w:tcPr>
          <w:p w14:paraId="31F23318" w14:textId="1321EC21" w:rsidR="003B7F02" w:rsidRDefault="003B7F02" w:rsidP="003B7F02">
            <w:pPr>
              <w:pStyle w:val="TAL"/>
            </w:pPr>
            <w:r>
              <w:t>mbsFSAId</w:t>
            </w:r>
          </w:p>
        </w:tc>
        <w:tc>
          <w:tcPr>
            <w:tcW w:w="1701" w:type="dxa"/>
            <w:vAlign w:val="center"/>
          </w:tcPr>
          <w:p w14:paraId="339EFB22" w14:textId="176C6523" w:rsidR="003B7F02" w:rsidRPr="00BC403B" w:rsidRDefault="003B7F02" w:rsidP="003B7F02">
            <w:pPr>
              <w:pStyle w:val="TAL"/>
              <w:rPr>
                <w:lang w:val="en-US"/>
              </w:rPr>
            </w:pPr>
            <w:r>
              <w:rPr>
                <w:lang w:val="en-US"/>
              </w:rPr>
              <w:t>MbsFsaId</w:t>
            </w:r>
          </w:p>
        </w:tc>
        <w:tc>
          <w:tcPr>
            <w:tcW w:w="709" w:type="dxa"/>
            <w:vAlign w:val="center"/>
          </w:tcPr>
          <w:p w14:paraId="751511E7" w14:textId="3470BD91" w:rsidR="003B7F02" w:rsidRDefault="003B7F02" w:rsidP="003B7F02">
            <w:pPr>
              <w:pStyle w:val="TAC"/>
              <w:rPr>
                <w:lang w:eastAsia="zh-CN"/>
              </w:rPr>
            </w:pPr>
            <w:r>
              <w:rPr>
                <w:lang w:eastAsia="zh-CN"/>
              </w:rPr>
              <w:t>O</w:t>
            </w:r>
          </w:p>
        </w:tc>
        <w:tc>
          <w:tcPr>
            <w:tcW w:w="1134" w:type="dxa"/>
            <w:vAlign w:val="center"/>
          </w:tcPr>
          <w:p w14:paraId="445CC0DB" w14:textId="642532F3" w:rsidR="003B7F02" w:rsidRDefault="003B7F02" w:rsidP="003B7F02">
            <w:pPr>
              <w:pStyle w:val="TAC"/>
              <w:rPr>
                <w:lang w:eastAsia="zh-CN"/>
              </w:rPr>
            </w:pPr>
            <w:r>
              <w:rPr>
                <w:lang w:eastAsia="zh-CN"/>
              </w:rPr>
              <w:t>0..1</w:t>
            </w:r>
          </w:p>
        </w:tc>
        <w:tc>
          <w:tcPr>
            <w:tcW w:w="2662" w:type="dxa"/>
            <w:vAlign w:val="center"/>
          </w:tcPr>
          <w:p w14:paraId="022074DD" w14:textId="5F143855" w:rsidR="003B7F02" w:rsidRDefault="003B7F02" w:rsidP="003B7F02">
            <w:pPr>
              <w:pStyle w:val="TAL"/>
            </w:pPr>
            <w:r>
              <w:t>Represents</w:t>
            </w:r>
            <w:r w:rsidRPr="00876EB6">
              <w:t xml:space="preserve"> </w:t>
            </w:r>
            <w:r>
              <w:t>MBS Frequency Selection Assistance information</w:t>
            </w:r>
            <w:r w:rsidRPr="00876EB6">
              <w:t xml:space="preserve"> corresponding to this MBS Distribution Session.</w:t>
            </w:r>
            <w:r w:rsidR="0077439D">
              <w:t xml:space="preserve"> It is used to </w:t>
            </w:r>
            <w:r w:rsidR="0077439D" w:rsidRPr="00E84F19">
              <w:t xml:space="preserve">guide frequency selection </w:t>
            </w:r>
            <w:r w:rsidR="0077439D">
              <w:t>at</w:t>
            </w:r>
            <w:r w:rsidR="0077439D" w:rsidRPr="00E84F19">
              <w:t xml:space="preserve"> the UE for </w:t>
            </w:r>
            <w:r w:rsidR="0077439D">
              <w:t xml:space="preserve">a </w:t>
            </w:r>
            <w:r w:rsidR="0077439D" w:rsidRPr="00E84F19">
              <w:t xml:space="preserve">broadcast MBS </w:t>
            </w:r>
            <w:r w:rsidR="0077439D">
              <w:t>S</w:t>
            </w:r>
            <w:r w:rsidR="0077439D" w:rsidRPr="00E84F19">
              <w:t>ession</w:t>
            </w:r>
            <w:r w:rsidR="0077439D">
              <w:t>.</w:t>
            </w:r>
          </w:p>
          <w:p w14:paraId="322FFAEF" w14:textId="77777777" w:rsidR="003B7F02" w:rsidRDefault="003B7F02" w:rsidP="003B7F02">
            <w:pPr>
              <w:pStyle w:val="TAL"/>
            </w:pPr>
          </w:p>
          <w:p w14:paraId="355F67CD" w14:textId="35E18AE9" w:rsidR="003B7F02" w:rsidRDefault="003B7F02" w:rsidP="003B7F02">
            <w:pPr>
              <w:pStyle w:val="TAL"/>
            </w:pPr>
            <w:r>
              <w:t xml:space="preserve">This attribute may be included only if the parent MBS User Service is of </w:t>
            </w:r>
            <w:r w:rsidR="00A70BF7">
              <w:t>b</w:t>
            </w:r>
            <w:r w:rsidRPr="00876EB6">
              <w:t xml:space="preserve">roadcast </w:t>
            </w:r>
            <w:r>
              <w:t>service type.</w:t>
            </w:r>
          </w:p>
        </w:tc>
        <w:tc>
          <w:tcPr>
            <w:tcW w:w="1344" w:type="dxa"/>
            <w:vAlign w:val="center"/>
          </w:tcPr>
          <w:p w14:paraId="281DFFF0" w14:textId="77777777" w:rsidR="003B7F02" w:rsidRDefault="003B7F02" w:rsidP="003B7F02">
            <w:pPr>
              <w:pStyle w:val="TAL"/>
              <w:rPr>
                <w:rFonts w:cs="Arial"/>
                <w:szCs w:val="18"/>
                <w:lang w:eastAsia="zh-CN"/>
              </w:rPr>
            </w:pPr>
          </w:p>
        </w:tc>
      </w:tr>
      <w:tr w:rsidR="003B7F02" w14:paraId="6209E034" w14:textId="77777777" w:rsidTr="00856CA6">
        <w:trPr>
          <w:trHeight w:val="128"/>
          <w:jc w:val="center"/>
        </w:trPr>
        <w:tc>
          <w:tcPr>
            <w:tcW w:w="1880" w:type="dxa"/>
            <w:vAlign w:val="center"/>
          </w:tcPr>
          <w:p w14:paraId="6DE22A56" w14:textId="0A651B71" w:rsidR="003B7F02" w:rsidRDefault="003B7F02" w:rsidP="003B7F02">
            <w:pPr>
              <w:pStyle w:val="TAL"/>
            </w:pPr>
            <w:r>
              <w:t>locationDependent</w:t>
            </w:r>
          </w:p>
        </w:tc>
        <w:tc>
          <w:tcPr>
            <w:tcW w:w="1701" w:type="dxa"/>
            <w:vAlign w:val="center"/>
          </w:tcPr>
          <w:p w14:paraId="187F2752" w14:textId="63DA76C5" w:rsidR="003B7F02" w:rsidRPr="00BC403B" w:rsidRDefault="003B7F02" w:rsidP="003B7F02">
            <w:pPr>
              <w:pStyle w:val="TAL"/>
              <w:rPr>
                <w:lang w:val="en-US"/>
              </w:rPr>
            </w:pPr>
            <w:r>
              <w:rPr>
                <w:lang w:val="en-US"/>
              </w:rPr>
              <w:t>boolean</w:t>
            </w:r>
          </w:p>
        </w:tc>
        <w:tc>
          <w:tcPr>
            <w:tcW w:w="709" w:type="dxa"/>
            <w:vAlign w:val="center"/>
          </w:tcPr>
          <w:p w14:paraId="611434DA" w14:textId="4F0B50A9" w:rsidR="003B7F02" w:rsidRDefault="003B7F02" w:rsidP="003B7F02">
            <w:pPr>
              <w:pStyle w:val="TAC"/>
              <w:rPr>
                <w:lang w:eastAsia="zh-CN"/>
              </w:rPr>
            </w:pPr>
            <w:r>
              <w:rPr>
                <w:lang w:eastAsia="zh-CN"/>
              </w:rPr>
              <w:t>O</w:t>
            </w:r>
          </w:p>
        </w:tc>
        <w:tc>
          <w:tcPr>
            <w:tcW w:w="1134" w:type="dxa"/>
            <w:vAlign w:val="center"/>
          </w:tcPr>
          <w:p w14:paraId="5F3C74A6" w14:textId="00224F38" w:rsidR="003B7F02" w:rsidRDefault="003B7F02" w:rsidP="003B7F02">
            <w:pPr>
              <w:pStyle w:val="TAC"/>
              <w:rPr>
                <w:lang w:eastAsia="zh-CN"/>
              </w:rPr>
            </w:pPr>
            <w:r>
              <w:rPr>
                <w:lang w:eastAsia="zh-CN"/>
              </w:rPr>
              <w:t>0..1</w:t>
            </w:r>
          </w:p>
        </w:tc>
        <w:tc>
          <w:tcPr>
            <w:tcW w:w="2662" w:type="dxa"/>
            <w:vAlign w:val="center"/>
          </w:tcPr>
          <w:p w14:paraId="3F45D96E" w14:textId="77777777" w:rsidR="003B7F02" w:rsidRDefault="003B7F02" w:rsidP="003B7F02">
            <w:pPr>
              <w:pStyle w:val="TAL"/>
            </w:pPr>
            <w:r>
              <w:t xml:space="preserve">Represents an indication that this MBS Distribution Session belongs to a </w:t>
            </w:r>
            <w:r w:rsidRPr="009C6E61">
              <w:t>location-dependent</w:t>
            </w:r>
            <w:r>
              <w:t xml:space="preserve"> MBS.</w:t>
            </w:r>
          </w:p>
          <w:p w14:paraId="75B332BE" w14:textId="77777777" w:rsidR="003B7F02" w:rsidRDefault="003B7F02" w:rsidP="003B7F02">
            <w:pPr>
              <w:pStyle w:val="TAL"/>
            </w:pPr>
          </w:p>
          <w:p w14:paraId="76AE8CD2" w14:textId="77777777" w:rsidR="003B7F02" w:rsidRDefault="003B7F02" w:rsidP="003B7F02">
            <w:pPr>
              <w:pStyle w:val="TAL"/>
            </w:pPr>
            <w:r>
              <w:t>This attribute shall be:</w:t>
            </w:r>
          </w:p>
          <w:p w14:paraId="215D406A" w14:textId="63CB2125" w:rsidR="003B7F02"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25572B">
              <w:rPr>
                <w:rFonts w:ascii="Arial" w:hAnsi="Arial" w:cs="Arial"/>
                <w:sz w:val="18"/>
                <w:szCs w:val="18"/>
              </w:rPr>
              <w:t>set to "true" to indicate that the MBS Distribution Session belongs to a location-dependent MBS; or</w:t>
            </w:r>
          </w:p>
          <w:p w14:paraId="117CDA2F" w14:textId="1FF9AF29" w:rsidR="003B7F02"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25572B">
              <w:rPr>
                <w:rFonts w:ascii="Arial" w:hAnsi="Arial" w:cs="Arial"/>
                <w:sz w:val="18"/>
                <w:szCs w:val="18"/>
              </w:rPr>
              <w:t>set to "false" to indicate that the MBS Distribution Session does not belong to a location-dependent MBS.</w:t>
            </w:r>
          </w:p>
          <w:p w14:paraId="2D53DBE6" w14:textId="7DCAEEF9" w:rsidR="003B7F02" w:rsidRDefault="003B7F02" w:rsidP="003B7F02">
            <w:pPr>
              <w:pStyle w:val="TAL"/>
            </w:pPr>
            <w:r>
              <w:t>The</w:t>
            </w:r>
            <w:r w:rsidRPr="00264E52">
              <w:t xml:space="preserve"> </w:t>
            </w:r>
            <w:r>
              <w:t>d</w:t>
            </w:r>
            <w:r w:rsidRPr="00264E52">
              <w:t>efault value is "false"</w:t>
            </w:r>
            <w:r>
              <w:t>,</w:t>
            </w:r>
            <w:r w:rsidRPr="00264E52">
              <w:t xml:space="preserve"> if omitted.</w:t>
            </w:r>
          </w:p>
        </w:tc>
        <w:tc>
          <w:tcPr>
            <w:tcW w:w="1344" w:type="dxa"/>
            <w:vAlign w:val="center"/>
          </w:tcPr>
          <w:p w14:paraId="0527C6FF" w14:textId="77777777" w:rsidR="003B7F02" w:rsidRDefault="003B7F02" w:rsidP="003B7F02">
            <w:pPr>
              <w:pStyle w:val="TAL"/>
              <w:rPr>
                <w:rFonts w:cs="Arial"/>
                <w:szCs w:val="18"/>
                <w:lang w:eastAsia="zh-CN"/>
              </w:rPr>
            </w:pPr>
          </w:p>
        </w:tc>
      </w:tr>
      <w:tr w:rsidR="003B7F02" w14:paraId="772ABF1E" w14:textId="77777777" w:rsidTr="00856CA6">
        <w:trPr>
          <w:trHeight w:val="128"/>
          <w:jc w:val="center"/>
        </w:trPr>
        <w:tc>
          <w:tcPr>
            <w:tcW w:w="1880" w:type="dxa"/>
            <w:vAlign w:val="center"/>
          </w:tcPr>
          <w:p w14:paraId="56E04C1B" w14:textId="6D3EC59C" w:rsidR="003B7F02" w:rsidRDefault="003B7F02" w:rsidP="003B7F02">
            <w:pPr>
              <w:pStyle w:val="TAL"/>
            </w:pPr>
            <w:r>
              <w:lastRenderedPageBreak/>
              <w:t>multiplexedServFlag</w:t>
            </w:r>
          </w:p>
        </w:tc>
        <w:tc>
          <w:tcPr>
            <w:tcW w:w="1701" w:type="dxa"/>
            <w:vAlign w:val="center"/>
          </w:tcPr>
          <w:p w14:paraId="75D486BD" w14:textId="1C2FD4F4" w:rsidR="003B7F02" w:rsidRPr="00BC403B" w:rsidRDefault="003B7F02" w:rsidP="003B7F02">
            <w:pPr>
              <w:pStyle w:val="TAL"/>
              <w:rPr>
                <w:lang w:val="en-US"/>
              </w:rPr>
            </w:pPr>
            <w:r>
              <w:rPr>
                <w:lang w:val="en-US"/>
              </w:rPr>
              <w:t>boolean</w:t>
            </w:r>
          </w:p>
        </w:tc>
        <w:tc>
          <w:tcPr>
            <w:tcW w:w="709" w:type="dxa"/>
            <w:vAlign w:val="center"/>
          </w:tcPr>
          <w:p w14:paraId="7542062E" w14:textId="7209620A" w:rsidR="003B7F02" w:rsidRDefault="003B7F02" w:rsidP="003B7F02">
            <w:pPr>
              <w:pStyle w:val="TAC"/>
              <w:rPr>
                <w:lang w:eastAsia="zh-CN"/>
              </w:rPr>
            </w:pPr>
            <w:r>
              <w:rPr>
                <w:lang w:eastAsia="zh-CN"/>
              </w:rPr>
              <w:t>O</w:t>
            </w:r>
          </w:p>
        </w:tc>
        <w:tc>
          <w:tcPr>
            <w:tcW w:w="1134" w:type="dxa"/>
            <w:vAlign w:val="center"/>
          </w:tcPr>
          <w:p w14:paraId="00F406EE" w14:textId="6D030BD2" w:rsidR="003B7F02" w:rsidRDefault="003B7F02" w:rsidP="003B7F02">
            <w:pPr>
              <w:pStyle w:val="TAC"/>
              <w:rPr>
                <w:lang w:eastAsia="zh-CN"/>
              </w:rPr>
            </w:pPr>
            <w:r>
              <w:rPr>
                <w:lang w:eastAsia="zh-CN"/>
              </w:rPr>
              <w:t>0..1</w:t>
            </w:r>
          </w:p>
        </w:tc>
        <w:tc>
          <w:tcPr>
            <w:tcW w:w="2662" w:type="dxa"/>
            <w:vAlign w:val="center"/>
          </w:tcPr>
          <w:p w14:paraId="28E9709A" w14:textId="289AE2BD" w:rsidR="003B7F02" w:rsidRDefault="003B7F02" w:rsidP="003B7F02">
            <w:pPr>
              <w:pStyle w:val="TAL"/>
            </w:pPr>
            <w:r>
              <w:t xml:space="preserve">Represents an indication that this </w:t>
            </w:r>
            <w:r w:rsidRPr="007A637F">
              <w:t xml:space="preserve">MBS Distribution Session belongs to a multiplex, i.e. </w:t>
            </w:r>
            <w:r>
              <w:t xml:space="preserve">forms part of a set of </w:t>
            </w:r>
            <w:r w:rsidRPr="007A637F">
              <w:t xml:space="preserve">MBS Distribution Sessions </w:t>
            </w:r>
            <w:r>
              <w:t xml:space="preserve">under </w:t>
            </w:r>
            <w:r w:rsidRPr="007A637F">
              <w:t>the same parent MBS User Data Ingest Session with identical or empty set</w:t>
            </w:r>
            <w:r w:rsidR="00A70BF7">
              <w:t>(</w:t>
            </w:r>
            <w:r w:rsidRPr="007A637F">
              <w:t>s</w:t>
            </w:r>
            <w:r w:rsidR="00A70BF7">
              <w:t>)</w:t>
            </w:r>
            <w:r w:rsidRPr="007A637F">
              <w:t xml:space="preserve"> of </w:t>
            </w:r>
            <w:r>
              <w:t>t</w:t>
            </w:r>
            <w:r w:rsidRPr="007A637F">
              <w:t xml:space="preserve">arget service areas </w:t>
            </w:r>
            <w:r>
              <w:t>and</w:t>
            </w:r>
            <w:r w:rsidRPr="007A637F">
              <w:t xml:space="preserve"> multiplexed onto the same MBS Session</w:t>
            </w:r>
            <w:r>
              <w:t>.</w:t>
            </w:r>
          </w:p>
          <w:p w14:paraId="1E917A6C" w14:textId="77777777" w:rsidR="003B7F02" w:rsidRDefault="003B7F02" w:rsidP="003B7F02">
            <w:pPr>
              <w:pStyle w:val="TAL"/>
            </w:pPr>
          </w:p>
          <w:p w14:paraId="4E1236BC" w14:textId="77777777" w:rsidR="003B7F02" w:rsidRDefault="003B7F02" w:rsidP="003B7F02">
            <w:pPr>
              <w:pStyle w:val="TAL"/>
            </w:pPr>
            <w:r>
              <w:t>This attribute shall be:</w:t>
            </w:r>
          </w:p>
          <w:p w14:paraId="2BCA984C" w14:textId="4251858C" w:rsidR="003B7F02"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25572B">
              <w:rPr>
                <w:rFonts w:ascii="Arial" w:hAnsi="Arial" w:cs="Arial"/>
                <w:sz w:val="18"/>
                <w:szCs w:val="18"/>
              </w:rPr>
              <w:t>set to "true" to indicate that the MBS Distribution Session belongs to a multiplex; or</w:t>
            </w:r>
          </w:p>
          <w:p w14:paraId="164178D3" w14:textId="765BB556" w:rsidR="003B7F02"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25572B">
              <w:rPr>
                <w:rFonts w:ascii="Arial" w:hAnsi="Arial" w:cs="Arial"/>
                <w:sz w:val="18"/>
                <w:szCs w:val="18"/>
              </w:rPr>
              <w:t>set to "false" to indicate that the MBS Distribution Session does not belong to a multiplex.</w:t>
            </w:r>
          </w:p>
          <w:p w14:paraId="2CBA8173" w14:textId="68C4E8A1" w:rsidR="003B7F02" w:rsidRDefault="003B7F02" w:rsidP="003B7F02">
            <w:pPr>
              <w:pStyle w:val="TAL"/>
            </w:pPr>
            <w:r>
              <w:t>The</w:t>
            </w:r>
            <w:r w:rsidRPr="00264E52">
              <w:t xml:space="preserve"> </w:t>
            </w:r>
            <w:r>
              <w:t>d</w:t>
            </w:r>
            <w:r w:rsidRPr="00264E52">
              <w:t>efault value is "false"</w:t>
            </w:r>
            <w:r>
              <w:t>,</w:t>
            </w:r>
            <w:r w:rsidRPr="00264E52">
              <w:t xml:space="preserve"> if omitted.</w:t>
            </w:r>
          </w:p>
        </w:tc>
        <w:tc>
          <w:tcPr>
            <w:tcW w:w="1344" w:type="dxa"/>
            <w:vAlign w:val="center"/>
          </w:tcPr>
          <w:p w14:paraId="0A04D9F8" w14:textId="77777777" w:rsidR="003B7F02" w:rsidRDefault="003B7F02" w:rsidP="003B7F02">
            <w:pPr>
              <w:pStyle w:val="TAL"/>
              <w:rPr>
                <w:rFonts w:cs="Arial"/>
                <w:szCs w:val="18"/>
                <w:lang w:eastAsia="zh-CN"/>
              </w:rPr>
            </w:pPr>
          </w:p>
        </w:tc>
      </w:tr>
      <w:tr w:rsidR="003B7F02" w14:paraId="68B04724" w14:textId="77777777" w:rsidTr="00856CA6">
        <w:trPr>
          <w:trHeight w:val="128"/>
          <w:jc w:val="center"/>
        </w:trPr>
        <w:tc>
          <w:tcPr>
            <w:tcW w:w="1880" w:type="dxa"/>
            <w:vAlign w:val="center"/>
          </w:tcPr>
          <w:p w14:paraId="31D3B7CC" w14:textId="651D483F" w:rsidR="003B7F02" w:rsidRDefault="003B7F02" w:rsidP="003B7F02">
            <w:pPr>
              <w:pStyle w:val="TAL"/>
            </w:pPr>
            <w:r>
              <w:t>restrictedFlag</w:t>
            </w:r>
          </w:p>
        </w:tc>
        <w:tc>
          <w:tcPr>
            <w:tcW w:w="1701" w:type="dxa"/>
            <w:vAlign w:val="center"/>
          </w:tcPr>
          <w:p w14:paraId="223ED531" w14:textId="2F6977F9" w:rsidR="003B7F02" w:rsidRPr="00BC403B" w:rsidRDefault="003B7F02" w:rsidP="003B7F02">
            <w:pPr>
              <w:pStyle w:val="TAL"/>
              <w:rPr>
                <w:lang w:val="en-US"/>
              </w:rPr>
            </w:pPr>
            <w:r>
              <w:rPr>
                <w:lang w:val="en-US"/>
              </w:rPr>
              <w:t>boolean</w:t>
            </w:r>
          </w:p>
        </w:tc>
        <w:tc>
          <w:tcPr>
            <w:tcW w:w="709" w:type="dxa"/>
            <w:vAlign w:val="center"/>
          </w:tcPr>
          <w:p w14:paraId="5F858899" w14:textId="7C2C5230" w:rsidR="003B7F02" w:rsidRDefault="003B7F02" w:rsidP="003B7F02">
            <w:pPr>
              <w:pStyle w:val="TAC"/>
              <w:rPr>
                <w:lang w:eastAsia="zh-CN"/>
              </w:rPr>
            </w:pPr>
            <w:r>
              <w:rPr>
                <w:lang w:eastAsia="zh-CN"/>
              </w:rPr>
              <w:t>O</w:t>
            </w:r>
          </w:p>
        </w:tc>
        <w:tc>
          <w:tcPr>
            <w:tcW w:w="1134" w:type="dxa"/>
            <w:vAlign w:val="center"/>
          </w:tcPr>
          <w:p w14:paraId="20D64095" w14:textId="4B59E742" w:rsidR="003B7F02" w:rsidRDefault="003B7F02" w:rsidP="003B7F02">
            <w:pPr>
              <w:pStyle w:val="TAC"/>
              <w:rPr>
                <w:lang w:eastAsia="zh-CN"/>
              </w:rPr>
            </w:pPr>
            <w:r>
              <w:rPr>
                <w:lang w:eastAsia="zh-CN"/>
              </w:rPr>
              <w:t>0..1</w:t>
            </w:r>
          </w:p>
        </w:tc>
        <w:tc>
          <w:tcPr>
            <w:tcW w:w="2662" w:type="dxa"/>
            <w:vAlign w:val="center"/>
          </w:tcPr>
          <w:p w14:paraId="5309B780" w14:textId="77777777" w:rsidR="003B7F02" w:rsidRDefault="003B7F02" w:rsidP="003B7F02">
            <w:pPr>
              <w:pStyle w:val="TAL"/>
            </w:pPr>
            <w:r>
              <w:t>Represents an indication that this MBS Distribution Session is not open to any UE, i.e. restricted to a set of UEs according to their MBS related subscription information</w:t>
            </w:r>
            <w:r w:rsidRPr="00264E52">
              <w:t>.</w:t>
            </w:r>
          </w:p>
          <w:p w14:paraId="36D19240" w14:textId="77777777" w:rsidR="003B7F02" w:rsidRDefault="003B7F02" w:rsidP="003B7F02">
            <w:pPr>
              <w:pStyle w:val="TAL"/>
            </w:pPr>
          </w:p>
          <w:p w14:paraId="20E4788B" w14:textId="58F93B2F" w:rsidR="003B7F02" w:rsidRDefault="003B7F02" w:rsidP="003B7F02">
            <w:pPr>
              <w:pStyle w:val="TAL"/>
            </w:pPr>
            <w:r>
              <w:t xml:space="preserve">This attribute may be included only if the parent MBS User Service is of </w:t>
            </w:r>
            <w:r w:rsidR="00A226F4">
              <w:t>m</w:t>
            </w:r>
            <w:r>
              <w:t>ulticast</w:t>
            </w:r>
            <w:r w:rsidRPr="00876EB6">
              <w:t xml:space="preserve"> </w:t>
            </w:r>
            <w:r>
              <w:t>service type.</w:t>
            </w:r>
          </w:p>
          <w:p w14:paraId="77F1376C" w14:textId="77777777" w:rsidR="003B7F02" w:rsidRDefault="003B7F02" w:rsidP="003B7F02">
            <w:pPr>
              <w:pStyle w:val="TAL"/>
            </w:pPr>
          </w:p>
          <w:p w14:paraId="7BE81CA6" w14:textId="77777777" w:rsidR="003B7F02" w:rsidRDefault="003B7F02" w:rsidP="003B7F02">
            <w:pPr>
              <w:pStyle w:val="TAL"/>
            </w:pPr>
            <w:r>
              <w:t>This attribute shall be:</w:t>
            </w:r>
          </w:p>
          <w:p w14:paraId="129FF43C" w14:textId="03D3DED1" w:rsidR="003B7F02" w:rsidRPr="00E428B1" w:rsidRDefault="00E428B1" w:rsidP="00E428B1">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E428B1">
              <w:rPr>
                <w:rFonts w:ascii="Arial" w:hAnsi="Arial" w:cs="Arial"/>
                <w:sz w:val="18"/>
                <w:szCs w:val="18"/>
              </w:rPr>
              <w:t>set to "true" to indicate that this MBS Distribution Session is restricted to a set of UE(s); or</w:t>
            </w:r>
          </w:p>
          <w:p w14:paraId="1D6952E1" w14:textId="074908CB" w:rsidR="003B7F02" w:rsidRPr="00E428B1" w:rsidRDefault="00E428B1" w:rsidP="00E428B1">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E428B1">
              <w:rPr>
                <w:rFonts w:ascii="Arial" w:hAnsi="Arial" w:cs="Arial"/>
                <w:sz w:val="18"/>
                <w:szCs w:val="18"/>
              </w:rPr>
              <w:t>set to "false" to indicate that this MBS Distribution Session is open to any UE.</w:t>
            </w:r>
          </w:p>
          <w:p w14:paraId="5678564A" w14:textId="6C9D343D" w:rsidR="003B7F02" w:rsidRDefault="003B7F02" w:rsidP="003B7F02">
            <w:pPr>
              <w:pStyle w:val="TAL"/>
            </w:pPr>
            <w:r>
              <w:t>The d</w:t>
            </w:r>
            <w:r w:rsidRPr="00264E52">
              <w:t>efault value is "false"</w:t>
            </w:r>
            <w:r>
              <w:t>, if omitted</w:t>
            </w:r>
            <w:r w:rsidRPr="00264E52">
              <w:t>.</w:t>
            </w:r>
          </w:p>
        </w:tc>
        <w:tc>
          <w:tcPr>
            <w:tcW w:w="1344" w:type="dxa"/>
            <w:vAlign w:val="center"/>
          </w:tcPr>
          <w:p w14:paraId="61933DA1" w14:textId="77777777" w:rsidR="003B7F02" w:rsidRDefault="003B7F02" w:rsidP="003B7F02">
            <w:pPr>
              <w:pStyle w:val="TAL"/>
              <w:rPr>
                <w:rFonts w:cs="Arial"/>
                <w:szCs w:val="18"/>
                <w:lang w:eastAsia="zh-CN"/>
              </w:rPr>
            </w:pPr>
          </w:p>
        </w:tc>
      </w:tr>
      <w:tr w:rsidR="00A226F4" w14:paraId="7A807239" w14:textId="77777777" w:rsidTr="00F70137">
        <w:trPr>
          <w:trHeight w:val="128"/>
          <w:jc w:val="center"/>
        </w:trPr>
        <w:tc>
          <w:tcPr>
            <w:tcW w:w="9430" w:type="dxa"/>
            <w:gridSpan w:val="6"/>
            <w:vAlign w:val="center"/>
          </w:tcPr>
          <w:p w14:paraId="4C0F8A2A" w14:textId="77777777" w:rsidR="00A226F4" w:rsidRDefault="00A226F4" w:rsidP="00A226F4">
            <w:pPr>
              <w:pStyle w:val="TAN"/>
              <w:rPr>
                <w:noProof/>
                <w:lang w:eastAsia="zh-CN"/>
              </w:rPr>
            </w:pPr>
            <w:r>
              <w:rPr>
                <w:rFonts w:cs="Arial"/>
                <w:szCs w:val="18"/>
                <w:lang w:eastAsia="zh-CN"/>
              </w:rPr>
              <w:t>NOTE 1:</w:t>
            </w:r>
            <w:r>
              <w:rPr>
                <w:noProof/>
                <w:lang w:eastAsia="zh-CN"/>
              </w:rPr>
              <w:tab/>
              <w:t>If this attribute is absent, TMGI allocation shall be performed by the MBSF and this attribute may be present in the HTTP POST response to the corresponding MBS User Data Ingest session creation request and contain the allocated TMGI value. It shall also be present, if available, in the HTTP PUT/PATCH response to the corresponding MBS User Data Ingest session update/modification request and contain the allocated TMGI value.</w:t>
            </w:r>
          </w:p>
          <w:p w14:paraId="0B344E4B" w14:textId="77777777" w:rsidR="00A226F4" w:rsidRDefault="00A226F4" w:rsidP="00A226F4">
            <w:pPr>
              <w:pStyle w:val="TAN"/>
              <w:rPr>
                <w:noProof/>
                <w:lang w:eastAsia="zh-CN"/>
              </w:rPr>
            </w:pPr>
            <w:r>
              <w:rPr>
                <w:rFonts w:cs="Arial"/>
                <w:szCs w:val="18"/>
                <w:lang w:eastAsia="zh-CN"/>
              </w:rPr>
              <w:t>NOTE 2:</w:t>
            </w:r>
            <w:r>
              <w:rPr>
                <w:noProof/>
                <w:lang w:eastAsia="zh-CN"/>
              </w:rPr>
              <w:tab/>
              <w:t>If this attribute is present and contains only a source specific multicast address (SSM) and the "locationDependent" attribute is present and set to "true", then TMGI allocation shall be performed by the MBSF and this attribute may be present in the HTTP POST response to the corresponding MBS User Data Ingest session creation request and include the allocated TMGI value. It shall also be present, if available, in the HTTP PUT/PATCH response to the corresponding MBS User Data Ingest session update/modification request and contain the allocated TMGI value.</w:t>
            </w:r>
          </w:p>
          <w:p w14:paraId="70AC4F56" w14:textId="77777777" w:rsidR="00A226F4" w:rsidRDefault="00A226F4" w:rsidP="00A226F4">
            <w:pPr>
              <w:pStyle w:val="TAN"/>
              <w:rPr>
                <w:noProof/>
                <w:lang w:eastAsia="zh-CN"/>
              </w:rPr>
            </w:pPr>
            <w:r>
              <w:rPr>
                <w:rFonts w:cs="Arial"/>
                <w:szCs w:val="18"/>
                <w:lang w:eastAsia="zh-CN"/>
              </w:rPr>
              <w:t>NOTE 3:</w:t>
            </w:r>
            <w:r>
              <w:rPr>
                <w:noProof/>
                <w:lang w:eastAsia="zh-CN"/>
              </w:rPr>
              <w:tab/>
              <w:t>The "</w:t>
            </w:r>
            <w:r>
              <w:t>objDistrInfo</w:t>
            </w:r>
            <w:r>
              <w:rPr>
                <w:noProof/>
                <w:lang w:eastAsia="zh-CN"/>
              </w:rPr>
              <w:t>" attribute and the "</w:t>
            </w:r>
            <w:r>
              <w:t>pckDistrInfo</w:t>
            </w:r>
            <w:r>
              <w:rPr>
                <w:noProof/>
                <w:lang w:eastAsia="zh-CN"/>
              </w:rPr>
              <w:t>" attribute are mutually exclusive. Either one of them shall be present.</w:t>
            </w:r>
          </w:p>
          <w:p w14:paraId="1B613023" w14:textId="1D6C8A02" w:rsidR="00A226F4" w:rsidRDefault="00A226F4" w:rsidP="00A226F4">
            <w:pPr>
              <w:pStyle w:val="TAN"/>
              <w:rPr>
                <w:rFonts w:cs="Arial"/>
                <w:szCs w:val="18"/>
                <w:lang w:eastAsia="zh-CN"/>
              </w:rPr>
            </w:pPr>
            <w:r>
              <w:rPr>
                <w:rFonts w:cs="Arial"/>
                <w:szCs w:val="18"/>
                <w:lang w:eastAsia="zh-CN"/>
              </w:rPr>
              <w:t>NOTE 4:</w:t>
            </w:r>
            <w:r>
              <w:rPr>
                <w:noProof/>
                <w:lang w:eastAsia="zh-CN"/>
              </w:rPr>
              <w:tab/>
            </w:r>
            <w:bookmarkStart w:id="753" w:name="_Hlk125649227"/>
            <w:r>
              <w:rPr>
                <w:noProof/>
                <w:lang w:eastAsia="zh-CN"/>
              </w:rPr>
              <w:t>The "t</w:t>
            </w:r>
            <w:r w:rsidRPr="00F60EF8">
              <w:t>gtServAreas</w:t>
            </w:r>
            <w:r>
              <w:rPr>
                <w:noProof/>
                <w:lang w:eastAsia="zh-CN"/>
              </w:rPr>
              <w:t>" attribute and the "</w:t>
            </w:r>
            <w:r w:rsidRPr="00F60EF8">
              <w:t>extTgtServAreas</w:t>
            </w:r>
            <w:r>
              <w:rPr>
                <w:noProof/>
                <w:lang w:eastAsia="zh-CN"/>
              </w:rPr>
              <w:t xml:space="preserve">" attribute </w:t>
            </w:r>
            <w:bookmarkEnd w:id="753"/>
            <w:r>
              <w:rPr>
                <w:noProof/>
                <w:lang w:eastAsia="zh-CN"/>
              </w:rPr>
              <w:t>are mutually exclusive. Either one of them may be present.</w:t>
            </w:r>
          </w:p>
        </w:tc>
      </w:tr>
    </w:tbl>
    <w:p w14:paraId="2EC47039" w14:textId="77777777" w:rsidR="00F76258" w:rsidRDefault="00F76258" w:rsidP="00F76258">
      <w:pPr>
        <w:rPr>
          <w:noProof/>
          <w:lang w:eastAsia="zh-CN"/>
        </w:rPr>
      </w:pPr>
    </w:p>
    <w:p w14:paraId="6969A18B" w14:textId="77777777" w:rsidR="00F76258" w:rsidRDefault="00F76258" w:rsidP="00F76258">
      <w:pPr>
        <w:pStyle w:val="Heading5"/>
      </w:pPr>
      <w:bookmarkStart w:id="754" w:name="_Hlk120654534"/>
      <w:bookmarkStart w:id="755" w:name="_Toc120609074"/>
      <w:bookmarkStart w:id="756" w:name="_Toc120657541"/>
      <w:bookmarkStart w:id="757" w:name="_Toc129251437"/>
      <w:r>
        <w:lastRenderedPageBreak/>
        <w:t>6.2.6.2.4</w:t>
      </w:r>
      <w:bookmarkEnd w:id="754"/>
      <w:r>
        <w:tab/>
        <w:t>Type: MBSUserDataIngSessionPatch</w:t>
      </w:r>
      <w:bookmarkEnd w:id="755"/>
      <w:bookmarkEnd w:id="756"/>
      <w:bookmarkEnd w:id="757"/>
    </w:p>
    <w:p w14:paraId="1467463D" w14:textId="77777777" w:rsidR="00F76258" w:rsidRDefault="00F76258" w:rsidP="00F76258">
      <w:pPr>
        <w:pStyle w:val="TH"/>
      </w:pPr>
      <w:r>
        <w:rPr>
          <w:noProof/>
        </w:rPr>
        <w:t>Table </w:t>
      </w:r>
      <w:r>
        <w:t xml:space="preserve">6.2.6.2.4-1: </w:t>
      </w:r>
      <w:r>
        <w:rPr>
          <w:noProof/>
        </w:rPr>
        <w:t xml:space="preserve">Definition of type </w:t>
      </w:r>
      <w:r>
        <w:t>MBSUserDataIngSessionPatch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08"/>
        <w:gridCol w:w="1612"/>
      </w:tblGrid>
      <w:tr w:rsidR="00F76258" w:rsidRPr="00B54FF5" w14:paraId="10C1C4DC" w14:textId="77777777" w:rsidTr="00D01A66">
        <w:trPr>
          <w:jc w:val="center"/>
        </w:trPr>
        <w:tc>
          <w:tcPr>
            <w:tcW w:w="1701" w:type="dxa"/>
            <w:shd w:val="clear" w:color="auto" w:fill="C0C0C0"/>
            <w:hideMark/>
          </w:tcPr>
          <w:p w14:paraId="58FE457C" w14:textId="77777777" w:rsidR="00F76258" w:rsidRPr="0016361A" w:rsidRDefault="00F76258" w:rsidP="00D01A66">
            <w:pPr>
              <w:pStyle w:val="TAH"/>
            </w:pPr>
            <w:r w:rsidRPr="0016361A">
              <w:t>Attribute name</w:t>
            </w:r>
          </w:p>
        </w:tc>
        <w:tc>
          <w:tcPr>
            <w:tcW w:w="1444" w:type="dxa"/>
            <w:shd w:val="clear" w:color="auto" w:fill="C0C0C0"/>
            <w:hideMark/>
          </w:tcPr>
          <w:p w14:paraId="2DBC9026" w14:textId="77777777" w:rsidR="00F76258" w:rsidRPr="0016361A" w:rsidRDefault="00F76258" w:rsidP="00D01A66">
            <w:pPr>
              <w:pStyle w:val="TAH"/>
            </w:pPr>
            <w:r w:rsidRPr="0016361A">
              <w:t>Data type</w:t>
            </w:r>
          </w:p>
        </w:tc>
        <w:tc>
          <w:tcPr>
            <w:tcW w:w="425" w:type="dxa"/>
            <w:shd w:val="clear" w:color="auto" w:fill="C0C0C0"/>
            <w:hideMark/>
          </w:tcPr>
          <w:p w14:paraId="35F2BD13" w14:textId="77777777" w:rsidR="00F76258" w:rsidRPr="0016361A" w:rsidRDefault="00F76258" w:rsidP="00D01A66">
            <w:pPr>
              <w:pStyle w:val="TAH"/>
            </w:pPr>
            <w:r w:rsidRPr="0016361A">
              <w:t>P</w:t>
            </w:r>
          </w:p>
        </w:tc>
        <w:tc>
          <w:tcPr>
            <w:tcW w:w="1134" w:type="dxa"/>
            <w:shd w:val="clear" w:color="auto" w:fill="C0C0C0"/>
          </w:tcPr>
          <w:p w14:paraId="3C4C4F61" w14:textId="77777777" w:rsidR="00F76258" w:rsidRPr="0016361A" w:rsidRDefault="00F76258" w:rsidP="00D01A66">
            <w:pPr>
              <w:pStyle w:val="TAH"/>
            </w:pPr>
            <w:r w:rsidRPr="00F112E4">
              <w:t>Cardinality</w:t>
            </w:r>
          </w:p>
        </w:tc>
        <w:tc>
          <w:tcPr>
            <w:tcW w:w="3208" w:type="dxa"/>
            <w:shd w:val="clear" w:color="auto" w:fill="C0C0C0"/>
            <w:hideMark/>
          </w:tcPr>
          <w:p w14:paraId="568E0F08" w14:textId="77777777" w:rsidR="00F76258" w:rsidRPr="0016361A" w:rsidRDefault="00F76258" w:rsidP="00D01A66">
            <w:pPr>
              <w:pStyle w:val="TAH"/>
              <w:rPr>
                <w:rFonts w:cs="Arial"/>
                <w:szCs w:val="18"/>
              </w:rPr>
            </w:pPr>
            <w:r w:rsidRPr="0016361A">
              <w:rPr>
                <w:rFonts w:cs="Arial"/>
                <w:szCs w:val="18"/>
              </w:rPr>
              <w:t>Description</w:t>
            </w:r>
          </w:p>
        </w:tc>
        <w:tc>
          <w:tcPr>
            <w:tcW w:w="1612" w:type="dxa"/>
            <w:shd w:val="clear" w:color="auto" w:fill="C0C0C0"/>
          </w:tcPr>
          <w:p w14:paraId="22E39B19" w14:textId="77777777" w:rsidR="00F76258" w:rsidRPr="0016361A" w:rsidRDefault="00F76258" w:rsidP="00D01A66">
            <w:pPr>
              <w:pStyle w:val="TAH"/>
              <w:rPr>
                <w:rFonts w:cs="Arial"/>
                <w:szCs w:val="18"/>
              </w:rPr>
            </w:pPr>
            <w:r w:rsidRPr="0016361A">
              <w:rPr>
                <w:rFonts w:cs="Arial"/>
                <w:szCs w:val="18"/>
              </w:rPr>
              <w:t>Applicability</w:t>
            </w:r>
          </w:p>
        </w:tc>
      </w:tr>
      <w:tr w:rsidR="00F76258" w:rsidRPr="00B54FF5" w14:paraId="2062BF20" w14:textId="77777777" w:rsidTr="00541063">
        <w:trPr>
          <w:jc w:val="center"/>
        </w:trPr>
        <w:tc>
          <w:tcPr>
            <w:tcW w:w="1701" w:type="dxa"/>
            <w:vAlign w:val="center"/>
          </w:tcPr>
          <w:p w14:paraId="74A9D6EE" w14:textId="77777777" w:rsidR="00F76258" w:rsidRPr="0016361A" w:rsidRDefault="00F76258" w:rsidP="00541063">
            <w:pPr>
              <w:pStyle w:val="TAL"/>
            </w:pPr>
            <w:r>
              <w:t>actPeriods</w:t>
            </w:r>
          </w:p>
        </w:tc>
        <w:tc>
          <w:tcPr>
            <w:tcW w:w="1444" w:type="dxa"/>
            <w:vAlign w:val="center"/>
          </w:tcPr>
          <w:p w14:paraId="32A74C57" w14:textId="77777777" w:rsidR="00F76258" w:rsidRPr="0016361A" w:rsidRDefault="00F76258" w:rsidP="00541063">
            <w:pPr>
              <w:pStyle w:val="TAL"/>
            </w:pPr>
            <w:r>
              <w:t>array(TimeWindow)</w:t>
            </w:r>
          </w:p>
        </w:tc>
        <w:tc>
          <w:tcPr>
            <w:tcW w:w="425" w:type="dxa"/>
            <w:vAlign w:val="center"/>
          </w:tcPr>
          <w:p w14:paraId="57288463" w14:textId="77777777" w:rsidR="00F76258" w:rsidRPr="0016361A" w:rsidRDefault="00F76258" w:rsidP="00541063">
            <w:pPr>
              <w:pStyle w:val="TAC"/>
            </w:pPr>
            <w:r>
              <w:t>O</w:t>
            </w:r>
          </w:p>
        </w:tc>
        <w:tc>
          <w:tcPr>
            <w:tcW w:w="1134" w:type="dxa"/>
            <w:vAlign w:val="center"/>
          </w:tcPr>
          <w:p w14:paraId="486BC18D" w14:textId="77777777" w:rsidR="00F76258" w:rsidRPr="0016361A" w:rsidRDefault="00F76258" w:rsidP="00541063">
            <w:pPr>
              <w:pStyle w:val="TAC"/>
            </w:pPr>
            <w:r>
              <w:t>1..N</w:t>
            </w:r>
          </w:p>
        </w:tc>
        <w:tc>
          <w:tcPr>
            <w:tcW w:w="3208" w:type="dxa"/>
            <w:vAlign w:val="center"/>
          </w:tcPr>
          <w:p w14:paraId="68ED142A" w14:textId="253D61D6" w:rsidR="00F76258" w:rsidRPr="0016361A" w:rsidRDefault="00F76258" w:rsidP="00541063">
            <w:pPr>
              <w:pStyle w:val="TAL"/>
              <w:rPr>
                <w:rFonts w:cs="Arial"/>
                <w:szCs w:val="18"/>
              </w:rPr>
            </w:pPr>
            <w:r>
              <w:t xml:space="preserve">Represents </w:t>
            </w:r>
            <w:r w:rsidR="00F46240">
              <w:t xml:space="preserve">the updated </w:t>
            </w:r>
            <w:r>
              <w:t>period</w:t>
            </w:r>
            <w:r w:rsidR="00F46240">
              <w:t>(</w:t>
            </w:r>
            <w:r>
              <w:t>s</w:t>
            </w:r>
            <w:r w:rsidR="00F46240">
              <w:t>)</w:t>
            </w:r>
            <w:r>
              <w:t xml:space="preserve"> of time during which the MBS User Data Ingest Session is active in the MBS System.</w:t>
            </w:r>
          </w:p>
        </w:tc>
        <w:tc>
          <w:tcPr>
            <w:tcW w:w="1612" w:type="dxa"/>
            <w:vAlign w:val="center"/>
          </w:tcPr>
          <w:p w14:paraId="6A2B7635" w14:textId="77777777" w:rsidR="00F76258" w:rsidRPr="0016361A" w:rsidRDefault="00F76258" w:rsidP="00541063">
            <w:pPr>
              <w:pStyle w:val="TAL"/>
              <w:rPr>
                <w:rFonts w:cs="Arial"/>
                <w:szCs w:val="18"/>
              </w:rPr>
            </w:pPr>
          </w:p>
        </w:tc>
      </w:tr>
      <w:tr w:rsidR="00F76258" w:rsidRPr="00B54FF5" w14:paraId="0C370BD8" w14:textId="77777777" w:rsidTr="00541063">
        <w:trPr>
          <w:jc w:val="center"/>
        </w:trPr>
        <w:tc>
          <w:tcPr>
            <w:tcW w:w="1701" w:type="dxa"/>
            <w:vAlign w:val="center"/>
          </w:tcPr>
          <w:p w14:paraId="074AE95F" w14:textId="1D5AF4CC" w:rsidR="00F76258" w:rsidRPr="0016361A" w:rsidRDefault="00F76258" w:rsidP="00541063">
            <w:pPr>
              <w:pStyle w:val="TAL"/>
            </w:pPr>
            <w:r>
              <w:t>mbsDisSessInfos</w:t>
            </w:r>
          </w:p>
        </w:tc>
        <w:tc>
          <w:tcPr>
            <w:tcW w:w="1444" w:type="dxa"/>
            <w:vAlign w:val="center"/>
          </w:tcPr>
          <w:p w14:paraId="5FE7A492" w14:textId="6E0D586D" w:rsidR="00F76258" w:rsidRPr="0016361A" w:rsidRDefault="00785B22" w:rsidP="00541063">
            <w:pPr>
              <w:pStyle w:val="TAL"/>
            </w:pPr>
            <w:r>
              <w:t>map</w:t>
            </w:r>
            <w:r w:rsidR="00F76258">
              <w:t>(MBSDistributionSessionInfo)</w:t>
            </w:r>
          </w:p>
        </w:tc>
        <w:tc>
          <w:tcPr>
            <w:tcW w:w="425" w:type="dxa"/>
            <w:vAlign w:val="center"/>
          </w:tcPr>
          <w:p w14:paraId="54A164AE" w14:textId="77777777" w:rsidR="00F76258" w:rsidRPr="0016361A" w:rsidRDefault="00F76258" w:rsidP="00541063">
            <w:pPr>
              <w:pStyle w:val="TAC"/>
            </w:pPr>
            <w:r>
              <w:t>O</w:t>
            </w:r>
          </w:p>
        </w:tc>
        <w:tc>
          <w:tcPr>
            <w:tcW w:w="1134" w:type="dxa"/>
            <w:vAlign w:val="center"/>
          </w:tcPr>
          <w:p w14:paraId="4EA059C7" w14:textId="77777777" w:rsidR="00F76258" w:rsidRPr="0016361A" w:rsidRDefault="00F76258" w:rsidP="00541063">
            <w:pPr>
              <w:pStyle w:val="TAC"/>
            </w:pPr>
            <w:r>
              <w:t>1..N</w:t>
            </w:r>
          </w:p>
        </w:tc>
        <w:tc>
          <w:tcPr>
            <w:tcW w:w="3208" w:type="dxa"/>
            <w:vAlign w:val="center"/>
          </w:tcPr>
          <w:p w14:paraId="78A0F6B7" w14:textId="76B3F909" w:rsidR="00F76258" w:rsidRPr="0016361A" w:rsidRDefault="00F76258" w:rsidP="00541063">
            <w:pPr>
              <w:pStyle w:val="TAL"/>
              <w:rPr>
                <w:rFonts w:cs="Arial"/>
                <w:szCs w:val="18"/>
              </w:rPr>
            </w:pPr>
            <w:r>
              <w:t xml:space="preserve">Contains </w:t>
            </w:r>
            <w:r w:rsidR="00785B22">
              <w:t>the requested modifications</w:t>
            </w:r>
            <w:r w:rsidR="00FD247F">
              <w:t>/additions/removals</w:t>
            </w:r>
            <w:r w:rsidR="00785B22">
              <w:t xml:space="preserve"> to </w:t>
            </w:r>
            <w:r w:rsidR="00FD247F">
              <w:t>the set of</w:t>
            </w:r>
            <w:r w:rsidRPr="00B02994">
              <w:t xml:space="preserve"> MBS Distribution Session</w:t>
            </w:r>
            <w:r w:rsidR="00785B22">
              <w:t>(</w:t>
            </w:r>
            <w:r w:rsidRPr="00B02994">
              <w:t>s</w:t>
            </w:r>
            <w:r w:rsidR="00785B22">
              <w:t>)</w:t>
            </w:r>
            <w:r w:rsidRPr="00B02994">
              <w:t xml:space="preserve"> </w:t>
            </w:r>
            <w:r>
              <w:t>compos</w:t>
            </w:r>
            <w:r w:rsidR="00785B22">
              <w:t>ing</w:t>
            </w:r>
            <w:r>
              <w:t xml:space="preserve"> the MBS User Data Ingest Session</w:t>
            </w:r>
            <w:r w:rsidRPr="005F5B8C">
              <w:t>.</w:t>
            </w:r>
          </w:p>
        </w:tc>
        <w:tc>
          <w:tcPr>
            <w:tcW w:w="1612" w:type="dxa"/>
            <w:vAlign w:val="center"/>
          </w:tcPr>
          <w:p w14:paraId="5225B900" w14:textId="77777777" w:rsidR="00F76258" w:rsidRPr="0016361A" w:rsidRDefault="00F76258" w:rsidP="00541063">
            <w:pPr>
              <w:pStyle w:val="TAL"/>
              <w:rPr>
                <w:rFonts w:cs="Arial"/>
                <w:szCs w:val="18"/>
              </w:rPr>
            </w:pPr>
          </w:p>
        </w:tc>
      </w:tr>
    </w:tbl>
    <w:p w14:paraId="6220F5B0" w14:textId="77777777" w:rsidR="00F76258" w:rsidRDefault="00F76258" w:rsidP="00F76258">
      <w:pPr>
        <w:rPr>
          <w:lang w:val="en-US"/>
        </w:rPr>
      </w:pPr>
    </w:p>
    <w:p w14:paraId="257E4678" w14:textId="77777777" w:rsidR="00F76258" w:rsidRDefault="00F76258" w:rsidP="00F76258">
      <w:pPr>
        <w:pStyle w:val="Heading5"/>
      </w:pPr>
      <w:bookmarkStart w:id="758" w:name="_Toc120609075"/>
      <w:bookmarkStart w:id="759" w:name="_Toc120657542"/>
      <w:bookmarkStart w:id="760" w:name="_Toc129251438"/>
      <w:r>
        <w:lastRenderedPageBreak/>
        <w:t>6.2.6.2.5</w:t>
      </w:r>
      <w:r>
        <w:tab/>
        <w:t xml:space="preserve">Type: </w:t>
      </w:r>
      <w:bookmarkStart w:id="761" w:name="_Hlk102484354"/>
      <w:r w:rsidRPr="004733E6">
        <w:t>ObjectDistrMethInfo</w:t>
      </w:r>
      <w:bookmarkEnd w:id="758"/>
      <w:bookmarkEnd w:id="759"/>
      <w:bookmarkEnd w:id="760"/>
      <w:bookmarkEnd w:id="761"/>
    </w:p>
    <w:p w14:paraId="786221C9" w14:textId="77777777" w:rsidR="00F76258" w:rsidRDefault="00F76258" w:rsidP="00F76258">
      <w:pPr>
        <w:pStyle w:val="TH"/>
      </w:pPr>
      <w:r>
        <w:rPr>
          <w:noProof/>
        </w:rPr>
        <w:t>Table </w:t>
      </w:r>
      <w:r>
        <w:t xml:space="preserve">6.2.6.2.5-1: </w:t>
      </w:r>
      <w:r>
        <w:rPr>
          <w:noProof/>
        </w:rPr>
        <w:t xml:space="preserve">Definition of type </w:t>
      </w:r>
      <w:r w:rsidRPr="004733E6">
        <w:t>ObjectDistrMethInfo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08"/>
        <w:gridCol w:w="1612"/>
      </w:tblGrid>
      <w:tr w:rsidR="00F76258" w:rsidRPr="00B54FF5" w14:paraId="1B7D58D6" w14:textId="77777777" w:rsidTr="00D01A66">
        <w:trPr>
          <w:jc w:val="center"/>
        </w:trPr>
        <w:tc>
          <w:tcPr>
            <w:tcW w:w="1701" w:type="dxa"/>
            <w:shd w:val="clear" w:color="auto" w:fill="C0C0C0"/>
            <w:hideMark/>
          </w:tcPr>
          <w:p w14:paraId="67B72510" w14:textId="77777777" w:rsidR="00F76258" w:rsidRPr="0016361A" w:rsidRDefault="00F76258" w:rsidP="00D01A66">
            <w:pPr>
              <w:pStyle w:val="TAH"/>
            </w:pPr>
            <w:r w:rsidRPr="0016361A">
              <w:lastRenderedPageBreak/>
              <w:t>Attribute name</w:t>
            </w:r>
          </w:p>
        </w:tc>
        <w:tc>
          <w:tcPr>
            <w:tcW w:w="1444" w:type="dxa"/>
            <w:shd w:val="clear" w:color="auto" w:fill="C0C0C0"/>
            <w:hideMark/>
          </w:tcPr>
          <w:p w14:paraId="7815B931" w14:textId="77777777" w:rsidR="00F76258" w:rsidRPr="0016361A" w:rsidRDefault="00F76258" w:rsidP="00D01A66">
            <w:pPr>
              <w:pStyle w:val="TAH"/>
            </w:pPr>
            <w:r w:rsidRPr="0016361A">
              <w:t>Data type</w:t>
            </w:r>
          </w:p>
        </w:tc>
        <w:tc>
          <w:tcPr>
            <w:tcW w:w="425" w:type="dxa"/>
            <w:shd w:val="clear" w:color="auto" w:fill="C0C0C0"/>
            <w:hideMark/>
          </w:tcPr>
          <w:p w14:paraId="746E7998" w14:textId="77777777" w:rsidR="00F76258" w:rsidRPr="0016361A" w:rsidRDefault="00F76258" w:rsidP="00D01A66">
            <w:pPr>
              <w:pStyle w:val="TAH"/>
            </w:pPr>
            <w:r w:rsidRPr="0016361A">
              <w:t>P</w:t>
            </w:r>
          </w:p>
        </w:tc>
        <w:tc>
          <w:tcPr>
            <w:tcW w:w="1134" w:type="dxa"/>
            <w:shd w:val="clear" w:color="auto" w:fill="C0C0C0"/>
          </w:tcPr>
          <w:p w14:paraId="4D3BB288" w14:textId="77777777" w:rsidR="00F76258" w:rsidRPr="0016361A" w:rsidRDefault="00F76258" w:rsidP="00D01A66">
            <w:pPr>
              <w:pStyle w:val="TAH"/>
            </w:pPr>
            <w:r w:rsidRPr="00F112E4">
              <w:t>Cardinality</w:t>
            </w:r>
          </w:p>
        </w:tc>
        <w:tc>
          <w:tcPr>
            <w:tcW w:w="3208" w:type="dxa"/>
            <w:shd w:val="clear" w:color="auto" w:fill="C0C0C0"/>
            <w:hideMark/>
          </w:tcPr>
          <w:p w14:paraId="063CDE0E" w14:textId="77777777" w:rsidR="00F76258" w:rsidRPr="0016361A" w:rsidRDefault="00F76258" w:rsidP="00D01A66">
            <w:pPr>
              <w:pStyle w:val="TAH"/>
              <w:rPr>
                <w:rFonts w:cs="Arial"/>
                <w:szCs w:val="18"/>
              </w:rPr>
            </w:pPr>
            <w:r w:rsidRPr="0016361A">
              <w:rPr>
                <w:rFonts w:cs="Arial"/>
                <w:szCs w:val="18"/>
              </w:rPr>
              <w:t>Description</w:t>
            </w:r>
          </w:p>
        </w:tc>
        <w:tc>
          <w:tcPr>
            <w:tcW w:w="1612" w:type="dxa"/>
            <w:shd w:val="clear" w:color="auto" w:fill="C0C0C0"/>
          </w:tcPr>
          <w:p w14:paraId="681F7FF9" w14:textId="77777777" w:rsidR="00F76258" w:rsidRPr="0016361A" w:rsidRDefault="00F76258" w:rsidP="00D01A66">
            <w:pPr>
              <w:pStyle w:val="TAH"/>
              <w:rPr>
                <w:rFonts w:cs="Arial"/>
                <w:szCs w:val="18"/>
              </w:rPr>
            </w:pPr>
            <w:r w:rsidRPr="0016361A">
              <w:rPr>
                <w:rFonts w:cs="Arial"/>
                <w:szCs w:val="18"/>
              </w:rPr>
              <w:t>Applicability</w:t>
            </w:r>
          </w:p>
        </w:tc>
      </w:tr>
      <w:tr w:rsidR="00401328" w:rsidRPr="00B54FF5" w14:paraId="40B5FF95" w14:textId="77777777" w:rsidTr="00541063">
        <w:trPr>
          <w:jc w:val="center"/>
        </w:trPr>
        <w:tc>
          <w:tcPr>
            <w:tcW w:w="1701" w:type="dxa"/>
            <w:vAlign w:val="center"/>
          </w:tcPr>
          <w:p w14:paraId="6641B7E3" w14:textId="2176AEAD" w:rsidR="00401328" w:rsidRDefault="00401328" w:rsidP="00401328">
            <w:pPr>
              <w:pStyle w:val="TAL"/>
            </w:pPr>
            <w:r>
              <w:t>o</w:t>
            </w:r>
            <w:r w:rsidRPr="0049004B">
              <w:t>peratingMode</w:t>
            </w:r>
          </w:p>
        </w:tc>
        <w:tc>
          <w:tcPr>
            <w:tcW w:w="1444" w:type="dxa"/>
            <w:vAlign w:val="center"/>
          </w:tcPr>
          <w:p w14:paraId="02387C99" w14:textId="6117F9C3" w:rsidR="00401328" w:rsidRDefault="00401328" w:rsidP="00401328">
            <w:pPr>
              <w:pStyle w:val="TAL"/>
            </w:pPr>
            <w:r>
              <w:rPr>
                <w:lang w:eastAsia="zh-CN"/>
              </w:rPr>
              <w:t>ObjDistributionOperatingMode</w:t>
            </w:r>
          </w:p>
        </w:tc>
        <w:tc>
          <w:tcPr>
            <w:tcW w:w="425" w:type="dxa"/>
            <w:vAlign w:val="center"/>
          </w:tcPr>
          <w:p w14:paraId="4C10BA18" w14:textId="6FD5A2A7" w:rsidR="00401328" w:rsidRDefault="00401328" w:rsidP="00401328">
            <w:pPr>
              <w:pStyle w:val="TAC"/>
            </w:pPr>
            <w:r w:rsidRPr="0049004B">
              <w:rPr>
                <w:lang w:eastAsia="zh-CN"/>
              </w:rPr>
              <w:t>M</w:t>
            </w:r>
          </w:p>
        </w:tc>
        <w:tc>
          <w:tcPr>
            <w:tcW w:w="1134" w:type="dxa"/>
            <w:vAlign w:val="center"/>
          </w:tcPr>
          <w:p w14:paraId="38C0139F" w14:textId="71CDC153" w:rsidR="00401328" w:rsidRDefault="00401328" w:rsidP="00401328">
            <w:pPr>
              <w:pStyle w:val="TAC"/>
            </w:pPr>
            <w:r w:rsidRPr="0049004B">
              <w:rPr>
                <w:lang w:eastAsia="zh-CN"/>
              </w:rPr>
              <w:t>1</w:t>
            </w:r>
          </w:p>
        </w:tc>
        <w:tc>
          <w:tcPr>
            <w:tcW w:w="3208" w:type="dxa"/>
            <w:vAlign w:val="center"/>
          </w:tcPr>
          <w:p w14:paraId="3BBD90A1" w14:textId="586BC459" w:rsidR="00401328" w:rsidRDefault="00401328" w:rsidP="00401328">
            <w:pPr>
              <w:pStyle w:val="TAL"/>
            </w:pPr>
            <w:r>
              <w:t xml:space="preserve">Represents the </w:t>
            </w:r>
            <w:r w:rsidR="00FD247F">
              <w:t xml:space="preserve">desired </w:t>
            </w:r>
            <w:r>
              <w:t>operating mode for the Object distribution method.</w:t>
            </w:r>
          </w:p>
        </w:tc>
        <w:tc>
          <w:tcPr>
            <w:tcW w:w="1612" w:type="dxa"/>
            <w:vAlign w:val="center"/>
          </w:tcPr>
          <w:p w14:paraId="72625078" w14:textId="77777777" w:rsidR="00401328" w:rsidRPr="0016361A" w:rsidRDefault="00401328" w:rsidP="00401328">
            <w:pPr>
              <w:pStyle w:val="TAL"/>
              <w:rPr>
                <w:rFonts w:cs="Arial"/>
                <w:szCs w:val="18"/>
              </w:rPr>
            </w:pPr>
          </w:p>
        </w:tc>
      </w:tr>
      <w:tr w:rsidR="00F76258" w:rsidRPr="00B54FF5" w14:paraId="46189F34" w14:textId="77777777" w:rsidTr="00541063">
        <w:trPr>
          <w:jc w:val="center"/>
        </w:trPr>
        <w:tc>
          <w:tcPr>
            <w:tcW w:w="1701" w:type="dxa"/>
            <w:vAlign w:val="center"/>
          </w:tcPr>
          <w:p w14:paraId="32C5DA5E" w14:textId="77777777" w:rsidR="00F76258" w:rsidRPr="0016361A" w:rsidRDefault="00F76258" w:rsidP="00541063">
            <w:pPr>
              <w:pStyle w:val="TAL"/>
            </w:pPr>
            <w:r>
              <w:t>objAcqMethod</w:t>
            </w:r>
          </w:p>
        </w:tc>
        <w:tc>
          <w:tcPr>
            <w:tcW w:w="1444" w:type="dxa"/>
            <w:vAlign w:val="center"/>
          </w:tcPr>
          <w:p w14:paraId="6B570CB5" w14:textId="5E2AEE5E" w:rsidR="00F76258" w:rsidRPr="0016361A" w:rsidRDefault="00401328" w:rsidP="00541063">
            <w:pPr>
              <w:pStyle w:val="TAL"/>
            </w:pPr>
            <w:r>
              <w:t>Obj</w:t>
            </w:r>
            <w:r w:rsidRPr="00A559E3">
              <w:t>AcquisitionMethod</w:t>
            </w:r>
          </w:p>
        </w:tc>
        <w:tc>
          <w:tcPr>
            <w:tcW w:w="425" w:type="dxa"/>
            <w:vAlign w:val="center"/>
          </w:tcPr>
          <w:p w14:paraId="058F5D50" w14:textId="77777777" w:rsidR="00F76258" w:rsidRPr="0016361A" w:rsidRDefault="00F76258" w:rsidP="00541063">
            <w:pPr>
              <w:pStyle w:val="TAC"/>
            </w:pPr>
            <w:r>
              <w:t>M</w:t>
            </w:r>
          </w:p>
        </w:tc>
        <w:tc>
          <w:tcPr>
            <w:tcW w:w="1134" w:type="dxa"/>
            <w:vAlign w:val="center"/>
          </w:tcPr>
          <w:p w14:paraId="67FB8CB8" w14:textId="77777777" w:rsidR="00F76258" w:rsidRPr="0016361A" w:rsidRDefault="00F76258" w:rsidP="00541063">
            <w:pPr>
              <w:pStyle w:val="TAC"/>
            </w:pPr>
            <w:r>
              <w:t>1</w:t>
            </w:r>
          </w:p>
        </w:tc>
        <w:tc>
          <w:tcPr>
            <w:tcW w:w="3208" w:type="dxa"/>
            <w:vAlign w:val="center"/>
          </w:tcPr>
          <w:p w14:paraId="385253B3" w14:textId="77777777" w:rsidR="00F76258" w:rsidRPr="0016361A" w:rsidRDefault="00F76258" w:rsidP="00541063">
            <w:pPr>
              <w:pStyle w:val="TAL"/>
              <w:rPr>
                <w:rFonts w:cs="Arial"/>
                <w:szCs w:val="18"/>
              </w:rPr>
            </w:pPr>
            <w:r>
              <w:t>Represents the object(s) acquisition method.</w:t>
            </w:r>
          </w:p>
        </w:tc>
        <w:tc>
          <w:tcPr>
            <w:tcW w:w="1612" w:type="dxa"/>
            <w:vAlign w:val="center"/>
          </w:tcPr>
          <w:p w14:paraId="4961C03C" w14:textId="77777777" w:rsidR="00F76258" w:rsidRPr="0016361A" w:rsidRDefault="00F76258" w:rsidP="00541063">
            <w:pPr>
              <w:pStyle w:val="TAL"/>
              <w:rPr>
                <w:rFonts w:cs="Arial"/>
                <w:szCs w:val="18"/>
              </w:rPr>
            </w:pPr>
          </w:p>
        </w:tc>
      </w:tr>
      <w:tr w:rsidR="00F76258" w:rsidRPr="00B54FF5" w14:paraId="3A6F2403" w14:textId="77777777" w:rsidTr="00541063">
        <w:trPr>
          <w:jc w:val="center"/>
        </w:trPr>
        <w:tc>
          <w:tcPr>
            <w:tcW w:w="1701" w:type="dxa"/>
            <w:vAlign w:val="center"/>
          </w:tcPr>
          <w:p w14:paraId="39A06CD3" w14:textId="77777777" w:rsidR="00F76258" w:rsidRDefault="00F76258" w:rsidP="00541063">
            <w:pPr>
              <w:pStyle w:val="TAL"/>
            </w:pPr>
            <w:r>
              <w:t>objAcqIds</w:t>
            </w:r>
          </w:p>
        </w:tc>
        <w:tc>
          <w:tcPr>
            <w:tcW w:w="1444" w:type="dxa"/>
            <w:vAlign w:val="center"/>
          </w:tcPr>
          <w:p w14:paraId="5A7BB9CF" w14:textId="77777777" w:rsidR="00F76258" w:rsidRDefault="00F76258" w:rsidP="00541063">
            <w:pPr>
              <w:pStyle w:val="TAL"/>
            </w:pPr>
            <w:r>
              <w:t>array(Uri)</w:t>
            </w:r>
          </w:p>
        </w:tc>
        <w:tc>
          <w:tcPr>
            <w:tcW w:w="425" w:type="dxa"/>
            <w:vAlign w:val="center"/>
          </w:tcPr>
          <w:p w14:paraId="57942E43" w14:textId="77777777" w:rsidR="00F76258" w:rsidRPr="0016361A" w:rsidRDefault="00F76258" w:rsidP="00541063">
            <w:pPr>
              <w:pStyle w:val="TAC"/>
            </w:pPr>
            <w:r>
              <w:t>M</w:t>
            </w:r>
          </w:p>
        </w:tc>
        <w:tc>
          <w:tcPr>
            <w:tcW w:w="1134" w:type="dxa"/>
            <w:vAlign w:val="center"/>
          </w:tcPr>
          <w:p w14:paraId="6ABFA80A" w14:textId="77777777" w:rsidR="00F76258" w:rsidRPr="0016361A" w:rsidRDefault="00F76258" w:rsidP="00541063">
            <w:pPr>
              <w:pStyle w:val="TAC"/>
            </w:pPr>
            <w:r>
              <w:t>1..N</w:t>
            </w:r>
          </w:p>
        </w:tc>
        <w:tc>
          <w:tcPr>
            <w:tcW w:w="3208" w:type="dxa"/>
            <w:vAlign w:val="center"/>
          </w:tcPr>
          <w:p w14:paraId="24944FD2" w14:textId="65FA3461" w:rsidR="0040412F" w:rsidRDefault="00F76258" w:rsidP="0040412F">
            <w:pPr>
              <w:pStyle w:val="TAL"/>
            </w:pPr>
            <w:r>
              <w:t>Represents</w:t>
            </w:r>
            <w:r w:rsidRPr="005F5B8C">
              <w:t xml:space="preserve"> the </w:t>
            </w:r>
            <w:r w:rsidR="00BB3137">
              <w:t>URL (</w:t>
            </w:r>
            <w:r w:rsidR="00BB3137" w:rsidRPr="0056537D">
              <w:t>expressed as a path relative to the object ingest base URL</w:t>
            </w:r>
            <w:r w:rsidR="00BB3137">
              <w:t xml:space="preserve"> provided in the "objIngUri" attribute) pointing to the root </w:t>
            </w:r>
            <w:r w:rsidRPr="005F5B8C">
              <w:t xml:space="preserve">object </w:t>
            </w:r>
            <w:r w:rsidR="00BB3137" w:rsidRPr="00D42D18">
              <w:t>(single object or manifest)</w:t>
            </w:r>
            <w:r w:rsidR="00BB3137">
              <w:t xml:space="preserve"> </w:t>
            </w:r>
            <w:r w:rsidRPr="005F5B8C">
              <w:t xml:space="preserve">to be </w:t>
            </w:r>
            <w:r w:rsidR="00BB3137">
              <w:t xml:space="preserve">pulled by or pushed to the MBSTF and then </w:t>
            </w:r>
            <w:r w:rsidRPr="005F5B8C">
              <w:t>ingested and distributed during this MBS Distribution Session.</w:t>
            </w:r>
          </w:p>
          <w:p w14:paraId="68C6E7E7" w14:textId="77777777" w:rsidR="0040412F" w:rsidRDefault="0040412F" w:rsidP="0040412F">
            <w:pPr>
              <w:pStyle w:val="TAL"/>
              <w:rPr>
                <w:rFonts w:cs="Arial"/>
                <w:szCs w:val="18"/>
              </w:rPr>
            </w:pPr>
          </w:p>
          <w:p w14:paraId="559E7075" w14:textId="31BB8719" w:rsidR="00F76258" w:rsidRPr="0016361A" w:rsidRDefault="0040412F" w:rsidP="0040412F">
            <w:pPr>
              <w:pStyle w:val="TAL"/>
              <w:rPr>
                <w:rFonts w:cs="Arial"/>
                <w:szCs w:val="18"/>
              </w:rPr>
            </w:pPr>
            <w:r>
              <w:rPr>
                <w:rFonts w:cs="Arial"/>
                <w:szCs w:val="18"/>
              </w:rPr>
              <w:t>(NOTE 1)</w:t>
            </w:r>
          </w:p>
        </w:tc>
        <w:tc>
          <w:tcPr>
            <w:tcW w:w="1612" w:type="dxa"/>
            <w:vAlign w:val="center"/>
          </w:tcPr>
          <w:p w14:paraId="3A4D16C4" w14:textId="77777777" w:rsidR="00F76258" w:rsidRPr="0016361A" w:rsidRDefault="00F76258" w:rsidP="00541063">
            <w:pPr>
              <w:pStyle w:val="TAL"/>
              <w:rPr>
                <w:rFonts w:cs="Arial"/>
                <w:szCs w:val="18"/>
              </w:rPr>
            </w:pPr>
          </w:p>
        </w:tc>
      </w:tr>
      <w:tr w:rsidR="00F76258" w:rsidRPr="00B54FF5" w14:paraId="3447CD9B" w14:textId="77777777" w:rsidTr="00541063">
        <w:trPr>
          <w:jc w:val="center"/>
        </w:trPr>
        <w:tc>
          <w:tcPr>
            <w:tcW w:w="1701" w:type="dxa"/>
            <w:vAlign w:val="center"/>
          </w:tcPr>
          <w:p w14:paraId="54C55384" w14:textId="77777777" w:rsidR="00F76258" w:rsidRDefault="00F76258" w:rsidP="00541063">
            <w:pPr>
              <w:pStyle w:val="TAL"/>
            </w:pPr>
            <w:r>
              <w:t>objIngUri</w:t>
            </w:r>
          </w:p>
        </w:tc>
        <w:tc>
          <w:tcPr>
            <w:tcW w:w="1444" w:type="dxa"/>
            <w:vAlign w:val="center"/>
          </w:tcPr>
          <w:p w14:paraId="3121D349" w14:textId="77777777" w:rsidR="00F76258" w:rsidRDefault="00F76258" w:rsidP="00541063">
            <w:pPr>
              <w:pStyle w:val="TAL"/>
            </w:pPr>
            <w:r>
              <w:t>Uri</w:t>
            </w:r>
          </w:p>
        </w:tc>
        <w:tc>
          <w:tcPr>
            <w:tcW w:w="425" w:type="dxa"/>
            <w:vAlign w:val="center"/>
          </w:tcPr>
          <w:p w14:paraId="79B3534F" w14:textId="77777777" w:rsidR="00F76258" w:rsidRDefault="00F76258" w:rsidP="00541063">
            <w:pPr>
              <w:pStyle w:val="TAC"/>
            </w:pPr>
            <w:r>
              <w:t>O</w:t>
            </w:r>
          </w:p>
        </w:tc>
        <w:tc>
          <w:tcPr>
            <w:tcW w:w="1134" w:type="dxa"/>
            <w:vAlign w:val="center"/>
          </w:tcPr>
          <w:p w14:paraId="6F8FFBF3" w14:textId="77777777" w:rsidR="00F76258" w:rsidRDefault="00F76258" w:rsidP="00541063">
            <w:pPr>
              <w:pStyle w:val="TAC"/>
            </w:pPr>
            <w:r>
              <w:t>0..1</w:t>
            </w:r>
          </w:p>
        </w:tc>
        <w:tc>
          <w:tcPr>
            <w:tcW w:w="3208" w:type="dxa"/>
            <w:vAlign w:val="center"/>
          </w:tcPr>
          <w:p w14:paraId="2D6EC415" w14:textId="7461A8CE" w:rsidR="00127502" w:rsidRDefault="00F76258" w:rsidP="00127502">
            <w:pPr>
              <w:pStyle w:val="TAL"/>
            </w:pPr>
            <w:r>
              <w:t xml:space="preserve">Represents </w:t>
            </w:r>
            <w:r w:rsidR="00B704C3">
              <w:t xml:space="preserve">the object ingest base URI. It contains </w:t>
            </w:r>
            <w:r>
              <w:t>a</w:t>
            </w:r>
            <w:r w:rsidRPr="005F5B8C">
              <w:t xml:space="preserve"> </w:t>
            </w:r>
            <w:r w:rsidR="00B704C3">
              <w:t xml:space="preserve">URL </w:t>
            </w:r>
            <w:r w:rsidRPr="005F5B8C">
              <w:t xml:space="preserve">prefix </w:t>
            </w:r>
            <w:r w:rsidR="00B704C3">
              <w:t>that is replaced</w:t>
            </w:r>
            <w:r w:rsidRPr="005F5B8C">
              <w:t xml:space="preserve"> by the </w:t>
            </w:r>
            <w:r w:rsidR="00B704C3">
              <w:t>o</w:t>
            </w:r>
            <w:r>
              <w:t>bject</w:t>
            </w:r>
            <w:r w:rsidRPr="005F5B8C">
              <w:t xml:space="preserve"> distribution base URL </w:t>
            </w:r>
            <w:r w:rsidR="00B704C3">
              <w:t xml:space="preserve">by the MBSTF to derive the object distribution URI </w:t>
            </w:r>
            <w:r w:rsidRPr="005F5B8C">
              <w:t xml:space="preserve">prior to </w:t>
            </w:r>
            <w:r w:rsidR="00401328">
              <w:t xml:space="preserve">the </w:t>
            </w:r>
            <w:r w:rsidRPr="005F5B8C">
              <w:t xml:space="preserve">distribution of </w:t>
            </w:r>
            <w:r w:rsidR="00401328">
              <w:t xml:space="preserve">the </w:t>
            </w:r>
            <w:r w:rsidRPr="005F5B8C">
              <w:t>ingested objects.</w:t>
            </w:r>
            <w:r w:rsidR="00127502">
              <w:t xml:space="preserve"> </w:t>
            </w:r>
          </w:p>
          <w:p w14:paraId="0D65326C" w14:textId="77777777" w:rsidR="00127502" w:rsidRDefault="00127502" w:rsidP="00127502">
            <w:pPr>
              <w:pStyle w:val="TAL"/>
            </w:pPr>
          </w:p>
          <w:p w14:paraId="397EF72E" w14:textId="7E4C1613" w:rsidR="00F76258" w:rsidRDefault="00127502" w:rsidP="00127502">
            <w:pPr>
              <w:pStyle w:val="TAL"/>
            </w:pPr>
            <w:r>
              <w:t>When the "objDistrUri" attribute is present, this attribute shall also be present.</w:t>
            </w:r>
          </w:p>
          <w:p w14:paraId="3007E349" w14:textId="77777777" w:rsidR="00401328" w:rsidRDefault="00401328" w:rsidP="00541063">
            <w:pPr>
              <w:pStyle w:val="TAL"/>
              <w:rPr>
                <w:rFonts w:cs="Arial"/>
                <w:szCs w:val="18"/>
              </w:rPr>
            </w:pPr>
          </w:p>
          <w:p w14:paraId="01C19C08" w14:textId="30CD4E83" w:rsidR="00401328" w:rsidRPr="0016361A" w:rsidRDefault="00127502" w:rsidP="00401328">
            <w:pPr>
              <w:pStyle w:val="TAL"/>
              <w:rPr>
                <w:rFonts w:cs="Arial"/>
                <w:szCs w:val="18"/>
              </w:rPr>
            </w:pPr>
            <w:r>
              <w:rPr>
                <w:rFonts w:cs="Arial"/>
                <w:szCs w:val="18"/>
              </w:rPr>
              <w:t>(NOTE 2, NOTE 3)</w:t>
            </w:r>
          </w:p>
        </w:tc>
        <w:tc>
          <w:tcPr>
            <w:tcW w:w="1612" w:type="dxa"/>
            <w:vAlign w:val="center"/>
          </w:tcPr>
          <w:p w14:paraId="7B8B9108" w14:textId="77777777" w:rsidR="00F76258" w:rsidRPr="0016361A" w:rsidRDefault="00F76258" w:rsidP="00541063">
            <w:pPr>
              <w:pStyle w:val="TAL"/>
              <w:rPr>
                <w:rFonts w:cs="Arial"/>
                <w:szCs w:val="18"/>
              </w:rPr>
            </w:pPr>
          </w:p>
        </w:tc>
      </w:tr>
      <w:tr w:rsidR="00F76258" w:rsidRPr="00B54FF5" w14:paraId="04D86B25" w14:textId="77777777" w:rsidTr="00541063">
        <w:trPr>
          <w:jc w:val="center"/>
        </w:trPr>
        <w:tc>
          <w:tcPr>
            <w:tcW w:w="1701" w:type="dxa"/>
            <w:vAlign w:val="center"/>
          </w:tcPr>
          <w:p w14:paraId="41A77ADE" w14:textId="77777777" w:rsidR="00F76258" w:rsidRDefault="00F76258" w:rsidP="00541063">
            <w:pPr>
              <w:pStyle w:val="TAL"/>
            </w:pPr>
            <w:r>
              <w:t>objDistrUri</w:t>
            </w:r>
          </w:p>
        </w:tc>
        <w:tc>
          <w:tcPr>
            <w:tcW w:w="1444" w:type="dxa"/>
            <w:vAlign w:val="center"/>
          </w:tcPr>
          <w:p w14:paraId="51215C08" w14:textId="77777777" w:rsidR="00F76258" w:rsidRDefault="00F76258" w:rsidP="00541063">
            <w:pPr>
              <w:pStyle w:val="TAL"/>
            </w:pPr>
            <w:r>
              <w:t>Uri</w:t>
            </w:r>
          </w:p>
        </w:tc>
        <w:tc>
          <w:tcPr>
            <w:tcW w:w="425" w:type="dxa"/>
            <w:vAlign w:val="center"/>
          </w:tcPr>
          <w:p w14:paraId="07D48064" w14:textId="77777777" w:rsidR="00F76258" w:rsidRDefault="00F76258" w:rsidP="00541063">
            <w:pPr>
              <w:pStyle w:val="TAC"/>
            </w:pPr>
            <w:r>
              <w:t>O</w:t>
            </w:r>
          </w:p>
        </w:tc>
        <w:tc>
          <w:tcPr>
            <w:tcW w:w="1134" w:type="dxa"/>
            <w:vAlign w:val="center"/>
          </w:tcPr>
          <w:p w14:paraId="7E4E3BDD" w14:textId="77777777" w:rsidR="00F76258" w:rsidRDefault="00F76258" w:rsidP="00541063">
            <w:pPr>
              <w:pStyle w:val="TAC"/>
            </w:pPr>
            <w:r>
              <w:t>0..1</w:t>
            </w:r>
          </w:p>
        </w:tc>
        <w:tc>
          <w:tcPr>
            <w:tcW w:w="3208" w:type="dxa"/>
            <w:vAlign w:val="center"/>
          </w:tcPr>
          <w:p w14:paraId="7F5DADFC" w14:textId="00FD6E70" w:rsidR="004E62E7" w:rsidRDefault="00F76258" w:rsidP="004E62E7">
            <w:pPr>
              <w:pStyle w:val="TAL"/>
            </w:pPr>
            <w:r>
              <w:t xml:space="preserve">Represents </w:t>
            </w:r>
            <w:r w:rsidR="004E62E7">
              <w:t xml:space="preserve">the object distribution base URL. It contains </w:t>
            </w:r>
            <w:r>
              <w:t>a</w:t>
            </w:r>
            <w:r w:rsidRPr="005F5B8C">
              <w:t xml:space="preserve"> </w:t>
            </w:r>
            <w:r w:rsidR="004E62E7">
              <w:t xml:space="preserve">URL </w:t>
            </w:r>
            <w:r w:rsidRPr="005F5B8C">
              <w:t xml:space="preserve">prefix </w:t>
            </w:r>
            <w:r w:rsidR="004E62E7">
              <w:t>with which</w:t>
            </w:r>
            <w:r w:rsidRPr="005F5B8C">
              <w:t xml:space="preserve"> the MBSTF </w:t>
            </w:r>
            <w:r w:rsidR="004E62E7">
              <w:t>re</w:t>
            </w:r>
            <w:r w:rsidRPr="005F5B8C">
              <w:t>place</w:t>
            </w:r>
            <w:r w:rsidR="004E62E7">
              <w:t>s</w:t>
            </w:r>
            <w:r w:rsidRPr="005F5B8C">
              <w:t xml:space="preserve"> the </w:t>
            </w:r>
            <w:r w:rsidR="004E62E7">
              <w:t>o</w:t>
            </w:r>
            <w:r>
              <w:t>bject</w:t>
            </w:r>
            <w:r w:rsidRPr="005F5B8C">
              <w:t xml:space="preserve"> ingest base URL </w:t>
            </w:r>
            <w:r w:rsidR="004E62E7">
              <w:t>to derive the object distribution URL</w:t>
            </w:r>
            <w:r w:rsidR="004E62E7" w:rsidRPr="005F5B8C">
              <w:t xml:space="preserve"> </w:t>
            </w:r>
            <w:r w:rsidRPr="005F5B8C">
              <w:t>prior to</w:t>
            </w:r>
            <w:r w:rsidR="00FB7D0E">
              <w:t xml:space="preserve"> the</w:t>
            </w:r>
            <w:r w:rsidRPr="005F5B8C">
              <w:t xml:space="preserve"> distribution of </w:t>
            </w:r>
            <w:r w:rsidR="00FB7D0E">
              <w:t xml:space="preserve">the </w:t>
            </w:r>
            <w:r w:rsidRPr="005F5B8C">
              <w:t>ingested objects.</w:t>
            </w:r>
          </w:p>
          <w:p w14:paraId="47E88EAA" w14:textId="77777777" w:rsidR="004E62E7" w:rsidRDefault="004E62E7" w:rsidP="004E62E7">
            <w:pPr>
              <w:pStyle w:val="TAL"/>
              <w:rPr>
                <w:rFonts w:cs="Arial"/>
                <w:szCs w:val="18"/>
              </w:rPr>
            </w:pPr>
          </w:p>
          <w:p w14:paraId="1A5B8EB0" w14:textId="3FB5DBCF" w:rsidR="00F76258" w:rsidRPr="0016361A" w:rsidRDefault="004E62E7" w:rsidP="004E62E7">
            <w:pPr>
              <w:pStyle w:val="TAL"/>
              <w:rPr>
                <w:rFonts w:cs="Arial"/>
                <w:szCs w:val="18"/>
              </w:rPr>
            </w:pPr>
            <w:r>
              <w:rPr>
                <w:rFonts w:cs="Arial"/>
                <w:szCs w:val="18"/>
              </w:rPr>
              <w:t>(NOTE 3)</w:t>
            </w:r>
          </w:p>
        </w:tc>
        <w:tc>
          <w:tcPr>
            <w:tcW w:w="1612" w:type="dxa"/>
            <w:vAlign w:val="center"/>
          </w:tcPr>
          <w:p w14:paraId="457DC416" w14:textId="77777777" w:rsidR="00F76258" w:rsidRPr="0016361A" w:rsidRDefault="00F76258" w:rsidP="00541063">
            <w:pPr>
              <w:pStyle w:val="TAL"/>
              <w:rPr>
                <w:rFonts w:cs="Arial"/>
                <w:szCs w:val="18"/>
              </w:rPr>
            </w:pPr>
          </w:p>
        </w:tc>
      </w:tr>
      <w:tr w:rsidR="00DE08BB" w:rsidRPr="00B54FF5" w14:paraId="267D02F8" w14:textId="77777777" w:rsidTr="00541063">
        <w:trPr>
          <w:jc w:val="center"/>
        </w:trPr>
        <w:tc>
          <w:tcPr>
            <w:tcW w:w="1701" w:type="dxa"/>
            <w:vAlign w:val="center"/>
          </w:tcPr>
          <w:p w14:paraId="6AAC073D" w14:textId="2631A55D" w:rsidR="00DE08BB" w:rsidRDefault="00DE08BB" w:rsidP="00DE08BB">
            <w:pPr>
              <w:pStyle w:val="TAL"/>
            </w:pPr>
            <w:r>
              <w:t>objRepairUri</w:t>
            </w:r>
          </w:p>
        </w:tc>
        <w:tc>
          <w:tcPr>
            <w:tcW w:w="1444" w:type="dxa"/>
            <w:vAlign w:val="center"/>
          </w:tcPr>
          <w:p w14:paraId="649EAB77" w14:textId="59A1A412" w:rsidR="00DE08BB" w:rsidRDefault="00DE08BB" w:rsidP="00DE08BB">
            <w:pPr>
              <w:pStyle w:val="TAL"/>
            </w:pPr>
            <w:r>
              <w:t>Uri</w:t>
            </w:r>
          </w:p>
        </w:tc>
        <w:tc>
          <w:tcPr>
            <w:tcW w:w="425" w:type="dxa"/>
            <w:vAlign w:val="center"/>
          </w:tcPr>
          <w:p w14:paraId="3624DB2F" w14:textId="292024BA" w:rsidR="00DE08BB" w:rsidRDefault="00DE08BB" w:rsidP="00DE08BB">
            <w:pPr>
              <w:pStyle w:val="TAC"/>
            </w:pPr>
            <w:r>
              <w:t>O</w:t>
            </w:r>
          </w:p>
        </w:tc>
        <w:tc>
          <w:tcPr>
            <w:tcW w:w="1134" w:type="dxa"/>
            <w:vAlign w:val="center"/>
          </w:tcPr>
          <w:p w14:paraId="3EF96394" w14:textId="512DB369" w:rsidR="00DE08BB" w:rsidRDefault="00DE08BB" w:rsidP="00DE08BB">
            <w:pPr>
              <w:pStyle w:val="TAC"/>
            </w:pPr>
            <w:r>
              <w:t>0..1</w:t>
            </w:r>
          </w:p>
        </w:tc>
        <w:tc>
          <w:tcPr>
            <w:tcW w:w="3208" w:type="dxa"/>
            <w:vAlign w:val="center"/>
          </w:tcPr>
          <w:p w14:paraId="614893B1" w14:textId="179E20CE" w:rsidR="00DE08BB" w:rsidRDefault="00DE08BB" w:rsidP="00DE08BB">
            <w:pPr>
              <w:pStyle w:val="TAL"/>
            </w:pPr>
            <w:r>
              <w:t>Represents the object repair base UR</w:t>
            </w:r>
            <w:r w:rsidR="00C805B0">
              <w:t>L</w:t>
            </w:r>
            <w:r>
              <w:t>. It contains a UR</w:t>
            </w:r>
            <w:r w:rsidR="00C805B0">
              <w:t>L</w:t>
            </w:r>
            <w:r>
              <w:t xml:space="preserve"> prefix </w:t>
            </w:r>
            <w:r w:rsidR="00C805B0">
              <w:t>with which</w:t>
            </w:r>
            <w:r>
              <w:t xml:space="preserve"> the MBSTF Client </w:t>
            </w:r>
            <w:r w:rsidR="00C805B0">
              <w:t>re</w:t>
            </w:r>
            <w:r>
              <w:t>place</w:t>
            </w:r>
            <w:r w:rsidR="00C805B0">
              <w:t>s</w:t>
            </w:r>
            <w:r>
              <w:t xml:space="preserve"> the </w:t>
            </w:r>
            <w:r w:rsidR="00C805B0">
              <w:t>o</w:t>
            </w:r>
            <w:r>
              <w:t xml:space="preserve">bject distribution base URI when repairing objects </w:t>
            </w:r>
            <w:r w:rsidR="00C805B0">
              <w:t xml:space="preserve">that were </w:t>
            </w:r>
            <w:r>
              <w:t xml:space="preserve">not received completely intact from this MBS Distribution Session. The </w:t>
            </w:r>
            <w:r w:rsidR="007C4092">
              <w:t xml:space="preserve">URL prefix </w:t>
            </w:r>
            <w:r>
              <w:t>value shall point to the MBS AS.</w:t>
            </w:r>
          </w:p>
          <w:p w14:paraId="3856D142" w14:textId="77777777" w:rsidR="00DE08BB" w:rsidRDefault="00DE08BB" w:rsidP="00DE08BB">
            <w:pPr>
              <w:pStyle w:val="TAL"/>
            </w:pPr>
          </w:p>
          <w:p w14:paraId="006E05E0" w14:textId="31DB4474" w:rsidR="00DE08BB" w:rsidRDefault="00DE08BB" w:rsidP="00DE08BB">
            <w:pPr>
              <w:pStyle w:val="TAL"/>
            </w:pPr>
            <w:r>
              <w:t>This attribute may only be present in responses to MBS User Data Ingest Session creation/update/modification requests</w:t>
            </w:r>
            <w:r w:rsidR="00460B01">
              <w:t xml:space="preserve"> and only when </w:t>
            </w:r>
            <w:r w:rsidR="00460B01" w:rsidRPr="003721A8">
              <w:t>object repair is provisioned for this MBS Distribution Session</w:t>
            </w:r>
            <w:r>
              <w:t>.</w:t>
            </w:r>
          </w:p>
        </w:tc>
        <w:tc>
          <w:tcPr>
            <w:tcW w:w="1612" w:type="dxa"/>
            <w:vAlign w:val="center"/>
          </w:tcPr>
          <w:p w14:paraId="17E42570" w14:textId="77777777" w:rsidR="00DE08BB" w:rsidRPr="0016361A" w:rsidRDefault="00DE08BB" w:rsidP="00DE08BB">
            <w:pPr>
              <w:pStyle w:val="TAL"/>
              <w:rPr>
                <w:rFonts w:cs="Arial"/>
                <w:szCs w:val="18"/>
              </w:rPr>
            </w:pPr>
          </w:p>
        </w:tc>
      </w:tr>
      <w:tr w:rsidR="006E6206" w:rsidRPr="00B54FF5" w14:paraId="7BC407A6" w14:textId="77777777" w:rsidTr="00FD1290">
        <w:trPr>
          <w:jc w:val="center"/>
        </w:trPr>
        <w:tc>
          <w:tcPr>
            <w:tcW w:w="9524" w:type="dxa"/>
            <w:gridSpan w:val="6"/>
            <w:vAlign w:val="center"/>
          </w:tcPr>
          <w:p w14:paraId="30271FB2" w14:textId="77777777" w:rsidR="006E6206" w:rsidRDefault="006E6206" w:rsidP="006E6206">
            <w:pPr>
              <w:pStyle w:val="TAN"/>
            </w:pPr>
            <w:r w:rsidRPr="009D79B8">
              <w:lastRenderedPageBreak/>
              <w:t>NOTE </w:t>
            </w:r>
            <w:r>
              <w:t>1</w:t>
            </w:r>
            <w:r w:rsidRPr="009D79B8">
              <w:t>:</w:t>
            </w:r>
            <w:r w:rsidRPr="009D79B8">
              <w:tab/>
            </w:r>
            <w:r>
              <w:t>In this release of the specification, the "</w:t>
            </w:r>
            <w:r w:rsidRPr="006A6E00">
              <w:t>objAcqIds</w:t>
            </w:r>
            <w:r>
              <w:t>" attribute shall not contain more than one array element</w:t>
            </w:r>
            <w:r w:rsidRPr="009D79B8">
              <w:t>.</w:t>
            </w:r>
          </w:p>
          <w:p w14:paraId="67F7AFF3" w14:textId="77777777" w:rsidR="006E6206" w:rsidRPr="009D79B8" w:rsidRDefault="006E6206" w:rsidP="006E6206">
            <w:pPr>
              <w:pStyle w:val="TAN"/>
            </w:pPr>
            <w:r w:rsidRPr="009D79B8">
              <w:t>NOTE </w:t>
            </w:r>
            <w:r>
              <w:t>2</w:t>
            </w:r>
            <w:r w:rsidRPr="009D79B8">
              <w:t>:</w:t>
            </w:r>
            <w:r w:rsidRPr="009D79B8">
              <w:tab/>
              <w:t>When the "objAcqMethod" attribute is set to "PULL", this attribute may be provided by the AF during the creation and/or update/modification of the corresponding MBS User Data Ingest Session. When the "objAcqMethod" attribute is set to "PUSH", this attribute may be provided by the MBSF in the response to the creation and/or update/modification request of the corresponding MBS User Data Ingest Session.</w:t>
            </w:r>
          </w:p>
          <w:p w14:paraId="3027A3CF" w14:textId="2425F7A3" w:rsidR="006E6206" w:rsidRPr="0016361A" w:rsidRDefault="006E6206" w:rsidP="006E6206">
            <w:pPr>
              <w:pStyle w:val="TAN"/>
              <w:rPr>
                <w:rFonts w:cs="Arial"/>
                <w:szCs w:val="18"/>
              </w:rPr>
            </w:pPr>
            <w:r w:rsidRPr="009D79B8">
              <w:t>NOTE </w:t>
            </w:r>
            <w:r>
              <w:t>3</w:t>
            </w:r>
            <w:r w:rsidRPr="009D79B8">
              <w:t>:</w:t>
            </w:r>
            <w:r w:rsidRPr="009D79B8">
              <w:tab/>
              <w:t>When the "objDistrUri" attribute is omitted, nothing is replaced/removed from the object ingest URL when deriving the object distribution URL.</w:t>
            </w:r>
          </w:p>
        </w:tc>
      </w:tr>
    </w:tbl>
    <w:p w14:paraId="7D93142C" w14:textId="77777777" w:rsidR="00F76258" w:rsidRPr="00A93B83" w:rsidRDefault="00F76258" w:rsidP="00F76258">
      <w:pPr>
        <w:rPr>
          <w:lang w:val="en-US"/>
        </w:rPr>
      </w:pPr>
    </w:p>
    <w:p w14:paraId="395CAED5" w14:textId="77777777" w:rsidR="00F76258" w:rsidRDefault="00F76258" w:rsidP="00F76258">
      <w:pPr>
        <w:pStyle w:val="Heading5"/>
      </w:pPr>
      <w:bookmarkStart w:id="762" w:name="_Toc120609076"/>
      <w:bookmarkStart w:id="763" w:name="_Toc120657543"/>
      <w:bookmarkStart w:id="764" w:name="_Toc129251439"/>
      <w:r>
        <w:t>6.2.6.2.6</w:t>
      </w:r>
      <w:r>
        <w:tab/>
        <w:t>Type: Packet</w:t>
      </w:r>
      <w:r w:rsidRPr="000B1E3F">
        <w:t>DistrMethInfo</w:t>
      </w:r>
      <w:bookmarkEnd w:id="762"/>
      <w:bookmarkEnd w:id="763"/>
      <w:bookmarkEnd w:id="764"/>
    </w:p>
    <w:p w14:paraId="33ABEABC" w14:textId="77777777" w:rsidR="00F76258" w:rsidRDefault="00F76258" w:rsidP="00F76258">
      <w:pPr>
        <w:pStyle w:val="TH"/>
      </w:pPr>
      <w:r>
        <w:rPr>
          <w:noProof/>
        </w:rPr>
        <w:t>Table </w:t>
      </w:r>
      <w:r>
        <w:t xml:space="preserve">6.2.6.2.6-1: </w:t>
      </w:r>
      <w:r>
        <w:rPr>
          <w:noProof/>
        </w:rPr>
        <w:t>Definition of type Packet</w:t>
      </w:r>
      <w:r w:rsidRPr="000B1E3F">
        <w:rPr>
          <w:noProof/>
        </w:rPr>
        <w:t>DistrMethInfo</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5"/>
        <w:gridCol w:w="1559"/>
        <w:gridCol w:w="425"/>
        <w:gridCol w:w="1134"/>
        <w:gridCol w:w="3413"/>
        <w:gridCol w:w="1344"/>
      </w:tblGrid>
      <w:tr w:rsidR="00F76258" w14:paraId="3C1975EB" w14:textId="77777777" w:rsidTr="00856CA6">
        <w:trPr>
          <w:trHeight w:val="128"/>
          <w:jc w:val="center"/>
        </w:trPr>
        <w:tc>
          <w:tcPr>
            <w:tcW w:w="1555" w:type="dxa"/>
            <w:shd w:val="clear" w:color="auto" w:fill="C0C0C0"/>
            <w:hideMark/>
          </w:tcPr>
          <w:p w14:paraId="65590177" w14:textId="77777777" w:rsidR="00F76258" w:rsidRDefault="00F76258" w:rsidP="00D01A66">
            <w:pPr>
              <w:pStyle w:val="TAH"/>
            </w:pPr>
            <w:r>
              <w:t>Attribute name</w:t>
            </w:r>
          </w:p>
        </w:tc>
        <w:tc>
          <w:tcPr>
            <w:tcW w:w="1559" w:type="dxa"/>
            <w:shd w:val="clear" w:color="auto" w:fill="C0C0C0"/>
            <w:hideMark/>
          </w:tcPr>
          <w:p w14:paraId="229A23E6" w14:textId="77777777" w:rsidR="00F76258" w:rsidRDefault="00F76258" w:rsidP="00D01A66">
            <w:pPr>
              <w:pStyle w:val="TAH"/>
            </w:pPr>
            <w:r>
              <w:t>Data type</w:t>
            </w:r>
          </w:p>
        </w:tc>
        <w:tc>
          <w:tcPr>
            <w:tcW w:w="425" w:type="dxa"/>
            <w:shd w:val="clear" w:color="auto" w:fill="C0C0C0"/>
            <w:hideMark/>
          </w:tcPr>
          <w:p w14:paraId="0E5FF717" w14:textId="77777777" w:rsidR="00F76258" w:rsidRDefault="00F76258" w:rsidP="00D01A66">
            <w:pPr>
              <w:pStyle w:val="TAH"/>
            </w:pPr>
            <w:r>
              <w:t>P</w:t>
            </w:r>
          </w:p>
        </w:tc>
        <w:tc>
          <w:tcPr>
            <w:tcW w:w="1134" w:type="dxa"/>
            <w:shd w:val="clear" w:color="auto" w:fill="C0C0C0"/>
            <w:hideMark/>
          </w:tcPr>
          <w:p w14:paraId="1296DA3E" w14:textId="77777777" w:rsidR="00F76258" w:rsidRDefault="00F76258" w:rsidP="00D01A66">
            <w:pPr>
              <w:pStyle w:val="TAH"/>
            </w:pPr>
            <w:r>
              <w:t>Cardinality</w:t>
            </w:r>
          </w:p>
        </w:tc>
        <w:tc>
          <w:tcPr>
            <w:tcW w:w="3413" w:type="dxa"/>
            <w:shd w:val="clear" w:color="auto" w:fill="C0C0C0"/>
            <w:hideMark/>
          </w:tcPr>
          <w:p w14:paraId="403F286F" w14:textId="77777777" w:rsidR="00F76258" w:rsidRDefault="00F76258" w:rsidP="00D01A66">
            <w:pPr>
              <w:pStyle w:val="TAH"/>
            </w:pPr>
            <w:r>
              <w:t>Description</w:t>
            </w:r>
          </w:p>
        </w:tc>
        <w:tc>
          <w:tcPr>
            <w:tcW w:w="1344" w:type="dxa"/>
            <w:shd w:val="clear" w:color="auto" w:fill="C0C0C0"/>
          </w:tcPr>
          <w:p w14:paraId="51FEEEBC" w14:textId="77777777" w:rsidR="00F76258" w:rsidRDefault="00F76258" w:rsidP="00D01A66">
            <w:pPr>
              <w:pStyle w:val="TAH"/>
            </w:pPr>
            <w:r>
              <w:t>Applicability</w:t>
            </w:r>
          </w:p>
        </w:tc>
      </w:tr>
      <w:tr w:rsidR="0012646D" w:rsidRPr="00B54FF5" w14:paraId="0468F089" w14:textId="77777777" w:rsidTr="00856CA6">
        <w:trPr>
          <w:trHeight w:val="128"/>
          <w:jc w:val="center"/>
        </w:trPr>
        <w:tc>
          <w:tcPr>
            <w:tcW w:w="1555" w:type="dxa"/>
            <w:vAlign w:val="center"/>
          </w:tcPr>
          <w:p w14:paraId="4CE1496A" w14:textId="2177F620" w:rsidR="0012646D" w:rsidRDefault="0012646D" w:rsidP="0012646D">
            <w:pPr>
              <w:pStyle w:val="TAL"/>
              <w:rPr>
                <w:lang w:eastAsia="zh-CN"/>
              </w:rPr>
            </w:pPr>
            <w:r>
              <w:t>operatingMode</w:t>
            </w:r>
          </w:p>
        </w:tc>
        <w:tc>
          <w:tcPr>
            <w:tcW w:w="1559" w:type="dxa"/>
            <w:vAlign w:val="center"/>
          </w:tcPr>
          <w:p w14:paraId="79CA4B3C" w14:textId="1229EDD0" w:rsidR="0012646D" w:rsidRDefault="0012646D" w:rsidP="0012646D">
            <w:pPr>
              <w:pStyle w:val="TAL"/>
              <w:rPr>
                <w:lang w:val="en-US"/>
              </w:rPr>
            </w:pPr>
            <w:r>
              <w:rPr>
                <w:lang w:eastAsia="zh-CN"/>
              </w:rPr>
              <w:t>PktDistributionOperatingMode</w:t>
            </w:r>
          </w:p>
        </w:tc>
        <w:tc>
          <w:tcPr>
            <w:tcW w:w="425" w:type="dxa"/>
            <w:vAlign w:val="center"/>
          </w:tcPr>
          <w:p w14:paraId="60B533EE" w14:textId="6D950346" w:rsidR="0012646D" w:rsidRDefault="0012646D" w:rsidP="0012646D">
            <w:pPr>
              <w:pStyle w:val="TAC"/>
              <w:rPr>
                <w:lang w:eastAsia="zh-CN"/>
              </w:rPr>
            </w:pPr>
            <w:r w:rsidRPr="00385270">
              <w:rPr>
                <w:lang w:eastAsia="zh-CN"/>
              </w:rPr>
              <w:t>M</w:t>
            </w:r>
          </w:p>
        </w:tc>
        <w:tc>
          <w:tcPr>
            <w:tcW w:w="1134" w:type="dxa"/>
            <w:vAlign w:val="center"/>
          </w:tcPr>
          <w:p w14:paraId="22962A79" w14:textId="08AB95E9" w:rsidR="0012646D" w:rsidRDefault="0012646D" w:rsidP="0012646D">
            <w:pPr>
              <w:pStyle w:val="TAC"/>
              <w:rPr>
                <w:lang w:eastAsia="zh-CN"/>
              </w:rPr>
            </w:pPr>
            <w:r w:rsidRPr="00385270">
              <w:rPr>
                <w:lang w:eastAsia="zh-CN"/>
              </w:rPr>
              <w:t>1</w:t>
            </w:r>
          </w:p>
        </w:tc>
        <w:tc>
          <w:tcPr>
            <w:tcW w:w="3413" w:type="dxa"/>
            <w:vAlign w:val="center"/>
          </w:tcPr>
          <w:p w14:paraId="75E824D8" w14:textId="39A2BA53" w:rsidR="0012646D" w:rsidRDefault="0012646D" w:rsidP="0012646D">
            <w:pPr>
              <w:pStyle w:val="TAL"/>
            </w:pPr>
            <w:r>
              <w:t>Contains the desired operating mode for the Packet distribution method.</w:t>
            </w:r>
          </w:p>
        </w:tc>
        <w:tc>
          <w:tcPr>
            <w:tcW w:w="1344" w:type="dxa"/>
            <w:vAlign w:val="center"/>
          </w:tcPr>
          <w:p w14:paraId="65DA57D8" w14:textId="77777777" w:rsidR="0012646D" w:rsidRPr="0016361A" w:rsidRDefault="0012646D" w:rsidP="0012646D">
            <w:pPr>
              <w:pStyle w:val="TAL"/>
              <w:rPr>
                <w:rFonts w:cs="Arial"/>
                <w:szCs w:val="18"/>
                <w:lang w:eastAsia="zh-CN"/>
              </w:rPr>
            </w:pPr>
          </w:p>
        </w:tc>
      </w:tr>
      <w:tr w:rsidR="00F76258" w:rsidRPr="00B54FF5" w14:paraId="7BC118A9" w14:textId="77777777" w:rsidTr="00856CA6">
        <w:trPr>
          <w:trHeight w:val="128"/>
          <w:jc w:val="center"/>
        </w:trPr>
        <w:tc>
          <w:tcPr>
            <w:tcW w:w="1555" w:type="dxa"/>
            <w:vAlign w:val="center"/>
          </w:tcPr>
          <w:p w14:paraId="37CD871F" w14:textId="77777777" w:rsidR="00F76258" w:rsidRDefault="00F76258" w:rsidP="008473F6">
            <w:pPr>
              <w:pStyle w:val="TAL"/>
              <w:rPr>
                <w:lang w:eastAsia="zh-CN"/>
              </w:rPr>
            </w:pPr>
            <w:r>
              <w:rPr>
                <w:lang w:eastAsia="zh-CN"/>
              </w:rPr>
              <w:t>pckIngMethod</w:t>
            </w:r>
          </w:p>
        </w:tc>
        <w:tc>
          <w:tcPr>
            <w:tcW w:w="1559" w:type="dxa"/>
            <w:vAlign w:val="center"/>
          </w:tcPr>
          <w:p w14:paraId="62C5866D" w14:textId="3174C0C0" w:rsidR="00F76258" w:rsidRPr="00C44740" w:rsidRDefault="00B4073D" w:rsidP="008473F6">
            <w:pPr>
              <w:pStyle w:val="TAL"/>
              <w:rPr>
                <w:lang w:val="en-US"/>
              </w:rPr>
            </w:pPr>
            <w:r>
              <w:t>PktIngestMethod</w:t>
            </w:r>
          </w:p>
        </w:tc>
        <w:tc>
          <w:tcPr>
            <w:tcW w:w="425" w:type="dxa"/>
            <w:vAlign w:val="center"/>
          </w:tcPr>
          <w:p w14:paraId="4EC2FF74" w14:textId="77777777" w:rsidR="00F76258" w:rsidRDefault="00F76258" w:rsidP="008473F6">
            <w:pPr>
              <w:pStyle w:val="TAC"/>
              <w:rPr>
                <w:lang w:eastAsia="zh-CN"/>
              </w:rPr>
            </w:pPr>
            <w:r>
              <w:rPr>
                <w:lang w:eastAsia="zh-CN"/>
              </w:rPr>
              <w:t>M</w:t>
            </w:r>
          </w:p>
        </w:tc>
        <w:tc>
          <w:tcPr>
            <w:tcW w:w="1134" w:type="dxa"/>
            <w:vAlign w:val="center"/>
          </w:tcPr>
          <w:p w14:paraId="29CEE8A6" w14:textId="77777777" w:rsidR="00F76258" w:rsidRDefault="00F76258" w:rsidP="008473F6">
            <w:pPr>
              <w:pStyle w:val="TAC"/>
              <w:rPr>
                <w:lang w:eastAsia="zh-CN"/>
              </w:rPr>
            </w:pPr>
            <w:r>
              <w:rPr>
                <w:lang w:eastAsia="zh-CN"/>
              </w:rPr>
              <w:t>1</w:t>
            </w:r>
          </w:p>
        </w:tc>
        <w:tc>
          <w:tcPr>
            <w:tcW w:w="3413" w:type="dxa"/>
            <w:vAlign w:val="center"/>
          </w:tcPr>
          <w:p w14:paraId="71460B5E" w14:textId="6C4B31BF" w:rsidR="00B63366" w:rsidRDefault="00F76258" w:rsidP="00B63366">
            <w:pPr>
              <w:pStyle w:val="TAL"/>
            </w:pPr>
            <w:r>
              <w:t xml:space="preserve">Represents </w:t>
            </w:r>
            <w:r w:rsidR="00A21A70">
              <w:t xml:space="preserve">the </w:t>
            </w:r>
            <w:r>
              <w:t>packets ingest method</w:t>
            </w:r>
            <w:r w:rsidR="00A21A70">
              <w:t>, i.e. unicast ingest or multicast ingest</w:t>
            </w:r>
            <w:r>
              <w:t>.</w:t>
            </w:r>
          </w:p>
          <w:p w14:paraId="272F0BFD" w14:textId="77777777" w:rsidR="00B63366" w:rsidRDefault="00B63366" w:rsidP="00B63366">
            <w:pPr>
              <w:pStyle w:val="TAL"/>
            </w:pPr>
          </w:p>
          <w:p w14:paraId="01BFE42D" w14:textId="52EB9FAF" w:rsidR="00F76258" w:rsidRDefault="00B63366" w:rsidP="00B63366">
            <w:pPr>
              <w:pStyle w:val="TAL"/>
            </w:pPr>
            <w:r>
              <w:t xml:space="preserve">When the "operatingMode" attribute is set to </w:t>
            </w:r>
            <w:r w:rsidRPr="00A559E3">
              <w:t>"</w:t>
            </w:r>
            <w:r>
              <w:t>PACKET_FORWARD_ONLY</w:t>
            </w:r>
            <w:r w:rsidRPr="00DA326A">
              <w:t>"</w:t>
            </w:r>
            <w:r>
              <w:t>, only the value "UNICAST" is applicable for this attribute.</w:t>
            </w:r>
          </w:p>
        </w:tc>
        <w:tc>
          <w:tcPr>
            <w:tcW w:w="1344" w:type="dxa"/>
            <w:vAlign w:val="center"/>
          </w:tcPr>
          <w:p w14:paraId="39A14AD8" w14:textId="77777777" w:rsidR="00F76258" w:rsidRPr="0016361A" w:rsidRDefault="00F76258" w:rsidP="008473F6">
            <w:pPr>
              <w:pStyle w:val="TAL"/>
              <w:rPr>
                <w:rFonts w:cs="Arial"/>
                <w:szCs w:val="18"/>
                <w:lang w:eastAsia="zh-CN"/>
              </w:rPr>
            </w:pPr>
          </w:p>
        </w:tc>
      </w:tr>
      <w:tr w:rsidR="0012646D" w:rsidRPr="00B54FF5" w14:paraId="134130DF" w14:textId="77777777" w:rsidTr="00856CA6">
        <w:trPr>
          <w:trHeight w:val="128"/>
          <w:jc w:val="center"/>
        </w:trPr>
        <w:tc>
          <w:tcPr>
            <w:tcW w:w="1555" w:type="dxa"/>
            <w:vAlign w:val="center"/>
          </w:tcPr>
          <w:p w14:paraId="5375F10E" w14:textId="1940EDFD" w:rsidR="0012646D" w:rsidRDefault="0012646D" w:rsidP="0012646D">
            <w:pPr>
              <w:pStyle w:val="TAL"/>
              <w:rPr>
                <w:lang w:eastAsia="zh-CN"/>
              </w:rPr>
            </w:pPr>
            <w:r>
              <w:rPr>
                <w:lang w:eastAsia="zh-CN"/>
              </w:rPr>
              <w:t>ingEndpointAddrs</w:t>
            </w:r>
          </w:p>
        </w:tc>
        <w:tc>
          <w:tcPr>
            <w:tcW w:w="1559" w:type="dxa"/>
            <w:vAlign w:val="center"/>
          </w:tcPr>
          <w:p w14:paraId="6EAD87CA" w14:textId="6AF6BCFB" w:rsidR="0012646D" w:rsidRDefault="0012646D" w:rsidP="0012646D">
            <w:pPr>
              <w:pStyle w:val="TAL"/>
              <w:rPr>
                <w:lang w:val="en-US"/>
              </w:rPr>
            </w:pPr>
            <w:r>
              <w:t>MbStfIngestAddr</w:t>
            </w:r>
          </w:p>
        </w:tc>
        <w:tc>
          <w:tcPr>
            <w:tcW w:w="425" w:type="dxa"/>
            <w:vAlign w:val="center"/>
          </w:tcPr>
          <w:p w14:paraId="123F4B32" w14:textId="16BCC7EA" w:rsidR="0012646D" w:rsidRDefault="0012646D" w:rsidP="0012646D">
            <w:pPr>
              <w:pStyle w:val="TAC"/>
              <w:rPr>
                <w:lang w:eastAsia="zh-CN"/>
              </w:rPr>
            </w:pPr>
            <w:r>
              <w:t>M</w:t>
            </w:r>
          </w:p>
        </w:tc>
        <w:tc>
          <w:tcPr>
            <w:tcW w:w="1134" w:type="dxa"/>
            <w:vAlign w:val="center"/>
          </w:tcPr>
          <w:p w14:paraId="2134658D" w14:textId="634E1E78" w:rsidR="0012646D" w:rsidRDefault="0012646D" w:rsidP="0012646D">
            <w:pPr>
              <w:pStyle w:val="TAC"/>
              <w:rPr>
                <w:lang w:eastAsia="zh-CN"/>
              </w:rPr>
            </w:pPr>
            <w:r>
              <w:t>1</w:t>
            </w:r>
          </w:p>
        </w:tc>
        <w:tc>
          <w:tcPr>
            <w:tcW w:w="3413" w:type="dxa"/>
            <w:vAlign w:val="center"/>
          </w:tcPr>
          <w:p w14:paraId="7228A863" w14:textId="24C9FA17" w:rsidR="0012646D" w:rsidRDefault="0012646D">
            <w:pPr>
              <w:pStyle w:val="TAL"/>
            </w:pPr>
            <w:r>
              <w:t>The endpoint addresses used by the AF (e.g. MBS Application Provider) and the MBSTF to establish a connection at reference point Nmb8 prior to the commencement of the MBS User Data Ingest Session.</w:t>
            </w:r>
          </w:p>
        </w:tc>
        <w:tc>
          <w:tcPr>
            <w:tcW w:w="1344" w:type="dxa"/>
            <w:vAlign w:val="center"/>
          </w:tcPr>
          <w:p w14:paraId="1CD0D9D3" w14:textId="77777777" w:rsidR="0012646D" w:rsidRPr="0016361A" w:rsidRDefault="0012646D" w:rsidP="0012646D">
            <w:pPr>
              <w:pStyle w:val="TAL"/>
              <w:rPr>
                <w:rFonts w:cs="Arial"/>
                <w:szCs w:val="18"/>
                <w:lang w:eastAsia="zh-CN"/>
              </w:rPr>
            </w:pPr>
          </w:p>
        </w:tc>
      </w:tr>
    </w:tbl>
    <w:p w14:paraId="39DBF438" w14:textId="77777777" w:rsidR="00F76258" w:rsidRDefault="00F76258" w:rsidP="00F76258"/>
    <w:p w14:paraId="04E8A838" w14:textId="77777777" w:rsidR="00F76258" w:rsidRDefault="00F76258" w:rsidP="00F76258">
      <w:pPr>
        <w:pStyle w:val="Heading5"/>
        <w:rPr>
          <w:noProof/>
        </w:rPr>
      </w:pPr>
      <w:bookmarkStart w:id="765" w:name="_Toc120609077"/>
      <w:bookmarkStart w:id="766" w:name="_Toc120657544"/>
      <w:bookmarkStart w:id="767" w:name="_Toc129251440"/>
      <w:r>
        <w:rPr>
          <w:noProof/>
        </w:rPr>
        <w:t>6.2.6.2.7</w:t>
      </w:r>
      <w:r>
        <w:rPr>
          <w:noProof/>
        </w:rPr>
        <w:tab/>
        <w:t>Type MBSUserDataIngStatSubsc</w:t>
      </w:r>
      <w:bookmarkEnd w:id="765"/>
      <w:bookmarkEnd w:id="766"/>
      <w:bookmarkEnd w:id="767"/>
    </w:p>
    <w:p w14:paraId="6C8A2AC2" w14:textId="77777777" w:rsidR="00F76258" w:rsidRDefault="00F76258" w:rsidP="00F76258">
      <w:pPr>
        <w:pStyle w:val="TH"/>
        <w:rPr>
          <w:noProof/>
        </w:rPr>
      </w:pPr>
      <w:r>
        <w:rPr>
          <w:noProof/>
        </w:rPr>
        <w:t>Table 6.2.6.2.7-1: Definition of type MBSUserDataIngStatSubsc</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F76258" w14:paraId="3B073668" w14:textId="77777777" w:rsidTr="00856CA6">
        <w:trPr>
          <w:jc w:val="center"/>
        </w:trPr>
        <w:tc>
          <w:tcPr>
            <w:tcW w:w="1563" w:type="dxa"/>
            <w:shd w:val="clear" w:color="auto" w:fill="C0C0C0"/>
            <w:hideMark/>
          </w:tcPr>
          <w:p w14:paraId="0B973A15" w14:textId="77777777" w:rsidR="00F76258" w:rsidRDefault="00F76258" w:rsidP="00D01A66">
            <w:pPr>
              <w:pStyle w:val="TAH"/>
              <w:rPr>
                <w:noProof/>
              </w:rPr>
            </w:pPr>
            <w:r>
              <w:rPr>
                <w:noProof/>
              </w:rPr>
              <w:t>Attribute name</w:t>
            </w:r>
          </w:p>
        </w:tc>
        <w:tc>
          <w:tcPr>
            <w:tcW w:w="1889" w:type="dxa"/>
            <w:shd w:val="clear" w:color="auto" w:fill="C0C0C0"/>
            <w:hideMark/>
          </w:tcPr>
          <w:p w14:paraId="439BF6CB" w14:textId="77777777" w:rsidR="00F76258" w:rsidRDefault="00F76258" w:rsidP="00D01A66">
            <w:pPr>
              <w:pStyle w:val="TAH"/>
              <w:rPr>
                <w:noProof/>
              </w:rPr>
            </w:pPr>
            <w:r>
              <w:rPr>
                <w:noProof/>
              </w:rPr>
              <w:t>Data type</w:t>
            </w:r>
          </w:p>
        </w:tc>
        <w:tc>
          <w:tcPr>
            <w:tcW w:w="360" w:type="dxa"/>
            <w:shd w:val="clear" w:color="auto" w:fill="C0C0C0"/>
            <w:hideMark/>
          </w:tcPr>
          <w:p w14:paraId="5157A84E" w14:textId="77777777" w:rsidR="00F76258" w:rsidRDefault="00F76258" w:rsidP="00D01A66">
            <w:pPr>
              <w:pStyle w:val="TAH"/>
              <w:rPr>
                <w:noProof/>
              </w:rPr>
            </w:pPr>
            <w:r>
              <w:rPr>
                <w:noProof/>
              </w:rPr>
              <w:t>P</w:t>
            </w:r>
          </w:p>
        </w:tc>
        <w:tc>
          <w:tcPr>
            <w:tcW w:w="1170" w:type="dxa"/>
            <w:shd w:val="clear" w:color="auto" w:fill="C0C0C0"/>
            <w:hideMark/>
          </w:tcPr>
          <w:p w14:paraId="2AE09B05" w14:textId="77777777" w:rsidR="00F76258" w:rsidRDefault="00F76258" w:rsidP="00D01A66">
            <w:pPr>
              <w:pStyle w:val="TAH"/>
              <w:rPr>
                <w:noProof/>
              </w:rPr>
            </w:pPr>
            <w:r>
              <w:rPr>
                <w:noProof/>
              </w:rPr>
              <w:t>Cardinality</w:t>
            </w:r>
          </w:p>
        </w:tc>
        <w:tc>
          <w:tcPr>
            <w:tcW w:w="3059" w:type="dxa"/>
            <w:shd w:val="clear" w:color="auto" w:fill="C0C0C0"/>
            <w:hideMark/>
          </w:tcPr>
          <w:p w14:paraId="05A7CAC3" w14:textId="77777777" w:rsidR="00F76258" w:rsidRDefault="00F76258" w:rsidP="00D01A66">
            <w:pPr>
              <w:pStyle w:val="TAH"/>
              <w:rPr>
                <w:noProof/>
              </w:rPr>
            </w:pPr>
            <w:r>
              <w:rPr>
                <w:noProof/>
              </w:rPr>
              <w:t>Description</w:t>
            </w:r>
          </w:p>
        </w:tc>
        <w:tc>
          <w:tcPr>
            <w:tcW w:w="1304" w:type="dxa"/>
            <w:shd w:val="clear" w:color="auto" w:fill="C0C0C0"/>
            <w:hideMark/>
          </w:tcPr>
          <w:p w14:paraId="111A5A4F" w14:textId="77777777" w:rsidR="00F76258" w:rsidRDefault="00F76258" w:rsidP="00D01A66">
            <w:pPr>
              <w:pStyle w:val="TAH"/>
              <w:rPr>
                <w:noProof/>
              </w:rPr>
            </w:pPr>
            <w:r>
              <w:rPr>
                <w:noProof/>
              </w:rPr>
              <w:t>Applicability</w:t>
            </w:r>
          </w:p>
        </w:tc>
      </w:tr>
      <w:tr w:rsidR="006E5A5A" w14:paraId="718D1FF1" w14:textId="77777777" w:rsidTr="00856CA6">
        <w:trPr>
          <w:jc w:val="center"/>
        </w:trPr>
        <w:tc>
          <w:tcPr>
            <w:tcW w:w="1563" w:type="dxa"/>
            <w:vAlign w:val="center"/>
          </w:tcPr>
          <w:p w14:paraId="2A19D361" w14:textId="6132D6D9" w:rsidR="006E5A5A" w:rsidRDefault="006E5A5A" w:rsidP="006E5A5A">
            <w:pPr>
              <w:pStyle w:val="TAL"/>
              <w:rPr>
                <w:noProof/>
                <w:lang w:eastAsia="zh-CN"/>
              </w:rPr>
            </w:pPr>
            <w:r>
              <w:rPr>
                <w:noProof/>
                <w:lang w:eastAsia="zh-CN"/>
              </w:rPr>
              <w:t>m</w:t>
            </w:r>
            <w:r w:rsidRPr="002F5CDA">
              <w:rPr>
                <w:noProof/>
                <w:lang w:eastAsia="zh-CN"/>
              </w:rPr>
              <w:t>bs</w:t>
            </w:r>
            <w:r>
              <w:rPr>
                <w:noProof/>
                <w:lang w:eastAsia="zh-CN"/>
              </w:rPr>
              <w:t>Ing</w:t>
            </w:r>
            <w:r w:rsidRPr="002F5CDA">
              <w:rPr>
                <w:noProof/>
                <w:lang w:eastAsia="zh-CN"/>
              </w:rPr>
              <w:t>SessionId</w:t>
            </w:r>
          </w:p>
        </w:tc>
        <w:tc>
          <w:tcPr>
            <w:tcW w:w="1889" w:type="dxa"/>
            <w:vAlign w:val="center"/>
          </w:tcPr>
          <w:p w14:paraId="3BCEF8EB" w14:textId="76691A9C" w:rsidR="006E5A5A" w:rsidRDefault="006E5A5A" w:rsidP="006E5A5A">
            <w:pPr>
              <w:pStyle w:val="TAL"/>
              <w:rPr>
                <w:noProof/>
                <w:lang w:eastAsia="zh-CN"/>
              </w:rPr>
            </w:pPr>
            <w:r>
              <w:rPr>
                <w:noProof/>
                <w:lang w:eastAsia="zh-CN"/>
              </w:rPr>
              <w:t>string</w:t>
            </w:r>
          </w:p>
        </w:tc>
        <w:tc>
          <w:tcPr>
            <w:tcW w:w="360" w:type="dxa"/>
            <w:vAlign w:val="center"/>
          </w:tcPr>
          <w:p w14:paraId="0E30308E" w14:textId="392EB7AD" w:rsidR="006E5A5A" w:rsidRDefault="006E5A5A" w:rsidP="006E5A5A">
            <w:pPr>
              <w:pStyle w:val="TAC"/>
              <w:rPr>
                <w:noProof/>
              </w:rPr>
            </w:pPr>
            <w:r>
              <w:rPr>
                <w:noProof/>
              </w:rPr>
              <w:t>M</w:t>
            </w:r>
          </w:p>
        </w:tc>
        <w:tc>
          <w:tcPr>
            <w:tcW w:w="1170" w:type="dxa"/>
            <w:vAlign w:val="center"/>
          </w:tcPr>
          <w:p w14:paraId="69C3819D" w14:textId="50493BFE" w:rsidR="006E5A5A" w:rsidRDefault="006E5A5A" w:rsidP="006E5A5A">
            <w:pPr>
              <w:pStyle w:val="TAC"/>
              <w:rPr>
                <w:noProof/>
              </w:rPr>
            </w:pPr>
            <w:r>
              <w:rPr>
                <w:noProof/>
              </w:rPr>
              <w:t>1</w:t>
            </w:r>
          </w:p>
        </w:tc>
        <w:tc>
          <w:tcPr>
            <w:tcW w:w="3059" w:type="dxa"/>
            <w:vAlign w:val="center"/>
          </w:tcPr>
          <w:p w14:paraId="0C504F90" w14:textId="248F5871" w:rsidR="006E5A5A" w:rsidRDefault="006E5A5A" w:rsidP="006E5A5A">
            <w:pPr>
              <w:pStyle w:val="TAL"/>
              <w:rPr>
                <w:noProof/>
                <w:lang w:eastAsia="zh-CN"/>
              </w:rPr>
            </w:pPr>
            <w:r>
              <w:rPr>
                <w:noProof/>
                <w:lang w:eastAsia="zh-CN"/>
              </w:rPr>
              <w:t>Represents the</w:t>
            </w:r>
            <w:r w:rsidRPr="00B50C31">
              <w:rPr>
                <w:noProof/>
                <w:lang w:eastAsia="zh-CN"/>
              </w:rPr>
              <w:t xml:space="preserve"> identifier </w:t>
            </w:r>
            <w:r>
              <w:rPr>
                <w:noProof/>
                <w:lang w:eastAsia="zh-CN"/>
              </w:rPr>
              <w:t>of</w:t>
            </w:r>
            <w:r w:rsidRPr="00B50C31">
              <w:rPr>
                <w:noProof/>
                <w:lang w:eastAsia="zh-CN"/>
              </w:rPr>
              <w:t xml:space="preserve"> th</w:t>
            </w:r>
            <w:r>
              <w:rPr>
                <w:noProof/>
                <w:lang w:eastAsia="zh-CN"/>
              </w:rPr>
              <w:t>e</w:t>
            </w:r>
            <w:r w:rsidRPr="00B50C31">
              <w:rPr>
                <w:noProof/>
                <w:lang w:eastAsia="zh-CN"/>
              </w:rPr>
              <w:t xml:space="preserve"> MBS </w:t>
            </w:r>
            <w:r>
              <w:rPr>
                <w:noProof/>
                <w:lang w:eastAsia="zh-CN"/>
              </w:rPr>
              <w:t>User Data Ingest</w:t>
            </w:r>
            <w:r w:rsidRPr="00B50C31">
              <w:rPr>
                <w:noProof/>
                <w:lang w:eastAsia="zh-CN"/>
              </w:rPr>
              <w:t xml:space="preserve"> Session</w:t>
            </w:r>
            <w:r>
              <w:rPr>
                <w:noProof/>
                <w:lang w:eastAsia="zh-CN"/>
              </w:rPr>
              <w:t xml:space="preserve"> to which the subscription is related</w:t>
            </w:r>
            <w:r w:rsidRPr="005F5B8C">
              <w:rPr>
                <w:noProof/>
                <w:lang w:eastAsia="zh-CN"/>
              </w:rPr>
              <w:t>.</w:t>
            </w:r>
          </w:p>
        </w:tc>
        <w:tc>
          <w:tcPr>
            <w:tcW w:w="1304" w:type="dxa"/>
            <w:vAlign w:val="center"/>
          </w:tcPr>
          <w:p w14:paraId="0008ED88" w14:textId="77777777" w:rsidR="006E5A5A" w:rsidRDefault="006E5A5A" w:rsidP="006E5A5A">
            <w:pPr>
              <w:pStyle w:val="TAL"/>
              <w:rPr>
                <w:rFonts w:cs="Arial"/>
                <w:noProof/>
                <w:szCs w:val="18"/>
              </w:rPr>
            </w:pPr>
          </w:p>
        </w:tc>
      </w:tr>
      <w:tr w:rsidR="00F76258" w14:paraId="24E2FD05" w14:textId="77777777" w:rsidTr="00856CA6">
        <w:trPr>
          <w:jc w:val="center"/>
        </w:trPr>
        <w:tc>
          <w:tcPr>
            <w:tcW w:w="1563" w:type="dxa"/>
            <w:vAlign w:val="center"/>
            <w:hideMark/>
          </w:tcPr>
          <w:p w14:paraId="1EBF05FB" w14:textId="456DEB62" w:rsidR="00F76258" w:rsidRDefault="00F76258" w:rsidP="008473F6">
            <w:pPr>
              <w:pStyle w:val="TAL"/>
              <w:rPr>
                <w:noProof/>
              </w:rPr>
            </w:pPr>
            <w:r>
              <w:rPr>
                <w:noProof/>
                <w:lang w:eastAsia="zh-CN"/>
              </w:rPr>
              <w:t>event</w:t>
            </w:r>
            <w:r w:rsidR="00B91D51">
              <w:rPr>
                <w:noProof/>
                <w:lang w:eastAsia="zh-CN"/>
              </w:rPr>
              <w:t>S</w:t>
            </w:r>
            <w:r>
              <w:rPr>
                <w:noProof/>
                <w:lang w:eastAsia="zh-CN"/>
              </w:rPr>
              <w:t>ubscs</w:t>
            </w:r>
          </w:p>
        </w:tc>
        <w:tc>
          <w:tcPr>
            <w:tcW w:w="1889" w:type="dxa"/>
            <w:vAlign w:val="center"/>
            <w:hideMark/>
          </w:tcPr>
          <w:p w14:paraId="21552BA1" w14:textId="7A0706DD" w:rsidR="00F76258" w:rsidRDefault="00F76258" w:rsidP="008473F6">
            <w:pPr>
              <w:pStyle w:val="TAL"/>
              <w:rPr>
                <w:noProof/>
              </w:rPr>
            </w:pPr>
            <w:r>
              <w:rPr>
                <w:noProof/>
                <w:lang w:eastAsia="zh-CN"/>
              </w:rPr>
              <w:t>array(</w:t>
            </w:r>
            <w:r w:rsidR="00982037">
              <w:rPr>
                <w:noProof/>
                <w:lang w:eastAsia="zh-CN"/>
              </w:rPr>
              <w:t>Subscribed</w:t>
            </w:r>
            <w:r>
              <w:rPr>
                <w:noProof/>
                <w:lang w:eastAsia="zh-CN"/>
              </w:rPr>
              <w:t>Event)</w:t>
            </w:r>
          </w:p>
        </w:tc>
        <w:tc>
          <w:tcPr>
            <w:tcW w:w="360" w:type="dxa"/>
            <w:vAlign w:val="center"/>
            <w:hideMark/>
          </w:tcPr>
          <w:p w14:paraId="5B7770DD" w14:textId="77777777" w:rsidR="00F76258" w:rsidRDefault="00F76258" w:rsidP="008473F6">
            <w:pPr>
              <w:pStyle w:val="TAC"/>
              <w:rPr>
                <w:noProof/>
              </w:rPr>
            </w:pPr>
            <w:r>
              <w:rPr>
                <w:noProof/>
              </w:rPr>
              <w:t>M</w:t>
            </w:r>
          </w:p>
        </w:tc>
        <w:tc>
          <w:tcPr>
            <w:tcW w:w="1170" w:type="dxa"/>
            <w:vAlign w:val="center"/>
            <w:hideMark/>
          </w:tcPr>
          <w:p w14:paraId="1031C307" w14:textId="77777777" w:rsidR="00F76258" w:rsidRDefault="00F76258" w:rsidP="008473F6">
            <w:pPr>
              <w:pStyle w:val="TAC"/>
              <w:rPr>
                <w:noProof/>
              </w:rPr>
            </w:pPr>
            <w:r>
              <w:rPr>
                <w:noProof/>
              </w:rPr>
              <w:t>1..N</w:t>
            </w:r>
          </w:p>
        </w:tc>
        <w:tc>
          <w:tcPr>
            <w:tcW w:w="3059" w:type="dxa"/>
            <w:vAlign w:val="center"/>
            <w:hideMark/>
          </w:tcPr>
          <w:p w14:paraId="601396DE" w14:textId="00994578" w:rsidR="00F76258" w:rsidRDefault="00F76258" w:rsidP="008473F6">
            <w:pPr>
              <w:pStyle w:val="TAL"/>
              <w:rPr>
                <w:rFonts w:cs="Arial"/>
                <w:noProof/>
                <w:szCs w:val="18"/>
              </w:rPr>
            </w:pPr>
            <w:r>
              <w:rPr>
                <w:noProof/>
                <w:lang w:eastAsia="zh-CN"/>
              </w:rPr>
              <w:t xml:space="preserve">Represents the </w:t>
            </w:r>
            <w:r w:rsidR="00982037">
              <w:rPr>
                <w:noProof/>
                <w:lang w:eastAsia="zh-CN"/>
              </w:rPr>
              <w:t>list of subscribed MBS User Data Ingest Session Status</w:t>
            </w:r>
            <w:r>
              <w:rPr>
                <w:noProof/>
                <w:lang w:eastAsia="zh-CN"/>
              </w:rPr>
              <w:t xml:space="preserve"> event(s).</w:t>
            </w:r>
          </w:p>
        </w:tc>
        <w:tc>
          <w:tcPr>
            <w:tcW w:w="1304" w:type="dxa"/>
            <w:vAlign w:val="center"/>
          </w:tcPr>
          <w:p w14:paraId="6A8FACBF" w14:textId="77777777" w:rsidR="00F76258" w:rsidRDefault="00F76258" w:rsidP="008473F6">
            <w:pPr>
              <w:pStyle w:val="TAL"/>
              <w:rPr>
                <w:rFonts w:cs="Arial"/>
                <w:noProof/>
                <w:szCs w:val="18"/>
              </w:rPr>
            </w:pPr>
          </w:p>
        </w:tc>
      </w:tr>
      <w:tr w:rsidR="00F76258" w14:paraId="5B0D0EF1" w14:textId="77777777" w:rsidTr="00856CA6">
        <w:trPr>
          <w:jc w:val="center"/>
        </w:trPr>
        <w:tc>
          <w:tcPr>
            <w:tcW w:w="1563" w:type="dxa"/>
            <w:vAlign w:val="center"/>
            <w:hideMark/>
          </w:tcPr>
          <w:p w14:paraId="2924281F" w14:textId="77777777" w:rsidR="00F76258" w:rsidRDefault="00F76258" w:rsidP="008473F6">
            <w:pPr>
              <w:pStyle w:val="TAL"/>
              <w:rPr>
                <w:noProof/>
                <w:lang w:eastAsia="zh-CN"/>
              </w:rPr>
            </w:pPr>
            <w:r>
              <w:rPr>
                <w:noProof/>
                <w:lang w:eastAsia="zh-CN"/>
              </w:rPr>
              <w:t>notifUri</w:t>
            </w:r>
          </w:p>
        </w:tc>
        <w:tc>
          <w:tcPr>
            <w:tcW w:w="1889" w:type="dxa"/>
            <w:vAlign w:val="center"/>
            <w:hideMark/>
          </w:tcPr>
          <w:p w14:paraId="6B24000E" w14:textId="77777777" w:rsidR="00F76258" w:rsidRDefault="00F76258" w:rsidP="008473F6">
            <w:pPr>
              <w:pStyle w:val="TAL"/>
              <w:rPr>
                <w:noProof/>
                <w:lang w:eastAsia="zh-CN"/>
              </w:rPr>
            </w:pPr>
            <w:r>
              <w:rPr>
                <w:noProof/>
                <w:lang w:eastAsia="zh-CN"/>
              </w:rPr>
              <w:t>Uri</w:t>
            </w:r>
          </w:p>
        </w:tc>
        <w:tc>
          <w:tcPr>
            <w:tcW w:w="360" w:type="dxa"/>
            <w:vAlign w:val="center"/>
            <w:hideMark/>
          </w:tcPr>
          <w:p w14:paraId="5F230E46" w14:textId="77777777" w:rsidR="00F76258" w:rsidRDefault="00F76258" w:rsidP="008473F6">
            <w:pPr>
              <w:pStyle w:val="TAC"/>
              <w:rPr>
                <w:noProof/>
              </w:rPr>
            </w:pPr>
            <w:r>
              <w:rPr>
                <w:noProof/>
              </w:rPr>
              <w:t>M</w:t>
            </w:r>
          </w:p>
        </w:tc>
        <w:tc>
          <w:tcPr>
            <w:tcW w:w="1170" w:type="dxa"/>
            <w:vAlign w:val="center"/>
            <w:hideMark/>
          </w:tcPr>
          <w:p w14:paraId="5EE77090" w14:textId="77777777" w:rsidR="00F76258" w:rsidRDefault="00F76258" w:rsidP="008473F6">
            <w:pPr>
              <w:pStyle w:val="TAC"/>
              <w:rPr>
                <w:noProof/>
              </w:rPr>
            </w:pPr>
            <w:r>
              <w:rPr>
                <w:noProof/>
              </w:rPr>
              <w:t>1</w:t>
            </w:r>
          </w:p>
        </w:tc>
        <w:tc>
          <w:tcPr>
            <w:tcW w:w="3059" w:type="dxa"/>
            <w:vAlign w:val="center"/>
            <w:hideMark/>
          </w:tcPr>
          <w:p w14:paraId="6FD63C0C" w14:textId="1D6070C2" w:rsidR="00F76258" w:rsidRPr="00F374F2" w:rsidRDefault="00982037" w:rsidP="008473F6">
            <w:pPr>
              <w:pStyle w:val="TAL"/>
              <w:rPr>
                <w:noProof/>
                <w:lang w:eastAsia="zh-CN"/>
              </w:rPr>
            </w:pPr>
            <w:r>
              <w:rPr>
                <w:noProof/>
                <w:lang w:eastAsia="zh-CN"/>
              </w:rPr>
              <w:t>Represents the n</w:t>
            </w:r>
            <w:r w:rsidR="00F76258" w:rsidRPr="00F374F2">
              <w:rPr>
                <w:noProof/>
                <w:lang w:eastAsia="zh-CN"/>
              </w:rPr>
              <w:t>otification URI</w:t>
            </w:r>
            <w:r>
              <w:rPr>
                <w:noProof/>
                <w:lang w:eastAsia="zh-CN"/>
              </w:rPr>
              <w:t xml:space="preserve"> to be used for</w:t>
            </w:r>
            <w:r w:rsidRPr="00F374F2">
              <w:rPr>
                <w:noProof/>
                <w:lang w:eastAsia="zh-CN"/>
              </w:rPr>
              <w:t xml:space="preserve"> </w:t>
            </w:r>
            <w:r>
              <w:rPr>
                <w:noProof/>
                <w:lang w:eastAsia="zh-CN"/>
              </w:rPr>
              <w:t>MBS User Data Ingest Session Status</w:t>
            </w:r>
            <w:r w:rsidR="00F76258" w:rsidRPr="00F374F2">
              <w:rPr>
                <w:noProof/>
                <w:lang w:eastAsia="zh-CN"/>
              </w:rPr>
              <w:t xml:space="preserve"> event</w:t>
            </w:r>
            <w:r w:rsidR="00DB60A8">
              <w:rPr>
                <w:noProof/>
                <w:lang w:eastAsia="zh-CN"/>
              </w:rPr>
              <w:t>(s)</w:t>
            </w:r>
            <w:r w:rsidR="00F76258" w:rsidRPr="00F374F2">
              <w:rPr>
                <w:noProof/>
                <w:lang w:eastAsia="zh-CN"/>
              </w:rPr>
              <w:t xml:space="preserve"> reporting.</w:t>
            </w:r>
          </w:p>
        </w:tc>
        <w:tc>
          <w:tcPr>
            <w:tcW w:w="1304" w:type="dxa"/>
            <w:vAlign w:val="center"/>
          </w:tcPr>
          <w:p w14:paraId="08CA7C3E" w14:textId="77777777" w:rsidR="00F76258" w:rsidRDefault="00F76258" w:rsidP="008473F6">
            <w:pPr>
              <w:pStyle w:val="TAL"/>
              <w:rPr>
                <w:rFonts w:cs="Arial"/>
                <w:noProof/>
                <w:szCs w:val="18"/>
              </w:rPr>
            </w:pPr>
          </w:p>
        </w:tc>
      </w:tr>
    </w:tbl>
    <w:p w14:paraId="64EB1AFB" w14:textId="77777777" w:rsidR="00F76258" w:rsidRDefault="00F76258" w:rsidP="00F76258">
      <w:pPr>
        <w:rPr>
          <w:rFonts w:eastAsiaTheme="minorEastAsia"/>
          <w:noProof/>
          <w:lang w:eastAsia="zh-CN"/>
        </w:rPr>
      </w:pPr>
    </w:p>
    <w:p w14:paraId="66C2D253" w14:textId="77777777" w:rsidR="00091597" w:rsidRDefault="00091597" w:rsidP="00091597">
      <w:pPr>
        <w:pStyle w:val="Heading5"/>
        <w:rPr>
          <w:noProof/>
        </w:rPr>
      </w:pPr>
      <w:bookmarkStart w:id="768" w:name="_Toc120609078"/>
      <w:bookmarkStart w:id="769" w:name="_Toc120657545"/>
      <w:bookmarkStart w:id="770" w:name="_Toc129251441"/>
      <w:r>
        <w:rPr>
          <w:noProof/>
        </w:rPr>
        <w:lastRenderedPageBreak/>
        <w:t>6.2.6.2.8</w:t>
      </w:r>
      <w:r>
        <w:rPr>
          <w:noProof/>
        </w:rPr>
        <w:tab/>
        <w:t xml:space="preserve">Type </w:t>
      </w:r>
      <w:r>
        <w:rPr>
          <w:noProof/>
          <w:lang w:eastAsia="zh-CN"/>
        </w:rPr>
        <w:t>SubscribedEvent</w:t>
      </w:r>
      <w:bookmarkEnd w:id="768"/>
      <w:bookmarkEnd w:id="769"/>
      <w:bookmarkEnd w:id="770"/>
    </w:p>
    <w:p w14:paraId="5B0BB363" w14:textId="77777777" w:rsidR="00091597" w:rsidRDefault="00091597" w:rsidP="00091597">
      <w:pPr>
        <w:pStyle w:val="TH"/>
        <w:rPr>
          <w:noProof/>
        </w:rPr>
      </w:pPr>
      <w:r>
        <w:rPr>
          <w:noProof/>
        </w:rPr>
        <w:t xml:space="preserve">Table 6.2.6.2.8-1: Definition of type </w:t>
      </w:r>
      <w:r>
        <w:rPr>
          <w:noProof/>
          <w:lang w:eastAsia="zh-CN"/>
        </w:rPr>
        <w:t>SubscribedEvent</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091597" w14:paraId="48C38DCE" w14:textId="77777777" w:rsidTr="008C591A">
        <w:trPr>
          <w:jc w:val="center"/>
        </w:trPr>
        <w:tc>
          <w:tcPr>
            <w:tcW w:w="1563" w:type="dxa"/>
            <w:shd w:val="clear" w:color="auto" w:fill="C0C0C0"/>
            <w:hideMark/>
          </w:tcPr>
          <w:p w14:paraId="6AEDB2C1" w14:textId="77777777" w:rsidR="00091597" w:rsidRDefault="00091597" w:rsidP="008C591A">
            <w:pPr>
              <w:pStyle w:val="TAH"/>
              <w:rPr>
                <w:noProof/>
              </w:rPr>
            </w:pPr>
            <w:r>
              <w:rPr>
                <w:noProof/>
              </w:rPr>
              <w:t>Attribute name</w:t>
            </w:r>
          </w:p>
        </w:tc>
        <w:tc>
          <w:tcPr>
            <w:tcW w:w="1889" w:type="dxa"/>
            <w:shd w:val="clear" w:color="auto" w:fill="C0C0C0"/>
            <w:hideMark/>
          </w:tcPr>
          <w:p w14:paraId="3BEF957E" w14:textId="77777777" w:rsidR="00091597" w:rsidRDefault="00091597" w:rsidP="008C591A">
            <w:pPr>
              <w:pStyle w:val="TAH"/>
              <w:rPr>
                <w:noProof/>
              </w:rPr>
            </w:pPr>
            <w:r>
              <w:rPr>
                <w:noProof/>
              </w:rPr>
              <w:t>Data type</w:t>
            </w:r>
          </w:p>
        </w:tc>
        <w:tc>
          <w:tcPr>
            <w:tcW w:w="360" w:type="dxa"/>
            <w:shd w:val="clear" w:color="auto" w:fill="C0C0C0"/>
            <w:hideMark/>
          </w:tcPr>
          <w:p w14:paraId="7146D484" w14:textId="77777777" w:rsidR="00091597" w:rsidRDefault="00091597" w:rsidP="008C591A">
            <w:pPr>
              <w:pStyle w:val="TAH"/>
              <w:rPr>
                <w:noProof/>
              </w:rPr>
            </w:pPr>
            <w:r>
              <w:rPr>
                <w:noProof/>
              </w:rPr>
              <w:t>P</w:t>
            </w:r>
          </w:p>
        </w:tc>
        <w:tc>
          <w:tcPr>
            <w:tcW w:w="1170" w:type="dxa"/>
            <w:shd w:val="clear" w:color="auto" w:fill="C0C0C0"/>
            <w:hideMark/>
          </w:tcPr>
          <w:p w14:paraId="4553D2AD" w14:textId="77777777" w:rsidR="00091597" w:rsidRDefault="00091597" w:rsidP="008C591A">
            <w:pPr>
              <w:pStyle w:val="TAH"/>
              <w:rPr>
                <w:noProof/>
              </w:rPr>
            </w:pPr>
            <w:r>
              <w:rPr>
                <w:noProof/>
              </w:rPr>
              <w:t>Cardinality</w:t>
            </w:r>
          </w:p>
        </w:tc>
        <w:tc>
          <w:tcPr>
            <w:tcW w:w="3059" w:type="dxa"/>
            <w:shd w:val="clear" w:color="auto" w:fill="C0C0C0"/>
            <w:hideMark/>
          </w:tcPr>
          <w:p w14:paraId="3BC6011A" w14:textId="77777777" w:rsidR="00091597" w:rsidRDefault="00091597" w:rsidP="008C591A">
            <w:pPr>
              <w:pStyle w:val="TAH"/>
              <w:rPr>
                <w:noProof/>
              </w:rPr>
            </w:pPr>
            <w:r>
              <w:rPr>
                <w:noProof/>
              </w:rPr>
              <w:t>Description</w:t>
            </w:r>
          </w:p>
        </w:tc>
        <w:tc>
          <w:tcPr>
            <w:tcW w:w="1304" w:type="dxa"/>
            <w:shd w:val="clear" w:color="auto" w:fill="C0C0C0"/>
            <w:hideMark/>
          </w:tcPr>
          <w:p w14:paraId="36251C83" w14:textId="77777777" w:rsidR="00091597" w:rsidRDefault="00091597" w:rsidP="008C591A">
            <w:pPr>
              <w:pStyle w:val="TAH"/>
              <w:rPr>
                <w:noProof/>
              </w:rPr>
            </w:pPr>
            <w:r>
              <w:rPr>
                <w:noProof/>
              </w:rPr>
              <w:t>Applicability</w:t>
            </w:r>
          </w:p>
        </w:tc>
      </w:tr>
      <w:tr w:rsidR="00091597" w14:paraId="40B6D7CE" w14:textId="77777777" w:rsidTr="008C591A">
        <w:trPr>
          <w:jc w:val="center"/>
        </w:trPr>
        <w:tc>
          <w:tcPr>
            <w:tcW w:w="1563" w:type="dxa"/>
            <w:vAlign w:val="center"/>
            <w:hideMark/>
          </w:tcPr>
          <w:p w14:paraId="1123E4DE" w14:textId="77777777" w:rsidR="00091597" w:rsidRDefault="00091597" w:rsidP="008C591A">
            <w:pPr>
              <w:pStyle w:val="TAL"/>
              <w:rPr>
                <w:noProof/>
              </w:rPr>
            </w:pPr>
            <w:r>
              <w:rPr>
                <w:noProof/>
                <w:lang w:eastAsia="zh-CN"/>
              </w:rPr>
              <w:t>statusEvent</w:t>
            </w:r>
          </w:p>
        </w:tc>
        <w:tc>
          <w:tcPr>
            <w:tcW w:w="1889" w:type="dxa"/>
            <w:vAlign w:val="center"/>
            <w:hideMark/>
          </w:tcPr>
          <w:p w14:paraId="290FC1A3" w14:textId="77777777" w:rsidR="00091597" w:rsidRDefault="00091597" w:rsidP="008C591A">
            <w:pPr>
              <w:pStyle w:val="TAL"/>
              <w:rPr>
                <w:noProof/>
              </w:rPr>
            </w:pPr>
            <w:r>
              <w:rPr>
                <w:noProof/>
                <w:lang w:eastAsia="zh-CN"/>
              </w:rPr>
              <w:t>Event</w:t>
            </w:r>
          </w:p>
        </w:tc>
        <w:tc>
          <w:tcPr>
            <w:tcW w:w="360" w:type="dxa"/>
            <w:vAlign w:val="center"/>
            <w:hideMark/>
          </w:tcPr>
          <w:p w14:paraId="5C844B67" w14:textId="77777777" w:rsidR="00091597" w:rsidRDefault="00091597" w:rsidP="008C591A">
            <w:pPr>
              <w:pStyle w:val="TAC"/>
              <w:rPr>
                <w:noProof/>
              </w:rPr>
            </w:pPr>
            <w:r>
              <w:rPr>
                <w:noProof/>
              </w:rPr>
              <w:t>M</w:t>
            </w:r>
          </w:p>
        </w:tc>
        <w:tc>
          <w:tcPr>
            <w:tcW w:w="1170" w:type="dxa"/>
            <w:vAlign w:val="center"/>
            <w:hideMark/>
          </w:tcPr>
          <w:p w14:paraId="5A4D894E" w14:textId="24EBEE10" w:rsidR="00091597" w:rsidRDefault="00091597" w:rsidP="008C591A">
            <w:pPr>
              <w:pStyle w:val="TAC"/>
              <w:rPr>
                <w:noProof/>
              </w:rPr>
            </w:pPr>
            <w:r>
              <w:rPr>
                <w:noProof/>
              </w:rPr>
              <w:t>1</w:t>
            </w:r>
          </w:p>
        </w:tc>
        <w:tc>
          <w:tcPr>
            <w:tcW w:w="3059" w:type="dxa"/>
            <w:vAlign w:val="center"/>
            <w:hideMark/>
          </w:tcPr>
          <w:p w14:paraId="6B995BD6" w14:textId="77777777" w:rsidR="00091597" w:rsidRDefault="00091597" w:rsidP="008C591A">
            <w:pPr>
              <w:pStyle w:val="TAL"/>
              <w:rPr>
                <w:rFonts w:cs="Arial"/>
                <w:noProof/>
                <w:szCs w:val="18"/>
              </w:rPr>
            </w:pPr>
            <w:r>
              <w:rPr>
                <w:noProof/>
                <w:lang w:eastAsia="zh-CN"/>
              </w:rPr>
              <w:t xml:space="preserve">Represents the subscribed </w:t>
            </w:r>
            <w:r w:rsidRPr="00B50C31">
              <w:rPr>
                <w:noProof/>
                <w:lang w:eastAsia="zh-CN"/>
              </w:rPr>
              <w:t xml:space="preserve">MBS </w:t>
            </w:r>
            <w:r>
              <w:rPr>
                <w:noProof/>
                <w:lang w:eastAsia="zh-CN"/>
              </w:rPr>
              <w:t>User Data Ingest</w:t>
            </w:r>
            <w:r w:rsidRPr="00B50C31">
              <w:rPr>
                <w:noProof/>
                <w:lang w:eastAsia="zh-CN"/>
              </w:rPr>
              <w:t xml:space="preserve"> Session</w:t>
            </w:r>
            <w:r>
              <w:rPr>
                <w:noProof/>
                <w:lang w:eastAsia="zh-CN"/>
              </w:rPr>
              <w:t xml:space="preserve"> Status event.</w:t>
            </w:r>
          </w:p>
        </w:tc>
        <w:tc>
          <w:tcPr>
            <w:tcW w:w="1304" w:type="dxa"/>
            <w:vAlign w:val="center"/>
          </w:tcPr>
          <w:p w14:paraId="75650D29" w14:textId="77777777" w:rsidR="00091597" w:rsidRDefault="00091597" w:rsidP="008C591A">
            <w:pPr>
              <w:pStyle w:val="TAL"/>
              <w:rPr>
                <w:rFonts w:cs="Arial"/>
                <w:noProof/>
                <w:szCs w:val="18"/>
              </w:rPr>
            </w:pPr>
          </w:p>
        </w:tc>
      </w:tr>
      <w:tr w:rsidR="00091597" w:rsidRPr="00B54FF5" w14:paraId="5E586CBF" w14:textId="77777777" w:rsidTr="008C591A">
        <w:trPr>
          <w:jc w:val="center"/>
        </w:trPr>
        <w:tc>
          <w:tcPr>
            <w:tcW w:w="1563" w:type="dxa"/>
            <w:vAlign w:val="center"/>
            <w:hideMark/>
          </w:tcPr>
          <w:p w14:paraId="4181C1B1" w14:textId="77777777" w:rsidR="00091597" w:rsidRDefault="00091597" w:rsidP="008C591A">
            <w:pPr>
              <w:pStyle w:val="TAL"/>
              <w:rPr>
                <w:noProof/>
                <w:lang w:eastAsia="zh-CN"/>
              </w:rPr>
            </w:pPr>
            <w:r>
              <w:rPr>
                <w:noProof/>
                <w:lang w:eastAsia="zh-CN"/>
              </w:rPr>
              <w:t>m</w:t>
            </w:r>
            <w:r w:rsidRPr="002F5CDA">
              <w:rPr>
                <w:noProof/>
                <w:lang w:eastAsia="zh-CN"/>
              </w:rPr>
              <w:t>bs</w:t>
            </w:r>
            <w:r>
              <w:rPr>
                <w:noProof/>
                <w:lang w:eastAsia="zh-CN"/>
              </w:rPr>
              <w:t>Dist</w:t>
            </w:r>
            <w:r w:rsidRPr="002F5CDA">
              <w:rPr>
                <w:noProof/>
                <w:lang w:eastAsia="zh-CN"/>
              </w:rPr>
              <w:t>SessionId</w:t>
            </w:r>
          </w:p>
        </w:tc>
        <w:tc>
          <w:tcPr>
            <w:tcW w:w="1889" w:type="dxa"/>
            <w:vAlign w:val="center"/>
            <w:hideMark/>
          </w:tcPr>
          <w:p w14:paraId="29F0848F" w14:textId="77777777" w:rsidR="00091597" w:rsidRPr="00226AFF" w:rsidRDefault="00091597" w:rsidP="008C591A">
            <w:pPr>
              <w:pStyle w:val="TAL"/>
              <w:rPr>
                <w:noProof/>
                <w:lang w:eastAsia="zh-CN"/>
              </w:rPr>
            </w:pPr>
            <w:r>
              <w:rPr>
                <w:noProof/>
                <w:lang w:eastAsia="zh-CN"/>
              </w:rPr>
              <w:t>string</w:t>
            </w:r>
          </w:p>
        </w:tc>
        <w:tc>
          <w:tcPr>
            <w:tcW w:w="360" w:type="dxa"/>
            <w:vAlign w:val="center"/>
            <w:hideMark/>
          </w:tcPr>
          <w:p w14:paraId="0B1A32F3" w14:textId="77777777" w:rsidR="00091597" w:rsidRDefault="00091597" w:rsidP="008C591A">
            <w:pPr>
              <w:pStyle w:val="TAC"/>
              <w:rPr>
                <w:noProof/>
              </w:rPr>
            </w:pPr>
            <w:r>
              <w:rPr>
                <w:noProof/>
              </w:rPr>
              <w:t>C</w:t>
            </w:r>
          </w:p>
        </w:tc>
        <w:tc>
          <w:tcPr>
            <w:tcW w:w="1170" w:type="dxa"/>
            <w:vAlign w:val="center"/>
            <w:hideMark/>
          </w:tcPr>
          <w:p w14:paraId="07215552" w14:textId="77777777" w:rsidR="00091597" w:rsidRDefault="00091597" w:rsidP="008C591A">
            <w:pPr>
              <w:pStyle w:val="TAC"/>
              <w:rPr>
                <w:noProof/>
              </w:rPr>
            </w:pPr>
            <w:r>
              <w:rPr>
                <w:noProof/>
              </w:rPr>
              <w:t>0..1</w:t>
            </w:r>
          </w:p>
        </w:tc>
        <w:tc>
          <w:tcPr>
            <w:tcW w:w="3059" w:type="dxa"/>
            <w:vAlign w:val="center"/>
            <w:hideMark/>
          </w:tcPr>
          <w:p w14:paraId="24D2D161" w14:textId="77777777" w:rsidR="00091597" w:rsidRDefault="00091597" w:rsidP="008C591A">
            <w:pPr>
              <w:pStyle w:val="TAL"/>
              <w:rPr>
                <w:noProof/>
                <w:lang w:eastAsia="zh-CN"/>
              </w:rPr>
            </w:pPr>
            <w:r>
              <w:rPr>
                <w:noProof/>
                <w:lang w:eastAsia="zh-CN"/>
              </w:rPr>
              <w:t>Represents the</w:t>
            </w:r>
            <w:r w:rsidRPr="00B50C31">
              <w:rPr>
                <w:noProof/>
                <w:lang w:eastAsia="zh-CN"/>
              </w:rPr>
              <w:t xml:space="preserve"> identifier for th</w:t>
            </w:r>
            <w:r>
              <w:rPr>
                <w:noProof/>
                <w:lang w:eastAsia="zh-CN"/>
              </w:rPr>
              <w:t>e</w:t>
            </w:r>
            <w:r w:rsidRPr="00B50C31">
              <w:rPr>
                <w:noProof/>
                <w:lang w:eastAsia="zh-CN"/>
              </w:rPr>
              <w:t xml:space="preserve"> MBS </w:t>
            </w:r>
            <w:r>
              <w:rPr>
                <w:noProof/>
                <w:lang w:eastAsia="zh-CN"/>
              </w:rPr>
              <w:t xml:space="preserve">Distribution </w:t>
            </w:r>
            <w:r w:rsidRPr="00B50C31">
              <w:rPr>
                <w:noProof/>
                <w:lang w:eastAsia="zh-CN"/>
              </w:rPr>
              <w:t xml:space="preserve">Session </w:t>
            </w:r>
            <w:r>
              <w:rPr>
                <w:noProof/>
                <w:lang w:eastAsia="zh-CN"/>
              </w:rPr>
              <w:t xml:space="preserve">to which the subscribed </w:t>
            </w:r>
            <w:r w:rsidRPr="00B50C31">
              <w:rPr>
                <w:noProof/>
                <w:lang w:eastAsia="zh-CN"/>
              </w:rPr>
              <w:t xml:space="preserve">MBS </w:t>
            </w:r>
            <w:r>
              <w:rPr>
                <w:noProof/>
                <w:lang w:eastAsia="zh-CN"/>
              </w:rPr>
              <w:t>User Data Ingest</w:t>
            </w:r>
            <w:r w:rsidRPr="00B50C31">
              <w:rPr>
                <w:noProof/>
                <w:lang w:eastAsia="zh-CN"/>
              </w:rPr>
              <w:t xml:space="preserve"> Session</w:t>
            </w:r>
            <w:r>
              <w:rPr>
                <w:noProof/>
                <w:lang w:eastAsia="zh-CN"/>
              </w:rPr>
              <w:t xml:space="preserve"> Status event is related</w:t>
            </w:r>
            <w:r w:rsidRPr="005F5B8C">
              <w:rPr>
                <w:noProof/>
                <w:lang w:eastAsia="zh-CN"/>
              </w:rPr>
              <w:t>.</w:t>
            </w:r>
          </w:p>
          <w:p w14:paraId="46B73E9E" w14:textId="77777777" w:rsidR="00091597" w:rsidRDefault="00091597" w:rsidP="008C591A">
            <w:pPr>
              <w:pStyle w:val="TAL"/>
              <w:rPr>
                <w:noProof/>
                <w:lang w:eastAsia="zh-CN"/>
              </w:rPr>
            </w:pPr>
          </w:p>
          <w:p w14:paraId="7EEA1F11" w14:textId="77777777" w:rsidR="00091597" w:rsidRDefault="00091597" w:rsidP="008C591A">
            <w:pPr>
              <w:pStyle w:val="TAL"/>
              <w:rPr>
                <w:noProof/>
                <w:lang w:eastAsia="zh-CN"/>
              </w:rPr>
            </w:pPr>
            <w:r>
              <w:rPr>
                <w:noProof/>
                <w:lang w:eastAsia="zh-CN"/>
              </w:rPr>
              <w:t>This attribute shall be provided if the subscribed event is related to a particular MBS Distribution Session within the concerned Individual MBS User Data Ingest Session.</w:t>
            </w:r>
          </w:p>
        </w:tc>
        <w:tc>
          <w:tcPr>
            <w:tcW w:w="1304" w:type="dxa"/>
            <w:vAlign w:val="center"/>
          </w:tcPr>
          <w:p w14:paraId="76B6D00D" w14:textId="77777777" w:rsidR="00091597" w:rsidRPr="0016361A" w:rsidRDefault="00091597" w:rsidP="008C591A">
            <w:pPr>
              <w:pStyle w:val="TAL"/>
              <w:rPr>
                <w:rFonts w:cs="Arial"/>
                <w:noProof/>
                <w:szCs w:val="18"/>
              </w:rPr>
            </w:pPr>
          </w:p>
        </w:tc>
      </w:tr>
    </w:tbl>
    <w:p w14:paraId="2C26C791" w14:textId="77777777" w:rsidR="00091597" w:rsidRPr="00091597" w:rsidRDefault="00091597" w:rsidP="00F76258">
      <w:pPr>
        <w:rPr>
          <w:rFonts w:eastAsiaTheme="minorEastAsia"/>
          <w:noProof/>
          <w:lang w:eastAsia="zh-CN"/>
        </w:rPr>
      </w:pPr>
    </w:p>
    <w:p w14:paraId="2A76FF0E" w14:textId="4D56F89B" w:rsidR="00F76258" w:rsidRDefault="00F76258" w:rsidP="00F76258">
      <w:pPr>
        <w:pStyle w:val="Heading5"/>
        <w:rPr>
          <w:noProof/>
        </w:rPr>
      </w:pPr>
      <w:bookmarkStart w:id="771" w:name="_Toc28011586"/>
      <w:bookmarkStart w:id="772" w:name="_Toc34210702"/>
      <w:bookmarkStart w:id="773" w:name="_Toc36037727"/>
      <w:bookmarkStart w:id="774" w:name="_Toc39063161"/>
      <w:bookmarkStart w:id="775" w:name="_Toc43298219"/>
      <w:bookmarkStart w:id="776" w:name="_Toc45132996"/>
      <w:bookmarkStart w:id="777" w:name="_Toc49935463"/>
      <w:bookmarkStart w:id="778" w:name="_Toc50023809"/>
      <w:bookmarkStart w:id="779" w:name="_Toc51761299"/>
      <w:bookmarkStart w:id="780" w:name="_Toc56672229"/>
      <w:bookmarkStart w:id="781" w:name="_Toc66277787"/>
      <w:bookmarkStart w:id="782" w:name="_Toc97193223"/>
      <w:bookmarkStart w:id="783" w:name="_Toc120609079"/>
      <w:bookmarkStart w:id="784" w:name="_Toc120657546"/>
      <w:bookmarkStart w:id="785" w:name="_Toc129251442"/>
      <w:r>
        <w:rPr>
          <w:noProof/>
        </w:rPr>
        <w:t>6.2.6.2.</w:t>
      </w:r>
      <w:r w:rsidR="00721277">
        <w:rPr>
          <w:noProof/>
        </w:rPr>
        <w:t>9</w:t>
      </w:r>
      <w:r>
        <w:rPr>
          <w:noProof/>
        </w:rPr>
        <w:tab/>
        <w:t xml:space="preserve">Type </w:t>
      </w:r>
      <w:bookmarkEnd w:id="771"/>
      <w:bookmarkEnd w:id="772"/>
      <w:bookmarkEnd w:id="773"/>
      <w:bookmarkEnd w:id="774"/>
      <w:bookmarkEnd w:id="775"/>
      <w:bookmarkEnd w:id="776"/>
      <w:bookmarkEnd w:id="777"/>
      <w:bookmarkEnd w:id="778"/>
      <w:bookmarkEnd w:id="779"/>
      <w:bookmarkEnd w:id="780"/>
      <w:bookmarkEnd w:id="781"/>
      <w:bookmarkEnd w:id="782"/>
      <w:r>
        <w:rPr>
          <w:noProof/>
        </w:rPr>
        <w:t>MBSUserDataIngStatNotif</w:t>
      </w:r>
      <w:bookmarkEnd w:id="783"/>
      <w:bookmarkEnd w:id="784"/>
      <w:bookmarkEnd w:id="785"/>
    </w:p>
    <w:p w14:paraId="322376D5" w14:textId="23BEAD7B" w:rsidR="00F76258" w:rsidRDefault="00F76258" w:rsidP="00F76258">
      <w:pPr>
        <w:pStyle w:val="TH"/>
        <w:rPr>
          <w:noProof/>
        </w:rPr>
      </w:pPr>
      <w:r>
        <w:rPr>
          <w:noProof/>
        </w:rPr>
        <w:t>Table 6.2.6.2.</w:t>
      </w:r>
      <w:r w:rsidR="00726A0A">
        <w:rPr>
          <w:noProof/>
        </w:rPr>
        <w:t>9</w:t>
      </w:r>
      <w:r>
        <w:rPr>
          <w:noProof/>
        </w:rPr>
        <w:t>-1: Definition of type MBSUserDataIngStatNotif</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F76258" w14:paraId="2F3649C3" w14:textId="77777777" w:rsidTr="00856CA6">
        <w:trPr>
          <w:jc w:val="center"/>
        </w:trPr>
        <w:tc>
          <w:tcPr>
            <w:tcW w:w="1563" w:type="dxa"/>
            <w:shd w:val="clear" w:color="auto" w:fill="C0C0C0"/>
            <w:hideMark/>
          </w:tcPr>
          <w:p w14:paraId="15928C71" w14:textId="77777777" w:rsidR="00F76258" w:rsidRDefault="00F76258" w:rsidP="00D01A66">
            <w:pPr>
              <w:pStyle w:val="TAH"/>
              <w:rPr>
                <w:noProof/>
              </w:rPr>
            </w:pPr>
            <w:r>
              <w:rPr>
                <w:noProof/>
              </w:rPr>
              <w:t>Attribute name</w:t>
            </w:r>
          </w:p>
        </w:tc>
        <w:tc>
          <w:tcPr>
            <w:tcW w:w="1889" w:type="dxa"/>
            <w:shd w:val="clear" w:color="auto" w:fill="C0C0C0"/>
            <w:hideMark/>
          </w:tcPr>
          <w:p w14:paraId="32229455" w14:textId="77777777" w:rsidR="00F76258" w:rsidRDefault="00F76258" w:rsidP="00D01A66">
            <w:pPr>
              <w:pStyle w:val="TAH"/>
              <w:rPr>
                <w:noProof/>
              </w:rPr>
            </w:pPr>
            <w:r>
              <w:rPr>
                <w:noProof/>
              </w:rPr>
              <w:t>Data type</w:t>
            </w:r>
          </w:p>
        </w:tc>
        <w:tc>
          <w:tcPr>
            <w:tcW w:w="360" w:type="dxa"/>
            <w:shd w:val="clear" w:color="auto" w:fill="C0C0C0"/>
            <w:hideMark/>
          </w:tcPr>
          <w:p w14:paraId="73A14D14" w14:textId="77777777" w:rsidR="00F76258" w:rsidRDefault="00F76258" w:rsidP="00D01A66">
            <w:pPr>
              <w:pStyle w:val="TAH"/>
              <w:rPr>
                <w:noProof/>
              </w:rPr>
            </w:pPr>
            <w:r>
              <w:rPr>
                <w:noProof/>
              </w:rPr>
              <w:t>P</w:t>
            </w:r>
          </w:p>
        </w:tc>
        <w:tc>
          <w:tcPr>
            <w:tcW w:w="1170" w:type="dxa"/>
            <w:shd w:val="clear" w:color="auto" w:fill="C0C0C0"/>
            <w:hideMark/>
          </w:tcPr>
          <w:p w14:paraId="0E16EE0E" w14:textId="77777777" w:rsidR="00F76258" w:rsidRDefault="00F76258" w:rsidP="00D01A66">
            <w:pPr>
              <w:pStyle w:val="TAH"/>
              <w:rPr>
                <w:noProof/>
              </w:rPr>
            </w:pPr>
            <w:r>
              <w:rPr>
                <w:noProof/>
              </w:rPr>
              <w:t>Cardinality</w:t>
            </w:r>
          </w:p>
        </w:tc>
        <w:tc>
          <w:tcPr>
            <w:tcW w:w="3059" w:type="dxa"/>
            <w:shd w:val="clear" w:color="auto" w:fill="C0C0C0"/>
            <w:hideMark/>
          </w:tcPr>
          <w:p w14:paraId="20B7573E" w14:textId="77777777" w:rsidR="00F76258" w:rsidRDefault="00F76258" w:rsidP="00D01A66">
            <w:pPr>
              <w:pStyle w:val="TAH"/>
              <w:rPr>
                <w:noProof/>
              </w:rPr>
            </w:pPr>
            <w:r>
              <w:rPr>
                <w:noProof/>
              </w:rPr>
              <w:t>Description</w:t>
            </w:r>
          </w:p>
        </w:tc>
        <w:tc>
          <w:tcPr>
            <w:tcW w:w="1304" w:type="dxa"/>
            <w:shd w:val="clear" w:color="auto" w:fill="C0C0C0"/>
            <w:hideMark/>
          </w:tcPr>
          <w:p w14:paraId="349ABC4B" w14:textId="77777777" w:rsidR="00F76258" w:rsidRDefault="00F76258" w:rsidP="00D01A66">
            <w:pPr>
              <w:pStyle w:val="TAH"/>
              <w:rPr>
                <w:noProof/>
              </w:rPr>
            </w:pPr>
            <w:r>
              <w:rPr>
                <w:noProof/>
              </w:rPr>
              <w:t>Applicability</w:t>
            </w:r>
          </w:p>
        </w:tc>
      </w:tr>
      <w:tr w:rsidR="00726A0A" w14:paraId="20FA53B5" w14:textId="77777777" w:rsidTr="00856CA6">
        <w:trPr>
          <w:jc w:val="center"/>
        </w:trPr>
        <w:tc>
          <w:tcPr>
            <w:tcW w:w="1563" w:type="dxa"/>
            <w:vAlign w:val="center"/>
          </w:tcPr>
          <w:p w14:paraId="60C73A69" w14:textId="182F993C" w:rsidR="00726A0A" w:rsidRDefault="00726A0A" w:rsidP="00726A0A">
            <w:pPr>
              <w:pStyle w:val="TAL"/>
              <w:rPr>
                <w:noProof/>
                <w:lang w:eastAsia="zh-CN"/>
              </w:rPr>
            </w:pPr>
            <w:r>
              <w:rPr>
                <w:noProof/>
                <w:lang w:eastAsia="zh-CN"/>
              </w:rPr>
              <w:t>m</w:t>
            </w:r>
            <w:r w:rsidRPr="002F5CDA">
              <w:rPr>
                <w:noProof/>
                <w:lang w:eastAsia="zh-CN"/>
              </w:rPr>
              <w:t>bs</w:t>
            </w:r>
            <w:r>
              <w:rPr>
                <w:noProof/>
                <w:lang w:eastAsia="zh-CN"/>
              </w:rPr>
              <w:t>Ing</w:t>
            </w:r>
            <w:r w:rsidRPr="002F5CDA">
              <w:rPr>
                <w:noProof/>
                <w:lang w:eastAsia="zh-CN"/>
              </w:rPr>
              <w:t>SessionId</w:t>
            </w:r>
          </w:p>
        </w:tc>
        <w:tc>
          <w:tcPr>
            <w:tcW w:w="1889" w:type="dxa"/>
            <w:vAlign w:val="center"/>
          </w:tcPr>
          <w:p w14:paraId="5618CAE6" w14:textId="7516631E" w:rsidR="00726A0A" w:rsidRDefault="00726A0A" w:rsidP="00726A0A">
            <w:pPr>
              <w:pStyle w:val="TAL"/>
              <w:rPr>
                <w:noProof/>
                <w:lang w:eastAsia="zh-CN"/>
              </w:rPr>
            </w:pPr>
            <w:r>
              <w:rPr>
                <w:noProof/>
                <w:lang w:eastAsia="zh-CN"/>
              </w:rPr>
              <w:t>string</w:t>
            </w:r>
          </w:p>
        </w:tc>
        <w:tc>
          <w:tcPr>
            <w:tcW w:w="360" w:type="dxa"/>
            <w:vAlign w:val="center"/>
          </w:tcPr>
          <w:p w14:paraId="102CC3F5" w14:textId="76E56B4F" w:rsidR="00726A0A" w:rsidRDefault="00726A0A" w:rsidP="00726A0A">
            <w:pPr>
              <w:pStyle w:val="TAC"/>
              <w:rPr>
                <w:noProof/>
              </w:rPr>
            </w:pPr>
            <w:r>
              <w:rPr>
                <w:noProof/>
              </w:rPr>
              <w:t>M</w:t>
            </w:r>
          </w:p>
        </w:tc>
        <w:tc>
          <w:tcPr>
            <w:tcW w:w="1170" w:type="dxa"/>
            <w:vAlign w:val="center"/>
          </w:tcPr>
          <w:p w14:paraId="20663EC9" w14:textId="5A52A7D0" w:rsidR="00726A0A" w:rsidRDefault="00726A0A" w:rsidP="00726A0A">
            <w:pPr>
              <w:pStyle w:val="TAC"/>
              <w:rPr>
                <w:noProof/>
              </w:rPr>
            </w:pPr>
            <w:r>
              <w:rPr>
                <w:noProof/>
              </w:rPr>
              <w:t>1</w:t>
            </w:r>
          </w:p>
        </w:tc>
        <w:tc>
          <w:tcPr>
            <w:tcW w:w="3059" w:type="dxa"/>
            <w:vAlign w:val="center"/>
          </w:tcPr>
          <w:p w14:paraId="0D836204" w14:textId="2FFCC8FB" w:rsidR="00726A0A" w:rsidRDefault="00726A0A" w:rsidP="00726A0A">
            <w:pPr>
              <w:pStyle w:val="TAL"/>
              <w:rPr>
                <w:noProof/>
                <w:lang w:eastAsia="zh-CN"/>
              </w:rPr>
            </w:pPr>
            <w:r>
              <w:rPr>
                <w:noProof/>
                <w:lang w:eastAsia="zh-CN"/>
              </w:rPr>
              <w:t>Represents the</w:t>
            </w:r>
            <w:r w:rsidRPr="00B50C31">
              <w:rPr>
                <w:noProof/>
                <w:lang w:eastAsia="zh-CN"/>
              </w:rPr>
              <w:t xml:space="preserve"> identifier for th</w:t>
            </w:r>
            <w:r>
              <w:rPr>
                <w:noProof/>
                <w:lang w:eastAsia="zh-CN"/>
              </w:rPr>
              <w:t>e</w:t>
            </w:r>
            <w:r w:rsidRPr="00B50C31">
              <w:rPr>
                <w:noProof/>
                <w:lang w:eastAsia="zh-CN"/>
              </w:rPr>
              <w:t xml:space="preserve"> MBS </w:t>
            </w:r>
            <w:r>
              <w:rPr>
                <w:noProof/>
                <w:lang w:eastAsia="zh-CN"/>
              </w:rPr>
              <w:t xml:space="preserve">User Data Ingest </w:t>
            </w:r>
            <w:r w:rsidRPr="00B50C31">
              <w:rPr>
                <w:noProof/>
                <w:lang w:eastAsia="zh-CN"/>
              </w:rPr>
              <w:t xml:space="preserve">Session </w:t>
            </w:r>
            <w:r>
              <w:rPr>
                <w:noProof/>
                <w:lang w:eastAsia="zh-CN"/>
              </w:rPr>
              <w:t>to which the notification is related</w:t>
            </w:r>
            <w:r w:rsidRPr="00B50C31">
              <w:rPr>
                <w:noProof/>
                <w:lang w:eastAsia="zh-CN"/>
              </w:rPr>
              <w:t xml:space="preserve"> </w:t>
            </w:r>
            <w:r w:rsidRPr="005F5B8C">
              <w:rPr>
                <w:noProof/>
                <w:lang w:eastAsia="zh-CN"/>
              </w:rPr>
              <w:t>.</w:t>
            </w:r>
          </w:p>
        </w:tc>
        <w:tc>
          <w:tcPr>
            <w:tcW w:w="1304" w:type="dxa"/>
            <w:vAlign w:val="center"/>
          </w:tcPr>
          <w:p w14:paraId="0453E163" w14:textId="77777777" w:rsidR="00726A0A" w:rsidRDefault="00726A0A" w:rsidP="00726A0A">
            <w:pPr>
              <w:pStyle w:val="TAL"/>
              <w:rPr>
                <w:rFonts w:cs="Arial"/>
                <w:noProof/>
                <w:szCs w:val="18"/>
              </w:rPr>
            </w:pPr>
          </w:p>
        </w:tc>
      </w:tr>
      <w:tr w:rsidR="00F76258" w14:paraId="7847C833" w14:textId="77777777" w:rsidTr="00856CA6">
        <w:trPr>
          <w:jc w:val="center"/>
        </w:trPr>
        <w:tc>
          <w:tcPr>
            <w:tcW w:w="1563" w:type="dxa"/>
            <w:vAlign w:val="center"/>
            <w:hideMark/>
          </w:tcPr>
          <w:p w14:paraId="50B88060" w14:textId="77777777" w:rsidR="00F76258" w:rsidRDefault="00F76258" w:rsidP="008473F6">
            <w:pPr>
              <w:pStyle w:val="TAL"/>
              <w:rPr>
                <w:noProof/>
              </w:rPr>
            </w:pPr>
            <w:r>
              <w:rPr>
                <w:noProof/>
                <w:lang w:eastAsia="zh-CN"/>
              </w:rPr>
              <w:t>eventNotifs</w:t>
            </w:r>
          </w:p>
        </w:tc>
        <w:tc>
          <w:tcPr>
            <w:tcW w:w="1889" w:type="dxa"/>
            <w:vAlign w:val="center"/>
            <w:hideMark/>
          </w:tcPr>
          <w:p w14:paraId="5121C81A" w14:textId="77777777" w:rsidR="00F76258" w:rsidRDefault="00F76258" w:rsidP="008473F6">
            <w:pPr>
              <w:pStyle w:val="TAL"/>
              <w:rPr>
                <w:noProof/>
              </w:rPr>
            </w:pPr>
            <w:r>
              <w:rPr>
                <w:noProof/>
                <w:lang w:eastAsia="zh-CN"/>
              </w:rPr>
              <w:t>array(EventNotification)</w:t>
            </w:r>
          </w:p>
        </w:tc>
        <w:tc>
          <w:tcPr>
            <w:tcW w:w="360" w:type="dxa"/>
            <w:vAlign w:val="center"/>
            <w:hideMark/>
          </w:tcPr>
          <w:p w14:paraId="1806767F" w14:textId="77777777" w:rsidR="00F76258" w:rsidRDefault="00F76258" w:rsidP="008473F6">
            <w:pPr>
              <w:pStyle w:val="TAC"/>
              <w:rPr>
                <w:noProof/>
              </w:rPr>
            </w:pPr>
            <w:r>
              <w:rPr>
                <w:noProof/>
              </w:rPr>
              <w:t>M</w:t>
            </w:r>
          </w:p>
        </w:tc>
        <w:tc>
          <w:tcPr>
            <w:tcW w:w="1170" w:type="dxa"/>
            <w:vAlign w:val="center"/>
            <w:hideMark/>
          </w:tcPr>
          <w:p w14:paraId="4AFCB2F0" w14:textId="77777777" w:rsidR="00F76258" w:rsidRDefault="00F76258" w:rsidP="008473F6">
            <w:pPr>
              <w:pStyle w:val="TAC"/>
              <w:rPr>
                <w:noProof/>
              </w:rPr>
            </w:pPr>
            <w:r>
              <w:rPr>
                <w:noProof/>
              </w:rPr>
              <w:t>1..N</w:t>
            </w:r>
          </w:p>
        </w:tc>
        <w:tc>
          <w:tcPr>
            <w:tcW w:w="3059" w:type="dxa"/>
            <w:vAlign w:val="center"/>
            <w:hideMark/>
          </w:tcPr>
          <w:p w14:paraId="5B6981FE" w14:textId="7ECBBAD4" w:rsidR="00F76258" w:rsidRDefault="00F76258" w:rsidP="008473F6">
            <w:pPr>
              <w:pStyle w:val="TAL"/>
              <w:rPr>
                <w:rFonts w:cs="Arial"/>
                <w:noProof/>
                <w:szCs w:val="18"/>
              </w:rPr>
            </w:pPr>
            <w:r>
              <w:rPr>
                <w:noProof/>
                <w:lang w:eastAsia="zh-CN"/>
              </w:rPr>
              <w:t xml:space="preserve">Represents </w:t>
            </w:r>
            <w:r w:rsidR="00726A0A">
              <w:rPr>
                <w:noProof/>
                <w:lang w:eastAsia="zh-CN"/>
              </w:rPr>
              <w:t xml:space="preserve">the set of reported </w:t>
            </w:r>
            <w:r w:rsidR="00726A0A" w:rsidRPr="00B50C31">
              <w:rPr>
                <w:noProof/>
                <w:lang w:eastAsia="zh-CN"/>
              </w:rPr>
              <w:t xml:space="preserve">MBS </w:t>
            </w:r>
            <w:r w:rsidR="00726A0A">
              <w:rPr>
                <w:noProof/>
                <w:lang w:eastAsia="zh-CN"/>
              </w:rPr>
              <w:t>User Data Ingest</w:t>
            </w:r>
            <w:r w:rsidR="00726A0A" w:rsidRPr="00B50C31">
              <w:rPr>
                <w:noProof/>
                <w:lang w:eastAsia="zh-CN"/>
              </w:rPr>
              <w:t xml:space="preserve"> Session</w:t>
            </w:r>
            <w:r w:rsidR="00726A0A">
              <w:rPr>
                <w:noProof/>
                <w:lang w:eastAsia="zh-CN"/>
              </w:rPr>
              <w:t xml:space="preserve"> Status e</w:t>
            </w:r>
            <w:r>
              <w:rPr>
                <w:noProof/>
                <w:lang w:eastAsia="zh-CN"/>
              </w:rPr>
              <w:t>vent</w:t>
            </w:r>
            <w:r w:rsidR="00726A0A">
              <w:rPr>
                <w:noProof/>
                <w:lang w:eastAsia="zh-CN"/>
              </w:rPr>
              <w:t>(</w:t>
            </w:r>
            <w:r>
              <w:rPr>
                <w:noProof/>
                <w:lang w:eastAsia="zh-CN"/>
              </w:rPr>
              <w:t>s</w:t>
            </w:r>
            <w:r w:rsidR="00726A0A">
              <w:rPr>
                <w:noProof/>
                <w:lang w:eastAsia="zh-CN"/>
              </w:rPr>
              <w:t>) and the related information</w:t>
            </w:r>
            <w:r>
              <w:rPr>
                <w:noProof/>
                <w:lang w:eastAsia="zh-CN"/>
              </w:rPr>
              <w:t>.</w:t>
            </w:r>
          </w:p>
        </w:tc>
        <w:tc>
          <w:tcPr>
            <w:tcW w:w="1304" w:type="dxa"/>
            <w:vAlign w:val="center"/>
          </w:tcPr>
          <w:p w14:paraId="79ACE12F" w14:textId="77777777" w:rsidR="00F76258" w:rsidRDefault="00F76258" w:rsidP="008473F6">
            <w:pPr>
              <w:pStyle w:val="TAL"/>
              <w:rPr>
                <w:rFonts w:cs="Arial"/>
                <w:noProof/>
                <w:szCs w:val="18"/>
              </w:rPr>
            </w:pPr>
          </w:p>
        </w:tc>
      </w:tr>
    </w:tbl>
    <w:p w14:paraId="0D5E8214" w14:textId="77777777" w:rsidR="00F76258" w:rsidRDefault="00F76258" w:rsidP="00F76258">
      <w:pPr>
        <w:rPr>
          <w:noProof/>
          <w:lang w:val="en-US" w:eastAsia="zh-CN"/>
        </w:rPr>
      </w:pPr>
    </w:p>
    <w:p w14:paraId="3AB9B090" w14:textId="34B83D97" w:rsidR="00F76258" w:rsidRDefault="00F76258" w:rsidP="00F76258">
      <w:pPr>
        <w:pStyle w:val="Heading5"/>
        <w:rPr>
          <w:noProof/>
        </w:rPr>
      </w:pPr>
      <w:bookmarkStart w:id="786" w:name="_Toc120609080"/>
      <w:bookmarkStart w:id="787" w:name="_Toc120657547"/>
      <w:bookmarkStart w:id="788" w:name="_Toc129251443"/>
      <w:r>
        <w:rPr>
          <w:noProof/>
        </w:rPr>
        <w:lastRenderedPageBreak/>
        <w:t>6.2.6.2.</w:t>
      </w:r>
      <w:r w:rsidR="00D54B70">
        <w:rPr>
          <w:noProof/>
        </w:rPr>
        <w:t>10</w:t>
      </w:r>
      <w:r>
        <w:rPr>
          <w:noProof/>
        </w:rPr>
        <w:tab/>
        <w:t>Type EventNotification</w:t>
      </w:r>
      <w:bookmarkEnd w:id="786"/>
      <w:bookmarkEnd w:id="787"/>
      <w:bookmarkEnd w:id="788"/>
    </w:p>
    <w:p w14:paraId="00B7596F" w14:textId="4ACE214F" w:rsidR="00F76258" w:rsidRDefault="00F76258" w:rsidP="00F76258">
      <w:pPr>
        <w:pStyle w:val="TH"/>
        <w:rPr>
          <w:noProof/>
        </w:rPr>
      </w:pPr>
      <w:r>
        <w:rPr>
          <w:noProof/>
        </w:rPr>
        <w:t>Table 6.2.6.2.</w:t>
      </w:r>
      <w:r w:rsidR="00D54B70">
        <w:rPr>
          <w:noProof/>
        </w:rPr>
        <w:t>10</w:t>
      </w:r>
      <w:r>
        <w:rPr>
          <w:noProof/>
        </w:rPr>
        <w:t>-1: Definition of type EventNotification</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F76258" w14:paraId="1AFB4FA6" w14:textId="77777777" w:rsidTr="00856CA6">
        <w:trPr>
          <w:jc w:val="center"/>
        </w:trPr>
        <w:tc>
          <w:tcPr>
            <w:tcW w:w="1563" w:type="dxa"/>
            <w:shd w:val="clear" w:color="auto" w:fill="C0C0C0"/>
            <w:hideMark/>
          </w:tcPr>
          <w:p w14:paraId="14EEB7FE" w14:textId="77777777" w:rsidR="00F76258" w:rsidRDefault="00F76258" w:rsidP="00D01A66">
            <w:pPr>
              <w:pStyle w:val="TAH"/>
              <w:rPr>
                <w:noProof/>
              </w:rPr>
            </w:pPr>
            <w:r>
              <w:rPr>
                <w:noProof/>
              </w:rPr>
              <w:t>Attribute name</w:t>
            </w:r>
          </w:p>
        </w:tc>
        <w:tc>
          <w:tcPr>
            <w:tcW w:w="1889" w:type="dxa"/>
            <w:shd w:val="clear" w:color="auto" w:fill="C0C0C0"/>
            <w:hideMark/>
          </w:tcPr>
          <w:p w14:paraId="25153563" w14:textId="77777777" w:rsidR="00F76258" w:rsidRDefault="00F76258" w:rsidP="00D01A66">
            <w:pPr>
              <w:pStyle w:val="TAH"/>
              <w:rPr>
                <w:noProof/>
              </w:rPr>
            </w:pPr>
            <w:r>
              <w:rPr>
                <w:noProof/>
              </w:rPr>
              <w:t>Data type</w:t>
            </w:r>
          </w:p>
        </w:tc>
        <w:tc>
          <w:tcPr>
            <w:tcW w:w="360" w:type="dxa"/>
            <w:shd w:val="clear" w:color="auto" w:fill="C0C0C0"/>
            <w:hideMark/>
          </w:tcPr>
          <w:p w14:paraId="39ADD917" w14:textId="77777777" w:rsidR="00F76258" w:rsidRDefault="00F76258" w:rsidP="00D01A66">
            <w:pPr>
              <w:pStyle w:val="TAH"/>
              <w:rPr>
                <w:noProof/>
              </w:rPr>
            </w:pPr>
            <w:r>
              <w:rPr>
                <w:noProof/>
              </w:rPr>
              <w:t>P</w:t>
            </w:r>
          </w:p>
        </w:tc>
        <w:tc>
          <w:tcPr>
            <w:tcW w:w="1170" w:type="dxa"/>
            <w:shd w:val="clear" w:color="auto" w:fill="C0C0C0"/>
            <w:hideMark/>
          </w:tcPr>
          <w:p w14:paraId="5D6E1970" w14:textId="77777777" w:rsidR="00F76258" w:rsidRDefault="00F76258" w:rsidP="00D01A66">
            <w:pPr>
              <w:pStyle w:val="TAH"/>
              <w:rPr>
                <w:noProof/>
              </w:rPr>
            </w:pPr>
            <w:r>
              <w:rPr>
                <w:noProof/>
              </w:rPr>
              <w:t>Cardinality</w:t>
            </w:r>
          </w:p>
        </w:tc>
        <w:tc>
          <w:tcPr>
            <w:tcW w:w="3059" w:type="dxa"/>
            <w:shd w:val="clear" w:color="auto" w:fill="C0C0C0"/>
            <w:hideMark/>
          </w:tcPr>
          <w:p w14:paraId="63D2CA2F" w14:textId="77777777" w:rsidR="00F76258" w:rsidRDefault="00F76258" w:rsidP="00D01A66">
            <w:pPr>
              <w:pStyle w:val="TAH"/>
              <w:rPr>
                <w:noProof/>
              </w:rPr>
            </w:pPr>
            <w:r>
              <w:rPr>
                <w:noProof/>
              </w:rPr>
              <w:t>Description</w:t>
            </w:r>
          </w:p>
        </w:tc>
        <w:tc>
          <w:tcPr>
            <w:tcW w:w="1304" w:type="dxa"/>
            <w:shd w:val="clear" w:color="auto" w:fill="C0C0C0"/>
            <w:hideMark/>
          </w:tcPr>
          <w:p w14:paraId="28A34784" w14:textId="77777777" w:rsidR="00F76258" w:rsidRDefault="00F76258" w:rsidP="00D01A66">
            <w:pPr>
              <w:pStyle w:val="TAH"/>
              <w:rPr>
                <w:noProof/>
              </w:rPr>
            </w:pPr>
            <w:r>
              <w:rPr>
                <w:noProof/>
              </w:rPr>
              <w:t>Applicability</w:t>
            </w:r>
          </w:p>
        </w:tc>
      </w:tr>
      <w:tr w:rsidR="00F76258" w14:paraId="51BA68B3" w14:textId="77777777" w:rsidTr="005361B7">
        <w:trPr>
          <w:jc w:val="center"/>
        </w:trPr>
        <w:tc>
          <w:tcPr>
            <w:tcW w:w="1563" w:type="dxa"/>
            <w:vAlign w:val="center"/>
            <w:hideMark/>
          </w:tcPr>
          <w:p w14:paraId="72FDA8E2" w14:textId="77777777" w:rsidR="00F76258" w:rsidRDefault="00F76258" w:rsidP="008473F6">
            <w:pPr>
              <w:pStyle w:val="TAL"/>
              <w:rPr>
                <w:noProof/>
                <w:lang w:eastAsia="zh-CN"/>
              </w:rPr>
            </w:pPr>
            <w:r>
              <w:rPr>
                <w:noProof/>
                <w:lang w:eastAsia="zh-CN"/>
              </w:rPr>
              <w:t>statusEvent</w:t>
            </w:r>
          </w:p>
        </w:tc>
        <w:tc>
          <w:tcPr>
            <w:tcW w:w="1889" w:type="dxa"/>
            <w:vAlign w:val="center"/>
            <w:hideMark/>
          </w:tcPr>
          <w:p w14:paraId="0844C963" w14:textId="77777777" w:rsidR="00F76258" w:rsidRDefault="00F76258" w:rsidP="008473F6">
            <w:pPr>
              <w:pStyle w:val="TAL"/>
              <w:rPr>
                <w:noProof/>
                <w:lang w:eastAsia="zh-CN"/>
              </w:rPr>
            </w:pPr>
            <w:r>
              <w:rPr>
                <w:noProof/>
                <w:lang w:eastAsia="zh-CN"/>
              </w:rPr>
              <w:t>Event</w:t>
            </w:r>
          </w:p>
        </w:tc>
        <w:tc>
          <w:tcPr>
            <w:tcW w:w="360" w:type="dxa"/>
            <w:vAlign w:val="center"/>
            <w:hideMark/>
          </w:tcPr>
          <w:p w14:paraId="51EE8200" w14:textId="77777777" w:rsidR="00F76258" w:rsidRDefault="00F76258" w:rsidP="008473F6">
            <w:pPr>
              <w:pStyle w:val="TAC"/>
              <w:rPr>
                <w:noProof/>
              </w:rPr>
            </w:pPr>
            <w:r>
              <w:rPr>
                <w:noProof/>
              </w:rPr>
              <w:t>M</w:t>
            </w:r>
          </w:p>
        </w:tc>
        <w:tc>
          <w:tcPr>
            <w:tcW w:w="1170" w:type="dxa"/>
            <w:vAlign w:val="center"/>
            <w:hideMark/>
          </w:tcPr>
          <w:p w14:paraId="45FE2C31" w14:textId="60E0B0FC" w:rsidR="00F76258" w:rsidRDefault="00F76258" w:rsidP="008473F6">
            <w:pPr>
              <w:pStyle w:val="TAC"/>
              <w:rPr>
                <w:noProof/>
              </w:rPr>
            </w:pPr>
            <w:r>
              <w:rPr>
                <w:noProof/>
              </w:rPr>
              <w:t>1.</w:t>
            </w:r>
          </w:p>
        </w:tc>
        <w:tc>
          <w:tcPr>
            <w:tcW w:w="3059" w:type="dxa"/>
            <w:vAlign w:val="center"/>
            <w:hideMark/>
          </w:tcPr>
          <w:p w14:paraId="42F226BF" w14:textId="5A98D89F" w:rsidR="00F76258" w:rsidRPr="00BC351B" w:rsidRDefault="00F76258" w:rsidP="008473F6">
            <w:pPr>
              <w:pStyle w:val="TAL"/>
              <w:rPr>
                <w:noProof/>
                <w:lang w:eastAsia="zh-CN"/>
              </w:rPr>
            </w:pPr>
            <w:r>
              <w:rPr>
                <w:noProof/>
                <w:lang w:eastAsia="zh-CN"/>
              </w:rPr>
              <w:t xml:space="preserve">Represents </w:t>
            </w:r>
            <w:r w:rsidR="00D54B70">
              <w:rPr>
                <w:noProof/>
                <w:lang w:eastAsia="zh-CN"/>
              </w:rPr>
              <w:t>the reported MBS User Data Ingest Session S</w:t>
            </w:r>
            <w:r>
              <w:rPr>
                <w:noProof/>
                <w:lang w:eastAsia="zh-CN"/>
              </w:rPr>
              <w:t>tatus event.</w:t>
            </w:r>
          </w:p>
        </w:tc>
        <w:tc>
          <w:tcPr>
            <w:tcW w:w="1304" w:type="dxa"/>
            <w:vAlign w:val="center"/>
          </w:tcPr>
          <w:p w14:paraId="5EC54A25" w14:textId="77777777" w:rsidR="00F76258" w:rsidRDefault="00F76258" w:rsidP="00EF2B0A">
            <w:pPr>
              <w:pStyle w:val="TAL"/>
              <w:rPr>
                <w:rFonts w:cs="Arial"/>
                <w:noProof/>
                <w:szCs w:val="18"/>
              </w:rPr>
            </w:pPr>
          </w:p>
        </w:tc>
      </w:tr>
      <w:tr w:rsidR="00D54B70" w14:paraId="46A9297C" w14:textId="77777777" w:rsidTr="005361B7">
        <w:trPr>
          <w:jc w:val="center"/>
        </w:trPr>
        <w:tc>
          <w:tcPr>
            <w:tcW w:w="1563" w:type="dxa"/>
            <w:vAlign w:val="center"/>
          </w:tcPr>
          <w:p w14:paraId="7EAC171B" w14:textId="0A189F07" w:rsidR="00D54B70" w:rsidRDefault="00D54B70" w:rsidP="00D54B70">
            <w:pPr>
              <w:pStyle w:val="TAL"/>
              <w:rPr>
                <w:noProof/>
                <w:lang w:eastAsia="zh-CN"/>
              </w:rPr>
            </w:pPr>
            <w:r>
              <w:rPr>
                <w:noProof/>
                <w:lang w:eastAsia="zh-CN"/>
              </w:rPr>
              <w:t>m</w:t>
            </w:r>
            <w:r w:rsidRPr="002F5CDA">
              <w:rPr>
                <w:noProof/>
                <w:lang w:eastAsia="zh-CN"/>
              </w:rPr>
              <w:t>bs</w:t>
            </w:r>
            <w:r>
              <w:rPr>
                <w:noProof/>
                <w:lang w:eastAsia="zh-CN"/>
              </w:rPr>
              <w:t>Dis</w:t>
            </w:r>
            <w:r w:rsidRPr="002F5CDA">
              <w:rPr>
                <w:noProof/>
                <w:lang w:eastAsia="zh-CN"/>
              </w:rPr>
              <w:t>SessionId</w:t>
            </w:r>
          </w:p>
        </w:tc>
        <w:tc>
          <w:tcPr>
            <w:tcW w:w="1889" w:type="dxa"/>
            <w:vAlign w:val="center"/>
          </w:tcPr>
          <w:p w14:paraId="2AFF6F8E" w14:textId="3054E312" w:rsidR="00D54B70" w:rsidRDefault="00D54B70" w:rsidP="00D54B70">
            <w:pPr>
              <w:pStyle w:val="TAL"/>
              <w:rPr>
                <w:noProof/>
                <w:lang w:eastAsia="zh-CN"/>
              </w:rPr>
            </w:pPr>
            <w:r>
              <w:rPr>
                <w:noProof/>
                <w:lang w:eastAsia="zh-CN"/>
              </w:rPr>
              <w:t>string</w:t>
            </w:r>
          </w:p>
        </w:tc>
        <w:tc>
          <w:tcPr>
            <w:tcW w:w="360" w:type="dxa"/>
            <w:vAlign w:val="center"/>
          </w:tcPr>
          <w:p w14:paraId="24676118" w14:textId="4397ED93" w:rsidR="00D54B70" w:rsidRDefault="00D54B70" w:rsidP="00D54B70">
            <w:pPr>
              <w:pStyle w:val="TAC"/>
              <w:rPr>
                <w:noProof/>
              </w:rPr>
            </w:pPr>
            <w:r>
              <w:rPr>
                <w:noProof/>
              </w:rPr>
              <w:t>C</w:t>
            </w:r>
          </w:p>
        </w:tc>
        <w:tc>
          <w:tcPr>
            <w:tcW w:w="1170" w:type="dxa"/>
            <w:vAlign w:val="center"/>
          </w:tcPr>
          <w:p w14:paraId="2D04ACA3" w14:textId="3681F78B" w:rsidR="00D54B70" w:rsidRDefault="00D54B70" w:rsidP="00D54B70">
            <w:pPr>
              <w:pStyle w:val="TAC"/>
              <w:rPr>
                <w:noProof/>
              </w:rPr>
            </w:pPr>
            <w:r>
              <w:rPr>
                <w:noProof/>
              </w:rPr>
              <w:t>0..1</w:t>
            </w:r>
          </w:p>
        </w:tc>
        <w:tc>
          <w:tcPr>
            <w:tcW w:w="3059" w:type="dxa"/>
            <w:vAlign w:val="center"/>
          </w:tcPr>
          <w:p w14:paraId="330272DA" w14:textId="77777777" w:rsidR="00D54B70" w:rsidRDefault="00D54B70" w:rsidP="00D54B70">
            <w:pPr>
              <w:pStyle w:val="TAL"/>
              <w:rPr>
                <w:noProof/>
                <w:lang w:eastAsia="zh-CN"/>
              </w:rPr>
            </w:pPr>
            <w:r>
              <w:rPr>
                <w:noProof/>
                <w:lang w:eastAsia="zh-CN"/>
              </w:rPr>
              <w:t>Represents the</w:t>
            </w:r>
            <w:r w:rsidRPr="00B50C31">
              <w:rPr>
                <w:noProof/>
                <w:lang w:eastAsia="zh-CN"/>
              </w:rPr>
              <w:t xml:space="preserve"> identifier for th</w:t>
            </w:r>
            <w:r>
              <w:rPr>
                <w:noProof/>
                <w:lang w:eastAsia="zh-CN"/>
              </w:rPr>
              <w:t>e</w:t>
            </w:r>
            <w:r w:rsidRPr="00B50C31">
              <w:rPr>
                <w:noProof/>
                <w:lang w:eastAsia="zh-CN"/>
              </w:rPr>
              <w:t xml:space="preserve"> MBS </w:t>
            </w:r>
            <w:r>
              <w:rPr>
                <w:noProof/>
                <w:lang w:eastAsia="zh-CN"/>
              </w:rPr>
              <w:t xml:space="preserve">Distribution </w:t>
            </w:r>
            <w:r w:rsidRPr="00B50C31">
              <w:rPr>
                <w:noProof/>
                <w:lang w:eastAsia="zh-CN"/>
              </w:rPr>
              <w:t xml:space="preserve">Session </w:t>
            </w:r>
            <w:r>
              <w:rPr>
                <w:noProof/>
                <w:lang w:eastAsia="zh-CN"/>
              </w:rPr>
              <w:t>to which the reported event is related</w:t>
            </w:r>
            <w:r w:rsidRPr="005F5B8C">
              <w:rPr>
                <w:noProof/>
                <w:lang w:eastAsia="zh-CN"/>
              </w:rPr>
              <w:t>.</w:t>
            </w:r>
          </w:p>
          <w:p w14:paraId="7FFCE97C" w14:textId="77777777" w:rsidR="00D54B70" w:rsidRDefault="00D54B70" w:rsidP="00D54B70">
            <w:pPr>
              <w:pStyle w:val="TAL"/>
              <w:rPr>
                <w:noProof/>
                <w:lang w:eastAsia="zh-CN"/>
              </w:rPr>
            </w:pPr>
          </w:p>
          <w:p w14:paraId="275FB7AB" w14:textId="738C0624" w:rsidR="00D54B70" w:rsidRDefault="00D54B70" w:rsidP="00D54B70">
            <w:pPr>
              <w:pStyle w:val="TAL"/>
              <w:rPr>
                <w:noProof/>
                <w:lang w:eastAsia="zh-CN"/>
              </w:rPr>
            </w:pPr>
            <w:r>
              <w:rPr>
                <w:noProof/>
                <w:lang w:eastAsia="zh-CN"/>
              </w:rPr>
              <w:t>This attribute shall be provided if the reported event relates to a particular MBS Distribution Session within the concerned MBS User Data Ingest Session</w:t>
            </w:r>
            <w:r w:rsidR="00F207E3">
              <w:rPr>
                <w:noProof/>
                <w:lang w:eastAsia="zh-CN"/>
              </w:rPr>
              <w:t xml:space="preserve"> instance</w:t>
            </w:r>
            <w:r>
              <w:rPr>
                <w:noProof/>
                <w:lang w:eastAsia="zh-CN"/>
              </w:rPr>
              <w:t>.</w:t>
            </w:r>
          </w:p>
        </w:tc>
        <w:tc>
          <w:tcPr>
            <w:tcW w:w="1304" w:type="dxa"/>
            <w:vAlign w:val="center"/>
          </w:tcPr>
          <w:p w14:paraId="1E15D56B" w14:textId="77777777" w:rsidR="00D54B70" w:rsidRDefault="00D54B70" w:rsidP="00EF2B0A">
            <w:pPr>
              <w:pStyle w:val="TAL"/>
              <w:rPr>
                <w:rFonts w:cs="Arial"/>
                <w:noProof/>
                <w:szCs w:val="18"/>
              </w:rPr>
            </w:pPr>
          </w:p>
        </w:tc>
      </w:tr>
      <w:tr w:rsidR="00EF2B0A" w14:paraId="7E6FA0AE" w14:textId="77777777" w:rsidTr="005361B7">
        <w:trPr>
          <w:jc w:val="center"/>
        </w:trPr>
        <w:tc>
          <w:tcPr>
            <w:tcW w:w="1563" w:type="dxa"/>
            <w:vAlign w:val="center"/>
          </w:tcPr>
          <w:p w14:paraId="222427FD" w14:textId="19DC9926" w:rsidR="00EF2B0A" w:rsidRDefault="00EF2B0A" w:rsidP="00EF2B0A">
            <w:pPr>
              <w:pStyle w:val="TAL"/>
              <w:rPr>
                <w:noProof/>
                <w:lang w:eastAsia="zh-CN"/>
              </w:rPr>
            </w:pPr>
            <w:r>
              <w:rPr>
                <w:lang w:eastAsia="zh-CN"/>
              </w:rPr>
              <w:t>m</w:t>
            </w:r>
            <w:r w:rsidRPr="002F5CDA">
              <w:rPr>
                <w:lang w:eastAsia="zh-CN"/>
              </w:rPr>
              <w:t>bsSessionId</w:t>
            </w:r>
          </w:p>
        </w:tc>
        <w:tc>
          <w:tcPr>
            <w:tcW w:w="1889" w:type="dxa"/>
            <w:vAlign w:val="center"/>
          </w:tcPr>
          <w:p w14:paraId="601ED1FA" w14:textId="3EEC1747" w:rsidR="00EF2B0A" w:rsidRDefault="00EF2B0A" w:rsidP="00EF2B0A">
            <w:pPr>
              <w:pStyle w:val="TAL"/>
              <w:rPr>
                <w:noProof/>
                <w:lang w:eastAsia="zh-CN"/>
              </w:rPr>
            </w:pPr>
            <w:r>
              <w:rPr>
                <w:lang w:val="en-US"/>
              </w:rPr>
              <w:t>MbsSessionId</w:t>
            </w:r>
          </w:p>
        </w:tc>
        <w:tc>
          <w:tcPr>
            <w:tcW w:w="360" w:type="dxa"/>
            <w:vAlign w:val="center"/>
          </w:tcPr>
          <w:p w14:paraId="196A3F16" w14:textId="0245DBC8" w:rsidR="00EF2B0A" w:rsidRDefault="00EF2B0A" w:rsidP="00EF2B0A">
            <w:pPr>
              <w:pStyle w:val="TAC"/>
              <w:rPr>
                <w:noProof/>
              </w:rPr>
            </w:pPr>
            <w:r>
              <w:rPr>
                <w:lang w:eastAsia="zh-CN"/>
              </w:rPr>
              <w:t>C</w:t>
            </w:r>
          </w:p>
        </w:tc>
        <w:tc>
          <w:tcPr>
            <w:tcW w:w="1170" w:type="dxa"/>
            <w:vAlign w:val="center"/>
          </w:tcPr>
          <w:p w14:paraId="1C02EB9D" w14:textId="4D0D4B17" w:rsidR="00EF2B0A" w:rsidRDefault="00EF2B0A" w:rsidP="00EF2B0A">
            <w:pPr>
              <w:pStyle w:val="TAC"/>
              <w:rPr>
                <w:noProof/>
              </w:rPr>
            </w:pPr>
            <w:r>
              <w:rPr>
                <w:lang w:eastAsia="zh-CN"/>
              </w:rPr>
              <w:t>0..1</w:t>
            </w:r>
          </w:p>
        </w:tc>
        <w:tc>
          <w:tcPr>
            <w:tcW w:w="3059" w:type="dxa"/>
            <w:vAlign w:val="center"/>
          </w:tcPr>
          <w:p w14:paraId="12069D7C" w14:textId="77777777" w:rsidR="00EF2B0A" w:rsidRDefault="00EF2B0A" w:rsidP="00EF2B0A">
            <w:pPr>
              <w:pStyle w:val="TAL"/>
            </w:pPr>
            <w:r>
              <w:t>Represents the identifier of the MBS Session to which the MBS Distribution Session is related.</w:t>
            </w:r>
          </w:p>
          <w:p w14:paraId="22D44649" w14:textId="77777777" w:rsidR="00EF2B0A" w:rsidRDefault="00EF2B0A" w:rsidP="00EF2B0A">
            <w:pPr>
              <w:pStyle w:val="TAL"/>
            </w:pPr>
          </w:p>
          <w:p w14:paraId="3715977D" w14:textId="449926C0" w:rsidR="00EF2B0A" w:rsidRDefault="00EF2B0A" w:rsidP="00EF2B0A">
            <w:pPr>
              <w:pStyle w:val="TAL"/>
              <w:rPr>
                <w:noProof/>
                <w:lang w:eastAsia="zh-CN"/>
              </w:rPr>
            </w:pPr>
            <w:r>
              <w:rPr>
                <w:noProof/>
                <w:lang w:eastAsia="zh-CN"/>
              </w:rPr>
              <w:t>This attribute shall be provided, if available and the reported event relates to a particular MBS Distribution Session within the concerned MBS User Data Ingest Session instance.</w:t>
            </w:r>
          </w:p>
        </w:tc>
        <w:tc>
          <w:tcPr>
            <w:tcW w:w="1304" w:type="dxa"/>
            <w:vAlign w:val="center"/>
          </w:tcPr>
          <w:p w14:paraId="52616BC1" w14:textId="77777777" w:rsidR="00EF2B0A" w:rsidRDefault="00EF2B0A" w:rsidP="00EF2B0A">
            <w:pPr>
              <w:pStyle w:val="TAL"/>
              <w:rPr>
                <w:rFonts w:cs="Arial"/>
                <w:noProof/>
                <w:szCs w:val="18"/>
              </w:rPr>
            </w:pPr>
          </w:p>
        </w:tc>
      </w:tr>
      <w:tr w:rsidR="00D54B70" w14:paraId="2FCC07AA" w14:textId="77777777" w:rsidTr="005361B7">
        <w:trPr>
          <w:jc w:val="center"/>
        </w:trPr>
        <w:tc>
          <w:tcPr>
            <w:tcW w:w="1563" w:type="dxa"/>
            <w:vAlign w:val="center"/>
          </w:tcPr>
          <w:p w14:paraId="70503818" w14:textId="34424408" w:rsidR="00D54B70" w:rsidRDefault="00D54B70" w:rsidP="00D54B70">
            <w:pPr>
              <w:pStyle w:val="TAL"/>
              <w:rPr>
                <w:noProof/>
                <w:lang w:eastAsia="zh-CN"/>
              </w:rPr>
            </w:pPr>
            <w:r>
              <w:rPr>
                <w:noProof/>
                <w:lang w:eastAsia="zh-CN"/>
              </w:rPr>
              <w:t>statusAddInfo</w:t>
            </w:r>
          </w:p>
        </w:tc>
        <w:tc>
          <w:tcPr>
            <w:tcW w:w="1889" w:type="dxa"/>
            <w:vAlign w:val="center"/>
          </w:tcPr>
          <w:p w14:paraId="5084D68C" w14:textId="6D38BFC5" w:rsidR="00D54B70" w:rsidRDefault="00D54B70" w:rsidP="00D54B70">
            <w:pPr>
              <w:pStyle w:val="TAL"/>
              <w:rPr>
                <w:noProof/>
                <w:lang w:eastAsia="zh-CN"/>
              </w:rPr>
            </w:pPr>
            <w:r>
              <w:rPr>
                <w:noProof/>
                <w:lang w:eastAsia="zh-CN"/>
              </w:rPr>
              <w:t>string</w:t>
            </w:r>
          </w:p>
        </w:tc>
        <w:tc>
          <w:tcPr>
            <w:tcW w:w="360" w:type="dxa"/>
            <w:vAlign w:val="center"/>
          </w:tcPr>
          <w:p w14:paraId="13278D02" w14:textId="3521D2BE" w:rsidR="00D54B70" w:rsidRDefault="00D54B70" w:rsidP="00D54B70">
            <w:pPr>
              <w:pStyle w:val="TAC"/>
              <w:rPr>
                <w:noProof/>
              </w:rPr>
            </w:pPr>
            <w:r>
              <w:rPr>
                <w:noProof/>
              </w:rPr>
              <w:t>O</w:t>
            </w:r>
          </w:p>
        </w:tc>
        <w:tc>
          <w:tcPr>
            <w:tcW w:w="1170" w:type="dxa"/>
            <w:vAlign w:val="center"/>
          </w:tcPr>
          <w:p w14:paraId="6F593886" w14:textId="6D9E8555" w:rsidR="00D54B70" w:rsidRDefault="00D54B70" w:rsidP="00D54B70">
            <w:pPr>
              <w:pStyle w:val="TAC"/>
              <w:rPr>
                <w:noProof/>
              </w:rPr>
            </w:pPr>
            <w:r>
              <w:rPr>
                <w:noProof/>
              </w:rPr>
              <w:t>0..1</w:t>
            </w:r>
          </w:p>
        </w:tc>
        <w:tc>
          <w:tcPr>
            <w:tcW w:w="3059" w:type="dxa"/>
            <w:vAlign w:val="center"/>
          </w:tcPr>
          <w:p w14:paraId="4CDA72BA" w14:textId="756E0490" w:rsidR="00D54B70" w:rsidRDefault="00D54B70" w:rsidP="00D54B70">
            <w:pPr>
              <w:pStyle w:val="TAL"/>
              <w:rPr>
                <w:noProof/>
                <w:lang w:eastAsia="zh-CN"/>
              </w:rPr>
            </w:pPr>
            <w:r>
              <w:rPr>
                <w:noProof/>
                <w:lang w:eastAsia="zh-CN"/>
              </w:rPr>
              <w:t xml:space="preserve">Represents additional information on the reported </w:t>
            </w:r>
            <w:r w:rsidRPr="00B50C31">
              <w:rPr>
                <w:noProof/>
                <w:lang w:eastAsia="zh-CN"/>
              </w:rPr>
              <w:t xml:space="preserve">MBS </w:t>
            </w:r>
            <w:r>
              <w:rPr>
                <w:noProof/>
                <w:lang w:eastAsia="zh-CN"/>
              </w:rPr>
              <w:t>User Data Ingest</w:t>
            </w:r>
            <w:r w:rsidRPr="00B50C31">
              <w:rPr>
                <w:noProof/>
                <w:lang w:eastAsia="zh-CN"/>
              </w:rPr>
              <w:t xml:space="preserve"> Session</w:t>
            </w:r>
            <w:r>
              <w:rPr>
                <w:noProof/>
                <w:lang w:eastAsia="zh-CN"/>
              </w:rPr>
              <w:t xml:space="preserve"> Status event within the "statusEvent" attribute.</w:t>
            </w:r>
          </w:p>
        </w:tc>
        <w:tc>
          <w:tcPr>
            <w:tcW w:w="1304" w:type="dxa"/>
            <w:vAlign w:val="center"/>
          </w:tcPr>
          <w:p w14:paraId="737021C2" w14:textId="77777777" w:rsidR="00D54B70" w:rsidRDefault="00D54B70" w:rsidP="00EF2B0A">
            <w:pPr>
              <w:pStyle w:val="TAL"/>
              <w:rPr>
                <w:rFonts w:cs="Arial"/>
                <w:noProof/>
                <w:szCs w:val="18"/>
              </w:rPr>
            </w:pPr>
          </w:p>
        </w:tc>
      </w:tr>
      <w:tr w:rsidR="00F76258" w14:paraId="02275964" w14:textId="77777777" w:rsidTr="005361B7">
        <w:trPr>
          <w:jc w:val="center"/>
        </w:trPr>
        <w:tc>
          <w:tcPr>
            <w:tcW w:w="1563" w:type="dxa"/>
            <w:vAlign w:val="center"/>
            <w:hideMark/>
          </w:tcPr>
          <w:p w14:paraId="774F6D25" w14:textId="77777777" w:rsidR="00F76258" w:rsidRDefault="00F76258" w:rsidP="008473F6">
            <w:pPr>
              <w:pStyle w:val="TAL"/>
              <w:rPr>
                <w:noProof/>
                <w:lang w:eastAsia="zh-CN"/>
              </w:rPr>
            </w:pPr>
            <w:r>
              <w:rPr>
                <w:noProof/>
                <w:lang w:eastAsia="zh-CN"/>
              </w:rPr>
              <w:t>timeStamp</w:t>
            </w:r>
          </w:p>
        </w:tc>
        <w:tc>
          <w:tcPr>
            <w:tcW w:w="1889" w:type="dxa"/>
            <w:vAlign w:val="center"/>
            <w:hideMark/>
          </w:tcPr>
          <w:p w14:paraId="3D1B27A4" w14:textId="77777777" w:rsidR="00F76258" w:rsidRDefault="00F76258" w:rsidP="008473F6">
            <w:pPr>
              <w:pStyle w:val="TAL"/>
              <w:rPr>
                <w:noProof/>
                <w:lang w:eastAsia="zh-CN"/>
              </w:rPr>
            </w:pPr>
            <w:r>
              <w:rPr>
                <w:noProof/>
                <w:lang w:eastAsia="zh-CN"/>
              </w:rPr>
              <w:t>DateTime</w:t>
            </w:r>
          </w:p>
        </w:tc>
        <w:tc>
          <w:tcPr>
            <w:tcW w:w="360" w:type="dxa"/>
            <w:vAlign w:val="center"/>
            <w:hideMark/>
          </w:tcPr>
          <w:p w14:paraId="55CC9A84" w14:textId="77777777" w:rsidR="00F76258" w:rsidRDefault="00F76258" w:rsidP="008473F6">
            <w:pPr>
              <w:pStyle w:val="TAC"/>
              <w:rPr>
                <w:noProof/>
              </w:rPr>
            </w:pPr>
            <w:r>
              <w:rPr>
                <w:noProof/>
              </w:rPr>
              <w:t>M</w:t>
            </w:r>
          </w:p>
        </w:tc>
        <w:tc>
          <w:tcPr>
            <w:tcW w:w="1170" w:type="dxa"/>
            <w:vAlign w:val="center"/>
            <w:hideMark/>
          </w:tcPr>
          <w:p w14:paraId="25508EEC" w14:textId="77777777" w:rsidR="00F76258" w:rsidRDefault="00F76258" w:rsidP="008473F6">
            <w:pPr>
              <w:pStyle w:val="TAC"/>
              <w:rPr>
                <w:noProof/>
              </w:rPr>
            </w:pPr>
            <w:r>
              <w:rPr>
                <w:noProof/>
              </w:rPr>
              <w:t>1</w:t>
            </w:r>
          </w:p>
        </w:tc>
        <w:tc>
          <w:tcPr>
            <w:tcW w:w="3059" w:type="dxa"/>
            <w:vAlign w:val="center"/>
            <w:hideMark/>
          </w:tcPr>
          <w:p w14:paraId="1E87CCD4" w14:textId="0C255FBA" w:rsidR="00F76258" w:rsidRDefault="00F76258" w:rsidP="008473F6">
            <w:pPr>
              <w:pStyle w:val="TAL"/>
              <w:rPr>
                <w:noProof/>
                <w:lang w:eastAsia="zh-CN"/>
              </w:rPr>
            </w:pPr>
            <w:r>
              <w:rPr>
                <w:noProof/>
                <w:lang w:eastAsia="zh-CN"/>
              </w:rPr>
              <w:t>Represents the t</w:t>
            </w:r>
            <w:r w:rsidRPr="00BC351B">
              <w:rPr>
                <w:noProof/>
                <w:lang w:eastAsia="zh-CN"/>
              </w:rPr>
              <w:t xml:space="preserve">ime at which the </w:t>
            </w:r>
            <w:r w:rsidR="00D54B70" w:rsidRPr="00B50C31">
              <w:rPr>
                <w:noProof/>
                <w:lang w:eastAsia="zh-CN"/>
              </w:rPr>
              <w:t xml:space="preserve">MBS </w:t>
            </w:r>
            <w:r w:rsidR="00D54B70">
              <w:rPr>
                <w:noProof/>
                <w:lang w:eastAsia="zh-CN"/>
              </w:rPr>
              <w:t>User Data Ingest</w:t>
            </w:r>
            <w:r w:rsidR="00D54B70" w:rsidRPr="00B50C31">
              <w:rPr>
                <w:noProof/>
                <w:lang w:eastAsia="zh-CN"/>
              </w:rPr>
              <w:t xml:space="preserve"> Session</w:t>
            </w:r>
            <w:r w:rsidR="00D54B70">
              <w:rPr>
                <w:noProof/>
                <w:lang w:eastAsia="zh-CN"/>
              </w:rPr>
              <w:t xml:space="preserve"> Status </w:t>
            </w:r>
            <w:r w:rsidRPr="00BC351B">
              <w:rPr>
                <w:noProof/>
                <w:lang w:eastAsia="zh-CN"/>
              </w:rPr>
              <w:t>event is observed.</w:t>
            </w:r>
          </w:p>
        </w:tc>
        <w:tc>
          <w:tcPr>
            <w:tcW w:w="1304" w:type="dxa"/>
            <w:vAlign w:val="center"/>
          </w:tcPr>
          <w:p w14:paraId="5AC9935E" w14:textId="77777777" w:rsidR="00F76258" w:rsidRDefault="00F76258" w:rsidP="00EF2B0A">
            <w:pPr>
              <w:pStyle w:val="TAL"/>
              <w:rPr>
                <w:rFonts w:cs="Arial"/>
                <w:noProof/>
                <w:szCs w:val="18"/>
              </w:rPr>
            </w:pPr>
          </w:p>
        </w:tc>
      </w:tr>
    </w:tbl>
    <w:p w14:paraId="00681EB1" w14:textId="003EA514" w:rsidR="000631D6" w:rsidRDefault="000631D6" w:rsidP="000631D6">
      <w:pPr>
        <w:rPr>
          <w:rFonts w:eastAsiaTheme="minorEastAsia"/>
          <w:lang w:val="en-US" w:eastAsia="zh-CN"/>
        </w:rPr>
      </w:pPr>
    </w:p>
    <w:p w14:paraId="056A97F7" w14:textId="77777777" w:rsidR="000631D6" w:rsidRDefault="000631D6" w:rsidP="000631D6">
      <w:pPr>
        <w:pStyle w:val="Heading5"/>
        <w:rPr>
          <w:noProof/>
        </w:rPr>
      </w:pPr>
      <w:bookmarkStart w:id="789" w:name="_Toc120609081"/>
      <w:bookmarkStart w:id="790" w:name="_Toc120657548"/>
      <w:bookmarkStart w:id="791" w:name="_Toc129251444"/>
      <w:r>
        <w:rPr>
          <w:noProof/>
        </w:rPr>
        <w:lastRenderedPageBreak/>
        <w:t>6.2.6.2.11</w:t>
      </w:r>
      <w:r>
        <w:rPr>
          <w:noProof/>
        </w:rPr>
        <w:tab/>
        <w:t xml:space="preserve">Type </w:t>
      </w:r>
      <w:r w:rsidRPr="00E2466C">
        <w:rPr>
          <w:noProof/>
        </w:rPr>
        <w:t>MBSUserServAnmt</w:t>
      </w:r>
      <w:bookmarkEnd w:id="789"/>
      <w:bookmarkEnd w:id="790"/>
      <w:bookmarkEnd w:id="791"/>
    </w:p>
    <w:p w14:paraId="65548910" w14:textId="77777777" w:rsidR="000631D6" w:rsidRDefault="000631D6" w:rsidP="000631D6">
      <w:pPr>
        <w:pStyle w:val="TH"/>
        <w:rPr>
          <w:noProof/>
        </w:rPr>
      </w:pPr>
      <w:r>
        <w:rPr>
          <w:noProof/>
        </w:rPr>
        <w:t xml:space="preserve">Table 6.2.6.2.11-1: Definition of type </w:t>
      </w:r>
      <w:r w:rsidRPr="00E2466C">
        <w:rPr>
          <w:noProof/>
        </w:rPr>
        <w:t>MBSUserServAnmt</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0631D6" w14:paraId="1BA6F582" w14:textId="77777777" w:rsidTr="00C86FA8">
        <w:trPr>
          <w:jc w:val="center"/>
        </w:trPr>
        <w:tc>
          <w:tcPr>
            <w:tcW w:w="1563" w:type="dxa"/>
            <w:shd w:val="clear" w:color="auto" w:fill="C0C0C0"/>
            <w:hideMark/>
          </w:tcPr>
          <w:p w14:paraId="771B1CB3" w14:textId="77777777" w:rsidR="000631D6" w:rsidRDefault="000631D6" w:rsidP="00C86FA8">
            <w:pPr>
              <w:pStyle w:val="TAH"/>
              <w:rPr>
                <w:noProof/>
              </w:rPr>
            </w:pPr>
            <w:r>
              <w:rPr>
                <w:noProof/>
              </w:rPr>
              <w:t>Attribute name</w:t>
            </w:r>
          </w:p>
        </w:tc>
        <w:tc>
          <w:tcPr>
            <w:tcW w:w="1889" w:type="dxa"/>
            <w:shd w:val="clear" w:color="auto" w:fill="C0C0C0"/>
            <w:hideMark/>
          </w:tcPr>
          <w:p w14:paraId="662902D3" w14:textId="77777777" w:rsidR="000631D6" w:rsidRDefault="000631D6" w:rsidP="00C86FA8">
            <w:pPr>
              <w:pStyle w:val="TAH"/>
              <w:rPr>
                <w:noProof/>
              </w:rPr>
            </w:pPr>
            <w:r>
              <w:rPr>
                <w:noProof/>
              </w:rPr>
              <w:t>Data type</w:t>
            </w:r>
          </w:p>
        </w:tc>
        <w:tc>
          <w:tcPr>
            <w:tcW w:w="360" w:type="dxa"/>
            <w:shd w:val="clear" w:color="auto" w:fill="C0C0C0"/>
            <w:hideMark/>
          </w:tcPr>
          <w:p w14:paraId="4E5E45F9" w14:textId="77777777" w:rsidR="000631D6" w:rsidRDefault="000631D6" w:rsidP="00C86FA8">
            <w:pPr>
              <w:pStyle w:val="TAH"/>
              <w:rPr>
                <w:noProof/>
              </w:rPr>
            </w:pPr>
            <w:r>
              <w:rPr>
                <w:noProof/>
              </w:rPr>
              <w:t>P</w:t>
            </w:r>
          </w:p>
        </w:tc>
        <w:tc>
          <w:tcPr>
            <w:tcW w:w="1170" w:type="dxa"/>
            <w:shd w:val="clear" w:color="auto" w:fill="C0C0C0"/>
            <w:hideMark/>
          </w:tcPr>
          <w:p w14:paraId="11AF3BD3" w14:textId="77777777" w:rsidR="000631D6" w:rsidRDefault="000631D6" w:rsidP="00C86FA8">
            <w:pPr>
              <w:pStyle w:val="TAH"/>
              <w:rPr>
                <w:noProof/>
              </w:rPr>
            </w:pPr>
            <w:r>
              <w:rPr>
                <w:noProof/>
              </w:rPr>
              <w:t>Cardinality</w:t>
            </w:r>
          </w:p>
        </w:tc>
        <w:tc>
          <w:tcPr>
            <w:tcW w:w="3059" w:type="dxa"/>
            <w:shd w:val="clear" w:color="auto" w:fill="C0C0C0"/>
            <w:hideMark/>
          </w:tcPr>
          <w:p w14:paraId="0A96C361" w14:textId="77777777" w:rsidR="000631D6" w:rsidRDefault="000631D6" w:rsidP="00C86FA8">
            <w:pPr>
              <w:pStyle w:val="TAH"/>
              <w:rPr>
                <w:noProof/>
              </w:rPr>
            </w:pPr>
            <w:r>
              <w:rPr>
                <w:noProof/>
              </w:rPr>
              <w:t>Description</w:t>
            </w:r>
          </w:p>
        </w:tc>
        <w:tc>
          <w:tcPr>
            <w:tcW w:w="1304" w:type="dxa"/>
            <w:shd w:val="clear" w:color="auto" w:fill="C0C0C0"/>
            <w:hideMark/>
          </w:tcPr>
          <w:p w14:paraId="54D21CC8" w14:textId="77777777" w:rsidR="000631D6" w:rsidRDefault="000631D6" w:rsidP="00C86FA8">
            <w:pPr>
              <w:pStyle w:val="TAH"/>
              <w:rPr>
                <w:noProof/>
              </w:rPr>
            </w:pPr>
            <w:r>
              <w:rPr>
                <w:noProof/>
              </w:rPr>
              <w:t>Applicability</w:t>
            </w:r>
          </w:p>
        </w:tc>
      </w:tr>
      <w:tr w:rsidR="000631D6" w:rsidRPr="00B54FF5" w14:paraId="30BB7D47" w14:textId="77777777" w:rsidTr="00C86FA8">
        <w:trPr>
          <w:jc w:val="center"/>
        </w:trPr>
        <w:tc>
          <w:tcPr>
            <w:tcW w:w="1563" w:type="dxa"/>
            <w:vAlign w:val="center"/>
            <w:hideMark/>
          </w:tcPr>
          <w:p w14:paraId="6F252F53" w14:textId="6D998065" w:rsidR="000631D6" w:rsidRDefault="000631D6" w:rsidP="00C86FA8">
            <w:pPr>
              <w:pStyle w:val="TAL"/>
              <w:rPr>
                <w:noProof/>
                <w:lang w:eastAsia="zh-CN"/>
              </w:rPr>
            </w:pPr>
            <w:r>
              <w:t>extServiceId</w:t>
            </w:r>
          </w:p>
        </w:tc>
        <w:tc>
          <w:tcPr>
            <w:tcW w:w="1889" w:type="dxa"/>
            <w:vAlign w:val="center"/>
            <w:hideMark/>
          </w:tcPr>
          <w:p w14:paraId="00957EB7" w14:textId="77777777" w:rsidR="000631D6" w:rsidRPr="00226AFF" w:rsidRDefault="000631D6" w:rsidP="00C86FA8">
            <w:pPr>
              <w:pStyle w:val="TAL"/>
              <w:rPr>
                <w:noProof/>
                <w:lang w:eastAsia="zh-CN"/>
              </w:rPr>
            </w:pPr>
            <w:r>
              <w:t>array(string)</w:t>
            </w:r>
          </w:p>
        </w:tc>
        <w:tc>
          <w:tcPr>
            <w:tcW w:w="360" w:type="dxa"/>
            <w:vAlign w:val="center"/>
            <w:hideMark/>
          </w:tcPr>
          <w:p w14:paraId="022AD3D4" w14:textId="77777777" w:rsidR="000631D6" w:rsidRDefault="000631D6" w:rsidP="00C86FA8">
            <w:pPr>
              <w:pStyle w:val="TAC"/>
              <w:rPr>
                <w:noProof/>
              </w:rPr>
            </w:pPr>
            <w:r>
              <w:t>M</w:t>
            </w:r>
          </w:p>
        </w:tc>
        <w:tc>
          <w:tcPr>
            <w:tcW w:w="1170" w:type="dxa"/>
            <w:vAlign w:val="center"/>
            <w:hideMark/>
          </w:tcPr>
          <w:p w14:paraId="400D18F9" w14:textId="77777777" w:rsidR="000631D6" w:rsidRDefault="000631D6" w:rsidP="00C86FA8">
            <w:pPr>
              <w:pStyle w:val="TAC"/>
              <w:rPr>
                <w:noProof/>
              </w:rPr>
            </w:pPr>
            <w:r>
              <w:t>1..N</w:t>
            </w:r>
          </w:p>
        </w:tc>
        <w:tc>
          <w:tcPr>
            <w:tcW w:w="3059" w:type="dxa"/>
            <w:vAlign w:val="center"/>
            <w:hideMark/>
          </w:tcPr>
          <w:p w14:paraId="5183ED32" w14:textId="77777777" w:rsidR="000631D6" w:rsidRDefault="000631D6" w:rsidP="00C86FA8">
            <w:pPr>
              <w:pStyle w:val="TAL"/>
              <w:rPr>
                <w:noProof/>
                <w:lang w:eastAsia="zh-CN"/>
              </w:rPr>
            </w:pPr>
            <w:r>
              <w:t>Represents the external service identifier(s) o</w:t>
            </w:r>
            <w:r w:rsidRPr="005F5B8C">
              <w:t>f this MBS User Service.</w:t>
            </w:r>
          </w:p>
        </w:tc>
        <w:tc>
          <w:tcPr>
            <w:tcW w:w="1304" w:type="dxa"/>
          </w:tcPr>
          <w:p w14:paraId="4D2F7580" w14:textId="77777777" w:rsidR="000631D6" w:rsidRPr="0016361A" w:rsidRDefault="000631D6" w:rsidP="00C86FA8">
            <w:pPr>
              <w:pStyle w:val="TAL"/>
              <w:rPr>
                <w:rFonts w:cs="Arial"/>
                <w:noProof/>
                <w:szCs w:val="18"/>
              </w:rPr>
            </w:pPr>
          </w:p>
        </w:tc>
      </w:tr>
      <w:tr w:rsidR="000631D6" w14:paraId="2011C613" w14:textId="77777777" w:rsidTr="00C86FA8">
        <w:trPr>
          <w:jc w:val="center"/>
        </w:trPr>
        <w:tc>
          <w:tcPr>
            <w:tcW w:w="1563" w:type="dxa"/>
            <w:hideMark/>
          </w:tcPr>
          <w:p w14:paraId="23C1D51A" w14:textId="77777777" w:rsidR="000631D6" w:rsidRDefault="000631D6" w:rsidP="00C86FA8">
            <w:pPr>
              <w:pStyle w:val="TAL"/>
              <w:rPr>
                <w:noProof/>
                <w:lang w:eastAsia="zh-CN"/>
              </w:rPr>
            </w:pPr>
            <w:r>
              <w:t>servClass</w:t>
            </w:r>
          </w:p>
        </w:tc>
        <w:tc>
          <w:tcPr>
            <w:tcW w:w="1889" w:type="dxa"/>
            <w:hideMark/>
          </w:tcPr>
          <w:p w14:paraId="5E1904C9" w14:textId="77777777" w:rsidR="000631D6" w:rsidRDefault="000631D6" w:rsidP="00C86FA8">
            <w:pPr>
              <w:pStyle w:val="TAL"/>
              <w:rPr>
                <w:noProof/>
                <w:lang w:eastAsia="zh-CN"/>
              </w:rPr>
            </w:pPr>
            <w:r>
              <w:t>string</w:t>
            </w:r>
          </w:p>
        </w:tc>
        <w:tc>
          <w:tcPr>
            <w:tcW w:w="360" w:type="dxa"/>
            <w:vAlign w:val="center"/>
            <w:hideMark/>
          </w:tcPr>
          <w:p w14:paraId="00D971A8" w14:textId="77777777" w:rsidR="000631D6" w:rsidRDefault="000631D6" w:rsidP="00C86FA8">
            <w:pPr>
              <w:pStyle w:val="TAC"/>
              <w:rPr>
                <w:noProof/>
              </w:rPr>
            </w:pPr>
            <w:r>
              <w:rPr>
                <w:noProof/>
              </w:rPr>
              <w:t>M</w:t>
            </w:r>
          </w:p>
        </w:tc>
        <w:tc>
          <w:tcPr>
            <w:tcW w:w="1170" w:type="dxa"/>
            <w:vAlign w:val="center"/>
            <w:hideMark/>
          </w:tcPr>
          <w:p w14:paraId="30E9FD51" w14:textId="77777777" w:rsidR="000631D6" w:rsidRDefault="000631D6" w:rsidP="00C86FA8">
            <w:pPr>
              <w:pStyle w:val="TAC"/>
              <w:rPr>
                <w:noProof/>
              </w:rPr>
            </w:pPr>
            <w:r>
              <w:rPr>
                <w:noProof/>
              </w:rPr>
              <w:t>1</w:t>
            </w:r>
          </w:p>
        </w:tc>
        <w:tc>
          <w:tcPr>
            <w:tcW w:w="3059" w:type="dxa"/>
            <w:vAlign w:val="center"/>
            <w:hideMark/>
          </w:tcPr>
          <w:p w14:paraId="1BA7EA9D" w14:textId="6482092A" w:rsidR="000631D6" w:rsidRPr="00BC351B" w:rsidRDefault="000631D6" w:rsidP="00C86FA8">
            <w:pPr>
              <w:pStyle w:val="TAL"/>
              <w:rPr>
                <w:noProof/>
                <w:lang w:eastAsia="zh-CN"/>
              </w:rPr>
            </w:pPr>
            <w:r w:rsidRPr="00E2466C">
              <w:rPr>
                <w:noProof/>
                <w:lang w:eastAsia="zh-CN"/>
              </w:rPr>
              <w:t>Represents the class of th</w:t>
            </w:r>
            <w:r>
              <w:rPr>
                <w:noProof/>
                <w:lang w:eastAsia="zh-CN"/>
              </w:rPr>
              <w:t>e</w:t>
            </w:r>
            <w:r w:rsidRPr="00E2466C">
              <w:rPr>
                <w:noProof/>
                <w:lang w:eastAsia="zh-CN"/>
              </w:rPr>
              <w:t xml:space="preserve"> MBS User Service, expressed as a term identifier from </w:t>
            </w:r>
            <w:r>
              <w:rPr>
                <w:noProof/>
                <w:lang w:eastAsia="zh-CN"/>
              </w:rPr>
              <w:t>the</w:t>
            </w:r>
            <w:r w:rsidRPr="00E2466C">
              <w:rPr>
                <w:noProof/>
                <w:lang w:eastAsia="zh-CN"/>
              </w:rPr>
              <w:t xml:space="preserve"> </w:t>
            </w:r>
            <w:r w:rsidRPr="00071C9F">
              <w:rPr>
                <w:rFonts w:cs="Arial"/>
                <w:szCs w:val="18"/>
              </w:rPr>
              <w:t>OMA BCAST Service Class Registry [19]</w:t>
            </w:r>
            <w:r>
              <w:rPr>
                <w:noProof/>
                <w:lang w:eastAsia="zh-CN"/>
              </w:rPr>
              <w:t>.</w:t>
            </w:r>
          </w:p>
        </w:tc>
        <w:tc>
          <w:tcPr>
            <w:tcW w:w="1304" w:type="dxa"/>
          </w:tcPr>
          <w:p w14:paraId="13E05461" w14:textId="77777777" w:rsidR="000631D6" w:rsidRDefault="000631D6" w:rsidP="00C86FA8">
            <w:pPr>
              <w:pStyle w:val="TAL"/>
              <w:rPr>
                <w:rFonts w:cs="Arial"/>
                <w:noProof/>
                <w:szCs w:val="18"/>
              </w:rPr>
            </w:pPr>
          </w:p>
        </w:tc>
      </w:tr>
      <w:tr w:rsidR="000631D6" w14:paraId="7961E977" w14:textId="77777777" w:rsidTr="00C86FA8">
        <w:trPr>
          <w:jc w:val="center"/>
        </w:trPr>
        <w:tc>
          <w:tcPr>
            <w:tcW w:w="1563" w:type="dxa"/>
            <w:hideMark/>
          </w:tcPr>
          <w:p w14:paraId="64E884E7" w14:textId="77777777" w:rsidR="000631D6" w:rsidRDefault="000631D6" w:rsidP="00C86FA8">
            <w:pPr>
              <w:pStyle w:val="TAL"/>
              <w:rPr>
                <w:noProof/>
                <w:lang w:eastAsia="zh-CN"/>
              </w:rPr>
            </w:pPr>
            <w:r>
              <w:rPr>
                <w:noProof/>
                <w:lang w:eastAsia="zh-CN"/>
              </w:rPr>
              <w:t>startTime</w:t>
            </w:r>
          </w:p>
        </w:tc>
        <w:tc>
          <w:tcPr>
            <w:tcW w:w="1889" w:type="dxa"/>
            <w:hideMark/>
          </w:tcPr>
          <w:p w14:paraId="473F8ABD" w14:textId="77777777" w:rsidR="000631D6" w:rsidRDefault="000631D6" w:rsidP="00C86FA8">
            <w:pPr>
              <w:pStyle w:val="TAL"/>
              <w:rPr>
                <w:noProof/>
                <w:lang w:eastAsia="zh-CN"/>
              </w:rPr>
            </w:pPr>
            <w:r>
              <w:t>DateTime</w:t>
            </w:r>
          </w:p>
        </w:tc>
        <w:tc>
          <w:tcPr>
            <w:tcW w:w="360" w:type="dxa"/>
            <w:vAlign w:val="center"/>
            <w:hideMark/>
          </w:tcPr>
          <w:p w14:paraId="6BBA5DB5" w14:textId="77777777" w:rsidR="000631D6" w:rsidRDefault="000631D6" w:rsidP="00C86FA8">
            <w:pPr>
              <w:pStyle w:val="TAC"/>
              <w:rPr>
                <w:noProof/>
              </w:rPr>
            </w:pPr>
            <w:r>
              <w:rPr>
                <w:noProof/>
              </w:rPr>
              <w:t>O</w:t>
            </w:r>
          </w:p>
        </w:tc>
        <w:tc>
          <w:tcPr>
            <w:tcW w:w="1170" w:type="dxa"/>
            <w:vAlign w:val="center"/>
            <w:hideMark/>
          </w:tcPr>
          <w:p w14:paraId="67A9DBEB" w14:textId="77777777" w:rsidR="000631D6" w:rsidRDefault="000631D6" w:rsidP="00C86FA8">
            <w:pPr>
              <w:pStyle w:val="TAC"/>
              <w:rPr>
                <w:noProof/>
              </w:rPr>
            </w:pPr>
            <w:r>
              <w:rPr>
                <w:noProof/>
              </w:rPr>
              <w:t>0..1</w:t>
            </w:r>
          </w:p>
        </w:tc>
        <w:tc>
          <w:tcPr>
            <w:tcW w:w="3059" w:type="dxa"/>
            <w:vAlign w:val="center"/>
            <w:hideMark/>
          </w:tcPr>
          <w:p w14:paraId="7A66A740" w14:textId="77777777" w:rsidR="000631D6" w:rsidRDefault="000631D6" w:rsidP="00C86FA8">
            <w:pPr>
              <w:pStyle w:val="TAL"/>
            </w:pPr>
            <w:r>
              <w:t>Represents t</w:t>
            </w:r>
            <w:r w:rsidRPr="003721A8">
              <w:t xml:space="preserve">he </w:t>
            </w:r>
            <w:r>
              <w:t>start</w:t>
            </w:r>
            <w:r w:rsidRPr="003721A8">
              <w:t xml:space="preserve"> time from which this MBS User Service Announcement is valid.</w:t>
            </w:r>
          </w:p>
          <w:p w14:paraId="4F2B3D22" w14:textId="77777777" w:rsidR="000631D6" w:rsidRPr="003721A8" w:rsidRDefault="000631D6" w:rsidP="00C86FA8">
            <w:pPr>
              <w:pStyle w:val="TAL"/>
            </w:pPr>
          </w:p>
          <w:p w14:paraId="48D516FF" w14:textId="77777777" w:rsidR="000631D6" w:rsidRDefault="000631D6" w:rsidP="00C86FA8">
            <w:pPr>
              <w:pStyle w:val="TAL"/>
              <w:rPr>
                <w:noProof/>
                <w:lang w:eastAsia="zh-CN"/>
              </w:rPr>
            </w:pPr>
            <w:r w:rsidRPr="003721A8">
              <w:t>If not present, the announcement is already valid.</w:t>
            </w:r>
          </w:p>
        </w:tc>
        <w:tc>
          <w:tcPr>
            <w:tcW w:w="1304" w:type="dxa"/>
          </w:tcPr>
          <w:p w14:paraId="31DFFFB7" w14:textId="77777777" w:rsidR="000631D6" w:rsidRDefault="000631D6" w:rsidP="00C86FA8">
            <w:pPr>
              <w:pStyle w:val="TAL"/>
              <w:rPr>
                <w:rFonts w:cs="Arial"/>
                <w:noProof/>
                <w:szCs w:val="18"/>
              </w:rPr>
            </w:pPr>
          </w:p>
        </w:tc>
      </w:tr>
      <w:tr w:rsidR="000631D6" w14:paraId="3400108E" w14:textId="77777777" w:rsidTr="00C86FA8">
        <w:trPr>
          <w:jc w:val="center"/>
        </w:trPr>
        <w:tc>
          <w:tcPr>
            <w:tcW w:w="1563" w:type="dxa"/>
          </w:tcPr>
          <w:p w14:paraId="3C468034" w14:textId="77777777" w:rsidR="000631D6" w:rsidRDefault="000631D6" w:rsidP="00C86FA8">
            <w:pPr>
              <w:pStyle w:val="TAL"/>
              <w:rPr>
                <w:noProof/>
                <w:lang w:eastAsia="zh-CN"/>
              </w:rPr>
            </w:pPr>
            <w:r>
              <w:t>endTime</w:t>
            </w:r>
          </w:p>
        </w:tc>
        <w:tc>
          <w:tcPr>
            <w:tcW w:w="1889" w:type="dxa"/>
          </w:tcPr>
          <w:p w14:paraId="77B11C09" w14:textId="77777777" w:rsidR="000631D6" w:rsidRDefault="000631D6" w:rsidP="00C86FA8">
            <w:pPr>
              <w:pStyle w:val="TAL"/>
              <w:rPr>
                <w:noProof/>
                <w:lang w:eastAsia="zh-CN"/>
              </w:rPr>
            </w:pPr>
            <w:r>
              <w:t>DateTime</w:t>
            </w:r>
          </w:p>
        </w:tc>
        <w:tc>
          <w:tcPr>
            <w:tcW w:w="360" w:type="dxa"/>
            <w:vAlign w:val="center"/>
          </w:tcPr>
          <w:p w14:paraId="608D7A9B" w14:textId="77777777" w:rsidR="000631D6" w:rsidRDefault="000631D6" w:rsidP="00C86FA8">
            <w:pPr>
              <w:pStyle w:val="TAC"/>
              <w:rPr>
                <w:noProof/>
              </w:rPr>
            </w:pPr>
            <w:r>
              <w:rPr>
                <w:noProof/>
              </w:rPr>
              <w:t>O</w:t>
            </w:r>
          </w:p>
        </w:tc>
        <w:tc>
          <w:tcPr>
            <w:tcW w:w="1170" w:type="dxa"/>
            <w:vAlign w:val="center"/>
          </w:tcPr>
          <w:p w14:paraId="2EA57788" w14:textId="77777777" w:rsidR="000631D6" w:rsidRDefault="000631D6" w:rsidP="00C86FA8">
            <w:pPr>
              <w:pStyle w:val="TAC"/>
              <w:rPr>
                <w:noProof/>
              </w:rPr>
            </w:pPr>
            <w:r>
              <w:rPr>
                <w:noProof/>
              </w:rPr>
              <w:t>0..1</w:t>
            </w:r>
          </w:p>
        </w:tc>
        <w:tc>
          <w:tcPr>
            <w:tcW w:w="3059" w:type="dxa"/>
            <w:vAlign w:val="center"/>
          </w:tcPr>
          <w:p w14:paraId="1CE7737A" w14:textId="77777777" w:rsidR="000631D6" w:rsidRDefault="000631D6" w:rsidP="00C86FA8">
            <w:pPr>
              <w:pStyle w:val="TAL"/>
            </w:pPr>
            <w:r>
              <w:t>Represents t</w:t>
            </w:r>
            <w:r w:rsidRPr="003721A8">
              <w:t xml:space="preserve">he </w:t>
            </w:r>
            <w:r>
              <w:t>end</w:t>
            </w:r>
            <w:r w:rsidRPr="003721A8">
              <w:t xml:space="preserve"> time after which this MBS User Service Announcement is no longer valid.</w:t>
            </w:r>
          </w:p>
          <w:p w14:paraId="7645C557" w14:textId="77777777" w:rsidR="000631D6" w:rsidRPr="003721A8" w:rsidRDefault="000631D6" w:rsidP="00C86FA8">
            <w:pPr>
              <w:pStyle w:val="TAL"/>
            </w:pPr>
          </w:p>
          <w:p w14:paraId="6DB09962" w14:textId="77777777" w:rsidR="000631D6" w:rsidRDefault="000631D6" w:rsidP="00C86FA8">
            <w:pPr>
              <w:pStyle w:val="TAL"/>
              <w:rPr>
                <w:noProof/>
                <w:lang w:eastAsia="zh-CN"/>
              </w:rPr>
            </w:pPr>
            <w:r w:rsidRPr="003721A8">
              <w:t>If not present, the announcement is valid indefinitely.</w:t>
            </w:r>
          </w:p>
        </w:tc>
        <w:tc>
          <w:tcPr>
            <w:tcW w:w="1304" w:type="dxa"/>
          </w:tcPr>
          <w:p w14:paraId="2AF92B54" w14:textId="77777777" w:rsidR="000631D6" w:rsidRDefault="000631D6" w:rsidP="00C86FA8">
            <w:pPr>
              <w:pStyle w:val="TAL"/>
              <w:rPr>
                <w:rFonts w:cs="Arial"/>
                <w:noProof/>
                <w:szCs w:val="18"/>
              </w:rPr>
            </w:pPr>
          </w:p>
        </w:tc>
      </w:tr>
      <w:tr w:rsidR="000631D6" w:rsidRPr="00B54FF5" w14:paraId="0CC542AB"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tcPr>
          <w:p w14:paraId="0187E5AA" w14:textId="77777777" w:rsidR="000631D6" w:rsidRPr="0016361A" w:rsidRDefault="000631D6" w:rsidP="00C86FA8">
            <w:pPr>
              <w:pStyle w:val="TAL"/>
            </w:pPr>
            <w:r>
              <w:t>servNameDescs</w:t>
            </w:r>
          </w:p>
        </w:tc>
        <w:tc>
          <w:tcPr>
            <w:tcW w:w="1889" w:type="dxa"/>
            <w:tcBorders>
              <w:top w:val="single" w:sz="6" w:space="0" w:color="auto"/>
              <w:left w:val="single" w:sz="6" w:space="0" w:color="auto"/>
              <w:bottom w:val="single" w:sz="6" w:space="0" w:color="auto"/>
              <w:right w:val="single" w:sz="6" w:space="0" w:color="auto"/>
            </w:tcBorders>
          </w:tcPr>
          <w:p w14:paraId="55826893" w14:textId="77777777" w:rsidR="000631D6" w:rsidRPr="0016361A" w:rsidRDefault="000631D6" w:rsidP="00C86FA8">
            <w:pPr>
              <w:pStyle w:val="TAL"/>
            </w:pPr>
            <w:r>
              <w:t>array(ServiceNameDescription)</w:t>
            </w:r>
          </w:p>
        </w:tc>
        <w:tc>
          <w:tcPr>
            <w:tcW w:w="360" w:type="dxa"/>
            <w:tcBorders>
              <w:top w:val="single" w:sz="6" w:space="0" w:color="auto"/>
              <w:left w:val="single" w:sz="6" w:space="0" w:color="auto"/>
              <w:bottom w:val="single" w:sz="6" w:space="0" w:color="auto"/>
              <w:right w:val="single" w:sz="6" w:space="0" w:color="auto"/>
            </w:tcBorders>
            <w:vAlign w:val="center"/>
          </w:tcPr>
          <w:p w14:paraId="06F2A3A0" w14:textId="77777777" w:rsidR="000631D6" w:rsidRPr="0016361A" w:rsidRDefault="000631D6" w:rsidP="00C86FA8">
            <w:pPr>
              <w:pStyle w:val="TAC"/>
              <w:rPr>
                <w:noProof/>
              </w:rPr>
            </w:pPr>
            <w:r>
              <w:rPr>
                <w:noProof/>
              </w:rPr>
              <w:t>M</w:t>
            </w:r>
          </w:p>
        </w:tc>
        <w:tc>
          <w:tcPr>
            <w:tcW w:w="1170" w:type="dxa"/>
            <w:tcBorders>
              <w:top w:val="single" w:sz="6" w:space="0" w:color="auto"/>
              <w:left w:val="single" w:sz="6" w:space="0" w:color="auto"/>
              <w:bottom w:val="single" w:sz="6" w:space="0" w:color="auto"/>
              <w:right w:val="single" w:sz="6" w:space="0" w:color="auto"/>
            </w:tcBorders>
            <w:vAlign w:val="center"/>
          </w:tcPr>
          <w:p w14:paraId="257BF65C" w14:textId="77777777" w:rsidR="000631D6" w:rsidRPr="0016361A" w:rsidRDefault="000631D6" w:rsidP="00C86FA8">
            <w:pPr>
              <w:pStyle w:val="TAC"/>
              <w:rPr>
                <w:noProof/>
              </w:rPr>
            </w:pPr>
            <w:r>
              <w:rPr>
                <w:noProof/>
              </w:rPr>
              <w:t>1..N</w:t>
            </w:r>
          </w:p>
        </w:tc>
        <w:tc>
          <w:tcPr>
            <w:tcW w:w="3059" w:type="dxa"/>
            <w:tcBorders>
              <w:top w:val="single" w:sz="6" w:space="0" w:color="auto"/>
              <w:left w:val="single" w:sz="6" w:space="0" w:color="auto"/>
              <w:bottom w:val="single" w:sz="6" w:space="0" w:color="auto"/>
              <w:right w:val="single" w:sz="6" w:space="0" w:color="auto"/>
            </w:tcBorders>
          </w:tcPr>
          <w:p w14:paraId="1FA6FAF8" w14:textId="77777777" w:rsidR="000631D6" w:rsidRPr="00520950" w:rsidRDefault="000631D6" w:rsidP="00C86FA8">
            <w:pPr>
              <w:pStyle w:val="TAL"/>
            </w:pPr>
            <w:r w:rsidRPr="00520950">
              <w:t xml:space="preserve">Contains </w:t>
            </w:r>
            <w:r>
              <w:rPr>
                <w:rFonts w:cs="Arial"/>
                <w:szCs w:val="18"/>
              </w:rPr>
              <w:t>one or several</w:t>
            </w:r>
            <w:r w:rsidRPr="00686395">
              <w:rPr>
                <w:rFonts w:cs="Arial"/>
                <w:szCs w:val="18"/>
              </w:rPr>
              <w:t xml:space="preserve"> set</w:t>
            </w:r>
            <w:r>
              <w:rPr>
                <w:rFonts w:cs="Arial"/>
                <w:szCs w:val="18"/>
              </w:rPr>
              <w:t>(s)</w:t>
            </w:r>
            <w:r w:rsidRPr="00686395">
              <w:rPr>
                <w:rFonts w:cs="Arial"/>
                <w:szCs w:val="18"/>
              </w:rPr>
              <w:t xml:space="preserve"> of </w:t>
            </w:r>
            <w:r>
              <w:rPr>
                <w:rFonts w:cs="Arial"/>
                <w:szCs w:val="18"/>
              </w:rPr>
              <w:t xml:space="preserve">per language </w:t>
            </w:r>
            <w:r w:rsidRPr="00686395">
              <w:rPr>
                <w:rFonts w:cs="Arial"/>
                <w:szCs w:val="18"/>
              </w:rPr>
              <w:t xml:space="preserve">distinguishing </w:t>
            </w:r>
            <w:r>
              <w:rPr>
                <w:rFonts w:cs="Arial"/>
                <w:szCs w:val="18"/>
              </w:rPr>
              <w:t xml:space="preserve">service </w:t>
            </w:r>
            <w:r w:rsidRPr="00686395">
              <w:rPr>
                <w:rFonts w:cs="Arial"/>
                <w:szCs w:val="18"/>
              </w:rPr>
              <w:t xml:space="preserve">name </w:t>
            </w:r>
            <w:r>
              <w:rPr>
                <w:rFonts w:cs="Arial"/>
                <w:szCs w:val="18"/>
              </w:rPr>
              <w:t xml:space="preserve">and/or service description </w:t>
            </w:r>
            <w:r w:rsidRPr="00686395">
              <w:rPr>
                <w:rFonts w:cs="Arial"/>
                <w:szCs w:val="18"/>
              </w:rPr>
              <w:t>for this MBS User Service</w:t>
            </w:r>
            <w:r w:rsidRPr="00520950">
              <w:t>.</w:t>
            </w:r>
          </w:p>
        </w:tc>
        <w:tc>
          <w:tcPr>
            <w:tcW w:w="1304" w:type="dxa"/>
            <w:tcBorders>
              <w:top w:val="single" w:sz="6" w:space="0" w:color="auto"/>
              <w:left w:val="single" w:sz="6" w:space="0" w:color="auto"/>
              <w:bottom w:val="single" w:sz="6" w:space="0" w:color="auto"/>
              <w:right w:val="single" w:sz="6" w:space="0" w:color="auto"/>
            </w:tcBorders>
          </w:tcPr>
          <w:p w14:paraId="63F6C3E0" w14:textId="77777777" w:rsidR="000631D6" w:rsidRPr="0016361A" w:rsidRDefault="000631D6" w:rsidP="00C86FA8">
            <w:pPr>
              <w:pStyle w:val="TAL"/>
              <w:rPr>
                <w:rFonts w:cs="Arial"/>
                <w:noProof/>
                <w:szCs w:val="18"/>
              </w:rPr>
            </w:pPr>
          </w:p>
        </w:tc>
      </w:tr>
      <w:tr w:rsidR="000631D6" w:rsidRPr="00B54FF5" w14:paraId="60B20C58"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tcPr>
          <w:p w14:paraId="069B48E1" w14:textId="77777777" w:rsidR="000631D6" w:rsidRPr="0016361A" w:rsidRDefault="000631D6" w:rsidP="00C86FA8">
            <w:pPr>
              <w:pStyle w:val="TAL"/>
            </w:pPr>
            <w:r>
              <w:t>mainServLang</w:t>
            </w:r>
          </w:p>
        </w:tc>
        <w:tc>
          <w:tcPr>
            <w:tcW w:w="1889" w:type="dxa"/>
            <w:tcBorders>
              <w:top w:val="single" w:sz="6" w:space="0" w:color="auto"/>
              <w:left w:val="single" w:sz="6" w:space="0" w:color="auto"/>
              <w:bottom w:val="single" w:sz="6" w:space="0" w:color="auto"/>
              <w:right w:val="single" w:sz="6" w:space="0" w:color="auto"/>
            </w:tcBorders>
          </w:tcPr>
          <w:p w14:paraId="0E47A068" w14:textId="77777777" w:rsidR="000631D6" w:rsidRPr="0016361A" w:rsidRDefault="000631D6" w:rsidP="00C86FA8">
            <w:pPr>
              <w:pStyle w:val="TAL"/>
            </w:pPr>
            <w:r>
              <w:t>string</w:t>
            </w:r>
          </w:p>
        </w:tc>
        <w:tc>
          <w:tcPr>
            <w:tcW w:w="360" w:type="dxa"/>
            <w:tcBorders>
              <w:top w:val="single" w:sz="6" w:space="0" w:color="auto"/>
              <w:left w:val="single" w:sz="6" w:space="0" w:color="auto"/>
              <w:bottom w:val="single" w:sz="6" w:space="0" w:color="auto"/>
              <w:right w:val="single" w:sz="6" w:space="0" w:color="auto"/>
            </w:tcBorders>
            <w:vAlign w:val="center"/>
          </w:tcPr>
          <w:p w14:paraId="6CE15FE3" w14:textId="77777777" w:rsidR="000631D6" w:rsidRPr="0016361A" w:rsidRDefault="000631D6" w:rsidP="00C86FA8">
            <w:pPr>
              <w:pStyle w:val="TAC"/>
              <w:rPr>
                <w:noProof/>
              </w:rPr>
            </w:pPr>
            <w:r>
              <w:rPr>
                <w:noProof/>
              </w:rPr>
              <w:t>O</w:t>
            </w:r>
          </w:p>
        </w:tc>
        <w:tc>
          <w:tcPr>
            <w:tcW w:w="1170" w:type="dxa"/>
            <w:tcBorders>
              <w:top w:val="single" w:sz="6" w:space="0" w:color="auto"/>
              <w:left w:val="single" w:sz="6" w:space="0" w:color="auto"/>
              <w:bottom w:val="single" w:sz="6" w:space="0" w:color="auto"/>
              <w:right w:val="single" w:sz="6" w:space="0" w:color="auto"/>
            </w:tcBorders>
            <w:vAlign w:val="center"/>
          </w:tcPr>
          <w:p w14:paraId="1D288AD1" w14:textId="77777777" w:rsidR="000631D6" w:rsidRPr="0016361A" w:rsidRDefault="000631D6" w:rsidP="00C86FA8">
            <w:pPr>
              <w:pStyle w:val="TAC"/>
              <w:rPr>
                <w:noProof/>
              </w:rPr>
            </w:pPr>
            <w:r>
              <w:rPr>
                <w:noProof/>
              </w:rPr>
              <w:t>0..1</w:t>
            </w:r>
          </w:p>
        </w:tc>
        <w:tc>
          <w:tcPr>
            <w:tcW w:w="3059" w:type="dxa"/>
            <w:tcBorders>
              <w:top w:val="single" w:sz="6" w:space="0" w:color="auto"/>
              <w:left w:val="single" w:sz="6" w:space="0" w:color="auto"/>
              <w:bottom w:val="single" w:sz="6" w:space="0" w:color="auto"/>
              <w:right w:val="single" w:sz="6" w:space="0" w:color="auto"/>
            </w:tcBorders>
          </w:tcPr>
          <w:p w14:paraId="37623770" w14:textId="77777777" w:rsidR="000631D6" w:rsidRPr="00520950" w:rsidRDefault="000631D6" w:rsidP="00C86FA8">
            <w:pPr>
              <w:pStyle w:val="TAL"/>
            </w:pPr>
            <w:r w:rsidRPr="00520950">
              <w:t xml:space="preserve">Represents the main </w:t>
            </w:r>
            <w:r>
              <w:t xml:space="preserve">service </w:t>
            </w:r>
            <w:r w:rsidRPr="00520950">
              <w:t>language of this MBS User Service.</w:t>
            </w:r>
          </w:p>
        </w:tc>
        <w:tc>
          <w:tcPr>
            <w:tcW w:w="1304" w:type="dxa"/>
            <w:tcBorders>
              <w:top w:val="single" w:sz="6" w:space="0" w:color="auto"/>
              <w:left w:val="single" w:sz="6" w:space="0" w:color="auto"/>
              <w:bottom w:val="single" w:sz="6" w:space="0" w:color="auto"/>
              <w:right w:val="single" w:sz="6" w:space="0" w:color="auto"/>
            </w:tcBorders>
          </w:tcPr>
          <w:p w14:paraId="4DF5906A" w14:textId="77777777" w:rsidR="000631D6" w:rsidRPr="0016361A" w:rsidRDefault="000631D6" w:rsidP="00C86FA8">
            <w:pPr>
              <w:pStyle w:val="TAL"/>
              <w:rPr>
                <w:rFonts w:cs="Arial"/>
                <w:noProof/>
                <w:szCs w:val="18"/>
              </w:rPr>
            </w:pPr>
          </w:p>
        </w:tc>
      </w:tr>
      <w:tr w:rsidR="000631D6" w:rsidRPr="00B54FF5" w14:paraId="37F63422"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tcPr>
          <w:p w14:paraId="29908401" w14:textId="77777777" w:rsidR="000631D6" w:rsidRDefault="000631D6" w:rsidP="00C86FA8">
            <w:pPr>
              <w:pStyle w:val="TAL"/>
            </w:pPr>
            <w:r>
              <w:t>mbsDistSessAnmt</w:t>
            </w:r>
          </w:p>
        </w:tc>
        <w:tc>
          <w:tcPr>
            <w:tcW w:w="1889" w:type="dxa"/>
            <w:tcBorders>
              <w:top w:val="single" w:sz="6" w:space="0" w:color="auto"/>
              <w:left w:val="single" w:sz="6" w:space="0" w:color="auto"/>
              <w:bottom w:val="single" w:sz="6" w:space="0" w:color="auto"/>
              <w:right w:val="single" w:sz="6" w:space="0" w:color="auto"/>
            </w:tcBorders>
          </w:tcPr>
          <w:p w14:paraId="2824F3C1" w14:textId="77777777" w:rsidR="000631D6" w:rsidRDefault="000631D6" w:rsidP="00C86FA8">
            <w:pPr>
              <w:pStyle w:val="TAL"/>
            </w:pPr>
            <w:r>
              <w:t>map(MBSDistSessionAnmt)</w:t>
            </w:r>
          </w:p>
        </w:tc>
        <w:tc>
          <w:tcPr>
            <w:tcW w:w="360" w:type="dxa"/>
            <w:tcBorders>
              <w:top w:val="single" w:sz="6" w:space="0" w:color="auto"/>
              <w:left w:val="single" w:sz="6" w:space="0" w:color="auto"/>
              <w:bottom w:val="single" w:sz="6" w:space="0" w:color="auto"/>
              <w:right w:val="single" w:sz="6" w:space="0" w:color="auto"/>
            </w:tcBorders>
            <w:vAlign w:val="center"/>
          </w:tcPr>
          <w:p w14:paraId="2CA80157" w14:textId="77777777" w:rsidR="000631D6" w:rsidRDefault="000631D6" w:rsidP="00C86FA8">
            <w:pPr>
              <w:pStyle w:val="TAC"/>
              <w:rPr>
                <w:noProof/>
              </w:rPr>
            </w:pPr>
            <w:r>
              <w:rPr>
                <w:noProof/>
              </w:rPr>
              <w:t>C</w:t>
            </w:r>
          </w:p>
        </w:tc>
        <w:tc>
          <w:tcPr>
            <w:tcW w:w="1170" w:type="dxa"/>
            <w:tcBorders>
              <w:top w:val="single" w:sz="6" w:space="0" w:color="auto"/>
              <w:left w:val="single" w:sz="6" w:space="0" w:color="auto"/>
              <w:bottom w:val="single" w:sz="6" w:space="0" w:color="auto"/>
              <w:right w:val="single" w:sz="6" w:space="0" w:color="auto"/>
            </w:tcBorders>
            <w:vAlign w:val="center"/>
          </w:tcPr>
          <w:p w14:paraId="4448325C" w14:textId="77777777" w:rsidR="000631D6" w:rsidRDefault="000631D6" w:rsidP="00C86FA8">
            <w:pPr>
              <w:pStyle w:val="TAC"/>
              <w:rPr>
                <w:noProof/>
              </w:rPr>
            </w:pPr>
            <w:r>
              <w:rPr>
                <w:noProof/>
              </w:rPr>
              <w:t>1..N</w:t>
            </w:r>
          </w:p>
        </w:tc>
        <w:tc>
          <w:tcPr>
            <w:tcW w:w="3059" w:type="dxa"/>
            <w:tcBorders>
              <w:top w:val="single" w:sz="6" w:space="0" w:color="auto"/>
              <w:left w:val="single" w:sz="6" w:space="0" w:color="auto"/>
              <w:bottom w:val="single" w:sz="6" w:space="0" w:color="auto"/>
              <w:right w:val="single" w:sz="6" w:space="0" w:color="auto"/>
            </w:tcBorders>
          </w:tcPr>
          <w:p w14:paraId="20C0BF67" w14:textId="77777777" w:rsidR="000631D6" w:rsidRDefault="000631D6" w:rsidP="00C86FA8">
            <w:pPr>
              <w:pStyle w:val="TAL"/>
            </w:pPr>
            <w:r>
              <w:t>Represents the set of MBS Distribution Session Announcements currently associated with this MBS User Service Announcement.</w:t>
            </w:r>
          </w:p>
          <w:p w14:paraId="1D7B8CF0" w14:textId="77777777" w:rsidR="000631D6" w:rsidRDefault="000631D6" w:rsidP="00C86FA8">
            <w:pPr>
              <w:pStyle w:val="TAL"/>
            </w:pPr>
          </w:p>
          <w:p w14:paraId="27DAA7B5" w14:textId="77777777" w:rsidR="000631D6" w:rsidRDefault="000631D6" w:rsidP="00C86FA8">
            <w:pPr>
              <w:pStyle w:val="TAL"/>
            </w:pPr>
            <w:r>
              <w:t>The key of the map shall be set to any string value.</w:t>
            </w:r>
          </w:p>
        </w:tc>
        <w:tc>
          <w:tcPr>
            <w:tcW w:w="1304" w:type="dxa"/>
            <w:tcBorders>
              <w:top w:val="single" w:sz="6" w:space="0" w:color="auto"/>
              <w:left w:val="single" w:sz="6" w:space="0" w:color="auto"/>
              <w:bottom w:val="single" w:sz="6" w:space="0" w:color="auto"/>
              <w:right w:val="single" w:sz="6" w:space="0" w:color="auto"/>
            </w:tcBorders>
          </w:tcPr>
          <w:p w14:paraId="0A60A067" w14:textId="77777777" w:rsidR="000631D6" w:rsidRPr="0016361A" w:rsidRDefault="000631D6" w:rsidP="00C86FA8">
            <w:pPr>
              <w:pStyle w:val="TAL"/>
              <w:rPr>
                <w:rFonts w:cs="Arial"/>
                <w:noProof/>
                <w:szCs w:val="18"/>
              </w:rPr>
            </w:pPr>
          </w:p>
        </w:tc>
      </w:tr>
    </w:tbl>
    <w:p w14:paraId="7B3AD656" w14:textId="77777777" w:rsidR="000631D6" w:rsidRDefault="000631D6" w:rsidP="000631D6">
      <w:pPr>
        <w:rPr>
          <w:noProof/>
          <w:lang w:val="en-US" w:eastAsia="zh-CN"/>
        </w:rPr>
      </w:pPr>
    </w:p>
    <w:p w14:paraId="076A8A88" w14:textId="77777777" w:rsidR="000631D6" w:rsidRDefault="000631D6" w:rsidP="000631D6">
      <w:pPr>
        <w:pStyle w:val="Heading5"/>
        <w:rPr>
          <w:noProof/>
        </w:rPr>
      </w:pPr>
      <w:bookmarkStart w:id="792" w:name="_Toc120609082"/>
      <w:bookmarkStart w:id="793" w:name="_Toc120657549"/>
      <w:bookmarkStart w:id="794" w:name="_Toc129251445"/>
      <w:r>
        <w:rPr>
          <w:noProof/>
        </w:rPr>
        <w:lastRenderedPageBreak/>
        <w:t>6.2.6.2.12</w:t>
      </w:r>
      <w:r>
        <w:rPr>
          <w:noProof/>
        </w:rPr>
        <w:tab/>
        <w:t xml:space="preserve">Type </w:t>
      </w:r>
      <w:r w:rsidRPr="00E2466C">
        <w:rPr>
          <w:noProof/>
        </w:rPr>
        <w:t>MBS</w:t>
      </w:r>
      <w:r>
        <w:rPr>
          <w:noProof/>
        </w:rPr>
        <w:t>Dist</w:t>
      </w:r>
      <w:r w:rsidRPr="00E2466C">
        <w:rPr>
          <w:noProof/>
        </w:rPr>
        <w:t>Se</w:t>
      </w:r>
      <w:r>
        <w:rPr>
          <w:noProof/>
        </w:rPr>
        <w:t>ssion</w:t>
      </w:r>
      <w:r w:rsidRPr="00E2466C">
        <w:rPr>
          <w:noProof/>
        </w:rPr>
        <w:t>Anmt</w:t>
      </w:r>
      <w:bookmarkEnd w:id="792"/>
      <w:bookmarkEnd w:id="793"/>
      <w:bookmarkEnd w:id="794"/>
    </w:p>
    <w:p w14:paraId="1D513370" w14:textId="77777777" w:rsidR="000631D6" w:rsidRDefault="000631D6" w:rsidP="000631D6">
      <w:pPr>
        <w:pStyle w:val="TH"/>
        <w:rPr>
          <w:noProof/>
        </w:rPr>
      </w:pPr>
      <w:r>
        <w:rPr>
          <w:noProof/>
        </w:rPr>
        <w:t xml:space="preserve">Table 6.2.6.2.12-1: Definition of type </w:t>
      </w:r>
      <w:r w:rsidRPr="00E2466C">
        <w:rPr>
          <w:noProof/>
        </w:rPr>
        <w:t>MBS</w:t>
      </w:r>
      <w:r>
        <w:rPr>
          <w:noProof/>
        </w:rPr>
        <w:t>DistSession</w:t>
      </w:r>
      <w:r w:rsidRPr="00E2466C">
        <w:rPr>
          <w:noProof/>
        </w:rPr>
        <w:t>Anmt</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0631D6" w14:paraId="77B8597B" w14:textId="77777777" w:rsidTr="00C86FA8">
        <w:trPr>
          <w:jc w:val="center"/>
        </w:trPr>
        <w:tc>
          <w:tcPr>
            <w:tcW w:w="1563" w:type="dxa"/>
            <w:shd w:val="clear" w:color="auto" w:fill="C0C0C0"/>
            <w:hideMark/>
          </w:tcPr>
          <w:p w14:paraId="4F2F13B9" w14:textId="77777777" w:rsidR="000631D6" w:rsidRDefault="000631D6" w:rsidP="00C86FA8">
            <w:pPr>
              <w:pStyle w:val="TAH"/>
              <w:rPr>
                <w:noProof/>
              </w:rPr>
            </w:pPr>
            <w:r>
              <w:rPr>
                <w:noProof/>
              </w:rPr>
              <w:t>Attribute name</w:t>
            </w:r>
          </w:p>
        </w:tc>
        <w:tc>
          <w:tcPr>
            <w:tcW w:w="1889" w:type="dxa"/>
            <w:shd w:val="clear" w:color="auto" w:fill="C0C0C0"/>
            <w:hideMark/>
          </w:tcPr>
          <w:p w14:paraId="5C147759" w14:textId="77777777" w:rsidR="000631D6" w:rsidRDefault="000631D6" w:rsidP="00C86FA8">
            <w:pPr>
              <w:pStyle w:val="TAH"/>
              <w:rPr>
                <w:noProof/>
              </w:rPr>
            </w:pPr>
            <w:r>
              <w:rPr>
                <w:noProof/>
              </w:rPr>
              <w:t>Data type</w:t>
            </w:r>
          </w:p>
        </w:tc>
        <w:tc>
          <w:tcPr>
            <w:tcW w:w="360" w:type="dxa"/>
            <w:shd w:val="clear" w:color="auto" w:fill="C0C0C0"/>
            <w:hideMark/>
          </w:tcPr>
          <w:p w14:paraId="183374B1" w14:textId="77777777" w:rsidR="000631D6" w:rsidRDefault="000631D6" w:rsidP="00C86FA8">
            <w:pPr>
              <w:pStyle w:val="TAH"/>
              <w:rPr>
                <w:noProof/>
              </w:rPr>
            </w:pPr>
            <w:r>
              <w:rPr>
                <w:noProof/>
              </w:rPr>
              <w:t>P</w:t>
            </w:r>
          </w:p>
        </w:tc>
        <w:tc>
          <w:tcPr>
            <w:tcW w:w="1170" w:type="dxa"/>
            <w:shd w:val="clear" w:color="auto" w:fill="C0C0C0"/>
            <w:hideMark/>
          </w:tcPr>
          <w:p w14:paraId="0910583C" w14:textId="77777777" w:rsidR="000631D6" w:rsidRDefault="000631D6" w:rsidP="00C86FA8">
            <w:pPr>
              <w:pStyle w:val="TAH"/>
              <w:rPr>
                <w:noProof/>
              </w:rPr>
            </w:pPr>
            <w:r>
              <w:rPr>
                <w:noProof/>
              </w:rPr>
              <w:t>Cardinality</w:t>
            </w:r>
          </w:p>
        </w:tc>
        <w:tc>
          <w:tcPr>
            <w:tcW w:w="3059" w:type="dxa"/>
            <w:shd w:val="clear" w:color="auto" w:fill="C0C0C0"/>
            <w:hideMark/>
          </w:tcPr>
          <w:p w14:paraId="5315B689" w14:textId="77777777" w:rsidR="000631D6" w:rsidRDefault="000631D6" w:rsidP="00C86FA8">
            <w:pPr>
              <w:pStyle w:val="TAH"/>
              <w:rPr>
                <w:noProof/>
              </w:rPr>
            </w:pPr>
            <w:r>
              <w:rPr>
                <w:noProof/>
              </w:rPr>
              <w:t>Description</w:t>
            </w:r>
          </w:p>
        </w:tc>
        <w:tc>
          <w:tcPr>
            <w:tcW w:w="1304" w:type="dxa"/>
            <w:shd w:val="clear" w:color="auto" w:fill="C0C0C0"/>
            <w:hideMark/>
          </w:tcPr>
          <w:p w14:paraId="03087D37" w14:textId="77777777" w:rsidR="000631D6" w:rsidRDefault="000631D6" w:rsidP="00C86FA8">
            <w:pPr>
              <w:pStyle w:val="TAH"/>
              <w:rPr>
                <w:noProof/>
              </w:rPr>
            </w:pPr>
            <w:r>
              <w:rPr>
                <w:noProof/>
              </w:rPr>
              <w:t>Applicability</w:t>
            </w:r>
          </w:p>
        </w:tc>
      </w:tr>
      <w:tr w:rsidR="000631D6" w:rsidRPr="00B54FF5" w14:paraId="10F3DF99"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hideMark/>
          </w:tcPr>
          <w:p w14:paraId="764DADDB" w14:textId="77777777" w:rsidR="000631D6" w:rsidRDefault="000631D6" w:rsidP="00C86FA8">
            <w:pPr>
              <w:pStyle w:val="TAL"/>
            </w:pPr>
            <w:r>
              <w:t>m</w:t>
            </w:r>
            <w:r w:rsidRPr="002F5CDA">
              <w:t>bsSessionId</w:t>
            </w:r>
          </w:p>
        </w:tc>
        <w:tc>
          <w:tcPr>
            <w:tcW w:w="1889" w:type="dxa"/>
            <w:tcBorders>
              <w:top w:val="single" w:sz="6" w:space="0" w:color="auto"/>
              <w:left w:val="single" w:sz="6" w:space="0" w:color="auto"/>
              <w:bottom w:val="single" w:sz="6" w:space="0" w:color="auto"/>
              <w:right w:val="single" w:sz="6" w:space="0" w:color="auto"/>
            </w:tcBorders>
            <w:vAlign w:val="center"/>
            <w:hideMark/>
          </w:tcPr>
          <w:p w14:paraId="1D13AA2A" w14:textId="77777777" w:rsidR="000631D6" w:rsidRPr="007B52FE" w:rsidRDefault="000631D6" w:rsidP="00C86FA8">
            <w:pPr>
              <w:pStyle w:val="TAL"/>
            </w:pPr>
            <w:r w:rsidRPr="007B52FE">
              <w:t>MbsSessionId</w:t>
            </w:r>
          </w:p>
        </w:tc>
        <w:tc>
          <w:tcPr>
            <w:tcW w:w="360" w:type="dxa"/>
            <w:tcBorders>
              <w:top w:val="single" w:sz="6" w:space="0" w:color="auto"/>
              <w:left w:val="single" w:sz="6" w:space="0" w:color="auto"/>
              <w:bottom w:val="single" w:sz="6" w:space="0" w:color="auto"/>
              <w:right w:val="single" w:sz="6" w:space="0" w:color="auto"/>
            </w:tcBorders>
            <w:vAlign w:val="center"/>
            <w:hideMark/>
          </w:tcPr>
          <w:p w14:paraId="1673CDA0" w14:textId="77777777" w:rsidR="000631D6" w:rsidRDefault="000631D6" w:rsidP="00C86FA8">
            <w:pPr>
              <w:pStyle w:val="TAC"/>
            </w:pPr>
            <w:r>
              <w:t>O</w:t>
            </w:r>
          </w:p>
        </w:tc>
        <w:tc>
          <w:tcPr>
            <w:tcW w:w="1170" w:type="dxa"/>
            <w:tcBorders>
              <w:top w:val="single" w:sz="6" w:space="0" w:color="auto"/>
              <w:left w:val="single" w:sz="6" w:space="0" w:color="auto"/>
              <w:bottom w:val="single" w:sz="6" w:space="0" w:color="auto"/>
              <w:right w:val="single" w:sz="6" w:space="0" w:color="auto"/>
            </w:tcBorders>
            <w:vAlign w:val="center"/>
            <w:hideMark/>
          </w:tcPr>
          <w:p w14:paraId="73A427B9" w14:textId="77777777" w:rsidR="000631D6" w:rsidRDefault="000631D6" w:rsidP="00C86FA8">
            <w:pPr>
              <w:pStyle w:val="TAC"/>
            </w:pPr>
            <w:r>
              <w:t>0..1</w:t>
            </w:r>
          </w:p>
        </w:tc>
        <w:tc>
          <w:tcPr>
            <w:tcW w:w="3059" w:type="dxa"/>
            <w:tcBorders>
              <w:top w:val="single" w:sz="6" w:space="0" w:color="auto"/>
              <w:left w:val="single" w:sz="6" w:space="0" w:color="auto"/>
              <w:bottom w:val="single" w:sz="6" w:space="0" w:color="auto"/>
              <w:right w:val="single" w:sz="6" w:space="0" w:color="auto"/>
            </w:tcBorders>
            <w:vAlign w:val="center"/>
            <w:hideMark/>
          </w:tcPr>
          <w:p w14:paraId="7B94D1AD" w14:textId="77777777" w:rsidR="000631D6" w:rsidRDefault="000631D6" w:rsidP="00C86FA8">
            <w:pPr>
              <w:pStyle w:val="TAL"/>
            </w:pPr>
            <w:r>
              <w:t>Represents the MBS Distribution Session Identifier with t</w:t>
            </w:r>
            <w:r w:rsidRPr="005F5B8C">
              <w:t xml:space="preserve">he Temporary Mobile Group Identity (TMGI) </w:t>
            </w:r>
            <w:r w:rsidRPr="002F5CDA">
              <w:t>or Source-Specific Multicast (SSM) IP address</w:t>
            </w:r>
            <w:r>
              <w:t xml:space="preserve"> </w:t>
            </w:r>
            <w:r w:rsidRPr="005F5B8C">
              <w:t>of the MBS Session supporting this MBS Distribution Session.</w:t>
            </w:r>
          </w:p>
        </w:tc>
        <w:tc>
          <w:tcPr>
            <w:tcW w:w="1304" w:type="dxa"/>
            <w:tcBorders>
              <w:top w:val="single" w:sz="6" w:space="0" w:color="auto"/>
              <w:left w:val="single" w:sz="6" w:space="0" w:color="auto"/>
              <w:bottom w:val="single" w:sz="6" w:space="0" w:color="auto"/>
              <w:right w:val="single" w:sz="6" w:space="0" w:color="auto"/>
            </w:tcBorders>
            <w:vAlign w:val="center"/>
          </w:tcPr>
          <w:p w14:paraId="173CC23A" w14:textId="77777777" w:rsidR="000631D6" w:rsidRPr="0016361A" w:rsidRDefault="000631D6" w:rsidP="00C86FA8">
            <w:pPr>
              <w:pStyle w:val="TAL"/>
              <w:rPr>
                <w:rFonts w:cs="Arial"/>
                <w:noProof/>
                <w:szCs w:val="18"/>
              </w:rPr>
            </w:pPr>
          </w:p>
        </w:tc>
      </w:tr>
      <w:tr w:rsidR="000631D6" w:rsidRPr="00B54FF5" w14:paraId="1FD950C1"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vAlign w:val="center"/>
          </w:tcPr>
          <w:p w14:paraId="76D5B0B8" w14:textId="77777777" w:rsidR="000631D6" w:rsidRDefault="000631D6" w:rsidP="00C86FA8">
            <w:pPr>
              <w:pStyle w:val="TAL"/>
            </w:pPr>
            <w:r>
              <w:t>mbsFSAId</w:t>
            </w:r>
          </w:p>
        </w:tc>
        <w:tc>
          <w:tcPr>
            <w:tcW w:w="1889" w:type="dxa"/>
            <w:tcBorders>
              <w:top w:val="single" w:sz="6" w:space="0" w:color="auto"/>
              <w:left w:val="single" w:sz="6" w:space="0" w:color="auto"/>
              <w:bottom w:val="single" w:sz="6" w:space="0" w:color="auto"/>
              <w:right w:val="single" w:sz="6" w:space="0" w:color="auto"/>
            </w:tcBorders>
            <w:vAlign w:val="center"/>
          </w:tcPr>
          <w:p w14:paraId="7EE96F43" w14:textId="77777777" w:rsidR="000631D6" w:rsidRDefault="000631D6" w:rsidP="00C86FA8">
            <w:pPr>
              <w:pStyle w:val="TAL"/>
            </w:pPr>
            <w:r>
              <w:rPr>
                <w:lang w:val="en-US"/>
              </w:rPr>
              <w:t>MbsFsaId</w:t>
            </w:r>
          </w:p>
        </w:tc>
        <w:tc>
          <w:tcPr>
            <w:tcW w:w="360" w:type="dxa"/>
            <w:tcBorders>
              <w:top w:val="single" w:sz="6" w:space="0" w:color="auto"/>
              <w:left w:val="single" w:sz="6" w:space="0" w:color="auto"/>
              <w:bottom w:val="single" w:sz="6" w:space="0" w:color="auto"/>
              <w:right w:val="single" w:sz="6" w:space="0" w:color="auto"/>
            </w:tcBorders>
            <w:vAlign w:val="center"/>
          </w:tcPr>
          <w:p w14:paraId="5C5E573F" w14:textId="77777777" w:rsidR="000631D6" w:rsidRDefault="000631D6" w:rsidP="00C86FA8">
            <w:pPr>
              <w:pStyle w:val="TAC"/>
            </w:pPr>
            <w:r>
              <w:rPr>
                <w:lang w:eastAsia="zh-CN"/>
              </w:rPr>
              <w:t>O</w:t>
            </w:r>
          </w:p>
        </w:tc>
        <w:tc>
          <w:tcPr>
            <w:tcW w:w="1170" w:type="dxa"/>
            <w:tcBorders>
              <w:top w:val="single" w:sz="6" w:space="0" w:color="auto"/>
              <w:left w:val="single" w:sz="6" w:space="0" w:color="auto"/>
              <w:bottom w:val="single" w:sz="6" w:space="0" w:color="auto"/>
              <w:right w:val="single" w:sz="6" w:space="0" w:color="auto"/>
            </w:tcBorders>
            <w:vAlign w:val="center"/>
          </w:tcPr>
          <w:p w14:paraId="2A45FA1C" w14:textId="77777777" w:rsidR="000631D6" w:rsidRDefault="000631D6" w:rsidP="00C86FA8">
            <w:pPr>
              <w:pStyle w:val="TAC"/>
            </w:pPr>
            <w:r>
              <w:rPr>
                <w:lang w:eastAsia="zh-CN"/>
              </w:rPr>
              <w:t>0..1</w:t>
            </w:r>
          </w:p>
        </w:tc>
        <w:tc>
          <w:tcPr>
            <w:tcW w:w="3059" w:type="dxa"/>
            <w:tcBorders>
              <w:top w:val="single" w:sz="6" w:space="0" w:color="auto"/>
              <w:left w:val="single" w:sz="6" w:space="0" w:color="auto"/>
              <w:bottom w:val="single" w:sz="6" w:space="0" w:color="auto"/>
              <w:right w:val="single" w:sz="6" w:space="0" w:color="auto"/>
            </w:tcBorders>
            <w:vAlign w:val="center"/>
          </w:tcPr>
          <w:p w14:paraId="5998BF10" w14:textId="77777777" w:rsidR="000631D6" w:rsidRDefault="000631D6" w:rsidP="00C86FA8">
            <w:pPr>
              <w:pStyle w:val="TAL"/>
            </w:pPr>
            <w:r>
              <w:t>Represents</w:t>
            </w:r>
            <w:r w:rsidRPr="00876EB6">
              <w:t xml:space="preserve"> </w:t>
            </w:r>
            <w:r>
              <w:t>MBS Frequency Selection Assistance information</w:t>
            </w:r>
            <w:r w:rsidRPr="00876EB6">
              <w:t xml:space="preserve"> corresponding to th</w:t>
            </w:r>
            <w:r>
              <w:t>e</w:t>
            </w:r>
            <w:r w:rsidRPr="00876EB6">
              <w:t xml:space="preserve"> MBS Distribution Session.</w:t>
            </w:r>
          </w:p>
          <w:p w14:paraId="53E6C02C" w14:textId="77777777" w:rsidR="000631D6" w:rsidRDefault="000631D6" w:rsidP="00C86FA8">
            <w:pPr>
              <w:pStyle w:val="TAL"/>
            </w:pPr>
          </w:p>
          <w:p w14:paraId="56673F62" w14:textId="77777777" w:rsidR="000631D6" w:rsidRDefault="000631D6" w:rsidP="00C86FA8">
            <w:pPr>
              <w:pStyle w:val="TAL"/>
            </w:pPr>
            <w:r>
              <w:t xml:space="preserve">This attribute may be included only if the parent MBS User Service is of </w:t>
            </w:r>
            <w:r w:rsidRPr="00876EB6">
              <w:t xml:space="preserve">Broadcast </w:t>
            </w:r>
            <w:r>
              <w:t>service type.</w:t>
            </w:r>
          </w:p>
        </w:tc>
        <w:tc>
          <w:tcPr>
            <w:tcW w:w="1304" w:type="dxa"/>
            <w:tcBorders>
              <w:top w:val="single" w:sz="6" w:space="0" w:color="auto"/>
              <w:left w:val="single" w:sz="6" w:space="0" w:color="auto"/>
              <w:bottom w:val="single" w:sz="6" w:space="0" w:color="auto"/>
              <w:right w:val="single" w:sz="6" w:space="0" w:color="auto"/>
            </w:tcBorders>
            <w:vAlign w:val="center"/>
          </w:tcPr>
          <w:p w14:paraId="51F785EA" w14:textId="77777777" w:rsidR="000631D6" w:rsidRPr="0016361A" w:rsidRDefault="000631D6" w:rsidP="00C86FA8">
            <w:pPr>
              <w:pStyle w:val="TAL"/>
              <w:rPr>
                <w:rFonts w:cs="Arial"/>
                <w:noProof/>
                <w:szCs w:val="18"/>
              </w:rPr>
            </w:pPr>
          </w:p>
        </w:tc>
      </w:tr>
      <w:tr w:rsidR="000631D6" w14:paraId="7BCF8E40"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hideMark/>
          </w:tcPr>
          <w:p w14:paraId="6EFBC16B" w14:textId="77777777" w:rsidR="000631D6" w:rsidRDefault="000631D6" w:rsidP="00C86FA8">
            <w:pPr>
              <w:pStyle w:val="TAL"/>
            </w:pPr>
            <w:r>
              <w:t>distrMethod</w:t>
            </w:r>
          </w:p>
        </w:tc>
        <w:tc>
          <w:tcPr>
            <w:tcW w:w="1889" w:type="dxa"/>
            <w:tcBorders>
              <w:top w:val="single" w:sz="6" w:space="0" w:color="auto"/>
              <w:left w:val="single" w:sz="6" w:space="0" w:color="auto"/>
              <w:bottom w:val="single" w:sz="6" w:space="0" w:color="auto"/>
              <w:right w:val="single" w:sz="6" w:space="0" w:color="auto"/>
            </w:tcBorders>
            <w:vAlign w:val="center"/>
            <w:hideMark/>
          </w:tcPr>
          <w:p w14:paraId="4B3826BF" w14:textId="77777777" w:rsidR="000631D6" w:rsidRPr="007B52FE" w:rsidRDefault="000631D6" w:rsidP="00C86FA8">
            <w:pPr>
              <w:pStyle w:val="TAL"/>
            </w:pPr>
            <w:r w:rsidRPr="007B52FE">
              <w:t>DistributionMethod</w:t>
            </w:r>
          </w:p>
        </w:tc>
        <w:tc>
          <w:tcPr>
            <w:tcW w:w="360" w:type="dxa"/>
            <w:tcBorders>
              <w:top w:val="single" w:sz="6" w:space="0" w:color="auto"/>
              <w:left w:val="single" w:sz="6" w:space="0" w:color="auto"/>
              <w:bottom w:val="single" w:sz="6" w:space="0" w:color="auto"/>
              <w:right w:val="single" w:sz="6" w:space="0" w:color="auto"/>
            </w:tcBorders>
            <w:vAlign w:val="center"/>
            <w:hideMark/>
          </w:tcPr>
          <w:p w14:paraId="44335769" w14:textId="77777777" w:rsidR="000631D6" w:rsidRDefault="000631D6" w:rsidP="00C86FA8">
            <w:pPr>
              <w:pStyle w:val="TAC"/>
            </w:pPr>
            <w:r>
              <w:t>M</w:t>
            </w:r>
          </w:p>
        </w:tc>
        <w:tc>
          <w:tcPr>
            <w:tcW w:w="1170" w:type="dxa"/>
            <w:tcBorders>
              <w:top w:val="single" w:sz="6" w:space="0" w:color="auto"/>
              <w:left w:val="single" w:sz="6" w:space="0" w:color="auto"/>
              <w:bottom w:val="single" w:sz="6" w:space="0" w:color="auto"/>
              <w:right w:val="single" w:sz="6" w:space="0" w:color="auto"/>
            </w:tcBorders>
            <w:vAlign w:val="center"/>
            <w:hideMark/>
          </w:tcPr>
          <w:p w14:paraId="00AD31D0" w14:textId="77777777" w:rsidR="000631D6" w:rsidRDefault="000631D6" w:rsidP="00C86FA8">
            <w:pPr>
              <w:pStyle w:val="TAC"/>
            </w:pPr>
            <w:r>
              <w:t>1</w:t>
            </w:r>
          </w:p>
        </w:tc>
        <w:tc>
          <w:tcPr>
            <w:tcW w:w="3059" w:type="dxa"/>
            <w:tcBorders>
              <w:top w:val="single" w:sz="6" w:space="0" w:color="auto"/>
              <w:left w:val="single" w:sz="6" w:space="0" w:color="auto"/>
              <w:bottom w:val="single" w:sz="6" w:space="0" w:color="auto"/>
              <w:right w:val="single" w:sz="6" w:space="0" w:color="auto"/>
            </w:tcBorders>
            <w:vAlign w:val="center"/>
            <w:hideMark/>
          </w:tcPr>
          <w:p w14:paraId="0F5CA3CD" w14:textId="77777777" w:rsidR="000631D6" w:rsidRDefault="000631D6" w:rsidP="00C86FA8">
            <w:pPr>
              <w:pStyle w:val="TAL"/>
            </w:pPr>
            <w:r>
              <w:t>Represents t</w:t>
            </w:r>
            <w:r w:rsidRPr="005A3A8B">
              <w:t xml:space="preserve">he distribution method </w:t>
            </w:r>
            <w:r>
              <w:t>of</w:t>
            </w:r>
            <w:r w:rsidRPr="005A3A8B">
              <w:t xml:space="preserve"> this MBS Distribution Session.</w:t>
            </w:r>
          </w:p>
        </w:tc>
        <w:tc>
          <w:tcPr>
            <w:tcW w:w="1304" w:type="dxa"/>
            <w:tcBorders>
              <w:top w:val="single" w:sz="6" w:space="0" w:color="auto"/>
              <w:left w:val="single" w:sz="6" w:space="0" w:color="auto"/>
              <w:bottom w:val="single" w:sz="6" w:space="0" w:color="auto"/>
              <w:right w:val="single" w:sz="6" w:space="0" w:color="auto"/>
            </w:tcBorders>
            <w:vAlign w:val="center"/>
          </w:tcPr>
          <w:p w14:paraId="70049B87" w14:textId="77777777" w:rsidR="000631D6" w:rsidRDefault="000631D6" w:rsidP="00C86FA8">
            <w:pPr>
              <w:pStyle w:val="TAL"/>
              <w:rPr>
                <w:rFonts w:cs="Arial"/>
                <w:noProof/>
                <w:szCs w:val="18"/>
              </w:rPr>
            </w:pPr>
          </w:p>
        </w:tc>
      </w:tr>
      <w:tr w:rsidR="000631D6" w14:paraId="5C3327C4"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tcPr>
          <w:p w14:paraId="64912DC0" w14:textId="77777777" w:rsidR="000631D6" w:rsidRDefault="000631D6" w:rsidP="00C86FA8">
            <w:pPr>
              <w:pStyle w:val="TAL"/>
              <w:rPr>
                <w:noProof/>
                <w:lang w:eastAsia="zh-CN"/>
              </w:rPr>
            </w:pPr>
            <w:r>
              <w:t>objDistrAnnInfo</w:t>
            </w:r>
          </w:p>
        </w:tc>
        <w:tc>
          <w:tcPr>
            <w:tcW w:w="1889" w:type="dxa"/>
            <w:tcBorders>
              <w:top w:val="single" w:sz="6" w:space="0" w:color="auto"/>
              <w:left w:val="single" w:sz="6" w:space="0" w:color="auto"/>
              <w:bottom w:val="single" w:sz="6" w:space="0" w:color="auto"/>
              <w:right w:val="single" w:sz="6" w:space="0" w:color="auto"/>
            </w:tcBorders>
            <w:vAlign w:val="center"/>
          </w:tcPr>
          <w:p w14:paraId="30950C5F" w14:textId="34DF8D04" w:rsidR="000631D6" w:rsidRDefault="000631D6" w:rsidP="004072FF">
            <w:pPr>
              <w:pStyle w:val="TAL"/>
              <w:rPr>
                <w:noProof/>
                <w:lang w:eastAsia="zh-CN"/>
              </w:rPr>
            </w:pPr>
            <w:r>
              <w:t>ObjectDistMethAnmtInfo</w:t>
            </w:r>
          </w:p>
        </w:tc>
        <w:tc>
          <w:tcPr>
            <w:tcW w:w="360" w:type="dxa"/>
            <w:tcBorders>
              <w:top w:val="single" w:sz="6" w:space="0" w:color="auto"/>
              <w:left w:val="single" w:sz="6" w:space="0" w:color="auto"/>
              <w:bottom w:val="single" w:sz="6" w:space="0" w:color="auto"/>
              <w:right w:val="single" w:sz="6" w:space="0" w:color="auto"/>
            </w:tcBorders>
            <w:vAlign w:val="center"/>
          </w:tcPr>
          <w:p w14:paraId="61086862" w14:textId="77777777" w:rsidR="000631D6" w:rsidRDefault="000631D6" w:rsidP="00C86FA8">
            <w:pPr>
              <w:pStyle w:val="TAC"/>
              <w:rPr>
                <w:noProof/>
              </w:rPr>
            </w:pPr>
            <w:r>
              <w:t>O</w:t>
            </w:r>
          </w:p>
        </w:tc>
        <w:tc>
          <w:tcPr>
            <w:tcW w:w="1170" w:type="dxa"/>
            <w:tcBorders>
              <w:top w:val="single" w:sz="6" w:space="0" w:color="auto"/>
              <w:left w:val="single" w:sz="6" w:space="0" w:color="auto"/>
              <w:bottom w:val="single" w:sz="6" w:space="0" w:color="auto"/>
              <w:right w:val="single" w:sz="6" w:space="0" w:color="auto"/>
            </w:tcBorders>
            <w:vAlign w:val="center"/>
          </w:tcPr>
          <w:p w14:paraId="1A996992" w14:textId="77777777" w:rsidR="000631D6" w:rsidRDefault="000631D6" w:rsidP="00C86FA8">
            <w:pPr>
              <w:pStyle w:val="TAC"/>
              <w:rPr>
                <w:noProof/>
              </w:rPr>
            </w:pPr>
            <w:r>
              <w:t>0..1</w:t>
            </w:r>
          </w:p>
        </w:tc>
        <w:tc>
          <w:tcPr>
            <w:tcW w:w="3059" w:type="dxa"/>
            <w:vAlign w:val="center"/>
          </w:tcPr>
          <w:p w14:paraId="0A73C415" w14:textId="77777777" w:rsidR="000631D6" w:rsidRDefault="000631D6" w:rsidP="00C86FA8">
            <w:pPr>
              <w:pStyle w:val="TAL"/>
              <w:rPr>
                <w:noProof/>
                <w:lang w:eastAsia="zh-CN"/>
              </w:rPr>
            </w:pPr>
            <w:r>
              <w:rPr>
                <w:noProof/>
                <w:lang w:eastAsia="zh-CN"/>
              </w:rPr>
              <w:t xml:space="preserve">Represents MBS Distribution Session Announcement parameters for Object Distribution Method. </w:t>
            </w:r>
          </w:p>
          <w:p w14:paraId="16361C65" w14:textId="77777777" w:rsidR="000631D6" w:rsidRPr="00BC351B" w:rsidRDefault="000631D6" w:rsidP="00C86FA8">
            <w:pPr>
              <w:pStyle w:val="TAL"/>
              <w:rPr>
                <w:noProof/>
                <w:lang w:eastAsia="zh-CN"/>
              </w:rPr>
            </w:pPr>
            <w:r>
              <w:rPr>
                <w:noProof/>
                <w:lang w:eastAsia="zh-CN"/>
              </w:rPr>
              <w:t>May only be present when the "distrMethod" attribute value is set as "OBJECT".</w:t>
            </w:r>
          </w:p>
        </w:tc>
        <w:tc>
          <w:tcPr>
            <w:tcW w:w="1304" w:type="dxa"/>
            <w:vAlign w:val="center"/>
          </w:tcPr>
          <w:p w14:paraId="34EBFC19" w14:textId="77777777" w:rsidR="000631D6" w:rsidRDefault="000631D6" w:rsidP="00C86FA8">
            <w:pPr>
              <w:pStyle w:val="TAL"/>
              <w:rPr>
                <w:rFonts w:cs="Arial"/>
                <w:noProof/>
                <w:szCs w:val="18"/>
              </w:rPr>
            </w:pPr>
          </w:p>
        </w:tc>
      </w:tr>
      <w:tr w:rsidR="000631D6" w14:paraId="574BB047"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tcPr>
          <w:p w14:paraId="31897E7E" w14:textId="77777777" w:rsidR="000631D6" w:rsidRDefault="000631D6" w:rsidP="00C86FA8">
            <w:pPr>
              <w:pStyle w:val="TAL"/>
            </w:pPr>
            <w:r>
              <w:t>sesDesInfo</w:t>
            </w:r>
          </w:p>
        </w:tc>
        <w:tc>
          <w:tcPr>
            <w:tcW w:w="1889" w:type="dxa"/>
            <w:tcBorders>
              <w:top w:val="single" w:sz="6" w:space="0" w:color="auto"/>
              <w:left w:val="single" w:sz="6" w:space="0" w:color="auto"/>
              <w:bottom w:val="single" w:sz="6" w:space="0" w:color="auto"/>
              <w:right w:val="single" w:sz="6" w:space="0" w:color="auto"/>
            </w:tcBorders>
            <w:vAlign w:val="center"/>
          </w:tcPr>
          <w:p w14:paraId="02C67E05" w14:textId="77777777" w:rsidR="000631D6" w:rsidRDefault="000631D6" w:rsidP="00C86FA8">
            <w:pPr>
              <w:pStyle w:val="TAL"/>
            </w:pPr>
            <w:r>
              <w:t>array(string)</w:t>
            </w:r>
          </w:p>
        </w:tc>
        <w:tc>
          <w:tcPr>
            <w:tcW w:w="360" w:type="dxa"/>
            <w:tcBorders>
              <w:top w:val="single" w:sz="6" w:space="0" w:color="auto"/>
              <w:left w:val="single" w:sz="6" w:space="0" w:color="auto"/>
              <w:bottom w:val="single" w:sz="6" w:space="0" w:color="auto"/>
              <w:right w:val="single" w:sz="6" w:space="0" w:color="auto"/>
            </w:tcBorders>
            <w:vAlign w:val="center"/>
          </w:tcPr>
          <w:p w14:paraId="13DD3BEB" w14:textId="77777777" w:rsidR="000631D6" w:rsidRDefault="000631D6" w:rsidP="00C86FA8">
            <w:pPr>
              <w:pStyle w:val="TAC"/>
            </w:pPr>
            <w:r>
              <w:t>M</w:t>
            </w:r>
          </w:p>
        </w:tc>
        <w:tc>
          <w:tcPr>
            <w:tcW w:w="1170" w:type="dxa"/>
            <w:tcBorders>
              <w:top w:val="single" w:sz="6" w:space="0" w:color="auto"/>
              <w:left w:val="single" w:sz="6" w:space="0" w:color="auto"/>
              <w:bottom w:val="single" w:sz="6" w:space="0" w:color="auto"/>
              <w:right w:val="single" w:sz="6" w:space="0" w:color="auto"/>
            </w:tcBorders>
            <w:vAlign w:val="center"/>
          </w:tcPr>
          <w:p w14:paraId="29505F65" w14:textId="77777777" w:rsidR="000631D6" w:rsidRDefault="000631D6" w:rsidP="00C86FA8">
            <w:pPr>
              <w:pStyle w:val="TAC"/>
            </w:pPr>
            <w:r>
              <w:t>1..N</w:t>
            </w:r>
          </w:p>
        </w:tc>
        <w:tc>
          <w:tcPr>
            <w:tcW w:w="3059" w:type="dxa"/>
            <w:vAlign w:val="center"/>
          </w:tcPr>
          <w:p w14:paraId="0B6878F1" w14:textId="77777777" w:rsidR="000631D6" w:rsidRPr="00BC351B" w:rsidRDefault="000631D6" w:rsidP="00C86FA8">
            <w:pPr>
              <w:pStyle w:val="TAL"/>
              <w:rPr>
                <w:noProof/>
                <w:lang w:eastAsia="zh-CN"/>
              </w:rPr>
            </w:pPr>
            <w:r>
              <w:rPr>
                <w:rFonts w:hint="eastAsia"/>
                <w:noProof/>
                <w:lang w:eastAsia="zh-CN"/>
              </w:rPr>
              <w:t>R</w:t>
            </w:r>
            <w:r>
              <w:rPr>
                <w:noProof/>
                <w:lang w:eastAsia="zh-CN"/>
              </w:rPr>
              <w:t>epresnts the a</w:t>
            </w:r>
            <w:r w:rsidRPr="00084817">
              <w:rPr>
                <w:noProof/>
                <w:lang w:eastAsia="zh-CN"/>
              </w:rPr>
              <w:t>dditional parameters needed to receive the MBS Distribution Session from which this announcement is derived, including relevant User Plane traffic flow parameters.</w:t>
            </w:r>
          </w:p>
        </w:tc>
        <w:tc>
          <w:tcPr>
            <w:tcW w:w="1304" w:type="dxa"/>
            <w:vAlign w:val="center"/>
          </w:tcPr>
          <w:p w14:paraId="41F46175" w14:textId="77777777" w:rsidR="000631D6" w:rsidRDefault="000631D6" w:rsidP="00C86FA8">
            <w:pPr>
              <w:pStyle w:val="TAL"/>
              <w:rPr>
                <w:rFonts w:cs="Arial"/>
                <w:noProof/>
                <w:szCs w:val="18"/>
              </w:rPr>
            </w:pPr>
          </w:p>
        </w:tc>
      </w:tr>
    </w:tbl>
    <w:p w14:paraId="7E4FA23D" w14:textId="049ADD5A" w:rsidR="000631D6" w:rsidRDefault="000631D6" w:rsidP="000631D6">
      <w:pPr>
        <w:rPr>
          <w:rFonts w:eastAsiaTheme="minorEastAsia"/>
          <w:lang w:val="en-US" w:eastAsia="zh-CN"/>
        </w:rPr>
      </w:pPr>
    </w:p>
    <w:p w14:paraId="532F30F8" w14:textId="77777777" w:rsidR="000631D6" w:rsidRDefault="000631D6" w:rsidP="000631D6">
      <w:pPr>
        <w:pStyle w:val="Heading5"/>
        <w:rPr>
          <w:noProof/>
        </w:rPr>
      </w:pPr>
      <w:bookmarkStart w:id="795" w:name="_Toc120609083"/>
      <w:bookmarkStart w:id="796" w:name="_Toc120657550"/>
      <w:bookmarkStart w:id="797" w:name="_Toc129251446"/>
      <w:r>
        <w:rPr>
          <w:noProof/>
        </w:rPr>
        <w:lastRenderedPageBreak/>
        <w:t>6.2.6.2.13</w:t>
      </w:r>
      <w:r>
        <w:rPr>
          <w:noProof/>
        </w:rPr>
        <w:tab/>
        <w:t>Type ObjectDistMethAnmtInfo</w:t>
      </w:r>
      <w:bookmarkEnd w:id="795"/>
      <w:bookmarkEnd w:id="796"/>
      <w:bookmarkEnd w:id="797"/>
    </w:p>
    <w:p w14:paraId="54766DA3" w14:textId="77777777" w:rsidR="000631D6" w:rsidRDefault="000631D6" w:rsidP="000631D6">
      <w:pPr>
        <w:pStyle w:val="TH"/>
        <w:rPr>
          <w:noProof/>
        </w:rPr>
      </w:pPr>
      <w:r>
        <w:rPr>
          <w:noProof/>
        </w:rPr>
        <w:t>Table 6.2.6.2.13-1: Definition of type ObjectDistMethAnmtInfo</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548"/>
        <w:gridCol w:w="425"/>
        <w:gridCol w:w="1134"/>
        <w:gridCol w:w="3371"/>
        <w:gridCol w:w="1304"/>
      </w:tblGrid>
      <w:tr w:rsidR="000631D6" w14:paraId="72CF7336" w14:textId="77777777" w:rsidTr="00C86FA8">
        <w:trPr>
          <w:jc w:val="center"/>
        </w:trPr>
        <w:tc>
          <w:tcPr>
            <w:tcW w:w="1563" w:type="dxa"/>
            <w:shd w:val="clear" w:color="auto" w:fill="C0C0C0"/>
            <w:hideMark/>
          </w:tcPr>
          <w:p w14:paraId="5E58F45C" w14:textId="77777777" w:rsidR="000631D6" w:rsidRDefault="000631D6" w:rsidP="00C86FA8">
            <w:pPr>
              <w:pStyle w:val="TAH"/>
              <w:rPr>
                <w:noProof/>
              </w:rPr>
            </w:pPr>
            <w:r>
              <w:rPr>
                <w:noProof/>
              </w:rPr>
              <w:t>Attribute name</w:t>
            </w:r>
          </w:p>
        </w:tc>
        <w:tc>
          <w:tcPr>
            <w:tcW w:w="1548" w:type="dxa"/>
            <w:shd w:val="clear" w:color="auto" w:fill="C0C0C0"/>
            <w:hideMark/>
          </w:tcPr>
          <w:p w14:paraId="15A347B7" w14:textId="77777777" w:rsidR="000631D6" w:rsidRDefault="000631D6" w:rsidP="00C86FA8">
            <w:pPr>
              <w:pStyle w:val="TAH"/>
              <w:rPr>
                <w:noProof/>
              </w:rPr>
            </w:pPr>
            <w:r>
              <w:rPr>
                <w:noProof/>
              </w:rPr>
              <w:t>Data type</w:t>
            </w:r>
          </w:p>
        </w:tc>
        <w:tc>
          <w:tcPr>
            <w:tcW w:w="425" w:type="dxa"/>
            <w:shd w:val="clear" w:color="auto" w:fill="C0C0C0"/>
            <w:hideMark/>
          </w:tcPr>
          <w:p w14:paraId="3402E63D" w14:textId="77777777" w:rsidR="000631D6" w:rsidRDefault="000631D6" w:rsidP="00C86FA8">
            <w:pPr>
              <w:pStyle w:val="TAH"/>
              <w:rPr>
                <w:noProof/>
              </w:rPr>
            </w:pPr>
            <w:r>
              <w:rPr>
                <w:noProof/>
              </w:rPr>
              <w:t>P</w:t>
            </w:r>
          </w:p>
        </w:tc>
        <w:tc>
          <w:tcPr>
            <w:tcW w:w="1134" w:type="dxa"/>
            <w:shd w:val="clear" w:color="auto" w:fill="C0C0C0"/>
            <w:hideMark/>
          </w:tcPr>
          <w:p w14:paraId="6E4772D2" w14:textId="77777777" w:rsidR="000631D6" w:rsidRDefault="000631D6" w:rsidP="00C86FA8">
            <w:pPr>
              <w:pStyle w:val="TAH"/>
              <w:rPr>
                <w:noProof/>
              </w:rPr>
            </w:pPr>
            <w:r>
              <w:rPr>
                <w:noProof/>
              </w:rPr>
              <w:t>Cardinality</w:t>
            </w:r>
          </w:p>
        </w:tc>
        <w:tc>
          <w:tcPr>
            <w:tcW w:w="3371" w:type="dxa"/>
            <w:shd w:val="clear" w:color="auto" w:fill="C0C0C0"/>
            <w:hideMark/>
          </w:tcPr>
          <w:p w14:paraId="460CD920" w14:textId="77777777" w:rsidR="000631D6" w:rsidRDefault="000631D6" w:rsidP="00C86FA8">
            <w:pPr>
              <w:pStyle w:val="TAH"/>
              <w:rPr>
                <w:noProof/>
              </w:rPr>
            </w:pPr>
            <w:r>
              <w:rPr>
                <w:noProof/>
              </w:rPr>
              <w:t>Description</w:t>
            </w:r>
          </w:p>
        </w:tc>
        <w:tc>
          <w:tcPr>
            <w:tcW w:w="1304" w:type="dxa"/>
            <w:shd w:val="clear" w:color="auto" w:fill="C0C0C0"/>
            <w:hideMark/>
          </w:tcPr>
          <w:p w14:paraId="75F27DC2" w14:textId="77777777" w:rsidR="000631D6" w:rsidRDefault="000631D6" w:rsidP="00C86FA8">
            <w:pPr>
              <w:pStyle w:val="TAH"/>
              <w:rPr>
                <w:noProof/>
              </w:rPr>
            </w:pPr>
            <w:r>
              <w:rPr>
                <w:noProof/>
              </w:rPr>
              <w:t>Applicability</w:t>
            </w:r>
          </w:p>
        </w:tc>
      </w:tr>
      <w:tr w:rsidR="000631D6" w14:paraId="679B3F6F" w14:textId="77777777" w:rsidTr="00C90C00">
        <w:trPr>
          <w:jc w:val="center"/>
        </w:trPr>
        <w:tc>
          <w:tcPr>
            <w:tcW w:w="1563" w:type="dxa"/>
          </w:tcPr>
          <w:p w14:paraId="1B83C2A6" w14:textId="77777777" w:rsidR="000631D6" w:rsidRDefault="000631D6" w:rsidP="00C86FA8">
            <w:pPr>
              <w:pStyle w:val="TAL"/>
              <w:rPr>
                <w:noProof/>
                <w:lang w:eastAsia="zh-CN"/>
              </w:rPr>
            </w:pPr>
            <w:r>
              <w:t>objDistrSched</w:t>
            </w:r>
          </w:p>
        </w:tc>
        <w:tc>
          <w:tcPr>
            <w:tcW w:w="1548" w:type="dxa"/>
          </w:tcPr>
          <w:p w14:paraId="28CF20AA" w14:textId="77777777" w:rsidR="000631D6" w:rsidRDefault="000631D6" w:rsidP="00C86FA8">
            <w:pPr>
              <w:pStyle w:val="TAL"/>
              <w:rPr>
                <w:noProof/>
                <w:lang w:eastAsia="zh-CN"/>
              </w:rPr>
            </w:pPr>
            <w:r>
              <w:t>TimeWindow</w:t>
            </w:r>
          </w:p>
        </w:tc>
        <w:tc>
          <w:tcPr>
            <w:tcW w:w="425" w:type="dxa"/>
            <w:vAlign w:val="center"/>
          </w:tcPr>
          <w:p w14:paraId="2D24E2BD" w14:textId="77777777" w:rsidR="000631D6" w:rsidRDefault="000631D6" w:rsidP="00C86FA8">
            <w:pPr>
              <w:pStyle w:val="TAC"/>
              <w:rPr>
                <w:noProof/>
              </w:rPr>
            </w:pPr>
            <w:r>
              <w:rPr>
                <w:noProof/>
              </w:rPr>
              <w:t>O</w:t>
            </w:r>
          </w:p>
        </w:tc>
        <w:tc>
          <w:tcPr>
            <w:tcW w:w="1134" w:type="dxa"/>
            <w:vAlign w:val="center"/>
          </w:tcPr>
          <w:p w14:paraId="7B1B4359" w14:textId="77777777" w:rsidR="000631D6" w:rsidRDefault="000631D6" w:rsidP="00C86FA8">
            <w:pPr>
              <w:pStyle w:val="TAC"/>
              <w:rPr>
                <w:noProof/>
              </w:rPr>
            </w:pPr>
            <w:r>
              <w:rPr>
                <w:noProof/>
              </w:rPr>
              <w:t>0..1</w:t>
            </w:r>
          </w:p>
        </w:tc>
        <w:tc>
          <w:tcPr>
            <w:tcW w:w="3371" w:type="dxa"/>
            <w:vAlign w:val="center"/>
          </w:tcPr>
          <w:p w14:paraId="5FF3B39A" w14:textId="77777777" w:rsidR="000631D6" w:rsidRDefault="000631D6" w:rsidP="00C86FA8">
            <w:pPr>
              <w:pStyle w:val="TAL"/>
            </w:pPr>
            <w:r>
              <w:t xml:space="preserve">Represents a </w:t>
            </w:r>
            <w:r w:rsidRPr="003721A8">
              <w:t>schedule indicating when individual objects are to be delivered on the corresponding MBS Distribution Session.</w:t>
            </w:r>
          </w:p>
          <w:p w14:paraId="233E07F8" w14:textId="77777777" w:rsidR="000631D6" w:rsidRPr="003721A8" w:rsidRDefault="000631D6" w:rsidP="00C86FA8">
            <w:pPr>
              <w:pStyle w:val="TAL"/>
            </w:pPr>
          </w:p>
          <w:p w14:paraId="1DC47396" w14:textId="77777777" w:rsidR="000631D6" w:rsidRPr="00BC351B" w:rsidRDefault="000631D6" w:rsidP="00C86FA8">
            <w:pPr>
              <w:pStyle w:val="TAL"/>
              <w:rPr>
                <w:noProof/>
                <w:lang w:eastAsia="zh-CN"/>
              </w:rPr>
            </w:pPr>
            <w:r>
              <w:t>This attribute may be p</w:t>
            </w:r>
            <w:r w:rsidRPr="003721A8">
              <w:t>resent only when this information has been provided in th</w:t>
            </w:r>
            <w:r w:rsidRPr="00615549">
              <w:t xml:space="preserve">e </w:t>
            </w:r>
            <w:r w:rsidRPr="0008415C">
              <w:rPr>
                <w:iCs/>
              </w:rPr>
              <w:t>Object acquisition identifiers</w:t>
            </w:r>
            <w:r w:rsidRPr="00615549">
              <w:t xml:space="preserve"> </w:t>
            </w:r>
            <w:r w:rsidRPr="003721A8">
              <w:t>of the corresponding MBS Distribution Session.</w:t>
            </w:r>
          </w:p>
        </w:tc>
        <w:tc>
          <w:tcPr>
            <w:tcW w:w="1304" w:type="dxa"/>
          </w:tcPr>
          <w:p w14:paraId="149307B4" w14:textId="77777777" w:rsidR="000631D6" w:rsidRDefault="000631D6" w:rsidP="00C86FA8">
            <w:pPr>
              <w:pStyle w:val="TAL"/>
              <w:rPr>
                <w:rFonts w:cs="Arial"/>
                <w:noProof/>
                <w:szCs w:val="18"/>
              </w:rPr>
            </w:pPr>
          </w:p>
        </w:tc>
      </w:tr>
      <w:tr w:rsidR="000631D6" w14:paraId="0D471487" w14:textId="77777777" w:rsidTr="00C90C00">
        <w:trPr>
          <w:jc w:val="center"/>
        </w:trPr>
        <w:tc>
          <w:tcPr>
            <w:tcW w:w="1563" w:type="dxa"/>
          </w:tcPr>
          <w:p w14:paraId="49DD6442" w14:textId="77777777" w:rsidR="000631D6" w:rsidRDefault="000631D6" w:rsidP="00C86FA8">
            <w:pPr>
              <w:pStyle w:val="TAL"/>
              <w:rPr>
                <w:noProof/>
                <w:lang w:eastAsia="zh-CN"/>
              </w:rPr>
            </w:pPr>
            <w:r>
              <w:t>objDistrBaseUri</w:t>
            </w:r>
          </w:p>
        </w:tc>
        <w:tc>
          <w:tcPr>
            <w:tcW w:w="1548" w:type="dxa"/>
          </w:tcPr>
          <w:p w14:paraId="4D5C1723" w14:textId="77777777" w:rsidR="000631D6" w:rsidRDefault="000631D6" w:rsidP="00C86FA8">
            <w:pPr>
              <w:pStyle w:val="TAL"/>
              <w:rPr>
                <w:noProof/>
                <w:lang w:eastAsia="zh-CN"/>
              </w:rPr>
            </w:pPr>
            <w:r>
              <w:t>Uri</w:t>
            </w:r>
          </w:p>
        </w:tc>
        <w:tc>
          <w:tcPr>
            <w:tcW w:w="425" w:type="dxa"/>
            <w:vAlign w:val="center"/>
          </w:tcPr>
          <w:p w14:paraId="60F0676A" w14:textId="77777777" w:rsidR="000631D6" w:rsidRDefault="000631D6" w:rsidP="00C86FA8">
            <w:pPr>
              <w:pStyle w:val="TAC"/>
              <w:rPr>
                <w:noProof/>
              </w:rPr>
            </w:pPr>
            <w:r>
              <w:rPr>
                <w:noProof/>
              </w:rPr>
              <w:t>O</w:t>
            </w:r>
          </w:p>
        </w:tc>
        <w:tc>
          <w:tcPr>
            <w:tcW w:w="1134" w:type="dxa"/>
            <w:vAlign w:val="center"/>
          </w:tcPr>
          <w:p w14:paraId="01BC3536" w14:textId="77777777" w:rsidR="000631D6" w:rsidRDefault="000631D6" w:rsidP="00C86FA8">
            <w:pPr>
              <w:pStyle w:val="TAC"/>
              <w:rPr>
                <w:noProof/>
              </w:rPr>
            </w:pPr>
            <w:r>
              <w:rPr>
                <w:noProof/>
              </w:rPr>
              <w:t>0..1</w:t>
            </w:r>
          </w:p>
        </w:tc>
        <w:tc>
          <w:tcPr>
            <w:tcW w:w="3371" w:type="dxa"/>
            <w:vAlign w:val="center"/>
          </w:tcPr>
          <w:p w14:paraId="2C521B15" w14:textId="77777777" w:rsidR="000631D6" w:rsidRDefault="000631D6" w:rsidP="00C86FA8">
            <w:pPr>
              <w:pStyle w:val="TAL"/>
            </w:pPr>
            <w:r>
              <w:t>Represents a</w:t>
            </w:r>
            <w:r w:rsidRPr="003721A8">
              <w:t xml:space="preserve"> UR</w:t>
            </w:r>
            <w:r>
              <w:t>I</w:t>
            </w:r>
            <w:r w:rsidRPr="003721A8">
              <w:t xml:space="preserve"> prefix substituted by the MBSTF Client with the </w:t>
            </w:r>
            <w:r w:rsidRPr="003721A8">
              <w:rPr>
                <w:i/>
                <w:iCs/>
              </w:rPr>
              <w:t>Object repair base UR</w:t>
            </w:r>
            <w:r>
              <w:rPr>
                <w:i/>
                <w:iCs/>
              </w:rPr>
              <w:t>I</w:t>
            </w:r>
            <w:r w:rsidRPr="003721A8">
              <w:t xml:space="preserve"> when repairing objects not received completely intact from the corresponding MBS Distribution Session.</w:t>
            </w:r>
          </w:p>
          <w:p w14:paraId="64E5AC87" w14:textId="77777777" w:rsidR="000631D6" w:rsidRPr="003721A8" w:rsidRDefault="000631D6" w:rsidP="00C86FA8">
            <w:pPr>
              <w:pStyle w:val="TAL"/>
            </w:pPr>
          </w:p>
          <w:p w14:paraId="5A1894DA" w14:textId="77777777" w:rsidR="000631D6" w:rsidRDefault="000631D6" w:rsidP="00C86FA8">
            <w:pPr>
              <w:pStyle w:val="TAL"/>
              <w:rPr>
                <w:noProof/>
                <w:lang w:eastAsia="zh-CN"/>
              </w:rPr>
            </w:pPr>
            <w:r>
              <w:t>This attribute may be p</w:t>
            </w:r>
            <w:r w:rsidRPr="003721A8">
              <w:t>resent only when object repair is provisioned for the corresponding MBS Distribution Session.</w:t>
            </w:r>
          </w:p>
        </w:tc>
        <w:tc>
          <w:tcPr>
            <w:tcW w:w="1304" w:type="dxa"/>
          </w:tcPr>
          <w:p w14:paraId="7C1358EA" w14:textId="77777777" w:rsidR="000631D6" w:rsidRDefault="000631D6" w:rsidP="00C86FA8">
            <w:pPr>
              <w:pStyle w:val="TAL"/>
              <w:rPr>
                <w:rFonts w:cs="Arial"/>
                <w:noProof/>
                <w:szCs w:val="18"/>
              </w:rPr>
            </w:pPr>
          </w:p>
        </w:tc>
      </w:tr>
      <w:tr w:rsidR="000631D6" w14:paraId="78A0CBBB" w14:textId="77777777" w:rsidTr="00C90C00">
        <w:trPr>
          <w:jc w:val="center"/>
        </w:trPr>
        <w:tc>
          <w:tcPr>
            <w:tcW w:w="1563" w:type="dxa"/>
          </w:tcPr>
          <w:p w14:paraId="7AEB3AE8" w14:textId="77777777" w:rsidR="000631D6" w:rsidRDefault="000631D6" w:rsidP="00C86FA8">
            <w:pPr>
              <w:pStyle w:val="TAL"/>
              <w:rPr>
                <w:noProof/>
                <w:lang w:eastAsia="zh-CN"/>
              </w:rPr>
            </w:pPr>
            <w:r>
              <w:t>obj</w:t>
            </w:r>
            <w:r>
              <w:rPr>
                <w:rFonts w:hint="eastAsia"/>
                <w:lang w:eastAsia="zh-CN"/>
              </w:rPr>
              <w:t>R</w:t>
            </w:r>
            <w:r>
              <w:t>epBaseUri</w:t>
            </w:r>
          </w:p>
        </w:tc>
        <w:tc>
          <w:tcPr>
            <w:tcW w:w="1548" w:type="dxa"/>
          </w:tcPr>
          <w:p w14:paraId="2D3FDB81" w14:textId="77777777" w:rsidR="000631D6" w:rsidRDefault="000631D6" w:rsidP="00C86FA8">
            <w:pPr>
              <w:pStyle w:val="TAL"/>
              <w:rPr>
                <w:noProof/>
                <w:lang w:eastAsia="zh-CN"/>
              </w:rPr>
            </w:pPr>
            <w:r>
              <w:t>Uri</w:t>
            </w:r>
          </w:p>
        </w:tc>
        <w:tc>
          <w:tcPr>
            <w:tcW w:w="425" w:type="dxa"/>
            <w:vAlign w:val="center"/>
          </w:tcPr>
          <w:p w14:paraId="05D4BC35" w14:textId="77777777" w:rsidR="000631D6" w:rsidRDefault="000631D6" w:rsidP="00C86FA8">
            <w:pPr>
              <w:pStyle w:val="TAC"/>
              <w:rPr>
                <w:noProof/>
              </w:rPr>
            </w:pPr>
            <w:r>
              <w:rPr>
                <w:noProof/>
              </w:rPr>
              <w:t>O</w:t>
            </w:r>
          </w:p>
        </w:tc>
        <w:tc>
          <w:tcPr>
            <w:tcW w:w="1134" w:type="dxa"/>
            <w:vAlign w:val="center"/>
          </w:tcPr>
          <w:p w14:paraId="4D44F6A6" w14:textId="77777777" w:rsidR="000631D6" w:rsidRDefault="000631D6" w:rsidP="00C86FA8">
            <w:pPr>
              <w:pStyle w:val="TAC"/>
              <w:rPr>
                <w:noProof/>
              </w:rPr>
            </w:pPr>
            <w:r>
              <w:rPr>
                <w:noProof/>
              </w:rPr>
              <w:t>0..1</w:t>
            </w:r>
          </w:p>
        </w:tc>
        <w:tc>
          <w:tcPr>
            <w:tcW w:w="3371" w:type="dxa"/>
            <w:vAlign w:val="center"/>
          </w:tcPr>
          <w:p w14:paraId="69B71D63" w14:textId="6C9FAD2F" w:rsidR="000631D6" w:rsidRPr="003721A8" w:rsidRDefault="000631D6" w:rsidP="00C86FA8">
            <w:pPr>
              <w:pStyle w:val="TAL"/>
            </w:pPr>
            <w:r>
              <w:t>Represents th</w:t>
            </w:r>
            <w:r w:rsidRPr="003721A8">
              <w:t>e base UR</w:t>
            </w:r>
            <w:r>
              <w:t>I</w:t>
            </w:r>
            <w:r w:rsidRPr="003721A8">
              <w:t xml:space="preserve"> of the MBS</w:t>
            </w:r>
            <w:r>
              <w:t xml:space="preserve"> </w:t>
            </w:r>
            <w:r w:rsidRPr="003721A8">
              <w:t>AS to be used for object repair of the corresponding MBS Distribution Session.</w:t>
            </w:r>
          </w:p>
          <w:p w14:paraId="30EF4C10" w14:textId="77777777" w:rsidR="000631D6" w:rsidRDefault="000631D6" w:rsidP="00C86FA8">
            <w:pPr>
              <w:pStyle w:val="TAL"/>
            </w:pPr>
          </w:p>
          <w:p w14:paraId="6745C745" w14:textId="77777777" w:rsidR="000631D6" w:rsidRDefault="000631D6" w:rsidP="00C86FA8">
            <w:pPr>
              <w:pStyle w:val="TAL"/>
              <w:rPr>
                <w:noProof/>
                <w:lang w:eastAsia="zh-CN"/>
              </w:rPr>
            </w:pPr>
            <w:r>
              <w:t>This attribute may be p</w:t>
            </w:r>
            <w:r w:rsidRPr="003721A8">
              <w:t>resent only when object repair is provisioned for the corresponding MBS Distribution Session.</w:t>
            </w:r>
          </w:p>
        </w:tc>
        <w:tc>
          <w:tcPr>
            <w:tcW w:w="1304" w:type="dxa"/>
          </w:tcPr>
          <w:p w14:paraId="7AFA8A83" w14:textId="77777777" w:rsidR="000631D6" w:rsidRDefault="000631D6" w:rsidP="00C86FA8">
            <w:pPr>
              <w:pStyle w:val="TAL"/>
              <w:rPr>
                <w:rFonts w:cs="Arial"/>
                <w:noProof/>
                <w:szCs w:val="18"/>
              </w:rPr>
            </w:pPr>
          </w:p>
        </w:tc>
      </w:tr>
    </w:tbl>
    <w:p w14:paraId="2549BE82" w14:textId="77777777" w:rsidR="00097203" w:rsidRDefault="00097203" w:rsidP="00097203"/>
    <w:p w14:paraId="03D3F542" w14:textId="77777777" w:rsidR="00E15B76" w:rsidRDefault="00E15B76" w:rsidP="00E15B76">
      <w:pPr>
        <w:pStyle w:val="Heading5"/>
      </w:pPr>
      <w:bookmarkStart w:id="798" w:name="_Toc120609084"/>
      <w:bookmarkStart w:id="799" w:name="_Toc120657551"/>
      <w:bookmarkStart w:id="800" w:name="_Toc129251447"/>
      <w:r>
        <w:t>6.2.6.</w:t>
      </w:r>
      <w:r w:rsidRPr="00B12A38">
        <w:t>2.14</w:t>
      </w:r>
      <w:r>
        <w:tab/>
        <w:t>Type: FECConfig</w:t>
      </w:r>
      <w:bookmarkEnd w:id="798"/>
      <w:bookmarkEnd w:id="799"/>
      <w:bookmarkEnd w:id="800"/>
    </w:p>
    <w:p w14:paraId="75748F29" w14:textId="77777777" w:rsidR="00E15B76" w:rsidRDefault="00E15B76" w:rsidP="00E15B76">
      <w:pPr>
        <w:pStyle w:val="TH"/>
      </w:pPr>
      <w:r>
        <w:rPr>
          <w:noProof/>
        </w:rPr>
        <w:t>Table </w:t>
      </w:r>
      <w:r>
        <w:t>6.2.</w:t>
      </w:r>
      <w:r w:rsidRPr="00B12A38">
        <w:t>6.2.14-1:</w:t>
      </w:r>
      <w:r>
        <w:t xml:space="preserve"> </w:t>
      </w:r>
      <w:r>
        <w:rPr>
          <w:noProof/>
        </w:rPr>
        <w:t xml:space="preserve">Definition of type </w:t>
      </w:r>
      <w:r>
        <w:t>FECConfig</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5"/>
        <w:gridCol w:w="1559"/>
        <w:gridCol w:w="425"/>
        <w:gridCol w:w="1134"/>
        <w:gridCol w:w="3413"/>
        <w:gridCol w:w="1344"/>
      </w:tblGrid>
      <w:tr w:rsidR="00E15B76" w14:paraId="7AC13E44" w14:textId="77777777" w:rsidTr="00881CBE">
        <w:trPr>
          <w:trHeight w:val="128"/>
          <w:jc w:val="center"/>
        </w:trPr>
        <w:tc>
          <w:tcPr>
            <w:tcW w:w="1555" w:type="dxa"/>
            <w:shd w:val="clear" w:color="auto" w:fill="C0C0C0"/>
            <w:hideMark/>
          </w:tcPr>
          <w:p w14:paraId="13A4FBDA" w14:textId="77777777" w:rsidR="00E15B76" w:rsidRDefault="00E15B76" w:rsidP="00881CBE">
            <w:pPr>
              <w:pStyle w:val="TAH"/>
            </w:pPr>
            <w:r>
              <w:t>Attribute name</w:t>
            </w:r>
          </w:p>
        </w:tc>
        <w:tc>
          <w:tcPr>
            <w:tcW w:w="1559" w:type="dxa"/>
            <w:shd w:val="clear" w:color="auto" w:fill="C0C0C0"/>
            <w:hideMark/>
          </w:tcPr>
          <w:p w14:paraId="3B5E99A9" w14:textId="77777777" w:rsidR="00E15B76" w:rsidRDefault="00E15B76" w:rsidP="00881CBE">
            <w:pPr>
              <w:pStyle w:val="TAH"/>
            </w:pPr>
            <w:r>
              <w:t>Data type</w:t>
            </w:r>
          </w:p>
        </w:tc>
        <w:tc>
          <w:tcPr>
            <w:tcW w:w="425" w:type="dxa"/>
            <w:shd w:val="clear" w:color="auto" w:fill="C0C0C0"/>
            <w:hideMark/>
          </w:tcPr>
          <w:p w14:paraId="3739BC77" w14:textId="77777777" w:rsidR="00E15B76" w:rsidRDefault="00E15B76" w:rsidP="00881CBE">
            <w:pPr>
              <w:pStyle w:val="TAH"/>
            </w:pPr>
            <w:r>
              <w:t>P</w:t>
            </w:r>
          </w:p>
        </w:tc>
        <w:tc>
          <w:tcPr>
            <w:tcW w:w="1134" w:type="dxa"/>
            <w:shd w:val="clear" w:color="auto" w:fill="C0C0C0"/>
            <w:hideMark/>
          </w:tcPr>
          <w:p w14:paraId="3CFFF36D" w14:textId="77777777" w:rsidR="00E15B76" w:rsidRDefault="00E15B76" w:rsidP="00881CBE">
            <w:pPr>
              <w:pStyle w:val="TAH"/>
            </w:pPr>
            <w:r>
              <w:t>Cardinality</w:t>
            </w:r>
          </w:p>
        </w:tc>
        <w:tc>
          <w:tcPr>
            <w:tcW w:w="3413" w:type="dxa"/>
            <w:shd w:val="clear" w:color="auto" w:fill="C0C0C0"/>
            <w:hideMark/>
          </w:tcPr>
          <w:p w14:paraId="422A8067" w14:textId="77777777" w:rsidR="00E15B76" w:rsidRDefault="00E15B76" w:rsidP="00881CBE">
            <w:pPr>
              <w:pStyle w:val="TAH"/>
            </w:pPr>
            <w:r>
              <w:t>Description</w:t>
            </w:r>
          </w:p>
        </w:tc>
        <w:tc>
          <w:tcPr>
            <w:tcW w:w="1344" w:type="dxa"/>
            <w:shd w:val="clear" w:color="auto" w:fill="C0C0C0"/>
          </w:tcPr>
          <w:p w14:paraId="738CC728" w14:textId="77777777" w:rsidR="00E15B76" w:rsidRDefault="00E15B76" w:rsidP="00881CBE">
            <w:pPr>
              <w:pStyle w:val="TAH"/>
            </w:pPr>
            <w:r>
              <w:t>Applicability</w:t>
            </w:r>
          </w:p>
        </w:tc>
      </w:tr>
      <w:tr w:rsidR="00E15B76" w:rsidRPr="00B54FF5" w14:paraId="4CEF29A0" w14:textId="77777777" w:rsidTr="00881CBE">
        <w:trPr>
          <w:trHeight w:val="128"/>
          <w:jc w:val="center"/>
        </w:trPr>
        <w:tc>
          <w:tcPr>
            <w:tcW w:w="1555" w:type="dxa"/>
            <w:vAlign w:val="center"/>
          </w:tcPr>
          <w:p w14:paraId="627EB6E7" w14:textId="77777777" w:rsidR="00E15B76" w:rsidRDefault="00E15B76" w:rsidP="00881CBE">
            <w:pPr>
              <w:pStyle w:val="TAL"/>
              <w:rPr>
                <w:lang w:eastAsia="zh-CN"/>
              </w:rPr>
            </w:pPr>
            <w:r>
              <w:t>fecScheme</w:t>
            </w:r>
          </w:p>
        </w:tc>
        <w:tc>
          <w:tcPr>
            <w:tcW w:w="1559" w:type="dxa"/>
            <w:vAlign w:val="center"/>
          </w:tcPr>
          <w:p w14:paraId="323BB407" w14:textId="77777777" w:rsidR="00E15B76" w:rsidRDefault="00E15B76" w:rsidP="00881CBE">
            <w:pPr>
              <w:pStyle w:val="TAL"/>
            </w:pPr>
            <w:r>
              <w:rPr>
                <w:lang w:eastAsia="zh-CN"/>
              </w:rPr>
              <w:t>Uri</w:t>
            </w:r>
          </w:p>
        </w:tc>
        <w:tc>
          <w:tcPr>
            <w:tcW w:w="425" w:type="dxa"/>
            <w:vAlign w:val="center"/>
          </w:tcPr>
          <w:p w14:paraId="377650E7" w14:textId="77777777" w:rsidR="00E15B76" w:rsidRDefault="00E15B76" w:rsidP="00881CBE">
            <w:pPr>
              <w:pStyle w:val="TAC"/>
              <w:rPr>
                <w:lang w:eastAsia="zh-CN"/>
              </w:rPr>
            </w:pPr>
            <w:r w:rsidRPr="00385270">
              <w:rPr>
                <w:lang w:eastAsia="zh-CN"/>
              </w:rPr>
              <w:t>M</w:t>
            </w:r>
          </w:p>
        </w:tc>
        <w:tc>
          <w:tcPr>
            <w:tcW w:w="1134" w:type="dxa"/>
            <w:vAlign w:val="center"/>
          </w:tcPr>
          <w:p w14:paraId="510A7805" w14:textId="77777777" w:rsidR="00E15B76" w:rsidRDefault="00E15B76" w:rsidP="00881CBE">
            <w:pPr>
              <w:pStyle w:val="TAC"/>
              <w:rPr>
                <w:lang w:eastAsia="zh-CN"/>
              </w:rPr>
            </w:pPr>
            <w:r w:rsidRPr="00385270">
              <w:rPr>
                <w:lang w:eastAsia="zh-CN"/>
              </w:rPr>
              <w:t>1</w:t>
            </w:r>
          </w:p>
        </w:tc>
        <w:tc>
          <w:tcPr>
            <w:tcW w:w="3413" w:type="dxa"/>
            <w:vAlign w:val="center"/>
          </w:tcPr>
          <w:p w14:paraId="19AB4A4F" w14:textId="77777777" w:rsidR="00E15B76" w:rsidRDefault="00E15B76" w:rsidP="00881CBE">
            <w:pPr>
              <w:pStyle w:val="TAL"/>
            </w:pPr>
            <w:r>
              <w:t>Contains the AL-FEC scheme to be used by the MBSTF.</w:t>
            </w:r>
          </w:p>
          <w:p w14:paraId="5B4E8127" w14:textId="77777777" w:rsidR="00E15B76" w:rsidRDefault="00E15B76" w:rsidP="00881CBE">
            <w:pPr>
              <w:pStyle w:val="TAL"/>
            </w:pPr>
          </w:p>
          <w:p w14:paraId="6DBDA7CE" w14:textId="5DD47F59" w:rsidR="00E15B76" w:rsidRDefault="00E15B76" w:rsidP="00881CBE">
            <w:pPr>
              <w:pStyle w:val="TAL"/>
            </w:pPr>
            <w:r>
              <w:t xml:space="preserve">It </w:t>
            </w:r>
            <w:r w:rsidRPr="00531E4A">
              <w:t xml:space="preserve">shall be identified using a term from the </w:t>
            </w:r>
            <w:r w:rsidRPr="003B0076">
              <w:t xml:space="preserve">IANA: "Reliable Multicast Transport (RMT) FEC Encoding IDs and FEC Instance </w:t>
            </w:r>
            <w:r w:rsidRPr="00B12A38">
              <w:t>IDs"</w:t>
            </w:r>
            <w:r w:rsidR="001E3C9F">
              <w:t> </w:t>
            </w:r>
            <w:r w:rsidRPr="00B12A38">
              <w:t>[20] expres</w:t>
            </w:r>
            <w:r w:rsidRPr="00531E4A">
              <w:t>sed</w:t>
            </w:r>
            <w:r>
              <w:t xml:space="preserve"> as a URN, e.g.:</w:t>
            </w:r>
          </w:p>
          <w:p w14:paraId="1FDB8698" w14:textId="77777777" w:rsidR="00E15B76" w:rsidRDefault="00E15B76" w:rsidP="00881CBE">
            <w:pPr>
              <w:pStyle w:val="TAL"/>
            </w:pPr>
            <w:r w:rsidRPr="00531E4A">
              <w:t>urn:ietf:rmt:fec:encoding:0</w:t>
            </w:r>
          </w:p>
        </w:tc>
        <w:tc>
          <w:tcPr>
            <w:tcW w:w="1344" w:type="dxa"/>
            <w:vAlign w:val="center"/>
          </w:tcPr>
          <w:p w14:paraId="43C73954" w14:textId="77777777" w:rsidR="00E15B76" w:rsidRPr="0016361A" w:rsidRDefault="00E15B76" w:rsidP="00881CBE">
            <w:pPr>
              <w:pStyle w:val="TAL"/>
              <w:rPr>
                <w:rFonts w:cs="Arial"/>
                <w:szCs w:val="18"/>
                <w:lang w:eastAsia="zh-CN"/>
              </w:rPr>
            </w:pPr>
          </w:p>
        </w:tc>
      </w:tr>
      <w:tr w:rsidR="00E15B76" w:rsidRPr="00B54FF5" w14:paraId="5EA5A495" w14:textId="77777777" w:rsidTr="00881CBE">
        <w:trPr>
          <w:trHeight w:val="128"/>
          <w:jc w:val="center"/>
        </w:trPr>
        <w:tc>
          <w:tcPr>
            <w:tcW w:w="1555" w:type="dxa"/>
            <w:vAlign w:val="center"/>
          </w:tcPr>
          <w:p w14:paraId="0E1CBE5D" w14:textId="77777777" w:rsidR="00E15B76" w:rsidRDefault="00E15B76" w:rsidP="00881CBE">
            <w:pPr>
              <w:pStyle w:val="TAL"/>
              <w:rPr>
                <w:lang w:eastAsia="zh-CN"/>
              </w:rPr>
            </w:pPr>
            <w:r>
              <w:rPr>
                <w:lang w:eastAsia="zh-CN"/>
              </w:rPr>
              <w:t>fecOverhead</w:t>
            </w:r>
          </w:p>
        </w:tc>
        <w:tc>
          <w:tcPr>
            <w:tcW w:w="1559" w:type="dxa"/>
            <w:vAlign w:val="center"/>
          </w:tcPr>
          <w:p w14:paraId="7FBFA416" w14:textId="77777777" w:rsidR="00E15B76" w:rsidRPr="00C44740" w:rsidRDefault="00E15B76" w:rsidP="00881CBE">
            <w:pPr>
              <w:pStyle w:val="TAL"/>
              <w:rPr>
                <w:lang w:val="en-US"/>
              </w:rPr>
            </w:pPr>
            <w:r>
              <w:t>integer</w:t>
            </w:r>
          </w:p>
        </w:tc>
        <w:tc>
          <w:tcPr>
            <w:tcW w:w="425" w:type="dxa"/>
            <w:vAlign w:val="center"/>
          </w:tcPr>
          <w:p w14:paraId="7606E9EF" w14:textId="77777777" w:rsidR="00E15B76" w:rsidRDefault="00E15B76" w:rsidP="00881CBE">
            <w:pPr>
              <w:pStyle w:val="TAC"/>
              <w:rPr>
                <w:lang w:eastAsia="zh-CN"/>
              </w:rPr>
            </w:pPr>
            <w:r>
              <w:rPr>
                <w:lang w:eastAsia="zh-CN"/>
              </w:rPr>
              <w:t>M</w:t>
            </w:r>
          </w:p>
        </w:tc>
        <w:tc>
          <w:tcPr>
            <w:tcW w:w="1134" w:type="dxa"/>
            <w:vAlign w:val="center"/>
          </w:tcPr>
          <w:p w14:paraId="02495F1A" w14:textId="77777777" w:rsidR="00E15B76" w:rsidRDefault="00E15B76" w:rsidP="00881CBE">
            <w:pPr>
              <w:pStyle w:val="TAC"/>
              <w:rPr>
                <w:lang w:eastAsia="zh-CN"/>
              </w:rPr>
            </w:pPr>
            <w:r>
              <w:rPr>
                <w:lang w:eastAsia="zh-CN"/>
              </w:rPr>
              <w:t>1</w:t>
            </w:r>
          </w:p>
        </w:tc>
        <w:tc>
          <w:tcPr>
            <w:tcW w:w="3413" w:type="dxa"/>
            <w:vAlign w:val="center"/>
          </w:tcPr>
          <w:p w14:paraId="53D223DD" w14:textId="77777777" w:rsidR="00E15B76" w:rsidRDefault="00E15B76" w:rsidP="00881CBE">
            <w:pPr>
              <w:pStyle w:val="TAL"/>
            </w:pPr>
            <w:r>
              <w:t>The overhead of AL-FEC protection, corresponding to a proportion of the (unprotected) MBS data, expressed in the form of a percentage.</w:t>
            </w:r>
          </w:p>
        </w:tc>
        <w:tc>
          <w:tcPr>
            <w:tcW w:w="1344" w:type="dxa"/>
            <w:vAlign w:val="center"/>
          </w:tcPr>
          <w:p w14:paraId="3FB6B0B3" w14:textId="77777777" w:rsidR="00E15B76" w:rsidRPr="0016361A" w:rsidRDefault="00E15B76" w:rsidP="00881CBE">
            <w:pPr>
              <w:pStyle w:val="TAL"/>
              <w:rPr>
                <w:rFonts w:cs="Arial"/>
                <w:szCs w:val="18"/>
                <w:lang w:eastAsia="zh-CN"/>
              </w:rPr>
            </w:pPr>
          </w:p>
        </w:tc>
      </w:tr>
      <w:tr w:rsidR="00E15B76" w:rsidRPr="00B54FF5" w14:paraId="693D20B2" w14:textId="77777777" w:rsidTr="00881CBE">
        <w:trPr>
          <w:trHeight w:val="128"/>
          <w:jc w:val="center"/>
        </w:trPr>
        <w:tc>
          <w:tcPr>
            <w:tcW w:w="1555" w:type="dxa"/>
            <w:vAlign w:val="center"/>
          </w:tcPr>
          <w:p w14:paraId="13A7D501" w14:textId="77777777" w:rsidR="00E15B76" w:rsidRDefault="00E15B76" w:rsidP="00881CBE">
            <w:pPr>
              <w:pStyle w:val="TAL"/>
              <w:rPr>
                <w:lang w:eastAsia="zh-CN"/>
              </w:rPr>
            </w:pPr>
            <w:r>
              <w:rPr>
                <w:lang w:eastAsia="zh-CN"/>
              </w:rPr>
              <w:t>additionalParams</w:t>
            </w:r>
          </w:p>
        </w:tc>
        <w:tc>
          <w:tcPr>
            <w:tcW w:w="1559" w:type="dxa"/>
            <w:vAlign w:val="center"/>
          </w:tcPr>
          <w:p w14:paraId="28A337EB" w14:textId="77777777" w:rsidR="00E15B76" w:rsidRDefault="00E15B76" w:rsidP="00881CBE">
            <w:pPr>
              <w:pStyle w:val="TAL"/>
            </w:pPr>
            <w:r>
              <w:t>array(AddFecParams)</w:t>
            </w:r>
          </w:p>
        </w:tc>
        <w:tc>
          <w:tcPr>
            <w:tcW w:w="425" w:type="dxa"/>
            <w:vAlign w:val="center"/>
          </w:tcPr>
          <w:p w14:paraId="18A500D3" w14:textId="77777777" w:rsidR="00E15B76" w:rsidRDefault="00E15B76" w:rsidP="00881CBE">
            <w:pPr>
              <w:pStyle w:val="TAC"/>
              <w:rPr>
                <w:lang w:eastAsia="zh-CN"/>
              </w:rPr>
            </w:pPr>
            <w:r>
              <w:rPr>
                <w:lang w:eastAsia="zh-CN"/>
              </w:rPr>
              <w:t>O</w:t>
            </w:r>
          </w:p>
        </w:tc>
        <w:tc>
          <w:tcPr>
            <w:tcW w:w="1134" w:type="dxa"/>
            <w:vAlign w:val="center"/>
          </w:tcPr>
          <w:p w14:paraId="0D1D58F3" w14:textId="7F31A2B3" w:rsidR="00E15B76" w:rsidRDefault="008A1E28" w:rsidP="00881CBE">
            <w:pPr>
              <w:pStyle w:val="TAC"/>
              <w:rPr>
                <w:lang w:eastAsia="zh-CN"/>
              </w:rPr>
            </w:pPr>
            <w:r>
              <w:rPr>
                <w:lang w:eastAsia="zh-CN"/>
              </w:rPr>
              <w:t>1..N</w:t>
            </w:r>
          </w:p>
        </w:tc>
        <w:tc>
          <w:tcPr>
            <w:tcW w:w="3413" w:type="dxa"/>
            <w:vAlign w:val="center"/>
          </w:tcPr>
          <w:p w14:paraId="39EA21E4" w14:textId="77777777" w:rsidR="00E15B76" w:rsidRDefault="00E15B76" w:rsidP="00881CBE">
            <w:pPr>
              <w:pStyle w:val="TAL"/>
            </w:pPr>
            <w:r>
              <w:t>Represents additional scheme-specific parameters for AL-FEC configuration, encoded using uncontrolled {name, value} pairs.</w:t>
            </w:r>
          </w:p>
        </w:tc>
        <w:tc>
          <w:tcPr>
            <w:tcW w:w="1344" w:type="dxa"/>
            <w:vAlign w:val="center"/>
          </w:tcPr>
          <w:p w14:paraId="662309D5" w14:textId="77777777" w:rsidR="00E15B76" w:rsidRPr="0016361A" w:rsidRDefault="00E15B76" w:rsidP="00881CBE">
            <w:pPr>
              <w:pStyle w:val="TAL"/>
              <w:rPr>
                <w:rFonts w:cs="Arial"/>
                <w:szCs w:val="18"/>
                <w:lang w:eastAsia="zh-CN"/>
              </w:rPr>
            </w:pPr>
          </w:p>
        </w:tc>
      </w:tr>
    </w:tbl>
    <w:p w14:paraId="691C3137" w14:textId="54F1FC68" w:rsidR="00E15B76" w:rsidRDefault="00E15B76" w:rsidP="00E15B76"/>
    <w:p w14:paraId="565956B1" w14:textId="77777777" w:rsidR="003B7BD0" w:rsidRDefault="003B7BD0" w:rsidP="003B7BD0">
      <w:pPr>
        <w:pStyle w:val="Heading5"/>
      </w:pPr>
      <w:bookmarkStart w:id="801" w:name="_Toc120609085"/>
      <w:bookmarkStart w:id="802" w:name="_Toc120657552"/>
      <w:bookmarkStart w:id="803" w:name="_Toc129251448"/>
      <w:r>
        <w:lastRenderedPageBreak/>
        <w:t>6.2.</w:t>
      </w:r>
      <w:r w:rsidRPr="003B7BD0">
        <w:t>6.2.15</w:t>
      </w:r>
      <w:r>
        <w:tab/>
        <w:t>Type: AddFecParams</w:t>
      </w:r>
      <w:bookmarkEnd w:id="801"/>
      <w:bookmarkEnd w:id="802"/>
      <w:bookmarkEnd w:id="803"/>
    </w:p>
    <w:p w14:paraId="3C5F9BBE" w14:textId="77777777" w:rsidR="003B7BD0" w:rsidRDefault="003B7BD0" w:rsidP="003B7BD0">
      <w:pPr>
        <w:pStyle w:val="TH"/>
      </w:pPr>
      <w:r>
        <w:rPr>
          <w:noProof/>
        </w:rPr>
        <w:t>Table </w:t>
      </w:r>
      <w:r>
        <w:t>6.2.6</w:t>
      </w:r>
      <w:r w:rsidRPr="003B7BD0">
        <w:t>.2.15-1:</w:t>
      </w:r>
      <w:r>
        <w:t xml:space="preserve"> </w:t>
      </w:r>
      <w:r>
        <w:rPr>
          <w:noProof/>
        </w:rPr>
        <w:t xml:space="preserve">Definition of type </w:t>
      </w:r>
      <w:r>
        <w:t>AddFecParams</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5"/>
        <w:gridCol w:w="1559"/>
        <w:gridCol w:w="425"/>
        <w:gridCol w:w="1134"/>
        <w:gridCol w:w="3413"/>
        <w:gridCol w:w="1344"/>
      </w:tblGrid>
      <w:tr w:rsidR="003B7BD0" w14:paraId="439FA4D2" w14:textId="77777777" w:rsidTr="00881CBE">
        <w:trPr>
          <w:trHeight w:val="128"/>
          <w:jc w:val="center"/>
        </w:trPr>
        <w:tc>
          <w:tcPr>
            <w:tcW w:w="1555" w:type="dxa"/>
            <w:shd w:val="clear" w:color="auto" w:fill="C0C0C0"/>
            <w:hideMark/>
          </w:tcPr>
          <w:p w14:paraId="3AE6A0E4" w14:textId="77777777" w:rsidR="003B7BD0" w:rsidRDefault="003B7BD0" w:rsidP="00881CBE">
            <w:pPr>
              <w:pStyle w:val="TAH"/>
            </w:pPr>
            <w:r>
              <w:t>Attribute name</w:t>
            </w:r>
          </w:p>
        </w:tc>
        <w:tc>
          <w:tcPr>
            <w:tcW w:w="1559" w:type="dxa"/>
            <w:shd w:val="clear" w:color="auto" w:fill="C0C0C0"/>
            <w:hideMark/>
          </w:tcPr>
          <w:p w14:paraId="3CB70EA4" w14:textId="77777777" w:rsidR="003B7BD0" w:rsidRDefault="003B7BD0" w:rsidP="00881CBE">
            <w:pPr>
              <w:pStyle w:val="TAH"/>
            </w:pPr>
            <w:r>
              <w:t>Data type</w:t>
            </w:r>
          </w:p>
        </w:tc>
        <w:tc>
          <w:tcPr>
            <w:tcW w:w="425" w:type="dxa"/>
            <w:shd w:val="clear" w:color="auto" w:fill="C0C0C0"/>
            <w:hideMark/>
          </w:tcPr>
          <w:p w14:paraId="55B96BD0" w14:textId="77777777" w:rsidR="003B7BD0" w:rsidRDefault="003B7BD0" w:rsidP="00881CBE">
            <w:pPr>
              <w:pStyle w:val="TAH"/>
            </w:pPr>
            <w:r>
              <w:t>P</w:t>
            </w:r>
          </w:p>
        </w:tc>
        <w:tc>
          <w:tcPr>
            <w:tcW w:w="1134" w:type="dxa"/>
            <w:shd w:val="clear" w:color="auto" w:fill="C0C0C0"/>
            <w:hideMark/>
          </w:tcPr>
          <w:p w14:paraId="4569FA48" w14:textId="77777777" w:rsidR="003B7BD0" w:rsidRDefault="003B7BD0" w:rsidP="00881CBE">
            <w:pPr>
              <w:pStyle w:val="TAH"/>
            </w:pPr>
            <w:r>
              <w:t>Cardinality</w:t>
            </w:r>
          </w:p>
        </w:tc>
        <w:tc>
          <w:tcPr>
            <w:tcW w:w="3413" w:type="dxa"/>
            <w:shd w:val="clear" w:color="auto" w:fill="C0C0C0"/>
            <w:hideMark/>
          </w:tcPr>
          <w:p w14:paraId="0DB36F54" w14:textId="77777777" w:rsidR="003B7BD0" w:rsidRDefault="003B7BD0" w:rsidP="00881CBE">
            <w:pPr>
              <w:pStyle w:val="TAH"/>
            </w:pPr>
            <w:r>
              <w:t>Description</w:t>
            </w:r>
          </w:p>
        </w:tc>
        <w:tc>
          <w:tcPr>
            <w:tcW w:w="1344" w:type="dxa"/>
            <w:shd w:val="clear" w:color="auto" w:fill="C0C0C0"/>
          </w:tcPr>
          <w:p w14:paraId="37C2B4D2" w14:textId="77777777" w:rsidR="003B7BD0" w:rsidRDefault="003B7BD0" w:rsidP="00881CBE">
            <w:pPr>
              <w:pStyle w:val="TAH"/>
            </w:pPr>
            <w:r>
              <w:t>Applicability</w:t>
            </w:r>
          </w:p>
        </w:tc>
      </w:tr>
      <w:tr w:rsidR="003B7BD0" w:rsidRPr="00B54FF5" w14:paraId="4D9943E0" w14:textId="77777777" w:rsidTr="00881CBE">
        <w:trPr>
          <w:trHeight w:val="128"/>
          <w:jc w:val="center"/>
        </w:trPr>
        <w:tc>
          <w:tcPr>
            <w:tcW w:w="1555" w:type="dxa"/>
            <w:vAlign w:val="center"/>
          </w:tcPr>
          <w:p w14:paraId="5E82DF88" w14:textId="77777777" w:rsidR="003B7BD0" w:rsidRDefault="003B7BD0" w:rsidP="00881CBE">
            <w:pPr>
              <w:pStyle w:val="TAL"/>
              <w:rPr>
                <w:lang w:eastAsia="zh-CN"/>
              </w:rPr>
            </w:pPr>
            <w:r>
              <w:t>paramName</w:t>
            </w:r>
          </w:p>
        </w:tc>
        <w:tc>
          <w:tcPr>
            <w:tcW w:w="1559" w:type="dxa"/>
            <w:vAlign w:val="center"/>
          </w:tcPr>
          <w:p w14:paraId="5DC65D0A" w14:textId="77777777" w:rsidR="003B7BD0" w:rsidRDefault="003B7BD0" w:rsidP="00881CBE">
            <w:pPr>
              <w:pStyle w:val="TAL"/>
            </w:pPr>
            <w:r>
              <w:rPr>
                <w:lang w:eastAsia="zh-CN"/>
              </w:rPr>
              <w:t>string</w:t>
            </w:r>
          </w:p>
        </w:tc>
        <w:tc>
          <w:tcPr>
            <w:tcW w:w="425" w:type="dxa"/>
            <w:vAlign w:val="center"/>
          </w:tcPr>
          <w:p w14:paraId="1DEC3368" w14:textId="77777777" w:rsidR="003B7BD0" w:rsidRDefault="003B7BD0" w:rsidP="00881CBE">
            <w:pPr>
              <w:pStyle w:val="TAC"/>
              <w:rPr>
                <w:lang w:eastAsia="zh-CN"/>
              </w:rPr>
            </w:pPr>
            <w:r w:rsidRPr="00385270">
              <w:rPr>
                <w:lang w:eastAsia="zh-CN"/>
              </w:rPr>
              <w:t>M</w:t>
            </w:r>
          </w:p>
        </w:tc>
        <w:tc>
          <w:tcPr>
            <w:tcW w:w="1134" w:type="dxa"/>
            <w:vAlign w:val="center"/>
          </w:tcPr>
          <w:p w14:paraId="097CF068" w14:textId="77777777" w:rsidR="003B7BD0" w:rsidRDefault="003B7BD0" w:rsidP="00881CBE">
            <w:pPr>
              <w:pStyle w:val="TAC"/>
              <w:rPr>
                <w:lang w:eastAsia="zh-CN"/>
              </w:rPr>
            </w:pPr>
            <w:r w:rsidRPr="00385270">
              <w:rPr>
                <w:lang w:eastAsia="zh-CN"/>
              </w:rPr>
              <w:t>1</w:t>
            </w:r>
          </w:p>
        </w:tc>
        <w:tc>
          <w:tcPr>
            <w:tcW w:w="3413" w:type="dxa"/>
            <w:vAlign w:val="center"/>
          </w:tcPr>
          <w:p w14:paraId="191F6E2C" w14:textId="77777777" w:rsidR="003B7BD0" w:rsidRDefault="003B7BD0" w:rsidP="00881CBE">
            <w:pPr>
              <w:pStyle w:val="TAL"/>
            </w:pPr>
            <w:r>
              <w:t>Contains the name of the FEC configuration parameter.</w:t>
            </w:r>
          </w:p>
        </w:tc>
        <w:tc>
          <w:tcPr>
            <w:tcW w:w="1344" w:type="dxa"/>
            <w:vAlign w:val="center"/>
          </w:tcPr>
          <w:p w14:paraId="65D23DC9" w14:textId="77777777" w:rsidR="003B7BD0" w:rsidRPr="0016361A" w:rsidRDefault="003B7BD0" w:rsidP="00881CBE">
            <w:pPr>
              <w:pStyle w:val="TAL"/>
              <w:rPr>
                <w:rFonts w:cs="Arial"/>
                <w:szCs w:val="18"/>
                <w:lang w:eastAsia="zh-CN"/>
              </w:rPr>
            </w:pPr>
          </w:p>
        </w:tc>
      </w:tr>
      <w:tr w:rsidR="003B7BD0" w:rsidRPr="00B54FF5" w14:paraId="47582406" w14:textId="77777777" w:rsidTr="00881CBE">
        <w:trPr>
          <w:trHeight w:val="128"/>
          <w:jc w:val="center"/>
        </w:trPr>
        <w:tc>
          <w:tcPr>
            <w:tcW w:w="1555" w:type="dxa"/>
            <w:vAlign w:val="center"/>
          </w:tcPr>
          <w:p w14:paraId="0BCDCBE2" w14:textId="77777777" w:rsidR="003B7BD0" w:rsidRDefault="003B7BD0" w:rsidP="00881CBE">
            <w:pPr>
              <w:pStyle w:val="TAL"/>
              <w:rPr>
                <w:lang w:eastAsia="zh-CN"/>
              </w:rPr>
            </w:pPr>
            <w:r>
              <w:rPr>
                <w:lang w:eastAsia="zh-CN"/>
              </w:rPr>
              <w:t>paramValue</w:t>
            </w:r>
          </w:p>
        </w:tc>
        <w:tc>
          <w:tcPr>
            <w:tcW w:w="1559" w:type="dxa"/>
            <w:vAlign w:val="center"/>
          </w:tcPr>
          <w:p w14:paraId="711358F7" w14:textId="77777777" w:rsidR="003B7BD0" w:rsidRPr="00C44740" w:rsidRDefault="003B7BD0" w:rsidP="00881CBE">
            <w:pPr>
              <w:pStyle w:val="TAL"/>
              <w:rPr>
                <w:lang w:val="en-US"/>
              </w:rPr>
            </w:pPr>
            <w:r>
              <w:t>string</w:t>
            </w:r>
          </w:p>
        </w:tc>
        <w:tc>
          <w:tcPr>
            <w:tcW w:w="425" w:type="dxa"/>
            <w:vAlign w:val="center"/>
          </w:tcPr>
          <w:p w14:paraId="0E4900F5" w14:textId="77777777" w:rsidR="003B7BD0" w:rsidRDefault="003B7BD0" w:rsidP="00881CBE">
            <w:pPr>
              <w:pStyle w:val="TAC"/>
              <w:rPr>
                <w:lang w:eastAsia="zh-CN"/>
              </w:rPr>
            </w:pPr>
            <w:r>
              <w:rPr>
                <w:lang w:eastAsia="zh-CN"/>
              </w:rPr>
              <w:t>M</w:t>
            </w:r>
          </w:p>
        </w:tc>
        <w:tc>
          <w:tcPr>
            <w:tcW w:w="1134" w:type="dxa"/>
            <w:vAlign w:val="center"/>
          </w:tcPr>
          <w:p w14:paraId="21B668FC" w14:textId="77777777" w:rsidR="003B7BD0" w:rsidRDefault="003B7BD0" w:rsidP="00881CBE">
            <w:pPr>
              <w:pStyle w:val="TAC"/>
              <w:rPr>
                <w:lang w:eastAsia="zh-CN"/>
              </w:rPr>
            </w:pPr>
            <w:r>
              <w:rPr>
                <w:lang w:eastAsia="zh-CN"/>
              </w:rPr>
              <w:t>1</w:t>
            </w:r>
          </w:p>
        </w:tc>
        <w:tc>
          <w:tcPr>
            <w:tcW w:w="3413" w:type="dxa"/>
            <w:vAlign w:val="center"/>
          </w:tcPr>
          <w:p w14:paraId="6DE644F1" w14:textId="77777777" w:rsidR="003B7BD0" w:rsidRDefault="003B7BD0" w:rsidP="00881CBE">
            <w:pPr>
              <w:pStyle w:val="TAL"/>
            </w:pPr>
            <w:r>
              <w:t>Contains the value of the FEC configuration parameter.</w:t>
            </w:r>
          </w:p>
        </w:tc>
        <w:tc>
          <w:tcPr>
            <w:tcW w:w="1344" w:type="dxa"/>
            <w:vAlign w:val="center"/>
          </w:tcPr>
          <w:p w14:paraId="35EFB0A3" w14:textId="77777777" w:rsidR="003B7BD0" w:rsidRPr="0016361A" w:rsidRDefault="003B7BD0" w:rsidP="00881CBE">
            <w:pPr>
              <w:pStyle w:val="TAL"/>
              <w:rPr>
                <w:rFonts w:cs="Arial"/>
                <w:szCs w:val="18"/>
                <w:lang w:eastAsia="zh-CN"/>
              </w:rPr>
            </w:pPr>
          </w:p>
        </w:tc>
      </w:tr>
    </w:tbl>
    <w:p w14:paraId="626D0C67" w14:textId="38ED36DF" w:rsidR="003B7BD0" w:rsidRDefault="003B7BD0" w:rsidP="00E15B76"/>
    <w:p w14:paraId="77EAC678" w14:textId="77777777" w:rsidR="003B7BD0" w:rsidRDefault="003B7BD0" w:rsidP="003B7BD0">
      <w:pPr>
        <w:pStyle w:val="Heading5"/>
        <w:rPr>
          <w:noProof/>
        </w:rPr>
      </w:pPr>
      <w:bookmarkStart w:id="804" w:name="_Toc120609086"/>
      <w:bookmarkStart w:id="805" w:name="_Toc120657553"/>
      <w:bookmarkStart w:id="806" w:name="_Toc129251449"/>
      <w:r>
        <w:rPr>
          <w:noProof/>
        </w:rPr>
        <w:t>6.2.6</w:t>
      </w:r>
      <w:r w:rsidRPr="003B7BD0">
        <w:rPr>
          <w:noProof/>
        </w:rPr>
        <w:t>.2.16</w:t>
      </w:r>
      <w:r>
        <w:rPr>
          <w:noProof/>
        </w:rPr>
        <w:tab/>
        <w:t>Type MBSUserDataIngStatSubscPatch</w:t>
      </w:r>
      <w:bookmarkEnd w:id="804"/>
      <w:bookmarkEnd w:id="805"/>
      <w:bookmarkEnd w:id="806"/>
    </w:p>
    <w:p w14:paraId="04CCD69E" w14:textId="77777777" w:rsidR="003B7BD0" w:rsidRDefault="003B7BD0" w:rsidP="003B7BD0">
      <w:pPr>
        <w:pStyle w:val="TH"/>
        <w:rPr>
          <w:noProof/>
        </w:rPr>
      </w:pPr>
      <w:r>
        <w:rPr>
          <w:noProof/>
        </w:rPr>
        <w:t>Table 6.2.6.2.</w:t>
      </w:r>
      <w:r w:rsidRPr="003B7BD0">
        <w:rPr>
          <w:noProof/>
        </w:rPr>
        <w:t>16-1:</w:t>
      </w:r>
      <w:r>
        <w:rPr>
          <w:noProof/>
        </w:rPr>
        <w:t xml:space="preserve"> Definition of type MBSUserDataIngStatSubscPatch</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3B7BD0" w14:paraId="784D22FA" w14:textId="77777777" w:rsidTr="00881CBE">
        <w:trPr>
          <w:jc w:val="center"/>
        </w:trPr>
        <w:tc>
          <w:tcPr>
            <w:tcW w:w="1563" w:type="dxa"/>
            <w:shd w:val="clear" w:color="auto" w:fill="C0C0C0"/>
            <w:hideMark/>
          </w:tcPr>
          <w:p w14:paraId="415229F7" w14:textId="77777777" w:rsidR="003B7BD0" w:rsidRDefault="003B7BD0" w:rsidP="00881CBE">
            <w:pPr>
              <w:pStyle w:val="TAH"/>
              <w:rPr>
                <w:noProof/>
              </w:rPr>
            </w:pPr>
            <w:r>
              <w:rPr>
                <w:noProof/>
              </w:rPr>
              <w:t>Attribute name</w:t>
            </w:r>
          </w:p>
        </w:tc>
        <w:tc>
          <w:tcPr>
            <w:tcW w:w="1889" w:type="dxa"/>
            <w:shd w:val="clear" w:color="auto" w:fill="C0C0C0"/>
            <w:hideMark/>
          </w:tcPr>
          <w:p w14:paraId="0820B5E9" w14:textId="77777777" w:rsidR="003B7BD0" w:rsidRDefault="003B7BD0" w:rsidP="00881CBE">
            <w:pPr>
              <w:pStyle w:val="TAH"/>
              <w:rPr>
                <w:noProof/>
              </w:rPr>
            </w:pPr>
            <w:r>
              <w:rPr>
                <w:noProof/>
              </w:rPr>
              <w:t>Data type</w:t>
            </w:r>
          </w:p>
        </w:tc>
        <w:tc>
          <w:tcPr>
            <w:tcW w:w="360" w:type="dxa"/>
            <w:shd w:val="clear" w:color="auto" w:fill="C0C0C0"/>
            <w:hideMark/>
          </w:tcPr>
          <w:p w14:paraId="69EF6291" w14:textId="77777777" w:rsidR="003B7BD0" w:rsidRDefault="003B7BD0" w:rsidP="00881CBE">
            <w:pPr>
              <w:pStyle w:val="TAH"/>
              <w:rPr>
                <w:noProof/>
              </w:rPr>
            </w:pPr>
            <w:r>
              <w:rPr>
                <w:noProof/>
              </w:rPr>
              <w:t>P</w:t>
            </w:r>
          </w:p>
        </w:tc>
        <w:tc>
          <w:tcPr>
            <w:tcW w:w="1170" w:type="dxa"/>
            <w:shd w:val="clear" w:color="auto" w:fill="C0C0C0"/>
            <w:hideMark/>
          </w:tcPr>
          <w:p w14:paraId="1FA533FD" w14:textId="77777777" w:rsidR="003B7BD0" w:rsidRDefault="003B7BD0" w:rsidP="00881CBE">
            <w:pPr>
              <w:pStyle w:val="TAH"/>
              <w:rPr>
                <w:noProof/>
              </w:rPr>
            </w:pPr>
            <w:r>
              <w:rPr>
                <w:noProof/>
              </w:rPr>
              <w:t>Cardinality</w:t>
            </w:r>
          </w:p>
        </w:tc>
        <w:tc>
          <w:tcPr>
            <w:tcW w:w="3059" w:type="dxa"/>
            <w:shd w:val="clear" w:color="auto" w:fill="C0C0C0"/>
            <w:hideMark/>
          </w:tcPr>
          <w:p w14:paraId="1FC82630" w14:textId="77777777" w:rsidR="003B7BD0" w:rsidRDefault="003B7BD0" w:rsidP="00881CBE">
            <w:pPr>
              <w:pStyle w:val="TAH"/>
              <w:rPr>
                <w:noProof/>
              </w:rPr>
            </w:pPr>
            <w:r>
              <w:rPr>
                <w:noProof/>
              </w:rPr>
              <w:t>Description</w:t>
            </w:r>
          </w:p>
        </w:tc>
        <w:tc>
          <w:tcPr>
            <w:tcW w:w="1304" w:type="dxa"/>
            <w:shd w:val="clear" w:color="auto" w:fill="C0C0C0"/>
            <w:hideMark/>
          </w:tcPr>
          <w:p w14:paraId="5C6DB888" w14:textId="77777777" w:rsidR="003B7BD0" w:rsidRDefault="003B7BD0" w:rsidP="00881CBE">
            <w:pPr>
              <w:pStyle w:val="TAH"/>
              <w:rPr>
                <w:noProof/>
              </w:rPr>
            </w:pPr>
            <w:r>
              <w:rPr>
                <w:noProof/>
              </w:rPr>
              <w:t>Applicability</w:t>
            </w:r>
          </w:p>
        </w:tc>
      </w:tr>
      <w:tr w:rsidR="003B7BD0" w14:paraId="38D57651" w14:textId="77777777" w:rsidTr="00881CBE">
        <w:trPr>
          <w:jc w:val="center"/>
        </w:trPr>
        <w:tc>
          <w:tcPr>
            <w:tcW w:w="1563" w:type="dxa"/>
            <w:vAlign w:val="center"/>
            <w:hideMark/>
          </w:tcPr>
          <w:p w14:paraId="4243CE66" w14:textId="2E3B9B79" w:rsidR="003B7BD0" w:rsidRDefault="003B7BD0" w:rsidP="00881CBE">
            <w:pPr>
              <w:pStyle w:val="TAL"/>
              <w:rPr>
                <w:noProof/>
              </w:rPr>
            </w:pPr>
            <w:r>
              <w:rPr>
                <w:noProof/>
                <w:lang w:eastAsia="zh-CN"/>
              </w:rPr>
              <w:t>event</w:t>
            </w:r>
            <w:r w:rsidR="00B91D51">
              <w:rPr>
                <w:noProof/>
                <w:lang w:eastAsia="zh-CN"/>
              </w:rPr>
              <w:t>S</w:t>
            </w:r>
            <w:r>
              <w:rPr>
                <w:noProof/>
                <w:lang w:eastAsia="zh-CN"/>
              </w:rPr>
              <w:t>ubscs</w:t>
            </w:r>
          </w:p>
        </w:tc>
        <w:tc>
          <w:tcPr>
            <w:tcW w:w="1889" w:type="dxa"/>
            <w:vAlign w:val="center"/>
            <w:hideMark/>
          </w:tcPr>
          <w:p w14:paraId="3E520961" w14:textId="77777777" w:rsidR="003B7BD0" w:rsidRDefault="003B7BD0" w:rsidP="00881CBE">
            <w:pPr>
              <w:pStyle w:val="TAL"/>
              <w:rPr>
                <w:noProof/>
              </w:rPr>
            </w:pPr>
            <w:r>
              <w:rPr>
                <w:noProof/>
                <w:lang w:eastAsia="zh-CN"/>
              </w:rPr>
              <w:t>array(SubscribedEvent)</w:t>
            </w:r>
          </w:p>
        </w:tc>
        <w:tc>
          <w:tcPr>
            <w:tcW w:w="360" w:type="dxa"/>
            <w:vAlign w:val="center"/>
            <w:hideMark/>
          </w:tcPr>
          <w:p w14:paraId="6C3E9E69" w14:textId="77777777" w:rsidR="003B7BD0" w:rsidRDefault="003B7BD0" w:rsidP="00881CBE">
            <w:pPr>
              <w:pStyle w:val="TAC"/>
              <w:rPr>
                <w:noProof/>
              </w:rPr>
            </w:pPr>
            <w:r>
              <w:rPr>
                <w:noProof/>
              </w:rPr>
              <w:t>O</w:t>
            </w:r>
          </w:p>
        </w:tc>
        <w:tc>
          <w:tcPr>
            <w:tcW w:w="1170" w:type="dxa"/>
            <w:vAlign w:val="center"/>
            <w:hideMark/>
          </w:tcPr>
          <w:p w14:paraId="3950099F" w14:textId="77777777" w:rsidR="003B7BD0" w:rsidRDefault="003B7BD0" w:rsidP="00881CBE">
            <w:pPr>
              <w:pStyle w:val="TAC"/>
              <w:rPr>
                <w:noProof/>
              </w:rPr>
            </w:pPr>
            <w:r>
              <w:rPr>
                <w:noProof/>
              </w:rPr>
              <w:t>1..N</w:t>
            </w:r>
          </w:p>
        </w:tc>
        <w:tc>
          <w:tcPr>
            <w:tcW w:w="3059" w:type="dxa"/>
            <w:vAlign w:val="center"/>
            <w:hideMark/>
          </w:tcPr>
          <w:p w14:paraId="4E8DECC1" w14:textId="77777777" w:rsidR="003B7BD0" w:rsidRDefault="003B7BD0" w:rsidP="00881CBE">
            <w:pPr>
              <w:pStyle w:val="TAL"/>
              <w:rPr>
                <w:rFonts w:cs="Arial"/>
                <w:noProof/>
                <w:szCs w:val="18"/>
              </w:rPr>
            </w:pPr>
            <w:r>
              <w:rPr>
                <w:noProof/>
                <w:lang w:eastAsia="zh-CN"/>
              </w:rPr>
              <w:t>Represents the updated list of subscribed MBS User Data Ingest Session Status event(s).</w:t>
            </w:r>
          </w:p>
        </w:tc>
        <w:tc>
          <w:tcPr>
            <w:tcW w:w="1304" w:type="dxa"/>
            <w:vAlign w:val="center"/>
          </w:tcPr>
          <w:p w14:paraId="35C099B5" w14:textId="77777777" w:rsidR="003B7BD0" w:rsidRDefault="003B7BD0" w:rsidP="00881CBE">
            <w:pPr>
              <w:pStyle w:val="TAL"/>
              <w:rPr>
                <w:rFonts w:cs="Arial"/>
                <w:noProof/>
                <w:szCs w:val="18"/>
              </w:rPr>
            </w:pPr>
          </w:p>
        </w:tc>
      </w:tr>
      <w:tr w:rsidR="003B7BD0" w14:paraId="1542A408" w14:textId="77777777" w:rsidTr="00881CBE">
        <w:trPr>
          <w:jc w:val="center"/>
        </w:trPr>
        <w:tc>
          <w:tcPr>
            <w:tcW w:w="1563" w:type="dxa"/>
            <w:vAlign w:val="center"/>
            <w:hideMark/>
          </w:tcPr>
          <w:p w14:paraId="7028D8CA" w14:textId="77777777" w:rsidR="003B7BD0" w:rsidRDefault="003B7BD0" w:rsidP="00881CBE">
            <w:pPr>
              <w:pStyle w:val="TAL"/>
              <w:rPr>
                <w:noProof/>
                <w:lang w:eastAsia="zh-CN"/>
              </w:rPr>
            </w:pPr>
            <w:r>
              <w:rPr>
                <w:noProof/>
                <w:lang w:eastAsia="zh-CN"/>
              </w:rPr>
              <w:t>notifUri</w:t>
            </w:r>
          </w:p>
        </w:tc>
        <w:tc>
          <w:tcPr>
            <w:tcW w:w="1889" w:type="dxa"/>
            <w:vAlign w:val="center"/>
            <w:hideMark/>
          </w:tcPr>
          <w:p w14:paraId="6A11B5A4" w14:textId="77777777" w:rsidR="003B7BD0" w:rsidRDefault="003B7BD0" w:rsidP="00881CBE">
            <w:pPr>
              <w:pStyle w:val="TAL"/>
              <w:rPr>
                <w:noProof/>
                <w:lang w:eastAsia="zh-CN"/>
              </w:rPr>
            </w:pPr>
            <w:r>
              <w:rPr>
                <w:noProof/>
                <w:lang w:eastAsia="zh-CN"/>
              </w:rPr>
              <w:t>Uri</w:t>
            </w:r>
          </w:p>
        </w:tc>
        <w:tc>
          <w:tcPr>
            <w:tcW w:w="360" w:type="dxa"/>
            <w:vAlign w:val="center"/>
            <w:hideMark/>
          </w:tcPr>
          <w:p w14:paraId="447242F3" w14:textId="77777777" w:rsidR="003B7BD0" w:rsidRDefault="003B7BD0" w:rsidP="00881CBE">
            <w:pPr>
              <w:pStyle w:val="TAC"/>
              <w:rPr>
                <w:noProof/>
              </w:rPr>
            </w:pPr>
            <w:r>
              <w:rPr>
                <w:noProof/>
              </w:rPr>
              <w:t>O</w:t>
            </w:r>
          </w:p>
        </w:tc>
        <w:tc>
          <w:tcPr>
            <w:tcW w:w="1170" w:type="dxa"/>
            <w:vAlign w:val="center"/>
            <w:hideMark/>
          </w:tcPr>
          <w:p w14:paraId="6E7F2D1B" w14:textId="77777777" w:rsidR="003B7BD0" w:rsidRDefault="003B7BD0" w:rsidP="00881CBE">
            <w:pPr>
              <w:pStyle w:val="TAC"/>
              <w:rPr>
                <w:noProof/>
              </w:rPr>
            </w:pPr>
            <w:r>
              <w:rPr>
                <w:noProof/>
              </w:rPr>
              <w:t>0..1</w:t>
            </w:r>
          </w:p>
        </w:tc>
        <w:tc>
          <w:tcPr>
            <w:tcW w:w="3059" w:type="dxa"/>
            <w:vAlign w:val="center"/>
            <w:hideMark/>
          </w:tcPr>
          <w:p w14:paraId="1FF253EE" w14:textId="77777777" w:rsidR="003B7BD0" w:rsidRPr="00F374F2" w:rsidRDefault="003B7BD0" w:rsidP="00881CBE">
            <w:pPr>
              <w:pStyle w:val="TAL"/>
              <w:rPr>
                <w:noProof/>
                <w:lang w:eastAsia="zh-CN"/>
              </w:rPr>
            </w:pPr>
            <w:r>
              <w:rPr>
                <w:noProof/>
                <w:lang w:eastAsia="zh-CN"/>
              </w:rPr>
              <w:t>Represents the updated n</w:t>
            </w:r>
            <w:r w:rsidRPr="00F374F2">
              <w:rPr>
                <w:noProof/>
                <w:lang w:eastAsia="zh-CN"/>
              </w:rPr>
              <w:t xml:space="preserve">otification URI </w:t>
            </w:r>
            <w:r>
              <w:rPr>
                <w:noProof/>
                <w:lang w:eastAsia="zh-CN"/>
              </w:rPr>
              <w:t>to be used for</w:t>
            </w:r>
            <w:r w:rsidRPr="00F374F2">
              <w:rPr>
                <w:noProof/>
                <w:lang w:eastAsia="zh-CN"/>
              </w:rPr>
              <w:t xml:space="preserve"> </w:t>
            </w:r>
            <w:r>
              <w:rPr>
                <w:noProof/>
                <w:lang w:eastAsia="zh-CN"/>
              </w:rPr>
              <w:t xml:space="preserve">MBS User Data Ingest Session Status </w:t>
            </w:r>
            <w:r w:rsidRPr="00F374F2">
              <w:rPr>
                <w:noProof/>
                <w:lang w:eastAsia="zh-CN"/>
              </w:rPr>
              <w:t>event</w:t>
            </w:r>
            <w:r>
              <w:rPr>
                <w:noProof/>
                <w:lang w:eastAsia="zh-CN"/>
              </w:rPr>
              <w:t>(s)</w:t>
            </w:r>
            <w:r w:rsidRPr="00F374F2">
              <w:rPr>
                <w:noProof/>
                <w:lang w:eastAsia="zh-CN"/>
              </w:rPr>
              <w:t xml:space="preserve"> reporting.</w:t>
            </w:r>
          </w:p>
        </w:tc>
        <w:tc>
          <w:tcPr>
            <w:tcW w:w="1304" w:type="dxa"/>
            <w:vAlign w:val="center"/>
          </w:tcPr>
          <w:p w14:paraId="2E8A9353" w14:textId="77777777" w:rsidR="003B7BD0" w:rsidRDefault="003B7BD0" w:rsidP="00881CBE">
            <w:pPr>
              <w:pStyle w:val="TAL"/>
              <w:rPr>
                <w:rFonts w:cs="Arial"/>
                <w:noProof/>
                <w:szCs w:val="18"/>
              </w:rPr>
            </w:pPr>
          </w:p>
        </w:tc>
      </w:tr>
    </w:tbl>
    <w:p w14:paraId="7F5ED06A" w14:textId="77777777" w:rsidR="003B7BD0" w:rsidRDefault="003B7BD0" w:rsidP="00E15B76"/>
    <w:p w14:paraId="31ABDF1C" w14:textId="13DA9B0F" w:rsidR="00F76258" w:rsidRDefault="00F76258" w:rsidP="00F76258">
      <w:pPr>
        <w:pStyle w:val="Heading4"/>
        <w:rPr>
          <w:lang w:val="en-US"/>
        </w:rPr>
      </w:pPr>
      <w:bookmarkStart w:id="807" w:name="_Toc120609087"/>
      <w:bookmarkStart w:id="808" w:name="_Toc120657554"/>
      <w:bookmarkStart w:id="809" w:name="_Toc129251450"/>
      <w:r w:rsidRPr="00087ED8">
        <w:rPr>
          <w:lang w:val="en-US"/>
        </w:rPr>
        <w:t>6.</w:t>
      </w:r>
      <w:r>
        <w:rPr>
          <w:lang w:val="en-US"/>
        </w:rPr>
        <w:t>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807"/>
      <w:bookmarkEnd w:id="808"/>
      <w:bookmarkEnd w:id="809"/>
    </w:p>
    <w:p w14:paraId="299B123C" w14:textId="77777777" w:rsidR="00F76258" w:rsidRPr="00384E92" w:rsidRDefault="00F76258" w:rsidP="00F76258">
      <w:pPr>
        <w:pStyle w:val="Heading5"/>
      </w:pPr>
      <w:bookmarkStart w:id="810" w:name="_Toc120609088"/>
      <w:bookmarkStart w:id="811" w:name="_Toc120657555"/>
      <w:bookmarkStart w:id="812" w:name="_Toc129251451"/>
      <w:r>
        <w:t>6.2.6.3.1</w:t>
      </w:r>
      <w:r w:rsidRPr="00384E92">
        <w:tab/>
        <w:t>Introduction</w:t>
      </w:r>
      <w:bookmarkEnd w:id="810"/>
      <w:bookmarkEnd w:id="811"/>
      <w:bookmarkEnd w:id="812"/>
    </w:p>
    <w:p w14:paraId="3D175234" w14:textId="77777777" w:rsidR="00F76258" w:rsidRPr="00384E92" w:rsidRDefault="00F76258" w:rsidP="00F76258">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2B95687" w14:textId="77777777" w:rsidR="00F76258" w:rsidRPr="00384E92" w:rsidRDefault="00F76258" w:rsidP="00F76258">
      <w:pPr>
        <w:pStyle w:val="Heading5"/>
      </w:pPr>
      <w:bookmarkStart w:id="813" w:name="_Toc120609089"/>
      <w:bookmarkStart w:id="814" w:name="_Toc120657556"/>
      <w:bookmarkStart w:id="815" w:name="_Toc129251452"/>
      <w:r>
        <w:t>6.2.6.3.2</w:t>
      </w:r>
      <w:r w:rsidRPr="00384E92">
        <w:tab/>
        <w:t>Simple data types</w:t>
      </w:r>
      <w:bookmarkEnd w:id="813"/>
      <w:bookmarkEnd w:id="814"/>
      <w:bookmarkEnd w:id="815"/>
    </w:p>
    <w:p w14:paraId="5B395760" w14:textId="77777777" w:rsidR="00F76258" w:rsidRPr="00384E92" w:rsidRDefault="00F76258" w:rsidP="00F76258">
      <w:r w:rsidRPr="00384E92">
        <w:t>The simple data types defined in table</w:t>
      </w:r>
      <w:r>
        <w:t> 6.2.6.3.2-1</w:t>
      </w:r>
      <w:r w:rsidRPr="00384E92">
        <w:t xml:space="preserve"> shall be supported.</w:t>
      </w:r>
    </w:p>
    <w:p w14:paraId="41D9F204" w14:textId="77777777" w:rsidR="00F76258" w:rsidRPr="00384E92" w:rsidRDefault="00F76258" w:rsidP="00F76258">
      <w:pPr>
        <w:pStyle w:val="TH"/>
      </w:pPr>
      <w:r w:rsidRPr="00384E92">
        <w:t>Table</w:t>
      </w:r>
      <w:r>
        <w:t> 6</w:t>
      </w:r>
      <w:r w:rsidRPr="00384E92">
        <w:t>.</w:t>
      </w:r>
      <w:r>
        <w:t>2.6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0"/>
        <w:gridCol w:w="1611"/>
        <w:gridCol w:w="5115"/>
        <w:gridCol w:w="1269"/>
      </w:tblGrid>
      <w:tr w:rsidR="00F76258" w:rsidRPr="00B54FF5" w14:paraId="280AC996" w14:textId="77777777" w:rsidTr="006A1C63">
        <w:trPr>
          <w:jc w:val="center"/>
        </w:trPr>
        <w:tc>
          <w:tcPr>
            <w:tcW w:w="847" w:type="pct"/>
            <w:shd w:val="clear" w:color="auto" w:fill="C0C0C0"/>
            <w:tcMar>
              <w:top w:w="0" w:type="dxa"/>
              <w:left w:w="108" w:type="dxa"/>
              <w:bottom w:w="0" w:type="dxa"/>
              <w:right w:w="108" w:type="dxa"/>
            </w:tcMar>
          </w:tcPr>
          <w:p w14:paraId="61264BC2" w14:textId="77777777" w:rsidR="00F76258" w:rsidRPr="0016361A" w:rsidRDefault="00F76258" w:rsidP="00D01A66">
            <w:pPr>
              <w:pStyle w:val="TAH"/>
            </w:pPr>
            <w:r w:rsidRPr="0016361A">
              <w:t>Type Name</w:t>
            </w:r>
          </w:p>
        </w:tc>
        <w:tc>
          <w:tcPr>
            <w:tcW w:w="837" w:type="pct"/>
            <w:shd w:val="clear" w:color="auto" w:fill="C0C0C0"/>
            <w:tcMar>
              <w:top w:w="0" w:type="dxa"/>
              <w:left w:w="108" w:type="dxa"/>
              <w:bottom w:w="0" w:type="dxa"/>
              <w:right w:w="108" w:type="dxa"/>
            </w:tcMar>
          </w:tcPr>
          <w:p w14:paraId="1535362F" w14:textId="77777777" w:rsidR="00F76258" w:rsidRPr="0016361A" w:rsidRDefault="00F76258" w:rsidP="00D01A66">
            <w:pPr>
              <w:pStyle w:val="TAH"/>
            </w:pPr>
            <w:r w:rsidRPr="0016361A">
              <w:t>Type Definition</w:t>
            </w:r>
          </w:p>
        </w:tc>
        <w:tc>
          <w:tcPr>
            <w:tcW w:w="2657" w:type="pct"/>
            <w:shd w:val="clear" w:color="auto" w:fill="C0C0C0"/>
          </w:tcPr>
          <w:p w14:paraId="356C6159" w14:textId="77777777" w:rsidR="00F76258" w:rsidRPr="0016361A" w:rsidRDefault="00F76258" w:rsidP="00D01A66">
            <w:pPr>
              <w:pStyle w:val="TAH"/>
            </w:pPr>
            <w:r w:rsidRPr="0016361A">
              <w:t>Description</w:t>
            </w:r>
          </w:p>
        </w:tc>
        <w:tc>
          <w:tcPr>
            <w:tcW w:w="659" w:type="pct"/>
            <w:shd w:val="clear" w:color="auto" w:fill="C0C0C0"/>
          </w:tcPr>
          <w:p w14:paraId="19DF569F" w14:textId="77777777" w:rsidR="00F76258" w:rsidRPr="0016361A" w:rsidRDefault="00F76258" w:rsidP="00D01A66">
            <w:pPr>
              <w:pStyle w:val="TAH"/>
            </w:pPr>
            <w:r w:rsidRPr="0016361A">
              <w:t>Applicability</w:t>
            </w:r>
          </w:p>
        </w:tc>
      </w:tr>
      <w:tr w:rsidR="00F76258" w:rsidRPr="00B54FF5" w14:paraId="4BCE830D" w14:textId="77777777" w:rsidTr="006A1C63">
        <w:trPr>
          <w:jc w:val="center"/>
        </w:trPr>
        <w:tc>
          <w:tcPr>
            <w:tcW w:w="847" w:type="pct"/>
            <w:tcMar>
              <w:top w:w="0" w:type="dxa"/>
              <w:left w:w="108" w:type="dxa"/>
              <w:bottom w:w="0" w:type="dxa"/>
              <w:right w:w="108" w:type="dxa"/>
            </w:tcMar>
          </w:tcPr>
          <w:p w14:paraId="40E43F55" w14:textId="77777777" w:rsidR="00F76258" w:rsidRPr="0016361A" w:rsidRDefault="00F76258" w:rsidP="00D01A66">
            <w:pPr>
              <w:pStyle w:val="TAL"/>
            </w:pPr>
          </w:p>
        </w:tc>
        <w:tc>
          <w:tcPr>
            <w:tcW w:w="837" w:type="pct"/>
            <w:tcMar>
              <w:top w:w="0" w:type="dxa"/>
              <w:left w:w="108" w:type="dxa"/>
              <w:bottom w:w="0" w:type="dxa"/>
              <w:right w:w="108" w:type="dxa"/>
            </w:tcMar>
          </w:tcPr>
          <w:p w14:paraId="0F5E706E" w14:textId="75E857E4" w:rsidR="00F76258" w:rsidRPr="0016361A" w:rsidRDefault="00F76258" w:rsidP="00D01A66">
            <w:pPr>
              <w:pStyle w:val="TAL"/>
            </w:pPr>
          </w:p>
        </w:tc>
        <w:tc>
          <w:tcPr>
            <w:tcW w:w="2657" w:type="pct"/>
          </w:tcPr>
          <w:p w14:paraId="350BE98E" w14:textId="77777777" w:rsidR="00F76258" w:rsidRPr="0016361A" w:rsidRDefault="00F76258" w:rsidP="00D01A66">
            <w:pPr>
              <w:pStyle w:val="TAL"/>
            </w:pPr>
          </w:p>
        </w:tc>
        <w:tc>
          <w:tcPr>
            <w:tcW w:w="659" w:type="pct"/>
          </w:tcPr>
          <w:p w14:paraId="250BABE7" w14:textId="77777777" w:rsidR="00F76258" w:rsidRPr="0016361A" w:rsidRDefault="00F76258" w:rsidP="00D01A66">
            <w:pPr>
              <w:pStyle w:val="TAL"/>
            </w:pPr>
          </w:p>
        </w:tc>
      </w:tr>
    </w:tbl>
    <w:p w14:paraId="4C866429" w14:textId="77777777" w:rsidR="00F76258" w:rsidRPr="00384E92" w:rsidRDefault="00F76258" w:rsidP="00F76258"/>
    <w:p w14:paraId="5ABD5BF3" w14:textId="77777777" w:rsidR="00F76258" w:rsidRPr="00BC662F" w:rsidRDefault="00F76258" w:rsidP="00F76258">
      <w:pPr>
        <w:pStyle w:val="Heading5"/>
      </w:pPr>
      <w:bookmarkStart w:id="816" w:name="_Toc120609090"/>
      <w:bookmarkStart w:id="817" w:name="_Toc120657557"/>
      <w:bookmarkStart w:id="818" w:name="_Toc129251453"/>
      <w:r>
        <w:t>6.2.6.3.3</w:t>
      </w:r>
      <w:r w:rsidRPr="00BC662F">
        <w:tab/>
        <w:t xml:space="preserve">Enumeration: </w:t>
      </w:r>
      <w:r>
        <w:t>DistributionMethod</w:t>
      </w:r>
      <w:bookmarkEnd w:id="816"/>
      <w:bookmarkEnd w:id="817"/>
      <w:bookmarkEnd w:id="818"/>
    </w:p>
    <w:p w14:paraId="2D7D5810" w14:textId="6D80BE1F" w:rsidR="00F76258" w:rsidRPr="00384E92" w:rsidRDefault="00F76258" w:rsidP="00F76258">
      <w:r w:rsidRPr="00384E92">
        <w:t xml:space="preserve">The enumeration </w:t>
      </w:r>
      <w:r>
        <w:t>DistributionMethod</w:t>
      </w:r>
      <w:r w:rsidRPr="00384E92">
        <w:t xml:space="preserve"> represents </w:t>
      </w:r>
      <w:r w:rsidR="006405C8">
        <w:t xml:space="preserve">the </w:t>
      </w:r>
      <w:r>
        <w:t>MBS Distribution Method</w:t>
      </w:r>
      <w:r w:rsidRPr="00384E92">
        <w:t xml:space="preserve">. It shall comply with the provisions </w:t>
      </w:r>
      <w:r w:rsidR="006405C8">
        <w:t>of</w:t>
      </w:r>
      <w:r w:rsidRPr="00384E92">
        <w:t xml:space="preserve"> table</w:t>
      </w:r>
      <w:r>
        <w:rPr>
          <w:lang w:val="en-US"/>
        </w:rPr>
        <w:t> </w:t>
      </w:r>
      <w:r>
        <w:t>6.2.6.3.3</w:t>
      </w:r>
      <w:r w:rsidRPr="00384E92">
        <w:t>-1.</w:t>
      </w:r>
    </w:p>
    <w:p w14:paraId="3CA82F09" w14:textId="77777777" w:rsidR="00F76258" w:rsidRDefault="00F76258" w:rsidP="00F76258">
      <w:pPr>
        <w:pStyle w:val="TH"/>
      </w:pPr>
      <w:r>
        <w:t>Table 6.2.6.3.3-1: Enumeration DistributionMehod</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5650"/>
        <w:gridCol w:w="1365"/>
      </w:tblGrid>
      <w:tr w:rsidR="00F76258" w:rsidRPr="00B54FF5" w14:paraId="4A2D2F9A" w14:textId="77777777" w:rsidTr="006A1C63">
        <w:tc>
          <w:tcPr>
            <w:tcW w:w="1392" w:type="pct"/>
            <w:shd w:val="clear" w:color="auto" w:fill="C0C0C0"/>
            <w:tcMar>
              <w:top w:w="0" w:type="dxa"/>
              <w:left w:w="108" w:type="dxa"/>
              <w:bottom w:w="0" w:type="dxa"/>
              <w:right w:w="108" w:type="dxa"/>
            </w:tcMar>
            <w:hideMark/>
          </w:tcPr>
          <w:p w14:paraId="1B214237" w14:textId="77777777" w:rsidR="00F76258" w:rsidRPr="0016361A" w:rsidRDefault="00F76258" w:rsidP="00D01A66">
            <w:pPr>
              <w:pStyle w:val="TAH"/>
            </w:pPr>
            <w:r w:rsidRPr="0016361A">
              <w:t>Enumeration value</w:t>
            </w:r>
          </w:p>
        </w:tc>
        <w:tc>
          <w:tcPr>
            <w:tcW w:w="2906" w:type="pct"/>
            <w:shd w:val="clear" w:color="auto" w:fill="C0C0C0"/>
            <w:tcMar>
              <w:top w:w="0" w:type="dxa"/>
              <w:left w:w="108" w:type="dxa"/>
              <w:bottom w:w="0" w:type="dxa"/>
              <w:right w:w="108" w:type="dxa"/>
            </w:tcMar>
            <w:hideMark/>
          </w:tcPr>
          <w:p w14:paraId="65F5F891" w14:textId="77777777" w:rsidR="00F76258" w:rsidRPr="0016361A" w:rsidRDefault="00F76258" w:rsidP="00D01A66">
            <w:pPr>
              <w:pStyle w:val="TAH"/>
            </w:pPr>
            <w:r w:rsidRPr="0016361A">
              <w:t>Description</w:t>
            </w:r>
          </w:p>
        </w:tc>
        <w:tc>
          <w:tcPr>
            <w:tcW w:w="702" w:type="pct"/>
            <w:shd w:val="clear" w:color="auto" w:fill="C0C0C0"/>
          </w:tcPr>
          <w:p w14:paraId="284DC28C" w14:textId="77777777" w:rsidR="00F76258" w:rsidRPr="0016361A" w:rsidRDefault="00F76258" w:rsidP="00D01A66">
            <w:pPr>
              <w:pStyle w:val="TAH"/>
            </w:pPr>
            <w:r w:rsidRPr="0016361A">
              <w:t>Applicability</w:t>
            </w:r>
          </w:p>
        </w:tc>
      </w:tr>
      <w:tr w:rsidR="00F76258" w:rsidRPr="00B54FF5" w14:paraId="231E71C7" w14:textId="77777777" w:rsidTr="006A1C63">
        <w:tc>
          <w:tcPr>
            <w:tcW w:w="1392" w:type="pct"/>
            <w:tcMar>
              <w:top w:w="0" w:type="dxa"/>
              <w:left w:w="108" w:type="dxa"/>
              <w:bottom w:w="0" w:type="dxa"/>
              <w:right w:w="108" w:type="dxa"/>
            </w:tcMar>
            <w:vAlign w:val="center"/>
          </w:tcPr>
          <w:p w14:paraId="4288105F" w14:textId="77777777" w:rsidR="00F76258" w:rsidRPr="0016361A" w:rsidRDefault="00F76258" w:rsidP="008473F6">
            <w:pPr>
              <w:pStyle w:val="TAL"/>
            </w:pPr>
            <w:r>
              <w:t>OBJECT</w:t>
            </w:r>
          </w:p>
        </w:tc>
        <w:tc>
          <w:tcPr>
            <w:tcW w:w="2906" w:type="pct"/>
            <w:tcMar>
              <w:top w:w="0" w:type="dxa"/>
              <w:left w:w="108" w:type="dxa"/>
              <w:bottom w:w="0" w:type="dxa"/>
              <w:right w:w="108" w:type="dxa"/>
            </w:tcMar>
            <w:vAlign w:val="center"/>
          </w:tcPr>
          <w:p w14:paraId="78E8D5CA" w14:textId="5818BDB3" w:rsidR="00F76258" w:rsidRPr="0016361A" w:rsidRDefault="005904EF" w:rsidP="008473F6">
            <w:pPr>
              <w:pStyle w:val="TAL"/>
            </w:pPr>
            <w:r>
              <w:t>Indicates t</w:t>
            </w:r>
            <w:r w:rsidR="00F76258" w:rsidRPr="008E0099">
              <w:t>he Object Distribution Method</w:t>
            </w:r>
            <w:r w:rsidR="00F76258" w:rsidRPr="00BE3675">
              <w:t>.</w:t>
            </w:r>
          </w:p>
        </w:tc>
        <w:tc>
          <w:tcPr>
            <w:tcW w:w="702" w:type="pct"/>
            <w:vAlign w:val="center"/>
          </w:tcPr>
          <w:p w14:paraId="175E98F3" w14:textId="77777777" w:rsidR="00F76258" w:rsidRPr="0016361A" w:rsidRDefault="00F76258" w:rsidP="008473F6">
            <w:pPr>
              <w:pStyle w:val="TAL"/>
            </w:pPr>
          </w:p>
        </w:tc>
      </w:tr>
      <w:tr w:rsidR="00F76258" w:rsidRPr="00B54FF5" w14:paraId="60339C44" w14:textId="77777777" w:rsidTr="006A1C63">
        <w:tc>
          <w:tcPr>
            <w:tcW w:w="1392" w:type="pct"/>
            <w:tcMar>
              <w:top w:w="0" w:type="dxa"/>
              <w:left w:w="108" w:type="dxa"/>
              <w:bottom w:w="0" w:type="dxa"/>
              <w:right w:w="108" w:type="dxa"/>
            </w:tcMar>
            <w:vAlign w:val="center"/>
          </w:tcPr>
          <w:p w14:paraId="61FFAE6A" w14:textId="77777777" w:rsidR="00F76258" w:rsidRPr="0016361A" w:rsidRDefault="00F76258" w:rsidP="008473F6">
            <w:pPr>
              <w:pStyle w:val="TAL"/>
            </w:pPr>
            <w:r>
              <w:t>PACKET</w:t>
            </w:r>
          </w:p>
        </w:tc>
        <w:tc>
          <w:tcPr>
            <w:tcW w:w="2906" w:type="pct"/>
            <w:tcMar>
              <w:top w:w="0" w:type="dxa"/>
              <w:left w:w="108" w:type="dxa"/>
              <w:bottom w:w="0" w:type="dxa"/>
              <w:right w:w="108" w:type="dxa"/>
            </w:tcMar>
            <w:vAlign w:val="center"/>
          </w:tcPr>
          <w:p w14:paraId="28D31185" w14:textId="4FC9E3A9" w:rsidR="00F76258" w:rsidRPr="0016361A" w:rsidRDefault="005904EF" w:rsidP="008473F6">
            <w:pPr>
              <w:pStyle w:val="TAL"/>
            </w:pPr>
            <w:r>
              <w:t>Indicates t</w:t>
            </w:r>
            <w:r w:rsidR="00F76258" w:rsidRPr="008E0099">
              <w:t>he Packet Distribution Method.</w:t>
            </w:r>
          </w:p>
        </w:tc>
        <w:tc>
          <w:tcPr>
            <w:tcW w:w="702" w:type="pct"/>
            <w:vAlign w:val="center"/>
          </w:tcPr>
          <w:p w14:paraId="4453DC34" w14:textId="77777777" w:rsidR="00F76258" w:rsidRPr="0016361A" w:rsidRDefault="00F76258" w:rsidP="008473F6">
            <w:pPr>
              <w:pStyle w:val="TAL"/>
            </w:pPr>
          </w:p>
        </w:tc>
      </w:tr>
    </w:tbl>
    <w:p w14:paraId="22DA38A9" w14:textId="77777777" w:rsidR="00F76258" w:rsidRDefault="00F76258" w:rsidP="00F76258"/>
    <w:p w14:paraId="28BC6A30" w14:textId="18864E36" w:rsidR="00F76258" w:rsidRPr="00BC662F" w:rsidRDefault="00F76258" w:rsidP="00F76258">
      <w:pPr>
        <w:pStyle w:val="Heading5"/>
      </w:pPr>
      <w:bookmarkStart w:id="819" w:name="_Toc120609091"/>
      <w:bookmarkStart w:id="820" w:name="_Toc120657558"/>
      <w:bookmarkStart w:id="821" w:name="_Toc129251454"/>
      <w:r>
        <w:t>6.2.6.3.</w:t>
      </w:r>
      <w:r w:rsidR="00D76D79">
        <w:t>4</w:t>
      </w:r>
      <w:r w:rsidRPr="00BC662F">
        <w:tab/>
        <w:t xml:space="preserve">Enumeration: </w:t>
      </w:r>
      <w:r>
        <w:t>Event</w:t>
      </w:r>
      <w:bookmarkEnd w:id="819"/>
      <w:bookmarkEnd w:id="820"/>
      <w:bookmarkEnd w:id="821"/>
    </w:p>
    <w:p w14:paraId="5F426F27" w14:textId="4126C671" w:rsidR="00F76258" w:rsidRPr="00384E92" w:rsidRDefault="00F76258" w:rsidP="00F76258">
      <w:r w:rsidRPr="00384E92">
        <w:t xml:space="preserve">The enumeration </w:t>
      </w:r>
      <w:r>
        <w:t>Event</w:t>
      </w:r>
      <w:r w:rsidRPr="00384E92">
        <w:t xml:space="preserve"> represents </w:t>
      </w:r>
      <w:r w:rsidR="0021684E">
        <w:t xml:space="preserve">the </w:t>
      </w:r>
      <w:r>
        <w:t xml:space="preserve">MBS User Data Ingest Session </w:t>
      </w:r>
      <w:r w:rsidR="0021684E">
        <w:t xml:space="preserve">Status </w:t>
      </w:r>
      <w:r>
        <w:t>event</w:t>
      </w:r>
      <w:r w:rsidR="0021684E">
        <w:t>s</w:t>
      </w:r>
      <w:r w:rsidRPr="00384E92">
        <w:t xml:space="preserve">. It shall comply with the provisions </w:t>
      </w:r>
      <w:r w:rsidR="0021684E">
        <w:t>of</w:t>
      </w:r>
      <w:r w:rsidRPr="00384E92">
        <w:t xml:space="preserve"> table</w:t>
      </w:r>
      <w:r>
        <w:rPr>
          <w:lang w:val="en-US"/>
        </w:rPr>
        <w:t> </w:t>
      </w:r>
      <w:r>
        <w:t>6.2.6.3.</w:t>
      </w:r>
      <w:r w:rsidR="00D76D79">
        <w:t>4</w:t>
      </w:r>
      <w:r w:rsidRPr="00384E92">
        <w:t>-1.</w:t>
      </w:r>
    </w:p>
    <w:p w14:paraId="12AF2275" w14:textId="0797C115" w:rsidR="00F76258" w:rsidRDefault="00F76258" w:rsidP="00F76258">
      <w:pPr>
        <w:pStyle w:val="TH"/>
      </w:pPr>
      <w:r>
        <w:lastRenderedPageBreak/>
        <w:t>Table 6.2.6.3.</w:t>
      </w:r>
      <w:r w:rsidR="00D76D79">
        <w:t>4</w:t>
      </w:r>
      <w:r>
        <w:t>-1: Enumeration Event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567"/>
        <w:gridCol w:w="4789"/>
        <w:gridCol w:w="1365"/>
      </w:tblGrid>
      <w:tr w:rsidR="00F76258" w:rsidRPr="00B54FF5" w14:paraId="4A65D358" w14:textId="77777777" w:rsidTr="006A1C63">
        <w:tc>
          <w:tcPr>
            <w:tcW w:w="1835" w:type="pct"/>
            <w:shd w:val="clear" w:color="auto" w:fill="C0C0C0"/>
            <w:tcMar>
              <w:top w:w="0" w:type="dxa"/>
              <w:left w:w="108" w:type="dxa"/>
              <w:bottom w:w="0" w:type="dxa"/>
              <w:right w:w="108" w:type="dxa"/>
            </w:tcMar>
            <w:hideMark/>
          </w:tcPr>
          <w:p w14:paraId="63C99C92" w14:textId="77777777" w:rsidR="00F76258" w:rsidRPr="0016361A" w:rsidRDefault="00F76258" w:rsidP="00D01A66">
            <w:pPr>
              <w:pStyle w:val="TAH"/>
            </w:pPr>
            <w:r w:rsidRPr="0016361A">
              <w:t>Enumeration value</w:t>
            </w:r>
          </w:p>
        </w:tc>
        <w:tc>
          <w:tcPr>
            <w:tcW w:w="2463" w:type="pct"/>
            <w:shd w:val="clear" w:color="auto" w:fill="C0C0C0"/>
            <w:tcMar>
              <w:top w:w="0" w:type="dxa"/>
              <w:left w:w="108" w:type="dxa"/>
              <w:bottom w:w="0" w:type="dxa"/>
              <w:right w:w="108" w:type="dxa"/>
            </w:tcMar>
            <w:hideMark/>
          </w:tcPr>
          <w:p w14:paraId="48888479" w14:textId="77777777" w:rsidR="00F76258" w:rsidRPr="0016361A" w:rsidRDefault="00F76258" w:rsidP="00D01A66">
            <w:pPr>
              <w:pStyle w:val="TAH"/>
            </w:pPr>
            <w:r w:rsidRPr="0016361A">
              <w:t>Description</w:t>
            </w:r>
          </w:p>
        </w:tc>
        <w:tc>
          <w:tcPr>
            <w:tcW w:w="702" w:type="pct"/>
            <w:shd w:val="clear" w:color="auto" w:fill="C0C0C0"/>
          </w:tcPr>
          <w:p w14:paraId="384F0454" w14:textId="77777777" w:rsidR="00F76258" w:rsidRPr="0016361A" w:rsidRDefault="00F76258" w:rsidP="00D01A66">
            <w:pPr>
              <w:pStyle w:val="TAH"/>
            </w:pPr>
            <w:r w:rsidRPr="0016361A">
              <w:t>Applicability</w:t>
            </w:r>
          </w:p>
        </w:tc>
      </w:tr>
      <w:tr w:rsidR="000631D6" w:rsidRPr="00B54FF5" w14:paraId="4E88F3F9" w14:textId="77777777" w:rsidTr="006A1C63">
        <w:tc>
          <w:tcPr>
            <w:tcW w:w="1835" w:type="pct"/>
            <w:tcMar>
              <w:top w:w="0" w:type="dxa"/>
              <w:left w:w="108" w:type="dxa"/>
              <w:bottom w:w="0" w:type="dxa"/>
              <w:right w:w="108" w:type="dxa"/>
            </w:tcMar>
            <w:vAlign w:val="center"/>
          </w:tcPr>
          <w:p w14:paraId="1BE75536" w14:textId="2ADB2AA6" w:rsidR="000631D6" w:rsidRDefault="000631D6" w:rsidP="000631D6">
            <w:pPr>
              <w:pStyle w:val="TAL"/>
            </w:pPr>
            <w:r>
              <w:t>USER_DATA_ING_SESS_STARTING</w:t>
            </w:r>
          </w:p>
        </w:tc>
        <w:tc>
          <w:tcPr>
            <w:tcW w:w="2463" w:type="pct"/>
            <w:tcMar>
              <w:top w:w="0" w:type="dxa"/>
              <w:left w:w="108" w:type="dxa"/>
              <w:bottom w:w="0" w:type="dxa"/>
              <w:right w:w="108" w:type="dxa"/>
            </w:tcMar>
            <w:vAlign w:val="center"/>
          </w:tcPr>
          <w:p w14:paraId="34FFDA94" w14:textId="77777777" w:rsidR="000631D6" w:rsidRDefault="000631D6" w:rsidP="000631D6">
            <w:pPr>
              <w:pStyle w:val="TAL"/>
            </w:pPr>
            <w:r>
              <w:t>Indicates that the MBS User Data Ingest Session is starting.</w:t>
            </w:r>
          </w:p>
          <w:p w14:paraId="5671230D" w14:textId="77777777" w:rsidR="000631D6" w:rsidRDefault="000631D6" w:rsidP="000631D6">
            <w:pPr>
              <w:pStyle w:val="TAL"/>
            </w:pPr>
          </w:p>
          <w:p w14:paraId="14BCB6E3" w14:textId="4D5A87E8" w:rsidR="000631D6" w:rsidRPr="004519E1" w:rsidRDefault="000631D6" w:rsidP="000631D6">
            <w:pPr>
              <w:pStyle w:val="TAL"/>
            </w:pPr>
            <w:r>
              <w:t>This is an "MBS User Data Ingest Session" level event.</w:t>
            </w:r>
          </w:p>
        </w:tc>
        <w:tc>
          <w:tcPr>
            <w:tcW w:w="702" w:type="pct"/>
            <w:vAlign w:val="center"/>
          </w:tcPr>
          <w:p w14:paraId="26C0D3C5" w14:textId="77777777" w:rsidR="000631D6" w:rsidRPr="0016361A" w:rsidRDefault="000631D6" w:rsidP="000631D6">
            <w:pPr>
              <w:pStyle w:val="TAL"/>
            </w:pPr>
          </w:p>
        </w:tc>
      </w:tr>
      <w:tr w:rsidR="000631D6" w:rsidRPr="00B54FF5" w14:paraId="423A4CB4" w14:textId="77777777" w:rsidTr="006A1C63">
        <w:tc>
          <w:tcPr>
            <w:tcW w:w="1835" w:type="pct"/>
            <w:tcMar>
              <w:top w:w="0" w:type="dxa"/>
              <w:left w:w="108" w:type="dxa"/>
              <w:bottom w:w="0" w:type="dxa"/>
              <w:right w:w="108" w:type="dxa"/>
            </w:tcMar>
            <w:vAlign w:val="center"/>
          </w:tcPr>
          <w:p w14:paraId="77047544" w14:textId="251CB57C" w:rsidR="000631D6" w:rsidRDefault="000631D6" w:rsidP="000631D6">
            <w:pPr>
              <w:pStyle w:val="TAL"/>
            </w:pPr>
            <w:r>
              <w:t>USER_DATA_ING_SESS_STARTED</w:t>
            </w:r>
          </w:p>
        </w:tc>
        <w:tc>
          <w:tcPr>
            <w:tcW w:w="2463" w:type="pct"/>
            <w:tcMar>
              <w:top w:w="0" w:type="dxa"/>
              <w:left w:w="108" w:type="dxa"/>
              <w:bottom w:w="0" w:type="dxa"/>
              <w:right w:w="108" w:type="dxa"/>
            </w:tcMar>
            <w:vAlign w:val="center"/>
          </w:tcPr>
          <w:p w14:paraId="596B2698" w14:textId="77777777" w:rsidR="000631D6" w:rsidRDefault="000631D6" w:rsidP="000631D6">
            <w:pPr>
              <w:pStyle w:val="TAL"/>
            </w:pPr>
            <w:r>
              <w:t>Indicates that the MBS User Data Ingest Session started.</w:t>
            </w:r>
          </w:p>
          <w:p w14:paraId="7EB4792B" w14:textId="77777777" w:rsidR="000631D6" w:rsidRDefault="000631D6" w:rsidP="000631D6">
            <w:pPr>
              <w:pStyle w:val="TAL"/>
            </w:pPr>
          </w:p>
          <w:p w14:paraId="01139B6E" w14:textId="6C9972A9" w:rsidR="000631D6" w:rsidRPr="004519E1" w:rsidRDefault="000631D6" w:rsidP="000631D6">
            <w:pPr>
              <w:pStyle w:val="TAL"/>
            </w:pPr>
            <w:r>
              <w:t>This is an "MBS User Data Ingest Session" level event.</w:t>
            </w:r>
          </w:p>
        </w:tc>
        <w:tc>
          <w:tcPr>
            <w:tcW w:w="702" w:type="pct"/>
            <w:vAlign w:val="center"/>
          </w:tcPr>
          <w:p w14:paraId="683E89D3" w14:textId="77777777" w:rsidR="000631D6" w:rsidRPr="0016361A" w:rsidRDefault="000631D6" w:rsidP="000631D6">
            <w:pPr>
              <w:pStyle w:val="TAL"/>
            </w:pPr>
          </w:p>
        </w:tc>
      </w:tr>
      <w:tr w:rsidR="000631D6" w:rsidRPr="00B54FF5" w14:paraId="1984EB7F" w14:textId="77777777" w:rsidTr="006A1C63">
        <w:tc>
          <w:tcPr>
            <w:tcW w:w="1835" w:type="pct"/>
            <w:tcMar>
              <w:top w:w="0" w:type="dxa"/>
              <w:left w:w="108" w:type="dxa"/>
              <w:bottom w:w="0" w:type="dxa"/>
              <w:right w:w="108" w:type="dxa"/>
            </w:tcMar>
            <w:vAlign w:val="center"/>
          </w:tcPr>
          <w:p w14:paraId="519D6DA8" w14:textId="55D0A9F7" w:rsidR="000631D6" w:rsidRDefault="000631D6" w:rsidP="000631D6">
            <w:pPr>
              <w:pStyle w:val="TAL"/>
            </w:pPr>
            <w:r>
              <w:t>USER_DATA_ING_SESS_TERMINATED</w:t>
            </w:r>
          </w:p>
        </w:tc>
        <w:tc>
          <w:tcPr>
            <w:tcW w:w="2463" w:type="pct"/>
            <w:tcMar>
              <w:top w:w="0" w:type="dxa"/>
              <w:left w:w="108" w:type="dxa"/>
              <w:bottom w:w="0" w:type="dxa"/>
              <w:right w:w="108" w:type="dxa"/>
            </w:tcMar>
            <w:vAlign w:val="center"/>
          </w:tcPr>
          <w:p w14:paraId="41154A36" w14:textId="77777777" w:rsidR="000631D6" w:rsidRDefault="000631D6" w:rsidP="000631D6">
            <w:pPr>
              <w:pStyle w:val="TAL"/>
            </w:pPr>
            <w:r>
              <w:t>Indicates that the MBS User Data Ingest Session is terminated.</w:t>
            </w:r>
          </w:p>
          <w:p w14:paraId="68CCDF84" w14:textId="77777777" w:rsidR="000631D6" w:rsidRDefault="000631D6" w:rsidP="000631D6">
            <w:pPr>
              <w:pStyle w:val="TAL"/>
            </w:pPr>
          </w:p>
          <w:p w14:paraId="1F849ED3" w14:textId="16A7CC5B" w:rsidR="000631D6" w:rsidRPr="004519E1" w:rsidRDefault="000631D6" w:rsidP="000631D6">
            <w:pPr>
              <w:pStyle w:val="TAL"/>
            </w:pPr>
            <w:r>
              <w:t>This is an "MBS User Data Ingest Session" level event.</w:t>
            </w:r>
          </w:p>
        </w:tc>
        <w:tc>
          <w:tcPr>
            <w:tcW w:w="702" w:type="pct"/>
            <w:vAlign w:val="center"/>
          </w:tcPr>
          <w:p w14:paraId="3DCDC17F" w14:textId="77777777" w:rsidR="000631D6" w:rsidRPr="0016361A" w:rsidRDefault="000631D6" w:rsidP="000631D6">
            <w:pPr>
              <w:pStyle w:val="TAL"/>
            </w:pPr>
          </w:p>
        </w:tc>
      </w:tr>
      <w:tr w:rsidR="000631D6" w:rsidRPr="00B54FF5" w14:paraId="096452DD" w14:textId="77777777" w:rsidTr="006A1C63">
        <w:tc>
          <w:tcPr>
            <w:tcW w:w="1835" w:type="pct"/>
            <w:tcMar>
              <w:top w:w="0" w:type="dxa"/>
              <w:left w:w="108" w:type="dxa"/>
              <w:bottom w:w="0" w:type="dxa"/>
              <w:right w:w="108" w:type="dxa"/>
            </w:tcMar>
            <w:vAlign w:val="center"/>
          </w:tcPr>
          <w:p w14:paraId="1B4B301F" w14:textId="3E578D22" w:rsidR="000631D6" w:rsidRDefault="000631D6" w:rsidP="000631D6">
            <w:pPr>
              <w:pStyle w:val="TAL"/>
            </w:pPr>
            <w:r>
              <w:t>DIST_SESS_STARTING</w:t>
            </w:r>
          </w:p>
        </w:tc>
        <w:tc>
          <w:tcPr>
            <w:tcW w:w="2463" w:type="pct"/>
            <w:tcMar>
              <w:top w:w="0" w:type="dxa"/>
              <w:left w:w="108" w:type="dxa"/>
              <w:bottom w:w="0" w:type="dxa"/>
              <w:right w:w="108" w:type="dxa"/>
            </w:tcMar>
            <w:vAlign w:val="center"/>
          </w:tcPr>
          <w:p w14:paraId="3FCE3588" w14:textId="77777777" w:rsidR="000631D6" w:rsidRDefault="000631D6" w:rsidP="000631D6">
            <w:pPr>
              <w:pStyle w:val="TAL"/>
            </w:pPr>
            <w:r>
              <w:t>Indicates that the MBS Distribution Session is starting.</w:t>
            </w:r>
          </w:p>
          <w:p w14:paraId="64E876A0" w14:textId="77777777" w:rsidR="000631D6" w:rsidRDefault="000631D6" w:rsidP="000631D6">
            <w:pPr>
              <w:pStyle w:val="TAL"/>
            </w:pPr>
          </w:p>
          <w:p w14:paraId="2E81C598" w14:textId="451BB842" w:rsidR="000631D6" w:rsidRPr="004519E1" w:rsidRDefault="000631D6" w:rsidP="000631D6">
            <w:pPr>
              <w:pStyle w:val="TAL"/>
            </w:pPr>
            <w:r>
              <w:t>This is an "MBS Distribution Session" level event.</w:t>
            </w:r>
          </w:p>
        </w:tc>
        <w:tc>
          <w:tcPr>
            <w:tcW w:w="702" w:type="pct"/>
            <w:vAlign w:val="center"/>
          </w:tcPr>
          <w:p w14:paraId="438611C4" w14:textId="77777777" w:rsidR="000631D6" w:rsidRPr="0016361A" w:rsidRDefault="000631D6" w:rsidP="000631D6">
            <w:pPr>
              <w:pStyle w:val="TAL"/>
            </w:pPr>
          </w:p>
        </w:tc>
      </w:tr>
      <w:tr w:rsidR="000631D6" w:rsidRPr="00B54FF5" w14:paraId="54F06BBC" w14:textId="77777777" w:rsidTr="006A1C63">
        <w:tc>
          <w:tcPr>
            <w:tcW w:w="1835" w:type="pct"/>
            <w:tcMar>
              <w:top w:w="0" w:type="dxa"/>
              <w:left w:w="108" w:type="dxa"/>
              <w:bottom w:w="0" w:type="dxa"/>
              <w:right w:w="108" w:type="dxa"/>
            </w:tcMar>
            <w:vAlign w:val="center"/>
          </w:tcPr>
          <w:p w14:paraId="066AF9F6" w14:textId="5378978A" w:rsidR="000631D6" w:rsidRDefault="000631D6" w:rsidP="000631D6">
            <w:pPr>
              <w:pStyle w:val="TAL"/>
            </w:pPr>
            <w:r>
              <w:t>DIST_SESS_STARTED</w:t>
            </w:r>
          </w:p>
        </w:tc>
        <w:tc>
          <w:tcPr>
            <w:tcW w:w="2463" w:type="pct"/>
            <w:tcMar>
              <w:top w:w="0" w:type="dxa"/>
              <w:left w:w="108" w:type="dxa"/>
              <w:bottom w:w="0" w:type="dxa"/>
              <w:right w:w="108" w:type="dxa"/>
            </w:tcMar>
            <w:vAlign w:val="center"/>
          </w:tcPr>
          <w:p w14:paraId="545A619F" w14:textId="77777777" w:rsidR="000631D6" w:rsidRDefault="000631D6" w:rsidP="000631D6">
            <w:pPr>
              <w:pStyle w:val="TAL"/>
            </w:pPr>
            <w:r>
              <w:t>Indicates that the MBS Distribution Session started.</w:t>
            </w:r>
          </w:p>
          <w:p w14:paraId="2A5FFE75" w14:textId="77777777" w:rsidR="000631D6" w:rsidRDefault="000631D6" w:rsidP="000631D6">
            <w:pPr>
              <w:pStyle w:val="TAL"/>
            </w:pPr>
          </w:p>
          <w:p w14:paraId="51040C83" w14:textId="3FB1A559" w:rsidR="000631D6" w:rsidRPr="004519E1" w:rsidRDefault="000631D6" w:rsidP="000631D6">
            <w:pPr>
              <w:pStyle w:val="TAL"/>
            </w:pPr>
            <w:r>
              <w:t>This is an "MBS Distribution Session" level event.</w:t>
            </w:r>
          </w:p>
        </w:tc>
        <w:tc>
          <w:tcPr>
            <w:tcW w:w="702" w:type="pct"/>
            <w:vAlign w:val="center"/>
          </w:tcPr>
          <w:p w14:paraId="2360D5A2" w14:textId="77777777" w:rsidR="000631D6" w:rsidRPr="0016361A" w:rsidRDefault="000631D6" w:rsidP="000631D6">
            <w:pPr>
              <w:pStyle w:val="TAL"/>
            </w:pPr>
          </w:p>
        </w:tc>
      </w:tr>
      <w:tr w:rsidR="000631D6" w:rsidRPr="00B54FF5" w14:paraId="4D65E816" w14:textId="77777777" w:rsidTr="006A1C63">
        <w:tc>
          <w:tcPr>
            <w:tcW w:w="1835" w:type="pct"/>
            <w:tcMar>
              <w:top w:w="0" w:type="dxa"/>
              <w:left w:w="108" w:type="dxa"/>
              <w:bottom w:w="0" w:type="dxa"/>
              <w:right w:w="108" w:type="dxa"/>
            </w:tcMar>
            <w:vAlign w:val="center"/>
          </w:tcPr>
          <w:p w14:paraId="2661FADE" w14:textId="1D210ED1" w:rsidR="000631D6" w:rsidRDefault="000631D6" w:rsidP="000631D6">
            <w:pPr>
              <w:pStyle w:val="TAL"/>
            </w:pPr>
            <w:r>
              <w:t>DIST_SESS_TERMINATED</w:t>
            </w:r>
          </w:p>
        </w:tc>
        <w:tc>
          <w:tcPr>
            <w:tcW w:w="2463" w:type="pct"/>
            <w:tcMar>
              <w:top w:w="0" w:type="dxa"/>
              <w:left w:w="108" w:type="dxa"/>
              <w:bottom w:w="0" w:type="dxa"/>
              <w:right w:w="108" w:type="dxa"/>
            </w:tcMar>
            <w:vAlign w:val="center"/>
          </w:tcPr>
          <w:p w14:paraId="18422658" w14:textId="77777777" w:rsidR="000631D6" w:rsidRDefault="000631D6" w:rsidP="000631D6">
            <w:pPr>
              <w:pStyle w:val="TAL"/>
            </w:pPr>
            <w:r>
              <w:t>Indicates that the MBS Distribution Session is terminated.</w:t>
            </w:r>
          </w:p>
          <w:p w14:paraId="3CC5BD35" w14:textId="77777777" w:rsidR="000631D6" w:rsidRDefault="000631D6" w:rsidP="000631D6">
            <w:pPr>
              <w:pStyle w:val="TAL"/>
            </w:pPr>
          </w:p>
          <w:p w14:paraId="17E1DBE3" w14:textId="08F87FC9" w:rsidR="000631D6" w:rsidRPr="004519E1" w:rsidRDefault="000631D6" w:rsidP="000631D6">
            <w:pPr>
              <w:pStyle w:val="TAL"/>
            </w:pPr>
            <w:r>
              <w:t>This is an "MBS Distribution Session" level event.</w:t>
            </w:r>
          </w:p>
        </w:tc>
        <w:tc>
          <w:tcPr>
            <w:tcW w:w="702" w:type="pct"/>
            <w:vAlign w:val="center"/>
          </w:tcPr>
          <w:p w14:paraId="4EBD40A5" w14:textId="77777777" w:rsidR="000631D6" w:rsidRPr="0016361A" w:rsidRDefault="000631D6" w:rsidP="000631D6">
            <w:pPr>
              <w:pStyle w:val="TAL"/>
            </w:pPr>
          </w:p>
        </w:tc>
      </w:tr>
      <w:tr w:rsidR="000631D6" w:rsidRPr="00B54FF5" w14:paraId="21A9174D" w14:textId="77777777" w:rsidTr="006A1C63">
        <w:tc>
          <w:tcPr>
            <w:tcW w:w="1835" w:type="pct"/>
            <w:tcMar>
              <w:top w:w="0" w:type="dxa"/>
              <w:left w:w="108" w:type="dxa"/>
              <w:bottom w:w="0" w:type="dxa"/>
              <w:right w:w="108" w:type="dxa"/>
            </w:tcMar>
            <w:vAlign w:val="center"/>
          </w:tcPr>
          <w:p w14:paraId="4D6288BE" w14:textId="404AFA37" w:rsidR="000631D6" w:rsidRDefault="000631D6" w:rsidP="000631D6">
            <w:pPr>
              <w:pStyle w:val="TAL"/>
            </w:pPr>
            <w:r>
              <w:t>DIST_SESS_SERV_MNGT_FAILURE</w:t>
            </w:r>
          </w:p>
        </w:tc>
        <w:tc>
          <w:tcPr>
            <w:tcW w:w="2463" w:type="pct"/>
            <w:tcMar>
              <w:top w:w="0" w:type="dxa"/>
              <w:left w:w="108" w:type="dxa"/>
              <w:bottom w:w="0" w:type="dxa"/>
              <w:right w:w="108" w:type="dxa"/>
            </w:tcMar>
            <w:vAlign w:val="center"/>
          </w:tcPr>
          <w:p w14:paraId="176DF2AA" w14:textId="77777777" w:rsidR="000631D6" w:rsidRDefault="000631D6" w:rsidP="000631D6">
            <w:pPr>
              <w:pStyle w:val="TAL"/>
            </w:pPr>
            <w:r>
              <w:t>Indicates that the MBS Distribution Session could not be started (e.g. the necessary resources could not be allocated by the MBS system).</w:t>
            </w:r>
          </w:p>
          <w:p w14:paraId="70031FB3" w14:textId="77777777" w:rsidR="000631D6" w:rsidRDefault="000631D6" w:rsidP="000631D6">
            <w:pPr>
              <w:pStyle w:val="TAL"/>
            </w:pPr>
          </w:p>
          <w:p w14:paraId="5824B6D1" w14:textId="42E3FBDB" w:rsidR="000631D6" w:rsidRPr="004519E1" w:rsidRDefault="000631D6" w:rsidP="000631D6">
            <w:pPr>
              <w:pStyle w:val="TAL"/>
            </w:pPr>
            <w:r>
              <w:t>This is an "MBS Distribution Session" level event.</w:t>
            </w:r>
          </w:p>
        </w:tc>
        <w:tc>
          <w:tcPr>
            <w:tcW w:w="702" w:type="pct"/>
            <w:vAlign w:val="center"/>
          </w:tcPr>
          <w:p w14:paraId="138648F2" w14:textId="77777777" w:rsidR="000631D6" w:rsidRPr="0016361A" w:rsidRDefault="000631D6" w:rsidP="000631D6">
            <w:pPr>
              <w:pStyle w:val="TAL"/>
            </w:pPr>
          </w:p>
        </w:tc>
      </w:tr>
      <w:tr w:rsidR="000631D6" w:rsidRPr="00B54FF5" w14:paraId="61137774" w14:textId="77777777" w:rsidTr="006A1C63">
        <w:tc>
          <w:tcPr>
            <w:tcW w:w="1835" w:type="pct"/>
            <w:tcMar>
              <w:top w:w="0" w:type="dxa"/>
              <w:left w:w="108" w:type="dxa"/>
              <w:bottom w:w="0" w:type="dxa"/>
              <w:right w:w="108" w:type="dxa"/>
            </w:tcMar>
            <w:vAlign w:val="center"/>
          </w:tcPr>
          <w:p w14:paraId="2B581AB4" w14:textId="3F41D4B4" w:rsidR="000631D6" w:rsidRDefault="000631D6" w:rsidP="000631D6">
            <w:pPr>
              <w:pStyle w:val="TAL"/>
            </w:pPr>
            <w:r>
              <w:t>DIST_SESS_POL_CRTL_FAILURE</w:t>
            </w:r>
          </w:p>
        </w:tc>
        <w:tc>
          <w:tcPr>
            <w:tcW w:w="2463" w:type="pct"/>
            <w:tcMar>
              <w:top w:w="0" w:type="dxa"/>
              <w:left w:w="108" w:type="dxa"/>
              <w:bottom w:w="0" w:type="dxa"/>
              <w:right w:w="108" w:type="dxa"/>
            </w:tcMar>
            <w:vAlign w:val="center"/>
          </w:tcPr>
          <w:p w14:paraId="5B89D68E" w14:textId="77777777" w:rsidR="000631D6" w:rsidRDefault="000631D6" w:rsidP="000631D6">
            <w:pPr>
              <w:pStyle w:val="TAL"/>
            </w:pPr>
            <w:r>
              <w:t xml:space="preserve">Indicates that the MBS Distribution Session </w:t>
            </w:r>
            <w:r w:rsidRPr="00664A08">
              <w:t>could not be started because of a policy authorization/control failure or rejection</w:t>
            </w:r>
            <w:r>
              <w:t>.</w:t>
            </w:r>
          </w:p>
          <w:p w14:paraId="51F8E545" w14:textId="77777777" w:rsidR="000631D6" w:rsidRDefault="000631D6" w:rsidP="000631D6">
            <w:pPr>
              <w:pStyle w:val="TAL"/>
            </w:pPr>
          </w:p>
          <w:p w14:paraId="6E052442" w14:textId="5480602E" w:rsidR="000631D6" w:rsidRPr="004519E1" w:rsidRDefault="000631D6" w:rsidP="000631D6">
            <w:pPr>
              <w:pStyle w:val="TAL"/>
            </w:pPr>
            <w:r>
              <w:t>This is an "MBS Distribution Session" level event.</w:t>
            </w:r>
          </w:p>
        </w:tc>
        <w:tc>
          <w:tcPr>
            <w:tcW w:w="702" w:type="pct"/>
            <w:vAlign w:val="center"/>
          </w:tcPr>
          <w:p w14:paraId="564CF302" w14:textId="77777777" w:rsidR="000631D6" w:rsidRPr="0016361A" w:rsidRDefault="000631D6" w:rsidP="000631D6">
            <w:pPr>
              <w:pStyle w:val="TAL"/>
            </w:pPr>
          </w:p>
        </w:tc>
      </w:tr>
      <w:tr w:rsidR="00F76258" w:rsidRPr="00B54FF5" w14:paraId="3CA5613B" w14:textId="77777777" w:rsidTr="006A1C63">
        <w:tc>
          <w:tcPr>
            <w:tcW w:w="1835" w:type="pct"/>
            <w:tcMar>
              <w:top w:w="0" w:type="dxa"/>
              <w:left w:w="108" w:type="dxa"/>
              <w:bottom w:w="0" w:type="dxa"/>
              <w:right w:w="108" w:type="dxa"/>
            </w:tcMar>
            <w:vAlign w:val="center"/>
          </w:tcPr>
          <w:p w14:paraId="3F69C616" w14:textId="77777777" w:rsidR="00F76258" w:rsidRPr="0016361A" w:rsidRDefault="00F76258" w:rsidP="008473F6">
            <w:pPr>
              <w:pStyle w:val="TAL"/>
            </w:pPr>
            <w:r>
              <w:t>DATA_INGEST_FAILURE</w:t>
            </w:r>
          </w:p>
        </w:tc>
        <w:tc>
          <w:tcPr>
            <w:tcW w:w="2463" w:type="pct"/>
            <w:tcMar>
              <w:top w:w="0" w:type="dxa"/>
              <w:left w:w="108" w:type="dxa"/>
              <w:bottom w:w="0" w:type="dxa"/>
              <w:right w:w="108" w:type="dxa"/>
            </w:tcMar>
            <w:vAlign w:val="center"/>
          </w:tcPr>
          <w:p w14:paraId="6A3485F0" w14:textId="63D708E9" w:rsidR="00F76258" w:rsidRDefault="00F76258" w:rsidP="008473F6">
            <w:pPr>
              <w:pStyle w:val="TAL"/>
            </w:pPr>
            <w:r w:rsidRPr="004519E1">
              <w:t xml:space="preserve">The </w:t>
            </w:r>
            <w:r>
              <w:t>MBS User Data Ingest failed</w:t>
            </w:r>
            <w:r w:rsidR="000631D6">
              <w:t xml:space="preserve"> because t</w:t>
            </w:r>
            <w:r w:rsidR="000631D6" w:rsidRPr="00303A3C">
              <w:t>he MBSTF is expecting data (</w:t>
            </w:r>
            <w:r w:rsidR="000631D6">
              <w:t xml:space="preserve">the </w:t>
            </w:r>
            <w:r w:rsidR="000631D6" w:rsidRPr="00303A3C">
              <w:t xml:space="preserve">MBS Session is active), but not receiving </w:t>
            </w:r>
            <w:r w:rsidR="000631D6">
              <w:t>it</w:t>
            </w:r>
            <w:r>
              <w:t>.</w:t>
            </w:r>
          </w:p>
          <w:p w14:paraId="670A8BD7" w14:textId="77777777" w:rsidR="000631D6" w:rsidRDefault="000631D6" w:rsidP="000631D6">
            <w:pPr>
              <w:pStyle w:val="TAL"/>
            </w:pPr>
          </w:p>
          <w:p w14:paraId="57E12224" w14:textId="1AA3B0F1" w:rsidR="000631D6" w:rsidRPr="0016361A" w:rsidRDefault="000631D6" w:rsidP="000631D6">
            <w:pPr>
              <w:pStyle w:val="TAL"/>
            </w:pPr>
            <w:r>
              <w:t>This is an "MBS Distribution Session" level event.</w:t>
            </w:r>
          </w:p>
        </w:tc>
        <w:tc>
          <w:tcPr>
            <w:tcW w:w="702" w:type="pct"/>
            <w:vAlign w:val="center"/>
          </w:tcPr>
          <w:p w14:paraId="72E7AB59" w14:textId="77777777" w:rsidR="00F76258" w:rsidRPr="0016361A" w:rsidRDefault="00F76258" w:rsidP="008473F6">
            <w:pPr>
              <w:pStyle w:val="TAL"/>
            </w:pPr>
          </w:p>
        </w:tc>
      </w:tr>
      <w:tr w:rsidR="00F76258" w:rsidRPr="00B54FF5" w14:paraId="7F0F658B" w14:textId="77777777" w:rsidTr="006A1C63">
        <w:tc>
          <w:tcPr>
            <w:tcW w:w="1835" w:type="pct"/>
            <w:tcMar>
              <w:top w:w="0" w:type="dxa"/>
              <w:left w:w="108" w:type="dxa"/>
              <w:bottom w:w="0" w:type="dxa"/>
              <w:right w:w="108" w:type="dxa"/>
            </w:tcMar>
            <w:vAlign w:val="center"/>
          </w:tcPr>
          <w:p w14:paraId="2F8FDD7D" w14:textId="77777777" w:rsidR="00F76258" w:rsidRPr="0016361A" w:rsidRDefault="00F76258" w:rsidP="008473F6">
            <w:pPr>
              <w:pStyle w:val="TAL"/>
            </w:pPr>
            <w:r>
              <w:t>DELIVERY_STARTED</w:t>
            </w:r>
          </w:p>
        </w:tc>
        <w:tc>
          <w:tcPr>
            <w:tcW w:w="2463" w:type="pct"/>
            <w:tcMar>
              <w:top w:w="0" w:type="dxa"/>
              <w:left w:w="108" w:type="dxa"/>
              <w:bottom w:w="0" w:type="dxa"/>
              <w:right w:w="108" w:type="dxa"/>
            </w:tcMar>
            <w:vAlign w:val="center"/>
          </w:tcPr>
          <w:p w14:paraId="3D30E212" w14:textId="77777777" w:rsidR="00F76258" w:rsidRPr="0016361A" w:rsidRDefault="00F76258" w:rsidP="008473F6">
            <w:pPr>
              <w:pStyle w:val="TAL"/>
            </w:pPr>
            <w:r>
              <w:t>The MBS User Data delivery is started.</w:t>
            </w:r>
          </w:p>
        </w:tc>
        <w:tc>
          <w:tcPr>
            <w:tcW w:w="702" w:type="pct"/>
            <w:vAlign w:val="center"/>
          </w:tcPr>
          <w:p w14:paraId="175DA854" w14:textId="77777777" w:rsidR="00F76258" w:rsidRPr="0016361A" w:rsidRDefault="00F76258" w:rsidP="008473F6">
            <w:pPr>
              <w:pStyle w:val="TAL"/>
            </w:pPr>
          </w:p>
        </w:tc>
      </w:tr>
      <w:tr w:rsidR="00F76258" w:rsidRPr="00B54FF5" w14:paraId="44D56E6A" w14:textId="77777777" w:rsidTr="006A1C63">
        <w:tc>
          <w:tcPr>
            <w:tcW w:w="1835" w:type="pct"/>
            <w:tcMar>
              <w:top w:w="0" w:type="dxa"/>
              <w:left w:w="108" w:type="dxa"/>
              <w:bottom w:w="0" w:type="dxa"/>
              <w:right w:w="108" w:type="dxa"/>
            </w:tcMar>
            <w:vAlign w:val="center"/>
          </w:tcPr>
          <w:p w14:paraId="0CB78D32" w14:textId="77777777" w:rsidR="00F76258" w:rsidRDefault="00F76258" w:rsidP="008473F6">
            <w:pPr>
              <w:pStyle w:val="TAL"/>
            </w:pPr>
            <w:r>
              <w:t>SESSION_TERMINATED</w:t>
            </w:r>
          </w:p>
        </w:tc>
        <w:tc>
          <w:tcPr>
            <w:tcW w:w="2463" w:type="pct"/>
            <w:tcMar>
              <w:top w:w="0" w:type="dxa"/>
              <w:left w:w="108" w:type="dxa"/>
              <w:bottom w:w="0" w:type="dxa"/>
              <w:right w:w="108" w:type="dxa"/>
            </w:tcMar>
            <w:vAlign w:val="center"/>
          </w:tcPr>
          <w:p w14:paraId="78B068D7" w14:textId="77777777" w:rsidR="00F76258" w:rsidRPr="005E0E48" w:rsidRDefault="00F76258" w:rsidP="008473F6">
            <w:pPr>
              <w:pStyle w:val="TAL"/>
            </w:pPr>
            <w:r w:rsidRPr="004519E1">
              <w:t xml:space="preserve">The </w:t>
            </w:r>
            <w:r>
              <w:t>MBS User Data Ingest Session is terminated.</w:t>
            </w:r>
          </w:p>
        </w:tc>
        <w:tc>
          <w:tcPr>
            <w:tcW w:w="702" w:type="pct"/>
            <w:vAlign w:val="center"/>
          </w:tcPr>
          <w:p w14:paraId="22B2EA5B" w14:textId="77777777" w:rsidR="00F76258" w:rsidRPr="0016361A" w:rsidRDefault="00F76258" w:rsidP="008473F6">
            <w:pPr>
              <w:pStyle w:val="TAL"/>
            </w:pPr>
          </w:p>
        </w:tc>
      </w:tr>
    </w:tbl>
    <w:p w14:paraId="2B7FC472" w14:textId="77777777" w:rsidR="00F76258" w:rsidRDefault="00F76258" w:rsidP="00F76258"/>
    <w:p w14:paraId="051EAE88" w14:textId="06E86BE1" w:rsidR="00217448" w:rsidRDefault="00217448" w:rsidP="00217448">
      <w:pPr>
        <w:pStyle w:val="Heading4"/>
        <w:rPr>
          <w:lang w:val="en-US"/>
        </w:rPr>
      </w:pPr>
      <w:bookmarkStart w:id="822" w:name="_Toc120609092"/>
      <w:bookmarkStart w:id="823" w:name="_Toc120657559"/>
      <w:bookmarkStart w:id="824" w:name="_Toc129251455"/>
      <w:r w:rsidRPr="00445F4F">
        <w:rPr>
          <w:lang w:val="en-US"/>
        </w:rPr>
        <w:t>6.</w:t>
      </w:r>
      <w:r>
        <w:rPr>
          <w:lang w:val="en-US"/>
        </w:rPr>
        <w:t>2.6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822"/>
      <w:bookmarkEnd w:id="823"/>
      <w:bookmarkEnd w:id="824"/>
    </w:p>
    <w:p w14:paraId="018AF902" w14:textId="77777777" w:rsidR="00217448" w:rsidRDefault="00217448" w:rsidP="00217448">
      <w:r>
        <w:t>There are no d</w:t>
      </w:r>
      <w:r w:rsidRPr="00ED3123">
        <w:t>ata types describing alternative data types or combinations of data types</w:t>
      </w:r>
      <w:r>
        <w:t xml:space="preserve"> defined for this API in this release of the specification.</w:t>
      </w:r>
    </w:p>
    <w:p w14:paraId="14CACF75" w14:textId="743891F8" w:rsidR="00217448" w:rsidRDefault="00217448" w:rsidP="00217448">
      <w:pPr>
        <w:pStyle w:val="Heading4"/>
      </w:pPr>
      <w:bookmarkStart w:id="825" w:name="_Toc120609093"/>
      <w:bookmarkStart w:id="826" w:name="_Toc120657560"/>
      <w:bookmarkStart w:id="827" w:name="_Toc129251456"/>
      <w:r>
        <w:t>6.2.6.5</w:t>
      </w:r>
      <w:r>
        <w:tab/>
        <w:t>Binary data</w:t>
      </w:r>
      <w:bookmarkEnd w:id="825"/>
      <w:bookmarkEnd w:id="826"/>
      <w:bookmarkEnd w:id="827"/>
    </w:p>
    <w:p w14:paraId="6F8C9589" w14:textId="1CF69F1F" w:rsidR="00217448" w:rsidRDefault="00217448" w:rsidP="00217448">
      <w:pPr>
        <w:pStyle w:val="Heading5"/>
      </w:pPr>
      <w:bookmarkStart w:id="828" w:name="_Toc120609094"/>
      <w:bookmarkStart w:id="829" w:name="_Toc120657561"/>
      <w:bookmarkStart w:id="830" w:name="_Toc129251457"/>
      <w:r>
        <w:t>6.2.6.5.1</w:t>
      </w:r>
      <w:r>
        <w:tab/>
        <w:t>Binary Data Types</w:t>
      </w:r>
      <w:bookmarkEnd w:id="828"/>
      <w:bookmarkEnd w:id="829"/>
      <w:bookmarkEnd w:id="830"/>
    </w:p>
    <w:p w14:paraId="7F51A30D" w14:textId="764C8AAA" w:rsidR="00217448" w:rsidRPr="00A04126" w:rsidRDefault="00217448" w:rsidP="00217448">
      <w:pPr>
        <w:pStyle w:val="TH"/>
      </w:pPr>
      <w:r w:rsidRPr="00A04126">
        <w:t>Table</w:t>
      </w:r>
      <w:r>
        <w:t> </w:t>
      </w:r>
      <w:r w:rsidRPr="00A04126">
        <w:t>6.</w:t>
      </w:r>
      <w:r>
        <w:t>2</w:t>
      </w:r>
      <w:r w:rsidRPr="00A04126">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217448" w:rsidRPr="00B54FF5" w14:paraId="434244AB" w14:textId="77777777" w:rsidTr="00217448">
        <w:trPr>
          <w:jc w:val="center"/>
        </w:trPr>
        <w:tc>
          <w:tcPr>
            <w:tcW w:w="2718" w:type="dxa"/>
            <w:shd w:val="clear" w:color="000000" w:fill="C0C0C0"/>
            <w:vAlign w:val="center"/>
          </w:tcPr>
          <w:p w14:paraId="79E91458" w14:textId="77777777" w:rsidR="00217448" w:rsidRPr="0016361A" w:rsidRDefault="00217448" w:rsidP="00217448">
            <w:pPr>
              <w:pStyle w:val="TAH"/>
            </w:pPr>
            <w:r w:rsidRPr="0016361A">
              <w:t>Name</w:t>
            </w:r>
          </w:p>
        </w:tc>
        <w:tc>
          <w:tcPr>
            <w:tcW w:w="1378" w:type="dxa"/>
            <w:shd w:val="clear" w:color="000000" w:fill="C0C0C0"/>
            <w:vAlign w:val="center"/>
          </w:tcPr>
          <w:p w14:paraId="7DBE6016" w14:textId="77777777" w:rsidR="00217448" w:rsidRPr="0016361A" w:rsidRDefault="00217448" w:rsidP="00217448">
            <w:pPr>
              <w:pStyle w:val="TAH"/>
            </w:pPr>
            <w:r w:rsidRPr="0016361A">
              <w:t>Clause defined</w:t>
            </w:r>
          </w:p>
        </w:tc>
        <w:tc>
          <w:tcPr>
            <w:tcW w:w="4381" w:type="dxa"/>
            <w:shd w:val="clear" w:color="000000" w:fill="C0C0C0"/>
            <w:vAlign w:val="center"/>
          </w:tcPr>
          <w:p w14:paraId="0B793065" w14:textId="77777777" w:rsidR="00217448" w:rsidRPr="0016361A" w:rsidRDefault="00217448" w:rsidP="00217448">
            <w:pPr>
              <w:pStyle w:val="TAH"/>
            </w:pPr>
            <w:r w:rsidRPr="0016361A">
              <w:t>Content type</w:t>
            </w:r>
          </w:p>
        </w:tc>
      </w:tr>
      <w:tr w:rsidR="00217448" w:rsidRPr="00B54FF5" w14:paraId="589E3982" w14:textId="77777777" w:rsidTr="00217448">
        <w:trPr>
          <w:jc w:val="center"/>
        </w:trPr>
        <w:tc>
          <w:tcPr>
            <w:tcW w:w="2718" w:type="dxa"/>
            <w:vAlign w:val="center"/>
          </w:tcPr>
          <w:p w14:paraId="04C4EE63" w14:textId="77777777" w:rsidR="00217448" w:rsidRPr="0016361A" w:rsidRDefault="00217448" w:rsidP="00217448">
            <w:pPr>
              <w:pStyle w:val="TAL"/>
            </w:pPr>
          </w:p>
        </w:tc>
        <w:tc>
          <w:tcPr>
            <w:tcW w:w="1378" w:type="dxa"/>
            <w:vAlign w:val="center"/>
          </w:tcPr>
          <w:p w14:paraId="417B44AF" w14:textId="541EDF8C" w:rsidR="00217448" w:rsidRPr="0016361A" w:rsidRDefault="00217448" w:rsidP="00217448">
            <w:pPr>
              <w:pStyle w:val="TAC"/>
            </w:pPr>
          </w:p>
        </w:tc>
        <w:tc>
          <w:tcPr>
            <w:tcW w:w="4381" w:type="dxa"/>
            <w:vAlign w:val="center"/>
          </w:tcPr>
          <w:p w14:paraId="6D4DB178" w14:textId="65679FAC" w:rsidR="00217448" w:rsidRPr="0016361A" w:rsidRDefault="00217448" w:rsidP="00217448">
            <w:pPr>
              <w:pStyle w:val="TAL"/>
              <w:rPr>
                <w:rFonts w:cs="Arial"/>
                <w:szCs w:val="18"/>
              </w:rPr>
            </w:pPr>
          </w:p>
        </w:tc>
      </w:tr>
    </w:tbl>
    <w:p w14:paraId="4126B052" w14:textId="77777777" w:rsidR="00217448" w:rsidRPr="00A04126" w:rsidRDefault="00217448" w:rsidP="00217448"/>
    <w:p w14:paraId="4BA310E1" w14:textId="77777777" w:rsidR="003C30EF" w:rsidRDefault="003C30EF" w:rsidP="003C30EF">
      <w:pPr>
        <w:pStyle w:val="Heading3"/>
      </w:pPr>
      <w:bookmarkStart w:id="831" w:name="_Toc120609095"/>
      <w:bookmarkStart w:id="832" w:name="_Toc120657562"/>
      <w:bookmarkStart w:id="833" w:name="_Toc129251458"/>
      <w:r>
        <w:lastRenderedPageBreak/>
        <w:t>6.2.7</w:t>
      </w:r>
      <w:r>
        <w:tab/>
        <w:t>Error Handling</w:t>
      </w:r>
      <w:bookmarkEnd w:id="831"/>
      <w:bookmarkEnd w:id="832"/>
      <w:bookmarkEnd w:id="833"/>
    </w:p>
    <w:p w14:paraId="49CB7057" w14:textId="77777777" w:rsidR="003C30EF" w:rsidRPr="00971458" w:rsidRDefault="003C30EF" w:rsidP="003C30EF">
      <w:pPr>
        <w:pStyle w:val="Heading4"/>
      </w:pPr>
      <w:bookmarkStart w:id="834" w:name="_Toc120609096"/>
      <w:bookmarkStart w:id="835" w:name="_Toc120657563"/>
      <w:bookmarkStart w:id="836" w:name="_Toc129251459"/>
      <w:r w:rsidRPr="00971458">
        <w:t>6.</w:t>
      </w:r>
      <w:r>
        <w:t>2</w:t>
      </w:r>
      <w:r w:rsidRPr="00971458">
        <w:t>.7.1</w:t>
      </w:r>
      <w:r w:rsidRPr="00971458">
        <w:tab/>
        <w:t>General</w:t>
      </w:r>
      <w:bookmarkEnd w:id="834"/>
      <w:bookmarkEnd w:id="835"/>
      <w:bookmarkEnd w:id="836"/>
    </w:p>
    <w:p w14:paraId="1CA182F6" w14:textId="77777777" w:rsidR="003C30EF" w:rsidRDefault="003C30EF" w:rsidP="003C30EF">
      <w:r>
        <w:t xml:space="preserve">For the </w:t>
      </w:r>
      <w:r>
        <w:rPr>
          <w:noProof/>
        </w:rPr>
        <w:t>Nmbsf_MBSUserDataIngestSession</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7B29EA89" w14:textId="77777777" w:rsidR="003C30EF" w:rsidRPr="00971458" w:rsidRDefault="003C30EF" w:rsidP="003C30EF">
      <w:pPr>
        <w:rPr>
          <w:rFonts w:eastAsia="Calibri"/>
        </w:rPr>
      </w:pPr>
      <w:r>
        <w:t xml:space="preserve">In addition, the requirements in the following clauses are applicable for the </w:t>
      </w:r>
      <w:r>
        <w:rPr>
          <w:noProof/>
        </w:rPr>
        <w:t>Nmbsf_MBSUserDataIngestSession</w:t>
      </w:r>
      <w:r>
        <w:t xml:space="preserve"> API.</w:t>
      </w:r>
    </w:p>
    <w:p w14:paraId="12177B70" w14:textId="77777777" w:rsidR="003C30EF" w:rsidRPr="00971458" w:rsidRDefault="003C30EF" w:rsidP="003C30EF">
      <w:pPr>
        <w:pStyle w:val="Heading4"/>
      </w:pPr>
      <w:bookmarkStart w:id="837" w:name="_Toc120609097"/>
      <w:bookmarkStart w:id="838" w:name="_Toc120657564"/>
      <w:bookmarkStart w:id="839" w:name="_Toc129251460"/>
      <w:r w:rsidRPr="00971458">
        <w:t>6.</w:t>
      </w:r>
      <w:r>
        <w:t>2</w:t>
      </w:r>
      <w:r w:rsidRPr="00971458">
        <w:t>.7.2</w:t>
      </w:r>
      <w:r w:rsidRPr="00971458">
        <w:tab/>
        <w:t>Protocol Errors</w:t>
      </w:r>
      <w:bookmarkEnd w:id="837"/>
      <w:bookmarkEnd w:id="838"/>
      <w:bookmarkEnd w:id="839"/>
    </w:p>
    <w:p w14:paraId="29E7404B" w14:textId="77777777" w:rsidR="003C30EF" w:rsidRPr="00971458" w:rsidRDefault="003C30EF" w:rsidP="003C30EF">
      <w:r>
        <w:t xml:space="preserve">No specific procedures for the </w:t>
      </w:r>
      <w:r>
        <w:rPr>
          <w:noProof/>
        </w:rPr>
        <w:t>Nmbsf_MBSUserDataIngestSession</w:t>
      </w:r>
      <w:r>
        <w:t xml:space="preserve"> service are specified.</w:t>
      </w:r>
    </w:p>
    <w:p w14:paraId="279A5776" w14:textId="77777777" w:rsidR="003C30EF" w:rsidRDefault="003C30EF" w:rsidP="003C30EF">
      <w:pPr>
        <w:pStyle w:val="Heading4"/>
      </w:pPr>
      <w:bookmarkStart w:id="840" w:name="_Toc120609098"/>
      <w:bookmarkStart w:id="841" w:name="_Toc120657565"/>
      <w:bookmarkStart w:id="842" w:name="_Toc129251461"/>
      <w:r>
        <w:t>6.2.7.3</w:t>
      </w:r>
      <w:r>
        <w:tab/>
        <w:t>Application Errors</w:t>
      </w:r>
      <w:bookmarkEnd w:id="840"/>
      <w:bookmarkEnd w:id="841"/>
      <w:bookmarkEnd w:id="842"/>
    </w:p>
    <w:p w14:paraId="671A1804" w14:textId="77777777" w:rsidR="003C30EF" w:rsidRDefault="003C30EF" w:rsidP="003C30EF">
      <w:r>
        <w:t>The application errors defined for the Nmbsf_MBSUserDataIngestSession</w:t>
      </w:r>
      <w:r w:rsidRPr="002002FF">
        <w:rPr>
          <w:lang w:eastAsia="zh-CN"/>
        </w:rPr>
        <w:t xml:space="preserve"> </w:t>
      </w:r>
      <w:r>
        <w:t>service are listed in Table 6.2.7.3-1.</w:t>
      </w:r>
    </w:p>
    <w:p w14:paraId="6F183C99" w14:textId="77777777" w:rsidR="003C30EF" w:rsidRDefault="003C30EF" w:rsidP="003C30EF">
      <w:pPr>
        <w:pStyle w:val="TH"/>
      </w:pPr>
      <w:r>
        <w:t>Table 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3C30EF" w:rsidRPr="00B54FF5" w14:paraId="0CC3940F" w14:textId="77777777" w:rsidTr="00D01A66">
        <w:trPr>
          <w:jc w:val="center"/>
        </w:trPr>
        <w:tc>
          <w:tcPr>
            <w:tcW w:w="2337" w:type="dxa"/>
            <w:shd w:val="clear" w:color="auto" w:fill="C0C0C0"/>
            <w:hideMark/>
          </w:tcPr>
          <w:p w14:paraId="0FD9B00C" w14:textId="77777777" w:rsidR="003C30EF" w:rsidRPr="0016361A" w:rsidRDefault="003C30EF" w:rsidP="00D01A66">
            <w:pPr>
              <w:pStyle w:val="TAH"/>
            </w:pPr>
            <w:r w:rsidRPr="0016361A">
              <w:t>Application Error</w:t>
            </w:r>
          </w:p>
        </w:tc>
        <w:tc>
          <w:tcPr>
            <w:tcW w:w="1701" w:type="dxa"/>
            <w:shd w:val="clear" w:color="auto" w:fill="C0C0C0"/>
            <w:hideMark/>
          </w:tcPr>
          <w:p w14:paraId="2D437695" w14:textId="77777777" w:rsidR="003C30EF" w:rsidRPr="0016361A" w:rsidRDefault="003C30EF" w:rsidP="00D01A66">
            <w:pPr>
              <w:pStyle w:val="TAH"/>
            </w:pPr>
            <w:r w:rsidRPr="0016361A">
              <w:t>HTTP status code</w:t>
            </w:r>
          </w:p>
        </w:tc>
        <w:tc>
          <w:tcPr>
            <w:tcW w:w="5456" w:type="dxa"/>
            <w:shd w:val="clear" w:color="auto" w:fill="C0C0C0"/>
            <w:hideMark/>
          </w:tcPr>
          <w:p w14:paraId="1028EAC7" w14:textId="77777777" w:rsidR="003C30EF" w:rsidRPr="0016361A" w:rsidRDefault="003C30EF" w:rsidP="00D01A66">
            <w:pPr>
              <w:pStyle w:val="TAH"/>
            </w:pPr>
            <w:r w:rsidRPr="0016361A">
              <w:t>Description</w:t>
            </w:r>
          </w:p>
        </w:tc>
      </w:tr>
      <w:tr w:rsidR="003C30EF" w:rsidRPr="00B54FF5" w14:paraId="49C0620C" w14:textId="77777777" w:rsidTr="00D01A66">
        <w:trPr>
          <w:jc w:val="center"/>
        </w:trPr>
        <w:tc>
          <w:tcPr>
            <w:tcW w:w="2337" w:type="dxa"/>
          </w:tcPr>
          <w:p w14:paraId="4613CD07" w14:textId="77777777" w:rsidR="003C30EF" w:rsidRPr="0016361A" w:rsidRDefault="003C30EF" w:rsidP="00D01A66">
            <w:pPr>
              <w:pStyle w:val="TAL"/>
            </w:pPr>
          </w:p>
        </w:tc>
        <w:tc>
          <w:tcPr>
            <w:tcW w:w="1701" w:type="dxa"/>
          </w:tcPr>
          <w:p w14:paraId="00AD6D9F" w14:textId="77777777" w:rsidR="003C30EF" w:rsidRPr="0016361A" w:rsidRDefault="003C30EF" w:rsidP="00D01A66">
            <w:pPr>
              <w:pStyle w:val="TAL"/>
            </w:pPr>
          </w:p>
        </w:tc>
        <w:tc>
          <w:tcPr>
            <w:tcW w:w="5456" w:type="dxa"/>
          </w:tcPr>
          <w:p w14:paraId="18532BB4" w14:textId="77777777" w:rsidR="003C30EF" w:rsidRPr="0016361A" w:rsidRDefault="003C30EF" w:rsidP="00D01A66">
            <w:pPr>
              <w:pStyle w:val="TAL"/>
              <w:rPr>
                <w:rFonts w:cs="Arial"/>
                <w:szCs w:val="18"/>
              </w:rPr>
            </w:pPr>
          </w:p>
        </w:tc>
      </w:tr>
    </w:tbl>
    <w:p w14:paraId="747E3A8A" w14:textId="77777777" w:rsidR="003C30EF" w:rsidRDefault="003C30EF" w:rsidP="003C30EF"/>
    <w:p w14:paraId="2998AFED" w14:textId="77777777" w:rsidR="003C30EF" w:rsidRPr="0023018E" w:rsidRDefault="003C30EF" w:rsidP="003C30EF">
      <w:pPr>
        <w:pStyle w:val="Heading3"/>
        <w:rPr>
          <w:lang w:eastAsia="zh-CN"/>
        </w:rPr>
      </w:pPr>
      <w:bookmarkStart w:id="843" w:name="_Toc120609099"/>
      <w:bookmarkStart w:id="844" w:name="_Toc120657566"/>
      <w:bookmarkStart w:id="845" w:name="_Toc129251462"/>
      <w:r>
        <w:t>6.2.8</w:t>
      </w:r>
      <w:r w:rsidRPr="0023018E">
        <w:rPr>
          <w:lang w:eastAsia="zh-CN"/>
        </w:rPr>
        <w:tab/>
        <w:t>Feature negotiation</w:t>
      </w:r>
      <w:bookmarkEnd w:id="843"/>
      <w:bookmarkEnd w:id="844"/>
      <w:bookmarkEnd w:id="845"/>
    </w:p>
    <w:p w14:paraId="61A1F13C" w14:textId="70D490BD" w:rsidR="003C30EF" w:rsidRDefault="003C30EF" w:rsidP="003C30EF">
      <w:r>
        <w:t xml:space="preserve">The optional features </w:t>
      </w:r>
      <w:r w:rsidR="00092336">
        <w:t xml:space="preserve">listed </w:t>
      </w:r>
      <w:r>
        <w:t xml:space="preserve">in table 6.2.8-1 are defined for the </w:t>
      </w:r>
      <w:r>
        <w:rPr>
          <w:lang w:eastAsia="zh-CN"/>
        </w:rPr>
        <w:t>Nmbsf_MBSUserDataIngestSession</w:t>
      </w:r>
      <w:r w:rsidRPr="002002FF">
        <w:rPr>
          <w:lang w:eastAsia="zh-CN"/>
        </w:rPr>
        <w:t xml:space="preserve"> API</w:t>
      </w:r>
      <w:r>
        <w:rPr>
          <w:lang w:eastAsia="zh-CN"/>
        </w:rPr>
        <w:t xml:space="preserve">. They shall be negotiated using the </w:t>
      </w:r>
      <w:r>
        <w:t>extensibility mechanism defined in clause 6.6 of 3GPP TS 29.500 [4].</w:t>
      </w:r>
    </w:p>
    <w:p w14:paraId="1CB07858" w14:textId="77777777" w:rsidR="003C30EF" w:rsidRPr="002002FF" w:rsidRDefault="003C30EF" w:rsidP="003C30EF">
      <w:pPr>
        <w:pStyle w:val="TH"/>
      </w:pPr>
      <w:r w:rsidRPr="002002FF">
        <w:t>Table</w:t>
      </w:r>
      <w:r>
        <w:t> 6</w:t>
      </w:r>
      <w:r w:rsidRPr="002002FF">
        <w:t>.</w:t>
      </w:r>
      <w:r>
        <w:t>2.8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3C30EF" w:rsidRPr="00B54FF5" w14:paraId="01F14ED2" w14:textId="77777777" w:rsidTr="00D01A66">
        <w:trPr>
          <w:jc w:val="center"/>
        </w:trPr>
        <w:tc>
          <w:tcPr>
            <w:tcW w:w="1529" w:type="dxa"/>
            <w:shd w:val="clear" w:color="auto" w:fill="C0C0C0"/>
            <w:hideMark/>
          </w:tcPr>
          <w:p w14:paraId="390590E0" w14:textId="77777777" w:rsidR="003C30EF" w:rsidRPr="0016361A" w:rsidRDefault="003C30EF" w:rsidP="00D01A66">
            <w:pPr>
              <w:pStyle w:val="TAH"/>
            </w:pPr>
            <w:r w:rsidRPr="0016361A">
              <w:t>Feature number</w:t>
            </w:r>
          </w:p>
        </w:tc>
        <w:tc>
          <w:tcPr>
            <w:tcW w:w="2207" w:type="dxa"/>
            <w:shd w:val="clear" w:color="auto" w:fill="C0C0C0"/>
            <w:hideMark/>
          </w:tcPr>
          <w:p w14:paraId="2593B11A" w14:textId="77777777" w:rsidR="003C30EF" w:rsidRPr="0016361A" w:rsidRDefault="003C30EF" w:rsidP="00D01A66">
            <w:pPr>
              <w:pStyle w:val="TAH"/>
            </w:pPr>
            <w:r w:rsidRPr="0016361A">
              <w:t>Feature Name</w:t>
            </w:r>
          </w:p>
        </w:tc>
        <w:tc>
          <w:tcPr>
            <w:tcW w:w="5758" w:type="dxa"/>
            <w:shd w:val="clear" w:color="auto" w:fill="C0C0C0"/>
            <w:hideMark/>
          </w:tcPr>
          <w:p w14:paraId="2DFDF01D" w14:textId="77777777" w:rsidR="003C30EF" w:rsidRPr="0016361A" w:rsidRDefault="003C30EF" w:rsidP="00D01A66">
            <w:pPr>
              <w:pStyle w:val="TAH"/>
            </w:pPr>
            <w:r w:rsidRPr="0016361A">
              <w:t>Description</w:t>
            </w:r>
          </w:p>
        </w:tc>
      </w:tr>
      <w:tr w:rsidR="003C30EF" w:rsidRPr="00B54FF5" w14:paraId="12712411" w14:textId="77777777" w:rsidTr="00D01A66">
        <w:trPr>
          <w:jc w:val="center"/>
        </w:trPr>
        <w:tc>
          <w:tcPr>
            <w:tcW w:w="1529" w:type="dxa"/>
          </w:tcPr>
          <w:p w14:paraId="2169904E" w14:textId="77777777" w:rsidR="003C30EF" w:rsidRPr="0016361A" w:rsidRDefault="003C30EF" w:rsidP="00D01A66">
            <w:pPr>
              <w:pStyle w:val="TAL"/>
            </w:pPr>
          </w:p>
        </w:tc>
        <w:tc>
          <w:tcPr>
            <w:tcW w:w="2207" w:type="dxa"/>
          </w:tcPr>
          <w:p w14:paraId="69D1B4C9" w14:textId="77777777" w:rsidR="003C30EF" w:rsidRPr="0016361A" w:rsidRDefault="003C30EF" w:rsidP="00D01A66">
            <w:pPr>
              <w:pStyle w:val="TAL"/>
            </w:pPr>
          </w:p>
        </w:tc>
        <w:tc>
          <w:tcPr>
            <w:tcW w:w="5758" w:type="dxa"/>
          </w:tcPr>
          <w:p w14:paraId="2D11798F" w14:textId="77777777" w:rsidR="003C30EF" w:rsidRPr="0016361A" w:rsidRDefault="003C30EF" w:rsidP="00D01A66">
            <w:pPr>
              <w:pStyle w:val="TAL"/>
              <w:rPr>
                <w:rFonts w:cs="Arial"/>
                <w:szCs w:val="18"/>
              </w:rPr>
            </w:pPr>
          </w:p>
        </w:tc>
      </w:tr>
    </w:tbl>
    <w:p w14:paraId="19814DBC" w14:textId="77777777" w:rsidR="003C30EF" w:rsidRDefault="003C30EF" w:rsidP="003C30EF"/>
    <w:p w14:paraId="108FE98F" w14:textId="77777777" w:rsidR="003C30EF" w:rsidRPr="001E7573" w:rsidRDefault="003C30EF" w:rsidP="003C30EF">
      <w:pPr>
        <w:pStyle w:val="Heading3"/>
      </w:pPr>
      <w:bookmarkStart w:id="846" w:name="_Toc120609100"/>
      <w:bookmarkStart w:id="847" w:name="_Toc120657567"/>
      <w:bookmarkStart w:id="848" w:name="_Toc129251463"/>
      <w:r>
        <w:t>6.2.9</w:t>
      </w:r>
      <w:r w:rsidRPr="001E7573">
        <w:tab/>
        <w:t>Security</w:t>
      </w:r>
      <w:bookmarkEnd w:id="846"/>
      <w:bookmarkEnd w:id="847"/>
      <w:bookmarkEnd w:id="848"/>
    </w:p>
    <w:p w14:paraId="7BFFD8A1" w14:textId="77777777" w:rsidR="003C30EF" w:rsidRPr="00642D3E" w:rsidRDefault="003C30EF" w:rsidP="003C30EF">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Pr>
          <w:noProof/>
        </w:rPr>
        <w:t>Nmbsf_MBSUserDataIngestSession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212695D8" w14:textId="77777777" w:rsidR="003C30EF" w:rsidRPr="00642D3E" w:rsidRDefault="003C30EF" w:rsidP="003C30EF">
      <w:r>
        <w:t>If OAuth2 is used, a</w:t>
      </w:r>
      <w:r w:rsidRPr="00642D3E">
        <w:t xml:space="preserve">n NF Service Consumer, prior to consuming services offered by the </w:t>
      </w:r>
      <w:r>
        <w:rPr>
          <w:noProof/>
        </w:rPr>
        <w:t>Nmbsf_MBSUserDataIngestSession</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604F54F6" w14:textId="77777777" w:rsidR="003C30EF" w:rsidRPr="00642D3E" w:rsidRDefault="003C30EF" w:rsidP="003C30EF">
      <w:pPr>
        <w:pStyle w:val="NO"/>
      </w:pPr>
      <w:r w:rsidRPr="00642D3E">
        <w:t>NOTE:</w:t>
      </w:r>
      <w:r w:rsidRPr="00642D3E">
        <w:tab/>
        <w:t xml:space="preserve">When multiple NRFs are deployed in a network, the NRF used as authorization server is the same NRF that the NF Service Consumer used for discovering the </w:t>
      </w:r>
      <w:r>
        <w:rPr>
          <w:noProof/>
        </w:rPr>
        <w:t>Nmbsf_MBSUserDataIngestSession</w:t>
      </w:r>
      <w:r w:rsidRPr="00986E88">
        <w:rPr>
          <w:noProof/>
          <w:lang w:eastAsia="zh-CN"/>
        </w:rPr>
        <w:t xml:space="preserve"> </w:t>
      </w:r>
      <w:r w:rsidRPr="00642D3E">
        <w:t>service.</w:t>
      </w:r>
    </w:p>
    <w:p w14:paraId="5E7B44DF" w14:textId="21782E83" w:rsidR="003C30EF" w:rsidRDefault="003C30EF" w:rsidP="003C30EF">
      <w:pPr>
        <w:rPr>
          <w:lang w:val="en-US"/>
        </w:rPr>
      </w:pPr>
      <w:r>
        <w:rPr>
          <w:lang w:val="en-US"/>
        </w:rPr>
        <w:t xml:space="preserve">The </w:t>
      </w:r>
      <w:r>
        <w:rPr>
          <w:noProof/>
        </w:rPr>
        <w:t>Nmbsf_MBSUserDataIngestSession</w:t>
      </w:r>
      <w:r w:rsidRPr="00986E88">
        <w:rPr>
          <w:noProof/>
          <w:lang w:eastAsia="zh-CN"/>
        </w:rPr>
        <w:t xml:space="preserve"> </w:t>
      </w:r>
      <w:r>
        <w:rPr>
          <w:lang w:val="en-US"/>
        </w:rPr>
        <w:t>API defines a single scope "</w:t>
      </w:r>
      <w:r w:rsidRPr="006750F6">
        <w:rPr>
          <w:lang w:val="en-US"/>
        </w:rPr>
        <w:t>nmbsf-mbs</w:t>
      </w:r>
      <w:r w:rsidR="00313051">
        <w:rPr>
          <w:lang w:val="en-US"/>
        </w:rPr>
        <w:t>-</w:t>
      </w:r>
      <w:r w:rsidRPr="006750F6">
        <w:rPr>
          <w:lang w:val="en-US"/>
        </w:rPr>
        <w:t>u</w:t>
      </w:r>
      <w:r>
        <w:rPr>
          <w:lang w:val="en-US"/>
        </w:rPr>
        <w:t>d</w:t>
      </w:r>
      <w:r w:rsidR="00313051">
        <w:rPr>
          <w:lang w:val="en-US"/>
        </w:rPr>
        <w:t>-</w:t>
      </w:r>
      <w:r>
        <w:rPr>
          <w:lang w:val="en-US"/>
        </w:rPr>
        <w:t>ing</w:t>
      </w:r>
      <w:r w:rsidR="00313051">
        <w:rPr>
          <w:lang w:val="en-US"/>
        </w:rPr>
        <w:t>est</w:t>
      </w:r>
      <w:r>
        <w:rPr>
          <w:lang w:val="en-US"/>
        </w:rPr>
        <w:t>" for the entire service, and it does not define any additional scopes at resource or operation level.</w:t>
      </w:r>
    </w:p>
    <w:p w14:paraId="4A4D6361" w14:textId="03E4329E" w:rsidR="008A6D4A" w:rsidRPr="00E20840" w:rsidRDefault="008A6D4A" w:rsidP="00A65AFD">
      <w:pPr>
        <w:pStyle w:val="Heading8"/>
      </w:pPr>
      <w:r>
        <w:br w:type="page"/>
      </w:r>
      <w:bookmarkStart w:id="849" w:name="_Toc510696650"/>
      <w:bookmarkStart w:id="850" w:name="_Toc35971450"/>
      <w:bookmarkStart w:id="851" w:name="_Toc100742500"/>
      <w:bookmarkStart w:id="852" w:name="_Toc120609101"/>
      <w:bookmarkStart w:id="853" w:name="_Toc120657568"/>
      <w:bookmarkStart w:id="854" w:name="_Toc129251464"/>
      <w:r w:rsidRPr="00E20840">
        <w:lastRenderedPageBreak/>
        <w:t>Annex A (normative):</w:t>
      </w:r>
      <w:r w:rsidRPr="00E20840">
        <w:br/>
        <w:t>OpenAPI specification</w:t>
      </w:r>
      <w:bookmarkEnd w:id="849"/>
      <w:bookmarkEnd w:id="850"/>
      <w:bookmarkEnd w:id="851"/>
      <w:bookmarkEnd w:id="852"/>
      <w:bookmarkEnd w:id="853"/>
      <w:bookmarkEnd w:id="854"/>
    </w:p>
    <w:p w14:paraId="15EA6971" w14:textId="77777777" w:rsidR="008A6D4A" w:rsidRDefault="008A6D4A" w:rsidP="00DA2F34">
      <w:pPr>
        <w:pStyle w:val="Heading1"/>
      </w:pPr>
      <w:bookmarkStart w:id="855" w:name="_Toc510696651"/>
      <w:bookmarkStart w:id="856" w:name="_Toc35971451"/>
      <w:bookmarkStart w:id="857" w:name="_Toc100742501"/>
      <w:bookmarkStart w:id="858" w:name="_Toc120609102"/>
      <w:bookmarkStart w:id="859" w:name="_Toc120657569"/>
      <w:bookmarkStart w:id="860" w:name="_Toc129251465"/>
      <w:r>
        <w:t>A.1</w:t>
      </w:r>
      <w:r>
        <w:tab/>
        <w:t>General</w:t>
      </w:r>
      <w:bookmarkEnd w:id="855"/>
      <w:bookmarkEnd w:id="856"/>
      <w:bookmarkEnd w:id="857"/>
      <w:bookmarkEnd w:id="858"/>
      <w:bookmarkEnd w:id="859"/>
      <w:bookmarkEnd w:id="860"/>
    </w:p>
    <w:p w14:paraId="6AD82C9E" w14:textId="3FC840E8" w:rsidR="000602BD" w:rsidRPr="00540071" w:rsidRDefault="000602BD" w:rsidP="000602BD">
      <w:bookmarkStart w:id="861"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28DCED8C" w:rsidR="006857B7" w:rsidRPr="006D6534" w:rsidRDefault="006857B7" w:rsidP="006857B7">
      <w:bookmarkStart w:id="862"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r w:rsidR="00DA2F34">
        <w:t>clause </w:t>
      </w:r>
      <w:r>
        <w:t xml:space="preserve">5.3.1 and 3GPP TR 21.900 [7] </w:t>
      </w:r>
      <w:r w:rsidR="00DA2F34">
        <w:t>clause </w:t>
      </w:r>
      <w:r>
        <w:t>5B).</w:t>
      </w:r>
    </w:p>
    <w:p w14:paraId="08F67D37" w14:textId="08776C0B" w:rsidR="008A6D4A" w:rsidRDefault="0049145E" w:rsidP="00DA2F34">
      <w:pPr>
        <w:pStyle w:val="Heading1"/>
      </w:pPr>
      <w:bookmarkStart w:id="863" w:name="_Toc100742502"/>
      <w:bookmarkStart w:id="864" w:name="_Toc120609103"/>
      <w:bookmarkStart w:id="865" w:name="_Toc120657570"/>
      <w:r w:rsidRPr="004D3578">
        <w:br w:type="page"/>
      </w:r>
      <w:bookmarkStart w:id="866" w:name="_Toc129251466"/>
      <w:r w:rsidR="008A6D4A">
        <w:lastRenderedPageBreak/>
        <w:t>A.2</w:t>
      </w:r>
      <w:r w:rsidR="008A6D4A">
        <w:tab/>
      </w:r>
      <w:r w:rsidR="005A30ED" w:rsidRPr="00307394">
        <w:rPr>
          <w:lang w:val="en-US"/>
        </w:rPr>
        <w:t>Nmbsf_MBSUserService</w:t>
      </w:r>
      <w:r w:rsidR="008A6D4A">
        <w:t xml:space="preserve"> API</w:t>
      </w:r>
      <w:bookmarkEnd w:id="861"/>
      <w:bookmarkEnd w:id="862"/>
      <w:bookmarkEnd w:id="863"/>
      <w:bookmarkEnd w:id="864"/>
      <w:bookmarkEnd w:id="865"/>
      <w:bookmarkEnd w:id="866"/>
    </w:p>
    <w:p w14:paraId="38D3F7C9" w14:textId="77777777" w:rsidR="000602BD" w:rsidRPr="00986E88" w:rsidRDefault="000602BD" w:rsidP="000602BD">
      <w:pPr>
        <w:pStyle w:val="PL"/>
      </w:pPr>
      <w:bookmarkStart w:id="867" w:name="_Toc510696653"/>
      <w:r w:rsidRPr="00986E88">
        <w:t>openapi: 3.0.0</w:t>
      </w:r>
    </w:p>
    <w:p w14:paraId="591793FD" w14:textId="77777777" w:rsidR="00557F91" w:rsidRDefault="00557F91" w:rsidP="000602BD">
      <w:pPr>
        <w:pStyle w:val="PL"/>
        <w:rPr>
          <w:lang w:val="en-US"/>
        </w:rPr>
      </w:pPr>
    </w:p>
    <w:p w14:paraId="36D5A6BF" w14:textId="22420070" w:rsidR="000602BD" w:rsidRPr="00A65AFD" w:rsidRDefault="000602BD" w:rsidP="000602BD">
      <w:pPr>
        <w:pStyle w:val="PL"/>
        <w:rPr>
          <w:lang w:val="en-US"/>
        </w:rPr>
      </w:pPr>
      <w:r w:rsidRPr="00A65AFD">
        <w:rPr>
          <w:lang w:val="en-US"/>
        </w:rPr>
        <w:t>info:</w:t>
      </w:r>
    </w:p>
    <w:p w14:paraId="3D6AC73A" w14:textId="1A9D181B" w:rsidR="000602BD" w:rsidRPr="00A65AFD" w:rsidRDefault="000602BD" w:rsidP="000602BD">
      <w:pPr>
        <w:pStyle w:val="PL"/>
        <w:rPr>
          <w:lang w:val="en-US"/>
        </w:rPr>
      </w:pPr>
      <w:r w:rsidRPr="00A65AFD">
        <w:rPr>
          <w:lang w:val="en-US"/>
        </w:rPr>
        <w:t xml:space="preserve">  title: </w:t>
      </w:r>
      <w:r w:rsidR="004C12E6" w:rsidRPr="004F7911">
        <w:rPr>
          <w:lang w:val="en-US"/>
        </w:rPr>
        <w:t>nmbsf-mbs-u</w:t>
      </w:r>
      <w:r w:rsidR="004C12E6">
        <w:rPr>
          <w:lang w:val="en-US"/>
        </w:rPr>
        <w:t>s</w:t>
      </w:r>
    </w:p>
    <w:p w14:paraId="4469CDBE" w14:textId="3C26654E" w:rsidR="000602BD" w:rsidRPr="00A65AFD" w:rsidRDefault="000602BD" w:rsidP="000602BD">
      <w:pPr>
        <w:pStyle w:val="PL"/>
        <w:rPr>
          <w:lang w:val="en-US"/>
        </w:rPr>
      </w:pPr>
      <w:r w:rsidRPr="00A65AFD">
        <w:rPr>
          <w:lang w:val="en-US"/>
        </w:rPr>
        <w:t xml:space="preserve">  version: 1.</w:t>
      </w:r>
      <w:r w:rsidR="00957755">
        <w:rPr>
          <w:lang w:val="en-US"/>
        </w:rPr>
        <w:t>1</w:t>
      </w:r>
      <w:r w:rsidRPr="00A65AFD">
        <w:rPr>
          <w:lang w:val="en-US"/>
        </w:rPr>
        <w:t>.0</w:t>
      </w:r>
      <w:r w:rsidR="00957755">
        <w:rPr>
          <w:lang w:val="en-US"/>
        </w:rPr>
        <w:t>-alpha.</w:t>
      </w:r>
      <w:r w:rsidR="007A2108">
        <w:rPr>
          <w:lang w:val="en-US"/>
        </w:rPr>
        <w:t>2</w:t>
      </w:r>
    </w:p>
    <w:p w14:paraId="2A06CB6A" w14:textId="77777777" w:rsidR="000602BD" w:rsidRDefault="000602BD" w:rsidP="000602BD">
      <w:pPr>
        <w:pStyle w:val="PL"/>
      </w:pPr>
      <w:r w:rsidRPr="00A65AFD">
        <w:rPr>
          <w:lang w:val="en-US"/>
        </w:rPr>
        <w:t xml:space="preserve">  description: </w:t>
      </w:r>
      <w:r>
        <w:t>|</w:t>
      </w:r>
    </w:p>
    <w:p w14:paraId="61B66FBB" w14:textId="36D8C333" w:rsidR="000602BD" w:rsidRPr="00A65AFD" w:rsidRDefault="000602BD" w:rsidP="000602BD">
      <w:pPr>
        <w:pStyle w:val="PL"/>
        <w:rPr>
          <w:lang w:val="en-US"/>
        </w:rPr>
      </w:pPr>
      <w:r w:rsidRPr="00A65AFD">
        <w:rPr>
          <w:lang w:val="en-US"/>
        </w:rPr>
        <w:t xml:space="preserve">    </w:t>
      </w:r>
      <w:r w:rsidR="004C12E6" w:rsidRPr="004F7911">
        <w:rPr>
          <w:lang w:val="en-US"/>
        </w:rPr>
        <w:t>API for MBS User</w:t>
      </w:r>
      <w:r w:rsidRPr="00A65AFD">
        <w:rPr>
          <w:lang w:val="en-US"/>
        </w:rPr>
        <w:t xml:space="preserve"> Service.</w:t>
      </w:r>
    </w:p>
    <w:p w14:paraId="2EE94B0D" w14:textId="2809315C" w:rsidR="000602BD" w:rsidRDefault="000602BD" w:rsidP="000602BD">
      <w:pPr>
        <w:pStyle w:val="PL"/>
      </w:pPr>
      <w:r>
        <w:t xml:space="preserve">    © 202</w:t>
      </w:r>
      <w:r w:rsidR="007A2108">
        <w:t>3</w:t>
      </w:r>
      <w:r>
        <w:t>, 3GPP Organizational Partners (ARIB, ATIS, CCSA, ETSI, TSDSI, TTA, TTC).</w:t>
      </w:r>
    </w:p>
    <w:p w14:paraId="46F0FDB3" w14:textId="77777777" w:rsidR="000602BD" w:rsidRDefault="000602BD" w:rsidP="000602BD">
      <w:pPr>
        <w:pStyle w:val="PL"/>
      </w:pPr>
      <w:r>
        <w:t xml:space="preserve">    All rights reserved.</w:t>
      </w:r>
    </w:p>
    <w:p w14:paraId="77B872B6" w14:textId="77777777" w:rsidR="00FF35C6" w:rsidRDefault="00FF35C6" w:rsidP="000602BD">
      <w:pPr>
        <w:pStyle w:val="PL"/>
      </w:pPr>
    </w:p>
    <w:p w14:paraId="26419CE9" w14:textId="126CEC78" w:rsidR="000602BD" w:rsidRPr="00A65AFD" w:rsidRDefault="000602BD" w:rsidP="000602BD">
      <w:pPr>
        <w:pStyle w:val="PL"/>
      </w:pPr>
      <w:r w:rsidRPr="00A65AFD">
        <w:t>externalDocs:</w:t>
      </w:r>
    </w:p>
    <w:p w14:paraId="0E02597D" w14:textId="51A087D1" w:rsidR="004C12E6" w:rsidRDefault="008A6D4A" w:rsidP="004C12E6">
      <w:pPr>
        <w:pStyle w:val="PL"/>
      </w:pPr>
      <w:r w:rsidRPr="00A65AFD">
        <w:t xml:space="preserve">  description: </w:t>
      </w:r>
      <w:r w:rsidR="004C12E6">
        <w:t>&gt;</w:t>
      </w:r>
    </w:p>
    <w:p w14:paraId="0B2FD9FE" w14:textId="03B76FF7" w:rsidR="004C12E6" w:rsidRDefault="004C12E6" w:rsidP="004C12E6">
      <w:pPr>
        <w:pStyle w:val="PL"/>
      </w:pPr>
      <w:r>
        <w:t xml:space="preserve">    3GPP TS 29.580 V</w:t>
      </w:r>
      <w:r w:rsidR="000A6DFB">
        <w:t>1</w:t>
      </w:r>
      <w:r w:rsidR="00957755">
        <w:t>8</w:t>
      </w:r>
      <w:r w:rsidR="000A6DFB">
        <w:t>.</w:t>
      </w:r>
      <w:r w:rsidR="007A2108">
        <w:t>1</w:t>
      </w:r>
      <w:r w:rsidR="000A6DFB">
        <w:t>.0</w:t>
      </w:r>
      <w:r>
        <w:t xml:space="preserve">; 5G System; </w:t>
      </w:r>
      <w:r w:rsidRPr="00B96BB6">
        <w:t>Multicast/Broadcast Service Function Services</w:t>
      </w:r>
      <w:r>
        <w:t>.</w:t>
      </w:r>
    </w:p>
    <w:p w14:paraId="1E6BC5A6" w14:textId="45B96503" w:rsidR="008A6D4A" w:rsidRPr="00A65AFD" w:rsidRDefault="004C12E6" w:rsidP="004C12E6">
      <w:pPr>
        <w:pStyle w:val="PL"/>
      </w:pPr>
      <w:r>
        <w:t xml:space="preserve">  url: 'https://www.3gpp.org/ftp/Specs/archive/29_series/29.580/'</w:t>
      </w:r>
    </w:p>
    <w:p w14:paraId="1254171C" w14:textId="77777777" w:rsidR="00FF35C6" w:rsidRDefault="00FF35C6" w:rsidP="008A6D4A">
      <w:pPr>
        <w:pStyle w:val="PL"/>
      </w:pPr>
    </w:p>
    <w:p w14:paraId="278A465A" w14:textId="5668ECDF" w:rsidR="008A6D4A" w:rsidRPr="001573A3" w:rsidRDefault="008A6D4A" w:rsidP="008A6D4A">
      <w:pPr>
        <w:pStyle w:val="PL"/>
      </w:pPr>
      <w:r w:rsidRPr="001573A3">
        <w:t>servers:</w:t>
      </w:r>
    </w:p>
    <w:p w14:paraId="7F8E61DF" w14:textId="430D57EC" w:rsidR="005A6806" w:rsidRPr="001573A3" w:rsidRDefault="005A6806" w:rsidP="005A6806">
      <w:pPr>
        <w:pStyle w:val="PL"/>
      </w:pPr>
      <w:r w:rsidRPr="001573A3">
        <w:t xml:space="preserve">  - url: </w:t>
      </w:r>
      <w:r w:rsidR="00FF35C6" w:rsidRPr="004F7911">
        <w:t>'{apiRoot}/</w:t>
      </w:r>
      <w:r w:rsidR="00FF35C6">
        <w:t>nmbsf</w:t>
      </w:r>
      <w:r w:rsidR="00FF35C6" w:rsidRPr="004F7911">
        <w:t>-mbs-us/v1'</w:t>
      </w:r>
    </w:p>
    <w:p w14:paraId="32E464EC" w14:textId="77777777" w:rsidR="008A6D4A" w:rsidRPr="00986E88" w:rsidRDefault="008A6D4A" w:rsidP="008A6D4A">
      <w:pPr>
        <w:pStyle w:val="PL"/>
      </w:pPr>
      <w:r w:rsidRPr="001573A3">
        <w:t xml:space="preserve">    </w:t>
      </w:r>
      <w:r w:rsidRPr="00986E88">
        <w:t>variables:</w:t>
      </w:r>
    </w:p>
    <w:p w14:paraId="7F008E6B" w14:textId="77777777" w:rsidR="008A6D4A" w:rsidRPr="00986E88" w:rsidRDefault="008A6D4A" w:rsidP="008A6D4A">
      <w:pPr>
        <w:pStyle w:val="PL"/>
      </w:pPr>
      <w:r w:rsidRPr="00986E88">
        <w:t xml:space="preserve">      apiRoot:</w:t>
      </w:r>
    </w:p>
    <w:p w14:paraId="53649329" w14:textId="77777777" w:rsidR="008A6D4A" w:rsidRPr="00986E88" w:rsidRDefault="008A6D4A" w:rsidP="008A6D4A">
      <w:pPr>
        <w:pStyle w:val="PL"/>
      </w:pPr>
      <w:r w:rsidRPr="00986E88">
        <w:t xml:space="preserve">        default: </w:t>
      </w:r>
      <w:r>
        <w:t>https://example</w:t>
      </w:r>
      <w:r w:rsidRPr="00986E88">
        <w:t>.com</w:t>
      </w:r>
    </w:p>
    <w:p w14:paraId="546E6223" w14:textId="36582403" w:rsidR="008A6D4A" w:rsidRPr="00986E88" w:rsidRDefault="008A6D4A" w:rsidP="008A6D4A">
      <w:pPr>
        <w:pStyle w:val="PL"/>
      </w:pPr>
      <w:r w:rsidRPr="00986E88">
        <w:t xml:space="preserve">        description: apiRoot as defined in </w:t>
      </w:r>
      <w:r>
        <w:t>clause</w:t>
      </w:r>
      <w:r w:rsidRPr="00986E88">
        <w:t xml:space="preserve"> 4.4 of 3GPP TS 29.501</w:t>
      </w:r>
    </w:p>
    <w:p w14:paraId="3431FD18" w14:textId="77777777" w:rsidR="00FF35C6" w:rsidRDefault="00FF35C6" w:rsidP="008A6D4A">
      <w:pPr>
        <w:pStyle w:val="PL"/>
      </w:pPr>
    </w:p>
    <w:p w14:paraId="29B7B52E" w14:textId="4C92BB8D" w:rsidR="008A6D4A" w:rsidRPr="002857AD" w:rsidRDefault="008A6D4A" w:rsidP="008A6D4A">
      <w:pPr>
        <w:pStyle w:val="PL"/>
      </w:pPr>
      <w:r w:rsidRPr="002857AD">
        <w:t>security:</w:t>
      </w:r>
    </w:p>
    <w:p w14:paraId="07AE5EBC" w14:textId="77777777" w:rsidR="008A6D4A" w:rsidRPr="002857AD" w:rsidRDefault="008A6D4A" w:rsidP="008A6D4A">
      <w:pPr>
        <w:pStyle w:val="PL"/>
      </w:pPr>
      <w:r w:rsidRPr="002857AD">
        <w:t xml:space="preserve">  - {}</w:t>
      </w:r>
    </w:p>
    <w:p w14:paraId="47750E8A" w14:textId="10F38D80" w:rsidR="008A6D4A" w:rsidRPr="002857AD" w:rsidRDefault="008A6D4A" w:rsidP="008A6D4A">
      <w:pPr>
        <w:pStyle w:val="PL"/>
      </w:pPr>
      <w:r>
        <w:t xml:space="preserve">  - oAuth2ClientCredentials:</w:t>
      </w:r>
      <w:r w:rsidR="00F54820">
        <w:t xml:space="preserve"> []</w:t>
      </w:r>
    </w:p>
    <w:p w14:paraId="70BB9F78" w14:textId="11071EB7" w:rsidR="008A6D4A" w:rsidRDefault="008A6D4A" w:rsidP="008A6D4A">
      <w:pPr>
        <w:pStyle w:val="PL"/>
      </w:pPr>
    </w:p>
    <w:p w14:paraId="3CFC154C" w14:textId="77777777" w:rsidR="00FF35C6" w:rsidRDefault="00FF35C6" w:rsidP="008A6D4A">
      <w:pPr>
        <w:pStyle w:val="PL"/>
      </w:pPr>
    </w:p>
    <w:p w14:paraId="68E1A88A" w14:textId="779F7FF0" w:rsidR="008A6D4A" w:rsidRDefault="008A6D4A" w:rsidP="008A6D4A">
      <w:pPr>
        <w:pStyle w:val="PL"/>
      </w:pPr>
      <w:r w:rsidRPr="00986E88">
        <w:t>paths:</w:t>
      </w:r>
    </w:p>
    <w:p w14:paraId="20E66090" w14:textId="77777777" w:rsidR="00FF35C6" w:rsidRDefault="00FF35C6" w:rsidP="00FF35C6">
      <w:pPr>
        <w:pStyle w:val="PL"/>
      </w:pPr>
      <w:r>
        <w:t xml:space="preserve">  /mbs-user-services:</w:t>
      </w:r>
    </w:p>
    <w:p w14:paraId="411331FB" w14:textId="77777777" w:rsidR="00FF35C6" w:rsidRDefault="00FF35C6" w:rsidP="00FF35C6">
      <w:pPr>
        <w:pStyle w:val="PL"/>
      </w:pPr>
      <w:r>
        <w:t xml:space="preserve">    get:</w:t>
      </w:r>
    </w:p>
    <w:p w14:paraId="18713078" w14:textId="2F4F0C88" w:rsidR="00FF35C6" w:rsidRDefault="00FF35C6" w:rsidP="00FF35C6">
      <w:pPr>
        <w:pStyle w:val="PL"/>
      </w:pPr>
      <w:r>
        <w:t xml:space="preserve">      summary: Retrieve all the active MBS User Service</w:t>
      </w:r>
      <w:r w:rsidR="00D95BE0">
        <w:t>(s)</w:t>
      </w:r>
      <w:r>
        <w:t xml:space="preserve"> managed by the MBSF.</w:t>
      </w:r>
    </w:p>
    <w:p w14:paraId="495D2D9B" w14:textId="77777777" w:rsidR="00FF35C6" w:rsidRDefault="00FF35C6" w:rsidP="00FF35C6">
      <w:pPr>
        <w:pStyle w:val="PL"/>
        <w:rPr>
          <w:lang w:val="en-US"/>
        </w:rPr>
      </w:pPr>
      <w:r>
        <w:t xml:space="preserve">      </w:t>
      </w:r>
      <w:r>
        <w:rPr>
          <w:lang w:val="en-US"/>
        </w:rPr>
        <w:t>tags:</w:t>
      </w:r>
    </w:p>
    <w:p w14:paraId="16AB6E20" w14:textId="77777777" w:rsidR="00FF35C6" w:rsidRDefault="00FF35C6" w:rsidP="00FF35C6">
      <w:pPr>
        <w:pStyle w:val="PL"/>
        <w:rPr>
          <w:lang w:val="en-US"/>
        </w:rPr>
      </w:pPr>
      <w:r>
        <w:rPr>
          <w:lang w:val="en-US"/>
        </w:rPr>
        <w:t xml:space="preserve">        - </w:t>
      </w:r>
      <w:r>
        <w:t>MBS User Services (Collection)</w:t>
      </w:r>
    </w:p>
    <w:p w14:paraId="49AC7ACC" w14:textId="77777777" w:rsidR="00FF35C6" w:rsidRDefault="00FF35C6" w:rsidP="00FF35C6">
      <w:pPr>
        <w:pStyle w:val="PL"/>
      </w:pPr>
      <w:r>
        <w:t xml:space="preserve">      operationId: RetrieveMBSUserServices</w:t>
      </w:r>
    </w:p>
    <w:p w14:paraId="78EFAE49" w14:textId="77777777" w:rsidR="00FF35C6" w:rsidRDefault="00FF35C6" w:rsidP="00FF35C6">
      <w:pPr>
        <w:pStyle w:val="PL"/>
        <w:rPr>
          <w:lang w:val="en-US"/>
        </w:rPr>
      </w:pPr>
      <w:r>
        <w:rPr>
          <w:lang w:val="en-US"/>
        </w:rPr>
        <w:t xml:space="preserve">      responses:</w:t>
      </w:r>
    </w:p>
    <w:p w14:paraId="1DFE1FFB" w14:textId="77777777" w:rsidR="00FF35C6" w:rsidRDefault="00FF35C6" w:rsidP="00FF35C6">
      <w:pPr>
        <w:pStyle w:val="PL"/>
        <w:rPr>
          <w:lang w:val="en-US"/>
        </w:rPr>
      </w:pPr>
      <w:r>
        <w:rPr>
          <w:lang w:val="en-US"/>
        </w:rPr>
        <w:t xml:space="preserve">        '200':</w:t>
      </w:r>
    </w:p>
    <w:p w14:paraId="391DA498" w14:textId="77777777" w:rsidR="00FF35C6" w:rsidRDefault="00FF35C6" w:rsidP="00FF35C6">
      <w:pPr>
        <w:pStyle w:val="PL"/>
        <w:rPr>
          <w:lang w:val="en-US"/>
        </w:rPr>
      </w:pPr>
      <w:r>
        <w:rPr>
          <w:lang w:val="en-US"/>
        </w:rPr>
        <w:t xml:space="preserve">          description: &gt;</w:t>
      </w:r>
    </w:p>
    <w:p w14:paraId="41402ED7" w14:textId="77777777" w:rsidR="00FF35C6" w:rsidRDefault="00FF35C6" w:rsidP="00FF35C6">
      <w:pPr>
        <w:pStyle w:val="PL"/>
        <w:rPr>
          <w:lang w:val="en-US"/>
        </w:rPr>
      </w:pPr>
      <w:r>
        <w:rPr>
          <w:lang w:val="en-US"/>
        </w:rPr>
        <w:t xml:space="preserve">            OK. All the active MBS User Services managed by the MBSF are returned.</w:t>
      </w:r>
    </w:p>
    <w:p w14:paraId="5651BCDB" w14:textId="77777777" w:rsidR="00FF35C6" w:rsidRDefault="00FF35C6" w:rsidP="00FF35C6">
      <w:pPr>
        <w:pStyle w:val="PL"/>
        <w:rPr>
          <w:lang w:val="en-US"/>
        </w:rPr>
      </w:pPr>
      <w:r>
        <w:rPr>
          <w:lang w:val="en-US"/>
        </w:rPr>
        <w:t xml:space="preserve">          content:</w:t>
      </w:r>
    </w:p>
    <w:p w14:paraId="18C6F3BB" w14:textId="77777777" w:rsidR="00FF35C6" w:rsidRDefault="00FF35C6" w:rsidP="00FF35C6">
      <w:pPr>
        <w:pStyle w:val="PL"/>
        <w:rPr>
          <w:lang w:val="en-US"/>
        </w:rPr>
      </w:pPr>
      <w:r>
        <w:rPr>
          <w:lang w:val="en-US"/>
        </w:rPr>
        <w:t xml:space="preserve">            application/json:</w:t>
      </w:r>
    </w:p>
    <w:p w14:paraId="2380FC11" w14:textId="77777777" w:rsidR="00FF35C6" w:rsidRDefault="00FF35C6" w:rsidP="00FF35C6">
      <w:pPr>
        <w:pStyle w:val="PL"/>
        <w:rPr>
          <w:lang w:val="en-US"/>
        </w:rPr>
      </w:pPr>
      <w:r>
        <w:rPr>
          <w:lang w:val="en-US"/>
        </w:rPr>
        <w:t xml:space="preserve">              schema:</w:t>
      </w:r>
    </w:p>
    <w:p w14:paraId="2652D552" w14:textId="77777777" w:rsidR="00FF35C6" w:rsidRDefault="00FF35C6" w:rsidP="00FF35C6">
      <w:pPr>
        <w:pStyle w:val="PL"/>
        <w:rPr>
          <w:lang w:val="en-US"/>
        </w:rPr>
      </w:pPr>
      <w:r>
        <w:rPr>
          <w:lang w:val="en-US"/>
        </w:rPr>
        <w:t xml:space="preserve">                type: array</w:t>
      </w:r>
    </w:p>
    <w:p w14:paraId="52CE66A8" w14:textId="77777777" w:rsidR="00FF35C6" w:rsidRDefault="00FF35C6" w:rsidP="00FF35C6">
      <w:pPr>
        <w:pStyle w:val="PL"/>
        <w:rPr>
          <w:lang w:val="en-US"/>
        </w:rPr>
      </w:pPr>
      <w:r>
        <w:rPr>
          <w:lang w:val="en-US"/>
        </w:rPr>
        <w:t xml:space="preserve">                items:</w:t>
      </w:r>
    </w:p>
    <w:p w14:paraId="534519E4" w14:textId="77777777" w:rsidR="00FF35C6" w:rsidRDefault="00FF35C6" w:rsidP="00FF35C6">
      <w:pPr>
        <w:pStyle w:val="PL"/>
      </w:pPr>
      <w:r>
        <w:t xml:space="preserve">                  $ref: '#/components/schemas/MBSUserService'</w:t>
      </w:r>
    </w:p>
    <w:p w14:paraId="1CFF1805" w14:textId="254428DE" w:rsidR="00FF35C6" w:rsidRDefault="00FF35C6" w:rsidP="00FF35C6">
      <w:pPr>
        <w:pStyle w:val="PL"/>
        <w:rPr>
          <w:lang w:val="en-US"/>
        </w:rPr>
      </w:pPr>
      <w:r>
        <w:rPr>
          <w:lang w:val="en-US"/>
        </w:rPr>
        <w:t xml:space="preserve">                minItems: </w:t>
      </w:r>
      <w:r w:rsidR="000A60F6">
        <w:rPr>
          <w:lang w:val="en-US"/>
        </w:rPr>
        <w:t>0</w:t>
      </w:r>
    </w:p>
    <w:p w14:paraId="014949A4" w14:textId="77777777" w:rsidR="00FF35C6" w:rsidRDefault="00FF35C6" w:rsidP="00FF35C6">
      <w:pPr>
        <w:pStyle w:val="PL"/>
        <w:rPr>
          <w:lang w:val="en-US"/>
        </w:rPr>
      </w:pPr>
      <w:r>
        <w:rPr>
          <w:lang w:val="en-US"/>
        </w:rPr>
        <w:t xml:space="preserve">        '307':</w:t>
      </w:r>
    </w:p>
    <w:p w14:paraId="739AD98A" w14:textId="59320E46"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/307'</w:t>
      </w:r>
    </w:p>
    <w:p w14:paraId="16986F7C" w14:textId="77777777" w:rsidR="00FF35C6" w:rsidRDefault="00FF35C6" w:rsidP="00FF35C6">
      <w:pPr>
        <w:pStyle w:val="PL"/>
        <w:rPr>
          <w:lang w:val="en-US"/>
        </w:rPr>
      </w:pPr>
      <w:r>
        <w:rPr>
          <w:lang w:val="en-US"/>
        </w:rPr>
        <w:t xml:space="preserve">        '308':</w:t>
      </w:r>
    </w:p>
    <w:p w14:paraId="70F999B9" w14:textId="705A8252"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/308'</w:t>
      </w:r>
    </w:p>
    <w:p w14:paraId="328B3875" w14:textId="77777777" w:rsidR="00FF35C6" w:rsidRDefault="00FF35C6" w:rsidP="00FF35C6">
      <w:pPr>
        <w:pStyle w:val="PL"/>
        <w:rPr>
          <w:lang w:val="en-US"/>
        </w:rPr>
      </w:pPr>
      <w:r>
        <w:rPr>
          <w:lang w:val="en-US"/>
        </w:rPr>
        <w:t xml:space="preserve">        '400':</w:t>
      </w:r>
    </w:p>
    <w:p w14:paraId="2201A9DC" w14:textId="5B467D65"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/400'</w:t>
      </w:r>
    </w:p>
    <w:p w14:paraId="34DE3018" w14:textId="77777777" w:rsidR="00FF35C6" w:rsidRDefault="00FF35C6" w:rsidP="00FF35C6">
      <w:pPr>
        <w:pStyle w:val="PL"/>
        <w:rPr>
          <w:lang w:val="en-US"/>
        </w:rPr>
      </w:pPr>
      <w:r>
        <w:rPr>
          <w:lang w:val="en-US"/>
        </w:rPr>
        <w:t xml:space="preserve">        '401':</w:t>
      </w:r>
    </w:p>
    <w:p w14:paraId="4AE7D405" w14:textId="3A458467"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/401'</w:t>
      </w:r>
    </w:p>
    <w:p w14:paraId="3ABDB2B6" w14:textId="77777777" w:rsidR="00FF35C6" w:rsidRDefault="00FF35C6" w:rsidP="00FF35C6">
      <w:pPr>
        <w:pStyle w:val="PL"/>
        <w:rPr>
          <w:lang w:val="en-US"/>
        </w:rPr>
      </w:pPr>
      <w:r>
        <w:rPr>
          <w:lang w:val="en-US"/>
        </w:rPr>
        <w:t xml:space="preserve">        '403':</w:t>
      </w:r>
    </w:p>
    <w:p w14:paraId="1A7DC35D" w14:textId="17F52ECC"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/403'</w:t>
      </w:r>
    </w:p>
    <w:p w14:paraId="65BC990E" w14:textId="77777777" w:rsidR="00FF35C6" w:rsidRDefault="00FF35C6" w:rsidP="00FF35C6">
      <w:pPr>
        <w:pStyle w:val="PL"/>
        <w:rPr>
          <w:lang w:val="en-US"/>
        </w:rPr>
      </w:pPr>
      <w:r>
        <w:rPr>
          <w:lang w:val="en-US"/>
        </w:rPr>
        <w:t xml:space="preserve">        '404':</w:t>
      </w:r>
    </w:p>
    <w:p w14:paraId="0F4898DD" w14:textId="3411179C"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/404'</w:t>
      </w:r>
    </w:p>
    <w:p w14:paraId="6F1D038A" w14:textId="77777777" w:rsidR="00FF35C6" w:rsidRDefault="00FF35C6" w:rsidP="00FF35C6">
      <w:pPr>
        <w:pStyle w:val="PL"/>
        <w:rPr>
          <w:lang w:val="en-US"/>
        </w:rPr>
      </w:pPr>
      <w:r>
        <w:rPr>
          <w:lang w:val="en-US"/>
        </w:rPr>
        <w:t xml:space="preserve">        '406':</w:t>
      </w:r>
    </w:p>
    <w:p w14:paraId="471DBA3F" w14:textId="0EC38ACD"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/406'</w:t>
      </w:r>
    </w:p>
    <w:p w14:paraId="5A7ED921" w14:textId="77777777" w:rsidR="00FF35C6" w:rsidRDefault="00FF35C6" w:rsidP="00FF35C6">
      <w:pPr>
        <w:pStyle w:val="PL"/>
        <w:rPr>
          <w:lang w:val="en-US"/>
        </w:rPr>
      </w:pPr>
      <w:r>
        <w:rPr>
          <w:lang w:val="en-US"/>
        </w:rPr>
        <w:t xml:space="preserve">        '429':</w:t>
      </w:r>
    </w:p>
    <w:p w14:paraId="4F5CA373" w14:textId="7EB086C0"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/429'</w:t>
      </w:r>
    </w:p>
    <w:p w14:paraId="2FF7522A" w14:textId="77777777" w:rsidR="00FF35C6" w:rsidRDefault="00FF35C6" w:rsidP="00FF35C6">
      <w:pPr>
        <w:pStyle w:val="PL"/>
        <w:rPr>
          <w:lang w:val="en-US"/>
        </w:rPr>
      </w:pPr>
      <w:r>
        <w:rPr>
          <w:lang w:val="en-US"/>
        </w:rPr>
        <w:t xml:space="preserve">        '500':</w:t>
      </w:r>
    </w:p>
    <w:p w14:paraId="3E17D180" w14:textId="552E815D"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/500'</w:t>
      </w:r>
    </w:p>
    <w:p w14:paraId="132991A3" w14:textId="77777777" w:rsidR="0060724B" w:rsidRDefault="0060724B" w:rsidP="0060724B">
      <w:pPr>
        <w:pStyle w:val="PL"/>
        <w:rPr>
          <w:lang w:val="en-US"/>
        </w:rPr>
      </w:pPr>
      <w:r>
        <w:rPr>
          <w:lang w:val="en-US"/>
        </w:rPr>
        <w:t xml:space="preserve">        '502':</w:t>
      </w:r>
    </w:p>
    <w:p w14:paraId="3CC4E84A" w14:textId="77777777" w:rsidR="0060724B" w:rsidRDefault="0060724B" w:rsidP="0060724B">
      <w:pPr>
        <w:pStyle w:val="PL"/>
        <w:rPr>
          <w:lang w:val="en-US"/>
        </w:rPr>
      </w:pPr>
      <w:r>
        <w:rPr>
          <w:lang w:val="en-US"/>
        </w:rPr>
        <w:t xml:space="preserve">          $ref: 'TS29571_CommonData.yaml#/components/responses/502'</w:t>
      </w:r>
    </w:p>
    <w:p w14:paraId="32CCF6D7" w14:textId="77777777" w:rsidR="00FF35C6" w:rsidRDefault="00FF35C6" w:rsidP="00FF35C6">
      <w:pPr>
        <w:pStyle w:val="PL"/>
        <w:rPr>
          <w:lang w:val="en-US"/>
        </w:rPr>
      </w:pPr>
      <w:r>
        <w:rPr>
          <w:lang w:val="en-US"/>
        </w:rPr>
        <w:t xml:space="preserve">        '503':</w:t>
      </w:r>
    </w:p>
    <w:p w14:paraId="7C2659B0" w14:textId="7425B24F"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/503'</w:t>
      </w:r>
    </w:p>
    <w:p w14:paraId="664BAEFE" w14:textId="77777777" w:rsidR="00FF35C6" w:rsidRDefault="00FF35C6" w:rsidP="00FF35C6">
      <w:pPr>
        <w:pStyle w:val="PL"/>
      </w:pPr>
      <w:r>
        <w:rPr>
          <w:lang w:val="en-US"/>
        </w:rPr>
        <w:t xml:space="preserve">        </w:t>
      </w:r>
      <w:r>
        <w:t>default:</w:t>
      </w:r>
    </w:p>
    <w:p w14:paraId="0085426F" w14:textId="6536859F" w:rsidR="00FF35C6" w:rsidRDefault="00FF35C6" w:rsidP="00FF35C6">
      <w:pPr>
        <w:pStyle w:val="PL"/>
      </w:pPr>
      <w:r>
        <w:t xml:space="preserve">          $ref: '</w:t>
      </w:r>
      <w:r w:rsidR="00826D00">
        <w:t>TS29571_CommonData.yaml#/components/responses</w:t>
      </w:r>
      <w:r>
        <w:t>/default'</w:t>
      </w:r>
    </w:p>
    <w:p w14:paraId="13524EFB" w14:textId="77777777" w:rsidR="00FF35C6" w:rsidRDefault="00FF35C6" w:rsidP="00FF35C6">
      <w:pPr>
        <w:pStyle w:val="PL"/>
      </w:pPr>
    </w:p>
    <w:p w14:paraId="57AC9E91" w14:textId="77777777" w:rsidR="00FF35C6" w:rsidRDefault="00FF35C6" w:rsidP="00FF35C6">
      <w:pPr>
        <w:pStyle w:val="PL"/>
      </w:pPr>
      <w:r>
        <w:t xml:space="preserve">    post:</w:t>
      </w:r>
    </w:p>
    <w:p w14:paraId="144C0C8A" w14:textId="77777777" w:rsidR="00FF35C6" w:rsidRDefault="00FF35C6" w:rsidP="00FF35C6">
      <w:pPr>
        <w:pStyle w:val="PL"/>
      </w:pPr>
      <w:r>
        <w:t xml:space="preserve">      summary: Request the creation of a new MBS User Service.</w:t>
      </w:r>
    </w:p>
    <w:p w14:paraId="4489BC7C" w14:textId="77777777" w:rsidR="00FF35C6" w:rsidRDefault="00FF35C6" w:rsidP="00FF35C6">
      <w:pPr>
        <w:pStyle w:val="PL"/>
      </w:pPr>
      <w:r>
        <w:t xml:space="preserve">      tags:</w:t>
      </w:r>
    </w:p>
    <w:p w14:paraId="7310BD48" w14:textId="77777777" w:rsidR="00FF35C6" w:rsidRDefault="00FF35C6" w:rsidP="00FF35C6">
      <w:pPr>
        <w:pStyle w:val="PL"/>
      </w:pPr>
      <w:r>
        <w:t xml:space="preserve">        - MBS User Services (Collection)</w:t>
      </w:r>
    </w:p>
    <w:p w14:paraId="643A63FF" w14:textId="77777777" w:rsidR="00FF35C6" w:rsidRDefault="00FF35C6" w:rsidP="00FF35C6">
      <w:pPr>
        <w:pStyle w:val="PL"/>
      </w:pPr>
      <w:r>
        <w:t xml:space="preserve">      operationId: CreateMBSUserService</w:t>
      </w:r>
    </w:p>
    <w:p w14:paraId="2F1B1CC2" w14:textId="77777777" w:rsidR="00FF35C6" w:rsidRDefault="00FF35C6" w:rsidP="00FF35C6">
      <w:pPr>
        <w:pStyle w:val="PL"/>
      </w:pPr>
      <w:r>
        <w:lastRenderedPageBreak/>
        <w:t xml:space="preserve">      requestBody:</w:t>
      </w:r>
    </w:p>
    <w:p w14:paraId="3E2B0044" w14:textId="77777777" w:rsidR="00FF35C6" w:rsidRDefault="00FF35C6" w:rsidP="00FF35C6">
      <w:pPr>
        <w:pStyle w:val="PL"/>
      </w:pPr>
      <w:r>
        <w:t xml:space="preserve">        description: &gt;</w:t>
      </w:r>
    </w:p>
    <w:p w14:paraId="12B5F69D" w14:textId="77777777" w:rsidR="00FF35C6" w:rsidRDefault="00FF35C6" w:rsidP="00FF35C6">
      <w:pPr>
        <w:pStyle w:val="PL"/>
      </w:pPr>
      <w:r>
        <w:t xml:space="preserve">          Contains the parameters to request the creation of a new MBS User Service at the MBSF.</w:t>
      </w:r>
    </w:p>
    <w:p w14:paraId="69C2AA91" w14:textId="77777777" w:rsidR="00FF35C6" w:rsidRDefault="00FF35C6" w:rsidP="00FF35C6">
      <w:pPr>
        <w:pStyle w:val="PL"/>
      </w:pPr>
      <w:r>
        <w:t xml:space="preserve">        required: true</w:t>
      </w:r>
    </w:p>
    <w:p w14:paraId="6C166C17" w14:textId="77777777" w:rsidR="00FF35C6" w:rsidRDefault="00FF35C6" w:rsidP="00FF35C6">
      <w:pPr>
        <w:pStyle w:val="PL"/>
      </w:pPr>
      <w:r>
        <w:t xml:space="preserve">        content:</w:t>
      </w:r>
    </w:p>
    <w:p w14:paraId="333DB261" w14:textId="77777777" w:rsidR="00FF35C6" w:rsidRDefault="00FF35C6" w:rsidP="00FF35C6">
      <w:pPr>
        <w:pStyle w:val="PL"/>
      </w:pPr>
      <w:r>
        <w:t xml:space="preserve">          application/json:</w:t>
      </w:r>
    </w:p>
    <w:p w14:paraId="60F10F2C" w14:textId="77777777" w:rsidR="00FF35C6" w:rsidRDefault="00FF35C6" w:rsidP="00FF35C6">
      <w:pPr>
        <w:pStyle w:val="PL"/>
      </w:pPr>
      <w:r>
        <w:t xml:space="preserve">            schema:</w:t>
      </w:r>
    </w:p>
    <w:p w14:paraId="1AE00652" w14:textId="77777777" w:rsidR="00FF35C6" w:rsidRDefault="00FF35C6" w:rsidP="00FF35C6">
      <w:pPr>
        <w:pStyle w:val="PL"/>
      </w:pPr>
      <w:r>
        <w:t xml:space="preserve">              $ref: '#/components/schemas/MBSUserService'</w:t>
      </w:r>
    </w:p>
    <w:p w14:paraId="1F5F2A85" w14:textId="77777777" w:rsidR="00FF35C6" w:rsidRDefault="00FF35C6" w:rsidP="00FF35C6">
      <w:pPr>
        <w:pStyle w:val="PL"/>
      </w:pPr>
      <w:r>
        <w:t xml:space="preserve">      responses:</w:t>
      </w:r>
    </w:p>
    <w:p w14:paraId="20EEE2AC" w14:textId="77777777" w:rsidR="00FF35C6" w:rsidRDefault="00FF35C6" w:rsidP="00FF35C6">
      <w:pPr>
        <w:pStyle w:val="PL"/>
      </w:pPr>
      <w:r>
        <w:t xml:space="preserve">        '201':</w:t>
      </w:r>
    </w:p>
    <w:p w14:paraId="077A965D" w14:textId="77777777" w:rsidR="00FF35C6" w:rsidRDefault="00FF35C6" w:rsidP="00FF35C6">
      <w:pPr>
        <w:pStyle w:val="PL"/>
      </w:pPr>
      <w:r>
        <w:t xml:space="preserve">          description: &gt;</w:t>
      </w:r>
    </w:p>
    <w:p w14:paraId="04E711E8" w14:textId="77777777" w:rsidR="00FF35C6" w:rsidRDefault="00FF35C6" w:rsidP="00FF35C6">
      <w:pPr>
        <w:pStyle w:val="PL"/>
      </w:pPr>
      <w:r>
        <w:t xml:space="preserve">            Created. A new MBS User Service is successfully created and a representation of the</w:t>
      </w:r>
    </w:p>
    <w:p w14:paraId="2FA69386" w14:textId="77777777" w:rsidR="00FF35C6" w:rsidRDefault="00FF35C6" w:rsidP="00FF35C6">
      <w:pPr>
        <w:pStyle w:val="PL"/>
      </w:pPr>
      <w:r>
        <w:t xml:space="preserve">            created Individual MBS User Service resource is returned.</w:t>
      </w:r>
    </w:p>
    <w:p w14:paraId="247655E5" w14:textId="77777777" w:rsidR="00FF35C6" w:rsidRDefault="00FF35C6" w:rsidP="00FF35C6">
      <w:pPr>
        <w:pStyle w:val="PL"/>
      </w:pPr>
      <w:r>
        <w:t xml:space="preserve">          content:</w:t>
      </w:r>
    </w:p>
    <w:p w14:paraId="6ACA0057" w14:textId="77777777" w:rsidR="00FF35C6" w:rsidRDefault="00FF35C6" w:rsidP="00FF35C6">
      <w:pPr>
        <w:pStyle w:val="PL"/>
      </w:pPr>
      <w:r>
        <w:t xml:space="preserve">            application/json:</w:t>
      </w:r>
    </w:p>
    <w:p w14:paraId="627BF4C0" w14:textId="77777777" w:rsidR="00FF35C6" w:rsidRDefault="00FF35C6" w:rsidP="00FF35C6">
      <w:pPr>
        <w:pStyle w:val="PL"/>
      </w:pPr>
      <w:r>
        <w:t xml:space="preserve">              schema:</w:t>
      </w:r>
    </w:p>
    <w:p w14:paraId="4869605C" w14:textId="77777777" w:rsidR="00FF35C6" w:rsidRDefault="00FF35C6" w:rsidP="00FF35C6">
      <w:pPr>
        <w:pStyle w:val="PL"/>
      </w:pPr>
      <w:r>
        <w:t xml:space="preserve">                $ref: '#/components/schemas/MBSUserService'</w:t>
      </w:r>
    </w:p>
    <w:p w14:paraId="0DA297DF" w14:textId="77777777" w:rsidR="00FF35C6" w:rsidRDefault="00FF35C6" w:rsidP="00FF35C6">
      <w:pPr>
        <w:pStyle w:val="PL"/>
      </w:pPr>
      <w:r>
        <w:t xml:space="preserve">          headers:</w:t>
      </w:r>
    </w:p>
    <w:p w14:paraId="31A8EF73" w14:textId="77777777" w:rsidR="00FF35C6" w:rsidRDefault="00FF35C6" w:rsidP="00FF35C6">
      <w:pPr>
        <w:pStyle w:val="PL"/>
      </w:pPr>
      <w:r>
        <w:t xml:space="preserve">            Location:</w:t>
      </w:r>
    </w:p>
    <w:p w14:paraId="38F6D36A" w14:textId="77777777" w:rsidR="00FF35C6" w:rsidRDefault="00FF35C6" w:rsidP="00FF35C6">
      <w:pPr>
        <w:pStyle w:val="PL"/>
      </w:pPr>
      <w:r>
        <w:t xml:space="preserve">              description: &gt;</w:t>
      </w:r>
    </w:p>
    <w:p w14:paraId="70194BAB" w14:textId="77777777" w:rsidR="00FF35C6" w:rsidRDefault="00FF35C6" w:rsidP="00FF35C6">
      <w:pPr>
        <w:pStyle w:val="PL"/>
      </w:pPr>
      <w:r>
        <w:t xml:space="preserve">                Contains the URI of the newly created resource, according to the structure</w:t>
      </w:r>
    </w:p>
    <w:p w14:paraId="1578C7E0" w14:textId="77777777" w:rsidR="00FF35C6" w:rsidRDefault="00FF35C6" w:rsidP="00FF35C6">
      <w:pPr>
        <w:pStyle w:val="PL"/>
      </w:pPr>
      <w:r>
        <w:t xml:space="preserve">                {apiRoot}/nmbsf-mbs-us/v1/mbs-user-services/{mbsUserServId}</w:t>
      </w:r>
    </w:p>
    <w:p w14:paraId="55988D74" w14:textId="77777777" w:rsidR="00FF35C6" w:rsidRDefault="00FF35C6" w:rsidP="00FF35C6">
      <w:pPr>
        <w:pStyle w:val="PL"/>
      </w:pPr>
      <w:r>
        <w:t xml:space="preserve">              required: true</w:t>
      </w:r>
    </w:p>
    <w:p w14:paraId="58777401" w14:textId="77777777" w:rsidR="00FF35C6" w:rsidRDefault="00FF35C6" w:rsidP="00FF35C6">
      <w:pPr>
        <w:pStyle w:val="PL"/>
      </w:pPr>
      <w:r>
        <w:t xml:space="preserve">              schema:</w:t>
      </w:r>
    </w:p>
    <w:p w14:paraId="79AA3489" w14:textId="77777777" w:rsidR="00FF35C6" w:rsidRDefault="00FF35C6" w:rsidP="00FF35C6">
      <w:pPr>
        <w:pStyle w:val="PL"/>
      </w:pPr>
      <w:r>
        <w:t xml:space="preserve">                type: string</w:t>
      </w:r>
    </w:p>
    <w:p w14:paraId="11AE545F" w14:textId="77777777" w:rsidR="00FF35C6" w:rsidRDefault="00FF35C6" w:rsidP="00FF35C6">
      <w:pPr>
        <w:pStyle w:val="PL"/>
      </w:pPr>
      <w:r>
        <w:t xml:space="preserve">        '400':</w:t>
      </w:r>
    </w:p>
    <w:p w14:paraId="67E789DD" w14:textId="77B10797" w:rsidR="00FF35C6" w:rsidRDefault="00FF35C6" w:rsidP="00FF35C6">
      <w:pPr>
        <w:pStyle w:val="PL"/>
      </w:pPr>
      <w:r>
        <w:t xml:space="preserve">          $ref: '</w:t>
      </w:r>
      <w:r w:rsidR="00826D00">
        <w:t>TS29571_CommonData.yaml#/components/responses</w:t>
      </w:r>
      <w:r>
        <w:t>/400'</w:t>
      </w:r>
    </w:p>
    <w:p w14:paraId="38A0DCD2" w14:textId="77777777" w:rsidR="00FF35C6" w:rsidRDefault="00FF35C6" w:rsidP="00FF35C6">
      <w:pPr>
        <w:pStyle w:val="PL"/>
      </w:pPr>
      <w:r>
        <w:t xml:space="preserve">        '401':</w:t>
      </w:r>
    </w:p>
    <w:p w14:paraId="0E442F98" w14:textId="5D7D1C19" w:rsidR="00FF35C6" w:rsidRDefault="00FF35C6" w:rsidP="00FF35C6">
      <w:pPr>
        <w:pStyle w:val="PL"/>
      </w:pPr>
      <w:r>
        <w:t xml:space="preserve">          $ref: '</w:t>
      </w:r>
      <w:r w:rsidR="00826D00">
        <w:t>TS29571_CommonData.yaml#/components/responses</w:t>
      </w:r>
      <w:r>
        <w:t>/401'</w:t>
      </w:r>
    </w:p>
    <w:p w14:paraId="68E2A2BF" w14:textId="77777777" w:rsidR="00FF35C6" w:rsidRDefault="00FF35C6" w:rsidP="00FF35C6">
      <w:pPr>
        <w:pStyle w:val="PL"/>
      </w:pPr>
      <w:r>
        <w:t xml:space="preserve">        '403':</w:t>
      </w:r>
    </w:p>
    <w:p w14:paraId="598A72FE" w14:textId="23ABC8D2" w:rsidR="00FF35C6" w:rsidRDefault="00FF35C6" w:rsidP="00FF35C6">
      <w:pPr>
        <w:pStyle w:val="PL"/>
      </w:pPr>
      <w:r>
        <w:t xml:space="preserve">          $ref: '</w:t>
      </w:r>
      <w:r w:rsidR="00826D00">
        <w:t>TS29571_CommonData.yaml#/components/responses</w:t>
      </w:r>
      <w:r>
        <w:t>/403'</w:t>
      </w:r>
    </w:p>
    <w:p w14:paraId="2F6A72E9" w14:textId="77777777" w:rsidR="00FF35C6" w:rsidRDefault="00FF35C6" w:rsidP="00FF35C6">
      <w:pPr>
        <w:pStyle w:val="PL"/>
      </w:pPr>
      <w:r>
        <w:t xml:space="preserve">        '404':</w:t>
      </w:r>
    </w:p>
    <w:p w14:paraId="21C7190E" w14:textId="1043DCAF" w:rsidR="00FF35C6" w:rsidRDefault="00FF35C6" w:rsidP="00FF35C6">
      <w:pPr>
        <w:pStyle w:val="PL"/>
      </w:pPr>
      <w:r>
        <w:t xml:space="preserve">          $ref: '</w:t>
      </w:r>
      <w:r w:rsidR="00826D00">
        <w:t>TS29571_CommonData.yaml#/components/responses</w:t>
      </w:r>
      <w:r>
        <w:t>/404'</w:t>
      </w:r>
    </w:p>
    <w:p w14:paraId="6E1901B4" w14:textId="77777777" w:rsidR="00FF35C6" w:rsidRDefault="00FF35C6" w:rsidP="00FF35C6">
      <w:pPr>
        <w:pStyle w:val="PL"/>
      </w:pPr>
      <w:r>
        <w:t xml:space="preserve">        '411':</w:t>
      </w:r>
    </w:p>
    <w:p w14:paraId="50634B81" w14:textId="1675E87D" w:rsidR="00FF35C6" w:rsidRDefault="00FF35C6" w:rsidP="00FF35C6">
      <w:pPr>
        <w:pStyle w:val="PL"/>
      </w:pPr>
      <w:r>
        <w:t xml:space="preserve">          $ref: '</w:t>
      </w:r>
      <w:r w:rsidR="00826D00">
        <w:t>TS29571_CommonData.yaml#/components/responses</w:t>
      </w:r>
      <w:r>
        <w:t>/411'</w:t>
      </w:r>
    </w:p>
    <w:p w14:paraId="0C546A1C" w14:textId="77777777" w:rsidR="00FF35C6" w:rsidRDefault="00FF35C6" w:rsidP="00FF35C6">
      <w:pPr>
        <w:pStyle w:val="PL"/>
      </w:pPr>
      <w:r>
        <w:t xml:space="preserve">        '413':</w:t>
      </w:r>
    </w:p>
    <w:p w14:paraId="1D776A46" w14:textId="4464BEC1" w:rsidR="00FF35C6" w:rsidRDefault="00FF35C6" w:rsidP="00FF35C6">
      <w:pPr>
        <w:pStyle w:val="PL"/>
      </w:pPr>
      <w:r>
        <w:t xml:space="preserve">          $ref: '</w:t>
      </w:r>
      <w:r w:rsidR="00826D00">
        <w:t>TS29571_CommonData.yaml#/components/responses</w:t>
      </w:r>
      <w:r>
        <w:t>/413'</w:t>
      </w:r>
    </w:p>
    <w:p w14:paraId="0934B874" w14:textId="77777777" w:rsidR="00FF35C6" w:rsidRDefault="00FF35C6" w:rsidP="00FF35C6">
      <w:pPr>
        <w:pStyle w:val="PL"/>
      </w:pPr>
      <w:r>
        <w:t xml:space="preserve">        '415':</w:t>
      </w:r>
    </w:p>
    <w:p w14:paraId="4694F662" w14:textId="67F6C68E" w:rsidR="00FF35C6" w:rsidRDefault="00FF35C6" w:rsidP="00FF35C6">
      <w:pPr>
        <w:pStyle w:val="PL"/>
      </w:pPr>
      <w:r>
        <w:t xml:space="preserve">          $ref: '</w:t>
      </w:r>
      <w:r w:rsidR="00826D00">
        <w:t>TS29571_CommonData.yaml#/components/responses</w:t>
      </w:r>
      <w:r>
        <w:t>/415'</w:t>
      </w:r>
    </w:p>
    <w:p w14:paraId="5BBCE8F0" w14:textId="77777777" w:rsidR="00FF35C6" w:rsidRDefault="00FF35C6" w:rsidP="00FF35C6">
      <w:pPr>
        <w:pStyle w:val="PL"/>
      </w:pPr>
      <w:r>
        <w:t xml:space="preserve">        '429':</w:t>
      </w:r>
    </w:p>
    <w:p w14:paraId="79412922" w14:textId="012C2AA1" w:rsidR="00FF35C6" w:rsidRDefault="00FF35C6" w:rsidP="00FF35C6">
      <w:pPr>
        <w:pStyle w:val="PL"/>
      </w:pPr>
      <w:r>
        <w:t xml:space="preserve">          $ref: '</w:t>
      </w:r>
      <w:r w:rsidR="00826D00">
        <w:t>TS29571_CommonData.yaml#/components/responses</w:t>
      </w:r>
      <w:r>
        <w:t>/429'</w:t>
      </w:r>
    </w:p>
    <w:p w14:paraId="53D3F769" w14:textId="77777777" w:rsidR="00FF35C6" w:rsidRDefault="00FF35C6" w:rsidP="00FF35C6">
      <w:pPr>
        <w:pStyle w:val="PL"/>
      </w:pPr>
      <w:r>
        <w:t xml:space="preserve">        '500':</w:t>
      </w:r>
    </w:p>
    <w:p w14:paraId="05C74CF1" w14:textId="166C0B54" w:rsidR="00FF35C6" w:rsidRDefault="00FF35C6" w:rsidP="00FF35C6">
      <w:pPr>
        <w:pStyle w:val="PL"/>
      </w:pPr>
      <w:r>
        <w:t xml:space="preserve">          $ref: '</w:t>
      </w:r>
      <w:r w:rsidR="00826D00">
        <w:t>TS29571_CommonData.yaml#/components/responses</w:t>
      </w:r>
      <w:r>
        <w:t>/500'</w:t>
      </w:r>
    </w:p>
    <w:p w14:paraId="4A29BF04" w14:textId="77777777" w:rsidR="0060724B" w:rsidRDefault="0060724B" w:rsidP="0060724B">
      <w:pPr>
        <w:pStyle w:val="PL"/>
        <w:rPr>
          <w:lang w:val="en-US"/>
        </w:rPr>
      </w:pPr>
      <w:r>
        <w:rPr>
          <w:lang w:val="en-US"/>
        </w:rPr>
        <w:t xml:space="preserve">        '502':</w:t>
      </w:r>
    </w:p>
    <w:p w14:paraId="3E91D505" w14:textId="77777777" w:rsidR="0060724B" w:rsidRDefault="0060724B" w:rsidP="0060724B">
      <w:pPr>
        <w:pStyle w:val="PL"/>
        <w:rPr>
          <w:lang w:val="en-US"/>
        </w:rPr>
      </w:pPr>
      <w:r>
        <w:rPr>
          <w:lang w:val="en-US"/>
        </w:rPr>
        <w:t xml:space="preserve">          $ref: 'TS29571_CommonData.yaml#/components/responses/502'</w:t>
      </w:r>
    </w:p>
    <w:p w14:paraId="49DF6C34" w14:textId="77777777" w:rsidR="00FF35C6" w:rsidRDefault="00FF35C6" w:rsidP="00FF35C6">
      <w:pPr>
        <w:pStyle w:val="PL"/>
      </w:pPr>
      <w:r>
        <w:t xml:space="preserve">        '503':</w:t>
      </w:r>
    </w:p>
    <w:p w14:paraId="1B46D8A4" w14:textId="49FB48C4" w:rsidR="00FF35C6" w:rsidRDefault="00FF35C6" w:rsidP="00FF35C6">
      <w:pPr>
        <w:pStyle w:val="PL"/>
      </w:pPr>
      <w:r>
        <w:t xml:space="preserve">          $ref: '</w:t>
      </w:r>
      <w:r w:rsidR="00826D00">
        <w:t>TS29571_CommonData.yaml#/components/responses</w:t>
      </w:r>
      <w:r>
        <w:t>/503'</w:t>
      </w:r>
    </w:p>
    <w:p w14:paraId="07F1C594" w14:textId="77777777" w:rsidR="00FF35C6" w:rsidRDefault="00FF35C6" w:rsidP="00FF35C6">
      <w:pPr>
        <w:pStyle w:val="PL"/>
      </w:pPr>
      <w:r>
        <w:t xml:space="preserve">        default:</w:t>
      </w:r>
    </w:p>
    <w:p w14:paraId="61356281" w14:textId="482375D6" w:rsidR="00FF35C6" w:rsidRDefault="00FF35C6" w:rsidP="00FF35C6">
      <w:pPr>
        <w:pStyle w:val="PL"/>
      </w:pPr>
      <w:r>
        <w:t xml:space="preserve">          $ref: '</w:t>
      </w:r>
      <w:r w:rsidR="00826D00">
        <w:t>TS29571_CommonData.yaml#/components/responses</w:t>
      </w:r>
      <w:r>
        <w:t>/default'</w:t>
      </w:r>
    </w:p>
    <w:p w14:paraId="5810E15A" w14:textId="77777777" w:rsidR="00FF35C6" w:rsidRDefault="00FF35C6" w:rsidP="00FF35C6">
      <w:pPr>
        <w:pStyle w:val="PL"/>
      </w:pPr>
    </w:p>
    <w:p w14:paraId="1AA22884" w14:textId="77777777" w:rsidR="00FF35C6" w:rsidRDefault="00FF35C6" w:rsidP="00FF35C6">
      <w:pPr>
        <w:pStyle w:val="PL"/>
      </w:pPr>
    </w:p>
    <w:p w14:paraId="59F91C3B" w14:textId="77777777" w:rsidR="00FF35C6" w:rsidRDefault="00FF35C6" w:rsidP="00FF35C6">
      <w:pPr>
        <w:pStyle w:val="PL"/>
      </w:pPr>
      <w:r>
        <w:t xml:space="preserve">  /mbs-user-services/{mbsUserServId}:</w:t>
      </w:r>
    </w:p>
    <w:p w14:paraId="44BCD9D3" w14:textId="77777777" w:rsidR="00FF35C6" w:rsidRDefault="00FF35C6" w:rsidP="00FF35C6">
      <w:pPr>
        <w:pStyle w:val="PL"/>
      </w:pPr>
      <w:r>
        <w:t xml:space="preserve">    parameters:</w:t>
      </w:r>
    </w:p>
    <w:p w14:paraId="1BFD5E0E" w14:textId="77777777" w:rsidR="00FF35C6" w:rsidRDefault="00FF35C6" w:rsidP="00FF35C6">
      <w:pPr>
        <w:pStyle w:val="PL"/>
      </w:pPr>
      <w:r>
        <w:t xml:space="preserve">      - name: mbsUserServId</w:t>
      </w:r>
    </w:p>
    <w:p w14:paraId="620DEFDD" w14:textId="77777777" w:rsidR="00FF35C6" w:rsidRDefault="00FF35C6" w:rsidP="00FF35C6">
      <w:pPr>
        <w:pStyle w:val="PL"/>
      </w:pPr>
      <w:r>
        <w:t xml:space="preserve">        in: path</w:t>
      </w:r>
    </w:p>
    <w:p w14:paraId="4BB7D4A4" w14:textId="77777777" w:rsidR="00FF35C6" w:rsidRDefault="00FF35C6" w:rsidP="00FF35C6">
      <w:pPr>
        <w:pStyle w:val="PL"/>
      </w:pPr>
      <w:r>
        <w:t xml:space="preserve">        description: Identifier of the Individual MBS User Service resource.</w:t>
      </w:r>
    </w:p>
    <w:p w14:paraId="66656BDF" w14:textId="77777777" w:rsidR="00FF35C6" w:rsidRDefault="00FF35C6" w:rsidP="00FF35C6">
      <w:pPr>
        <w:pStyle w:val="PL"/>
      </w:pPr>
      <w:r>
        <w:t xml:space="preserve">        required: true</w:t>
      </w:r>
    </w:p>
    <w:p w14:paraId="5BE8311D" w14:textId="77777777" w:rsidR="00FF35C6" w:rsidRDefault="00FF35C6" w:rsidP="00FF35C6">
      <w:pPr>
        <w:pStyle w:val="PL"/>
      </w:pPr>
      <w:r>
        <w:t xml:space="preserve">        schema:</w:t>
      </w:r>
    </w:p>
    <w:p w14:paraId="75B0FCF9" w14:textId="77777777" w:rsidR="00FF35C6" w:rsidRDefault="00FF35C6" w:rsidP="00FF35C6">
      <w:pPr>
        <w:pStyle w:val="PL"/>
      </w:pPr>
      <w:r>
        <w:t xml:space="preserve">          type: string</w:t>
      </w:r>
    </w:p>
    <w:p w14:paraId="21E5DBB0" w14:textId="77777777" w:rsidR="00FF35C6" w:rsidRDefault="00FF35C6" w:rsidP="00FF35C6">
      <w:pPr>
        <w:pStyle w:val="PL"/>
      </w:pPr>
    </w:p>
    <w:p w14:paraId="0A29B2E7" w14:textId="77777777" w:rsidR="00FF35C6" w:rsidRDefault="00FF35C6" w:rsidP="00FF35C6">
      <w:pPr>
        <w:pStyle w:val="PL"/>
      </w:pPr>
      <w:r>
        <w:t xml:space="preserve">    get:</w:t>
      </w:r>
    </w:p>
    <w:p w14:paraId="7CC0F1B9" w14:textId="77777777" w:rsidR="00FF35C6" w:rsidRDefault="00FF35C6" w:rsidP="00FF35C6">
      <w:pPr>
        <w:pStyle w:val="PL"/>
      </w:pPr>
      <w:r>
        <w:t xml:space="preserve">      summary: Retrieve an existing Individual MBS User Service resource.</w:t>
      </w:r>
    </w:p>
    <w:p w14:paraId="1106540D" w14:textId="77777777" w:rsidR="00FF35C6" w:rsidRPr="00C6632A" w:rsidRDefault="00FF35C6" w:rsidP="00FF35C6">
      <w:pPr>
        <w:pStyle w:val="PL"/>
        <w:rPr>
          <w:lang w:val="fr-FR"/>
        </w:rPr>
      </w:pPr>
      <w:r>
        <w:t xml:space="preserve">      </w:t>
      </w:r>
      <w:r w:rsidRPr="00C6632A">
        <w:rPr>
          <w:lang w:val="fr-FR"/>
        </w:rPr>
        <w:t>tags:</w:t>
      </w:r>
    </w:p>
    <w:p w14:paraId="3AD3245B" w14:textId="77777777" w:rsidR="00FF35C6" w:rsidRPr="00C6632A" w:rsidRDefault="00FF35C6" w:rsidP="00FF35C6">
      <w:pPr>
        <w:pStyle w:val="PL"/>
        <w:rPr>
          <w:lang w:val="fr-FR"/>
        </w:rPr>
      </w:pPr>
      <w:r w:rsidRPr="00C6632A">
        <w:rPr>
          <w:lang w:val="fr-FR"/>
        </w:rPr>
        <w:t xml:space="preserve">        - Individual MBS User Service (Document)</w:t>
      </w:r>
    </w:p>
    <w:p w14:paraId="51268249" w14:textId="77777777" w:rsidR="00FF35C6" w:rsidRDefault="00FF35C6" w:rsidP="00FF35C6">
      <w:pPr>
        <w:pStyle w:val="PL"/>
      </w:pPr>
      <w:r w:rsidRPr="00C6632A">
        <w:rPr>
          <w:lang w:val="fr-FR"/>
        </w:rPr>
        <w:t xml:space="preserve">      </w:t>
      </w:r>
      <w:r>
        <w:t>operationId: RetrieveIndMBSUserService</w:t>
      </w:r>
    </w:p>
    <w:p w14:paraId="4D611272" w14:textId="77777777" w:rsidR="00FF35C6" w:rsidRDefault="00FF35C6" w:rsidP="00FF35C6">
      <w:pPr>
        <w:pStyle w:val="PL"/>
        <w:rPr>
          <w:lang w:val="en-US"/>
        </w:rPr>
      </w:pPr>
      <w:r>
        <w:rPr>
          <w:lang w:val="en-US"/>
        </w:rPr>
        <w:t xml:space="preserve">      responses:</w:t>
      </w:r>
    </w:p>
    <w:p w14:paraId="200D76C8" w14:textId="77777777" w:rsidR="00FF35C6" w:rsidRDefault="00FF35C6" w:rsidP="00FF35C6">
      <w:pPr>
        <w:pStyle w:val="PL"/>
        <w:rPr>
          <w:lang w:val="en-US"/>
        </w:rPr>
      </w:pPr>
      <w:r>
        <w:rPr>
          <w:lang w:val="en-US"/>
        </w:rPr>
        <w:t xml:space="preserve">        '200':</w:t>
      </w:r>
    </w:p>
    <w:p w14:paraId="3F92A88E" w14:textId="77777777" w:rsidR="00FF35C6" w:rsidRDefault="00FF35C6" w:rsidP="00FF35C6">
      <w:pPr>
        <w:pStyle w:val="PL"/>
        <w:rPr>
          <w:lang w:val="en-US"/>
        </w:rPr>
      </w:pPr>
      <w:r>
        <w:rPr>
          <w:lang w:val="en-US"/>
        </w:rPr>
        <w:t xml:space="preserve">          description: &gt;</w:t>
      </w:r>
    </w:p>
    <w:p w14:paraId="78591784" w14:textId="77777777" w:rsidR="00FF35C6" w:rsidRDefault="00FF35C6" w:rsidP="00FF35C6">
      <w:pPr>
        <w:pStyle w:val="PL"/>
        <w:rPr>
          <w:lang w:val="en-US"/>
        </w:rPr>
      </w:pPr>
      <w:r>
        <w:rPr>
          <w:lang w:val="en-US"/>
        </w:rPr>
        <w:t xml:space="preserve">            OK. </w:t>
      </w:r>
      <w:r>
        <w:t>The requested Individual</w:t>
      </w:r>
      <w:r>
        <w:rPr>
          <w:lang w:eastAsia="zh-CN"/>
        </w:rPr>
        <w:t xml:space="preserve"> MBS User Service resource </w:t>
      </w:r>
      <w:r>
        <w:t>is successfully returned.</w:t>
      </w:r>
    </w:p>
    <w:p w14:paraId="0CE80B2F" w14:textId="77777777" w:rsidR="00FF35C6" w:rsidRDefault="00FF35C6" w:rsidP="00FF35C6">
      <w:pPr>
        <w:pStyle w:val="PL"/>
        <w:rPr>
          <w:lang w:val="en-US"/>
        </w:rPr>
      </w:pPr>
      <w:r>
        <w:rPr>
          <w:lang w:val="en-US"/>
        </w:rPr>
        <w:t xml:space="preserve">          content:</w:t>
      </w:r>
    </w:p>
    <w:p w14:paraId="3D01B0AA" w14:textId="77777777" w:rsidR="00FF35C6" w:rsidRDefault="00FF35C6" w:rsidP="00FF35C6">
      <w:pPr>
        <w:pStyle w:val="PL"/>
        <w:rPr>
          <w:lang w:val="en-US"/>
        </w:rPr>
      </w:pPr>
      <w:r>
        <w:rPr>
          <w:lang w:val="en-US"/>
        </w:rPr>
        <w:t xml:space="preserve">            application/json:</w:t>
      </w:r>
    </w:p>
    <w:p w14:paraId="04E33224" w14:textId="77777777" w:rsidR="00FF35C6" w:rsidRDefault="00FF35C6" w:rsidP="00FF35C6">
      <w:pPr>
        <w:pStyle w:val="PL"/>
        <w:rPr>
          <w:lang w:val="en-US"/>
        </w:rPr>
      </w:pPr>
      <w:r>
        <w:rPr>
          <w:lang w:val="en-US"/>
        </w:rPr>
        <w:t xml:space="preserve">              schema:</w:t>
      </w:r>
    </w:p>
    <w:p w14:paraId="1B075464" w14:textId="77777777" w:rsidR="00FF35C6" w:rsidRDefault="00FF35C6" w:rsidP="00FF35C6">
      <w:pPr>
        <w:pStyle w:val="PL"/>
      </w:pPr>
      <w:r>
        <w:t xml:space="preserve">                $ref: '#/components/schemas/MBSUserService'</w:t>
      </w:r>
    </w:p>
    <w:p w14:paraId="033D347B" w14:textId="77777777" w:rsidR="00FF35C6" w:rsidRDefault="00FF35C6" w:rsidP="00FF35C6">
      <w:pPr>
        <w:pStyle w:val="PL"/>
        <w:rPr>
          <w:lang w:val="en-US"/>
        </w:rPr>
      </w:pPr>
      <w:r>
        <w:rPr>
          <w:lang w:val="en-US"/>
        </w:rPr>
        <w:t xml:space="preserve">        '307':</w:t>
      </w:r>
    </w:p>
    <w:p w14:paraId="5E131658" w14:textId="136C60D2"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/307'</w:t>
      </w:r>
    </w:p>
    <w:p w14:paraId="1D4D08A3" w14:textId="77777777" w:rsidR="00FF35C6" w:rsidRDefault="00FF35C6" w:rsidP="00FF35C6">
      <w:pPr>
        <w:pStyle w:val="PL"/>
        <w:rPr>
          <w:lang w:val="en-US"/>
        </w:rPr>
      </w:pPr>
      <w:r>
        <w:rPr>
          <w:lang w:val="en-US"/>
        </w:rPr>
        <w:t xml:space="preserve">        '308':</w:t>
      </w:r>
    </w:p>
    <w:p w14:paraId="2F511774" w14:textId="3FCB161B"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/308'</w:t>
      </w:r>
    </w:p>
    <w:p w14:paraId="54FD867F" w14:textId="77777777" w:rsidR="00FF35C6" w:rsidRDefault="00FF35C6" w:rsidP="00FF35C6">
      <w:pPr>
        <w:pStyle w:val="PL"/>
        <w:rPr>
          <w:lang w:val="en-US"/>
        </w:rPr>
      </w:pPr>
      <w:r>
        <w:rPr>
          <w:lang w:val="en-US"/>
        </w:rPr>
        <w:t xml:space="preserve">        '400':</w:t>
      </w:r>
    </w:p>
    <w:p w14:paraId="1D1D894F" w14:textId="6D1BDE07" w:rsidR="00FF35C6" w:rsidRDefault="00FF35C6" w:rsidP="00FF35C6">
      <w:pPr>
        <w:pStyle w:val="PL"/>
        <w:rPr>
          <w:lang w:val="en-US"/>
        </w:rPr>
      </w:pPr>
      <w:r>
        <w:rPr>
          <w:lang w:val="en-US"/>
        </w:rPr>
        <w:lastRenderedPageBreak/>
        <w:t xml:space="preserve">          $ref: '</w:t>
      </w:r>
      <w:r w:rsidR="00826D00">
        <w:rPr>
          <w:lang w:val="en-US"/>
        </w:rPr>
        <w:t>TS29571_CommonData.yaml#/components/responses</w:t>
      </w:r>
      <w:r>
        <w:rPr>
          <w:lang w:val="en-US"/>
        </w:rPr>
        <w:t>/400'</w:t>
      </w:r>
    </w:p>
    <w:p w14:paraId="11296701" w14:textId="77777777" w:rsidR="00FF35C6" w:rsidRDefault="00FF35C6" w:rsidP="00FF35C6">
      <w:pPr>
        <w:pStyle w:val="PL"/>
        <w:rPr>
          <w:lang w:val="en-US"/>
        </w:rPr>
      </w:pPr>
      <w:r>
        <w:rPr>
          <w:lang w:val="en-US"/>
        </w:rPr>
        <w:t xml:space="preserve">        '401':</w:t>
      </w:r>
    </w:p>
    <w:p w14:paraId="7C6159E4" w14:textId="612192AD"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/401'</w:t>
      </w:r>
    </w:p>
    <w:p w14:paraId="3DC27970" w14:textId="77777777" w:rsidR="00FF35C6" w:rsidRDefault="00FF35C6" w:rsidP="00FF35C6">
      <w:pPr>
        <w:pStyle w:val="PL"/>
        <w:rPr>
          <w:lang w:val="en-US"/>
        </w:rPr>
      </w:pPr>
      <w:r>
        <w:rPr>
          <w:lang w:val="en-US"/>
        </w:rPr>
        <w:t xml:space="preserve">        '403':</w:t>
      </w:r>
    </w:p>
    <w:p w14:paraId="68B99008" w14:textId="6004D27C"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/403'</w:t>
      </w:r>
    </w:p>
    <w:p w14:paraId="31D774A6" w14:textId="77777777" w:rsidR="00FF35C6" w:rsidRDefault="00FF35C6" w:rsidP="00FF35C6">
      <w:pPr>
        <w:pStyle w:val="PL"/>
        <w:rPr>
          <w:lang w:val="en-US"/>
        </w:rPr>
      </w:pPr>
      <w:r>
        <w:rPr>
          <w:lang w:val="en-US"/>
        </w:rPr>
        <w:t xml:space="preserve">        '404':</w:t>
      </w:r>
    </w:p>
    <w:p w14:paraId="31A2D3CE" w14:textId="340BBE82"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/404'</w:t>
      </w:r>
    </w:p>
    <w:p w14:paraId="4EA454F6" w14:textId="77777777" w:rsidR="00FF35C6" w:rsidRDefault="00FF35C6" w:rsidP="00FF35C6">
      <w:pPr>
        <w:pStyle w:val="PL"/>
        <w:rPr>
          <w:lang w:val="en-US"/>
        </w:rPr>
      </w:pPr>
      <w:r>
        <w:rPr>
          <w:lang w:val="en-US"/>
        </w:rPr>
        <w:t xml:space="preserve">        '406':</w:t>
      </w:r>
    </w:p>
    <w:p w14:paraId="115C3404" w14:textId="41984470"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/406'</w:t>
      </w:r>
    </w:p>
    <w:p w14:paraId="19443E58" w14:textId="77777777" w:rsidR="00FF35C6" w:rsidRDefault="00FF35C6" w:rsidP="00FF35C6">
      <w:pPr>
        <w:pStyle w:val="PL"/>
        <w:rPr>
          <w:lang w:val="en-US"/>
        </w:rPr>
      </w:pPr>
      <w:r>
        <w:rPr>
          <w:lang w:val="en-US"/>
        </w:rPr>
        <w:t xml:space="preserve">        '429':</w:t>
      </w:r>
    </w:p>
    <w:p w14:paraId="6A1874FB" w14:textId="098653E8"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/429'</w:t>
      </w:r>
    </w:p>
    <w:p w14:paraId="474CB82B" w14:textId="77777777" w:rsidR="00FF35C6" w:rsidRDefault="00FF35C6" w:rsidP="00FF35C6">
      <w:pPr>
        <w:pStyle w:val="PL"/>
        <w:rPr>
          <w:lang w:val="en-US"/>
        </w:rPr>
      </w:pPr>
      <w:r>
        <w:rPr>
          <w:lang w:val="en-US"/>
        </w:rPr>
        <w:t xml:space="preserve">        '500':</w:t>
      </w:r>
    </w:p>
    <w:p w14:paraId="6542348B" w14:textId="014DAF3F"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/500'</w:t>
      </w:r>
    </w:p>
    <w:p w14:paraId="34BEF1F9" w14:textId="77777777" w:rsidR="0060724B" w:rsidRDefault="0060724B" w:rsidP="0060724B">
      <w:pPr>
        <w:pStyle w:val="PL"/>
        <w:rPr>
          <w:lang w:val="en-US"/>
        </w:rPr>
      </w:pPr>
      <w:r>
        <w:rPr>
          <w:lang w:val="en-US"/>
        </w:rPr>
        <w:t xml:space="preserve">        '502':</w:t>
      </w:r>
    </w:p>
    <w:p w14:paraId="1C55B2BA" w14:textId="77777777" w:rsidR="0060724B" w:rsidRDefault="0060724B" w:rsidP="0060724B">
      <w:pPr>
        <w:pStyle w:val="PL"/>
        <w:rPr>
          <w:lang w:val="en-US"/>
        </w:rPr>
      </w:pPr>
      <w:r>
        <w:rPr>
          <w:lang w:val="en-US"/>
        </w:rPr>
        <w:t xml:space="preserve">          $ref: 'TS29571_CommonData.yaml#/components/responses/502'</w:t>
      </w:r>
    </w:p>
    <w:p w14:paraId="37E69A0E" w14:textId="77777777" w:rsidR="00FF35C6" w:rsidRDefault="00FF35C6" w:rsidP="00FF35C6">
      <w:pPr>
        <w:pStyle w:val="PL"/>
        <w:rPr>
          <w:lang w:val="en-US"/>
        </w:rPr>
      </w:pPr>
      <w:r>
        <w:rPr>
          <w:lang w:val="en-US"/>
        </w:rPr>
        <w:t xml:space="preserve">        '503':</w:t>
      </w:r>
    </w:p>
    <w:p w14:paraId="24B0D198" w14:textId="1C48ADB3"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/503'</w:t>
      </w:r>
    </w:p>
    <w:p w14:paraId="2E658B23" w14:textId="77777777" w:rsidR="00FF35C6" w:rsidRDefault="00FF35C6" w:rsidP="00FF35C6">
      <w:pPr>
        <w:pStyle w:val="PL"/>
      </w:pPr>
      <w:r>
        <w:rPr>
          <w:lang w:val="en-US"/>
        </w:rPr>
        <w:t xml:space="preserve">        </w:t>
      </w:r>
      <w:r>
        <w:t>default:</w:t>
      </w:r>
    </w:p>
    <w:p w14:paraId="08978C2B" w14:textId="2B3C6D25" w:rsidR="00FF35C6" w:rsidRDefault="00FF35C6" w:rsidP="00FF35C6">
      <w:pPr>
        <w:pStyle w:val="PL"/>
      </w:pPr>
      <w:r>
        <w:t xml:space="preserve">          $ref: '</w:t>
      </w:r>
      <w:r w:rsidR="00826D00">
        <w:t>TS29571_CommonData.yaml#/components/responses</w:t>
      </w:r>
      <w:r>
        <w:t>/default'</w:t>
      </w:r>
    </w:p>
    <w:p w14:paraId="38E907EB" w14:textId="77777777" w:rsidR="00FF35C6" w:rsidRDefault="00FF35C6" w:rsidP="00FF35C6">
      <w:pPr>
        <w:pStyle w:val="PL"/>
      </w:pPr>
    </w:p>
    <w:p w14:paraId="5EE181FC" w14:textId="77777777" w:rsidR="00FF35C6" w:rsidRDefault="00FF35C6" w:rsidP="00FF35C6">
      <w:pPr>
        <w:pStyle w:val="PL"/>
      </w:pPr>
      <w:r>
        <w:t xml:space="preserve">    put:</w:t>
      </w:r>
    </w:p>
    <w:p w14:paraId="0C44828E" w14:textId="77777777" w:rsidR="00FF35C6" w:rsidRDefault="00FF35C6" w:rsidP="00FF35C6">
      <w:pPr>
        <w:pStyle w:val="PL"/>
      </w:pPr>
      <w:r>
        <w:t xml:space="preserve">      summary: Request the update of an existing Individual MBS User Service resource.</w:t>
      </w:r>
    </w:p>
    <w:p w14:paraId="3B514B8A" w14:textId="77777777" w:rsidR="00FF35C6" w:rsidRPr="00C6632A" w:rsidRDefault="00FF35C6" w:rsidP="00FF35C6">
      <w:pPr>
        <w:pStyle w:val="PL"/>
        <w:rPr>
          <w:lang w:val="fr-FR"/>
        </w:rPr>
      </w:pPr>
      <w:r>
        <w:t xml:space="preserve">      </w:t>
      </w:r>
      <w:r w:rsidRPr="00C6632A">
        <w:rPr>
          <w:lang w:val="fr-FR"/>
        </w:rPr>
        <w:t>tags:</w:t>
      </w:r>
    </w:p>
    <w:p w14:paraId="38CBD1B0" w14:textId="77777777" w:rsidR="00FF35C6" w:rsidRPr="00C6632A" w:rsidRDefault="00FF35C6" w:rsidP="00FF35C6">
      <w:pPr>
        <w:pStyle w:val="PL"/>
        <w:rPr>
          <w:lang w:val="fr-FR"/>
        </w:rPr>
      </w:pPr>
      <w:r w:rsidRPr="00C6632A">
        <w:rPr>
          <w:lang w:val="fr-FR"/>
        </w:rPr>
        <w:t xml:space="preserve">        - Individual MBS User Service (Document)</w:t>
      </w:r>
    </w:p>
    <w:p w14:paraId="7E381DA2" w14:textId="77777777" w:rsidR="00FF35C6" w:rsidRDefault="00FF35C6" w:rsidP="00FF35C6">
      <w:pPr>
        <w:pStyle w:val="PL"/>
      </w:pPr>
      <w:r w:rsidRPr="00C6632A">
        <w:rPr>
          <w:lang w:val="fr-FR"/>
        </w:rPr>
        <w:t xml:space="preserve">      </w:t>
      </w:r>
      <w:r>
        <w:t>operationId: UpdateIndMBSUserService</w:t>
      </w:r>
    </w:p>
    <w:p w14:paraId="49D5C1BE" w14:textId="77777777" w:rsidR="00FF35C6" w:rsidRDefault="00FF35C6" w:rsidP="00FF35C6">
      <w:pPr>
        <w:pStyle w:val="PL"/>
      </w:pPr>
      <w:r>
        <w:t xml:space="preserve">      requestBody:</w:t>
      </w:r>
    </w:p>
    <w:p w14:paraId="28767376" w14:textId="77777777" w:rsidR="00FF35C6" w:rsidRDefault="00FF35C6" w:rsidP="00FF35C6">
      <w:pPr>
        <w:pStyle w:val="PL"/>
      </w:pPr>
      <w:r>
        <w:t xml:space="preserve">        description: &gt;</w:t>
      </w:r>
    </w:p>
    <w:p w14:paraId="63383CBF" w14:textId="77777777" w:rsidR="00FF35C6" w:rsidRDefault="00FF35C6" w:rsidP="00FF35C6">
      <w:pPr>
        <w:pStyle w:val="PL"/>
      </w:pPr>
      <w:r>
        <w:t xml:space="preserve">          Contains the updated representation of the Individual MBS User Service resource.</w:t>
      </w:r>
    </w:p>
    <w:p w14:paraId="7F7F6524" w14:textId="77777777" w:rsidR="00FF35C6" w:rsidRDefault="00FF35C6" w:rsidP="00FF35C6">
      <w:pPr>
        <w:pStyle w:val="PL"/>
      </w:pPr>
      <w:r>
        <w:t xml:space="preserve">        required: true</w:t>
      </w:r>
    </w:p>
    <w:p w14:paraId="55581CA6" w14:textId="77777777" w:rsidR="00FF35C6" w:rsidRDefault="00FF35C6" w:rsidP="00FF35C6">
      <w:pPr>
        <w:pStyle w:val="PL"/>
      </w:pPr>
      <w:r>
        <w:t xml:space="preserve">        content:</w:t>
      </w:r>
    </w:p>
    <w:p w14:paraId="304FEED6" w14:textId="77777777" w:rsidR="00FF35C6" w:rsidRDefault="00FF35C6" w:rsidP="00FF35C6">
      <w:pPr>
        <w:pStyle w:val="PL"/>
      </w:pPr>
      <w:r>
        <w:t xml:space="preserve">          application/json:</w:t>
      </w:r>
    </w:p>
    <w:p w14:paraId="058A5C1E" w14:textId="77777777" w:rsidR="00FF35C6" w:rsidRDefault="00FF35C6" w:rsidP="00FF35C6">
      <w:pPr>
        <w:pStyle w:val="PL"/>
      </w:pPr>
      <w:r>
        <w:t xml:space="preserve">            schema:</w:t>
      </w:r>
    </w:p>
    <w:p w14:paraId="27FC8C3E" w14:textId="77777777" w:rsidR="00FF35C6" w:rsidRDefault="00FF35C6" w:rsidP="00FF35C6">
      <w:pPr>
        <w:pStyle w:val="PL"/>
      </w:pPr>
      <w:r>
        <w:t xml:space="preserve">              $ref: '#/components/schemas/MBSUserService'</w:t>
      </w:r>
    </w:p>
    <w:p w14:paraId="1E9CF9D9" w14:textId="77777777" w:rsidR="00FF35C6" w:rsidRDefault="00FF35C6" w:rsidP="00FF35C6">
      <w:pPr>
        <w:pStyle w:val="PL"/>
      </w:pPr>
      <w:r>
        <w:t xml:space="preserve">      responses:</w:t>
      </w:r>
    </w:p>
    <w:p w14:paraId="0729ACB6" w14:textId="77777777" w:rsidR="00FF35C6" w:rsidRDefault="00FF35C6" w:rsidP="00FF35C6">
      <w:pPr>
        <w:pStyle w:val="PL"/>
        <w:rPr>
          <w:lang w:val="en-US"/>
        </w:rPr>
      </w:pPr>
      <w:r>
        <w:rPr>
          <w:lang w:val="en-US"/>
        </w:rPr>
        <w:t xml:space="preserve">        '200':</w:t>
      </w:r>
    </w:p>
    <w:p w14:paraId="64D38267" w14:textId="77777777" w:rsidR="00FF35C6" w:rsidRDefault="00FF35C6" w:rsidP="00FF35C6">
      <w:pPr>
        <w:pStyle w:val="PL"/>
        <w:rPr>
          <w:lang w:val="en-US"/>
        </w:rPr>
      </w:pPr>
      <w:r>
        <w:rPr>
          <w:lang w:val="en-US"/>
        </w:rPr>
        <w:t xml:space="preserve">          description: &gt;</w:t>
      </w:r>
    </w:p>
    <w:p w14:paraId="213EA3C7" w14:textId="77777777" w:rsidR="00FF35C6" w:rsidRDefault="00FF35C6" w:rsidP="00FF35C6">
      <w:pPr>
        <w:pStyle w:val="PL"/>
      </w:pPr>
      <w:r>
        <w:rPr>
          <w:lang w:val="en-US"/>
        </w:rPr>
        <w:t xml:space="preserve">            OK. </w:t>
      </w:r>
      <w:r>
        <w:t>The concerned Individual MBS User Service resource is successfully updated and a</w:t>
      </w:r>
    </w:p>
    <w:p w14:paraId="7B1DD485" w14:textId="77777777" w:rsidR="00FF35C6" w:rsidRDefault="00FF35C6" w:rsidP="00FF35C6">
      <w:pPr>
        <w:pStyle w:val="PL"/>
        <w:rPr>
          <w:lang w:val="en-US"/>
        </w:rPr>
      </w:pPr>
      <w:r>
        <w:t xml:space="preserve">            representation of the updated resource is returned in the response body.</w:t>
      </w:r>
    </w:p>
    <w:p w14:paraId="426EDA3E" w14:textId="77777777" w:rsidR="00FF35C6" w:rsidRDefault="00FF35C6" w:rsidP="00FF35C6">
      <w:pPr>
        <w:pStyle w:val="PL"/>
        <w:rPr>
          <w:lang w:val="en-US"/>
        </w:rPr>
      </w:pPr>
      <w:r>
        <w:rPr>
          <w:lang w:val="en-US"/>
        </w:rPr>
        <w:t xml:space="preserve">          content:</w:t>
      </w:r>
    </w:p>
    <w:p w14:paraId="31B753F7" w14:textId="77777777" w:rsidR="00FF35C6" w:rsidRDefault="00FF35C6" w:rsidP="00FF35C6">
      <w:pPr>
        <w:pStyle w:val="PL"/>
        <w:rPr>
          <w:lang w:val="en-US"/>
        </w:rPr>
      </w:pPr>
      <w:r>
        <w:rPr>
          <w:lang w:val="en-US"/>
        </w:rPr>
        <w:t xml:space="preserve">            application/json:</w:t>
      </w:r>
    </w:p>
    <w:p w14:paraId="611D0398" w14:textId="77777777" w:rsidR="00FF35C6" w:rsidRDefault="00FF35C6" w:rsidP="00FF35C6">
      <w:pPr>
        <w:pStyle w:val="PL"/>
        <w:rPr>
          <w:lang w:val="en-US"/>
        </w:rPr>
      </w:pPr>
      <w:r>
        <w:rPr>
          <w:lang w:val="en-US"/>
        </w:rPr>
        <w:t xml:space="preserve">              schema:</w:t>
      </w:r>
    </w:p>
    <w:p w14:paraId="311FC865" w14:textId="77777777" w:rsidR="00FF35C6" w:rsidRDefault="00FF35C6" w:rsidP="00FF35C6">
      <w:pPr>
        <w:pStyle w:val="PL"/>
      </w:pPr>
      <w:r>
        <w:t xml:space="preserve">                $ref: '#/components/schemas/MBSUserService'</w:t>
      </w:r>
    </w:p>
    <w:p w14:paraId="2B578CEE" w14:textId="77777777" w:rsidR="00FF35C6" w:rsidRDefault="00FF35C6" w:rsidP="00FF35C6">
      <w:pPr>
        <w:pStyle w:val="PL"/>
      </w:pPr>
      <w:r>
        <w:t xml:space="preserve">        '204':</w:t>
      </w:r>
    </w:p>
    <w:p w14:paraId="58C64FD1" w14:textId="77777777" w:rsidR="00FF35C6" w:rsidRDefault="00FF35C6" w:rsidP="00FF35C6">
      <w:pPr>
        <w:pStyle w:val="PL"/>
      </w:pPr>
      <w:r>
        <w:t xml:space="preserve">          description: &gt;</w:t>
      </w:r>
    </w:p>
    <w:p w14:paraId="4AF0D819" w14:textId="77777777" w:rsidR="00FF35C6" w:rsidRDefault="00FF35C6" w:rsidP="00FF35C6">
      <w:pPr>
        <w:pStyle w:val="PL"/>
      </w:pPr>
      <w:r>
        <w:t xml:space="preserve">            No Content. The concerned Individual MBS User Service resource is successfully updated</w:t>
      </w:r>
    </w:p>
    <w:p w14:paraId="149F0263" w14:textId="77777777" w:rsidR="00FF35C6" w:rsidRDefault="00FF35C6" w:rsidP="00FF35C6">
      <w:pPr>
        <w:pStyle w:val="PL"/>
      </w:pPr>
      <w:r>
        <w:t xml:space="preserve">            and no content is returned in the response body.</w:t>
      </w:r>
    </w:p>
    <w:p w14:paraId="332B587F" w14:textId="77777777" w:rsidR="00FF35C6" w:rsidRDefault="00FF35C6" w:rsidP="00FF35C6">
      <w:pPr>
        <w:pStyle w:val="PL"/>
      </w:pPr>
      <w:r>
        <w:t xml:space="preserve">        '307':</w:t>
      </w:r>
    </w:p>
    <w:p w14:paraId="20EED362" w14:textId="4833DD80" w:rsidR="00FF35C6" w:rsidRDefault="00FF35C6" w:rsidP="00FF35C6">
      <w:pPr>
        <w:pStyle w:val="PL"/>
      </w:pPr>
      <w:r>
        <w:t xml:space="preserve">          $ref: '</w:t>
      </w:r>
      <w:r w:rsidR="00826D00">
        <w:t>TS29571_CommonData.yaml#/components/responses</w:t>
      </w:r>
      <w:r>
        <w:t>/307'</w:t>
      </w:r>
    </w:p>
    <w:p w14:paraId="053028E0" w14:textId="77777777" w:rsidR="00FF35C6" w:rsidRDefault="00FF35C6" w:rsidP="00FF35C6">
      <w:pPr>
        <w:pStyle w:val="PL"/>
      </w:pPr>
      <w:r>
        <w:t xml:space="preserve">        '308':</w:t>
      </w:r>
    </w:p>
    <w:p w14:paraId="239CDDC9" w14:textId="08C54A69" w:rsidR="00FF35C6" w:rsidRDefault="00FF35C6" w:rsidP="00FF35C6">
      <w:pPr>
        <w:pStyle w:val="PL"/>
      </w:pPr>
      <w:r>
        <w:t xml:space="preserve">          $ref: '</w:t>
      </w:r>
      <w:r w:rsidR="00826D00">
        <w:t>TS29571_CommonData.yaml#/components/responses</w:t>
      </w:r>
      <w:r>
        <w:t>/308'</w:t>
      </w:r>
    </w:p>
    <w:p w14:paraId="53F53BA3" w14:textId="77777777" w:rsidR="00FF35C6" w:rsidRDefault="00FF35C6" w:rsidP="00FF35C6">
      <w:pPr>
        <w:pStyle w:val="PL"/>
      </w:pPr>
      <w:r>
        <w:t xml:space="preserve">        '400':</w:t>
      </w:r>
    </w:p>
    <w:p w14:paraId="01FDD155" w14:textId="13C46448" w:rsidR="00FF35C6" w:rsidRDefault="00FF35C6" w:rsidP="00FF35C6">
      <w:pPr>
        <w:pStyle w:val="PL"/>
      </w:pPr>
      <w:r>
        <w:t xml:space="preserve">          $ref: '</w:t>
      </w:r>
      <w:r w:rsidR="00826D00">
        <w:t>TS29571_CommonData.yaml#/components/responses</w:t>
      </w:r>
      <w:r>
        <w:t>/400'</w:t>
      </w:r>
    </w:p>
    <w:p w14:paraId="015459B0" w14:textId="77777777" w:rsidR="00FF35C6" w:rsidRDefault="00FF35C6" w:rsidP="00FF35C6">
      <w:pPr>
        <w:pStyle w:val="PL"/>
      </w:pPr>
      <w:r>
        <w:t xml:space="preserve">        '401':</w:t>
      </w:r>
    </w:p>
    <w:p w14:paraId="1C016412" w14:textId="7047D23B" w:rsidR="00FF35C6" w:rsidRDefault="00FF35C6" w:rsidP="00FF35C6">
      <w:pPr>
        <w:pStyle w:val="PL"/>
      </w:pPr>
      <w:r>
        <w:t xml:space="preserve">          $ref: '</w:t>
      </w:r>
      <w:r w:rsidR="00826D00">
        <w:t>TS29571_CommonData.yaml#/components/responses</w:t>
      </w:r>
      <w:r>
        <w:t>/401'</w:t>
      </w:r>
    </w:p>
    <w:p w14:paraId="7C68DAAD" w14:textId="77777777" w:rsidR="00FF35C6" w:rsidRDefault="00FF35C6" w:rsidP="00FF35C6">
      <w:pPr>
        <w:pStyle w:val="PL"/>
      </w:pPr>
      <w:r>
        <w:t xml:space="preserve">        '403':</w:t>
      </w:r>
    </w:p>
    <w:p w14:paraId="5D9A0B3B" w14:textId="0E59047E" w:rsidR="00FF35C6" w:rsidRDefault="00FF35C6" w:rsidP="00FF35C6">
      <w:pPr>
        <w:pStyle w:val="PL"/>
      </w:pPr>
      <w:r>
        <w:t xml:space="preserve">          $ref: '</w:t>
      </w:r>
      <w:r w:rsidR="00826D00">
        <w:t>TS29571_CommonData.yaml#/components/responses</w:t>
      </w:r>
      <w:r>
        <w:t>/403'</w:t>
      </w:r>
    </w:p>
    <w:p w14:paraId="79ADB9B6" w14:textId="77777777" w:rsidR="00FF35C6" w:rsidRDefault="00FF35C6" w:rsidP="00FF35C6">
      <w:pPr>
        <w:pStyle w:val="PL"/>
      </w:pPr>
      <w:r>
        <w:t xml:space="preserve">        '404':</w:t>
      </w:r>
    </w:p>
    <w:p w14:paraId="18BA6ECF" w14:textId="080E0E59" w:rsidR="00FF35C6" w:rsidRDefault="00FF35C6" w:rsidP="00FF35C6">
      <w:pPr>
        <w:pStyle w:val="PL"/>
      </w:pPr>
      <w:r>
        <w:t xml:space="preserve">          $ref: '</w:t>
      </w:r>
      <w:r w:rsidR="00826D00">
        <w:t>TS29571_CommonData.yaml#/components/responses</w:t>
      </w:r>
      <w:r>
        <w:t>/404'</w:t>
      </w:r>
    </w:p>
    <w:p w14:paraId="4339C00F" w14:textId="77777777" w:rsidR="00FF35C6" w:rsidRDefault="00FF35C6" w:rsidP="00FF35C6">
      <w:pPr>
        <w:pStyle w:val="PL"/>
      </w:pPr>
      <w:r>
        <w:t xml:space="preserve">        '411':</w:t>
      </w:r>
    </w:p>
    <w:p w14:paraId="1989D685" w14:textId="1E492521" w:rsidR="00FF35C6" w:rsidRDefault="00FF35C6" w:rsidP="00FF35C6">
      <w:pPr>
        <w:pStyle w:val="PL"/>
      </w:pPr>
      <w:r>
        <w:t xml:space="preserve">          $ref: '</w:t>
      </w:r>
      <w:r w:rsidR="00826D00">
        <w:t>TS29571_CommonData.yaml#/components/responses</w:t>
      </w:r>
      <w:r>
        <w:t>/411'</w:t>
      </w:r>
    </w:p>
    <w:p w14:paraId="57F76257" w14:textId="77777777" w:rsidR="00FF35C6" w:rsidRDefault="00FF35C6" w:rsidP="00FF35C6">
      <w:pPr>
        <w:pStyle w:val="PL"/>
      </w:pPr>
      <w:r>
        <w:t xml:space="preserve">        '413':</w:t>
      </w:r>
    </w:p>
    <w:p w14:paraId="48847C05" w14:textId="772230B0" w:rsidR="00FF35C6" w:rsidRDefault="00FF35C6" w:rsidP="00FF35C6">
      <w:pPr>
        <w:pStyle w:val="PL"/>
      </w:pPr>
      <w:r>
        <w:t xml:space="preserve">          $ref: '</w:t>
      </w:r>
      <w:r w:rsidR="00826D00">
        <w:t>TS29571_CommonData.yaml#/components/responses</w:t>
      </w:r>
      <w:r>
        <w:t>/413'</w:t>
      </w:r>
    </w:p>
    <w:p w14:paraId="1D96B28C" w14:textId="77777777" w:rsidR="00FF35C6" w:rsidRDefault="00FF35C6" w:rsidP="00FF35C6">
      <w:pPr>
        <w:pStyle w:val="PL"/>
      </w:pPr>
      <w:r>
        <w:t xml:space="preserve">        '415':</w:t>
      </w:r>
    </w:p>
    <w:p w14:paraId="394C5976" w14:textId="75B2B7A3" w:rsidR="00FF35C6" w:rsidRDefault="00FF35C6" w:rsidP="00FF35C6">
      <w:pPr>
        <w:pStyle w:val="PL"/>
      </w:pPr>
      <w:r>
        <w:t xml:space="preserve">          $ref: '</w:t>
      </w:r>
      <w:r w:rsidR="00826D00">
        <w:t>TS29571_CommonData.yaml#/components/responses</w:t>
      </w:r>
      <w:r>
        <w:t>/415'</w:t>
      </w:r>
    </w:p>
    <w:p w14:paraId="4110CAF9" w14:textId="77777777" w:rsidR="00FF35C6" w:rsidRDefault="00FF35C6" w:rsidP="00FF35C6">
      <w:pPr>
        <w:pStyle w:val="PL"/>
      </w:pPr>
      <w:r>
        <w:t xml:space="preserve">        '429':</w:t>
      </w:r>
    </w:p>
    <w:p w14:paraId="3C479AC2" w14:textId="643BD10A" w:rsidR="00FF35C6" w:rsidRDefault="00FF35C6" w:rsidP="00FF35C6">
      <w:pPr>
        <w:pStyle w:val="PL"/>
      </w:pPr>
      <w:r>
        <w:t xml:space="preserve">          $ref: '</w:t>
      </w:r>
      <w:r w:rsidR="00826D00">
        <w:t>TS29571_CommonData.yaml#/components/responses</w:t>
      </w:r>
      <w:r>
        <w:t>/429'</w:t>
      </w:r>
    </w:p>
    <w:p w14:paraId="2208D853" w14:textId="77777777" w:rsidR="00FF35C6" w:rsidRDefault="00FF35C6" w:rsidP="00FF35C6">
      <w:pPr>
        <w:pStyle w:val="PL"/>
      </w:pPr>
      <w:r>
        <w:t xml:space="preserve">        '500':</w:t>
      </w:r>
    </w:p>
    <w:p w14:paraId="485FA572" w14:textId="65CF4AF7" w:rsidR="00FF35C6" w:rsidRDefault="00FF35C6" w:rsidP="00FF35C6">
      <w:pPr>
        <w:pStyle w:val="PL"/>
      </w:pPr>
      <w:r>
        <w:t xml:space="preserve">          $ref: '</w:t>
      </w:r>
      <w:r w:rsidR="00826D00">
        <w:t>TS29571_CommonData.yaml#/components/responses</w:t>
      </w:r>
      <w:r>
        <w:t>/500'</w:t>
      </w:r>
    </w:p>
    <w:p w14:paraId="0C63D5F7" w14:textId="77777777" w:rsidR="0060724B" w:rsidRDefault="0060724B" w:rsidP="0060724B">
      <w:pPr>
        <w:pStyle w:val="PL"/>
        <w:rPr>
          <w:lang w:val="en-US"/>
        </w:rPr>
      </w:pPr>
      <w:r>
        <w:rPr>
          <w:lang w:val="en-US"/>
        </w:rPr>
        <w:t xml:space="preserve">        '502':</w:t>
      </w:r>
    </w:p>
    <w:p w14:paraId="6D142CE2" w14:textId="77777777" w:rsidR="0060724B" w:rsidRDefault="0060724B" w:rsidP="0060724B">
      <w:pPr>
        <w:pStyle w:val="PL"/>
        <w:rPr>
          <w:lang w:val="en-US"/>
        </w:rPr>
      </w:pPr>
      <w:r>
        <w:rPr>
          <w:lang w:val="en-US"/>
        </w:rPr>
        <w:t xml:space="preserve">          $ref: 'TS29571_CommonData.yaml#/components/responses/502'</w:t>
      </w:r>
    </w:p>
    <w:p w14:paraId="185AD039" w14:textId="77777777" w:rsidR="00FF35C6" w:rsidRDefault="00FF35C6" w:rsidP="00FF35C6">
      <w:pPr>
        <w:pStyle w:val="PL"/>
      </w:pPr>
      <w:r>
        <w:t xml:space="preserve">        '503':</w:t>
      </w:r>
    </w:p>
    <w:p w14:paraId="6EF2CAF5" w14:textId="5C7BD9DE" w:rsidR="00FF35C6" w:rsidRDefault="00FF35C6" w:rsidP="00FF35C6">
      <w:pPr>
        <w:pStyle w:val="PL"/>
      </w:pPr>
      <w:r>
        <w:t xml:space="preserve">          $ref: '</w:t>
      </w:r>
      <w:r w:rsidR="00826D00">
        <w:t>TS29571_CommonData.yaml#/components/responses</w:t>
      </w:r>
      <w:r>
        <w:t>/503'</w:t>
      </w:r>
    </w:p>
    <w:p w14:paraId="7361184E" w14:textId="77777777" w:rsidR="00FF35C6" w:rsidRDefault="00FF35C6" w:rsidP="00FF35C6">
      <w:pPr>
        <w:pStyle w:val="PL"/>
      </w:pPr>
      <w:r>
        <w:t xml:space="preserve">        default:</w:t>
      </w:r>
    </w:p>
    <w:p w14:paraId="6EEE598D" w14:textId="49E5F021" w:rsidR="00FF35C6" w:rsidRDefault="00FF35C6" w:rsidP="00FF35C6">
      <w:pPr>
        <w:pStyle w:val="PL"/>
      </w:pPr>
      <w:r>
        <w:t xml:space="preserve">          $ref: '</w:t>
      </w:r>
      <w:r w:rsidR="00826D00">
        <w:t>TS29571_CommonData.yaml#/components/responses</w:t>
      </w:r>
      <w:r>
        <w:t>/default'</w:t>
      </w:r>
    </w:p>
    <w:p w14:paraId="48EE61BF" w14:textId="77777777" w:rsidR="00FF35C6" w:rsidRDefault="00FF35C6" w:rsidP="00FF35C6">
      <w:pPr>
        <w:pStyle w:val="PL"/>
      </w:pPr>
    </w:p>
    <w:p w14:paraId="7C28A909" w14:textId="77777777" w:rsidR="00FF35C6" w:rsidRDefault="00FF35C6" w:rsidP="00FF35C6">
      <w:pPr>
        <w:pStyle w:val="PL"/>
      </w:pPr>
      <w:r>
        <w:t xml:space="preserve">    patch:</w:t>
      </w:r>
    </w:p>
    <w:p w14:paraId="3EE9B781" w14:textId="77777777" w:rsidR="00FF35C6" w:rsidRDefault="00FF35C6" w:rsidP="00FF35C6">
      <w:pPr>
        <w:pStyle w:val="PL"/>
      </w:pPr>
      <w:r>
        <w:t xml:space="preserve">      summary: Request the modification of an existing Individual MBS User Service resource.</w:t>
      </w:r>
    </w:p>
    <w:p w14:paraId="2731A5CF" w14:textId="77777777" w:rsidR="00FF35C6" w:rsidRPr="00C6632A" w:rsidRDefault="00FF35C6" w:rsidP="00FF35C6">
      <w:pPr>
        <w:pStyle w:val="PL"/>
        <w:rPr>
          <w:lang w:val="fr-FR"/>
        </w:rPr>
      </w:pPr>
      <w:r>
        <w:t xml:space="preserve">      </w:t>
      </w:r>
      <w:r w:rsidRPr="00C6632A">
        <w:rPr>
          <w:lang w:val="fr-FR"/>
        </w:rPr>
        <w:t>tags:</w:t>
      </w:r>
    </w:p>
    <w:p w14:paraId="36B2B6CA" w14:textId="77777777" w:rsidR="00FF35C6" w:rsidRPr="00C6632A" w:rsidRDefault="00FF35C6" w:rsidP="00FF35C6">
      <w:pPr>
        <w:pStyle w:val="PL"/>
        <w:rPr>
          <w:lang w:val="fr-FR"/>
        </w:rPr>
      </w:pPr>
      <w:r w:rsidRPr="00C6632A">
        <w:rPr>
          <w:lang w:val="fr-FR"/>
        </w:rPr>
        <w:lastRenderedPageBreak/>
        <w:t xml:space="preserve">        - Individual MBS User Service (Document)</w:t>
      </w:r>
    </w:p>
    <w:p w14:paraId="011B2CE4" w14:textId="77777777" w:rsidR="00FF35C6" w:rsidRDefault="00FF35C6" w:rsidP="00FF35C6">
      <w:pPr>
        <w:pStyle w:val="PL"/>
      </w:pPr>
      <w:r w:rsidRPr="00C6632A">
        <w:rPr>
          <w:lang w:val="fr-FR"/>
        </w:rPr>
        <w:t xml:space="preserve">      </w:t>
      </w:r>
      <w:r>
        <w:t>operationId: ModifyIndMBSUserService</w:t>
      </w:r>
    </w:p>
    <w:p w14:paraId="0A95E193" w14:textId="77777777" w:rsidR="00FF35C6" w:rsidRDefault="00FF35C6" w:rsidP="00FF35C6">
      <w:pPr>
        <w:pStyle w:val="PL"/>
      </w:pPr>
      <w:r>
        <w:t xml:space="preserve">      requestBody:</w:t>
      </w:r>
    </w:p>
    <w:p w14:paraId="32FB8777" w14:textId="77777777" w:rsidR="00FF35C6" w:rsidRDefault="00FF35C6" w:rsidP="00FF35C6">
      <w:pPr>
        <w:pStyle w:val="PL"/>
      </w:pPr>
      <w:r>
        <w:t xml:space="preserve">        description: &gt;</w:t>
      </w:r>
    </w:p>
    <w:p w14:paraId="7688B502" w14:textId="77777777" w:rsidR="00FF35C6" w:rsidRDefault="00FF35C6" w:rsidP="00FF35C6">
      <w:pPr>
        <w:pStyle w:val="PL"/>
      </w:pPr>
      <w:r>
        <w:t xml:space="preserve">          Contains the parameters to request the modification of the Individual MBS User Service</w:t>
      </w:r>
    </w:p>
    <w:p w14:paraId="75950EF0" w14:textId="77777777" w:rsidR="00FF35C6" w:rsidRDefault="00FF35C6" w:rsidP="00FF35C6">
      <w:pPr>
        <w:pStyle w:val="PL"/>
      </w:pPr>
      <w:r>
        <w:t xml:space="preserve">          resource.</w:t>
      </w:r>
    </w:p>
    <w:p w14:paraId="726B037F" w14:textId="77777777" w:rsidR="00FF35C6" w:rsidRDefault="00FF35C6" w:rsidP="00FF35C6">
      <w:pPr>
        <w:pStyle w:val="PL"/>
      </w:pPr>
      <w:r>
        <w:t xml:space="preserve">        required: true</w:t>
      </w:r>
    </w:p>
    <w:p w14:paraId="0E721826" w14:textId="77777777" w:rsidR="00FF35C6" w:rsidRDefault="00FF35C6" w:rsidP="00FF35C6">
      <w:pPr>
        <w:pStyle w:val="PL"/>
      </w:pPr>
      <w:r>
        <w:t xml:space="preserve">        content:</w:t>
      </w:r>
    </w:p>
    <w:p w14:paraId="4A152AC4" w14:textId="77777777" w:rsidR="00FF35C6" w:rsidRDefault="00FF35C6" w:rsidP="00FF35C6">
      <w:pPr>
        <w:pStyle w:val="PL"/>
      </w:pPr>
      <w:r>
        <w:t xml:space="preserve">          application/merge-patch+json:</w:t>
      </w:r>
    </w:p>
    <w:p w14:paraId="29168D8D" w14:textId="77777777" w:rsidR="00FF35C6" w:rsidRDefault="00FF35C6" w:rsidP="00FF35C6">
      <w:pPr>
        <w:pStyle w:val="PL"/>
      </w:pPr>
      <w:r>
        <w:t xml:space="preserve">            schema:</w:t>
      </w:r>
    </w:p>
    <w:p w14:paraId="614126B9" w14:textId="77777777" w:rsidR="00FF35C6" w:rsidRDefault="00FF35C6" w:rsidP="00FF35C6">
      <w:pPr>
        <w:pStyle w:val="PL"/>
      </w:pPr>
      <w:r>
        <w:t xml:space="preserve">              $ref: '#/components/schemas/MBSUserServicePatch'</w:t>
      </w:r>
    </w:p>
    <w:p w14:paraId="1B777282" w14:textId="77777777" w:rsidR="00FF35C6" w:rsidRDefault="00FF35C6" w:rsidP="00FF35C6">
      <w:pPr>
        <w:pStyle w:val="PL"/>
      </w:pPr>
      <w:r>
        <w:t xml:space="preserve">      responses:</w:t>
      </w:r>
    </w:p>
    <w:p w14:paraId="50709CE6" w14:textId="77777777" w:rsidR="00FF35C6" w:rsidRDefault="00FF35C6" w:rsidP="00FF35C6">
      <w:pPr>
        <w:pStyle w:val="PL"/>
        <w:rPr>
          <w:lang w:val="en-US"/>
        </w:rPr>
      </w:pPr>
      <w:r>
        <w:rPr>
          <w:lang w:val="en-US"/>
        </w:rPr>
        <w:t xml:space="preserve">        '200':</w:t>
      </w:r>
    </w:p>
    <w:p w14:paraId="0B3FFBD3" w14:textId="77777777" w:rsidR="00FF35C6" w:rsidRDefault="00FF35C6" w:rsidP="00FF35C6">
      <w:pPr>
        <w:pStyle w:val="PL"/>
        <w:rPr>
          <w:lang w:val="en-US"/>
        </w:rPr>
      </w:pPr>
      <w:r>
        <w:rPr>
          <w:lang w:val="en-US"/>
        </w:rPr>
        <w:t xml:space="preserve">          description: &gt;</w:t>
      </w:r>
    </w:p>
    <w:p w14:paraId="30AC8015" w14:textId="77777777" w:rsidR="00FF35C6" w:rsidRDefault="00FF35C6" w:rsidP="00FF35C6">
      <w:pPr>
        <w:pStyle w:val="PL"/>
      </w:pPr>
      <w:r>
        <w:rPr>
          <w:lang w:val="en-US"/>
        </w:rPr>
        <w:t xml:space="preserve">            OK. </w:t>
      </w:r>
      <w:r>
        <w:t>The concerned Individual MBS User Service resource is successfully modified and a</w:t>
      </w:r>
    </w:p>
    <w:p w14:paraId="64BA6278" w14:textId="77777777" w:rsidR="00FF35C6" w:rsidRDefault="00FF35C6" w:rsidP="00FF35C6">
      <w:pPr>
        <w:pStyle w:val="PL"/>
        <w:rPr>
          <w:lang w:val="en-US"/>
        </w:rPr>
      </w:pPr>
      <w:r>
        <w:t xml:space="preserve">            representation of the updated resource is returned in the response body.</w:t>
      </w:r>
    </w:p>
    <w:p w14:paraId="5D608250" w14:textId="77777777" w:rsidR="00FF35C6" w:rsidRDefault="00FF35C6" w:rsidP="00FF35C6">
      <w:pPr>
        <w:pStyle w:val="PL"/>
        <w:rPr>
          <w:lang w:val="en-US"/>
        </w:rPr>
      </w:pPr>
      <w:r>
        <w:rPr>
          <w:lang w:val="en-US"/>
        </w:rPr>
        <w:t xml:space="preserve">          content:</w:t>
      </w:r>
    </w:p>
    <w:p w14:paraId="5A742668" w14:textId="77777777" w:rsidR="00FF35C6" w:rsidRDefault="00FF35C6" w:rsidP="00FF35C6">
      <w:pPr>
        <w:pStyle w:val="PL"/>
        <w:rPr>
          <w:lang w:val="en-US"/>
        </w:rPr>
      </w:pPr>
      <w:r>
        <w:rPr>
          <w:lang w:val="en-US"/>
        </w:rPr>
        <w:t xml:space="preserve">            application/json:</w:t>
      </w:r>
    </w:p>
    <w:p w14:paraId="34F23A79" w14:textId="77777777" w:rsidR="00FF35C6" w:rsidRDefault="00FF35C6" w:rsidP="00FF35C6">
      <w:pPr>
        <w:pStyle w:val="PL"/>
        <w:rPr>
          <w:lang w:val="en-US"/>
        </w:rPr>
      </w:pPr>
      <w:r>
        <w:rPr>
          <w:lang w:val="en-US"/>
        </w:rPr>
        <w:t xml:space="preserve">              schema:</w:t>
      </w:r>
    </w:p>
    <w:p w14:paraId="4BBA13DD" w14:textId="77777777" w:rsidR="00FF35C6" w:rsidRDefault="00FF35C6" w:rsidP="00FF35C6">
      <w:pPr>
        <w:pStyle w:val="PL"/>
      </w:pPr>
      <w:r>
        <w:t xml:space="preserve">                $ref: '#/components/schemas/MBSUserService'</w:t>
      </w:r>
    </w:p>
    <w:p w14:paraId="3C98F24E" w14:textId="77777777" w:rsidR="00FF35C6" w:rsidRDefault="00FF35C6" w:rsidP="00FF35C6">
      <w:pPr>
        <w:pStyle w:val="PL"/>
      </w:pPr>
      <w:r>
        <w:t xml:space="preserve">        '204':</w:t>
      </w:r>
    </w:p>
    <w:p w14:paraId="52947F30" w14:textId="77777777" w:rsidR="00FF35C6" w:rsidRDefault="00FF35C6" w:rsidP="00FF35C6">
      <w:pPr>
        <w:pStyle w:val="PL"/>
      </w:pPr>
      <w:r>
        <w:t xml:space="preserve">          description: &gt;</w:t>
      </w:r>
    </w:p>
    <w:p w14:paraId="25E04103" w14:textId="77777777" w:rsidR="00FF35C6" w:rsidRDefault="00FF35C6" w:rsidP="00FF35C6">
      <w:pPr>
        <w:pStyle w:val="PL"/>
      </w:pPr>
      <w:r>
        <w:t xml:space="preserve">            No Content. The concerned Individual MBS User Service resource is successfully modified</w:t>
      </w:r>
    </w:p>
    <w:p w14:paraId="272ACB23" w14:textId="77777777" w:rsidR="00FF35C6" w:rsidRDefault="00FF35C6" w:rsidP="00FF35C6">
      <w:pPr>
        <w:pStyle w:val="PL"/>
      </w:pPr>
      <w:r>
        <w:t xml:space="preserve">            and no content is returned in the response body.</w:t>
      </w:r>
    </w:p>
    <w:p w14:paraId="2FBFB649" w14:textId="77777777" w:rsidR="00FF35C6" w:rsidRDefault="00FF35C6" w:rsidP="00FF35C6">
      <w:pPr>
        <w:pStyle w:val="PL"/>
      </w:pPr>
      <w:r>
        <w:t xml:space="preserve">        '307':</w:t>
      </w:r>
    </w:p>
    <w:p w14:paraId="68C0EDAD" w14:textId="153A00A0" w:rsidR="00FF35C6" w:rsidRDefault="00FF35C6" w:rsidP="00FF35C6">
      <w:pPr>
        <w:pStyle w:val="PL"/>
      </w:pPr>
      <w:r>
        <w:t xml:space="preserve">          $ref: '</w:t>
      </w:r>
      <w:r w:rsidR="00826D00">
        <w:t>TS29571_CommonData.yaml#/components/responses</w:t>
      </w:r>
      <w:r>
        <w:t>/307'</w:t>
      </w:r>
    </w:p>
    <w:p w14:paraId="4C6AF9E9" w14:textId="77777777" w:rsidR="00FF35C6" w:rsidRDefault="00FF35C6" w:rsidP="00FF35C6">
      <w:pPr>
        <w:pStyle w:val="PL"/>
      </w:pPr>
      <w:r>
        <w:t xml:space="preserve">        '308':</w:t>
      </w:r>
    </w:p>
    <w:p w14:paraId="3F024758" w14:textId="6D36BD68" w:rsidR="00FF35C6" w:rsidRDefault="00FF35C6" w:rsidP="00FF35C6">
      <w:pPr>
        <w:pStyle w:val="PL"/>
      </w:pPr>
      <w:r>
        <w:t xml:space="preserve">          $ref: '</w:t>
      </w:r>
      <w:r w:rsidR="00826D00">
        <w:t>TS29571_CommonData.yaml#/components/responses</w:t>
      </w:r>
      <w:r>
        <w:t>/308'</w:t>
      </w:r>
    </w:p>
    <w:p w14:paraId="5577E3CB" w14:textId="77777777" w:rsidR="00FF35C6" w:rsidRDefault="00FF35C6" w:rsidP="00FF35C6">
      <w:pPr>
        <w:pStyle w:val="PL"/>
      </w:pPr>
      <w:r>
        <w:t xml:space="preserve">        '400':</w:t>
      </w:r>
    </w:p>
    <w:p w14:paraId="736AC101" w14:textId="680D4354" w:rsidR="00FF35C6" w:rsidRDefault="00FF35C6" w:rsidP="00FF35C6">
      <w:pPr>
        <w:pStyle w:val="PL"/>
      </w:pPr>
      <w:r>
        <w:t xml:space="preserve">          $ref: '</w:t>
      </w:r>
      <w:r w:rsidR="00826D00">
        <w:t>TS29571_CommonData.yaml#/components/responses</w:t>
      </w:r>
      <w:r>
        <w:t>/400'</w:t>
      </w:r>
    </w:p>
    <w:p w14:paraId="617B3088" w14:textId="77777777" w:rsidR="00FF35C6" w:rsidRDefault="00FF35C6" w:rsidP="00FF35C6">
      <w:pPr>
        <w:pStyle w:val="PL"/>
      </w:pPr>
      <w:r>
        <w:t xml:space="preserve">        '401':</w:t>
      </w:r>
    </w:p>
    <w:p w14:paraId="4E01C445" w14:textId="5FDCD3CB" w:rsidR="00FF35C6" w:rsidRDefault="00FF35C6" w:rsidP="00FF35C6">
      <w:pPr>
        <w:pStyle w:val="PL"/>
      </w:pPr>
      <w:r>
        <w:t xml:space="preserve">          $ref: '</w:t>
      </w:r>
      <w:r w:rsidR="00826D00">
        <w:t>TS29571_CommonData.yaml#/components/responses</w:t>
      </w:r>
      <w:r>
        <w:t>/401'</w:t>
      </w:r>
    </w:p>
    <w:p w14:paraId="34D3765D" w14:textId="77777777" w:rsidR="00FF35C6" w:rsidRDefault="00FF35C6" w:rsidP="00FF35C6">
      <w:pPr>
        <w:pStyle w:val="PL"/>
      </w:pPr>
      <w:r>
        <w:t xml:space="preserve">        '403':</w:t>
      </w:r>
    </w:p>
    <w:p w14:paraId="2F70ABD2" w14:textId="35B5EA43" w:rsidR="00FF35C6" w:rsidRDefault="00FF35C6" w:rsidP="00FF35C6">
      <w:pPr>
        <w:pStyle w:val="PL"/>
      </w:pPr>
      <w:r>
        <w:t xml:space="preserve">          $ref: '</w:t>
      </w:r>
      <w:r w:rsidR="00826D00">
        <w:t>TS29571_CommonData.yaml#/components/responses</w:t>
      </w:r>
      <w:r>
        <w:t>/403'</w:t>
      </w:r>
    </w:p>
    <w:p w14:paraId="107C6F8F" w14:textId="77777777" w:rsidR="00FF35C6" w:rsidRDefault="00FF35C6" w:rsidP="00FF35C6">
      <w:pPr>
        <w:pStyle w:val="PL"/>
      </w:pPr>
      <w:r>
        <w:t xml:space="preserve">        '404':</w:t>
      </w:r>
    </w:p>
    <w:p w14:paraId="10D07361" w14:textId="1EE8EC2D" w:rsidR="00FF35C6" w:rsidRDefault="00FF35C6" w:rsidP="00FF35C6">
      <w:pPr>
        <w:pStyle w:val="PL"/>
      </w:pPr>
      <w:r>
        <w:t xml:space="preserve">          $ref: '</w:t>
      </w:r>
      <w:r w:rsidR="00826D00">
        <w:t>TS29571_CommonData.yaml#/components/responses</w:t>
      </w:r>
      <w:r>
        <w:t>/404'</w:t>
      </w:r>
    </w:p>
    <w:p w14:paraId="27E70D15" w14:textId="77777777" w:rsidR="00FF35C6" w:rsidRDefault="00FF35C6" w:rsidP="00FF35C6">
      <w:pPr>
        <w:pStyle w:val="PL"/>
      </w:pPr>
      <w:r>
        <w:t xml:space="preserve">        '411':</w:t>
      </w:r>
    </w:p>
    <w:p w14:paraId="65EDA4FC" w14:textId="68B93A09" w:rsidR="00FF35C6" w:rsidRDefault="00FF35C6" w:rsidP="00FF35C6">
      <w:pPr>
        <w:pStyle w:val="PL"/>
      </w:pPr>
      <w:r>
        <w:t xml:space="preserve">          $ref: '</w:t>
      </w:r>
      <w:r w:rsidR="00826D00">
        <w:t>TS29571_CommonData.yaml#/components/responses</w:t>
      </w:r>
      <w:r>
        <w:t>/411'</w:t>
      </w:r>
    </w:p>
    <w:p w14:paraId="68DF46E3" w14:textId="77777777" w:rsidR="00FF35C6" w:rsidRDefault="00FF35C6" w:rsidP="00FF35C6">
      <w:pPr>
        <w:pStyle w:val="PL"/>
      </w:pPr>
      <w:r>
        <w:t xml:space="preserve">        '413':</w:t>
      </w:r>
    </w:p>
    <w:p w14:paraId="58AF6F85" w14:textId="24F4543F" w:rsidR="00FF35C6" w:rsidRDefault="00FF35C6" w:rsidP="00FF35C6">
      <w:pPr>
        <w:pStyle w:val="PL"/>
      </w:pPr>
      <w:r>
        <w:t xml:space="preserve">          $ref: '</w:t>
      </w:r>
      <w:r w:rsidR="00826D00">
        <w:t>TS29571_CommonData.yaml#/components/responses</w:t>
      </w:r>
      <w:r>
        <w:t>/413'</w:t>
      </w:r>
    </w:p>
    <w:p w14:paraId="5D562139" w14:textId="77777777" w:rsidR="00FF35C6" w:rsidRDefault="00FF35C6" w:rsidP="00FF35C6">
      <w:pPr>
        <w:pStyle w:val="PL"/>
      </w:pPr>
      <w:r>
        <w:t xml:space="preserve">        '415':</w:t>
      </w:r>
    </w:p>
    <w:p w14:paraId="4C4574BA" w14:textId="4C50BAB8" w:rsidR="00FF35C6" w:rsidRDefault="00FF35C6" w:rsidP="00FF35C6">
      <w:pPr>
        <w:pStyle w:val="PL"/>
      </w:pPr>
      <w:r>
        <w:t xml:space="preserve">          $ref: '</w:t>
      </w:r>
      <w:r w:rsidR="00826D00">
        <w:t>TS29571_CommonData.yaml#/components/responses</w:t>
      </w:r>
      <w:r>
        <w:t>/415'</w:t>
      </w:r>
    </w:p>
    <w:p w14:paraId="1F9BE86D" w14:textId="77777777" w:rsidR="00FF35C6" w:rsidRDefault="00FF35C6" w:rsidP="00FF35C6">
      <w:pPr>
        <w:pStyle w:val="PL"/>
      </w:pPr>
      <w:r>
        <w:t xml:space="preserve">        '429':</w:t>
      </w:r>
    </w:p>
    <w:p w14:paraId="3B3063CE" w14:textId="501809C6" w:rsidR="00FF35C6" w:rsidRDefault="00FF35C6" w:rsidP="00FF35C6">
      <w:pPr>
        <w:pStyle w:val="PL"/>
      </w:pPr>
      <w:r>
        <w:t xml:space="preserve">          $ref: '</w:t>
      </w:r>
      <w:r w:rsidR="00826D00">
        <w:t>TS29571_CommonData.yaml#/components/responses</w:t>
      </w:r>
      <w:r>
        <w:t>/429'</w:t>
      </w:r>
    </w:p>
    <w:p w14:paraId="4A71B73E" w14:textId="77777777" w:rsidR="00FF35C6" w:rsidRDefault="00FF35C6" w:rsidP="00FF35C6">
      <w:pPr>
        <w:pStyle w:val="PL"/>
      </w:pPr>
      <w:r>
        <w:t xml:space="preserve">        '500':</w:t>
      </w:r>
    </w:p>
    <w:p w14:paraId="078FA476" w14:textId="453BBE1B" w:rsidR="00FF35C6" w:rsidRDefault="00FF35C6" w:rsidP="00FF35C6">
      <w:pPr>
        <w:pStyle w:val="PL"/>
      </w:pPr>
      <w:r>
        <w:t xml:space="preserve">          $ref: '</w:t>
      </w:r>
      <w:r w:rsidR="00826D00">
        <w:t>TS29571_CommonData.yaml#/components/responses</w:t>
      </w:r>
      <w:r>
        <w:t>/500'</w:t>
      </w:r>
    </w:p>
    <w:p w14:paraId="52161DA6" w14:textId="77777777" w:rsidR="0060724B" w:rsidRDefault="0060724B" w:rsidP="0060724B">
      <w:pPr>
        <w:pStyle w:val="PL"/>
        <w:rPr>
          <w:lang w:val="en-US"/>
        </w:rPr>
      </w:pPr>
      <w:r>
        <w:rPr>
          <w:lang w:val="en-US"/>
        </w:rPr>
        <w:t xml:space="preserve">        '502':</w:t>
      </w:r>
    </w:p>
    <w:p w14:paraId="357C44F1" w14:textId="77777777" w:rsidR="0060724B" w:rsidRDefault="0060724B" w:rsidP="0060724B">
      <w:pPr>
        <w:pStyle w:val="PL"/>
        <w:rPr>
          <w:lang w:val="en-US"/>
        </w:rPr>
      </w:pPr>
      <w:r>
        <w:rPr>
          <w:lang w:val="en-US"/>
        </w:rPr>
        <w:t xml:space="preserve">          $ref: 'TS29571_CommonData.yaml#/components/responses/502'</w:t>
      </w:r>
    </w:p>
    <w:p w14:paraId="2CA4FBAA" w14:textId="77777777" w:rsidR="00FF35C6" w:rsidRDefault="00FF35C6" w:rsidP="00FF35C6">
      <w:pPr>
        <w:pStyle w:val="PL"/>
      </w:pPr>
      <w:r>
        <w:t xml:space="preserve">        '503':</w:t>
      </w:r>
    </w:p>
    <w:p w14:paraId="50577675" w14:textId="1FF8EF19" w:rsidR="00FF35C6" w:rsidRDefault="00FF35C6" w:rsidP="00FF35C6">
      <w:pPr>
        <w:pStyle w:val="PL"/>
      </w:pPr>
      <w:r>
        <w:t xml:space="preserve">          $ref: '</w:t>
      </w:r>
      <w:r w:rsidR="00826D00">
        <w:t>TS29571_CommonData.yaml#/components/responses</w:t>
      </w:r>
      <w:r>
        <w:t>/503'</w:t>
      </w:r>
    </w:p>
    <w:p w14:paraId="46684E34" w14:textId="77777777" w:rsidR="00FF35C6" w:rsidRDefault="00FF35C6" w:rsidP="00FF35C6">
      <w:pPr>
        <w:pStyle w:val="PL"/>
      </w:pPr>
      <w:r>
        <w:t xml:space="preserve">        default:</w:t>
      </w:r>
    </w:p>
    <w:p w14:paraId="2A8D09B8" w14:textId="15C0272F" w:rsidR="00FF35C6" w:rsidRDefault="00FF35C6" w:rsidP="00FF35C6">
      <w:pPr>
        <w:pStyle w:val="PL"/>
      </w:pPr>
      <w:r>
        <w:t xml:space="preserve">          $ref: '</w:t>
      </w:r>
      <w:r w:rsidR="00826D00">
        <w:t>TS29571_CommonData.yaml#/components/responses</w:t>
      </w:r>
      <w:r>
        <w:t>/default'</w:t>
      </w:r>
    </w:p>
    <w:p w14:paraId="7FBA8FBD" w14:textId="77777777" w:rsidR="00FF35C6" w:rsidRDefault="00FF35C6" w:rsidP="00FF35C6">
      <w:pPr>
        <w:pStyle w:val="PL"/>
      </w:pPr>
    </w:p>
    <w:p w14:paraId="332932D5" w14:textId="77777777" w:rsidR="00FF35C6" w:rsidRDefault="00FF35C6" w:rsidP="00FF35C6">
      <w:pPr>
        <w:pStyle w:val="PL"/>
      </w:pPr>
      <w:r>
        <w:t xml:space="preserve">    delete:</w:t>
      </w:r>
    </w:p>
    <w:p w14:paraId="4E8FE1E1" w14:textId="77777777" w:rsidR="00FF35C6" w:rsidRDefault="00FF35C6" w:rsidP="00FF35C6">
      <w:pPr>
        <w:pStyle w:val="PL"/>
      </w:pPr>
      <w:r>
        <w:t xml:space="preserve">      summary: Request the deletion of an existing Individual MBS User Service resource.</w:t>
      </w:r>
    </w:p>
    <w:p w14:paraId="00D9600A" w14:textId="77777777" w:rsidR="00FF35C6" w:rsidRPr="00C6632A" w:rsidRDefault="00FF35C6" w:rsidP="00FF35C6">
      <w:pPr>
        <w:pStyle w:val="PL"/>
        <w:rPr>
          <w:lang w:val="fr-FR"/>
        </w:rPr>
      </w:pPr>
      <w:r>
        <w:t xml:space="preserve">      </w:t>
      </w:r>
      <w:r w:rsidRPr="00C6632A">
        <w:rPr>
          <w:lang w:val="fr-FR"/>
        </w:rPr>
        <w:t>tags:</w:t>
      </w:r>
    </w:p>
    <w:p w14:paraId="2E46174E" w14:textId="77777777" w:rsidR="00FF35C6" w:rsidRPr="00C6632A" w:rsidRDefault="00FF35C6" w:rsidP="00FF35C6">
      <w:pPr>
        <w:pStyle w:val="PL"/>
        <w:rPr>
          <w:lang w:val="fr-FR"/>
        </w:rPr>
      </w:pPr>
      <w:r w:rsidRPr="00C6632A">
        <w:rPr>
          <w:lang w:val="fr-FR"/>
        </w:rPr>
        <w:t xml:space="preserve">        - Individual MBS User Service (Document)</w:t>
      </w:r>
    </w:p>
    <w:p w14:paraId="51F8E39A" w14:textId="77777777" w:rsidR="00FF35C6" w:rsidRDefault="00FF35C6" w:rsidP="00FF35C6">
      <w:pPr>
        <w:pStyle w:val="PL"/>
      </w:pPr>
      <w:r w:rsidRPr="00C6632A">
        <w:rPr>
          <w:lang w:val="fr-FR"/>
        </w:rPr>
        <w:t xml:space="preserve">      </w:t>
      </w:r>
      <w:r>
        <w:t>operationId: DeleteIndMBSUserService</w:t>
      </w:r>
    </w:p>
    <w:p w14:paraId="54406F3C" w14:textId="77777777" w:rsidR="00FF35C6" w:rsidRDefault="00FF35C6" w:rsidP="00FF35C6">
      <w:pPr>
        <w:pStyle w:val="PL"/>
      </w:pPr>
      <w:r>
        <w:t xml:space="preserve">      responses:</w:t>
      </w:r>
    </w:p>
    <w:p w14:paraId="46F842B0" w14:textId="77777777" w:rsidR="00FF35C6" w:rsidRDefault="00FF35C6" w:rsidP="00FF35C6">
      <w:pPr>
        <w:pStyle w:val="PL"/>
      </w:pPr>
      <w:r>
        <w:t xml:space="preserve">        '204':</w:t>
      </w:r>
    </w:p>
    <w:p w14:paraId="3D233760" w14:textId="77777777" w:rsidR="00FF35C6" w:rsidRDefault="00FF35C6" w:rsidP="00FF35C6">
      <w:pPr>
        <w:pStyle w:val="PL"/>
      </w:pPr>
      <w:r>
        <w:t xml:space="preserve">          description: &gt;</w:t>
      </w:r>
    </w:p>
    <w:p w14:paraId="0B1024C3" w14:textId="77777777" w:rsidR="00FF35C6" w:rsidRDefault="00FF35C6" w:rsidP="00FF35C6">
      <w:pPr>
        <w:pStyle w:val="PL"/>
      </w:pPr>
      <w:r>
        <w:t xml:space="preserve">            No Content. The concerned Individual MBS User Service resource is successfully deleted.</w:t>
      </w:r>
    </w:p>
    <w:p w14:paraId="055EF9E0" w14:textId="77777777" w:rsidR="00FF35C6" w:rsidRDefault="00FF35C6" w:rsidP="00FF35C6">
      <w:pPr>
        <w:pStyle w:val="PL"/>
      </w:pPr>
      <w:r>
        <w:t xml:space="preserve">        '307':</w:t>
      </w:r>
    </w:p>
    <w:p w14:paraId="27A4C039" w14:textId="6A032E31" w:rsidR="00FF35C6" w:rsidRDefault="00FF35C6" w:rsidP="00FF35C6">
      <w:pPr>
        <w:pStyle w:val="PL"/>
      </w:pPr>
      <w:r>
        <w:t xml:space="preserve">          $ref: '</w:t>
      </w:r>
      <w:r w:rsidR="00826D00">
        <w:t>TS29571_CommonData.yaml#/components/responses</w:t>
      </w:r>
      <w:r>
        <w:t>/307'</w:t>
      </w:r>
    </w:p>
    <w:p w14:paraId="766F06DF" w14:textId="77777777" w:rsidR="00FF35C6" w:rsidRDefault="00FF35C6" w:rsidP="00FF35C6">
      <w:pPr>
        <w:pStyle w:val="PL"/>
      </w:pPr>
      <w:r>
        <w:t xml:space="preserve">        '308':</w:t>
      </w:r>
    </w:p>
    <w:p w14:paraId="1C6793BF" w14:textId="17100B62" w:rsidR="00FF35C6" w:rsidRDefault="00FF35C6" w:rsidP="00FF35C6">
      <w:pPr>
        <w:pStyle w:val="PL"/>
      </w:pPr>
      <w:r>
        <w:t xml:space="preserve">          $ref: '</w:t>
      </w:r>
      <w:r w:rsidR="00826D00">
        <w:t>TS29571_CommonData.yaml#/components/responses</w:t>
      </w:r>
      <w:r>
        <w:t>/308'</w:t>
      </w:r>
    </w:p>
    <w:p w14:paraId="4C9BCE3E" w14:textId="77777777" w:rsidR="00FF35C6" w:rsidRDefault="00FF35C6" w:rsidP="00FF35C6">
      <w:pPr>
        <w:pStyle w:val="PL"/>
      </w:pPr>
      <w:r>
        <w:t xml:space="preserve">        '400':</w:t>
      </w:r>
    </w:p>
    <w:p w14:paraId="104401C9" w14:textId="5D91728F" w:rsidR="00FF35C6" w:rsidRDefault="00FF35C6" w:rsidP="00FF35C6">
      <w:pPr>
        <w:pStyle w:val="PL"/>
      </w:pPr>
      <w:r>
        <w:t xml:space="preserve">          $ref: '</w:t>
      </w:r>
      <w:r w:rsidR="00826D00">
        <w:t>TS29571_CommonData.yaml#/components/responses</w:t>
      </w:r>
      <w:r>
        <w:t>/400'</w:t>
      </w:r>
    </w:p>
    <w:p w14:paraId="1C0526A8" w14:textId="77777777" w:rsidR="00FF35C6" w:rsidRDefault="00FF35C6" w:rsidP="00FF35C6">
      <w:pPr>
        <w:pStyle w:val="PL"/>
      </w:pPr>
      <w:r>
        <w:t xml:space="preserve">        '401':</w:t>
      </w:r>
    </w:p>
    <w:p w14:paraId="0CA8BC13" w14:textId="2FE4CE7D" w:rsidR="00FF35C6" w:rsidRDefault="00FF35C6" w:rsidP="00FF35C6">
      <w:pPr>
        <w:pStyle w:val="PL"/>
      </w:pPr>
      <w:r>
        <w:t xml:space="preserve">          $ref: '</w:t>
      </w:r>
      <w:r w:rsidR="00826D00">
        <w:t>TS29571_CommonData.yaml#/components/responses</w:t>
      </w:r>
      <w:r>
        <w:t>/401'</w:t>
      </w:r>
    </w:p>
    <w:p w14:paraId="4043CB7E" w14:textId="77777777" w:rsidR="00FF35C6" w:rsidRDefault="00FF35C6" w:rsidP="00FF35C6">
      <w:pPr>
        <w:pStyle w:val="PL"/>
      </w:pPr>
      <w:r>
        <w:t xml:space="preserve">        '403':</w:t>
      </w:r>
    </w:p>
    <w:p w14:paraId="03E26928" w14:textId="77D25285" w:rsidR="00FF35C6" w:rsidRDefault="00FF35C6" w:rsidP="00FF35C6">
      <w:pPr>
        <w:pStyle w:val="PL"/>
      </w:pPr>
      <w:r>
        <w:t xml:space="preserve">          $ref: '</w:t>
      </w:r>
      <w:r w:rsidR="00826D00">
        <w:t>TS29571_CommonData.yaml#/components/responses</w:t>
      </w:r>
      <w:r>
        <w:t>/403'</w:t>
      </w:r>
    </w:p>
    <w:p w14:paraId="1FE8E8D8" w14:textId="77777777" w:rsidR="00FF35C6" w:rsidRDefault="00FF35C6" w:rsidP="00FF35C6">
      <w:pPr>
        <w:pStyle w:val="PL"/>
      </w:pPr>
      <w:r>
        <w:t xml:space="preserve">        '404':</w:t>
      </w:r>
    </w:p>
    <w:p w14:paraId="45395A9E" w14:textId="5AB4B299" w:rsidR="00FF35C6" w:rsidRDefault="00FF35C6" w:rsidP="00FF35C6">
      <w:pPr>
        <w:pStyle w:val="PL"/>
      </w:pPr>
      <w:r>
        <w:t xml:space="preserve">          $ref: '</w:t>
      </w:r>
      <w:r w:rsidR="00826D00">
        <w:t>TS29571_CommonData.yaml#/components/responses</w:t>
      </w:r>
      <w:r>
        <w:t>/404'</w:t>
      </w:r>
    </w:p>
    <w:p w14:paraId="4456496C" w14:textId="77777777" w:rsidR="00FF35C6" w:rsidRDefault="00FF35C6" w:rsidP="00FF35C6">
      <w:pPr>
        <w:pStyle w:val="PL"/>
      </w:pPr>
      <w:r>
        <w:t xml:space="preserve">        '429':</w:t>
      </w:r>
    </w:p>
    <w:p w14:paraId="3D4B8EE6" w14:textId="61348234" w:rsidR="00FF35C6" w:rsidRDefault="00FF35C6" w:rsidP="00FF35C6">
      <w:pPr>
        <w:pStyle w:val="PL"/>
      </w:pPr>
      <w:r>
        <w:t xml:space="preserve">          $ref: '</w:t>
      </w:r>
      <w:r w:rsidR="00826D00">
        <w:t>TS29571_CommonData.yaml#/components/responses</w:t>
      </w:r>
      <w:r>
        <w:t>/429'</w:t>
      </w:r>
    </w:p>
    <w:p w14:paraId="16B5DF28" w14:textId="77777777" w:rsidR="00FF35C6" w:rsidRDefault="00FF35C6" w:rsidP="00FF35C6">
      <w:pPr>
        <w:pStyle w:val="PL"/>
      </w:pPr>
      <w:r>
        <w:t xml:space="preserve">        '500':</w:t>
      </w:r>
    </w:p>
    <w:p w14:paraId="5A3EAD96" w14:textId="3673F0F0" w:rsidR="00FF35C6" w:rsidRDefault="00FF35C6" w:rsidP="00FF35C6">
      <w:pPr>
        <w:pStyle w:val="PL"/>
      </w:pPr>
      <w:r>
        <w:t xml:space="preserve">          $ref: '</w:t>
      </w:r>
      <w:r w:rsidR="00826D00">
        <w:t>TS29571_CommonData.yaml#/components/responses</w:t>
      </w:r>
      <w:r>
        <w:t>/500'</w:t>
      </w:r>
    </w:p>
    <w:p w14:paraId="6EA2D301" w14:textId="77777777" w:rsidR="0060724B" w:rsidRDefault="0060724B" w:rsidP="0060724B">
      <w:pPr>
        <w:pStyle w:val="PL"/>
        <w:rPr>
          <w:lang w:val="en-US"/>
        </w:rPr>
      </w:pPr>
      <w:r>
        <w:rPr>
          <w:lang w:val="en-US"/>
        </w:rPr>
        <w:lastRenderedPageBreak/>
        <w:t xml:space="preserve">        '502':</w:t>
      </w:r>
    </w:p>
    <w:p w14:paraId="7785CC5D" w14:textId="77777777" w:rsidR="0060724B" w:rsidRDefault="0060724B" w:rsidP="0060724B">
      <w:pPr>
        <w:pStyle w:val="PL"/>
        <w:rPr>
          <w:lang w:val="en-US"/>
        </w:rPr>
      </w:pPr>
      <w:r>
        <w:rPr>
          <w:lang w:val="en-US"/>
        </w:rPr>
        <w:t xml:space="preserve">          $ref: 'TS29571_CommonData.yaml#/components/responses/502'</w:t>
      </w:r>
    </w:p>
    <w:p w14:paraId="31964C34" w14:textId="77777777" w:rsidR="00FF35C6" w:rsidRDefault="00FF35C6" w:rsidP="00FF35C6">
      <w:pPr>
        <w:pStyle w:val="PL"/>
      </w:pPr>
      <w:r>
        <w:t xml:space="preserve">        '503':</w:t>
      </w:r>
    </w:p>
    <w:p w14:paraId="6DF63244" w14:textId="18EEFE2F" w:rsidR="00FF35C6" w:rsidRDefault="00FF35C6" w:rsidP="00FF35C6">
      <w:pPr>
        <w:pStyle w:val="PL"/>
      </w:pPr>
      <w:r>
        <w:t xml:space="preserve">          $ref: '</w:t>
      </w:r>
      <w:r w:rsidR="00826D00">
        <w:t>TS29571_CommonData.yaml#/components/responses</w:t>
      </w:r>
      <w:r>
        <w:t>/503'</w:t>
      </w:r>
    </w:p>
    <w:p w14:paraId="18F35091" w14:textId="77777777" w:rsidR="00FF35C6" w:rsidRDefault="00FF35C6" w:rsidP="00FF35C6">
      <w:pPr>
        <w:pStyle w:val="PL"/>
      </w:pPr>
      <w:r>
        <w:t xml:space="preserve">        default:</w:t>
      </w:r>
    </w:p>
    <w:p w14:paraId="496699E0" w14:textId="239A0022" w:rsidR="00FF35C6" w:rsidRDefault="00FF35C6" w:rsidP="00FF35C6">
      <w:pPr>
        <w:pStyle w:val="PL"/>
      </w:pPr>
      <w:r>
        <w:t xml:space="preserve">          $ref: '</w:t>
      </w:r>
      <w:r w:rsidR="00826D00">
        <w:t>TS29571_CommonData.yaml#/components/responses</w:t>
      </w:r>
      <w:r>
        <w:t>/default'</w:t>
      </w:r>
    </w:p>
    <w:p w14:paraId="0029FFFE" w14:textId="77777777" w:rsidR="00FF35C6" w:rsidRDefault="00FF35C6" w:rsidP="00FF35C6">
      <w:pPr>
        <w:pStyle w:val="PL"/>
      </w:pPr>
    </w:p>
    <w:p w14:paraId="664E700A" w14:textId="77777777" w:rsidR="00FF35C6" w:rsidRDefault="00FF35C6" w:rsidP="00FF35C6">
      <w:pPr>
        <w:pStyle w:val="PL"/>
      </w:pPr>
    </w:p>
    <w:p w14:paraId="6A2D1562" w14:textId="77777777" w:rsidR="00FF35C6" w:rsidRDefault="00FF35C6" w:rsidP="00FF35C6">
      <w:pPr>
        <w:pStyle w:val="PL"/>
      </w:pPr>
      <w:r>
        <w:t>components:</w:t>
      </w:r>
    </w:p>
    <w:p w14:paraId="5E9A5273" w14:textId="77777777" w:rsidR="00FF35C6" w:rsidRDefault="00FF35C6" w:rsidP="00FF35C6">
      <w:pPr>
        <w:pStyle w:val="PL"/>
      </w:pPr>
      <w:r>
        <w:t xml:space="preserve">  securitySchemes:</w:t>
      </w:r>
    </w:p>
    <w:p w14:paraId="6159FDA9" w14:textId="77777777" w:rsidR="00FF35C6" w:rsidRDefault="00FF35C6" w:rsidP="00FF35C6">
      <w:pPr>
        <w:pStyle w:val="PL"/>
      </w:pPr>
      <w:r>
        <w:t xml:space="preserve">    oAuth2ClientCredentials:</w:t>
      </w:r>
    </w:p>
    <w:p w14:paraId="54652E36" w14:textId="77777777" w:rsidR="00FF35C6" w:rsidRDefault="00FF35C6" w:rsidP="00FF35C6">
      <w:pPr>
        <w:pStyle w:val="PL"/>
      </w:pPr>
      <w:r>
        <w:t xml:space="preserve">      type: oauth2</w:t>
      </w:r>
    </w:p>
    <w:p w14:paraId="48AAA416" w14:textId="77777777" w:rsidR="00FF35C6" w:rsidRDefault="00FF35C6" w:rsidP="00FF35C6">
      <w:pPr>
        <w:pStyle w:val="PL"/>
      </w:pPr>
      <w:r>
        <w:t xml:space="preserve">      flows:</w:t>
      </w:r>
    </w:p>
    <w:p w14:paraId="5565AAFF" w14:textId="77777777" w:rsidR="00FF35C6" w:rsidRDefault="00FF35C6" w:rsidP="00FF35C6">
      <w:pPr>
        <w:pStyle w:val="PL"/>
      </w:pPr>
      <w:r>
        <w:t xml:space="preserve">        clientCredentials:</w:t>
      </w:r>
    </w:p>
    <w:p w14:paraId="385DCBA8" w14:textId="3B16D108" w:rsidR="00FF35C6" w:rsidRDefault="00FF35C6" w:rsidP="00FF35C6">
      <w:pPr>
        <w:pStyle w:val="PL"/>
      </w:pPr>
      <w:r>
        <w:t xml:space="preserve">          tokenUrl: </w:t>
      </w:r>
      <w:r w:rsidRPr="003107D3">
        <w:t>'{</w:t>
      </w:r>
      <w:r w:rsidR="00FB4DC5">
        <w:t>tokenUri</w:t>
      </w:r>
      <w:r w:rsidRPr="003107D3">
        <w:t>}'</w:t>
      </w:r>
    </w:p>
    <w:p w14:paraId="015ACFC4" w14:textId="3EE2D676" w:rsidR="00FF35C6" w:rsidRDefault="00FF35C6" w:rsidP="00FF35C6">
      <w:pPr>
        <w:pStyle w:val="PL"/>
      </w:pPr>
      <w:r>
        <w:t xml:space="preserve">          scopes:</w:t>
      </w:r>
      <w:r w:rsidR="00FB4DC5">
        <w:t xml:space="preserve"> {}</w:t>
      </w:r>
    </w:p>
    <w:p w14:paraId="54C994D1" w14:textId="77777777" w:rsidR="00FB4DC5" w:rsidRDefault="00FB4DC5" w:rsidP="00FB4DC5">
      <w:pPr>
        <w:pStyle w:val="PL"/>
        <w:rPr>
          <w:lang w:eastAsia="zh-CN"/>
        </w:rPr>
      </w:pPr>
      <w:r>
        <w:rPr>
          <w:lang w:val="en-US" w:eastAsia="es-ES"/>
        </w:rPr>
        <w:t xml:space="preserve">      description: </w:t>
      </w:r>
      <w:r>
        <w:rPr>
          <w:lang w:eastAsia="zh-CN"/>
        </w:rPr>
        <w:t>&gt;</w:t>
      </w:r>
    </w:p>
    <w:p w14:paraId="47C633FB" w14:textId="567E8419" w:rsidR="00104611" w:rsidRDefault="00FB4DC5" w:rsidP="00104611">
      <w:pPr>
        <w:pStyle w:val="PL"/>
        <w:rPr>
          <w:lang w:val="en-US" w:eastAsia="es-ES"/>
        </w:rPr>
      </w:pPr>
      <w:r>
        <w:rPr>
          <w:lang w:val="en-US" w:eastAsia="es-ES"/>
        </w:rPr>
        <w:t xml:space="preserve">        </w:t>
      </w:r>
      <w:r w:rsidR="00104611">
        <w:rPr>
          <w:lang w:val="en-US" w:eastAsia="es-ES"/>
        </w:rPr>
        <w:t>When the Nmbsf_MBSUserService is consumed by a</w:t>
      </w:r>
      <w:r>
        <w:rPr>
          <w:lang w:val="en-US" w:eastAsia="es-ES"/>
        </w:rPr>
        <w:t xml:space="preserve"> trusted</w:t>
      </w:r>
      <w:r w:rsidR="00104611">
        <w:rPr>
          <w:lang w:val="en-US" w:eastAsia="es-ES"/>
        </w:rPr>
        <w:t xml:space="preserve"> or internal</w:t>
      </w:r>
      <w:r>
        <w:rPr>
          <w:lang w:val="en-US" w:eastAsia="es-ES"/>
        </w:rPr>
        <w:t xml:space="preserve"> </w:t>
      </w:r>
      <w:r w:rsidR="00104611">
        <w:rPr>
          <w:lang w:val="en-US" w:eastAsia="es-ES"/>
        </w:rPr>
        <w:t>AF</w:t>
      </w:r>
      <w:r>
        <w:rPr>
          <w:lang w:val="en-US" w:eastAsia="es-ES"/>
        </w:rPr>
        <w:t>, the</w:t>
      </w:r>
      <w:r w:rsidR="00104611">
        <w:rPr>
          <w:lang w:val="en-US" w:eastAsia="es-ES"/>
        </w:rPr>
        <w:t>n</w:t>
      </w:r>
    </w:p>
    <w:p w14:paraId="545EF65C" w14:textId="1DCAB35A" w:rsidR="00FB4DC5" w:rsidRDefault="00104611" w:rsidP="00104611">
      <w:pPr>
        <w:pStyle w:val="PL"/>
        <w:rPr>
          <w:lang w:val="en-US" w:eastAsia="es-ES"/>
        </w:rPr>
      </w:pPr>
      <w:r>
        <w:rPr>
          <w:lang w:val="en-US" w:eastAsia="es-ES"/>
        </w:rPr>
        <w:t xml:space="preserve">       </w:t>
      </w:r>
      <w:r w:rsidR="00FB4DC5">
        <w:rPr>
          <w:lang w:val="en-US" w:eastAsia="es-ES"/>
        </w:rPr>
        <w:t xml:space="preserve"> '</w:t>
      </w:r>
      <w:r w:rsidR="00FB4DC5" w:rsidRPr="004F7911">
        <w:rPr>
          <w:lang w:val="en-US"/>
        </w:rPr>
        <w:t>nmbsf-mbs-u</w:t>
      </w:r>
      <w:r w:rsidR="00FB4DC5">
        <w:rPr>
          <w:lang w:val="en-US"/>
        </w:rPr>
        <w:t>s</w:t>
      </w:r>
      <w:r w:rsidR="00FB4DC5">
        <w:rPr>
          <w:lang w:val="en-US" w:eastAsia="es-ES"/>
        </w:rPr>
        <w:t xml:space="preserve">' shall be used as </w:t>
      </w:r>
      <w:r w:rsidR="0011143C">
        <w:rPr>
          <w:lang w:val="en-US" w:eastAsia="es-ES"/>
        </w:rPr>
        <w:t xml:space="preserve">the scope (i.e. within the </w:t>
      </w:r>
      <w:r w:rsidR="00FB4DC5">
        <w:rPr>
          <w:lang w:val="en-US" w:eastAsia="es-ES"/>
        </w:rPr>
        <w:t>'scopes'</w:t>
      </w:r>
      <w:r w:rsidR="0011143C">
        <w:rPr>
          <w:lang w:val="en-US" w:eastAsia="es-ES"/>
        </w:rPr>
        <w:t xml:space="preserve"> property)</w:t>
      </w:r>
      <w:r w:rsidR="00FB4DC5">
        <w:rPr>
          <w:lang w:val="en-US" w:eastAsia="es-ES"/>
        </w:rPr>
        <w:t xml:space="preserve"> and</w:t>
      </w:r>
    </w:p>
    <w:p w14:paraId="1BBA4332" w14:textId="77777777" w:rsidR="0011143C" w:rsidRDefault="00FB4DC5" w:rsidP="0011143C">
      <w:pPr>
        <w:pStyle w:val="PL"/>
        <w:rPr>
          <w:lang w:val="en-US" w:eastAsia="es-ES"/>
        </w:rPr>
      </w:pPr>
      <w:r>
        <w:rPr>
          <w:lang w:val="en-US" w:eastAsia="es-ES"/>
        </w:rPr>
        <w:t xml:space="preserve">        '{nrfApiRoot}/oauth2/token' shall be used as </w:t>
      </w:r>
      <w:r w:rsidR="0011143C">
        <w:rPr>
          <w:lang w:val="en-US" w:eastAsia="es-ES"/>
        </w:rPr>
        <w:t>the URI to retrieve the token</w:t>
      </w:r>
    </w:p>
    <w:p w14:paraId="5A1DF87E" w14:textId="6D517A3C" w:rsidR="00FB4DC5" w:rsidRDefault="0011143C" w:rsidP="0011143C">
      <w:pPr>
        <w:pStyle w:val="PL"/>
        <w:rPr>
          <w:lang w:val="en-US" w:eastAsia="es-ES"/>
        </w:rPr>
      </w:pPr>
      <w:r>
        <w:rPr>
          <w:lang w:val="en-US" w:eastAsia="es-ES"/>
        </w:rPr>
        <w:t xml:space="preserve">        (i.e. </w:t>
      </w:r>
      <w:r w:rsidR="00FB4DC5">
        <w:rPr>
          <w:lang w:val="en-US" w:eastAsia="es-ES"/>
        </w:rPr>
        <w:t>'tokenUri'</w:t>
      </w:r>
      <w:r>
        <w:rPr>
          <w:lang w:val="en-US" w:eastAsia="es-ES"/>
        </w:rPr>
        <w:t>)</w:t>
      </w:r>
      <w:r w:rsidR="00FB4DC5">
        <w:rPr>
          <w:lang w:val="en-US" w:eastAsia="es-ES"/>
        </w:rPr>
        <w:t>.</w:t>
      </w:r>
    </w:p>
    <w:p w14:paraId="42DF2588" w14:textId="77777777" w:rsidR="00FF35C6" w:rsidRDefault="00FF35C6" w:rsidP="00FF35C6">
      <w:pPr>
        <w:pStyle w:val="PL"/>
      </w:pPr>
    </w:p>
    <w:p w14:paraId="05AFB73A" w14:textId="77777777" w:rsidR="00FF35C6" w:rsidRDefault="00FF35C6" w:rsidP="00FF35C6">
      <w:pPr>
        <w:pStyle w:val="PL"/>
      </w:pPr>
      <w:r>
        <w:t>#</w:t>
      </w:r>
    </w:p>
    <w:p w14:paraId="4114DB93" w14:textId="77777777" w:rsidR="00FF35C6" w:rsidRDefault="00FF35C6" w:rsidP="00FF35C6">
      <w:pPr>
        <w:pStyle w:val="PL"/>
      </w:pPr>
      <w:r>
        <w:t># STRUCTURED DATA TYPES</w:t>
      </w:r>
    </w:p>
    <w:p w14:paraId="58387662" w14:textId="77777777" w:rsidR="00FF35C6" w:rsidRDefault="00FF35C6" w:rsidP="00FF35C6">
      <w:pPr>
        <w:pStyle w:val="PL"/>
      </w:pPr>
      <w:r>
        <w:t>#</w:t>
      </w:r>
    </w:p>
    <w:p w14:paraId="12C5278C" w14:textId="5ABA9EA9" w:rsidR="00D90ECB" w:rsidRPr="00D90ECB" w:rsidRDefault="00D90ECB" w:rsidP="00FF35C6">
      <w:pPr>
        <w:pStyle w:val="PL"/>
        <w:rPr>
          <w:lang w:val="en-US" w:eastAsia="es-ES"/>
        </w:rPr>
      </w:pPr>
      <w:r>
        <w:rPr>
          <w:lang w:val="en-US" w:eastAsia="es-ES"/>
        </w:rPr>
        <w:t xml:space="preserve">  schemas:</w:t>
      </w:r>
    </w:p>
    <w:p w14:paraId="09228198" w14:textId="77777777" w:rsidR="00FF35C6" w:rsidRDefault="00FF35C6" w:rsidP="00FF35C6">
      <w:pPr>
        <w:pStyle w:val="PL"/>
      </w:pPr>
      <w:r>
        <w:t xml:space="preserve">    MBSUserService:</w:t>
      </w:r>
    </w:p>
    <w:p w14:paraId="0BD25E97" w14:textId="77777777" w:rsidR="00FF35C6" w:rsidRDefault="00FF35C6" w:rsidP="00FF35C6">
      <w:pPr>
        <w:pStyle w:val="PL"/>
      </w:pPr>
      <w:r>
        <w:t xml:space="preserve">      description: </w:t>
      </w:r>
      <w:r w:rsidRPr="00BC4FF1">
        <w:t>Represents the parameters of an MBS User Service</w:t>
      </w:r>
      <w:r>
        <w:t>.</w:t>
      </w:r>
    </w:p>
    <w:p w14:paraId="20838D71" w14:textId="77777777" w:rsidR="00FF35C6" w:rsidRDefault="00FF35C6" w:rsidP="00FF35C6">
      <w:pPr>
        <w:pStyle w:val="PL"/>
      </w:pPr>
      <w:r>
        <w:t xml:space="preserve">      type: object</w:t>
      </w:r>
    </w:p>
    <w:p w14:paraId="71D5DF92" w14:textId="77777777" w:rsidR="00FF35C6" w:rsidRDefault="00FF35C6" w:rsidP="00FF35C6">
      <w:pPr>
        <w:pStyle w:val="PL"/>
      </w:pPr>
      <w:r>
        <w:t xml:space="preserve">      properties:</w:t>
      </w:r>
    </w:p>
    <w:p w14:paraId="34EED4BB" w14:textId="77777777" w:rsidR="00FF35C6" w:rsidRDefault="00FF35C6" w:rsidP="00FF35C6">
      <w:pPr>
        <w:pStyle w:val="PL"/>
      </w:pPr>
      <w:r>
        <w:t xml:space="preserve">        extServiceIds:</w:t>
      </w:r>
    </w:p>
    <w:p w14:paraId="4963EAF7" w14:textId="77777777" w:rsidR="00FF35C6" w:rsidRDefault="00FF35C6" w:rsidP="00FF35C6">
      <w:pPr>
        <w:pStyle w:val="PL"/>
      </w:pPr>
      <w:r>
        <w:t xml:space="preserve">          type: array</w:t>
      </w:r>
    </w:p>
    <w:p w14:paraId="1939E830" w14:textId="77777777" w:rsidR="00FF35C6" w:rsidRDefault="00FF35C6" w:rsidP="00FF35C6">
      <w:pPr>
        <w:pStyle w:val="PL"/>
      </w:pPr>
      <w:r>
        <w:t xml:space="preserve">          items:</w:t>
      </w:r>
    </w:p>
    <w:p w14:paraId="5D8D46D6" w14:textId="77777777" w:rsidR="00FF35C6" w:rsidRDefault="00FF35C6" w:rsidP="00FF35C6">
      <w:pPr>
        <w:pStyle w:val="PL"/>
      </w:pPr>
      <w:r>
        <w:t xml:space="preserve">            $ref: 'TS29571_CommonData.yaml#/components/schemas/Uri'</w:t>
      </w:r>
    </w:p>
    <w:p w14:paraId="0FE371F0" w14:textId="77777777" w:rsidR="00FF35C6" w:rsidRDefault="00FF35C6" w:rsidP="00FF35C6">
      <w:pPr>
        <w:pStyle w:val="PL"/>
      </w:pPr>
      <w:r>
        <w:t xml:space="preserve">          minItems: 1</w:t>
      </w:r>
    </w:p>
    <w:p w14:paraId="2396B0C6" w14:textId="77777777" w:rsidR="00FF35C6" w:rsidRDefault="00FF35C6" w:rsidP="00FF35C6">
      <w:pPr>
        <w:pStyle w:val="PL"/>
      </w:pPr>
      <w:r>
        <w:t xml:space="preserve">        servType:</w:t>
      </w:r>
    </w:p>
    <w:p w14:paraId="67085253" w14:textId="77777777" w:rsidR="00FF35C6" w:rsidRDefault="00FF35C6" w:rsidP="00FF35C6">
      <w:pPr>
        <w:pStyle w:val="PL"/>
      </w:pPr>
      <w:r w:rsidRPr="00BC4FF1">
        <w:t xml:space="preserve">          $ref: 'TS29571_CommonData.yaml#/components/schemas/</w:t>
      </w:r>
      <w:r>
        <w:t>MbsServiceType</w:t>
      </w:r>
      <w:r w:rsidRPr="00BC4FF1">
        <w:t>'</w:t>
      </w:r>
    </w:p>
    <w:p w14:paraId="454B3569" w14:textId="77777777" w:rsidR="00FF35C6" w:rsidRDefault="00FF35C6" w:rsidP="00FF35C6">
      <w:pPr>
        <w:pStyle w:val="PL"/>
      </w:pPr>
      <w:r>
        <w:t xml:space="preserve">        servClass:</w:t>
      </w:r>
    </w:p>
    <w:p w14:paraId="714CCF43" w14:textId="77777777" w:rsidR="00FF35C6" w:rsidRDefault="00FF35C6" w:rsidP="00FF35C6">
      <w:pPr>
        <w:pStyle w:val="PL"/>
      </w:pPr>
      <w:r>
        <w:t xml:space="preserve">          $ref: 'TS29571_CommonData.yaml#/components/schemas/Uri'</w:t>
      </w:r>
    </w:p>
    <w:p w14:paraId="2AB8408A" w14:textId="77777777" w:rsidR="00FF35C6" w:rsidRDefault="00FF35C6" w:rsidP="00FF35C6">
      <w:pPr>
        <w:pStyle w:val="PL"/>
      </w:pPr>
      <w:r>
        <w:t xml:space="preserve">        servAnnModes:</w:t>
      </w:r>
    </w:p>
    <w:p w14:paraId="7990CA11" w14:textId="77777777" w:rsidR="00FF35C6" w:rsidRDefault="00FF35C6" w:rsidP="00FF35C6">
      <w:pPr>
        <w:pStyle w:val="PL"/>
      </w:pPr>
      <w:r>
        <w:t xml:space="preserve">          type: array</w:t>
      </w:r>
    </w:p>
    <w:p w14:paraId="42A4E982" w14:textId="77777777" w:rsidR="00FF35C6" w:rsidRDefault="00FF35C6" w:rsidP="00FF35C6">
      <w:pPr>
        <w:pStyle w:val="PL"/>
      </w:pPr>
      <w:r>
        <w:t xml:space="preserve">          items:</w:t>
      </w:r>
    </w:p>
    <w:p w14:paraId="4B9EF977" w14:textId="77777777" w:rsidR="00FF35C6" w:rsidRDefault="00FF35C6" w:rsidP="00FF35C6">
      <w:pPr>
        <w:pStyle w:val="PL"/>
      </w:pPr>
      <w:r>
        <w:t xml:space="preserve">            $ref: '#/components/schemas/ServiceAnnouncementMode'</w:t>
      </w:r>
    </w:p>
    <w:p w14:paraId="2CD530E2" w14:textId="77777777" w:rsidR="00FF35C6" w:rsidRDefault="00FF35C6" w:rsidP="00FF35C6">
      <w:pPr>
        <w:pStyle w:val="PL"/>
      </w:pPr>
      <w:r>
        <w:t xml:space="preserve">          minItems: 1</w:t>
      </w:r>
    </w:p>
    <w:p w14:paraId="09C1221A" w14:textId="77777777" w:rsidR="00FF35C6" w:rsidRDefault="00FF35C6" w:rsidP="00FF35C6">
      <w:pPr>
        <w:pStyle w:val="PL"/>
      </w:pPr>
      <w:r>
        <w:t xml:space="preserve">        servNameDescs:</w:t>
      </w:r>
    </w:p>
    <w:p w14:paraId="5145E44F" w14:textId="77777777" w:rsidR="00FF35C6" w:rsidRDefault="00FF35C6" w:rsidP="00FF35C6">
      <w:pPr>
        <w:pStyle w:val="PL"/>
      </w:pPr>
      <w:r>
        <w:t xml:space="preserve">          type: array</w:t>
      </w:r>
    </w:p>
    <w:p w14:paraId="015492A1" w14:textId="77777777" w:rsidR="00FF35C6" w:rsidRDefault="00FF35C6" w:rsidP="00FF35C6">
      <w:pPr>
        <w:pStyle w:val="PL"/>
      </w:pPr>
      <w:r>
        <w:t xml:space="preserve">          items:</w:t>
      </w:r>
    </w:p>
    <w:p w14:paraId="2489DB7E" w14:textId="77777777" w:rsidR="00FF35C6" w:rsidRDefault="00FF35C6" w:rsidP="00FF35C6">
      <w:pPr>
        <w:pStyle w:val="PL"/>
      </w:pPr>
      <w:r>
        <w:t xml:space="preserve">            $ref: '#/components/schemas/ServiceNameDescription'</w:t>
      </w:r>
    </w:p>
    <w:p w14:paraId="57B642AC" w14:textId="77777777" w:rsidR="00FF35C6" w:rsidRDefault="00FF35C6" w:rsidP="00FF35C6">
      <w:pPr>
        <w:pStyle w:val="PL"/>
      </w:pPr>
      <w:r>
        <w:t xml:space="preserve">          minItems: 1</w:t>
      </w:r>
    </w:p>
    <w:p w14:paraId="062893EC" w14:textId="77777777" w:rsidR="00FF35C6" w:rsidRDefault="00FF35C6" w:rsidP="00FF35C6">
      <w:pPr>
        <w:pStyle w:val="PL"/>
      </w:pPr>
      <w:r>
        <w:t xml:space="preserve">        mainServLang:</w:t>
      </w:r>
    </w:p>
    <w:p w14:paraId="5DBF6ED8" w14:textId="77777777" w:rsidR="00FF35C6" w:rsidRDefault="00FF35C6" w:rsidP="00FF35C6">
      <w:pPr>
        <w:pStyle w:val="PL"/>
      </w:pPr>
      <w:r>
        <w:t xml:space="preserve">          type: string</w:t>
      </w:r>
    </w:p>
    <w:p w14:paraId="140C3175" w14:textId="77777777" w:rsidR="00FF35C6" w:rsidRDefault="00FF35C6" w:rsidP="00FF35C6">
      <w:pPr>
        <w:pStyle w:val="PL"/>
      </w:pPr>
      <w:r>
        <w:t xml:space="preserve">        suppFeat:</w:t>
      </w:r>
    </w:p>
    <w:p w14:paraId="32D218F1" w14:textId="77777777" w:rsidR="00FF35C6" w:rsidRDefault="00FF35C6" w:rsidP="00FF35C6">
      <w:pPr>
        <w:pStyle w:val="PL"/>
      </w:pPr>
      <w:r>
        <w:t xml:space="preserve">          $ref: 'TS29571_CommonData.yaml#/components/schemas/SupportedFeatures'</w:t>
      </w:r>
    </w:p>
    <w:p w14:paraId="41139B4F" w14:textId="77777777" w:rsidR="00FF35C6" w:rsidRDefault="00FF35C6" w:rsidP="00FF35C6">
      <w:pPr>
        <w:pStyle w:val="PL"/>
      </w:pPr>
      <w:r>
        <w:t xml:space="preserve">      required:</w:t>
      </w:r>
    </w:p>
    <w:p w14:paraId="283A03A9" w14:textId="77777777" w:rsidR="00FF35C6" w:rsidRDefault="00FF35C6" w:rsidP="00FF35C6">
      <w:pPr>
        <w:pStyle w:val="PL"/>
      </w:pPr>
      <w:r>
        <w:t xml:space="preserve">        - extServiceIds</w:t>
      </w:r>
    </w:p>
    <w:p w14:paraId="54AB3BB1" w14:textId="77777777" w:rsidR="00FF35C6" w:rsidRDefault="00FF35C6" w:rsidP="00FF35C6">
      <w:pPr>
        <w:pStyle w:val="PL"/>
      </w:pPr>
      <w:r w:rsidRPr="008822E7">
        <w:t xml:space="preserve">        - </w:t>
      </w:r>
      <w:r>
        <w:t>servType</w:t>
      </w:r>
    </w:p>
    <w:p w14:paraId="481DD236" w14:textId="77777777" w:rsidR="00FF35C6" w:rsidRDefault="00FF35C6" w:rsidP="00FF35C6">
      <w:pPr>
        <w:pStyle w:val="PL"/>
      </w:pPr>
      <w:r w:rsidRPr="008822E7">
        <w:t xml:space="preserve">        - </w:t>
      </w:r>
      <w:r>
        <w:t>servClass</w:t>
      </w:r>
    </w:p>
    <w:p w14:paraId="3B164473" w14:textId="77777777" w:rsidR="00FF35C6" w:rsidRDefault="00FF35C6" w:rsidP="00FF35C6">
      <w:pPr>
        <w:pStyle w:val="PL"/>
      </w:pPr>
      <w:r w:rsidRPr="008822E7">
        <w:t xml:space="preserve">        - </w:t>
      </w:r>
      <w:r>
        <w:t>servAnnModes</w:t>
      </w:r>
    </w:p>
    <w:p w14:paraId="604CB9A8" w14:textId="42E093AE" w:rsidR="00FF35C6" w:rsidRDefault="00FF35C6" w:rsidP="00FF35C6">
      <w:pPr>
        <w:pStyle w:val="PL"/>
      </w:pPr>
      <w:r w:rsidRPr="008822E7">
        <w:t xml:space="preserve">        - </w:t>
      </w:r>
      <w:r w:rsidR="00EF64DB">
        <w:t>s</w:t>
      </w:r>
      <w:r>
        <w:t>ervNameDescs</w:t>
      </w:r>
    </w:p>
    <w:p w14:paraId="7A7B3F9D" w14:textId="77777777" w:rsidR="00FF35C6" w:rsidRDefault="00FF35C6" w:rsidP="00FF35C6">
      <w:pPr>
        <w:pStyle w:val="PL"/>
      </w:pPr>
    </w:p>
    <w:p w14:paraId="65446537" w14:textId="77777777" w:rsidR="00FF35C6" w:rsidRDefault="00FF35C6" w:rsidP="00FF35C6">
      <w:pPr>
        <w:pStyle w:val="PL"/>
      </w:pPr>
      <w:r>
        <w:t xml:space="preserve">    ServiceNameDescription:</w:t>
      </w:r>
    </w:p>
    <w:p w14:paraId="0BEBE080" w14:textId="77777777" w:rsidR="00FF35C6" w:rsidRDefault="00FF35C6" w:rsidP="00FF35C6">
      <w:pPr>
        <w:pStyle w:val="PL"/>
      </w:pPr>
      <w:r>
        <w:t xml:space="preserve">      description: &gt;</w:t>
      </w:r>
    </w:p>
    <w:p w14:paraId="73104917" w14:textId="33910B68" w:rsidR="00FF35C6" w:rsidRDefault="00FF35C6" w:rsidP="00FF35C6">
      <w:pPr>
        <w:pStyle w:val="PL"/>
      </w:pPr>
      <w:r>
        <w:t xml:space="preserve">        Represents</w:t>
      </w:r>
      <w:r w:rsidRPr="007311BB">
        <w:t xml:space="preserve"> </w:t>
      </w:r>
      <w:r>
        <w:rPr>
          <w:rFonts w:cs="Arial"/>
          <w:szCs w:val="18"/>
        </w:rPr>
        <w:t xml:space="preserve">a set of </w:t>
      </w:r>
      <w:r w:rsidRPr="007311BB">
        <w:t>per language service name and/or service description</w:t>
      </w:r>
      <w:r>
        <w:t>.</w:t>
      </w:r>
    </w:p>
    <w:p w14:paraId="52D0F935" w14:textId="77777777" w:rsidR="00FF35C6" w:rsidRDefault="00FF35C6" w:rsidP="00FF35C6">
      <w:pPr>
        <w:pStyle w:val="PL"/>
      </w:pPr>
      <w:r>
        <w:t xml:space="preserve">      type: object</w:t>
      </w:r>
    </w:p>
    <w:p w14:paraId="35F537DA" w14:textId="77777777" w:rsidR="00FF35C6" w:rsidRDefault="00FF35C6" w:rsidP="00FF35C6">
      <w:pPr>
        <w:pStyle w:val="PL"/>
      </w:pPr>
      <w:r>
        <w:t xml:space="preserve">      properties:</w:t>
      </w:r>
    </w:p>
    <w:p w14:paraId="1B6C789E" w14:textId="77777777" w:rsidR="00FF35C6" w:rsidRDefault="00FF35C6" w:rsidP="00FF35C6">
      <w:pPr>
        <w:pStyle w:val="PL"/>
      </w:pPr>
      <w:r>
        <w:t xml:space="preserve">        servName:</w:t>
      </w:r>
    </w:p>
    <w:p w14:paraId="2B5C17BF" w14:textId="77777777" w:rsidR="00FF35C6" w:rsidRDefault="00FF35C6" w:rsidP="00FF35C6">
      <w:pPr>
        <w:pStyle w:val="PL"/>
      </w:pPr>
      <w:r>
        <w:t xml:space="preserve">          type: string</w:t>
      </w:r>
    </w:p>
    <w:p w14:paraId="0707C5C5" w14:textId="77777777" w:rsidR="00FF35C6" w:rsidRDefault="00FF35C6" w:rsidP="00FF35C6">
      <w:pPr>
        <w:pStyle w:val="PL"/>
      </w:pPr>
      <w:r>
        <w:t xml:space="preserve">        servDescrip:</w:t>
      </w:r>
    </w:p>
    <w:p w14:paraId="503ABFB4" w14:textId="77777777" w:rsidR="00FF35C6" w:rsidRDefault="00FF35C6" w:rsidP="00FF35C6">
      <w:pPr>
        <w:pStyle w:val="PL"/>
      </w:pPr>
      <w:r>
        <w:t xml:space="preserve">          type: string</w:t>
      </w:r>
    </w:p>
    <w:p w14:paraId="78D92B83" w14:textId="77777777" w:rsidR="00FF35C6" w:rsidRDefault="00FF35C6" w:rsidP="00FF35C6">
      <w:pPr>
        <w:pStyle w:val="PL"/>
      </w:pPr>
      <w:r>
        <w:t xml:space="preserve">        language:</w:t>
      </w:r>
    </w:p>
    <w:p w14:paraId="3E673999" w14:textId="77777777" w:rsidR="00FF35C6" w:rsidRDefault="00FF35C6" w:rsidP="00FF35C6">
      <w:pPr>
        <w:pStyle w:val="PL"/>
      </w:pPr>
      <w:r>
        <w:t xml:space="preserve">          type: string</w:t>
      </w:r>
    </w:p>
    <w:p w14:paraId="191989E9" w14:textId="77777777" w:rsidR="00FF35C6" w:rsidRDefault="00FF35C6" w:rsidP="00FF35C6">
      <w:pPr>
        <w:pStyle w:val="PL"/>
      </w:pPr>
      <w:r>
        <w:t xml:space="preserve">      required:</w:t>
      </w:r>
    </w:p>
    <w:p w14:paraId="03CC75A2" w14:textId="77777777" w:rsidR="00FF35C6" w:rsidRDefault="00FF35C6" w:rsidP="00FF35C6">
      <w:pPr>
        <w:pStyle w:val="PL"/>
      </w:pPr>
      <w:r>
        <w:t xml:space="preserve">        - language</w:t>
      </w:r>
    </w:p>
    <w:p w14:paraId="55C96DFD" w14:textId="77777777" w:rsidR="00FF35C6" w:rsidRDefault="00FF35C6" w:rsidP="00FF35C6">
      <w:pPr>
        <w:pStyle w:val="PL"/>
      </w:pPr>
      <w:r>
        <w:t xml:space="preserve">      anyOf:</w:t>
      </w:r>
    </w:p>
    <w:p w14:paraId="2B8D6E36" w14:textId="77777777" w:rsidR="00FF35C6" w:rsidRDefault="00FF35C6" w:rsidP="00FF35C6">
      <w:pPr>
        <w:pStyle w:val="PL"/>
      </w:pPr>
      <w:r>
        <w:t xml:space="preserve">        - required: [servName]</w:t>
      </w:r>
    </w:p>
    <w:p w14:paraId="6BC9C549" w14:textId="77777777" w:rsidR="00FF35C6" w:rsidRDefault="00FF35C6" w:rsidP="00FF35C6">
      <w:pPr>
        <w:pStyle w:val="PL"/>
      </w:pPr>
      <w:r>
        <w:t xml:space="preserve">        - required: [servDescrip]</w:t>
      </w:r>
    </w:p>
    <w:p w14:paraId="36A28026" w14:textId="77777777" w:rsidR="00FF35C6" w:rsidRDefault="00FF35C6" w:rsidP="00FF35C6">
      <w:pPr>
        <w:pStyle w:val="PL"/>
      </w:pPr>
    </w:p>
    <w:p w14:paraId="131B0ABF" w14:textId="77777777" w:rsidR="00FF35C6" w:rsidRDefault="00FF35C6" w:rsidP="00FF35C6">
      <w:pPr>
        <w:pStyle w:val="PL"/>
      </w:pPr>
      <w:r>
        <w:t xml:space="preserve">    MBSUserServicePatch:</w:t>
      </w:r>
    </w:p>
    <w:p w14:paraId="0F780C2B" w14:textId="77777777" w:rsidR="00FF35C6" w:rsidRDefault="00FF35C6" w:rsidP="00FF35C6">
      <w:pPr>
        <w:pStyle w:val="PL"/>
      </w:pPr>
      <w:r>
        <w:lastRenderedPageBreak/>
        <w:t xml:space="preserve">      description: &gt;</w:t>
      </w:r>
    </w:p>
    <w:p w14:paraId="0B778BBD" w14:textId="77777777" w:rsidR="00FF35C6" w:rsidRDefault="00FF35C6" w:rsidP="00FF35C6">
      <w:pPr>
        <w:pStyle w:val="PL"/>
      </w:pPr>
      <w:r>
        <w:t xml:space="preserve">        Represents</w:t>
      </w:r>
      <w:r w:rsidRPr="00CE6D0E">
        <w:t xml:space="preserve"> the request</w:t>
      </w:r>
      <w:r>
        <w:t>ed</w:t>
      </w:r>
      <w:r w:rsidRPr="00CE6D0E">
        <w:t xml:space="preserve"> modification</w:t>
      </w:r>
      <w:r>
        <w:t>s to the parameters</w:t>
      </w:r>
      <w:r w:rsidRPr="00CE6D0E">
        <w:t xml:space="preserve"> of an MBS User Service</w:t>
      </w:r>
      <w:r>
        <w:t>.</w:t>
      </w:r>
    </w:p>
    <w:p w14:paraId="04389B65" w14:textId="77777777" w:rsidR="00FF35C6" w:rsidRDefault="00FF35C6" w:rsidP="00FF35C6">
      <w:pPr>
        <w:pStyle w:val="PL"/>
      </w:pPr>
      <w:r>
        <w:t xml:space="preserve">      type: object</w:t>
      </w:r>
    </w:p>
    <w:p w14:paraId="0AAE1AFB" w14:textId="77777777" w:rsidR="00FF35C6" w:rsidRDefault="00FF35C6" w:rsidP="00FF35C6">
      <w:pPr>
        <w:pStyle w:val="PL"/>
      </w:pPr>
      <w:r>
        <w:t xml:space="preserve">      properties:</w:t>
      </w:r>
    </w:p>
    <w:p w14:paraId="544DC5E1" w14:textId="77777777" w:rsidR="00FF35C6" w:rsidRDefault="00FF35C6" w:rsidP="00FF35C6">
      <w:pPr>
        <w:pStyle w:val="PL"/>
      </w:pPr>
      <w:r>
        <w:t xml:space="preserve">        extServiceIds:</w:t>
      </w:r>
    </w:p>
    <w:p w14:paraId="46AD3981" w14:textId="77777777" w:rsidR="00FF35C6" w:rsidRDefault="00FF35C6" w:rsidP="00FF35C6">
      <w:pPr>
        <w:pStyle w:val="PL"/>
      </w:pPr>
      <w:r>
        <w:t xml:space="preserve">          type: array</w:t>
      </w:r>
    </w:p>
    <w:p w14:paraId="7E83F1DC" w14:textId="77777777" w:rsidR="00FF35C6" w:rsidRDefault="00FF35C6" w:rsidP="00FF35C6">
      <w:pPr>
        <w:pStyle w:val="PL"/>
      </w:pPr>
      <w:r>
        <w:t xml:space="preserve">          items:</w:t>
      </w:r>
    </w:p>
    <w:p w14:paraId="26E2899F" w14:textId="77777777" w:rsidR="00FF35C6" w:rsidRDefault="00FF35C6" w:rsidP="00FF35C6">
      <w:pPr>
        <w:pStyle w:val="PL"/>
      </w:pPr>
      <w:r>
        <w:t xml:space="preserve">            $ref: 'TS29571_CommonData.yaml#/components/schemas/Uri'</w:t>
      </w:r>
    </w:p>
    <w:p w14:paraId="5BC6669C" w14:textId="77777777" w:rsidR="00FF35C6" w:rsidRDefault="00FF35C6" w:rsidP="00FF35C6">
      <w:pPr>
        <w:pStyle w:val="PL"/>
      </w:pPr>
      <w:r>
        <w:t xml:space="preserve">          minItems: 1</w:t>
      </w:r>
    </w:p>
    <w:p w14:paraId="655B644F" w14:textId="77777777" w:rsidR="00FF35C6" w:rsidRDefault="00FF35C6" w:rsidP="00FF35C6">
      <w:pPr>
        <w:pStyle w:val="PL"/>
      </w:pPr>
      <w:r>
        <w:t xml:space="preserve">        servClass:</w:t>
      </w:r>
    </w:p>
    <w:p w14:paraId="7E240B47" w14:textId="77777777" w:rsidR="00FF35C6" w:rsidRDefault="00FF35C6" w:rsidP="00FF35C6">
      <w:pPr>
        <w:pStyle w:val="PL"/>
      </w:pPr>
      <w:r>
        <w:t xml:space="preserve">          $ref: 'TS29571_CommonData.yaml#/components/schemas/Uri'</w:t>
      </w:r>
    </w:p>
    <w:p w14:paraId="47D1A82A" w14:textId="77777777" w:rsidR="00FF35C6" w:rsidRDefault="00FF35C6" w:rsidP="00FF35C6">
      <w:pPr>
        <w:pStyle w:val="PL"/>
      </w:pPr>
      <w:r>
        <w:t xml:space="preserve">        servAnnModes:</w:t>
      </w:r>
    </w:p>
    <w:p w14:paraId="512D3962" w14:textId="77777777" w:rsidR="00FF35C6" w:rsidRDefault="00FF35C6" w:rsidP="00FF35C6">
      <w:pPr>
        <w:pStyle w:val="PL"/>
      </w:pPr>
      <w:r>
        <w:t xml:space="preserve">          type: array</w:t>
      </w:r>
    </w:p>
    <w:p w14:paraId="4EFF548B" w14:textId="77777777" w:rsidR="00FF35C6" w:rsidRDefault="00FF35C6" w:rsidP="00FF35C6">
      <w:pPr>
        <w:pStyle w:val="PL"/>
      </w:pPr>
      <w:r>
        <w:t xml:space="preserve">          items:</w:t>
      </w:r>
    </w:p>
    <w:p w14:paraId="345B4093" w14:textId="77777777" w:rsidR="00FF35C6" w:rsidRDefault="00FF35C6" w:rsidP="00FF35C6">
      <w:pPr>
        <w:pStyle w:val="PL"/>
      </w:pPr>
      <w:r>
        <w:t xml:space="preserve">            $ref: '#/components/schemas/ServiceAnnouncementMode'</w:t>
      </w:r>
    </w:p>
    <w:p w14:paraId="2BC90658" w14:textId="77777777" w:rsidR="00FF35C6" w:rsidRDefault="00FF35C6" w:rsidP="00FF35C6">
      <w:pPr>
        <w:pStyle w:val="PL"/>
      </w:pPr>
      <w:r>
        <w:t xml:space="preserve">          minItems: 1</w:t>
      </w:r>
    </w:p>
    <w:p w14:paraId="5A05279F" w14:textId="77777777" w:rsidR="00FF35C6" w:rsidRDefault="00FF35C6" w:rsidP="00FF35C6">
      <w:pPr>
        <w:pStyle w:val="PL"/>
      </w:pPr>
      <w:r>
        <w:t xml:space="preserve">        servNameDescs:</w:t>
      </w:r>
    </w:p>
    <w:p w14:paraId="12CDEDCF" w14:textId="77777777" w:rsidR="00FF35C6" w:rsidRDefault="00FF35C6" w:rsidP="00FF35C6">
      <w:pPr>
        <w:pStyle w:val="PL"/>
      </w:pPr>
      <w:r>
        <w:t xml:space="preserve">          type: array</w:t>
      </w:r>
    </w:p>
    <w:p w14:paraId="0128D906" w14:textId="77777777" w:rsidR="00FF35C6" w:rsidRDefault="00FF35C6" w:rsidP="00FF35C6">
      <w:pPr>
        <w:pStyle w:val="PL"/>
      </w:pPr>
      <w:r>
        <w:t xml:space="preserve">          items:</w:t>
      </w:r>
    </w:p>
    <w:p w14:paraId="171A5ED9" w14:textId="77777777" w:rsidR="00FF35C6" w:rsidRDefault="00FF35C6" w:rsidP="00FF35C6">
      <w:pPr>
        <w:pStyle w:val="PL"/>
      </w:pPr>
      <w:r>
        <w:t xml:space="preserve">            $ref: '#/components/schemas/ServiceNameDescription'</w:t>
      </w:r>
    </w:p>
    <w:p w14:paraId="69B56FFD" w14:textId="77777777" w:rsidR="00FF35C6" w:rsidRDefault="00FF35C6" w:rsidP="00FF35C6">
      <w:pPr>
        <w:pStyle w:val="PL"/>
      </w:pPr>
      <w:r>
        <w:t xml:space="preserve">          minItems: 1</w:t>
      </w:r>
    </w:p>
    <w:p w14:paraId="70963B59" w14:textId="77777777" w:rsidR="00FF35C6" w:rsidRDefault="00FF35C6" w:rsidP="00FF35C6">
      <w:pPr>
        <w:pStyle w:val="PL"/>
      </w:pPr>
      <w:r>
        <w:t xml:space="preserve">        mainServLang:</w:t>
      </w:r>
    </w:p>
    <w:p w14:paraId="3113C947" w14:textId="62C54817" w:rsidR="00FF35C6" w:rsidRDefault="00FF35C6" w:rsidP="00FF35C6">
      <w:pPr>
        <w:pStyle w:val="PL"/>
      </w:pPr>
      <w:r>
        <w:t xml:space="preserve">          type: string</w:t>
      </w:r>
    </w:p>
    <w:p w14:paraId="5F1D8374" w14:textId="77777777" w:rsidR="00FF35C6" w:rsidRDefault="00FF35C6" w:rsidP="00FF35C6">
      <w:pPr>
        <w:pStyle w:val="PL"/>
      </w:pPr>
    </w:p>
    <w:p w14:paraId="0A48F11B" w14:textId="77777777" w:rsidR="00FF35C6" w:rsidRDefault="00FF35C6" w:rsidP="00FF35C6">
      <w:pPr>
        <w:pStyle w:val="PL"/>
      </w:pPr>
      <w:r>
        <w:t># SIMPLE DATA TYPES</w:t>
      </w:r>
    </w:p>
    <w:p w14:paraId="2B5644DE" w14:textId="77777777" w:rsidR="00FF35C6" w:rsidRDefault="00FF35C6" w:rsidP="00FF35C6">
      <w:pPr>
        <w:pStyle w:val="PL"/>
      </w:pPr>
      <w:r>
        <w:t>#</w:t>
      </w:r>
    </w:p>
    <w:p w14:paraId="279CCAFF" w14:textId="77777777" w:rsidR="00FF35C6" w:rsidRDefault="00FF35C6" w:rsidP="00FF35C6">
      <w:pPr>
        <w:pStyle w:val="PL"/>
      </w:pPr>
    </w:p>
    <w:p w14:paraId="45246404" w14:textId="77777777" w:rsidR="00FF35C6" w:rsidRDefault="00FF35C6" w:rsidP="00FF35C6">
      <w:pPr>
        <w:pStyle w:val="PL"/>
      </w:pPr>
      <w:r>
        <w:t>#</w:t>
      </w:r>
    </w:p>
    <w:p w14:paraId="201DBCF4" w14:textId="77777777" w:rsidR="00FF35C6" w:rsidRDefault="00FF35C6" w:rsidP="00FF35C6">
      <w:pPr>
        <w:pStyle w:val="PL"/>
      </w:pPr>
      <w:r>
        <w:t># ENUMERATIONS</w:t>
      </w:r>
    </w:p>
    <w:p w14:paraId="2FE6ABC4" w14:textId="77777777" w:rsidR="00FF35C6" w:rsidRDefault="00FF35C6" w:rsidP="00FF35C6">
      <w:pPr>
        <w:pStyle w:val="PL"/>
      </w:pPr>
      <w:r>
        <w:t>#</w:t>
      </w:r>
    </w:p>
    <w:p w14:paraId="3F5850D9" w14:textId="77777777" w:rsidR="00FF35C6" w:rsidRDefault="00FF35C6" w:rsidP="00FF35C6">
      <w:pPr>
        <w:pStyle w:val="PL"/>
      </w:pPr>
      <w:r>
        <w:t xml:space="preserve">    ServiceAnnouncementMode:</w:t>
      </w:r>
    </w:p>
    <w:p w14:paraId="3A227C15" w14:textId="3C8E5B8B" w:rsidR="00FF35C6" w:rsidRDefault="00FF35C6" w:rsidP="00FF35C6">
      <w:pPr>
        <w:pStyle w:val="PL"/>
      </w:pPr>
      <w:r>
        <w:t xml:space="preserve">      </w:t>
      </w:r>
      <w:r w:rsidR="00ED1A84">
        <w:t>anyOf</w:t>
      </w:r>
      <w:r>
        <w:t>:</w:t>
      </w:r>
    </w:p>
    <w:p w14:paraId="57FF1701" w14:textId="77777777" w:rsidR="00FF35C6" w:rsidRDefault="00FF35C6" w:rsidP="00FF35C6">
      <w:pPr>
        <w:pStyle w:val="PL"/>
      </w:pPr>
      <w:r>
        <w:t xml:space="preserve">      - type: string</w:t>
      </w:r>
    </w:p>
    <w:p w14:paraId="70227859" w14:textId="77777777" w:rsidR="00FF35C6" w:rsidRDefault="00FF35C6" w:rsidP="00FF35C6">
      <w:pPr>
        <w:pStyle w:val="PL"/>
      </w:pPr>
      <w:r>
        <w:t xml:space="preserve">        enum:</w:t>
      </w:r>
    </w:p>
    <w:p w14:paraId="756FD940" w14:textId="77777777" w:rsidR="00FF35C6" w:rsidRDefault="00FF35C6" w:rsidP="00FF35C6">
      <w:pPr>
        <w:pStyle w:val="PL"/>
      </w:pPr>
      <w:r>
        <w:t xml:space="preserve">          - </w:t>
      </w:r>
      <w:r w:rsidRPr="00FB0758">
        <w:t>VIA_MBS</w:t>
      </w:r>
      <w:r>
        <w:t>_</w:t>
      </w:r>
      <w:r w:rsidRPr="00FB0758">
        <w:t>5</w:t>
      </w:r>
    </w:p>
    <w:p w14:paraId="5EEE743E" w14:textId="77777777" w:rsidR="00FF35C6" w:rsidRDefault="00FF35C6" w:rsidP="00FF35C6">
      <w:pPr>
        <w:pStyle w:val="PL"/>
      </w:pPr>
      <w:r>
        <w:t xml:space="preserve">          - </w:t>
      </w:r>
      <w:r w:rsidRPr="00FB0758">
        <w:t>VIA_MBS_DISTRIBUTION_SESSION</w:t>
      </w:r>
    </w:p>
    <w:p w14:paraId="7CEE626F" w14:textId="77777777" w:rsidR="00FF35C6" w:rsidRDefault="00FF35C6" w:rsidP="00FF35C6">
      <w:pPr>
        <w:pStyle w:val="PL"/>
      </w:pPr>
      <w:r>
        <w:t xml:space="preserve">          - </w:t>
      </w:r>
      <w:r w:rsidRPr="00FB0758">
        <w:t>PASSED_BACK</w:t>
      </w:r>
    </w:p>
    <w:p w14:paraId="60433C73" w14:textId="77777777" w:rsidR="00FF35C6" w:rsidRDefault="00FF35C6" w:rsidP="00FF35C6">
      <w:pPr>
        <w:pStyle w:val="PL"/>
      </w:pPr>
      <w:r>
        <w:t xml:space="preserve">      - type: string</w:t>
      </w:r>
    </w:p>
    <w:p w14:paraId="0E72F8FF" w14:textId="77777777" w:rsidR="00FF35C6" w:rsidRDefault="00FF35C6" w:rsidP="00FF35C6">
      <w:pPr>
        <w:pStyle w:val="PL"/>
      </w:pPr>
      <w:r>
        <w:t xml:space="preserve">        description: &gt;</w:t>
      </w:r>
    </w:p>
    <w:p w14:paraId="273EE9E2" w14:textId="77777777" w:rsidR="00ED1A84" w:rsidRPr="00BA5F77" w:rsidRDefault="00ED1A84" w:rsidP="00ED1A84">
      <w:pPr>
        <w:pStyle w:val="PL"/>
      </w:pPr>
      <w:r w:rsidRPr="00BA5F77">
        <w:t xml:space="preserve">          This string provides forward-compatibility with future extensions to the enumeration</w:t>
      </w:r>
    </w:p>
    <w:p w14:paraId="339F4DCE" w14:textId="77777777" w:rsidR="00ED1A84" w:rsidRPr="00BA5F77" w:rsidRDefault="00ED1A84" w:rsidP="00ED1A84">
      <w:pPr>
        <w:pStyle w:val="PL"/>
      </w:pPr>
      <w:r w:rsidRPr="00BA5F77">
        <w:t xml:space="preserve">          </w:t>
      </w:r>
      <w:r>
        <w:t>and</w:t>
      </w:r>
      <w:r w:rsidRPr="00BA5F77">
        <w:t xml:space="preserve"> is not used to encode content defined in the present version of this API.</w:t>
      </w:r>
    </w:p>
    <w:p w14:paraId="4F4C65D1" w14:textId="77777777" w:rsidR="00FF35C6" w:rsidRDefault="00FF35C6" w:rsidP="00FF35C6">
      <w:pPr>
        <w:pStyle w:val="PL"/>
      </w:pPr>
      <w:r>
        <w:t xml:space="preserve">      description: |</w:t>
      </w:r>
    </w:p>
    <w:p w14:paraId="68F1729E" w14:textId="77777777" w:rsidR="00557F91" w:rsidRDefault="00557F91" w:rsidP="00557F91">
      <w:pPr>
        <w:pStyle w:val="PL"/>
      </w:pPr>
      <w:r>
        <w:t xml:space="preserve">        </w:t>
      </w:r>
      <w:r>
        <w:rPr>
          <w:rFonts w:cs="Arial"/>
          <w:szCs w:val="18"/>
        </w:rPr>
        <w:t xml:space="preserve">Represents the service announcement mode.  </w:t>
      </w:r>
    </w:p>
    <w:p w14:paraId="40EAD306" w14:textId="77777777" w:rsidR="00FF35C6" w:rsidRDefault="00FF35C6" w:rsidP="00FF35C6">
      <w:pPr>
        <w:pStyle w:val="PL"/>
      </w:pPr>
      <w:r>
        <w:t xml:space="preserve">        Possible values are:</w:t>
      </w:r>
    </w:p>
    <w:p w14:paraId="5CA21D7D" w14:textId="77777777" w:rsidR="00557F91" w:rsidRDefault="00FF35C6" w:rsidP="00FF35C6">
      <w:pPr>
        <w:pStyle w:val="PL"/>
      </w:pPr>
      <w:r>
        <w:t xml:space="preserve">        - </w:t>
      </w:r>
      <w:r w:rsidRPr="00FB0758">
        <w:t>VIA_MBS</w:t>
      </w:r>
      <w:r>
        <w:t>_</w:t>
      </w:r>
      <w:r w:rsidRPr="00FB0758">
        <w:t>5</w:t>
      </w:r>
      <w:r>
        <w:t xml:space="preserve">: </w:t>
      </w:r>
      <w:r w:rsidRPr="00FB0758">
        <w:t>Indicates the MBS User Service Announcement compiled by the MBSF is advertised</w:t>
      </w:r>
    </w:p>
    <w:p w14:paraId="0BAE6DB1" w14:textId="6515B030" w:rsidR="00FF35C6" w:rsidRDefault="00557F91" w:rsidP="00FF35C6">
      <w:pPr>
        <w:pStyle w:val="PL"/>
      </w:pPr>
      <w:r>
        <w:t xml:space="preserve">         </w:t>
      </w:r>
      <w:r w:rsidR="00FF35C6" w:rsidRPr="00FB0758">
        <w:t xml:space="preserve"> to the MBSF Client at reference point MBS-5.</w:t>
      </w:r>
    </w:p>
    <w:p w14:paraId="761F9FEE" w14:textId="77777777" w:rsidR="00557F91" w:rsidRDefault="00FF35C6" w:rsidP="00FF35C6">
      <w:pPr>
        <w:pStyle w:val="PL"/>
      </w:pPr>
      <w:r>
        <w:t xml:space="preserve">        - </w:t>
      </w:r>
      <w:r w:rsidRPr="00FB0758">
        <w:t>VIA_MBS_DISTRIBUTION_SESSION</w:t>
      </w:r>
      <w:r>
        <w:t xml:space="preserve">: </w:t>
      </w:r>
      <w:r w:rsidRPr="00FB0758">
        <w:t>Indicates the MBS User Service Announcement compiled by</w:t>
      </w:r>
    </w:p>
    <w:p w14:paraId="36917C06" w14:textId="77777777" w:rsidR="00893F83" w:rsidRDefault="00557F91" w:rsidP="00FF35C6">
      <w:pPr>
        <w:pStyle w:val="PL"/>
      </w:pPr>
      <w:r>
        <w:t xml:space="preserve">         </w:t>
      </w:r>
      <w:r w:rsidR="00FF35C6" w:rsidRPr="00FB0758">
        <w:t xml:space="preserve"> the MBSF is advertised to the MBSF Client via the MBS Distribution Session</w:t>
      </w:r>
      <w:r w:rsidR="00972359" w:rsidRPr="009A4BAF">
        <w:t xml:space="preserve"> </w:t>
      </w:r>
      <w:r w:rsidR="00972359" w:rsidRPr="003721A8">
        <w:t>at reference</w:t>
      </w:r>
    </w:p>
    <w:p w14:paraId="3DB2D0FB" w14:textId="0FCC8A94" w:rsidR="00FF35C6" w:rsidRDefault="00893F83" w:rsidP="00FF35C6">
      <w:pPr>
        <w:pStyle w:val="PL"/>
      </w:pPr>
      <w:r>
        <w:t xml:space="preserve">         </w:t>
      </w:r>
      <w:r w:rsidR="00972359" w:rsidRPr="003721A8">
        <w:t xml:space="preserve"> point MBS-4-MC</w:t>
      </w:r>
      <w:r w:rsidR="00FF35C6" w:rsidRPr="00FB0758">
        <w:t>.</w:t>
      </w:r>
    </w:p>
    <w:p w14:paraId="3ED87EE7" w14:textId="77777777" w:rsidR="00557F91" w:rsidRDefault="00FF35C6" w:rsidP="00FF35C6">
      <w:pPr>
        <w:pStyle w:val="PL"/>
      </w:pPr>
      <w:r>
        <w:t xml:space="preserve">        - </w:t>
      </w:r>
      <w:r w:rsidRPr="00FB0758">
        <w:t>PASSED_BACK</w:t>
      </w:r>
      <w:r>
        <w:t xml:space="preserve">: Indicates the </w:t>
      </w:r>
      <w:r w:rsidRPr="00FB0758">
        <w:t>MBS User Service Announcement compiled by the MBSF is passed</w:t>
      </w:r>
    </w:p>
    <w:p w14:paraId="16FB1579" w14:textId="77777777" w:rsidR="00893F83" w:rsidRDefault="00557F91" w:rsidP="00FF35C6">
      <w:pPr>
        <w:pStyle w:val="PL"/>
      </w:pPr>
      <w:r>
        <w:t xml:space="preserve">         </w:t>
      </w:r>
      <w:r w:rsidR="00FF35C6" w:rsidRPr="00FB0758">
        <w:t xml:space="preserve"> back to the MBS Application Provider</w:t>
      </w:r>
      <w:r w:rsidR="00972359" w:rsidRPr="009A4BAF">
        <w:t xml:space="preserve"> </w:t>
      </w:r>
      <w:r w:rsidR="00972359">
        <w:t>by the MBSF, and then</w:t>
      </w:r>
      <w:r w:rsidR="00972359" w:rsidRPr="00BE3675">
        <w:t xml:space="preserve"> advertised to the MBSF Client</w:t>
      </w:r>
    </w:p>
    <w:p w14:paraId="1007F112" w14:textId="135A63C9" w:rsidR="00FF35C6" w:rsidRDefault="00893F83" w:rsidP="00FF35C6">
      <w:pPr>
        <w:pStyle w:val="PL"/>
      </w:pPr>
      <w:r>
        <w:t xml:space="preserve">         </w:t>
      </w:r>
      <w:r w:rsidR="00972359" w:rsidRPr="00BE3675">
        <w:t xml:space="preserve"> via </w:t>
      </w:r>
      <w:r w:rsidR="00972359" w:rsidRPr="004F4A42">
        <w:t>application-private means at reference point MBS-8</w:t>
      </w:r>
      <w:r w:rsidR="00FF35C6" w:rsidRPr="00FB0758">
        <w:t>.</w:t>
      </w:r>
    </w:p>
    <w:p w14:paraId="44029243" w14:textId="77777777" w:rsidR="00FF35C6" w:rsidRDefault="00FF35C6" w:rsidP="008A6D4A">
      <w:pPr>
        <w:pStyle w:val="PL"/>
      </w:pPr>
    </w:p>
    <w:p w14:paraId="561F32C3" w14:textId="08E53C7F" w:rsidR="008A6D4A" w:rsidRDefault="0049145E" w:rsidP="00DA2F34">
      <w:pPr>
        <w:pStyle w:val="Heading1"/>
      </w:pPr>
      <w:bookmarkStart w:id="868" w:name="_Toc35971453"/>
      <w:bookmarkStart w:id="869" w:name="_Toc100742503"/>
      <w:bookmarkStart w:id="870" w:name="_Toc120609104"/>
      <w:bookmarkStart w:id="871" w:name="_Toc120657571"/>
      <w:r w:rsidRPr="004D3578">
        <w:br w:type="page"/>
      </w:r>
      <w:bookmarkStart w:id="872" w:name="_Toc129251467"/>
      <w:r w:rsidR="008A6D4A">
        <w:lastRenderedPageBreak/>
        <w:t>A.3</w:t>
      </w:r>
      <w:r w:rsidR="008A6D4A">
        <w:tab/>
      </w:r>
      <w:r w:rsidR="005A30ED" w:rsidRPr="00307394">
        <w:rPr>
          <w:lang w:val="en-US"/>
        </w:rPr>
        <w:t>Nmbsf_MBSUserDataIngestSession</w:t>
      </w:r>
      <w:r w:rsidR="008A6D4A">
        <w:t xml:space="preserve"> API</w:t>
      </w:r>
      <w:bookmarkEnd w:id="867"/>
      <w:bookmarkEnd w:id="868"/>
      <w:bookmarkEnd w:id="869"/>
      <w:bookmarkEnd w:id="870"/>
      <w:bookmarkEnd w:id="871"/>
      <w:bookmarkEnd w:id="872"/>
    </w:p>
    <w:p w14:paraId="570AD883" w14:textId="77777777" w:rsidR="00C25021" w:rsidRPr="00A70FDC" w:rsidRDefault="00C25021" w:rsidP="00C25021">
      <w:pPr>
        <w:pStyle w:val="PL"/>
      </w:pPr>
      <w:r w:rsidRPr="00A70FDC">
        <w:t>openapi: 3.0.0</w:t>
      </w:r>
    </w:p>
    <w:p w14:paraId="5620F05B" w14:textId="77777777" w:rsidR="00C25021" w:rsidRPr="00A70FDC" w:rsidRDefault="00C25021" w:rsidP="00C25021">
      <w:pPr>
        <w:pStyle w:val="PL"/>
      </w:pPr>
    </w:p>
    <w:p w14:paraId="48B1B9EF" w14:textId="77777777" w:rsidR="00C25021" w:rsidRPr="00A70FDC" w:rsidRDefault="00C25021" w:rsidP="00C25021">
      <w:pPr>
        <w:pStyle w:val="PL"/>
      </w:pPr>
      <w:r w:rsidRPr="00A70FDC">
        <w:t>info:</w:t>
      </w:r>
    </w:p>
    <w:p w14:paraId="6536EEB9" w14:textId="77777777" w:rsidR="00C25021" w:rsidRPr="00A70FDC" w:rsidRDefault="00C25021" w:rsidP="00C25021">
      <w:pPr>
        <w:pStyle w:val="PL"/>
      </w:pPr>
      <w:r w:rsidRPr="00A70FDC">
        <w:t xml:space="preserve">  title: </w:t>
      </w:r>
      <w:r>
        <w:t>nmbsf</w:t>
      </w:r>
      <w:r w:rsidRPr="00A70FDC">
        <w:t>-mbs-u</w:t>
      </w:r>
      <w:r>
        <w:t>d-ingest</w:t>
      </w:r>
    </w:p>
    <w:p w14:paraId="07711470" w14:textId="6AB4FAA7" w:rsidR="00C25021" w:rsidRPr="00A70FDC" w:rsidRDefault="00C25021" w:rsidP="00C25021">
      <w:pPr>
        <w:pStyle w:val="PL"/>
      </w:pPr>
      <w:r w:rsidRPr="00A70FDC">
        <w:t xml:space="preserve">  version: 1.</w:t>
      </w:r>
      <w:r w:rsidR="003042C4">
        <w:t>1</w:t>
      </w:r>
      <w:r w:rsidRPr="00A70FDC">
        <w:t>.0</w:t>
      </w:r>
      <w:r w:rsidR="003042C4">
        <w:t>-alpha.</w:t>
      </w:r>
      <w:r w:rsidR="007A2108">
        <w:t>2</w:t>
      </w:r>
    </w:p>
    <w:p w14:paraId="1829CF60" w14:textId="77777777" w:rsidR="00C25021" w:rsidRPr="00A70FDC" w:rsidRDefault="00C25021" w:rsidP="00C25021">
      <w:pPr>
        <w:pStyle w:val="PL"/>
      </w:pPr>
      <w:r w:rsidRPr="00A70FDC">
        <w:t xml:space="preserve">  description: |</w:t>
      </w:r>
    </w:p>
    <w:p w14:paraId="170562AE" w14:textId="77777777" w:rsidR="00C25021" w:rsidRPr="00A70FDC" w:rsidRDefault="00C25021" w:rsidP="00C25021">
      <w:pPr>
        <w:pStyle w:val="PL"/>
      </w:pPr>
      <w:r w:rsidRPr="00A70FDC">
        <w:t xml:space="preserve">    API for MBS User </w:t>
      </w:r>
      <w:r>
        <w:t>Data Ingest Session Service</w:t>
      </w:r>
      <w:r w:rsidRPr="00A70FDC">
        <w:t xml:space="preserve">.  </w:t>
      </w:r>
    </w:p>
    <w:p w14:paraId="44A767A8" w14:textId="3C00D520" w:rsidR="00C25021" w:rsidRPr="00A70FDC" w:rsidRDefault="00C25021" w:rsidP="00C25021">
      <w:pPr>
        <w:pStyle w:val="PL"/>
      </w:pPr>
      <w:r w:rsidRPr="00A70FDC">
        <w:t xml:space="preserve">    © 202</w:t>
      </w:r>
      <w:r w:rsidR="007A2108">
        <w:t>3</w:t>
      </w:r>
      <w:r w:rsidRPr="00A70FDC">
        <w:t xml:space="preserve">, 3GPP Organizational Partners (ARIB, ATIS, CCSA, ETSI, TSDSI, TTA, TTC).  </w:t>
      </w:r>
    </w:p>
    <w:p w14:paraId="65406595" w14:textId="77777777" w:rsidR="00C25021" w:rsidRPr="00A70FDC" w:rsidRDefault="00C25021" w:rsidP="00C25021">
      <w:pPr>
        <w:pStyle w:val="PL"/>
      </w:pPr>
      <w:r w:rsidRPr="00A70FDC">
        <w:t xml:space="preserve">    All rights reserved.</w:t>
      </w:r>
    </w:p>
    <w:p w14:paraId="7285DEE4" w14:textId="77777777" w:rsidR="00C25021" w:rsidRPr="00A70FDC" w:rsidRDefault="00C25021" w:rsidP="00C25021">
      <w:pPr>
        <w:pStyle w:val="PL"/>
      </w:pPr>
    </w:p>
    <w:p w14:paraId="14C4C1E6" w14:textId="77777777" w:rsidR="00C25021" w:rsidRPr="00A70FDC" w:rsidRDefault="00C25021" w:rsidP="00C25021">
      <w:pPr>
        <w:pStyle w:val="PL"/>
      </w:pPr>
      <w:r w:rsidRPr="00A70FDC">
        <w:t>externalDocs:</w:t>
      </w:r>
    </w:p>
    <w:p w14:paraId="5B4F4BC7" w14:textId="77777777" w:rsidR="00C25021" w:rsidRPr="00A70FDC" w:rsidRDefault="00C25021" w:rsidP="00C25021">
      <w:pPr>
        <w:pStyle w:val="PL"/>
      </w:pPr>
      <w:r w:rsidRPr="00A70FDC">
        <w:t xml:space="preserve">  description: &gt;</w:t>
      </w:r>
    </w:p>
    <w:p w14:paraId="0C1AE61E" w14:textId="06FCFB27" w:rsidR="00C25021" w:rsidRPr="00A70FDC" w:rsidRDefault="00C25021" w:rsidP="00C25021">
      <w:pPr>
        <w:pStyle w:val="PL"/>
      </w:pPr>
      <w:r w:rsidRPr="00A70FDC">
        <w:t xml:space="preserve">    3GPP TS 29.5</w:t>
      </w:r>
      <w:r>
        <w:t>80</w:t>
      </w:r>
      <w:r w:rsidRPr="00A70FDC">
        <w:t xml:space="preserve"> V</w:t>
      </w:r>
      <w:r w:rsidR="000A6DFB">
        <w:t>1</w:t>
      </w:r>
      <w:r w:rsidR="003042C4">
        <w:t>8</w:t>
      </w:r>
      <w:r w:rsidR="000A6DFB">
        <w:t>.</w:t>
      </w:r>
      <w:r w:rsidR="007A2108">
        <w:t>1</w:t>
      </w:r>
      <w:r w:rsidR="000A6DFB">
        <w:t>.0</w:t>
      </w:r>
      <w:r w:rsidRPr="00A70FDC">
        <w:t xml:space="preserve">; 5G System; </w:t>
      </w:r>
      <w:r w:rsidRPr="006F3A9E">
        <w:t>Multicast/Broadcast Service Function Services</w:t>
      </w:r>
      <w:r w:rsidRPr="00A70FDC">
        <w:t>.</w:t>
      </w:r>
    </w:p>
    <w:p w14:paraId="7EFAB1AF" w14:textId="77777777" w:rsidR="00C25021" w:rsidRPr="00A70FDC" w:rsidRDefault="00C25021" w:rsidP="00C25021">
      <w:pPr>
        <w:pStyle w:val="PL"/>
      </w:pPr>
      <w:r w:rsidRPr="00A70FDC">
        <w:t xml:space="preserve">  url: 'https://www.3gpp.org/ftp/Specs/archive/29_series/29.5</w:t>
      </w:r>
      <w:r>
        <w:t>80</w:t>
      </w:r>
      <w:r w:rsidRPr="00A70FDC">
        <w:t>/'</w:t>
      </w:r>
    </w:p>
    <w:p w14:paraId="727F8DE4" w14:textId="77777777" w:rsidR="00C25021" w:rsidRPr="00A70FDC" w:rsidRDefault="00C25021" w:rsidP="00C25021">
      <w:pPr>
        <w:pStyle w:val="PL"/>
      </w:pPr>
    </w:p>
    <w:p w14:paraId="227365D5" w14:textId="77777777" w:rsidR="00C25021" w:rsidRPr="00A70FDC" w:rsidRDefault="00C25021" w:rsidP="00C25021">
      <w:pPr>
        <w:pStyle w:val="PL"/>
      </w:pPr>
      <w:r w:rsidRPr="00A70FDC">
        <w:t>servers:</w:t>
      </w:r>
    </w:p>
    <w:p w14:paraId="4016558D" w14:textId="77777777" w:rsidR="00C25021" w:rsidRPr="00A70FDC" w:rsidRDefault="00C25021" w:rsidP="00C25021">
      <w:pPr>
        <w:pStyle w:val="PL"/>
      </w:pPr>
      <w:r w:rsidRPr="00A70FDC">
        <w:t xml:space="preserve">  - url: '{apiRoot}/</w:t>
      </w:r>
      <w:r>
        <w:t>nmbsf</w:t>
      </w:r>
      <w:r w:rsidRPr="00A70FDC">
        <w:t>-mbs-u</w:t>
      </w:r>
      <w:r>
        <w:t>d-ingest</w:t>
      </w:r>
      <w:r w:rsidRPr="00A70FDC">
        <w:t>/v1'</w:t>
      </w:r>
    </w:p>
    <w:p w14:paraId="33DCCC67" w14:textId="77777777" w:rsidR="00C25021" w:rsidRPr="00A70FDC" w:rsidRDefault="00C25021" w:rsidP="00C25021">
      <w:pPr>
        <w:pStyle w:val="PL"/>
      </w:pPr>
      <w:r w:rsidRPr="00A70FDC">
        <w:t xml:space="preserve">    variables:</w:t>
      </w:r>
    </w:p>
    <w:p w14:paraId="389A5E84" w14:textId="77777777" w:rsidR="00C25021" w:rsidRPr="00A70FDC" w:rsidRDefault="00C25021" w:rsidP="00C25021">
      <w:pPr>
        <w:pStyle w:val="PL"/>
      </w:pPr>
      <w:r w:rsidRPr="00A70FDC">
        <w:t xml:space="preserve">      apiRoot:</w:t>
      </w:r>
    </w:p>
    <w:p w14:paraId="1528B24A" w14:textId="77777777" w:rsidR="00C25021" w:rsidRPr="00A70FDC" w:rsidRDefault="00C25021" w:rsidP="00C25021">
      <w:pPr>
        <w:pStyle w:val="PL"/>
      </w:pPr>
      <w:r w:rsidRPr="00A70FDC">
        <w:t xml:space="preserve">        default: https://example.com</w:t>
      </w:r>
    </w:p>
    <w:p w14:paraId="554C8D89" w14:textId="77777777" w:rsidR="00C25021" w:rsidRPr="00A70FDC" w:rsidRDefault="00C25021" w:rsidP="00C25021">
      <w:pPr>
        <w:pStyle w:val="PL"/>
      </w:pPr>
      <w:r w:rsidRPr="00A70FDC">
        <w:t xml:space="preserve">        description: apiRoot as defined in clause 4.4 of 3GPP TS 29.501</w:t>
      </w:r>
    </w:p>
    <w:p w14:paraId="74DE93A3" w14:textId="77777777" w:rsidR="00C25021" w:rsidRPr="00A70FDC" w:rsidRDefault="00C25021" w:rsidP="00C25021">
      <w:pPr>
        <w:pStyle w:val="PL"/>
      </w:pPr>
    </w:p>
    <w:p w14:paraId="19D2D060" w14:textId="77777777" w:rsidR="00C25021" w:rsidRPr="00A70FDC" w:rsidRDefault="00C25021" w:rsidP="00C25021">
      <w:pPr>
        <w:pStyle w:val="PL"/>
      </w:pPr>
      <w:r w:rsidRPr="00A70FDC">
        <w:t>security:</w:t>
      </w:r>
    </w:p>
    <w:p w14:paraId="4790A59A" w14:textId="77777777" w:rsidR="00C25021" w:rsidRPr="00A70FDC" w:rsidRDefault="00C25021" w:rsidP="00C25021">
      <w:pPr>
        <w:pStyle w:val="PL"/>
      </w:pPr>
      <w:r w:rsidRPr="00A70FDC">
        <w:t xml:space="preserve">  - {}</w:t>
      </w:r>
    </w:p>
    <w:p w14:paraId="132DDDAA" w14:textId="77777777" w:rsidR="00C25021" w:rsidRPr="00A70FDC" w:rsidRDefault="00C25021" w:rsidP="00C25021">
      <w:pPr>
        <w:pStyle w:val="PL"/>
      </w:pPr>
      <w:r w:rsidRPr="00A70FDC">
        <w:t xml:space="preserve">  - oAuth2ClientCredentials:</w:t>
      </w:r>
      <w:r>
        <w:t xml:space="preserve"> []</w:t>
      </w:r>
    </w:p>
    <w:p w14:paraId="619D78A1" w14:textId="77777777" w:rsidR="00C25021" w:rsidRPr="00A70FDC" w:rsidRDefault="00C25021" w:rsidP="00C25021">
      <w:pPr>
        <w:pStyle w:val="PL"/>
      </w:pPr>
    </w:p>
    <w:p w14:paraId="7129A954" w14:textId="77777777" w:rsidR="00C25021" w:rsidRPr="00A70FDC" w:rsidRDefault="00C25021" w:rsidP="00C25021">
      <w:pPr>
        <w:pStyle w:val="PL"/>
      </w:pPr>
      <w:r w:rsidRPr="00A70FDC">
        <w:t>paths:</w:t>
      </w:r>
    </w:p>
    <w:p w14:paraId="6651EA7B" w14:textId="77777777" w:rsidR="00C25021" w:rsidRPr="00A70FDC" w:rsidRDefault="00C25021" w:rsidP="00C25021">
      <w:pPr>
        <w:pStyle w:val="PL"/>
      </w:pPr>
      <w:r w:rsidRPr="00A70FDC">
        <w:t xml:space="preserve">  /se</w:t>
      </w:r>
      <w:r>
        <w:t>ssions</w:t>
      </w:r>
      <w:r w:rsidRPr="00A70FDC">
        <w:t>:</w:t>
      </w:r>
    </w:p>
    <w:p w14:paraId="6F9D7155" w14:textId="77777777" w:rsidR="00C25021" w:rsidRPr="00A70FDC" w:rsidRDefault="00C25021" w:rsidP="00C25021">
      <w:pPr>
        <w:pStyle w:val="PL"/>
      </w:pPr>
      <w:r w:rsidRPr="00A70FDC">
        <w:t xml:space="preserve">    get:</w:t>
      </w:r>
    </w:p>
    <w:p w14:paraId="0611C55D" w14:textId="77777777" w:rsidR="00C25021" w:rsidRPr="00A70FDC" w:rsidRDefault="00C25021" w:rsidP="00C25021">
      <w:pPr>
        <w:pStyle w:val="PL"/>
      </w:pPr>
      <w:r w:rsidRPr="00A70FDC">
        <w:t xml:space="preserve">      summary: Retrieve all the active MBS User </w:t>
      </w:r>
      <w:r>
        <w:t>Data Ingest Sessions</w:t>
      </w:r>
      <w:r w:rsidRPr="00A70FDC">
        <w:t xml:space="preserve"> managed by the </w:t>
      </w:r>
      <w:r>
        <w:t>MBSF</w:t>
      </w:r>
      <w:r w:rsidRPr="00A70FDC">
        <w:t>.</w:t>
      </w:r>
    </w:p>
    <w:p w14:paraId="72CD4172" w14:textId="77777777" w:rsidR="00C25021" w:rsidRPr="00A70FDC" w:rsidRDefault="00C25021" w:rsidP="00C25021">
      <w:pPr>
        <w:pStyle w:val="PL"/>
        <w:rPr>
          <w:lang w:val="en-US"/>
        </w:rPr>
      </w:pPr>
      <w:r w:rsidRPr="00A70FDC">
        <w:t xml:space="preserve">      </w:t>
      </w:r>
      <w:r w:rsidRPr="00A70FDC">
        <w:rPr>
          <w:lang w:val="en-US"/>
        </w:rPr>
        <w:t>tags:</w:t>
      </w:r>
    </w:p>
    <w:p w14:paraId="4754A940" w14:textId="77777777" w:rsidR="00C25021" w:rsidRPr="00A70FDC" w:rsidRDefault="00C25021" w:rsidP="00C25021">
      <w:pPr>
        <w:pStyle w:val="PL"/>
        <w:rPr>
          <w:lang w:val="en-US"/>
        </w:rPr>
      </w:pPr>
      <w:r w:rsidRPr="00A70FDC">
        <w:rPr>
          <w:lang w:val="en-US"/>
        </w:rPr>
        <w:t xml:space="preserve">        - </w:t>
      </w:r>
      <w:r w:rsidRPr="00A70FDC">
        <w:t xml:space="preserve">MBS User </w:t>
      </w:r>
      <w:r>
        <w:t>Data Ingest Sessions (Collection)</w:t>
      </w:r>
    </w:p>
    <w:p w14:paraId="15EDD964" w14:textId="77777777" w:rsidR="00C25021" w:rsidRPr="00A70FDC" w:rsidRDefault="00C25021" w:rsidP="00C25021">
      <w:pPr>
        <w:pStyle w:val="PL"/>
      </w:pPr>
      <w:r w:rsidRPr="00A70FDC">
        <w:t xml:space="preserve">      operationId: RetrieveMBSUser</w:t>
      </w:r>
      <w:r>
        <w:t>DataIngSessions</w:t>
      </w:r>
    </w:p>
    <w:p w14:paraId="60B97C56" w14:textId="77777777" w:rsidR="00C25021" w:rsidRPr="00A70FDC" w:rsidRDefault="00C25021" w:rsidP="00C25021">
      <w:pPr>
        <w:pStyle w:val="PL"/>
        <w:rPr>
          <w:lang w:val="en-US"/>
        </w:rPr>
      </w:pPr>
      <w:r w:rsidRPr="00A70FDC">
        <w:rPr>
          <w:lang w:val="en-US"/>
        </w:rPr>
        <w:t xml:space="preserve">      responses:</w:t>
      </w:r>
    </w:p>
    <w:p w14:paraId="46E3D31F" w14:textId="77777777" w:rsidR="00C25021" w:rsidRPr="00A70FDC" w:rsidRDefault="00C25021" w:rsidP="00C25021">
      <w:pPr>
        <w:pStyle w:val="PL"/>
        <w:rPr>
          <w:lang w:val="en-US"/>
        </w:rPr>
      </w:pPr>
      <w:r w:rsidRPr="00A70FDC">
        <w:rPr>
          <w:lang w:val="en-US"/>
        </w:rPr>
        <w:t xml:space="preserve">        '200':</w:t>
      </w:r>
    </w:p>
    <w:p w14:paraId="2D272AF9" w14:textId="77777777" w:rsidR="00C25021" w:rsidRPr="00A70FDC" w:rsidRDefault="00C25021" w:rsidP="00C25021">
      <w:pPr>
        <w:pStyle w:val="PL"/>
        <w:rPr>
          <w:lang w:val="en-US"/>
        </w:rPr>
      </w:pPr>
      <w:r w:rsidRPr="00A70FDC">
        <w:rPr>
          <w:lang w:val="en-US"/>
        </w:rPr>
        <w:t xml:space="preserve">          description: &gt;</w:t>
      </w:r>
    </w:p>
    <w:p w14:paraId="52A85CB6" w14:textId="77777777" w:rsidR="00C25021" w:rsidRPr="00A70FDC" w:rsidRDefault="00C25021" w:rsidP="00C25021">
      <w:pPr>
        <w:pStyle w:val="PL"/>
        <w:rPr>
          <w:lang w:val="en-US"/>
        </w:rPr>
      </w:pPr>
      <w:r w:rsidRPr="00A70FDC">
        <w:rPr>
          <w:lang w:val="en-US"/>
        </w:rPr>
        <w:t xml:space="preserve">            OK. All the active MBS User </w:t>
      </w:r>
      <w:r>
        <w:rPr>
          <w:lang w:val="en-US"/>
        </w:rPr>
        <w:t>Data Ingest Sessions</w:t>
      </w:r>
      <w:r w:rsidRPr="00A70FDC">
        <w:rPr>
          <w:lang w:val="en-US"/>
        </w:rPr>
        <w:t xml:space="preserve"> managed by the </w:t>
      </w:r>
      <w:r>
        <w:rPr>
          <w:lang w:val="en-US"/>
        </w:rPr>
        <w:t>MBSF</w:t>
      </w:r>
      <w:r w:rsidRPr="00A70FDC">
        <w:rPr>
          <w:lang w:val="en-US"/>
        </w:rPr>
        <w:t xml:space="preserve"> are returned.</w:t>
      </w:r>
    </w:p>
    <w:p w14:paraId="1FF98C2F" w14:textId="77777777" w:rsidR="00C25021" w:rsidRPr="00A70FDC" w:rsidRDefault="00C25021" w:rsidP="00C25021">
      <w:pPr>
        <w:pStyle w:val="PL"/>
        <w:rPr>
          <w:lang w:val="en-US"/>
        </w:rPr>
      </w:pPr>
      <w:r w:rsidRPr="00A70FDC">
        <w:rPr>
          <w:lang w:val="en-US"/>
        </w:rPr>
        <w:t xml:space="preserve">          content:</w:t>
      </w:r>
    </w:p>
    <w:p w14:paraId="4383A74A" w14:textId="77777777" w:rsidR="00C25021" w:rsidRPr="00A70FDC" w:rsidRDefault="00C25021" w:rsidP="00C25021">
      <w:pPr>
        <w:pStyle w:val="PL"/>
        <w:rPr>
          <w:lang w:val="en-US"/>
        </w:rPr>
      </w:pPr>
      <w:r w:rsidRPr="00A70FDC">
        <w:rPr>
          <w:lang w:val="en-US"/>
        </w:rPr>
        <w:t xml:space="preserve">            application/json:</w:t>
      </w:r>
    </w:p>
    <w:p w14:paraId="2CB58EE9" w14:textId="77777777" w:rsidR="00C25021" w:rsidRPr="00A70FDC" w:rsidRDefault="00C25021" w:rsidP="00C25021">
      <w:pPr>
        <w:pStyle w:val="PL"/>
        <w:rPr>
          <w:lang w:val="en-US"/>
        </w:rPr>
      </w:pPr>
      <w:r w:rsidRPr="00A70FDC">
        <w:rPr>
          <w:lang w:val="en-US"/>
        </w:rPr>
        <w:t xml:space="preserve">              schema:</w:t>
      </w:r>
    </w:p>
    <w:p w14:paraId="4C384FFE" w14:textId="77777777" w:rsidR="00C25021" w:rsidRPr="00A70FDC" w:rsidRDefault="00C25021" w:rsidP="00C25021">
      <w:pPr>
        <w:pStyle w:val="PL"/>
        <w:rPr>
          <w:lang w:val="en-US"/>
        </w:rPr>
      </w:pPr>
      <w:r w:rsidRPr="00A70FDC">
        <w:rPr>
          <w:lang w:val="en-US"/>
        </w:rPr>
        <w:t xml:space="preserve">                type: array</w:t>
      </w:r>
    </w:p>
    <w:p w14:paraId="2761AAD3" w14:textId="77777777" w:rsidR="00C25021" w:rsidRPr="00A70FDC" w:rsidRDefault="00C25021" w:rsidP="00C25021">
      <w:pPr>
        <w:pStyle w:val="PL"/>
        <w:rPr>
          <w:lang w:val="en-US"/>
        </w:rPr>
      </w:pPr>
      <w:r w:rsidRPr="00A70FDC">
        <w:rPr>
          <w:lang w:val="en-US"/>
        </w:rPr>
        <w:t xml:space="preserve">                items:</w:t>
      </w:r>
    </w:p>
    <w:p w14:paraId="68E33B8A" w14:textId="77777777" w:rsidR="00C25021" w:rsidRPr="00A70FDC" w:rsidRDefault="00C25021" w:rsidP="00C25021">
      <w:pPr>
        <w:pStyle w:val="PL"/>
      </w:pPr>
      <w:r w:rsidRPr="00A70FDC">
        <w:t xml:space="preserve">                  $ref: '#/components/schemas/MBSUser</w:t>
      </w:r>
      <w:r>
        <w:t>DataIngSession</w:t>
      </w:r>
      <w:r w:rsidRPr="00A70FDC">
        <w:t>'</w:t>
      </w:r>
    </w:p>
    <w:p w14:paraId="707003A2" w14:textId="509FE3F5" w:rsidR="00C25021" w:rsidRPr="00A70FDC" w:rsidRDefault="00C25021" w:rsidP="00C25021">
      <w:pPr>
        <w:pStyle w:val="PL"/>
        <w:rPr>
          <w:lang w:val="en-US"/>
        </w:rPr>
      </w:pPr>
      <w:r w:rsidRPr="00A70FDC">
        <w:rPr>
          <w:lang w:val="en-US"/>
        </w:rPr>
        <w:t xml:space="preserve">                min</w:t>
      </w:r>
      <w:r>
        <w:rPr>
          <w:lang w:val="en-US"/>
        </w:rPr>
        <w:t>I</w:t>
      </w:r>
      <w:r w:rsidRPr="00A70FDC">
        <w:rPr>
          <w:lang w:val="en-US"/>
        </w:rPr>
        <w:t xml:space="preserve">tems: </w:t>
      </w:r>
      <w:r w:rsidR="008B6883">
        <w:rPr>
          <w:lang w:val="en-US"/>
        </w:rPr>
        <w:t>0</w:t>
      </w:r>
    </w:p>
    <w:p w14:paraId="14484A47" w14:textId="77777777" w:rsidR="00C25021" w:rsidRPr="00A70FDC" w:rsidRDefault="00C25021" w:rsidP="00C25021">
      <w:pPr>
        <w:pStyle w:val="PL"/>
        <w:rPr>
          <w:lang w:val="en-US"/>
        </w:rPr>
      </w:pPr>
      <w:r w:rsidRPr="00A70FDC">
        <w:rPr>
          <w:lang w:val="en-US"/>
        </w:rPr>
        <w:t xml:space="preserve">        '307':</w:t>
      </w:r>
    </w:p>
    <w:p w14:paraId="345632FA"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_CommonData.yaml#/components/responses/307'</w:t>
      </w:r>
    </w:p>
    <w:p w14:paraId="69EE6899" w14:textId="77777777" w:rsidR="00C25021" w:rsidRPr="00A70FDC" w:rsidRDefault="00C25021" w:rsidP="00C25021">
      <w:pPr>
        <w:pStyle w:val="PL"/>
        <w:rPr>
          <w:lang w:val="en-US"/>
        </w:rPr>
      </w:pPr>
      <w:r w:rsidRPr="00A70FDC">
        <w:rPr>
          <w:lang w:val="en-US"/>
        </w:rPr>
        <w:t xml:space="preserve">        '308':</w:t>
      </w:r>
    </w:p>
    <w:p w14:paraId="7A2FB63B"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_CommonData.yaml#/components/responses/308'</w:t>
      </w:r>
    </w:p>
    <w:p w14:paraId="136EF0EB" w14:textId="77777777" w:rsidR="00C25021" w:rsidRPr="00A70FDC" w:rsidRDefault="00C25021" w:rsidP="00C25021">
      <w:pPr>
        <w:pStyle w:val="PL"/>
        <w:rPr>
          <w:lang w:val="en-US"/>
        </w:rPr>
      </w:pPr>
      <w:r w:rsidRPr="00A70FDC">
        <w:rPr>
          <w:lang w:val="en-US"/>
        </w:rPr>
        <w:t xml:space="preserve">        '400':</w:t>
      </w:r>
    </w:p>
    <w:p w14:paraId="221D2809"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_CommonData.yaml#/components/responses/400'</w:t>
      </w:r>
    </w:p>
    <w:p w14:paraId="5395B1BE" w14:textId="77777777" w:rsidR="00C25021" w:rsidRPr="00A70FDC" w:rsidRDefault="00C25021" w:rsidP="00C25021">
      <w:pPr>
        <w:pStyle w:val="PL"/>
        <w:rPr>
          <w:lang w:val="en-US"/>
        </w:rPr>
      </w:pPr>
      <w:r w:rsidRPr="00A70FDC">
        <w:rPr>
          <w:lang w:val="en-US"/>
        </w:rPr>
        <w:t xml:space="preserve">        '401':</w:t>
      </w:r>
    </w:p>
    <w:p w14:paraId="30D0A303"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_CommonData.yaml#/components/responses/401'</w:t>
      </w:r>
    </w:p>
    <w:p w14:paraId="4F0A6D86" w14:textId="77777777" w:rsidR="00C25021" w:rsidRPr="00A70FDC" w:rsidRDefault="00C25021" w:rsidP="00C25021">
      <w:pPr>
        <w:pStyle w:val="PL"/>
        <w:rPr>
          <w:lang w:val="en-US"/>
        </w:rPr>
      </w:pPr>
      <w:r w:rsidRPr="00A70FDC">
        <w:rPr>
          <w:lang w:val="en-US"/>
        </w:rPr>
        <w:t xml:space="preserve">        '403':</w:t>
      </w:r>
    </w:p>
    <w:p w14:paraId="5E1899CD"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_CommonData.yaml#/components/responses/403'</w:t>
      </w:r>
    </w:p>
    <w:p w14:paraId="70D12B6E" w14:textId="77777777" w:rsidR="00C25021" w:rsidRPr="00A70FDC" w:rsidRDefault="00C25021" w:rsidP="00C25021">
      <w:pPr>
        <w:pStyle w:val="PL"/>
        <w:rPr>
          <w:lang w:val="en-US"/>
        </w:rPr>
      </w:pPr>
      <w:r w:rsidRPr="00A70FDC">
        <w:rPr>
          <w:lang w:val="en-US"/>
        </w:rPr>
        <w:t xml:space="preserve">        '404':</w:t>
      </w:r>
    </w:p>
    <w:p w14:paraId="237C12A0"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_CommonData.yaml#/components/responses/404'</w:t>
      </w:r>
    </w:p>
    <w:p w14:paraId="69E33ABF" w14:textId="77777777" w:rsidR="00C25021" w:rsidRPr="00A70FDC" w:rsidRDefault="00C25021" w:rsidP="00C25021">
      <w:pPr>
        <w:pStyle w:val="PL"/>
        <w:rPr>
          <w:lang w:val="en-US"/>
        </w:rPr>
      </w:pPr>
      <w:r w:rsidRPr="00A70FDC">
        <w:rPr>
          <w:lang w:val="en-US"/>
        </w:rPr>
        <w:t xml:space="preserve">        '406':</w:t>
      </w:r>
    </w:p>
    <w:p w14:paraId="4D519B2F"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_CommonData.yaml#/components/responses/406'</w:t>
      </w:r>
    </w:p>
    <w:p w14:paraId="4EBB4632" w14:textId="77777777" w:rsidR="00C25021" w:rsidRPr="00A70FDC" w:rsidRDefault="00C25021" w:rsidP="00C25021">
      <w:pPr>
        <w:pStyle w:val="PL"/>
        <w:rPr>
          <w:lang w:val="en-US"/>
        </w:rPr>
      </w:pPr>
      <w:r w:rsidRPr="00A70FDC">
        <w:rPr>
          <w:lang w:val="en-US"/>
        </w:rPr>
        <w:t xml:space="preserve">        '429':</w:t>
      </w:r>
    </w:p>
    <w:p w14:paraId="0180CA21"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_CommonData.yaml#/components/responses/429'</w:t>
      </w:r>
    </w:p>
    <w:p w14:paraId="44D6FEEC" w14:textId="77777777" w:rsidR="00C25021" w:rsidRPr="00A70FDC" w:rsidRDefault="00C25021" w:rsidP="00C25021">
      <w:pPr>
        <w:pStyle w:val="PL"/>
        <w:rPr>
          <w:lang w:val="en-US"/>
        </w:rPr>
      </w:pPr>
      <w:r w:rsidRPr="00A70FDC">
        <w:rPr>
          <w:lang w:val="en-US"/>
        </w:rPr>
        <w:t xml:space="preserve">        '500':</w:t>
      </w:r>
    </w:p>
    <w:p w14:paraId="06FE80A7"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_CommonData.yaml#/components/responses/500'</w:t>
      </w:r>
    </w:p>
    <w:p w14:paraId="577B8E7A" w14:textId="77777777" w:rsidR="009327F1" w:rsidRDefault="009327F1" w:rsidP="009327F1">
      <w:pPr>
        <w:pStyle w:val="PL"/>
        <w:rPr>
          <w:lang w:val="en-US"/>
        </w:rPr>
      </w:pPr>
      <w:r>
        <w:rPr>
          <w:lang w:val="en-US"/>
        </w:rPr>
        <w:t xml:space="preserve">        '502':</w:t>
      </w:r>
    </w:p>
    <w:p w14:paraId="3A15C32D" w14:textId="77777777" w:rsidR="009327F1" w:rsidRDefault="009327F1" w:rsidP="009327F1">
      <w:pPr>
        <w:pStyle w:val="PL"/>
        <w:rPr>
          <w:lang w:val="en-US"/>
        </w:rPr>
      </w:pPr>
      <w:r>
        <w:rPr>
          <w:lang w:val="en-US"/>
        </w:rPr>
        <w:t xml:space="preserve">          $ref: 'TS29571_CommonData.yaml#/components/responses/502'</w:t>
      </w:r>
    </w:p>
    <w:p w14:paraId="6C9A283C" w14:textId="77777777" w:rsidR="00C25021" w:rsidRPr="00A70FDC" w:rsidRDefault="00C25021" w:rsidP="00C25021">
      <w:pPr>
        <w:pStyle w:val="PL"/>
        <w:rPr>
          <w:lang w:val="en-US"/>
        </w:rPr>
      </w:pPr>
      <w:r w:rsidRPr="00A70FDC">
        <w:rPr>
          <w:lang w:val="en-US"/>
        </w:rPr>
        <w:t xml:space="preserve">        '503':</w:t>
      </w:r>
    </w:p>
    <w:p w14:paraId="71066E05"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_CommonData.yaml#/components/responses/503'</w:t>
      </w:r>
    </w:p>
    <w:p w14:paraId="1EB7A922" w14:textId="77777777" w:rsidR="00C25021" w:rsidRPr="00A70FDC" w:rsidRDefault="00C25021" w:rsidP="00C25021">
      <w:pPr>
        <w:pStyle w:val="PL"/>
      </w:pPr>
      <w:r w:rsidRPr="00A70FDC">
        <w:rPr>
          <w:lang w:val="en-US"/>
        </w:rPr>
        <w:t xml:space="preserve">        </w:t>
      </w:r>
      <w:r w:rsidRPr="00A70FDC">
        <w:t>default:</w:t>
      </w:r>
    </w:p>
    <w:p w14:paraId="06E045D0" w14:textId="77777777" w:rsidR="00C25021" w:rsidRPr="00A70FDC" w:rsidRDefault="00C25021" w:rsidP="00C25021">
      <w:pPr>
        <w:pStyle w:val="PL"/>
      </w:pPr>
      <w:r w:rsidRPr="00A70FDC">
        <w:t xml:space="preserve">          $ref: '</w:t>
      </w:r>
      <w:r>
        <w:t>TS29571</w:t>
      </w:r>
      <w:r w:rsidRPr="00A70FDC">
        <w:t>_CommonData.yaml#/components/responses/default'</w:t>
      </w:r>
    </w:p>
    <w:p w14:paraId="64E2E279" w14:textId="77777777" w:rsidR="00C25021" w:rsidRPr="00A70FDC" w:rsidRDefault="00C25021" w:rsidP="00C25021">
      <w:pPr>
        <w:pStyle w:val="PL"/>
      </w:pPr>
    </w:p>
    <w:p w14:paraId="6F1738B6" w14:textId="77777777" w:rsidR="00C25021" w:rsidRPr="00A70FDC" w:rsidRDefault="00C25021" w:rsidP="00C25021">
      <w:pPr>
        <w:pStyle w:val="PL"/>
      </w:pPr>
      <w:r w:rsidRPr="00A70FDC">
        <w:t xml:space="preserve">    post:</w:t>
      </w:r>
    </w:p>
    <w:p w14:paraId="68E78883" w14:textId="77777777" w:rsidR="00C25021" w:rsidRPr="00A70FDC" w:rsidRDefault="00C25021" w:rsidP="00C25021">
      <w:pPr>
        <w:pStyle w:val="PL"/>
      </w:pPr>
      <w:r w:rsidRPr="00A70FDC">
        <w:t xml:space="preserve">      summary: Request the creation of a new MBS User </w:t>
      </w:r>
      <w:r>
        <w:t>Data Ingest Session</w:t>
      </w:r>
      <w:r w:rsidRPr="00A70FDC">
        <w:t>.</w:t>
      </w:r>
    </w:p>
    <w:p w14:paraId="156D0719" w14:textId="77777777" w:rsidR="00C25021" w:rsidRPr="00A70FDC" w:rsidRDefault="00C25021" w:rsidP="00C25021">
      <w:pPr>
        <w:pStyle w:val="PL"/>
      </w:pPr>
      <w:r w:rsidRPr="00A70FDC">
        <w:t xml:space="preserve">      tags:</w:t>
      </w:r>
    </w:p>
    <w:p w14:paraId="12B60714" w14:textId="77777777" w:rsidR="00C25021" w:rsidRPr="00A70FDC" w:rsidRDefault="00C25021" w:rsidP="00C25021">
      <w:pPr>
        <w:pStyle w:val="PL"/>
      </w:pPr>
      <w:r w:rsidRPr="00A70FDC">
        <w:t xml:space="preserve">        - MBS User </w:t>
      </w:r>
      <w:r>
        <w:t>Data Ingest Sessions (Collection)</w:t>
      </w:r>
    </w:p>
    <w:p w14:paraId="6C3A3832" w14:textId="77777777" w:rsidR="00C25021" w:rsidRPr="00A70FDC" w:rsidRDefault="00C25021" w:rsidP="00C25021">
      <w:pPr>
        <w:pStyle w:val="PL"/>
      </w:pPr>
      <w:r w:rsidRPr="00A70FDC">
        <w:t xml:space="preserve">      operationId: CreateMBSUs</w:t>
      </w:r>
      <w:r>
        <w:t>erDataIngSession</w:t>
      </w:r>
    </w:p>
    <w:p w14:paraId="108ABD45" w14:textId="77777777" w:rsidR="00C25021" w:rsidRPr="00A70FDC" w:rsidRDefault="00C25021" w:rsidP="00C25021">
      <w:pPr>
        <w:pStyle w:val="PL"/>
      </w:pPr>
      <w:r w:rsidRPr="00A70FDC">
        <w:t xml:space="preserve">      requestBody:</w:t>
      </w:r>
    </w:p>
    <w:p w14:paraId="358BB125" w14:textId="77777777" w:rsidR="00C25021" w:rsidRPr="00A70FDC" w:rsidRDefault="00C25021" w:rsidP="00C25021">
      <w:pPr>
        <w:pStyle w:val="PL"/>
      </w:pPr>
      <w:r w:rsidRPr="00A70FDC">
        <w:lastRenderedPageBreak/>
        <w:t xml:space="preserve">        description: &gt;</w:t>
      </w:r>
    </w:p>
    <w:p w14:paraId="4B17B14E" w14:textId="77777777" w:rsidR="00C25021" w:rsidRDefault="00C25021" w:rsidP="00C25021">
      <w:pPr>
        <w:pStyle w:val="PL"/>
      </w:pPr>
      <w:r w:rsidRPr="00A70FDC">
        <w:t xml:space="preserve">          Contains the parameters to request the creation of a new MBS User </w:t>
      </w:r>
      <w:r>
        <w:t>Data Ingest Session</w:t>
      </w:r>
      <w:r w:rsidRPr="00A70FDC">
        <w:t xml:space="preserve"> </w:t>
      </w:r>
    </w:p>
    <w:p w14:paraId="66F9E782" w14:textId="77777777" w:rsidR="00C25021" w:rsidRPr="00A70FDC" w:rsidRDefault="00C25021" w:rsidP="00C25021">
      <w:pPr>
        <w:pStyle w:val="PL"/>
      </w:pPr>
      <w:r>
        <w:t xml:space="preserve">          </w:t>
      </w:r>
      <w:r w:rsidRPr="00A70FDC">
        <w:t xml:space="preserve">at the </w:t>
      </w:r>
      <w:r>
        <w:t>MBSF</w:t>
      </w:r>
      <w:r w:rsidRPr="00A70FDC">
        <w:t>.</w:t>
      </w:r>
    </w:p>
    <w:p w14:paraId="1C334ED4" w14:textId="77777777" w:rsidR="00C25021" w:rsidRPr="00A70FDC" w:rsidRDefault="00C25021" w:rsidP="00C25021">
      <w:pPr>
        <w:pStyle w:val="PL"/>
      </w:pPr>
      <w:r w:rsidRPr="00A70FDC">
        <w:t xml:space="preserve">        required: true</w:t>
      </w:r>
    </w:p>
    <w:p w14:paraId="7763E45E" w14:textId="77777777" w:rsidR="00C25021" w:rsidRPr="00A70FDC" w:rsidRDefault="00C25021" w:rsidP="00C25021">
      <w:pPr>
        <w:pStyle w:val="PL"/>
      </w:pPr>
      <w:r w:rsidRPr="00A70FDC">
        <w:t xml:space="preserve">        content:</w:t>
      </w:r>
    </w:p>
    <w:p w14:paraId="4E3CE3AE" w14:textId="77777777" w:rsidR="00C25021" w:rsidRPr="00A70FDC" w:rsidRDefault="00C25021" w:rsidP="00C25021">
      <w:pPr>
        <w:pStyle w:val="PL"/>
      </w:pPr>
      <w:r w:rsidRPr="00A70FDC">
        <w:t xml:space="preserve">          application/json:</w:t>
      </w:r>
    </w:p>
    <w:p w14:paraId="10F77C08" w14:textId="77777777" w:rsidR="00C25021" w:rsidRPr="00A70FDC" w:rsidRDefault="00C25021" w:rsidP="00C25021">
      <w:pPr>
        <w:pStyle w:val="PL"/>
      </w:pPr>
      <w:r w:rsidRPr="00A70FDC">
        <w:t xml:space="preserve">            schema:</w:t>
      </w:r>
    </w:p>
    <w:p w14:paraId="015DEF04" w14:textId="77777777" w:rsidR="00C25021" w:rsidRPr="00A70FDC" w:rsidRDefault="00C25021" w:rsidP="00C25021">
      <w:pPr>
        <w:pStyle w:val="PL"/>
      </w:pPr>
      <w:r w:rsidRPr="00A70FDC">
        <w:t xml:space="preserve">              $ref: '#/components/schemas/MBSUser</w:t>
      </w:r>
      <w:r>
        <w:t>DataIngSession</w:t>
      </w:r>
      <w:r w:rsidRPr="00A70FDC">
        <w:t>'</w:t>
      </w:r>
    </w:p>
    <w:p w14:paraId="0BA71119" w14:textId="77777777" w:rsidR="00C25021" w:rsidRPr="00A70FDC" w:rsidRDefault="00C25021" w:rsidP="00C25021">
      <w:pPr>
        <w:pStyle w:val="PL"/>
      </w:pPr>
      <w:r w:rsidRPr="00A70FDC">
        <w:t xml:space="preserve">      responses:</w:t>
      </w:r>
    </w:p>
    <w:p w14:paraId="234798BE" w14:textId="77777777" w:rsidR="00C25021" w:rsidRPr="00A70FDC" w:rsidRDefault="00C25021" w:rsidP="00C25021">
      <w:pPr>
        <w:pStyle w:val="PL"/>
      </w:pPr>
      <w:r w:rsidRPr="00A70FDC">
        <w:t xml:space="preserve">        '201':</w:t>
      </w:r>
    </w:p>
    <w:p w14:paraId="0CBB79E5" w14:textId="77777777" w:rsidR="00C25021" w:rsidRPr="00A70FDC" w:rsidRDefault="00C25021" w:rsidP="00C25021">
      <w:pPr>
        <w:pStyle w:val="PL"/>
      </w:pPr>
      <w:r w:rsidRPr="00A70FDC">
        <w:t xml:space="preserve">          description: &gt;</w:t>
      </w:r>
    </w:p>
    <w:p w14:paraId="0F3FFF41" w14:textId="77777777" w:rsidR="00C25021" w:rsidRDefault="00C25021" w:rsidP="00C25021">
      <w:pPr>
        <w:pStyle w:val="PL"/>
      </w:pPr>
      <w:r w:rsidRPr="00A70FDC">
        <w:t xml:space="preserve">            Created. A new MBS User </w:t>
      </w:r>
      <w:r>
        <w:t>Data Ingest Session</w:t>
      </w:r>
      <w:r w:rsidRPr="00A70FDC">
        <w:t xml:space="preserve"> is successfully created and a representation </w:t>
      </w:r>
    </w:p>
    <w:p w14:paraId="25300D29" w14:textId="77777777" w:rsidR="00C25021" w:rsidRPr="00A70FDC" w:rsidRDefault="00C25021" w:rsidP="00C25021">
      <w:pPr>
        <w:pStyle w:val="PL"/>
      </w:pPr>
      <w:r>
        <w:t xml:space="preserve">            </w:t>
      </w:r>
      <w:r w:rsidRPr="00A70FDC">
        <w:t xml:space="preserve">of the created Individual MBS User </w:t>
      </w:r>
      <w:r>
        <w:t>Data Ingest Session</w:t>
      </w:r>
      <w:r w:rsidRPr="00A70FDC">
        <w:t xml:space="preserve"> resource is returned.</w:t>
      </w:r>
    </w:p>
    <w:p w14:paraId="3F75A3FE" w14:textId="77777777" w:rsidR="00C25021" w:rsidRPr="00A70FDC" w:rsidRDefault="00C25021" w:rsidP="00C25021">
      <w:pPr>
        <w:pStyle w:val="PL"/>
      </w:pPr>
      <w:r w:rsidRPr="00A70FDC">
        <w:t xml:space="preserve">          content:</w:t>
      </w:r>
    </w:p>
    <w:p w14:paraId="1F210B0C" w14:textId="77777777" w:rsidR="00C25021" w:rsidRPr="00A70FDC" w:rsidRDefault="00C25021" w:rsidP="00C25021">
      <w:pPr>
        <w:pStyle w:val="PL"/>
      </w:pPr>
      <w:r w:rsidRPr="00A70FDC">
        <w:t xml:space="preserve">            application/json:</w:t>
      </w:r>
    </w:p>
    <w:p w14:paraId="51B19D55" w14:textId="77777777" w:rsidR="00C25021" w:rsidRPr="00A70FDC" w:rsidRDefault="00C25021" w:rsidP="00C25021">
      <w:pPr>
        <w:pStyle w:val="PL"/>
      </w:pPr>
      <w:r w:rsidRPr="00A70FDC">
        <w:t xml:space="preserve">              schema:</w:t>
      </w:r>
    </w:p>
    <w:p w14:paraId="25ED94C8" w14:textId="77777777" w:rsidR="00C25021" w:rsidRPr="00A70FDC" w:rsidRDefault="00C25021" w:rsidP="00C25021">
      <w:pPr>
        <w:pStyle w:val="PL"/>
      </w:pPr>
      <w:r w:rsidRPr="00A70FDC">
        <w:t xml:space="preserve">                $ref: '#/components/schemas/MBSUser</w:t>
      </w:r>
      <w:r>
        <w:t>DataIngSession</w:t>
      </w:r>
      <w:r w:rsidRPr="00A70FDC">
        <w:t>'</w:t>
      </w:r>
    </w:p>
    <w:p w14:paraId="26717A66" w14:textId="77777777" w:rsidR="00C25021" w:rsidRPr="00A70FDC" w:rsidRDefault="00C25021" w:rsidP="00C25021">
      <w:pPr>
        <w:pStyle w:val="PL"/>
      </w:pPr>
      <w:r w:rsidRPr="00A70FDC">
        <w:t xml:space="preserve">          headers:</w:t>
      </w:r>
    </w:p>
    <w:p w14:paraId="6A71684E" w14:textId="77777777" w:rsidR="00C25021" w:rsidRPr="00A70FDC" w:rsidRDefault="00C25021" w:rsidP="00C25021">
      <w:pPr>
        <w:pStyle w:val="PL"/>
      </w:pPr>
      <w:r w:rsidRPr="00A70FDC">
        <w:t xml:space="preserve">            Location:</w:t>
      </w:r>
    </w:p>
    <w:p w14:paraId="1BBB5C98" w14:textId="77777777" w:rsidR="00C25021" w:rsidRPr="00A70FDC" w:rsidRDefault="00C25021" w:rsidP="00C25021">
      <w:pPr>
        <w:pStyle w:val="PL"/>
      </w:pPr>
      <w:r w:rsidRPr="00A70FDC">
        <w:t xml:space="preserve">              description: &gt;</w:t>
      </w:r>
    </w:p>
    <w:p w14:paraId="7DDBE80A" w14:textId="77777777" w:rsidR="00C25021" w:rsidRPr="00A70FDC" w:rsidRDefault="00C25021" w:rsidP="00C25021">
      <w:pPr>
        <w:pStyle w:val="PL"/>
      </w:pPr>
      <w:r w:rsidRPr="00A70FDC">
        <w:t xml:space="preserve">                Contains the URI of the newly created resource, according to the structure</w:t>
      </w:r>
    </w:p>
    <w:p w14:paraId="7861CA01" w14:textId="77777777" w:rsidR="00C25021" w:rsidRPr="00A70FDC" w:rsidRDefault="00C25021" w:rsidP="00C25021">
      <w:pPr>
        <w:pStyle w:val="PL"/>
      </w:pPr>
      <w:r w:rsidRPr="00A70FDC">
        <w:t xml:space="preserve">                {apiRoot}/</w:t>
      </w:r>
      <w:r>
        <w:t>nmbs</w:t>
      </w:r>
      <w:r w:rsidRPr="00A70FDC">
        <w:t>-mbs-u</w:t>
      </w:r>
      <w:r>
        <w:t>d-ingest</w:t>
      </w:r>
      <w:r w:rsidRPr="00A70FDC">
        <w:t>/v1/se</w:t>
      </w:r>
      <w:r>
        <w:t>ssions</w:t>
      </w:r>
      <w:r w:rsidRPr="00A70FDC">
        <w:t>/{</w:t>
      </w:r>
      <w:r>
        <w:t>session</w:t>
      </w:r>
      <w:r w:rsidRPr="00A70FDC">
        <w:t>Id}</w:t>
      </w:r>
    </w:p>
    <w:p w14:paraId="5A8F8AAA" w14:textId="77777777" w:rsidR="00C25021" w:rsidRPr="00A70FDC" w:rsidRDefault="00C25021" w:rsidP="00C25021">
      <w:pPr>
        <w:pStyle w:val="PL"/>
      </w:pPr>
      <w:r w:rsidRPr="00A70FDC">
        <w:t xml:space="preserve">              required: true</w:t>
      </w:r>
    </w:p>
    <w:p w14:paraId="4FC770CD" w14:textId="77777777" w:rsidR="00C25021" w:rsidRPr="00A70FDC" w:rsidRDefault="00C25021" w:rsidP="00C25021">
      <w:pPr>
        <w:pStyle w:val="PL"/>
      </w:pPr>
      <w:r w:rsidRPr="00A70FDC">
        <w:t xml:space="preserve">              schema:</w:t>
      </w:r>
    </w:p>
    <w:p w14:paraId="313F4888" w14:textId="77777777" w:rsidR="00C25021" w:rsidRPr="00A70FDC" w:rsidRDefault="00C25021" w:rsidP="00C25021">
      <w:pPr>
        <w:pStyle w:val="PL"/>
      </w:pPr>
      <w:r w:rsidRPr="00A70FDC">
        <w:t xml:space="preserve">                type: string</w:t>
      </w:r>
    </w:p>
    <w:p w14:paraId="63CE5E00" w14:textId="77777777" w:rsidR="00C25021" w:rsidRPr="00A70FDC" w:rsidRDefault="00C25021" w:rsidP="00C25021">
      <w:pPr>
        <w:pStyle w:val="PL"/>
      </w:pPr>
      <w:r w:rsidRPr="00A70FDC">
        <w:t xml:space="preserve">        '400':</w:t>
      </w:r>
    </w:p>
    <w:p w14:paraId="7EF9029C" w14:textId="77777777" w:rsidR="00C25021" w:rsidRPr="00A70FDC" w:rsidRDefault="00C25021" w:rsidP="00C25021">
      <w:pPr>
        <w:pStyle w:val="PL"/>
      </w:pPr>
      <w:r w:rsidRPr="00A70FDC">
        <w:t xml:space="preserve">          $ref: '</w:t>
      </w:r>
      <w:r>
        <w:t>TS29571</w:t>
      </w:r>
      <w:r w:rsidRPr="00A70FDC">
        <w:t>_CommonData.yaml#/components/responses/400'</w:t>
      </w:r>
    </w:p>
    <w:p w14:paraId="31E607FE" w14:textId="77777777" w:rsidR="00C25021" w:rsidRPr="00A70FDC" w:rsidRDefault="00C25021" w:rsidP="00C25021">
      <w:pPr>
        <w:pStyle w:val="PL"/>
      </w:pPr>
      <w:r w:rsidRPr="00A70FDC">
        <w:t xml:space="preserve">        '401':</w:t>
      </w:r>
    </w:p>
    <w:p w14:paraId="60CD75B6" w14:textId="77777777" w:rsidR="00C25021" w:rsidRPr="00A70FDC" w:rsidRDefault="00C25021" w:rsidP="00C25021">
      <w:pPr>
        <w:pStyle w:val="PL"/>
      </w:pPr>
      <w:r w:rsidRPr="00A70FDC">
        <w:t xml:space="preserve">          $ref: '</w:t>
      </w:r>
      <w:r>
        <w:t>TS29571</w:t>
      </w:r>
      <w:r w:rsidRPr="00A70FDC">
        <w:t>_CommonData.yaml#/components/responses/401'</w:t>
      </w:r>
    </w:p>
    <w:p w14:paraId="4529AA2C" w14:textId="77777777" w:rsidR="00C25021" w:rsidRPr="00A70FDC" w:rsidRDefault="00C25021" w:rsidP="00C25021">
      <w:pPr>
        <w:pStyle w:val="PL"/>
      </w:pPr>
      <w:r w:rsidRPr="00A70FDC">
        <w:t xml:space="preserve">        '403':</w:t>
      </w:r>
    </w:p>
    <w:p w14:paraId="6A7238C4" w14:textId="77777777" w:rsidR="00C25021" w:rsidRPr="00A70FDC" w:rsidRDefault="00C25021" w:rsidP="00C25021">
      <w:pPr>
        <w:pStyle w:val="PL"/>
      </w:pPr>
      <w:r w:rsidRPr="00A70FDC">
        <w:t xml:space="preserve">          $ref: '</w:t>
      </w:r>
      <w:r>
        <w:t>TS29571</w:t>
      </w:r>
      <w:r w:rsidRPr="00A70FDC">
        <w:t>_CommonData.yaml#/components/responses/403'</w:t>
      </w:r>
    </w:p>
    <w:p w14:paraId="3AF8AECA" w14:textId="77777777" w:rsidR="00C25021" w:rsidRPr="00A70FDC" w:rsidRDefault="00C25021" w:rsidP="00C25021">
      <w:pPr>
        <w:pStyle w:val="PL"/>
      </w:pPr>
      <w:r w:rsidRPr="00A70FDC">
        <w:t xml:space="preserve">        '404':</w:t>
      </w:r>
    </w:p>
    <w:p w14:paraId="71565153" w14:textId="77777777" w:rsidR="00C25021" w:rsidRPr="00A70FDC" w:rsidRDefault="00C25021" w:rsidP="00C25021">
      <w:pPr>
        <w:pStyle w:val="PL"/>
      </w:pPr>
      <w:r w:rsidRPr="00A70FDC">
        <w:t xml:space="preserve">          $ref: '</w:t>
      </w:r>
      <w:r>
        <w:t>TS29571</w:t>
      </w:r>
      <w:r w:rsidRPr="00A70FDC">
        <w:t>_CommonData.yaml#/components/responses/404'</w:t>
      </w:r>
    </w:p>
    <w:p w14:paraId="177AC41B" w14:textId="77777777" w:rsidR="00C25021" w:rsidRPr="00A70FDC" w:rsidRDefault="00C25021" w:rsidP="00C25021">
      <w:pPr>
        <w:pStyle w:val="PL"/>
      </w:pPr>
      <w:r w:rsidRPr="00A70FDC">
        <w:t xml:space="preserve">        '411':</w:t>
      </w:r>
    </w:p>
    <w:p w14:paraId="5BC20976" w14:textId="77777777" w:rsidR="00C25021" w:rsidRPr="00A70FDC" w:rsidRDefault="00C25021" w:rsidP="00C25021">
      <w:pPr>
        <w:pStyle w:val="PL"/>
      </w:pPr>
      <w:r w:rsidRPr="00A70FDC">
        <w:t xml:space="preserve">          $ref: '</w:t>
      </w:r>
      <w:r>
        <w:t>TS29571</w:t>
      </w:r>
      <w:r w:rsidRPr="00A70FDC">
        <w:t>_CommonData.yaml#/components/responses/411'</w:t>
      </w:r>
    </w:p>
    <w:p w14:paraId="3DF1E2E9" w14:textId="77777777" w:rsidR="00C25021" w:rsidRPr="00A70FDC" w:rsidRDefault="00C25021" w:rsidP="00C25021">
      <w:pPr>
        <w:pStyle w:val="PL"/>
      </w:pPr>
      <w:r w:rsidRPr="00A70FDC">
        <w:t xml:space="preserve">        '413':</w:t>
      </w:r>
    </w:p>
    <w:p w14:paraId="039AE5D5" w14:textId="77777777" w:rsidR="00C25021" w:rsidRPr="00A70FDC" w:rsidRDefault="00C25021" w:rsidP="00C25021">
      <w:pPr>
        <w:pStyle w:val="PL"/>
      </w:pPr>
      <w:r w:rsidRPr="00A70FDC">
        <w:t xml:space="preserve">          $ref: '</w:t>
      </w:r>
      <w:r>
        <w:t>TS29571</w:t>
      </w:r>
      <w:r w:rsidRPr="00A70FDC">
        <w:t>_CommonData.yaml#/components/responses/413'</w:t>
      </w:r>
    </w:p>
    <w:p w14:paraId="686FC00B" w14:textId="77777777" w:rsidR="00C25021" w:rsidRPr="00A70FDC" w:rsidRDefault="00C25021" w:rsidP="00C25021">
      <w:pPr>
        <w:pStyle w:val="PL"/>
      </w:pPr>
      <w:r w:rsidRPr="00A70FDC">
        <w:t xml:space="preserve">        '415':</w:t>
      </w:r>
    </w:p>
    <w:p w14:paraId="22275185" w14:textId="77777777" w:rsidR="00C25021" w:rsidRPr="00A70FDC" w:rsidRDefault="00C25021" w:rsidP="00C25021">
      <w:pPr>
        <w:pStyle w:val="PL"/>
      </w:pPr>
      <w:r w:rsidRPr="00A70FDC">
        <w:t xml:space="preserve">          $ref: '</w:t>
      </w:r>
      <w:r>
        <w:t>TS29571</w:t>
      </w:r>
      <w:r w:rsidRPr="00A70FDC">
        <w:t>_CommonData.yaml#/components/responses/415'</w:t>
      </w:r>
    </w:p>
    <w:p w14:paraId="596F27E4" w14:textId="77777777" w:rsidR="00C25021" w:rsidRPr="00A70FDC" w:rsidRDefault="00C25021" w:rsidP="00C25021">
      <w:pPr>
        <w:pStyle w:val="PL"/>
      </w:pPr>
      <w:r w:rsidRPr="00A70FDC">
        <w:t xml:space="preserve">        '429':</w:t>
      </w:r>
    </w:p>
    <w:p w14:paraId="185A4819" w14:textId="77777777" w:rsidR="00C25021" w:rsidRPr="00A70FDC" w:rsidRDefault="00C25021" w:rsidP="00C25021">
      <w:pPr>
        <w:pStyle w:val="PL"/>
      </w:pPr>
      <w:r w:rsidRPr="00A70FDC">
        <w:t xml:space="preserve">          $ref: '</w:t>
      </w:r>
      <w:r>
        <w:t>TS29571</w:t>
      </w:r>
      <w:r w:rsidRPr="00A70FDC">
        <w:t>_CommonData.yaml#/components/responses/429'</w:t>
      </w:r>
    </w:p>
    <w:p w14:paraId="5A8C9AA2" w14:textId="77777777" w:rsidR="00C25021" w:rsidRPr="00A70FDC" w:rsidRDefault="00C25021" w:rsidP="00C25021">
      <w:pPr>
        <w:pStyle w:val="PL"/>
      </w:pPr>
      <w:r w:rsidRPr="00A70FDC">
        <w:t xml:space="preserve">        '500':</w:t>
      </w:r>
    </w:p>
    <w:p w14:paraId="5F15117D" w14:textId="77777777" w:rsidR="00C25021" w:rsidRPr="00A70FDC" w:rsidRDefault="00C25021" w:rsidP="00C25021">
      <w:pPr>
        <w:pStyle w:val="PL"/>
      </w:pPr>
      <w:r w:rsidRPr="00A70FDC">
        <w:t xml:space="preserve">          $ref: '</w:t>
      </w:r>
      <w:r>
        <w:t>TS29571</w:t>
      </w:r>
      <w:r w:rsidRPr="00A70FDC">
        <w:t>_CommonData.yaml#/components/responses/500'</w:t>
      </w:r>
    </w:p>
    <w:p w14:paraId="42CB564C" w14:textId="77777777" w:rsidR="009327F1" w:rsidRDefault="009327F1" w:rsidP="009327F1">
      <w:pPr>
        <w:pStyle w:val="PL"/>
        <w:rPr>
          <w:lang w:val="en-US"/>
        </w:rPr>
      </w:pPr>
      <w:r>
        <w:rPr>
          <w:lang w:val="en-US"/>
        </w:rPr>
        <w:t xml:space="preserve">        '502':</w:t>
      </w:r>
    </w:p>
    <w:p w14:paraId="0DBA7396" w14:textId="77777777" w:rsidR="009327F1" w:rsidRDefault="009327F1" w:rsidP="009327F1">
      <w:pPr>
        <w:pStyle w:val="PL"/>
        <w:rPr>
          <w:lang w:val="en-US"/>
        </w:rPr>
      </w:pPr>
      <w:r>
        <w:rPr>
          <w:lang w:val="en-US"/>
        </w:rPr>
        <w:t xml:space="preserve">          $ref: 'TS29571_CommonData.yaml#/components/responses/502'</w:t>
      </w:r>
    </w:p>
    <w:p w14:paraId="464CE40B" w14:textId="77777777" w:rsidR="00C25021" w:rsidRPr="00A70FDC" w:rsidRDefault="00C25021" w:rsidP="00C25021">
      <w:pPr>
        <w:pStyle w:val="PL"/>
      </w:pPr>
      <w:r w:rsidRPr="00A70FDC">
        <w:t xml:space="preserve">        '503':</w:t>
      </w:r>
    </w:p>
    <w:p w14:paraId="0ED54899" w14:textId="77777777" w:rsidR="00C25021" w:rsidRPr="00A70FDC" w:rsidRDefault="00C25021" w:rsidP="00C25021">
      <w:pPr>
        <w:pStyle w:val="PL"/>
      </w:pPr>
      <w:r w:rsidRPr="00A70FDC">
        <w:t xml:space="preserve">          $ref: '</w:t>
      </w:r>
      <w:r>
        <w:t>TS29571</w:t>
      </w:r>
      <w:r w:rsidRPr="00A70FDC">
        <w:t>_CommonData.yaml#/components/responses/503'</w:t>
      </w:r>
    </w:p>
    <w:p w14:paraId="274EDDD1" w14:textId="77777777" w:rsidR="00C25021" w:rsidRPr="00A70FDC" w:rsidRDefault="00C25021" w:rsidP="00C25021">
      <w:pPr>
        <w:pStyle w:val="PL"/>
      </w:pPr>
      <w:r w:rsidRPr="00A70FDC">
        <w:t xml:space="preserve">        default:</w:t>
      </w:r>
    </w:p>
    <w:p w14:paraId="17A0524D" w14:textId="77777777" w:rsidR="00C25021" w:rsidRPr="00A70FDC" w:rsidRDefault="00C25021" w:rsidP="00C25021">
      <w:pPr>
        <w:pStyle w:val="PL"/>
      </w:pPr>
      <w:r w:rsidRPr="00A70FDC">
        <w:t xml:space="preserve">          $ref: '</w:t>
      </w:r>
      <w:r>
        <w:t>TS29571</w:t>
      </w:r>
      <w:r w:rsidRPr="00A70FDC">
        <w:t>_CommonData.yaml#/components/responses/default'</w:t>
      </w:r>
    </w:p>
    <w:p w14:paraId="7C82105D" w14:textId="77777777" w:rsidR="00C25021" w:rsidRPr="00A70FDC" w:rsidRDefault="00C25021" w:rsidP="00C25021">
      <w:pPr>
        <w:pStyle w:val="PL"/>
      </w:pPr>
    </w:p>
    <w:p w14:paraId="24BAA910" w14:textId="77777777" w:rsidR="00C25021" w:rsidRPr="00A70FDC" w:rsidRDefault="00C25021" w:rsidP="00C25021">
      <w:pPr>
        <w:pStyle w:val="PL"/>
      </w:pPr>
    </w:p>
    <w:p w14:paraId="27F4863C" w14:textId="77777777" w:rsidR="00C25021" w:rsidRPr="00A70FDC" w:rsidRDefault="00C25021" w:rsidP="00C25021">
      <w:pPr>
        <w:pStyle w:val="PL"/>
      </w:pPr>
      <w:r w:rsidRPr="00A70FDC">
        <w:t xml:space="preserve">  /se</w:t>
      </w:r>
      <w:r>
        <w:t>ssion</w:t>
      </w:r>
      <w:r w:rsidRPr="00A70FDC">
        <w:t>s/{</w:t>
      </w:r>
      <w:r>
        <w:t>session</w:t>
      </w:r>
      <w:r w:rsidRPr="00A70FDC">
        <w:t>Id}:</w:t>
      </w:r>
    </w:p>
    <w:p w14:paraId="6ACE60D8" w14:textId="77777777" w:rsidR="00C25021" w:rsidRPr="00A70FDC" w:rsidRDefault="00C25021" w:rsidP="00C25021">
      <w:pPr>
        <w:pStyle w:val="PL"/>
      </w:pPr>
      <w:r w:rsidRPr="00A70FDC">
        <w:t xml:space="preserve">    parameters:</w:t>
      </w:r>
    </w:p>
    <w:p w14:paraId="0A662F64" w14:textId="77777777" w:rsidR="00C25021" w:rsidRPr="00A70FDC" w:rsidRDefault="00C25021" w:rsidP="00C25021">
      <w:pPr>
        <w:pStyle w:val="PL"/>
      </w:pPr>
      <w:r w:rsidRPr="00A70FDC">
        <w:t xml:space="preserve">      - name: </w:t>
      </w:r>
      <w:r>
        <w:t>session</w:t>
      </w:r>
      <w:r w:rsidRPr="00A70FDC">
        <w:t>Id</w:t>
      </w:r>
    </w:p>
    <w:p w14:paraId="0D34B89E" w14:textId="77777777" w:rsidR="00C25021" w:rsidRPr="00A70FDC" w:rsidRDefault="00C25021" w:rsidP="00C25021">
      <w:pPr>
        <w:pStyle w:val="PL"/>
      </w:pPr>
      <w:r w:rsidRPr="00A70FDC">
        <w:t xml:space="preserve">        in: path</w:t>
      </w:r>
    </w:p>
    <w:p w14:paraId="3A9B3C19" w14:textId="77777777" w:rsidR="00C25021" w:rsidRPr="00A70FDC" w:rsidRDefault="00C25021" w:rsidP="00C25021">
      <w:pPr>
        <w:pStyle w:val="PL"/>
      </w:pPr>
      <w:r w:rsidRPr="00A70FDC">
        <w:t xml:space="preserve">        description: Identifier of the Individual MBS User </w:t>
      </w:r>
      <w:r>
        <w:t>Data Ingest Session</w:t>
      </w:r>
      <w:r w:rsidRPr="00A70FDC">
        <w:t xml:space="preserve"> resource.</w:t>
      </w:r>
    </w:p>
    <w:p w14:paraId="705D557C" w14:textId="77777777" w:rsidR="00C25021" w:rsidRPr="00A70FDC" w:rsidRDefault="00C25021" w:rsidP="00C25021">
      <w:pPr>
        <w:pStyle w:val="PL"/>
      </w:pPr>
      <w:r w:rsidRPr="00A70FDC">
        <w:t xml:space="preserve">        required: true</w:t>
      </w:r>
    </w:p>
    <w:p w14:paraId="47A55E0C" w14:textId="77777777" w:rsidR="00C25021" w:rsidRPr="00A70FDC" w:rsidRDefault="00C25021" w:rsidP="00C25021">
      <w:pPr>
        <w:pStyle w:val="PL"/>
      </w:pPr>
      <w:r w:rsidRPr="00A70FDC">
        <w:t xml:space="preserve">        schema:</w:t>
      </w:r>
    </w:p>
    <w:p w14:paraId="2E15D0B2" w14:textId="77777777" w:rsidR="00C25021" w:rsidRPr="00A70FDC" w:rsidRDefault="00C25021" w:rsidP="00C25021">
      <w:pPr>
        <w:pStyle w:val="PL"/>
      </w:pPr>
      <w:r w:rsidRPr="00A70FDC">
        <w:t xml:space="preserve">          type: string</w:t>
      </w:r>
    </w:p>
    <w:p w14:paraId="15F40A71" w14:textId="77777777" w:rsidR="00C25021" w:rsidRPr="00A70FDC" w:rsidRDefault="00C25021" w:rsidP="00C25021">
      <w:pPr>
        <w:pStyle w:val="PL"/>
      </w:pPr>
    </w:p>
    <w:p w14:paraId="4E41595B" w14:textId="77777777" w:rsidR="00C25021" w:rsidRPr="00A70FDC" w:rsidRDefault="00C25021" w:rsidP="00C25021">
      <w:pPr>
        <w:pStyle w:val="PL"/>
      </w:pPr>
      <w:r w:rsidRPr="00A70FDC">
        <w:t xml:space="preserve">    get:</w:t>
      </w:r>
    </w:p>
    <w:p w14:paraId="3C0DDCC3" w14:textId="77777777" w:rsidR="00C25021" w:rsidRPr="00A70FDC" w:rsidRDefault="00C25021" w:rsidP="00C25021">
      <w:pPr>
        <w:pStyle w:val="PL"/>
      </w:pPr>
      <w:r w:rsidRPr="00A70FDC">
        <w:t xml:space="preserve">      summary: Retrieve an existing Individual MBS User </w:t>
      </w:r>
      <w:r>
        <w:t>Data Ingest Session</w:t>
      </w:r>
      <w:r w:rsidRPr="00A70FDC">
        <w:t xml:space="preserve"> resource.</w:t>
      </w:r>
    </w:p>
    <w:p w14:paraId="7ADB0379" w14:textId="77777777" w:rsidR="00C25021" w:rsidRPr="00A70FDC" w:rsidRDefault="00C25021" w:rsidP="00C25021">
      <w:pPr>
        <w:pStyle w:val="PL"/>
        <w:rPr>
          <w:lang w:val="en-US"/>
        </w:rPr>
      </w:pPr>
      <w:r w:rsidRPr="00A70FDC">
        <w:t xml:space="preserve">      </w:t>
      </w:r>
      <w:r w:rsidRPr="00A70FDC">
        <w:rPr>
          <w:lang w:val="en-US"/>
        </w:rPr>
        <w:t>tags:</w:t>
      </w:r>
    </w:p>
    <w:p w14:paraId="3F21229B" w14:textId="77777777" w:rsidR="00C25021" w:rsidRPr="00A70FDC" w:rsidRDefault="00C25021" w:rsidP="00C25021">
      <w:pPr>
        <w:pStyle w:val="PL"/>
        <w:rPr>
          <w:lang w:val="en-US"/>
        </w:rPr>
      </w:pPr>
      <w:r w:rsidRPr="00A70FDC">
        <w:rPr>
          <w:lang w:val="en-US"/>
        </w:rPr>
        <w:t xml:space="preserve">        - Individual </w:t>
      </w:r>
      <w:r w:rsidRPr="00A70FDC">
        <w:t xml:space="preserve">MBS User </w:t>
      </w:r>
      <w:r>
        <w:t xml:space="preserve">Data Ingest Session </w:t>
      </w:r>
      <w:r w:rsidRPr="001F231F">
        <w:rPr>
          <w:lang w:val="en-US"/>
        </w:rPr>
        <w:t>(Document)</w:t>
      </w:r>
    </w:p>
    <w:p w14:paraId="753972A4" w14:textId="77777777" w:rsidR="00C25021" w:rsidRPr="00A70FDC" w:rsidRDefault="00C25021" w:rsidP="00C25021">
      <w:pPr>
        <w:pStyle w:val="PL"/>
      </w:pPr>
      <w:r w:rsidRPr="00A70FDC">
        <w:t xml:space="preserve">      operationId: RetrieveIndMBSUser</w:t>
      </w:r>
      <w:r>
        <w:t>DataIngSession</w:t>
      </w:r>
    </w:p>
    <w:p w14:paraId="37EFF1B8" w14:textId="77777777" w:rsidR="00C25021" w:rsidRPr="00A70FDC" w:rsidRDefault="00C25021" w:rsidP="00C25021">
      <w:pPr>
        <w:pStyle w:val="PL"/>
        <w:rPr>
          <w:lang w:val="en-US"/>
        </w:rPr>
      </w:pPr>
      <w:r w:rsidRPr="00A70FDC">
        <w:rPr>
          <w:lang w:val="en-US"/>
        </w:rPr>
        <w:t xml:space="preserve">      responses:</w:t>
      </w:r>
    </w:p>
    <w:p w14:paraId="0B18E84E" w14:textId="77777777" w:rsidR="00C25021" w:rsidRPr="00A70FDC" w:rsidRDefault="00C25021" w:rsidP="00C25021">
      <w:pPr>
        <w:pStyle w:val="PL"/>
        <w:rPr>
          <w:lang w:val="en-US"/>
        </w:rPr>
      </w:pPr>
      <w:r w:rsidRPr="00A70FDC">
        <w:rPr>
          <w:lang w:val="en-US"/>
        </w:rPr>
        <w:t xml:space="preserve">        '200':</w:t>
      </w:r>
    </w:p>
    <w:p w14:paraId="55949E40" w14:textId="77777777" w:rsidR="00C25021" w:rsidRPr="00A70FDC" w:rsidRDefault="00C25021" w:rsidP="00C25021">
      <w:pPr>
        <w:pStyle w:val="PL"/>
        <w:rPr>
          <w:lang w:val="en-US"/>
        </w:rPr>
      </w:pPr>
      <w:r w:rsidRPr="00A70FDC">
        <w:rPr>
          <w:lang w:val="en-US"/>
        </w:rPr>
        <w:t xml:space="preserve">          description: &gt;</w:t>
      </w:r>
    </w:p>
    <w:p w14:paraId="4187D3A4" w14:textId="77777777" w:rsidR="00C25021" w:rsidRDefault="00C25021" w:rsidP="00C25021">
      <w:pPr>
        <w:pStyle w:val="PL"/>
      </w:pPr>
      <w:r w:rsidRPr="00A70FDC">
        <w:rPr>
          <w:lang w:val="en-US"/>
        </w:rPr>
        <w:t xml:space="preserve">            OK. </w:t>
      </w:r>
      <w:r w:rsidRPr="00A70FDC">
        <w:t>The requested Individual</w:t>
      </w:r>
      <w:r w:rsidRPr="00A70FDC">
        <w:rPr>
          <w:lang w:eastAsia="zh-CN"/>
        </w:rPr>
        <w:t xml:space="preserve"> MBS User </w:t>
      </w:r>
      <w:r>
        <w:rPr>
          <w:lang w:eastAsia="zh-CN"/>
        </w:rPr>
        <w:t>Data Ingest Session</w:t>
      </w:r>
      <w:r w:rsidRPr="00A70FDC">
        <w:rPr>
          <w:lang w:eastAsia="zh-CN"/>
        </w:rPr>
        <w:t xml:space="preserve"> resource </w:t>
      </w:r>
      <w:r w:rsidRPr="00A70FDC">
        <w:t xml:space="preserve">is successfully </w:t>
      </w:r>
    </w:p>
    <w:p w14:paraId="12CF24FB" w14:textId="77777777" w:rsidR="00C25021" w:rsidRPr="00A70FDC" w:rsidRDefault="00C25021" w:rsidP="00C25021">
      <w:pPr>
        <w:pStyle w:val="PL"/>
        <w:rPr>
          <w:lang w:val="en-US"/>
        </w:rPr>
      </w:pPr>
      <w:r>
        <w:t xml:space="preserve">            </w:t>
      </w:r>
      <w:r w:rsidRPr="00A70FDC">
        <w:t>returned.</w:t>
      </w:r>
    </w:p>
    <w:p w14:paraId="2FCA61F7" w14:textId="77777777" w:rsidR="00C25021" w:rsidRPr="00A70FDC" w:rsidRDefault="00C25021" w:rsidP="00C25021">
      <w:pPr>
        <w:pStyle w:val="PL"/>
        <w:rPr>
          <w:lang w:val="en-US"/>
        </w:rPr>
      </w:pPr>
      <w:r w:rsidRPr="00A70FDC">
        <w:rPr>
          <w:lang w:val="en-US"/>
        </w:rPr>
        <w:t xml:space="preserve">          content:</w:t>
      </w:r>
    </w:p>
    <w:p w14:paraId="021CFDBA" w14:textId="77777777" w:rsidR="00C25021" w:rsidRPr="00A70FDC" w:rsidRDefault="00C25021" w:rsidP="00C25021">
      <w:pPr>
        <w:pStyle w:val="PL"/>
        <w:rPr>
          <w:lang w:val="en-US"/>
        </w:rPr>
      </w:pPr>
      <w:r w:rsidRPr="00A70FDC">
        <w:rPr>
          <w:lang w:val="en-US"/>
        </w:rPr>
        <w:t xml:space="preserve">            application/json:</w:t>
      </w:r>
    </w:p>
    <w:p w14:paraId="2D3E7681" w14:textId="77777777" w:rsidR="00C25021" w:rsidRPr="00A70FDC" w:rsidRDefault="00C25021" w:rsidP="00C25021">
      <w:pPr>
        <w:pStyle w:val="PL"/>
        <w:rPr>
          <w:lang w:val="en-US"/>
        </w:rPr>
      </w:pPr>
      <w:r w:rsidRPr="00A70FDC">
        <w:rPr>
          <w:lang w:val="en-US"/>
        </w:rPr>
        <w:t xml:space="preserve">              schema:</w:t>
      </w:r>
    </w:p>
    <w:p w14:paraId="5054F39A" w14:textId="77777777" w:rsidR="00C25021" w:rsidRPr="00A70FDC" w:rsidRDefault="00C25021" w:rsidP="00C25021">
      <w:pPr>
        <w:pStyle w:val="PL"/>
      </w:pPr>
      <w:r w:rsidRPr="00A70FDC">
        <w:t xml:space="preserve">                $ref: '#/components/schemas/MBSUser</w:t>
      </w:r>
      <w:r>
        <w:t>DataIngSession</w:t>
      </w:r>
      <w:r w:rsidRPr="00A70FDC">
        <w:t>'</w:t>
      </w:r>
    </w:p>
    <w:p w14:paraId="66124963" w14:textId="77777777" w:rsidR="00C25021" w:rsidRPr="00A70FDC" w:rsidRDefault="00C25021" w:rsidP="00C25021">
      <w:pPr>
        <w:pStyle w:val="PL"/>
        <w:rPr>
          <w:lang w:val="en-US"/>
        </w:rPr>
      </w:pPr>
      <w:r w:rsidRPr="00A70FDC">
        <w:rPr>
          <w:lang w:val="en-US"/>
        </w:rPr>
        <w:t xml:space="preserve">        '307':</w:t>
      </w:r>
    </w:p>
    <w:p w14:paraId="66965120"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_CommonData.yaml#/components/responses/307'</w:t>
      </w:r>
    </w:p>
    <w:p w14:paraId="2FB323A0" w14:textId="77777777" w:rsidR="00C25021" w:rsidRPr="00A70FDC" w:rsidRDefault="00C25021" w:rsidP="00C25021">
      <w:pPr>
        <w:pStyle w:val="PL"/>
        <w:rPr>
          <w:lang w:val="en-US"/>
        </w:rPr>
      </w:pPr>
      <w:r w:rsidRPr="00A70FDC">
        <w:rPr>
          <w:lang w:val="en-US"/>
        </w:rPr>
        <w:t xml:space="preserve">        '308':</w:t>
      </w:r>
    </w:p>
    <w:p w14:paraId="066A734A"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_CommonData.yaml#/components/responses/308'</w:t>
      </w:r>
    </w:p>
    <w:p w14:paraId="3CD5A045" w14:textId="77777777" w:rsidR="00C25021" w:rsidRPr="00A70FDC" w:rsidRDefault="00C25021" w:rsidP="00C25021">
      <w:pPr>
        <w:pStyle w:val="PL"/>
        <w:rPr>
          <w:lang w:val="en-US"/>
        </w:rPr>
      </w:pPr>
      <w:r w:rsidRPr="00A70FDC">
        <w:rPr>
          <w:lang w:val="en-US"/>
        </w:rPr>
        <w:lastRenderedPageBreak/>
        <w:t xml:space="preserve">        '400':</w:t>
      </w:r>
    </w:p>
    <w:p w14:paraId="6A724E5B"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_CommonData.yaml#/components/responses/400'</w:t>
      </w:r>
    </w:p>
    <w:p w14:paraId="3E34EA5A" w14:textId="77777777" w:rsidR="00C25021" w:rsidRPr="00A70FDC" w:rsidRDefault="00C25021" w:rsidP="00C25021">
      <w:pPr>
        <w:pStyle w:val="PL"/>
        <w:rPr>
          <w:lang w:val="en-US"/>
        </w:rPr>
      </w:pPr>
      <w:r w:rsidRPr="00A70FDC">
        <w:rPr>
          <w:lang w:val="en-US"/>
        </w:rPr>
        <w:t xml:space="preserve">        '401':</w:t>
      </w:r>
    </w:p>
    <w:p w14:paraId="0F0F4AC0"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_CommonData.yaml#/components/responses/401'</w:t>
      </w:r>
    </w:p>
    <w:p w14:paraId="58B3693C" w14:textId="77777777" w:rsidR="00C25021" w:rsidRPr="00A70FDC" w:rsidRDefault="00C25021" w:rsidP="00C25021">
      <w:pPr>
        <w:pStyle w:val="PL"/>
        <w:rPr>
          <w:lang w:val="en-US"/>
        </w:rPr>
      </w:pPr>
      <w:r w:rsidRPr="00A70FDC">
        <w:rPr>
          <w:lang w:val="en-US"/>
        </w:rPr>
        <w:t xml:space="preserve">        '403':</w:t>
      </w:r>
    </w:p>
    <w:p w14:paraId="75D9198E"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_CommonData.yaml#/components/responses/403'</w:t>
      </w:r>
    </w:p>
    <w:p w14:paraId="24B658F8" w14:textId="77777777" w:rsidR="00C25021" w:rsidRPr="00A70FDC" w:rsidRDefault="00C25021" w:rsidP="00C25021">
      <w:pPr>
        <w:pStyle w:val="PL"/>
        <w:rPr>
          <w:lang w:val="en-US"/>
        </w:rPr>
      </w:pPr>
      <w:r w:rsidRPr="00A70FDC">
        <w:rPr>
          <w:lang w:val="en-US"/>
        </w:rPr>
        <w:t xml:space="preserve">        '404':</w:t>
      </w:r>
    </w:p>
    <w:p w14:paraId="027FE9A8"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_CommonData.yaml#/components/responses/404'</w:t>
      </w:r>
    </w:p>
    <w:p w14:paraId="0033710E" w14:textId="77777777" w:rsidR="00C25021" w:rsidRPr="00A70FDC" w:rsidRDefault="00C25021" w:rsidP="00C25021">
      <w:pPr>
        <w:pStyle w:val="PL"/>
        <w:rPr>
          <w:lang w:val="en-US"/>
        </w:rPr>
      </w:pPr>
      <w:r w:rsidRPr="00A70FDC">
        <w:rPr>
          <w:lang w:val="en-US"/>
        </w:rPr>
        <w:t xml:space="preserve">        '406':</w:t>
      </w:r>
    </w:p>
    <w:p w14:paraId="5084E135"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_CommonData.yaml#/components/responses/406'</w:t>
      </w:r>
    </w:p>
    <w:p w14:paraId="14C084CB" w14:textId="77777777" w:rsidR="00C25021" w:rsidRPr="00A70FDC" w:rsidRDefault="00C25021" w:rsidP="00C25021">
      <w:pPr>
        <w:pStyle w:val="PL"/>
        <w:rPr>
          <w:lang w:val="en-US"/>
        </w:rPr>
      </w:pPr>
      <w:r w:rsidRPr="00A70FDC">
        <w:rPr>
          <w:lang w:val="en-US"/>
        </w:rPr>
        <w:t xml:space="preserve">        '429':</w:t>
      </w:r>
    </w:p>
    <w:p w14:paraId="38B32175"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_CommonData.yaml#/components/responses/429'</w:t>
      </w:r>
    </w:p>
    <w:p w14:paraId="4B176ACE" w14:textId="77777777" w:rsidR="00C25021" w:rsidRPr="00A70FDC" w:rsidRDefault="00C25021" w:rsidP="00C25021">
      <w:pPr>
        <w:pStyle w:val="PL"/>
        <w:rPr>
          <w:lang w:val="en-US"/>
        </w:rPr>
      </w:pPr>
      <w:r w:rsidRPr="00A70FDC">
        <w:rPr>
          <w:lang w:val="en-US"/>
        </w:rPr>
        <w:t xml:space="preserve">        '500':</w:t>
      </w:r>
    </w:p>
    <w:p w14:paraId="5C6950DA"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_CommonData.yaml#/components/responses/500'</w:t>
      </w:r>
    </w:p>
    <w:p w14:paraId="53FE5082" w14:textId="77777777" w:rsidR="009327F1" w:rsidRDefault="009327F1" w:rsidP="009327F1">
      <w:pPr>
        <w:pStyle w:val="PL"/>
        <w:rPr>
          <w:lang w:val="en-US"/>
        </w:rPr>
      </w:pPr>
      <w:r>
        <w:rPr>
          <w:lang w:val="en-US"/>
        </w:rPr>
        <w:t xml:space="preserve">        '502':</w:t>
      </w:r>
    </w:p>
    <w:p w14:paraId="5E6364C4" w14:textId="77777777" w:rsidR="009327F1" w:rsidRDefault="009327F1" w:rsidP="009327F1">
      <w:pPr>
        <w:pStyle w:val="PL"/>
        <w:rPr>
          <w:lang w:val="en-US"/>
        </w:rPr>
      </w:pPr>
      <w:r>
        <w:rPr>
          <w:lang w:val="en-US"/>
        </w:rPr>
        <w:t xml:space="preserve">          $ref: 'TS29571_CommonData.yaml#/components/responses/502'</w:t>
      </w:r>
    </w:p>
    <w:p w14:paraId="4F4FAA3D" w14:textId="77777777" w:rsidR="00C25021" w:rsidRPr="00A70FDC" w:rsidRDefault="00C25021" w:rsidP="00C25021">
      <w:pPr>
        <w:pStyle w:val="PL"/>
        <w:rPr>
          <w:lang w:val="en-US"/>
        </w:rPr>
      </w:pPr>
      <w:r w:rsidRPr="00A70FDC">
        <w:rPr>
          <w:lang w:val="en-US"/>
        </w:rPr>
        <w:t xml:space="preserve">        '503':</w:t>
      </w:r>
    </w:p>
    <w:p w14:paraId="3E42C758"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_CommonData.yaml#/components/responses/503'</w:t>
      </w:r>
    </w:p>
    <w:p w14:paraId="22E64500" w14:textId="77777777" w:rsidR="00C25021" w:rsidRPr="00A70FDC" w:rsidRDefault="00C25021" w:rsidP="00C25021">
      <w:pPr>
        <w:pStyle w:val="PL"/>
      </w:pPr>
      <w:r w:rsidRPr="00A70FDC">
        <w:rPr>
          <w:lang w:val="en-US"/>
        </w:rPr>
        <w:t xml:space="preserve">        </w:t>
      </w:r>
      <w:r w:rsidRPr="00A70FDC">
        <w:t>default:</w:t>
      </w:r>
    </w:p>
    <w:p w14:paraId="76F1D628" w14:textId="77777777" w:rsidR="00C25021" w:rsidRPr="00A70FDC" w:rsidRDefault="00C25021" w:rsidP="00C25021">
      <w:pPr>
        <w:pStyle w:val="PL"/>
      </w:pPr>
      <w:r w:rsidRPr="00A70FDC">
        <w:t xml:space="preserve">          $ref: '</w:t>
      </w:r>
      <w:r>
        <w:t>TS29571</w:t>
      </w:r>
      <w:r w:rsidRPr="00A70FDC">
        <w:t>_CommonData.yaml#/components/responses/default'</w:t>
      </w:r>
    </w:p>
    <w:p w14:paraId="36B1AF79" w14:textId="77777777" w:rsidR="00C25021" w:rsidRPr="00A70FDC" w:rsidRDefault="00C25021" w:rsidP="00C25021">
      <w:pPr>
        <w:pStyle w:val="PL"/>
      </w:pPr>
    </w:p>
    <w:p w14:paraId="59A58102" w14:textId="77777777" w:rsidR="00C25021" w:rsidRPr="00A70FDC" w:rsidRDefault="00C25021" w:rsidP="00C25021">
      <w:pPr>
        <w:pStyle w:val="PL"/>
      </w:pPr>
      <w:r w:rsidRPr="00A70FDC">
        <w:t xml:space="preserve">    put:</w:t>
      </w:r>
    </w:p>
    <w:p w14:paraId="3D531194" w14:textId="77777777" w:rsidR="00C25021" w:rsidRPr="00A70FDC" w:rsidRDefault="00C25021" w:rsidP="00C25021">
      <w:pPr>
        <w:pStyle w:val="PL"/>
      </w:pPr>
      <w:r w:rsidRPr="00A70FDC">
        <w:t xml:space="preserve">      summary: Request the update of an existing Individual MBS User </w:t>
      </w:r>
      <w:r>
        <w:t>Data Ingest Session</w:t>
      </w:r>
      <w:r w:rsidRPr="00A70FDC">
        <w:t xml:space="preserve"> resource.</w:t>
      </w:r>
    </w:p>
    <w:p w14:paraId="36D62B2A" w14:textId="77777777" w:rsidR="00C25021" w:rsidRPr="00A70FDC" w:rsidRDefault="00C25021" w:rsidP="00C25021">
      <w:pPr>
        <w:pStyle w:val="PL"/>
      </w:pPr>
      <w:r w:rsidRPr="00A70FDC">
        <w:t xml:space="preserve">      tags:</w:t>
      </w:r>
    </w:p>
    <w:p w14:paraId="5142C046" w14:textId="77777777" w:rsidR="00C25021" w:rsidRPr="00A70FDC" w:rsidRDefault="00C25021" w:rsidP="00C25021">
      <w:pPr>
        <w:pStyle w:val="PL"/>
      </w:pPr>
      <w:r w:rsidRPr="00A70FDC">
        <w:t xml:space="preserve">        - Individual MBS User </w:t>
      </w:r>
      <w:r>
        <w:t xml:space="preserve">Data Ingest Session </w:t>
      </w:r>
      <w:r w:rsidRPr="001F231F">
        <w:rPr>
          <w:lang w:val="en-US"/>
        </w:rPr>
        <w:t>(Document)</w:t>
      </w:r>
    </w:p>
    <w:p w14:paraId="08D72B5A" w14:textId="77777777" w:rsidR="00C25021" w:rsidRPr="00A70FDC" w:rsidRDefault="00C25021" w:rsidP="00C25021">
      <w:pPr>
        <w:pStyle w:val="PL"/>
      </w:pPr>
      <w:r w:rsidRPr="00A70FDC">
        <w:t xml:space="preserve">      operationId: UpdateIndMBSUser</w:t>
      </w:r>
      <w:r>
        <w:t>DataIngSession</w:t>
      </w:r>
    </w:p>
    <w:p w14:paraId="41A6E114" w14:textId="77777777" w:rsidR="00C25021" w:rsidRPr="00A70FDC" w:rsidRDefault="00C25021" w:rsidP="00C25021">
      <w:pPr>
        <w:pStyle w:val="PL"/>
      </w:pPr>
      <w:r w:rsidRPr="00A70FDC">
        <w:t xml:space="preserve">      requestBody:</w:t>
      </w:r>
    </w:p>
    <w:p w14:paraId="3A159DBF" w14:textId="77777777" w:rsidR="00C25021" w:rsidRPr="00A70FDC" w:rsidRDefault="00C25021" w:rsidP="00C25021">
      <w:pPr>
        <w:pStyle w:val="PL"/>
      </w:pPr>
      <w:r w:rsidRPr="00A70FDC">
        <w:t xml:space="preserve">        description: &gt;</w:t>
      </w:r>
    </w:p>
    <w:p w14:paraId="6A518E49" w14:textId="77777777" w:rsidR="00C25021" w:rsidRDefault="00C25021" w:rsidP="00C25021">
      <w:pPr>
        <w:pStyle w:val="PL"/>
      </w:pPr>
      <w:r w:rsidRPr="00A70FDC">
        <w:t xml:space="preserve">          Contains the updated representation of the Individual MBS User </w:t>
      </w:r>
      <w:r>
        <w:t>Data Ingest Session</w:t>
      </w:r>
      <w:r w:rsidRPr="00A70FDC">
        <w:t xml:space="preserve"> </w:t>
      </w:r>
    </w:p>
    <w:p w14:paraId="55CC87EB" w14:textId="77777777" w:rsidR="00C25021" w:rsidRPr="00A70FDC" w:rsidRDefault="00C25021" w:rsidP="00C25021">
      <w:pPr>
        <w:pStyle w:val="PL"/>
      </w:pPr>
      <w:r>
        <w:t xml:space="preserve">          </w:t>
      </w:r>
      <w:r w:rsidRPr="00A70FDC">
        <w:t>resource.</w:t>
      </w:r>
    </w:p>
    <w:p w14:paraId="228736D0" w14:textId="77777777" w:rsidR="00C25021" w:rsidRPr="00A70FDC" w:rsidRDefault="00C25021" w:rsidP="00C25021">
      <w:pPr>
        <w:pStyle w:val="PL"/>
      </w:pPr>
      <w:r w:rsidRPr="00A70FDC">
        <w:t xml:space="preserve">        required: true</w:t>
      </w:r>
    </w:p>
    <w:p w14:paraId="384E8761" w14:textId="77777777" w:rsidR="00C25021" w:rsidRPr="00A70FDC" w:rsidRDefault="00C25021" w:rsidP="00C25021">
      <w:pPr>
        <w:pStyle w:val="PL"/>
      </w:pPr>
      <w:r w:rsidRPr="00A70FDC">
        <w:t xml:space="preserve">        content:</w:t>
      </w:r>
    </w:p>
    <w:p w14:paraId="37AC6875" w14:textId="77777777" w:rsidR="00C25021" w:rsidRPr="00A70FDC" w:rsidRDefault="00C25021" w:rsidP="00C25021">
      <w:pPr>
        <w:pStyle w:val="PL"/>
      </w:pPr>
      <w:r w:rsidRPr="00A70FDC">
        <w:t xml:space="preserve">          application/json:</w:t>
      </w:r>
    </w:p>
    <w:p w14:paraId="6C3030A2" w14:textId="77777777" w:rsidR="00C25021" w:rsidRPr="00A70FDC" w:rsidRDefault="00C25021" w:rsidP="00C25021">
      <w:pPr>
        <w:pStyle w:val="PL"/>
      </w:pPr>
      <w:r w:rsidRPr="00A70FDC">
        <w:t xml:space="preserve">            schema:</w:t>
      </w:r>
    </w:p>
    <w:p w14:paraId="0FC6B8C8" w14:textId="77777777" w:rsidR="00C25021" w:rsidRPr="00A70FDC" w:rsidRDefault="00C25021" w:rsidP="00C25021">
      <w:pPr>
        <w:pStyle w:val="PL"/>
      </w:pPr>
      <w:r w:rsidRPr="00A70FDC">
        <w:t xml:space="preserve">              $ref: '#/components/schemas/MBSUser</w:t>
      </w:r>
      <w:r>
        <w:t>DataIngSession</w:t>
      </w:r>
      <w:r w:rsidRPr="00A70FDC">
        <w:t>'</w:t>
      </w:r>
    </w:p>
    <w:p w14:paraId="55AB82EF" w14:textId="77777777" w:rsidR="00C25021" w:rsidRPr="00A70FDC" w:rsidRDefault="00C25021" w:rsidP="00C25021">
      <w:pPr>
        <w:pStyle w:val="PL"/>
      </w:pPr>
      <w:r w:rsidRPr="00A70FDC">
        <w:t xml:space="preserve">      responses:</w:t>
      </w:r>
    </w:p>
    <w:p w14:paraId="2FCAE018" w14:textId="77777777" w:rsidR="00C25021" w:rsidRPr="00A70FDC" w:rsidRDefault="00C25021" w:rsidP="00C25021">
      <w:pPr>
        <w:pStyle w:val="PL"/>
        <w:rPr>
          <w:lang w:val="en-US"/>
        </w:rPr>
      </w:pPr>
      <w:r w:rsidRPr="00A70FDC">
        <w:rPr>
          <w:lang w:val="en-US"/>
        </w:rPr>
        <w:t xml:space="preserve">        '200':</w:t>
      </w:r>
    </w:p>
    <w:p w14:paraId="1503C752" w14:textId="77777777" w:rsidR="00C25021" w:rsidRPr="00A70FDC" w:rsidRDefault="00C25021" w:rsidP="00C25021">
      <w:pPr>
        <w:pStyle w:val="PL"/>
        <w:rPr>
          <w:lang w:val="en-US"/>
        </w:rPr>
      </w:pPr>
      <w:r w:rsidRPr="00A70FDC">
        <w:rPr>
          <w:lang w:val="en-US"/>
        </w:rPr>
        <w:t xml:space="preserve">          description: &gt;</w:t>
      </w:r>
    </w:p>
    <w:p w14:paraId="4D025D05" w14:textId="77777777" w:rsidR="00C25021" w:rsidRDefault="00C25021" w:rsidP="00C25021">
      <w:pPr>
        <w:pStyle w:val="PL"/>
      </w:pPr>
      <w:r w:rsidRPr="00A70FDC">
        <w:rPr>
          <w:lang w:val="en-US"/>
        </w:rPr>
        <w:t xml:space="preserve">            OK. </w:t>
      </w:r>
      <w:r w:rsidRPr="00A70FDC">
        <w:t xml:space="preserve">The concerned Individual MBS User </w:t>
      </w:r>
      <w:r>
        <w:t>Data Ingest Session</w:t>
      </w:r>
      <w:r w:rsidRPr="00A70FDC">
        <w:t xml:space="preserve"> resource is successfully </w:t>
      </w:r>
    </w:p>
    <w:p w14:paraId="6EB7668D" w14:textId="77777777" w:rsidR="00C25021" w:rsidRPr="00A70FDC" w:rsidRDefault="00C25021" w:rsidP="00C25021">
      <w:pPr>
        <w:pStyle w:val="PL"/>
        <w:rPr>
          <w:lang w:val="en-US"/>
        </w:rPr>
      </w:pPr>
      <w:r>
        <w:t xml:space="preserve">            </w:t>
      </w:r>
      <w:r w:rsidRPr="00A70FDC">
        <w:t>updated and a representation of the updated resource is returned</w:t>
      </w:r>
      <w:r>
        <w:t xml:space="preserve"> in the response body</w:t>
      </w:r>
      <w:r w:rsidRPr="00A70FDC">
        <w:t>.</w:t>
      </w:r>
    </w:p>
    <w:p w14:paraId="0CE611FB" w14:textId="77777777" w:rsidR="00C25021" w:rsidRPr="00A70FDC" w:rsidRDefault="00C25021" w:rsidP="00C25021">
      <w:pPr>
        <w:pStyle w:val="PL"/>
        <w:rPr>
          <w:lang w:val="en-US"/>
        </w:rPr>
      </w:pPr>
      <w:r w:rsidRPr="00A70FDC">
        <w:rPr>
          <w:lang w:val="en-US"/>
        </w:rPr>
        <w:t xml:space="preserve">          content:</w:t>
      </w:r>
    </w:p>
    <w:p w14:paraId="714C8D3E" w14:textId="77777777" w:rsidR="00C25021" w:rsidRPr="00A70FDC" w:rsidRDefault="00C25021" w:rsidP="00C25021">
      <w:pPr>
        <w:pStyle w:val="PL"/>
        <w:rPr>
          <w:lang w:val="en-US"/>
        </w:rPr>
      </w:pPr>
      <w:r w:rsidRPr="00A70FDC">
        <w:rPr>
          <w:lang w:val="en-US"/>
        </w:rPr>
        <w:t xml:space="preserve">            application/json:</w:t>
      </w:r>
    </w:p>
    <w:p w14:paraId="20D3732B" w14:textId="77777777" w:rsidR="00C25021" w:rsidRPr="00A70FDC" w:rsidRDefault="00C25021" w:rsidP="00C25021">
      <w:pPr>
        <w:pStyle w:val="PL"/>
        <w:rPr>
          <w:lang w:val="en-US"/>
        </w:rPr>
      </w:pPr>
      <w:r w:rsidRPr="00A70FDC">
        <w:rPr>
          <w:lang w:val="en-US"/>
        </w:rPr>
        <w:t xml:space="preserve">              schema:</w:t>
      </w:r>
    </w:p>
    <w:p w14:paraId="6AF604F9" w14:textId="77777777" w:rsidR="00C25021" w:rsidRPr="00A70FDC" w:rsidRDefault="00C25021" w:rsidP="00C25021">
      <w:pPr>
        <w:pStyle w:val="PL"/>
      </w:pPr>
      <w:r w:rsidRPr="00A70FDC">
        <w:t xml:space="preserve">                $ref: '#/components/schemas/MBSUser</w:t>
      </w:r>
      <w:r>
        <w:t>DataIngSession</w:t>
      </w:r>
      <w:r w:rsidRPr="00A70FDC">
        <w:t>'</w:t>
      </w:r>
    </w:p>
    <w:p w14:paraId="7B29A1D0" w14:textId="77777777" w:rsidR="00C25021" w:rsidRPr="00A70FDC" w:rsidRDefault="00C25021" w:rsidP="00C25021">
      <w:pPr>
        <w:pStyle w:val="PL"/>
      </w:pPr>
      <w:r w:rsidRPr="00A70FDC">
        <w:t xml:space="preserve">        '204':</w:t>
      </w:r>
    </w:p>
    <w:p w14:paraId="0731B55B" w14:textId="77777777" w:rsidR="00C25021" w:rsidRPr="00A70FDC" w:rsidRDefault="00C25021" w:rsidP="00C25021">
      <w:pPr>
        <w:pStyle w:val="PL"/>
      </w:pPr>
      <w:r w:rsidRPr="00A70FDC">
        <w:t xml:space="preserve">          description: &gt;</w:t>
      </w:r>
    </w:p>
    <w:p w14:paraId="1907233A" w14:textId="77777777" w:rsidR="00C25021" w:rsidRDefault="00C25021" w:rsidP="00C25021">
      <w:pPr>
        <w:pStyle w:val="PL"/>
      </w:pPr>
      <w:r w:rsidRPr="00A70FDC">
        <w:t xml:space="preserve">            No Content. The concerned Individual MBS User </w:t>
      </w:r>
      <w:r>
        <w:t>Data Ingest Session</w:t>
      </w:r>
      <w:r w:rsidRPr="00A70FDC">
        <w:t xml:space="preserve"> resource </w:t>
      </w:r>
      <w:r>
        <w:t>is</w:t>
      </w:r>
      <w:r w:rsidRPr="00A70FDC">
        <w:t xml:space="preserve"> </w:t>
      </w:r>
    </w:p>
    <w:p w14:paraId="41DF2044" w14:textId="77777777" w:rsidR="00C25021" w:rsidRPr="00A70FDC" w:rsidRDefault="00C25021" w:rsidP="00C25021">
      <w:pPr>
        <w:pStyle w:val="PL"/>
      </w:pPr>
      <w:r>
        <w:t xml:space="preserve">            </w:t>
      </w:r>
      <w:r w:rsidRPr="00A70FDC">
        <w:t>successfully updated</w:t>
      </w:r>
      <w:r w:rsidRPr="00FC2CD0">
        <w:t xml:space="preserve"> </w:t>
      </w:r>
      <w:r>
        <w:t>and no content is returned in the response body</w:t>
      </w:r>
      <w:r w:rsidRPr="00A70FDC">
        <w:t>.</w:t>
      </w:r>
    </w:p>
    <w:p w14:paraId="27E5B363" w14:textId="77777777" w:rsidR="00C25021" w:rsidRPr="00A70FDC" w:rsidRDefault="00C25021" w:rsidP="00C25021">
      <w:pPr>
        <w:pStyle w:val="PL"/>
      </w:pPr>
      <w:r w:rsidRPr="00A70FDC">
        <w:t xml:space="preserve">        '307':</w:t>
      </w:r>
    </w:p>
    <w:p w14:paraId="321F98E9" w14:textId="77777777" w:rsidR="00C25021" w:rsidRPr="00A70FDC" w:rsidRDefault="00C25021" w:rsidP="00C25021">
      <w:pPr>
        <w:pStyle w:val="PL"/>
      </w:pPr>
      <w:r w:rsidRPr="00A70FDC">
        <w:t xml:space="preserve">          $ref: '</w:t>
      </w:r>
      <w:r>
        <w:t>TS29571</w:t>
      </w:r>
      <w:r w:rsidRPr="00A70FDC">
        <w:t>_CommonData.yaml#/components/responses/307'</w:t>
      </w:r>
    </w:p>
    <w:p w14:paraId="0139E21D" w14:textId="77777777" w:rsidR="00C25021" w:rsidRPr="00A70FDC" w:rsidRDefault="00C25021" w:rsidP="00C25021">
      <w:pPr>
        <w:pStyle w:val="PL"/>
      </w:pPr>
      <w:r w:rsidRPr="00A70FDC">
        <w:t xml:space="preserve">        '308':</w:t>
      </w:r>
    </w:p>
    <w:p w14:paraId="24A4203E" w14:textId="77777777" w:rsidR="00C25021" w:rsidRPr="00A70FDC" w:rsidRDefault="00C25021" w:rsidP="00C25021">
      <w:pPr>
        <w:pStyle w:val="PL"/>
      </w:pPr>
      <w:r w:rsidRPr="00A70FDC">
        <w:t xml:space="preserve">          $ref: '</w:t>
      </w:r>
      <w:r>
        <w:t>TS29571</w:t>
      </w:r>
      <w:r w:rsidRPr="00A70FDC">
        <w:t>_CommonData.yaml#/components/responses/308'</w:t>
      </w:r>
    </w:p>
    <w:p w14:paraId="4775BCB9" w14:textId="77777777" w:rsidR="00C25021" w:rsidRPr="00A70FDC" w:rsidRDefault="00C25021" w:rsidP="00C25021">
      <w:pPr>
        <w:pStyle w:val="PL"/>
      </w:pPr>
      <w:r w:rsidRPr="00A70FDC">
        <w:t xml:space="preserve">        '400':</w:t>
      </w:r>
    </w:p>
    <w:p w14:paraId="0AD5CE27" w14:textId="77777777" w:rsidR="00C25021" w:rsidRPr="00A70FDC" w:rsidRDefault="00C25021" w:rsidP="00C25021">
      <w:pPr>
        <w:pStyle w:val="PL"/>
      </w:pPr>
      <w:r w:rsidRPr="00A70FDC">
        <w:t xml:space="preserve">          $ref: '</w:t>
      </w:r>
      <w:r>
        <w:t>TS29571</w:t>
      </w:r>
      <w:r w:rsidRPr="00A70FDC">
        <w:t>_CommonData.yaml#/components/responses/400'</w:t>
      </w:r>
    </w:p>
    <w:p w14:paraId="47526E28" w14:textId="77777777" w:rsidR="00C25021" w:rsidRPr="00A70FDC" w:rsidRDefault="00C25021" w:rsidP="00C25021">
      <w:pPr>
        <w:pStyle w:val="PL"/>
      </w:pPr>
      <w:r w:rsidRPr="00A70FDC">
        <w:t xml:space="preserve">        '401':</w:t>
      </w:r>
    </w:p>
    <w:p w14:paraId="4058D304" w14:textId="77777777" w:rsidR="00C25021" w:rsidRPr="00A70FDC" w:rsidRDefault="00C25021" w:rsidP="00C25021">
      <w:pPr>
        <w:pStyle w:val="PL"/>
      </w:pPr>
      <w:r w:rsidRPr="00A70FDC">
        <w:t xml:space="preserve">          $ref: '</w:t>
      </w:r>
      <w:r>
        <w:t>TS29571</w:t>
      </w:r>
      <w:r w:rsidRPr="00A70FDC">
        <w:t>_CommonData.yaml#/components/responses/401'</w:t>
      </w:r>
    </w:p>
    <w:p w14:paraId="2AA41C2B" w14:textId="77777777" w:rsidR="00C25021" w:rsidRPr="00A70FDC" w:rsidRDefault="00C25021" w:rsidP="00C25021">
      <w:pPr>
        <w:pStyle w:val="PL"/>
      </w:pPr>
      <w:r w:rsidRPr="00A70FDC">
        <w:t xml:space="preserve">        '403':</w:t>
      </w:r>
    </w:p>
    <w:p w14:paraId="74D95DAF" w14:textId="77777777" w:rsidR="00C25021" w:rsidRPr="00A70FDC" w:rsidRDefault="00C25021" w:rsidP="00C25021">
      <w:pPr>
        <w:pStyle w:val="PL"/>
      </w:pPr>
      <w:r w:rsidRPr="00A70FDC">
        <w:t xml:space="preserve">          $ref: '</w:t>
      </w:r>
      <w:r>
        <w:t>TS29571</w:t>
      </w:r>
      <w:r w:rsidRPr="00A70FDC">
        <w:t>_CommonData.yaml#/components/responses/403'</w:t>
      </w:r>
    </w:p>
    <w:p w14:paraId="51EBE807" w14:textId="77777777" w:rsidR="00C25021" w:rsidRPr="00A70FDC" w:rsidRDefault="00C25021" w:rsidP="00C25021">
      <w:pPr>
        <w:pStyle w:val="PL"/>
      </w:pPr>
      <w:r w:rsidRPr="00A70FDC">
        <w:t xml:space="preserve">        '404':</w:t>
      </w:r>
    </w:p>
    <w:p w14:paraId="62312C48" w14:textId="77777777" w:rsidR="00C25021" w:rsidRPr="00A70FDC" w:rsidRDefault="00C25021" w:rsidP="00C25021">
      <w:pPr>
        <w:pStyle w:val="PL"/>
      </w:pPr>
      <w:r w:rsidRPr="00A70FDC">
        <w:t xml:space="preserve">          $ref: '</w:t>
      </w:r>
      <w:r>
        <w:t>TS29571</w:t>
      </w:r>
      <w:r w:rsidRPr="00A70FDC">
        <w:t>_CommonData.yaml#/components/responses/404'</w:t>
      </w:r>
    </w:p>
    <w:p w14:paraId="137CBAE6" w14:textId="77777777" w:rsidR="00C25021" w:rsidRPr="00A70FDC" w:rsidRDefault="00C25021" w:rsidP="00C25021">
      <w:pPr>
        <w:pStyle w:val="PL"/>
      </w:pPr>
      <w:r w:rsidRPr="00A70FDC">
        <w:t xml:space="preserve">        '411':</w:t>
      </w:r>
    </w:p>
    <w:p w14:paraId="331ABCE2" w14:textId="77777777" w:rsidR="00C25021" w:rsidRPr="00A70FDC" w:rsidRDefault="00C25021" w:rsidP="00C25021">
      <w:pPr>
        <w:pStyle w:val="PL"/>
      </w:pPr>
      <w:r w:rsidRPr="00A70FDC">
        <w:t xml:space="preserve">          $ref: '</w:t>
      </w:r>
      <w:r>
        <w:t>TS29571</w:t>
      </w:r>
      <w:r w:rsidRPr="00A70FDC">
        <w:t>_CommonData.yaml#/components/responses/411'</w:t>
      </w:r>
    </w:p>
    <w:p w14:paraId="23CCEDD7" w14:textId="77777777" w:rsidR="00C25021" w:rsidRPr="00A70FDC" w:rsidRDefault="00C25021" w:rsidP="00C25021">
      <w:pPr>
        <w:pStyle w:val="PL"/>
      </w:pPr>
      <w:r w:rsidRPr="00A70FDC">
        <w:t xml:space="preserve">        '413':</w:t>
      </w:r>
    </w:p>
    <w:p w14:paraId="07CD0C61" w14:textId="77777777" w:rsidR="00C25021" w:rsidRPr="00A70FDC" w:rsidRDefault="00C25021" w:rsidP="00C25021">
      <w:pPr>
        <w:pStyle w:val="PL"/>
      </w:pPr>
      <w:r w:rsidRPr="00A70FDC">
        <w:t xml:space="preserve">          $ref: '</w:t>
      </w:r>
      <w:r>
        <w:t>TS29571</w:t>
      </w:r>
      <w:r w:rsidRPr="00A70FDC">
        <w:t>_CommonData.yaml#/components/responses/413'</w:t>
      </w:r>
    </w:p>
    <w:p w14:paraId="60608C59" w14:textId="77777777" w:rsidR="00C25021" w:rsidRPr="00A70FDC" w:rsidRDefault="00C25021" w:rsidP="00C25021">
      <w:pPr>
        <w:pStyle w:val="PL"/>
      </w:pPr>
      <w:r w:rsidRPr="00A70FDC">
        <w:t xml:space="preserve">        '415':</w:t>
      </w:r>
    </w:p>
    <w:p w14:paraId="72F52B7D" w14:textId="77777777" w:rsidR="00C25021" w:rsidRPr="00A70FDC" w:rsidRDefault="00C25021" w:rsidP="00C25021">
      <w:pPr>
        <w:pStyle w:val="PL"/>
      </w:pPr>
      <w:r w:rsidRPr="00A70FDC">
        <w:t xml:space="preserve">          $ref: '</w:t>
      </w:r>
      <w:r>
        <w:t>TS29571</w:t>
      </w:r>
      <w:r w:rsidRPr="00A70FDC">
        <w:t>_CommonData.yaml#/components/responses/415'</w:t>
      </w:r>
    </w:p>
    <w:p w14:paraId="42924F99" w14:textId="77777777" w:rsidR="00C25021" w:rsidRPr="00A70FDC" w:rsidRDefault="00C25021" w:rsidP="00C25021">
      <w:pPr>
        <w:pStyle w:val="PL"/>
      </w:pPr>
      <w:r w:rsidRPr="00A70FDC">
        <w:t xml:space="preserve">        '429':</w:t>
      </w:r>
    </w:p>
    <w:p w14:paraId="02047DB9" w14:textId="77777777" w:rsidR="00C25021" w:rsidRPr="00A70FDC" w:rsidRDefault="00C25021" w:rsidP="00C25021">
      <w:pPr>
        <w:pStyle w:val="PL"/>
      </w:pPr>
      <w:r w:rsidRPr="00A70FDC">
        <w:t xml:space="preserve">          $ref: '</w:t>
      </w:r>
      <w:r>
        <w:t>TS29571</w:t>
      </w:r>
      <w:r w:rsidRPr="00A70FDC">
        <w:t>_CommonData.yaml#/components/responses/429'</w:t>
      </w:r>
    </w:p>
    <w:p w14:paraId="0157CD38" w14:textId="77777777" w:rsidR="00C25021" w:rsidRPr="00A70FDC" w:rsidRDefault="00C25021" w:rsidP="00C25021">
      <w:pPr>
        <w:pStyle w:val="PL"/>
      </w:pPr>
      <w:r w:rsidRPr="00A70FDC">
        <w:t xml:space="preserve">        '500':</w:t>
      </w:r>
    </w:p>
    <w:p w14:paraId="20689ADD" w14:textId="77777777" w:rsidR="00C25021" w:rsidRPr="00A70FDC" w:rsidRDefault="00C25021" w:rsidP="00C25021">
      <w:pPr>
        <w:pStyle w:val="PL"/>
      </w:pPr>
      <w:r w:rsidRPr="00A70FDC">
        <w:t xml:space="preserve">          $ref: '</w:t>
      </w:r>
      <w:r>
        <w:t>TS29571</w:t>
      </w:r>
      <w:r w:rsidRPr="00A70FDC">
        <w:t>_CommonData.yaml#/components/responses/500'</w:t>
      </w:r>
    </w:p>
    <w:p w14:paraId="26344637" w14:textId="77777777" w:rsidR="009327F1" w:rsidRDefault="009327F1" w:rsidP="009327F1">
      <w:pPr>
        <w:pStyle w:val="PL"/>
        <w:rPr>
          <w:lang w:val="en-US"/>
        </w:rPr>
      </w:pPr>
      <w:r>
        <w:rPr>
          <w:lang w:val="en-US"/>
        </w:rPr>
        <w:t xml:space="preserve">        '502':</w:t>
      </w:r>
    </w:p>
    <w:p w14:paraId="3E7679AE" w14:textId="77777777" w:rsidR="009327F1" w:rsidRDefault="009327F1" w:rsidP="009327F1">
      <w:pPr>
        <w:pStyle w:val="PL"/>
        <w:rPr>
          <w:lang w:val="en-US"/>
        </w:rPr>
      </w:pPr>
      <w:r>
        <w:rPr>
          <w:lang w:val="en-US"/>
        </w:rPr>
        <w:t xml:space="preserve">          $ref: 'TS29571_CommonData.yaml#/components/responses/502'</w:t>
      </w:r>
    </w:p>
    <w:p w14:paraId="6809DFA0" w14:textId="77777777" w:rsidR="00C25021" w:rsidRPr="00A70FDC" w:rsidRDefault="00C25021" w:rsidP="00C25021">
      <w:pPr>
        <w:pStyle w:val="PL"/>
      </w:pPr>
      <w:r w:rsidRPr="00A70FDC">
        <w:t xml:space="preserve">        '503':</w:t>
      </w:r>
    </w:p>
    <w:p w14:paraId="5DD4F7E5" w14:textId="77777777" w:rsidR="00C25021" w:rsidRPr="00A70FDC" w:rsidRDefault="00C25021" w:rsidP="00C25021">
      <w:pPr>
        <w:pStyle w:val="PL"/>
      </w:pPr>
      <w:r w:rsidRPr="00A70FDC">
        <w:t xml:space="preserve">          $ref: '</w:t>
      </w:r>
      <w:r>
        <w:t>TS29571</w:t>
      </w:r>
      <w:r w:rsidRPr="00A70FDC">
        <w:t>_CommonData.yaml#/components/responses/503'</w:t>
      </w:r>
    </w:p>
    <w:p w14:paraId="4E36EA9A" w14:textId="77777777" w:rsidR="00C25021" w:rsidRPr="00A70FDC" w:rsidRDefault="00C25021" w:rsidP="00C25021">
      <w:pPr>
        <w:pStyle w:val="PL"/>
      </w:pPr>
      <w:r w:rsidRPr="00A70FDC">
        <w:t xml:space="preserve">        default:</w:t>
      </w:r>
    </w:p>
    <w:p w14:paraId="2BD2EAB1" w14:textId="77777777" w:rsidR="00C25021" w:rsidRPr="00A70FDC" w:rsidRDefault="00C25021" w:rsidP="00C25021">
      <w:pPr>
        <w:pStyle w:val="PL"/>
      </w:pPr>
      <w:r w:rsidRPr="00A70FDC">
        <w:t xml:space="preserve">          $ref: '</w:t>
      </w:r>
      <w:r>
        <w:t>TS29571</w:t>
      </w:r>
      <w:r w:rsidRPr="00A70FDC">
        <w:t>_CommonData.yaml#/components/responses/default'</w:t>
      </w:r>
    </w:p>
    <w:p w14:paraId="55824C7C" w14:textId="77777777" w:rsidR="00C25021" w:rsidRPr="00A70FDC" w:rsidRDefault="00C25021" w:rsidP="00C25021">
      <w:pPr>
        <w:pStyle w:val="PL"/>
      </w:pPr>
    </w:p>
    <w:p w14:paraId="02BD1621" w14:textId="77777777" w:rsidR="00C25021" w:rsidRPr="00A70FDC" w:rsidRDefault="00C25021" w:rsidP="00C25021">
      <w:pPr>
        <w:pStyle w:val="PL"/>
      </w:pPr>
      <w:r w:rsidRPr="00A70FDC">
        <w:t xml:space="preserve">    patch:</w:t>
      </w:r>
    </w:p>
    <w:p w14:paraId="2B06A4BD" w14:textId="77777777" w:rsidR="00C25021" w:rsidRPr="00A70FDC" w:rsidRDefault="00C25021" w:rsidP="00C25021">
      <w:pPr>
        <w:pStyle w:val="PL"/>
      </w:pPr>
      <w:r w:rsidRPr="00A70FDC">
        <w:lastRenderedPageBreak/>
        <w:t xml:space="preserve">      summary: Request the modification of </w:t>
      </w:r>
      <w:r>
        <w:t xml:space="preserve">an </w:t>
      </w:r>
      <w:r w:rsidRPr="00A70FDC">
        <w:t xml:space="preserve">existing Individual MBS User </w:t>
      </w:r>
      <w:r>
        <w:t>Data Ingest Session</w:t>
      </w:r>
      <w:r w:rsidRPr="00A70FDC">
        <w:t xml:space="preserve"> resource.</w:t>
      </w:r>
    </w:p>
    <w:p w14:paraId="38EABBB5" w14:textId="77777777" w:rsidR="00C25021" w:rsidRPr="00A70FDC" w:rsidRDefault="00C25021" w:rsidP="00C25021">
      <w:pPr>
        <w:pStyle w:val="PL"/>
      </w:pPr>
      <w:r w:rsidRPr="00A70FDC">
        <w:t xml:space="preserve">      tags:</w:t>
      </w:r>
    </w:p>
    <w:p w14:paraId="202FDF74" w14:textId="77777777" w:rsidR="00C25021" w:rsidRPr="00A70FDC" w:rsidRDefault="00C25021" w:rsidP="00C25021">
      <w:pPr>
        <w:pStyle w:val="PL"/>
      </w:pPr>
      <w:r w:rsidRPr="00A70FDC">
        <w:t xml:space="preserve">        - Individual MBS User </w:t>
      </w:r>
      <w:r>
        <w:t xml:space="preserve">Data Ingest Session </w:t>
      </w:r>
      <w:r w:rsidRPr="00FC2CD0">
        <w:rPr>
          <w:lang w:val="en-US"/>
        </w:rPr>
        <w:t>(Document)</w:t>
      </w:r>
    </w:p>
    <w:p w14:paraId="679C30AB" w14:textId="77777777" w:rsidR="00C25021" w:rsidRPr="00A70FDC" w:rsidRDefault="00C25021" w:rsidP="00C25021">
      <w:pPr>
        <w:pStyle w:val="PL"/>
      </w:pPr>
      <w:r w:rsidRPr="00A70FDC">
        <w:t xml:space="preserve">      operationId: ModifyIndMBSUser</w:t>
      </w:r>
      <w:r>
        <w:t>DataIngSession</w:t>
      </w:r>
    </w:p>
    <w:p w14:paraId="6E03ED8E" w14:textId="77777777" w:rsidR="00C25021" w:rsidRPr="00A70FDC" w:rsidRDefault="00C25021" w:rsidP="00C25021">
      <w:pPr>
        <w:pStyle w:val="PL"/>
      </w:pPr>
      <w:r w:rsidRPr="00A70FDC">
        <w:t xml:space="preserve">      requestBody:</w:t>
      </w:r>
    </w:p>
    <w:p w14:paraId="27BD4DD5" w14:textId="77777777" w:rsidR="00C25021" w:rsidRPr="00A70FDC" w:rsidRDefault="00C25021" w:rsidP="00C25021">
      <w:pPr>
        <w:pStyle w:val="PL"/>
      </w:pPr>
      <w:r w:rsidRPr="00A70FDC">
        <w:t xml:space="preserve">        description: &gt;</w:t>
      </w:r>
    </w:p>
    <w:p w14:paraId="245FB7ED" w14:textId="77777777" w:rsidR="00C25021" w:rsidRDefault="00C25021" w:rsidP="00C25021">
      <w:pPr>
        <w:pStyle w:val="PL"/>
      </w:pPr>
      <w:r w:rsidRPr="00A70FDC">
        <w:t xml:space="preserve">          Contains the parameters to request the modification of the Individual MBS User</w:t>
      </w:r>
      <w:r>
        <w:t xml:space="preserve"> Data Ingest </w:t>
      </w:r>
    </w:p>
    <w:p w14:paraId="071FC6E2" w14:textId="77777777" w:rsidR="00C25021" w:rsidRPr="00A70FDC" w:rsidRDefault="00C25021" w:rsidP="00C25021">
      <w:pPr>
        <w:pStyle w:val="PL"/>
      </w:pPr>
      <w:r>
        <w:t xml:space="preserve">          Session</w:t>
      </w:r>
      <w:r w:rsidRPr="00A70FDC">
        <w:t xml:space="preserve"> resource.</w:t>
      </w:r>
    </w:p>
    <w:p w14:paraId="691D8006" w14:textId="77777777" w:rsidR="00C25021" w:rsidRPr="00A70FDC" w:rsidRDefault="00C25021" w:rsidP="00C25021">
      <w:pPr>
        <w:pStyle w:val="PL"/>
      </w:pPr>
      <w:r w:rsidRPr="00A70FDC">
        <w:t xml:space="preserve">        required: true</w:t>
      </w:r>
    </w:p>
    <w:p w14:paraId="2BC561AA" w14:textId="77777777" w:rsidR="00C25021" w:rsidRPr="00A70FDC" w:rsidRDefault="00C25021" w:rsidP="00C25021">
      <w:pPr>
        <w:pStyle w:val="PL"/>
      </w:pPr>
      <w:r w:rsidRPr="00A70FDC">
        <w:t xml:space="preserve">        content:</w:t>
      </w:r>
    </w:p>
    <w:p w14:paraId="4E40776C" w14:textId="77777777" w:rsidR="00C25021" w:rsidRPr="00A70FDC" w:rsidRDefault="00C25021" w:rsidP="00C25021">
      <w:pPr>
        <w:pStyle w:val="PL"/>
      </w:pPr>
      <w:r w:rsidRPr="00A70FDC">
        <w:t xml:space="preserve">          application/merge-patch+json:</w:t>
      </w:r>
    </w:p>
    <w:p w14:paraId="1A323AB6" w14:textId="77777777" w:rsidR="00C25021" w:rsidRPr="00A70FDC" w:rsidRDefault="00C25021" w:rsidP="00C25021">
      <w:pPr>
        <w:pStyle w:val="PL"/>
      </w:pPr>
      <w:r w:rsidRPr="00A70FDC">
        <w:t xml:space="preserve">            schema:</w:t>
      </w:r>
    </w:p>
    <w:p w14:paraId="14030EBE" w14:textId="77777777" w:rsidR="00C25021" w:rsidRPr="00A70FDC" w:rsidRDefault="00C25021" w:rsidP="00C25021">
      <w:pPr>
        <w:pStyle w:val="PL"/>
      </w:pPr>
      <w:r w:rsidRPr="00A70FDC">
        <w:t xml:space="preserve">              $ref: '#/components/schemas/MBSUser</w:t>
      </w:r>
      <w:r>
        <w:t>DataIngSession</w:t>
      </w:r>
      <w:r w:rsidRPr="00A70FDC">
        <w:t>Patch'</w:t>
      </w:r>
    </w:p>
    <w:p w14:paraId="54595275" w14:textId="77777777" w:rsidR="00C25021" w:rsidRPr="00A70FDC" w:rsidRDefault="00C25021" w:rsidP="00C25021">
      <w:pPr>
        <w:pStyle w:val="PL"/>
      </w:pPr>
      <w:r w:rsidRPr="00A70FDC">
        <w:t xml:space="preserve">      responses:</w:t>
      </w:r>
    </w:p>
    <w:p w14:paraId="01BD3EA1" w14:textId="77777777" w:rsidR="00C25021" w:rsidRPr="00A70FDC" w:rsidRDefault="00C25021" w:rsidP="00C25021">
      <w:pPr>
        <w:pStyle w:val="PL"/>
        <w:rPr>
          <w:lang w:val="en-US"/>
        </w:rPr>
      </w:pPr>
      <w:r w:rsidRPr="00A70FDC">
        <w:rPr>
          <w:lang w:val="en-US"/>
        </w:rPr>
        <w:t xml:space="preserve">        '200':</w:t>
      </w:r>
    </w:p>
    <w:p w14:paraId="54185E16" w14:textId="77777777" w:rsidR="00C25021" w:rsidRPr="00A70FDC" w:rsidRDefault="00C25021" w:rsidP="00C25021">
      <w:pPr>
        <w:pStyle w:val="PL"/>
        <w:rPr>
          <w:lang w:val="en-US"/>
        </w:rPr>
      </w:pPr>
      <w:r w:rsidRPr="00A70FDC">
        <w:rPr>
          <w:lang w:val="en-US"/>
        </w:rPr>
        <w:t xml:space="preserve">          description: &gt;</w:t>
      </w:r>
    </w:p>
    <w:p w14:paraId="45DE434B" w14:textId="77777777" w:rsidR="00C25021" w:rsidRDefault="00C25021" w:rsidP="00C25021">
      <w:pPr>
        <w:pStyle w:val="PL"/>
      </w:pPr>
      <w:r w:rsidRPr="00A70FDC">
        <w:rPr>
          <w:lang w:val="en-US"/>
        </w:rPr>
        <w:t xml:space="preserve">            OK. </w:t>
      </w:r>
      <w:r w:rsidRPr="00A70FDC">
        <w:t xml:space="preserve">The concerned Individual MBS User </w:t>
      </w:r>
      <w:r>
        <w:t>Data Ingest Session</w:t>
      </w:r>
      <w:r w:rsidRPr="00A70FDC">
        <w:t xml:space="preserve"> resource is successfully </w:t>
      </w:r>
    </w:p>
    <w:p w14:paraId="7AC861CB" w14:textId="77777777" w:rsidR="00C25021" w:rsidRPr="00A70FDC" w:rsidRDefault="00C25021" w:rsidP="00C25021">
      <w:pPr>
        <w:pStyle w:val="PL"/>
        <w:rPr>
          <w:lang w:val="en-US"/>
        </w:rPr>
      </w:pPr>
      <w:r>
        <w:t xml:space="preserve">            </w:t>
      </w:r>
      <w:r w:rsidRPr="00A70FDC">
        <w:t>modified and a representation of the updated resource is returned</w:t>
      </w:r>
      <w:r>
        <w:t xml:space="preserve"> in the response body</w:t>
      </w:r>
      <w:r w:rsidRPr="00A70FDC">
        <w:t>.</w:t>
      </w:r>
    </w:p>
    <w:p w14:paraId="745CA8DF" w14:textId="77777777" w:rsidR="00C25021" w:rsidRPr="00A70FDC" w:rsidRDefault="00C25021" w:rsidP="00C25021">
      <w:pPr>
        <w:pStyle w:val="PL"/>
        <w:rPr>
          <w:lang w:val="en-US"/>
        </w:rPr>
      </w:pPr>
      <w:r w:rsidRPr="00A70FDC">
        <w:rPr>
          <w:lang w:val="en-US"/>
        </w:rPr>
        <w:t xml:space="preserve">          content:</w:t>
      </w:r>
    </w:p>
    <w:p w14:paraId="21C7643B" w14:textId="77777777" w:rsidR="00C25021" w:rsidRPr="00A70FDC" w:rsidRDefault="00C25021" w:rsidP="00C25021">
      <w:pPr>
        <w:pStyle w:val="PL"/>
        <w:rPr>
          <w:lang w:val="en-US"/>
        </w:rPr>
      </w:pPr>
      <w:r w:rsidRPr="00A70FDC">
        <w:rPr>
          <w:lang w:val="en-US"/>
        </w:rPr>
        <w:t xml:space="preserve">            application/json:</w:t>
      </w:r>
    </w:p>
    <w:p w14:paraId="795CF097" w14:textId="77777777" w:rsidR="00C25021" w:rsidRPr="00A70FDC" w:rsidRDefault="00C25021" w:rsidP="00C25021">
      <w:pPr>
        <w:pStyle w:val="PL"/>
        <w:rPr>
          <w:lang w:val="en-US"/>
        </w:rPr>
      </w:pPr>
      <w:r w:rsidRPr="00A70FDC">
        <w:rPr>
          <w:lang w:val="en-US"/>
        </w:rPr>
        <w:t xml:space="preserve">              schema:</w:t>
      </w:r>
    </w:p>
    <w:p w14:paraId="7D86C3CB" w14:textId="77777777" w:rsidR="00C25021" w:rsidRPr="00A70FDC" w:rsidRDefault="00C25021" w:rsidP="00C25021">
      <w:pPr>
        <w:pStyle w:val="PL"/>
      </w:pPr>
      <w:r w:rsidRPr="00A70FDC">
        <w:t xml:space="preserve">                $ref: '#/components/schemas/MBSUser</w:t>
      </w:r>
      <w:r>
        <w:t>DataIngSession</w:t>
      </w:r>
      <w:r w:rsidRPr="00A70FDC">
        <w:t>'</w:t>
      </w:r>
    </w:p>
    <w:p w14:paraId="3612352A" w14:textId="77777777" w:rsidR="00C25021" w:rsidRPr="00A70FDC" w:rsidRDefault="00C25021" w:rsidP="00C25021">
      <w:pPr>
        <w:pStyle w:val="PL"/>
      </w:pPr>
      <w:r w:rsidRPr="00A70FDC">
        <w:t xml:space="preserve">        '204':</w:t>
      </w:r>
    </w:p>
    <w:p w14:paraId="738E4DD1" w14:textId="77777777" w:rsidR="00C25021" w:rsidRPr="00A70FDC" w:rsidRDefault="00C25021" w:rsidP="00C25021">
      <w:pPr>
        <w:pStyle w:val="PL"/>
      </w:pPr>
      <w:r w:rsidRPr="00A70FDC">
        <w:t xml:space="preserve">          description: &gt;</w:t>
      </w:r>
    </w:p>
    <w:p w14:paraId="354C48A8" w14:textId="77777777" w:rsidR="00C25021" w:rsidRDefault="00C25021" w:rsidP="00C25021">
      <w:pPr>
        <w:pStyle w:val="PL"/>
      </w:pPr>
      <w:r w:rsidRPr="00A70FDC">
        <w:t xml:space="preserve">            No Content. The concerned Individual MBS User </w:t>
      </w:r>
      <w:r>
        <w:t>Data Ingest Session</w:t>
      </w:r>
      <w:r w:rsidRPr="00A70FDC">
        <w:t xml:space="preserve"> resource is </w:t>
      </w:r>
    </w:p>
    <w:p w14:paraId="4A8C2714" w14:textId="77777777" w:rsidR="00C25021" w:rsidRPr="00A70FDC" w:rsidRDefault="00C25021" w:rsidP="00C25021">
      <w:pPr>
        <w:pStyle w:val="PL"/>
      </w:pPr>
      <w:r>
        <w:t xml:space="preserve">            </w:t>
      </w:r>
      <w:r w:rsidRPr="00A70FDC">
        <w:t>successfully modified</w:t>
      </w:r>
      <w:r>
        <w:t xml:space="preserve"> and no content is returned in the response body</w:t>
      </w:r>
      <w:r w:rsidRPr="00A70FDC">
        <w:t>.</w:t>
      </w:r>
    </w:p>
    <w:p w14:paraId="7DC40021" w14:textId="77777777" w:rsidR="00C25021" w:rsidRPr="00A70FDC" w:rsidRDefault="00C25021" w:rsidP="00C25021">
      <w:pPr>
        <w:pStyle w:val="PL"/>
      </w:pPr>
      <w:r w:rsidRPr="00A70FDC">
        <w:t xml:space="preserve">        '307':</w:t>
      </w:r>
    </w:p>
    <w:p w14:paraId="6345F855" w14:textId="77777777" w:rsidR="00C25021" w:rsidRPr="00A70FDC" w:rsidRDefault="00C25021" w:rsidP="00C25021">
      <w:pPr>
        <w:pStyle w:val="PL"/>
      </w:pPr>
      <w:r w:rsidRPr="00A70FDC">
        <w:t xml:space="preserve">          $ref: '</w:t>
      </w:r>
      <w:r>
        <w:t>TS29571</w:t>
      </w:r>
      <w:r w:rsidRPr="00A70FDC">
        <w:t>_CommonData.yaml#/components/responses/307'</w:t>
      </w:r>
    </w:p>
    <w:p w14:paraId="0E54C8F2" w14:textId="77777777" w:rsidR="00C25021" w:rsidRPr="00A70FDC" w:rsidRDefault="00C25021" w:rsidP="00C25021">
      <w:pPr>
        <w:pStyle w:val="PL"/>
      </w:pPr>
      <w:r w:rsidRPr="00A70FDC">
        <w:t xml:space="preserve">        '308':</w:t>
      </w:r>
    </w:p>
    <w:p w14:paraId="65ADAD40" w14:textId="77777777" w:rsidR="00C25021" w:rsidRPr="00A70FDC" w:rsidRDefault="00C25021" w:rsidP="00C25021">
      <w:pPr>
        <w:pStyle w:val="PL"/>
      </w:pPr>
      <w:r w:rsidRPr="00A70FDC">
        <w:t xml:space="preserve">          $ref: '</w:t>
      </w:r>
      <w:r>
        <w:t>TS29571</w:t>
      </w:r>
      <w:r w:rsidRPr="00A70FDC">
        <w:t>_CommonData.yaml#/components/responses/308'</w:t>
      </w:r>
    </w:p>
    <w:p w14:paraId="52DC5913" w14:textId="77777777" w:rsidR="00C25021" w:rsidRPr="00A70FDC" w:rsidRDefault="00C25021" w:rsidP="00C25021">
      <w:pPr>
        <w:pStyle w:val="PL"/>
      </w:pPr>
      <w:r w:rsidRPr="00A70FDC">
        <w:t xml:space="preserve">        '400':</w:t>
      </w:r>
    </w:p>
    <w:p w14:paraId="6A520C29" w14:textId="77777777" w:rsidR="00C25021" w:rsidRPr="00A70FDC" w:rsidRDefault="00C25021" w:rsidP="00C25021">
      <w:pPr>
        <w:pStyle w:val="PL"/>
      </w:pPr>
      <w:r w:rsidRPr="00A70FDC">
        <w:t xml:space="preserve">          $ref: '</w:t>
      </w:r>
      <w:r>
        <w:t>TS29571</w:t>
      </w:r>
      <w:r w:rsidRPr="00A70FDC">
        <w:t>_CommonData.yaml#/components/responses/400'</w:t>
      </w:r>
    </w:p>
    <w:p w14:paraId="68A96E10" w14:textId="77777777" w:rsidR="00C25021" w:rsidRPr="00A70FDC" w:rsidRDefault="00C25021" w:rsidP="00C25021">
      <w:pPr>
        <w:pStyle w:val="PL"/>
      </w:pPr>
      <w:r w:rsidRPr="00A70FDC">
        <w:t xml:space="preserve">        '401':</w:t>
      </w:r>
    </w:p>
    <w:p w14:paraId="46F04E9A" w14:textId="77777777" w:rsidR="00C25021" w:rsidRPr="00A70FDC" w:rsidRDefault="00C25021" w:rsidP="00C25021">
      <w:pPr>
        <w:pStyle w:val="PL"/>
      </w:pPr>
      <w:r w:rsidRPr="00A70FDC">
        <w:t xml:space="preserve">          $ref: '</w:t>
      </w:r>
      <w:r>
        <w:t>TS29571</w:t>
      </w:r>
      <w:r w:rsidRPr="00A70FDC">
        <w:t>_CommonData.yaml#/components/responses/401'</w:t>
      </w:r>
    </w:p>
    <w:p w14:paraId="0C044E47" w14:textId="77777777" w:rsidR="00C25021" w:rsidRPr="00A70FDC" w:rsidRDefault="00C25021" w:rsidP="00C25021">
      <w:pPr>
        <w:pStyle w:val="PL"/>
      </w:pPr>
      <w:r w:rsidRPr="00A70FDC">
        <w:t xml:space="preserve">        '403':</w:t>
      </w:r>
    </w:p>
    <w:p w14:paraId="1C3BB597" w14:textId="77777777" w:rsidR="00C25021" w:rsidRPr="00A70FDC" w:rsidRDefault="00C25021" w:rsidP="00C25021">
      <w:pPr>
        <w:pStyle w:val="PL"/>
      </w:pPr>
      <w:r w:rsidRPr="00A70FDC">
        <w:t xml:space="preserve">          $ref: '</w:t>
      </w:r>
      <w:r>
        <w:t>TS29571</w:t>
      </w:r>
      <w:r w:rsidRPr="00A70FDC">
        <w:t>_CommonData.yaml#/components/responses/403'</w:t>
      </w:r>
    </w:p>
    <w:p w14:paraId="39B21362" w14:textId="77777777" w:rsidR="00C25021" w:rsidRPr="00A70FDC" w:rsidRDefault="00C25021" w:rsidP="00C25021">
      <w:pPr>
        <w:pStyle w:val="PL"/>
      </w:pPr>
      <w:r w:rsidRPr="00A70FDC">
        <w:t xml:space="preserve">        '404':</w:t>
      </w:r>
    </w:p>
    <w:p w14:paraId="7F9E72E9" w14:textId="77777777" w:rsidR="00C25021" w:rsidRPr="00A70FDC" w:rsidRDefault="00C25021" w:rsidP="00C25021">
      <w:pPr>
        <w:pStyle w:val="PL"/>
      </w:pPr>
      <w:r w:rsidRPr="00A70FDC">
        <w:t xml:space="preserve">          $ref: '</w:t>
      </w:r>
      <w:r>
        <w:t>TS29571</w:t>
      </w:r>
      <w:r w:rsidRPr="00A70FDC">
        <w:t>_CommonData.yaml#/components/responses/404'</w:t>
      </w:r>
    </w:p>
    <w:p w14:paraId="7CAB4C74" w14:textId="77777777" w:rsidR="00C25021" w:rsidRPr="00A70FDC" w:rsidRDefault="00C25021" w:rsidP="00C25021">
      <w:pPr>
        <w:pStyle w:val="PL"/>
      </w:pPr>
      <w:r w:rsidRPr="00A70FDC">
        <w:t xml:space="preserve">        '411':</w:t>
      </w:r>
    </w:p>
    <w:p w14:paraId="52A0E910" w14:textId="77777777" w:rsidR="00C25021" w:rsidRPr="00A70FDC" w:rsidRDefault="00C25021" w:rsidP="00C25021">
      <w:pPr>
        <w:pStyle w:val="PL"/>
      </w:pPr>
      <w:r w:rsidRPr="00A70FDC">
        <w:t xml:space="preserve">          $ref: '</w:t>
      </w:r>
      <w:r>
        <w:t>TS29571</w:t>
      </w:r>
      <w:r w:rsidRPr="00A70FDC">
        <w:t>_CommonData.yaml#/components/responses/411'</w:t>
      </w:r>
    </w:p>
    <w:p w14:paraId="0219EC73" w14:textId="77777777" w:rsidR="00C25021" w:rsidRPr="00A70FDC" w:rsidRDefault="00C25021" w:rsidP="00C25021">
      <w:pPr>
        <w:pStyle w:val="PL"/>
      </w:pPr>
      <w:r w:rsidRPr="00A70FDC">
        <w:t xml:space="preserve">        '413':</w:t>
      </w:r>
    </w:p>
    <w:p w14:paraId="37909EE4" w14:textId="77777777" w:rsidR="00C25021" w:rsidRPr="00A70FDC" w:rsidRDefault="00C25021" w:rsidP="00C25021">
      <w:pPr>
        <w:pStyle w:val="PL"/>
      </w:pPr>
      <w:r w:rsidRPr="00A70FDC">
        <w:t xml:space="preserve">          $ref: '</w:t>
      </w:r>
      <w:r>
        <w:t>TS29571</w:t>
      </w:r>
      <w:r w:rsidRPr="00A70FDC">
        <w:t>_CommonData.yaml#/components/responses/413'</w:t>
      </w:r>
    </w:p>
    <w:p w14:paraId="422C63A0" w14:textId="77777777" w:rsidR="00C25021" w:rsidRPr="00A70FDC" w:rsidRDefault="00C25021" w:rsidP="00C25021">
      <w:pPr>
        <w:pStyle w:val="PL"/>
      </w:pPr>
      <w:r w:rsidRPr="00A70FDC">
        <w:t xml:space="preserve">        '415':</w:t>
      </w:r>
    </w:p>
    <w:p w14:paraId="3BF6D6F4" w14:textId="77777777" w:rsidR="00C25021" w:rsidRPr="00A70FDC" w:rsidRDefault="00C25021" w:rsidP="00C25021">
      <w:pPr>
        <w:pStyle w:val="PL"/>
      </w:pPr>
      <w:r w:rsidRPr="00A70FDC">
        <w:t xml:space="preserve">          $ref: '</w:t>
      </w:r>
      <w:r>
        <w:t>TS29571</w:t>
      </w:r>
      <w:r w:rsidRPr="00A70FDC">
        <w:t>_CommonData.yaml#/components/responses/415'</w:t>
      </w:r>
    </w:p>
    <w:p w14:paraId="07A122B7" w14:textId="77777777" w:rsidR="00C25021" w:rsidRPr="00A70FDC" w:rsidRDefault="00C25021" w:rsidP="00C25021">
      <w:pPr>
        <w:pStyle w:val="PL"/>
      </w:pPr>
      <w:r w:rsidRPr="00A70FDC">
        <w:t xml:space="preserve">        '429':</w:t>
      </w:r>
    </w:p>
    <w:p w14:paraId="4BBD7250" w14:textId="77777777" w:rsidR="00C25021" w:rsidRPr="00A70FDC" w:rsidRDefault="00C25021" w:rsidP="00C25021">
      <w:pPr>
        <w:pStyle w:val="PL"/>
      </w:pPr>
      <w:r w:rsidRPr="00A70FDC">
        <w:t xml:space="preserve">          $ref: '</w:t>
      </w:r>
      <w:r>
        <w:t>TS29571</w:t>
      </w:r>
      <w:r w:rsidRPr="00A70FDC">
        <w:t>_CommonData.yaml#/components/responses/429'</w:t>
      </w:r>
    </w:p>
    <w:p w14:paraId="3DD74ADE" w14:textId="77777777" w:rsidR="00C25021" w:rsidRPr="00A70FDC" w:rsidRDefault="00C25021" w:rsidP="00C25021">
      <w:pPr>
        <w:pStyle w:val="PL"/>
      </w:pPr>
      <w:r w:rsidRPr="00A70FDC">
        <w:t xml:space="preserve">        '500':</w:t>
      </w:r>
    </w:p>
    <w:p w14:paraId="075FFE65" w14:textId="77777777" w:rsidR="00C25021" w:rsidRPr="00A70FDC" w:rsidRDefault="00C25021" w:rsidP="00C25021">
      <w:pPr>
        <w:pStyle w:val="PL"/>
      </w:pPr>
      <w:r w:rsidRPr="00A70FDC">
        <w:t xml:space="preserve">          $ref: '</w:t>
      </w:r>
      <w:r>
        <w:t>TS29571</w:t>
      </w:r>
      <w:r w:rsidRPr="00A70FDC">
        <w:t>_CommonData.yaml#/components/responses/500'</w:t>
      </w:r>
    </w:p>
    <w:p w14:paraId="1D703312" w14:textId="77777777" w:rsidR="009327F1" w:rsidRDefault="009327F1" w:rsidP="009327F1">
      <w:pPr>
        <w:pStyle w:val="PL"/>
        <w:rPr>
          <w:lang w:val="en-US"/>
        </w:rPr>
      </w:pPr>
      <w:r>
        <w:rPr>
          <w:lang w:val="en-US"/>
        </w:rPr>
        <w:t xml:space="preserve">        '502':</w:t>
      </w:r>
    </w:p>
    <w:p w14:paraId="7463F867" w14:textId="77777777" w:rsidR="009327F1" w:rsidRDefault="009327F1" w:rsidP="009327F1">
      <w:pPr>
        <w:pStyle w:val="PL"/>
        <w:rPr>
          <w:lang w:val="en-US"/>
        </w:rPr>
      </w:pPr>
      <w:r>
        <w:rPr>
          <w:lang w:val="en-US"/>
        </w:rPr>
        <w:t xml:space="preserve">          $ref: 'TS29571_CommonData.yaml#/components/responses/502'</w:t>
      </w:r>
    </w:p>
    <w:p w14:paraId="08AF10B5" w14:textId="77777777" w:rsidR="00C25021" w:rsidRPr="00A70FDC" w:rsidRDefault="00C25021" w:rsidP="00C25021">
      <w:pPr>
        <w:pStyle w:val="PL"/>
      </w:pPr>
      <w:r w:rsidRPr="00A70FDC">
        <w:t xml:space="preserve">        '503':</w:t>
      </w:r>
    </w:p>
    <w:p w14:paraId="3F20A315" w14:textId="77777777" w:rsidR="00C25021" w:rsidRPr="00A70FDC" w:rsidRDefault="00C25021" w:rsidP="00C25021">
      <w:pPr>
        <w:pStyle w:val="PL"/>
      </w:pPr>
      <w:r w:rsidRPr="00A70FDC">
        <w:t xml:space="preserve">          $ref: '</w:t>
      </w:r>
      <w:r>
        <w:t>TS29571</w:t>
      </w:r>
      <w:r w:rsidRPr="00A70FDC">
        <w:t>_CommonData.yaml#/components/responses/503'</w:t>
      </w:r>
    </w:p>
    <w:p w14:paraId="621D205D" w14:textId="77777777" w:rsidR="00C25021" w:rsidRPr="00A70FDC" w:rsidRDefault="00C25021" w:rsidP="00C25021">
      <w:pPr>
        <w:pStyle w:val="PL"/>
      </w:pPr>
      <w:r w:rsidRPr="00A70FDC">
        <w:t xml:space="preserve">        default:</w:t>
      </w:r>
    </w:p>
    <w:p w14:paraId="126F716B" w14:textId="77777777" w:rsidR="00C25021" w:rsidRPr="00A70FDC" w:rsidRDefault="00C25021" w:rsidP="00C25021">
      <w:pPr>
        <w:pStyle w:val="PL"/>
      </w:pPr>
      <w:r w:rsidRPr="00A70FDC">
        <w:t xml:space="preserve">          $ref: '</w:t>
      </w:r>
      <w:r>
        <w:t>TS29571</w:t>
      </w:r>
      <w:r w:rsidRPr="00A70FDC">
        <w:t>_CommonData.yaml#/components/responses/default'</w:t>
      </w:r>
    </w:p>
    <w:p w14:paraId="585EE359" w14:textId="77777777" w:rsidR="00C25021" w:rsidRPr="00A70FDC" w:rsidRDefault="00C25021" w:rsidP="00C25021">
      <w:pPr>
        <w:pStyle w:val="PL"/>
      </w:pPr>
    </w:p>
    <w:p w14:paraId="4B44A021" w14:textId="77777777" w:rsidR="00C25021" w:rsidRPr="00A70FDC" w:rsidRDefault="00C25021" w:rsidP="00C25021">
      <w:pPr>
        <w:pStyle w:val="PL"/>
      </w:pPr>
      <w:r w:rsidRPr="00A70FDC">
        <w:t xml:space="preserve">    delete:</w:t>
      </w:r>
    </w:p>
    <w:p w14:paraId="22BFE0D1" w14:textId="77777777" w:rsidR="00C25021" w:rsidRPr="00A70FDC" w:rsidRDefault="00C25021" w:rsidP="00C25021">
      <w:pPr>
        <w:pStyle w:val="PL"/>
      </w:pPr>
      <w:r w:rsidRPr="00A70FDC">
        <w:t xml:space="preserve">      summary: </w:t>
      </w:r>
      <w:r>
        <w:t>Request the d</w:t>
      </w:r>
      <w:r w:rsidRPr="00A70FDC">
        <w:t>elet</w:t>
      </w:r>
      <w:r>
        <w:t>ion</w:t>
      </w:r>
      <w:r w:rsidRPr="00A70FDC">
        <w:t xml:space="preserve"> </w:t>
      </w:r>
      <w:r>
        <w:t xml:space="preserve">of </w:t>
      </w:r>
      <w:r w:rsidRPr="00A70FDC">
        <w:t xml:space="preserve">an existing Individual MBS User </w:t>
      </w:r>
      <w:r>
        <w:t>Data Ingest Session</w:t>
      </w:r>
      <w:r w:rsidRPr="00A70FDC">
        <w:t xml:space="preserve"> resource.</w:t>
      </w:r>
    </w:p>
    <w:p w14:paraId="362068B3" w14:textId="77777777" w:rsidR="00C25021" w:rsidRPr="00A70FDC" w:rsidRDefault="00C25021" w:rsidP="00C25021">
      <w:pPr>
        <w:pStyle w:val="PL"/>
      </w:pPr>
      <w:r w:rsidRPr="00A70FDC">
        <w:t xml:space="preserve">      tags:</w:t>
      </w:r>
    </w:p>
    <w:p w14:paraId="145D6C67" w14:textId="77777777" w:rsidR="00C25021" w:rsidRPr="00A70FDC" w:rsidRDefault="00C25021" w:rsidP="00C25021">
      <w:pPr>
        <w:pStyle w:val="PL"/>
      </w:pPr>
      <w:r w:rsidRPr="00A70FDC">
        <w:t xml:space="preserve">        - Individual MBS User </w:t>
      </w:r>
      <w:r>
        <w:t xml:space="preserve">Data Ingest Session </w:t>
      </w:r>
      <w:r w:rsidRPr="00FC2CD0">
        <w:rPr>
          <w:lang w:val="en-US"/>
        </w:rPr>
        <w:t>(Document)</w:t>
      </w:r>
    </w:p>
    <w:p w14:paraId="5F1468EF" w14:textId="77777777" w:rsidR="00C25021" w:rsidRPr="00A70FDC" w:rsidRDefault="00C25021" w:rsidP="00C25021">
      <w:pPr>
        <w:pStyle w:val="PL"/>
      </w:pPr>
      <w:r w:rsidRPr="00A70FDC">
        <w:t xml:space="preserve">      operationId: DeleteIndMBSUser</w:t>
      </w:r>
      <w:r>
        <w:t>DataIngSession</w:t>
      </w:r>
    </w:p>
    <w:p w14:paraId="2D0A7789" w14:textId="77777777" w:rsidR="00C25021" w:rsidRPr="00A70FDC" w:rsidRDefault="00C25021" w:rsidP="00C25021">
      <w:pPr>
        <w:pStyle w:val="PL"/>
      </w:pPr>
      <w:r w:rsidRPr="00A70FDC">
        <w:t xml:space="preserve">      responses:</w:t>
      </w:r>
    </w:p>
    <w:p w14:paraId="05988D07" w14:textId="77777777" w:rsidR="00C25021" w:rsidRPr="00A70FDC" w:rsidRDefault="00C25021" w:rsidP="00C25021">
      <w:pPr>
        <w:pStyle w:val="PL"/>
      </w:pPr>
      <w:r w:rsidRPr="00A70FDC">
        <w:t xml:space="preserve">        '204':</w:t>
      </w:r>
    </w:p>
    <w:p w14:paraId="4866F93E" w14:textId="77777777" w:rsidR="00C25021" w:rsidRPr="00A70FDC" w:rsidRDefault="00C25021" w:rsidP="00C25021">
      <w:pPr>
        <w:pStyle w:val="PL"/>
      </w:pPr>
      <w:r w:rsidRPr="00A70FDC">
        <w:t xml:space="preserve">          description: &gt;</w:t>
      </w:r>
    </w:p>
    <w:p w14:paraId="3174A61A" w14:textId="77777777" w:rsidR="00C25021" w:rsidRDefault="00C25021" w:rsidP="00C25021">
      <w:pPr>
        <w:pStyle w:val="PL"/>
      </w:pPr>
      <w:r w:rsidRPr="00A70FDC">
        <w:t xml:space="preserve">            No Content. The Individual MBS User </w:t>
      </w:r>
      <w:r>
        <w:t>Data Ingest Session</w:t>
      </w:r>
      <w:r w:rsidRPr="00A70FDC">
        <w:t xml:space="preserve"> resource is successfully </w:t>
      </w:r>
    </w:p>
    <w:p w14:paraId="63150078" w14:textId="77777777" w:rsidR="00C25021" w:rsidRPr="00A70FDC" w:rsidRDefault="00C25021" w:rsidP="00C25021">
      <w:pPr>
        <w:pStyle w:val="PL"/>
      </w:pPr>
      <w:r>
        <w:t xml:space="preserve">            </w:t>
      </w:r>
      <w:r w:rsidRPr="00A70FDC">
        <w:t>deleted.</w:t>
      </w:r>
    </w:p>
    <w:p w14:paraId="37BFF14F" w14:textId="77777777" w:rsidR="00C25021" w:rsidRPr="00A70FDC" w:rsidRDefault="00C25021" w:rsidP="00C25021">
      <w:pPr>
        <w:pStyle w:val="PL"/>
      </w:pPr>
      <w:r w:rsidRPr="00A70FDC">
        <w:t xml:space="preserve">        '307':</w:t>
      </w:r>
    </w:p>
    <w:p w14:paraId="599924E3" w14:textId="77777777" w:rsidR="00C25021" w:rsidRPr="00A70FDC" w:rsidRDefault="00C25021" w:rsidP="00C25021">
      <w:pPr>
        <w:pStyle w:val="PL"/>
      </w:pPr>
      <w:r w:rsidRPr="00A70FDC">
        <w:t xml:space="preserve">          $ref: '</w:t>
      </w:r>
      <w:r>
        <w:t>TS29571</w:t>
      </w:r>
      <w:r w:rsidRPr="00A70FDC">
        <w:t>_CommonData.yaml#/components/responses/307'</w:t>
      </w:r>
    </w:p>
    <w:p w14:paraId="6328F35A" w14:textId="77777777" w:rsidR="00C25021" w:rsidRPr="00A70FDC" w:rsidRDefault="00C25021" w:rsidP="00C25021">
      <w:pPr>
        <w:pStyle w:val="PL"/>
      </w:pPr>
      <w:r w:rsidRPr="00A70FDC">
        <w:t xml:space="preserve">        '308':</w:t>
      </w:r>
    </w:p>
    <w:p w14:paraId="350CAA33" w14:textId="77777777" w:rsidR="00C25021" w:rsidRPr="00A70FDC" w:rsidRDefault="00C25021" w:rsidP="00C25021">
      <w:pPr>
        <w:pStyle w:val="PL"/>
      </w:pPr>
      <w:r w:rsidRPr="00A70FDC">
        <w:t xml:space="preserve">          $ref: '</w:t>
      </w:r>
      <w:r>
        <w:t>TS29571</w:t>
      </w:r>
      <w:r w:rsidRPr="00A70FDC">
        <w:t>_CommonData.yaml#/components/responses/308'</w:t>
      </w:r>
    </w:p>
    <w:p w14:paraId="41EA2C96" w14:textId="77777777" w:rsidR="00C25021" w:rsidRPr="00A70FDC" w:rsidRDefault="00C25021" w:rsidP="00C25021">
      <w:pPr>
        <w:pStyle w:val="PL"/>
      </w:pPr>
      <w:r w:rsidRPr="00A70FDC">
        <w:t xml:space="preserve">        '400':</w:t>
      </w:r>
    </w:p>
    <w:p w14:paraId="4FBD49F6" w14:textId="77777777" w:rsidR="00C25021" w:rsidRPr="00A70FDC" w:rsidRDefault="00C25021" w:rsidP="00C25021">
      <w:pPr>
        <w:pStyle w:val="PL"/>
      </w:pPr>
      <w:r w:rsidRPr="00A70FDC">
        <w:t xml:space="preserve">          $ref: '</w:t>
      </w:r>
      <w:r>
        <w:t>TS29571</w:t>
      </w:r>
      <w:r w:rsidRPr="00A70FDC">
        <w:t>_CommonData.yaml#/components/responses/400'</w:t>
      </w:r>
    </w:p>
    <w:p w14:paraId="2BCB498C" w14:textId="77777777" w:rsidR="00C25021" w:rsidRPr="00A70FDC" w:rsidRDefault="00C25021" w:rsidP="00C25021">
      <w:pPr>
        <w:pStyle w:val="PL"/>
      </w:pPr>
      <w:r w:rsidRPr="00A70FDC">
        <w:t xml:space="preserve">        '401':</w:t>
      </w:r>
    </w:p>
    <w:p w14:paraId="30D137E8" w14:textId="77777777" w:rsidR="00C25021" w:rsidRPr="00A70FDC" w:rsidRDefault="00C25021" w:rsidP="00C25021">
      <w:pPr>
        <w:pStyle w:val="PL"/>
      </w:pPr>
      <w:r w:rsidRPr="00A70FDC">
        <w:t xml:space="preserve">          $ref: '</w:t>
      </w:r>
      <w:r>
        <w:t>TS29571</w:t>
      </w:r>
      <w:r w:rsidRPr="00A70FDC">
        <w:t>_CommonData.yaml#/components/responses/401'</w:t>
      </w:r>
    </w:p>
    <w:p w14:paraId="655A9406" w14:textId="77777777" w:rsidR="00C25021" w:rsidRPr="00A70FDC" w:rsidRDefault="00C25021" w:rsidP="00C25021">
      <w:pPr>
        <w:pStyle w:val="PL"/>
      </w:pPr>
      <w:r w:rsidRPr="00A70FDC">
        <w:t xml:space="preserve">        '403':</w:t>
      </w:r>
    </w:p>
    <w:p w14:paraId="5EED94BA" w14:textId="77777777" w:rsidR="00C25021" w:rsidRPr="00A70FDC" w:rsidRDefault="00C25021" w:rsidP="00C25021">
      <w:pPr>
        <w:pStyle w:val="PL"/>
      </w:pPr>
      <w:r w:rsidRPr="00A70FDC">
        <w:t xml:space="preserve">          $ref: '</w:t>
      </w:r>
      <w:r>
        <w:t>TS29571</w:t>
      </w:r>
      <w:r w:rsidRPr="00A70FDC">
        <w:t>_CommonData.yaml#/components/responses/403'</w:t>
      </w:r>
    </w:p>
    <w:p w14:paraId="5B6F88A6" w14:textId="77777777" w:rsidR="00C25021" w:rsidRPr="00A70FDC" w:rsidRDefault="00C25021" w:rsidP="00C25021">
      <w:pPr>
        <w:pStyle w:val="PL"/>
      </w:pPr>
      <w:r w:rsidRPr="00A70FDC">
        <w:t xml:space="preserve">        '404':</w:t>
      </w:r>
    </w:p>
    <w:p w14:paraId="60DA236A" w14:textId="77777777" w:rsidR="00C25021" w:rsidRPr="00A70FDC" w:rsidRDefault="00C25021" w:rsidP="00C25021">
      <w:pPr>
        <w:pStyle w:val="PL"/>
      </w:pPr>
      <w:r w:rsidRPr="00A70FDC">
        <w:t xml:space="preserve">          $ref: '</w:t>
      </w:r>
      <w:r>
        <w:t>TS29571</w:t>
      </w:r>
      <w:r w:rsidRPr="00A70FDC">
        <w:t>_CommonData.yaml#/components/responses/404'</w:t>
      </w:r>
    </w:p>
    <w:p w14:paraId="2B8D94EB" w14:textId="77777777" w:rsidR="00C25021" w:rsidRPr="00A70FDC" w:rsidRDefault="00C25021" w:rsidP="00C25021">
      <w:pPr>
        <w:pStyle w:val="PL"/>
      </w:pPr>
      <w:r w:rsidRPr="00A70FDC">
        <w:lastRenderedPageBreak/>
        <w:t xml:space="preserve">        '429':</w:t>
      </w:r>
    </w:p>
    <w:p w14:paraId="7196B510" w14:textId="77777777" w:rsidR="00C25021" w:rsidRPr="00A70FDC" w:rsidRDefault="00C25021" w:rsidP="00C25021">
      <w:pPr>
        <w:pStyle w:val="PL"/>
      </w:pPr>
      <w:r w:rsidRPr="00A70FDC">
        <w:t xml:space="preserve">          $ref: '</w:t>
      </w:r>
      <w:r>
        <w:t>TS29571</w:t>
      </w:r>
      <w:r w:rsidRPr="00A70FDC">
        <w:t>_CommonData.yaml#/components/responses/429'</w:t>
      </w:r>
    </w:p>
    <w:p w14:paraId="3DAD21C5" w14:textId="77777777" w:rsidR="00C25021" w:rsidRPr="00A70FDC" w:rsidRDefault="00C25021" w:rsidP="00C25021">
      <w:pPr>
        <w:pStyle w:val="PL"/>
      </w:pPr>
      <w:r w:rsidRPr="00A70FDC">
        <w:t xml:space="preserve">        '500':</w:t>
      </w:r>
    </w:p>
    <w:p w14:paraId="35F55F41" w14:textId="77777777" w:rsidR="00C25021" w:rsidRPr="00A70FDC" w:rsidRDefault="00C25021" w:rsidP="00C25021">
      <w:pPr>
        <w:pStyle w:val="PL"/>
      </w:pPr>
      <w:r w:rsidRPr="00A70FDC">
        <w:t xml:space="preserve">          $ref: '</w:t>
      </w:r>
      <w:r>
        <w:t>TS29571</w:t>
      </w:r>
      <w:r w:rsidRPr="00A70FDC">
        <w:t>_CommonData.yaml#/components/responses/500'</w:t>
      </w:r>
    </w:p>
    <w:p w14:paraId="70389AF6" w14:textId="77777777" w:rsidR="009327F1" w:rsidRDefault="009327F1" w:rsidP="009327F1">
      <w:pPr>
        <w:pStyle w:val="PL"/>
        <w:rPr>
          <w:lang w:val="en-US"/>
        </w:rPr>
      </w:pPr>
      <w:r>
        <w:rPr>
          <w:lang w:val="en-US"/>
        </w:rPr>
        <w:t xml:space="preserve">        '502':</w:t>
      </w:r>
    </w:p>
    <w:p w14:paraId="469DBDBD" w14:textId="77777777" w:rsidR="009327F1" w:rsidRDefault="009327F1" w:rsidP="009327F1">
      <w:pPr>
        <w:pStyle w:val="PL"/>
        <w:rPr>
          <w:lang w:val="en-US"/>
        </w:rPr>
      </w:pPr>
      <w:r>
        <w:rPr>
          <w:lang w:val="en-US"/>
        </w:rPr>
        <w:t xml:space="preserve">          $ref: 'TS29571_CommonData.yaml#/components/responses/502'</w:t>
      </w:r>
    </w:p>
    <w:p w14:paraId="21540E8A" w14:textId="77777777" w:rsidR="00C25021" w:rsidRPr="00A70FDC" w:rsidRDefault="00C25021" w:rsidP="00C25021">
      <w:pPr>
        <w:pStyle w:val="PL"/>
      </w:pPr>
      <w:r w:rsidRPr="00A70FDC">
        <w:t xml:space="preserve">        '503':</w:t>
      </w:r>
    </w:p>
    <w:p w14:paraId="30BE9A60" w14:textId="77777777" w:rsidR="00C25021" w:rsidRPr="00A70FDC" w:rsidRDefault="00C25021" w:rsidP="00C25021">
      <w:pPr>
        <w:pStyle w:val="PL"/>
      </w:pPr>
      <w:r w:rsidRPr="00A70FDC">
        <w:t xml:space="preserve">          $ref: '</w:t>
      </w:r>
      <w:r>
        <w:t>TS29571</w:t>
      </w:r>
      <w:r w:rsidRPr="00A70FDC">
        <w:t>_CommonData.yaml#/components/responses/503'</w:t>
      </w:r>
    </w:p>
    <w:p w14:paraId="1B353157" w14:textId="77777777" w:rsidR="00C25021" w:rsidRPr="00A70FDC" w:rsidRDefault="00C25021" w:rsidP="00C25021">
      <w:pPr>
        <w:pStyle w:val="PL"/>
      </w:pPr>
      <w:r w:rsidRPr="00A70FDC">
        <w:t xml:space="preserve">        default:</w:t>
      </w:r>
    </w:p>
    <w:p w14:paraId="62B28FA0" w14:textId="77777777" w:rsidR="00C25021" w:rsidRPr="00A70FDC" w:rsidRDefault="00C25021" w:rsidP="00C25021">
      <w:pPr>
        <w:pStyle w:val="PL"/>
      </w:pPr>
      <w:r w:rsidRPr="00A70FDC">
        <w:t xml:space="preserve">          $ref: '</w:t>
      </w:r>
      <w:r>
        <w:t>TS29571</w:t>
      </w:r>
      <w:r w:rsidRPr="00A70FDC">
        <w:t>_CommonData.yaml#/components/responses/default'</w:t>
      </w:r>
    </w:p>
    <w:p w14:paraId="773CCFBA" w14:textId="77777777" w:rsidR="00C25021" w:rsidRDefault="00C25021" w:rsidP="00C25021">
      <w:pPr>
        <w:pStyle w:val="PL"/>
      </w:pPr>
    </w:p>
    <w:p w14:paraId="72FA1445" w14:textId="77777777" w:rsidR="00C25021" w:rsidRDefault="00C25021" w:rsidP="00C25021">
      <w:pPr>
        <w:pStyle w:val="PL"/>
      </w:pPr>
    </w:p>
    <w:p w14:paraId="7EE88516" w14:textId="77777777" w:rsidR="00C25021" w:rsidRDefault="00C25021" w:rsidP="00C25021">
      <w:pPr>
        <w:pStyle w:val="PL"/>
      </w:pPr>
      <w:r>
        <w:t xml:space="preserve">  /status-subscriptions:</w:t>
      </w:r>
    </w:p>
    <w:p w14:paraId="39469E18" w14:textId="77777777" w:rsidR="00C25021" w:rsidRDefault="00C25021" w:rsidP="00C25021">
      <w:pPr>
        <w:pStyle w:val="PL"/>
      </w:pPr>
      <w:r>
        <w:t xml:space="preserve">    get:</w:t>
      </w:r>
    </w:p>
    <w:p w14:paraId="652BD75B" w14:textId="77777777" w:rsidR="00C25021" w:rsidRDefault="00C25021" w:rsidP="00C25021">
      <w:pPr>
        <w:pStyle w:val="PL"/>
      </w:pPr>
      <w:r>
        <w:t xml:space="preserve">      summary: Retrieve all the active MBS User Data Ingest Session Status Subscription resources managed by the MBSF.</w:t>
      </w:r>
    </w:p>
    <w:p w14:paraId="5DF1B9B0" w14:textId="77777777" w:rsidR="00C25021" w:rsidRDefault="00C25021" w:rsidP="00C25021">
      <w:pPr>
        <w:pStyle w:val="PL"/>
      </w:pPr>
      <w:r>
        <w:t xml:space="preserve">      tags:</w:t>
      </w:r>
    </w:p>
    <w:p w14:paraId="1D6D89E7" w14:textId="77777777" w:rsidR="00C25021" w:rsidRDefault="00C25021" w:rsidP="00C25021">
      <w:pPr>
        <w:pStyle w:val="PL"/>
      </w:pPr>
      <w:r>
        <w:t xml:space="preserve">        - MBS User Data Ingest Session Status Subscriptions (Collection)</w:t>
      </w:r>
    </w:p>
    <w:p w14:paraId="0E502B27" w14:textId="77777777" w:rsidR="00C25021" w:rsidRDefault="00C25021" w:rsidP="00C25021">
      <w:pPr>
        <w:pStyle w:val="PL"/>
      </w:pPr>
      <w:r>
        <w:t xml:space="preserve">      operationId: Retrieve</w:t>
      </w:r>
      <w:r w:rsidRPr="00BD2434">
        <w:t>MBSUserDataIngStatSubsc</w:t>
      </w:r>
      <w:r>
        <w:t>s</w:t>
      </w:r>
    </w:p>
    <w:p w14:paraId="34942E8A" w14:textId="77777777" w:rsidR="00C25021" w:rsidRDefault="00C25021" w:rsidP="00C25021">
      <w:pPr>
        <w:pStyle w:val="PL"/>
      </w:pPr>
      <w:r>
        <w:t xml:space="preserve">      responses:</w:t>
      </w:r>
    </w:p>
    <w:p w14:paraId="33CA46E4" w14:textId="77777777" w:rsidR="00C25021" w:rsidRDefault="00C25021" w:rsidP="00C25021">
      <w:pPr>
        <w:pStyle w:val="PL"/>
      </w:pPr>
      <w:r>
        <w:t xml:space="preserve">        '200':</w:t>
      </w:r>
    </w:p>
    <w:p w14:paraId="720E5BBD" w14:textId="77777777" w:rsidR="00C25021" w:rsidRDefault="00C25021" w:rsidP="00C25021">
      <w:pPr>
        <w:pStyle w:val="PL"/>
      </w:pPr>
      <w:r>
        <w:t xml:space="preserve">          description: &gt;</w:t>
      </w:r>
    </w:p>
    <w:p w14:paraId="2BE2435E" w14:textId="77777777" w:rsidR="00C25021" w:rsidRDefault="00C25021" w:rsidP="00C25021">
      <w:pPr>
        <w:pStyle w:val="PL"/>
      </w:pPr>
      <w:r>
        <w:t xml:space="preserve">            OK. All the active MBS User Data Ingest Session Status Subscriptions managed by the MBSF </w:t>
      </w:r>
    </w:p>
    <w:p w14:paraId="223F4198" w14:textId="77777777" w:rsidR="00C25021" w:rsidRDefault="00C25021" w:rsidP="00C25021">
      <w:pPr>
        <w:pStyle w:val="PL"/>
      </w:pPr>
      <w:r>
        <w:t xml:space="preserve">            are returned.</w:t>
      </w:r>
    </w:p>
    <w:p w14:paraId="6FC432E4" w14:textId="77777777" w:rsidR="00C25021" w:rsidRDefault="00C25021" w:rsidP="00C25021">
      <w:pPr>
        <w:pStyle w:val="PL"/>
      </w:pPr>
      <w:r>
        <w:t xml:space="preserve">          content:</w:t>
      </w:r>
    </w:p>
    <w:p w14:paraId="54E14A64" w14:textId="77777777" w:rsidR="00C25021" w:rsidRDefault="00C25021" w:rsidP="00C25021">
      <w:pPr>
        <w:pStyle w:val="PL"/>
      </w:pPr>
      <w:r>
        <w:t xml:space="preserve">            application/json:</w:t>
      </w:r>
    </w:p>
    <w:p w14:paraId="61EFB804" w14:textId="77777777" w:rsidR="00C25021" w:rsidRDefault="00C25021" w:rsidP="00C25021">
      <w:pPr>
        <w:pStyle w:val="PL"/>
      </w:pPr>
      <w:r>
        <w:t xml:space="preserve">              schema:</w:t>
      </w:r>
    </w:p>
    <w:p w14:paraId="44735B8D" w14:textId="77777777" w:rsidR="00C25021" w:rsidRDefault="00C25021" w:rsidP="00C25021">
      <w:pPr>
        <w:pStyle w:val="PL"/>
      </w:pPr>
      <w:r>
        <w:t xml:space="preserve">                type: array</w:t>
      </w:r>
    </w:p>
    <w:p w14:paraId="188C11DB" w14:textId="77777777" w:rsidR="00C25021" w:rsidRDefault="00C25021" w:rsidP="00C25021">
      <w:pPr>
        <w:pStyle w:val="PL"/>
      </w:pPr>
      <w:r>
        <w:t xml:space="preserve">                items:</w:t>
      </w:r>
    </w:p>
    <w:p w14:paraId="5095CC09" w14:textId="77777777" w:rsidR="00C25021" w:rsidRDefault="00C25021" w:rsidP="00C25021">
      <w:pPr>
        <w:pStyle w:val="PL"/>
      </w:pPr>
      <w:r>
        <w:t xml:space="preserve">                  $ref: '#/components/schemas/MBSUserDataIngStatSubsc'</w:t>
      </w:r>
    </w:p>
    <w:p w14:paraId="1DC14811" w14:textId="20F901DA" w:rsidR="00C25021" w:rsidRDefault="00C25021" w:rsidP="00C25021">
      <w:pPr>
        <w:pStyle w:val="PL"/>
      </w:pPr>
      <w:r>
        <w:t xml:space="preserve">                minItems: </w:t>
      </w:r>
      <w:r w:rsidR="008B6883">
        <w:t>0</w:t>
      </w:r>
    </w:p>
    <w:p w14:paraId="1AF68301" w14:textId="77777777" w:rsidR="00C25021" w:rsidRDefault="00C25021" w:rsidP="00C25021">
      <w:pPr>
        <w:pStyle w:val="PL"/>
      </w:pPr>
      <w:r>
        <w:t xml:space="preserve">        '307':</w:t>
      </w:r>
    </w:p>
    <w:p w14:paraId="7E0C7422" w14:textId="77777777" w:rsidR="00C25021" w:rsidRDefault="00C25021" w:rsidP="00C25021">
      <w:pPr>
        <w:pStyle w:val="PL"/>
      </w:pPr>
      <w:r>
        <w:t xml:space="preserve">          $ref: 'TS29571_CommonData.yaml#/components/responses/307'</w:t>
      </w:r>
    </w:p>
    <w:p w14:paraId="3ED03416" w14:textId="77777777" w:rsidR="00C25021" w:rsidRDefault="00C25021" w:rsidP="00C25021">
      <w:pPr>
        <w:pStyle w:val="PL"/>
      </w:pPr>
      <w:r>
        <w:t xml:space="preserve">        '308':</w:t>
      </w:r>
    </w:p>
    <w:p w14:paraId="546B1405" w14:textId="77777777" w:rsidR="00C25021" w:rsidRDefault="00C25021" w:rsidP="00C25021">
      <w:pPr>
        <w:pStyle w:val="PL"/>
      </w:pPr>
      <w:r>
        <w:t xml:space="preserve">          $ref: 'TS29571_CommonData.yaml#/components/responses/308'</w:t>
      </w:r>
    </w:p>
    <w:p w14:paraId="2AEBF077" w14:textId="77777777" w:rsidR="00C25021" w:rsidRDefault="00C25021" w:rsidP="00C25021">
      <w:pPr>
        <w:pStyle w:val="PL"/>
      </w:pPr>
      <w:r>
        <w:t xml:space="preserve">        '400':</w:t>
      </w:r>
    </w:p>
    <w:p w14:paraId="3874C73E" w14:textId="77777777" w:rsidR="00C25021" w:rsidRDefault="00C25021" w:rsidP="00C25021">
      <w:pPr>
        <w:pStyle w:val="PL"/>
      </w:pPr>
      <w:r>
        <w:t xml:space="preserve">          $ref: 'TS29571_CommonData.yaml#/components/responses/400'</w:t>
      </w:r>
    </w:p>
    <w:p w14:paraId="730C7055" w14:textId="77777777" w:rsidR="00C25021" w:rsidRDefault="00C25021" w:rsidP="00C25021">
      <w:pPr>
        <w:pStyle w:val="PL"/>
      </w:pPr>
      <w:r>
        <w:t xml:space="preserve">        '401':</w:t>
      </w:r>
    </w:p>
    <w:p w14:paraId="3F3E72C7" w14:textId="77777777" w:rsidR="00C25021" w:rsidRDefault="00C25021" w:rsidP="00C25021">
      <w:pPr>
        <w:pStyle w:val="PL"/>
      </w:pPr>
      <w:r>
        <w:t xml:space="preserve">          $ref: 'TS29571_CommonData.yaml#/components/responses/401'</w:t>
      </w:r>
    </w:p>
    <w:p w14:paraId="59C6068C" w14:textId="77777777" w:rsidR="00C25021" w:rsidRDefault="00C25021" w:rsidP="00C25021">
      <w:pPr>
        <w:pStyle w:val="PL"/>
      </w:pPr>
      <w:r>
        <w:t xml:space="preserve">        '403':</w:t>
      </w:r>
    </w:p>
    <w:p w14:paraId="1CF602ED" w14:textId="77777777" w:rsidR="00C25021" w:rsidRDefault="00C25021" w:rsidP="00C25021">
      <w:pPr>
        <w:pStyle w:val="PL"/>
      </w:pPr>
      <w:r>
        <w:t xml:space="preserve">          $ref: 'TS29571_CommonData.yaml#/components/responses/403'</w:t>
      </w:r>
    </w:p>
    <w:p w14:paraId="24DAFE50" w14:textId="77777777" w:rsidR="00C25021" w:rsidRDefault="00C25021" w:rsidP="00C25021">
      <w:pPr>
        <w:pStyle w:val="PL"/>
      </w:pPr>
      <w:r>
        <w:t xml:space="preserve">        '404':</w:t>
      </w:r>
    </w:p>
    <w:p w14:paraId="005B1018" w14:textId="77777777" w:rsidR="00C25021" w:rsidRDefault="00C25021" w:rsidP="00C25021">
      <w:pPr>
        <w:pStyle w:val="PL"/>
      </w:pPr>
      <w:r>
        <w:t xml:space="preserve">          $ref: 'TS29571_CommonData.yaml#/components/responses/404'</w:t>
      </w:r>
    </w:p>
    <w:p w14:paraId="408511B4" w14:textId="77777777" w:rsidR="00C25021" w:rsidRDefault="00C25021" w:rsidP="00C25021">
      <w:pPr>
        <w:pStyle w:val="PL"/>
      </w:pPr>
      <w:r>
        <w:t xml:space="preserve">        '406':</w:t>
      </w:r>
    </w:p>
    <w:p w14:paraId="4C050DF1" w14:textId="77777777" w:rsidR="00C25021" w:rsidRDefault="00C25021" w:rsidP="00C25021">
      <w:pPr>
        <w:pStyle w:val="PL"/>
      </w:pPr>
      <w:r>
        <w:t xml:space="preserve">          $ref: 'TS29571_CommonData.yaml#/components/responses/406'</w:t>
      </w:r>
    </w:p>
    <w:p w14:paraId="78F4BFD2" w14:textId="77777777" w:rsidR="00C25021" w:rsidRDefault="00C25021" w:rsidP="00C25021">
      <w:pPr>
        <w:pStyle w:val="PL"/>
      </w:pPr>
      <w:r>
        <w:t xml:space="preserve">        '429':</w:t>
      </w:r>
    </w:p>
    <w:p w14:paraId="606FE35B" w14:textId="77777777" w:rsidR="00C25021" w:rsidRDefault="00C25021" w:rsidP="00C25021">
      <w:pPr>
        <w:pStyle w:val="PL"/>
      </w:pPr>
      <w:r>
        <w:t xml:space="preserve">          $ref: 'TS29571_CommonData.yaml#/components/responses/429'</w:t>
      </w:r>
    </w:p>
    <w:p w14:paraId="3F7214DE" w14:textId="77777777" w:rsidR="00C25021" w:rsidRDefault="00C25021" w:rsidP="00C25021">
      <w:pPr>
        <w:pStyle w:val="PL"/>
      </w:pPr>
      <w:r>
        <w:t xml:space="preserve">        '500':</w:t>
      </w:r>
    </w:p>
    <w:p w14:paraId="16975753" w14:textId="77777777" w:rsidR="00C25021" w:rsidRDefault="00C25021" w:rsidP="00C25021">
      <w:pPr>
        <w:pStyle w:val="PL"/>
      </w:pPr>
      <w:r>
        <w:t xml:space="preserve">          $ref: 'TS29571_CommonData.yaml#/components/responses/500'</w:t>
      </w:r>
    </w:p>
    <w:p w14:paraId="7AA7A28E" w14:textId="77777777" w:rsidR="00E91B91" w:rsidRDefault="00E91B91" w:rsidP="00E91B91">
      <w:pPr>
        <w:pStyle w:val="PL"/>
        <w:rPr>
          <w:lang w:val="en-US"/>
        </w:rPr>
      </w:pPr>
      <w:r>
        <w:rPr>
          <w:lang w:val="en-US"/>
        </w:rPr>
        <w:t xml:space="preserve">        '502':</w:t>
      </w:r>
    </w:p>
    <w:p w14:paraId="0C1411FB" w14:textId="77777777" w:rsidR="00E91B91" w:rsidRDefault="00E91B91" w:rsidP="00E91B91">
      <w:pPr>
        <w:pStyle w:val="PL"/>
        <w:rPr>
          <w:lang w:val="en-US"/>
        </w:rPr>
      </w:pPr>
      <w:r>
        <w:rPr>
          <w:lang w:val="en-US"/>
        </w:rPr>
        <w:t xml:space="preserve">          $ref: 'TS29571_CommonData.yaml#/components/responses/502'</w:t>
      </w:r>
    </w:p>
    <w:p w14:paraId="46FDDA5A" w14:textId="77777777" w:rsidR="00C25021" w:rsidRDefault="00C25021" w:rsidP="00C25021">
      <w:pPr>
        <w:pStyle w:val="PL"/>
      </w:pPr>
      <w:r>
        <w:t xml:space="preserve">        '503':</w:t>
      </w:r>
    </w:p>
    <w:p w14:paraId="13AE8850" w14:textId="77777777" w:rsidR="00C25021" w:rsidRDefault="00C25021" w:rsidP="00C25021">
      <w:pPr>
        <w:pStyle w:val="PL"/>
      </w:pPr>
      <w:r>
        <w:t xml:space="preserve">          $ref: 'TS29571_CommonData.yaml#/components/responses/503'</w:t>
      </w:r>
    </w:p>
    <w:p w14:paraId="29B021D5" w14:textId="77777777" w:rsidR="00C25021" w:rsidRDefault="00C25021" w:rsidP="00C25021">
      <w:pPr>
        <w:pStyle w:val="PL"/>
      </w:pPr>
      <w:r>
        <w:t xml:space="preserve">        default:</w:t>
      </w:r>
    </w:p>
    <w:p w14:paraId="650EA7C4" w14:textId="77777777" w:rsidR="00C25021" w:rsidRDefault="00C25021" w:rsidP="00C25021">
      <w:pPr>
        <w:pStyle w:val="PL"/>
      </w:pPr>
      <w:r>
        <w:t xml:space="preserve">          $ref: 'TS29571_CommonData.yaml#/components/responses/default'</w:t>
      </w:r>
    </w:p>
    <w:p w14:paraId="7E46FDAA" w14:textId="77777777" w:rsidR="00C25021" w:rsidRDefault="00C25021" w:rsidP="00C25021">
      <w:pPr>
        <w:pStyle w:val="PL"/>
      </w:pPr>
    </w:p>
    <w:p w14:paraId="047E5F71" w14:textId="77777777" w:rsidR="00C25021" w:rsidRDefault="00C25021" w:rsidP="00C25021">
      <w:pPr>
        <w:pStyle w:val="PL"/>
      </w:pPr>
      <w:r>
        <w:t xml:space="preserve">    post:</w:t>
      </w:r>
    </w:p>
    <w:p w14:paraId="7F202F1D" w14:textId="77777777" w:rsidR="00C25021" w:rsidRDefault="00C25021" w:rsidP="00C25021">
      <w:pPr>
        <w:pStyle w:val="PL"/>
      </w:pPr>
      <w:r>
        <w:t xml:space="preserve">      summary: Request the creation of a new MBS User Data Ingest Session Status Subscription.</w:t>
      </w:r>
    </w:p>
    <w:p w14:paraId="10BC6D2A" w14:textId="77777777" w:rsidR="00C25021" w:rsidRDefault="00C25021" w:rsidP="00C25021">
      <w:pPr>
        <w:pStyle w:val="PL"/>
      </w:pPr>
      <w:r>
        <w:t xml:space="preserve">      tags:</w:t>
      </w:r>
    </w:p>
    <w:p w14:paraId="27B4A107" w14:textId="77777777" w:rsidR="00C25021" w:rsidRDefault="00C25021" w:rsidP="00C25021">
      <w:pPr>
        <w:pStyle w:val="PL"/>
      </w:pPr>
      <w:r>
        <w:t xml:space="preserve">        - MBS User Data Ingest Session Status Subscriptions (Collection)</w:t>
      </w:r>
    </w:p>
    <w:p w14:paraId="579248EE" w14:textId="77777777" w:rsidR="00C25021" w:rsidRDefault="00C25021" w:rsidP="00C25021">
      <w:pPr>
        <w:pStyle w:val="PL"/>
      </w:pPr>
      <w:r>
        <w:t xml:space="preserve">      operationId: Create</w:t>
      </w:r>
      <w:r w:rsidRPr="00D56B2F">
        <w:t>MBSUserDataIngStatSubsc</w:t>
      </w:r>
    </w:p>
    <w:p w14:paraId="2204C5ED" w14:textId="77777777" w:rsidR="00C25021" w:rsidRDefault="00C25021" w:rsidP="00C25021">
      <w:pPr>
        <w:pStyle w:val="PL"/>
      </w:pPr>
      <w:r>
        <w:t xml:space="preserve">      requestBody:</w:t>
      </w:r>
    </w:p>
    <w:p w14:paraId="2C29EB6B" w14:textId="77777777" w:rsidR="00C25021" w:rsidRDefault="00C25021" w:rsidP="00C25021">
      <w:pPr>
        <w:pStyle w:val="PL"/>
      </w:pPr>
      <w:r>
        <w:t xml:space="preserve">        description: &gt;</w:t>
      </w:r>
    </w:p>
    <w:p w14:paraId="5F3924F0" w14:textId="77777777" w:rsidR="00C25021" w:rsidRDefault="00C25021" w:rsidP="00C25021">
      <w:pPr>
        <w:pStyle w:val="PL"/>
      </w:pPr>
      <w:r>
        <w:t xml:space="preserve">          Contains the parameters to request the creation of a new MBS </w:t>
      </w:r>
      <w:r>
        <w:rPr>
          <w:rFonts w:hint="eastAsia"/>
          <w:lang w:eastAsia="zh-CN"/>
        </w:rPr>
        <w:t>U</w:t>
      </w:r>
      <w:r>
        <w:t>ser Data Ingest Session</w:t>
      </w:r>
    </w:p>
    <w:p w14:paraId="2E4AE674" w14:textId="77777777" w:rsidR="00C25021" w:rsidRDefault="00C25021" w:rsidP="00C25021">
      <w:pPr>
        <w:pStyle w:val="PL"/>
      </w:pPr>
      <w:r>
        <w:t xml:space="preserve">          Status Subscription.</w:t>
      </w:r>
    </w:p>
    <w:p w14:paraId="0A77ACC3" w14:textId="77777777" w:rsidR="00C25021" w:rsidRDefault="00C25021" w:rsidP="00C25021">
      <w:pPr>
        <w:pStyle w:val="PL"/>
      </w:pPr>
      <w:r>
        <w:t xml:space="preserve">        required: true</w:t>
      </w:r>
    </w:p>
    <w:p w14:paraId="2C2B664B" w14:textId="77777777" w:rsidR="00C25021" w:rsidRDefault="00C25021" w:rsidP="00C25021">
      <w:pPr>
        <w:pStyle w:val="PL"/>
      </w:pPr>
      <w:r>
        <w:t xml:space="preserve">        content:</w:t>
      </w:r>
    </w:p>
    <w:p w14:paraId="18002098" w14:textId="77777777" w:rsidR="00C25021" w:rsidRDefault="00C25021" w:rsidP="00C25021">
      <w:pPr>
        <w:pStyle w:val="PL"/>
      </w:pPr>
      <w:r>
        <w:t xml:space="preserve">          application/json:</w:t>
      </w:r>
    </w:p>
    <w:p w14:paraId="57EF166C" w14:textId="77777777" w:rsidR="00C25021" w:rsidRDefault="00C25021" w:rsidP="00C25021">
      <w:pPr>
        <w:pStyle w:val="PL"/>
      </w:pPr>
      <w:r>
        <w:t xml:space="preserve">            schema:</w:t>
      </w:r>
    </w:p>
    <w:p w14:paraId="0A3C17B6" w14:textId="77777777" w:rsidR="00C25021" w:rsidRDefault="00C25021" w:rsidP="00C25021">
      <w:pPr>
        <w:pStyle w:val="PL"/>
      </w:pPr>
      <w:r w:rsidRPr="00830365">
        <w:t xml:space="preserve">              $ref: '#/components/schemas/MBSUserDataIngStatSubsc'</w:t>
      </w:r>
    </w:p>
    <w:p w14:paraId="3E6658DD" w14:textId="77777777" w:rsidR="00C25021" w:rsidRDefault="00C25021" w:rsidP="00C25021">
      <w:pPr>
        <w:pStyle w:val="PL"/>
      </w:pPr>
      <w:r>
        <w:t xml:space="preserve">      responses:</w:t>
      </w:r>
    </w:p>
    <w:p w14:paraId="776BF584" w14:textId="77777777" w:rsidR="00C25021" w:rsidRDefault="00C25021" w:rsidP="00C25021">
      <w:pPr>
        <w:pStyle w:val="PL"/>
      </w:pPr>
      <w:r>
        <w:t xml:space="preserve">        '201':</w:t>
      </w:r>
    </w:p>
    <w:p w14:paraId="03B6C3FD" w14:textId="77777777" w:rsidR="00C25021" w:rsidRDefault="00C25021" w:rsidP="00C25021">
      <w:pPr>
        <w:pStyle w:val="PL"/>
      </w:pPr>
      <w:r>
        <w:t xml:space="preserve">          description: &gt;</w:t>
      </w:r>
    </w:p>
    <w:p w14:paraId="15897E48" w14:textId="77777777" w:rsidR="00C25021" w:rsidRDefault="00C25021" w:rsidP="00C25021">
      <w:pPr>
        <w:pStyle w:val="PL"/>
      </w:pPr>
      <w:r>
        <w:t xml:space="preserve">            Created. Successful creation of a new Individual MBS User Data Ingest Session </w:t>
      </w:r>
    </w:p>
    <w:p w14:paraId="56BE3A91" w14:textId="77777777" w:rsidR="00C25021" w:rsidRDefault="00C25021" w:rsidP="00C25021">
      <w:pPr>
        <w:pStyle w:val="PL"/>
      </w:pPr>
      <w:r>
        <w:t xml:space="preserve">            Status Subscription resource.</w:t>
      </w:r>
    </w:p>
    <w:p w14:paraId="5AD99F2C" w14:textId="77777777" w:rsidR="00C25021" w:rsidRDefault="00C25021" w:rsidP="00C25021">
      <w:pPr>
        <w:pStyle w:val="PL"/>
      </w:pPr>
      <w:r>
        <w:t xml:space="preserve">          content:</w:t>
      </w:r>
    </w:p>
    <w:p w14:paraId="69BC344C" w14:textId="77777777" w:rsidR="00C25021" w:rsidRDefault="00C25021" w:rsidP="00C25021">
      <w:pPr>
        <w:pStyle w:val="PL"/>
      </w:pPr>
      <w:r>
        <w:t xml:space="preserve">            application/json:</w:t>
      </w:r>
    </w:p>
    <w:p w14:paraId="742F353A" w14:textId="77777777" w:rsidR="00C25021" w:rsidRDefault="00C25021" w:rsidP="00C25021">
      <w:pPr>
        <w:pStyle w:val="PL"/>
      </w:pPr>
      <w:r>
        <w:t xml:space="preserve">              schema:</w:t>
      </w:r>
    </w:p>
    <w:p w14:paraId="5219E84E" w14:textId="77777777" w:rsidR="00C25021" w:rsidRDefault="00C25021" w:rsidP="00C25021">
      <w:pPr>
        <w:pStyle w:val="PL"/>
      </w:pPr>
      <w:r>
        <w:lastRenderedPageBreak/>
        <w:t xml:space="preserve">                $ref: '#/components/schemas/MBSUserDataIngStatSubsc'</w:t>
      </w:r>
    </w:p>
    <w:p w14:paraId="46F1EA74" w14:textId="77777777" w:rsidR="00C25021" w:rsidRDefault="00C25021" w:rsidP="00C25021">
      <w:pPr>
        <w:pStyle w:val="PL"/>
      </w:pPr>
      <w:r>
        <w:t xml:space="preserve">          headers:</w:t>
      </w:r>
    </w:p>
    <w:p w14:paraId="49BC301E" w14:textId="77777777" w:rsidR="00C25021" w:rsidRDefault="00C25021" w:rsidP="00C25021">
      <w:pPr>
        <w:pStyle w:val="PL"/>
      </w:pPr>
      <w:r>
        <w:t xml:space="preserve">            Location:</w:t>
      </w:r>
    </w:p>
    <w:p w14:paraId="538ECFC8" w14:textId="77777777" w:rsidR="00C25021" w:rsidRDefault="00C25021" w:rsidP="00C25021">
      <w:pPr>
        <w:pStyle w:val="PL"/>
      </w:pPr>
      <w:r>
        <w:t xml:space="preserve">              description: &gt;</w:t>
      </w:r>
    </w:p>
    <w:p w14:paraId="28C6002D" w14:textId="77777777" w:rsidR="00C25021" w:rsidRPr="00A70FDC" w:rsidRDefault="00C25021" w:rsidP="00C25021">
      <w:pPr>
        <w:pStyle w:val="PL"/>
      </w:pPr>
      <w:r>
        <w:t xml:space="preserve">                Contains the URI of the newly created resource, according to the </w:t>
      </w:r>
      <w:r w:rsidRPr="00A70FDC">
        <w:t>structure</w:t>
      </w:r>
    </w:p>
    <w:p w14:paraId="4F0193FD" w14:textId="77777777" w:rsidR="00C25021" w:rsidRDefault="00C25021" w:rsidP="00C25021">
      <w:pPr>
        <w:pStyle w:val="PL"/>
      </w:pPr>
      <w:r w:rsidRPr="00A70FDC">
        <w:t xml:space="preserve">                {apiRoot}/</w:t>
      </w:r>
      <w:r>
        <w:t>nmbs</w:t>
      </w:r>
      <w:r w:rsidRPr="00A70FDC">
        <w:t>-mbs-u</w:t>
      </w:r>
      <w:r>
        <w:t>d-ingest</w:t>
      </w:r>
      <w:r w:rsidRPr="00A70FDC">
        <w:t>/v1</w:t>
      </w:r>
      <w:r>
        <w:t>/status-subscriptions/{subscriptionId}</w:t>
      </w:r>
    </w:p>
    <w:p w14:paraId="0A97425B" w14:textId="77777777" w:rsidR="00C25021" w:rsidRDefault="00C25021" w:rsidP="00C25021">
      <w:pPr>
        <w:pStyle w:val="PL"/>
      </w:pPr>
      <w:r>
        <w:t xml:space="preserve">              required: true</w:t>
      </w:r>
    </w:p>
    <w:p w14:paraId="67D950AF" w14:textId="77777777" w:rsidR="00C25021" w:rsidRDefault="00C25021" w:rsidP="00C25021">
      <w:pPr>
        <w:pStyle w:val="PL"/>
      </w:pPr>
      <w:r>
        <w:t xml:space="preserve">              schema:</w:t>
      </w:r>
    </w:p>
    <w:p w14:paraId="16F92930" w14:textId="77777777" w:rsidR="00C25021" w:rsidRDefault="00C25021" w:rsidP="00C25021">
      <w:pPr>
        <w:pStyle w:val="PL"/>
      </w:pPr>
      <w:r>
        <w:t xml:space="preserve">                type: string</w:t>
      </w:r>
    </w:p>
    <w:p w14:paraId="6FADC138" w14:textId="77777777" w:rsidR="00C25021" w:rsidRDefault="00C25021" w:rsidP="00C25021">
      <w:pPr>
        <w:pStyle w:val="PL"/>
      </w:pPr>
      <w:r>
        <w:t xml:space="preserve">        '400':</w:t>
      </w:r>
    </w:p>
    <w:p w14:paraId="77DA76AE" w14:textId="77777777" w:rsidR="00C25021" w:rsidRDefault="00C25021" w:rsidP="00C25021">
      <w:pPr>
        <w:pStyle w:val="PL"/>
      </w:pPr>
      <w:r>
        <w:t xml:space="preserve">          $ref: 'TS29571_CommonData.yaml#/components/responses/400'</w:t>
      </w:r>
    </w:p>
    <w:p w14:paraId="1307DC70" w14:textId="77777777" w:rsidR="00C25021" w:rsidRDefault="00C25021" w:rsidP="00C25021">
      <w:pPr>
        <w:pStyle w:val="PL"/>
      </w:pPr>
      <w:r>
        <w:t xml:space="preserve">        '401':</w:t>
      </w:r>
    </w:p>
    <w:p w14:paraId="2FA06578" w14:textId="77777777" w:rsidR="00C25021" w:rsidRDefault="00C25021" w:rsidP="00C25021">
      <w:pPr>
        <w:pStyle w:val="PL"/>
      </w:pPr>
      <w:r>
        <w:t xml:space="preserve">          $ref: 'TS29571_CommonData.yaml#/components/responses/401'</w:t>
      </w:r>
    </w:p>
    <w:p w14:paraId="37616996" w14:textId="77777777" w:rsidR="00C25021" w:rsidRDefault="00C25021" w:rsidP="00C25021">
      <w:pPr>
        <w:pStyle w:val="PL"/>
      </w:pPr>
      <w:r>
        <w:t xml:space="preserve">        '403':</w:t>
      </w:r>
    </w:p>
    <w:p w14:paraId="2F1C73CA" w14:textId="77777777" w:rsidR="00C25021" w:rsidRDefault="00C25021" w:rsidP="00C25021">
      <w:pPr>
        <w:pStyle w:val="PL"/>
      </w:pPr>
      <w:r>
        <w:t xml:space="preserve">          $ref: 'TS29571_CommonData.yaml#/components/responses/403'</w:t>
      </w:r>
    </w:p>
    <w:p w14:paraId="7192CD1E" w14:textId="77777777" w:rsidR="00C25021" w:rsidRDefault="00C25021" w:rsidP="00C25021">
      <w:pPr>
        <w:pStyle w:val="PL"/>
      </w:pPr>
      <w:r>
        <w:t xml:space="preserve">        '404':</w:t>
      </w:r>
    </w:p>
    <w:p w14:paraId="27D3F5B4" w14:textId="77777777" w:rsidR="00C25021" w:rsidRDefault="00C25021" w:rsidP="00C25021">
      <w:pPr>
        <w:pStyle w:val="PL"/>
      </w:pPr>
      <w:r>
        <w:t xml:space="preserve">          $ref: 'TS29571_CommonData.yaml#/components/responses/404'</w:t>
      </w:r>
    </w:p>
    <w:p w14:paraId="0985D356" w14:textId="77777777" w:rsidR="00C25021" w:rsidRDefault="00C25021" w:rsidP="00C25021">
      <w:pPr>
        <w:pStyle w:val="PL"/>
      </w:pPr>
      <w:r>
        <w:t xml:space="preserve">        '411':</w:t>
      </w:r>
    </w:p>
    <w:p w14:paraId="6E092EA8" w14:textId="77777777" w:rsidR="00C25021" w:rsidRDefault="00C25021" w:rsidP="00C25021">
      <w:pPr>
        <w:pStyle w:val="PL"/>
      </w:pPr>
      <w:r>
        <w:t xml:space="preserve">          $ref: 'TS29571_CommonData.yaml#/components/responses/411'</w:t>
      </w:r>
    </w:p>
    <w:p w14:paraId="714FC782" w14:textId="77777777" w:rsidR="00C25021" w:rsidRDefault="00C25021" w:rsidP="00C25021">
      <w:pPr>
        <w:pStyle w:val="PL"/>
      </w:pPr>
      <w:r>
        <w:t xml:space="preserve">        '413':</w:t>
      </w:r>
    </w:p>
    <w:p w14:paraId="1CA5B666" w14:textId="77777777" w:rsidR="00C25021" w:rsidRDefault="00C25021" w:rsidP="00C25021">
      <w:pPr>
        <w:pStyle w:val="PL"/>
      </w:pPr>
      <w:r>
        <w:t xml:space="preserve">          $ref: 'TS29571_CommonData.yaml#/components/responses/413'</w:t>
      </w:r>
    </w:p>
    <w:p w14:paraId="1C531763" w14:textId="77777777" w:rsidR="00C25021" w:rsidRDefault="00C25021" w:rsidP="00C25021">
      <w:pPr>
        <w:pStyle w:val="PL"/>
      </w:pPr>
      <w:r>
        <w:t xml:space="preserve">        '415':</w:t>
      </w:r>
    </w:p>
    <w:p w14:paraId="3AB4EA83" w14:textId="77777777" w:rsidR="00C25021" w:rsidRDefault="00C25021" w:rsidP="00C25021">
      <w:pPr>
        <w:pStyle w:val="PL"/>
      </w:pPr>
      <w:r>
        <w:t xml:space="preserve">          $ref: 'TS29571_CommonData.yaml#/components/responses/415'</w:t>
      </w:r>
    </w:p>
    <w:p w14:paraId="49956A3F" w14:textId="77777777" w:rsidR="00C25021" w:rsidRDefault="00C25021" w:rsidP="00C25021">
      <w:pPr>
        <w:pStyle w:val="PL"/>
      </w:pPr>
      <w:r>
        <w:t xml:space="preserve">        '429':</w:t>
      </w:r>
    </w:p>
    <w:p w14:paraId="0419D7BF" w14:textId="77777777" w:rsidR="00C25021" w:rsidRDefault="00C25021" w:rsidP="00C25021">
      <w:pPr>
        <w:pStyle w:val="PL"/>
      </w:pPr>
      <w:r>
        <w:t xml:space="preserve">          $ref: 'TS29571_CommonData.yaml#/components/responses/429'</w:t>
      </w:r>
    </w:p>
    <w:p w14:paraId="6E765A3B" w14:textId="77777777" w:rsidR="00C25021" w:rsidRDefault="00C25021" w:rsidP="00C25021">
      <w:pPr>
        <w:pStyle w:val="PL"/>
      </w:pPr>
      <w:r>
        <w:t xml:space="preserve">        '500':</w:t>
      </w:r>
    </w:p>
    <w:p w14:paraId="4D706AD7" w14:textId="77777777" w:rsidR="00C25021" w:rsidRDefault="00C25021" w:rsidP="00C25021">
      <w:pPr>
        <w:pStyle w:val="PL"/>
      </w:pPr>
      <w:r>
        <w:t xml:space="preserve">          $ref: 'TS29571_CommonData.yaml#/components/responses/500'</w:t>
      </w:r>
    </w:p>
    <w:p w14:paraId="47B90212" w14:textId="77777777" w:rsidR="002717F8" w:rsidRDefault="002717F8" w:rsidP="002717F8">
      <w:pPr>
        <w:pStyle w:val="PL"/>
        <w:rPr>
          <w:lang w:val="en-US"/>
        </w:rPr>
      </w:pPr>
      <w:r>
        <w:rPr>
          <w:lang w:val="en-US"/>
        </w:rPr>
        <w:t xml:space="preserve">        '502':</w:t>
      </w:r>
    </w:p>
    <w:p w14:paraId="1F914E66" w14:textId="77777777" w:rsidR="002717F8" w:rsidRDefault="002717F8" w:rsidP="002717F8">
      <w:pPr>
        <w:pStyle w:val="PL"/>
        <w:rPr>
          <w:lang w:val="en-US"/>
        </w:rPr>
      </w:pPr>
      <w:r>
        <w:rPr>
          <w:lang w:val="en-US"/>
        </w:rPr>
        <w:t xml:space="preserve">          $ref: 'TS29571_CommonData.yaml#/components/responses/502'</w:t>
      </w:r>
    </w:p>
    <w:p w14:paraId="6CBF990A" w14:textId="77777777" w:rsidR="00C25021" w:rsidRDefault="00C25021" w:rsidP="00C25021">
      <w:pPr>
        <w:pStyle w:val="PL"/>
      </w:pPr>
      <w:r>
        <w:t xml:space="preserve">        '503':</w:t>
      </w:r>
    </w:p>
    <w:p w14:paraId="0D5EF3CC" w14:textId="77777777" w:rsidR="00C25021" w:rsidRDefault="00C25021" w:rsidP="00C25021">
      <w:pPr>
        <w:pStyle w:val="PL"/>
      </w:pPr>
      <w:r>
        <w:t xml:space="preserve">          $ref: 'TS29571_CommonData.yaml#/components/responses/503'</w:t>
      </w:r>
    </w:p>
    <w:p w14:paraId="0EBB809A" w14:textId="77777777" w:rsidR="00C25021" w:rsidRDefault="00C25021" w:rsidP="00C25021">
      <w:pPr>
        <w:pStyle w:val="PL"/>
      </w:pPr>
      <w:r>
        <w:t xml:space="preserve">        default:</w:t>
      </w:r>
    </w:p>
    <w:p w14:paraId="4A413CDB" w14:textId="77777777" w:rsidR="00C25021" w:rsidRDefault="00C25021" w:rsidP="00C25021">
      <w:pPr>
        <w:pStyle w:val="PL"/>
      </w:pPr>
      <w:r>
        <w:t xml:space="preserve">          $ref: 'TS29571_CommonData.yaml#/components/responses/default'</w:t>
      </w:r>
    </w:p>
    <w:p w14:paraId="43C87E24" w14:textId="77777777" w:rsidR="00C25021" w:rsidRDefault="00C25021" w:rsidP="00C25021">
      <w:pPr>
        <w:pStyle w:val="PL"/>
      </w:pPr>
      <w:r>
        <w:t xml:space="preserve">      callbacks:</w:t>
      </w:r>
    </w:p>
    <w:p w14:paraId="7D9C0A15" w14:textId="77777777" w:rsidR="00C25021" w:rsidRDefault="00C25021" w:rsidP="00C25021">
      <w:pPr>
        <w:pStyle w:val="PL"/>
      </w:pPr>
      <w:r>
        <w:t xml:space="preserve">        mbsUserDataIngestSessionStatusNotif:</w:t>
      </w:r>
    </w:p>
    <w:p w14:paraId="663BD41E" w14:textId="77777777" w:rsidR="00C25021" w:rsidRDefault="00C25021" w:rsidP="00C25021">
      <w:pPr>
        <w:pStyle w:val="PL"/>
      </w:pPr>
      <w:r>
        <w:t xml:space="preserve">          '{request.body#/notifUri}':</w:t>
      </w:r>
    </w:p>
    <w:p w14:paraId="204572EB" w14:textId="77777777" w:rsidR="00C25021" w:rsidRDefault="00C25021" w:rsidP="00C25021">
      <w:pPr>
        <w:pStyle w:val="PL"/>
      </w:pPr>
      <w:r>
        <w:t xml:space="preserve">            post:</w:t>
      </w:r>
    </w:p>
    <w:p w14:paraId="23566A0E" w14:textId="77777777" w:rsidR="00C25021" w:rsidRDefault="00C25021" w:rsidP="00C25021">
      <w:pPr>
        <w:pStyle w:val="PL"/>
      </w:pPr>
      <w:r>
        <w:t xml:space="preserve">              requestBody:</w:t>
      </w:r>
    </w:p>
    <w:p w14:paraId="452F55E8" w14:textId="77777777" w:rsidR="00C25021" w:rsidRDefault="00C25021" w:rsidP="00C25021">
      <w:pPr>
        <w:pStyle w:val="PL"/>
      </w:pPr>
      <w:r>
        <w:t xml:space="preserve">                required: true</w:t>
      </w:r>
    </w:p>
    <w:p w14:paraId="43FF6F4F" w14:textId="77777777" w:rsidR="00C25021" w:rsidRDefault="00C25021" w:rsidP="00C25021">
      <w:pPr>
        <w:pStyle w:val="PL"/>
      </w:pPr>
      <w:r>
        <w:t xml:space="preserve">                content:</w:t>
      </w:r>
    </w:p>
    <w:p w14:paraId="395E1539" w14:textId="77777777" w:rsidR="00C25021" w:rsidRDefault="00C25021" w:rsidP="00C25021">
      <w:pPr>
        <w:pStyle w:val="PL"/>
      </w:pPr>
      <w:r>
        <w:t xml:space="preserve">                  application/json:</w:t>
      </w:r>
    </w:p>
    <w:p w14:paraId="6960F848" w14:textId="77777777" w:rsidR="00C25021" w:rsidRDefault="00C25021" w:rsidP="00C25021">
      <w:pPr>
        <w:pStyle w:val="PL"/>
      </w:pPr>
      <w:r>
        <w:t xml:space="preserve">                    schema:</w:t>
      </w:r>
    </w:p>
    <w:p w14:paraId="4821D46C" w14:textId="77777777" w:rsidR="00C25021" w:rsidRDefault="00C25021" w:rsidP="00C25021">
      <w:pPr>
        <w:pStyle w:val="PL"/>
      </w:pPr>
      <w:r>
        <w:t xml:space="preserve">                      $ref: '#/components/schemas/MBSUserDataIngStatNotif'</w:t>
      </w:r>
    </w:p>
    <w:p w14:paraId="54DF0D26" w14:textId="77777777" w:rsidR="00C25021" w:rsidRDefault="00C25021" w:rsidP="00C25021">
      <w:pPr>
        <w:pStyle w:val="PL"/>
      </w:pPr>
      <w:r>
        <w:t xml:space="preserve">              responses:</w:t>
      </w:r>
    </w:p>
    <w:p w14:paraId="0C084373" w14:textId="77777777" w:rsidR="00C25021" w:rsidRDefault="00C25021" w:rsidP="00C25021">
      <w:pPr>
        <w:pStyle w:val="PL"/>
      </w:pPr>
      <w:r>
        <w:t xml:space="preserve">                '204':</w:t>
      </w:r>
    </w:p>
    <w:p w14:paraId="341041AF" w14:textId="77777777" w:rsidR="00C25021" w:rsidRDefault="00C25021" w:rsidP="00C25021">
      <w:pPr>
        <w:pStyle w:val="PL"/>
      </w:pPr>
      <w:r>
        <w:t xml:space="preserve">                  description: No Content. Successful reception of the notification.</w:t>
      </w:r>
    </w:p>
    <w:p w14:paraId="6EB4A52C" w14:textId="77777777" w:rsidR="00C25021" w:rsidRDefault="00C25021" w:rsidP="00C25021">
      <w:pPr>
        <w:pStyle w:val="PL"/>
      </w:pPr>
      <w:r>
        <w:t xml:space="preserve">                '307':</w:t>
      </w:r>
    </w:p>
    <w:p w14:paraId="23317795" w14:textId="77777777" w:rsidR="00C25021" w:rsidRDefault="00C25021" w:rsidP="00C25021">
      <w:pPr>
        <w:pStyle w:val="PL"/>
      </w:pPr>
      <w:r>
        <w:t xml:space="preserve">                  $ref: 'TS29571_CommonData.yaml#/components/responses/307'</w:t>
      </w:r>
    </w:p>
    <w:p w14:paraId="3BC54680" w14:textId="77777777" w:rsidR="00C25021" w:rsidRDefault="00C25021" w:rsidP="00C25021">
      <w:pPr>
        <w:pStyle w:val="PL"/>
      </w:pPr>
      <w:r>
        <w:t xml:space="preserve">                '308':</w:t>
      </w:r>
    </w:p>
    <w:p w14:paraId="1A2E7F42" w14:textId="77777777" w:rsidR="00C25021" w:rsidRDefault="00C25021" w:rsidP="00C25021">
      <w:pPr>
        <w:pStyle w:val="PL"/>
      </w:pPr>
      <w:r>
        <w:t xml:space="preserve">                  $ref: 'TS29571_CommonData.yaml#/components/responses/308'</w:t>
      </w:r>
    </w:p>
    <w:p w14:paraId="04D4C9E4" w14:textId="77777777" w:rsidR="00C25021" w:rsidRDefault="00C25021" w:rsidP="00C25021">
      <w:pPr>
        <w:pStyle w:val="PL"/>
      </w:pPr>
      <w:r>
        <w:t xml:space="preserve">                '400':</w:t>
      </w:r>
    </w:p>
    <w:p w14:paraId="7251EB2B" w14:textId="77777777" w:rsidR="00C25021" w:rsidRDefault="00C25021" w:rsidP="00C25021">
      <w:pPr>
        <w:pStyle w:val="PL"/>
      </w:pPr>
      <w:r>
        <w:t xml:space="preserve">                  $ref: 'TS29571_CommonData.yaml#/components/responses/400'</w:t>
      </w:r>
    </w:p>
    <w:p w14:paraId="4BB7CB6E" w14:textId="77777777" w:rsidR="00C25021" w:rsidRDefault="00C25021" w:rsidP="00C25021">
      <w:pPr>
        <w:pStyle w:val="PL"/>
      </w:pPr>
      <w:r>
        <w:t xml:space="preserve">                '401':</w:t>
      </w:r>
    </w:p>
    <w:p w14:paraId="650409B5" w14:textId="77777777" w:rsidR="00C25021" w:rsidRDefault="00C25021" w:rsidP="00C25021">
      <w:pPr>
        <w:pStyle w:val="PL"/>
      </w:pPr>
      <w:r>
        <w:t xml:space="preserve">                  $ref: 'TS29571_CommonData.yaml#/components/responses/401'</w:t>
      </w:r>
    </w:p>
    <w:p w14:paraId="66F56148" w14:textId="77777777" w:rsidR="00C25021" w:rsidRDefault="00C25021" w:rsidP="00C25021">
      <w:pPr>
        <w:pStyle w:val="PL"/>
      </w:pPr>
      <w:r>
        <w:t xml:space="preserve">                '403':</w:t>
      </w:r>
    </w:p>
    <w:p w14:paraId="6EA20303" w14:textId="77777777" w:rsidR="00C25021" w:rsidRDefault="00C25021" w:rsidP="00C25021">
      <w:pPr>
        <w:pStyle w:val="PL"/>
      </w:pPr>
      <w:r>
        <w:t xml:space="preserve">                  $ref: 'TS29571_CommonData.yaml#/components/responses/403'</w:t>
      </w:r>
    </w:p>
    <w:p w14:paraId="585A6D98" w14:textId="77777777" w:rsidR="00C25021" w:rsidRDefault="00C25021" w:rsidP="00C25021">
      <w:pPr>
        <w:pStyle w:val="PL"/>
      </w:pPr>
      <w:r>
        <w:t xml:space="preserve">                '404':</w:t>
      </w:r>
    </w:p>
    <w:p w14:paraId="202B4274" w14:textId="77777777" w:rsidR="00C25021" w:rsidRDefault="00C25021" w:rsidP="00C25021">
      <w:pPr>
        <w:pStyle w:val="PL"/>
      </w:pPr>
      <w:r>
        <w:t xml:space="preserve">                  $ref: 'TS29571_CommonData.yaml#/components/responses/404'</w:t>
      </w:r>
    </w:p>
    <w:p w14:paraId="36A114A3" w14:textId="77777777" w:rsidR="00C25021" w:rsidRDefault="00C25021" w:rsidP="00C25021">
      <w:pPr>
        <w:pStyle w:val="PL"/>
      </w:pPr>
      <w:r>
        <w:t xml:space="preserve">                '411':</w:t>
      </w:r>
    </w:p>
    <w:p w14:paraId="5CA18967" w14:textId="77777777" w:rsidR="00C25021" w:rsidRDefault="00C25021" w:rsidP="00C25021">
      <w:pPr>
        <w:pStyle w:val="PL"/>
      </w:pPr>
      <w:r>
        <w:t xml:space="preserve">                  $ref: 'TS29571_CommonData.yaml#/components/responses/411'</w:t>
      </w:r>
    </w:p>
    <w:p w14:paraId="3C212C9A" w14:textId="77777777" w:rsidR="00C25021" w:rsidRDefault="00C25021" w:rsidP="00C25021">
      <w:pPr>
        <w:pStyle w:val="PL"/>
      </w:pPr>
      <w:r>
        <w:t xml:space="preserve">                '413':</w:t>
      </w:r>
    </w:p>
    <w:p w14:paraId="5FB8F745" w14:textId="77777777" w:rsidR="00C25021" w:rsidRDefault="00C25021" w:rsidP="00C25021">
      <w:pPr>
        <w:pStyle w:val="PL"/>
      </w:pPr>
      <w:r>
        <w:t xml:space="preserve">                  $ref: 'TS29571_CommonData.yaml#/components/responses/413'</w:t>
      </w:r>
    </w:p>
    <w:p w14:paraId="55F2FE69" w14:textId="77777777" w:rsidR="00C25021" w:rsidRDefault="00C25021" w:rsidP="00C25021">
      <w:pPr>
        <w:pStyle w:val="PL"/>
      </w:pPr>
      <w:r>
        <w:t xml:space="preserve">                '415':</w:t>
      </w:r>
    </w:p>
    <w:p w14:paraId="6616F502" w14:textId="77777777" w:rsidR="00C25021" w:rsidRDefault="00C25021" w:rsidP="00C25021">
      <w:pPr>
        <w:pStyle w:val="PL"/>
      </w:pPr>
      <w:r>
        <w:t xml:space="preserve">                  $ref: 'TS29571_CommonData.yaml#/components/responses/415'</w:t>
      </w:r>
    </w:p>
    <w:p w14:paraId="19C23907" w14:textId="77777777" w:rsidR="00C25021" w:rsidRDefault="00C25021" w:rsidP="00C25021">
      <w:pPr>
        <w:pStyle w:val="PL"/>
      </w:pPr>
      <w:r>
        <w:t xml:space="preserve">                '429':</w:t>
      </w:r>
    </w:p>
    <w:p w14:paraId="4B127937" w14:textId="77777777" w:rsidR="00C25021" w:rsidRDefault="00C25021" w:rsidP="00C25021">
      <w:pPr>
        <w:pStyle w:val="PL"/>
      </w:pPr>
      <w:r>
        <w:t xml:space="preserve">                  $ref: 'TS29571_CommonData.yaml#/components/responses/429'</w:t>
      </w:r>
    </w:p>
    <w:p w14:paraId="1EC10B40" w14:textId="77777777" w:rsidR="00C25021" w:rsidRDefault="00C25021" w:rsidP="00C25021">
      <w:pPr>
        <w:pStyle w:val="PL"/>
      </w:pPr>
      <w:r>
        <w:t xml:space="preserve">                '500':</w:t>
      </w:r>
    </w:p>
    <w:p w14:paraId="6ED948AD" w14:textId="77777777" w:rsidR="00C25021" w:rsidRDefault="00C25021" w:rsidP="00C25021">
      <w:pPr>
        <w:pStyle w:val="PL"/>
      </w:pPr>
      <w:r>
        <w:t xml:space="preserve">                  $ref: 'TS29571_CommonData.yaml#/components/responses/500'</w:t>
      </w:r>
    </w:p>
    <w:p w14:paraId="1D303D25" w14:textId="77777777" w:rsidR="00AC3495" w:rsidRDefault="00AC3495" w:rsidP="00AC3495">
      <w:pPr>
        <w:pStyle w:val="PL"/>
      </w:pPr>
      <w:r>
        <w:t xml:space="preserve">                '502':</w:t>
      </w:r>
    </w:p>
    <w:p w14:paraId="5EA6801E" w14:textId="77777777" w:rsidR="00AC3495" w:rsidRDefault="00AC3495" w:rsidP="00AC3495">
      <w:pPr>
        <w:pStyle w:val="PL"/>
      </w:pPr>
      <w:r>
        <w:t xml:space="preserve">                  $ref: 'TS29571_CommonData.yaml#/components/responses/502'</w:t>
      </w:r>
    </w:p>
    <w:p w14:paraId="20C5F80E" w14:textId="77777777" w:rsidR="00C25021" w:rsidRDefault="00C25021" w:rsidP="00C25021">
      <w:pPr>
        <w:pStyle w:val="PL"/>
      </w:pPr>
      <w:r>
        <w:t xml:space="preserve">                '503':</w:t>
      </w:r>
    </w:p>
    <w:p w14:paraId="65C9F771" w14:textId="77777777" w:rsidR="00C25021" w:rsidRDefault="00C25021" w:rsidP="00C25021">
      <w:pPr>
        <w:pStyle w:val="PL"/>
      </w:pPr>
      <w:r>
        <w:t xml:space="preserve">                  $ref: 'TS29571_CommonData.yaml#/components/responses/503'</w:t>
      </w:r>
    </w:p>
    <w:p w14:paraId="10269966" w14:textId="77777777" w:rsidR="00C25021" w:rsidRDefault="00C25021" w:rsidP="00C25021">
      <w:pPr>
        <w:pStyle w:val="PL"/>
      </w:pPr>
      <w:r>
        <w:t xml:space="preserve">                default:</w:t>
      </w:r>
    </w:p>
    <w:p w14:paraId="33D78E62" w14:textId="77777777" w:rsidR="00C25021" w:rsidRDefault="00C25021" w:rsidP="00C25021">
      <w:pPr>
        <w:pStyle w:val="PL"/>
      </w:pPr>
      <w:r>
        <w:t xml:space="preserve">                  $ref: 'TS29571_CommonData.yaml#/components/responses/default'</w:t>
      </w:r>
    </w:p>
    <w:p w14:paraId="6F7E2582" w14:textId="77777777" w:rsidR="00C25021" w:rsidRDefault="00C25021" w:rsidP="00C25021">
      <w:pPr>
        <w:pStyle w:val="PL"/>
      </w:pPr>
    </w:p>
    <w:p w14:paraId="5571D93F" w14:textId="77777777" w:rsidR="00C25021" w:rsidRDefault="00C25021" w:rsidP="00C25021">
      <w:pPr>
        <w:pStyle w:val="PL"/>
      </w:pPr>
    </w:p>
    <w:p w14:paraId="0BA82AD2" w14:textId="77777777" w:rsidR="00C25021" w:rsidRDefault="00C25021" w:rsidP="00C25021">
      <w:pPr>
        <w:pStyle w:val="PL"/>
      </w:pPr>
      <w:r>
        <w:t xml:space="preserve">  /status-subscriptions/{subscriptionId}:</w:t>
      </w:r>
    </w:p>
    <w:p w14:paraId="4D7F611A" w14:textId="77777777" w:rsidR="00C25021" w:rsidRDefault="00C25021" w:rsidP="00C25021">
      <w:pPr>
        <w:pStyle w:val="PL"/>
      </w:pPr>
      <w:r>
        <w:t xml:space="preserve">    parameters:</w:t>
      </w:r>
    </w:p>
    <w:p w14:paraId="2ABCFFBC" w14:textId="77777777" w:rsidR="00C25021" w:rsidRDefault="00C25021" w:rsidP="00C25021">
      <w:pPr>
        <w:pStyle w:val="PL"/>
      </w:pPr>
      <w:r>
        <w:lastRenderedPageBreak/>
        <w:t xml:space="preserve">      - name: subscriptionId</w:t>
      </w:r>
    </w:p>
    <w:p w14:paraId="2FAB883E" w14:textId="77777777" w:rsidR="00C25021" w:rsidRDefault="00C25021" w:rsidP="00C25021">
      <w:pPr>
        <w:pStyle w:val="PL"/>
      </w:pPr>
      <w:r>
        <w:t xml:space="preserve">        in: path</w:t>
      </w:r>
    </w:p>
    <w:p w14:paraId="62968E29" w14:textId="77777777" w:rsidR="00C25021" w:rsidRDefault="00C25021" w:rsidP="00C25021">
      <w:pPr>
        <w:pStyle w:val="PL"/>
      </w:pPr>
      <w:r>
        <w:t xml:space="preserve">        description: &gt;</w:t>
      </w:r>
    </w:p>
    <w:p w14:paraId="44D89A5A" w14:textId="77777777" w:rsidR="00C25021" w:rsidRDefault="00C25021" w:rsidP="00C25021">
      <w:pPr>
        <w:pStyle w:val="PL"/>
      </w:pPr>
      <w:r>
        <w:t xml:space="preserve">          Identifier of the Individual MBS User Data Ingest Session Status Subscription resource.</w:t>
      </w:r>
    </w:p>
    <w:p w14:paraId="44A65845" w14:textId="77777777" w:rsidR="00C25021" w:rsidRDefault="00C25021" w:rsidP="00C25021">
      <w:pPr>
        <w:pStyle w:val="PL"/>
      </w:pPr>
      <w:r>
        <w:t xml:space="preserve">        required: true</w:t>
      </w:r>
    </w:p>
    <w:p w14:paraId="3C952649" w14:textId="77777777" w:rsidR="00C25021" w:rsidRDefault="00C25021" w:rsidP="00C25021">
      <w:pPr>
        <w:pStyle w:val="PL"/>
      </w:pPr>
      <w:r>
        <w:t xml:space="preserve">        schema:</w:t>
      </w:r>
    </w:p>
    <w:p w14:paraId="40EA827B" w14:textId="77777777" w:rsidR="00C25021" w:rsidRDefault="00C25021" w:rsidP="00C25021">
      <w:pPr>
        <w:pStyle w:val="PL"/>
      </w:pPr>
      <w:r>
        <w:t xml:space="preserve">          type: string</w:t>
      </w:r>
    </w:p>
    <w:p w14:paraId="7F9C78DA" w14:textId="77777777" w:rsidR="00C25021" w:rsidRDefault="00C25021" w:rsidP="00C25021">
      <w:pPr>
        <w:pStyle w:val="PL"/>
      </w:pPr>
    </w:p>
    <w:p w14:paraId="30D55109" w14:textId="77777777" w:rsidR="00C25021" w:rsidRDefault="00C25021" w:rsidP="00C25021">
      <w:pPr>
        <w:pStyle w:val="PL"/>
      </w:pPr>
      <w:r>
        <w:t xml:space="preserve">    get:</w:t>
      </w:r>
    </w:p>
    <w:p w14:paraId="02929A45" w14:textId="77777777" w:rsidR="00C25021" w:rsidRDefault="00C25021" w:rsidP="00C25021">
      <w:pPr>
        <w:pStyle w:val="PL"/>
      </w:pPr>
      <w:r>
        <w:t xml:space="preserve">      summary: Retrieve an existing Individual MBS User Data Ingest Session Status Subscription resource.</w:t>
      </w:r>
    </w:p>
    <w:p w14:paraId="4D34EDEE" w14:textId="77777777" w:rsidR="00C25021" w:rsidRDefault="00C25021" w:rsidP="00C25021">
      <w:pPr>
        <w:pStyle w:val="PL"/>
      </w:pPr>
      <w:r>
        <w:t xml:space="preserve">      tags:</w:t>
      </w:r>
    </w:p>
    <w:p w14:paraId="0298AB65" w14:textId="77777777" w:rsidR="00C25021" w:rsidRDefault="00C25021" w:rsidP="00C25021">
      <w:pPr>
        <w:pStyle w:val="PL"/>
      </w:pPr>
      <w:r>
        <w:t xml:space="preserve">        - Individual MBS User Data Ingest Session Status Subscription </w:t>
      </w:r>
      <w:r w:rsidRPr="001F231F">
        <w:rPr>
          <w:lang w:val="en-US"/>
        </w:rPr>
        <w:t>(Document)</w:t>
      </w:r>
    </w:p>
    <w:p w14:paraId="35F3E356" w14:textId="77777777" w:rsidR="00C25021" w:rsidRDefault="00C25021" w:rsidP="00C25021">
      <w:pPr>
        <w:pStyle w:val="PL"/>
      </w:pPr>
      <w:r>
        <w:t xml:space="preserve">      operationId: RetrieveIndMBSUserDataIngStatSubsc</w:t>
      </w:r>
    </w:p>
    <w:p w14:paraId="68652313" w14:textId="77777777" w:rsidR="00C25021" w:rsidRDefault="00C25021" w:rsidP="00C25021">
      <w:pPr>
        <w:pStyle w:val="PL"/>
      </w:pPr>
      <w:r>
        <w:t xml:space="preserve">      responses:</w:t>
      </w:r>
    </w:p>
    <w:p w14:paraId="0AFF6FAA" w14:textId="77777777" w:rsidR="00C25021" w:rsidRDefault="00C25021" w:rsidP="00C25021">
      <w:pPr>
        <w:pStyle w:val="PL"/>
      </w:pPr>
      <w:r>
        <w:t xml:space="preserve">        '200':</w:t>
      </w:r>
    </w:p>
    <w:p w14:paraId="046B857C" w14:textId="77777777" w:rsidR="00C25021" w:rsidRDefault="00C25021" w:rsidP="00C25021">
      <w:pPr>
        <w:pStyle w:val="PL"/>
      </w:pPr>
      <w:r>
        <w:t xml:space="preserve">          description: &gt;</w:t>
      </w:r>
    </w:p>
    <w:p w14:paraId="2BEC866B" w14:textId="77777777" w:rsidR="00C25021" w:rsidRDefault="00C25021" w:rsidP="00C25021">
      <w:pPr>
        <w:pStyle w:val="PL"/>
      </w:pPr>
      <w:r>
        <w:t xml:space="preserve">            OK. Successful retrieval of the requested Individual MBS User Data Ingest Session</w:t>
      </w:r>
    </w:p>
    <w:p w14:paraId="2BED7C55" w14:textId="77777777" w:rsidR="00C25021" w:rsidRDefault="00C25021" w:rsidP="00C25021">
      <w:pPr>
        <w:pStyle w:val="PL"/>
      </w:pPr>
      <w:r>
        <w:t xml:space="preserve">            Status Subscription resource.</w:t>
      </w:r>
    </w:p>
    <w:p w14:paraId="50C78AF7" w14:textId="77777777" w:rsidR="00C25021" w:rsidRDefault="00C25021" w:rsidP="00C25021">
      <w:pPr>
        <w:pStyle w:val="PL"/>
      </w:pPr>
      <w:r>
        <w:t xml:space="preserve">          content:</w:t>
      </w:r>
    </w:p>
    <w:p w14:paraId="122B0784" w14:textId="77777777" w:rsidR="00C25021" w:rsidRDefault="00C25021" w:rsidP="00C25021">
      <w:pPr>
        <w:pStyle w:val="PL"/>
      </w:pPr>
      <w:r>
        <w:t xml:space="preserve">            application/json:</w:t>
      </w:r>
    </w:p>
    <w:p w14:paraId="17CC0801" w14:textId="77777777" w:rsidR="00C25021" w:rsidRDefault="00C25021" w:rsidP="00C25021">
      <w:pPr>
        <w:pStyle w:val="PL"/>
      </w:pPr>
      <w:r>
        <w:t xml:space="preserve">              schema:</w:t>
      </w:r>
    </w:p>
    <w:p w14:paraId="095BD8EC" w14:textId="77777777" w:rsidR="00C25021" w:rsidRDefault="00C25021" w:rsidP="00C25021">
      <w:pPr>
        <w:pStyle w:val="PL"/>
      </w:pPr>
      <w:r>
        <w:t xml:space="preserve">                $ref: '#/components/schemas/MBSUserDataIngStatSubsc'</w:t>
      </w:r>
    </w:p>
    <w:p w14:paraId="239D7EF2" w14:textId="77777777" w:rsidR="00C25021" w:rsidRDefault="00C25021" w:rsidP="00C25021">
      <w:pPr>
        <w:pStyle w:val="PL"/>
      </w:pPr>
      <w:r>
        <w:t xml:space="preserve">        '307':</w:t>
      </w:r>
    </w:p>
    <w:p w14:paraId="6C1BE001" w14:textId="77777777" w:rsidR="00C25021" w:rsidRDefault="00C25021" w:rsidP="00C25021">
      <w:pPr>
        <w:pStyle w:val="PL"/>
      </w:pPr>
      <w:r>
        <w:t xml:space="preserve">          $ref: 'TS29571_CommonData.yaml#/components/responses/307'</w:t>
      </w:r>
    </w:p>
    <w:p w14:paraId="046D7B41" w14:textId="77777777" w:rsidR="00C25021" w:rsidRDefault="00C25021" w:rsidP="00C25021">
      <w:pPr>
        <w:pStyle w:val="PL"/>
      </w:pPr>
      <w:r>
        <w:t xml:space="preserve">        '308':</w:t>
      </w:r>
    </w:p>
    <w:p w14:paraId="771E2DDF" w14:textId="77777777" w:rsidR="00C25021" w:rsidRDefault="00C25021" w:rsidP="00C25021">
      <w:pPr>
        <w:pStyle w:val="PL"/>
      </w:pPr>
      <w:r>
        <w:t xml:space="preserve">          $ref: 'TS29571_CommonData.yaml#/components/responses/308'</w:t>
      </w:r>
    </w:p>
    <w:p w14:paraId="5BD2CC3B" w14:textId="77777777" w:rsidR="00C25021" w:rsidRDefault="00C25021" w:rsidP="00C25021">
      <w:pPr>
        <w:pStyle w:val="PL"/>
      </w:pPr>
      <w:r>
        <w:t xml:space="preserve">        '400':</w:t>
      </w:r>
    </w:p>
    <w:p w14:paraId="40F1D5F7" w14:textId="77777777" w:rsidR="00C25021" w:rsidRDefault="00C25021" w:rsidP="00C25021">
      <w:pPr>
        <w:pStyle w:val="PL"/>
      </w:pPr>
      <w:r>
        <w:t xml:space="preserve">          $ref: 'TS29571_CommonData.yaml#/components/responses/400'</w:t>
      </w:r>
    </w:p>
    <w:p w14:paraId="18AA391A" w14:textId="77777777" w:rsidR="00C25021" w:rsidRDefault="00C25021" w:rsidP="00C25021">
      <w:pPr>
        <w:pStyle w:val="PL"/>
      </w:pPr>
      <w:r>
        <w:t xml:space="preserve">        '401':</w:t>
      </w:r>
    </w:p>
    <w:p w14:paraId="555D6227" w14:textId="77777777" w:rsidR="00C25021" w:rsidRDefault="00C25021" w:rsidP="00C25021">
      <w:pPr>
        <w:pStyle w:val="PL"/>
      </w:pPr>
      <w:r>
        <w:t xml:space="preserve">          $ref: 'TS29571_CommonData.yaml#/components/responses/401'</w:t>
      </w:r>
    </w:p>
    <w:p w14:paraId="7A8B457C" w14:textId="77777777" w:rsidR="00C25021" w:rsidRDefault="00C25021" w:rsidP="00C25021">
      <w:pPr>
        <w:pStyle w:val="PL"/>
      </w:pPr>
      <w:r>
        <w:t xml:space="preserve">        '403':</w:t>
      </w:r>
    </w:p>
    <w:p w14:paraId="4BF5A5A6" w14:textId="77777777" w:rsidR="00C25021" w:rsidRDefault="00C25021" w:rsidP="00C25021">
      <w:pPr>
        <w:pStyle w:val="PL"/>
      </w:pPr>
      <w:r>
        <w:t xml:space="preserve">          $ref: 'TS29571_CommonData.yaml#/components/responses/403'</w:t>
      </w:r>
    </w:p>
    <w:p w14:paraId="29E0B808" w14:textId="77777777" w:rsidR="00C25021" w:rsidRDefault="00C25021" w:rsidP="00C25021">
      <w:pPr>
        <w:pStyle w:val="PL"/>
      </w:pPr>
      <w:r>
        <w:t xml:space="preserve">        '404':</w:t>
      </w:r>
    </w:p>
    <w:p w14:paraId="2D00E5DF" w14:textId="77777777" w:rsidR="00C25021" w:rsidRDefault="00C25021" w:rsidP="00C25021">
      <w:pPr>
        <w:pStyle w:val="PL"/>
      </w:pPr>
      <w:r>
        <w:t xml:space="preserve">          $ref: 'TS29571_CommonData.yaml#/components/responses/404'</w:t>
      </w:r>
    </w:p>
    <w:p w14:paraId="167F631F" w14:textId="77777777" w:rsidR="00C25021" w:rsidRDefault="00C25021" w:rsidP="00C25021">
      <w:pPr>
        <w:pStyle w:val="PL"/>
      </w:pPr>
      <w:r>
        <w:t xml:space="preserve">        '406':</w:t>
      </w:r>
    </w:p>
    <w:p w14:paraId="300A5E33" w14:textId="77777777" w:rsidR="00C25021" w:rsidRDefault="00C25021" w:rsidP="00C25021">
      <w:pPr>
        <w:pStyle w:val="PL"/>
      </w:pPr>
      <w:r>
        <w:t xml:space="preserve">          $ref: 'TS29571_CommonData.yaml#/components/responses/406'</w:t>
      </w:r>
    </w:p>
    <w:p w14:paraId="18CC9E60" w14:textId="77777777" w:rsidR="00C25021" w:rsidRDefault="00C25021" w:rsidP="00C25021">
      <w:pPr>
        <w:pStyle w:val="PL"/>
      </w:pPr>
      <w:r>
        <w:t xml:space="preserve">        '429':</w:t>
      </w:r>
    </w:p>
    <w:p w14:paraId="7CE4862A" w14:textId="77777777" w:rsidR="00C25021" w:rsidRDefault="00C25021" w:rsidP="00C25021">
      <w:pPr>
        <w:pStyle w:val="PL"/>
      </w:pPr>
      <w:r>
        <w:t xml:space="preserve">          $ref: 'TS29571_CommonData.yaml#/components/responses/429'</w:t>
      </w:r>
    </w:p>
    <w:p w14:paraId="65FBE96C" w14:textId="77777777" w:rsidR="00C25021" w:rsidRDefault="00C25021" w:rsidP="00C25021">
      <w:pPr>
        <w:pStyle w:val="PL"/>
      </w:pPr>
      <w:r>
        <w:t xml:space="preserve">        '500':</w:t>
      </w:r>
    </w:p>
    <w:p w14:paraId="0C36D14B" w14:textId="77777777" w:rsidR="00C25021" w:rsidRDefault="00C25021" w:rsidP="00C25021">
      <w:pPr>
        <w:pStyle w:val="PL"/>
      </w:pPr>
      <w:r>
        <w:t xml:space="preserve">          $ref: 'TS29571_CommonData.yaml#/components/responses/500'</w:t>
      </w:r>
    </w:p>
    <w:p w14:paraId="52A6C7C9" w14:textId="77777777" w:rsidR="0011536C" w:rsidRDefault="0011536C" w:rsidP="0011536C">
      <w:pPr>
        <w:pStyle w:val="PL"/>
        <w:rPr>
          <w:lang w:val="en-US"/>
        </w:rPr>
      </w:pPr>
      <w:r>
        <w:rPr>
          <w:lang w:val="en-US"/>
        </w:rPr>
        <w:t xml:space="preserve">        '502':</w:t>
      </w:r>
    </w:p>
    <w:p w14:paraId="634B5BD5" w14:textId="77777777" w:rsidR="0011536C" w:rsidRDefault="0011536C" w:rsidP="0011536C">
      <w:pPr>
        <w:pStyle w:val="PL"/>
        <w:rPr>
          <w:lang w:val="en-US"/>
        </w:rPr>
      </w:pPr>
      <w:r>
        <w:rPr>
          <w:lang w:val="en-US"/>
        </w:rPr>
        <w:t xml:space="preserve">          $ref: 'TS29571_CommonData.yaml#/components/responses/502'</w:t>
      </w:r>
    </w:p>
    <w:p w14:paraId="2E07E3CB" w14:textId="77777777" w:rsidR="00C25021" w:rsidRDefault="00C25021" w:rsidP="00C25021">
      <w:pPr>
        <w:pStyle w:val="PL"/>
      </w:pPr>
      <w:r>
        <w:t xml:space="preserve">        '503':</w:t>
      </w:r>
    </w:p>
    <w:p w14:paraId="7FBAA966" w14:textId="77777777" w:rsidR="00C25021" w:rsidRDefault="00C25021" w:rsidP="00C25021">
      <w:pPr>
        <w:pStyle w:val="PL"/>
      </w:pPr>
      <w:r>
        <w:t xml:space="preserve">          $ref: 'TS29571_CommonData.yaml#/components/responses/503'</w:t>
      </w:r>
    </w:p>
    <w:p w14:paraId="3701B946" w14:textId="77777777" w:rsidR="00C25021" w:rsidRDefault="00C25021" w:rsidP="00C25021">
      <w:pPr>
        <w:pStyle w:val="PL"/>
      </w:pPr>
      <w:r>
        <w:t xml:space="preserve">        default:</w:t>
      </w:r>
    </w:p>
    <w:p w14:paraId="582D78C9" w14:textId="77777777" w:rsidR="00C25021" w:rsidRDefault="00C25021" w:rsidP="00C25021">
      <w:pPr>
        <w:pStyle w:val="PL"/>
      </w:pPr>
      <w:r>
        <w:t xml:space="preserve">          $ref: 'TS29571_CommonData.yaml#/components/responses/default'</w:t>
      </w:r>
    </w:p>
    <w:p w14:paraId="637FA65C" w14:textId="77777777" w:rsidR="00C25021" w:rsidRDefault="00C25021" w:rsidP="00C25021">
      <w:pPr>
        <w:pStyle w:val="PL"/>
      </w:pPr>
    </w:p>
    <w:p w14:paraId="331E147A" w14:textId="77777777" w:rsidR="00C25021" w:rsidRDefault="00C25021" w:rsidP="00C25021">
      <w:pPr>
        <w:pStyle w:val="PL"/>
      </w:pPr>
      <w:r>
        <w:t xml:space="preserve">    put:</w:t>
      </w:r>
    </w:p>
    <w:p w14:paraId="24046C3B" w14:textId="77777777" w:rsidR="00C25021" w:rsidRDefault="00C25021" w:rsidP="00C25021">
      <w:pPr>
        <w:pStyle w:val="PL"/>
      </w:pPr>
      <w:r>
        <w:t xml:space="preserve">      summary: Request the update of an existing Individual MBS User Data Ingest Session Status Subscription resource.</w:t>
      </w:r>
    </w:p>
    <w:p w14:paraId="58B8DA17" w14:textId="77777777" w:rsidR="00C25021" w:rsidRDefault="00C25021" w:rsidP="00C25021">
      <w:pPr>
        <w:pStyle w:val="PL"/>
      </w:pPr>
      <w:r>
        <w:t xml:space="preserve">      tags:</w:t>
      </w:r>
    </w:p>
    <w:p w14:paraId="46938935" w14:textId="77777777" w:rsidR="00C25021" w:rsidRDefault="00C25021" w:rsidP="00C25021">
      <w:pPr>
        <w:pStyle w:val="PL"/>
      </w:pPr>
      <w:r>
        <w:t xml:space="preserve">        - Individual MBS User Data Ingest Session Status Subscription (Document)</w:t>
      </w:r>
    </w:p>
    <w:p w14:paraId="2503A2D4" w14:textId="77777777" w:rsidR="00C25021" w:rsidRDefault="00C25021" w:rsidP="00C25021">
      <w:pPr>
        <w:pStyle w:val="PL"/>
      </w:pPr>
      <w:r>
        <w:t xml:space="preserve">      operationId: UpdateIndMBSUserDataIngStatSubsc</w:t>
      </w:r>
    </w:p>
    <w:p w14:paraId="178A5A10" w14:textId="77777777" w:rsidR="00C25021" w:rsidRDefault="00C25021" w:rsidP="00C25021">
      <w:pPr>
        <w:pStyle w:val="PL"/>
      </w:pPr>
      <w:r>
        <w:t xml:space="preserve">      requestBody:</w:t>
      </w:r>
    </w:p>
    <w:p w14:paraId="31ADD062" w14:textId="77777777" w:rsidR="00C25021" w:rsidRDefault="00C25021" w:rsidP="00C25021">
      <w:pPr>
        <w:pStyle w:val="PL"/>
      </w:pPr>
      <w:r>
        <w:t xml:space="preserve">        description: &gt;</w:t>
      </w:r>
    </w:p>
    <w:p w14:paraId="74201EC2" w14:textId="77777777" w:rsidR="00C25021" w:rsidRDefault="00C25021" w:rsidP="00C25021">
      <w:pPr>
        <w:pStyle w:val="PL"/>
      </w:pPr>
      <w:r>
        <w:t xml:space="preserve">          Contains the updated representation of the Individual MBS User Data Ingest Session Status </w:t>
      </w:r>
    </w:p>
    <w:p w14:paraId="0F48EC8B" w14:textId="77777777" w:rsidR="00C25021" w:rsidRDefault="00C25021" w:rsidP="00C25021">
      <w:pPr>
        <w:pStyle w:val="PL"/>
      </w:pPr>
      <w:r>
        <w:t xml:space="preserve">          Subscription resource.</w:t>
      </w:r>
    </w:p>
    <w:p w14:paraId="7BA751E8" w14:textId="77777777" w:rsidR="00C25021" w:rsidRDefault="00C25021" w:rsidP="00C25021">
      <w:pPr>
        <w:pStyle w:val="PL"/>
      </w:pPr>
      <w:r>
        <w:t xml:space="preserve">        required: true</w:t>
      </w:r>
    </w:p>
    <w:p w14:paraId="5CFE2113" w14:textId="77777777" w:rsidR="00C25021" w:rsidRDefault="00C25021" w:rsidP="00C25021">
      <w:pPr>
        <w:pStyle w:val="PL"/>
      </w:pPr>
      <w:r>
        <w:t xml:space="preserve">        content:</w:t>
      </w:r>
    </w:p>
    <w:p w14:paraId="1C47B00B" w14:textId="77777777" w:rsidR="00C25021" w:rsidRDefault="00C25021" w:rsidP="00C25021">
      <w:pPr>
        <w:pStyle w:val="PL"/>
      </w:pPr>
      <w:r>
        <w:t xml:space="preserve">          application/json:</w:t>
      </w:r>
    </w:p>
    <w:p w14:paraId="05395D2F" w14:textId="77777777" w:rsidR="00C25021" w:rsidRDefault="00C25021" w:rsidP="00C25021">
      <w:pPr>
        <w:pStyle w:val="PL"/>
      </w:pPr>
      <w:r>
        <w:t xml:space="preserve">            schema:</w:t>
      </w:r>
    </w:p>
    <w:p w14:paraId="04B8769F" w14:textId="77777777" w:rsidR="00C25021" w:rsidRDefault="00C25021" w:rsidP="00C25021">
      <w:pPr>
        <w:pStyle w:val="PL"/>
      </w:pPr>
      <w:r>
        <w:t xml:space="preserve">              $ref: '#/components/schemas/MBSUserDataIngStatSubsc'</w:t>
      </w:r>
    </w:p>
    <w:p w14:paraId="33AB5B20" w14:textId="77777777" w:rsidR="00C25021" w:rsidRDefault="00C25021" w:rsidP="00C25021">
      <w:pPr>
        <w:pStyle w:val="PL"/>
      </w:pPr>
      <w:r>
        <w:t xml:space="preserve">      responses:</w:t>
      </w:r>
    </w:p>
    <w:p w14:paraId="4FD3984A" w14:textId="77777777" w:rsidR="00C25021" w:rsidRDefault="00C25021" w:rsidP="00C25021">
      <w:pPr>
        <w:pStyle w:val="PL"/>
      </w:pPr>
      <w:r>
        <w:t xml:space="preserve">        '200':</w:t>
      </w:r>
    </w:p>
    <w:p w14:paraId="03863B88" w14:textId="77777777" w:rsidR="00C25021" w:rsidRDefault="00C25021" w:rsidP="00C25021">
      <w:pPr>
        <w:pStyle w:val="PL"/>
      </w:pPr>
      <w:r>
        <w:t xml:space="preserve">          description: &gt;</w:t>
      </w:r>
    </w:p>
    <w:p w14:paraId="4FA6926B" w14:textId="77777777" w:rsidR="00C25021" w:rsidRDefault="00C25021" w:rsidP="00C25021">
      <w:pPr>
        <w:pStyle w:val="PL"/>
      </w:pPr>
      <w:r>
        <w:t xml:space="preserve">            OK. The concerned Individual MBS User Data Ingest Session Status Subscription resource </w:t>
      </w:r>
    </w:p>
    <w:p w14:paraId="444BEDAF" w14:textId="77777777" w:rsidR="00C25021" w:rsidRDefault="00C25021" w:rsidP="00C25021">
      <w:pPr>
        <w:pStyle w:val="PL"/>
      </w:pPr>
      <w:r>
        <w:t xml:space="preserve">            is successfully updated and a representation of the updated resource is returned in the</w:t>
      </w:r>
    </w:p>
    <w:p w14:paraId="2FEA321C" w14:textId="77777777" w:rsidR="00C25021" w:rsidRDefault="00C25021" w:rsidP="00C25021">
      <w:pPr>
        <w:pStyle w:val="PL"/>
      </w:pPr>
      <w:r>
        <w:t xml:space="preserve">            response body.</w:t>
      </w:r>
    </w:p>
    <w:p w14:paraId="4691265A" w14:textId="77777777" w:rsidR="00C25021" w:rsidRDefault="00C25021" w:rsidP="00C25021">
      <w:pPr>
        <w:pStyle w:val="PL"/>
      </w:pPr>
      <w:r>
        <w:t xml:space="preserve">          content:</w:t>
      </w:r>
    </w:p>
    <w:p w14:paraId="49791DCA" w14:textId="77777777" w:rsidR="00C25021" w:rsidRDefault="00C25021" w:rsidP="00C25021">
      <w:pPr>
        <w:pStyle w:val="PL"/>
      </w:pPr>
      <w:r>
        <w:t xml:space="preserve">            application/json:</w:t>
      </w:r>
    </w:p>
    <w:p w14:paraId="4678B915" w14:textId="77777777" w:rsidR="00C25021" w:rsidRDefault="00C25021" w:rsidP="00C25021">
      <w:pPr>
        <w:pStyle w:val="PL"/>
      </w:pPr>
      <w:r>
        <w:t xml:space="preserve">              schema:</w:t>
      </w:r>
    </w:p>
    <w:p w14:paraId="20612748" w14:textId="77777777" w:rsidR="00C25021" w:rsidRDefault="00C25021" w:rsidP="00C25021">
      <w:pPr>
        <w:pStyle w:val="PL"/>
      </w:pPr>
      <w:r>
        <w:t xml:space="preserve">                $ref: '#/components/schemas/MBSUserDataIngStatSubsc'</w:t>
      </w:r>
    </w:p>
    <w:p w14:paraId="4A2CC807" w14:textId="77777777" w:rsidR="00C25021" w:rsidRDefault="00C25021" w:rsidP="00C25021">
      <w:pPr>
        <w:pStyle w:val="PL"/>
      </w:pPr>
      <w:r>
        <w:t xml:space="preserve">        '204':</w:t>
      </w:r>
    </w:p>
    <w:p w14:paraId="33028A56" w14:textId="77777777" w:rsidR="00C25021" w:rsidRDefault="00C25021" w:rsidP="00C25021">
      <w:pPr>
        <w:pStyle w:val="PL"/>
      </w:pPr>
      <w:r>
        <w:t xml:space="preserve">          description: &gt;</w:t>
      </w:r>
    </w:p>
    <w:p w14:paraId="0381DE43" w14:textId="77777777" w:rsidR="00C25021" w:rsidRDefault="00C25021" w:rsidP="00C25021">
      <w:pPr>
        <w:pStyle w:val="PL"/>
      </w:pPr>
      <w:r>
        <w:t xml:space="preserve">            No Content. The concerned Individual MBS User Data Ingest Session Status Subscription </w:t>
      </w:r>
    </w:p>
    <w:p w14:paraId="28385BBA" w14:textId="77777777" w:rsidR="00C25021" w:rsidRDefault="00C25021" w:rsidP="00C25021">
      <w:pPr>
        <w:pStyle w:val="PL"/>
      </w:pPr>
      <w:r>
        <w:t xml:space="preserve">            resource is successfully updated and no content is returned in the response body.</w:t>
      </w:r>
    </w:p>
    <w:p w14:paraId="1523A891" w14:textId="77777777" w:rsidR="00C25021" w:rsidRDefault="00C25021" w:rsidP="00C25021">
      <w:pPr>
        <w:pStyle w:val="PL"/>
      </w:pPr>
      <w:r>
        <w:t xml:space="preserve">        '307':</w:t>
      </w:r>
    </w:p>
    <w:p w14:paraId="14068CC8" w14:textId="77777777" w:rsidR="00C25021" w:rsidRDefault="00C25021" w:rsidP="00C25021">
      <w:pPr>
        <w:pStyle w:val="PL"/>
      </w:pPr>
      <w:r>
        <w:lastRenderedPageBreak/>
        <w:t xml:space="preserve">          $ref: 'TS29571_CommonData.yaml#/components/responses/307'</w:t>
      </w:r>
    </w:p>
    <w:p w14:paraId="5A53A0C8" w14:textId="77777777" w:rsidR="00C25021" w:rsidRDefault="00C25021" w:rsidP="00C25021">
      <w:pPr>
        <w:pStyle w:val="PL"/>
      </w:pPr>
      <w:r>
        <w:t xml:space="preserve">        '308':</w:t>
      </w:r>
    </w:p>
    <w:p w14:paraId="554C0779" w14:textId="77777777" w:rsidR="00C25021" w:rsidRDefault="00C25021" w:rsidP="00C25021">
      <w:pPr>
        <w:pStyle w:val="PL"/>
      </w:pPr>
      <w:r>
        <w:t xml:space="preserve">          $ref: 'TS29571_CommonData.yaml#/components/responses/308'</w:t>
      </w:r>
    </w:p>
    <w:p w14:paraId="60C79F98" w14:textId="77777777" w:rsidR="00C25021" w:rsidRDefault="00C25021" w:rsidP="00C25021">
      <w:pPr>
        <w:pStyle w:val="PL"/>
      </w:pPr>
      <w:r>
        <w:t xml:space="preserve">        '400':</w:t>
      </w:r>
    </w:p>
    <w:p w14:paraId="654286F9" w14:textId="77777777" w:rsidR="00C25021" w:rsidRDefault="00C25021" w:rsidP="00C25021">
      <w:pPr>
        <w:pStyle w:val="PL"/>
      </w:pPr>
      <w:r>
        <w:t xml:space="preserve">          $ref: 'TS29571_CommonData.yaml#/components/responses/400'</w:t>
      </w:r>
    </w:p>
    <w:p w14:paraId="4440E8DB" w14:textId="77777777" w:rsidR="00C25021" w:rsidRDefault="00C25021" w:rsidP="00C25021">
      <w:pPr>
        <w:pStyle w:val="PL"/>
      </w:pPr>
      <w:r>
        <w:t xml:space="preserve">        '401':</w:t>
      </w:r>
    </w:p>
    <w:p w14:paraId="0931F0B4" w14:textId="77777777" w:rsidR="00C25021" w:rsidRDefault="00C25021" w:rsidP="00C25021">
      <w:pPr>
        <w:pStyle w:val="PL"/>
      </w:pPr>
      <w:r>
        <w:t xml:space="preserve">          $ref: 'TS29571_CommonData.yaml#/components/responses/401'</w:t>
      </w:r>
    </w:p>
    <w:p w14:paraId="5BEBE662" w14:textId="77777777" w:rsidR="00C25021" w:rsidRDefault="00C25021" w:rsidP="00C25021">
      <w:pPr>
        <w:pStyle w:val="PL"/>
      </w:pPr>
      <w:r>
        <w:t xml:space="preserve">        '403':</w:t>
      </w:r>
    </w:p>
    <w:p w14:paraId="03F211E6" w14:textId="77777777" w:rsidR="00C25021" w:rsidRDefault="00C25021" w:rsidP="00C25021">
      <w:pPr>
        <w:pStyle w:val="PL"/>
      </w:pPr>
      <w:r>
        <w:t xml:space="preserve">          $ref: 'TS29571_CommonData.yaml#/components/responses/403'</w:t>
      </w:r>
    </w:p>
    <w:p w14:paraId="78A5654A" w14:textId="77777777" w:rsidR="00C25021" w:rsidRDefault="00C25021" w:rsidP="00C25021">
      <w:pPr>
        <w:pStyle w:val="PL"/>
      </w:pPr>
      <w:r>
        <w:t xml:space="preserve">        '404':</w:t>
      </w:r>
    </w:p>
    <w:p w14:paraId="7C2BC5AF" w14:textId="77777777" w:rsidR="00C25021" w:rsidRDefault="00C25021" w:rsidP="00C25021">
      <w:pPr>
        <w:pStyle w:val="PL"/>
      </w:pPr>
      <w:r>
        <w:t xml:space="preserve">          $ref: 'TS29571_CommonData.yaml#/components/responses/404'</w:t>
      </w:r>
    </w:p>
    <w:p w14:paraId="364BC9E1" w14:textId="77777777" w:rsidR="00C25021" w:rsidRDefault="00C25021" w:rsidP="00C25021">
      <w:pPr>
        <w:pStyle w:val="PL"/>
      </w:pPr>
      <w:r>
        <w:t xml:space="preserve">        '411':</w:t>
      </w:r>
    </w:p>
    <w:p w14:paraId="148C8798" w14:textId="77777777" w:rsidR="00C25021" w:rsidRDefault="00C25021" w:rsidP="00C25021">
      <w:pPr>
        <w:pStyle w:val="PL"/>
      </w:pPr>
      <w:r>
        <w:t xml:space="preserve">          $ref: 'TS29571_CommonData.yaml#/components/responses/411'</w:t>
      </w:r>
    </w:p>
    <w:p w14:paraId="6E3A974D" w14:textId="77777777" w:rsidR="00C25021" w:rsidRDefault="00C25021" w:rsidP="00C25021">
      <w:pPr>
        <w:pStyle w:val="PL"/>
      </w:pPr>
      <w:r>
        <w:t xml:space="preserve">        '413':</w:t>
      </w:r>
    </w:p>
    <w:p w14:paraId="58CB50F1" w14:textId="77777777" w:rsidR="00C25021" w:rsidRDefault="00C25021" w:rsidP="00C25021">
      <w:pPr>
        <w:pStyle w:val="PL"/>
      </w:pPr>
      <w:r>
        <w:t xml:space="preserve">          $ref: 'TS29571_CommonData.yaml#/components/responses/413'</w:t>
      </w:r>
    </w:p>
    <w:p w14:paraId="0AED2404" w14:textId="77777777" w:rsidR="00C25021" w:rsidRDefault="00C25021" w:rsidP="00C25021">
      <w:pPr>
        <w:pStyle w:val="PL"/>
      </w:pPr>
      <w:r>
        <w:t xml:space="preserve">        '415':</w:t>
      </w:r>
    </w:p>
    <w:p w14:paraId="468B6799" w14:textId="77777777" w:rsidR="00C25021" w:rsidRDefault="00C25021" w:rsidP="00C25021">
      <w:pPr>
        <w:pStyle w:val="PL"/>
      </w:pPr>
      <w:r>
        <w:t xml:space="preserve">          $ref: 'TS29571_CommonData.yaml#/components/responses/415'</w:t>
      </w:r>
    </w:p>
    <w:p w14:paraId="6D12309F" w14:textId="77777777" w:rsidR="00C25021" w:rsidRDefault="00C25021" w:rsidP="00C25021">
      <w:pPr>
        <w:pStyle w:val="PL"/>
      </w:pPr>
      <w:r>
        <w:t xml:space="preserve">        '429':</w:t>
      </w:r>
    </w:p>
    <w:p w14:paraId="6DE02E02" w14:textId="77777777" w:rsidR="00C25021" w:rsidRDefault="00C25021" w:rsidP="00C25021">
      <w:pPr>
        <w:pStyle w:val="PL"/>
      </w:pPr>
      <w:r>
        <w:t xml:space="preserve">          $ref: 'TS29571_CommonData.yaml#/components/responses/429'</w:t>
      </w:r>
    </w:p>
    <w:p w14:paraId="4C51F272" w14:textId="77777777" w:rsidR="00C25021" w:rsidRDefault="00C25021" w:rsidP="00C25021">
      <w:pPr>
        <w:pStyle w:val="PL"/>
      </w:pPr>
      <w:r>
        <w:t xml:space="preserve">        '500':</w:t>
      </w:r>
    </w:p>
    <w:p w14:paraId="7ECED2A8" w14:textId="77777777" w:rsidR="00C25021" w:rsidRDefault="00C25021" w:rsidP="00C25021">
      <w:pPr>
        <w:pStyle w:val="PL"/>
      </w:pPr>
      <w:r>
        <w:t xml:space="preserve">          $ref: 'TS29571_CommonData.yaml#/components/responses/500'</w:t>
      </w:r>
    </w:p>
    <w:p w14:paraId="6E049390" w14:textId="77777777" w:rsidR="0011536C" w:rsidRDefault="0011536C" w:rsidP="0011536C">
      <w:pPr>
        <w:pStyle w:val="PL"/>
        <w:rPr>
          <w:lang w:val="en-US"/>
        </w:rPr>
      </w:pPr>
      <w:r>
        <w:rPr>
          <w:lang w:val="en-US"/>
        </w:rPr>
        <w:t xml:space="preserve">        '502':</w:t>
      </w:r>
    </w:p>
    <w:p w14:paraId="409DFF1D" w14:textId="77777777" w:rsidR="0011536C" w:rsidRDefault="0011536C" w:rsidP="0011536C">
      <w:pPr>
        <w:pStyle w:val="PL"/>
        <w:rPr>
          <w:lang w:val="en-US"/>
        </w:rPr>
      </w:pPr>
      <w:r>
        <w:rPr>
          <w:lang w:val="en-US"/>
        </w:rPr>
        <w:t xml:space="preserve">          $ref: 'TS29571_CommonData.yaml#/components/responses/502'</w:t>
      </w:r>
    </w:p>
    <w:p w14:paraId="5F746FAA" w14:textId="77777777" w:rsidR="00C25021" w:rsidRDefault="00C25021" w:rsidP="00C25021">
      <w:pPr>
        <w:pStyle w:val="PL"/>
      </w:pPr>
      <w:r>
        <w:t xml:space="preserve">        '503':</w:t>
      </w:r>
    </w:p>
    <w:p w14:paraId="10ECB7AF" w14:textId="77777777" w:rsidR="00C25021" w:rsidRDefault="00C25021" w:rsidP="00C25021">
      <w:pPr>
        <w:pStyle w:val="PL"/>
      </w:pPr>
      <w:r>
        <w:t xml:space="preserve">          $ref: 'TS29571_CommonData.yaml#/components/responses/503'</w:t>
      </w:r>
    </w:p>
    <w:p w14:paraId="644F6FC4" w14:textId="77777777" w:rsidR="00C25021" w:rsidRDefault="00C25021" w:rsidP="00C25021">
      <w:pPr>
        <w:pStyle w:val="PL"/>
      </w:pPr>
      <w:r>
        <w:t xml:space="preserve">        default:</w:t>
      </w:r>
    </w:p>
    <w:p w14:paraId="567F9F13" w14:textId="77777777" w:rsidR="00C25021" w:rsidRDefault="00C25021" w:rsidP="00C25021">
      <w:pPr>
        <w:pStyle w:val="PL"/>
      </w:pPr>
      <w:r>
        <w:t xml:space="preserve">          $ref: 'TS29571_CommonData.yaml#/components/responses/default'</w:t>
      </w:r>
    </w:p>
    <w:p w14:paraId="790672D1" w14:textId="77777777" w:rsidR="00C25021" w:rsidRDefault="00C25021" w:rsidP="00C25021">
      <w:pPr>
        <w:pStyle w:val="PL"/>
      </w:pPr>
    </w:p>
    <w:p w14:paraId="076FB0BE" w14:textId="77777777" w:rsidR="00C25021" w:rsidRDefault="00C25021" w:rsidP="00C25021">
      <w:pPr>
        <w:pStyle w:val="PL"/>
      </w:pPr>
      <w:r>
        <w:t xml:space="preserve">    patch:</w:t>
      </w:r>
    </w:p>
    <w:p w14:paraId="62DC2364" w14:textId="77777777" w:rsidR="00C25021" w:rsidRDefault="00C25021" w:rsidP="00C25021">
      <w:pPr>
        <w:pStyle w:val="PL"/>
      </w:pPr>
      <w:r>
        <w:t xml:space="preserve">      summary: Request the modification of an existing Individual MBS User Data Ingest Session Status Subscription resource.</w:t>
      </w:r>
    </w:p>
    <w:p w14:paraId="3246A046" w14:textId="77777777" w:rsidR="00C25021" w:rsidRDefault="00C25021" w:rsidP="00C25021">
      <w:pPr>
        <w:pStyle w:val="PL"/>
      </w:pPr>
      <w:r>
        <w:t xml:space="preserve">      tags:</w:t>
      </w:r>
    </w:p>
    <w:p w14:paraId="5A7F7B50" w14:textId="77777777" w:rsidR="00C25021" w:rsidRDefault="00C25021" w:rsidP="00C25021">
      <w:pPr>
        <w:pStyle w:val="PL"/>
      </w:pPr>
      <w:r>
        <w:t xml:space="preserve">        - Individual MBS User Data Ingest Session Status Subscription (Document)</w:t>
      </w:r>
    </w:p>
    <w:p w14:paraId="67AA9CC1" w14:textId="77777777" w:rsidR="00C25021" w:rsidRDefault="00C25021" w:rsidP="00C25021">
      <w:pPr>
        <w:pStyle w:val="PL"/>
      </w:pPr>
      <w:r>
        <w:t xml:space="preserve">      operationId: ModifyIndMBSUserDataIngStatSubsc</w:t>
      </w:r>
    </w:p>
    <w:p w14:paraId="174C7926" w14:textId="77777777" w:rsidR="00C25021" w:rsidRDefault="00C25021" w:rsidP="00C25021">
      <w:pPr>
        <w:pStyle w:val="PL"/>
      </w:pPr>
      <w:r>
        <w:t xml:space="preserve">      requestBody:</w:t>
      </w:r>
    </w:p>
    <w:p w14:paraId="6BD062E5" w14:textId="77777777" w:rsidR="00C25021" w:rsidRDefault="00C25021" w:rsidP="00C25021">
      <w:pPr>
        <w:pStyle w:val="PL"/>
      </w:pPr>
      <w:r>
        <w:t xml:space="preserve">        description: &gt;</w:t>
      </w:r>
    </w:p>
    <w:p w14:paraId="346EDEF5" w14:textId="77777777" w:rsidR="00C25021" w:rsidRDefault="00C25021" w:rsidP="00C25021">
      <w:pPr>
        <w:pStyle w:val="PL"/>
      </w:pPr>
      <w:r>
        <w:t xml:space="preserve">          Contains the parameters to request the modification of the Individual MBS User Data Ingest </w:t>
      </w:r>
    </w:p>
    <w:p w14:paraId="1C6C28E9" w14:textId="77777777" w:rsidR="00C25021" w:rsidRDefault="00C25021" w:rsidP="00C25021">
      <w:pPr>
        <w:pStyle w:val="PL"/>
      </w:pPr>
      <w:r>
        <w:t xml:space="preserve">          Session Status Subscription resource.</w:t>
      </w:r>
    </w:p>
    <w:p w14:paraId="7C6A2631" w14:textId="77777777" w:rsidR="00C25021" w:rsidRDefault="00C25021" w:rsidP="00C25021">
      <w:pPr>
        <w:pStyle w:val="PL"/>
      </w:pPr>
      <w:r>
        <w:t xml:space="preserve">        required: true</w:t>
      </w:r>
    </w:p>
    <w:p w14:paraId="0F4824CF" w14:textId="77777777" w:rsidR="00C25021" w:rsidRDefault="00C25021" w:rsidP="00C25021">
      <w:pPr>
        <w:pStyle w:val="PL"/>
      </w:pPr>
      <w:r>
        <w:t xml:space="preserve">        content:</w:t>
      </w:r>
    </w:p>
    <w:p w14:paraId="5DB8C82E" w14:textId="77777777" w:rsidR="00C25021" w:rsidRDefault="00C25021" w:rsidP="00C25021">
      <w:pPr>
        <w:pStyle w:val="PL"/>
      </w:pPr>
      <w:r>
        <w:t xml:space="preserve">          application/merge-patch+json:</w:t>
      </w:r>
    </w:p>
    <w:p w14:paraId="14E46248" w14:textId="77777777" w:rsidR="00C25021" w:rsidRDefault="00C25021" w:rsidP="00C25021">
      <w:pPr>
        <w:pStyle w:val="PL"/>
      </w:pPr>
      <w:r>
        <w:t xml:space="preserve">            schema:</w:t>
      </w:r>
    </w:p>
    <w:p w14:paraId="189B2845" w14:textId="77777777" w:rsidR="00C25021" w:rsidRDefault="00C25021" w:rsidP="00C25021">
      <w:pPr>
        <w:pStyle w:val="PL"/>
      </w:pPr>
      <w:r>
        <w:t xml:space="preserve">              $ref: '#/components/schemas/MBSUserDataIngStatSubscPatch'</w:t>
      </w:r>
    </w:p>
    <w:p w14:paraId="136496D1" w14:textId="77777777" w:rsidR="00C25021" w:rsidRDefault="00C25021" w:rsidP="00C25021">
      <w:pPr>
        <w:pStyle w:val="PL"/>
      </w:pPr>
      <w:r>
        <w:t xml:space="preserve">      responses:</w:t>
      </w:r>
    </w:p>
    <w:p w14:paraId="14FA88CD" w14:textId="77777777" w:rsidR="00C25021" w:rsidRDefault="00C25021" w:rsidP="00C25021">
      <w:pPr>
        <w:pStyle w:val="PL"/>
      </w:pPr>
      <w:r>
        <w:t xml:space="preserve">        '200':</w:t>
      </w:r>
    </w:p>
    <w:p w14:paraId="6A5ECEC7" w14:textId="77777777" w:rsidR="00C25021" w:rsidRDefault="00C25021" w:rsidP="00C25021">
      <w:pPr>
        <w:pStyle w:val="PL"/>
      </w:pPr>
      <w:r>
        <w:t xml:space="preserve">          description: &gt;</w:t>
      </w:r>
    </w:p>
    <w:p w14:paraId="522F8BDF" w14:textId="77777777" w:rsidR="00C25021" w:rsidRDefault="00C25021" w:rsidP="00C25021">
      <w:pPr>
        <w:pStyle w:val="PL"/>
      </w:pPr>
      <w:r>
        <w:t xml:space="preserve">            OK. The concerned Individual MBS User Data Ingest Session Status Subscription resource</w:t>
      </w:r>
    </w:p>
    <w:p w14:paraId="0515D337" w14:textId="77777777" w:rsidR="00C25021" w:rsidRDefault="00C25021" w:rsidP="00C25021">
      <w:pPr>
        <w:pStyle w:val="PL"/>
      </w:pPr>
      <w:r>
        <w:t xml:space="preserve">            is successfully modified and a representation of the updated resource is returned in the</w:t>
      </w:r>
    </w:p>
    <w:p w14:paraId="3154995B" w14:textId="77777777" w:rsidR="00C25021" w:rsidRDefault="00C25021" w:rsidP="00C25021">
      <w:pPr>
        <w:pStyle w:val="PL"/>
      </w:pPr>
      <w:r>
        <w:t xml:space="preserve">            response body.</w:t>
      </w:r>
    </w:p>
    <w:p w14:paraId="158C10A0" w14:textId="77777777" w:rsidR="00C25021" w:rsidRDefault="00C25021" w:rsidP="00C25021">
      <w:pPr>
        <w:pStyle w:val="PL"/>
      </w:pPr>
      <w:r>
        <w:t xml:space="preserve">          content:</w:t>
      </w:r>
    </w:p>
    <w:p w14:paraId="3966986D" w14:textId="77777777" w:rsidR="00C25021" w:rsidRDefault="00C25021" w:rsidP="00C25021">
      <w:pPr>
        <w:pStyle w:val="PL"/>
      </w:pPr>
      <w:r>
        <w:t xml:space="preserve">            application/json:</w:t>
      </w:r>
    </w:p>
    <w:p w14:paraId="2FF26052" w14:textId="77777777" w:rsidR="00C25021" w:rsidRDefault="00C25021" w:rsidP="00C25021">
      <w:pPr>
        <w:pStyle w:val="PL"/>
      </w:pPr>
      <w:r>
        <w:t xml:space="preserve">              schema:</w:t>
      </w:r>
    </w:p>
    <w:p w14:paraId="0065F1A6" w14:textId="77777777" w:rsidR="00C25021" w:rsidRDefault="00C25021" w:rsidP="00C25021">
      <w:pPr>
        <w:pStyle w:val="PL"/>
      </w:pPr>
      <w:r>
        <w:t xml:space="preserve">                $ref: '#/components/schemas/MBSUserDataIngStatSubsc'</w:t>
      </w:r>
    </w:p>
    <w:p w14:paraId="61F42832" w14:textId="77777777" w:rsidR="00C25021" w:rsidRDefault="00C25021" w:rsidP="00C25021">
      <w:pPr>
        <w:pStyle w:val="PL"/>
      </w:pPr>
      <w:r>
        <w:t xml:space="preserve">        '204':</w:t>
      </w:r>
    </w:p>
    <w:p w14:paraId="6EB6FD86" w14:textId="77777777" w:rsidR="00C25021" w:rsidRDefault="00C25021" w:rsidP="00C25021">
      <w:pPr>
        <w:pStyle w:val="PL"/>
      </w:pPr>
      <w:r>
        <w:t xml:space="preserve">          description: &gt;</w:t>
      </w:r>
    </w:p>
    <w:p w14:paraId="7D28F377" w14:textId="77777777" w:rsidR="00C25021" w:rsidRDefault="00C25021" w:rsidP="00C25021">
      <w:pPr>
        <w:pStyle w:val="PL"/>
      </w:pPr>
      <w:r>
        <w:t xml:space="preserve">            No Content. The concerned Individual MBS User Data Ingest Session Status Subscription</w:t>
      </w:r>
    </w:p>
    <w:p w14:paraId="27110AC0" w14:textId="77777777" w:rsidR="00C25021" w:rsidRDefault="00C25021" w:rsidP="00C25021">
      <w:pPr>
        <w:pStyle w:val="PL"/>
      </w:pPr>
      <w:r>
        <w:t xml:space="preserve">            resource is successfully modified and no content is returned in the response body.</w:t>
      </w:r>
    </w:p>
    <w:p w14:paraId="53D63E97" w14:textId="77777777" w:rsidR="00C25021" w:rsidRDefault="00C25021" w:rsidP="00C25021">
      <w:pPr>
        <w:pStyle w:val="PL"/>
      </w:pPr>
      <w:r>
        <w:t xml:space="preserve">        '307':</w:t>
      </w:r>
    </w:p>
    <w:p w14:paraId="5D2C14B3" w14:textId="77777777" w:rsidR="00C25021" w:rsidRDefault="00C25021" w:rsidP="00C25021">
      <w:pPr>
        <w:pStyle w:val="PL"/>
      </w:pPr>
      <w:r>
        <w:t xml:space="preserve">          $ref: 'TS29571_CommonData.yaml#/components/responses/307'</w:t>
      </w:r>
    </w:p>
    <w:p w14:paraId="7F22FBCD" w14:textId="77777777" w:rsidR="00C25021" w:rsidRDefault="00C25021" w:rsidP="00C25021">
      <w:pPr>
        <w:pStyle w:val="PL"/>
      </w:pPr>
      <w:r>
        <w:t xml:space="preserve">        '308':</w:t>
      </w:r>
    </w:p>
    <w:p w14:paraId="7C22F36F" w14:textId="77777777" w:rsidR="00C25021" w:rsidRDefault="00C25021" w:rsidP="00C25021">
      <w:pPr>
        <w:pStyle w:val="PL"/>
      </w:pPr>
      <w:r>
        <w:t xml:space="preserve">          $ref: 'TS29571_CommonData.yaml#/components/responses/308'</w:t>
      </w:r>
    </w:p>
    <w:p w14:paraId="63E1F537" w14:textId="77777777" w:rsidR="00C25021" w:rsidRDefault="00C25021" w:rsidP="00C25021">
      <w:pPr>
        <w:pStyle w:val="PL"/>
      </w:pPr>
      <w:r>
        <w:t xml:space="preserve">        '400':</w:t>
      </w:r>
    </w:p>
    <w:p w14:paraId="6E891D9D" w14:textId="77777777" w:rsidR="00C25021" w:rsidRDefault="00C25021" w:rsidP="00C25021">
      <w:pPr>
        <w:pStyle w:val="PL"/>
      </w:pPr>
      <w:r>
        <w:t xml:space="preserve">          $ref: 'TS29571_CommonData.yaml#/components/responses/400'</w:t>
      </w:r>
    </w:p>
    <w:p w14:paraId="1D41F9B0" w14:textId="77777777" w:rsidR="00C25021" w:rsidRDefault="00C25021" w:rsidP="00C25021">
      <w:pPr>
        <w:pStyle w:val="PL"/>
      </w:pPr>
      <w:r>
        <w:t xml:space="preserve">        '401':</w:t>
      </w:r>
    </w:p>
    <w:p w14:paraId="07148CEA" w14:textId="77777777" w:rsidR="00C25021" w:rsidRDefault="00C25021" w:rsidP="00C25021">
      <w:pPr>
        <w:pStyle w:val="PL"/>
      </w:pPr>
      <w:r>
        <w:t xml:space="preserve">          $ref: 'TS29571_CommonData.yaml#/components/responses/401'</w:t>
      </w:r>
    </w:p>
    <w:p w14:paraId="3A6E946C" w14:textId="77777777" w:rsidR="00C25021" w:rsidRDefault="00C25021" w:rsidP="00C25021">
      <w:pPr>
        <w:pStyle w:val="PL"/>
      </w:pPr>
      <w:r>
        <w:t xml:space="preserve">        '403':</w:t>
      </w:r>
    </w:p>
    <w:p w14:paraId="3F40BB8A" w14:textId="77777777" w:rsidR="00C25021" w:rsidRDefault="00C25021" w:rsidP="00C25021">
      <w:pPr>
        <w:pStyle w:val="PL"/>
      </w:pPr>
      <w:r>
        <w:t xml:space="preserve">          $ref: 'TS29571_CommonData.yaml#/components/responses/403'</w:t>
      </w:r>
    </w:p>
    <w:p w14:paraId="316781D6" w14:textId="77777777" w:rsidR="00C25021" w:rsidRDefault="00C25021" w:rsidP="00C25021">
      <w:pPr>
        <w:pStyle w:val="PL"/>
      </w:pPr>
      <w:r>
        <w:t xml:space="preserve">        '404':</w:t>
      </w:r>
    </w:p>
    <w:p w14:paraId="6AECCD60" w14:textId="77777777" w:rsidR="00C25021" w:rsidRDefault="00C25021" w:rsidP="00C25021">
      <w:pPr>
        <w:pStyle w:val="PL"/>
      </w:pPr>
      <w:r>
        <w:t xml:space="preserve">          $ref: 'TS29571_CommonData.yaml#/components/responses/404'</w:t>
      </w:r>
    </w:p>
    <w:p w14:paraId="198FC587" w14:textId="77777777" w:rsidR="00C25021" w:rsidRDefault="00C25021" w:rsidP="00C25021">
      <w:pPr>
        <w:pStyle w:val="PL"/>
      </w:pPr>
      <w:r>
        <w:t xml:space="preserve">        '411':</w:t>
      </w:r>
    </w:p>
    <w:p w14:paraId="3B998404" w14:textId="77777777" w:rsidR="00C25021" w:rsidRDefault="00C25021" w:rsidP="00C25021">
      <w:pPr>
        <w:pStyle w:val="PL"/>
      </w:pPr>
      <w:r>
        <w:t xml:space="preserve">          $ref: 'TS29571_CommonData.yaml#/components/responses/411'</w:t>
      </w:r>
    </w:p>
    <w:p w14:paraId="0B6A5B3B" w14:textId="77777777" w:rsidR="00C25021" w:rsidRDefault="00C25021" w:rsidP="00C25021">
      <w:pPr>
        <w:pStyle w:val="PL"/>
      </w:pPr>
      <w:r>
        <w:t xml:space="preserve">        '413':</w:t>
      </w:r>
    </w:p>
    <w:p w14:paraId="0A3AAEBE" w14:textId="77777777" w:rsidR="00C25021" w:rsidRDefault="00C25021" w:rsidP="00C25021">
      <w:pPr>
        <w:pStyle w:val="PL"/>
      </w:pPr>
      <w:r>
        <w:t xml:space="preserve">          $ref: 'TS29571_CommonData.yaml#/components/responses/413'</w:t>
      </w:r>
    </w:p>
    <w:p w14:paraId="084E6D5E" w14:textId="77777777" w:rsidR="00C25021" w:rsidRDefault="00C25021" w:rsidP="00C25021">
      <w:pPr>
        <w:pStyle w:val="PL"/>
      </w:pPr>
      <w:r>
        <w:t xml:space="preserve">        '415':</w:t>
      </w:r>
    </w:p>
    <w:p w14:paraId="43C6676B" w14:textId="77777777" w:rsidR="00C25021" w:rsidRDefault="00C25021" w:rsidP="00C25021">
      <w:pPr>
        <w:pStyle w:val="PL"/>
      </w:pPr>
      <w:r>
        <w:t xml:space="preserve">          $ref: 'TS29571_CommonData.yaml#/components/responses/415'</w:t>
      </w:r>
    </w:p>
    <w:p w14:paraId="2D7A5D85" w14:textId="77777777" w:rsidR="00C25021" w:rsidRDefault="00C25021" w:rsidP="00C25021">
      <w:pPr>
        <w:pStyle w:val="PL"/>
      </w:pPr>
      <w:r>
        <w:t xml:space="preserve">        '429':</w:t>
      </w:r>
    </w:p>
    <w:p w14:paraId="4A629580" w14:textId="77777777" w:rsidR="00C25021" w:rsidRDefault="00C25021" w:rsidP="00C25021">
      <w:pPr>
        <w:pStyle w:val="PL"/>
      </w:pPr>
      <w:r>
        <w:t xml:space="preserve">          $ref: 'TS29571_CommonData.yaml#/components/responses/429'</w:t>
      </w:r>
    </w:p>
    <w:p w14:paraId="430E35B4" w14:textId="77777777" w:rsidR="00C25021" w:rsidRDefault="00C25021" w:rsidP="00C25021">
      <w:pPr>
        <w:pStyle w:val="PL"/>
      </w:pPr>
      <w:r>
        <w:t xml:space="preserve">        '500':</w:t>
      </w:r>
    </w:p>
    <w:p w14:paraId="132F0AF1" w14:textId="77777777" w:rsidR="00C25021" w:rsidRDefault="00C25021" w:rsidP="00C25021">
      <w:pPr>
        <w:pStyle w:val="PL"/>
      </w:pPr>
      <w:r>
        <w:lastRenderedPageBreak/>
        <w:t xml:space="preserve">          $ref: 'TS29571_CommonData.yaml#/components/responses/500'</w:t>
      </w:r>
    </w:p>
    <w:p w14:paraId="3B79D784" w14:textId="77777777" w:rsidR="0011536C" w:rsidRDefault="0011536C" w:rsidP="0011536C">
      <w:pPr>
        <w:pStyle w:val="PL"/>
        <w:rPr>
          <w:lang w:val="en-US"/>
        </w:rPr>
      </w:pPr>
      <w:r>
        <w:rPr>
          <w:lang w:val="en-US"/>
        </w:rPr>
        <w:t xml:space="preserve">        '502':</w:t>
      </w:r>
    </w:p>
    <w:p w14:paraId="4C4DBE5D" w14:textId="77777777" w:rsidR="0011536C" w:rsidRDefault="0011536C" w:rsidP="0011536C">
      <w:pPr>
        <w:pStyle w:val="PL"/>
        <w:rPr>
          <w:lang w:val="en-US"/>
        </w:rPr>
      </w:pPr>
      <w:r>
        <w:rPr>
          <w:lang w:val="en-US"/>
        </w:rPr>
        <w:t xml:space="preserve">          $ref: 'TS29571_CommonData.yaml#/components/responses/502'</w:t>
      </w:r>
    </w:p>
    <w:p w14:paraId="0EC37D25" w14:textId="77777777" w:rsidR="00C25021" w:rsidRDefault="00C25021" w:rsidP="00C25021">
      <w:pPr>
        <w:pStyle w:val="PL"/>
      </w:pPr>
      <w:r>
        <w:t xml:space="preserve">        '503':</w:t>
      </w:r>
    </w:p>
    <w:p w14:paraId="7CA4B3C1" w14:textId="77777777" w:rsidR="00C25021" w:rsidRDefault="00C25021" w:rsidP="00C25021">
      <w:pPr>
        <w:pStyle w:val="PL"/>
      </w:pPr>
      <w:r>
        <w:t xml:space="preserve">          $ref: 'TS29571_CommonData.yaml#/components/responses/503'</w:t>
      </w:r>
    </w:p>
    <w:p w14:paraId="5590DF9C" w14:textId="77777777" w:rsidR="00C25021" w:rsidRDefault="00C25021" w:rsidP="00C25021">
      <w:pPr>
        <w:pStyle w:val="PL"/>
      </w:pPr>
      <w:r>
        <w:t xml:space="preserve">        default:</w:t>
      </w:r>
    </w:p>
    <w:p w14:paraId="31DF3E1D" w14:textId="77777777" w:rsidR="00C25021" w:rsidRDefault="00C25021" w:rsidP="00C25021">
      <w:pPr>
        <w:pStyle w:val="PL"/>
      </w:pPr>
      <w:r>
        <w:t xml:space="preserve">          $ref: 'TS29571_CommonData.yaml#/components/responses/default'</w:t>
      </w:r>
    </w:p>
    <w:p w14:paraId="5C5E9B3A" w14:textId="77777777" w:rsidR="00C25021" w:rsidRDefault="00C25021" w:rsidP="00C25021">
      <w:pPr>
        <w:pStyle w:val="PL"/>
      </w:pPr>
    </w:p>
    <w:p w14:paraId="3475DEDB" w14:textId="77777777" w:rsidR="00C25021" w:rsidRDefault="00C25021" w:rsidP="00C25021">
      <w:pPr>
        <w:pStyle w:val="PL"/>
      </w:pPr>
      <w:r>
        <w:t xml:space="preserve">    delete:</w:t>
      </w:r>
    </w:p>
    <w:p w14:paraId="28F348C8" w14:textId="77777777" w:rsidR="00C25021" w:rsidRDefault="00C25021" w:rsidP="00C25021">
      <w:pPr>
        <w:pStyle w:val="PL"/>
      </w:pPr>
      <w:r>
        <w:t xml:space="preserve">      summary: Request the deletion of an existing Individual MBS User Data Ingest Session Status Subscription resource.</w:t>
      </w:r>
    </w:p>
    <w:p w14:paraId="183BF69A" w14:textId="77777777" w:rsidR="00C25021" w:rsidRDefault="00C25021" w:rsidP="00C25021">
      <w:pPr>
        <w:pStyle w:val="PL"/>
      </w:pPr>
      <w:r>
        <w:t xml:space="preserve">      tags:</w:t>
      </w:r>
    </w:p>
    <w:p w14:paraId="4F703288" w14:textId="77777777" w:rsidR="00C25021" w:rsidRDefault="00C25021" w:rsidP="00C25021">
      <w:pPr>
        <w:pStyle w:val="PL"/>
      </w:pPr>
      <w:r>
        <w:t xml:space="preserve">        - Individual MBS User Data Ingest Session Status Subscription </w:t>
      </w:r>
      <w:r w:rsidRPr="001F231F">
        <w:rPr>
          <w:lang w:val="en-US"/>
        </w:rPr>
        <w:t>(Document)</w:t>
      </w:r>
    </w:p>
    <w:p w14:paraId="1E4F7B47" w14:textId="77777777" w:rsidR="00C25021" w:rsidRDefault="00C25021" w:rsidP="00C25021">
      <w:pPr>
        <w:pStyle w:val="PL"/>
      </w:pPr>
      <w:r w:rsidRPr="00BD2434">
        <w:t xml:space="preserve">      operationId: </w:t>
      </w:r>
      <w:r>
        <w:t>Delete</w:t>
      </w:r>
      <w:r w:rsidRPr="00BD2434">
        <w:t>MBSUserDataIngStatSubsc</w:t>
      </w:r>
    </w:p>
    <w:p w14:paraId="6A390D89" w14:textId="77777777" w:rsidR="00C25021" w:rsidRDefault="00C25021" w:rsidP="00C25021">
      <w:pPr>
        <w:pStyle w:val="PL"/>
      </w:pPr>
      <w:r>
        <w:t xml:space="preserve">      responses:</w:t>
      </w:r>
    </w:p>
    <w:p w14:paraId="29C92A32" w14:textId="77777777" w:rsidR="00C25021" w:rsidRDefault="00C25021" w:rsidP="00C25021">
      <w:pPr>
        <w:pStyle w:val="PL"/>
      </w:pPr>
      <w:r>
        <w:t xml:space="preserve">        '204':</w:t>
      </w:r>
    </w:p>
    <w:p w14:paraId="25648972" w14:textId="77777777" w:rsidR="00C25021" w:rsidRDefault="00C25021" w:rsidP="00C25021">
      <w:pPr>
        <w:pStyle w:val="PL"/>
      </w:pPr>
      <w:r>
        <w:t xml:space="preserve">          description: &gt;</w:t>
      </w:r>
    </w:p>
    <w:p w14:paraId="1CF9A69E" w14:textId="77777777" w:rsidR="00C25021" w:rsidRDefault="00C25021" w:rsidP="00C25021">
      <w:pPr>
        <w:pStyle w:val="PL"/>
      </w:pPr>
      <w:r>
        <w:t xml:space="preserve">            No Content. Successful deletion of the existing Individual MBS User Data Ingest Session </w:t>
      </w:r>
    </w:p>
    <w:p w14:paraId="3079CAD3" w14:textId="77777777" w:rsidR="00C25021" w:rsidRDefault="00C25021" w:rsidP="00C25021">
      <w:pPr>
        <w:pStyle w:val="PL"/>
      </w:pPr>
      <w:r>
        <w:t xml:space="preserve">            Status Subscription resource.</w:t>
      </w:r>
    </w:p>
    <w:p w14:paraId="4B66C8CF" w14:textId="77777777" w:rsidR="00C25021" w:rsidRDefault="00C25021" w:rsidP="00C25021">
      <w:pPr>
        <w:pStyle w:val="PL"/>
      </w:pPr>
      <w:r>
        <w:t xml:space="preserve">        '307':</w:t>
      </w:r>
    </w:p>
    <w:p w14:paraId="413283F7" w14:textId="77777777" w:rsidR="00C25021" w:rsidRDefault="00C25021" w:rsidP="00C25021">
      <w:pPr>
        <w:pStyle w:val="PL"/>
      </w:pPr>
      <w:r>
        <w:t xml:space="preserve">          $ref: 'TS29571_CommonData.yaml#/components/responses/307'</w:t>
      </w:r>
    </w:p>
    <w:p w14:paraId="49FD819B" w14:textId="77777777" w:rsidR="00C25021" w:rsidRDefault="00C25021" w:rsidP="00C25021">
      <w:pPr>
        <w:pStyle w:val="PL"/>
      </w:pPr>
      <w:r>
        <w:t xml:space="preserve">        '308':</w:t>
      </w:r>
    </w:p>
    <w:p w14:paraId="1D620036" w14:textId="77777777" w:rsidR="00C25021" w:rsidRDefault="00C25021" w:rsidP="00C25021">
      <w:pPr>
        <w:pStyle w:val="PL"/>
      </w:pPr>
      <w:r>
        <w:t xml:space="preserve">          $ref: 'TS29571_CommonData.yaml#/components/responses/308'</w:t>
      </w:r>
    </w:p>
    <w:p w14:paraId="53AED67B" w14:textId="77777777" w:rsidR="00C25021" w:rsidRDefault="00C25021" w:rsidP="00C25021">
      <w:pPr>
        <w:pStyle w:val="PL"/>
      </w:pPr>
      <w:r>
        <w:t xml:space="preserve">        '400':</w:t>
      </w:r>
    </w:p>
    <w:p w14:paraId="756715BB" w14:textId="77777777" w:rsidR="00C25021" w:rsidRDefault="00C25021" w:rsidP="00C25021">
      <w:pPr>
        <w:pStyle w:val="PL"/>
      </w:pPr>
      <w:r>
        <w:t xml:space="preserve">          $ref: 'TS29571_CommonData.yaml#/components/responses/400'</w:t>
      </w:r>
    </w:p>
    <w:p w14:paraId="0EB99A1A" w14:textId="77777777" w:rsidR="00C25021" w:rsidRDefault="00C25021" w:rsidP="00C25021">
      <w:pPr>
        <w:pStyle w:val="PL"/>
      </w:pPr>
      <w:r>
        <w:t xml:space="preserve">        '401':</w:t>
      </w:r>
    </w:p>
    <w:p w14:paraId="015991F8" w14:textId="77777777" w:rsidR="00C25021" w:rsidRDefault="00C25021" w:rsidP="00C25021">
      <w:pPr>
        <w:pStyle w:val="PL"/>
      </w:pPr>
      <w:r>
        <w:t xml:space="preserve">          $ref: 'TS29571_CommonData.yaml#/components/responses/401'</w:t>
      </w:r>
    </w:p>
    <w:p w14:paraId="6441853F" w14:textId="77777777" w:rsidR="00C25021" w:rsidRDefault="00C25021" w:rsidP="00C25021">
      <w:pPr>
        <w:pStyle w:val="PL"/>
      </w:pPr>
      <w:r>
        <w:t xml:space="preserve">        '403':</w:t>
      </w:r>
    </w:p>
    <w:p w14:paraId="40A1BDE5" w14:textId="77777777" w:rsidR="00C25021" w:rsidRDefault="00C25021" w:rsidP="00C25021">
      <w:pPr>
        <w:pStyle w:val="PL"/>
      </w:pPr>
      <w:r>
        <w:t xml:space="preserve">          $ref: 'TS29571_CommonData.yaml#/components/responses/403'</w:t>
      </w:r>
    </w:p>
    <w:p w14:paraId="17FED0BD" w14:textId="77777777" w:rsidR="00C25021" w:rsidRDefault="00C25021" w:rsidP="00C25021">
      <w:pPr>
        <w:pStyle w:val="PL"/>
      </w:pPr>
      <w:r>
        <w:t xml:space="preserve">        '404':</w:t>
      </w:r>
    </w:p>
    <w:p w14:paraId="259A8E45" w14:textId="77777777" w:rsidR="00C25021" w:rsidRDefault="00C25021" w:rsidP="00C25021">
      <w:pPr>
        <w:pStyle w:val="PL"/>
      </w:pPr>
      <w:r>
        <w:t xml:space="preserve">          $ref: 'TS29571_CommonData.yaml#/components/responses/404'</w:t>
      </w:r>
    </w:p>
    <w:p w14:paraId="3550BBF8" w14:textId="77777777" w:rsidR="00C25021" w:rsidRDefault="00C25021" w:rsidP="00C25021">
      <w:pPr>
        <w:pStyle w:val="PL"/>
      </w:pPr>
      <w:r>
        <w:t xml:space="preserve">        '429':</w:t>
      </w:r>
    </w:p>
    <w:p w14:paraId="7547D6D5" w14:textId="77777777" w:rsidR="00C25021" w:rsidRDefault="00C25021" w:rsidP="00C25021">
      <w:pPr>
        <w:pStyle w:val="PL"/>
      </w:pPr>
      <w:r>
        <w:t xml:space="preserve">          $ref: 'TS29571_CommonData.yaml#/components/responses/429'</w:t>
      </w:r>
    </w:p>
    <w:p w14:paraId="60099CFE" w14:textId="77777777" w:rsidR="00C25021" w:rsidRDefault="00C25021" w:rsidP="00C25021">
      <w:pPr>
        <w:pStyle w:val="PL"/>
      </w:pPr>
      <w:r>
        <w:t xml:space="preserve">        '500':</w:t>
      </w:r>
    </w:p>
    <w:p w14:paraId="6BD8A09A" w14:textId="77777777" w:rsidR="00C25021" w:rsidRDefault="00C25021" w:rsidP="00C25021">
      <w:pPr>
        <w:pStyle w:val="PL"/>
      </w:pPr>
      <w:r>
        <w:t xml:space="preserve">          $ref: 'TS29571_CommonData.yaml#/components/responses/500'</w:t>
      </w:r>
    </w:p>
    <w:p w14:paraId="054D2809" w14:textId="77777777" w:rsidR="0011536C" w:rsidRDefault="0011536C" w:rsidP="0011536C">
      <w:pPr>
        <w:pStyle w:val="PL"/>
        <w:rPr>
          <w:lang w:val="en-US"/>
        </w:rPr>
      </w:pPr>
      <w:r>
        <w:rPr>
          <w:lang w:val="en-US"/>
        </w:rPr>
        <w:t xml:space="preserve">        '502':</w:t>
      </w:r>
    </w:p>
    <w:p w14:paraId="7C059AE3" w14:textId="77777777" w:rsidR="0011536C" w:rsidRDefault="0011536C" w:rsidP="0011536C">
      <w:pPr>
        <w:pStyle w:val="PL"/>
        <w:rPr>
          <w:lang w:val="en-US"/>
        </w:rPr>
      </w:pPr>
      <w:r>
        <w:rPr>
          <w:lang w:val="en-US"/>
        </w:rPr>
        <w:t xml:space="preserve">          $ref: 'TS29571_CommonData.yaml#/components/responses/502'</w:t>
      </w:r>
    </w:p>
    <w:p w14:paraId="70961619" w14:textId="77777777" w:rsidR="00C25021" w:rsidRDefault="00C25021" w:rsidP="00C25021">
      <w:pPr>
        <w:pStyle w:val="PL"/>
      </w:pPr>
      <w:r>
        <w:t xml:space="preserve">        '503':</w:t>
      </w:r>
    </w:p>
    <w:p w14:paraId="48DABB7C" w14:textId="77777777" w:rsidR="00C25021" w:rsidRDefault="00C25021" w:rsidP="00C25021">
      <w:pPr>
        <w:pStyle w:val="PL"/>
      </w:pPr>
      <w:r>
        <w:t xml:space="preserve">          $ref: 'TS29571_CommonData.yaml#/components/responses/503'</w:t>
      </w:r>
    </w:p>
    <w:p w14:paraId="0A576E60" w14:textId="77777777" w:rsidR="00C25021" w:rsidRDefault="00C25021" w:rsidP="00C25021">
      <w:pPr>
        <w:pStyle w:val="PL"/>
      </w:pPr>
      <w:r>
        <w:t xml:space="preserve">        default:</w:t>
      </w:r>
    </w:p>
    <w:p w14:paraId="573202AF" w14:textId="77777777" w:rsidR="00C25021" w:rsidRPr="00A70FDC" w:rsidRDefault="00C25021" w:rsidP="00C25021">
      <w:pPr>
        <w:pStyle w:val="PL"/>
      </w:pPr>
      <w:r>
        <w:t xml:space="preserve">          $ref: 'TS29571_CommonData.yaml#/components/responses/default'</w:t>
      </w:r>
    </w:p>
    <w:p w14:paraId="349DDB0D" w14:textId="77777777" w:rsidR="00C25021" w:rsidRDefault="00C25021" w:rsidP="00C25021">
      <w:pPr>
        <w:pStyle w:val="PL"/>
      </w:pPr>
    </w:p>
    <w:p w14:paraId="26E955A5" w14:textId="77777777" w:rsidR="00C25021" w:rsidRPr="00A70FDC" w:rsidRDefault="00C25021" w:rsidP="00C25021">
      <w:pPr>
        <w:pStyle w:val="PL"/>
      </w:pPr>
    </w:p>
    <w:p w14:paraId="60875F33" w14:textId="77777777" w:rsidR="00C25021" w:rsidRPr="00A70FDC" w:rsidRDefault="00C25021" w:rsidP="00C25021">
      <w:pPr>
        <w:pStyle w:val="PL"/>
      </w:pPr>
      <w:r w:rsidRPr="00A70FDC">
        <w:t>components:</w:t>
      </w:r>
    </w:p>
    <w:p w14:paraId="445C1393" w14:textId="77777777" w:rsidR="00C25021" w:rsidRPr="00A70FDC" w:rsidRDefault="00C25021" w:rsidP="00C25021">
      <w:pPr>
        <w:pStyle w:val="PL"/>
      </w:pPr>
      <w:r w:rsidRPr="00A70FDC">
        <w:t xml:space="preserve">  securitySchemes:</w:t>
      </w:r>
    </w:p>
    <w:p w14:paraId="1B67C566" w14:textId="77777777" w:rsidR="00C25021" w:rsidRPr="00A70FDC" w:rsidRDefault="00C25021" w:rsidP="00C25021">
      <w:pPr>
        <w:pStyle w:val="PL"/>
      </w:pPr>
      <w:r w:rsidRPr="00A70FDC">
        <w:t xml:space="preserve">    oAuth2ClientCredentials:</w:t>
      </w:r>
    </w:p>
    <w:p w14:paraId="770C891B" w14:textId="77777777" w:rsidR="00C25021" w:rsidRPr="00A70FDC" w:rsidRDefault="00C25021" w:rsidP="00C25021">
      <w:pPr>
        <w:pStyle w:val="PL"/>
      </w:pPr>
      <w:r w:rsidRPr="00A70FDC">
        <w:t xml:space="preserve">      type: oauth2</w:t>
      </w:r>
    </w:p>
    <w:p w14:paraId="36F4D3B6" w14:textId="77777777" w:rsidR="00C25021" w:rsidRPr="00A70FDC" w:rsidRDefault="00C25021" w:rsidP="00C25021">
      <w:pPr>
        <w:pStyle w:val="PL"/>
      </w:pPr>
      <w:r w:rsidRPr="00A70FDC">
        <w:t xml:space="preserve">      flows:</w:t>
      </w:r>
    </w:p>
    <w:p w14:paraId="696AAD2E" w14:textId="77777777" w:rsidR="00C25021" w:rsidRPr="00A70FDC" w:rsidRDefault="00C25021" w:rsidP="00C25021">
      <w:pPr>
        <w:pStyle w:val="PL"/>
      </w:pPr>
      <w:r w:rsidRPr="00A70FDC">
        <w:t xml:space="preserve">        clientCredentials:</w:t>
      </w:r>
    </w:p>
    <w:p w14:paraId="3C82A32A" w14:textId="77777777" w:rsidR="00C25021" w:rsidRPr="00A70FDC" w:rsidRDefault="00C25021" w:rsidP="00C25021">
      <w:pPr>
        <w:pStyle w:val="PL"/>
      </w:pPr>
      <w:r w:rsidRPr="00A70FDC">
        <w:t xml:space="preserve">          tokenUrl:</w:t>
      </w:r>
      <w:bookmarkStart w:id="873" w:name="_Hlk112840665"/>
      <w:r w:rsidRPr="00A70FDC">
        <w:t xml:space="preserve"> '{tokenUrl}'</w:t>
      </w:r>
      <w:bookmarkEnd w:id="873"/>
    </w:p>
    <w:p w14:paraId="7ABA59D9" w14:textId="77777777" w:rsidR="00C25021" w:rsidRPr="00A70FDC" w:rsidRDefault="00C25021" w:rsidP="00C25021">
      <w:pPr>
        <w:pStyle w:val="PL"/>
      </w:pPr>
      <w:r w:rsidRPr="00A70FDC">
        <w:t xml:space="preserve">          scopes: </w:t>
      </w:r>
      <w:bookmarkStart w:id="874" w:name="_Hlk112840756"/>
      <w:r w:rsidRPr="00A70FDC">
        <w:t>{}</w:t>
      </w:r>
      <w:bookmarkEnd w:id="874"/>
    </w:p>
    <w:p w14:paraId="5A15C0A2" w14:textId="77777777" w:rsidR="00C25021" w:rsidRDefault="00C25021" w:rsidP="00C25021">
      <w:pPr>
        <w:pStyle w:val="PL"/>
        <w:rPr>
          <w:lang w:eastAsia="zh-CN"/>
        </w:rPr>
      </w:pPr>
      <w:r>
        <w:rPr>
          <w:lang w:val="en-US" w:eastAsia="es-ES"/>
        </w:rPr>
        <w:t xml:space="preserve">      description: </w:t>
      </w:r>
      <w:r>
        <w:rPr>
          <w:lang w:eastAsia="zh-CN"/>
        </w:rPr>
        <w:t>&gt;</w:t>
      </w:r>
    </w:p>
    <w:p w14:paraId="6C8A90D2" w14:textId="3A8505D1" w:rsidR="007D20E7" w:rsidRDefault="00C25021" w:rsidP="007D20E7">
      <w:pPr>
        <w:pStyle w:val="PL"/>
        <w:rPr>
          <w:lang w:val="en-US" w:eastAsia="es-ES"/>
        </w:rPr>
      </w:pPr>
      <w:r>
        <w:rPr>
          <w:lang w:val="en-US" w:eastAsia="es-ES"/>
        </w:rPr>
        <w:t xml:space="preserve">        </w:t>
      </w:r>
      <w:r w:rsidR="007D20E7">
        <w:rPr>
          <w:lang w:val="en-US" w:eastAsia="es-ES"/>
        </w:rPr>
        <w:t>When the Nmbsf_MBSUserDataIngestSession is consumed by a</w:t>
      </w:r>
      <w:r>
        <w:rPr>
          <w:lang w:val="en-US" w:eastAsia="es-ES"/>
        </w:rPr>
        <w:t xml:space="preserve"> trusted</w:t>
      </w:r>
      <w:r w:rsidR="007D20E7">
        <w:rPr>
          <w:lang w:val="en-US" w:eastAsia="es-ES"/>
        </w:rPr>
        <w:t xml:space="preserve"> or internal</w:t>
      </w:r>
      <w:r>
        <w:rPr>
          <w:lang w:val="en-US" w:eastAsia="es-ES"/>
        </w:rPr>
        <w:t xml:space="preserve"> </w:t>
      </w:r>
      <w:r w:rsidR="007D20E7">
        <w:rPr>
          <w:lang w:val="en-US" w:eastAsia="es-ES"/>
        </w:rPr>
        <w:t>AF</w:t>
      </w:r>
      <w:r>
        <w:rPr>
          <w:lang w:val="en-US" w:eastAsia="es-ES"/>
        </w:rPr>
        <w:t>, the</w:t>
      </w:r>
      <w:r w:rsidR="007D20E7">
        <w:rPr>
          <w:lang w:val="en-US" w:eastAsia="es-ES"/>
        </w:rPr>
        <w:t>n</w:t>
      </w:r>
    </w:p>
    <w:p w14:paraId="0F8BE8C9" w14:textId="2562EC00" w:rsidR="00C25021" w:rsidRDefault="007D20E7" w:rsidP="007D20E7">
      <w:pPr>
        <w:pStyle w:val="PL"/>
        <w:rPr>
          <w:lang w:val="en-US" w:eastAsia="es-ES"/>
        </w:rPr>
      </w:pPr>
      <w:r>
        <w:rPr>
          <w:lang w:val="en-US" w:eastAsia="es-ES"/>
        </w:rPr>
        <w:t xml:space="preserve">       </w:t>
      </w:r>
      <w:r w:rsidR="00C25021">
        <w:rPr>
          <w:lang w:val="en-US" w:eastAsia="es-ES"/>
        </w:rPr>
        <w:t xml:space="preserve"> '</w:t>
      </w:r>
      <w:r w:rsidR="00C25021" w:rsidRPr="004F7911">
        <w:rPr>
          <w:lang w:val="en-US"/>
        </w:rPr>
        <w:t>nmbsf-mbs-u</w:t>
      </w:r>
      <w:r w:rsidR="00C25021">
        <w:rPr>
          <w:lang w:val="en-US"/>
        </w:rPr>
        <w:t>d-ingest</w:t>
      </w:r>
      <w:r w:rsidR="00C25021">
        <w:rPr>
          <w:lang w:val="en-US" w:eastAsia="es-ES"/>
        </w:rPr>
        <w:t xml:space="preserve">' shall be used as </w:t>
      </w:r>
      <w:r>
        <w:rPr>
          <w:lang w:val="en-US" w:eastAsia="es-ES"/>
        </w:rPr>
        <w:t xml:space="preserve">the scope (i.e. with the </w:t>
      </w:r>
      <w:r w:rsidR="00C25021">
        <w:rPr>
          <w:lang w:val="en-US" w:eastAsia="es-ES"/>
        </w:rPr>
        <w:t>'scopes'</w:t>
      </w:r>
      <w:r>
        <w:rPr>
          <w:lang w:val="en-US" w:eastAsia="es-ES"/>
        </w:rPr>
        <w:t xml:space="preserve"> property)</w:t>
      </w:r>
      <w:r w:rsidR="00C25021">
        <w:rPr>
          <w:lang w:val="en-US" w:eastAsia="es-ES"/>
        </w:rPr>
        <w:t xml:space="preserve"> and</w:t>
      </w:r>
    </w:p>
    <w:p w14:paraId="32D132BC" w14:textId="77777777" w:rsidR="007D20E7" w:rsidRDefault="00C25021" w:rsidP="007D20E7">
      <w:pPr>
        <w:pStyle w:val="PL"/>
        <w:rPr>
          <w:lang w:val="en-US" w:eastAsia="es-ES"/>
        </w:rPr>
      </w:pPr>
      <w:r>
        <w:rPr>
          <w:lang w:val="en-US" w:eastAsia="es-ES"/>
        </w:rPr>
        <w:t xml:space="preserve">        '{nrfApiRoot}/oauth2/token' shall be used as </w:t>
      </w:r>
      <w:r w:rsidR="007D20E7">
        <w:rPr>
          <w:lang w:val="en-US" w:eastAsia="es-ES"/>
        </w:rPr>
        <w:t>the URI to retrieve the token</w:t>
      </w:r>
    </w:p>
    <w:p w14:paraId="056E2A02" w14:textId="192E1340" w:rsidR="00C25021" w:rsidRDefault="007D20E7" w:rsidP="007D20E7">
      <w:pPr>
        <w:pStyle w:val="PL"/>
        <w:rPr>
          <w:lang w:val="en-US" w:eastAsia="es-ES"/>
        </w:rPr>
      </w:pPr>
      <w:r>
        <w:rPr>
          <w:lang w:val="en-US" w:eastAsia="es-ES"/>
        </w:rPr>
        <w:t xml:space="preserve">        (i.e. </w:t>
      </w:r>
      <w:r w:rsidR="00C25021">
        <w:rPr>
          <w:lang w:val="en-US" w:eastAsia="es-ES"/>
        </w:rPr>
        <w:t>'tokenUri'</w:t>
      </w:r>
      <w:r>
        <w:rPr>
          <w:lang w:val="en-US" w:eastAsia="es-ES"/>
        </w:rPr>
        <w:t>)</w:t>
      </w:r>
      <w:r w:rsidR="00C25021">
        <w:rPr>
          <w:lang w:val="en-US" w:eastAsia="es-ES"/>
        </w:rPr>
        <w:t>.</w:t>
      </w:r>
    </w:p>
    <w:p w14:paraId="6E4E5109" w14:textId="77777777" w:rsidR="00C25021" w:rsidRPr="00A70FDC" w:rsidRDefault="00C25021" w:rsidP="00C25021">
      <w:pPr>
        <w:pStyle w:val="PL"/>
      </w:pPr>
    </w:p>
    <w:p w14:paraId="4D87BCF5" w14:textId="77777777" w:rsidR="00C25021" w:rsidRPr="00A70FDC" w:rsidRDefault="00C25021" w:rsidP="00C25021">
      <w:pPr>
        <w:pStyle w:val="PL"/>
      </w:pPr>
      <w:r w:rsidRPr="00A70FDC">
        <w:t>#</w:t>
      </w:r>
    </w:p>
    <w:p w14:paraId="6B68D20D" w14:textId="77777777" w:rsidR="00C25021" w:rsidRPr="00A70FDC" w:rsidRDefault="00C25021" w:rsidP="00C25021">
      <w:pPr>
        <w:pStyle w:val="PL"/>
      </w:pPr>
      <w:r w:rsidRPr="00A70FDC">
        <w:t># STRUCTURED DATA TYPES</w:t>
      </w:r>
    </w:p>
    <w:p w14:paraId="2F4F2EC4" w14:textId="77777777" w:rsidR="00C25021" w:rsidRDefault="00C25021" w:rsidP="00C25021">
      <w:pPr>
        <w:pStyle w:val="PL"/>
      </w:pPr>
      <w:r w:rsidRPr="00A70FDC">
        <w:t>#</w:t>
      </w:r>
    </w:p>
    <w:p w14:paraId="5DF842F0" w14:textId="0D161372" w:rsidR="00E515C5" w:rsidRPr="00E515C5" w:rsidRDefault="00E515C5" w:rsidP="00C25021">
      <w:pPr>
        <w:pStyle w:val="PL"/>
        <w:rPr>
          <w:lang w:val="en-US" w:eastAsia="es-ES"/>
        </w:rPr>
      </w:pPr>
      <w:r>
        <w:rPr>
          <w:lang w:val="en-US" w:eastAsia="es-ES"/>
        </w:rPr>
        <w:t xml:space="preserve">  schemas:</w:t>
      </w:r>
    </w:p>
    <w:p w14:paraId="0BC1DA5E" w14:textId="77777777" w:rsidR="00C25021" w:rsidRDefault="00C25021" w:rsidP="00C25021">
      <w:pPr>
        <w:pStyle w:val="PL"/>
      </w:pPr>
      <w:r>
        <w:t xml:space="preserve">    MBSUserDataIngSession:</w:t>
      </w:r>
    </w:p>
    <w:p w14:paraId="26E2EE5D" w14:textId="77777777" w:rsidR="00C25021" w:rsidRDefault="00C25021" w:rsidP="00C25021">
      <w:pPr>
        <w:pStyle w:val="PL"/>
      </w:pPr>
      <w:r>
        <w:t xml:space="preserve">      description: </w:t>
      </w:r>
      <w:r w:rsidRPr="00531C24">
        <w:t>Represents MBS User Data Ingest Session information</w:t>
      </w:r>
      <w:r>
        <w:t>.</w:t>
      </w:r>
    </w:p>
    <w:p w14:paraId="6ADF31AF" w14:textId="77777777" w:rsidR="00C25021" w:rsidRDefault="00C25021" w:rsidP="00C25021">
      <w:pPr>
        <w:pStyle w:val="PL"/>
      </w:pPr>
      <w:r>
        <w:t xml:space="preserve">      type: object</w:t>
      </w:r>
    </w:p>
    <w:p w14:paraId="0F8206DB" w14:textId="77777777" w:rsidR="00C25021" w:rsidRDefault="00C25021" w:rsidP="00C25021">
      <w:pPr>
        <w:pStyle w:val="PL"/>
      </w:pPr>
      <w:r>
        <w:t xml:space="preserve">      properties:</w:t>
      </w:r>
    </w:p>
    <w:p w14:paraId="0A4DB1D7" w14:textId="77777777" w:rsidR="00C25021" w:rsidRDefault="00C25021" w:rsidP="00C25021">
      <w:pPr>
        <w:pStyle w:val="PL"/>
      </w:pPr>
      <w:r>
        <w:t xml:space="preserve">        mbsUserServId:</w:t>
      </w:r>
    </w:p>
    <w:p w14:paraId="61AC3402" w14:textId="77777777" w:rsidR="00C25021" w:rsidRDefault="00C25021" w:rsidP="00C25021">
      <w:pPr>
        <w:pStyle w:val="PL"/>
      </w:pPr>
      <w:r w:rsidRPr="001F5CE6">
        <w:t xml:space="preserve">          type: string</w:t>
      </w:r>
    </w:p>
    <w:p w14:paraId="265425B1" w14:textId="77777777" w:rsidR="00C25021" w:rsidRDefault="00C25021" w:rsidP="00C25021">
      <w:pPr>
        <w:pStyle w:val="PL"/>
      </w:pPr>
      <w:r>
        <w:t xml:space="preserve">        mbsDisSessInfos:</w:t>
      </w:r>
    </w:p>
    <w:p w14:paraId="0536BF89" w14:textId="77777777" w:rsidR="00C25021" w:rsidRDefault="00C25021" w:rsidP="00C25021">
      <w:pPr>
        <w:pStyle w:val="PL"/>
      </w:pPr>
      <w:r>
        <w:t xml:space="preserve">          type: object</w:t>
      </w:r>
    </w:p>
    <w:p w14:paraId="205EA225" w14:textId="77777777" w:rsidR="00C25021" w:rsidRDefault="00C25021" w:rsidP="00C25021">
      <w:pPr>
        <w:pStyle w:val="PL"/>
      </w:pPr>
      <w:r>
        <w:t xml:space="preserve">          additionalProperties:</w:t>
      </w:r>
    </w:p>
    <w:p w14:paraId="697F21D5" w14:textId="77777777" w:rsidR="00C25021" w:rsidRDefault="00C25021" w:rsidP="00C25021">
      <w:pPr>
        <w:pStyle w:val="PL"/>
      </w:pPr>
      <w:r>
        <w:t xml:space="preserve">            $ref: '#/components/schemas/MBSDistributionSessionInfo'</w:t>
      </w:r>
    </w:p>
    <w:p w14:paraId="4D41D1A7" w14:textId="77777777" w:rsidR="00C25021" w:rsidRDefault="00C25021" w:rsidP="00C25021">
      <w:pPr>
        <w:pStyle w:val="PL"/>
      </w:pPr>
      <w:r>
        <w:t xml:space="preserve">          minProperties: 1</w:t>
      </w:r>
    </w:p>
    <w:p w14:paraId="25790023" w14:textId="77777777" w:rsidR="00E91310" w:rsidRPr="00B9682F" w:rsidRDefault="00E91310" w:rsidP="00E91310">
      <w:pPr>
        <w:pStyle w:val="PL"/>
        <w:rPr>
          <w:lang w:val="en-US"/>
        </w:rPr>
      </w:pPr>
      <w:r w:rsidRPr="00B9682F">
        <w:rPr>
          <w:rFonts w:cs="Arial"/>
          <w:szCs w:val="18"/>
          <w:lang w:val="en-US" w:eastAsia="zh-CN"/>
        </w:rPr>
        <w:t xml:space="preserve">          nullable: true</w:t>
      </w:r>
    </w:p>
    <w:p w14:paraId="7114D55F" w14:textId="77777777" w:rsidR="00C25021" w:rsidRDefault="00C25021" w:rsidP="00C25021">
      <w:pPr>
        <w:pStyle w:val="PL"/>
      </w:pPr>
      <w:r>
        <w:t xml:space="preserve">          description: &gt;</w:t>
      </w:r>
    </w:p>
    <w:p w14:paraId="474A9852" w14:textId="77777777" w:rsidR="00C25021" w:rsidRDefault="00C25021" w:rsidP="00C25021">
      <w:pPr>
        <w:pStyle w:val="PL"/>
      </w:pPr>
      <w:r>
        <w:t xml:space="preserve">            Represents one or more MBS Distribution Session(s) composing the MBS User Data Ingest </w:t>
      </w:r>
    </w:p>
    <w:p w14:paraId="13C2508B" w14:textId="77777777" w:rsidR="00C25021" w:rsidRDefault="00C25021" w:rsidP="00C25021">
      <w:pPr>
        <w:pStyle w:val="PL"/>
      </w:pPr>
      <w:r>
        <w:t xml:space="preserve">            Session. The key of the map shall be set to the value ofthe "mbsDistSessionId" attribute </w:t>
      </w:r>
    </w:p>
    <w:p w14:paraId="2098944D" w14:textId="77777777" w:rsidR="00C25021" w:rsidRDefault="00C25021" w:rsidP="00C25021">
      <w:pPr>
        <w:pStyle w:val="PL"/>
      </w:pPr>
      <w:r>
        <w:t xml:space="preserve">            of the MBSDistributionSessionInfo data structure encoding the corresponding map entry.</w:t>
      </w:r>
    </w:p>
    <w:p w14:paraId="187E2378" w14:textId="77777777" w:rsidR="00C25021" w:rsidRDefault="00C25021" w:rsidP="00C25021">
      <w:pPr>
        <w:pStyle w:val="PL"/>
      </w:pPr>
      <w:r>
        <w:t xml:space="preserve">        actPeriods:</w:t>
      </w:r>
    </w:p>
    <w:p w14:paraId="3A236FBC" w14:textId="77777777" w:rsidR="00C25021" w:rsidRDefault="00C25021" w:rsidP="00C25021">
      <w:pPr>
        <w:pStyle w:val="PL"/>
      </w:pPr>
      <w:r>
        <w:lastRenderedPageBreak/>
        <w:t xml:space="preserve">          type: array</w:t>
      </w:r>
    </w:p>
    <w:p w14:paraId="7C826186" w14:textId="77777777" w:rsidR="00C25021" w:rsidRDefault="00C25021" w:rsidP="00C25021">
      <w:pPr>
        <w:pStyle w:val="PL"/>
      </w:pPr>
      <w:r>
        <w:t xml:space="preserve">          items:</w:t>
      </w:r>
    </w:p>
    <w:p w14:paraId="30E456E7" w14:textId="77777777" w:rsidR="00C25021" w:rsidRDefault="00C25021" w:rsidP="00C25021">
      <w:pPr>
        <w:pStyle w:val="PL"/>
      </w:pPr>
      <w:r>
        <w:t xml:space="preserve">            $ref: 'TS29122_CommonData.yaml#/components/schemas/TimeWindow'</w:t>
      </w:r>
    </w:p>
    <w:p w14:paraId="42E6B442" w14:textId="77777777" w:rsidR="00C25021" w:rsidRDefault="00C25021" w:rsidP="00C25021">
      <w:pPr>
        <w:pStyle w:val="PL"/>
      </w:pPr>
      <w:r>
        <w:t xml:space="preserve">          minItems: 1</w:t>
      </w:r>
    </w:p>
    <w:p w14:paraId="279E27BD" w14:textId="77777777" w:rsidR="00C25021" w:rsidRDefault="00C25021" w:rsidP="00C25021">
      <w:pPr>
        <w:pStyle w:val="PL"/>
      </w:pPr>
      <w:r>
        <w:t xml:space="preserve">        mbsUserServAnmt:</w:t>
      </w:r>
    </w:p>
    <w:p w14:paraId="79673661" w14:textId="77777777" w:rsidR="00C25021" w:rsidRDefault="00C25021" w:rsidP="00C25021">
      <w:pPr>
        <w:pStyle w:val="PL"/>
      </w:pPr>
      <w:r>
        <w:t xml:space="preserve">          $ref: '#/components/schemas/MBSUserServAnmt'</w:t>
      </w:r>
    </w:p>
    <w:p w14:paraId="05A8F7A5" w14:textId="77777777" w:rsidR="0033306B" w:rsidRDefault="0033306B" w:rsidP="0033306B">
      <w:pPr>
        <w:pStyle w:val="PL"/>
      </w:pPr>
      <w:r>
        <w:t xml:space="preserve">        mbsUserServiceAnmt:</w:t>
      </w:r>
    </w:p>
    <w:p w14:paraId="3E3122CC" w14:textId="77777777" w:rsidR="0033306B" w:rsidRDefault="0033306B" w:rsidP="0033306B">
      <w:pPr>
        <w:pStyle w:val="PL"/>
      </w:pPr>
      <w:r>
        <w:t xml:space="preserve">          $ref: '</w:t>
      </w:r>
      <w:r w:rsidRPr="00A22F94">
        <w:t>TS26517_MBSUserServiceAnnouncement.yaml</w:t>
      </w:r>
      <w:r>
        <w:t>#/components/schemas/</w:t>
      </w:r>
      <w:r w:rsidRPr="00A10F6F">
        <w:t>UserServiceDescription</w:t>
      </w:r>
      <w:r>
        <w:t>'</w:t>
      </w:r>
    </w:p>
    <w:p w14:paraId="7E10CC3D" w14:textId="77777777" w:rsidR="0033306B" w:rsidRDefault="0033306B" w:rsidP="0033306B">
      <w:pPr>
        <w:pStyle w:val="PL"/>
      </w:pPr>
      <w:r>
        <w:t xml:space="preserve">        mbsUserServiceAnmtUrl:</w:t>
      </w:r>
    </w:p>
    <w:p w14:paraId="65784215" w14:textId="77777777" w:rsidR="0033306B" w:rsidRDefault="0033306B" w:rsidP="0033306B">
      <w:pPr>
        <w:pStyle w:val="PL"/>
      </w:pPr>
      <w:r w:rsidRPr="003B6A05">
        <w:t xml:space="preserve">          $ref: 'TS29571_CommonData.yaml#/components/schemas/Uri'</w:t>
      </w:r>
    </w:p>
    <w:p w14:paraId="079E1456" w14:textId="77777777" w:rsidR="00C25021" w:rsidRDefault="00C25021" w:rsidP="00C25021">
      <w:pPr>
        <w:pStyle w:val="PL"/>
      </w:pPr>
      <w:r>
        <w:t xml:space="preserve">        suppFeat:</w:t>
      </w:r>
    </w:p>
    <w:p w14:paraId="567EECB3" w14:textId="77777777" w:rsidR="00C25021" w:rsidRDefault="00C25021" w:rsidP="00C25021">
      <w:pPr>
        <w:pStyle w:val="PL"/>
      </w:pPr>
      <w:r>
        <w:t xml:space="preserve">          $ref: 'TS29571_CommonData.yaml#/components/schemas/SupportedFeatures'</w:t>
      </w:r>
    </w:p>
    <w:p w14:paraId="5E4B777A" w14:textId="77777777" w:rsidR="00C25021" w:rsidRDefault="00C25021" w:rsidP="00C25021">
      <w:pPr>
        <w:pStyle w:val="PL"/>
      </w:pPr>
      <w:r>
        <w:t xml:space="preserve">      required:</w:t>
      </w:r>
    </w:p>
    <w:p w14:paraId="1033651B" w14:textId="77777777" w:rsidR="00C25021" w:rsidRDefault="00C25021" w:rsidP="00C25021">
      <w:pPr>
        <w:pStyle w:val="PL"/>
      </w:pPr>
      <w:r>
        <w:t xml:space="preserve">        - mbsUserServId</w:t>
      </w:r>
    </w:p>
    <w:p w14:paraId="1EBA71DC" w14:textId="77777777" w:rsidR="00C25021" w:rsidRDefault="00C25021" w:rsidP="00C25021">
      <w:pPr>
        <w:pStyle w:val="PL"/>
      </w:pPr>
      <w:r>
        <w:t xml:space="preserve">        - mbsDisSessInfos</w:t>
      </w:r>
    </w:p>
    <w:p w14:paraId="71AECF79" w14:textId="77777777" w:rsidR="00C25021" w:rsidRDefault="00C25021" w:rsidP="00C25021">
      <w:pPr>
        <w:pStyle w:val="PL"/>
      </w:pPr>
    </w:p>
    <w:p w14:paraId="5A5A4AE5" w14:textId="77777777" w:rsidR="00C25021" w:rsidRDefault="00C25021" w:rsidP="00C25021">
      <w:pPr>
        <w:pStyle w:val="PL"/>
      </w:pPr>
      <w:r>
        <w:t xml:space="preserve">    MBSDistributionSessionInfo:</w:t>
      </w:r>
    </w:p>
    <w:p w14:paraId="54F8096F" w14:textId="77777777" w:rsidR="00C25021" w:rsidRDefault="00C25021" w:rsidP="00C25021">
      <w:pPr>
        <w:pStyle w:val="PL"/>
      </w:pPr>
      <w:r>
        <w:t xml:space="preserve">      description: </w:t>
      </w:r>
      <w:r w:rsidRPr="004F2B1F">
        <w:t>Represents MBS Distribution Session information</w:t>
      </w:r>
      <w:r>
        <w:t>.</w:t>
      </w:r>
    </w:p>
    <w:p w14:paraId="4A8EC3C9" w14:textId="77777777" w:rsidR="00C25021" w:rsidRDefault="00C25021" w:rsidP="00C25021">
      <w:pPr>
        <w:pStyle w:val="PL"/>
      </w:pPr>
      <w:r>
        <w:t xml:space="preserve">      type: object</w:t>
      </w:r>
    </w:p>
    <w:p w14:paraId="61F9D567" w14:textId="77777777" w:rsidR="00C25021" w:rsidRDefault="00C25021" w:rsidP="00C25021">
      <w:pPr>
        <w:pStyle w:val="PL"/>
      </w:pPr>
      <w:r>
        <w:t xml:space="preserve">      properties:</w:t>
      </w:r>
    </w:p>
    <w:p w14:paraId="487CB306" w14:textId="77777777" w:rsidR="00C25021" w:rsidRDefault="00C25021" w:rsidP="00C25021">
      <w:pPr>
        <w:pStyle w:val="PL"/>
      </w:pPr>
      <w:r>
        <w:t xml:space="preserve">        mbsDistSessionId:</w:t>
      </w:r>
    </w:p>
    <w:p w14:paraId="72ECC884" w14:textId="77777777" w:rsidR="00C25021" w:rsidRDefault="00C25021" w:rsidP="00C25021">
      <w:pPr>
        <w:pStyle w:val="PL"/>
      </w:pPr>
      <w:r w:rsidRPr="001F5CE6">
        <w:t xml:space="preserve">          type: string</w:t>
      </w:r>
    </w:p>
    <w:p w14:paraId="00DDD8E5" w14:textId="77777777" w:rsidR="007C4273" w:rsidRDefault="007C4273" w:rsidP="007C4273">
      <w:pPr>
        <w:pStyle w:val="PL"/>
      </w:pPr>
      <w:r>
        <w:t xml:space="preserve">        mbsDistSessState:</w:t>
      </w:r>
    </w:p>
    <w:p w14:paraId="59D67579" w14:textId="77777777" w:rsidR="007C4273" w:rsidRDefault="007C4273" w:rsidP="007C4273">
      <w:pPr>
        <w:pStyle w:val="PL"/>
      </w:pPr>
      <w:r>
        <w:t xml:space="preserve">          $ref: '</w:t>
      </w:r>
      <w:r w:rsidRPr="00E95434">
        <w:t>TS29581_Nmbstf_DistSession.yaml</w:t>
      </w:r>
      <w:r>
        <w:t>#/components/schemas/DistSessionState'</w:t>
      </w:r>
    </w:p>
    <w:p w14:paraId="00D559E8" w14:textId="77777777" w:rsidR="00C25021" w:rsidRDefault="00C25021" w:rsidP="00C25021">
      <w:pPr>
        <w:pStyle w:val="PL"/>
      </w:pPr>
      <w:r>
        <w:t xml:space="preserve">        mbsSessionId:</w:t>
      </w:r>
    </w:p>
    <w:p w14:paraId="13E6C6C4" w14:textId="77777777" w:rsidR="00C25021" w:rsidRDefault="00C25021" w:rsidP="00C25021">
      <w:pPr>
        <w:pStyle w:val="PL"/>
      </w:pPr>
      <w:r>
        <w:t xml:space="preserve">          $ref: '</w:t>
      </w:r>
      <w:r w:rsidRPr="004F2B1F">
        <w:t>TS29</w:t>
      </w:r>
      <w:r>
        <w:t>571</w:t>
      </w:r>
      <w:r w:rsidRPr="004F2B1F">
        <w:t>_CommonData.yaml</w:t>
      </w:r>
      <w:r>
        <w:t>#/components/schemas/MbsSessionId'</w:t>
      </w:r>
    </w:p>
    <w:p w14:paraId="17640A80" w14:textId="77777777" w:rsidR="00C25021" w:rsidRDefault="00C25021" w:rsidP="00C25021">
      <w:pPr>
        <w:pStyle w:val="PL"/>
      </w:pPr>
      <w:bookmarkStart w:id="875" w:name="_Hlk112600402"/>
      <w:r>
        <w:t xml:space="preserve">        mbsServInfo:</w:t>
      </w:r>
    </w:p>
    <w:p w14:paraId="73F37F71" w14:textId="77777777" w:rsidR="00C25021" w:rsidRDefault="00C25021" w:rsidP="00C25021">
      <w:pPr>
        <w:pStyle w:val="PL"/>
      </w:pPr>
      <w:r>
        <w:t xml:space="preserve">          $ref: 'TS29571_CommonData.yaml#/components/schemas/MbsServiceInfo'</w:t>
      </w:r>
    </w:p>
    <w:p w14:paraId="5F6CF751" w14:textId="77777777" w:rsidR="00C25021" w:rsidRDefault="00C25021" w:rsidP="00C25021">
      <w:pPr>
        <w:pStyle w:val="PL"/>
      </w:pPr>
      <w:r>
        <w:t xml:space="preserve">        maxContBitRate:</w:t>
      </w:r>
    </w:p>
    <w:p w14:paraId="7258B7D0" w14:textId="77777777" w:rsidR="00C25021" w:rsidRDefault="00C25021" w:rsidP="00C25021">
      <w:pPr>
        <w:pStyle w:val="PL"/>
      </w:pPr>
      <w:r>
        <w:t xml:space="preserve">          $ref: 'TS29571_CommonData.yaml#/components/schemas/BitRate'</w:t>
      </w:r>
    </w:p>
    <w:p w14:paraId="50909B26" w14:textId="77777777" w:rsidR="00C25021" w:rsidRDefault="00C25021" w:rsidP="00C25021">
      <w:pPr>
        <w:pStyle w:val="PL"/>
      </w:pPr>
      <w:r>
        <w:t xml:space="preserve">        maxContDelay:</w:t>
      </w:r>
    </w:p>
    <w:p w14:paraId="569CF2EB" w14:textId="77777777" w:rsidR="00C25021" w:rsidRDefault="00C25021" w:rsidP="00C25021">
      <w:pPr>
        <w:pStyle w:val="PL"/>
      </w:pPr>
      <w:r>
        <w:t xml:space="preserve">          $ref: 'TS29571_CommonData.yaml#/components/schemas/PacketDelBudget'</w:t>
      </w:r>
    </w:p>
    <w:bookmarkEnd w:id="875"/>
    <w:p w14:paraId="5E2013B6" w14:textId="77777777" w:rsidR="00C25021" w:rsidRDefault="00C25021" w:rsidP="00C25021">
      <w:pPr>
        <w:pStyle w:val="PL"/>
      </w:pPr>
      <w:r>
        <w:t xml:space="preserve">        distrMethod:</w:t>
      </w:r>
    </w:p>
    <w:p w14:paraId="0FA10E01" w14:textId="77777777" w:rsidR="00C25021" w:rsidRDefault="00C25021" w:rsidP="00C25021">
      <w:pPr>
        <w:pStyle w:val="PL"/>
      </w:pPr>
      <w:r>
        <w:t xml:space="preserve">          $ref: '#/components/schemas/DistributionMethod'</w:t>
      </w:r>
    </w:p>
    <w:p w14:paraId="30A2EA85" w14:textId="77777777" w:rsidR="00C25021" w:rsidRDefault="00C25021" w:rsidP="00C25021">
      <w:pPr>
        <w:pStyle w:val="PL"/>
      </w:pPr>
      <w:r>
        <w:t xml:space="preserve">        fecConfig:</w:t>
      </w:r>
    </w:p>
    <w:p w14:paraId="750BC5F5" w14:textId="77777777" w:rsidR="00C25021" w:rsidRDefault="00C25021" w:rsidP="00C25021">
      <w:pPr>
        <w:pStyle w:val="PL"/>
      </w:pPr>
      <w:r>
        <w:t xml:space="preserve">          $ref: '#/components/schemas/FECConfig'</w:t>
      </w:r>
    </w:p>
    <w:p w14:paraId="5FB63972" w14:textId="77777777" w:rsidR="00C25021" w:rsidRDefault="00C25021" w:rsidP="00C25021">
      <w:pPr>
        <w:pStyle w:val="PL"/>
      </w:pPr>
      <w:r>
        <w:t xml:space="preserve">        objDistrInfo:</w:t>
      </w:r>
    </w:p>
    <w:p w14:paraId="6CC6A48D" w14:textId="6888D945" w:rsidR="00C25021" w:rsidRDefault="00C25021" w:rsidP="00C25021">
      <w:pPr>
        <w:pStyle w:val="PL"/>
      </w:pPr>
      <w:r>
        <w:t xml:space="preserve">          $ref: '#/components/schemas/ObjectDist</w:t>
      </w:r>
      <w:r w:rsidR="00665508">
        <w:t>r</w:t>
      </w:r>
      <w:r>
        <w:t>MethInfo'</w:t>
      </w:r>
    </w:p>
    <w:p w14:paraId="1BA3A2C5" w14:textId="77777777" w:rsidR="00C25021" w:rsidRDefault="00C25021" w:rsidP="00C25021">
      <w:pPr>
        <w:pStyle w:val="PL"/>
      </w:pPr>
      <w:r>
        <w:t xml:space="preserve">        pckDistrInfo:</w:t>
      </w:r>
    </w:p>
    <w:p w14:paraId="6FA8289E" w14:textId="77777777" w:rsidR="00C25021" w:rsidRDefault="00C25021" w:rsidP="00C25021">
      <w:pPr>
        <w:pStyle w:val="PL"/>
      </w:pPr>
      <w:r>
        <w:t xml:space="preserve">          $ref: '#/components/schemas/PacketDistrMethInfo'</w:t>
      </w:r>
    </w:p>
    <w:p w14:paraId="212B396D" w14:textId="77777777" w:rsidR="00C25021" w:rsidRDefault="00C25021" w:rsidP="00C25021">
      <w:pPr>
        <w:pStyle w:val="PL"/>
      </w:pPr>
      <w:r>
        <w:t xml:space="preserve">        trafficMarkingInfo:</w:t>
      </w:r>
    </w:p>
    <w:p w14:paraId="1246C02D" w14:textId="77777777" w:rsidR="00C25021" w:rsidRDefault="00C25021" w:rsidP="00C25021">
      <w:pPr>
        <w:pStyle w:val="PL"/>
      </w:pPr>
      <w:r>
        <w:t xml:space="preserve">          type: string</w:t>
      </w:r>
    </w:p>
    <w:p w14:paraId="600F8FA6" w14:textId="77777777" w:rsidR="00C25021" w:rsidRDefault="00C25021" w:rsidP="00C25021">
      <w:pPr>
        <w:pStyle w:val="PL"/>
      </w:pPr>
      <w:r>
        <w:t xml:space="preserve">        tgtServAreas:</w:t>
      </w:r>
    </w:p>
    <w:p w14:paraId="5006AF8A" w14:textId="77777777" w:rsidR="00C25021" w:rsidRDefault="00C25021" w:rsidP="00C25021">
      <w:pPr>
        <w:pStyle w:val="PL"/>
      </w:pPr>
      <w:r>
        <w:t xml:space="preserve">          $ref: 'TS29571_CommonData.yaml#/components/schemas/MbsServiceArea'</w:t>
      </w:r>
    </w:p>
    <w:p w14:paraId="2B8931FA" w14:textId="77777777" w:rsidR="00C25021" w:rsidRDefault="00C25021" w:rsidP="00C25021">
      <w:pPr>
        <w:pStyle w:val="PL"/>
      </w:pPr>
      <w:r>
        <w:t xml:space="preserve">        extTgtServAreas:</w:t>
      </w:r>
    </w:p>
    <w:p w14:paraId="494F0C6D" w14:textId="77777777" w:rsidR="00C25021" w:rsidRDefault="00C25021" w:rsidP="00C25021">
      <w:pPr>
        <w:pStyle w:val="PL"/>
      </w:pPr>
      <w:r>
        <w:t xml:space="preserve">          $ref: 'TS29571_CommonData.yaml#/components/schemas/ExternalMbsServiceArea'</w:t>
      </w:r>
    </w:p>
    <w:p w14:paraId="789C8BCF" w14:textId="77777777" w:rsidR="00C25021" w:rsidRDefault="00C25021" w:rsidP="00C25021">
      <w:pPr>
        <w:pStyle w:val="PL"/>
      </w:pPr>
      <w:r>
        <w:t xml:space="preserve">        mbsFSAId:</w:t>
      </w:r>
    </w:p>
    <w:p w14:paraId="28AC78B7" w14:textId="77777777" w:rsidR="00C25021" w:rsidRDefault="00C25021" w:rsidP="00C25021">
      <w:pPr>
        <w:pStyle w:val="PL"/>
      </w:pPr>
      <w:r>
        <w:t xml:space="preserve">          $ref: 'TS29571_CommonData.yaml#/components/schemas/MbsFsaId'</w:t>
      </w:r>
    </w:p>
    <w:p w14:paraId="7B9FC956" w14:textId="77777777" w:rsidR="00C25021" w:rsidRDefault="00C25021" w:rsidP="00C25021">
      <w:pPr>
        <w:pStyle w:val="PL"/>
      </w:pPr>
      <w:r>
        <w:t xml:space="preserve">        locationDependent:</w:t>
      </w:r>
    </w:p>
    <w:p w14:paraId="3BFBE5AC" w14:textId="77777777" w:rsidR="00C25021" w:rsidRDefault="00C25021" w:rsidP="00C25021">
      <w:pPr>
        <w:pStyle w:val="PL"/>
      </w:pPr>
      <w:r>
        <w:t xml:space="preserve">          type: boolean</w:t>
      </w:r>
    </w:p>
    <w:p w14:paraId="49A6D405" w14:textId="77777777" w:rsidR="00C25021" w:rsidRDefault="00C25021" w:rsidP="00C25021">
      <w:pPr>
        <w:pStyle w:val="PL"/>
      </w:pPr>
      <w:r>
        <w:t xml:space="preserve">          description: &gt;</w:t>
      </w:r>
    </w:p>
    <w:p w14:paraId="2020AA2C" w14:textId="77777777" w:rsidR="00C25021" w:rsidRDefault="00C25021" w:rsidP="00C25021">
      <w:pPr>
        <w:pStyle w:val="PL"/>
      </w:pPr>
      <w:r>
        <w:t xml:space="preserve">            Represents an indication that this MBS Distribution Session belongs to a location-</w:t>
      </w:r>
    </w:p>
    <w:p w14:paraId="202D121C" w14:textId="77777777" w:rsidR="00C25021" w:rsidRDefault="00C25021" w:rsidP="00C25021">
      <w:pPr>
        <w:pStyle w:val="PL"/>
        <w:tabs>
          <w:tab w:val="clear" w:pos="5376"/>
          <w:tab w:val="left" w:pos="5450"/>
        </w:tabs>
      </w:pPr>
      <w:r>
        <w:t xml:space="preserve">            dependent MBS. This attribute shall be set to "true" to indicate that the MBS </w:t>
      </w:r>
    </w:p>
    <w:p w14:paraId="7C1C7184" w14:textId="77777777" w:rsidR="00C25021" w:rsidRDefault="00C25021" w:rsidP="00C25021">
      <w:pPr>
        <w:pStyle w:val="PL"/>
      </w:pPr>
      <w:r>
        <w:t xml:space="preserve">            Distribution Session belongs to a location-dependent MBS; or set to "false" to </w:t>
      </w:r>
    </w:p>
    <w:p w14:paraId="6A3BE1BE" w14:textId="77777777" w:rsidR="00C25021" w:rsidRDefault="00C25021" w:rsidP="00C25021">
      <w:pPr>
        <w:pStyle w:val="PL"/>
      </w:pPr>
      <w:r>
        <w:t xml:space="preserve">            indicate that the MBS Distribution Session does not belong to a location-dependent MBS.</w:t>
      </w:r>
    </w:p>
    <w:p w14:paraId="16501B8E" w14:textId="77777777" w:rsidR="00C25021" w:rsidRDefault="00C25021" w:rsidP="00C25021">
      <w:pPr>
        <w:pStyle w:val="PL"/>
      </w:pPr>
      <w:r>
        <w:t xml:space="preserve">            The default value is "false", if omitted.</w:t>
      </w:r>
    </w:p>
    <w:p w14:paraId="1A3DCEC9" w14:textId="77777777" w:rsidR="00C25021" w:rsidRDefault="00C25021" w:rsidP="00C25021">
      <w:pPr>
        <w:pStyle w:val="PL"/>
      </w:pPr>
      <w:r w:rsidRPr="008324F0">
        <w:t xml:space="preserve">          default: false</w:t>
      </w:r>
    </w:p>
    <w:p w14:paraId="5032B156" w14:textId="77777777" w:rsidR="00C25021" w:rsidRDefault="00C25021" w:rsidP="00C25021">
      <w:pPr>
        <w:pStyle w:val="PL"/>
      </w:pPr>
      <w:r>
        <w:t xml:space="preserve">        multiplexedServFlag:</w:t>
      </w:r>
    </w:p>
    <w:p w14:paraId="43CA128C" w14:textId="77777777" w:rsidR="00C25021" w:rsidRDefault="00C25021" w:rsidP="00C25021">
      <w:pPr>
        <w:pStyle w:val="PL"/>
      </w:pPr>
      <w:r>
        <w:t xml:space="preserve">          type: boolean</w:t>
      </w:r>
    </w:p>
    <w:p w14:paraId="3A366AB0" w14:textId="77777777" w:rsidR="00C25021" w:rsidRDefault="00C25021" w:rsidP="00C25021">
      <w:pPr>
        <w:pStyle w:val="PL"/>
      </w:pPr>
      <w:r>
        <w:t xml:space="preserve">          description: &gt;</w:t>
      </w:r>
    </w:p>
    <w:p w14:paraId="54A7B602" w14:textId="77777777" w:rsidR="00C25021" w:rsidRDefault="00C25021" w:rsidP="00C25021">
      <w:pPr>
        <w:pStyle w:val="PL"/>
      </w:pPr>
      <w:r>
        <w:t xml:space="preserve">            Represents an indication that this MBS Distribution Session belongs to a multiplex, i.e. </w:t>
      </w:r>
    </w:p>
    <w:p w14:paraId="40FE3CEC" w14:textId="77777777" w:rsidR="00C25021" w:rsidRDefault="00C25021" w:rsidP="00C25021">
      <w:pPr>
        <w:pStyle w:val="PL"/>
      </w:pPr>
      <w:r>
        <w:t xml:space="preserve">            forms part of a set of MBS Distribution Sessions under the same parent MBS User Data </w:t>
      </w:r>
    </w:p>
    <w:p w14:paraId="74740D89" w14:textId="77777777" w:rsidR="00C25021" w:rsidRDefault="00C25021" w:rsidP="00C25021">
      <w:pPr>
        <w:pStyle w:val="PL"/>
      </w:pPr>
      <w:r>
        <w:t xml:space="preserve">            Ingest Session with identical or empty sets of target service areas and multiplexed onto </w:t>
      </w:r>
    </w:p>
    <w:p w14:paraId="23383EE0" w14:textId="77777777" w:rsidR="00C25021" w:rsidRDefault="00C25021" w:rsidP="00C25021">
      <w:pPr>
        <w:pStyle w:val="PL"/>
      </w:pPr>
      <w:r>
        <w:t xml:space="preserve">            the same MBS Session at the MB-SMF.</w:t>
      </w:r>
    </w:p>
    <w:p w14:paraId="3FD0E5D3" w14:textId="77777777" w:rsidR="00C25021" w:rsidRDefault="00C25021" w:rsidP="00C25021">
      <w:pPr>
        <w:pStyle w:val="PL"/>
      </w:pPr>
      <w:r w:rsidRPr="00D11BDC">
        <w:t xml:space="preserve">          default: false</w:t>
      </w:r>
    </w:p>
    <w:p w14:paraId="4C0DB04F" w14:textId="77777777" w:rsidR="00C25021" w:rsidRDefault="00C25021" w:rsidP="00C25021">
      <w:pPr>
        <w:pStyle w:val="PL"/>
      </w:pPr>
      <w:r>
        <w:t xml:space="preserve">        restrictedFlag:</w:t>
      </w:r>
    </w:p>
    <w:p w14:paraId="4431ACAD" w14:textId="77777777" w:rsidR="00C25021" w:rsidRDefault="00C25021" w:rsidP="00C25021">
      <w:pPr>
        <w:pStyle w:val="PL"/>
      </w:pPr>
      <w:r>
        <w:t xml:space="preserve">          type: boolean</w:t>
      </w:r>
    </w:p>
    <w:p w14:paraId="40BA4ADB" w14:textId="77777777" w:rsidR="00C25021" w:rsidRDefault="00C25021" w:rsidP="00C25021">
      <w:pPr>
        <w:pStyle w:val="PL"/>
      </w:pPr>
      <w:r>
        <w:t xml:space="preserve">          description: &gt;</w:t>
      </w:r>
    </w:p>
    <w:p w14:paraId="45D67D83" w14:textId="77777777" w:rsidR="00C25021" w:rsidRDefault="00C25021" w:rsidP="00C25021">
      <w:pPr>
        <w:pStyle w:val="PL"/>
      </w:pPr>
      <w:r>
        <w:t xml:space="preserve">            Represents an indication that this MBS Distribution Session is not open to any UE, i.e. </w:t>
      </w:r>
    </w:p>
    <w:p w14:paraId="5099EF25" w14:textId="77777777" w:rsidR="00C25021" w:rsidRDefault="00C25021" w:rsidP="00C25021">
      <w:pPr>
        <w:pStyle w:val="PL"/>
      </w:pPr>
      <w:r>
        <w:t xml:space="preserve">            restricted to a set of UEs according to their MBS related subscription information.</w:t>
      </w:r>
    </w:p>
    <w:p w14:paraId="3C782F24" w14:textId="77777777" w:rsidR="00C25021" w:rsidRDefault="00C25021" w:rsidP="00C25021">
      <w:pPr>
        <w:pStyle w:val="PL"/>
      </w:pPr>
      <w:r>
        <w:t xml:space="preserve">            This attribute may be included only if the parent MBS User Service is of Multicast</w:t>
      </w:r>
    </w:p>
    <w:p w14:paraId="69B5439B" w14:textId="77777777" w:rsidR="00C25021" w:rsidRDefault="00C25021" w:rsidP="00C25021">
      <w:pPr>
        <w:pStyle w:val="PL"/>
        <w:tabs>
          <w:tab w:val="clear" w:pos="2304"/>
          <w:tab w:val="left" w:pos="2390"/>
        </w:tabs>
      </w:pPr>
      <w:r>
        <w:t xml:space="preserve">            service type. This attribute shall be set to "true" to indicate that this MBS</w:t>
      </w:r>
    </w:p>
    <w:p w14:paraId="69EF6EBE" w14:textId="77777777" w:rsidR="00C25021" w:rsidRDefault="00C25021" w:rsidP="00C25021">
      <w:pPr>
        <w:pStyle w:val="PL"/>
        <w:tabs>
          <w:tab w:val="clear" w:pos="2304"/>
          <w:tab w:val="left" w:pos="2390"/>
        </w:tabs>
      </w:pPr>
      <w:r>
        <w:t xml:space="preserve">            Distribution Session is restricted to a set of UE(s); or set to "false" to indicate that</w:t>
      </w:r>
    </w:p>
    <w:p w14:paraId="21785C45" w14:textId="77777777" w:rsidR="00C25021" w:rsidRDefault="00C25021" w:rsidP="00C25021">
      <w:pPr>
        <w:pStyle w:val="PL"/>
        <w:tabs>
          <w:tab w:val="clear" w:pos="2304"/>
          <w:tab w:val="left" w:pos="2390"/>
        </w:tabs>
        <w:rPr>
          <w:lang w:eastAsia="zh-CN"/>
        </w:rPr>
      </w:pPr>
      <w:r>
        <w:t xml:space="preserve">            this MBS Distribution Session is open to any UE.</w:t>
      </w:r>
    </w:p>
    <w:p w14:paraId="21789677" w14:textId="77777777" w:rsidR="00C25021" w:rsidRDefault="00C25021" w:rsidP="00C25021">
      <w:pPr>
        <w:pStyle w:val="PL"/>
        <w:tabs>
          <w:tab w:val="clear" w:pos="2304"/>
          <w:tab w:val="left" w:pos="2390"/>
        </w:tabs>
      </w:pPr>
      <w:r>
        <w:t xml:space="preserve">            The default value is "false", if omitted.</w:t>
      </w:r>
    </w:p>
    <w:p w14:paraId="2A310D14" w14:textId="77777777" w:rsidR="00C25021" w:rsidRDefault="00C25021" w:rsidP="00C25021">
      <w:pPr>
        <w:pStyle w:val="PL"/>
      </w:pPr>
      <w:r w:rsidRPr="00D11BDC">
        <w:t xml:space="preserve">          default: false</w:t>
      </w:r>
    </w:p>
    <w:p w14:paraId="36CF746F" w14:textId="77777777" w:rsidR="00C25021" w:rsidRDefault="00C25021" w:rsidP="00C25021">
      <w:pPr>
        <w:pStyle w:val="PL"/>
      </w:pPr>
      <w:r>
        <w:lastRenderedPageBreak/>
        <w:t xml:space="preserve">      required:</w:t>
      </w:r>
    </w:p>
    <w:p w14:paraId="4FB29AB1" w14:textId="77777777" w:rsidR="00C25021" w:rsidRDefault="00C25021" w:rsidP="00C25021">
      <w:pPr>
        <w:pStyle w:val="PL"/>
      </w:pPr>
      <w:r>
        <w:t xml:space="preserve">        - distrMethod</w:t>
      </w:r>
    </w:p>
    <w:p w14:paraId="11E56660" w14:textId="77777777" w:rsidR="00C25021" w:rsidRDefault="00C25021" w:rsidP="00C25021">
      <w:pPr>
        <w:pStyle w:val="PL"/>
      </w:pPr>
      <w:r>
        <w:t xml:space="preserve">        - maxContBitRate</w:t>
      </w:r>
    </w:p>
    <w:p w14:paraId="28951DD5" w14:textId="77777777" w:rsidR="00C25021" w:rsidRDefault="00C25021" w:rsidP="00C25021">
      <w:pPr>
        <w:pStyle w:val="PL"/>
      </w:pPr>
    </w:p>
    <w:p w14:paraId="7BA64D9D" w14:textId="77777777" w:rsidR="00C25021" w:rsidRDefault="00C25021" w:rsidP="00C25021">
      <w:pPr>
        <w:pStyle w:val="PL"/>
      </w:pPr>
      <w:r>
        <w:t xml:space="preserve">    MBSUserDataIngSessionPatch:</w:t>
      </w:r>
    </w:p>
    <w:p w14:paraId="35FC8D0D" w14:textId="77777777" w:rsidR="00C25021" w:rsidRDefault="00C25021" w:rsidP="00C25021">
      <w:pPr>
        <w:pStyle w:val="PL"/>
      </w:pPr>
      <w:r>
        <w:t xml:space="preserve">      description: &gt;</w:t>
      </w:r>
    </w:p>
    <w:p w14:paraId="34BBFFDE" w14:textId="77777777" w:rsidR="00C25021" w:rsidRDefault="00C25021" w:rsidP="00C25021">
      <w:pPr>
        <w:pStyle w:val="PL"/>
      </w:pPr>
      <w:r>
        <w:t xml:space="preserve">        </w:t>
      </w:r>
      <w:r w:rsidRPr="00090853">
        <w:t>Represents the requested modifications to an MBS User Data Ingest Session Status</w:t>
      </w:r>
      <w:r>
        <w:t xml:space="preserve"> </w:t>
      </w:r>
    </w:p>
    <w:p w14:paraId="2B53C0D1" w14:textId="77777777" w:rsidR="00C25021" w:rsidRDefault="00C25021" w:rsidP="00C25021">
      <w:pPr>
        <w:pStyle w:val="PL"/>
      </w:pPr>
      <w:r>
        <w:t xml:space="preserve">        S</w:t>
      </w:r>
      <w:r w:rsidRPr="00090853">
        <w:t>ubscription</w:t>
      </w:r>
      <w:r>
        <w:t>.</w:t>
      </w:r>
    </w:p>
    <w:p w14:paraId="4718CB3F" w14:textId="77777777" w:rsidR="00C25021" w:rsidRDefault="00C25021" w:rsidP="00C25021">
      <w:pPr>
        <w:pStyle w:val="PL"/>
      </w:pPr>
      <w:r>
        <w:t xml:space="preserve">      type: object</w:t>
      </w:r>
    </w:p>
    <w:p w14:paraId="1D3A0801" w14:textId="77777777" w:rsidR="00C25021" w:rsidRDefault="00C25021" w:rsidP="00C25021">
      <w:pPr>
        <w:pStyle w:val="PL"/>
      </w:pPr>
      <w:r>
        <w:t xml:space="preserve">      properties:</w:t>
      </w:r>
    </w:p>
    <w:p w14:paraId="5651D937" w14:textId="0BC8C57D" w:rsidR="00C25021" w:rsidRDefault="00C25021" w:rsidP="00C25021">
      <w:pPr>
        <w:pStyle w:val="PL"/>
      </w:pPr>
      <w:r>
        <w:t xml:space="preserve">        mbsDisSessInfos:</w:t>
      </w:r>
    </w:p>
    <w:p w14:paraId="1D06FE6E" w14:textId="77777777" w:rsidR="00C25021" w:rsidRDefault="00C25021" w:rsidP="00C25021">
      <w:pPr>
        <w:pStyle w:val="PL"/>
      </w:pPr>
      <w:r>
        <w:t xml:space="preserve">          type: object</w:t>
      </w:r>
    </w:p>
    <w:p w14:paraId="305B8792" w14:textId="77777777" w:rsidR="00C25021" w:rsidRDefault="00C25021" w:rsidP="00C25021">
      <w:pPr>
        <w:pStyle w:val="PL"/>
      </w:pPr>
      <w:r>
        <w:t xml:space="preserve">          additionalProperties:</w:t>
      </w:r>
    </w:p>
    <w:p w14:paraId="426CBC10" w14:textId="77777777" w:rsidR="00C25021" w:rsidRDefault="00C25021" w:rsidP="00C25021">
      <w:pPr>
        <w:pStyle w:val="PL"/>
      </w:pPr>
      <w:r>
        <w:t xml:space="preserve">            $ref: '#/components/schemas/MBSDistributionSessionInfo'</w:t>
      </w:r>
    </w:p>
    <w:p w14:paraId="60778B5A" w14:textId="77777777" w:rsidR="00C25021" w:rsidRDefault="00C25021" w:rsidP="00C25021">
      <w:pPr>
        <w:pStyle w:val="PL"/>
      </w:pPr>
      <w:r>
        <w:t xml:space="preserve">          minProperties: 1</w:t>
      </w:r>
    </w:p>
    <w:p w14:paraId="495D57C8" w14:textId="77777777" w:rsidR="0061007F" w:rsidRPr="00B9682F" w:rsidRDefault="0061007F" w:rsidP="0061007F">
      <w:pPr>
        <w:pStyle w:val="PL"/>
        <w:rPr>
          <w:lang w:val="en-US"/>
        </w:rPr>
      </w:pPr>
      <w:r w:rsidRPr="00B9682F">
        <w:rPr>
          <w:rFonts w:cs="Arial"/>
          <w:szCs w:val="18"/>
          <w:lang w:val="en-US" w:eastAsia="zh-CN"/>
        </w:rPr>
        <w:t xml:space="preserve">          nullable: true</w:t>
      </w:r>
    </w:p>
    <w:p w14:paraId="6529D7DB" w14:textId="77777777" w:rsidR="00C25021" w:rsidRDefault="00C25021" w:rsidP="00C25021">
      <w:pPr>
        <w:pStyle w:val="PL"/>
      </w:pPr>
      <w:r>
        <w:t xml:space="preserve">          description: &gt;</w:t>
      </w:r>
    </w:p>
    <w:p w14:paraId="114AD66F" w14:textId="77777777" w:rsidR="00C25021" w:rsidRDefault="00C25021" w:rsidP="00C25021">
      <w:pPr>
        <w:pStyle w:val="PL"/>
      </w:pPr>
      <w:r>
        <w:t xml:space="preserve">            </w:t>
      </w:r>
      <w:r w:rsidRPr="00090853">
        <w:t xml:space="preserve">Contains the requested modifications to one or more MBS Distribution Session(s) </w:t>
      </w:r>
    </w:p>
    <w:p w14:paraId="7F112D0C" w14:textId="77777777" w:rsidR="00C25021" w:rsidRDefault="00C25021" w:rsidP="00C25021">
      <w:pPr>
        <w:pStyle w:val="PL"/>
      </w:pPr>
      <w:r>
        <w:t xml:space="preserve">            </w:t>
      </w:r>
      <w:r w:rsidRPr="00090853">
        <w:t>composing the MBS User Data Ingest Session</w:t>
      </w:r>
      <w:r>
        <w:t>.</w:t>
      </w:r>
    </w:p>
    <w:p w14:paraId="50FA2590" w14:textId="77777777" w:rsidR="00C25021" w:rsidRDefault="00C25021" w:rsidP="00C25021">
      <w:pPr>
        <w:pStyle w:val="PL"/>
      </w:pPr>
      <w:r>
        <w:t xml:space="preserve">        actPeriods:</w:t>
      </w:r>
    </w:p>
    <w:p w14:paraId="277FD710" w14:textId="77777777" w:rsidR="00C25021" w:rsidRDefault="00C25021" w:rsidP="00C25021">
      <w:pPr>
        <w:pStyle w:val="PL"/>
      </w:pPr>
      <w:r>
        <w:t xml:space="preserve">          type: array</w:t>
      </w:r>
    </w:p>
    <w:p w14:paraId="6E6A3ACE" w14:textId="77777777" w:rsidR="00C25021" w:rsidRDefault="00C25021" w:rsidP="00C25021">
      <w:pPr>
        <w:pStyle w:val="PL"/>
      </w:pPr>
      <w:r>
        <w:t xml:space="preserve">          items:</w:t>
      </w:r>
    </w:p>
    <w:p w14:paraId="7C5EE14D" w14:textId="77777777" w:rsidR="00C25021" w:rsidRDefault="00C25021" w:rsidP="00C25021">
      <w:pPr>
        <w:pStyle w:val="PL"/>
      </w:pPr>
      <w:r>
        <w:t xml:space="preserve">            $ref: 'TS29122_CommonData.yaml#/components/schemas/TimeWindow'</w:t>
      </w:r>
    </w:p>
    <w:p w14:paraId="5EF63989" w14:textId="77777777" w:rsidR="00C25021" w:rsidRDefault="00C25021" w:rsidP="00C25021">
      <w:pPr>
        <w:pStyle w:val="PL"/>
      </w:pPr>
      <w:r>
        <w:t xml:space="preserve">          minItems: 1</w:t>
      </w:r>
    </w:p>
    <w:p w14:paraId="270A32A2" w14:textId="77777777" w:rsidR="00C25021" w:rsidRDefault="00C25021" w:rsidP="00C25021">
      <w:pPr>
        <w:pStyle w:val="PL"/>
      </w:pPr>
    </w:p>
    <w:p w14:paraId="4D453FFA" w14:textId="77777777" w:rsidR="00C25021" w:rsidRDefault="00C25021" w:rsidP="00C25021">
      <w:pPr>
        <w:pStyle w:val="PL"/>
      </w:pPr>
      <w:r>
        <w:t xml:space="preserve">    ObjectDistrMethInfo:</w:t>
      </w:r>
    </w:p>
    <w:p w14:paraId="74B42C77" w14:textId="77777777" w:rsidR="00C25021" w:rsidRDefault="00C25021" w:rsidP="00C25021">
      <w:pPr>
        <w:pStyle w:val="PL"/>
      </w:pPr>
      <w:r>
        <w:t xml:space="preserve">      description: &gt;</w:t>
      </w:r>
    </w:p>
    <w:p w14:paraId="3F1AB87B" w14:textId="77777777" w:rsidR="00C25021" w:rsidRDefault="00C25021" w:rsidP="00C25021">
      <w:pPr>
        <w:pStyle w:val="PL"/>
      </w:pPr>
      <w:r>
        <w:t xml:space="preserve">        </w:t>
      </w:r>
      <w:r w:rsidRPr="00E95434">
        <w:t xml:space="preserve">Represents additional MBS Distribution Session parameters for the case of an Object </w:t>
      </w:r>
    </w:p>
    <w:p w14:paraId="7F242C35" w14:textId="77777777" w:rsidR="00C25021" w:rsidRDefault="00C25021" w:rsidP="00C25021">
      <w:pPr>
        <w:pStyle w:val="PL"/>
      </w:pPr>
      <w:r>
        <w:t xml:space="preserve">        </w:t>
      </w:r>
      <w:r w:rsidRPr="00E95434">
        <w:t>Distribution Method</w:t>
      </w:r>
      <w:r>
        <w:t>.</w:t>
      </w:r>
    </w:p>
    <w:p w14:paraId="29C0F22E" w14:textId="77777777" w:rsidR="00C25021" w:rsidRDefault="00C25021" w:rsidP="00C25021">
      <w:pPr>
        <w:pStyle w:val="PL"/>
      </w:pPr>
      <w:r>
        <w:t xml:space="preserve">      type: object</w:t>
      </w:r>
    </w:p>
    <w:p w14:paraId="6A178B2D" w14:textId="77777777" w:rsidR="00C25021" w:rsidRDefault="00C25021" w:rsidP="00C25021">
      <w:pPr>
        <w:pStyle w:val="PL"/>
      </w:pPr>
      <w:r>
        <w:t xml:space="preserve">      properties:</w:t>
      </w:r>
    </w:p>
    <w:p w14:paraId="24432D98" w14:textId="77777777" w:rsidR="00C25021" w:rsidRDefault="00C25021" w:rsidP="00C25021">
      <w:pPr>
        <w:pStyle w:val="PL"/>
      </w:pPr>
      <w:r>
        <w:t xml:space="preserve">        operatingMode:</w:t>
      </w:r>
    </w:p>
    <w:p w14:paraId="4038D771" w14:textId="216D441C" w:rsidR="00C25021" w:rsidRDefault="00C25021" w:rsidP="00C25021">
      <w:pPr>
        <w:pStyle w:val="PL"/>
      </w:pPr>
      <w:r w:rsidRPr="00E95434">
        <w:t xml:space="preserve">          $ref: '</w:t>
      </w:r>
      <w:r w:rsidR="008C591A" w:rsidRPr="00E95434">
        <w:t>TS29581_Nmbstf_DistSession.yaml</w:t>
      </w:r>
      <w:r w:rsidRPr="00E95434">
        <w:t>#/components/schemas/</w:t>
      </w:r>
      <w:r>
        <w:t>ObjDistributionOperati</w:t>
      </w:r>
      <w:r w:rsidR="00D817B2">
        <w:t>ng</w:t>
      </w:r>
      <w:r>
        <w:t>Mode</w:t>
      </w:r>
      <w:r w:rsidRPr="00E95434">
        <w:t>'</w:t>
      </w:r>
    </w:p>
    <w:p w14:paraId="5FADDEDE" w14:textId="77777777" w:rsidR="00C25021" w:rsidRDefault="00C25021" w:rsidP="00C25021">
      <w:pPr>
        <w:pStyle w:val="PL"/>
      </w:pPr>
      <w:r>
        <w:t xml:space="preserve">        objAcqMethod:</w:t>
      </w:r>
    </w:p>
    <w:p w14:paraId="2C4BDC2B" w14:textId="6C916C23" w:rsidR="00C25021" w:rsidRDefault="00C25021" w:rsidP="00C25021">
      <w:pPr>
        <w:pStyle w:val="PL"/>
      </w:pPr>
      <w:r>
        <w:t xml:space="preserve">          $ref: '</w:t>
      </w:r>
      <w:r w:rsidR="008C591A" w:rsidRPr="00E95434">
        <w:t>TS29581_Nmbstf_DistSession.yaml</w:t>
      </w:r>
      <w:r>
        <w:t>#/components/schemas/ObjAcquisitionMethod'</w:t>
      </w:r>
    </w:p>
    <w:p w14:paraId="754A1836" w14:textId="77777777" w:rsidR="00C25021" w:rsidRDefault="00C25021" w:rsidP="00C25021">
      <w:pPr>
        <w:pStyle w:val="PL"/>
      </w:pPr>
      <w:r>
        <w:t xml:space="preserve">        objAcqIds:</w:t>
      </w:r>
    </w:p>
    <w:p w14:paraId="368FD178" w14:textId="77777777" w:rsidR="00C25021" w:rsidRDefault="00C25021" w:rsidP="00C25021">
      <w:pPr>
        <w:pStyle w:val="PL"/>
      </w:pPr>
      <w:bookmarkStart w:id="876" w:name="_Hlk112608146"/>
      <w:r>
        <w:t xml:space="preserve">          type: array</w:t>
      </w:r>
    </w:p>
    <w:p w14:paraId="4663BA31" w14:textId="77777777" w:rsidR="00C25021" w:rsidRDefault="00C25021" w:rsidP="00C25021">
      <w:pPr>
        <w:pStyle w:val="PL"/>
      </w:pPr>
      <w:r>
        <w:t xml:space="preserve">          items:</w:t>
      </w:r>
    </w:p>
    <w:p w14:paraId="7AEABC38" w14:textId="77777777" w:rsidR="00C25021" w:rsidRDefault="00C25021" w:rsidP="00C25021">
      <w:pPr>
        <w:pStyle w:val="PL"/>
      </w:pPr>
      <w:r>
        <w:t xml:space="preserve">            $ref: 'TS29571_CommonData.yaml#/components/schemas/Uri'</w:t>
      </w:r>
    </w:p>
    <w:p w14:paraId="1A43A90E" w14:textId="77777777" w:rsidR="00C25021" w:rsidRDefault="00C25021" w:rsidP="00C25021">
      <w:pPr>
        <w:pStyle w:val="PL"/>
      </w:pPr>
      <w:r>
        <w:t xml:space="preserve">          minItems: 1</w:t>
      </w:r>
    </w:p>
    <w:bookmarkEnd w:id="876"/>
    <w:p w14:paraId="30B9498A" w14:textId="77777777" w:rsidR="00C25021" w:rsidRDefault="00C25021" w:rsidP="00C25021">
      <w:pPr>
        <w:pStyle w:val="PL"/>
      </w:pPr>
      <w:r>
        <w:t xml:space="preserve">        objIngUri:</w:t>
      </w:r>
    </w:p>
    <w:p w14:paraId="4F470999" w14:textId="77777777" w:rsidR="00C25021" w:rsidRDefault="00C25021" w:rsidP="00C25021">
      <w:pPr>
        <w:pStyle w:val="PL"/>
      </w:pPr>
      <w:r w:rsidRPr="003B6A05">
        <w:t xml:space="preserve">          $ref: 'TS29571_CommonData.yaml#/components/schemas/Uri'</w:t>
      </w:r>
    </w:p>
    <w:p w14:paraId="734823F2" w14:textId="77777777" w:rsidR="00C25021" w:rsidRDefault="00C25021" w:rsidP="00C25021">
      <w:pPr>
        <w:pStyle w:val="PL"/>
      </w:pPr>
      <w:r>
        <w:t xml:space="preserve">        objDistrUri:</w:t>
      </w:r>
    </w:p>
    <w:p w14:paraId="3197F44D" w14:textId="77777777" w:rsidR="00C25021" w:rsidRDefault="00C25021" w:rsidP="00C25021">
      <w:pPr>
        <w:pStyle w:val="PL"/>
      </w:pPr>
      <w:r w:rsidRPr="003B6A05">
        <w:t xml:space="preserve">          $ref: 'TS29571_CommonData.yaml#/components/schemas/Uri'</w:t>
      </w:r>
    </w:p>
    <w:p w14:paraId="2D83EB57" w14:textId="77777777" w:rsidR="00C25021" w:rsidRDefault="00C25021" w:rsidP="00C25021">
      <w:pPr>
        <w:pStyle w:val="PL"/>
      </w:pPr>
      <w:r>
        <w:t xml:space="preserve">        objRepairUri:</w:t>
      </w:r>
    </w:p>
    <w:p w14:paraId="38E83961" w14:textId="77777777" w:rsidR="00C25021" w:rsidRDefault="00C25021" w:rsidP="00C25021">
      <w:pPr>
        <w:pStyle w:val="PL"/>
      </w:pPr>
      <w:r w:rsidRPr="003B6A05">
        <w:t xml:space="preserve">          $ref: 'TS29571_CommonData.yaml#/components/schemas/Uri'</w:t>
      </w:r>
    </w:p>
    <w:p w14:paraId="3FEE10BC" w14:textId="77777777" w:rsidR="00C25021" w:rsidRDefault="00C25021" w:rsidP="00C25021">
      <w:pPr>
        <w:pStyle w:val="PL"/>
      </w:pPr>
      <w:r>
        <w:t xml:space="preserve">      required:</w:t>
      </w:r>
    </w:p>
    <w:p w14:paraId="2B04D59D" w14:textId="304D1637" w:rsidR="00C25021" w:rsidRDefault="00C25021" w:rsidP="00C25021">
      <w:pPr>
        <w:pStyle w:val="PL"/>
      </w:pPr>
      <w:r>
        <w:t xml:space="preserve">        - operati</w:t>
      </w:r>
      <w:r w:rsidR="00E46589">
        <w:t>ng</w:t>
      </w:r>
      <w:r>
        <w:t>Mode</w:t>
      </w:r>
    </w:p>
    <w:p w14:paraId="7383AF4A" w14:textId="185A129A" w:rsidR="00C25021" w:rsidRDefault="00C25021" w:rsidP="00C25021">
      <w:pPr>
        <w:pStyle w:val="PL"/>
      </w:pPr>
      <w:r>
        <w:t xml:space="preserve">        - </w:t>
      </w:r>
      <w:r w:rsidR="00E46589">
        <w:t>o</w:t>
      </w:r>
      <w:r>
        <w:t>bjAcqMethod</w:t>
      </w:r>
    </w:p>
    <w:p w14:paraId="1DE8A01F" w14:textId="77777777" w:rsidR="00C25021" w:rsidRDefault="00C25021" w:rsidP="00C25021">
      <w:pPr>
        <w:pStyle w:val="PL"/>
      </w:pPr>
      <w:r>
        <w:t xml:space="preserve">        - objAcqIds</w:t>
      </w:r>
    </w:p>
    <w:p w14:paraId="00539105" w14:textId="77777777" w:rsidR="00C25021" w:rsidRDefault="00C25021" w:rsidP="00C25021">
      <w:pPr>
        <w:pStyle w:val="PL"/>
      </w:pPr>
    </w:p>
    <w:p w14:paraId="20EF126F" w14:textId="77777777" w:rsidR="00C25021" w:rsidRDefault="00C25021" w:rsidP="00C25021">
      <w:pPr>
        <w:pStyle w:val="PL"/>
      </w:pPr>
      <w:r>
        <w:t xml:space="preserve">    PacketDistrMethInfo:</w:t>
      </w:r>
    </w:p>
    <w:p w14:paraId="0EA2E6D9" w14:textId="77777777" w:rsidR="00C25021" w:rsidRDefault="00C25021" w:rsidP="00C25021">
      <w:pPr>
        <w:pStyle w:val="PL"/>
      </w:pPr>
      <w:r>
        <w:t xml:space="preserve">      description: &gt;</w:t>
      </w:r>
    </w:p>
    <w:p w14:paraId="1A7ECF60" w14:textId="77777777" w:rsidR="00C25021" w:rsidRDefault="00C25021" w:rsidP="00C25021">
      <w:pPr>
        <w:pStyle w:val="PL"/>
      </w:pPr>
      <w:r>
        <w:t xml:space="preserve">        </w:t>
      </w:r>
      <w:r w:rsidRPr="00C12099">
        <w:t xml:space="preserve">Represents additional MBS Distribution Session parameters for the case of Packet </w:t>
      </w:r>
    </w:p>
    <w:p w14:paraId="0DE666BA" w14:textId="77777777" w:rsidR="00C25021" w:rsidRDefault="00C25021" w:rsidP="00C25021">
      <w:pPr>
        <w:pStyle w:val="PL"/>
      </w:pPr>
      <w:r>
        <w:t xml:space="preserve">        </w:t>
      </w:r>
      <w:r w:rsidRPr="00C12099">
        <w:t>Distribution Method</w:t>
      </w:r>
      <w:r>
        <w:t>.</w:t>
      </w:r>
    </w:p>
    <w:p w14:paraId="5AFFA0AC" w14:textId="77777777" w:rsidR="00C25021" w:rsidRDefault="00C25021" w:rsidP="00C25021">
      <w:pPr>
        <w:pStyle w:val="PL"/>
      </w:pPr>
      <w:r>
        <w:t xml:space="preserve">      type: object</w:t>
      </w:r>
    </w:p>
    <w:p w14:paraId="1BC3BBAE" w14:textId="77777777" w:rsidR="00C25021" w:rsidRDefault="00C25021" w:rsidP="00C25021">
      <w:pPr>
        <w:pStyle w:val="PL"/>
      </w:pPr>
      <w:r>
        <w:t xml:space="preserve">      properties:</w:t>
      </w:r>
    </w:p>
    <w:p w14:paraId="3F03C9D8" w14:textId="77777777" w:rsidR="00C25021" w:rsidRDefault="00C25021" w:rsidP="00C25021">
      <w:pPr>
        <w:pStyle w:val="PL"/>
      </w:pPr>
      <w:r>
        <w:t xml:space="preserve">        operatingMode:</w:t>
      </w:r>
    </w:p>
    <w:p w14:paraId="0F632FD3" w14:textId="20AFB3B2" w:rsidR="00C25021" w:rsidRDefault="00C25021" w:rsidP="00C25021">
      <w:pPr>
        <w:pStyle w:val="PL"/>
      </w:pPr>
      <w:r>
        <w:t xml:space="preserve">          $ref: '</w:t>
      </w:r>
      <w:r w:rsidR="00EE54D6" w:rsidRPr="00E95434">
        <w:t>TS29581_Nmbstf_DistSession.yaml</w:t>
      </w:r>
      <w:r>
        <w:t>#/components/schemas/PktDistributionOperatin</w:t>
      </w:r>
      <w:r w:rsidR="00D817B2">
        <w:t>g</w:t>
      </w:r>
      <w:r>
        <w:t>Mode'</w:t>
      </w:r>
    </w:p>
    <w:p w14:paraId="6B2E68A6" w14:textId="77777777" w:rsidR="00C25021" w:rsidRDefault="00C25021" w:rsidP="00C25021">
      <w:pPr>
        <w:pStyle w:val="PL"/>
      </w:pPr>
      <w:bookmarkStart w:id="877" w:name="_Hlk112603372"/>
      <w:r>
        <w:t xml:space="preserve">        pckIngMethod:</w:t>
      </w:r>
    </w:p>
    <w:p w14:paraId="6E718E94" w14:textId="4639E4E8" w:rsidR="00C25021" w:rsidRDefault="00C25021" w:rsidP="00C25021">
      <w:pPr>
        <w:pStyle w:val="PL"/>
      </w:pPr>
      <w:r>
        <w:t xml:space="preserve">          $ref: '</w:t>
      </w:r>
      <w:r w:rsidR="00EE54D6" w:rsidRPr="00E95434">
        <w:t>TS29581_Nmbstf_DistSession.yaml</w:t>
      </w:r>
      <w:r>
        <w:t>#/components/schemas/PktIngestMethod'</w:t>
      </w:r>
    </w:p>
    <w:bookmarkEnd w:id="877"/>
    <w:p w14:paraId="1577C1B9" w14:textId="77777777" w:rsidR="00C25021" w:rsidRDefault="00C25021" w:rsidP="00C25021">
      <w:pPr>
        <w:pStyle w:val="PL"/>
      </w:pPr>
      <w:r>
        <w:t xml:space="preserve">        ingEndpointAddrs:</w:t>
      </w:r>
    </w:p>
    <w:p w14:paraId="2E4F96B9" w14:textId="60F934D7" w:rsidR="00C25021" w:rsidRDefault="00C25021" w:rsidP="00C25021">
      <w:pPr>
        <w:pStyle w:val="PL"/>
      </w:pPr>
      <w:r>
        <w:t xml:space="preserve">          $ref: '</w:t>
      </w:r>
      <w:r w:rsidR="00EE54D6" w:rsidRPr="00E95434">
        <w:t>TS29581_Nmbstf_DistSession.yaml</w:t>
      </w:r>
      <w:r>
        <w:t>#/components/schemas/MbStfIngestAdd</w:t>
      </w:r>
      <w:r w:rsidR="00D817B2">
        <w:t>r</w:t>
      </w:r>
      <w:r>
        <w:t>'</w:t>
      </w:r>
    </w:p>
    <w:p w14:paraId="3E55F9BE" w14:textId="77777777" w:rsidR="00C25021" w:rsidRDefault="00C25021" w:rsidP="00C25021">
      <w:pPr>
        <w:pStyle w:val="PL"/>
      </w:pPr>
      <w:r>
        <w:t xml:space="preserve">      required:</w:t>
      </w:r>
    </w:p>
    <w:p w14:paraId="035AD341" w14:textId="52885085" w:rsidR="00C25021" w:rsidRDefault="00C25021" w:rsidP="00C25021">
      <w:pPr>
        <w:pStyle w:val="PL"/>
      </w:pPr>
      <w:r>
        <w:t xml:space="preserve">        - operati</w:t>
      </w:r>
      <w:r w:rsidR="00E46589">
        <w:t>ng</w:t>
      </w:r>
      <w:r>
        <w:t>Mode</w:t>
      </w:r>
    </w:p>
    <w:p w14:paraId="4E67274D" w14:textId="5285EF75" w:rsidR="00C25021" w:rsidRDefault="00C25021" w:rsidP="00C25021">
      <w:pPr>
        <w:pStyle w:val="PL"/>
      </w:pPr>
      <w:r>
        <w:t xml:space="preserve">        - p</w:t>
      </w:r>
      <w:r w:rsidR="00E46589">
        <w:t>c</w:t>
      </w:r>
      <w:r>
        <w:t>kIngMethod</w:t>
      </w:r>
    </w:p>
    <w:p w14:paraId="665B81C6" w14:textId="77777777" w:rsidR="00C25021" w:rsidRDefault="00C25021" w:rsidP="00C25021">
      <w:pPr>
        <w:pStyle w:val="PL"/>
      </w:pPr>
      <w:r>
        <w:t xml:space="preserve">        - ingEndpointAddrs</w:t>
      </w:r>
    </w:p>
    <w:p w14:paraId="5F8E69BC" w14:textId="77777777" w:rsidR="00C25021" w:rsidRDefault="00C25021" w:rsidP="00C25021">
      <w:pPr>
        <w:pStyle w:val="PL"/>
      </w:pPr>
    </w:p>
    <w:p w14:paraId="757B4535" w14:textId="77777777" w:rsidR="00C25021" w:rsidRDefault="00C25021" w:rsidP="00C25021">
      <w:pPr>
        <w:pStyle w:val="PL"/>
      </w:pPr>
      <w:r>
        <w:t xml:space="preserve">    MBSUserDataIngStatSubsc:</w:t>
      </w:r>
    </w:p>
    <w:p w14:paraId="151B0262" w14:textId="77777777" w:rsidR="00C25021" w:rsidRDefault="00C25021" w:rsidP="00C25021">
      <w:pPr>
        <w:pStyle w:val="PL"/>
      </w:pPr>
      <w:r>
        <w:t xml:space="preserve">      description: &gt;</w:t>
      </w:r>
    </w:p>
    <w:p w14:paraId="48373474" w14:textId="77777777" w:rsidR="00C25021" w:rsidRDefault="00C25021" w:rsidP="00C25021">
      <w:pPr>
        <w:pStyle w:val="PL"/>
      </w:pPr>
      <w:r>
        <w:t xml:space="preserve">        </w:t>
      </w:r>
      <w:r w:rsidRPr="001F463C">
        <w:t>Represents an MBS User Data Ingest Session Status Subscription</w:t>
      </w:r>
      <w:r>
        <w:t>.</w:t>
      </w:r>
    </w:p>
    <w:p w14:paraId="08E43197" w14:textId="77777777" w:rsidR="00C25021" w:rsidRDefault="00C25021" w:rsidP="00C25021">
      <w:pPr>
        <w:pStyle w:val="PL"/>
      </w:pPr>
      <w:r>
        <w:t xml:space="preserve">      type: object</w:t>
      </w:r>
    </w:p>
    <w:p w14:paraId="354F3377" w14:textId="77777777" w:rsidR="00C25021" w:rsidRDefault="00C25021" w:rsidP="00C25021">
      <w:pPr>
        <w:pStyle w:val="PL"/>
      </w:pPr>
      <w:r>
        <w:t xml:space="preserve">      properties:</w:t>
      </w:r>
    </w:p>
    <w:p w14:paraId="3A762C41" w14:textId="77777777" w:rsidR="00C25021" w:rsidRDefault="00C25021" w:rsidP="00C25021">
      <w:pPr>
        <w:pStyle w:val="PL"/>
      </w:pPr>
      <w:r>
        <w:t xml:space="preserve">        mbsIngSessionId:</w:t>
      </w:r>
    </w:p>
    <w:p w14:paraId="628C9327" w14:textId="77777777" w:rsidR="00C25021" w:rsidRDefault="00C25021" w:rsidP="00C25021">
      <w:pPr>
        <w:pStyle w:val="PL"/>
      </w:pPr>
      <w:r>
        <w:t xml:space="preserve">          type: string</w:t>
      </w:r>
    </w:p>
    <w:p w14:paraId="45F61B54" w14:textId="77777777" w:rsidR="00C25021" w:rsidRDefault="00C25021" w:rsidP="00C25021">
      <w:pPr>
        <w:pStyle w:val="PL"/>
      </w:pPr>
      <w:r>
        <w:t xml:space="preserve">        eventSubscs:</w:t>
      </w:r>
    </w:p>
    <w:p w14:paraId="0D834F65" w14:textId="77777777" w:rsidR="00C25021" w:rsidRDefault="00C25021" w:rsidP="00C25021">
      <w:pPr>
        <w:pStyle w:val="PL"/>
      </w:pPr>
      <w:r>
        <w:t xml:space="preserve">          type: array</w:t>
      </w:r>
    </w:p>
    <w:p w14:paraId="01897C0F" w14:textId="77777777" w:rsidR="00C25021" w:rsidRDefault="00C25021" w:rsidP="00C25021">
      <w:pPr>
        <w:pStyle w:val="PL"/>
      </w:pPr>
      <w:r>
        <w:t xml:space="preserve">          items:</w:t>
      </w:r>
    </w:p>
    <w:p w14:paraId="1268FEEE" w14:textId="77777777" w:rsidR="00C25021" w:rsidRDefault="00C25021" w:rsidP="00C25021">
      <w:pPr>
        <w:pStyle w:val="PL"/>
      </w:pPr>
      <w:r>
        <w:lastRenderedPageBreak/>
        <w:t xml:space="preserve">            $ref: '#/components/schemas/SubscribedEvent'</w:t>
      </w:r>
    </w:p>
    <w:p w14:paraId="61089BC5" w14:textId="77777777" w:rsidR="00C25021" w:rsidRDefault="00C25021" w:rsidP="00C25021">
      <w:pPr>
        <w:pStyle w:val="PL"/>
      </w:pPr>
      <w:r>
        <w:t xml:space="preserve">          minItems: 1</w:t>
      </w:r>
    </w:p>
    <w:p w14:paraId="224CB976" w14:textId="77777777" w:rsidR="00C25021" w:rsidRDefault="00C25021" w:rsidP="00C25021">
      <w:pPr>
        <w:pStyle w:val="PL"/>
      </w:pPr>
      <w:r>
        <w:t xml:space="preserve">        notifUri:</w:t>
      </w:r>
    </w:p>
    <w:p w14:paraId="74739A6A" w14:textId="77777777" w:rsidR="00C25021" w:rsidRDefault="00C25021" w:rsidP="00C25021">
      <w:pPr>
        <w:pStyle w:val="PL"/>
      </w:pPr>
      <w:r>
        <w:t xml:space="preserve">          $ref: 'TS29571_CommonData.yaml#/components/schemas/Uri'</w:t>
      </w:r>
    </w:p>
    <w:p w14:paraId="11F7B757" w14:textId="77777777" w:rsidR="00C25021" w:rsidRDefault="00C25021" w:rsidP="00C25021">
      <w:pPr>
        <w:pStyle w:val="PL"/>
      </w:pPr>
      <w:r>
        <w:t xml:space="preserve">      required:</w:t>
      </w:r>
    </w:p>
    <w:p w14:paraId="67414E8F" w14:textId="77777777" w:rsidR="00C25021" w:rsidRDefault="00C25021" w:rsidP="00C25021">
      <w:pPr>
        <w:pStyle w:val="PL"/>
      </w:pPr>
      <w:r>
        <w:t xml:space="preserve">        - mbsIngSessionId</w:t>
      </w:r>
    </w:p>
    <w:p w14:paraId="4F6FA881" w14:textId="77777777" w:rsidR="00C25021" w:rsidRDefault="00C25021" w:rsidP="00C25021">
      <w:pPr>
        <w:pStyle w:val="PL"/>
      </w:pPr>
      <w:r>
        <w:t xml:space="preserve">        - eventSubscs</w:t>
      </w:r>
    </w:p>
    <w:p w14:paraId="09A02D91" w14:textId="77777777" w:rsidR="00C25021" w:rsidRDefault="00C25021" w:rsidP="00C25021">
      <w:pPr>
        <w:pStyle w:val="PL"/>
      </w:pPr>
      <w:r>
        <w:t xml:space="preserve">        - notifUri</w:t>
      </w:r>
    </w:p>
    <w:p w14:paraId="6100B8D7" w14:textId="77777777" w:rsidR="00C25021" w:rsidRDefault="00C25021" w:rsidP="00C25021">
      <w:pPr>
        <w:pStyle w:val="PL"/>
      </w:pPr>
    </w:p>
    <w:p w14:paraId="73BFED8A" w14:textId="77777777" w:rsidR="00C25021" w:rsidRDefault="00C25021" w:rsidP="00C25021">
      <w:pPr>
        <w:pStyle w:val="PL"/>
      </w:pPr>
      <w:r>
        <w:t xml:space="preserve">    MBSUserDataIngStatSubscPatch:</w:t>
      </w:r>
    </w:p>
    <w:p w14:paraId="2508B461" w14:textId="77777777" w:rsidR="00C25021" w:rsidRDefault="00C25021" w:rsidP="00C25021">
      <w:pPr>
        <w:pStyle w:val="PL"/>
      </w:pPr>
      <w:r>
        <w:t xml:space="preserve">      description: &gt;</w:t>
      </w:r>
    </w:p>
    <w:p w14:paraId="59FCC0C8" w14:textId="77777777" w:rsidR="00C25021" w:rsidRDefault="00C25021" w:rsidP="00C25021">
      <w:pPr>
        <w:pStyle w:val="PL"/>
      </w:pPr>
      <w:r>
        <w:t xml:space="preserve">        </w:t>
      </w:r>
      <w:r w:rsidRPr="009A2B08">
        <w:t xml:space="preserve">Represents the requested modifications to an MBS User Data Ingest Session Status </w:t>
      </w:r>
    </w:p>
    <w:p w14:paraId="507CA6CD" w14:textId="77777777" w:rsidR="00C25021" w:rsidRDefault="00C25021" w:rsidP="00C25021">
      <w:pPr>
        <w:pStyle w:val="PL"/>
      </w:pPr>
      <w:r>
        <w:t xml:space="preserve">        </w:t>
      </w:r>
      <w:r w:rsidRPr="009A2B08">
        <w:t>Subscription</w:t>
      </w:r>
      <w:r>
        <w:t>.</w:t>
      </w:r>
    </w:p>
    <w:p w14:paraId="5917E0C3" w14:textId="77777777" w:rsidR="00C25021" w:rsidRDefault="00C25021" w:rsidP="00C25021">
      <w:pPr>
        <w:pStyle w:val="PL"/>
      </w:pPr>
      <w:r>
        <w:t xml:space="preserve">      type: object</w:t>
      </w:r>
    </w:p>
    <w:p w14:paraId="04166DF6" w14:textId="77777777" w:rsidR="00C25021" w:rsidRDefault="00C25021" w:rsidP="00C25021">
      <w:pPr>
        <w:pStyle w:val="PL"/>
      </w:pPr>
      <w:r>
        <w:t xml:space="preserve">      properties:</w:t>
      </w:r>
    </w:p>
    <w:p w14:paraId="6B853707" w14:textId="77777777" w:rsidR="00C25021" w:rsidRDefault="00C25021" w:rsidP="00C25021">
      <w:pPr>
        <w:pStyle w:val="PL"/>
      </w:pPr>
      <w:r>
        <w:t xml:space="preserve">        eventSubscs:</w:t>
      </w:r>
    </w:p>
    <w:p w14:paraId="709CFE60" w14:textId="77777777" w:rsidR="00C25021" w:rsidRDefault="00C25021" w:rsidP="00C25021">
      <w:pPr>
        <w:pStyle w:val="PL"/>
      </w:pPr>
      <w:r>
        <w:t xml:space="preserve">          type: array</w:t>
      </w:r>
    </w:p>
    <w:p w14:paraId="51D7AC60" w14:textId="77777777" w:rsidR="00C25021" w:rsidRDefault="00C25021" w:rsidP="00C25021">
      <w:pPr>
        <w:pStyle w:val="PL"/>
      </w:pPr>
      <w:r>
        <w:t xml:space="preserve">          items:</w:t>
      </w:r>
    </w:p>
    <w:p w14:paraId="59FCB052" w14:textId="77777777" w:rsidR="00C25021" w:rsidRDefault="00C25021" w:rsidP="00C25021">
      <w:pPr>
        <w:pStyle w:val="PL"/>
      </w:pPr>
      <w:r>
        <w:t xml:space="preserve">            $ref: '#/components/schemas/SubscribedEvent'</w:t>
      </w:r>
    </w:p>
    <w:p w14:paraId="4E0524A3" w14:textId="77777777" w:rsidR="00C25021" w:rsidRDefault="00C25021" w:rsidP="00C25021">
      <w:pPr>
        <w:pStyle w:val="PL"/>
      </w:pPr>
      <w:r>
        <w:t xml:space="preserve">          minItems: 1</w:t>
      </w:r>
    </w:p>
    <w:p w14:paraId="365B5BCE" w14:textId="77777777" w:rsidR="00C25021" w:rsidRDefault="00C25021" w:rsidP="00C25021">
      <w:pPr>
        <w:pStyle w:val="PL"/>
      </w:pPr>
      <w:r>
        <w:t xml:space="preserve">        notifUri:</w:t>
      </w:r>
    </w:p>
    <w:p w14:paraId="69DDB876" w14:textId="77777777" w:rsidR="00C25021" w:rsidRDefault="00C25021" w:rsidP="00C25021">
      <w:pPr>
        <w:pStyle w:val="PL"/>
      </w:pPr>
      <w:r>
        <w:t xml:space="preserve">          $ref: 'TS29571_CommonData.yaml#/components/schemas/Uri'</w:t>
      </w:r>
    </w:p>
    <w:p w14:paraId="79FA83C5" w14:textId="77777777" w:rsidR="00C25021" w:rsidRDefault="00C25021" w:rsidP="00C25021">
      <w:pPr>
        <w:pStyle w:val="PL"/>
      </w:pPr>
    </w:p>
    <w:p w14:paraId="1A9E14E7" w14:textId="77777777" w:rsidR="00C25021" w:rsidRDefault="00C25021" w:rsidP="00C25021">
      <w:pPr>
        <w:pStyle w:val="PL"/>
      </w:pPr>
      <w:r>
        <w:t xml:space="preserve">    SubscribedEvent:</w:t>
      </w:r>
    </w:p>
    <w:p w14:paraId="3D94B0F8" w14:textId="77777777" w:rsidR="00C25021" w:rsidRDefault="00C25021" w:rsidP="00C25021">
      <w:pPr>
        <w:pStyle w:val="PL"/>
      </w:pPr>
      <w:r>
        <w:t xml:space="preserve">      description: &gt;</w:t>
      </w:r>
    </w:p>
    <w:p w14:paraId="0C55E5C6" w14:textId="77777777" w:rsidR="00C25021" w:rsidRDefault="00C25021" w:rsidP="00C25021">
      <w:pPr>
        <w:pStyle w:val="PL"/>
      </w:pPr>
      <w:r>
        <w:t xml:space="preserve">        </w:t>
      </w:r>
      <w:r w:rsidRPr="00EA5A8E">
        <w:t xml:space="preserve">Represents a subscribed MBS User Data Ingest Session Status event and the related </w:t>
      </w:r>
    </w:p>
    <w:p w14:paraId="565CA1F0" w14:textId="77403FFB" w:rsidR="00C25021" w:rsidRDefault="00C25021" w:rsidP="00C25021">
      <w:pPr>
        <w:pStyle w:val="PL"/>
      </w:pPr>
      <w:r>
        <w:t xml:space="preserve">        </w:t>
      </w:r>
      <w:r w:rsidRPr="00EA5A8E">
        <w:t>information.</w:t>
      </w:r>
    </w:p>
    <w:p w14:paraId="3ABD5931" w14:textId="77777777" w:rsidR="00C25021" w:rsidRDefault="00C25021" w:rsidP="00C25021">
      <w:pPr>
        <w:pStyle w:val="PL"/>
      </w:pPr>
      <w:r>
        <w:t xml:space="preserve">      type: object</w:t>
      </w:r>
    </w:p>
    <w:p w14:paraId="0D1380F3" w14:textId="77777777" w:rsidR="00C25021" w:rsidRDefault="00C25021" w:rsidP="00C25021">
      <w:pPr>
        <w:pStyle w:val="PL"/>
      </w:pPr>
      <w:r>
        <w:t xml:space="preserve">      properties:</w:t>
      </w:r>
    </w:p>
    <w:p w14:paraId="40469D14" w14:textId="77777777" w:rsidR="00C25021" w:rsidRDefault="00C25021" w:rsidP="00C25021">
      <w:pPr>
        <w:pStyle w:val="PL"/>
      </w:pPr>
      <w:r>
        <w:t xml:space="preserve">        statusEvent:</w:t>
      </w:r>
    </w:p>
    <w:p w14:paraId="7004E7F2" w14:textId="77777777" w:rsidR="00C25021" w:rsidRDefault="00C25021" w:rsidP="00C25021">
      <w:pPr>
        <w:pStyle w:val="PL"/>
      </w:pPr>
      <w:r>
        <w:t xml:space="preserve">          $ref: '#/components/schemas/Event'</w:t>
      </w:r>
    </w:p>
    <w:p w14:paraId="07432D66" w14:textId="77777777" w:rsidR="00C25021" w:rsidRDefault="00C25021" w:rsidP="00C25021">
      <w:pPr>
        <w:pStyle w:val="PL"/>
      </w:pPr>
      <w:r>
        <w:t xml:space="preserve">        mbsDistSessionId:</w:t>
      </w:r>
    </w:p>
    <w:p w14:paraId="3731468C" w14:textId="77777777" w:rsidR="00C25021" w:rsidRDefault="00C25021" w:rsidP="00C25021">
      <w:pPr>
        <w:pStyle w:val="PL"/>
      </w:pPr>
      <w:r>
        <w:t xml:space="preserve">          type: string</w:t>
      </w:r>
    </w:p>
    <w:p w14:paraId="786C2DF1" w14:textId="77777777" w:rsidR="00C25021" w:rsidRDefault="00C25021" w:rsidP="00C25021">
      <w:pPr>
        <w:pStyle w:val="PL"/>
      </w:pPr>
      <w:r>
        <w:t xml:space="preserve">      required:</w:t>
      </w:r>
    </w:p>
    <w:p w14:paraId="692B6285" w14:textId="77777777" w:rsidR="00C25021" w:rsidRDefault="00C25021" w:rsidP="00C25021">
      <w:pPr>
        <w:pStyle w:val="PL"/>
      </w:pPr>
      <w:r>
        <w:t xml:space="preserve">        - statusEvent</w:t>
      </w:r>
    </w:p>
    <w:p w14:paraId="406F7EC7" w14:textId="77777777" w:rsidR="00C25021" w:rsidRDefault="00C25021" w:rsidP="00C25021">
      <w:pPr>
        <w:pStyle w:val="PL"/>
      </w:pPr>
    </w:p>
    <w:p w14:paraId="105F78CE" w14:textId="77777777" w:rsidR="00C25021" w:rsidRDefault="00C25021" w:rsidP="00C25021">
      <w:pPr>
        <w:pStyle w:val="PL"/>
      </w:pPr>
      <w:r>
        <w:t xml:space="preserve">    MBSUserDataIngStatNotif:</w:t>
      </w:r>
    </w:p>
    <w:p w14:paraId="39AA2884" w14:textId="77777777" w:rsidR="00C25021" w:rsidRDefault="00C25021" w:rsidP="00C25021">
      <w:pPr>
        <w:pStyle w:val="PL"/>
      </w:pPr>
      <w:r>
        <w:t xml:space="preserve">      description: &gt;</w:t>
      </w:r>
    </w:p>
    <w:p w14:paraId="4FE113D6" w14:textId="77777777" w:rsidR="00C25021" w:rsidRDefault="00C25021" w:rsidP="00C25021">
      <w:pPr>
        <w:pStyle w:val="PL"/>
      </w:pPr>
      <w:r>
        <w:t xml:space="preserve">        </w:t>
      </w:r>
      <w:r w:rsidRPr="001F463C">
        <w:t>Represents an MBS User Data Ingest Session Status Notification.</w:t>
      </w:r>
    </w:p>
    <w:p w14:paraId="08C2E850" w14:textId="77777777" w:rsidR="00C25021" w:rsidRDefault="00C25021" w:rsidP="00C25021">
      <w:pPr>
        <w:pStyle w:val="PL"/>
      </w:pPr>
      <w:r>
        <w:t xml:space="preserve">      type: object</w:t>
      </w:r>
    </w:p>
    <w:p w14:paraId="38570A4C" w14:textId="77777777" w:rsidR="00C25021" w:rsidRDefault="00C25021" w:rsidP="00C25021">
      <w:pPr>
        <w:pStyle w:val="PL"/>
      </w:pPr>
      <w:r>
        <w:t xml:space="preserve">      properties:</w:t>
      </w:r>
    </w:p>
    <w:p w14:paraId="7E32D927" w14:textId="77777777" w:rsidR="00C25021" w:rsidRDefault="00C25021" w:rsidP="00C25021">
      <w:pPr>
        <w:pStyle w:val="PL"/>
      </w:pPr>
      <w:r>
        <w:t xml:space="preserve">        mbsIngSessionId:</w:t>
      </w:r>
    </w:p>
    <w:p w14:paraId="7FC19B4F" w14:textId="77777777" w:rsidR="00C25021" w:rsidRDefault="00C25021" w:rsidP="00C25021">
      <w:pPr>
        <w:pStyle w:val="PL"/>
      </w:pPr>
      <w:r>
        <w:t xml:space="preserve">          type: string</w:t>
      </w:r>
    </w:p>
    <w:p w14:paraId="41702680" w14:textId="77777777" w:rsidR="00C25021" w:rsidRDefault="00C25021" w:rsidP="00C25021">
      <w:pPr>
        <w:pStyle w:val="PL"/>
      </w:pPr>
      <w:r>
        <w:t xml:space="preserve">        eventNotifs:</w:t>
      </w:r>
    </w:p>
    <w:p w14:paraId="0681DFA2" w14:textId="77777777" w:rsidR="00C25021" w:rsidRDefault="00C25021" w:rsidP="00C25021">
      <w:pPr>
        <w:pStyle w:val="PL"/>
      </w:pPr>
      <w:r>
        <w:t xml:space="preserve">          type: array</w:t>
      </w:r>
    </w:p>
    <w:p w14:paraId="3F6D093E" w14:textId="77777777" w:rsidR="00C25021" w:rsidRDefault="00C25021" w:rsidP="00C25021">
      <w:pPr>
        <w:pStyle w:val="PL"/>
      </w:pPr>
      <w:r>
        <w:t xml:space="preserve">          items:</w:t>
      </w:r>
    </w:p>
    <w:p w14:paraId="55085CA0" w14:textId="77777777" w:rsidR="00C25021" w:rsidRDefault="00C25021" w:rsidP="00C25021">
      <w:pPr>
        <w:pStyle w:val="PL"/>
      </w:pPr>
      <w:r>
        <w:t xml:space="preserve">            $ref: '#/components/schemas/EventNotification'</w:t>
      </w:r>
    </w:p>
    <w:p w14:paraId="3CD63C71" w14:textId="77777777" w:rsidR="00C25021" w:rsidRDefault="00C25021" w:rsidP="00C25021">
      <w:pPr>
        <w:pStyle w:val="PL"/>
      </w:pPr>
      <w:r>
        <w:t xml:space="preserve">          minItems: 1</w:t>
      </w:r>
    </w:p>
    <w:p w14:paraId="01D99E7C" w14:textId="77777777" w:rsidR="00C25021" w:rsidRDefault="00C25021" w:rsidP="00C25021">
      <w:pPr>
        <w:pStyle w:val="PL"/>
      </w:pPr>
      <w:r>
        <w:t xml:space="preserve">      required:</w:t>
      </w:r>
    </w:p>
    <w:p w14:paraId="14A1AFF3" w14:textId="77777777" w:rsidR="00C25021" w:rsidRDefault="00C25021" w:rsidP="00C25021">
      <w:pPr>
        <w:pStyle w:val="PL"/>
      </w:pPr>
      <w:r>
        <w:t xml:space="preserve">        - mbsIngSessionId</w:t>
      </w:r>
    </w:p>
    <w:p w14:paraId="19E7B9E6" w14:textId="77777777" w:rsidR="00C25021" w:rsidRDefault="00C25021" w:rsidP="00C25021">
      <w:pPr>
        <w:pStyle w:val="PL"/>
      </w:pPr>
      <w:r>
        <w:t xml:space="preserve">        - eventNotifs</w:t>
      </w:r>
    </w:p>
    <w:p w14:paraId="69D37502" w14:textId="77777777" w:rsidR="00C25021" w:rsidRDefault="00C25021" w:rsidP="00C25021">
      <w:pPr>
        <w:pStyle w:val="PL"/>
      </w:pPr>
    </w:p>
    <w:p w14:paraId="703CC05D" w14:textId="77777777" w:rsidR="00C25021" w:rsidRDefault="00C25021" w:rsidP="00C25021">
      <w:pPr>
        <w:pStyle w:val="PL"/>
      </w:pPr>
      <w:r>
        <w:t xml:space="preserve">    EventNotification:</w:t>
      </w:r>
    </w:p>
    <w:p w14:paraId="65ACAC8A" w14:textId="77777777" w:rsidR="00C25021" w:rsidRDefault="00C25021" w:rsidP="00C25021">
      <w:pPr>
        <w:pStyle w:val="PL"/>
      </w:pPr>
      <w:r>
        <w:t xml:space="preserve">      description: </w:t>
      </w:r>
      <w:r w:rsidRPr="00EA5A8E">
        <w:t>Represents Event Notification</w:t>
      </w:r>
      <w:r w:rsidRPr="001F463C">
        <w:t>.</w:t>
      </w:r>
    </w:p>
    <w:p w14:paraId="2C64149C" w14:textId="77777777" w:rsidR="00C25021" w:rsidRDefault="00C25021" w:rsidP="00C25021">
      <w:pPr>
        <w:pStyle w:val="PL"/>
      </w:pPr>
      <w:r>
        <w:t xml:space="preserve">      type: object</w:t>
      </w:r>
    </w:p>
    <w:p w14:paraId="16775C6C" w14:textId="77777777" w:rsidR="00C25021" w:rsidRDefault="00C25021" w:rsidP="00C25021">
      <w:pPr>
        <w:pStyle w:val="PL"/>
      </w:pPr>
      <w:r>
        <w:t xml:space="preserve">      properties:</w:t>
      </w:r>
    </w:p>
    <w:p w14:paraId="7C21541A" w14:textId="77777777" w:rsidR="00C25021" w:rsidRDefault="00C25021" w:rsidP="00C25021">
      <w:pPr>
        <w:pStyle w:val="PL"/>
      </w:pPr>
      <w:r>
        <w:t xml:space="preserve">        statusEvent:</w:t>
      </w:r>
    </w:p>
    <w:p w14:paraId="25A4647B" w14:textId="77777777" w:rsidR="00C25021" w:rsidRDefault="00C25021" w:rsidP="00C25021">
      <w:pPr>
        <w:pStyle w:val="PL"/>
      </w:pPr>
      <w:r>
        <w:t xml:space="preserve">          $ref: '#/components/schemas/Event'</w:t>
      </w:r>
    </w:p>
    <w:p w14:paraId="2EAF800D" w14:textId="77777777" w:rsidR="00C25021" w:rsidRDefault="00C25021" w:rsidP="00C25021">
      <w:pPr>
        <w:pStyle w:val="PL"/>
      </w:pPr>
      <w:r>
        <w:t xml:space="preserve">        mbsDisSessionId:</w:t>
      </w:r>
    </w:p>
    <w:p w14:paraId="1DD0437F" w14:textId="77777777" w:rsidR="00C25021" w:rsidRDefault="00C25021" w:rsidP="00C25021">
      <w:pPr>
        <w:pStyle w:val="PL"/>
      </w:pPr>
      <w:r>
        <w:t xml:space="preserve">          type: string</w:t>
      </w:r>
    </w:p>
    <w:p w14:paraId="0C5EEE61" w14:textId="77777777" w:rsidR="00AA3C8E" w:rsidRDefault="00AA3C8E" w:rsidP="00AA3C8E">
      <w:pPr>
        <w:pStyle w:val="PL"/>
      </w:pPr>
      <w:r>
        <w:t xml:space="preserve">        mbsSessionId:</w:t>
      </w:r>
    </w:p>
    <w:p w14:paraId="30EBC8E5" w14:textId="77777777" w:rsidR="00AA3C8E" w:rsidRDefault="00AA3C8E" w:rsidP="00AA3C8E">
      <w:pPr>
        <w:pStyle w:val="PL"/>
      </w:pPr>
      <w:r>
        <w:t xml:space="preserve">          $ref: '</w:t>
      </w:r>
      <w:r w:rsidRPr="004F2B1F">
        <w:t>TS29</w:t>
      </w:r>
      <w:r>
        <w:t>571</w:t>
      </w:r>
      <w:r w:rsidRPr="004F2B1F">
        <w:t>_CommonData.yaml</w:t>
      </w:r>
      <w:r>
        <w:t>#/components/schemas/MbsSessionId'</w:t>
      </w:r>
    </w:p>
    <w:p w14:paraId="59BA31A2" w14:textId="77777777" w:rsidR="00C25021" w:rsidRDefault="00C25021" w:rsidP="00C25021">
      <w:pPr>
        <w:pStyle w:val="PL"/>
      </w:pPr>
      <w:r>
        <w:t xml:space="preserve">        statusAddInfo:</w:t>
      </w:r>
    </w:p>
    <w:p w14:paraId="570EED2A" w14:textId="77777777" w:rsidR="00C25021" w:rsidRDefault="00C25021" w:rsidP="00C25021">
      <w:pPr>
        <w:pStyle w:val="PL"/>
      </w:pPr>
      <w:r>
        <w:t xml:space="preserve">          type: string</w:t>
      </w:r>
    </w:p>
    <w:p w14:paraId="72AD51E0" w14:textId="77777777" w:rsidR="00C25021" w:rsidRDefault="00C25021" w:rsidP="00C25021">
      <w:pPr>
        <w:pStyle w:val="PL"/>
      </w:pPr>
      <w:r>
        <w:t xml:space="preserve">        timeStamp:</w:t>
      </w:r>
    </w:p>
    <w:p w14:paraId="7E2AF49C" w14:textId="77777777" w:rsidR="00C25021" w:rsidRDefault="00C25021" w:rsidP="00C25021">
      <w:pPr>
        <w:pStyle w:val="PL"/>
      </w:pPr>
      <w:r>
        <w:t xml:space="preserve">          $ref: 'TS29122_CommonData.yaml#/components/schemas/DateTime'</w:t>
      </w:r>
    </w:p>
    <w:p w14:paraId="50F6F6C9" w14:textId="77777777" w:rsidR="00C25021" w:rsidRDefault="00C25021" w:rsidP="00C25021">
      <w:pPr>
        <w:pStyle w:val="PL"/>
      </w:pPr>
      <w:r>
        <w:t xml:space="preserve">      required:</w:t>
      </w:r>
    </w:p>
    <w:p w14:paraId="2D666F70" w14:textId="77777777" w:rsidR="00C25021" w:rsidRDefault="00C25021" w:rsidP="00C25021">
      <w:pPr>
        <w:pStyle w:val="PL"/>
      </w:pPr>
      <w:r>
        <w:t xml:space="preserve">        - statusEvent</w:t>
      </w:r>
    </w:p>
    <w:p w14:paraId="4DCDDD2D" w14:textId="77777777" w:rsidR="00C25021" w:rsidRDefault="00C25021" w:rsidP="00C25021">
      <w:pPr>
        <w:pStyle w:val="PL"/>
      </w:pPr>
      <w:r>
        <w:t xml:space="preserve">        - timeStamp</w:t>
      </w:r>
    </w:p>
    <w:p w14:paraId="6DAAD7BE" w14:textId="77777777" w:rsidR="00C25021" w:rsidRDefault="00C25021" w:rsidP="00C25021">
      <w:pPr>
        <w:pStyle w:val="PL"/>
      </w:pPr>
    </w:p>
    <w:p w14:paraId="4E239067" w14:textId="77777777" w:rsidR="00C25021" w:rsidRDefault="00C25021" w:rsidP="00C25021">
      <w:pPr>
        <w:pStyle w:val="PL"/>
      </w:pPr>
      <w:r>
        <w:t xml:space="preserve">    MBSUserServAnmt:</w:t>
      </w:r>
    </w:p>
    <w:p w14:paraId="4C43B152" w14:textId="77777777" w:rsidR="00297323" w:rsidRPr="00B9682F" w:rsidRDefault="00297323" w:rsidP="00297323">
      <w:pPr>
        <w:pStyle w:val="PL"/>
        <w:rPr>
          <w:rFonts w:cs="Arial"/>
          <w:szCs w:val="18"/>
          <w:lang w:eastAsia="zh-CN"/>
        </w:rPr>
      </w:pPr>
      <w:r w:rsidRPr="00B9682F">
        <w:t xml:space="preserve">      deprecated: true</w:t>
      </w:r>
    </w:p>
    <w:p w14:paraId="4567AD56" w14:textId="77777777" w:rsidR="00C25021" w:rsidRDefault="00C25021" w:rsidP="00C25021">
      <w:pPr>
        <w:pStyle w:val="PL"/>
      </w:pPr>
      <w:r>
        <w:t xml:space="preserve">      description: &gt;</w:t>
      </w:r>
    </w:p>
    <w:p w14:paraId="3571A7FD" w14:textId="77777777" w:rsidR="00C25021" w:rsidRDefault="00C25021" w:rsidP="00C25021">
      <w:pPr>
        <w:pStyle w:val="PL"/>
      </w:pPr>
      <w:r>
        <w:t xml:space="preserve">        </w:t>
      </w:r>
      <w:r w:rsidRPr="00E46DEB">
        <w:t xml:space="preserve">Represents the MBS User Service Announcement currently associated with the MBS User Data </w:t>
      </w:r>
    </w:p>
    <w:p w14:paraId="64467664" w14:textId="77777777" w:rsidR="00C25021" w:rsidRDefault="00C25021" w:rsidP="00C25021">
      <w:pPr>
        <w:pStyle w:val="PL"/>
      </w:pPr>
      <w:r>
        <w:t xml:space="preserve">        </w:t>
      </w:r>
      <w:r w:rsidRPr="00E46DEB">
        <w:t>Ingest Session</w:t>
      </w:r>
      <w:r>
        <w:t>.</w:t>
      </w:r>
    </w:p>
    <w:p w14:paraId="7E38C03A" w14:textId="77777777" w:rsidR="00C25021" w:rsidRDefault="00C25021" w:rsidP="00C25021">
      <w:pPr>
        <w:pStyle w:val="PL"/>
      </w:pPr>
      <w:r>
        <w:t xml:space="preserve">      type: object</w:t>
      </w:r>
    </w:p>
    <w:p w14:paraId="62337278" w14:textId="77777777" w:rsidR="00C25021" w:rsidRDefault="00C25021" w:rsidP="00C25021">
      <w:pPr>
        <w:pStyle w:val="PL"/>
      </w:pPr>
      <w:r>
        <w:t xml:space="preserve">      properties:</w:t>
      </w:r>
    </w:p>
    <w:p w14:paraId="6ABB5A1B" w14:textId="77777777" w:rsidR="00C25021" w:rsidRDefault="00C25021" w:rsidP="00C25021">
      <w:pPr>
        <w:pStyle w:val="PL"/>
      </w:pPr>
      <w:r>
        <w:t xml:space="preserve">        extServiceId:</w:t>
      </w:r>
    </w:p>
    <w:p w14:paraId="307CA8F5" w14:textId="77777777" w:rsidR="00C25021" w:rsidRDefault="00C25021" w:rsidP="00C25021">
      <w:pPr>
        <w:pStyle w:val="PL"/>
      </w:pPr>
      <w:r>
        <w:lastRenderedPageBreak/>
        <w:t xml:space="preserve">          type: array</w:t>
      </w:r>
    </w:p>
    <w:p w14:paraId="396A8F1A" w14:textId="77777777" w:rsidR="00C25021" w:rsidRDefault="00C25021" w:rsidP="00C25021">
      <w:pPr>
        <w:pStyle w:val="PL"/>
      </w:pPr>
      <w:r>
        <w:t xml:space="preserve">          items:</w:t>
      </w:r>
    </w:p>
    <w:p w14:paraId="4800B8F4" w14:textId="77777777" w:rsidR="00C25021" w:rsidRDefault="00C25021" w:rsidP="00C25021">
      <w:pPr>
        <w:pStyle w:val="PL"/>
      </w:pPr>
      <w:r>
        <w:t xml:space="preserve">            type: string</w:t>
      </w:r>
    </w:p>
    <w:p w14:paraId="5EC440AE" w14:textId="77777777" w:rsidR="00C25021" w:rsidRDefault="00C25021" w:rsidP="00C25021">
      <w:pPr>
        <w:pStyle w:val="PL"/>
      </w:pPr>
      <w:r>
        <w:t xml:space="preserve">          minItems: 1</w:t>
      </w:r>
    </w:p>
    <w:p w14:paraId="29F23D76" w14:textId="77777777" w:rsidR="00C25021" w:rsidRDefault="00C25021" w:rsidP="00C25021">
      <w:pPr>
        <w:pStyle w:val="PL"/>
      </w:pPr>
      <w:r>
        <w:t xml:space="preserve">        servClass:</w:t>
      </w:r>
    </w:p>
    <w:p w14:paraId="4D2CA112" w14:textId="77777777" w:rsidR="00C25021" w:rsidRDefault="00C25021" w:rsidP="00C25021">
      <w:pPr>
        <w:pStyle w:val="PL"/>
      </w:pPr>
      <w:r>
        <w:t xml:space="preserve">          type: string</w:t>
      </w:r>
    </w:p>
    <w:p w14:paraId="442C1B23" w14:textId="77777777" w:rsidR="00C25021" w:rsidRDefault="00C25021" w:rsidP="00C25021">
      <w:pPr>
        <w:pStyle w:val="PL"/>
      </w:pPr>
      <w:r>
        <w:t xml:space="preserve">        startTime:</w:t>
      </w:r>
    </w:p>
    <w:p w14:paraId="6B19E142" w14:textId="77777777" w:rsidR="00C25021" w:rsidRDefault="00C25021" w:rsidP="00C25021">
      <w:pPr>
        <w:pStyle w:val="PL"/>
      </w:pPr>
      <w:r>
        <w:t xml:space="preserve">          $ref: 'TS29122_CommonData.yaml#/components/schemas/DateTime'</w:t>
      </w:r>
    </w:p>
    <w:p w14:paraId="5AE38F1F" w14:textId="77777777" w:rsidR="00C25021" w:rsidRDefault="00C25021" w:rsidP="00C25021">
      <w:pPr>
        <w:pStyle w:val="PL"/>
      </w:pPr>
      <w:r>
        <w:t xml:space="preserve">        endTime:</w:t>
      </w:r>
    </w:p>
    <w:p w14:paraId="66F672B3" w14:textId="77777777" w:rsidR="00C25021" w:rsidRDefault="00C25021" w:rsidP="00C25021">
      <w:pPr>
        <w:pStyle w:val="PL"/>
      </w:pPr>
      <w:r>
        <w:t xml:space="preserve">          $ref: 'TS29122_CommonData.yaml#/components/schemas/DateTime'</w:t>
      </w:r>
    </w:p>
    <w:p w14:paraId="179B2016" w14:textId="77777777" w:rsidR="00C25021" w:rsidRDefault="00C25021" w:rsidP="00C25021">
      <w:pPr>
        <w:pStyle w:val="PL"/>
      </w:pPr>
      <w:r>
        <w:t xml:space="preserve">        servNameDescs:</w:t>
      </w:r>
    </w:p>
    <w:p w14:paraId="352AA46A" w14:textId="77777777" w:rsidR="00C25021" w:rsidRDefault="00C25021" w:rsidP="00C25021">
      <w:pPr>
        <w:pStyle w:val="PL"/>
      </w:pPr>
      <w:r>
        <w:t xml:space="preserve">          type: array</w:t>
      </w:r>
    </w:p>
    <w:p w14:paraId="3FF247BB" w14:textId="77777777" w:rsidR="00C25021" w:rsidRDefault="00C25021" w:rsidP="00C25021">
      <w:pPr>
        <w:pStyle w:val="PL"/>
      </w:pPr>
      <w:r>
        <w:t xml:space="preserve">          items:</w:t>
      </w:r>
    </w:p>
    <w:p w14:paraId="4CB6A6E0" w14:textId="0A5D2517" w:rsidR="00C25021" w:rsidRDefault="00C25021" w:rsidP="00C25021">
      <w:pPr>
        <w:pStyle w:val="PL"/>
      </w:pPr>
      <w:r w:rsidRPr="006C72A9">
        <w:t xml:space="preserve">          </w:t>
      </w:r>
      <w:r>
        <w:t xml:space="preserve">  </w:t>
      </w:r>
      <w:r w:rsidRPr="006C72A9">
        <w:t>$ref: '</w:t>
      </w:r>
      <w:r w:rsidR="00BA545D">
        <w:t>TS29</w:t>
      </w:r>
      <w:r w:rsidR="00EB63D4">
        <w:t>5</w:t>
      </w:r>
      <w:r w:rsidR="00BA545D">
        <w:t>80_Nmbsf_MBSUserService.yaml</w:t>
      </w:r>
      <w:r w:rsidRPr="006C72A9">
        <w:t>#/components/schemas/</w:t>
      </w:r>
      <w:r>
        <w:t>ServiceNameDescription</w:t>
      </w:r>
      <w:r w:rsidRPr="006C72A9">
        <w:t>'</w:t>
      </w:r>
    </w:p>
    <w:p w14:paraId="162CC654" w14:textId="77777777" w:rsidR="00C25021" w:rsidRDefault="00C25021" w:rsidP="00C25021">
      <w:pPr>
        <w:pStyle w:val="PL"/>
      </w:pPr>
      <w:r>
        <w:t xml:space="preserve">          minItems: 1</w:t>
      </w:r>
    </w:p>
    <w:p w14:paraId="4EC14E05" w14:textId="77777777" w:rsidR="00C25021" w:rsidRDefault="00C25021" w:rsidP="00C25021">
      <w:pPr>
        <w:pStyle w:val="PL"/>
      </w:pPr>
      <w:r>
        <w:t xml:space="preserve">        mainServLang:</w:t>
      </w:r>
    </w:p>
    <w:p w14:paraId="68DAF6EC" w14:textId="77777777" w:rsidR="00C25021" w:rsidRDefault="00C25021" w:rsidP="00C25021">
      <w:pPr>
        <w:pStyle w:val="PL"/>
      </w:pPr>
      <w:r>
        <w:t xml:space="preserve">          type: string</w:t>
      </w:r>
    </w:p>
    <w:p w14:paraId="333FA529" w14:textId="77777777" w:rsidR="00C25021" w:rsidRDefault="00C25021" w:rsidP="00C25021">
      <w:pPr>
        <w:pStyle w:val="PL"/>
      </w:pPr>
      <w:r>
        <w:t xml:space="preserve">        mbsDistSessAnmt:</w:t>
      </w:r>
    </w:p>
    <w:p w14:paraId="2BAFDF2D" w14:textId="77777777" w:rsidR="00C25021" w:rsidRDefault="00C25021" w:rsidP="00C25021">
      <w:pPr>
        <w:pStyle w:val="PL"/>
      </w:pPr>
      <w:r>
        <w:t xml:space="preserve">          additionalProperties:</w:t>
      </w:r>
    </w:p>
    <w:p w14:paraId="15118D8D" w14:textId="77777777" w:rsidR="00C25021" w:rsidRDefault="00C25021" w:rsidP="00C25021">
      <w:pPr>
        <w:pStyle w:val="PL"/>
      </w:pPr>
      <w:r>
        <w:t xml:space="preserve">            $ref: '#/components/schemas/MBSDistSessionAnmt'</w:t>
      </w:r>
    </w:p>
    <w:p w14:paraId="5D7029A5" w14:textId="77777777" w:rsidR="00C25021" w:rsidRDefault="00C25021" w:rsidP="00C25021">
      <w:pPr>
        <w:pStyle w:val="PL"/>
      </w:pPr>
      <w:r>
        <w:t xml:space="preserve">          minProperties: 1</w:t>
      </w:r>
    </w:p>
    <w:p w14:paraId="32FA8D76" w14:textId="77777777" w:rsidR="00C25021" w:rsidRDefault="00C25021" w:rsidP="00C25021">
      <w:pPr>
        <w:pStyle w:val="PL"/>
      </w:pPr>
      <w:r>
        <w:t xml:space="preserve">          description: &gt;</w:t>
      </w:r>
    </w:p>
    <w:p w14:paraId="5111BEA2" w14:textId="77777777" w:rsidR="00C25021" w:rsidRDefault="00C25021" w:rsidP="00C25021">
      <w:pPr>
        <w:pStyle w:val="PL"/>
      </w:pPr>
      <w:r>
        <w:t xml:space="preserve">            </w:t>
      </w:r>
      <w:r w:rsidRPr="006C72A9">
        <w:t xml:space="preserve">Represents the set of MBS Distribution Session Announcements currently associated with </w:t>
      </w:r>
    </w:p>
    <w:p w14:paraId="30CB33BB" w14:textId="77777777" w:rsidR="00C25021" w:rsidRDefault="00C25021" w:rsidP="00C25021">
      <w:pPr>
        <w:pStyle w:val="PL"/>
      </w:pPr>
      <w:r>
        <w:t xml:space="preserve">            </w:t>
      </w:r>
      <w:r w:rsidRPr="006C72A9">
        <w:t>this MBS User Service Announcement.</w:t>
      </w:r>
    </w:p>
    <w:p w14:paraId="7E8C4F77" w14:textId="77777777" w:rsidR="00C25021" w:rsidRDefault="00C25021" w:rsidP="00C25021">
      <w:pPr>
        <w:pStyle w:val="PL"/>
      </w:pPr>
      <w:r>
        <w:t xml:space="preserve">      required:</w:t>
      </w:r>
    </w:p>
    <w:p w14:paraId="67D193D2" w14:textId="77777777" w:rsidR="00C25021" w:rsidRDefault="00C25021" w:rsidP="00C25021">
      <w:pPr>
        <w:pStyle w:val="PL"/>
      </w:pPr>
      <w:r>
        <w:t xml:space="preserve">        - extServiceId</w:t>
      </w:r>
    </w:p>
    <w:p w14:paraId="6E20C869" w14:textId="77777777" w:rsidR="00C25021" w:rsidRDefault="00C25021" w:rsidP="00C25021">
      <w:pPr>
        <w:pStyle w:val="PL"/>
      </w:pPr>
      <w:r>
        <w:t xml:space="preserve">        - servClass</w:t>
      </w:r>
    </w:p>
    <w:p w14:paraId="7AB55E46" w14:textId="77777777" w:rsidR="00C25021" w:rsidRDefault="00C25021" w:rsidP="00C25021">
      <w:pPr>
        <w:pStyle w:val="PL"/>
      </w:pPr>
      <w:r>
        <w:t xml:space="preserve">        - servNameDescs</w:t>
      </w:r>
    </w:p>
    <w:p w14:paraId="1AEEA6A2" w14:textId="77777777" w:rsidR="00C25021" w:rsidRDefault="00C25021" w:rsidP="00C25021">
      <w:pPr>
        <w:pStyle w:val="PL"/>
      </w:pPr>
    </w:p>
    <w:p w14:paraId="507B4A6D" w14:textId="77777777" w:rsidR="00C25021" w:rsidRDefault="00C25021" w:rsidP="00C25021">
      <w:pPr>
        <w:pStyle w:val="PL"/>
      </w:pPr>
      <w:r>
        <w:t xml:space="preserve">    MBSDistSessionAnmt:</w:t>
      </w:r>
    </w:p>
    <w:p w14:paraId="24E30C91" w14:textId="77777777" w:rsidR="00C25021" w:rsidRDefault="00C25021" w:rsidP="00C25021">
      <w:pPr>
        <w:pStyle w:val="PL"/>
      </w:pPr>
      <w:r>
        <w:t xml:space="preserve">      description: &gt;</w:t>
      </w:r>
    </w:p>
    <w:p w14:paraId="3565EFC4" w14:textId="77777777" w:rsidR="00C25021" w:rsidRDefault="00C25021" w:rsidP="00C25021">
      <w:pPr>
        <w:pStyle w:val="PL"/>
      </w:pPr>
      <w:r>
        <w:t xml:space="preserve">        </w:t>
      </w:r>
      <w:r w:rsidRPr="00530CE4">
        <w:t xml:space="preserve">Represents the set of MBS Distribution Session Announcements currently associated with this </w:t>
      </w:r>
    </w:p>
    <w:p w14:paraId="22AC0AEC" w14:textId="77777777" w:rsidR="00C25021" w:rsidRDefault="00C25021" w:rsidP="00C25021">
      <w:pPr>
        <w:pStyle w:val="PL"/>
      </w:pPr>
      <w:r>
        <w:t xml:space="preserve">        </w:t>
      </w:r>
      <w:r w:rsidRPr="00530CE4">
        <w:t>MBS User Service Announcement.</w:t>
      </w:r>
    </w:p>
    <w:p w14:paraId="3D2BB59C" w14:textId="77777777" w:rsidR="00C25021" w:rsidRDefault="00C25021" w:rsidP="00C25021">
      <w:pPr>
        <w:pStyle w:val="PL"/>
      </w:pPr>
      <w:r>
        <w:t xml:space="preserve">      type: object</w:t>
      </w:r>
    </w:p>
    <w:p w14:paraId="50E2EC26" w14:textId="77777777" w:rsidR="00C25021" w:rsidRDefault="00C25021" w:rsidP="00C25021">
      <w:pPr>
        <w:pStyle w:val="PL"/>
      </w:pPr>
      <w:r>
        <w:t xml:space="preserve">      properties:</w:t>
      </w:r>
    </w:p>
    <w:p w14:paraId="2C8A5CC6" w14:textId="77777777" w:rsidR="00C25021" w:rsidRDefault="00C25021" w:rsidP="00C25021">
      <w:pPr>
        <w:pStyle w:val="PL"/>
      </w:pPr>
      <w:r>
        <w:t xml:space="preserve">        mbsSessionId:</w:t>
      </w:r>
    </w:p>
    <w:p w14:paraId="5315F224" w14:textId="77777777" w:rsidR="00C25021" w:rsidRDefault="00C25021" w:rsidP="00C25021">
      <w:pPr>
        <w:pStyle w:val="PL"/>
      </w:pPr>
      <w:r>
        <w:t xml:space="preserve">          $ref: 'TS29571_CommonData.yaml#/components/schemas/MbsSessionId'</w:t>
      </w:r>
    </w:p>
    <w:p w14:paraId="0BF74398" w14:textId="77777777" w:rsidR="00C25021" w:rsidRDefault="00C25021" w:rsidP="00C25021">
      <w:pPr>
        <w:pStyle w:val="PL"/>
      </w:pPr>
      <w:r>
        <w:t xml:space="preserve">        mbsFSAId:</w:t>
      </w:r>
    </w:p>
    <w:p w14:paraId="27E8E301" w14:textId="77777777" w:rsidR="00C25021" w:rsidRDefault="00C25021" w:rsidP="00C25021">
      <w:pPr>
        <w:pStyle w:val="PL"/>
      </w:pPr>
      <w:r>
        <w:t xml:space="preserve">          $ref: 'TS29571_CommonData.yaml#/components/schemas/MbsFsaId'</w:t>
      </w:r>
    </w:p>
    <w:p w14:paraId="2C596D77" w14:textId="77777777" w:rsidR="00C25021" w:rsidRDefault="00C25021" w:rsidP="00C25021">
      <w:pPr>
        <w:pStyle w:val="PL"/>
      </w:pPr>
      <w:r>
        <w:t xml:space="preserve">        distrMethod:</w:t>
      </w:r>
    </w:p>
    <w:p w14:paraId="7DC9285F" w14:textId="77777777" w:rsidR="00C25021" w:rsidRDefault="00C25021" w:rsidP="00C25021">
      <w:pPr>
        <w:pStyle w:val="PL"/>
      </w:pPr>
      <w:r>
        <w:t xml:space="preserve">          $ref: '#/components/schemas/DistributionMethod'</w:t>
      </w:r>
    </w:p>
    <w:p w14:paraId="291EC2EB" w14:textId="77777777" w:rsidR="00C25021" w:rsidRDefault="00C25021" w:rsidP="00C25021">
      <w:pPr>
        <w:pStyle w:val="PL"/>
      </w:pPr>
      <w:r>
        <w:t xml:space="preserve">        objDistrAnnInfo:</w:t>
      </w:r>
    </w:p>
    <w:p w14:paraId="1C287555" w14:textId="77777777" w:rsidR="00C25021" w:rsidRDefault="00C25021" w:rsidP="00C25021">
      <w:pPr>
        <w:pStyle w:val="PL"/>
      </w:pPr>
      <w:r w:rsidRPr="001F6BBA">
        <w:t xml:space="preserve">          $ref: '#/components/schemas/</w:t>
      </w:r>
      <w:r>
        <w:t>ObjectDistMethAnmtInfo</w:t>
      </w:r>
      <w:r w:rsidRPr="001F6BBA">
        <w:t>'</w:t>
      </w:r>
    </w:p>
    <w:p w14:paraId="572A0E0D" w14:textId="77777777" w:rsidR="00C25021" w:rsidRDefault="00C25021" w:rsidP="00C25021">
      <w:pPr>
        <w:pStyle w:val="PL"/>
      </w:pPr>
      <w:r>
        <w:t xml:space="preserve">        sesDesInfo:</w:t>
      </w:r>
    </w:p>
    <w:p w14:paraId="0369F034" w14:textId="77777777" w:rsidR="00C25021" w:rsidRDefault="00C25021" w:rsidP="00C25021">
      <w:pPr>
        <w:pStyle w:val="PL"/>
      </w:pPr>
      <w:r>
        <w:t xml:space="preserve">          type: array</w:t>
      </w:r>
    </w:p>
    <w:p w14:paraId="1230A873" w14:textId="77777777" w:rsidR="00C25021" w:rsidRDefault="00C25021" w:rsidP="00C25021">
      <w:pPr>
        <w:pStyle w:val="PL"/>
      </w:pPr>
      <w:r>
        <w:t xml:space="preserve">          items:</w:t>
      </w:r>
    </w:p>
    <w:p w14:paraId="6FBB0809" w14:textId="77777777" w:rsidR="00C25021" w:rsidRDefault="00C25021" w:rsidP="00C25021">
      <w:pPr>
        <w:pStyle w:val="PL"/>
      </w:pPr>
      <w:r>
        <w:t xml:space="preserve">            type: string</w:t>
      </w:r>
    </w:p>
    <w:p w14:paraId="75302D50" w14:textId="77777777" w:rsidR="00C25021" w:rsidRDefault="00C25021" w:rsidP="00C25021">
      <w:pPr>
        <w:pStyle w:val="PL"/>
      </w:pPr>
      <w:r>
        <w:t xml:space="preserve">          minItems: 1</w:t>
      </w:r>
    </w:p>
    <w:p w14:paraId="54475391" w14:textId="77777777" w:rsidR="00C25021" w:rsidRDefault="00C25021" w:rsidP="00C25021">
      <w:pPr>
        <w:pStyle w:val="PL"/>
      </w:pPr>
      <w:r>
        <w:t xml:space="preserve">      required:</w:t>
      </w:r>
    </w:p>
    <w:p w14:paraId="4F5DC51B" w14:textId="77777777" w:rsidR="00C25021" w:rsidRDefault="00C25021" w:rsidP="00C25021">
      <w:pPr>
        <w:pStyle w:val="PL"/>
      </w:pPr>
      <w:r>
        <w:t xml:space="preserve">        - distrMethod</w:t>
      </w:r>
    </w:p>
    <w:p w14:paraId="5B5F7812" w14:textId="77777777" w:rsidR="00C25021" w:rsidRDefault="00C25021" w:rsidP="00C25021">
      <w:pPr>
        <w:pStyle w:val="PL"/>
      </w:pPr>
      <w:r>
        <w:t xml:space="preserve">        - sesDesInfo</w:t>
      </w:r>
    </w:p>
    <w:p w14:paraId="788E2D84" w14:textId="77777777" w:rsidR="00C25021" w:rsidRDefault="00C25021" w:rsidP="00C25021">
      <w:pPr>
        <w:pStyle w:val="PL"/>
      </w:pPr>
    </w:p>
    <w:p w14:paraId="01751F23" w14:textId="77777777" w:rsidR="00C25021" w:rsidRDefault="00C25021" w:rsidP="00C25021">
      <w:pPr>
        <w:pStyle w:val="PL"/>
      </w:pPr>
      <w:r>
        <w:t xml:space="preserve">    ObjectDistMethAnmtInfo:</w:t>
      </w:r>
    </w:p>
    <w:p w14:paraId="053830B3" w14:textId="77777777" w:rsidR="00C25021" w:rsidRDefault="00C25021" w:rsidP="00C25021">
      <w:pPr>
        <w:pStyle w:val="PL"/>
      </w:pPr>
      <w:r>
        <w:t xml:space="preserve">      description: &gt;</w:t>
      </w:r>
    </w:p>
    <w:p w14:paraId="57B0F23B" w14:textId="77777777" w:rsidR="00C25021" w:rsidRDefault="00C25021" w:rsidP="00C25021">
      <w:pPr>
        <w:pStyle w:val="PL"/>
      </w:pPr>
      <w:r>
        <w:t xml:space="preserve">        </w:t>
      </w:r>
      <w:r w:rsidRPr="00606067">
        <w:t>Represents MBS Distribution Session Announcement parameters for Object Distribution Method</w:t>
      </w:r>
      <w:r w:rsidRPr="00530CE4">
        <w:t>.</w:t>
      </w:r>
    </w:p>
    <w:p w14:paraId="3A49B767" w14:textId="77777777" w:rsidR="00C25021" w:rsidRDefault="00C25021" w:rsidP="00C25021">
      <w:pPr>
        <w:pStyle w:val="PL"/>
      </w:pPr>
      <w:r>
        <w:t xml:space="preserve">      type: object</w:t>
      </w:r>
    </w:p>
    <w:p w14:paraId="390DCF92" w14:textId="77777777" w:rsidR="00C25021" w:rsidRDefault="00C25021" w:rsidP="00C25021">
      <w:pPr>
        <w:pStyle w:val="PL"/>
      </w:pPr>
      <w:r>
        <w:t xml:space="preserve">      properties:</w:t>
      </w:r>
    </w:p>
    <w:p w14:paraId="61E0F61E" w14:textId="77777777" w:rsidR="00C25021" w:rsidRDefault="00C25021" w:rsidP="00C25021">
      <w:pPr>
        <w:pStyle w:val="PL"/>
      </w:pPr>
      <w:r>
        <w:t xml:space="preserve">        objDistrSched:</w:t>
      </w:r>
    </w:p>
    <w:p w14:paraId="0E4ED430" w14:textId="77777777" w:rsidR="00C25021" w:rsidRDefault="00C25021" w:rsidP="00C25021">
      <w:pPr>
        <w:pStyle w:val="PL"/>
      </w:pPr>
      <w:r>
        <w:t xml:space="preserve">          $ref: 'TS29122_CommonData.yaml#/components/schemas/TimeWindow'</w:t>
      </w:r>
    </w:p>
    <w:p w14:paraId="012EEF83" w14:textId="77777777" w:rsidR="00C25021" w:rsidRDefault="00C25021" w:rsidP="00C25021">
      <w:pPr>
        <w:pStyle w:val="PL"/>
      </w:pPr>
      <w:bookmarkStart w:id="878" w:name="_Hlk112610387"/>
      <w:r>
        <w:t xml:space="preserve">        objDistrBaseUri:</w:t>
      </w:r>
    </w:p>
    <w:p w14:paraId="00A71F4E" w14:textId="77777777" w:rsidR="00C25021" w:rsidRDefault="00C25021" w:rsidP="00C25021">
      <w:pPr>
        <w:pStyle w:val="PL"/>
      </w:pPr>
      <w:r>
        <w:t xml:space="preserve">          $ref: 'TS29571_CommonData.yaml#/components/schemas/Uri'</w:t>
      </w:r>
    </w:p>
    <w:bookmarkEnd w:id="878"/>
    <w:p w14:paraId="266894FB" w14:textId="77777777" w:rsidR="00C25021" w:rsidRDefault="00C25021" w:rsidP="00C25021">
      <w:pPr>
        <w:pStyle w:val="PL"/>
      </w:pPr>
      <w:r>
        <w:t xml:space="preserve">        objRepBaseUri:</w:t>
      </w:r>
    </w:p>
    <w:p w14:paraId="15283584" w14:textId="77777777" w:rsidR="00C25021" w:rsidRDefault="00C25021" w:rsidP="00C25021">
      <w:pPr>
        <w:pStyle w:val="PL"/>
      </w:pPr>
      <w:r>
        <w:t xml:space="preserve">          $ref: 'TS29571_CommonData.yaml#/components/schemas/Uri'</w:t>
      </w:r>
    </w:p>
    <w:p w14:paraId="4299C95B" w14:textId="77777777" w:rsidR="00C25021" w:rsidRDefault="00C25021" w:rsidP="00C25021">
      <w:pPr>
        <w:pStyle w:val="PL"/>
      </w:pPr>
    </w:p>
    <w:p w14:paraId="20CE7354" w14:textId="77777777" w:rsidR="00C25021" w:rsidRDefault="00C25021" w:rsidP="00C25021">
      <w:pPr>
        <w:pStyle w:val="PL"/>
      </w:pPr>
      <w:r>
        <w:t xml:space="preserve">    FECConfig:</w:t>
      </w:r>
    </w:p>
    <w:p w14:paraId="2B2B0F6B" w14:textId="77777777" w:rsidR="00C25021" w:rsidRDefault="00C25021" w:rsidP="00C25021">
      <w:pPr>
        <w:pStyle w:val="PL"/>
      </w:pPr>
      <w:r>
        <w:t xml:space="preserve">      description: </w:t>
      </w:r>
      <w:r w:rsidRPr="009A2B08">
        <w:t>Represents FEC configuration information</w:t>
      </w:r>
      <w:r>
        <w:t>.</w:t>
      </w:r>
    </w:p>
    <w:p w14:paraId="2DFB54AA" w14:textId="77777777" w:rsidR="00C25021" w:rsidRDefault="00C25021" w:rsidP="00C25021">
      <w:pPr>
        <w:pStyle w:val="PL"/>
      </w:pPr>
      <w:r>
        <w:t xml:space="preserve">      type: object</w:t>
      </w:r>
    </w:p>
    <w:p w14:paraId="1DEBBA9A" w14:textId="77777777" w:rsidR="00C25021" w:rsidRDefault="00C25021" w:rsidP="00C25021">
      <w:pPr>
        <w:pStyle w:val="PL"/>
      </w:pPr>
      <w:r>
        <w:t xml:space="preserve">      properties:</w:t>
      </w:r>
    </w:p>
    <w:p w14:paraId="77626C4D" w14:textId="77777777" w:rsidR="00C25021" w:rsidRDefault="00C25021" w:rsidP="00C25021">
      <w:pPr>
        <w:pStyle w:val="PL"/>
      </w:pPr>
      <w:r>
        <w:t xml:space="preserve">        fecScheme:</w:t>
      </w:r>
    </w:p>
    <w:p w14:paraId="15E1B552" w14:textId="77777777" w:rsidR="00C25021" w:rsidRDefault="00C25021" w:rsidP="00C25021">
      <w:pPr>
        <w:pStyle w:val="PL"/>
      </w:pPr>
      <w:r>
        <w:t xml:space="preserve">          $ref: 'TS29571_CommonData.yaml#/components/schemas/Uri'</w:t>
      </w:r>
    </w:p>
    <w:p w14:paraId="0EF5BB45" w14:textId="77777777" w:rsidR="00C25021" w:rsidRDefault="00C25021" w:rsidP="00C25021">
      <w:pPr>
        <w:pStyle w:val="PL"/>
      </w:pPr>
      <w:r>
        <w:t xml:space="preserve">        fecOverHead:</w:t>
      </w:r>
    </w:p>
    <w:p w14:paraId="041E0D8D" w14:textId="77777777" w:rsidR="00C25021" w:rsidRDefault="00C25021" w:rsidP="00C25021">
      <w:pPr>
        <w:pStyle w:val="PL"/>
      </w:pPr>
      <w:r>
        <w:t xml:space="preserve">          type: integer</w:t>
      </w:r>
    </w:p>
    <w:p w14:paraId="0FFA98A4" w14:textId="77777777" w:rsidR="00C25021" w:rsidRDefault="00C25021" w:rsidP="00C25021">
      <w:pPr>
        <w:pStyle w:val="PL"/>
      </w:pPr>
      <w:r>
        <w:t xml:space="preserve">        additionalParams:</w:t>
      </w:r>
    </w:p>
    <w:p w14:paraId="1BBE8AD2" w14:textId="77777777" w:rsidR="00C25021" w:rsidRDefault="00C25021" w:rsidP="00C25021">
      <w:pPr>
        <w:pStyle w:val="PL"/>
      </w:pPr>
      <w:r>
        <w:t xml:space="preserve">          type: array</w:t>
      </w:r>
    </w:p>
    <w:p w14:paraId="77E05973" w14:textId="77777777" w:rsidR="00C25021" w:rsidRDefault="00C25021" w:rsidP="00C25021">
      <w:pPr>
        <w:pStyle w:val="PL"/>
      </w:pPr>
      <w:r>
        <w:t xml:space="preserve">          items:</w:t>
      </w:r>
    </w:p>
    <w:p w14:paraId="74D495B2" w14:textId="77777777" w:rsidR="00C25021" w:rsidRDefault="00C25021" w:rsidP="00C25021">
      <w:pPr>
        <w:pStyle w:val="PL"/>
      </w:pPr>
      <w:r>
        <w:t xml:space="preserve">            $ref: '#/components/schemas/AddFecParams'</w:t>
      </w:r>
    </w:p>
    <w:p w14:paraId="1A7FD6DC" w14:textId="77777777" w:rsidR="00C25021" w:rsidRDefault="00C25021" w:rsidP="00C25021">
      <w:pPr>
        <w:pStyle w:val="PL"/>
      </w:pPr>
      <w:r>
        <w:t xml:space="preserve">          minItems: 1</w:t>
      </w:r>
    </w:p>
    <w:p w14:paraId="35627FE1" w14:textId="77777777" w:rsidR="00C25021" w:rsidRDefault="00C25021" w:rsidP="00C25021">
      <w:pPr>
        <w:pStyle w:val="PL"/>
      </w:pPr>
      <w:r>
        <w:t xml:space="preserve">      required:</w:t>
      </w:r>
    </w:p>
    <w:p w14:paraId="1ED098EE" w14:textId="77777777" w:rsidR="00C25021" w:rsidRDefault="00C25021" w:rsidP="00C25021">
      <w:pPr>
        <w:pStyle w:val="PL"/>
      </w:pPr>
      <w:r>
        <w:lastRenderedPageBreak/>
        <w:t xml:space="preserve">        - fecScheme</w:t>
      </w:r>
    </w:p>
    <w:p w14:paraId="4387B329" w14:textId="77777777" w:rsidR="00C25021" w:rsidRDefault="00C25021" w:rsidP="00C25021">
      <w:pPr>
        <w:pStyle w:val="PL"/>
      </w:pPr>
      <w:r>
        <w:t xml:space="preserve">        - fecOverHead</w:t>
      </w:r>
    </w:p>
    <w:p w14:paraId="47F0F76C" w14:textId="77777777" w:rsidR="00C25021" w:rsidRDefault="00C25021" w:rsidP="00C25021">
      <w:pPr>
        <w:pStyle w:val="PL"/>
      </w:pPr>
    </w:p>
    <w:p w14:paraId="0250C7AD" w14:textId="77777777" w:rsidR="00C25021" w:rsidRDefault="00C25021" w:rsidP="00C25021">
      <w:pPr>
        <w:pStyle w:val="PL"/>
      </w:pPr>
      <w:r>
        <w:t xml:space="preserve">    AddFecParams:</w:t>
      </w:r>
    </w:p>
    <w:p w14:paraId="7008D85D" w14:textId="77777777" w:rsidR="00C25021" w:rsidRDefault="00C25021" w:rsidP="00C25021">
      <w:pPr>
        <w:pStyle w:val="PL"/>
      </w:pPr>
      <w:r>
        <w:t xml:space="preserve">      description: </w:t>
      </w:r>
      <w:r w:rsidRPr="00E450F3">
        <w:t>Represents additional scheme-specific parameters for AL-FEC configuration</w:t>
      </w:r>
      <w:r>
        <w:t>.</w:t>
      </w:r>
    </w:p>
    <w:p w14:paraId="1E61618C" w14:textId="77777777" w:rsidR="00C25021" w:rsidRDefault="00C25021" w:rsidP="00C25021">
      <w:pPr>
        <w:pStyle w:val="PL"/>
      </w:pPr>
      <w:r>
        <w:t xml:space="preserve">      type: object</w:t>
      </w:r>
    </w:p>
    <w:p w14:paraId="18E808B6" w14:textId="77777777" w:rsidR="00C25021" w:rsidRDefault="00C25021" w:rsidP="00C25021">
      <w:pPr>
        <w:pStyle w:val="PL"/>
      </w:pPr>
      <w:r>
        <w:t xml:space="preserve">      properties:</w:t>
      </w:r>
    </w:p>
    <w:p w14:paraId="18A2E139" w14:textId="77777777" w:rsidR="00C25021" w:rsidRDefault="00C25021" w:rsidP="00C25021">
      <w:pPr>
        <w:pStyle w:val="PL"/>
      </w:pPr>
      <w:r>
        <w:t xml:space="preserve">        paramName:</w:t>
      </w:r>
    </w:p>
    <w:p w14:paraId="3BA6F68A" w14:textId="77777777" w:rsidR="00C25021" w:rsidRDefault="00C25021" w:rsidP="00C25021">
      <w:pPr>
        <w:pStyle w:val="PL"/>
      </w:pPr>
      <w:r w:rsidRPr="001F5CE6">
        <w:t xml:space="preserve">          type: string</w:t>
      </w:r>
    </w:p>
    <w:p w14:paraId="0F4CD3C4" w14:textId="77777777" w:rsidR="00C25021" w:rsidRDefault="00C25021" w:rsidP="00C25021">
      <w:pPr>
        <w:pStyle w:val="PL"/>
      </w:pPr>
      <w:r>
        <w:t xml:space="preserve">        paramValue:</w:t>
      </w:r>
    </w:p>
    <w:p w14:paraId="1164D28F" w14:textId="77777777" w:rsidR="00C25021" w:rsidRDefault="00C25021" w:rsidP="00C25021">
      <w:pPr>
        <w:pStyle w:val="PL"/>
      </w:pPr>
      <w:r>
        <w:t xml:space="preserve">          type: string</w:t>
      </w:r>
    </w:p>
    <w:p w14:paraId="63EE6EF2" w14:textId="77777777" w:rsidR="00C25021" w:rsidRDefault="00C25021" w:rsidP="00C25021">
      <w:pPr>
        <w:pStyle w:val="PL"/>
      </w:pPr>
      <w:r>
        <w:t xml:space="preserve">      required:</w:t>
      </w:r>
    </w:p>
    <w:p w14:paraId="4D232031" w14:textId="77777777" w:rsidR="00C25021" w:rsidRDefault="00C25021" w:rsidP="00C25021">
      <w:pPr>
        <w:pStyle w:val="PL"/>
      </w:pPr>
      <w:r>
        <w:t xml:space="preserve">        - paramName</w:t>
      </w:r>
    </w:p>
    <w:p w14:paraId="5796CF51" w14:textId="77777777" w:rsidR="00C25021" w:rsidRDefault="00C25021" w:rsidP="00C25021">
      <w:pPr>
        <w:pStyle w:val="PL"/>
      </w:pPr>
      <w:r>
        <w:t xml:space="preserve">        - paramValue</w:t>
      </w:r>
    </w:p>
    <w:p w14:paraId="4F9C3642" w14:textId="77777777" w:rsidR="00C25021" w:rsidRPr="00A70FDC" w:rsidRDefault="00C25021" w:rsidP="00C25021">
      <w:pPr>
        <w:pStyle w:val="PL"/>
      </w:pPr>
    </w:p>
    <w:p w14:paraId="36DA6808" w14:textId="77777777" w:rsidR="00C25021" w:rsidRPr="00A70FDC" w:rsidRDefault="00C25021" w:rsidP="00C25021">
      <w:pPr>
        <w:pStyle w:val="PL"/>
      </w:pPr>
      <w:r w:rsidRPr="00A70FDC">
        <w:t># SIMPLE DATA TYPES</w:t>
      </w:r>
    </w:p>
    <w:p w14:paraId="73D5BD84" w14:textId="77777777" w:rsidR="00C25021" w:rsidRPr="00A70FDC" w:rsidRDefault="00C25021" w:rsidP="00C25021">
      <w:pPr>
        <w:pStyle w:val="PL"/>
      </w:pPr>
      <w:r w:rsidRPr="00A70FDC">
        <w:t>#</w:t>
      </w:r>
    </w:p>
    <w:p w14:paraId="69D45D26" w14:textId="77777777" w:rsidR="00C25021" w:rsidRPr="00A70FDC" w:rsidRDefault="00C25021" w:rsidP="00C25021">
      <w:pPr>
        <w:pStyle w:val="PL"/>
      </w:pPr>
    </w:p>
    <w:p w14:paraId="13065FBC" w14:textId="77777777" w:rsidR="00C25021" w:rsidRPr="00A70FDC" w:rsidRDefault="00C25021" w:rsidP="00C25021">
      <w:pPr>
        <w:pStyle w:val="PL"/>
      </w:pPr>
      <w:r w:rsidRPr="00A70FDC">
        <w:t>#</w:t>
      </w:r>
    </w:p>
    <w:p w14:paraId="76937C78" w14:textId="77777777" w:rsidR="00C25021" w:rsidRPr="00A70FDC" w:rsidRDefault="00C25021" w:rsidP="00C25021">
      <w:pPr>
        <w:pStyle w:val="PL"/>
      </w:pPr>
      <w:r w:rsidRPr="00A70FDC">
        <w:t># ENUMERATIONS</w:t>
      </w:r>
    </w:p>
    <w:p w14:paraId="131B0B3F" w14:textId="77777777" w:rsidR="00C25021" w:rsidRDefault="00C25021" w:rsidP="00C25021">
      <w:pPr>
        <w:pStyle w:val="PL"/>
      </w:pPr>
      <w:r w:rsidRPr="00A70FDC">
        <w:t>#</w:t>
      </w:r>
    </w:p>
    <w:p w14:paraId="0F8B28E9" w14:textId="77777777" w:rsidR="00C25021" w:rsidRDefault="00C25021" w:rsidP="00C25021">
      <w:pPr>
        <w:pStyle w:val="PL"/>
      </w:pPr>
      <w:r>
        <w:t xml:space="preserve">    DistributionMethod:</w:t>
      </w:r>
    </w:p>
    <w:p w14:paraId="68AD2EE2" w14:textId="0E572372" w:rsidR="00C25021" w:rsidRDefault="00C25021" w:rsidP="00C25021">
      <w:pPr>
        <w:pStyle w:val="PL"/>
      </w:pPr>
      <w:r>
        <w:t xml:space="preserve">      </w:t>
      </w:r>
      <w:r w:rsidR="00410053">
        <w:t>anyOf</w:t>
      </w:r>
      <w:r>
        <w:t>:</w:t>
      </w:r>
    </w:p>
    <w:p w14:paraId="56EC95CD" w14:textId="77777777" w:rsidR="00C25021" w:rsidRDefault="00C25021" w:rsidP="00C25021">
      <w:pPr>
        <w:pStyle w:val="PL"/>
      </w:pPr>
      <w:r>
        <w:t xml:space="preserve">      - type: string</w:t>
      </w:r>
    </w:p>
    <w:p w14:paraId="4D3BC36C" w14:textId="77777777" w:rsidR="00C25021" w:rsidRDefault="00C25021" w:rsidP="00C25021">
      <w:pPr>
        <w:pStyle w:val="PL"/>
      </w:pPr>
      <w:r>
        <w:t xml:space="preserve">        enum:</w:t>
      </w:r>
    </w:p>
    <w:p w14:paraId="08C4D9EF" w14:textId="77777777" w:rsidR="00C25021" w:rsidRDefault="00C25021" w:rsidP="00C25021">
      <w:pPr>
        <w:pStyle w:val="PL"/>
      </w:pPr>
      <w:r>
        <w:t xml:space="preserve">          - OBJECT</w:t>
      </w:r>
    </w:p>
    <w:p w14:paraId="02E9552F" w14:textId="77777777" w:rsidR="00C25021" w:rsidRDefault="00C25021" w:rsidP="00C25021">
      <w:pPr>
        <w:pStyle w:val="PL"/>
      </w:pPr>
      <w:r>
        <w:t xml:space="preserve">          - PACKET</w:t>
      </w:r>
    </w:p>
    <w:p w14:paraId="4C7597C2" w14:textId="77777777" w:rsidR="00C25021" w:rsidRDefault="00C25021" w:rsidP="00C25021">
      <w:pPr>
        <w:pStyle w:val="PL"/>
      </w:pPr>
      <w:r>
        <w:t xml:space="preserve">      - type: string</w:t>
      </w:r>
    </w:p>
    <w:p w14:paraId="564BC358" w14:textId="77777777" w:rsidR="00C25021" w:rsidRDefault="00C25021" w:rsidP="00C25021">
      <w:pPr>
        <w:pStyle w:val="PL"/>
      </w:pPr>
      <w:r>
        <w:t xml:space="preserve">        description: &gt;</w:t>
      </w:r>
    </w:p>
    <w:p w14:paraId="2D64756E" w14:textId="77777777" w:rsidR="00410053" w:rsidRPr="00BA5F77" w:rsidRDefault="00410053" w:rsidP="00410053">
      <w:pPr>
        <w:pStyle w:val="PL"/>
      </w:pPr>
      <w:r w:rsidRPr="00BA5F77">
        <w:t xml:space="preserve">          This string provides forward-compatibility with future extensions to the enumeration</w:t>
      </w:r>
    </w:p>
    <w:p w14:paraId="01F9D501" w14:textId="77777777" w:rsidR="00410053" w:rsidRPr="00BA5F77" w:rsidRDefault="00410053" w:rsidP="00410053">
      <w:pPr>
        <w:pStyle w:val="PL"/>
      </w:pPr>
      <w:r w:rsidRPr="00BA5F77">
        <w:t xml:space="preserve">          </w:t>
      </w:r>
      <w:r>
        <w:t>and</w:t>
      </w:r>
      <w:r w:rsidRPr="00BA5F77">
        <w:t xml:space="preserve"> is not used to encode content defined in the present version of this API.</w:t>
      </w:r>
    </w:p>
    <w:p w14:paraId="02C86491" w14:textId="77777777" w:rsidR="00C25021" w:rsidRDefault="00C25021" w:rsidP="00C25021">
      <w:pPr>
        <w:pStyle w:val="PL"/>
      </w:pPr>
      <w:r>
        <w:t xml:space="preserve">      description: |</w:t>
      </w:r>
    </w:p>
    <w:p w14:paraId="01D3EEE5" w14:textId="77777777" w:rsidR="00BD3AF7" w:rsidRDefault="00BD3AF7" w:rsidP="00BD3AF7">
      <w:pPr>
        <w:pStyle w:val="PL"/>
      </w:pPr>
      <w:r>
        <w:t xml:space="preserve">        </w:t>
      </w:r>
      <w:r>
        <w:rPr>
          <w:rFonts w:cs="Arial"/>
          <w:szCs w:val="18"/>
        </w:rPr>
        <w:t xml:space="preserve">Represents the MBS Distribution method.  </w:t>
      </w:r>
    </w:p>
    <w:p w14:paraId="5CC6C9DE" w14:textId="77777777" w:rsidR="00C25021" w:rsidRDefault="00C25021" w:rsidP="00C25021">
      <w:pPr>
        <w:pStyle w:val="PL"/>
      </w:pPr>
      <w:r>
        <w:t xml:space="preserve">        Possible values are:</w:t>
      </w:r>
    </w:p>
    <w:p w14:paraId="513B3685" w14:textId="77777777" w:rsidR="00C25021" w:rsidRDefault="00C25021" w:rsidP="00C25021">
      <w:pPr>
        <w:pStyle w:val="PL"/>
      </w:pPr>
      <w:r>
        <w:t xml:space="preserve">        - OBJECT: </w:t>
      </w:r>
      <w:r w:rsidRPr="00976988">
        <w:t>Indicates the Object Distribution Method</w:t>
      </w:r>
      <w:r w:rsidRPr="00FB0758">
        <w:t>.</w:t>
      </w:r>
    </w:p>
    <w:p w14:paraId="67A77A3C" w14:textId="77777777" w:rsidR="00C25021" w:rsidRDefault="00C25021" w:rsidP="00C25021">
      <w:pPr>
        <w:pStyle w:val="PL"/>
      </w:pPr>
      <w:r>
        <w:t xml:space="preserve">        - PACKET: </w:t>
      </w:r>
      <w:r w:rsidRPr="00976988">
        <w:t xml:space="preserve">Indicates the </w:t>
      </w:r>
      <w:r>
        <w:t>Packet</w:t>
      </w:r>
      <w:r w:rsidRPr="00976988">
        <w:t xml:space="preserve"> Distribution Method</w:t>
      </w:r>
      <w:r w:rsidRPr="00FB0758">
        <w:t>.</w:t>
      </w:r>
    </w:p>
    <w:p w14:paraId="1F093B8C" w14:textId="77777777" w:rsidR="00C25021" w:rsidRDefault="00C25021" w:rsidP="00C25021">
      <w:pPr>
        <w:pStyle w:val="PL"/>
      </w:pPr>
    </w:p>
    <w:p w14:paraId="403E24FA" w14:textId="77777777" w:rsidR="00C25021" w:rsidRDefault="00C25021" w:rsidP="00C25021">
      <w:pPr>
        <w:pStyle w:val="PL"/>
      </w:pPr>
      <w:r>
        <w:t xml:space="preserve">    Event:</w:t>
      </w:r>
    </w:p>
    <w:p w14:paraId="2B1D70B9" w14:textId="4BECCC4F" w:rsidR="00C25021" w:rsidRDefault="00C25021" w:rsidP="00C25021">
      <w:pPr>
        <w:pStyle w:val="PL"/>
      </w:pPr>
      <w:r>
        <w:t xml:space="preserve">      </w:t>
      </w:r>
      <w:r w:rsidR="00410053">
        <w:t>anyOf</w:t>
      </w:r>
      <w:r>
        <w:t>:</w:t>
      </w:r>
    </w:p>
    <w:p w14:paraId="237A443F" w14:textId="77777777" w:rsidR="00C25021" w:rsidRDefault="00C25021" w:rsidP="00C25021">
      <w:pPr>
        <w:pStyle w:val="PL"/>
      </w:pPr>
      <w:r>
        <w:t xml:space="preserve">      - type: string</w:t>
      </w:r>
    </w:p>
    <w:p w14:paraId="2498F2F7" w14:textId="77777777" w:rsidR="00C25021" w:rsidRDefault="00C25021" w:rsidP="00C25021">
      <w:pPr>
        <w:pStyle w:val="PL"/>
      </w:pPr>
      <w:r>
        <w:t xml:space="preserve">        enum:</w:t>
      </w:r>
    </w:p>
    <w:p w14:paraId="1AADAB8D" w14:textId="77777777" w:rsidR="00C25021" w:rsidRDefault="00C25021" w:rsidP="00C25021">
      <w:pPr>
        <w:pStyle w:val="PL"/>
      </w:pPr>
      <w:r>
        <w:t xml:space="preserve">          - </w:t>
      </w:r>
      <w:r w:rsidRPr="00A36A06">
        <w:t>USER_DATA_ING_SESS_STARTING</w:t>
      </w:r>
    </w:p>
    <w:p w14:paraId="139AEE15" w14:textId="77777777" w:rsidR="00C25021" w:rsidRDefault="00C25021" w:rsidP="00C25021">
      <w:pPr>
        <w:pStyle w:val="PL"/>
      </w:pPr>
      <w:r>
        <w:t xml:space="preserve">          - </w:t>
      </w:r>
      <w:r w:rsidRPr="00A36A06">
        <w:t>USER_DATA_ING_SESS_START</w:t>
      </w:r>
      <w:r>
        <w:t>ED</w:t>
      </w:r>
    </w:p>
    <w:p w14:paraId="39AC5566" w14:textId="77777777" w:rsidR="00C25021" w:rsidRDefault="00C25021" w:rsidP="00C25021">
      <w:pPr>
        <w:pStyle w:val="PL"/>
      </w:pPr>
      <w:r>
        <w:t xml:space="preserve">          - </w:t>
      </w:r>
      <w:r w:rsidRPr="00A36A06">
        <w:t>USER_DATA_ING_SESS_TERMINATED</w:t>
      </w:r>
    </w:p>
    <w:p w14:paraId="2355059E" w14:textId="77777777" w:rsidR="00C25021" w:rsidRDefault="00C25021" w:rsidP="00C25021">
      <w:pPr>
        <w:pStyle w:val="PL"/>
      </w:pPr>
      <w:bookmarkStart w:id="879" w:name="_Hlk112611344"/>
      <w:r>
        <w:t xml:space="preserve">          - </w:t>
      </w:r>
      <w:r w:rsidRPr="00A36A06">
        <w:t>DIST_SESS_STARTING</w:t>
      </w:r>
    </w:p>
    <w:bookmarkEnd w:id="879"/>
    <w:p w14:paraId="0FC556E4" w14:textId="77777777" w:rsidR="00C25021" w:rsidRDefault="00C25021" w:rsidP="00C25021">
      <w:pPr>
        <w:pStyle w:val="PL"/>
      </w:pPr>
      <w:r w:rsidRPr="00A36A06">
        <w:t xml:space="preserve">          - DIST_SESS_START</w:t>
      </w:r>
      <w:r>
        <w:t>ED</w:t>
      </w:r>
    </w:p>
    <w:p w14:paraId="20A33029" w14:textId="77777777" w:rsidR="00C25021" w:rsidRDefault="00C25021" w:rsidP="00C25021">
      <w:pPr>
        <w:pStyle w:val="PL"/>
      </w:pPr>
      <w:r w:rsidRPr="00A36A06">
        <w:t xml:space="preserve">          - DIST_SESS_</w:t>
      </w:r>
      <w:r>
        <w:t>TERMINATED</w:t>
      </w:r>
    </w:p>
    <w:p w14:paraId="2F7B6BBD" w14:textId="77777777" w:rsidR="00C25021" w:rsidRDefault="00C25021" w:rsidP="00C25021">
      <w:pPr>
        <w:pStyle w:val="PL"/>
      </w:pPr>
      <w:r>
        <w:t xml:space="preserve">          - </w:t>
      </w:r>
      <w:r w:rsidRPr="00A36A06">
        <w:t>DIST_SESS_SERV_MNGT_FAILURE</w:t>
      </w:r>
    </w:p>
    <w:p w14:paraId="2CE0F925" w14:textId="77777777" w:rsidR="00C25021" w:rsidRDefault="00C25021" w:rsidP="00C25021">
      <w:pPr>
        <w:pStyle w:val="PL"/>
      </w:pPr>
      <w:r>
        <w:t xml:space="preserve">          - </w:t>
      </w:r>
      <w:r w:rsidRPr="00A36A06">
        <w:t>DIST_SESS_POL_CRTL_FAILURE</w:t>
      </w:r>
    </w:p>
    <w:p w14:paraId="4DC2BEDB" w14:textId="77777777" w:rsidR="00C25021" w:rsidRDefault="00C25021" w:rsidP="00C25021">
      <w:pPr>
        <w:pStyle w:val="PL"/>
      </w:pPr>
      <w:r>
        <w:t xml:space="preserve">          - </w:t>
      </w:r>
      <w:r w:rsidRPr="00A36A06">
        <w:t>DATA_INGEST_FAILURE</w:t>
      </w:r>
    </w:p>
    <w:p w14:paraId="4320BD29" w14:textId="77777777" w:rsidR="00C25021" w:rsidRDefault="00C25021" w:rsidP="00C25021">
      <w:pPr>
        <w:pStyle w:val="PL"/>
      </w:pPr>
      <w:r>
        <w:t xml:space="preserve">          - DELIVERY_STARTED</w:t>
      </w:r>
    </w:p>
    <w:p w14:paraId="5A05B36C" w14:textId="77777777" w:rsidR="00C25021" w:rsidRPr="00EB05EA" w:rsidRDefault="00C25021" w:rsidP="00C25021">
      <w:pPr>
        <w:pStyle w:val="PL"/>
      </w:pPr>
      <w:r>
        <w:t xml:space="preserve">          - SESSION_TERMINATED</w:t>
      </w:r>
    </w:p>
    <w:p w14:paraId="27C114CC" w14:textId="77777777" w:rsidR="00C25021" w:rsidRDefault="00C25021" w:rsidP="00C25021">
      <w:pPr>
        <w:pStyle w:val="PL"/>
      </w:pPr>
      <w:r>
        <w:t xml:space="preserve">      - type: string</w:t>
      </w:r>
    </w:p>
    <w:p w14:paraId="3547926D" w14:textId="77777777" w:rsidR="00C25021" w:rsidRDefault="00C25021" w:rsidP="00C25021">
      <w:pPr>
        <w:pStyle w:val="PL"/>
      </w:pPr>
      <w:r>
        <w:t xml:space="preserve">        description: &gt;</w:t>
      </w:r>
    </w:p>
    <w:p w14:paraId="28ED7F74" w14:textId="77777777" w:rsidR="00410053" w:rsidRPr="00BA5F77" w:rsidRDefault="00410053" w:rsidP="00410053">
      <w:pPr>
        <w:pStyle w:val="PL"/>
      </w:pPr>
      <w:r w:rsidRPr="00BA5F77">
        <w:t xml:space="preserve">          This string provides forward-compatibility with future extensions to the enumeration</w:t>
      </w:r>
    </w:p>
    <w:p w14:paraId="3A3F52C4" w14:textId="77777777" w:rsidR="00410053" w:rsidRPr="00BA5F77" w:rsidRDefault="00410053" w:rsidP="00410053">
      <w:pPr>
        <w:pStyle w:val="PL"/>
      </w:pPr>
      <w:r w:rsidRPr="00BA5F77">
        <w:t xml:space="preserve">          </w:t>
      </w:r>
      <w:r>
        <w:t>and</w:t>
      </w:r>
      <w:r w:rsidRPr="00BA5F77">
        <w:t xml:space="preserve"> is not used to encode content defined in the present version of this API.</w:t>
      </w:r>
    </w:p>
    <w:p w14:paraId="64F220BE" w14:textId="77777777" w:rsidR="00C25021" w:rsidRDefault="00C25021" w:rsidP="00C25021">
      <w:pPr>
        <w:pStyle w:val="PL"/>
      </w:pPr>
      <w:r>
        <w:t xml:space="preserve">      description: |</w:t>
      </w:r>
    </w:p>
    <w:p w14:paraId="002EC8E8" w14:textId="77777777" w:rsidR="003C026D" w:rsidRDefault="003C026D" w:rsidP="003C026D">
      <w:pPr>
        <w:pStyle w:val="PL"/>
      </w:pPr>
      <w:r>
        <w:t xml:space="preserve">        </w:t>
      </w:r>
      <w:r>
        <w:rPr>
          <w:rFonts w:cs="Arial"/>
          <w:szCs w:val="18"/>
        </w:rPr>
        <w:t xml:space="preserve">Represents the MBS User Data Ingest Session Status events.  </w:t>
      </w:r>
    </w:p>
    <w:p w14:paraId="37DF1375" w14:textId="77777777" w:rsidR="00C25021" w:rsidRDefault="00C25021" w:rsidP="00C25021">
      <w:pPr>
        <w:pStyle w:val="PL"/>
      </w:pPr>
      <w:r>
        <w:t xml:space="preserve">        Possible values are:</w:t>
      </w:r>
    </w:p>
    <w:p w14:paraId="03FA41B4" w14:textId="77777777" w:rsidR="00C25021" w:rsidRDefault="00C25021" w:rsidP="00C25021">
      <w:pPr>
        <w:pStyle w:val="PL"/>
      </w:pPr>
      <w:r>
        <w:t xml:space="preserve">        - </w:t>
      </w:r>
      <w:r w:rsidRPr="00A36A06">
        <w:t>USER_DATA_ING_SESS_STARTING</w:t>
      </w:r>
      <w:r>
        <w:t>: &gt;</w:t>
      </w:r>
    </w:p>
    <w:p w14:paraId="32B753D5" w14:textId="0C39F7C4" w:rsidR="00C25021" w:rsidRDefault="00C25021" w:rsidP="00C25021">
      <w:pPr>
        <w:pStyle w:val="PL"/>
      </w:pPr>
      <w:r>
        <w:t xml:space="preserve">            Indicates that the MBS User Data Ingest Session is starting. This is an "MBS User Data</w:t>
      </w:r>
    </w:p>
    <w:p w14:paraId="3E17EA1F" w14:textId="77777777" w:rsidR="00C25021" w:rsidRDefault="00C25021" w:rsidP="00C25021">
      <w:pPr>
        <w:pStyle w:val="PL"/>
      </w:pPr>
      <w:r>
        <w:t xml:space="preserve">            Ingest Session" level event</w:t>
      </w:r>
      <w:r w:rsidRPr="00FB0758">
        <w:t>.</w:t>
      </w:r>
    </w:p>
    <w:p w14:paraId="367D75A3" w14:textId="77777777" w:rsidR="00C25021" w:rsidRDefault="00C25021" w:rsidP="00C25021">
      <w:pPr>
        <w:pStyle w:val="PL"/>
      </w:pPr>
      <w:r>
        <w:t xml:space="preserve">        - </w:t>
      </w:r>
      <w:r w:rsidRPr="00A36A06">
        <w:t>USER_DATA_ING_SESS_STARTED</w:t>
      </w:r>
      <w:r>
        <w:t>: &gt;</w:t>
      </w:r>
    </w:p>
    <w:p w14:paraId="0616C7E8" w14:textId="26E2C750" w:rsidR="00C25021" w:rsidRDefault="00C25021" w:rsidP="00C25021">
      <w:pPr>
        <w:pStyle w:val="PL"/>
      </w:pPr>
      <w:r>
        <w:t xml:space="preserve">            Indicates that the MBS User Data Ingest Session started. This is an "MBS User Data</w:t>
      </w:r>
    </w:p>
    <w:p w14:paraId="32FFD304" w14:textId="77777777" w:rsidR="00C25021" w:rsidRDefault="00C25021" w:rsidP="00C25021">
      <w:pPr>
        <w:pStyle w:val="PL"/>
      </w:pPr>
      <w:r>
        <w:t xml:space="preserve">            Ingest Session" level event.</w:t>
      </w:r>
    </w:p>
    <w:p w14:paraId="1B4F2216" w14:textId="77777777" w:rsidR="00C25021" w:rsidRDefault="00C25021" w:rsidP="00C25021">
      <w:pPr>
        <w:pStyle w:val="PL"/>
      </w:pPr>
      <w:r>
        <w:t xml:space="preserve">        - </w:t>
      </w:r>
      <w:r w:rsidRPr="00A36A06">
        <w:t>USER_DATA_ING_SESS_TERMINATED</w:t>
      </w:r>
      <w:r>
        <w:t>: &gt;</w:t>
      </w:r>
    </w:p>
    <w:p w14:paraId="45DB7378" w14:textId="650508E0" w:rsidR="00C25021" w:rsidRDefault="00C25021" w:rsidP="00C25021">
      <w:pPr>
        <w:pStyle w:val="PL"/>
      </w:pPr>
      <w:r>
        <w:t xml:space="preserve">            Indicates that the MBS User Data Ingest Session is terminated. This is an "MBS User Data</w:t>
      </w:r>
    </w:p>
    <w:p w14:paraId="0EE99565" w14:textId="77777777" w:rsidR="00C25021" w:rsidRDefault="00C25021" w:rsidP="00C25021">
      <w:pPr>
        <w:pStyle w:val="PL"/>
      </w:pPr>
      <w:r>
        <w:t xml:space="preserve">            Ingest Session" level event.</w:t>
      </w:r>
    </w:p>
    <w:p w14:paraId="3214EC27" w14:textId="77777777" w:rsidR="00C25021" w:rsidRDefault="00C25021" w:rsidP="00C25021">
      <w:pPr>
        <w:pStyle w:val="PL"/>
      </w:pPr>
      <w:r>
        <w:t xml:space="preserve">        - </w:t>
      </w:r>
      <w:r w:rsidRPr="00A36A06">
        <w:t>DIST_SESS_STARTING</w:t>
      </w:r>
      <w:r>
        <w:t>: &gt;</w:t>
      </w:r>
    </w:p>
    <w:p w14:paraId="67B4714D" w14:textId="0D3257CA" w:rsidR="00C25021" w:rsidRDefault="00C25021" w:rsidP="00C25021">
      <w:pPr>
        <w:pStyle w:val="PL"/>
      </w:pPr>
      <w:r>
        <w:t xml:space="preserve">            Indicates that the MBS Distribution Session is starting. This is an "MBS Distribution</w:t>
      </w:r>
    </w:p>
    <w:p w14:paraId="106B8EB6" w14:textId="77777777" w:rsidR="00C25021" w:rsidRDefault="00C25021" w:rsidP="00C25021">
      <w:pPr>
        <w:pStyle w:val="PL"/>
      </w:pPr>
      <w:r>
        <w:t xml:space="preserve">            Session" level event.</w:t>
      </w:r>
    </w:p>
    <w:p w14:paraId="094E99A3" w14:textId="77777777" w:rsidR="00C25021" w:rsidRDefault="00C25021" w:rsidP="00C25021">
      <w:pPr>
        <w:pStyle w:val="PL"/>
      </w:pPr>
      <w:r w:rsidRPr="00A36A06">
        <w:t xml:space="preserve">        - DIST_SESS_START</w:t>
      </w:r>
      <w:r>
        <w:t xml:space="preserve">ED: </w:t>
      </w:r>
      <w:r w:rsidRPr="00F70972">
        <w:t>&gt;</w:t>
      </w:r>
    </w:p>
    <w:p w14:paraId="2768BA90" w14:textId="5F5E8EC3" w:rsidR="00C25021" w:rsidRDefault="00C25021" w:rsidP="00C25021">
      <w:pPr>
        <w:pStyle w:val="PL"/>
      </w:pPr>
      <w:r>
        <w:t xml:space="preserve">            Indicates that the MBS Distribution Session started. This is an "MBS Distribution</w:t>
      </w:r>
    </w:p>
    <w:p w14:paraId="77C9F090" w14:textId="77777777" w:rsidR="00C25021" w:rsidRDefault="00C25021" w:rsidP="00C25021">
      <w:pPr>
        <w:pStyle w:val="PL"/>
      </w:pPr>
      <w:r>
        <w:t xml:space="preserve">            Session" level event.</w:t>
      </w:r>
    </w:p>
    <w:p w14:paraId="191EC4BE" w14:textId="77777777" w:rsidR="00C25021" w:rsidRDefault="00C25021" w:rsidP="00C25021">
      <w:pPr>
        <w:pStyle w:val="PL"/>
        <w:rPr>
          <w:lang w:eastAsia="zh-CN"/>
        </w:rPr>
      </w:pPr>
      <w:r w:rsidRPr="00A36A06">
        <w:t xml:space="preserve">        - DIST_SESS_</w:t>
      </w:r>
      <w:r>
        <w:t>TERMINATED</w:t>
      </w:r>
      <w:r>
        <w:rPr>
          <w:rFonts w:hint="eastAsia"/>
          <w:lang w:eastAsia="zh-CN"/>
        </w:rPr>
        <w:t>:</w:t>
      </w:r>
      <w:r>
        <w:rPr>
          <w:lang w:eastAsia="zh-CN"/>
        </w:rPr>
        <w:t xml:space="preserve"> &gt;</w:t>
      </w:r>
    </w:p>
    <w:p w14:paraId="4C6E6D63" w14:textId="4997B963" w:rsidR="00C25021" w:rsidRDefault="00C25021" w:rsidP="00C25021">
      <w:pPr>
        <w:pStyle w:val="PL"/>
        <w:rPr>
          <w:lang w:eastAsia="zh-CN"/>
        </w:rPr>
      </w:pPr>
      <w:r>
        <w:rPr>
          <w:lang w:eastAsia="zh-CN"/>
        </w:rPr>
        <w:t xml:space="preserve">            Indicates that the MBS Distribution Session is terminated. This is an "MBS Distribution</w:t>
      </w:r>
    </w:p>
    <w:p w14:paraId="436749EE" w14:textId="77777777" w:rsidR="00C25021" w:rsidRDefault="00C25021" w:rsidP="00C25021">
      <w:pPr>
        <w:pStyle w:val="PL"/>
      </w:pPr>
      <w:r>
        <w:rPr>
          <w:lang w:eastAsia="zh-CN"/>
        </w:rPr>
        <w:t xml:space="preserve">            Session" level event.</w:t>
      </w:r>
    </w:p>
    <w:p w14:paraId="6C8BF691" w14:textId="77777777" w:rsidR="00C25021" w:rsidRDefault="00C25021" w:rsidP="00C25021">
      <w:pPr>
        <w:pStyle w:val="PL"/>
      </w:pPr>
      <w:r>
        <w:t xml:space="preserve">        - </w:t>
      </w:r>
      <w:r w:rsidRPr="00A36A06">
        <w:t>DIST_SESS_SERV_MNGT_FAILURE</w:t>
      </w:r>
      <w:r>
        <w:t>: &gt;</w:t>
      </w:r>
    </w:p>
    <w:p w14:paraId="507F00FA" w14:textId="5CAFF00B" w:rsidR="00C25021" w:rsidRDefault="00C25021" w:rsidP="00C25021">
      <w:pPr>
        <w:pStyle w:val="PL"/>
      </w:pPr>
      <w:r>
        <w:lastRenderedPageBreak/>
        <w:t xml:space="preserve">            Indicates that the MBS Distribution Session could not be started (e.g. the necessary</w:t>
      </w:r>
    </w:p>
    <w:p w14:paraId="33554AAB" w14:textId="6498B11B" w:rsidR="00C25021" w:rsidRDefault="00C25021" w:rsidP="00C25021">
      <w:pPr>
        <w:pStyle w:val="PL"/>
      </w:pPr>
      <w:r>
        <w:t xml:space="preserve">            resources could not be allocated by the MBS system). This is an "MBS Distribution</w:t>
      </w:r>
    </w:p>
    <w:p w14:paraId="6A1E3F69" w14:textId="77777777" w:rsidR="00C25021" w:rsidRDefault="00C25021" w:rsidP="00C25021">
      <w:pPr>
        <w:pStyle w:val="PL"/>
      </w:pPr>
      <w:r>
        <w:t xml:space="preserve">            Session" level event.</w:t>
      </w:r>
    </w:p>
    <w:p w14:paraId="25738F50" w14:textId="77777777" w:rsidR="00C25021" w:rsidRDefault="00C25021" w:rsidP="00C25021">
      <w:pPr>
        <w:pStyle w:val="PL"/>
      </w:pPr>
      <w:r>
        <w:t xml:space="preserve">        - </w:t>
      </w:r>
      <w:r w:rsidRPr="00A36A06">
        <w:t>DIST_SESS_POL_CRTL_FAILURE</w:t>
      </w:r>
      <w:r>
        <w:t>: &gt;</w:t>
      </w:r>
    </w:p>
    <w:p w14:paraId="5D4DC6AE" w14:textId="50CF5437" w:rsidR="00C25021" w:rsidRDefault="00C25021" w:rsidP="00C25021">
      <w:pPr>
        <w:pStyle w:val="PL"/>
      </w:pPr>
      <w:r>
        <w:t xml:space="preserve">            Indicates that the MBS Distribution Session could not be started because of a policy</w:t>
      </w:r>
    </w:p>
    <w:p w14:paraId="0BCBDA28" w14:textId="3CDEA20A" w:rsidR="00C25021" w:rsidRDefault="00C25021" w:rsidP="00C25021">
      <w:pPr>
        <w:pStyle w:val="PL"/>
      </w:pPr>
      <w:r>
        <w:t xml:space="preserve">            authorization/control failure or rejection. This is an "MBS Distribution Session"</w:t>
      </w:r>
    </w:p>
    <w:p w14:paraId="267CD4F3" w14:textId="77777777" w:rsidR="00C25021" w:rsidRDefault="00C25021" w:rsidP="00C25021">
      <w:pPr>
        <w:pStyle w:val="PL"/>
      </w:pPr>
      <w:r>
        <w:t xml:space="preserve">            level event.</w:t>
      </w:r>
    </w:p>
    <w:p w14:paraId="1E022C65" w14:textId="77777777" w:rsidR="00C25021" w:rsidRDefault="00C25021" w:rsidP="00C25021">
      <w:pPr>
        <w:pStyle w:val="PL"/>
      </w:pPr>
      <w:r>
        <w:t xml:space="preserve">        - </w:t>
      </w:r>
      <w:r w:rsidRPr="00A36A06">
        <w:t>DATA_INGEST_FAILURE</w:t>
      </w:r>
      <w:r>
        <w:t>: &gt;</w:t>
      </w:r>
    </w:p>
    <w:p w14:paraId="546DE86C" w14:textId="43FB2E3A" w:rsidR="00C25021" w:rsidRDefault="00C25021" w:rsidP="00C25021">
      <w:pPr>
        <w:pStyle w:val="PL"/>
      </w:pPr>
      <w:r>
        <w:t xml:space="preserve">            The MBS User Data Ingest is failed because the MBSTF is expecting data (the MBS Session</w:t>
      </w:r>
    </w:p>
    <w:p w14:paraId="177A46E3" w14:textId="77777777" w:rsidR="00C25021" w:rsidRDefault="00C25021" w:rsidP="00C25021">
      <w:pPr>
        <w:pStyle w:val="PL"/>
      </w:pPr>
      <w:r>
        <w:t xml:space="preserve">            is active), but not receiving it. This is an "MBS Distribution Session" level event.</w:t>
      </w:r>
    </w:p>
    <w:p w14:paraId="48FE292A" w14:textId="77777777" w:rsidR="00C25021" w:rsidRDefault="00C25021" w:rsidP="00C25021">
      <w:pPr>
        <w:pStyle w:val="PL"/>
      </w:pPr>
      <w:r>
        <w:t xml:space="preserve">        - DELIVERY_STARTED: &gt;</w:t>
      </w:r>
    </w:p>
    <w:p w14:paraId="597DFAA9" w14:textId="77777777" w:rsidR="00C25021" w:rsidRDefault="00C25021" w:rsidP="00C25021">
      <w:pPr>
        <w:pStyle w:val="PL"/>
      </w:pPr>
      <w:r>
        <w:t xml:space="preserve">            The MBS User Data delivery is started.</w:t>
      </w:r>
    </w:p>
    <w:p w14:paraId="51060D65" w14:textId="77777777" w:rsidR="00C25021" w:rsidRDefault="00C25021" w:rsidP="00C25021">
      <w:pPr>
        <w:pStyle w:val="PL"/>
      </w:pPr>
      <w:r>
        <w:t xml:space="preserve">        - SESSION_TERMINATED: &gt;</w:t>
      </w:r>
    </w:p>
    <w:p w14:paraId="703CBA06" w14:textId="77777777" w:rsidR="00C25021" w:rsidRDefault="00C25021" w:rsidP="00C25021">
      <w:pPr>
        <w:pStyle w:val="PL"/>
      </w:pPr>
      <w:r>
        <w:t xml:space="preserve">            </w:t>
      </w:r>
      <w:r w:rsidRPr="004519E1">
        <w:t xml:space="preserve">The </w:t>
      </w:r>
      <w:r>
        <w:t>MBS User Data Ingest Session is terminated.</w:t>
      </w:r>
    </w:p>
    <w:p w14:paraId="64B96C51" w14:textId="77777777" w:rsidR="00C25021" w:rsidRPr="00BC4999" w:rsidRDefault="00C25021" w:rsidP="00C25021">
      <w:pPr>
        <w:pStyle w:val="PL"/>
      </w:pPr>
    </w:p>
    <w:p w14:paraId="290AB113" w14:textId="7AD1CC51" w:rsidR="00662390" w:rsidRDefault="0049145E" w:rsidP="00A65AFD">
      <w:pPr>
        <w:pStyle w:val="Heading8"/>
      </w:pPr>
      <w:bookmarkStart w:id="880" w:name="_Toc100742504"/>
      <w:bookmarkStart w:id="881" w:name="_Toc120609105"/>
      <w:bookmarkStart w:id="882" w:name="_Toc120657572"/>
      <w:r w:rsidRPr="004D3578">
        <w:br w:type="page"/>
      </w:r>
      <w:bookmarkStart w:id="883" w:name="_Toc129251468"/>
      <w:r w:rsidR="00662390" w:rsidRPr="004D3578">
        <w:lastRenderedPageBreak/>
        <w:t xml:space="preserve">Annex </w:t>
      </w:r>
      <w:r w:rsidR="00662390">
        <w:t>B</w:t>
      </w:r>
      <w:r w:rsidR="00662390" w:rsidRPr="004D3578">
        <w:t xml:space="preserve"> (</w:t>
      </w:r>
      <w:r w:rsidR="00662390">
        <w:t>informative</w:t>
      </w:r>
      <w:r w:rsidR="00662390" w:rsidRPr="004D3578">
        <w:t>):</w:t>
      </w:r>
      <w:r w:rsidR="00662390" w:rsidRPr="004D3578">
        <w:br/>
      </w:r>
      <w:r w:rsidR="00662390">
        <w:t>Withdrawn API versions</w:t>
      </w:r>
      <w:bookmarkEnd w:id="880"/>
      <w:bookmarkEnd w:id="881"/>
      <w:bookmarkEnd w:id="882"/>
      <w:bookmarkEnd w:id="883"/>
    </w:p>
    <w:p w14:paraId="1A37F315" w14:textId="77777777" w:rsidR="00662390" w:rsidRDefault="00662390" w:rsidP="00F30E5C">
      <w:pPr>
        <w:pStyle w:val="Heading1"/>
      </w:pPr>
      <w:bookmarkStart w:id="884" w:name="_Toc100742505"/>
      <w:bookmarkStart w:id="885" w:name="_Toc120609106"/>
      <w:bookmarkStart w:id="886" w:name="_Toc120657573"/>
      <w:bookmarkStart w:id="887" w:name="_Toc129251469"/>
      <w:r>
        <w:t>B.1</w:t>
      </w:r>
      <w:r>
        <w:tab/>
        <w:t>General</w:t>
      </w:r>
      <w:bookmarkEnd w:id="884"/>
      <w:bookmarkEnd w:id="885"/>
      <w:bookmarkEnd w:id="886"/>
      <w:bookmarkEnd w:id="887"/>
    </w:p>
    <w:p w14:paraId="6F75238C" w14:textId="1C245907"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00F43343">
        <w:t>Clause </w:t>
      </w:r>
      <w:r w:rsidR="00F43343">
        <w:rPr>
          <w:rFonts w:eastAsia="Calibri"/>
        </w:rPr>
        <w:t xml:space="preserve">4.3.1.6 of </w:t>
      </w:r>
      <w:r w:rsidRPr="005E4D39">
        <w:t>3GPP</w:t>
      </w:r>
      <w:r>
        <w:t> </w:t>
      </w:r>
      <w:r w:rsidRPr="005E4D39">
        <w:t>TS</w:t>
      </w:r>
      <w:r>
        <w:t> </w:t>
      </w:r>
      <w:r w:rsidRPr="005E4D39">
        <w:t>29.501</w:t>
      </w:r>
      <w:r>
        <w:t> [5] describes the withdrawal of API versions.</w:t>
      </w:r>
    </w:p>
    <w:p w14:paraId="7BE1B787" w14:textId="397833D1" w:rsidR="00662390" w:rsidRDefault="00662390" w:rsidP="00F30E5C">
      <w:pPr>
        <w:pStyle w:val="Heading1"/>
      </w:pPr>
      <w:bookmarkStart w:id="888" w:name="_Toc100742506"/>
      <w:bookmarkStart w:id="889" w:name="_Toc120609107"/>
      <w:bookmarkStart w:id="890" w:name="_Toc120657574"/>
      <w:bookmarkStart w:id="891" w:name="_Toc129251470"/>
      <w:r>
        <w:t>B.2</w:t>
      </w:r>
      <w:r>
        <w:tab/>
      </w:r>
      <w:r w:rsidR="00F43343" w:rsidRPr="00307394">
        <w:rPr>
          <w:lang w:val="en-US"/>
        </w:rPr>
        <w:t>Nmbsf_MBSUserService</w:t>
      </w:r>
      <w:r>
        <w:t xml:space="preserve"> API</w:t>
      </w:r>
      <w:bookmarkEnd w:id="888"/>
      <w:bookmarkEnd w:id="889"/>
      <w:bookmarkEnd w:id="890"/>
      <w:bookmarkEnd w:id="891"/>
    </w:p>
    <w:p w14:paraId="08A7F497" w14:textId="63572E83" w:rsidR="00662390" w:rsidRDefault="00662390" w:rsidP="00662390">
      <w:r>
        <w:t xml:space="preserve">The API versions listed in table B.2-1 are withdrawn for the </w:t>
      </w:r>
      <w:r w:rsidR="00F43343" w:rsidRPr="00307394">
        <w:rPr>
          <w:lang w:val="en-US"/>
        </w:rPr>
        <w:t>Nmbsf_MBSUserService</w:t>
      </w:r>
      <w:r w:rsidRPr="007A0219">
        <w:t xml:space="preserve"> </w:t>
      </w:r>
      <w:r w:rsidRPr="002002FF">
        <w:rPr>
          <w:lang w:eastAsia="zh-CN"/>
        </w:rPr>
        <w:t>API</w:t>
      </w:r>
      <w:r>
        <w:rPr>
          <w:lang w:eastAsia="zh-CN"/>
        </w:rPr>
        <w:t>.</w:t>
      </w:r>
    </w:p>
    <w:p w14:paraId="2E5EF197" w14:textId="22A03028" w:rsidR="00662390" w:rsidRPr="002002FF" w:rsidRDefault="00DA2F34" w:rsidP="00662390">
      <w:pPr>
        <w:pStyle w:val="TH"/>
      </w:pPr>
      <w:r w:rsidRPr="002002FF">
        <w:t>Table</w:t>
      </w:r>
      <w:r>
        <w:t> </w:t>
      </w:r>
      <w:r w:rsidR="00662390">
        <w:t>B.2</w:t>
      </w:r>
      <w:r w:rsidR="00662390" w:rsidRPr="002002FF">
        <w:t xml:space="preserve">-1: </w:t>
      </w:r>
      <w:r w:rsidR="00662390">
        <w:rPr>
          <w:lang w:eastAsia="zh-CN"/>
        </w:rPr>
        <w:t xml:space="preserve">Withdrawn API versions of the </w:t>
      </w:r>
      <w:r w:rsidR="00F43343" w:rsidRPr="00307394">
        <w:rPr>
          <w:lang w:val="en-US"/>
        </w:rPr>
        <w:t>Nmbsf_MBSUserService</w:t>
      </w:r>
      <w:r w:rsidR="00662390">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9E77A0">
        <w:trPr>
          <w:jc w:val="center"/>
        </w:trPr>
        <w:tc>
          <w:tcPr>
            <w:tcW w:w="2040" w:type="dxa"/>
            <w:shd w:val="clear" w:color="auto" w:fill="C0C0C0"/>
            <w:hideMark/>
          </w:tcPr>
          <w:p w14:paraId="0B66F232" w14:textId="77777777" w:rsidR="00662390" w:rsidRPr="00FA5F9B" w:rsidRDefault="00662390" w:rsidP="00E20840">
            <w:pPr>
              <w:pStyle w:val="TAH"/>
            </w:pPr>
            <w:r w:rsidRPr="00FA5F9B">
              <w:t>API version number</w:t>
            </w:r>
          </w:p>
        </w:tc>
        <w:tc>
          <w:tcPr>
            <w:tcW w:w="7427" w:type="dxa"/>
            <w:shd w:val="clear" w:color="auto" w:fill="C0C0C0"/>
          </w:tcPr>
          <w:p w14:paraId="07660E75" w14:textId="77777777" w:rsidR="00662390" w:rsidRPr="00FA5F9B" w:rsidRDefault="00662390" w:rsidP="00E20840">
            <w:pPr>
              <w:pStyle w:val="TAH"/>
            </w:pPr>
            <w:r w:rsidRPr="00FA5F9B">
              <w:t>Remarks</w:t>
            </w:r>
          </w:p>
        </w:tc>
      </w:tr>
      <w:tr w:rsidR="00662390" w:rsidRPr="002002FF" w14:paraId="57BEAA84" w14:textId="77777777" w:rsidTr="009E77A0">
        <w:trPr>
          <w:jc w:val="center"/>
        </w:trPr>
        <w:tc>
          <w:tcPr>
            <w:tcW w:w="2040" w:type="dxa"/>
          </w:tcPr>
          <w:p w14:paraId="0A5B87E3" w14:textId="77777777" w:rsidR="00662390" w:rsidRPr="00FA5F9B" w:rsidRDefault="00662390" w:rsidP="00E20840">
            <w:pPr>
              <w:pStyle w:val="TAL"/>
            </w:pPr>
          </w:p>
        </w:tc>
        <w:tc>
          <w:tcPr>
            <w:tcW w:w="7427" w:type="dxa"/>
          </w:tcPr>
          <w:p w14:paraId="7478C230" w14:textId="77777777" w:rsidR="00662390" w:rsidRPr="00FA5F9B" w:rsidRDefault="00662390" w:rsidP="00E20840">
            <w:pPr>
              <w:pStyle w:val="TAL"/>
            </w:pPr>
          </w:p>
        </w:tc>
      </w:tr>
    </w:tbl>
    <w:p w14:paraId="48A06631" w14:textId="77777777" w:rsidR="00662390" w:rsidRDefault="00662390" w:rsidP="00F43343"/>
    <w:p w14:paraId="79B202C2" w14:textId="7E7E8A19" w:rsidR="00662390" w:rsidRDefault="00662390" w:rsidP="00F30E5C">
      <w:pPr>
        <w:pStyle w:val="Heading1"/>
      </w:pPr>
      <w:bookmarkStart w:id="892" w:name="_Toc100742507"/>
      <w:bookmarkStart w:id="893" w:name="_Toc120609108"/>
      <w:bookmarkStart w:id="894" w:name="_Toc120657575"/>
      <w:bookmarkStart w:id="895" w:name="_Toc129251471"/>
      <w:r>
        <w:t>B.3</w:t>
      </w:r>
      <w:r>
        <w:tab/>
      </w:r>
      <w:r w:rsidR="00F43343" w:rsidRPr="00307394">
        <w:rPr>
          <w:lang w:val="en-US"/>
        </w:rPr>
        <w:t>Nmbsf_MBSUserDataIngestSession</w:t>
      </w:r>
      <w:r>
        <w:t xml:space="preserve"> API</w:t>
      </w:r>
      <w:bookmarkEnd w:id="892"/>
      <w:bookmarkEnd w:id="893"/>
      <w:bookmarkEnd w:id="894"/>
      <w:bookmarkEnd w:id="895"/>
    </w:p>
    <w:p w14:paraId="061F56FA" w14:textId="77777777" w:rsidR="00F43343" w:rsidRDefault="00F43343" w:rsidP="00F43343">
      <w:bookmarkStart w:id="896" w:name="historyclause"/>
      <w:r>
        <w:t xml:space="preserve">The API versions listed in table B.3-1 are withdrawn for the </w:t>
      </w:r>
      <w:r w:rsidRPr="00307394">
        <w:rPr>
          <w:lang w:val="en-US"/>
        </w:rPr>
        <w:t>Nmbsf_MBSUserDataIngestSession</w:t>
      </w:r>
      <w:r w:rsidRPr="007A0219">
        <w:t xml:space="preserve"> </w:t>
      </w:r>
      <w:r w:rsidRPr="002002FF">
        <w:rPr>
          <w:lang w:eastAsia="zh-CN"/>
        </w:rPr>
        <w:t>API</w:t>
      </w:r>
      <w:r>
        <w:rPr>
          <w:lang w:eastAsia="zh-CN"/>
        </w:rPr>
        <w:t>.</w:t>
      </w:r>
    </w:p>
    <w:p w14:paraId="7B585A82" w14:textId="77777777" w:rsidR="00F43343" w:rsidRPr="002002FF" w:rsidRDefault="00F43343" w:rsidP="00F43343">
      <w:pPr>
        <w:pStyle w:val="TH"/>
      </w:pPr>
      <w:r>
        <w:t>Table B.3</w:t>
      </w:r>
      <w:r w:rsidRPr="002002FF">
        <w:t xml:space="preserve">-1: </w:t>
      </w:r>
      <w:r>
        <w:rPr>
          <w:lang w:eastAsia="zh-CN"/>
        </w:rPr>
        <w:t xml:space="preserve">Withdrawn API versions of the </w:t>
      </w:r>
      <w:r w:rsidRPr="00307394">
        <w:rPr>
          <w:lang w:val="en-US"/>
        </w:rPr>
        <w:t>Nmbsf_MBSUserDataIngestSession</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F43343" w:rsidRPr="002002FF" w14:paraId="7832BF84" w14:textId="77777777" w:rsidTr="00D01A66">
        <w:trPr>
          <w:jc w:val="center"/>
        </w:trPr>
        <w:tc>
          <w:tcPr>
            <w:tcW w:w="2040" w:type="dxa"/>
            <w:shd w:val="clear" w:color="auto" w:fill="C0C0C0"/>
            <w:hideMark/>
          </w:tcPr>
          <w:p w14:paraId="07951515" w14:textId="77777777" w:rsidR="00F43343" w:rsidRPr="00FA5F9B" w:rsidRDefault="00F43343" w:rsidP="00D01A66">
            <w:pPr>
              <w:pStyle w:val="TAH"/>
            </w:pPr>
            <w:r w:rsidRPr="00FA5F9B">
              <w:t>API version number</w:t>
            </w:r>
          </w:p>
        </w:tc>
        <w:tc>
          <w:tcPr>
            <w:tcW w:w="7427" w:type="dxa"/>
            <w:shd w:val="clear" w:color="auto" w:fill="C0C0C0"/>
          </w:tcPr>
          <w:p w14:paraId="7D5670CF" w14:textId="77777777" w:rsidR="00F43343" w:rsidRPr="00FA5F9B" w:rsidRDefault="00F43343" w:rsidP="00D01A66">
            <w:pPr>
              <w:pStyle w:val="TAH"/>
            </w:pPr>
            <w:r w:rsidRPr="00FA5F9B">
              <w:t>Remarks</w:t>
            </w:r>
          </w:p>
        </w:tc>
      </w:tr>
      <w:tr w:rsidR="00F43343" w:rsidRPr="002002FF" w14:paraId="3E963DA3" w14:textId="77777777" w:rsidTr="00D01A66">
        <w:trPr>
          <w:jc w:val="center"/>
        </w:trPr>
        <w:tc>
          <w:tcPr>
            <w:tcW w:w="2040" w:type="dxa"/>
          </w:tcPr>
          <w:p w14:paraId="4DEA10C8" w14:textId="77777777" w:rsidR="00F43343" w:rsidRPr="00FA5F9B" w:rsidRDefault="00F43343" w:rsidP="00D01A66">
            <w:pPr>
              <w:pStyle w:val="TAL"/>
            </w:pPr>
          </w:p>
        </w:tc>
        <w:tc>
          <w:tcPr>
            <w:tcW w:w="7427" w:type="dxa"/>
          </w:tcPr>
          <w:p w14:paraId="27929CCD" w14:textId="77777777" w:rsidR="00F43343" w:rsidRPr="00FA5F9B" w:rsidRDefault="00F43343" w:rsidP="00D01A66">
            <w:pPr>
              <w:pStyle w:val="TAL"/>
            </w:pPr>
          </w:p>
        </w:tc>
      </w:tr>
    </w:tbl>
    <w:p w14:paraId="24C775E6" w14:textId="77777777" w:rsidR="00F43343" w:rsidRDefault="00F43343" w:rsidP="00F43343"/>
    <w:p w14:paraId="42D68105" w14:textId="135C5949" w:rsidR="003446B6" w:rsidRPr="004D3578" w:rsidRDefault="008A6D4A" w:rsidP="00A65AFD">
      <w:pPr>
        <w:pStyle w:val="Heading8"/>
      </w:pPr>
      <w:r w:rsidRPr="004D3578">
        <w:br w:type="page"/>
      </w:r>
      <w:bookmarkStart w:id="897" w:name="_Toc2086459"/>
      <w:bookmarkStart w:id="898" w:name="_Toc100742508"/>
      <w:bookmarkStart w:id="899" w:name="_Toc120609109"/>
      <w:bookmarkStart w:id="900" w:name="_Toc120657576"/>
      <w:bookmarkStart w:id="901" w:name="_Toc129251472"/>
      <w:bookmarkEnd w:id="896"/>
      <w:r w:rsidR="003446B6" w:rsidRPr="004D3578">
        <w:lastRenderedPageBreak/>
        <w:t xml:space="preserve">Annex </w:t>
      </w:r>
      <w:r w:rsidR="001D70BB">
        <w:t>C</w:t>
      </w:r>
      <w:r w:rsidR="003446B6" w:rsidRPr="004D3578">
        <w:t xml:space="preserve"> (informative):</w:t>
      </w:r>
      <w:r w:rsidR="003446B6" w:rsidRPr="004D3578">
        <w:br/>
        <w:t>Change history</w:t>
      </w:r>
      <w:bookmarkEnd w:id="897"/>
      <w:bookmarkEnd w:id="898"/>
      <w:bookmarkEnd w:id="899"/>
      <w:bookmarkEnd w:id="900"/>
      <w:bookmarkEnd w:id="901"/>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899"/>
        <w:gridCol w:w="519"/>
        <w:gridCol w:w="425"/>
        <w:gridCol w:w="425"/>
        <w:gridCol w:w="4868"/>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6A1C63">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995"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899"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519"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868"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4F726B" w:rsidRPr="00B54FF5" w14:paraId="152B1348" w14:textId="77777777" w:rsidTr="006A1C63">
        <w:tc>
          <w:tcPr>
            <w:tcW w:w="800" w:type="dxa"/>
            <w:shd w:val="solid" w:color="FFFFFF" w:fill="auto"/>
          </w:tcPr>
          <w:p w14:paraId="70DB58D2" w14:textId="07C2D053" w:rsidR="001D70BB" w:rsidRPr="0038410C" w:rsidRDefault="001D70BB" w:rsidP="001D70BB">
            <w:pPr>
              <w:pStyle w:val="TAC"/>
              <w:rPr>
                <w:sz w:val="16"/>
                <w:szCs w:val="16"/>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sidR="00C04CFD" w:rsidRPr="0038410C">
              <w:rPr>
                <w:sz w:val="16"/>
                <w:szCs w:val="16"/>
                <w:lang w:eastAsia="zh-CN"/>
              </w:rPr>
              <w:t>2</w:t>
            </w:r>
          </w:p>
        </w:tc>
        <w:tc>
          <w:tcPr>
            <w:tcW w:w="995" w:type="dxa"/>
            <w:shd w:val="solid" w:color="FFFFFF" w:fill="auto"/>
          </w:tcPr>
          <w:p w14:paraId="29EB6A6D" w14:textId="3A1CF69E" w:rsidR="001D70BB" w:rsidRPr="0038410C" w:rsidRDefault="001D70BB" w:rsidP="001D70BB">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20</w:t>
            </w:r>
            <w:r w:rsidRPr="0038410C">
              <w:rPr>
                <w:rFonts w:hint="eastAsia"/>
                <w:sz w:val="16"/>
                <w:szCs w:val="16"/>
                <w:lang w:eastAsia="zh-CN"/>
              </w:rPr>
              <w:t>-</w:t>
            </w:r>
            <w:r w:rsidRPr="0038410C">
              <w:rPr>
                <w:rFonts w:hint="eastAsia"/>
                <w:sz w:val="16"/>
                <w:szCs w:val="16"/>
              </w:rPr>
              <w:t>e</w:t>
            </w:r>
          </w:p>
        </w:tc>
        <w:tc>
          <w:tcPr>
            <w:tcW w:w="899" w:type="dxa"/>
            <w:shd w:val="solid" w:color="FFFFFF" w:fill="auto"/>
          </w:tcPr>
          <w:p w14:paraId="475E8E12" w14:textId="25F008E1" w:rsidR="001D70BB" w:rsidRPr="0038410C" w:rsidRDefault="001D70BB" w:rsidP="001D70BB">
            <w:pPr>
              <w:pStyle w:val="TAC"/>
              <w:rPr>
                <w:sz w:val="16"/>
                <w:szCs w:val="16"/>
              </w:rPr>
            </w:pPr>
          </w:p>
        </w:tc>
        <w:tc>
          <w:tcPr>
            <w:tcW w:w="519" w:type="dxa"/>
            <w:shd w:val="solid" w:color="FFFFFF" w:fill="auto"/>
          </w:tcPr>
          <w:p w14:paraId="117D2468" w14:textId="5D6E0B21" w:rsidR="001D70BB" w:rsidRPr="0038410C" w:rsidRDefault="001D70BB" w:rsidP="004A0EB6">
            <w:pPr>
              <w:pStyle w:val="TAL"/>
              <w:rPr>
                <w:sz w:val="16"/>
                <w:szCs w:val="16"/>
              </w:rPr>
            </w:pPr>
            <w:r w:rsidRPr="0038410C">
              <w:rPr>
                <w:sz w:val="16"/>
                <w:szCs w:val="16"/>
              </w:rPr>
              <w:t>-</w:t>
            </w:r>
          </w:p>
        </w:tc>
        <w:tc>
          <w:tcPr>
            <w:tcW w:w="425" w:type="dxa"/>
            <w:shd w:val="solid" w:color="FFFFFF" w:fill="auto"/>
          </w:tcPr>
          <w:p w14:paraId="08EA516C" w14:textId="61ADDAB6" w:rsidR="001D70BB" w:rsidRPr="0038410C" w:rsidRDefault="001D70BB" w:rsidP="004A0EB6">
            <w:pPr>
              <w:pStyle w:val="TAR"/>
              <w:rPr>
                <w:sz w:val="16"/>
                <w:szCs w:val="16"/>
              </w:rPr>
            </w:pPr>
            <w:r w:rsidRPr="0038410C">
              <w:rPr>
                <w:sz w:val="16"/>
                <w:szCs w:val="16"/>
              </w:rPr>
              <w:t>-</w:t>
            </w:r>
          </w:p>
        </w:tc>
        <w:tc>
          <w:tcPr>
            <w:tcW w:w="425" w:type="dxa"/>
            <w:shd w:val="solid" w:color="FFFFFF" w:fill="auto"/>
          </w:tcPr>
          <w:p w14:paraId="20425316" w14:textId="65AC5D45" w:rsidR="001D70BB" w:rsidRPr="0038410C" w:rsidRDefault="001D70BB" w:rsidP="001D70BB">
            <w:pPr>
              <w:pStyle w:val="TAC"/>
              <w:rPr>
                <w:sz w:val="16"/>
                <w:szCs w:val="16"/>
              </w:rPr>
            </w:pPr>
            <w:r w:rsidRPr="0038410C">
              <w:rPr>
                <w:sz w:val="16"/>
                <w:szCs w:val="16"/>
              </w:rPr>
              <w:t>-</w:t>
            </w:r>
          </w:p>
        </w:tc>
        <w:tc>
          <w:tcPr>
            <w:tcW w:w="4868" w:type="dxa"/>
            <w:shd w:val="solid" w:color="FFFFFF" w:fill="auto"/>
          </w:tcPr>
          <w:p w14:paraId="2B7A24F9" w14:textId="19A1000F" w:rsidR="001D70BB" w:rsidRPr="0038410C" w:rsidRDefault="001D70BB" w:rsidP="001D70BB">
            <w:pPr>
              <w:pStyle w:val="TAL"/>
              <w:rPr>
                <w:sz w:val="16"/>
                <w:szCs w:val="16"/>
              </w:rPr>
            </w:pPr>
            <w:r w:rsidRPr="0038410C">
              <w:rPr>
                <w:sz w:val="16"/>
                <w:szCs w:val="16"/>
              </w:rPr>
              <w:t>Skeleton for the new MBSF Services TS</w:t>
            </w:r>
          </w:p>
        </w:tc>
        <w:tc>
          <w:tcPr>
            <w:tcW w:w="708" w:type="dxa"/>
            <w:shd w:val="solid" w:color="FFFFFF" w:fill="auto"/>
          </w:tcPr>
          <w:p w14:paraId="07E91DDB" w14:textId="5CF63CBA" w:rsidR="001D70BB" w:rsidRPr="0038410C" w:rsidRDefault="001D70BB" w:rsidP="001D70BB">
            <w:pPr>
              <w:pStyle w:val="TAC"/>
              <w:rPr>
                <w:sz w:val="16"/>
                <w:szCs w:val="16"/>
              </w:rPr>
            </w:pPr>
            <w:r w:rsidRPr="0038410C">
              <w:rPr>
                <w:rFonts w:hint="eastAsia"/>
                <w:sz w:val="16"/>
                <w:szCs w:val="16"/>
                <w:lang w:eastAsia="zh-CN"/>
              </w:rPr>
              <w:t>0.0.0</w:t>
            </w:r>
          </w:p>
        </w:tc>
      </w:tr>
      <w:tr w:rsidR="004F726B" w:rsidRPr="00B54FF5" w14:paraId="48E04A4B" w14:textId="77777777" w:rsidTr="006A1C63">
        <w:tc>
          <w:tcPr>
            <w:tcW w:w="800" w:type="dxa"/>
            <w:shd w:val="solid" w:color="FFFFFF" w:fill="auto"/>
          </w:tcPr>
          <w:p w14:paraId="7358686F" w14:textId="4C81DC31" w:rsidR="001D70BB" w:rsidRPr="0038410C" w:rsidRDefault="001D70BB" w:rsidP="001D70BB">
            <w:pPr>
              <w:pStyle w:val="TAC"/>
              <w:rPr>
                <w:sz w:val="16"/>
                <w:szCs w:val="16"/>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sidR="00C04CFD" w:rsidRPr="0038410C">
              <w:rPr>
                <w:sz w:val="16"/>
                <w:szCs w:val="16"/>
                <w:lang w:eastAsia="zh-CN"/>
              </w:rPr>
              <w:t>2</w:t>
            </w:r>
          </w:p>
        </w:tc>
        <w:tc>
          <w:tcPr>
            <w:tcW w:w="995" w:type="dxa"/>
            <w:shd w:val="solid" w:color="FFFFFF" w:fill="auto"/>
          </w:tcPr>
          <w:p w14:paraId="21AB55EC" w14:textId="4BFA5D3C" w:rsidR="001D70BB" w:rsidRPr="0038410C" w:rsidRDefault="001D70BB" w:rsidP="001D70BB">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20</w:t>
            </w:r>
            <w:r w:rsidRPr="0038410C">
              <w:rPr>
                <w:rFonts w:hint="eastAsia"/>
                <w:sz w:val="16"/>
                <w:szCs w:val="16"/>
                <w:lang w:eastAsia="zh-CN"/>
              </w:rPr>
              <w:t>-</w:t>
            </w:r>
            <w:r w:rsidRPr="0038410C">
              <w:rPr>
                <w:rFonts w:hint="eastAsia"/>
                <w:sz w:val="16"/>
                <w:szCs w:val="16"/>
              </w:rPr>
              <w:t>e</w:t>
            </w:r>
          </w:p>
        </w:tc>
        <w:tc>
          <w:tcPr>
            <w:tcW w:w="899" w:type="dxa"/>
            <w:shd w:val="solid" w:color="FFFFFF" w:fill="auto"/>
          </w:tcPr>
          <w:p w14:paraId="450C1248" w14:textId="2B850839" w:rsidR="001D70BB" w:rsidRPr="0038410C" w:rsidRDefault="001D70BB" w:rsidP="001D70BB">
            <w:pPr>
              <w:pStyle w:val="TAC"/>
              <w:rPr>
                <w:sz w:val="16"/>
                <w:szCs w:val="16"/>
              </w:rPr>
            </w:pPr>
            <w:r w:rsidRPr="0038410C">
              <w:rPr>
                <w:sz w:val="16"/>
                <w:szCs w:val="16"/>
              </w:rPr>
              <w:t>C3-221312</w:t>
            </w:r>
          </w:p>
        </w:tc>
        <w:tc>
          <w:tcPr>
            <w:tcW w:w="519" w:type="dxa"/>
            <w:shd w:val="solid" w:color="FFFFFF" w:fill="auto"/>
          </w:tcPr>
          <w:p w14:paraId="7B261BEF" w14:textId="05CA303D" w:rsidR="001D70BB" w:rsidRPr="0038410C" w:rsidRDefault="001D70BB" w:rsidP="004A0EB6">
            <w:pPr>
              <w:pStyle w:val="TAL"/>
              <w:rPr>
                <w:sz w:val="16"/>
                <w:szCs w:val="16"/>
              </w:rPr>
            </w:pPr>
            <w:r w:rsidRPr="0038410C">
              <w:rPr>
                <w:sz w:val="16"/>
                <w:szCs w:val="16"/>
              </w:rPr>
              <w:t>-</w:t>
            </w:r>
          </w:p>
        </w:tc>
        <w:tc>
          <w:tcPr>
            <w:tcW w:w="425" w:type="dxa"/>
            <w:shd w:val="solid" w:color="FFFFFF" w:fill="auto"/>
          </w:tcPr>
          <w:p w14:paraId="000AA07B" w14:textId="2732DC17" w:rsidR="001D70BB" w:rsidRPr="0038410C" w:rsidRDefault="001D70BB" w:rsidP="004A0EB6">
            <w:pPr>
              <w:pStyle w:val="TAR"/>
              <w:rPr>
                <w:sz w:val="16"/>
                <w:szCs w:val="16"/>
              </w:rPr>
            </w:pPr>
            <w:r w:rsidRPr="0038410C">
              <w:rPr>
                <w:sz w:val="16"/>
                <w:szCs w:val="16"/>
              </w:rPr>
              <w:t>-</w:t>
            </w:r>
          </w:p>
        </w:tc>
        <w:tc>
          <w:tcPr>
            <w:tcW w:w="425" w:type="dxa"/>
            <w:shd w:val="solid" w:color="FFFFFF" w:fill="auto"/>
          </w:tcPr>
          <w:p w14:paraId="32BB3D84" w14:textId="53223362" w:rsidR="001D70BB" w:rsidRPr="0038410C" w:rsidRDefault="001D70BB" w:rsidP="001D70BB">
            <w:pPr>
              <w:pStyle w:val="TAC"/>
              <w:rPr>
                <w:sz w:val="16"/>
                <w:szCs w:val="16"/>
              </w:rPr>
            </w:pPr>
            <w:r w:rsidRPr="0038410C">
              <w:rPr>
                <w:sz w:val="16"/>
                <w:szCs w:val="16"/>
              </w:rPr>
              <w:t>-</w:t>
            </w:r>
          </w:p>
        </w:tc>
        <w:tc>
          <w:tcPr>
            <w:tcW w:w="4868" w:type="dxa"/>
            <w:shd w:val="solid" w:color="FFFFFF" w:fill="auto"/>
          </w:tcPr>
          <w:p w14:paraId="5433B896" w14:textId="2F6FCF37" w:rsidR="001D70BB" w:rsidRPr="0038410C" w:rsidRDefault="00A962F4" w:rsidP="001D70BB">
            <w:pPr>
              <w:pStyle w:val="TAL"/>
              <w:rPr>
                <w:sz w:val="16"/>
                <w:szCs w:val="16"/>
              </w:rPr>
            </w:pPr>
            <w:r w:rsidRPr="0038410C">
              <w:rPr>
                <w:sz w:val="16"/>
                <w:szCs w:val="16"/>
              </w:rPr>
              <w:t>Inclusion of C3-22</w:t>
            </w:r>
            <w:r w:rsidR="004A0EB6" w:rsidRPr="0038410C">
              <w:rPr>
                <w:sz w:val="16"/>
                <w:szCs w:val="16"/>
              </w:rPr>
              <w:t>1312,</w:t>
            </w:r>
            <w:r w:rsidRPr="0038410C">
              <w:rPr>
                <w:sz w:val="16"/>
                <w:szCs w:val="16"/>
              </w:rPr>
              <w:t xml:space="preserve"> C3-221313.</w:t>
            </w:r>
          </w:p>
        </w:tc>
        <w:tc>
          <w:tcPr>
            <w:tcW w:w="708" w:type="dxa"/>
            <w:shd w:val="solid" w:color="FFFFFF" w:fill="auto"/>
          </w:tcPr>
          <w:p w14:paraId="5F3D2C7B" w14:textId="1EAA7D11" w:rsidR="001D70BB" w:rsidRPr="0038410C" w:rsidRDefault="001D70BB" w:rsidP="001D70BB">
            <w:pPr>
              <w:pStyle w:val="TAC"/>
              <w:rPr>
                <w:sz w:val="16"/>
                <w:szCs w:val="16"/>
              </w:rPr>
            </w:pPr>
            <w:r w:rsidRPr="0038410C">
              <w:rPr>
                <w:rFonts w:hint="eastAsia"/>
                <w:sz w:val="16"/>
                <w:szCs w:val="16"/>
                <w:lang w:eastAsia="zh-CN"/>
              </w:rPr>
              <w:t>0.1.0</w:t>
            </w:r>
          </w:p>
        </w:tc>
      </w:tr>
      <w:tr w:rsidR="00C2601D" w:rsidRPr="00B54FF5" w14:paraId="6EC530C2" w14:textId="77777777" w:rsidTr="006A1C63">
        <w:tc>
          <w:tcPr>
            <w:tcW w:w="800" w:type="dxa"/>
            <w:shd w:val="solid" w:color="FFFFFF" w:fill="auto"/>
          </w:tcPr>
          <w:p w14:paraId="1CFAE5B6" w14:textId="7A44FED8" w:rsidR="00C2601D" w:rsidRPr="0038410C" w:rsidRDefault="00C2601D" w:rsidP="00C2601D">
            <w:pPr>
              <w:pStyle w:val="TAC"/>
              <w:rPr>
                <w:sz w:val="16"/>
                <w:szCs w:val="16"/>
                <w:lang w:eastAsia="zh-CN"/>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sidRPr="0038410C">
              <w:rPr>
                <w:sz w:val="16"/>
                <w:szCs w:val="16"/>
                <w:lang w:eastAsia="zh-CN"/>
              </w:rPr>
              <w:t>4</w:t>
            </w:r>
          </w:p>
        </w:tc>
        <w:tc>
          <w:tcPr>
            <w:tcW w:w="995" w:type="dxa"/>
            <w:shd w:val="solid" w:color="FFFFFF" w:fill="auto"/>
          </w:tcPr>
          <w:p w14:paraId="604B3801" w14:textId="5AC82CA7" w:rsidR="00C2601D" w:rsidRPr="0038410C" w:rsidRDefault="00C2601D" w:rsidP="00C2601D">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21</w:t>
            </w:r>
            <w:r w:rsidRPr="0038410C">
              <w:rPr>
                <w:rFonts w:hint="eastAsia"/>
                <w:sz w:val="16"/>
                <w:szCs w:val="16"/>
                <w:lang w:eastAsia="zh-CN"/>
              </w:rPr>
              <w:t>-</w:t>
            </w:r>
            <w:r w:rsidRPr="0038410C">
              <w:rPr>
                <w:rFonts w:hint="eastAsia"/>
                <w:sz w:val="16"/>
                <w:szCs w:val="16"/>
              </w:rPr>
              <w:t>e</w:t>
            </w:r>
          </w:p>
        </w:tc>
        <w:tc>
          <w:tcPr>
            <w:tcW w:w="899" w:type="dxa"/>
            <w:shd w:val="solid" w:color="FFFFFF" w:fill="auto"/>
          </w:tcPr>
          <w:p w14:paraId="40B063BE" w14:textId="4B91CFBA" w:rsidR="00C2601D" w:rsidRPr="0038410C" w:rsidRDefault="00C2601D" w:rsidP="00C2601D">
            <w:pPr>
              <w:pStyle w:val="TAC"/>
              <w:rPr>
                <w:sz w:val="16"/>
                <w:szCs w:val="16"/>
              </w:rPr>
            </w:pPr>
            <w:r w:rsidRPr="0038410C">
              <w:rPr>
                <w:sz w:val="16"/>
                <w:szCs w:val="16"/>
              </w:rPr>
              <w:t>C3-222484</w:t>
            </w:r>
          </w:p>
        </w:tc>
        <w:tc>
          <w:tcPr>
            <w:tcW w:w="519" w:type="dxa"/>
            <w:shd w:val="solid" w:color="FFFFFF" w:fill="auto"/>
          </w:tcPr>
          <w:p w14:paraId="49EF40A5" w14:textId="4CC726C7" w:rsidR="00C2601D" w:rsidRPr="0038410C" w:rsidRDefault="00C2601D" w:rsidP="00C2601D">
            <w:pPr>
              <w:pStyle w:val="TAL"/>
              <w:rPr>
                <w:sz w:val="16"/>
                <w:szCs w:val="16"/>
              </w:rPr>
            </w:pPr>
            <w:r w:rsidRPr="0038410C">
              <w:rPr>
                <w:sz w:val="16"/>
                <w:szCs w:val="16"/>
              </w:rPr>
              <w:t>-</w:t>
            </w:r>
          </w:p>
        </w:tc>
        <w:tc>
          <w:tcPr>
            <w:tcW w:w="425" w:type="dxa"/>
            <w:shd w:val="solid" w:color="FFFFFF" w:fill="auto"/>
          </w:tcPr>
          <w:p w14:paraId="7A8FE4DC" w14:textId="0F278AB2" w:rsidR="00C2601D" w:rsidRPr="0038410C" w:rsidRDefault="00C2601D" w:rsidP="00C2601D">
            <w:pPr>
              <w:pStyle w:val="TAR"/>
              <w:rPr>
                <w:sz w:val="16"/>
                <w:szCs w:val="16"/>
              </w:rPr>
            </w:pPr>
            <w:r w:rsidRPr="0038410C">
              <w:rPr>
                <w:sz w:val="16"/>
                <w:szCs w:val="16"/>
              </w:rPr>
              <w:t>-</w:t>
            </w:r>
          </w:p>
        </w:tc>
        <w:tc>
          <w:tcPr>
            <w:tcW w:w="425" w:type="dxa"/>
            <w:shd w:val="solid" w:color="FFFFFF" w:fill="auto"/>
          </w:tcPr>
          <w:p w14:paraId="7D4BD3D7" w14:textId="7B007F70" w:rsidR="00C2601D" w:rsidRPr="0038410C" w:rsidRDefault="00C2601D" w:rsidP="00C2601D">
            <w:pPr>
              <w:pStyle w:val="TAC"/>
              <w:rPr>
                <w:sz w:val="16"/>
                <w:szCs w:val="16"/>
              </w:rPr>
            </w:pPr>
            <w:r w:rsidRPr="0038410C">
              <w:rPr>
                <w:sz w:val="16"/>
                <w:szCs w:val="16"/>
              </w:rPr>
              <w:t>-</w:t>
            </w:r>
          </w:p>
        </w:tc>
        <w:tc>
          <w:tcPr>
            <w:tcW w:w="4868" w:type="dxa"/>
            <w:shd w:val="solid" w:color="FFFFFF" w:fill="auto"/>
          </w:tcPr>
          <w:p w14:paraId="610ACC20" w14:textId="5E183E1D" w:rsidR="00C2601D" w:rsidRPr="0038410C" w:rsidRDefault="00C2601D" w:rsidP="00C2601D">
            <w:pPr>
              <w:pStyle w:val="TAL"/>
              <w:rPr>
                <w:sz w:val="16"/>
                <w:szCs w:val="16"/>
              </w:rPr>
            </w:pPr>
            <w:r w:rsidRPr="0038410C">
              <w:rPr>
                <w:sz w:val="16"/>
                <w:szCs w:val="16"/>
              </w:rPr>
              <w:t>Inclusion of C3-222373, C3-222374, C3-222408, C3-222475, C3-222476.</w:t>
            </w:r>
          </w:p>
        </w:tc>
        <w:tc>
          <w:tcPr>
            <w:tcW w:w="708" w:type="dxa"/>
            <w:shd w:val="solid" w:color="FFFFFF" w:fill="auto"/>
          </w:tcPr>
          <w:p w14:paraId="7645CC8D" w14:textId="720AFA09" w:rsidR="00C2601D" w:rsidRPr="0038410C" w:rsidRDefault="00C2601D" w:rsidP="00C2601D">
            <w:pPr>
              <w:pStyle w:val="TAC"/>
              <w:rPr>
                <w:sz w:val="16"/>
                <w:szCs w:val="16"/>
                <w:lang w:eastAsia="zh-CN"/>
              </w:rPr>
            </w:pPr>
            <w:r w:rsidRPr="0038410C">
              <w:rPr>
                <w:rFonts w:hint="eastAsia"/>
                <w:sz w:val="16"/>
                <w:szCs w:val="16"/>
                <w:lang w:eastAsia="zh-CN"/>
              </w:rPr>
              <w:t>0.</w:t>
            </w:r>
            <w:r w:rsidRPr="0038410C">
              <w:rPr>
                <w:sz w:val="16"/>
                <w:szCs w:val="16"/>
                <w:lang w:eastAsia="zh-CN"/>
              </w:rPr>
              <w:t>2</w:t>
            </w:r>
            <w:r w:rsidRPr="0038410C">
              <w:rPr>
                <w:rFonts w:hint="eastAsia"/>
                <w:sz w:val="16"/>
                <w:szCs w:val="16"/>
                <w:lang w:eastAsia="zh-CN"/>
              </w:rPr>
              <w:t>.0</w:t>
            </w:r>
          </w:p>
        </w:tc>
      </w:tr>
      <w:tr w:rsidR="00C677ED" w:rsidRPr="00B54FF5" w14:paraId="32F1E7FE" w14:textId="77777777" w:rsidTr="006A1C63">
        <w:tc>
          <w:tcPr>
            <w:tcW w:w="800" w:type="dxa"/>
            <w:shd w:val="solid" w:color="FFFFFF" w:fill="auto"/>
          </w:tcPr>
          <w:p w14:paraId="3ED10A8D" w14:textId="1F3E5C78" w:rsidR="00C677ED" w:rsidRPr="0038410C" w:rsidRDefault="00C677ED" w:rsidP="00C677ED">
            <w:pPr>
              <w:pStyle w:val="TAC"/>
              <w:rPr>
                <w:sz w:val="16"/>
                <w:szCs w:val="16"/>
                <w:lang w:eastAsia="zh-CN"/>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Pr>
                <w:sz w:val="16"/>
                <w:szCs w:val="16"/>
                <w:lang w:eastAsia="zh-CN"/>
              </w:rPr>
              <w:t>5</w:t>
            </w:r>
          </w:p>
        </w:tc>
        <w:tc>
          <w:tcPr>
            <w:tcW w:w="995" w:type="dxa"/>
            <w:shd w:val="solid" w:color="FFFFFF" w:fill="auto"/>
          </w:tcPr>
          <w:p w14:paraId="748E9AA9" w14:textId="39592FFA" w:rsidR="00C677ED" w:rsidRPr="0038410C" w:rsidRDefault="00C677ED" w:rsidP="00C677ED">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w:t>
            </w:r>
            <w:r>
              <w:rPr>
                <w:sz w:val="16"/>
                <w:szCs w:val="16"/>
                <w:lang w:eastAsia="zh-CN"/>
              </w:rPr>
              <w:t>2</w:t>
            </w:r>
            <w:r w:rsidRPr="0038410C">
              <w:rPr>
                <w:rFonts w:hint="eastAsia"/>
                <w:sz w:val="16"/>
                <w:szCs w:val="16"/>
                <w:lang w:eastAsia="zh-CN"/>
              </w:rPr>
              <w:t>-</w:t>
            </w:r>
            <w:r w:rsidRPr="0038410C">
              <w:rPr>
                <w:rFonts w:hint="eastAsia"/>
                <w:sz w:val="16"/>
                <w:szCs w:val="16"/>
              </w:rPr>
              <w:t>e</w:t>
            </w:r>
          </w:p>
        </w:tc>
        <w:tc>
          <w:tcPr>
            <w:tcW w:w="899" w:type="dxa"/>
            <w:shd w:val="solid" w:color="FFFFFF" w:fill="auto"/>
          </w:tcPr>
          <w:p w14:paraId="1DD044A0" w14:textId="47DE02D1" w:rsidR="00C677ED" w:rsidRPr="0038410C" w:rsidRDefault="00C677ED" w:rsidP="00C677ED">
            <w:pPr>
              <w:pStyle w:val="TAC"/>
              <w:rPr>
                <w:sz w:val="16"/>
                <w:szCs w:val="16"/>
              </w:rPr>
            </w:pPr>
            <w:r w:rsidRPr="0038410C">
              <w:rPr>
                <w:sz w:val="16"/>
                <w:szCs w:val="16"/>
              </w:rPr>
              <w:t>C3-22</w:t>
            </w:r>
            <w:r>
              <w:rPr>
                <w:sz w:val="16"/>
                <w:szCs w:val="16"/>
              </w:rPr>
              <w:t>3507</w:t>
            </w:r>
          </w:p>
        </w:tc>
        <w:tc>
          <w:tcPr>
            <w:tcW w:w="519" w:type="dxa"/>
            <w:shd w:val="solid" w:color="FFFFFF" w:fill="auto"/>
          </w:tcPr>
          <w:p w14:paraId="59E57215" w14:textId="327FBAE8" w:rsidR="00C677ED" w:rsidRPr="0038410C" w:rsidRDefault="00C677ED" w:rsidP="00C677ED">
            <w:pPr>
              <w:pStyle w:val="TAL"/>
              <w:rPr>
                <w:sz w:val="16"/>
                <w:szCs w:val="16"/>
              </w:rPr>
            </w:pPr>
            <w:r w:rsidRPr="0038410C">
              <w:rPr>
                <w:sz w:val="16"/>
                <w:szCs w:val="16"/>
              </w:rPr>
              <w:t>-</w:t>
            </w:r>
          </w:p>
        </w:tc>
        <w:tc>
          <w:tcPr>
            <w:tcW w:w="425" w:type="dxa"/>
            <w:shd w:val="solid" w:color="FFFFFF" w:fill="auto"/>
          </w:tcPr>
          <w:p w14:paraId="5256862A" w14:textId="693212E5" w:rsidR="00C677ED" w:rsidRPr="0038410C" w:rsidRDefault="00C677ED" w:rsidP="00C677ED">
            <w:pPr>
              <w:pStyle w:val="TAR"/>
              <w:rPr>
                <w:sz w:val="16"/>
                <w:szCs w:val="16"/>
              </w:rPr>
            </w:pPr>
            <w:r w:rsidRPr="0038410C">
              <w:rPr>
                <w:sz w:val="16"/>
                <w:szCs w:val="16"/>
              </w:rPr>
              <w:t>-</w:t>
            </w:r>
          </w:p>
        </w:tc>
        <w:tc>
          <w:tcPr>
            <w:tcW w:w="425" w:type="dxa"/>
            <w:shd w:val="solid" w:color="FFFFFF" w:fill="auto"/>
          </w:tcPr>
          <w:p w14:paraId="5C65E0BB" w14:textId="410BD95F" w:rsidR="00C677ED" w:rsidRPr="0038410C" w:rsidRDefault="00C677ED" w:rsidP="00C677ED">
            <w:pPr>
              <w:pStyle w:val="TAC"/>
              <w:rPr>
                <w:sz w:val="16"/>
                <w:szCs w:val="16"/>
              </w:rPr>
            </w:pPr>
            <w:r w:rsidRPr="0038410C">
              <w:rPr>
                <w:sz w:val="16"/>
                <w:szCs w:val="16"/>
              </w:rPr>
              <w:t>-</w:t>
            </w:r>
          </w:p>
        </w:tc>
        <w:tc>
          <w:tcPr>
            <w:tcW w:w="4868" w:type="dxa"/>
            <w:shd w:val="solid" w:color="FFFFFF" w:fill="auto"/>
          </w:tcPr>
          <w:p w14:paraId="4B6B6037" w14:textId="05FFEA29" w:rsidR="00C677ED" w:rsidRPr="0038410C" w:rsidRDefault="00C677ED" w:rsidP="00695D92">
            <w:pPr>
              <w:pStyle w:val="TAL"/>
              <w:rPr>
                <w:sz w:val="16"/>
                <w:szCs w:val="16"/>
              </w:rPr>
            </w:pPr>
            <w:r w:rsidRPr="0038410C">
              <w:rPr>
                <w:sz w:val="16"/>
                <w:szCs w:val="16"/>
              </w:rPr>
              <w:t>Inclusion of C3-22</w:t>
            </w:r>
            <w:r>
              <w:rPr>
                <w:sz w:val="16"/>
                <w:szCs w:val="16"/>
              </w:rPr>
              <w:t>3604</w:t>
            </w:r>
            <w:r w:rsidRPr="0038410C">
              <w:rPr>
                <w:sz w:val="16"/>
                <w:szCs w:val="16"/>
              </w:rPr>
              <w:t>, C3-22</w:t>
            </w:r>
            <w:r>
              <w:rPr>
                <w:sz w:val="16"/>
                <w:szCs w:val="16"/>
              </w:rPr>
              <w:t>3310</w:t>
            </w:r>
            <w:r w:rsidRPr="0038410C">
              <w:rPr>
                <w:sz w:val="16"/>
                <w:szCs w:val="16"/>
              </w:rPr>
              <w:t>, C3-22</w:t>
            </w:r>
            <w:r>
              <w:rPr>
                <w:sz w:val="16"/>
                <w:szCs w:val="16"/>
              </w:rPr>
              <w:t>3311</w:t>
            </w:r>
            <w:r w:rsidRPr="0038410C">
              <w:rPr>
                <w:sz w:val="16"/>
                <w:szCs w:val="16"/>
              </w:rPr>
              <w:t>, C3-22</w:t>
            </w:r>
            <w:r>
              <w:rPr>
                <w:sz w:val="16"/>
                <w:szCs w:val="16"/>
              </w:rPr>
              <w:t>3605</w:t>
            </w:r>
            <w:r w:rsidRPr="0038410C">
              <w:rPr>
                <w:sz w:val="16"/>
                <w:szCs w:val="16"/>
              </w:rPr>
              <w:t>, C3-22</w:t>
            </w:r>
            <w:r>
              <w:rPr>
                <w:sz w:val="16"/>
                <w:szCs w:val="16"/>
              </w:rPr>
              <w:t>3313</w:t>
            </w:r>
            <w:r w:rsidRPr="0038410C">
              <w:rPr>
                <w:sz w:val="16"/>
                <w:szCs w:val="16"/>
              </w:rPr>
              <w:t>, C3-22</w:t>
            </w:r>
            <w:r>
              <w:rPr>
                <w:sz w:val="16"/>
                <w:szCs w:val="16"/>
              </w:rPr>
              <w:t>3314</w:t>
            </w:r>
            <w:r w:rsidRPr="0038410C">
              <w:rPr>
                <w:sz w:val="16"/>
                <w:szCs w:val="16"/>
              </w:rPr>
              <w:t>, C3-22</w:t>
            </w:r>
            <w:r>
              <w:rPr>
                <w:sz w:val="16"/>
                <w:szCs w:val="16"/>
              </w:rPr>
              <w:t>3315</w:t>
            </w:r>
            <w:r w:rsidRPr="0038410C">
              <w:rPr>
                <w:sz w:val="16"/>
                <w:szCs w:val="16"/>
              </w:rPr>
              <w:t>, C3-22</w:t>
            </w:r>
            <w:r>
              <w:rPr>
                <w:sz w:val="16"/>
                <w:szCs w:val="16"/>
              </w:rPr>
              <w:t>3316</w:t>
            </w:r>
            <w:r w:rsidRPr="0038410C">
              <w:rPr>
                <w:sz w:val="16"/>
                <w:szCs w:val="16"/>
              </w:rPr>
              <w:t>, C3-22</w:t>
            </w:r>
            <w:r>
              <w:rPr>
                <w:sz w:val="16"/>
                <w:szCs w:val="16"/>
              </w:rPr>
              <w:t>3317</w:t>
            </w:r>
            <w:r w:rsidRPr="0038410C">
              <w:rPr>
                <w:sz w:val="16"/>
                <w:szCs w:val="16"/>
              </w:rPr>
              <w:t>, C3-22</w:t>
            </w:r>
            <w:r>
              <w:rPr>
                <w:sz w:val="16"/>
                <w:szCs w:val="16"/>
              </w:rPr>
              <w:t>3410</w:t>
            </w:r>
            <w:r w:rsidRPr="0038410C">
              <w:rPr>
                <w:sz w:val="16"/>
                <w:szCs w:val="16"/>
              </w:rPr>
              <w:t>, C3-22</w:t>
            </w:r>
            <w:r>
              <w:rPr>
                <w:sz w:val="16"/>
                <w:szCs w:val="16"/>
              </w:rPr>
              <w:t>3543</w:t>
            </w:r>
            <w:r w:rsidRPr="0038410C">
              <w:rPr>
                <w:sz w:val="16"/>
                <w:szCs w:val="16"/>
              </w:rPr>
              <w:t>, C3-22</w:t>
            </w:r>
            <w:r>
              <w:rPr>
                <w:sz w:val="16"/>
                <w:szCs w:val="16"/>
              </w:rPr>
              <w:t>3412</w:t>
            </w:r>
            <w:r w:rsidRPr="0038410C">
              <w:rPr>
                <w:sz w:val="16"/>
                <w:szCs w:val="16"/>
              </w:rPr>
              <w:t>, C3-22</w:t>
            </w:r>
            <w:r>
              <w:rPr>
                <w:sz w:val="16"/>
                <w:szCs w:val="16"/>
              </w:rPr>
              <w:t>3544</w:t>
            </w:r>
            <w:r w:rsidRPr="0038410C">
              <w:rPr>
                <w:sz w:val="16"/>
                <w:szCs w:val="16"/>
              </w:rPr>
              <w:t>, C3-22</w:t>
            </w:r>
            <w:r>
              <w:rPr>
                <w:sz w:val="16"/>
                <w:szCs w:val="16"/>
              </w:rPr>
              <w:t>3545</w:t>
            </w:r>
            <w:r w:rsidRPr="0038410C">
              <w:rPr>
                <w:sz w:val="16"/>
                <w:szCs w:val="16"/>
              </w:rPr>
              <w:t>, C3-22</w:t>
            </w:r>
            <w:r>
              <w:rPr>
                <w:sz w:val="16"/>
                <w:szCs w:val="16"/>
              </w:rPr>
              <w:t>3546</w:t>
            </w:r>
            <w:r w:rsidRPr="0038410C">
              <w:rPr>
                <w:sz w:val="16"/>
                <w:szCs w:val="16"/>
              </w:rPr>
              <w:t>, C3-22</w:t>
            </w:r>
            <w:r>
              <w:rPr>
                <w:sz w:val="16"/>
                <w:szCs w:val="16"/>
              </w:rPr>
              <w:t>3547</w:t>
            </w:r>
            <w:r w:rsidRPr="0038410C">
              <w:rPr>
                <w:sz w:val="16"/>
                <w:szCs w:val="16"/>
              </w:rPr>
              <w:t>, C3-22</w:t>
            </w:r>
            <w:r>
              <w:rPr>
                <w:sz w:val="16"/>
                <w:szCs w:val="16"/>
              </w:rPr>
              <w:t>3417</w:t>
            </w:r>
            <w:r w:rsidRPr="0038410C">
              <w:rPr>
                <w:sz w:val="16"/>
                <w:szCs w:val="16"/>
              </w:rPr>
              <w:t>, C3-22</w:t>
            </w:r>
            <w:r>
              <w:rPr>
                <w:sz w:val="16"/>
                <w:szCs w:val="16"/>
              </w:rPr>
              <w:t>3418</w:t>
            </w:r>
            <w:r w:rsidRPr="0038410C">
              <w:rPr>
                <w:sz w:val="16"/>
                <w:szCs w:val="16"/>
              </w:rPr>
              <w:t>, C3-22</w:t>
            </w:r>
            <w:r>
              <w:rPr>
                <w:sz w:val="16"/>
                <w:szCs w:val="16"/>
              </w:rPr>
              <w:t>3419</w:t>
            </w:r>
            <w:r w:rsidR="00695D92" w:rsidRPr="0038410C">
              <w:rPr>
                <w:sz w:val="16"/>
                <w:szCs w:val="16"/>
              </w:rPr>
              <w:t>, C3-22</w:t>
            </w:r>
            <w:r w:rsidR="00695D92">
              <w:rPr>
                <w:sz w:val="16"/>
                <w:szCs w:val="16"/>
              </w:rPr>
              <w:t>3745</w:t>
            </w:r>
            <w:r w:rsidR="00695D92" w:rsidRPr="0038410C">
              <w:rPr>
                <w:sz w:val="16"/>
                <w:szCs w:val="16"/>
              </w:rPr>
              <w:t>, C3-22</w:t>
            </w:r>
            <w:r w:rsidR="00695D92">
              <w:rPr>
                <w:sz w:val="16"/>
                <w:szCs w:val="16"/>
              </w:rPr>
              <w:t>3421</w:t>
            </w:r>
            <w:r w:rsidR="00695D92" w:rsidRPr="0038410C">
              <w:rPr>
                <w:sz w:val="16"/>
                <w:szCs w:val="16"/>
              </w:rPr>
              <w:t>, C3-22</w:t>
            </w:r>
            <w:r w:rsidR="00695D92">
              <w:rPr>
                <w:sz w:val="16"/>
                <w:szCs w:val="16"/>
              </w:rPr>
              <w:t>3422</w:t>
            </w:r>
            <w:r w:rsidR="00695D92" w:rsidRPr="0038410C">
              <w:rPr>
                <w:sz w:val="16"/>
                <w:szCs w:val="16"/>
              </w:rPr>
              <w:t>, C3-22</w:t>
            </w:r>
            <w:r w:rsidR="00695D92">
              <w:rPr>
                <w:sz w:val="16"/>
                <w:szCs w:val="16"/>
              </w:rPr>
              <w:t>3423</w:t>
            </w:r>
            <w:r w:rsidR="00695D92" w:rsidRPr="0038410C">
              <w:rPr>
                <w:sz w:val="16"/>
                <w:szCs w:val="16"/>
              </w:rPr>
              <w:t>, C3-22</w:t>
            </w:r>
            <w:r w:rsidR="00695D92">
              <w:rPr>
                <w:sz w:val="16"/>
                <w:szCs w:val="16"/>
              </w:rPr>
              <w:t>3747</w:t>
            </w:r>
            <w:r w:rsidR="00695D92" w:rsidRPr="0038410C">
              <w:rPr>
                <w:sz w:val="16"/>
                <w:szCs w:val="16"/>
              </w:rPr>
              <w:t>, C3-22</w:t>
            </w:r>
            <w:r w:rsidR="00695D92">
              <w:rPr>
                <w:sz w:val="16"/>
                <w:szCs w:val="16"/>
              </w:rPr>
              <w:t>3748</w:t>
            </w:r>
            <w:r w:rsidR="00695D92" w:rsidRPr="0038410C">
              <w:rPr>
                <w:sz w:val="16"/>
                <w:szCs w:val="16"/>
              </w:rPr>
              <w:t>, C3-22</w:t>
            </w:r>
            <w:r w:rsidR="00695D92">
              <w:rPr>
                <w:sz w:val="16"/>
                <w:szCs w:val="16"/>
              </w:rPr>
              <w:t>3750</w:t>
            </w:r>
            <w:r w:rsidRPr="0038410C">
              <w:rPr>
                <w:sz w:val="16"/>
                <w:szCs w:val="16"/>
              </w:rPr>
              <w:t>.</w:t>
            </w:r>
          </w:p>
        </w:tc>
        <w:tc>
          <w:tcPr>
            <w:tcW w:w="708" w:type="dxa"/>
            <w:shd w:val="solid" w:color="FFFFFF" w:fill="auto"/>
          </w:tcPr>
          <w:p w14:paraId="7157089A" w14:textId="5E87AD2E" w:rsidR="00C677ED" w:rsidRPr="0038410C" w:rsidRDefault="00C677ED" w:rsidP="00DE4495">
            <w:pPr>
              <w:pStyle w:val="TAC"/>
              <w:rPr>
                <w:sz w:val="16"/>
                <w:szCs w:val="16"/>
                <w:lang w:eastAsia="zh-CN"/>
              </w:rPr>
            </w:pPr>
            <w:r w:rsidRPr="0038410C">
              <w:rPr>
                <w:rFonts w:hint="eastAsia"/>
                <w:sz w:val="16"/>
                <w:szCs w:val="16"/>
                <w:lang w:eastAsia="zh-CN"/>
              </w:rPr>
              <w:t>0.</w:t>
            </w:r>
            <w:r w:rsidR="00DE4495">
              <w:rPr>
                <w:sz w:val="16"/>
                <w:szCs w:val="16"/>
                <w:lang w:eastAsia="zh-CN"/>
              </w:rPr>
              <w:t>3</w:t>
            </w:r>
            <w:r w:rsidRPr="0038410C">
              <w:rPr>
                <w:rFonts w:hint="eastAsia"/>
                <w:sz w:val="16"/>
                <w:szCs w:val="16"/>
                <w:lang w:eastAsia="zh-CN"/>
              </w:rPr>
              <w:t>.0</w:t>
            </w:r>
          </w:p>
        </w:tc>
      </w:tr>
      <w:tr w:rsidR="005235D4" w14:paraId="7F8E4463" w14:textId="77777777" w:rsidTr="006A1C63">
        <w:tc>
          <w:tcPr>
            <w:tcW w:w="800" w:type="dxa"/>
            <w:tcBorders>
              <w:top w:val="single" w:sz="6" w:space="0" w:color="auto"/>
              <w:left w:val="single" w:sz="6" w:space="0" w:color="auto"/>
              <w:bottom w:val="single" w:sz="6" w:space="0" w:color="auto"/>
              <w:right w:val="single" w:sz="6" w:space="0" w:color="auto"/>
            </w:tcBorders>
            <w:shd w:val="solid" w:color="FFFFFF" w:fill="auto"/>
          </w:tcPr>
          <w:p w14:paraId="0AF347A0" w14:textId="77777777" w:rsidR="005235D4" w:rsidRPr="005235D4" w:rsidRDefault="005235D4" w:rsidP="00F90710">
            <w:pPr>
              <w:pStyle w:val="TAC"/>
              <w:rPr>
                <w:sz w:val="16"/>
                <w:szCs w:val="16"/>
                <w:lang w:eastAsia="zh-CN"/>
              </w:rPr>
            </w:pPr>
            <w:r w:rsidRPr="005235D4">
              <w:rPr>
                <w:sz w:val="16"/>
                <w:szCs w:val="16"/>
                <w:lang w:eastAsia="zh-CN"/>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20F724F" w14:textId="77777777" w:rsidR="005235D4" w:rsidRPr="005235D4" w:rsidRDefault="005235D4" w:rsidP="00F90710">
            <w:pPr>
              <w:pStyle w:val="TAC"/>
              <w:rPr>
                <w:sz w:val="16"/>
                <w:szCs w:val="16"/>
              </w:rPr>
            </w:pPr>
            <w:r w:rsidRPr="005235D4">
              <w:rPr>
                <w:sz w:val="16"/>
                <w:szCs w:val="16"/>
              </w:rPr>
              <w:t>CT</w:t>
            </w:r>
            <w:r w:rsidRPr="005235D4">
              <w:rPr>
                <w:rFonts w:hint="eastAsia"/>
                <w:sz w:val="16"/>
                <w:szCs w:val="16"/>
              </w:rPr>
              <w:t>#</w:t>
            </w:r>
            <w:r w:rsidRPr="005235D4">
              <w:rPr>
                <w:sz w:val="16"/>
                <w:szCs w:val="16"/>
              </w:rPr>
              <w:t>96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15A1087C" w14:textId="30FA469B" w:rsidR="005235D4" w:rsidRPr="005235D4" w:rsidRDefault="005235D4" w:rsidP="00F90710">
            <w:pPr>
              <w:pStyle w:val="TAC"/>
              <w:rPr>
                <w:sz w:val="16"/>
                <w:szCs w:val="16"/>
              </w:rPr>
            </w:pPr>
            <w:r w:rsidRPr="005235D4">
              <w:rPr>
                <w:sz w:val="16"/>
                <w:szCs w:val="16"/>
              </w:rPr>
              <w:t>CP-22109</w:t>
            </w:r>
            <w:r>
              <w:rPr>
                <w:sz w:val="16"/>
                <w:szCs w:val="16"/>
              </w:rPr>
              <w:t>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DCF30F8" w14:textId="77777777" w:rsidR="005235D4" w:rsidRPr="005235D4" w:rsidDel="00AC5E98" w:rsidRDefault="005235D4" w:rsidP="005235D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969593" w14:textId="77777777" w:rsidR="005235D4" w:rsidRPr="005235D4" w:rsidDel="00AC5E98" w:rsidRDefault="005235D4" w:rsidP="005235D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F50F6D" w14:textId="77777777" w:rsidR="005235D4" w:rsidRPr="005235D4" w:rsidDel="00AC5E98" w:rsidRDefault="005235D4" w:rsidP="00F90710">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35DBF82" w14:textId="77777777" w:rsidR="005235D4" w:rsidRPr="005235D4" w:rsidRDefault="005235D4" w:rsidP="00F90710">
            <w:pPr>
              <w:pStyle w:val="TAL"/>
              <w:rPr>
                <w:sz w:val="16"/>
                <w:szCs w:val="16"/>
              </w:rPr>
            </w:pPr>
            <w:r w:rsidRPr="00CB6E76">
              <w:rPr>
                <w:sz w:val="16"/>
                <w:szCs w:val="16"/>
              </w:rPr>
              <w:t xml:space="preserve">Presentation to TSG CT for </w:t>
            </w:r>
            <w:r>
              <w:rPr>
                <w:sz w:val="16"/>
                <w:szCs w:val="16"/>
              </w:rPr>
              <w:t>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88C22F" w14:textId="77777777" w:rsidR="005235D4" w:rsidRPr="005235D4" w:rsidRDefault="005235D4" w:rsidP="00F90710">
            <w:pPr>
              <w:pStyle w:val="TAC"/>
              <w:rPr>
                <w:sz w:val="16"/>
                <w:szCs w:val="16"/>
                <w:lang w:eastAsia="zh-CN"/>
              </w:rPr>
            </w:pPr>
            <w:r>
              <w:rPr>
                <w:sz w:val="16"/>
                <w:szCs w:val="16"/>
                <w:lang w:eastAsia="zh-CN"/>
              </w:rPr>
              <w:t>1.0.0</w:t>
            </w:r>
          </w:p>
        </w:tc>
      </w:tr>
      <w:tr w:rsidR="004815CD" w14:paraId="67DA8983" w14:textId="77777777" w:rsidTr="006A1C63">
        <w:tc>
          <w:tcPr>
            <w:tcW w:w="800" w:type="dxa"/>
            <w:tcBorders>
              <w:top w:val="single" w:sz="6" w:space="0" w:color="auto"/>
              <w:left w:val="single" w:sz="6" w:space="0" w:color="auto"/>
              <w:bottom w:val="single" w:sz="6" w:space="0" w:color="auto"/>
              <w:right w:val="single" w:sz="6" w:space="0" w:color="auto"/>
            </w:tcBorders>
            <w:shd w:val="solid" w:color="FFFFFF" w:fill="auto"/>
          </w:tcPr>
          <w:p w14:paraId="0EDCDB70" w14:textId="62959AD3" w:rsidR="004815CD" w:rsidRPr="005235D4" w:rsidRDefault="004815CD" w:rsidP="004815CD">
            <w:pPr>
              <w:pStyle w:val="TAC"/>
              <w:rPr>
                <w:sz w:val="16"/>
                <w:szCs w:val="16"/>
                <w:lang w:eastAsia="zh-CN"/>
              </w:rPr>
            </w:pPr>
            <w:r w:rsidRPr="005235D4">
              <w:rPr>
                <w:sz w:val="16"/>
                <w:szCs w:val="16"/>
                <w:lang w:eastAsia="zh-CN"/>
              </w:rPr>
              <w:t>2022-0</w:t>
            </w:r>
            <w:r>
              <w:rPr>
                <w:sz w:val="16"/>
                <w:szCs w:val="16"/>
                <w:lang w:eastAsia="zh-CN"/>
              </w:rPr>
              <w:t>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9DB0F22" w14:textId="1C41FA23" w:rsidR="004815CD" w:rsidRPr="005235D4" w:rsidRDefault="004815CD" w:rsidP="004815CD">
            <w:pPr>
              <w:pStyle w:val="TAC"/>
              <w:rPr>
                <w:sz w:val="16"/>
                <w:szCs w:val="16"/>
              </w:rPr>
            </w:pPr>
            <w:r w:rsidRPr="005235D4">
              <w:rPr>
                <w:sz w:val="16"/>
                <w:szCs w:val="16"/>
              </w:rPr>
              <w:t>CT</w:t>
            </w:r>
            <w:r w:rsidRPr="005235D4">
              <w:rPr>
                <w:rFonts w:hint="eastAsia"/>
                <w:sz w:val="16"/>
                <w:szCs w:val="16"/>
              </w:rPr>
              <w:t>#</w:t>
            </w:r>
            <w:r w:rsidRPr="005235D4">
              <w:rPr>
                <w:sz w:val="16"/>
                <w:szCs w:val="16"/>
              </w:rPr>
              <w:t>9</w:t>
            </w:r>
            <w:r>
              <w:rPr>
                <w:sz w:val="16"/>
                <w:szCs w:val="16"/>
              </w:rPr>
              <w:t>7e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3E07513" w14:textId="77777777" w:rsidR="004815CD" w:rsidRPr="005235D4" w:rsidRDefault="004815CD" w:rsidP="004815CD">
            <w:pPr>
              <w:pStyle w:val="TAC"/>
              <w:rPr>
                <w:sz w:val="16"/>
                <w:szCs w:val="16"/>
              </w:rPr>
            </w:pP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4F83F0F" w14:textId="77777777" w:rsidR="004815CD" w:rsidRPr="005235D4" w:rsidDel="00AC5E98" w:rsidRDefault="004815CD" w:rsidP="004815C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97DE51" w14:textId="77777777" w:rsidR="004815CD" w:rsidRPr="005235D4" w:rsidDel="00AC5E98" w:rsidRDefault="004815CD" w:rsidP="004815C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38A849" w14:textId="77777777" w:rsidR="004815CD" w:rsidRPr="005235D4" w:rsidDel="00AC5E98" w:rsidRDefault="004815CD" w:rsidP="004815CD">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39CD0B6" w14:textId="5972CFDB" w:rsidR="004815CD" w:rsidRPr="00CB6E76" w:rsidRDefault="00950464" w:rsidP="004815CD">
            <w:pPr>
              <w:pStyle w:val="TAL"/>
              <w:rPr>
                <w:sz w:val="16"/>
                <w:szCs w:val="16"/>
              </w:rPr>
            </w:pPr>
            <w:r w:rsidRPr="0038410C">
              <w:rPr>
                <w:sz w:val="16"/>
                <w:szCs w:val="16"/>
              </w:rPr>
              <w:t>Inclusion of</w:t>
            </w:r>
            <w:r>
              <w:rPr>
                <w:sz w:val="16"/>
                <w:szCs w:val="16"/>
              </w:rPr>
              <w:t xml:space="preserve"> C3-224776, </w:t>
            </w:r>
            <w:r w:rsidR="0059311B">
              <w:rPr>
                <w:sz w:val="16"/>
                <w:szCs w:val="16"/>
              </w:rPr>
              <w:t xml:space="preserve">C3-224495, C3-224387, C3-224653, C3-224654, </w:t>
            </w:r>
            <w:r w:rsidR="008C4769">
              <w:rPr>
                <w:sz w:val="16"/>
                <w:szCs w:val="16"/>
              </w:rPr>
              <w:t>C3-224712, C3-224713, C3-224438, C3-224439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FFA7F1" w14:textId="7137074B" w:rsidR="004815CD" w:rsidRPr="003C628A" w:rsidRDefault="003C628A" w:rsidP="004815CD">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.0.1</w:t>
            </w:r>
          </w:p>
        </w:tc>
      </w:tr>
      <w:tr w:rsidR="008671B4" w14:paraId="407724F9" w14:textId="77777777" w:rsidTr="006A1C63">
        <w:tc>
          <w:tcPr>
            <w:tcW w:w="800" w:type="dxa"/>
            <w:tcBorders>
              <w:top w:val="single" w:sz="6" w:space="0" w:color="auto"/>
              <w:left w:val="single" w:sz="6" w:space="0" w:color="auto"/>
              <w:bottom w:val="single" w:sz="6" w:space="0" w:color="auto"/>
              <w:right w:val="single" w:sz="6" w:space="0" w:color="auto"/>
            </w:tcBorders>
            <w:shd w:val="solid" w:color="FFFFFF" w:fill="auto"/>
          </w:tcPr>
          <w:p w14:paraId="511B01EF" w14:textId="77777777" w:rsidR="008671B4" w:rsidRPr="008671B4" w:rsidRDefault="008671B4" w:rsidP="00BF588C">
            <w:pPr>
              <w:pStyle w:val="TAC"/>
              <w:rPr>
                <w:sz w:val="16"/>
                <w:szCs w:val="16"/>
                <w:lang w:eastAsia="zh-CN"/>
              </w:rPr>
            </w:pPr>
            <w:r w:rsidRPr="001E4D94">
              <w:rPr>
                <w:sz w:val="16"/>
                <w:szCs w:val="16"/>
                <w:lang w:eastAsia="zh-CN"/>
              </w:rPr>
              <w:t>2022-0</w:t>
            </w:r>
            <w:r>
              <w:rPr>
                <w:sz w:val="16"/>
                <w:szCs w:val="16"/>
                <w:lang w:eastAsia="zh-CN"/>
              </w:rPr>
              <w:t>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42617A0" w14:textId="77777777" w:rsidR="008671B4" w:rsidRPr="008671B4" w:rsidRDefault="008671B4" w:rsidP="00BF588C">
            <w:pPr>
              <w:pStyle w:val="TAC"/>
              <w:rPr>
                <w:sz w:val="16"/>
                <w:szCs w:val="16"/>
              </w:rPr>
            </w:pPr>
            <w:r w:rsidRPr="001E4D94">
              <w:rPr>
                <w:sz w:val="16"/>
                <w:szCs w:val="16"/>
              </w:rPr>
              <w:t>CT#9</w:t>
            </w:r>
            <w:r>
              <w:rPr>
                <w:sz w:val="16"/>
                <w:szCs w:val="16"/>
              </w:rPr>
              <w:t>7</w:t>
            </w:r>
            <w:r w:rsidRPr="001E4D94">
              <w:rPr>
                <w:sz w:val="16"/>
                <w:szCs w:val="16"/>
              </w:rPr>
              <w:t>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14651AE3" w14:textId="5315F165" w:rsidR="008671B4" w:rsidRPr="008671B4" w:rsidRDefault="008671B4" w:rsidP="00BF588C">
            <w:pPr>
              <w:pStyle w:val="TAC"/>
              <w:rPr>
                <w:sz w:val="16"/>
                <w:szCs w:val="16"/>
              </w:rPr>
            </w:pPr>
            <w:r w:rsidRPr="001E4D94">
              <w:rPr>
                <w:sz w:val="16"/>
                <w:szCs w:val="16"/>
              </w:rPr>
              <w:t>CP-22</w:t>
            </w:r>
            <w:r>
              <w:rPr>
                <w:sz w:val="16"/>
                <w:szCs w:val="16"/>
              </w:rPr>
              <w:t>2130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5C52E11" w14:textId="77777777" w:rsidR="008671B4" w:rsidRPr="008671B4" w:rsidDel="00AC5E98" w:rsidRDefault="008671B4" w:rsidP="008671B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84ED1B" w14:textId="77777777" w:rsidR="008671B4" w:rsidRPr="008671B4" w:rsidDel="00AC5E98" w:rsidRDefault="008671B4" w:rsidP="008671B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892816" w14:textId="77777777" w:rsidR="008671B4" w:rsidRPr="008671B4" w:rsidDel="00AC5E98" w:rsidRDefault="008671B4" w:rsidP="00BF588C">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ED39076" w14:textId="77777777" w:rsidR="008671B4" w:rsidRPr="008671B4" w:rsidRDefault="008671B4" w:rsidP="00BF588C">
            <w:pPr>
              <w:pStyle w:val="TAL"/>
              <w:rPr>
                <w:sz w:val="16"/>
                <w:szCs w:val="16"/>
              </w:rPr>
            </w:pPr>
            <w:r w:rsidRPr="001E4D94">
              <w:rPr>
                <w:sz w:val="16"/>
                <w:szCs w:val="16"/>
              </w:rPr>
              <w:t>Presentation to TSG CT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59C8BF" w14:textId="77777777" w:rsidR="008671B4" w:rsidRPr="008671B4" w:rsidRDefault="008671B4" w:rsidP="00BF588C">
            <w:pPr>
              <w:pStyle w:val="TAC"/>
              <w:rPr>
                <w:rFonts w:eastAsiaTheme="minorEastAsia"/>
                <w:sz w:val="16"/>
                <w:szCs w:val="16"/>
                <w:lang w:eastAsia="zh-CN"/>
              </w:rPr>
            </w:pPr>
            <w:r w:rsidRPr="008671B4">
              <w:rPr>
                <w:rFonts w:eastAsiaTheme="minorEastAsia"/>
                <w:sz w:val="16"/>
                <w:szCs w:val="16"/>
                <w:lang w:eastAsia="zh-CN"/>
              </w:rPr>
              <w:t>2.0.0</w:t>
            </w:r>
          </w:p>
        </w:tc>
      </w:tr>
      <w:tr w:rsidR="008671B4" w:rsidRPr="001E4D94" w14:paraId="163657CF" w14:textId="77777777" w:rsidTr="006A1C63">
        <w:tc>
          <w:tcPr>
            <w:tcW w:w="800" w:type="dxa"/>
            <w:tcBorders>
              <w:top w:val="single" w:sz="6" w:space="0" w:color="auto"/>
              <w:left w:val="single" w:sz="6" w:space="0" w:color="auto"/>
              <w:bottom w:val="single" w:sz="6" w:space="0" w:color="auto"/>
              <w:right w:val="single" w:sz="6" w:space="0" w:color="auto"/>
            </w:tcBorders>
            <w:shd w:val="solid" w:color="FFFFFF" w:fill="auto"/>
          </w:tcPr>
          <w:p w14:paraId="35D23947" w14:textId="77777777" w:rsidR="008671B4" w:rsidRPr="001E4D94" w:rsidRDefault="008671B4" w:rsidP="00BF588C">
            <w:pPr>
              <w:pStyle w:val="TAC"/>
              <w:rPr>
                <w:sz w:val="16"/>
                <w:szCs w:val="16"/>
                <w:lang w:eastAsia="zh-CN"/>
              </w:rPr>
            </w:pPr>
            <w:r w:rsidRPr="001E4D94">
              <w:rPr>
                <w:sz w:val="16"/>
                <w:szCs w:val="16"/>
                <w:lang w:eastAsia="zh-CN"/>
              </w:rPr>
              <w:t>2022-0</w:t>
            </w:r>
            <w:r>
              <w:rPr>
                <w:sz w:val="16"/>
                <w:szCs w:val="16"/>
                <w:lang w:eastAsia="zh-CN"/>
              </w:rPr>
              <w:t>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CEC23F2" w14:textId="77777777" w:rsidR="008671B4" w:rsidRPr="001E4D94" w:rsidRDefault="008671B4" w:rsidP="00BF588C">
            <w:pPr>
              <w:pStyle w:val="TAC"/>
              <w:rPr>
                <w:sz w:val="16"/>
                <w:szCs w:val="16"/>
              </w:rPr>
            </w:pPr>
            <w:r w:rsidRPr="001E4D94">
              <w:rPr>
                <w:sz w:val="16"/>
                <w:szCs w:val="16"/>
              </w:rPr>
              <w:t>CT#9</w:t>
            </w:r>
            <w:r>
              <w:rPr>
                <w:sz w:val="16"/>
                <w:szCs w:val="16"/>
              </w:rPr>
              <w:t>7</w:t>
            </w:r>
            <w:r w:rsidRPr="001E4D94">
              <w:rPr>
                <w:sz w:val="16"/>
                <w:szCs w:val="16"/>
              </w:rPr>
              <w:t>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A2BDBDE" w14:textId="01BA9BEA" w:rsidR="008671B4" w:rsidRPr="001E4D94" w:rsidRDefault="008671B4" w:rsidP="00BF588C">
            <w:pPr>
              <w:pStyle w:val="TAC"/>
              <w:rPr>
                <w:sz w:val="16"/>
                <w:szCs w:val="16"/>
              </w:rPr>
            </w:pPr>
            <w:r w:rsidRPr="001E4D94">
              <w:rPr>
                <w:sz w:val="16"/>
                <w:szCs w:val="16"/>
              </w:rPr>
              <w:t>CP-22</w:t>
            </w:r>
            <w:r>
              <w:rPr>
                <w:sz w:val="16"/>
                <w:szCs w:val="16"/>
              </w:rPr>
              <w:t>2130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F9ED580" w14:textId="77777777" w:rsidR="008671B4" w:rsidRPr="008671B4" w:rsidDel="00AC5E98" w:rsidRDefault="008671B4" w:rsidP="008671B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716105" w14:textId="77777777" w:rsidR="008671B4" w:rsidRPr="008671B4" w:rsidDel="00AC5E98" w:rsidRDefault="008671B4" w:rsidP="008671B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A3EEA2" w14:textId="77777777" w:rsidR="008671B4" w:rsidRPr="008671B4" w:rsidDel="00AC5E98" w:rsidRDefault="008671B4" w:rsidP="00BF588C">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7069364" w14:textId="77777777" w:rsidR="008671B4" w:rsidRPr="001E4D94" w:rsidRDefault="008671B4" w:rsidP="00BF588C">
            <w:pPr>
              <w:pStyle w:val="TAL"/>
              <w:rPr>
                <w:sz w:val="16"/>
                <w:szCs w:val="16"/>
              </w:rPr>
            </w:pPr>
            <w:r w:rsidRPr="001E4D94">
              <w:rPr>
                <w:sz w:val="16"/>
                <w:szCs w:val="16"/>
              </w:rPr>
              <w:t>Approved by TSG CT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515BAA" w14:textId="77777777" w:rsidR="008671B4" w:rsidRPr="008671B4" w:rsidRDefault="008671B4" w:rsidP="00BF588C">
            <w:pPr>
              <w:pStyle w:val="TAC"/>
              <w:rPr>
                <w:rFonts w:eastAsiaTheme="minorEastAsia"/>
                <w:sz w:val="16"/>
                <w:szCs w:val="16"/>
                <w:lang w:eastAsia="zh-CN"/>
              </w:rPr>
            </w:pPr>
            <w:r w:rsidRPr="008671B4">
              <w:rPr>
                <w:rFonts w:eastAsiaTheme="minorEastAsia"/>
                <w:sz w:val="16"/>
                <w:szCs w:val="16"/>
                <w:lang w:eastAsia="zh-CN"/>
              </w:rPr>
              <w:t>17.0.0</w:t>
            </w:r>
          </w:p>
        </w:tc>
      </w:tr>
      <w:tr w:rsidR="006A1C63" w:rsidRPr="001E4D94" w14:paraId="4A1A2645" w14:textId="77777777" w:rsidTr="006A1C63">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5F6111" w14:textId="1AEAB25E" w:rsidR="000F3C3E" w:rsidRPr="001E4D94" w:rsidRDefault="000F3C3E" w:rsidP="000F3C3E">
            <w:pPr>
              <w:pStyle w:val="TAC"/>
              <w:rPr>
                <w:sz w:val="16"/>
                <w:szCs w:val="16"/>
                <w:lang w:eastAsia="zh-CN"/>
              </w:rPr>
            </w:pPr>
            <w:r>
              <w:rPr>
                <w:sz w:val="16"/>
                <w:szCs w:val="16"/>
              </w:rPr>
              <w:t>2022-12</w:t>
            </w:r>
          </w:p>
        </w:tc>
        <w:tc>
          <w:tcPr>
            <w:tcW w:w="995" w:type="dxa"/>
            <w:tcBorders>
              <w:top w:val="single" w:sz="6" w:space="0" w:color="auto"/>
              <w:left w:val="single" w:sz="6" w:space="0" w:color="auto"/>
              <w:bottom w:val="single" w:sz="6" w:space="0" w:color="auto"/>
              <w:right w:val="single" w:sz="6" w:space="0" w:color="auto"/>
            </w:tcBorders>
            <w:shd w:val="solid" w:color="FFFFFF" w:fill="auto"/>
            <w:vAlign w:val="center"/>
          </w:tcPr>
          <w:p w14:paraId="291B9D9F" w14:textId="38C98E26" w:rsidR="000F3C3E" w:rsidRPr="001E4D94" w:rsidRDefault="000F3C3E" w:rsidP="000F3C3E">
            <w:pPr>
              <w:pStyle w:val="TAC"/>
              <w:rPr>
                <w:sz w:val="16"/>
                <w:szCs w:val="16"/>
              </w:rPr>
            </w:pPr>
            <w:r>
              <w:rPr>
                <w:sz w:val="16"/>
                <w:szCs w:val="16"/>
              </w:rPr>
              <w:t>CT#98e</w:t>
            </w:r>
          </w:p>
        </w:tc>
        <w:tc>
          <w:tcPr>
            <w:tcW w:w="899" w:type="dxa"/>
            <w:tcBorders>
              <w:top w:val="single" w:sz="6" w:space="0" w:color="auto"/>
              <w:left w:val="single" w:sz="6" w:space="0" w:color="auto"/>
              <w:bottom w:val="single" w:sz="6" w:space="0" w:color="auto"/>
              <w:right w:val="single" w:sz="6" w:space="0" w:color="auto"/>
            </w:tcBorders>
            <w:shd w:val="solid" w:color="FFFFFF" w:fill="auto"/>
            <w:vAlign w:val="center"/>
          </w:tcPr>
          <w:p w14:paraId="237AAB70" w14:textId="58ACF976" w:rsidR="000F3C3E" w:rsidRPr="001E4D94" w:rsidRDefault="000F3C3E" w:rsidP="000F3C3E">
            <w:pPr>
              <w:pStyle w:val="TAC"/>
              <w:rPr>
                <w:sz w:val="16"/>
                <w:szCs w:val="16"/>
              </w:rPr>
            </w:pPr>
            <w:r w:rsidRPr="00876373">
              <w:rPr>
                <w:sz w:val="16"/>
                <w:szCs w:val="16"/>
              </w:rPr>
              <w:t>CP-223</w:t>
            </w:r>
            <w:r>
              <w:rPr>
                <w:sz w:val="16"/>
                <w:szCs w:val="16"/>
              </w:rPr>
              <w:t>167</w:t>
            </w:r>
          </w:p>
        </w:tc>
        <w:tc>
          <w:tcPr>
            <w:tcW w:w="519" w:type="dxa"/>
            <w:tcBorders>
              <w:top w:val="single" w:sz="6" w:space="0" w:color="auto"/>
              <w:left w:val="single" w:sz="4" w:space="0" w:color="A6A6A6"/>
              <w:bottom w:val="single" w:sz="4" w:space="0" w:color="auto"/>
              <w:right w:val="single" w:sz="4" w:space="0" w:color="A6A6A6"/>
            </w:tcBorders>
            <w:shd w:val="clear" w:color="auto" w:fill="auto"/>
            <w:vAlign w:val="center"/>
          </w:tcPr>
          <w:p w14:paraId="340FB6E3" w14:textId="74FF5669" w:rsidR="000F3C3E" w:rsidRPr="008671B4" w:rsidDel="00AC5E98" w:rsidRDefault="000F3C3E" w:rsidP="000F3C3E">
            <w:pPr>
              <w:pStyle w:val="TAR"/>
              <w:jc w:val="center"/>
              <w:rPr>
                <w:sz w:val="16"/>
                <w:szCs w:val="16"/>
              </w:rPr>
            </w:pPr>
            <w:r w:rsidRPr="00E3486F">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9E7FC14" w14:textId="4DE9C2C1" w:rsidR="000F3C3E" w:rsidRPr="00E3486F" w:rsidDel="00AC5E98" w:rsidRDefault="000F3C3E" w:rsidP="000F3C3E">
            <w:pPr>
              <w:pStyle w:val="TAR"/>
              <w:rPr>
                <w:sz w:val="16"/>
                <w:szCs w:val="16"/>
              </w:rPr>
            </w:pPr>
            <w:r w:rsidRPr="00E3486F">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BE6E66" w14:textId="2B56A5B4" w:rsidR="000F3C3E" w:rsidRPr="00E3486F" w:rsidDel="00AC5E98" w:rsidRDefault="000F3C3E" w:rsidP="000F3C3E">
            <w:pPr>
              <w:pStyle w:val="TAR"/>
              <w:jc w:val="center"/>
              <w:rPr>
                <w:sz w:val="16"/>
                <w:szCs w:val="16"/>
              </w:rPr>
            </w:pPr>
            <w:r w:rsidRPr="00E3486F">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B9DFE72" w14:textId="1F0F90C3" w:rsidR="000F3C3E" w:rsidRPr="001E4D94" w:rsidRDefault="000F3C3E" w:rsidP="000F3C3E">
            <w:pPr>
              <w:pStyle w:val="TAL"/>
              <w:rPr>
                <w:sz w:val="16"/>
                <w:szCs w:val="16"/>
              </w:rPr>
            </w:pPr>
            <w:r>
              <w:rPr>
                <w:rFonts w:cs="Arial"/>
                <w:sz w:val="16"/>
                <w:szCs w:val="16"/>
              </w:rPr>
              <w:t>attribute and Misc corrections in the description and data model clause in Nmbsf_MBSUserDataIngestSession service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7372883" w14:textId="2A43098D" w:rsidR="000F3C3E" w:rsidRPr="008671B4" w:rsidRDefault="000F3C3E" w:rsidP="000F3C3E">
            <w:pPr>
              <w:pStyle w:val="TAC"/>
              <w:rPr>
                <w:rFonts w:eastAsiaTheme="minorEastAsia"/>
                <w:sz w:val="16"/>
                <w:szCs w:val="16"/>
                <w:lang w:eastAsia="zh-CN"/>
              </w:rPr>
            </w:pPr>
            <w:r>
              <w:rPr>
                <w:sz w:val="16"/>
                <w:szCs w:val="16"/>
              </w:rPr>
              <w:t>17.1.0</w:t>
            </w:r>
          </w:p>
        </w:tc>
      </w:tr>
      <w:tr w:rsidR="006A1C63" w:rsidRPr="001E4D94" w14:paraId="76E8DE43" w14:textId="77777777" w:rsidTr="006A1C63">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CD68973" w14:textId="5C32FC86" w:rsidR="000F3C3E" w:rsidRDefault="000F3C3E" w:rsidP="000F3C3E">
            <w:pPr>
              <w:pStyle w:val="TAC"/>
              <w:rPr>
                <w:sz w:val="16"/>
                <w:szCs w:val="16"/>
              </w:rPr>
            </w:pPr>
            <w:r>
              <w:rPr>
                <w:sz w:val="16"/>
                <w:szCs w:val="16"/>
              </w:rPr>
              <w:t>2022-12</w:t>
            </w:r>
          </w:p>
        </w:tc>
        <w:tc>
          <w:tcPr>
            <w:tcW w:w="995" w:type="dxa"/>
            <w:tcBorders>
              <w:top w:val="single" w:sz="6" w:space="0" w:color="auto"/>
              <w:left w:val="single" w:sz="6" w:space="0" w:color="auto"/>
              <w:bottom w:val="single" w:sz="6" w:space="0" w:color="auto"/>
              <w:right w:val="single" w:sz="6" w:space="0" w:color="auto"/>
            </w:tcBorders>
            <w:shd w:val="solid" w:color="FFFFFF" w:fill="auto"/>
            <w:vAlign w:val="center"/>
          </w:tcPr>
          <w:p w14:paraId="6D63CD0D" w14:textId="2B0E7D4B" w:rsidR="000F3C3E" w:rsidRDefault="000F3C3E" w:rsidP="000F3C3E">
            <w:pPr>
              <w:pStyle w:val="TAC"/>
              <w:rPr>
                <w:sz w:val="16"/>
                <w:szCs w:val="16"/>
              </w:rPr>
            </w:pPr>
            <w:r>
              <w:rPr>
                <w:sz w:val="16"/>
                <w:szCs w:val="16"/>
              </w:rPr>
              <w:t>CT#98e</w:t>
            </w:r>
          </w:p>
        </w:tc>
        <w:tc>
          <w:tcPr>
            <w:tcW w:w="899" w:type="dxa"/>
            <w:tcBorders>
              <w:top w:val="single" w:sz="6" w:space="0" w:color="auto"/>
              <w:left w:val="single" w:sz="6" w:space="0" w:color="auto"/>
              <w:bottom w:val="single" w:sz="6" w:space="0" w:color="auto"/>
              <w:right w:val="single" w:sz="6" w:space="0" w:color="auto"/>
            </w:tcBorders>
            <w:shd w:val="solid" w:color="FFFFFF" w:fill="auto"/>
            <w:vAlign w:val="center"/>
          </w:tcPr>
          <w:p w14:paraId="28BE687B" w14:textId="7F3A90AE" w:rsidR="000F3C3E" w:rsidRDefault="000F3C3E" w:rsidP="000F3C3E">
            <w:pPr>
              <w:pStyle w:val="TAC"/>
              <w:rPr>
                <w:sz w:val="16"/>
                <w:szCs w:val="16"/>
              </w:rPr>
            </w:pPr>
            <w:r w:rsidRPr="00876373">
              <w:rPr>
                <w:sz w:val="16"/>
                <w:szCs w:val="16"/>
              </w:rPr>
              <w:t>CP-223</w:t>
            </w:r>
            <w:r>
              <w:rPr>
                <w:sz w:val="16"/>
                <w:szCs w:val="16"/>
              </w:rPr>
              <w:t>166</w:t>
            </w:r>
          </w:p>
        </w:tc>
        <w:tc>
          <w:tcPr>
            <w:tcW w:w="519" w:type="dxa"/>
            <w:tcBorders>
              <w:top w:val="single" w:sz="4" w:space="0" w:color="auto"/>
              <w:left w:val="single" w:sz="4" w:space="0" w:color="A6A6A6"/>
              <w:bottom w:val="single" w:sz="4" w:space="0" w:color="auto"/>
              <w:right w:val="single" w:sz="4" w:space="0" w:color="A6A6A6"/>
            </w:tcBorders>
            <w:shd w:val="clear" w:color="auto" w:fill="auto"/>
            <w:vAlign w:val="center"/>
          </w:tcPr>
          <w:p w14:paraId="2BBAFACC" w14:textId="413A1C5A" w:rsidR="000F3C3E" w:rsidRPr="00FD2A7C" w:rsidRDefault="000F3C3E" w:rsidP="000F3C3E">
            <w:pPr>
              <w:pStyle w:val="TAR"/>
              <w:jc w:val="center"/>
              <w:rPr>
                <w:sz w:val="16"/>
                <w:szCs w:val="16"/>
              </w:rPr>
            </w:pPr>
            <w:r w:rsidRPr="00E3486F">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341BDB" w14:textId="75395906" w:rsidR="000F3C3E" w:rsidRPr="00E3486F" w:rsidRDefault="000F3C3E" w:rsidP="000F3C3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D1D7FCB" w14:textId="2A80912D" w:rsidR="000F3C3E" w:rsidRPr="00E3486F" w:rsidRDefault="000F3C3E" w:rsidP="000F3C3E">
            <w:pPr>
              <w:pStyle w:val="TAR"/>
              <w:jc w:val="center"/>
              <w:rPr>
                <w:sz w:val="16"/>
                <w:szCs w:val="16"/>
              </w:rPr>
            </w:pPr>
            <w:r w:rsidRPr="00E3486F">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FBC6369" w14:textId="06227BBA" w:rsidR="000F3C3E" w:rsidRDefault="000F3C3E" w:rsidP="000F3C3E">
            <w:pPr>
              <w:pStyle w:val="TAL"/>
              <w:rPr>
                <w:rFonts w:cs="Arial"/>
                <w:sz w:val="16"/>
                <w:szCs w:val="16"/>
              </w:rPr>
            </w:pPr>
            <w:r>
              <w:rPr>
                <w:rFonts w:cs="Arial"/>
                <w:sz w:val="16"/>
                <w:szCs w:val="16"/>
              </w:rPr>
              <w:t>Data type Cardinality corrections for GET response in Nmbsf_MBSUserDataIngestSession API</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93EBD16" w14:textId="10E1D4F4" w:rsidR="000F3C3E" w:rsidRDefault="000F3C3E" w:rsidP="000F3C3E">
            <w:pPr>
              <w:pStyle w:val="TAC"/>
              <w:rPr>
                <w:sz w:val="16"/>
                <w:szCs w:val="16"/>
              </w:rPr>
            </w:pPr>
            <w:r>
              <w:rPr>
                <w:sz w:val="16"/>
                <w:szCs w:val="16"/>
              </w:rPr>
              <w:t>17.1.0</w:t>
            </w:r>
          </w:p>
        </w:tc>
      </w:tr>
      <w:tr w:rsidR="006A1C63" w:rsidRPr="001E4D94" w14:paraId="7655F3A3" w14:textId="77777777" w:rsidTr="006A1C63">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E9061E9" w14:textId="42B34379" w:rsidR="000F3C3E" w:rsidRDefault="000F3C3E" w:rsidP="000F3C3E">
            <w:pPr>
              <w:pStyle w:val="TAC"/>
              <w:rPr>
                <w:sz w:val="16"/>
                <w:szCs w:val="16"/>
              </w:rPr>
            </w:pPr>
            <w:r>
              <w:rPr>
                <w:sz w:val="16"/>
                <w:szCs w:val="16"/>
              </w:rPr>
              <w:t>2022-12</w:t>
            </w:r>
          </w:p>
        </w:tc>
        <w:tc>
          <w:tcPr>
            <w:tcW w:w="995" w:type="dxa"/>
            <w:tcBorders>
              <w:top w:val="single" w:sz="6" w:space="0" w:color="auto"/>
              <w:left w:val="single" w:sz="6" w:space="0" w:color="auto"/>
              <w:bottom w:val="single" w:sz="6" w:space="0" w:color="auto"/>
              <w:right w:val="single" w:sz="6" w:space="0" w:color="auto"/>
            </w:tcBorders>
            <w:shd w:val="solid" w:color="FFFFFF" w:fill="auto"/>
            <w:vAlign w:val="center"/>
          </w:tcPr>
          <w:p w14:paraId="040934D0" w14:textId="72304096" w:rsidR="000F3C3E" w:rsidRDefault="000F3C3E" w:rsidP="000F3C3E">
            <w:pPr>
              <w:pStyle w:val="TAC"/>
              <w:rPr>
                <w:sz w:val="16"/>
                <w:szCs w:val="16"/>
              </w:rPr>
            </w:pPr>
            <w:r>
              <w:rPr>
                <w:sz w:val="16"/>
                <w:szCs w:val="16"/>
              </w:rPr>
              <w:t>CT#98e</w:t>
            </w:r>
          </w:p>
        </w:tc>
        <w:tc>
          <w:tcPr>
            <w:tcW w:w="899" w:type="dxa"/>
            <w:tcBorders>
              <w:top w:val="single" w:sz="6" w:space="0" w:color="auto"/>
              <w:left w:val="single" w:sz="6" w:space="0" w:color="auto"/>
              <w:bottom w:val="single" w:sz="6" w:space="0" w:color="auto"/>
              <w:right w:val="single" w:sz="6" w:space="0" w:color="auto"/>
            </w:tcBorders>
            <w:shd w:val="solid" w:color="FFFFFF" w:fill="auto"/>
            <w:vAlign w:val="center"/>
          </w:tcPr>
          <w:p w14:paraId="703BCB21" w14:textId="1CC1CDF0" w:rsidR="000F3C3E" w:rsidRDefault="000F3C3E" w:rsidP="000F3C3E">
            <w:pPr>
              <w:pStyle w:val="TAC"/>
              <w:rPr>
                <w:sz w:val="16"/>
                <w:szCs w:val="16"/>
              </w:rPr>
            </w:pPr>
            <w:r w:rsidRPr="00876373">
              <w:rPr>
                <w:sz w:val="16"/>
                <w:szCs w:val="16"/>
              </w:rPr>
              <w:t>CP-223</w:t>
            </w:r>
            <w:r>
              <w:rPr>
                <w:sz w:val="16"/>
                <w:szCs w:val="16"/>
              </w:rPr>
              <w:t>166</w:t>
            </w:r>
          </w:p>
        </w:tc>
        <w:tc>
          <w:tcPr>
            <w:tcW w:w="519" w:type="dxa"/>
            <w:tcBorders>
              <w:top w:val="single" w:sz="4" w:space="0" w:color="auto"/>
              <w:left w:val="single" w:sz="4" w:space="0" w:color="A6A6A6"/>
              <w:bottom w:val="single" w:sz="4" w:space="0" w:color="auto"/>
              <w:right w:val="single" w:sz="4" w:space="0" w:color="A6A6A6"/>
            </w:tcBorders>
            <w:shd w:val="clear" w:color="auto" w:fill="auto"/>
            <w:vAlign w:val="center"/>
          </w:tcPr>
          <w:p w14:paraId="40EC9A56" w14:textId="5EC83EAD" w:rsidR="000F3C3E" w:rsidRPr="00FD2A7C" w:rsidRDefault="000F3C3E" w:rsidP="000F3C3E">
            <w:pPr>
              <w:pStyle w:val="TAR"/>
              <w:jc w:val="center"/>
              <w:rPr>
                <w:sz w:val="16"/>
                <w:szCs w:val="16"/>
              </w:rPr>
            </w:pPr>
            <w:r w:rsidRPr="00E3486F">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E9BE11" w14:textId="26ACA16C" w:rsidR="000F3C3E" w:rsidRPr="00E3486F" w:rsidRDefault="000F3C3E" w:rsidP="000F3C3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2D706F" w14:textId="27FC0964" w:rsidR="000F3C3E" w:rsidRPr="00E3486F" w:rsidRDefault="000F3C3E" w:rsidP="000F3C3E">
            <w:pPr>
              <w:pStyle w:val="TAR"/>
              <w:jc w:val="center"/>
              <w:rPr>
                <w:sz w:val="16"/>
                <w:szCs w:val="16"/>
              </w:rPr>
            </w:pPr>
            <w:r w:rsidRPr="00E3486F">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B3F3F7F" w14:textId="092C3BC9" w:rsidR="000F3C3E" w:rsidRDefault="000F3C3E" w:rsidP="000F3C3E">
            <w:pPr>
              <w:pStyle w:val="TAL"/>
              <w:rPr>
                <w:rFonts w:cs="Arial"/>
                <w:sz w:val="16"/>
                <w:szCs w:val="16"/>
              </w:rPr>
            </w:pPr>
            <w:r>
              <w:rPr>
                <w:rFonts w:cs="Arial"/>
                <w:sz w:val="16"/>
                <w:szCs w:val="16"/>
              </w:rPr>
              <w:t>Data type Cardinality corrections for GET response in Nmbsf_MBSUserService Service API</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473B790" w14:textId="5BBE2FDF" w:rsidR="000F3C3E" w:rsidRDefault="000F3C3E" w:rsidP="000F3C3E">
            <w:pPr>
              <w:pStyle w:val="TAC"/>
              <w:rPr>
                <w:sz w:val="16"/>
                <w:szCs w:val="16"/>
              </w:rPr>
            </w:pPr>
            <w:r>
              <w:rPr>
                <w:sz w:val="16"/>
                <w:szCs w:val="16"/>
              </w:rPr>
              <w:t>17.1.0</w:t>
            </w:r>
          </w:p>
        </w:tc>
      </w:tr>
      <w:tr w:rsidR="006A1C63" w:rsidRPr="001E4D94" w14:paraId="2B087D9D" w14:textId="77777777" w:rsidTr="006A1C63">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9D4DF19" w14:textId="2A3F74A0" w:rsidR="000F3C3E" w:rsidRDefault="000F3C3E" w:rsidP="000F3C3E">
            <w:pPr>
              <w:pStyle w:val="TAC"/>
              <w:rPr>
                <w:sz w:val="16"/>
                <w:szCs w:val="16"/>
              </w:rPr>
            </w:pPr>
            <w:r>
              <w:rPr>
                <w:sz w:val="16"/>
                <w:szCs w:val="16"/>
              </w:rPr>
              <w:t>2022-12</w:t>
            </w:r>
          </w:p>
        </w:tc>
        <w:tc>
          <w:tcPr>
            <w:tcW w:w="995" w:type="dxa"/>
            <w:tcBorders>
              <w:top w:val="single" w:sz="6" w:space="0" w:color="auto"/>
              <w:left w:val="single" w:sz="6" w:space="0" w:color="auto"/>
              <w:bottom w:val="single" w:sz="6" w:space="0" w:color="auto"/>
              <w:right w:val="single" w:sz="6" w:space="0" w:color="auto"/>
            </w:tcBorders>
            <w:shd w:val="solid" w:color="FFFFFF" w:fill="auto"/>
            <w:vAlign w:val="center"/>
          </w:tcPr>
          <w:p w14:paraId="267F9EFF" w14:textId="5F69E634" w:rsidR="000F3C3E" w:rsidRDefault="000F3C3E" w:rsidP="000F3C3E">
            <w:pPr>
              <w:pStyle w:val="TAC"/>
              <w:rPr>
                <w:sz w:val="16"/>
                <w:szCs w:val="16"/>
              </w:rPr>
            </w:pPr>
            <w:r>
              <w:rPr>
                <w:sz w:val="16"/>
                <w:szCs w:val="16"/>
              </w:rPr>
              <w:t>CT#98e</w:t>
            </w:r>
          </w:p>
        </w:tc>
        <w:tc>
          <w:tcPr>
            <w:tcW w:w="899" w:type="dxa"/>
            <w:tcBorders>
              <w:top w:val="single" w:sz="6" w:space="0" w:color="auto"/>
              <w:left w:val="single" w:sz="6" w:space="0" w:color="auto"/>
              <w:bottom w:val="single" w:sz="6" w:space="0" w:color="auto"/>
              <w:right w:val="single" w:sz="6" w:space="0" w:color="auto"/>
            </w:tcBorders>
            <w:shd w:val="solid" w:color="FFFFFF" w:fill="auto"/>
            <w:vAlign w:val="center"/>
          </w:tcPr>
          <w:p w14:paraId="0903591C" w14:textId="0745DE74" w:rsidR="000F3C3E" w:rsidRDefault="000F3C3E" w:rsidP="000F3C3E">
            <w:pPr>
              <w:pStyle w:val="TAC"/>
              <w:rPr>
                <w:sz w:val="16"/>
                <w:szCs w:val="16"/>
              </w:rPr>
            </w:pPr>
            <w:r w:rsidRPr="00876373">
              <w:rPr>
                <w:sz w:val="16"/>
                <w:szCs w:val="16"/>
              </w:rPr>
              <w:t>CP-223</w:t>
            </w:r>
            <w:r>
              <w:rPr>
                <w:sz w:val="16"/>
                <w:szCs w:val="16"/>
              </w:rPr>
              <w:t>166</w:t>
            </w:r>
          </w:p>
        </w:tc>
        <w:tc>
          <w:tcPr>
            <w:tcW w:w="519" w:type="dxa"/>
            <w:tcBorders>
              <w:top w:val="single" w:sz="4" w:space="0" w:color="auto"/>
              <w:left w:val="single" w:sz="4" w:space="0" w:color="A6A6A6"/>
              <w:bottom w:val="single" w:sz="4" w:space="0" w:color="auto"/>
              <w:right w:val="single" w:sz="4" w:space="0" w:color="A6A6A6"/>
            </w:tcBorders>
            <w:shd w:val="clear" w:color="auto" w:fill="auto"/>
            <w:vAlign w:val="center"/>
          </w:tcPr>
          <w:p w14:paraId="607E2AB0" w14:textId="3C7D4F29" w:rsidR="000F3C3E" w:rsidRPr="00FD2A7C" w:rsidRDefault="000F3C3E" w:rsidP="000F3C3E">
            <w:pPr>
              <w:pStyle w:val="TAR"/>
              <w:jc w:val="center"/>
              <w:rPr>
                <w:sz w:val="16"/>
                <w:szCs w:val="16"/>
              </w:rPr>
            </w:pPr>
            <w:r w:rsidRPr="00E3486F">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387F85" w14:textId="15140B6A" w:rsidR="000F3C3E" w:rsidRPr="00E3486F" w:rsidRDefault="000F3C3E" w:rsidP="000F3C3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9810C81" w14:textId="16DF7FE3" w:rsidR="000F3C3E" w:rsidRPr="00E3486F" w:rsidRDefault="000F3C3E" w:rsidP="000F3C3E">
            <w:pPr>
              <w:pStyle w:val="TAR"/>
              <w:jc w:val="center"/>
              <w:rPr>
                <w:sz w:val="16"/>
                <w:szCs w:val="16"/>
              </w:rPr>
            </w:pPr>
            <w:r w:rsidRPr="00E3486F">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C955A7" w14:textId="35BEAFD3" w:rsidR="000F3C3E" w:rsidRDefault="000F3C3E" w:rsidP="000F3C3E">
            <w:pPr>
              <w:pStyle w:val="TAL"/>
              <w:rPr>
                <w:rFonts w:cs="Arial"/>
                <w:sz w:val="16"/>
                <w:szCs w:val="16"/>
              </w:rPr>
            </w:pPr>
            <w:r>
              <w:rPr>
                <w:rFonts w:cs="Arial"/>
                <w:sz w:val="16"/>
                <w:szCs w:val="16"/>
              </w:rPr>
              <w:t>Corrections on MBS User Data Ingest Session Status Subscription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4E7C8A0" w14:textId="4BC20AC3" w:rsidR="000F3C3E" w:rsidRDefault="000F3C3E" w:rsidP="000F3C3E">
            <w:pPr>
              <w:pStyle w:val="TAC"/>
              <w:rPr>
                <w:sz w:val="16"/>
                <w:szCs w:val="16"/>
              </w:rPr>
            </w:pPr>
            <w:r>
              <w:rPr>
                <w:sz w:val="16"/>
                <w:szCs w:val="16"/>
              </w:rPr>
              <w:t>17.1.0</w:t>
            </w:r>
          </w:p>
        </w:tc>
      </w:tr>
      <w:tr w:rsidR="006A1C63" w:rsidRPr="001E4D94" w14:paraId="79ECF495" w14:textId="77777777" w:rsidTr="006A1C63">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E68FE12" w14:textId="6E23A6E4" w:rsidR="000F3C3E" w:rsidRDefault="000F3C3E" w:rsidP="000F3C3E">
            <w:pPr>
              <w:pStyle w:val="TAC"/>
              <w:rPr>
                <w:sz w:val="16"/>
                <w:szCs w:val="16"/>
              </w:rPr>
            </w:pPr>
            <w:r>
              <w:rPr>
                <w:sz w:val="16"/>
                <w:szCs w:val="16"/>
              </w:rPr>
              <w:t>2022-12</w:t>
            </w:r>
          </w:p>
        </w:tc>
        <w:tc>
          <w:tcPr>
            <w:tcW w:w="995" w:type="dxa"/>
            <w:tcBorders>
              <w:top w:val="single" w:sz="6" w:space="0" w:color="auto"/>
              <w:left w:val="single" w:sz="6" w:space="0" w:color="auto"/>
              <w:bottom w:val="single" w:sz="6" w:space="0" w:color="auto"/>
              <w:right w:val="single" w:sz="6" w:space="0" w:color="auto"/>
            </w:tcBorders>
            <w:shd w:val="solid" w:color="FFFFFF" w:fill="auto"/>
            <w:vAlign w:val="center"/>
          </w:tcPr>
          <w:p w14:paraId="0CE7C0B3" w14:textId="68C660AD" w:rsidR="000F3C3E" w:rsidRDefault="000F3C3E" w:rsidP="000F3C3E">
            <w:pPr>
              <w:pStyle w:val="TAC"/>
              <w:rPr>
                <w:sz w:val="16"/>
                <w:szCs w:val="16"/>
              </w:rPr>
            </w:pPr>
            <w:r>
              <w:rPr>
                <w:sz w:val="16"/>
                <w:szCs w:val="16"/>
              </w:rPr>
              <w:t>CT#98e</w:t>
            </w:r>
          </w:p>
        </w:tc>
        <w:tc>
          <w:tcPr>
            <w:tcW w:w="899" w:type="dxa"/>
            <w:tcBorders>
              <w:top w:val="single" w:sz="6" w:space="0" w:color="auto"/>
              <w:left w:val="single" w:sz="6" w:space="0" w:color="auto"/>
              <w:bottom w:val="single" w:sz="6" w:space="0" w:color="auto"/>
              <w:right w:val="single" w:sz="4" w:space="0" w:color="auto"/>
            </w:tcBorders>
            <w:shd w:val="solid" w:color="FFFFFF" w:fill="auto"/>
            <w:vAlign w:val="center"/>
          </w:tcPr>
          <w:p w14:paraId="31D8436F" w14:textId="15EAA85A" w:rsidR="000F3C3E" w:rsidRDefault="000F3C3E" w:rsidP="000F3C3E">
            <w:pPr>
              <w:pStyle w:val="TAC"/>
              <w:rPr>
                <w:sz w:val="16"/>
                <w:szCs w:val="16"/>
              </w:rPr>
            </w:pPr>
            <w:r w:rsidRPr="00876373">
              <w:rPr>
                <w:sz w:val="16"/>
                <w:szCs w:val="16"/>
              </w:rPr>
              <w:t>CP-223</w:t>
            </w:r>
            <w:r>
              <w:rPr>
                <w:sz w:val="16"/>
                <w:szCs w:val="16"/>
              </w:rPr>
              <w:t>166</w:t>
            </w:r>
          </w:p>
        </w:tc>
        <w:tc>
          <w:tcPr>
            <w:tcW w:w="519" w:type="dxa"/>
            <w:tcBorders>
              <w:top w:val="single" w:sz="4" w:space="0" w:color="auto"/>
              <w:left w:val="single" w:sz="4" w:space="0" w:color="auto"/>
              <w:bottom w:val="single" w:sz="4" w:space="0" w:color="auto"/>
              <w:right w:val="single" w:sz="4" w:space="0" w:color="auto"/>
            </w:tcBorders>
            <w:shd w:val="clear" w:color="auto" w:fill="auto"/>
            <w:vAlign w:val="center"/>
          </w:tcPr>
          <w:p w14:paraId="509FB9D6" w14:textId="3711789B" w:rsidR="000F3C3E" w:rsidRPr="00FD2A7C" w:rsidRDefault="000F3C3E" w:rsidP="000F3C3E">
            <w:pPr>
              <w:pStyle w:val="TAR"/>
              <w:jc w:val="center"/>
              <w:rPr>
                <w:sz w:val="16"/>
                <w:szCs w:val="16"/>
              </w:rPr>
            </w:pPr>
            <w:r w:rsidRPr="00E3486F">
              <w:rPr>
                <w:sz w:val="16"/>
                <w:szCs w:val="16"/>
              </w:rPr>
              <w:t>0006</w:t>
            </w:r>
          </w:p>
        </w:tc>
        <w:tc>
          <w:tcPr>
            <w:tcW w:w="425" w:type="dxa"/>
            <w:tcBorders>
              <w:top w:val="single" w:sz="6" w:space="0" w:color="auto"/>
              <w:left w:val="single" w:sz="4" w:space="0" w:color="auto"/>
              <w:bottom w:val="single" w:sz="6" w:space="0" w:color="auto"/>
              <w:right w:val="single" w:sz="6" w:space="0" w:color="auto"/>
            </w:tcBorders>
            <w:shd w:val="solid" w:color="FFFFFF" w:fill="auto"/>
            <w:vAlign w:val="center"/>
          </w:tcPr>
          <w:p w14:paraId="1AA92FA5" w14:textId="4551112D" w:rsidR="000F3C3E" w:rsidRPr="00E3486F" w:rsidRDefault="000F3C3E" w:rsidP="000F3C3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7958BCE" w14:textId="5A6C2C51" w:rsidR="000F3C3E" w:rsidRPr="00E3486F" w:rsidRDefault="000F3C3E" w:rsidP="000F3C3E">
            <w:pPr>
              <w:pStyle w:val="TAR"/>
              <w:jc w:val="center"/>
              <w:rPr>
                <w:sz w:val="16"/>
                <w:szCs w:val="16"/>
              </w:rPr>
            </w:pPr>
            <w:r w:rsidRPr="00E3486F">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F2146E2" w14:textId="2015B17F" w:rsidR="000F3C3E" w:rsidRDefault="000F3C3E" w:rsidP="000F3C3E">
            <w:pPr>
              <w:pStyle w:val="TAL"/>
              <w:rPr>
                <w:rFonts w:cs="Arial"/>
                <w:sz w:val="16"/>
                <w:szCs w:val="16"/>
              </w:rPr>
            </w:pPr>
            <w:r>
              <w:rPr>
                <w:rFonts w:cs="Arial"/>
                <w:sz w:val="16"/>
                <w:szCs w:val="16"/>
              </w:rPr>
              <w:t>Correct the Cardinality of the FECConfig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AA93F44" w14:textId="3A27EDA4" w:rsidR="000F3C3E" w:rsidRDefault="000F3C3E" w:rsidP="000F3C3E">
            <w:pPr>
              <w:pStyle w:val="TAC"/>
              <w:rPr>
                <w:sz w:val="16"/>
                <w:szCs w:val="16"/>
              </w:rPr>
            </w:pPr>
            <w:r>
              <w:rPr>
                <w:sz w:val="16"/>
                <w:szCs w:val="16"/>
              </w:rPr>
              <w:t>17.1.0</w:t>
            </w:r>
          </w:p>
        </w:tc>
      </w:tr>
      <w:tr w:rsidR="006A1C63" w:rsidRPr="001E4D94" w14:paraId="45934690" w14:textId="77777777" w:rsidTr="006A1C63">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D753C7F" w14:textId="28D48B5D" w:rsidR="000F3C3E" w:rsidRDefault="000F3C3E" w:rsidP="000F3C3E">
            <w:pPr>
              <w:pStyle w:val="TAC"/>
              <w:rPr>
                <w:sz w:val="16"/>
                <w:szCs w:val="16"/>
              </w:rPr>
            </w:pPr>
            <w:r>
              <w:rPr>
                <w:sz w:val="16"/>
                <w:szCs w:val="16"/>
              </w:rPr>
              <w:t>2022-12</w:t>
            </w:r>
          </w:p>
        </w:tc>
        <w:tc>
          <w:tcPr>
            <w:tcW w:w="995" w:type="dxa"/>
            <w:tcBorders>
              <w:top w:val="single" w:sz="6" w:space="0" w:color="auto"/>
              <w:left w:val="single" w:sz="6" w:space="0" w:color="auto"/>
              <w:bottom w:val="single" w:sz="6" w:space="0" w:color="auto"/>
              <w:right w:val="single" w:sz="6" w:space="0" w:color="auto"/>
            </w:tcBorders>
            <w:shd w:val="solid" w:color="FFFFFF" w:fill="auto"/>
            <w:vAlign w:val="center"/>
          </w:tcPr>
          <w:p w14:paraId="459ECD98" w14:textId="7CF34001" w:rsidR="000F3C3E" w:rsidRDefault="000F3C3E" w:rsidP="000F3C3E">
            <w:pPr>
              <w:pStyle w:val="TAC"/>
              <w:rPr>
                <w:sz w:val="16"/>
                <w:szCs w:val="16"/>
              </w:rPr>
            </w:pPr>
            <w:r>
              <w:rPr>
                <w:sz w:val="16"/>
                <w:szCs w:val="16"/>
              </w:rPr>
              <w:t>CT#98e</w:t>
            </w:r>
          </w:p>
        </w:tc>
        <w:tc>
          <w:tcPr>
            <w:tcW w:w="899" w:type="dxa"/>
            <w:tcBorders>
              <w:top w:val="single" w:sz="6" w:space="0" w:color="auto"/>
              <w:left w:val="single" w:sz="6" w:space="0" w:color="auto"/>
              <w:bottom w:val="single" w:sz="6" w:space="0" w:color="auto"/>
              <w:right w:val="single" w:sz="4" w:space="0" w:color="auto"/>
            </w:tcBorders>
            <w:shd w:val="solid" w:color="FFFFFF" w:fill="auto"/>
            <w:vAlign w:val="center"/>
          </w:tcPr>
          <w:p w14:paraId="78422AFD" w14:textId="68EA8E7B" w:rsidR="000F3C3E" w:rsidRDefault="000F3C3E" w:rsidP="000F3C3E">
            <w:pPr>
              <w:pStyle w:val="TAC"/>
              <w:rPr>
                <w:sz w:val="16"/>
                <w:szCs w:val="16"/>
              </w:rPr>
            </w:pPr>
            <w:r w:rsidRPr="00876373">
              <w:rPr>
                <w:sz w:val="16"/>
                <w:szCs w:val="16"/>
              </w:rPr>
              <w:t>CP-223</w:t>
            </w:r>
            <w:r>
              <w:rPr>
                <w:sz w:val="16"/>
                <w:szCs w:val="16"/>
              </w:rPr>
              <w:t>167</w:t>
            </w:r>
          </w:p>
        </w:tc>
        <w:tc>
          <w:tcPr>
            <w:tcW w:w="519" w:type="dxa"/>
            <w:tcBorders>
              <w:top w:val="single" w:sz="4" w:space="0" w:color="auto"/>
              <w:left w:val="single" w:sz="4" w:space="0" w:color="auto"/>
              <w:bottom w:val="single" w:sz="4" w:space="0" w:color="auto"/>
              <w:right w:val="single" w:sz="4" w:space="0" w:color="auto"/>
            </w:tcBorders>
            <w:shd w:val="clear" w:color="auto" w:fill="auto"/>
            <w:vAlign w:val="center"/>
          </w:tcPr>
          <w:p w14:paraId="1D7825E5" w14:textId="7AEE1110" w:rsidR="000F3C3E" w:rsidRPr="00FD2A7C" w:rsidRDefault="000F3C3E" w:rsidP="000F3C3E">
            <w:pPr>
              <w:pStyle w:val="TAR"/>
              <w:jc w:val="center"/>
              <w:rPr>
                <w:sz w:val="16"/>
                <w:szCs w:val="16"/>
              </w:rPr>
            </w:pPr>
            <w:r w:rsidRPr="00E3486F">
              <w:rPr>
                <w:sz w:val="16"/>
                <w:szCs w:val="16"/>
              </w:rPr>
              <w:t>0007</w:t>
            </w:r>
          </w:p>
        </w:tc>
        <w:tc>
          <w:tcPr>
            <w:tcW w:w="425" w:type="dxa"/>
            <w:tcBorders>
              <w:top w:val="single" w:sz="6" w:space="0" w:color="auto"/>
              <w:left w:val="single" w:sz="4" w:space="0" w:color="auto"/>
              <w:bottom w:val="single" w:sz="6" w:space="0" w:color="auto"/>
              <w:right w:val="single" w:sz="6" w:space="0" w:color="auto"/>
            </w:tcBorders>
            <w:shd w:val="solid" w:color="FFFFFF" w:fill="auto"/>
            <w:vAlign w:val="center"/>
          </w:tcPr>
          <w:p w14:paraId="255290F1" w14:textId="57F29993" w:rsidR="000F3C3E" w:rsidRPr="00E3486F" w:rsidRDefault="000F3C3E" w:rsidP="000F3C3E">
            <w:pPr>
              <w:pStyle w:val="TAR"/>
              <w:rPr>
                <w:sz w:val="16"/>
                <w:szCs w:val="16"/>
              </w:rPr>
            </w:pPr>
            <w:r w:rsidRPr="00E3486F">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B8F43B7" w14:textId="7285FD7B" w:rsidR="000F3C3E" w:rsidRPr="00E3486F" w:rsidRDefault="000F3C3E" w:rsidP="000F3C3E">
            <w:pPr>
              <w:pStyle w:val="TAR"/>
              <w:jc w:val="center"/>
              <w:rPr>
                <w:sz w:val="16"/>
                <w:szCs w:val="16"/>
              </w:rPr>
            </w:pPr>
            <w:r w:rsidRPr="00E3486F">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225BF56" w14:textId="71D421AB" w:rsidR="000F3C3E" w:rsidRDefault="000F3C3E" w:rsidP="000F3C3E">
            <w:pPr>
              <w:pStyle w:val="TAL"/>
              <w:rPr>
                <w:rFonts w:cs="Arial"/>
                <w:sz w:val="16"/>
                <w:szCs w:val="16"/>
              </w:rPr>
            </w:pPr>
            <w:r>
              <w:rPr>
                <w:rFonts w:cs="Arial"/>
                <w:sz w:val="16"/>
                <w:szCs w:val="16"/>
              </w:rPr>
              <w:t>Enumeration and data type definitions in the OpenAPI files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D2A29D3" w14:textId="0205A57B" w:rsidR="000F3C3E" w:rsidRDefault="000F3C3E" w:rsidP="000F3C3E">
            <w:pPr>
              <w:pStyle w:val="TAC"/>
              <w:rPr>
                <w:sz w:val="16"/>
                <w:szCs w:val="16"/>
              </w:rPr>
            </w:pPr>
            <w:r>
              <w:rPr>
                <w:sz w:val="16"/>
                <w:szCs w:val="16"/>
              </w:rPr>
              <w:t>17.1.0</w:t>
            </w:r>
          </w:p>
        </w:tc>
      </w:tr>
      <w:tr w:rsidR="006A1C63" w:rsidRPr="001E4D94" w14:paraId="1C733703" w14:textId="77777777" w:rsidTr="006A1C63">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CD02FB0" w14:textId="2DAA1748" w:rsidR="000F3C3E" w:rsidRDefault="000F3C3E" w:rsidP="000F3C3E">
            <w:pPr>
              <w:pStyle w:val="TAC"/>
              <w:rPr>
                <w:sz w:val="16"/>
                <w:szCs w:val="16"/>
              </w:rPr>
            </w:pPr>
            <w:r>
              <w:rPr>
                <w:sz w:val="16"/>
                <w:szCs w:val="16"/>
              </w:rPr>
              <w:t>2022-12</w:t>
            </w:r>
          </w:p>
        </w:tc>
        <w:tc>
          <w:tcPr>
            <w:tcW w:w="995" w:type="dxa"/>
            <w:tcBorders>
              <w:top w:val="single" w:sz="6" w:space="0" w:color="auto"/>
              <w:left w:val="single" w:sz="6" w:space="0" w:color="auto"/>
              <w:bottom w:val="single" w:sz="6" w:space="0" w:color="auto"/>
              <w:right w:val="single" w:sz="6" w:space="0" w:color="auto"/>
            </w:tcBorders>
            <w:shd w:val="solid" w:color="FFFFFF" w:fill="auto"/>
            <w:vAlign w:val="center"/>
          </w:tcPr>
          <w:p w14:paraId="09C257F2" w14:textId="714BF674" w:rsidR="000F3C3E" w:rsidRDefault="000F3C3E" w:rsidP="000F3C3E">
            <w:pPr>
              <w:pStyle w:val="TAC"/>
              <w:rPr>
                <w:sz w:val="16"/>
                <w:szCs w:val="16"/>
              </w:rPr>
            </w:pPr>
            <w:r>
              <w:rPr>
                <w:sz w:val="16"/>
                <w:szCs w:val="16"/>
              </w:rPr>
              <w:t>CT#98e</w:t>
            </w:r>
          </w:p>
        </w:tc>
        <w:tc>
          <w:tcPr>
            <w:tcW w:w="899" w:type="dxa"/>
            <w:tcBorders>
              <w:top w:val="single" w:sz="6" w:space="0" w:color="auto"/>
              <w:left w:val="single" w:sz="6" w:space="0" w:color="auto"/>
              <w:bottom w:val="single" w:sz="6" w:space="0" w:color="auto"/>
              <w:right w:val="single" w:sz="4" w:space="0" w:color="auto"/>
            </w:tcBorders>
            <w:shd w:val="solid" w:color="FFFFFF" w:fill="auto"/>
            <w:vAlign w:val="center"/>
          </w:tcPr>
          <w:p w14:paraId="7FB48CB1" w14:textId="431DF45C" w:rsidR="000F3C3E" w:rsidRDefault="000F3C3E" w:rsidP="000F3C3E">
            <w:pPr>
              <w:pStyle w:val="TAC"/>
              <w:rPr>
                <w:sz w:val="16"/>
                <w:szCs w:val="16"/>
              </w:rPr>
            </w:pPr>
            <w:r w:rsidRPr="00876373">
              <w:rPr>
                <w:sz w:val="16"/>
                <w:szCs w:val="16"/>
              </w:rPr>
              <w:t>CP-223</w:t>
            </w:r>
            <w:r>
              <w:rPr>
                <w:sz w:val="16"/>
                <w:szCs w:val="16"/>
              </w:rPr>
              <w:t>166</w:t>
            </w:r>
          </w:p>
        </w:tc>
        <w:tc>
          <w:tcPr>
            <w:tcW w:w="519" w:type="dxa"/>
            <w:tcBorders>
              <w:top w:val="single" w:sz="4" w:space="0" w:color="auto"/>
              <w:left w:val="single" w:sz="4" w:space="0" w:color="auto"/>
              <w:bottom w:val="single" w:sz="4" w:space="0" w:color="auto"/>
              <w:right w:val="single" w:sz="4" w:space="0" w:color="auto"/>
            </w:tcBorders>
            <w:shd w:val="clear" w:color="auto" w:fill="auto"/>
            <w:vAlign w:val="center"/>
          </w:tcPr>
          <w:p w14:paraId="4C8661D4" w14:textId="2CF1ACD8" w:rsidR="000F3C3E" w:rsidRPr="00FD2A7C" w:rsidRDefault="000F3C3E" w:rsidP="000F3C3E">
            <w:pPr>
              <w:pStyle w:val="TAR"/>
              <w:jc w:val="center"/>
              <w:rPr>
                <w:sz w:val="16"/>
                <w:szCs w:val="16"/>
              </w:rPr>
            </w:pPr>
            <w:r w:rsidRPr="00E3486F">
              <w:rPr>
                <w:sz w:val="16"/>
                <w:szCs w:val="16"/>
              </w:rPr>
              <w:t>0008</w:t>
            </w:r>
          </w:p>
        </w:tc>
        <w:tc>
          <w:tcPr>
            <w:tcW w:w="425" w:type="dxa"/>
            <w:tcBorders>
              <w:top w:val="single" w:sz="6" w:space="0" w:color="auto"/>
              <w:left w:val="single" w:sz="4" w:space="0" w:color="auto"/>
              <w:bottom w:val="single" w:sz="6" w:space="0" w:color="auto"/>
              <w:right w:val="single" w:sz="6" w:space="0" w:color="auto"/>
            </w:tcBorders>
            <w:shd w:val="solid" w:color="FFFFFF" w:fill="auto"/>
            <w:vAlign w:val="center"/>
          </w:tcPr>
          <w:p w14:paraId="5A63E1D9" w14:textId="1F0B2982" w:rsidR="000F3C3E" w:rsidRPr="00E3486F" w:rsidRDefault="000F3C3E" w:rsidP="000F3C3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4DC27E2" w14:textId="236AD077" w:rsidR="000F3C3E" w:rsidRPr="00E3486F" w:rsidRDefault="000F3C3E" w:rsidP="000F3C3E">
            <w:pPr>
              <w:pStyle w:val="TAR"/>
              <w:jc w:val="center"/>
              <w:rPr>
                <w:sz w:val="16"/>
                <w:szCs w:val="16"/>
              </w:rPr>
            </w:pPr>
            <w:r w:rsidRPr="00E3486F">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CF2F213" w14:textId="4A42FF25" w:rsidR="000F3C3E" w:rsidRDefault="000F3C3E" w:rsidP="000F3C3E">
            <w:pPr>
              <w:pStyle w:val="TAL"/>
              <w:rPr>
                <w:rFonts w:cs="Arial"/>
                <w:sz w:val="16"/>
                <w:szCs w:val="16"/>
              </w:rPr>
            </w:pPr>
            <w:r>
              <w:rPr>
                <w:rFonts w:cs="Arial"/>
                <w:sz w:val="16"/>
                <w:szCs w:val="16"/>
              </w:rPr>
              <w:t>Correction to content type of Nmbsf service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F3DAF1A" w14:textId="33EEA130" w:rsidR="000F3C3E" w:rsidRDefault="000F3C3E" w:rsidP="000F3C3E">
            <w:pPr>
              <w:pStyle w:val="TAC"/>
              <w:rPr>
                <w:sz w:val="16"/>
                <w:szCs w:val="16"/>
              </w:rPr>
            </w:pPr>
            <w:r>
              <w:rPr>
                <w:sz w:val="16"/>
                <w:szCs w:val="16"/>
              </w:rPr>
              <w:t>17.1.0</w:t>
            </w:r>
          </w:p>
        </w:tc>
      </w:tr>
      <w:tr w:rsidR="006A1C63" w:rsidRPr="001E4D94" w14:paraId="45C776B3" w14:textId="77777777" w:rsidTr="006A1C63">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A5EDAAD" w14:textId="64AA7A6A" w:rsidR="000F3C3E" w:rsidRDefault="000F3C3E" w:rsidP="000F3C3E">
            <w:pPr>
              <w:pStyle w:val="TAC"/>
              <w:rPr>
                <w:sz w:val="16"/>
                <w:szCs w:val="16"/>
              </w:rPr>
            </w:pPr>
            <w:r>
              <w:rPr>
                <w:sz w:val="16"/>
                <w:szCs w:val="16"/>
              </w:rPr>
              <w:t>2022-12</w:t>
            </w:r>
          </w:p>
        </w:tc>
        <w:tc>
          <w:tcPr>
            <w:tcW w:w="995" w:type="dxa"/>
            <w:tcBorders>
              <w:top w:val="single" w:sz="6" w:space="0" w:color="auto"/>
              <w:left w:val="single" w:sz="6" w:space="0" w:color="auto"/>
              <w:bottom w:val="single" w:sz="6" w:space="0" w:color="auto"/>
              <w:right w:val="single" w:sz="6" w:space="0" w:color="auto"/>
            </w:tcBorders>
            <w:shd w:val="solid" w:color="FFFFFF" w:fill="auto"/>
            <w:vAlign w:val="center"/>
          </w:tcPr>
          <w:p w14:paraId="43F7D911" w14:textId="7B271563" w:rsidR="000F3C3E" w:rsidRDefault="000F3C3E" w:rsidP="000F3C3E">
            <w:pPr>
              <w:pStyle w:val="TAC"/>
              <w:rPr>
                <w:sz w:val="16"/>
                <w:szCs w:val="16"/>
              </w:rPr>
            </w:pPr>
            <w:r>
              <w:rPr>
                <w:sz w:val="16"/>
                <w:szCs w:val="16"/>
              </w:rPr>
              <w:t>CT#98e</w:t>
            </w:r>
          </w:p>
        </w:tc>
        <w:tc>
          <w:tcPr>
            <w:tcW w:w="899" w:type="dxa"/>
            <w:tcBorders>
              <w:top w:val="single" w:sz="6" w:space="0" w:color="auto"/>
              <w:left w:val="single" w:sz="6" w:space="0" w:color="auto"/>
              <w:bottom w:val="single" w:sz="6" w:space="0" w:color="auto"/>
              <w:right w:val="single" w:sz="4" w:space="0" w:color="auto"/>
            </w:tcBorders>
            <w:shd w:val="solid" w:color="FFFFFF" w:fill="auto"/>
            <w:vAlign w:val="center"/>
          </w:tcPr>
          <w:p w14:paraId="164F4030" w14:textId="3A9F15C2" w:rsidR="000F3C3E" w:rsidRDefault="000F3C3E" w:rsidP="000F3C3E">
            <w:pPr>
              <w:pStyle w:val="TAC"/>
              <w:rPr>
                <w:sz w:val="16"/>
                <w:szCs w:val="16"/>
              </w:rPr>
            </w:pPr>
            <w:r w:rsidRPr="00876373">
              <w:rPr>
                <w:sz w:val="16"/>
                <w:szCs w:val="16"/>
              </w:rPr>
              <w:t>CP-223</w:t>
            </w:r>
            <w:r>
              <w:rPr>
                <w:sz w:val="16"/>
                <w:szCs w:val="16"/>
              </w:rPr>
              <w:t>167</w:t>
            </w:r>
          </w:p>
        </w:tc>
        <w:tc>
          <w:tcPr>
            <w:tcW w:w="519" w:type="dxa"/>
            <w:tcBorders>
              <w:top w:val="single" w:sz="4" w:space="0" w:color="auto"/>
              <w:left w:val="single" w:sz="4" w:space="0" w:color="auto"/>
              <w:bottom w:val="single" w:sz="4" w:space="0" w:color="auto"/>
              <w:right w:val="single" w:sz="4" w:space="0" w:color="auto"/>
            </w:tcBorders>
            <w:shd w:val="clear" w:color="auto" w:fill="auto"/>
            <w:vAlign w:val="center"/>
          </w:tcPr>
          <w:p w14:paraId="795E3133" w14:textId="368A1ACD" w:rsidR="000F3C3E" w:rsidRPr="00FD2A7C" w:rsidRDefault="000F3C3E" w:rsidP="000F3C3E">
            <w:pPr>
              <w:pStyle w:val="TAR"/>
              <w:jc w:val="center"/>
              <w:rPr>
                <w:sz w:val="16"/>
                <w:szCs w:val="16"/>
              </w:rPr>
            </w:pPr>
            <w:r w:rsidRPr="00E3486F">
              <w:rPr>
                <w:sz w:val="16"/>
                <w:szCs w:val="16"/>
              </w:rPr>
              <w:t>0009</w:t>
            </w:r>
          </w:p>
        </w:tc>
        <w:tc>
          <w:tcPr>
            <w:tcW w:w="425" w:type="dxa"/>
            <w:tcBorders>
              <w:top w:val="single" w:sz="6" w:space="0" w:color="auto"/>
              <w:left w:val="single" w:sz="4" w:space="0" w:color="auto"/>
              <w:bottom w:val="single" w:sz="6" w:space="0" w:color="auto"/>
              <w:right w:val="single" w:sz="6" w:space="0" w:color="auto"/>
            </w:tcBorders>
            <w:shd w:val="solid" w:color="FFFFFF" w:fill="auto"/>
            <w:vAlign w:val="center"/>
          </w:tcPr>
          <w:p w14:paraId="2D926179" w14:textId="380908FC" w:rsidR="000F3C3E" w:rsidRPr="00E3486F" w:rsidRDefault="000F3C3E" w:rsidP="000F3C3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B220D1" w14:textId="2700A414" w:rsidR="000F3C3E" w:rsidRPr="00E3486F" w:rsidRDefault="000F3C3E" w:rsidP="000F3C3E">
            <w:pPr>
              <w:pStyle w:val="TAR"/>
              <w:jc w:val="center"/>
              <w:rPr>
                <w:sz w:val="16"/>
                <w:szCs w:val="16"/>
              </w:rPr>
            </w:pPr>
            <w:r w:rsidRPr="00E3486F">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3A1E52A" w14:textId="34E8DE11" w:rsidR="000F3C3E" w:rsidRDefault="000F3C3E" w:rsidP="000F3C3E">
            <w:pPr>
              <w:pStyle w:val="TAL"/>
              <w:rPr>
                <w:rFonts w:cs="Arial"/>
                <w:sz w:val="16"/>
                <w:szCs w:val="16"/>
              </w:rPr>
            </w:pPr>
            <w:r>
              <w:rPr>
                <w:rFonts w:cs="Arial"/>
                <w:sz w:val="16"/>
                <w:szCs w:val="16"/>
              </w:rPr>
              <w:t>Corrections on MBS User Data Ingest Session Status subscribed events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4E16409" w14:textId="002A2D55" w:rsidR="000F3C3E" w:rsidRDefault="000F3C3E" w:rsidP="000F3C3E">
            <w:pPr>
              <w:pStyle w:val="TAC"/>
              <w:rPr>
                <w:sz w:val="16"/>
                <w:szCs w:val="16"/>
              </w:rPr>
            </w:pPr>
            <w:r>
              <w:rPr>
                <w:sz w:val="16"/>
                <w:szCs w:val="16"/>
              </w:rPr>
              <w:t>17.1.0</w:t>
            </w:r>
          </w:p>
        </w:tc>
      </w:tr>
      <w:tr w:rsidR="006A1C63" w:rsidRPr="001E4D94" w14:paraId="7FCA1F31" w14:textId="77777777" w:rsidTr="006A1C63">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DDB9C44" w14:textId="6D19BA5E" w:rsidR="000F3C3E" w:rsidRDefault="000F3C3E" w:rsidP="000F3C3E">
            <w:pPr>
              <w:pStyle w:val="TAC"/>
              <w:rPr>
                <w:sz w:val="16"/>
                <w:szCs w:val="16"/>
              </w:rPr>
            </w:pPr>
            <w:r>
              <w:rPr>
                <w:sz w:val="16"/>
                <w:szCs w:val="16"/>
              </w:rPr>
              <w:t>2022-12</w:t>
            </w:r>
          </w:p>
        </w:tc>
        <w:tc>
          <w:tcPr>
            <w:tcW w:w="995" w:type="dxa"/>
            <w:tcBorders>
              <w:top w:val="single" w:sz="6" w:space="0" w:color="auto"/>
              <w:left w:val="single" w:sz="6" w:space="0" w:color="auto"/>
              <w:bottom w:val="single" w:sz="6" w:space="0" w:color="auto"/>
              <w:right w:val="single" w:sz="6" w:space="0" w:color="auto"/>
            </w:tcBorders>
            <w:shd w:val="solid" w:color="FFFFFF" w:fill="auto"/>
            <w:vAlign w:val="center"/>
          </w:tcPr>
          <w:p w14:paraId="1D06BE43" w14:textId="0F0F939A" w:rsidR="000F3C3E" w:rsidRDefault="000F3C3E" w:rsidP="000F3C3E">
            <w:pPr>
              <w:pStyle w:val="TAC"/>
              <w:rPr>
                <w:sz w:val="16"/>
                <w:szCs w:val="16"/>
              </w:rPr>
            </w:pPr>
            <w:r>
              <w:rPr>
                <w:sz w:val="16"/>
                <w:szCs w:val="16"/>
              </w:rPr>
              <w:t>CT#98e</w:t>
            </w:r>
          </w:p>
        </w:tc>
        <w:tc>
          <w:tcPr>
            <w:tcW w:w="899" w:type="dxa"/>
            <w:tcBorders>
              <w:top w:val="single" w:sz="6" w:space="0" w:color="auto"/>
              <w:left w:val="single" w:sz="6" w:space="0" w:color="auto"/>
              <w:bottom w:val="single" w:sz="6" w:space="0" w:color="auto"/>
              <w:right w:val="single" w:sz="4" w:space="0" w:color="auto"/>
            </w:tcBorders>
            <w:shd w:val="solid" w:color="FFFFFF" w:fill="auto"/>
            <w:vAlign w:val="center"/>
          </w:tcPr>
          <w:p w14:paraId="26BDD700" w14:textId="121490D4" w:rsidR="000F3C3E" w:rsidRPr="00936E8E" w:rsidRDefault="000F3C3E" w:rsidP="000F3C3E">
            <w:pPr>
              <w:pStyle w:val="TAC"/>
              <w:rPr>
                <w:sz w:val="16"/>
                <w:szCs w:val="16"/>
              </w:rPr>
            </w:pPr>
            <w:r w:rsidRPr="00936E8E">
              <w:rPr>
                <w:sz w:val="16"/>
                <w:szCs w:val="16"/>
              </w:rPr>
              <w:t>CP-223167</w:t>
            </w:r>
          </w:p>
        </w:tc>
        <w:tc>
          <w:tcPr>
            <w:tcW w:w="519" w:type="dxa"/>
            <w:tcBorders>
              <w:top w:val="single" w:sz="4" w:space="0" w:color="auto"/>
              <w:left w:val="single" w:sz="4" w:space="0" w:color="auto"/>
              <w:bottom w:val="single" w:sz="4" w:space="0" w:color="auto"/>
              <w:right w:val="single" w:sz="4" w:space="0" w:color="auto"/>
            </w:tcBorders>
            <w:shd w:val="clear" w:color="auto" w:fill="auto"/>
            <w:vAlign w:val="center"/>
          </w:tcPr>
          <w:p w14:paraId="5BEDD97D" w14:textId="1CA7005A" w:rsidR="000F3C3E" w:rsidRPr="00FD2A7C" w:rsidRDefault="000F3C3E" w:rsidP="000F3C3E">
            <w:pPr>
              <w:pStyle w:val="TAR"/>
              <w:jc w:val="center"/>
              <w:rPr>
                <w:sz w:val="16"/>
                <w:szCs w:val="16"/>
              </w:rPr>
            </w:pPr>
            <w:r w:rsidRPr="00E3486F">
              <w:rPr>
                <w:sz w:val="16"/>
                <w:szCs w:val="16"/>
              </w:rPr>
              <w:t>0010</w:t>
            </w:r>
          </w:p>
        </w:tc>
        <w:tc>
          <w:tcPr>
            <w:tcW w:w="425" w:type="dxa"/>
            <w:tcBorders>
              <w:top w:val="single" w:sz="6" w:space="0" w:color="auto"/>
              <w:left w:val="single" w:sz="4" w:space="0" w:color="auto"/>
              <w:bottom w:val="single" w:sz="6" w:space="0" w:color="auto"/>
              <w:right w:val="single" w:sz="6" w:space="0" w:color="auto"/>
            </w:tcBorders>
            <w:shd w:val="solid" w:color="FFFFFF" w:fill="auto"/>
            <w:vAlign w:val="center"/>
          </w:tcPr>
          <w:p w14:paraId="4EBD7CFB" w14:textId="3B4A9CC3" w:rsidR="000F3C3E" w:rsidRPr="00E3486F" w:rsidRDefault="000F3C3E" w:rsidP="000F3C3E">
            <w:pPr>
              <w:pStyle w:val="TAR"/>
              <w:rPr>
                <w:sz w:val="16"/>
                <w:szCs w:val="16"/>
              </w:rPr>
            </w:pPr>
            <w:r w:rsidRPr="00E3486F">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6708A97" w14:textId="3D9FB91C" w:rsidR="000F3C3E" w:rsidRPr="00E3486F" w:rsidRDefault="000F3C3E" w:rsidP="000F3C3E">
            <w:pPr>
              <w:pStyle w:val="TAR"/>
              <w:jc w:val="center"/>
              <w:rPr>
                <w:sz w:val="16"/>
                <w:szCs w:val="16"/>
              </w:rPr>
            </w:pPr>
            <w:r w:rsidRPr="00E3486F">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81A1CA" w14:textId="4F582037" w:rsidR="000F3C3E" w:rsidRDefault="000F3C3E" w:rsidP="000F3C3E">
            <w:pPr>
              <w:pStyle w:val="TAL"/>
              <w:rPr>
                <w:rFonts w:cs="Arial"/>
                <w:sz w:val="16"/>
                <w:szCs w:val="16"/>
              </w:rPr>
            </w:pPr>
            <w:r>
              <w:rPr>
                <w:rFonts w:cs="Arial"/>
                <w:sz w:val="16"/>
                <w:szCs w:val="16"/>
              </w:rPr>
              <w:t>Correct the attribute names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628A18B" w14:textId="2B299C08" w:rsidR="000F3C3E" w:rsidRDefault="000F3C3E" w:rsidP="000F3C3E">
            <w:pPr>
              <w:pStyle w:val="TAC"/>
              <w:rPr>
                <w:sz w:val="16"/>
                <w:szCs w:val="16"/>
              </w:rPr>
            </w:pPr>
            <w:r>
              <w:rPr>
                <w:sz w:val="16"/>
                <w:szCs w:val="16"/>
              </w:rPr>
              <w:t>17.1.0</w:t>
            </w:r>
          </w:p>
        </w:tc>
      </w:tr>
      <w:tr w:rsidR="006A1C63" w:rsidRPr="001E4D94" w14:paraId="20FA739A" w14:textId="77777777" w:rsidTr="006A1C63">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AF12B19" w14:textId="76539886" w:rsidR="000F3C3E" w:rsidRDefault="000F3C3E" w:rsidP="000F3C3E">
            <w:pPr>
              <w:pStyle w:val="TAC"/>
              <w:rPr>
                <w:sz w:val="16"/>
                <w:szCs w:val="16"/>
              </w:rPr>
            </w:pPr>
            <w:r>
              <w:rPr>
                <w:sz w:val="16"/>
                <w:szCs w:val="16"/>
              </w:rPr>
              <w:t>2022-12</w:t>
            </w:r>
          </w:p>
        </w:tc>
        <w:tc>
          <w:tcPr>
            <w:tcW w:w="995" w:type="dxa"/>
            <w:tcBorders>
              <w:top w:val="single" w:sz="6" w:space="0" w:color="auto"/>
              <w:left w:val="single" w:sz="6" w:space="0" w:color="auto"/>
              <w:bottom w:val="single" w:sz="6" w:space="0" w:color="auto"/>
              <w:right w:val="single" w:sz="6" w:space="0" w:color="auto"/>
            </w:tcBorders>
            <w:shd w:val="solid" w:color="FFFFFF" w:fill="auto"/>
            <w:vAlign w:val="center"/>
          </w:tcPr>
          <w:p w14:paraId="010F2AF6" w14:textId="000F40AC" w:rsidR="000F3C3E" w:rsidRDefault="000F3C3E" w:rsidP="000F3C3E">
            <w:pPr>
              <w:pStyle w:val="TAC"/>
              <w:rPr>
                <w:sz w:val="16"/>
                <w:szCs w:val="16"/>
              </w:rPr>
            </w:pPr>
            <w:r>
              <w:rPr>
                <w:sz w:val="16"/>
                <w:szCs w:val="16"/>
              </w:rPr>
              <w:t>CT#98e</w:t>
            </w:r>
          </w:p>
        </w:tc>
        <w:tc>
          <w:tcPr>
            <w:tcW w:w="899" w:type="dxa"/>
            <w:tcBorders>
              <w:top w:val="single" w:sz="6" w:space="0" w:color="auto"/>
              <w:left w:val="single" w:sz="6" w:space="0" w:color="auto"/>
              <w:bottom w:val="single" w:sz="6" w:space="0" w:color="auto"/>
              <w:right w:val="single" w:sz="4" w:space="0" w:color="auto"/>
            </w:tcBorders>
            <w:shd w:val="solid" w:color="FFFFFF" w:fill="auto"/>
            <w:vAlign w:val="center"/>
          </w:tcPr>
          <w:p w14:paraId="3DEFE0C8" w14:textId="6B3ABC90" w:rsidR="000F3C3E" w:rsidRPr="00936E8E" w:rsidRDefault="000F3C3E" w:rsidP="000F3C3E">
            <w:pPr>
              <w:pStyle w:val="TAC"/>
              <w:rPr>
                <w:sz w:val="16"/>
                <w:szCs w:val="16"/>
              </w:rPr>
            </w:pPr>
            <w:r w:rsidRPr="00936E8E">
              <w:rPr>
                <w:sz w:val="16"/>
                <w:szCs w:val="16"/>
              </w:rPr>
              <w:t>CP-223188</w:t>
            </w:r>
          </w:p>
        </w:tc>
        <w:tc>
          <w:tcPr>
            <w:tcW w:w="519" w:type="dxa"/>
            <w:tcBorders>
              <w:top w:val="single" w:sz="4" w:space="0" w:color="auto"/>
              <w:left w:val="single" w:sz="4" w:space="0" w:color="auto"/>
              <w:bottom w:val="single" w:sz="4" w:space="0" w:color="auto"/>
              <w:right w:val="single" w:sz="4" w:space="0" w:color="auto"/>
            </w:tcBorders>
            <w:shd w:val="clear" w:color="auto" w:fill="auto"/>
            <w:vAlign w:val="center"/>
          </w:tcPr>
          <w:p w14:paraId="368F2217" w14:textId="2439F29A" w:rsidR="000F3C3E" w:rsidRPr="00FD2A7C" w:rsidRDefault="000F3C3E" w:rsidP="000F3C3E">
            <w:pPr>
              <w:pStyle w:val="TAR"/>
              <w:jc w:val="center"/>
              <w:rPr>
                <w:sz w:val="16"/>
                <w:szCs w:val="16"/>
              </w:rPr>
            </w:pPr>
            <w:r w:rsidRPr="00E3486F">
              <w:rPr>
                <w:sz w:val="16"/>
                <w:szCs w:val="16"/>
              </w:rPr>
              <w:t>0014</w:t>
            </w:r>
          </w:p>
        </w:tc>
        <w:tc>
          <w:tcPr>
            <w:tcW w:w="425" w:type="dxa"/>
            <w:tcBorders>
              <w:top w:val="single" w:sz="6" w:space="0" w:color="auto"/>
              <w:left w:val="single" w:sz="4" w:space="0" w:color="auto"/>
              <w:bottom w:val="single" w:sz="6" w:space="0" w:color="auto"/>
              <w:right w:val="single" w:sz="6" w:space="0" w:color="auto"/>
            </w:tcBorders>
            <w:shd w:val="solid" w:color="FFFFFF" w:fill="auto"/>
            <w:vAlign w:val="center"/>
          </w:tcPr>
          <w:p w14:paraId="2C1B8B99" w14:textId="765067AC" w:rsidR="000F3C3E" w:rsidRPr="00E3486F" w:rsidRDefault="000F3C3E" w:rsidP="000F3C3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7C72BBF" w14:textId="22638462" w:rsidR="000F3C3E" w:rsidRPr="00E3486F" w:rsidRDefault="000F3C3E" w:rsidP="000F3C3E">
            <w:pPr>
              <w:pStyle w:val="TAR"/>
              <w:jc w:val="center"/>
              <w:rPr>
                <w:sz w:val="16"/>
                <w:szCs w:val="16"/>
              </w:rPr>
            </w:pPr>
            <w:r w:rsidRPr="00E3486F">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EE61CF2" w14:textId="4E13D057" w:rsidR="000F3C3E" w:rsidRDefault="000F3C3E" w:rsidP="000F3C3E">
            <w:pPr>
              <w:pStyle w:val="TAL"/>
              <w:rPr>
                <w:rFonts w:cs="Arial"/>
                <w:sz w:val="16"/>
                <w:szCs w:val="16"/>
              </w:rPr>
            </w:pPr>
            <w:r>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CF15299" w14:textId="1F3DD60C" w:rsidR="000F3C3E" w:rsidRDefault="000F3C3E" w:rsidP="000F3C3E">
            <w:pPr>
              <w:pStyle w:val="TAC"/>
              <w:rPr>
                <w:sz w:val="16"/>
                <w:szCs w:val="16"/>
              </w:rPr>
            </w:pPr>
            <w:r>
              <w:rPr>
                <w:sz w:val="16"/>
                <w:szCs w:val="16"/>
              </w:rPr>
              <w:t>17.1.0</w:t>
            </w:r>
          </w:p>
        </w:tc>
      </w:tr>
      <w:tr w:rsidR="00354E4F" w:rsidRPr="001E4D94" w14:paraId="67FE588B" w14:textId="77777777" w:rsidTr="0076303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600C492" w14:textId="4D898862" w:rsidR="00354E4F" w:rsidRDefault="00354E4F" w:rsidP="00354E4F">
            <w:pPr>
              <w:pStyle w:val="TAC"/>
              <w:rPr>
                <w:sz w:val="16"/>
                <w:szCs w:val="16"/>
              </w:rPr>
            </w:pPr>
            <w:r>
              <w:rPr>
                <w:sz w:val="16"/>
                <w:szCs w:val="16"/>
              </w:rPr>
              <w:t>2022-12</w:t>
            </w:r>
          </w:p>
        </w:tc>
        <w:tc>
          <w:tcPr>
            <w:tcW w:w="995" w:type="dxa"/>
            <w:tcBorders>
              <w:top w:val="single" w:sz="6" w:space="0" w:color="auto"/>
              <w:left w:val="single" w:sz="6" w:space="0" w:color="auto"/>
              <w:bottom w:val="single" w:sz="6" w:space="0" w:color="auto"/>
              <w:right w:val="single" w:sz="6" w:space="0" w:color="auto"/>
            </w:tcBorders>
            <w:shd w:val="solid" w:color="FFFFFF" w:fill="auto"/>
            <w:vAlign w:val="center"/>
          </w:tcPr>
          <w:p w14:paraId="6681CE0F" w14:textId="3041EEAB" w:rsidR="00354E4F" w:rsidRDefault="00354E4F" w:rsidP="00354E4F">
            <w:pPr>
              <w:pStyle w:val="TAC"/>
              <w:rPr>
                <w:sz w:val="16"/>
                <w:szCs w:val="16"/>
              </w:rPr>
            </w:pPr>
            <w:r>
              <w:rPr>
                <w:sz w:val="16"/>
                <w:szCs w:val="16"/>
              </w:rPr>
              <w:t>CT#98e</w:t>
            </w:r>
          </w:p>
        </w:tc>
        <w:tc>
          <w:tcPr>
            <w:tcW w:w="899" w:type="dxa"/>
            <w:tcBorders>
              <w:top w:val="single" w:sz="6" w:space="0" w:color="auto"/>
              <w:left w:val="single" w:sz="6" w:space="0" w:color="auto"/>
              <w:bottom w:val="single" w:sz="6" w:space="0" w:color="auto"/>
              <w:right w:val="single" w:sz="4" w:space="0" w:color="auto"/>
            </w:tcBorders>
            <w:shd w:val="solid" w:color="FFFFFF" w:fill="auto"/>
            <w:vAlign w:val="center"/>
          </w:tcPr>
          <w:p w14:paraId="1CCAF80F" w14:textId="0EC28375" w:rsidR="00354E4F" w:rsidRPr="00936E8E" w:rsidRDefault="00354E4F" w:rsidP="00354E4F">
            <w:pPr>
              <w:pStyle w:val="TAC"/>
              <w:rPr>
                <w:sz w:val="16"/>
                <w:szCs w:val="16"/>
              </w:rPr>
            </w:pPr>
            <w:r w:rsidRPr="00936E8E">
              <w:rPr>
                <w:sz w:val="16"/>
                <w:szCs w:val="16"/>
              </w:rPr>
              <w:t>CP-223</w:t>
            </w:r>
            <w:r w:rsidR="00763030">
              <w:rPr>
                <w:sz w:val="16"/>
                <w:szCs w:val="16"/>
              </w:rPr>
              <w:t>192</w:t>
            </w:r>
          </w:p>
        </w:tc>
        <w:tc>
          <w:tcPr>
            <w:tcW w:w="519" w:type="dxa"/>
            <w:tcBorders>
              <w:top w:val="single" w:sz="4" w:space="0" w:color="auto"/>
              <w:left w:val="single" w:sz="4" w:space="0" w:color="auto"/>
              <w:bottom w:val="single" w:sz="4" w:space="0" w:color="auto"/>
              <w:right w:val="single" w:sz="4" w:space="0" w:color="auto"/>
            </w:tcBorders>
            <w:shd w:val="clear" w:color="auto" w:fill="auto"/>
            <w:vAlign w:val="center"/>
          </w:tcPr>
          <w:p w14:paraId="319B0C6D" w14:textId="7A0C486B" w:rsidR="00354E4F" w:rsidRPr="00E3486F" w:rsidRDefault="00354E4F" w:rsidP="00354E4F">
            <w:pPr>
              <w:pStyle w:val="TAR"/>
              <w:jc w:val="center"/>
              <w:rPr>
                <w:sz w:val="16"/>
                <w:szCs w:val="16"/>
              </w:rPr>
            </w:pPr>
            <w:r w:rsidRPr="00E3486F">
              <w:rPr>
                <w:sz w:val="16"/>
                <w:szCs w:val="16"/>
              </w:rPr>
              <w:t>00</w:t>
            </w:r>
            <w:r>
              <w:rPr>
                <w:sz w:val="16"/>
                <w:szCs w:val="16"/>
              </w:rPr>
              <w:t>0</w:t>
            </w:r>
            <w:r w:rsidRPr="00E3486F">
              <w:rPr>
                <w:sz w:val="16"/>
                <w:szCs w:val="16"/>
              </w:rPr>
              <w:t>4</w:t>
            </w:r>
          </w:p>
        </w:tc>
        <w:tc>
          <w:tcPr>
            <w:tcW w:w="425" w:type="dxa"/>
            <w:tcBorders>
              <w:top w:val="single" w:sz="6" w:space="0" w:color="auto"/>
              <w:left w:val="single" w:sz="4" w:space="0" w:color="auto"/>
              <w:bottom w:val="single" w:sz="6" w:space="0" w:color="auto"/>
              <w:right w:val="single" w:sz="6" w:space="0" w:color="auto"/>
            </w:tcBorders>
            <w:shd w:val="solid" w:color="FFFFFF" w:fill="auto"/>
            <w:vAlign w:val="center"/>
          </w:tcPr>
          <w:p w14:paraId="2438752F" w14:textId="1E32A34F" w:rsidR="00354E4F" w:rsidRDefault="00354E4F" w:rsidP="00354E4F">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4F45FC5" w14:textId="17AFC24D" w:rsidR="00354E4F" w:rsidRPr="00E3486F" w:rsidRDefault="00354E4F" w:rsidP="00354E4F">
            <w:pPr>
              <w:pStyle w:val="TAR"/>
              <w:jc w:val="center"/>
              <w:rPr>
                <w:sz w:val="16"/>
                <w:szCs w:val="16"/>
              </w:rPr>
            </w:pPr>
            <w:r w:rsidRPr="00E3486F">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E0ADE49" w14:textId="07D1226C" w:rsidR="00354E4F" w:rsidRDefault="00354E4F" w:rsidP="00354E4F">
            <w:pPr>
              <w:pStyle w:val="TAL"/>
              <w:rPr>
                <w:rFonts w:cs="Arial"/>
                <w:sz w:val="16"/>
                <w:szCs w:val="16"/>
              </w:rPr>
            </w:pPr>
            <w:r>
              <w:rPr>
                <w:rFonts w:cs="Arial"/>
                <w:sz w:val="16"/>
                <w:szCs w:val="16"/>
              </w:rPr>
              <w:t>Adding the mandatory error code 502 Bad Gateway</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1FE6892" w14:textId="11E0F8D5" w:rsidR="00354E4F" w:rsidRDefault="00354E4F" w:rsidP="00354E4F">
            <w:pPr>
              <w:pStyle w:val="TAC"/>
              <w:rPr>
                <w:sz w:val="16"/>
                <w:szCs w:val="16"/>
              </w:rPr>
            </w:pPr>
            <w:r>
              <w:rPr>
                <w:sz w:val="16"/>
                <w:szCs w:val="16"/>
              </w:rPr>
              <w:t>18.0.0</w:t>
            </w:r>
          </w:p>
        </w:tc>
      </w:tr>
      <w:tr w:rsidR="00354E4F" w:rsidRPr="001E4D94" w14:paraId="4A7EDA76" w14:textId="77777777" w:rsidTr="0076303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695229E" w14:textId="2116DC86" w:rsidR="00354E4F" w:rsidRDefault="00354E4F" w:rsidP="00354E4F">
            <w:pPr>
              <w:pStyle w:val="TAC"/>
              <w:rPr>
                <w:sz w:val="16"/>
                <w:szCs w:val="16"/>
              </w:rPr>
            </w:pPr>
            <w:r>
              <w:rPr>
                <w:sz w:val="16"/>
                <w:szCs w:val="16"/>
              </w:rPr>
              <w:t>2022-12</w:t>
            </w:r>
          </w:p>
        </w:tc>
        <w:tc>
          <w:tcPr>
            <w:tcW w:w="995" w:type="dxa"/>
            <w:tcBorders>
              <w:top w:val="single" w:sz="6" w:space="0" w:color="auto"/>
              <w:left w:val="single" w:sz="6" w:space="0" w:color="auto"/>
              <w:bottom w:val="single" w:sz="6" w:space="0" w:color="auto"/>
              <w:right w:val="single" w:sz="6" w:space="0" w:color="auto"/>
            </w:tcBorders>
            <w:shd w:val="solid" w:color="FFFFFF" w:fill="auto"/>
            <w:vAlign w:val="center"/>
          </w:tcPr>
          <w:p w14:paraId="325DFA6A" w14:textId="0516BDFA" w:rsidR="00354E4F" w:rsidRDefault="00354E4F" w:rsidP="00354E4F">
            <w:pPr>
              <w:pStyle w:val="TAC"/>
              <w:rPr>
                <w:sz w:val="16"/>
                <w:szCs w:val="16"/>
              </w:rPr>
            </w:pPr>
            <w:r>
              <w:rPr>
                <w:sz w:val="16"/>
                <w:szCs w:val="16"/>
              </w:rPr>
              <w:t>CT#98e</w:t>
            </w:r>
          </w:p>
        </w:tc>
        <w:tc>
          <w:tcPr>
            <w:tcW w:w="899" w:type="dxa"/>
            <w:tcBorders>
              <w:top w:val="single" w:sz="6" w:space="0" w:color="auto"/>
              <w:left w:val="single" w:sz="6" w:space="0" w:color="auto"/>
              <w:bottom w:val="single" w:sz="6" w:space="0" w:color="auto"/>
              <w:right w:val="single" w:sz="4" w:space="0" w:color="auto"/>
            </w:tcBorders>
            <w:shd w:val="solid" w:color="FFFFFF" w:fill="auto"/>
            <w:vAlign w:val="center"/>
          </w:tcPr>
          <w:p w14:paraId="5A5C8761" w14:textId="30812BAB" w:rsidR="00354E4F" w:rsidRPr="00936E8E" w:rsidRDefault="00354E4F" w:rsidP="00354E4F">
            <w:pPr>
              <w:pStyle w:val="TAC"/>
              <w:rPr>
                <w:sz w:val="16"/>
                <w:szCs w:val="16"/>
              </w:rPr>
            </w:pPr>
            <w:r w:rsidRPr="00936E8E">
              <w:rPr>
                <w:sz w:val="16"/>
                <w:szCs w:val="16"/>
              </w:rPr>
              <w:t>CP-223</w:t>
            </w:r>
            <w:r w:rsidR="00763030">
              <w:rPr>
                <w:sz w:val="16"/>
                <w:szCs w:val="16"/>
              </w:rPr>
              <w:t>190</w:t>
            </w:r>
          </w:p>
        </w:tc>
        <w:tc>
          <w:tcPr>
            <w:tcW w:w="519" w:type="dxa"/>
            <w:tcBorders>
              <w:top w:val="single" w:sz="4" w:space="0" w:color="auto"/>
              <w:left w:val="single" w:sz="4" w:space="0" w:color="auto"/>
              <w:bottom w:val="single" w:sz="4" w:space="0" w:color="auto"/>
              <w:right w:val="single" w:sz="4" w:space="0" w:color="auto"/>
            </w:tcBorders>
            <w:shd w:val="clear" w:color="auto" w:fill="auto"/>
            <w:vAlign w:val="center"/>
          </w:tcPr>
          <w:p w14:paraId="2AC26A08" w14:textId="7A4A8894" w:rsidR="00354E4F" w:rsidRPr="00E3486F" w:rsidRDefault="00354E4F" w:rsidP="00354E4F">
            <w:pPr>
              <w:pStyle w:val="TAR"/>
              <w:jc w:val="center"/>
              <w:rPr>
                <w:sz w:val="16"/>
                <w:szCs w:val="16"/>
              </w:rPr>
            </w:pPr>
            <w:r w:rsidRPr="00E3486F">
              <w:rPr>
                <w:sz w:val="16"/>
                <w:szCs w:val="16"/>
              </w:rPr>
              <w:t>001</w:t>
            </w:r>
            <w:r>
              <w:rPr>
                <w:sz w:val="16"/>
                <w:szCs w:val="16"/>
              </w:rPr>
              <w:t>5</w:t>
            </w:r>
          </w:p>
        </w:tc>
        <w:tc>
          <w:tcPr>
            <w:tcW w:w="425" w:type="dxa"/>
            <w:tcBorders>
              <w:top w:val="single" w:sz="6" w:space="0" w:color="auto"/>
              <w:left w:val="single" w:sz="4" w:space="0" w:color="auto"/>
              <w:bottom w:val="single" w:sz="6" w:space="0" w:color="auto"/>
              <w:right w:val="single" w:sz="6" w:space="0" w:color="auto"/>
            </w:tcBorders>
            <w:shd w:val="solid" w:color="FFFFFF" w:fill="auto"/>
            <w:vAlign w:val="center"/>
          </w:tcPr>
          <w:p w14:paraId="7F6A8DEB" w14:textId="39630AF2" w:rsidR="00354E4F" w:rsidRDefault="00354E4F" w:rsidP="00354E4F">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D3687B" w14:textId="27A7B0B2" w:rsidR="00354E4F" w:rsidRPr="00E3486F" w:rsidRDefault="00354E4F" w:rsidP="00354E4F">
            <w:pPr>
              <w:pStyle w:val="TAR"/>
              <w:jc w:val="center"/>
              <w:rPr>
                <w:sz w:val="16"/>
                <w:szCs w:val="16"/>
              </w:rPr>
            </w:pPr>
            <w:r w:rsidRPr="00E3486F">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A5C171F" w14:textId="270F71D1" w:rsidR="00354E4F" w:rsidRDefault="00354E4F" w:rsidP="00354E4F">
            <w:pPr>
              <w:pStyle w:val="TAL"/>
              <w:rPr>
                <w:rFonts w:cs="Arial"/>
                <w:sz w:val="16"/>
                <w:szCs w:val="16"/>
              </w:rPr>
            </w:pPr>
            <w:r>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9EFAAF9" w14:textId="1459C2E4" w:rsidR="00354E4F" w:rsidRDefault="00354E4F" w:rsidP="00354E4F">
            <w:pPr>
              <w:pStyle w:val="TAC"/>
              <w:rPr>
                <w:sz w:val="16"/>
                <w:szCs w:val="16"/>
              </w:rPr>
            </w:pPr>
            <w:r>
              <w:rPr>
                <w:sz w:val="16"/>
                <w:szCs w:val="16"/>
              </w:rPr>
              <w:t>18.0.0</w:t>
            </w:r>
          </w:p>
        </w:tc>
      </w:tr>
      <w:tr w:rsidR="00A831AA" w:rsidRPr="001E4D94" w14:paraId="378796E7" w14:textId="77777777" w:rsidTr="00A831AA">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5852A37" w14:textId="1F2ACD9E" w:rsidR="00A831AA" w:rsidRDefault="00A831AA" w:rsidP="00A831AA">
            <w:pPr>
              <w:pStyle w:val="TAC"/>
              <w:rPr>
                <w:sz w:val="16"/>
                <w:szCs w:val="16"/>
              </w:rPr>
            </w:pPr>
            <w:r>
              <w:rPr>
                <w:rFonts w:cs="Arial"/>
                <w:sz w:val="16"/>
                <w:szCs w:val="16"/>
              </w:rPr>
              <w:t>2023-03</w:t>
            </w:r>
          </w:p>
        </w:tc>
        <w:tc>
          <w:tcPr>
            <w:tcW w:w="995" w:type="dxa"/>
            <w:tcBorders>
              <w:top w:val="single" w:sz="6" w:space="0" w:color="auto"/>
              <w:left w:val="single" w:sz="6" w:space="0" w:color="auto"/>
              <w:bottom w:val="single" w:sz="6" w:space="0" w:color="auto"/>
              <w:right w:val="single" w:sz="6" w:space="0" w:color="auto"/>
            </w:tcBorders>
            <w:shd w:val="solid" w:color="FFFFFF" w:fill="auto"/>
            <w:vAlign w:val="center"/>
          </w:tcPr>
          <w:p w14:paraId="60B13926" w14:textId="481EE2CA" w:rsidR="00A831AA" w:rsidRDefault="00A831AA" w:rsidP="00A831AA">
            <w:pPr>
              <w:pStyle w:val="TAC"/>
              <w:rPr>
                <w:sz w:val="16"/>
                <w:szCs w:val="16"/>
              </w:rPr>
            </w:pPr>
            <w:r>
              <w:rPr>
                <w:rFonts w:cs="Arial"/>
                <w:sz w:val="16"/>
                <w:szCs w:val="16"/>
              </w:rPr>
              <w:t>CT#99</w:t>
            </w:r>
          </w:p>
        </w:tc>
        <w:tc>
          <w:tcPr>
            <w:tcW w:w="899" w:type="dxa"/>
            <w:tcBorders>
              <w:top w:val="single" w:sz="6" w:space="0" w:color="auto"/>
              <w:left w:val="single" w:sz="6" w:space="0" w:color="auto"/>
              <w:bottom w:val="single" w:sz="6" w:space="0" w:color="auto"/>
              <w:right w:val="single" w:sz="4" w:space="0" w:color="auto"/>
            </w:tcBorders>
            <w:shd w:val="solid" w:color="FFFFFF" w:fill="auto"/>
            <w:vAlign w:val="center"/>
          </w:tcPr>
          <w:p w14:paraId="09EA575A" w14:textId="01DF0FAD" w:rsidR="00A831AA" w:rsidRPr="00936E8E" w:rsidRDefault="00D26435" w:rsidP="00A831AA">
            <w:pPr>
              <w:pStyle w:val="TAC"/>
              <w:rPr>
                <w:sz w:val="16"/>
                <w:szCs w:val="16"/>
              </w:rPr>
            </w:pPr>
            <w:r>
              <w:rPr>
                <w:sz w:val="16"/>
                <w:szCs w:val="16"/>
              </w:rPr>
              <w:t>CP-230</w:t>
            </w:r>
            <w:r w:rsidR="00701650">
              <w:rPr>
                <w:sz w:val="16"/>
                <w:szCs w:val="16"/>
              </w:rPr>
              <w:t>166</w:t>
            </w:r>
          </w:p>
        </w:tc>
        <w:tc>
          <w:tcPr>
            <w:tcW w:w="519" w:type="dxa"/>
            <w:tcBorders>
              <w:top w:val="single" w:sz="4" w:space="0" w:color="auto"/>
              <w:left w:val="single" w:sz="4" w:space="0" w:color="auto"/>
              <w:bottom w:val="single" w:sz="4" w:space="0" w:color="auto"/>
              <w:right w:val="single" w:sz="4" w:space="0" w:color="auto"/>
            </w:tcBorders>
            <w:shd w:val="clear" w:color="auto" w:fill="auto"/>
            <w:vAlign w:val="center"/>
          </w:tcPr>
          <w:p w14:paraId="7E25C46D" w14:textId="63EF48A8" w:rsidR="00A831AA" w:rsidRPr="00E3486F" w:rsidRDefault="00A831AA" w:rsidP="00A831AA">
            <w:pPr>
              <w:pStyle w:val="TAR"/>
              <w:jc w:val="center"/>
              <w:rPr>
                <w:sz w:val="16"/>
                <w:szCs w:val="16"/>
              </w:rPr>
            </w:pPr>
            <w:r>
              <w:rPr>
                <w:rFonts w:cs="Arial"/>
                <w:sz w:val="16"/>
                <w:szCs w:val="16"/>
              </w:rPr>
              <w:t>0016</w:t>
            </w:r>
          </w:p>
        </w:tc>
        <w:tc>
          <w:tcPr>
            <w:tcW w:w="425" w:type="dxa"/>
            <w:tcBorders>
              <w:top w:val="single" w:sz="6" w:space="0" w:color="auto"/>
              <w:left w:val="single" w:sz="4" w:space="0" w:color="auto"/>
              <w:bottom w:val="single" w:sz="6" w:space="0" w:color="auto"/>
              <w:right w:val="single" w:sz="6" w:space="0" w:color="auto"/>
            </w:tcBorders>
            <w:shd w:val="solid" w:color="FFFFFF" w:fill="auto"/>
            <w:vAlign w:val="center"/>
          </w:tcPr>
          <w:p w14:paraId="09ED744D" w14:textId="2511C967" w:rsidR="00A831AA" w:rsidRDefault="006860D4" w:rsidP="00A831AA">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5935442" w14:textId="6DC336BC" w:rsidR="00A831AA" w:rsidRPr="00E3486F" w:rsidRDefault="00A831AA" w:rsidP="00A831AA">
            <w:pPr>
              <w:pStyle w:val="TAR"/>
              <w:jc w:val="center"/>
              <w:rPr>
                <w:sz w:val="16"/>
                <w:szCs w:val="16"/>
              </w:rPr>
            </w:pPr>
            <w:r>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146136" w14:textId="7517C51A" w:rsidR="00A831AA" w:rsidRDefault="00A831AA" w:rsidP="00A831AA">
            <w:pPr>
              <w:pStyle w:val="TAL"/>
              <w:rPr>
                <w:rFonts w:cs="Arial"/>
                <w:sz w:val="16"/>
                <w:szCs w:val="16"/>
              </w:rPr>
            </w:pPr>
            <w:r>
              <w:rPr>
                <w:rFonts w:cs="Arial"/>
                <w:sz w:val="16"/>
                <w:szCs w:val="16"/>
              </w:rPr>
              <w:t>Correction of the description fields in enumerations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8E22A90" w14:textId="0C8E91D4" w:rsidR="00A831AA" w:rsidRDefault="00A831AA" w:rsidP="00A831AA">
            <w:pPr>
              <w:pStyle w:val="TAC"/>
              <w:rPr>
                <w:sz w:val="16"/>
                <w:szCs w:val="16"/>
              </w:rPr>
            </w:pPr>
            <w:r>
              <w:rPr>
                <w:sz w:val="16"/>
                <w:szCs w:val="16"/>
              </w:rPr>
              <w:t>18.1.0</w:t>
            </w:r>
          </w:p>
        </w:tc>
      </w:tr>
      <w:tr w:rsidR="00D26435" w:rsidRPr="001E4D94" w14:paraId="058B5382" w14:textId="77777777" w:rsidTr="00A831AA">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7B4E56C" w14:textId="2BF16B8F" w:rsidR="00D26435" w:rsidRDefault="00D26435" w:rsidP="00D26435">
            <w:pPr>
              <w:pStyle w:val="TAC"/>
              <w:rPr>
                <w:sz w:val="16"/>
                <w:szCs w:val="16"/>
              </w:rPr>
            </w:pPr>
            <w:r>
              <w:rPr>
                <w:rFonts w:cs="Arial"/>
                <w:sz w:val="16"/>
                <w:szCs w:val="16"/>
              </w:rPr>
              <w:t>2023-03</w:t>
            </w:r>
          </w:p>
        </w:tc>
        <w:tc>
          <w:tcPr>
            <w:tcW w:w="995" w:type="dxa"/>
            <w:tcBorders>
              <w:top w:val="single" w:sz="6" w:space="0" w:color="auto"/>
              <w:left w:val="single" w:sz="6" w:space="0" w:color="auto"/>
              <w:bottom w:val="single" w:sz="6" w:space="0" w:color="auto"/>
              <w:right w:val="single" w:sz="6" w:space="0" w:color="auto"/>
            </w:tcBorders>
            <w:shd w:val="solid" w:color="FFFFFF" w:fill="auto"/>
            <w:vAlign w:val="center"/>
          </w:tcPr>
          <w:p w14:paraId="21D24158" w14:textId="67B82331" w:rsidR="00D26435" w:rsidRDefault="00D26435" w:rsidP="00D26435">
            <w:pPr>
              <w:pStyle w:val="TAC"/>
              <w:rPr>
                <w:sz w:val="16"/>
                <w:szCs w:val="16"/>
              </w:rPr>
            </w:pPr>
            <w:r>
              <w:rPr>
                <w:rFonts w:cs="Arial"/>
                <w:sz w:val="16"/>
                <w:szCs w:val="16"/>
              </w:rPr>
              <w:t>CT#99</w:t>
            </w:r>
          </w:p>
        </w:tc>
        <w:tc>
          <w:tcPr>
            <w:tcW w:w="899" w:type="dxa"/>
            <w:tcBorders>
              <w:top w:val="single" w:sz="6" w:space="0" w:color="auto"/>
              <w:left w:val="single" w:sz="6" w:space="0" w:color="auto"/>
              <w:bottom w:val="single" w:sz="6" w:space="0" w:color="auto"/>
              <w:right w:val="single" w:sz="4" w:space="0" w:color="auto"/>
            </w:tcBorders>
            <w:shd w:val="solid" w:color="FFFFFF" w:fill="auto"/>
            <w:vAlign w:val="center"/>
          </w:tcPr>
          <w:p w14:paraId="1A219008" w14:textId="4A865E66" w:rsidR="00D26435" w:rsidRPr="00936E8E" w:rsidRDefault="00D26435" w:rsidP="00D26435">
            <w:pPr>
              <w:pStyle w:val="TAC"/>
              <w:rPr>
                <w:sz w:val="16"/>
                <w:szCs w:val="16"/>
              </w:rPr>
            </w:pPr>
            <w:r>
              <w:rPr>
                <w:sz w:val="16"/>
                <w:szCs w:val="16"/>
              </w:rPr>
              <w:t>CP-230</w:t>
            </w:r>
            <w:r w:rsidR="00701650">
              <w:rPr>
                <w:sz w:val="16"/>
                <w:szCs w:val="16"/>
              </w:rPr>
              <w:t>131</w:t>
            </w:r>
          </w:p>
        </w:tc>
        <w:tc>
          <w:tcPr>
            <w:tcW w:w="519" w:type="dxa"/>
            <w:tcBorders>
              <w:top w:val="single" w:sz="4" w:space="0" w:color="auto"/>
              <w:left w:val="single" w:sz="4" w:space="0" w:color="auto"/>
              <w:bottom w:val="single" w:sz="4" w:space="0" w:color="auto"/>
              <w:right w:val="single" w:sz="4" w:space="0" w:color="auto"/>
            </w:tcBorders>
            <w:shd w:val="clear" w:color="auto" w:fill="auto"/>
            <w:vAlign w:val="center"/>
          </w:tcPr>
          <w:p w14:paraId="149F4C30" w14:textId="1E2AEB44" w:rsidR="00D26435" w:rsidRPr="00E3486F" w:rsidRDefault="00D26435" w:rsidP="00D26435">
            <w:pPr>
              <w:pStyle w:val="TAR"/>
              <w:jc w:val="center"/>
              <w:rPr>
                <w:sz w:val="16"/>
                <w:szCs w:val="16"/>
              </w:rPr>
            </w:pPr>
            <w:r>
              <w:rPr>
                <w:rFonts w:cs="Arial"/>
                <w:sz w:val="16"/>
                <w:szCs w:val="16"/>
              </w:rPr>
              <w:t>0018</w:t>
            </w:r>
          </w:p>
        </w:tc>
        <w:tc>
          <w:tcPr>
            <w:tcW w:w="425" w:type="dxa"/>
            <w:tcBorders>
              <w:top w:val="single" w:sz="6" w:space="0" w:color="auto"/>
              <w:left w:val="single" w:sz="4" w:space="0" w:color="auto"/>
              <w:bottom w:val="single" w:sz="6" w:space="0" w:color="auto"/>
              <w:right w:val="single" w:sz="6" w:space="0" w:color="auto"/>
            </w:tcBorders>
            <w:shd w:val="solid" w:color="FFFFFF" w:fill="auto"/>
            <w:vAlign w:val="center"/>
          </w:tcPr>
          <w:p w14:paraId="3E3A99A4" w14:textId="6F9048B9" w:rsidR="00D26435" w:rsidRDefault="00D26435" w:rsidP="00D26435">
            <w:pPr>
              <w:pStyle w:val="TAR"/>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924F800" w14:textId="0D42C3D1" w:rsidR="00D26435" w:rsidRPr="00E3486F" w:rsidRDefault="00D26435" w:rsidP="00D26435">
            <w:pPr>
              <w:pStyle w:val="TAR"/>
              <w:jc w:val="center"/>
              <w:rPr>
                <w:sz w:val="16"/>
                <w:szCs w:val="16"/>
              </w:rPr>
            </w:pPr>
            <w:r>
              <w:rPr>
                <w:rFonts w:cs="Arial"/>
                <w:sz w:val="16"/>
                <w:szCs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A4B0685" w14:textId="555EDDE6" w:rsidR="00D26435" w:rsidRDefault="00D26435" w:rsidP="00D26435">
            <w:pPr>
              <w:pStyle w:val="TAL"/>
              <w:rPr>
                <w:rFonts w:cs="Arial"/>
                <w:sz w:val="16"/>
                <w:szCs w:val="16"/>
              </w:rPr>
            </w:pPr>
            <w:r>
              <w:rPr>
                <w:rFonts w:cs="Arial"/>
                <w:sz w:val="16"/>
                <w:szCs w:val="16"/>
              </w:rPr>
              <w:t>Miscellaneous essential corrections to the MBSF APIs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B45F315" w14:textId="5AA3D0B2" w:rsidR="00D26435" w:rsidRDefault="00D26435" w:rsidP="00D26435">
            <w:pPr>
              <w:pStyle w:val="TAC"/>
              <w:rPr>
                <w:sz w:val="16"/>
                <w:szCs w:val="16"/>
              </w:rPr>
            </w:pPr>
            <w:r>
              <w:rPr>
                <w:sz w:val="16"/>
                <w:szCs w:val="16"/>
              </w:rPr>
              <w:t>18.1.0</w:t>
            </w:r>
          </w:p>
        </w:tc>
      </w:tr>
      <w:tr w:rsidR="00D26435" w:rsidRPr="001E4D94" w14:paraId="0D83F7FF" w14:textId="77777777" w:rsidTr="00A831AA">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D0F64C3" w14:textId="3373AA81" w:rsidR="00D26435" w:rsidRDefault="00D26435" w:rsidP="00D26435">
            <w:pPr>
              <w:pStyle w:val="TAC"/>
              <w:rPr>
                <w:sz w:val="16"/>
                <w:szCs w:val="16"/>
              </w:rPr>
            </w:pPr>
            <w:r>
              <w:rPr>
                <w:rFonts w:cs="Arial"/>
                <w:sz w:val="16"/>
                <w:szCs w:val="16"/>
              </w:rPr>
              <w:t>2023-03</w:t>
            </w:r>
          </w:p>
        </w:tc>
        <w:tc>
          <w:tcPr>
            <w:tcW w:w="995" w:type="dxa"/>
            <w:tcBorders>
              <w:top w:val="single" w:sz="6" w:space="0" w:color="auto"/>
              <w:left w:val="single" w:sz="6" w:space="0" w:color="auto"/>
              <w:bottom w:val="single" w:sz="6" w:space="0" w:color="auto"/>
              <w:right w:val="single" w:sz="6" w:space="0" w:color="auto"/>
            </w:tcBorders>
            <w:shd w:val="solid" w:color="FFFFFF" w:fill="auto"/>
            <w:vAlign w:val="center"/>
          </w:tcPr>
          <w:p w14:paraId="62997211" w14:textId="7760EA8E" w:rsidR="00D26435" w:rsidRDefault="00D26435" w:rsidP="00D26435">
            <w:pPr>
              <w:pStyle w:val="TAC"/>
              <w:rPr>
                <w:sz w:val="16"/>
                <w:szCs w:val="16"/>
              </w:rPr>
            </w:pPr>
            <w:r>
              <w:rPr>
                <w:rFonts w:cs="Arial"/>
                <w:sz w:val="16"/>
                <w:szCs w:val="16"/>
              </w:rPr>
              <w:t>CT#99</w:t>
            </w:r>
          </w:p>
        </w:tc>
        <w:tc>
          <w:tcPr>
            <w:tcW w:w="899" w:type="dxa"/>
            <w:tcBorders>
              <w:top w:val="single" w:sz="6" w:space="0" w:color="auto"/>
              <w:left w:val="single" w:sz="6" w:space="0" w:color="auto"/>
              <w:bottom w:val="single" w:sz="6" w:space="0" w:color="auto"/>
              <w:right w:val="single" w:sz="4" w:space="0" w:color="auto"/>
            </w:tcBorders>
            <w:shd w:val="solid" w:color="FFFFFF" w:fill="auto"/>
            <w:vAlign w:val="center"/>
          </w:tcPr>
          <w:p w14:paraId="33B9DF3A" w14:textId="129BE34F" w:rsidR="00D26435" w:rsidRPr="00936E8E" w:rsidRDefault="00D26435" w:rsidP="00D26435">
            <w:pPr>
              <w:pStyle w:val="TAC"/>
              <w:rPr>
                <w:sz w:val="16"/>
                <w:szCs w:val="16"/>
              </w:rPr>
            </w:pPr>
            <w:r>
              <w:rPr>
                <w:sz w:val="16"/>
                <w:szCs w:val="16"/>
              </w:rPr>
              <w:t>CP-230</w:t>
            </w:r>
            <w:r w:rsidR="00701650">
              <w:rPr>
                <w:sz w:val="16"/>
                <w:szCs w:val="16"/>
              </w:rPr>
              <w:t>162</w:t>
            </w:r>
            <w:bookmarkStart w:id="902" w:name="_GoBack"/>
            <w:bookmarkEnd w:id="902"/>
          </w:p>
        </w:tc>
        <w:tc>
          <w:tcPr>
            <w:tcW w:w="519" w:type="dxa"/>
            <w:tcBorders>
              <w:top w:val="single" w:sz="4" w:space="0" w:color="auto"/>
              <w:left w:val="single" w:sz="4" w:space="0" w:color="auto"/>
              <w:bottom w:val="single" w:sz="4" w:space="0" w:color="auto"/>
              <w:right w:val="single" w:sz="4" w:space="0" w:color="auto"/>
            </w:tcBorders>
            <w:shd w:val="clear" w:color="auto" w:fill="auto"/>
            <w:vAlign w:val="center"/>
          </w:tcPr>
          <w:p w14:paraId="7CB580DE" w14:textId="1014862C" w:rsidR="00D26435" w:rsidRPr="00E3486F" w:rsidRDefault="00D26435" w:rsidP="00D26435">
            <w:pPr>
              <w:pStyle w:val="TAR"/>
              <w:jc w:val="center"/>
              <w:rPr>
                <w:sz w:val="16"/>
                <w:szCs w:val="16"/>
              </w:rPr>
            </w:pPr>
            <w:r>
              <w:rPr>
                <w:rFonts w:cs="Arial"/>
                <w:sz w:val="16"/>
                <w:szCs w:val="16"/>
              </w:rPr>
              <w:t>00</w:t>
            </w:r>
            <w:r w:rsidR="006860D4">
              <w:rPr>
                <w:rFonts w:cs="Arial"/>
                <w:sz w:val="16"/>
                <w:szCs w:val="16"/>
              </w:rPr>
              <w:t>21</w:t>
            </w:r>
          </w:p>
        </w:tc>
        <w:tc>
          <w:tcPr>
            <w:tcW w:w="425" w:type="dxa"/>
            <w:tcBorders>
              <w:top w:val="single" w:sz="6" w:space="0" w:color="auto"/>
              <w:left w:val="single" w:sz="4" w:space="0" w:color="auto"/>
              <w:bottom w:val="single" w:sz="6" w:space="0" w:color="auto"/>
              <w:right w:val="single" w:sz="6" w:space="0" w:color="auto"/>
            </w:tcBorders>
            <w:shd w:val="solid" w:color="FFFFFF" w:fill="auto"/>
            <w:vAlign w:val="center"/>
          </w:tcPr>
          <w:p w14:paraId="5A1DCBD1" w14:textId="4AFFC896" w:rsidR="00D26435" w:rsidRDefault="006860D4" w:rsidP="00D2643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42104D7" w14:textId="6A64832A" w:rsidR="00D26435" w:rsidRPr="00E3486F" w:rsidRDefault="00D26435" w:rsidP="00D26435">
            <w:pPr>
              <w:pStyle w:val="TAR"/>
              <w:jc w:val="center"/>
              <w:rPr>
                <w:sz w:val="16"/>
                <w:szCs w:val="16"/>
              </w:rPr>
            </w:pPr>
            <w:r>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1C385DF" w14:textId="19422797" w:rsidR="00D26435" w:rsidRDefault="00D26435" w:rsidP="00D26435">
            <w:pPr>
              <w:pStyle w:val="TAL"/>
              <w:rPr>
                <w:rFonts w:cs="Arial"/>
                <w:sz w:val="16"/>
                <w:szCs w:val="16"/>
              </w:rPr>
            </w:pPr>
            <w:r>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4F386B8" w14:textId="7777541B" w:rsidR="00D26435" w:rsidRDefault="00D26435" w:rsidP="00D26435">
            <w:pPr>
              <w:pStyle w:val="TAC"/>
              <w:rPr>
                <w:sz w:val="16"/>
                <w:szCs w:val="16"/>
              </w:rPr>
            </w:pPr>
            <w:r>
              <w:rPr>
                <w:sz w:val="16"/>
                <w:szCs w:val="16"/>
              </w:rPr>
              <w:t>18.1.0</w:t>
            </w:r>
          </w:p>
        </w:tc>
      </w:tr>
    </w:tbl>
    <w:p w14:paraId="308F77E4" w14:textId="77777777" w:rsidR="00080512" w:rsidRDefault="00080512" w:rsidP="008A6D4A"/>
    <w:sectPr w:rsidR="00080512" w:rsidSect="00CF6ED5">
      <w:headerReference w:type="default" r:id="rId46"/>
      <w:footerReference w:type="default" r:id="rId4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82D7C9" w14:textId="77777777" w:rsidR="003B0C4E" w:rsidRDefault="003B0C4E">
      <w:r>
        <w:separator/>
      </w:r>
    </w:p>
  </w:endnote>
  <w:endnote w:type="continuationSeparator" w:id="0">
    <w:p w14:paraId="3B90883F" w14:textId="77777777" w:rsidR="003B0C4E" w:rsidRDefault="003B0C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Microsoft YaHei"/>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Yu Mincho">
    <w:altName w:val="Yu Gothic"/>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A954C1" w14:textId="77777777" w:rsidR="002F0AE6" w:rsidRDefault="002F0AE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8569DD" w14:textId="77777777" w:rsidR="003B0C4E" w:rsidRDefault="003B0C4E">
      <w:r>
        <w:separator/>
      </w:r>
    </w:p>
  </w:footnote>
  <w:footnote w:type="continuationSeparator" w:id="0">
    <w:p w14:paraId="5E51B55B" w14:textId="77777777" w:rsidR="003B0C4E" w:rsidRDefault="003B0C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15B8C8" w14:textId="715BE5BE" w:rsidR="002F0AE6" w:rsidRDefault="002F0AE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361B7">
      <w:rPr>
        <w:rFonts w:ascii="Arial" w:hAnsi="Arial" w:cs="Arial"/>
        <w:b/>
        <w:noProof/>
        <w:sz w:val="18"/>
        <w:szCs w:val="18"/>
      </w:rPr>
      <w:t>3GPP TS 29.580 V18.1.0 (2023-03)</w:t>
    </w:r>
    <w:r>
      <w:rPr>
        <w:rFonts w:ascii="Arial" w:hAnsi="Arial" w:cs="Arial"/>
        <w:b/>
        <w:sz w:val="18"/>
        <w:szCs w:val="18"/>
      </w:rPr>
      <w:fldChar w:fldCharType="end"/>
    </w:r>
  </w:p>
  <w:p w14:paraId="0C5EC792" w14:textId="77777777" w:rsidR="002F0AE6" w:rsidRDefault="002F0AE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559941B6" w:rsidR="002F0AE6" w:rsidRDefault="002F0AE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361B7">
      <w:rPr>
        <w:rFonts w:ascii="Arial" w:hAnsi="Arial" w:cs="Arial"/>
        <w:b/>
        <w:noProof/>
        <w:sz w:val="18"/>
        <w:szCs w:val="18"/>
      </w:rPr>
      <w:t>Release 18</w:t>
    </w:r>
    <w:r>
      <w:rPr>
        <w:rFonts w:ascii="Arial" w:hAnsi="Arial" w:cs="Arial"/>
        <w:b/>
        <w:sz w:val="18"/>
        <w:szCs w:val="18"/>
      </w:rPr>
      <w:fldChar w:fldCharType="end"/>
    </w:r>
  </w:p>
  <w:p w14:paraId="42848B09" w14:textId="77777777" w:rsidR="002F0AE6" w:rsidRDefault="002F0AE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024485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B68CF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368F60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69E9EE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7A6A26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4"/>
  </w:num>
  <w:num w:numId="5">
    <w:abstractNumId w:val="32"/>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36"/>
  </w:num>
  <w:num w:numId="17">
    <w:abstractNumId w:val="33"/>
  </w:num>
  <w:num w:numId="18">
    <w:abstractNumId w:val="13"/>
  </w:num>
  <w:num w:numId="19">
    <w:abstractNumId w:val="35"/>
  </w:num>
  <w:num w:numId="20">
    <w:abstractNumId w:val="12"/>
  </w:num>
  <w:num w:numId="21">
    <w:abstractNumId w:val="29"/>
  </w:num>
  <w:num w:numId="22">
    <w:abstractNumId w:val="28"/>
  </w:num>
  <w:num w:numId="23">
    <w:abstractNumId w:val="15"/>
  </w:num>
  <w:num w:numId="24">
    <w:abstractNumId w:val="31"/>
  </w:num>
  <w:num w:numId="25">
    <w:abstractNumId w:val="26"/>
  </w:num>
  <w:num w:numId="26">
    <w:abstractNumId w:val="16"/>
  </w:num>
  <w:num w:numId="27">
    <w:abstractNumId w:val="19"/>
  </w:num>
  <w:num w:numId="28">
    <w:abstractNumId w:val="21"/>
  </w:num>
  <w:num w:numId="29">
    <w:abstractNumId w:val="18"/>
  </w:num>
  <w:num w:numId="30">
    <w:abstractNumId w:val="17"/>
  </w:num>
  <w:num w:numId="31">
    <w:abstractNumId w:val="27"/>
  </w:num>
  <w:num w:numId="32">
    <w:abstractNumId w:val="23"/>
  </w:num>
  <w:num w:numId="33">
    <w:abstractNumId w:val="24"/>
  </w:num>
  <w:num w:numId="34">
    <w:abstractNumId w:val="37"/>
  </w:num>
  <w:num w:numId="35">
    <w:abstractNumId w:val="25"/>
  </w:num>
  <w:num w:numId="36">
    <w:abstractNumId w:val="22"/>
  </w:num>
  <w:num w:numId="37">
    <w:abstractNumId w:val="14"/>
  </w:num>
  <w:num w:numId="38">
    <w:abstractNumId w:val="30"/>
  </w:num>
  <w:num w:numId="39">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2FD"/>
    <w:rsid w:val="000044CF"/>
    <w:rsid w:val="000052D4"/>
    <w:rsid w:val="00006DEB"/>
    <w:rsid w:val="00011581"/>
    <w:rsid w:val="00015A87"/>
    <w:rsid w:val="00015C33"/>
    <w:rsid w:val="00022E12"/>
    <w:rsid w:val="00032311"/>
    <w:rsid w:val="0003231F"/>
    <w:rsid w:val="00033397"/>
    <w:rsid w:val="00040095"/>
    <w:rsid w:val="0004218E"/>
    <w:rsid w:val="00043697"/>
    <w:rsid w:val="00045C1F"/>
    <w:rsid w:val="0004782E"/>
    <w:rsid w:val="00050038"/>
    <w:rsid w:val="00051684"/>
    <w:rsid w:val="00051834"/>
    <w:rsid w:val="00051E38"/>
    <w:rsid w:val="00054A22"/>
    <w:rsid w:val="000602BD"/>
    <w:rsid w:val="00061060"/>
    <w:rsid w:val="00061211"/>
    <w:rsid w:val="00061C28"/>
    <w:rsid w:val="00062023"/>
    <w:rsid w:val="000631D6"/>
    <w:rsid w:val="000655A6"/>
    <w:rsid w:val="000671AA"/>
    <w:rsid w:val="000707F1"/>
    <w:rsid w:val="00077FB2"/>
    <w:rsid w:val="00080448"/>
    <w:rsid w:val="00080512"/>
    <w:rsid w:val="00080B76"/>
    <w:rsid w:val="00086807"/>
    <w:rsid w:val="00090887"/>
    <w:rsid w:val="00091597"/>
    <w:rsid w:val="00092328"/>
    <w:rsid w:val="00092336"/>
    <w:rsid w:val="00097203"/>
    <w:rsid w:val="00097433"/>
    <w:rsid w:val="000A063E"/>
    <w:rsid w:val="000A1E8A"/>
    <w:rsid w:val="000A2FAD"/>
    <w:rsid w:val="000A4ED5"/>
    <w:rsid w:val="000A60F6"/>
    <w:rsid w:val="000A69AF"/>
    <w:rsid w:val="000A6DFB"/>
    <w:rsid w:val="000A7BDC"/>
    <w:rsid w:val="000B1486"/>
    <w:rsid w:val="000B14E3"/>
    <w:rsid w:val="000B3AD5"/>
    <w:rsid w:val="000B7882"/>
    <w:rsid w:val="000C2AEB"/>
    <w:rsid w:val="000C4698"/>
    <w:rsid w:val="000C47C3"/>
    <w:rsid w:val="000C600A"/>
    <w:rsid w:val="000C7C2F"/>
    <w:rsid w:val="000D1A97"/>
    <w:rsid w:val="000D2618"/>
    <w:rsid w:val="000D44DC"/>
    <w:rsid w:val="000D58AB"/>
    <w:rsid w:val="000E2134"/>
    <w:rsid w:val="000E4681"/>
    <w:rsid w:val="000E7BAF"/>
    <w:rsid w:val="000F09A2"/>
    <w:rsid w:val="000F20A1"/>
    <w:rsid w:val="000F3943"/>
    <w:rsid w:val="000F3C3E"/>
    <w:rsid w:val="000F4269"/>
    <w:rsid w:val="00100813"/>
    <w:rsid w:val="00102401"/>
    <w:rsid w:val="00104198"/>
    <w:rsid w:val="00104611"/>
    <w:rsid w:val="001072DC"/>
    <w:rsid w:val="0010744E"/>
    <w:rsid w:val="001077A8"/>
    <w:rsid w:val="00107A1E"/>
    <w:rsid w:val="00110029"/>
    <w:rsid w:val="0011143C"/>
    <w:rsid w:val="001124EB"/>
    <w:rsid w:val="001124F7"/>
    <w:rsid w:val="00114539"/>
    <w:rsid w:val="0011536C"/>
    <w:rsid w:val="001163E1"/>
    <w:rsid w:val="00116476"/>
    <w:rsid w:val="001209AE"/>
    <w:rsid w:val="00120D7C"/>
    <w:rsid w:val="001216AC"/>
    <w:rsid w:val="00125CCD"/>
    <w:rsid w:val="0012646D"/>
    <w:rsid w:val="00126D87"/>
    <w:rsid w:val="00127502"/>
    <w:rsid w:val="00133525"/>
    <w:rsid w:val="00136116"/>
    <w:rsid w:val="00136227"/>
    <w:rsid w:val="00137EF7"/>
    <w:rsid w:val="00140DE8"/>
    <w:rsid w:val="00141E57"/>
    <w:rsid w:val="001424E7"/>
    <w:rsid w:val="00142B31"/>
    <w:rsid w:val="00142D89"/>
    <w:rsid w:val="001431C2"/>
    <w:rsid w:val="00150E35"/>
    <w:rsid w:val="00151CBA"/>
    <w:rsid w:val="00152E4A"/>
    <w:rsid w:val="00155EB7"/>
    <w:rsid w:val="001576A1"/>
    <w:rsid w:val="00160623"/>
    <w:rsid w:val="0016361A"/>
    <w:rsid w:val="00171034"/>
    <w:rsid w:val="00174D8A"/>
    <w:rsid w:val="001754CF"/>
    <w:rsid w:val="00175953"/>
    <w:rsid w:val="00175A2F"/>
    <w:rsid w:val="001767F1"/>
    <w:rsid w:val="00177E94"/>
    <w:rsid w:val="00180F3E"/>
    <w:rsid w:val="0018135D"/>
    <w:rsid w:val="00184034"/>
    <w:rsid w:val="00184134"/>
    <w:rsid w:val="00187A9C"/>
    <w:rsid w:val="0019347B"/>
    <w:rsid w:val="00194A59"/>
    <w:rsid w:val="00194C24"/>
    <w:rsid w:val="00194E1D"/>
    <w:rsid w:val="001A09C8"/>
    <w:rsid w:val="001A39A2"/>
    <w:rsid w:val="001A4C42"/>
    <w:rsid w:val="001A7420"/>
    <w:rsid w:val="001B359B"/>
    <w:rsid w:val="001B384E"/>
    <w:rsid w:val="001B3BD3"/>
    <w:rsid w:val="001B649C"/>
    <w:rsid w:val="001B6637"/>
    <w:rsid w:val="001C12C3"/>
    <w:rsid w:val="001C21C3"/>
    <w:rsid w:val="001C2881"/>
    <w:rsid w:val="001C52E8"/>
    <w:rsid w:val="001C53D0"/>
    <w:rsid w:val="001C6586"/>
    <w:rsid w:val="001D02C2"/>
    <w:rsid w:val="001D24F6"/>
    <w:rsid w:val="001D70BB"/>
    <w:rsid w:val="001D7610"/>
    <w:rsid w:val="001E3C9F"/>
    <w:rsid w:val="001E65B6"/>
    <w:rsid w:val="001E6A64"/>
    <w:rsid w:val="001F0C1D"/>
    <w:rsid w:val="001F0FA5"/>
    <w:rsid w:val="001F1132"/>
    <w:rsid w:val="001F168B"/>
    <w:rsid w:val="001F1C0E"/>
    <w:rsid w:val="001F1DDE"/>
    <w:rsid w:val="001F231F"/>
    <w:rsid w:val="001F28E7"/>
    <w:rsid w:val="001F2CDD"/>
    <w:rsid w:val="001F3DBE"/>
    <w:rsid w:val="001F498E"/>
    <w:rsid w:val="001F7F52"/>
    <w:rsid w:val="00201AE0"/>
    <w:rsid w:val="00206ACC"/>
    <w:rsid w:val="002074C8"/>
    <w:rsid w:val="00207818"/>
    <w:rsid w:val="00207B3E"/>
    <w:rsid w:val="00213CEB"/>
    <w:rsid w:val="00214828"/>
    <w:rsid w:val="0021684E"/>
    <w:rsid w:val="00217448"/>
    <w:rsid w:val="00217A91"/>
    <w:rsid w:val="00221FC8"/>
    <w:rsid w:val="00223DD2"/>
    <w:rsid w:val="00226A2D"/>
    <w:rsid w:val="00230F5F"/>
    <w:rsid w:val="00231B3F"/>
    <w:rsid w:val="002347A2"/>
    <w:rsid w:val="00235410"/>
    <w:rsid w:val="00235C84"/>
    <w:rsid w:val="00236458"/>
    <w:rsid w:val="002365A7"/>
    <w:rsid w:val="00236A44"/>
    <w:rsid w:val="002374DA"/>
    <w:rsid w:val="002379E7"/>
    <w:rsid w:val="00237E17"/>
    <w:rsid w:val="002415DA"/>
    <w:rsid w:val="002520CA"/>
    <w:rsid w:val="0025255A"/>
    <w:rsid w:val="0025299A"/>
    <w:rsid w:val="00253C26"/>
    <w:rsid w:val="0025572B"/>
    <w:rsid w:val="00255B59"/>
    <w:rsid w:val="0026032A"/>
    <w:rsid w:val="00262D98"/>
    <w:rsid w:val="00265C63"/>
    <w:rsid w:val="002675F0"/>
    <w:rsid w:val="002707ED"/>
    <w:rsid w:val="002717F8"/>
    <w:rsid w:val="002738D5"/>
    <w:rsid w:val="00274EA9"/>
    <w:rsid w:val="002779F5"/>
    <w:rsid w:val="00281184"/>
    <w:rsid w:val="00281CD2"/>
    <w:rsid w:val="00282CE7"/>
    <w:rsid w:val="00282D0C"/>
    <w:rsid w:val="00283A17"/>
    <w:rsid w:val="00284FFA"/>
    <w:rsid w:val="00286F85"/>
    <w:rsid w:val="0029635E"/>
    <w:rsid w:val="00297323"/>
    <w:rsid w:val="00297816"/>
    <w:rsid w:val="002A7E55"/>
    <w:rsid w:val="002B17B8"/>
    <w:rsid w:val="002B4468"/>
    <w:rsid w:val="002B6339"/>
    <w:rsid w:val="002B75FA"/>
    <w:rsid w:val="002D02AF"/>
    <w:rsid w:val="002D3F08"/>
    <w:rsid w:val="002E00EE"/>
    <w:rsid w:val="002E5A47"/>
    <w:rsid w:val="002F0AE6"/>
    <w:rsid w:val="002F1236"/>
    <w:rsid w:val="002F2ABF"/>
    <w:rsid w:val="002F2E9A"/>
    <w:rsid w:val="002F666B"/>
    <w:rsid w:val="002F7314"/>
    <w:rsid w:val="00302BC9"/>
    <w:rsid w:val="00303BBD"/>
    <w:rsid w:val="003042C4"/>
    <w:rsid w:val="00304C79"/>
    <w:rsid w:val="003055A2"/>
    <w:rsid w:val="00305DDF"/>
    <w:rsid w:val="003061E1"/>
    <w:rsid w:val="003128D5"/>
    <w:rsid w:val="00313051"/>
    <w:rsid w:val="00314BFC"/>
    <w:rsid w:val="0031513C"/>
    <w:rsid w:val="00315BD9"/>
    <w:rsid w:val="003172DC"/>
    <w:rsid w:val="003175B4"/>
    <w:rsid w:val="00320892"/>
    <w:rsid w:val="00320918"/>
    <w:rsid w:val="003273C9"/>
    <w:rsid w:val="00327E22"/>
    <w:rsid w:val="00330852"/>
    <w:rsid w:val="00330AB0"/>
    <w:rsid w:val="00332251"/>
    <w:rsid w:val="0033306B"/>
    <w:rsid w:val="00334E0F"/>
    <w:rsid w:val="0033669F"/>
    <w:rsid w:val="003446B6"/>
    <w:rsid w:val="00344C9C"/>
    <w:rsid w:val="0034527F"/>
    <w:rsid w:val="00346E96"/>
    <w:rsid w:val="00346EA8"/>
    <w:rsid w:val="0035433E"/>
    <w:rsid w:val="0035462D"/>
    <w:rsid w:val="00354E4F"/>
    <w:rsid w:val="003551F3"/>
    <w:rsid w:val="00355B47"/>
    <w:rsid w:val="00356F9C"/>
    <w:rsid w:val="0036384D"/>
    <w:rsid w:val="00364EAD"/>
    <w:rsid w:val="00365B53"/>
    <w:rsid w:val="0036697F"/>
    <w:rsid w:val="00366B13"/>
    <w:rsid w:val="00370C0A"/>
    <w:rsid w:val="00375D55"/>
    <w:rsid w:val="003765B8"/>
    <w:rsid w:val="00377863"/>
    <w:rsid w:val="00377CA5"/>
    <w:rsid w:val="00380A68"/>
    <w:rsid w:val="00382E38"/>
    <w:rsid w:val="0038410C"/>
    <w:rsid w:val="0038612E"/>
    <w:rsid w:val="00387441"/>
    <w:rsid w:val="003954EA"/>
    <w:rsid w:val="003968C5"/>
    <w:rsid w:val="003A1B4D"/>
    <w:rsid w:val="003A26D9"/>
    <w:rsid w:val="003A3DFA"/>
    <w:rsid w:val="003A7DC2"/>
    <w:rsid w:val="003B0C4E"/>
    <w:rsid w:val="003B1380"/>
    <w:rsid w:val="003B5463"/>
    <w:rsid w:val="003B7BD0"/>
    <w:rsid w:val="003B7F02"/>
    <w:rsid w:val="003C026D"/>
    <w:rsid w:val="003C209F"/>
    <w:rsid w:val="003C30EF"/>
    <w:rsid w:val="003C35F2"/>
    <w:rsid w:val="003C3971"/>
    <w:rsid w:val="003C5BD7"/>
    <w:rsid w:val="003C628A"/>
    <w:rsid w:val="003C6957"/>
    <w:rsid w:val="003C6DD1"/>
    <w:rsid w:val="003D2D84"/>
    <w:rsid w:val="003D67CA"/>
    <w:rsid w:val="003E07B7"/>
    <w:rsid w:val="003E2124"/>
    <w:rsid w:val="003E3DA5"/>
    <w:rsid w:val="003F2E3A"/>
    <w:rsid w:val="003F3EC2"/>
    <w:rsid w:val="003F7D56"/>
    <w:rsid w:val="00401328"/>
    <w:rsid w:val="0040412F"/>
    <w:rsid w:val="00406B4D"/>
    <w:rsid w:val="004072FF"/>
    <w:rsid w:val="00410053"/>
    <w:rsid w:val="004134F1"/>
    <w:rsid w:val="00421B44"/>
    <w:rsid w:val="00423334"/>
    <w:rsid w:val="00423F65"/>
    <w:rsid w:val="00426755"/>
    <w:rsid w:val="00426CDB"/>
    <w:rsid w:val="00426E44"/>
    <w:rsid w:val="0043143A"/>
    <w:rsid w:val="004329B0"/>
    <w:rsid w:val="00433408"/>
    <w:rsid w:val="004341D3"/>
    <w:rsid w:val="004345EC"/>
    <w:rsid w:val="004361A1"/>
    <w:rsid w:val="00436291"/>
    <w:rsid w:val="0044154E"/>
    <w:rsid w:val="00441FC0"/>
    <w:rsid w:val="0044429A"/>
    <w:rsid w:val="004454EF"/>
    <w:rsid w:val="00445F42"/>
    <w:rsid w:val="00446ABE"/>
    <w:rsid w:val="00453DA8"/>
    <w:rsid w:val="00460B01"/>
    <w:rsid w:val="00460D6C"/>
    <w:rsid w:val="004631D6"/>
    <w:rsid w:val="00463867"/>
    <w:rsid w:val="00464C9C"/>
    <w:rsid w:val="00465515"/>
    <w:rsid w:val="0046555E"/>
    <w:rsid w:val="00466D30"/>
    <w:rsid w:val="00471C29"/>
    <w:rsid w:val="004746B1"/>
    <w:rsid w:val="004815CD"/>
    <w:rsid w:val="00484943"/>
    <w:rsid w:val="004849E1"/>
    <w:rsid w:val="00484C5A"/>
    <w:rsid w:val="00485467"/>
    <w:rsid w:val="004872BA"/>
    <w:rsid w:val="0049145E"/>
    <w:rsid w:val="0049233D"/>
    <w:rsid w:val="00493DA9"/>
    <w:rsid w:val="00496EDB"/>
    <w:rsid w:val="004A07A6"/>
    <w:rsid w:val="004A0EB6"/>
    <w:rsid w:val="004A436D"/>
    <w:rsid w:val="004A515A"/>
    <w:rsid w:val="004A6C0D"/>
    <w:rsid w:val="004B11C3"/>
    <w:rsid w:val="004B3666"/>
    <w:rsid w:val="004B56E3"/>
    <w:rsid w:val="004B6A6F"/>
    <w:rsid w:val="004C04A8"/>
    <w:rsid w:val="004C0945"/>
    <w:rsid w:val="004C0BE8"/>
    <w:rsid w:val="004C12E6"/>
    <w:rsid w:val="004C3C1D"/>
    <w:rsid w:val="004C5E88"/>
    <w:rsid w:val="004C697E"/>
    <w:rsid w:val="004D3578"/>
    <w:rsid w:val="004D396C"/>
    <w:rsid w:val="004D508C"/>
    <w:rsid w:val="004D5764"/>
    <w:rsid w:val="004E06E9"/>
    <w:rsid w:val="004E213A"/>
    <w:rsid w:val="004E31FF"/>
    <w:rsid w:val="004E3EF0"/>
    <w:rsid w:val="004E4268"/>
    <w:rsid w:val="004E480A"/>
    <w:rsid w:val="004E4A22"/>
    <w:rsid w:val="004E608B"/>
    <w:rsid w:val="004E62E7"/>
    <w:rsid w:val="004E70DF"/>
    <w:rsid w:val="004F0988"/>
    <w:rsid w:val="004F1906"/>
    <w:rsid w:val="004F3340"/>
    <w:rsid w:val="004F45EE"/>
    <w:rsid w:val="004F5F6A"/>
    <w:rsid w:val="004F7131"/>
    <w:rsid w:val="004F726B"/>
    <w:rsid w:val="00504412"/>
    <w:rsid w:val="00511511"/>
    <w:rsid w:val="00514274"/>
    <w:rsid w:val="00514DA1"/>
    <w:rsid w:val="005155CE"/>
    <w:rsid w:val="005157DC"/>
    <w:rsid w:val="005158B0"/>
    <w:rsid w:val="0051743F"/>
    <w:rsid w:val="005201C4"/>
    <w:rsid w:val="00521911"/>
    <w:rsid w:val="005235D4"/>
    <w:rsid w:val="00525A1C"/>
    <w:rsid w:val="005317C9"/>
    <w:rsid w:val="0053364E"/>
    <w:rsid w:val="0053388B"/>
    <w:rsid w:val="00535773"/>
    <w:rsid w:val="005361B7"/>
    <w:rsid w:val="00537C0F"/>
    <w:rsid w:val="00541063"/>
    <w:rsid w:val="00543D4F"/>
    <w:rsid w:val="00543E6C"/>
    <w:rsid w:val="005512EB"/>
    <w:rsid w:val="00553558"/>
    <w:rsid w:val="00553EB0"/>
    <w:rsid w:val="005545EA"/>
    <w:rsid w:val="0055784B"/>
    <w:rsid w:val="00557F91"/>
    <w:rsid w:val="00561129"/>
    <w:rsid w:val="005641B8"/>
    <w:rsid w:val="00565087"/>
    <w:rsid w:val="00572032"/>
    <w:rsid w:val="00573E80"/>
    <w:rsid w:val="0057503E"/>
    <w:rsid w:val="00575C9A"/>
    <w:rsid w:val="00577CB4"/>
    <w:rsid w:val="005812CC"/>
    <w:rsid w:val="00582CF3"/>
    <w:rsid w:val="00583798"/>
    <w:rsid w:val="00583C98"/>
    <w:rsid w:val="00584665"/>
    <w:rsid w:val="00585886"/>
    <w:rsid w:val="005904EF"/>
    <w:rsid w:val="00592F3E"/>
    <w:rsid w:val="0059311B"/>
    <w:rsid w:val="00594387"/>
    <w:rsid w:val="00594FAB"/>
    <w:rsid w:val="00596673"/>
    <w:rsid w:val="005969F2"/>
    <w:rsid w:val="00596ED6"/>
    <w:rsid w:val="00597B11"/>
    <w:rsid w:val="005A056C"/>
    <w:rsid w:val="005A30ED"/>
    <w:rsid w:val="005A6641"/>
    <w:rsid w:val="005A6806"/>
    <w:rsid w:val="005A69D5"/>
    <w:rsid w:val="005B2C1B"/>
    <w:rsid w:val="005B35D2"/>
    <w:rsid w:val="005B432B"/>
    <w:rsid w:val="005B60FA"/>
    <w:rsid w:val="005C0DEE"/>
    <w:rsid w:val="005C10DB"/>
    <w:rsid w:val="005C4D99"/>
    <w:rsid w:val="005D0070"/>
    <w:rsid w:val="005D18EA"/>
    <w:rsid w:val="005D2E01"/>
    <w:rsid w:val="005D7526"/>
    <w:rsid w:val="005D75CF"/>
    <w:rsid w:val="005E2B2A"/>
    <w:rsid w:val="005E3CE0"/>
    <w:rsid w:val="005E439B"/>
    <w:rsid w:val="005E4BB2"/>
    <w:rsid w:val="005E4EC1"/>
    <w:rsid w:val="005E6090"/>
    <w:rsid w:val="005E665C"/>
    <w:rsid w:val="005E72FB"/>
    <w:rsid w:val="005F5693"/>
    <w:rsid w:val="005F6C1C"/>
    <w:rsid w:val="00600531"/>
    <w:rsid w:val="00600A97"/>
    <w:rsid w:val="00602AEA"/>
    <w:rsid w:val="00603685"/>
    <w:rsid w:val="006046A3"/>
    <w:rsid w:val="0060526B"/>
    <w:rsid w:val="0060724B"/>
    <w:rsid w:val="00607E7A"/>
    <w:rsid w:val="0061007F"/>
    <w:rsid w:val="006103FF"/>
    <w:rsid w:val="00610D1C"/>
    <w:rsid w:val="00613B18"/>
    <w:rsid w:val="00614FDF"/>
    <w:rsid w:val="00630920"/>
    <w:rsid w:val="00631990"/>
    <w:rsid w:val="006332BE"/>
    <w:rsid w:val="006337D8"/>
    <w:rsid w:val="00633B04"/>
    <w:rsid w:val="00633B7F"/>
    <w:rsid w:val="0063543D"/>
    <w:rsid w:val="00635D32"/>
    <w:rsid w:val="006405C8"/>
    <w:rsid w:val="006410AD"/>
    <w:rsid w:val="0064701F"/>
    <w:rsid w:val="00647114"/>
    <w:rsid w:val="00657B12"/>
    <w:rsid w:val="00660A18"/>
    <w:rsid w:val="00661B53"/>
    <w:rsid w:val="00662390"/>
    <w:rsid w:val="00662707"/>
    <w:rsid w:val="00665508"/>
    <w:rsid w:val="00665FC9"/>
    <w:rsid w:val="00667444"/>
    <w:rsid w:val="006727D9"/>
    <w:rsid w:val="00674CC8"/>
    <w:rsid w:val="00680A64"/>
    <w:rsid w:val="006856A1"/>
    <w:rsid w:val="006857B7"/>
    <w:rsid w:val="00685AE8"/>
    <w:rsid w:val="006860D4"/>
    <w:rsid w:val="00686FB2"/>
    <w:rsid w:val="0069092B"/>
    <w:rsid w:val="00695D92"/>
    <w:rsid w:val="006A1C63"/>
    <w:rsid w:val="006A323F"/>
    <w:rsid w:val="006A612C"/>
    <w:rsid w:val="006B2BE5"/>
    <w:rsid w:val="006B30D0"/>
    <w:rsid w:val="006B5564"/>
    <w:rsid w:val="006C3D95"/>
    <w:rsid w:val="006C457D"/>
    <w:rsid w:val="006C70C3"/>
    <w:rsid w:val="006C7126"/>
    <w:rsid w:val="006D382D"/>
    <w:rsid w:val="006D5892"/>
    <w:rsid w:val="006D63DC"/>
    <w:rsid w:val="006E139B"/>
    <w:rsid w:val="006E1E33"/>
    <w:rsid w:val="006E1E39"/>
    <w:rsid w:val="006E2AF3"/>
    <w:rsid w:val="006E3803"/>
    <w:rsid w:val="006E4C7E"/>
    <w:rsid w:val="006E5A5A"/>
    <w:rsid w:val="006E5C86"/>
    <w:rsid w:val="006E6206"/>
    <w:rsid w:val="006E6CD9"/>
    <w:rsid w:val="006F0449"/>
    <w:rsid w:val="006F2AB6"/>
    <w:rsid w:val="006F40CE"/>
    <w:rsid w:val="006F5348"/>
    <w:rsid w:val="006F6CE1"/>
    <w:rsid w:val="0070015B"/>
    <w:rsid w:val="00701116"/>
    <w:rsid w:val="00701650"/>
    <w:rsid w:val="00702251"/>
    <w:rsid w:val="00703F4E"/>
    <w:rsid w:val="007048CF"/>
    <w:rsid w:val="0070594E"/>
    <w:rsid w:val="0071131E"/>
    <w:rsid w:val="00713C44"/>
    <w:rsid w:val="00714A01"/>
    <w:rsid w:val="007156AF"/>
    <w:rsid w:val="007169BB"/>
    <w:rsid w:val="00717A01"/>
    <w:rsid w:val="0072022E"/>
    <w:rsid w:val="00721277"/>
    <w:rsid w:val="0072247E"/>
    <w:rsid w:val="00722630"/>
    <w:rsid w:val="00722F32"/>
    <w:rsid w:val="00726A0A"/>
    <w:rsid w:val="00726EE9"/>
    <w:rsid w:val="00727AB3"/>
    <w:rsid w:val="00731BD9"/>
    <w:rsid w:val="00734A5B"/>
    <w:rsid w:val="00736187"/>
    <w:rsid w:val="0074026F"/>
    <w:rsid w:val="0074270E"/>
    <w:rsid w:val="007429B6"/>
    <w:rsid w:val="007429F6"/>
    <w:rsid w:val="0074302D"/>
    <w:rsid w:val="0074398B"/>
    <w:rsid w:val="00743AD3"/>
    <w:rsid w:val="00744E76"/>
    <w:rsid w:val="007457F6"/>
    <w:rsid w:val="00745A52"/>
    <w:rsid w:val="00746DDB"/>
    <w:rsid w:val="00752324"/>
    <w:rsid w:val="00756F9E"/>
    <w:rsid w:val="00760323"/>
    <w:rsid w:val="00760638"/>
    <w:rsid w:val="00762624"/>
    <w:rsid w:val="00763030"/>
    <w:rsid w:val="00763C7F"/>
    <w:rsid w:val="00766B87"/>
    <w:rsid w:val="00767EC2"/>
    <w:rsid w:val="00770317"/>
    <w:rsid w:val="00770963"/>
    <w:rsid w:val="0077439D"/>
    <w:rsid w:val="00774DA4"/>
    <w:rsid w:val="0077632E"/>
    <w:rsid w:val="00776D58"/>
    <w:rsid w:val="007801EC"/>
    <w:rsid w:val="00781F0F"/>
    <w:rsid w:val="00782F2D"/>
    <w:rsid w:val="007848BA"/>
    <w:rsid w:val="00785B22"/>
    <w:rsid w:val="00786868"/>
    <w:rsid w:val="00792B4C"/>
    <w:rsid w:val="00794CCC"/>
    <w:rsid w:val="007960CB"/>
    <w:rsid w:val="00796F77"/>
    <w:rsid w:val="007A087A"/>
    <w:rsid w:val="007A167C"/>
    <w:rsid w:val="007A1AA8"/>
    <w:rsid w:val="007A20A9"/>
    <w:rsid w:val="007A2108"/>
    <w:rsid w:val="007A2E2F"/>
    <w:rsid w:val="007A4CF2"/>
    <w:rsid w:val="007A7424"/>
    <w:rsid w:val="007A7911"/>
    <w:rsid w:val="007B600E"/>
    <w:rsid w:val="007B66FC"/>
    <w:rsid w:val="007C4092"/>
    <w:rsid w:val="007C4273"/>
    <w:rsid w:val="007C67DC"/>
    <w:rsid w:val="007D20E7"/>
    <w:rsid w:val="007D24BF"/>
    <w:rsid w:val="007D2D1A"/>
    <w:rsid w:val="007D48F5"/>
    <w:rsid w:val="007D5AE7"/>
    <w:rsid w:val="007D6497"/>
    <w:rsid w:val="007E0A5F"/>
    <w:rsid w:val="007E3DA6"/>
    <w:rsid w:val="007E4491"/>
    <w:rsid w:val="007E473B"/>
    <w:rsid w:val="007E773C"/>
    <w:rsid w:val="007F0F4A"/>
    <w:rsid w:val="007F1EB8"/>
    <w:rsid w:val="007F5953"/>
    <w:rsid w:val="007F5CDA"/>
    <w:rsid w:val="007F7D60"/>
    <w:rsid w:val="0080157D"/>
    <w:rsid w:val="008028A4"/>
    <w:rsid w:val="008031A1"/>
    <w:rsid w:val="00804DBA"/>
    <w:rsid w:val="008105AB"/>
    <w:rsid w:val="00811722"/>
    <w:rsid w:val="008144A9"/>
    <w:rsid w:val="00815CC1"/>
    <w:rsid w:val="008216E3"/>
    <w:rsid w:val="00826D00"/>
    <w:rsid w:val="0083069D"/>
    <w:rsid w:val="00830747"/>
    <w:rsid w:val="008310BC"/>
    <w:rsid w:val="00831201"/>
    <w:rsid w:val="008319A8"/>
    <w:rsid w:val="00833CA1"/>
    <w:rsid w:val="00835CEA"/>
    <w:rsid w:val="00835D5A"/>
    <w:rsid w:val="00837929"/>
    <w:rsid w:val="00837D09"/>
    <w:rsid w:val="00842FC5"/>
    <w:rsid w:val="0084471A"/>
    <w:rsid w:val="008456DD"/>
    <w:rsid w:val="008468A3"/>
    <w:rsid w:val="008473F6"/>
    <w:rsid w:val="008502C7"/>
    <w:rsid w:val="00855036"/>
    <w:rsid w:val="00855FDA"/>
    <w:rsid w:val="00856CA6"/>
    <w:rsid w:val="00856E48"/>
    <w:rsid w:val="00857341"/>
    <w:rsid w:val="00857D09"/>
    <w:rsid w:val="00857F0C"/>
    <w:rsid w:val="008608FD"/>
    <w:rsid w:val="0086099C"/>
    <w:rsid w:val="008671B4"/>
    <w:rsid w:val="008679F7"/>
    <w:rsid w:val="0087098B"/>
    <w:rsid w:val="008768CA"/>
    <w:rsid w:val="00881CBE"/>
    <w:rsid w:val="00886A82"/>
    <w:rsid w:val="0088766F"/>
    <w:rsid w:val="00890361"/>
    <w:rsid w:val="00891FE4"/>
    <w:rsid w:val="00893481"/>
    <w:rsid w:val="00893F83"/>
    <w:rsid w:val="00894079"/>
    <w:rsid w:val="00894B5C"/>
    <w:rsid w:val="0089666F"/>
    <w:rsid w:val="008A1E28"/>
    <w:rsid w:val="008A6D4A"/>
    <w:rsid w:val="008B57CB"/>
    <w:rsid w:val="008B6883"/>
    <w:rsid w:val="008B6E47"/>
    <w:rsid w:val="008C0891"/>
    <w:rsid w:val="008C2441"/>
    <w:rsid w:val="008C2860"/>
    <w:rsid w:val="008C384C"/>
    <w:rsid w:val="008C4769"/>
    <w:rsid w:val="008C4D22"/>
    <w:rsid w:val="008C578F"/>
    <w:rsid w:val="008C591A"/>
    <w:rsid w:val="008D0CBE"/>
    <w:rsid w:val="008D179C"/>
    <w:rsid w:val="008D2617"/>
    <w:rsid w:val="008D2D36"/>
    <w:rsid w:val="008D72C7"/>
    <w:rsid w:val="008E7BEA"/>
    <w:rsid w:val="008F170D"/>
    <w:rsid w:val="008F3600"/>
    <w:rsid w:val="008F477E"/>
    <w:rsid w:val="008F609F"/>
    <w:rsid w:val="0090271F"/>
    <w:rsid w:val="00902E23"/>
    <w:rsid w:val="00904E00"/>
    <w:rsid w:val="009114D7"/>
    <w:rsid w:val="0091336E"/>
    <w:rsid w:val="0091348E"/>
    <w:rsid w:val="00913D2F"/>
    <w:rsid w:val="0091477C"/>
    <w:rsid w:val="00914B8E"/>
    <w:rsid w:val="0091733F"/>
    <w:rsid w:val="00917CCB"/>
    <w:rsid w:val="00925EC5"/>
    <w:rsid w:val="00930507"/>
    <w:rsid w:val="009327F1"/>
    <w:rsid w:val="00934CFF"/>
    <w:rsid w:val="00934D33"/>
    <w:rsid w:val="00935156"/>
    <w:rsid w:val="00936E8E"/>
    <w:rsid w:val="00940B6B"/>
    <w:rsid w:val="00940DB5"/>
    <w:rsid w:val="00942EC2"/>
    <w:rsid w:val="009434E8"/>
    <w:rsid w:val="00943951"/>
    <w:rsid w:val="00946762"/>
    <w:rsid w:val="009477A6"/>
    <w:rsid w:val="00947F2D"/>
    <w:rsid w:val="009500DB"/>
    <w:rsid w:val="00950464"/>
    <w:rsid w:val="00951A31"/>
    <w:rsid w:val="00957755"/>
    <w:rsid w:val="00957C16"/>
    <w:rsid w:val="00960E12"/>
    <w:rsid w:val="00963A0E"/>
    <w:rsid w:val="00964236"/>
    <w:rsid w:val="00970760"/>
    <w:rsid w:val="00972359"/>
    <w:rsid w:val="00973FF2"/>
    <w:rsid w:val="009756D4"/>
    <w:rsid w:val="00982037"/>
    <w:rsid w:val="00990D46"/>
    <w:rsid w:val="00991BDA"/>
    <w:rsid w:val="009923A4"/>
    <w:rsid w:val="00995324"/>
    <w:rsid w:val="00995A4D"/>
    <w:rsid w:val="009A5DD0"/>
    <w:rsid w:val="009B511B"/>
    <w:rsid w:val="009B691F"/>
    <w:rsid w:val="009B6FBB"/>
    <w:rsid w:val="009B796F"/>
    <w:rsid w:val="009C31A3"/>
    <w:rsid w:val="009C7209"/>
    <w:rsid w:val="009D40C1"/>
    <w:rsid w:val="009D6E11"/>
    <w:rsid w:val="009E11F3"/>
    <w:rsid w:val="009E3192"/>
    <w:rsid w:val="009E3DBD"/>
    <w:rsid w:val="009E77A0"/>
    <w:rsid w:val="009F07E0"/>
    <w:rsid w:val="009F0FE8"/>
    <w:rsid w:val="009F1F3F"/>
    <w:rsid w:val="009F2E3C"/>
    <w:rsid w:val="009F37B7"/>
    <w:rsid w:val="009F5445"/>
    <w:rsid w:val="009F7BC4"/>
    <w:rsid w:val="009F7C52"/>
    <w:rsid w:val="00A02F02"/>
    <w:rsid w:val="00A06274"/>
    <w:rsid w:val="00A10F02"/>
    <w:rsid w:val="00A10F26"/>
    <w:rsid w:val="00A13384"/>
    <w:rsid w:val="00A13C33"/>
    <w:rsid w:val="00A164B4"/>
    <w:rsid w:val="00A165FF"/>
    <w:rsid w:val="00A16600"/>
    <w:rsid w:val="00A21A70"/>
    <w:rsid w:val="00A226F4"/>
    <w:rsid w:val="00A236A4"/>
    <w:rsid w:val="00A25893"/>
    <w:rsid w:val="00A26956"/>
    <w:rsid w:val="00A27486"/>
    <w:rsid w:val="00A305B5"/>
    <w:rsid w:val="00A36B33"/>
    <w:rsid w:val="00A36BAB"/>
    <w:rsid w:val="00A424D7"/>
    <w:rsid w:val="00A4773E"/>
    <w:rsid w:val="00A507D4"/>
    <w:rsid w:val="00A51C1B"/>
    <w:rsid w:val="00A53724"/>
    <w:rsid w:val="00A55C1A"/>
    <w:rsid w:val="00A56066"/>
    <w:rsid w:val="00A56158"/>
    <w:rsid w:val="00A61061"/>
    <w:rsid w:val="00A62925"/>
    <w:rsid w:val="00A64D9F"/>
    <w:rsid w:val="00A65AFD"/>
    <w:rsid w:val="00A70BF7"/>
    <w:rsid w:val="00A721D5"/>
    <w:rsid w:val="00A73129"/>
    <w:rsid w:val="00A75B57"/>
    <w:rsid w:val="00A7682A"/>
    <w:rsid w:val="00A76A19"/>
    <w:rsid w:val="00A82346"/>
    <w:rsid w:val="00A82EF1"/>
    <w:rsid w:val="00A831AA"/>
    <w:rsid w:val="00A87555"/>
    <w:rsid w:val="00A87885"/>
    <w:rsid w:val="00A92BA1"/>
    <w:rsid w:val="00A938BB"/>
    <w:rsid w:val="00A9498D"/>
    <w:rsid w:val="00A962F4"/>
    <w:rsid w:val="00AA0216"/>
    <w:rsid w:val="00AA0DFC"/>
    <w:rsid w:val="00AA3C8E"/>
    <w:rsid w:val="00AA5BB7"/>
    <w:rsid w:val="00AA60FC"/>
    <w:rsid w:val="00AA6414"/>
    <w:rsid w:val="00AB13AD"/>
    <w:rsid w:val="00AB204E"/>
    <w:rsid w:val="00AB3365"/>
    <w:rsid w:val="00AB3B97"/>
    <w:rsid w:val="00AB3FC8"/>
    <w:rsid w:val="00AB50CA"/>
    <w:rsid w:val="00AB7A9C"/>
    <w:rsid w:val="00AB7B5A"/>
    <w:rsid w:val="00AC2304"/>
    <w:rsid w:val="00AC2D81"/>
    <w:rsid w:val="00AC3495"/>
    <w:rsid w:val="00AC3703"/>
    <w:rsid w:val="00AC6BC6"/>
    <w:rsid w:val="00AC7B5B"/>
    <w:rsid w:val="00AD0070"/>
    <w:rsid w:val="00AD0B94"/>
    <w:rsid w:val="00AD119D"/>
    <w:rsid w:val="00AD21AB"/>
    <w:rsid w:val="00AD305D"/>
    <w:rsid w:val="00AD5A9A"/>
    <w:rsid w:val="00AD5E93"/>
    <w:rsid w:val="00AE1EB0"/>
    <w:rsid w:val="00AE1EBE"/>
    <w:rsid w:val="00AE4188"/>
    <w:rsid w:val="00AE431D"/>
    <w:rsid w:val="00AE65E2"/>
    <w:rsid w:val="00AE71E7"/>
    <w:rsid w:val="00AF2101"/>
    <w:rsid w:val="00AF3DD3"/>
    <w:rsid w:val="00AF6F9F"/>
    <w:rsid w:val="00B01562"/>
    <w:rsid w:val="00B06319"/>
    <w:rsid w:val="00B074DE"/>
    <w:rsid w:val="00B10905"/>
    <w:rsid w:val="00B1094F"/>
    <w:rsid w:val="00B12A38"/>
    <w:rsid w:val="00B15449"/>
    <w:rsid w:val="00B155E1"/>
    <w:rsid w:val="00B15772"/>
    <w:rsid w:val="00B15B39"/>
    <w:rsid w:val="00B175D2"/>
    <w:rsid w:val="00B17773"/>
    <w:rsid w:val="00B204DF"/>
    <w:rsid w:val="00B20BD4"/>
    <w:rsid w:val="00B21ADD"/>
    <w:rsid w:val="00B252D0"/>
    <w:rsid w:val="00B2636D"/>
    <w:rsid w:val="00B3037B"/>
    <w:rsid w:val="00B30DFE"/>
    <w:rsid w:val="00B344A8"/>
    <w:rsid w:val="00B34911"/>
    <w:rsid w:val="00B36D3D"/>
    <w:rsid w:val="00B4073D"/>
    <w:rsid w:val="00B4334A"/>
    <w:rsid w:val="00B4335C"/>
    <w:rsid w:val="00B50DFA"/>
    <w:rsid w:val="00B54AB6"/>
    <w:rsid w:val="00B54FF5"/>
    <w:rsid w:val="00B55532"/>
    <w:rsid w:val="00B5572D"/>
    <w:rsid w:val="00B56B31"/>
    <w:rsid w:val="00B57110"/>
    <w:rsid w:val="00B62FF6"/>
    <w:rsid w:val="00B63366"/>
    <w:rsid w:val="00B67B38"/>
    <w:rsid w:val="00B704C3"/>
    <w:rsid w:val="00B71435"/>
    <w:rsid w:val="00B74190"/>
    <w:rsid w:val="00B770CB"/>
    <w:rsid w:val="00B83D3B"/>
    <w:rsid w:val="00B844BA"/>
    <w:rsid w:val="00B85054"/>
    <w:rsid w:val="00B91057"/>
    <w:rsid w:val="00B91D51"/>
    <w:rsid w:val="00B93086"/>
    <w:rsid w:val="00B950C0"/>
    <w:rsid w:val="00B96546"/>
    <w:rsid w:val="00B9776A"/>
    <w:rsid w:val="00BA09BA"/>
    <w:rsid w:val="00BA19ED"/>
    <w:rsid w:val="00BA4B8D"/>
    <w:rsid w:val="00BA5095"/>
    <w:rsid w:val="00BA545D"/>
    <w:rsid w:val="00BA5FCF"/>
    <w:rsid w:val="00BB1F9F"/>
    <w:rsid w:val="00BB2307"/>
    <w:rsid w:val="00BB3137"/>
    <w:rsid w:val="00BB4D10"/>
    <w:rsid w:val="00BB5E54"/>
    <w:rsid w:val="00BB7A65"/>
    <w:rsid w:val="00BC0565"/>
    <w:rsid w:val="00BC0F7D"/>
    <w:rsid w:val="00BC12B4"/>
    <w:rsid w:val="00BC28E1"/>
    <w:rsid w:val="00BC500E"/>
    <w:rsid w:val="00BC568C"/>
    <w:rsid w:val="00BC63A2"/>
    <w:rsid w:val="00BC6F98"/>
    <w:rsid w:val="00BD1E03"/>
    <w:rsid w:val="00BD3AF7"/>
    <w:rsid w:val="00BD4FAF"/>
    <w:rsid w:val="00BD7D31"/>
    <w:rsid w:val="00BE17F0"/>
    <w:rsid w:val="00BE30D3"/>
    <w:rsid w:val="00BE3255"/>
    <w:rsid w:val="00BE4BD5"/>
    <w:rsid w:val="00BE79F7"/>
    <w:rsid w:val="00BF128E"/>
    <w:rsid w:val="00BF523A"/>
    <w:rsid w:val="00BF588C"/>
    <w:rsid w:val="00C01C16"/>
    <w:rsid w:val="00C040F5"/>
    <w:rsid w:val="00C04CFD"/>
    <w:rsid w:val="00C05233"/>
    <w:rsid w:val="00C05E33"/>
    <w:rsid w:val="00C0636B"/>
    <w:rsid w:val="00C074DD"/>
    <w:rsid w:val="00C1496A"/>
    <w:rsid w:val="00C14F4D"/>
    <w:rsid w:val="00C23BAE"/>
    <w:rsid w:val="00C25021"/>
    <w:rsid w:val="00C2543C"/>
    <w:rsid w:val="00C2601D"/>
    <w:rsid w:val="00C27BA6"/>
    <w:rsid w:val="00C33079"/>
    <w:rsid w:val="00C3400A"/>
    <w:rsid w:val="00C3708B"/>
    <w:rsid w:val="00C37EC7"/>
    <w:rsid w:val="00C443B5"/>
    <w:rsid w:val="00C44651"/>
    <w:rsid w:val="00C45231"/>
    <w:rsid w:val="00C539FB"/>
    <w:rsid w:val="00C55070"/>
    <w:rsid w:val="00C556AB"/>
    <w:rsid w:val="00C55777"/>
    <w:rsid w:val="00C60D0F"/>
    <w:rsid w:val="00C633CB"/>
    <w:rsid w:val="00C651AD"/>
    <w:rsid w:val="00C677ED"/>
    <w:rsid w:val="00C70025"/>
    <w:rsid w:val="00C703C7"/>
    <w:rsid w:val="00C72833"/>
    <w:rsid w:val="00C7502A"/>
    <w:rsid w:val="00C805B0"/>
    <w:rsid w:val="00C80F1D"/>
    <w:rsid w:val="00C8657B"/>
    <w:rsid w:val="00C86FA8"/>
    <w:rsid w:val="00C90C00"/>
    <w:rsid w:val="00C919D0"/>
    <w:rsid w:val="00C925DE"/>
    <w:rsid w:val="00C92779"/>
    <w:rsid w:val="00C93F40"/>
    <w:rsid w:val="00CA0036"/>
    <w:rsid w:val="00CA0BCA"/>
    <w:rsid w:val="00CA3458"/>
    <w:rsid w:val="00CA3D0C"/>
    <w:rsid w:val="00CA7220"/>
    <w:rsid w:val="00CD5927"/>
    <w:rsid w:val="00CD60D7"/>
    <w:rsid w:val="00CD750E"/>
    <w:rsid w:val="00CE0A09"/>
    <w:rsid w:val="00CE578B"/>
    <w:rsid w:val="00CF2A36"/>
    <w:rsid w:val="00CF6ED5"/>
    <w:rsid w:val="00D01A66"/>
    <w:rsid w:val="00D104F0"/>
    <w:rsid w:val="00D11838"/>
    <w:rsid w:val="00D11BE2"/>
    <w:rsid w:val="00D13897"/>
    <w:rsid w:val="00D13A15"/>
    <w:rsid w:val="00D14B87"/>
    <w:rsid w:val="00D21CD2"/>
    <w:rsid w:val="00D26435"/>
    <w:rsid w:val="00D328CA"/>
    <w:rsid w:val="00D33596"/>
    <w:rsid w:val="00D33F91"/>
    <w:rsid w:val="00D3489F"/>
    <w:rsid w:val="00D3634B"/>
    <w:rsid w:val="00D37380"/>
    <w:rsid w:val="00D5014A"/>
    <w:rsid w:val="00D5308E"/>
    <w:rsid w:val="00D54B70"/>
    <w:rsid w:val="00D556F9"/>
    <w:rsid w:val="00D55763"/>
    <w:rsid w:val="00D564DD"/>
    <w:rsid w:val="00D57972"/>
    <w:rsid w:val="00D602B0"/>
    <w:rsid w:val="00D61050"/>
    <w:rsid w:val="00D636AC"/>
    <w:rsid w:val="00D63C33"/>
    <w:rsid w:val="00D63CDA"/>
    <w:rsid w:val="00D66618"/>
    <w:rsid w:val="00D675A9"/>
    <w:rsid w:val="00D71E37"/>
    <w:rsid w:val="00D738D6"/>
    <w:rsid w:val="00D755EB"/>
    <w:rsid w:val="00D76048"/>
    <w:rsid w:val="00D76D79"/>
    <w:rsid w:val="00D80095"/>
    <w:rsid w:val="00D80ED3"/>
    <w:rsid w:val="00D815E0"/>
    <w:rsid w:val="00D817B2"/>
    <w:rsid w:val="00D827FF"/>
    <w:rsid w:val="00D82AF7"/>
    <w:rsid w:val="00D843BD"/>
    <w:rsid w:val="00D86D0F"/>
    <w:rsid w:val="00D86F13"/>
    <w:rsid w:val="00D87E00"/>
    <w:rsid w:val="00D90ECB"/>
    <w:rsid w:val="00D9134D"/>
    <w:rsid w:val="00D921D0"/>
    <w:rsid w:val="00D93838"/>
    <w:rsid w:val="00D95BE0"/>
    <w:rsid w:val="00D96959"/>
    <w:rsid w:val="00DA263B"/>
    <w:rsid w:val="00DA2F34"/>
    <w:rsid w:val="00DA489D"/>
    <w:rsid w:val="00DA5A7D"/>
    <w:rsid w:val="00DA79B7"/>
    <w:rsid w:val="00DA7A03"/>
    <w:rsid w:val="00DB1818"/>
    <w:rsid w:val="00DB26AD"/>
    <w:rsid w:val="00DB5E09"/>
    <w:rsid w:val="00DB60A8"/>
    <w:rsid w:val="00DB7287"/>
    <w:rsid w:val="00DC309B"/>
    <w:rsid w:val="00DC4DA2"/>
    <w:rsid w:val="00DC60F4"/>
    <w:rsid w:val="00DC6185"/>
    <w:rsid w:val="00DC77C1"/>
    <w:rsid w:val="00DD0AD5"/>
    <w:rsid w:val="00DD0EAE"/>
    <w:rsid w:val="00DD11AE"/>
    <w:rsid w:val="00DD1F3E"/>
    <w:rsid w:val="00DD4C17"/>
    <w:rsid w:val="00DD74A5"/>
    <w:rsid w:val="00DE00B0"/>
    <w:rsid w:val="00DE08BB"/>
    <w:rsid w:val="00DE08E3"/>
    <w:rsid w:val="00DE1E03"/>
    <w:rsid w:val="00DE4495"/>
    <w:rsid w:val="00DE5928"/>
    <w:rsid w:val="00DE5CDB"/>
    <w:rsid w:val="00DE6386"/>
    <w:rsid w:val="00DE76D8"/>
    <w:rsid w:val="00DF2B1F"/>
    <w:rsid w:val="00DF35BF"/>
    <w:rsid w:val="00DF62CD"/>
    <w:rsid w:val="00E010A3"/>
    <w:rsid w:val="00E012B1"/>
    <w:rsid w:val="00E02699"/>
    <w:rsid w:val="00E0356A"/>
    <w:rsid w:val="00E06687"/>
    <w:rsid w:val="00E07281"/>
    <w:rsid w:val="00E105F0"/>
    <w:rsid w:val="00E1152A"/>
    <w:rsid w:val="00E115DB"/>
    <w:rsid w:val="00E13E91"/>
    <w:rsid w:val="00E1417E"/>
    <w:rsid w:val="00E15B76"/>
    <w:rsid w:val="00E16509"/>
    <w:rsid w:val="00E17008"/>
    <w:rsid w:val="00E17670"/>
    <w:rsid w:val="00E20840"/>
    <w:rsid w:val="00E210C5"/>
    <w:rsid w:val="00E215A4"/>
    <w:rsid w:val="00E218A4"/>
    <w:rsid w:val="00E22577"/>
    <w:rsid w:val="00E24568"/>
    <w:rsid w:val="00E27121"/>
    <w:rsid w:val="00E32B8B"/>
    <w:rsid w:val="00E32B9F"/>
    <w:rsid w:val="00E34776"/>
    <w:rsid w:val="00E3486F"/>
    <w:rsid w:val="00E36C89"/>
    <w:rsid w:val="00E408DC"/>
    <w:rsid w:val="00E428B1"/>
    <w:rsid w:val="00E44582"/>
    <w:rsid w:val="00E46589"/>
    <w:rsid w:val="00E46B72"/>
    <w:rsid w:val="00E5099F"/>
    <w:rsid w:val="00E515C5"/>
    <w:rsid w:val="00E540FE"/>
    <w:rsid w:val="00E57E63"/>
    <w:rsid w:val="00E622C6"/>
    <w:rsid w:val="00E649BA"/>
    <w:rsid w:val="00E76A7F"/>
    <w:rsid w:val="00E77645"/>
    <w:rsid w:val="00E8089F"/>
    <w:rsid w:val="00E828C7"/>
    <w:rsid w:val="00E8490B"/>
    <w:rsid w:val="00E86404"/>
    <w:rsid w:val="00E86ED5"/>
    <w:rsid w:val="00E86F98"/>
    <w:rsid w:val="00E90367"/>
    <w:rsid w:val="00E91310"/>
    <w:rsid w:val="00E91B91"/>
    <w:rsid w:val="00E94E0E"/>
    <w:rsid w:val="00E94E17"/>
    <w:rsid w:val="00E96F30"/>
    <w:rsid w:val="00E97D0F"/>
    <w:rsid w:val="00EA011F"/>
    <w:rsid w:val="00EA15B0"/>
    <w:rsid w:val="00EA382F"/>
    <w:rsid w:val="00EA5EA7"/>
    <w:rsid w:val="00EA6E71"/>
    <w:rsid w:val="00EA7FEF"/>
    <w:rsid w:val="00EB2492"/>
    <w:rsid w:val="00EB3467"/>
    <w:rsid w:val="00EB3DA5"/>
    <w:rsid w:val="00EB63D4"/>
    <w:rsid w:val="00EC31D3"/>
    <w:rsid w:val="00EC4A25"/>
    <w:rsid w:val="00EC4DC4"/>
    <w:rsid w:val="00EC6317"/>
    <w:rsid w:val="00ED0D13"/>
    <w:rsid w:val="00ED1A84"/>
    <w:rsid w:val="00ED2FB5"/>
    <w:rsid w:val="00ED3BC8"/>
    <w:rsid w:val="00ED4C59"/>
    <w:rsid w:val="00ED5436"/>
    <w:rsid w:val="00EE54D6"/>
    <w:rsid w:val="00EE6197"/>
    <w:rsid w:val="00EF2B0A"/>
    <w:rsid w:val="00EF3AF6"/>
    <w:rsid w:val="00EF485E"/>
    <w:rsid w:val="00EF4A4E"/>
    <w:rsid w:val="00EF64DB"/>
    <w:rsid w:val="00F02570"/>
    <w:rsid w:val="00F025A2"/>
    <w:rsid w:val="00F04426"/>
    <w:rsid w:val="00F04712"/>
    <w:rsid w:val="00F05909"/>
    <w:rsid w:val="00F07E30"/>
    <w:rsid w:val="00F112E4"/>
    <w:rsid w:val="00F11476"/>
    <w:rsid w:val="00F13360"/>
    <w:rsid w:val="00F135A7"/>
    <w:rsid w:val="00F13E20"/>
    <w:rsid w:val="00F14296"/>
    <w:rsid w:val="00F15345"/>
    <w:rsid w:val="00F207E3"/>
    <w:rsid w:val="00F22EC7"/>
    <w:rsid w:val="00F2534F"/>
    <w:rsid w:val="00F26E70"/>
    <w:rsid w:val="00F2745C"/>
    <w:rsid w:val="00F274F3"/>
    <w:rsid w:val="00F309F6"/>
    <w:rsid w:val="00F30E5C"/>
    <w:rsid w:val="00F325C8"/>
    <w:rsid w:val="00F34F5D"/>
    <w:rsid w:val="00F35577"/>
    <w:rsid w:val="00F36A0E"/>
    <w:rsid w:val="00F41F5A"/>
    <w:rsid w:val="00F42C2A"/>
    <w:rsid w:val="00F43343"/>
    <w:rsid w:val="00F46240"/>
    <w:rsid w:val="00F463F6"/>
    <w:rsid w:val="00F475C3"/>
    <w:rsid w:val="00F505C3"/>
    <w:rsid w:val="00F54820"/>
    <w:rsid w:val="00F561A8"/>
    <w:rsid w:val="00F64272"/>
    <w:rsid w:val="00F64C32"/>
    <w:rsid w:val="00F653B8"/>
    <w:rsid w:val="00F7432F"/>
    <w:rsid w:val="00F76258"/>
    <w:rsid w:val="00F77578"/>
    <w:rsid w:val="00F808E7"/>
    <w:rsid w:val="00F80FEC"/>
    <w:rsid w:val="00F84B19"/>
    <w:rsid w:val="00F85605"/>
    <w:rsid w:val="00F9008D"/>
    <w:rsid w:val="00F90710"/>
    <w:rsid w:val="00F929B8"/>
    <w:rsid w:val="00F934E7"/>
    <w:rsid w:val="00F967B7"/>
    <w:rsid w:val="00FA1266"/>
    <w:rsid w:val="00FA68B2"/>
    <w:rsid w:val="00FB0ABC"/>
    <w:rsid w:val="00FB1D13"/>
    <w:rsid w:val="00FB3093"/>
    <w:rsid w:val="00FB4DC5"/>
    <w:rsid w:val="00FB6636"/>
    <w:rsid w:val="00FB7D0E"/>
    <w:rsid w:val="00FC1192"/>
    <w:rsid w:val="00FC19C8"/>
    <w:rsid w:val="00FC5064"/>
    <w:rsid w:val="00FC5995"/>
    <w:rsid w:val="00FC672D"/>
    <w:rsid w:val="00FC6D01"/>
    <w:rsid w:val="00FD0318"/>
    <w:rsid w:val="00FD247F"/>
    <w:rsid w:val="00FD41D9"/>
    <w:rsid w:val="00FD428E"/>
    <w:rsid w:val="00FD4E39"/>
    <w:rsid w:val="00FD5A95"/>
    <w:rsid w:val="00FE27AE"/>
    <w:rsid w:val="00FF01AF"/>
    <w:rsid w:val="00FF0355"/>
    <w:rsid w:val="00FF35C6"/>
    <w:rsid w:val="00FF51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93DA9"/>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F112E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F112E4"/>
    <w:pPr>
      <w:pBdr>
        <w:top w:val="none" w:sz="0" w:space="0" w:color="auto"/>
      </w:pBdr>
      <w:spacing w:before="180"/>
      <w:outlineLvl w:val="1"/>
    </w:pPr>
    <w:rPr>
      <w:sz w:val="32"/>
    </w:rPr>
  </w:style>
  <w:style w:type="paragraph" w:styleId="Heading3">
    <w:name w:val="heading 3"/>
    <w:basedOn w:val="Heading2"/>
    <w:next w:val="Normal"/>
    <w:link w:val="Heading3Char"/>
    <w:qFormat/>
    <w:rsid w:val="00F112E4"/>
    <w:pPr>
      <w:spacing w:before="120"/>
      <w:outlineLvl w:val="2"/>
    </w:pPr>
    <w:rPr>
      <w:sz w:val="28"/>
    </w:rPr>
  </w:style>
  <w:style w:type="paragraph" w:styleId="Heading4">
    <w:name w:val="heading 4"/>
    <w:basedOn w:val="Heading3"/>
    <w:next w:val="Normal"/>
    <w:link w:val="Heading4Char"/>
    <w:qFormat/>
    <w:rsid w:val="00F112E4"/>
    <w:pPr>
      <w:ind w:left="1418" w:hanging="1418"/>
      <w:outlineLvl w:val="3"/>
    </w:pPr>
    <w:rPr>
      <w:sz w:val="24"/>
    </w:rPr>
  </w:style>
  <w:style w:type="paragraph" w:styleId="Heading5">
    <w:name w:val="heading 5"/>
    <w:basedOn w:val="Heading4"/>
    <w:next w:val="Normal"/>
    <w:link w:val="Heading5Char"/>
    <w:qFormat/>
    <w:rsid w:val="00F112E4"/>
    <w:pPr>
      <w:ind w:left="1701" w:hanging="1701"/>
      <w:outlineLvl w:val="4"/>
    </w:pPr>
    <w:rPr>
      <w:sz w:val="22"/>
    </w:rPr>
  </w:style>
  <w:style w:type="paragraph" w:styleId="Heading6">
    <w:name w:val="heading 6"/>
    <w:basedOn w:val="H6"/>
    <w:next w:val="Normal"/>
    <w:link w:val="Heading6Char"/>
    <w:qFormat/>
    <w:rsid w:val="00CF6ED5"/>
    <w:pPr>
      <w:outlineLvl w:val="5"/>
    </w:pPr>
  </w:style>
  <w:style w:type="paragraph" w:styleId="Heading7">
    <w:name w:val="heading 7"/>
    <w:basedOn w:val="H6"/>
    <w:next w:val="Normal"/>
    <w:link w:val="Heading7Char"/>
    <w:qFormat/>
    <w:rsid w:val="00CF6ED5"/>
    <w:pPr>
      <w:outlineLvl w:val="6"/>
    </w:pPr>
  </w:style>
  <w:style w:type="paragraph" w:styleId="Heading8">
    <w:name w:val="heading 8"/>
    <w:basedOn w:val="Heading1"/>
    <w:next w:val="Normal"/>
    <w:link w:val="Heading8Char"/>
    <w:qFormat/>
    <w:rsid w:val="00F112E4"/>
    <w:pPr>
      <w:ind w:left="0" w:firstLine="0"/>
      <w:outlineLvl w:val="7"/>
    </w:pPr>
  </w:style>
  <w:style w:type="paragraph" w:styleId="Heading9">
    <w:name w:val="heading 9"/>
    <w:basedOn w:val="Heading8"/>
    <w:next w:val="Normal"/>
    <w:link w:val="Heading9Char"/>
    <w:qFormat/>
    <w:rsid w:val="00F112E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4Char">
    <w:name w:val="Heading 4 Char"/>
    <w:link w:val="Heading4"/>
    <w:rsid w:val="008A6D4A"/>
    <w:rPr>
      <w:rFonts w:ascii="Arial" w:eastAsia="Times New Roman" w:hAnsi="Arial"/>
      <w:sz w:val="24"/>
    </w:rPr>
  </w:style>
  <w:style w:type="character" w:customStyle="1" w:styleId="Heading5Char">
    <w:name w:val="Heading 5 Char"/>
    <w:basedOn w:val="DefaultParagraphFont"/>
    <w:link w:val="Heading5"/>
    <w:rsid w:val="000602BD"/>
    <w:rPr>
      <w:rFonts w:ascii="Arial" w:eastAsia="Times New Roman" w:hAnsi="Arial"/>
      <w:sz w:val="22"/>
    </w:rPr>
  </w:style>
  <w:style w:type="paragraph" w:customStyle="1" w:styleId="H6">
    <w:name w:val="H6"/>
    <w:basedOn w:val="Heading5"/>
    <w:next w:val="Normal"/>
    <w:rsid w:val="00F112E4"/>
    <w:pPr>
      <w:ind w:left="1985" w:hanging="1985"/>
      <w:outlineLvl w:val="9"/>
    </w:pPr>
    <w:rPr>
      <w:sz w:val="20"/>
    </w:rPr>
  </w:style>
  <w:style w:type="character" w:customStyle="1" w:styleId="Heading8Char">
    <w:name w:val="Heading 8 Char"/>
    <w:basedOn w:val="DefaultParagraphFont"/>
    <w:link w:val="Heading8"/>
    <w:rsid w:val="00662390"/>
    <w:rPr>
      <w:rFonts w:ascii="Arial" w:eastAsia="Times New Roman" w:hAnsi="Arial"/>
      <w:sz w:val="36"/>
    </w:rPr>
  </w:style>
  <w:style w:type="paragraph" w:styleId="TOC9">
    <w:name w:val="toc 9"/>
    <w:basedOn w:val="TOC8"/>
    <w:uiPriority w:val="39"/>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F112E4"/>
    <w:pPr>
      <w:keepLines/>
      <w:tabs>
        <w:tab w:val="center" w:pos="4536"/>
        <w:tab w:val="right" w:pos="9072"/>
      </w:tabs>
    </w:pPr>
  </w:style>
  <w:style w:type="character" w:customStyle="1" w:styleId="ZGSM">
    <w:name w:val="ZGSM"/>
    <w:rsid w:val="00CF6ED5"/>
  </w:style>
  <w:style w:type="paragraph" w:styleId="Header">
    <w:name w:val="header"/>
    <w:link w:val="HeaderCha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link w:val="FooterCha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F112E4"/>
    <w:pPr>
      <w:keepNext/>
      <w:spacing w:after="0"/>
    </w:pPr>
    <w:rPr>
      <w:rFonts w:ascii="Arial" w:hAnsi="Arial"/>
      <w:sz w:val="18"/>
    </w:rPr>
  </w:style>
  <w:style w:type="paragraph" w:customStyle="1" w:styleId="NO">
    <w:name w:val="NO"/>
    <w:basedOn w:val="Normal"/>
    <w:link w:val="NOZchn"/>
    <w:qFormat/>
    <w:rsid w:val="00F112E4"/>
    <w:pPr>
      <w:keepLines/>
      <w:ind w:left="1135" w:hanging="851"/>
    </w:pPr>
  </w:style>
  <w:style w:type="character" w:customStyle="1" w:styleId="NOZchn">
    <w:name w:val="NO Zchn"/>
    <w:link w:val="NO"/>
    <w:rsid w:val="008A6D4A"/>
    <w:rPr>
      <w:rFonts w:eastAsia="Times New Roman"/>
    </w:rPr>
  </w:style>
  <w:style w:type="paragraph" w:customStyle="1" w:styleId="PL">
    <w:name w:val="PL"/>
    <w:link w:val="PLChar"/>
    <w:qFormat/>
    <w:rsid w:val="00F1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locked/>
    <w:rsid w:val="008A6D4A"/>
    <w:rPr>
      <w:rFonts w:ascii="Courier New" w:eastAsia="Times New Roman" w:hAnsi="Courier New"/>
      <w:sz w:val="16"/>
    </w:rPr>
  </w:style>
  <w:style w:type="paragraph" w:customStyle="1" w:styleId="TAR">
    <w:name w:val="TAR"/>
    <w:basedOn w:val="TAL"/>
    <w:rsid w:val="00F112E4"/>
    <w:pPr>
      <w:jc w:val="right"/>
    </w:pPr>
  </w:style>
  <w:style w:type="paragraph" w:customStyle="1" w:styleId="TAL">
    <w:name w:val="TAL"/>
    <w:basedOn w:val="Normal"/>
    <w:link w:val="TALChar"/>
    <w:qFormat/>
    <w:rsid w:val="00F112E4"/>
    <w:pPr>
      <w:keepNext/>
      <w:keepLines/>
      <w:spacing w:after="0"/>
    </w:pPr>
    <w:rPr>
      <w:rFonts w:ascii="Arial" w:hAnsi="Arial"/>
      <w:sz w:val="18"/>
    </w:rPr>
  </w:style>
  <w:style w:type="character" w:customStyle="1" w:styleId="TALChar">
    <w:name w:val="TAL Char"/>
    <w:link w:val="TAL"/>
    <w:qFormat/>
    <w:locked/>
    <w:rsid w:val="008A6D4A"/>
    <w:rPr>
      <w:rFonts w:ascii="Arial" w:eastAsia="Times New Roman" w:hAnsi="Arial"/>
      <w:sz w:val="18"/>
    </w:rPr>
  </w:style>
  <w:style w:type="paragraph" w:customStyle="1" w:styleId="TAH">
    <w:name w:val="TAH"/>
    <w:basedOn w:val="TAC"/>
    <w:link w:val="TAHChar"/>
    <w:qFormat/>
    <w:rsid w:val="00F112E4"/>
    <w:rPr>
      <w:b/>
    </w:rPr>
  </w:style>
  <w:style w:type="paragraph" w:customStyle="1" w:styleId="TAC">
    <w:name w:val="TAC"/>
    <w:basedOn w:val="TAL"/>
    <w:link w:val="TACChar"/>
    <w:qFormat/>
    <w:rsid w:val="00F112E4"/>
    <w:pPr>
      <w:jc w:val="center"/>
    </w:pPr>
  </w:style>
  <w:style w:type="character" w:customStyle="1" w:styleId="TACChar">
    <w:name w:val="TAC Char"/>
    <w:link w:val="TAC"/>
    <w:qFormat/>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paragraph" w:customStyle="1" w:styleId="LD">
    <w:name w:val="LD"/>
    <w:rsid w:val="00F112E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ar"/>
    <w:qFormat/>
    <w:rsid w:val="00F112E4"/>
    <w:pPr>
      <w:keepLines/>
      <w:ind w:left="1702" w:hanging="1418"/>
    </w:pPr>
  </w:style>
  <w:style w:type="character" w:customStyle="1" w:styleId="EXCar">
    <w:name w:val="EX Car"/>
    <w:link w:val="EX"/>
    <w:qFormat/>
    <w:rsid w:val="008A6D4A"/>
    <w:rPr>
      <w:rFonts w:eastAsia="Times New Roman"/>
    </w:rPr>
  </w:style>
  <w:style w:type="paragraph" w:customStyle="1" w:styleId="FP">
    <w:name w:val="FP"/>
    <w:basedOn w:val="Normal"/>
    <w:rsid w:val="00F112E4"/>
    <w:pPr>
      <w:spacing w:after="0"/>
    </w:pPr>
  </w:style>
  <w:style w:type="paragraph" w:customStyle="1" w:styleId="NW">
    <w:name w:val="NW"/>
    <w:basedOn w:val="NO"/>
    <w:rsid w:val="00F112E4"/>
    <w:pPr>
      <w:spacing w:after="0"/>
    </w:pPr>
  </w:style>
  <w:style w:type="paragraph" w:customStyle="1" w:styleId="EW">
    <w:name w:val="EW"/>
    <w:basedOn w:val="EX"/>
    <w:link w:val="EWChar"/>
    <w:qFormat/>
    <w:rsid w:val="00F112E4"/>
    <w:pPr>
      <w:spacing w:after="0"/>
    </w:pPr>
  </w:style>
  <w:style w:type="paragraph" w:customStyle="1" w:styleId="B10">
    <w:name w:val="B1"/>
    <w:basedOn w:val="List"/>
    <w:link w:val="B1Char"/>
    <w:qFormat/>
    <w:rsid w:val="00F112E4"/>
    <w:pPr>
      <w:ind w:left="568" w:hanging="284"/>
      <w:contextualSpacing w:val="0"/>
    </w:pPr>
  </w:style>
  <w:style w:type="paragraph" w:styleId="List">
    <w:name w:val="List"/>
    <w:basedOn w:val="Normal"/>
    <w:rsid w:val="00F112E4"/>
    <w:pPr>
      <w:ind w:left="283" w:hanging="283"/>
      <w:contextualSpacing/>
    </w:pPr>
  </w:style>
  <w:style w:type="character" w:customStyle="1" w:styleId="B1Char">
    <w:name w:val="B1 Char"/>
    <w:link w:val="B10"/>
    <w:qFormat/>
    <w:rsid w:val="008A6D4A"/>
    <w:rPr>
      <w:rFonts w:eastAsia="Times New Roman"/>
    </w:r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Editor's Noteormal"/>
    <w:basedOn w:val="NO"/>
    <w:link w:val="EditorsNoteChar"/>
    <w:qFormat/>
    <w:rsid w:val="00F112E4"/>
    <w:rPr>
      <w:color w:val="FF0000"/>
    </w:rPr>
  </w:style>
  <w:style w:type="character" w:customStyle="1" w:styleId="EditorsNoteChar">
    <w:name w:val="Editor's Note Char"/>
    <w:aliases w:val="EN Char"/>
    <w:link w:val="EditorsNote"/>
    <w:qFormat/>
    <w:locked/>
    <w:rsid w:val="005A30ED"/>
    <w:rPr>
      <w:rFonts w:eastAsia="Times New Roman"/>
      <w:color w:val="FF0000"/>
    </w:rPr>
  </w:style>
  <w:style w:type="paragraph" w:customStyle="1" w:styleId="TH">
    <w:name w:val="TH"/>
    <w:basedOn w:val="Normal"/>
    <w:link w:val="THChar"/>
    <w:qFormat/>
    <w:rsid w:val="00F112E4"/>
    <w:pPr>
      <w:keepNext/>
      <w:keepLines/>
      <w:spacing w:before="60"/>
      <w:jc w:val="center"/>
    </w:pPr>
    <w:rPr>
      <w:rFonts w:ascii="Arial" w:hAnsi="Arial"/>
      <w:b/>
    </w:rPr>
  </w:style>
  <w:style w:type="character" w:customStyle="1" w:styleId="THChar">
    <w:name w:val="TH Char"/>
    <w:link w:val="TH"/>
    <w:qFormat/>
    <w:locked/>
    <w:rsid w:val="008A6D4A"/>
    <w:rPr>
      <w:rFonts w:ascii="Arial" w:eastAsia="Times New Roman"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F112E4"/>
    <w:pPr>
      <w:ind w:left="851" w:hanging="851"/>
    </w:pPr>
  </w:style>
  <w:style w:type="character" w:customStyle="1" w:styleId="TANChar">
    <w:name w:val="TAN Char"/>
    <w:link w:val="TAN"/>
    <w:qFormat/>
    <w:rsid w:val="008A6D4A"/>
    <w:rPr>
      <w:rFonts w:ascii="Arial" w:eastAsia="Times New Roman" w:hAnsi="Arial"/>
      <w:sz w:val="18"/>
    </w:r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F112E4"/>
    <w:pPr>
      <w:keepNext w:val="0"/>
      <w:spacing w:before="0" w:after="240"/>
    </w:pPr>
  </w:style>
  <w:style w:type="character" w:customStyle="1" w:styleId="TFChar">
    <w:name w:val="TF Char"/>
    <w:link w:val="TF"/>
    <w:qFormat/>
    <w:rsid w:val="005A30ED"/>
    <w:rPr>
      <w:rFonts w:ascii="Arial" w:eastAsia="Times New Roman" w:hAnsi="Arial"/>
      <w:b/>
    </w:r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List2"/>
    <w:link w:val="B2Char"/>
    <w:qFormat/>
    <w:rsid w:val="00F112E4"/>
    <w:pPr>
      <w:ind w:left="851" w:hanging="284"/>
      <w:contextualSpacing w:val="0"/>
    </w:pPr>
  </w:style>
  <w:style w:type="paragraph" w:styleId="List2">
    <w:name w:val="List 2"/>
    <w:basedOn w:val="Normal"/>
    <w:unhideWhenUsed/>
    <w:rsid w:val="00F112E4"/>
    <w:pPr>
      <w:ind w:left="566" w:hanging="283"/>
      <w:contextualSpacing/>
    </w:pPr>
  </w:style>
  <w:style w:type="paragraph" w:customStyle="1" w:styleId="B3">
    <w:name w:val="B3"/>
    <w:basedOn w:val="List3"/>
    <w:qFormat/>
    <w:rsid w:val="00F112E4"/>
    <w:pPr>
      <w:ind w:left="1135" w:hanging="284"/>
      <w:contextualSpacing w:val="0"/>
    </w:pPr>
  </w:style>
  <w:style w:type="paragraph" w:styleId="List3">
    <w:name w:val="List 3"/>
    <w:basedOn w:val="Normal"/>
    <w:unhideWhenUsed/>
    <w:rsid w:val="00F112E4"/>
    <w:pPr>
      <w:ind w:left="849" w:hanging="283"/>
      <w:contextualSpacing/>
    </w:pPr>
  </w:style>
  <w:style w:type="paragraph" w:customStyle="1" w:styleId="B4">
    <w:name w:val="B4"/>
    <w:basedOn w:val="List4"/>
    <w:rsid w:val="00F112E4"/>
    <w:pPr>
      <w:ind w:left="1418" w:hanging="284"/>
      <w:contextualSpacing w:val="0"/>
    </w:pPr>
  </w:style>
  <w:style w:type="paragraph" w:styleId="List4">
    <w:name w:val="List 4"/>
    <w:basedOn w:val="Normal"/>
    <w:unhideWhenUsed/>
    <w:rsid w:val="00F112E4"/>
    <w:pPr>
      <w:ind w:left="1132" w:hanging="283"/>
      <w:contextualSpacing/>
    </w:pPr>
  </w:style>
  <w:style w:type="paragraph" w:customStyle="1" w:styleId="B5">
    <w:name w:val="B5"/>
    <w:basedOn w:val="List5"/>
    <w:rsid w:val="00F112E4"/>
    <w:pPr>
      <w:ind w:left="1702" w:hanging="284"/>
      <w:contextualSpacing w:val="0"/>
    </w:pPr>
  </w:style>
  <w:style w:type="paragraph" w:styleId="List5">
    <w:name w:val="List 5"/>
    <w:basedOn w:val="Normal"/>
    <w:unhideWhenUsed/>
    <w:rsid w:val="00F112E4"/>
    <w:pPr>
      <w:ind w:left="1415" w:hanging="283"/>
      <w:contextualSpacing/>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eastAsia="Times New Roman" w:hAnsi="Segoe UI"/>
      <w:sz w:val="18"/>
      <w:szCs w:val="18"/>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TempNote">
    <w:name w:val="TempNote"/>
    <w:basedOn w:val="Normal"/>
    <w:qFormat/>
    <w:rsid w:val="008A6D4A"/>
    <w:pPr>
      <w:spacing w:after="0"/>
    </w:pPr>
    <w:rPr>
      <w:rFonts w:ascii="Arial" w:hAnsi="Arial"/>
      <w:i/>
      <w:color w:val="0070C0"/>
    </w:rPr>
  </w:style>
  <w:style w:type="paragraph" w:customStyle="1" w:styleId="TemplateH4">
    <w:name w:val="TemplateH4"/>
    <w:basedOn w:val="Normal"/>
    <w:qFormat/>
    <w:rsid w:val="008A6D4A"/>
    <w:rPr>
      <w:rFonts w:ascii="Arial" w:hAnsi="Arial" w:cs="Arial"/>
      <w:sz w:val="24"/>
      <w:szCs w:val="24"/>
    </w:rPr>
  </w:style>
  <w:style w:type="paragraph" w:styleId="ListParagraph">
    <w:name w:val="List Paragraph"/>
    <w:basedOn w:val="Normal"/>
    <w:uiPriority w:val="34"/>
    <w:qFormat/>
    <w:rsid w:val="008A6D4A"/>
    <w:pPr>
      <w:spacing w:after="0"/>
      <w:ind w:left="720"/>
      <w:contextualSpacing/>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eastAsia="Times New Roman" w:hAnsi="Arial"/>
    </w:rPr>
  </w:style>
  <w:style w:type="paragraph" w:customStyle="1" w:styleId="TemplateH3">
    <w:name w:val="TemplateH3"/>
    <w:basedOn w:val="Normal"/>
    <w:qFormat/>
    <w:rsid w:val="008A6D4A"/>
    <w:rPr>
      <w:rFonts w:ascii="Arial" w:hAnsi="Arial" w:cs="Arial"/>
      <w:sz w:val="28"/>
      <w:szCs w:val="28"/>
    </w:rPr>
  </w:style>
  <w:style w:type="paragraph" w:customStyle="1" w:styleId="TemplateH2">
    <w:name w:val="TemplateH2"/>
    <w:basedOn w:val="Normal"/>
    <w:qFormat/>
    <w:rsid w:val="008A6D4A"/>
    <w:rPr>
      <w:rFonts w:ascii="Arial" w:hAnsi="Arial" w:cs="Arial"/>
      <w:sz w:val="32"/>
      <w:szCs w:val="32"/>
    </w:rPr>
  </w:style>
  <w:style w:type="paragraph" w:styleId="Revision">
    <w:name w:val="Revision"/>
    <w:hidden/>
    <w:uiPriority w:val="99"/>
    <w:semiHidden/>
    <w:rsid w:val="008A6D4A"/>
    <w:rPr>
      <w:lang w:eastAsia="en-US"/>
    </w:rPr>
  </w:style>
  <w:style w:type="paragraph" w:styleId="DocumentMap">
    <w:name w:val="Document Map"/>
    <w:basedOn w:val="Normal"/>
    <w:link w:val="DocumentMapChar"/>
    <w:rsid w:val="00B770CB"/>
    <w:rPr>
      <w:rFonts w:ascii="SimSun" w:eastAsia="SimSun"/>
      <w:sz w:val="18"/>
      <w:szCs w:val="18"/>
    </w:rPr>
  </w:style>
  <w:style w:type="character" w:customStyle="1" w:styleId="DocumentMapChar">
    <w:name w:val="Document Map Char"/>
    <w:link w:val="DocumentMap"/>
    <w:rsid w:val="00B770CB"/>
    <w:rPr>
      <w:rFonts w:ascii="SimSun" w:eastAsia="SimSun"/>
      <w:sz w:val="18"/>
      <w:szCs w:val="18"/>
    </w:rPr>
  </w:style>
  <w:style w:type="paragraph" w:styleId="Bibliography">
    <w:name w:val="Bibliography"/>
    <w:basedOn w:val="Normal"/>
    <w:next w:val="Normal"/>
    <w:uiPriority w:val="37"/>
    <w:semiHidden/>
    <w:unhideWhenUsed/>
    <w:rsid w:val="0038410C"/>
  </w:style>
  <w:style w:type="paragraph" w:styleId="BlockText">
    <w:name w:val="Block Text"/>
    <w:basedOn w:val="Normal"/>
    <w:semiHidden/>
    <w:unhideWhenUsed/>
    <w:rsid w:val="0038410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38410C"/>
    <w:pPr>
      <w:spacing w:after="120"/>
    </w:pPr>
  </w:style>
  <w:style w:type="character" w:customStyle="1" w:styleId="BodyTextChar">
    <w:name w:val="Body Text Char"/>
    <w:basedOn w:val="DefaultParagraphFont"/>
    <w:link w:val="BodyText"/>
    <w:semiHidden/>
    <w:rsid w:val="0038410C"/>
    <w:rPr>
      <w:rFonts w:eastAsia="Times New Roman"/>
    </w:rPr>
  </w:style>
  <w:style w:type="paragraph" w:styleId="BodyText2">
    <w:name w:val="Body Text 2"/>
    <w:basedOn w:val="Normal"/>
    <w:link w:val="BodyText2Char"/>
    <w:semiHidden/>
    <w:unhideWhenUsed/>
    <w:rsid w:val="0038410C"/>
    <w:pPr>
      <w:spacing w:after="120" w:line="480" w:lineRule="auto"/>
    </w:pPr>
  </w:style>
  <w:style w:type="character" w:customStyle="1" w:styleId="BodyText2Char">
    <w:name w:val="Body Text 2 Char"/>
    <w:basedOn w:val="DefaultParagraphFont"/>
    <w:link w:val="BodyText2"/>
    <w:semiHidden/>
    <w:rsid w:val="0038410C"/>
    <w:rPr>
      <w:rFonts w:eastAsia="Times New Roman"/>
    </w:rPr>
  </w:style>
  <w:style w:type="paragraph" w:styleId="BodyText3">
    <w:name w:val="Body Text 3"/>
    <w:basedOn w:val="Normal"/>
    <w:link w:val="BodyText3Char"/>
    <w:semiHidden/>
    <w:unhideWhenUsed/>
    <w:rsid w:val="0038410C"/>
    <w:pPr>
      <w:spacing w:after="120"/>
    </w:pPr>
    <w:rPr>
      <w:sz w:val="16"/>
      <w:szCs w:val="16"/>
    </w:rPr>
  </w:style>
  <w:style w:type="character" w:customStyle="1" w:styleId="BodyText3Char">
    <w:name w:val="Body Text 3 Char"/>
    <w:basedOn w:val="DefaultParagraphFont"/>
    <w:link w:val="BodyText3"/>
    <w:semiHidden/>
    <w:rsid w:val="0038410C"/>
    <w:rPr>
      <w:rFonts w:eastAsia="Times New Roman"/>
      <w:sz w:val="16"/>
      <w:szCs w:val="16"/>
    </w:rPr>
  </w:style>
  <w:style w:type="paragraph" w:styleId="BodyTextFirstIndent">
    <w:name w:val="Body Text First Indent"/>
    <w:basedOn w:val="BodyText"/>
    <w:link w:val="BodyTextFirstIndentChar"/>
    <w:semiHidden/>
    <w:unhideWhenUsed/>
    <w:rsid w:val="0038410C"/>
    <w:pPr>
      <w:spacing w:after="180"/>
      <w:ind w:firstLine="360"/>
    </w:pPr>
  </w:style>
  <w:style w:type="character" w:customStyle="1" w:styleId="BodyTextFirstIndentChar">
    <w:name w:val="Body Text First Indent Char"/>
    <w:basedOn w:val="BodyTextChar"/>
    <w:link w:val="BodyTextFirstIndent"/>
    <w:semiHidden/>
    <w:rsid w:val="0038410C"/>
    <w:rPr>
      <w:rFonts w:eastAsia="Times New Roman"/>
    </w:rPr>
  </w:style>
  <w:style w:type="paragraph" w:styleId="BodyTextIndent">
    <w:name w:val="Body Text Indent"/>
    <w:basedOn w:val="Normal"/>
    <w:link w:val="BodyTextIndentChar"/>
    <w:semiHidden/>
    <w:unhideWhenUsed/>
    <w:rsid w:val="0038410C"/>
    <w:pPr>
      <w:spacing w:after="120"/>
      <w:ind w:left="283"/>
    </w:pPr>
  </w:style>
  <w:style w:type="character" w:customStyle="1" w:styleId="BodyTextIndentChar">
    <w:name w:val="Body Text Indent Char"/>
    <w:basedOn w:val="DefaultParagraphFont"/>
    <w:link w:val="BodyTextIndent"/>
    <w:semiHidden/>
    <w:rsid w:val="0038410C"/>
    <w:rPr>
      <w:rFonts w:eastAsia="Times New Roman"/>
    </w:rPr>
  </w:style>
  <w:style w:type="paragraph" w:styleId="BodyTextFirstIndent2">
    <w:name w:val="Body Text First Indent 2"/>
    <w:basedOn w:val="BodyTextIndent"/>
    <w:link w:val="BodyTextFirstIndent2Char"/>
    <w:semiHidden/>
    <w:unhideWhenUsed/>
    <w:rsid w:val="0038410C"/>
    <w:pPr>
      <w:spacing w:after="180"/>
      <w:ind w:left="360" w:firstLine="360"/>
    </w:pPr>
  </w:style>
  <w:style w:type="character" w:customStyle="1" w:styleId="BodyTextFirstIndent2Char">
    <w:name w:val="Body Text First Indent 2 Char"/>
    <w:basedOn w:val="BodyTextIndentChar"/>
    <w:link w:val="BodyTextFirstIndent2"/>
    <w:semiHidden/>
    <w:rsid w:val="0038410C"/>
    <w:rPr>
      <w:rFonts w:eastAsia="Times New Roman"/>
    </w:rPr>
  </w:style>
  <w:style w:type="paragraph" w:styleId="BodyTextIndent2">
    <w:name w:val="Body Text Indent 2"/>
    <w:basedOn w:val="Normal"/>
    <w:link w:val="BodyTextIndent2Char"/>
    <w:semiHidden/>
    <w:unhideWhenUsed/>
    <w:rsid w:val="0038410C"/>
    <w:pPr>
      <w:spacing w:after="120" w:line="480" w:lineRule="auto"/>
      <w:ind w:left="283"/>
    </w:pPr>
  </w:style>
  <w:style w:type="character" w:customStyle="1" w:styleId="BodyTextIndent2Char">
    <w:name w:val="Body Text Indent 2 Char"/>
    <w:basedOn w:val="DefaultParagraphFont"/>
    <w:link w:val="BodyTextIndent2"/>
    <w:semiHidden/>
    <w:rsid w:val="0038410C"/>
    <w:rPr>
      <w:rFonts w:eastAsia="Times New Roman"/>
    </w:rPr>
  </w:style>
  <w:style w:type="paragraph" w:styleId="BodyTextIndent3">
    <w:name w:val="Body Text Indent 3"/>
    <w:basedOn w:val="Normal"/>
    <w:link w:val="BodyTextIndent3Char"/>
    <w:semiHidden/>
    <w:unhideWhenUsed/>
    <w:rsid w:val="0038410C"/>
    <w:pPr>
      <w:spacing w:after="120"/>
      <w:ind w:left="283"/>
    </w:pPr>
    <w:rPr>
      <w:sz w:val="16"/>
      <w:szCs w:val="16"/>
    </w:rPr>
  </w:style>
  <w:style w:type="character" w:customStyle="1" w:styleId="BodyTextIndent3Char">
    <w:name w:val="Body Text Indent 3 Char"/>
    <w:basedOn w:val="DefaultParagraphFont"/>
    <w:link w:val="BodyTextIndent3"/>
    <w:semiHidden/>
    <w:rsid w:val="0038410C"/>
    <w:rPr>
      <w:rFonts w:eastAsia="Times New Roman"/>
      <w:sz w:val="16"/>
      <w:szCs w:val="16"/>
    </w:rPr>
  </w:style>
  <w:style w:type="paragraph" w:styleId="Caption">
    <w:name w:val="caption"/>
    <w:basedOn w:val="Normal"/>
    <w:next w:val="Normal"/>
    <w:semiHidden/>
    <w:unhideWhenUsed/>
    <w:qFormat/>
    <w:rsid w:val="0038410C"/>
    <w:pPr>
      <w:spacing w:after="200"/>
    </w:pPr>
    <w:rPr>
      <w:i/>
      <w:iCs/>
      <w:color w:val="44546A" w:themeColor="text2"/>
      <w:sz w:val="18"/>
      <w:szCs w:val="18"/>
    </w:rPr>
  </w:style>
  <w:style w:type="paragraph" w:styleId="Closing">
    <w:name w:val="Closing"/>
    <w:basedOn w:val="Normal"/>
    <w:link w:val="ClosingChar"/>
    <w:semiHidden/>
    <w:unhideWhenUsed/>
    <w:rsid w:val="0038410C"/>
    <w:pPr>
      <w:spacing w:after="0"/>
      <w:ind w:left="4252"/>
    </w:pPr>
  </w:style>
  <w:style w:type="character" w:customStyle="1" w:styleId="ClosingChar">
    <w:name w:val="Closing Char"/>
    <w:basedOn w:val="DefaultParagraphFont"/>
    <w:link w:val="Closing"/>
    <w:semiHidden/>
    <w:rsid w:val="0038410C"/>
    <w:rPr>
      <w:rFonts w:eastAsia="Times New Roman"/>
    </w:rPr>
  </w:style>
  <w:style w:type="paragraph" w:styleId="CommentText">
    <w:name w:val="annotation text"/>
    <w:basedOn w:val="Normal"/>
    <w:link w:val="CommentTextChar"/>
    <w:unhideWhenUsed/>
    <w:rsid w:val="0038410C"/>
  </w:style>
  <w:style w:type="character" w:customStyle="1" w:styleId="CommentTextChar">
    <w:name w:val="Comment Text Char"/>
    <w:basedOn w:val="DefaultParagraphFont"/>
    <w:link w:val="CommentText"/>
    <w:rsid w:val="0038410C"/>
    <w:rPr>
      <w:rFonts w:eastAsia="Times New Roman"/>
    </w:rPr>
  </w:style>
  <w:style w:type="paragraph" w:styleId="CommentSubject">
    <w:name w:val="annotation subject"/>
    <w:basedOn w:val="CommentText"/>
    <w:next w:val="CommentText"/>
    <w:link w:val="CommentSubjectChar"/>
    <w:unhideWhenUsed/>
    <w:rsid w:val="0038410C"/>
    <w:rPr>
      <w:b/>
      <w:bCs/>
    </w:rPr>
  </w:style>
  <w:style w:type="character" w:customStyle="1" w:styleId="CommentSubjectChar">
    <w:name w:val="Comment Subject Char"/>
    <w:basedOn w:val="CommentTextChar"/>
    <w:link w:val="CommentSubject"/>
    <w:rsid w:val="0038410C"/>
    <w:rPr>
      <w:rFonts w:eastAsia="Times New Roman"/>
      <w:b/>
      <w:bCs/>
    </w:rPr>
  </w:style>
  <w:style w:type="paragraph" w:styleId="Date">
    <w:name w:val="Date"/>
    <w:basedOn w:val="Normal"/>
    <w:next w:val="Normal"/>
    <w:link w:val="DateChar"/>
    <w:semiHidden/>
    <w:unhideWhenUsed/>
    <w:rsid w:val="0038410C"/>
  </w:style>
  <w:style w:type="character" w:customStyle="1" w:styleId="DateChar">
    <w:name w:val="Date Char"/>
    <w:basedOn w:val="DefaultParagraphFont"/>
    <w:link w:val="Date"/>
    <w:semiHidden/>
    <w:rsid w:val="0038410C"/>
    <w:rPr>
      <w:rFonts w:eastAsia="Times New Roman"/>
    </w:rPr>
  </w:style>
  <w:style w:type="paragraph" w:styleId="E-mailSignature">
    <w:name w:val="E-mail Signature"/>
    <w:basedOn w:val="Normal"/>
    <w:link w:val="E-mailSignatureChar"/>
    <w:semiHidden/>
    <w:unhideWhenUsed/>
    <w:rsid w:val="0038410C"/>
    <w:pPr>
      <w:spacing w:after="0"/>
    </w:pPr>
  </w:style>
  <w:style w:type="character" w:customStyle="1" w:styleId="E-mailSignatureChar">
    <w:name w:val="E-mail Signature Char"/>
    <w:basedOn w:val="DefaultParagraphFont"/>
    <w:link w:val="E-mailSignature"/>
    <w:semiHidden/>
    <w:rsid w:val="0038410C"/>
    <w:rPr>
      <w:rFonts w:eastAsia="Times New Roman"/>
    </w:rPr>
  </w:style>
  <w:style w:type="paragraph" w:styleId="EndnoteText">
    <w:name w:val="endnote text"/>
    <w:basedOn w:val="Normal"/>
    <w:link w:val="EndnoteTextChar"/>
    <w:rsid w:val="0038410C"/>
    <w:pPr>
      <w:spacing w:after="0"/>
    </w:pPr>
  </w:style>
  <w:style w:type="character" w:customStyle="1" w:styleId="EndnoteTextChar">
    <w:name w:val="Endnote Text Char"/>
    <w:basedOn w:val="DefaultParagraphFont"/>
    <w:link w:val="EndnoteText"/>
    <w:rsid w:val="0038410C"/>
    <w:rPr>
      <w:rFonts w:eastAsia="Times New Roman"/>
    </w:rPr>
  </w:style>
  <w:style w:type="paragraph" w:styleId="EnvelopeAddress">
    <w:name w:val="envelope address"/>
    <w:basedOn w:val="Normal"/>
    <w:semiHidden/>
    <w:unhideWhenUsed/>
    <w:rsid w:val="0038410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38410C"/>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38410C"/>
    <w:pPr>
      <w:spacing w:after="0"/>
    </w:pPr>
  </w:style>
  <w:style w:type="character" w:customStyle="1" w:styleId="FootnoteTextChar">
    <w:name w:val="Footnote Text Char"/>
    <w:basedOn w:val="DefaultParagraphFont"/>
    <w:link w:val="FootnoteText"/>
    <w:semiHidden/>
    <w:rsid w:val="0038410C"/>
    <w:rPr>
      <w:rFonts w:eastAsia="Times New Roman"/>
    </w:rPr>
  </w:style>
  <w:style w:type="paragraph" w:styleId="HTMLAddress">
    <w:name w:val="HTML Address"/>
    <w:basedOn w:val="Normal"/>
    <w:link w:val="HTMLAddressChar"/>
    <w:semiHidden/>
    <w:unhideWhenUsed/>
    <w:rsid w:val="0038410C"/>
    <w:pPr>
      <w:spacing w:after="0"/>
    </w:pPr>
    <w:rPr>
      <w:i/>
      <w:iCs/>
    </w:rPr>
  </w:style>
  <w:style w:type="character" w:customStyle="1" w:styleId="HTMLAddressChar">
    <w:name w:val="HTML Address Char"/>
    <w:basedOn w:val="DefaultParagraphFont"/>
    <w:link w:val="HTMLAddress"/>
    <w:semiHidden/>
    <w:rsid w:val="0038410C"/>
    <w:rPr>
      <w:rFonts w:eastAsia="Times New Roman"/>
      <w:i/>
      <w:iCs/>
    </w:rPr>
  </w:style>
  <w:style w:type="paragraph" w:styleId="HTMLPreformatted">
    <w:name w:val="HTML Preformatted"/>
    <w:basedOn w:val="Normal"/>
    <w:link w:val="HTMLPreformattedChar"/>
    <w:uiPriority w:val="99"/>
    <w:unhideWhenUsed/>
    <w:rsid w:val="0038410C"/>
    <w:pPr>
      <w:spacing w:after="0"/>
    </w:pPr>
    <w:rPr>
      <w:rFonts w:ascii="Consolas" w:hAnsi="Consolas"/>
    </w:rPr>
  </w:style>
  <w:style w:type="character" w:customStyle="1" w:styleId="HTMLPreformattedChar">
    <w:name w:val="HTML Preformatted Char"/>
    <w:basedOn w:val="DefaultParagraphFont"/>
    <w:link w:val="HTMLPreformatted"/>
    <w:uiPriority w:val="99"/>
    <w:rsid w:val="0038410C"/>
    <w:rPr>
      <w:rFonts w:ascii="Consolas" w:eastAsia="Times New Roman" w:hAnsi="Consolas"/>
    </w:rPr>
  </w:style>
  <w:style w:type="paragraph" w:styleId="Index1">
    <w:name w:val="index 1"/>
    <w:basedOn w:val="Normal"/>
    <w:next w:val="Normal"/>
    <w:unhideWhenUsed/>
    <w:rsid w:val="0038410C"/>
    <w:pPr>
      <w:spacing w:after="0"/>
      <w:ind w:left="200" w:hanging="200"/>
    </w:pPr>
  </w:style>
  <w:style w:type="paragraph" w:styleId="Index2">
    <w:name w:val="index 2"/>
    <w:basedOn w:val="Normal"/>
    <w:next w:val="Normal"/>
    <w:semiHidden/>
    <w:unhideWhenUsed/>
    <w:rsid w:val="0038410C"/>
    <w:pPr>
      <w:spacing w:after="0"/>
      <w:ind w:left="400" w:hanging="200"/>
    </w:pPr>
  </w:style>
  <w:style w:type="paragraph" w:styleId="Index3">
    <w:name w:val="index 3"/>
    <w:basedOn w:val="Normal"/>
    <w:next w:val="Normal"/>
    <w:semiHidden/>
    <w:unhideWhenUsed/>
    <w:rsid w:val="0038410C"/>
    <w:pPr>
      <w:spacing w:after="0"/>
      <w:ind w:left="600" w:hanging="200"/>
    </w:pPr>
  </w:style>
  <w:style w:type="paragraph" w:styleId="Index4">
    <w:name w:val="index 4"/>
    <w:basedOn w:val="Normal"/>
    <w:next w:val="Normal"/>
    <w:semiHidden/>
    <w:unhideWhenUsed/>
    <w:rsid w:val="0038410C"/>
    <w:pPr>
      <w:spacing w:after="0"/>
      <w:ind w:left="800" w:hanging="200"/>
    </w:pPr>
  </w:style>
  <w:style w:type="paragraph" w:styleId="Index5">
    <w:name w:val="index 5"/>
    <w:basedOn w:val="Normal"/>
    <w:next w:val="Normal"/>
    <w:semiHidden/>
    <w:unhideWhenUsed/>
    <w:rsid w:val="0038410C"/>
    <w:pPr>
      <w:spacing w:after="0"/>
      <w:ind w:left="1000" w:hanging="200"/>
    </w:pPr>
  </w:style>
  <w:style w:type="paragraph" w:styleId="Index6">
    <w:name w:val="index 6"/>
    <w:basedOn w:val="Normal"/>
    <w:next w:val="Normal"/>
    <w:semiHidden/>
    <w:unhideWhenUsed/>
    <w:rsid w:val="0038410C"/>
    <w:pPr>
      <w:spacing w:after="0"/>
      <w:ind w:left="1200" w:hanging="200"/>
    </w:pPr>
  </w:style>
  <w:style w:type="paragraph" w:styleId="Index7">
    <w:name w:val="index 7"/>
    <w:basedOn w:val="Normal"/>
    <w:next w:val="Normal"/>
    <w:semiHidden/>
    <w:unhideWhenUsed/>
    <w:rsid w:val="0038410C"/>
    <w:pPr>
      <w:spacing w:after="0"/>
      <w:ind w:left="1400" w:hanging="200"/>
    </w:pPr>
  </w:style>
  <w:style w:type="paragraph" w:styleId="Index8">
    <w:name w:val="index 8"/>
    <w:basedOn w:val="Normal"/>
    <w:next w:val="Normal"/>
    <w:semiHidden/>
    <w:unhideWhenUsed/>
    <w:rsid w:val="0038410C"/>
    <w:pPr>
      <w:spacing w:after="0"/>
      <w:ind w:left="1600" w:hanging="200"/>
    </w:pPr>
  </w:style>
  <w:style w:type="paragraph" w:styleId="Index9">
    <w:name w:val="index 9"/>
    <w:basedOn w:val="Normal"/>
    <w:next w:val="Normal"/>
    <w:semiHidden/>
    <w:unhideWhenUsed/>
    <w:rsid w:val="0038410C"/>
    <w:pPr>
      <w:spacing w:after="0"/>
      <w:ind w:left="1800" w:hanging="200"/>
    </w:pPr>
  </w:style>
  <w:style w:type="paragraph" w:styleId="IndexHeading">
    <w:name w:val="index heading"/>
    <w:basedOn w:val="Normal"/>
    <w:next w:val="Index1"/>
    <w:semiHidden/>
    <w:unhideWhenUsed/>
    <w:rsid w:val="0038410C"/>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8410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38410C"/>
    <w:rPr>
      <w:rFonts w:eastAsia="Times New Roman"/>
      <w:i/>
      <w:iCs/>
      <w:color w:val="4472C4" w:themeColor="accent1"/>
    </w:rPr>
  </w:style>
  <w:style w:type="paragraph" w:styleId="ListBullet">
    <w:name w:val="List Bullet"/>
    <w:basedOn w:val="Normal"/>
    <w:unhideWhenUsed/>
    <w:rsid w:val="0038410C"/>
    <w:pPr>
      <w:numPr>
        <w:numId w:val="6"/>
      </w:numPr>
      <w:contextualSpacing/>
    </w:pPr>
  </w:style>
  <w:style w:type="paragraph" w:styleId="ListBullet2">
    <w:name w:val="List Bullet 2"/>
    <w:basedOn w:val="Normal"/>
    <w:unhideWhenUsed/>
    <w:rsid w:val="0038410C"/>
    <w:pPr>
      <w:numPr>
        <w:numId w:val="7"/>
      </w:numPr>
      <w:contextualSpacing/>
    </w:pPr>
  </w:style>
  <w:style w:type="paragraph" w:styleId="ListBullet3">
    <w:name w:val="List Bullet 3"/>
    <w:basedOn w:val="Normal"/>
    <w:unhideWhenUsed/>
    <w:rsid w:val="0038410C"/>
    <w:pPr>
      <w:numPr>
        <w:numId w:val="8"/>
      </w:numPr>
      <w:contextualSpacing/>
    </w:pPr>
  </w:style>
  <w:style w:type="paragraph" w:styleId="ListBullet4">
    <w:name w:val="List Bullet 4"/>
    <w:basedOn w:val="Normal"/>
    <w:unhideWhenUsed/>
    <w:rsid w:val="0038410C"/>
    <w:pPr>
      <w:numPr>
        <w:numId w:val="9"/>
      </w:numPr>
      <w:contextualSpacing/>
    </w:pPr>
  </w:style>
  <w:style w:type="paragraph" w:styleId="ListBullet5">
    <w:name w:val="List Bullet 5"/>
    <w:basedOn w:val="Normal"/>
    <w:unhideWhenUsed/>
    <w:rsid w:val="0038410C"/>
    <w:pPr>
      <w:numPr>
        <w:numId w:val="10"/>
      </w:numPr>
      <w:contextualSpacing/>
    </w:pPr>
  </w:style>
  <w:style w:type="paragraph" w:styleId="ListContinue">
    <w:name w:val="List Continue"/>
    <w:basedOn w:val="Normal"/>
    <w:rsid w:val="0038410C"/>
    <w:pPr>
      <w:spacing w:after="120"/>
      <w:ind w:left="283"/>
      <w:contextualSpacing/>
    </w:pPr>
  </w:style>
  <w:style w:type="paragraph" w:styleId="ListContinue2">
    <w:name w:val="List Continue 2"/>
    <w:basedOn w:val="Normal"/>
    <w:rsid w:val="0038410C"/>
    <w:pPr>
      <w:spacing w:after="120"/>
      <w:ind w:left="566"/>
      <w:contextualSpacing/>
    </w:pPr>
  </w:style>
  <w:style w:type="paragraph" w:styleId="ListContinue3">
    <w:name w:val="List Continue 3"/>
    <w:basedOn w:val="Normal"/>
    <w:rsid w:val="0038410C"/>
    <w:pPr>
      <w:spacing w:after="120"/>
      <w:ind w:left="849"/>
      <w:contextualSpacing/>
    </w:pPr>
  </w:style>
  <w:style w:type="paragraph" w:styleId="ListContinue4">
    <w:name w:val="List Continue 4"/>
    <w:basedOn w:val="Normal"/>
    <w:rsid w:val="0038410C"/>
    <w:pPr>
      <w:spacing w:after="120"/>
      <w:ind w:left="1132"/>
      <w:contextualSpacing/>
    </w:pPr>
  </w:style>
  <w:style w:type="paragraph" w:styleId="ListContinue5">
    <w:name w:val="List Continue 5"/>
    <w:basedOn w:val="Normal"/>
    <w:semiHidden/>
    <w:unhideWhenUsed/>
    <w:rsid w:val="0038410C"/>
    <w:pPr>
      <w:spacing w:after="120"/>
      <w:ind w:left="1415"/>
      <w:contextualSpacing/>
    </w:pPr>
  </w:style>
  <w:style w:type="paragraph" w:styleId="ListNumber">
    <w:name w:val="List Number"/>
    <w:basedOn w:val="Normal"/>
    <w:unhideWhenUsed/>
    <w:rsid w:val="0038410C"/>
    <w:pPr>
      <w:numPr>
        <w:numId w:val="11"/>
      </w:numPr>
      <w:contextualSpacing/>
    </w:pPr>
  </w:style>
  <w:style w:type="paragraph" w:styleId="ListNumber2">
    <w:name w:val="List Number 2"/>
    <w:basedOn w:val="Normal"/>
    <w:unhideWhenUsed/>
    <w:rsid w:val="0038410C"/>
    <w:pPr>
      <w:numPr>
        <w:numId w:val="12"/>
      </w:numPr>
      <w:contextualSpacing/>
    </w:pPr>
  </w:style>
  <w:style w:type="paragraph" w:styleId="ListNumber3">
    <w:name w:val="List Number 3"/>
    <w:basedOn w:val="Normal"/>
    <w:semiHidden/>
    <w:unhideWhenUsed/>
    <w:rsid w:val="0038410C"/>
    <w:pPr>
      <w:numPr>
        <w:numId w:val="13"/>
      </w:numPr>
      <w:contextualSpacing/>
    </w:pPr>
  </w:style>
  <w:style w:type="paragraph" w:styleId="ListNumber4">
    <w:name w:val="List Number 4"/>
    <w:basedOn w:val="Normal"/>
    <w:semiHidden/>
    <w:unhideWhenUsed/>
    <w:rsid w:val="0038410C"/>
    <w:pPr>
      <w:numPr>
        <w:numId w:val="14"/>
      </w:numPr>
      <w:contextualSpacing/>
    </w:pPr>
  </w:style>
  <w:style w:type="paragraph" w:styleId="ListNumber5">
    <w:name w:val="List Number 5"/>
    <w:basedOn w:val="Normal"/>
    <w:semiHidden/>
    <w:unhideWhenUsed/>
    <w:rsid w:val="0038410C"/>
    <w:pPr>
      <w:numPr>
        <w:numId w:val="15"/>
      </w:numPr>
      <w:contextualSpacing/>
    </w:pPr>
  </w:style>
  <w:style w:type="paragraph" w:styleId="MacroText">
    <w:name w:val="macro"/>
    <w:link w:val="MacroTextChar"/>
    <w:semiHidden/>
    <w:unhideWhenUsed/>
    <w:rsid w:val="0038410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38410C"/>
    <w:rPr>
      <w:rFonts w:ascii="Consolas" w:eastAsia="Times New Roman" w:hAnsi="Consolas"/>
    </w:rPr>
  </w:style>
  <w:style w:type="paragraph" w:styleId="MessageHeader">
    <w:name w:val="Message Header"/>
    <w:basedOn w:val="Normal"/>
    <w:link w:val="MessageHeaderChar"/>
    <w:semiHidden/>
    <w:unhideWhenUsed/>
    <w:rsid w:val="0038410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38410C"/>
    <w:rPr>
      <w:rFonts w:asciiTheme="majorHAnsi" w:eastAsiaTheme="majorEastAsia" w:hAnsiTheme="majorHAnsi" w:cstheme="majorBidi"/>
      <w:sz w:val="24"/>
      <w:szCs w:val="24"/>
      <w:shd w:val="pct20" w:color="auto" w:fill="auto"/>
    </w:rPr>
  </w:style>
  <w:style w:type="paragraph" w:styleId="NoSpacing">
    <w:name w:val="No Spacing"/>
    <w:uiPriority w:val="1"/>
    <w:qFormat/>
    <w:rsid w:val="0038410C"/>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38410C"/>
    <w:rPr>
      <w:sz w:val="24"/>
      <w:szCs w:val="24"/>
    </w:rPr>
  </w:style>
  <w:style w:type="paragraph" w:styleId="NormalIndent">
    <w:name w:val="Normal Indent"/>
    <w:basedOn w:val="Normal"/>
    <w:semiHidden/>
    <w:unhideWhenUsed/>
    <w:rsid w:val="0038410C"/>
    <w:pPr>
      <w:ind w:left="720"/>
    </w:pPr>
  </w:style>
  <w:style w:type="paragraph" w:styleId="NoteHeading">
    <w:name w:val="Note Heading"/>
    <w:basedOn w:val="Normal"/>
    <w:next w:val="Normal"/>
    <w:link w:val="NoteHeadingChar"/>
    <w:semiHidden/>
    <w:unhideWhenUsed/>
    <w:rsid w:val="0038410C"/>
    <w:pPr>
      <w:spacing w:after="0"/>
    </w:pPr>
  </w:style>
  <w:style w:type="character" w:customStyle="1" w:styleId="NoteHeadingChar">
    <w:name w:val="Note Heading Char"/>
    <w:basedOn w:val="DefaultParagraphFont"/>
    <w:link w:val="NoteHeading"/>
    <w:semiHidden/>
    <w:rsid w:val="0038410C"/>
    <w:rPr>
      <w:rFonts w:eastAsia="Times New Roman"/>
    </w:rPr>
  </w:style>
  <w:style w:type="paragraph" w:styleId="PlainText">
    <w:name w:val="Plain Text"/>
    <w:basedOn w:val="Normal"/>
    <w:link w:val="PlainTextChar"/>
    <w:semiHidden/>
    <w:unhideWhenUsed/>
    <w:rsid w:val="0038410C"/>
    <w:pPr>
      <w:spacing w:after="0"/>
    </w:pPr>
    <w:rPr>
      <w:rFonts w:ascii="Consolas" w:hAnsi="Consolas"/>
      <w:sz w:val="21"/>
      <w:szCs w:val="21"/>
    </w:rPr>
  </w:style>
  <w:style w:type="character" w:customStyle="1" w:styleId="PlainTextChar">
    <w:name w:val="Plain Text Char"/>
    <w:basedOn w:val="DefaultParagraphFont"/>
    <w:link w:val="PlainText"/>
    <w:semiHidden/>
    <w:rsid w:val="0038410C"/>
    <w:rPr>
      <w:rFonts w:ascii="Consolas" w:eastAsia="Times New Roman" w:hAnsi="Consolas"/>
      <w:sz w:val="21"/>
      <w:szCs w:val="21"/>
    </w:rPr>
  </w:style>
  <w:style w:type="paragraph" w:styleId="Quote">
    <w:name w:val="Quote"/>
    <w:basedOn w:val="Normal"/>
    <w:next w:val="Normal"/>
    <w:link w:val="QuoteChar"/>
    <w:uiPriority w:val="29"/>
    <w:qFormat/>
    <w:rsid w:val="0038410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8410C"/>
    <w:rPr>
      <w:rFonts w:eastAsia="Times New Roman"/>
      <w:i/>
      <w:iCs/>
      <w:color w:val="404040" w:themeColor="text1" w:themeTint="BF"/>
    </w:rPr>
  </w:style>
  <w:style w:type="paragraph" w:styleId="Salutation">
    <w:name w:val="Salutation"/>
    <w:basedOn w:val="Normal"/>
    <w:next w:val="Normal"/>
    <w:link w:val="SalutationChar"/>
    <w:semiHidden/>
    <w:unhideWhenUsed/>
    <w:rsid w:val="0038410C"/>
  </w:style>
  <w:style w:type="character" w:customStyle="1" w:styleId="SalutationChar">
    <w:name w:val="Salutation Char"/>
    <w:basedOn w:val="DefaultParagraphFont"/>
    <w:link w:val="Salutation"/>
    <w:semiHidden/>
    <w:rsid w:val="0038410C"/>
    <w:rPr>
      <w:rFonts w:eastAsia="Times New Roman"/>
    </w:rPr>
  </w:style>
  <w:style w:type="paragraph" w:styleId="Signature">
    <w:name w:val="Signature"/>
    <w:basedOn w:val="Normal"/>
    <w:link w:val="SignatureChar"/>
    <w:semiHidden/>
    <w:unhideWhenUsed/>
    <w:rsid w:val="0038410C"/>
    <w:pPr>
      <w:spacing w:after="0"/>
      <w:ind w:left="4252"/>
    </w:pPr>
  </w:style>
  <w:style w:type="character" w:customStyle="1" w:styleId="SignatureChar">
    <w:name w:val="Signature Char"/>
    <w:basedOn w:val="DefaultParagraphFont"/>
    <w:link w:val="Signature"/>
    <w:semiHidden/>
    <w:rsid w:val="0038410C"/>
    <w:rPr>
      <w:rFonts w:eastAsia="Times New Roman"/>
    </w:rPr>
  </w:style>
  <w:style w:type="paragraph" w:styleId="Subtitle">
    <w:name w:val="Subtitle"/>
    <w:basedOn w:val="Normal"/>
    <w:next w:val="Normal"/>
    <w:link w:val="SubtitleChar"/>
    <w:qFormat/>
    <w:rsid w:val="0038410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8410C"/>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38410C"/>
    <w:pPr>
      <w:spacing w:after="0"/>
      <w:ind w:left="200" w:hanging="200"/>
    </w:pPr>
  </w:style>
  <w:style w:type="paragraph" w:styleId="TableofFigures">
    <w:name w:val="table of figures"/>
    <w:basedOn w:val="Normal"/>
    <w:next w:val="Normal"/>
    <w:semiHidden/>
    <w:unhideWhenUsed/>
    <w:rsid w:val="0038410C"/>
    <w:pPr>
      <w:spacing w:after="0"/>
    </w:pPr>
  </w:style>
  <w:style w:type="paragraph" w:styleId="Title">
    <w:name w:val="Title"/>
    <w:basedOn w:val="Normal"/>
    <w:next w:val="Normal"/>
    <w:link w:val="TitleChar"/>
    <w:qFormat/>
    <w:rsid w:val="0038410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8410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38410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8410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link w:val="CRCoverPageZchn"/>
    <w:rsid w:val="003551F3"/>
    <w:pPr>
      <w:spacing w:after="120"/>
    </w:pPr>
    <w:rPr>
      <w:rFonts w:ascii="Arial" w:eastAsia="SimSun" w:hAnsi="Arial"/>
      <w:lang w:eastAsia="en-US"/>
    </w:rPr>
  </w:style>
  <w:style w:type="character" w:customStyle="1" w:styleId="CRCoverPageZchn">
    <w:name w:val="CR Cover Page Zchn"/>
    <w:link w:val="CRCoverPage"/>
    <w:rsid w:val="003551F3"/>
    <w:rPr>
      <w:rFonts w:ascii="Arial" w:eastAsia="SimSun" w:hAnsi="Arial"/>
      <w:lang w:eastAsia="en-US"/>
    </w:rPr>
  </w:style>
  <w:style w:type="paragraph" w:customStyle="1" w:styleId="tdoc-header">
    <w:name w:val="tdoc-header"/>
    <w:rsid w:val="003551F3"/>
    <w:rPr>
      <w:rFonts w:ascii="Arial" w:eastAsia="SimSun" w:hAnsi="Arial"/>
      <w:sz w:val="24"/>
      <w:lang w:eastAsia="en-US"/>
    </w:rPr>
  </w:style>
  <w:style w:type="character" w:customStyle="1" w:styleId="HeaderChar">
    <w:name w:val="Header Char"/>
    <w:link w:val="Header"/>
    <w:rsid w:val="00D11838"/>
    <w:rPr>
      <w:rFonts w:ascii="Arial" w:hAnsi="Arial"/>
      <w:b/>
      <w:sz w:val="18"/>
      <w:lang w:eastAsia="ja-JP"/>
    </w:rPr>
  </w:style>
  <w:style w:type="character" w:customStyle="1" w:styleId="EWChar">
    <w:name w:val="EW Char"/>
    <w:link w:val="EW"/>
    <w:locked/>
    <w:rsid w:val="00F76258"/>
    <w:rPr>
      <w:rFonts w:eastAsia="Times New Roman"/>
    </w:rPr>
  </w:style>
  <w:style w:type="character" w:customStyle="1" w:styleId="Code">
    <w:name w:val="Code"/>
    <w:uiPriority w:val="1"/>
    <w:qFormat/>
    <w:rsid w:val="00F76258"/>
    <w:rPr>
      <w:rFonts w:ascii="Arial" w:hAnsi="Arial"/>
      <w:i/>
      <w:sz w:val="18"/>
      <w:bdr w:val="none" w:sz="0" w:space="0" w:color="auto"/>
      <w:shd w:val="clear" w:color="auto" w:fill="auto"/>
    </w:rPr>
  </w:style>
  <w:style w:type="character" w:customStyle="1" w:styleId="B2Char">
    <w:name w:val="B2 Char"/>
    <w:link w:val="B2"/>
    <w:qFormat/>
    <w:rsid w:val="008C578F"/>
    <w:rPr>
      <w:rFonts w:eastAsia="Times New Roman"/>
    </w:rPr>
  </w:style>
  <w:style w:type="character" w:styleId="CommentReference">
    <w:name w:val="annotation reference"/>
    <w:basedOn w:val="DefaultParagraphFont"/>
    <w:unhideWhenUsed/>
    <w:rsid w:val="00320918"/>
    <w:rPr>
      <w:sz w:val="21"/>
      <w:szCs w:val="21"/>
    </w:rPr>
  </w:style>
  <w:style w:type="paragraph" w:customStyle="1" w:styleId="TALcontinuation">
    <w:name w:val="TAL continuation"/>
    <w:basedOn w:val="TAL"/>
    <w:link w:val="TALcontinuationChar"/>
    <w:qFormat/>
    <w:rsid w:val="0012646D"/>
    <w:pPr>
      <w:overflowPunct/>
      <w:autoSpaceDE/>
      <w:autoSpaceDN/>
      <w:adjustRightInd/>
      <w:spacing w:before="60"/>
      <w:textAlignment w:val="auto"/>
    </w:pPr>
    <w:rPr>
      <w:lang w:eastAsia="en-US"/>
    </w:rPr>
  </w:style>
  <w:style w:type="character" w:customStyle="1" w:styleId="TALcontinuationChar">
    <w:name w:val="TAL continuation Char"/>
    <w:basedOn w:val="TALChar"/>
    <w:link w:val="TALcontinuation"/>
    <w:locked/>
    <w:rsid w:val="0012646D"/>
    <w:rPr>
      <w:rFonts w:ascii="Arial" w:eastAsia="Times New Roman" w:hAnsi="Arial"/>
      <w:sz w:val="18"/>
      <w:lang w:eastAsia="en-US"/>
    </w:rPr>
  </w:style>
  <w:style w:type="character" w:customStyle="1" w:styleId="Heading1Char">
    <w:name w:val="Heading 1 Char"/>
    <w:link w:val="Heading1"/>
    <w:rsid w:val="00C25021"/>
    <w:rPr>
      <w:rFonts w:ascii="Arial" w:eastAsia="Times New Roman" w:hAnsi="Arial"/>
      <w:sz w:val="36"/>
    </w:rPr>
  </w:style>
  <w:style w:type="character" w:customStyle="1" w:styleId="Heading3Char">
    <w:name w:val="Heading 3 Char"/>
    <w:link w:val="Heading3"/>
    <w:rsid w:val="00C25021"/>
    <w:rPr>
      <w:rFonts w:ascii="Arial" w:eastAsia="Times New Roman" w:hAnsi="Arial"/>
      <w:sz w:val="28"/>
    </w:rPr>
  </w:style>
  <w:style w:type="character" w:customStyle="1" w:styleId="Heading6Char">
    <w:name w:val="Heading 6 Char"/>
    <w:link w:val="Heading6"/>
    <w:rsid w:val="00C25021"/>
    <w:rPr>
      <w:rFonts w:ascii="Arial" w:eastAsia="Times New Roman" w:hAnsi="Arial"/>
    </w:rPr>
  </w:style>
  <w:style w:type="character" w:customStyle="1" w:styleId="Heading7Char">
    <w:name w:val="Heading 7 Char"/>
    <w:link w:val="Heading7"/>
    <w:rsid w:val="00C25021"/>
    <w:rPr>
      <w:rFonts w:ascii="Arial" w:eastAsia="Times New Roman" w:hAnsi="Arial"/>
    </w:rPr>
  </w:style>
  <w:style w:type="character" w:customStyle="1" w:styleId="Heading9Char">
    <w:name w:val="Heading 9 Char"/>
    <w:link w:val="Heading9"/>
    <w:rsid w:val="00C25021"/>
    <w:rPr>
      <w:rFonts w:ascii="Arial" w:eastAsia="Times New Roman" w:hAnsi="Arial"/>
      <w:sz w:val="36"/>
    </w:rPr>
  </w:style>
  <w:style w:type="character" w:styleId="FootnoteReference">
    <w:name w:val="footnote reference"/>
    <w:semiHidden/>
    <w:rsid w:val="00C25021"/>
    <w:rPr>
      <w:b/>
      <w:position w:val="6"/>
      <w:sz w:val="16"/>
    </w:rPr>
  </w:style>
  <w:style w:type="character" w:customStyle="1" w:styleId="FooterChar">
    <w:name w:val="Footer Char"/>
    <w:link w:val="Footer"/>
    <w:rsid w:val="00C25021"/>
    <w:rPr>
      <w:rFonts w:ascii="Arial" w:hAnsi="Arial"/>
      <w:b/>
      <w:i/>
      <w:sz w:val="18"/>
      <w:lang w:eastAsia="ja-JP"/>
    </w:rPr>
  </w:style>
  <w:style w:type="character" w:customStyle="1" w:styleId="NOChar">
    <w:name w:val="NO Char"/>
    <w:rsid w:val="00C25021"/>
    <w:rPr>
      <w:lang w:val="en-GB"/>
    </w:rPr>
  </w:style>
  <w:style w:type="paragraph" w:customStyle="1" w:styleId="B1">
    <w:name w:val="B1+"/>
    <w:basedOn w:val="B10"/>
    <w:rsid w:val="00C25021"/>
    <w:pPr>
      <w:numPr>
        <w:numId w:val="39"/>
      </w:numPr>
    </w:pPr>
    <w:rPr>
      <w:lang w:eastAsia="en-US"/>
    </w:rPr>
  </w:style>
  <w:style w:type="character" w:customStyle="1" w:styleId="EditorsNoteCharChar">
    <w:name w:val="Editor's Note Char Char"/>
    <w:locked/>
    <w:rsid w:val="00C25021"/>
    <w:rPr>
      <w:color w:val="FF0000"/>
      <w:lang w:val="en-GB" w:eastAsia="en-US"/>
    </w:rPr>
  </w:style>
  <w:style w:type="character" w:customStyle="1" w:styleId="TAN0">
    <w:name w:val="TAN (文字)"/>
    <w:rsid w:val="00C25021"/>
    <w:rPr>
      <w:rFonts w:ascii="Arial" w:eastAsia="Batang" w:hAnsi="Arial"/>
      <w:sz w:val="18"/>
      <w:lang w:val="en-GB" w:eastAsia="en-US" w:bidi="ar-SA"/>
    </w:rPr>
  </w:style>
  <w:style w:type="character" w:customStyle="1" w:styleId="EditorsNoteZchn">
    <w:name w:val="Editor's Note Zchn"/>
    <w:rsid w:val="00C25021"/>
    <w:rPr>
      <w:rFonts w:ascii="Times New Roman" w:hAnsi="Times New Roman"/>
      <w:color w:val="FF0000"/>
      <w:lang w:val="en-GB" w:eastAsia="en-US"/>
    </w:rPr>
  </w:style>
  <w:style w:type="paragraph" w:customStyle="1" w:styleId="msonormal0">
    <w:name w:val="msonormal"/>
    <w:basedOn w:val="Normal"/>
    <w:rsid w:val="00C25021"/>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character" w:customStyle="1" w:styleId="ZDONTMODIFY">
    <w:name w:val="ZDONTMODIFY"/>
    <w:rsid w:val="00C25021"/>
  </w:style>
  <w:style w:type="character" w:customStyle="1" w:styleId="ZREGNAME">
    <w:name w:val="ZREGNAME"/>
    <w:uiPriority w:val="99"/>
    <w:rsid w:val="00C250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technical.openmobilealliance.org/OMNA/bcast/bcast-service-class-registry.html" TargetMode="External"/><Relationship Id="rId18" Type="http://schemas.openxmlformats.org/officeDocument/2006/relationships/image" Target="media/image5.emf"/><Relationship Id="rId26" Type="http://schemas.openxmlformats.org/officeDocument/2006/relationships/image" Target="media/image9.emf"/><Relationship Id="rId39" Type="http://schemas.openxmlformats.org/officeDocument/2006/relationships/oleObject" Target="embeddings/Microsoft_Visio_2003-2010___11.vsd"/><Relationship Id="rId21" Type="http://schemas.openxmlformats.org/officeDocument/2006/relationships/oleObject" Target="embeddings/Microsoft_Visio_2003-2010___2.vsd"/><Relationship Id="rId34" Type="http://schemas.openxmlformats.org/officeDocument/2006/relationships/image" Target="media/image13.emf"/><Relationship Id="rId42" Type="http://schemas.openxmlformats.org/officeDocument/2006/relationships/image" Target="media/image17.emf"/><Relationship Id="rId47" Type="http://schemas.openxmlformats.org/officeDocument/2006/relationships/footer" Target="footer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4.emf"/><Relationship Id="rId29" Type="http://schemas.openxmlformats.org/officeDocument/2006/relationships/oleObject" Target="embeddings/Microsoft_Visio_2003-2010___6.vsd"/><Relationship Id="rId11" Type="http://schemas.openxmlformats.org/officeDocument/2006/relationships/image" Target="media/image2.png"/><Relationship Id="rId24" Type="http://schemas.openxmlformats.org/officeDocument/2006/relationships/image" Target="media/image8.emf"/><Relationship Id="rId32" Type="http://schemas.openxmlformats.org/officeDocument/2006/relationships/image" Target="media/image12.emf"/><Relationship Id="rId37" Type="http://schemas.openxmlformats.org/officeDocument/2006/relationships/oleObject" Target="embeddings/Microsoft_Visio_2003-2010___10.vsd"/><Relationship Id="rId40" Type="http://schemas.openxmlformats.org/officeDocument/2006/relationships/image" Target="media/image16.emf"/><Relationship Id="rId45" Type="http://schemas.openxmlformats.org/officeDocument/2006/relationships/oleObject" Target="embeddings/Microsoft_Visio_2003-2010___14.vsd"/><Relationship Id="rId5" Type="http://schemas.openxmlformats.org/officeDocument/2006/relationships/settings" Target="settings.xml"/><Relationship Id="rId15" Type="http://schemas.openxmlformats.org/officeDocument/2006/relationships/package" Target="embeddings/Microsoft_Visio___1.vsdx"/><Relationship Id="rId23" Type="http://schemas.openxmlformats.org/officeDocument/2006/relationships/oleObject" Target="embeddings/Microsoft_Visio_2003-2010_Drawing1.vsd"/><Relationship Id="rId28" Type="http://schemas.openxmlformats.org/officeDocument/2006/relationships/image" Target="media/image10.emf"/><Relationship Id="rId36" Type="http://schemas.openxmlformats.org/officeDocument/2006/relationships/image" Target="media/image14.emf"/><Relationship Id="rId49"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oleObject" Target="embeddings/Microsoft_Visio_2003-2010___1.vsd"/><Relationship Id="rId31" Type="http://schemas.openxmlformats.org/officeDocument/2006/relationships/oleObject" Target="embeddings/Microsoft_Visio_2003-2010_Drawing4.vsd"/><Relationship Id="rId44" Type="http://schemas.openxmlformats.org/officeDocument/2006/relationships/image" Target="media/image18.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Microsoft_Visio_2003-2010___5.vsd"/><Relationship Id="rId30" Type="http://schemas.openxmlformats.org/officeDocument/2006/relationships/image" Target="media/image11.emf"/><Relationship Id="rId35" Type="http://schemas.openxmlformats.org/officeDocument/2006/relationships/oleObject" Target="embeddings/Microsoft_Visio_2003-2010___9.vsd"/><Relationship Id="rId43" Type="http://schemas.openxmlformats.org/officeDocument/2006/relationships/oleObject" Target="embeddings/Microsoft_Visio_2003-2010___13.vsd"/><Relationship Id="rId48"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package" Target="embeddings/Microsoft_Visio___2.vsdx"/><Relationship Id="rId25" Type="http://schemas.openxmlformats.org/officeDocument/2006/relationships/oleObject" Target="embeddings/Microsoft_Visio_2003-2010___4.vsd"/><Relationship Id="rId33" Type="http://schemas.openxmlformats.org/officeDocument/2006/relationships/oleObject" Target="embeddings/Microsoft_Visio_2003-2010___8.vsd"/><Relationship Id="rId38" Type="http://schemas.openxmlformats.org/officeDocument/2006/relationships/image" Target="media/image15.emf"/><Relationship Id="rId46" Type="http://schemas.openxmlformats.org/officeDocument/2006/relationships/header" Target="header1.xml"/><Relationship Id="rId20" Type="http://schemas.openxmlformats.org/officeDocument/2006/relationships/image" Target="media/image6.emf"/><Relationship Id="rId41" Type="http://schemas.openxmlformats.org/officeDocument/2006/relationships/oleObject" Target="embeddings/Microsoft_Visio_2003-2010___12.vsd"/><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70045B-DAA3-4D70-AF20-4FF707CF28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106</Pages>
  <Words>31441</Words>
  <Characters>179217</Characters>
  <Application>Microsoft Office Word</Application>
  <DocSecurity>0</DocSecurity>
  <Lines>1493</Lines>
  <Paragraphs>420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210238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 [AEM, Huawei]</cp:lastModifiedBy>
  <cp:revision>3</cp:revision>
  <cp:lastPrinted>2019-02-25T14:05:00Z</cp:lastPrinted>
  <dcterms:created xsi:type="dcterms:W3CDTF">2023-03-22T14:41:00Z</dcterms:created>
  <dcterms:modified xsi:type="dcterms:W3CDTF">2023-03-22T14:42:00Z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(3)IeOV+H/lznNITLC7FnvQjsgg0VFv7Ed3J06hpnr+8KZWm24EMRhbnDZZ0s7n6BZGqzCbsNFL
lbZ3kBMFJk2hlGd+m6x2W5zrfbcmpBbjCRbXA3ul2iNdGUx2xy4dOlRDgBDzFFCQNB+oWTDv
SHJDDyAEUo5kWy2Nej6+81nmr4Gsx7xrYbHh4xLguD1MYqyNtDJlHTFvX0EXvOpZ6FfbhUL7
0R97Ktwes/TT3B5GZU</vt:lpwstr>
  </property>
  <property fmtid="{D5CDD505-2E9C-101B-9397-08002B2CF9AE}" pid="3" name="_2015_ms_pID_7253431">
    <vt:lpwstr>QmgNbCSUz2zeJz4QwBUTTlG599Vrjrt/Ty6m/GtWLyrWQjYLg5pC/z
o4TzLeqK4BMinoe5j2J3Y5Zkjt08TuHxrJF4csgelt++jfXf3Au22QrlQEkoAzdkN0/ezc2m
Z2H8J2tF1d2Gr/xI4IjXO4inxN4RuzlhLn2rAkYD3eVaSbhMLUWkWODClhwoVDewTwBOQnN2
vrpglvtrpOmo9/j2raPsQs0QyoG7txEMQVoK</vt:lpwstr>
  </property>
  <property fmtid="{D5CDD505-2E9C-101B-9397-08002B2CF9AE}" pid="4" name="_2015_ms_pID_7253432">
    <vt:lpwstr>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1661994869</vt:lpwstr>
  </property>
</Properties>
</file>