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54AF8257"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r w:rsidR="002D0BCD">
        <w:rPr>
          <w:lang w:val="en-US"/>
        </w:rPr>
        <w:t>6</w:t>
      </w:r>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03</w:t>
      </w:r>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1" w:name="_MON_1684549432"/>
    <w:bookmarkEnd w:id="1"/>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15" o:title=""/>
          </v:shape>
          <o:OLEObject Type="Embed" ProgID="Word.Picture.8" ShapeID="_x0000_i1025" DrawAspect="Content" ObjectID="_1833527114"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3" w:name="copyrightaddon"/>
      <w:bookmarkEnd w:id="3"/>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2"/>
      <w:r>
        <w:rPr>
          <w:noProof/>
        </w:rPr>
        <w:t>Contents</w:t>
      </w:r>
    </w:p>
    <w:p w14:paraId="2DDB93CA" w14:textId="52695559" w:rsidR="00CA75F8" w:rsidRDefault="0011332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CA75F8">
        <w:rPr>
          <w:noProof/>
        </w:rPr>
        <w:t>Foreword</w:t>
      </w:r>
      <w:r w:rsidR="00CA75F8">
        <w:rPr>
          <w:noProof/>
        </w:rPr>
        <w:tab/>
      </w:r>
      <w:r w:rsidR="00CA75F8">
        <w:rPr>
          <w:noProof/>
        </w:rPr>
        <w:fldChar w:fldCharType="begin"/>
      </w:r>
      <w:r w:rsidR="00CA75F8">
        <w:rPr>
          <w:noProof/>
        </w:rPr>
        <w:instrText xml:space="preserve"> PAGEREF _Toc222912120 \h </w:instrText>
      </w:r>
      <w:r w:rsidR="00CA75F8">
        <w:rPr>
          <w:noProof/>
        </w:rPr>
      </w:r>
      <w:r w:rsidR="00CA75F8">
        <w:rPr>
          <w:noProof/>
        </w:rPr>
        <w:fldChar w:fldCharType="separate"/>
      </w:r>
      <w:r w:rsidR="00CA75F8">
        <w:rPr>
          <w:noProof/>
        </w:rPr>
        <w:t>9</w:t>
      </w:r>
      <w:r w:rsidR="00CA75F8">
        <w:rPr>
          <w:noProof/>
        </w:rPr>
        <w:fldChar w:fldCharType="end"/>
      </w:r>
    </w:p>
    <w:p w14:paraId="5BC18672" w14:textId="39A47CBC"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_Toc222912121 \h </w:instrText>
      </w:r>
      <w:r>
        <w:rPr>
          <w:noProof/>
        </w:rPr>
      </w:r>
      <w:r>
        <w:rPr>
          <w:noProof/>
        </w:rPr>
        <w:fldChar w:fldCharType="separate"/>
      </w:r>
      <w:r>
        <w:rPr>
          <w:noProof/>
        </w:rPr>
        <w:t>10</w:t>
      </w:r>
      <w:r>
        <w:rPr>
          <w:noProof/>
        </w:rPr>
        <w:fldChar w:fldCharType="end"/>
      </w:r>
    </w:p>
    <w:p w14:paraId="2A4FA9FE" w14:textId="45C537EE"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_Toc222912122 \h </w:instrText>
      </w:r>
      <w:r>
        <w:rPr>
          <w:noProof/>
        </w:rPr>
      </w:r>
      <w:r>
        <w:rPr>
          <w:noProof/>
        </w:rPr>
        <w:fldChar w:fldCharType="separate"/>
      </w:r>
      <w:r>
        <w:rPr>
          <w:noProof/>
        </w:rPr>
        <w:t>10</w:t>
      </w:r>
      <w:r>
        <w:rPr>
          <w:noProof/>
        </w:rPr>
        <w:fldChar w:fldCharType="end"/>
      </w:r>
    </w:p>
    <w:p w14:paraId="4D39424D" w14:textId="1978C202"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_Toc222912123 \h </w:instrText>
      </w:r>
      <w:r>
        <w:rPr>
          <w:noProof/>
        </w:rPr>
      </w:r>
      <w:r>
        <w:rPr>
          <w:noProof/>
        </w:rPr>
        <w:fldChar w:fldCharType="separate"/>
      </w:r>
      <w:r>
        <w:rPr>
          <w:noProof/>
        </w:rPr>
        <w:t>11</w:t>
      </w:r>
      <w:r>
        <w:rPr>
          <w:noProof/>
        </w:rPr>
        <w:fldChar w:fldCharType="end"/>
      </w:r>
    </w:p>
    <w:p w14:paraId="28B15353" w14:textId="4655BAD5"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_Toc222912124 \h </w:instrText>
      </w:r>
      <w:r>
        <w:rPr>
          <w:noProof/>
        </w:rPr>
      </w:r>
      <w:r>
        <w:rPr>
          <w:noProof/>
        </w:rPr>
        <w:fldChar w:fldCharType="separate"/>
      </w:r>
      <w:r>
        <w:rPr>
          <w:noProof/>
        </w:rPr>
        <w:t>11</w:t>
      </w:r>
      <w:r>
        <w:rPr>
          <w:noProof/>
        </w:rPr>
        <w:fldChar w:fldCharType="end"/>
      </w:r>
    </w:p>
    <w:p w14:paraId="35D65857" w14:textId="69548FB8"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_Toc222912125 \h </w:instrText>
      </w:r>
      <w:r>
        <w:rPr>
          <w:noProof/>
        </w:rPr>
      </w:r>
      <w:r>
        <w:rPr>
          <w:noProof/>
        </w:rPr>
        <w:fldChar w:fldCharType="separate"/>
      </w:r>
      <w:r>
        <w:rPr>
          <w:noProof/>
        </w:rPr>
        <w:t>11</w:t>
      </w:r>
      <w:r>
        <w:rPr>
          <w:noProof/>
        </w:rPr>
        <w:fldChar w:fldCharType="end"/>
      </w:r>
    </w:p>
    <w:p w14:paraId="7B07DC7D" w14:textId="5016D1B9"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sidRPr="00F86F0E">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F86F0E">
        <w:rPr>
          <w:rFonts w:eastAsia="Times New Roman"/>
          <w:noProof/>
          <w:lang w:val="fr-FR"/>
        </w:rPr>
        <w:t>Session Management Event Exposure Service</w:t>
      </w:r>
      <w:r>
        <w:rPr>
          <w:noProof/>
        </w:rPr>
        <w:tab/>
      </w:r>
      <w:r>
        <w:rPr>
          <w:noProof/>
        </w:rPr>
        <w:fldChar w:fldCharType="begin"/>
      </w:r>
      <w:r>
        <w:rPr>
          <w:noProof/>
        </w:rPr>
        <w:instrText xml:space="preserve"> PAGEREF _Toc222912126 \h </w:instrText>
      </w:r>
      <w:r>
        <w:rPr>
          <w:noProof/>
        </w:rPr>
      </w:r>
      <w:r>
        <w:rPr>
          <w:noProof/>
        </w:rPr>
        <w:fldChar w:fldCharType="separate"/>
      </w:r>
      <w:r>
        <w:rPr>
          <w:noProof/>
        </w:rPr>
        <w:t>12</w:t>
      </w:r>
      <w:r>
        <w:rPr>
          <w:noProof/>
        </w:rPr>
        <w:fldChar w:fldCharType="end"/>
      </w:r>
    </w:p>
    <w:p w14:paraId="77A2B446" w14:textId="263730A8"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sidRPr="00F86F0E">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F86F0E">
        <w:rPr>
          <w:noProof/>
          <w:lang w:val="fr-FR"/>
        </w:rPr>
        <w:t>Service Description</w:t>
      </w:r>
      <w:r>
        <w:rPr>
          <w:noProof/>
        </w:rPr>
        <w:tab/>
      </w:r>
      <w:r>
        <w:rPr>
          <w:noProof/>
        </w:rPr>
        <w:fldChar w:fldCharType="begin"/>
      </w:r>
      <w:r>
        <w:rPr>
          <w:noProof/>
        </w:rPr>
        <w:instrText xml:space="preserve"> PAGEREF _Toc222912127 \h </w:instrText>
      </w:r>
      <w:r>
        <w:rPr>
          <w:noProof/>
        </w:rPr>
      </w:r>
      <w:r>
        <w:rPr>
          <w:noProof/>
        </w:rPr>
        <w:fldChar w:fldCharType="separate"/>
      </w:r>
      <w:r>
        <w:rPr>
          <w:noProof/>
        </w:rPr>
        <w:t>12</w:t>
      </w:r>
      <w:r>
        <w:rPr>
          <w:noProof/>
        </w:rPr>
        <w:fldChar w:fldCharType="end"/>
      </w:r>
    </w:p>
    <w:p w14:paraId="37EACDDA" w14:textId="2987FEA3"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_Toc222912128 \h </w:instrText>
      </w:r>
      <w:r>
        <w:rPr>
          <w:noProof/>
        </w:rPr>
      </w:r>
      <w:r>
        <w:rPr>
          <w:noProof/>
        </w:rPr>
        <w:fldChar w:fldCharType="separate"/>
      </w:r>
      <w:r>
        <w:rPr>
          <w:noProof/>
        </w:rPr>
        <w:t>12</w:t>
      </w:r>
      <w:r>
        <w:rPr>
          <w:noProof/>
        </w:rPr>
        <w:fldChar w:fldCharType="end"/>
      </w:r>
    </w:p>
    <w:p w14:paraId="45E7F7BE" w14:textId="0395AD97"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_Toc222912129 \h </w:instrText>
      </w:r>
      <w:r>
        <w:rPr>
          <w:noProof/>
        </w:rPr>
      </w:r>
      <w:r>
        <w:rPr>
          <w:noProof/>
        </w:rPr>
        <w:fldChar w:fldCharType="separate"/>
      </w:r>
      <w:r>
        <w:rPr>
          <w:noProof/>
        </w:rPr>
        <w:t>13</w:t>
      </w:r>
      <w:r>
        <w:rPr>
          <w:noProof/>
        </w:rPr>
        <w:fldChar w:fldCharType="end"/>
      </w:r>
    </w:p>
    <w:p w14:paraId="6F17FBCD" w14:textId="1A851D77"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_Toc222912130 \h </w:instrText>
      </w:r>
      <w:r>
        <w:rPr>
          <w:noProof/>
        </w:rPr>
      </w:r>
      <w:r>
        <w:rPr>
          <w:noProof/>
        </w:rPr>
        <w:fldChar w:fldCharType="separate"/>
      </w:r>
      <w:r>
        <w:rPr>
          <w:noProof/>
        </w:rPr>
        <w:t>14</w:t>
      </w:r>
      <w:r>
        <w:rPr>
          <w:noProof/>
        </w:rPr>
        <w:fldChar w:fldCharType="end"/>
      </w:r>
    </w:p>
    <w:p w14:paraId="0623E821" w14:textId="3CDCF614"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_Toc222912131 \h </w:instrText>
      </w:r>
      <w:r>
        <w:rPr>
          <w:noProof/>
        </w:rPr>
      </w:r>
      <w:r>
        <w:rPr>
          <w:noProof/>
        </w:rPr>
        <w:fldChar w:fldCharType="separate"/>
      </w:r>
      <w:r>
        <w:rPr>
          <w:noProof/>
        </w:rPr>
        <w:t>14</w:t>
      </w:r>
      <w:r>
        <w:rPr>
          <w:noProof/>
        </w:rPr>
        <w:fldChar w:fldCharType="end"/>
      </w:r>
    </w:p>
    <w:p w14:paraId="2A8CE8D2" w14:textId="3C217B24"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_Toc222912132 \h </w:instrText>
      </w:r>
      <w:r>
        <w:rPr>
          <w:noProof/>
        </w:rPr>
      </w:r>
      <w:r>
        <w:rPr>
          <w:noProof/>
        </w:rPr>
        <w:fldChar w:fldCharType="separate"/>
      </w:r>
      <w:r>
        <w:rPr>
          <w:noProof/>
        </w:rPr>
        <w:t>14</w:t>
      </w:r>
      <w:r>
        <w:rPr>
          <w:noProof/>
        </w:rPr>
        <w:fldChar w:fldCharType="end"/>
      </w:r>
    </w:p>
    <w:p w14:paraId="7ACC87EB" w14:textId="57D570C9"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_Toc222912133 \h </w:instrText>
      </w:r>
      <w:r>
        <w:rPr>
          <w:noProof/>
        </w:rPr>
      </w:r>
      <w:r>
        <w:rPr>
          <w:noProof/>
        </w:rPr>
        <w:fldChar w:fldCharType="separate"/>
      </w:r>
      <w:r>
        <w:rPr>
          <w:noProof/>
        </w:rPr>
        <w:t>16</w:t>
      </w:r>
      <w:r>
        <w:rPr>
          <w:noProof/>
        </w:rPr>
        <w:fldChar w:fldCharType="end"/>
      </w:r>
    </w:p>
    <w:p w14:paraId="13873517" w14:textId="7637C212"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_Toc222912134 \h </w:instrText>
      </w:r>
      <w:r>
        <w:rPr>
          <w:noProof/>
        </w:rPr>
      </w:r>
      <w:r>
        <w:rPr>
          <w:noProof/>
        </w:rPr>
        <w:fldChar w:fldCharType="separate"/>
      </w:r>
      <w:r>
        <w:rPr>
          <w:noProof/>
        </w:rPr>
        <w:t>16</w:t>
      </w:r>
      <w:r>
        <w:rPr>
          <w:noProof/>
        </w:rPr>
        <w:fldChar w:fldCharType="end"/>
      </w:r>
    </w:p>
    <w:p w14:paraId="450C6A6E" w14:textId="7EDA004D"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_Toc222912135 \h </w:instrText>
      </w:r>
      <w:r>
        <w:rPr>
          <w:noProof/>
        </w:rPr>
      </w:r>
      <w:r>
        <w:rPr>
          <w:noProof/>
        </w:rPr>
        <w:fldChar w:fldCharType="separate"/>
      </w:r>
      <w:r>
        <w:rPr>
          <w:noProof/>
        </w:rPr>
        <w:t>16</w:t>
      </w:r>
      <w:r>
        <w:rPr>
          <w:noProof/>
        </w:rPr>
        <w:fldChar w:fldCharType="end"/>
      </w:r>
    </w:p>
    <w:p w14:paraId="085BC4D9" w14:textId="217B9F58"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_Toc222912136 \h </w:instrText>
      </w:r>
      <w:r>
        <w:rPr>
          <w:noProof/>
        </w:rPr>
      </w:r>
      <w:r>
        <w:rPr>
          <w:noProof/>
        </w:rPr>
        <w:fldChar w:fldCharType="separate"/>
      </w:r>
      <w:r>
        <w:rPr>
          <w:noProof/>
        </w:rPr>
        <w:t>16</w:t>
      </w:r>
      <w:r>
        <w:rPr>
          <w:noProof/>
        </w:rPr>
        <w:fldChar w:fldCharType="end"/>
      </w:r>
    </w:p>
    <w:p w14:paraId="439B65DD" w14:textId="7AF7D197"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_Toc222912137 \h </w:instrText>
      </w:r>
      <w:r>
        <w:rPr>
          <w:noProof/>
        </w:rPr>
      </w:r>
      <w:r>
        <w:rPr>
          <w:noProof/>
        </w:rPr>
        <w:fldChar w:fldCharType="separate"/>
      </w:r>
      <w:r>
        <w:rPr>
          <w:noProof/>
        </w:rPr>
        <w:t>16</w:t>
      </w:r>
      <w:r>
        <w:rPr>
          <w:noProof/>
        </w:rPr>
        <w:fldChar w:fldCharType="end"/>
      </w:r>
    </w:p>
    <w:p w14:paraId="3B9FAF7E" w14:textId="3248014D"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_Toc222912138 \h </w:instrText>
      </w:r>
      <w:r>
        <w:rPr>
          <w:noProof/>
        </w:rPr>
      </w:r>
      <w:r>
        <w:rPr>
          <w:noProof/>
        </w:rPr>
        <w:fldChar w:fldCharType="separate"/>
      </w:r>
      <w:r>
        <w:rPr>
          <w:noProof/>
        </w:rPr>
        <w:t>23</w:t>
      </w:r>
      <w:r>
        <w:rPr>
          <w:noProof/>
        </w:rPr>
        <w:fldChar w:fldCharType="end"/>
      </w:r>
    </w:p>
    <w:p w14:paraId="781C574D" w14:textId="74E2D304"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_Toc222912139 \h </w:instrText>
      </w:r>
      <w:r>
        <w:rPr>
          <w:noProof/>
        </w:rPr>
      </w:r>
      <w:r>
        <w:rPr>
          <w:noProof/>
        </w:rPr>
        <w:fldChar w:fldCharType="separate"/>
      </w:r>
      <w:r>
        <w:rPr>
          <w:noProof/>
        </w:rPr>
        <w:t>23</w:t>
      </w:r>
      <w:r>
        <w:rPr>
          <w:noProof/>
        </w:rPr>
        <w:fldChar w:fldCharType="end"/>
      </w:r>
    </w:p>
    <w:p w14:paraId="724E1FB4" w14:textId="19CE3FAF"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_Toc222912140 \h </w:instrText>
      </w:r>
      <w:r>
        <w:rPr>
          <w:noProof/>
        </w:rPr>
      </w:r>
      <w:r>
        <w:rPr>
          <w:noProof/>
        </w:rPr>
        <w:fldChar w:fldCharType="separate"/>
      </w:r>
      <w:r>
        <w:rPr>
          <w:noProof/>
        </w:rPr>
        <w:t>23</w:t>
      </w:r>
      <w:r>
        <w:rPr>
          <w:noProof/>
        </w:rPr>
        <w:fldChar w:fldCharType="end"/>
      </w:r>
    </w:p>
    <w:p w14:paraId="3A232A9C" w14:textId="4A03DB2D"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_Toc222912141 \h </w:instrText>
      </w:r>
      <w:r>
        <w:rPr>
          <w:noProof/>
        </w:rPr>
      </w:r>
      <w:r>
        <w:rPr>
          <w:noProof/>
        </w:rPr>
        <w:fldChar w:fldCharType="separate"/>
      </w:r>
      <w:r>
        <w:rPr>
          <w:noProof/>
        </w:rPr>
        <w:t>28</w:t>
      </w:r>
      <w:r>
        <w:rPr>
          <w:noProof/>
        </w:rPr>
        <w:fldChar w:fldCharType="end"/>
      </w:r>
    </w:p>
    <w:p w14:paraId="72268400" w14:textId="34B48B65"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_Toc222912142 \h </w:instrText>
      </w:r>
      <w:r>
        <w:rPr>
          <w:noProof/>
        </w:rPr>
      </w:r>
      <w:r>
        <w:rPr>
          <w:noProof/>
        </w:rPr>
        <w:fldChar w:fldCharType="separate"/>
      </w:r>
      <w:r>
        <w:rPr>
          <w:noProof/>
        </w:rPr>
        <w:t>29</w:t>
      </w:r>
      <w:r>
        <w:rPr>
          <w:noProof/>
        </w:rPr>
        <w:fldChar w:fldCharType="end"/>
      </w:r>
    </w:p>
    <w:p w14:paraId="4AA2F254" w14:textId="7B8A13CB"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_Toc222912143 \h </w:instrText>
      </w:r>
      <w:r>
        <w:rPr>
          <w:noProof/>
        </w:rPr>
      </w:r>
      <w:r>
        <w:rPr>
          <w:noProof/>
        </w:rPr>
        <w:fldChar w:fldCharType="separate"/>
      </w:r>
      <w:r>
        <w:rPr>
          <w:noProof/>
        </w:rPr>
        <w:t>29</w:t>
      </w:r>
      <w:r>
        <w:rPr>
          <w:noProof/>
        </w:rPr>
        <w:fldChar w:fldCharType="end"/>
      </w:r>
    </w:p>
    <w:p w14:paraId="683763F1" w14:textId="0696F97B"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_Toc222912144 \h </w:instrText>
      </w:r>
      <w:r>
        <w:rPr>
          <w:noProof/>
        </w:rPr>
      </w:r>
      <w:r>
        <w:rPr>
          <w:noProof/>
        </w:rPr>
        <w:fldChar w:fldCharType="separate"/>
      </w:r>
      <w:r>
        <w:rPr>
          <w:noProof/>
        </w:rPr>
        <w:t>30</w:t>
      </w:r>
      <w:r>
        <w:rPr>
          <w:noProof/>
        </w:rPr>
        <w:fldChar w:fldCharType="end"/>
      </w:r>
    </w:p>
    <w:p w14:paraId="3002162E" w14:textId="7F034398"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_Toc222912145 \h </w:instrText>
      </w:r>
      <w:r>
        <w:rPr>
          <w:noProof/>
        </w:rPr>
      </w:r>
      <w:r>
        <w:rPr>
          <w:noProof/>
        </w:rPr>
        <w:fldChar w:fldCharType="separate"/>
      </w:r>
      <w:r>
        <w:rPr>
          <w:noProof/>
        </w:rPr>
        <w:t>30</w:t>
      </w:r>
      <w:r>
        <w:rPr>
          <w:noProof/>
        </w:rPr>
        <w:fldChar w:fldCharType="end"/>
      </w:r>
    </w:p>
    <w:p w14:paraId="5B199F54" w14:textId="67E60D5F"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_Toc222912146 \h </w:instrText>
      </w:r>
      <w:r>
        <w:rPr>
          <w:noProof/>
        </w:rPr>
      </w:r>
      <w:r>
        <w:rPr>
          <w:noProof/>
        </w:rPr>
        <w:fldChar w:fldCharType="separate"/>
      </w:r>
      <w:r>
        <w:rPr>
          <w:noProof/>
        </w:rPr>
        <w:t>30</w:t>
      </w:r>
      <w:r>
        <w:rPr>
          <w:noProof/>
        </w:rPr>
        <w:fldChar w:fldCharType="end"/>
      </w:r>
    </w:p>
    <w:p w14:paraId="01023156" w14:textId="1C9BA5C0"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_Toc222912147 \h </w:instrText>
      </w:r>
      <w:r>
        <w:rPr>
          <w:noProof/>
        </w:rPr>
      </w:r>
      <w:r>
        <w:rPr>
          <w:noProof/>
        </w:rPr>
        <w:fldChar w:fldCharType="separate"/>
      </w:r>
      <w:r>
        <w:rPr>
          <w:noProof/>
        </w:rPr>
        <w:t>30</w:t>
      </w:r>
      <w:r>
        <w:rPr>
          <w:noProof/>
        </w:rPr>
        <w:fldChar w:fldCharType="end"/>
      </w:r>
    </w:p>
    <w:p w14:paraId="4C2B5F39" w14:textId="1DD3E5B5"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_Toc222912148 \h </w:instrText>
      </w:r>
      <w:r>
        <w:rPr>
          <w:noProof/>
        </w:rPr>
      </w:r>
      <w:r>
        <w:rPr>
          <w:noProof/>
        </w:rPr>
        <w:fldChar w:fldCharType="separate"/>
      </w:r>
      <w:r>
        <w:rPr>
          <w:noProof/>
        </w:rPr>
        <w:t>31</w:t>
      </w:r>
      <w:r>
        <w:rPr>
          <w:noProof/>
        </w:rPr>
        <w:fldChar w:fldCharType="end"/>
      </w:r>
    </w:p>
    <w:p w14:paraId="36F0E347" w14:textId="197FCF66"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_Toc222912149 \h </w:instrText>
      </w:r>
      <w:r>
        <w:rPr>
          <w:noProof/>
        </w:rPr>
      </w:r>
      <w:r>
        <w:rPr>
          <w:noProof/>
        </w:rPr>
        <w:fldChar w:fldCharType="separate"/>
      </w:r>
      <w:r>
        <w:rPr>
          <w:noProof/>
        </w:rPr>
        <w:t>31</w:t>
      </w:r>
      <w:r>
        <w:rPr>
          <w:noProof/>
        </w:rPr>
        <w:fldChar w:fldCharType="end"/>
      </w:r>
    </w:p>
    <w:p w14:paraId="524BEA5E" w14:textId="71559E3E"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_Toc222912150 \h </w:instrText>
      </w:r>
      <w:r>
        <w:rPr>
          <w:noProof/>
        </w:rPr>
      </w:r>
      <w:r>
        <w:rPr>
          <w:noProof/>
        </w:rPr>
        <w:fldChar w:fldCharType="separate"/>
      </w:r>
      <w:r>
        <w:rPr>
          <w:noProof/>
        </w:rPr>
        <w:t>32</w:t>
      </w:r>
      <w:r>
        <w:rPr>
          <w:noProof/>
        </w:rPr>
        <w:fldChar w:fldCharType="end"/>
      </w:r>
    </w:p>
    <w:p w14:paraId="456AEE3E" w14:textId="548CE7C8"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_Toc222912151 \h </w:instrText>
      </w:r>
      <w:r>
        <w:rPr>
          <w:noProof/>
        </w:rPr>
      </w:r>
      <w:r>
        <w:rPr>
          <w:noProof/>
        </w:rPr>
        <w:fldChar w:fldCharType="separate"/>
      </w:r>
      <w:r>
        <w:rPr>
          <w:noProof/>
        </w:rPr>
        <w:t>32</w:t>
      </w:r>
      <w:r>
        <w:rPr>
          <w:noProof/>
        </w:rPr>
        <w:fldChar w:fldCharType="end"/>
      </w:r>
    </w:p>
    <w:p w14:paraId="32428F0D" w14:textId="1A259EDC"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_Toc222912152 \h </w:instrText>
      </w:r>
      <w:r>
        <w:rPr>
          <w:noProof/>
        </w:rPr>
      </w:r>
      <w:r>
        <w:rPr>
          <w:noProof/>
        </w:rPr>
        <w:fldChar w:fldCharType="separate"/>
      </w:r>
      <w:r>
        <w:rPr>
          <w:noProof/>
        </w:rPr>
        <w:t>32</w:t>
      </w:r>
      <w:r>
        <w:rPr>
          <w:noProof/>
        </w:rPr>
        <w:fldChar w:fldCharType="end"/>
      </w:r>
    </w:p>
    <w:p w14:paraId="3E76A6FC" w14:textId="71FC3F7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_Toc222912153 \h </w:instrText>
      </w:r>
      <w:r>
        <w:rPr>
          <w:noProof/>
        </w:rPr>
      </w:r>
      <w:r>
        <w:rPr>
          <w:noProof/>
        </w:rPr>
        <w:fldChar w:fldCharType="separate"/>
      </w:r>
      <w:r>
        <w:rPr>
          <w:noProof/>
        </w:rPr>
        <w:t>32</w:t>
      </w:r>
      <w:r>
        <w:rPr>
          <w:noProof/>
        </w:rPr>
        <w:fldChar w:fldCharType="end"/>
      </w:r>
    </w:p>
    <w:p w14:paraId="68F0F367" w14:textId="27674FA5"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_Toc222912154 \h </w:instrText>
      </w:r>
      <w:r>
        <w:rPr>
          <w:noProof/>
        </w:rPr>
      </w:r>
      <w:r>
        <w:rPr>
          <w:noProof/>
        </w:rPr>
        <w:fldChar w:fldCharType="separate"/>
      </w:r>
      <w:r>
        <w:rPr>
          <w:noProof/>
        </w:rPr>
        <w:t>32</w:t>
      </w:r>
      <w:r>
        <w:rPr>
          <w:noProof/>
        </w:rPr>
        <w:fldChar w:fldCharType="end"/>
      </w:r>
    </w:p>
    <w:p w14:paraId="7EB698CC" w14:textId="31BCFC36"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_Toc222912155 \h </w:instrText>
      </w:r>
      <w:r>
        <w:rPr>
          <w:noProof/>
        </w:rPr>
      </w:r>
      <w:r>
        <w:rPr>
          <w:noProof/>
        </w:rPr>
        <w:fldChar w:fldCharType="separate"/>
      </w:r>
      <w:r>
        <w:rPr>
          <w:noProof/>
        </w:rPr>
        <w:t>32</w:t>
      </w:r>
      <w:r>
        <w:rPr>
          <w:noProof/>
        </w:rPr>
        <w:fldChar w:fldCharType="end"/>
      </w:r>
    </w:p>
    <w:p w14:paraId="3E10B6E8" w14:textId="2064776D"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_Toc222912156 \h </w:instrText>
      </w:r>
      <w:r>
        <w:rPr>
          <w:noProof/>
        </w:rPr>
      </w:r>
      <w:r>
        <w:rPr>
          <w:noProof/>
        </w:rPr>
        <w:fldChar w:fldCharType="separate"/>
      </w:r>
      <w:r>
        <w:rPr>
          <w:noProof/>
        </w:rPr>
        <w:t>32</w:t>
      </w:r>
      <w:r>
        <w:rPr>
          <w:noProof/>
        </w:rPr>
        <w:fldChar w:fldCharType="end"/>
      </w:r>
    </w:p>
    <w:p w14:paraId="2245B23B" w14:textId="29E784F8"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_Toc222912157 \h </w:instrText>
      </w:r>
      <w:r>
        <w:rPr>
          <w:noProof/>
        </w:rPr>
      </w:r>
      <w:r>
        <w:rPr>
          <w:noProof/>
        </w:rPr>
        <w:fldChar w:fldCharType="separate"/>
      </w:r>
      <w:r>
        <w:rPr>
          <w:noProof/>
        </w:rPr>
        <w:t>32</w:t>
      </w:r>
      <w:r>
        <w:rPr>
          <w:noProof/>
        </w:rPr>
        <w:fldChar w:fldCharType="end"/>
      </w:r>
    </w:p>
    <w:p w14:paraId="66D35401" w14:textId="366A701F"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_Toc222912158 \h </w:instrText>
      </w:r>
      <w:r>
        <w:rPr>
          <w:noProof/>
        </w:rPr>
      </w:r>
      <w:r>
        <w:rPr>
          <w:noProof/>
        </w:rPr>
        <w:fldChar w:fldCharType="separate"/>
      </w:r>
      <w:r>
        <w:rPr>
          <w:noProof/>
        </w:rPr>
        <w:t>33</w:t>
      </w:r>
      <w:r>
        <w:rPr>
          <w:noProof/>
        </w:rPr>
        <w:fldChar w:fldCharType="end"/>
      </w:r>
    </w:p>
    <w:p w14:paraId="544A8AA5" w14:textId="6468AE11"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_Toc222912159 \h </w:instrText>
      </w:r>
      <w:r>
        <w:rPr>
          <w:noProof/>
        </w:rPr>
      </w:r>
      <w:r>
        <w:rPr>
          <w:noProof/>
        </w:rPr>
        <w:fldChar w:fldCharType="separate"/>
      </w:r>
      <w:r>
        <w:rPr>
          <w:noProof/>
        </w:rPr>
        <w:t>33</w:t>
      </w:r>
      <w:r>
        <w:rPr>
          <w:noProof/>
        </w:rPr>
        <w:fldChar w:fldCharType="end"/>
      </w:r>
    </w:p>
    <w:p w14:paraId="4AB5C571" w14:textId="2E555EBE"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_Toc222912160 \h </w:instrText>
      </w:r>
      <w:r>
        <w:rPr>
          <w:noProof/>
        </w:rPr>
      </w:r>
      <w:r>
        <w:rPr>
          <w:noProof/>
        </w:rPr>
        <w:fldChar w:fldCharType="separate"/>
      </w:r>
      <w:r>
        <w:rPr>
          <w:noProof/>
        </w:rPr>
        <w:t>33</w:t>
      </w:r>
      <w:r>
        <w:rPr>
          <w:noProof/>
        </w:rPr>
        <w:fldChar w:fldCharType="end"/>
      </w:r>
    </w:p>
    <w:p w14:paraId="3A64504D" w14:textId="1FEA0016"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_Toc222912161 \h </w:instrText>
      </w:r>
      <w:r>
        <w:rPr>
          <w:noProof/>
        </w:rPr>
      </w:r>
      <w:r>
        <w:rPr>
          <w:noProof/>
        </w:rPr>
        <w:fldChar w:fldCharType="separate"/>
      </w:r>
      <w:r>
        <w:rPr>
          <w:noProof/>
        </w:rPr>
        <w:t>33</w:t>
      </w:r>
      <w:r>
        <w:rPr>
          <w:noProof/>
        </w:rPr>
        <w:fldChar w:fldCharType="end"/>
      </w:r>
    </w:p>
    <w:p w14:paraId="3569620E" w14:textId="240347EB" w:rsidR="00CA75F8" w:rsidRDefault="00CA75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_Toc222912162 \h </w:instrText>
      </w:r>
      <w:r>
        <w:rPr>
          <w:noProof/>
        </w:rPr>
      </w:r>
      <w:r>
        <w:rPr>
          <w:noProof/>
        </w:rPr>
        <w:fldChar w:fldCharType="separate"/>
      </w:r>
      <w:r>
        <w:rPr>
          <w:noProof/>
        </w:rPr>
        <w:t>33</w:t>
      </w:r>
      <w:r>
        <w:rPr>
          <w:noProof/>
        </w:rPr>
        <w:fldChar w:fldCharType="end"/>
      </w:r>
    </w:p>
    <w:p w14:paraId="26E382E3" w14:textId="460C77F3"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_Toc222912163 \h </w:instrText>
      </w:r>
      <w:r>
        <w:rPr>
          <w:noProof/>
        </w:rPr>
      </w:r>
      <w:r>
        <w:rPr>
          <w:noProof/>
        </w:rPr>
        <w:fldChar w:fldCharType="separate"/>
      </w:r>
      <w:r>
        <w:rPr>
          <w:noProof/>
        </w:rPr>
        <w:t>34</w:t>
      </w:r>
      <w:r>
        <w:rPr>
          <w:noProof/>
        </w:rPr>
        <w:fldChar w:fldCharType="end"/>
      </w:r>
    </w:p>
    <w:p w14:paraId="0121031A" w14:textId="476BC250"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_Toc222912164 \h </w:instrText>
      </w:r>
      <w:r>
        <w:rPr>
          <w:noProof/>
        </w:rPr>
      </w:r>
      <w:r>
        <w:rPr>
          <w:noProof/>
        </w:rPr>
        <w:fldChar w:fldCharType="separate"/>
      </w:r>
      <w:r>
        <w:rPr>
          <w:noProof/>
        </w:rPr>
        <w:t>34</w:t>
      </w:r>
      <w:r>
        <w:rPr>
          <w:noProof/>
        </w:rPr>
        <w:fldChar w:fldCharType="end"/>
      </w:r>
    </w:p>
    <w:p w14:paraId="6A80BE9B" w14:textId="04277013"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_Toc222912165 \h </w:instrText>
      </w:r>
      <w:r>
        <w:rPr>
          <w:noProof/>
        </w:rPr>
      </w:r>
      <w:r>
        <w:rPr>
          <w:noProof/>
        </w:rPr>
        <w:fldChar w:fldCharType="separate"/>
      </w:r>
      <w:r>
        <w:rPr>
          <w:noProof/>
        </w:rPr>
        <w:t>34</w:t>
      </w:r>
      <w:r>
        <w:rPr>
          <w:noProof/>
        </w:rPr>
        <w:fldChar w:fldCharType="end"/>
      </w:r>
    </w:p>
    <w:p w14:paraId="681D290F" w14:textId="2FBFE07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_Toc222912166 \h </w:instrText>
      </w:r>
      <w:r>
        <w:rPr>
          <w:noProof/>
        </w:rPr>
      </w:r>
      <w:r>
        <w:rPr>
          <w:noProof/>
        </w:rPr>
        <w:fldChar w:fldCharType="separate"/>
      </w:r>
      <w:r>
        <w:rPr>
          <w:noProof/>
        </w:rPr>
        <w:t>34</w:t>
      </w:r>
      <w:r>
        <w:rPr>
          <w:noProof/>
        </w:rPr>
        <w:fldChar w:fldCharType="end"/>
      </w:r>
    </w:p>
    <w:p w14:paraId="41BD0734" w14:textId="2A43DBA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_Toc222912167 \h </w:instrText>
      </w:r>
      <w:r>
        <w:rPr>
          <w:noProof/>
        </w:rPr>
      </w:r>
      <w:r>
        <w:rPr>
          <w:noProof/>
        </w:rPr>
        <w:fldChar w:fldCharType="separate"/>
      </w:r>
      <w:r>
        <w:rPr>
          <w:noProof/>
        </w:rPr>
        <w:t>35</w:t>
      </w:r>
      <w:r>
        <w:rPr>
          <w:noProof/>
        </w:rPr>
        <w:fldChar w:fldCharType="end"/>
      </w:r>
    </w:p>
    <w:p w14:paraId="0BCA3F2B" w14:textId="279EE7DF" w:rsidR="00CA75F8" w:rsidRDefault="00CA75F8">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_Toc222912168 \h </w:instrText>
      </w:r>
      <w:r>
        <w:rPr>
          <w:noProof/>
        </w:rPr>
      </w:r>
      <w:r>
        <w:rPr>
          <w:noProof/>
        </w:rPr>
        <w:fldChar w:fldCharType="separate"/>
      </w:r>
      <w:r>
        <w:rPr>
          <w:noProof/>
        </w:rPr>
        <w:t>35</w:t>
      </w:r>
      <w:r>
        <w:rPr>
          <w:noProof/>
        </w:rPr>
        <w:fldChar w:fldCharType="end"/>
      </w:r>
    </w:p>
    <w:p w14:paraId="68E60FF6" w14:textId="1AFE76ED" w:rsidR="00CA75F8" w:rsidRDefault="00CA75F8">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_Toc222912169 \h </w:instrText>
      </w:r>
      <w:r>
        <w:rPr>
          <w:noProof/>
        </w:rPr>
      </w:r>
      <w:r>
        <w:rPr>
          <w:noProof/>
        </w:rPr>
        <w:fldChar w:fldCharType="separate"/>
      </w:r>
      <w:r>
        <w:rPr>
          <w:noProof/>
        </w:rPr>
        <w:t>36</w:t>
      </w:r>
      <w:r>
        <w:rPr>
          <w:noProof/>
        </w:rPr>
        <w:fldChar w:fldCharType="end"/>
      </w:r>
    </w:p>
    <w:p w14:paraId="5CFF4B2C" w14:textId="3F31DD9F" w:rsidR="00CA75F8" w:rsidRDefault="00CA75F8">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_Toc222912170 \h </w:instrText>
      </w:r>
      <w:r>
        <w:rPr>
          <w:noProof/>
        </w:rPr>
      </w:r>
      <w:r>
        <w:rPr>
          <w:noProof/>
        </w:rPr>
        <w:fldChar w:fldCharType="separate"/>
      </w:r>
      <w:r>
        <w:rPr>
          <w:noProof/>
        </w:rPr>
        <w:t>37</w:t>
      </w:r>
      <w:r>
        <w:rPr>
          <w:noProof/>
        </w:rPr>
        <w:fldChar w:fldCharType="end"/>
      </w:r>
    </w:p>
    <w:p w14:paraId="48F3CC06" w14:textId="3C7F6C15"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_Toc222912171 \h </w:instrText>
      </w:r>
      <w:r>
        <w:rPr>
          <w:noProof/>
        </w:rPr>
      </w:r>
      <w:r>
        <w:rPr>
          <w:noProof/>
        </w:rPr>
        <w:fldChar w:fldCharType="separate"/>
      </w:r>
      <w:r>
        <w:rPr>
          <w:noProof/>
        </w:rPr>
        <w:t>38</w:t>
      </w:r>
      <w:r>
        <w:rPr>
          <w:noProof/>
        </w:rPr>
        <w:fldChar w:fldCharType="end"/>
      </w:r>
    </w:p>
    <w:p w14:paraId="4BE6D161" w14:textId="73546182"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_Toc222912172 \h </w:instrText>
      </w:r>
      <w:r>
        <w:rPr>
          <w:noProof/>
        </w:rPr>
      </w:r>
      <w:r>
        <w:rPr>
          <w:noProof/>
        </w:rPr>
        <w:fldChar w:fldCharType="separate"/>
      </w:r>
      <w:r>
        <w:rPr>
          <w:noProof/>
        </w:rPr>
        <w:t>39</w:t>
      </w:r>
      <w:r>
        <w:rPr>
          <w:noProof/>
        </w:rPr>
        <w:fldChar w:fldCharType="end"/>
      </w:r>
    </w:p>
    <w:p w14:paraId="70FB4FDA" w14:textId="7FA1AA5C"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_Toc222912173 \h </w:instrText>
      </w:r>
      <w:r>
        <w:rPr>
          <w:noProof/>
        </w:rPr>
      </w:r>
      <w:r>
        <w:rPr>
          <w:noProof/>
        </w:rPr>
        <w:fldChar w:fldCharType="separate"/>
      </w:r>
      <w:r>
        <w:rPr>
          <w:noProof/>
        </w:rPr>
        <w:t>39</w:t>
      </w:r>
      <w:r>
        <w:rPr>
          <w:noProof/>
        </w:rPr>
        <w:fldChar w:fldCharType="end"/>
      </w:r>
    </w:p>
    <w:p w14:paraId="74334153" w14:textId="545CE87D"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_Toc222912174 \h </w:instrText>
      </w:r>
      <w:r>
        <w:rPr>
          <w:noProof/>
        </w:rPr>
      </w:r>
      <w:r>
        <w:rPr>
          <w:noProof/>
        </w:rPr>
        <w:fldChar w:fldCharType="separate"/>
      </w:r>
      <w:r>
        <w:rPr>
          <w:noProof/>
        </w:rPr>
        <w:t>39</w:t>
      </w:r>
      <w:r>
        <w:rPr>
          <w:noProof/>
        </w:rPr>
        <w:fldChar w:fldCharType="end"/>
      </w:r>
    </w:p>
    <w:p w14:paraId="6D5DF2FA" w14:textId="13B39D3C"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sidRPr="00F86F0E">
        <w:rPr>
          <w:rFonts w:eastAsia="Times New Roman"/>
          <w:noProof/>
        </w:rPr>
        <w:t>Event</w:t>
      </w:r>
      <w:r>
        <w:rPr>
          <w:noProof/>
        </w:rPr>
        <w:t xml:space="preserve"> Notification</w:t>
      </w:r>
      <w:r>
        <w:rPr>
          <w:noProof/>
        </w:rPr>
        <w:tab/>
      </w:r>
      <w:r>
        <w:rPr>
          <w:noProof/>
        </w:rPr>
        <w:fldChar w:fldCharType="begin"/>
      </w:r>
      <w:r>
        <w:rPr>
          <w:noProof/>
        </w:rPr>
        <w:instrText xml:space="preserve"> PAGEREF _Toc222912175 \h </w:instrText>
      </w:r>
      <w:r>
        <w:rPr>
          <w:noProof/>
        </w:rPr>
      </w:r>
      <w:r>
        <w:rPr>
          <w:noProof/>
        </w:rPr>
        <w:fldChar w:fldCharType="separate"/>
      </w:r>
      <w:r>
        <w:rPr>
          <w:noProof/>
        </w:rPr>
        <w:t>39</w:t>
      </w:r>
      <w:r>
        <w:rPr>
          <w:noProof/>
        </w:rPr>
        <w:fldChar w:fldCharType="end"/>
      </w:r>
    </w:p>
    <w:p w14:paraId="483F5B54" w14:textId="5F08AE4B"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_Toc222912176 \h </w:instrText>
      </w:r>
      <w:r>
        <w:rPr>
          <w:noProof/>
        </w:rPr>
      </w:r>
      <w:r>
        <w:rPr>
          <w:noProof/>
        </w:rPr>
        <w:fldChar w:fldCharType="separate"/>
      </w:r>
      <w:r>
        <w:rPr>
          <w:noProof/>
        </w:rPr>
        <w:t>39</w:t>
      </w:r>
      <w:r>
        <w:rPr>
          <w:noProof/>
        </w:rPr>
        <w:fldChar w:fldCharType="end"/>
      </w:r>
    </w:p>
    <w:p w14:paraId="419F7EC1" w14:textId="5E309A49"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_Toc222912177 \h </w:instrText>
      </w:r>
      <w:r>
        <w:rPr>
          <w:noProof/>
        </w:rPr>
      </w:r>
      <w:r>
        <w:rPr>
          <w:noProof/>
        </w:rPr>
        <w:fldChar w:fldCharType="separate"/>
      </w:r>
      <w:r>
        <w:rPr>
          <w:noProof/>
        </w:rPr>
        <w:t>39</w:t>
      </w:r>
      <w:r>
        <w:rPr>
          <w:noProof/>
        </w:rPr>
        <w:fldChar w:fldCharType="end"/>
      </w:r>
    </w:p>
    <w:p w14:paraId="1ECE98C4" w14:textId="3695E718"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_Toc222912178 \h </w:instrText>
      </w:r>
      <w:r>
        <w:rPr>
          <w:noProof/>
        </w:rPr>
      </w:r>
      <w:r>
        <w:rPr>
          <w:noProof/>
        </w:rPr>
        <w:fldChar w:fldCharType="separate"/>
      </w:r>
      <w:r>
        <w:rPr>
          <w:noProof/>
        </w:rPr>
        <w:t>39</w:t>
      </w:r>
      <w:r>
        <w:rPr>
          <w:noProof/>
        </w:rPr>
        <w:fldChar w:fldCharType="end"/>
      </w:r>
    </w:p>
    <w:p w14:paraId="76C76B32" w14:textId="4133C966" w:rsidR="00CA75F8" w:rsidRDefault="00CA75F8">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_Toc222912179 \h </w:instrText>
      </w:r>
      <w:r>
        <w:rPr>
          <w:noProof/>
        </w:rPr>
      </w:r>
      <w:r>
        <w:rPr>
          <w:noProof/>
        </w:rPr>
        <w:fldChar w:fldCharType="separate"/>
      </w:r>
      <w:r>
        <w:rPr>
          <w:noProof/>
        </w:rPr>
        <w:t>39</w:t>
      </w:r>
      <w:r>
        <w:rPr>
          <w:noProof/>
        </w:rPr>
        <w:fldChar w:fldCharType="end"/>
      </w:r>
    </w:p>
    <w:p w14:paraId="5B684EC1" w14:textId="0364E62E"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sidRPr="00F86F0E">
        <w:rPr>
          <w:rFonts w:eastAsia="Times New Roman"/>
          <w:noProof/>
        </w:rPr>
        <w:t>Acknowledgement of event notification</w:t>
      </w:r>
      <w:r>
        <w:rPr>
          <w:noProof/>
        </w:rPr>
        <w:tab/>
      </w:r>
      <w:r>
        <w:rPr>
          <w:noProof/>
        </w:rPr>
        <w:fldChar w:fldCharType="begin"/>
      </w:r>
      <w:r>
        <w:rPr>
          <w:noProof/>
        </w:rPr>
        <w:instrText xml:space="preserve"> PAGEREF _Toc222912180 \h </w:instrText>
      </w:r>
      <w:r>
        <w:rPr>
          <w:noProof/>
        </w:rPr>
      </w:r>
      <w:r>
        <w:rPr>
          <w:noProof/>
        </w:rPr>
        <w:fldChar w:fldCharType="separate"/>
      </w:r>
      <w:r>
        <w:rPr>
          <w:noProof/>
        </w:rPr>
        <w:t>41</w:t>
      </w:r>
      <w:r>
        <w:rPr>
          <w:noProof/>
        </w:rPr>
        <w:fldChar w:fldCharType="end"/>
      </w:r>
    </w:p>
    <w:p w14:paraId="4BA22A0A" w14:textId="1CDCC4B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_Toc222912181 \h </w:instrText>
      </w:r>
      <w:r>
        <w:rPr>
          <w:noProof/>
        </w:rPr>
      </w:r>
      <w:r>
        <w:rPr>
          <w:noProof/>
        </w:rPr>
        <w:fldChar w:fldCharType="separate"/>
      </w:r>
      <w:r>
        <w:rPr>
          <w:noProof/>
        </w:rPr>
        <w:t>41</w:t>
      </w:r>
      <w:r>
        <w:rPr>
          <w:noProof/>
        </w:rPr>
        <w:fldChar w:fldCharType="end"/>
      </w:r>
    </w:p>
    <w:p w14:paraId="27339900" w14:textId="368C8E01"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_Toc222912182 \h </w:instrText>
      </w:r>
      <w:r>
        <w:rPr>
          <w:noProof/>
        </w:rPr>
      </w:r>
      <w:r>
        <w:rPr>
          <w:noProof/>
        </w:rPr>
        <w:fldChar w:fldCharType="separate"/>
      </w:r>
      <w:r>
        <w:rPr>
          <w:noProof/>
        </w:rPr>
        <w:t>41</w:t>
      </w:r>
      <w:r>
        <w:rPr>
          <w:noProof/>
        </w:rPr>
        <w:fldChar w:fldCharType="end"/>
      </w:r>
    </w:p>
    <w:p w14:paraId="018166E7" w14:textId="66F6A675"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_Toc222912183 \h </w:instrText>
      </w:r>
      <w:r>
        <w:rPr>
          <w:noProof/>
        </w:rPr>
      </w:r>
      <w:r>
        <w:rPr>
          <w:noProof/>
        </w:rPr>
        <w:fldChar w:fldCharType="separate"/>
      </w:r>
      <w:r>
        <w:rPr>
          <w:noProof/>
        </w:rPr>
        <w:t>41</w:t>
      </w:r>
      <w:r>
        <w:rPr>
          <w:noProof/>
        </w:rPr>
        <w:fldChar w:fldCharType="end"/>
      </w:r>
    </w:p>
    <w:p w14:paraId="5C554D7C" w14:textId="46E7F7F6" w:rsidR="00CA75F8" w:rsidRDefault="00CA75F8">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_Toc222912184 \h </w:instrText>
      </w:r>
      <w:r>
        <w:rPr>
          <w:noProof/>
        </w:rPr>
      </w:r>
      <w:r>
        <w:rPr>
          <w:noProof/>
        </w:rPr>
        <w:fldChar w:fldCharType="separate"/>
      </w:r>
      <w:r>
        <w:rPr>
          <w:noProof/>
        </w:rPr>
        <w:t>41</w:t>
      </w:r>
      <w:r>
        <w:rPr>
          <w:noProof/>
        </w:rPr>
        <w:fldChar w:fldCharType="end"/>
      </w:r>
    </w:p>
    <w:p w14:paraId="4F8A7646" w14:textId="143D27C1"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_Toc222912185 \h </w:instrText>
      </w:r>
      <w:r>
        <w:rPr>
          <w:noProof/>
        </w:rPr>
      </w:r>
      <w:r>
        <w:rPr>
          <w:noProof/>
        </w:rPr>
        <w:fldChar w:fldCharType="separate"/>
      </w:r>
      <w:r>
        <w:rPr>
          <w:noProof/>
        </w:rPr>
        <w:t>42</w:t>
      </w:r>
      <w:r>
        <w:rPr>
          <w:noProof/>
        </w:rPr>
        <w:fldChar w:fldCharType="end"/>
      </w:r>
    </w:p>
    <w:p w14:paraId="0DE833C6" w14:textId="4DA466BF"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_Toc222912186 \h </w:instrText>
      </w:r>
      <w:r>
        <w:rPr>
          <w:noProof/>
        </w:rPr>
      </w:r>
      <w:r>
        <w:rPr>
          <w:noProof/>
        </w:rPr>
        <w:fldChar w:fldCharType="separate"/>
      </w:r>
      <w:r>
        <w:rPr>
          <w:noProof/>
        </w:rPr>
        <w:t>42</w:t>
      </w:r>
      <w:r>
        <w:rPr>
          <w:noProof/>
        </w:rPr>
        <w:fldChar w:fldCharType="end"/>
      </w:r>
    </w:p>
    <w:p w14:paraId="2016EC54" w14:textId="10451055"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_Toc222912187 \h </w:instrText>
      </w:r>
      <w:r>
        <w:rPr>
          <w:noProof/>
        </w:rPr>
      </w:r>
      <w:r>
        <w:rPr>
          <w:noProof/>
        </w:rPr>
        <w:fldChar w:fldCharType="separate"/>
      </w:r>
      <w:r>
        <w:rPr>
          <w:noProof/>
        </w:rPr>
        <w:t>46</w:t>
      </w:r>
      <w:r>
        <w:rPr>
          <w:noProof/>
        </w:rPr>
        <w:fldChar w:fldCharType="end"/>
      </w:r>
    </w:p>
    <w:p w14:paraId="2A750B3D" w14:textId="6DCAEBAD"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_Toc222912188 \h </w:instrText>
      </w:r>
      <w:r>
        <w:rPr>
          <w:noProof/>
        </w:rPr>
      </w:r>
      <w:r>
        <w:rPr>
          <w:noProof/>
        </w:rPr>
        <w:fldChar w:fldCharType="separate"/>
      </w:r>
      <w:r>
        <w:rPr>
          <w:noProof/>
        </w:rPr>
        <w:t>46</w:t>
      </w:r>
      <w:r>
        <w:rPr>
          <w:noProof/>
        </w:rPr>
        <w:fldChar w:fldCharType="end"/>
      </w:r>
    </w:p>
    <w:p w14:paraId="673CE9E4" w14:textId="152483A6"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_Toc222912189 \h </w:instrText>
      </w:r>
      <w:r>
        <w:rPr>
          <w:noProof/>
        </w:rPr>
      </w:r>
      <w:r>
        <w:rPr>
          <w:noProof/>
        </w:rPr>
        <w:fldChar w:fldCharType="separate"/>
      </w:r>
      <w:r>
        <w:rPr>
          <w:noProof/>
        </w:rPr>
        <w:t>47</w:t>
      </w:r>
      <w:r>
        <w:rPr>
          <w:noProof/>
        </w:rPr>
        <w:fldChar w:fldCharType="end"/>
      </w:r>
    </w:p>
    <w:p w14:paraId="26E5BBA7" w14:textId="59411297"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_Toc222912190 \h </w:instrText>
      </w:r>
      <w:r>
        <w:rPr>
          <w:noProof/>
        </w:rPr>
      </w:r>
      <w:r>
        <w:rPr>
          <w:noProof/>
        </w:rPr>
        <w:fldChar w:fldCharType="separate"/>
      </w:r>
      <w:r>
        <w:rPr>
          <w:noProof/>
        </w:rPr>
        <w:t>53</w:t>
      </w:r>
      <w:r>
        <w:rPr>
          <w:noProof/>
        </w:rPr>
        <w:fldChar w:fldCharType="end"/>
      </w:r>
    </w:p>
    <w:p w14:paraId="565CB7C1" w14:textId="4B0BA9DB"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_Toc222912191 \h </w:instrText>
      </w:r>
      <w:r>
        <w:rPr>
          <w:noProof/>
        </w:rPr>
      </w:r>
      <w:r>
        <w:rPr>
          <w:noProof/>
        </w:rPr>
        <w:fldChar w:fldCharType="separate"/>
      </w:r>
      <w:r>
        <w:rPr>
          <w:noProof/>
        </w:rPr>
        <w:t>54</w:t>
      </w:r>
      <w:r>
        <w:rPr>
          <w:noProof/>
        </w:rPr>
        <w:fldChar w:fldCharType="end"/>
      </w:r>
    </w:p>
    <w:p w14:paraId="3E0248E5" w14:textId="631B728A"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_Toc222912192 \h </w:instrText>
      </w:r>
      <w:r>
        <w:rPr>
          <w:noProof/>
        </w:rPr>
      </w:r>
      <w:r>
        <w:rPr>
          <w:noProof/>
        </w:rPr>
        <w:fldChar w:fldCharType="separate"/>
      </w:r>
      <w:r>
        <w:rPr>
          <w:noProof/>
        </w:rPr>
        <w:t>58</w:t>
      </w:r>
      <w:r>
        <w:rPr>
          <w:noProof/>
        </w:rPr>
        <w:fldChar w:fldCharType="end"/>
      </w:r>
    </w:p>
    <w:p w14:paraId="78B3549A" w14:textId="174DD383"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_Toc222912193 \h </w:instrText>
      </w:r>
      <w:r>
        <w:rPr>
          <w:noProof/>
        </w:rPr>
      </w:r>
      <w:r>
        <w:rPr>
          <w:noProof/>
        </w:rPr>
        <w:fldChar w:fldCharType="separate"/>
      </w:r>
      <w:r>
        <w:rPr>
          <w:noProof/>
        </w:rPr>
        <w:t>67</w:t>
      </w:r>
      <w:r>
        <w:rPr>
          <w:noProof/>
        </w:rPr>
        <w:fldChar w:fldCharType="end"/>
      </w:r>
    </w:p>
    <w:p w14:paraId="12C188DE" w14:textId="72FCEAF0"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_Toc222912194 \h </w:instrText>
      </w:r>
      <w:r>
        <w:rPr>
          <w:noProof/>
        </w:rPr>
      </w:r>
      <w:r>
        <w:rPr>
          <w:noProof/>
        </w:rPr>
        <w:fldChar w:fldCharType="separate"/>
      </w:r>
      <w:r>
        <w:rPr>
          <w:noProof/>
        </w:rPr>
        <w:t>67</w:t>
      </w:r>
      <w:r>
        <w:rPr>
          <w:noProof/>
        </w:rPr>
        <w:fldChar w:fldCharType="end"/>
      </w:r>
    </w:p>
    <w:p w14:paraId="25AC55F0" w14:textId="53F45064"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_Toc222912195 \h </w:instrText>
      </w:r>
      <w:r>
        <w:rPr>
          <w:noProof/>
        </w:rPr>
      </w:r>
      <w:r>
        <w:rPr>
          <w:noProof/>
        </w:rPr>
        <w:fldChar w:fldCharType="separate"/>
      </w:r>
      <w:r>
        <w:rPr>
          <w:noProof/>
        </w:rPr>
        <w:t>67</w:t>
      </w:r>
      <w:r>
        <w:rPr>
          <w:noProof/>
        </w:rPr>
        <w:fldChar w:fldCharType="end"/>
      </w:r>
    </w:p>
    <w:p w14:paraId="5F698EE2" w14:textId="13D6234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_Toc222912196 \h </w:instrText>
      </w:r>
      <w:r>
        <w:rPr>
          <w:noProof/>
        </w:rPr>
      </w:r>
      <w:r>
        <w:rPr>
          <w:noProof/>
        </w:rPr>
        <w:fldChar w:fldCharType="separate"/>
      </w:r>
      <w:r>
        <w:rPr>
          <w:noProof/>
        </w:rPr>
        <w:t>68</w:t>
      </w:r>
      <w:r>
        <w:rPr>
          <w:noProof/>
        </w:rPr>
        <w:fldChar w:fldCharType="end"/>
      </w:r>
    </w:p>
    <w:p w14:paraId="6F9B64DE" w14:textId="133FDAA1"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_Toc222912197 \h </w:instrText>
      </w:r>
      <w:r>
        <w:rPr>
          <w:noProof/>
        </w:rPr>
      </w:r>
      <w:r>
        <w:rPr>
          <w:noProof/>
        </w:rPr>
        <w:fldChar w:fldCharType="separate"/>
      </w:r>
      <w:r>
        <w:rPr>
          <w:noProof/>
        </w:rPr>
        <w:t>68</w:t>
      </w:r>
      <w:r>
        <w:rPr>
          <w:noProof/>
        </w:rPr>
        <w:fldChar w:fldCharType="end"/>
      </w:r>
    </w:p>
    <w:p w14:paraId="377980A6" w14:textId="55B3A981"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_Toc222912198 \h </w:instrText>
      </w:r>
      <w:r>
        <w:rPr>
          <w:noProof/>
        </w:rPr>
      </w:r>
      <w:r>
        <w:rPr>
          <w:noProof/>
        </w:rPr>
        <w:fldChar w:fldCharType="separate"/>
      </w:r>
      <w:r>
        <w:rPr>
          <w:noProof/>
        </w:rPr>
        <w:t>68</w:t>
      </w:r>
      <w:r>
        <w:rPr>
          <w:noProof/>
        </w:rPr>
        <w:fldChar w:fldCharType="end"/>
      </w:r>
    </w:p>
    <w:p w14:paraId="4B493EA4" w14:textId="44C2CC8F"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_Toc222912199 \h </w:instrText>
      </w:r>
      <w:r>
        <w:rPr>
          <w:noProof/>
        </w:rPr>
      </w:r>
      <w:r>
        <w:rPr>
          <w:noProof/>
        </w:rPr>
        <w:fldChar w:fldCharType="separate"/>
      </w:r>
      <w:r>
        <w:rPr>
          <w:noProof/>
        </w:rPr>
        <w:t>68</w:t>
      </w:r>
      <w:r>
        <w:rPr>
          <w:noProof/>
        </w:rPr>
        <w:fldChar w:fldCharType="end"/>
      </w:r>
    </w:p>
    <w:p w14:paraId="53F4E75A" w14:textId="0DC598EC"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_Toc222912200 \h </w:instrText>
      </w:r>
      <w:r>
        <w:rPr>
          <w:noProof/>
        </w:rPr>
      </w:r>
      <w:r>
        <w:rPr>
          <w:noProof/>
        </w:rPr>
        <w:fldChar w:fldCharType="separate"/>
      </w:r>
      <w:r>
        <w:rPr>
          <w:noProof/>
        </w:rPr>
        <w:t>69</w:t>
      </w:r>
      <w:r>
        <w:rPr>
          <w:noProof/>
        </w:rPr>
        <w:fldChar w:fldCharType="end"/>
      </w:r>
    </w:p>
    <w:p w14:paraId="755C565D" w14:textId="377EBBE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_Toc222912201 \h </w:instrText>
      </w:r>
      <w:r>
        <w:rPr>
          <w:noProof/>
        </w:rPr>
      </w:r>
      <w:r>
        <w:rPr>
          <w:noProof/>
        </w:rPr>
        <w:fldChar w:fldCharType="separate"/>
      </w:r>
      <w:r>
        <w:rPr>
          <w:noProof/>
        </w:rPr>
        <w:t>69</w:t>
      </w:r>
      <w:r>
        <w:rPr>
          <w:noProof/>
        </w:rPr>
        <w:fldChar w:fldCharType="end"/>
      </w:r>
    </w:p>
    <w:p w14:paraId="726A127C" w14:textId="0E96233F"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_Toc222912202 \h </w:instrText>
      </w:r>
      <w:r>
        <w:rPr>
          <w:noProof/>
        </w:rPr>
      </w:r>
      <w:r>
        <w:rPr>
          <w:noProof/>
        </w:rPr>
        <w:fldChar w:fldCharType="separate"/>
      </w:r>
      <w:r>
        <w:rPr>
          <w:noProof/>
        </w:rPr>
        <w:t>70</w:t>
      </w:r>
      <w:r>
        <w:rPr>
          <w:noProof/>
        </w:rPr>
        <w:fldChar w:fldCharType="end"/>
      </w:r>
    </w:p>
    <w:p w14:paraId="6A54240B" w14:textId="277DAAB2"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_Toc222912203 \h </w:instrText>
      </w:r>
      <w:r>
        <w:rPr>
          <w:noProof/>
        </w:rPr>
      </w:r>
      <w:r>
        <w:rPr>
          <w:noProof/>
        </w:rPr>
        <w:fldChar w:fldCharType="separate"/>
      </w:r>
      <w:r>
        <w:rPr>
          <w:noProof/>
        </w:rPr>
        <w:t>70</w:t>
      </w:r>
      <w:r>
        <w:rPr>
          <w:noProof/>
        </w:rPr>
        <w:fldChar w:fldCharType="end"/>
      </w:r>
    </w:p>
    <w:p w14:paraId="38F7A3B8" w14:textId="725EA79F"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_Toc222912204 \h </w:instrText>
      </w:r>
      <w:r>
        <w:rPr>
          <w:noProof/>
        </w:rPr>
      </w:r>
      <w:r>
        <w:rPr>
          <w:noProof/>
        </w:rPr>
        <w:fldChar w:fldCharType="separate"/>
      </w:r>
      <w:r>
        <w:rPr>
          <w:noProof/>
        </w:rPr>
        <w:t>71</w:t>
      </w:r>
      <w:r>
        <w:rPr>
          <w:noProof/>
        </w:rPr>
        <w:fldChar w:fldCharType="end"/>
      </w:r>
    </w:p>
    <w:p w14:paraId="0F50AF00" w14:textId="3483A6DC"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_Toc222912205 \h </w:instrText>
      </w:r>
      <w:r>
        <w:rPr>
          <w:noProof/>
        </w:rPr>
      </w:r>
      <w:r>
        <w:rPr>
          <w:noProof/>
        </w:rPr>
        <w:fldChar w:fldCharType="separate"/>
      </w:r>
      <w:r>
        <w:rPr>
          <w:noProof/>
        </w:rPr>
        <w:t>71</w:t>
      </w:r>
      <w:r>
        <w:rPr>
          <w:noProof/>
        </w:rPr>
        <w:fldChar w:fldCharType="end"/>
      </w:r>
    </w:p>
    <w:p w14:paraId="25564EB8" w14:textId="0C95867A"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_Toc222912206 \h </w:instrText>
      </w:r>
      <w:r>
        <w:rPr>
          <w:noProof/>
        </w:rPr>
      </w:r>
      <w:r>
        <w:rPr>
          <w:noProof/>
        </w:rPr>
        <w:fldChar w:fldCharType="separate"/>
      </w:r>
      <w:r>
        <w:rPr>
          <w:noProof/>
        </w:rPr>
        <w:t>71</w:t>
      </w:r>
      <w:r>
        <w:rPr>
          <w:noProof/>
        </w:rPr>
        <w:fldChar w:fldCharType="end"/>
      </w:r>
    </w:p>
    <w:p w14:paraId="7B16B9C3" w14:textId="4C67BB46"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_Toc222912207 \h </w:instrText>
      </w:r>
      <w:r>
        <w:rPr>
          <w:noProof/>
        </w:rPr>
      </w:r>
      <w:r>
        <w:rPr>
          <w:noProof/>
        </w:rPr>
        <w:fldChar w:fldCharType="separate"/>
      </w:r>
      <w:r>
        <w:rPr>
          <w:noProof/>
        </w:rPr>
        <w:t>71</w:t>
      </w:r>
      <w:r>
        <w:rPr>
          <w:noProof/>
        </w:rPr>
        <w:fldChar w:fldCharType="end"/>
      </w:r>
    </w:p>
    <w:p w14:paraId="31E174A3" w14:textId="02FF1F98"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_Toc222912208 \h </w:instrText>
      </w:r>
      <w:r>
        <w:rPr>
          <w:noProof/>
        </w:rPr>
      </w:r>
      <w:r>
        <w:rPr>
          <w:noProof/>
        </w:rPr>
        <w:fldChar w:fldCharType="separate"/>
      </w:r>
      <w:r>
        <w:rPr>
          <w:noProof/>
        </w:rPr>
        <w:t>71</w:t>
      </w:r>
      <w:r>
        <w:rPr>
          <w:noProof/>
        </w:rPr>
        <w:fldChar w:fldCharType="end"/>
      </w:r>
    </w:p>
    <w:p w14:paraId="3144625D" w14:textId="0EF79740"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_Toc222912209 \h </w:instrText>
      </w:r>
      <w:r>
        <w:rPr>
          <w:noProof/>
        </w:rPr>
      </w:r>
      <w:r>
        <w:rPr>
          <w:noProof/>
        </w:rPr>
        <w:fldChar w:fldCharType="separate"/>
      </w:r>
      <w:r>
        <w:rPr>
          <w:noProof/>
        </w:rPr>
        <w:t>72</w:t>
      </w:r>
      <w:r>
        <w:rPr>
          <w:noProof/>
        </w:rPr>
        <w:fldChar w:fldCharType="end"/>
      </w:r>
    </w:p>
    <w:p w14:paraId="277E58C3" w14:textId="73F8EF6E"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_Toc222912210 \h </w:instrText>
      </w:r>
      <w:r>
        <w:rPr>
          <w:noProof/>
        </w:rPr>
      </w:r>
      <w:r>
        <w:rPr>
          <w:noProof/>
        </w:rPr>
        <w:fldChar w:fldCharType="separate"/>
      </w:r>
      <w:r>
        <w:rPr>
          <w:noProof/>
        </w:rPr>
        <w:t>73</w:t>
      </w:r>
      <w:r>
        <w:rPr>
          <w:noProof/>
        </w:rPr>
        <w:fldChar w:fldCharType="end"/>
      </w:r>
    </w:p>
    <w:p w14:paraId="351FF58D" w14:textId="7CC7539F"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_Toc222912211 \h </w:instrText>
      </w:r>
      <w:r>
        <w:rPr>
          <w:noProof/>
        </w:rPr>
      </w:r>
      <w:r>
        <w:rPr>
          <w:noProof/>
        </w:rPr>
        <w:fldChar w:fldCharType="separate"/>
      </w:r>
      <w:r>
        <w:rPr>
          <w:noProof/>
        </w:rPr>
        <w:t>73</w:t>
      </w:r>
      <w:r>
        <w:rPr>
          <w:noProof/>
        </w:rPr>
        <w:fldChar w:fldCharType="end"/>
      </w:r>
    </w:p>
    <w:p w14:paraId="261BEB5B" w14:textId="7DB13BC8"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_Toc222912212 \h </w:instrText>
      </w:r>
      <w:r>
        <w:rPr>
          <w:noProof/>
        </w:rPr>
      </w:r>
      <w:r>
        <w:rPr>
          <w:noProof/>
        </w:rPr>
        <w:fldChar w:fldCharType="separate"/>
      </w:r>
      <w:r>
        <w:rPr>
          <w:noProof/>
        </w:rPr>
        <w:t>73</w:t>
      </w:r>
      <w:r>
        <w:rPr>
          <w:noProof/>
        </w:rPr>
        <w:fldChar w:fldCharType="end"/>
      </w:r>
    </w:p>
    <w:p w14:paraId="1820C054" w14:textId="65E070CE"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_Toc222912213 \h </w:instrText>
      </w:r>
      <w:r>
        <w:rPr>
          <w:noProof/>
        </w:rPr>
      </w:r>
      <w:r>
        <w:rPr>
          <w:noProof/>
        </w:rPr>
        <w:fldChar w:fldCharType="separate"/>
      </w:r>
      <w:r>
        <w:rPr>
          <w:noProof/>
        </w:rPr>
        <w:t>73</w:t>
      </w:r>
      <w:r>
        <w:rPr>
          <w:noProof/>
        </w:rPr>
        <w:fldChar w:fldCharType="end"/>
      </w:r>
    </w:p>
    <w:p w14:paraId="3B7F07D2" w14:textId="3B0EFAAE"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_Toc222912214 \h </w:instrText>
      </w:r>
      <w:r>
        <w:rPr>
          <w:noProof/>
        </w:rPr>
      </w:r>
      <w:r>
        <w:rPr>
          <w:noProof/>
        </w:rPr>
        <w:fldChar w:fldCharType="separate"/>
      </w:r>
      <w:r>
        <w:rPr>
          <w:noProof/>
        </w:rPr>
        <w:t>73</w:t>
      </w:r>
      <w:r>
        <w:rPr>
          <w:noProof/>
        </w:rPr>
        <w:fldChar w:fldCharType="end"/>
      </w:r>
    </w:p>
    <w:p w14:paraId="135BCAB3" w14:textId="30428397" w:rsidR="00CA75F8" w:rsidRDefault="00CA75F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F86F0E">
        <w:rPr>
          <w:rFonts w:eastAsia="Malgun Gothic"/>
          <w:noProof/>
          <w:lang w:eastAsia="ja-JP"/>
        </w:rPr>
        <w:t>minationCause</w:t>
      </w:r>
      <w:r>
        <w:rPr>
          <w:noProof/>
        </w:rPr>
        <w:tab/>
      </w:r>
      <w:r>
        <w:rPr>
          <w:noProof/>
        </w:rPr>
        <w:fldChar w:fldCharType="begin"/>
      </w:r>
      <w:r>
        <w:rPr>
          <w:noProof/>
        </w:rPr>
        <w:instrText xml:space="preserve"> PAGEREF _Toc222912215 \h </w:instrText>
      </w:r>
      <w:r>
        <w:rPr>
          <w:noProof/>
        </w:rPr>
      </w:r>
      <w:r>
        <w:rPr>
          <w:noProof/>
        </w:rPr>
        <w:fldChar w:fldCharType="separate"/>
      </w:r>
      <w:r>
        <w:rPr>
          <w:noProof/>
        </w:rPr>
        <w:t>73</w:t>
      </w:r>
      <w:r>
        <w:rPr>
          <w:noProof/>
        </w:rPr>
        <w:fldChar w:fldCharType="end"/>
      </w:r>
    </w:p>
    <w:p w14:paraId="437BEC79" w14:textId="73ACD2A6"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_Toc222912216 \h </w:instrText>
      </w:r>
      <w:r>
        <w:rPr>
          <w:noProof/>
        </w:rPr>
      </w:r>
      <w:r>
        <w:rPr>
          <w:noProof/>
        </w:rPr>
        <w:fldChar w:fldCharType="separate"/>
      </w:r>
      <w:r>
        <w:rPr>
          <w:noProof/>
        </w:rPr>
        <w:t>74</w:t>
      </w:r>
      <w:r>
        <w:rPr>
          <w:noProof/>
        </w:rPr>
        <w:fldChar w:fldCharType="end"/>
      </w:r>
    </w:p>
    <w:p w14:paraId="042BC7AF" w14:textId="2CD27D71"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_Toc222912217 \h </w:instrText>
      </w:r>
      <w:r>
        <w:rPr>
          <w:noProof/>
        </w:rPr>
      </w:r>
      <w:r>
        <w:rPr>
          <w:noProof/>
        </w:rPr>
        <w:fldChar w:fldCharType="separate"/>
      </w:r>
      <w:r>
        <w:rPr>
          <w:noProof/>
        </w:rPr>
        <w:t>74</w:t>
      </w:r>
      <w:r>
        <w:rPr>
          <w:noProof/>
        </w:rPr>
        <w:fldChar w:fldCharType="end"/>
      </w:r>
    </w:p>
    <w:p w14:paraId="1E98435E" w14:textId="373B97AC"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_Toc222912218 \h </w:instrText>
      </w:r>
      <w:r>
        <w:rPr>
          <w:noProof/>
        </w:rPr>
      </w:r>
      <w:r>
        <w:rPr>
          <w:noProof/>
        </w:rPr>
        <w:fldChar w:fldCharType="separate"/>
      </w:r>
      <w:r>
        <w:rPr>
          <w:noProof/>
        </w:rPr>
        <w:t>74</w:t>
      </w:r>
      <w:r>
        <w:rPr>
          <w:noProof/>
        </w:rPr>
        <w:fldChar w:fldCharType="end"/>
      </w:r>
    </w:p>
    <w:p w14:paraId="525D28DE" w14:textId="35577CAB" w:rsidR="00CA75F8" w:rsidRDefault="00CA75F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_Toc222912219 \h </w:instrText>
      </w:r>
      <w:r>
        <w:rPr>
          <w:noProof/>
        </w:rPr>
      </w:r>
      <w:r>
        <w:rPr>
          <w:noProof/>
        </w:rPr>
        <w:fldChar w:fldCharType="separate"/>
      </w:r>
      <w:r>
        <w:rPr>
          <w:noProof/>
        </w:rPr>
        <w:t>74</w:t>
      </w:r>
      <w:r>
        <w:rPr>
          <w:noProof/>
        </w:rPr>
        <w:fldChar w:fldCharType="end"/>
      </w:r>
    </w:p>
    <w:p w14:paraId="5AF59D92" w14:textId="26F1477C"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_Toc222912220 \h </w:instrText>
      </w:r>
      <w:r>
        <w:rPr>
          <w:noProof/>
        </w:rPr>
      </w:r>
      <w:r>
        <w:rPr>
          <w:noProof/>
        </w:rPr>
        <w:fldChar w:fldCharType="separate"/>
      </w:r>
      <w:r>
        <w:rPr>
          <w:noProof/>
        </w:rPr>
        <w:t>74</w:t>
      </w:r>
      <w:r>
        <w:rPr>
          <w:noProof/>
        </w:rPr>
        <w:fldChar w:fldCharType="end"/>
      </w:r>
    </w:p>
    <w:p w14:paraId="1BAACA79" w14:textId="4C5F5B6E" w:rsidR="00CA75F8" w:rsidRDefault="00CA75F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_Toc222912221 \h </w:instrText>
      </w:r>
      <w:r>
        <w:rPr>
          <w:noProof/>
        </w:rPr>
      </w:r>
      <w:r>
        <w:rPr>
          <w:noProof/>
        </w:rPr>
        <w:fldChar w:fldCharType="separate"/>
      </w:r>
      <w:r>
        <w:rPr>
          <w:noProof/>
        </w:rPr>
        <w:t>78</w:t>
      </w:r>
      <w:r>
        <w:rPr>
          <w:noProof/>
        </w:rPr>
        <w:fldChar w:fldCharType="end"/>
      </w:r>
    </w:p>
    <w:p w14:paraId="02265509" w14:textId="14813B7D" w:rsidR="00CA75F8" w:rsidRDefault="00CA75F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_Toc222912222 \h </w:instrText>
      </w:r>
      <w:r>
        <w:rPr>
          <w:noProof/>
        </w:rPr>
      </w:r>
      <w:r>
        <w:rPr>
          <w:noProof/>
        </w:rPr>
        <w:fldChar w:fldCharType="separate"/>
      </w:r>
      <w:r>
        <w:rPr>
          <w:noProof/>
        </w:rPr>
        <w:t>79</w:t>
      </w:r>
      <w:r>
        <w:rPr>
          <w:noProof/>
        </w:rPr>
        <w:fldChar w:fldCharType="end"/>
      </w:r>
    </w:p>
    <w:p w14:paraId="1398DBEA" w14:textId="28195D73"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_Toc222912223 \h </w:instrText>
      </w:r>
      <w:r>
        <w:rPr>
          <w:noProof/>
        </w:rPr>
      </w:r>
      <w:r>
        <w:rPr>
          <w:noProof/>
        </w:rPr>
        <w:fldChar w:fldCharType="separate"/>
      </w:r>
      <w:r>
        <w:rPr>
          <w:noProof/>
        </w:rPr>
        <w:t>79</w:t>
      </w:r>
      <w:r>
        <w:rPr>
          <w:noProof/>
        </w:rPr>
        <w:fldChar w:fldCharType="end"/>
      </w:r>
    </w:p>
    <w:p w14:paraId="6A3968D7" w14:textId="0161EC00" w:rsidR="00CA75F8" w:rsidRDefault="00CA75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_Toc222912224 \h </w:instrText>
      </w:r>
      <w:r>
        <w:rPr>
          <w:noProof/>
        </w:rPr>
      </w:r>
      <w:r>
        <w:rPr>
          <w:noProof/>
        </w:rPr>
        <w:fldChar w:fldCharType="separate"/>
      </w:r>
      <w:r>
        <w:rPr>
          <w:noProof/>
        </w:rPr>
        <w:t>79</w:t>
      </w:r>
      <w:r>
        <w:rPr>
          <w:noProof/>
        </w:rPr>
        <w:fldChar w:fldCharType="end"/>
      </w:r>
    </w:p>
    <w:p w14:paraId="3777DFDD" w14:textId="48499786" w:rsidR="00CA75F8" w:rsidRDefault="00CA75F8">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_Toc222912225 \h </w:instrText>
      </w:r>
      <w:r>
        <w:rPr>
          <w:noProof/>
        </w:rPr>
      </w:r>
      <w:r>
        <w:rPr>
          <w:noProof/>
        </w:rPr>
        <w:fldChar w:fldCharType="separate"/>
      </w:r>
      <w:r>
        <w:rPr>
          <w:noProof/>
        </w:rPr>
        <w:t>95</w:t>
      </w:r>
      <w:r>
        <w:rPr>
          <w:noProof/>
        </w:rPr>
        <w:fldChar w:fldCharType="end"/>
      </w:r>
    </w:p>
    <w:p w14:paraId="2F4BC74C" w14:textId="6992047E"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4" w:name="_Toc28011516"/>
      <w:bookmarkStart w:id="5" w:name="_Toc34210632"/>
      <w:bookmarkStart w:id="6" w:name="_Toc36037657"/>
      <w:bookmarkStart w:id="7" w:name="_Toc39063091"/>
      <w:bookmarkStart w:id="8" w:name="_Toc43298149"/>
      <w:bookmarkStart w:id="9" w:name="_Toc45132926"/>
      <w:bookmarkStart w:id="10" w:name="_Toc49935393"/>
      <w:bookmarkStart w:id="11" w:name="_Toc50023739"/>
      <w:bookmarkStart w:id="12" w:name="_Toc51761229"/>
      <w:bookmarkStart w:id="13" w:name="_Toc56672159"/>
      <w:bookmarkStart w:id="14" w:name="_Toc66277717"/>
      <w:bookmarkStart w:id="15" w:name="_Toc222912120"/>
      <w:r>
        <w:rPr>
          <w:noProof/>
        </w:rPr>
        <w:t>Foreword</w:t>
      </w:r>
      <w:bookmarkEnd w:id="4"/>
      <w:bookmarkEnd w:id="5"/>
      <w:bookmarkEnd w:id="6"/>
      <w:bookmarkEnd w:id="7"/>
      <w:bookmarkEnd w:id="8"/>
      <w:bookmarkEnd w:id="9"/>
      <w:bookmarkEnd w:id="10"/>
      <w:bookmarkEnd w:id="11"/>
      <w:bookmarkEnd w:id="12"/>
      <w:bookmarkEnd w:id="13"/>
      <w:bookmarkEnd w:id="14"/>
      <w:bookmarkEnd w:id="15"/>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16" w:name="_Toc28011517"/>
      <w:bookmarkStart w:id="17" w:name="_Toc34210633"/>
      <w:bookmarkStart w:id="18" w:name="_Toc36037658"/>
      <w:bookmarkStart w:id="19" w:name="_Toc39063092"/>
      <w:bookmarkStart w:id="20" w:name="_Toc43298150"/>
      <w:bookmarkStart w:id="21" w:name="_Toc45132927"/>
      <w:bookmarkStart w:id="22" w:name="_Toc49935394"/>
      <w:bookmarkStart w:id="23" w:name="_Toc50023740"/>
      <w:bookmarkStart w:id="24" w:name="_Toc51761230"/>
      <w:bookmarkStart w:id="25" w:name="_Toc56672160"/>
      <w:bookmarkStart w:id="26" w:name="_Toc66277718"/>
      <w:bookmarkStart w:id="27" w:name="_Toc222912121"/>
      <w:r>
        <w:rPr>
          <w:noProof/>
        </w:rPr>
        <w:t>1</w:t>
      </w:r>
      <w:r>
        <w:rPr>
          <w:noProof/>
        </w:rPr>
        <w:tab/>
        <w:t>Scope</w:t>
      </w:r>
      <w:bookmarkEnd w:id="16"/>
      <w:bookmarkEnd w:id="17"/>
      <w:bookmarkEnd w:id="18"/>
      <w:bookmarkEnd w:id="19"/>
      <w:bookmarkEnd w:id="20"/>
      <w:bookmarkEnd w:id="21"/>
      <w:bookmarkEnd w:id="22"/>
      <w:bookmarkEnd w:id="23"/>
      <w:bookmarkEnd w:id="24"/>
      <w:bookmarkEnd w:id="25"/>
      <w:bookmarkEnd w:id="26"/>
      <w:bookmarkEnd w:id="27"/>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28" w:name="_Toc28011518"/>
      <w:bookmarkStart w:id="29" w:name="_Toc34210634"/>
      <w:bookmarkStart w:id="30" w:name="_Toc36037659"/>
      <w:bookmarkStart w:id="31" w:name="_Toc39063093"/>
      <w:bookmarkStart w:id="32" w:name="_Toc43298151"/>
      <w:bookmarkStart w:id="33" w:name="_Toc45132928"/>
      <w:bookmarkStart w:id="34" w:name="_Toc49935395"/>
      <w:bookmarkStart w:id="35" w:name="_Toc50023741"/>
      <w:bookmarkStart w:id="36" w:name="_Toc51761231"/>
      <w:bookmarkStart w:id="37" w:name="_Toc56672161"/>
      <w:bookmarkStart w:id="38" w:name="_Toc66277719"/>
      <w:bookmarkStart w:id="39" w:name="_Toc222912122"/>
      <w:bookmarkStart w:id="40" w:name="_Toc28011519"/>
      <w:bookmarkStart w:id="41" w:name="_Toc34210635"/>
      <w:bookmarkStart w:id="42" w:name="_Toc36037660"/>
      <w:bookmarkStart w:id="43" w:name="_Toc39063094"/>
      <w:bookmarkStart w:id="44" w:name="_Toc43298152"/>
      <w:bookmarkStart w:id="45" w:name="_Toc45132929"/>
      <w:bookmarkStart w:id="46" w:name="_Toc49935396"/>
      <w:bookmarkStart w:id="47" w:name="_Toc50023742"/>
      <w:bookmarkStart w:id="48" w:name="_Toc51761232"/>
      <w:bookmarkStart w:id="49" w:name="_Toc56672162"/>
      <w:bookmarkStart w:id="50" w:name="_Toc66277720"/>
      <w:r>
        <w:rPr>
          <w:noProof/>
        </w:rPr>
        <w:t>2</w:t>
      </w:r>
      <w:r>
        <w:rPr>
          <w:noProof/>
        </w:rPr>
        <w:tab/>
        <w:t>References</w:t>
      </w:r>
      <w:bookmarkEnd w:id="28"/>
      <w:bookmarkEnd w:id="29"/>
      <w:bookmarkEnd w:id="30"/>
      <w:bookmarkEnd w:id="31"/>
      <w:bookmarkEnd w:id="32"/>
      <w:bookmarkEnd w:id="33"/>
      <w:bookmarkEnd w:id="34"/>
      <w:bookmarkEnd w:id="35"/>
      <w:bookmarkEnd w:id="36"/>
      <w:bookmarkEnd w:id="37"/>
      <w:bookmarkEnd w:id="38"/>
      <w:bookmarkEnd w:id="39"/>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t xml:space="preserve">OpenAPI: "OpenAPI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1" w:name="_Toc222912123"/>
      <w:r>
        <w:rPr>
          <w:noProof/>
        </w:rPr>
        <w:t>3</w:t>
      </w:r>
      <w:r>
        <w:rPr>
          <w:noProof/>
        </w:rPr>
        <w:tab/>
        <w:t>Definitions</w:t>
      </w:r>
      <w:r>
        <w:rPr>
          <w:noProof/>
          <w:lang w:eastAsia="zh-CN"/>
        </w:rPr>
        <w:t xml:space="preserve"> </w:t>
      </w:r>
      <w:r>
        <w:rPr>
          <w:noProof/>
        </w:rPr>
        <w:t>and abbreviations</w:t>
      </w:r>
      <w:bookmarkEnd w:id="40"/>
      <w:bookmarkEnd w:id="41"/>
      <w:bookmarkEnd w:id="42"/>
      <w:bookmarkEnd w:id="43"/>
      <w:bookmarkEnd w:id="44"/>
      <w:bookmarkEnd w:id="45"/>
      <w:bookmarkEnd w:id="46"/>
      <w:bookmarkEnd w:id="47"/>
      <w:bookmarkEnd w:id="48"/>
      <w:bookmarkEnd w:id="49"/>
      <w:bookmarkEnd w:id="50"/>
      <w:bookmarkEnd w:id="51"/>
    </w:p>
    <w:p w14:paraId="5F81DF4E" w14:textId="77777777" w:rsidR="00113329" w:rsidRDefault="00113329">
      <w:pPr>
        <w:pStyle w:val="Heading2"/>
        <w:rPr>
          <w:noProof/>
        </w:rPr>
      </w:pPr>
      <w:bookmarkStart w:id="52" w:name="_Toc28011520"/>
      <w:bookmarkStart w:id="53" w:name="_Toc34210636"/>
      <w:bookmarkStart w:id="54" w:name="_Toc36037661"/>
      <w:bookmarkStart w:id="55" w:name="_Toc39063095"/>
      <w:bookmarkStart w:id="56" w:name="_Toc43298153"/>
      <w:bookmarkStart w:id="57" w:name="_Toc45132930"/>
      <w:bookmarkStart w:id="58" w:name="_Toc49935397"/>
      <w:bookmarkStart w:id="59" w:name="_Toc50023743"/>
      <w:bookmarkStart w:id="60" w:name="_Toc51761233"/>
      <w:bookmarkStart w:id="61" w:name="_Toc56672163"/>
      <w:bookmarkStart w:id="62" w:name="_Toc66277721"/>
      <w:bookmarkStart w:id="63" w:name="_Toc222912124"/>
      <w:r>
        <w:rPr>
          <w:noProof/>
        </w:rPr>
        <w:t>3.1</w:t>
      </w:r>
      <w:r>
        <w:rPr>
          <w:noProof/>
        </w:rPr>
        <w:tab/>
        <w:t>Definitions</w:t>
      </w:r>
      <w:bookmarkEnd w:id="52"/>
      <w:bookmarkEnd w:id="53"/>
      <w:bookmarkEnd w:id="54"/>
      <w:bookmarkEnd w:id="55"/>
      <w:bookmarkEnd w:id="56"/>
      <w:bookmarkEnd w:id="57"/>
      <w:bookmarkEnd w:id="58"/>
      <w:bookmarkEnd w:id="59"/>
      <w:bookmarkEnd w:id="60"/>
      <w:bookmarkEnd w:id="61"/>
      <w:bookmarkEnd w:id="62"/>
      <w:bookmarkEnd w:id="63"/>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64" w:name="_Toc28011521"/>
      <w:bookmarkStart w:id="65" w:name="_Toc34210637"/>
      <w:bookmarkStart w:id="66" w:name="_Toc36037662"/>
      <w:bookmarkStart w:id="67" w:name="_Toc39063096"/>
      <w:bookmarkStart w:id="68" w:name="_Toc43298154"/>
      <w:bookmarkStart w:id="69" w:name="_Toc45132931"/>
      <w:bookmarkStart w:id="70" w:name="_Toc49935398"/>
      <w:bookmarkStart w:id="71" w:name="_Toc50023744"/>
      <w:bookmarkStart w:id="72" w:name="_Toc51761234"/>
      <w:bookmarkStart w:id="73" w:name="_Toc56672164"/>
      <w:bookmarkStart w:id="74" w:name="_Toc66277722"/>
      <w:bookmarkStart w:id="75" w:name="_Toc222912125"/>
      <w:r>
        <w:rPr>
          <w:noProof/>
        </w:rPr>
        <w:t>3.2</w:t>
      </w:r>
      <w:r>
        <w:rPr>
          <w:noProof/>
        </w:rPr>
        <w:tab/>
        <w:t>Abbreviations</w:t>
      </w:r>
      <w:bookmarkEnd w:id="64"/>
      <w:bookmarkEnd w:id="65"/>
      <w:bookmarkEnd w:id="66"/>
      <w:bookmarkEnd w:id="67"/>
      <w:bookmarkEnd w:id="68"/>
      <w:bookmarkEnd w:id="69"/>
      <w:bookmarkEnd w:id="70"/>
      <w:bookmarkEnd w:id="71"/>
      <w:bookmarkEnd w:id="72"/>
      <w:bookmarkEnd w:id="73"/>
      <w:bookmarkEnd w:id="74"/>
      <w:bookmarkEnd w:id="75"/>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76" w:name="_Toc28011522"/>
      <w:bookmarkStart w:id="77" w:name="_Toc34210638"/>
      <w:bookmarkStart w:id="78" w:name="_Toc36037663"/>
      <w:bookmarkStart w:id="79" w:name="_Toc39063097"/>
      <w:bookmarkStart w:id="80" w:name="_Toc43298155"/>
      <w:bookmarkStart w:id="81" w:name="_Toc45132932"/>
      <w:bookmarkStart w:id="82" w:name="_Toc49935399"/>
      <w:bookmarkStart w:id="83" w:name="_Toc50023745"/>
      <w:bookmarkStart w:id="84" w:name="_Toc51761235"/>
      <w:bookmarkStart w:id="85" w:name="_Toc56672165"/>
      <w:bookmarkStart w:id="86" w:name="_Toc66277723"/>
      <w:bookmarkStart w:id="87" w:name="_Toc222912126"/>
      <w:r>
        <w:rPr>
          <w:rFonts w:eastAsia="Times New Roman"/>
          <w:noProof/>
          <w:lang w:val="fr-FR"/>
        </w:rPr>
        <w:t>4</w:t>
      </w:r>
      <w:r>
        <w:rPr>
          <w:rFonts w:eastAsia="Times New Roman"/>
          <w:noProof/>
          <w:lang w:val="fr-FR"/>
        </w:rPr>
        <w:tab/>
        <w:t>Session Management Event Exposure Service</w:t>
      </w:r>
      <w:bookmarkEnd w:id="76"/>
      <w:bookmarkEnd w:id="77"/>
      <w:bookmarkEnd w:id="78"/>
      <w:bookmarkEnd w:id="79"/>
      <w:bookmarkEnd w:id="80"/>
      <w:bookmarkEnd w:id="81"/>
      <w:bookmarkEnd w:id="82"/>
      <w:bookmarkEnd w:id="83"/>
      <w:bookmarkEnd w:id="84"/>
      <w:bookmarkEnd w:id="85"/>
      <w:bookmarkEnd w:id="86"/>
      <w:bookmarkEnd w:id="87"/>
    </w:p>
    <w:p w14:paraId="67ED5404" w14:textId="77777777" w:rsidR="00113329" w:rsidRDefault="00113329">
      <w:pPr>
        <w:pStyle w:val="Heading2"/>
        <w:rPr>
          <w:noProof/>
          <w:lang w:val="fr-FR"/>
        </w:rPr>
      </w:pPr>
      <w:bookmarkStart w:id="88" w:name="_Toc28011523"/>
      <w:bookmarkStart w:id="89" w:name="_Toc34210639"/>
      <w:bookmarkStart w:id="90" w:name="_Toc36037664"/>
      <w:bookmarkStart w:id="91" w:name="_Toc39063098"/>
      <w:bookmarkStart w:id="92" w:name="_Toc43298156"/>
      <w:bookmarkStart w:id="93" w:name="_Toc45132933"/>
      <w:bookmarkStart w:id="94" w:name="_Toc49935400"/>
      <w:bookmarkStart w:id="95" w:name="_Toc50023746"/>
      <w:bookmarkStart w:id="96" w:name="_Toc51761236"/>
      <w:bookmarkStart w:id="97" w:name="_Toc56672166"/>
      <w:bookmarkStart w:id="98" w:name="_Toc66277724"/>
      <w:bookmarkStart w:id="99" w:name="_Toc222912127"/>
      <w:r>
        <w:rPr>
          <w:noProof/>
          <w:lang w:val="fr-FR"/>
        </w:rPr>
        <w:t>4.1</w:t>
      </w:r>
      <w:r>
        <w:rPr>
          <w:noProof/>
          <w:lang w:val="fr-FR"/>
        </w:rPr>
        <w:tab/>
        <w:t>Service Description</w:t>
      </w:r>
      <w:bookmarkEnd w:id="88"/>
      <w:bookmarkEnd w:id="89"/>
      <w:bookmarkEnd w:id="90"/>
      <w:bookmarkEnd w:id="91"/>
      <w:bookmarkEnd w:id="92"/>
      <w:bookmarkEnd w:id="93"/>
      <w:bookmarkEnd w:id="94"/>
      <w:bookmarkEnd w:id="95"/>
      <w:bookmarkEnd w:id="96"/>
      <w:bookmarkEnd w:id="97"/>
      <w:bookmarkEnd w:id="98"/>
      <w:bookmarkEnd w:id="99"/>
    </w:p>
    <w:p w14:paraId="16BD059B" w14:textId="77777777" w:rsidR="00113329" w:rsidRDefault="00113329">
      <w:pPr>
        <w:pStyle w:val="Heading3"/>
        <w:rPr>
          <w:noProof/>
          <w:lang w:eastAsia="zh-CN"/>
        </w:rPr>
      </w:pPr>
      <w:bookmarkStart w:id="100" w:name="_Toc28011524"/>
      <w:bookmarkStart w:id="101" w:name="_Toc34210640"/>
      <w:bookmarkStart w:id="102" w:name="_Toc36037665"/>
      <w:bookmarkStart w:id="103" w:name="_Toc39063099"/>
      <w:bookmarkStart w:id="104" w:name="_Toc43298157"/>
      <w:bookmarkStart w:id="105" w:name="_Toc45132934"/>
      <w:bookmarkStart w:id="106" w:name="_Toc49935401"/>
      <w:bookmarkStart w:id="107" w:name="_Toc50023747"/>
      <w:bookmarkStart w:id="108" w:name="_Toc51761237"/>
      <w:bookmarkStart w:id="109" w:name="_Toc56672167"/>
      <w:bookmarkStart w:id="110" w:name="_Toc66277725"/>
      <w:bookmarkStart w:id="111" w:name="_Toc222912128"/>
      <w:r>
        <w:rPr>
          <w:noProof/>
        </w:rPr>
        <w:t>4.</w:t>
      </w:r>
      <w:r>
        <w:rPr>
          <w:noProof/>
          <w:lang w:eastAsia="zh-CN"/>
        </w:rPr>
        <w:t>1.1</w:t>
      </w:r>
      <w:r>
        <w:rPr>
          <w:noProof/>
        </w:rPr>
        <w:tab/>
      </w:r>
      <w:r>
        <w:rPr>
          <w:noProof/>
          <w:lang w:eastAsia="zh-CN"/>
        </w:rPr>
        <w:t>Overview</w:t>
      </w:r>
      <w:bookmarkEnd w:id="100"/>
      <w:bookmarkEnd w:id="101"/>
      <w:bookmarkEnd w:id="102"/>
      <w:bookmarkEnd w:id="103"/>
      <w:bookmarkEnd w:id="104"/>
      <w:bookmarkEnd w:id="105"/>
      <w:bookmarkEnd w:id="106"/>
      <w:bookmarkEnd w:id="107"/>
      <w:bookmarkEnd w:id="108"/>
      <w:bookmarkEnd w:id="109"/>
      <w:bookmarkEnd w:id="110"/>
      <w:bookmarkEnd w:id="111"/>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r>
        <w:t>ownlink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r>
        <w:t>ownlink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112" w:name="_Toc28011525"/>
      <w:bookmarkStart w:id="113" w:name="_Toc34210641"/>
      <w:bookmarkStart w:id="114" w:name="_Toc36037666"/>
      <w:bookmarkStart w:id="115" w:name="_Toc39063100"/>
      <w:bookmarkStart w:id="116" w:name="_Toc43298158"/>
      <w:bookmarkStart w:id="117" w:name="_Toc45132935"/>
      <w:bookmarkStart w:id="118" w:name="_Toc49935402"/>
      <w:bookmarkStart w:id="119" w:name="_Toc50023748"/>
      <w:bookmarkStart w:id="120" w:name="_Toc51761238"/>
      <w:bookmarkStart w:id="121" w:name="_Toc56672168"/>
      <w:bookmarkStart w:id="122" w:name="_Toc66277726"/>
      <w:bookmarkStart w:id="123" w:name="_Toc222912129"/>
      <w:r>
        <w:rPr>
          <w:noProof/>
        </w:rPr>
        <w:t>4.1.2</w:t>
      </w:r>
      <w:r>
        <w:rPr>
          <w:noProof/>
        </w:rPr>
        <w:tab/>
        <w:t>Service Architecture</w:t>
      </w:r>
      <w:bookmarkEnd w:id="112"/>
      <w:bookmarkEnd w:id="113"/>
      <w:bookmarkEnd w:id="114"/>
      <w:bookmarkEnd w:id="115"/>
      <w:bookmarkEnd w:id="116"/>
      <w:bookmarkEnd w:id="117"/>
      <w:bookmarkEnd w:id="118"/>
      <w:bookmarkEnd w:id="119"/>
      <w:bookmarkEnd w:id="120"/>
      <w:bookmarkEnd w:id="121"/>
      <w:bookmarkEnd w:id="122"/>
      <w:bookmarkEnd w:id="123"/>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1.75pt;height:135.1pt" o:ole="">
            <v:imagedata r:id="rId19" o:title=""/>
          </v:shape>
          <o:OLEObject Type="Embed" ProgID="Visio.Drawing.11" ShapeID="_x0000_i1026" DrawAspect="Content" ObjectID="_1833527115"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05pt;height:152.9pt" o:ole="">
            <v:imagedata r:id="rId21" o:title=""/>
          </v:shape>
          <o:OLEObject Type="Embed" ProgID="Visio.Drawing.11" ShapeID="_x0000_i1027" DrawAspect="Content" ObjectID="_1833527116"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124" w:name="_Toc28011526"/>
      <w:bookmarkStart w:id="125" w:name="_Toc34210642"/>
      <w:bookmarkStart w:id="126" w:name="_Toc36037667"/>
      <w:bookmarkStart w:id="127" w:name="_Toc39063101"/>
      <w:bookmarkStart w:id="128" w:name="_Toc43298159"/>
      <w:bookmarkStart w:id="129" w:name="_Toc45132936"/>
      <w:bookmarkStart w:id="130" w:name="_Toc49935403"/>
      <w:bookmarkStart w:id="131" w:name="_Toc50023749"/>
      <w:bookmarkStart w:id="132" w:name="_Toc51761239"/>
      <w:bookmarkStart w:id="133" w:name="_Toc56672169"/>
      <w:bookmarkStart w:id="134" w:name="_Toc66277727"/>
      <w:bookmarkStart w:id="135" w:name="_Toc222912130"/>
      <w:r>
        <w:rPr>
          <w:noProof/>
        </w:rPr>
        <w:t>4.</w:t>
      </w:r>
      <w:r>
        <w:rPr>
          <w:noProof/>
          <w:lang w:eastAsia="zh-CN"/>
        </w:rPr>
        <w:t>1.3</w:t>
      </w:r>
      <w:r>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p>
    <w:p w14:paraId="100F1F63" w14:textId="77777777" w:rsidR="00113329" w:rsidRDefault="00113329">
      <w:pPr>
        <w:pStyle w:val="Heading4"/>
        <w:rPr>
          <w:noProof/>
          <w:lang w:eastAsia="zh-CN"/>
        </w:rPr>
      </w:pPr>
      <w:bookmarkStart w:id="136" w:name="_Toc28011527"/>
      <w:bookmarkStart w:id="137" w:name="_Toc34210643"/>
      <w:bookmarkStart w:id="138" w:name="_Toc36037668"/>
      <w:bookmarkStart w:id="139" w:name="_Toc39063102"/>
      <w:bookmarkStart w:id="140" w:name="_Toc43298160"/>
      <w:bookmarkStart w:id="141" w:name="_Toc45132937"/>
      <w:bookmarkStart w:id="142" w:name="_Toc49935404"/>
      <w:bookmarkStart w:id="143" w:name="_Toc50023750"/>
      <w:bookmarkStart w:id="144" w:name="_Toc51761240"/>
      <w:bookmarkStart w:id="145" w:name="_Toc56672170"/>
      <w:bookmarkStart w:id="146" w:name="_Toc66277728"/>
      <w:bookmarkStart w:id="147" w:name="_Toc222912131"/>
      <w:r>
        <w:rPr>
          <w:noProof/>
        </w:rPr>
        <w:t>4.</w:t>
      </w:r>
      <w:r>
        <w:rPr>
          <w:noProof/>
          <w:lang w:eastAsia="zh-CN"/>
        </w:rPr>
        <w:t>1.3.1</w:t>
      </w:r>
      <w:r>
        <w:rPr>
          <w:noProof/>
        </w:rPr>
        <w:tab/>
      </w:r>
      <w:r>
        <w:rPr>
          <w:noProof/>
          <w:lang w:eastAsia="zh-CN"/>
        </w:rPr>
        <w:t>Session Management Function (SMF)</w:t>
      </w:r>
      <w:bookmarkEnd w:id="136"/>
      <w:bookmarkEnd w:id="137"/>
      <w:bookmarkEnd w:id="138"/>
      <w:bookmarkEnd w:id="139"/>
      <w:bookmarkEnd w:id="140"/>
      <w:bookmarkEnd w:id="141"/>
      <w:bookmarkEnd w:id="142"/>
      <w:bookmarkEnd w:id="143"/>
      <w:bookmarkEnd w:id="144"/>
      <w:bookmarkEnd w:id="145"/>
      <w:bookmarkEnd w:id="146"/>
      <w:bookmarkEnd w:id="147"/>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148" w:name="_Toc28011528"/>
      <w:bookmarkStart w:id="149" w:name="_Toc34210644"/>
      <w:bookmarkStart w:id="150" w:name="_Toc36037669"/>
      <w:bookmarkStart w:id="151" w:name="_Toc39063103"/>
      <w:bookmarkStart w:id="152" w:name="_Toc43298161"/>
      <w:bookmarkStart w:id="153" w:name="_Toc45132938"/>
      <w:bookmarkStart w:id="154" w:name="_Toc49935405"/>
      <w:bookmarkStart w:id="155" w:name="_Toc50023751"/>
      <w:bookmarkStart w:id="156" w:name="_Toc51761241"/>
      <w:bookmarkStart w:id="157" w:name="_Toc56672171"/>
      <w:bookmarkStart w:id="158" w:name="_Toc66277729"/>
      <w:bookmarkStart w:id="159" w:name="_Toc222912132"/>
      <w:r>
        <w:rPr>
          <w:noProof/>
        </w:rPr>
        <w:t>4.</w:t>
      </w:r>
      <w:r>
        <w:rPr>
          <w:noProof/>
          <w:lang w:eastAsia="zh-CN"/>
        </w:rPr>
        <w:t>1.3.2</w:t>
      </w:r>
      <w:r>
        <w:rPr>
          <w:noProof/>
        </w:rPr>
        <w:tab/>
      </w:r>
      <w:r>
        <w:rPr>
          <w:noProof/>
          <w:lang w:eastAsia="zh-CN"/>
        </w:rPr>
        <w:t>NF Service Consumers</w:t>
      </w:r>
      <w:bookmarkEnd w:id="148"/>
      <w:bookmarkEnd w:id="149"/>
      <w:bookmarkEnd w:id="150"/>
      <w:bookmarkEnd w:id="151"/>
      <w:bookmarkEnd w:id="152"/>
      <w:bookmarkEnd w:id="153"/>
      <w:bookmarkEnd w:id="154"/>
      <w:bookmarkEnd w:id="155"/>
      <w:bookmarkEnd w:id="156"/>
      <w:bookmarkEnd w:id="157"/>
      <w:bookmarkEnd w:id="158"/>
      <w:bookmarkEnd w:id="159"/>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160" w:name="_Toc28011529"/>
      <w:bookmarkStart w:id="161" w:name="_Toc34210645"/>
      <w:bookmarkStart w:id="162" w:name="_Toc36037670"/>
      <w:bookmarkStart w:id="163" w:name="_Toc39063104"/>
      <w:bookmarkStart w:id="164" w:name="_Toc43298162"/>
      <w:bookmarkStart w:id="165" w:name="_Toc45132939"/>
      <w:bookmarkStart w:id="166" w:name="_Toc49935406"/>
      <w:bookmarkStart w:id="167" w:name="_Toc50023752"/>
      <w:bookmarkStart w:id="168" w:name="_Toc51761242"/>
      <w:bookmarkStart w:id="169" w:name="_Toc56672172"/>
      <w:bookmarkStart w:id="170"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171" w:name="_Toc222912133"/>
      <w:r>
        <w:rPr>
          <w:noProof/>
        </w:rPr>
        <w:t>4.</w:t>
      </w:r>
      <w:r>
        <w:rPr>
          <w:noProof/>
          <w:lang w:eastAsia="zh-CN"/>
        </w:rPr>
        <w:t>2</w:t>
      </w:r>
      <w:r>
        <w:rPr>
          <w:noProof/>
        </w:rPr>
        <w:tab/>
      </w:r>
      <w:r>
        <w:rPr>
          <w:noProof/>
          <w:lang w:eastAsia="zh-CN"/>
        </w:rPr>
        <w:t>Service Operations</w:t>
      </w:r>
      <w:bookmarkEnd w:id="160"/>
      <w:bookmarkEnd w:id="161"/>
      <w:bookmarkEnd w:id="162"/>
      <w:bookmarkEnd w:id="163"/>
      <w:bookmarkEnd w:id="164"/>
      <w:bookmarkEnd w:id="165"/>
      <w:bookmarkEnd w:id="166"/>
      <w:bookmarkEnd w:id="167"/>
      <w:bookmarkEnd w:id="168"/>
      <w:bookmarkEnd w:id="169"/>
      <w:bookmarkEnd w:id="170"/>
      <w:bookmarkEnd w:id="171"/>
    </w:p>
    <w:p w14:paraId="6CC8B243" w14:textId="77777777" w:rsidR="00113329" w:rsidRDefault="00113329">
      <w:pPr>
        <w:pStyle w:val="Heading3"/>
        <w:rPr>
          <w:noProof/>
          <w:lang w:eastAsia="zh-CN"/>
        </w:rPr>
      </w:pPr>
      <w:bookmarkStart w:id="172" w:name="_Toc28011530"/>
      <w:bookmarkStart w:id="173" w:name="_Toc34210646"/>
      <w:bookmarkStart w:id="174" w:name="_Toc36037671"/>
      <w:bookmarkStart w:id="175" w:name="_Toc39063105"/>
      <w:bookmarkStart w:id="176" w:name="_Toc43298163"/>
      <w:bookmarkStart w:id="177" w:name="_Toc45132940"/>
      <w:bookmarkStart w:id="178" w:name="_Toc49935407"/>
      <w:bookmarkStart w:id="179" w:name="_Toc50023753"/>
      <w:bookmarkStart w:id="180" w:name="_Toc51761243"/>
      <w:bookmarkStart w:id="181" w:name="_Toc56672173"/>
      <w:bookmarkStart w:id="182" w:name="_Toc66277731"/>
      <w:bookmarkStart w:id="183" w:name="_Toc222912134"/>
      <w:r>
        <w:rPr>
          <w:noProof/>
        </w:rPr>
        <w:t>4.</w:t>
      </w:r>
      <w:r>
        <w:rPr>
          <w:noProof/>
          <w:lang w:eastAsia="zh-CN"/>
        </w:rPr>
        <w:t>2</w:t>
      </w:r>
      <w:r>
        <w:rPr>
          <w:noProof/>
        </w:rPr>
        <w:t>.1</w:t>
      </w:r>
      <w:r>
        <w:rPr>
          <w:noProof/>
        </w:rPr>
        <w:tab/>
        <w:t>Introduction</w:t>
      </w:r>
      <w:bookmarkEnd w:id="172"/>
      <w:bookmarkEnd w:id="173"/>
      <w:bookmarkEnd w:id="174"/>
      <w:bookmarkEnd w:id="175"/>
      <w:bookmarkEnd w:id="176"/>
      <w:bookmarkEnd w:id="177"/>
      <w:bookmarkEnd w:id="178"/>
      <w:bookmarkEnd w:id="179"/>
      <w:bookmarkEnd w:id="180"/>
      <w:bookmarkEnd w:id="181"/>
      <w:bookmarkEnd w:id="182"/>
      <w:bookmarkEnd w:id="183"/>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184" w:name="_Toc28011531"/>
      <w:bookmarkStart w:id="185" w:name="_Toc34210647"/>
      <w:bookmarkStart w:id="186" w:name="_Toc36037672"/>
      <w:bookmarkStart w:id="187" w:name="_Toc39063106"/>
      <w:bookmarkStart w:id="188" w:name="_Toc43298164"/>
      <w:bookmarkStart w:id="189" w:name="_Toc45132941"/>
      <w:bookmarkStart w:id="190" w:name="_Toc49935408"/>
      <w:bookmarkStart w:id="191" w:name="_Toc50023754"/>
      <w:bookmarkStart w:id="192" w:name="_Toc51761244"/>
      <w:bookmarkStart w:id="193" w:name="_Toc56672174"/>
      <w:bookmarkStart w:id="194" w:name="_Toc66277732"/>
      <w:bookmarkStart w:id="195" w:name="_Toc222912135"/>
      <w:r>
        <w:rPr>
          <w:noProof/>
        </w:rPr>
        <w:t>4.2.2</w:t>
      </w:r>
      <w:r>
        <w:rPr>
          <w:noProof/>
        </w:rPr>
        <w:tab/>
        <w:t>Nsmf_EventExposure_Notify Service Operation</w:t>
      </w:r>
      <w:bookmarkEnd w:id="184"/>
      <w:bookmarkEnd w:id="185"/>
      <w:bookmarkEnd w:id="186"/>
      <w:bookmarkEnd w:id="187"/>
      <w:bookmarkEnd w:id="188"/>
      <w:bookmarkEnd w:id="189"/>
      <w:bookmarkEnd w:id="190"/>
      <w:bookmarkEnd w:id="191"/>
      <w:bookmarkEnd w:id="192"/>
      <w:bookmarkEnd w:id="193"/>
      <w:bookmarkEnd w:id="194"/>
      <w:bookmarkEnd w:id="195"/>
    </w:p>
    <w:p w14:paraId="40E276C6" w14:textId="77777777" w:rsidR="00113329" w:rsidRDefault="00113329">
      <w:pPr>
        <w:pStyle w:val="Heading4"/>
        <w:rPr>
          <w:noProof/>
        </w:rPr>
      </w:pPr>
      <w:bookmarkStart w:id="196" w:name="_Toc28011532"/>
      <w:bookmarkStart w:id="197" w:name="_Toc34210648"/>
      <w:bookmarkStart w:id="198" w:name="_Toc36037673"/>
      <w:bookmarkStart w:id="199" w:name="_Toc39063107"/>
      <w:bookmarkStart w:id="200" w:name="_Toc43298165"/>
      <w:bookmarkStart w:id="201" w:name="_Toc45132942"/>
      <w:bookmarkStart w:id="202" w:name="_Toc49935409"/>
      <w:bookmarkStart w:id="203" w:name="_Toc50023755"/>
      <w:bookmarkStart w:id="204" w:name="_Toc51761245"/>
      <w:bookmarkStart w:id="205" w:name="_Toc56672175"/>
      <w:bookmarkStart w:id="206" w:name="_Toc66277733"/>
      <w:bookmarkStart w:id="207" w:name="_Toc222912136"/>
      <w:r>
        <w:rPr>
          <w:noProof/>
        </w:rPr>
        <w:t>4.2.2.1</w:t>
      </w:r>
      <w:r>
        <w:rPr>
          <w:noProof/>
        </w:rPr>
        <w:tab/>
        <w:t>General</w:t>
      </w:r>
      <w:bookmarkEnd w:id="196"/>
      <w:bookmarkEnd w:id="197"/>
      <w:bookmarkEnd w:id="198"/>
      <w:bookmarkEnd w:id="199"/>
      <w:bookmarkEnd w:id="200"/>
      <w:bookmarkEnd w:id="201"/>
      <w:bookmarkEnd w:id="202"/>
      <w:bookmarkEnd w:id="203"/>
      <w:bookmarkEnd w:id="204"/>
      <w:bookmarkEnd w:id="205"/>
      <w:bookmarkEnd w:id="206"/>
      <w:bookmarkEnd w:id="207"/>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208" w:name="_Toc222912137"/>
      <w:bookmarkStart w:id="209" w:name="_Toc28011534"/>
      <w:bookmarkStart w:id="210" w:name="_Toc34210650"/>
      <w:bookmarkStart w:id="211" w:name="_Toc36037675"/>
      <w:bookmarkStart w:id="212" w:name="_Toc39063109"/>
      <w:bookmarkStart w:id="213" w:name="_Toc43298167"/>
      <w:bookmarkStart w:id="214" w:name="_Toc45132944"/>
      <w:bookmarkStart w:id="215" w:name="_Toc49935411"/>
      <w:bookmarkStart w:id="216" w:name="_Toc50023757"/>
      <w:bookmarkStart w:id="217" w:name="_Toc51761247"/>
      <w:bookmarkStart w:id="218" w:name="_Toc56672177"/>
      <w:bookmarkStart w:id="219" w:name="_Toc66277735"/>
      <w:r>
        <w:rPr>
          <w:noProof/>
        </w:rPr>
        <w:t>4.2.2.2</w:t>
      </w:r>
      <w:r>
        <w:rPr>
          <w:noProof/>
        </w:rPr>
        <w:tab/>
        <w:t>Notification about subscribed events</w:t>
      </w:r>
      <w:bookmarkEnd w:id="208"/>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3pt;height:157.1pt" o:ole="">
            <v:imagedata r:id="rId23" o:title=""/>
          </v:shape>
          <o:OLEObject Type="Embed" ProgID="Visio.Drawing.15" ShapeID="_x0000_i1028" DrawAspect="Content" ObjectID="_1833527117"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"EnhEventMgmt" feature is supported and optionally, a reference identifier within the "referenceId"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"sourceDnai" attribute and "targetDnai"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"sourceTraRouting" attribute;</w:t>
      </w:r>
    </w:p>
    <w:p w14:paraId="2CCD0EC2" w14:textId="77777777" w:rsidR="00C71507" w:rsidRPr="002C599B" w:rsidRDefault="00C71507" w:rsidP="00C71507">
      <w:pPr>
        <w:pStyle w:val="B3"/>
        <w:rPr>
          <w:noProof/>
          <w:lang w:eastAsia="zh-CN"/>
        </w:rPr>
      </w:pPr>
      <w:r w:rsidRPr="00430EFE">
        <w:t>f)</w:t>
      </w:r>
      <w:r w:rsidRPr="00430EFE">
        <w:tab/>
        <w:t xml:space="preserve">if available, for the target DNAI, N6 traffic routing information related to the UE as "targetTraRouting"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220"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sidRPr="002C599B">
        <w:rPr>
          <w:lang w:val="en-US"/>
        </w:rPr>
        <w:t>14</w:t>
      </w:r>
      <w:r w:rsidRPr="002C599B">
        <w:t>]).</w:t>
      </w:r>
    </w:p>
    <w:bookmarkEnd w:id="220"/>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r>
        <w:t>lmnId</w:t>
      </w:r>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5CCF40C2" w14:textId="77777777" w:rsidR="00C71507" w:rsidRDefault="00C71507" w:rsidP="00C71507">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"PacketDelayFailureReport" is supported, the packet delay measurement failure indicator within the "pdmf"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221" w:name="_Hlk220673525"/>
      <w:r>
        <w:rPr>
          <w:noProof/>
          <w:lang w:eastAsia="zh-CN"/>
        </w:rPr>
        <w:t xml:space="preserve">"smNasFromUe" attribute </w:t>
      </w:r>
      <w:bookmarkEnd w:id="221"/>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052A79BC" w14:textId="77777777" w:rsidR="00C71507" w:rsidRDefault="00C71507" w:rsidP="00C71507">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r w:rsidRPr="00C0730A">
        <w:rPr>
          <w:rFonts w:cs="Arial"/>
          <w:szCs w:val="18"/>
          <w:lang w:eastAsia="zh-CN"/>
        </w:rPr>
        <w:t>gNB ID;</w:t>
      </w:r>
    </w:p>
    <w:p w14:paraId="498CE5B5" w14:textId="77777777" w:rsidR="00C71507" w:rsidRDefault="00C71507" w:rsidP="00C71507">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gNB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"terminationInd" attribute set to "true"</w:t>
      </w:r>
      <w:r>
        <w:t>, optionally</w:t>
      </w:r>
      <w:r w:rsidRPr="00240FC3">
        <w:t xml:space="preserve"> together with the "terminationCause"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0431570" w14:textId="77777777" w:rsidR="00C71507" w:rsidRDefault="00C71507" w:rsidP="00C71507">
      <w:pPr>
        <w:pStyle w:val="B3"/>
        <w:rPr>
          <w:noProof/>
          <w:lang w:eastAsia="ja-JP"/>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rFonts w:hint="eastAsia"/>
          <w:noProof/>
          <w:lang w:eastAsia="ja-JP"/>
        </w:rPr>
        <w:t>; and/or</w:t>
      </w:r>
    </w:p>
    <w:p w14:paraId="189A2FAC" w14:textId="77777777" w:rsidR="00C71507" w:rsidRPr="00A73302" w:rsidRDefault="00C71507" w:rsidP="00C71507">
      <w:pPr>
        <w:pStyle w:val="B3"/>
        <w:rPr>
          <w:noProof/>
          <w:lang w:eastAsia="zh-CN"/>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r>
        <w:rPr>
          <w:rFonts w:hint="eastAsia"/>
          <w:lang w:eastAsia="ja-JP"/>
        </w:rPr>
        <w:t>smfTimers</w:t>
      </w:r>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222" w:name="_Toc222912138"/>
      <w:r>
        <w:rPr>
          <w:noProof/>
        </w:rPr>
        <w:t>4.2.3</w:t>
      </w:r>
      <w:r>
        <w:rPr>
          <w:noProof/>
        </w:rPr>
        <w:tab/>
        <w:t>Nsmf_EventExposure_Subscribe Service Operation</w:t>
      </w:r>
      <w:bookmarkEnd w:id="209"/>
      <w:bookmarkEnd w:id="210"/>
      <w:bookmarkEnd w:id="211"/>
      <w:bookmarkEnd w:id="212"/>
      <w:bookmarkEnd w:id="213"/>
      <w:bookmarkEnd w:id="214"/>
      <w:bookmarkEnd w:id="215"/>
      <w:bookmarkEnd w:id="216"/>
      <w:bookmarkEnd w:id="217"/>
      <w:bookmarkEnd w:id="218"/>
      <w:bookmarkEnd w:id="219"/>
      <w:bookmarkEnd w:id="222"/>
    </w:p>
    <w:p w14:paraId="50480A88" w14:textId="77777777" w:rsidR="00113329" w:rsidRDefault="00113329">
      <w:pPr>
        <w:pStyle w:val="Heading4"/>
        <w:rPr>
          <w:noProof/>
        </w:rPr>
      </w:pPr>
      <w:bookmarkStart w:id="223" w:name="_Toc28011535"/>
      <w:bookmarkStart w:id="224" w:name="_Toc34210651"/>
      <w:bookmarkStart w:id="225" w:name="_Toc36037676"/>
      <w:bookmarkStart w:id="226" w:name="_Toc39063110"/>
      <w:bookmarkStart w:id="227" w:name="_Toc43298168"/>
      <w:bookmarkStart w:id="228" w:name="_Toc45132945"/>
      <w:bookmarkStart w:id="229" w:name="_Toc49935412"/>
      <w:bookmarkStart w:id="230" w:name="_Toc50023758"/>
      <w:bookmarkStart w:id="231" w:name="_Toc51761248"/>
      <w:bookmarkStart w:id="232" w:name="_Toc56672178"/>
      <w:bookmarkStart w:id="233" w:name="_Toc66277736"/>
      <w:bookmarkStart w:id="234" w:name="_Toc222912139"/>
      <w:r>
        <w:rPr>
          <w:noProof/>
        </w:rPr>
        <w:t>4.2.3.1</w:t>
      </w:r>
      <w:r>
        <w:rPr>
          <w:noProof/>
        </w:rPr>
        <w:tab/>
        <w:t>General</w:t>
      </w:r>
      <w:bookmarkEnd w:id="223"/>
      <w:bookmarkEnd w:id="224"/>
      <w:bookmarkEnd w:id="225"/>
      <w:bookmarkEnd w:id="226"/>
      <w:bookmarkEnd w:id="227"/>
      <w:bookmarkEnd w:id="228"/>
      <w:bookmarkEnd w:id="229"/>
      <w:bookmarkEnd w:id="230"/>
      <w:bookmarkEnd w:id="231"/>
      <w:bookmarkEnd w:id="232"/>
      <w:bookmarkEnd w:id="233"/>
      <w:bookmarkEnd w:id="234"/>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235" w:name="_Toc28011536"/>
      <w:bookmarkStart w:id="236" w:name="_Toc34210652"/>
      <w:bookmarkStart w:id="237" w:name="_Toc36037677"/>
      <w:bookmarkStart w:id="238" w:name="_Toc39063111"/>
      <w:bookmarkStart w:id="239" w:name="_Toc43298169"/>
      <w:bookmarkStart w:id="240" w:name="_Toc45132946"/>
      <w:bookmarkStart w:id="241" w:name="_Toc49935413"/>
      <w:bookmarkStart w:id="242" w:name="_Toc50023759"/>
      <w:bookmarkStart w:id="243" w:name="_Toc51761249"/>
      <w:bookmarkStart w:id="244" w:name="_Toc56672179"/>
      <w:bookmarkStart w:id="245" w:name="_Toc66277737"/>
      <w:bookmarkStart w:id="246" w:name="_Toc222912140"/>
      <w:r>
        <w:rPr>
          <w:noProof/>
        </w:rPr>
        <w:t>4.2.3.2</w:t>
      </w:r>
      <w:r>
        <w:rPr>
          <w:noProof/>
        </w:rPr>
        <w:tab/>
        <w:t>Creating a new subscription</w:t>
      </w:r>
      <w:bookmarkEnd w:id="235"/>
      <w:bookmarkEnd w:id="236"/>
      <w:bookmarkEnd w:id="237"/>
      <w:bookmarkEnd w:id="238"/>
      <w:bookmarkEnd w:id="239"/>
      <w:bookmarkEnd w:id="240"/>
      <w:bookmarkEnd w:id="241"/>
      <w:bookmarkEnd w:id="242"/>
      <w:bookmarkEnd w:id="243"/>
      <w:bookmarkEnd w:id="244"/>
      <w:bookmarkEnd w:id="245"/>
      <w:bookmarkEnd w:id="246"/>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5pt" o:ole="">
            <v:imagedata r:id="rId25" o:title=""/>
          </v:shape>
          <o:OLEObject Type="Embed" ProgID="Visio.Drawing.11" ShapeID="_x0000_i1029" DrawAspect="Content" ObjectID="_1833527118"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The identification of any UE does not apply for local breakout roaming scenarios where the SMF is located in the VPLMN and the NF service consumer is located in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xml:space="preserve">", the data collection target period in the "targetPeriod"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2AF60F0" w14:textId="5DB43206" w:rsidR="008B560E" w:rsidRDefault="008B560E" w:rsidP="008B560E">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 the identifier of the application within the </w:t>
      </w:r>
      <w:r w:rsidRPr="005200F6">
        <w:rPr>
          <w:noProof/>
        </w:rPr>
        <w:t>"</w:t>
      </w:r>
      <w:r>
        <w:rPr>
          <w:noProof/>
        </w:rPr>
        <w:t>appIds</w:t>
      </w:r>
      <w:r w:rsidRPr="005200F6">
        <w:rPr>
          <w:noProof/>
        </w:rPr>
        <w:t>"</w:t>
      </w:r>
      <w:r>
        <w:rPr>
          <w:noProof/>
        </w:rPr>
        <w:t xml:space="preserve"> or the service data flow information within the "flowDescs", for which the uplink/downlink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247"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47"/>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"serviceName"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"altNotifFqdns"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r>
        <w:rPr>
          <w:rFonts w:hint="eastAsia"/>
          <w:noProof/>
          <w:lang w:eastAsia="zh-CN"/>
        </w:rPr>
        <w:t>ImmeRep</w:t>
      </w:r>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248" w:name="_Hlk221697638"/>
      <w:r>
        <w:rPr>
          <w:noProof/>
        </w:rPr>
        <w:t>the DNN within the "dnn" attribute</w:t>
      </w:r>
      <w:bookmarkEnd w:id="248"/>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7F04DED" w14:textId="77777777" w:rsidR="00292A1D" w:rsidRDefault="00292A1D" w:rsidP="00292A1D">
      <w:pPr>
        <w:pStyle w:val="B10"/>
        <w:rPr>
          <w:noProof/>
          <w:lang w:eastAsia="zh-CN"/>
        </w:rPr>
      </w:pPr>
      <w:r>
        <w:rPr>
          <w:noProof/>
          <w:lang w:eastAsia="zh-CN"/>
        </w:rPr>
        <w:t>-</w:t>
      </w:r>
      <w:r>
        <w:rPr>
          <w:noProof/>
          <w:lang w:eastAsia="zh-CN"/>
        </w:rPr>
        <w:tab/>
        <w:t>when</w:t>
      </w:r>
      <w:r w:rsidRPr="00A0757A">
        <w:rPr>
          <w:noProof/>
          <w:lang w:eastAsia="zh-CN"/>
        </w:rPr>
        <w:t xml:space="preserve"> the </w:t>
      </w:r>
      <w:r>
        <w:rPr>
          <w:noProof/>
          <w:lang w:eastAsia="zh-CN"/>
        </w:rPr>
        <w:t>"</w:t>
      </w:r>
      <w:r w:rsidRPr="00A0757A">
        <w:rPr>
          <w:noProof/>
          <w:lang w:eastAsia="zh-CN"/>
        </w:rPr>
        <w:t>Energy</w:t>
      </w:r>
      <w:r>
        <w:rPr>
          <w:noProof/>
          <w:lang w:eastAsia="zh-CN"/>
        </w:rPr>
        <w:t>"</w:t>
      </w:r>
      <w:r w:rsidRPr="00A0757A">
        <w:rPr>
          <w:noProof/>
          <w:lang w:eastAsia="zh-CN"/>
        </w:rPr>
        <w:t xml:space="preserve"> feature is supported and the NF service consumer has subscribed to the </w:t>
      </w:r>
      <w:r>
        <w:rPr>
          <w:noProof/>
          <w:lang w:eastAsia="zh-CN"/>
        </w:rPr>
        <w:t>"</w:t>
      </w:r>
      <w:r w:rsidRPr="00A0757A">
        <w:rPr>
          <w:noProof/>
          <w:lang w:eastAsia="zh-CN"/>
        </w:rPr>
        <w:t>ENERGY_USAGE_DATA</w:t>
      </w:r>
      <w:r>
        <w:rPr>
          <w:noProof/>
          <w:lang w:eastAsia="zh-CN"/>
        </w:rPr>
        <w:t>"</w:t>
      </w:r>
      <w:r w:rsidRPr="00A0757A">
        <w:rPr>
          <w:noProof/>
          <w:lang w:eastAsia="zh-CN"/>
        </w:rPr>
        <w:t xml:space="preserve"> event and provided </w:t>
      </w:r>
      <w:r>
        <w:rPr>
          <w:noProof/>
          <w:lang w:eastAsia="zh-CN"/>
        </w:rPr>
        <w:t xml:space="preserve">target application traffic related information, either in the form of </w:t>
      </w:r>
      <w:r>
        <w:rPr>
          <w:noProof/>
        </w:rPr>
        <w:t>an identifier of the target application traffic within the "appIds" attribute or the target service data flow information within the "flowDescs" attribute, for which the requested uplink/downlink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r>
        <w:rPr>
          <w:rFonts w:hint="eastAsia"/>
          <w:noProof/>
          <w:lang w:eastAsia="zh-CN"/>
        </w:rPr>
        <w:t>ImmeRep</w:t>
      </w:r>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249" w:name="_Toc28011537"/>
      <w:bookmarkStart w:id="250" w:name="_Toc34210653"/>
      <w:bookmarkStart w:id="251" w:name="_Toc36037678"/>
      <w:bookmarkStart w:id="252" w:name="_Toc39063112"/>
      <w:bookmarkStart w:id="253" w:name="_Toc43298170"/>
      <w:bookmarkStart w:id="254" w:name="_Toc45132947"/>
      <w:bookmarkStart w:id="255" w:name="_Toc49935414"/>
      <w:bookmarkStart w:id="256" w:name="_Toc50023760"/>
      <w:bookmarkStart w:id="257" w:name="_Toc51761250"/>
      <w:bookmarkStart w:id="258" w:name="_Toc56672180"/>
      <w:bookmarkStart w:id="259" w:name="_Toc66277738"/>
      <w:bookmarkStart w:id="260" w:name="_Toc222912141"/>
      <w:r>
        <w:rPr>
          <w:noProof/>
        </w:rPr>
        <w:t>4.2.3.3</w:t>
      </w:r>
      <w:r>
        <w:rPr>
          <w:noProof/>
        </w:rPr>
        <w:tab/>
        <w:t>Modifying an existing subscription</w:t>
      </w:r>
      <w:bookmarkEnd w:id="249"/>
      <w:bookmarkEnd w:id="250"/>
      <w:bookmarkEnd w:id="251"/>
      <w:bookmarkEnd w:id="252"/>
      <w:bookmarkEnd w:id="253"/>
      <w:bookmarkEnd w:id="254"/>
      <w:bookmarkEnd w:id="255"/>
      <w:bookmarkEnd w:id="256"/>
      <w:bookmarkEnd w:id="257"/>
      <w:bookmarkEnd w:id="258"/>
      <w:bookmarkEnd w:id="259"/>
      <w:bookmarkEnd w:id="260"/>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"NsmfEventExposure" data type may include the corresponding event(s) notification within the "eventNotifs"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261" w:name="_Toc28011538"/>
      <w:bookmarkStart w:id="262" w:name="_Toc34210654"/>
      <w:bookmarkStart w:id="263" w:name="_Toc36037679"/>
      <w:bookmarkStart w:id="264" w:name="_Toc39063113"/>
      <w:bookmarkStart w:id="265" w:name="_Toc43298171"/>
      <w:bookmarkStart w:id="266" w:name="_Toc45132948"/>
      <w:bookmarkStart w:id="267" w:name="_Toc49935415"/>
      <w:bookmarkStart w:id="268" w:name="_Toc50023761"/>
      <w:bookmarkStart w:id="269" w:name="_Toc51761251"/>
      <w:bookmarkStart w:id="270" w:name="_Toc56672181"/>
      <w:bookmarkStart w:id="271" w:name="_Toc66277739"/>
      <w:bookmarkStart w:id="272" w:name="_Toc222912142"/>
      <w:r>
        <w:rPr>
          <w:noProof/>
        </w:rPr>
        <w:t>4.2.4</w:t>
      </w:r>
      <w:r>
        <w:rPr>
          <w:noProof/>
        </w:rPr>
        <w:tab/>
        <w:t>Nsmf_EventExposure_UnSubscribe Service Operation</w:t>
      </w:r>
      <w:bookmarkEnd w:id="261"/>
      <w:bookmarkEnd w:id="262"/>
      <w:bookmarkEnd w:id="263"/>
      <w:bookmarkEnd w:id="264"/>
      <w:bookmarkEnd w:id="265"/>
      <w:bookmarkEnd w:id="266"/>
      <w:bookmarkEnd w:id="267"/>
      <w:bookmarkEnd w:id="268"/>
      <w:bookmarkEnd w:id="269"/>
      <w:bookmarkEnd w:id="270"/>
      <w:bookmarkEnd w:id="271"/>
      <w:bookmarkEnd w:id="272"/>
    </w:p>
    <w:p w14:paraId="1486ABB7" w14:textId="77777777" w:rsidR="00113329" w:rsidRDefault="00113329">
      <w:pPr>
        <w:pStyle w:val="Heading4"/>
        <w:rPr>
          <w:noProof/>
        </w:rPr>
      </w:pPr>
      <w:bookmarkStart w:id="273" w:name="_Toc28011539"/>
      <w:bookmarkStart w:id="274" w:name="_Toc34210655"/>
      <w:bookmarkStart w:id="275" w:name="_Toc36037680"/>
      <w:bookmarkStart w:id="276" w:name="_Toc39063114"/>
      <w:bookmarkStart w:id="277" w:name="_Toc43298172"/>
      <w:bookmarkStart w:id="278" w:name="_Toc45132949"/>
      <w:bookmarkStart w:id="279" w:name="_Toc49935416"/>
      <w:bookmarkStart w:id="280" w:name="_Toc50023762"/>
      <w:bookmarkStart w:id="281" w:name="_Toc51761252"/>
      <w:bookmarkStart w:id="282" w:name="_Toc56672182"/>
      <w:bookmarkStart w:id="283" w:name="_Toc66277740"/>
      <w:bookmarkStart w:id="284" w:name="_Toc222912143"/>
      <w:r>
        <w:rPr>
          <w:noProof/>
        </w:rPr>
        <w:t>4.2.4.1</w:t>
      </w:r>
      <w:r>
        <w:rPr>
          <w:noProof/>
        </w:rPr>
        <w:tab/>
        <w:t>General</w:t>
      </w:r>
      <w:bookmarkEnd w:id="273"/>
      <w:bookmarkEnd w:id="274"/>
      <w:bookmarkEnd w:id="275"/>
      <w:bookmarkEnd w:id="276"/>
      <w:bookmarkEnd w:id="277"/>
      <w:bookmarkEnd w:id="278"/>
      <w:bookmarkEnd w:id="279"/>
      <w:bookmarkEnd w:id="280"/>
      <w:bookmarkEnd w:id="281"/>
      <w:bookmarkEnd w:id="282"/>
      <w:bookmarkEnd w:id="283"/>
      <w:bookmarkEnd w:id="284"/>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285" w:name="_Toc28011540"/>
      <w:bookmarkStart w:id="286" w:name="_Toc34210656"/>
      <w:bookmarkStart w:id="287" w:name="_Toc36037681"/>
      <w:bookmarkStart w:id="288" w:name="_Toc39063115"/>
      <w:bookmarkStart w:id="289" w:name="_Toc43298173"/>
      <w:bookmarkStart w:id="290" w:name="_Toc45132950"/>
      <w:bookmarkStart w:id="291" w:name="_Toc49935417"/>
      <w:bookmarkStart w:id="292" w:name="_Toc50023763"/>
      <w:bookmarkStart w:id="293" w:name="_Toc51761253"/>
      <w:bookmarkStart w:id="294" w:name="_Toc56672183"/>
      <w:bookmarkStart w:id="295" w:name="_Toc66277741"/>
      <w:bookmarkStart w:id="296" w:name="_Toc222912144"/>
      <w:r>
        <w:rPr>
          <w:noProof/>
        </w:rPr>
        <w:t>4.2.4.2</w:t>
      </w:r>
      <w:r>
        <w:rPr>
          <w:noProof/>
        </w:rPr>
        <w:tab/>
        <w:t>Unsubscription from event notifications</w:t>
      </w:r>
      <w:bookmarkEnd w:id="285"/>
      <w:bookmarkEnd w:id="286"/>
      <w:bookmarkEnd w:id="287"/>
      <w:bookmarkEnd w:id="288"/>
      <w:bookmarkEnd w:id="289"/>
      <w:bookmarkEnd w:id="290"/>
      <w:bookmarkEnd w:id="291"/>
      <w:bookmarkEnd w:id="292"/>
      <w:bookmarkEnd w:id="293"/>
      <w:bookmarkEnd w:id="294"/>
      <w:bookmarkEnd w:id="295"/>
      <w:bookmarkEnd w:id="296"/>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297" w:name="_MON_1808570215"/>
    <w:bookmarkEnd w:id="297"/>
    <w:p w14:paraId="4651D41B" w14:textId="77777777" w:rsidR="00C60D41" w:rsidRDefault="00C60D41">
      <w:pPr>
        <w:pStyle w:val="TH"/>
        <w:rPr>
          <w:noProof/>
        </w:rPr>
      </w:pPr>
      <w:r w:rsidRPr="00535E7D">
        <w:object w:dxaOrig="9620" w:dyaOrig="2465" w14:anchorId="5728771A">
          <v:shape id="_x0000_i1030" type="#_x0000_t75" style="width:480.6pt;height:123.45pt" o:ole="">
            <v:imagedata r:id="rId28" o:title=""/>
          </v:shape>
          <o:OLEObject Type="Embed" ProgID="Word.Document.8" ShapeID="_x0000_i1030" DrawAspect="Content" ObjectID="_1833527119"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298" w:name="_Toc28011541"/>
      <w:bookmarkStart w:id="299" w:name="_Toc34210657"/>
      <w:bookmarkStart w:id="300" w:name="_Toc36037682"/>
      <w:bookmarkStart w:id="301" w:name="_Toc39063116"/>
      <w:bookmarkStart w:id="302" w:name="_Toc43298174"/>
      <w:bookmarkStart w:id="303" w:name="_Toc45132951"/>
      <w:bookmarkStart w:id="304" w:name="_Toc49935418"/>
      <w:bookmarkStart w:id="305" w:name="_Toc50023764"/>
      <w:bookmarkStart w:id="306" w:name="_Toc51761254"/>
      <w:bookmarkStart w:id="307" w:name="_Toc56672184"/>
      <w:bookmarkStart w:id="308"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309" w:name="_Toc222912145"/>
      <w:r>
        <w:rPr>
          <w:noProof/>
        </w:rPr>
        <w:t>4.2.5</w:t>
      </w:r>
      <w:r>
        <w:rPr>
          <w:noProof/>
        </w:rPr>
        <w:tab/>
        <w:t>Nsmf_EventExposure_AppRelocationInfo Service Operation</w:t>
      </w:r>
      <w:bookmarkEnd w:id="298"/>
      <w:bookmarkEnd w:id="299"/>
      <w:bookmarkEnd w:id="300"/>
      <w:bookmarkEnd w:id="301"/>
      <w:bookmarkEnd w:id="302"/>
      <w:bookmarkEnd w:id="303"/>
      <w:bookmarkEnd w:id="304"/>
      <w:bookmarkEnd w:id="305"/>
      <w:bookmarkEnd w:id="306"/>
      <w:bookmarkEnd w:id="307"/>
      <w:bookmarkEnd w:id="308"/>
      <w:bookmarkEnd w:id="309"/>
    </w:p>
    <w:p w14:paraId="5B8D405F" w14:textId="77777777" w:rsidR="00113329" w:rsidRDefault="00113329">
      <w:pPr>
        <w:pStyle w:val="Heading4"/>
        <w:rPr>
          <w:noProof/>
        </w:rPr>
      </w:pPr>
      <w:bookmarkStart w:id="310" w:name="_Toc28011542"/>
      <w:bookmarkStart w:id="311" w:name="_Toc34210658"/>
      <w:bookmarkStart w:id="312" w:name="_Toc36037683"/>
      <w:bookmarkStart w:id="313" w:name="_Toc39063117"/>
      <w:bookmarkStart w:id="314" w:name="_Toc43298175"/>
      <w:bookmarkStart w:id="315" w:name="_Toc45132952"/>
      <w:bookmarkStart w:id="316" w:name="_Toc49935419"/>
      <w:bookmarkStart w:id="317" w:name="_Toc50023765"/>
      <w:bookmarkStart w:id="318" w:name="_Toc51761255"/>
      <w:bookmarkStart w:id="319" w:name="_Toc56672185"/>
      <w:bookmarkStart w:id="320" w:name="_Toc66277743"/>
      <w:bookmarkStart w:id="321" w:name="_Toc222912146"/>
      <w:r>
        <w:rPr>
          <w:noProof/>
        </w:rPr>
        <w:t>4.2.5.1</w:t>
      </w:r>
      <w:r>
        <w:rPr>
          <w:noProof/>
        </w:rPr>
        <w:tab/>
        <w:t>General</w:t>
      </w:r>
      <w:bookmarkEnd w:id="310"/>
      <w:bookmarkEnd w:id="311"/>
      <w:bookmarkEnd w:id="312"/>
      <w:bookmarkEnd w:id="313"/>
      <w:bookmarkEnd w:id="314"/>
      <w:bookmarkEnd w:id="315"/>
      <w:bookmarkEnd w:id="316"/>
      <w:bookmarkEnd w:id="317"/>
      <w:bookmarkEnd w:id="318"/>
      <w:bookmarkEnd w:id="319"/>
      <w:bookmarkEnd w:id="320"/>
      <w:bookmarkEnd w:id="321"/>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322" w:name="_Toc28011543"/>
      <w:bookmarkStart w:id="323" w:name="_Toc34210659"/>
      <w:bookmarkStart w:id="324" w:name="_Toc36037684"/>
      <w:bookmarkStart w:id="325" w:name="_Toc39063118"/>
      <w:bookmarkStart w:id="326" w:name="_Toc43298176"/>
      <w:bookmarkStart w:id="327" w:name="_Toc45132953"/>
      <w:bookmarkStart w:id="328" w:name="_Toc49935420"/>
      <w:bookmarkStart w:id="329" w:name="_Toc50023766"/>
      <w:bookmarkStart w:id="330" w:name="_Toc51761256"/>
      <w:bookmarkStart w:id="331" w:name="_Toc56672186"/>
      <w:bookmarkStart w:id="332" w:name="_Toc66277744"/>
      <w:bookmarkStart w:id="333" w:name="_Toc222912147"/>
      <w:r>
        <w:rPr>
          <w:noProof/>
        </w:rPr>
        <w:t>4.2.5.2</w:t>
      </w:r>
      <w:r>
        <w:rPr>
          <w:noProof/>
        </w:rPr>
        <w:tab/>
        <w:t>Acknowledgement of Notification about subscribed events</w:t>
      </w:r>
      <w:bookmarkEnd w:id="322"/>
      <w:bookmarkEnd w:id="323"/>
      <w:bookmarkEnd w:id="324"/>
      <w:bookmarkEnd w:id="325"/>
      <w:bookmarkEnd w:id="326"/>
      <w:bookmarkEnd w:id="327"/>
      <w:bookmarkEnd w:id="328"/>
      <w:bookmarkEnd w:id="329"/>
      <w:bookmarkEnd w:id="330"/>
      <w:bookmarkEnd w:id="331"/>
      <w:bookmarkEnd w:id="332"/>
      <w:bookmarkEnd w:id="333"/>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3pt;height:158.5pt" o:ole="">
            <v:imagedata r:id="rId30" o:title=""/>
          </v:shape>
          <o:OLEObject Type="Embed" ProgID="Visio.Drawing.11" ShapeID="_x0000_i1031" DrawAspect="Content" ObjectID="_1833527120"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w:t>
      </w:r>
      <w:r>
        <w:t>and, if the "ULBuffering" feature is supported, an indication that buffering of uplink traffic to the target DNAI is needed may be included as "upBuffInd" attribute and, if the feature "EASIPreplacement" is supported, EAS IP replacement information may be included as "easIpReplaceInfos" attribute</w:t>
      </w:r>
      <w:r>
        <w:rPr>
          <w:noProof/>
        </w:rPr>
        <w:t xml:space="preserv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r w:rsidRPr="00F32221">
        <w:t>remoteImsAddress</w:t>
      </w:r>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"ULBuffering" and/or "EASIPreplacement"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334" w:name="_Toc28011544"/>
      <w:bookmarkStart w:id="335" w:name="_Toc34210660"/>
      <w:bookmarkStart w:id="336" w:name="_Toc36037685"/>
      <w:bookmarkStart w:id="337" w:name="_Toc39063119"/>
      <w:bookmarkStart w:id="338" w:name="_Toc43298177"/>
      <w:bookmarkStart w:id="339" w:name="_Toc45132954"/>
      <w:bookmarkStart w:id="340" w:name="_Toc49935421"/>
      <w:bookmarkStart w:id="341" w:name="_Toc50023767"/>
      <w:bookmarkStart w:id="342" w:name="_Toc51761257"/>
      <w:bookmarkStart w:id="343" w:name="_Toc56672187"/>
      <w:bookmarkStart w:id="344" w:name="_Toc66277745"/>
      <w:bookmarkStart w:id="345" w:name="_Toc222912148"/>
      <w:r>
        <w:rPr>
          <w:noProof/>
          <w:lang w:eastAsia="zh-CN"/>
        </w:rPr>
        <w:t>5</w:t>
      </w:r>
      <w:r>
        <w:rPr>
          <w:noProof/>
        </w:rPr>
        <w:tab/>
        <w:t>Nsmf_EventExposure</w:t>
      </w:r>
      <w:r>
        <w:rPr>
          <w:noProof/>
          <w:lang w:eastAsia="zh-CN"/>
        </w:rPr>
        <w:t xml:space="preserve"> API</w:t>
      </w:r>
      <w:bookmarkEnd w:id="334"/>
      <w:bookmarkEnd w:id="335"/>
      <w:bookmarkEnd w:id="336"/>
      <w:bookmarkEnd w:id="337"/>
      <w:bookmarkEnd w:id="338"/>
      <w:bookmarkEnd w:id="339"/>
      <w:bookmarkEnd w:id="340"/>
      <w:bookmarkEnd w:id="341"/>
      <w:bookmarkEnd w:id="342"/>
      <w:bookmarkEnd w:id="343"/>
      <w:bookmarkEnd w:id="344"/>
      <w:bookmarkEnd w:id="345"/>
    </w:p>
    <w:p w14:paraId="7611400E" w14:textId="77777777" w:rsidR="00113329" w:rsidRDefault="00113329">
      <w:pPr>
        <w:pStyle w:val="Heading2"/>
        <w:rPr>
          <w:noProof/>
        </w:rPr>
      </w:pPr>
      <w:bookmarkStart w:id="346" w:name="_Toc28011545"/>
      <w:bookmarkStart w:id="347" w:name="_Toc34210661"/>
      <w:bookmarkStart w:id="348" w:name="_Toc36037686"/>
      <w:bookmarkStart w:id="349" w:name="_Toc39063120"/>
      <w:bookmarkStart w:id="350" w:name="_Toc43298178"/>
      <w:bookmarkStart w:id="351" w:name="_Toc45132955"/>
      <w:bookmarkStart w:id="352" w:name="_Toc49935422"/>
      <w:bookmarkStart w:id="353" w:name="_Toc50023768"/>
      <w:bookmarkStart w:id="354" w:name="_Toc51761258"/>
      <w:bookmarkStart w:id="355" w:name="_Toc56672188"/>
      <w:bookmarkStart w:id="356" w:name="_Toc66277746"/>
      <w:bookmarkStart w:id="357" w:name="_Toc222912149"/>
      <w:r>
        <w:rPr>
          <w:noProof/>
          <w:lang w:eastAsia="zh-CN"/>
        </w:rPr>
        <w:t>5</w:t>
      </w:r>
      <w:r>
        <w:rPr>
          <w:noProof/>
        </w:rPr>
        <w:t>.1</w:t>
      </w:r>
      <w:r>
        <w:rPr>
          <w:noProof/>
        </w:rPr>
        <w:tab/>
        <w:t>Introduction</w:t>
      </w:r>
      <w:bookmarkEnd w:id="346"/>
      <w:bookmarkEnd w:id="347"/>
      <w:bookmarkEnd w:id="348"/>
      <w:bookmarkEnd w:id="349"/>
      <w:bookmarkEnd w:id="350"/>
      <w:bookmarkEnd w:id="351"/>
      <w:bookmarkEnd w:id="352"/>
      <w:bookmarkEnd w:id="353"/>
      <w:bookmarkEnd w:id="354"/>
      <w:bookmarkEnd w:id="355"/>
      <w:bookmarkEnd w:id="356"/>
      <w:bookmarkEnd w:id="357"/>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358" w:name="_Toc28011546"/>
      <w:bookmarkStart w:id="359" w:name="_Toc34210662"/>
      <w:bookmarkStart w:id="360" w:name="_Toc36037687"/>
      <w:bookmarkStart w:id="361" w:name="_Toc39063121"/>
      <w:bookmarkStart w:id="362" w:name="_Toc43298179"/>
      <w:bookmarkStart w:id="363" w:name="_Toc45132956"/>
      <w:bookmarkStart w:id="364" w:name="_Toc49935423"/>
      <w:bookmarkStart w:id="365" w:name="_Toc50023769"/>
      <w:bookmarkStart w:id="366" w:name="_Toc51761259"/>
      <w:bookmarkStart w:id="367" w:name="_Toc56672189"/>
      <w:bookmarkStart w:id="368" w:name="_Toc66277747"/>
      <w:bookmarkStart w:id="369" w:name="_Toc222912150"/>
      <w:r>
        <w:rPr>
          <w:noProof/>
        </w:rPr>
        <w:t>5.2</w:t>
      </w:r>
      <w:r>
        <w:rPr>
          <w:noProof/>
        </w:rPr>
        <w:tab/>
        <w:t>Usage of HTTP</w:t>
      </w:r>
      <w:bookmarkEnd w:id="358"/>
      <w:bookmarkEnd w:id="359"/>
      <w:bookmarkEnd w:id="360"/>
      <w:bookmarkEnd w:id="361"/>
      <w:bookmarkEnd w:id="362"/>
      <w:bookmarkEnd w:id="363"/>
      <w:bookmarkEnd w:id="364"/>
      <w:bookmarkEnd w:id="365"/>
      <w:bookmarkEnd w:id="366"/>
      <w:bookmarkEnd w:id="367"/>
      <w:bookmarkEnd w:id="368"/>
      <w:bookmarkEnd w:id="369"/>
    </w:p>
    <w:p w14:paraId="080929E5" w14:textId="77777777" w:rsidR="00113329" w:rsidRDefault="00113329">
      <w:pPr>
        <w:pStyle w:val="Heading3"/>
        <w:rPr>
          <w:noProof/>
        </w:rPr>
      </w:pPr>
      <w:bookmarkStart w:id="370" w:name="_Toc28011547"/>
      <w:bookmarkStart w:id="371" w:name="_Toc34210663"/>
      <w:bookmarkStart w:id="372" w:name="_Toc36037688"/>
      <w:bookmarkStart w:id="373" w:name="_Toc39063122"/>
      <w:bookmarkStart w:id="374" w:name="_Toc43298180"/>
      <w:bookmarkStart w:id="375" w:name="_Toc45132957"/>
      <w:bookmarkStart w:id="376" w:name="_Toc49935424"/>
      <w:bookmarkStart w:id="377" w:name="_Toc50023770"/>
      <w:bookmarkStart w:id="378" w:name="_Toc51761260"/>
      <w:bookmarkStart w:id="379" w:name="_Toc56672190"/>
      <w:bookmarkStart w:id="380" w:name="_Toc66277748"/>
      <w:bookmarkStart w:id="381" w:name="_Toc222912151"/>
      <w:r>
        <w:rPr>
          <w:noProof/>
        </w:rPr>
        <w:t>5.2.1</w:t>
      </w:r>
      <w:r>
        <w:rPr>
          <w:noProof/>
        </w:rPr>
        <w:tab/>
        <w:t>General</w:t>
      </w:r>
      <w:bookmarkEnd w:id="370"/>
      <w:bookmarkEnd w:id="371"/>
      <w:bookmarkEnd w:id="372"/>
      <w:bookmarkEnd w:id="373"/>
      <w:bookmarkEnd w:id="374"/>
      <w:bookmarkEnd w:id="375"/>
      <w:bookmarkEnd w:id="376"/>
      <w:bookmarkEnd w:id="377"/>
      <w:bookmarkEnd w:id="378"/>
      <w:bookmarkEnd w:id="379"/>
      <w:bookmarkEnd w:id="380"/>
      <w:bookmarkEnd w:id="381"/>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382" w:name="_Toc28011548"/>
      <w:bookmarkStart w:id="383" w:name="_Toc34210664"/>
      <w:bookmarkStart w:id="384" w:name="_Toc36037689"/>
      <w:bookmarkStart w:id="385" w:name="_Toc39063123"/>
      <w:bookmarkStart w:id="386" w:name="_Toc43298181"/>
      <w:bookmarkStart w:id="387" w:name="_Toc45132958"/>
      <w:bookmarkStart w:id="388" w:name="_Toc49935425"/>
      <w:bookmarkStart w:id="389" w:name="_Toc50023771"/>
      <w:bookmarkStart w:id="390" w:name="_Toc51761261"/>
      <w:bookmarkStart w:id="391" w:name="_Toc56672191"/>
      <w:bookmarkStart w:id="392" w:name="_Toc66277749"/>
      <w:bookmarkStart w:id="393" w:name="_Toc222912152"/>
      <w:r>
        <w:rPr>
          <w:noProof/>
        </w:rPr>
        <w:t>5.2.2</w:t>
      </w:r>
      <w:r>
        <w:rPr>
          <w:noProof/>
        </w:rPr>
        <w:tab/>
        <w:t>HTTP standard headers</w:t>
      </w:r>
      <w:bookmarkEnd w:id="382"/>
      <w:bookmarkEnd w:id="383"/>
      <w:bookmarkEnd w:id="384"/>
      <w:bookmarkEnd w:id="385"/>
      <w:bookmarkEnd w:id="386"/>
      <w:bookmarkEnd w:id="387"/>
      <w:bookmarkEnd w:id="388"/>
      <w:bookmarkEnd w:id="389"/>
      <w:bookmarkEnd w:id="390"/>
      <w:bookmarkEnd w:id="391"/>
      <w:bookmarkEnd w:id="392"/>
      <w:bookmarkEnd w:id="393"/>
    </w:p>
    <w:p w14:paraId="6BE72E24" w14:textId="77777777" w:rsidR="00113329" w:rsidRDefault="00113329">
      <w:pPr>
        <w:pStyle w:val="Heading4"/>
        <w:rPr>
          <w:noProof/>
          <w:lang w:eastAsia="zh-CN"/>
        </w:rPr>
      </w:pPr>
      <w:bookmarkStart w:id="394" w:name="_Toc28011549"/>
      <w:bookmarkStart w:id="395" w:name="_Toc34210665"/>
      <w:bookmarkStart w:id="396" w:name="_Toc36037690"/>
      <w:bookmarkStart w:id="397" w:name="_Toc39063124"/>
      <w:bookmarkStart w:id="398" w:name="_Toc43298182"/>
      <w:bookmarkStart w:id="399" w:name="_Toc45132959"/>
      <w:bookmarkStart w:id="400" w:name="_Toc49935426"/>
      <w:bookmarkStart w:id="401" w:name="_Toc50023772"/>
      <w:bookmarkStart w:id="402" w:name="_Toc51761262"/>
      <w:bookmarkStart w:id="403" w:name="_Toc56672192"/>
      <w:bookmarkStart w:id="404" w:name="_Toc66277750"/>
      <w:bookmarkStart w:id="405" w:name="_Toc222912153"/>
      <w:r>
        <w:rPr>
          <w:noProof/>
        </w:rPr>
        <w:t>5.2.2.1</w:t>
      </w:r>
      <w:r>
        <w:rPr>
          <w:noProof/>
          <w:lang w:eastAsia="zh-CN"/>
        </w:rPr>
        <w:tab/>
        <w:t>General</w:t>
      </w:r>
      <w:bookmarkEnd w:id="394"/>
      <w:bookmarkEnd w:id="395"/>
      <w:bookmarkEnd w:id="396"/>
      <w:bookmarkEnd w:id="397"/>
      <w:bookmarkEnd w:id="398"/>
      <w:bookmarkEnd w:id="399"/>
      <w:bookmarkEnd w:id="400"/>
      <w:bookmarkEnd w:id="401"/>
      <w:bookmarkEnd w:id="402"/>
      <w:bookmarkEnd w:id="403"/>
      <w:bookmarkEnd w:id="404"/>
      <w:bookmarkEnd w:id="405"/>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406" w:name="_Toc28011550"/>
      <w:bookmarkStart w:id="407" w:name="_Toc34210666"/>
      <w:bookmarkStart w:id="408" w:name="_Toc36037691"/>
      <w:bookmarkStart w:id="409" w:name="_Toc39063125"/>
      <w:bookmarkStart w:id="410" w:name="_Toc43298183"/>
      <w:bookmarkStart w:id="411" w:name="_Toc45132960"/>
      <w:bookmarkStart w:id="412" w:name="_Toc49935427"/>
      <w:bookmarkStart w:id="413" w:name="_Toc50023773"/>
      <w:bookmarkStart w:id="414" w:name="_Toc51761263"/>
      <w:bookmarkStart w:id="415" w:name="_Toc56672193"/>
      <w:bookmarkStart w:id="416" w:name="_Toc66277751"/>
      <w:bookmarkStart w:id="417" w:name="_Toc222912154"/>
      <w:r>
        <w:rPr>
          <w:noProof/>
        </w:rPr>
        <w:t>5.2.2.2</w:t>
      </w:r>
      <w:r>
        <w:rPr>
          <w:noProof/>
        </w:rPr>
        <w:tab/>
        <w:t>Content type</w:t>
      </w:r>
      <w:bookmarkEnd w:id="406"/>
      <w:bookmarkEnd w:id="407"/>
      <w:bookmarkEnd w:id="408"/>
      <w:bookmarkEnd w:id="409"/>
      <w:bookmarkEnd w:id="410"/>
      <w:bookmarkEnd w:id="411"/>
      <w:bookmarkEnd w:id="412"/>
      <w:bookmarkEnd w:id="413"/>
      <w:bookmarkEnd w:id="414"/>
      <w:bookmarkEnd w:id="415"/>
      <w:bookmarkEnd w:id="416"/>
      <w:bookmarkEnd w:id="417"/>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"application/json".</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7239AC">
        <w:t>9457</w:t>
      </w:r>
      <w:r>
        <w:t> [18].</w:t>
      </w:r>
    </w:p>
    <w:p w14:paraId="51E51078" w14:textId="77777777" w:rsidR="00113329" w:rsidRDefault="00113329">
      <w:pPr>
        <w:pStyle w:val="Heading3"/>
        <w:rPr>
          <w:noProof/>
        </w:rPr>
      </w:pPr>
      <w:bookmarkStart w:id="418" w:name="_Toc28011551"/>
      <w:bookmarkStart w:id="419" w:name="_Toc34210667"/>
      <w:bookmarkStart w:id="420" w:name="_Toc36037692"/>
      <w:bookmarkStart w:id="421" w:name="_Toc39063126"/>
      <w:bookmarkStart w:id="422" w:name="_Toc43298184"/>
      <w:bookmarkStart w:id="423" w:name="_Toc45132961"/>
      <w:bookmarkStart w:id="424" w:name="_Toc49935428"/>
      <w:bookmarkStart w:id="425" w:name="_Toc50023774"/>
      <w:bookmarkStart w:id="426" w:name="_Toc51761264"/>
      <w:bookmarkStart w:id="427" w:name="_Toc56672194"/>
      <w:bookmarkStart w:id="428" w:name="_Toc66277752"/>
      <w:bookmarkStart w:id="429" w:name="_Toc222912155"/>
      <w:r>
        <w:rPr>
          <w:noProof/>
        </w:rPr>
        <w:t>5.2.3</w:t>
      </w:r>
      <w:r>
        <w:rPr>
          <w:noProof/>
        </w:rPr>
        <w:tab/>
        <w:t>HTTP custom headers</w:t>
      </w:r>
      <w:bookmarkEnd w:id="418"/>
      <w:bookmarkEnd w:id="419"/>
      <w:bookmarkEnd w:id="420"/>
      <w:bookmarkEnd w:id="421"/>
      <w:bookmarkEnd w:id="422"/>
      <w:bookmarkEnd w:id="423"/>
      <w:bookmarkEnd w:id="424"/>
      <w:bookmarkEnd w:id="425"/>
      <w:bookmarkEnd w:id="426"/>
      <w:bookmarkEnd w:id="427"/>
      <w:bookmarkEnd w:id="428"/>
      <w:bookmarkEnd w:id="429"/>
    </w:p>
    <w:p w14:paraId="5BB599BE" w14:textId="77777777" w:rsidR="00113329" w:rsidRDefault="00113329">
      <w:pPr>
        <w:rPr>
          <w:rFonts w:eastAsia="Times New Roman"/>
        </w:rPr>
      </w:pPr>
      <w:r>
        <w:t xml:space="preserve">The Nsmf_EventExposure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of the specification, no specific custom headers are defined for the Nsmf_EventExposure API.</w:t>
      </w:r>
    </w:p>
    <w:p w14:paraId="587EDD15" w14:textId="77777777" w:rsidR="00113329" w:rsidRDefault="00113329">
      <w:pPr>
        <w:pStyle w:val="Heading2"/>
        <w:rPr>
          <w:noProof/>
        </w:rPr>
      </w:pPr>
      <w:bookmarkStart w:id="430" w:name="_Toc28011552"/>
      <w:bookmarkStart w:id="431" w:name="_Toc34210668"/>
      <w:bookmarkStart w:id="432" w:name="_Toc36037693"/>
      <w:bookmarkStart w:id="433" w:name="_Toc39063127"/>
      <w:bookmarkStart w:id="434" w:name="_Toc43298185"/>
      <w:bookmarkStart w:id="435" w:name="_Toc45132962"/>
      <w:bookmarkStart w:id="436" w:name="_Toc49935429"/>
      <w:bookmarkStart w:id="437" w:name="_Toc50023775"/>
      <w:bookmarkStart w:id="438" w:name="_Toc51761265"/>
      <w:bookmarkStart w:id="439" w:name="_Toc56672195"/>
      <w:bookmarkStart w:id="440" w:name="_Toc66277753"/>
      <w:bookmarkStart w:id="441" w:name="_Toc222912156"/>
      <w:r>
        <w:rPr>
          <w:noProof/>
        </w:rPr>
        <w:t>5.3</w:t>
      </w:r>
      <w:r>
        <w:rPr>
          <w:noProof/>
        </w:rPr>
        <w:tab/>
        <w:t>Resources</w:t>
      </w:r>
      <w:bookmarkEnd w:id="430"/>
      <w:bookmarkEnd w:id="431"/>
      <w:bookmarkEnd w:id="432"/>
      <w:bookmarkEnd w:id="433"/>
      <w:bookmarkEnd w:id="434"/>
      <w:bookmarkEnd w:id="435"/>
      <w:bookmarkEnd w:id="436"/>
      <w:bookmarkEnd w:id="437"/>
      <w:bookmarkEnd w:id="438"/>
      <w:bookmarkEnd w:id="439"/>
      <w:bookmarkEnd w:id="440"/>
      <w:bookmarkEnd w:id="441"/>
    </w:p>
    <w:p w14:paraId="15F44F24" w14:textId="77777777" w:rsidR="00EF53C8" w:rsidRDefault="00113329" w:rsidP="00EF53C8">
      <w:pPr>
        <w:pStyle w:val="Heading3"/>
        <w:rPr>
          <w:noProof/>
        </w:rPr>
      </w:pPr>
      <w:bookmarkStart w:id="442" w:name="_Toc28011553"/>
      <w:bookmarkStart w:id="443" w:name="_Toc34210669"/>
      <w:bookmarkStart w:id="444" w:name="_Toc36037694"/>
      <w:bookmarkStart w:id="445" w:name="_Toc39063128"/>
      <w:bookmarkStart w:id="446" w:name="_Toc43298186"/>
      <w:bookmarkStart w:id="447" w:name="_Toc45132963"/>
      <w:bookmarkStart w:id="448" w:name="_Toc49935430"/>
      <w:bookmarkStart w:id="449" w:name="_Toc50023776"/>
      <w:bookmarkStart w:id="450" w:name="_Toc51761266"/>
      <w:bookmarkStart w:id="451" w:name="_Toc56672196"/>
      <w:bookmarkStart w:id="452" w:name="_Toc66277754"/>
      <w:bookmarkStart w:id="453" w:name="_Toc222912157"/>
      <w:r>
        <w:rPr>
          <w:noProof/>
        </w:rPr>
        <w:t>5.3.1</w:t>
      </w:r>
      <w:r>
        <w:rPr>
          <w:noProof/>
        </w:rPr>
        <w:tab/>
        <w:t>Resource Structure</w:t>
      </w:r>
      <w:bookmarkEnd w:id="442"/>
      <w:bookmarkEnd w:id="443"/>
      <w:bookmarkEnd w:id="444"/>
      <w:bookmarkEnd w:id="445"/>
      <w:bookmarkEnd w:id="446"/>
      <w:bookmarkEnd w:id="447"/>
      <w:bookmarkEnd w:id="448"/>
      <w:bookmarkEnd w:id="449"/>
      <w:bookmarkEnd w:id="450"/>
      <w:bookmarkEnd w:id="451"/>
      <w:bookmarkEnd w:id="452"/>
      <w:bookmarkEnd w:id="453"/>
    </w:p>
    <w:p w14:paraId="588CC9C1" w14:textId="77777777" w:rsidR="00EF53C8" w:rsidRDefault="00EF53C8" w:rsidP="00EF53C8">
      <w:r>
        <w:t>This clause describes the structure for the Resource URIs and the resources and methods used for the service.</w:t>
      </w:r>
    </w:p>
    <w:p w14:paraId="2C24DB5D" w14:textId="77777777" w:rsidR="00113329" w:rsidRDefault="00EF53C8" w:rsidP="00EF53C8">
      <w:r>
        <w:t>Figure</w:t>
      </w:r>
      <w:r>
        <w:rPr>
          <w:noProof/>
        </w:rPr>
        <w:t> </w:t>
      </w:r>
      <w:r>
        <w:t xml:space="preserve">5.3.1-1 depicts the resource URIs structure for the </w:t>
      </w:r>
      <w:r w:rsidRPr="00A5116E">
        <w:t>N</w:t>
      </w:r>
      <w:r>
        <w:t>smf</w:t>
      </w:r>
      <w:r w:rsidRPr="00A5116E">
        <w:t>_</w:t>
      </w:r>
      <w:r>
        <w:t>EventExposure</w:t>
      </w:r>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pt;height:141.65pt" o:ole="">
            <v:imagedata r:id="rId32" o:title=""/>
          </v:shape>
          <o:OLEObject Type="Embed" ProgID="Visio.Drawing.11" ShapeID="_x0000_i1032" DrawAspect="Content" ObjectID="_1833527121"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454" w:name="_Toc28011554"/>
      <w:bookmarkStart w:id="455" w:name="_Toc34210670"/>
      <w:bookmarkStart w:id="456" w:name="_Toc36037695"/>
      <w:bookmarkStart w:id="457" w:name="_Toc39063129"/>
      <w:bookmarkStart w:id="458" w:name="_Toc43298187"/>
      <w:bookmarkStart w:id="459" w:name="_Toc45132964"/>
      <w:bookmarkStart w:id="460" w:name="_Toc49935431"/>
      <w:bookmarkStart w:id="461" w:name="_Toc50023777"/>
      <w:bookmarkStart w:id="462" w:name="_Toc51761267"/>
      <w:bookmarkStart w:id="463" w:name="_Toc56672197"/>
      <w:bookmarkStart w:id="464" w:name="_Toc66277755"/>
      <w:bookmarkStart w:id="465" w:name="_Toc222912158"/>
      <w:r>
        <w:rPr>
          <w:noProof/>
        </w:rPr>
        <w:t>5.3.2</w:t>
      </w:r>
      <w:r>
        <w:rPr>
          <w:noProof/>
        </w:rPr>
        <w:tab/>
        <w:t>Resource: SMF Notification Subscriptions</w:t>
      </w:r>
      <w:bookmarkEnd w:id="454"/>
      <w:bookmarkEnd w:id="455"/>
      <w:bookmarkEnd w:id="456"/>
      <w:bookmarkEnd w:id="457"/>
      <w:bookmarkEnd w:id="458"/>
      <w:bookmarkEnd w:id="459"/>
      <w:bookmarkEnd w:id="460"/>
      <w:bookmarkEnd w:id="461"/>
      <w:bookmarkEnd w:id="462"/>
      <w:bookmarkEnd w:id="463"/>
      <w:bookmarkEnd w:id="464"/>
      <w:bookmarkEnd w:id="465"/>
    </w:p>
    <w:p w14:paraId="778D0A3F" w14:textId="77777777" w:rsidR="00113329" w:rsidRDefault="00113329">
      <w:pPr>
        <w:pStyle w:val="Heading4"/>
        <w:rPr>
          <w:noProof/>
        </w:rPr>
      </w:pPr>
      <w:bookmarkStart w:id="466" w:name="_Toc28011555"/>
      <w:bookmarkStart w:id="467" w:name="_Toc34210671"/>
      <w:bookmarkStart w:id="468" w:name="_Toc36037696"/>
      <w:bookmarkStart w:id="469" w:name="_Toc39063130"/>
      <w:bookmarkStart w:id="470" w:name="_Toc43298188"/>
      <w:bookmarkStart w:id="471" w:name="_Toc45132965"/>
      <w:bookmarkStart w:id="472" w:name="_Toc49935432"/>
      <w:bookmarkStart w:id="473" w:name="_Toc50023778"/>
      <w:bookmarkStart w:id="474" w:name="_Toc51761268"/>
      <w:bookmarkStart w:id="475" w:name="_Toc56672198"/>
      <w:bookmarkStart w:id="476" w:name="_Toc66277756"/>
      <w:bookmarkStart w:id="477" w:name="_Toc222912159"/>
      <w:r>
        <w:rPr>
          <w:noProof/>
        </w:rPr>
        <w:t>5.3.2.1</w:t>
      </w:r>
      <w:r>
        <w:rPr>
          <w:noProof/>
        </w:rPr>
        <w:tab/>
        <w:t>Description</w:t>
      </w:r>
      <w:bookmarkEnd w:id="466"/>
      <w:bookmarkEnd w:id="467"/>
      <w:bookmarkEnd w:id="468"/>
      <w:bookmarkEnd w:id="469"/>
      <w:bookmarkEnd w:id="470"/>
      <w:bookmarkEnd w:id="471"/>
      <w:bookmarkEnd w:id="472"/>
      <w:bookmarkEnd w:id="473"/>
      <w:bookmarkEnd w:id="474"/>
      <w:bookmarkEnd w:id="475"/>
      <w:bookmarkEnd w:id="476"/>
      <w:bookmarkEnd w:id="477"/>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478" w:name="_Toc28011556"/>
      <w:bookmarkStart w:id="479" w:name="_Toc34210672"/>
      <w:bookmarkStart w:id="480" w:name="_Toc36037697"/>
      <w:bookmarkStart w:id="481" w:name="_Toc39063131"/>
      <w:bookmarkStart w:id="482" w:name="_Toc43298189"/>
      <w:bookmarkStart w:id="483" w:name="_Toc45132966"/>
      <w:bookmarkStart w:id="484" w:name="_Toc49935433"/>
      <w:bookmarkStart w:id="485" w:name="_Toc50023779"/>
      <w:bookmarkStart w:id="486" w:name="_Toc51761269"/>
      <w:bookmarkStart w:id="487" w:name="_Toc56672199"/>
      <w:bookmarkStart w:id="488" w:name="_Toc66277757"/>
      <w:bookmarkStart w:id="489" w:name="_Toc222912160"/>
      <w:r>
        <w:rPr>
          <w:noProof/>
        </w:rPr>
        <w:t>5.3.2.2</w:t>
      </w:r>
      <w:r>
        <w:rPr>
          <w:noProof/>
        </w:rPr>
        <w:tab/>
        <w:t>Resource definition</w:t>
      </w:r>
      <w:bookmarkEnd w:id="478"/>
      <w:bookmarkEnd w:id="479"/>
      <w:bookmarkEnd w:id="480"/>
      <w:bookmarkEnd w:id="481"/>
      <w:bookmarkEnd w:id="482"/>
      <w:bookmarkEnd w:id="483"/>
      <w:bookmarkEnd w:id="484"/>
      <w:bookmarkEnd w:id="485"/>
      <w:bookmarkEnd w:id="486"/>
      <w:bookmarkEnd w:id="487"/>
      <w:bookmarkEnd w:id="488"/>
      <w:bookmarkEnd w:id="489"/>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490" w:name="_Toc28011557"/>
      <w:bookmarkStart w:id="491" w:name="_Toc34210673"/>
      <w:bookmarkStart w:id="492" w:name="_Toc36037698"/>
      <w:bookmarkStart w:id="493" w:name="_Toc39063132"/>
      <w:bookmarkStart w:id="494" w:name="_Toc43298190"/>
      <w:bookmarkStart w:id="495" w:name="_Toc45132967"/>
      <w:bookmarkStart w:id="496" w:name="_Toc49935434"/>
      <w:bookmarkStart w:id="497" w:name="_Toc50023780"/>
      <w:bookmarkStart w:id="498" w:name="_Toc51761270"/>
      <w:bookmarkStart w:id="499" w:name="_Toc56672200"/>
      <w:bookmarkStart w:id="500" w:name="_Toc66277758"/>
      <w:bookmarkStart w:id="501" w:name="_Toc222912161"/>
      <w:r>
        <w:rPr>
          <w:noProof/>
        </w:rPr>
        <w:t>5.3.2.3</w:t>
      </w:r>
      <w:r>
        <w:rPr>
          <w:noProof/>
        </w:rPr>
        <w:tab/>
        <w:t>Resource Standard Methods</w:t>
      </w:r>
      <w:bookmarkEnd w:id="490"/>
      <w:bookmarkEnd w:id="491"/>
      <w:bookmarkEnd w:id="492"/>
      <w:bookmarkEnd w:id="493"/>
      <w:bookmarkEnd w:id="494"/>
      <w:bookmarkEnd w:id="495"/>
      <w:bookmarkEnd w:id="496"/>
      <w:bookmarkEnd w:id="497"/>
      <w:bookmarkEnd w:id="498"/>
      <w:bookmarkEnd w:id="499"/>
      <w:bookmarkEnd w:id="500"/>
      <w:bookmarkEnd w:id="501"/>
    </w:p>
    <w:p w14:paraId="2E9E87DF" w14:textId="77777777" w:rsidR="00113329" w:rsidRDefault="00113329">
      <w:pPr>
        <w:pStyle w:val="Heading5"/>
        <w:rPr>
          <w:noProof/>
        </w:rPr>
      </w:pPr>
      <w:bookmarkStart w:id="502" w:name="_Toc28011558"/>
      <w:bookmarkStart w:id="503" w:name="_Toc34210674"/>
      <w:bookmarkStart w:id="504" w:name="_Toc36037699"/>
      <w:bookmarkStart w:id="505" w:name="_Toc39063133"/>
      <w:bookmarkStart w:id="506" w:name="_Toc43298191"/>
      <w:bookmarkStart w:id="507" w:name="_Toc45132968"/>
      <w:bookmarkStart w:id="508" w:name="_Toc49935435"/>
      <w:bookmarkStart w:id="509" w:name="_Toc50023781"/>
      <w:bookmarkStart w:id="510" w:name="_Toc51761271"/>
      <w:bookmarkStart w:id="511" w:name="_Toc56672201"/>
      <w:bookmarkStart w:id="512" w:name="_Toc66277759"/>
      <w:bookmarkStart w:id="513" w:name="_Toc222912162"/>
      <w:r>
        <w:rPr>
          <w:noProof/>
        </w:rPr>
        <w:t>5.3.2.3.1</w:t>
      </w:r>
      <w:r>
        <w:rPr>
          <w:noProof/>
        </w:rPr>
        <w:tab/>
        <w:t>POST</w:t>
      </w:r>
      <w:bookmarkEnd w:id="502"/>
      <w:bookmarkEnd w:id="503"/>
      <w:bookmarkEnd w:id="504"/>
      <w:bookmarkEnd w:id="505"/>
      <w:bookmarkEnd w:id="506"/>
      <w:bookmarkEnd w:id="507"/>
      <w:bookmarkEnd w:id="508"/>
      <w:bookmarkEnd w:id="509"/>
      <w:bookmarkEnd w:id="510"/>
      <w:bookmarkEnd w:id="511"/>
      <w:bookmarkEnd w:id="512"/>
      <w:bookmarkEnd w:id="513"/>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r w:rsidRPr="0001729B">
              <w:t>ProblemDetails</w:t>
            </w:r>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514" w:name="_Toc28011559"/>
      <w:bookmarkStart w:id="515" w:name="_Toc34210675"/>
      <w:bookmarkStart w:id="516" w:name="_Toc36037700"/>
      <w:bookmarkStart w:id="517" w:name="_Toc39063134"/>
      <w:bookmarkStart w:id="518" w:name="_Toc43298192"/>
      <w:bookmarkStart w:id="519" w:name="_Toc45132969"/>
      <w:bookmarkStart w:id="520" w:name="_Toc49935436"/>
      <w:bookmarkStart w:id="521" w:name="_Toc50023782"/>
      <w:bookmarkStart w:id="522" w:name="_Toc51761272"/>
      <w:bookmarkStart w:id="523" w:name="_Toc56672202"/>
      <w:bookmarkStart w:id="524" w:name="_Toc66277760"/>
      <w:bookmarkStart w:id="525" w:name="_Toc222912163"/>
      <w:r>
        <w:rPr>
          <w:noProof/>
        </w:rPr>
        <w:t>5.3.2.4</w:t>
      </w:r>
      <w:r>
        <w:rPr>
          <w:noProof/>
        </w:rPr>
        <w:tab/>
        <w:t>Resource Custom Operations</w:t>
      </w:r>
      <w:bookmarkEnd w:id="514"/>
      <w:bookmarkEnd w:id="515"/>
      <w:bookmarkEnd w:id="516"/>
      <w:bookmarkEnd w:id="517"/>
      <w:bookmarkEnd w:id="518"/>
      <w:bookmarkEnd w:id="519"/>
      <w:bookmarkEnd w:id="520"/>
      <w:bookmarkEnd w:id="521"/>
      <w:bookmarkEnd w:id="522"/>
      <w:bookmarkEnd w:id="523"/>
      <w:bookmarkEnd w:id="524"/>
      <w:bookmarkEnd w:id="525"/>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526" w:name="_Toc28011560"/>
      <w:bookmarkStart w:id="527" w:name="_Toc34210676"/>
      <w:bookmarkStart w:id="528" w:name="_Toc36037701"/>
      <w:bookmarkStart w:id="529" w:name="_Toc39063135"/>
      <w:bookmarkStart w:id="530" w:name="_Toc43298193"/>
      <w:bookmarkStart w:id="531" w:name="_Toc45132970"/>
      <w:bookmarkStart w:id="532" w:name="_Toc49935437"/>
      <w:bookmarkStart w:id="533" w:name="_Toc50023783"/>
      <w:bookmarkStart w:id="534" w:name="_Toc51761273"/>
      <w:bookmarkStart w:id="535" w:name="_Toc56672203"/>
      <w:bookmarkStart w:id="536" w:name="_Toc66277761"/>
      <w:bookmarkStart w:id="537" w:name="_Toc222912164"/>
      <w:r>
        <w:rPr>
          <w:noProof/>
        </w:rPr>
        <w:t>5.3.3</w:t>
      </w:r>
      <w:r>
        <w:rPr>
          <w:noProof/>
        </w:rPr>
        <w:tab/>
        <w:t>Resource: Individual SMF Notification Subscription</w:t>
      </w:r>
      <w:bookmarkEnd w:id="526"/>
      <w:bookmarkEnd w:id="527"/>
      <w:bookmarkEnd w:id="528"/>
      <w:bookmarkEnd w:id="529"/>
      <w:bookmarkEnd w:id="530"/>
      <w:bookmarkEnd w:id="531"/>
      <w:bookmarkEnd w:id="532"/>
      <w:bookmarkEnd w:id="533"/>
      <w:bookmarkEnd w:id="534"/>
      <w:bookmarkEnd w:id="535"/>
      <w:bookmarkEnd w:id="536"/>
      <w:bookmarkEnd w:id="537"/>
    </w:p>
    <w:p w14:paraId="6703D731" w14:textId="77777777" w:rsidR="00113329" w:rsidRDefault="00113329">
      <w:pPr>
        <w:pStyle w:val="Heading4"/>
        <w:rPr>
          <w:noProof/>
        </w:rPr>
      </w:pPr>
      <w:bookmarkStart w:id="538" w:name="_Toc28011561"/>
      <w:bookmarkStart w:id="539" w:name="_Toc34210677"/>
      <w:bookmarkStart w:id="540" w:name="_Toc36037702"/>
      <w:bookmarkStart w:id="541" w:name="_Toc39063136"/>
      <w:bookmarkStart w:id="542" w:name="_Toc43298194"/>
      <w:bookmarkStart w:id="543" w:name="_Toc45132971"/>
      <w:bookmarkStart w:id="544" w:name="_Toc49935438"/>
      <w:bookmarkStart w:id="545" w:name="_Toc50023784"/>
      <w:bookmarkStart w:id="546" w:name="_Toc51761274"/>
      <w:bookmarkStart w:id="547" w:name="_Toc56672204"/>
      <w:bookmarkStart w:id="548" w:name="_Toc66277762"/>
      <w:bookmarkStart w:id="549" w:name="_Toc222912165"/>
      <w:r>
        <w:rPr>
          <w:noProof/>
        </w:rPr>
        <w:t>5.3.3.1</w:t>
      </w:r>
      <w:r>
        <w:rPr>
          <w:noProof/>
        </w:rPr>
        <w:tab/>
        <w:t>Description</w:t>
      </w:r>
      <w:bookmarkEnd w:id="538"/>
      <w:bookmarkEnd w:id="539"/>
      <w:bookmarkEnd w:id="540"/>
      <w:bookmarkEnd w:id="541"/>
      <w:bookmarkEnd w:id="542"/>
      <w:bookmarkEnd w:id="543"/>
      <w:bookmarkEnd w:id="544"/>
      <w:bookmarkEnd w:id="545"/>
      <w:bookmarkEnd w:id="546"/>
      <w:bookmarkEnd w:id="547"/>
      <w:bookmarkEnd w:id="548"/>
      <w:bookmarkEnd w:id="549"/>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550" w:name="_Toc28011562"/>
      <w:bookmarkStart w:id="551" w:name="_Toc34210678"/>
      <w:bookmarkStart w:id="552" w:name="_Toc36037703"/>
      <w:bookmarkStart w:id="553" w:name="_Toc39063137"/>
      <w:bookmarkStart w:id="554" w:name="_Toc43298195"/>
      <w:bookmarkStart w:id="555" w:name="_Toc45132972"/>
      <w:bookmarkStart w:id="556" w:name="_Toc49935439"/>
      <w:bookmarkStart w:id="557" w:name="_Toc50023785"/>
      <w:bookmarkStart w:id="558" w:name="_Toc51761275"/>
      <w:bookmarkStart w:id="559" w:name="_Toc56672205"/>
      <w:bookmarkStart w:id="560" w:name="_Toc66277763"/>
      <w:bookmarkStart w:id="561" w:name="_Toc222912166"/>
      <w:r>
        <w:rPr>
          <w:noProof/>
        </w:rPr>
        <w:t>5.3.3.2</w:t>
      </w:r>
      <w:r>
        <w:rPr>
          <w:noProof/>
        </w:rPr>
        <w:tab/>
        <w:t>Resource definition</w:t>
      </w:r>
      <w:bookmarkEnd w:id="550"/>
      <w:bookmarkEnd w:id="551"/>
      <w:bookmarkEnd w:id="552"/>
      <w:bookmarkEnd w:id="553"/>
      <w:bookmarkEnd w:id="554"/>
      <w:bookmarkEnd w:id="555"/>
      <w:bookmarkEnd w:id="556"/>
      <w:bookmarkEnd w:id="557"/>
      <w:bookmarkEnd w:id="558"/>
      <w:bookmarkEnd w:id="559"/>
      <w:bookmarkEnd w:id="560"/>
      <w:bookmarkEnd w:id="561"/>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562" w:name="_Toc28011563"/>
      <w:bookmarkStart w:id="563" w:name="_Toc34210679"/>
      <w:bookmarkStart w:id="564" w:name="_Toc36037704"/>
      <w:bookmarkStart w:id="565" w:name="_Toc39063138"/>
      <w:bookmarkStart w:id="566" w:name="_Toc43298196"/>
      <w:bookmarkStart w:id="567" w:name="_Toc45132973"/>
      <w:bookmarkStart w:id="568" w:name="_Toc49935440"/>
      <w:bookmarkStart w:id="569" w:name="_Toc50023786"/>
      <w:bookmarkStart w:id="570" w:name="_Toc51761276"/>
      <w:bookmarkStart w:id="571" w:name="_Toc56672206"/>
      <w:bookmarkStart w:id="572" w:name="_Toc66277764"/>
      <w:bookmarkStart w:id="573" w:name="_Toc222912167"/>
      <w:r>
        <w:rPr>
          <w:noProof/>
        </w:rPr>
        <w:t>5.3.3.3</w:t>
      </w:r>
      <w:r>
        <w:rPr>
          <w:noProof/>
        </w:rPr>
        <w:tab/>
        <w:t>Resource Standard Methods</w:t>
      </w:r>
      <w:bookmarkEnd w:id="562"/>
      <w:bookmarkEnd w:id="563"/>
      <w:bookmarkEnd w:id="564"/>
      <w:bookmarkEnd w:id="565"/>
      <w:bookmarkEnd w:id="566"/>
      <w:bookmarkEnd w:id="567"/>
      <w:bookmarkEnd w:id="568"/>
      <w:bookmarkEnd w:id="569"/>
      <w:bookmarkEnd w:id="570"/>
      <w:bookmarkEnd w:id="571"/>
      <w:bookmarkEnd w:id="572"/>
      <w:bookmarkEnd w:id="573"/>
    </w:p>
    <w:p w14:paraId="42C31606" w14:textId="77777777" w:rsidR="00113329" w:rsidRDefault="00113329">
      <w:pPr>
        <w:pStyle w:val="Heading5"/>
        <w:rPr>
          <w:noProof/>
        </w:rPr>
      </w:pPr>
      <w:bookmarkStart w:id="574" w:name="_Toc28011564"/>
      <w:bookmarkStart w:id="575" w:name="_Toc34210680"/>
      <w:bookmarkStart w:id="576" w:name="_Toc36037705"/>
      <w:bookmarkStart w:id="577" w:name="_Toc39063139"/>
      <w:bookmarkStart w:id="578" w:name="_Toc43298197"/>
      <w:bookmarkStart w:id="579" w:name="_Toc45132974"/>
      <w:bookmarkStart w:id="580" w:name="_Toc49935441"/>
      <w:bookmarkStart w:id="581" w:name="_Toc50023787"/>
      <w:bookmarkStart w:id="582" w:name="_Toc51761277"/>
      <w:bookmarkStart w:id="583" w:name="_Toc56672207"/>
      <w:bookmarkStart w:id="584" w:name="_Toc66277765"/>
      <w:bookmarkStart w:id="585" w:name="_Toc222912168"/>
      <w:r>
        <w:rPr>
          <w:noProof/>
        </w:rPr>
        <w:t>5.3.3.3.1</w:t>
      </w:r>
      <w:r>
        <w:rPr>
          <w:noProof/>
        </w:rPr>
        <w:tab/>
        <w:t>GET</w:t>
      </w:r>
      <w:bookmarkEnd w:id="574"/>
      <w:bookmarkEnd w:id="575"/>
      <w:bookmarkEnd w:id="576"/>
      <w:bookmarkEnd w:id="577"/>
      <w:bookmarkEnd w:id="578"/>
      <w:bookmarkEnd w:id="579"/>
      <w:bookmarkEnd w:id="580"/>
      <w:bookmarkEnd w:id="581"/>
      <w:bookmarkEnd w:id="582"/>
      <w:bookmarkEnd w:id="583"/>
      <w:bookmarkEnd w:id="584"/>
      <w:bookmarkEnd w:id="585"/>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r>
              <w:t>RedirectResponse</w:t>
            </w:r>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r>
              <w:t>RedirectResponse</w:t>
            </w:r>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586" w:name="_Toc28011565"/>
      <w:bookmarkStart w:id="587" w:name="_Toc34210681"/>
      <w:bookmarkStart w:id="588" w:name="_Toc36037706"/>
      <w:bookmarkStart w:id="589" w:name="_Toc39063140"/>
      <w:bookmarkStart w:id="590" w:name="_Toc43298198"/>
      <w:bookmarkStart w:id="591" w:name="_Toc45132975"/>
      <w:bookmarkStart w:id="592" w:name="_Toc49935442"/>
      <w:bookmarkStart w:id="593" w:name="_Toc50023788"/>
      <w:bookmarkStart w:id="594" w:name="_Toc51761278"/>
      <w:bookmarkStart w:id="595" w:name="_Toc56672208"/>
      <w:bookmarkStart w:id="596" w:name="_Toc66277766"/>
      <w:bookmarkStart w:id="597" w:name="_Toc222912169"/>
      <w:r>
        <w:rPr>
          <w:noProof/>
        </w:rPr>
        <w:t>5.3.3.3.2</w:t>
      </w:r>
      <w:r>
        <w:rPr>
          <w:noProof/>
        </w:rPr>
        <w:tab/>
        <w:t>PUT</w:t>
      </w:r>
      <w:bookmarkEnd w:id="586"/>
      <w:bookmarkEnd w:id="587"/>
      <w:bookmarkEnd w:id="588"/>
      <w:bookmarkEnd w:id="589"/>
      <w:bookmarkEnd w:id="590"/>
      <w:bookmarkEnd w:id="591"/>
      <w:bookmarkEnd w:id="592"/>
      <w:bookmarkEnd w:id="593"/>
      <w:bookmarkEnd w:id="594"/>
      <w:bookmarkEnd w:id="595"/>
      <w:bookmarkEnd w:id="596"/>
      <w:bookmarkEnd w:id="597"/>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r>
              <w:t>RedirectResponse</w:t>
            </w:r>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r>
              <w:t>RedirectResponse</w:t>
            </w:r>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r w:rsidRPr="0001729B">
              <w:t>ProblemDetails</w:t>
            </w:r>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598" w:name="_Toc28011566"/>
      <w:bookmarkStart w:id="599" w:name="_Toc34210682"/>
      <w:bookmarkStart w:id="600" w:name="_Toc36037707"/>
      <w:bookmarkStart w:id="601" w:name="_Toc39063141"/>
      <w:bookmarkStart w:id="602" w:name="_Toc43298199"/>
      <w:bookmarkStart w:id="603" w:name="_Toc45132976"/>
      <w:bookmarkStart w:id="604" w:name="_Toc49935443"/>
      <w:bookmarkStart w:id="605" w:name="_Toc50023789"/>
      <w:bookmarkStart w:id="606" w:name="_Toc51761279"/>
      <w:bookmarkStart w:id="607" w:name="_Toc56672209"/>
      <w:bookmarkStart w:id="608" w:name="_Toc66277767"/>
      <w:bookmarkStart w:id="609" w:name="_Toc222912170"/>
      <w:r>
        <w:rPr>
          <w:noProof/>
        </w:rPr>
        <w:t>5.3.3.3.3</w:t>
      </w:r>
      <w:r>
        <w:rPr>
          <w:noProof/>
        </w:rPr>
        <w:tab/>
        <w:t>DELETE</w:t>
      </w:r>
      <w:bookmarkEnd w:id="598"/>
      <w:bookmarkEnd w:id="599"/>
      <w:bookmarkEnd w:id="600"/>
      <w:bookmarkEnd w:id="601"/>
      <w:bookmarkEnd w:id="602"/>
      <w:bookmarkEnd w:id="603"/>
      <w:bookmarkEnd w:id="604"/>
      <w:bookmarkEnd w:id="605"/>
      <w:bookmarkEnd w:id="606"/>
      <w:bookmarkEnd w:id="607"/>
      <w:bookmarkEnd w:id="608"/>
      <w:bookmarkEnd w:id="609"/>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r>
              <w:t>RedirectResponse</w:t>
            </w:r>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r>
              <w:t>RedirectResponse</w:t>
            </w:r>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610" w:name="_Toc28011567"/>
      <w:bookmarkStart w:id="611" w:name="_Toc34210683"/>
      <w:bookmarkStart w:id="612" w:name="_Toc36037708"/>
      <w:bookmarkStart w:id="613" w:name="_Toc39063142"/>
      <w:bookmarkStart w:id="614" w:name="_Toc43298200"/>
      <w:bookmarkStart w:id="615" w:name="_Toc45132977"/>
      <w:bookmarkStart w:id="616" w:name="_Toc49935444"/>
      <w:bookmarkStart w:id="617" w:name="_Toc50023790"/>
      <w:bookmarkStart w:id="618" w:name="_Toc51761280"/>
      <w:bookmarkStart w:id="619" w:name="_Toc56672210"/>
      <w:bookmarkStart w:id="620" w:name="_Toc66277768"/>
      <w:bookmarkStart w:id="621" w:name="_Toc222912171"/>
      <w:r>
        <w:rPr>
          <w:noProof/>
        </w:rPr>
        <w:t>5.3.3.4</w:t>
      </w:r>
      <w:r>
        <w:rPr>
          <w:noProof/>
        </w:rPr>
        <w:tab/>
        <w:t>Resource Custom Operations</w:t>
      </w:r>
      <w:bookmarkEnd w:id="610"/>
      <w:bookmarkEnd w:id="611"/>
      <w:bookmarkEnd w:id="612"/>
      <w:bookmarkEnd w:id="613"/>
      <w:bookmarkEnd w:id="614"/>
      <w:bookmarkEnd w:id="615"/>
      <w:bookmarkEnd w:id="616"/>
      <w:bookmarkEnd w:id="617"/>
      <w:bookmarkEnd w:id="618"/>
      <w:bookmarkEnd w:id="619"/>
      <w:bookmarkEnd w:id="620"/>
      <w:bookmarkEnd w:id="621"/>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622" w:name="_Toc28011568"/>
      <w:bookmarkStart w:id="623" w:name="_Toc34210684"/>
      <w:bookmarkStart w:id="624" w:name="_Toc36037709"/>
      <w:bookmarkStart w:id="625" w:name="_Toc39063143"/>
      <w:bookmarkStart w:id="626" w:name="_Toc43298201"/>
      <w:bookmarkStart w:id="627" w:name="_Toc45132978"/>
      <w:bookmarkStart w:id="628" w:name="_Toc49935445"/>
      <w:bookmarkStart w:id="629" w:name="_Toc50023791"/>
      <w:bookmarkStart w:id="630" w:name="_Toc51761281"/>
      <w:bookmarkStart w:id="631" w:name="_Toc56672211"/>
      <w:bookmarkStart w:id="632" w:name="_Toc66277769"/>
      <w:bookmarkStart w:id="633" w:name="_Toc222912172"/>
      <w:r>
        <w:rPr>
          <w:noProof/>
        </w:rPr>
        <w:t>5.4</w:t>
      </w:r>
      <w:r>
        <w:rPr>
          <w:noProof/>
        </w:rPr>
        <w:tab/>
        <w:t>Custom Operations without associated resources</w:t>
      </w:r>
      <w:bookmarkEnd w:id="622"/>
      <w:bookmarkEnd w:id="623"/>
      <w:bookmarkEnd w:id="624"/>
      <w:bookmarkEnd w:id="625"/>
      <w:bookmarkEnd w:id="626"/>
      <w:bookmarkEnd w:id="627"/>
      <w:bookmarkEnd w:id="628"/>
      <w:bookmarkEnd w:id="629"/>
      <w:bookmarkEnd w:id="630"/>
      <w:bookmarkEnd w:id="631"/>
      <w:bookmarkEnd w:id="632"/>
      <w:bookmarkEnd w:id="633"/>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634" w:name="_Toc28011569"/>
      <w:bookmarkStart w:id="635" w:name="_Toc34210685"/>
      <w:bookmarkStart w:id="636" w:name="_Toc36037710"/>
      <w:bookmarkStart w:id="637" w:name="_Toc39063144"/>
      <w:bookmarkStart w:id="638" w:name="_Toc43298202"/>
      <w:bookmarkStart w:id="639" w:name="_Toc45132979"/>
      <w:bookmarkStart w:id="640" w:name="_Toc49935446"/>
      <w:bookmarkStart w:id="641" w:name="_Toc50023792"/>
      <w:bookmarkStart w:id="642" w:name="_Toc51761282"/>
      <w:bookmarkStart w:id="643" w:name="_Toc56672212"/>
      <w:bookmarkStart w:id="644" w:name="_Toc66277770"/>
      <w:bookmarkStart w:id="645" w:name="_Toc222912173"/>
      <w:r>
        <w:rPr>
          <w:noProof/>
        </w:rPr>
        <w:t>5.5</w:t>
      </w:r>
      <w:r>
        <w:rPr>
          <w:noProof/>
        </w:rPr>
        <w:tab/>
        <w:t>Notifications</w:t>
      </w:r>
      <w:bookmarkEnd w:id="634"/>
      <w:bookmarkEnd w:id="635"/>
      <w:bookmarkEnd w:id="636"/>
      <w:bookmarkEnd w:id="637"/>
      <w:bookmarkEnd w:id="638"/>
      <w:bookmarkEnd w:id="639"/>
      <w:bookmarkEnd w:id="640"/>
      <w:bookmarkEnd w:id="641"/>
      <w:bookmarkEnd w:id="642"/>
      <w:bookmarkEnd w:id="643"/>
      <w:bookmarkEnd w:id="644"/>
      <w:bookmarkEnd w:id="645"/>
    </w:p>
    <w:p w14:paraId="0F568B9E" w14:textId="77777777" w:rsidR="00113329" w:rsidRDefault="00113329">
      <w:pPr>
        <w:pStyle w:val="Heading3"/>
        <w:rPr>
          <w:noProof/>
        </w:rPr>
      </w:pPr>
      <w:bookmarkStart w:id="646" w:name="_Toc28011570"/>
      <w:bookmarkStart w:id="647" w:name="_Toc34210686"/>
      <w:bookmarkStart w:id="648" w:name="_Toc36037711"/>
      <w:bookmarkStart w:id="649" w:name="_Toc39063145"/>
      <w:bookmarkStart w:id="650" w:name="_Toc43298203"/>
      <w:bookmarkStart w:id="651" w:name="_Toc45132980"/>
      <w:bookmarkStart w:id="652" w:name="_Toc49935447"/>
      <w:bookmarkStart w:id="653" w:name="_Toc50023793"/>
      <w:bookmarkStart w:id="654" w:name="_Toc51761283"/>
      <w:bookmarkStart w:id="655" w:name="_Toc56672213"/>
      <w:bookmarkStart w:id="656" w:name="_Toc66277771"/>
      <w:bookmarkStart w:id="657" w:name="_Toc222912174"/>
      <w:r>
        <w:rPr>
          <w:noProof/>
        </w:rPr>
        <w:t>5.5.1</w:t>
      </w:r>
      <w:r>
        <w:rPr>
          <w:noProof/>
        </w:rPr>
        <w:tab/>
        <w:t>General</w:t>
      </w:r>
      <w:bookmarkEnd w:id="646"/>
      <w:bookmarkEnd w:id="647"/>
      <w:bookmarkEnd w:id="648"/>
      <w:bookmarkEnd w:id="649"/>
      <w:bookmarkEnd w:id="650"/>
      <w:bookmarkEnd w:id="651"/>
      <w:bookmarkEnd w:id="652"/>
      <w:bookmarkEnd w:id="653"/>
      <w:bookmarkEnd w:id="654"/>
      <w:bookmarkEnd w:id="655"/>
      <w:bookmarkEnd w:id="656"/>
      <w:bookmarkEnd w:id="657"/>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658" w:name="_Toc28011571"/>
      <w:bookmarkStart w:id="659" w:name="_Toc34210687"/>
      <w:bookmarkStart w:id="660" w:name="_Toc36037712"/>
      <w:bookmarkStart w:id="661" w:name="_Toc39063146"/>
      <w:bookmarkStart w:id="662" w:name="_Toc43298204"/>
      <w:bookmarkStart w:id="663" w:name="_Toc45132981"/>
      <w:bookmarkStart w:id="664" w:name="_Toc49935448"/>
      <w:bookmarkStart w:id="665" w:name="_Toc50023794"/>
      <w:bookmarkStart w:id="666" w:name="_Toc51761284"/>
      <w:bookmarkStart w:id="667" w:name="_Toc56672214"/>
      <w:bookmarkStart w:id="668" w:name="_Toc66277772"/>
      <w:bookmarkStart w:id="669" w:name="_Toc222912175"/>
      <w:r>
        <w:rPr>
          <w:noProof/>
        </w:rPr>
        <w:t>5.5.2</w:t>
      </w:r>
      <w:r>
        <w:rPr>
          <w:noProof/>
        </w:rPr>
        <w:tab/>
      </w:r>
      <w:r>
        <w:rPr>
          <w:rFonts w:eastAsia="Times New Roman"/>
          <w:noProof/>
        </w:rPr>
        <w:t>Event</w:t>
      </w:r>
      <w:r>
        <w:rPr>
          <w:noProof/>
        </w:rPr>
        <w:t xml:space="preserve"> Notification</w:t>
      </w:r>
      <w:bookmarkEnd w:id="658"/>
      <w:bookmarkEnd w:id="659"/>
      <w:bookmarkEnd w:id="660"/>
      <w:bookmarkEnd w:id="661"/>
      <w:bookmarkEnd w:id="662"/>
      <w:bookmarkEnd w:id="663"/>
      <w:bookmarkEnd w:id="664"/>
      <w:bookmarkEnd w:id="665"/>
      <w:bookmarkEnd w:id="666"/>
      <w:bookmarkEnd w:id="667"/>
      <w:bookmarkEnd w:id="668"/>
      <w:bookmarkEnd w:id="669"/>
    </w:p>
    <w:p w14:paraId="199FFA1F" w14:textId="77777777" w:rsidR="00113329" w:rsidRDefault="00113329">
      <w:pPr>
        <w:pStyle w:val="Heading4"/>
        <w:rPr>
          <w:noProof/>
        </w:rPr>
      </w:pPr>
      <w:bookmarkStart w:id="670" w:name="_Toc28011572"/>
      <w:bookmarkStart w:id="671" w:name="_Toc34210688"/>
      <w:bookmarkStart w:id="672" w:name="_Toc36037713"/>
      <w:bookmarkStart w:id="673" w:name="_Toc39063147"/>
      <w:bookmarkStart w:id="674" w:name="_Toc43298205"/>
      <w:bookmarkStart w:id="675" w:name="_Toc45132982"/>
      <w:bookmarkStart w:id="676" w:name="_Toc49935449"/>
      <w:bookmarkStart w:id="677" w:name="_Toc50023795"/>
      <w:bookmarkStart w:id="678" w:name="_Toc51761285"/>
      <w:bookmarkStart w:id="679" w:name="_Toc56672215"/>
      <w:bookmarkStart w:id="680" w:name="_Toc66277773"/>
      <w:bookmarkStart w:id="681" w:name="_Toc222912176"/>
      <w:r>
        <w:rPr>
          <w:noProof/>
        </w:rPr>
        <w:t>5.5.2.1</w:t>
      </w:r>
      <w:r>
        <w:rPr>
          <w:noProof/>
        </w:rPr>
        <w:tab/>
        <w:t>Description</w:t>
      </w:r>
      <w:bookmarkEnd w:id="670"/>
      <w:bookmarkEnd w:id="671"/>
      <w:bookmarkEnd w:id="672"/>
      <w:bookmarkEnd w:id="673"/>
      <w:bookmarkEnd w:id="674"/>
      <w:bookmarkEnd w:id="675"/>
      <w:bookmarkEnd w:id="676"/>
      <w:bookmarkEnd w:id="677"/>
      <w:bookmarkEnd w:id="678"/>
      <w:bookmarkEnd w:id="679"/>
      <w:bookmarkEnd w:id="680"/>
      <w:bookmarkEnd w:id="681"/>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The definition of "callbacks" in the OpenAPI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682" w:name="_Toc28011573"/>
      <w:bookmarkStart w:id="683" w:name="_Toc34210689"/>
      <w:bookmarkStart w:id="684" w:name="_Toc36037714"/>
      <w:bookmarkStart w:id="685" w:name="_Toc39063148"/>
      <w:bookmarkStart w:id="686" w:name="_Toc43298206"/>
      <w:bookmarkStart w:id="687" w:name="_Toc45132983"/>
      <w:bookmarkStart w:id="688" w:name="_Toc49935450"/>
      <w:bookmarkStart w:id="689" w:name="_Toc50023796"/>
      <w:bookmarkStart w:id="690" w:name="_Toc51761286"/>
      <w:bookmarkStart w:id="691" w:name="_Toc56672216"/>
      <w:bookmarkStart w:id="692" w:name="_Toc66277774"/>
      <w:bookmarkStart w:id="693" w:name="_Toc222912177"/>
      <w:r>
        <w:rPr>
          <w:noProof/>
        </w:rPr>
        <w:t>5.5.2.2</w:t>
      </w:r>
      <w:r>
        <w:rPr>
          <w:noProof/>
        </w:rPr>
        <w:tab/>
        <w:t>Target URI</w:t>
      </w:r>
      <w:bookmarkEnd w:id="682"/>
      <w:bookmarkEnd w:id="683"/>
      <w:bookmarkEnd w:id="684"/>
      <w:bookmarkEnd w:id="685"/>
      <w:bookmarkEnd w:id="686"/>
      <w:bookmarkEnd w:id="687"/>
      <w:bookmarkEnd w:id="688"/>
      <w:bookmarkEnd w:id="689"/>
      <w:bookmarkEnd w:id="690"/>
      <w:bookmarkEnd w:id="691"/>
      <w:bookmarkEnd w:id="692"/>
      <w:bookmarkEnd w:id="693"/>
    </w:p>
    <w:p w14:paraId="599FF932" w14:textId="77777777" w:rsidR="00113329" w:rsidRDefault="00113329" w:rsidP="005668E3">
      <w:pPr>
        <w:rPr>
          <w:rFonts w:ascii="Arial" w:hAnsi="Arial" w:cs="Arial"/>
          <w:noProof/>
        </w:rPr>
      </w:pPr>
      <w:r w:rsidRPr="005668E3">
        <w:t xml:space="preserve">The Callback URI </w:t>
      </w:r>
      <w:r w:rsidRPr="005668E3">
        <w:rPr>
          <w:b/>
        </w:rPr>
        <w:t>"{notifUri}"</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694" w:name="_Toc28011574"/>
      <w:bookmarkStart w:id="695" w:name="_Toc34210690"/>
      <w:bookmarkStart w:id="696" w:name="_Toc36037715"/>
      <w:bookmarkStart w:id="697" w:name="_Toc39063149"/>
      <w:bookmarkStart w:id="698" w:name="_Toc43298207"/>
      <w:bookmarkStart w:id="699" w:name="_Toc45132984"/>
      <w:bookmarkStart w:id="700" w:name="_Toc49935451"/>
      <w:bookmarkStart w:id="701" w:name="_Toc50023797"/>
      <w:bookmarkStart w:id="702" w:name="_Toc51761287"/>
      <w:bookmarkStart w:id="703" w:name="_Toc56672217"/>
      <w:bookmarkStart w:id="704" w:name="_Toc66277775"/>
      <w:bookmarkStart w:id="705" w:name="_Toc222912178"/>
      <w:r>
        <w:rPr>
          <w:noProof/>
        </w:rPr>
        <w:t>5.5.2.3</w:t>
      </w:r>
      <w:r>
        <w:rPr>
          <w:noProof/>
        </w:rPr>
        <w:tab/>
        <w:t>Standard Methods</w:t>
      </w:r>
      <w:bookmarkEnd w:id="694"/>
      <w:bookmarkEnd w:id="695"/>
      <w:bookmarkEnd w:id="696"/>
      <w:bookmarkEnd w:id="697"/>
      <w:bookmarkEnd w:id="698"/>
      <w:bookmarkEnd w:id="699"/>
      <w:bookmarkEnd w:id="700"/>
      <w:bookmarkEnd w:id="701"/>
      <w:bookmarkEnd w:id="702"/>
      <w:bookmarkEnd w:id="703"/>
      <w:bookmarkEnd w:id="704"/>
      <w:bookmarkEnd w:id="705"/>
    </w:p>
    <w:p w14:paraId="6BE30279" w14:textId="77777777" w:rsidR="00113329" w:rsidRDefault="00113329">
      <w:pPr>
        <w:pStyle w:val="Heading5"/>
        <w:rPr>
          <w:noProof/>
        </w:rPr>
      </w:pPr>
      <w:bookmarkStart w:id="706" w:name="_Toc28011575"/>
      <w:bookmarkStart w:id="707" w:name="_Toc34210691"/>
      <w:bookmarkStart w:id="708" w:name="_Toc36037716"/>
      <w:bookmarkStart w:id="709" w:name="_Toc39063150"/>
      <w:bookmarkStart w:id="710" w:name="_Toc43298208"/>
      <w:bookmarkStart w:id="711" w:name="_Toc45132985"/>
      <w:bookmarkStart w:id="712" w:name="_Toc49935452"/>
      <w:bookmarkStart w:id="713" w:name="_Toc50023798"/>
      <w:bookmarkStart w:id="714" w:name="_Toc51761288"/>
      <w:bookmarkStart w:id="715" w:name="_Toc56672218"/>
      <w:bookmarkStart w:id="716" w:name="_Toc66277776"/>
      <w:bookmarkStart w:id="717" w:name="_Toc222912179"/>
      <w:r>
        <w:rPr>
          <w:noProof/>
        </w:rPr>
        <w:t>5.5.2.3.1</w:t>
      </w:r>
      <w:r>
        <w:rPr>
          <w:noProof/>
        </w:rPr>
        <w:tab/>
        <w:t>POST</w:t>
      </w:r>
      <w:bookmarkEnd w:id="706"/>
      <w:bookmarkEnd w:id="707"/>
      <w:bookmarkEnd w:id="708"/>
      <w:bookmarkEnd w:id="709"/>
      <w:bookmarkEnd w:id="710"/>
      <w:bookmarkEnd w:id="711"/>
      <w:bookmarkEnd w:id="712"/>
      <w:bookmarkEnd w:id="713"/>
      <w:bookmarkEnd w:id="714"/>
      <w:bookmarkEnd w:id="715"/>
      <w:bookmarkEnd w:id="716"/>
      <w:bookmarkEnd w:id="717"/>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r>
              <w:t>RedirectResponse</w:t>
            </w:r>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r>
              <w:t>RedirectResponse</w:t>
            </w:r>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718" w:name="_Toc28011576"/>
      <w:bookmarkStart w:id="719" w:name="_Toc34210692"/>
      <w:bookmarkStart w:id="720" w:name="_Toc36037717"/>
      <w:bookmarkStart w:id="721" w:name="_Toc39063151"/>
      <w:bookmarkStart w:id="722" w:name="_Toc43298209"/>
      <w:bookmarkStart w:id="723" w:name="_Toc45132986"/>
      <w:bookmarkStart w:id="724" w:name="_Toc49935453"/>
      <w:bookmarkStart w:id="725" w:name="_Toc50023799"/>
      <w:bookmarkStart w:id="726" w:name="_Toc51761289"/>
      <w:bookmarkStart w:id="727" w:name="_Toc56672219"/>
      <w:bookmarkStart w:id="728" w:name="_Toc66277777"/>
      <w:bookmarkStart w:id="729" w:name="_Toc222912180"/>
      <w:r>
        <w:rPr>
          <w:noProof/>
        </w:rPr>
        <w:t>5.5.3</w:t>
      </w:r>
      <w:r>
        <w:rPr>
          <w:noProof/>
        </w:rPr>
        <w:tab/>
      </w:r>
      <w:r>
        <w:rPr>
          <w:rFonts w:eastAsia="Times New Roman"/>
          <w:noProof/>
        </w:rPr>
        <w:t>Acknowledgement of event notification</w:t>
      </w:r>
      <w:bookmarkEnd w:id="718"/>
      <w:bookmarkEnd w:id="719"/>
      <w:bookmarkEnd w:id="720"/>
      <w:bookmarkEnd w:id="721"/>
      <w:bookmarkEnd w:id="722"/>
      <w:bookmarkEnd w:id="723"/>
      <w:bookmarkEnd w:id="724"/>
      <w:bookmarkEnd w:id="725"/>
      <w:bookmarkEnd w:id="726"/>
      <w:bookmarkEnd w:id="727"/>
      <w:bookmarkEnd w:id="728"/>
      <w:bookmarkEnd w:id="729"/>
    </w:p>
    <w:p w14:paraId="7658F56F" w14:textId="77777777" w:rsidR="00113329" w:rsidRDefault="00113329">
      <w:pPr>
        <w:pStyle w:val="Heading4"/>
        <w:rPr>
          <w:noProof/>
        </w:rPr>
      </w:pPr>
      <w:bookmarkStart w:id="730" w:name="_Toc28011577"/>
      <w:bookmarkStart w:id="731" w:name="_Toc34210693"/>
      <w:bookmarkStart w:id="732" w:name="_Toc36037718"/>
      <w:bookmarkStart w:id="733" w:name="_Toc39063152"/>
      <w:bookmarkStart w:id="734" w:name="_Toc43298210"/>
      <w:bookmarkStart w:id="735" w:name="_Toc45132987"/>
      <w:bookmarkStart w:id="736" w:name="_Toc49935454"/>
      <w:bookmarkStart w:id="737" w:name="_Toc50023800"/>
      <w:bookmarkStart w:id="738" w:name="_Toc51761290"/>
      <w:bookmarkStart w:id="739" w:name="_Toc56672220"/>
      <w:bookmarkStart w:id="740" w:name="_Toc66277778"/>
      <w:bookmarkStart w:id="741" w:name="_Toc222912181"/>
      <w:r>
        <w:rPr>
          <w:noProof/>
        </w:rPr>
        <w:t>5.5.3.1</w:t>
      </w:r>
      <w:r>
        <w:rPr>
          <w:noProof/>
        </w:rPr>
        <w:tab/>
        <w:t>Description</w:t>
      </w:r>
      <w:bookmarkEnd w:id="730"/>
      <w:bookmarkEnd w:id="731"/>
      <w:bookmarkEnd w:id="732"/>
      <w:bookmarkEnd w:id="733"/>
      <w:bookmarkEnd w:id="734"/>
      <w:bookmarkEnd w:id="735"/>
      <w:bookmarkEnd w:id="736"/>
      <w:bookmarkEnd w:id="737"/>
      <w:bookmarkEnd w:id="738"/>
      <w:bookmarkEnd w:id="739"/>
      <w:bookmarkEnd w:id="740"/>
      <w:bookmarkEnd w:id="741"/>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742" w:name="_Toc28011578"/>
      <w:bookmarkStart w:id="743" w:name="_Toc34210694"/>
      <w:bookmarkStart w:id="744" w:name="_Toc36037719"/>
      <w:bookmarkStart w:id="745" w:name="_Toc39063153"/>
      <w:bookmarkStart w:id="746" w:name="_Toc43298211"/>
      <w:bookmarkStart w:id="747" w:name="_Toc45132988"/>
      <w:bookmarkStart w:id="748" w:name="_Toc49935455"/>
      <w:bookmarkStart w:id="749" w:name="_Toc50023801"/>
      <w:bookmarkStart w:id="750" w:name="_Toc51761291"/>
      <w:bookmarkStart w:id="751" w:name="_Toc56672221"/>
      <w:bookmarkStart w:id="752" w:name="_Toc66277779"/>
      <w:bookmarkStart w:id="753" w:name="_Toc222912182"/>
      <w:r>
        <w:rPr>
          <w:noProof/>
        </w:rPr>
        <w:t>5.5.3.2</w:t>
      </w:r>
      <w:r>
        <w:rPr>
          <w:noProof/>
        </w:rPr>
        <w:tab/>
        <w:t>Target URI</w:t>
      </w:r>
      <w:bookmarkEnd w:id="742"/>
      <w:bookmarkEnd w:id="743"/>
      <w:bookmarkEnd w:id="744"/>
      <w:bookmarkEnd w:id="745"/>
      <w:bookmarkEnd w:id="746"/>
      <w:bookmarkEnd w:id="747"/>
      <w:bookmarkEnd w:id="748"/>
      <w:bookmarkEnd w:id="749"/>
      <w:bookmarkEnd w:id="750"/>
      <w:bookmarkEnd w:id="751"/>
      <w:bookmarkEnd w:id="752"/>
      <w:bookmarkEnd w:id="753"/>
    </w:p>
    <w:p w14:paraId="4A6DCA42" w14:textId="77777777" w:rsidR="00113329" w:rsidRDefault="00113329" w:rsidP="005668E3">
      <w:pPr>
        <w:rPr>
          <w:rFonts w:ascii="Arial" w:hAnsi="Arial" w:cs="Arial"/>
          <w:noProof/>
        </w:rPr>
      </w:pPr>
      <w:r w:rsidRPr="005668E3">
        <w:t xml:space="preserve">The Callback URI </w:t>
      </w:r>
      <w:r w:rsidRPr="005668E3">
        <w:rPr>
          <w:b/>
        </w:rPr>
        <w:t>"{ackUri}"</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754" w:name="_Toc28011579"/>
      <w:bookmarkStart w:id="755" w:name="_Toc34210695"/>
      <w:bookmarkStart w:id="756" w:name="_Toc36037720"/>
      <w:bookmarkStart w:id="757" w:name="_Toc39063154"/>
      <w:bookmarkStart w:id="758" w:name="_Toc43298212"/>
      <w:bookmarkStart w:id="759" w:name="_Toc45132989"/>
      <w:bookmarkStart w:id="760" w:name="_Toc49935456"/>
      <w:bookmarkStart w:id="761" w:name="_Toc50023802"/>
      <w:bookmarkStart w:id="762" w:name="_Toc51761292"/>
      <w:bookmarkStart w:id="763" w:name="_Toc56672222"/>
      <w:bookmarkStart w:id="764" w:name="_Toc66277780"/>
      <w:bookmarkStart w:id="765" w:name="_Toc222912183"/>
      <w:r>
        <w:rPr>
          <w:noProof/>
        </w:rPr>
        <w:t>5.5.3.3</w:t>
      </w:r>
      <w:r>
        <w:rPr>
          <w:noProof/>
        </w:rPr>
        <w:tab/>
        <w:t>Standard Methods</w:t>
      </w:r>
      <w:bookmarkEnd w:id="754"/>
      <w:bookmarkEnd w:id="755"/>
      <w:bookmarkEnd w:id="756"/>
      <w:bookmarkEnd w:id="757"/>
      <w:bookmarkEnd w:id="758"/>
      <w:bookmarkEnd w:id="759"/>
      <w:bookmarkEnd w:id="760"/>
      <w:bookmarkEnd w:id="761"/>
      <w:bookmarkEnd w:id="762"/>
      <w:bookmarkEnd w:id="763"/>
      <w:bookmarkEnd w:id="764"/>
      <w:bookmarkEnd w:id="765"/>
    </w:p>
    <w:p w14:paraId="5E6E89B8" w14:textId="77777777" w:rsidR="00113329" w:rsidRDefault="00113329">
      <w:pPr>
        <w:pStyle w:val="Heading5"/>
        <w:rPr>
          <w:noProof/>
        </w:rPr>
      </w:pPr>
      <w:bookmarkStart w:id="766" w:name="_Toc28011580"/>
      <w:bookmarkStart w:id="767" w:name="_Toc34210696"/>
      <w:bookmarkStart w:id="768" w:name="_Toc36037721"/>
      <w:bookmarkStart w:id="769" w:name="_Toc39063155"/>
      <w:bookmarkStart w:id="770" w:name="_Toc43298213"/>
      <w:bookmarkStart w:id="771" w:name="_Toc45132990"/>
      <w:bookmarkStart w:id="772" w:name="_Toc49935457"/>
      <w:bookmarkStart w:id="773" w:name="_Toc50023803"/>
      <w:bookmarkStart w:id="774" w:name="_Toc51761293"/>
      <w:bookmarkStart w:id="775" w:name="_Toc56672223"/>
      <w:bookmarkStart w:id="776" w:name="_Toc66277781"/>
      <w:bookmarkStart w:id="777" w:name="_Toc222912184"/>
      <w:r>
        <w:rPr>
          <w:noProof/>
        </w:rPr>
        <w:t>5.5.3.3.1</w:t>
      </w:r>
      <w:r>
        <w:rPr>
          <w:noProof/>
        </w:rPr>
        <w:tab/>
        <w:t>POST</w:t>
      </w:r>
      <w:bookmarkEnd w:id="766"/>
      <w:bookmarkEnd w:id="767"/>
      <w:bookmarkEnd w:id="768"/>
      <w:bookmarkEnd w:id="769"/>
      <w:bookmarkEnd w:id="770"/>
      <w:bookmarkEnd w:id="771"/>
      <w:bookmarkEnd w:id="772"/>
      <w:bookmarkEnd w:id="773"/>
      <w:bookmarkEnd w:id="774"/>
      <w:bookmarkEnd w:id="775"/>
      <w:bookmarkEnd w:id="776"/>
      <w:bookmarkEnd w:id="777"/>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r>
              <w:t>RedirectResponse</w:t>
            </w:r>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r>
              <w:t>RedirectResponse</w:t>
            </w:r>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778" w:name="_Toc28011581"/>
      <w:bookmarkStart w:id="779" w:name="_Toc34210697"/>
      <w:bookmarkStart w:id="780" w:name="_Toc36037722"/>
      <w:bookmarkStart w:id="781" w:name="_Toc39063156"/>
      <w:bookmarkStart w:id="782" w:name="_Toc43298214"/>
      <w:bookmarkStart w:id="783" w:name="_Toc45132991"/>
      <w:bookmarkStart w:id="784" w:name="_Toc49935458"/>
      <w:bookmarkStart w:id="785" w:name="_Toc50023804"/>
      <w:bookmarkStart w:id="786" w:name="_Toc51761294"/>
      <w:bookmarkStart w:id="787" w:name="_Toc56672224"/>
      <w:bookmarkStart w:id="788" w:name="_Toc66277782"/>
      <w:bookmarkStart w:id="789" w:name="_Toc222912185"/>
      <w:r>
        <w:rPr>
          <w:noProof/>
        </w:rPr>
        <w:t>5.6</w:t>
      </w:r>
      <w:r>
        <w:rPr>
          <w:noProof/>
        </w:rPr>
        <w:tab/>
        <w:t>Data Model</w:t>
      </w:r>
      <w:bookmarkEnd w:id="778"/>
      <w:bookmarkEnd w:id="779"/>
      <w:bookmarkEnd w:id="780"/>
      <w:bookmarkEnd w:id="781"/>
      <w:bookmarkEnd w:id="782"/>
      <w:bookmarkEnd w:id="783"/>
      <w:bookmarkEnd w:id="784"/>
      <w:bookmarkEnd w:id="785"/>
      <w:bookmarkEnd w:id="786"/>
      <w:bookmarkEnd w:id="787"/>
      <w:bookmarkEnd w:id="788"/>
      <w:bookmarkEnd w:id="789"/>
    </w:p>
    <w:p w14:paraId="09710312" w14:textId="77777777" w:rsidR="00242167" w:rsidRDefault="00242167" w:rsidP="00242167">
      <w:pPr>
        <w:pStyle w:val="Heading3"/>
        <w:rPr>
          <w:noProof/>
        </w:rPr>
      </w:pPr>
      <w:bookmarkStart w:id="790" w:name="_Toc222912186"/>
      <w:bookmarkStart w:id="791" w:name="_Toc28011583"/>
      <w:bookmarkStart w:id="792" w:name="_Toc34210699"/>
      <w:bookmarkStart w:id="793" w:name="_Toc36037724"/>
      <w:bookmarkStart w:id="794" w:name="_Toc39063158"/>
      <w:bookmarkStart w:id="795" w:name="_Toc43298216"/>
      <w:bookmarkStart w:id="796" w:name="_Toc45132993"/>
      <w:bookmarkStart w:id="797" w:name="_Toc49935460"/>
      <w:bookmarkStart w:id="798" w:name="_Toc50023806"/>
      <w:bookmarkStart w:id="799" w:name="_Toc51761296"/>
      <w:bookmarkStart w:id="800" w:name="_Toc56672226"/>
      <w:bookmarkStart w:id="801" w:name="_Toc66277784"/>
      <w:r>
        <w:rPr>
          <w:noProof/>
        </w:rPr>
        <w:t>5.6.1</w:t>
      </w:r>
      <w:r>
        <w:rPr>
          <w:noProof/>
        </w:rPr>
        <w:tab/>
        <w:t>General</w:t>
      </w:r>
      <w:bookmarkEnd w:id="790"/>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42167" w14:paraId="3DE2C936" w14:textId="77777777" w:rsidTr="00D77A6E">
        <w:trPr>
          <w:jc w:val="center"/>
        </w:trPr>
        <w:tc>
          <w:tcPr>
            <w:tcW w:w="2914" w:type="dxa"/>
          </w:tcPr>
          <w:p w14:paraId="0D9F5B55" w14:textId="77777777" w:rsidR="00242167" w:rsidRDefault="00242167" w:rsidP="00D77A6E">
            <w:pPr>
              <w:pStyle w:val="TAL"/>
              <w:rPr>
                <w:noProof/>
              </w:rPr>
            </w:pPr>
            <w:r>
              <w:rPr>
                <w:noProof/>
              </w:rPr>
              <w:t>EventNotification</w:t>
            </w:r>
          </w:p>
        </w:tc>
        <w:tc>
          <w:tcPr>
            <w:tcW w:w="1530" w:type="dxa"/>
          </w:tcPr>
          <w:p w14:paraId="357F76BD" w14:textId="77777777" w:rsidR="00242167" w:rsidRDefault="00242167" w:rsidP="00D77A6E">
            <w:pPr>
              <w:pStyle w:val="TAL"/>
              <w:rPr>
                <w:noProof/>
              </w:rPr>
            </w:pPr>
            <w:r>
              <w:rPr>
                <w:noProof/>
              </w:rPr>
              <w:t>5.6.2.5</w:t>
            </w:r>
          </w:p>
        </w:tc>
        <w:tc>
          <w:tcPr>
            <w:tcW w:w="3510" w:type="dxa"/>
          </w:tcPr>
          <w:p w14:paraId="75FB069A" w14:textId="77777777" w:rsidR="00242167" w:rsidRDefault="00242167" w:rsidP="00D77A6E">
            <w:pPr>
              <w:pStyle w:val="TAL"/>
              <w:rPr>
                <w:noProof/>
              </w:rPr>
            </w:pPr>
            <w:r>
              <w:rPr>
                <w:noProof/>
              </w:rPr>
              <w:t>Describes notifications about a single event that occurred.</w:t>
            </w:r>
          </w:p>
        </w:tc>
        <w:tc>
          <w:tcPr>
            <w:tcW w:w="1394" w:type="dxa"/>
          </w:tcPr>
          <w:p w14:paraId="3A3928E6" w14:textId="77777777" w:rsidR="00242167" w:rsidRDefault="00242167" w:rsidP="00D77A6E">
            <w:pPr>
              <w:pStyle w:val="TAL"/>
              <w:rPr>
                <w:noProof/>
              </w:rPr>
            </w:pPr>
          </w:p>
        </w:tc>
      </w:tr>
      <w:tr w:rsidR="00242167" w14:paraId="1162EFB8" w14:textId="77777777" w:rsidTr="00D77A6E">
        <w:trPr>
          <w:jc w:val="center"/>
        </w:trPr>
        <w:tc>
          <w:tcPr>
            <w:tcW w:w="2914" w:type="dxa"/>
          </w:tcPr>
          <w:p w14:paraId="404DE54C" w14:textId="77777777" w:rsidR="00242167" w:rsidRDefault="00242167" w:rsidP="00D77A6E">
            <w:pPr>
              <w:pStyle w:val="TAL"/>
              <w:rPr>
                <w:noProof/>
              </w:rPr>
            </w:pPr>
            <w:r>
              <w:rPr>
                <w:noProof/>
              </w:rPr>
              <w:t>EventSubscription</w:t>
            </w:r>
          </w:p>
        </w:tc>
        <w:tc>
          <w:tcPr>
            <w:tcW w:w="1530" w:type="dxa"/>
          </w:tcPr>
          <w:p w14:paraId="076275CC" w14:textId="77777777" w:rsidR="00242167" w:rsidRDefault="00242167" w:rsidP="00D77A6E">
            <w:pPr>
              <w:pStyle w:val="TAL"/>
              <w:rPr>
                <w:noProof/>
              </w:rPr>
            </w:pPr>
            <w:r>
              <w:rPr>
                <w:noProof/>
              </w:rPr>
              <w:t>5.6.2.4</w:t>
            </w:r>
          </w:p>
        </w:tc>
        <w:tc>
          <w:tcPr>
            <w:tcW w:w="3510" w:type="dxa"/>
          </w:tcPr>
          <w:p w14:paraId="674DB6C6" w14:textId="77777777" w:rsidR="00242167" w:rsidRDefault="00242167" w:rsidP="00D77A6E">
            <w:pPr>
              <w:pStyle w:val="TAL"/>
              <w:rPr>
                <w:noProof/>
              </w:rPr>
            </w:pPr>
            <w:r>
              <w:rPr>
                <w:noProof/>
              </w:rPr>
              <w:t>Represents the subscription to a single event</w:t>
            </w:r>
          </w:p>
        </w:tc>
        <w:tc>
          <w:tcPr>
            <w:tcW w:w="1394" w:type="dxa"/>
          </w:tcPr>
          <w:p w14:paraId="2B69B574" w14:textId="77777777" w:rsidR="00242167" w:rsidRDefault="00242167" w:rsidP="00D77A6E">
            <w:pPr>
              <w:pStyle w:val="TAL"/>
              <w:rPr>
                <w:noProof/>
              </w:rPr>
            </w:pPr>
          </w:p>
        </w:tc>
      </w:tr>
      <w:tr w:rsidR="00242167" w14:paraId="46B11ACF" w14:textId="77777777" w:rsidTr="00D77A6E">
        <w:trPr>
          <w:jc w:val="center"/>
        </w:trPr>
        <w:tc>
          <w:tcPr>
            <w:tcW w:w="2914" w:type="dxa"/>
          </w:tcPr>
          <w:p w14:paraId="1B9331C0" w14:textId="77777777" w:rsidR="00242167" w:rsidRDefault="00242167" w:rsidP="00D77A6E">
            <w:pPr>
              <w:pStyle w:val="TAL"/>
              <w:rPr>
                <w:noProof/>
              </w:rPr>
            </w:pPr>
            <w:r w:rsidRPr="00742D91">
              <w:rPr>
                <w:noProof/>
              </w:rPr>
              <w:t>IpAddrUsageInfo</w:t>
            </w:r>
          </w:p>
        </w:tc>
        <w:tc>
          <w:tcPr>
            <w:tcW w:w="1530" w:type="dxa"/>
          </w:tcPr>
          <w:p w14:paraId="78E8464C" w14:textId="77777777" w:rsidR="00242167" w:rsidRDefault="00242167" w:rsidP="00D77A6E">
            <w:pPr>
              <w:pStyle w:val="TAL"/>
              <w:rPr>
                <w:noProof/>
              </w:rPr>
            </w:pPr>
            <w:r>
              <w:rPr>
                <w:noProof/>
              </w:rPr>
              <w:t>5.6.2.17</w:t>
            </w:r>
          </w:p>
        </w:tc>
        <w:tc>
          <w:tcPr>
            <w:tcW w:w="3510" w:type="dxa"/>
          </w:tcPr>
          <w:p w14:paraId="01DDD09E" w14:textId="77777777" w:rsidR="00242167" w:rsidRDefault="00242167" w:rsidP="00D77A6E">
            <w:pPr>
              <w:pStyle w:val="TAL"/>
              <w:rPr>
                <w:noProof/>
              </w:rPr>
            </w:pPr>
            <w:r>
              <w:t>The usage information of UE IP address resources</w:t>
            </w:r>
            <w:r>
              <w:rPr>
                <w:lang w:eastAsia="zh-CN"/>
              </w:rPr>
              <w:t>.</w:t>
            </w:r>
          </w:p>
        </w:tc>
        <w:tc>
          <w:tcPr>
            <w:tcW w:w="1394" w:type="dxa"/>
          </w:tcPr>
          <w:p w14:paraId="3598EC61" w14:textId="77777777" w:rsidR="00242167" w:rsidRDefault="00242167" w:rsidP="00D77A6E">
            <w:pPr>
              <w:pStyle w:val="TAL"/>
              <w:rPr>
                <w:noProof/>
              </w:rPr>
            </w:pPr>
            <w:r>
              <w:t>SignallingInfo</w:t>
            </w:r>
          </w:p>
        </w:tc>
      </w:tr>
      <w:tr w:rsidR="00242167" w14:paraId="69DDCB22" w14:textId="77777777" w:rsidTr="00D77A6E">
        <w:trPr>
          <w:jc w:val="center"/>
        </w:trPr>
        <w:tc>
          <w:tcPr>
            <w:tcW w:w="2914" w:type="dxa"/>
          </w:tcPr>
          <w:p w14:paraId="135E5251" w14:textId="77777777" w:rsidR="00242167" w:rsidRDefault="00242167" w:rsidP="00D77A6E">
            <w:pPr>
              <w:pStyle w:val="TAL"/>
              <w:rPr>
                <w:noProof/>
              </w:rPr>
            </w:pPr>
            <w:r>
              <w:rPr>
                <w:noProof/>
              </w:rPr>
              <w:t>NotificationMethod</w:t>
            </w:r>
          </w:p>
        </w:tc>
        <w:tc>
          <w:tcPr>
            <w:tcW w:w="1530" w:type="dxa"/>
          </w:tcPr>
          <w:p w14:paraId="24889C1C" w14:textId="77777777" w:rsidR="00242167" w:rsidRDefault="00242167" w:rsidP="00D77A6E">
            <w:pPr>
              <w:pStyle w:val="TAL"/>
              <w:rPr>
                <w:noProof/>
              </w:rPr>
            </w:pPr>
            <w:r>
              <w:rPr>
                <w:noProof/>
              </w:rPr>
              <w:t>5.6.3.4</w:t>
            </w:r>
          </w:p>
        </w:tc>
        <w:tc>
          <w:tcPr>
            <w:tcW w:w="3510" w:type="dxa"/>
          </w:tcPr>
          <w:p w14:paraId="27D997DE" w14:textId="77777777" w:rsidR="00242167" w:rsidRDefault="00242167" w:rsidP="00D77A6E">
            <w:pPr>
              <w:pStyle w:val="TAL"/>
              <w:rPr>
                <w:noProof/>
              </w:rPr>
            </w:pPr>
            <w:r>
              <w:rPr>
                <w:noProof/>
              </w:rPr>
              <w:t>Represents the notification methods that can be subscribed</w:t>
            </w:r>
          </w:p>
        </w:tc>
        <w:tc>
          <w:tcPr>
            <w:tcW w:w="1394" w:type="dxa"/>
          </w:tcPr>
          <w:p w14:paraId="61A3F43E" w14:textId="77777777" w:rsidR="00242167" w:rsidRDefault="00242167" w:rsidP="00D77A6E">
            <w:pPr>
              <w:pStyle w:val="TAL"/>
              <w:rPr>
                <w:noProof/>
              </w:rPr>
            </w:pPr>
          </w:p>
        </w:tc>
      </w:tr>
      <w:tr w:rsidR="00242167" w14:paraId="5E601E4B" w14:textId="77777777" w:rsidTr="00D77A6E">
        <w:trPr>
          <w:jc w:val="center"/>
        </w:trPr>
        <w:tc>
          <w:tcPr>
            <w:tcW w:w="2914" w:type="dxa"/>
          </w:tcPr>
          <w:p w14:paraId="7CC6C4AB" w14:textId="77777777" w:rsidR="00242167" w:rsidRDefault="00242167" w:rsidP="00D77A6E">
            <w:pPr>
              <w:pStyle w:val="TAL"/>
              <w:rPr>
                <w:noProof/>
              </w:rPr>
            </w:pPr>
            <w:r>
              <w:rPr>
                <w:noProof/>
              </w:rPr>
              <w:t>NsmfEventExposure</w:t>
            </w:r>
          </w:p>
        </w:tc>
        <w:tc>
          <w:tcPr>
            <w:tcW w:w="1530" w:type="dxa"/>
          </w:tcPr>
          <w:p w14:paraId="7073D4D8" w14:textId="77777777" w:rsidR="00242167" w:rsidRDefault="00242167" w:rsidP="00D77A6E">
            <w:pPr>
              <w:pStyle w:val="TAL"/>
              <w:rPr>
                <w:noProof/>
              </w:rPr>
            </w:pPr>
            <w:r>
              <w:rPr>
                <w:noProof/>
              </w:rPr>
              <w:t>5.6.2.2</w:t>
            </w:r>
          </w:p>
        </w:tc>
        <w:tc>
          <w:tcPr>
            <w:tcW w:w="3510" w:type="dxa"/>
          </w:tcPr>
          <w:p w14:paraId="26B96512" w14:textId="77777777" w:rsidR="00242167" w:rsidRDefault="00242167" w:rsidP="00D77A6E">
            <w:pPr>
              <w:pStyle w:val="TAL"/>
              <w:rPr>
                <w:noProof/>
              </w:rPr>
            </w:pPr>
            <w:r>
              <w:rPr>
                <w:noProof/>
              </w:rPr>
              <w:t>Represents an Individual SMF Notification Subscription resource</w:t>
            </w:r>
          </w:p>
        </w:tc>
        <w:tc>
          <w:tcPr>
            <w:tcW w:w="1394" w:type="dxa"/>
          </w:tcPr>
          <w:p w14:paraId="31672E18" w14:textId="77777777" w:rsidR="00242167" w:rsidRDefault="00242167" w:rsidP="00D77A6E">
            <w:pPr>
              <w:pStyle w:val="TAL"/>
              <w:rPr>
                <w:noProof/>
              </w:rPr>
            </w:pPr>
          </w:p>
        </w:tc>
      </w:tr>
      <w:tr w:rsidR="00242167" w14:paraId="7BA59714" w14:textId="77777777" w:rsidTr="00D77A6E">
        <w:trPr>
          <w:jc w:val="center"/>
        </w:trPr>
        <w:tc>
          <w:tcPr>
            <w:tcW w:w="2914" w:type="dxa"/>
          </w:tcPr>
          <w:p w14:paraId="2876F957" w14:textId="77777777" w:rsidR="00242167" w:rsidRDefault="00242167" w:rsidP="00D77A6E">
            <w:pPr>
              <w:pStyle w:val="TAL"/>
              <w:rPr>
                <w:noProof/>
              </w:rPr>
            </w:pPr>
            <w:r>
              <w:rPr>
                <w:noProof/>
              </w:rPr>
              <w:t>NsmfEventExposureNotification</w:t>
            </w:r>
          </w:p>
        </w:tc>
        <w:tc>
          <w:tcPr>
            <w:tcW w:w="1530" w:type="dxa"/>
          </w:tcPr>
          <w:p w14:paraId="77484D21" w14:textId="77777777" w:rsidR="00242167" w:rsidRDefault="00242167" w:rsidP="00D77A6E">
            <w:pPr>
              <w:pStyle w:val="TAL"/>
              <w:rPr>
                <w:noProof/>
              </w:rPr>
            </w:pPr>
            <w:r>
              <w:rPr>
                <w:noProof/>
              </w:rPr>
              <w:t>5.6.2.3</w:t>
            </w:r>
          </w:p>
        </w:tc>
        <w:tc>
          <w:tcPr>
            <w:tcW w:w="3510" w:type="dxa"/>
          </w:tcPr>
          <w:p w14:paraId="2BC3D29E" w14:textId="77777777" w:rsidR="00242167" w:rsidRDefault="00242167" w:rsidP="00D77A6E">
            <w:pPr>
              <w:pStyle w:val="TAL"/>
              <w:rPr>
                <w:noProof/>
              </w:rPr>
            </w:pPr>
            <w:r>
              <w:rPr>
                <w:noProof/>
              </w:rPr>
              <w:t>Describes Notifications about events that occurred.</w:t>
            </w:r>
          </w:p>
        </w:tc>
        <w:tc>
          <w:tcPr>
            <w:tcW w:w="1394" w:type="dxa"/>
          </w:tcPr>
          <w:p w14:paraId="1273B2F8" w14:textId="77777777" w:rsidR="00242167" w:rsidRDefault="00242167" w:rsidP="00D77A6E">
            <w:pPr>
              <w:pStyle w:val="TAL"/>
              <w:rPr>
                <w:noProof/>
              </w:rPr>
            </w:pPr>
          </w:p>
        </w:tc>
      </w:tr>
      <w:tr w:rsidR="00242167" w14:paraId="2A621902" w14:textId="77777777" w:rsidTr="00D77A6E">
        <w:trPr>
          <w:jc w:val="center"/>
        </w:trPr>
        <w:tc>
          <w:tcPr>
            <w:tcW w:w="2914" w:type="dxa"/>
          </w:tcPr>
          <w:p w14:paraId="1AA1C2F1" w14:textId="77777777" w:rsidR="00242167" w:rsidRDefault="00242167" w:rsidP="00D77A6E">
            <w:pPr>
              <w:pStyle w:val="TAL"/>
              <w:rPr>
                <w:noProof/>
              </w:rPr>
            </w:pPr>
            <w:r>
              <w:rPr>
                <w:noProof/>
              </w:rPr>
              <w:t>PduSessionInfo</w:t>
            </w:r>
          </w:p>
        </w:tc>
        <w:tc>
          <w:tcPr>
            <w:tcW w:w="1530" w:type="dxa"/>
          </w:tcPr>
          <w:p w14:paraId="4AC067F3" w14:textId="77777777" w:rsidR="00242167" w:rsidRDefault="00242167" w:rsidP="00D77A6E">
            <w:pPr>
              <w:pStyle w:val="TAL"/>
              <w:rPr>
                <w:noProof/>
              </w:rPr>
            </w:pPr>
            <w:r>
              <w:rPr>
                <w:noProof/>
              </w:rPr>
              <w:t>5.6.2.12</w:t>
            </w:r>
          </w:p>
        </w:tc>
        <w:tc>
          <w:tcPr>
            <w:tcW w:w="3510" w:type="dxa"/>
          </w:tcPr>
          <w:p w14:paraId="5260AB4B" w14:textId="77777777" w:rsidR="00242167" w:rsidRDefault="00242167" w:rsidP="00D77A6E">
            <w:pPr>
              <w:pStyle w:val="TAL"/>
              <w:rPr>
                <w:noProof/>
              </w:rPr>
            </w:pPr>
            <w:r>
              <w:rPr>
                <w:rFonts w:hint="eastAsia"/>
                <w:lang w:eastAsia="zh-CN"/>
              </w:rPr>
              <w:t>Represents</w:t>
            </w:r>
            <w:r>
              <w:t xml:space="preserve"> session information.</w:t>
            </w:r>
          </w:p>
        </w:tc>
        <w:tc>
          <w:tcPr>
            <w:tcW w:w="1394" w:type="dxa"/>
          </w:tcPr>
          <w:p w14:paraId="61984A2A" w14:textId="77777777" w:rsidR="00242167" w:rsidRDefault="00242167" w:rsidP="00D77A6E">
            <w:pPr>
              <w:pStyle w:val="TAL"/>
              <w:rPr>
                <w:noProof/>
              </w:rPr>
            </w:pPr>
            <w:r>
              <w:t>UeCommunication</w:t>
            </w:r>
          </w:p>
        </w:tc>
      </w:tr>
      <w:tr w:rsidR="00242167" w14:paraId="5AC959CA" w14:textId="77777777" w:rsidTr="00D77A6E">
        <w:trPr>
          <w:jc w:val="center"/>
        </w:trPr>
        <w:tc>
          <w:tcPr>
            <w:tcW w:w="2914" w:type="dxa"/>
          </w:tcPr>
          <w:p w14:paraId="10661CD9" w14:textId="77777777" w:rsidR="00242167" w:rsidRDefault="00242167" w:rsidP="00D77A6E">
            <w:pPr>
              <w:pStyle w:val="TAL"/>
              <w:rPr>
                <w:noProof/>
              </w:rPr>
            </w:pPr>
            <w:r>
              <w:rPr>
                <w:noProof/>
              </w:rPr>
              <w:t>PduSessionInformation</w:t>
            </w:r>
          </w:p>
        </w:tc>
        <w:tc>
          <w:tcPr>
            <w:tcW w:w="1530" w:type="dxa"/>
          </w:tcPr>
          <w:p w14:paraId="386D705F" w14:textId="77777777" w:rsidR="00242167" w:rsidRDefault="00242167" w:rsidP="00D77A6E">
            <w:pPr>
              <w:pStyle w:val="TAL"/>
              <w:rPr>
                <w:noProof/>
              </w:rPr>
            </w:pPr>
            <w:r>
              <w:rPr>
                <w:noProof/>
              </w:rPr>
              <w:t>5.6.2.11</w:t>
            </w:r>
          </w:p>
        </w:tc>
        <w:tc>
          <w:tcPr>
            <w:tcW w:w="3510" w:type="dxa"/>
          </w:tcPr>
          <w:p w14:paraId="597CC78C" w14:textId="77777777" w:rsidR="00242167" w:rsidRDefault="00242167" w:rsidP="00D77A6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42167" w:rsidRDefault="00242167" w:rsidP="00D77A6E">
            <w:pPr>
              <w:pStyle w:val="TAL"/>
              <w:rPr>
                <w:noProof/>
              </w:rPr>
            </w:pPr>
            <w:r>
              <w:t>UeCommunication</w:t>
            </w:r>
          </w:p>
        </w:tc>
      </w:tr>
      <w:tr w:rsidR="00242167" w14:paraId="68A37172" w14:textId="77777777" w:rsidTr="00D77A6E">
        <w:trPr>
          <w:jc w:val="center"/>
        </w:trPr>
        <w:tc>
          <w:tcPr>
            <w:tcW w:w="2914" w:type="dxa"/>
          </w:tcPr>
          <w:p w14:paraId="79866E99" w14:textId="77777777" w:rsidR="00242167" w:rsidRDefault="00242167" w:rsidP="00D77A6E">
            <w:pPr>
              <w:pStyle w:val="TAL"/>
              <w:rPr>
                <w:noProof/>
              </w:rPr>
            </w:pPr>
            <w:r>
              <w:rPr>
                <w:noProof/>
              </w:rPr>
              <w:t>PduSessionStatus</w:t>
            </w:r>
          </w:p>
        </w:tc>
        <w:tc>
          <w:tcPr>
            <w:tcW w:w="1530" w:type="dxa"/>
          </w:tcPr>
          <w:p w14:paraId="354DEA14" w14:textId="77777777" w:rsidR="00242167" w:rsidRDefault="00242167" w:rsidP="00D77A6E">
            <w:pPr>
              <w:pStyle w:val="TAL"/>
              <w:rPr>
                <w:noProof/>
              </w:rPr>
            </w:pPr>
            <w:r>
              <w:rPr>
                <w:noProof/>
              </w:rPr>
              <w:t>5.6.3.8</w:t>
            </w:r>
          </w:p>
        </w:tc>
        <w:tc>
          <w:tcPr>
            <w:tcW w:w="3510" w:type="dxa"/>
          </w:tcPr>
          <w:p w14:paraId="0919DCE8" w14:textId="77777777" w:rsidR="00242167" w:rsidRDefault="00242167" w:rsidP="00D77A6E">
            <w:pPr>
              <w:pStyle w:val="TAL"/>
              <w:rPr>
                <w:noProof/>
              </w:rPr>
            </w:pPr>
            <w:r w:rsidRPr="00E9603C">
              <w:t>Status of the PDU Session</w:t>
            </w:r>
            <w:r>
              <w:t>.</w:t>
            </w:r>
          </w:p>
        </w:tc>
        <w:tc>
          <w:tcPr>
            <w:tcW w:w="1394" w:type="dxa"/>
          </w:tcPr>
          <w:p w14:paraId="403C6960" w14:textId="77777777" w:rsidR="00242167" w:rsidRDefault="00242167" w:rsidP="00D77A6E">
            <w:pPr>
              <w:pStyle w:val="TAL"/>
              <w:rPr>
                <w:noProof/>
              </w:rPr>
            </w:pPr>
            <w:r>
              <w:t>UeCommunication</w:t>
            </w:r>
          </w:p>
        </w:tc>
      </w:tr>
      <w:tr w:rsidR="00242167" w14:paraId="7DA4B1C6" w14:textId="77777777" w:rsidTr="00D77A6E">
        <w:trPr>
          <w:jc w:val="center"/>
        </w:trPr>
        <w:tc>
          <w:tcPr>
            <w:tcW w:w="2914" w:type="dxa"/>
          </w:tcPr>
          <w:p w14:paraId="61441FFE" w14:textId="77777777" w:rsidR="00242167" w:rsidRDefault="00242167" w:rsidP="00D77A6E">
            <w:pPr>
              <w:pStyle w:val="TAL"/>
              <w:rPr>
                <w:noProof/>
              </w:rPr>
            </w:pPr>
            <w:r>
              <w:rPr>
                <w:noProof/>
              </w:rPr>
              <w:t>SmfEvent</w:t>
            </w:r>
          </w:p>
        </w:tc>
        <w:tc>
          <w:tcPr>
            <w:tcW w:w="1530" w:type="dxa"/>
          </w:tcPr>
          <w:p w14:paraId="0D8C3D9A" w14:textId="77777777" w:rsidR="00242167" w:rsidRDefault="00242167" w:rsidP="00D77A6E">
            <w:pPr>
              <w:pStyle w:val="TAL"/>
              <w:rPr>
                <w:noProof/>
              </w:rPr>
            </w:pPr>
            <w:r>
              <w:rPr>
                <w:noProof/>
              </w:rPr>
              <w:t>5.6.3.3</w:t>
            </w:r>
          </w:p>
        </w:tc>
        <w:tc>
          <w:tcPr>
            <w:tcW w:w="3510" w:type="dxa"/>
          </w:tcPr>
          <w:p w14:paraId="5823E6C1" w14:textId="77777777" w:rsidR="00242167" w:rsidRDefault="00242167" w:rsidP="00D77A6E">
            <w:pPr>
              <w:pStyle w:val="TAL"/>
              <w:rPr>
                <w:noProof/>
              </w:rPr>
            </w:pPr>
            <w:r>
              <w:rPr>
                <w:noProof/>
              </w:rPr>
              <w:t>Represents the types of events that can be subscribed</w:t>
            </w:r>
          </w:p>
        </w:tc>
        <w:tc>
          <w:tcPr>
            <w:tcW w:w="1394" w:type="dxa"/>
          </w:tcPr>
          <w:p w14:paraId="74586196" w14:textId="77777777" w:rsidR="00242167" w:rsidRDefault="00242167" w:rsidP="00D77A6E">
            <w:pPr>
              <w:pStyle w:val="TAL"/>
              <w:rPr>
                <w:noProof/>
              </w:rPr>
            </w:pPr>
          </w:p>
        </w:tc>
      </w:tr>
      <w:tr w:rsidR="00242167" w14:paraId="5E7A6763" w14:textId="77777777" w:rsidTr="00D77A6E">
        <w:trPr>
          <w:jc w:val="center"/>
        </w:trPr>
        <w:tc>
          <w:tcPr>
            <w:tcW w:w="2914" w:type="dxa"/>
          </w:tcPr>
          <w:p w14:paraId="3244E38E" w14:textId="77777777" w:rsidR="00242167" w:rsidRDefault="00242167" w:rsidP="00D77A6E">
            <w:pPr>
              <w:pStyle w:val="TAL"/>
              <w:rPr>
                <w:noProof/>
              </w:rPr>
            </w:pPr>
            <w:r>
              <w:rPr>
                <w:noProof/>
              </w:rPr>
              <w:t>SubId</w:t>
            </w:r>
          </w:p>
        </w:tc>
        <w:tc>
          <w:tcPr>
            <w:tcW w:w="1530" w:type="dxa"/>
          </w:tcPr>
          <w:p w14:paraId="17DA8459" w14:textId="77777777" w:rsidR="00242167" w:rsidRDefault="00242167" w:rsidP="00D77A6E">
            <w:pPr>
              <w:pStyle w:val="TAL"/>
              <w:rPr>
                <w:noProof/>
              </w:rPr>
            </w:pPr>
            <w:r>
              <w:rPr>
                <w:noProof/>
              </w:rPr>
              <w:t>5.6.3.2</w:t>
            </w:r>
          </w:p>
        </w:tc>
        <w:tc>
          <w:tcPr>
            <w:tcW w:w="3510" w:type="dxa"/>
          </w:tcPr>
          <w:p w14:paraId="351401EE" w14:textId="77777777" w:rsidR="00242167" w:rsidRDefault="00242167" w:rsidP="00D77A6E">
            <w:pPr>
              <w:pStyle w:val="TAL"/>
              <w:rPr>
                <w:noProof/>
              </w:rPr>
            </w:pPr>
            <w:r>
              <w:rPr>
                <w:noProof/>
              </w:rPr>
              <w:t>Identifies an Individual SMF Notification Subscription.</w:t>
            </w:r>
          </w:p>
        </w:tc>
        <w:tc>
          <w:tcPr>
            <w:tcW w:w="1394" w:type="dxa"/>
          </w:tcPr>
          <w:p w14:paraId="5B9AD8C2" w14:textId="77777777" w:rsidR="00242167" w:rsidRDefault="00242167" w:rsidP="00D77A6E">
            <w:pPr>
              <w:pStyle w:val="TAL"/>
              <w:rPr>
                <w:noProof/>
              </w:rPr>
            </w:pPr>
          </w:p>
        </w:tc>
      </w:tr>
      <w:tr w:rsidR="00242167" w14:paraId="0EC7E708" w14:textId="77777777" w:rsidTr="00D77A6E">
        <w:trPr>
          <w:jc w:val="center"/>
        </w:trPr>
        <w:tc>
          <w:tcPr>
            <w:tcW w:w="2914" w:type="dxa"/>
          </w:tcPr>
          <w:p w14:paraId="18DD23CC" w14:textId="77777777" w:rsidR="00242167" w:rsidRDefault="00242167" w:rsidP="00D77A6E">
            <w:pPr>
              <w:pStyle w:val="TAL"/>
              <w:rPr>
                <w:noProof/>
              </w:rPr>
            </w:pPr>
            <w:r>
              <w:t>SmNasFromSmf</w:t>
            </w:r>
          </w:p>
        </w:tc>
        <w:tc>
          <w:tcPr>
            <w:tcW w:w="1530" w:type="dxa"/>
          </w:tcPr>
          <w:p w14:paraId="76B312FC" w14:textId="77777777" w:rsidR="00242167" w:rsidRDefault="00242167" w:rsidP="00D77A6E">
            <w:pPr>
              <w:pStyle w:val="TAL"/>
              <w:rPr>
                <w:noProof/>
              </w:rPr>
            </w:pPr>
            <w:r>
              <w:rPr>
                <w:rFonts w:hint="eastAsia"/>
                <w:noProof/>
              </w:rPr>
              <w:t>5</w:t>
            </w:r>
            <w:r>
              <w:rPr>
                <w:noProof/>
              </w:rPr>
              <w:t>.6.2.9</w:t>
            </w:r>
          </w:p>
        </w:tc>
        <w:tc>
          <w:tcPr>
            <w:tcW w:w="3510" w:type="dxa"/>
          </w:tcPr>
          <w:p w14:paraId="4EEC517F" w14:textId="77777777" w:rsidR="00242167" w:rsidRDefault="00242167" w:rsidP="00D77A6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42167" w:rsidRDefault="00242167" w:rsidP="00D77A6E">
            <w:pPr>
              <w:pStyle w:val="TAL"/>
              <w:rPr>
                <w:noProof/>
              </w:rPr>
            </w:pPr>
            <w:r w:rsidRPr="00C35FD2">
              <w:rPr>
                <w:rFonts w:cs="Arial"/>
                <w:noProof/>
                <w:szCs w:val="18"/>
                <w:lang w:eastAsia="zh-CN"/>
              </w:rPr>
              <w:t>SMCCE</w:t>
            </w:r>
          </w:p>
        </w:tc>
      </w:tr>
      <w:tr w:rsidR="00242167" w14:paraId="03755478" w14:textId="77777777" w:rsidTr="00D77A6E">
        <w:trPr>
          <w:jc w:val="center"/>
        </w:trPr>
        <w:tc>
          <w:tcPr>
            <w:tcW w:w="2914" w:type="dxa"/>
          </w:tcPr>
          <w:p w14:paraId="25F6D462" w14:textId="77777777" w:rsidR="00242167" w:rsidRDefault="00242167" w:rsidP="00D77A6E">
            <w:pPr>
              <w:pStyle w:val="TAL"/>
            </w:pPr>
            <w:r>
              <w:t>SmNasFromUe</w:t>
            </w:r>
          </w:p>
        </w:tc>
        <w:tc>
          <w:tcPr>
            <w:tcW w:w="1530" w:type="dxa"/>
          </w:tcPr>
          <w:p w14:paraId="093E691B" w14:textId="77777777" w:rsidR="00242167" w:rsidRDefault="00242167" w:rsidP="00D77A6E">
            <w:pPr>
              <w:pStyle w:val="TAL"/>
              <w:rPr>
                <w:noProof/>
              </w:rPr>
            </w:pPr>
            <w:r>
              <w:rPr>
                <w:rFonts w:hint="eastAsia"/>
                <w:noProof/>
              </w:rPr>
              <w:t>5</w:t>
            </w:r>
            <w:r>
              <w:rPr>
                <w:noProof/>
              </w:rPr>
              <w:t>.6.2.8</w:t>
            </w:r>
          </w:p>
        </w:tc>
        <w:tc>
          <w:tcPr>
            <w:tcW w:w="3510" w:type="dxa"/>
          </w:tcPr>
          <w:p w14:paraId="3A52D872" w14:textId="77777777" w:rsidR="00242167" w:rsidRDefault="00242167" w:rsidP="00D77A6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42167" w:rsidRPr="00C35FD2" w:rsidRDefault="00242167" w:rsidP="00D77A6E">
            <w:pPr>
              <w:pStyle w:val="TAL"/>
              <w:rPr>
                <w:rFonts w:cs="Arial"/>
                <w:noProof/>
                <w:szCs w:val="18"/>
                <w:lang w:eastAsia="zh-CN"/>
              </w:rPr>
            </w:pPr>
            <w:r w:rsidRPr="00C35FD2">
              <w:rPr>
                <w:rFonts w:cs="Arial"/>
                <w:noProof/>
                <w:szCs w:val="18"/>
                <w:lang w:eastAsia="zh-CN"/>
              </w:rPr>
              <w:t>SMCCE</w:t>
            </w:r>
          </w:p>
        </w:tc>
      </w:tr>
      <w:tr w:rsidR="00242167" w14:paraId="3902B48B" w14:textId="77777777" w:rsidTr="00D77A6E">
        <w:trPr>
          <w:jc w:val="center"/>
        </w:trPr>
        <w:tc>
          <w:tcPr>
            <w:tcW w:w="2914" w:type="dxa"/>
          </w:tcPr>
          <w:p w14:paraId="473638FD" w14:textId="77777777" w:rsidR="00242167" w:rsidRDefault="00242167" w:rsidP="00D77A6E">
            <w:pPr>
              <w:pStyle w:val="TAL"/>
            </w:pPr>
            <w:r>
              <w:rPr>
                <w:noProof/>
              </w:rPr>
              <w:t>StateTransitionInfo</w:t>
            </w:r>
          </w:p>
        </w:tc>
        <w:tc>
          <w:tcPr>
            <w:tcW w:w="1530" w:type="dxa"/>
          </w:tcPr>
          <w:p w14:paraId="063520FF" w14:textId="77777777" w:rsidR="00242167" w:rsidRDefault="00242167" w:rsidP="00D77A6E">
            <w:pPr>
              <w:pStyle w:val="TAL"/>
              <w:rPr>
                <w:noProof/>
              </w:rPr>
            </w:pPr>
            <w:r w:rsidRPr="00A73302">
              <w:rPr>
                <w:noProof/>
              </w:rPr>
              <w:t>5.6.2.1</w:t>
            </w:r>
            <w:r>
              <w:rPr>
                <w:noProof/>
              </w:rPr>
              <w:t>8</w:t>
            </w:r>
          </w:p>
        </w:tc>
        <w:tc>
          <w:tcPr>
            <w:tcW w:w="3510" w:type="dxa"/>
          </w:tcPr>
          <w:p w14:paraId="3F3F9D5F" w14:textId="77777777" w:rsidR="00242167" w:rsidRDefault="00242167" w:rsidP="00D77A6E">
            <w:pPr>
              <w:pStyle w:val="TAL"/>
              <w:rPr>
                <w:noProof/>
              </w:rPr>
            </w:pPr>
            <w:r>
              <w:rPr>
                <w:noProof/>
              </w:rPr>
              <w:t>Represents session-related state transition information.</w:t>
            </w:r>
          </w:p>
        </w:tc>
        <w:tc>
          <w:tcPr>
            <w:tcW w:w="1394" w:type="dxa"/>
          </w:tcPr>
          <w:p w14:paraId="06850AF9" w14:textId="77777777" w:rsidR="00242167" w:rsidRPr="00C35FD2" w:rsidRDefault="00242167" w:rsidP="00D77A6E">
            <w:pPr>
              <w:pStyle w:val="TAL"/>
              <w:rPr>
                <w:rFonts w:cs="Arial"/>
                <w:noProof/>
                <w:szCs w:val="18"/>
                <w:lang w:eastAsia="zh-CN"/>
              </w:rPr>
            </w:pPr>
            <w:r>
              <w:rPr>
                <w:noProof/>
              </w:rPr>
              <w:t>SignallingInfo</w:t>
            </w:r>
          </w:p>
        </w:tc>
      </w:tr>
      <w:tr w:rsidR="00242167" w14:paraId="34020E2C" w14:textId="77777777" w:rsidTr="00D77A6E">
        <w:trPr>
          <w:jc w:val="center"/>
        </w:trPr>
        <w:tc>
          <w:tcPr>
            <w:tcW w:w="2914" w:type="dxa"/>
          </w:tcPr>
          <w:p w14:paraId="37D51A47" w14:textId="77777777" w:rsidR="00242167" w:rsidRDefault="00242167" w:rsidP="00D77A6E">
            <w:pPr>
              <w:pStyle w:val="TAL"/>
            </w:pPr>
            <w:r>
              <w:rPr>
                <w:noProof/>
              </w:rPr>
              <w:t>TrafficCorrelationNotification</w:t>
            </w:r>
          </w:p>
        </w:tc>
        <w:tc>
          <w:tcPr>
            <w:tcW w:w="1530" w:type="dxa"/>
          </w:tcPr>
          <w:p w14:paraId="055DF136" w14:textId="77777777" w:rsidR="00242167" w:rsidRDefault="00242167" w:rsidP="00D77A6E">
            <w:pPr>
              <w:pStyle w:val="TAL"/>
              <w:rPr>
                <w:noProof/>
              </w:rPr>
            </w:pPr>
            <w:r>
              <w:rPr>
                <w:noProof/>
                <w:lang w:eastAsia="zh-CN"/>
              </w:rPr>
              <w:t>5.6.2.14</w:t>
            </w:r>
          </w:p>
        </w:tc>
        <w:tc>
          <w:tcPr>
            <w:tcW w:w="3510" w:type="dxa"/>
          </w:tcPr>
          <w:p w14:paraId="7FFB48CE" w14:textId="77777777" w:rsidR="00242167" w:rsidRDefault="00242167" w:rsidP="00D77A6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42167" w:rsidRPr="00C35FD2" w:rsidRDefault="00242167" w:rsidP="00D77A6E">
            <w:pPr>
              <w:pStyle w:val="TAL"/>
              <w:rPr>
                <w:rFonts w:cs="Arial"/>
                <w:noProof/>
                <w:szCs w:val="18"/>
                <w:lang w:eastAsia="zh-CN"/>
              </w:rPr>
            </w:pPr>
            <w:r>
              <w:t>CommonEASDNAI</w:t>
            </w:r>
          </w:p>
        </w:tc>
      </w:tr>
      <w:tr w:rsidR="00242167" w14:paraId="0E0C88E1" w14:textId="77777777" w:rsidTr="00D77A6E">
        <w:trPr>
          <w:jc w:val="center"/>
        </w:trPr>
        <w:tc>
          <w:tcPr>
            <w:tcW w:w="2914" w:type="dxa"/>
          </w:tcPr>
          <w:p w14:paraId="4DE68A72" w14:textId="77777777" w:rsidR="00242167" w:rsidRDefault="00242167" w:rsidP="00D77A6E">
            <w:pPr>
              <w:pStyle w:val="TAL"/>
            </w:pPr>
            <w:r>
              <w:rPr>
                <w:noProof/>
              </w:rPr>
              <w:t>TraffRouteReq</w:t>
            </w:r>
            <w:r w:rsidRPr="00A64323">
              <w:rPr>
                <w:noProof/>
              </w:rPr>
              <w:t>Outcome</w:t>
            </w:r>
          </w:p>
        </w:tc>
        <w:tc>
          <w:tcPr>
            <w:tcW w:w="1530" w:type="dxa"/>
          </w:tcPr>
          <w:p w14:paraId="205A16CD" w14:textId="77777777" w:rsidR="00242167" w:rsidRDefault="00242167" w:rsidP="00D77A6E">
            <w:pPr>
              <w:pStyle w:val="TAL"/>
              <w:rPr>
                <w:noProof/>
              </w:rPr>
            </w:pPr>
            <w:r>
              <w:rPr>
                <w:noProof/>
                <w:lang w:eastAsia="zh-CN"/>
              </w:rPr>
              <w:t>5.6.2.15</w:t>
            </w:r>
          </w:p>
        </w:tc>
        <w:tc>
          <w:tcPr>
            <w:tcW w:w="3510" w:type="dxa"/>
          </w:tcPr>
          <w:p w14:paraId="3B2972B7" w14:textId="77777777" w:rsidR="00242167" w:rsidRDefault="00242167" w:rsidP="00D77A6E">
            <w:pPr>
              <w:pStyle w:val="TAL"/>
              <w:rPr>
                <w:noProof/>
              </w:rPr>
            </w:pPr>
            <w:r>
              <w:rPr>
                <w:noProof/>
              </w:rPr>
              <w:t>Represents the installation outcome of the requested traffic routing, requirements.</w:t>
            </w:r>
          </w:p>
        </w:tc>
        <w:tc>
          <w:tcPr>
            <w:tcW w:w="1394" w:type="dxa"/>
          </w:tcPr>
          <w:p w14:paraId="4022B1D2" w14:textId="77777777" w:rsidR="00242167" w:rsidRPr="00C35FD2" w:rsidRDefault="00242167" w:rsidP="00D77A6E">
            <w:pPr>
              <w:pStyle w:val="TAL"/>
              <w:rPr>
                <w:rFonts w:cs="Arial"/>
                <w:noProof/>
                <w:szCs w:val="18"/>
                <w:lang w:eastAsia="zh-CN"/>
              </w:rPr>
            </w:pPr>
            <w:r>
              <w:rPr>
                <w:noProof/>
              </w:rPr>
              <w:t>TraffRouteReq</w:t>
            </w:r>
            <w:r w:rsidRPr="00A64323">
              <w:rPr>
                <w:noProof/>
              </w:rPr>
              <w:t>Outcome</w:t>
            </w:r>
          </w:p>
        </w:tc>
      </w:tr>
      <w:tr w:rsidR="00242167" w14:paraId="2EB1E358" w14:textId="77777777" w:rsidTr="00D77A6E">
        <w:trPr>
          <w:jc w:val="center"/>
        </w:trPr>
        <w:tc>
          <w:tcPr>
            <w:tcW w:w="2914" w:type="dxa"/>
          </w:tcPr>
          <w:p w14:paraId="11EBCD13" w14:textId="77777777" w:rsidR="00242167" w:rsidRDefault="00242167" w:rsidP="00D77A6E">
            <w:pPr>
              <w:pStyle w:val="TAL"/>
            </w:pPr>
            <w:r>
              <w:rPr>
                <w:noProof/>
              </w:rPr>
              <w:t>TransactionInfo</w:t>
            </w:r>
          </w:p>
        </w:tc>
        <w:tc>
          <w:tcPr>
            <w:tcW w:w="1530" w:type="dxa"/>
          </w:tcPr>
          <w:p w14:paraId="1E270142" w14:textId="77777777" w:rsidR="00242167" w:rsidRDefault="00242167" w:rsidP="00D77A6E">
            <w:pPr>
              <w:pStyle w:val="TAL"/>
              <w:rPr>
                <w:noProof/>
              </w:rPr>
            </w:pPr>
            <w:r>
              <w:rPr>
                <w:noProof/>
              </w:rPr>
              <w:t>5.6.2.10</w:t>
            </w:r>
          </w:p>
        </w:tc>
        <w:tc>
          <w:tcPr>
            <w:tcW w:w="3510" w:type="dxa"/>
          </w:tcPr>
          <w:p w14:paraId="59681306" w14:textId="77777777" w:rsidR="00242167" w:rsidRPr="00A11522" w:rsidRDefault="00242167" w:rsidP="00D77A6E">
            <w:pPr>
              <w:pStyle w:val="TAL"/>
              <w:rPr>
                <w:noProof/>
                <w:lang w:val="fr-FR"/>
              </w:rPr>
            </w:pPr>
            <w:r w:rsidRPr="00A11522">
              <w:rPr>
                <w:noProof/>
                <w:lang w:val="fr-FR"/>
              </w:rPr>
              <w:t>UE Session Management transaction information.</w:t>
            </w:r>
          </w:p>
        </w:tc>
        <w:tc>
          <w:tcPr>
            <w:tcW w:w="1394" w:type="dxa"/>
          </w:tcPr>
          <w:p w14:paraId="08AEA30D" w14:textId="77777777" w:rsidR="00242167" w:rsidRDefault="00242167" w:rsidP="00D77A6E">
            <w:pPr>
              <w:pStyle w:val="TAL"/>
              <w:rPr>
                <w:noProof/>
              </w:rPr>
            </w:pPr>
            <w:r>
              <w:rPr>
                <w:noProof/>
              </w:rPr>
              <w:t>Dispersion</w:t>
            </w:r>
          </w:p>
        </w:tc>
      </w:tr>
      <w:tr w:rsidR="00242167" w14:paraId="21290997" w14:textId="77777777" w:rsidTr="00D77A6E">
        <w:trPr>
          <w:jc w:val="center"/>
        </w:trPr>
        <w:tc>
          <w:tcPr>
            <w:tcW w:w="2914" w:type="dxa"/>
          </w:tcPr>
          <w:p w14:paraId="796B7497" w14:textId="77777777" w:rsidR="00242167" w:rsidRDefault="00242167" w:rsidP="00D77A6E">
            <w:pPr>
              <w:pStyle w:val="TAL"/>
            </w:pPr>
            <w:r>
              <w:rPr>
                <w:noProof/>
              </w:rPr>
              <w:t>TransactionMetric</w:t>
            </w:r>
          </w:p>
        </w:tc>
        <w:tc>
          <w:tcPr>
            <w:tcW w:w="1530" w:type="dxa"/>
          </w:tcPr>
          <w:p w14:paraId="2A64CBF4" w14:textId="77777777" w:rsidR="00242167" w:rsidRDefault="00242167" w:rsidP="00D77A6E">
            <w:pPr>
              <w:pStyle w:val="TAL"/>
              <w:rPr>
                <w:noProof/>
              </w:rPr>
            </w:pPr>
            <w:r>
              <w:rPr>
                <w:noProof/>
              </w:rPr>
              <w:t>5.6.3.7</w:t>
            </w:r>
          </w:p>
        </w:tc>
        <w:tc>
          <w:tcPr>
            <w:tcW w:w="3510" w:type="dxa"/>
          </w:tcPr>
          <w:p w14:paraId="77F1164B" w14:textId="77777777" w:rsidR="00242167" w:rsidRDefault="00242167" w:rsidP="00D77A6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42167" w:rsidRDefault="00242167" w:rsidP="00D77A6E">
            <w:pPr>
              <w:pStyle w:val="TAL"/>
              <w:rPr>
                <w:noProof/>
              </w:rPr>
            </w:pPr>
            <w:r>
              <w:rPr>
                <w:noProof/>
              </w:rPr>
              <w:t>Dispersion</w:t>
            </w:r>
          </w:p>
        </w:tc>
      </w:tr>
      <w:tr w:rsidR="00242167" w14:paraId="6C713E07" w14:textId="77777777" w:rsidTr="00D77A6E">
        <w:trPr>
          <w:jc w:val="center"/>
        </w:trPr>
        <w:tc>
          <w:tcPr>
            <w:tcW w:w="2914" w:type="dxa"/>
          </w:tcPr>
          <w:p w14:paraId="3E61AEE9" w14:textId="77777777" w:rsidR="00242167" w:rsidRDefault="00242167" w:rsidP="00D77A6E">
            <w:pPr>
              <w:pStyle w:val="TAL"/>
              <w:rPr>
                <w:noProof/>
              </w:rPr>
            </w:pPr>
            <w:r>
              <w:rPr>
                <w:noProof/>
              </w:rPr>
              <w:t>UpfInformation</w:t>
            </w:r>
          </w:p>
        </w:tc>
        <w:tc>
          <w:tcPr>
            <w:tcW w:w="1530" w:type="dxa"/>
          </w:tcPr>
          <w:p w14:paraId="447FFE4E" w14:textId="77777777" w:rsidR="00242167" w:rsidRDefault="00242167" w:rsidP="00D77A6E">
            <w:pPr>
              <w:pStyle w:val="TAL"/>
              <w:rPr>
                <w:noProof/>
              </w:rPr>
            </w:pPr>
            <w:r>
              <w:rPr>
                <w:noProof/>
                <w:lang w:eastAsia="zh-CN"/>
              </w:rPr>
              <w:t>5.6.2.13</w:t>
            </w:r>
          </w:p>
        </w:tc>
        <w:tc>
          <w:tcPr>
            <w:tcW w:w="3510" w:type="dxa"/>
          </w:tcPr>
          <w:p w14:paraId="7D4BD21F" w14:textId="77777777" w:rsidR="00242167" w:rsidRDefault="00242167" w:rsidP="00D77A6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42167" w:rsidRDefault="00242167" w:rsidP="00D77A6E">
            <w:pPr>
              <w:pStyle w:val="TAL"/>
            </w:pPr>
            <w:r>
              <w:t>ServiceExperience</w:t>
            </w:r>
          </w:p>
          <w:p w14:paraId="14C5FA5E" w14:textId="77777777" w:rsidR="00242167" w:rsidRDefault="00242167" w:rsidP="00D77A6E">
            <w:pPr>
              <w:pStyle w:val="TAL"/>
            </w:pPr>
            <w:r>
              <w:rPr>
                <w:rFonts w:hint="eastAsia"/>
                <w:lang w:eastAsia="zh-CN"/>
              </w:rPr>
              <w:t>Dn</w:t>
            </w:r>
            <w:r>
              <w:t>Performance</w:t>
            </w:r>
          </w:p>
          <w:p w14:paraId="0A2299C1" w14:textId="77777777" w:rsidR="00242167" w:rsidRDefault="00242167" w:rsidP="00D77A6E">
            <w:pPr>
              <w:pStyle w:val="TAL"/>
              <w:rPr>
                <w:noProof/>
              </w:rPr>
            </w:pPr>
            <w:r>
              <w:rPr>
                <w:rFonts w:cs="Arial"/>
                <w:noProof/>
                <w:szCs w:val="18"/>
              </w:rPr>
              <w:t>Energy</w:t>
            </w:r>
          </w:p>
        </w:tc>
      </w:tr>
      <w:tr w:rsidR="00242167" w14:paraId="1CBF7716" w14:textId="77777777" w:rsidTr="00D77A6E">
        <w:trPr>
          <w:jc w:val="center"/>
        </w:trPr>
        <w:tc>
          <w:tcPr>
            <w:tcW w:w="2914" w:type="dxa"/>
          </w:tcPr>
          <w:p w14:paraId="4F65863B" w14:textId="77777777" w:rsidR="00242167" w:rsidRDefault="00242167" w:rsidP="00D77A6E">
            <w:pPr>
              <w:pStyle w:val="TAL"/>
              <w:rPr>
                <w:noProof/>
              </w:rPr>
            </w:pPr>
            <w:r>
              <w:t>DataVolumeInformation</w:t>
            </w:r>
          </w:p>
        </w:tc>
        <w:tc>
          <w:tcPr>
            <w:tcW w:w="1530" w:type="dxa"/>
          </w:tcPr>
          <w:p w14:paraId="04DB70A9" w14:textId="77777777" w:rsidR="00242167" w:rsidRDefault="00242167" w:rsidP="00D77A6E">
            <w:pPr>
              <w:pStyle w:val="TAL"/>
              <w:rPr>
                <w:noProof/>
                <w:lang w:eastAsia="zh-CN"/>
              </w:rPr>
            </w:pPr>
            <w:r w:rsidRPr="00B71FDB">
              <w:t>5.6.2.</w:t>
            </w:r>
            <w:r>
              <w:t>16</w:t>
            </w:r>
          </w:p>
        </w:tc>
        <w:tc>
          <w:tcPr>
            <w:tcW w:w="3510" w:type="dxa"/>
          </w:tcPr>
          <w:p w14:paraId="717DB418" w14:textId="77777777" w:rsidR="00242167" w:rsidRDefault="00242167" w:rsidP="00D77A6E">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7E72FF77" w14:textId="77777777" w:rsidR="00242167" w:rsidRDefault="00242167" w:rsidP="00D77A6E">
            <w:pPr>
              <w:pStyle w:val="TAL"/>
            </w:pPr>
            <w:r>
              <w:t>Energy</w:t>
            </w:r>
          </w:p>
        </w:tc>
      </w:tr>
      <w:tr w:rsidR="00242167" w14:paraId="10F21AD3" w14:textId="77777777" w:rsidTr="00D77A6E">
        <w:trPr>
          <w:jc w:val="center"/>
        </w:trPr>
        <w:tc>
          <w:tcPr>
            <w:tcW w:w="2914" w:type="dxa"/>
          </w:tcPr>
          <w:p w14:paraId="78484E65" w14:textId="77777777" w:rsidR="00242167" w:rsidRDefault="00242167" w:rsidP="00D77A6E">
            <w:pPr>
              <w:pStyle w:val="TAL"/>
            </w:pPr>
            <w:r>
              <w:t>TerminationCause</w:t>
            </w:r>
          </w:p>
        </w:tc>
        <w:tc>
          <w:tcPr>
            <w:tcW w:w="1530" w:type="dxa"/>
          </w:tcPr>
          <w:p w14:paraId="08F47CDE" w14:textId="0CE1DD8E" w:rsidR="00242167" w:rsidRPr="00B71FDB" w:rsidRDefault="00242167" w:rsidP="00D77A6E">
            <w:pPr>
              <w:pStyle w:val="TAL"/>
            </w:pPr>
            <w:r>
              <w:t>5.6.3.</w:t>
            </w:r>
            <w:r w:rsidR="009C1D2C">
              <w:t>9</w:t>
            </w:r>
          </w:p>
        </w:tc>
        <w:tc>
          <w:tcPr>
            <w:tcW w:w="3510" w:type="dxa"/>
          </w:tcPr>
          <w:p w14:paraId="26671403" w14:textId="77777777" w:rsidR="00242167" w:rsidRDefault="00242167" w:rsidP="00D77A6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42167" w:rsidRDefault="00242167" w:rsidP="00D77A6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r>
              <w:t>AccessType</w:t>
            </w:r>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r>
              <w:rPr>
                <w:rFonts w:hint="eastAsia"/>
              </w:rPr>
              <w:t>A</w:t>
            </w:r>
            <w:r>
              <w:t>ddrFqdn</w:t>
            </w:r>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r w:rsidRPr="006B0C8D">
              <w:t>ServiceExperience</w:t>
            </w:r>
          </w:p>
          <w:p w14:paraId="0520263F" w14:textId="77777777" w:rsidR="002E63EE" w:rsidRPr="006B0C8D" w:rsidRDefault="002E63EE" w:rsidP="002E63EE">
            <w:pPr>
              <w:pStyle w:val="TAL"/>
            </w:pPr>
            <w:r w:rsidRPr="006B0C8D">
              <w:rPr>
                <w:rFonts w:hint="eastAsia"/>
              </w:rPr>
              <w:t>Dn</w:t>
            </w:r>
            <w:r w:rsidRPr="006B0C8D">
              <w:t>Performance</w:t>
            </w:r>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r>
              <w:t>AfResultInfo</w:t>
            </w:r>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r>
              <w:t>ApplicationId</w:t>
            </w:r>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r>
              <w:t>BitRate</w:t>
            </w:r>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r>
              <w:rPr>
                <w:rFonts w:hint="eastAsia"/>
              </w:rPr>
              <w:t>EnQoSMon</w:t>
            </w:r>
          </w:p>
        </w:tc>
      </w:tr>
      <w:tr w:rsidR="002E63EE" w14:paraId="6FF3A9DC" w14:textId="77777777" w:rsidTr="00D77A6E">
        <w:trPr>
          <w:jc w:val="center"/>
        </w:trPr>
        <w:tc>
          <w:tcPr>
            <w:tcW w:w="2381" w:type="dxa"/>
          </w:tcPr>
          <w:p w14:paraId="4C4A1393" w14:textId="77777777" w:rsidR="002E63EE" w:rsidRDefault="002E63EE" w:rsidP="002E63EE">
            <w:pPr>
              <w:pStyle w:val="TAL"/>
            </w:pPr>
            <w:r>
              <w:t>CommunicationFailure</w:t>
            </w:r>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r>
              <w:t>CommunicationFailure</w:t>
            </w:r>
          </w:p>
        </w:tc>
      </w:tr>
      <w:tr w:rsidR="002E63EE" w14:paraId="5802446D" w14:textId="77777777" w:rsidTr="00D77A6E">
        <w:trPr>
          <w:jc w:val="center"/>
        </w:trPr>
        <w:tc>
          <w:tcPr>
            <w:tcW w:w="2381" w:type="dxa"/>
          </w:tcPr>
          <w:p w14:paraId="71C84D63" w14:textId="77777777" w:rsidR="002E63EE" w:rsidRDefault="002E63EE" w:rsidP="002E63EE">
            <w:pPr>
              <w:pStyle w:val="TAL"/>
            </w:pPr>
            <w:r>
              <w:t>DateTime</w:t>
            </w:r>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r>
              <w:t>DlDataDelivery</w:t>
            </w:r>
            <w:r>
              <w:rPr>
                <w:noProof/>
              </w:rPr>
              <w:t>Status</w:t>
            </w:r>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r>
              <w:t>DddTrafficDescriptor</w:t>
            </w:r>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r>
              <w:t>DnaiChangeType</w:t>
            </w:r>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r>
              <w:t>EthFlowDescription</w:t>
            </w:r>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r>
              <w:t>FlowDescription</w:t>
            </w:r>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r>
              <w:rPr>
                <w:lang w:eastAsia="zh-CN"/>
              </w:rPr>
              <w:t>Fqdn</w:t>
            </w:r>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r>
              <w:rPr>
                <w:lang w:eastAsia="zh-CN"/>
              </w:rPr>
              <w:t>GNbId</w:t>
            </w:r>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r w:rsidRPr="003F76A1">
              <w:t>MutingExceptionInstructions</w:t>
            </w:r>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r>
              <w:t>EnhDataMgmt</w:t>
            </w:r>
          </w:p>
        </w:tc>
      </w:tr>
      <w:tr w:rsidR="002E63EE" w14:paraId="4E717A54" w14:textId="77777777" w:rsidTr="00D77A6E">
        <w:trPr>
          <w:jc w:val="center"/>
        </w:trPr>
        <w:tc>
          <w:tcPr>
            <w:tcW w:w="2381" w:type="dxa"/>
          </w:tcPr>
          <w:p w14:paraId="6805BDC1" w14:textId="77777777" w:rsidR="002E63EE" w:rsidRDefault="002E63EE" w:rsidP="002E63EE">
            <w:pPr>
              <w:pStyle w:val="TAL"/>
            </w:pPr>
            <w:r>
              <w:t>MutingNotificationsSettings</w:t>
            </w:r>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r>
              <w:t>EnhDataMgmt</w:t>
            </w:r>
          </w:p>
        </w:tc>
      </w:tr>
      <w:tr w:rsidR="002E63EE" w14:paraId="71DF7865" w14:textId="77777777" w:rsidTr="00D77A6E">
        <w:trPr>
          <w:jc w:val="center"/>
        </w:trPr>
        <w:tc>
          <w:tcPr>
            <w:tcW w:w="2381" w:type="dxa"/>
          </w:tcPr>
          <w:p w14:paraId="726ED0D0" w14:textId="77777777" w:rsidR="002E63EE" w:rsidRDefault="002E63EE" w:rsidP="002E63EE">
            <w:pPr>
              <w:pStyle w:val="TAL"/>
            </w:pPr>
            <w:r>
              <w:t>NetworkAreaInfo</w:t>
            </w:r>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r>
              <w:t>AreaFilter</w:t>
            </w:r>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r>
              <w:t>NfInstanceId</w:t>
            </w:r>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r>
              <w:t>NfLoadLevelInformation</w:t>
            </w:r>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r>
              <w:t>NfSignallingInfo</w:t>
            </w:r>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r>
              <w:t>SignallingInfo</w:t>
            </w:r>
          </w:p>
        </w:tc>
      </w:tr>
      <w:tr w:rsidR="002E63EE" w14:paraId="312DB68D" w14:textId="77777777" w:rsidTr="00D77A6E">
        <w:trPr>
          <w:jc w:val="center"/>
        </w:trPr>
        <w:tc>
          <w:tcPr>
            <w:tcW w:w="2381" w:type="dxa"/>
          </w:tcPr>
          <w:p w14:paraId="45ECA81A" w14:textId="77777777" w:rsidR="002E63EE" w:rsidRDefault="002E63EE" w:rsidP="002E63EE">
            <w:pPr>
              <w:pStyle w:val="TAL"/>
            </w:pPr>
            <w:r>
              <w:rPr>
                <w:rFonts w:hint="eastAsia"/>
                <w:lang w:eastAsia="zh-CN"/>
              </w:rPr>
              <w:t>N</w:t>
            </w:r>
            <w:r>
              <w:rPr>
                <w:lang w:eastAsia="zh-CN"/>
              </w:rPr>
              <w:t>otificationFlag</w:t>
            </w:r>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r>
              <w:t>PartitioningCriteria</w:t>
            </w:r>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r>
              <w:t>PduSessionStatus</w:t>
            </w:r>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r>
              <w:t>ProblemDetails</w:t>
            </w:r>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r>
              <w:rPr>
                <w:rFonts w:hint="eastAsia"/>
                <w:lang w:eastAsia="zh-CN"/>
              </w:rPr>
              <w:t>R</w:t>
            </w:r>
            <w:r>
              <w:rPr>
                <w:lang w:eastAsia="zh-CN"/>
              </w:rPr>
              <w:t>atType</w:t>
            </w:r>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r>
              <w:t>RedirectResponse</w:t>
            </w:r>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r>
              <w:t>ReferenceId</w:t>
            </w:r>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r>
              <w:rPr>
                <w:rFonts w:cs="Arial"/>
                <w:szCs w:val="18"/>
              </w:rPr>
              <w:t>EnhEventMgmt</w:t>
            </w:r>
          </w:p>
        </w:tc>
      </w:tr>
      <w:tr w:rsidR="002E63EE" w14:paraId="1F6ADF58" w14:textId="77777777" w:rsidTr="00D77A6E">
        <w:trPr>
          <w:jc w:val="center"/>
        </w:trPr>
        <w:tc>
          <w:tcPr>
            <w:tcW w:w="2381" w:type="dxa"/>
          </w:tcPr>
          <w:p w14:paraId="7468DB26" w14:textId="77777777" w:rsidR="002E63EE" w:rsidRDefault="002E63EE" w:rsidP="002E63EE">
            <w:pPr>
              <w:pStyle w:val="TAL"/>
            </w:pPr>
            <w:r w:rsidRPr="00F32221">
              <w:rPr>
                <w:lang w:eastAsia="zh-CN"/>
              </w:rPr>
              <w:t>RouteInformation</w:t>
            </w:r>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r>
              <w:t>RouteToLocation</w:t>
            </w:r>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r>
              <w:t>SamplingRatio</w:t>
            </w:r>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r w:rsidRPr="003107D3">
              <w:t>SatelliteBackhaulCategory</w:t>
            </w:r>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r>
              <w:t>En</w:t>
            </w:r>
            <w:r w:rsidRPr="003107D3">
              <w:t>SatBackhaulCategoryChg</w:t>
            </w:r>
          </w:p>
        </w:tc>
      </w:tr>
      <w:tr w:rsidR="002E63EE" w14:paraId="190BAF93" w14:textId="77777777" w:rsidTr="00D77A6E">
        <w:trPr>
          <w:jc w:val="center"/>
        </w:trPr>
        <w:tc>
          <w:tcPr>
            <w:tcW w:w="2381" w:type="dxa"/>
          </w:tcPr>
          <w:p w14:paraId="3DBE7BC0" w14:textId="77777777" w:rsidR="002E63EE" w:rsidRDefault="002E63EE" w:rsidP="002E63EE">
            <w:pPr>
              <w:pStyle w:val="TAL"/>
            </w:pPr>
            <w:r>
              <w:t>ServiceName</w:t>
            </w:r>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r>
              <w:t>Snssai</w:t>
            </w:r>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r>
              <w:t>SscMode</w:t>
            </w:r>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r>
              <w:rPr>
                <w:rFonts w:eastAsia="Times New Roman"/>
              </w:rPr>
              <w:t>TimeWindow</w:t>
            </w:r>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r>
              <w:rPr>
                <w:rFonts w:cs="Arial"/>
                <w:szCs w:val="18"/>
              </w:rPr>
              <w:t>SignallingInfo</w:t>
            </w:r>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802" w:name="_Toc222912187"/>
      <w:r>
        <w:rPr>
          <w:noProof/>
        </w:rPr>
        <w:t>5.6.2</w:t>
      </w:r>
      <w:r>
        <w:rPr>
          <w:noProof/>
        </w:rPr>
        <w:tab/>
        <w:t>Structured data types</w:t>
      </w:r>
      <w:bookmarkEnd w:id="791"/>
      <w:bookmarkEnd w:id="792"/>
      <w:bookmarkEnd w:id="793"/>
      <w:bookmarkEnd w:id="794"/>
      <w:bookmarkEnd w:id="795"/>
      <w:bookmarkEnd w:id="796"/>
      <w:bookmarkEnd w:id="797"/>
      <w:bookmarkEnd w:id="798"/>
      <w:bookmarkEnd w:id="799"/>
      <w:bookmarkEnd w:id="800"/>
      <w:bookmarkEnd w:id="801"/>
      <w:bookmarkEnd w:id="802"/>
    </w:p>
    <w:p w14:paraId="38BC0515" w14:textId="77777777" w:rsidR="00113329" w:rsidRDefault="00113329">
      <w:pPr>
        <w:pStyle w:val="Heading4"/>
        <w:rPr>
          <w:noProof/>
        </w:rPr>
      </w:pPr>
      <w:bookmarkStart w:id="803" w:name="_Toc28011584"/>
      <w:bookmarkStart w:id="804" w:name="_Toc34210700"/>
      <w:bookmarkStart w:id="805" w:name="_Toc36037725"/>
      <w:bookmarkStart w:id="806" w:name="_Toc39063159"/>
      <w:bookmarkStart w:id="807" w:name="_Toc43298217"/>
      <w:bookmarkStart w:id="808" w:name="_Toc45132994"/>
      <w:bookmarkStart w:id="809" w:name="_Toc49935461"/>
      <w:bookmarkStart w:id="810" w:name="_Toc50023807"/>
      <w:bookmarkStart w:id="811" w:name="_Toc51761297"/>
      <w:bookmarkStart w:id="812" w:name="_Toc56672227"/>
      <w:bookmarkStart w:id="813" w:name="_Toc66277785"/>
      <w:bookmarkStart w:id="814" w:name="_Toc222912188"/>
      <w:r>
        <w:rPr>
          <w:noProof/>
        </w:rPr>
        <w:t>5.6.2.1</w:t>
      </w:r>
      <w:r>
        <w:rPr>
          <w:noProof/>
        </w:rPr>
        <w:tab/>
        <w:t>Introduction</w:t>
      </w:r>
      <w:bookmarkEnd w:id="803"/>
      <w:bookmarkEnd w:id="804"/>
      <w:bookmarkEnd w:id="805"/>
      <w:bookmarkEnd w:id="806"/>
      <w:bookmarkEnd w:id="807"/>
      <w:bookmarkEnd w:id="808"/>
      <w:bookmarkEnd w:id="809"/>
      <w:bookmarkEnd w:id="810"/>
      <w:bookmarkEnd w:id="811"/>
      <w:bookmarkEnd w:id="812"/>
      <w:bookmarkEnd w:id="813"/>
      <w:bookmarkEnd w:id="814"/>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815" w:name="_Toc28011585"/>
      <w:bookmarkStart w:id="816" w:name="_Toc34210701"/>
      <w:bookmarkStart w:id="817" w:name="_Toc36037726"/>
      <w:bookmarkStart w:id="818" w:name="_Toc39063160"/>
      <w:bookmarkStart w:id="819" w:name="_Toc43298218"/>
      <w:bookmarkStart w:id="820" w:name="_Toc45132995"/>
      <w:bookmarkStart w:id="821" w:name="_Toc49935462"/>
      <w:bookmarkStart w:id="822" w:name="_Toc50023808"/>
      <w:bookmarkStart w:id="823" w:name="_Toc51761298"/>
      <w:bookmarkStart w:id="824" w:name="_Toc56672228"/>
      <w:bookmarkStart w:id="825" w:name="_Toc66277786"/>
      <w:bookmarkStart w:id="826" w:name="_Toc222912189"/>
      <w:r>
        <w:rPr>
          <w:noProof/>
        </w:rPr>
        <w:t>5.6.2.2</w:t>
      </w:r>
      <w:r>
        <w:rPr>
          <w:noProof/>
        </w:rPr>
        <w:tab/>
        <w:t>Type NsmfEventExposure</w:t>
      </w:r>
      <w:bookmarkEnd w:id="815"/>
      <w:bookmarkEnd w:id="816"/>
      <w:bookmarkEnd w:id="817"/>
      <w:bookmarkEnd w:id="818"/>
      <w:bookmarkEnd w:id="819"/>
      <w:bookmarkEnd w:id="820"/>
      <w:bookmarkEnd w:id="821"/>
      <w:bookmarkEnd w:id="822"/>
      <w:bookmarkEnd w:id="823"/>
      <w:bookmarkEnd w:id="824"/>
      <w:bookmarkEnd w:id="825"/>
      <w:bookmarkEnd w:id="826"/>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r>
              <w:t>gpsi</w:t>
            </w:r>
          </w:p>
        </w:tc>
        <w:tc>
          <w:tcPr>
            <w:tcW w:w="1696" w:type="dxa"/>
          </w:tcPr>
          <w:p w14:paraId="45773D40" w14:textId="77777777" w:rsidR="00113329" w:rsidRDefault="00113329">
            <w:pPr>
              <w:pStyle w:val="TAL"/>
              <w:rPr>
                <w:noProof/>
              </w:rPr>
            </w:pPr>
            <w:r>
              <w:t>Gpsi</w:t>
            </w:r>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r>
              <w:t>anyUeInd</w:t>
            </w:r>
          </w:p>
        </w:tc>
        <w:tc>
          <w:tcPr>
            <w:tcW w:w="1696" w:type="dxa"/>
          </w:tcPr>
          <w:p w14:paraId="75015CC2" w14:textId="77777777" w:rsidR="00113329" w:rsidRDefault="00113329">
            <w:pPr>
              <w:pStyle w:val="TAL"/>
              <w:rPr>
                <w:noProof/>
              </w:rPr>
            </w:pPr>
            <w:r>
              <w:t>boolean</w:t>
            </w:r>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r>
              <w:t>ssId</w:t>
            </w:r>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r>
              <w:t>bssId</w:t>
            </w:r>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r w:rsidRPr="003B2883">
              <w:t>nfId</w:t>
            </w:r>
          </w:p>
        </w:tc>
        <w:tc>
          <w:tcPr>
            <w:tcW w:w="1696" w:type="dxa"/>
          </w:tcPr>
          <w:p w14:paraId="096B9E46" w14:textId="77777777" w:rsidR="003C5320" w:rsidRDefault="003C5320" w:rsidP="003C5320">
            <w:pPr>
              <w:pStyle w:val="TAL"/>
              <w:rPr>
                <w:noProof/>
              </w:rPr>
            </w:pPr>
            <w:r w:rsidRPr="003B2883">
              <w:t>NfInstanceId</w:t>
            </w:r>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r>
              <w:t>altNotifFqdns</w:t>
            </w:r>
          </w:p>
        </w:tc>
        <w:tc>
          <w:tcPr>
            <w:tcW w:w="1696" w:type="dxa"/>
          </w:tcPr>
          <w:p w14:paraId="245F3010" w14:textId="77777777" w:rsidR="0068666B" w:rsidRDefault="0068666B" w:rsidP="0068666B">
            <w:pPr>
              <w:pStyle w:val="TAL"/>
            </w:pPr>
            <w:r>
              <w:t>array(Fqdn)</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r>
              <w:t>1..N</w:t>
            </w:r>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827" w:name="_MCCTEMPBM_CRPT26870025___2"/>
            <w:r>
              <w:rPr>
                <w:lang w:eastAsia="zh-CN"/>
              </w:rPr>
              <w:t>-</w:t>
            </w:r>
            <w:r w:rsidR="0068666B">
              <w:rPr>
                <w:lang w:eastAsia="zh-CN"/>
              </w:rPr>
              <w:tab/>
            </w:r>
            <w:r w:rsidR="0068666B" w:rsidRPr="0072028E">
              <w:t xml:space="preserve">Set to "true": it </w:t>
            </w:r>
            <w:r w:rsidR="0068666B">
              <w:t>is requested that the current status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"false": the current status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827"/>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r>
              <w:rPr>
                <w:lang w:eastAsia="zh-CN"/>
              </w:rPr>
              <w:t>DateTime</w:t>
            </w:r>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r>
              <w:t>Guami</w:t>
            </w:r>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r>
              <w:t>ServiceName</w:t>
            </w:r>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r>
              <w:t>SamplingRatio</w:t>
            </w:r>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r>
              <w:t>array(PartitioningCriteria)</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r>
              <w:rPr>
                <w:lang w:eastAsia="zh-CN"/>
              </w:rPr>
              <w:t>DurationSec</w:t>
            </w:r>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r>
              <w:rPr>
                <w:rFonts w:hint="eastAsia"/>
                <w:lang w:eastAsia="zh-CN"/>
              </w:rPr>
              <w:t>N</w:t>
            </w:r>
            <w:r>
              <w:rPr>
                <w:lang w:eastAsia="zh-CN"/>
              </w:rPr>
              <w:t>otificationFlag</w:t>
            </w:r>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r>
              <w:t>notifFlagInstruct</w:t>
            </w:r>
          </w:p>
        </w:tc>
        <w:tc>
          <w:tcPr>
            <w:tcW w:w="1696" w:type="dxa"/>
          </w:tcPr>
          <w:p w14:paraId="7EBE06A0" w14:textId="77777777" w:rsidR="0068666B" w:rsidRDefault="0068666B" w:rsidP="0068666B">
            <w:pPr>
              <w:pStyle w:val="TAL"/>
              <w:rPr>
                <w:lang w:eastAsia="zh-CN"/>
              </w:rPr>
            </w:pPr>
            <w:r w:rsidRPr="003F76A1">
              <w:t>MutingExceptionInstructions</w:t>
            </w:r>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333BB932" w14:textId="77777777" w:rsidR="0068666B" w:rsidRDefault="0068666B" w:rsidP="0068666B">
            <w:pPr>
              <w:pStyle w:val="TAL"/>
              <w:rPr>
                <w:rFonts w:cs="Arial"/>
                <w:noProof/>
                <w:szCs w:val="18"/>
                <w:lang w:eastAsia="zh-CN"/>
              </w:rPr>
            </w:pPr>
            <w:r>
              <w:t>EnhDataMgmt</w:t>
            </w:r>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r>
              <w:t>mutingSetting</w:t>
            </w:r>
          </w:p>
        </w:tc>
        <w:tc>
          <w:tcPr>
            <w:tcW w:w="1696" w:type="dxa"/>
          </w:tcPr>
          <w:p w14:paraId="49BED245" w14:textId="77777777" w:rsidR="0068666B" w:rsidRDefault="0068666B" w:rsidP="0068666B">
            <w:pPr>
              <w:pStyle w:val="TAL"/>
              <w:rPr>
                <w:lang w:eastAsia="zh-CN"/>
              </w:rPr>
            </w:pPr>
            <w:r>
              <w:t>MutingNotificationsSettings</w:t>
            </w:r>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6655E221" w14:textId="77777777" w:rsidR="0068666B" w:rsidRDefault="0068666B" w:rsidP="0068666B">
            <w:pPr>
              <w:pStyle w:val="TAL"/>
              <w:rPr>
                <w:rFonts w:cs="Arial"/>
                <w:noProof/>
                <w:szCs w:val="18"/>
                <w:lang w:eastAsia="zh-CN"/>
              </w:rPr>
            </w:pPr>
            <w:r>
              <w:t>EnhDataMgmt</w:t>
            </w:r>
          </w:p>
        </w:tc>
      </w:tr>
      <w:tr w:rsidR="007C2849" w14:paraId="41F49A7E" w14:textId="77777777" w:rsidTr="00223197">
        <w:trPr>
          <w:jc w:val="center"/>
        </w:trPr>
        <w:tc>
          <w:tcPr>
            <w:tcW w:w="1985" w:type="dxa"/>
          </w:tcPr>
          <w:p w14:paraId="77B11DC8" w14:textId="77777777" w:rsidR="007C2849" w:rsidRDefault="007C2849" w:rsidP="007C2849">
            <w:pPr>
              <w:pStyle w:val="TAL"/>
            </w:pPr>
            <w:r>
              <w:t>defQosSupp</w:t>
            </w:r>
          </w:p>
        </w:tc>
        <w:tc>
          <w:tcPr>
            <w:tcW w:w="1696" w:type="dxa"/>
          </w:tcPr>
          <w:p w14:paraId="60D088E6" w14:textId="77777777" w:rsidR="007C2849" w:rsidRDefault="007C2849" w:rsidP="007C2849">
            <w:pPr>
              <w:pStyle w:val="TAL"/>
            </w:pPr>
            <w:r>
              <w:t>boolean</w:t>
            </w:r>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828"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828"/>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r>
              <w:t>qosMonPending</w:t>
            </w:r>
          </w:p>
        </w:tc>
        <w:tc>
          <w:tcPr>
            <w:tcW w:w="1696" w:type="dxa"/>
          </w:tcPr>
          <w:p w14:paraId="6DB98DE6" w14:textId="77777777" w:rsidR="007C2849" w:rsidRDefault="007C2849" w:rsidP="007C2849">
            <w:pPr>
              <w:pStyle w:val="TAL"/>
            </w:pPr>
            <w:r>
              <w:t>boolean</w:t>
            </w:r>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829"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829"/>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r>
              <w:t>udrRestartInd</w:t>
            </w:r>
          </w:p>
        </w:tc>
        <w:tc>
          <w:tcPr>
            <w:tcW w:w="1696" w:type="dxa"/>
          </w:tcPr>
          <w:p w14:paraId="16ADBABA" w14:textId="0BAFC601" w:rsidR="00223197" w:rsidRDefault="00223197" w:rsidP="00223197">
            <w:pPr>
              <w:pStyle w:val="TAL"/>
            </w:pPr>
            <w:r>
              <w:t>boolean</w:t>
            </w:r>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r>
              <w:t>UDRRestProc</w:t>
            </w:r>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830" w:name="_Toc28011586"/>
      <w:bookmarkStart w:id="831" w:name="_Toc34210702"/>
      <w:bookmarkStart w:id="832" w:name="_Toc36037727"/>
      <w:bookmarkStart w:id="833" w:name="_Toc39063161"/>
      <w:bookmarkStart w:id="834" w:name="_Toc43298219"/>
      <w:bookmarkStart w:id="835" w:name="_Toc45132996"/>
      <w:bookmarkStart w:id="836" w:name="_Toc49935463"/>
      <w:bookmarkStart w:id="837" w:name="_Toc50023809"/>
      <w:bookmarkStart w:id="838" w:name="_Toc51761299"/>
      <w:bookmarkStart w:id="839" w:name="_Toc56672229"/>
      <w:bookmarkStart w:id="840" w:name="_Toc66277787"/>
      <w:bookmarkStart w:id="841" w:name="_Toc222912190"/>
      <w:r>
        <w:rPr>
          <w:noProof/>
        </w:rPr>
        <w:t>5.6.2.3</w:t>
      </w:r>
      <w:r>
        <w:rPr>
          <w:noProof/>
        </w:rPr>
        <w:tab/>
        <w:t>Type NsmfEventExposureNotification</w:t>
      </w:r>
      <w:bookmarkEnd w:id="830"/>
      <w:bookmarkEnd w:id="831"/>
      <w:bookmarkEnd w:id="832"/>
      <w:bookmarkEnd w:id="833"/>
      <w:bookmarkEnd w:id="834"/>
      <w:bookmarkEnd w:id="835"/>
      <w:bookmarkEnd w:id="836"/>
      <w:bookmarkEnd w:id="837"/>
      <w:bookmarkEnd w:id="838"/>
      <w:bookmarkEnd w:id="839"/>
      <w:bookmarkEnd w:id="840"/>
      <w:bookmarkEnd w:id="841"/>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842"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r w:rsidR="004546D4" w:rsidRPr="001206C8">
              <w:rPr>
                <w:rFonts w:ascii="Arial" w:hAnsi="Arial" w:cs="Arial"/>
                <w:sz w:val="18"/>
                <w:szCs w:val="18"/>
                <w:lang w:eastAsia="zh-CN"/>
              </w:rPr>
              <w:t>UpPathChgEvent</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tfcCorreInfo</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"notifCorreId" in the "</w:t>
            </w:r>
            <w:r w:rsidR="004546D4" w:rsidRPr="001206C8">
              <w:rPr>
                <w:rFonts w:ascii="Arial" w:hAnsi="Arial" w:cs="Arial"/>
                <w:sz w:val="18"/>
                <w:szCs w:val="18"/>
                <w:lang w:eastAsia="zh-CN"/>
              </w:rPr>
              <w:t>simConnFailEvent</w:t>
            </w:r>
            <w:r w:rsidR="004546D4" w:rsidRPr="001206C8">
              <w:rPr>
                <w:rFonts w:ascii="Arial" w:eastAsia="DengXian" w:hAnsi="Arial" w:cs="Arial"/>
                <w:sz w:val="18"/>
                <w:szCs w:val="18"/>
                <w:lang w:val="en-US"/>
              </w:rPr>
              <w:t>" attribute within the TrafficControlData</w:t>
            </w:r>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r w:rsidR="004546D4" w:rsidRPr="001206C8">
              <w:rPr>
                <w:rFonts w:ascii="Arial" w:hAnsi="Arial" w:cs="Arial"/>
                <w:sz w:val="18"/>
                <w:szCs w:val="18"/>
              </w:rPr>
              <w:t>QosMonitoringData</w:t>
            </w:r>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r w:rsidR="004546D4" w:rsidRPr="001206C8">
              <w:rPr>
                <w:rFonts w:ascii="Arial" w:eastAsia="DengXian" w:hAnsi="Arial" w:cs="Arial"/>
                <w:sz w:val="18"/>
                <w:szCs w:val="18"/>
                <w:lang w:val="x-none"/>
              </w:rPr>
              <w:t>upPathChgNotifCorreId</w:t>
            </w:r>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r w:rsidR="004546D4" w:rsidRPr="001206C8">
              <w:rPr>
                <w:rFonts w:ascii="Arial" w:hAnsi="Arial" w:cs="Arial"/>
                <w:sz w:val="18"/>
                <w:szCs w:val="18"/>
                <w:lang w:eastAsia="zh-CN"/>
              </w:rPr>
              <w:t>trafficInfluData</w:t>
            </w:r>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r w:rsidR="004546D4" w:rsidRPr="001206C8">
              <w:rPr>
                <w:rFonts w:ascii="Arial" w:hAnsi="Arial" w:cs="Arial"/>
                <w:sz w:val="18"/>
                <w:szCs w:val="18"/>
              </w:rPr>
              <w:t>TrafficInfluDataNotif</w:t>
            </w:r>
            <w:r w:rsidR="004546D4" w:rsidRPr="001206C8">
              <w:rPr>
                <w:rFonts w:ascii="Arial" w:eastAsia="DengXian" w:hAnsi="Arial" w:cs="Arial"/>
                <w:sz w:val="18"/>
                <w:szCs w:val="18"/>
                <w:lang w:val="en-US"/>
              </w:rPr>
              <w:t xml:space="preserve"> data type within the </w:t>
            </w:r>
            <w:r w:rsidR="004546D4" w:rsidRPr="001206C8">
              <w:rPr>
                <w:rFonts w:ascii="Arial" w:eastAsia="DengXian" w:hAnsi="Arial" w:cs="Arial"/>
                <w:sz w:val="18"/>
                <w:szCs w:val="18"/>
                <w:lang w:val="x-none"/>
              </w:rPr>
              <w:t>TrafficInfluDataNotify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842"/>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r w:rsidRPr="00DA147A">
              <w:t>TraffRouteReqOutcomeEvent</w:t>
            </w:r>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843" w:name="_Toc28011587"/>
      <w:bookmarkStart w:id="844" w:name="_Toc34210703"/>
      <w:bookmarkStart w:id="845" w:name="_Toc36037728"/>
      <w:bookmarkStart w:id="846" w:name="_Toc39063162"/>
      <w:bookmarkStart w:id="847" w:name="_Toc43298220"/>
      <w:bookmarkStart w:id="848" w:name="_Toc45132997"/>
      <w:bookmarkStart w:id="849" w:name="_Toc49935464"/>
      <w:bookmarkStart w:id="850" w:name="_Toc50023810"/>
      <w:bookmarkStart w:id="851" w:name="_Toc51761300"/>
      <w:bookmarkStart w:id="852" w:name="_Toc56672230"/>
      <w:bookmarkStart w:id="853" w:name="_Toc66277788"/>
      <w:bookmarkStart w:id="854" w:name="_Toc222912191"/>
      <w:r>
        <w:rPr>
          <w:noProof/>
        </w:rPr>
        <w:t>5.6.2.4</w:t>
      </w:r>
      <w:r>
        <w:rPr>
          <w:noProof/>
        </w:rPr>
        <w:tab/>
        <w:t>Type EventSubscription</w:t>
      </w:r>
      <w:bookmarkEnd w:id="843"/>
      <w:bookmarkEnd w:id="844"/>
      <w:bookmarkEnd w:id="845"/>
      <w:bookmarkEnd w:id="846"/>
      <w:bookmarkEnd w:id="847"/>
      <w:bookmarkEnd w:id="848"/>
      <w:bookmarkEnd w:id="849"/>
      <w:bookmarkEnd w:id="850"/>
      <w:bookmarkEnd w:id="851"/>
      <w:bookmarkEnd w:id="852"/>
      <w:bookmarkEnd w:id="853"/>
      <w:bookmarkEnd w:id="854"/>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r>
              <w:t>DlDataDelivery</w:t>
            </w:r>
            <w:r>
              <w:rPr>
                <w:noProof/>
              </w:rPr>
              <w:t>Status)</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r>
              <w:t>array(ApplicationId)</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r>
              <w:t>NetworkAreaInfo</w:t>
            </w:r>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r>
              <w:rPr>
                <w:rFonts w:eastAsia="Times New Roman"/>
              </w:rPr>
              <w:t>TimeWindow</w:t>
            </w:r>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r>
              <w:t>tws</w:t>
            </w:r>
          </w:p>
        </w:tc>
        <w:tc>
          <w:tcPr>
            <w:tcW w:w="2116" w:type="dxa"/>
          </w:tcPr>
          <w:p w14:paraId="0B983A9A" w14:textId="77777777" w:rsidR="004F4C9E" w:rsidRDefault="004F4C9E" w:rsidP="004F4C9E">
            <w:pPr>
              <w:pStyle w:val="TAL"/>
              <w:rPr>
                <w:rFonts w:eastAsia="Times New Roman"/>
              </w:rPr>
            </w:pPr>
            <w:r>
              <w:t>array(TimeWindow)</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r>
              <w:t>1..N</w:t>
            </w:r>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r>
              <w:rPr>
                <w:rFonts w:cs="Arial"/>
                <w:szCs w:val="18"/>
              </w:rPr>
              <w:t>SignallingInfo</w:t>
            </w:r>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r>
              <w:t>boolean</w:t>
            </w:r>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r>
              <w:t>array(TransactionMetric)</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r>
              <w:t>IpAddr</w:t>
            </w:r>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r>
              <w:rPr>
                <w:lang w:eastAsia="zh-CN"/>
              </w:rPr>
              <w:t>array(UpfEvent)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r>
              <w:rPr>
                <w:lang w:eastAsia="zh-CN"/>
              </w:rPr>
              <w:t>bundlingAllowed</w:t>
            </w:r>
          </w:p>
        </w:tc>
        <w:tc>
          <w:tcPr>
            <w:tcW w:w="2116" w:type="dxa"/>
          </w:tcPr>
          <w:p w14:paraId="69AFE343" w14:textId="12262310" w:rsidR="00223197" w:rsidRDefault="00223197" w:rsidP="00223197">
            <w:pPr>
              <w:pStyle w:val="TAL"/>
              <w:rPr>
                <w:lang w:eastAsia="zh-CN"/>
              </w:rPr>
            </w:pPr>
            <w:r>
              <w:rPr>
                <w:lang w:eastAsia="zh-CN"/>
              </w:rPr>
              <w:t>boolean</w:t>
            </w:r>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r>
              <w:rPr>
                <w:lang w:eastAsia="zh-CN"/>
              </w:rPr>
              <w:t>bundleId</w:t>
            </w:r>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r>
              <w:rPr>
                <w:lang w:eastAsia="zh-CN"/>
              </w:rPr>
              <w:t>bundledE</w:t>
            </w:r>
            <w:r w:rsidRPr="00B84B6A">
              <w:rPr>
                <w:lang w:eastAsia="zh-CN"/>
              </w:rPr>
              <w:t>ventNotifyUri</w:t>
            </w:r>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"bundlingAllowed" attribute is provided. It shall be present if the NF service consumer provides a distinct "notifId"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r>
              <w:t>1..N</w:t>
            </w:r>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 xml:space="preserve">Only one instance of "ApplicationId"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855" w:name="_Toc222912192"/>
      <w:bookmarkStart w:id="856" w:name="_Toc28011589"/>
      <w:bookmarkStart w:id="857" w:name="_Toc34210705"/>
      <w:bookmarkStart w:id="858" w:name="_Toc36037730"/>
      <w:bookmarkStart w:id="859" w:name="_Toc39063164"/>
      <w:bookmarkStart w:id="860" w:name="_Toc43298222"/>
      <w:bookmarkStart w:id="861" w:name="_Toc45132999"/>
      <w:bookmarkStart w:id="862" w:name="_Toc49935466"/>
      <w:bookmarkStart w:id="863" w:name="_Toc50023812"/>
      <w:bookmarkStart w:id="864" w:name="_Toc51761302"/>
      <w:bookmarkStart w:id="865" w:name="_Toc56672232"/>
      <w:bookmarkStart w:id="866" w:name="_Toc66277790"/>
      <w:r>
        <w:rPr>
          <w:noProof/>
        </w:rPr>
        <w:t>5.6.2.5</w:t>
      </w:r>
      <w:r>
        <w:rPr>
          <w:noProof/>
        </w:rPr>
        <w:tab/>
        <w:t>Type EventNotification</w:t>
      </w:r>
      <w:bookmarkEnd w:id="855"/>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r>
              <w:rPr>
                <w:rFonts w:hint="eastAsia"/>
              </w:rPr>
              <w:t>timeStamp</w:t>
            </w:r>
          </w:p>
        </w:tc>
        <w:tc>
          <w:tcPr>
            <w:tcW w:w="2267" w:type="dxa"/>
            <w:gridSpan w:val="4"/>
          </w:tcPr>
          <w:p w14:paraId="24B72CAC" w14:textId="77777777" w:rsidR="00506C38" w:rsidRDefault="00506C38" w:rsidP="00D77A6E">
            <w:pPr>
              <w:pStyle w:val="TAL"/>
              <w:rPr>
                <w:noProof/>
              </w:rPr>
            </w:pPr>
            <w:r>
              <w:rPr>
                <w:rFonts w:hint="eastAsia"/>
              </w:rPr>
              <w:t>DateTime</w:t>
            </w:r>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r>
              <w:rPr>
                <w:rFonts w:hint="eastAsia"/>
                <w:lang w:eastAsia="zh-CN"/>
              </w:rPr>
              <w:t>supi</w:t>
            </w:r>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r>
              <w:rPr>
                <w:rFonts w:hint="eastAsia"/>
                <w:lang w:eastAsia="zh-CN"/>
              </w:rPr>
              <w:t>gpsi</w:t>
            </w:r>
          </w:p>
        </w:tc>
        <w:tc>
          <w:tcPr>
            <w:tcW w:w="2267" w:type="dxa"/>
            <w:gridSpan w:val="4"/>
          </w:tcPr>
          <w:p w14:paraId="67B11080" w14:textId="77777777" w:rsidR="00506C38" w:rsidRDefault="00506C38" w:rsidP="00D77A6E">
            <w:pPr>
              <w:pStyle w:val="TAL"/>
              <w:rPr>
                <w:lang w:eastAsia="zh-CN"/>
              </w:rPr>
            </w:pPr>
            <w:r>
              <w:rPr>
                <w:rFonts w:hint="eastAsia"/>
                <w:lang w:eastAsia="zh-CN"/>
              </w:rPr>
              <w:t>Gpsi</w:t>
            </w:r>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r>
              <w:rPr>
                <w:lang w:eastAsia="zh-CN"/>
              </w:rPr>
              <w:t>ueIpAddr</w:t>
            </w:r>
          </w:p>
        </w:tc>
        <w:tc>
          <w:tcPr>
            <w:tcW w:w="2267" w:type="dxa"/>
            <w:gridSpan w:val="4"/>
          </w:tcPr>
          <w:p w14:paraId="6D506F65" w14:textId="77777777" w:rsidR="00506C38" w:rsidRDefault="00506C38" w:rsidP="00D77A6E">
            <w:pPr>
              <w:pStyle w:val="TAL"/>
              <w:rPr>
                <w:lang w:eastAsia="zh-CN"/>
              </w:rPr>
            </w:pPr>
            <w:r>
              <w:rPr>
                <w:lang w:eastAsia="zh-CN"/>
              </w:rPr>
              <w:t>IpAddr</w:t>
            </w:r>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r>
              <w:rPr>
                <w:lang w:eastAsia="zh-CN"/>
              </w:rPr>
              <w:t>transacInfos</w:t>
            </w:r>
          </w:p>
        </w:tc>
        <w:tc>
          <w:tcPr>
            <w:tcW w:w="2267" w:type="dxa"/>
            <w:gridSpan w:val="4"/>
          </w:tcPr>
          <w:p w14:paraId="490ACF25" w14:textId="77777777" w:rsidR="00506C38" w:rsidRDefault="00506C38" w:rsidP="00D77A6E">
            <w:pPr>
              <w:pStyle w:val="TAL"/>
              <w:rPr>
                <w:lang w:eastAsia="zh-CN"/>
              </w:rPr>
            </w:pPr>
            <w:r>
              <w:rPr>
                <w:lang w:eastAsia="zh-CN"/>
              </w:rPr>
              <w:t>array(TransactionInfo)</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r>
              <w:rPr>
                <w:lang w:eastAsia="zh-CN"/>
              </w:rPr>
              <w:t>1..N</w:t>
            </w:r>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r>
              <w:rPr>
                <w:lang w:eastAsia="zh-CN"/>
              </w:rPr>
              <w:t>array(</w:t>
            </w:r>
            <w:r>
              <w:rPr>
                <w:noProof/>
              </w:rPr>
              <w:t>Dnai</w:t>
            </w:r>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r>
              <w:rPr>
                <w:lang w:eastAsia="zh-CN"/>
              </w:rPr>
              <w:t>1..N</w:t>
            </w:r>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r>
              <w:rPr>
                <w:rFonts w:cs="Arial"/>
                <w:szCs w:val="18"/>
                <w:lang w:eastAsia="zh-CN"/>
              </w:rPr>
              <w:t>CommonEASDNAI</w:t>
            </w:r>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r>
              <w:t>boolean</w:t>
            </w:r>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r>
              <w:rPr>
                <w:rFonts w:cs="Arial"/>
                <w:szCs w:val="18"/>
                <w:lang w:eastAsia="zh-CN"/>
              </w:rPr>
              <w:t>CommonEASDNAI</w:t>
            </w:r>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r>
              <w:rPr>
                <w:lang w:eastAsia="zh-CN"/>
              </w:rPr>
              <w:t>boolean</w:t>
            </w:r>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r w:rsidRPr="00045886">
              <w:rPr>
                <w:rFonts w:cs="Arial"/>
                <w:szCs w:val="18"/>
                <w:lang w:eastAsia="zh-CN"/>
              </w:rPr>
              <w:t>CommonEASDNAI</w:t>
            </w:r>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r>
              <w:rPr>
                <w:lang w:eastAsia="zh-CN"/>
              </w:rPr>
              <w:t>TrafficCorrelationNotification</w:t>
            </w:r>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r>
              <w:rPr>
                <w:rFonts w:cs="Arial"/>
                <w:szCs w:val="18"/>
                <w:lang w:eastAsia="zh-CN"/>
              </w:rPr>
              <w:t>CommonEASDNAI</w:t>
            </w:r>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r>
              <w:t>RouteToLocation</w:t>
            </w:r>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r>
              <w:t>RouteToLocation</w:t>
            </w:r>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r>
              <w:t>ueMac</w:t>
            </w:r>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r>
              <w:t>plmnId</w:t>
            </w:r>
          </w:p>
        </w:tc>
        <w:tc>
          <w:tcPr>
            <w:tcW w:w="2267" w:type="dxa"/>
            <w:gridSpan w:val="4"/>
          </w:tcPr>
          <w:p w14:paraId="673DDF77" w14:textId="77777777" w:rsidR="00506C38" w:rsidRDefault="00506C38" w:rsidP="00D77A6E">
            <w:pPr>
              <w:pStyle w:val="TAL"/>
              <w:rPr>
                <w:noProof/>
              </w:rPr>
            </w:pPr>
            <w:r>
              <w:t>PlmnIdNid</w:t>
            </w:r>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r>
              <w:t>AccessType</w:t>
            </w:r>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r>
              <w:rPr>
                <w:lang w:eastAsia="zh-CN"/>
              </w:rPr>
              <w:t>array(</w:t>
            </w:r>
            <w:r>
              <w:t>AccessType)</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r>
              <w:t>1..N</w:t>
            </w:r>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r>
              <w:t>MultipleAccessTypes</w:t>
            </w:r>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r>
              <w:t>DlDataDelivery</w:t>
            </w:r>
            <w:r>
              <w:rPr>
                <w:noProof/>
              </w:rPr>
              <w:t>Status</w:t>
            </w:r>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r>
              <w:t>commFailure</w:t>
            </w:r>
          </w:p>
        </w:tc>
        <w:tc>
          <w:tcPr>
            <w:tcW w:w="2267" w:type="dxa"/>
            <w:gridSpan w:val="4"/>
          </w:tcPr>
          <w:p w14:paraId="7B0FF0AC" w14:textId="77777777" w:rsidR="00506C38" w:rsidRDefault="00506C38" w:rsidP="00D77A6E">
            <w:pPr>
              <w:pStyle w:val="TAL"/>
              <w:rPr>
                <w:noProof/>
              </w:rPr>
            </w:pPr>
            <w:r>
              <w:t>CommunicationFailure</w:t>
            </w:r>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r>
              <w:t>PduSessionStatus</w:t>
            </w:r>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r>
              <w:t>array(Ipv6Prefix)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r>
              <w:t>1..N</w:t>
            </w:r>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r>
              <w:t>PduSessionStatus</w:t>
            </w:r>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r>
              <w:t>array(Ipv6Addr)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r>
              <w:t>1..N</w:t>
            </w:r>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r>
              <w:t>PduSessionStatus</w:t>
            </w:r>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r>
              <w:t>pduSessType</w:t>
            </w:r>
          </w:p>
        </w:tc>
        <w:tc>
          <w:tcPr>
            <w:tcW w:w="2267" w:type="dxa"/>
            <w:gridSpan w:val="4"/>
          </w:tcPr>
          <w:p w14:paraId="24D22249" w14:textId="77777777" w:rsidR="00506C38" w:rsidRDefault="00506C38" w:rsidP="00D77A6E">
            <w:pPr>
              <w:pStyle w:val="TAL"/>
            </w:pPr>
            <w:r>
              <w:t>Pdu</w:t>
            </w:r>
            <w:r>
              <w:rPr>
                <w:rFonts w:hint="eastAsia"/>
                <w:lang w:eastAsia="zh-CN"/>
              </w:rPr>
              <w:t>Session</w:t>
            </w:r>
            <w:r>
              <w:t>Type</w:t>
            </w:r>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r>
              <w:t>PduSessionStatus</w:t>
            </w:r>
          </w:p>
          <w:p w14:paraId="122162EC" w14:textId="77777777" w:rsidR="00506C38" w:rsidRDefault="00506C38" w:rsidP="00D77A6E">
            <w:pPr>
              <w:pStyle w:val="TAL"/>
            </w:pPr>
            <w:r>
              <w:t>PduSessionInfo</w:t>
            </w:r>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r>
              <w:t>sscMode</w:t>
            </w:r>
          </w:p>
        </w:tc>
        <w:tc>
          <w:tcPr>
            <w:tcW w:w="2267" w:type="dxa"/>
            <w:gridSpan w:val="4"/>
          </w:tcPr>
          <w:p w14:paraId="55B9A76C" w14:textId="35394C32" w:rsidR="004609C0" w:rsidRDefault="004609C0" w:rsidP="004609C0">
            <w:pPr>
              <w:pStyle w:val="TAL"/>
            </w:pPr>
            <w:r>
              <w:t>SscMode</w:t>
            </w:r>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r>
              <w:t>PduSessionInfo</w:t>
            </w:r>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r>
              <w:t>qfi</w:t>
            </w:r>
          </w:p>
        </w:tc>
        <w:tc>
          <w:tcPr>
            <w:tcW w:w="2267" w:type="dxa"/>
            <w:gridSpan w:val="4"/>
          </w:tcPr>
          <w:p w14:paraId="7E444F5B" w14:textId="77777777" w:rsidR="00506C38" w:rsidRDefault="00506C38" w:rsidP="00D77A6E">
            <w:pPr>
              <w:pStyle w:val="TAL"/>
            </w:pPr>
            <w:r>
              <w:t>Qfi</w:t>
            </w:r>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r>
              <w:t>ApplicationId</w:t>
            </w:r>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r>
              <w:t>PduSessionInfo</w:t>
            </w:r>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r>
              <w:t>1..N</w:t>
            </w:r>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r>
              <w:t>ethfDescs</w:t>
            </w:r>
          </w:p>
        </w:tc>
        <w:tc>
          <w:tcPr>
            <w:tcW w:w="2267" w:type="dxa"/>
            <w:gridSpan w:val="4"/>
          </w:tcPr>
          <w:p w14:paraId="382A5016" w14:textId="77777777" w:rsidR="00506C38" w:rsidRDefault="00506C38" w:rsidP="00D77A6E">
            <w:pPr>
              <w:pStyle w:val="TAL"/>
            </w:pPr>
            <w:r>
              <w:t>array(EthFlowDescription)</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r>
              <w:t>1..N</w:t>
            </w:r>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r>
              <w:t>fDescs</w:t>
            </w:r>
          </w:p>
        </w:tc>
        <w:tc>
          <w:tcPr>
            <w:tcW w:w="2267" w:type="dxa"/>
            <w:gridSpan w:val="4"/>
          </w:tcPr>
          <w:p w14:paraId="5811127B" w14:textId="77777777" w:rsidR="00506C38" w:rsidRDefault="00506C38" w:rsidP="00D77A6E">
            <w:pPr>
              <w:pStyle w:val="TAL"/>
            </w:pPr>
            <w:r>
              <w:t>array(FlowDescription)</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r>
              <w:t>dnn</w:t>
            </w:r>
          </w:p>
        </w:tc>
        <w:tc>
          <w:tcPr>
            <w:tcW w:w="2267" w:type="dxa"/>
            <w:gridSpan w:val="4"/>
          </w:tcPr>
          <w:p w14:paraId="767CD780" w14:textId="77777777" w:rsidR="00506C38" w:rsidRDefault="00506C38" w:rsidP="00D77A6E">
            <w:pPr>
              <w:pStyle w:val="TAL"/>
            </w:pPr>
            <w:r>
              <w:t>Dnn</w:t>
            </w:r>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r>
              <w:t>snssai</w:t>
            </w:r>
          </w:p>
        </w:tc>
        <w:tc>
          <w:tcPr>
            <w:tcW w:w="2267" w:type="dxa"/>
            <w:gridSpan w:val="4"/>
          </w:tcPr>
          <w:p w14:paraId="0A276D42" w14:textId="77777777" w:rsidR="00506C38" w:rsidRDefault="00506C38" w:rsidP="00D77A6E">
            <w:pPr>
              <w:pStyle w:val="TAL"/>
            </w:pPr>
            <w:r>
              <w:t>Snssai</w:t>
            </w:r>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r>
              <w:rPr>
                <w:lang w:eastAsia="zh-CN"/>
              </w:rPr>
              <w:t>ulDelays</w:t>
            </w:r>
          </w:p>
        </w:tc>
        <w:tc>
          <w:tcPr>
            <w:tcW w:w="1876" w:type="dxa"/>
          </w:tcPr>
          <w:p w14:paraId="464FFDF7" w14:textId="77777777" w:rsidR="00506C38" w:rsidRDefault="00506C38" w:rsidP="00D77A6E">
            <w:pPr>
              <w:pStyle w:val="TAL"/>
            </w:pPr>
            <w:r>
              <w:rPr>
                <w:lang w:eastAsia="zh-CN"/>
              </w:rPr>
              <w:t>array(Uinteger)</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r>
              <w:rPr>
                <w:lang w:eastAsia="zh-CN"/>
              </w:rPr>
              <w:t>1..N</w:t>
            </w:r>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r>
              <w:rPr>
                <w:lang w:eastAsia="zh-CN"/>
              </w:rPr>
              <w:t>dlDelays</w:t>
            </w:r>
          </w:p>
        </w:tc>
        <w:tc>
          <w:tcPr>
            <w:tcW w:w="1876" w:type="dxa"/>
          </w:tcPr>
          <w:p w14:paraId="6C0BF560" w14:textId="77777777" w:rsidR="00506C38" w:rsidRDefault="00506C38" w:rsidP="00D77A6E">
            <w:pPr>
              <w:pStyle w:val="TAL"/>
            </w:pPr>
            <w:r>
              <w:rPr>
                <w:lang w:eastAsia="zh-CN"/>
              </w:rPr>
              <w:t>array(Uinteger)</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r>
              <w:rPr>
                <w:lang w:eastAsia="zh-CN"/>
              </w:rPr>
              <w:t>1..N</w:t>
            </w:r>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r>
              <w:rPr>
                <w:rFonts w:cs="Arial"/>
                <w:szCs w:val="18"/>
                <w:lang w:val="en-US" w:eastAsia="zh-CN"/>
              </w:rPr>
              <w:t>ulCongInfo</w:t>
            </w:r>
          </w:p>
        </w:tc>
        <w:tc>
          <w:tcPr>
            <w:tcW w:w="1876" w:type="dxa"/>
          </w:tcPr>
          <w:p w14:paraId="421316F7" w14:textId="77777777" w:rsidR="00506C38" w:rsidRDefault="00506C38" w:rsidP="00D77A6E">
            <w:pPr>
              <w:pStyle w:val="TAL"/>
              <w:rPr>
                <w:lang w:eastAsia="zh-CN"/>
              </w:rPr>
            </w:pPr>
            <w:r>
              <w:rPr>
                <w:rFonts w:cs="Arial"/>
                <w:szCs w:val="18"/>
                <w:lang w:val="en-US" w:eastAsia="zh-CN"/>
              </w:rPr>
              <w:t>Uinteger</w:t>
            </w:r>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r>
              <w:rPr>
                <w:rFonts w:hint="eastAsia"/>
              </w:rPr>
              <w:t>EnQoSMon</w:t>
            </w:r>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r>
              <w:rPr>
                <w:rFonts w:cs="Arial"/>
                <w:szCs w:val="18"/>
                <w:lang w:val="en-US" w:eastAsia="zh-CN"/>
              </w:rPr>
              <w:t>dlCongInfo</w:t>
            </w:r>
          </w:p>
        </w:tc>
        <w:tc>
          <w:tcPr>
            <w:tcW w:w="1876" w:type="dxa"/>
          </w:tcPr>
          <w:p w14:paraId="1D7212C6" w14:textId="77777777" w:rsidR="00506C38" w:rsidRDefault="00506C38" w:rsidP="00D77A6E">
            <w:pPr>
              <w:pStyle w:val="TAL"/>
              <w:rPr>
                <w:lang w:eastAsia="zh-CN"/>
              </w:rPr>
            </w:pPr>
            <w:r>
              <w:rPr>
                <w:rFonts w:cs="Arial"/>
                <w:szCs w:val="18"/>
                <w:lang w:val="en-US" w:eastAsia="zh-CN"/>
              </w:rPr>
              <w:t>Uinteger</w:t>
            </w:r>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r>
              <w:rPr>
                <w:rFonts w:hint="eastAsia"/>
              </w:rPr>
              <w:t>EnQoSMon</w:t>
            </w:r>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r>
              <w:rPr>
                <w:lang w:eastAsia="zh-CN"/>
              </w:rPr>
              <w:t>rtDelays</w:t>
            </w:r>
          </w:p>
        </w:tc>
        <w:tc>
          <w:tcPr>
            <w:tcW w:w="1876" w:type="dxa"/>
          </w:tcPr>
          <w:p w14:paraId="5A463753" w14:textId="77777777" w:rsidR="00506C38" w:rsidRDefault="00506C38" w:rsidP="00D77A6E">
            <w:pPr>
              <w:pStyle w:val="TAL"/>
            </w:pPr>
            <w:r>
              <w:rPr>
                <w:lang w:eastAsia="zh-CN"/>
              </w:rPr>
              <w:t>array(Uinteger)</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r>
              <w:t>ulDataRate</w:t>
            </w:r>
          </w:p>
        </w:tc>
        <w:tc>
          <w:tcPr>
            <w:tcW w:w="1876" w:type="dxa"/>
          </w:tcPr>
          <w:p w14:paraId="23DC96FD" w14:textId="77777777" w:rsidR="00506C38" w:rsidRDefault="00506C38" w:rsidP="00D77A6E">
            <w:pPr>
              <w:pStyle w:val="TAL"/>
              <w:rPr>
                <w:lang w:eastAsia="zh-CN"/>
              </w:rPr>
            </w:pPr>
            <w:r>
              <w:t>BitRate</w:t>
            </w:r>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r>
              <w:rPr>
                <w:rFonts w:hint="eastAsia"/>
              </w:rPr>
              <w:t>EnQoSMon</w:t>
            </w:r>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r>
              <w:t>lDataRate</w:t>
            </w:r>
          </w:p>
        </w:tc>
        <w:tc>
          <w:tcPr>
            <w:tcW w:w="1876" w:type="dxa"/>
          </w:tcPr>
          <w:p w14:paraId="34D09BDC" w14:textId="77777777" w:rsidR="00506C38" w:rsidRDefault="00506C38" w:rsidP="00D77A6E">
            <w:pPr>
              <w:pStyle w:val="TAL"/>
              <w:rPr>
                <w:lang w:eastAsia="zh-CN"/>
              </w:rPr>
            </w:pPr>
            <w:r>
              <w:t>BitRate</w:t>
            </w:r>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r>
              <w:rPr>
                <w:rFonts w:hint="eastAsia"/>
              </w:rPr>
              <w:t>EnQoSMon</w:t>
            </w:r>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r>
              <w:t>timeWindow</w:t>
            </w:r>
          </w:p>
        </w:tc>
        <w:tc>
          <w:tcPr>
            <w:tcW w:w="1876" w:type="dxa"/>
          </w:tcPr>
          <w:p w14:paraId="65897CF2" w14:textId="77777777" w:rsidR="00506C38" w:rsidRDefault="00506C38" w:rsidP="00D77A6E">
            <w:pPr>
              <w:pStyle w:val="TAL"/>
              <w:rPr>
                <w:lang w:eastAsia="zh-CN"/>
              </w:rPr>
            </w:pPr>
            <w:r>
              <w:rPr>
                <w:rFonts w:hint="eastAsia"/>
              </w:rPr>
              <w:t>TimeWindow</w:t>
            </w:r>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r>
              <w:t>smNasFromUe</w:t>
            </w:r>
          </w:p>
        </w:tc>
        <w:tc>
          <w:tcPr>
            <w:tcW w:w="1876" w:type="dxa"/>
          </w:tcPr>
          <w:p w14:paraId="0F7639F1" w14:textId="46C36605" w:rsidR="00905678" w:rsidRDefault="00905678" w:rsidP="00905678">
            <w:pPr>
              <w:pStyle w:val="TAL"/>
              <w:rPr>
                <w:lang w:eastAsia="zh-CN"/>
              </w:rPr>
            </w:pPr>
            <w:r>
              <w:t>SmNasFromUe</w:t>
            </w:r>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r>
              <w:t>addSmNasFromUes</w:t>
            </w:r>
          </w:p>
        </w:tc>
        <w:tc>
          <w:tcPr>
            <w:tcW w:w="1876" w:type="dxa"/>
          </w:tcPr>
          <w:p w14:paraId="161D2F84" w14:textId="5268BB6E" w:rsidR="00EE1C14" w:rsidDel="00D14C3A" w:rsidRDefault="00EE1C14" w:rsidP="00EE1C14">
            <w:pPr>
              <w:pStyle w:val="TAL"/>
            </w:pPr>
            <w:r>
              <w:t>array(SmNasFromUe)</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r>
              <w:t>1..N</w:t>
            </w:r>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r>
              <w:rPr>
                <w:rFonts w:cs="Arial"/>
                <w:szCs w:val="18"/>
                <w:lang w:eastAsia="zh-CN"/>
              </w:rPr>
              <w:t>timeWindow</w:t>
            </w:r>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r>
              <w:t>smNasFromSmf</w:t>
            </w:r>
          </w:p>
        </w:tc>
        <w:tc>
          <w:tcPr>
            <w:tcW w:w="1876" w:type="dxa"/>
          </w:tcPr>
          <w:p w14:paraId="2B7AB919" w14:textId="3379CB8D" w:rsidR="006E3E0E" w:rsidRDefault="006E3E0E" w:rsidP="006E3E0E">
            <w:pPr>
              <w:pStyle w:val="TAL"/>
              <w:rPr>
                <w:lang w:eastAsia="zh-CN"/>
              </w:rPr>
            </w:pPr>
            <w:r>
              <w:t>SmNasFromSmf)</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r>
              <w:t>addSmNasFromSmfs</w:t>
            </w:r>
          </w:p>
        </w:tc>
        <w:tc>
          <w:tcPr>
            <w:tcW w:w="1876" w:type="dxa"/>
          </w:tcPr>
          <w:p w14:paraId="5DB2695B" w14:textId="48F1CFFB" w:rsidR="0089262B" w:rsidDel="00723892" w:rsidRDefault="0089262B" w:rsidP="0089262B">
            <w:pPr>
              <w:pStyle w:val="TAL"/>
            </w:pPr>
            <w:r>
              <w:t>array(SmNasFromSmf)</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r>
              <w:t>1..N</w:t>
            </w:r>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"timeWindow"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r>
              <w:t>upRedTrans</w:t>
            </w:r>
          </w:p>
        </w:tc>
        <w:tc>
          <w:tcPr>
            <w:tcW w:w="1876" w:type="dxa"/>
          </w:tcPr>
          <w:p w14:paraId="17244163" w14:textId="77777777" w:rsidR="0089262B" w:rsidRDefault="0089262B" w:rsidP="0089262B">
            <w:pPr>
              <w:pStyle w:val="TAL"/>
            </w:pPr>
            <w:r>
              <w:t>boolean</w:t>
            </w:r>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r>
              <w:t>ssId</w:t>
            </w:r>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r>
              <w:t>bssId</w:t>
            </w:r>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r>
              <w:t>startWlan</w:t>
            </w:r>
          </w:p>
        </w:tc>
        <w:tc>
          <w:tcPr>
            <w:tcW w:w="1876" w:type="dxa"/>
          </w:tcPr>
          <w:p w14:paraId="616C01E9" w14:textId="77777777" w:rsidR="0089262B" w:rsidRDefault="0089262B" w:rsidP="0089262B">
            <w:pPr>
              <w:pStyle w:val="TAL"/>
            </w:pPr>
            <w:r>
              <w:t>DateTime</w:t>
            </w:r>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r>
              <w:t>endWlan</w:t>
            </w:r>
          </w:p>
        </w:tc>
        <w:tc>
          <w:tcPr>
            <w:tcW w:w="1876" w:type="dxa"/>
          </w:tcPr>
          <w:p w14:paraId="3AA64BDD" w14:textId="77777777" w:rsidR="0089262B" w:rsidRDefault="0089262B" w:rsidP="0089262B">
            <w:pPr>
              <w:pStyle w:val="TAL"/>
            </w:pPr>
            <w:r>
              <w:t>DateTime</w:t>
            </w:r>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r>
              <w:rPr>
                <w:lang w:eastAsia="zh-CN"/>
              </w:rPr>
              <w:t>pd</w:t>
            </w:r>
            <w:r>
              <w:rPr>
                <w:rFonts w:hint="eastAsia"/>
                <w:lang w:eastAsia="zh-CN"/>
              </w:rPr>
              <w:t>u</w:t>
            </w:r>
            <w:r>
              <w:rPr>
                <w:lang w:eastAsia="zh-CN"/>
              </w:rPr>
              <w:t>SessInfos</w:t>
            </w:r>
          </w:p>
        </w:tc>
        <w:tc>
          <w:tcPr>
            <w:tcW w:w="1876" w:type="dxa"/>
          </w:tcPr>
          <w:p w14:paraId="4DBCFD6C" w14:textId="77777777" w:rsidR="0089262B" w:rsidRDefault="0089262B" w:rsidP="0089262B">
            <w:pPr>
              <w:pStyle w:val="TAL"/>
            </w:pPr>
            <w:r>
              <w:t>array(</w:t>
            </w:r>
            <w:r>
              <w:rPr>
                <w:noProof/>
              </w:rPr>
              <w:t>PduSessionInformation)</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r>
              <w:t>1..N</w:t>
            </w:r>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r>
              <w:t>UeCommunication</w:t>
            </w:r>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r>
              <w:rPr>
                <w:rFonts w:hint="eastAsia"/>
                <w:lang w:eastAsia="zh-CN"/>
              </w:rPr>
              <w:t>u</w:t>
            </w:r>
            <w:r>
              <w:rPr>
                <w:lang w:eastAsia="zh-CN"/>
              </w:rPr>
              <w:t>pfInfo</w:t>
            </w:r>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r>
              <w:t>ServiceExperience</w:t>
            </w:r>
          </w:p>
          <w:p w14:paraId="22DC87D6" w14:textId="77777777" w:rsidR="0089262B" w:rsidRDefault="0089262B" w:rsidP="0089262B">
            <w:pPr>
              <w:pStyle w:val="TAL"/>
            </w:pPr>
            <w:r>
              <w:rPr>
                <w:rFonts w:hint="eastAsia"/>
                <w:lang w:eastAsia="zh-CN"/>
              </w:rPr>
              <w:t>Dn</w:t>
            </w:r>
            <w:r>
              <w:t>Performance</w:t>
            </w:r>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r>
              <w:t>pdmf</w:t>
            </w:r>
          </w:p>
        </w:tc>
        <w:tc>
          <w:tcPr>
            <w:tcW w:w="1876" w:type="dxa"/>
          </w:tcPr>
          <w:p w14:paraId="449FBCBD" w14:textId="77777777" w:rsidR="0089262B" w:rsidRDefault="0089262B" w:rsidP="0089262B">
            <w:pPr>
              <w:pStyle w:val="TAL"/>
              <w:rPr>
                <w:noProof/>
              </w:rPr>
            </w:pPr>
            <w:r>
              <w:t>boolean</w:t>
            </w:r>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r>
              <w:t>PacketDelayFailureReport</w:t>
            </w:r>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r>
              <w:t>En</w:t>
            </w:r>
            <w:r w:rsidRPr="003107D3">
              <w:t>SatBackhaulCategoryChg</w:t>
            </w:r>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r>
              <w:t>EasRelocationEnh</w:t>
            </w:r>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t>dataVolInfoData</w:t>
            </w:r>
          </w:p>
        </w:tc>
        <w:tc>
          <w:tcPr>
            <w:tcW w:w="1876" w:type="dxa"/>
          </w:tcPr>
          <w:p w14:paraId="04C6A322" w14:textId="77777777" w:rsidR="0089262B" w:rsidRPr="00D711F2" w:rsidRDefault="0089262B" w:rsidP="0089262B">
            <w:pPr>
              <w:pStyle w:val="TAL"/>
              <w:rPr>
                <w:noProof/>
                <w:lang w:eastAsia="zh-CN"/>
              </w:rPr>
            </w:pPr>
            <w:r>
              <w:rPr>
                <w:lang w:eastAsia="zh-CN"/>
              </w:rPr>
              <w:t>array(DataVolumeInformation)</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r w:rsidRPr="00CE53F6">
              <w:rPr>
                <w:rFonts w:cs="Arial"/>
                <w:szCs w:val="18"/>
                <w:lang w:val="en-US" w:eastAsia="zh-CN"/>
              </w:rPr>
              <w:t>IpAddrUsageInfo</w:t>
            </w:r>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r>
              <w:t>SignallingInfo</w:t>
            </w:r>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r>
              <w:t>array(NfLoadLevelInformation</w:t>
            </w:r>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r>
              <w:rPr>
                <w:rFonts w:cs="Arial"/>
                <w:szCs w:val="18"/>
                <w:lang w:eastAsia="zh-CN"/>
              </w:rPr>
              <w:t>1..N</w:t>
            </w:r>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r>
              <w:t>SignallingInfo</w:t>
            </w:r>
          </w:p>
        </w:tc>
      </w:tr>
      <w:tr w:rsidR="0089262B" w14:paraId="1CDDEAB9" w14:textId="77777777" w:rsidTr="00D77A6E">
        <w:trPr>
          <w:jc w:val="center"/>
        </w:trPr>
        <w:tc>
          <w:tcPr>
            <w:tcW w:w="1444" w:type="dxa"/>
            <w:gridSpan w:val="2"/>
          </w:tcPr>
          <w:p w14:paraId="527C4578" w14:textId="77777777" w:rsidR="0089262B" w:rsidRDefault="0089262B" w:rsidP="0089262B">
            <w:pPr>
              <w:pStyle w:val="TAL"/>
              <w:rPr>
                <w:noProof/>
                <w:lang w:eastAsia="zh-CN"/>
              </w:rPr>
            </w:pPr>
            <w:r>
              <w:rPr>
                <w:noProof/>
                <w:lang w:eastAsia="zh-CN"/>
              </w:rPr>
              <w:t>numSessRep</w:t>
            </w:r>
          </w:p>
        </w:tc>
        <w:tc>
          <w:tcPr>
            <w:tcW w:w="1876" w:type="dxa"/>
          </w:tcPr>
          <w:p w14:paraId="0481DF78" w14:textId="77777777" w:rsidR="0089262B" w:rsidRDefault="0089262B" w:rsidP="0089262B">
            <w:pPr>
              <w:pStyle w:val="TAL"/>
              <w:rPr>
                <w:lang w:eastAsia="zh-CN"/>
              </w:rPr>
            </w:pPr>
            <w:r>
              <w:rPr>
                <w:lang w:eastAsia="zh-CN"/>
              </w:rPr>
              <w:t>Uinteger</w:t>
            </w:r>
          </w:p>
        </w:tc>
        <w:tc>
          <w:tcPr>
            <w:tcW w:w="355" w:type="dxa"/>
          </w:tcPr>
          <w:p w14:paraId="0566AE07" w14:textId="77777777" w:rsidR="0089262B" w:rsidRDefault="0089262B" w:rsidP="0089262B">
            <w:pPr>
              <w:pStyle w:val="TAC"/>
              <w:rPr>
                <w:noProof/>
                <w:lang w:eastAsia="zh-CN"/>
              </w:rPr>
            </w:pPr>
            <w:r>
              <w:rPr>
                <w:noProof/>
              </w:rPr>
              <w:t>O</w:t>
            </w:r>
          </w:p>
        </w:tc>
        <w:tc>
          <w:tcPr>
            <w:tcW w:w="1145" w:type="dxa"/>
            <w:gridSpan w:val="3"/>
          </w:tcPr>
          <w:p w14:paraId="4F2EF532" w14:textId="77777777" w:rsidR="0089262B" w:rsidRDefault="0089262B" w:rsidP="0089262B">
            <w:pPr>
              <w:pStyle w:val="TAC"/>
              <w:rPr>
                <w:noProof/>
                <w:lang w:eastAsia="zh-CN"/>
              </w:rPr>
            </w:pPr>
            <w:r w:rsidRPr="00A043CD">
              <w:t>0..1</w:t>
            </w:r>
          </w:p>
        </w:tc>
        <w:tc>
          <w:tcPr>
            <w:tcW w:w="2982" w:type="dxa"/>
            <w:gridSpan w:val="3"/>
          </w:tcPr>
          <w:p w14:paraId="578150E9" w14:textId="77777777" w:rsidR="0089262B" w:rsidRDefault="0089262B" w:rsidP="0089262B">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89262B" w:rsidRDefault="0089262B" w:rsidP="0089262B">
            <w:pPr>
              <w:pStyle w:val="TAL"/>
              <w:rPr>
                <w:rFonts w:cs="Arial"/>
                <w:noProof/>
                <w:szCs w:val="18"/>
                <w:lang w:eastAsia="zh-CN"/>
              </w:rPr>
            </w:pPr>
            <w:r>
              <w:t>SignallingInfo</w:t>
            </w:r>
          </w:p>
        </w:tc>
      </w:tr>
      <w:tr w:rsidR="0089262B" w14:paraId="32B6CF1F" w14:textId="77777777" w:rsidTr="00D77A6E">
        <w:trPr>
          <w:jc w:val="center"/>
        </w:trPr>
        <w:tc>
          <w:tcPr>
            <w:tcW w:w="1444" w:type="dxa"/>
            <w:gridSpan w:val="2"/>
          </w:tcPr>
          <w:p w14:paraId="088283AB" w14:textId="77777777" w:rsidR="0089262B" w:rsidRDefault="0089262B" w:rsidP="0089262B">
            <w:pPr>
              <w:pStyle w:val="TAL"/>
              <w:rPr>
                <w:noProof/>
                <w:lang w:eastAsia="zh-CN"/>
              </w:rPr>
            </w:pPr>
            <w:r>
              <w:rPr>
                <w:noProof/>
                <w:lang w:eastAsia="zh-CN"/>
              </w:rPr>
              <w:t>stateTransitions</w:t>
            </w:r>
          </w:p>
        </w:tc>
        <w:tc>
          <w:tcPr>
            <w:tcW w:w="1876" w:type="dxa"/>
          </w:tcPr>
          <w:p w14:paraId="1201DD0A" w14:textId="77777777" w:rsidR="0089262B" w:rsidRDefault="0089262B" w:rsidP="0089262B">
            <w:pPr>
              <w:pStyle w:val="TAL"/>
              <w:rPr>
                <w:lang w:eastAsia="zh-CN"/>
              </w:rPr>
            </w:pPr>
            <w:r>
              <w:rPr>
                <w:lang w:eastAsia="zh-CN"/>
              </w:rPr>
              <w:t>array(StateTransitionInfo)</w:t>
            </w:r>
          </w:p>
        </w:tc>
        <w:tc>
          <w:tcPr>
            <w:tcW w:w="355" w:type="dxa"/>
          </w:tcPr>
          <w:p w14:paraId="6C8978A9" w14:textId="77777777" w:rsidR="0089262B" w:rsidRDefault="0089262B" w:rsidP="0089262B">
            <w:pPr>
              <w:pStyle w:val="TAC"/>
              <w:rPr>
                <w:noProof/>
                <w:lang w:eastAsia="zh-CN"/>
              </w:rPr>
            </w:pPr>
            <w:r>
              <w:rPr>
                <w:noProof/>
              </w:rPr>
              <w:t>O</w:t>
            </w:r>
          </w:p>
        </w:tc>
        <w:tc>
          <w:tcPr>
            <w:tcW w:w="1145" w:type="dxa"/>
            <w:gridSpan w:val="3"/>
          </w:tcPr>
          <w:p w14:paraId="70E6D5CA" w14:textId="77777777" w:rsidR="0089262B" w:rsidRDefault="0089262B" w:rsidP="0089262B">
            <w:pPr>
              <w:pStyle w:val="TAC"/>
              <w:rPr>
                <w:noProof/>
                <w:lang w:eastAsia="zh-CN"/>
              </w:rPr>
            </w:pPr>
            <w:r>
              <w:t>1..N</w:t>
            </w:r>
          </w:p>
        </w:tc>
        <w:tc>
          <w:tcPr>
            <w:tcW w:w="2982" w:type="dxa"/>
            <w:gridSpan w:val="3"/>
          </w:tcPr>
          <w:p w14:paraId="62A4A3E3" w14:textId="77777777" w:rsidR="0089262B" w:rsidRDefault="0089262B" w:rsidP="0089262B">
            <w:pPr>
              <w:pStyle w:val="TAL"/>
              <w:rPr>
                <w:lang w:eastAsia="zh-CN"/>
              </w:rPr>
            </w:pPr>
            <w:r>
              <w:rPr>
                <w:lang w:eastAsia="zh-CN"/>
              </w:rPr>
              <w:t>Contains information about session-related state transitions of specific UEs.</w:t>
            </w:r>
          </w:p>
          <w:p w14:paraId="61301EE5"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89262B" w:rsidRDefault="0089262B" w:rsidP="0089262B">
            <w:pPr>
              <w:pStyle w:val="TAL"/>
              <w:rPr>
                <w:rFonts w:cs="Arial"/>
                <w:noProof/>
                <w:szCs w:val="18"/>
                <w:lang w:eastAsia="zh-CN"/>
              </w:rPr>
            </w:pPr>
            <w:r>
              <w:t>SignallingInfo</w:t>
            </w:r>
          </w:p>
        </w:tc>
      </w:tr>
      <w:tr w:rsidR="0089262B" w14:paraId="5F91929D" w14:textId="77777777" w:rsidTr="00D77A6E">
        <w:trPr>
          <w:jc w:val="center"/>
        </w:trPr>
        <w:tc>
          <w:tcPr>
            <w:tcW w:w="1444" w:type="dxa"/>
            <w:gridSpan w:val="2"/>
          </w:tcPr>
          <w:p w14:paraId="2A34B014" w14:textId="77777777" w:rsidR="0089262B" w:rsidRDefault="0089262B" w:rsidP="0089262B">
            <w:pPr>
              <w:pStyle w:val="TAL"/>
              <w:rPr>
                <w:noProof/>
                <w:lang w:eastAsia="zh-CN"/>
              </w:rPr>
            </w:pPr>
            <w:r>
              <w:rPr>
                <w:lang w:eastAsia="zh-CN"/>
              </w:rPr>
              <w:t>nfSignalInfo</w:t>
            </w:r>
          </w:p>
        </w:tc>
        <w:tc>
          <w:tcPr>
            <w:tcW w:w="1876" w:type="dxa"/>
          </w:tcPr>
          <w:p w14:paraId="4253C49C" w14:textId="77777777" w:rsidR="0089262B" w:rsidRDefault="0089262B" w:rsidP="0089262B">
            <w:pPr>
              <w:pStyle w:val="TAL"/>
              <w:rPr>
                <w:lang w:eastAsia="zh-CN"/>
              </w:rPr>
            </w:pPr>
            <w:r>
              <w:t>NfSignallingInfo</w:t>
            </w:r>
          </w:p>
        </w:tc>
        <w:tc>
          <w:tcPr>
            <w:tcW w:w="355" w:type="dxa"/>
          </w:tcPr>
          <w:p w14:paraId="22AA6A3E" w14:textId="77777777" w:rsidR="0089262B" w:rsidRDefault="0089262B" w:rsidP="0089262B">
            <w:pPr>
              <w:pStyle w:val="TAC"/>
              <w:rPr>
                <w:noProof/>
              </w:rPr>
            </w:pPr>
            <w:r>
              <w:rPr>
                <w:rFonts w:cs="Arial"/>
                <w:szCs w:val="18"/>
                <w:lang w:eastAsia="zh-CN"/>
              </w:rPr>
              <w:t>O</w:t>
            </w:r>
          </w:p>
        </w:tc>
        <w:tc>
          <w:tcPr>
            <w:tcW w:w="1145" w:type="dxa"/>
            <w:gridSpan w:val="3"/>
          </w:tcPr>
          <w:p w14:paraId="7EBA90A1" w14:textId="77777777" w:rsidR="0089262B" w:rsidRDefault="0089262B" w:rsidP="0089262B">
            <w:pPr>
              <w:pStyle w:val="TAC"/>
            </w:pPr>
            <w:r>
              <w:rPr>
                <w:rFonts w:cs="Arial"/>
                <w:szCs w:val="18"/>
                <w:lang w:eastAsia="zh-CN"/>
              </w:rPr>
              <w:t>0..1</w:t>
            </w:r>
          </w:p>
        </w:tc>
        <w:tc>
          <w:tcPr>
            <w:tcW w:w="2982" w:type="dxa"/>
            <w:gridSpan w:val="3"/>
          </w:tcPr>
          <w:p w14:paraId="564B74F6" w14:textId="77777777" w:rsidR="0089262B" w:rsidRDefault="0089262B" w:rsidP="0089262B">
            <w:pPr>
              <w:pStyle w:val="TAL"/>
            </w:pPr>
            <w:r>
              <w:t>Indicates the signalling information of the SMF per SMF service, e.g. the number of requests to each service and related statistics (e.g. successful vs failed responses, etc.).</w:t>
            </w:r>
          </w:p>
          <w:p w14:paraId="27D2E09A" w14:textId="77777777" w:rsidR="0089262B" w:rsidRDefault="0089262B" w:rsidP="0089262B">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89262B" w:rsidRDefault="0089262B" w:rsidP="0089262B">
            <w:pPr>
              <w:pStyle w:val="TAL"/>
            </w:pPr>
            <w:r>
              <w:t>SignallingInfo</w:t>
            </w:r>
          </w:p>
        </w:tc>
      </w:tr>
      <w:tr w:rsidR="0089262B" w14:paraId="4C63EE6F" w14:textId="77777777" w:rsidTr="00D77A6E">
        <w:trPr>
          <w:jc w:val="center"/>
        </w:trPr>
        <w:tc>
          <w:tcPr>
            <w:tcW w:w="1444" w:type="dxa"/>
            <w:gridSpan w:val="2"/>
          </w:tcPr>
          <w:p w14:paraId="6EB27A3B" w14:textId="77777777" w:rsidR="0089262B" w:rsidRDefault="0089262B" w:rsidP="0089262B">
            <w:pPr>
              <w:pStyle w:val="TAL"/>
              <w:rPr>
                <w:lang w:eastAsia="zh-CN"/>
              </w:rPr>
            </w:pPr>
            <w:r>
              <w:rPr>
                <w:lang w:eastAsia="zh-CN"/>
              </w:rPr>
              <w:t>qosPara</w:t>
            </w:r>
          </w:p>
        </w:tc>
        <w:tc>
          <w:tcPr>
            <w:tcW w:w="1876" w:type="dxa"/>
          </w:tcPr>
          <w:p w14:paraId="50082A89" w14:textId="77777777" w:rsidR="0089262B" w:rsidRDefault="0089262B" w:rsidP="0089262B">
            <w:pPr>
              <w:pStyle w:val="TAL"/>
            </w:pPr>
            <w:r>
              <w:t>QosPara</w:t>
            </w:r>
          </w:p>
        </w:tc>
        <w:tc>
          <w:tcPr>
            <w:tcW w:w="365" w:type="dxa"/>
            <w:gridSpan w:val="2"/>
          </w:tcPr>
          <w:p w14:paraId="6454A268"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1DE76B6A"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5210901B" w14:textId="77777777" w:rsidR="0089262B" w:rsidRDefault="0089262B" w:rsidP="0089262B">
            <w:pPr>
              <w:pStyle w:val="TAL"/>
            </w:pPr>
            <w:r>
              <w:t>Contains the used QoS parameters.</w:t>
            </w:r>
          </w:p>
          <w:p w14:paraId="60754A67" w14:textId="77777777" w:rsidR="0089262B" w:rsidRDefault="0089262B" w:rsidP="0089262B">
            <w:pPr>
              <w:pStyle w:val="TAL"/>
            </w:pPr>
          </w:p>
          <w:p w14:paraId="0EB42F28" w14:textId="77777777" w:rsidR="0089262B" w:rsidRDefault="0089262B" w:rsidP="0089262B">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89262B" w:rsidRDefault="0089262B" w:rsidP="0089262B">
            <w:pPr>
              <w:pStyle w:val="TAL"/>
            </w:pPr>
            <w:r w:rsidRPr="00BE0AC3">
              <w:t>(NOTE 14)</w:t>
            </w:r>
          </w:p>
        </w:tc>
        <w:tc>
          <w:tcPr>
            <w:tcW w:w="1738" w:type="dxa"/>
            <w:gridSpan w:val="2"/>
          </w:tcPr>
          <w:p w14:paraId="5BC5C002" w14:textId="77777777" w:rsidR="0089262B" w:rsidRDefault="0089262B" w:rsidP="0089262B">
            <w:pPr>
              <w:pStyle w:val="TAL"/>
            </w:pPr>
            <w:r w:rsidRPr="006E0DB8">
              <w:t>QoSAssistance</w:t>
            </w:r>
          </w:p>
        </w:tc>
      </w:tr>
      <w:tr w:rsidR="0089262B" w14:paraId="3D36C33A" w14:textId="77777777" w:rsidTr="00D77A6E">
        <w:trPr>
          <w:jc w:val="center"/>
        </w:trPr>
        <w:tc>
          <w:tcPr>
            <w:tcW w:w="1444" w:type="dxa"/>
            <w:gridSpan w:val="2"/>
          </w:tcPr>
          <w:p w14:paraId="30BEECC5" w14:textId="77777777" w:rsidR="0089262B" w:rsidRDefault="0089262B" w:rsidP="0089262B">
            <w:pPr>
              <w:pStyle w:val="TAL"/>
              <w:rPr>
                <w:lang w:eastAsia="zh-CN"/>
              </w:rPr>
            </w:pPr>
            <w:r>
              <w:rPr>
                <w:rFonts w:hint="eastAsia"/>
                <w:lang w:eastAsia="ja-JP"/>
              </w:rPr>
              <w:t>smfTimers</w:t>
            </w:r>
          </w:p>
        </w:tc>
        <w:tc>
          <w:tcPr>
            <w:tcW w:w="1876" w:type="dxa"/>
          </w:tcPr>
          <w:p w14:paraId="278E103E" w14:textId="77777777" w:rsidR="0089262B" w:rsidRDefault="0089262B" w:rsidP="0089262B">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1011E9BA"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1A4037D3" w14:textId="77777777" w:rsidR="0089262B" w:rsidRDefault="0089262B" w:rsidP="0089262B">
            <w:pPr>
              <w:pStyle w:val="TAC"/>
              <w:rPr>
                <w:rFonts w:cs="Arial"/>
                <w:szCs w:val="18"/>
                <w:lang w:eastAsia="zh-CN"/>
              </w:rPr>
            </w:pPr>
            <w:r>
              <w:rPr>
                <w:rFonts w:cs="Arial"/>
                <w:szCs w:val="18"/>
                <w:lang w:eastAsia="zh-CN"/>
              </w:rPr>
              <w:t>1..N</w:t>
            </w:r>
          </w:p>
        </w:tc>
        <w:tc>
          <w:tcPr>
            <w:tcW w:w="2982" w:type="dxa"/>
            <w:gridSpan w:val="3"/>
          </w:tcPr>
          <w:p w14:paraId="2CAA566C" w14:textId="77777777" w:rsidR="0089262B" w:rsidRDefault="0089262B" w:rsidP="0089262B">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89262B" w:rsidRPr="006E0DB8" w:rsidRDefault="0089262B" w:rsidP="0089262B">
            <w:pPr>
              <w:pStyle w:val="TAL"/>
            </w:pPr>
            <w:r>
              <w:t>SignallingInfo</w:t>
            </w:r>
          </w:p>
        </w:tc>
      </w:tr>
      <w:tr w:rsidR="0089262B" w14:paraId="09185412" w14:textId="77777777" w:rsidTr="00D77A6E">
        <w:trPr>
          <w:jc w:val="center"/>
        </w:trPr>
        <w:tc>
          <w:tcPr>
            <w:tcW w:w="1444" w:type="dxa"/>
            <w:gridSpan w:val="2"/>
          </w:tcPr>
          <w:p w14:paraId="78EC5E62" w14:textId="77777777" w:rsidR="0089262B" w:rsidRDefault="0089262B" w:rsidP="0089262B">
            <w:pPr>
              <w:pStyle w:val="TAL"/>
              <w:rPr>
                <w:lang w:eastAsia="ja-JP"/>
              </w:rPr>
            </w:pPr>
            <w:r>
              <w:rPr>
                <w:lang w:eastAsia="ja-JP"/>
              </w:rPr>
              <w:t>terminationInd</w:t>
            </w:r>
          </w:p>
        </w:tc>
        <w:tc>
          <w:tcPr>
            <w:tcW w:w="1876" w:type="dxa"/>
          </w:tcPr>
          <w:p w14:paraId="1EEDDF66" w14:textId="77777777" w:rsidR="0089262B" w:rsidRPr="005F4513" w:rsidRDefault="0089262B" w:rsidP="0089262B">
            <w:pPr>
              <w:pStyle w:val="TAL"/>
              <w:rPr>
                <w:rFonts w:eastAsia="Malgun Gothic"/>
                <w:lang w:eastAsia="zh-CN"/>
              </w:rPr>
            </w:pPr>
            <w:r>
              <w:rPr>
                <w:rFonts w:eastAsia="Malgun Gothic"/>
                <w:lang w:eastAsia="zh-CN"/>
              </w:rPr>
              <w:t>boolean</w:t>
            </w:r>
          </w:p>
        </w:tc>
        <w:tc>
          <w:tcPr>
            <w:tcW w:w="365" w:type="dxa"/>
            <w:gridSpan w:val="2"/>
          </w:tcPr>
          <w:p w14:paraId="26A00108" w14:textId="77777777" w:rsidR="0089262B" w:rsidRDefault="0089262B" w:rsidP="0089262B">
            <w:pPr>
              <w:pStyle w:val="TAC"/>
              <w:rPr>
                <w:rFonts w:cs="Arial"/>
                <w:szCs w:val="18"/>
                <w:lang w:eastAsia="zh-CN"/>
              </w:rPr>
            </w:pPr>
            <w:r>
              <w:rPr>
                <w:rFonts w:cs="Arial"/>
                <w:szCs w:val="18"/>
                <w:lang w:eastAsia="zh-CN"/>
              </w:rPr>
              <w:t>C</w:t>
            </w:r>
          </w:p>
        </w:tc>
        <w:tc>
          <w:tcPr>
            <w:tcW w:w="1135" w:type="dxa"/>
            <w:gridSpan w:val="2"/>
          </w:tcPr>
          <w:p w14:paraId="6354537D"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3513DC78" w14:textId="77777777" w:rsidR="0089262B" w:rsidRDefault="0089262B" w:rsidP="0089262B">
            <w:pPr>
              <w:pStyle w:val="TAL"/>
              <w:rPr>
                <w:lang w:eastAsia="zh-CN"/>
              </w:rPr>
            </w:pPr>
            <w:r>
              <w:rPr>
                <w:lang w:eastAsia="zh-CN"/>
              </w:rPr>
              <w:t>Indicates that the subscription to the Energy Consumption Information event is terminated.</w:t>
            </w:r>
          </w:p>
          <w:p w14:paraId="55FDBD50" w14:textId="77777777" w:rsidR="0089262B" w:rsidRDefault="0089262B" w:rsidP="0089262B">
            <w:pPr>
              <w:pStyle w:val="TAL"/>
              <w:rPr>
                <w:lang w:eastAsia="zh-CN"/>
              </w:rPr>
            </w:pPr>
          </w:p>
          <w:p w14:paraId="0254781D" w14:textId="77777777" w:rsidR="0089262B" w:rsidRDefault="0089262B" w:rsidP="0089262B">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89262B" w:rsidRDefault="0089262B" w:rsidP="0089262B">
            <w:pPr>
              <w:pStyle w:val="TAL"/>
              <w:rPr>
                <w:lang w:eastAsia="zh-CN"/>
              </w:rPr>
            </w:pPr>
          </w:p>
          <w:p w14:paraId="30587F9F" w14:textId="77777777" w:rsidR="0089262B" w:rsidRDefault="0089262B" w:rsidP="0089262B">
            <w:pPr>
              <w:pStyle w:val="TAL"/>
              <w:rPr>
                <w:lang w:eastAsia="zh-CN"/>
              </w:rPr>
            </w:pPr>
            <w:r>
              <w:rPr>
                <w:lang w:eastAsia="zh-CN"/>
              </w:rPr>
              <w:t>The presence of this attribute set to the value "false" is prohibited.</w:t>
            </w:r>
          </w:p>
          <w:p w14:paraId="4E24B507" w14:textId="77777777" w:rsidR="0089262B" w:rsidRDefault="0089262B" w:rsidP="0089262B">
            <w:pPr>
              <w:pStyle w:val="TAL"/>
              <w:rPr>
                <w:lang w:eastAsia="zh-CN"/>
              </w:rPr>
            </w:pPr>
          </w:p>
          <w:p w14:paraId="7141A535" w14:textId="77777777" w:rsidR="0089262B" w:rsidRPr="00B31794" w:rsidRDefault="0089262B" w:rsidP="0089262B">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89262B" w:rsidRDefault="0089262B" w:rsidP="0089262B">
            <w:pPr>
              <w:pStyle w:val="TAL"/>
            </w:pPr>
            <w:r>
              <w:t>Energy</w:t>
            </w:r>
          </w:p>
        </w:tc>
      </w:tr>
      <w:tr w:rsidR="0089262B" w14:paraId="1097A97F" w14:textId="77777777" w:rsidTr="00D77A6E">
        <w:trPr>
          <w:jc w:val="center"/>
        </w:trPr>
        <w:tc>
          <w:tcPr>
            <w:tcW w:w="1444" w:type="dxa"/>
            <w:gridSpan w:val="2"/>
          </w:tcPr>
          <w:p w14:paraId="055DDA95" w14:textId="77777777" w:rsidR="0089262B" w:rsidRDefault="0089262B" w:rsidP="0089262B">
            <w:pPr>
              <w:pStyle w:val="TAL"/>
              <w:rPr>
                <w:lang w:eastAsia="ja-JP"/>
              </w:rPr>
            </w:pPr>
            <w:r>
              <w:rPr>
                <w:lang w:eastAsia="ja-JP"/>
              </w:rPr>
              <w:t>terminationCause</w:t>
            </w:r>
          </w:p>
        </w:tc>
        <w:tc>
          <w:tcPr>
            <w:tcW w:w="1876" w:type="dxa"/>
          </w:tcPr>
          <w:p w14:paraId="7C9747C3" w14:textId="77777777" w:rsidR="0089262B" w:rsidRDefault="0089262B" w:rsidP="0089262B">
            <w:pPr>
              <w:pStyle w:val="TAL"/>
              <w:rPr>
                <w:rFonts w:eastAsia="Malgun Gothic"/>
                <w:lang w:eastAsia="zh-CN"/>
              </w:rPr>
            </w:pPr>
            <w:r>
              <w:rPr>
                <w:lang w:eastAsia="zh-CN"/>
              </w:rPr>
              <w:t>Ter</w:t>
            </w:r>
            <w:r>
              <w:rPr>
                <w:rFonts w:eastAsia="Malgun Gothic"/>
                <w:lang w:eastAsia="ja-JP"/>
              </w:rPr>
              <w:t>minationCause</w:t>
            </w:r>
          </w:p>
        </w:tc>
        <w:tc>
          <w:tcPr>
            <w:tcW w:w="365" w:type="dxa"/>
            <w:gridSpan w:val="2"/>
          </w:tcPr>
          <w:p w14:paraId="52A90889" w14:textId="77777777" w:rsidR="0089262B" w:rsidRDefault="0089262B" w:rsidP="0089262B">
            <w:pPr>
              <w:pStyle w:val="TAC"/>
              <w:rPr>
                <w:rFonts w:cs="Arial"/>
                <w:szCs w:val="18"/>
                <w:lang w:eastAsia="zh-CN"/>
              </w:rPr>
            </w:pPr>
            <w:r>
              <w:rPr>
                <w:rFonts w:cs="Arial"/>
                <w:szCs w:val="18"/>
                <w:lang w:eastAsia="zh-CN"/>
              </w:rPr>
              <w:t>O</w:t>
            </w:r>
          </w:p>
        </w:tc>
        <w:tc>
          <w:tcPr>
            <w:tcW w:w="1135" w:type="dxa"/>
            <w:gridSpan w:val="2"/>
          </w:tcPr>
          <w:p w14:paraId="39B963FC" w14:textId="77777777" w:rsidR="0089262B" w:rsidRDefault="0089262B" w:rsidP="0089262B">
            <w:pPr>
              <w:pStyle w:val="TAC"/>
              <w:rPr>
                <w:rFonts w:cs="Arial"/>
                <w:szCs w:val="18"/>
                <w:lang w:eastAsia="zh-CN"/>
              </w:rPr>
            </w:pPr>
            <w:r>
              <w:rPr>
                <w:rFonts w:cs="Arial"/>
                <w:szCs w:val="18"/>
                <w:lang w:eastAsia="zh-CN"/>
              </w:rPr>
              <w:t>0..1</w:t>
            </w:r>
          </w:p>
        </w:tc>
        <w:tc>
          <w:tcPr>
            <w:tcW w:w="2982" w:type="dxa"/>
            <w:gridSpan w:val="3"/>
          </w:tcPr>
          <w:p w14:paraId="183D89D3" w14:textId="77777777" w:rsidR="0089262B" w:rsidRDefault="0089262B" w:rsidP="0089262B">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89262B" w:rsidRDefault="0089262B" w:rsidP="0089262B">
            <w:pPr>
              <w:pStyle w:val="TAL"/>
              <w:rPr>
                <w:lang w:eastAsia="zh-CN"/>
              </w:rPr>
            </w:pPr>
          </w:p>
          <w:p w14:paraId="3CCFD305" w14:textId="77777777" w:rsidR="0089262B" w:rsidRDefault="0089262B" w:rsidP="0089262B">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89262B" w:rsidRDefault="0089262B" w:rsidP="0089262B">
            <w:pPr>
              <w:pStyle w:val="TAL"/>
            </w:pPr>
            <w:r>
              <w:t>Energy</w:t>
            </w:r>
          </w:p>
        </w:tc>
      </w:tr>
      <w:tr w:rsidR="0089262B" w14:paraId="4CEABF00" w14:textId="77777777" w:rsidTr="00D77A6E">
        <w:trPr>
          <w:gridAfter w:val="1"/>
          <w:wAfter w:w="43" w:type="dxa"/>
          <w:jc w:val="center"/>
        </w:trPr>
        <w:tc>
          <w:tcPr>
            <w:tcW w:w="9497" w:type="dxa"/>
            <w:gridSpan w:val="11"/>
          </w:tcPr>
          <w:p w14:paraId="254E2EDA" w14:textId="77777777" w:rsidR="0089262B" w:rsidRDefault="0089262B" w:rsidP="0089262B">
            <w:pPr>
              <w:pStyle w:val="TAN"/>
            </w:pPr>
            <w:r>
              <w:t>NOTE 1:</w:t>
            </w:r>
            <w:r>
              <w:tab/>
              <w:t>If the DNAI is not changed while the N6 traffic routing information is changed, the "sourceDnai" attribute and "targetDnai" attribute shall not be provided.</w:t>
            </w:r>
          </w:p>
          <w:p w14:paraId="43682023" w14:textId="77777777" w:rsidR="0089262B" w:rsidRDefault="0089262B" w:rsidP="0089262B">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89262B" w:rsidRDefault="0089262B" w:rsidP="0089262B">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89262B" w:rsidRDefault="0089262B" w:rsidP="0089262B">
            <w:pPr>
              <w:pStyle w:val="TAN"/>
              <w:rPr>
                <w:rFonts w:cs="Arial"/>
                <w:noProof/>
                <w:szCs w:val="18"/>
              </w:rPr>
            </w:pPr>
            <w:r>
              <w:t>NOTE 4:</w:t>
            </w:r>
            <w:r>
              <w:tab/>
              <w:t>Only one of the "appId", "ethfDescs", "ethFlowDescs", "flowDescs" or "fDescs" attributes shall be provided.</w:t>
            </w:r>
          </w:p>
          <w:p w14:paraId="09BBF1FD" w14:textId="77777777" w:rsidR="0089262B" w:rsidRDefault="0089262B" w:rsidP="0089262B">
            <w:pPr>
              <w:pStyle w:val="TAN"/>
              <w:rPr>
                <w:lang w:eastAsia="zh-CN"/>
              </w:rPr>
            </w:pPr>
            <w:r w:rsidRPr="00430EFE">
              <w:t>NOTE 5:</w:t>
            </w:r>
            <w:r w:rsidRPr="00430EFE">
              <w:tab/>
              <w:t>In this release of the specification one element may be included in the array as specified in clause 4.2.2.2.</w:t>
            </w:r>
          </w:p>
          <w:p w14:paraId="0A3F1A94" w14:textId="77777777" w:rsidR="0089262B" w:rsidRDefault="0089262B" w:rsidP="0089262B">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1EB64ED" w14:textId="77777777" w:rsidR="0089262B" w:rsidRDefault="0089262B" w:rsidP="0089262B">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D66D28" w:rsidRDefault="00D66D28" w:rsidP="00D66D2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PduSessionInfo feature is supported, if the "pduSessType" attribute and/or "sscMode" attribute is included, the associated </w:t>
            </w:r>
            <w:r w:rsidRPr="00D165ED">
              <w:t>"appId"</w:t>
            </w:r>
            <w:r>
              <w:t xml:space="preserve"> attribute shall be provided.</w:t>
            </w:r>
          </w:p>
          <w:p w14:paraId="3E394CC0" w14:textId="77777777" w:rsidR="0089262B" w:rsidRDefault="0089262B" w:rsidP="0089262B">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89262B" w:rsidRDefault="0089262B" w:rsidP="0089262B">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2F7C167" w14:textId="77777777" w:rsidR="0089262B" w:rsidRDefault="0089262B" w:rsidP="0089262B">
            <w:pPr>
              <w:pStyle w:val="TAN"/>
            </w:pPr>
            <w:r w:rsidRPr="00430EFE">
              <w:t>NOTE </w:t>
            </w:r>
            <w:r w:rsidRPr="00430EFE">
              <w:rPr>
                <w:rFonts w:hint="eastAsia"/>
              </w:rPr>
              <w:t>1</w:t>
            </w:r>
            <w:r w:rsidRPr="00430EFE">
              <w:t>1:</w:t>
            </w:r>
            <w:r w:rsidRPr="00430EFE">
              <w:tab/>
              <w:t>Void.</w:t>
            </w:r>
          </w:p>
          <w:p w14:paraId="0D8C6C67" w14:textId="77777777" w:rsidR="00024677" w:rsidRDefault="00024677" w:rsidP="00024677">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89262B" w:rsidRDefault="0089262B" w:rsidP="0089262B">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89262B" w:rsidRPr="004F387C" w:rsidRDefault="0089262B" w:rsidP="0089262B">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867" w:name="_Toc222912193"/>
      <w:r>
        <w:t>5.6.2.6</w:t>
      </w:r>
      <w:r>
        <w:tab/>
        <w:t>void.</w:t>
      </w:r>
      <w:bookmarkEnd w:id="856"/>
      <w:bookmarkEnd w:id="857"/>
      <w:bookmarkEnd w:id="858"/>
      <w:bookmarkEnd w:id="859"/>
      <w:bookmarkEnd w:id="860"/>
      <w:bookmarkEnd w:id="861"/>
      <w:bookmarkEnd w:id="862"/>
      <w:bookmarkEnd w:id="863"/>
      <w:bookmarkEnd w:id="864"/>
      <w:bookmarkEnd w:id="865"/>
      <w:bookmarkEnd w:id="866"/>
      <w:bookmarkEnd w:id="867"/>
    </w:p>
    <w:p w14:paraId="42AC9007" w14:textId="77777777" w:rsidR="00113329" w:rsidRDefault="00113329">
      <w:pPr>
        <w:pStyle w:val="Heading4"/>
        <w:rPr>
          <w:noProof/>
        </w:rPr>
      </w:pPr>
      <w:bookmarkStart w:id="868" w:name="_Toc28011590"/>
      <w:bookmarkStart w:id="869" w:name="_Toc34210706"/>
      <w:bookmarkStart w:id="870" w:name="_Toc36037731"/>
      <w:bookmarkStart w:id="871" w:name="_Toc39063165"/>
      <w:bookmarkStart w:id="872" w:name="_Toc43298223"/>
      <w:bookmarkStart w:id="873" w:name="_Toc45133000"/>
      <w:bookmarkStart w:id="874" w:name="_Toc49935467"/>
      <w:bookmarkStart w:id="875" w:name="_Toc50023813"/>
      <w:bookmarkStart w:id="876" w:name="_Toc51761303"/>
      <w:bookmarkStart w:id="877" w:name="_Toc56672233"/>
      <w:bookmarkStart w:id="878" w:name="_Toc66277791"/>
      <w:bookmarkStart w:id="879" w:name="_Toc222912194"/>
      <w:r>
        <w:rPr>
          <w:noProof/>
        </w:rPr>
        <w:t>5.6.2.7</w:t>
      </w:r>
      <w:r>
        <w:rPr>
          <w:noProof/>
        </w:rPr>
        <w:tab/>
        <w:t>Type AckOfNotify</w:t>
      </w:r>
      <w:bookmarkEnd w:id="868"/>
      <w:bookmarkEnd w:id="869"/>
      <w:bookmarkEnd w:id="870"/>
      <w:bookmarkEnd w:id="871"/>
      <w:bookmarkEnd w:id="872"/>
      <w:bookmarkEnd w:id="873"/>
      <w:bookmarkEnd w:id="874"/>
      <w:bookmarkEnd w:id="875"/>
      <w:bookmarkEnd w:id="876"/>
      <w:bookmarkEnd w:id="877"/>
      <w:bookmarkEnd w:id="878"/>
      <w:bookmarkEnd w:id="879"/>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r>
              <w:rPr>
                <w:lang w:eastAsia="zh-CN"/>
              </w:rPr>
              <w:t>ackResult</w:t>
            </w:r>
          </w:p>
        </w:tc>
        <w:tc>
          <w:tcPr>
            <w:tcW w:w="2037" w:type="dxa"/>
          </w:tcPr>
          <w:p w14:paraId="3A9F369E" w14:textId="77777777" w:rsidR="00113329" w:rsidRDefault="00113329">
            <w:pPr>
              <w:pStyle w:val="TAL"/>
              <w:rPr>
                <w:noProof/>
              </w:rPr>
            </w:pPr>
            <w:r>
              <w:t>AfResultInfo</w:t>
            </w:r>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r>
              <w:rPr>
                <w:rFonts w:hint="eastAsia"/>
                <w:lang w:eastAsia="zh-CN"/>
              </w:rPr>
              <w:t>supi</w:t>
            </w:r>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r>
              <w:rPr>
                <w:rFonts w:hint="eastAsia"/>
                <w:lang w:eastAsia="zh-CN"/>
              </w:rPr>
              <w:t>gpsi</w:t>
            </w:r>
          </w:p>
        </w:tc>
        <w:tc>
          <w:tcPr>
            <w:tcW w:w="2037" w:type="dxa"/>
          </w:tcPr>
          <w:p w14:paraId="36047B86" w14:textId="77777777" w:rsidR="00113329" w:rsidRDefault="00113329">
            <w:pPr>
              <w:pStyle w:val="TAL"/>
              <w:rPr>
                <w:noProof/>
                <w:lang w:eastAsia="zh-CN"/>
              </w:rPr>
            </w:pPr>
            <w:r>
              <w:rPr>
                <w:rFonts w:hint="eastAsia"/>
                <w:lang w:eastAsia="zh-CN"/>
              </w:rPr>
              <w:t>Gpsi</w:t>
            </w:r>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r>
              <w:t>remoteIms</w:t>
            </w:r>
            <w:r w:rsidRPr="00F32221">
              <w:t>Address</w:t>
            </w:r>
          </w:p>
        </w:tc>
        <w:tc>
          <w:tcPr>
            <w:tcW w:w="2037" w:type="dxa"/>
          </w:tcPr>
          <w:p w14:paraId="4F88A1FC" w14:textId="77777777" w:rsidR="004F4C9E" w:rsidRDefault="004F4C9E" w:rsidP="004F4C9E">
            <w:pPr>
              <w:pStyle w:val="TAL"/>
              <w:rPr>
                <w:lang w:eastAsia="zh-CN"/>
              </w:rPr>
            </w:pPr>
            <w:r w:rsidRPr="00F32221">
              <w:rPr>
                <w:lang w:eastAsia="zh-CN"/>
              </w:rPr>
              <w:t>RouteInformation</w:t>
            </w:r>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880" w:name="_Toc222912195"/>
      <w:r>
        <w:rPr>
          <w:noProof/>
        </w:rPr>
        <w:t>5.6.2.8</w:t>
      </w:r>
      <w:r>
        <w:rPr>
          <w:noProof/>
        </w:rPr>
        <w:tab/>
        <w:t xml:space="preserve">Type </w:t>
      </w:r>
      <w:r>
        <w:t>SmNasFromUe</w:t>
      </w:r>
      <w:bookmarkEnd w:id="880"/>
    </w:p>
    <w:p w14:paraId="521BB6F9" w14:textId="77777777" w:rsidR="00BC7065" w:rsidRDefault="00BC7065" w:rsidP="00BC7065">
      <w:pPr>
        <w:pStyle w:val="TH"/>
        <w:rPr>
          <w:noProof/>
        </w:rPr>
      </w:pPr>
      <w:r>
        <w:rPr>
          <w:noProof/>
        </w:rPr>
        <w:t xml:space="preserve">Table 5.6.2.8-1: Definition of type </w:t>
      </w:r>
      <w:r>
        <w:t>SmNasFromUe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r>
              <w:t>timeStamp</w:t>
            </w:r>
          </w:p>
        </w:tc>
        <w:tc>
          <w:tcPr>
            <w:tcW w:w="1701" w:type="dxa"/>
          </w:tcPr>
          <w:p w14:paraId="65A92A3D" w14:textId="77777777" w:rsidR="00BC7065" w:rsidRDefault="00BC7065" w:rsidP="008B2F3B">
            <w:pPr>
              <w:pStyle w:val="TAL"/>
              <w:rPr>
                <w:noProof/>
              </w:rPr>
            </w:pPr>
            <w:r>
              <w:t>DateTime</w:t>
            </w:r>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881" w:name="_Toc222912196"/>
      <w:r>
        <w:rPr>
          <w:noProof/>
        </w:rPr>
        <w:t>5.6.2.9</w:t>
      </w:r>
      <w:r>
        <w:rPr>
          <w:noProof/>
        </w:rPr>
        <w:tab/>
        <w:t xml:space="preserve">Type </w:t>
      </w:r>
      <w:r>
        <w:t>SmNasFromSmf</w:t>
      </w:r>
      <w:bookmarkEnd w:id="881"/>
    </w:p>
    <w:p w14:paraId="28A67E64" w14:textId="77777777" w:rsidR="00BC7065" w:rsidRDefault="00BC7065" w:rsidP="00BC7065">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r>
              <w:t>timeStamp</w:t>
            </w:r>
          </w:p>
        </w:tc>
        <w:tc>
          <w:tcPr>
            <w:tcW w:w="1701" w:type="dxa"/>
          </w:tcPr>
          <w:p w14:paraId="7F6C7C24" w14:textId="77777777" w:rsidR="00BC7065" w:rsidRDefault="00BC7065" w:rsidP="008B2F3B">
            <w:pPr>
              <w:pStyle w:val="TAL"/>
              <w:rPr>
                <w:noProof/>
              </w:rPr>
            </w:pPr>
            <w:r>
              <w:t>DateTime</w:t>
            </w:r>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r>
              <w:rPr>
                <w:rFonts w:hint="eastAsia"/>
                <w:lang w:eastAsia="ko-KR"/>
              </w:rPr>
              <w:t>back</w:t>
            </w:r>
            <w:r>
              <w:rPr>
                <w:lang w:eastAsia="ko-KR"/>
              </w:rPr>
              <w:t>o</w:t>
            </w:r>
            <w:r>
              <w:rPr>
                <w:rFonts w:hint="eastAsia"/>
                <w:lang w:eastAsia="ko-KR"/>
              </w:rPr>
              <w:t>ffTimer</w:t>
            </w:r>
          </w:p>
        </w:tc>
        <w:tc>
          <w:tcPr>
            <w:tcW w:w="1701" w:type="dxa"/>
          </w:tcPr>
          <w:p w14:paraId="762D1185" w14:textId="77777777" w:rsidR="00BC7065" w:rsidRDefault="00BC7065" w:rsidP="008B2F3B">
            <w:pPr>
              <w:pStyle w:val="TAL"/>
            </w:pPr>
            <w:r>
              <w:rPr>
                <w:lang w:eastAsia="zh-CN"/>
              </w:rPr>
              <w:t>DurationSec</w:t>
            </w:r>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r>
              <w:rPr>
                <w:lang w:eastAsia="ko-KR"/>
              </w:rPr>
              <w:t>applied</w:t>
            </w:r>
            <w:r w:rsidRPr="00E9603C">
              <w:rPr>
                <w:lang w:eastAsia="ko-KR"/>
              </w:rPr>
              <w:t>S</w:t>
            </w:r>
            <w:r>
              <w:rPr>
                <w:lang w:eastAsia="ko-KR"/>
              </w:rPr>
              <w:t>mccType</w:t>
            </w:r>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882" w:name="_Toc222912197"/>
      <w:r>
        <w:rPr>
          <w:noProof/>
        </w:rPr>
        <w:t>5.6.2.10</w:t>
      </w:r>
      <w:r>
        <w:rPr>
          <w:noProof/>
        </w:rPr>
        <w:tab/>
        <w:t>Type TransactionInfo</w:t>
      </w:r>
      <w:bookmarkEnd w:id="882"/>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r>
              <w:t>array(ApplicationId)</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r>
              <w:t>array(</w:t>
            </w:r>
            <w:r w:rsidRPr="00D74728">
              <w:t>TransactionMetric</w:t>
            </w:r>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883" w:name="_Toc222912198"/>
      <w:r>
        <w:rPr>
          <w:noProof/>
        </w:rPr>
        <w:t>5.6.2.11</w:t>
      </w:r>
      <w:r>
        <w:rPr>
          <w:noProof/>
        </w:rPr>
        <w:tab/>
        <w:t>Type PduSessionInformation</w:t>
      </w:r>
      <w:bookmarkEnd w:id="883"/>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r w:rsidRPr="002E5CBA">
              <w:rPr>
                <w:lang w:val="en-US"/>
              </w:rPr>
              <w:t>PduSessionId</w:t>
            </w:r>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884" w:name="_Toc222912199"/>
      <w:r>
        <w:rPr>
          <w:noProof/>
        </w:rPr>
        <w:t>5.6.2.12</w:t>
      </w:r>
      <w:r>
        <w:rPr>
          <w:noProof/>
        </w:rPr>
        <w:tab/>
        <w:t>Type PduSessionInfo</w:t>
      </w:r>
      <w:bookmarkEnd w:id="884"/>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r>
              <w:rPr>
                <w:lang w:eastAsia="zh-CN"/>
              </w:rPr>
              <w:t>sessInactiveTimer</w:t>
            </w:r>
          </w:p>
        </w:tc>
        <w:tc>
          <w:tcPr>
            <w:tcW w:w="1890" w:type="dxa"/>
          </w:tcPr>
          <w:p w14:paraId="7B85C3E9" w14:textId="77777777" w:rsidR="005E0DF3" w:rsidRDefault="005E0DF3" w:rsidP="0098360F">
            <w:pPr>
              <w:pStyle w:val="TAL"/>
              <w:rPr>
                <w:lang w:eastAsia="zh-CN"/>
              </w:rPr>
            </w:pPr>
            <w:r>
              <w:rPr>
                <w:lang w:val="en-US"/>
              </w:rPr>
              <w:t>DurationSec</w:t>
            </w:r>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r>
              <w:rPr>
                <w:rFonts w:hint="eastAsia"/>
                <w:lang w:eastAsia="zh-CN"/>
              </w:rPr>
              <w:t>p</w:t>
            </w:r>
            <w:r>
              <w:rPr>
                <w:lang w:eastAsia="zh-CN"/>
              </w:rPr>
              <w:t>duSessStatus</w:t>
            </w:r>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885" w:name="_Toc222912200"/>
      <w:r>
        <w:rPr>
          <w:noProof/>
        </w:rPr>
        <w:t>5.6.2.13</w:t>
      </w:r>
      <w:r>
        <w:rPr>
          <w:noProof/>
        </w:rPr>
        <w:tab/>
        <w:t>Type UpfInformation</w:t>
      </w:r>
      <w:bookmarkEnd w:id="885"/>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r>
              <w:rPr>
                <w:rFonts w:hint="eastAsia"/>
                <w:lang w:eastAsia="zh-CN"/>
              </w:rPr>
              <w:t>A</w:t>
            </w:r>
            <w:r>
              <w:rPr>
                <w:lang w:eastAsia="zh-CN"/>
              </w:rPr>
              <w:t>ddrFqdn</w:t>
            </w:r>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C86FB0" w14:paraId="7C45AE4D" w14:textId="77777777" w:rsidTr="00017605">
        <w:trPr>
          <w:jc w:val="center"/>
        </w:trPr>
        <w:tc>
          <w:tcPr>
            <w:tcW w:w="9348" w:type="dxa"/>
            <w:gridSpan w:val="6"/>
          </w:tcPr>
          <w:p w14:paraId="39A098F2" w14:textId="77777777" w:rsidR="00C86FB0" w:rsidRDefault="00C86FB0" w:rsidP="0098360F">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attribute shall</w:t>
            </w:r>
            <w:r>
              <w:rPr>
                <w:rFonts w:eastAsia="Times New Roman"/>
              </w:rPr>
              <w:t xml:space="preserve"> be included.</w:t>
            </w:r>
          </w:p>
          <w:p w14:paraId="61184CC3" w14:textId="77777777" w:rsidR="00C86FB0" w:rsidRPr="00BA7D1B" w:rsidRDefault="00C86FB0" w:rsidP="0098360F">
            <w:pPr>
              <w:pStyle w:val="TAN"/>
              <w:overflowPunct w:val="0"/>
              <w:autoSpaceDE w:val="0"/>
              <w:autoSpaceDN w:val="0"/>
              <w:adjustRightInd w:val="0"/>
              <w:textAlignment w:val="baseline"/>
              <w:rPr>
                <w:rFonts w:cs="Arial"/>
                <w:noProof/>
                <w:szCs w:val="18"/>
              </w:rPr>
            </w:pPr>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886" w:name="_Toc222912201"/>
      <w:r w:rsidRPr="00B71FDB">
        <w:t>5.6.2.14</w:t>
      </w:r>
      <w:r>
        <w:tab/>
        <w:t>Type: TrafficCorrelationNotification</w:t>
      </w:r>
      <w:bookmarkEnd w:id="886"/>
    </w:p>
    <w:p w14:paraId="44F0E3DB" w14:textId="77777777" w:rsidR="00B71FDB" w:rsidRPr="002178AD" w:rsidRDefault="00B71FDB" w:rsidP="00B71FDB">
      <w:pPr>
        <w:pStyle w:val="TH"/>
      </w:pPr>
      <w:r w:rsidRPr="002178AD">
        <w:t>Table </w:t>
      </w:r>
      <w:r>
        <w:t>5.6.2.14</w:t>
      </w:r>
      <w:r w:rsidRPr="002178AD">
        <w:t xml:space="preserve">-1: Definition of type </w:t>
      </w:r>
      <w:r>
        <w:t>TrafficCorrelationNotification</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r>
              <w:rPr>
                <w:lang w:eastAsia="zh-CN"/>
              </w:rPr>
              <w:t>smfId</w:t>
            </w:r>
          </w:p>
        </w:tc>
        <w:tc>
          <w:tcPr>
            <w:tcW w:w="1701" w:type="dxa"/>
          </w:tcPr>
          <w:p w14:paraId="6D574830" w14:textId="77777777" w:rsidR="00B71FDB" w:rsidRPr="002178AD" w:rsidRDefault="00B71FDB" w:rsidP="00345C82">
            <w:pPr>
              <w:pStyle w:val="TAL"/>
              <w:rPr>
                <w:lang w:eastAsia="zh-CN"/>
              </w:rPr>
            </w:pPr>
            <w:r>
              <w:rPr>
                <w:lang w:eastAsia="zh-CN"/>
              </w:rPr>
              <w:t>NfInstanceId</w:t>
            </w:r>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r w:rsidRPr="00C60B86">
              <w:rPr>
                <w:lang w:eastAsia="zh-CN"/>
              </w:rPr>
              <w:t>tfcCorrId</w:t>
            </w:r>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r w:rsidRPr="0079753C">
              <w:rPr>
                <w:lang w:eastAsia="zh-CN"/>
              </w:rPr>
              <w:t>dnais</w:t>
            </w:r>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r w:rsidRPr="0079753C">
              <w:rPr>
                <w:lang w:eastAsia="zh-CN"/>
              </w:rPr>
              <w:t>array(Dnai)</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r w:rsidRPr="0079753C">
              <w:rPr>
                <w:lang w:eastAsia="zh-CN"/>
              </w:rPr>
              <w:t>eas</w:t>
            </w:r>
            <w:r>
              <w:rPr>
                <w:lang w:eastAsia="zh-CN"/>
              </w:rPr>
              <w:t>Fqdn</w:t>
            </w:r>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r>
              <w:rPr>
                <w:lang w:eastAsia="zh-CN"/>
              </w:rPr>
              <w:t>Fqdn</w:t>
            </w:r>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r>
              <w:rPr>
                <w:lang w:eastAsia="zh-CN"/>
              </w:rPr>
              <w:t>Fqdn</w:t>
            </w:r>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r>
              <w:rPr>
                <w:lang w:eastAsia="zh-CN"/>
              </w:rPr>
              <w:t>easIpAddr</w:t>
            </w:r>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r>
              <w:rPr>
                <w:lang w:eastAsia="zh-CN"/>
              </w:rPr>
              <w:t>pduSession</w:t>
            </w:r>
            <w:r w:rsidRPr="00A61E00">
              <w:rPr>
                <w:lang w:eastAsia="zh-CN"/>
              </w:rPr>
              <w:t>Nbr</w:t>
            </w:r>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r w:rsidRPr="00A61E00">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"easFqdn" attribute and the "easIpAddr" attribute are mutually exclusive.</w:t>
            </w:r>
          </w:p>
          <w:p w14:paraId="46B517B1" w14:textId="77777777" w:rsidR="00B71FDB" w:rsidRPr="007E7E54" w:rsidRDefault="00B71FDB" w:rsidP="007E7E54">
            <w:pPr>
              <w:pStyle w:val="TAN"/>
            </w:pPr>
            <w:r w:rsidRPr="007E7E54">
              <w:t>NOTE 2:</w:t>
            </w:r>
            <w:r w:rsidRPr="007E7E54">
              <w:tab/>
              <w:t>At least one of the "dnais" attribute and the EAS ID ("easFqdn" attribute or "easIpAddr"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887" w:name="_Toc222912202"/>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887"/>
    </w:p>
    <w:p w14:paraId="65B888FF" w14:textId="77777777" w:rsidR="004546D4" w:rsidRPr="00430EFE" w:rsidRDefault="004546D4" w:rsidP="00430EFE">
      <w:pPr>
        <w:pStyle w:val="TH"/>
        <w:rPr>
          <w:b w:val="0"/>
          <w:noProof/>
        </w:rPr>
      </w:pPr>
      <w:r w:rsidRPr="00430EFE">
        <w:t>Table 5.6.2.15-1: Definition of type TraffRouteReqOutcome</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r>
              <w:rPr>
                <w:lang w:eastAsia="zh-CN"/>
              </w:rPr>
              <w:t>succTrafficFlows</w:t>
            </w:r>
          </w:p>
        </w:tc>
        <w:tc>
          <w:tcPr>
            <w:tcW w:w="1701" w:type="dxa"/>
          </w:tcPr>
          <w:p w14:paraId="2D00BF68" w14:textId="77777777" w:rsidR="004546D4" w:rsidRPr="002178AD" w:rsidRDefault="004546D4" w:rsidP="008447F5">
            <w:pPr>
              <w:pStyle w:val="TAL"/>
              <w:rPr>
                <w:lang w:eastAsia="zh-CN"/>
              </w:rPr>
            </w:pPr>
            <w:r>
              <w:rPr>
                <w:lang w:eastAsia="zh-CN"/>
              </w:rPr>
              <w:t>array(FlowDescription)</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r w:rsidRPr="0079753C">
              <w:rPr>
                <w:lang w:eastAsia="zh-CN"/>
              </w:rPr>
              <w:t>1..N</w:t>
            </w:r>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r>
              <w:rPr>
                <w:lang w:eastAsia="zh-CN"/>
              </w:rPr>
              <w:t>succEthTrafficFlows</w:t>
            </w:r>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r>
              <w:rPr>
                <w:lang w:eastAsia="zh-CN"/>
              </w:rPr>
              <w:t>failedTrafficFlows</w:t>
            </w:r>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r>
              <w:rPr>
                <w:lang w:eastAsia="zh-CN"/>
              </w:rPr>
              <w:t>array(FlowDescription)</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r>
              <w:rPr>
                <w:lang w:eastAsia="zh-CN"/>
              </w:rPr>
              <w:t>failedEthTrafficFlows</w:t>
            </w:r>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r>
              <w:rPr>
                <w:lang w:eastAsia="zh-CN"/>
              </w:rPr>
              <w:t>array(EthFlowDescription)</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888" w:name="_Toc222912203"/>
      <w:r w:rsidRPr="00B71FDB">
        <w:t>5.6.2.</w:t>
      </w:r>
      <w:r>
        <w:t>16</w:t>
      </w:r>
      <w:r>
        <w:tab/>
        <w:t>Type: DataVolumeInformation</w:t>
      </w:r>
      <w:bookmarkEnd w:id="888"/>
    </w:p>
    <w:p w14:paraId="580D8062" w14:textId="77777777" w:rsidR="0068666B" w:rsidRPr="002178AD" w:rsidRDefault="0068666B" w:rsidP="0068666B">
      <w:pPr>
        <w:pStyle w:val="TH"/>
      </w:pPr>
      <w:r w:rsidRPr="002178AD">
        <w:t>Table </w:t>
      </w:r>
      <w:r>
        <w:t>5.6.2.16</w:t>
      </w:r>
      <w:r w:rsidRPr="002178AD">
        <w:t xml:space="preserve">-1: Definition of type </w:t>
      </w:r>
      <w:r>
        <w:t>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r>
              <w:rPr>
                <w:lang w:eastAsia="zh-CN"/>
              </w:rPr>
              <w:t>dataVol</w:t>
            </w:r>
          </w:p>
        </w:tc>
        <w:tc>
          <w:tcPr>
            <w:tcW w:w="1701" w:type="dxa"/>
          </w:tcPr>
          <w:p w14:paraId="55511E8E" w14:textId="77777777" w:rsidR="00F84CEB" w:rsidRPr="002178AD" w:rsidRDefault="00F84CEB" w:rsidP="00F84CEB">
            <w:pPr>
              <w:pStyle w:val="TAL"/>
              <w:rPr>
                <w:lang w:eastAsia="zh-CN"/>
              </w:rPr>
            </w:pPr>
            <w:r w:rsidRPr="00F11966">
              <w:t>VolumeTimedReport</w:t>
            </w:r>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1E16AA6D" w14:textId="4FE915DF" w:rsidR="00F84CEB" w:rsidRDefault="00F84CEB" w:rsidP="00F84CEB">
            <w:pPr>
              <w:pStyle w:val="TAL"/>
              <w:rPr>
                <w:rFonts w:cs="Arial"/>
                <w:szCs w:val="18"/>
              </w:rPr>
            </w:pPr>
            <w:r>
              <w:rPr>
                <w:rFonts w:cs="Arial"/>
                <w:szCs w:val="18"/>
              </w:rPr>
              <w:t>Contains the UL/DL d</w:t>
            </w:r>
            <w:r w:rsidRPr="00F11966">
              <w:rPr>
                <w:rFonts w:cs="Arial"/>
                <w:szCs w:val="18"/>
              </w:rPr>
              <w:t xml:space="preserve">ata usage </w:t>
            </w:r>
            <w:r>
              <w:rPr>
                <w:rFonts w:cs="Arial"/>
                <w:szCs w:val="18"/>
              </w:rPr>
              <w:t xml:space="preserve">information </w:t>
            </w:r>
            <w:r w:rsidRPr="00D70EAA">
              <w:rPr>
                <w:rFonts w:cs="Arial"/>
                <w:szCs w:val="18"/>
              </w:rPr>
              <w:t>of a PDU Session</w:t>
            </w:r>
            <w:r>
              <w:rPr>
                <w:rFonts w:cs="Arial"/>
                <w:szCs w:val="18"/>
              </w:rPr>
              <w:t>.</w:t>
            </w:r>
          </w:p>
          <w:p w14:paraId="6694D8DC" w14:textId="77777777" w:rsidR="00F84CEB" w:rsidRDefault="00F84CEB" w:rsidP="00F84CEB">
            <w:pPr>
              <w:pStyle w:val="TAL"/>
              <w:rPr>
                <w:lang w:eastAsia="zh-CN"/>
              </w:rPr>
            </w:pPr>
          </w:p>
          <w:p w14:paraId="6C8293AA" w14:textId="775051C6" w:rsidR="00F84CEB" w:rsidRPr="004546D4" w:rsidRDefault="00F84CEB" w:rsidP="00F84CEB">
            <w:pPr>
              <w:pStyle w:val="TAL"/>
              <w:rPr>
                <w:rFonts w:cs="Arial"/>
                <w:szCs w:val="18"/>
              </w:rPr>
            </w:pPr>
            <w:r>
              <w:rPr>
                <w:lang w:eastAsia="zh-CN"/>
              </w:rPr>
              <w:t>(NOTE </w:t>
            </w:r>
            <w:r>
              <w:rPr>
                <w:rFonts w:hint="eastAsia"/>
                <w:lang w:eastAsia="zh-CN"/>
              </w:rPr>
              <w:t>1</w:t>
            </w:r>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r>
              <w:rPr>
                <w:lang w:eastAsia="zh-CN"/>
              </w:rPr>
              <w:t>array(</w:t>
            </w:r>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r w:rsidRPr="0079753C">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419D0E95" w14:textId="5E022773" w:rsidR="00F84CEB" w:rsidRPr="004546D4" w:rsidRDefault="00F84CEB" w:rsidP="00F84CEB">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r>
              <w:rPr>
                <w:rFonts w:cs="Arial"/>
                <w:szCs w:val="18"/>
              </w:rPr>
              <w:t xml:space="preserve"> information within the "dataVol" attribute.</w:t>
            </w:r>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dentifier of the gNB serving the UE</w:t>
            </w:r>
            <w:r>
              <w:t xml:space="preserve"> to which the reported data volume</w:t>
            </w:r>
            <w:r>
              <w:rPr>
                <w:rFonts w:cs="Arial"/>
                <w:szCs w:val="18"/>
              </w:rPr>
              <w:t xml:space="preserve"> information within the "dataVol"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4A011063" w14:textId="1CF1F012" w:rsidR="00F84CEB" w:rsidRPr="0079753C" w:rsidRDefault="00F84CEB" w:rsidP="00F84CEB">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660D3A28" w14:textId="77777777" w:rsidR="0068666B" w:rsidRDefault="0068666B">
      <w:pPr>
        <w:rPr>
          <w:noProof/>
        </w:rPr>
      </w:pPr>
    </w:p>
    <w:p w14:paraId="247D0E30" w14:textId="77777777" w:rsidR="00A73302" w:rsidRDefault="00A73302" w:rsidP="00A73302">
      <w:pPr>
        <w:pStyle w:val="Heading4"/>
      </w:pPr>
      <w:bookmarkStart w:id="889" w:name="_Toc222912204"/>
      <w:r w:rsidRPr="00B71FDB">
        <w:t>5.6.2.1</w:t>
      </w:r>
      <w:r>
        <w:t>7</w:t>
      </w:r>
      <w:r>
        <w:tab/>
        <w:t xml:space="preserve">Type: </w:t>
      </w:r>
      <w:r>
        <w:rPr>
          <w:noProof/>
        </w:rPr>
        <w:t>IpAddrUsageInfo</w:t>
      </w:r>
      <w:bookmarkEnd w:id="889"/>
    </w:p>
    <w:p w14:paraId="6C96125D" w14:textId="77777777" w:rsidR="00A73302" w:rsidRPr="002178AD" w:rsidRDefault="00A73302" w:rsidP="00A73302">
      <w:pPr>
        <w:pStyle w:val="TH"/>
      </w:pPr>
      <w:r w:rsidRPr="002178AD">
        <w:t>Table </w:t>
      </w:r>
      <w:r>
        <w:t>5.6.2.17</w:t>
      </w:r>
      <w:r w:rsidRPr="002178AD">
        <w:t xml:space="preserve">-1: Definition of type </w:t>
      </w:r>
      <w:r w:rsidRPr="006D6754">
        <w:t>IpAddrUsageInfo</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r>
              <w:rPr>
                <w:rFonts w:cs="Arial"/>
                <w:szCs w:val="18"/>
                <w:lang w:val="en-US" w:eastAsia="zh-CN"/>
              </w:rPr>
              <w:t>Uinteger</w:t>
            </w:r>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r>
              <w:rPr>
                <w:lang w:eastAsia="zh-CN"/>
              </w:rPr>
              <w:t>ueIpNum</w:t>
            </w:r>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r>
              <w:rPr>
                <w:rFonts w:cs="Arial"/>
                <w:szCs w:val="18"/>
                <w:lang w:val="en-US" w:eastAsia="zh-CN"/>
              </w:rPr>
              <w:t>Uinteger</w:t>
            </w:r>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r>
              <w:rPr>
                <w:rFonts w:hint="eastAsia"/>
                <w:lang w:eastAsia="zh-CN"/>
              </w:rPr>
              <w:t>p</w:t>
            </w:r>
            <w:r>
              <w:rPr>
                <w:lang w:eastAsia="zh-CN"/>
              </w:rPr>
              <w:t>rohibitTimeWins</w:t>
            </w:r>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r>
              <w:t>array(</w:t>
            </w:r>
            <w:r>
              <w:rPr>
                <w:rFonts w:hint="eastAsia"/>
              </w:rPr>
              <w:t>TimeWindow</w:t>
            </w:r>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r>
              <w:t>1..N</w:t>
            </w:r>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890" w:name="_Toc222912205"/>
      <w:r w:rsidRPr="00430EFE">
        <w:t>5.6.2.18</w:t>
      </w:r>
      <w:r w:rsidRPr="00430EFE">
        <w:tab/>
        <w:t>Type StateTransitionInfo</w:t>
      </w:r>
      <w:bookmarkEnd w:id="890"/>
    </w:p>
    <w:p w14:paraId="303D0388" w14:textId="77777777" w:rsidR="00A73302" w:rsidRPr="00A043CD" w:rsidRDefault="00A73302" w:rsidP="00430EFE">
      <w:pPr>
        <w:pStyle w:val="TH"/>
        <w:rPr>
          <w:noProof/>
        </w:rPr>
      </w:pPr>
      <w:bookmarkStart w:id="891"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892" w:name="_MCCTEMPBM_CRPT26870048___4" w:colFirst="2" w:colLast="2"/>
            <w:bookmarkEnd w:id="891"/>
            <w:r w:rsidRPr="005668E3">
              <w:t>supi</w:t>
            </w:r>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893" w:name="_MCCTEMPBM_CRPT26870049___7"/>
            <w:r>
              <w:rPr>
                <w:lang w:eastAsia="zh-CN"/>
              </w:rPr>
              <w:t>Identifies a UE</w:t>
            </w:r>
            <w:r w:rsidRPr="00A043CD">
              <w:rPr>
                <w:lang w:eastAsia="zh-CN"/>
              </w:rPr>
              <w:t>.</w:t>
            </w:r>
            <w:r>
              <w:rPr>
                <w:lang w:eastAsia="zh-CN"/>
              </w:rPr>
              <w:t xml:space="preserve"> (NOTE 1)</w:t>
            </w:r>
            <w:bookmarkEnd w:id="893"/>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894" w:name="_MCCTEMPBM_CRPT26870050___7" w:colFirst="0" w:colLast="0"/>
            <w:bookmarkStart w:id="895" w:name="_MCCTEMPBM_CRPT26870051___4" w:colFirst="2" w:colLast="2"/>
            <w:bookmarkEnd w:id="892"/>
            <w:r>
              <w:rPr>
                <w:noProof/>
                <w:lang w:eastAsia="zh-CN"/>
              </w:rPr>
              <w:t>groupId</w:t>
            </w:r>
          </w:p>
        </w:tc>
        <w:tc>
          <w:tcPr>
            <w:tcW w:w="1890" w:type="dxa"/>
            <w:hideMark/>
          </w:tcPr>
          <w:p w14:paraId="09F3AA40" w14:textId="77777777" w:rsidR="00A73302" w:rsidRPr="00A043CD" w:rsidRDefault="00A73302" w:rsidP="005668E3">
            <w:pPr>
              <w:pStyle w:val="TAL"/>
              <w:rPr>
                <w:noProof/>
              </w:rPr>
            </w:pPr>
            <w:r>
              <w:rPr>
                <w:lang w:eastAsia="zh-CN"/>
              </w:rPr>
              <w:t>GroupId</w:t>
            </w:r>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896" w:name="_MCCTEMPBM_CRPT26870052___7"/>
            <w:r>
              <w:rPr>
                <w:lang w:eastAsia="zh-CN"/>
              </w:rPr>
              <w:t>Identifies a UE Group</w:t>
            </w:r>
            <w:r w:rsidRPr="00A043CD">
              <w:rPr>
                <w:lang w:eastAsia="zh-CN"/>
              </w:rPr>
              <w:t>.</w:t>
            </w:r>
            <w:r>
              <w:rPr>
                <w:lang w:eastAsia="zh-CN"/>
              </w:rPr>
              <w:t xml:space="preserve"> (NOTE 1)</w:t>
            </w:r>
            <w:bookmarkEnd w:id="896"/>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897" w:name="_MCCTEMPBM_CRPT26870053___7" w:colFirst="0" w:colLast="0"/>
            <w:bookmarkStart w:id="898" w:name="_MCCTEMPBM_CRPT26870054___4" w:colFirst="2" w:colLast="2"/>
            <w:bookmarkEnd w:id="894"/>
            <w:bookmarkEnd w:id="895"/>
            <w:r>
              <w:rPr>
                <w:noProof/>
                <w:lang w:eastAsia="zh-CN"/>
              </w:rPr>
              <w:t>transType</w:t>
            </w:r>
          </w:p>
        </w:tc>
        <w:tc>
          <w:tcPr>
            <w:tcW w:w="1890" w:type="dxa"/>
          </w:tcPr>
          <w:p w14:paraId="36787CA7" w14:textId="77777777" w:rsidR="00A73302" w:rsidRDefault="00A73302" w:rsidP="005668E3">
            <w:pPr>
              <w:pStyle w:val="TAL"/>
              <w:rPr>
                <w:lang w:eastAsia="zh-CN"/>
              </w:rPr>
            </w:pPr>
            <w:r>
              <w:rPr>
                <w:lang w:eastAsia="zh-CN"/>
              </w:rPr>
              <w:t>SmfEvent</w:t>
            </w:r>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899" w:name="_MCCTEMPBM_CRPT26870055___7"/>
            <w:r>
              <w:rPr>
                <w:lang w:eastAsia="zh-CN"/>
              </w:rPr>
              <w:t>Indicates the session-related transition type. (NOTE 2)</w:t>
            </w:r>
            <w:bookmarkEnd w:id="899"/>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900" w:name="_MCCTEMPBM_CRPT26870056___7" w:colFirst="0" w:colLast="0"/>
            <w:bookmarkStart w:id="901" w:name="_MCCTEMPBM_CRPT26870057___4" w:colFirst="2" w:colLast="2"/>
            <w:bookmarkEnd w:id="897"/>
            <w:bookmarkEnd w:id="898"/>
            <w:r>
              <w:rPr>
                <w:noProof/>
                <w:lang w:eastAsia="zh-CN"/>
              </w:rPr>
              <w:t>numOfTran</w:t>
            </w:r>
          </w:p>
        </w:tc>
        <w:tc>
          <w:tcPr>
            <w:tcW w:w="1890" w:type="dxa"/>
          </w:tcPr>
          <w:p w14:paraId="43FA8590" w14:textId="77777777" w:rsidR="00A73302" w:rsidRDefault="00A73302" w:rsidP="005668E3">
            <w:pPr>
              <w:pStyle w:val="TAL"/>
              <w:rPr>
                <w:lang w:eastAsia="zh-CN"/>
              </w:rPr>
            </w:pPr>
            <w:r>
              <w:rPr>
                <w:lang w:eastAsia="zh-CN"/>
              </w:rPr>
              <w:t>Uinteger</w:t>
            </w:r>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902" w:name="_MCCTEMPBM_CRPT26870058___7"/>
            <w:r>
              <w:rPr>
                <w:lang w:eastAsia="zh-CN"/>
              </w:rPr>
              <w:t>Represents the number of transitions indicated by the "transType" attribute which were observed. (NOTE 3)</w:t>
            </w:r>
            <w:bookmarkEnd w:id="902"/>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903" w:name="_MCCTEMPBM_CRPT26870059___7" w:colFirst="0" w:colLast="0"/>
            <w:bookmarkStart w:id="904" w:name="_MCCTEMPBM_CRPT26870060___4" w:colFirst="2" w:colLast="2"/>
            <w:bookmarkEnd w:id="900"/>
            <w:bookmarkEnd w:id="901"/>
            <w:r>
              <w:rPr>
                <w:noProof/>
                <w:lang w:eastAsia="zh-CN"/>
              </w:rPr>
              <w:t>pctUes</w:t>
            </w:r>
          </w:p>
        </w:tc>
        <w:tc>
          <w:tcPr>
            <w:tcW w:w="1890" w:type="dxa"/>
          </w:tcPr>
          <w:p w14:paraId="1C4D0DBC" w14:textId="77777777" w:rsidR="00A73302" w:rsidRDefault="00A73302" w:rsidP="005668E3">
            <w:pPr>
              <w:pStyle w:val="TAL"/>
              <w:rPr>
                <w:lang w:eastAsia="zh-CN"/>
              </w:rPr>
            </w:pPr>
            <w:r>
              <w:rPr>
                <w:lang w:eastAsia="zh-CN"/>
              </w:rPr>
              <w:t>Uinteger</w:t>
            </w:r>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905" w:name="_MCCTEMPBM_CRPT26870061___7"/>
            <w:r>
              <w:rPr>
                <w:lang w:eastAsia="zh-CN"/>
              </w:rPr>
              <w:t>Represents the percentage of the UEs of the UE group indicated by the "groupId" attribute for which the transition indicated by the "transType" attribute has been observed. It may only be provided if the "groupId" attribute is provided. (NOTE 3)</w:t>
            </w:r>
            <w:bookmarkEnd w:id="905"/>
          </w:p>
        </w:tc>
        <w:tc>
          <w:tcPr>
            <w:tcW w:w="1304" w:type="dxa"/>
          </w:tcPr>
          <w:p w14:paraId="6DAD1265" w14:textId="77777777" w:rsidR="00A73302" w:rsidRPr="00A043CD" w:rsidRDefault="00A73302" w:rsidP="005668E3">
            <w:pPr>
              <w:pStyle w:val="TAL"/>
              <w:rPr>
                <w:rFonts w:cs="Arial"/>
                <w:noProof/>
                <w:szCs w:val="18"/>
              </w:rPr>
            </w:pPr>
          </w:p>
        </w:tc>
      </w:tr>
      <w:bookmarkEnd w:id="903"/>
      <w:bookmarkEnd w:id="904"/>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906" w:name="_Toc28011591"/>
      <w:bookmarkStart w:id="907" w:name="_Toc34210707"/>
      <w:bookmarkStart w:id="908" w:name="_Toc36037732"/>
      <w:bookmarkStart w:id="909" w:name="_Toc39063166"/>
      <w:bookmarkStart w:id="910" w:name="_Toc43298224"/>
      <w:bookmarkStart w:id="911" w:name="_Toc45133001"/>
      <w:bookmarkStart w:id="912" w:name="_Toc49935468"/>
      <w:bookmarkStart w:id="913" w:name="_Toc50023814"/>
      <w:bookmarkStart w:id="914" w:name="_Toc51761304"/>
      <w:bookmarkStart w:id="915" w:name="_Toc56672234"/>
      <w:bookmarkStart w:id="916" w:name="_Toc66277792"/>
      <w:bookmarkStart w:id="917" w:name="_Toc222912206"/>
      <w:r>
        <w:rPr>
          <w:noProof/>
        </w:rPr>
        <w:t>5.6.3</w:t>
      </w:r>
      <w:r>
        <w:rPr>
          <w:noProof/>
        </w:rPr>
        <w:tab/>
        <w:t>Simple data types and enumerations</w:t>
      </w:r>
      <w:bookmarkEnd w:id="906"/>
      <w:bookmarkEnd w:id="907"/>
      <w:bookmarkEnd w:id="908"/>
      <w:bookmarkEnd w:id="909"/>
      <w:bookmarkEnd w:id="910"/>
      <w:bookmarkEnd w:id="911"/>
      <w:bookmarkEnd w:id="912"/>
      <w:bookmarkEnd w:id="913"/>
      <w:bookmarkEnd w:id="914"/>
      <w:bookmarkEnd w:id="915"/>
      <w:bookmarkEnd w:id="916"/>
      <w:bookmarkEnd w:id="917"/>
    </w:p>
    <w:p w14:paraId="4EB33815" w14:textId="77777777" w:rsidR="00113329" w:rsidRDefault="00113329">
      <w:pPr>
        <w:pStyle w:val="Heading4"/>
        <w:rPr>
          <w:noProof/>
        </w:rPr>
      </w:pPr>
      <w:bookmarkStart w:id="918" w:name="_Toc28011592"/>
      <w:bookmarkStart w:id="919" w:name="_Toc34210708"/>
      <w:bookmarkStart w:id="920" w:name="_Toc36037733"/>
      <w:bookmarkStart w:id="921" w:name="_Toc39063167"/>
      <w:bookmarkStart w:id="922" w:name="_Toc43298225"/>
      <w:bookmarkStart w:id="923" w:name="_Toc45133002"/>
      <w:bookmarkStart w:id="924" w:name="_Toc49935469"/>
      <w:bookmarkStart w:id="925" w:name="_Toc50023815"/>
      <w:bookmarkStart w:id="926" w:name="_Toc51761305"/>
      <w:bookmarkStart w:id="927" w:name="_Toc56672235"/>
      <w:bookmarkStart w:id="928" w:name="_Toc66277793"/>
      <w:bookmarkStart w:id="929" w:name="_Toc222912207"/>
      <w:r>
        <w:rPr>
          <w:noProof/>
        </w:rPr>
        <w:t>5.6.3.1</w:t>
      </w:r>
      <w:r>
        <w:rPr>
          <w:noProof/>
        </w:rPr>
        <w:tab/>
        <w:t>Introduction</w:t>
      </w:r>
      <w:bookmarkEnd w:id="918"/>
      <w:bookmarkEnd w:id="919"/>
      <w:bookmarkEnd w:id="920"/>
      <w:bookmarkEnd w:id="921"/>
      <w:bookmarkEnd w:id="922"/>
      <w:bookmarkEnd w:id="923"/>
      <w:bookmarkEnd w:id="924"/>
      <w:bookmarkEnd w:id="925"/>
      <w:bookmarkEnd w:id="926"/>
      <w:bookmarkEnd w:id="927"/>
      <w:bookmarkEnd w:id="928"/>
      <w:bookmarkEnd w:id="929"/>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930" w:name="_Toc28011593"/>
      <w:bookmarkStart w:id="931" w:name="_Toc34210709"/>
      <w:bookmarkStart w:id="932" w:name="_Toc36037734"/>
      <w:bookmarkStart w:id="933" w:name="_Toc39063168"/>
      <w:bookmarkStart w:id="934" w:name="_Toc43298226"/>
      <w:bookmarkStart w:id="935" w:name="_Toc45133003"/>
      <w:bookmarkStart w:id="936" w:name="_Toc49935470"/>
      <w:bookmarkStart w:id="937" w:name="_Toc50023816"/>
      <w:bookmarkStart w:id="938" w:name="_Toc51761306"/>
      <w:bookmarkStart w:id="939" w:name="_Toc56672236"/>
      <w:bookmarkStart w:id="940" w:name="_Toc66277794"/>
      <w:bookmarkStart w:id="941" w:name="_Toc222912208"/>
      <w:r>
        <w:rPr>
          <w:noProof/>
        </w:rPr>
        <w:t>5.6.3.2</w:t>
      </w:r>
      <w:r>
        <w:rPr>
          <w:noProof/>
        </w:rPr>
        <w:tab/>
        <w:t>Simple data types</w:t>
      </w:r>
      <w:bookmarkEnd w:id="930"/>
      <w:bookmarkEnd w:id="931"/>
      <w:bookmarkEnd w:id="932"/>
      <w:bookmarkEnd w:id="933"/>
      <w:bookmarkEnd w:id="934"/>
      <w:bookmarkEnd w:id="935"/>
      <w:bookmarkEnd w:id="936"/>
      <w:bookmarkEnd w:id="937"/>
      <w:bookmarkEnd w:id="938"/>
      <w:bookmarkEnd w:id="939"/>
      <w:bookmarkEnd w:id="940"/>
      <w:bookmarkEnd w:id="941"/>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942" w:name="_Toc28011594"/>
      <w:bookmarkStart w:id="943" w:name="_Toc34210710"/>
      <w:bookmarkStart w:id="944" w:name="_Toc36037735"/>
      <w:bookmarkStart w:id="945" w:name="_Toc39063169"/>
      <w:bookmarkStart w:id="946" w:name="_Toc43298227"/>
      <w:bookmarkStart w:id="947" w:name="_Toc45133004"/>
      <w:bookmarkStart w:id="948" w:name="_Toc49935471"/>
      <w:bookmarkStart w:id="949" w:name="_Toc50023817"/>
      <w:bookmarkStart w:id="950" w:name="_Toc51761307"/>
      <w:bookmarkStart w:id="951" w:name="_Toc56672237"/>
      <w:bookmarkStart w:id="952" w:name="_Toc66277795"/>
      <w:bookmarkStart w:id="953" w:name="_Toc222912209"/>
      <w:r>
        <w:rPr>
          <w:noProof/>
        </w:rPr>
        <w:t>5.6.3.3</w:t>
      </w:r>
      <w:r>
        <w:rPr>
          <w:noProof/>
        </w:rPr>
        <w:tab/>
        <w:t>Enumeration: SmfEvent</w:t>
      </w:r>
      <w:bookmarkEnd w:id="942"/>
      <w:bookmarkEnd w:id="943"/>
      <w:bookmarkEnd w:id="944"/>
      <w:bookmarkEnd w:id="945"/>
      <w:bookmarkEnd w:id="946"/>
      <w:bookmarkEnd w:id="947"/>
      <w:bookmarkEnd w:id="948"/>
      <w:bookmarkEnd w:id="949"/>
      <w:bookmarkEnd w:id="950"/>
      <w:bookmarkEnd w:id="951"/>
      <w:bookmarkEnd w:id="952"/>
      <w:bookmarkEnd w:id="953"/>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r>
              <w:t>PduSessionStatus</w:t>
            </w:r>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r>
              <w:t>ServiceExperience</w:t>
            </w:r>
          </w:p>
          <w:p w14:paraId="41E80855" w14:textId="77777777" w:rsidR="00FE7270" w:rsidRDefault="00FE7270" w:rsidP="00FE7270">
            <w:pPr>
              <w:pStyle w:val="TAL"/>
              <w:rPr>
                <w:noProof/>
              </w:rPr>
            </w:pPr>
            <w:r>
              <w:rPr>
                <w:rFonts w:hint="eastAsia"/>
                <w:lang w:eastAsia="zh-CN"/>
              </w:rPr>
              <w:t>Dn</w:t>
            </w:r>
            <w:r>
              <w:t>Performance</w:t>
            </w:r>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r>
              <w:t>UeCommunication</w:t>
            </w:r>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r>
              <w:t>En</w:t>
            </w:r>
            <w:r w:rsidRPr="003107D3">
              <w:t>SatBackhaulCategoryChg</w:t>
            </w:r>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r>
              <w:t>SignallingInfo</w:t>
            </w:r>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954" w:name="_Toc28011595"/>
      <w:bookmarkStart w:id="955" w:name="_Toc34210711"/>
      <w:bookmarkStart w:id="956" w:name="_Toc36037736"/>
      <w:bookmarkStart w:id="957" w:name="_Toc39063170"/>
      <w:bookmarkStart w:id="958" w:name="_Toc43298228"/>
      <w:bookmarkStart w:id="959" w:name="_Toc45133005"/>
      <w:bookmarkStart w:id="960" w:name="_Toc49935472"/>
      <w:bookmarkStart w:id="961" w:name="_Toc50023818"/>
      <w:bookmarkStart w:id="962" w:name="_Toc51761308"/>
      <w:bookmarkStart w:id="963" w:name="_Toc56672238"/>
      <w:bookmarkStart w:id="964" w:name="_Toc66277796"/>
      <w:bookmarkStart w:id="965" w:name="_Toc222912210"/>
      <w:r>
        <w:rPr>
          <w:noProof/>
        </w:rPr>
        <w:t>5.6.3.4</w:t>
      </w:r>
      <w:r>
        <w:rPr>
          <w:noProof/>
        </w:rPr>
        <w:tab/>
        <w:t>Enumeration: NotificationMethod</w:t>
      </w:r>
      <w:bookmarkEnd w:id="954"/>
      <w:bookmarkEnd w:id="955"/>
      <w:bookmarkEnd w:id="956"/>
      <w:bookmarkEnd w:id="957"/>
      <w:bookmarkEnd w:id="958"/>
      <w:bookmarkEnd w:id="959"/>
      <w:bookmarkEnd w:id="960"/>
      <w:bookmarkEnd w:id="961"/>
      <w:bookmarkEnd w:id="962"/>
      <w:bookmarkEnd w:id="963"/>
      <w:bookmarkEnd w:id="964"/>
      <w:bookmarkEnd w:id="965"/>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966" w:name="_Toc28011596"/>
      <w:bookmarkStart w:id="967" w:name="_Toc34210712"/>
      <w:bookmarkStart w:id="968" w:name="_Toc36037737"/>
      <w:bookmarkStart w:id="969" w:name="_Toc39063171"/>
      <w:bookmarkStart w:id="970" w:name="_Toc43298229"/>
      <w:bookmarkStart w:id="971" w:name="_Toc45133006"/>
      <w:bookmarkStart w:id="972" w:name="_Toc49935473"/>
      <w:bookmarkStart w:id="973" w:name="_Toc50023819"/>
      <w:bookmarkStart w:id="974" w:name="_Toc51761309"/>
      <w:bookmarkStart w:id="975" w:name="_Toc56672239"/>
      <w:bookmarkStart w:id="976" w:name="_Toc66277797"/>
      <w:bookmarkStart w:id="977" w:name="_Toc222912211"/>
      <w:r>
        <w:rPr>
          <w:noProof/>
        </w:rPr>
        <w:t>5.6.3.5</w:t>
      </w:r>
      <w:r>
        <w:rPr>
          <w:noProof/>
        </w:rPr>
        <w:tab/>
        <w:t>void.</w:t>
      </w:r>
      <w:bookmarkStart w:id="978" w:name="_MCCTEMPBM_CRPT26870063___4"/>
      <w:bookmarkEnd w:id="966"/>
      <w:bookmarkEnd w:id="967"/>
      <w:bookmarkEnd w:id="968"/>
      <w:bookmarkEnd w:id="969"/>
      <w:bookmarkEnd w:id="970"/>
      <w:bookmarkEnd w:id="971"/>
      <w:bookmarkEnd w:id="972"/>
      <w:bookmarkEnd w:id="973"/>
      <w:bookmarkEnd w:id="974"/>
      <w:bookmarkEnd w:id="975"/>
      <w:bookmarkEnd w:id="976"/>
      <w:bookmarkEnd w:id="977"/>
    </w:p>
    <w:p w14:paraId="5464F0FF" w14:textId="77777777" w:rsidR="00CB3D6F" w:rsidRDefault="00CB3D6F" w:rsidP="00CB3D6F">
      <w:pPr>
        <w:pStyle w:val="Heading4"/>
        <w:rPr>
          <w:noProof/>
        </w:rPr>
      </w:pPr>
      <w:bookmarkStart w:id="979" w:name="_Toc222912212"/>
      <w:bookmarkEnd w:id="978"/>
      <w:r>
        <w:rPr>
          <w:noProof/>
        </w:rPr>
        <w:t>5.6.3.6</w:t>
      </w:r>
      <w:r>
        <w:rPr>
          <w:noProof/>
        </w:rPr>
        <w:tab/>
        <w:t>Enumeration: AppliedSmccType</w:t>
      </w:r>
      <w:bookmarkEnd w:id="979"/>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980" w:name="_Toc222912213"/>
      <w:r>
        <w:rPr>
          <w:noProof/>
        </w:rPr>
        <w:t>5.6.3.7</w:t>
      </w:r>
      <w:r>
        <w:rPr>
          <w:noProof/>
        </w:rPr>
        <w:tab/>
        <w:t>Enumeration: TransactionMetric</w:t>
      </w:r>
      <w:bookmarkEnd w:id="980"/>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981" w:name="_Toc222912214"/>
      <w:r>
        <w:rPr>
          <w:noProof/>
        </w:rPr>
        <w:t>5.6.3.8</w:t>
      </w:r>
      <w:r>
        <w:rPr>
          <w:noProof/>
        </w:rPr>
        <w:tab/>
        <w:t>Enumeration: PduSessionStatus</w:t>
      </w:r>
      <w:bookmarkEnd w:id="981"/>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982" w:name="_Toc222912215"/>
      <w:r>
        <w:rPr>
          <w:noProof/>
        </w:rPr>
        <w:t>5.6.3.</w:t>
      </w:r>
      <w:r w:rsidR="00DE49F8">
        <w:rPr>
          <w:noProof/>
        </w:rPr>
        <w:t>9</w:t>
      </w:r>
      <w:r>
        <w:rPr>
          <w:noProof/>
        </w:rPr>
        <w:tab/>
        <w:t xml:space="preserve">Enumeration: </w:t>
      </w:r>
      <w:r>
        <w:rPr>
          <w:lang w:eastAsia="zh-CN"/>
        </w:rPr>
        <w:t>Ter</w:t>
      </w:r>
      <w:r>
        <w:rPr>
          <w:rFonts w:eastAsia="Malgun Gothic"/>
          <w:lang w:eastAsia="ja-JP"/>
        </w:rPr>
        <w:t>minationCause</w:t>
      </w:r>
      <w:bookmarkEnd w:id="982"/>
    </w:p>
    <w:p w14:paraId="2BF5EE87" w14:textId="2FCC10FB" w:rsidR="00341AE4" w:rsidRPr="00384E92" w:rsidRDefault="00341AE4" w:rsidP="00341AE4">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983" w:name="_Toc28011597"/>
      <w:bookmarkStart w:id="984" w:name="_Toc34210713"/>
      <w:bookmarkStart w:id="985" w:name="_Toc36037738"/>
      <w:bookmarkStart w:id="986" w:name="_Toc39063172"/>
      <w:bookmarkStart w:id="987" w:name="_Toc43298230"/>
      <w:bookmarkStart w:id="988" w:name="_Toc45133007"/>
      <w:bookmarkStart w:id="989" w:name="_Toc49935474"/>
      <w:bookmarkStart w:id="990" w:name="_Toc50023820"/>
      <w:bookmarkStart w:id="991" w:name="_Toc51761310"/>
      <w:bookmarkStart w:id="992" w:name="_Toc56672240"/>
      <w:bookmarkStart w:id="993" w:name="_Toc66277798"/>
      <w:bookmarkStart w:id="994" w:name="_Toc222912216"/>
      <w:r>
        <w:rPr>
          <w:noProof/>
        </w:rPr>
        <w:t>5.7</w:t>
      </w:r>
      <w:r>
        <w:rPr>
          <w:noProof/>
        </w:rPr>
        <w:tab/>
        <w:t>Error handling</w:t>
      </w:r>
      <w:bookmarkEnd w:id="983"/>
      <w:bookmarkEnd w:id="984"/>
      <w:bookmarkEnd w:id="985"/>
      <w:bookmarkEnd w:id="986"/>
      <w:bookmarkEnd w:id="987"/>
      <w:bookmarkEnd w:id="988"/>
      <w:bookmarkEnd w:id="989"/>
      <w:bookmarkEnd w:id="990"/>
      <w:bookmarkEnd w:id="991"/>
      <w:bookmarkEnd w:id="992"/>
      <w:bookmarkEnd w:id="993"/>
      <w:bookmarkEnd w:id="994"/>
    </w:p>
    <w:p w14:paraId="5669CB04" w14:textId="77777777" w:rsidR="00113329" w:rsidRDefault="00113329">
      <w:pPr>
        <w:pStyle w:val="Heading3"/>
      </w:pPr>
      <w:bookmarkStart w:id="995" w:name="_Toc28011598"/>
      <w:bookmarkStart w:id="996" w:name="_Toc34210714"/>
      <w:bookmarkStart w:id="997" w:name="_Toc36037739"/>
      <w:bookmarkStart w:id="998" w:name="_Toc39063173"/>
      <w:bookmarkStart w:id="999" w:name="_Toc43298231"/>
      <w:bookmarkStart w:id="1000" w:name="_Toc45133008"/>
      <w:bookmarkStart w:id="1001" w:name="_Toc49935475"/>
      <w:bookmarkStart w:id="1002" w:name="_Toc50023821"/>
      <w:bookmarkStart w:id="1003" w:name="_Toc51761311"/>
      <w:bookmarkStart w:id="1004" w:name="_Toc56672241"/>
      <w:bookmarkStart w:id="1005" w:name="_Toc66277799"/>
      <w:bookmarkStart w:id="1006" w:name="_Toc222912217"/>
      <w:r>
        <w:t>5.7.1</w:t>
      </w:r>
      <w:r>
        <w:tab/>
        <w:t>General</w:t>
      </w:r>
      <w:bookmarkEnd w:id="995"/>
      <w:bookmarkEnd w:id="996"/>
      <w:bookmarkEnd w:id="997"/>
      <w:bookmarkEnd w:id="998"/>
      <w:bookmarkEnd w:id="999"/>
      <w:bookmarkEnd w:id="1000"/>
      <w:bookmarkEnd w:id="1001"/>
      <w:bookmarkEnd w:id="1002"/>
      <w:bookmarkEnd w:id="1003"/>
      <w:bookmarkEnd w:id="1004"/>
      <w:bookmarkEnd w:id="1005"/>
      <w:bookmarkEnd w:id="1006"/>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007" w:name="_Toc28011599"/>
      <w:bookmarkStart w:id="1008" w:name="_Toc34210715"/>
      <w:bookmarkStart w:id="1009" w:name="_Toc36037740"/>
      <w:bookmarkStart w:id="1010" w:name="_Toc39063174"/>
      <w:bookmarkStart w:id="1011" w:name="_Toc43298232"/>
      <w:bookmarkStart w:id="1012" w:name="_Toc45133009"/>
      <w:bookmarkStart w:id="1013" w:name="_Toc49935476"/>
      <w:bookmarkStart w:id="1014" w:name="_Toc50023822"/>
      <w:bookmarkStart w:id="1015" w:name="_Toc51761312"/>
      <w:bookmarkStart w:id="1016" w:name="_Toc56672242"/>
      <w:bookmarkStart w:id="1017" w:name="_Toc66277800"/>
      <w:bookmarkStart w:id="1018" w:name="_Toc222912218"/>
      <w:r>
        <w:t>5.7.2</w:t>
      </w:r>
      <w:r>
        <w:tab/>
        <w:t>Protocol Errors</w:t>
      </w:r>
      <w:bookmarkEnd w:id="1007"/>
      <w:bookmarkEnd w:id="1008"/>
      <w:bookmarkEnd w:id="1009"/>
      <w:bookmarkEnd w:id="1010"/>
      <w:bookmarkEnd w:id="1011"/>
      <w:bookmarkEnd w:id="1012"/>
      <w:bookmarkEnd w:id="1013"/>
      <w:bookmarkEnd w:id="1014"/>
      <w:bookmarkEnd w:id="1015"/>
      <w:bookmarkEnd w:id="1016"/>
      <w:bookmarkEnd w:id="1017"/>
      <w:bookmarkEnd w:id="1018"/>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019" w:name="_Toc28011600"/>
      <w:bookmarkStart w:id="1020" w:name="_Toc34210716"/>
      <w:bookmarkStart w:id="1021" w:name="_Toc36037741"/>
      <w:bookmarkStart w:id="1022" w:name="_Toc39063175"/>
      <w:bookmarkStart w:id="1023" w:name="_Toc43298233"/>
      <w:bookmarkStart w:id="1024" w:name="_Toc45133010"/>
      <w:bookmarkStart w:id="1025" w:name="_Toc49935477"/>
      <w:bookmarkStart w:id="1026" w:name="_Toc50023823"/>
      <w:bookmarkStart w:id="1027" w:name="_Toc51761313"/>
      <w:bookmarkStart w:id="1028" w:name="_Toc56672243"/>
      <w:bookmarkStart w:id="1029" w:name="_Toc66277801"/>
      <w:bookmarkStart w:id="1030" w:name="_Toc222912219"/>
      <w:r>
        <w:t>5.7.3</w:t>
      </w:r>
      <w:r>
        <w:tab/>
        <w:t>Application Errors</w:t>
      </w:r>
      <w:bookmarkEnd w:id="1019"/>
      <w:bookmarkEnd w:id="1020"/>
      <w:bookmarkEnd w:id="1021"/>
      <w:bookmarkEnd w:id="1022"/>
      <w:bookmarkEnd w:id="1023"/>
      <w:bookmarkEnd w:id="1024"/>
      <w:bookmarkEnd w:id="1025"/>
      <w:bookmarkEnd w:id="1026"/>
      <w:bookmarkEnd w:id="1027"/>
      <w:bookmarkEnd w:id="1028"/>
      <w:bookmarkEnd w:id="1029"/>
      <w:bookmarkEnd w:id="1030"/>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031" w:name="_Toc28011601"/>
      <w:bookmarkStart w:id="1032" w:name="_Toc34210717"/>
      <w:bookmarkStart w:id="1033" w:name="_Toc36037742"/>
      <w:bookmarkStart w:id="1034" w:name="_Toc39063176"/>
      <w:bookmarkStart w:id="1035" w:name="_Toc43298234"/>
      <w:bookmarkStart w:id="1036" w:name="_Toc45133011"/>
      <w:bookmarkStart w:id="1037" w:name="_Toc49935478"/>
      <w:bookmarkStart w:id="1038" w:name="_Toc50023824"/>
      <w:bookmarkStart w:id="1039" w:name="_Toc51761314"/>
      <w:bookmarkStart w:id="1040" w:name="_Toc56672244"/>
      <w:bookmarkStart w:id="1041" w:name="_Toc66277802"/>
      <w:bookmarkStart w:id="1042" w:name="_Toc222912220"/>
      <w:bookmarkStart w:id="1043" w:name="historyclause"/>
      <w:r w:rsidRPr="00430EFE">
        <w:t>5.8</w:t>
      </w:r>
      <w:r w:rsidRPr="00430EFE">
        <w:tab/>
        <w:t>Feature negotiation</w:t>
      </w:r>
      <w:bookmarkEnd w:id="1031"/>
      <w:bookmarkEnd w:id="1032"/>
      <w:bookmarkEnd w:id="1033"/>
      <w:bookmarkEnd w:id="1034"/>
      <w:bookmarkEnd w:id="1035"/>
      <w:bookmarkEnd w:id="1036"/>
      <w:bookmarkEnd w:id="1037"/>
      <w:bookmarkEnd w:id="1038"/>
      <w:bookmarkEnd w:id="1039"/>
      <w:bookmarkEnd w:id="1040"/>
      <w:bookmarkEnd w:id="1041"/>
      <w:bookmarkEnd w:id="1042"/>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044"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045" w:name="_MCCTEMPBM_CRPT26870066___7" w:colFirst="0" w:colLast="1"/>
            <w:bookmarkEnd w:id="1044"/>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046" w:name="_MCCTEMPBM_CRPT26870067___7" w:colFirst="0" w:colLast="1"/>
            <w:bookmarkEnd w:id="1045"/>
            <w:r w:rsidRPr="005668E3">
              <w:rPr>
                <w:noProof/>
                <w:lang w:eastAsia="zh-CN"/>
              </w:rPr>
              <w:t>2</w:t>
            </w:r>
          </w:p>
        </w:tc>
        <w:tc>
          <w:tcPr>
            <w:tcW w:w="2410" w:type="dxa"/>
            <w:gridSpan w:val="2"/>
          </w:tcPr>
          <w:p w14:paraId="367070A4" w14:textId="77777777" w:rsidR="00062D19" w:rsidRPr="005668E3" w:rsidRDefault="00062D19" w:rsidP="005668E3">
            <w:pPr>
              <w:pStyle w:val="TAL"/>
            </w:pPr>
            <w:r w:rsidRPr="005668E3">
              <w:t>CommunicationFailure</w:t>
            </w:r>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047" w:name="_MCCTEMPBM_CRPT26870068___7" w:colFirst="0" w:colLast="1"/>
            <w:bookmarkEnd w:id="1046"/>
            <w:r w:rsidRPr="005668E3">
              <w:rPr>
                <w:noProof/>
                <w:lang w:eastAsia="zh-CN"/>
              </w:rPr>
              <w:t>3</w:t>
            </w:r>
          </w:p>
        </w:tc>
        <w:tc>
          <w:tcPr>
            <w:tcW w:w="2410" w:type="dxa"/>
            <w:gridSpan w:val="2"/>
          </w:tcPr>
          <w:p w14:paraId="04A93F02" w14:textId="77777777" w:rsidR="00062D19" w:rsidRPr="005668E3" w:rsidRDefault="00062D19" w:rsidP="005668E3">
            <w:pPr>
              <w:pStyle w:val="TAL"/>
            </w:pPr>
            <w:r w:rsidRPr="005668E3">
              <w:t>PduSessionStatus</w:t>
            </w:r>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048" w:name="_MCCTEMPBM_CRPT26870069___7" w:colFirst="0" w:colLast="1"/>
            <w:bookmarkEnd w:id="1047"/>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049" w:name="_MCCTEMPBM_CRPT26870070___7" w:colFirst="0" w:colLast="1"/>
            <w:bookmarkEnd w:id="1048"/>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050" w:name="_MCCTEMPBM_CRPT26870071___7" w:colFirst="0" w:colLast="1"/>
            <w:bookmarkEnd w:id="1049"/>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051" w:name="_MCCTEMPBM_CRPT26870072___7" w:colFirst="0" w:colLast="1"/>
            <w:bookmarkEnd w:id="1050"/>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r w:rsidRPr="005668E3">
              <w:rPr>
                <w:lang w:eastAsia="zh-CN"/>
              </w:rPr>
              <w:t>En</w:t>
            </w:r>
            <w:r w:rsidRPr="005668E3">
              <w:rPr>
                <w:rFonts w:hint="eastAsia"/>
                <w:lang w:eastAsia="zh-CN"/>
              </w:rPr>
              <w:t>e</w:t>
            </w:r>
            <w:r w:rsidRPr="005668E3">
              <w:rPr>
                <w:lang w:eastAsia="zh-CN"/>
              </w:rPr>
              <w:t>NA</w:t>
            </w:r>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052" w:name="_MCCTEMPBM_CRPT26870073___7" w:colFirst="0" w:colLast="1"/>
            <w:bookmarkEnd w:id="1051"/>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r w:rsidRPr="005668E3">
              <w:t>ULBuffering</w:t>
            </w:r>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053" w:name="_MCCTEMPBM_CRPT26870074___7" w:colFirst="0" w:colLast="1"/>
            <w:bookmarkEnd w:id="1052"/>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054" w:name="_MCCTEMPBM_CRPT26870075___7" w:colFirst="0" w:colLast="1"/>
            <w:bookmarkEnd w:id="1053"/>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055" w:name="_MCCTEMPBM_CRPT26870076___7" w:colFirst="0" w:colLast="1"/>
            <w:bookmarkEnd w:id="1054"/>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056" w:name="_MCCTEMPBM_CRPT26870077___7" w:colFirst="0" w:colLast="1"/>
            <w:bookmarkEnd w:id="1055"/>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r w:rsidRPr="005668E3">
              <w:t>RedundantTransmissionExp</w:t>
            </w:r>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057" w:name="_MCCTEMPBM_CRPT26870078___7" w:colFirst="0" w:colLast="1"/>
            <w:bookmarkEnd w:id="1056"/>
            <w:r w:rsidRPr="005668E3">
              <w:rPr>
                <w:noProof/>
                <w:lang w:eastAsia="zh-CN"/>
              </w:rPr>
              <w:t>13</w:t>
            </w:r>
          </w:p>
        </w:tc>
        <w:tc>
          <w:tcPr>
            <w:tcW w:w="2410" w:type="dxa"/>
            <w:gridSpan w:val="2"/>
          </w:tcPr>
          <w:p w14:paraId="40F3D3EE" w14:textId="77777777" w:rsidR="00062D19" w:rsidRPr="005668E3" w:rsidRDefault="00062D19" w:rsidP="005668E3">
            <w:pPr>
              <w:pStyle w:val="TAL"/>
            </w:pPr>
            <w:r w:rsidRPr="005668E3">
              <w:t>WlanPerformance</w:t>
            </w:r>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058" w:name="_MCCTEMPBM_CRPT26870079___7" w:colFirst="0" w:colLast="1"/>
            <w:bookmarkEnd w:id="1057"/>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059" w:name="_MCCTEMPBM_CRPT26870080___7" w:colFirst="0" w:colLast="1"/>
            <w:bookmarkEnd w:id="1058"/>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060" w:name="_MCCTEMPBM_CRPT26870081___7" w:colFirst="0" w:colLast="1"/>
            <w:bookmarkEnd w:id="1059"/>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r w:rsidRPr="005668E3">
              <w:t>UeCommunication</w:t>
            </w:r>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061" w:name="_MCCTEMPBM_CRPT26870082___7" w:colFirst="0" w:colLast="1"/>
            <w:bookmarkEnd w:id="1060"/>
            <w:r w:rsidRPr="005668E3">
              <w:rPr>
                <w:noProof/>
                <w:lang w:eastAsia="zh-CN"/>
              </w:rPr>
              <w:t>17</w:t>
            </w:r>
          </w:p>
        </w:tc>
        <w:tc>
          <w:tcPr>
            <w:tcW w:w="2410" w:type="dxa"/>
            <w:gridSpan w:val="2"/>
          </w:tcPr>
          <w:p w14:paraId="20273C30" w14:textId="77777777" w:rsidR="00062D19" w:rsidRPr="005668E3" w:rsidRDefault="00062D19" w:rsidP="005668E3">
            <w:pPr>
              <w:pStyle w:val="TAL"/>
            </w:pPr>
            <w:r w:rsidRPr="005668E3">
              <w:t>ServiceExperience</w:t>
            </w:r>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062" w:name="_MCCTEMPBM_CRPT26870083___7" w:colFirst="0" w:colLast="1"/>
            <w:bookmarkEnd w:id="1061"/>
            <w:r w:rsidRPr="005668E3">
              <w:rPr>
                <w:noProof/>
                <w:lang w:eastAsia="zh-CN"/>
              </w:rPr>
              <w:t>18</w:t>
            </w:r>
          </w:p>
        </w:tc>
        <w:tc>
          <w:tcPr>
            <w:tcW w:w="2410" w:type="dxa"/>
            <w:gridSpan w:val="2"/>
          </w:tcPr>
          <w:p w14:paraId="2A1028BA" w14:textId="77777777" w:rsidR="00062D19" w:rsidRPr="005668E3" w:rsidRDefault="00062D19" w:rsidP="005668E3">
            <w:pPr>
              <w:pStyle w:val="TAL"/>
            </w:pPr>
            <w:r w:rsidRPr="005668E3">
              <w:rPr>
                <w:rFonts w:hint="eastAsia"/>
                <w:lang w:eastAsia="zh-CN"/>
              </w:rPr>
              <w:t>Dn</w:t>
            </w:r>
            <w:r w:rsidRPr="005668E3">
              <w:t>Performance</w:t>
            </w:r>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063" w:name="_MCCTEMPBM_CRPT26870084___7" w:colFirst="0" w:colLast="1"/>
            <w:bookmarkEnd w:id="1062"/>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064" w:name="_MCCTEMPBM_CRPT26870085___7" w:colFirst="0" w:colLast="1"/>
            <w:bookmarkEnd w:id="1063"/>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r w:rsidRPr="005668E3">
              <w:rPr>
                <w:lang w:eastAsia="zh-CN"/>
              </w:rPr>
              <w:t>PacketDelayFailureReport</w:t>
            </w:r>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065" w:name="_MCCTEMPBM_CRPT26870086___7" w:colFirst="0" w:colLast="1"/>
            <w:bookmarkEnd w:id="1064"/>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r w:rsidRPr="005668E3">
              <w:rPr>
                <w:rFonts w:cs="Arial"/>
                <w:szCs w:val="18"/>
                <w:lang w:eastAsia="zh-CN"/>
              </w:rPr>
              <w:t>CommonEASDNAI</w:t>
            </w:r>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066" w:name="_MCCTEMPBM_CRPT26870087___7" w:colFirst="0" w:colLast="1"/>
            <w:bookmarkEnd w:id="1065"/>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067" w:name="_MCCTEMPBM_CRPT26870088___7" w:colFirst="0" w:colLast="1"/>
            <w:bookmarkEnd w:id="1066"/>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r w:rsidRPr="005668E3">
              <w:t>EnhDataMgmt</w:t>
            </w:r>
          </w:p>
        </w:tc>
        <w:tc>
          <w:tcPr>
            <w:tcW w:w="5416" w:type="dxa"/>
          </w:tcPr>
          <w:p w14:paraId="2ED29C6C" w14:textId="77777777" w:rsidR="00062D19" w:rsidRPr="005668E3" w:rsidRDefault="00062D19" w:rsidP="005668E3">
            <w:pPr>
              <w:pStyle w:val="TAL"/>
            </w:pPr>
            <w:r w:rsidRPr="005668E3">
              <w:t>Indicates the support of enhanced data management mechanisms. Supporting this feature also requires the support of feature EneNA.</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068" w:name="_MCCTEMPBM_CRPT26870089___7" w:colFirst="0" w:colLast="1"/>
            <w:bookmarkEnd w:id="1067"/>
            <w:r w:rsidRPr="005668E3">
              <w:rPr>
                <w:noProof/>
                <w:lang w:eastAsia="zh-CN"/>
              </w:rPr>
              <w:t>24</w:t>
            </w:r>
          </w:p>
        </w:tc>
        <w:tc>
          <w:tcPr>
            <w:tcW w:w="2410" w:type="dxa"/>
            <w:gridSpan w:val="2"/>
          </w:tcPr>
          <w:p w14:paraId="2897F443" w14:textId="77777777" w:rsidR="00062D19" w:rsidRPr="005668E3" w:rsidRDefault="00062D19" w:rsidP="005668E3">
            <w:pPr>
              <w:pStyle w:val="TAL"/>
            </w:pPr>
            <w:r w:rsidRPr="005668E3">
              <w:t>WlanPerformanceExt_AIML</w:t>
            </w:r>
          </w:p>
        </w:tc>
        <w:tc>
          <w:tcPr>
            <w:tcW w:w="5416" w:type="dxa"/>
          </w:tcPr>
          <w:p w14:paraId="688276CB" w14:textId="77777777" w:rsidR="00062D19" w:rsidRPr="005668E3" w:rsidRDefault="00062D19" w:rsidP="005668E3">
            <w:pPr>
              <w:pStyle w:val="TAL"/>
            </w:pPr>
            <w:r w:rsidRPr="005668E3">
              <w:t>This feature indicates support for the enhancements of WLAN performance supporting AIML, including support of analytics per UE granularity. Supporting this feature also requires the support of feature WlanPerformance.</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069" w:name="_MCCTEMPBM_CRPT26870090___7" w:colFirst="0" w:colLast="1"/>
            <w:bookmarkEnd w:id="1068"/>
            <w:r w:rsidRPr="005668E3">
              <w:rPr>
                <w:noProof/>
                <w:lang w:eastAsia="zh-CN"/>
              </w:rPr>
              <w:t>25</w:t>
            </w:r>
          </w:p>
        </w:tc>
        <w:tc>
          <w:tcPr>
            <w:tcW w:w="2410" w:type="dxa"/>
            <w:gridSpan w:val="2"/>
          </w:tcPr>
          <w:p w14:paraId="43DF2588" w14:textId="77777777" w:rsidR="00062D19" w:rsidRPr="005668E3" w:rsidRDefault="00062D19" w:rsidP="005668E3">
            <w:pPr>
              <w:pStyle w:val="TAL"/>
            </w:pPr>
            <w:r w:rsidRPr="005668E3">
              <w:rPr>
                <w:rFonts w:cs="Arial"/>
                <w:szCs w:val="18"/>
              </w:rPr>
              <w:t>EasRelocationEnh</w:t>
            </w:r>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070" w:name="_MCCTEMPBM_CRPT26870091___7" w:colFirst="0" w:colLast="1"/>
            <w:bookmarkEnd w:id="1069"/>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071" w:name="_MCCTEMPBM_CRPT26870092___7" w:colFirst="0" w:colLast="1"/>
            <w:bookmarkEnd w:id="1070"/>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r w:rsidRPr="005668E3">
              <w:t>EnSatBackhaulCategoryChg</w:t>
            </w:r>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072" w:name="_MCCTEMPBM_CRPT26870093___7" w:colFirst="0" w:colLast="0"/>
            <w:bookmarkEnd w:id="1071"/>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073" w:name="_MCCTEMPBM_CRPT26870094___7" w:colFirst="0" w:colLast="1"/>
            <w:bookmarkEnd w:id="1072"/>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r w:rsidRPr="005668E3">
              <w:rPr>
                <w:lang w:eastAsia="zh-CN"/>
              </w:rPr>
              <w:t>AreaFilter</w:t>
            </w:r>
          </w:p>
        </w:tc>
        <w:tc>
          <w:tcPr>
            <w:tcW w:w="5416" w:type="dxa"/>
          </w:tcPr>
          <w:p w14:paraId="7DCE589C" w14:textId="77777777" w:rsidR="00062D19" w:rsidRPr="005668E3" w:rsidRDefault="00062D19" w:rsidP="005668E3">
            <w:pPr>
              <w:pStyle w:val="TAL"/>
            </w:pPr>
            <w:r w:rsidRPr="005668E3">
              <w:rPr>
                <w:lang w:val="fr-FR"/>
              </w:rPr>
              <w:t>This feature indicates support for using an area as a subscription filter.</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074" w:name="_MCCTEMPBM_CRPT26870095___7" w:colFirst="0" w:colLast="1"/>
            <w:bookmarkEnd w:id="1073"/>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r w:rsidRPr="005668E3">
              <w:t>MultipleAccessTypes</w:t>
            </w:r>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075" w:name="_MCCTEMPBM_CRPT26870096___7" w:colFirst="0" w:colLast="2"/>
            <w:bookmarkEnd w:id="1074"/>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076" w:name="_MCCTEMPBM_CRPT26870097___7" w:colFirst="0" w:colLast="2"/>
            <w:bookmarkEnd w:id="1075"/>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r w:rsidRPr="005668E3">
              <w:rPr>
                <w:rFonts w:hint="eastAsia"/>
              </w:rPr>
              <w:t>EnQoSMon</w:t>
            </w:r>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This feature indicates the support of enhanced QoS monitoring functionality, i.e. the report of the congestion information, and/or,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077" w:name="_MCCTEMPBM_CRPT26870098___7" w:colFirst="0" w:colLast="1"/>
            <w:bookmarkEnd w:id="1076"/>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078" w:name="_MCCTEMPBM_CRPT26870099___7" w:colFirst="0" w:colLast="0"/>
            <w:bookmarkStart w:id="1079" w:name="_MCCTEMPBM_CRPT26870100___7" w:colFirst="2" w:colLast="2"/>
            <w:bookmarkEnd w:id="1077"/>
            <w:r w:rsidRPr="005668E3">
              <w:rPr>
                <w:bCs/>
                <w:lang w:val="en-US" w:eastAsia="zh-CN"/>
              </w:rPr>
              <w:t>34</w:t>
            </w:r>
          </w:p>
        </w:tc>
        <w:tc>
          <w:tcPr>
            <w:tcW w:w="2410" w:type="dxa"/>
            <w:gridSpan w:val="2"/>
          </w:tcPr>
          <w:p w14:paraId="50CF012B" w14:textId="77777777" w:rsidR="00396F12" w:rsidRPr="005668E3" w:rsidRDefault="00396F12" w:rsidP="005668E3">
            <w:pPr>
              <w:pStyle w:val="TAL"/>
            </w:pPr>
            <w:r w:rsidRPr="005668E3">
              <w:rPr>
                <w:rFonts w:cs="Arial"/>
                <w:szCs w:val="18"/>
                <w:lang w:eastAsia="zh-CN"/>
              </w:rPr>
              <w:t>EnUPEAS</w:t>
            </w:r>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080" w:name="_MCCTEMPBM_CRPT26870101___7" w:colFirst="0" w:colLast="1"/>
            <w:bookmarkEnd w:id="1078"/>
            <w:bookmarkEnd w:id="1079"/>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081" w:name="_MCCTEMPBM_CRPT26870102___7" w:colFirst="0" w:colLast="1"/>
            <w:bookmarkEnd w:id="1080"/>
            <w:r w:rsidRPr="005668E3">
              <w:t>36</w:t>
            </w:r>
          </w:p>
        </w:tc>
        <w:tc>
          <w:tcPr>
            <w:tcW w:w="2410" w:type="dxa"/>
            <w:gridSpan w:val="2"/>
          </w:tcPr>
          <w:p w14:paraId="7E173A24" w14:textId="77777777" w:rsidR="00396F12" w:rsidRPr="005668E3" w:rsidRDefault="00396F12" w:rsidP="005668E3">
            <w:pPr>
              <w:pStyle w:val="TAL"/>
              <w:rPr>
                <w:rFonts w:cs="Arial"/>
                <w:noProof/>
              </w:rPr>
            </w:pPr>
            <w:r w:rsidRPr="005668E3">
              <w:t>UeSatUeComm</w:t>
            </w:r>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082" w:name="_MCCTEMPBM_CRPT26870103___7" w:colFirst="0" w:colLast="1"/>
            <w:bookmarkEnd w:id="1081"/>
            <w:r w:rsidRPr="005668E3">
              <w:t>37</w:t>
            </w:r>
          </w:p>
        </w:tc>
        <w:tc>
          <w:tcPr>
            <w:tcW w:w="2410" w:type="dxa"/>
            <w:gridSpan w:val="2"/>
          </w:tcPr>
          <w:p w14:paraId="71B5435C" w14:textId="77777777" w:rsidR="00396F12" w:rsidRPr="005668E3" w:rsidRDefault="00396F12" w:rsidP="005668E3">
            <w:pPr>
              <w:pStyle w:val="TAL"/>
            </w:pPr>
            <w:r w:rsidRPr="005668E3">
              <w:t>SimConnFailure</w:t>
            </w:r>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083" w:name="_MCCTEMPBM_CRPT26870104___7" w:colFirst="0" w:colLast="0"/>
            <w:bookmarkEnd w:id="1082"/>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r w:rsidRPr="005668E3">
              <w:t>QoSAssistance</w:t>
            </w:r>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084" w:name="_MCCTEMPBM_CRPT26870105___7"/>
            <w:r w:rsidRPr="005668E3">
              <w:t>This feature requires the support of the EnQfiAllocation feature.</w:t>
            </w:r>
            <w:bookmarkEnd w:id="1084"/>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085" w:name="_MCCTEMPBM_CRPT26870106___7" w:colFirst="0" w:colLast="0"/>
            <w:bookmarkEnd w:id="1083"/>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086" w:name="_MCCTEMPBM_CRPT26870107___7" w:colFirst="0" w:colLast="0"/>
            <w:bookmarkEnd w:id="1085"/>
            <w:r w:rsidRPr="005668E3">
              <w:t>40</w:t>
            </w:r>
          </w:p>
        </w:tc>
        <w:tc>
          <w:tcPr>
            <w:tcW w:w="2410" w:type="dxa"/>
            <w:gridSpan w:val="2"/>
          </w:tcPr>
          <w:p w14:paraId="6D396FBF" w14:textId="77777777" w:rsidR="004C3068" w:rsidRPr="005668E3" w:rsidRDefault="004C3068" w:rsidP="005668E3">
            <w:pPr>
              <w:pStyle w:val="TAL"/>
            </w:pPr>
            <w:r w:rsidRPr="005668E3">
              <w:t>SignallingInfo</w:t>
            </w:r>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087" w:name="_MCCTEMPBM_CRPT26870108___7" w:colFirst="0" w:colLast="0"/>
            <w:bookmarkEnd w:id="1086"/>
            <w:r w:rsidRPr="005668E3">
              <w:t>41</w:t>
            </w:r>
          </w:p>
        </w:tc>
        <w:tc>
          <w:tcPr>
            <w:tcW w:w="2410" w:type="dxa"/>
            <w:gridSpan w:val="2"/>
          </w:tcPr>
          <w:p w14:paraId="5177CC08" w14:textId="77777777" w:rsidR="004C3068" w:rsidRPr="005668E3" w:rsidRDefault="004C3068" w:rsidP="005668E3">
            <w:pPr>
              <w:pStyle w:val="TAL"/>
            </w:pPr>
            <w:r w:rsidRPr="005668E3">
              <w:t>EnhEventMgmt</w:t>
            </w:r>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088" w:name="_MCCTEMPBM_CRPT26870109___7"/>
            <w:r w:rsidRPr="005668E3">
              <w:t>The following functionalities are supported:</w:t>
            </w:r>
          </w:p>
          <w:bookmarkEnd w:id="1088"/>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089" w:name="_MCCTEMPBM_CRPT26870110___7" w:colFirst="0" w:colLast="0"/>
            <w:bookmarkEnd w:id="1087"/>
            <w:r w:rsidRPr="005668E3">
              <w:t>42</w:t>
            </w:r>
          </w:p>
        </w:tc>
        <w:tc>
          <w:tcPr>
            <w:tcW w:w="2410" w:type="dxa"/>
            <w:gridSpan w:val="2"/>
          </w:tcPr>
          <w:p w14:paraId="48C7E17A" w14:textId="77777777" w:rsidR="004C3068" w:rsidRPr="005668E3" w:rsidRDefault="004C3068" w:rsidP="005668E3">
            <w:pPr>
              <w:pStyle w:val="TAL"/>
            </w:pPr>
            <w:r w:rsidRPr="005668E3">
              <w:t>UDRRestProc</w:t>
            </w:r>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090" w:name="_MCCTEMPBM_CRPT26870111___7" w:colFirst="0" w:colLast="2"/>
            <w:bookmarkEnd w:id="1089"/>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091" w:name="_MCCTEMPBM_CRPT26870112___7" w:colFirst="0" w:colLast="2"/>
            <w:bookmarkEnd w:id="1090"/>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r w:rsidRPr="005668E3">
              <w:rPr>
                <w:rFonts w:hint="eastAsia"/>
                <w:lang w:eastAsia="zh-CN"/>
              </w:rPr>
              <w:t>PduSessionStatus</w:t>
            </w:r>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092" w:name="_MCCTEMPBM_CRPT26870113___7" w:colFirst="0" w:colLast="0"/>
            <w:bookmarkEnd w:id="1091"/>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093" w:name="_MCCTEMPBM_CRPT26870114___7"/>
            <w:r w:rsidRPr="005668E3">
              <w:t>This feature requires the support of the UPEAS feature.</w:t>
            </w:r>
            <w:bookmarkEnd w:id="1093"/>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094" w:name="_MCCTEMPBM_CRPT26870115___7" w:colFirst="0" w:colLast="0"/>
            <w:bookmarkEnd w:id="1092"/>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RAT Type information Exposure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094"/>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r w:rsidRPr="008E1BBC">
              <w:t>SMCCE</w:t>
            </w:r>
            <w:r>
              <w:t>_Ext</w:t>
            </w:r>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supporting the enhancement for multiple SM NAS messages within the same time window in the EventNotification.</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The negotiation of this feature may be explicit (via Nsmf_EventExposure_Subscribe service operation) or implicit as described in NOTE 1.</w:t>
            </w:r>
          </w:p>
          <w:p w14:paraId="2569D18F" w14:textId="77777777" w:rsidR="007F4F51" w:rsidRPr="006208A3" w:rsidRDefault="007F4F51" w:rsidP="007F4F51">
            <w:pPr>
              <w:pStyle w:val="TAN"/>
            </w:pPr>
            <w:r w:rsidRPr="00430EFE">
              <w:t>NOTE 4:</w:t>
            </w:r>
            <w:r w:rsidRPr="00430EFE">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095" w:name="_Toc28011602"/>
      <w:bookmarkStart w:id="1096" w:name="_Toc34210718"/>
      <w:bookmarkStart w:id="1097" w:name="_Toc36037743"/>
      <w:bookmarkStart w:id="1098" w:name="_Toc39063177"/>
      <w:bookmarkStart w:id="1099" w:name="_Toc43298235"/>
      <w:bookmarkStart w:id="1100" w:name="_Toc45133012"/>
      <w:bookmarkStart w:id="1101" w:name="_Toc49935479"/>
      <w:bookmarkStart w:id="1102" w:name="_Toc50023825"/>
      <w:bookmarkStart w:id="1103" w:name="_Toc51761315"/>
      <w:bookmarkStart w:id="1104" w:name="_Toc56672245"/>
      <w:bookmarkStart w:id="1105" w:name="_Toc66277803"/>
      <w:bookmarkStart w:id="1106" w:name="_Toc222912221"/>
      <w:bookmarkEnd w:id="1043"/>
      <w:r>
        <w:t>5.9</w:t>
      </w:r>
      <w:r>
        <w:tab/>
        <w:t>Security</w:t>
      </w:r>
      <w:bookmarkEnd w:id="1095"/>
      <w:bookmarkEnd w:id="1096"/>
      <w:bookmarkEnd w:id="1097"/>
      <w:bookmarkEnd w:id="1098"/>
      <w:bookmarkEnd w:id="1099"/>
      <w:bookmarkEnd w:id="1100"/>
      <w:bookmarkEnd w:id="1101"/>
      <w:bookmarkEnd w:id="1102"/>
      <w:bookmarkEnd w:id="1103"/>
      <w:bookmarkEnd w:id="1104"/>
      <w:bookmarkEnd w:id="1105"/>
      <w:bookmarkEnd w:id="1106"/>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r>
        <w:t>nsmf-event-exposure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107" w:name="_Toc28011603"/>
      <w:bookmarkStart w:id="1108" w:name="_Toc34210719"/>
      <w:bookmarkStart w:id="1109" w:name="_Toc36037744"/>
      <w:bookmarkStart w:id="1110" w:name="_Toc39063178"/>
      <w:bookmarkStart w:id="1111" w:name="_Toc43298236"/>
      <w:bookmarkStart w:id="1112" w:name="_Toc45133013"/>
      <w:bookmarkStart w:id="1113" w:name="_Toc49935480"/>
      <w:bookmarkStart w:id="1114" w:name="_Toc50023826"/>
      <w:bookmarkStart w:id="1115" w:name="_Toc51761316"/>
      <w:bookmarkStart w:id="1116" w:name="_Toc56672246"/>
      <w:bookmarkStart w:id="1117" w:name="_Toc66277804"/>
      <w:bookmarkStart w:id="1118" w:name="_Toc222912222"/>
      <w:r>
        <w:rPr>
          <w:noProof/>
        </w:rPr>
        <w:t>Annex A (normative):</w:t>
      </w:r>
      <w:r>
        <w:rPr>
          <w:noProof/>
        </w:rPr>
        <w:br/>
        <w:t>OpenAPI specification</w:t>
      </w:r>
      <w:bookmarkEnd w:id="1107"/>
      <w:bookmarkEnd w:id="1108"/>
      <w:bookmarkEnd w:id="1109"/>
      <w:bookmarkEnd w:id="1110"/>
      <w:bookmarkEnd w:id="1111"/>
      <w:bookmarkEnd w:id="1112"/>
      <w:bookmarkEnd w:id="1113"/>
      <w:bookmarkEnd w:id="1114"/>
      <w:bookmarkEnd w:id="1115"/>
      <w:bookmarkEnd w:id="1116"/>
      <w:bookmarkEnd w:id="1117"/>
      <w:bookmarkEnd w:id="1118"/>
    </w:p>
    <w:p w14:paraId="03C18C94" w14:textId="77777777" w:rsidR="00113329" w:rsidRDefault="00113329">
      <w:pPr>
        <w:pStyle w:val="Heading1"/>
        <w:rPr>
          <w:noProof/>
        </w:rPr>
      </w:pPr>
      <w:bookmarkStart w:id="1119" w:name="_Toc28011604"/>
      <w:bookmarkStart w:id="1120" w:name="_Toc34210720"/>
      <w:bookmarkStart w:id="1121" w:name="_Toc36037745"/>
      <w:bookmarkStart w:id="1122" w:name="_Toc39063179"/>
      <w:bookmarkStart w:id="1123" w:name="_Toc43298237"/>
      <w:bookmarkStart w:id="1124" w:name="_Toc45133014"/>
      <w:bookmarkStart w:id="1125" w:name="_Toc49935481"/>
      <w:bookmarkStart w:id="1126" w:name="_Toc50023827"/>
      <w:bookmarkStart w:id="1127" w:name="_Toc51761317"/>
      <w:bookmarkStart w:id="1128" w:name="_Toc56672247"/>
      <w:bookmarkStart w:id="1129" w:name="_Toc66277805"/>
      <w:bookmarkStart w:id="1130" w:name="_Toc222912223"/>
      <w:r>
        <w:rPr>
          <w:noProof/>
        </w:rPr>
        <w:t>A.1</w:t>
      </w:r>
      <w:r>
        <w:rPr>
          <w:noProof/>
        </w:rPr>
        <w:tab/>
        <w:t>General</w:t>
      </w:r>
      <w:bookmarkEnd w:id="1119"/>
      <w:bookmarkEnd w:id="1120"/>
      <w:bookmarkEnd w:id="1121"/>
      <w:bookmarkEnd w:id="1122"/>
      <w:bookmarkEnd w:id="1123"/>
      <w:bookmarkEnd w:id="1124"/>
      <w:bookmarkEnd w:id="1125"/>
      <w:bookmarkEnd w:id="1126"/>
      <w:bookmarkEnd w:id="1127"/>
      <w:bookmarkEnd w:id="1128"/>
      <w:bookmarkEnd w:id="1129"/>
      <w:bookmarkEnd w:id="1130"/>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3EEBC94" w14:textId="77777777" w:rsidR="00113329" w:rsidRDefault="00113329">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131" w:name="_Toc28011605"/>
      <w:bookmarkStart w:id="1132" w:name="_Toc34210721"/>
      <w:bookmarkStart w:id="1133" w:name="_Toc36037746"/>
      <w:bookmarkStart w:id="1134" w:name="_Toc39063180"/>
      <w:bookmarkStart w:id="1135" w:name="_Toc43298238"/>
      <w:bookmarkStart w:id="1136" w:name="_Toc45133015"/>
      <w:bookmarkStart w:id="1137" w:name="_Toc49935482"/>
      <w:bookmarkStart w:id="1138" w:name="_Toc50023828"/>
      <w:bookmarkStart w:id="1139" w:name="_Toc51761318"/>
      <w:bookmarkStart w:id="1140" w:name="_Toc56672248"/>
      <w:bookmarkStart w:id="1141" w:name="_Toc66277806"/>
      <w:bookmarkStart w:id="1142" w:name="_Toc222912224"/>
      <w:r>
        <w:rPr>
          <w:noProof/>
        </w:rPr>
        <w:t>A.2</w:t>
      </w:r>
      <w:r>
        <w:rPr>
          <w:noProof/>
        </w:rPr>
        <w:tab/>
        <w:t>Nsmf_EventExposure</w:t>
      </w:r>
      <w:r>
        <w:rPr>
          <w:noProof/>
          <w:lang w:eastAsia="zh-CN"/>
        </w:rPr>
        <w:t xml:space="preserve"> </w:t>
      </w:r>
      <w:r>
        <w:rPr>
          <w:noProof/>
        </w:rPr>
        <w:t>API</w:t>
      </w:r>
      <w:bookmarkEnd w:id="1131"/>
      <w:bookmarkEnd w:id="1132"/>
      <w:bookmarkEnd w:id="1133"/>
      <w:bookmarkEnd w:id="1134"/>
      <w:bookmarkEnd w:id="1135"/>
      <w:bookmarkEnd w:id="1136"/>
      <w:bookmarkEnd w:id="1137"/>
      <w:bookmarkEnd w:id="1138"/>
      <w:bookmarkEnd w:id="1139"/>
      <w:bookmarkEnd w:id="1140"/>
      <w:bookmarkEnd w:id="1141"/>
      <w:bookmarkEnd w:id="1142"/>
    </w:p>
    <w:p w14:paraId="41E6785B" w14:textId="77777777" w:rsidR="00113329" w:rsidRDefault="00113329">
      <w:pPr>
        <w:pStyle w:val="PL"/>
      </w:pPr>
      <w:r>
        <w:t>openapi: 3.0.0</w:t>
      </w:r>
    </w:p>
    <w:p w14:paraId="41A4163F" w14:textId="77777777" w:rsidR="00D30C05" w:rsidRDefault="00D30C05">
      <w:pPr>
        <w:pStyle w:val="PL"/>
      </w:pPr>
    </w:p>
    <w:p w14:paraId="4EF64AE6" w14:textId="77777777" w:rsidR="00113329" w:rsidRDefault="00113329">
      <w:pPr>
        <w:pStyle w:val="PL"/>
      </w:pPr>
      <w:r>
        <w:t>info:</w:t>
      </w:r>
    </w:p>
    <w:p w14:paraId="59A4357E" w14:textId="465B3F02"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r w:rsidR="00ED7453">
        <w:rPr>
          <w:rFonts w:cs="Courier New"/>
          <w:szCs w:val="16"/>
        </w:rPr>
        <w:t>1</w:t>
      </w:r>
    </w:p>
    <w:p w14:paraId="0BA4F7BF" w14:textId="77777777" w:rsidR="00113329" w:rsidRDefault="00113329">
      <w:pPr>
        <w:pStyle w:val="PL"/>
      </w:pPr>
      <w:r>
        <w:t xml:space="preserve">  title: Nsmf_EventExposure</w:t>
      </w:r>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r>
        <w:t>externalDocs:</w:t>
      </w:r>
    </w:p>
    <w:p w14:paraId="1CF5513B" w14:textId="503D0BC8" w:rsidR="00113329" w:rsidRDefault="00113329">
      <w:pPr>
        <w:pStyle w:val="PL"/>
      </w:pPr>
      <w:r>
        <w:t xml:space="preserve">  description: 3GPP TS 29.508 V1</w:t>
      </w:r>
      <w:r w:rsidR="00807830">
        <w:t>9</w:t>
      </w:r>
      <w:r>
        <w:t>.</w:t>
      </w:r>
      <w:r w:rsidR="00ED7453">
        <w:t>6</w:t>
      </w:r>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'{apiRoot}/nsmf</w:t>
      </w:r>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apiRoot: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apiRoot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r>
        <w:t>nsmf-event-exposure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/subscriptions:</w:t>
      </w:r>
    </w:p>
    <w:p w14:paraId="55C2238B" w14:textId="77777777" w:rsidR="00113329" w:rsidRDefault="00113329">
      <w:pPr>
        <w:pStyle w:val="PL"/>
      </w:pPr>
      <w:r>
        <w:t xml:space="preserve">    post:</w:t>
      </w:r>
    </w:p>
    <w:p w14:paraId="13DA65F0" w14:textId="77777777" w:rsidR="00113329" w:rsidRDefault="00113329">
      <w:pPr>
        <w:pStyle w:val="PL"/>
      </w:pPr>
      <w:r>
        <w:t xml:space="preserve">      operationId: CreateIndividualSubcription</w:t>
      </w:r>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requestBody:</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application/json:</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'#/components/schemas/NsmfEventExposure'</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{apiRoot}/nsmf-event-exposure/v1/subscriptions/{subId}</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application/json:</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'#/components/schemas/NsmfEventExposure'</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myNotification:</w:t>
      </w:r>
    </w:p>
    <w:p w14:paraId="109907DC" w14:textId="77777777" w:rsidR="00113329" w:rsidRDefault="00113329">
      <w:pPr>
        <w:pStyle w:val="PL"/>
      </w:pPr>
      <w:r>
        <w:t xml:space="preserve">          '{$request.body#/notifUri}': </w:t>
      </w:r>
    </w:p>
    <w:p w14:paraId="59CF4109" w14:textId="77777777" w:rsidR="00113329" w:rsidRDefault="00113329">
      <w:pPr>
        <w:pStyle w:val="PL"/>
      </w:pPr>
      <w:r>
        <w:t xml:space="preserve">            post:</w:t>
      </w:r>
    </w:p>
    <w:p w14:paraId="7EFEE65C" w14:textId="77777777" w:rsidR="00113329" w:rsidRDefault="00113329">
      <w:pPr>
        <w:pStyle w:val="PL"/>
      </w:pPr>
      <w:r>
        <w:t xml:space="preserve">              requestBody:</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application/json:</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'#/components/schemas/NsmfEventExposureNotification'</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'TS29571_CommonData.yaml#/components/responses/307'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'TS29571_CommonData.yaml#/components/responses/308'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afAcknowledgement:</w:t>
      </w:r>
    </w:p>
    <w:p w14:paraId="36294C8B" w14:textId="77777777" w:rsidR="00113329" w:rsidRDefault="00113329">
      <w:pPr>
        <w:pStyle w:val="PL"/>
        <w:rPr>
          <w:lang w:val="fr-FR"/>
        </w:rPr>
      </w:pPr>
      <w:r>
        <w:t xml:space="preserve">                  </w:t>
      </w:r>
      <w:r>
        <w:rPr>
          <w:lang w:val="fr-FR"/>
        </w:rPr>
        <w:t>'{</w:t>
      </w:r>
      <w:r w:rsidR="00E53BF2">
        <w:rPr>
          <w:lang w:val="fr-FR"/>
        </w:rPr>
        <w:t>$</w:t>
      </w:r>
      <w:r>
        <w:rPr>
          <w:lang w:val="fr-FR"/>
        </w:rPr>
        <w:t>request.body#/</w:t>
      </w:r>
      <w:r>
        <w:t>ackUri</w:t>
      </w:r>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requestBody: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application/json:</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'#/components/schemas/AckOfNotify'</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'TS29571_CommonData.yaml#/components/responses/307'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'TS29571_CommonData.yaml#/components/responses/308'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/subscriptions/{subId}:</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subId</w:t>
      </w:r>
    </w:p>
    <w:p w14:paraId="35167042" w14:textId="77777777" w:rsidR="003132A5" w:rsidRDefault="003132A5" w:rsidP="003132A5">
      <w:pPr>
        <w:pStyle w:val="PL"/>
      </w:pPr>
      <w:r>
        <w:t xml:space="preserve">        in: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'#/components/schemas/SubId'</w:t>
      </w:r>
    </w:p>
    <w:p w14:paraId="137FFD08" w14:textId="77777777" w:rsidR="00113329" w:rsidRDefault="00113329">
      <w:pPr>
        <w:pStyle w:val="PL"/>
      </w:pPr>
      <w:r>
        <w:t xml:space="preserve">    get:</w:t>
      </w:r>
    </w:p>
    <w:p w14:paraId="301AC9EA" w14:textId="77777777" w:rsidR="00113329" w:rsidRDefault="00113329">
      <w:pPr>
        <w:pStyle w:val="PL"/>
      </w:pPr>
      <w:r>
        <w:t xml:space="preserve">      operationId: GetIndividualSubcription</w:t>
      </w:r>
    </w:p>
    <w:p w14:paraId="0EC0DDB8" w14:textId="77777777" w:rsidR="00113329" w:rsidRDefault="00113329">
      <w:pPr>
        <w:pStyle w:val="PL"/>
      </w:pPr>
      <w:r>
        <w:t xml:space="preserve">      summary: Read an individual subscription for event notifications from the SMF</w:t>
      </w:r>
    </w:p>
    <w:p w14:paraId="180688CE" w14:textId="77777777" w:rsidR="00113329" w:rsidRDefault="00113329">
      <w:pPr>
        <w:pStyle w:val="PL"/>
      </w:pPr>
      <w:r>
        <w:t xml:space="preserve">      tags:</w:t>
      </w:r>
    </w:p>
    <w:p w14:paraId="4DBAF9B6" w14:textId="77777777" w:rsidR="00113329" w:rsidRDefault="00113329">
      <w:pPr>
        <w:pStyle w:val="PL"/>
      </w:pPr>
      <w:r>
        <w:t xml:space="preserve">        - IndividualSubscription (Document)</w:t>
      </w:r>
    </w:p>
    <w:p w14:paraId="190AA1C6" w14:textId="77777777" w:rsidR="00113329" w:rsidRDefault="00113329">
      <w:pPr>
        <w:pStyle w:val="PL"/>
      </w:pPr>
      <w:r>
        <w:t xml:space="preserve">      responses:</w:t>
      </w:r>
    </w:p>
    <w:p w14:paraId="47ECD690" w14:textId="77777777" w:rsidR="00113329" w:rsidRDefault="00113329">
      <w:pPr>
        <w:pStyle w:val="PL"/>
      </w:pPr>
      <w:r>
        <w:t xml:space="preserve">        '200':</w:t>
      </w:r>
    </w:p>
    <w:p w14:paraId="63F01D8A" w14:textId="77777777" w:rsidR="00113329" w:rsidRDefault="00113329">
      <w:pPr>
        <w:pStyle w:val="PL"/>
      </w:pPr>
      <w:r>
        <w:t xml:space="preserve">          description: OK. Resource representation is returned</w:t>
      </w:r>
    </w:p>
    <w:p w14:paraId="0DAA1F10" w14:textId="77777777" w:rsidR="00113329" w:rsidRDefault="00113329">
      <w:pPr>
        <w:pStyle w:val="PL"/>
      </w:pPr>
      <w:r>
        <w:t xml:space="preserve">          content:</w:t>
      </w:r>
    </w:p>
    <w:p w14:paraId="527659D1" w14:textId="77777777" w:rsidR="00113329" w:rsidRDefault="00113329">
      <w:pPr>
        <w:pStyle w:val="PL"/>
      </w:pPr>
      <w:r>
        <w:t xml:space="preserve">            application/json:</w:t>
      </w:r>
    </w:p>
    <w:p w14:paraId="216078D3" w14:textId="77777777" w:rsidR="00113329" w:rsidRDefault="00113329">
      <w:pPr>
        <w:pStyle w:val="PL"/>
      </w:pPr>
      <w:r>
        <w:t xml:space="preserve">              schema:</w:t>
      </w:r>
    </w:p>
    <w:p w14:paraId="0D07FE96" w14:textId="77777777" w:rsidR="00113329" w:rsidRDefault="00113329">
      <w:pPr>
        <w:pStyle w:val="PL"/>
      </w:pPr>
      <w:r>
        <w:t xml:space="preserve">                $ref: '#/components/schemas/NsmfEventExposure'</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'TS29571_CommonData.yaml#/components/responses/307'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'TS29571_CommonData.yaml#/components/responses/308'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operationId: ReplaceIndividualSubcription</w:t>
      </w:r>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IndividualSubscription (Document)</w:t>
      </w:r>
    </w:p>
    <w:p w14:paraId="7FCB38C2" w14:textId="77777777" w:rsidR="00113329" w:rsidRDefault="00113329">
      <w:pPr>
        <w:pStyle w:val="PL"/>
      </w:pPr>
      <w:r>
        <w:t xml:space="preserve">      requestBody:</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application/json:</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'#/components/schemas/NsmfEventExposure'</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application/json:</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'#/components/schemas/NsmfEventExposure'</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'TS29571_CommonData.yaml#/components/responses/307'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'TS29571_CommonData.yaml#/components/responses/308'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2285EFB5" w14:textId="77777777" w:rsidR="00113329" w:rsidRDefault="00113329">
      <w:pPr>
        <w:pStyle w:val="PL"/>
      </w:pPr>
      <w:r>
        <w:t xml:space="preserve">      operationId: DeleteIndividualSubcription</w:t>
      </w:r>
    </w:p>
    <w:p w14:paraId="0749CA33" w14:textId="77777777" w:rsidR="00113329" w:rsidRDefault="00113329">
      <w:pPr>
        <w:pStyle w:val="PL"/>
      </w:pPr>
      <w:r>
        <w:t xml:space="preserve">      summary: Delete an individual subscription for event notifications from the SMF</w:t>
      </w:r>
    </w:p>
    <w:p w14:paraId="34DEB908" w14:textId="77777777" w:rsidR="00113329" w:rsidRDefault="00113329">
      <w:pPr>
        <w:pStyle w:val="PL"/>
      </w:pPr>
      <w:r>
        <w:t xml:space="preserve">      tags:</w:t>
      </w:r>
    </w:p>
    <w:p w14:paraId="5F6D2BB7" w14:textId="77777777" w:rsidR="00113329" w:rsidRDefault="00113329">
      <w:pPr>
        <w:pStyle w:val="PL"/>
      </w:pPr>
      <w:r>
        <w:t xml:space="preserve">        - IndividualSubscription (Document)</w:t>
      </w:r>
    </w:p>
    <w:p w14:paraId="7A32F414" w14:textId="77777777" w:rsidR="00113329" w:rsidRDefault="00113329">
      <w:pPr>
        <w:pStyle w:val="PL"/>
      </w:pPr>
      <w:r>
        <w:t xml:space="preserve">      responses:</w:t>
      </w:r>
    </w:p>
    <w:p w14:paraId="0FCA92FD" w14:textId="77777777" w:rsidR="00C60D41" w:rsidRPr="00023F60" w:rsidRDefault="00C60D41" w:rsidP="00C60D41">
      <w:pPr>
        <w:pStyle w:val="PL"/>
        <w:rPr>
          <w:lang w:val="fr-FR"/>
        </w:rPr>
      </w:pPr>
      <w:r w:rsidRPr="00023F60">
        <w:rPr>
          <w:lang w:val="fr-FR"/>
        </w:rPr>
        <w:t xml:space="preserve">        '200':</w:t>
      </w:r>
    </w:p>
    <w:p w14:paraId="6975A0CA" w14:textId="77777777" w:rsidR="00C60D41" w:rsidRDefault="00C60D41" w:rsidP="00C60D41">
      <w:pPr>
        <w:pStyle w:val="PL"/>
      </w:pPr>
      <w:r w:rsidRPr="00023F60">
        <w:rPr>
          <w:lang w:val="fr-FR"/>
        </w:rPr>
        <w:t xml:space="preserve">          </w:t>
      </w:r>
      <w:r>
        <w:t>description: OK. Resource was successfully deleted and representation is returned</w:t>
      </w:r>
    </w:p>
    <w:p w14:paraId="60A65E04" w14:textId="77777777" w:rsidR="00C60D41" w:rsidRDefault="00C60D41" w:rsidP="00C60D41">
      <w:pPr>
        <w:pStyle w:val="PL"/>
      </w:pPr>
      <w:r>
        <w:t xml:space="preserve">          content:</w:t>
      </w:r>
    </w:p>
    <w:p w14:paraId="6971AA39" w14:textId="77777777" w:rsidR="00C60D41" w:rsidRDefault="00C60D41" w:rsidP="00C60D41">
      <w:pPr>
        <w:pStyle w:val="PL"/>
      </w:pPr>
      <w:r>
        <w:t xml:space="preserve">            application/json:</w:t>
      </w:r>
    </w:p>
    <w:p w14:paraId="489C46B1" w14:textId="77777777" w:rsidR="00C60D41" w:rsidRDefault="00C60D41" w:rsidP="00C60D41">
      <w:pPr>
        <w:pStyle w:val="PL"/>
      </w:pPr>
      <w:r>
        <w:t xml:space="preserve">              schema:</w:t>
      </w:r>
    </w:p>
    <w:p w14:paraId="2E50C30D" w14:textId="77777777" w:rsidR="00C60D41" w:rsidRDefault="00C60D41">
      <w:pPr>
        <w:pStyle w:val="PL"/>
      </w:pPr>
      <w:r>
        <w:t xml:space="preserve">                $ref: '#/components/schemas/EventNotification'</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'TS29571_CommonData.yaml#/components/responses/307'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'TS29571_CommonData.yaml#/components/responses/308'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securitySchemes:</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clientCredentials:</w:t>
      </w:r>
    </w:p>
    <w:p w14:paraId="46D98750" w14:textId="77777777" w:rsidR="00113329" w:rsidRDefault="00113329">
      <w:pPr>
        <w:pStyle w:val="PL"/>
        <w:rPr>
          <w:lang w:val="en-US"/>
        </w:rPr>
      </w:pPr>
      <w:r>
        <w:rPr>
          <w:lang w:val="en-US"/>
        </w:rPr>
        <w:t xml:space="preserve">          tokenUrl: '{nrfApiRoot}/oauth2/token'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NsmfEventExposure:</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serviveName property</w:t>
      </w:r>
    </w:p>
    <w:p w14:paraId="47D4921D" w14:textId="77777777" w:rsidR="00113329" w:rsidRDefault="004A0147">
      <w:pPr>
        <w:pStyle w:val="PL"/>
      </w:pPr>
      <w:r>
        <w:t xml:space="preserve">       </w:t>
      </w:r>
      <w:r w:rsidR="00113329">
        <w:t xml:space="preserve"> corresponds to the serviceName</w:t>
      </w:r>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supi:</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gpsi:</w:t>
      </w:r>
    </w:p>
    <w:p w14:paraId="01644E4A" w14:textId="77777777" w:rsidR="00113329" w:rsidRDefault="00113329">
      <w:pPr>
        <w:pStyle w:val="PL"/>
      </w:pPr>
      <w:r>
        <w:t xml:space="preserve">          $ref: 'TS29571_CommonData.yaml#/components/schemas/Gpsi'</w:t>
      </w:r>
    </w:p>
    <w:p w14:paraId="001C2FCC" w14:textId="77777777" w:rsidR="00113329" w:rsidRDefault="00113329">
      <w:pPr>
        <w:pStyle w:val="PL"/>
      </w:pPr>
      <w:r>
        <w:t xml:space="preserve">        anyUeInd:</w:t>
      </w:r>
    </w:p>
    <w:p w14:paraId="54626074" w14:textId="77777777" w:rsidR="00113329" w:rsidRDefault="00113329">
      <w:pPr>
        <w:pStyle w:val="PL"/>
      </w:pPr>
      <w:r>
        <w:t xml:space="preserve">          type: boolean</w:t>
      </w:r>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groupId:</w:t>
      </w:r>
    </w:p>
    <w:p w14:paraId="774295BE" w14:textId="77777777" w:rsidR="00113329" w:rsidRDefault="00113329">
      <w:pPr>
        <w:pStyle w:val="PL"/>
      </w:pPr>
      <w:r>
        <w:t xml:space="preserve">          $ref: 'TS29571_CommonData.yaml#/components/schemas/GroupId'</w:t>
      </w:r>
    </w:p>
    <w:p w14:paraId="50779AAD" w14:textId="77777777" w:rsidR="00113329" w:rsidRDefault="00113329">
      <w:pPr>
        <w:pStyle w:val="PL"/>
      </w:pPr>
      <w:r>
        <w:t xml:space="preserve">        pduSeId:</w:t>
      </w:r>
    </w:p>
    <w:p w14:paraId="1775B40B" w14:textId="77777777" w:rsidR="00113329" w:rsidRDefault="00113329">
      <w:pPr>
        <w:pStyle w:val="PL"/>
      </w:pPr>
      <w:r>
        <w:t xml:space="preserve">          $ref: 'TS29571_CommonData.yaml#/components/schemas/PduSessionId'</w:t>
      </w:r>
    </w:p>
    <w:p w14:paraId="1988D1A1" w14:textId="77777777" w:rsidR="00113329" w:rsidRDefault="00113329">
      <w:pPr>
        <w:pStyle w:val="PL"/>
      </w:pPr>
      <w:r>
        <w:t xml:space="preserve">        dnn:</w:t>
      </w:r>
    </w:p>
    <w:p w14:paraId="30DED9D7" w14:textId="77777777" w:rsidR="00113329" w:rsidRDefault="00113329">
      <w:pPr>
        <w:pStyle w:val="PL"/>
      </w:pPr>
      <w:r>
        <w:t xml:space="preserve">          $ref: 'TS29571_CommonData.yaml#/components/schemas/Dnn'</w:t>
      </w:r>
    </w:p>
    <w:p w14:paraId="7057EA77" w14:textId="77777777" w:rsidR="00113329" w:rsidRDefault="00113329">
      <w:pPr>
        <w:pStyle w:val="PL"/>
      </w:pPr>
      <w:r>
        <w:t xml:space="preserve">        snssai:</w:t>
      </w:r>
    </w:p>
    <w:p w14:paraId="77CABD81" w14:textId="77777777" w:rsidR="009533DF" w:rsidRDefault="00113329" w:rsidP="009533DF">
      <w:pPr>
        <w:pStyle w:val="PL"/>
      </w:pPr>
      <w:r>
        <w:t xml:space="preserve">          $ref: 'TS29571_CommonData.yaml#/components/schemas/Snssai'</w:t>
      </w:r>
    </w:p>
    <w:p w14:paraId="37D4FBD2" w14:textId="77777777" w:rsidR="009533DF" w:rsidRPr="00D165ED" w:rsidRDefault="009533DF" w:rsidP="009533DF">
      <w:pPr>
        <w:pStyle w:val="PL"/>
      </w:pPr>
      <w:r w:rsidRPr="00D165ED">
        <w:t xml:space="preserve">        </w:t>
      </w:r>
      <w:r w:rsidRPr="00D165ED">
        <w:rPr>
          <w:lang w:eastAsia="zh-CN"/>
        </w:rPr>
        <w:t>dnai</w:t>
      </w:r>
      <w:r w:rsidRPr="00D165ED">
        <w:t>:</w:t>
      </w:r>
    </w:p>
    <w:p w14:paraId="00CD67CE" w14:textId="77777777" w:rsidR="009533DF" w:rsidRDefault="009533DF" w:rsidP="009533DF">
      <w:pPr>
        <w:pStyle w:val="PL"/>
      </w:pPr>
      <w:r w:rsidRPr="00D165ED">
        <w:t xml:space="preserve">          $ref: 'TS29571_CommonData.yaml#/components/schemas/Dnai'</w:t>
      </w:r>
    </w:p>
    <w:p w14:paraId="63140C5F" w14:textId="77777777" w:rsidR="009533DF" w:rsidRDefault="009533DF" w:rsidP="009533DF">
      <w:pPr>
        <w:pStyle w:val="PL"/>
      </w:pPr>
      <w:r>
        <w:t xml:space="preserve">        ssId:</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bssId:</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upfId:</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nfId:</w:t>
      </w:r>
    </w:p>
    <w:p w14:paraId="679F59F3" w14:textId="77777777" w:rsidR="00113329" w:rsidRDefault="009533DF">
      <w:pPr>
        <w:pStyle w:val="PL"/>
      </w:pPr>
      <w:r>
        <w:t xml:space="preserve">          $ref: 'TS29571_CommonData.yaml#/components/schemas/NfInstanceId'</w:t>
      </w:r>
    </w:p>
    <w:p w14:paraId="674AAD6B" w14:textId="77777777" w:rsidR="00113329" w:rsidRDefault="00113329">
      <w:pPr>
        <w:pStyle w:val="PL"/>
      </w:pPr>
      <w:r>
        <w:t xml:space="preserve">        subId:</w:t>
      </w:r>
    </w:p>
    <w:p w14:paraId="36EBE286" w14:textId="77777777" w:rsidR="00113329" w:rsidRDefault="00113329">
      <w:pPr>
        <w:pStyle w:val="PL"/>
      </w:pPr>
      <w:r>
        <w:t xml:space="preserve">          $ref: '#/components/schemas/SubId'</w:t>
      </w:r>
    </w:p>
    <w:p w14:paraId="125E03CD" w14:textId="77777777" w:rsidR="00113329" w:rsidRDefault="00113329">
      <w:pPr>
        <w:pStyle w:val="PL"/>
      </w:pPr>
      <w:r>
        <w:t xml:space="preserve">        notifId:</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notifUri:</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minItems: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minItems: 1</w:t>
      </w:r>
    </w:p>
    <w:p w14:paraId="5E09A36E" w14:textId="77777777" w:rsidR="00113329" w:rsidRDefault="00113329">
      <w:pPr>
        <w:pStyle w:val="PL"/>
      </w:pPr>
      <w:r>
        <w:t xml:space="preserve">        altNotifFqdns:</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.yaml#/components/schemas/Fqdn'</w:t>
      </w:r>
    </w:p>
    <w:p w14:paraId="6BD1D73A" w14:textId="77777777" w:rsidR="00113329" w:rsidRDefault="00113329">
      <w:pPr>
        <w:pStyle w:val="PL"/>
      </w:pPr>
      <w:r>
        <w:t xml:space="preserve">          minItems: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eventSubs:</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'#/components/schemas/EventSubscription'</w:t>
      </w:r>
    </w:p>
    <w:p w14:paraId="7A842568" w14:textId="77777777" w:rsidR="00113329" w:rsidRDefault="00113329">
      <w:pPr>
        <w:pStyle w:val="PL"/>
      </w:pPr>
      <w:r>
        <w:t xml:space="preserve">          minItems: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eventNotifs:</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'#/components/schemas/EventNotification'</w:t>
      </w:r>
    </w:p>
    <w:p w14:paraId="06F4105C" w14:textId="77777777" w:rsidR="000F5FB8" w:rsidRDefault="000F5FB8" w:rsidP="000F5FB8">
      <w:pPr>
        <w:pStyle w:val="PL"/>
      </w:pPr>
      <w:r>
        <w:t xml:space="preserve">          minItems: 1</w:t>
      </w:r>
    </w:p>
    <w:p w14:paraId="5C2448ED" w14:textId="77777777" w:rsidR="00113329" w:rsidRDefault="00113329">
      <w:pPr>
        <w:pStyle w:val="PL"/>
      </w:pPr>
      <w:r>
        <w:t xml:space="preserve">        </w:t>
      </w:r>
      <w:r>
        <w:rPr>
          <w:rFonts w:hint="eastAsia"/>
          <w:lang w:eastAsia="zh-CN"/>
        </w:rPr>
        <w:t>ImmeRep</w:t>
      </w:r>
      <w:r>
        <w:t>:</w:t>
      </w:r>
    </w:p>
    <w:p w14:paraId="770E8C14" w14:textId="77777777" w:rsidR="00113329" w:rsidRDefault="00113329">
      <w:pPr>
        <w:pStyle w:val="PL"/>
      </w:pPr>
      <w:r>
        <w:t xml:space="preserve">          type: boolean</w:t>
      </w:r>
    </w:p>
    <w:p w14:paraId="0420CF42" w14:textId="77777777" w:rsidR="00113329" w:rsidRDefault="00113329">
      <w:pPr>
        <w:pStyle w:val="PL"/>
      </w:pPr>
      <w:r>
        <w:t xml:space="preserve">        notifMethod:</w:t>
      </w:r>
    </w:p>
    <w:p w14:paraId="79BBD158" w14:textId="77777777" w:rsidR="00113329" w:rsidRDefault="00113329">
      <w:pPr>
        <w:pStyle w:val="PL"/>
      </w:pPr>
      <w:r>
        <w:t xml:space="preserve">          $ref: '#/components/schemas/NotificationMethod'</w:t>
      </w:r>
    </w:p>
    <w:p w14:paraId="355B09EA" w14:textId="77777777" w:rsidR="00113329" w:rsidRDefault="00113329">
      <w:pPr>
        <w:pStyle w:val="PL"/>
      </w:pPr>
      <w:r>
        <w:t xml:space="preserve">        maxReportNbr:</w:t>
      </w:r>
    </w:p>
    <w:p w14:paraId="0098340C" w14:textId="77777777" w:rsidR="00113329" w:rsidRDefault="00113329">
      <w:pPr>
        <w:pStyle w:val="PL"/>
      </w:pPr>
      <w:r>
        <w:t xml:space="preserve">          $ref: 'TS29571_CommonData.yaml#/components/schemas/Uinteger'</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'TS29571_CommonData.yaml#/components/schemas/DateTime'</w:t>
      </w:r>
    </w:p>
    <w:p w14:paraId="131449A9" w14:textId="77777777" w:rsidR="00113329" w:rsidRDefault="00113329">
      <w:pPr>
        <w:pStyle w:val="PL"/>
      </w:pPr>
      <w:r>
        <w:t xml:space="preserve">        repPeriod:</w:t>
      </w:r>
    </w:p>
    <w:p w14:paraId="0C5A96BD" w14:textId="77777777" w:rsidR="00113329" w:rsidRDefault="00113329">
      <w:pPr>
        <w:pStyle w:val="PL"/>
      </w:pPr>
      <w:r>
        <w:t xml:space="preserve">          $ref: 'TS29571_CommonData.yaml#/components/schemas/DurationSec'</w:t>
      </w:r>
    </w:p>
    <w:p w14:paraId="0A5588EF" w14:textId="77777777" w:rsidR="00113329" w:rsidRDefault="00113329">
      <w:pPr>
        <w:pStyle w:val="PL"/>
      </w:pPr>
      <w:r>
        <w:t xml:space="preserve">        guami:</w:t>
      </w:r>
    </w:p>
    <w:p w14:paraId="0E72FC1D" w14:textId="77777777" w:rsidR="00113329" w:rsidRDefault="00113329">
      <w:pPr>
        <w:pStyle w:val="PL"/>
      </w:pPr>
      <w:r>
        <w:t xml:space="preserve">          $ref: 'TS29571_CommonData.yaml#/components/schemas/Guami'</w:t>
      </w:r>
    </w:p>
    <w:p w14:paraId="6C3E9C5B" w14:textId="77777777" w:rsidR="00113329" w:rsidRDefault="00113329">
      <w:pPr>
        <w:pStyle w:val="PL"/>
      </w:pPr>
      <w:r>
        <w:t xml:space="preserve">        serviveName:</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supportedFeatures:</w:t>
      </w:r>
    </w:p>
    <w:p w14:paraId="07EBB76C" w14:textId="77777777" w:rsidR="00113329" w:rsidRDefault="00113329">
      <w:pPr>
        <w:pStyle w:val="PL"/>
      </w:pPr>
      <w:r>
        <w:t xml:space="preserve">          $ref: 'TS29571_CommonData.yaml#/components/schemas/SupportedFeatures'</w:t>
      </w:r>
    </w:p>
    <w:p w14:paraId="78E869B2" w14:textId="77777777" w:rsidR="00113329" w:rsidRDefault="00113329">
      <w:pPr>
        <w:pStyle w:val="PL"/>
        <w:rPr>
          <w:lang w:val="en-US" w:eastAsia="es-ES"/>
        </w:rPr>
      </w:pPr>
      <w:r>
        <w:rPr>
          <w:lang w:val="en-US" w:eastAsia="es-ES"/>
        </w:rPr>
        <w:t xml:space="preserve">        </w:t>
      </w:r>
      <w:r>
        <w:t>sampRatio</w:t>
      </w:r>
      <w:r>
        <w:rPr>
          <w:lang w:val="en-US" w:eastAsia="es-ES"/>
        </w:rPr>
        <w:t>:</w:t>
      </w:r>
    </w:p>
    <w:p w14:paraId="072BCC1A" w14:textId="77777777" w:rsidR="00113329" w:rsidRDefault="00113329">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113329" w:rsidRDefault="00113329">
      <w:pPr>
        <w:pStyle w:val="PL"/>
        <w:rPr>
          <w:lang w:val="en-US" w:eastAsia="es-ES"/>
        </w:rPr>
      </w:pPr>
      <w:r>
        <w:rPr>
          <w:lang w:val="en-US" w:eastAsia="es-ES"/>
        </w:rPr>
        <w:t xml:space="preserve">        partitionCriteria:</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'TS29571_CommonData.yaml#/components/schemas/PartitioningCriteria'</w:t>
      </w:r>
    </w:p>
    <w:p w14:paraId="786FD678" w14:textId="77777777" w:rsidR="00113329" w:rsidRDefault="00113329">
      <w:pPr>
        <w:pStyle w:val="PL"/>
      </w:pPr>
      <w:r>
        <w:t xml:space="preserve">          minItems: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r>
        <w:t>grpRepTime</w:t>
      </w:r>
      <w:r>
        <w:rPr>
          <w:lang w:val="en-US" w:eastAsia="es-ES"/>
        </w:rPr>
        <w:t>:</w:t>
      </w:r>
    </w:p>
    <w:p w14:paraId="040F0C46" w14:textId="77777777" w:rsidR="00113329" w:rsidRDefault="00113329">
      <w:pPr>
        <w:pStyle w:val="PL"/>
        <w:rPr>
          <w:lang w:val="en-US" w:eastAsia="es-ES"/>
        </w:rPr>
      </w:pPr>
      <w:r>
        <w:rPr>
          <w:lang w:val="en-US" w:eastAsia="es-ES"/>
        </w:rPr>
        <w:t xml:space="preserve">          $ref: 'TS29571_CommonData.yaml#/components/schemas/DurationSec'</w:t>
      </w:r>
    </w:p>
    <w:p w14:paraId="50569CB7" w14:textId="77777777" w:rsidR="00113329" w:rsidRDefault="00113329">
      <w:pPr>
        <w:pStyle w:val="PL"/>
      </w:pPr>
      <w:r>
        <w:t xml:space="preserve">        </w:t>
      </w:r>
      <w:r>
        <w:rPr>
          <w:lang w:eastAsia="zh-CN"/>
        </w:rPr>
        <w:t>notifFlag</w:t>
      </w:r>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notifFlagInstruct: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mutingSetting:</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defQosSupp:</w:t>
      </w:r>
    </w:p>
    <w:p w14:paraId="2070DB37" w14:textId="77777777" w:rsidR="000120D9" w:rsidRDefault="000120D9" w:rsidP="00C91507">
      <w:pPr>
        <w:pStyle w:val="PL"/>
      </w:pPr>
      <w:r>
        <w:t xml:space="preserve">          type: boolean</w:t>
      </w:r>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appIds</w:t>
      </w:r>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qosMonPending:</w:t>
      </w:r>
    </w:p>
    <w:p w14:paraId="7F11A4F2" w14:textId="77777777" w:rsidR="00607757" w:rsidRDefault="000120D9" w:rsidP="00C91507">
      <w:pPr>
        <w:pStyle w:val="PL"/>
      </w:pPr>
      <w:r>
        <w:t xml:space="preserve">          type: boolean</w:t>
      </w:r>
    </w:p>
    <w:p w14:paraId="62F1D831" w14:textId="77777777" w:rsidR="00607757" w:rsidRPr="008B1C02" w:rsidRDefault="00607757" w:rsidP="00C91507">
      <w:pPr>
        <w:pStyle w:val="PL"/>
      </w:pPr>
      <w:r w:rsidRPr="008B1C02">
        <w:t xml:space="preserve">        </w:t>
      </w:r>
      <w:r>
        <w:t xml:space="preserve">  </w:t>
      </w:r>
      <w:r w:rsidRPr="008B1C02">
        <w:t>enum:</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udrRestartInd:</w:t>
      </w:r>
    </w:p>
    <w:p w14:paraId="4EC98587" w14:textId="77777777" w:rsidR="00703A2D" w:rsidRDefault="00703A2D" w:rsidP="00703A2D">
      <w:pPr>
        <w:pStyle w:val="PL"/>
      </w:pPr>
      <w:r>
        <w:t xml:space="preserve">          type: boolean</w:t>
      </w:r>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notifId</w:t>
      </w:r>
    </w:p>
    <w:p w14:paraId="017B14CF" w14:textId="77777777" w:rsidR="00113329" w:rsidRDefault="00113329">
      <w:pPr>
        <w:pStyle w:val="PL"/>
      </w:pPr>
      <w:r>
        <w:t xml:space="preserve">        - notifUri</w:t>
      </w:r>
    </w:p>
    <w:p w14:paraId="69D9E7C5" w14:textId="77777777" w:rsidR="00113329" w:rsidRDefault="00113329">
      <w:pPr>
        <w:pStyle w:val="PL"/>
      </w:pPr>
      <w:r>
        <w:t xml:space="preserve">        - eventSubs</w:t>
      </w:r>
    </w:p>
    <w:p w14:paraId="679D4E9A" w14:textId="77777777" w:rsidR="00CE7253" w:rsidRDefault="00CE7253">
      <w:pPr>
        <w:pStyle w:val="PL"/>
      </w:pPr>
    </w:p>
    <w:p w14:paraId="18DD4DAD" w14:textId="77777777" w:rsidR="00113329" w:rsidRDefault="00113329">
      <w:pPr>
        <w:pStyle w:val="PL"/>
      </w:pPr>
      <w:r>
        <w:t xml:space="preserve">    NsmfEventExposureNotification:</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notifId:</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eventNotifs:</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'#/components/schemas/EventNotification'</w:t>
      </w:r>
    </w:p>
    <w:p w14:paraId="619EE514" w14:textId="77777777" w:rsidR="00113329" w:rsidRDefault="00113329">
      <w:pPr>
        <w:pStyle w:val="PL"/>
      </w:pPr>
      <w:r>
        <w:t xml:space="preserve">          minItems: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ackUri:</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notifId</w:t>
      </w:r>
    </w:p>
    <w:p w14:paraId="70587436" w14:textId="77777777" w:rsidR="00113329" w:rsidRDefault="00113329">
      <w:pPr>
        <w:pStyle w:val="PL"/>
      </w:pPr>
      <w:r>
        <w:t xml:space="preserve">        - eventNotifs</w:t>
      </w:r>
    </w:p>
    <w:p w14:paraId="0C6F3D2C" w14:textId="77777777" w:rsidR="00CE7253" w:rsidRDefault="00CE7253">
      <w:pPr>
        <w:pStyle w:val="PL"/>
      </w:pPr>
    </w:p>
    <w:p w14:paraId="228A76B6" w14:textId="77777777" w:rsidR="00113329" w:rsidRDefault="00113329">
      <w:pPr>
        <w:pStyle w:val="PL"/>
      </w:pPr>
      <w:r>
        <w:t xml:space="preserve">    EventSubscription:</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'#/components/schemas/SmfEvent'</w:t>
      </w:r>
    </w:p>
    <w:p w14:paraId="7FB4CC66" w14:textId="77777777" w:rsidR="00C60D41" w:rsidRDefault="00C60D41" w:rsidP="00C60D41">
      <w:pPr>
        <w:pStyle w:val="PL"/>
      </w:pPr>
      <w:r>
        <w:t xml:space="preserve">        referenceId:</w:t>
      </w:r>
    </w:p>
    <w:p w14:paraId="561268C7" w14:textId="77777777" w:rsidR="00C60D41" w:rsidRDefault="00C60D41">
      <w:pPr>
        <w:pStyle w:val="PL"/>
      </w:pPr>
      <w:r>
        <w:t xml:space="preserve">          $ref: 'TS29503_Nudm_EE.yaml#/components/schemas/ReferenceId'</w:t>
      </w:r>
    </w:p>
    <w:p w14:paraId="1B4A80B9" w14:textId="77777777" w:rsidR="00113329" w:rsidRDefault="00113329">
      <w:pPr>
        <w:pStyle w:val="PL"/>
      </w:pPr>
      <w:r>
        <w:t xml:space="preserve">        dnaiChgType:</w:t>
      </w:r>
    </w:p>
    <w:p w14:paraId="1438F84D" w14:textId="77777777" w:rsidR="00113329" w:rsidRDefault="00113329">
      <w:pPr>
        <w:pStyle w:val="PL"/>
      </w:pPr>
      <w:r>
        <w:t xml:space="preserve">          $ref: 'TS29571_CommonData.yaml#/components/schemas/DnaiChangeType'</w:t>
      </w:r>
    </w:p>
    <w:p w14:paraId="689A5333" w14:textId="77777777" w:rsidR="00113329" w:rsidRDefault="00113329">
      <w:pPr>
        <w:pStyle w:val="PL"/>
      </w:pPr>
      <w:r>
        <w:t xml:space="preserve">        dddTraDescriptors: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minItems: 1</w:t>
      </w:r>
    </w:p>
    <w:p w14:paraId="56316D04" w14:textId="77777777" w:rsidR="00113329" w:rsidRDefault="00113329">
      <w:pPr>
        <w:pStyle w:val="PL"/>
      </w:pPr>
      <w:r>
        <w:t xml:space="preserve">        dddStati:</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minItems: 1</w:t>
      </w:r>
    </w:p>
    <w:p w14:paraId="127C7201" w14:textId="77777777" w:rsidR="00113329" w:rsidRDefault="00113329">
      <w:pPr>
        <w:pStyle w:val="PL"/>
      </w:pPr>
      <w:r>
        <w:t xml:space="preserve">        appIds:</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'TS29571_CommonData.yaml#/components/schemas/ApplicationId'</w:t>
      </w:r>
    </w:p>
    <w:p w14:paraId="28BAA257" w14:textId="77777777" w:rsidR="000C09DB" w:rsidRDefault="00113329" w:rsidP="000C09DB">
      <w:pPr>
        <w:pStyle w:val="PL"/>
      </w:pPr>
      <w:r>
        <w:t xml:space="preserve">          minItems: 1</w:t>
      </w:r>
    </w:p>
    <w:p w14:paraId="1AF2B01C" w14:textId="77777777" w:rsidR="000C09DB" w:rsidRDefault="000C09DB" w:rsidP="000C09DB">
      <w:pPr>
        <w:pStyle w:val="PL"/>
      </w:pPr>
      <w:r>
        <w:t xml:space="preserve">        networkArea:</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targetPeriod:</w:t>
      </w:r>
    </w:p>
    <w:p w14:paraId="32D23ACF" w14:textId="77777777" w:rsidR="00CB3D6F" w:rsidRDefault="00CB3D6F" w:rsidP="00CB3D6F">
      <w:pPr>
        <w:pStyle w:val="PL"/>
      </w:pPr>
      <w:r>
        <w:t xml:space="preserve">            $ref: 'TS29122_CommonData.yaml#/components/schemas/TimeWindow'</w:t>
      </w:r>
    </w:p>
    <w:p w14:paraId="4626F6F5" w14:textId="77777777" w:rsidR="00E258B8" w:rsidRDefault="00E258B8" w:rsidP="00E258B8">
      <w:pPr>
        <w:pStyle w:val="PL"/>
      </w:pPr>
      <w:r>
        <w:t xml:space="preserve">        tws:</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'TS29122_CommonData.yaml#/components/schemas/TimeWindow'</w:t>
      </w:r>
    </w:p>
    <w:p w14:paraId="32FC9403" w14:textId="77777777" w:rsidR="00E258B8" w:rsidRDefault="00E258B8" w:rsidP="00CB3D6F">
      <w:pPr>
        <w:pStyle w:val="PL"/>
      </w:pPr>
      <w:r>
        <w:t xml:space="preserve">          minItems: 1</w:t>
      </w:r>
    </w:p>
    <w:p w14:paraId="1EC718E0" w14:textId="77777777" w:rsidR="00B439B1" w:rsidRDefault="00B439B1" w:rsidP="00B439B1">
      <w:pPr>
        <w:pStyle w:val="PL"/>
      </w:pPr>
      <w:r>
        <w:t xml:space="preserve">        transacDispInd:</w:t>
      </w:r>
    </w:p>
    <w:p w14:paraId="5711FE6C" w14:textId="77777777" w:rsidR="00B439B1" w:rsidRDefault="00B439B1" w:rsidP="00B439B1">
      <w:pPr>
        <w:pStyle w:val="PL"/>
      </w:pPr>
      <w:r w:rsidRPr="00DD769F">
        <w:t xml:space="preserve">          type: boolean</w:t>
      </w:r>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Indicates the subscription for UE transaction dispersion collectionon,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transacMetrics:</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'#/components/schemas/TransactionMetric'</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minItems: 1</w:t>
      </w:r>
    </w:p>
    <w:p w14:paraId="1ECBF5AF" w14:textId="77777777" w:rsidR="00B439B1" w:rsidRDefault="00B439B1" w:rsidP="00B439B1">
      <w:pPr>
        <w:pStyle w:val="PL"/>
      </w:pPr>
      <w:r>
        <w:t xml:space="preserve">        ueIpAddr:</w:t>
      </w:r>
    </w:p>
    <w:p w14:paraId="119CF266" w14:textId="77777777" w:rsidR="009533DF" w:rsidRDefault="00B439B1" w:rsidP="009533DF">
      <w:pPr>
        <w:pStyle w:val="PL"/>
      </w:pPr>
      <w:r>
        <w:t xml:space="preserve">          $ref: 'TS29571_CommonData.yaml#/components/schemas/IpAddr'</w:t>
      </w:r>
    </w:p>
    <w:p w14:paraId="4D0BF2E5" w14:textId="77777777" w:rsidR="009533DF" w:rsidRDefault="009533DF" w:rsidP="009533DF">
      <w:pPr>
        <w:pStyle w:val="PL"/>
      </w:pPr>
      <w:r>
        <w:t xml:space="preserve">        upfEvents:</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'TS29564_Nupf_EventExposure.yaml#/components/schemas/UpfEvent'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minItems: 1</w:t>
      </w:r>
    </w:p>
    <w:p w14:paraId="5652E516" w14:textId="77777777" w:rsidR="00676BA6" w:rsidRDefault="00676BA6" w:rsidP="00676BA6">
      <w:pPr>
        <w:pStyle w:val="PL"/>
        <w:rPr>
          <w:lang w:eastAsia="zh-CN"/>
        </w:rPr>
      </w:pPr>
      <w:r>
        <w:rPr>
          <w:lang w:eastAsia="zh-CN"/>
        </w:rPr>
        <w:t xml:space="preserve">        bundlingAllowed:</w:t>
      </w:r>
    </w:p>
    <w:p w14:paraId="452B62BF" w14:textId="77777777" w:rsidR="00676BA6" w:rsidRDefault="00676BA6" w:rsidP="00676BA6">
      <w:pPr>
        <w:pStyle w:val="PL"/>
      </w:pPr>
      <w:r w:rsidRPr="00690A26">
        <w:t xml:space="preserve">          type: boolean</w:t>
      </w:r>
    </w:p>
    <w:p w14:paraId="2C78067D" w14:textId="77777777" w:rsidR="00676BA6" w:rsidRDefault="00676BA6" w:rsidP="00676BA6">
      <w:pPr>
        <w:pStyle w:val="PL"/>
      </w:pPr>
      <w:r>
        <w:t xml:space="preserve">          enum:</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bundleId:</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r>
        <w:rPr>
          <w:lang w:eastAsia="zh-CN"/>
        </w:rPr>
        <w:t>bundledE</w:t>
      </w:r>
      <w:r w:rsidRPr="00B84B6A">
        <w:rPr>
          <w:lang w:eastAsia="zh-CN"/>
        </w:rPr>
        <w:t>ventNotifyUri:</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r w:rsidRPr="00051906">
        <w:t>flowDescs</w:t>
      </w:r>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minItems: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EventNotification:</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'#/components/schemas/SmfEvent'</w:t>
      </w:r>
    </w:p>
    <w:p w14:paraId="0F68FA09" w14:textId="77777777" w:rsidR="00C60D41" w:rsidRDefault="00C60D41" w:rsidP="00C60D41">
      <w:pPr>
        <w:pStyle w:val="PL"/>
      </w:pPr>
      <w:r>
        <w:t xml:space="preserve">        referenceId:</w:t>
      </w:r>
    </w:p>
    <w:p w14:paraId="494CDA19" w14:textId="77777777" w:rsidR="00C60D41" w:rsidRDefault="00C60D41">
      <w:pPr>
        <w:pStyle w:val="PL"/>
      </w:pPr>
      <w:r>
        <w:t xml:space="preserve">          $ref: 'TS29503_Nudm_EE.yaml#/components/schemas/ReferenceId'</w:t>
      </w:r>
    </w:p>
    <w:p w14:paraId="2457DF14" w14:textId="77777777" w:rsidR="00113329" w:rsidRDefault="00113329">
      <w:pPr>
        <w:pStyle w:val="PL"/>
      </w:pPr>
      <w:r>
        <w:t xml:space="preserve">        timeStamp:</w:t>
      </w:r>
    </w:p>
    <w:p w14:paraId="5A15CE9E" w14:textId="77777777" w:rsidR="00113329" w:rsidRDefault="00113329">
      <w:pPr>
        <w:pStyle w:val="PL"/>
      </w:pPr>
      <w:r>
        <w:t xml:space="preserve">          $ref: 'TS29571_CommonData.yaml#/components/schemas/DateTime'</w:t>
      </w:r>
    </w:p>
    <w:p w14:paraId="11A460C3" w14:textId="77777777" w:rsidR="00113329" w:rsidRDefault="00113329">
      <w:pPr>
        <w:pStyle w:val="PL"/>
      </w:pPr>
      <w:r>
        <w:t xml:space="preserve">        supi:</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gpsi:</w:t>
      </w:r>
    </w:p>
    <w:p w14:paraId="67846F52" w14:textId="77777777" w:rsidR="00113329" w:rsidRDefault="00113329">
      <w:pPr>
        <w:pStyle w:val="PL"/>
      </w:pPr>
      <w:r>
        <w:t xml:space="preserve">          $ref: 'TS29571_CommonData.yaml#/components/schemas/Gpsi'</w:t>
      </w:r>
    </w:p>
    <w:p w14:paraId="5EAF82D7" w14:textId="77777777" w:rsidR="00B439B1" w:rsidRDefault="00B439B1" w:rsidP="00B439B1">
      <w:pPr>
        <w:pStyle w:val="PL"/>
      </w:pPr>
      <w:r>
        <w:t xml:space="preserve">        ueIpAddr:</w:t>
      </w:r>
    </w:p>
    <w:p w14:paraId="0E3B5B15" w14:textId="77777777" w:rsidR="00B439B1" w:rsidRDefault="00B439B1" w:rsidP="00B439B1">
      <w:pPr>
        <w:pStyle w:val="PL"/>
      </w:pPr>
      <w:r>
        <w:t xml:space="preserve">          $ref: 'TS29571_CommonData.yaml#/components/schemas/IpAddr'</w:t>
      </w:r>
    </w:p>
    <w:p w14:paraId="1621FA77" w14:textId="77777777" w:rsidR="00B439B1" w:rsidRDefault="00B439B1" w:rsidP="00B439B1">
      <w:pPr>
        <w:pStyle w:val="PL"/>
      </w:pPr>
      <w:r>
        <w:t xml:space="preserve">        transacInfos:</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'#/components/schemas/TransactionInfo'</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minItems: 1</w:t>
      </w:r>
    </w:p>
    <w:p w14:paraId="34E4D27D" w14:textId="77777777" w:rsidR="00113329" w:rsidRDefault="00113329">
      <w:pPr>
        <w:pStyle w:val="PL"/>
      </w:pPr>
      <w:r>
        <w:t xml:space="preserve">        sourceDnai:</w:t>
      </w:r>
    </w:p>
    <w:p w14:paraId="496BC4E0" w14:textId="77777777" w:rsidR="00113329" w:rsidRDefault="00113329">
      <w:pPr>
        <w:pStyle w:val="PL"/>
      </w:pPr>
      <w:r>
        <w:t xml:space="preserve">          $ref: 'TS29571_CommonData.yaml#/components/schemas/Dnai'</w:t>
      </w:r>
    </w:p>
    <w:p w14:paraId="466C9972" w14:textId="77777777" w:rsidR="00113329" w:rsidRDefault="00113329">
      <w:pPr>
        <w:pStyle w:val="PL"/>
      </w:pPr>
      <w:r>
        <w:t xml:space="preserve">        targetDnai:</w:t>
      </w:r>
    </w:p>
    <w:p w14:paraId="4F477C9C" w14:textId="77777777" w:rsidR="00113329" w:rsidRDefault="00113329">
      <w:pPr>
        <w:pStyle w:val="PL"/>
      </w:pPr>
      <w:r>
        <w:t xml:space="preserve">          $ref: 'TS29571_CommonData.yaml#/components/schemas/Dnai'</w:t>
      </w:r>
    </w:p>
    <w:p w14:paraId="0484507B" w14:textId="77777777" w:rsidR="00113329" w:rsidRDefault="00113329">
      <w:pPr>
        <w:pStyle w:val="PL"/>
      </w:pPr>
      <w:r>
        <w:t xml:space="preserve">        dnaiChgType:</w:t>
      </w:r>
    </w:p>
    <w:p w14:paraId="6310300F" w14:textId="77777777" w:rsidR="00FB382F" w:rsidRDefault="00113329" w:rsidP="00FB382F">
      <w:pPr>
        <w:pStyle w:val="PL"/>
      </w:pPr>
      <w:r>
        <w:t xml:space="preserve">          $ref: 'TS29571_CommonData.yaml#/components/schemas/DnaiChangeType'</w:t>
      </w:r>
    </w:p>
    <w:p w14:paraId="7F10A42F" w14:textId="77777777" w:rsidR="003E1BA1" w:rsidRPr="004C3549" w:rsidRDefault="003E1BA1" w:rsidP="00C91507">
      <w:pPr>
        <w:pStyle w:val="PL"/>
      </w:pPr>
      <w:r w:rsidRPr="004C3549">
        <w:t xml:space="preserve">        </w:t>
      </w:r>
      <w:r>
        <w:t>traffRouteReqOutcome</w:t>
      </w:r>
      <w:r w:rsidRPr="004C3549">
        <w:t>:</w:t>
      </w:r>
    </w:p>
    <w:p w14:paraId="3C779F21" w14:textId="77777777" w:rsidR="003E1BA1" w:rsidRDefault="003E1BA1" w:rsidP="00C91507">
      <w:pPr>
        <w:pStyle w:val="PL"/>
      </w:pPr>
      <w:r w:rsidRPr="004C3549">
        <w:t xml:space="preserve">          $ref: '#/components/schemas/</w:t>
      </w:r>
      <w:r>
        <w:t>TraffRouteReqOutcome</w:t>
      </w:r>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'TS29571_CommonData.yaml#/components/schemas/Dnai'</w:t>
      </w:r>
    </w:p>
    <w:p w14:paraId="702BBF3C" w14:textId="77777777" w:rsidR="00FB382F" w:rsidRDefault="00FB382F" w:rsidP="00C91507">
      <w:pPr>
        <w:pStyle w:val="PL"/>
      </w:pPr>
      <w:r>
        <w:t xml:space="preserve">          minItems: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candDnaisPrioInd:</w:t>
      </w:r>
    </w:p>
    <w:p w14:paraId="00A1A0B9" w14:textId="77777777" w:rsidR="00C35800" w:rsidRPr="002A608D" w:rsidRDefault="00C35800" w:rsidP="00C91507">
      <w:pPr>
        <w:pStyle w:val="PL"/>
      </w:pPr>
      <w:r w:rsidRPr="002A608D">
        <w:t xml:space="preserve">          type: boolean</w:t>
      </w:r>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in the candidateDnais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boolean</w:t>
      </w:r>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trafCorreInfo:</w:t>
      </w:r>
    </w:p>
    <w:p w14:paraId="3A32DC3F" w14:textId="77777777" w:rsidR="00FF5DBD" w:rsidRPr="006B7A9E" w:rsidRDefault="00FF6D76" w:rsidP="00FF5DBD">
      <w:pPr>
        <w:pStyle w:val="PL"/>
      </w:pPr>
      <w:r>
        <w:t xml:space="preserve">          $ref: '#/components/schemas/TrafficCorrelationNotification'</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sourceTraRouting:</w:t>
      </w:r>
    </w:p>
    <w:p w14:paraId="4A1CC638" w14:textId="77777777" w:rsidR="00113329" w:rsidRDefault="00113329">
      <w:pPr>
        <w:pStyle w:val="PL"/>
      </w:pPr>
      <w:r>
        <w:t xml:space="preserve">          $ref: 'TS29571_CommonData.yaml#/components/schemas/RouteToLocation'</w:t>
      </w:r>
    </w:p>
    <w:p w14:paraId="4CED3A6B" w14:textId="77777777" w:rsidR="00113329" w:rsidRDefault="00113329">
      <w:pPr>
        <w:pStyle w:val="PL"/>
      </w:pPr>
      <w:r>
        <w:t xml:space="preserve">        targetTraRouting:</w:t>
      </w:r>
    </w:p>
    <w:p w14:paraId="43E7002D" w14:textId="77777777" w:rsidR="00F10329" w:rsidRDefault="00113329" w:rsidP="00F10329">
      <w:pPr>
        <w:pStyle w:val="PL"/>
      </w:pPr>
      <w:r>
        <w:t xml:space="preserve">          $ref: 'TS29571_CommonData.yaml#/components/schemas/RouteToLocation'</w:t>
      </w:r>
    </w:p>
    <w:p w14:paraId="0FFE8801" w14:textId="77777777" w:rsidR="00113329" w:rsidRDefault="00113329">
      <w:pPr>
        <w:pStyle w:val="PL"/>
        <w:rPr>
          <w:rFonts w:cs="Courier New"/>
          <w:szCs w:val="16"/>
          <w:lang w:val="en-US"/>
        </w:rPr>
      </w:pPr>
      <w:r>
        <w:rPr>
          <w:rFonts w:cs="Courier New"/>
          <w:szCs w:val="16"/>
          <w:lang w:val="en-US"/>
        </w:rPr>
        <w:t xml:space="preserve">        ueMac:</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plmnId:</w:t>
      </w:r>
    </w:p>
    <w:p w14:paraId="5C9465C8" w14:textId="77777777" w:rsidR="00113329" w:rsidRDefault="00113329">
      <w:pPr>
        <w:pStyle w:val="PL"/>
      </w:pPr>
      <w:r>
        <w:t xml:space="preserve">          $ref: 'TS29571_CommonData.yaml#/components/schemas/PlmnId</w:t>
      </w:r>
      <w:r w:rsidR="00281664">
        <w:t>Nid</w:t>
      </w:r>
      <w:r>
        <w:t>'</w:t>
      </w:r>
    </w:p>
    <w:p w14:paraId="4411982D" w14:textId="77777777" w:rsidR="00113329" w:rsidRDefault="00113329">
      <w:pPr>
        <w:pStyle w:val="PL"/>
      </w:pPr>
      <w:r>
        <w:t xml:space="preserve">        accType:</w:t>
      </w:r>
    </w:p>
    <w:p w14:paraId="7207CD1D" w14:textId="77777777" w:rsidR="00D54247" w:rsidRDefault="00113329" w:rsidP="00D54247">
      <w:pPr>
        <w:pStyle w:val="PL"/>
      </w:pPr>
      <w:r>
        <w:t xml:space="preserve">          $ref: 'TS29571_CommonData.yaml#/components/schemas/AccessType'</w:t>
      </w:r>
    </w:p>
    <w:p w14:paraId="3054B86A" w14:textId="77777777" w:rsidR="00D54247" w:rsidRDefault="00D54247" w:rsidP="00D54247">
      <w:pPr>
        <w:pStyle w:val="PL"/>
      </w:pPr>
      <w:r>
        <w:t xml:space="preserve">        pdu</w:t>
      </w:r>
      <w:r>
        <w:rPr>
          <w:noProof/>
        </w:rPr>
        <w:t>AccTypes</w:t>
      </w:r>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'TS29571_CommonData.yaml#/components/schemas/AccessType'</w:t>
      </w:r>
    </w:p>
    <w:p w14:paraId="47068A8E" w14:textId="77777777" w:rsidR="00113329" w:rsidRDefault="00D54247">
      <w:pPr>
        <w:pStyle w:val="PL"/>
      </w:pPr>
      <w:r>
        <w:t xml:space="preserve">          minItems: 1</w:t>
      </w:r>
    </w:p>
    <w:p w14:paraId="60FE4DD7" w14:textId="77777777" w:rsidR="00113329" w:rsidRDefault="00113329">
      <w:pPr>
        <w:pStyle w:val="PL"/>
      </w:pPr>
      <w:r>
        <w:t xml:space="preserve">        pduSeId:</w:t>
      </w:r>
    </w:p>
    <w:p w14:paraId="16FD0C4C" w14:textId="77777777" w:rsidR="00113329" w:rsidRDefault="00113329">
      <w:pPr>
        <w:pStyle w:val="PL"/>
      </w:pPr>
      <w:r>
        <w:t xml:space="preserve">          $ref: 'TS29571_CommonData.yaml#/components/schemas/PduSessionId'</w:t>
      </w:r>
    </w:p>
    <w:p w14:paraId="04CD7543" w14:textId="77777777" w:rsidR="00113329" w:rsidRDefault="00113329">
      <w:pPr>
        <w:pStyle w:val="PL"/>
        <w:rPr>
          <w:lang w:eastAsia="zh-CN"/>
        </w:rPr>
      </w:pPr>
      <w:r>
        <w:rPr>
          <w:rFonts w:hint="eastAsia"/>
          <w:lang w:eastAsia="zh-CN"/>
        </w:rPr>
        <w:t xml:space="preserve"> </w:t>
      </w:r>
      <w:r>
        <w:rPr>
          <w:lang w:eastAsia="zh-CN"/>
        </w:rPr>
        <w:t xml:space="preserve">       ratType:</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'TS29571_CommonData.yaml#/components/schemas/RatType'</w:t>
      </w:r>
    </w:p>
    <w:p w14:paraId="127F25FB" w14:textId="77777777" w:rsidR="00113329" w:rsidRDefault="00113329">
      <w:pPr>
        <w:pStyle w:val="PL"/>
      </w:pPr>
      <w:r>
        <w:t xml:space="preserve">        </w:t>
      </w:r>
      <w:r>
        <w:rPr>
          <w:lang w:eastAsia="zh-CN"/>
        </w:rPr>
        <w:t>dddStatus</w:t>
      </w:r>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dddTraDescriptor:</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r>
        <w:rPr>
          <w:lang w:eastAsia="zh-CN"/>
        </w:rPr>
        <w:t>maxWaitTime</w:t>
      </w:r>
      <w:r>
        <w:t>:</w:t>
      </w:r>
    </w:p>
    <w:p w14:paraId="3717DEDA" w14:textId="77777777" w:rsidR="00113329" w:rsidRDefault="00113329">
      <w:pPr>
        <w:pStyle w:val="PL"/>
      </w:pPr>
      <w:r>
        <w:t xml:space="preserve">          $ref: 'TS29571_CommonData.yaml#/components/schemas/DateTime'</w:t>
      </w:r>
    </w:p>
    <w:p w14:paraId="29CD274A" w14:textId="77777777" w:rsidR="00113329" w:rsidRDefault="00113329">
      <w:pPr>
        <w:pStyle w:val="PL"/>
      </w:pPr>
      <w:r>
        <w:t xml:space="preserve">        </w:t>
      </w:r>
      <w:r>
        <w:rPr>
          <w:lang w:eastAsia="zh-CN"/>
        </w:rPr>
        <w:t>commFailure</w:t>
      </w:r>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minItems: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minItems: 1</w:t>
      </w:r>
    </w:p>
    <w:p w14:paraId="4ECC0C97" w14:textId="77777777" w:rsidR="00113329" w:rsidRDefault="00113329">
      <w:pPr>
        <w:pStyle w:val="PL"/>
      </w:pPr>
      <w:r>
        <w:t xml:space="preserve">        pduSessType:</w:t>
      </w:r>
    </w:p>
    <w:p w14:paraId="050BD965" w14:textId="77777777" w:rsidR="00113329" w:rsidRDefault="00113329">
      <w:pPr>
        <w:pStyle w:val="PL"/>
      </w:pPr>
      <w:r>
        <w:t xml:space="preserve">          $ref: 'TS29571_CommonData.yaml#/components/schemas/PduSessionType'</w:t>
      </w:r>
    </w:p>
    <w:p w14:paraId="329FB7AE" w14:textId="77777777" w:rsidR="00C35800" w:rsidRDefault="00C35800" w:rsidP="00C35800">
      <w:pPr>
        <w:pStyle w:val="PL"/>
      </w:pPr>
      <w:r>
        <w:t xml:space="preserve">        sscMode:</w:t>
      </w:r>
    </w:p>
    <w:p w14:paraId="34566CB2" w14:textId="77777777" w:rsidR="00C35800" w:rsidRDefault="00C35800" w:rsidP="00C35800">
      <w:pPr>
        <w:pStyle w:val="PL"/>
      </w:pPr>
      <w:r>
        <w:t xml:space="preserve">          $ref: 'TS29571_CommonData.yaml#/components/schemas/SscMode'</w:t>
      </w:r>
    </w:p>
    <w:p w14:paraId="7294C460" w14:textId="77777777" w:rsidR="00113329" w:rsidRDefault="00113329">
      <w:pPr>
        <w:pStyle w:val="PL"/>
      </w:pPr>
      <w:r>
        <w:t xml:space="preserve">        qfi:</w:t>
      </w:r>
    </w:p>
    <w:p w14:paraId="503E7D4D" w14:textId="77777777" w:rsidR="00113329" w:rsidRDefault="00113329">
      <w:pPr>
        <w:pStyle w:val="PL"/>
      </w:pPr>
      <w:r>
        <w:t xml:space="preserve">          $ref: 'TS29571_CommonData.yaml#/components/schemas/Qfi'</w:t>
      </w:r>
    </w:p>
    <w:p w14:paraId="0859D881" w14:textId="77777777" w:rsidR="00113329" w:rsidRDefault="00113329">
      <w:pPr>
        <w:pStyle w:val="PL"/>
      </w:pPr>
      <w:r>
        <w:t xml:space="preserve">        appId:</w:t>
      </w:r>
    </w:p>
    <w:p w14:paraId="79D3850E" w14:textId="77777777" w:rsidR="000A70D3" w:rsidRDefault="00113329" w:rsidP="000A70D3">
      <w:pPr>
        <w:pStyle w:val="PL"/>
      </w:pPr>
      <w:r>
        <w:t xml:space="preserve">          $ref: 'TS29571_CommonData.yaml#/components/schemas/ApplicationId'</w:t>
      </w:r>
    </w:p>
    <w:p w14:paraId="42A47321" w14:textId="77777777" w:rsidR="000A70D3" w:rsidRDefault="000A70D3" w:rsidP="000A70D3">
      <w:pPr>
        <w:pStyle w:val="PL"/>
      </w:pPr>
      <w:r>
        <w:t xml:space="preserve">        ethFlowDescs:</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minItems: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ethfDescs:</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minItems: 1</w:t>
      </w:r>
    </w:p>
    <w:p w14:paraId="45390E5D" w14:textId="77777777" w:rsidR="000A70D3" w:rsidRDefault="00113329" w:rsidP="000A70D3">
      <w:pPr>
        <w:pStyle w:val="PL"/>
      </w:pPr>
      <w:r>
        <w:t xml:space="preserve">          maxItems: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flowDescs:</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minItems: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fDescs:</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minItems: 1</w:t>
      </w:r>
    </w:p>
    <w:p w14:paraId="1A36B276" w14:textId="77777777" w:rsidR="000A70D3" w:rsidRDefault="00113329" w:rsidP="000A70D3">
      <w:pPr>
        <w:pStyle w:val="PL"/>
      </w:pPr>
      <w:r>
        <w:t xml:space="preserve">          maxItems: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dnn:</w:t>
      </w:r>
    </w:p>
    <w:p w14:paraId="011E8EB6" w14:textId="77777777" w:rsidR="00113329" w:rsidRDefault="00113329">
      <w:pPr>
        <w:pStyle w:val="PL"/>
      </w:pPr>
      <w:r>
        <w:t xml:space="preserve">          $ref: 'TS29571_CommonData.yaml#/components/schemas/Dnn'</w:t>
      </w:r>
    </w:p>
    <w:p w14:paraId="0C557ED0" w14:textId="77777777" w:rsidR="00113329" w:rsidRDefault="00113329">
      <w:pPr>
        <w:pStyle w:val="PL"/>
      </w:pPr>
      <w:r>
        <w:t xml:space="preserve">        snssai:</w:t>
      </w:r>
    </w:p>
    <w:p w14:paraId="46EEA8DC" w14:textId="77777777" w:rsidR="00113329" w:rsidRDefault="00113329">
      <w:pPr>
        <w:pStyle w:val="PL"/>
      </w:pPr>
      <w:r>
        <w:t xml:space="preserve">          $ref: 'TS29571_CommonData.yaml#/components/schemas/Snssai'</w:t>
      </w:r>
    </w:p>
    <w:p w14:paraId="4CD0E736" w14:textId="77777777" w:rsidR="00113329" w:rsidRDefault="00113329">
      <w:pPr>
        <w:pStyle w:val="PL"/>
      </w:pPr>
      <w:r>
        <w:t xml:space="preserve">        </w:t>
      </w:r>
      <w:r>
        <w:rPr>
          <w:lang w:eastAsia="zh-CN"/>
        </w:rPr>
        <w:t>ulDelays</w:t>
      </w:r>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'TS29571_CommonData.yaml#/components/schemas/Uinteger'</w:t>
      </w:r>
    </w:p>
    <w:p w14:paraId="27C0B6E3" w14:textId="77777777" w:rsidR="00113329" w:rsidRDefault="00113329">
      <w:pPr>
        <w:pStyle w:val="PL"/>
      </w:pPr>
      <w:r>
        <w:t xml:space="preserve">          minItems: 1</w:t>
      </w:r>
    </w:p>
    <w:p w14:paraId="2734D7AA" w14:textId="77777777" w:rsidR="00113329" w:rsidRDefault="00113329">
      <w:pPr>
        <w:pStyle w:val="PL"/>
      </w:pPr>
      <w:r>
        <w:t xml:space="preserve">        </w:t>
      </w:r>
      <w:r>
        <w:rPr>
          <w:lang w:eastAsia="zh-CN"/>
        </w:rPr>
        <w:t>dlDelays</w:t>
      </w:r>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'TS29571_CommonData.yaml#/components/schemas/Uinteger'</w:t>
      </w:r>
    </w:p>
    <w:p w14:paraId="4B9E48F0" w14:textId="77777777" w:rsidR="00113329" w:rsidRDefault="00113329">
      <w:pPr>
        <w:pStyle w:val="PL"/>
        <w:tabs>
          <w:tab w:val="clear" w:pos="384"/>
          <w:tab w:val="left" w:pos="385"/>
        </w:tabs>
      </w:pPr>
      <w:r>
        <w:t xml:space="preserve">          minItems: 1</w:t>
      </w:r>
    </w:p>
    <w:p w14:paraId="126103F8" w14:textId="77777777" w:rsidR="00113329" w:rsidRDefault="00113329">
      <w:pPr>
        <w:pStyle w:val="PL"/>
      </w:pPr>
      <w:r>
        <w:t xml:space="preserve">        </w:t>
      </w:r>
      <w:r>
        <w:rPr>
          <w:lang w:eastAsia="zh-CN"/>
        </w:rPr>
        <w:t>rtDelays</w:t>
      </w:r>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'TS29571_CommonData.yaml#/components/schemas/Uinteger'</w:t>
      </w:r>
    </w:p>
    <w:p w14:paraId="39CC4249" w14:textId="77777777" w:rsidR="00100938" w:rsidRDefault="00113329" w:rsidP="00100938">
      <w:pPr>
        <w:pStyle w:val="PL"/>
      </w:pPr>
      <w:r>
        <w:t xml:space="preserve">          minItems: 1</w:t>
      </w:r>
    </w:p>
    <w:p w14:paraId="6C17CCE6" w14:textId="77777777" w:rsidR="00100938" w:rsidRDefault="00100938" w:rsidP="00100938">
      <w:pPr>
        <w:pStyle w:val="PL"/>
      </w:pPr>
      <w:r>
        <w:t xml:space="preserve">        ulC</w:t>
      </w:r>
      <w:r>
        <w:rPr>
          <w:rFonts w:hint="eastAsia"/>
          <w:lang w:val="en-US" w:eastAsia="zh-CN"/>
        </w:rPr>
        <w:t>on</w:t>
      </w:r>
      <w:r w:rsidR="00003BCC">
        <w:rPr>
          <w:lang w:val="en-US" w:eastAsia="zh-CN"/>
        </w:rPr>
        <w:t>g</w:t>
      </w:r>
      <w:r>
        <w:rPr>
          <w:rFonts w:hint="eastAsia"/>
          <w:lang w:val="en-US" w:eastAsia="zh-CN"/>
        </w:rPr>
        <w:t>Info</w:t>
      </w:r>
      <w:r>
        <w:t>:</w:t>
      </w:r>
    </w:p>
    <w:p w14:paraId="681C8059" w14:textId="77777777" w:rsidR="00100938" w:rsidRDefault="00100938" w:rsidP="00100938">
      <w:pPr>
        <w:pStyle w:val="PL"/>
      </w:pPr>
      <w:r>
        <w:t xml:space="preserve">          $ref: 'TS29571_CommonData.yaml#/components/schemas/Uinteger'</w:t>
      </w:r>
    </w:p>
    <w:p w14:paraId="2874CCA5" w14:textId="77777777" w:rsidR="00100938" w:rsidRDefault="00100938" w:rsidP="00100938">
      <w:pPr>
        <w:pStyle w:val="PL"/>
      </w:pPr>
      <w:r>
        <w:t xml:space="preserve">        dlC</w:t>
      </w:r>
      <w:r>
        <w:rPr>
          <w:rFonts w:hint="eastAsia"/>
          <w:lang w:val="en-US" w:eastAsia="zh-CN"/>
        </w:rPr>
        <w:t>on</w:t>
      </w:r>
      <w:r w:rsidR="00003BCC">
        <w:rPr>
          <w:lang w:val="en-US" w:eastAsia="zh-CN"/>
        </w:rPr>
        <w:t>g</w:t>
      </w:r>
      <w:r>
        <w:rPr>
          <w:rFonts w:hint="eastAsia"/>
          <w:lang w:val="en-US" w:eastAsia="zh-CN"/>
        </w:rPr>
        <w:t>Info</w:t>
      </w:r>
      <w:r>
        <w:t>:</w:t>
      </w:r>
    </w:p>
    <w:p w14:paraId="23DBA884" w14:textId="77777777" w:rsidR="00100938" w:rsidRPr="00B63598" w:rsidRDefault="00100938" w:rsidP="00100938">
      <w:pPr>
        <w:pStyle w:val="PL"/>
      </w:pPr>
      <w:r>
        <w:t xml:space="preserve">          $ref: 'TS29571_CommonData.yaml#/components/schemas/Uinteger'</w:t>
      </w:r>
    </w:p>
    <w:p w14:paraId="3CDC89E0" w14:textId="77777777" w:rsidR="00003BCC" w:rsidRDefault="00003BCC" w:rsidP="00003BCC">
      <w:pPr>
        <w:pStyle w:val="PL"/>
      </w:pPr>
      <w:r>
        <w:t xml:space="preserve">        u</w:t>
      </w:r>
      <w:r>
        <w:rPr>
          <w:lang w:eastAsia="zh-CN"/>
        </w:rPr>
        <w:t>lDataRate</w:t>
      </w:r>
      <w:r>
        <w:t>:</w:t>
      </w:r>
    </w:p>
    <w:p w14:paraId="73A21982" w14:textId="77777777" w:rsidR="00003BCC" w:rsidRDefault="00003BCC" w:rsidP="00003BCC">
      <w:pPr>
        <w:pStyle w:val="PL"/>
      </w:pPr>
      <w:r>
        <w:t xml:space="preserve">          $ref: 'TS29571_CommonData.yaml#/components/schemas/BitRate'</w:t>
      </w:r>
    </w:p>
    <w:p w14:paraId="2CB986D7" w14:textId="77777777" w:rsidR="00003BCC" w:rsidRDefault="00003BCC" w:rsidP="00003BCC">
      <w:pPr>
        <w:pStyle w:val="PL"/>
      </w:pPr>
      <w:r>
        <w:t xml:space="preserve">        d</w:t>
      </w:r>
      <w:r>
        <w:rPr>
          <w:lang w:eastAsia="zh-CN"/>
        </w:rPr>
        <w:t>lDataRate</w:t>
      </w:r>
      <w:r>
        <w:t>:</w:t>
      </w:r>
    </w:p>
    <w:p w14:paraId="6476AE42" w14:textId="77777777" w:rsidR="00113329" w:rsidRPr="00003BCC" w:rsidRDefault="00003BCC" w:rsidP="004F387C">
      <w:pPr>
        <w:pStyle w:val="PL"/>
        <w:rPr>
          <w:color w:val="000000"/>
          <w:lang w:val="en-US" w:eastAsia="fr-FR"/>
        </w:rPr>
      </w:pPr>
      <w:r>
        <w:t xml:space="preserve">          $ref: 'TS29571_CommonData.yaml#/components/schemas/BitRate'</w:t>
      </w:r>
    </w:p>
    <w:p w14:paraId="3808171C" w14:textId="77777777" w:rsidR="00CE66B6" w:rsidRDefault="00CE66B6" w:rsidP="00CE66B6">
      <w:pPr>
        <w:pStyle w:val="PL"/>
      </w:pPr>
      <w:r>
        <w:t xml:space="preserve">        t</w:t>
      </w:r>
      <w:r>
        <w:rPr>
          <w:lang w:eastAsia="zh-CN"/>
        </w:rPr>
        <w:t>imeWindow</w:t>
      </w:r>
      <w:r>
        <w:t>:</w:t>
      </w:r>
    </w:p>
    <w:p w14:paraId="296B4DB0" w14:textId="77777777" w:rsidR="00CE66B6" w:rsidRDefault="00CE66B6" w:rsidP="00CE66B6">
      <w:pPr>
        <w:pStyle w:val="PL"/>
      </w:pPr>
      <w:r>
        <w:t xml:space="preserve">          $ref: 'TS29122_CommonData.yaml#/components/schemas/TimeWindow'</w:t>
      </w:r>
    </w:p>
    <w:p w14:paraId="227D7B9F" w14:textId="77777777" w:rsidR="006714A6" w:rsidRDefault="006714A6" w:rsidP="006714A6">
      <w:pPr>
        <w:pStyle w:val="PL"/>
      </w:pPr>
      <w:r>
        <w:t xml:space="preserve">        smNasFromUe:</w:t>
      </w:r>
    </w:p>
    <w:p w14:paraId="42FC4C31" w14:textId="77777777" w:rsidR="006714A6" w:rsidRDefault="006714A6" w:rsidP="006714A6">
      <w:pPr>
        <w:pStyle w:val="PL"/>
      </w:pPr>
      <w:r>
        <w:t xml:space="preserve">          $ref: '#/components/schemas/SmNasFromUe'</w:t>
      </w:r>
    </w:p>
    <w:p w14:paraId="6403CDF0" w14:textId="77777777" w:rsidR="006714A6" w:rsidRDefault="006714A6" w:rsidP="006714A6">
      <w:pPr>
        <w:pStyle w:val="PL"/>
      </w:pPr>
      <w:r w:rsidRPr="00C50E66">
        <w:t xml:space="preserve">        </w:t>
      </w:r>
      <w:r>
        <w:t>addS</w:t>
      </w:r>
      <w:r w:rsidRPr="00C50E66">
        <w:t>mNasFromUe</w:t>
      </w:r>
      <w:r>
        <w:t>s</w:t>
      </w:r>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'#/components/schemas/SmNasFromUe'</w:t>
      </w:r>
    </w:p>
    <w:p w14:paraId="502F9690" w14:textId="77777777" w:rsidR="006714A6" w:rsidRDefault="006714A6" w:rsidP="006714A6">
      <w:pPr>
        <w:pStyle w:val="PL"/>
      </w:pPr>
      <w:r>
        <w:t xml:space="preserve">          minItems: 1</w:t>
      </w:r>
    </w:p>
    <w:p w14:paraId="4CAFDFB7" w14:textId="77777777" w:rsidR="006714A6" w:rsidRDefault="006714A6" w:rsidP="006714A6">
      <w:pPr>
        <w:pStyle w:val="PL"/>
      </w:pPr>
      <w:r>
        <w:t xml:space="preserve">        smNasFromSmf:</w:t>
      </w:r>
    </w:p>
    <w:p w14:paraId="12263B50" w14:textId="77777777" w:rsidR="006714A6" w:rsidRDefault="006714A6" w:rsidP="006714A6">
      <w:pPr>
        <w:pStyle w:val="PL"/>
      </w:pPr>
      <w:r>
        <w:t xml:space="preserve">          $ref: '#/components/schemas/SmNasFromSmf'</w:t>
      </w:r>
    </w:p>
    <w:p w14:paraId="5FBE18A5" w14:textId="77777777" w:rsidR="006714A6" w:rsidRDefault="006714A6" w:rsidP="006714A6">
      <w:pPr>
        <w:pStyle w:val="PL"/>
      </w:pPr>
      <w:r w:rsidRPr="00C50E66">
        <w:t xml:space="preserve">        </w:t>
      </w:r>
      <w:r>
        <w:t>addS</w:t>
      </w:r>
      <w:r w:rsidRPr="00C50E66">
        <w:t>mNasFromSmf</w:t>
      </w:r>
      <w:r>
        <w:t>s</w:t>
      </w:r>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'#/components/schemas/SmNasFromSmf'</w:t>
      </w:r>
    </w:p>
    <w:p w14:paraId="0DAF2E6B" w14:textId="77777777" w:rsidR="006714A6" w:rsidRDefault="006714A6" w:rsidP="006714A6">
      <w:pPr>
        <w:pStyle w:val="PL"/>
      </w:pPr>
      <w:r>
        <w:t xml:space="preserve">          minItems: 1</w:t>
      </w:r>
    </w:p>
    <w:p w14:paraId="1494745F" w14:textId="77777777" w:rsidR="006714A6" w:rsidRDefault="006714A6" w:rsidP="006714A6">
      <w:pPr>
        <w:pStyle w:val="PL"/>
      </w:pPr>
      <w:r>
        <w:t xml:space="preserve">        upRedTrans:</w:t>
      </w:r>
    </w:p>
    <w:p w14:paraId="3EB8A71D" w14:textId="77777777" w:rsidR="00A25B12" w:rsidRDefault="000E46F3" w:rsidP="00A25B12">
      <w:pPr>
        <w:pStyle w:val="PL"/>
      </w:pPr>
      <w:r>
        <w:t xml:space="preserve">          type: boolean</w:t>
      </w:r>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ssId:</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bssId:</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startWlan:</w:t>
      </w:r>
    </w:p>
    <w:p w14:paraId="58889CD4" w14:textId="77777777" w:rsidR="00CB0BD6" w:rsidRDefault="00CB0BD6" w:rsidP="00CB0BD6">
      <w:pPr>
        <w:pStyle w:val="PL"/>
      </w:pPr>
      <w:r>
        <w:t xml:space="preserve">          $ref: </w:t>
      </w:r>
      <w:r>
        <w:rPr>
          <w:lang w:val="en-US" w:eastAsia="es-ES"/>
        </w:rPr>
        <w:t>'TS29571_CommonData.yaml#/components/schemas/DateTime'</w:t>
      </w:r>
    </w:p>
    <w:p w14:paraId="0BF55845" w14:textId="77777777" w:rsidR="00CB0BD6" w:rsidRDefault="00CB0BD6" w:rsidP="00CB0BD6">
      <w:pPr>
        <w:pStyle w:val="PL"/>
      </w:pPr>
      <w:r>
        <w:t xml:space="preserve">        endWlan:</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'TS29571_CommonData.yaml#/components/schemas/DateTime'</w:t>
      </w:r>
    </w:p>
    <w:p w14:paraId="0D510C41" w14:textId="77777777" w:rsidR="008853A5" w:rsidRDefault="008853A5" w:rsidP="008853A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r>
        <w:t>PduSessionInformation</w:t>
      </w:r>
      <w:r>
        <w:rPr>
          <w:lang w:eastAsia="zh-CN"/>
        </w:rPr>
        <w:t>'</w:t>
      </w:r>
    </w:p>
    <w:p w14:paraId="1AE86306" w14:textId="77777777" w:rsidR="008853A5" w:rsidRDefault="008853A5" w:rsidP="008853A5">
      <w:pPr>
        <w:pStyle w:val="PL"/>
        <w:rPr>
          <w:lang w:eastAsia="zh-CN"/>
        </w:rPr>
      </w:pPr>
      <w:r>
        <w:rPr>
          <w:lang w:eastAsia="zh-CN"/>
        </w:rPr>
        <w:t xml:space="preserve">          minItems: 1</w:t>
      </w:r>
    </w:p>
    <w:p w14:paraId="602BA363" w14:textId="77777777" w:rsidR="00FE7270" w:rsidRDefault="00FE7270" w:rsidP="00FE7270">
      <w:pPr>
        <w:pStyle w:val="PL"/>
        <w:rPr>
          <w:lang w:eastAsia="zh-CN"/>
        </w:rPr>
      </w:pPr>
      <w:r>
        <w:rPr>
          <w:lang w:eastAsia="zh-CN"/>
        </w:rPr>
        <w:t xml:space="preserve">        upfInfo:</w:t>
      </w:r>
    </w:p>
    <w:p w14:paraId="0527EE60" w14:textId="77777777" w:rsidR="00172D79" w:rsidRDefault="00FE7270" w:rsidP="00172D79">
      <w:pPr>
        <w:pStyle w:val="PL"/>
      </w:pPr>
      <w:r>
        <w:rPr>
          <w:lang w:eastAsia="zh-CN"/>
        </w:rPr>
        <w:t xml:space="preserve">          $ref: '#/components/schemas/</w:t>
      </w:r>
      <w:r>
        <w:t>UpfInformation</w:t>
      </w:r>
      <w:r>
        <w:rPr>
          <w:lang w:eastAsia="zh-CN"/>
        </w:rPr>
        <w:t>'</w:t>
      </w:r>
    </w:p>
    <w:p w14:paraId="67F09172" w14:textId="77777777" w:rsidR="00172D79" w:rsidRDefault="00172D79" w:rsidP="00172D79">
      <w:pPr>
        <w:pStyle w:val="PL"/>
      </w:pPr>
      <w:r>
        <w:t xml:space="preserve">        pdmf:</w:t>
      </w:r>
    </w:p>
    <w:p w14:paraId="1308A193" w14:textId="77777777" w:rsidR="00172D79" w:rsidRDefault="00172D79" w:rsidP="00172D79">
      <w:pPr>
        <w:pStyle w:val="PL"/>
      </w:pPr>
      <w:r>
        <w:t xml:space="preserve">          type: boolean</w:t>
      </w:r>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supportedFeatures:</w:t>
      </w:r>
    </w:p>
    <w:p w14:paraId="6CB60347" w14:textId="77777777" w:rsidR="00FE7270" w:rsidRDefault="00814F82" w:rsidP="00FE7270">
      <w:pPr>
        <w:pStyle w:val="PL"/>
      </w:pPr>
      <w:r>
        <w:t xml:space="preserve">          $ref: 'TS29571_CommonData.yaml#/components/schemas/SupportedFeatures'</w:t>
      </w:r>
    </w:p>
    <w:p w14:paraId="1DA89CF4" w14:textId="77777777" w:rsidR="00C35800" w:rsidRDefault="00C35800" w:rsidP="00C35800">
      <w:pPr>
        <w:pStyle w:val="PL"/>
      </w:pPr>
      <w:r>
        <w:t xml:space="preserve">        targetAfId:</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r>
        <w:rPr>
          <w:rFonts w:hint="eastAsia"/>
          <w:lang w:eastAsia="zh-CN"/>
        </w:rPr>
        <w:t>q</w:t>
      </w:r>
      <w:r>
        <w:rPr>
          <w:lang w:eastAsia="zh-CN"/>
        </w:rPr>
        <w:t>osPara</w:t>
      </w:r>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dataVolInfoData:</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'#/components/schemas/DataVolumeInformation'</w:t>
      </w:r>
    </w:p>
    <w:p w14:paraId="5764D231" w14:textId="77777777" w:rsidR="00A73302" w:rsidRDefault="0099174B" w:rsidP="00E258B8">
      <w:pPr>
        <w:pStyle w:val="PL"/>
        <w:rPr>
          <w:lang w:eastAsia="zh-CN"/>
        </w:rPr>
      </w:pPr>
      <w:r>
        <w:rPr>
          <w:lang w:eastAsia="zh-CN"/>
        </w:rPr>
        <w:t xml:space="preserve">          minItems: 1</w:t>
      </w:r>
    </w:p>
    <w:p w14:paraId="51E0974A" w14:textId="77777777" w:rsidR="007D018E" w:rsidRDefault="007D018E" w:rsidP="007D018E">
      <w:pPr>
        <w:pStyle w:val="PL"/>
        <w:rPr>
          <w:lang w:eastAsia="zh-CN"/>
        </w:rPr>
      </w:pPr>
      <w:r>
        <w:rPr>
          <w:lang w:eastAsia="zh-CN"/>
        </w:rPr>
        <w:t xml:space="preserve">        usageInfo:</w:t>
      </w:r>
    </w:p>
    <w:p w14:paraId="3018C488" w14:textId="77777777" w:rsidR="007D018E" w:rsidRDefault="007D018E" w:rsidP="007D018E">
      <w:pPr>
        <w:pStyle w:val="PL"/>
        <w:rPr>
          <w:lang w:eastAsia="zh-CN"/>
        </w:rPr>
      </w:pPr>
      <w:r>
        <w:rPr>
          <w:lang w:eastAsia="zh-CN"/>
        </w:rPr>
        <w:t xml:space="preserve">          $ref: '#/components/schemas/IpAddrUsageInfo'</w:t>
      </w:r>
    </w:p>
    <w:p w14:paraId="4138564B" w14:textId="77777777" w:rsidR="007D018E" w:rsidRDefault="007D018E" w:rsidP="007D018E">
      <w:pPr>
        <w:pStyle w:val="PL"/>
        <w:rPr>
          <w:lang w:eastAsia="zh-CN"/>
        </w:rPr>
      </w:pPr>
      <w:r>
        <w:rPr>
          <w:lang w:eastAsia="zh-CN"/>
        </w:rPr>
        <w:t xml:space="preserve">        loadInfos: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0DD94C50" w14:textId="77777777" w:rsidR="007D018E" w:rsidRDefault="007D018E" w:rsidP="007D018E">
      <w:pPr>
        <w:pStyle w:val="PL"/>
        <w:rPr>
          <w:lang w:eastAsia="zh-CN"/>
        </w:rPr>
      </w:pPr>
      <w:r>
        <w:rPr>
          <w:lang w:eastAsia="zh-CN"/>
        </w:rPr>
        <w:t xml:space="preserve">            $ref: 'TS29520_Nnwdaf_EventsSubscription.yaml#/components/schemas/NfLoadLevelInformation'</w:t>
      </w:r>
    </w:p>
    <w:p w14:paraId="64515454" w14:textId="77777777" w:rsidR="007D018E" w:rsidRDefault="007D018E" w:rsidP="007D018E">
      <w:pPr>
        <w:pStyle w:val="PL"/>
        <w:rPr>
          <w:lang w:eastAsia="zh-CN"/>
        </w:rPr>
      </w:pPr>
      <w:r>
        <w:rPr>
          <w:lang w:eastAsia="zh-CN"/>
        </w:rPr>
        <w:t xml:space="preserve">          minItems: 1</w:t>
      </w:r>
    </w:p>
    <w:p w14:paraId="1F1D0E5B" w14:textId="77777777" w:rsidR="007D018E" w:rsidRDefault="007D018E" w:rsidP="007D018E">
      <w:pPr>
        <w:pStyle w:val="PL"/>
        <w:rPr>
          <w:lang w:eastAsia="zh-CN"/>
        </w:rPr>
      </w:pPr>
      <w:r>
        <w:rPr>
          <w:lang w:eastAsia="zh-CN"/>
        </w:rPr>
        <w:t xml:space="preserve">        numSessRep:</w:t>
      </w:r>
    </w:p>
    <w:p w14:paraId="38BC8BDB" w14:textId="77777777" w:rsidR="007D018E" w:rsidRDefault="007D018E" w:rsidP="007D018E">
      <w:pPr>
        <w:pStyle w:val="PL"/>
        <w:rPr>
          <w:lang w:eastAsia="zh-CN"/>
        </w:rPr>
      </w:pPr>
      <w:r>
        <w:rPr>
          <w:lang w:eastAsia="zh-CN"/>
        </w:rPr>
        <w:t xml:space="preserve">          $ref: 'TS29571_CommonData.yaml#/components/schemas/Uinteger'</w:t>
      </w:r>
    </w:p>
    <w:p w14:paraId="344E1F62" w14:textId="77777777" w:rsidR="007D018E" w:rsidRDefault="007D018E" w:rsidP="007D018E">
      <w:pPr>
        <w:pStyle w:val="PL"/>
        <w:rPr>
          <w:lang w:eastAsia="zh-CN"/>
        </w:rPr>
      </w:pPr>
      <w:r>
        <w:rPr>
          <w:lang w:eastAsia="zh-CN"/>
        </w:rPr>
        <w:t xml:space="preserve">        stateTransitions:</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'#/components/schemas/StateTransitionInfo'</w:t>
      </w:r>
    </w:p>
    <w:p w14:paraId="08984ABC" w14:textId="77777777" w:rsidR="007D018E" w:rsidRDefault="007D018E" w:rsidP="007D018E">
      <w:pPr>
        <w:pStyle w:val="PL"/>
        <w:rPr>
          <w:lang w:eastAsia="zh-CN"/>
        </w:rPr>
      </w:pPr>
      <w:r>
        <w:rPr>
          <w:lang w:eastAsia="zh-CN"/>
        </w:rPr>
        <w:t xml:space="preserve">          minItems: 1</w:t>
      </w:r>
    </w:p>
    <w:p w14:paraId="5577B230" w14:textId="77777777" w:rsidR="00E258B8" w:rsidRDefault="007D018E" w:rsidP="00E258B8">
      <w:pPr>
        <w:pStyle w:val="PL"/>
      </w:pPr>
      <w:r>
        <w:rPr>
          <w:lang w:eastAsia="zh-CN"/>
        </w:rPr>
        <w:t xml:space="preserve">        </w:t>
      </w:r>
      <w:r w:rsidR="00E258B8">
        <w:t>nfSignalInfo:</w:t>
      </w:r>
    </w:p>
    <w:p w14:paraId="6BFBB580" w14:textId="77777777" w:rsidR="00E258B8" w:rsidRDefault="00E258B8" w:rsidP="00E258B8">
      <w:pPr>
        <w:pStyle w:val="PL"/>
      </w:pPr>
      <w:r>
        <w:t xml:space="preserve">          $ref: 'TS29571_CommonData.yaml</w:t>
      </w:r>
      <w:r w:rsidRPr="003A305F">
        <w:t>#/components/schemas/</w:t>
      </w:r>
      <w:r w:rsidRPr="000E19B5">
        <w:rPr>
          <w:lang w:eastAsia="zh-CN"/>
        </w:rPr>
        <w:t>NfSignallingInfo</w:t>
      </w:r>
      <w:r w:rsidRPr="003A305F">
        <w:t>'</w:t>
      </w:r>
    </w:p>
    <w:p w14:paraId="42C98C71" w14:textId="77777777" w:rsidR="003912B6" w:rsidRDefault="003912B6" w:rsidP="003912B6">
      <w:pPr>
        <w:pStyle w:val="PL"/>
        <w:rPr>
          <w:lang w:eastAsia="zh-CN"/>
        </w:rPr>
      </w:pPr>
      <w:r>
        <w:rPr>
          <w:lang w:eastAsia="zh-CN"/>
        </w:rPr>
        <w:t xml:space="preserve">        </w:t>
      </w:r>
      <w:r>
        <w:rPr>
          <w:rFonts w:hint="eastAsia"/>
          <w:lang w:eastAsia="ja-JP"/>
        </w:rPr>
        <w:t>smfTimers</w:t>
      </w:r>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minItems: 1</w:t>
      </w:r>
    </w:p>
    <w:p w14:paraId="21709079" w14:textId="77777777" w:rsidR="00DD3425" w:rsidRDefault="00DD3425" w:rsidP="00DD3425">
      <w:pPr>
        <w:pStyle w:val="PL"/>
        <w:rPr>
          <w:lang w:eastAsia="zh-CN"/>
        </w:rPr>
      </w:pPr>
      <w:r>
        <w:rPr>
          <w:lang w:eastAsia="zh-CN"/>
        </w:rPr>
        <w:t xml:space="preserve">        </w:t>
      </w:r>
      <w:r w:rsidRPr="00C44711">
        <w:rPr>
          <w:lang w:eastAsia="ja-JP"/>
        </w:rPr>
        <w:t>terminationInd</w:t>
      </w:r>
      <w:r>
        <w:rPr>
          <w:lang w:eastAsia="zh-CN"/>
        </w:rPr>
        <w:t>:</w:t>
      </w:r>
    </w:p>
    <w:p w14:paraId="766343B3" w14:textId="77777777" w:rsidR="00DD3425" w:rsidRDefault="00DD3425" w:rsidP="00DD3425">
      <w:pPr>
        <w:pStyle w:val="PL"/>
      </w:pPr>
      <w:r>
        <w:rPr>
          <w:lang w:eastAsia="zh-CN"/>
        </w:rPr>
        <w:t xml:space="preserve">          type: boolean</w:t>
      </w:r>
    </w:p>
    <w:p w14:paraId="592930BF" w14:textId="77777777" w:rsidR="00DD3425" w:rsidRDefault="00DD3425" w:rsidP="00DD3425">
      <w:pPr>
        <w:pStyle w:val="PL"/>
      </w:pPr>
      <w:r>
        <w:t xml:space="preserve">          enum:</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050D183A" w14:textId="1B055AA0" w:rsidR="00DD3425" w:rsidRDefault="00DD3425" w:rsidP="00DD3425">
      <w:pPr>
        <w:pStyle w:val="PL"/>
        <w:rPr>
          <w:lang w:eastAsia="zh-CN"/>
        </w:rPr>
      </w:pPr>
      <w:r>
        <w:rPr>
          <w:lang w:eastAsia="zh-CN"/>
        </w:rPr>
        <w:t xml:space="preserve">            $ref: '#/components/schemas/Ter</w:t>
      </w:r>
      <w:r>
        <w:rPr>
          <w:rFonts w:eastAsia="Malgun Gothic"/>
          <w:lang w:eastAsia="ja-JP"/>
        </w:rPr>
        <w:t>minationCause</w:t>
      </w:r>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timeStamp</w:t>
      </w:r>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ipv6Prefixes</w:t>
      </w:r>
      <w:r w:rsidRPr="00DA446D">
        <w:t>,</w:t>
      </w:r>
      <w:r>
        <w:t>ipv6Addrs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r>
        <w:t>StateTransitionInfo</w:t>
      </w:r>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r>
        <w:t>supi</w:t>
      </w:r>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r>
        <w:rPr>
          <w:rFonts w:eastAsia="Batang"/>
        </w:rPr>
        <w:t>groupId</w:t>
      </w:r>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r>
        <w:rPr>
          <w:rFonts w:eastAsia="Batang"/>
        </w:rPr>
        <w:t>transType</w:t>
      </w:r>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r>
        <w:rPr>
          <w:rFonts w:eastAsia="Batang"/>
        </w:rPr>
        <w:t>numOfTran</w:t>
      </w:r>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'TS29571_CommonData.yaml#/components/schemas/Uinteger'</w:t>
      </w:r>
    </w:p>
    <w:p w14:paraId="1BF7815F" w14:textId="77777777" w:rsidR="00A73302" w:rsidRPr="00A043CD" w:rsidRDefault="00A73302" w:rsidP="00C91507">
      <w:pPr>
        <w:pStyle w:val="PL"/>
        <w:rPr>
          <w:rFonts w:eastAsia="Batang"/>
        </w:rPr>
      </w:pPr>
      <w:r w:rsidRPr="00A043CD">
        <w:rPr>
          <w:rFonts w:eastAsia="Batang"/>
        </w:rPr>
        <w:t xml:space="preserve">        </w:t>
      </w:r>
      <w:r>
        <w:rPr>
          <w:rFonts w:eastAsia="Batang"/>
        </w:rPr>
        <w:t>pctUes</w:t>
      </w:r>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'TS29571_CommonData.yaml#/components/schemas/Uinteger'</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r>
        <w:rPr>
          <w:rFonts w:eastAsia="Batang"/>
        </w:rPr>
        <w:t>transType</w:t>
      </w:r>
    </w:p>
    <w:p w14:paraId="77C845DD" w14:textId="77777777" w:rsidR="00A73302" w:rsidRPr="00A043CD" w:rsidRDefault="00A73302" w:rsidP="00C91507">
      <w:pPr>
        <w:pStyle w:val="PL"/>
      </w:pPr>
      <w:r w:rsidRPr="00A043CD">
        <w:t xml:space="preserve">      a</w:t>
      </w:r>
      <w:r>
        <w:t>ll</w:t>
      </w:r>
      <w:r w:rsidRPr="00A043CD">
        <w:t>Of:</w:t>
      </w:r>
    </w:p>
    <w:p w14:paraId="592D3003" w14:textId="77777777" w:rsidR="00A73302" w:rsidRPr="00A043CD" w:rsidRDefault="00A73302" w:rsidP="00C91507">
      <w:pPr>
        <w:pStyle w:val="PL"/>
      </w:pPr>
      <w:r w:rsidRPr="00A043CD">
        <w:t xml:space="preserve">        - oneOf:</w:t>
      </w:r>
    </w:p>
    <w:p w14:paraId="3597BF54" w14:textId="77777777" w:rsidR="00A73302" w:rsidRPr="00A043CD" w:rsidRDefault="00A73302" w:rsidP="00C91507">
      <w:pPr>
        <w:pStyle w:val="PL"/>
      </w:pPr>
      <w:r w:rsidRPr="00A043CD">
        <w:t xml:space="preserve">          - required: [</w:t>
      </w:r>
      <w:r>
        <w:t>supi</w:t>
      </w:r>
      <w:r w:rsidRPr="00A043CD">
        <w:t>]</w:t>
      </w:r>
    </w:p>
    <w:p w14:paraId="1993C3FF" w14:textId="77777777" w:rsidR="00A73302" w:rsidRDefault="00A73302" w:rsidP="00C91507">
      <w:pPr>
        <w:pStyle w:val="PL"/>
      </w:pPr>
      <w:r w:rsidRPr="00A043CD">
        <w:t xml:space="preserve">          - required: [</w:t>
      </w:r>
      <w:r>
        <w:t>groupId</w:t>
      </w:r>
      <w:r w:rsidRPr="00A043CD">
        <w:t>]</w:t>
      </w:r>
    </w:p>
    <w:p w14:paraId="54D2D63E" w14:textId="77777777" w:rsidR="00A73302" w:rsidRPr="00A043CD" w:rsidRDefault="00A73302" w:rsidP="00C91507">
      <w:pPr>
        <w:pStyle w:val="PL"/>
      </w:pPr>
      <w:r w:rsidRPr="00A043CD">
        <w:t xml:space="preserve">        - </w:t>
      </w:r>
      <w:r>
        <w:t>any</w:t>
      </w:r>
      <w:r w:rsidRPr="00A043CD">
        <w:t>Of:</w:t>
      </w:r>
    </w:p>
    <w:p w14:paraId="3771E2BD" w14:textId="77777777" w:rsidR="00A73302" w:rsidRPr="00A043CD" w:rsidRDefault="00A73302" w:rsidP="00C91507">
      <w:pPr>
        <w:pStyle w:val="PL"/>
      </w:pPr>
      <w:r w:rsidRPr="00A043CD">
        <w:t xml:space="preserve">          - required: [</w:t>
      </w:r>
      <w:r>
        <w:t>numOfTran</w:t>
      </w:r>
      <w:r w:rsidRPr="00A043CD">
        <w:t>]</w:t>
      </w:r>
    </w:p>
    <w:p w14:paraId="27143AD0" w14:textId="77777777" w:rsidR="00A73302" w:rsidRPr="00A73302" w:rsidRDefault="00A73302" w:rsidP="00C91507">
      <w:pPr>
        <w:pStyle w:val="PL"/>
      </w:pPr>
      <w:r w:rsidRPr="00A043CD">
        <w:t xml:space="preserve">          - required: [</w:t>
      </w:r>
      <w:r>
        <w:t>pctUes</w:t>
      </w:r>
      <w:r w:rsidRPr="00A043CD">
        <w:t>]</w:t>
      </w:r>
    </w:p>
    <w:p w14:paraId="4E210259" w14:textId="77777777" w:rsidR="00CE7253" w:rsidRDefault="00CE7253" w:rsidP="00C91507">
      <w:pPr>
        <w:pStyle w:val="PL"/>
      </w:pPr>
    </w:p>
    <w:p w14:paraId="6363E06E" w14:textId="77777777" w:rsidR="00113329" w:rsidRDefault="00113329">
      <w:pPr>
        <w:pStyle w:val="PL"/>
      </w:pPr>
      <w:r>
        <w:t xml:space="preserve">    SubId:</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SubId</w:t>
      </w:r>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"lower-with-hyphen" naming convention defined in 3GPP TS 29.501. In an OpenAPI schema, the</w:t>
      </w:r>
    </w:p>
    <w:p w14:paraId="5A702703" w14:textId="77777777" w:rsidR="00113329" w:rsidRDefault="004A0147">
      <w:pPr>
        <w:pStyle w:val="PL"/>
      </w:pPr>
      <w:r>
        <w:t xml:space="preserve">       </w:t>
      </w:r>
      <w:r w:rsidR="00113329">
        <w:t xml:space="preserve"> format shall be designated as "SubId".</w:t>
      </w:r>
    </w:p>
    <w:p w14:paraId="1B957862" w14:textId="77777777" w:rsidR="00CE7253" w:rsidRDefault="00CE7253">
      <w:pPr>
        <w:pStyle w:val="PL"/>
      </w:pPr>
    </w:p>
    <w:p w14:paraId="5037F65B" w14:textId="77777777" w:rsidR="00113329" w:rsidRDefault="00113329">
      <w:pPr>
        <w:pStyle w:val="PL"/>
      </w:pPr>
      <w:r>
        <w:t xml:space="preserve">    AckOfNotify:</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notifId:</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r>
        <w:rPr>
          <w:lang w:eastAsia="zh-CN"/>
        </w:rPr>
        <w:t>ackResult</w:t>
      </w:r>
      <w:r>
        <w:t>:</w:t>
      </w:r>
    </w:p>
    <w:p w14:paraId="7A2763E3" w14:textId="77777777" w:rsidR="00113329" w:rsidRDefault="00113329">
      <w:pPr>
        <w:pStyle w:val="PL"/>
      </w:pPr>
      <w:r>
        <w:t xml:space="preserve">          $ref: 'TS29522_TrafficInfluence.yaml#/components/schemas/AfResultInfo'</w:t>
      </w:r>
    </w:p>
    <w:p w14:paraId="542FFEBD" w14:textId="77777777" w:rsidR="00113329" w:rsidRDefault="00113329">
      <w:pPr>
        <w:pStyle w:val="PL"/>
      </w:pPr>
      <w:r>
        <w:t xml:space="preserve">        supi:</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gpsi:</w:t>
      </w:r>
    </w:p>
    <w:p w14:paraId="70E49640" w14:textId="77777777" w:rsidR="00F12DB0" w:rsidRDefault="00113329" w:rsidP="00F12DB0">
      <w:pPr>
        <w:pStyle w:val="PL"/>
      </w:pPr>
      <w:r>
        <w:t xml:space="preserve">          $ref: 'TS29571_CommonData.yaml#/components/schemas/Gpsi'</w:t>
      </w:r>
    </w:p>
    <w:p w14:paraId="0C651070" w14:textId="77777777" w:rsidR="00F12DB0" w:rsidRDefault="00F12DB0" w:rsidP="00F12DB0">
      <w:pPr>
        <w:pStyle w:val="PL"/>
      </w:pPr>
      <w:r>
        <w:t xml:space="preserve">        remoteIms</w:t>
      </w:r>
      <w:r w:rsidRPr="00F32221">
        <w:t>Address</w:t>
      </w:r>
      <w:r>
        <w:t>:</w:t>
      </w:r>
    </w:p>
    <w:p w14:paraId="1C343D7B" w14:textId="77777777" w:rsidR="00113329" w:rsidRDefault="00F12DB0">
      <w:pPr>
        <w:pStyle w:val="PL"/>
      </w:pPr>
      <w:r>
        <w:t xml:space="preserve">          </w:t>
      </w:r>
      <w:r w:rsidRPr="00F32221">
        <w:t>$ref: 'TS29571_CommonData.yaml#/components/schemas/RouteInformation'</w:t>
      </w:r>
    </w:p>
    <w:p w14:paraId="1B275248" w14:textId="77777777" w:rsidR="00113329" w:rsidRDefault="00113329">
      <w:pPr>
        <w:pStyle w:val="PL"/>
      </w:pPr>
      <w:r>
        <w:t xml:space="preserve">      required:</w:t>
      </w:r>
    </w:p>
    <w:p w14:paraId="4E8C4948" w14:textId="77777777" w:rsidR="00113329" w:rsidRDefault="00113329">
      <w:pPr>
        <w:pStyle w:val="PL"/>
      </w:pPr>
      <w:r>
        <w:t xml:space="preserve">        - notifId</w:t>
      </w:r>
    </w:p>
    <w:p w14:paraId="76E420AD" w14:textId="77777777" w:rsidR="00113329" w:rsidRDefault="00113329">
      <w:pPr>
        <w:pStyle w:val="PL"/>
        <w:rPr>
          <w:lang w:eastAsia="zh-CN"/>
        </w:rPr>
      </w:pPr>
      <w:r>
        <w:t xml:space="preserve">        - </w:t>
      </w:r>
      <w:r>
        <w:rPr>
          <w:lang w:eastAsia="zh-CN"/>
        </w:rPr>
        <w:t>ackResult</w:t>
      </w:r>
    </w:p>
    <w:p w14:paraId="28C67EAA" w14:textId="77777777" w:rsidR="00CE7253" w:rsidRDefault="00CE7253" w:rsidP="002D3053">
      <w:pPr>
        <w:pStyle w:val="PL"/>
      </w:pPr>
    </w:p>
    <w:p w14:paraId="61F6164C" w14:textId="77777777" w:rsidR="002D3053" w:rsidRDefault="002D3053" w:rsidP="00C91507">
      <w:pPr>
        <w:pStyle w:val="PL"/>
      </w:pPr>
      <w:r>
        <w:t xml:space="preserve">    SmNasFromUe:</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smNasType:</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timeStamp:</w:t>
      </w:r>
    </w:p>
    <w:p w14:paraId="6CA3768A" w14:textId="77777777" w:rsidR="002D3053" w:rsidRDefault="002D3053" w:rsidP="00C91507">
      <w:pPr>
        <w:pStyle w:val="PL"/>
      </w:pPr>
      <w:r>
        <w:t xml:space="preserve">          $ref: </w:t>
      </w:r>
      <w:r>
        <w:rPr>
          <w:lang w:val="en-US" w:eastAsia="es-ES"/>
        </w:rPr>
        <w:t>'TS29571_CommonData.yaml#/components/schemas/DateTime'</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smNasType</w:t>
      </w:r>
    </w:p>
    <w:p w14:paraId="56AC173F" w14:textId="77777777" w:rsidR="002D3053" w:rsidRDefault="002D3053" w:rsidP="00C91507">
      <w:pPr>
        <w:pStyle w:val="PL"/>
        <w:rPr>
          <w:lang w:eastAsia="zh-CN"/>
        </w:rPr>
      </w:pPr>
      <w:r>
        <w:t xml:space="preserve">        - </w:t>
      </w:r>
      <w:r>
        <w:rPr>
          <w:lang w:eastAsia="zh-CN"/>
        </w:rPr>
        <w:t>timeStamp</w:t>
      </w:r>
    </w:p>
    <w:p w14:paraId="2304A009" w14:textId="77777777" w:rsidR="00CE7253" w:rsidRDefault="00CE7253" w:rsidP="00C91507">
      <w:pPr>
        <w:pStyle w:val="PL"/>
      </w:pPr>
    </w:p>
    <w:p w14:paraId="037C2C13" w14:textId="77777777" w:rsidR="002D3053" w:rsidRDefault="002D3053" w:rsidP="00C91507">
      <w:pPr>
        <w:pStyle w:val="PL"/>
      </w:pPr>
      <w:r>
        <w:t xml:space="preserve">    SmNasFromSmf:</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smNasType:</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timeStamp:</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'TS29571_CommonData.yaml#/components/schemas/DateTime'</w:t>
      </w:r>
    </w:p>
    <w:p w14:paraId="5DB99146" w14:textId="77777777" w:rsidR="002D3053" w:rsidRDefault="002D3053" w:rsidP="002D3053">
      <w:pPr>
        <w:pStyle w:val="PL"/>
      </w:pPr>
      <w:r>
        <w:t xml:space="preserve">        backoffTimer:</w:t>
      </w:r>
    </w:p>
    <w:p w14:paraId="33071906" w14:textId="77777777" w:rsidR="002D3053" w:rsidRDefault="002D3053" w:rsidP="002D3053">
      <w:pPr>
        <w:pStyle w:val="PL"/>
      </w:pPr>
      <w:r>
        <w:t xml:space="preserve">          $ref: 'TS29571_CommonData.yaml#/components/schemas/DurationSec'</w:t>
      </w:r>
    </w:p>
    <w:p w14:paraId="3257D8EB" w14:textId="77777777" w:rsidR="002D3053" w:rsidRDefault="002D3053" w:rsidP="002D3053">
      <w:pPr>
        <w:pStyle w:val="PL"/>
      </w:pPr>
      <w:r>
        <w:t xml:space="preserve">        appliedSmccType:</w:t>
      </w:r>
    </w:p>
    <w:p w14:paraId="6F296BC3" w14:textId="77777777" w:rsidR="002D3053" w:rsidRDefault="002D3053" w:rsidP="002D3053">
      <w:pPr>
        <w:pStyle w:val="PL"/>
      </w:pPr>
      <w:r w:rsidRPr="00FE02ED">
        <w:t xml:space="preserve">          $ref: '#/components/schemas/</w:t>
      </w:r>
      <w:r>
        <w:t>AppliedSmccType</w:t>
      </w:r>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smNasType</w:t>
      </w:r>
    </w:p>
    <w:p w14:paraId="048CD9D8" w14:textId="77777777" w:rsidR="002D3053" w:rsidRDefault="002D3053" w:rsidP="002D3053">
      <w:pPr>
        <w:pStyle w:val="PL"/>
        <w:rPr>
          <w:lang w:eastAsia="zh-CN"/>
        </w:rPr>
      </w:pPr>
      <w:r>
        <w:t xml:space="preserve">        - </w:t>
      </w:r>
      <w:r>
        <w:rPr>
          <w:lang w:eastAsia="zh-CN"/>
        </w:rPr>
        <w:t>timeStamp</w:t>
      </w:r>
    </w:p>
    <w:p w14:paraId="2A8DD7A9" w14:textId="77777777" w:rsidR="002D3053" w:rsidRDefault="002D3053" w:rsidP="002D3053">
      <w:pPr>
        <w:pStyle w:val="PL"/>
        <w:rPr>
          <w:lang w:eastAsia="zh-CN"/>
        </w:rPr>
      </w:pPr>
      <w:r>
        <w:t xml:space="preserve">        - </w:t>
      </w:r>
      <w:r>
        <w:rPr>
          <w:lang w:eastAsia="zh-CN"/>
        </w:rPr>
        <w:t>backoffTimer</w:t>
      </w:r>
    </w:p>
    <w:p w14:paraId="1E973DF9" w14:textId="77777777" w:rsidR="002D3053" w:rsidRDefault="002D3053" w:rsidP="002D3053">
      <w:pPr>
        <w:pStyle w:val="PL"/>
        <w:rPr>
          <w:lang w:eastAsia="zh-CN"/>
        </w:rPr>
      </w:pPr>
      <w:r>
        <w:t xml:space="preserve">        - </w:t>
      </w:r>
      <w:r>
        <w:rPr>
          <w:lang w:eastAsia="zh-CN"/>
        </w:rPr>
        <w:t>appliedSmccType</w:t>
      </w:r>
    </w:p>
    <w:p w14:paraId="2B312930" w14:textId="77777777" w:rsidR="00B85841" w:rsidRDefault="00B85841" w:rsidP="00B439B1">
      <w:pPr>
        <w:pStyle w:val="PL"/>
      </w:pPr>
    </w:p>
    <w:p w14:paraId="1805E4F7" w14:textId="77777777" w:rsidR="00B439B1" w:rsidRDefault="00B439B1" w:rsidP="00B439B1">
      <w:pPr>
        <w:pStyle w:val="PL"/>
      </w:pPr>
      <w:r>
        <w:t xml:space="preserve">    TransactionInfo:</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'TS29571_CommonData.yaml#/components/schemas/Uinteger'</w:t>
      </w:r>
    </w:p>
    <w:p w14:paraId="2746D7DC" w14:textId="77777777" w:rsidR="00B439B1" w:rsidRDefault="00B439B1" w:rsidP="00B439B1">
      <w:pPr>
        <w:pStyle w:val="PL"/>
      </w:pPr>
      <w:r>
        <w:t xml:space="preserve">        snssai:</w:t>
      </w:r>
    </w:p>
    <w:p w14:paraId="63D3CCD7" w14:textId="77777777" w:rsidR="00B439B1" w:rsidRDefault="00B439B1" w:rsidP="00B439B1">
      <w:pPr>
        <w:pStyle w:val="PL"/>
      </w:pPr>
      <w:r>
        <w:t xml:space="preserve">          $ref: 'TS29571_CommonData.yaml#/components/schemas/Snssai'</w:t>
      </w:r>
    </w:p>
    <w:p w14:paraId="4F663D9B" w14:textId="77777777" w:rsidR="00B439B1" w:rsidRDefault="00B439B1" w:rsidP="00B439B1">
      <w:pPr>
        <w:pStyle w:val="PL"/>
      </w:pPr>
      <w:r>
        <w:t xml:space="preserve">        appIds:</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'TS29571_CommonData.yaml#/components/schemas/ApplicationId'</w:t>
      </w:r>
    </w:p>
    <w:p w14:paraId="5FCC0363" w14:textId="77777777" w:rsidR="00B439B1" w:rsidRDefault="00B439B1" w:rsidP="00B439B1">
      <w:pPr>
        <w:pStyle w:val="PL"/>
      </w:pPr>
      <w:r>
        <w:t xml:space="preserve">          minItems: 1</w:t>
      </w:r>
    </w:p>
    <w:p w14:paraId="30AAD57E" w14:textId="77777777" w:rsidR="00B439B1" w:rsidRDefault="00B439B1" w:rsidP="00B439B1">
      <w:pPr>
        <w:pStyle w:val="PL"/>
      </w:pPr>
      <w:r>
        <w:t xml:space="preserve">        transacMetrics:</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'#/components/schemas/TransactionMetric'</w:t>
      </w:r>
    </w:p>
    <w:p w14:paraId="35A26334" w14:textId="77777777" w:rsidR="00B439B1" w:rsidRDefault="00B439B1" w:rsidP="00B439B1">
      <w:pPr>
        <w:pStyle w:val="PL"/>
      </w:pPr>
      <w:r>
        <w:t xml:space="preserve">          minItems: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r>
        <w:t>PduSessionInformation</w:t>
      </w:r>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r w:rsidRPr="00832E5C">
        <w:t>pduSessId</w:t>
      </w:r>
      <w:r>
        <w:rPr>
          <w:lang w:eastAsia="zh-CN"/>
        </w:rPr>
        <w:t>:</w:t>
      </w:r>
    </w:p>
    <w:p w14:paraId="7929C0CF" w14:textId="77777777" w:rsidR="00083E9E" w:rsidRDefault="00083E9E" w:rsidP="00083E9E">
      <w:pPr>
        <w:pStyle w:val="PL"/>
      </w:pPr>
      <w:r>
        <w:t xml:space="preserve">          </w:t>
      </w:r>
      <w:r w:rsidRPr="00EE610D">
        <w:t>$ref: 'TS29571_CommonData.yaml#/components/schemas/PduSessionId'</w:t>
      </w:r>
    </w:p>
    <w:p w14:paraId="51D6B059" w14:textId="77777777" w:rsidR="00083E9E" w:rsidRDefault="00083E9E" w:rsidP="00083E9E">
      <w:pPr>
        <w:pStyle w:val="PL"/>
        <w:rPr>
          <w:lang w:eastAsia="zh-CN"/>
        </w:rPr>
      </w:pPr>
      <w:r>
        <w:rPr>
          <w:lang w:eastAsia="zh-CN"/>
        </w:rPr>
        <w:t xml:space="preserve">        </w:t>
      </w:r>
      <w:r w:rsidRPr="00832E5C">
        <w:rPr>
          <w:lang w:eastAsia="zh-CN"/>
        </w:rPr>
        <w:t>sessInfo</w:t>
      </w:r>
      <w:r>
        <w:rPr>
          <w:lang w:eastAsia="zh-CN"/>
        </w:rPr>
        <w:t>:</w:t>
      </w:r>
    </w:p>
    <w:p w14:paraId="34381695" w14:textId="77777777" w:rsidR="00083E9E" w:rsidRDefault="00083E9E" w:rsidP="00083E9E">
      <w:pPr>
        <w:pStyle w:val="PL"/>
        <w:rPr>
          <w:lang w:eastAsia="zh-CN"/>
        </w:rPr>
      </w:pPr>
      <w:r>
        <w:rPr>
          <w:lang w:eastAsia="zh-CN"/>
        </w:rPr>
        <w:t xml:space="preserve">          $ref: '#/components/schemas/</w:t>
      </w:r>
      <w:r w:rsidRPr="00832E5C">
        <w:rPr>
          <w:lang w:eastAsia="zh-CN"/>
        </w:rPr>
        <w:t>PduSessionInfo</w:t>
      </w:r>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r w:rsidRPr="00110AF6">
        <w:t>PduSessionInfo</w:t>
      </w:r>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r w:rsidRPr="00110AF6">
        <w:rPr>
          <w:lang w:eastAsia="zh-CN"/>
        </w:rPr>
        <w:t>sessInactiveTimer</w:t>
      </w:r>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'TS29571_CommonData.yaml#/components/schemas/DurationSec'</w:t>
      </w:r>
    </w:p>
    <w:p w14:paraId="2BCD14D8" w14:textId="77777777" w:rsidR="00083E9E" w:rsidRDefault="00083E9E" w:rsidP="00083E9E">
      <w:pPr>
        <w:pStyle w:val="PL"/>
        <w:rPr>
          <w:lang w:eastAsia="zh-CN"/>
        </w:rPr>
      </w:pPr>
      <w:r>
        <w:rPr>
          <w:lang w:eastAsia="zh-CN"/>
        </w:rPr>
        <w:t xml:space="preserve">        </w:t>
      </w:r>
      <w:r w:rsidRPr="00110AF6">
        <w:rPr>
          <w:lang w:eastAsia="zh-CN"/>
        </w:rPr>
        <w:t>pduSessStatus</w:t>
      </w:r>
      <w:r>
        <w:rPr>
          <w:lang w:eastAsia="zh-CN"/>
        </w:rPr>
        <w:t>:</w:t>
      </w:r>
    </w:p>
    <w:p w14:paraId="75A561C8" w14:textId="77777777" w:rsidR="00083E9E" w:rsidRDefault="00083E9E" w:rsidP="00083E9E">
      <w:pPr>
        <w:pStyle w:val="PL"/>
        <w:rPr>
          <w:lang w:eastAsia="zh-CN"/>
        </w:rPr>
      </w:pPr>
      <w:r>
        <w:rPr>
          <w:lang w:eastAsia="zh-CN"/>
        </w:rPr>
        <w:t xml:space="preserve">          $ref: '#/components/schemas/</w:t>
      </w:r>
      <w:r w:rsidRPr="00110AF6">
        <w:rPr>
          <w:lang w:eastAsia="zh-CN"/>
        </w:rPr>
        <w:t>PduSessionStatus</w:t>
      </w:r>
      <w:r>
        <w:rPr>
          <w:lang w:eastAsia="zh-CN"/>
        </w:rPr>
        <w:t>'</w:t>
      </w:r>
    </w:p>
    <w:p w14:paraId="64A53927" w14:textId="77777777" w:rsidR="00B85841" w:rsidRDefault="00B85841" w:rsidP="00FE7270">
      <w:pPr>
        <w:pStyle w:val="PL"/>
        <w:rPr>
          <w:lang w:eastAsia="zh-CN"/>
        </w:rPr>
      </w:pPr>
    </w:p>
    <w:p w14:paraId="318E84FB" w14:textId="77777777" w:rsidR="00FE7270" w:rsidRDefault="00FE7270" w:rsidP="00FE7270">
      <w:pPr>
        <w:pStyle w:val="PL"/>
        <w:rPr>
          <w:lang w:eastAsia="zh-CN"/>
        </w:rPr>
      </w:pPr>
      <w:r>
        <w:rPr>
          <w:lang w:eastAsia="zh-CN"/>
        </w:rPr>
        <w:t xml:space="preserve">    </w:t>
      </w:r>
      <w:r>
        <w:t>UpfInformation</w:t>
      </w:r>
      <w:r>
        <w:rPr>
          <w:lang w:eastAsia="zh-CN"/>
        </w:rPr>
        <w:t>:</w:t>
      </w:r>
    </w:p>
    <w:p w14:paraId="439055AB" w14:textId="77777777" w:rsidR="00FE7270" w:rsidRDefault="00FE7270" w:rsidP="00FE727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335BB6" w14:textId="77777777" w:rsidR="00FE7270" w:rsidRDefault="00FE7270" w:rsidP="00FE7270">
      <w:pPr>
        <w:pStyle w:val="PL"/>
        <w:rPr>
          <w:lang w:eastAsia="zh-CN"/>
        </w:rPr>
      </w:pPr>
      <w:r>
        <w:rPr>
          <w:lang w:eastAsia="zh-CN"/>
        </w:rPr>
        <w:t xml:space="preserve">      type: object</w:t>
      </w:r>
    </w:p>
    <w:p w14:paraId="34521FBF" w14:textId="77777777" w:rsidR="00FE7270" w:rsidRDefault="00FE7270" w:rsidP="00FE7270">
      <w:pPr>
        <w:pStyle w:val="PL"/>
        <w:rPr>
          <w:lang w:eastAsia="zh-CN"/>
        </w:rPr>
      </w:pPr>
      <w:r>
        <w:rPr>
          <w:lang w:eastAsia="zh-CN"/>
        </w:rPr>
        <w:t xml:space="preserve">      properties:</w:t>
      </w:r>
    </w:p>
    <w:p w14:paraId="4D98B8EE" w14:textId="77777777" w:rsidR="00FE7270" w:rsidRDefault="00FE7270" w:rsidP="00FE7270">
      <w:pPr>
        <w:pStyle w:val="PL"/>
        <w:rPr>
          <w:lang w:eastAsia="zh-CN"/>
        </w:rPr>
      </w:pPr>
      <w:r>
        <w:rPr>
          <w:lang w:eastAsia="zh-CN"/>
        </w:rPr>
        <w:t xml:space="preserve">        </w:t>
      </w:r>
      <w:r>
        <w:t>upfId</w:t>
      </w:r>
      <w:r>
        <w:rPr>
          <w:lang w:eastAsia="zh-CN"/>
        </w:rPr>
        <w:t>:</w:t>
      </w:r>
    </w:p>
    <w:p w14:paraId="76FB546E" w14:textId="77777777" w:rsidR="00FE7270" w:rsidRDefault="00FE7270" w:rsidP="00FE7270">
      <w:pPr>
        <w:pStyle w:val="PL"/>
        <w:rPr>
          <w:lang w:eastAsia="zh-CN"/>
        </w:rPr>
      </w:pPr>
      <w:r>
        <w:rPr>
          <w:lang w:eastAsia="zh-CN"/>
        </w:rPr>
        <w:t xml:space="preserve">          type: string</w:t>
      </w:r>
    </w:p>
    <w:p w14:paraId="22E2F53A" w14:textId="77777777" w:rsidR="00FE7270" w:rsidRDefault="00FE7270" w:rsidP="00FE7270">
      <w:pPr>
        <w:pStyle w:val="PL"/>
        <w:rPr>
          <w:lang w:eastAsia="zh-CN"/>
        </w:rPr>
      </w:pPr>
      <w:r>
        <w:rPr>
          <w:lang w:eastAsia="zh-CN"/>
        </w:rPr>
        <w:t xml:space="preserve">        upfAddr:</w:t>
      </w:r>
    </w:p>
    <w:p w14:paraId="77E66FE2" w14:textId="77777777" w:rsidR="00083E9E" w:rsidRDefault="00FE7270" w:rsidP="00FE7270">
      <w:pPr>
        <w:pStyle w:val="PL"/>
      </w:pPr>
      <w:r>
        <w:t xml:space="preserve">          $ref: '</w:t>
      </w:r>
      <w:r w:rsidRPr="008D1D0E">
        <w:t>TS29517_Naf_EventExposure.yaml</w:t>
      </w:r>
      <w:r>
        <w:t>#/components/schemas/</w:t>
      </w:r>
      <w:r>
        <w:rPr>
          <w:lang w:eastAsia="zh-CN"/>
        </w:rPr>
        <w:t>AddrFqdn</w:t>
      </w:r>
      <w:r>
        <w:t>'</w:t>
      </w:r>
    </w:p>
    <w:p w14:paraId="5E5F2BAF" w14:textId="77777777" w:rsidR="00FE7270" w:rsidRDefault="00FE7270" w:rsidP="00FE7270">
      <w:pPr>
        <w:pStyle w:val="PL"/>
      </w:pPr>
    </w:p>
    <w:p w14:paraId="041BB8B6" w14:textId="77777777" w:rsidR="00FF6D76" w:rsidRDefault="00FF6D76" w:rsidP="00C2433B">
      <w:pPr>
        <w:pStyle w:val="PL"/>
        <w:rPr>
          <w:lang w:val="en-US" w:eastAsia="es-ES"/>
        </w:rPr>
      </w:pPr>
      <w:r>
        <w:rPr>
          <w:lang w:val="en-US" w:eastAsia="es-ES"/>
        </w:rPr>
        <w:t xml:space="preserve">    </w:t>
      </w:r>
      <w:r>
        <w:t>TrafficCorrelationNotification</w:t>
      </w:r>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smfId:</w:t>
      </w:r>
    </w:p>
    <w:p w14:paraId="719FED47" w14:textId="77777777" w:rsidR="00FF6D76" w:rsidRPr="00EA3569" w:rsidRDefault="00FF6D76" w:rsidP="00C2433B">
      <w:pPr>
        <w:pStyle w:val="PL"/>
      </w:pPr>
      <w:r w:rsidRPr="00EA3569">
        <w:t xml:space="preserve">          $ref: 'TS29571_CommonData.yaml#/components/schemas/NfInstanceId'</w:t>
      </w:r>
    </w:p>
    <w:p w14:paraId="1F5EA193" w14:textId="77777777" w:rsidR="00FF6D76" w:rsidRPr="00AC72ED" w:rsidRDefault="00FF6D76" w:rsidP="00C2433B">
      <w:pPr>
        <w:pStyle w:val="PL"/>
      </w:pPr>
      <w:r w:rsidRPr="00AC72ED">
        <w:t xml:space="preserve">        tfcCorrId:</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dnais:</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'TS29571_CommonData.yaml#/components/schemas/Dnai'</w:t>
      </w:r>
    </w:p>
    <w:p w14:paraId="3C37E530" w14:textId="77777777" w:rsidR="00FF6D76" w:rsidRPr="00AC72ED" w:rsidRDefault="00FF6D76" w:rsidP="00C2433B">
      <w:pPr>
        <w:pStyle w:val="PL"/>
      </w:pPr>
      <w:r w:rsidRPr="00AC72ED">
        <w:t xml:space="preserve">          minItems: 1</w:t>
      </w:r>
    </w:p>
    <w:p w14:paraId="47604006" w14:textId="77777777" w:rsidR="00FF6D76" w:rsidRPr="00AC72ED" w:rsidRDefault="00FF6D76" w:rsidP="00C2433B">
      <w:pPr>
        <w:pStyle w:val="PL"/>
        <w:rPr>
          <w:rFonts w:eastAsia="Batang"/>
        </w:rPr>
      </w:pPr>
      <w:r w:rsidRPr="00AC72ED">
        <w:rPr>
          <w:rFonts w:eastAsia="Batang"/>
        </w:rPr>
        <w:t xml:space="preserve">        eas</w:t>
      </w:r>
      <w:r>
        <w:rPr>
          <w:lang w:eastAsia="zh-CN"/>
        </w:rPr>
        <w:t>Fqdn</w:t>
      </w:r>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r>
        <w:rPr>
          <w:rFonts w:eastAsia="Batang"/>
        </w:rPr>
        <w:t>eas</w:t>
      </w:r>
      <w:r w:rsidRPr="00844304">
        <w:rPr>
          <w:rFonts w:eastAsia="Batang"/>
        </w:rPr>
        <w:t>IpAddr:</w:t>
      </w:r>
    </w:p>
    <w:p w14:paraId="11928B21" w14:textId="77777777" w:rsidR="00FF6D76" w:rsidRDefault="00FF6D76" w:rsidP="00C2433B">
      <w:pPr>
        <w:pStyle w:val="PL"/>
        <w:rPr>
          <w:rFonts w:eastAsia="Batang"/>
        </w:rPr>
      </w:pPr>
      <w:r w:rsidRPr="00844304">
        <w:rPr>
          <w:rFonts w:eastAsia="Batang"/>
        </w:rPr>
        <w:t xml:space="preserve">          $ref: 'TS29571_CommonData.yaml#/components/schemas/IpAddr'</w:t>
      </w:r>
    </w:p>
    <w:p w14:paraId="3DF0261D" w14:textId="77777777" w:rsidR="00FF6D76" w:rsidRPr="00844304" w:rsidRDefault="00FF6D76" w:rsidP="00C2433B">
      <w:pPr>
        <w:pStyle w:val="PL"/>
        <w:rPr>
          <w:rFonts w:eastAsia="Batang"/>
        </w:rPr>
      </w:pPr>
      <w:r w:rsidRPr="00844304">
        <w:rPr>
          <w:rFonts w:eastAsia="Batang"/>
        </w:rPr>
        <w:t xml:space="preserve">        </w:t>
      </w:r>
      <w:r>
        <w:rPr>
          <w:rFonts w:eastAsia="Batang"/>
        </w:rPr>
        <w:t>pduSession</w:t>
      </w:r>
      <w:r w:rsidRPr="00844304">
        <w:rPr>
          <w:rFonts w:eastAsia="Batang"/>
        </w:rPr>
        <w:t>Nbr:</w:t>
      </w:r>
    </w:p>
    <w:p w14:paraId="40F2F80F" w14:textId="77777777" w:rsidR="00FF6D76" w:rsidRDefault="00FF6D76" w:rsidP="00C2433B">
      <w:pPr>
        <w:pStyle w:val="PL"/>
        <w:rPr>
          <w:rFonts w:eastAsia="Batang"/>
        </w:rPr>
      </w:pPr>
      <w:r w:rsidRPr="00844304">
        <w:rPr>
          <w:rFonts w:eastAsia="Batang"/>
        </w:rPr>
        <w:t xml:space="preserve">          $ref: 'TS29571_CommonData.yaml#/components/schemas/Uinteger'</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r>
        <w:rPr>
          <w:rFonts w:eastAsia="Batang"/>
        </w:rPr>
        <w:t>smfId</w:t>
      </w:r>
    </w:p>
    <w:p w14:paraId="544076F8" w14:textId="77777777" w:rsidR="00FF6D76" w:rsidRPr="00BE540E" w:rsidRDefault="00FF6D76" w:rsidP="00C2433B">
      <w:pPr>
        <w:pStyle w:val="PL"/>
        <w:rPr>
          <w:rFonts w:eastAsia="Batang"/>
        </w:rPr>
      </w:pPr>
      <w:r>
        <w:rPr>
          <w:rFonts w:eastAsia="Batang"/>
        </w:rPr>
        <w:t xml:space="preserve">        - pduSessionNbr</w:t>
      </w:r>
    </w:p>
    <w:p w14:paraId="4820DB1D" w14:textId="77777777" w:rsidR="00FF6D76" w:rsidRPr="00BE540E" w:rsidRDefault="00FF6D76" w:rsidP="00C2433B">
      <w:pPr>
        <w:pStyle w:val="PL"/>
        <w:rPr>
          <w:rFonts w:eastAsia="Batang"/>
        </w:rPr>
      </w:pPr>
      <w:r w:rsidRPr="00BE540E">
        <w:rPr>
          <w:rFonts w:eastAsia="Batang"/>
        </w:rPr>
        <w:t xml:space="preserve">        - </w:t>
      </w:r>
      <w:r>
        <w:rPr>
          <w:rFonts w:eastAsia="Batang"/>
        </w:rPr>
        <w:t>tfcCorrId</w:t>
      </w:r>
    </w:p>
    <w:p w14:paraId="2F82CB44" w14:textId="77777777" w:rsidR="00FF6D76" w:rsidRPr="00AC72ED" w:rsidRDefault="00FF6D76" w:rsidP="00C2433B">
      <w:pPr>
        <w:pStyle w:val="PL"/>
      </w:pPr>
      <w:r w:rsidRPr="00AC72ED">
        <w:t xml:space="preserve">      anyOf:</w:t>
      </w:r>
    </w:p>
    <w:p w14:paraId="47BCC07A" w14:textId="77777777" w:rsidR="00FF6D76" w:rsidRPr="00AC72ED" w:rsidRDefault="00FF6D76" w:rsidP="00C2433B">
      <w:pPr>
        <w:pStyle w:val="PL"/>
      </w:pPr>
      <w:r w:rsidRPr="00AC72ED">
        <w:t xml:space="preserve">        - required: [</w:t>
      </w:r>
      <w:r>
        <w:t>dnais</w:t>
      </w:r>
      <w:r w:rsidRPr="00AC72ED">
        <w:t>]</w:t>
      </w:r>
    </w:p>
    <w:p w14:paraId="2F30DAD1" w14:textId="77777777" w:rsidR="00FF6D76" w:rsidRDefault="00FF6D76" w:rsidP="00C2433B">
      <w:pPr>
        <w:pStyle w:val="PL"/>
      </w:pPr>
      <w:r w:rsidRPr="00AC72ED">
        <w:t xml:space="preserve">        - </w:t>
      </w:r>
      <w:r w:rsidR="00CE2EDB">
        <w:t>one</w:t>
      </w:r>
      <w:r>
        <w:t>Of:</w:t>
      </w:r>
    </w:p>
    <w:p w14:paraId="00475D3F" w14:textId="77777777" w:rsidR="00FF6D76" w:rsidRDefault="00FF6D76" w:rsidP="00C2433B">
      <w:pPr>
        <w:pStyle w:val="PL"/>
      </w:pPr>
      <w:r>
        <w:t xml:space="preserve">          - </w:t>
      </w:r>
      <w:r w:rsidRPr="00AC72ED">
        <w:t>required: [</w:t>
      </w:r>
      <w:r>
        <w:t>easFqdn</w:t>
      </w:r>
      <w:r w:rsidRPr="00AC72ED">
        <w:t>]</w:t>
      </w:r>
    </w:p>
    <w:p w14:paraId="4CD0DAC8" w14:textId="77777777" w:rsidR="00FF6D76" w:rsidRPr="00AC72ED" w:rsidRDefault="00FF6D76" w:rsidP="00C2433B">
      <w:pPr>
        <w:pStyle w:val="PL"/>
      </w:pPr>
      <w:r>
        <w:t xml:space="preserve">          - </w:t>
      </w:r>
      <w:r w:rsidRPr="00AC72ED">
        <w:t>required: [</w:t>
      </w:r>
      <w:r>
        <w:t>easIpAddr</w:t>
      </w:r>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r>
        <w:t>TraffRouteReqOutcome</w:t>
      </w:r>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r>
        <w:t>succTrafficFlows</w:t>
      </w:r>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minItems: 1</w:t>
      </w:r>
    </w:p>
    <w:p w14:paraId="10FB38B1" w14:textId="77777777" w:rsidR="002E47FF" w:rsidRPr="004C3549" w:rsidRDefault="002E47FF" w:rsidP="00C2433B">
      <w:pPr>
        <w:pStyle w:val="PL"/>
      </w:pPr>
      <w:r w:rsidRPr="004C3549">
        <w:t xml:space="preserve">        </w:t>
      </w:r>
      <w:r>
        <w:t>succEthTrafficFlows</w:t>
      </w:r>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minItems: 1</w:t>
      </w:r>
    </w:p>
    <w:p w14:paraId="068B6BE3" w14:textId="77777777" w:rsidR="002E47FF" w:rsidRPr="004C3549" w:rsidRDefault="002E47FF" w:rsidP="00C2433B">
      <w:pPr>
        <w:pStyle w:val="PL"/>
      </w:pPr>
      <w:r w:rsidRPr="004C3549">
        <w:t xml:space="preserve">        </w:t>
      </w:r>
      <w:r>
        <w:t>failedTrafficFlows</w:t>
      </w:r>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minItems: 1</w:t>
      </w:r>
    </w:p>
    <w:p w14:paraId="2E3846A2" w14:textId="77777777" w:rsidR="002E47FF" w:rsidRPr="004C3549" w:rsidRDefault="002E47FF" w:rsidP="00C2433B">
      <w:pPr>
        <w:pStyle w:val="PL"/>
      </w:pPr>
      <w:r w:rsidRPr="004C3549">
        <w:t xml:space="preserve">        </w:t>
      </w:r>
      <w:r>
        <w:t>failedEthTrafficFlows</w:t>
      </w:r>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minItems: 1</w:t>
      </w:r>
    </w:p>
    <w:p w14:paraId="6DA80734" w14:textId="77777777" w:rsidR="003D3520" w:rsidRDefault="003D3520" w:rsidP="003D3520">
      <w:pPr>
        <w:pStyle w:val="PL"/>
      </w:pPr>
      <w:r>
        <w:t xml:space="preserve">      allOf:</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[succTrafficFlows, succEthTrafficFlows]</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[failedTrafficFlows, failedEthTrafficFlows]</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r>
        <w:t>DataVolumeInformation</w:t>
      </w:r>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r>
        <w:rPr>
          <w:lang w:eastAsia="zh-CN"/>
        </w:rPr>
        <w:t>dataVol</w:t>
      </w:r>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r w:rsidRPr="00F11966">
        <w:t>VolumeTimedReport</w:t>
      </w:r>
      <w:r>
        <w:t>'</w:t>
      </w:r>
    </w:p>
    <w:p w14:paraId="4AC6E6FB" w14:textId="77777777" w:rsidR="0099174B" w:rsidRPr="004C3549" w:rsidRDefault="0099174B" w:rsidP="0099174B">
      <w:pPr>
        <w:pStyle w:val="PL"/>
      </w:pPr>
      <w:r w:rsidRPr="004C3549">
        <w:t xml:space="preserve">        </w:t>
      </w:r>
      <w:r>
        <w:rPr>
          <w:lang w:eastAsia="zh-CN"/>
        </w:rPr>
        <w:t>upfIds</w:t>
      </w:r>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r>
        <w:t>UpfInformation</w:t>
      </w:r>
      <w:r>
        <w:rPr>
          <w:lang w:eastAsia="zh-CN"/>
        </w:rPr>
        <w:t>'</w:t>
      </w:r>
    </w:p>
    <w:p w14:paraId="091D84C2" w14:textId="77777777" w:rsidR="0099174B" w:rsidRPr="004C3549" w:rsidRDefault="0099174B" w:rsidP="0099174B">
      <w:pPr>
        <w:pStyle w:val="PL"/>
      </w:pPr>
      <w:r w:rsidRPr="004C3549">
        <w:t xml:space="preserve">          minItems: 1</w:t>
      </w:r>
    </w:p>
    <w:p w14:paraId="4C7ABEE6" w14:textId="77777777" w:rsidR="0099174B" w:rsidRPr="004C3549" w:rsidRDefault="0099174B" w:rsidP="0099174B">
      <w:pPr>
        <w:pStyle w:val="PL"/>
      </w:pPr>
      <w:r w:rsidRPr="004C3549">
        <w:t xml:space="preserve">        </w:t>
      </w:r>
      <w:r>
        <w:t>gNBId</w:t>
      </w:r>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r>
        <w:rPr>
          <w:lang w:eastAsia="zh-CN"/>
        </w:rPr>
        <w:t>dataVol</w:t>
      </w:r>
    </w:p>
    <w:p w14:paraId="3F4ED168" w14:textId="77777777" w:rsidR="0099174B" w:rsidRDefault="0099174B" w:rsidP="0099174B">
      <w:pPr>
        <w:pStyle w:val="PL"/>
      </w:pPr>
      <w:r>
        <w:t xml:space="preserve">        - </w:t>
      </w:r>
      <w:r>
        <w:rPr>
          <w:lang w:eastAsia="zh-CN"/>
        </w:rPr>
        <w:t>upfIds</w:t>
      </w:r>
    </w:p>
    <w:p w14:paraId="4DC44B76" w14:textId="77777777" w:rsidR="00A73302" w:rsidRDefault="00A73302" w:rsidP="003D3520">
      <w:pPr>
        <w:pStyle w:val="PL"/>
      </w:pPr>
    </w:p>
    <w:p w14:paraId="3E5646D5" w14:textId="77777777" w:rsidR="001A42B2" w:rsidRDefault="001A42B2" w:rsidP="001A42B2">
      <w:pPr>
        <w:pStyle w:val="PL"/>
      </w:pPr>
      <w:r>
        <w:t xml:space="preserve">    </w:t>
      </w:r>
      <w:r w:rsidRPr="003567AC">
        <w:t>IpAddrUsageInfo</w:t>
      </w:r>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'TS29571_CommonData.yaml#/components/schemas/Uinteger'</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'TS29571_CommonData.yaml#/components/schemas/Uinteger'</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'TS29571_CommonData.yaml#/components/schemas/Uinteger'</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'TS29571_CommonData.yaml#/components/schemas/Uinteger'</w:t>
      </w:r>
    </w:p>
    <w:p w14:paraId="3BF84C48" w14:textId="371E5F98" w:rsidR="001A42B2" w:rsidRDefault="001A42B2" w:rsidP="001A42B2">
      <w:pPr>
        <w:pStyle w:val="PL"/>
      </w:pPr>
      <w:r>
        <w:t xml:space="preserve">        </w:t>
      </w:r>
      <w:r>
        <w:rPr>
          <w:lang w:eastAsia="zh-CN"/>
        </w:rPr>
        <w:t>ueIpNum</w:t>
      </w:r>
      <w:r>
        <w:t>:</w:t>
      </w:r>
    </w:p>
    <w:p w14:paraId="3F933AFA" w14:textId="77777777" w:rsidR="001A42B2" w:rsidRDefault="001A42B2" w:rsidP="001A42B2">
      <w:pPr>
        <w:pStyle w:val="PL"/>
      </w:pPr>
      <w:r>
        <w:t xml:space="preserve">          </w:t>
      </w:r>
      <w:r w:rsidRPr="00844304">
        <w:rPr>
          <w:rFonts w:eastAsia="Batang"/>
        </w:rPr>
        <w:t>$ref: 'TS29571_CommonData.yaml#/components/schemas/Uinteger'</w:t>
      </w:r>
    </w:p>
    <w:p w14:paraId="0E4A53FA" w14:textId="77777777" w:rsidR="001A42B2" w:rsidRDefault="001A42B2" w:rsidP="001A42B2">
      <w:pPr>
        <w:pStyle w:val="PL"/>
      </w:pPr>
      <w:r>
        <w:t xml:space="preserve">        </w:t>
      </w:r>
      <w:r>
        <w:rPr>
          <w:rFonts w:hint="eastAsia"/>
          <w:lang w:eastAsia="zh-CN"/>
        </w:rPr>
        <w:t>p</w:t>
      </w:r>
      <w:r>
        <w:rPr>
          <w:lang w:eastAsia="zh-CN"/>
        </w:rPr>
        <w:t>rohibitTimeWins</w:t>
      </w:r>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'TS29122_CommonData.yaml#/components/schemas/TimeWindow'</w:t>
      </w:r>
    </w:p>
    <w:p w14:paraId="70B73B8B" w14:textId="273BF559" w:rsidR="00A73302" w:rsidRDefault="001A42B2" w:rsidP="001A42B2">
      <w:pPr>
        <w:pStyle w:val="PL"/>
      </w:pPr>
      <w:r w:rsidRPr="004C3549">
        <w:t xml:space="preserve">          minItems: 1</w:t>
      </w:r>
    </w:p>
    <w:p w14:paraId="40743F2A" w14:textId="77777777" w:rsidR="003D3520" w:rsidRDefault="003D3520" w:rsidP="003D3520">
      <w:pPr>
        <w:pStyle w:val="PL"/>
      </w:pPr>
    </w:p>
    <w:p w14:paraId="46A813A3" w14:textId="77777777" w:rsidR="00113329" w:rsidRDefault="00113329">
      <w:pPr>
        <w:pStyle w:val="PL"/>
      </w:pPr>
      <w:r>
        <w:t xml:space="preserve">    SmfEvent:</w:t>
      </w:r>
    </w:p>
    <w:p w14:paraId="390624D7" w14:textId="77777777" w:rsidR="00113329" w:rsidRDefault="00113329">
      <w:pPr>
        <w:pStyle w:val="PL"/>
      </w:pPr>
      <w:r>
        <w:t xml:space="preserve">      anyOf:</w:t>
      </w:r>
    </w:p>
    <w:p w14:paraId="3BC010AA" w14:textId="77777777" w:rsidR="00113329" w:rsidRDefault="00113329">
      <w:pPr>
        <w:pStyle w:val="PL"/>
      </w:pPr>
      <w:r>
        <w:t xml:space="preserve">      - type: string</w:t>
      </w:r>
    </w:p>
    <w:p w14:paraId="524C2B50" w14:textId="77777777" w:rsidR="00113329" w:rsidRDefault="00113329">
      <w:pPr>
        <w:pStyle w:val="PL"/>
      </w:pPr>
      <w:r>
        <w:t xml:space="preserve">        enum:</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NotificationMethod:</w:t>
      </w:r>
    </w:p>
    <w:p w14:paraId="21D1FD4B" w14:textId="77777777" w:rsidR="00113329" w:rsidRDefault="00113329">
      <w:pPr>
        <w:pStyle w:val="PL"/>
      </w:pPr>
      <w:r>
        <w:t xml:space="preserve">      anyOf:</w:t>
      </w:r>
    </w:p>
    <w:p w14:paraId="0FEED89A" w14:textId="77777777" w:rsidR="00113329" w:rsidRDefault="00113329">
      <w:pPr>
        <w:pStyle w:val="PL"/>
      </w:pPr>
      <w:r>
        <w:t xml:space="preserve">      - type: string</w:t>
      </w:r>
    </w:p>
    <w:p w14:paraId="58F841D1" w14:textId="77777777" w:rsidR="00113329" w:rsidRDefault="00113329">
      <w:pPr>
        <w:pStyle w:val="PL"/>
      </w:pPr>
      <w:r>
        <w:t xml:space="preserve">        enum:</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r w:rsidRPr="002050F6">
        <w:t>AppliedSmccType:</w:t>
      </w:r>
    </w:p>
    <w:p w14:paraId="2BA29EC3" w14:textId="77777777" w:rsidR="002D3053" w:rsidRDefault="002D3053" w:rsidP="002D3053">
      <w:pPr>
        <w:pStyle w:val="PL"/>
      </w:pPr>
      <w:r w:rsidRPr="002050F6">
        <w:t xml:space="preserve">      anyOf:</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enum:</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TransactionMetric:</w:t>
      </w:r>
    </w:p>
    <w:p w14:paraId="384E2B5E" w14:textId="77777777" w:rsidR="00B439B1" w:rsidRDefault="00B439B1" w:rsidP="00B439B1">
      <w:pPr>
        <w:pStyle w:val="PL"/>
      </w:pPr>
      <w:r>
        <w:t xml:space="preserve">      anyOf:</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enum:</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r w:rsidRPr="00417DD3">
        <w:rPr>
          <w:lang w:eastAsia="zh-CN"/>
        </w:rPr>
        <w:t>PduSessionStatus</w:t>
      </w:r>
      <w:r>
        <w:rPr>
          <w:lang w:eastAsia="zh-CN"/>
        </w:rPr>
        <w:t>:</w:t>
      </w:r>
    </w:p>
    <w:p w14:paraId="2760AF91" w14:textId="77777777" w:rsidR="006E477F" w:rsidRDefault="006E477F" w:rsidP="006E477F">
      <w:pPr>
        <w:pStyle w:val="PL"/>
        <w:rPr>
          <w:lang w:eastAsia="zh-CN"/>
        </w:rPr>
      </w:pPr>
      <w:r>
        <w:rPr>
          <w:lang w:eastAsia="zh-CN"/>
        </w:rPr>
        <w:t xml:space="preserve">      anyOf:</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enum:</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0947AC" w:rsidRDefault="000947AC" w:rsidP="000947AC">
      <w:pPr>
        <w:pStyle w:val="PL"/>
        <w:rPr>
          <w:lang w:eastAsia="zh-CN"/>
        </w:rPr>
      </w:pPr>
      <w:r>
        <w:rPr>
          <w:lang w:eastAsia="zh-CN"/>
        </w:rPr>
        <w:t xml:space="preserve">      anyOf:</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enum:</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143" w:name="_Toc28011606"/>
      <w:bookmarkStart w:id="1144" w:name="_Toc34210722"/>
      <w:bookmarkStart w:id="1145" w:name="_Toc36037747"/>
      <w:bookmarkStart w:id="1146" w:name="_Toc39063181"/>
      <w:bookmarkStart w:id="1147" w:name="_Toc43298239"/>
      <w:bookmarkStart w:id="1148" w:name="_Toc45133016"/>
      <w:bookmarkStart w:id="1149" w:name="_Toc49935483"/>
      <w:bookmarkStart w:id="1150" w:name="_Toc50023829"/>
      <w:bookmarkStart w:id="1151" w:name="_Toc51761319"/>
      <w:bookmarkStart w:id="1152" w:name="_Toc56672249"/>
      <w:bookmarkStart w:id="1153" w:name="_Toc66277807"/>
      <w:bookmarkStart w:id="1154" w:name="_Toc222912225"/>
      <w:r>
        <w:rPr>
          <w:noProof/>
        </w:rPr>
        <w:t xml:space="preserve">Annex </w:t>
      </w:r>
      <w:r>
        <w:rPr>
          <w:noProof/>
          <w:lang w:eastAsia="zh-CN"/>
        </w:rPr>
        <w:t>B</w:t>
      </w:r>
      <w:r>
        <w:rPr>
          <w:noProof/>
        </w:rPr>
        <w:t xml:space="preserve"> (informative):</w:t>
      </w:r>
      <w:r>
        <w:rPr>
          <w:noProof/>
          <w:lang w:eastAsia="zh-CN"/>
        </w:rPr>
        <w:br/>
      </w:r>
      <w:r>
        <w:rPr>
          <w:noProof/>
        </w:rPr>
        <w:t>Change history</w:t>
      </w:r>
      <w:bookmarkEnd w:id="1143"/>
      <w:bookmarkEnd w:id="1144"/>
      <w:bookmarkEnd w:id="1145"/>
      <w:bookmarkEnd w:id="1146"/>
      <w:bookmarkEnd w:id="1147"/>
      <w:bookmarkEnd w:id="1148"/>
      <w:bookmarkEnd w:id="1149"/>
      <w:bookmarkEnd w:id="1150"/>
      <w:bookmarkEnd w:id="1151"/>
      <w:bookmarkEnd w:id="1152"/>
      <w:bookmarkEnd w:id="1153"/>
      <w:bookmarkEnd w:id="1154"/>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r w:rsidRPr="00481D2D">
              <w:rPr>
                <w:b/>
                <w:sz w:val="16"/>
              </w:rPr>
              <w:t>TDoc</w:t>
            </w:r>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Callback correction in the Nsmf_EventExposure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r>
              <w:rPr>
                <w:rFonts w:cs="Arial"/>
                <w:sz w:val="16"/>
                <w:szCs w:val="16"/>
              </w:rPr>
              <w:t>AoI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UP path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Implicit subscription to PacketDelayFailureReport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Update of upfRelocRepInd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Unnecessary indirect feature negotication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Corrections on the boolean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Reusing common data type SatelliteId</w:t>
            </w:r>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EIF's Unsubscription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Update of info and externalDocs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Re-used data types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Update of info and externalDocs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Incorrect presence condition of pduSessType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Update of info and externalDocs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7F4C3439" w:rsidR="00092E65" w:rsidRPr="005F345D" w:rsidRDefault="00092E65" w:rsidP="00092E65">
            <w:pPr>
              <w:pStyle w:val="TAC"/>
              <w:rPr>
                <w:rFonts w:cs="Arial"/>
                <w:sz w:val="16"/>
                <w:szCs w:val="16"/>
              </w:rPr>
            </w:pPr>
            <w:r>
              <w:rPr>
                <w:rFonts w:cs="Arial"/>
                <w:sz w:val="16"/>
                <w:szCs w:val="16"/>
              </w:rPr>
              <w:t>C3-260449</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297C6E50" w:rsidR="00092E65" w:rsidRPr="005F345D" w:rsidRDefault="00092E65" w:rsidP="00092E65">
            <w:pPr>
              <w:pStyle w:val="TAC"/>
              <w:rPr>
                <w:rFonts w:cs="Arial"/>
                <w:sz w:val="16"/>
                <w:szCs w:val="16"/>
              </w:rPr>
            </w:pPr>
            <w:r>
              <w:rPr>
                <w:rFonts w:cs="Arial"/>
                <w:sz w:val="16"/>
                <w:szCs w:val="16"/>
              </w:rPr>
              <w:t>C3-260371</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Corrections to SmNasFromSmf and TransactionInfo</w:t>
            </w:r>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25A0B36E" w:rsidR="00092E65" w:rsidRPr="005F345D" w:rsidRDefault="00092E65" w:rsidP="00092E65">
            <w:pPr>
              <w:pStyle w:val="TAC"/>
              <w:rPr>
                <w:rFonts w:cs="Arial"/>
                <w:sz w:val="16"/>
                <w:szCs w:val="16"/>
              </w:rPr>
            </w:pPr>
            <w:r>
              <w:rPr>
                <w:rFonts w:cs="Arial"/>
                <w:sz w:val="16"/>
                <w:szCs w:val="16"/>
              </w:rPr>
              <w:t>C3-260512</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Corrections to SmNasFromUe and SmNasFromSmf</w:t>
            </w:r>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103790" w:rsidR="00092E65" w:rsidRPr="005F345D" w:rsidRDefault="00092E65" w:rsidP="00092E65">
            <w:pPr>
              <w:pStyle w:val="TAC"/>
              <w:rPr>
                <w:rFonts w:cs="Arial"/>
                <w:sz w:val="16"/>
                <w:szCs w:val="16"/>
              </w:rPr>
            </w:pPr>
            <w:r>
              <w:rPr>
                <w:rFonts w:cs="Arial"/>
                <w:sz w:val="16"/>
                <w:szCs w:val="16"/>
              </w:rPr>
              <w:t>C3-260492</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0630566C" w:rsidR="00092E65" w:rsidRPr="005F345D" w:rsidRDefault="00092E65" w:rsidP="00092E65">
            <w:pPr>
              <w:pStyle w:val="TAC"/>
              <w:rPr>
                <w:rFonts w:cs="Arial"/>
                <w:sz w:val="16"/>
                <w:szCs w:val="16"/>
              </w:rPr>
            </w:pPr>
            <w:r>
              <w:rPr>
                <w:rFonts w:cs="Arial"/>
                <w:sz w:val="16"/>
                <w:szCs w:val="16"/>
              </w:rPr>
              <w:t>C3-260381</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07702F2D" w:rsidR="00092E65" w:rsidRPr="005F345D" w:rsidRDefault="00092E65" w:rsidP="00092E65">
            <w:pPr>
              <w:pStyle w:val="TAC"/>
              <w:rPr>
                <w:rFonts w:cs="Arial"/>
                <w:sz w:val="16"/>
                <w:szCs w:val="16"/>
              </w:rPr>
            </w:pPr>
            <w:r>
              <w:rPr>
                <w:rFonts w:cs="Arial"/>
                <w:sz w:val="16"/>
                <w:szCs w:val="16"/>
              </w:rPr>
              <w:t>C3-260426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30A2566E" w:rsidR="00092E65" w:rsidRDefault="008D6C76" w:rsidP="00092E65">
            <w:pPr>
              <w:pStyle w:val="TAC"/>
              <w:rPr>
                <w:rFonts w:cs="Arial"/>
                <w:sz w:val="16"/>
                <w:szCs w:val="16"/>
              </w:rPr>
            </w:pPr>
            <w:r w:rsidRPr="008D6C76">
              <w:rPr>
                <w:rFonts w:cs="Arial"/>
                <w:sz w:val="16"/>
                <w:szCs w:val="16"/>
              </w:rPr>
              <w:t>C3-260550</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Update of info and externalDocs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C3920" w14:textId="77777777" w:rsidR="00A15F25" w:rsidRDefault="00A15F25">
      <w:r>
        <w:separator/>
      </w:r>
    </w:p>
  </w:endnote>
  <w:endnote w:type="continuationSeparator" w:id="0">
    <w:p w14:paraId="2F65A5C4" w14:textId="77777777" w:rsidR="00A15F25" w:rsidRDefault="00A15F25">
      <w:r>
        <w:continuationSeparator/>
      </w:r>
    </w:p>
  </w:endnote>
  <w:endnote w:type="continuationNotice" w:id="1">
    <w:p w14:paraId="185B721D" w14:textId="77777777" w:rsidR="00A15F25" w:rsidRDefault="00A15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91DD6" w14:textId="77777777" w:rsidR="00A15F25" w:rsidRDefault="00A15F25">
      <w:r>
        <w:separator/>
      </w:r>
    </w:p>
  </w:footnote>
  <w:footnote w:type="continuationSeparator" w:id="0">
    <w:p w14:paraId="41FC2FFE" w14:textId="77777777" w:rsidR="00A15F25" w:rsidRDefault="00A15F25">
      <w:r>
        <w:continuationSeparator/>
      </w:r>
    </w:p>
  </w:footnote>
  <w:footnote w:type="continuationNotice" w:id="1">
    <w:p w14:paraId="19D4F526" w14:textId="77777777" w:rsidR="00A15F25" w:rsidRDefault="00A15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7458B0A7"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75F8">
      <w:rPr>
        <w:rFonts w:ascii="Arial" w:hAnsi="Arial" w:cs="Arial"/>
        <w:b/>
        <w:noProof/>
        <w:sz w:val="18"/>
        <w:szCs w:val="18"/>
      </w:rPr>
      <w:t>3GPP TS 29.508 V19.65.0 (20265-0312)</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406BFB12"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75F8">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51700"/>
    <w:rsid w:val="00154413"/>
    <w:rsid w:val="0016403E"/>
    <w:rsid w:val="00164FA8"/>
    <w:rsid w:val="0017208E"/>
    <w:rsid w:val="00172D22"/>
    <w:rsid w:val="00172D79"/>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D4219"/>
    <w:rsid w:val="001D77DD"/>
    <w:rsid w:val="001F0EC5"/>
    <w:rsid w:val="001F139E"/>
    <w:rsid w:val="001F4A69"/>
    <w:rsid w:val="0020406F"/>
    <w:rsid w:val="00204479"/>
    <w:rsid w:val="00211DB6"/>
    <w:rsid w:val="0021284A"/>
    <w:rsid w:val="00213EC6"/>
    <w:rsid w:val="00214523"/>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63A7"/>
    <w:rsid w:val="00281664"/>
    <w:rsid w:val="002819B6"/>
    <w:rsid w:val="00283685"/>
    <w:rsid w:val="002867F3"/>
    <w:rsid w:val="00290C47"/>
    <w:rsid w:val="00292A1D"/>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3065A"/>
    <w:rsid w:val="00430A2C"/>
    <w:rsid w:val="00430EFE"/>
    <w:rsid w:val="00442DF5"/>
    <w:rsid w:val="00445007"/>
    <w:rsid w:val="00447EE1"/>
    <w:rsid w:val="00451612"/>
    <w:rsid w:val="004546D4"/>
    <w:rsid w:val="00455ED6"/>
    <w:rsid w:val="0045605F"/>
    <w:rsid w:val="004609C0"/>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59A5"/>
    <w:rsid w:val="005F70FC"/>
    <w:rsid w:val="00600F87"/>
    <w:rsid w:val="00605511"/>
    <w:rsid w:val="00607757"/>
    <w:rsid w:val="006079F7"/>
    <w:rsid w:val="00613B87"/>
    <w:rsid w:val="00620CED"/>
    <w:rsid w:val="00621D28"/>
    <w:rsid w:val="00624267"/>
    <w:rsid w:val="0062464C"/>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65D0"/>
    <w:rsid w:val="006B5F8B"/>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5678"/>
    <w:rsid w:val="00910137"/>
    <w:rsid w:val="009116F7"/>
    <w:rsid w:val="00920BE6"/>
    <w:rsid w:val="009212E3"/>
    <w:rsid w:val="0092147F"/>
    <w:rsid w:val="00923734"/>
    <w:rsid w:val="009258C0"/>
    <w:rsid w:val="00934E22"/>
    <w:rsid w:val="00935545"/>
    <w:rsid w:val="00942E87"/>
    <w:rsid w:val="009533DF"/>
    <w:rsid w:val="00954FBA"/>
    <w:rsid w:val="00956AE9"/>
    <w:rsid w:val="00961C98"/>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76E3"/>
    <w:rsid w:val="00A23BB3"/>
    <w:rsid w:val="00A25B12"/>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3D7D"/>
    <w:rsid w:val="00A940C7"/>
    <w:rsid w:val="00A94844"/>
    <w:rsid w:val="00AA69C7"/>
    <w:rsid w:val="00AA78BC"/>
    <w:rsid w:val="00AA792D"/>
    <w:rsid w:val="00AB009B"/>
    <w:rsid w:val="00AB0A8E"/>
    <w:rsid w:val="00AB0E2A"/>
    <w:rsid w:val="00AB1335"/>
    <w:rsid w:val="00AB7B41"/>
    <w:rsid w:val="00AB7EDD"/>
    <w:rsid w:val="00AC0D6B"/>
    <w:rsid w:val="00AC1777"/>
    <w:rsid w:val="00AC456C"/>
    <w:rsid w:val="00AC6A32"/>
    <w:rsid w:val="00AD13A0"/>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E6E"/>
    <w:rsid w:val="00C46894"/>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6D63"/>
    <w:rsid w:val="00CD6E7A"/>
    <w:rsid w:val="00CE2EDB"/>
    <w:rsid w:val="00CE3EC2"/>
    <w:rsid w:val="00CE4E6B"/>
    <w:rsid w:val="00CE4FBA"/>
    <w:rsid w:val="00CE507B"/>
    <w:rsid w:val="00CE66B6"/>
    <w:rsid w:val="00CE7253"/>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33E1"/>
    <w:rsid w:val="00D745AD"/>
    <w:rsid w:val="00D7778D"/>
    <w:rsid w:val="00D8414A"/>
    <w:rsid w:val="00D84A7E"/>
    <w:rsid w:val="00D85D3C"/>
    <w:rsid w:val="00D8676A"/>
    <w:rsid w:val="00D93EB9"/>
    <w:rsid w:val="00D94F23"/>
    <w:rsid w:val="00DA3F35"/>
    <w:rsid w:val="00DA493F"/>
    <w:rsid w:val="00DB1F59"/>
    <w:rsid w:val="00DB4AA5"/>
    <w:rsid w:val="00DB64ED"/>
    <w:rsid w:val="00DB770C"/>
    <w:rsid w:val="00DC12D5"/>
    <w:rsid w:val="00DC2108"/>
    <w:rsid w:val="00DC25A4"/>
    <w:rsid w:val="00DC38A3"/>
    <w:rsid w:val="00DC614C"/>
    <w:rsid w:val="00DD3425"/>
    <w:rsid w:val="00DD3E46"/>
    <w:rsid w:val="00DD558E"/>
    <w:rsid w:val="00DE49F8"/>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50162"/>
    <w:rsid w:val="00E53A2D"/>
    <w:rsid w:val="00E53BF2"/>
    <w:rsid w:val="00E55018"/>
    <w:rsid w:val="00E5715C"/>
    <w:rsid w:val="00E57A8A"/>
    <w:rsid w:val="00E60137"/>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D26"/>
    <w:rsid w:val="00EE1758"/>
    <w:rsid w:val="00EE1C14"/>
    <w:rsid w:val="00EE2794"/>
    <w:rsid w:val="00EE3FE3"/>
    <w:rsid w:val="00EE7B8F"/>
    <w:rsid w:val="00EE7B9C"/>
    <w:rsid w:val="00EF53C8"/>
    <w:rsid w:val="00EF6E17"/>
    <w:rsid w:val="00EF7FA8"/>
    <w:rsid w:val="00F02518"/>
    <w:rsid w:val="00F10329"/>
    <w:rsid w:val="00F10449"/>
    <w:rsid w:val="00F12DB0"/>
    <w:rsid w:val="00F133B8"/>
    <w:rsid w:val="00F14218"/>
    <w:rsid w:val="00F148FD"/>
    <w:rsid w:val="00F157EC"/>
    <w:rsid w:val="00F22B11"/>
    <w:rsid w:val="00F238AE"/>
    <w:rsid w:val="00F341E1"/>
    <w:rsid w:val="00F349D0"/>
    <w:rsid w:val="00F379CC"/>
    <w:rsid w:val="00F411FA"/>
    <w:rsid w:val="00F414AD"/>
    <w:rsid w:val="00F46998"/>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noProof/>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customXml/itemProps2.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3.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4.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5.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7.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28709</Words>
  <Characters>202116</Characters>
  <Application>Microsoft Office Word</Application>
  <DocSecurity>0</DocSecurity>
  <Lines>8421</Lines>
  <Paragraphs>6788</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224037</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5</cp:revision>
  <cp:lastPrinted>2017-09-21T14:17:00Z</cp:lastPrinted>
  <dcterms:created xsi:type="dcterms:W3CDTF">2026-02-25T10:55:00Z</dcterms:created>
  <dcterms:modified xsi:type="dcterms:W3CDTF">2026-02-25T11:09:00Z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