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t>PCell in SA NR, NR-DC and NE-DC operation mode,</w:t>
      </w:r>
    </w:p>
    <w:p w14:paraId="4039F083" w14:textId="63BFBBC8" w:rsidR="00081CDB" w:rsidRPr="0019537B" w:rsidRDefault="00081CDB" w:rsidP="00C24A9C">
      <w:pPr>
        <w:pStyle w:val="B10"/>
      </w:pPr>
      <w:r w:rsidRPr="0019537B">
        <w:t>-</w:t>
      </w:r>
      <w:r w:rsidRPr="0019537B">
        <w:tab/>
        <w:t xml:space="preserve">PCell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t>PSCell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PSCell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PSCell and deactivated PSCell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r w:rsidRPr="0019537B">
        <w:rPr>
          <w:rFonts w:cs="v5.0.0"/>
          <w:i/>
        </w:rPr>
        <w:t>i</w:t>
      </w:r>
      <w:r w:rsidRPr="0019537B">
        <w:rPr>
          <w:rFonts w:cs="v5.0.0"/>
        </w:rPr>
        <w:t xml:space="preserve"> is NCD-SSB, for serving cell </w:t>
      </w:r>
      <w:r w:rsidRPr="0019537B">
        <w:rPr>
          <w:rFonts w:cs="v5.0.0"/>
          <w:i/>
        </w:rPr>
        <w:t>i</w:t>
      </w:r>
      <w:r w:rsidRPr="0019537B">
        <w:rPr>
          <w:rFonts w:cs="v5.0.0"/>
        </w:rPr>
        <w:t xml:space="preserve"> the requirements in clause 8.1 apply provided that serving cell </w:t>
      </w:r>
      <w:r w:rsidRPr="0019537B">
        <w:rPr>
          <w:rFonts w:cs="v5.0.0"/>
          <w:i/>
        </w:rPr>
        <w:t>i</w:t>
      </w:r>
      <w:r w:rsidRPr="0019537B">
        <w:rPr>
          <w:rFonts w:cs="v5.0.0"/>
        </w:rPr>
        <w:t xml:space="preserve"> </w:t>
      </w:r>
      <w:r w:rsidR="00227142" w:rsidRPr="0019537B">
        <w:rPr>
          <w:rFonts w:cs="v5.0.0"/>
        </w:rPr>
        <w:t>is PCell or activated PSCell.</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sfnSchemePdcch</w:t>
      </w:r>
      <w:r w:rsidRPr="0019537B">
        <w:t xml:space="preserve"> set to 'sfnSchemeA' or 'sfnSchemeB'</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are determined from the network configuration via parameter</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signalled by higher layers. When UE is not configured with</w:t>
      </w:r>
      <w:r w:rsidRPr="00C51B76">
        <w:rPr>
          <w:rFonts w:eastAsia="?? ??" w:cs="v5.0.0"/>
        </w:rPr>
        <w:t xml:space="preserve"> </w:t>
      </w:r>
      <w:r w:rsidRPr="00C51B76">
        <w:rPr>
          <w:i/>
          <w:iCs/>
        </w:rPr>
        <w:t>rlmInSyncOutOfSyncThreshol</w:t>
      </w:r>
      <w:r w:rsidRPr="0019537B">
        <w:rPr>
          <w:i/>
          <w:iCs/>
          <w:sz w:val="21"/>
          <w:szCs w:val="21"/>
        </w:rPr>
        <w:t>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556114AB" w14:textId="77777777" w:rsidR="00474203" w:rsidRPr="0019537B" w:rsidRDefault="00474203" w:rsidP="00781199">
            <w:pPr>
              <w:pStyle w:val="TAH"/>
            </w:pPr>
            <w:r w:rsidRPr="0019537B">
              <w:rPr>
                <w:rFonts w:eastAsia="?? ??" w:cs="v5.0.0"/>
              </w:rPr>
              <w:t>BLER</w:t>
            </w:r>
            <w:r w:rsidRPr="0019537B">
              <w:rPr>
                <w:rFonts w:eastAsia="?? ??" w:cs="v5.0.0"/>
                <w:vertAlign w:val="subscript"/>
              </w:rPr>
              <w:t>in</w:t>
            </w:r>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r w:rsidR="00602DC7" w:rsidRPr="007B2C7C">
        <w:rPr>
          <w:lang w:eastAsia="en-GB"/>
        </w:rPr>
        <w:t>L</w:t>
      </w:r>
      <w:r w:rsidR="00602DC7" w:rsidRPr="007B2C7C">
        <w:rPr>
          <w:vertAlign w:val="subscript"/>
          <w:lang w:eastAsia="en-GB"/>
        </w:rPr>
        <w:t>max</w:t>
      </w:r>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r w:rsidRPr="0019537B">
              <w:t>PCell/PSCell</w:t>
            </w:r>
            <w:r w:rsidR="006F3653">
              <w:t xml:space="preserve"> </w:t>
            </w:r>
          </w:p>
        </w:tc>
        <w:tc>
          <w:tcPr>
            <w:tcW w:w="1656" w:type="pct"/>
          </w:tcPr>
          <w:p w14:paraId="771C6B3E" w14:textId="3D43B7DC" w:rsidR="00474203" w:rsidRPr="0019537B" w:rsidRDefault="00602DC7" w:rsidP="00781199">
            <w:pPr>
              <w:pStyle w:val="TAH"/>
            </w:pPr>
            <w:r w:rsidRPr="007B2C7C">
              <w:rPr>
                <w:bCs/>
                <w:lang w:eastAsia="en-GB"/>
              </w:rPr>
              <w:t>L</w:t>
            </w:r>
            <w:r w:rsidRPr="007B2C7C">
              <w:rPr>
                <w:bCs/>
                <w:vertAlign w:val="subscript"/>
                <w:lang w:eastAsia="en-GB"/>
              </w:rPr>
              <w:t>max</w:t>
            </w:r>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r w:rsidRPr="0019537B">
        <w:rPr>
          <w:rFonts w:eastAsia="DengXian"/>
          <w:i/>
          <w:lang w:eastAsia="zh-CN"/>
        </w:rPr>
        <w:t>goodServingCellEvaluationRLM</w:t>
      </w:r>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intra-band carrier aggregation configured with SSB-based or CSI-RS based RLM on SpCell together with CSI-RS based BFD on SCell,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r w:rsidRPr="0019537B">
        <w:rPr>
          <w:i/>
        </w:rPr>
        <w:t>lowMobilityEvaluationConnected</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r w:rsidRPr="00602DC7">
        <w:t>T</w:t>
      </w:r>
      <w:r w:rsidRPr="00602DC7">
        <w:rPr>
          <w:vertAlign w:val="subscript"/>
        </w:rPr>
        <w:t>SearchDeltaP</w:t>
      </w:r>
      <w:r w:rsidRPr="00602DC7">
        <w:rPr>
          <w:rFonts w:eastAsia="DengXian"/>
          <w:vertAlign w:val="subscript"/>
          <w:lang w:eastAsia="zh-CN"/>
        </w:rPr>
        <w:t>-Connected</w:t>
      </w:r>
      <w:r w:rsidRPr="00602DC7">
        <w:t xml:space="preserve"> </w:t>
      </w:r>
      <w:r w:rsidRPr="0019537B">
        <w:t>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SpCell if the </w:t>
      </w:r>
      <w:r w:rsidRPr="0019537B">
        <w:rPr>
          <w:i/>
        </w:rPr>
        <w:t>lowMobilityEvaluationConnected</w:t>
      </w:r>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r w:rsidRPr="0019537B">
        <w:rPr>
          <w:i/>
        </w:rPr>
        <w:t xml:space="preserve">lowMobilityEvaluationConnected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SpCell.</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The UE sends out-of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PCell, PSCell or </w:t>
      </w:r>
      <w:r w:rsidRPr="0019537B">
        <w:rPr>
          <w:lang w:eastAsia="zh-CN"/>
        </w:rPr>
        <w:t>deactivated PSCell</w:t>
      </w:r>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Non-Distributed</w:t>
            </w:r>
            <w:r w:rsidRPr="0019537B">
              <w:rPr>
                <w:vertAlign w:val="superscript"/>
              </w:rPr>
              <w:t>Note</w:t>
            </w:r>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00E15177">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8.1.2.2-4 for FR1 (deactivated PSCell).</w:t>
      </w:r>
    </w:p>
    <w:p w14:paraId="296BD08D" w14:textId="2B8A7692" w:rsidR="00D92993" w:rsidRPr="0019537B" w:rsidRDefault="00D92993" w:rsidP="00D92993">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8.1.2.2-5 for FR2 (deactivated PSCell)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r w:rsidR="00E65E10"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r w:rsidRPr="0019537B">
        <w:rPr>
          <w:lang w:eastAsia="zh-CN"/>
        </w:rPr>
        <w:t>xRP = MGRP when configured GAP is activated Pre-MG or MG, and xRP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37E72E49" w14:textId="652B7CC5" w:rsidR="00441ED0" w:rsidRPr="0019537B" w:rsidRDefault="00441ED0" w:rsidP="00441ED0">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30D852E2" w14:textId="4F1A81CB" w:rsidR="002B1936" w:rsidRPr="0019537B" w:rsidRDefault="002B1936" w:rsidP="00A912D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5F07561" w14:textId="46F23A56" w:rsidR="002B1936" w:rsidRPr="0019537B" w:rsidRDefault="002B1936" w:rsidP="00A912D4">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t>P</w:t>
      </w:r>
      <w:r w:rsidR="00D20B81" w:rsidRPr="0019537B">
        <w:rPr>
          <w:vertAlign w:val="subscript"/>
        </w:rPr>
        <w:t>sharing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SSB-ToMeasure</w:t>
      </w:r>
      <w:r w:rsidR="00D20B81" w:rsidRPr="0019537B">
        <w:t xml:space="preserve"> and 1 data symbol before each consecutive SSB symbols indicated by </w:t>
      </w:r>
      <w:r w:rsidR="00D20B81" w:rsidRPr="0019537B">
        <w:rPr>
          <w:i/>
        </w:rPr>
        <w:t>SSB-ToMeasure</w:t>
      </w:r>
      <w:r w:rsidR="00D20B81" w:rsidRPr="0019537B">
        <w:t xml:space="preserve"> and 1 data symbol after each consecutive SSB symbols indicated by </w:t>
      </w:r>
      <w:r w:rsidR="00D20B81" w:rsidRPr="0019537B">
        <w:rPr>
          <w:i/>
        </w:rPr>
        <w:t>SSB-ToMeasure</w:t>
      </w:r>
      <w:r w:rsidR="00D20B81" w:rsidRPr="0019537B">
        <w:t xml:space="preserve">, given that </w:t>
      </w:r>
      <w:r w:rsidR="00D20B81" w:rsidRPr="0019537B">
        <w:rPr>
          <w:i/>
        </w:rPr>
        <w:t>SSB-ToMeasure</w:t>
      </w:r>
      <w:r w:rsidR="00D20B81" w:rsidRPr="0019537B">
        <w:t xml:space="preserve"> is configured, </w:t>
      </w:r>
      <w:r w:rsidR="00D20B81" w:rsidRPr="0019537B">
        <w:rPr>
          <w:lang w:eastAsia="zh-CN"/>
        </w:rPr>
        <w:t xml:space="preserve">where the </w:t>
      </w:r>
      <w:r w:rsidR="00D20B81" w:rsidRPr="0019537B">
        <w:rPr>
          <w:i/>
        </w:rPr>
        <w:t>SSB-ToMeasure</w:t>
      </w:r>
      <w:r w:rsidR="00D20B81" w:rsidRPr="0019537B">
        <w:t xml:space="preserve"> is the union set of </w:t>
      </w:r>
      <w:r w:rsidR="00D20B81" w:rsidRPr="0019537B">
        <w:rPr>
          <w:i/>
          <w:iCs/>
        </w:rPr>
        <w:t>SSB-ToMeasure</w:t>
      </w:r>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r w:rsidR="00D20B81" w:rsidRPr="0019537B">
        <w:t>P</w:t>
      </w:r>
      <w:r w:rsidR="00D20B81" w:rsidRPr="0019537B">
        <w:rPr>
          <w:vertAlign w:val="subscript"/>
        </w:rPr>
        <w:t>sharing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is present, T</w:t>
      </w:r>
      <w:r w:rsidR="009718F0" w:rsidRPr="0019537B">
        <w:rPr>
          <w:vertAlign w:val="subscript"/>
        </w:rPr>
        <w:t xml:space="preserve">SMTCperiod </w:t>
      </w:r>
      <w:r w:rsidR="009718F0" w:rsidRPr="0019537B">
        <w:t xml:space="preserve">follows </w:t>
      </w:r>
      <w:r w:rsidR="009718F0" w:rsidRPr="0019537B">
        <w:rPr>
          <w:i/>
        </w:rPr>
        <w:t>smtc2</w:t>
      </w:r>
      <w:r w:rsidR="009718F0" w:rsidRPr="0019537B">
        <w:t>; Otherwise T</w:t>
      </w:r>
      <w:r w:rsidR="009718F0" w:rsidRPr="0019537B">
        <w:rPr>
          <w:vertAlign w:val="subscript"/>
        </w:rPr>
        <w:t>SMTCperiod</w:t>
      </w:r>
      <w:r w:rsidR="009718F0" w:rsidRPr="0019537B">
        <w:t xml:space="preserve"> follows </w:t>
      </w:r>
      <w:r w:rsidR="009718F0" w:rsidRPr="0019537B">
        <w:rPr>
          <w:i/>
        </w:rPr>
        <w:t xml:space="preserve">smtc1. </w:t>
      </w:r>
      <w:r w:rsidR="009718F0" w:rsidRPr="0019537B">
        <w:t>T</w:t>
      </w:r>
      <w:r w:rsidR="009718F0" w:rsidRPr="0019537B">
        <w:rPr>
          <w:vertAlign w:val="subscript"/>
        </w:rPr>
        <w:t>SMTCperiod</w:t>
      </w:r>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t>xRP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t>xRP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F79B0CE" w14:textId="115AA15B" w:rsidR="00474203" w:rsidRPr="00562EA2" w:rsidRDefault="00824925" w:rsidP="0047420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A8097D0" w14:textId="77777777" w:rsidR="00474203" w:rsidRPr="0019537B" w:rsidRDefault="00474203" w:rsidP="004000F0">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2AFC315C" w14:textId="257DB8E7"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0 ms</w:t>
            </w:r>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r w:rsidRPr="0019537B">
              <w:t>T</w:t>
            </w:r>
            <w:r w:rsidRPr="0019537B">
              <w:rPr>
                <w:vertAlign w:val="subscript"/>
              </w:rPr>
              <w:t>Evaluate_out_SSB</w:t>
            </w:r>
            <w:r w:rsidR="006F3653">
              <w:t xml:space="preserve"> </w:t>
            </w:r>
            <w:r w:rsidRPr="0019537B">
              <w:t>(ms)</w:t>
            </w:r>
            <w:r w:rsidR="006F3653">
              <w:t xml:space="preserve"> </w:t>
            </w:r>
          </w:p>
        </w:tc>
        <w:tc>
          <w:tcPr>
            <w:tcW w:w="1923" w:type="pct"/>
            <w:shd w:val="clear" w:color="auto" w:fill="auto"/>
          </w:tcPr>
          <w:p w14:paraId="7E9B4086" w14:textId="37D3684B" w:rsidR="00474203" w:rsidRPr="0019537B" w:rsidRDefault="00474203" w:rsidP="004000F0">
            <w:pPr>
              <w:pStyle w:val="TAH"/>
            </w:pPr>
            <w:r w:rsidRPr="0019537B">
              <w:t>T</w:t>
            </w:r>
            <w:r w:rsidRPr="0019537B">
              <w:rPr>
                <w:vertAlign w:val="subscript"/>
              </w:rPr>
              <w:t>Evaluate_in_SSB</w:t>
            </w:r>
            <w:r w:rsidR="006F3653">
              <w:t xml:space="preserve"> </w:t>
            </w:r>
            <w:r w:rsidRPr="0019537B">
              <w:t>(ms)</w:t>
            </w:r>
            <w:r w:rsidR="006F3653">
              <w:t xml:space="preserve"> </w:t>
            </w:r>
          </w:p>
        </w:tc>
      </w:tr>
      <w:tr w:rsidR="009F70D1" w:rsidRPr="0019537B"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19537B" w:rsidRDefault="009F70D1"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13EABA4C" w14:textId="194CEB24" w:rsidR="009F70D1" w:rsidRPr="0019537B" w:rsidRDefault="009F70D1"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0 ms</w:t>
            </w:r>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0 ms</w:t>
            </w:r>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6F73F0" w:rsidRPr="0019537B"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Ceil(10</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19537B" w:rsidRDefault="006F73F0" w:rsidP="00C83E62">
            <w:pPr>
              <w:keepNext/>
              <w:keepLines/>
              <w:spacing w:after="0"/>
              <w:jc w:val="center"/>
              <w:rPr>
                <w:rFonts w:ascii="Arial" w:hAnsi="Arial"/>
                <w:sz w:val="18"/>
              </w:rPr>
            </w:pPr>
            <w:r w:rsidRPr="0019537B">
              <w:rPr>
                <w:rFonts w:ascii="Arial" w:hAnsi="Arial"/>
                <w:sz w:val="18"/>
              </w:rPr>
              <w:t>Max(200,</w:t>
            </w:r>
            <w:r w:rsidR="006F3653">
              <w:rPr>
                <w:rFonts w:ascii="Arial" w:hAnsi="Arial"/>
                <w:sz w:val="18"/>
              </w:rPr>
              <w:t xml:space="preserve"> </w:t>
            </w:r>
            <w:r w:rsidRPr="0019537B">
              <w:rPr>
                <w:rFonts w:ascii="Arial" w:hAnsi="Arial"/>
                <w:sz w:val="18"/>
              </w:rPr>
              <w:t>Ceil(15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19537B" w:rsidRDefault="006F73F0" w:rsidP="00C83E62">
            <w:pPr>
              <w:keepNext/>
              <w:keepLines/>
              <w:spacing w:after="0"/>
              <w:jc w:val="center"/>
              <w:rPr>
                <w:rFonts w:ascii="Arial" w:hAnsi="Arial"/>
                <w:sz w:val="18"/>
              </w:rPr>
            </w:pPr>
            <w:r w:rsidRPr="0019537B">
              <w:rPr>
                <w:rFonts w:ascii="Arial" w:hAnsi="Arial"/>
                <w:sz w:val="18"/>
              </w:rPr>
              <w:t>Max(100,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357E61B1" w14:textId="2E944033"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0 ms</w:t>
            </w:r>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0 ms</w:t>
            </w:r>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29DA2F6D" w14:textId="2CD71019" w:rsidR="00707EE5" w:rsidRPr="0019537B" w:rsidRDefault="00707EE5" w:rsidP="003305AC">
            <w:pPr>
              <w:pStyle w:val="TAH"/>
            </w:pPr>
            <w:r w:rsidRPr="0019537B">
              <w:t>T</w:t>
            </w:r>
            <w:r w:rsidRPr="0019537B">
              <w:rPr>
                <w:vertAlign w:val="subscript"/>
              </w:rPr>
              <w:t>Evaluate_in_SSB</w:t>
            </w:r>
            <w:r w:rsidR="006F3653">
              <w:t xml:space="preserve"> </w:t>
            </w:r>
            <w:r w:rsidRPr="0019537B">
              <w:t>(ms)</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r w:rsidRPr="0019537B">
              <w:rPr>
                <w:rFonts w:hint="eastAsia"/>
                <w:lang w:eastAsia="zh-CN"/>
              </w:rPr>
              <w:t>ms</w:t>
            </w:r>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r w:rsidRPr="0019537B">
              <w:rPr>
                <w:rFonts w:hint="eastAsia"/>
                <w:lang w:eastAsia="zh-CN"/>
              </w:rPr>
              <w:t>ms</w:t>
            </w:r>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r w:rsidRPr="0019537B">
              <w:t>measCyclePSCell)</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Evaluate_out_SSB_Relax</w:t>
      </w:r>
      <w:r w:rsidRPr="0019537B">
        <w:rPr>
          <w:rFonts w:eastAsia="?? ??"/>
        </w:rPr>
        <w:t xml:space="preserve"> evaluation period.</w:t>
      </w:r>
    </w:p>
    <w:p w14:paraId="1E5B74E3" w14:textId="109EA887"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r w:rsidRPr="0019537B">
        <w:t>T</w:t>
      </w:r>
      <w:r w:rsidRPr="0019537B">
        <w:rPr>
          <w:vertAlign w:val="subscript"/>
        </w:rPr>
        <w:t>Evaluate_out_SSB_Relax</w:t>
      </w:r>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A665055" w14:textId="77777777" w:rsidR="00B11767" w:rsidRPr="0019537B" w:rsidRDefault="00B11767" w:rsidP="00B11767">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5287393D" w14:textId="77777777" w:rsidR="00B11767" w:rsidRPr="0019537B" w:rsidRDefault="00B11767" w:rsidP="009A113D">
      <w:pPr>
        <w:pStyle w:val="TH"/>
      </w:pPr>
      <w:r w:rsidRPr="0019537B">
        <w:t>Table 8.1.2.4-1: Evaluation period T</w:t>
      </w:r>
      <w:r w:rsidRPr="0019537B">
        <w:rPr>
          <w:vertAlign w:val="subscript"/>
        </w:rPr>
        <w:t>Evaluate_out_SSB_Relax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0 ms</w:t>
            </w:r>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0 ms</w:t>
            </w:r>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Table 8.1.2.4-2: Evaluation period T</w:t>
      </w:r>
      <w:r w:rsidRPr="0019537B">
        <w:rPr>
          <w:vertAlign w:val="subscript"/>
        </w:rPr>
        <w:t>Evaluate_out_SSB_Relax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r w:rsidRPr="0019537B">
              <w:t>T</w:t>
            </w:r>
            <w:r w:rsidRPr="0019537B">
              <w:rPr>
                <w:vertAlign w:val="subscript"/>
              </w:rPr>
              <w:t>Evaluate_out_SSB_Relax</w:t>
            </w:r>
            <w:r w:rsidR="006F3653">
              <w:t xml:space="preserve"> </w:t>
            </w:r>
            <w:r w:rsidRPr="0019537B">
              <w:t>(ms)</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0 ms</w:t>
            </w:r>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0 ms</w:t>
            </w:r>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0 ms</w:t>
            </w:r>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PCell, PSCell or </w:t>
      </w:r>
      <w:r w:rsidRPr="0019537B">
        <w:rPr>
          <w:rFonts w:hint="eastAsia"/>
          <w:lang w:eastAsia="zh-CN"/>
        </w:rPr>
        <w:t>deactivated</w:t>
      </w:r>
      <w:r w:rsidRPr="0019537B">
        <w:t xml:space="preserve"> PSC</w:t>
      </w:r>
      <w:r w:rsidRPr="0019537B">
        <w:rPr>
          <w:rFonts w:hint="eastAsia"/>
          <w:lang w:eastAsia="zh-CN"/>
        </w:rPr>
        <w:t>ell</w:t>
      </w:r>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08743764" w14:textId="2767A9A8"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8.1.3.2-3 for FR1</w:t>
      </w:r>
      <w:r w:rsidRPr="0019537B">
        <w:rPr>
          <w:rFonts w:eastAsia="?? ??"/>
        </w:rPr>
        <w:t xml:space="preserve"> (deactivated PSCell)</w:t>
      </w:r>
      <w:r w:rsidRPr="0019537B">
        <w:t>.</w:t>
      </w:r>
    </w:p>
    <w:p w14:paraId="06568F3C" w14:textId="1D2E22E6" w:rsidR="00707EE5" w:rsidRPr="0019537B" w:rsidRDefault="00707EE5" w:rsidP="00707EE5">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8.1.3.2-4 for FR2</w:t>
      </w:r>
      <w:r w:rsidRPr="0019537B">
        <w:rPr>
          <w:rFonts w:eastAsia="?? ??"/>
        </w:rPr>
        <w:t xml:space="preserve"> (deactivated PSCell)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r>
        <w:rPr>
          <w:rFonts w:eastAsia="?? ??"/>
        </w:rPr>
        <w:t>are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Navailable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r w:rsidR="009F567B" w:rsidRPr="0019537B">
        <w:rPr>
          <w:lang w:eastAsia="zh-CN"/>
        </w:rPr>
        <w:t>xRP_max), where xRP_max is the maximum xRP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t>xRP = MGRP when configured GAP is activated Pre-MG or MG, and xRP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r w:rsidR="00976B71" w:rsidRPr="0019537B">
        <w:t>xRP</w:t>
      </w:r>
      <w:r w:rsidRPr="0019537B">
        <w:t>)</w:t>
      </w:r>
    </w:p>
    <w:p w14:paraId="2A1C837F" w14:textId="6895DEF6"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13D11EAA" w14:textId="450187D8" w:rsidR="00F71CD8" w:rsidRPr="0019537B" w:rsidRDefault="00F71CD8" w:rsidP="00734785">
      <w:pPr>
        <w:pStyle w:val="B10"/>
      </w:pPr>
      <w:r w:rsidRPr="0019537B">
        <w:t>-</w:t>
      </w:r>
      <w:r w:rsidRPr="0019537B">
        <w:tab/>
        <w:t>P = P</w:t>
      </w:r>
      <w:r w:rsidRPr="0019537B">
        <w:rPr>
          <w:vertAlign w:val="subscript"/>
        </w:rPr>
        <w:t>sharing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F74E7F9" w14:textId="3E35C41A" w:rsidR="00976B71" w:rsidRPr="0019537B" w:rsidRDefault="00976B71" w:rsidP="00976B71">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not overlapped with </w:t>
      </w:r>
      <w:r w:rsidR="00232D1D" w:rsidRPr="0019537B">
        <w:t>GAP</w:t>
      </w:r>
      <w:r w:rsidR="00474203" w:rsidRPr="0019537B">
        <w:t xml:space="preserve"> and T</w:t>
      </w:r>
      <w:r w:rsidR="00474203" w:rsidRPr="0019537B">
        <w:rPr>
          <w:vertAlign w:val="subscript"/>
        </w:rPr>
        <w:t>SMTCperiod</w:t>
      </w:r>
      <w:r w:rsidR="00474203" w:rsidRPr="0019537B">
        <w:t xml:space="preserve"> = </w:t>
      </w:r>
      <w:r w:rsidR="00494152" w:rsidRPr="0019537B">
        <w:t>xRP</w:t>
      </w:r>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r w:rsidR="007661C9" w:rsidRPr="0019537B">
        <w:t>T</w:t>
      </w:r>
      <w:r w:rsidR="007661C9" w:rsidRPr="0019537B">
        <w:rPr>
          <w:vertAlign w:val="subscript"/>
        </w:rPr>
        <w:t>SMTCperiod</w:t>
      </w:r>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T</w:t>
      </w:r>
      <w:r w:rsidR="00474203" w:rsidRPr="0019537B">
        <w:rPr>
          <w:vertAlign w:val="subscript"/>
        </w:rPr>
        <w:t>SMTCperiod</w:t>
      </w:r>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T</w:t>
      </w:r>
      <w:r w:rsidR="00474203" w:rsidRPr="0019537B">
        <w:rPr>
          <w:vertAlign w:val="subscript"/>
        </w:rPr>
        <w:t>SMTCperiod</w:t>
      </w:r>
      <w:r w:rsidR="00474203" w:rsidRPr="0019537B">
        <w:t xml:space="preserve">) and SMTC occasion is partially overlapped with </w:t>
      </w:r>
      <w:r w:rsidR="00156F41" w:rsidRPr="0019537B">
        <w:t>GAP</w:t>
      </w:r>
      <w:r w:rsidR="00474203" w:rsidRPr="0019537B">
        <w:t xml:space="preserve"> (T</w:t>
      </w:r>
      <w:r w:rsidR="00474203" w:rsidRPr="0019537B">
        <w:rPr>
          <w:vertAlign w:val="subscript"/>
        </w:rPr>
        <w:t>SMTCperiod</w:t>
      </w:r>
      <w:r w:rsidR="00474203" w:rsidRPr="0019537B">
        <w:t xml:space="preserve"> &lt; </w:t>
      </w:r>
      <w:r w:rsidR="00494152" w:rsidRPr="0019537B">
        <w:t>xRP</w:t>
      </w:r>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t>P</w:t>
      </w:r>
      <w:r w:rsidR="00A4128F" w:rsidRPr="0019537B">
        <w:rPr>
          <w:vertAlign w:val="subscript"/>
        </w:rPr>
        <w:t>sharing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is present, T</w:t>
      </w:r>
      <w:r w:rsidR="00A4128F" w:rsidRPr="0019537B">
        <w:rPr>
          <w:vertAlign w:val="subscript"/>
        </w:rPr>
        <w:t xml:space="preserve">SMTCperiod </w:t>
      </w:r>
      <w:r w:rsidR="00A4128F" w:rsidRPr="0019537B">
        <w:t xml:space="preserve">follows </w:t>
      </w:r>
      <w:r w:rsidR="00A4128F" w:rsidRPr="0019537B">
        <w:rPr>
          <w:i/>
        </w:rPr>
        <w:t>smtc2</w:t>
      </w:r>
      <w:r w:rsidR="00A4128F" w:rsidRPr="0019537B">
        <w:t>; Otherwise T</w:t>
      </w:r>
      <w:r w:rsidR="00A4128F" w:rsidRPr="0019537B">
        <w:rPr>
          <w:vertAlign w:val="subscript"/>
        </w:rPr>
        <w:t>SMTCperiod</w:t>
      </w:r>
      <w:r w:rsidR="00A4128F" w:rsidRPr="0019537B">
        <w:t xml:space="preserve"> follows </w:t>
      </w:r>
      <w:r w:rsidR="00A4128F" w:rsidRPr="0019537B">
        <w:rPr>
          <w:i/>
        </w:rPr>
        <w:t xml:space="preserve">smtc1. </w:t>
      </w:r>
      <w:r w:rsidR="00A4128F" w:rsidRPr="0019537B">
        <w:t>T</w:t>
      </w:r>
      <w:r w:rsidR="00A4128F" w:rsidRPr="0019537B">
        <w:rPr>
          <w:vertAlign w:val="subscript"/>
        </w:rPr>
        <w:t>SMTCperiod</w:t>
      </w:r>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t>xRP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t>xRP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41F75A7" w14:textId="1767A8B1" w:rsidR="00824925" w:rsidRPr="0019537B" w:rsidRDefault="00824925" w:rsidP="00824925">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Table 8.1.3.2-1: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35607737" w14:textId="3507C1F7"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10BD169" w14:textId="51CE0093"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CBD6F7C" w14:textId="7A713C33"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A6AA197" w14:textId="79C26B66" w:rsidR="00474203" w:rsidRPr="0019537B" w:rsidRDefault="00474203"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65D3584" w14:textId="22DB40C4"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Table 8.1.3.2-2: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1" w:type="dxa"/>
            <w:shd w:val="clear" w:color="auto" w:fill="auto"/>
          </w:tcPr>
          <w:p w14:paraId="7B87604D" w14:textId="0298C402" w:rsidR="00474203" w:rsidRPr="0019537B" w:rsidRDefault="00474203" w:rsidP="004000F0">
            <w:pPr>
              <w:pStyle w:val="TAH"/>
            </w:pPr>
            <w:r w:rsidRPr="0019537B">
              <w:t>T</w:t>
            </w:r>
            <w:r w:rsidRPr="0019537B">
              <w:rPr>
                <w:vertAlign w:val="subscript"/>
              </w:rPr>
              <w:t>Evaluate_in_CSI-RS</w:t>
            </w:r>
            <w:r w:rsidR="006F3653">
              <w:t xml:space="preserve"> </w:t>
            </w:r>
            <w:r w:rsidRPr="0019537B">
              <w:t>(ms)</w:t>
            </w:r>
            <w:r w:rsidR="006F3653">
              <w:t xml:space="preserve"> </w:t>
            </w:r>
          </w:p>
        </w:tc>
      </w:tr>
      <w:tr w:rsidR="00885F53" w:rsidRPr="0019537B"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19537B" w:rsidRDefault="00474203" w:rsidP="004000F0">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46DD708E" w14:textId="4C85DCC8" w:rsidR="00474203" w:rsidRPr="0019537B" w:rsidRDefault="00474203" w:rsidP="004000F0">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885F53" w:rsidRPr="0019537B"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60" w:type="dxa"/>
            <w:shd w:val="clear" w:color="auto" w:fill="auto"/>
          </w:tcPr>
          <w:p w14:paraId="17ACAD80" w14:textId="2D8CD019" w:rsidR="00474203" w:rsidRPr="0019537B" w:rsidRDefault="00474203" w:rsidP="004000F0">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61" w:type="dxa"/>
            <w:shd w:val="clear" w:color="auto" w:fill="auto"/>
          </w:tcPr>
          <w:p w14:paraId="5688D640" w14:textId="3FE0B974" w:rsidR="00474203" w:rsidRPr="0019537B" w:rsidRDefault="006933FB" w:rsidP="004000F0">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60" w:type="dxa"/>
            <w:shd w:val="clear" w:color="auto" w:fill="auto"/>
          </w:tcPr>
          <w:p w14:paraId="5D7C3C4A" w14:textId="0FC56DC6" w:rsidR="00474203" w:rsidRPr="0019537B" w:rsidRDefault="00474203" w:rsidP="004000F0">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710" w:type="dxa"/>
            <w:shd w:val="clear" w:color="auto" w:fill="auto"/>
          </w:tcPr>
          <w:p w14:paraId="20F3384C" w14:textId="26F2C5BB"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3710" w:type="dxa"/>
            <w:shd w:val="clear" w:color="auto" w:fill="auto"/>
          </w:tcPr>
          <w:p w14:paraId="4DDA02D8" w14:textId="1D442E2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7A90EDC5" w14:textId="44281782"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3710" w:type="dxa"/>
            <w:shd w:val="clear" w:color="auto" w:fill="auto"/>
          </w:tcPr>
          <w:p w14:paraId="24FE8ED0" w14:textId="5281B692"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r w:rsidRPr="0019537B">
              <w:t>T</w:t>
            </w:r>
            <w:r w:rsidRPr="0019537B">
              <w:rPr>
                <w:vertAlign w:val="subscript"/>
              </w:rPr>
              <w:t>Evaluate_out_CSI-RS</w:t>
            </w:r>
            <w:r w:rsidR="006F3653">
              <w:t xml:space="preserve"> </w:t>
            </w:r>
            <w:r w:rsidRPr="0019537B">
              <w:t>(ms)</w:t>
            </w:r>
            <w:r w:rsidR="006F3653">
              <w:t xml:space="preserve"> </w:t>
            </w:r>
          </w:p>
        </w:tc>
        <w:tc>
          <w:tcPr>
            <w:tcW w:w="2960" w:type="dxa"/>
            <w:shd w:val="clear" w:color="auto" w:fill="auto"/>
          </w:tcPr>
          <w:p w14:paraId="54BA671E" w14:textId="6310CE26" w:rsidR="00707EE5" w:rsidRPr="0019537B" w:rsidRDefault="00707EE5" w:rsidP="003305AC">
            <w:pPr>
              <w:pStyle w:val="TAH"/>
            </w:pPr>
            <w:r w:rsidRPr="0019537B">
              <w:t>T</w:t>
            </w:r>
            <w:r w:rsidRPr="0019537B">
              <w:rPr>
                <w:vertAlign w:val="subscript"/>
              </w:rPr>
              <w:t>Evaluate_in_CSI-RS</w:t>
            </w:r>
            <w:r w:rsidR="006F3653">
              <w:t xml:space="preserve"> </w:t>
            </w:r>
            <w:r w:rsidRPr="0019537B">
              <w:t>(ms)</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c>
          <w:tcPr>
            <w:tcW w:w="2960" w:type="dxa"/>
            <w:shd w:val="clear" w:color="auto" w:fill="auto"/>
          </w:tcPr>
          <w:p w14:paraId="1FB22074" w14:textId="35423719" w:rsidR="001D4E88" w:rsidRPr="0019537B" w:rsidRDefault="001D4E88" w:rsidP="001D4E88">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t>measCyclePSCell</w:t>
            </w:r>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057" w:type="dxa"/>
            <w:shd w:val="clear" w:color="auto" w:fill="auto"/>
          </w:tcPr>
          <w:p w14:paraId="30EF6899" w14:textId="78D78FF1" w:rsidR="008E789C" w:rsidRPr="0019537B" w:rsidRDefault="008E789C" w:rsidP="008E789C">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c>
          <w:tcPr>
            <w:tcW w:w="2960" w:type="dxa"/>
            <w:shd w:val="clear" w:color="auto" w:fill="auto"/>
          </w:tcPr>
          <w:p w14:paraId="6B8C8C46" w14:textId="0702551E" w:rsidR="008E789C" w:rsidRPr="0019537B" w:rsidRDefault="008E789C" w:rsidP="008E789C">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r w:rsidRPr="0019537B">
              <w:t>measCyclePSCell)</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r w:rsidRPr="0019537B">
              <w:rPr>
                <w:rFonts w:eastAsia="SimSun"/>
              </w:rPr>
              <w:t>measCyclePSCell</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r w:rsidRPr="0019537B">
              <w:rPr>
                <w:rFonts w:eastAsia="SimSun"/>
              </w:rPr>
              <w:t>PSCell.</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3B165268" w14:textId="11DDD6E0" w:rsidR="00474203" w:rsidRPr="0019537B" w:rsidRDefault="00474203" w:rsidP="00474203">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6437AC" w14:textId="37DF0B1C" w:rsidR="00474203" w:rsidRPr="0019537B" w:rsidRDefault="00474203" w:rsidP="00474203">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The two CSI-RS-es are not QCL-ed w.r.t. QCL-TypeD,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Evaluate_out_CSI-RS_Relax</w:t>
      </w:r>
      <w:r w:rsidRPr="0019537B">
        <w:rPr>
          <w:rFonts w:eastAsia="?? ??"/>
        </w:rPr>
        <w:t xml:space="preserve"> evaluation period.</w:t>
      </w:r>
    </w:p>
    <w:p w14:paraId="3CDD1A5D" w14:textId="388F2BF3"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r w:rsidRPr="0019537B">
        <w:t>T</w:t>
      </w:r>
      <w:r w:rsidRPr="0019537B">
        <w:rPr>
          <w:vertAlign w:val="subscript"/>
        </w:rPr>
        <w:t>Evaluate_out_CSI-RS_Relax</w:t>
      </w:r>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A1E99E2" w14:textId="77777777" w:rsidR="00B11767" w:rsidRPr="0019537B" w:rsidRDefault="00B11767" w:rsidP="00B11767">
      <w:pPr>
        <w:jc w:val="both"/>
      </w:pPr>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Table 8.1.3.4-1: Evaluation period T</w:t>
      </w:r>
      <w:r w:rsidRPr="0019537B">
        <w:rPr>
          <w:vertAlign w:val="subscript"/>
        </w:rPr>
        <w:t>Evaluate_out_CSI-RS</w:t>
      </w:r>
      <w:r w:rsidRPr="0019537B">
        <w:rPr>
          <w:b w:val="0"/>
          <w:vertAlign w:val="subscript"/>
        </w:rPr>
        <w:t>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20" w:type="dxa"/>
            <w:shd w:val="clear" w:color="auto" w:fill="auto"/>
          </w:tcPr>
          <w:p w14:paraId="365CD123" w14:textId="6E64B7FD"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K3</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w:t>
            </w:r>
            <w:r w:rsidRPr="0019537B">
              <w:rPr>
                <w:rFonts w:cs="v4.2.0"/>
                <w:lang w:eastAsia="zh-CN"/>
              </w:rPr>
              <w:t>.</w:t>
            </w:r>
            <w:r w:rsidRPr="0019537B">
              <w:rPr>
                <w:rFonts w:cs="v4.2.0"/>
              </w:rPr>
              <w:t>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K1</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r w:rsidRPr="0019537B">
              <w:t>ms</w:t>
            </w:r>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r w:rsidRPr="0019537B">
              <w:t>ms</w:t>
            </w:r>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Table 8.1.3.4-2: Evaluation period T</w:t>
      </w:r>
      <w:r w:rsidRPr="0019537B">
        <w:rPr>
          <w:vertAlign w:val="subscript"/>
        </w:rPr>
        <w:t>Evaluate_out_CSI-RS</w:t>
      </w:r>
      <w:r w:rsidRPr="0019537B">
        <w:rPr>
          <w:b w:val="0"/>
          <w:vertAlign w:val="subscript"/>
        </w:rPr>
        <w:t>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r w:rsidRPr="0019537B">
              <w:t>T</w:t>
            </w:r>
            <w:r w:rsidRPr="0019537B">
              <w:rPr>
                <w:vertAlign w:val="subscript"/>
              </w:rPr>
              <w:t>Evaluate_out_CSI-RS_Relax</w:t>
            </w:r>
            <w:r w:rsidR="006F3653">
              <w:t xml:space="preserve"> </w:t>
            </w:r>
            <w:r w:rsidRPr="0019537B">
              <w:t>(ms)</w:t>
            </w:r>
            <w:r w:rsidR="006F3653">
              <w:t xml:space="preserve"> </w:t>
            </w:r>
          </w:p>
        </w:tc>
      </w:tr>
      <w:tr w:rsidR="00B11767" w:rsidRPr="0019537B"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r w:rsidRPr="0019537B">
              <w:t>ms</w:t>
            </w:r>
          </w:p>
        </w:tc>
        <w:tc>
          <w:tcPr>
            <w:tcW w:w="4841" w:type="dxa"/>
            <w:shd w:val="clear" w:color="auto" w:fill="auto"/>
          </w:tcPr>
          <w:p w14:paraId="2587A6F6" w14:textId="074609D6" w:rsidR="00B11767" w:rsidRPr="0019537B" w:rsidRDefault="00B11767" w:rsidP="003305AC">
            <w:pPr>
              <w:pStyle w:val="TAC"/>
              <w:jc w:val="both"/>
            </w:pPr>
            <w:r w:rsidRPr="0019537B">
              <w:rPr>
                <w:rFonts w:cs="v4.2.0"/>
              </w:rPr>
              <w:t>Max(200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K4</w:t>
            </w:r>
            <w:r w:rsidR="006F3653">
              <w:rPr>
                <w:rFonts w:cs="Arial"/>
                <w:szCs w:val="18"/>
                <w:vertAlign w:val="superscript"/>
              </w:rPr>
              <w:t xml:space="preserve"> </w:t>
            </w:r>
            <w:r w:rsidRPr="0019537B">
              <w:rPr>
                <w:rFonts w:cs="Arial"/>
                <w:szCs w:val="18"/>
                <w:vertAlign w:val="superscript"/>
              </w:rPr>
              <w:t>NOTE3</w:t>
            </w:r>
            <w:r w:rsidRPr="0019537B">
              <w:rPr>
                <w:rFonts w:cs="v4.2.0"/>
              </w:rPr>
              <w:t>,</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lang w:eastAsia="zh-CN"/>
              </w:rPr>
              <w:t>M</w:t>
            </w:r>
            <w:r w:rsidRPr="0019537B">
              <w:rPr>
                <w:vertAlign w:val="subscript"/>
                <w:lang w:eastAsia="zh-CN"/>
              </w:rPr>
              <w:t>out</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Arial"/>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N</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rPr>
              <w:t>K2</w:t>
            </w:r>
            <w:r w:rsidR="006F3653">
              <w:rPr>
                <w:rFonts w:cs="Arial"/>
                <w:szCs w:val="18"/>
                <w:vertAlign w:val="superscript"/>
              </w:rPr>
              <w:t xml:space="preserve"> </w:t>
            </w:r>
            <w:r w:rsidRPr="0019537B">
              <w:rPr>
                <w:rFonts w:cs="Arial"/>
                <w:szCs w:val="18"/>
                <w:vertAlign w:val="superscript"/>
              </w:rPr>
              <w:t>NOTE2</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r w:rsidR="006F3653">
              <w:rPr>
                <w:rFonts w:cs="Arial"/>
                <w:szCs w:val="18"/>
                <w:vertAlign w:val="superscript"/>
              </w:rPr>
              <w:t xml:space="preserve"> </w:t>
            </w:r>
            <w:r w:rsidRPr="0019537B">
              <w:rPr>
                <w:rFonts w:cs="Arial"/>
                <w:szCs w:val="18"/>
                <w:vertAlign w:val="superscript"/>
              </w:rPr>
              <w:t>NOTE1</w:t>
            </w:r>
            <w:r w:rsidRPr="0019537B">
              <w:rPr>
                <w:rFonts w:cs="v4.2.0"/>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0 ms</w:t>
            </w:r>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18CBBD4E" w14:textId="257DAD72" w:rsidR="00474203" w:rsidRPr="0019537B" w:rsidRDefault="00DD56D5" w:rsidP="00474203">
      <w:pPr>
        <w:rPr>
          <w:rFonts w:cs="v4.2.0"/>
        </w:rPr>
      </w:pPr>
      <w:r w:rsidRPr="0019537B">
        <w:rPr>
          <w:rFonts w:cs="v4.2.0"/>
        </w:rPr>
        <w:t>When DRX is not used T</w:t>
      </w:r>
      <w:r w:rsidRPr="0019537B">
        <w:rPr>
          <w:rFonts w:cs="v4.2.0"/>
          <w:vertAlign w:val="subscript"/>
        </w:rPr>
        <w:t>Indication_interval</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For deactivated PSCell, when DRX is not used T</w:t>
      </w:r>
      <w:r w:rsidRPr="007B2C7C">
        <w:rPr>
          <w:vertAlign w:val="subscript"/>
          <w:lang w:eastAsia="zh-CN"/>
        </w:rPr>
        <w:t>Indication_interval</w:t>
      </w:r>
      <w:r w:rsidRPr="007B2C7C">
        <w:rPr>
          <w:lang w:eastAsia="zh-CN"/>
        </w:rPr>
        <w:t xml:space="preserve"> is Max (10ms, </w:t>
      </w:r>
      <w:r w:rsidRPr="007B2C7C">
        <w:rPr>
          <w:rFonts w:cs="v4.2.0"/>
          <w:i/>
          <w:lang w:eastAsia="en-GB"/>
        </w:rPr>
        <w:t>measCyclePSCell</w:t>
      </w:r>
      <w:r w:rsidRPr="007B2C7C">
        <w:rPr>
          <w:lang w:eastAsia="zh-CN"/>
        </w:rPr>
        <w:t xml:space="preserve">). </w:t>
      </w: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i/>
          <w:lang w:eastAsia="en-GB"/>
        </w:rPr>
        <w:t>measCyclePSCell</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Max (DRX_cycle_length,</w:t>
      </w:r>
      <w:r w:rsidRPr="007B2C7C">
        <w:rPr>
          <w:rFonts w:cs="v4.2.0"/>
          <w:i/>
          <w:lang w:eastAsia="en-GB"/>
        </w:rPr>
        <w:t xml:space="preserve"> measCyclePSCell</w:t>
      </w:r>
      <w:r w:rsidRPr="007B2C7C">
        <w:rPr>
          <w:rFonts w:cs="v4.2.0"/>
          <w:lang w:eastAsia="en-GB"/>
        </w:rPr>
        <w:t>) if DRX_cycle_length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PCell or PSCell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The following scheduling restriction applies due to radio link monitoring on an FR2 serving PCell and/or PSCell.</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PCell,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QCL-TypeD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PCell or PSCell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PCell or PSCell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There are no scheduling restrictions on FR1 serving cell(s) due to radio link monitoring performed on FR2 serving PCell and/or PSCell.</w:t>
      </w:r>
    </w:p>
    <w:p w14:paraId="35A51F25" w14:textId="77777777" w:rsidR="004000F0" w:rsidRPr="0019537B" w:rsidRDefault="004000F0" w:rsidP="004000F0">
      <w:pPr>
        <w:rPr>
          <w:lang w:eastAsia="zh-CN"/>
        </w:rPr>
      </w:pPr>
      <w:r w:rsidRPr="0019537B">
        <w:rPr>
          <w:lang w:eastAsia="zh-CN"/>
        </w:rPr>
        <w:t>There are no scheduling restrictions on FR2 serving cell(s) due to radio link monitoring performed on FR1 serving PCell and/or PSCell.</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t>PCell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t>PSCell in NR-DC operation mode.</w:t>
      </w:r>
    </w:p>
    <w:p w14:paraId="0292ACEC" w14:textId="77777777" w:rsidR="00331D64" w:rsidRPr="0019537B" w:rsidRDefault="00331D64" w:rsidP="00331D64">
      <w:r w:rsidRPr="0019537B">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r w:rsidRPr="0019537B">
        <w:t>Q</w:t>
      </w:r>
      <w:r w:rsidRPr="0019537B">
        <w:rPr>
          <w:vertAlign w:val="subscript"/>
        </w:rPr>
        <w:t>out,CCA</w:t>
      </w:r>
      <w:r w:rsidRPr="0019537B">
        <w:rPr>
          <w:rFonts w:eastAsia="?? ??"/>
        </w:rPr>
        <w:t xml:space="preserve"> and </w:t>
      </w:r>
      <w:r w:rsidRPr="0019537B">
        <w:t>Q</w:t>
      </w:r>
      <w:r w:rsidRPr="0019537B">
        <w:rPr>
          <w:vertAlign w:val="subscript"/>
        </w:rPr>
        <w:t>in,CCA</w:t>
      </w:r>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out,CCA</w:t>
      </w:r>
      <w:r w:rsidRPr="0019537B">
        <w:rPr>
          <w:rFonts w:eastAsia="?? ??"/>
        </w:rPr>
        <w:t xml:space="preserve"> is defined as the level at which the downlink radio link cannot be reliably received and shall correspond to the out-of-sync block error rate (BLER</w:t>
      </w:r>
      <w:r w:rsidRPr="0019537B">
        <w:rPr>
          <w:rFonts w:eastAsia="?? ??"/>
          <w:vertAlign w:val="subscript"/>
        </w:rPr>
        <w:t>out,CCA</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out</w:t>
      </w:r>
      <w:r w:rsidR="00DB0FE5"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r w:rsidRPr="0019537B">
        <w:t>Q</w:t>
      </w:r>
      <w:r w:rsidRPr="0019537B">
        <w:rPr>
          <w:vertAlign w:val="subscript"/>
        </w:rPr>
        <w:t>in,CCA</w:t>
      </w:r>
      <w:r w:rsidRPr="0019537B">
        <w:rPr>
          <w:rFonts w:eastAsia="?? ??"/>
        </w:rPr>
        <w:t xml:space="preserve"> is defined as the level at which the downlink radio link quality can be received with significantly higher reliability than at </w:t>
      </w:r>
      <w:r w:rsidRPr="0019537B">
        <w:t>Q</w:t>
      </w:r>
      <w:r w:rsidRPr="0019537B">
        <w:rPr>
          <w:vertAlign w:val="subscript"/>
        </w:rPr>
        <w:t>out,CCA</w:t>
      </w:r>
      <w:r w:rsidRPr="0019537B">
        <w:rPr>
          <w:rFonts w:eastAsia="?? ??"/>
        </w:rPr>
        <w:t xml:space="preserve"> and shall correspond to the in-sync block error rate (BLER</w:t>
      </w:r>
      <w:r w:rsidRPr="0019537B">
        <w:rPr>
          <w:rFonts w:eastAsia="?? ??"/>
          <w:vertAlign w:val="subscript"/>
        </w:rPr>
        <w:t>in</w:t>
      </w:r>
      <w:r w:rsidRPr="0019537B">
        <w:rPr>
          <w:rFonts w:eastAsia="?? ??"/>
        </w:rPr>
        <w:t xml:space="preserve">) as defined in </w:t>
      </w:r>
      <w:r w:rsidR="005D2CAC">
        <w:rPr>
          <w:rFonts w:eastAsia="?? ??"/>
        </w:rPr>
        <w:t>table</w:t>
      </w:r>
      <w:r w:rsidRPr="0019537B">
        <w:rPr>
          <w:rFonts w:eastAsia="?? ??"/>
        </w:rPr>
        <w:t xml:space="preserve"> 8.1A.1-1. For SSB based radio link monitoring, </w:t>
      </w:r>
      <w:r w:rsidRPr="0019537B">
        <w:t>Q</w:t>
      </w:r>
      <w:r w:rsidRPr="0019537B">
        <w:rPr>
          <w:vertAlign w:val="subscript"/>
        </w:rPr>
        <w:t>in</w:t>
      </w:r>
      <w:r w:rsidR="00E44096" w:rsidRPr="0019537B">
        <w:rPr>
          <w:rFonts w:cs="v5.0.0"/>
          <w:vertAlign w:val="subscript"/>
        </w:rPr>
        <w:t>_</w:t>
      </w:r>
      <w:r w:rsidRPr="0019537B">
        <w:rPr>
          <w:vertAlign w:val="subscript"/>
        </w:rPr>
        <w:t>SSB,CCA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(BLER</w:t>
      </w:r>
      <w:r w:rsidRPr="0019537B">
        <w:rPr>
          <w:rFonts w:eastAsia="?? ??"/>
          <w:vertAlign w:val="subscript"/>
        </w:rPr>
        <w:t>out,CCA</w:t>
      </w:r>
      <w:r w:rsidRPr="0019537B">
        <w:rPr>
          <w:rFonts w:eastAsia="?? ??"/>
        </w:rPr>
        <w:t>) and in-sync block error rate (BLER</w:t>
      </w:r>
      <w:r w:rsidRPr="0019537B">
        <w:rPr>
          <w:rFonts w:eastAsia="?? ??"/>
          <w:vertAlign w:val="subscript"/>
        </w:rPr>
        <w:t>in,CCA</w:t>
      </w:r>
      <w:r w:rsidRPr="0019537B">
        <w:rPr>
          <w:rFonts w:eastAsia="?? ??"/>
        </w:rPr>
        <w:t xml:space="preserve">) are determined from the network configuration via parameter </w:t>
      </w:r>
      <w:r w:rsidRPr="0019537B">
        <w:rPr>
          <w:i/>
          <w:iCs/>
          <w:sz w:val="21"/>
          <w:szCs w:val="21"/>
        </w:rPr>
        <w:t>rlmInSyncOutOfSyncThreshold</w:t>
      </w:r>
      <w:r w:rsidRPr="0019537B">
        <w:rPr>
          <w:rFonts w:eastAsia="?? ??"/>
        </w:rPr>
        <w:t xml:space="preserve"> signalled by higher layers. When UE is not configured with </w:t>
      </w:r>
      <w:r w:rsidRPr="0019537B">
        <w:rPr>
          <w:i/>
          <w:iCs/>
          <w:sz w:val="21"/>
          <w:szCs w:val="21"/>
        </w:rPr>
        <w:t>rlmInSyncOutOfSyncThreshold</w:t>
      </w:r>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r w:rsidRPr="0019537B">
              <w:rPr>
                <w:rFonts w:eastAsia="?? ??" w:cs="v5.0.0"/>
              </w:rPr>
              <w:t>BLER</w:t>
            </w:r>
            <w:r w:rsidRPr="0019537B">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r w:rsidRPr="0019537B">
              <w:rPr>
                <w:rFonts w:eastAsia="?? ??" w:cs="v5.0.0"/>
              </w:rPr>
              <w:t>BLER</w:t>
            </w:r>
            <w:r w:rsidRPr="0019537B">
              <w:rPr>
                <w:rFonts w:eastAsia="?? ??" w:cs="v5.0.0"/>
                <w:vertAlign w:val="subscript"/>
              </w:rPr>
              <w:t>in,CCA</w:t>
            </w:r>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L</w:t>
      </w:r>
      <w:r w:rsidRPr="0019537B">
        <w:rPr>
          <w:vertAlign w:val="subscript"/>
        </w:rPr>
        <w:t>max</w:t>
      </w:r>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r w:rsidRPr="0019537B">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r w:rsidRPr="0019537B">
              <w:t>L</w:t>
            </w:r>
            <w:r w:rsidRPr="0019537B">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r w:rsidRPr="0019537B">
        <w:rPr>
          <w:i/>
          <w:iCs/>
        </w:rPr>
        <w:t>channelAccessMode</w:t>
      </w:r>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Evaluate_out_SSB,CCA</w:t>
      </w:r>
      <w:r w:rsidRPr="0019537B">
        <w:t xml:space="preserve"> period becomes worse than the threshold Q</w:t>
      </w:r>
      <w:r w:rsidRPr="0019537B">
        <w:rPr>
          <w:vertAlign w:val="subscript"/>
        </w:rPr>
        <w:t>out</w:t>
      </w:r>
      <w:r w:rsidRPr="0019537B">
        <w:rPr>
          <w:rFonts w:eastAsia="?? ??"/>
          <w:vertAlign w:val="subscript"/>
        </w:rPr>
        <w:t>_SSB,CCA</w:t>
      </w:r>
      <w:r w:rsidRPr="0019537B">
        <w:t xml:space="preserve"> within T</w:t>
      </w:r>
      <w:r w:rsidRPr="0019537B">
        <w:rPr>
          <w:vertAlign w:val="subscript"/>
        </w:rPr>
        <w:t>Evaluate_out_SSB,CCA</w:t>
      </w:r>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T</w:t>
      </w:r>
      <w:r w:rsidRPr="0019537B">
        <w:rPr>
          <w:vertAlign w:val="subscript"/>
        </w:rPr>
        <w:t>Evaluate_in_SSB,CCA</w:t>
      </w:r>
      <w:r w:rsidRPr="0019537B">
        <w:t xml:space="preserve"> period becomes better than the threshold Q</w:t>
      </w:r>
      <w:r w:rsidRPr="0019537B">
        <w:rPr>
          <w:vertAlign w:val="subscript"/>
        </w:rPr>
        <w:t>in</w:t>
      </w:r>
      <w:r w:rsidRPr="0019537B">
        <w:rPr>
          <w:rFonts w:eastAsia="?? ??"/>
          <w:vertAlign w:val="subscript"/>
        </w:rPr>
        <w:t>_SSB,CCA</w:t>
      </w:r>
      <w:r w:rsidRPr="0019537B">
        <w:t xml:space="preserve"> within T</w:t>
      </w:r>
      <w:r w:rsidRPr="0019537B">
        <w:rPr>
          <w:vertAlign w:val="subscript"/>
        </w:rPr>
        <w:t>Evaluate_in_SSB,CCA</w:t>
      </w:r>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L</w:t>
      </w:r>
      <w:r w:rsidRPr="0019537B">
        <w:rPr>
          <w:rFonts w:ascii="Arial" w:hAnsi="Arial"/>
          <w:sz w:val="18"/>
          <w:vertAlign w:val="subscript"/>
        </w:rPr>
        <w:t>in,max</w:t>
      </w:r>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r w:rsidRPr="0019537B">
        <w:rPr>
          <w:rFonts w:ascii="Arial" w:hAnsi="Arial"/>
          <w:sz w:val="18"/>
        </w:rPr>
        <w:t>L</w:t>
      </w:r>
      <w:r w:rsidRPr="0019537B">
        <w:rPr>
          <w:rFonts w:ascii="Arial" w:hAnsi="Arial"/>
          <w:sz w:val="18"/>
          <w:vertAlign w:val="subscript"/>
        </w:rPr>
        <w:t>in,max</w:t>
      </w:r>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8.1A.2.2-1 for FR1.</w:t>
      </w:r>
    </w:p>
    <w:p w14:paraId="65CB4964" w14:textId="728D2CE8" w:rsidR="007D1430" w:rsidRPr="0019537B" w:rsidRDefault="007D1430" w:rsidP="007D1430">
      <w:r w:rsidRPr="0019537B">
        <w:t>T</w:t>
      </w:r>
      <w:r w:rsidRPr="0019537B">
        <w:rPr>
          <w:vertAlign w:val="subscript"/>
        </w:rPr>
        <w:t>Evaluate_out_SSB,CCA</w:t>
      </w:r>
      <w:r w:rsidRPr="0019537B">
        <w:t xml:space="preserve"> and T</w:t>
      </w:r>
      <w:r w:rsidRPr="0019537B">
        <w:rPr>
          <w:vertAlign w:val="subscript"/>
        </w:rPr>
        <w:t>Evaluate_in_SSB,CCA</w:t>
      </w:r>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t>N</w:t>
      </w:r>
      <w:r w:rsidRPr="0019537B">
        <w:rPr>
          <w:vertAlign w:val="subscript"/>
        </w:rPr>
        <w:t>outside_MG</w:t>
      </w:r>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t>xRP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t>xRP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CCD0DD9" w14:textId="5A793E33" w:rsidR="007D1430" w:rsidRPr="0019537B" w:rsidRDefault="00B13B22" w:rsidP="007D1430">
      <w:pPr>
        <w:pStyle w:val="B10"/>
      </w:pPr>
      <w:r w:rsidRPr="0019537B">
        <w:t>-</w:t>
      </w:r>
      <w:r w:rsidRPr="0019537B">
        <w:tab/>
        <w:t>P is P</w:t>
      </w:r>
      <w:r w:rsidRPr="0019537B">
        <w:rPr>
          <w:vertAlign w:val="subscript"/>
        </w:rPr>
        <w:t>sharing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092B04"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092B04" w:rsidRPr="0019537B">
        <w:t>GAP</w:t>
      </w:r>
      <w:r w:rsidRPr="0019537B">
        <w:t xml:space="preserve"> (T</w:t>
      </w:r>
      <w:r w:rsidRPr="0019537B">
        <w:rPr>
          <w:vertAlign w:val="subscript"/>
        </w:rPr>
        <w:t>SMTCperiod</w:t>
      </w:r>
      <w:r w:rsidRPr="0019537B">
        <w:t xml:space="preserve"> &lt; MGRP)</w:t>
      </w:r>
    </w:p>
    <w:p w14:paraId="6D408775" w14:textId="0FE63B36" w:rsidR="007D1430" w:rsidRPr="0019537B" w:rsidRDefault="007D1430" w:rsidP="007D1430">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SSB-ToMeasure</w:t>
      </w:r>
      <w:r w:rsidRPr="0019537B">
        <w:t xml:space="preserve"> and K data symbol before each consecutive SSB symbols indicated by </w:t>
      </w:r>
      <w:r w:rsidRPr="0019537B">
        <w:rPr>
          <w:i/>
        </w:rPr>
        <w:t>SSB-ToMeasure</w:t>
      </w:r>
      <w:r w:rsidRPr="0019537B">
        <w:t xml:space="preserve"> and K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t>P</w:t>
      </w:r>
      <w:r w:rsidRPr="0019537B">
        <w:rPr>
          <w:vertAlign w:val="subscript"/>
        </w:rPr>
        <w:t xml:space="preserve">sharing factor </w:t>
      </w:r>
      <w:r w:rsidRPr="0019537B">
        <w:t>= 3, otherwise.</w:t>
      </w:r>
    </w:p>
    <w:p w14:paraId="08E06B2A" w14:textId="77777777" w:rsidR="007D1430" w:rsidRPr="0019537B" w:rsidRDefault="007D1430" w:rsidP="007D1430">
      <w:r w:rsidRPr="0019537B">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Table 8.1A.2.2-1: Evaluation period T</w:t>
      </w:r>
      <w:r w:rsidRPr="0019537B">
        <w:rPr>
          <w:vertAlign w:val="subscript"/>
        </w:rPr>
        <w:t>Evaluate_out_SSB,CCA</w:t>
      </w:r>
      <w:r w:rsidRPr="0019537B">
        <w:t xml:space="preserve"> and T</w:t>
      </w:r>
      <w:r w:rsidRPr="0019537B">
        <w:rPr>
          <w:vertAlign w:val="subscript"/>
        </w:rPr>
        <w:t xml:space="preserve">Evaluate_in_SSB,CCA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r w:rsidRPr="0019537B">
              <w:t>T</w:t>
            </w:r>
            <w:r w:rsidRPr="0019537B">
              <w:rPr>
                <w:vertAlign w:val="subscript"/>
              </w:rPr>
              <w:t>Evaluate_in_SSB,CCA</w:t>
            </w:r>
            <w:r w:rsidR="006F3653">
              <w:t xml:space="preserve"> </w:t>
            </w:r>
            <w:r w:rsidRPr="0019537B">
              <w:t>(ms)</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19537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19537B" w:rsidRDefault="00331D64" w:rsidP="002F5786">
            <w:pPr>
              <w:pStyle w:val="TAH"/>
            </w:pPr>
            <w:r w:rsidRPr="0019537B">
              <w:t>Max(100,</w:t>
            </w:r>
            <w:r w:rsidR="006F3653">
              <w:t xml:space="preserve"> </w:t>
            </w:r>
            <w:r w:rsidRPr="0019537B">
              <w:t>Ceil((5+L</w:t>
            </w:r>
            <w:r w:rsidRPr="0019537B">
              <w:rPr>
                <w:vertAlign w:val="subscript"/>
              </w:rPr>
              <w:t>in</w:t>
            </w:r>
            <w:r w:rsidRPr="0019537B">
              <w:t>)*P)*T</w:t>
            </w:r>
            <w:r w:rsidRPr="0019537B">
              <w:rPr>
                <w:vertAlign w:val="subscript"/>
              </w:rPr>
              <w:t>SSB</w:t>
            </w:r>
            <w:r w:rsidRPr="0019537B">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r w:rsidRPr="0019537B">
              <w:t>T</w:t>
            </w:r>
            <w:r w:rsidRPr="0019537B">
              <w:rPr>
                <w:vertAlign w:val="subscript"/>
              </w:rPr>
              <w:t>Evaluate_in_SSB,CCA</w:t>
            </w:r>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r w:rsidRPr="0019537B">
              <w:t>L</w:t>
            </w:r>
            <w:r w:rsidRPr="0019537B">
              <w:rPr>
                <w:vertAlign w:val="subscript"/>
              </w:rPr>
              <w:t>in,max</w:t>
            </w:r>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0 ms</w:t>
            </w:r>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0 ms</w:t>
            </w:r>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r w:rsidRPr="0019537B">
              <w:t>L</w:t>
            </w:r>
            <w:r w:rsidRPr="0019537B">
              <w:rPr>
                <w:vertAlign w:val="subscript"/>
              </w:rPr>
              <w:t>in,max</w:t>
            </w:r>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r w:rsidRPr="0019537B">
              <w:t>L</w:t>
            </w:r>
            <w:r w:rsidRPr="0019537B">
              <w:rPr>
                <w:vertAlign w:val="subscript"/>
              </w:rPr>
              <w:t>in,max</w:t>
            </w:r>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Es/Iot</w:t>
            </w:r>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Es/Iot</w:t>
            </w:r>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Table 8.1A.2.2-2: Evaluation period T</w:t>
      </w:r>
      <w:r w:rsidRPr="0019537B">
        <w:rPr>
          <w:vertAlign w:val="subscript"/>
        </w:rPr>
        <w:t>Evaluate_out_SSB,CCA</w:t>
      </w:r>
      <w:r w:rsidRPr="0019537B">
        <w:t xml:space="preserve"> and T</w:t>
      </w:r>
      <w:r w:rsidRPr="0019537B">
        <w:rPr>
          <w:vertAlign w:val="subscript"/>
        </w:rPr>
        <w:t>Evaluate_in_SSB,CCA</w:t>
      </w:r>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r w:rsidRPr="0019537B">
              <w:t>T</w:t>
            </w:r>
            <w:r w:rsidRPr="0019537B">
              <w:rPr>
                <w:vertAlign w:val="subscript"/>
              </w:rPr>
              <w:t>Evaluate_out_SSB,CCA</w:t>
            </w:r>
            <w:r w:rsidR="006F3653">
              <w:t xml:space="preserve"> </w:t>
            </w:r>
            <w:r w:rsidRPr="0019537B">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r w:rsidRPr="0019537B">
              <w:t>T</w:t>
            </w:r>
            <w:r w:rsidRPr="0019537B">
              <w:rPr>
                <w:vertAlign w:val="subscript"/>
              </w:rPr>
              <w:t>Evaluate_in_SSB,CCA</w:t>
            </w:r>
            <w:r w:rsidR="006F3653">
              <w:t xml:space="preserve"> </w:t>
            </w:r>
            <w:r w:rsidRPr="0019537B">
              <w:t>(ms)</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19537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19537B" w:rsidRDefault="00AD19B1" w:rsidP="00AD19B1">
            <w:pPr>
              <w:pStyle w:val="TAH"/>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19537B" w:rsidRDefault="00AD19B1" w:rsidP="00AD19B1">
            <w:pPr>
              <w:pStyle w:val="TAH"/>
            </w:pPr>
            <w:r w:rsidRPr="0019537B">
              <w:t>Max(100,</w:t>
            </w:r>
            <w:r w:rsidR="006F3653">
              <w:t xml:space="preserve"> </w:t>
            </w:r>
            <w:r w:rsidRPr="0019537B">
              <w:t>Ceil((5</w:t>
            </w:r>
            <w:r w:rsidR="006F3653">
              <w:t xml:space="preserve"> </w:t>
            </w:r>
            <w:r w:rsidRPr="0019537B">
              <w:t>+L</w:t>
            </w:r>
            <w:r w:rsidRPr="0019537B">
              <w:rPr>
                <w:vertAlign w:val="subscript"/>
              </w:rPr>
              <w:t>in</w:t>
            </w:r>
            <w:r w:rsidRPr="0019537B">
              <w:t>)*P*</w:t>
            </w:r>
            <w:r w:rsidR="006F3653">
              <w:t xml:space="preserve"> </w:t>
            </w:r>
            <w:r w:rsidRPr="0019537B">
              <w:t>N)*T</w:t>
            </w:r>
            <w:r w:rsidRPr="0019537B">
              <w:rPr>
                <w:vertAlign w:val="subscript"/>
              </w:rPr>
              <w:t>SSB</w:t>
            </w:r>
            <w:r w:rsidRPr="0019537B">
              <w:t>)</w:t>
            </w:r>
          </w:p>
        </w:tc>
      </w:tr>
      <w:tr w:rsidR="00AD19B1" w:rsidRPr="0019537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19537B" w:rsidRDefault="00AD19B1" w:rsidP="00AD19B1">
            <w:pPr>
              <w:pStyle w:val="TAH"/>
            </w:pPr>
            <w:r w:rsidRPr="0019537B">
              <w:t>Max(100,</w:t>
            </w:r>
            <w:r w:rsidR="006F3653">
              <w:t xml:space="preserve"> </w:t>
            </w:r>
            <w:r w:rsidRPr="0019537B">
              <w:t>Ceil(1.5*(5</w:t>
            </w:r>
            <w:r w:rsidR="006F3653">
              <w:t xml:space="preserve"> </w:t>
            </w:r>
            <w:r w:rsidRPr="0019537B">
              <w:t>+L</w:t>
            </w:r>
            <w:r w:rsidRPr="0019537B">
              <w:rPr>
                <w:vertAlign w:val="subscript"/>
              </w:rPr>
              <w:t>in</w:t>
            </w:r>
            <w:r w:rsidRPr="0019537B">
              <w:t>)*P*</w:t>
            </w:r>
            <w:r w:rsidR="006F3653">
              <w:t xml:space="preserve"> </w:t>
            </w:r>
            <w:r w:rsidRPr="0019537B">
              <w:t>N)*Max(T</w:t>
            </w:r>
            <w:r w:rsidRPr="0019537B">
              <w:rPr>
                <w:vertAlign w:val="subscript"/>
              </w:rPr>
              <w:t>DRX</w:t>
            </w:r>
            <w:r w:rsidRPr="0019537B">
              <w:t>,T</w:t>
            </w:r>
            <w:r w:rsidRPr="0019537B">
              <w:rPr>
                <w:vertAlign w:val="subscript"/>
              </w:rPr>
              <w:t>SSB</w:t>
            </w:r>
            <w:r w:rsidRPr="0019537B">
              <w:t>))</w:t>
            </w:r>
          </w:p>
        </w:tc>
      </w:tr>
      <w:tr w:rsidR="00AD19B1" w:rsidRPr="0019537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19537B" w:rsidRDefault="00AD19B1" w:rsidP="00AD19B1">
            <w:pPr>
              <w:pStyle w:val="TAH"/>
            </w:pPr>
            <w:r w:rsidRPr="0019537B">
              <w:t>Ceil((5+L</w:t>
            </w:r>
            <w:r w:rsidRPr="0019537B">
              <w:rPr>
                <w:vertAlign w:val="subscript"/>
              </w:rPr>
              <w:t>in</w:t>
            </w:r>
            <w:r w:rsidRPr="0019537B">
              <w:t>)*P*</w:t>
            </w:r>
            <w:r w:rsidR="006F3653">
              <w:t xml:space="preserve"> </w:t>
            </w:r>
            <w:r w:rsidRPr="0019537B">
              <w:t>N)*T</w:t>
            </w:r>
            <w:r w:rsidRPr="0019537B">
              <w:rPr>
                <w:vertAlign w:val="subscript"/>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T</w:t>
            </w:r>
            <w:r w:rsidRPr="007B2C7C">
              <w:rPr>
                <w:rFonts w:ascii="Arial" w:hAnsi="Arial"/>
                <w:sz w:val="18"/>
                <w:vertAlign w:val="subscript"/>
                <w:lang w:eastAsia="en-GB"/>
              </w:rPr>
              <w:t>Evaluate_in_SSB,CCA</w:t>
            </w:r>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L</w:t>
            </w:r>
            <w:r w:rsidRPr="007B2C7C">
              <w:rPr>
                <w:rFonts w:ascii="Arial" w:hAnsi="Arial"/>
                <w:sz w:val="18"/>
                <w:vertAlign w:val="subscript"/>
                <w:lang w:eastAsia="en-GB"/>
              </w:rPr>
              <w:t>in,max</w:t>
            </w:r>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r w:rsidRPr="007B2C7C">
              <w:rPr>
                <w:rFonts w:ascii="Arial" w:hAnsi="Arial"/>
                <w:sz w:val="18"/>
                <w:lang w:eastAsia="en-GB"/>
              </w:rPr>
              <w:t>L</w:t>
            </w:r>
            <w:r w:rsidRPr="007B2C7C">
              <w:rPr>
                <w:rFonts w:ascii="Arial" w:hAnsi="Arial"/>
                <w:sz w:val="18"/>
                <w:vertAlign w:val="subscript"/>
                <w:lang w:eastAsia="en-GB"/>
              </w:rPr>
              <w:t>in,max</w:t>
            </w:r>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r w:rsidRPr="007B2C7C">
              <w:rPr>
                <w:lang w:eastAsia="en-GB"/>
              </w:rPr>
              <w:t>L</w:t>
            </w:r>
            <w:r w:rsidRPr="007B2C7C">
              <w:rPr>
                <w:vertAlign w:val="subscript"/>
                <w:lang w:eastAsia="en-GB"/>
              </w:rPr>
              <w:t>in,max</w:t>
            </w:r>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r w:rsidRPr="0019537B">
        <w:rPr>
          <w:i/>
        </w:rPr>
        <w:t>simultaneousRxDataSSB-DiffNumerology</w:t>
      </w:r>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When the downlink radio link quality on all the configured RLM-RS resources is worse than Q</w:t>
      </w:r>
      <w:r w:rsidRPr="0019537B">
        <w:rPr>
          <w:vertAlign w:val="subscript"/>
        </w:rPr>
        <w:t>out,CCA</w:t>
      </w:r>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When the downlink radio link quality on at least one of the configured RLM-RS resources is better than Q</w:t>
      </w:r>
      <w:r w:rsidRPr="0019537B">
        <w:rPr>
          <w:vertAlign w:val="subscript"/>
        </w:rPr>
        <w:t>in,CCA</w:t>
      </w:r>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The out-of-sync and in-sync evaluations for the configured RLM-RS resources shall be performed as specified in clause 5 in TS 38.213 [3]. Two successive indications from layer 1 shall be separated by at least T</w:t>
      </w:r>
      <w:r w:rsidRPr="0019537B">
        <w:rPr>
          <w:vertAlign w:val="subscript"/>
        </w:rPr>
        <w:t>Indication_interval,CCA</w:t>
      </w:r>
      <w:r w:rsidRPr="0019537B">
        <w:t>.</w:t>
      </w:r>
    </w:p>
    <w:p w14:paraId="4B878BD4" w14:textId="264658DC" w:rsidR="00331D64" w:rsidRPr="0019537B" w:rsidRDefault="00331D64" w:rsidP="00331D64">
      <w:r w:rsidRPr="0019537B">
        <w:t>When DRX is not used T</w:t>
      </w:r>
      <w:r w:rsidRPr="0019537B">
        <w:rPr>
          <w:vertAlign w:val="subscript"/>
        </w:rPr>
        <w:t>Indication</w:t>
      </w:r>
      <w:r w:rsidR="002C7C3F" w:rsidRPr="0019537B">
        <w:rPr>
          <w:rFonts w:cs="v4.2.0"/>
          <w:vertAlign w:val="subscript"/>
        </w:rPr>
        <w:t>_</w:t>
      </w:r>
      <w:r w:rsidRPr="0019537B">
        <w:rPr>
          <w:vertAlign w:val="subscript"/>
        </w:rPr>
        <w:t>interval,CCA</w:t>
      </w:r>
      <w:r w:rsidRPr="0019537B">
        <w:t xml:space="preserve"> is max(1</w:t>
      </w:r>
      <w:r w:rsidR="005D2CAC">
        <w:t>0 ms</w:t>
      </w:r>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In case DRX is used,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r w:rsidRPr="007B2C7C">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PCell or PSCell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The following scheduling restriction applies due to radio link monitoring on an FR2-2 serving PCell and/or PSCell.</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PCell or PSCell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FR1 serving cell(s) due to radio link monitoring performed on FR2-2 serving PCell and/or PSCell.</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There are no scheduling restrictions on FR2-2 serving cell(s) due to radio link monitoring performed on FR1 serving PCell and/or PSCell.</w:t>
      </w:r>
    </w:p>
    <w:p w14:paraId="4F7BEDE4" w14:textId="77777777" w:rsidR="00241B7A" w:rsidRPr="0019537B" w:rsidRDefault="00241B7A" w:rsidP="00241B7A">
      <w:pPr>
        <w:pStyle w:val="Heading2"/>
      </w:pPr>
      <w:r w:rsidRPr="0019537B">
        <w:t>8.1B</w:t>
      </w:r>
      <w:r w:rsidRPr="0019537B">
        <w:tab/>
        <w:t>Radio Link Monitoring for RedCap</w:t>
      </w:r>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out,RedCap</w:t>
      </w:r>
      <w:r w:rsidRPr="0019537B">
        <w:rPr>
          <w:rFonts w:eastAsia="?? ??" w:cs="v5.0.0"/>
        </w:rPr>
        <w:t xml:space="preserve"> and </w:t>
      </w:r>
      <w:r w:rsidRPr="0019537B">
        <w:rPr>
          <w:rFonts w:cs="v5.0.0"/>
        </w:rPr>
        <w:t>Q</w:t>
      </w:r>
      <w:r w:rsidRPr="0019537B">
        <w:rPr>
          <w:rFonts w:cs="v5.0.0"/>
          <w:vertAlign w:val="subscript"/>
        </w:rPr>
        <w:t>in,RedCap</w:t>
      </w:r>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out,RedCap</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out_SSB,RedCap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r w:rsidRPr="0019537B">
        <w:rPr>
          <w:rFonts w:cs="v5.0.0"/>
        </w:rPr>
        <w:t>Q</w:t>
      </w:r>
      <w:r w:rsidRPr="0019537B">
        <w:rPr>
          <w:rFonts w:cs="v5.0.0"/>
          <w:vertAlign w:val="subscript"/>
        </w:rPr>
        <w:t>out_CSI-RS,RedCap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r w:rsidRPr="0019537B">
        <w:rPr>
          <w:rFonts w:cs="v5.0.0"/>
        </w:rPr>
        <w:t>Q</w:t>
      </w:r>
      <w:r w:rsidRPr="0019537B">
        <w:rPr>
          <w:rFonts w:cs="v5.0.0"/>
          <w:vertAlign w:val="subscript"/>
        </w:rPr>
        <w:t>in,RedCap</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out,RedCap</w:t>
      </w:r>
      <w:r w:rsidRPr="0019537B">
        <w:rPr>
          <w:rFonts w:eastAsia="?? ??" w:cs="v5.0.0"/>
        </w:rPr>
        <w:t xml:space="preserve"> and shall correspond to the in-sync block error rate (BLER</w:t>
      </w:r>
      <w:r w:rsidRPr="0019537B">
        <w:rPr>
          <w:rFonts w:eastAsia="?? ??" w:cs="v5.0.0"/>
          <w:vertAlign w:val="subscript"/>
        </w:rPr>
        <w:t>in</w:t>
      </w:r>
      <w:r w:rsidRPr="0019537B">
        <w:rPr>
          <w:rFonts w:cs="v5.0.0"/>
          <w:vertAlign w:val="subscript"/>
        </w:rPr>
        <w:t>,RedCap</w:t>
      </w:r>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r w:rsidRPr="0019537B">
        <w:rPr>
          <w:rFonts w:cs="v5.0.0"/>
        </w:rPr>
        <w:t>Q</w:t>
      </w:r>
      <w:r w:rsidRPr="0019537B">
        <w:rPr>
          <w:rFonts w:cs="v5.0.0"/>
          <w:vertAlign w:val="subscript"/>
        </w:rPr>
        <w:t>in_SSB,RedCap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r w:rsidRPr="0019537B">
        <w:rPr>
          <w:rFonts w:cs="v5.0.0"/>
        </w:rPr>
        <w:t>Q</w:t>
      </w:r>
      <w:r w:rsidRPr="0019537B">
        <w:rPr>
          <w:rFonts w:cs="v5.0.0"/>
          <w:vertAlign w:val="subscript"/>
        </w:rPr>
        <w:t>in_CSI-RS,RedCap</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(BLER</w:t>
      </w:r>
      <w:r w:rsidRPr="007B2C7C">
        <w:rPr>
          <w:rFonts w:eastAsia="?? ??" w:cs="v5.0.0"/>
          <w:vertAlign w:val="subscript"/>
          <w:lang w:eastAsia="en-GB"/>
        </w:rPr>
        <w:t>out</w:t>
      </w:r>
      <w:r w:rsidRPr="007B2C7C">
        <w:rPr>
          <w:rFonts w:cs="v5.0.0"/>
          <w:vertAlign w:val="subscript"/>
          <w:lang w:eastAsia="en-GB"/>
        </w:rPr>
        <w:t>,RedCap</w:t>
      </w:r>
      <w:r w:rsidRPr="007B2C7C">
        <w:rPr>
          <w:rFonts w:eastAsia="?? ??" w:cs="v5.0.0"/>
          <w:lang w:eastAsia="en-GB"/>
        </w:rPr>
        <w:t>) and in-sync block error rate (BLER</w:t>
      </w:r>
      <w:r w:rsidRPr="007B2C7C">
        <w:rPr>
          <w:rFonts w:eastAsia="?? ??" w:cs="v5.0.0"/>
          <w:vertAlign w:val="subscript"/>
          <w:lang w:eastAsia="en-GB"/>
        </w:rPr>
        <w:t>in</w:t>
      </w:r>
      <w:r w:rsidRPr="007B2C7C">
        <w:rPr>
          <w:rFonts w:cs="v5.0.0"/>
          <w:vertAlign w:val="subscript"/>
          <w:lang w:eastAsia="en-GB"/>
        </w:rPr>
        <w:t>,RedCap</w:t>
      </w:r>
      <w:r w:rsidRPr="007B2C7C">
        <w:rPr>
          <w:rFonts w:eastAsia="?? ??" w:cs="v5.0.0"/>
          <w:lang w:eastAsia="en-GB"/>
        </w:rPr>
        <w:t xml:space="preserve">) are determined from the network configuration via parameter </w:t>
      </w:r>
      <w:r w:rsidRPr="00046930">
        <w:rPr>
          <w:i/>
          <w:iCs/>
          <w:lang w:eastAsia="en-GB"/>
        </w:rPr>
        <w:t>rlmInSyncOutOfSyncThreshold</w:t>
      </w:r>
      <w:r w:rsidRPr="007B2C7C">
        <w:rPr>
          <w:rFonts w:eastAsia="?? ??" w:cs="v5.0.0"/>
          <w:lang w:eastAsia="en-GB"/>
        </w:rPr>
        <w:t xml:space="preserve"> signalled by higher layers. When UE is not configured with </w:t>
      </w:r>
      <w:r w:rsidRPr="00046930">
        <w:rPr>
          <w:i/>
          <w:iCs/>
          <w:lang w:eastAsia="en-GB"/>
        </w:rPr>
        <w:t>rlmInSyncOutOfSyncThreshold</w:t>
      </w:r>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r w:rsidRPr="0019537B">
              <w:rPr>
                <w:rFonts w:eastAsia="?? ??" w:cs="v5.0.0"/>
              </w:rPr>
              <w:t>BLER</w:t>
            </w:r>
            <w:r w:rsidRPr="0019537B">
              <w:rPr>
                <w:rFonts w:eastAsia="?? ??" w:cs="v5.0.0"/>
                <w:vertAlign w:val="subscript"/>
              </w:rPr>
              <w:t>out</w:t>
            </w:r>
            <w:r w:rsidRPr="0019537B">
              <w:rPr>
                <w:rFonts w:cs="v5.0.0"/>
                <w:vertAlign w:val="subscript"/>
              </w:rPr>
              <w:t>,RedCap</w:t>
            </w:r>
          </w:p>
        </w:tc>
        <w:tc>
          <w:tcPr>
            <w:tcW w:w="1525" w:type="dxa"/>
            <w:shd w:val="clear" w:color="auto" w:fill="auto"/>
          </w:tcPr>
          <w:p w14:paraId="5EA328D4" w14:textId="77777777" w:rsidR="00241B7A" w:rsidRPr="0019537B" w:rsidRDefault="00241B7A" w:rsidP="00C34021">
            <w:pPr>
              <w:pStyle w:val="TAH"/>
            </w:pPr>
            <w:r w:rsidRPr="0019537B">
              <w:rPr>
                <w:rFonts w:eastAsia="?? ??" w:cs="v5.0.0"/>
              </w:rPr>
              <w:t>BLER</w:t>
            </w:r>
            <w:r w:rsidRPr="0019537B">
              <w:rPr>
                <w:rFonts w:eastAsia="?? ??" w:cs="v5.0.0"/>
                <w:vertAlign w:val="subscript"/>
              </w:rPr>
              <w:t>in</w:t>
            </w:r>
            <w:r w:rsidRPr="0019537B">
              <w:rPr>
                <w:rFonts w:cs="v5.0.0"/>
                <w:vertAlign w:val="subscript"/>
              </w:rPr>
              <w:t>,RedCap</w:t>
            </w:r>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t xml:space="preserve">Table 8.1B.1-2: Maximum number of RLM-RS resources </w:t>
      </w:r>
      <w:r w:rsidRPr="0019537B">
        <w:rPr>
          <w:lang w:eastAsia="zh-CN"/>
        </w:rPr>
        <w:t>N</w:t>
      </w:r>
      <w:r w:rsidRPr="0019537B">
        <w:rPr>
          <w:vertAlign w:val="subscript"/>
        </w:rPr>
        <w:t>RLM</w:t>
      </w:r>
      <w:r w:rsidRPr="0019537B">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264" w:type="dxa"/>
          </w:tcPr>
          <w:p w14:paraId="5320CCE3" w14:textId="770FC5E4" w:rsidR="007D2DE6" w:rsidRPr="0019537B" w:rsidRDefault="007D2DE6" w:rsidP="007D2DE6">
            <w:pPr>
              <w:pStyle w:val="TAH"/>
            </w:pPr>
            <w:r w:rsidRPr="007B2C7C">
              <w:rPr>
                <w:bCs/>
                <w:lang w:eastAsia="en-GB"/>
              </w:rPr>
              <w:t>L</w:t>
            </w:r>
            <w:r w:rsidRPr="007B2C7C">
              <w:rPr>
                <w:bCs/>
                <w:vertAlign w:val="subscript"/>
                <w:lang w:eastAsia="en-GB"/>
              </w:rPr>
              <w:t>max</w:t>
            </w:r>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cs="v5.0.0"/>
          <w:vertAlign w:val="subscript"/>
        </w:rPr>
        <w:t>,RedCap</w:t>
      </w:r>
      <w:r w:rsidRPr="0019537B">
        <w:rPr>
          <w:rFonts w:eastAsia="?? ??"/>
        </w:rPr>
        <w:t xml:space="preserve"> within </w:t>
      </w:r>
      <w:r w:rsidRPr="0019537B">
        <w:t>T</w:t>
      </w:r>
      <w:r w:rsidRPr="0019537B">
        <w:rPr>
          <w:vertAlign w:val="subscript"/>
        </w:rPr>
        <w:t>Evaluate_out_SSB</w:t>
      </w:r>
      <w:r w:rsidRPr="0019537B">
        <w:rPr>
          <w:rFonts w:cs="v5.0.0"/>
          <w:vertAlign w:val="subscript"/>
        </w:rPr>
        <w:t>,RedCap</w:t>
      </w:r>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cs="v5.0.0"/>
          <w:vertAlign w:val="subscript"/>
        </w:rPr>
        <w:t>,RedCap</w:t>
      </w:r>
      <w:r w:rsidRPr="0019537B">
        <w:rPr>
          <w:rFonts w:eastAsia="?? ??"/>
        </w:rPr>
        <w:t xml:space="preserve"> within </w:t>
      </w:r>
      <w:r w:rsidRPr="0019537B">
        <w:t>T</w:t>
      </w:r>
      <w:r w:rsidRPr="0019537B">
        <w:rPr>
          <w:vertAlign w:val="subscript"/>
        </w:rPr>
        <w:t>Evaluate_in_SSB</w:t>
      </w:r>
      <w:r w:rsidRPr="0019537B">
        <w:rPr>
          <w:rFonts w:cs="v5.0.0"/>
          <w:vertAlign w:val="subscript"/>
        </w:rPr>
        <w:t>,RedCap</w:t>
      </w:r>
      <w:r w:rsidRPr="0019537B">
        <w:rPr>
          <w:rFonts w:eastAsia="?? ??"/>
        </w:rPr>
        <w:t xml:space="preserve"> evaluation period.</w:t>
      </w:r>
    </w:p>
    <w:p w14:paraId="005AF722" w14:textId="348F0003"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RedCap and 1Rx RedCap, respectively.</w:t>
      </w:r>
    </w:p>
    <w:p w14:paraId="3CC77166" w14:textId="3E9163C6" w:rsidR="00241B7A" w:rsidRPr="0019537B" w:rsidRDefault="00241B7A" w:rsidP="00241B7A">
      <w:pPr>
        <w:rPr>
          <w:rFonts w:eastAsia="?? ??"/>
        </w:rPr>
      </w:pPr>
      <w:r w:rsidRPr="0019537B">
        <w:t>T</w:t>
      </w:r>
      <w:r w:rsidRPr="0019537B">
        <w:rPr>
          <w:vertAlign w:val="subscript"/>
        </w:rPr>
        <w:t>Evaluate_out_SSB</w:t>
      </w:r>
      <w:r w:rsidRPr="0019537B">
        <w:rPr>
          <w:rFonts w:cs="v5.0.0"/>
          <w:vertAlign w:val="subscript"/>
        </w:rPr>
        <w:t>,RedCap</w:t>
      </w:r>
      <w:r w:rsidRPr="0019537B">
        <w:rPr>
          <w:rFonts w:eastAsia="?? ??"/>
        </w:rPr>
        <w:t xml:space="preserve"> and </w:t>
      </w:r>
      <w:r w:rsidRPr="0019537B">
        <w:t>T</w:t>
      </w:r>
      <w:r w:rsidRPr="0019537B">
        <w:rPr>
          <w:vertAlign w:val="subscript"/>
        </w:rPr>
        <w:t>Evaluate_in_SSB</w:t>
      </w:r>
      <w:r w:rsidRPr="0019537B">
        <w:rPr>
          <w:rFonts w:cs="v5.0.0"/>
          <w:vertAlign w:val="subscript"/>
        </w:rPr>
        <w:t>,RedCap</w:t>
      </w:r>
      <w:r w:rsidRPr="0019537B">
        <w:rPr>
          <w:rFonts w:eastAsia="?? ??"/>
        </w:rPr>
        <w:t xml:space="preserve"> are defined in </w:t>
      </w:r>
      <w:r w:rsidR="005D2CAC">
        <w:rPr>
          <w:rFonts w:eastAsia="?? ??"/>
        </w:rPr>
        <w:t>table</w:t>
      </w:r>
      <w:r w:rsidRPr="0019537B">
        <w:rPr>
          <w:rFonts w:eastAsia="?? ??"/>
        </w:rPr>
        <w:t xml:space="preserve"> 8.1B.2.2-2 and for FR2 with scaling factor N=8 for 2Rx RedCap.</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2C724D9F" w14:textId="77777777" w:rsidR="00241B7A" w:rsidRPr="0019537B" w:rsidRDefault="00241B7A" w:rsidP="00241B7A">
      <w:pPr>
        <w:pStyle w:val="B10"/>
      </w:pPr>
      <w:r w:rsidRPr="0019537B">
        <w:t>-</w:t>
      </w:r>
      <w:r w:rsidRPr="0019537B">
        <w:tab/>
        <w:t>P is P</w:t>
      </w:r>
      <w:r w:rsidRPr="0019537B">
        <w:rPr>
          <w:vertAlign w:val="subscript"/>
        </w:rPr>
        <w:t>sharing factor</w:t>
      </w:r>
      <w:r w:rsidRPr="0019537B">
        <w:t>, when the RLM-RS resource is not overlapped with measurement gap and RLM-RS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4D8ADD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t>P</w:t>
      </w:r>
      <w:r w:rsidRPr="0019537B">
        <w:rPr>
          <w:vertAlign w:val="subscript"/>
        </w:rPr>
        <w:t xml:space="preserve">sharing factor </w:t>
      </w:r>
      <w:r w:rsidRPr="0019537B">
        <w:t>= 3, otherwise.</w:t>
      </w:r>
    </w:p>
    <w:p w14:paraId="428EB063" w14:textId="77777777" w:rsidR="00241B7A" w:rsidRPr="0019537B" w:rsidRDefault="00241B7A" w:rsidP="00241B7A">
      <w:r w:rsidRPr="0019537B">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C3B1EFF"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70EC4DB" w14:textId="77777777" w:rsidR="00241B7A" w:rsidRPr="0019537B" w:rsidRDefault="00241B7A" w:rsidP="00241B7A">
      <w:pPr>
        <w:pStyle w:val="TH"/>
      </w:pPr>
      <w:r w:rsidRPr="0019537B">
        <w:t>Table 8.1B.2.2-1: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61C2149F" w14:textId="2E180F40"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Table 8.1B.2.2-2: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10E72F29" w14:textId="30EC3E59"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1F5A852D" w14:textId="040AD70F"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Table 8.1B.2.2-3: Evaluation period T</w:t>
      </w:r>
      <w:r w:rsidRPr="0019537B">
        <w:rPr>
          <w:vertAlign w:val="subscript"/>
        </w:rPr>
        <w:t>Evaluate_out_SSB</w:t>
      </w:r>
      <w:r w:rsidRPr="0019537B">
        <w:rPr>
          <w:rFonts w:cs="v5.0.0"/>
          <w:vertAlign w:val="subscript"/>
        </w:rPr>
        <w:t>,RedCap</w:t>
      </w:r>
      <w:r w:rsidRPr="0019537B">
        <w:t xml:space="preserve"> and T</w:t>
      </w:r>
      <w:r w:rsidRPr="0019537B">
        <w:rPr>
          <w:vertAlign w:val="subscript"/>
        </w:rPr>
        <w:t>Evaluate_in_SSB</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r w:rsidRPr="0019537B">
              <w:t>T</w:t>
            </w:r>
            <w:r w:rsidRPr="0019537B">
              <w:rPr>
                <w:vertAlign w:val="subscript"/>
              </w:rPr>
              <w:t>Evaluate_out_SSB</w:t>
            </w:r>
            <w:r w:rsidRPr="0019537B">
              <w:rPr>
                <w:rFonts w:cs="v5.0.0"/>
                <w:vertAlign w:val="subscript"/>
              </w:rPr>
              <w:t>,RedCap</w:t>
            </w:r>
            <w:r w:rsidR="006F3653">
              <w:t xml:space="preserve"> </w:t>
            </w:r>
            <w:r w:rsidRPr="0019537B">
              <w:t>(ms)</w:t>
            </w:r>
            <w:r w:rsidR="006F3653">
              <w:t xml:space="preserve"> </w:t>
            </w:r>
          </w:p>
        </w:tc>
        <w:tc>
          <w:tcPr>
            <w:tcW w:w="3309" w:type="dxa"/>
            <w:shd w:val="clear" w:color="auto" w:fill="auto"/>
          </w:tcPr>
          <w:p w14:paraId="701349EE" w14:textId="58547FAA" w:rsidR="00241B7A" w:rsidRPr="0019537B" w:rsidRDefault="00241B7A" w:rsidP="00C34021">
            <w:pPr>
              <w:pStyle w:val="TAH"/>
            </w:pPr>
            <w:r w:rsidRPr="0019537B">
              <w:t>T</w:t>
            </w:r>
            <w:r w:rsidRPr="0019537B">
              <w:rPr>
                <w:vertAlign w:val="subscript"/>
              </w:rPr>
              <w:t>Evaluate_in_SSB</w:t>
            </w:r>
            <w:r w:rsidRPr="0019537B">
              <w:rPr>
                <w:rFonts w:cs="v5.0.0"/>
                <w:vertAlign w:val="subscript"/>
              </w:rPr>
              <w:t>,RedCap</w:t>
            </w:r>
            <w:r w:rsidR="006F3653">
              <w:t xml:space="preserve"> </w:t>
            </w:r>
            <w:r w:rsidRPr="0019537B">
              <w:t>(ms)</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0 ms</w:t>
            </w:r>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62FE257E" w14:textId="77777777" w:rsidR="00241B7A" w:rsidRPr="0019537B" w:rsidRDefault="00241B7A" w:rsidP="00241B7A">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cs="v5.0.0"/>
          <w:vertAlign w:val="subscript"/>
        </w:rPr>
        <w:t>,RedCap</w:t>
      </w:r>
      <w:r w:rsidRPr="0019537B">
        <w:rPr>
          <w:rFonts w:eastAsia="?? ??"/>
        </w:rPr>
        <w:t xml:space="preserve"> within </w:t>
      </w:r>
      <w:r w:rsidRPr="0019537B">
        <w:t>T</w:t>
      </w:r>
      <w:r w:rsidRPr="0019537B">
        <w:rPr>
          <w:vertAlign w:val="subscript"/>
        </w:rPr>
        <w:t>Evaluate_out_CSI-RS</w:t>
      </w:r>
      <w:r w:rsidRPr="0019537B">
        <w:rPr>
          <w:rFonts w:cs="v5.0.0"/>
          <w:vertAlign w:val="subscript"/>
        </w:rPr>
        <w:t>,RedCap</w:t>
      </w:r>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cs="v5.0.0"/>
          <w:vertAlign w:val="subscript"/>
        </w:rPr>
        <w:t>,RedCap</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cs="v5.0.0"/>
          <w:vertAlign w:val="subscript"/>
        </w:rPr>
        <w:t>,RedCap</w:t>
      </w:r>
      <w:r w:rsidRPr="0019537B">
        <w:rPr>
          <w:rFonts w:eastAsia="?? ??"/>
        </w:rPr>
        <w:t xml:space="preserve"> within </w:t>
      </w:r>
      <w:r w:rsidRPr="0019537B">
        <w:t>T</w:t>
      </w:r>
      <w:r w:rsidRPr="0019537B">
        <w:rPr>
          <w:vertAlign w:val="subscript"/>
        </w:rPr>
        <w:t>Evaluate_in_CSI-RS</w:t>
      </w:r>
      <w:r w:rsidRPr="0019537B">
        <w:rPr>
          <w:rFonts w:cs="v5.0.0"/>
          <w:vertAlign w:val="subscript"/>
        </w:rPr>
        <w:t>,RedCap</w:t>
      </w:r>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8.1B.3.2-1 and </w:t>
      </w:r>
      <w:r w:rsidR="005D2CAC">
        <w:t>table</w:t>
      </w:r>
      <w:r w:rsidRPr="0019537B">
        <w:t xml:space="preserve"> 8.1B.3.2-3 for FR1 for RedCap 2Rx RedCap and 1Rx RedCap, respectively.</w:t>
      </w:r>
    </w:p>
    <w:p w14:paraId="5AB7B663" w14:textId="143123DA" w:rsidR="00241B7A" w:rsidRPr="0019537B" w:rsidRDefault="00241B7A" w:rsidP="00241B7A">
      <w:pPr>
        <w:pStyle w:val="B10"/>
      </w:pPr>
      <w:r w:rsidRPr="0019537B">
        <w:t>-</w:t>
      </w:r>
      <w:r w:rsidRPr="0019537B">
        <w:tab/>
        <w:t>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are defined in </w:t>
      </w:r>
      <w:r w:rsidR="005D2CAC">
        <w:t>table</w:t>
      </w:r>
      <w:r w:rsidRPr="0019537B">
        <w:t xml:space="preserve"> 8.1B.3.2-2 for FR2 with scaling factor N=1 for 2 Rx RedCap. </w:t>
      </w:r>
    </w:p>
    <w:p w14:paraId="54DCE255" w14:textId="77777777" w:rsidR="00241B7A" w:rsidRPr="0019537B" w:rsidRDefault="00241B7A" w:rsidP="00241B7A">
      <w:pPr>
        <w:rPr>
          <w:rFonts w:eastAsia="PMingLiU"/>
          <w:lang w:eastAsia="zh-TW"/>
        </w:rPr>
      </w:pPr>
      <w:r w:rsidRPr="0019537B">
        <w:t>The requirements of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C99F796" w14:textId="77777777" w:rsidR="00241B7A" w:rsidRPr="0019537B" w:rsidRDefault="00241B7A" w:rsidP="00241B7A">
      <w:pPr>
        <w:pStyle w:val="B10"/>
      </w:pPr>
      <w:r w:rsidRPr="0019537B">
        <w:t>-</w:t>
      </w:r>
      <w:r w:rsidRPr="0019537B">
        <w:tab/>
        <w:t>P = P</w:t>
      </w:r>
      <w:r w:rsidRPr="0019537B">
        <w:rPr>
          <w:vertAlign w:val="subscript"/>
        </w:rPr>
        <w:t>sharing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7FBF7A89"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1, if the RLM-RS resource outside measurement gap is</w:t>
      </w:r>
    </w:p>
    <w:p w14:paraId="6FCCD8C5" w14:textId="77777777" w:rsidR="00241B7A" w:rsidRPr="0019537B" w:rsidRDefault="00241B7A" w:rsidP="00241B7A">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t>P</w:t>
      </w:r>
      <w:r w:rsidRPr="0019537B">
        <w:rPr>
          <w:vertAlign w:val="subscript"/>
        </w:rPr>
        <w:t>sharing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D188C97" w14:textId="77777777" w:rsidR="00241B7A" w:rsidRPr="0019537B" w:rsidRDefault="00241B7A" w:rsidP="00241B7A">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20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cs="v5.0.0"/>
          <w:vertAlign w:val="subscript"/>
        </w:rPr>
        <w:t>,RedCap</w:t>
      </w:r>
      <w:r w:rsidRPr="0019537B">
        <w:rPr>
          <w:rFonts w:eastAsia="?? ??"/>
        </w:rPr>
        <w:t xml:space="preserve"> and </w:t>
      </w:r>
      <w:r w:rsidRPr="0019537B">
        <w:rPr>
          <w:lang w:eastAsia="zh-CN"/>
        </w:rPr>
        <w:t>M</w:t>
      </w:r>
      <w:r w:rsidRPr="0019537B">
        <w:rPr>
          <w:vertAlign w:val="subscript"/>
          <w:lang w:eastAsia="zh-CN"/>
        </w:rPr>
        <w:t>in</w:t>
      </w:r>
      <w:r w:rsidRPr="0019537B">
        <w:rPr>
          <w:rFonts w:cs="v5.0.0"/>
          <w:vertAlign w:val="subscript"/>
        </w:rPr>
        <w:t>,RedCap</w:t>
      </w:r>
      <w:r w:rsidRPr="0019537B">
        <w:rPr>
          <w:rFonts w:eastAsia="?? ??"/>
        </w:rPr>
        <w:t xml:space="preserve"> used in </w:t>
      </w:r>
      <w:r w:rsidR="005D2CAC">
        <w:rPr>
          <w:rFonts w:eastAsia="?? ??"/>
        </w:rPr>
        <w:t>table</w:t>
      </w:r>
      <w:r w:rsidRPr="0019537B">
        <w:rPr>
          <w:rFonts w:eastAsia="?? ??"/>
        </w:rPr>
        <w:t xml:space="preserve"> 8.1B.3.2-3 for RedCap UE with 1Rx are defined as:</w:t>
      </w:r>
    </w:p>
    <w:p w14:paraId="37E3BB65" w14:textId="77777777" w:rsidR="00241B7A" w:rsidRPr="0019537B" w:rsidRDefault="00241B7A" w:rsidP="00241B7A">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rFonts w:cs="v5.0.0"/>
          <w:vertAlign w:val="subscript"/>
        </w:rPr>
        <w:t>,RedCap</w:t>
      </w:r>
      <w:r w:rsidRPr="0019537B">
        <w:rPr>
          <w:lang w:eastAsia="zh-CN"/>
        </w:rPr>
        <w:t xml:space="preserve"> = 40 and M</w:t>
      </w:r>
      <w:r w:rsidRPr="0019537B">
        <w:rPr>
          <w:vertAlign w:val="subscript"/>
          <w:lang w:eastAsia="zh-CN"/>
        </w:rPr>
        <w:t>in</w:t>
      </w:r>
      <w:r w:rsidRPr="0019537B">
        <w:rPr>
          <w:rFonts w:cs="v5.0.0"/>
          <w:vertAlign w:val="subscript"/>
        </w:rPr>
        <w:t>,RedCap</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Table 8.1B.3.2-1: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3ABC3336" w14:textId="4BD5206A"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78B75967" w14:textId="08450C89"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D9CBD0" w14:textId="31932447"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66CC48D" w14:textId="55C17C6F"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B3B2A05" w14:textId="4D172ED0"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Table 8.1B.3.2-2: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2970" w:type="dxa"/>
            <w:shd w:val="clear" w:color="auto" w:fill="auto"/>
          </w:tcPr>
          <w:p w14:paraId="206634D5" w14:textId="189F4218"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19537B" w:rsidRDefault="00241B7A" w:rsidP="00C34021">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15246A11" w14:textId="6974E5EE"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545" w:type="dxa"/>
            <w:shd w:val="clear" w:color="auto" w:fill="auto"/>
          </w:tcPr>
          <w:p w14:paraId="7B50F69E" w14:textId="17651FC9" w:rsidR="00241B7A" w:rsidRPr="0019537B" w:rsidRDefault="00241B7A" w:rsidP="00C34021">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970" w:type="dxa"/>
            <w:shd w:val="clear" w:color="auto" w:fill="auto"/>
          </w:tcPr>
          <w:p w14:paraId="6C11F6FE" w14:textId="1599036D"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545" w:type="dxa"/>
            <w:shd w:val="clear" w:color="auto" w:fill="auto"/>
          </w:tcPr>
          <w:p w14:paraId="488E7DB8" w14:textId="54F22BC9"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Pr="0019537B">
              <w:rPr>
                <w:rFonts w:cs="Arial"/>
              </w:rPr>
              <w:t>×P×N</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10</w:t>
            </w:r>
            <w:r w:rsidR="006F3653">
              <w:t xml:space="preserve"> </w:t>
            </w:r>
            <w:r w:rsidRPr="0019537B">
              <w:t>ms,</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t>Table 8.1B.3.2-3: Evaluation period T</w:t>
      </w:r>
      <w:r w:rsidRPr="0019537B">
        <w:rPr>
          <w:vertAlign w:val="subscript"/>
        </w:rPr>
        <w:t>Evaluate_out_CSI-RS</w:t>
      </w:r>
      <w:r w:rsidRPr="0019537B">
        <w:rPr>
          <w:rFonts w:cs="v5.0.0"/>
          <w:vertAlign w:val="subscript"/>
        </w:rPr>
        <w:t>,RedCap</w:t>
      </w:r>
      <w:r w:rsidRPr="0019537B">
        <w:t xml:space="preserve"> and T</w:t>
      </w:r>
      <w:r w:rsidRPr="0019537B">
        <w:rPr>
          <w:vertAlign w:val="subscript"/>
        </w:rPr>
        <w:t>Evaluate_in_CSI-RS</w:t>
      </w:r>
      <w:r w:rsidRPr="0019537B">
        <w:rPr>
          <w:rFonts w:cs="v5.0.0"/>
          <w:vertAlign w:val="subscript"/>
        </w:rPr>
        <w:t>,RedCap</w:t>
      </w:r>
      <w:r w:rsidRPr="0019537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r w:rsidRPr="0019537B">
              <w:t>T</w:t>
            </w:r>
            <w:r w:rsidRPr="0019537B">
              <w:rPr>
                <w:vertAlign w:val="subscript"/>
              </w:rPr>
              <w:t>Evaluate_out_CSI-RS</w:t>
            </w:r>
            <w:r w:rsidRPr="0019537B">
              <w:rPr>
                <w:rFonts w:cs="v5.0.0"/>
                <w:vertAlign w:val="subscript"/>
              </w:rPr>
              <w:t>,RedCap</w:t>
            </w:r>
            <w:r w:rsidR="006F3653">
              <w:t xml:space="preserve"> </w:t>
            </w:r>
            <w:r w:rsidRPr="0019537B">
              <w:t>(ms)</w:t>
            </w:r>
            <w:r w:rsidR="006F3653">
              <w:t xml:space="preserve"> </w:t>
            </w:r>
          </w:p>
        </w:tc>
        <w:tc>
          <w:tcPr>
            <w:tcW w:w="3649" w:type="dxa"/>
            <w:shd w:val="clear" w:color="auto" w:fill="auto"/>
          </w:tcPr>
          <w:p w14:paraId="113F71F3" w14:textId="6C082749" w:rsidR="00241B7A" w:rsidRPr="0019537B" w:rsidRDefault="00241B7A" w:rsidP="00C34021">
            <w:pPr>
              <w:pStyle w:val="TAH"/>
            </w:pPr>
            <w:r w:rsidRPr="0019537B">
              <w:t>T</w:t>
            </w:r>
            <w:r w:rsidRPr="0019537B">
              <w:rPr>
                <w:vertAlign w:val="subscript"/>
              </w:rPr>
              <w:t>Evaluate_in_CSI-RS</w:t>
            </w:r>
            <w:r w:rsidRPr="0019537B">
              <w:rPr>
                <w:rFonts w:cs="v5.0.0"/>
                <w:vertAlign w:val="subscript"/>
              </w:rPr>
              <w:t>,RedCap</w:t>
            </w:r>
            <w:r w:rsidR="006F3653">
              <w:t xml:space="preserve"> </w:t>
            </w:r>
            <w:r w:rsidRPr="0019537B">
              <w:t>(ms)</w:t>
            </w:r>
            <w:r w:rsidR="006F3653">
              <w:t xml:space="preserve"> </w:t>
            </w:r>
          </w:p>
        </w:tc>
      </w:tr>
      <w:tr w:rsidR="00241B7A" w:rsidRPr="0019537B"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19537B" w:rsidRDefault="00241B7A" w:rsidP="00C34021">
            <w:pPr>
              <w:pStyle w:val="TAC"/>
            </w:pPr>
            <w:r w:rsidRPr="0019537B">
              <w:rPr>
                <w:rFonts w:cs="v4.2.0"/>
              </w:rPr>
              <w:t>Max(400,</w:t>
            </w:r>
            <w:r w:rsidR="006F3653">
              <w:rPr>
                <w:rFonts w:cs="v4.2.0"/>
              </w:rPr>
              <w:t xml:space="preserve"> </w:t>
            </w:r>
            <w:r w:rsidRPr="0019537B">
              <w:rPr>
                <w:rFonts w:cs="v4.2.0"/>
              </w:rPr>
              <w:t>Ceil(M</w:t>
            </w:r>
            <w:r w:rsidRPr="0019537B">
              <w:rPr>
                <w:rFonts w:cs="v4.2.0"/>
                <w:vertAlign w:val="subscript"/>
              </w:rPr>
              <w:t>out</w:t>
            </w:r>
            <w:r w:rsidRPr="0019537B">
              <w:rPr>
                <w:rFonts w:cs="v5.0.0"/>
                <w:vertAlign w:val="subscript"/>
              </w:rPr>
              <w:t>,RedCap</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A1B1A55" w14:textId="66E3EA36" w:rsidR="00241B7A" w:rsidRPr="0019537B" w:rsidRDefault="00241B7A" w:rsidP="00C34021">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241B7A" w:rsidRPr="0019537B"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586086CC" w14:textId="58A9CCF9" w:rsidR="00241B7A" w:rsidRPr="0019537B" w:rsidRDefault="00241B7A" w:rsidP="00C34021">
            <w:pPr>
              <w:pStyle w:val="TAC"/>
            </w:pPr>
            <w:r w:rsidRPr="0019537B">
              <w:rPr>
                <w:rFonts w:cs="v4.2.0"/>
              </w:rPr>
              <w:t>Max(400,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A201CE0" w14:textId="2EEED30B" w:rsidR="00241B7A" w:rsidRPr="0019537B" w:rsidRDefault="00241B7A" w:rsidP="00C34021">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v5.0.0"/>
                <w:vertAlign w:val="subscript"/>
              </w:rPr>
              <w:t>,RedCap</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64FCCD41" w14:textId="4EE40D32" w:rsidR="00241B7A" w:rsidRPr="0019537B" w:rsidRDefault="00241B7A" w:rsidP="00C34021">
            <w:pPr>
              <w:pStyle w:val="TAC"/>
            </w:pPr>
            <w:r w:rsidRPr="0019537B">
              <w:rPr>
                <w:rFonts w:cs="v4.2.0"/>
              </w:rPr>
              <w:t>Ceil(M</w:t>
            </w:r>
            <w:r w:rsidRPr="0019537B">
              <w:rPr>
                <w:rFonts w:cs="v4.2.0"/>
                <w:vertAlign w:val="subscript"/>
              </w:rPr>
              <w:t>out</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Ceil(M</w:t>
            </w:r>
            <w:r w:rsidRPr="0019537B">
              <w:rPr>
                <w:rFonts w:cs="v4.2.0"/>
                <w:vertAlign w:val="subscript"/>
              </w:rPr>
              <w:t>in</w:t>
            </w:r>
            <w:r w:rsidRPr="0019537B">
              <w:rPr>
                <w:rFonts w:cs="v5.0.0"/>
                <w:vertAlign w:val="subscript"/>
              </w:rPr>
              <w:t>,RedCap</w:t>
            </w:r>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The two CSI-RS-es are not QCL-ed w.r.t. QCL-TypeD,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5.0.0"/>
          <w:vertAlign w:val="subscript"/>
        </w:rPr>
        <w:t>,RedCap</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5.0.0"/>
          <w:vertAlign w:val="subscript"/>
        </w:rPr>
        <w:t>,RedCap</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5.0.0"/>
          <w:vertAlign w:val="subscript"/>
        </w:rPr>
        <w:t>,RedCap</w:t>
      </w:r>
      <w:r w:rsidRPr="0019537B">
        <w:rPr>
          <w:rFonts w:cs="v4.2.0"/>
        </w:rPr>
        <w:t>.</w:t>
      </w:r>
    </w:p>
    <w:p w14:paraId="3B0E3193" w14:textId="69A66A7A" w:rsidR="00241B7A" w:rsidRPr="0019537B" w:rsidRDefault="00241B7A" w:rsidP="00241B7A">
      <w:pPr>
        <w:rPr>
          <w:rFonts w:cs="v4.2.0"/>
        </w:rPr>
      </w:pPr>
      <w:r w:rsidRPr="0019537B">
        <w:rPr>
          <w:rFonts w:cs="v4.2.0"/>
        </w:rPr>
        <w:t>When DRX is not used for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01E40D29" w:rsidR="00241B7A" w:rsidRPr="0019537B" w:rsidRDefault="00374B30" w:rsidP="00241B7A">
      <w:pPr>
        <w:rPr>
          <w:rFonts w:cs="v4.2.0"/>
        </w:rPr>
      </w:pPr>
      <w:r w:rsidRPr="007B2C7C">
        <w:rPr>
          <w:rFonts w:cs="v4.2.0"/>
          <w:lang w:eastAsia="en-GB"/>
        </w:rPr>
        <w:t>In case DRX is used for RedCap UEs, T</w:t>
      </w:r>
      <w:r w:rsidRPr="007B2C7C">
        <w:rPr>
          <w:rFonts w:cs="v4.2.0"/>
          <w:vertAlign w:val="subscript"/>
          <w:lang w:eastAsia="en-GB"/>
        </w:rPr>
        <w:t>Indication_interval</w:t>
      </w:r>
      <w:r w:rsidRPr="007B2C7C">
        <w:rPr>
          <w:rFonts w:cs="v5.0.0"/>
          <w:vertAlign w:val="subscript"/>
          <w:lang w:eastAsia="en-GB"/>
        </w:rPr>
        <w:t>,RedCap</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068F2632" w:rsidR="00241B7A" w:rsidRPr="0019537B" w:rsidRDefault="00241B7A" w:rsidP="00241B7A">
      <w:pPr>
        <w:rPr>
          <w:rFonts w:cs="v4.2.0"/>
        </w:rPr>
      </w:pPr>
      <w:r w:rsidRPr="0019537B">
        <w:rPr>
          <w:rFonts w:cs="v4.2.0"/>
        </w:rPr>
        <w:t>When DRX is not used for HD-FDD RedCap UEs, T</w:t>
      </w:r>
      <w:r w:rsidRPr="0019537B">
        <w:rPr>
          <w:rFonts w:cs="v4.2.0"/>
          <w:vertAlign w:val="subscript"/>
        </w:rPr>
        <w:t>Indication_interval</w:t>
      </w:r>
      <w:r w:rsidRPr="0019537B">
        <w:rPr>
          <w:rFonts w:cs="v5.0.0"/>
          <w:vertAlign w:val="subscript"/>
        </w:rPr>
        <w:t>,RedCap</w:t>
      </w:r>
      <w:r w:rsidRPr="0019537B">
        <w:rPr>
          <w:rFonts w:cs="v4.2.0"/>
        </w:rPr>
        <w:t xml:space="preserve"> is max(1</w:t>
      </w:r>
      <w:r w:rsidR="005D2CAC">
        <w:rPr>
          <w:rFonts w:cs="v4.2.0"/>
        </w:rPr>
        <w:t>0 ms</w:t>
      </w:r>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4B31A999" w:rsidR="00241B7A" w:rsidRPr="0019537B" w:rsidRDefault="00374B30" w:rsidP="009E135F">
      <w:r w:rsidRPr="007B2C7C">
        <w:rPr>
          <w:lang w:eastAsia="en-GB"/>
        </w:rPr>
        <w:t>In case DRX is used for HD-FDD RedCap UEs, T</w:t>
      </w:r>
      <w:r w:rsidRPr="007B2C7C">
        <w:rPr>
          <w:vertAlign w:val="subscript"/>
          <w:lang w:eastAsia="en-GB"/>
        </w:rPr>
        <w:t>Indication_interval</w:t>
      </w:r>
      <w:r w:rsidRPr="007B2C7C">
        <w:rPr>
          <w:rFonts w:cs="v5.0.0"/>
          <w:vertAlign w:val="subscript"/>
          <w:lang w:eastAsia="en-GB"/>
        </w:rPr>
        <w:t>,RedCap</w:t>
      </w:r>
      <w:r w:rsidRPr="007B2C7C">
        <w:rPr>
          <w:lang w:eastAsia="en-GB"/>
        </w:rPr>
        <w:t xml:space="preserve"> is Max(10ms, 1.5 </w:t>
      </w:r>
      <w:r w:rsidRPr="007B2C7C">
        <w:rPr>
          <w:lang w:eastAsia="ko-KR"/>
        </w:rPr>
        <w:t xml:space="preserve">× </w:t>
      </w:r>
      <w:r w:rsidRPr="007B2C7C">
        <w:rPr>
          <w:lang w:eastAsia="en-GB"/>
        </w:rPr>
        <w:t xml:space="preserve">DRX_cycle_length,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if DRX_cycle_length is less than or equal to 320ms, and T</w:t>
      </w:r>
      <w:r w:rsidRPr="007B2C7C">
        <w:rPr>
          <w:vertAlign w:val="subscript"/>
          <w:lang w:eastAsia="en-GB"/>
        </w:rPr>
        <w:t>Indication_interval</w:t>
      </w:r>
      <w:r w:rsidRPr="007B2C7C">
        <w:rPr>
          <w:lang w:eastAsia="en-GB"/>
        </w:rPr>
        <w:t xml:space="preserve"> is DRX_cycle_length if DRX_cycle_length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The following scheduling restriction applies due to radio link monitoring on an FR2 serving PCell.</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If the RLM-RS is CSI-RS which is type-D QCLed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r w:rsidRPr="007B2C7C">
        <w:rPr>
          <w:lang w:val="en-US" w:eastAsia="en-GB"/>
        </w:rPr>
        <w:t xml:space="preserve">PCell and the UE is configured with only PCell,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PCell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r w:rsidRPr="0019537B">
              <w:rPr>
                <w:rFonts w:eastAsia="?? ??" w:cs="v5.0.0"/>
              </w:rPr>
              <w:t>BLER</w:t>
            </w:r>
            <w:r w:rsidRPr="0019537B">
              <w:rPr>
                <w:rFonts w:eastAsia="?? ??" w:cs="v5.0.0"/>
                <w:vertAlign w:val="subscript"/>
              </w:rPr>
              <w:t>out</w:t>
            </w:r>
          </w:p>
        </w:tc>
        <w:tc>
          <w:tcPr>
            <w:tcW w:w="1525" w:type="dxa"/>
            <w:shd w:val="clear" w:color="auto" w:fill="auto"/>
          </w:tcPr>
          <w:p w14:paraId="4D3BB712" w14:textId="77777777" w:rsidR="00FA2F92" w:rsidRPr="0019537B" w:rsidRDefault="00FA2F92" w:rsidP="002E2A04">
            <w:pPr>
              <w:pStyle w:val="TAH"/>
            </w:pPr>
            <w:r w:rsidRPr="0019537B">
              <w:rPr>
                <w:rFonts w:eastAsia="?? ??" w:cs="v5.0.0"/>
              </w:rPr>
              <w:t>BLER</w:t>
            </w:r>
            <w:r w:rsidRPr="0019537B">
              <w:rPr>
                <w:rFonts w:eastAsia="?? ??" w:cs="v5.0.0"/>
                <w:vertAlign w:val="subscript"/>
              </w:rPr>
              <w:t>in</w:t>
            </w:r>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r w:rsidRPr="0019537B">
              <w:rPr>
                <w:rFonts w:ascii="Arial" w:hAnsi="Arial"/>
                <w:b/>
                <w:sz w:val="18"/>
              </w:rPr>
              <w:t>PCell</w:t>
            </w:r>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r w:rsidRPr="007B2C7C">
              <w:rPr>
                <w:rFonts w:ascii="Arial" w:hAnsi="Arial" w:cs="Arial"/>
                <w:sz w:val="18"/>
                <w:szCs w:val="18"/>
                <w:lang w:eastAsia="en-GB"/>
              </w:rPr>
              <w:t>L</w:t>
            </w:r>
            <w:r w:rsidRPr="007B2C7C">
              <w:rPr>
                <w:rFonts w:ascii="Arial" w:hAnsi="Arial" w:cs="Arial"/>
                <w:sz w:val="18"/>
                <w:szCs w:val="18"/>
                <w:vertAlign w:val="subscript"/>
                <w:lang w:eastAsia="en-GB"/>
              </w:rPr>
              <w:t>max</w:t>
            </w:r>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1DD8B24F"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hint="eastAsia"/>
                <w:sz w:val="18"/>
              </w:rPr>
              <w: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3D948954" w:rsidR="00AF1052" w:rsidRPr="0019537B" w:rsidRDefault="00AF1052" w:rsidP="00803F00">
            <w:pPr>
              <w:keepNext/>
              <w:keepLines/>
              <w:spacing w:after="0"/>
              <w:jc w:val="center"/>
              <w:rPr>
                <w:rFonts w:ascii="Arial" w:hAnsi="Arial"/>
                <w:sz w:val="18"/>
              </w:rPr>
            </w:pPr>
            <w:r w:rsidRPr="0019537B">
              <w:rPr>
                <w:rFonts w:ascii="Arial" w:hAnsi="Arial"/>
                <w:sz w:val="18"/>
              </w:rPr>
              <w:t>FR1,</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w:t>
            </w:r>
            <w:r w:rsidR="006F3653">
              <w:rPr>
                <w:rFonts w:ascii="Arial" w:hAnsi="Arial"/>
                <w:sz w:val="18"/>
              </w:rPr>
              <w:t xml:space="preserve"> </w:t>
            </w:r>
            <w:r w:rsidRPr="0019537B">
              <w:rPr>
                <w:rFonts w:ascii="Arial" w:hAnsi="Arial"/>
                <w:sz w:val="18"/>
              </w:rPr>
              <w:t>GHz</w:t>
            </w:r>
            <w:r w:rsidRPr="0019537B">
              <w:rPr>
                <w:rFonts w:ascii="Arial" w:hAnsi="Arial"/>
                <w:sz w:val="18"/>
                <w:vertAlign w:val="superscript"/>
                <w:lang w:eastAsia="zh-CN"/>
              </w:rPr>
              <w:t>Note</w:t>
            </w:r>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104B525B" w14:textId="28D709D7" w:rsidR="007417DA" w:rsidRPr="0019537B" w:rsidRDefault="006C3F6C" w:rsidP="007417DA">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FR1 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6ABBAAB4"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3C90ACAF"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6F6E97EC" w:rsidR="00FA2F92" w:rsidRPr="0019537B" w:rsidRDefault="006C3F6C" w:rsidP="00FA2F92">
      <w:pPr>
        <w:rPr>
          <w:rFonts w:eastAsia="?? ??"/>
        </w:rPr>
      </w:pPr>
      <w:r w:rsidRPr="0019537B">
        <w:rPr>
          <w:rFonts w:eastAsia="?? ??"/>
        </w:rPr>
        <w:t>For an FR1 and FR2-NTN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F492CF" w14:textId="77777777" w:rsidR="00FA2F92" w:rsidRPr="0019537B" w:rsidRDefault="00FA2F92" w:rsidP="00FA2F92">
      <w:pPr>
        <w:pStyle w:val="TH"/>
      </w:pPr>
      <w:r w:rsidRPr="0019537B">
        <w:t>Table 8.1C.2.2-1: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4BBFD1B2" w14:textId="61633650" w:rsidR="00FA2F92" w:rsidRPr="0019537B" w:rsidRDefault="00FA2F92" w:rsidP="002E2A04">
            <w:pPr>
              <w:pStyle w:val="TAH"/>
            </w:pPr>
            <w:r w:rsidRPr="0019537B">
              <w:t>T</w:t>
            </w:r>
            <w:r w:rsidRPr="0019537B">
              <w:rPr>
                <w:vertAlign w:val="subscript"/>
              </w:rPr>
              <w:t>Evaluate_in_SSB</w:t>
            </w:r>
            <w:r w:rsidR="006F3653">
              <w:t xml:space="preserve"> </w:t>
            </w:r>
            <w:r w:rsidRPr="0019537B">
              <w:t>(ms)</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0 ms</w:t>
            </w:r>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0 ms</w:t>
            </w:r>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Table 8.1C.2.2-2: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r w:rsidRPr="0019537B">
              <w:t>T</w:t>
            </w:r>
            <w:r w:rsidRPr="0019537B">
              <w:rPr>
                <w:vertAlign w:val="subscript"/>
              </w:rPr>
              <w:t>Evaluate_out_SSB</w:t>
            </w:r>
            <w:r w:rsidR="006F3653">
              <w:t xml:space="preserve"> </w:t>
            </w:r>
            <w:r w:rsidRPr="0019537B">
              <w:t>(ms)</w:t>
            </w:r>
            <w:r w:rsidR="006F3653">
              <w:t xml:space="preserve"> </w:t>
            </w:r>
          </w:p>
        </w:tc>
        <w:tc>
          <w:tcPr>
            <w:tcW w:w="3309" w:type="dxa"/>
            <w:shd w:val="clear" w:color="auto" w:fill="auto"/>
          </w:tcPr>
          <w:p w14:paraId="56FB638A" w14:textId="33AD612C" w:rsidR="00A061CB" w:rsidRPr="0019537B" w:rsidRDefault="00A061CB" w:rsidP="00A061CB">
            <w:pPr>
              <w:pStyle w:val="TAH"/>
            </w:pPr>
            <w:r w:rsidRPr="0019537B">
              <w:t>T</w:t>
            </w:r>
            <w:r w:rsidRPr="0019537B">
              <w:rPr>
                <w:vertAlign w:val="subscript"/>
              </w:rPr>
              <w:t>Evaluate_in_SSB</w:t>
            </w:r>
            <w:r w:rsidR="006F3653">
              <w:t xml:space="preserve"> </w:t>
            </w:r>
            <w:r w:rsidRPr="0019537B">
              <w:t>(ms)</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0 ms</w:t>
            </w:r>
          </w:p>
        </w:tc>
        <w:tc>
          <w:tcPr>
            <w:tcW w:w="3260" w:type="dxa"/>
            <w:shd w:val="clear" w:color="auto" w:fill="auto"/>
          </w:tcPr>
          <w:p w14:paraId="3A59DB9A" w14:textId="795F9EBF" w:rsidR="008D389E" w:rsidRPr="0019537B" w:rsidRDefault="008D389E" w:rsidP="008D389E">
            <w:pPr>
              <w:pStyle w:val="TAC"/>
            </w:pPr>
            <w:r w:rsidRPr="009E323D">
              <w:rPr>
                <w:lang w:val="fr-FR" w:eastAsia="en-GB"/>
              </w:rPr>
              <w:t>Max(200, Ceil(</w:t>
            </w:r>
            <w:r>
              <w:rPr>
                <w:lang w:val="fr-FR" w:eastAsia="en-GB"/>
              </w:rPr>
              <w:t>30</w:t>
            </w:r>
            <w:r w:rsidRPr="009E323D">
              <w:rPr>
                <w:lang w:val="fr-FR" w:eastAsia="en-GB"/>
              </w:rPr>
              <w:t xml:space="preserve">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 xml:space="preserve">P) </w:t>
            </w:r>
            <w:r w:rsidRPr="009E323D">
              <w:rPr>
                <w:rFonts w:ascii="Symbol" w:eastAsia="Symbol" w:hAnsi="Symbol" w:cs="Symbol"/>
                <w:szCs w:val="18"/>
                <w:lang w:eastAsia="en-GB"/>
              </w:rPr>
              <w:t></w:t>
            </w:r>
            <w:r w:rsidRPr="009E323D">
              <w:rPr>
                <w:rFonts w:cs="Arial"/>
                <w:szCs w:val="18"/>
                <w:lang w:val="fr-FR" w:eastAsia="en-GB"/>
              </w:rPr>
              <w:t xml:space="preserve"> </w:t>
            </w:r>
            <w:r w:rsidRPr="009E323D">
              <w:rPr>
                <w:lang w:val="fr-FR" w:eastAsia="en-GB"/>
              </w:rPr>
              <w:t>Max(T</w:t>
            </w:r>
            <w:r w:rsidRPr="009E323D">
              <w:rPr>
                <w:vertAlign w:val="subscript"/>
                <w:lang w:val="fr-FR" w:eastAsia="en-GB"/>
              </w:rPr>
              <w:t>DRX</w:t>
            </w:r>
            <w:r w:rsidRPr="009E323D">
              <w:rPr>
                <w:lang w:val="fr-FR" w:eastAsia="en-GB"/>
              </w:rPr>
              <w:t>,T</w:t>
            </w:r>
            <w:r w:rsidRPr="009E323D">
              <w:rPr>
                <w:vertAlign w:val="subscript"/>
                <w:lang w:val="fr-FR" w:eastAsia="en-GB"/>
              </w:rPr>
              <w:t>SSB</w:t>
            </w:r>
            <w:r w:rsidRPr="009E323D">
              <w:rPr>
                <w:lang w:val="fr-FR"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0 ms</w:t>
            </w:r>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20090727" w:rsidR="00FA2F92" w:rsidRPr="0019537B" w:rsidRDefault="0084263C" w:rsidP="00FA2F92">
      <w:r w:rsidRPr="0019537B">
        <w:t>For FR1 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4BB69786" w14:textId="34383799" w:rsidR="00314383"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8.1C.3.2-1 for FR1.</w:t>
      </w:r>
    </w:p>
    <w:p w14:paraId="3AEA329A" w14:textId="2F0D9CE0" w:rsidR="00FA2F92" w:rsidRPr="0019537B" w:rsidRDefault="00314383" w:rsidP="00314383">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0F2DD9F5" w14:textId="77777777" w:rsidR="007417DA" w:rsidRPr="0019537B" w:rsidRDefault="007417DA" w:rsidP="007417DA">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6D0F3895" w14:textId="77777777" w:rsidR="007417DA" w:rsidRPr="0019537B" w:rsidRDefault="007417DA" w:rsidP="007417DA">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3BECA17D" w:rsidR="00FA2F92" w:rsidRPr="0019537B" w:rsidRDefault="00F61CC3" w:rsidP="00FA2F92">
      <w:pPr>
        <w:rPr>
          <w:rFonts w:eastAsia="?? ??"/>
        </w:rPr>
      </w:pPr>
      <w:r w:rsidRPr="0019537B">
        <w:rPr>
          <w:rFonts w:eastAsia="?? ??"/>
        </w:rPr>
        <w:t xml:space="preserve">For an FR1 </w:t>
      </w:r>
      <w:r w:rsidRPr="0019537B">
        <w:t xml:space="preserve">and FR2-NTN </w:t>
      </w:r>
      <w:r w:rsidRPr="0019537B">
        <w:rPr>
          <w:rFonts w:eastAsia="?? ??"/>
        </w:rPr>
        <w:t>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r w:rsidRPr="009E323D">
        <w:rPr>
          <w:lang w:eastAsia="zh-CN"/>
        </w:rPr>
        <w:t>M</w:t>
      </w:r>
      <w:r w:rsidRPr="009E323D">
        <w:rPr>
          <w:vertAlign w:val="subscript"/>
          <w:lang w:eastAsia="zh-CN"/>
        </w:rPr>
        <w:t>out</w:t>
      </w:r>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r w:rsidRPr="009E323D">
        <w:rPr>
          <w:lang w:eastAsia="zh-CN"/>
        </w:rPr>
        <w:t>M</w:t>
      </w:r>
      <w:r w:rsidRPr="009E323D">
        <w:rPr>
          <w:vertAlign w:val="subscript"/>
          <w:lang w:eastAsia="zh-CN"/>
        </w:rPr>
        <w:t>out</w:t>
      </w:r>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77777777" w:rsidR="00FA2F92" w:rsidRPr="0019537B" w:rsidRDefault="00FA2F92" w:rsidP="00FA2F92">
      <w:pPr>
        <w:pStyle w:val="TH"/>
      </w:pPr>
      <w:r w:rsidRPr="0019537B">
        <w:t>Table 8.1C.3.2-1: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5FC0B3C4" w14:textId="02085E18" w:rsidR="00FA2F92" w:rsidRPr="0019537B" w:rsidRDefault="00FA2F92" w:rsidP="002E2A04">
            <w:pPr>
              <w:pStyle w:val="TAH"/>
            </w:pPr>
            <w:r w:rsidRPr="0019537B">
              <w:t>T</w:t>
            </w:r>
            <w:r w:rsidRPr="0019537B">
              <w:rPr>
                <w:vertAlign w:val="subscript"/>
              </w:rPr>
              <w:t>Evaluate_in_CSI-RS</w:t>
            </w:r>
            <w:r w:rsidR="006F3653">
              <w:t xml:space="preserve"> </w:t>
            </w:r>
            <w:r w:rsidRPr="0019537B">
              <w:t>(ms)</w:t>
            </w:r>
            <w:r w:rsidR="006F3653">
              <w:t xml:space="preserve"> </w:t>
            </w:r>
          </w:p>
        </w:tc>
      </w:tr>
      <w:tr w:rsidR="00FA2F92" w:rsidRPr="0019537B"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19537B" w:rsidRDefault="00FA2F92" w:rsidP="002E2A04">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64756227" w14:textId="439B2611" w:rsidR="00FA2F92" w:rsidRPr="0019537B" w:rsidRDefault="00FA2F92" w:rsidP="002E2A04">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A2F92" w:rsidRPr="0019537B"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0525F32F" w14:textId="7EC0E511" w:rsidR="00FA2F92" w:rsidRPr="0019537B" w:rsidRDefault="00FA2F92" w:rsidP="002E2A04">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1BEEFB96" w14:textId="7FD8CF0A" w:rsidR="00FA2F92" w:rsidRPr="0019537B" w:rsidRDefault="00FA2F92" w:rsidP="002E2A04">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16BFD464" w14:textId="0F2A13FE" w:rsidR="00FA2F92" w:rsidRPr="0019537B" w:rsidRDefault="00FA2F92" w:rsidP="002E2A04">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Table 8.1C.3.2-2: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7BA8CAA4" w14:textId="7D83B41A" w:rsidR="00F61CC3" w:rsidRPr="0019537B" w:rsidRDefault="00F61CC3" w:rsidP="00F61CC3">
            <w:pPr>
              <w:pStyle w:val="TAH"/>
            </w:pPr>
            <w:r w:rsidRPr="0019537B">
              <w:t>T</w:t>
            </w:r>
            <w:r w:rsidRPr="0019537B">
              <w:rPr>
                <w:vertAlign w:val="subscript"/>
              </w:rPr>
              <w:t>Evaluate_in_CSI-RS</w:t>
            </w:r>
            <w:r w:rsidR="006F3653">
              <w:t xml:space="preserve"> </w:t>
            </w:r>
            <w:r w:rsidRPr="0019537B">
              <w:t>(ms)</w:t>
            </w:r>
            <w:r w:rsidR="006F3653">
              <w:t xml:space="preserve"> </w:t>
            </w:r>
          </w:p>
        </w:tc>
      </w:tr>
      <w:tr w:rsidR="00F61CC3" w:rsidRPr="0019537B"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19537B" w:rsidRDefault="00F61CC3" w:rsidP="00F61CC3">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1C3A702" w14:textId="1633C5CF" w:rsidR="00F61CC3" w:rsidRPr="0019537B" w:rsidRDefault="00F61CC3" w:rsidP="00F61CC3">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F61CC3" w:rsidRPr="0019537B"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21B52AA2" w14:textId="13F62BD3" w:rsidR="00F61CC3" w:rsidRPr="0019537B" w:rsidRDefault="00F61CC3" w:rsidP="00F61CC3">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3E31416C" w14:textId="7DBFDE32" w:rsidR="00F61CC3" w:rsidRPr="0019537B" w:rsidRDefault="00F61CC3" w:rsidP="00F61CC3">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0DC65709" w14:textId="49226850" w:rsidR="00F61CC3" w:rsidRPr="0019537B" w:rsidRDefault="00F61CC3" w:rsidP="00F61CC3">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3E290698" w:rsidR="00F86E2E" w:rsidRPr="0019537B" w:rsidRDefault="00F86E2E" w:rsidP="00F86E2E">
      <w:r w:rsidRPr="0019537B">
        <w:t>For FR1 and FR2-NTN, when the CSI-RS for RLM is in the same OFDM symbol as SSB for RLM, BFD, CBD or L1-RSRP measurement, UE is not required to receive CSI-RS for RLM in the PRBs that overlap with an SSB.</w:t>
      </w:r>
    </w:p>
    <w:p w14:paraId="64A6821A" w14:textId="514572BC"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334897FB" w:rsidR="00F86E2E" w:rsidRPr="0019537B" w:rsidRDefault="00F86E2E" w:rsidP="00F86E2E">
      <w:r w:rsidRPr="0019537B">
        <w:rPr>
          <w:lang w:eastAsia="zh-CN"/>
        </w:rPr>
        <w:t>For FR1</w:t>
      </w:r>
      <w:r w:rsidRPr="0019537B">
        <w:t xml:space="preserve"> 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30AEE5D6" w14:textId="7E920155" w:rsidR="00FA2F92" w:rsidRPr="0019537B" w:rsidRDefault="00F86E2E" w:rsidP="00F86E2E">
      <w:r w:rsidRPr="0019537B">
        <w:t>For FR1 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0 ms</w:t>
      </w:r>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When the downlink radio link quality on all the configured RLM-RS resources is worse than Q</w:t>
      </w:r>
      <w:r w:rsidRPr="0019537B">
        <w:rPr>
          <w:rFonts w:cs="v4.2.0"/>
          <w:vertAlign w:val="subscript"/>
        </w:rPr>
        <w:t>out</w:t>
      </w:r>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[3]. Two successive indications from layer 1 shall be separated by at least T</w:t>
      </w:r>
      <w:r w:rsidRPr="0019537B">
        <w:rPr>
          <w:rFonts w:cs="v4.2.0"/>
          <w:vertAlign w:val="subscript"/>
        </w:rPr>
        <w:t>Indication_interval</w:t>
      </w:r>
      <w:r w:rsidRPr="0019537B">
        <w:rPr>
          <w:rFonts w:cs="v4.2.0"/>
        </w:rPr>
        <w:t>.</w:t>
      </w:r>
    </w:p>
    <w:p w14:paraId="4B6658C4" w14:textId="74EF21D7" w:rsidR="00FA2F92" w:rsidRPr="0019537B" w:rsidRDefault="00463C4E" w:rsidP="00FA2F92">
      <w:pPr>
        <w:rPr>
          <w:rFonts w:cs="v4.2.0"/>
        </w:rPr>
      </w:pPr>
      <w:r>
        <w:rPr>
          <w:rFonts w:cs="v4.2.0"/>
        </w:rPr>
        <w:t>When DRX is not used T</w:t>
      </w:r>
      <w:r>
        <w:rPr>
          <w:rFonts w:cs="v4.2.0"/>
          <w:vertAlign w:val="subscript"/>
        </w:rPr>
        <w:t>Indication_interval</w:t>
      </w:r>
      <w:r>
        <w:rPr>
          <w:rFonts w:cs="v4.2.0"/>
        </w:rPr>
        <w:t xml:space="preserve"> is max(10 ms,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In case DRX is used, T</w:t>
      </w:r>
      <w:r w:rsidRPr="007B2C7C">
        <w:rPr>
          <w:rFonts w:cs="v4.2.0"/>
          <w:vertAlign w:val="subscript"/>
          <w:lang w:eastAsia="en-GB"/>
        </w:rPr>
        <w:t>Indication_interval</w:t>
      </w:r>
      <w:r w:rsidRPr="007B2C7C">
        <w:rPr>
          <w:rFonts w:cs="v4.2.0"/>
          <w:lang w:eastAsia="en-GB"/>
        </w:rPr>
        <w:t xml:space="preserve"> is Max(10ms, 1.5 </w:t>
      </w:r>
      <w:r w:rsidRPr="007B2C7C">
        <w:rPr>
          <w:lang w:eastAsia="ko-KR"/>
        </w:rPr>
        <w:t xml:space="preserve">× </w:t>
      </w:r>
      <w:r w:rsidRPr="007B2C7C">
        <w:rPr>
          <w:rFonts w:cs="v4.2.0"/>
          <w:lang w:eastAsia="en-GB"/>
        </w:rPr>
        <w:t xml:space="preserve">DRX_cycle_length,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if DRX_cycle_length is less than or equal to 320ms, and T</w:t>
      </w:r>
      <w:r w:rsidRPr="007B2C7C">
        <w:rPr>
          <w:rFonts w:cs="v4.2.0"/>
          <w:vertAlign w:val="subscript"/>
          <w:lang w:eastAsia="en-GB"/>
        </w:rPr>
        <w:t>Indication_interval</w:t>
      </w:r>
      <w:r w:rsidRPr="007B2C7C">
        <w:rPr>
          <w:rFonts w:cs="v4.2.0"/>
          <w:lang w:eastAsia="en-GB"/>
        </w:rPr>
        <w:t xml:space="preserve"> is DRX_cycle_length if DRX_cycle_length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5661549E" w:rsidR="00FA2F92" w:rsidRPr="0019537B" w:rsidRDefault="00FA2F92" w:rsidP="00FA2F92">
      <w:pPr>
        <w:pStyle w:val="Heading4"/>
      </w:pPr>
      <w:r w:rsidRPr="0019537B">
        <w:t>8.1C.7.1</w:t>
      </w:r>
      <w:r w:rsidRPr="0019537B">
        <w:tab/>
      </w:r>
      <w:r w:rsidR="002E3AB2" w:rsidRPr="0019537B">
        <w:t>Scheduling availability of UE performing radio link monitoring with a same subcarrier spacing as PDSCH/PDCCH on FR1 and FR2-NTN</w:t>
      </w:r>
    </w:p>
    <w:p w14:paraId="507FE597" w14:textId="3EFEBBDF"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 and FR2-NTN.</w:t>
      </w:r>
    </w:p>
    <w:p w14:paraId="5597B669" w14:textId="659F72CB" w:rsidR="00FA2F92" w:rsidRPr="0019537B" w:rsidRDefault="00FA2F92" w:rsidP="00FA2F92">
      <w:pPr>
        <w:pStyle w:val="Heading4"/>
      </w:pPr>
      <w:r w:rsidRPr="0019537B">
        <w:t>8.1C.7.2</w:t>
      </w:r>
      <w:r w:rsidRPr="0019537B">
        <w:tab/>
      </w:r>
      <w:r w:rsidR="00540620" w:rsidRPr="0019537B">
        <w:t>Scheduling availability of UE performing radio link monitoring with a different subcarrier spacing than PDSCH/PDCCH on FR1 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simultaneousRxDataSSB-DiffNumerology</w:t>
      </w:r>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PCell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r w:rsidRPr="0019537B">
        <w:rPr>
          <w:rFonts w:cs="v5.0.0"/>
        </w:rPr>
        <w:t>Q</w:t>
      </w:r>
      <w:r w:rsidRPr="0019537B">
        <w:rPr>
          <w:rFonts w:cs="v5.0.0"/>
          <w:vertAlign w:val="subscript"/>
        </w:rPr>
        <w:t>out</w:t>
      </w:r>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out</w:t>
      </w:r>
      <w:r w:rsidRPr="0019537B">
        <w:rPr>
          <w:rFonts w:eastAsia="?? ??" w:cs="v5.0.0"/>
        </w:rPr>
        <w:t xml:space="preserve"> is defined as the level at which the downlink radio link cannot be reliably received and shall correspond to the out-of-sync block error rate (BLER</w:t>
      </w:r>
      <w:r w:rsidRPr="0019537B">
        <w:rPr>
          <w:rFonts w:eastAsia="?? ??" w:cs="v5.0.0"/>
          <w:vertAlign w:val="subscript"/>
        </w:rPr>
        <w:t>out</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out_SSB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r w:rsidRPr="0019537B">
        <w:rPr>
          <w:rFonts w:cs="v5.0.0"/>
        </w:rPr>
        <w:t>Q</w:t>
      </w:r>
      <w:r w:rsidRPr="0019537B">
        <w:rPr>
          <w:rFonts w:cs="v5.0.0"/>
          <w:vertAlign w:val="subscript"/>
        </w:rPr>
        <w:t>out_CSI-RS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r w:rsidRPr="0019537B">
        <w:rPr>
          <w:rFonts w:cs="v5.0.0"/>
        </w:rPr>
        <w:t>Q</w:t>
      </w:r>
      <w:r w:rsidRPr="0019537B">
        <w:rPr>
          <w:rFonts w:cs="v5.0.0"/>
          <w:vertAlign w:val="subscript"/>
        </w:rPr>
        <w:t>out</w:t>
      </w:r>
      <w:r w:rsidRPr="0019537B">
        <w:rPr>
          <w:rFonts w:eastAsia="?? ??" w:cs="v5.0.0"/>
        </w:rPr>
        <w:t xml:space="preserve"> and shall correspond to the in-sync block error rate (BLER</w:t>
      </w:r>
      <w:r w:rsidRPr="0019537B">
        <w:rPr>
          <w:rFonts w:eastAsia="?? ??" w:cs="v5.0.0"/>
          <w:vertAlign w:val="subscript"/>
        </w:rPr>
        <w:t>in</w:t>
      </w:r>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r w:rsidRPr="0019537B">
        <w:rPr>
          <w:rFonts w:cs="v5.0.0"/>
        </w:rPr>
        <w:t>Q</w:t>
      </w:r>
      <w:r w:rsidRPr="0019537B">
        <w:rPr>
          <w:rFonts w:cs="v5.0.0"/>
          <w:vertAlign w:val="subscript"/>
        </w:rPr>
        <w:t>in_SSB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r w:rsidRPr="0019537B">
        <w:rPr>
          <w:rFonts w:cs="v5.0.0"/>
        </w:rPr>
        <w:t>Q</w:t>
      </w:r>
      <w:r w:rsidRPr="0019537B">
        <w:rPr>
          <w:rFonts w:cs="v5.0.0"/>
          <w:vertAlign w:val="subscript"/>
        </w:rPr>
        <w:t>in_CSI-RS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(BLER</w:t>
      </w:r>
      <w:r w:rsidRPr="0019537B">
        <w:rPr>
          <w:rFonts w:eastAsia="?? ??" w:cs="v5.0.0"/>
          <w:vertAlign w:val="subscript"/>
        </w:rPr>
        <w:t>out</w:t>
      </w:r>
      <w:r w:rsidRPr="0019537B">
        <w:rPr>
          <w:rFonts w:eastAsia="?? ??" w:cs="v5.0.0"/>
        </w:rPr>
        <w:t>) and in-sync block error rate (BLER</w:t>
      </w:r>
      <w:r w:rsidRPr="0019537B">
        <w:rPr>
          <w:rFonts w:eastAsia="?? ??" w:cs="v5.0.0"/>
          <w:vertAlign w:val="subscript"/>
        </w:rPr>
        <w:t>in</w:t>
      </w:r>
      <w:r w:rsidRPr="0019537B">
        <w:rPr>
          <w:rFonts w:eastAsia="?? ??" w:cs="v5.0.0"/>
        </w:rPr>
        <w:t xml:space="preserve">) are determined from the network configuration via parameter </w:t>
      </w:r>
      <w:r w:rsidRPr="0019537B">
        <w:rPr>
          <w:i/>
          <w:iCs/>
          <w:sz w:val="21"/>
          <w:szCs w:val="21"/>
        </w:rPr>
        <w:t>rlmInSyncOutOfSyncThreshold</w:t>
      </w:r>
      <w:r w:rsidRPr="0019537B">
        <w:rPr>
          <w:rFonts w:eastAsia="?? ??" w:cs="v5.0.0"/>
        </w:rPr>
        <w:t xml:space="preserve"> signalled by higher layers. When UE is not configured with </w:t>
      </w:r>
      <w:r w:rsidRPr="0019537B">
        <w:rPr>
          <w:i/>
          <w:iCs/>
          <w:sz w:val="21"/>
          <w:szCs w:val="21"/>
        </w:rPr>
        <w:t>rlmInSyncOutOfSyncThreshold</w:t>
      </w:r>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depending on a maximum number L</w:t>
      </w:r>
      <w:r w:rsidRPr="007B2C7C">
        <w:rPr>
          <w:vertAlign w:val="subscript"/>
          <w:lang w:eastAsia="en-GB"/>
        </w:rPr>
        <w:t>max</w:t>
      </w:r>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r w:rsidRPr="0019537B">
              <w:t>PCell</w:t>
            </w:r>
            <w:r>
              <w:t xml:space="preserve"> </w:t>
            </w:r>
          </w:p>
        </w:tc>
        <w:tc>
          <w:tcPr>
            <w:tcW w:w="3188" w:type="dxa"/>
          </w:tcPr>
          <w:p w14:paraId="3D8C58B0" w14:textId="4F246662" w:rsidR="00D02A70" w:rsidRPr="0019537B" w:rsidRDefault="00D02A70" w:rsidP="00D02A70">
            <w:pPr>
              <w:pStyle w:val="TAH"/>
            </w:pPr>
            <w:r w:rsidRPr="007B2C7C">
              <w:rPr>
                <w:bCs/>
                <w:lang w:eastAsia="en-GB"/>
              </w:rPr>
              <w:t>L</w:t>
            </w:r>
            <w:r w:rsidRPr="007B2C7C">
              <w:rPr>
                <w:bCs/>
                <w:vertAlign w:val="subscript"/>
                <w:lang w:eastAsia="en-GB"/>
              </w:rPr>
              <w:t>max</w:t>
            </w:r>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r w:rsidRPr="0019537B">
              <w:t>GHz</w:t>
            </w:r>
            <w:r w:rsidRPr="0019537B">
              <w:rPr>
                <w:vertAlign w:val="superscript"/>
                <w:lang w:eastAsia="zh-CN"/>
              </w:rPr>
              <w:t>Note</w:t>
            </w:r>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r w:rsidRPr="0019537B">
              <w:t>GHz</w:t>
            </w:r>
            <w:r w:rsidRPr="0019537B">
              <w:rPr>
                <w:vertAlign w:val="superscript"/>
                <w:lang w:eastAsia="zh-CN"/>
              </w:rPr>
              <w:t>Note</w:t>
            </w:r>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sidRPr="0019537B">
        <w:rPr>
          <w:rFonts w:eastAsia="?? ??"/>
        </w:rPr>
        <w:t xml:space="preserve"> evaluation period.</w:t>
      </w:r>
    </w:p>
    <w:p w14:paraId="0D88E7C9" w14:textId="21327338" w:rsidR="0046726C" w:rsidRPr="0019537B" w:rsidRDefault="0046726C" w:rsidP="0046726C">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Table 8.1D.2.2-1: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r w:rsidRPr="0019537B">
              <w:t>T</w:t>
            </w:r>
            <w:r w:rsidRPr="0019537B">
              <w:rPr>
                <w:vertAlign w:val="subscript"/>
              </w:rPr>
              <w:t>Evaluate_out_SSB</w:t>
            </w:r>
            <w:r w:rsidR="006F3653">
              <w:t xml:space="preserve"> </w:t>
            </w:r>
            <w:r w:rsidRPr="0019537B">
              <w:t>(ms)</w:t>
            </w:r>
            <w:r w:rsidR="006F3653">
              <w:t xml:space="preserve"> </w:t>
            </w:r>
          </w:p>
        </w:tc>
        <w:tc>
          <w:tcPr>
            <w:tcW w:w="3827" w:type="dxa"/>
            <w:shd w:val="clear" w:color="auto" w:fill="auto"/>
          </w:tcPr>
          <w:p w14:paraId="5CB07404" w14:textId="26738A21" w:rsidR="00EE2680" w:rsidRPr="0019537B" w:rsidRDefault="00EE2680" w:rsidP="00AD76D8">
            <w:pPr>
              <w:pStyle w:val="TAH"/>
            </w:pPr>
            <w:r w:rsidRPr="0019537B">
              <w:t>T</w:t>
            </w:r>
            <w:r w:rsidRPr="0019537B">
              <w:rPr>
                <w:vertAlign w:val="subscript"/>
              </w:rPr>
              <w:t>Evaluate_in_SSB</w:t>
            </w:r>
            <w:r w:rsidR="006F3653">
              <w:t xml:space="preserve"> </w:t>
            </w:r>
            <w:r w:rsidRPr="0019537B">
              <w:t>(ms)</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0 ms</w:t>
            </w:r>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0 ms</w:t>
            </w:r>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t>-</w:t>
      </w:r>
      <w:r w:rsidRPr="0019537B">
        <w:tab/>
        <w:t xml:space="preserve">If UE supports </w:t>
      </w:r>
      <w:r w:rsidRPr="0019537B">
        <w:rPr>
          <w:i/>
        </w:rPr>
        <w:t>simultaneousRxDataSSB-DiffNumerology</w:t>
      </w:r>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Table 8.1D.3.2-1: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r w:rsidRPr="0019537B">
              <w:t>T</w:t>
            </w:r>
            <w:r w:rsidRPr="0019537B">
              <w:rPr>
                <w:vertAlign w:val="subscript"/>
              </w:rPr>
              <w:t>Evaluate_out_CSI-RS</w:t>
            </w:r>
            <w:r w:rsidR="006F3653">
              <w:t xml:space="preserve"> </w:t>
            </w:r>
            <w:r w:rsidRPr="0019537B">
              <w:t>(ms)</w:t>
            </w:r>
            <w:r w:rsidR="006F3653">
              <w:t xml:space="preserve"> </w:t>
            </w:r>
          </w:p>
        </w:tc>
        <w:tc>
          <w:tcPr>
            <w:tcW w:w="3649" w:type="dxa"/>
            <w:shd w:val="clear" w:color="auto" w:fill="auto"/>
          </w:tcPr>
          <w:p w14:paraId="16B38B79" w14:textId="33DAD43D" w:rsidR="00EE2680" w:rsidRPr="0019537B" w:rsidRDefault="00EE2680" w:rsidP="00AD76D8">
            <w:pPr>
              <w:pStyle w:val="TAH"/>
            </w:pPr>
            <w:r w:rsidRPr="0019537B">
              <w:t>T</w:t>
            </w:r>
            <w:r w:rsidRPr="0019537B">
              <w:rPr>
                <w:vertAlign w:val="subscript"/>
              </w:rPr>
              <w:t>Evaluate_in_CSI-RS</w:t>
            </w:r>
            <w:r w:rsidR="006F3653">
              <w:t xml:space="preserve"> </w:t>
            </w:r>
            <w:r w:rsidRPr="0019537B">
              <w:t>(ms)</w:t>
            </w:r>
            <w:r w:rsidR="006F3653">
              <w:t xml:space="preserve"> </w:t>
            </w:r>
          </w:p>
        </w:tc>
      </w:tr>
      <w:tr w:rsidR="00EE2680" w:rsidRPr="0019537B"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19537B" w:rsidRDefault="00EE2680" w:rsidP="00AD76D8">
            <w:pPr>
              <w:pStyle w:val="TAC"/>
            </w:pPr>
            <w:r w:rsidRPr="0019537B">
              <w:rPr>
                <w:rFonts w:cs="v4.2.0"/>
              </w:rPr>
              <w:t>Max(200,</w:t>
            </w:r>
            <w:r w:rsidR="006F3653">
              <w:rPr>
                <w:rFonts w:cs="v4.2.0"/>
              </w:rPr>
              <w:t xml:space="preserve"> </w:t>
            </w:r>
            <w:r w:rsidRPr="0019537B">
              <w:rPr>
                <w:rFonts w:cs="v4.2.0"/>
              </w:rPr>
              <w:t>Ceil(M</w:t>
            </w:r>
            <w:r w:rsidRPr="0019537B">
              <w:rPr>
                <w:rFonts w:cs="v4.2.0"/>
                <w:vertAlign w:val="subscript"/>
              </w:rPr>
              <w:t>out</w:t>
            </w:r>
            <w:r w:rsidRPr="0019537B">
              <w:rPr>
                <w:rFonts w:cs="Arial"/>
              </w:rPr>
              <w:t>×P</w:t>
            </w:r>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2E9FB4AA" w14:textId="7D01FDC1" w:rsidR="00EE2680" w:rsidRPr="0019537B" w:rsidRDefault="00EE2680" w:rsidP="00AD76D8">
            <w:pPr>
              <w:pStyle w:val="TAC"/>
            </w:pPr>
            <w:r w:rsidRPr="0019537B">
              <w:t>Max(100,</w:t>
            </w:r>
            <w:r w:rsidR="006F3653">
              <w:t xml:space="preserve"> </w:t>
            </w: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Arial"/>
              </w:rPr>
              <w:t xml:space="preserve"> </w:t>
            </w:r>
            <w:r w:rsidRPr="0019537B">
              <w:rPr>
                <w:rFonts w:cs="Arial"/>
              </w:rPr>
              <w:t>×</w:t>
            </w:r>
            <w:r w:rsidR="006F3653">
              <w:rPr>
                <w:rFonts w:cs="v4.2.0"/>
              </w:rPr>
              <w:t xml:space="preserve"> </w:t>
            </w:r>
            <w:r w:rsidRPr="0019537B">
              <w:rPr>
                <w:rFonts w:cs="v4.2.0"/>
              </w:rPr>
              <w:t>T</w:t>
            </w:r>
            <w:r w:rsidRPr="0019537B">
              <w:rPr>
                <w:rFonts w:cs="v4.2.0"/>
                <w:vertAlign w:val="subscript"/>
              </w:rPr>
              <w:t>CSI-RS</w:t>
            </w:r>
            <w:r w:rsidRPr="0019537B">
              <w:t>)</w:t>
            </w:r>
          </w:p>
        </w:tc>
      </w:tr>
      <w:tr w:rsidR="00EE2680" w:rsidRPr="0019537B"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0 ms</w:t>
            </w:r>
          </w:p>
        </w:tc>
        <w:tc>
          <w:tcPr>
            <w:tcW w:w="3260" w:type="dxa"/>
            <w:shd w:val="clear" w:color="auto" w:fill="auto"/>
          </w:tcPr>
          <w:p w14:paraId="7AB182B0" w14:textId="16CA5817" w:rsidR="00EE2680" w:rsidRPr="0019537B" w:rsidRDefault="00EE2680" w:rsidP="00AD76D8">
            <w:pPr>
              <w:pStyle w:val="TAC"/>
            </w:pPr>
            <w:r w:rsidRPr="0019537B">
              <w:rPr>
                <w:rFonts w:cs="v4.2.0"/>
              </w:rPr>
              <w:t>Max(200,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3649" w:type="dxa"/>
            <w:shd w:val="clear" w:color="auto" w:fill="auto"/>
          </w:tcPr>
          <w:p w14:paraId="06EFA023" w14:textId="0E04D721" w:rsidR="00EE2680" w:rsidRPr="0019537B" w:rsidRDefault="00EE2680" w:rsidP="00AD76D8">
            <w:pPr>
              <w:pStyle w:val="TAC"/>
            </w:pPr>
            <w:r w:rsidRPr="0019537B">
              <w:rPr>
                <w:rFonts w:cs="v4.2.0"/>
              </w:rPr>
              <w:t>Max(100,</w:t>
            </w:r>
            <w:r w:rsidR="006F3653">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sidR="006F3653">
              <w:rPr>
                <w:rFonts w:cs="Arial"/>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0 ms</w:t>
            </w:r>
          </w:p>
        </w:tc>
        <w:tc>
          <w:tcPr>
            <w:tcW w:w="3260" w:type="dxa"/>
            <w:shd w:val="clear" w:color="auto" w:fill="auto"/>
          </w:tcPr>
          <w:p w14:paraId="5B12D86A" w14:textId="04129C90" w:rsidR="00EE2680" w:rsidRPr="0019537B" w:rsidRDefault="00EE2680" w:rsidP="00AD76D8">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r w:rsidRPr="0019537B">
              <w:t>ms,</w:t>
            </w:r>
            <w:r w:rsidR="006F3653">
              <w:t xml:space="preserve"> </w:t>
            </w:r>
            <w:r w:rsidRPr="0019537B">
              <w:t>1</w:t>
            </w:r>
            <w:r w:rsidR="005D2CAC">
              <w:t>0 ms</w:t>
            </w:r>
            <w:r w:rsidRPr="0019537B">
              <w:t>,</w:t>
            </w:r>
            <w:r w:rsidR="006F3653">
              <w:t xml:space="preserve"> </w:t>
            </w:r>
            <w:r w:rsidRPr="0019537B">
              <w:t>20</w:t>
            </w:r>
            <w:r w:rsidR="006F3653">
              <w:t xml:space="preserve"> </w:t>
            </w:r>
            <w:r w:rsidRPr="0019537B">
              <w:t>ms</w:t>
            </w:r>
            <w:r w:rsidR="006F3653">
              <w:t xml:space="preserve"> </w:t>
            </w:r>
            <w:r w:rsidRPr="0019537B">
              <w:t>or</w:t>
            </w:r>
            <w:r w:rsidR="006F3653">
              <w:t xml:space="preserve"> </w:t>
            </w:r>
            <w:r w:rsidRPr="0019537B">
              <w:t>40</w:t>
            </w:r>
            <w:r w:rsidR="006F3653">
              <w:t xml:space="preserve"> </w:t>
            </w:r>
            <w:r w:rsidRPr="0019537B">
              <w:t>ms.</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simultaneousRxDataSSB-DiffNumerology</w:t>
      </w:r>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r w:rsidRPr="007B2C7C">
        <w:rPr>
          <w:i/>
          <w:lang w:eastAsia="en-GB"/>
        </w:rPr>
        <w:t xml:space="preserve">simultaneousRxDataSSB-DiffNumerology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SCell, and SCell,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E-UTRA PCell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E-UTRA PCell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SCell in MCG or SCell(s)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measurements on SCC with deactivated SCell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BWP is switched on PSCell or SCell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or SCell(s)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SCell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Multiple SCells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SCell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SCell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UE-specific CBW is changed on PSCell or SCell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t>SCell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r w:rsidRPr="007B2C7C">
        <w:rPr>
          <w:lang w:eastAsia="zh-CN"/>
        </w:rPr>
        <w:t>PCell</w:t>
      </w:r>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PSCell or SCell belonging to SCG. Requirements for interruptions requirements when the victim cell is </w:t>
      </w:r>
      <w:r w:rsidRPr="0019537B">
        <w:rPr>
          <w:lang w:eastAsia="ko-KR"/>
        </w:rPr>
        <w:t>E-UTRA</w:t>
      </w:r>
      <w:r w:rsidRPr="0019537B">
        <w:rPr>
          <w:lang w:eastAsia="zh-CN"/>
        </w:rPr>
        <w:t xml:space="preserve"> PCell or </w:t>
      </w:r>
      <w:r w:rsidRPr="0019537B">
        <w:rPr>
          <w:lang w:eastAsia="ko-KR"/>
        </w:rPr>
        <w:t>E-UTRA</w:t>
      </w:r>
      <w:r w:rsidRPr="0019537B">
        <w:rPr>
          <w:lang w:eastAsia="zh-CN"/>
        </w:rPr>
        <w:t xml:space="preserve"> SCell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between active and non-active during DRX when PSCell or SCell is in non-DRX </w:t>
      </w:r>
      <w:r w:rsidRPr="007B2C7C">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When both E-UTRA PCell and PSCell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PSCell and the activated SCell if configured due to </w:t>
      </w:r>
      <w:r w:rsidRPr="007B2C7C">
        <w:rPr>
          <w:lang w:eastAsia="zh-CN"/>
        </w:rPr>
        <w:t xml:space="preserve">E-UTRA </w:t>
      </w:r>
      <w:r w:rsidRPr="007B2C7C">
        <w:rPr>
          <w:rFonts w:eastAsia="MS Mincho"/>
          <w:lang w:eastAsia="zh-CN"/>
        </w:rPr>
        <w:t xml:space="preserve">PCell transitions from non-DRX to DRX when PSCell or SCell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r w:rsidRPr="0019537B">
        <w:rPr>
          <w:rFonts w:eastAsia="MS Mincho"/>
          <w:lang w:eastAsia="zh-CN"/>
        </w:rPr>
        <w:t>PSCell and the activated SCell</w:t>
      </w:r>
      <w:r w:rsidRPr="0019537B">
        <w:rPr>
          <w:lang w:eastAsia="zh-CN"/>
        </w:rPr>
        <w:t xml:space="preserve"> are in DRX, no interruption due to E-UTRA </w:t>
      </w:r>
      <w:r w:rsidRPr="0019537B">
        <w:rPr>
          <w:rFonts w:eastAsia="MS Mincho"/>
          <w:lang w:eastAsia="zh-CN"/>
        </w:rPr>
        <w:t>PCell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Interruptions at SCell addition/release</w:t>
      </w:r>
    </w:p>
    <w:p w14:paraId="58BF8F16"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rFonts w:ascii="Tms Rmn" w:eastAsia="MS Mincho" w:hAnsi="Tms Rmn"/>
          <w:lang w:eastAsia="en-GB"/>
        </w:rPr>
        <w:t xml:space="preserve">SCell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SCells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 ms;</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SCG when one SCell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Interruptions at SCell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PSCell and one SCell.</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r w:rsidRPr="007B2C7C">
        <w:rPr>
          <w:lang w:eastAsia="en-GB"/>
        </w:rPr>
        <w:t>SCell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r w:rsidRPr="007B2C7C">
        <w:rPr>
          <w:lang w:eastAsia="en-GB"/>
        </w:rPr>
        <w:t>SCells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When one SCell</w:t>
      </w:r>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1BEDB141" w14:textId="3BFF9E63"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08B5BE9E" w14:textId="77777777" w:rsidR="00502D2C" w:rsidRPr="007B2C7C" w:rsidRDefault="00502D2C" w:rsidP="00046930">
      <w:pPr>
        <w:ind w:left="567" w:hanging="284"/>
        <w:rPr>
          <w:lang w:eastAsia="en-GB"/>
        </w:rPr>
      </w:pPr>
      <w:r w:rsidRPr="007B2C7C">
        <w:rPr>
          <w:lang w:eastAsia="en-GB"/>
        </w:rPr>
        <w:t>or</w:t>
      </w:r>
    </w:p>
    <w:p w14:paraId="3F5E691F" w14:textId="465F2811"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2C0DF4">
        <w:t xml:space="preserve">are </w:t>
      </w:r>
      <w:r w:rsidR="002C0DF4">
        <w:rPr>
          <w:rFonts w:hint="eastAsia"/>
          <w:lang w:eastAsia="zh-CN"/>
        </w:rPr>
        <w:t>non-</w:t>
      </w:r>
      <w:r w:rsidR="002C0DF4">
        <w:rPr>
          <w:lang w:val="en-US"/>
        </w:rPr>
        <w:t>contiguous to</w:t>
      </w:r>
      <w:r w:rsidR="002C0DF4">
        <w:t xml:space="preserve"> any of the SCells being </w:t>
      </w:r>
      <w:r w:rsidR="002C0DF4">
        <w:rPr>
          <w:rFonts w:ascii="Tms Rmn" w:eastAsia="MS Mincho" w:hAnsi="Tms Rmn"/>
        </w:rPr>
        <w:t>activated or deactivated</w:t>
      </w:r>
      <w:r w:rsidR="002C0DF4">
        <w:t xml:space="preserve"> in the same FR1 band</w:t>
      </w:r>
      <w:r w:rsidRPr="007B2C7C">
        <w:rPr>
          <w:lang w:eastAsia="en-GB"/>
        </w:rPr>
        <w:t xml:space="preserve"> 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SCells being </w:t>
      </w:r>
      <w:r w:rsidRPr="007B2C7C">
        <w:rPr>
          <w:rFonts w:ascii="Tms Rmn" w:eastAsia="MS Mincho" w:hAnsi="Tms Rmn"/>
          <w:lang w:eastAsia="en-GB"/>
        </w:rPr>
        <w:t>activated or deactivated</w:t>
      </w:r>
      <w:r w:rsidRPr="007B2C7C">
        <w:rPr>
          <w:lang w:eastAsia="zh-CN"/>
        </w:rPr>
        <w:t xml:space="preserve">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FR2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the longest SMTC duration among all above active serving cells in SCG when one SCell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r w:rsidRPr="0019537B">
              <w:rPr>
                <w:lang w:eastAsia="ko-KR"/>
              </w:rPr>
              <w:t>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PSCell and other activated NR SCell(s) during measurement on the deactivated NR SCC shall meet requirements in clause </w:t>
      </w:r>
      <w:r w:rsidRPr="0019537B">
        <w:t>8.2.2.2.3, where the term PCell in clause 8.2.2.2.3 shall be deemed to be replaced with PSCell.</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When one E-UTRA SCell in MCG is deactivated, the UE is allowed due to measurements on the E-UTRA SCC with the deactivated E-UTRA SCell:</w:t>
      </w:r>
    </w:p>
    <w:p w14:paraId="2C51FA70" w14:textId="6F32642A"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6001579A" w14:textId="6A31BFDC" w:rsidR="00977C68" w:rsidRPr="0019537B" w:rsidRDefault="00977C68" w:rsidP="001741D7">
      <w:pPr>
        <w:pStyle w:val="B10"/>
      </w:pPr>
      <w:r w:rsidRPr="0019537B">
        <w:t>-</w:t>
      </w:r>
      <w:r w:rsidRPr="0019537B">
        <w:tab/>
        <w:t>an interruption on PSCell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Interruptions during CQI measurements on dormant E-UTRAN SCell</w:t>
      </w:r>
    </w:p>
    <w:p w14:paraId="2D3103F2" w14:textId="4D88B7D9" w:rsidR="005B6B14" w:rsidRPr="0019537B" w:rsidRDefault="005B6B14" w:rsidP="005B6B14">
      <w:pPr>
        <w:rPr>
          <w:lang w:eastAsia="zh-CN"/>
        </w:rPr>
      </w:pPr>
      <w:r w:rsidRPr="0019537B">
        <w:rPr>
          <w:lang w:eastAsia="zh-CN"/>
        </w:rPr>
        <w:t>When one E-UTRA SCell in MCG is dormant, the UE is allowed due to CQI measurements on the dormant E-UTRA SCell:</w:t>
      </w:r>
    </w:p>
    <w:p w14:paraId="4C713893" w14:textId="66DDCC5E"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SCell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SCell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SCell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When one E-UTRA SCell in MCG is dormant, the UE is allowed due to RRM measurements on the E-UTRA SCC with the dormant E-UTRA SCell:</w:t>
      </w:r>
    </w:p>
    <w:p w14:paraId="0B399BCB" w14:textId="2ED450F1" w:rsidR="005B6B14" w:rsidRPr="0019537B" w:rsidRDefault="005B6B14" w:rsidP="001741D7">
      <w:pPr>
        <w:pStyle w:val="B10"/>
      </w:pPr>
      <w:r w:rsidRPr="0019537B">
        <w:t>-</w:t>
      </w:r>
      <w:r w:rsidRPr="0019537B">
        <w:tab/>
        <w:t>an interruption on PSCell or any activated SCell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if the PSCell or activated SCell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the PSCell or activated SCell</w:t>
      </w:r>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if the PSCell or activated SCell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the cell specific reference signals from the PSCell or activated SCell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7B2C7C">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19537B" w:rsidRDefault="00977C68" w:rsidP="00977C68">
      <w:pPr>
        <w:pStyle w:val="TH"/>
        <w:rPr>
          <w:rFonts w:eastAsia="MS Mincho"/>
        </w:rPr>
      </w:pPr>
      <w:r w:rsidRPr="0019537B">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787F5760"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r w:rsidRPr="007B2C7C">
        <w:rPr>
          <w:rFonts w:cs="v4.2.0"/>
          <w:i/>
          <w:lang w:eastAsia="zh-CN"/>
        </w:rPr>
        <w:t xml:space="preserve">bwp-InactivityTimer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8.2.1.2.7-1.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 </w:t>
      </w:r>
      <w:r w:rsidRPr="007B2C7C">
        <w:rPr>
          <w:rFonts w:cs="v4.2.0"/>
          <w:lang w:eastAsia="en-GB"/>
        </w:rPr>
        <w:t>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Interruptions at direct SCell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Interruptions during direct SCell activation and hibernation of E-UTRA SCell</w:t>
      </w:r>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or in the band overlapping or partially overlapping with any of the E-UTRA SCells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Interruptions during direct SCell activation</w:t>
      </w:r>
    </w:p>
    <w:p w14:paraId="6E2F7940" w14:textId="61D36BDA" w:rsidR="00D67BF6" w:rsidRPr="007B2C7C" w:rsidRDefault="00D67BF6" w:rsidP="00046930">
      <w:pPr>
        <w:rPr>
          <w:lang w:eastAsia="en-GB"/>
        </w:rPr>
      </w:pPr>
      <w:r w:rsidRPr="007B2C7C">
        <w:rPr>
          <w:lang w:eastAsia="zh-CN"/>
        </w:rPr>
        <w:t>When one or multiple SCell(s) in SCG 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Interruptions at SCell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r w:rsidRPr="007B2C7C">
        <w:rPr>
          <w:lang w:eastAsia="en-GB"/>
        </w:rPr>
        <w:t>SCells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r w:rsidRPr="007B2C7C">
        <w:rPr>
          <w:lang w:eastAsia="en-GB"/>
        </w:rPr>
        <w:t>SCells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w:t>
      </w:r>
      <w:r>
        <w:rPr>
          <w:lang w:eastAsia="zh-CN"/>
        </w:rPr>
        <w:t xml:space="preserve"> slot.</w:t>
      </w:r>
      <w:r w:rsidR="00EE0490" w:rsidRPr="0019537B">
        <w:rPr>
          <w:rFonts w:ascii="Tms Rmn" w:eastAsia="MS Mincho" w:hAnsi="Tms Rmn"/>
        </w:rPr>
        <w:t xml:space="preserve">Where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Interruptions at SCell activation/deactivation with multiple downlink SCells</w:t>
      </w:r>
    </w:p>
    <w:p w14:paraId="528ECF07" w14:textId="77777777" w:rsidR="00743059" w:rsidRPr="0019537B" w:rsidRDefault="00743059" w:rsidP="00743059">
      <w:pPr>
        <w:rPr>
          <w:rFonts w:eastAsia="MS Mincho"/>
          <w:lang w:eastAsia="zh-CN"/>
        </w:rPr>
      </w:pPr>
      <w:r w:rsidRPr="0019537B">
        <w:rPr>
          <w:rFonts w:eastAsia="MS Mincho"/>
          <w:lang w:eastAsia="zh-CN"/>
        </w:rPr>
        <w:t>The requirements in this clause shall apply for the UE configured with PSCell and up to 6 downlink SCell(s).</w:t>
      </w:r>
    </w:p>
    <w:p w14:paraId="074B5C93" w14:textId="31E86283" w:rsidR="005558AD" w:rsidRPr="0019537B" w:rsidRDefault="00F1684E" w:rsidP="00F1684E">
      <w:pPr>
        <w:pStyle w:val="B10"/>
      </w:pPr>
      <w:r w:rsidRPr="007B2C7C">
        <w:rPr>
          <w:rFonts w:eastAsia="MS Mincho"/>
          <w:lang w:eastAsia="zh-CN"/>
        </w:rPr>
        <w:t>When multiple SCells</w:t>
      </w:r>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r w:rsidRPr="007B2C7C">
        <w:rPr>
          <w:i/>
          <w:iCs/>
          <w:lang w:eastAsia="zh-CN"/>
        </w:rPr>
        <w:t>offsetToCarrier</w:t>
      </w:r>
      <w:r w:rsidRPr="007B2C7C">
        <w:rPr>
          <w:lang w:eastAsia="zh-CN"/>
        </w:rPr>
        <w:t xml:space="preserve"> or </w:t>
      </w:r>
      <w:r w:rsidRPr="007B2C7C">
        <w:rPr>
          <w:i/>
          <w:iCs/>
          <w:lang w:eastAsia="zh-CN"/>
        </w:rPr>
        <w:t>carrierBandwidth</w:t>
      </w:r>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able 8.2.1.2.11-1.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CBWchangeDelayRRC</w:t>
      </w:r>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Interruption length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SRS-SwitchingTimeNR</w:t>
            </w:r>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Interruption length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SRS-SwitchingTimeNR</w:t>
            </w:r>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carrier of </w:t>
      </w:r>
      <w:r w:rsidR="000A648F" w:rsidRPr="0019537B">
        <w:t xml:space="preserve">E-UTRA </w:t>
      </w:r>
      <w:r w:rsidRPr="0019537B">
        <w:t xml:space="preserve">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F9CE3DB" w14:textId="6928C47D" w:rsidR="002D08C8" w:rsidRPr="007B2C7C" w:rsidRDefault="002D08C8" w:rsidP="002D08C8">
      <w:pPr>
        <w:ind w:left="568" w:hanging="284"/>
        <w:rPr>
          <w:lang w:eastAsia="zh-CN"/>
        </w:rPr>
      </w:pPr>
      <w:bookmarkStart w:id="3"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3"/>
    </w:p>
    <w:p w14:paraId="3BB3F457" w14:textId="77777777" w:rsidR="002D08C8" w:rsidRPr="0019537B" w:rsidRDefault="002D08C8" w:rsidP="002D08C8"/>
    <w:p w14:paraId="33A53D63" w14:textId="019C87B6" w:rsidR="00AA68BB" w:rsidRPr="0019537B" w:rsidRDefault="00AA68BB" w:rsidP="00AA68BB">
      <w:pPr>
        <w:pStyle w:val="TH"/>
      </w:pPr>
      <w:r w:rsidRPr="0019537B">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r w:rsidRPr="0019537B">
        <w:rPr>
          <w:i/>
        </w:rPr>
        <w:t>uplinkTxSwitchingPeriod</w:t>
      </w:r>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r w:rsidRPr="0019537B">
        <w:rPr>
          <w:rFonts w:eastAsia="MS Mincho"/>
          <w:i/>
          <w:lang w:eastAsia="zh-CN"/>
        </w:rPr>
        <w:t>uplinkTxSwitching-DL-Interruption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r w:rsidRPr="0019537B">
        <w:rPr>
          <w:i/>
        </w:rPr>
        <w:t>uplinkTxSwitching-DL-Interruption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Interruptions due to SCell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Interruptions due to SCell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Interruptions due to CQI measurements during SCell dormancy</w:t>
      </w:r>
    </w:p>
    <w:p w14:paraId="5E639C6C" w14:textId="77777777" w:rsidR="008A3B7A" w:rsidRPr="0019537B" w:rsidRDefault="008A3B7A" w:rsidP="008A3B7A">
      <w:pPr>
        <w:rPr>
          <w:lang w:eastAsia="zh-CN"/>
        </w:rPr>
      </w:pPr>
      <w:r w:rsidRPr="0019537B">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t>8.2.1.2.15.3</w:t>
      </w:r>
      <w:r w:rsidRPr="0019537B">
        <w:rPr>
          <w:lang w:eastAsia="zh-CN"/>
        </w:rPr>
        <w:tab/>
        <w:t>Interruptions due to RRM measurements during SCell dormancy</w:t>
      </w:r>
    </w:p>
    <w:p w14:paraId="1F749FC4"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D64240D" w14:textId="0ADE108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PSCell or any activated SCell</w:t>
      </w:r>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 xml:space="preserve">(ms)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PSCell or any activated SCell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t>-</w:t>
      </w:r>
      <w:r w:rsidRPr="0019537B">
        <w:tab/>
        <w:t>2 slot ACK/NACK feedback is configured,</w:t>
      </w:r>
    </w:p>
    <w:p w14:paraId="0CEC6024" w14:textId="77777777" w:rsidR="009F6F6D" w:rsidRPr="0019537B" w:rsidRDefault="009F6F6D" w:rsidP="002F5786">
      <w:pPr>
        <w:pStyle w:val="B10"/>
      </w:pPr>
      <w:r w:rsidRPr="0019537B">
        <w:t>-</w:t>
      </w:r>
      <w:r w:rsidRPr="0019537B">
        <w:tab/>
        <w:t>20 ms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Interruptions at fast SCell activation</w:t>
      </w:r>
    </w:p>
    <w:p w14:paraId="0D978B7F" w14:textId="77777777" w:rsidR="003922D6" w:rsidRPr="0019537B" w:rsidRDefault="003922D6" w:rsidP="003922D6">
      <w:pPr>
        <w:rPr>
          <w:rFonts w:eastAsia="MS Mincho"/>
          <w:lang w:eastAsia="zh-CN"/>
        </w:rPr>
      </w:pPr>
      <w:r w:rsidRPr="0019537B">
        <w:rPr>
          <w:rFonts w:eastAsia="MS Mincho"/>
          <w:lang w:eastAsia="zh-CN"/>
        </w:rPr>
        <w:t>The requirements in this clause shall apply for the UE configured with PSCell and one SCell when a</w:t>
      </w:r>
      <w:r w:rsidRPr="0019537B">
        <w:rPr>
          <w:color w:val="000000" w:themeColor="text1"/>
        </w:rPr>
        <w:t>periodic CSI-RS resources is configured for fast SCell activation.</w:t>
      </w:r>
    </w:p>
    <w:p w14:paraId="3D53A3DE" w14:textId="709CFDE1" w:rsidR="00FB4138" w:rsidRPr="007B2C7C" w:rsidRDefault="00FB4138" w:rsidP="00046930">
      <w:pPr>
        <w:rPr>
          <w:lang w:eastAsia="en-GB"/>
        </w:rPr>
      </w:pPr>
      <w:r w:rsidRPr="007B2C7C">
        <w:rPr>
          <w:rFonts w:eastAsia="MS Mincho"/>
          <w:lang w:eastAsia="zh-CN"/>
        </w:rPr>
        <w:t>When one SCell</w:t>
      </w:r>
      <w:r w:rsidRPr="007B2C7C">
        <w:rPr>
          <w:rFonts w:eastAsia="SimSun"/>
          <w:lang w:eastAsia="zh-CN"/>
        </w:rPr>
        <w:t xml:space="preserve"> in SCG</w:t>
      </w:r>
      <w:r w:rsidRPr="007B2C7C">
        <w:rPr>
          <w:rFonts w:eastAsia="SimSun"/>
          <w:lang w:eastAsia="zh-CN"/>
        </w:rPr>
        <w:tab/>
        <w:t xml:space="preserve">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SCell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SCells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+T</w:t>
      </w:r>
      <w:r w:rsidRPr="007B2C7C">
        <w:rPr>
          <w:vertAlign w:val="subscript"/>
          <w:lang w:eastAsia="zh-CN"/>
        </w:rPr>
        <w:t>ATRS_duration</w:t>
      </w:r>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t>SCell to be activated is known and belongs to FR1, if the measurement period of the SCell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Interruptions due to PUCCH SCell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w:t>
      </w:r>
      <w:r w:rsidRPr="0019537B">
        <w:rPr>
          <w:rFonts w:hint="eastAsia"/>
          <w:lang w:eastAsia="zh-CN"/>
        </w:rPr>
        <w:t xml:space="preserve">. </w:t>
      </w:r>
      <w:r w:rsidRPr="0019537B">
        <w:t>Interruption occurs on the symbols containing SRS/PUCCH/PUSCH, which overlap with the duration of the PRACH preamble [3] transmitted on the PUCCH SCell</w:t>
      </w:r>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PCell and activated SCell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up to 7 SCells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measurements on SCC with deactivated SCell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UL/DL BWP is switched on PCell or SCell,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UE-specific CBW is changed on PCell or SCell</w:t>
      </w:r>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t>SCell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r w:rsidRPr="007B2C7C">
        <w:rPr>
          <w:lang w:eastAsia="en-GB"/>
        </w:rPr>
        <w:t xml:space="preserve">PCell and activated SCell </w:t>
      </w:r>
      <w:r w:rsidRPr="007B2C7C">
        <w:rPr>
          <w:rFonts w:ascii="Tms Rmn" w:eastAsia="MS Mincho" w:hAnsi="Tms Rmn"/>
          <w:lang w:eastAsia="zh-CN"/>
        </w:rPr>
        <w:t xml:space="preserve">may be caused by SCells on any frequency range. For a UE which supports per-FR gaps, interruptions to </w:t>
      </w:r>
      <w:r w:rsidRPr="007B2C7C">
        <w:rPr>
          <w:lang w:eastAsia="en-GB"/>
        </w:rPr>
        <w:t>PCell and activated SCell</w:t>
      </w:r>
      <w:r w:rsidRPr="007B2C7C">
        <w:rPr>
          <w:rFonts w:ascii="Tms Rmn" w:eastAsia="MS Mincho" w:hAnsi="Tms Rmn"/>
          <w:lang w:eastAsia="zh-CN"/>
        </w:rPr>
        <w:t xml:space="preserve"> may be caused by SCells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A PCell not using CCA in downlink and one or more SCells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A PCell and one or more SCells using CCA in downlink</w:t>
      </w:r>
      <w:r>
        <w:rPr>
          <w:lang w:eastAsia="zh-CN"/>
        </w:rPr>
        <w:t>.</w:t>
      </w:r>
    </w:p>
    <w:p w14:paraId="1BB94013" w14:textId="6C8E2CE4" w:rsidR="00977C68" w:rsidRPr="0019537B" w:rsidRDefault="00967CF8" w:rsidP="00967CF8">
      <w:pPr>
        <w:pStyle w:val="Heading4"/>
      </w:pPr>
      <w:r w:rsidRPr="0019537B">
        <w:t>8.2.2.2</w:t>
      </w:r>
      <w:r w:rsidR="00977C68" w:rsidRPr="0019537B">
        <w:tab/>
        <w:t>Requirements</w:t>
      </w:r>
    </w:p>
    <w:p w14:paraId="2CDBDE36" w14:textId="77777777" w:rsidR="00977C68" w:rsidRPr="0019537B" w:rsidRDefault="00977C68" w:rsidP="00977C68">
      <w:pPr>
        <w:pStyle w:val="Heading5"/>
      </w:pPr>
      <w:r w:rsidRPr="0019537B">
        <w:t>8.2.2.2.1</w:t>
      </w:r>
      <w:r w:rsidRPr="0019537B">
        <w:tab/>
        <w:t>Interruptions at SCell addition/release</w:t>
      </w:r>
    </w:p>
    <w:p w14:paraId="25CB96F5" w14:textId="77777777" w:rsidR="00057846" w:rsidRPr="007B2C7C" w:rsidRDefault="00057846" w:rsidP="00057846">
      <w:pPr>
        <w:rPr>
          <w:lang w:eastAsia="en-GB"/>
        </w:rPr>
      </w:pPr>
      <w:r w:rsidRPr="007B2C7C">
        <w:rPr>
          <w:lang w:eastAsia="en-GB"/>
        </w:rPr>
        <w:t xml:space="preserve">When any number of SCells between one and 7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if the active serving cell and the SCell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the SCell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SCells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the cell specific reference signals from the active serving cells and the SCells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band as any of the SCells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SCells being added or released are available in the same slot</w:t>
      </w:r>
      <w:r w:rsidRPr="007B2C7C">
        <w:rPr>
          <w:lang w:eastAsia="en-GB"/>
        </w:rPr>
        <w:t>.</w:t>
      </w:r>
    </w:p>
    <w:p w14:paraId="70704CE4" w14:textId="669BAA41" w:rsidR="0006582E" w:rsidRPr="0019537B" w:rsidRDefault="0006582E" w:rsidP="0006582E">
      <w:pPr>
        <w:pStyle w:val="TH"/>
      </w:pPr>
      <w:r w:rsidRPr="0019537B">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lang w:eastAsia="zh-CN"/>
              </w:rPr>
              <w:t>T</w:t>
            </w:r>
            <w:r w:rsidRPr="0019537B">
              <w:rPr>
                <w:vertAlign w:val="subscript"/>
                <w:lang w:eastAsia="zh-CN"/>
              </w:rPr>
              <w:t>SMTC_duration</w:t>
            </w:r>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number of consecutive subframes containing all SSBs in one SSB burst transmitted by the SCell being added.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SCell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Interruptions at SCell activation/deactivation</w:t>
      </w:r>
    </w:p>
    <w:p w14:paraId="7546E3B9" w14:textId="735136EC" w:rsidR="00EC3780" w:rsidRPr="007B2C7C" w:rsidRDefault="00EC3780" w:rsidP="00046930">
      <w:pPr>
        <w:rPr>
          <w:lang w:eastAsia="en-GB"/>
        </w:rPr>
      </w:pPr>
      <w:r w:rsidRPr="007B2C7C">
        <w:rPr>
          <w:lang w:eastAsia="en-GB"/>
        </w:rPr>
        <w:t>When an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if the active serving cell and the SCell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500FFE4" w14:textId="4BBE4954" w:rsidR="00EC3780" w:rsidRPr="007B2C7C" w:rsidRDefault="00EC3780"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SCell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color w:val="000000"/>
          <w:lang w:eastAsia="en-GB"/>
        </w:rPr>
        <w:t>[</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SCells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SCells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able 8.2.2.2.2-2, if the active serving cells are in the same FR2 band as any of the SCells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t xml:space="preserve">Table 8.2.2.2.2-1: Interruption </w:t>
      </w:r>
      <w:r w:rsidR="0006582E" w:rsidRPr="0019537B">
        <w:t>length X2</w:t>
      </w:r>
      <w:r w:rsidRPr="0019537B">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number of consecutive subframes containing all SSBs in one SSB burst transmitted by the SCell being activated.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cells in the same band when one SCell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Interruptions on PCell</w:t>
      </w:r>
      <w:r w:rsidR="00EB048C" w:rsidRPr="0019537B">
        <w:t xml:space="preserve"> or activated SCell(s)</w:t>
      </w:r>
      <w:r w:rsidRPr="0019537B">
        <w:t xml:space="preserve"> due to measurements when an SCell is deactivated are allowed with up to 0.</w:t>
      </w:r>
      <w:r w:rsidR="006F3653">
        <w:t>5 %</w:t>
      </w:r>
      <w:r w:rsidRPr="0019537B">
        <w:t xml:space="preserve"> probability of missed ACK/NACK when the configured </w:t>
      </w:r>
      <w:r w:rsidRPr="0019537B">
        <w:rPr>
          <w:rFonts w:cs="v4.2.0"/>
          <w:i/>
        </w:rPr>
        <w:t xml:space="preserve">measCycleSCell </w:t>
      </w:r>
      <w:r w:rsidRPr="0019537B">
        <w:rPr>
          <w:rFonts w:cs="v4.2.0"/>
          <w:iCs/>
        </w:rPr>
        <w:t>[2] is 640 ms or longer.</w:t>
      </w:r>
    </w:p>
    <w:p w14:paraId="6BAF1F85" w14:textId="18B4071C" w:rsidR="00EB048C" w:rsidRPr="0019537B" w:rsidRDefault="00B7655A" w:rsidP="00B7655A">
      <w:pPr>
        <w:pStyle w:val="B10"/>
      </w:pPr>
      <w:r w:rsidRPr="0019537B">
        <w:t>-</w:t>
      </w:r>
      <w:r w:rsidRPr="0019537B">
        <w:tab/>
      </w:r>
      <w:r w:rsidR="00EB048C" w:rsidRPr="0019537B">
        <w:t>If the PCell or activated SCell(s) is not in the same band as the deactivated SCell, the UE is only allowed</w:t>
      </w:r>
      <w:r w:rsidR="00977C68" w:rsidRPr="0019537B">
        <w:t xml:space="preserve"> to cause interruptions</w:t>
      </w:r>
      <w:r w:rsidR="00EB048C" w:rsidRPr="0019537B">
        <w:t xml:space="preserve"> on PCell or activated SCell(s)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PCell or activated SCell(s) is contiguous to the deactivated SCell in the same FR1 band, or if the PCell or activated SCell(s)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If the PCell or activated SCell(s) is in the same FR2 band as the deactivated SCell,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r w:rsidRPr="0019537B">
        <w:t>SCell</w:t>
      </w:r>
      <w:r w:rsidRPr="0019537B">
        <w:rPr>
          <w:iCs/>
        </w:rPr>
        <w:t xml:space="preserve"> unless the SMTC on the deactivated SCC is fully non-overlapped with NCSG.</w:t>
      </w:r>
    </w:p>
    <w:p w14:paraId="2262BC47" w14:textId="48E12A0A"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19537B"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19537B" w:rsidRDefault="00EB048C" w:rsidP="00F3738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19537B" w:rsidRDefault="00EB048C" w:rsidP="00F37389">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EB048C" w:rsidRPr="0019537B"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19537B" w:rsidRDefault="00EB048C" w:rsidP="00F37389">
            <w:pPr>
              <w:pStyle w:val="TAC"/>
              <w:rPr>
                <w:lang w:eastAsia="zh-CN"/>
              </w:rPr>
            </w:pPr>
            <w:r w:rsidRPr="0019537B">
              <w:rPr>
                <w:lang w:eastAsia="ko-KR"/>
              </w:rPr>
              <w:t>8</w:t>
            </w:r>
            <w:r w:rsidR="006F3653">
              <w:rPr>
                <w:lang w:eastAsia="ko-KR"/>
              </w:rPr>
              <w:t xml:space="preserve"> </w:t>
            </w:r>
            <w:r w:rsidRPr="0019537B">
              <w:rPr>
                <w:lang w:eastAsia="ko-KR"/>
              </w:rPr>
              <w:t>+</w:t>
            </w:r>
            <w:r w:rsidR="006F3653">
              <w:rPr>
                <w:lang w:eastAsia="ko-KR"/>
              </w:rPr>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p>
        </w:tc>
      </w:tr>
      <w:tr w:rsidR="001F0749" w:rsidRPr="0019537B"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19537B" w:rsidRDefault="001F0749" w:rsidP="001F0749">
            <w:pPr>
              <w:pStyle w:val="TAC"/>
              <w:rPr>
                <w:lang w:eastAsia="ko-KR"/>
              </w:rPr>
            </w:pPr>
            <w:r w:rsidRPr="0019537B">
              <w:rPr>
                <w:rFonts w:eastAsiaTheme="minorEastAsia" w:hint="eastAsia"/>
                <w:lang w:eastAsia="zh-CN"/>
              </w:rPr>
              <w:t>32</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1F0749" w:rsidRPr="0019537B"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19537B" w:rsidRDefault="001F0749" w:rsidP="001F0749">
            <w:pPr>
              <w:pStyle w:val="TAC"/>
              <w:rPr>
                <w:lang w:eastAsia="ko-KR"/>
              </w:rPr>
            </w:pPr>
            <w:r w:rsidRPr="0019537B">
              <w:rPr>
                <w:rFonts w:eastAsiaTheme="minorEastAsia" w:hint="eastAsia"/>
                <w:lang w:eastAsia="zh-CN"/>
              </w:rPr>
              <w:t>64</w:t>
            </w:r>
            <w:r w:rsidR="006F3653">
              <w:rPr>
                <w:rFonts w:eastAsiaTheme="minorEastAsia"/>
                <w:lang w:eastAsia="zh-CN"/>
              </w:rPr>
              <w:t xml:space="preserve"> </w:t>
            </w:r>
            <w:r w:rsidRPr="0019537B">
              <w:rPr>
                <w:rFonts w:eastAsiaTheme="minorEastAsia" w:hint="eastAsia"/>
                <w:lang w:eastAsia="zh-CN"/>
              </w:rPr>
              <w:t>+</w:t>
            </w:r>
            <w:r w:rsidR="006F3653">
              <w:rPr>
                <w:rFonts w:eastAsiaTheme="minorEastAsia"/>
                <w:lang w:eastAsia="zh-CN"/>
              </w:rPr>
              <w:t xml:space="preserve"> </w:t>
            </w:r>
            <w:r w:rsidRPr="0019537B">
              <w:rPr>
                <w:rFonts w:eastAsiaTheme="minorEastAsia" w:cs="Arial"/>
                <w:szCs w:val="18"/>
                <w:lang w:eastAsia="zh-CN"/>
              </w:rPr>
              <w:t>T</w:t>
            </w:r>
            <w:r w:rsidRPr="0019537B">
              <w:rPr>
                <w:rFonts w:eastAsiaTheme="minorEastAsia" w:cs="Arial"/>
                <w:szCs w:val="18"/>
                <w:vertAlign w:val="subscript"/>
                <w:lang w:eastAsia="zh-CN"/>
              </w:rPr>
              <w:t>SMTC_duration</w:t>
            </w:r>
            <w:r w:rsidR="006F3653">
              <w:rPr>
                <w:rFonts w:eastAsiaTheme="minorEastAsia"/>
                <w:szCs w:val="18"/>
                <w:lang w:eastAsia="ko-KR"/>
              </w:rPr>
              <w:t xml:space="preserve"> </w:t>
            </w:r>
            <w:r w:rsidRPr="0019537B">
              <w:rPr>
                <w:rFonts w:eastAsiaTheme="minorEastAsia"/>
                <w:szCs w:val="18"/>
                <w:lang w:eastAsia="ko-KR"/>
              </w:rPr>
              <w:t>*</w:t>
            </w:r>
            <w:r w:rsidR="006F3653">
              <w:rPr>
                <w:rFonts w:eastAsiaTheme="minorEastAsia"/>
                <w:szCs w:val="18"/>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subframe</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r w:rsidRPr="0019537B">
              <w:rPr>
                <w:lang w:eastAsia="zh-CN"/>
              </w:rPr>
              <w:t>T</w:t>
            </w:r>
            <w:r w:rsidRPr="0019537B">
              <w:rPr>
                <w:vertAlign w:val="subscript"/>
                <w:lang w:eastAsia="zh-CN"/>
              </w:rPr>
              <w:t>SMTC_duration</w:t>
            </w:r>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r w:rsidRPr="0019537B">
              <w:rPr>
                <w:lang w:eastAsia="ko-KR"/>
              </w:rPr>
              <w:t>SCell</w:t>
            </w:r>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PCell and all activated SCells within the same FR as the reconfigured uplink carrier. </w:t>
      </w:r>
      <w:r w:rsidRPr="0019537B">
        <w:rPr>
          <w:rFonts w:eastAsia="MS Mincho"/>
        </w:rPr>
        <w:t>The interruption is for both uplink and downlink of PCell and all the activated SCells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37FCD621"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lang w:eastAsia="en-GB"/>
        </w:rPr>
        <w:t xml:space="preserve"> as defined in clause 8.6.2 when BWP switch occurs on a single CC. The starting time of interruption caused by each BWP switch is only allowed within the BWP switch delay T</w:t>
      </w:r>
      <w:r w:rsidRPr="007B2C7C">
        <w:rPr>
          <w:vertAlign w:val="subscript"/>
          <w:lang w:eastAsia="en-GB"/>
        </w:rPr>
        <w:t>MultipleBWPswitchDelay</w:t>
      </w:r>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r w:rsidRPr="007B2C7C">
        <w:rPr>
          <w:i/>
          <w:lang w:eastAsia="en-GB"/>
        </w:rPr>
        <w:t xml:space="preserve">bwp-InactivityTimer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r w:rsidRPr="007B2C7C">
        <w:rPr>
          <w:lang w:eastAsia="zh-CN"/>
        </w:rPr>
        <w:t>T</w:t>
      </w:r>
      <w:r w:rsidRPr="007B2C7C">
        <w:rPr>
          <w:vertAlign w:val="subscript"/>
          <w:lang w:eastAsia="zh-CN"/>
        </w:rPr>
        <w:t>BWPswitchDelay</w:t>
      </w:r>
      <w:r w:rsidRPr="007B2C7C">
        <w:rPr>
          <w:rFonts w:cs="v4.2.0"/>
          <w:lang w:eastAsia="en-GB"/>
        </w:rPr>
        <w:t xml:space="preserve"> as defined in clause 8.6.2 when BWP switch occurs on a single CC. The starting time of interruption caused by each BWP switch is only allowed within the BWP switch delay </w:t>
      </w:r>
      <w:r w:rsidRPr="007B2C7C">
        <w:rPr>
          <w:lang w:eastAsia="en-GB"/>
        </w:rPr>
        <w:t>T</w:t>
      </w:r>
      <w:r w:rsidRPr="007B2C7C">
        <w:rPr>
          <w:vertAlign w:val="subscript"/>
          <w:lang w:eastAsia="en-GB"/>
        </w:rPr>
        <w:t>MultipleBWPswitchDelay</w:t>
      </w:r>
      <w:r w:rsidRPr="007B2C7C">
        <w:rPr>
          <w:rFonts w:cs="v4.2.0"/>
          <w:lang w:eastAsia="en-GB"/>
        </w:rPr>
        <w:t xml:space="preserve"> as defined in clause 8.6.2B.1 when BWP switch occurs on multiple CCs simultaneously or </w:t>
      </w:r>
      <w:r w:rsidRPr="007B2C7C">
        <w:rPr>
          <w:bCs/>
          <w:lang w:val="en-US" w:eastAsia="zh-CN"/>
        </w:rPr>
        <w:t>T</w:t>
      </w:r>
      <w:r w:rsidRPr="007B2C7C">
        <w:rPr>
          <w:vertAlign w:val="subscript"/>
          <w:lang w:eastAsia="en-GB"/>
        </w:rPr>
        <w:t xml:space="preserve">MultipleBWPswitchDelayTotal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able 8.2.2.2.5-1.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BWPswitchDelayRRC</w:t>
      </w:r>
      <w:r w:rsidRPr="007B2C7C">
        <w:rPr>
          <w:rFonts w:cs="v4.2.0"/>
          <w:lang w:eastAsia="en-GB"/>
        </w:rPr>
        <w:t xml:space="preserve"> defined in </w:t>
      </w:r>
      <w:r w:rsidRPr="007B2C7C">
        <w:rPr>
          <w:lang w:val="en-US" w:eastAsia="ko-KR"/>
        </w:rPr>
        <w:t>clause</w:t>
      </w:r>
      <w:r w:rsidRPr="007B2C7C">
        <w:rPr>
          <w:rFonts w:cs="v4.2.0"/>
          <w:lang w:eastAsia="en-GB"/>
        </w:rPr>
        <w:t> 8.6.3 when BWP switch occurs on a single CC. The interruption is only allowed within the delay T</w:t>
      </w:r>
      <w:r w:rsidRPr="007B2C7C">
        <w:rPr>
          <w:rFonts w:cs="v4.2.0"/>
          <w:vertAlign w:val="subscript"/>
          <w:lang w:eastAsia="en-GB"/>
        </w:rPr>
        <w:t>RRCprocessingDelay</w:t>
      </w:r>
      <w:r w:rsidRPr="007B2C7C">
        <w:rPr>
          <w:rFonts w:cs="v4.2.0"/>
          <w:lang w:eastAsia="en-GB"/>
        </w:rPr>
        <w:t xml:space="preserve"> + T</w:t>
      </w:r>
      <w:r w:rsidRPr="007B2C7C">
        <w:rPr>
          <w:rFonts w:cs="v4.2.0"/>
          <w:vertAlign w:val="subscript"/>
          <w:lang w:eastAsia="en-GB"/>
        </w:rPr>
        <w:t xml:space="preserve">BWPswitchDelayRRC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r w:rsidRPr="007B2C7C">
        <w:rPr>
          <w:lang w:eastAsia="zh-CN"/>
        </w:rPr>
        <w:t>T</w:t>
      </w:r>
      <w:r w:rsidRPr="007B2C7C">
        <w:rPr>
          <w:vertAlign w:val="subscript"/>
          <w:lang w:eastAsia="zh-CN"/>
        </w:rPr>
        <w:t>BWPswitchDelay</w:t>
      </w:r>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r w:rsidRPr="0019537B">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r w:rsidRPr="0019537B">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19537B" w:rsidRDefault="00977C68" w:rsidP="00977C68">
      <w:pPr>
        <w:rPr>
          <w:lang w:eastAsia="zh-CN"/>
        </w:rPr>
      </w:pPr>
      <w:r w:rsidRPr="0019537B">
        <w:rPr>
          <w:lang w:eastAsia="zh-CN"/>
        </w:rPr>
        <w:t>For a UE with per-FR gap capability:</w:t>
      </w:r>
    </w:p>
    <w:p w14:paraId="2BE2A8AE" w14:textId="77777777" w:rsidR="00977C68" w:rsidRPr="0019537B" w:rsidRDefault="00977C68" w:rsidP="00977C68">
      <w:pPr>
        <w:pStyle w:val="B10"/>
        <w:rPr>
          <w:lang w:eastAsia="zh-CN"/>
        </w:rPr>
      </w:pPr>
      <w:r w:rsidRPr="0019537B">
        <w:rPr>
          <w:lang w:eastAsia="zh-CN"/>
        </w:rPr>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D6A8277" w14:textId="77777777" w:rsidR="00977C68" w:rsidRPr="0019537B" w:rsidRDefault="00977C68" w:rsidP="00977C68">
      <w:pPr>
        <w:rPr>
          <w:lang w:eastAsia="zh-CN"/>
        </w:rPr>
      </w:pPr>
      <w:r w:rsidRPr="0019537B">
        <w:rPr>
          <w:lang w:eastAsia="zh-CN"/>
        </w:rPr>
        <w:t>For a UE with per-UE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0 ms</w:t>
            </w:r>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Interruptions at SCell activation/deactivation with multiple downlink SCells</w:t>
      </w:r>
    </w:p>
    <w:p w14:paraId="43016B46" w14:textId="77777777" w:rsidR="002E3304" w:rsidRPr="007B2C7C" w:rsidRDefault="002E3304" w:rsidP="002E3304">
      <w:pPr>
        <w:rPr>
          <w:rFonts w:eastAsia="MS Mincho"/>
          <w:lang w:eastAsia="zh-CN"/>
        </w:rPr>
      </w:pPr>
      <w:r w:rsidRPr="007B2C7C">
        <w:rPr>
          <w:rFonts w:eastAsia="MS Mincho"/>
          <w:lang w:eastAsia="zh-CN"/>
        </w:rPr>
        <w:t>The requirements in this clause shall apply for the UE configured with PCell and up to 7 downlink SCell(s).</w:t>
      </w:r>
    </w:p>
    <w:p w14:paraId="537F63D3" w14:textId="584608F1" w:rsidR="00764A79" w:rsidRPr="0019537B" w:rsidRDefault="002E3304" w:rsidP="002E3304">
      <w:pPr>
        <w:pStyle w:val="B10"/>
      </w:pPr>
      <w:r w:rsidRPr="007B2C7C">
        <w:rPr>
          <w:lang w:eastAsia="en-GB"/>
        </w:rPr>
        <w:t xml:space="preserve">When multiple SCell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r w:rsidRPr="007B2C7C">
        <w:rPr>
          <w:rFonts w:eastAsia="Malgun Gothic"/>
          <w:i/>
          <w:iCs/>
          <w:lang w:eastAsia="zh-CN"/>
        </w:rPr>
        <w:t>offsetToCarrier</w:t>
      </w:r>
      <w:r w:rsidRPr="007B2C7C">
        <w:rPr>
          <w:rFonts w:eastAsia="Malgun Gothic"/>
          <w:lang w:eastAsia="zh-CN"/>
        </w:rPr>
        <w:t xml:space="preserve"> or </w:t>
      </w:r>
      <w:r w:rsidRPr="007B2C7C">
        <w:rPr>
          <w:rFonts w:eastAsia="Malgun Gothic"/>
          <w:i/>
          <w:iCs/>
          <w:lang w:eastAsia="zh-CN"/>
        </w:rPr>
        <w:t>carrierBandwidth</w:t>
      </w:r>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-1. The interruption is only allowed within the delay T</w:t>
      </w:r>
      <w:r w:rsidRPr="007B2C7C">
        <w:rPr>
          <w:rFonts w:eastAsia="Malgun Gothic" w:cs="v4.2.0"/>
          <w:vertAlign w:val="subscript"/>
          <w:lang w:eastAsia="en-GB"/>
        </w:rPr>
        <w:t>RRCprocessingDelay</w:t>
      </w:r>
      <w:r w:rsidRPr="007B2C7C">
        <w:rPr>
          <w:rFonts w:eastAsia="Malgun Gothic" w:cs="v4.2.0"/>
          <w:lang w:eastAsia="en-GB"/>
        </w:rPr>
        <w:t xml:space="preserve"> + T</w:t>
      </w:r>
      <w:r w:rsidRPr="007B2C7C">
        <w:rPr>
          <w:rFonts w:eastAsia="Malgun Gothic" w:cs="v4.2.0"/>
          <w:vertAlign w:val="subscript"/>
          <w:lang w:eastAsia="en-GB"/>
        </w:rPr>
        <w:t>CBWchangeDelayRRC</w:t>
      </w:r>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Interruption length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(ms)</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SRS-SwitchingTimeNR</w:t>
            </w:r>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carreirs specified in this clause are applicable for </w:t>
      </w:r>
      <w:r w:rsidRPr="0019537B">
        <w:rPr>
          <w:rFonts w:eastAsia="SimSun"/>
        </w:rPr>
        <w:t xml:space="preserve">an uplink band pair of an inter-band UL CA configuration in FR1 when the capability </w:t>
      </w:r>
      <w:r w:rsidRPr="0019537B">
        <w:rPr>
          <w:rFonts w:eastAsia="SimSun"/>
          <w:i/>
        </w:rPr>
        <w:t>uplinkTxSwitchingPeriod</w:t>
      </w:r>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i/>
                <w:sz w:val="16"/>
              </w:rPr>
              <w:t>uplinkTxSwitchingPeriod</w:t>
            </w:r>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[uplinkTxSwitchingPeriod]</w:t>
      </w:r>
      <w:r w:rsidRPr="0019537B">
        <w:t xml:space="preserve"> is present, and is only applicable for uplink switching mechanism specified in clause 6.1.6 of TS 38.214 [26], </w:t>
      </w:r>
      <w:r w:rsidRPr="0019537B">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r w:rsidRPr="0019537B">
        <w:rPr>
          <w:i/>
          <w:lang w:eastAsia="zh-CN"/>
        </w:rPr>
        <w:t>uplinkTxSwitching-DL-Interruption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r w:rsidRPr="0019537B">
        <w:rPr>
          <w:rFonts w:cs="v4.2.0"/>
          <w:i/>
        </w:rPr>
        <w:t>uplinkTxSwitching-DL-Interruption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Interruptions at direct SCell activation</w:t>
      </w:r>
    </w:p>
    <w:p w14:paraId="1D67B202" w14:textId="072C5003" w:rsidR="000F7672" w:rsidRPr="0019537B" w:rsidRDefault="008A094F" w:rsidP="00726FB0">
      <w:r w:rsidRPr="007B2C7C">
        <w:rPr>
          <w:lang w:eastAsia="en-GB"/>
        </w:rPr>
        <w:t>When one or multiple SCell(s) are directly activated</w:t>
      </w:r>
      <w:r w:rsidRPr="007B2C7C">
        <w:rPr>
          <w:rFonts w:eastAsia="MS Mincho"/>
          <w:lang w:eastAsia="zh-CN"/>
        </w:rPr>
        <w:t xml:space="preserve"> at SCell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SCell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SCell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Interruptions due to SCell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Interruptions due to SCell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Interruptions due to CQI measurements during SCell dormancy</w:t>
      </w:r>
    </w:p>
    <w:p w14:paraId="40D2F128"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6E7D600F" w14:textId="0050274B"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t>8.2.2.2.12.3</w:t>
      </w:r>
      <w:r w:rsidRPr="0019537B">
        <w:rPr>
          <w:lang w:eastAsia="zh-CN"/>
        </w:rPr>
        <w:tab/>
        <w:t>Interruptions due to RRM measurements during SCell dormancy</w:t>
      </w:r>
    </w:p>
    <w:p w14:paraId="5ED339EF" w14:textId="77777777" w:rsidR="008A3B7A" w:rsidRPr="0019537B" w:rsidRDefault="008A3B7A" w:rsidP="008A3B7A">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24DA4BF0" w14:textId="296F99F4"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r w:rsidRPr="0019537B">
        <w:rPr>
          <w:i/>
          <w:iCs/>
          <w:lang w:eastAsia="zh-CN"/>
        </w:rPr>
        <w:t>secondaryDRX-Group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 xml:space="preserve">(ms)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PCell or any activated SCell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20 ms SMTC period is configured.</w:t>
      </w:r>
    </w:p>
    <w:p w14:paraId="23535109" w14:textId="768046F8" w:rsidR="009F6F6D" w:rsidRPr="0019537B" w:rsidRDefault="009F6F6D" w:rsidP="009F6F6D">
      <w:pPr>
        <w:pStyle w:val="TH"/>
      </w:pPr>
      <w:r w:rsidRPr="0019537B">
        <w:t>Table 8.2.2.2.15-1: Minimum number of ACK/NACKs transmitted by the UE during T</w:t>
      </w:r>
      <w:r w:rsidRPr="0019537B">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r w:rsidRPr="0019537B">
        <w:rPr>
          <w:i/>
          <w:iCs/>
          <w:lang w:eastAsia="zh-CN"/>
        </w:rPr>
        <w:t>txSwitchImpactToRx</w:t>
      </w:r>
      <w:r w:rsidRPr="0019537B">
        <w:rPr>
          <w:lang w:eastAsia="zh-CN"/>
        </w:rPr>
        <w:t xml:space="preserve"> and/or </w:t>
      </w:r>
      <w:r w:rsidRPr="0019537B">
        <w:rPr>
          <w:i/>
          <w:iCs/>
          <w:lang w:eastAsia="zh-CN"/>
        </w:rPr>
        <w:t>txSwitchWithAnotherBand</w:t>
      </w:r>
      <w:r w:rsidRPr="0019537B">
        <w:rPr>
          <w:lang w:eastAsia="zh-CN"/>
        </w:rPr>
        <w:t xml:space="preserve"> regardless of per-FR MG capability. An UL interruption is allowed on any of the serving cells as indicated in </w:t>
      </w:r>
      <w:r w:rsidRPr="0019537B">
        <w:rPr>
          <w:i/>
          <w:iCs/>
          <w:lang w:eastAsia="zh-CN"/>
        </w:rPr>
        <w:t>txSwitchWithAnotherBand</w:t>
      </w:r>
      <w:r w:rsidRPr="0019537B">
        <w:rPr>
          <w:lang w:eastAsia="zh-CN"/>
        </w:rPr>
        <w:t xml:space="preserve">, and a DL interruption is allowed on any of the serving cells as indicated in </w:t>
      </w:r>
      <w:r w:rsidRPr="0019537B">
        <w:rPr>
          <w:i/>
          <w:iCs/>
          <w:lang w:eastAsia="zh-CN"/>
        </w:rPr>
        <w:t>txSwitchImpactToRx</w:t>
      </w:r>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r w:rsidRPr="0019537B">
        <w:rPr>
          <w:i/>
          <w:iCs/>
        </w:rPr>
        <w:t xml:space="preserve">txSwitchImpactToRx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Interruptions at fast SCell activation</w:t>
      </w:r>
    </w:p>
    <w:p w14:paraId="0B6E4B98" w14:textId="77777777" w:rsidR="005E2195" w:rsidRPr="0019537B" w:rsidRDefault="005E2195" w:rsidP="005E2195">
      <w:pPr>
        <w:rPr>
          <w:rFonts w:eastAsia="SimSun"/>
          <w:color w:val="000000"/>
        </w:rPr>
      </w:pPr>
      <w:r w:rsidRPr="0019537B">
        <w:rPr>
          <w:rFonts w:eastAsia="MS Mincho"/>
          <w:lang w:eastAsia="zh-CN"/>
        </w:rPr>
        <w:t>The requirements in this clause shall apply for the UE configured with PCell and one SCell when a</w:t>
      </w:r>
      <w:r w:rsidRPr="0019537B">
        <w:rPr>
          <w:rFonts w:eastAsia="SimSun"/>
          <w:color w:val="000000"/>
        </w:rPr>
        <w:t>periodic CSI-RS resources is configured for fast SCell activation.</w:t>
      </w:r>
    </w:p>
    <w:p w14:paraId="64EB4CC9" w14:textId="68B21C37" w:rsidR="008A094F" w:rsidRPr="007B2C7C" w:rsidRDefault="008A094F" w:rsidP="00046930">
      <w:pPr>
        <w:rPr>
          <w:lang w:eastAsia="en-GB"/>
        </w:rPr>
      </w:pPr>
      <w:r w:rsidRPr="007B2C7C">
        <w:rPr>
          <w:rFonts w:eastAsia="SimSun"/>
          <w:lang w:eastAsia="en-GB"/>
        </w:rPr>
        <w:t xml:space="preserve">When one SCell in MCG </w:t>
      </w:r>
      <w:r w:rsidRPr="007B2C7C">
        <w:rPr>
          <w:rFonts w:eastAsia="SimSun"/>
          <w:lang w:eastAsia="zh-CN"/>
        </w:rPr>
        <w:t xml:space="preserve">configured with aperiodic CSI-RS resources is configured for fast SCell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SCell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SCell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5C732212" w14:textId="4C79F5E1" w:rsidR="00C408EB" w:rsidRPr="0019537B" w:rsidRDefault="00C408EB" w:rsidP="00C408EB">
      <w:pPr>
        <w:pStyle w:val="B30"/>
      </w:pPr>
      <w:r w:rsidRPr="0019537B">
        <w:t>-</w:t>
      </w:r>
      <w:r w:rsidRPr="0019537B">
        <w:tab/>
        <w:t>SCell to be activated is known and belongs to FR1, if the measurement period of the SCell being activated is equal to or smaller than 240</w:t>
      </w:r>
      <w:r w:rsidR="005D2CAC">
        <w:t>0 ms</w:t>
      </w:r>
      <w:r w:rsidRPr="0019537B">
        <w:t>, or</w:t>
      </w:r>
    </w:p>
    <w:p w14:paraId="4826D4B3" w14:textId="77777777" w:rsidR="00C408EB" w:rsidRPr="0019537B" w:rsidRDefault="00C408EB" w:rsidP="00C408EB">
      <w:pPr>
        <w:pStyle w:val="B10"/>
      </w:pPr>
      <w:r w:rsidRPr="0019537B">
        <w:t>-</w:t>
      </w:r>
      <w:r w:rsidRPr="0019537B">
        <w:tab/>
        <w:t>SCell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Interruptions due to PUCCH SCell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r w:rsidRPr="0019537B">
        <w:rPr>
          <w:lang w:eastAsia="zh-CN"/>
        </w:rPr>
        <w:t xml:space="preserve">SCell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t>-</w:t>
      </w:r>
      <w:r w:rsidRPr="0019537B">
        <w:tab/>
        <w:t>F</w:t>
      </w:r>
      <w:r w:rsidRPr="0019537B">
        <w:rPr>
          <w:rFonts w:hint="eastAsia"/>
        </w:rPr>
        <w:t xml:space="preserve">or inter-band CA, </w:t>
      </w:r>
      <w:r w:rsidRPr="0019537B">
        <w:t xml:space="preserve">if the UE is not capable of </w:t>
      </w:r>
      <w:r w:rsidRPr="0019537B">
        <w:rPr>
          <w:i/>
        </w:rPr>
        <w:t>parallelTxPRACH-SRS-PUCCH-PUSCH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r w:rsidR="00BA62DD" w:rsidRPr="0019537B">
        <w:rPr>
          <w:i/>
          <w:iCs/>
        </w:rPr>
        <w:t>NeedForInterruptionInfoNR</w:t>
      </w:r>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r w:rsidR="00244BCC">
        <w:rPr>
          <w:i/>
          <w:iCs/>
        </w:rPr>
        <w:t xml:space="preserve">i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r w:rsidR="00626441" w:rsidRPr="0019537B">
        <w:rPr>
          <w:lang w:eastAsia="zh-CN"/>
        </w:rPr>
        <w:t>T</w:t>
      </w:r>
      <w:r w:rsidR="00626441" w:rsidRPr="0019537B">
        <w:rPr>
          <w:vertAlign w:val="subscript"/>
          <w:lang w:eastAsia="zh-CN"/>
        </w:rPr>
        <w:t>cycle,i</w:t>
      </w:r>
      <w:r w:rsidR="00626441" w:rsidRPr="0019537B">
        <w:rPr>
          <w:lang w:eastAsia="zh-CN"/>
        </w:rPr>
        <w:t xml:space="preserve"> is the interruption cycle on a certain frequency layer i,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r w:rsidR="00626441" w:rsidRPr="0019537B">
        <w:t>CSSF</w:t>
      </w:r>
      <w:r w:rsidR="00626441" w:rsidRPr="0019537B">
        <w:rPr>
          <w:vertAlign w:val="subscript"/>
        </w:rPr>
        <w:t xml:space="preserve">outside_gap,i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r w:rsidR="00AC3160">
        <w:t>T</w:t>
      </w:r>
      <w:r w:rsidR="00AC3160">
        <w:rPr>
          <w:vertAlign w:val="subscript"/>
        </w:rPr>
        <w:t>cycle,i</w:t>
      </w:r>
      <w:r w:rsidR="00AC3160">
        <w:t xml:space="preserve"> length for inter/intra-frequency measurement </w:t>
      </w:r>
      <w:r w:rsidR="00AC3160">
        <w:rPr>
          <w:rFonts w:hint="eastAsia"/>
          <w:lang w:eastAsia="zh-CN"/>
        </w:rPr>
        <w:t>on frequency layer</w:t>
      </w:r>
      <w:r w:rsidR="00AC3160">
        <w:t xml:space="preserve"> </w:t>
      </w:r>
      <w:r w:rsidR="00AC3160" w:rsidRPr="00323C60">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r w:rsidRPr="0019537B">
              <w:t>T</w:t>
            </w:r>
            <w:r w:rsidRPr="0019537B">
              <w:rPr>
                <w:vertAlign w:val="subscript"/>
              </w:rPr>
              <w:t>Cycle,i</w:t>
            </w:r>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0 ms</w:t>
            </w:r>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0 ms</w:t>
            </w:r>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r w:rsidRPr="0019537B">
              <w:t>CSSF</w:t>
            </w:r>
            <w:r w:rsidRPr="0019537B">
              <w:rPr>
                <w:vertAlign w:val="subscript"/>
              </w:rPr>
              <w:t>outside_gap,i</w:t>
            </w:r>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0 ms</w:t>
            </w:r>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r w:rsidRPr="0019537B">
              <w:t>CSSF</w:t>
            </w:r>
            <w:r w:rsidRPr="0019537B">
              <w:rPr>
                <w:vertAlign w:val="subscript"/>
              </w:rPr>
              <w:t>outside_gap,i</w:t>
            </w:r>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ms</w:t>
      </w:r>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ms</w:t>
      </w:r>
      <w:r w:rsidRPr="0019537B">
        <w:rPr>
          <w:szCs w:val="24"/>
          <w:lang w:eastAsia="zh-CN"/>
        </w:rPr>
        <w:t xml:space="preserve"> after the ending point of the DRX ON duration, UE is not allowed to cause interruption during DRX ON duration except the time duration extended due to </w:t>
      </w:r>
      <w:r w:rsidRPr="0019537B">
        <w:rPr>
          <w:i/>
          <w:iCs/>
          <w:szCs w:val="24"/>
          <w:lang w:eastAsia="zh-CN"/>
        </w:rPr>
        <w:t>drx-inactivityTimer</w:t>
      </w:r>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(ms)</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37F713B2" w:rsidR="00A6773B" w:rsidRPr="0019537B" w:rsidRDefault="00DF43A5" w:rsidP="00A6773B">
      <w:pPr>
        <w:pStyle w:val="B10"/>
      </w:pPr>
      <w:r>
        <w:t>-</w:t>
      </w:r>
      <w:r>
        <w:tab/>
        <w:t xml:space="preserve">During RACH transmission, the UE is allowed an interruption on activated serving cell’s DL slot(s) overlapped with RACH occasion depending on UE capability </w:t>
      </w:r>
      <w:r w:rsidRPr="00B00DF8">
        <w:rPr>
          <w:rFonts w:hint="eastAsia"/>
          <w:i/>
          <w:iCs/>
        </w:rPr>
        <w:t>pdcch-RACH-AffectedBandsList-r1</w:t>
      </w:r>
      <w:r w:rsidRPr="00B00DF8">
        <w:rPr>
          <w:i/>
          <w:iCs/>
        </w:rPr>
        <w:t>8</w:t>
      </w:r>
      <w:r>
        <w:t>.</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5BD81161" w:rsidR="00A6773B" w:rsidRDefault="0087172B" w:rsidP="0087172B">
      <w:pPr>
        <w:pStyle w:val="B20"/>
        <w:rPr>
          <w:lang w:eastAsia="zh-CN"/>
        </w:rPr>
      </w:pPr>
      <w:r>
        <w:t>-</w:t>
      </w:r>
      <w:r>
        <w:tab/>
        <w:t xml:space="preserve">of up to ceil(Y/NR Slot length)+1 slots,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of any active serving cell</w:t>
      </w:r>
    </w:p>
    <w:p w14:paraId="7C87247A" w14:textId="4FAF49DD" w:rsidR="00077726" w:rsidRPr="0019537B" w:rsidRDefault="00077726" w:rsidP="0087172B">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4533C4B4"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SRS-PosResourceSetLinkedForAggBW</w:t>
      </w:r>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7BE2EAE9" w14:textId="77777777" w:rsidR="000F1E32" w:rsidRDefault="000F1E32" w:rsidP="000F1E32">
      <w:pPr>
        <w:pStyle w:val="B10"/>
        <w:rPr>
          <w:lang w:eastAsia="zh-CN"/>
        </w:rPr>
      </w:pPr>
      <w:r>
        <w:rPr>
          <w:rFonts w:hint="eastAsia"/>
          <w:lang w:eastAsia="zh-CN"/>
        </w:rPr>
        <w:t>-</w:t>
      </w:r>
      <w:r>
        <w:rPr>
          <w:rFonts w:hint="eastAsia"/>
          <w:lang w:eastAsia="zh-CN"/>
        </w:rPr>
        <w:tab/>
        <w:t xml:space="preserve">the aggregated SRS transmission plus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r w:rsidRPr="004A3DC9">
        <w:rPr>
          <w:lang w:val="en-US"/>
        </w:rPr>
        <w:t>ing</w:t>
      </w:r>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04909C15" w14:textId="114CB5BF" w:rsidR="00407561" w:rsidRDefault="00407561" w:rsidP="00407561">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with up to X OFDM symbols,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17F0968A"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r>
        <w:rPr>
          <w:rFonts w:hint="eastAsia"/>
          <w:i/>
          <w:lang w:eastAsia="zh-CN"/>
        </w:rPr>
        <w:t>guardPeriod</w:t>
      </w:r>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10B3477D" w14:textId="0116A97D" w:rsidR="000F1E32" w:rsidRDefault="000F1E32" w:rsidP="000F1E32">
      <w:pPr>
        <w:spacing w:beforeLines="50" w:before="120"/>
        <w:rPr>
          <w:lang w:eastAsia="zh-CN"/>
        </w:rPr>
      </w:pPr>
      <w:r>
        <w:rPr>
          <w:rFonts w:hint="eastAsia"/>
          <w:lang w:eastAsia="zh-CN"/>
        </w:rPr>
        <w:t xml:space="preserve">The duration of aggregated SRS transmission is given by </w:t>
      </w:r>
      <w:r>
        <w:rPr>
          <w:rFonts w:hint="eastAsia"/>
          <w:i/>
          <w:lang w:eastAsia="zh-CN"/>
        </w:rPr>
        <w:t>nrofSymbols</w:t>
      </w:r>
      <w:r>
        <w:rPr>
          <w:rFonts w:hint="eastAsia"/>
          <w:lang w:eastAsia="zh-CN"/>
        </w:rPr>
        <w:t xml:space="preserve"> in corresponding SRS-Resource configurations [</w:t>
      </w:r>
      <w:r w:rsidR="00407561">
        <w:rPr>
          <w:rFonts w:hint="eastAsia"/>
          <w:lang w:eastAsia="zh-CN"/>
        </w:rPr>
        <w:t>2</w:t>
      </w:r>
      <w:r>
        <w:rPr>
          <w:rFonts w:hint="eastAsia"/>
          <w:lang w:eastAsia="zh-CN"/>
        </w:rPr>
        <w:t xml:space="preserve">]. This duration in number of </w:t>
      </w:r>
      <w:r>
        <w:rPr>
          <w:rFonts w:hint="eastAsia"/>
          <w:i/>
          <w:lang w:eastAsia="zh-CN"/>
        </w:rPr>
        <w:t>nrofSymbols</w:t>
      </w:r>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 xml:space="preserve">able 8.2.2.2.21-3 and </w:t>
      </w:r>
      <w:r>
        <w:rPr>
          <w:lang w:eastAsia="zh-CN"/>
        </w:rPr>
        <w:t>t</w:t>
      </w:r>
      <w:r>
        <w:rPr>
          <w:rFonts w:hint="eastAsia"/>
          <w:lang w:eastAsia="zh-CN"/>
        </w:rPr>
        <w:t xml:space="preserve">able 8.2.2.2.21-4 for </w:t>
      </w:r>
      <w:r>
        <w:rPr>
          <w:rFonts w:hint="eastAsia"/>
          <w:i/>
          <w:lang w:eastAsia="zh-CN"/>
        </w:rPr>
        <w:t>nrofSymbols</w:t>
      </w:r>
      <w:r>
        <w:rPr>
          <w:rFonts w:hint="eastAsia"/>
          <w:lang w:eastAsia="zh-CN"/>
        </w:rPr>
        <w:t xml:space="preserve"> equal to {1, 2, 4</w:t>
      </w:r>
      <w:r>
        <w:rPr>
          <w:lang w:eastAsia="zh-CN"/>
        </w:rPr>
        <w:t>}</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r>
        <w:rPr>
          <w:rFonts w:hint="eastAsia"/>
          <w:i/>
          <w:lang w:eastAsia="zh-CN"/>
        </w:rPr>
        <w:t>nrofSymbols</w:t>
      </w:r>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r>
        <w:rPr>
          <w:rFonts w:hint="eastAsia"/>
          <w:i/>
          <w:lang w:eastAsia="zh-CN"/>
        </w:rPr>
        <w:t>nrofSymbols</w:t>
      </w:r>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Pr>
                <w:rFonts w:eastAsiaTheme="minorEastAsia" w:hint="eastAsia"/>
                <w:lang w:val="fr-FR"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2404B643" w14:textId="77777777" w:rsidR="00407561" w:rsidRPr="00DE1C36" w:rsidRDefault="00407561" w:rsidP="000F1E32">
      <w:pPr>
        <w:rPr>
          <w:rFonts w:eastAsiaTheme="majorEastAsia"/>
        </w:rPr>
      </w:pPr>
    </w:p>
    <w:p w14:paraId="4A3C2097" w14:textId="1DA4C449" w:rsidR="00977C68" w:rsidRPr="0019537B" w:rsidRDefault="00977C68" w:rsidP="00977C68">
      <w:pPr>
        <w:pStyle w:val="Heading3"/>
      </w:pPr>
      <w:r w:rsidRPr="0019537B">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r w:rsidRPr="0019537B">
        <w:rPr>
          <w:rFonts w:eastAsia="MS Mincho"/>
          <w:lang w:eastAsia="zh-CN"/>
        </w:rPr>
        <w:t>P</w:t>
      </w:r>
      <w:r w:rsidRPr="0019537B">
        <w:rPr>
          <w:rFonts w:eastAsia="MS Mincho"/>
        </w:rPr>
        <w:t>Cell and SCell,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E-UTRA PSCell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E-UTRA PSCell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PSCell/SCell in SCG or SCell(s)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measurements on SCC with deactivated SCell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UL/DL BWP is switched on PCell or SCell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UE-specific CBW is changed on PCell or SCell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t>SCell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r w:rsidRPr="0019537B">
        <w:rPr>
          <w:lang w:eastAsia="zh-CN"/>
        </w:rPr>
        <w:t>PCell</w:t>
      </w:r>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PCell or SCell belonging to MCG. Requirements for interruptions requirements when the victim cell is </w:t>
      </w:r>
      <w:r w:rsidRPr="0019537B">
        <w:rPr>
          <w:lang w:eastAsia="ko-KR"/>
        </w:rPr>
        <w:t>E-UTRA</w:t>
      </w:r>
      <w:r w:rsidRPr="0019537B">
        <w:rPr>
          <w:lang w:eastAsia="zh-CN"/>
        </w:rPr>
        <w:t xml:space="preserve"> PSCell or </w:t>
      </w:r>
      <w:r w:rsidRPr="0019537B">
        <w:rPr>
          <w:lang w:eastAsia="ko-KR"/>
        </w:rPr>
        <w:t>E-UTRA</w:t>
      </w:r>
      <w:r w:rsidRPr="0019537B">
        <w:rPr>
          <w:lang w:eastAsia="zh-CN"/>
        </w:rPr>
        <w:t xml:space="preserve"> SCell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PCell and the activated SCell if configured due to </w:t>
      </w:r>
      <w:r w:rsidRPr="007B2C7C">
        <w:rPr>
          <w:lang w:eastAsia="zh-CN"/>
        </w:rPr>
        <w:t xml:space="preserve">E-UTRA </w:t>
      </w:r>
      <w:r w:rsidRPr="007B2C7C">
        <w:rPr>
          <w:rFonts w:eastAsia="MS Mincho"/>
          <w:lang w:eastAsia="zh-CN"/>
        </w:rPr>
        <w:t xml:space="preserve">PSCell transitions between active and non-active during DRX when PCell or SCell is in non-DRX </w:t>
      </w:r>
      <w:r w:rsidRPr="007B2C7C">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t>When both PCell and E-UTRA PSCell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PCell and the activated SCell if configured due to </w:t>
      </w:r>
      <w:r w:rsidRPr="0019537B">
        <w:rPr>
          <w:lang w:eastAsia="zh-CN"/>
        </w:rPr>
        <w:t xml:space="preserve">E-UTRA </w:t>
      </w:r>
      <w:r w:rsidRPr="0019537B">
        <w:rPr>
          <w:rFonts w:eastAsia="MS Mincho"/>
          <w:lang w:eastAsia="zh-CN"/>
        </w:rPr>
        <w:t>PSCell transitions from non-DRX to DRX when PCell or SCell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Interruptions at PSCell/SCell addition/release</w:t>
      </w:r>
    </w:p>
    <w:p w14:paraId="7CB42764" w14:textId="77777777" w:rsidR="00EF1FE1" w:rsidRPr="007B2C7C" w:rsidRDefault="00EF1FE1" w:rsidP="00EF1FE1">
      <w:pPr>
        <w:rPr>
          <w:rFonts w:eastAsia="MS Mincho"/>
          <w:lang w:eastAsia="zh-CN"/>
        </w:rPr>
      </w:pPr>
      <w:r w:rsidRPr="007B2C7C">
        <w:rPr>
          <w:rFonts w:eastAsia="MS Mincho"/>
          <w:lang w:eastAsia="zh-CN"/>
        </w:rPr>
        <w:t>The requirements in this clause shall apply for the UE configured with E-UTRA PSCell.</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E-UTRA PSCell/</w:t>
      </w:r>
      <w:r w:rsidRPr="007B2C7C">
        <w:rPr>
          <w:rFonts w:eastAsia="MS Mincho"/>
          <w:lang w:eastAsia="zh-CN"/>
        </w:rPr>
        <w:t>SCell</w:t>
      </w:r>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E-UTRA PSCell/</w:t>
      </w:r>
      <w:r w:rsidRPr="007B2C7C">
        <w:rPr>
          <w:lang w:eastAsia="en-GB"/>
        </w:rPr>
        <w:t>SCells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Y1 slots + T</w:t>
      </w:r>
      <w:r w:rsidRPr="007B2C7C">
        <w:rPr>
          <w:vertAlign w:val="subscript"/>
          <w:lang w:eastAsia="zh-CN"/>
        </w:rPr>
        <w:t>SMTC_duration</w:t>
      </w:r>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E-UTRA PSCell/</w:t>
      </w:r>
      <w:r w:rsidRPr="007B2C7C">
        <w:rPr>
          <w:lang w:eastAsia="en-GB"/>
        </w:rPr>
        <w:t xml:space="preserve">SCells being added or released, provided </w:t>
      </w:r>
      <w:r w:rsidRPr="007B2C7C">
        <w:rPr>
          <w:lang w:eastAsia="zh-CN"/>
        </w:rPr>
        <w:t>the cell specific reference signals from the active serving cells and the E-UTRA PSCell/SCells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SCell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SCell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Y1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added or released, provided </w:t>
      </w:r>
      <w:r w:rsidRPr="007B2C7C">
        <w:rPr>
          <w:lang w:eastAsia="zh-CN"/>
        </w:rPr>
        <w:t>the cell specific reference signals from the active serving cells and the SCells being added or released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added when one SCell is added.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added is x ms, where x = the </w:t>
      </w:r>
      <w:r w:rsidRPr="007B2C7C">
        <w:rPr>
          <w:lang w:eastAsia="en-GB"/>
        </w:rPr>
        <w:t>number of consecutive subframes containing all SSBs in one SSB burst transmitted by the SCell being added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added,</w:t>
      </w:r>
      <w:r w:rsidRPr="007B2C7C">
        <w:rPr>
          <w:lang w:eastAsia="zh-CN"/>
        </w:rPr>
        <w:t xml:space="preserve"> T</w:t>
      </w:r>
      <w:r w:rsidRPr="007B2C7C">
        <w:rPr>
          <w:vertAlign w:val="subscript"/>
          <w:lang w:eastAsia="zh-CN"/>
        </w:rPr>
        <w:t>SMTC duration</w:t>
      </w:r>
      <w:r w:rsidRPr="007B2C7C">
        <w:rPr>
          <w:lang w:eastAsia="zh-CN"/>
        </w:rPr>
        <w:t xml:space="preserve"> for the SCell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the longest SMTC duration among all above active serving cells in MCG when one SCell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Interruptions at SCell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The requirements in this clause shall apply for the UE configured with E-UTRA PSCell and one SCell.</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activated or deactivated, provided </w:t>
      </w:r>
      <w:r w:rsidRPr="007B2C7C">
        <w:rPr>
          <w:lang w:eastAsia="zh-CN"/>
        </w:rPr>
        <w:t>the cell specific reference signals from the active serving cells and the E-UTRA SCells being activated or deactivated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When one SCell</w:t>
      </w:r>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SMTC_duration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serving cells and the SCells being activated or deactivated are available in the same slot</w:t>
      </w:r>
      <w:r w:rsidRPr="007B2C7C">
        <w:rPr>
          <w:lang w:eastAsia="en-GB"/>
        </w:rPr>
        <w:t xml:space="preserve">, </w:t>
      </w:r>
      <w:r w:rsidRPr="007B2C7C">
        <w:rPr>
          <w:lang w:eastAsia="zh-CN"/>
        </w:rPr>
        <w:t>where, T</w:t>
      </w:r>
      <w:r w:rsidRPr="007B2C7C">
        <w:rPr>
          <w:vertAlign w:val="subscript"/>
          <w:lang w:eastAsia="zh-CN"/>
        </w:rPr>
        <w:t>SMTC_duration</w:t>
      </w:r>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SCell being activated when one SCell is activated, If </w:t>
      </w:r>
      <w:r w:rsidRPr="007B2C7C">
        <w:rPr>
          <w:lang w:eastAsia="en-GB"/>
        </w:rPr>
        <w:t>SSB configuration (</w:t>
      </w:r>
      <w:r w:rsidRPr="007B2C7C">
        <w:rPr>
          <w:i/>
          <w:lang w:eastAsia="en-GB"/>
        </w:rPr>
        <w:t>absoluteFrequencySSB</w:t>
      </w:r>
      <w:r w:rsidRPr="007B2C7C">
        <w:rPr>
          <w:lang w:eastAsia="en-GB"/>
        </w:rPr>
        <w:t>) but no SMTC configuration</w:t>
      </w:r>
      <w:r w:rsidRPr="007B2C7C">
        <w:rPr>
          <w:lang w:eastAsia="zh-CN"/>
        </w:rPr>
        <w:t xml:space="preserve"> is provided for </w:t>
      </w:r>
      <w:r w:rsidRPr="007B2C7C">
        <w:rPr>
          <w:lang w:eastAsia="en-GB"/>
        </w:rPr>
        <w:t>the SCell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x ms, where x = the </w:t>
      </w:r>
      <w:r w:rsidRPr="007B2C7C">
        <w:rPr>
          <w:lang w:eastAsia="en-GB"/>
        </w:rPr>
        <w:t>number of consecutive subframes containing all SSBs in one SSB burst transmitted by the SCell being activated</w:t>
      </w:r>
      <w:r w:rsidRPr="007B2C7C">
        <w:rPr>
          <w:lang w:eastAsia="zh-CN"/>
        </w:rPr>
        <w:t xml:space="preserve">. If neither </w:t>
      </w:r>
      <w:r w:rsidRPr="007B2C7C">
        <w:rPr>
          <w:lang w:eastAsia="en-GB"/>
        </w:rPr>
        <w:t>SSB configuration (</w:t>
      </w:r>
      <w:r w:rsidRPr="007B2C7C">
        <w:rPr>
          <w:i/>
          <w:lang w:eastAsia="en-GB"/>
        </w:rPr>
        <w:t>absoluteFrequencySSB</w:t>
      </w:r>
      <w:r w:rsidRPr="007B2C7C">
        <w:rPr>
          <w:lang w:eastAsia="en-GB"/>
        </w:rPr>
        <w:t>) nor SMTC configuration</w:t>
      </w:r>
      <w:r w:rsidRPr="007B2C7C">
        <w:rPr>
          <w:lang w:eastAsia="zh-CN"/>
        </w:rPr>
        <w:t xml:space="preserve"> is provided for </w:t>
      </w:r>
      <w:r w:rsidRPr="007B2C7C">
        <w:rPr>
          <w:lang w:eastAsia="en-GB"/>
        </w:rPr>
        <w:t>the SCell being activated,</w:t>
      </w:r>
      <w:r w:rsidRPr="007B2C7C">
        <w:rPr>
          <w:lang w:eastAsia="zh-CN"/>
        </w:rPr>
        <w:t xml:space="preserve"> T</w:t>
      </w:r>
      <w:r w:rsidRPr="007B2C7C">
        <w:rPr>
          <w:vertAlign w:val="subscript"/>
          <w:lang w:eastAsia="zh-CN"/>
        </w:rPr>
        <w:t>SMTC duration</w:t>
      </w:r>
      <w:r w:rsidRPr="007B2C7C">
        <w:rPr>
          <w:lang w:eastAsia="zh-CN"/>
        </w:rPr>
        <w:t xml:space="preserve"> for the SCell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the longest SMTC duration among all above active serving cells in MCG when one SCell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PCell and other activated SCell(s)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When one E-UTRA SCell in SCG is deactivated, the UE is allowed due to measurements on the E-UTRA SCC with the deactivated E-UTRA SCell:</w:t>
      </w:r>
    </w:p>
    <w:p w14:paraId="08DBBE71" w14:textId="0E05F568"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when any of the configured </w:t>
      </w:r>
      <w:r w:rsidRPr="0019537B">
        <w:rPr>
          <w:i/>
        </w:rPr>
        <w:t xml:space="preserve">measCycleSCell </w:t>
      </w:r>
      <w:r w:rsidRPr="0019537B">
        <w:t>[15] for the deactivated E-UTRA SCells</w:t>
      </w:r>
      <w:r w:rsidRPr="0019537B">
        <w:rPr>
          <w:i/>
        </w:rPr>
        <w:t xml:space="preserve"> </w:t>
      </w:r>
      <w:r w:rsidRPr="0019537B">
        <w:t>is 640 ms or longer.</w:t>
      </w:r>
    </w:p>
    <w:p w14:paraId="7125A454" w14:textId="595A47D0" w:rsidR="00977C68" w:rsidRPr="0019537B" w:rsidRDefault="00977C68" w:rsidP="00155640">
      <w:pPr>
        <w:pStyle w:val="B10"/>
      </w:pPr>
      <w:r w:rsidRPr="0019537B">
        <w:t>-</w:t>
      </w:r>
      <w:r w:rsidRPr="0019537B">
        <w:tab/>
        <w:t>an interruption on PCell or any activated SCell with up to 0.</w:t>
      </w:r>
      <w:r w:rsidR="006F3653">
        <w:t>5 %</w:t>
      </w:r>
      <w:r w:rsidRPr="0019537B">
        <w:t xml:space="preserve"> probability of missed ACK/NACK regardless of the configured </w:t>
      </w:r>
      <w:r w:rsidRPr="0019537B">
        <w:rPr>
          <w:i/>
        </w:rPr>
        <w:t xml:space="preserve">measCycleSCell </w:t>
      </w:r>
      <w:r w:rsidRPr="0019537B">
        <w:t>[15]</w:t>
      </w:r>
      <w:r w:rsidRPr="0019537B">
        <w:rPr>
          <w:i/>
        </w:rPr>
        <w:t xml:space="preserve"> </w:t>
      </w:r>
      <w:r w:rsidRPr="0019537B">
        <w:t>for the</w:t>
      </w:r>
      <w:r w:rsidRPr="0019537B">
        <w:rPr>
          <w:lang w:eastAsia="zh-CN"/>
        </w:rPr>
        <w:t xml:space="preserve"> </w:t>
      </w:r>
      <w:r w:rsidRPr="0019537B">
        <w:t xml:space="preserve">deactivated E-UTRA SCells if indicated by the network using IE </w:t>
      </w:r>
      <w:r w:rsidRPr="0019537B">
        <w:rPr>
          <w:i/>
        </w:rPr>
        <w:t xml:space="preserve">allowInterruptions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deactivated SCC being measured, provided </w:t>
      </w:r>
      <w:r w:rsidRPr="0019537B">
        <w:rPr>
          <w:lang w:eastAsia="zh-CN"/>
        </w:rPr>
        <w:t>the cell specific reference signals from the PCell or activated SCell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When one E-UTRA SCell in SCG is dormant, the UE is allowed due to CQI measurements on the dormant E-UTRA SCell:</w:t>
      </w:r>
    </w:p>
    <w:p w14:paraId="4DCFD7D3" w14:textId="4C89158B" w:rsidR="009A1E1A" w:rsidRPr="0019537B" w:rsidRDefault="009A1E1A" w:rsidP="00155640">
      <w:pPr>
        <w:pStyle w:val="B10"/>
      </w:pPr>
      <w:r w:rsidRPr="0019537B">
        <w:t>-</w:t>
      </w:r>
      <w:r w:rsidRPr="0019537B">
        <w:tab/>
        <w:t>an interruption on PCell or any activated SCell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if the PCell or activated SCell is not in the same band as the E-UTRA dormant SCell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PCell or activated SCell is in the same band as the E-UTRA dormant SCell being measured, provided </w:t>
      </w:r>
      <w:r w:rsidRPr="0019537B">
        <w:rPr>
          <w:lang w:eastAsia="zh-CN"/>
        </w:rPr>
        <w:t>the cell specific reference signals from the PSCell or activated SCell and the E-UTRA dormant SCell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When one E-UTRA SCell in SCG is dormant, the UE is allowed due to RRM measurements on the E-UTRA SCC with the dormant E-UTRA SCell:</w:t>
      </w:r>
    </w:p>
    <w:p w14:paraId="1E090280" w14:textId="6DED60AB" w:rsidR="009A1E1A" w:rsidRPr="0019537B" w:rsidRDefault="009A1E1A" w:rsidP="005166D5">
      <w:pPr>
        <w:pStyle w:val="B10"/>
      </w:pPr>
      <w:r w:rsidRPr="0019537B">
        <w:t>-</w:t>
      </w:r>
      <w:r w:rsidRPr="0019537B">
        <w:tab/>
        <w:t>an interruption on PCell or any activated SCell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if the PCell or activated SCell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PCell or activated SCell is in the same band as the E-UTRA dormant SCC being measured, provided </w:t>
      </w:r>
      <w:r w:rsidRPr="0019537B">
        <w:rPr>
          <w:lang w:eastAsia="zh-CN"/>
        </w:rPr>
        <w:t>the cell specific reference signals from the PSCell or activated SCell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PCell, all activated SCells within the same FR as the reconfigured uplink carrier. </w:t>
      </w:r>
      <w:r w:rsidRPr="007B2C7C">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19537B" w:rsidRDefault="00977C68" w:rsidP="00977C68">
      <w:pPr>
        <w:pStyle w:val="TH"/>
        <w:rPr>
          <w:rFonts w:eastAsia="MS Mincho"/>
        </w:rPr>
      </w:pPr>
      <w:r w:rsidRPr="0019537B">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6B21B3F3"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07015622"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r w:rsidRPr="0019537B">
        <w:rPr>
          <w:i/>
        </w:rPr>
        <w:t xml:space="preserve">bwp-InactivityTimer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the UE is allowed an interruption on PCell and any activated SCells as defined in clause 8.2.2.2.5.</w:t>
      </w:r>
    </w:p>
    <w:p w14:paraId="14BD113F" w14:textId="2A3D7327" w:rsidR="005D69D3" w:rsidRPr="0019537B" w:rsidRDefault="00967CF8" w:rsidP="00967CF8">
      <w:pPr>
        <w:pStyle w:val="Heading5"/>
      </w:pPr>
      <w:r w:rsidRPr="0019537B">
        <w:t>8.2.3.2.8</w:t>
      </w:r>
      <w:r w:rsidR="005D69D3" w:rsidRPr="0019537B">
        <w:tab/>
        <w:t>Interruptions at direct SCell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Interruptions during direct SCell activation and hibernation of E-UTRA SCell</w:t>
      </w:r>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Interruptions during direct SCell activation</w:t>
      </w:r>
    </w:p>
    <w:p w14:paraId="34778C49" w14:textId="6AD11B88" w:rsidR="005D6AC7" w:rsidRPr="007B2C7C" w:rsidRDefault="005D6AC7" w:rsidP="00046930">
      <w:pPr>
        <w:rPr>
          <w:lang w:eastAsia="en-GB"/>
        </w:rPr>
      </w:pPr>
      <w:r w:rsidRPr="007B2C7C">
        <w:rPr>
          <w:rFonts w:eastAsia="MS Mincho"/>
          <w:lang w:eastAsia="zh-CN"/>
        </w:rPr>
        <w:t>When one or multiple SCell(s)</w:t>
      </w:r>
      <w:r w:rsidRPr="007B2C7C">
        <w:rPr>
          <w:lang w:eastAsia="zh-CN"/>
        </w:rPr>
        <w:t xml:space="preserve"> in MCG </w:t>
      </w:r>
      <w:r w:rsidRPr="007B2C7C">
        <w:rPr>
          <w:rFonts w:eastAsia="MS Mincho"/>
          <w:lang w:eastAsia="zh-CN"/>
        </w:rPr>
        <w:t>are directly activated at SCell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r w:rsidRPr="007B2C7C">
        <w:rPr>
          <w:lang w:eastAsia="en-GB"/>
        </w:rPr>
        <w:t>SCell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of up to max{Y1 slots + T</w:t>
      </w:r>
      <w:r w:rsidRPr="007B2C7C">
        <w:rPr>
          <w:vertAlign w:val="subscript"/>
          <w:lang w:eastAsia="en-GB"/>
        </w:rPr>
        <w:t>SMTC_duration</w:t>
      </w:r>
      <w:r w:rsidRPr="007B2C7C">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7B2C7C">
        <w:rPr>
          <w:vertAlign w:val="subscript"/>
          <w:lang w:eastAsia="en-GB"/>
        </w:rPr>
        <w:t>SMTC_duration</w:t>
      </w:r>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Interruptions at SCell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r w:rsidRPr="007B2C7C">
        <w:rPr>
          <w:rFonts w:eastAsia="MS Mincho"/>
          <w:lang w:eastAsia="zh-CN"/>
        </w:rPr>
        <w:t>SCell</w:t>
      </w:r>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r w:rsidRPr="007B2C7C">
        <w:rPr>
          <w:lang w:eastAsia="en-GB"/>
        </w:rPr>
        <w:t>SCells being hibernated, or</w:t>
      </w:r>
    </w:p>
    <w:p w14:paraId="7A2849E4" w14:textId="7EE3050D" w:rsidR="005D6AC7" w:rsidRPr="007B2C7C" w:rsidRDefault="005D6AC7" w:rsidP="00046930">
      <w:pPr>
        <w:ind w:left="567" w:hanging="284"/>
        <w:rPr>
          <w:lang w:eastAsia="en-GB"/>
        </w:rPr>
      </w:pPr>
      <w:r w:rsidRPr="007B2C7C">
        <w:rPr>
          <w:lang w:eastAsia="en-GB"/>
        </w:rPr>
        <w:t>-</w:t>
      </w:r>
      <w:r w:rsidRPr="007B2C7C">
        <w:rPr>
          <w:lang w:eastAsia="en-GB"/>
        </w:rPr>
        <w:tab/>
        <w:t>of up to max{</w:t>
      </w:r>
      <w:r w:rsidRPr="007B2C7C">
        <w:rPr>
          <w:lang w:eastAsia="zh-CN"/>
        </w:rPr>
        <w:t>Y2 slots + T</w:t>
      </w:r>
      <w:r w:rsidRPr="007B2C7C">
        <w:rPr>
          <w:vertAlign w:val="subscript"/>
          <w:lang w:eastAsia="zh-CN"/>
        </w:rPr>
        <w:t>SMTC_duration</w:t>
      </w:r>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r w:rsidRPr="007B2C7C">
        <w:rPr>
          <w:lang w:eastAsia="en-GB"/>
        </w:rPr>
        <w:t xml:space="preserve">SCells being hibernated, provided </w:t>
      </w:r>
      <w:r w:rsidRPr="007B2C7C">
        <w:rPr>
          <w:lang w:eastAsia="zh-CN"/>
        </w:rPr>
        <w:t xml:space="preserve">the cell specific reference signals from the active serving cells and the E-UTRA SCells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T</w:t>
      </w:r>
      <w:r w:rsidRPr="007B2C7C">
        <w:rPr>
          <w:vertAlign w:val="subscript"/>
          <w:lang w:eastAsia="zh-CN"/>
        </w:rPr>
        <w:t>SMTC_duration</w:t>
      </w:r>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Interruptions at SCell activation/deactivation with multiple downlink SCells</w:t>
      </w:r>
    </w:p>
    <w:p w14:paraId="0438B104" w14:textId="77777777" w:rsidR="005D6AC7" w:rsidRPr="007B2C7C" w:rsidRDefault="005D6AC7" w:rsidP="005D6AC7">
      <w:pPr>
        <w:rPr>
          <w:rFonts w:eastAsia="MS Mincho"/>
          <w:lang w:eastAsia="zh-CN"/>
        </w:rPr>
      </w:pPr>
      <w:r w:rsidRPr="007B2C7C">
        <w:rPr>
          <w:rFonts w:eastAsia="MS Mincho"/>
          <w:lang w:eastAsia="zh-CN"/>
        </w:rPr>
        <w:t>The requirements in this clause shall apply for the UE configured with E-UTRA PSCell and up to 6 downlink SCell(s).</w:t>
      </w:r>
    </w:p>
    <w:p w14:paraId="403DDAB8" w14:textId="6706D0BC" w:rsidR="00764A79" w:rsidRPr="0019537B" w:rsidRDefault="005D6AC7" w:rsidP="005D6AC7">
      <w:pPr>
        <w:pStyle w:val="B10"/>
        <w:rPr>
          <w:rFonts w:eastAsia="MS Mincho"/>
        </w:rPr>
      </w:pPr>
      <w:r w:rsidRPr="007B2C7C">
        <w:rPr>
          <w:rFonts w:eastAsia="MS Mincho"/>
          <w:lang w:eastAsia="zh-CN"/>
        </w:rPr>
        <w:t>When multiple SCells</w:t>
      </w:r>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Interruption length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Interruption length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SRS-SwitchingTimeNR</w:t>
            </w:r>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r w:rsidRPr="0019537B">
        <w:t xml:space="preserve">SCell is a TDD carrier without PUCCH/PUSCH configured. When a UE needs to transmit periodic or aperiodic SRS [23] and/or non-contention based PRACH on a PUSCH-less </w:t>
      </w:r>
      <w:r w:rsidR="000A648F" w:rsidRPr="0019537B">
        <w:t xml:space="preserve">E-UTRA </w:t>
      </w:r>
      <w:r w:rsidRPr="0019537B">
        <w:t xml:space="preserve">carrier of SCell, the UE can perform carrier based switching to one or more PUSCH-less carrier of </w:t>
      </w:r>
      <w:r w:rsidR="000A648F" w:rsidRPr="0019537B">
        <w:t xml:space="preserve">E-UTRA </w:t>
      </w:r>
      <w:r w:rsidRPr="0019537B">
        <w:t xml:space="preserve">SCells from a </w:t>
      </w:r>
      <w:r w:rsidR="000A648F" w:rsidRPr="0019537B">
        <w:t xml:space="preserve">E-UTRA </w:t>
      </w:r>
      <w:r w:rsidRPr="0019537B">
        <w:t xml:space="preserve">carrier with PUSCH or from another PUSCH-less </w:t>
      </w:r>
      <w:r w:rsidR="000A648F" w:rsidRPr="0019537B">
        <w:t xml:space="preserve">E-UTRA </w:t>
      </w:r>
      <w:r w:rsidRPr="0019537B">
        <w:t>carrier of SCell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r w:rsidRPr="0019537B">
        <w:rPr>
          <w:lang w:eastAsia="zh-CN"/>
        </w:rPr>
        <w:t>SCells</w:t>
      </w:r>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r w:rsidRPr="0019537B">
        <w:rPr>
          <w:lang w:eastAsia="zh-CN"/>
        </w:rPr>
        <w:t>srs-SwitchFromServCellIndex</w:t>
      </w:r>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(ms)</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Interruptions due to SCell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Interruptions due to SCell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r w:rsidRPr="0019537B">
        <w:rPr>
          <w:lang w:eastAsia="zh-CN"/>
        </w:rPr>
        <w:t>SCell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Interruptions due to CQI measurements during SCell dormancy</w:t>
      </w:r>
    </w:p>
    <w:p w14:paraId="0BC0A672" w14:textId="77777777" w:rsidR="008A3B7A" w:rsidRPr="0019537B" w:rsidRDefault="008A3B7A" w:rsidP="008A3B7A">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19B989F0" w14:textId="62F983B5" w:rsidR="00AD5476" w:rsidRPr="0019537B" w:rsidRDefault="00AD5476" w:rsidP="00AD5476">
      <w:pPr>
        <w:rPr>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Interruptions due to RRM measurements during SCell dormancy</w:t>
      </w:r>
    </w:p>
    <w:p w14:paraId="5E8D3498" w14:textId="77777777" w:rsidR="00AD5476" w:rsidRPr="0019537B" w:rsidRDefault="00AD5476" w:rsidP="00AD5476">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6A279B16" w14:textId="60DF5758" w:rsidR="00AD5476" w:rsidRPr="0019537B" w:rsidRDefault="00AD5476" w:rsidP="00AD547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or any activated SCell</w:t>
      </w:r>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 xml:space="preserve">(ms) </w:t>
      </w:r>
      <w:r w:rsidRPr="0019537B">
        <w:t>specified in clause 9.11.</w:t>
      </w:r>
    </w:p>
    <w:p w14:paraId="74408012" w14:textId="3BCABB7D" w:rsidR="00123D64" w:rsidRPr="0019537B" w:rsidRDefault="00123D64" w:rsidP="00123D64">
      <w:pPr>
        <w:ind w:left="568" w:hanging="284"/>
      </w:pPr>
      <w:r w:rsidRPr="0019537B">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t>T</w:t>
      </w:r>
      <w:r w:rsidRPr="0019537B">
        <w:rPr>
          <w:vertAlign w:val="subscript"/>
        </w:rPr>
        <w:t>identify_CGI,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t>T</w:t>
      </w:r>
      <w:r w:rsidRPr="0019537B">
        <w:rPr>
          <w:vertAlign w:val="subscript"/>
        </w:rPr>
        <w:t>identify_CGI,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t>T</w:t>
      </w:r>
      <w:r w:rsidRPr="0019537B">
        <w:rPr>
          <w:vertAlign w:val="subscript"/>
        </w:rPr>
        <w:t>identify_CGI,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PCell or any activated SCell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20 ms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19537B">
        <w:rPr>
          <w:rFonts w:eastAsia="Malgun Gothic"/>
          <w:i/>
          <w:iCs/>
        </w:rPr>
        <w:t xml:space="preserve">txSwitchWithAnotherBand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19537B">
        <w:rPr>
          <w:i/>
          <w:iCs/>
        </w:rPr>
        <w:t xml:space="preserve">txSwitchImpactToRx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r w:rsidRPr="0019537B">
        <w:rPr>
          <w:rFonts w:eastAsia="Malgun Gothic"/>
          <w:i/>
          <w:iCs/>
        </w:rPr>
        <w:t>txSwitchImpactToRx</w:t>
      </w:r>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Interruptions at fast SCell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The requirements in this clause shall apply for the UE configured with E-UTRA PSCell and one SCell in MCG when a</w:t>
      </w:r>
      <w:r w:rsidRPr="007B2C7C">
        <w:rPr>
          <w:rFonts w:eastAsia="SimSun"/>
          <w:color w:val="000000"/>
          <w:lang w:eastAsia="en-GB"/>
        </w:rPr>
        <w:t>periodic CSI-RS resources is configured for fast SCell activation.</w:t>
      </w:r>
    </w:p>
    <w:p w14:paraId="1D2D2092" w14:textId="5775F2F4" w:rsidR="004E66C7" w:rsidRPr="007B2C7C" w:rsidRDefault="004E66C7" w:rsidP="00046930">
      <w:pPr>
        <w:rPr>
          <w:lang w:eastAsia="en-GB"/>
        </w:rPr>
      </w:pPr>
      <w:r w:rsidRPr="007B2C7C">
        <w:rPr>
          <w:rFonts w:eastAsia="MS Mincho"/>
          <w:lang w:eastAsia="zh-CN"/>
        </w:rPr>
        <w:t>When one SCell</w:t>
      </w:r>
      <w:r w:rsidRPr="007B2C7C">
        <w:rPr>
          <w:rFonts w:eastAsia="SimSun"/>
          <w:lang w:eastAsia="zh-CN"/>
        </w:rPr>
        <w:t xml:space="preserve"> in MCG configured with aperiodic CSI-RS resources is configured for fast SCell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SCells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any of the SCells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r w:rsidRPr="007B2C7C">
        <w:rPr>
          <w:lang w:eastAsia="zh-CN"/>
        </w:rPr>
        <w:t>T</w:t>
      </w:r>
      <w:r w:rsidRPr="007B2C7C">
        <w:rPr>
          <w:vertAlign w:val="subscript"/>
          <w:lang w:eastAsia="zh-CN"/>
        </w:rPr>
        <w:t>ATRS_duration</w:t>
      </w:r>
      <w:r w:rsidRPr="007B2C7C">
        <w:rPr>
          <w:lang w:eastAsia="zh-CN"/>
        </w:rPr>
        <w:t xml:space="preserve"> is CSI-RS burst for SCell activation where the CSI-RS burst is defined as four CSI-RS resources in two consecutive slots on the being activated SCell.</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Interruptions due to PUCCH SCell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r w:rsidRPr="0019537B">
        <w:rPr>
          <w:lang w:eastAsia="zh-CN"/>
        </w:rPr>
        <w:t xml:space="preserve">SCell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r w:rsidR="00597B50" w:rsidRPr="0019537B">
        <w:rPr>
          <w:i/>
        </w:rPr>
        <w:t>parallelTxPRACH-SRS-PUCCH-PUSCH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ells when colliding with RACH transmission on PUCCH SCell</w:t>
      </w:r>
      <w:r w:rsidR="00597B50" w:rsidRPr="0019537B">
        <w:rPr>
          <w:rFonts w:hint="eastAsia"/>
          <w:lang w:eastAsia="zh-CN"/>
        </w:rPr>
        <w:t xml:space="preserve">. </w:t>
      </w:r>
      <w:r w:rsidR="00597B50" w:rsidRPr="0019537B">
        <w:t>Interruption occurs on the symbols containing SRS/PUCCH/PUSCH, which overlap with the duration of the PRACH preamble [3] transmitted on the PUCCH SCell.</w:t>
      </w:r>
    </w:p>
    <w:p w14:paraId="656A8221" w14:textId="3898DDFB" w:rsidR="00977C68" w:rsidRPr="0019537B" w:rsidRDefault="00977C68" w:rsidP="00977C68">
      <w:pPr>
        <w:pStyle w:val="Heading3"/>
      </w:pPr>
      <w:r w:rsidRPr="0019537B">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PCell, PSCell and activated SCell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up to 1 SCell in FR1 and up to 7 SCell(s) in FR2 are configured, deconfigured,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up to [4] SCell(s) in FR1 are configured, deconfigured,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SCC with deactivated SCell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measurements on the deactivated PSCell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UL/DL BWP is switched on PCell, PSCell or SCell,</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UE-specific CBW is changed on PCell, PSCell or SCell,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Measurement on deactivatd NR PSCell,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NR SCell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PSCell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interruptions at SCell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r w:rsidRPr="0019537B">
        <w:rPr>
          <w:lang w:eastAsia="zh-CN"/>
        </w:rPr>
        <w:t>PCell, PSCell or SCell.</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r w:rsidRPr="0019537B">
        <w:t xml:space="preserve">PCell and activated SCell </w:t>
      </w:r>
      <w:r w:rsidRPr="0019537B">
        <w:rPr>
          <w:lang w:eastAsia="zh-CN"/>
        </w:rPr>
        <w:t xml:space="preserve">may be caused by SCells on any frequency range. For a UE which supports per-FR gaps, interruptions to </w:t>
      </w:r>
      <w:r w:rsidRPr="0019537B">
        <w:t>PCell, PSCell and activated SCell</w:t>
      </w:r>
      <w:r w:rsidRPr="0019537B">
        <w:rPr>
          <w:lang w:eastAsia="zh-CN"/>
        </w:rPr>
        <w:t xml:space="preserve"> may be caused by SCells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Interruptions at PSCell/SCell addition/release</w:t>
      </w:r>
    </w:p>
    <w:p w14:paraId="5F8B53B2" w14:textId="557223C9" w:rsidR="00991D8E" w:rsidRPr="007B2C7C" w:rsidRDefault="00991D8E" w:rsidP="00046930">
      <w:pPr>
        <w:rPr>
          <w:lang w:eastAsia="en-GB"/>
        </w:rPr>
      </w:pPr>
      <w:r w:rsidRPr="007B2C7C">
        <w:rPr>
          <w:lang w:eastAsia="en-GB"/>
        </w:rPr>
        <w:t xml:space="preserve">When PSCell or one or more SCells is added or released using the same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SCell being added or released are available in the same slot</w:t>
      </w:r>
      <w:r w:rsidRPr="007B2C7C">
        <w:rPr>
          <w:lang w:eastAsia="en-GB"/>
        </w:rPr>
        <w:t>.</w:t>
      </w:r>
    </w:p>
    <w:p w14:paraId="4B288F68" w14:textId="77777777" w:rsidR="00C21212" w:rsidRPr="0019537B" w:rsidRDefault="00C21212" w:rsidP="00C21212">
      <w:pPr>
        <w:pStyle w:val="TH"/>
      </w:pPr>
      <w:r w:rsidRPr="0019537B">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(ms)</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r w:rsidRPr="0019537B">
              <w:rPr>
                <w:rFonts w:cs="Arial"/>
                <w:szCs w:val="18"/>
                <w:lang w:eastAsia="zh-CN"/>
              </w:rPr>
              <w:t>T</w:t>
            </w:r>
            <w:r w:rsidRPr="0019537B">
              <w:rPr>
                <w:rFonts w:cs="Arial"/>
                <w:szCs w:val="18"/>
                <w:vertAlign w:val="subscript"/>
                <w:lang w:eastAsia="zh-CN"/>
              </w:rPr>
              <w:t>SMTC_duration</w:t>
            </w:r>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added when one SCell is added</w:t>
            </w:r>
            <w:r w:rsidRPr="007B2C7C">
              <w:rPr>
                <w:rFonts w:ascii="Arial" w:hAnsi="Arial"/>
                <w:sz w:val="18"/>
                <w:lang w:eastAsia="zh-CN"/>
              </w:rPr>
              <w:t xml:space="preserve">.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x ms, where x = the </w:t>
            </w:r>
            <w:r w:rsidRPr="007B2C7C">
              <w:rPr>
                <w:rFonts w:ascii="Arial" w:hAnsi="Arial"/>
                <w:sz w:val="18"/>
                <w:lang w:eastAsia="en-GB"/>
              </w:rPr>
              <w:t>number of consecutive subframes containing all SSBs in one SSB burst transmitted by the SCell being added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Interruptions at SCell activation/deactivation</w:t>
      </w:r>
    </w:p>
    <w:p w14:paraId="4B77E9F4" w14:textId="654D60DF" w:rsidR="00991D8E" w:rsidRPr="007B2C7C" w:rsidRDefault="00991D8E" w:rsidP="00046930">
      <w:pPr>
        <w:rPr>
          <w:lang w:eastAsia="en-GB"/>
        </w:rPr>
      </w:pPr>
      <w:r w:rsidRPr="007B2C7C">
        <w:rPr>
          <w:lang w:eastAsia="en-GB"/>
        </w:rPr>
        <w:t>When a SCell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19537B" w:rsidRDefault="00991D8E" w:rsidP="009B35C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SCells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SCells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r w:rsidRPr="0019537B">
              <w:rPr>
                <w:rFonts w:cs="Arial"/>
                <w:szCs w:val="18"/>
                <w:lang w:eastAsia="zh-CN"/>
              </w:rPr>
              <w:t>T</w:t>
            </w:r>
            <w:r w:rsidRPr="0019537B">
              <w:rPr>
                <w:rFonts w:cs="Arial"/>
                <w:szCs w:val="18"/>
                <w:vertAlign w:val="subscript"/>
                <w:lang w:eastAsia="zh-CN"/>
              </w:rPr>
              <w:t>SMTC_duration</w:t>
            </w:r>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r w:rsidRPr="0019537B">
              <w:rPr>
                <w:rFonts w:eastAsiaTheme="minorEastAsia"/>
                <w:lang w:eastAsia="zh-CN"/>
              </w:rPr>
              <w:t>T</w:t>
            </w:r>
            <w:r w:rsidRPr="0019537B">
              <w:rPr>
                <w:rFonts w:eastAsiaTheme="minorEastAsia"/>
                <w:vertAlign w:val="subscript"/>
                <w:lang w:eastAsia="zh-CN"/>
              </w:rPr>
              <w:t>SMTC_duration</w:t>
            </w:r>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r w:rsidRPr="007B2C7C">
              <w:rPr>
                <w:rFonts w:ascii="Arial" w:hAnsi="Arial"/>
                <w:sz w:val="18"/>
                <w:lang w:eastAsia="zh-CN"/>
              </w:rPr>
              <w:t>T</w:t>
            </w:r>
            <w:r w:rsidRPr="007B2C7C">
              <w:rPr>
                <w:rFonts w:ascii="Arial" w:hAnsi="Arial"/>
                <w:sz w:val="18"/>
                <w:vertAlign w:val="subscript"/>
                <w:lang w:eastAsia="zh-CN"/>
              </w:rPr>
              <w:t>SMTC_duration</w:t>
            </w:r>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SCell being activated when </w:t>
            </w:r>
            <w:r w:rsidRPr="007B2C7C">
              <w:rPr>
                <w:rFonts w:ascii="Arial" w:hAnsi="Arial"/>
                <w:sz w:val="18"/>
                <w:lang w:eastAsia="zh-CN"/>
              </w:rPr>
              <w:t xml:space="preserve">one SCell is activated. If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x ms, where x = the </w:t>
            </w:r>
            <w:r w:rsidRPr="007B2C7C">
              <w:rPr>
                <w:rFonts w:ascii="Arial" w:hAnsi="Arial"/>
                <w:sz w:val="18"/>
                <w:lang w:eastAsia="en-GB"/>
              </w:rPr>
              <w:t>number of consecutive subframes containing all SSBs in one SSB burst transmitted by the SCell being activated</w:t>
            </w:r>
            <w:r w:rsidRPr="007B2C7C">
              <w:rPr>
                <w:rFonts w:ascii="Arial" w:hAnsi="Arial"/>
                <w:sz w:val="18"/>
                <w:lang w:eastAsia="zh-CN"/>
              </w:rPr>
              <w:t xml:space="preserve">. If neither </w:t>
            </w:r>
            <w:r w:rsidRPr="007B2C7C">
              <w:rPr>
                <w:rFonts w:ascii="Arial" w:hAnsi="Arial"/>
                <w:sz w:val="18"/>
                <w:lang w:eastAsia="en-GB"/>
              </w:rPr>
              <w:t>SSB configuration (</w:t>
            </w:r>
            <w:r w:rsidRPr="007B2C7C">
              <w:rPr>
                <w:rFonts w:ascii="Arial" w:hAnsi="Arial"/>
                <w:i/>
                <w:sz w:val="18"/>
                <w:lang w:eastAsia="en-GB"/>
              </w:rPr>
              <w:t>absoluteFrequencySSB</w:t>
            </w:r>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the SCell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SCell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SCell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PCell, PSCell and other activated SCell(s) during measurement on the deactivated NR SCC shall meet requirements in clause </w:t>
      </w:r>
      <w:r w:rsidRPr="0019537B">
        <w:t>8.2.2.2.3, where the term PCell in clause 8.2.2.2.3 shall be deemed to be replaced with SpCell.</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62A16CA7"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bwp-InactivityTimer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the interruption is only allowed within the delay T</w:t>
      </w:r>
      <w:r w:rsidR="00317214" w:rsidRPr="0019537B">
        <w:rPr>
          <w:rFonts w:cs="v4.2.0"/>
          <w:vertAlign w:val="subscript"/>
        </w:rPr>
        <w:t>RRCprocessingDelay</w:t>
      </w:r>
      <w:r w:rsidR="00317214" w:rsidRPr="0019537B">
        <w:rPr>
          <w:rFonts w:cs="v4.2.0"/>
        </w:rPr>
        <w:t xml:space="preserve"> + T</w:t>
      </w:r>
      <w:r w:rsidR="00317214" w:rsidRPr="0019537B">
        <w:rPr>
          <w:rFonts w:cs="v4.2.0"/>
          <w:vertAlign w:val="subscript"/>
        </w:rPr>
        <w:t>Waiting</w:t>
      </w:r>
      <w:r w:rsidR="00317214" w:rsidRPr="0019537B">
        <w:rPr>
          <w:rFonts w:cs="v4.2.0"/>
        </w:rPr>
        <w:t xml:space="preserve"> + T</w:t>
      </w:r>
      <w:r w:rsidR="00317214" w:rsidRPr="0019537B">
        <w:rPr>
          <w:rFonts w:cs="v4.2.0"/>
          <w:vertAlign w:val="subscript"/>
        </w:rPr>
        <w:t xml:space="preserve">BWPswitchDelayRRC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PCell is in non-DRX and PSCell is in DRX, </w:t>
      </w:r>
      <w:r w:rsidRPr="0019537B">
        <w:rPr>
          <w:lang w:eastAsia="zh-CN"/>
        </w:rPr>
        <w:t>interruptions on PCell and the activated SCell in MCG if configured due to</w:t>
      </w:r>
      <w:r w:rsidRPr="0019537B">
        <w:rPr>
          <w:rFonts w:hint="eastAsia"/>
          <w:lang w:eastAsia="zh-CN"/>
        </w:rPr>
        <w:t xml:space="preserve"> transitions from active to non-active and from non-active to active during PSCell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when the configured PSCell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PSCell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PSCell is in non-DRX and PCell is in DRX, </w:t>
      </w:r>
      <w:r w:rsidRPr="0019537B">
        <w:rPr>
          <w:lang w:eastAsia="zh-CN"/>
        </w:rPr>
        <w:t xml:space="preserve">interruptions on PSCell on the activated SCell in SCG if configured due to </w:t>
      </w:r>
      <w:r w:rsidRPr="0019537B">
        <w:rPr>
          <w:rFonts w:hint="eastAsia"/>
          <w:lang w:eastAsia="zh-CN"/>
        </w:rPr>
        <w:t xml:space="preserve">transitions from active to non-active and from non-active to active during PCell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PCell DRX cycle</w:t>
      </w:r>
      <w:r w:rsidRPr="0019537B">
        <w:rPr>
          <w:lang w:eastAsia="zh-CN"/>
        </w:rPr>
        <w:t xml:space="preserve"> </w:t>
      </w:r>
      <w:r w:rsidRPr="0019537B">
        <w:rPr>
          <w:rFonts w:hint="eastAsia"/>
          <w:lang w:eastAsia="zh-CN"/>
        </w:rPr>
        <w:t>is less than 640</w:t>
      </w:r>
      <w:r w:rsidRPr="0019537B">
        <w:rPr>
          <w:lang w:eastAsia="zh-CN"/>
        </w:rPr>
        <w:t xml:space="preserve"> </w:t>
      </w:r>
      <w:r w:rsidRPr="0019537B">
        <w:rPr>
          <w:rFonts w:hint="eastAsia"/>
          <w:lang w:eastAsia="zh-CN"/>
        </w:rPr>
        <w:t>ms,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PCell DRX cycle</w:t>
      </w:r>
      <w:r w:rsidRPr="0019537B">
        <w:rPr>
          <w:lang w:eastAsia="zh-CN"/>
        </w:rPr>
        <w:t xml:space="preserve"> </w:t>
      </w:r>
      <w:r w:rsidRPr="0019537B">
        <w:rPr>
          <w:rFonts w:hint="eastAsia"/>
          <w:lang w:eastAsia="zh-CN"/>
        </w:rPr>
        <w:t>is 640</w:t>
      </w:r>
      <w:r w:rsidRPr="0019537B">
        <w:rPr>
          <w:lang w:eastAsia="zh-CN"/>
        </w:rPr>
        <w:t xml:space="preserve"> </w:t>
      </w:r>
      <w:r w:rsidRPr="0019537B">
        <w:rPr>
          <w:rFonts w:hint="eastAsia"/>
          <w:lang w:eastAsia="zh-CN"/>
        </w:rPr>
        <w:t xml:space="preserve">ms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hen both PCell and PSCell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Interruption on PCell and the activated SCell in MCG if configured</w:t>
      </w:r>
      <w:r w:rsidRPr="0019537B">
        <w:rPr>
          <w:rFonts w:hint="eastAsia"/>
          <w:lang w:eastAsia="zh-CN"/>
        </w:rPr>
        <w:t xml:space="preserve"> due to PSCell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PCell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t>Interruption on PSCell and the activated SCell in SCG if configured</w:t>
      </w:r>
      <w:r w:rsidRPr="0019537B">
        <w:rPr>
          <w:rFonts w:hint="eastAsia"/>
          <w:lang w:eastAsia="zh-CN"/>
        </w:rPr>
        <w:t xml:space="preserve"> due to PCell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PSCell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Interruptions at SCell activation/deactivation with multiple downlink SCells</w:t>
      </w:r>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up to 1 downlink SCell in FR1 and up to 7 downlink SCell(s)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When multiple SCell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When multiple SCell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SCells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r w:rsidRPr="007B2C7C">
        <w:rPr>
          <w:lang w:eastAsia="zh-CN"/>
        </w:rPr>
        <w:t>srs-SwitchFromServCellIndex</w:t>
      </w:r>
      <w:r w:rsidRPr="007B2C7C">
        <w:rPr>
          <w:lang w:eastAsia="en-GB"/>
        </w:rPr>
        <w:t xml:space="preserve"> and srs-SwitchFromCarrier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Interruption length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(ms)</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SRS-SwitchingTimeNR</w:t>
            </w:r>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r w:rsidRPr="0019537B">
              <w:rPr>
                <w:rFonts w:ascii="Arial" w:eastAsiaTheme="minorEastAsia" w:hAnsi="Arial"/>
                <w:b/>
                <w:sz w:val="18"/>
              </w:rPr>
              <w:t>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Interruption length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(ms)</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SRS-SwitchingTimeNR</w:t>
            </w:r>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7B2C7C">
        <w:rPr>
          <w:lang w:val="fr-FR"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Interruptions at direct SCell activation</w:t>
      </w:r>
    </w:p>
    <w:p w14:paraId="3174804B" w14:textId="27F59463" w:rsidR="00132428" w:rsidRPr="007B2C7C" w:rsidRDefault="00985D9C" w:rsidP="00046930">
      <w:pPr>
        <w:keepNext/>
        <w:keepLines/>
        <w:rPr>
          <w:lang w:eastAsia="en-GB"/>
        </w:rPr>
      </w:pPr>
      <w:r w:rsidRPr="0019537B">
        <w:t>When one or multiple SCell(s) are directly activated at SCell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19537B" w:rsidRDefault="00132428" w:rsidP="00215192">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SCell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SCell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PCell, PSCell or any activated SCell</w:t>
      </w:r>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 xml:space="preserve">(ms)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(ms)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r w:rsidRPr="0019537B">
        <w:t>T</w:t>
      </w:r>
      <w:r w:rsidRPr="0019537B">
        <w:rPr>
          <w:vertAlign w:val="subscript"/>
        </w:rPr>
        <w:t>identify_CGI,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PCell, PSCell or any activated SCell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20 ms SMTC period is configured.</w:t>
      </w:r>
    </w:p>
    <w:p w14:paraId="27D8687B" w14:textId="39D2988A" w:rsidR="009F6F6D" w:rsidRPr="0019537B" w:rsidRDefault="009F6F6D" w:rsidP="009F6F6D">
      <w:pPr>
        <w:pStyle w:val="TH"/>
      </w:pPr>
      <w:r w:rsidRPr="0019537B">
        <w:t>Table 8.2.4.2.12-1: Minimum number of ACK/NACKs transmitted by the UE during T</w:t>
      </w:r>
      <w:r w:rsidRPr="0019537B">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Interruptions due to SCell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Interruptions due to SCell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r w:rsidRPr="0019537B">
        <w:rPr>
          <w:lang w:eastAsia="zh-CN"/>
        </w:rPr>
        <w:t>SCell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Interruptions due to CQI measurements during SCell dormancy</w:t>
      </w:r>
    </w:p>
    <w:p w14:paraId="13B1DF76" w14:textId="77777777" w:rsidR="00762254" w:rsidRPr="0019537B" w:rsidRDefault="00762254" w:rsidP="00762254">
      <w:pPr>
        <w:rPr>
          <w:lang w:eastAsia="zh-CN"/>
        </w:rPr>
      </w:pPr>
      <w:r w:rsidRPr="0019537B">
        <w:rPr>
          <w:lang w:eastAsia="zh-CN"/>
        </w:rPr>
        <w:t>When one or more SCells are in dormancy, the UE is for the purpose of CQI measurements on the dormant SCell(s)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The rate of ACK/NACK feedback loss on any non-dormant serving cell resulting from CQI measurements on dormant SCells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Interruptions due to RRM measurements during SCell dormancy</w:t>
      </w:r>
    </w:p>
    <w:p w14:paraId="17B58EDB" w14:textId="77777777" w:rsidR="00762254" w:rsidRPr="0019537B" w:rsidRDefault="00762254" w:rsidP="00762254">
      <w:pPr>
        <w:rPr>
          <w:lang w:eastAsia="zh-CN"/>
        </w:rPr>
      </w:pPr>
      <w:r w:rsidRPr="0019537B">
        <w:rPr>
          <w:lang w:eastAsia="zh-CN"/>
        </w:rPr>
        <w:t>When one or more SCells are in dormancy, the UE is for the purpose of RRM measurements on the dormant SCell(s) allowed to cause interruptions to non-dormant serving cell(s).</w:t>
      </w:r>
    </w:p>
    <w:p w14:paraId="40D84D56" w14:textId="2D8A5F7E" w:rsidR="00762254" w:rsidRPr="0019537B" w:rsidRDefault="00762254" w:rsidP="007C55F6">
      <w:pPr>
        <w:rPr>
          <w:lang w:eastAsia="zh-CN"/>
        </w:rPr>
      </w:pPr>
      <w:r w:rsidRPr="0019537B">
        <w:rPr>
          <w:lang w:eastAsia="zh-CN"/>
        </w:rPr>
        <w:t>The rate of ACK/NACK feedback loss on any non-dormant serving cell resulting from RRM measurements on dormant SCells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r w:rsidRPr="0019537B">
        <w:rPr>
          <w:rFonts w:eastAsia="Malgun Gothic"/>
          <w:i/>
          <w:iCs/>
          <w:lang w:eastAsia="zh-CN"/>
        </w:rPr>
        <w:t>txSwitchImpactToRx</w:t>
      </w:r>
      <w:r w:rsidRPr="0019537B">
        <w:rPr>
          <w:rFonts w:eastAsia="Malgun Gothic"/>
          <w:lang w:eastAsia="zh-CN"/>
        </w:rPr>
        <w:t xml:space="preserve"> and/or </w:t>
      </w:r>
      <w:r w:rsidRPr="0019537B">
        <w:rPr>
          <w:rFonts w:eastAsia="Malgun Gothic"/>
          <w:i/>
          <w:iCs/>
          <w:lang w:eastAsia="zh-CN"/>
        </w:rPr>
        <w:t>txSwitchWithAnotherBand</w:t>
      </w:r>
      <w:r w:rsidRPr="0019537B">
        <w:rPr>
          <w:rFonts w:eastAsia="Malgun Gothic"/>
          <w:lang w:eastAsia="zh-CN"/>
        </w:rPr>
        <w:t xml:space="preserve"> regardless of per-FR MG capability. An UL interruption is allowed on any of the serving cells as indicated in </w:t>
      </w:r>
      <w:r w:rsidRPr="0019537B">
        <w:rPr>
          <w:rFonts w:eastAsia="Malgun Gothic"/>
          <w:i/>
          <w:iCs/>
          <w:lang w:eastAsia="zh-CN"/>
        </w:rPr>
        <w:t>txSwitchWithAnotherBand</w:t>
      </w:r>
      <w:r w:rsidRPr="0019537B">
        <w:rPr>
          <w:rFonts w:eastAsia="Malgun Gothic"/>
          <w:lang w:eastAsia="zh-CN"/>
        </w:rPr>
        <w:t xml:space="preserve">, and a DL interruption is allowed on any of the serving cells as indicated in </w:t>
      </w:r>
      <w:r w:rsidRPr="0019537B">
        <w:rPr>
          <w:rFonts w:eastAsia="Malgun Gothic"/>
          <w:i/>
          <w:iCs/>
          <w:lang w:eastAsia="zh-CN"/>
        </w:rPr>
        <w:t>txSwitchImpactToRx</w:t>
      </w:r>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r w:rsidRPr="0019537B">
        <w:rPr>
          <w:rFonts w:eastAsia="Malgun Gothic"/>
          <w:i/>
          <w:iCs/>
        </w:rPr>
        <w:t xml:space="preserve">txSwitchWithAnotherBand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r w:rsidRPr="0019537B">
        <w:rPr>
          <w:i/>
          <w:iCs/>
        </w:rPr>
        <w:t xml:space="preserve">txSwitchImpactToRx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r w:rsidRPr="0019537B">
        <w:rPr>
          <w:rFonts w:eastAsia="Malgun Gothic"/>
          <w:i/>
          <w:iCs/>
          <w:lang w:eastAsia="zh-CN"/>
        </w:rPr>
        <w:t>txSwitchImpactToRx</w:t>
      </w:r>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Interruptions at fast SCell activation</w:t>
      </w:r>
    </w:p>
    <w:p w14:paraId="135C84AF" w14:textId="77777777" w:rsidR="00D466A4" w:rsidRPr="0019537B" w:rsidRDefault="00D466A4" w:rsidP="00D466A4">
      <w:pPr>
        <w:rPr>
          <w:rFonts w:eastAsia="SimSun"/>
          <w:color w:val="000000"/>
        </w:rPr>
      </w:pPr>
      <w:r w:rsidRPr="0019537B">
        <w:rPr>
          <w:rFonts w:eastAsia="MS Mincho"/>
          <w:lang w:eastAsia="zh-CN"/>
        </w:rPr>
        <w:t>The requirements in this clause shall apply for the UE configured with one SCell when a</w:t>
      </w:r>
      <w:r w:rsidRPr="0019537B">
        <w:rPr>
          <w:rFonts w:eastAsia="SimSun"/>
          <w:color w:val="000000"/>
        </w:rPr>
        <w:t>periodic CSI-RS resources is configured for fast SCell activation.</w:t>
      </w:r>
    </w:p>
    <w:p w14:paraId="7D5DCEEF" w14:textId="6F822D77" w:rsidR="005E0593" w:rsidRPr="007B2C7C" w:rsidRDefault="005E0593" w:rsidP="00046930">
      <w:pPr>
        <w:rPr>
          <w:lang w:eastAsia="en-GB"/>
        </w:rPr>
      </w:pPr>
      <w:r w:rsidRPr="007B2C7C">
        <w:rPr>
          <w:rFonts w:eastAsia="SimSun"/>
          <w:lang w:eastAsia="en-GB"/>
        </w:rPr>
        <w:t xml:space="preserve">When one SCell in MCG or SCG is activated from deactivated, and </w:t>
      </w:r>
      <w:r w:rsidRPr="007B2C7C">
        <w:rPr>
          <w:rFonts w:eastAsia="MS Mincho"/>
          <w:lang w:eastAsia="zh-CN"/>
        </w:rPr>
        <w:t>a</w:t>
      </w:r>
      <w:r w:rsidRPr="007B2C7C">
        <w:rPr>
          <w:rFonts w:eastAsia="SimSun"/>
          <w:color w:val="000000"/>
          <w:lang w:eastAsia="en-GB"/>
        </w:rPr>
        <w:t>periodic CSI-RS resources is configured for fast SCell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 T</w:t>
      </w:r>
      <w:r w:rsidRPr="007B2C7C">
        <w:rPr>
          <w:vertAlign w:val="subscript"/>
          <w:lang w:eastAsia="zh-CN"/>
        </w:rPr>
        <w:t>ATRS_duration</w:t>
      </w:r>
      <w:r w:rsidRPr="007B2C7C">
        <w:rPr>
          <w:lang w:eastAsia="en-GB"/>
        </w:rPr>
        <w:t xml:space="preserve"> if the active </w:t>
      </w:r>
      <w:r w:rsidRPr="007B2C7C">
        <w:rPr>
          <w:lang w:eastAsia="zh-CN"/>
        </w:rPr>
        <w:t>serving cells</w:t>
      </w:r>
      <w:r w:rsidRPr="007B2C7C">
        <w:rPr>
          <w:lang w:eastAsia="en-GB"/>
        </w:rPr>
        <w:t xml:space="preserve"> are in the same band as the SCell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r w:rsidRPr="007B2C7C">
        <w:rPr>
          <w:lang w:val="en-US" w:eastAsia="en-GB"/>
        </w:rPr>
        <w:t>SCell to be activated is known and belongs to FR1, if the measurement period of the SCell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is unknown and belongs to FR1, and SCell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SCells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t xml:space="preserve">SCell to be activated is known and belongs to FR1, if the measurement period of the SCell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t>SCell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r w:rsidRPr="0019537B">
        <w:rPr>
          <w:lang w:eastAsia="zh-CN"/>
        </w:rPr>
        <w:t>T</w:t>
      </w:r>
      <w:r w:rsidRPr="0019537B">
        <w:rPr>
          <w:vertAlign w:val="subscript"/>
          <w:lang w:eastAsia="zh-CN"/>
        </w:rPr>
        <w:t>ATRS_duration</w:t>
      </w:r>
      <w:r w:rsidRPr="0019537B">
        <w:rPr>
          <w:lang w:eastAsia="zh-CN"/>
        </w:rPr>
        <w:t xml:space="preserve"> is CSI-RS burst for SCell activation where the CSI-RS burst is defined as four CSI-RS resources in two consecutive slots on the being activated SCell.</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r w:rsidRPr="007B2C7C">
        <w:rPr>
          <w:i/>
          <w:lang w:eastAsia="en-GB"/>
        </w:rPr>
        <w:t>RRCConnectionReconfiguration</w:t>
      </w:r>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(ms)</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PSCell, interruptions on PCell or activated SCell(s) due to measurements on the deactivated PSCell are allowed with up to </w:t>
      </w:r>
      <w:r w:rsidRPr="0019537B">
        <w:rPr>
          <w:lang w:eastAsia="zh-CN"/>
        </w:rPr>
        <w:t>0.</w:t>
      </w:r>
      <w:r w:rsidR="006F3653">
        <w:rPr>
          <w:lang w:eastAsia="zh-CN"/>
        </w:rPr>
        <w:t>5 %</w:t>
      </w:r>
      <w:r w:rsidRPr="0019537B">
        <w:t xml:space="preserve"> probability of missed ACK/NACK feedback when the configured </w:t>
      </w:r>
      <w:r w:rsidRPr="0019537B">
        <w:rPr>
          <w:i/>
          <w:iCs/>
        </w:rPr>
        <w:t>measCyclePSCell</w:t>
      </w:r>
      <w:r w:rsidRPr="0019537B">
        <w:t xml:space="preserve"> is 64</w:t>
      </w:r>
      <w:r w:rsidR="005D2CAC">
        <w:t>0 ms</w:t>
      </w:r>
      <w:r w:rsidRPr="0019537B">
        <w:t xml:space="preserve"> or longer</w:t>
      </w:r>
      <w:r w:rsidRPr="0019537B">
        <w:rPr>
          <w:rFonts w:cs="v4.2.0"/>
          <w:iCs/>
        </w:rPr>
        <w:t xml:space="preserve">. </w:t>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PSCell, </w:t>
      </w:r>
      <w:r w:rsidRPr="0019537B">
        <w:rPr>
          <w:lang w:eastAsia="zh-CN"/>
        </w:rPr>
        <w:t>the rate of ACK/NACK feedback loss on any active serving cell resulting from RRM measurements on the deactivated PSCell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Interruptions during RLM/BFD measurements on deactivated PS</w:t>
      </w:r>
      <w:r w:rsidR="00F006E5" w:rsidRPr="0019537B">
        <w:rPr>
          <w:rFonts w:cs="Arial"/>
          <w:szCs w:val="22"/>
          <w:lang w:eastAsia="zh-CN"/>
        </w:rPr>
        <w:t>C</w:t>
      </w:r>
      <w:r w:rsidRPr="0019537B">
        <w:rPr>
          <w:rFonts w:cs="Arial"/>
          <w:szCs w:val="22"/>
          <w:lang w:eastAsia="zh-CN"/>
        </w:rPr>
        <w:t>ell</w:t>
      </w:r>
    </w:p>
    <w:p w14:paraId="55DE8B07" w14:textId="78BC5EBF" w:rsidR="00496B20" w:rsidRPr="0019537B" w:rsidRDefault="005A662A" w:rsidP="00496B20">
      <w:pPr>
        <w:rPr>
          <w:lang w:eastAsia="zh-CN"/>
        </w:rPr>
      </w:pPr>
      <w:r w:rsidRPr="007B2C7C">
        <w:rPr>
          <w:lang w:eastAsia="zh-CN"/>
        </w:rPr>
        <w:t xml:space="preserve">When </w:t>
      </w:r>
      <w:r w:rsidRPr="007B2C7C">
        <w:rPr>
          <w:rFonts w:eastAsia="Calibri"/>
          <w:lang w:eastAsia="en-GB"/>
        </w:rPr>
        <w:t xml:space="preserve">PSCell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19537B" w:rsidRDefault="00496B20" w:rsidP="00496B20">
      <w:pPr>
        <w:rPr>
          <w:lang w:eastAsia="zh-CN"/>
        </w:rPr>
      </w:pPr>
      <w:r w:rsidRPr="0019537B">
        <w:rPr>
          <w:lang w:eastAsia="zh-CN"/>
        </w:rPr>
        <w:t>The rate of ACK/NACK feedback loss on any activated serving cell resulting from RLM/BFD measurements on deactivated PSCell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6D8BC7D6"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r w:rsidRPr="00F30A2B">
        <w:rPr>
          <w:rFonts w:hint="eastAsia"/>
          <w:i/>
          <w:iCs/>
        </w:rPr>
        <w:t>pdcch-RACH-AffectedBandsList-r1</w:t>
      </w:r>
      <w:r w:rsidRPr="00F30A2B">
        <w:rPr>
          <w:i/>
          <w:iCs/>
        </w:rPr>
        <w:t>8</w:t>
      </w:r>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267E3FB9"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Yms as reported in</w:t>
      </w:r>
      <w:r w:rsidR="0096285E">
        <w:t xml:space="preserve"> </w:t>
      </w:r>
      <w:r w:rsidR="0096285E" w:rsidRPr="00F30A2B">
        <w:rPr>
          <w:rFonts w:hint="eastAsia"/>
          <w:i/>
          <w:iCs/>
        </w:rPr>
        <w:t>pdcch-RACH-SwitchingTimeList-r</w:t>
      </w:r>
      <w:r w:rsidR="0096285E" w:rsidRPr="00F30A2B">
        <w:rPr>
          <w:i/>
          <w:iCs/>
        </w:rPr>
        <w:t>18</w:t>
      </w:r>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06DD90B4" w:rsidR="00077726" w:rsidRPr="0019537B" w:rsidRDefault="00077726" w:rsidP="008C7AF7">
      <w:pPr>
        <w:pStyle w:val="B20"/>
      </w:pPr>
      <w:r>
        <w:t>-</w:t>
      </w:r>
      <w:r>
        <w:tab/>
        <w:t xml:space="preserve">of up to ceil((Y+1)/NR Slot </w:t>
      </w:r>
      <w:r w:rsidRPr="007E102B">
        <w:t>length)+1 slots,</w:t>
      </w:r>
      <w:r>
        <w:t xml:space="preserve"> where Yms as reported in </w:t>
      </w:r>
      <w:r w:rsidRPr="00B00DF8">
        <w:rPr>
          <w:rFonts w:hint="eastAsia"/>
          <w:i/>
          <w:iCs/>
        </w:rPr>
        <w:t>pdcch-RACH-SwitchingTimeList-r18</w:t>
      </w:r>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Interruptions at PSCell Cell switch</w:t>
      </w:r>
    </w:p>
    <w:p w14:paraId="4817DA60" w14:textId="4A568D48" w:rsidR="00DA6FAC" w:rsidRPr="0019537B" w:rsidRDefault="00DA6FAC" w:rsidP="00DA6FAC">
      <w:r w:rsidRPr="0019537B">
        <w:t xml:space="preserve">When PSCell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t>SCell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SCell and deactivate </w:t>
      </w:r>
      <w:r w:rsidRPr="0019537B">
        <w:rPr>
          <w:rFonts w:hint="eastAsia"/>
          <w:lang w:eastAsia="zh-CN"/>
        </w:rPr>
        <w:t>at least one</w:t>
      </w:r>
      <w:r w:rsidRPr="0019537B">
        <w:t xml:space="preserve"> activated SCell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t>SCell Activation Delay Requirement for Deactivated SCell</w:t>
      </w:r>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w:t>
      </w:r>
      <w:r w:rsidRPr="0019537B">
        <w:rPr>
          <w:lang w:eastAsia="zh-CN"/>
        </w:rPr>
        <w:t>in EN-DC, or in standalone NR carrier aggregation or in NE-DC or in NR-DC and when one SCell is being activated</w:t>
      </w:r>
      <w:r w:rsidRPr="0019537B">
        <w:t>.</w:t>
      </w:r>
    </w:p>
    <w:p w14:paraId="3659A26D" w14:textId="77777777" w:rsidR="006A65D1" w:rsidRPr="0019537B" w:rsidRDefault="006A65D1" w:rsidP="006A65D1">
      <w:pPr>
        <w:rPr>
          <w:lang w:eastAsia="zh-CN"/>
        </w:rPr>
      </w:pPr>
      <w:r w:rsidRPr="0019537B">
        <w:t>The delay within which the UE shall be able to activate the deactivated SCell depends upon the specified conditions.</w:t>
      </w:r>
    </w:p>
    <w:p w14:paraId="27B901CC" w14:textId="4AC8522C" w:rsidR="006A65D1" w:rsidRPr="0019537B" w:rsidRDefault="006A65D1" w:rsidP="00246499">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ms)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t>T</w:t>
      </w:r>
      <w:r w:rsidRPr="007B2C7C">
        <w:rPr>
          <w:vertAlign w:val="subscript"/>
          <w:lang w:eastAsia="en-GB"/>
        </w:rPr>
        <w:t>activation_time</w:t>
      </w:r>
      <w:r w:rsidRPr="007B2C7C">
        <w:rPr>
          <w:lang w:eastAsia="en-GB"/>
        </w:rPr>
        <w:t xml:space="preserve"> is the SCell activation delay in milliseconds.</w:t>
      </w:r>
    </w:p>
    <w:p w14:paraId="6311F62E" w14:textId="15201DB9" w:rsidR="006A65D1" w:rsidRPr="0019537B" w:rsidRDefault="00E70DF5" w:rsidP="00E70DF5">
      <w:pPr>
        <w:pStyle w:val="B20"/>
      </w:pPr>
      <w:r w:rsidRPr="0019537B">
        <w:tab/>
      </w:r>
      <w:r w:rsidR="006A65D1" w:rsidRPr="0019537B">
        <w:t>If the SCell is known and belongs to FR1, T</w:t>
      </w:r>
      <w:r w:rsidR="006A65D1" w:rsidRPr="0019537B">
        <w:rPr>
          <w:vertAlign w:val="subscript"/>
        </w:rPr>
        <w:t>activation_time</w:t>
      </w:r>
      <w:r w:rsidR="006A65D1" w:rsidRPr="0019537B">
        <w:t xml:space="preserve"> is:</w:t>
      </w:r>
    </w:p>
    <w:p w14:paraId="3D357CF2" w14:textId="1F5937B0" w:rsidR="00582D1F" w:rsidRPr="0019537B" w:rsidRDefault="00582D1F" w:rsidP="00582D1F">
      <w:pPr>
        <w:pStyle w:val="B30"/>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764292FE" w14:textId="4B378E1E" w:rsidR="006A65D1" w:rsidRPr="0019537B" w:rsidRDefault="00582D1F" w:rsidP="00E70DF5">
      <w:pPr>
        <w:pStyle w:val="B3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‘ssb-PositionInBurst’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‘ssb-PositionInBurst’ indicates multiple SSBs and TCI indication is provided in same MAC PDU with SCell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r w:rsidR="003D39C9" w:rsidRPr="0019537B">
        <w:rPr>
          <w:rFonts w:eastAsiaTheme="minorEastAsia" w:cs="v4.2.0"/>
        </w:rPr>
        <w:t xml:space="preserve">Ês/Iot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T</w:t>
      </w:r>
      <w:r w:rsidR="003D39C9" w:rsidRPr="0019537B">
        <w:rPr>
          <w:rFonts w:eastAsiaTheme="minorEastAsia"/>
          <w:vertAlign w:val="subscript"/>
        </w:rPr>
        <w:t>activation_time</w:t>
      </w:r>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T</w:t>
      </w:r>
      <w:r w:rsidRPr="0019537B">
        <w:rPr>
          <w:vertAlign w:val="subscript"/>
          <w:lang w:eastAsia="zh-CN"/>
        </w:rPr>
        <w:t>rs, enhanced</w:t>
      </w:r>
      <w:r w:rsidRPr="0019537B">
        <w:rPr>
          <w:lang w:eastAsia="zh-CN"/>
        </w:rPr>
        <w:t xml:space="preserve"> + </w:t>
      </w:r>
      <w:r w:rsidR="005D2CAC">
        <w:rPr>
          <w:lang w:eastAsia="zh-CN"/>
        </w:rPr>
        <w:t>5 ms</w:t>
      </w:r>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t>T</w:t>
      </w:r>
      <w:r w:rsidRPr="0019537B">
        <w:rPr>
          <w:vertAlign w:val="subscript"/>
        </w:rPr>
        <w:t>FirstSSB_MAX,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+ 2*T</w:t>
      </w:r>
      <w:r w:rsidRPr="0019537B">
        <w:rPr>
          <w:vertAlign w:val="subscript"/>
          <w:lang w:eastAsia="zh-CN"/>
        </w:rPr>
        <w:t>rs, enhanced</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T</w:t>
      </w:r>
      <w:r w:rsidRPr="0019537B">
        <w:rPr>
          <w:vertAlign w:val="subscript"/>
          <w:lang w:eastAsia="zh-CN"/>
        </w:rPr>
        <w:t>rs</w:t>
      </w:r>
      <w:r w:rsidRPr="0019537B">
        <w:rPr>
          <w:lang w:eastAsia="zh-CN"/>
        </w:rPr>
        <w:t xml:space="preserve"> + </w:t>
      </w:r>
      <w:r w:rsidR="005D2CAC">
        <w:rPr>
          <w:lang w:eastAsia="zh-CN"/>
        </w:rPr>
        <w:t>5 ms</w:t>
      </w:r>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r w:rsidRPr="0019537B">
        <w:rPr>
          <w:rFonts w:eastAsiaTheme="minorEastAsia"/>
          <w:i/>
          <w:iCs/>
          <w:lang w:eastAsia="zh-CN"/>
        </w:rPr>
        <w:t>ssb-PositionInBurst</w:t>
      </w:r>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t>T</w:t>
      </w:r>
      <w:r w:rsidRPr="0019537B">
        <w:rPr>
          <w:vertAlign w:val="subscript"/>
        </w:rPr>
        <w:t>FirstSSB_MAX</w:t>
      </w:r>
      <w:r w:rsidRPr="0019537B">
        <w:t xml:space="preserve"> + </w:t>
      </w:r>
      <w:r w:rsidRPr="0019537B">
        <w:rPr>
          <w:lang w:eastAsia="zh-CN"/>
        </w:rPr>
        <w:t>T</w:t>
      </w:r>
      <w:r w:rsidRPr="0019537B">
        <w:rPr>
          <w:vertAlign w:val="subscript"/>
          <w:lang w:eastAsia="zh-CN"/>
        </w:rPr>
        <w:t xml:space="preserve">SMTC_MAX </w:t>
      </w:r>
      <w:r w:rsidRPr="0019537B">
        <w:rPr>
          <w:lang w:eastAsia="zh-CN"/>
        </w:rPr>
        <w:t>+ 2*T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r w:rsidR="003D39C9" w:rsidRPr="0019537B">
        <w:rPr>
          <w:rFonts w:cs="v4.2.0"/>
        </w:rPr>
        <w:t xml:space="preserve">Ês/Iot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T</w:t>
      </w:r>
      <w:r w:rsidR="003D39C9" w:rsidRPr="0019537B">
        <w:rPr>
          <w:vertAlign w:val="subscript"/>
        </w:rPr>
        <w:t>activation_time</w:t>
      </w:r>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 enhanced</w:t>
      </w:r>
      <w:r w:rsidRPr="0019537B">
        <w:rPr>
          <w:lang w:eastAsia="zh-CN"/>
        </w:rPr>
        <w:t xml:space="preserve"> + T</w:t>
      </w:r>
      <w:r w:rsidRPr="0019537B">
        <w:rPr>
          <w:vertAlign w:val="subscript"/>
          <w:lang w:eastAsia="zh-CN"/>
        </w:rPr>
        <w:t>SMTC_MAX, enhanced</w:t>
      </w:r>
      <w:r w:rsidRPr="0019537B">
        <w:rPr>
          <w:lang w:eastAsia="zh-CN"/>
        </w:rPr>
        <w:t xml:space="preserve"> + T</w:t>
      </w:r>
      <w:r w:rsidRPr="0019537B">
        <w:rPr>
          <w:vertAlign w:val="subscript"/>
          <w:lang w:eastAsia="zh-CN"/>
        </w:rPr>
        <w:t>rs, enhanced</w:t>
      </w:r>
      <w:r w:rsidRPr="0019537B">
        <w:rPr>
          <w:lang w:eastAsia="zh-CN"/>
        </w:rPr>
        <w:t xml:space="preserve"> + </w:t>
      </w:r>
      <w:r w:rsidRPr="0019537B">
        <w:t>T</w:t>
      </w:r>
      <w:r w:rsidRPr="0019537B">
        <w:rPr>
          <w:vertAlign w:val="subscript"/>
        </w:rPr>
        <w:t>L1-RSRP, enhanced_measure</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 enhanced</w:t>
      </w:r>
      <w:r w:rsidRPr="0019537B">
        <w:t xml:space="preserve"> + T</w:t>
      </w:r>
      <w:r w:rsidRPr="0019537B">
        <w:rPr>
          <w:vertAlign w:val="subscript"/>
        </w:rPr>
        <w:t>SMTC_MAX, enhanced</w:t>
      </w:r>
      <w:r w:rsidRPr="0019537B">
        <w:t xml:space="preserve"> + T</w:t>
      </w:r>
      <w:r w:rsidRPr="0019537B">
        <w:rPr>
          <w:vertAlign w:val="subscript"/>
        </w:rPr>
        <w:t>rs, enhanced</w:t>
      </w:r>
      <w:r w:rsidRPr="0019537B">
        <w:t xml:space="preserve"> + T</w:t>
      </w:r>
      <w:r w:rsidRPr="0019537B">
        <w:rPr>
          <w:vertAlign w:val="subscript"/>
        </w:rPr>
        <w:t>L1-RSRP, enhanced_measure</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T</w:t>
      </w:r>
      <w:r w:rsidRPr="0019537B">
        <w:rPr>
          <w:vertAlign w:val="subscript"/>
          <w:lang w:eastAsia="zh-CN"/>
        </w:rPr>
        <w:t>FirstSSB_MAX</w:t>
      </w:r>
      <w:r w:rsidRPr="0019537B">
        <w:rPr>
          <w:lang w:eastAsia="zh-CN"/>
        </w:rPr>
        <w:t xml:space="preserve"> + T</w:t>
      </w:r>
      <w:r w:rsidRPr="0019537B">
        <w:rPr>
          <w:vertAlign w:val="subscript"/>
          <w:lang w:eastAsia="zh-CN"/>
        </w:rPr>
        <w:t>SMTC_MAX</w:t>
      </w:r>
      <w:r w:rsidRPr="0019537B">
        <w:rPr>
          <w:lang w:eastAsia="zh-CN"/>
        </w:rPr>
        <w:t xml:space="preserve"> + T</w:t>
      </w:r>
      <w:r w:rsidRPr="0019537B">
        <w:rPr>
          <w:vertAlign w:val="subscript"/>
          <w:lang w:eastAsia="zh-CN"/>
        </w:rPr>
        <w:t>rs</w:t>
      </w:r>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3 ms</w:t>
      </w:r>
      <w:r w:rsidRPr="0019537B">
        <w:t xml:space="preserve"> + T</w:t>
      </w:r>
      <w:r w:rsidRPr="0019537B">
        <w:rPr>
          <w:vertAlign w:val="subscript"/>
        </w:rPr>
        <w:t>FirstSSB_MAX</w:t>
      </w:r>
      <w:r w:rsidRPr="0019537B">
        <w:t xml:space="preserve"> + T</w:t>
      </w:r>
      <w:r w:rsidRPr="0019537B">
        <w:rPr>
          <w:vertAlign w:val="subscript"/>
        </w:rPr>
        <w:t>SMTC_MAX</w:t>
      </w:r>
      <w:r w:rsidRPr="0019537B">
        <w:t xml:space="preserve"> + T</w:t>
      </w:r>
      <w:r w:rsidRPr="0019537B">
        <w:rPr>
          <w:vertAlign w:val="subscript"/>
        </w:rPr>
        <w:t>rs</w:t>
      </w:r>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SCell:</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SCell being activated belongs to FR1 and if there is at least one active serving cell contiguous to the SCell on that FR1 band, if the UE is not provided with </w:t>
      </w:r>
      <w:r w:rsidRPr="007B2C7C">
        <w:rPr>
          <w:lang w:eastAsia="en-GB"/>
        </w:rPr>
        <w:t>SSB configuration (</w:t>
      </w:r>
      <w:r w:rsidRPr="007B2C7C">
        <w:rPr>
          <w:i/>
          <w:lang w:eastAsia="en-GB"/>
        </w:rPr>
        <w:t>absoluteFrequencySSB</w:t>
      </w:r>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SCell, T</w:t>
      </w:r>
      <w:r w:rsidRPr="007B2C7C">
        <w:rPr>
          <w:vertAlign w:val="subscript"/>
          <w:lang w:val="en-US" w:eastAsia="zh-CN"/>
        </w:rPr>
        <w:t>activation_time</w:t>
      </w:r>
      <w:r w:rsidRPr="007B2C7C">
        <w:rPr>
          <w:lang w:val="en-US" w:eastAsia="zh-CN"/>
        </w:rPr>
        <w:t xml:space="preserve"> is 3 ms for UE </w:t>
      </w:r>
      <w:r w:rsidRPr="007B2C7C">
        <w:rPr>
          <w:lang w:eastAsia="en-GB"/>
        </w:rPr>
        <w:t xml:space="preserve">supporting </w:t>
      </w:r>
      <w:r w:rsidRPr="007B2C7C">
        <w:rPr>
          <w:i/>
          <w:iCs/>
          <w:lang w:eastAsia="en-GB"/>
        </w:rPr>
        <w:t>scellWithoutSSB</w:t>
      </w:r>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The RTD between the target SCell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t>-</w:t>
      </w:r>
      <w:r w:rsidRPr="0019537B">
        <w:rPr>
          <w:lang w:eastAsia="zh-CN"/>
        </w:rPr>
        <w:tab/>
      </w:r>
      <w:r w:rsidRPr="0019537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SCell being activated belongs to FR1 and if the UE is not provided with </w:t>
      </w:r>
      <w:r w:rsidRPr="0019537B">
        <w:t>SSB configuration (</w:t>
      </w:r>
      <w:r w:rsidRPr="0019537B">
        <w:rPr>
          <w:i/>
        </w:rPr>
        <w:t>absoluteFrequencySSB</w:t>
      </w:r>
      <w:r w:rsidRPr="0019537B">
        <w:t>) in the target SCell (</w:t>
      </w:r>
      <w:r w:rsidRPr="0019537B">
        <w:rPr>
          <w:szCs w:val="24"/>
          <w:lang w:eastAsia="zh-CN"/>
        </w:rPr>
        <w:t>FrequencyInfoDL</w:t>
      </w:r>
      <w:r w:rsidRPr="0019537B">
        <w:t>)</w:t>
      </w:r>
      <w:r w:rsidRPr="0019537B">
        <w:rPr>
          <w:lang w:eastAsia="zh-CN"/>
        </w:rPr>
        <w:t xml:space="preserve"> nor SMTC configuration for the target SCell,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SCell and the collocated reference serving cell is within CP where CP is corresponding to the SCS of SSB-less SCell, and </w:t>
      </w:r>
    </w:p>
    <w:p w14:paraId="25721F92" w14:textId="4B134D6F"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SCell and SSB symbol on the reference serving cell </w:t>
      </w:r>
      <w:r w:rsidRPr="007B2C7C">
        <w:rPr>
          <w:lang w:eastAsia="ko-KR"/>
        </w:rPr>
        <w:t xml:space="preserve">normalized by SCSs of SSB of reference cell and A-TRS/P-TRS of SSB-less </w:t>
      </w:r>
      <w:r w:rsidR="008F5FD1">
        <w:rPr>
          <w:lang w:eastAsia="ko-KR"/>
        </w:rPr>
        <w:t>SC</w:t>
      </w:r>
      <w:r w:rsidRPr="007B2C7C">
        <w:rPr>
          <w:lang w:eastAsia="ko-KR"/>
        </w:rPr>
        <w:t>ell</w:t>
      </w:r>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higherlayer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 xml:space="preserve">the reference serving cell is assumed to be the QCL-typeC source cell </w:t>
      </w:r>
      <w:r w:rsidRPr="0019537B">
        <w:t>i</w:t>
      </w:r>
      <w:r w:rsidRPr="0019537B">
        <w:rPr>
          <w:lang w:eastAsia="zh-CN"/>
        </w:rPr>
        <w:t>f there is only one active QCL-typeC source cell configured.</w:t>
      </w:r>
    </w:p>
    <w:p w14:paraId="1C080683" w14:textId="77777777" w:rsidR="00160E49" w:rsidRPr="0019537B" w:rsidRDefault="00160E49" w:rsidP="00160E49">
      <w:pPr>
        <w:pStyle w:val="B20"/>
        <w:ind w:firstLine="0"/>
        <w:rPr>
          <w:lang w:eastAsia="zh-CN"/>
        </w:rPr>
      </w:pPr>
      <w:r w:rsidRPr="0019537B">
        <w:rPr>
          <w:lang w:eastAsia="zh-CN"/>
        </w:rPr>
        <w:t>T</w:t>
      </w:r>
      <w:r w:rsidRPr="0019537B">
        <w:rPr>
          <w:vertAlign w:val="subscript"/>
          <w:lang w:eastAsia="zh-CN"/>
        </w:rPr>
        <w:t>activation_time</w:t>
      </w:r>
      <w:r w:rsidRPr="0019537B">
        <w:rPr>
          <w:lang w:eastAsia="zh-CN"/>
        </w:rPr>
        <w:t xml:space="preserve"> is</w:t>
      </w:r>
    </w:p>
    <w:p w14:paraId="218E2097"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first_TRS</w:t>
      </w:r>
      <w:r w:rsidRPr="007B2C7C">
        <w:rPr>
          <w:lang w:eastAsia="en-GB"/>
        </w:rPr>
        <w:t xml:space="preserve"> + T</w:t>
      </w:r>
      <w:r w:rsidRPr="007B2C7C">
        <w:rPr>
          <w:vertAlign w:val="subscript"/>
          <w:lang w:eastAsia="en-GB"/>
        </w:rPr>
        <w:t>TRS</w:t>
      </w:r>
      <w:r w:rsidRPr="007B2C7C">
        <w:rPr>
          <w:lang w:val="en-US" w:eastAsia="zh-CN"/>
        </w:rPr>
        <w:t xml:space="preserve"> +5 ms,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484F886" w14:textId="77777777" w:rsidR="00FA1115" w:rsidRPr="007B2C7C" w:rsidRDefault="00FA1115" w:rsidP="00046930">
      <w:pPr>
        <w:pStyle w:val="B3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first_ATRS </w:t>
      </w:r>
      <w:r w:rsidRPr="007B2C7C">
        <w:rPr>
          <w:lang w:eastAsia="en-GB"/>
        </w:rPr>
        <w:t>+ T</w:t>
      </w:r>
      <w:r w:rsidRPr="007B2C7C">
        <w:rPr>
          <w:vertAlign w:val="subscript"/>
          <w:lang w:eastAsia="en-GB"/>
        </w:rPr>
        <w:t>gap</w:t>
      </w:r>
      <w:r w:rsidRPr="007B2C7C">
        <w:rPr>
          <w:lang w:eastAsia="en-GB"/>
        </w:rPr>
        <w:t xml:space="preserve"> + T</w:t>
      </w:r>
      <w:r w:rsidRPr="007B2C7C">
        <w:rPr>
          <w:vertAlign w:val="subscript"/>
          <w:lang w:eastAsia="en-GB"/>
        </w:rPr>
        <w:t>ATRS</w:t>
      </w:r>
      <w:r w:rsidRPr="007B2C7C">
        <w:rPr>
          <w:lang w:val="en-US" w:eastAsia="zh-CN"/>
        </w:rPr>
        <w:t xml:space="preserve"> + 5 ms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3B7BA1AA" w14:textId="2BA5C921" w:rsidR="00160E49" w:rsidRPr="0019537B" w:rsidRDefault="00FA1115" w:rsidP="00FA1115">
      <w:pPr>
        <w:pStyle w:val="B30"/>
        <w:rPr>
          <w:lang w:eastAsia="zh-CN"/>
        </w:rPr>
      </w:pPr>
      <w:r w:rsidRPr="007B2C7C">
        <w:rPr>
          <w:lang w:val="en-US" w:eastAsia="zh-CN"/>
        </w:rPr>
        <w:t>-</w:t>
      </w:r>
      <w:r w:rsidRPr="007B2C7C">
        <w:rPr>
          <w:lang w:val="en-US" w:eastAsia="zh-CN"/>
        </w:rPr>
        <w:tab/>
        <w:t>T</w:t>
      </w:r>
      <w:r w:rsidRPr="007B2C7C">
        <w:rPr>
          <w:vertAlign w:val="subscript"/>
          <w:lang w:val="en-US" w:eastAsia="zh-CN"/>
        </w:rPr>
        <w:t>first_TRS</w:t>
      </w:r>
      <w:r w:rsidRPr="007B2C7C">
        <w:rPr>
          <w:lang w:eastAsia="en-GB"/>
        </w:rPr>
        <w:t xml:space="preserve"> + 2*T</w:t>
      </w:r>
      <w:r w:rsidRPr="007B2C7C">
        <w:rPr>
          <w:vertAlign w:val="subscript"/>
          <w:lang w:eastAsia="en-GB"/>
        </w:rPr>
        <w:t>TRS</w:t>
      </w:r>
      <w:r w:rsidRPr="007B2C7C">
        <w:rPr>
          <w:lang w:val="en-US" w:eastAsia="zh-CN"/>
        </w:rPr>
        <w:t xml:space="preserve"> +5 ms, </w:t>
      </w:r>
      <w:r w:rsidRPr="007B2C7C">
        <w:rPr>
          <w:iCs/>
          <w:lang w:val="en-US" w:eastAsia="zh-CN"/>
        </w:rPr>
        <w:t xml:space="preserve">when </w:t>
      </w:r>
      <w:r w:rsidRPr="007B2C7C">
        <w:rPr>
          <w:lang w:eastAsia="en-GB"/>
        </w:rPr>
        <w:t xml:space="preserve">the EPRE difference is </w:t>
      </w:r>
      <w:r w:rsidRPr="007B2C7C">
        <w:rPr>
          <w:lang w:val="en-US" w:eastAsia="zh-CN"/>
        </w:rPr>
        <w:t xml:space="preserve">larger than 12 dB but smaller than or equal to </w:t>
      </w:r>
      <w:r w:rsidR="00D11304" w:rsidRPr="007B2C7C">
        <w:rPr>
          <w:lang w:val="en-US" w:eastAsia="zh-CN"/>
        </w:rPr>
        <w:t>30</w:t>
      </w:r>
      <w:r w:rsidRPr="007B2C7C">
        <w:rPr>
          <w:lang w:val="en-US" w:eastAsia="zh-CN"/>
        </w:rPr>
        <w:t xml:space="preserve"> dB</w:t>
      </w:r>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SCell activation command for more than one SSB-less SCell, the SCell activation delay for each of the to-be-activated </w:t>
      </w:r>
      <w:r w:rsidR="008F5FD1">
        <w:rPr>
          <w:rFonts w:eastAsia="SimSun" w:hint="eastAsia"/>
          <w:lang w:val="en-US" w:eastAsia="zh-CN"/>
        </w:rPr>
        <w:t xml:space="preserve">SSB-less </w:t>
      </w:r>
      <w:r w:rsidR="008F5FD1">
        <w:t xml:space="preserve">SCell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r w:rsidR="008F5FD1">
        <w:t>SCell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SSB-less SCells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r w:rsidRPr="0019537B">
        <w:t xml:space="preserve">SCells being activated are SSB-less SCells, the SCells are contiguous on the same band, and all to-be-activated SCells have the same QCL-typeC QCL source cell. </w:t>
      </w:r>
    </w:p>
    <w:p w14:paraId="0B825F3A" w14:textId="77777777" w:rsidR="00E605BE" w:rsidRPr="009C5807" w:rsidRDefault="00E605BE" w:rsidP="00E605BE">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SCell,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t>C</w:t>
      </w:r>
      <w:r w:rsidRPr="008C6DE4">
        <w:t>ell</w:t>
      </w:r>
      <w:r>
        <w:t>, and</w:t>
      </w:r>
    </w:p>
    <w:p w14:paraId="79A4FC22" w14:textId="77777777" w:rsidR="00E605BE" w:rsidRPr="009C5807" w:rsidRDefault="00E605BE" w:rsidP="00E605BE">
      <w:pPr>
        <w:pStyle w:val="B30"/>
      </w:pPr>
      <w:r w:rsidRPr="008C6DE4">
        <w:t>-</w:t>
      </w:r>
      <w:r w:rsidRPr="008C6DE4">
        <w:tab/>
      </w:r>
      <w:r w:rsidRPr="001323D8">
        <w:t>SSB is in the same half-frame on the SCell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If the 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r w:rsidR="007B1561" w:rsidRPr="0019537B">
        <w:rPr>
          <w:i/>
          <w:iCs/>
        </w:rPr>
        <w:t>scellWithoutSSB</w:t>
      </w:r>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SCell</w:t>
      </w:r>
      <w:r w:rsidR="006A65D1" w:rsidRPr="0019537B">
        <w:rPr>
          <w:lang w:eastAsia="zh-CN"/>
        </w:rPr>
        <w:t xml:space="preserve">, </w:t>
      </w:r>
      <w:r w:rsidR="006A65D1" w:rsidRPr="0019537B">
        <w:t>T</w:t>
      </w:r>
      <w:r w:rsidR="006A65D1" w:rsidRPr="0019537B">
        <w:rPr>
          <w:vertAlign w:val="subscript"/>
        </w:rPr>
        <w:t>activation_time</w:t>
      </w:r>
      <w:r w:rsidR="006A65D1" w:rsidRPr="0019537B">
        <w:t xml:space="preserve"> is</w:t>
      </w:r>
      <w:r w:rsidR="006A65D1" w:rsidRPr="0019537B">
        <w:rPr>
          <w:lang w:eastAsia="zh-CN"/>
        </w:rPr>
        <w:t xml:space="preserve"> 3 ms</w:t>
      </w:r>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742AADB6" w14:textId="4A6A3E0D" w:rsidR="007E28C0" w:rsidRPr="0019537B" w:rsidRDefault="00A20D41" w:rsidP="007E28C0">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the RS (s) of SCell being activated is (are) QCL-TypeD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r w:rsidR="006A65D1" w:rsidRPr="0019537B">
        <w:t>SCell</w:t>
      </w:r>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PCell or PSCell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semi-persistent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0A540C51" w14:textId="77777777" w:rsidR="00AB331E" w:rsidRDefault="007F3A4C" w:rsidP="007F3A4C">
      <w:pPr>
        <w:pStyle w:val="B30"/>
      </w:pPr>
      <w:r w:rsidRPr="0019537B">
        <w:t>-</w:t>
      </w:r>
      <w:r w:rsidRPr="0019537B">
        <w:tab/>
      </w:r>
      <w:r w:rsidR="005D2CAC">
        <w:t>3 ms</w:t>
      </w:r>
      <w:r w:rsidRPr="0019537B">
        <w:t xml:space="preserve"> + max(T</w:t>
      </w:r>
      <w:r w:rsidRPr="0019537B">
        <w:rPr>
          <w:vertAlign w:val="subscript"/>
          <w:lang w:eastAsia="zh-CN"/>
        </w:rPr>
        <w:t>uncertainty_MAC</w:t>
      </w:r>
      <w:r w:rsidRPr="0019537B">
        <w:t xml:space="preserve"> + T</w:t>
      </w:r>
      <w:r w:rsidRPr="0019537B">
        <w:rPr>
          <w:vertAlign w:val="subscript"/>
        </w:rPr>
        <w:t>FineTiming</w:t>
      </w:r>
      <w:r w:rsidRPr="0019537B" w:rsidDel="000B0D6A">
        <w:rPr>
          <w:lang w:eastAsia="zh-CN"/>
        </w:rPr>
        <w:t xml:space="preserve"> </w:t>
      </w:r>
      <w:r w:rsidRPr="0019537B">
        <w:rPr>
          <w:lang w:eastAsia="zh-CN"/>
        </w:rPr>
        <w:t xml:space="preserve">+ </w:t>
      </w:r>
      <w:r w:rsidR="005D2CAC">
        <w:rPr>
          <w:lang w:eastAsia="zh-CN"/>
        </w:rPr>
        <w:t>2 ms</w:t>
      </w:r>
      <w:r w:rsidRPr="0019537B">
        <w:rPr>
          <w:lang w:eastAsia="zh-CN"/>
        </w:rPr>
        <w:t>, T</w:t>
      </w:r>
      <w:r w:rsidRPr="0019537B">
        <w:rPr>
          <w:vertAlign w:val="subscript"/>
          <w:lang w:eastAsia="zh-CN"/>
        </w:rPr>
        <w:t>uncertainty_SP</w:t>
      </w:r>
      <w:r w:rsidRPr="0019537B">
        <w:rPr>
          <w:lang w:eastAsia="zh-CN"/>
        </w:rPr>
        <w:t>),</w:t>
      </w:r>
      <w:r w:rsidRPr="0019537B" w:rsidDel="00A77415">
        <w:rPr>
          <w:lang w:eastAsia="zh-CN"/>
        </w:rPr>
        <w:t xml:space="preserve"> </w:t>
      </w:r>
      <w:r w:rsidRPr="0019537B">
        <w:rPr>
          <w:lang w:eastAsia="zh-CN"/>
        </w:rPr>
        <w:t xml:space="preserve">where </w:t>
      </w:r>
      <w:r w:rsidRPr="0019537B">
        <w:t>T</w:t>
      </w:r>
      <w:r w:rsidRPr="0019537B">
        <w:rPr>
          <w:vertAlign w:val="subscript"/>
          <w:lang w:eastAsia="zh-CN"/>
        </w:rPr>
        <w:t>uncertainty_MAC</w:t>
      </w:r>
      <w:r w:rsidRPr="0019537B">
        <w:t xml:space="preserve">=0 and </w:t>
      </w:r>
      <w:r w:rsidRPr="0019537B">
        <w:rPr>
          <w:lang w:eastAsia="zh-CN"/>
        </w:rPr>
        <w:t>T</w:t>
      </w:r>
      <w:r w:rsidRPr="0019537B">
        <w:rPr>
          <w:vertAlign w:val="subscript"/>
          <w:lang w:eastAsia="zh-CN"/>
        </w:rPr>
        <w:t>uncertainty_SP</w:t>
      </w:r>
      <w:r w:rsidRPr="0019537B">
        <w:rPr>
          <w:lang w:eastAsia="zh-CN"/>
        </w:rPr>
        <w:t>=0</w:t>
      </w:r>
      <w:r w:rsidRPr="0019537B">
        <w:t xml:space="preserve"> if</w:t>
      </w:r>
    </w:p>
    <w:p w14:paraId="52D9EC40" w14:textId="04298614" w:rsidR="007F3A4C" w:rsidRDefault="00AB331E" w:rsidP="007F3A4C">
      <w:pPr>
        <w:pStyle w:val="B30"/>
        <w:rPr>
          <w:lang w:eastAsia="zh-CN"/>
        </w:rPr>
      </w:pPr>
      <w:r>
        <w:t>-</w:t>
      </w:r>
      <w:r>
        <w:tab/>
      </w:r>
      <w:r w:rsidR="007F3A4C" w:rsidRPr="0019537B">
        <w:rPr>
          <w:lang w:eastAsia="zh-CN"/>
        </w:rPr>
        <w:t>UE receives the SCell activation command, semi-persistent CSI-RS activation command and TCI state activation command at the same time</w:t>
      </w:r>
      <w:r>
        <w:rPr>
          <w:lang w:eastAsia="zh-CN"/>
        </w:rPr>
        <w:t>, or</w:t>
      </w:r>
    </w:p>
    <w:p w14:paraId="69447C1A" w14:textId="77777777" w:rsidR="00AB331E" w:rsidRDefault="00AB331E" w:rsidP="00AB331E">
      <w:pPr>
        <w:pStyle w:val="B30"/>
      </w:pPr>
      <w:r w:rsidRPr="00885F53">
        <w:t>-</w:t>
      </w:r>
      <w:r w:rsidRPr="00885F53">
        <w:tab/>
      </w:r>
      <w:r w:rsidRPr="008D0EF7">
        <w:t>Provided this is the initial activation after SCell addition, and</w:t>
      </w:r>
    </w:p>
    <w:p w14:paraId="2822299B" w14:textId="0359E417" w:rsidR="00AB331E" w:rsidRPr="0019537B" w:rsidRDefault="00AB331E" w:rsidP="00AB331E">
      <w:pPr>
        <w:pStyle w:val="B4"/>
        <w:rPr>
          <w:lang w:eastAsia="zh-CN"/>
        </w:rPr>
      </w:pPr>
      <w:r w:rsidRPr="00885F53">
        <w:t>-</w:t>
      </w:r>
      <w:r w:rsidRPr="00885F53">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the target SCell is known to UE</w:t>
      </w:r>
      <w:r w:rsidR="006A65D1" w:rsidRPr="0019537B">
        <w:t xml:space="preserve"> </w:t>
      </w:r>
      <w:r w:rsidR="006A65D1" w:rsidRPr="0019537B">
        <w:rPr>
          <w:lang w:eastAsia="zh-CN"/>
        </w:rPr>
        <w:t xml:space="preserve">and periodic CSI-RS is used for CSI reporting, then </w:t>
      </w:r>
      <w:r w:rsidR="006A65D1" w:rsidRPr="0019537B">
        <w:t>T</w:t>
      </w:r>
      <w:r w:rsidR="006A65D1" w:rsidRPr="0019537B">
        <w:rPr>
          <w:vertAlign w:val="subscript"/>
        </w:rPr>
        <w:t>activation_time</w:t>
      </w:r>
      <w:r w:rsidR="006A65D1" w:rsidRPr="0019537B">
        <w:rPr>
          <w:lang w:eastAsia="zh-CN"/>
        </w:rPr>
        <w:t xml:space="preserve"> is:</w:t>
      </w:r>
    </w:p>
    <w:p w14:paraId="2A2FE1EF" w14:textId="77777777" w:rsidR="00AB331E" w:rsidRDefault="00E71E98" w:rsidP="00ED2012">
      <w:pPr>
        <w:pStyle w:val="B30"/>
      </w:pPr>
      <w:r w:rsidRPr="0019537B">
        <w:rPr>
          <w:lang w:eastAsia="zh-CN"/>
        </w:rPr>
        <w:t>-</w:t>
      </w:r>
      <w:r w:rsidRPr="0019537B">
        <w:rPr>
          <w:lang w:eastAsia="zh-CN"/>
        </w:rPr>
        <w:tab/>
      </w:r>
      <w:r w:rsidR="006A65D1" w:rsidRPr="0019537B">
        <w:rPr>
          <w:lang w:eastAsia="zh-CN"/>
        </w:rPr>
        <w:t>max(T</w:t>
      </w:r>
      <w:r w:rsidR="006A65D1" w:rsidRPr="0019537B">
        <w:rPr>
          <w:vertAlign w:val="subscript"/>
          <w:lang w:eastAsia="zh-CN"/>
        </w:rPr>
        <w:t>uncertainty_MAC</w:t>
      </w:r>
      <w:r w:rsidR="006A65D1" w:rsidRPr="0019537B">
        <w:rPr>
          <w:lang w:eastAsia="zh-CN"/>
        </w:rPr>
        <w:t xml:space="preserve"> + </w:t>
      </w:r>
      <w:r w:rsidR="005D2CAC">
        <w:rPr>
          <w:lang w:eastAsia="zh-CN"/>
        </w:rPr>
        <w:t>5 ms</w:t>
      </w:r>
      <w:r w:rsidR="006A65D1" w:rsidRPr="0019537B">
        <w:rPr>
          <w:lang w:eastAsia="zh-CN"/>
        </w:rPr>
        <w:t xml:space="preserve"> + T</w:t>
      </w:r>
      <w:r w:rsidR="006A65D1" w:rsidRPr="0019537B">
        <w:rPr>
          <w:vertAlign w:val="subscript"/>
          <w:lang w:eastAsia="zh-CN"/>
        </w:rPr>
        <w:t>FineTiming</w:t>
      </w:r>
      <w:r w:rsidR="006A65D1" w:rsidRPr="0019537B">
        <w:rPr>
          <w:lang w:eastAsia="zh-CN"/>
        </w:rPr>
        <w:t>, T</w:t>
      </w:r>
      <w:r w:rsidR="006A65D1" w:rsidRPr="0019537B">
        <w:rPr>
          <w:vertAlign w:val="subscript"/>
          <w:lang w:eastAsia="zh-CN"/>
        </w:rPr>
        <w:t>uncertainty_RRC</w:t>
      </w:r>
      <w:r w:rsidR="006A65D1" w:rsidRPr="0019537B">
        <w:rPr>
          <w:lang w:eastAsia="zh-CN"/>
        </w:rPr>
        <w:t xml:space="preserve"> + T</w:t>
      </w:r>
      <w:r w:rsidR="006A65D1" w:rsidRPr="0019537B">
        <w:rPr>
          <w:vertAlign w:val="subscript"/>
          <w:lang w:eastAsia="zh-CN"/>
        </w:rPr>
        <w:t>RRC_delay</w:t>
      </w:r>
      <w:r w:rsidR="002A25EE" w:rsidRPr="0019537B">
        <w:t>-T</w:t>
      </w:r>
      <w:r w:rsidR="002A25EE" w:rsidRPr="0019537B">
        <w:rPr>
          <w:vertAlign w:val="subscript"/>
        </w:rPr>
        <w:t>HARQ</w:t>
      </w:r>
      <w:r w:rsidR="002A25EE" w:rsidRPr="0019537B">
        <w:rPr>
          <w:lang w:eastAsia="zh-CN"/>
        </w:rPr>
        <w:t xml:space="preserve">), </w:t>
      </w:r>
      <w:r w:rsidR="002A25EE" w:rsidRPr="0019537B">
        <w:t>where T</w:t>
      </w:r>
      <w:r w:rsidR="002A25EE" w:rsidRPr="0019537B">
        <w:rPr>
          <w:vertAlign w:val="subscript"/>
          <w:lang w:eastAsia="zh-CN"/>
        </w:rPr>
        <w:t>uncertainty_MAC</w:t>
      </w:r>
      <w:r w:rsidR="002A25EE" w:rsidRPr="0019537B">
        <w:t>=0 if</w:t>
      </w:r>
    </w:p>
    <w:p w14:paraId="5D5AF01B" w14:textId="649385C8" w:rsidR="002A25EE" w:rsidRDefault="00AB331E" w:rsidP="00ED2012">
      <w:pPr>
        <w:pStyle w:val="B30"/>
        <w:rPr>
          <w:lang w:eastAsia="zh-CN"/>
        </w:rPr>
      </w:pPr>
      <w:r>
        <w:t>-</w:t>
      </w:r>
      <w:r>
        <w:tab/>
      </w:r>
      <w:r w:rsidR="002A25EE" w:rsidRPr="0019537B">
        <w:rPr>
          <w:lang w:eastAsia="zh-CN"/>
        </w:rPr>
        <w:t>UE receives the SCell activation command and TCI state activation commands at the same time</w:t>
      </w:r>
      <w:r>
        <w:rPr>
          <w:lang w:eastAsia="zh-CN"/>
        </w:rPr>
        <w:t>, or</w:t>
      </w:r>
    </w:p>
    <w:p w14:paraId="4982C63F" w14:textId="77777777" w:rsidR="00233990" w:rsidRDefault="00233990" w:rsidP="00233990">
      <w:pPr>
        <w:pStyle w:val="B30"/>
        <w:ind w:left="1134"/>
      </w:pPr>
      <w:r w:rsidRPr="008D0EF7">
        <w:t>-</w:t>
      </w:r>
      <w:r w:rsidRPr="008D0EF7">
        <w:tab/>
        <w:t>Provided this is the initial activation after SCell addition, and</w:t>
      </w:r>
    </w:p>
    <w:p w14:paraId="78AE15AF" w14:textId="38FC397A" w:rsidR="00233990" w:rsidRPr="0019537B" w:rsidRDefault="00233990" w:rsidP="00233990">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71249CEA" w14:textId="0D9C86E9" w:rsidR="00AF2FB3" w:rsidRPr="0019537B" w:rsidRDefault="00AF2FB3" w:rsidP="003B7F07">
      <w:pPr>
        <w:pStyle w:val="B30"/>
      </w:pPr>
      <w:r w:rsidRPr="0019537B">
        <w:t>-</w:t>
      </w:r>
      <w:r w:rsidRPr="0019537B">
        <w:tab/>
      </w:r>
      <w:r w:rsidR="005D2CAC">
        <w:t>6 ms</w:t>
      </w:r>
      <w:r w:rsidRPr="0019537B">
        <w:t xml:space="preserve"> + T</w:t>
      </w:r>
      <w:r w:rsidRPr="0019537B">
        <w:rPr>
          <w:vertAlign w:val="subscript"/>
        </w:rPr>
        <w:t>FirstSSB_MAX</w:t>
      </w:r>
      <w:r w:rsidRPr="0019537B">
        <w:t xml:space="preserve"> + 15*T</w:t>
      </w:r>
      <w:r w:rsidRPr="0019537B">
        <w:rPr>
          <w:vertAlign w:val="subscript"/>
        </w:rPr>
        <w:t>SMTC_MAX</w:t>
      </w:r>
      <w:r w:rsidRPr="0019537B">
        <w:t xml:space="preserve"> + 8*T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or</w:t>
      </w:r>
    </w:p>
    <w:p w14:paraId="2D71727A" w14:textId="46180DC3" w:rsidR="00AF2FB3" w:rsidRPr="0019537B" w:rsidRDefault="001C44F3" w:rsidP="003B7F07">
      <w:pPr>
        <w:pStyle w:val="B30"/>
      </w:pPr>
      <w:r w:rsidRPr="0019537B">
        <w:t>-</w:t>
      </w:r>
      <w:r w:rsidRPr="0019537B">
        <w:tab/>
      </w:r>
      <w:r w:rsidR="005D2CAC">
        <w:t>6 ms</w:t>
      </w:r>
      <w:r w:rsidRPr="0019537B">
        <w:t xml:space="preserve"> + T</w:t>
      </w:r>
      <w:r w:rsidRPr="0019537B">
        <w:rPr>
          <w:vertAlign w:val="subscript"/>
        </w:rPr>
        <w:t>FirstSSB_MAX,enhanced</w:t>
      </w:r>
      <w:r w:rsidRPr="0019537B">
        <w:t xml:space="preserve"> + 15*T</w:t>
      </w:r>
      <w:r w:rsidRPr="0019537B">
        <w:rPr>
          <w:vertAlign w:val="subscript"/>
        </w:rPr>
        <w:t>SMTC_MAX, enhanced</w:t>
      </w:r>
      <w:r w:rsidRPr="0019537B">
        <w:t xml:space="preserve"> + X1*T</w:t>
      </w:r>
      <w:r w:rsidRPr="0019537B">
        <w:rPr>
          <w:vertAlign w:val="subscript"/>
        </w:rPr>
        <w:t xml:space="preserve">rs, enhanced  </w:t>
      </w:r>
      <w:r w:rsidRPr="0019537B">
        <w:t>+ T</w:t>
      </w:r>
      <w:r w:rsidRPr="0019537B">
        <w:rPr>
          <w:vertAlign w:val="subscript"/>
        </w:rPr>
        <w:t>L1-RSRP, enhanced_measure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6 ms</w:t>
      </w:r>
      <w:r w:rsidRPr="0019537B">
        <w:t xml:space="preserve"> + T</w:t>
      </w:r>
      <w:r w:rsidRPr="0019537B">
        <w:rPr>
          <w:vertAlign w:val="subscript"/>
        </w:rPr>
        <w:t>FirstSSB_MAX</w:t>
      </w:r>
      <w:r w:rsidRPr="0019537B">
        <w:t xml:space="preserve"> + 23*T</w:t>
      </w:r>
      <w:r w:rsidRPr="0019537B">
        <w:rPr>
          <w:vertAlign w:val="subscript"/>
        </w:rPr>
        <w:t>SMTC_MAX</w:t>
      </w:r>
      <w:r w:rsidRPr="0019537B">
        <w:t xml:space="preserve"> + 12*T</w:t>
      </w:r>
      <w:r w:rsidRPr="0019537B">
        <w:rPr>
          <w:vertAlign w:val="subscript"/>
        </w:rPr>
        <w:t xml:space="preserve">rs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max(T</w:t>
      </w:r>
      <w:r w:rsidRPr="0019537B">
        <w:rPr>
          <w:vertAlign w:val="subscript"/>
        </w:rPr>
        <w:t>uncertainty_MAC</w:t>
      </w:r>
      <w:r w:rsidRPr="0019537B">
        <w:t xml:space="preserve"> + T</w:t>
      </w:r>
      <w:r w:rsidRPr="0019537B">
        <w:rPr>
          <w:vertAlign w:val="subscript"/>
        </w:rPr>
        <w:t xml:space="preserve">FineTiming </w:t>
      </w:r>
      <w:r w:rsidRPr="0019537B">
        <w:t xml:space="preserve">+ </w:t>
      </w:r>
      <w:r w:rsidR="005D2CAC">
        <w:t>2 ms</w:t>
      </w:r>
      <w:r w:rsidRPr="0019537B">
        <w:t>, T</w:t>
      </w:r>
      <w:r w:rsidRPr="0019537B">
        <w:rPr>
          <w:vertAlign w:val="subscript"/>
        </w:rPr>
        <w:t>uncertainty_SP</w:t>
      </w:r>
      <w:r w:rsidRPr="0019537B">
        <w:t>).</w:t>
      </w:r>
    </w:p>
    <w:p w14:paraId="466D2D01" w14:textId="62AD61FF"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4E996FD8" w14:textId="3B413F50" w:rsidR="00AF2FB3" w:rsidRPr="0019537B" w:rsidRDefault="00AF2FB3" w:rsidP="00AF2FB3">
      <w:pPr>
        <w:pStyle w:val="B30"/>
      </w:pPr>
      <w:r w:rsidRPr="0019537B">
        <w:t>-</w:t>
      </w:r>
      <w:r w:rsidRPr="0019537B">
        <w:tab/>
      </w:r>
      <w:r w:rsidR="005D2CAC">
        <w:t>3 ms</w:t>
      </w:r>
      <w:r w:rsidRPr="0019537B">
        <w:t xml:space="preserve"> + T</w:t>
      </w:r>
      <w:r w:rsidRPr="0019537B">
        <w:rPr>
          <w:vertAlign w:val="subscript"/>
        </w:rPr>
        <w:t xml:space="preserve">FirstSSB_MAX </w:t>
      </w:r>
      <w:r w:rsidRPr="0019537B">
        <w:t>+ 15*T</w:t>
      </w:r>
      <w:r w:rsidRPr="0019537B">
        <w:rPr>
          <w:vertAlign w:val="subscript"/>
        </w:rPr>
        <w:t xml:space="preserve">SMTC_MAX </w:t>
      </w:r>
      <w:r w:rsidRPr="0019537B">
        <w:t xml:space="preserve">+ </w:t>
      </w:r>
      <w:r w:rsidRPr="0019537B">
        <w:rPr>
          <w:lang w:eastAsia="zh-CN"/>
        </w:rPr>
        <w:t>8*T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or</w:t>
      </w:r>
    </w:p>
    <w:p w14:paraId="6564493E" w14:textId="51F68FC9" w:rsidR="008C5C10" w:rsidRPr="0019537B" w:rsidRDefault="001C44F3" w:rsidP="00AF2FB3">
      <w:pPr>
        <w:pStyle w:val="B30"/>
        <w:rPr>
          <w:lang w:eastAsia="zh-CN"/>
        </w:rPr>
      </w:pPr>
      <w:r w:rsidRPr="0019537B">
        <w:t>-</w:t>
      </w:r>
      <w:r w:rsidRPr="0019537B">
        <w:tab/>
      </w:r>
      <w:r w:rsidR="005D2CAC">
        <w:t>3 ms</w:t>
      </w:r>
      <w:r w:rsidRPr="0019537B">
        <w:t xml:space="preserve"> + T</w:t>
      </w:r>
      <w:r w:rsidRPr="0019537B">
        <w:rPr>
          <w:vertAlign w:val="subscript"/>
        </w:rPr>
        <w:t xml:space="preserve">FirstSSB_MAX, enhanced </w:t>
      </w:r>
      <w:r w:rsidRPr="0019537B">
        <w:t>+ 15*T</w:t>
      </w:r>
      <w:r w:rsidRPr="0019537B">
        <w:rPr>
          <w:vertAlign w:val="subscript"/>
        </w:rPr>
        <w:t xml:space="preserve">SMTC_MAX, enhanced </w:t>
      </w:r>
      <w:r w:rsidRPr="0019537B">
        <w:t xml:space="preserve">+ </w:t>
      </w:r>
      <w:r w:rsidRPr="0019537B">
        <w:rPr>
          <w:lang w:eastAsia="zh-CN"/>
        </w:rPr>
        <w:t>X1*T</w:t>
      </w:r>
      <w:r w:rsidRPr="0019537B">
        <w:rPr>
          <w:vertAlign w:val="subscript"/>
          <w:lang w:eastAsia="zh-CN"/>
        </w:rPr>
        <w:t>rs, enhanced</w:t>
      </w:r>
      <w:r w:rsidRPr="0019537B">
        <w:rPr>
          <w:rFonts w:eastAsia="Malgun Gothic"/>
          <w:lang w:eastAsia="zh-CN"/>
        </w:rPr>
        <w:t xml:space="preserve"> +</w:t>
      </w:r>
      <w:r w:rsidRPr="0019537B">
        <w:t xml:space="preserve"> T</w:t>
      </w:r>
      <w:r w:rsidRPr="0019537B">
        <w:rPr>
          <w:vertAlign w:val="subscript"/>
        </w:rPr>
        <w:t>L1-RSRP, enhanced_measure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 xml:space="preserve">)} if UE supports </w:t>
      </w:r>
      <w:r w:rsidRPr="0019537B">
        <w:rPr>
          <w:i/>
          <w:iCs/>
        </w:rPr>
        <w:t>reduceForCellDetection</w:t>
      </w:r>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r w:rsidRPr="0019537B">
        <w:rPr>
          <w:rFonts w:cs="v4.2.0"/>
        </w:rPr>
        <w:t xml:space="preserve">Ês/Iot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T</w:t>
      </w:r>
      <w:r w:rsidRPr="0019537B">
        <w:rPr>
          <w:vertAlign w:val="subscript"/>
        </w:rPr>
        <w:t>activation_time</w:t>
      </w:r>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3 ms</w:t>
      </w:r>
      <w:r w:rsidRPr="0019537B">
        <w:t xml:space="preserve"> + T</w:t>
      </w:r>
      <w:r w:rsidRPr="0019537B">
        <w:rPr>
          <w:vertAlign w:val="subscript"/>
        </w:rPr>
        <w:t xml:space="preserve">FirstSSB_MAX </w:t>
      </w:r>
      <w:r w:rsidRPr="0019537B">
        <w:t>+ 23*T</w:t>
      </w:r>
      <w:r w:rsidRPr="0019537B">
        <w:rPr>
          <w:vertAlign w:val="subscript"/>
        </w:rPr>
        <w:t xml:space="preserve">SMTC_MAX </w:t>
      </w:r>
      <w:r w:rsidRPr="0019537B">
        <w:t xml:space="preserve">+ </w:t>
      </w:r>
      <w:r w:rsidRPr="0019537B">
        <w:rPr>
          <w:lang w:eastAsia="zh-CN"/>
        </w:rPr>
        <w:t>12*T</w:t>
      </w:r>
      <w:r w:rsidRPr="0019537B">
        <w:rPr>
          <w:vertAlign w:val="subscript"/>
          <w:lang w:eastAsia="zh-CN"/>
        </w:rPr>
        <w:t>rs</w:t>
      </w:r>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T</w:t>
      </w:r>
      <w:r w:rsidRPr="0019537B">
        <w:rPr>
          <w:vertAlign w:val="subscript"/>
          <w:lang w:eastAsia="zh-CN"/>
        </w:rPr>
        <w:t>uncertainty_MAC</w:t>
      </w:r>
      <w:r w:rsidRPr="0019537B">
        <w:t xml:space="preserve"> + </w:t>
      </w:r>
      <w:r w:rsidR="005D2CAC">
        <w:t>5 ms</w:t>
      </w:r>
      <w:r w:rsidRPr="0019537B">
        <w:t xml:space="preserve"> +</w:t>
      </w:r>
      <w:r w:rsidRPr="0019537B">
        <w:rPr>
          <w:lang w:eastAsia="zh-CN"/>
        </w:rPr>
        <w:t xml:space="preserve"> </w:t>
      </w:r>
      <w:r w:rsidRPr="0019537B">
        <w:t>T</w:t>
      </w:r>
      <w:r w:rsidRPr="0019537B">
        <w:rPr>
          <w:vertAlign w:val="subscript"/>
        </w:rPr>
        <w:t>FineTiming</w:t>
      </w:r>
      <w:r w:rsidRPr="0019537B">
        <w:t>), (T</w:t>
      </w:r>
      <w:r w:rsidRPr="0019537B">
        <w:rPr>
          <w:vertAlign w:val="subscript"/>
          <w:lang w:eastAsia="zh-CN"/>
        </w:rPr>
        <w:t>uncertainty_RRC</w:t>
      </w:r>
      <w:r w:rsidRPr="0019537B">
        <w:t xml:space="preserve"> + T</w:t>
      </w:r>
      <w:r w:rsidRPr="0019537B">
        <w:rPr>
          <w:vertAlign w:val="subscript"/>
        </w:rPr>
        <w:t>RRC_delay</w:t>
      </w:r>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SCell being activated is only configured in measObjectNR, T</w:t>
      </w:r>
      <w:r w:rsidRPr="0019537B">
        <w:rPr>
          <w:vertAlign w:val="subscript"/>
          <w:lang w:eastAsia="zh-CN"/>
        </w:rPr>
        <w:t>SMTC_MAX, enhanced</w:t>
      </w:r>
      <w:r w:rsidRPr="0019537B">
        <w:rPr>
          <w:lang w:eastAsia="zh-CN"/>
        </w:rPr>
        <w:t xml:space="preserve"> is the SSB periodicity of SCell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r w:rsidR="005166D5" w:rsidRPr="0019537B">
        <w:rPr>
          <w:lang w:eastAsia="zh-CN"/>
        </w:rPr>
        <w:t>T</w:t>
      </w:r>
      <w:r w:rsidR="005166D5" w:rsidRPr="0019537B">
        <w:rPr>
          <w:vertAlign w:val="subscript"/>
          <w:lang w:eastAsia="zh-CN"/>
        </w:rPr>
        <w:t>rs</w:t>
      </w:r>
      <w:r w:rsidR="005166D5" w:rsidRPr="0019537B">
        <w:rPr>
          <w:lang w:eastAsia="zh-CN"/>
        </w:rPr>
        <w:t xml:space="preserve"> is the SMTC periodicity of the SCell being activated if the UE has been provided with an SMTC configuration for the SCell in SCell addition message, otherwise T</w:t>
      </w:r>
      <w:r w:rsidR="005166D5" w:rsidRPr="0019537B">
        <w:rPr>
          <w:vertAlign w:val="subscript"/>
          <w:lang w:eastAsia="zh-CN"/>
        </w:rPr>
        <w:t>rs</w:t>
      </w:r>
      <w:r w:rsidR="005166D5" w:rsidRPr="0019537B">
        <w:rPr>
          <w:lang w:eastAsia="zh-CN"/>
        </w:rPr>
        <w:t xml:space="preserve"> is the SMTC configured in the measObjectNR having the same SSB frequency and subcarrier spacing. </w:t>
      </w:r>
      <w:r w:rsidR="00DD3F22" w:rsidRPr="0019537B">
        <w:rPr>
          <w:lang w:eastAsia="zh-CN"/>
        </w:rPr>
        <w:t xml:space="preserve">If the measObjectNRs </w:t>
      </w:r>
      <w:r w:rsidR="00DD3F22" w:rsidRPr="0019537B">
        <w:t>having the same SSB frequency and subcarrier spacing</w:t>
      </w:r>
      <w:r w:rsidR="00DD3F22" w:rsidRPr="0019537B">
        <w:rPr>
          <w:lang w:eastAsia="zh-CN"/>
        </w:rPr>
        <w:t xml:space="preserve"> configured by MN and SN have different SMTC, Trs is the periodicity of one of the SMTC which is up to UE implementation. </w:t>
      </w:r>
      <w:r w:rsidR="005166D5" w:rsidRPr="0019537B">
        <w:rPr>
          <w:lang w:eastAsia="zh-CN"/>
        </w:rPr>
        <w:t>If the UE is not provided SMTC configuration or measurement object on this frequency, the requirement which involves T</w:t>
      </w:r>
      <w:r w:rsidR="005166D5" w:rsidRPr="0019537B">
        <w:rPr>
          <w:vertAlign w:val="subscript"/>
          <w:lang w:eastAsia="zh-CN"/>
        </w:rPr>
        <w:t>rs</w:t>
      </w:r>
      <w:r w:rsidR="005166D5" w:rsidRPr="0019537B">
        <w:rPr>
          <w:lang w:eastAsia="zh-CN"/>
        </w:rPr>
        <w:t xml:space="preserve"> is applied with T</w:t>
      </w:r>
      <w:r w:rsidR="005166D5" w:rsidRPr="0019537B">
        <w:rPr>
          <w:vertAlign w:val="subscript"/>
          <w:lang w:eastAsia="zh-CN"/>
        </w:rPr>
        <w:t>rs</w:t>
      </w:r>
      <w:r w:rsidR="005166D5" w:rsidRPr="0019537B">
        <w:rPr>
          <w:lang w:eastAsia="zh-CN"/>
        </w:rPr>
        <w:t xml:space="preserve"> = </w:t>
      </w:r>
      <w:r w:rsidR="005D2CAC">
        <w:rPr>
          <w:lang w:eastAsia="zh-CN"/>
        </w:rPr>
        <w:t>5 ms</w:t>
      </w:r>
      <w:r w:rsidR="005166D5" w:rsidRPr="0019537B">
        <w:rPr>
          <w:lang w:eastAsia="zh-CN"/>
        </w:rPr>
        <w:t xml:space="preserve"> assuming the SSB transmission periodicity is </w:t>
      </w:r>
      <w:r w:rsidR="005D2CAC">
        <w:rPr>
          <w:lang w:eastAsia="zh-CN"/>
        </w:rPr>
        <w:t>5 ms</w:t>
      </w:r>
      <w:r w:rsidR="005166D5" w:rsidRPr="0019537B">
        <w:rPr>
          <w:lang w:eastAsia="zh-CN"/>
        </w:rPr>
        <w:t xml:space="preserve">. There are no requirements if the SSB transmission periodicity is not </w:t>
      </w:r>
      <w:r w:rsidR="005D2CAC">
        <w:rPr>
          <w:lang w:eastAsia="zh-CN"/>
        </w:rPr>
        <w:t>5 ms</w:t>
      </w:r>
      <w:r w:rsidR="00A4259A" w:rsidRPr="0019537B">
        <w:rPr>
          <w:lang w:eastAsia="zh-CN"/>
        </w:rPr>
        <w:t xml:space="preserve">. </w:t>
      </w:r>
    </w:p>
    <w:p w14:paraId="2F78730E" w14:textId="24B6B030" w:rsidR="005166D5" w:rsidRPr="0019537B" w:rsidRDefault="00692D5E" w:rsidP="00692D5E">
      <w:pPr>
        <w:pStyle w:val="B20"/>
        <w:ind w:firstLine="0"/>
        <w:rPr>
          <w:lang w:eastAsia="zh-CN"/>
        </w:rPr>
      </w:pPr>
      <w:r w:rsidRPr="0019537B">
        <w:rPr>
          <w:lang w:eastAsia="zh-CN"/>
        </w:rPr>
        <w:t>T</w:t>
      </w:r>
      <w:r w:rsidRPr="0019537B">
        <w:rPr>
          <w:vertAlign w:val="subscript"/>
          <w:lang w:eastAsia="zh-CN"/>
        </w:rPr>
        <w:t xml:space="preserve">rs, enhanced </w:t>
      </w:r>
      <w:r w:rsidRPr="0019537B">
        <w:rPr>
          <w:lang w:eastAsia="zh-CN"/>
        </w:rPr>
        <w:t xml:space="preserve">is the SSB periodicity of the SCell being activated for a UE supporting </w:t>
      </w:r>
      <w:r w:rsidRPr="0019537B">
        <w:rPr>
          <w:i/>
          <w:iCs/>
          <w:lang w:eastAsia="zh-CN"/>
        </w:rPr>
        <w:t>shortMeasInterval-r18</w:t>
      </w:r>
      <w:r w:rsidRPr="0019537B">
        <w:rPr>
          <w:lang w:eastAsia="zh-CN"/>
        </w:rPr>
        <w:t xml:space="preserve"> in FR1 or FR2-1, if the SMTC for SCell being activated is only configured in the </w:t>
      </w:r>
      <w:r w:rsidRPr="0019537B">
        <w:rPr>
          <w:i/>
          <w:iCs/>
          <w:lang w:eastAsia="zh-CN"/>
        </w:rPr>
        <w:t>measObjectNR</w:t>
      </w:r>
      <w:r w:rsidRPr="0019537B">
        <w:rPr>
          <w:lang w:eastAsia="zh-CN"/>
        </w:rPr>
        <w:t>. Otherwise, T</w:t>
      </w:r>
      <w:r w:rsidRPr="0019537B">
        <w:rPr>
          <w:vertAlign w:val="subscript"/>
          <w:lang w:eastAsia="zh-CN"/>
        </w:rPr>
        <w:t>rs, enhanced</w:t>
      </w:r>
      <w:r w:rsidRPr="0019537B">
        <w:rPr>
          <w:lang w:eastAsia="zh-CN"/>
        </w:rPr>
        <w:t xml:space="preserve"> = T</w:t>
      </w:r>
      <w:r w:rsidRPr="0019537B">
        <w:rPr>
          <w:vertAlign w:val="subscript"/>
          <w:lang w:eastAsia="zh-CN"/>
        </w:rPr>
        <w:t>rs</w:t>
      </w:r>
    </w:p>
    <w:p w14:paraId="29494BAA" w14:textId="25110285" w:rsidR="00F72C13" w:rsidRPr="0019537B" w:rsidRDefault="00F72C13" w:rsidP="007C38A5">
      <w:pPr>
        <w:pStyle w:val="B20"/>
        <w:ind w:firstLine="0"/>
        <w:rPr>
          <w:lang w:eastAsia="zh-CN"/>
        </w:rPr>
      </w:pPr>
      <w:r w:rsidRPr="0019537B">
        <w:rPr>
          <w:lang w:eastAsia="zh-CN"/>
        </w:rPr>
        <w:t>T</w:t>
      </w:r>
      <w:r w:rsidRPr="0019537B">
        <w:rPr>
          <w:vertAlign w:val="subscript"/>
          <w:lang w:eastAsia="zh-CN"/>
        </w:rPr>
        <w:t>FirstSSB</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r w:rsidRPr="0019537B">
        <w:rPr>
          <w:lang w:eastAsia="zh-CN"/>
        </w:rPr>
        <w:t>T</w:t>
      </w:r>
      <w:r w:rsidRPr="0019537B">
        <w:rPr>
          <w:vertAlign w:val="subscript"/>
          <w:lang w:eastAsia="zh-CN"/>
        </w:rPr>
        <w:t>FirstSSB_MAX</w:t>
      </w:r>
      <w:r w:rsidRPr="0019537B">
        <w:rPr>
          <w:lang w:eastAsia="zh-CN"/>
        </w:rPr>
        <w:t xml:space="preserve">: Is the time to the end of the first complete SSB burst indicated by the SMTC, or within </w:t>
      </w:r>
      <w:r w:rsidR="005D2CAC">
        <w:rPr>
          <w:lang w:eastAsia="zh-CN"/>
        </w:rPr>
        <w:t>5 ms</w:t>
      </w:r>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In FR2, the occasion when all active serving cells and SCells being activated or released are transmitting SSB bursts in the same slot.</w:t>
      </w:r>
    </w:p>
    <w:p w14:paraId="3D807B37" w14:textId="6DF8426D" w:rsidR="00E63646" w:rsidRPr="0019537B" w:rsidRDefault="00B07001" w:rsidP="00B07001">
      <w:pPr>
        <w:pStyle w:val="B20"/>
        <w:rPr>
          <w:lang w:eastAsia="zh-CN"/>
        </w:rPr>
      </w:pPr>
      <w:r w:rsidRPr="0019537B">
        <w:tab/>
      </w:r>
      <w:r w:rsidR="00E63646" w:rsidRPr="0019537B">
        <w:rPr>
          <w:lang w:eastAsia="zh-CN"/>
        </w:rPr>
        <w:t>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SCell being activated is only configured in the measObjectNR,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of the SCell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r w:rsidR="00E63646" w:rsidRPr="0019537B">
        <w:rPr>
          <w:vertAlign w:val="subscript"/>
          <w:lang w:eastAsia="zh-CN"/>
        </w:rPr>
        <w:t>FirstSSB_MAX</w:t>
      </w:r>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T</w:t>
      </w:r>
      <w:r w:rsidR="00E63646" w:rsidRPr="0019537B">
        <w:rPr>
          <w:vertAlign w:val="subscript"/>
          <w:lang w:eastAsia="zh-CN"/>
        </w:rPr>
        <w:t>FirstSSB_MAX</w:t>
      </w:r>
    </w:p>
    <w:p w14:paraId="2AA383D9" w14:textId="64AB670F" w:rsidR="006A65D1" w:rsidRPr="0019537B" w:rsidRDefault="00C67522" w:rsidP="00C67522">
      <w:pPr>
        <w:pStyle w:val="B20"/>
        <w:rPr>
          <w:lang w:eastAsia="zh-CN"/>
        </w:rPr>
      </w:pPr>
      <w:r w:rsidRPr="0019537B">
        <w:tab/>
      </w:r>
      <w:r w:rsidR="006A65D1" w:rsidRPr="0019537B">
        <w:t>T</w:t>
      </w:r>
      <w:r w:rsidR="006A65D1" w:rsidRPr="0019537B">
        <w:rPr>
          <w:vertAlign w:val="subscript"/>
        </w:rPr>
        <w:t>FineTiming</w:t>
      </w:r>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tab/>
        <w:t xml:space="preserve">X1 </w:t>
      </w:r>
      <w:r w:rsidRPr="0019537B">
        <w:t xml:space="preserve">is equal to the reported value in </w:t>
      </w:r>
      <w:r w:rsidRPr="0019537B">
        <w:rPr>
          <w:i/>
          <w:iCs/>
        </w:rPr>
        <w:t>reduceForCellDetection</w:t>
      </w:r>
      <w:r w:rsidRPr="0019537B">
        <w:t xml:space="preserve"> in FR2</w:t>
      </w:r>
      <w:r w:rsidRPr="0019537B">
        <w:rPr>
          <w:rFonts w:hint="eastAsia"/>
          <w:lang w:eastAsia="zh-CN"/>
        </w:rPr>
        <w:t>-1</w:t>
      </w:r>
      <w:r w:rsidRPr="0019537B">
        <w:t xml:space="preserve">. Otherwise, if </w:t>
      </w:r>
      <w:r w:rsidRPr="0019537B">
        <w:rPr>
          <w:i/>
          <w:iCs/>
        </w:rPr>
        <w:t>reduceForCellDetection</w:t>
      </w:r>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L1-RSRP, enhanced_measure</w:t>
      </w:r>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r w:rsidRPr="0019537B">
        <w:t>T</w:t>
      </w:r>
      <w:r w:rsidRPr="0019537B">
        <w:rPr>
          <w:vertAlign w:val="subscript"/>
        </w:rPr>
        <w:t>Report</w:t>
      </w:r>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L1-RSRP, enhanced_measure</w:t>
      </w:r>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r w:rsidR="006A65D1" w:rsidRPr="0019537B">
        <w:t>T</w:t>
      </w:r>
      <w:r w:rsidR="006A65D1" w:rsidRPr="0019537B">
        <w:rPr>
          <w:vertAlign w:val="subscript"/>
          <w:lang w:eastAsia="zh-CN"/>
        </w:rPr>
        <w:t>uncertainty_MAC</w:t>
      </w:r>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r w:rsidR="006A65D1" w:rsidRPr="0019537B">
        <w:t>T</w:t>
      </w:r>
      <w:r w:rsidR="006A65D1" w:rsidRPr="0019537B">
        <w:rPr>
          <w:vertAlign w:val="subscript"/>
          <w:lang w:eastAsia="zh-CN"/>
        </w:rPr>
        <w:t>uncertainty_RRC</w:t>
      </w:r>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t>SCell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t>SCell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r w:rsidR="005166D5" w:rsidRPr="0019537B">
        <w:t>T</w:t>
      </w:r>
      <w:r w:rsidR="005166D5" w:rsidRPr="0019537B">
        <w:rPr>
          <w:vertAlign w:val="subscript"/>
        </w:rPr>
        <w:t>RRC_delay</w:t>
      </w:r>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Longer delays for RRM measurement requirements, and in case of FR2 also SSB based RLM/BFD/CBD/L1-RSRP measurement requirements, can be expected during the cell detection time for unknown SCell activation.</w:t>
      </w:r>
    </w:p>
    <w:p w14:paraId="48A7DB00" w14:textId="3D87A82B" w:rsidR="00F72C13" w:rsidRPr="0019537B" w:rsidRDefault="00F72C13" w:rsidP="00F72C13">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7FD2CD77" w14:textId="0E6B6254" w:rsidR="006A65D1" w:rsidRPr="0019537B" w:rsidRDefault="00DC12DC" w:rsidP="00DC12DC">
      <w:pPr>
        <w:pStyle w:val="B10"/>
      </w:pPr>
      <w:r w:rsidRPr="0019537B">
        <w:tab/>
      </w:r>
      <w:r w:rsidR="006A65D1" w:rsidRPr="0019537B">
        <w:t>T</w:t>
      </w:r>
      <w:r w:rsidR="006A65D1" w:rsidRPr="0019537B">
        <w:rPr>
          <w:vertAlign w:val="subscript"/>
        </w:rPr>
        <w:t>CSI_reporting</w:t>
      </w:r>
      <w:r w:rsidR="006A65D1" w:rsidRPr="0019537B">
        <w:t xml:space="preserve"> is the delay (in ms)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78A8A1C5"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FirstTRS</w:t>
      </w:r>
      <w:r w:rsidRPr="0019537B">
        <w:rPr>
          <w:lang w:eastAsia="zh-CN"/>
        </w:rPr>
        <w:t xml:space="preserve">: is the time to the end of the first complete periodic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t>.</w:t>
      </w:r>
    </w:p>
    <w:p w14:paraId="7852FFE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TRS</w:t>
      </w:r>
      <w:r w:rsidRPr="0019537B">
        <w:rPr>
          <w:lang w:eastAsia="zh-CN"/>
        </w:rPr>
        <w:t xml:space="preserve"> is the</w:t>
      </w:r>
      <w:r w:rsidRPr="0019537B">
        <w:t xml:space="preserve"> periodicity of</w:t>
      </w:r>
      <w:r w:rsidRPr="0019537B">
        <w:rPr>
          <w:lang w:eastAsia="zh-CN"/>
        </w:rPr>
        <w:t xml:space="preserve"> periodic </w:t>
      </w:r>
      <w:r w:rsidRPr="0019537B">
        <w:t>CSI-RS burst for SCell activation</w:t>
      </w:r>
      <w:r w:rsidRPr="0019537B">
        <w:rPr>
          <w:lang w:eastAsia="zh-CN"/>
        </w:rPr>
        <w:t>.</w:t>
      </w:r>
    </w:p>
    <w:p w14:paraId="2330D63B"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FirstATRS</w:t>
      </w:r>
      <w:r w:rsidRPr="0019537B">
        <w:rPr>
          <w:lang w:eastAsia="zh-CN"/>
        </w:rPr>
        <w:t xml:space="preserve">: is the time to the end of the first complete </w:t>
      </w:r>
      <w:r w:rsidRPr="0019537B">
        <w:t>CSI-RS burst for SCell activation</w:t>
      </w:r>
      <w:r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where </w:t>
      </w:r>
      <w:r w:rsidRPr="0019537B">
        <w:t>the CSI-RS burst is defined as four CSI-RS resources in two consecutive slots.</w:t>
      </w:r>
    </w:p>
    <w:p w14:paraId="239752A7" w14:textId="77777777" w:rsidR="001D47D3" w:rsidRPr="0019537B" w:rsidRDefault="001D47D3" w:rsidP="001D47D3">
      <w:pPr>
        <w:pStyle w:val="B20"/>
        <w:rPr>
          <w:lang w:eastAsia="zh-CN"/>
        </w:rPr>
      </w:pPr>
      <w:r w:rsidRPr="0019537B">
        <w:rPr>
          <w:lang w:eastAsia="zh-CN"/>
        </w:rPr>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7F4A9380" w14:textId="77777777" w:rsidR="001D47D3" w:rsidRPr="0019537B" w:rsidRDefault="001D47D3" w:rsidP="00562EA2">
      <w:pPr>
        <w:pStyle w:val="B20"/>
        <w:keepNext/>
        <w:keepLines/>
        <w:ind w:leftChars="310" w:left="904"/>
        <w:rPr>
          <w:lang w:eastAsia="zh-CN"/>
        </w:rPr>
      </w:pPr>
      <w:r w:rsidRPr="0019537B">
        <w:rPr>
          <w:lang w:eastAsia="zh-CN"/>
        </w:rPr>
        <w:t>T</w:t>
      </w:r>
      <w:r w:rsidRPr="0019537B">
        <w:rPr>
          <w:vertAlign w:val="subscript"/>
          <w:lang w:eastAsia="zh-CN"/>
        </w:rPr>
        <w:t>gap</w:t>
      </w:r>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max(5*measCycleSCell,  5*DRX cycles) for FR1 before the reception of the SCell activation command:</w:t>
      </w:r>
    </w:p>
    <w:p w14:paraId="17A6958C" w14:textId="77777777" w:rsidR="006A65D1" w:rsidRPr="0019537B" w:rsidRDefault="006A65D1" w:rsidP="00ED2012">
      <w:pPr>
        <w:pStyle w:val="B20"/>
        <w:rPr>
          <w:lang w:eastAsia="zh-CN"/>
        </w:rPr>
      </w:pPr>
      <w:r w:rsidRPr="0019537B">
        <w:t>-</w:t>
      </w:r>
      <w:r w:rsidRPr="0019537B">
        <w:tab/>
        <w:t>the UE has sent a valid measurement report for the SCell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Otherwise SCell in FR1 is unknown.</w:t>
      </w:r>
    </w:p>
    <w:p w14:paraId="10A83B45" w14:textId="77777777" w:rsidR="006A65D1" w:rsidRPr="0019537B" w:rsidRDefault="006A65D1" w:rsidP="006A65D1">
      <w:pPr>
        <w:tabs>
          <w:tab w:val="left" w:pos="0"/>
        </w:tabs>
        <w:rPr>
          <w:lang w:eastAsia="zh-CN"/>
        </w:rPr>
      </w:pPr>
      <w:r w:rsidRPr="0019537B">
        <w:rPr>
          <w:lang w:eastAsia="zh-CN"/>
        </w:rPr>
        <w:t>For the first SCell activation in FR2 bands, the SCell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t>SCell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r w:rsidR="000714F6" w:rsidRPr="007B2C7C">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r w:rsidRPr="0019537B">
        <w:t>T</w:t>
      </w:r>
      <w:r w:rsidRPr="0019537B">
        <w:rPr>
          <w:vertAlign w:val="subscript"/>
        </w:rPr>
        <w:t>activation_time</w:t>
      </w:r>
      <w:r w:rsidRPr="0019537B">
        <w:rPr>
          <w:lang w:eastAsia="zh-CN"/>
        </w:rPr>
        <w:t xml:space="preserve"> is </w:t>
      </w:r>
      <w:r w:rsidR="005D2CAC">
        <w:rPr>
          <w:lang w:eastAsia="zh-CN"/>
        </w:rPr>
        <w:t>3 ms</w:t>
      </w:r>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any scenario where T</w:t>
      </w:r>
      <w:r w:rsidRPr="0019537B">
        <w:rPr>
          <w:vertAlign w:val="subscript"/>
        </w:rPr>
        <w:t xml:space="preserve">activation_time  </w:t>
      </w:r>
      <w:r w:rsidRPr="0019537B">
        <w:t>includes T</w:t>
      </w:r>
      <w:r w:rsidRPr="0019537B">
        <w:rPr>
          <w:vertAlign w:val="subscript"/>
        </w:rPr>
        <w:t>FirstSSB</w:t>
      </w:r>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t>T</w:t>
      </w:r>
      <w:r w:rsidRPr="0019537B">
        <w:rPr>
          <w:vertAlign w:val="subscript"/>
          <w:lang w:eastAsia="zh-CN"/>
        </w:rPr>
        <w:t>FirstSSB_MAX</w:t>
      </w:r>
      <w:r w:rsidRPr="0019537B">
        <w:t>, for any scenario where T</w:t>
      </w:r>
      <w:r w:rsidRPr="0019537B">
        <w:rPr>
          <w:vertAlign w:val="subscript"/>
        </w:rPr>
        <w:t xml:space="preserve">activation_time  </w:t>
      </w:r>
      <w:r w:rsidRPr="0019537B">
        <w:t>includes T</w:t>
      </w:r>
      <w:r w:rsidRPr="0019537B">
        <w:rPr>
          <w:vertAlign w:val="subscript"/>
        </w:rPr>
        <w:t>FirstSSB_MAX</w:t>
      </w:r>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A529FE6" w14:textId="0E491AF1" w:rsidR="00092DD8" w:rsidRPr="0019537B" w:rsidRDefault="00092DD8" w:rsidP="00092DD8">
      <w:pPr>
        <w:pStyle w:val="B10"/>
      </w:pPr>
      <w:r w:rsidRPr="0019537B">
        <w:t>-</w:t>
      </w:r>
      <w:r w:rsidRPr="0019537B">
        <w:tab/>
        <w:t>T</w:t>
      </w:r>
      <w:r w:rsidRPr="0019537B">
        <w:rPr>
          <w:vertAlign w:val="subscript"/>
        </w:rPr>
        <w:t>first_TRS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first_TRS</w:t>
      </w:r>
      <w:r w:rsidRPr="0019537B">
        <w:t>;</w:t>
      </w:r>
    </w:p>
    <w:p w14:paraId="25EBA26B" w14:textId="510DEDB7" w:rsidR="00DE67D3" w:rsidRPr="0019537B" w:rsidRDefault="00092DD8" w:rsidP="00092DD8">
      <w:pPr>
        <w:pStyle w:val="B10"/>
        <w:rPr>
          <w:vertAlign w:val="subscript"/>
        </w:rPr>
      </w:pPr>
      <w:r w:rsidRPr="0019537B">
        <w:t>-</w:t>
      </w:r>
      <w:r w:rsidRPr="0019537B">
        <w:tab/>
        <w:t>T</w:t>
      </w:r>
      <w:r w:rsidRPr="0019537B">
        <w:rPr>
          <w:vertAlign w:val="subscript"/>
        </w:rPr>
        <w:t>first_ATRS</w:t>
      </w:r>
      <w:r w:rsidRPr="0019537B">
        <w:t>, for FR1 inter-band SSB-less SCell activation scenario where T</w:t>
      </w:r>
      <w:r w:rsidRPr="0019537B">
        <w:rPr>
          <w:vertAlign w:val="subscript"/>
        </w:rPr>
        <w:t>activation_time</w:t>
      </w:r>
      <w:r w:rsidRPr="0019537B">
        <w:t xml:space="preserve">   includes T</w:t>
      </w:r>
      <w:r w:rsidRPr="0019537B">
        <w:rPr>
          <w:vertAlign w:val="subscript"/>
        </w:rPr>
        <w:t>first_ATRS</w:t>
      </w:r>
      <w:r w:rsidRPr="0019537B">
        <w:t>.</w:t>
      </w:r>
    </w:p>
    <w:p w14:paraId="5BC2B9B6" w14:textId="77777777" w:rsidR="00DE67D3" w:rsidRPr="0019537B" w:rsidRDefault="00DE67D3" w:rsidP="00DE67D3">
      <w:r w:rsidRPr="0019537B">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SCell is within the first active DL BWP of the SCell.</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234D1A90" w14:textId="77777777" w:rsidR="006A65D1" w:rsidRPr="0019537B" w:rsidRDefault="006A65D1" w:rsidP="006A65D1">
      <w:pPr>
        <w:pStyle w:val="Heading3"/>
      </w:pPr>
      <w:r w:rsidRPr="0019537B">
        <w:t>8.3.3</w:t>
      </w:r>
      <w:r w:rsidRPr="0019537B">
        <w:tab/>
        <w:t>SCell Deactivation Delay Requirement for Activated SCell</w:t>
      </w:r>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SCell </w:t>
      </w:r>
      <w:r w:rsidRPr="007B2C7C">
        <w:rPr>
          <w:lang w:eastAsia="zh-CN"/>
        </w:rPr>
        <w:t xml:space="preserve">in EN-DC, or in standalone NR carrier aggregation or in NE-DC or in NR-DC and when one SCell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SCell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 xml:space="preserve">or any activated SCell,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r w:rsidRPr="007B2C7C">
        <w:rPr>
          <w:i/>
          <w:lang w:eastAsia="en-GB"/>
        </w:rPr>
        <w:t>sCellDeactivationTimer</w:t>
      </w:r>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SCell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SpCell </w:t>
      </w:r>
      <w:r w:rsidRPr="007B2C7C">
        <w:rPr>
          <w:lang w:eastAsia="en-GB"/>
        </w:rPr>
        <w:t>or any activated SCell</w:t>
      </w:r>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Direct SCell Activation at SCell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SCell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t>N</w:t>
      </w:r>
      <w:r w:rsidRPr="0019537B">
        <w:rPr>
          <w:rFonts w:eastAsia="SimSun"/>
          <w:vertAlign w:val="subscript"/>
          <w:lang w:eastAsia="ko-KR"/>
        </w:rPr>
        <w:t>direct</w:t>
      </w:r>
      <w:r w:rsidRPr="0019537B">
        <w:rPr>
          <w:rFonts w:eastAsia="SimSun"/>
          <w:lang w:eastAsia="ko-KR"/>
        </w:rPr>
        <w:t xml:space="preserve"> </w:t>
      </w:r>
      <w:r w:rsidRPr="0019537B">
        <w:rPr>
          <w:rFonts w:eastAsia="SimSun" w:hint="eastAsia"/>
          <w:lang w:eastAsia="ko-KR"/>
        </w:rPr>
        <w:t xml:space="preserve">= </w:t>
      </w:r>
      <w:r w:rsidRPr="0019537B">
        <w:rPr>
          <w:rFonts w:eastAsia="SimSun"/>
          <w:lang w:eastAsia="zh-CN"/>
        </w:rPr>
        <w:t>T</w:t>
      </w:r>
      <w:r w:rsidRPr="0019537B">
        <w:rPr>
          <w:rFonts w:eastAsia="SimSun"/>
          <w:vertAlign w:val="subscript"/>
          <w:lang w:eastAsia="zh-CN"/>
        </w:rPr>
        <w:t>RRC_Process</w:t>
      </w:r>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T</w:t>
      </w:r>
      <w:r w:rsidRPr="0019537B">
        <w:rPr>
          <w:rFonts w:eastAsia="SimSun"/>
          <w:vertAlign w:val="subscript"/>
          <w:lang w:eastAsia="ko-KR"/>
        </w:rPr>
        <w:t xml:space="preserve">activation_time </w:t>
      </w:r>
      <w:r w:rsidRPr="0019537B">
        <w:rPr>
          <w:rFonts w:eastAsia="SimSun"/>
          <w:lang w:eastAsia="ko-KR"/>
        </w:rPr>
        <w:t>+ T</w:t>
      </w:r>
      <w:r w:rsidRPr="0019537B">
        <w:rPr>
          <w:rFonts w:eastAsia="SimSun"/>
          <w:vertAlign w:val="subscript"/>
          <w:lang w:eastAsia="ko-KR"/>
        </w:rPr>
        <w:t>CSI_Reporting</w:t>
      </w:r>
      <w:r w:rsidRPr="0019537B">
        <w:rPr>
          <w:rFonts w:eastAsia="SimSun"/>
          <w:lang w:eastAsia="ko-KR"/>
        </w:rPr>
        <w:t xml:space="preserve"> - </w:t>
      </w:r>
      <w:r w:rsidR="005D2CAC">
        <w:rPr>
          <w:rFonts w:eastAsia="SimSun"/>
          <w:lang w:eastAsia="ko-KR"/>
        </w:rPr>
        <w:t>3 ms</w:t>
      </w:r>
      <w:r w:rsidRPr="0019537B">
        <w:rPr>
          <w:rFonts w:eastAsia="SimSun"/>
          <w:lang w:eastAsia="ko-KR"/>
        </w:rPr>
        <w:t xml:space="preserve"> for the cases specified in clause 8.3.2 that TCI state is not indicated within T</w:t>
      </w:r>
      <w:r w:rsidRPr="0019537B">
        <w:rPr>
          <w:rFonts w:eastAsia="SimSun"/>
          <w:vertAlign w:val="subscript"/>
          <w:lang w:eastAsia="ko-KR"/>
        </w:rPr>
        <w:t>activation_time</w:t>
      </w:r>
      <w:r w:rsidRPr="0019537B">
        <w:rPr>
          <w:rFonts w:eastAsia="SimSun"/>
          <w:lang w:eastAsia="ko-KR"/>
        </w:rPr>
        <w:t>; otherwise, N</w:t>
      </w:r>
      <w:r w:rsidRPr="0019537B">
        <w:rPr>
          <w:rFonts w:eastAsia="SimSun"/>
          <w:vertAlign w:val="subscript"/>
          <w:lang w:eastAsia="ko-KR"/>
        </w:rPr>
        <w:t>direct</w:t>
      </w:r>
      <w:r w:rsidRPr="0019537B">
        <w:rPr>
          <w:rFonts w:eastAsia="SimSun"/>
          <w:lang w:eastAsia="ko-KR"/>
        </w:rPr>
        <w:t xml:space="preserve"> = T</w:t>
      </w:r>
      <w:r w:rsidRPr="0019537B">
        <w:rPr>
          <w:rFonts w:eastAsia="SimSun"/>
          <w:vertAlign w:val="subscript"/>
          <w:lang w:eastAsia="ko-KR"/>
        </w:rPr>
        <w:t>RRC_Process</w:t>
      </w:r>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T</w:t>
      </w:r>
      <w:r w:rsidRPr="0019537B">
        <w:rPr>
          <w:rFonts w:eastAsia="SimSun"/>
          <w:vertAlign w:val="subscript"/>
          <w:lang w:eastAsia="ko-KR"/>
        </w:rPr>
        <w:t>activation_time</w:t>
      </w:r>
      <w:r w:rsidRPr="0019537B">
        <w:rPr>
          <w:rFonts w:eastAsia="SimSun"/>
          <w:lang w:eastAsia="ko-KR"/>
        </w:rPr>
        <w:t xml:space="preserve"> + T</w:t>
      </w:r>
      <w:r w:rsidRPr="0019537B">
        <w:rPr>
          <w:rFonts w:eastAsia="SimSun"/>
          <w:vertAlign w:val="subscript"/>
          <w:lang w:eastAsia="ko-KR"/>
        </w:rPr>
        <w:t>CSI_Reporting</w:t>
      </w:r>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r w:rsidRPr="0019537B">
        <w:rPr>
          <w:i/>
          <w:lang w:eastAsia="zh-CN"/>
        </w:rPr>
        <w:t>RRCReconfigurationComplete</w:t>
      </w:r>
      <w:r w:rsidRPr="0019537B">
        <w:rPr>
          <w:lang w:eastAsia="zh-CN"/>
        </w:rPr>
        <w:t xml:space="preserve"> message,</w:t>
      </w:r>
    </w:p>
    <w:p w14:paraId="1314E344" w14:textId="5016F406" w:rsidR="0041081A" w:rsidRPr="0019537B" w:rsidRDefault="006F3653" w:rsidP="0041081A">
      <w:pPr>
        <w:pStyle w:val="NO"/>
        <w:rPr>
          <w:lang w:eastAsia="zh-CN"/>
        </w:rPr>
      </w:pPr>
      <w:r>
        <w:rPr>
          <w:lang w:eastAsia="zh-CN"/>
        </w:rPr>
        <w:t>NOTE</w:t>
      </w:r>
      <w:r w:rsidR="0041081A" w:rsidRPr="0019537B">
        <w:rPr>
          <w:lang w:eastAsia="zh-CN"/>
        </w:rPr>
        <w:t>:</w:t>
      </w:r>
      <w:r w:rsidR="0041081A" w:rsidRPr="0019537B">
        <w:rPr>
          <w:lang w:eastAsia="ko-KR"/>
        </w:rPr>
        <w:tab/>
      </w:r>
      <w:r w:rsidR="0041081A" w:rsidRPr="0019537B">
        <w:rPr>
          <w:i/>
          <w:lang w:eastAsia="zh-CN"/>
        </w:rPr>
        <w:t>T</w:t>
      </w:r>
      <w:r w:rsidR="0041081A" w:rsidRPr="0019537B">
        <w:rPr>
          <w:i/>
          <w:vertAlign w:val="subscript"/>
          <w:lang w:eastAsia="zh-CN"/>
        </w:rPr>
        <w:t>1</w:t>
      </w:r>
      <w:r w:rsidR="0041081A" w:rsidRPr="0019537B">
        <w:rPr>
          <w:lang w:eastAsia="zh-CN"/>
        </w:rPr>
        <w:t xml:space="preserve"> is UE implementation dependent.</w:t>
      </w:r>
    </w:p>
    <w:p w14:paraId="235F50D7" w14:textId="77777777" w:rsidR="0041081A" w:rsidRPr="0019537B" w:rsidRDefault="0041081A" w:rsidP="0041081A">
      <w:pPr>
        <w:pStyle w:val="B10"/>
        <w:rPr>
          <w:i/>
          <w:lang w:eastAsia="ko-KR"/>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SCell is known and belongs to FR1, </w:t>
      </w:r>
      <w:r w:rsidRPr="0019537B">
        <w:rPr>
          <w:i/>
          <w:lang w:eastAsia="ko-KR"/>
        </w:rPr>
        <w:t>T</w:t>
      </w:r>
      <w:r w:rsidRPr="0019537B">
        <w:rPr>
          <w:i/>
          <w:vertAlign w:val="subscript"/>
          <w:lang w:eastAsia="ko-KR"/>
        </w:rPr>
        <w:t>CSI_Reporting</w:t>
      </w:r>
      <w:r w:rsidRPr="0019537B">
        <w:rPr>
          <w:lang w:eastAsia="ko-KR"/>
        </w:rPr>
        <w:t xml:space="preserve"> is specified in clause 8.3.2 and </w:t>
      </w:r>
      <w:r w:rsidRPr="0019537B">
        <w:rPr>
          <w:i/>
          <w:lang w:eastAsia="ko-KR"/>
        </w:rPr>
        <w:t>T</w:t>
      </w:r>
      <w:r w:rsidRPr="0019537B">
        <w:rPr>
          <w:i/>
          <w:vertAlign w:val="subscript"/>
          <w:lang w:eastAsia="ko-KR"/>
        </w:rPr>
        <w:t>activation_time</w:t>
      </w:r>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0E0CB785" w14:textId="2CA3EF89"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r w:rsidRPr="0019537B">
        <w:rPr>
          <w:lang w:eastAsia="ko-KR"/>
        </w:rPr>
        <w:t>T</w:t>
      </w:r>
      <w:r w:rsidRPr="0019537B">
        <w:rPr>
          <w:vertAlign w:val="subscript"/>
          <w:lang w:eastAsia="ko-KR"/>
        </w:rPr>
        <w:t>activation_time</w:t>
      </w:r>
      <w:r w:rsidRPr="0019537B">
        <w:rPr>
          <w:lang w:eastAsia="ko-KR"/>
        </w:rPr>
        <w:t xml:space="preserve"> and T</w:t>
      </w:r>
      <w:r w:rsidRPr="0019537B">
        <w:rPr>
          <w:vertAlign w:val="subscript"/>
          <w:lang w:eastAsia="ko-KR"/>
        </w:rPr>
        <w:t>CSI_Reporting</w:t>
      </w:r>
      <w:r w:rsidRPr="0019537B">
        <w:rPr>
          <w:lang w:eastAsia="ko-KR"/>
        </w:rPr>
        <w:t xml:space="preserve"> are specified in clause 8.3.2, where the following definitions of </w:t>
      </w:r>
      <w:r w:rsidRPr="0019537B">
        <w:rPr>
          <w:iCs/>
          <w:lang w:eastAsia="ko-KR"/>
        </w:rPr>
        <w:t>T</w:t>
      </w:r>
      <w:r w:rsidRPr="0019537B">
        <w:rPr>
          <w:iCs/>
          <w:vertAlign w:val="subscript"/>
          <w:lang w:eastAsia="ko-KR"/>
        </w:rPr>
        <w:t>FirstSSB</w:t>
      </w:r>
      <w:r w:rsidRPr="0019537B">
        <w:rPr>
          <w:lang w:eastAsia="ko-KR"/>
        </w:rPr>
        <w:t xml:space="preserve"> and </w:t>
      </w:r>
      <w:r w:rsidRPr="0019537B">
        <w:rPr>
          <w:iCs/>
          <w:lang w:eastAsia="ko-KR"/>
        </w:rPr>
        <w:t>T</w:t>
      </w:r>
      <w:r w:rsidRPr="0019537B">
        <w:rPr>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r w:rsidRPr="0019537B">
        <w:rPr>
          <w:i/>
          <w:iCs/>
        </w:rPr>
        <w:t>reduceForCellDetection</w:t>
      </w:r>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28C90B67" w14:textId="3AB65D66" w:rsidR="00096C4D" w:rsidRPr="0019537B" w:rsidRDefault="00301AC8" w:rsidP="00A16ED2">
      <w:pPr>
        <w:rPr>
          <w:lang w:eastAsia="ko-KR"/>
        </w:rPr>
      </w:pPr>
      <w:r w:rsidRPr="007B2C7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19537B" w:rsidRDefault="00EB3873" w:rsidP="00A2047B">
      <w:r w:rsidRPr="0019537B">
        <w:t>The SCell in FR1 is known provided the following conditions are met for the SCell:</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SCell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SCell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19537B" w:rsidRDefault="00A2047B" w:rsidP="008876F5">
      <w:r w:rsidRPr="0019537B">
        <w:t>Otherwise, the SCell is unknown.</w:t>
      </w:r>
    </w:p>
    <w:p w14:paraId="5993A0F5" w14:textId="0F92B15F" w:rsidR="00EB3873" w:rsidRPr="0019537B" w:rsidRDefault="00EB3873" w:rsidP="008876F5">
      <w:r w:rsidRPr="0019537B">
        <w:t>The SCell in FR2 is known provided it meets the corresponding conditions as defined in clause 8.3.2. Otherwise, the SCell is unknown.</w:t>
      </w:r>
    </w:p>
    <w:p w14:paraId="03B59693" w14:textId="37AFAEA0" w:rsidR="008876F5" w:rsidRPr="0019537B" w:rsidRDefault="00301AC8" w:rsidP="006F3653">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SpCell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Direct SCell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SCell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8.3.2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+T</w:t>
      </w:r>
      <w:r w:rsidRPr="0019537B">
        <w:rPr>
          <w:vertAlign w:val="subscript"/>
          <w:lang w:eastAsia="ko-KR"/>
        </w:rPr>
        <w:t xml:space="preserve">activation_time </w:t>
      </w:r>
      <w:r w:rsidRPr="0019537B">
        <w:rPr>
          <w:lang w:eastAsia="ko-KR"/>
        </w:rPr>
        <w:t>+ T</w:t>
      </w:r>
      <w:r w:rsidRPr="0019537B">
        <w:rPr>
          <w:vertAlign w:val="subscript"/>
          <w:lang w:eastAsia="ko-KR"/>
        </w:rPr>
        <w:t>CSI_Reporting</w:t>
      </w:r>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RRC_Process</w:t>
      </w:r>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interrupt</w:t>
      </w:r>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PCell,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SCell is known and belongs to FR1, </w:t>
      </w:r>
      <w:r w:rsidR="0041081A" w:rsidRPr="0019537B">
        <w:rPr>
          <w:i/>
          <w:lang w:eastAsia="ko-KR"/>
        </w:rPr>
        <w:t>T</w:t>
      </w:r>
      <w:r w:rsidR="0041081A" w:rsidRPr="0019537B">
        <w:rPr>
          <w:i/>
          <w:vertAlign w:val="subscript"/>
          <w:lang w:eastAsia="ko-KR"/>
        </w:rPr>
        <w:t>CSI_Reporting</w:t>
      </w:r>
      <w:r w:rsidR="0041081A" w:rsidRPr="0019537B">
        <w:rPr>
          <w:lang w:eastAsia="ko-KR"/>
        </w:rPr>
        <w:t xml:space="preserve"> is specified in clause 8.3.2 and </w:t>
      </w:r>
      <w:r w:rsidR="0041081A" w:rsidRPr="0019537B">
        <w:rPr>
          <w:i/>
          <w:lang w:eastAsia="ko-KR"/>
        </w:rPr>
        <w:t>T</w:t>
      </w:r>
      <w:r w:rsidR="0041081A" w:rsidRPr="0019537B">
        <w:rPr>
          <w:i/>
          <w:vertAlign w:val="subscript"/>
          <w:lang w:eastAsia="ko-KR"/>
        </w:rPr>
        <w:t>activation_time</w:t>
      </w:r>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t>T</w:t>
      </w:r>
      <w:r w:rsidRPr="0019537B">
        <w:rPr>
          <w:vertAlign w:val="subscript"/>
        </w:rPr>
        <w:t>FirstSSB</w:t>
      </w:r>
      <w:r w:rsidRPr="0019537B">
        <w:t xml:space="preserve">+ </w:t>
      </w:r>
      <w:r w:rsidR="005D2CAC">
        <w:t>5 ms</w:t>
      </w:r>
      <w:r w:rsidRPr="0019537B">
        <w:t>, if the measurement period of the SCell being activated is equal to or smaller than 240</w:t>
      </w:r>
      <w:r w:rsidR="005D2CAC">
        <w:t>0 ms</w:t>
      </w:r>
      <w:r w:rsidRPr="0019537B">
        <w:t>.</w:t>
      </w:r>
    </w:p>
    <w:p w14:paraId="34E84C54" w14:textId="56DA9603" w:rsidR="0041081A" w:rsidRPr="0019537B" w:rsidRDefault="0041081A" w:rsidP="0041081A">
      <w:pPr>
        <w:pStyle w:val="B20"/>
      </w:pPr>
      <w:r w:rsidRPr="0019537B">
        <w:t>-</w:t>
      </w:r>
      <w:r w:rsidRPr="0019537B">
        <w:tab/>
        <w:t>T</w:t>
      </w:r>
      <w:r w:rsidRPr="0019537B">
        <w:rPr>
          <w:vertAlign w:val="subscript"/>
        </w:rPr>
        <w:t>FirstSSB_MAX</w:t>
      </w:r>
      <w:r w:rsidRPr="0019537B">
        <w:t xml:space="preserve"> + T</w:t>
      </w:r>
      <w:r w:rsidRPr="0019537B">
        <w:rPr>
          <w:vertAlign w:val="subscript"/>
        </w:rPr>
        <w:t>rs</w:t>
      </w:r>
      <w:r w:rsidRPr="0019537B" w:rsidDel="000B0D6A">
        <w:t xml:space="preserve"> </w:t>
      </w:r>
      <w:r w:rsidRPr="0019537B">
        <w:t xml:space="preserve">+ </w:t>
      </w:r>
      <w:r w:rsidR="005D2CAC">
        <w:t>5 ms</w:t>
      </w:r>
      <w:r w:rsidRPr="0019537B">
        <w:t>, if</w:t>
      </w:r>
      <w:r w:rsidRPr="0019537B">
        <w:rPr>
          <w:szCs w:val="24"/>
          <w:lang w:eastAsia="zh-CN"/>
        </w:rPr>
        <w:t xml:space="preserve"> </w:t>
      </w:r>
      <w:r w:rsidRPr="0019537B">
        <w:t>measurement period of the SCell being activated is larger than 240</w:t>
      </w:r>
      <w:r w:rsidR="005D2CAC">
        <w:t>0 ms</w:t>
      </w:r>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SCell was in an intra-frequency layer corresponding to an activated SCell;</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SCell was in an intra-frequency layer corresponding to a deactivated SCell;</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SCell was in an inter-frequency layer.</w:t>
      </w:r>
    </w:p>
    <w:p w14:paraId="7C474CE9" w14:textId="52694161" w:rsidR="00827E21" w:rsidRPr="0019537B" w:rsidRDefault="00827E21" w:rsidP="00827E21">
      <w:pPr>
        <w:pStyle w:val="B10"/>
        <w:rPr>
          <w:lang w:eastAsia="ko-KR"/>
        </w:rPr>
      </w:pPr>
      <w:r w:rsidRPr="0019537B">
        <w:rPr>
          <w:rFonts w:hint="eastAsia"/>
          <w:lang w:eastAsia="zh-CN"/>
        </w:rPr>
        <w:t>-</w:t>
      </w:r>
      <w:r w:rsidRPr="0019537B">
        <w:rPr>
          <w:lang w:eastAsia="zh-CN"/>
        </w:rPr>
        <w:tab/>
      </w:r>
      <w:r w:rsidRPr="0019537B">
        <w:rPr>
          <w:iCs/>
          <w:lang w:eastAsia="ko-KR"/>
        </w:rPr>
        <w:t>Otherwise,</w:t>
      </w:r>
      <w:r w:rsidRPr="0019537B">
        <w:rPr>
          <w:i/>
          <w:lang w:eastAsia="ko-KR"/>
        </w:rPr>
        <w:t xml:space="preserve"> T</w:t>
      </w:r>
      <w:r w:rsidRPr="0019537B">
        <w:rPr>
          <w:i/>
          <w:vertAlign w:val="subscript"/>
          <w:lang w:eastAsia="ko-KR"/>
        </w:rPr>
        <w:t>activation_time</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8.3.2, where the following definitions of </w:t>
      </w:r>
      <w:r w:rsidRPr="0019537B">
        <w:rPr>
          <w:i/>
          <w:iCs/>
          <w:lang w:eastAsia="ko-KR"/>
        </w:rPr>
        <w:t>T</w:t>
      </w:r>
      <w:r w:rsidRPr="0019537B">
        <w:rPr>
          <w:i/>
          <w:iCs/>
          <w:vertAlign w:val="subscript"/>
          <w:lang w:eastAsia="ko-KR"/>
        </w:rPr>
        <w:t>FirstSSB</w:t>
      </w:r>
      <w:r w:rsidRPr="0019537B">
        <w:rPr>
          <w:lang w:eastAsia="ko-KR"/>
        </w:rPr>
        <w:t xml:space="preserve"> and </w:t>
      </w:r>
      <w:r w:rsidRPr="0019537B">
        <w:rPr>
          <w:i/>
          <w:iCs/>
          <w:lang w:eastAsia="ko-KR"/>
        </w:rPr>
        <w:t>T</w:t>
      </w:r>
      <w:r w:rsidRPr="0019537B">
        <w:rPr>
          <w:i/>
          <w:iCs/>
          <w:vertAlign w:val="subscript"/>
          <w:lang w:eastAsia="ko-KR"/>
        </w:rPr>
        <w:t>FirstSSB_MAX</w:t>
      </w:r>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r w:rsidRPr="0019537B">
        <w:rPr>
          <w:iCs/>
          <w:lang w:eastAsia="zh-CN"/>
        </w:rPr>
        <w:t>T</w:t>
      </w:r>
      <w:r w:rsidRPr="0019537B">
        <w:rPr>
          <w:iCs/>
          <w:vertAlign w:val="subscript"/>
          <w:lang w:eastAsia="zh-CN"/>
        </w:rPr>
        <w:t>FirstSSB_MAX</w:t>
      </w:r>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In FR2, the occasion when all active serving cells and SCells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r w:rsidRPr="0019537B">
        <w:rPr>
          <w:i/>
          <w:iCs/>
        </w:rPr>
        <w:t>reduceForCellDetection</w:t>
      </w:r>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handover also.</w:t>
      </w:r>
    </w:p>
    <w:p w14:paraId="76356801" w14:textId="04BF0FA2" w:rsidR="0041081A" w:rsidRPr="0019537B" w:rsidRDefault="0041081A" w:rsidP="0041081A">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19537B" w:rsidRDefault="00EB3873" w:rsidP="00A2047B">
      <w:r w:rsidRPr="0019537B">
        <w:t>The SCell in FR1 is known provided the following conditions are met for the SCell:</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SCell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SCell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19537B" w:rsidRDefault="00A2047B" w:rsidP="00B56936">
      <w:r w:rsidRPr="0019537B">
        <w:t>Otherwise, the SCell is unknown.</w:t>
      </w:r>
    </w:p>
    <w:p w14:paraId="21901761" w14:textId="2FDD9671" w:rsidR="00EB3873" w:rsidRPr="0019537B" w:rsidRDefault="00EB3873" w:rsidP="00B56936">
      <w:pPr>
        <w:rPr>
          <w:lang w:eastAsia="ko-KR"/>
        </w:rPr>
      </w:pPr>
      <w:r w:rsidRPr="0019537B">
        <w:t>The SCell in FR2 is known provided it meets the corresponding conditions as defined in clause 8.3.2. Otherwise, the SCell is unknown.</w:t>
      </w:r>
    </w:p>
    <w:p w14:paraId="4B5AA7B3" w14:textId="11312968" w:rsidR="007B10C0" w:rsidRPr="0019537B" w:rsidRDefault="007B10C0" w:rsidP="007B10C0">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486E3DAA" w14:textId="77777777" w:rsidR="007B10C0" w:rsidRPr="0019537B" w:rsidRDefault="007B10C0" w:rsidP="007B10C0">
      <w:r w:rsidRPr="0019537B">
        <w:t>The length of the interruption window depends on the frequency band relation between the aggressor SCell and the victim PCell.</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until the UE has completed the direct SCell activation, the UE shall report CQI index = 0 (out of range) if the UE has available uplink resources to report CQI for the SCell.</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Direct SCell Activation at RRCResume</w:t>
      </w:r>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SCell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t>SCell Activation Delay Requirement for Deactivated SCell with Multiple Downlink SCells</w:t>
      </w:r>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r w:rsidRPr="0019537B">
        <w:t>SCells.</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SCell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SCell activation, deactivation, addition or release before activation is completed for all the SCells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SCell activation, deactivation, addition or release before multiple SCell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any to-be-activated unknown SCell has active serving cell(s) or known to-be-activated SCell(s)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SCell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any to-be-activated unknown SCell has active serving cell(s) or known to-be-activated SCell(s)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SCell with </w:t>
      </w:r>
      <w:r w:rsidRPr="0019537B">
        <w:rPr>
          <w:lang w:eastAsia="zh-CN"/>
        </w:rPr>
        <w:t>other</w:t>
      </w:r>
      <w:r w:rsidRPr="0019537B">
        <w:t xml:space="preserve"> downlink to-be-activated SCell(s) depends upon the specified conditions.</w:t>
      </w:r>
    </w:p>
    <w:p w14:paraId="25173E46" w14:textId="30E63485" w:rsidR="00D81081" w:rsidRPr="0019537B" w:rsidRDefault="00D81081" w:rsidP="00D81081">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ms)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t>T</w:t>
      </w:r>
      <w:r w:rsidRPr="007B2C7C">
        <w:rPr>
          <w:vertAlign w:val="subscript"/>
          <w:lang w:eastAsia="en-GB"/>
        </w:rPr>
        <w:t>activation_time_multiple_scells</w:t>
      </w:r>
      <w:r w:rsidRPr="007B2C7C">
        <w:rPr>
          <w:lang w:eastAsia="en-GB"/>
        </w:rPr>
        <w:t xml:space="preserve"> is the target SCell activation delay in milliseconds in multiple SCell activation scenario. </w:t>
      </w:r>
    </w:p>
    <w:p w14:paraId="33BFD027" w14:textId="6FE9A5A0" w:rsidR="008E4B9F" w:rsidRPr="007B2C7C" w:rsidRDefault="008E4B9F" w:rsidP="008E4B9F">
      <w:pPr>
        <w:ind w:left="851" w:hanging="284"/>
        <w:rPr>
          <w:lang w:eastAsia="en-GB"/>
        </w:rPr>
      </w:pPr>
      <w:r w:rsidRPr="007B2C7C">
        <w:rPr>
          <w:lang w:eastAsia="en-GB"/>
        </w:rPr>
        <w:tab/>
        <w:t>If the SCell is known and belongs to FR1 and the measurement period of the SCell being activated is equal to or smaller than 2400ms, T</w:t>
      </w:r>
      <w:r w:rsidRPr="007B2C7C">
        <w:rPr>
          <w:vertAlign w:val="subscript"/>
          <w:lang w:eastAsia="en-GB"/>
        </w:rPr>
        <w:t>activation_time_multiple_scells</w:t>
      </w:r>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T</w:t>
      </w:r>
      <w:r w:rsidRPr="007B2C7C">
        <w:rPr>
          <w:vertAlign w:val="subscript"/>
          <w:lang w:val="en-US" w:eastAsia="en-GB"/>
        </w:rPr>
        <w:t>rs</w:t>
      </w:r>
      <w:r w:rsidRPr="007B2C7C">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t>T</w:t>
      </w:r>
      <w:r w:rsidRPr="007B2C7C">
        <w:rPr>
          <w:vertAlign w:val="subscript"/>
          <w:lang w:val="en-US" w:eastAsia="en-GB"/>
        </w:rPr>
        <w:t>FirstSSB_MAX_multiple_scells</w:t>
      </w:r>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_multiple_scells</w:t>
      </w:r>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SCell is known and belongs to FR1 and the measurement </w:t>
      </w:r>
      <w:r w:rsidR="00C27DD8" w:rsidRPr="0019537B">
        <w:t xml:space="preserve">period of the SCell being activated </w:t>
      </w:r>
      <w:r w:rsidR="00615BF3" w:rsidRPr="0019537B">
        <w:t xml:space="preserve">is larger than </w:t>
      </w:r>
      <w:r w:rsidR="00C27DD8" w:rsidRPr="0019537B">
        <w:t>240</w:t>
      </w:r>
      <w:r w:rsidR="005D2CAC">
        <w:t>0 ms</w:t>
      </w:r>
      <w:r w:rsidR="00615BF3" w:rsidRPr="0019537B">
        <w:t>, T</w:t>
      </w:r>
      <w:r w:rsidR="00615BF3" w:rsidRPr="0019537B">
        <w:rPr>
          <w:vertAlign w:val="subscript"/>
        </w:rPr>
        <w:t>activation_time_multiple_scells</w:t>
      </w:r>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r w:rsidRPr="007B2C7C">
        <w:rPr>
          <w:lang w:val="en-US" w:eastAsia="en-GB"/>
        </w:rPr>
        <w:t>T</w:t>
      </w:r>
      <w:r w:rsidRPr="007B2C7C">
        <w:rPr>
          <w:vertAlign w:val="subscript"/>
          <w:lang w:val="en-US" w:eastAsia="en-GB"/>
        </w:rPr>
        <w:t>FirstSSB_MAX_multiple_scells</w:t>
      </w:r>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_multiple_scells</w:t>
      </w:r>
      <w:r w:rsidRPr="007B2C7C">
        <w:rPr>
          <w:vertAlign w:val="subscript"/>
          <w:lang w:val="it-IT" w:eastAsia="en-GB"/>
        </w:rPr>
        <w:t xml:space="preserve"> </w:t>
      </w:r>
      <w:r w:rsidRPr="007B2C7C">
        <w:rPr>
          <w:lang w:val="en-US" w:eastAsia="en-GB"/>
        </w:rPr>
        <w:t>+ T</w:t>
      </w:r>
      <w:r w:rsidRPr="007B2C7C">
        <w:rPr>
          <w:vertAlign w:val="subscript"/>
          <w:lang w:val="en-US" w:eastAsia="en-GB"/>
        </w:rPr>
        <w:t>rs</w:t>
      </w:r>
      <w:r w:rsidRPr="007B2C7C">
        <w:rPr>
          <w:lang w:val="en-US" w:eastAsia="en-GB"/>
        </w:rPr>
        <w:t xml:space="preserve"> + 5ms, if on the same band UE also has at least one parallel to-be-activated SCell which is FR1 unknown SCell</w:t>
      </w:r>
    </w:p>
    <w:p w14:paraId="25F03D8F" w14:textId="6F0F0E46" w:rsidR="00615BF3" w:rsidRPr="0019537B" w:rsidRDefault="00615BF3" w:rsidP="00971C5E">
      <w:pPr>
        <w:pStyle w:val="B30"/>
      </w:pPr>
      <w:r w:rsidRPr="0019537B">
        <w:t>-</w:t>
      </w:r>
      <w:r w:rsidRPr="0019537B">
        <w:tab/>
        <w:t>otherwise, T</w:t>
      </w:r>
      <w:r w:rsidRPr="0019537B">
        <w:rPr>
          <w:vertAlign w:val="subscript"/>
        </w:rPr>
        <w:t>FirstSSB_MAX_multiple_scells</w:t>
      </w:r>
      <w:r w:rsidRPr="0019537B">
        <w:t xml:space="preserve"> + T</w:t>
      </w:r>
      <w:r w:rsidRPr="0019537B">
        <w:rPr>
          <w:vertAlign w:val="subscript"/>
        </w:rPr>
        <w:t>rs</w:t>
      </w:r>
      <w:r w:rsidRPr="0019537B">
        <w:t xml:space="preserve"> + </w:t>
      </w:r>
      <w:r w:rsidR="005D2CAC">
        <w:t>5 ms</w:t>
      </w:r>
    </w:p>
    <w:p w14:paraId="58E7A557" w14:textId="119A75CC" w:rsidR="00A11D00" w:rsidRPr="0019537B" w:rsidRDefault="00A11D00" w:rsidP="00A11D00">
      <w:pPr>
        <w:pStyle w:val="B20"/>
      </w:pPr>
      <w:r w:rsidRPr="0019537B">
        <w:tab/>
        <w:t xml:space="preserve">If the SCell is unknown and belongs to FR1, provided that the side condition Ês/Iot </w:t>
      </w:r>
      <w:r w:rsidRPr="0019537B">
        <w:rPr>
          <w:rFonts w:hint="eastAsia"/>
        </w:rPr>
        <w:t>≥</w:t>
      </w:r>
      <w:r w:rsidRPr="0019537B">
        <w:t xml:space="preserve"> -</w:t>
      </w:r>
      <w:r w:rsidR="005D2CAC" w:rsidRPr="0019537B">
        <w:t>2</w:t>
      </w:r>
      <w:r w:rsidR="005D2CAC">
        <w:t xml:space="preserve"> dB</w:t>
      </w:r>
      <w:r w:rsidRPr="0019537B">
        <w:t xml:space="preserve"> is fulfilled, T</w:t>
      </w:r>
      <w:r w:rsidRPr="0019537B">
        <w:rPr>
          <w:vertAlign w:val="subscript"/>
        </w:rPr>
        <w:t>activation_time_multiple_scells</w:t>
      </w:r>
      <w:r w:rsidRPr="0019537B">
        <w:t xml:space="preserve"> is:</w:t>
      </w:r>
    </w:p>
    <w:p w14:paraId="79FFFC2B" w14:textId="2E3BC404" w:rsidR="00D81081" w:rsidRPr="0019537B" w:rsidRDefault="00D81081" w:rsidP="00301B77">
      <w:pPr>
        <w:pStyle w:val="B30"/>
      </w:pPr>
      <w:r w:rsidRPr="0019537B">
        <w:t>-</w:t>
      </w:r>
      <w:r w:rsidRPr="0019537B">
        <w:ta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 xml:space="preserve">rs </w:t>
      </w:r>
      <w:r w:rsidRPr="0019537B">
        <w:t>+</w:t>
      </w:r>
      <w:r w:rsidR="005D2CAC">
        <w:t>5 ms</w:t>
      </w:r>
      <w:r w:rsidRPr="0019537B">
        <w:t xml:space="preserve">, if the SCell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SCell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‘ssb-PositionInBurst’ indicates only one SSB is being actually transmitted, or</w:t>
      </w:r>
    </w:p>
    <w:p w14:paraId="041C5A3F" w14:textId="6E003DF6" w:rsidR="00C27DD8" w:rsidRPr="0019537B" w:rsidRDefault="00C27DD8" w:rsidP="00C27DD8">
      <w:pPr>
        <w:pStyle w:val="B4"/>
        <w:ind w:leftChars="567"/>
      </w:pPr>
      <w:r w:rsidRPr="0019537B">
        <w:t>-</w:t>
      </w:r>
      <w:r w:rsidRPr="0019537B">
        <w:tab/>
        <w:t>‘ssb-PositionInBurst’ indicates multiple SSBs and TCI indication is provided in same MAC PDU with SCell activation,</w:t>
      </w:r>
    </w:p>
    <w:p w14:paraId="752FEAE7" w14:textId="09218A4E" w:rsidR="00DB7125" w:rsidRPr="0019537B" w:rsidRDefault="00DB7125" w:rsidP="00DB7125">
      <w:pPr>
        <w:pStyle w:val="B30"/>
      </w:pPr>
      <w:r w:rsidRPr="0019537B">
        <w:t>-</w:t>
      </w:r>
      <w:r w:rsidRPr="0019537B">
        <w:tab/>
        <w:t>T</w:t>
      </w:r>
      <w:r w:rsidRPr="0019537B">
        <w:rPr>
          <w:vertAlign w:val="subscript"/>
        </w:rPr>
        <w:t>activation_time_multiple_scells</w:t>
      </w:r>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t>+T</w:t>
      </w:r>
      <w:r w:rsidRPr="0019537B">
        <w:rPr>
          <w:vertAlign w:val="subscript"/>
        </w:rPr>
        <w:t>rs</w:t>
      </w:r>
      <w:r w:rsidRPr="0019537B">
        <w:t>*N</w:t>
      </w:r>
      <w:r w:rsidRPr="0019537B">
        <w:rPr>
          <w:vertAlign w:val="subscript"/>
        </w:rPr>
        <w:t>1</w:t>
      </w:r>
      <w:r w:rsidRPr="0019537B">
        <w:t xml:space="preserve"> +T</w:t>
      </w:r>
      <w:r w:rsidRPr="0019537B">
        <w:rPr>
          <w:vertAlign w:val="subscript"/>
        </w:rPr>
        <w:t xml:space="preserve">rs </w:t>
      </w:r>
      <w:r w:rsidRPr="0019537B">
        <w:t>+</w:t>
      </w:r>
      <w:r w:rsidR="005D2CAC">
        <w:t>5 ms</w:t>
      </w:r>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r w:rsidRPr="0019537B">
        <w:t>T</w:t>
      </w:r>
      <w:r w:rsidRPr="0019537B">
        <w:rPr>
          <w:vertAlign w:val="subscript"/>
        </w:rPr>
        <w:t>activation_time_multiple_scells</w:t>
      </w:r>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6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xml:space="preserve">, </w:t>
      </w:r>
      <w:r w:rsidRPr="0019537B">
        <w:t>T</w:t>
      </w:r>
      <w:r w:rsidRPr="0019537B">
        <w:rPr>
          <w:vertAlign w:val="subscript"/>
          <w:lang w:eastAsia="zh-CN"/>
        </w:rPr>
        <w:t>uncertainty_SP</w:t>
      </w:r>
      <w:r w:rsidRPr="0019537B">
        <w:rPr>
          <w:vertAlign w:val="subscript"/>
        </w:rPr>
        <w:t>_multiple_scells</w:t>
      </w:r>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3 ms</w:t>
      </w:r>
      <w:r w:rsidRPr="0019537B">
        <w:rPr>
          <w:lang w:eastAsia="zh-CN"/>
        </w:rPr>
        <w:t xml:space="preserve"> + </w:t>
      </w:r>
      <w:r w:rsidRPr="0019537B">
        <w:t>T</w:t>
      </w:r>
      <w:r w:rsidRPr="0019537B">
        <w:rPr>
          <w:vertAlign w:val="subscript"/>
        </w:rPr>
        <w:t>FirstSSB_MAX_multiple_scells</w:t>
      </w:r>
      <w:r w:rsidRPr="0019537B">
        <w:t xml:space="preserve"> + T</w:t>
      </w:r>
      <w:r w:rsidRPr="0019537B">
        <w:rPr>
          <w:vertAlign w:val="subscript"/>
        </w:rPr>
        <w:t>SMTC_MAX_multiple_scells</w:t>
      </w:r>
      <w:r w:rsidRPr="0019537B">
        <w:rPr>
          <w:lang w:eastAsia="zh-CN"/>
        </w:rPr>
        <w:t xml:space="preserve"> + T</w:t>
      </w:r>
      <w:r w:rsidRPr="0019537B">
        <w:rPr>
          <w:vertAlign w:val="subscript"/>
          <w:lang w:eastAsia="zh-CN"/>
        </w:rPr>
        <w:t>rs</w:t>
      </w:r>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r w:rsidRPr="0019537B">
        <w:t>T</w:t>
      </w:r>
      <w:r w:rsidRPr="0019537B">
        <w:rPr>
          <w:vertAlign w:val="subscript"/>
          <w:lang w:eastAsia="zh-CN"/>
        </w:rPr>
        <w:t>uncertainty_MAC</w:t>
      </w:r>
      <w:r w:rsidRPr="0019537B">
        <w:rPr>
          <w:vertAlign w:val="subscript"/>
        </w:rPr>
        <w:t>_multiple_scells</w:t>
      </w:r>
      <w:r w:rsidRPr="0019537B">
        <w:rPr>
          <w:lang w:eastAsia="zh-CN"/>
        </w:rPr>
        <w:t xml:space="preserve"> + </w:t>
      </w:r>
      <w:r w:rsidR="005D2CAC">
        <w:rPr>
          <w:lang w:eastAsia="zh-CN"/>
        </w:rPr>
        <w:t>5 ms</w:t>
      </w:r>
      <w:r w:rsidRPr="0019537B">
        <w:rPr>
          <w:lang w:eastAsia="zh-CN"/>
        </w:rPr>
        <w:t xml:space="preserve"> + T</w:t>
      </w:r>
      <w:r w:rsidRPr="0019537B">
        <w:rPr>
          <w:vertAlign w:val="subscript"/>
          <w:lang w:eastAsia="zh-CN"/>
        </w:rPr>
        <w:t>FineTiming</w:t>
      </w:r>
      <w:r w:rsidRPr="0019537B">
        <w:rPr>
          <w:lang w:eastAsia="zh-CN"/>
        </w:rPr>
        <w:t xml:space="preserve">, </w:t>
      </w:r>
      <w:r w:rsidRPr="0019537B">
        <w:t>T</w:t>
      </w:r>
      <w:r w:rsidRPr="0019537B">
        <w:rPr>
          <w:vertAlign w:val="subscript"/>
          <w:lang w:eastAsia="zh-CN"/>
        </w:rPr>
        <w:t>uncertainty_RRC</w:t>
      </w:r>
      <w:r w:rsidRPr="0019537B">
        <w:rPr>
          <w:vertAlign w:val="subscript"/>
        </w:rPr>
        <w:t>_multiple_scells</w:t>
      </w:r>
      <w:r w:rsidRPr="0019537B">
        <w:rPr>
          <w:lang w:eastAsia="zh-CN"/>
        </w:rPr>
        <w:t xml:space="preserve"> + T</w:t>
      </w:r>
      <w:r w:rsidRPr="0019537B">
        <w:rPr>
          <w:vertAlign w:val="subscript"/>
          <w:lang w:eastAsia="zh-CN"/>
        </w:rPr>
        <w:t>RRC_delay</w:t>
      </w:r>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SCell being activated belongs to FR1 and if there is at least one active serving cell contiguous to the SCell on that FR1 band, if the UE is not provided with </w:t>
      </w:r>
      <w:r w:rsidRPr="0019537B">
        <w:t>SSB configuration (</w:t>
      </w:r>
      <w:r w:rsidRPr="0019537B">
        <w:rPr>
          <w:i/>
        </w:rPr>
        <w:t>absoluteFrequencySSB</w:t>
      </w:r>
      <w:r w:rsidRPr="0019537B">
        <w:t>)</w:t>
      </w:r>
      <w:r w:rsidRPr="0019537B">
        <w:rPr>
          <w:lang w:eastAsia="zh-CN"/>
        </w:rPr>
        <w:t xml:space="preserve"> nor SMTC configuration for the target SCell, </w:t>
      </w:r>
      <w:r w:rsidRPr="0019537B">
        <w:t>T</w:t>
      </w:r>
      <w:r w:rsidRPr="0019537B">
        <w:rPr>
          <w:vertAlign w:val="subscript"/>
        </w:rPr>
        <w:t>activation_time_multiple_scells</w:t>
      </w:r>
      <w:r w:rsidRPr="0019537B">
        <w:rPr>
          <w:lang w:eastAsia="zh-CN"/>
        </w:rPr>
        <w:t xml:space="preserve"> is </w:t>
      </w:r>
      <w:r w:rsidRPr="0019537B">
        <w:rPr>
          <w:rFonts w:hint="eastAsia"/>
          <w:lang w:eastAsia="zh-CN"/>
        </w:rPr>
        <w:t>same</w:t>
      </w:r>
      <w:r w:rsidRPr="0019537B">
        <w:rPr>
          <w:lang w:eastAsia="zh-CN"/>
        </w:rPr>
        <w:t xml:space="preserve"> as single SCell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If the 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r w:rsidR="00615BF3" w:rsidRPr="0019537B">
        <w:t>T</w:t>
      </w:r>
      <w:r w:rsidR="00615BF3" w:rsidRPr="0019537B">
        <w:rPr>
          <w:vertAlign w:val="subscript"/>
        </w:rPr>
        <w:t>activation_time_multiple_scells</w:t>
      </w:r>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SCell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r w:rsidR="00615BF3" w:rsidRPr="0019537B">
        <w:t>SCell</w:t>
      </w:r>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PCell or PSCell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If the target SCell is known to UE and semi-persistent CSI-RS is used for CSI reporting, then T</w:t>
      </w:r>
      <w:r w:rsidR="00615BF3" w:rsidRPr="0019537B">
        <w:rPr>
          <w:vertAlign w:val="subscript"/>
        </w:rPr>
        <w:t>activation_time_multiple_scells</w:t>
      </w:r>
      <w:r w:rsidR="00615BF3" w:rsidRPr="0019537B">
        <w:t xml:space="preserve"> is </w:t>
      </w:r>
      <w:r w:rsidR="00615BF3" w:rsidRPr="0019537B">
        <w:rPr>
          <w:rFonts w:hint="eastAsia"/>
        </w:rPr>
        <w:t>same</w:t>
      </w:r>
      <w:r w:rsidR="00615BF3" w:rsidRPr="0019537B">
        <w:t xml:space="preserve"> as single SCell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activation_time_multiple_scells</w:t>
      </w:r>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SCell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SCell is unknown to UE and semi-persistent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7979E324" w14:textId="636304A5" w:rsidR="002F60AE" w:rsidRDefault="008E4B9F" w:rsidP="002F60AE">
      <w:pPr>
        <w:pStyle w:val="B30"/>
        <w:rPr>
          <w:lang w:val="en-US" w:eastAsia="en-GB"/>
        </w:rPr>
      </w:pPr>
      <w:r w:rsidRPr="007B2C7C">
        <w:rPr>
          <w:lang w:eastAsia="zh-CN"/>
        </w:rPr>
        <w:t>-</w:t>
      </w:r>
      <w:r w:rsidRPr="007B2C7C">
        <w:rPr>
          <w:lang w:eastAsia="zh-CN"/>
        </w:rPr>
        <w:tab/>
      </w:r>
      <w:r w:rsidRPr="007B2C7C">
        <w:rPr>
          <w:lang w:eastAsia="en-GB"/>
        </w:rPr>
        <w:t>3 ms + max(T</w:t>
      </w:r>
      <w:r w:rsidRPr="007B2C7C">
        <w:rPr>
          <w:vertAlign w:val="subscript"/>
          <w:lang w:eastAsia="en-GB"/>
        </w:rPr>
        <w:t>uncertainty_MAC_multiple_scells</w:t>
      </w:r>
      <w:r w:rsidRPr="007B2C7C">
        <w:rPr>
          <w:lang w:eastAsia="en-GB"/>
        </w:rPr>
        <w:t xml:space="preserve"> +T</w:t>
      </w:r>
      <w:r w:rsidRPr="007B2C7C">
        <w:rPr>
          <w:vertAlign w:val="subscript"/>
          <w:lang w:eastAsia="en-GB"/>
        </w:rPr>
        <w:t>FineTiming</w:t>
      </w:r>
      <w:r w:rsidRPr="007B2C7C">
        <w:rPr>
          <w:lang w:eastAsia="en-GB"/>
        </w:rPr>
        <w:t xml:space="preserve"> + 2ms, T</w:t>
      </w:r>
      <w:r w:rsidRPr="007B2C7C">
        <w:rPr>
          <w:vertAlign w:val="subscript"/>
          <w:lang w:eastAsia="en-GB"/>
        </w:rPr>
        <w:t>uncertainty_SP_multiple_scells</w:t>
      </w:r>
      <w:r w:rsidRPr="007B2C7C">
        <w:rPr>
          <w:lang w:eastAsia="en-GB"/>
        </w:rPr>
        <w:t>)</w:t>
      </w:r>
      <w:r w:rsidRPr="007B2C7C">
        <w:rPr>
          <w:lang w:val="en-US" w:eastAsia="en-GB"/>
        </w:rPr>
        <w:t>, if on the same band UE also has at least one parallel to-be-activated SCell which is FR2 known SCell.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w:t>
      </w:r>
      <w:r w:rsidRPr="007B2C7C">
        <w:rPr>
          <w:lang w:eastAsia="en-GB"/>
        </w:rPr>
        <w:t xml:space="preserve">and </w:t>
      </w:r>
      <w:r w:rsidRPr="007B2C7C">
        <w:rPr>
          <w:lang w:eastAsia="zh-CN"/>
        </w:rPr>
        <w:t>T</w:t>
      </w:r>
      <w:r w:rsidRPr="007B2C7C">
        <w:rPr>
          <w:vertAlign w:val="subscript"/>
          <w:lang w:eastAsia="zh-CN"/>
        </w:rPr>
        <w:t>uncertainty_SP</w:t>
      </w:r>
      <w:r w:rsidRPr="007B2C7C">
        <w:rPr>
          <w:vertAlign w:val="subscript"/>
          <w:lang w:eastAsia="en-GB"/>
        </w:rPr>
        <w:t>_multiple_scells</w:t>
      </w:r>
      <w:r w:rsidRPr="007B2C7C">
        <w:rPr>
          <w:lang w:eastAsia="zh-CN"/>
        </w:rPr>
        <w:t xml:space="preserve"> =0</w:t>
      </w:r>
      <w:r w:rsidRPr="007B2C7C">
        <w:rPr>
          <w:lang w:eastAsia="en-GB"/>
        </w:rPr>
        <w:t xml:space="preserve"> </w:t>
      </w:r>
      <w:r w:rsidRPr="007B2C7C">
        <w:rPr>
          <w:lang w:val="en-US" w:eastAsia="en-GB"/>
        </w:rPr>
        <w:t xml:space="preserve">if </w:t>
      </w:r>
    </w:p>
    <w:p w14:paraId="3FABF088" w14:textId="2365FF5A" w:rsidR="008E4B9F" w:rsidRPr="007B2C7C" w:rsidRDefault="002F60AE" w:rsidP="002F60AE">
      <w:pPr>
        <w:pStyle w:val="B30"/>
        <w:rPr>
          <w:lang w:val="en-US" w:eastAsia="en-GB"/>
        </w:rPr>
      </w:pPr>
      <w:r>
        <w:rPr>
          <w:lang w:val="en-US" w:eastAsia="en-GB"/>
        </w:rPr>
        <w:t>-</w:t>
      </w:r>
      <w:r>
        <w:rPr>
          <w:lang w:val="en-US" w:eastAsia="en-GB"/>
        </w:rPr>
        <w:tab/>
      </w:r>
      <w:r w:rsidR="008E4B9F" w:rsidRPr="007B2C7C">
        <w:rPr>
          <w:lang w:val="en-US" w:eastAsia="en-GB"/>
        </w:rPr>
        <w:t>UE receives the SCell activation command</w:t>
      </w:r>
      <w:r w:rsidR="008E4B9F" w:rsidRPr="007B2C7C">
        <w:rPr>
          <w:lang w:eastAsia="zh-CN"/>
        </w:rPr>
        <w:t>, semi-persistent CSI-RS activation command</w:t>
      </w:r>
      <w:r w:rsidR="008E4B9F" w:rsidRPr="007B2C7C">
        <w:rPr>
          <w:lang w:val="en-US" w:eastAsia="en-GB"/>
        </w:rPr>
        <w:t xml:space="preserve"> and TCI state activation commands at the same time</w:t>
      </w:r>
      <w:r>
        <w:rPr>
          <w:lang w:val="en-US" w:eastAsia="en-GB"/>
        </w:rPr>
        <w:t>, or</w:t>
      </w:r>
    </w:p>
    <w:p w14:paraId="1E00CF75" w14:textId="77777777" w:rsidR="002F60AE" w:rsidRDefault="002F60AE" w:rsidP="002F60AE">
      <w:pPr>
        <w:pStyle w:val="B30"/>
      </w:pPr>
      <w:r w:rsidRPr="008D0EF7">
        <w:t>-</w:t>
      </w:r>
      <w:r w:rsidRPr="008D0EF7">
        <w:tab/>
        <w:t>Provided this is the initial activation after SCell addition, and</w:t>
      </w:r>
    </w:p>
    <w:p w14:paraId="530C680E" w14:textId="20238456" w:rsidR="002F60AE" w:rsidRDefault="002F60AE" w:rsidP="002F60AE">
      <w:pPr>
        <w:pStyle w:val="B4"/>
        <w:rPr>
          <w:lang w:eastAsia="en-GB"/>
        </w:rPr>
      </w:pPr>
      <w:r w:rsidRPr="008275E7">
        <w:rPr>
          <w:lang w:eastAsia="en-GB"/>
        </w:rPr>
        <w:t>-</w:t>
      </w:r>
      <w:r w:rsidRPr="008275E7">
        <w:rPr>
          <w:lang w:eastAsia="en-GB"/>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val="en-US" w:eastAsia="en-GB"/>
        </w:rPr>
        <w:t>.</w:t>
      </w:r>
    </w:p>
    <w:p w14:paraId="42377583" w14:textId="246F0B2C" w:rsidR="008E4B9F" w:rsidRPr="007B2C7C" w:rsidRDefault="008E4B9F" w:rsidP="008E4B9F">
      <w:pPr>
        <w:ind w:left="851" w:hanging="284"/>
        <w:rPr>
          <w:lang w:eastAsia="en-GB"/>
        </w:rPr>
      </w:pPr>
      <w:r w:rsidRPr="007B2C7C">
        <w:rPr>
          <w:lang w:eastAsia="en-GB"/>
        </w:rPr>
        <w:tab/>
        <w:t xml:space="preserve">If the target SCell is unknown to UE and periodic CSI-RS is used for CSI reporting, </w:t>
      </w:r>
      <w:r w:rsidRPr="007B2C7C">
        <w:rPr>
          <w:rFonts w:eastAsia="Calibri"/>
          <w:lang w:eastAsia="en-GB"/>
        </w:rPr>
        <w:t xml:space="preserve">provided that the side condition </w:t>
      </w:r>
      <w:r w:rsidRPr="007B2C7C">
        <w:rPr>
          <w:rFonts w:cs="v4.2.0"/>
          <w:lang w:eastAsia="en-GB"/>
        </w:rPr>
        <w:t xml:space="preserve">Ês/Iot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T</w:t>
      </w:r>
      <w:r w:rsidRPr="007B2C7C">
        <w:rPr>
          <w:vertAlign w:val="subscript"/>
          <w:lang w:eastAsia="en-GB"/>
        </w:rPr>
        <w:t>activation_time_multiple_scells</w:t>
      </w:r>
      <w:r w:rsidRPr="007B2C7C">
        <w:rPr>
          <w:lang w:eastAsia="en-GB"/>
        </w:rPr>
        <w:t xml:space="preserve"> is:</w:t>
      </w:r>
    </w:p>
    <w:p w14:paraId="50156C8A" w14:textId="68B61B4C" w:rsidR="002F60AE" w:rsidRDefault="008E4B9F" w:rsidP="008E4B9F">
      <w:pPr>
        <w:pStyle w:val="B20"/>
        <w:rPr>
          <w:lang w:val="en-US" w:eastAsia="en-GB"/>
        </w:rPr>
      </w:pPr>
      <w:r w:rsidRPr="007B2C7C">
        <w:rPr>
          <w:lang w:eastAsia="en-GB"/>
        </w:rPr>
        <w:t>-</w:t>
      </w:r>
      <w:r w:rsidRPr="007B2C7C">
        <w:rPr>
          <w:lang w:eastAsia="en-GB"/>
        </w:rPr>
        <w:tab/>
      </w:r>
      <w:r w:rsidRPr="007B2C7C">
        <w:rPr>
          <w:lang w:val="en-US" w:eastAsia="en-GB"/>
        </w:rPr>
        <w:t>max(T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+ 5ms + T</w:t>
      </w:r>
      <w:r w:rsidRPr="007B2C7C">
        <w:rPr>
          <w:vertAlign w:val="subscript"/>
          <w:lang w:val="en-US" w:eastAsia="en-GB"/>
        </w:rPr>
        <w:t>FineTiming</w:t>
      </w:r>
      <w:r w:rsidRPr="007B2C7C">
        <w:rPr>
          <w:lang w:val="en-US" w:eastAsia="en-GB"/>
        </w:rPr>
        <w:t>, T</w:t>
      </w:r>
      <w:r w:rsidRPr="007B2C7C">
        <w:rPr>
          <w:vertAlign w:val="subscript"/>
          <w:lang w:val="en-US" w:eastAsia="en-GB"/>
        </w:rPr>
        <w:t>uncertainty_RRC</w:t>
      </w:r>
      <w:r w:rsidRPr="007B2C7C">
        <w:rPr>
          <w:vertAlign w:val="subscript"/>
          <w:lang w:eastAsia="en-GB"/>
        </w:rPr>
        <w:t>_multiple_scells</w:t>
      </w:r>
      <w:r w:rsidRPr="007B2C7C">
        <w:rPr>
          <w:lang w:val="en-US" w:eastAsia="en-GB"/>
        </w:rPr>
        <w:t xml:space="preserve"> + T</w:t>
      </w:r>
      <w:r w:rsidRPr="007B2C7C">
        <w:rPr>
          <w:vertAlign w:val="subscript"/>
          <w:lang w:val="en-US" w:eastAsia="en-GB"/>
        </w:rPr>
        <w:t>RRC_delay</w:t>
      </w:r>
      <w:r w:rsidRPr="007B2C7C">
        <w:rPr>
          <w:lang w:val="en-US" w:eastAsia="en-GB"/>
        </w:rPr>
        <w:t>-T</w:t>
      </w:r>
      <w:r w:rsidRPr="007B2C7C">
        <w:rPr>
          <w:vertAlign w:val="subscript"/>
          <w:lang w:val="en-US" w:eastAsia="en-GB"/>
        </w:rPr>
        <w:t>HARQ</w:t>
      </w:r>
      <w:r w:rsidRPr="007B2C7C">
        <w:rPr>
          <w:lang w:val="en-US" w:eastAsia="en-GB"/>
        </w:rPr>
        <w:t>), if on the same band UE also has at least one parallel to-be-activated SCell which is FR2 known SCell . T</w:t>
      </w:r>
      <w:r w:rsidRPr="007B2C7C">
        <w:rPr>
          <w:vertAlign w:val="subscript"/>
          <w:lang w:val="en-US" w:eastAsia="en-GB"/>
        </w:rPr>
        <w:t>uncertainty_MAC</w:t>
      </w:r>
      <w:r w:rsidRPr="007B2C7C">
        <w:rPr>
          <w:vertAlign w:val="subscript"/>
          <w:lang w:eastAsia="en-GB"/>
        </w:rPr>
        <w:t>_multiple_scells</w:t>
      </w:r>
      <w:r w:rsidRPr="007B2C7C">
        <w:rPr>
          <w:lang w:val="en-US" w:eastAsia="en-GB"/>
        </w:rPr>
        <w:t xml:space="preserve"> =0 if</w:t>
      </w:r>
      <w:r w:rsidR="004A6B44">
        <w:rPr>
          <w:lang w:val="en-US" w:eastAsia="en-GB"/>
        </w:rPr>
        <w:t>:</w:t>
      </w:r>
      <w:r w:rsidRPr="007B2C7C">
        <w:rPr>
          <w:lang w:val="en-US" w:eastAsia="en-GB"/>
        </w:rPr>
        <w:t xml:space="preserve"> </w:t>
      </w:r>
    </w:p>
    <w:p w14:paraId="2A04A43C" w14:textId="1E5F9157" w:rsidR="008E4B9F" w:rsidRDefault="002F60AE" w:rsidP="008E4B9F">
      <w:pPr>
        <w:pStyle w:val="B20"/>
        <w:rPr>
          <w:lang w:val="en-US" w:eastAsia="en-GB"/>
        </w:rPr>
      </w:pPr>
      <w:r>
        <w:rPr>
          <w:lang w:val="en-US" w:eastAsia="en-GB"/>
        </w:rPr>
        <w:t>-</w:t>
      </w:r>
      <w:r>
        <w:rPr>
          <w:lang w:val="en-US" w:eastAsia="en-GB"/>
        </w:rPr>
        <w:tab/>
      </w:r>
      <w:r w:rsidR="008E4B9F" w:rsidRPr="007B2C7C">
        <w:rPr>
          <w:lang w:val="en-US" w:eastAsia="en-GB"/>
        </w:rPr>
        <w:t>UE receives the SCell activation command and TCI state activation commands at the same time</w:t>
      </w:r>
      <w:r>
        <w:rPr>
          <w:lang w:val="en-US" w:eastAsia="en-GB"/>
        </w:rPr>
        <w:t>, or</w:t>
      </w:r>
    </w:p>
    <w:p w14:paraId="57AC252F" w14:textId="77777777" w:rsidR="002F60AE" w:rsidRDefault="002F60AE" w:rsidP="002F60AE">
      <w:pPr>
        <w:pStyle w:val="B20"/>
      </w:pPr>
      <w:r w:rsidRPr="008D0EF7">
        <w:t>-</w:t>
      </w:r>
      <w:r w:rsidRPr="008D0EF7">
        <w:tab/>
        <w:t>Provided this is the initial activation after SCell addition, and</w:t>
      </w:r>
    </w:p>
    <w:p w14:paraId="2AD20F92" w14:textId="021B716B" w:rsidR="002F60AE" w:rsidRDefault="002F60AE" w:rsidP="002F60AE">
      <w:pPr>
        <w:pStyle w:val="B30"/>
        <w:rPr>
          <w:lang w:val="en-US" w:eastAsia="en-GB"/>
        </w:rPr>
      </w:pPr>
      <w:r w:rsidRPr="008275E7">
        <w:rPr>
          <w:lang w:eastAsia="en-GB"/>
        </w:rPr>
        <w:t>-</w:t>
      </w:r>
      <w:r w:rsidRPr="008275E7">
        <w:rPr>
          <w:lang w:eastAsia="en-GB"/>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3C2F24">
        <w:rPr>
          <w:lang w:val="en-US" w:eastAsia="en-GB"/>
        </w:rPr>
        <w:t>.</w:t>
      </w:r>
    </w:p>
    <w:p w14:paraId="4B676357" w14:textId="4F5C7BC2" w:rsidR="007A76F6" w:rsidRPr="0019537B" w:rsidRDefault="007A76F6" w:rsidP="008E4B9F">
      <w:pPr>
        <w:pStyle w:val="B20"/>
      </w:pPr>
      <w:r w:rsidRPr="0019537B">
        <w:tab/>
      </w:r>
      <w:r w:rsidR="00607422" w:rsidRPr="0019537B">
        <w:t xml:space="preserve">The requirements for FR2 unknown SCells apply provided that the parameter </w:t>
      </w:r>
      <w:r w:rsidR="00607422" w:rsidRPr="0019537B">
        <w:rPr>
          <w:i/>
        </w:rPr>
        <w:t>ssb-PositionsInBurst</w:t>
      </w:r>
      <w:r w:rsidR="00607422" w:rsidRPr="0019537B">
        <w:t xml:space="preserve"> is same for the SCell and the known serving cell on the same FR2 band. The activation delay FR2 unknown SCell may be longer if SSB is not in the same half-frame on the SCell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SCell(s)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SCell</w:t>
      </w:r>
      <w:r w:rsidR="00325A33" w:rsidRPr="0019537B">
        <w:rPr>
          <w:lang w:eastAsia="zh-CN"/>
        </w:rPr>
        <w:t xml:space="preserve"> and other SCells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contiguous to an active serving cell in the same band, or to a known SCell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SMTC_MAX_multiple_scells</w:t>
      </w:r>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w:t>
      </w:r>
      <w:r w:rsidRPr="0019537B">
        <w:rPr>
          <w:vertAlign w:val="subscript"/>
          <w:lang w:eastAsia="zh-CN"/>
        </w:rPr>
        <w:t>SMTC_MAX_multiple_scells</w:t>
      </w:r>
      <w:r w:rsidRPr="0019537B">
        <w:rPr>
          <w:lang w:eastAsia="zh-CN"/>
        </w:rPr>
        <w:t xml:space="preserve"> is the longest SMTC periodicity between active serving cells and SCell</w:t>
      </w:r>
      <w:r w:rsidRPr="0019537B">
        <w:rPr>
          <w:rFonts w:hint="eastAsia"/>
          <w:lang w:eastAsia="zh-CN"/>
        </w:rPr>
        <w:t>s</w:t>
      </w:r>
      <w:r w:rsidRPr="0019537B">
        <w:rPr>
          <w:lang w:eastAsia="zh-CN"/>
        </w:rPr>
        <w:t xml:space="preserve"> being activated on the same band </w:t>
      </w:r>
      <w:r w:rsidRPr="0019537B">
        <w:rPr>
          <w:rFonts w:eastAsia="MS Mincho"/>
        </w:rPr>
        <w:t xml:space="preserve">provided </w:t>
      </w:r>
      <w:r w:rsidRPr="0019537B">
        <w:rPr>
          <w:lang w:eastAsia="zh-CN"/>
        </w:rPr>
        <w:t>the cell specific reference signals from the active serving cells and the SCells being activated or released are available in the same slot; in case of inter-band SCell activation, T</w:t>
      </w:r>
      <w:r w:rsidRPr="0019537B">
        <w:rPr>
          <w:vertAlign w:val="subscript"/>
          <w:lang w:eastAsia="zh-CN"/>
        </w:rPr>
        <w:t>SMTC_MAX_multiple_scells</w:t>
      </w:r>
      <w:r w:rsidRPr="0019537B">
        <w:rPr>
          <w:lang w:eastAsia="zh-CN"/>
        </w:rPr>
        <w:t xml:space="preserve"> is the longest SMTC periodicity of SCells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In FR2, T</w:t>
      </w:r>
      <w:r w:rsidRPr="0019537B">
        <w:rPr>
          <w:vertAlign w:val="subscript"/>
          <w:lang w:eastAsia="zh-CN"/>
        </w:rPr>
        <w:t>SMTC_MAX_multiple_scells</w:t>
      </w:r>
      <w:r w:rsidRPr="0019537B">
        <w:rPr>
          <w:lang w:eastAsia="zh-CN"/>
        </w:rPr>
        <w:t xml:space="preserve"> is the longest SMTC periodicity between active serving cells and SCell(s)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t>T</w:t>
      </w:r>
      <w:r w:rsidRPr="0019537B">
        <w:rPr>
          <w:vertAlign w:val="subscript"/>
          <w:lang w:eastAsia="zh-CN"/>
        </w:rPr>
        <w:t>SMTC_MAX_multiple_scells</w:t>
      </w:r>
      <w:r w:rsidRPr="0019537B">
        <w:rPr>
          <w:lang w:eastAsia="zh-CN"/>
        </w:rPr>
        <w:t xml:space="preserve"> is bounded to a minimum value of 1</w:t>
      </w:r>
      <w:r w:rsidR="005D2CAC">
        <w:rPr>
          <w:lang w:eastAsia="zh-CN"/>
        </w:rPr>
        <w:t>0 ms</w:t>
      </w:r>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r w:rsidR="00615BF3" w:rsidRPr="0019537B">
        <w:rPr>
          <w:lang w:eastAsia="zh-CN"/>
        </w:rPr>
        <w:t>T</w:t>
      </w:r>
      <w:r w:rsidR="00615BF3" w:rsidRPr="0019537B">
        <w:rPr>
          <w:vertAlign w:val="subscript"/>
          <w:lang w:eastAsia="zh-CN"/>
        </w:rPr>
        <w:t>FirstSSB_MAX_multiple_scells</w:t>
      </w:r>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24089281" w14:textId="5C8BDF17" w:rsidR="00571685" w:rsidRPr="0019537B" w:rsidRDefault="00571685" w:rsidP="00571685">
      <w:pPr>
        <w:pStyle w:val="B20"/>
        <w:rPr>
          <w:lang w:eastAsia="zh-CN"/>
        </w:rPr>
      </w:pPr>
      <w:r w:rsidRPr="0019537B">
        <w:tab/>
        <w:t>T</w:t>
      </w:r>
      <w:r w:rsidRPr="0019537B">
        <w:rPr>
          <w:vertAlign w:val="subscript"/>
          <w:lang w:eastAsia="zh-CN"/>
        </w:rPr>
        <w:t>uncertainty_MAC</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PDCCH TCI, PDSCH TCI (when applicable) and </w:t>
      </w:r>
      <w:r w:rsidRPr="0019537B">
        <w:rPr>
          <w:lang w:eastAsia="zh-CN"/>
        </w:rPr>
        <w:t>SCell activation command of this unknown SCell.</w:t>
      </w:r>
    </w:p>
    <w:p w14:paraId="77E913D6" w14:textId="7CFA6585" w:rsidR="00571685" w:rsidRPr="0019537B" w:rsidRDefault="00571685" w:rsidP="00571685">
      <w:pPr>
        <w:pStyle w:val="B20"/>
        <w:rPr>
          <w:lang w:eastAsia="zh-CN"/>
        </w:rPr>
      </w:pPr>
      <w:r w:rsidRPr="0019537B">
        <w:tab/>
        <w:t>T</w:t>
      </w:r>
      <w:r w:rsidRPr="0019537B">
        <w:rPr>
          <w:vertAlign w:val="subscript"/>
          <w:lang w:eastAsia="zh-CN"/>
        </w:rPr>
        <w:t>uncertainty_SP</w:t>
      </w:r>
      <w:r w:rsidRPr="0019537B">
        <w:rPr>
          <w:vertAlign w:val="subscript"/>
        </w:rPr>
        <w:t>_multiple_scells</w:t>
      </w:r>
      <w:r w:rsidRPr="0019537B">
        <w:rPr>
          <w:rFonts w:eastAsia="Malgun Gothic"/>
          <w:lang w:eastAsia="zh-CN"/>
        </w:rPr>
        <w:t xml:space="preserve"> is the time period between reception of the activation command for </w:t>
      </w:r>
      <w:r w:rsidRPr="0019537B">
        <w:t xml:space="preserve">semi-persistent CSI-RS resource set for CQI reporting and </w:t>
      </w:r>
      <w:r w:rsidRPr="0019537B">
        <w:rPr>
          <w:lang w:eastAsia="zh-CN"/>
        </w:rPr>
        <w:t>SCell activation command of this unknown SCell.</w:t>
      </w:r>
    </w:p>
    <w:p w14:paraId="70A9254B" w14:textId="2D159C4C" w:rsidR="00571685" w:rsidRPr="0019537B" w:rsidRDefault="00571685" w:rsidP="00571685">
      <w:pPr>
        <w:pStyle w:val="B20"/>
        <w:rPr>
          <w:lang w:eastAsia="zh-CN"/>
        </w:rPr>
      </w:pPr>
      <w:r w:rsidRPr="0019537B">
        <w:tab/>
        <w:t>T</w:t>
      </w:r>
      <w:r w:rsidRPr="0019537B">
        <w:rPr>
          <w:vertAlign w:val="subscript"/>
          <w:lang w:eastAsia="zh-CN"/>
        </w:rPr>
        <w:t>uncertainty_RRC</w:t>
      </w:r>
      <w:r w:rsidRPr="0019537B">
        <w:rPr>
          <w:vertAlign w:val="subscript"/>
        </w:rPr>
        <w:t>_multiple_scells</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r w:rsidRPr="0019537B">
        <w:rPr>
          <w:lang w:eastAsia="zh-CN"/>
        </w:rPr>
        <w:t>SCell activation command of this unknown SCell.</w:t>
      </w:r>
    </w:p>
    <w:p w14:paraId="49FB3400" w14:textId="070431FD" w:rsidR="00571685" w:rsidRPr="0019537B" w:rsidRDefault="00571685" w:rsidP="00571685">
      <w:pPr>
        <w:pStyle w:val="B20"/>
        <w:rPr>
          <w:lang w:eastAsia="zh-CN"/>
        </w:rPr>
      </w:pPr>
      <w:r w:rsidRPr="0019537B">
        <w:rPr>
          <w:lang w:eastAsia="zh-CN"/>
        </w:rPr>
        <w:tab/>
        <w:t>T</w:t>
      </w:r>
      <w:r w:rsidRPr="0019537B">
        <w:rPr>
          <w:vertAlign w:val="subscript"/>
          <w:lang w:eastAsia="zh-CN"/>
        </w:rPr>
        <w:t>rs</w:t>
      </w:r>
      <w:r w:rsidRPr="0019537B">
        <w:rPr>
          <w:lang w:eastAsia="zh-CN"/>
        </w:rPr>
        <w:t xml:space="preserve">, </w:t>
      </w:r>
      <w:r w:rsidRPr="0019537B">
        <w:t>T</w:t>
      </w:r>
      <w:r w:rsidRPr="0019537B">
        <w:rPr>
          <w:vertAlign w:val="subscript"/>
        </w:rPr>
        <w:t>FineTiming</w:t>
      </w:r>
      <w:r w:rsidRPr="0019537B">
        <w:t>, and T</w:t>
      </w:r>
      <w:r w:rsidRPr="0019537B">
        <w:rPr>
          <w:vertAlign w:val="subscript"/>
        </w:rPr>
        <w:t>RRC_delay</w:t>
      </w:r>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19537B" w:rsidRDefault="00615BF3" w:rsidP="00615BF3">
      <w:pPr>
        <w:rPr>
          <w:lang w:eastAsia="zh-CN"/>
        </w:rPr>
      </w:pPr>
      <w:r w:rsidRPr="0019537B">
        <w:rPr>
          <w:lang w:eastAsia="zh-CN"/>
        </w:rPr>
        <w:t>The condition of known SC</w:t>
      </w:r>
      <w:r w:rsidRPr="0019537B">
        <w:t>ell</w:t>
      </w:r>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SMTC_MAX_multiple_scell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5F41A82F" w14:textId="4DA164D8" w:rsidR="001E323B" w:rsidRPr="0019537B" w:rsidRDefault="001E323B" w:rsidP="001E323B">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SCells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r w:rsidRPr="0019537B">
        <w:rPr>
          <w:lang w:eastAsia="zh-CN"/>
        </w:rPr>
        <w:t>SCells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SCell being activated for which the activation requirements involve </w:t>
      </w:r>
      <w:r w:rsidR="001E323B" w:rsidRPr="0019537B">
        <w:rPr>
          <w:i/>
          <w:iCs/>
        </w:rPr>
        <w:t>T</w:t>
      </w:r>
      <w:r w:rsidR="001E323B" w:rsidRPr="0019537B">
        <w:rPr>
          <w:i/>
          <w:iCs/>
          <w:vertAlign w:val="subscript"/>
        </w:rPr>
        <w:t>FirstSSB_MAX</w:t>
      </w:r>
      <w:r w:rsidR="001E323B" w:rsidRPr="0019537B">
        <w:t xml:space="preserve"> </w:t>
      </w:r>
      <w:r w:rsidR="001E323B" w:rsidRPr="0019537B">
        <w:rPr>
          <w:i/>
          <w:iCs/>
          <w:vertAlign w:val="subscript"/>
          <w:lang w:eastAsia="zh-CN"/>
        </w:rPr>
        <w:t>multiple_scells</w:t>
      </w:r>
      <w:r w:rsidR="001E323B" w:rsidRPr="0019537B">
        <w:rPr>
          <w:lang w:eastAsia="zh-CN"/>
        </w:rPr>
        <w:t xml:space="preserve"> </w:t>
      </w:r>
      <w:r w:rsidR="00C27DD8" w:rsidRPr="0019537B">
        <w:rPr>
          <w:lang w:eastAsia="zh-CN"/>
        </w:rPr>
        <w:t>with</w:t>
      </w:r>
      <w:r w:rsidR="001E323B" w:rsidRPr="0019537B">
        <w:rPr>
          <w:lang w:eastAsia="zh-CN"/>
        </w:rPr>
        <w:t xml:space="preserve"> </w:t>
      </w:r>
      <w:r w:rsidR="001E323B" w:rsidRPr="0019537B">
        <w:rPr>
          <w:i/>
        </w:rPr>
        <w:t>T</w:t>
      </w:r>
      <w:r w:rsidR="001E323B" w:rsidRPr="0019537B">
        <w:rPr>
          <w:i/>
          <w:vertAlign w:val="subscript"/>
        </w:rPr>
        <w:t>rs</w:t>
      </w:r>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Longer activation delay may be expected for multiple SCell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0A399CD1" w14:textId="66ACE036" w:rsidR="001E323B" w:rsidRPr="0019537B" w:rsidRDefault="001E323B" w:rsidP="001E323B">
      <w:pPr>
        <w:rPr>
          <w:rFonts w:eastAsiaTheme="minorEastAsia"/>
          <w:lang w:eastAsia="zh-CN"/>
        </w:rPr>
      </w:pPr>
      <w:r w:rsidRPr="0019537B">
        <w:rPr>
          <w:lang w:eastAsia="zh-CN"/>
        </w:rPr>
        <w:t>Otherwise, no additional interruption is expected due to activation of multiple SCells.</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449A2761" w14:textId="77777777" w:rsidR="00615BF3" w:rsidRPr="0019537B" w:rsidRDefault="00615BF3" w:rsidP="00615BF3">
      <w:pPr>
        <w:pStyle w:val="Heading3"/>
      </w:pPr>
      <w:r w:rsidRPr="0019537B">
        <w:t>8.3.8</w:t>
      </w:r>
      <w:r w:rsidRPr="0019537B">
        <w:tab/>
        <w:t>SCell Deactivation Delay Requirement for Activated SCell with Multiple Downlink SCells</w:t>
      </w:r>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SCells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SCell activation, deactivation, addition or release before deactivation is completed for all the SCells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SCell activation, deactivation, addition or release before multiple SCell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SCell deactivation within the deactivation period defined in this </w:t>
      </w:r>
      <w:r w:rsidR="0063092D" w:rsidRPr="0019537B">
        <w:t>clause</w:t>
      </w:r>
      <w:r w:rsidRPr="0019537B">
        <w:t xml:space="preserve">, or, in NR-DC, per-FR measurement gap capable UE receives one MAC command per CG for multiple SCell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SCell Activation of Multiple Downlink SCells at SCell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SCells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SCell activation, deactivation, addition or release before the direct SCell activation of multiple SCells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SCells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any to-be-activated unknown SCell has active serving cell(s) or known to-be-activated SCell(s) on the same band.</w:t>
      </w:r>
    </w:p>
    <w:p w14:paraId="1B10212D" w14:textId="42AE9A41"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 </w:t>
      </w:r>
      <w:r w:rsidR="005D2CAC">
        <w:rPr>
          <w:iCs/>
          <w:lang w:eastAsia="ko-KR"/>
        </w:rPr>
        <w:t>3 ms</w:t>
      </w:r>
      <w:r w:rsidRPr="0019537B">
        <w:rPr>
          <w:rFonts w:hint="eastAsia"/>
          <w:iCs/>
          <w:lang w:eastAsia="zh-TW"/>
        </w:rPr>
        <w:t xml:space="preserve"> </w:t>
      </w:r>
      <w:r w:rsidRPr="0019537B">
        <w:rPr>
          <w:iCs/>
          <w:lang w:eastAsia="ko-KR"/>
        </w:rPr>
        <w:t xml:space="preserve">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r w:rsidRPr="0019537B">
        <w:rPr>
          <w:lang w:eastAsia="ko-KR"/>
        </w:rPr>
        <w:t>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T</w:t>
      </w:r>
      <w:r w:rsidRPr="0019537B">
        <w:rPr>
          <w:i/>
          <w:vertAlign w:val="subscript"/>
          <w:lang w:eastAsia="zh-CN"/>
        </w:rPr>
        <w:t>RRC_Process</w:t>
      </w:r>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 of </w:t>
      </w:r>
      <w:r w:rsidRPr="0019537B">
        <w:rPr>
          <w:i/>
          <w:lang w:eastAsia="ko-KR"/>
        </w:rPr>
        <w:t>T</w:t>
      </w:r>
      <w:r w:rsidRPr="0019537B">
        <w:rPr>
          <w:i/>
          <w:vertAlign w:val="subscript"/>
          <w:lang w:eastAsia="ko-KR"/>
        </w:rPr>
        <w:t>FirstSSB</w:t>
      </w:r>
      <w:r w:rsidRPr="0019537B">
        <w:rPr>
          <w:lang w:eastAsia="ko-KR"/>
        </w:rPr>
        <w:t xml:space="preserve">, </w:t>
      </w:r>
      <w:r w:rsidRPr="0019537B">
        <w:rPr>
          <w:i/>
          <w:lang w:eastAsia="ko-KR"/>
        </w:rPr>
        <w:t>T</w:t>
      </w:r>
      <w:r w:rsidRPr="0019537B">
        <w:rPr>
          <w:i/>
          <w:vertAlign w:val="subscript"/>
          <w:lang w:eastAsia="ko-KR"/>
        </w:rPr>
        <w:t>FirstSSB_MAX</w:t>
      </w:r>
      <w:r w:rsidRPr="0019537B">
        <w:rPr>
          <w:lang w:eastAsia="ko-KR"/>
        </w:rPr>
        <w:t xml:space="preserve">, and </w:t>
      </w:r>
      <w:r w:rsidRPr="0019537B">
        <w:rPr>
          <w:i/>
          <w:lang w:eastAsia="ko-KR"/>
        </w:rPr>
        <w:t>T</w:t>
      </w:r>
      <w:r w:rsidRPr="0019537B">
        <w:rPr>
          <w:i/>
          <w:vertAlign w:val="subscript"/>
          <w:lang w:eastAsia="ko-KR"/>
        </w:rPr>
        <w:t>FirstSSB_MAX_multiple_scells</w:t>
      </w:r>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t>T</w:t>
      </w:r>
      <w:r w:rsidRPr="0019537B">
        <w:rPr>
          <w:i/>
          <w:iCs/>
          <w:vertAlign w:val="subscript"/>
          <w:lang w:eastAsia="ko-KR"/>
        </w:rPr>
        <w:t>FirstSSB</w:t>
      </w:r>
      <w:r w:rsidRPr="0019537B">
        <w:rPr>
          <w:i/>
          <w:iCs/>
          <w:lang w:eastAsia="ko-KR"/>
        </w:rPr>
        <w:t xml:space="preserve"> </w:t>
      </w:r>
      <w:r w:rsidRPr="0019537B">
        <w:rPr>
          <w:lang w:eastAsia="ko-KR"/>
        </w:rPr>
        <w:t>and</w:t>
      </w:r>
      <w:r w:rsidRPr="0019537B">
        <w:rPr>
          <w:i/>
          <w:iCs/>
          <w:lang w:eastAsia="ko-KR"/>
        </w:rPr>
        <w:t xml:space="preserve"> T</w:t>
      </w:r>
      <w:r w:rsidRPr="0019537B">
        <w:rPr>
          <w:i/>
          <w:iCs/>
          <w:vertAlign w:val="subscript"/>
          <w:lang w:eastAsia="ko-KR"/>
        </w:rPr>
        <w:t>FirstSSB_MAX</w:t>
      </w:r>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FirstSSB_MAX_multiple_scells</w:t>
      </w:r>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r w:rsidR="00D06E76" w:rsidRPr="0019537B">
        <w:rPr>
          <w:i/>
          <w:iCs/>
        </w:rPr>
        <w:t>reduceForCellDetection</w:t>
      </w:r>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r w:rsidRPr="0019537B">
        <w:t>T</w:t>
      </w:r>
      <w:r w:rsidRPr="0019537B">
        <w:rPr>
          <w:vertAlign w:val="subscript"/>
        </w:rPr>
        <w:t>activation_time</w:t>
      </w:r>
      <w:r w:rsidRPr="0019537B">
        <w:t xml:space="preserve">  specified in clause 8.3.2 when UE supports these capabilities is applicable for Direct SCell activation at SCell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38.321 [7] for an SCell at the first opportunities for the corresponding actions once the SCell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r w:rsidR="00072E72">
        <w:rPr>
          <w:lang w:eastAsia="zh-CN"/>
        </w:rPr>
        <w:t>SpCell</w:t>
      </w:r>
      <w:r w:rsidRPr="0019537B">
        <w:rPr>
          <w:lang w:eastAsia="zh-CN"/>
        </w:rPr>
        <w:t xml:space="preserve"> or any activated SCell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w:t>
      </w:r>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Direct SCell Activation of Multiple Downlink SCells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SCells for which the parameter </w:t>
      </w:r>
      <w:r w:rsidRPr="0019537B">
        <w:rPr>
          <w:i/>
          <w:lang w:eastAsia="ko-KR"/>
        </w:rPr>
        <w:t>sCellState</w:t>
      </w:r>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SCells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there is no other SCell activation, deactivation, addition or release before direct activation is completed for all the SCells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SCell activation, deactivation, addition or release before the direct activation of SCells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t>N</w:t>
      </w:r>
      <w:r w:rsidRPr="0019537B">
        <w:rPr>
          <w:vertAlign w:val="subscript"/>
          <w:lang w:eastAsia="ko-KR"/>
        </w:rPr>
        <w:t>direct_multiple_scells</w:t>
      </w:r>
      <w:r w:rsidRPr="0019537B">
        <w:rPr>
          <w:lang w:eastAsia="ko-KR"/>
        </w:rPr>
        <w:t xml:space="preserve"> =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r w:rsidRPr="0019537B">
        <w:rPr>
          <w:lang w:eastAsia="ko-KR"/>
        </w:rPr>
        <w:t xml:space="preserve"> </w:t>
      </w:r>
      <w:r w:rsidRPr="0019537B">
        <w:rPr>
          <w:iCs/>
          <w:lang w:eastAsia="ko-KR"/>
        </w:rPr>
        <w:t xml:space="preserve">- </w:t>
      </w:r>
      <w:r w:rsidR="005D2CAC">
        <w:rPr>
          <w:iCs/>
          <w:lang w:eastAsia="ko-KR"/>
        </w:rPr>
        <w:t>3 ms</w:t>
      </w:r>
      <w:r w:rsidRPr="0019537B">
        <w:rPr>
          <w:iCs/>
          <w:lang w:eastAsia="ko-KR"/>
        </w:rPr>
        <w:t xml:space="preserve"> for the cases specified in clause 8.3.7 that TCI state is not indicated within </w:t>
      </w:r>
      <w:r w:rsidRPr="0019537B">
        <w:rPr>
          <w:rFonts w:hint="eastAsia"/>
          <w:lang w:eastAsia="ko-KR"/>
        </w:rPr>
        <w:t>T</w:t>
      </w:r>
      <w:r w:rsidRPr="0019537B">
        <w:rPr>
          <w:vertAlign w:val="subscript"/>
          <w:lang w:eastAsia="ko-KR"/>
        </w:rPr>
        <w:t>activation_time</w:t>
      </w:r>
      <w:r w:rsidRPr="0019537B">
        <w:rPr>
          <w:iCs/>
          <w:lang w:eastAsia="ko-KR"/>
        </w:rPr>
        <w:t xml:space="preserve">; otherwise, </w:t>
      </w:r>
      <w:r w:rsidRPr="0019537B">
        <w:rPr>
          <w:lang w:eastAsia="ko-KR"/>
        </w:rPr>
        <w:t>N</w:t>
      </w:r>
      <w:r w:rsidRPr="0019537B">
        <w:rPr>
          <w:vertAlign w:val="subscript"/>
          <w:lang w:eastAsia="ko-KR"/>
        </w:rPr>
        <w:t>direct_multiple_scells</w:t>
      </w:r>
      <w:r w:rsidRPr="0019537B">
        <w:rPr>
          <w:lang w:eastAsia="ko-KR"/>
        </w:rPr>
        <w:t xml:space="preserve"> </w:t>
      </w:r>
      <w:r w:rsidRPr="0019537B">
        <w:rPr>
          <w:rFonts w:hint="eastAsia"/>
          <w:lang w:eastAsia="ko-KR"/>
        </w:rPr>
        <w:t xml:space="preserve">= </w:t>
      </w:r>
      <w:r w:rsidRPr="0019537B">
        <w:rPr>
          <w:lang w:eastAsia="zh-CN"/>
        </w:rPr>
        <w:t>T</w:t>
      </w:r>
      <w:r w:rsidRPr="0019537B">
        <w:rPr>
          <w:vertAlign w:val="subscript"/>
          <w:lang w:eastAsia="zh-CN"/>
        </w:rPr>
        <w:t>RRC_process</w:t>
      </w:r>
      <w:r w:rsidRPr="0019537B">
        <w:rPr>
          <w:lang w:eastAsia="zh-CN"/>
        </w:rPr>
        <w:t xml:space="preserve"> + T</w:t>
      </w:r>
      <w:r w:rsidRPr="0019537B">
        <w:rPr>
          <w:vertAlign w:val="subscript"/>
          <w:lang w:eastAsia="zh-CN"/>
        </w:rPr>
        <w:t>interrupt</w:t>
      </w:r>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T</w:t>
      </w:r>
      <w:r w:rsidRPr="0019537B">
        <w:rPr>
          <w:vertAlign w:val="subscript"/>
          <w:lang w:eastAsia="ko-KR"/>
        </w:rPr>
        <w:t xml:space="preserve">activation_time_multiple_scells </w:t>
      </w:r>
      <w:r w:rsidRPr="0019537B">
        <w:rPr>
          <w:lang w:eastAsia="ko-KR"/>
        </w:rPr>
        <w:t>+ T</w:t>
      </w:r>
      <w:r w:rsidRPr="0019537B">
        <w:rPr>
          <w:vertAlign w:val="subscript"/>
          <w:lang w:eastAsia="ko-KR"/>
        </w:rPr>
        <w:t>CSI_Reporting</w:t>
      </w:r>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r w:rsidRPr="0019537B">
        <w:rPr>
          <w:i/>
          <w:iCs/>
          <w:lang w:eastAsia="zh-CN"/>
        </w:rPr>
        <w:t>T</w:t>
      </w:r>
      <w:r w:rsidRPr="0019537B">
        <w:rPr>
          <w:i/>
          <w:iCs/>
          <w:vertAlign w:val="subscript"/>
          <w:lang w:eastAsia="zh-CN"/>
        </w:rPr>
        <w:t>RRC_Process</w:t>
      </w:r>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t>T</w:t>
      </w:r>
      <w:r w:rsidRPr="0019537B">
        <w:rPr>
          <w:i/>
          <w:vertAlign w:val="subscript"/>
          <w:lang w:eastAsia="ko-KR"/>
        </w:rPr>
        <w:t>activation_time_multiple_scells</w:t>
      </w:r>
      <w:r w:rsidRPr="0019537B">
        <w:rPr>
          <w:lang w:eastAsia="ko-KR"/>
        </w:rPr>
        <w:t xml:space="preserve"> and </w:t>
      </w:r>
      <w:r w:rsidRPr="0019537B">
        <w:rPr>
          <w:i/>
          <w:lang w:eastAsia="ko-KR"/>
        </w:rPr>
        <w:t>T</w:t>
      </w:r>
      <w:r w:rsidRPr="0019537B">
        <w:rPr>
          <w:i/>
          <w:vertAlign w:val="subscript"/>
          <w:lang w:eastAsia="ko-KR"/>
        </w:rPr>
        <w:t>CSI_Reporting</w:t>
      </w:r>
      <w:r w:rsidRPr="0019537B">
        <w:rPr>
          <w:lang w:eastAsia="ko-KR"/>
        </w:rPr>
        <w:t xml:space="preserve"> are specified in clause 8.3.7, where the following definitions of </w:t>
      </w:r>
      <w:r w:rsidRPr="0019537B">
        <w:rPr>
          <w:i/>
          <w:iCs/>
          <w:lang w:eastAsia="ko-KR"/>
        </w:rPr>
        <w:t>T</w:t>
      </w:r>
      <w:r w:rsidRPr="0019537B">
        <w:rPr>
          <w:i/>
          <w:iCs/>
          <w:vertAlign w:val="subscript"/>
          <w:lang w:eastAsia="ko-KR"/>
        </w:rPr>
        <w:t>FirstSSB</w:t>
      </w:r>
      <w:r w:rsidRPr="0019537B">
        <w:rPr>
          <w:lang w:eastAsia="ko-KR"/>
        </w:rPr>
        <w:t xml:space="preserve">, </w:t>
      </w:r>
      <w:r w:rsidRPr="0019537B">
        <w:rPr>
          <w:i/>
          <w:iCs/>
          <w:lang w:eastAsia="ko-KR"/>
        </w:rPr>
        <w:t>T</w:t>
      </w:r>
      <w:r w:rsidRPr="0019537B">
        <w:rPr>
          <w:i/>
          <w:iCs/>
          <w:vertAlign w:val="subscript"/>
          <w:lang w:eastAsia="ko-KR"/>
        </w:rPr>
        <w:t>FirstSSB_MAX</w:t>
      </w:r>
      <w:r w:rsidRPr="0019537B">
        <w:rPr>
          <w:lang w:eastAsia="ko-KR"/>
        </w:rPr>
        <w:t xml:space="preserve">, and </w:t>
      </w:r>
      <w:r w:rsidRPr="0019537B">
        <w:rPr>
          <w:i/>
          <w:iCs/>
          <w:lang w:eastAsia="zh-CN"/>
        </w:rPr>
        <w:t>T</w:t>
      </w:r>
      <w:r w:rsidRPr="0019537B">
        <w:rPr>
          <w:i/>
          <w:iCs/>
          <w:vertAlign w:val="subscript"/>
          <w:lang w:eastAsia="zh-CN"/>
        </w:rPr>
        <w:t>FirstSSB_MAX_multiple_scells</w:t>
      </w:r>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w:t>
      </w:r>
      <w:r w:rsidRPr="0019537B">
        <w:rPr>
          <w:lang w:eastAsia="zh-CN"/>
        </w:rPr>
        <w:t xml:space="preserve">, </w:t>
      </w:r>
      <w:r w:rsidRPr="0019537B">
        <w:rPr>
          <w:i/>
          <w:iCs/>
          <w:lang w:eastAsia="zh-CN"/>
        </w:rPr>
        <w:t>T</w:t>
      </w:r>
      <w:r w:rsidRPr="0019537B">
        <w:rPr>
          <w:i/>
          <w:iCs/>
          <w:vertAlign w:val="subscript"/>
          <w:lang w:eastAsia="zh-CN"/>
        </w:rPr>
        <w:t>FirstSSB_MAX</w:t>
      </w:r>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t>T</w:t>
      </w:r>
      <w:r w:rsidRPr="0019537B">
        <w:rPr>
          <w:iCs/>
          <w:vertAlign w:val="subscript"/>
          <w:lang w:eastAsia="zh-CN"/>
        </w:rPr>
        <w:t>FirstSSB_MAX_multiple_scell</w:t>
      </w:r>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SCells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r w:rsidR="009B481D" w:rsidRPr="0019537B">
        <w:rPr>
          <w:i/>
          <w:iCs/>
        </w:rPr>
        <w:t>reduceForCellDetection</w:t>
      </w:r>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r w:rsidR="00F1655C" w:rsidRPr="0019537B">
        <w:t>T</w:t>
      </w:r>
      <w:r w:rsidR="00F1655C" w:rsidRPr="0019537B">
        <w:rPr>
          <w:vertAlign w:val="subscript"/>
        </w:rPr>
        <w:t>activation_time</w:t>
      </w:r>
      <w:r w:rsidR="00F1655C" w:rsidRPr="0019537B">
        <w:t xml:space="preserve">  specified in clause 8.3.2 when UE supports these capabilities is applicable for Direct SCell activation at handover also.</w:t>
      </w:r>
    </w:p>
    <w:p w14:paraId="1166B113" w14:textId="19762DF5"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19537B" w:rsidRDefault="00DE67D3" w:rsidP="00C2231D">
      <w:r w:rsidRPr="0019537B">
        <w:t>The UE may be allowed to cause interruptions to PCell during an interruption window, as specified in clause 8.2. The starting point of an interruption</w:t>
      </w:r>
      <w:r w:rsidRPr="0019537B">
        <w:rPr>
          <w:lang w:eastAsia="zh-CN"/>
        </w:rPr>
        <w:t xml:space="preserve"> window on PCell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r w:rsidRPr="0019537B">
        <w:rPr>
          <w:i/>
          <w:iCs/>
        </w:rPr>
        <w:t>T</w:t>
      </w:r>
      <w:r w:rsidRPr="0019537B">
        <w:rPr>
          <w:i/>
          <w:iCs/>
          <w:vertAlign w:val="subscript"/>
        </w:rPr>
        <w:t>FirstSSB</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w:t>
      </w:r>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r w:rsidRPr="0019537B">
        <w:rPr>
          <w:i/>
          <w:iCs/>
          <w:lang w:eastAsia="zh-CN"/>
        </w:rPr>
        <w:t>T</w:t>
      </w:r>
      <w:r w:rsidRPr="0019537B">
        <w:rPr>
          <w:i/>
          <w:iCs/>
          <w:vertAlign w:val="subscript"/>
          <w:lang w:eastAsia="zh-CN"/>
        </w:rPr>
        <w:t>FirstSSB_MAX</w:t>
      </w:r>
      <w:r w:rsidRPr="0019537B">
        <w:t>, for any scenario where T</w:t>
      </w:r>
      <w:r w:rsidRPr="0019537B">
        <w:rPr>
          <w:vertAlign w:val="subscript"/>
        </w:rPr>
        <w:t xml:space="preserve">activation_time_multiple_scells    </w:t>
      </w:r>
      <w:r w:rsidRPr="0019537B">
        <w:t>includes T</w:t>
      </w:r>
      <w:r w:rsidRPr="0019537B">
        <w:rPr>
          <w:vertAlign w:val="subscript"/>
        </w:rPr>
        <w:t>FirstSSB_MAX</w:t>
      </w:r>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r w:rsidRPr="0019537B">
        <w:rPr>
          <w:i/>
          <w:iCs/>
          <w:lang w:eastAsia="zh-CN"/>
        </w:rPr>
        <w:t>T</w:t>
      </w:r>
      <w:r w:rsidRPr="0019537B">
        <w:rPr>
          <w:i/>
          <w:iCs/>
          <w:vertAlign w:val="subscript"/>
          <w:lang w:eastAsia="zh-CN"/>
        </w:rPr>
        <w:t>FirstSSB_MAX_multiple_scell</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FirstSSB_MAX_multiple_scells</w:t>
      </w:r>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r w:rsidRPr="0019537B">
        <w:rPr>
          <w:i/>
          <w:iCs/>
        </w:rPr>
        <w:t>T</w:t>
      </w:r>
      <w:r w:rsidRPr="0019537B">
        <w:rPr>
          <w:i/>
          <w:iCs/>
          <w:vertAlign w:val="subscript"/>
          <w:lang w:eastAsia="zh-CN"/>
        </w:rPr>
        <w:t>uncertainty_MAC</w:t>
      </w:r>
      <w:r w:rsidRPr="0019537B">
        <w:rPr>
          <w:i/>
          <w:iCs/>
        </w:rPr>
        <w:t xml:space="preserve"> +T</w:t>
      </w:r>
      <w:r w:rsidRPr="0019537B">
        <w:rPr>
          <w:i/>
          <w:iCs/>
          <w:vertAlign w:val="subscript"/>
        </w:rPr>
        <w:t>FineTiming</w:t>
      </w:r>
      <w:r w:rsidRPr="0019537B">
        <w:t xml:space="preserve">, for any scenario where </w:t>
      </w:r>
      <w:r w:rsidRPr="0019537B">
        <w:rPr>
          <w:i/>
          <w:iCs/>
        </w:rPr>
        <w:t>T</w:t>
      </w:r>
      <w:r w:rsidRPr="0019537B">
        <w:rPr>
          <w:i/>
          <w:iCs/>
          <w:vertAlign w:val="subscript"/>
        </w:rPr>
        <w:t>activation_time_multiple_scells</w:t>
      </w:r>
      <w:r w:rsidRPr="0019537B">
        <w:rPr>
          <w:vertAlign w:val="subscript"/>
        </w:rPr>
        <w:t xml:space="preserve"> </w:t>
      </w:r>
      <w:r w:rsidRPr="0019537B">
        <w:t xml:space="preserve">includes </w:t>
      </w:r>
      <w:r w:rsidRPr="0019537B">
        <w:rPr>
          <w:i/>
          <w:iCs/>
        </w:rPr>
        <w:t>T</w:t>
      </w:r>
      <w:r w:rsidRPr="0019537B">
        <w:rPr>
          <w:i/>
          <w:iCs/>
          <w:vertAlign w:val="subscript"/>
        </w:rPr>
        <w:t>FineTiming</w:t>
      </w:r>
      <w:r w:rsidRPr="0019537B">
        <w:t>.</w:t>
      </w:r>
    </w:p>
    <w:p w14:paraId="524458C9" w14:textId="77777777" w:rsidR="00DE67D3" w:rsidRPr="0019537B" w:rsidRDefault="00DE67D3" w:rsidP="00DE67D3">
      <w:pPr>
        <w:rPr>
          <w:color w:val="000000" w:themeColor="text1"/>
        </w:rPr>
      </w:pPr>
      <w:r w:rsidRPr="0019537B">
        <w:rPr>
          <w:color w:val="000000" w:themeColor="text1"/>
        </w:rPr>
        <w:t>The length of the interruption window depends on the frequency band relation between the aggressor SCell and the victim PCell.</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until the UE has completed the direct SCell activation, the UE shall report CQI index = 0 (out of range) if the UE has available uplink resources to report CQI for the SCells.</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t>8.3.11</w:t>
      </w:r>
      <w:r w:rsidRPr="0019537B">
        <w:rPr>
          <w:rFonts w:ascii="Arial" w:hAnsi="Arial"/>
          <w:color w:val="000000" w:themeColor="text1"/>
          <w:sz w:val="28"/>
          <w:lang w:eastAsia="ko-KR"/>
        </w:rPr>
        <w:tab/>
        <w:t>Direct SCell Activation of Multiple Downlink SCells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SCells for which the parameter </w:t>
      </w:r>
      <w:r w:rsidRPr="0019537B">
        <w:rPr>
          <w:i/>
          <w:color w:val="000000" w:themeColor="text1"/>
          <w:lang w:eastAsia="ko-KR"/>
        </w:rPr>
        <w:t>sCellState</w:t>
      </w:r>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t>SCell Activation Delay Requirement for Deactivated PUCCH SCell</w:t>
      </w:r>
    </w:p>
    <w:p w14:paraId="5AC7297A" w14:textId="77777777" w:rsidR="00F116B6" w:rsidRPr="0019537B" w:rsidRDefault="00F116B6" w:rsidP="00F116B6">
      <w:pPr>
        <w:rPr>
          <w:lang w:eastAsia="zh-CN"/>
        </w:rPr>
      </w:pPr>
      <w:r w:rsidRPr="0019537B">
        <w:t>The requirements in this clause shall apply for the UE configured with one downlink SCell and when PUCCH is configured for the SCell being activated.</w:t>
      </w:r>
    </w:p>
    <w:p w14:paraId="0DE3F26C" w14:textId="59E4B1F3" w:rsidR="00031AC5" w:rsidRPr="0019537B" w:rsidRDefault="00031AC5" w:rsidP="00031AC5">
      <w:r w:rsidRPr="0019537B">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r w:rsidRPr="0019537B">
        <w:rPr>
          <w:i/>
        </w:rPr>
        <w:t xml:space="preserve">TimeAlignmentTimer </w:t>
      </w:r>
      <w:r w:rsidRPr="0019537B">
        <w:t>[2] associated with the TAG containing the PUCCH SCell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t>SCell activation command for known case;</w:t>
      </w:r>
    </w:p>
    <w:p w14:paraId="429AA564" w14:textId="62C5139F"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787206F0"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w:t>
      </w:r>
      <w:r w:rsidR="007B7F3A">
        <w:t xml:space="preserve"> clause</w:t>
      </w:r>
      <w:r w:rsidRPr="0019537B">
        <w:t xml:space="preserve"> 8.3.2 except the definition of T</w:t>
      </w:r>
      <w:r w:rsidRPr="0019537B">
        <w:rPr>
          <w:vertAlign w:val="subscript"/>
        </w:rPr>
        <w:t>uncertainty_MAC</w:t>
      </w:r>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r w:rsidRPr="0019537B">
        <w:t>SCell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First_available_CSI</w:t>
      </w:r>
      <w:r w:rsidRPr="0019537B">
        <w:rPr>
          <w:lang w:eastAsia="zh-CN"/>
        </w:rPr>
        <w:t xml:space="preserve"> is the delay uncertainty (in ms)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CSI_processing</w:t>
      </w:r>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t>T</w:t>
      </w:r>
      <w:r w:rsidRPr="0019537B">
        <w:rPr>
          <w:vertAlign w:val="subscript"/>
          <w:lang w:eastAsia="zh-CN"/>
        </w:rPr>
        <w:t>CSI_reporting_after</w:t>
      </w:r>
      <w:r w:rsidRPr="0019537B">
        <w:rPr>
          <w:lang w:eastAsia="zh-CN"/>
        </w:rPr>
        <w:t xml:space="preserve"> is the delay uncertainty (in ms) in acquiring the first available CSI reporting resources after end of max ((T</w:t>
      </w:r>
      <w:r w:rsidRPr="0019537B">
        <w:rPr>
          <w:vertAlign w:val="subscript"/>
          <w:lang w:eastAsia="zh-CN"/>
        </w:rPr>
        <w:t>First_available_CSI</w:t>
      </w:r>
      <w:r w:rsidRPr="0019537B">
        <w:rPr>
          <w:lang w:eastAsia="zh-CN"/>
        </w:rPr>
        <w:t xml:space="preserve"> + T</w:t>
      </w:r>
      <w:r w:rsidRPr="0019537B">
        <w:rPr>
          <w:vertAlign w:val="subscript"/>
          <w:lang w:eastAsia="zh-CN"/>
        </w:rPr>
        <w:t>CSI_processing</w:t>
      </w:r>
      <w:r w:rsidRPr="0019537B">
        <w:rPr>
          <w:lang w:eastAsia="zh-CN"/>
        </w:rPr>
        <w:t>), 3*T</w:t>
      </w:r>
      <w:r w:rsidRPr="0019537B">
        <w:rPr>
          <w:vertAlign w:val="subscript"/>
          <w:lang w:eastAsia="zh-CN"/>
        </w:rPr>
        <w:t>target_PL-RS</w:t>
      </w:r>
      <w:r w:rsidRPr="0019537B">
        <w:rPr>
          <w:lang w:eastAsia="zh-CN"/>
        </w:rPr>
        <w:t>)</w:t>
      </w:r>
    </w:p>
    <w:p w14:paraId="47203452" w14:textId="152EF7D1" w:rsidR="00F047EE" w:rsidRPr="0019537B" w:rsidRDefault="00F047EE" w:rsidP="006F3653">
      <w:pPr>
        <w:keepNext/>
        <w:keepLines/>
      </w:pPr>
      <w:r w:rsidRPr="0019537B">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r w:rsidRPr="0019537B">
        <w:rPr>
          <w:noProof w:val="0"/>
        </w:rPr>
        <w:t>T</w:t>
      </w:r>
      <w:r w:rsidRPr="0019537B">
        <w:rPr>
          <w:noProof w:val="0"/>
          <w:vertAlign w:val="subscript"/>
        </w:rPr>
        <w:t>delay_PUCCH_SCell</w:t>
      </w:r>
      <w:r w:rsidRPr="0019537B">
        <w:rPr>
          <w:noProof w:val="0"/>
        </w:rPr>
        <w:t xml:space="preserve"> = T</w:t>
      </w:r>
      <w:r w:rsidRPr="0019537B">
        <w:rPr>
          <w:noProof w:val="0"/>
          <w:vertAlign w:val="subscript"/>
        </w:rPr>
        <w:t xml:space="preserve">activation_time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t>T</w:t>
      </w:r>
      <w:r w:rsidRPr="0019537B">
        <w:rPr>
          <w:vertAlign w:val="subscript"/>
        </w:rPr>
        <w:t>activation_time</w:t>
      </w:r>
      <w:r w:rsidRPr="0019537B">
        <w:t xml:space="preserve"> is the SCell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r w:rsidRPr="0019537B">
        <w:t>T</w:t>
      </w:r>
      <w:r w:rsidRPr="0019537B">
        <w:rPr>
          <w:vertAlign w:val="subscript"/>
        </w:rPr>
        <w:t>activation_time</w:t>
      </w:r>
      <w:r w:rsidRPr="0019537B">
        <w:t xml:space="preserve"> is the SCell activation delay with L3 reporting in </w:t>
      </w:r>
      <w:r w:rsidR="00DF34CC">
        <w:t>milliseconds</w:t>
      </w:r>
      <w:r w:rsidRPr="0019537B">
        <w:t xml:space="preserve"> as specified in </w:t>
      </w:r>
      <w:r w:rsidR="007B7F3A">
        <w:t>clause</w:t>
      </w:r>
      <w:r w:rsidRPr="0019537B">
        <w:t xml:space="preserve"> 8.3.17 except the definition of T</w:t>
      </w:r>
      <w:r w:rsidRPr="0019537B">
        <w:rPr>
          <w:vertAlign w:val="subscript"/>
        </w:rPr>
        <w:t>uncertainty_MAC</w:t>
      </w:r>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t>T</w:t>
      </w:r>
      <w:r w:rsidRPr="0019537B">
        <w:rPr>
          <w:vertAlign w:val="subscript"/>
        </w:rPr>
        <w:t>uncertainty_MAC</w:t>
      </w:r>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t>SCell activation command for known case;</w:t>
      </w:r>
    </w:p>
    <w:p w14:paraId="681A631B" w14:textId="49046B48"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4"/>
      <w:r w:rsidR="005E69E4" w:rsidRPr="00E862E8">
        <w:rPr>
          <w:lang w:eastAsia="zh-CN"/>
        </w:rPr>
        <w:t>command</w:t>
      </w:r>
      <w:r w:rsidR="005E69E4" w:rsidRPr="00E862E8">
        <w:t xml:space="preserve">; </w:t>
      </w:r>
    </w:p>
    <w:p w14:paraId="7B6307DA" w14:textId="0332C76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Otherwise, T</w:t>
      </w:r>
      <w:r w:rsidRPr="0019537B">
        <w:rPr>
          <w:vertAlign w:val="subscript"/>
        </w:rPr>
        <w:t>activation_time</w:t>
      </w:r>
      <w:r w:rsidRPr="0019537B">
        <w:t xml:space="preserve"> is the SCell activation delay in </w:t>
      </w:r>
      <w:r w:rsidR="00DF34CC">
        <w:t>milliseconds</w:t>
      </w:r>
      <w:r w:rsidRPr="0019537B">
        <w:t xml:space="preserve"> as specified in </w:t>
      </w:r>
      <w:r w:rsidR="007B7F3A">
        <w:t>clause</w:t>
      </w:r>
      <w:r w:rsidRPr="0019537B">
        <w:t xml:space="preserve"> 8.3.2 except the definition of T</w:t>
      </w:r>
      <w:r w:rsidRPr="0019537B">
        <w:rPr>
          <w:vertAlign w:val="subscript"/>
        </w:rPr>
        <w:t>uncertainty_MAC</w:t>
      </w:r>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r w:rsidRPr="0019537B">
        <w:t>T</w:t>
      </w:r>
      <w:r w:rsidRPr="0019537B">
        <w:rPr>
          <w:vertAlign w:val="subscript"/>
        </w:rPr>
        <w:t>uncertainty_MAC</w:t>
      </w:r>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r w:rsidRPr="0019537B">
        <w:t>SCell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t>T</w:t>
      </w:r>
      <w:r w:rsidRPr="0019537B">
        <w:rPr>
          <w:vertAlign w:val="subscript"/>
        </w:rPr>
        <w:t>target_PL-RS</w:t>
      </w:r>
      <w:r w:rsidRPr="0019537B">
        <w:t xml:space="preserve"> is the periodicity of the target pathloss reference signal determined during PUCCH SCell activation.</w:t>
      </w:r>
    </w:p>
    <w:p w14:paraId="679A1796" w14:textId="5D1A11EB" w:rsidR="00F116B6" w:rsidRPr="0019537B" w:rsidRDefault="00F116B6" w:rsidP="00F116B6">
      <w:pPr>
        <w:pStyle w:val="B10"/>
        <w:rPr>
          <w:rFonts w:eastAsia="Yu Mincho"/>
        </w:rPr>
      </w:pPr>
      <w:r w:rsidRPr="0019537B">
        <w:t>-</w:t>
      </w:r>
      <w:r w:rsidRPr="0019537B">
        <w:tab/>
      </w:r>
      <w:r w:rsidRPr="0019537B">
        <w:rPr>
          <w:rFonts w:eastAsia="DengXian"/>
          <w:lang w:eastAsia="zh-CN"/>
        </w:rPr>
        <w:t>T</w:t>
      </w:r>
      <w:r w:rsidRPr="0019537B">
        <w:rPr>
          <w:rFonts w:eastAsia="DengXian"/>
          <w:vertAlign w:val="subscript"/>
          <w:lang w:eastAsia="zh-CN"/>
        </w:rPr>
        <w:t>First_available_CSI</w:t>
      </w:r>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CSI_processing</w:t>
      </w:r>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t>T</w:t>
      </w:r>
      <w:r w:rsidRPr="0019537B">
        <w:rPr>
          <w:rFonts w:eastAsia="DengXian"/>
          <w:vertAlign w:val="subscript"/>
          <w:lang w:eastAsia="zh-CN"/>
        </w:rPr>
        <w:t>CSI_reporting_after</w:t>
      </w:r>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00484EED" w:rsidRPr="0019537B">
        <w:rPr>
          <w:lang w:eastAsia="zh-CN"/>
        </w:rPr>
        <w:t>3</w:t>
      </w:r>
      <w:r w:rsidRPr="0019537B">
        <w:t>*T</w:t>
      </w:r>
      <w:r w:rsidRPr="0019537B">
        <w:rPr>
          <w:vertAlign w:val="subscript"/>
        </w:rPr>
        <w:t>target_PL-RS</w:t>
      </w:r>
      <w:r w:rsidRPr="0019537B">
        <w:t>)</w:t>
      </w:r>
    </w:p>
    <w:p w14:paraId="3A13C0CE" w14:textId="05675688" w:rsidR="00F116B6" w:rsidRPr="0019537B" w:rsidRDefault="00F116B6" w:rsidP="00F116B6">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T3 is the delay for applying the received TA for uplink transmission on target PUCCH SCell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The PUCCH SCell activation command is received within 1280 ms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r w:rsidRPr="0019537B">
        <w:rPr>
          <w:i/>
          <w:iCs/>
          <w:szCs w:val="24"/>
        </w:rPr>
        <w:t>ReportOnScellActivation</w:t>
      </w:r>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19537B" w:rsidRDefault="00474BA5" w:rsidP="00474BA5">
      <w:pPr>
        <w:pStyle w:val="B10"/>
      </w:pPr>
      <w:r w:rsidRPr="0019537B">
        <w:t>-</w:t>
      </w:r>
      <w:r w:rsidRPr="0019537B">
        <w:tab/>
        <w:t>The PUCCH SCell activation command is received within 1280 ms upon the last transmission of the RS resource used for the L3 reporting after SCell activation command</w:t>
      </w:r>
    </w:p>
    <w:p w14:paraId="52050BE7" w14:textId="4ECAFD1C" w:rsidR="00474BA5" w:rsidRPr="0019537B" w:rsidRDefault="00474BA5" w:rsidP="00474BA5">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19537B" w:rsidRDefault="00474BA5" w:rsidP="00474BA5">
      <w:pPr>
        <w:pStyle w:val="B10"/>
      </w:pPr>
      <w:r w:rsidRPr="0019537B">
        <w:t>-</w:t>
      </w:r>
      <w:r w:rsidRPr="0019537B">
        <w:tab/>
        <w:t>The target pathloss reference signal remains detectable during the PUCCH SCell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The associated SSBs with the target pathloss reference signal remain detectable during the PUCCH SCell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SCell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70D86144" w14:textId="77777777" w:rsidR="00F116B6" w:rsidRPr="0019537B" w:rsidRDefault="00F116B6" w:rsidP="00F116B6">
      <w:pPr>
        <w:pStyle w:val="B10"/>
      </w:pPr>
      <w:r w:rsidRPr="0019537B">
        <w:t>-</w:t>
      </w:r>
      <w:r w:rsidRPr="0019537B">
        <w:tab/>
        <w:t>The RA on PUCCH SCell is not interrupted by the RA on PCell otherwise additional delay to activate the SCell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SCell activation, if the UE is not capable of </w:t>
      </w:r>
      <w:r w:rsidRPr="0019537B">
        <w:rPr>
          <w:i/>
          <w:iCs/>
          <w:lang w:eastAsia="zh-CN"/>
        </w:rPr>
        <w:t>parallelTxPRACH-SRS-PUCCH-PUSCH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r w:rsidR="00072E72">
        <w:rPr>
          <w:lang w:eastAsia="zh-CN"/>
        </w:rPr>
        <w:t>SpCell</w:t>
      </w:r>
      <w:r w:rsidRPr="0019537B">
        <w:rPr>
          <w:lang w:eastAsia="zh-CN"/>
        </w:rPr>
        <w:t xml:space="preserve"> or on any activated SCell. Otherwise, UE is not allowed to drop or cause any interruption to SRS or PUCCH or PUSCH transmission on </w:t>
      </w:r>
      <w:r w:rsidR="00072E72">
        <w:rPr>
          <w:lang w:eastAsia="zh-CN"/>
        </w:rPr>
        <w:t>SpCell</w:t>
      </w:r>
      <w:r w:rsidRPr="0019537B">
        <w:rPr>
          <w:lang w:eastAsia="zh-CN"/>
        </w:rPr>
        <w:t xml:space="preserve"> or on any activated SCell. </w:t>
      </w:r>
    </w:p>
    <w:p w14:paraId="1336D4DC" w14:textId="39BB0035" w:rsidR="00D11D34" w:rsidRPr="0019537B" w:rsidRDefault="00D11D34" w:rsidP="00D11D34">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00705ACF" w:rsidRPr="0019537B">
        <w:rPr>
          <w:bCs/>
        </w:rPr>
        <w:t>applies</w:t>
      </w:r>
      <w:r w:rsidRPr="0019537B">
        <w:rPr>
          <w:bCs/>
          <w:lang w:eastAsia="zh-CN"/>
        </w:rPr>
        <w:t xml:space="preserve">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For unknown PUCCH SCell activation in FR1, </w:t>
      </w:r>
      <w:r w:rsidRPr="0019537B">
        <w:rPr>
          <w:bCs/>
          <w:lang w:eastAsia="zh-CN"/>
        </w:rPr>
        <w:t xml:space="preserve">the requirement only applies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SpCell, if </w:t>
      </w:r>
      <w:r w:rsidRPr="0019537B">
        <w:t>‘ssb-PositionInBurst’ indicates multiple SSBs but TCI state indication is not provided in same MAC PDU with SCell activation.</w:t>
      </w:r>
    </w:p>
    <w:p w14:paraId="24FA543A" w14:textId="70536D6A" w:rsidR="00F116B6" w:rsidRPr="0019537B" w:rsidRDefault="006817DD" w:rsidP="00D11D34">
      <w:pPr>
        <w:rPr>
          <w:rFonts w:eastAsia="Yu Mincho"/>
          <w:bCs/>
          <w:iCs/>
          <w:lang w:eastAsia="zh-CN"/>
        </w:rPr>
      </w:pPr>
      <w:r w:rsidRPr="0019537B">
        <w:t xml:space="preserve">The requirement for unknown PUCCH SCell applies provided </w:t>
      </w:r>
      <w:r w:rsidRPr="0019537B">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r w:rsidRPr="0019537B">
        <w:rPr>
          <w:rFonts w:eastAsia="SimSun"/>
          <w:lang w:eastAsia="zh-CN"/>
        </w:rPr>
        <w:t xml:space="preserve">SCell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r w:rsidRPr="0019537B">
        <w:rPr>
          <w:rFonts w:eastAsia="SimSun"/>
          <w:lang w:eastAsia="zh-CN"/>
        </w:rPr>
        <w:t>SCell</w:t>
      </w:r>
      <w:r w:rsidRPr="0019537B">
        <w:rPr>
          <w:rFonts w:eastAsia="SimSun" w:hint="eastAsia"/>
          <w:lang w:eastAsia="zh-CN"/>
        </w:rPr>
        <w:t xml:space="preserve"> with</w:t>
      </w:r>
      <w:r w:rsidRPr="0019537B">
        <w:rPr>
          <w:rFonts w:eastAsia="SimSun"/>
          <w:lang w:eastAsia="zh-CN"/>
        </w:rPr>
        <w:t xml:space="preserve"> Multiple SCells</w:t>
      </w:r>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SCell</w:t>
      </w:r>
      <w:r w:rsidRPr="0019537B">
        <w:rPr>
          <w:rFonts w:hint="eastAsia"/>
          <w:lang w:eastAsia="zh-CN"/>
        </w:rPr>
        <w:t>s</w:t>
      </w:r>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r w:rsidRPr="0019537B">
        <w:rPr>
          <w:lang w:eastAsia="zh-CN"/>
        </w:rPr>
        <w:t>SCell</w:t>
      </w:r>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r w:rsidRPr="0019537B">
        <w:rPr>
          <w:lang w:eastAsia="zh-CN"/>
        </w:rPr>
        <w:t>SCell</w:t>
      </w:r>
      <w:r w:rsidRPr="0019537B">
        <w:rPr>
          <w:rFonts w:hint="eastAsia"/>
          <w:lang w:eastAsia="zh-CN"/>
        </w:rPr>
        <w:t xml:space="preserve"> with downlink SCell(s)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single MAC command for multiple SCell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in EN-DC and NE-DC, there are no E-UTRAN SCell activation, deactivation, addition or release before multiple SCell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SCell in a different band from to-be-activated PUCCH </w:t>
      </w:r>
      <w:r w:rsidRPr="0019537B">
        <w:rPr>
          <w:rFonts w:eastAsia="SimSun"/>
        </w:rPr>
        <w:t xml:space="preserve">SCell has active serving cell(s) or known to-be-activated </w:t>
      </w:r>
      <w:r w:rsidRPr="0019537B">
        <w:rPr>
          <w:rFonts w:eastAsia="SimSun" w:hint="eastAsia"/>
          <w:lang w:eastAsia="zh-CN"/>
        </w:rPr>
        <w:t xml:space="preserve">non-PUCCH </w:t>
      </w:r>
      <w:r w:rsidRPr="0019537B">
        <w:rPr>
          <w:rFonts w:eastAsia="SimSun"/>
        </w:rPr>
        <w:t>SCell(s)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All DL SCells being activated in the secondary PUCCH group are unknown if PUCCH SCell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SCell is unknown, and there is no to-be-activated FR1 SCell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SCell activation command in slot </w:t>
      </w:r>
      <w:r w:rsidRPr="0019537B">
        <w:rPr>
          <w:rFonts w:eastAsia="SimSun"/>
          <w:i/>
        </w:rPr>
        <w:t xml:space="preserve">n </w:t>
      </w:r>
      <w:r w:rsidRPr="0019537B">
        <w:rPr>
          <w:rFonts w:eastAsia="SimSun"/>
          <w:iCs/>
        </w:rPr>
        <w:t xml:space="preserve">for more than one SCell and one among the multiple SCells is PUCCH SCell, </w:t>
      </w:r>
      <w:r w:rsidRPr="0019537B">
        <w:rPr>
          <w:rFonts w:eastAsia="SimSun"/>
        </w:rPr>
        <w:t>the UE shall be able to transmit valid CSI report on PUCCH SCell and apply actions related to the SCell activation command as specified in [7]</w:t>
      </w:r>
      <w:r w:rsidRPr="0019537B">
        <w:rPr>
          <w:rFonts w:eastAsia="SimSun" w:hint="eastAsia"/>
        </w:rPr>
        <w:t xml:space="preserve"> for the</w:t>
      </w:r>
      <w:r w:rsidRPr="0019537B">
        <w:rPr>
          <w:rFonts w:eastAsia="SimSun"/>
        </w:rPr>
        <w:t xml:space="preserve"> PUCCH </w:t>
      </w:r>
      <w:r w:rsidRPr="0019537B">
        <w:rPr>
          <w:rFonts w:eastAsia="SimSun" w:hint="eastAsia"/>
        </w:rPr>
        <w:t xml:space="preserve">SCell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T</w:t>
      </w:r>
      <w:r w:rsidRPr="0019537B">
        <w:rPr>
          <w:rFonts w:eastAsia="SimSun"/>
          <w:vertAlign w:val="subscript"/>
        </w:rPr>
        <w:t>activate_total_PUCCH_SCell</w:t>
      </w:r>
      <w:r w:rsidRPr="0019537B">
        <w:rPr>
          <w:rFonts w:eastAsia="SimSun" w:hint="eastAsia"/>
          <w:lang w:eastAsia="zh-CN"/>
        </w:rPr>
        <w:t xml:space="preserve">. </w:t>
      </w:r>
      <w:r w:rsidRPr="0019537B">
        <w:rPr>
          <w:rFonts w:eastAsia="SimSun"/>
          <w:lang w:eastAsia="zh-CN"/>
        </w:rPr>
        <w:t>T</w:t>
      </w:r>
      <w:r w:rsidRPr="0019537B">
        <w:rPr>
          <w:rFonts w:eastAsia="SimSun"/>
        </w:rPr>
        <w:t>he UE shall be capable to transmit valid CSI report of other SCell no later than in slot n+ T</w:t>
      </w:r>
      <w:r w:rsidRPr="0019537B">
        <w:rPr>
          <w:rFonts w:eastAsia="SimSun"/>
          <w:vertAlign w:val="subscript"/>
        </w:rPr>
        <w:t>activate_total_other_SCell.</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activate_total_PUCCH_SCell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t>T</w:t>
      </w:r>
      <w:r w:rsidRPr="0019537B">
        <w:rPr>
          <w:rFonts w:eastAsia="SimSun"/>
          <w:vertAlign w:val="subscript"/>
        </w:rPr>
        <w:t xml:space="preserve">activate_total_other_SCell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r w:rsidR="0091633E" w:rsidRPr="0019537B">
        <w:rPr>
          <w:rFonts w:eastAsia="SimSun"/>
        </w:rPr>
        <w:t>T</w:t>
      </w:r>
      <w:r w:rsidR="0091633E" w:rsidRPr="0019537B">
        <w:rPr>
          <w:rFonts w:eastAsia="SimSun"/>
          <w:vertAlign w:val="subscript"/>
        </w:rPr>
        <w:t xml:space="preserve">delay_multiple_SCells_other_SCell   </w:t>
      </w:r>
      <w:r w:rsidR="0091633E" w:rsidRPr="0019537B">
        <w:rPr>
          <w:rFonts w:eastAsia="SimSun"/>
        </w:rPr>
        <w:t xml:space="preserve">is the </w:t>
      </w:r>
      <w:r w:rsidR="0091633E" w:rsidRPr="0019537B">
        <w:rPr>
          <w:rFonts w:eastAsia="SimSun"/>
          <w:lang w:eastAsia="zh-CN"/>
        </w:rPr>
        <w:t xml:space="preserve">SCell activation delay for other SCell when </w:t>
      </w:r>
      <w:r>
        <w:rPr>
          <w:rFonts w:hint="eastAsia"/>
          <w:lang w:val="en-US" w:eastAsia="zh-CN"/>
        </w:rPr>
        <w:t>PUCCH</w:t>
      </w:r>
      <w:r w:rsidR="0091633E" w:rsidRPr="0019537B">
        <w:rPr>
          <w:rFonts w:eastAsia="SimSun"/>
          <w:lang w:eastAsia="zh-CN"/>
        </w:rPr>
        <w:t xml:space="preserve"> SCell is activated with multiple SCells</w:t>
      </w:r>
      <w:r w:rsidR="0091633E" w:rsidRPr="0019537B">
        <w:rPr>
          <w:rFonts w:eastAsia="SimSun"/>
        </w:rPr>
        <w:t xml:space="preserve"> and is given by T</w:t>
      </w:r>
      <w:r w:rsidR="0091633E" w:rsidRPr="0019537B">
        <w:rPr>
          <w:rFonts w:eastAsia="SimSun"/>
          <w:vertAlign w:val="subscript"/>
        </w:rPr>
        <w:t xml:space="preserve">activation_time_multiple_scells </w:t>
      </w:r>
      <w:r w:rsidR="0091633E" w:rsidRPr="0019537B">
        <w:rPr>
          <w:rFonts w:eastAsia="SimSun"/>
        </w:rPr>
        <w:t>+T</w:t>
      </w:r>
      <w:r w:rsidR="0091633E" w:rsidRPr="0019537B">
        <w:rPr>
          <w:rFonts w:eastAsia="SimSun"/>
          <w:vertAlign w:val="subscript"/>
        </w:rPr>
        <w:t>CSI_Reporting</w:t>
      </w:r>
      <w:r w:rsidR="0091633E" w:rsidRPr="0019537B">
        <w:rPr>
          <w:rFonts w:eastAsia="SimSun"/>
        </w:rPr>
        <w:t>.</w:t>
      </w:r>
    </w:p>
    <w:p w14:paraId="1D2D39B6" w14:textId="057987FB" w:rsidR="007B7F3A" w:rsidRDefault="007B7F3A" w:rsidP="007B7F3A">
      <w:pPr>
        <w:pStyle w:val="B10"/>
        <w:rPr>
          <w:lang w:val="en-US" w:eastAsia="zh-CN"/>
        </w:rPr>
      </w:pPr>
      <w:r>
        <w:t>-</w:t>
      </w:r>
      <w:r>
        <w:tab/>
        <w:t>T</w:t>
      </w:r>
      <w:r>
        <w:rPr>
          <w:vertAlign w:val="subscript"/>
        </w:rPr>
        <w:t xml:space="preserve">delay_multiple_SCells_PUCCH_SCell   </w:t>
      </w:r>
      <w:r>
        <w:t xml:space="preserve">is the </w:t>
      </w:r>
      <w:r>
        <w:rPr>
          <w:lang w:val="en-US" w:eastAsia="zh-CN"/>
        </w:rPr>
        <w:t xml:space="preserve">SCell activation delay for </w:t>
      </w:r>
      <w:r>
        <w:rPr>
          <w:rFonts w:hint="eastAsia"/>
          <w:lang w:val="en-US" w:eastAsia="zh-CN"/>
        </w:rPr>
        <w:t>PUCCH</w:t>
      </w:r>
      <w:r>
        <w:rPr>
          <w:lang w:val="en-US" w:eastAsia="zh-CN"/>
        </w:rPr>
        <w:t xml:space="preserve"> SCell when </w:t>
      </w:r>
      <w:r>
        <w:rPr>
          <w:rFonts w:hint="eastAsia"/>
          <w:lang w:val="en-US" w:eastAsia="zh-CN"/>
        </w:rPr>
        <w:t xml:space="preserve">it </w:t>
      </w:r>
      <w:r>
        <w:rPr>
          <w:lang w:val="en-US" w:eastAsia="zh-CN"/>
        </w:rPr>
        <w:t>is activated with multiple SCells</w:t>
      </w:r>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SCell, </w:t>
      </w:r>
    </w:p>
    <w:p w14:paraId="3B6249E6" w14:textId="77777777" w:rsidR="00A87160" w:rsidRPr="0019537B" w:rsidRDefault="00A87160" w:rsidP="00831307">
      <w:pPr>
        <w:pStyle w:val="B20"/>
      </w:pPr>
      <w:r w:rsidRPr="0019537B">
        <w:t>-</w:t>
      </w:r>
      <w:r w:rsidRPr="0019537B">
        <w:tab/>
        <w:t xml:space="preserve">A TA is considered to be valid provided that the </w:t>
      </w:r>
      <w:r w:rsidRPr="0019537B">
        <w:rPr>
          <w:i/>
        </w:rPr>
        <w:t>TimeAlignmentTimer</w:t>
      </w:r>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r w:rsidRPr="0019537B">
        <w:t>SCell is running.</w:t>
      </w:r>
    </w:p>
    <w:p w14:paraId="44B9D9C4" w14:textId="1B06A0B8" w:rsidR="00A87160" w:rsidRPr="0019537B" w:rsidRDefault="00FA5F3C" w:rsidP="00FA5F3C">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3*T</w:t>
      </w:r>
      <w:r w:rsidRPr="0019537B">
        <w:rPr>
          <w:noProof w:val="0"/>
          <w:vertAlign w:val="subscript"/>
        </w:rPr>
        <w:t>target_PL-RS</w:t>
      </w:r>
      <w:r w:rsidRPr="0019537B">
        <w:rPr>
          <w:noProof w:val="0"/>
        </w:rPr>
        <w:t>) + T</w:t>
      </w:r>
      <w:r w:rsidRPr="0019537B">
        <w:rPr>
          <w:noProof w:val="0"/>
          <w:vertAlign w:val="subscript"/>
        </w:rPr>
        <w:t>CSI_reporting_after</w:t>
      </w:r>
      <w:r w:rsidRPr="0019537B">
        <w:rPr>
          <w:noProof w:val="0"/>
          <w:lang w:eastAsia="zh-CN"/>
        </w:rPr>
        <w:t xml:space="preserve"> </w:t>
      </w:r>
    </w:p>
    <w:p w14:paraId="28E40C8C" w14:textId="59026DDB" w:rsidR="00A87160" w:rsidRPr="0019537B" w:rsidRDefault="00831307" w:rsidP="00831307">
      <w:pPr>
        <w:pStyle w:val="B10"/>
      </w:pPr>
      <w:r w:rsidRPr="0019537B">
        <w:t>If UE does not have valid TA for PUCCH SCell,</w:t>
      </w:r>
    </w:p>
    <w:p w14:paraId="4FC21041" w14:textId="65C6F62D" w:rsidR="00A87160" w:rsidRPr="0019537B" w:rsidRDefault="00A87160" w:rsidP="00831307">
      <w:pPr>
        <w:pStyle w:val="EQ"/>
        <w:rPr>
          <w:noProof w:val="0"/>
        </w:rPr>
      </w:pPr>
      <w:r w:rsidRPr="0019537B">
        <w:rPr>
          <w:noProof w:val="0"/>
        </w:rPr>
        <w:tab/>
        <w:t>T</w:t>
      </w:r>
      <w:r w:rsidRPr="0019537B">
        <w:rPr>
          <w:noProof w:val="0"/>
          <w:vertAlign w:val="subscript"/>
        </w:rPr>
        <w:t>delay_multiple_SCells_PUCCH_SCell</w:t>
      </w:r>
      <w:r w:rsidRPr="0019537B">
        <w:rPr>
          <w:noProof w:val="0"/>
        </w:rPr>
        <w:t xml:space="preserve"> = T</w:t>
      </w:r>
      <w:r w:rsidRPr="0019537B">
        <w:rPr>
          <w:noProof w:val="0"/>
          <w:vertAlign w:val="subscript"/>
        </w:rPr>
        <w:t xml:space="preserve">activation_time_multiple_scells </w:t>
      </w:r>
      <w:r w:rsidRPr="0019537B">
        <w:rPr>
          <w:noProof w:val="0"/>
        </w:rPr>
        <w:t>+ max ((T</w:t>
      </w:r>
      <w:r w:rsidRPr="0019537B">
        <w:rPr>
          <w:noProof w:val="0"/>
          <w:vertAlign w:val="subscript"/>
        </w:rPr>
        <w:t>First_available_CSI</w:t>
      </w:r>
      <w:r w:rsidRPr="0019537B">
        <w:rPr>
          <w:noProof w:val="0"/>
        </w:rPr>
        <w:t xml:space="preserve"> + T</w:t>
      </w:r>
      <w:r w:rsidRPr="0019537B">
        <w:rPr>
          <w:noProof w:val="0"/>
          <w:vertAlign w:val="subscript"/>
        </w:rPr>
        <w:t>CSI_processing</w:t>
      </w:r>
      <w:r w:rsidRPr="0019537B">
        <w:rPr>
          <w:noProof w:val="0"/>
        </w:rPr>
        <w:t xml:space="preserve">), (T1+T2+T3), </w:t>
      </w:r>
      <w:r w:rsidRPr="0019537B">
        <w:rPr>
          <w:noProof w:val="0"/>
          <w:lang w:eastAsia="zh-CN"/>
        </w:rPr>
        <w:t>3</w:t>
      </w:r>
      <w:r w:rsidRPr="0019537B">
        <w:rPr>
          <w:noProof w:val="0"/>
        </w:rPr>
        <w:t>*T</w:t>
      </w:r>
      <w:r w:rsidRPr="0019537B">
        <w:rPr>
          <w:noProof w:val="0"/>
          <w:vertAlign w:val="subscript"/>
        </w:rPr>
        <w:t>target_PL-RS</w:t>
      </w:r>
      <w:r w:rsidRPr="0019537B">
        <w:rPr>
          <w:noProof w:val="0"/>
        </w:rPr>
        <w:t>) + T</w:t>
      </w:r>
      <w:r w:rsidRPr="0019537B">
        <w:rPr>
          <w:noProof w:val="0"/>
          <w:vertAlign w:val="subscript"/>
        </w:rPr>
        <w:t>CSI_reporting_after</w:t>
      </w:r>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T</w:t>
      </w:r>
      <w:r w:rsidRPr="0019537B">
        <w:rPr>
          <w:vertAlign w:val="subscript"/>
        </w:rPr>
        <w:t>activation_time_multiple_scells</w:t>
      </w:r>
      <w:r w:rsidRPr="0019537B">
        <w:t xml:space="preserve"> is equal to T</w:t>
      </w:r>
      <w:r w:rsidRPr="0019537B">
        <w:rPr>
          <w:vertAlign w:val="subscript"/>
        </w:rPr>
        <w:t>activation_time</w:t>
      </w:r>
      <w:r w:rsidRPr="0019537B">
        <w:t xml:space="preserve"> which is the SCell activation delay in </w:t>
      </w:r>
      <w:r w:rsidR="00DF34CC">
        <w:t>milliseconds</w:t>
      </w:r>
      <w:r w:rsidRPr="0019537B">
        <w:t xml:space="preserve"> as specified in </w:t>
      </w:r>
      <w:r w:rsidR="007B7F3A">
        <w:t>clause</w:t>
      </w:r>
      <w:r w:rsidRPr="0019537B">
        <w:t xml:space="preserve"> 8.3.18 except the definition of T</w:t>
      </w:r>
      <w:r w:rsidRPr="0019537B">
        <w:rPr>
          <w:vertAlign w:val="subscript"/>
        </w:rPr>
        <w:t>uncertainty_MAC</w:t>
      </w:r>
      <w:r w:rsidRPr="0019537B">
        <w:t xml:space="preserve"> and T</w:t>
      </w:r>
      <w:r w:rsidRPr="0019537B">
        <w:rPr>
          <w:vertAlign w:val="subscript"/>
        </w:rPr>
        <w:t>uncertainty_RRC</w:t>
      </w:r>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uncertainty_MAC</w:t>
      </w:r>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SCell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r w:rsidRPr="0019537B">
        <w:rPr>
          <w:rFonts w:eastAsia="MS Mincho"/>
        </w:rPr>
        <w:t>T</w:t>
      </w:r>
      <w:r w:rsidRPr="0019537B">
        <w:rPr>
          <w:rFonts w:eastAsia="MS Mincho"/>
          <w:vertAlign w:val="subscript"/>
        </w:rPr>
        <w:t>uncertainty_RRC</w:t>
      </w:r>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SCell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when the to-be-activated PUCCH SCell is FR2 unknown SCell, T</w:t>
      </w:r>
      <w:r w:rsidRPr="0019537B">
        <w:rPr>
          <w:rFonts w:eastAsia="SimSun"/>
          <w:vertAlign w:val="subscript"/>
        </w:rPr>
        <w:t>activation_time_multiple_scells</w:t>
      </w:r>
      <w:r w:rsidRPr="0019537B">
        <w:rPr>
          <w:rFonts w:eastAsia="SimSun"/>
        </w:rPr>
        <w:t xml:space="preserve"> is </w:t>
      </w:r>
      <w:r w:rsidR="007B7F3A">
        <w:t>equal to T</w:t>
      </w:r>
      <w:r w:rsidR="007B7F3A">
        <w:rPr>
          <w:vertAlign w:val="subscript"/>
        </w:rPr>
        <w:t>activation_time</w:t>
      </w:r>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r w:rsidRPr="0019537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t>T</w:t>
      </w:r>
      <w:r w:rsidRPr="0019537B">
        <w:rPr>
          <w:vertAlign w:val="subscript"/>
        </w:rPr>
        <w:t>target_PL-RS</w:t>
      </w:r>
      <w:r w:rsidRPr="0019537B">
        <w:t xml:space="preserve"> </w:t>
      </w:r>
      <w:r w:rsidRPr="0019537B">
        <w:rPr>
          <w:rFonts w:hint="eastAsia"/>
          <w:lang w:eastAsia="zh-CN"/>
        </w:rPr>
        <w:t>is the periodicity of PL-RS resource</w:t>
      </w:r>
      <w:r w:rsidRPr="0019537B">
        <w:t xml:space="preserve"> when PL-RS of target PUCCH SCell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first_available_CSI</w:t>
      </w:r>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r w:rsidR="0091633E" w:rsidRPr="0019537B">
        <w:rPr>
          <w:rFonts w:eastAsia="SimSun"/>
        </w:rPr>
        <w:t>T</w:t>
      </w:r>
      <w:r w:rsidR="0091633E" w:rsidRPr="0019537B">
        <w:rPr>
          <w:rFonts w:eastAsia="SimSun"/>
          <w:vertAlign w:val="subscript"/>
        </w:rPr>
        <w:t>CSI_processing</w:t>
      </w:r>
      <w:r w:rsidR="0091633E" w:rsidRPr="0019537B">
        <w:rPr>
          <w:rFonts w:eastAsia="SimSun"/>
        </w:rPr>
        <w:t>: the UE processing time for CSI reporting of secondary group PUCCH SCells.</w:t>
      </w:r>
    </w:p>
    <w:p w14:paraId="775354E9" w14:textId="1C2DCA16" w:rsidR="0091633E" w:rsidRPr="0019537B" w:rsidRDefault="00E35A08" w:rsidP="00367AA4">
      <w:pPr>
        <w:pStyle w:val="B10"/>
        <w:rPr>
          <w:rFonts w:eastAsia="SimSun"/>
        </w:rPr>
      </w:pPr>
      <w:r w:rsidRPr="0019537B">
        <w:t>-</w:t>
      </w:r>
      <w:r w:rsidRPr="0019537B">
        <w:tab/>
        <w:t>T</w:t>
      </w:r>
      <w:r w:rsidRPr="0019537B">
        <w:rPr>
          <w:vertAlign w:val="subscript"/>
        </w:rPr>
        <w:t>CSI_reporting_after</w:t>
      </w:r>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r w:rsidRPr="0019537B">
        <w:rPr>
          <w:rFonts w:hint="eastAsia"/>
          <w:lang w:eastAsia="zh-CN"/>
        </w:rPr>
        <w:t xml:space="preserve"> if UE has a valid TA for PUCCH SCell or after end of </w:t>
      </w:r>
      <w:r w:rsidRPr="0019537B">
        <w:t>max ((T</w:t>
      </w:r>
      <w:r w:rsidRPr="0019537B">
        <w:rPr>
          <w:vertAlign w:val="subscript"/>
        </w:rPr>
        <w:t>First_available_CSI</w:t>
      </w:r>
      <w:r w:rsidRPr="0019537B">
        <w:t xml:space="preserve"> + T</w:t>
      </w:r>
      <w:r w:rsidRPr="0019537B">
        <w:rPr>
          <w:vertAlign w:val="subscript"/>
        </w:rPr>
        <w:t>CSI_processing</w:t>
      </w:r>
      <w:r w:rsidRPr="0019537B">
        <w:t xml:space="preserve">), (T1+T2+T3), </w:t>
      </w:r>
      <w:r w:rsidRPr="0019537B">
        <w:rPr>
          <w:lang w:eastAsia="zh-CN"/>
        </w:rPr>
        <w:t>3</w:t>
      </w:r>
      <w:r w:rsidRPr="0019537B">
        <w:t>*T</w:t>
      </w:r>
      <w:r w:rsidRPr="0019537B">
        <w:rPr>
          <w:vertAlign w:val="subscript"/>
        </w:rPr>
        <w:t>target_PL-RS</w:t>
      </w:r>
      <w:r w:rsidRPr="0019537B">
        <w:t>)</w:t>
      </w:r>
      <w:r w:rsidRPr="0019537B">
        <w:rPr>
          <w:rFonts w:hint="eastAsia"/>
          <w:lang w:eastAsia="zh-CN"/>
        </w:rPr>
        <w:t xml:space="preserve"> if UE does not have a valid TA for PUCCH SCell</w:t>
      </w:r>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T1 is the delay uncertainty in acquiring the first available PDCCH triggered PRACH occasion in the PUCCH SCell after T</w:t>
      </w:r>
      <w:r w:rsidRPr="0019537B">
        <w:rPr>
          <w:rFonts w:eastAsia="SimSun"/>
          <w:vertAlign w:val="subscript"/>
        </w:rPr>
        <w:t>activation_time_multiple_scells</w:t>
      </w:r>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ms,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t>-</w:t>
      </w:r>
      <w:r w:rsidRPr="0019537B">
        <w:rPr>
          <w:rFonts w:eastAsia="SimSun"/>
        </w:rPr>
        <w:tab/>
        <w:t>T2 is the delay from slot n + (T</w:t>
      </w:r>
      <w:r w:rsidRPr="0019537B">
        <w:rPr>
          <w:rFonts w:eastAsia="SimSun"/>
          <w:vertAlign w:val="subscript"/>
        </w:rPr>
        <w:t>HARQ</w:t>
      </w:r>
      <w:r w:rsidRPr="0019537B">
        <w:rPr>
          <w:rFonts w:eastAsia="SimSun"/>
        </w:rPr>
        <w:t xml:space="preserve"> + T</w:t>
      </w:r>
      <w:r w:rsidRPr="0019537B">
        <w:rPr>
          <w:rFonts w:eastAsia="SimSun"/>
          <w:vertAlign w:val="subscript"/>
        </w:rPr>
        <w:t xml:space="preserve">activation_time_multiple_scells </w:t>
      </w:r>
      <w:r w:rsidRPr="0019537B">
        <w:rPr>
          <w:rFonts w:eastAsia="SimSun"/>
        </w:rPr>
        <w:t>+</w:t>
      </w:r>
      <w:r w:rsidRPr="0019537B">
        <w:rPr>
          <w:rFonts w:eastAsia="SimSun" w:hint="eastAsia"/>
          <w:lang w:eastAsia="zh-CN"/>
        </w:rPr>
        <w:t xml:space="preserve"> </w:t>
      </w:r>
      <w:r w:rsidRPr="0019537B">
        <w:rPr>
          <w:rFonts w:eastAsia="SimSun"/>
        </w:rPr>
        <w:t>T1)/NR slot length until UE has obtained a valid TA command for the target PUCCH SCell being activated. Slot n is the slot where the UE receives PUCCH SCell activation command.</w:t>
      </w:r>
    </w:p>
    <w:p w14:paraId="1DD4E0CE" w14:textId="5B01D64D" w:rsidR="0091633E" w:rsidRPr="0019537B" w:rsidRDefault="00961022" w:rsidP="00502111">
      <w:pPr>
        <w:pStyle w:val="B10"/>
        <w:rPr>
          <w:rFonts w:eastAsia="SimSun"/>
          <w:lang w:eastAsia="zh-CN"/>
        </w:rPr>
      </w:pPr>
      <w:r w:rsidRPr="0019537B">
        <w:t>-</w:t>
      </w:r>
      <w:r w:rsidRPr="0019537B">
        <w:tab/>
        <w:t>T3 is the delay for applying the received TA for uplink transmission on target PUCCH SCell being activated, and greater than or equal to k+1 slot, where k is defined in clause 4.2 in TS 38.213</w:t>
      </w:r>
      <w:r w:rsidR="009C2044">
        <w:t xml:space="preserve"> [3]</w:t>
      </w:r>
      <w:r w:rsidRPr="0019537B">
        <w:t>. 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Starting from slot n + T</w:t>
      </w:r>
      <w:r w:rsidRPr="0019537B">
        <w:rPr>
          <w:rFonts w:eastAsia="SimSun"/>
          <w:vertAlign w:val="subscript"/>
          <w:lang w:eastAsia="zh-CN"/>
        </w:rPr>
        <w:t>HARQ</w:t>
      </w:r>
      <w:r w:rsidRPr="0019537B">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In addition to the interruption due to RF retuning during multiple SCell activation, if the UE is not capable of </w:t>
      </w:r>
      <w:r w:rsidRPr="0019537B">
        <w:rPr>
          <w:i/>
          <w:iCs/>
        </w:rPr>
        <w:t>parallelTxPRACH-SRS-PUCCH-PUSCH</w:t>
      </w:r>
      <w:r w:rsidRPr="0019537B">
        <w:rPr>
          <w:rFonts w:hint="eastAsia"/>
          <w:i/>
          <w:iCs/>
          <w:lang w:eastAsia="zh-CN"/>
        </w:rPr>
        <w:t xml:space="preserve"> </w:t>
      </w:r>
      <w:r w:rsidRPr="0019537B">
        <w:rPr>
          <w:iCs/>
          <w:lang w:eastAsia="zh-CN"/>
        </w:rPr>
        <w:t>for inter-band CA</w:t>
      </w:r>
      <w:r w:rsidRPr="0019537B">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19537B">
        <w:rPr>
          <w:lang w:eastAsia="zh-CN"/>
        </w:rPr>
        <w:t>Otherwise, UE is not allowed to drop or cause any interruption of SRS or PUCCH or PUSCH transmission on SpCell or on any activated SCell.</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SCell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SCells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SCells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SCell being activated for which the activation requirements involve </w:t>
      </w:r>
      <w:r w:rsidRPr="0019537B">
        <w:rPr>
          <w:rFonts w:eastAsia="SimSun"/>
          <w:i/>
          <w:iCs/>
        </w:rPr>
        <w:t>T</w:t>
      </w:r>
      <w:r w:rsidRPr="0019537B">
        <w:rPr>
          <w:rFonts w:eastAsia="SimSun"/>
          <w:i/>
          <w:iCs/>
          <w:vertAlign w:val="subscript"/>
        </w:rPr>
        <w:t>FirstSSB_MAX</w:t>
      </w:r>
      <w:r w:rsidRPr="0019537B">
        <w:rPr>
          <w:rFonts w:eastAsia="SimSun"/>
        </w:rPr>
        <w:t xml:space="preserve"> </w:t>
      </w:r>
      <w:r w:rsidRPr="0019537B">
        <w:rPr>
          <w:rFonts w:eastAsia="SimSun"/>
          <w:i/>
          <w:iCs/>
          <w:vertAlign w:val="subscript"/>
          <w:lang w:eastAsia="zh-CN"/>
        </w:rPr>
        <w:t>multiple_scells</w:t>
      </w:r>
      <w:r w:rsidRPr="0019537B">
        <w:rPr>
          <w:rFonts w:eastAsia="SimSun"/>
          <w:lang w:eastAsia="zh-CN"/>
        </w:rPr>
        <w:t xml:space="preserve"> with </w:t>
      </w:r>
      <w:r w:rsidRPr="0019537B">
        <w:rPr>
          <w:rFonts w:eastAsia="SimSun"/>
          <w:i/>
        </w:rPr>
        <w:t>T</w:t>
      </w:r>
      <w:r w:rsidRPr="0019537B">
        <w:rPr>
          <w:rFonts w:eastAsia="SimSun"/>
          <w:i/>
          <w:vertAlign w:val="subscript"/>
        </w:rPr>
        <w:t>rs</w:t>
      </w:r>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Longer activation delay may be expected for multiple SCell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r w:rsidRPr="0019537B">
        <w:rPr>
          <w:rFonts w:eastAsia="SimSun"/>
        </w:rPr>
        <w:t>T</w:t>
      </w:r>
      <w:r w:rsidRPr="0019537B">
        <w:rPr>
          <w:rFonts w:eastAsia="SimSun"/>
          <w:vertAlign w:val="subscript"/>
        </w:rPr>
        <w:t>FirstSSB</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FirstSSB</w:t>
      </w:r>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 xml:space="preserve">includes </w:t>
      </w:r>
      <w:r w:rsidRPr="0019537B">
        <w:rPr>
          <w:rFonts w:eastAsia="SimSun"/>
          <w:lang w:eastAsia="zh-CN"/>
        </w:rPr>
        <w:t>T</w:t>
      </w:r>
      <w:r w:rsidRPr="0019537B">
        <w:rPr>
          <w:rFonts w:eastAsia="SimSun"/>
          <w:vertAlign w:val="subscript"/>
          <w:lang w:eastAsia="zh-CN"/>
        </w:rPr>
        <w:t>FirstSSB_MAX</w:t>
      </w:r>
      <w:r w:rsidRPr="0019537B">
        <w:rPr>
          <w:rFonts w:eastAsia="SimSun"/>
        </w:rPr>
        <w:t xml:space="preserve"> </w:t>
      </w:r>
      <w:r w:rsidRPr="0019537B">
        <w:rPr>
          <w:rFonts w:eastAsia="SimSun"/>
          <w:vertAlign w:val="subscript"/>
          <w:lang w:eastAsia="zh-CN"/>
        </w:rPr>
        <w:t>multiple_scells</w:t>
      </w:r>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r w:rsidRPr="0019537B">
        <w:rPr>
          <w:rFonts w:eastAsia="SimSun"/>
        </w:rPr>
        <w:t xml:space="preserve"> or T</w:t>
      </w:r>
      <w:r w:rsidRPr="0019537B">
        <w:rPr>
          <w:rFonts w:eastAsia="SimSun"/>
          <w:vertAlign w:val="subscript"/>
          <w:lang w:eastAsia="zh-CN"/>
        </w:rPr>
        <w:t>uncertainty_MAC</w:t>
      </w:r>
      <w:r w:rsidRPr="0019537B">
        <w:rPr>
          <w:rFonts w:eastAsia="SimSun"/>
        </w:rPr>
        <w:t xml:space="preserve"> </w:t>
      </w:r>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r w:rsidRPr="0019537B">
        <w:rPr>
          <w:rFonts w:eastAsia="SimSun"/>
        </w:rPr>
        <w:t>, for any scenario where T</w:t>
      </w:r>
      <w:r w:rsidRPr="0019537B">
        <w:rPr>
          <w:rFonts w:eastAsia="SimSun"/>
          <w:vertAlign w:val="subscript"/>
        </w:rPr>
        <w:t>activation_time</w:t>
      </w:r>
      <w:r w:rsidRPr="0019537B">
        <w:rPr>
          <w:rFonts w:eastAsia="SimSun"/>
        </w:rPr>
        <w:t xml:space="preserve"> </w:t>
      </w:r>
      <w:r w:rsidRPr="0019537B">
        <w:rPr>
          <w:rFonts w:eastAsia="SimSun"/>
          <w:vertAlign w:val="subscript"/>
          <w:lang w:eastAsia="zh-CN"/>
        </w:rPr>
        <w:t>multiple_scells</w:t>
      </w:r>
      <w:r w:rsidRPr="0019537B">
        <w:rPr>
          <w:rFonts w:eastAsia="SimSun"/>
          <w:vertAlign w:val="subscript"/>
        </w:rPr>
        <w:t xml:space="preserve"> </w:t>
      </w:r>
      <w:r w:rsidRPr="0019537B">
        <w:rPr>
          <w:rFonts w:eastAsia="SimSun"/>
        </w:rPr>
        <w:t>includes T</w:t>
      </w:r>
      <w:r w:rsidRPr="0019537B">
        <w:rPr>
          <w:rFonts w:eastAsia="SimSun"/>
          <w:vertAlign w:val="subscript"/>
        </w:rPr>
        <w:t>FineTiming</w:t>
      </w:r>
      <w:r w:rsidRPr="0019537B">
        <w:rPr>
          <w:rFonts w:eastAsia="SimSun"/>
        </w:rPr>
        <w:t>.</w:t>
      </w:r>
    </w:p>
    <w:p w14:paraId="3C269392"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Otherwise, no additional interruption is expected due to activation of multiple SCells.</w:t>
      </w:r>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19537B" w:rsidRDefault="00605F6C" w:rsidP="00605F6C">
      <w:pPr>
        <w:pStyle w:val="Heading3"/>
      </w:pPr>
      <w:r w:rsidRPr="0019537B">
        <w:t>8.3.14</w:t>
      </w:r>
      <w:r w:rsidRPr="0019537B">
        <w:tab/>
        <w:t xml:space="preserve">SCell Deactivation Delay Requirement for Activated </w:t>
      </w:r>
      <w:r w:rsidRPr="0019537B">
        <w:rPr>
          <w:rFonts w:hint="eastAsia"/>
          <w:lang w:eastAsia="zh-TW"/>
        </w:rPr>
        <w:t xml:space="preserve">PUCCH </w:t>
      </w:r>
      <w:r w:rsidRPr="0019537B">
        <w:t>SCell</w:t>
      </w:r>
    </w:p>
    <w:p w14:paraId="27D8E2FF" w14:textId="77777777" w:rsidR="00605F6C" w:rsidRPr="0019537B" w:rsidRDefault="00605F6C" w:rsidP="00605F6C">
      <w:r w:rsidRPr="0019537B">
        <w:t>The requirements in this clause shall apply for the UE configured with one SCell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t xml:space="preserve">SCell Deactivation Delay Requirement for Activated </w:t>
      </w:r>
      <w:r w:rsidRPr="0019537B">
        <w:rPr>
          <w:rFonts w:hint="eastAsia"/>
          <w:lang w:eastAsia="zh-TW"/>
        </w:rPr>
        <w:t xml:space="preserve">PUCCH </w:t>
      </w:r>
      <w:r w:rsidRPr="0019537B">
        <w:t>SCell with Multiple Downlink SCells</w:t>
      </w:r>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SCells and one SCell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in each single CG, there are no other SCell activation, deactivation, addition or release before deactivation is completed for all the SCells deactivated by the single MAC CE in this clause, and</w:t>
      </w:r>
    </w:p>
    <w:p w14:paraId="2467F374" w14:textId="77777777" w:rsidR="00605F6C" w:rsidRPr="0019537B" w:rsidRDefault="00605F6C" w:rsidP="00605F6C">
      <w:pPr>
        <w:pStyle w:val="B10"/>
      </w:pPr>
      <w:r w:rsidRPr="0019537B">
        <w:t>-</w:t>
      </w:r>
      <w:r w:rsidRPr="0019537B">
        <w:tab/>
        <w:t>in EN-DC and NE-DC, there are no E-UTRAN SCell activation, deactivation, addition or release before multiple SCell deactivation is completed in this clause, and</w:t>
      </w:r>
    </w:p>
    <w:p w14:paraId="42F36037" w14:textId="77777777" w:rsidR="00605F6C" w:rsidRPr="0019537B" w:rsidRDefault="00605F6C" w:rsidP="00605F6C">
      <w:pPr>
        <w:pStyle w:val="B10"/>
      </w:pPr>
      <w:r w:rsidRPr="0019537B">
        <w:t>-</w:t>
      </w:r>
      <w:r w:rsidRPr="0019537B">
        <w:tab/>
        <w:t>in EN-DC, NE-DC and standalone NR, UE only receives one single MAC command for multiple SCell deactivation within the deactivation period defined in this clause</w:t>
      </w:r>
    </w:p>
    <w:p w14:paraId="0DBEE4DE" w14:textId="34E4EADE" w:rsidR="00605F6C" w:rsidRPr="0019537B" w:rsidRDefault="00605F6C" w:rsidP="00605F6C">
      <w:r w:rsidRPr="0019537B">
        <w:t>Upon receiving SCell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SCells (including one SCell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 xml:space="preserve">is same as single SCell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Fast SCell Activation Delay Requirement for Deactivated SCell</w:t>
      </w:r>
    </w:p>
    <w:p w14:paraId="41383007" w14:textId="77777777" w:rsidR="00D82698" w:rsidRPr="0019537B" w:rsidRDefault="00D82698" w:rsidP="00D82698">
      <w:r w:rsidRPr="0019537B">
        <w:rPr>
          <w:color w:val="000000" w:themeColor="text1"/>
        </w:rPr>
        <w:t xml:space="preserve">Aperiodic CSI-RS resources can be configured for fast SCell activation. </w:t>
      </w:r>
      <w:r w:rsidRPr="0019537B">
        <w:t xml:space="preserve">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The requirements in this clause shall apply for the UE provided with </w:t>
      </w:r>
      <w:r w:rsidRPr="0019537B">
        <w:rPr>
          <w:color w:val="000000" w:themeColor="text1"/>
        </w:rPr>
        <w:t>aperiodic CSI-RS resources for SCell activation</w:t>
      </w:r>
      <w:r w:rsidRPr="0019537B">
        <w:t xml:space="preserve"> for the target SCell.</w:t>
      </w:r>
    </w:p>
    <w:p w14:paraId="239751AA" w14:textId="2C304F2A" w:rsidR="00D82698" w:rsidRPr="0019537B" w:rsidRDefault="005D2CAC" w:rsidP="00D82698">
      <w:pPr>
        <w:rPr>
          <w:lang w:eastAsia="zh-CN"/>
        </w:rPr>
      </w:pPr>
      <w:r>
        <w:rPr>
          <w:lang w:eastAsia="zh-CN"/>
        </w:rPr>
        <w:t>NOTE</w:t>
      </w:r>
      <w:r w:rsidR="00D82698" w:rsidRPr="0019537B">
        <w:rPr>
          <w:lang w:eastAsia="zh-CN"/>
        </w:rPr>
        <w:t>: If UE is allocated A-TRS for fast Scell activation, the UE is not required to use the SSB of the target Scell.</w:t>
      </w:r>
    </w:p>
    <w:p w14:paraId="7F24A76B" w14:textId="77777777" w:rsidR="00D82698" w:rsidRPr="0019537B" w:rsidRDefault="00D82698" w:rsidP="00D82698">
      <w:pPr>
        <w:rPr>
          <w:lang w:eastAsia="zh-CN"/>
        </w:rPr>
      </w:pPr>
      <w:r w:rsidRPr="0019537B">
        <w:t>The delay within which the UE shall be able to activate the deactivated SCell depends upon the specified conditions.</w:t>
      </w:r>
    </w:p>
    <w:p w14:paraId="3C37AAB5" w14:textId="77777777" w:rsidR="00D82698" w:rsidRPr="0019537B" w:rsidRDefault="00D82698" w:rsidP="00D82698">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If the SCell is known and belongs to FR1, T</w:t>
      </w:r>
      <w:r w:rsidRPr="0019537B">
        <w:rPr>
          <w:vertAlign w:val="subscript"/>
        </w:rPr>
        <w:t>activation_time</w:t>
      </w:r>
      <w:r w:rsidRPr="0019537B">
        <w:t xml:space="preserve"> is:</w:t>
      </w:r>
    </w:p>
    <w:p w14:paraId="51316E7D" w14:textId="43ECC45D" w:rsidR="00D82698" w:rsidRPr="0019537B" w:rsidRDefault="00D82698" w:rsidP="00D82698">
      <w:pPr>
        <w:pStyle w:val="B30"/>
        <w:ind w:leftChars="525" w:left="1334"/>
      </w:pPr>
      <w:r w:rsidRPr="0019537B">
        <w:t>-</w:t>
      </w:r>
      <w:r w:rsidRPr="0019537B">
        <w:tab/>
        <w:t>T</w:t>
      </w:r>
      <w:r w:rsidRPr="0019537B">
        <w:rPr>
          <w:vertAlign w:val="subscript"/>
        </w:rPr>
        <w:t>FirstATRS</w:t>
      </w:r>
      <w:r w:rsidRPr="0019537B">
        <w:t xml:space="preserve">+ </w:t>
      </w:r>
      <w:r w:rsidR="005D2CAC">
        <w:t>5 ms</w:t>
      </w:r>
      <w:r w:rsidRPr="0019537B">
        <w:t>, if the measurement period of the SCell being activated is equal to or smaller than 240</w:t>
      </w:r>
      <w:r w:rsidR="005D2CAC">
        <w:t>0 ms</w:t>
      </w:r>
      <w:r w:rsidRPr="0019537B">
        <w:t>.</w:t>
      </w:r>
    </w:p>
    <w:p w14:paraId="7C2AB447" w14:textId="4C04CCA6" w:rsidR="00DA2FF7" w:rsidRPr="0019537B" w:rsidRDefault="00DA2FF7" w:rsidP="00DA2FF7">
      <w:pPr>
        <w:pStyle w:val="B30"/>
        <w:ind w:leftChars="525" w:left="1334"/>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t xml:space="preserve"> + </w:t>
      </w:r>
      <w:r w:rsidR="005D2CAC">
        <w:t>5 ms</w:t>
      </w:r>
      <w:r w:rsidRPr="0019537B">
        <w:t>, if the measurement period of the SCell being activated is larger than 240</w:t>
      </w:r>
      <w:r w:rsidR="005D2CAC">
        <w:t>0 ms</w:t>
      </w:r>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19537B" w:rsidRDefault="00D82698" w:rsidP="00D82698">
      <w:pPr>
        <w:ind w:leftChars="400" w:left="800"/>
      </w:pPr>
      <w:r w:rsidRPr="0019537B">
        <w:t>If the SCell is unknown and belongs to FR1,</w:t>
      </w:r>
      <w:r w:rsidRPr="0019537B">
        <w:rPr>
          <w:rFonts w:eastAsia="Calibri"/>
        </w:rPr>
        <w:t xml:space="preserve"> </w:t>
      </w:r>
      <w:r w:rsidRPr="0019537B">
        <w:rPr>
          <w:lang w:eastAsia="zh-CN"/>
        </w:rPr>
        <w:t xml:space="preserve">and SCell is contiguous to an active serving cell in the same band,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T</w:t>
      </w:r>
      <w:r w:rsidRPr="0019537B">
        <w:rPr>
          <w:vertAlign w:val="subscript"/>
        </w:rPr>
        <w:t>activation_time</w:t>
      </w:r>
      <w:r w:rsidRPr="0019537B">
        <w:t xml:space="preserve"> is:</w:t>
      </w:r>
    </w:p>
    <w:p w14:paraId="394431C6" w14:textId="4D850A5A" w:rsidR="00D82698" w:rsidRPr="0019537B" w:rsidRDefault="00D82698" w:rsidP="00C764F1">
      <w:pPr>
        <w:pStyle w:val="B30"/>
      </w:pPr>
      <w:r w:rsidRPr="0019537B">
        <w:t>-</w:t>
      </w:r>
      <w:r w:rsidRPr="0019537B">
        <w:tab/>
        <w:t>T</w:t>
      </w:r>
      <w:r w:rsidRPr="0019537B">
        <w:rPr>
          <w:vertAlign w:val="subscript"/>
        </w:rPr>
        <w:t>FirstATRS</w:t>
      </w:r>
      <w:r w:rsidRPr="0019537B">
        <w:t xml:space="preserve"> + T</w:t>
      </w:r>
      <w:r w:rsidRPr="0019537B">
        <w:rPr>
          <w:vertAlign w:val="subscript"/>
        </w:rPr>
        <w:t>gap</w:t>
      </w:r>
      <w:r w:rsidRPr="0019537B">
        <w:t xml:space="preserve"> + T</w:t>
      </w:r>
      <w:r w:rsidRPr="0019537B">
        <w:rPr>
          <w:vertAlign w:val="subscript"/>
        </w:rPr>
        <w:t>ATRS</w:t>
      </w:r>
      <w:r w:rsidRPr="0019537B">
        <w:rPr>
          <w:lang w:eastAsia="zh-CN"/>
        </w:rPr>
        <w:t xml:space="preserve"> + </w:t>
      </w:r>
      <w:r w:rsidR="005D2CAC">
        <w:rPr>
          <w:lang w:eastAsia="zh-CN"/>
        </w:rPr>
        <w:t>5 ms</w:t>
      </w:r>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19537B" w:rsidRDefault="00D82698" w:rsidP="00D82698">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r w:rsidRPr="0019537B">
        <w:t>T</w:t>
      </w:r>
      <w:r w:rsidRPr="0019537B">
        <w:rPr>
          <w:vertAlign w:val="subscript"/>
        </w:rPr>
        <w:t>activation_time</w:t>
      </w:r>
      <w:r w:rsidRPr="0019537B">
        <w:t xml:space="preserve"> is</w:t>
      </w:r>
      <w:r w:rsidRPr="0019537B">
        <w:rPr>
          <w:lang w:eastAsia="zh-CN"/>
        </w:rPr>
        <w:t xml:space="preserve"> </w:t>
      </w:r>
      <w:r w:rsidRPr="0019537B">
        <w:t>T</w:t>
      </w:r>
      <w:r w:rsidRPr="0019537B">
        <w:rPr>
          <w:vertAlign w:val="subscript"/>
        </w:rPr>
        <w:t>FirstATRS</w:t>
      </w:r>
      <w:r w:rsidRPr="0019537B">
        <w:rPr>
          <w:lang w:eastAsia="zh-CN"/>
        </w:rPr>
        <w:t xml:space="preserve">+ </w:t>
      </w:r>
      <w:r w:rsidR="005D2CAC">
        <w:rPr>
          <w:lang w:eastAsia="zh-CN"/>
        </w:rPr>
        <w:t>5 ms</w:t>
      </w:r>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aperiodic CSI-RS resources for SCell activation</w:t>
      </w:r>
      <w:r w:rsidRPr="0019537B">
        <w:t xml:space="preserve"> for the target SCell, and  </w:t>
      </w:r>
    </w:p>
    <w:p w14:paraId="0F0DF2FF" w14:textId="2E305F94" w:rsidR="00DA2FF7" w:rsidRPr="0019537B" w:rsidRDefault="00DA2FF7" w:rsidP="00DA2FF7">
      <w:pPr>
        <w:pStyle w:val="B30"/>
      </w:pPr>
      <w:r w:rsidRPr="0019537B">
        <w:t>-</w:t>
      </w:r>
      <w:r w:rsidRPr="0019537B">
        <w:tab/>
        <w:t>The SSBs in the serving cell(s) and the SSBs in the SCell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r w:rsidRPr="0019537B">
        <w:rPr>
          <w:i/>
          <w:iCs/>
        </w:rPr>
        <w:t>ssb-PositionsInBurst</w:t>
      </w:r>
      <w:r w:rsidRPr="0019537B">
        <w:t xml:space="preserve"> is same for the serving cell(s) and the S</w:t>
      </w:r>
      <w:r w:rsidR="00BA5382" w:rsidRPr="0019537B">
        <w:t>c</w:t>
      </w:r>
      <w:r w:rsidRPr="0019537B">
        <w:t>ell</w:t>
      </w:r>
      <w:r w:rsidR="00BA5382" w:rsidRPr="0019537B">
        <w:t>, and</w:t>
      </w:r>
    </w:p>
    <w:p w14:paraId="688D6688" w14:textId="1C5F81CB" w:rsidR="00D82698" w:rsidRPr="0019537B" w:rsidRDefault="00D82698" w:rsidP="00D82698">
      <w:pPr>
        <w:pStyle w:val="B30"/>
      </w:pPr>
      <w:r w:rsidRPr="0019537B">
        <w:t>-</w:t>
      </w:r>
      <w:r w:rsidRPr="0019537B">
        <w:tab/>
        <w:t>SSB is in the same half-frame on the SCell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 xml:space="preserve">, and assuming PDCCH TCI and PDSCH TCI (when applicable) are associated with the triggered </w:t>
      </w:r>
      <w:r w:rsidRPr="0019537B">
        <w:rPr>
          <w:color w:val="000000" w:themeColor="text1"/>
        </w:rPr>
        <w:t>aperiodic CSI-RS resources for fast SCell activation, and when the following conditions are fulfillied:</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TCI-StatesPDCCH-ToAddList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The TCI state for PDCCH/PDSCH is the same as A-TRS remain unchanged during SCell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semi-persistent CSI-RS is used for CSI reporting, then </w:t>
      </w:r>
      <w:r w:rsidRPr="0019537B">
        <w:t>T</w:t>
      </w:r>
      <w:r w:rsidRPr="0019537B">
        <w:rPr>
          <w:vertAlign w:val="subscript"/>
        </w:rPr>
        <w:t>activation_time</w:t>
      </w:r>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3 ms</w:t>
      </w:r>
      <w:r w:rsidRPr="0019537B">
        <w:t xml:space="preserve"> + max(</w:t>
      </w:r>
      <w:r w:rsidRPr="0019537B">
        <w:rPr>
          <w:lang w:eastAsia="zh-CN"/>
        </w:rPr>
        <w:t>T</w:t>
      </w:r>
      <w:r w:rsidRPr="0019537B">
        <w:rPr>
          <w:vertAlign w:val="subscript"/>
          <w:lang w:eastAsia="zh-CN"/>
        </w:rPr>
        <w:t>FirstATRS</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where T</w:t>
      </w:r>
      <w:r w:rsidRPr="0019537B">
        <w:rPr>
          <w:vertAlign w:val="subscript"/>
          <w:lang w:eastAsia="zh-CN"/>
        </w:rPr>
        <w:t>uncertainty_SP</w:t>
      </w:r>
      <w:r w:rsidRPr="0019537B">
        <w:rPr>
          <w:lang w:eastAsia="zh-CN"/>
        </w:rPr>
        <w:t>=0</w:t>
      </w:r>
      <w:r w:rsidRPr="0019537B">
        <w:t xml:space="preserve"> if </w:t>
      </w:r>
      <w:r w:rsidRPr="0019537B">
        <w:rPr>
          <w:lang w:eastAsia="zh-CN"/>
        </w:rPr>
        <w:t>UE receives the SCell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the target SCell belongs to FR2 is known to UE</w:t>
      </w:r>
      <w:r w:rsidRPr="0019537B">
        <w:t xml:space="preserve"> </w:t>
      </w:r>
      <w:r w:rsidRPr="0019537B">
        <w:rPr>
          <w:lang w:eastAsia="zh-CN"/>
        </w:rPr>
        <w:t xml:space="preserve">and periodic CSI-RS is used for CSI reporting, then </w:t>
      </w:r>
      <w:r w:rsidRPr="0019537B">
        <w:t>T</w:t>
      </w:r>
      <w:r w:rsidRPr="0019537B">
        <w:rPr>
          <w:vertAlign w:val="subscript"/>
        </w:rPr>
        <w:t>activation_time</w:t>
      </w:r>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max(T</w:t>
      </w:r>
      <w:r w:rsidRPr="0019537B">
        <w:rPr>
          <w:vertAlign w:val="subscript"/>
          <w:lang w:eastAsia="zh-CN"/>
        </w:rPr>
        <w:t>FirstATRS</w:t>
      </w:r>
      <w:r w:rsidRPr="0019537B">
        <w:rPr>
          <w:lang w:eastAsia="zh-CN"/>
        </w:rPr>
        <w:t xml:space="preserve"> + </w:t>
      </w:r>
      <w:r w:rsidR="005D2CAC">
        <w:rPr>
          <w:lang w:eastAsia="zh-CN"/>
        </w:rPr>
        <w:t>5 ms</w:t>
      </w:r>
      <w:r w:rsidRPr="0019537B">
        <w:rPr>
          <w:lang w:eastAsia="zh-CN"/>
        </w:rPr>
        <w:t>, T</w:t>
      </w:r>
      <w:r w:rsidRPr="0019537B">
        <w:rPr>
          <w:vertAlign w:val="subscript"/>
          <w:lang w:eastAsia="zh-CN"/>
        </w:rPr>
        <w:t>uncertainty_RRC</w:t>
      </w:r>
      <w:r w:rsidRPr="0019537B">
        <w:rPr>
          <w:lang w:eastAsia="zh-CN"/>
        </w:rPr>
        <w:t xml:space="preserve"> + T</w:t>
      </w:r>
      <w:r w:rsidRPr="0019537B">
        <w:rPr>
          <w:vertAlign w:val="subscript"/>
          <w:lang w:eastAsia="zh-CN"/>
        </w:rPr>
        <w:t>RRC_delay</w:t>
      </w:r>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r w:rsidR="00D82698" w:rsidRPr="0019537B">
        <w:rPr>
          <w:lang w:eastAsia="zh-CN"/>
        </w:rPr>
        <w:t>T</w:t>
      </w:r>
      <w:r w:rsidR="00D82698" w:rsidRPr="0019537B">
        <w:rPr>
          <w:vertAlign w:val="subscript"/>
          <w:lang w:eastAsia="zh-CN"/>
        </w:rPr>
        <w:t>FirstATRS</w:t>
      </w:r>
      <w:r w:rsidR="00D82698" w:rsidRPr="0019537B">
        <w:rPr>
          <w:lang w:eastAsia="zh-CN"/>
        </w:rPr>
        <w:t xml:space="preserve">: is the time to the end of the first complete </w:t>
      </w:r>
      <w:r w:rsidR="00D82698" w:rsidRPr="0019537B">
        <w:t>CSI-RS burst for SCell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SCell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t>T</w:t>
      </w:r>
      <w:r w:rsidR="00CA499D" w:rsidRPr="0019537B">
        <w:rPr>
          <w:vertAlign w:val="subscript"/>
          <w:lang w:eastAsia="zh-CN"/>
        </w:rPr>
        <w:t>gap</w:t>
      </w:r>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r w:rsidRPr="0019537B">
        <w:rPr>
          <w:lang w:eastAsia="zh-CN"/>
        </w:rPr>
        <w:t>SCell activation command.</w:t>
      </w:r>
    </w:p>
    <w:p w14:paraId="63F8BACE" w14:textId="77777777" w:rsidR="00D82698" w:rsidRPr="0019537B" w:rsidRDefault="00D82698" w:rsidP="00D82698">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r w:rsidRPr="0019537B">
        <w:rPr>
          <w:lang w:eastAsia="zh-CN"/>
        </w:rPr>
        <w:t>SCell activation command for known case.</w:t>
      </w:r>
    </w:p>
    <w:p w14:paraId="58236D97" w14:textId="3B1DBBB2" w:rsidR="00D82698" w:rsidRPr="0019537B" w:rsidRDefault="00D82698" w:rsidP="00D82698">
      <w:pPr>
        <w:pStyle w:val="B20"/>
      </w:pPr>
      <w:r w:rsidRPr="0019537B">
        <w:tab/>
        <w:t>T</w:t>
      </w:r>
      <w:r w:rsidRPr="0019537B">
        <w:rPr>
          <w:vertAlign w:val="subscript"/>
        </w:rPr>
        <w:t>RRC_delay</w:t>
      </w:r>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r w:rsidR="00D82698" w:rsidRPr="0019537B">
        <w:t>T</w:t>
      </w:r>
      <w:r w:rsidR="00D82698" w:rsidRPr="0019537B">
        <w:rPr>
          <w:vertAlign w:val="subscript"/>
        </w:rPr>
        <w:t>CSI_reporting</w:t>
      </w:r>
      <w:r w:rsidR="00D82698" w:rsidRPr="0019537B">
        <w:t xml:space="preserve"> is the delay (in ms)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max(5*measCycleSCell,  5*DRX cycles) for FR1 before the reception of the SCell activation command:</w:t>
      </w:r>
    </w:p>
    <w:p w14:paraId="3D17EB0A" w14:textId="77777777" w:rsidR="00D82698" w:rsidRPr="0019537B" w:rsidRDefault="00D82698" w:rsidP="00D82698">
      <w:pPr>
        <w:pStyle w:val="B20"/>
        <w:rPr>
          <w:lang w:eastAsia="zh-CN"/>
        </w:rPr>
      </w:pPr>
      <w:r w:rsidRPr="0019537B">
        <w:t>-</w:t>
      </w:r>
      <w:r w:rsidRPr="0019537B">
        <w:tab/>
        <w:t>the UE has sent a valid measurement report for the SCell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 xml:space="preserve">the SSB measured during the period equal to max(5*measCycleSCell, 5*DRX cycles) </w:t>
      </w:r>
      <w:r w:rsidRPr="0019537B">
        <w:t>also remains detectable during the SCell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Otherwise SCell in FR1 is unknown.</w:t>
      </w:r>
    </w:p>
    <w:p w14:paraId="72BFAFC0" w14:textId="77777777" w:rsidR="00D82698" w:rsidRPr="0019537B" w:rsidRDefault="00D82698" w:rsidP="00D82698">
      <w:pPr>
        <w:tabs>
          <w:tab w:val="left" w:pos="0"/>
        </w:tabs>
        <w:rPr>
          <w:lang w:eastAsia="zh-CN"/>
        </w:rPr>
      </w:pPr>
      <w:r w:rsidRPr="0019537B">
        <w:rPr>
          <w:lang w:eastAsia="zh-CN"/>
        </w:rPr>
        <w:t>For the first SCell activation in FR2 bands, the SCell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t>SCell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Otherwise, the first SCell in FR2 band is unknown.</w:t>
      </w:r>
    </w:p>
    <w:p w14:paraId="4666EBA9" w14:textId="77777777" w:rsidR="00D82698" w:rsidRPr="0019537B" w:rsidRDefault="00D82698" w:rsidP="00D82698">
      <w:r w:rsidRPr="0019537B">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t>T</w:t>
      </w:r>
      <w:r w:rsidRPr="0019537B">
        <w:rPr>
          <w:vertAlign w:val="subscript"/>
          <w:lang w:eastAsia="zh-CN"/>
        </w:rPr>
        <w:t>FirstATRS</w:t>
      </w:r>
      <w:r w:rsidRPr="0019537B">
        <w:rPr>
          <w:lang w:eastAsia="zh-CN"/>
        </w:rPr>
        <w:t xml:space="preserve">, </w:t>
      </w:r>
      <w:r w:rsidRPr="0019537B">
        <w:t>for any scenario where T</w:t>
      </w:r>
      <w:r w:rsidRPr="0019537B">
        <w:rPr>
          <w:vertAlign w:val="subscript"/>
        </w:rPr>
        <w:t xml:space="preserve">activation_time   </w:t>
      </w:r>
      <w:r w:rsidRPr="0019537B">
        <w:t xml:space="preserve">includes </w:t>
      </w:r>
      <w:r w:rsidRPr="0019537B">
        <w:rPr>
          <w:lang w:eastAsia="zh-CN"/>
        </w:rPr>
        <w:t>T</w:t>
      </w:r>
      <w:r w:rsidRPr="0019537B">
        <w:rPr>
          <w:vertAlign w:val="subscript"/>
          <w:lang w:eastAsia="zh-CN"/>
        </w:rPr>
        <w:t>FirstATRS</w:t>
      </w:r>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The requirements in this clause and requriements on interruption due to SCell activation in clause 8.x apply provided that the SSB and A-TRS of the to-be-activated SCell is within the first active DL BWP of the Scell.</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19537B" w:rsidRDefault="00F527EF" w:rsidP="00F527EF">
      <w:pPr>
        <w:pStyle w:val="Heading3"/>
      </w:pPr>
      <w:r w:rsidRPr="0019537B">
        <w:t>8.3.17</w:t>
      </w:r>
      <w:r w:rsidRPr="0019537B">
        <w:tab/>
        <w:t>SCell Activation Delay Requirement for Deactivated SCell with the L3 reporting during activation</w:t>
      </w:r>
    </w:p>
    <w:p w14:paraId="48EFED41" w14:textId="0A11F5EE" w:rsidR="00F527EF" w:rsidRPr="0019537B" w:rsidRDefault="00F658AE" w:rsidP="00F527EF">
      <w:r w:rsidRPr="0019537B">
        <w:t xml:space="preserve">The requirements in this clause shall apply for UE supporting </w:t>
      </w:r>
      <w:r w:rsidRPr="0019537B">
        <w:rPr>
          <w:i/>
          <w:iCs/>
          <w:szCs w:val="24"/>
          <w:lang w:eastAsia="zh-CN"/>
        </w:rPr>
        <w:t>l3-MeasUnknownSCellActivation-r18</w:t>
      </w:r>
      <w:r w:rsidRPr="0019537B">
        <w:t xml:space="preserve"> and reporting valid L3 measurement results after receiving the SCell activation command for unknown SCell. The requirements in this clause shall apply for the UE configured with one downlink SCell </w:t>
      </w:r>
      <w:r w:rsidRPr="0019537B">
        <w:rPr>
          <w:lang w:eastAsia="zh-CN"/>
        </w:rPr>
        <w:t>in EN-DC, or in standalone NR carrier aggregation or in NE-DC or in NR-DC and when one SCell is being activated</w:t>
      </w:r>
      <w:r w:rsidRPr="0019537B">
        <w:t xml:space="preserve">. </w:t>
      </w:r>
      <w:r w:rsidR="00F17B70">
        <w:t>C</w:t>
      </w:r>
      <w:r w:rsidR="00562EA2">
        <w:t>lause</w:t>
      </w:r>
      <w:r w:rsidRPr="0019537B">
        <w:t xml:space="preserve"> 8.3.2 is applied for UE who does not report L3 measurement results after receiving SCell activation command for unknown SCell.</w:t>
      </w:r>
    </w:p>
    <w:p w14:paraId="376DBD6A" w14:textId="77777777" w:rsidR="00F527EF" w:rsidRPr="0019537B" w:rsidRDefault="00F527EF" w:rsidP="00F527EF">
      <w:pPr>
        <w:rPr>
          <w:lang w:eastAsia="zh-CN"/>
        </w:rPr>
      </w:pPr>
      <w:r w:rsidRPr="0019537B">
        <w:t>The delay within which the UE shall be able to activate the deactivated SCell depends upon the specified conditions.</w:t>
      </w:r>
    </w:p>
    <w:p w14:paraId="08086D71" w14:textId="77777777" w:rsidR="00F527EF" w:rsidRPr="0019537B" w:rsidRDefault="00F527EF" w:rsidP="00F527EF">
      <w:r w:rsidRPr="0019537B">
        <w:t xml:space="preserve">Upon receiving SCell activation command in slot </w:t>
      </w:r>
      <w:r w:rsidRPr="0019537B">
        <w:rPr>
          <w:i/>
        </w:rPr>
        <w:t>n</w:t>
      </w:r>
      <w:r w:rsidRPr="0019537B">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375A80F2" w14:textId="164F2877" w:rsidR="00F527EF" w:rsidRPr="0019537B" w:rsidRDefault="00F527EF" w:rsidP="00F527EF">
      <w:pPr>
        <w:pStyle w:val="B10"/>
      </w:pPr>
      <w:r w:rsidRPr="0019537B">
        <w:tab/>
        <w:t>T</w:t>
      </w:r>
      <w:r w:rsidRPr="0019537B">
        <w:rPr>
          <w:vertAlign w:val="subscript"/>
        </w:rPr>
        <w:t>activation_time</w:t>
      </w:r>
      <w:r w:rsidRPr="0019537B">
        <w:t xml:space="preserve"> is the SCell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t>T</w:t>
      </w:r>
      <w:r w:rsidRPr="0019537B">
        <w:rPr>
          <w:vertAlign w:val="subscript"/>
        </w:rPr>
        <w:t>activation_time</w:t>
      </w:r>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0 ms</w:t>
      </w:r>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max(T</w:t>
      </w:r>
      <w:r w:rsidRPr="0019537B">
        <w:rPr>
          <w:vertAlign w:val="subscript"/>
          <w:lang w:eastAsia="zh-CN"/>
        </w:rPr>
        <w:t>uncertainty_MAC</w:t>
      </w:r>
      <w:r w:rsidRPr="0019537B">
        <w:rPr>
          <w:lang w:eastAsia="zh-CN"/>
        </w:rPr>
        <w:t xml:space="preserve"> + T</w:t>
      </w:r>
      <w:r w:rsidRPr="0019537B">
        <w:rPr>
          <w:vertAlign w:val="subscript"/>
          <w:lang w:eastAsia="zh-CN"/>
        </w:rPr>
        <w:t>FineTiming</w:t>
      </w:r>
      <w:r w:rsidRPr="0019537B">
        <w:rPr>
          <w:lang w:eastAsia="zh-CN"/>
        </w:rPr>
        <w:t xml:space="preserve"> + </w:t>
      </w:r>
      <w:r w:rsidR="005D2CAC">
        <w:rPr>
          <w:lang w:eastAsia="zh-CN"/>
        </w:rPr>
        <w:t>2 ms</w:t>
      </w:r>
      <w:r w:rsidRPr="0019537B">
        <w:rPr>
          <w:lang w:eastAsia="zh-CN"/>
        </w:rPr>
        <w:t>, T</w:t>
      </w:r>
      <w:r w:rsidRPr="0019537B">
        <w:rPr>
          <w:vertAlign w:val="subscript"/>
          <w:lang w:eastAsia="zh-CN"/>
        </w:rPr>
        <w:t>uncertainty_SP</w:t>
      </w:r>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7 ms</w:t>
      </w:r>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T</w:t>
      </w:r>
      <w:r w:rsidRPr="0019537B">
        <w:rPr>
          <w:vertAlign w:val="subscript"/>
        </w:rPr>
        <w:t>uncertainty_MAC</w:t>
      </w:r>
      <w:r w:rsidRPr="0019537B">
        <w:t xml:space="preserve"> + </w:t>
      </w:r>
      <w:r w:rsidR="005D2CAC">
        <w:t>5 ms</w:t>
      </w:r>
      <w:r w:rsidRPr="0019537B">
        <w:t xml:space="preserve"> + T</w:t>
      </w:r>
      <w:r w:rsidRPr="0019537B">
        <w:rPr>
          <w:vertAlign w:val="subscript"/>
        </w:rPr>
        <w:t>FineTiming</w:t>
      </w:r>
      <w:r w:rsidRPr="0019537B">
        <w:t>, T</w:t>
      </w:r>
      <w:r w:rsidRPr="0019537B">
        <w:rPr>
          <w:vertAlign w:val="subscript"/>
        </w:rPr>
        <w:t>uncertainty_RRC</w:t>
      </w:r>
      <w:r w:rsidRPr="0019537B">
        <w:t xml:space="preserve"> + T</w:t>
      </w:r>
      <w:r w:rsidRPr="0019537B">
        <w:rPr>
          <w:vertAlign w:val="subscript"/>
        </w:rPr>
        <w:t>RRC_delay</w:t>
      </w:r>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SCell being activated belongs to FR1 and if there is no active serving cell contiguous to the SCell on that FR1 band </w:t>
      </w:r>
      <w:r w:rsidR="00F527EF" w:rsidRPr="0019537B">
        <w:rPr>
          <w:rFonts w:eastAsia="Calibri"/>
        </w:rPr>
        <w:t xml:space="preserve">provided that the side condition </w:t>
      </w:r>
      <w:r w:rsidR="00F527EF" w:rsidRPr="0019537B">
        <w:rPr>
          <w:rFonts w:cs="v4.2.0"/>
        </w:rPr>
        <w:t xml:space="preserve">Ês/Iot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‘ssb-PositionInBurst’ indicates only one SSB is being actually transmitted, or</w:t>
      </w:r>
    </w:p>
    <w:p w14:paraId="79163434" w14:textId="77777777" w:rsidR="00F527EF" w:rsidRPr="0019537B" w:rsidRDefault="00F527EF" w:rsidP="005E22F9">
      <w:pPr>
        <w:pStyle w:val="B4"/>
      </w:pPr>
      <w:r w:rsidRPr="0019537B">
        <w:t>-</w:t>
      </w:r>
      <w:r w:rsidRPr="0019537B">
        <w:tab/>
        <w:t xml:space="preserve"> ‘ssb-PositionInBurst’ indicates multiple SSBs and TCI indication is provided in same MAC PDU with SCell activation;</w:t>
      </w:r>
    </w:p>
    <w:p w14:paraId="63DDA9D9" w14:textId="73C3794C" w:rsidR="00F527EF" w:rsidRPr="0019537B" w:rsidRDefault="008D3B46" w:rsidP="00275F95">
      <w:pPr>
        <w:pStyle w:val="B10"/>
      </w:pPr>
      <w:r w:rsidRPr="0019537B">
        <w:tab/>
        <w:t>If the SCell being activated belongs to FR2-1 and if there is no active serving cell on that FR2-1 band provided that PCell or PSCell is in FR1 or in FR2-1:</w:t>
      </w:r>
    </w:p>
    <w:p w14:paraId="49C9C685" w14:textId="718F707D" w:rsidR="00F527EF" w:rsidRPr="0019537B" w:rsidRDefault="00275F95" w:rsidP="005E22F9">
      <w:pPr>
        <w:pStyle w:val="B20"/>
      </w:pPr>
      <w:r w:rsidRPr="0019537B">
        <w:tab/>
      </w:r>
      <w:r w:rsidR="00F527EF" w:rsidRPr="0019537B">
        <w:t>If the PCell/PSCell and the target SCell are</w:t>
      </w:r>
      <w:r w:rsidR="00F527EF" w:rsidRPr="0019537B">
        <w:rPr>
          <w:rFonts w:hint="eastAsia"/>
        </w:rPr>
        <w:t xml:space="preserve"> </w:t>
      </w:r>
      <w:r w:rsidR="00F527EF" w:rsidRPr="0019537B">
        <w:t>configured as FR1-FR2-1 CA or if the PCell/PSCell and the target SCell are in a FR2-1 band pair with independent beam management, and the target SCell is unknown to UE provided that the side condition Ês/Iot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r w:rsidRPr="0019537B">
        <w:t>T</w:t>
      </w:r>
      <w:r w:rsidRPr="0019537B">
        <w:rPr>
          <w:vertAlign w:val="subscript"/>
        </w:rPr>
        <w:t>activation_time</w:t>
      </w:r>
      <w:r w:rsidRPr="0019537B">
        <w:t xml:space="preserve"> </w:t>
      </w:r>
      <w:r w:rsidRPr="0019537B">
        <w:rPr>
          <w:lang w:eastAsia="zh-CN"/>
        </w:rPr>
        <w:t xml:space="preserve">in clause 8.3.2 is applied </w:t>
      </w:r>
      <w:r w:rsidRPr="0019537B">
        <w:t>for unknown SCell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SCell:</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the SCell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r w:rsidRPr="0019537B">
        <w:rPr>
          <w:i/>
          <w:iCs/>
          <w:lang w:eastAsia="zh-CN"/>
        </w:rPr>
        <w:t>ssb-PositionInBurst</w:t>
      </w:r>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SCell’s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 receiving SCell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7 ms</w:t>
      </w:r>
      <w:r w:rsidRPr="0019537B">
        <w:rPr>
          <w:lang w:eastAsia="zh-CN"/>
        </w:rPr>
        <w:t xml:space="preserve"> + T</w:t>
      </w:r>
      <w:r w:rsidRPr="0019537B">
        <w:rPr>
          <w:vertAlign w:val="subscript"/>
          <w:lang w:eastAsia="zh-CN"/>
        </w:rPr>
        <w:t>HARQ</w:t>
      </w:r>
      <w:r w:rsidRPr="0019537B">
        <w:rPr>
          <w:lang w:eastAsia="zh-CN"/>
        </w:rPr>
        <w:t xml:space="preserve"> ms from receiving the SCell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3 ms</w:t>
      </w:r>
      <w:r w:rsidRPr="0019537B">
        <w:t xml:space="preserve"> + T</w:t>
      </w:r>
      <w:r w:rsidRPr="0019537B">
        <w:rPr>
          <w:vertAlign w:val="subscript"/>
        </w:rPr>
        <w:t>HARQ</w:t>
      </w:r>
      <w:r w:rsidRPr="0019537B">
        <w:t>+ M ms from receiving the SCell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r w:rsidRPr="0019537B">
        <w:rPr>
          <w:i/>
          <w:iCs/>
        </w:rPr>
        <w:t>reduceForCellDetection</w:t>
      </w:r>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r w:rsidR="00BF1FDA" w:rsidRPr="00D03BEF">
        <w:rPr>
          <w:i/>
          <w:iCs/>
          <w:lang w:eastAsia="en-GB"/>
        </w:rPr>
        <w:t>reduceForCellDetection</w:t>
      </w:r>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t>T</w:t>
      </w:r>
      <w:r w:rsidRPr="0019537B">
        <w:rPr>
          <w:vertAlign w:val="subscript"/>
        </w:rPr>
        <w:t>RRC_delay</w:t>
      </w:r>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19537B" w:rsidRDefault="00F527EF" w:rsidP="00F527EF">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6DC2F6BE" w14:textId="77777777" w:rsidR="00F527EF" w:rsidRPr="0019537B" w:rsidRDefault="00F527EF" w:rsidP="00F527EF">
      <w:pPr>
        <w:pStyle w:val="B10"/>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r w:rsidRPr="0019537B">
        <w:rPr>
          <w:lang w:eastAsia="zh-CN"/>
        </w:rPr>
        <w:t>SC</w:t>
      </w:r>
      <w:r w:rsidRPr="0019537B">
        <w:t>ell</w:t>
      </w:r>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max(5*measCycleSCell,  5*DRX cycles) for FR1 before the reception of the SCell activation command:</w:t>
      </w:r>
    </w:p>
    <w:p w14:paraId="334E13E1" w14:textId="77777777" w:rsidR="00F527EF" w:rsidRPr="0019537B" w:rsidRDefault="00F527EF" w:rsidP="00F527EF">
      <w:pPr>
        <w:pStyle w:val="B20"/>
        <w:rPr>
          <w:lang w:eastAsia="zh-CN"/>
        </w:rPr>
      </w:pPr>
      <w:r w:rsidRPr="0019537B">
        <w:t>-</w:t>
      </w:r>
      <w:r w:rsidRPr="0019537B">
        <w:tab/>
        <w:t>the UE has sent a valid measurement report for the SCell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max(5*measCycleSCell, 5*DRX cycles)</w:t>
      </w:r>
      <w:r w:rsidRPr="0019537B" w:rsidDel="006257A4">
        <w:rPr>
          <w:lang w:eastAsia="zh-CN"/>
        </w:rPr>
        <w:t xml:space="preserve"> </w:t>
      </w:r>
      <w:r w:rsidRPr="0019537B">
        <w:t>also remains detectable during the SCell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Otherwise SCell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For the first SCell activation in FR2-1 bands, the SCell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t>SCell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Otherwise, the first SCell in FR2-1 band is unknown.</w:t>
      </w:r>
    </w:p>
    <w:p w14:paraId="00BBB011" w14:textId="09297F02" w:rsidR="00F527EF" w:rsidRPr="0019537B" w:rsidRDefault="003573A0" w:rsidP="00F527EF">
      <w:pPr>
        <w:rPr>
          <w:lang w:eastAsia="zh-CN"/>
        </w:rPr>
      </w:pPr>
      <w:r w:rsidRPr="0019537B">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r w:rsidR="00072E72">
        <w:rPr>
          <w:lang w:eastAsia="zh-CN"/>
        </w:rPr>
        <w:t>SpCell</w:t>
      </w:r>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r w:rsidRPr="0019537B">
        <w:t>slot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r w:rsidRPr="0019537B">
        <w:t>T</w:t>
      </w:r>
      <w:r w:rsidRPr="0019537B">
        <w:rPr>
          <w:vertAlign w:val="subscript"/>
          <w:lang w:eastAsia="zh-CN"/>
        </w:rPr>
        <w:t>uncertainty_MAC</w:t>
      </w:r>
      <w:r w:rsidRPr="0019537B">
        <w:t xml:space="preserve"> +T</w:t>
      </w:r>
      <w:r w:rsidRPr="0019537B">
        <w:rPr>
          <w:vertAlign w:val="subscript"/>
        </w:rPr>
        <w:t>FineTiming</w:t>
      </w:r>
      <w:r w:rsidRPr="0019537B">
        <w:t>, for any scenario where T</w:t>
      </w:r>
      <w:r w:rsidRPr="0019537B">
        <w:rPr>
          <w:vertAlign w:val="subscript"/>
        </w:rPr>
        <w:t xml:space="preserve">activation_time  </w:t>
      </w:r>
      <w:r w:rsidRPr="0019537B">
        <w:t>includes only T</w:t>
      </w:r>
      <w:r w:rsidRPr="0019537B">
        <w:rPr>
          <w:vertAlign w:val="subscript"/>
        </w:rPr>
        <w:t xml:space="preserve">FineTiming </w:t>
      </w:r>
      <w:r w:rsidRPr="0019537B">
        <w:t>and no T</w:t>
      </w:r>
      <w:r w:rsidRPr="0019537B">
        <w:rPr>
          <w:vertAlign w:val="subscript"/>
        </w:rPr>
        <w:t>FirstSSB_MAX.</w:t>
      </w:r>
    </w:p>
    <w:p w14:paraId="53A6B74D" w14:textId="77777777" w:rsidR="00F527EF" w:rsidRPr="0019537B" w:rsidRDefault="00F527EF" w:rsidP="00F527EF">
      <w:r w:rsidRPr="0019537B">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t>SCell Activation Delay Requirement for Deactivated SCell with Multiple Downlink SCells</w:t>
      </w:r>
      <w:r w:rsidRPr="0019537B">
        <w:rPr>
          <w:rFonts w:hint="eastAsia"/>
          <w:lang w:eastAsia="zh-CN"/>
        </w:rPr>
        <w:t xml:space="preserve"> with L3 reporting</w:t>
      </w:r>
    </w:p>
    <w:p w14:paraId="177C4481" w14:textId="2DBDEC8F" w:rsidR="00F527EF" w:rsidRPr="0019537B" w:rsidRDefault="00A86DDE" w:rsidP="00F527EF">
      <w:r w:rsidRPr="0019537B">
        <w:t>The requirements in this clause shall apply for the UE configured with more than one SCells</w:t>
      </w:r>
      <w:r w:rsidRPr="0019537B">
        <w:rPr>
          <w:rFonts w:hint="eastAsia"/>
          <w:lang w:eastAsia="zh-CN"/>
        </w:rPr>
        <w:t xml:space="preserve"> and supporting </w:t>
      </w:r>
      <w:r w:rsidRPr="0019537B">
        <w:rPr>
          <w:i/>
          <w:iCs/>
          <w:szCs w:val="24"/>
          <w:lang w:eastAsia="zh-CN"/>
        </w:rPr>
        <w:t>l3-MeasUnknownSCellActivation-r18</w:t>
      </w:r>
      <w:r w:rsidRPr="0019537B">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UE only receives one single MAC command for multiple SCell activation within the activation period defined in this clause, and</w:t>
      </w:r>
    </w:p>
    <w:p w14:paraId="1978E833" w14:textId="77777777" w:rsidR="00F527EF" w:rsidRPr="0019537B" w:rsidRDefault="00F527EF" w:rsidP="00F527EF">
      <w:pPr>
        <w:pStyle w:val="B10"/>
      </w:pPr>
      <w:r w:rsidRPr="0019537B">
        <w:t>-</w:t>
      </w:r>
      <w:r w:rsidRPr="0019537B">
        <w:tab/>
        <w:t>in each single CG, there are no other SCell activation, deactivation, addition or release before activation is completed for all the SCells activated by the single MAC CE in this clause, and</w:t>
      </w:r>
    </w:p>
    <w:p w14:paraId="2E76684A" w14:textId="77777777" w:rsidR="00A23873" w:rsidRPr="0019537B" w:rsidRDefault="00A23873" w:rsidP="00A23873">
      <w:pPr>
        <w:pStyle w:val="B10"/>
      </w:pPr>
      <w:r w:rsidRPr="0019537B">
        <w:t>-</w:t>
      </w:r>
      <w:r w:rsidRPr="0019537B">
        <w:tab/>
        <w:t>in EN-DC and NE-DC, there are no E-UTRAN SCell activation, deactivation, addition or release before multiple SCell activation is completed in this clause, and</w:t>
      </w:r>
    </w:p>
    <w:p w14:paraId="0F8BA325" w14:textId="7E4D9BA6" w:rsidR="00A23873" w:rsidRPr="0019537B" w:rsidRDefault="00A23873" w:rsidP="003D29B1">
      <w:pPr>
        <w:pStyle w:val="B10"/>
      </w:pPr>
      <w:r w:rsidRPr="0019537B">
        <w:t>-</w:t>
      </w:r>
      <w:r w:rsidRPr="0019537B">
        <w:tab/>
        <w:t>all to-be-activated SCells are unknown on the same FR2 band, and there is neither active serving cell(s) nor known SCell(s) on the same band, or,</w:t>
      </w:r>
    </w:p>
    <w:p w14:paraId="7AFE881F" w14:textId="025936B4" w:rsidR="00A23873" w:rsidRPr="0019537B" w:rsidRDefault="00A23873" w:rsidP="003D29B1">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UE receives one MAC command per CG for multiple SCell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all to-be-activated SCells are unknown on the same FR2 band, and there is neither active serving cell(s) nor known SCell(s) on the same band, or,</w:t>
      </w:r>
    </w:p>
    <w:p w14:paraId="430C1285" w14:textId="7A134D7F" w:rsidR="00CB2173" w:rsidRPr="0019537B" w:rsidRDefault="00CB2173" w:rsidP="00CB2173">
      <w:pPr>
        <w:pStyle w:val="B10"/>
      </w:pPr>
      <w:r w:rsidRPr="0019537B">
        <w:t>-</w:t>
      </w:r>
      <w:r w:rsidRPr="0019537B">
        <w:tab/>
        <w:t>all to-be-activated SCells are unknown on the same FR1 band, and there is neither active serving cell contiguous to the SCell nor known SCell(s) contiguous to the to-be-activated SCell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SCell activation command for all the to-be-activated unknown SCells in FR1, or at least one unknown SCell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SCell activation command in slot </w:t>
      </w:r>
      <w:r w:rsidRPr="0019537B">
        <w:rPr>
          <w:i/>
        </w:rPr>
        <w:t xml:space="preserve">n </w:t>
      </w:r>
      <w:r w:rsidRPr="0019537B">
        <w:rPr>
          <w:iCs/>
        </w:rPr>
        <w:t xml:space="preserve">for </w:t>
      </w:r>
      <w:r w:rsidRPr="0019537B">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ms) is the timing between DL data transmission and acknowledgement as specified in TS 38.213 [3]</w:t>
      </w:r>
    </w:p>
    <w:p w14:paraId="0D4C8297" w14:textId="59437DC8" w:rsidR="00F527EF" w:rsidRPr="0019537B" w:rsidRDefault="00F527EF" w:rsidP="00F527EF">
      <w:pPr>
        <w:pStyle w:val="B10"/>
      </w:pPr>
      <w:r w:rsidRPr="0019537B">
        <w:tab/>
        <w:t>T</w:t>
      </w:r>
      <w:r w:rsidRPr="0019537B">
        <w:rPr>
          <w:vertAlign w:val="subscript"/>
        </w:rPr>
        <w:t>activation_time_multiple_scells</w:t>
      </w:r>
      <w:r w:rsidRPr="0019537B">
        <w:t xml:space="preserve"> is the target SCell activation delay in </w:t>
      </w:r>
      <w:r w:rsidR="00DF34CC">
        <w:t>milliseconds</w:t>
      </w:r>
      <w:r w:rsidRPr="0019537B">
        <w:t xml:space="preserve"> in multiple SCell activation scenario. </w:t>
      </w:r>
    </w:p>
    <w:p w14:paraId="4B3A905B" w14:textId="77777777" w:rsidR="00F527EF" w:rsidRPr="0019537B" w:rsidRDefault="00F527EF" w:rsidP="00E7617F">
      <w:pPr>
        <w:pStyle w:val="B20"/>
      </w:pPr>
      <w:r w:rsidRPr="0019537B">
        <w:t>T</w:t>
      </w:r>
      <w:r w:rsidRPr="0019537B">
        <w:rPr>
          <w:vertAlign w:val="subscript"/>
        </w:rPr>
        <w:t>activation_time_multiple_scells</w:t>
      </w:r>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5"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5"/>
      <w:r w:rsidR="003C0821">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SCell being activated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If the target SCell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‘ssb-PositionInBurst’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‘ssb-PositionInBurst’ indicates multiple SSBs and TCI indication is provided in same MAC PDU with SCell activation;</w:t>
      </w:r>
    </w:p>
    <w:p w14:paraId="7E4F3C6B" w14:textId="25AD3162" w:rsidR="00F527EF" w:rsidRPr="0019537B" w:rsidRDefault="00F527EF" w:rsidP="00F527EF">
      <w:pPr>
        <w:pStyle w:val="B10"/>
        <w:ind w:leftChars="300" w:left="600" w:firstLine="0"/>
        <w:rPr>
          <w:lang w:eastAsia="zh-CN"/>
        </w:rPr>
      </w:pPr>
      <w:r w:rsidRPr="0019537B">
        <w:t xml:space="preserve">If the SCell being activated belongs to FR2 </w:t>
      </w:r>
      <w:r w:rsidRPr="0019537B">
        <w:rPr>
          <w:rFonts w:hint="eastAsia"/>
          <w:lang w:eastAsia="zh-CN"/>
        </w:rPr>
        <w:t xml:space="preserve">and the </w:t>
      </w:r>
      <w:r w:rsidRPr="0019537B">
        <w:t>PCell or PSCell is in FR1</w:t>
      </w:r>
      <w:r w:rsidRPr="0019537B">
        <w:rPr>
          <w:rFonts w:hint="eastAsia"/>
          <w:lang w:eastAsia="zh-CN"/>
        </w:rPr>
        <w:t xml:space="preserve"> </w:t>
      </w:r>
      <w:r w:rsidRPr="0019537B">
        <w:t>provided that the side condition Ês/Iot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r w:rsidRPr="0019537B">
        <w:t>T</w:t>
      </w:r>
      <w:r w:rsidRPr="0019537B">
        <w:rPr>
          <w:vertAlign w:val="subscript"/>
        </w:rPr>
        <w:t>activation_time_multiple_scells</w:t>
      </w:r>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7 ms</w:t>
      </w:r>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SCell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7 ms</w:t>
      </w:r>
      <w:r w:rsidRPr="0019537B">
        <w:t xml:space="preserve"> + T</w:t>
      </w:r>
      <w:r w:rsidRPr="0019537B">
        <w:rPr>
          <w:vertAlign w:val="subscript"/>
        </w:rPr>
        <w:t>HARQ</w:t>
      </w:r>
      <w:r w:rsidRPr="0019537B">
        <w:rPr>
          <w:rFonts w:hint="eastAsia"/>
          <w:vertAlign w:val="subscript"/>
          <w:lang w:eastAsia="zh-CN"/>
        </w:rPr>
        <w:t xml:space="preserve"> </w:t>
      </w:r>
      <w:r w:rsidRPr="0019537B">
        <w:t xml:space="preserve">ms from receiving the SCell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3 ms</w:t>
      </w:r>
      <w:bookmarkStart w:id="6" w:name="OLE_LINK1"/>
      <w:r w:rsidR="00F527EF" w:rsidRPr="0019537B">
        <w:t xml:space="preserve"> +</w:t>
      </w:r>
      <w:bookmarkEnd w:id="6"/>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r w:rsidR="00F527EF" w:rsidRPr="0019537B">
        <w:t>ms from receiving the SCell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rPr>
        <w:t>reduceForCellDetection</w:t>
      </w:r>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r w:rsidRPr="0019537B">
        <w:rPr>
          <w:i/>
          <w:iCs/>
        </w:rPr>
        <w:t>reduceForCellDetection</w:t>
      </w:r>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r w:rsidRPr="0019537B">
        <w:rPr>
          <w:i/>
          <w:iCs/>
        </w:rPr>
        <w:t>reduceForCellDetection</w:t>
      </w:r>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r w:rsidR="00BF1FDA">
        <w:t>T</w:t>
      </w:r>
      <w:r w:rsidR="00BF1FDA">
        <w:rPr>
          <w:vertAlign w:val="subscript"/>
        </w:rPr>
        <w:t xml:space="preserve">rs,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SMTC_MAX_multiple_scells</w:t>
      </w:r>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t>T</w:t>
      </w:r>
      <w:r w:rsidRPr="0019537B">
        <w:rPr>
          <w:vertAlign w:val="subscript"/>
        </w:rPr>
        <w:t>FineTiming</w:t>
      </w:r>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tab/>
        <w:t>T</w:t>
      </w:r>
      <w:r w:rsidRPr="0019537B">
        <w:rPr>
          <w:vertAlign w:val="subscript"/>
          <w:lang w:eastAsia="zh-CN"/>
        </w:rPr>
        <w:t>uncertainty_MAC</w:t>
      </w:r>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t>T</w:t>
      </w:r>
      <w:r w:rsidRPr="0019537B">
        <w:rPr>
          <w:vertAlign w:val="subscript"/>
          <w:lang w:eastAsia="zh-CN"/>
        </w:rPr>
        <w:t>uncertainty_RRC</w:t>
      </w:r>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t>T</w:t>
      </w:r>
      <w:r w:rsidRPr="0019537B">
        <w:rPr>
          <w:vertAlign w:val="subscript"/>
          <w:lang w:eastAsia="zh-CN"/>
        </w:rPr>
        <w:t>uncertainty_SP</w:t>
      </w:r>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t>T</w:t>
      </w:r>
      <w:r w:rsidRPr="0019537B">
        <w:rPr>
          <w:vertAlign w:val="subscript"/>
        </w:rPr>
        <w:t>RRC_delay</w:t>
      </w:r>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r w:rsidRPr="0019537B">
        <w:rPr>
          <w:i/>
        </w:rPr>
        <w:t>absoluteFrequencySSB</w:t>
      </w:r>
      <w:r w:rsidRPr="0019537B">
        <w:t xml:space="preserve"> is not configured in </w:t>
      </w:r>
      <w:r w:rsidRPr="0019537B">
        <w:rPr>
          <w:i/>
        </w:rPr>
        <w:t>DownlinkConfigCommon</w:t>
      </w:r>
      <w:r w:rsidRPr="0019537B">
        <w:t xml:space="preserve"> for target SCell but SMTC for target SCell is configured, no requirement would be applied.</w:t>
      </w:r>
    </w:p>
    <w:p w14:paraId="03940477" w14:textId="1D277AC4" w:rsidR="00367AD9" w:rsidRPr="0019537B" w:rsidRDefault="00367AD9" w:rsidP="00367AD9">
      <w:pPr>
        <w:pStyle w:val="B30"/>
        <w:ind w:left="630"/>
        <w:rPr>
          <w:lang w:eastAsia="zh-CN"/>
        </w:rPr>
      </w:pPr>
      <w:r w:rsidRPr="0019537B">
        <w:tab/>
        <w:t>T</w:t>
      </w:r>
      <w:r w:rsidRPr="0019537B">
        <w:rPr>
          <w:vertAlign w:val="subscript"/>
        </w:rPr>
        <w:t>CSI_reporting</w:t>
      </w:r>
      <w:r w:rsidRPr="0019537B">
        <w:t xml:space="preserve"> 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The condition of known SC</w:t>
      </w:r>
      <w:r w:rsidRPr="0019537B">
        <w:t>ell</w:t>
      </w:r>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signaling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same as single SCell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the SCell activation, the UE shall report out of range if the UE has available uplink resources to report CQI for the SCell.</w:t>
      </w:r>
    </w:p>
    <w:p w14:paraId="78EF42CC" w14:textId="77777777" w:rsidR="00F527EF" w:rsidRPr="0019537B" w:rsidRDefault="00F527EF" w:rsidP="00F527EF">
      <w:pPr>
        <w:rPr>
          <w:lang w:eastAsia="zh-CN"/>
        </w:rPr>
      </w:pPr>
      <w:r w:rsidRPr="0019537B">
        <w:rPr>
          <w:lang w:eastAsia="zh-CN"/>
        </w:rPr>
        <w:t xml:space="preserve">Upon receiving SCell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SCells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t>SCells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r w:rsidR="00F527EF" w:rsidRPr="0019537B">
        <w:rPr>
          <w:lang w:eastAsia="zh-CN"/>
        </w:rPr>
        <w:t>SCells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SCell being activated for which the activation requirements involve </w:t>
      </w:r>
      <w:r w:rsidRPr="008B1F57">
        <w:t>T</w:t>
      </w:r>
      <w:r w:rsidRPr="008B1F57">
        <w:rPr>
          <w:vertAlign w:val="subscript"/>
        </w:rPr>
        <w:t>FirstSSB_MAX</w:t>
      </w:r>
      <w:r w:rsidRPr="008B1F57">
        <w:t xml:space="preserve"> </w:t>
      </w:r>
      <w:r w:rsidRPr="008B1F57">
        <w:rPr>
          <w:vertAlign w:val="subscript"/>
          <w:lang w:eastAsia="zh-CN"/>
        </w:rPr>
        <w:t>multiple_scells</w:t>
      </w:r>
      <w:r w:rsidRPr="0019537B">
        <w:rPr>
          <w:lang w:eastAsia="zh-CN"/>
        </w:rPr>
        <w:t xml:space="preserve"> with </w:t>
      </w:r>
      <w:r w:rsidRPr="0019537B">
        <w:rPr>
          <w:i/>
        </w:rPr>
        <w:t>T</w:t>
      </w:r>
      <w:r w:rsidRPr="0019537B">
        <w:rPr>
          <w:i/>
          <w:vertAlign w:val="subscript"/>
        </w:rPr>
        <w:t>rs</w:t>
      </w:r>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Longer activation delay may be expected for multiple SCell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t>-</w:t>
      </w:r>
      <w:r w:rsidRPr="0019537B">
        <w:rPr>
          <w:lang w:eastAsia="zh-CN"/>
        </w:rPr>
        <w:tab/>
      </w:r>
      <w:r w:rsidRPr="0019537B">
        <w:t>T</w:t>
      </w:r>
      <w:r w:rsidRPr="0019537B">
        <w:rPr>
          <w:vertAlign w:val="subscript"/>
        </w:rPr>
        <w:t>FirstSSB</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FirstSSB</w:t>
      </w:r>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 xml:space="preserve">includes </w:t>
      </w:r>
      <w:r w:rsidRPr="0019537B">
        <w:rPr>
          <w:lang w:eastAsia="zh-CN"/>
        </w:rPr>
        <w:t>T</w:t>
      </w:r>
      <w:r w:rsidRPr="0019537B">
        <w:rPr>
          <w:vertAlign w:val="subscript"/>
          <w:lang w:eastAsia="zh-CN"/>
        </w:rPr>
        <w:t>FirstSSB_MAX</w:t>
      </w:r>
      <w:r w:rsidRPr="0019537B">
        <w:t xml:space="preserve"> </w:t>
      </w:r>
      <w:r w:rsidRPr="0019537B">
        <w:rPr>
          <w:vertAlign w:val="subscript"/>
          <w:lang w:eastAsia="zh-CN"/>
        </w:rPr>
        <w:t>multiple_scells</w:t>
      </w:r>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r w:rsidRPr="0019537B">
        <w:t>T</w:t>
      </w:r>
      <w:r w:rsidRPr="0019537B">
        <w:rPr>
          <w:vertAlign w:val="subscript"/>
          <w:lang w:eastAsia="zh-CN"/>
        </w:rPr>
        <w:t>uncertainty_MAC</w:t>
      </w:r>
      <w:r w:rsidRPr="0019537B">
        <w:t>+T</w:t>
      </w:r>
      <w:r w:rsidRPr="0019537B">
        <w:rPr>
          <w:vertAlign w:val="subscript"/>
        </w:rPr>
        <w:t>FineTiming</w:t>
      </w:r>
      <w:r w:rsidRPr="0019537B">
        <w:t xml:space="preserve"> or T</w:t>
      </w:r>
      <w:r w:rsidRPr="0019537B">
        <w:rPr>
          <w:vertAlign w:val="subscript"/>
          <w:lang w:eastAsia="zh-CN"/>
        </w:rPr>
        <w:t>uncertainty_MAC</w:t>
      </w:r>
      <w:r w:rsidRPr="0019537B">
        <w:t xml:space="preserve"> </w:t>
      </w:r>
      <w:r w:rsidRPr="0019537B">
        <w:rPr>
          <w:vertAlign w:val="subscript"/>
          <w:lang w:eastAsia="zh-CN"/>
        </w:rPr>
        <w:t>multiple_scells</w:t>
      </w:r>
      <w:r w:rsidRPr="0019537B">
        <w:t>+T</w:t>
      </w:r>
      <w:r w:rsidRPr="0019537B">
        <w:rPr>
          <w:vertAlign w:val="subscript"/>
        </w:rPr>
        <w:t>FineTiming</w:t>
      </w:r>
      <w:r w:rsidRPr="0019537B">
        <w:t>, for any scenario where T</w:t>
      </w:r>
      <w:r w:rsidRPr="0019537B">
        <w:rPr>
          <w:vertAlign w:val="subscript"/>
        </w:rPr>
        <w:t>activation_time</w:t>
      </w:r>
      <w:r w:rsidRPr="0019537B">
        <w:t xml:space="preserve"> </w:t>
      </w:r>
      <w:r w:rsidRPr="0019537B">
        <w:rPr>
          <w:vertAlign w:val="subscript"/>
          <w:lang w:eastAsia="zh-CN"/>
        </w:rPr>
        <w:t>multiple_scells</w:t>
      </w:r>
      <w:r w:rsidRPr="0019537B">
        <w:rPr>
          <w:vertAlign w:val="subscript"/>
        </w:rPr>
        <w:t xml:space="preserve"> </w:t>
      </w:r>
      <w:r w:rsidRPr="0019537B">
        <w:t>includes T</w:t>
      </w:r>
      <w:r w:rsidRPr="0019537B">
        <w:rPr>
          <w:vertAlign w:val="subscript"/>
        </w:rPr>
        <w:t>FineTiming</w:t>
      </w:r>
      <w:r w:rsidRPr="0019537B">
        <w:t>.</w:t>
      </w:r>
    </w:p>
    <w:p w14:paraId="3A02408A" w14:textId="77777777" w:rsidR="00F527EF" w:rsidRPr="0019537B" w:rsidRDefault="00F527EF" w:rsidP="00F527EF">
      <w:pPr>
        <w:rPr>
          <w:lang w:eastAsia="zh-CN"/>
        </w:rPr>
      </w:pPr>
      <w:r w:rsidRPr="0019537B">
        <w:rPr>
          <w:lang w:eastAsia="zh-CN"/>
        </w:rPr>
        <w:t>Otherwise, no additional interruption is expected due to activation of multiple SCells.</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63C446DE" w14:textId="77777777" w:rsidR="009E7528" w:rsidRPr="0019537B" w:rsidRDefault="009E7528" w:rsidP="009E7528">
      <w:pPr>
        <w:pStyle w:val="Heading2"/>
      </w:pPr>
      <w:r w:rsidRPr="0019537B">
        <w:t>8.3A</w:t>
      </w:r>
      <w:r w:rsidRPr="0019537B">
        <w:tab/>
        <w:t>SCell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This clause defines requirements for the delay within which the UE shall be able to activate a deactivated SCell operating with CCA and deactivate an activated SCell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t>SCell Activation Delay Requirement for Deactivated SCell</w:t>
      </w:r>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 and when one SCell operating with CCA is being activated</w:t>
      </w:r>
      <w:r w:rsidRPr="0019537B">
        <w:t xml:space="preserve"> but none of the RRC parameters </w:t>
      </w:r>
      <w:r w:rsidRPr="0019537B">
        <w:rPr>
          <w:i/>
          <w:iCs/>
        </w:rPr>
        <w:t>CO-DurationPerCell-r16</w:t>
      </w:r>
      <w:r w:rsidRPr="0019537B">
        <w:t xml:space="preserve">, </w:t>
      </w:r>
      <w:r w:rsidRPr="0019537B">
        <w:rPr>
          <w:i/>
          <w:iCs/>
        </w:rPr>
        <w:t>SlotFormatIndicator</w:t>
      </w:r>
      <w:r w:rsidRPr="0019537B">
        <w:t xml:space="preserve">, and </w:t>
      </w:r>
      <w:r w:rsidRPr="0019537B">
        <w:rPr>
          <w:i/>
          <w:iCs/>
        </w:rPr>
        <w:t>CSI-RS-ValidationWith-DCI-r16</w:t>
      </w:r>
      <w:r w:rsidRPr="0019537B">
        <w:t xml:space="preserve"> is configured </w:t>
      </w:r>
      <w:r w:rsidRPr="0019537B">
        <w:rPr>
          <w:bCs/>
        </w:rPr>
        <w:t>and all of the CSI reporting resources for being-activated SCell are available</w:t>
      </w:r>
      <w:r w:rsidRPr="0019537B">
        <w:t>.</w:t>
      </w:r>
    </w:p>
    <w:p w14:paraId="411B8D2F" w14:textId="77777777" w:rsidR="009E7528" w:rsidRPr="0019537B" w:rsidRDefault="009E7528" w:rsidP="009E7528">
      <w:pPr>
        <w:rPr>
          <w:lang w:eastAsia="zh-CN"/>
        </w:rPr>
      </w:pPr>
      <w:r w:rsidRPr="0019537B">
        <w:t>The delay within which the UE shall be able to activate the deactivated SCell depends upon the specified conditions.</w:t>
      </w:r>
    </w:p>
    <w:p w14:paraId="59040CD4" w14:textId="0A89AD18" w:rsidR="009E7528" w:rsidRPr="0019537B" w:rsidRDefault="009E7528" w:rsidP="009E7528">
      <w:r w:rsidRPr="0019537B">
        <w:t xml:space="preserve">Upon receiving SCell activation command in slot </w:t>
      </w:r>
      <w:r w:rsidRPr="0019537B">
        <w:rPr>
          <w:i/>
        </w:rPr>
        <w:t>n</w:t>
      </w:r>
      <w:r w:rsidRPr="0019537B">
        <w:t>, the UE shall be capable to transmit valid CSI report and apply actions related to the activation command for the SCell being activated no later than in slot n + (T</w:t>
      </w:r>
      <w:r w:rsidRPr="0019537B">
        <w:rPr>
          <w:vertAlign w:val="subscript"/>
        </w:rPr>
        <w:t>HARQ</w:t>
      </w:r>
      <w:r w:rsidRPr="0019537B">
        <w:t xml:space="preserve"> + T</w:t>
      </w:r>
      <w:r w:rsidRPr="0019537B">
        <w:rPr>
          <w:vertAlign w:val="subscript"/>
        </w:rPr>
        <w:t xml:space="preserve">activation_time_withCCA </w:t>
      </w:r>
      <w:r w:rsidRPr="0019537B">
        <w:t>+ T</w:t>
      </w:r>
      <w:r w:rsidRPr="0019537B">
        <w:rPr>
          <w:vertAlign w:val="subscript"/>
        </w:rPr>
        <w:t>CSI_reporting_withCCA</w:t>
      </w:r>
      <w:r w:rsidRPr="0019537B">
        <w:t>)/</w:t>
      </w:r>
      <w:r w:rsidRPr="0019537B">
        <w:rPr>
          <w:i/>
          <w:iCs/>
        </w:rPr>
        <w:t>NR_slot_length</w:t>
      </w:r>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t>T</w:t>
      </w:r>
      <w:r w:rsidRPr="0019537B">
        <w:rPr>
          <w:vertAlign w:val="subscript"/>
        </w:rPr>
        <w:t>activation_time_withCCA</w:t>
      </w:r>
      <w:r w:rsidRPr="0019537B">
        <w:t xml:space="preserve"> is the SCell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If the SCell is known and belongs to FR1, T</w:t>
      </w:r>
      <w:r w:rsidRPr="0019537B">
        <w:rPr>
          <w:vertAlign w:val="subscript"/>
        </w:rPr>
        <w:t>activation_time_withCCA</w:t>
      </w:r>
      <w:r w:rsidRPr="0019537B">
        <w:t xml:space="preserve"> is:</w:t>
      </w:r>
    </w:p>
    <w:p w14:paraId="664525B4" w14:textId="6ECBAEA6" w:rsidR="00E72515" w:rsidRPr="0019537B" w:rsidRDefault="00E72515" w:rsidP="00E72515">
      <w:pPr>
        <w:pStyle w:val="B4"/>
      </w:pPr>
      <w:r w:rsidRPr="0019537B">
        <w:t>-</w:t>
      </w:r>
      <w:r w:rsidRPr="0019537B">
        <w:tab/>
        <w:t>T</w:t>
      </w:r>
      <w:r w:rsidRPr="0019537B">
        <w:rPr>
          <w:vertAlign w:val="subscript"/>
        </w:rPr>
        <w:t xml:space="preserve">FirstSSB </w:t>
      </w:r>
      <w:r w:rsidRPr="0019537B">
        <w:t>+ L</w:t>
      </w:r>
      <w:r w:rsidRPr="0019537B">
        <w:rPr>
          <w:vertAlign w:val="subscript"/>
        </w:rPr>
        <w:t>1</w:t>
      </w:r>
      <w:r w:rsidRPr="0019537B">
        <w:rPr>
          <w:lang w:eastAsia="zh-CN"/>
        </w:rPr>
        <w:t>*T</w:t>
      </w:r>
      <w:r w:rsidRPr="0019537B">
        <w:rPr>
          <w:vertAlign w:val="subscript"/>
          <w:lang w:eastAsia="zh-CN"/>
        </w:rPr>
        <w:t xml:space="preserve">rs </w:t>
      </w:r>
      <w:r w:rsidRPr="0019537B">
        <w:rPr>
          <w:lang w:eastAsia="zh-CN"/>
        </w:rPr>
        <w:t>+</w:t>
      </w:r>
      <w:r w:rsidRPr="0019537B">
        <w:t xml:space="preserve"> </w:t>
      </w:r>
      <w:r w:rsidR="005D2CAC">
        <w:t>5 ms</w:t>
      </w:r>
      <w:r w:rsidRPr="0019537B">
        <w:t>, if the measurement period of the SCell being activated is equal to or smaller than 240</w:t>
      </w:r>
      <w:r w:rsidR="005D2CAC">
        <w:t>0 ms</w:t>
      </w:r>
      <w:r w:rsidRPr="0019537B">
        <w:t>.</w:t>
      </w:r>
    </w:p>
    <w:p w14:paraId="05C44535" w14:textId="447EE241" w:rsidR="00E72515" w:rsidRPr="0019537B" w:rsidRDefault="00E72515" w:rsidP="00E72515">
      <w:pPr>
        <w:pStyle w:val="B4"/>
      </w:pPr>
      <w:r w:rsidRPr="0019537B">
        <w:t>-</w:t>
      </w:r>
      <w:r w:rsidRPr="0019537B">
        <w:tab/>
        <w:t>T</w:t>
      </w:r>
      <w:r w:rsidRPr="0019537B">
        <w:rPr>
          <w:vertAlign w:val="subscript"/>
        </w:rPr>
        <w:t>FirstSSB_MAX</w:t>
      </w:r>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)*T</w:t>
      </w:r>
      <w:r w:rsidRPr="0019537B">
        <w:rPr>
          <w:vertAlign w:val="subscript"/>
        </w:rPr>
        <w:t>rs</w:t>
      </w:r>
      <w:r w:rsidRPr="0019537B" w:rsidDel="000B0D6A">
        <w:t xml:space="preserve"> </w:t>
      </w:r>
      <w:r w:rsidRPr="0019537B">
        <w:t xml:space="preserve">+ </w:t>
      </w:r>
      <w:r w:rsidR="005D2CAC">
        <w:t>5 ms</w:t>
      </w:r>
      <w:r w:rsidRPr="0019537B">
        <w:t>, if the measurement period of the SCell being activated is larger than 240</w:t>
      </w:r>
      <w:r w:rsidR="005D2CAC">
        <w:t>0 ms</w:t>
      </w:r>
      <w:r w:rsidRPr="0019537B">
        <w:t>.</w:t>
      </w:r>
    </w:p>
    <w:p w14:paraId="559FBB6C" w14:textId="77777777" w:rsidR="00E72515" w:rsidRPr="0019537B" w:rsidRDefault="00E72515" w:rsidP="00E72515">
      <w:pPr>
        <w:pStyle w:val="B30"/>
      </w:pPr>
      <w:r w:rsidRPr="0019537B">
        <w:t>-</w:t>
      </w:r>
      <w:r w:rsidRPr="0019537B">
        <w:tab/>
        <w:t xml:space="preserve">If the SCell is unknown and belongs to FR1, </w:t>
      </w:r>
      <w:r w:rsidRPr="0019537B">
        <w:rPr>
          <w:rFonts w:eastAsia="Calibri"/>
        </w:rPr>
        <w:t xml:space="preserve">provided that the side condition </w:t>
      </w:r>
      <w:r w:rsidRPr="0019537B">
        <w:rPr>
          <w:rFonts w:cs="v4.2.0"/>
        </w:rPr>
        <w:t xml:space="preserve">Ês/Iot </w:t>
      </w:r>
      <w:r w:rsidRPr="0019537B">
        <w:rPr>
          <w:rFonts w:hint="eastAsia"/>
        </w:rPr>
        <w:t>≥</w:t>
      </w:r>
      <w:r w:rsidRPr="0019537B">
        <w:t xml:space="preserve"> </w:t>
      </w:r>
      <w:r w:rsidRPr="0019537B">
        <w:rPr>
          <w:rFonts w:cs="v4.2.0"/>
        </w:rPr>
        <w:t>-2 dB is fulfilled and the SCell can be successfully detected in one attempt</w:t>
      </w:r>
      <w:r w:rsidRPr="0019537B">
        <w:t>, T</w:t>
      </w:r>
      <w:r w:rsidRPr="0019537B">
        <w:rPr>
          <w:vertAlign w:val="subscript"/>
        </w:rPr>
        <w:t>activation_time_withCCA</w:t>
      </w:r>
      <w:r w:rsidRPr="0019537B">
        <w:t xml:space="preserve"> is:</w:t>
      </w:r>
    </w:p>
    <w:p w14:paraId="6653287E" w14:textId="5C5F4188" w:rsidR="00386205" w:rsidRPr="0019537B" w:rsidRDefault="00E72515" w:rsidP="00E72515">
      <w:pPr>
        <w:pStyle w:val="B30"/>
        <w:rPr>
          <w:lang w:eastAsia="zh-CN"/>
        </w:rPr>
      </w:pPr>
      <w:r w:rsidRPr="0019537B">
        <w:t>-</w:t>
      </w:r>
      <w:r w:rsidRPr="0019537B">
        <w:tab/>
        <w:t>T</w:t>
      </w:r>
      <w:r w:rsidRPr="0019537B">
        <w:rPr>
          <w:vertAlign w:val="subscript"/>
        </w:rPr>
        <w:t>FirstSSB_MAX</w:t>
      </w:r>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)*T</w:t>
      </w:r>
      <w:r w:rsidRPr="0019537B">
        <w:rPr>
          <w:vertAlign w:val="subscript"/>
          <w:lang w:eastAsia="zh-CN"/>
        </w:rPr>
        <w:t>rs</w:t>
      </w:r>
      <w:r w:rsidRPr="0019537B" w:rsidDel="000B0D6A">
        <w:rPr>
          <w:lang w:eastAsia="zh-CN"/>
        </w:rPr>
        <w:t xml:space="preserve"> </w:t>
      </w:r>
      <w:r w:rsidRPr="0019537B">
        <w:rPr>
          <w:lang w:eastAsia="zh-CN"/>
        </w:rPr>
        <w:t xml:space="preserve">+ </w:t>
      </w:r>
      <w:r w:rsidR="005D2CAC">
        <w:rPr>
          <w:lang w:eastAsia="zh-CN"/>
        </w:rPr>
        <w:t>5 ms</w:t>
      </w:r>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If the SCell</w:t>
      </w:r>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r w:rsidRPr="0019537B">
        <w:rPr>
          <w:rFonts w:eastAsiaTheme="minorEastAsia"/>
          <w:i/>
          <w:iCs/>
        </w:rPr>
        <w:t>scellWithoutSSB</w:t>
      </w:r>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SCell</w:t>
      </w:r>
      <w:r w:rsidRPr="0019537B">
        <w:rPr>
          <w:rFonts w:eastAsiaTheme="minorEastAsia"/>
          <w:lang w:eastAsia="zh-CN"/>
        </w:rPr>
        <w:t xml:space="preserve">, </w:t>
      </w:r>
      <w:r w:rsidRPr="0019537B">
        <w:rPr>
          <w:rFonts w:eastAsiaTheme="minorEastAsia"/>
        </w:rPr>
        <w:t>T</w:t>
      </w:r>
      <w:r w:rsidRPr="0019537B">
        <w:rPr>
          <w:rFonts w:eastAsiaTheme="minorEastAsia"/>
          <w:vertAlign w:val="subscript"/>
        </w:rPr>
        <w:t>activation_time_withCCA</w:t>
      </w:r>
      <w:r w:rsidRPr="0019537B">
        <w:rPr>
          <w:rFonts w:eastAsiaTheme="minorEastAsia"/>
        </w:rPr>
        <w:t xml:space="preserve"> is</w:t>
      </w:r>
      <w:r w:rsidRPr="0019537B">
        <w:rPr>
          <w:rFonts w:eastAsiaTheme="minorEastAsia"/>
          <w:lang w:eastAsia="zh-CN"/>
        </w:rPr>
        <w:t xml:space="preserve"> 3 ms,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the RS (s) of SCell being activated is (are) QCL-TypeD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If the SCell being activated belongs to FR2-2 and if there is no active serving cell on that FR2-2 band provided that PCell or PSCell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r w:rsidRPr="0019537B">
        <w:rPr>
          <w:rFonts w:eastAsiaTheme="minorEastAsia"/>
        </w:rPr>
        <w:t>T</w:t>
      </w:r>
      <w:r w:rsidRPr="0019537B">
        <w:rPr>
          <w:rFonts w:eastAsiaTheme="minorEastAsia"/>
          <w:vertAlign w:val="subscript"/>
        </w:rPr>
        <w:t>activation_time_withCCA</w:t>
      </w:r>
      <w:r w:rsidRPr="0019537B">
        <w:rPr>
          <w:rFonts w:eastAsiaTheme="minorEastAsia"/>
          <w:lang w:eastAsia="zh-CN"/>
        </w:rPr>
        <w:t xml:space="preserve"> is:</w:t>
      </w:r>
    </w:p>
    <w:p w14:paraId="1831D355" w14:textId="77777777" w:rsidR="002F60AE" w:rsidRDefault="003A59FC" w:rsidP="003A59FC">
      <w:pPr>
        <w:pStyle w:val="B5"/>
        <w:rPr>
          <w:rFonts w:eastAsiaTheme="minorEastAsia"/>
        </w:rPr>
      </w:pPr>
      <w:r w:rsidRPr="0019537B">
        <w:rPr>
          <w:rFonts w:eastAsiaTheme="minorEastAsia"/>
        </w:rPr>
        <w:t>-</w:t>
      </w:r>
      <w:r w:rsidRPr="0019537B">
        <w:rPr>
          <w:rFonts w:eastAsiaTheme="minorEastAsia"/>
        </w:rPr>
        <w:tab/>
      </w:r>
      <w:r w:rsidR="005D2CAC">
        <w:rPr>
          <w:rFonts w:eastAsiaTheme="minorEastAsia"/>
        </w:rPr>
        <w:t>3 ms</w:t>
      </w:r>
      <w:r w:rsidRPr="0019537B">
        <w:rPr>
          <w:rFonts w:eastAsiaTheme="minorEastAsia"/>
        </w:rPr>
        <w:t xml:space="preserve"> + max(T</w:t>
      </w:r>
      <w:r w:rsidRPr="0019537B">
        <w:rPr>
          <w:rFonts w:eastAsiaTheme="minorEastAsia"/>
          <w:vertAlign w:val="subscript"/>
          <w:lang w:eastAsia="zh-CN"/>
        </w:rPr>
        <w:t>uncertainty_MAC</w:t>
      </w:r>
      <w:r w:rsidRPr="0019537B">
        <w:rPr>
          <w:rFonts w:eastAsiaTheme="minorEastAsia"/>
        </w:rPr>
        <w:t xml:space="preserve"> + T</w:t>
      </w:r>
      <w:r w:rsidRPr="0019537B">
        <w:rPr>
          <w:rFonts w:eastAsiaTheme="minorEastAsia"/>
          <w:vertAlign w:val="subscript"/>
        </w:rPr>
        <w:t>FineTiming</w:t>
      </w:r>
      <w:r w:rsidRPr="0019537B" w:rsidDel="000B0D6A">
        <w:rPr>
          <w:rFonts w:eastAsiaTheme="minorEastAsia"/>
          <w:lang w:eastAsia="zh-CN"/>
        </w:rPr>
        <w:t xml:space="preserve"> </w:t>
      </w:r>
      <w:r w:rsidRPr="0019537B">
        <w:rPr>
          <w:rFonts w:eastAsiaTheme="minorEastAsia"/>
          <w:lang w:eastAsia="zh-CN"/>
        </w:rPr>
        <w:t xml:space="preserve">+ </w:t>
      </w:r>
      <w:r w:rsidR="005D2CAC">
        <w:rPr>
          <w:rFonts w:eastAsiaTheme="minorEastAsia"/>
          <w:lang w:eastAsia="zh-CN"/>
        </w:rPr>
        <w:t>2 ms</w:t>
      </w:r>
      <w:r w:rsidRPr="0019537B">
        <w:rPr>
          <w:rFonts w:eastAsiaTheme="minorEastAsia"/>
          <w:lang w:eastAsia="zh-CN"/>
        </w:rPr>
        <w:t>, T</w:t>
      </w:r>
      <w:r w:rsidRPr="0019537B">
        <w:rPr>
          <w:rFonts w:eastAsiaTheme="minorEastAsia"/>
          <w:vertAlign w:val="subscript"/>
          <w:lang w:eastAsia="zh-CN"/>
        </w:rPr>
        <w:t>uncertainty_SP</w:t>
      </w:r>
      <w:r w:rsidRPr="0019537B">
        <w:rPr>
          <w:rFonts w:eastAsiaTheme="minorEastAsia"/>
          <w:lang w:eastAsia="zh-CN"/>
        </w:rPr>
        <w:t>),</w:t>
      </w:r>
      <w:r w:rsidRPr="0019537B" w:rsidDel="00A77415">
        <w:rPr>
          <w:rFonts w:eastAsiaTheme="minorEastAsia"/>
          <w:lang w:eastAsia="zh-CN"/>
        </w:rPr>
        <w:t xml:space="preserve"> </w:t>
      </w:r>
      <w:r w:rsidRPr="0019537B">
        <w:rPr>
          <w:rFonts w:eastAsiaTheme="minorEastAsia"/>
          <w:lang w:eastAsia="zh-CN"/>
        </w:rPr>
        <w:t xml:space="preserve">where </w:t>
      </w:r>
      <w:r w:rsidRPr="0019537B">
        <w:rPr>
          <w:rFonts w:eastAsiaTheme="minorEastAsia"/>
        </w:rPr>
        <w:t>T</w:t>
      </w:r>
      <w:r w:rsidRPr="0019537B">
        <w:rPr>
          <w:rFonts w:eastAsiaTheme="minorEastAsia"/>
          <w:vertAlign w:val="subscript"/>
          <w:lang w:eastAsia="zh-CN"/>
        </w:rPr>
        <w:t>uncertainty_MAC</w:t>
      </w:r>
      <w:r w:rsidRPr="0019537B">
        <w:rPr>
          <w:rFonts w:eastAsiaTheme="minorEastAsia"/>
        </w:rPr>
        <w:t xml:space="preserve">=0 and </w:t>
      </w:r>
      <w:r w:rsidRPr="0019537B">
        <w:rPr>
          <w:rFonts w:eastAsiaTheme="minorEastAsia"/>
          <w:lang w:eastAsia="zh-CN"/>
        </w:rPr>
        <w:t>T</w:t>
      </w:r>
      <w:r w:rsidRPr="0019537B">
        <w:rPr>
          <w:rFonts w:eastAsiaTheme="minorEastAsia"/>
          <w:vertAlign w:val="subscript"/>
          <w:lang w:eastAsia="zh-CN"/>
        </w:rPr>
        <w:t>uncertainty_SP</w:t>
      </w:r>
      <w:r w:rsidRPr="0019537B">
        <w:rPr>
          <w:rFonts w:eastAsiaTheme="minorEastAsia"/>
          <w:lang w:eastAsia="zh-CN"/>
        </w:rPr>
        <w:t>=0</w:t>
      </w:r>
      <w:r w:rsidRPr="0019537B">
        <w:rPr>
          <w:rFonts w:eastAsiaTheme="minorEastAsia"/>
        </w:rPr>
        <w:t xml:space="preserve"> if</w:t>
      </w:r>
      <w:r w:rsidR="002F60AE">
        <w:rPr>
          <w:rFonts w:eastAsiaTheme="minorEastAsia"/>
        </w:rPr>
        <w:t>:</w:t>
      </w:r>
    </w:p>
    <w:p w14:paraId="54FB39F5" w14:textId="045AC08D"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semi-persistent CSI-RS activation command and TCI state activation command at the same time</w:t>
      </w:r>
      <w:r>
        <w:rPr>
          <w:rFonts w:eastAsiaTheme="minorEastAsia"/>
          <w:lang w:eastAsia="zh-CN"/>
        </w:rPr>
        <w:t>, or</w:t>
      </w:r>
    </w:p>
    <w:p w14:paraId="29075B8F" w14:textId="77777777" w:rsidR="002F60AE" w:rsidRDefault="002F60AE" w:rsidP="002F60AE">
      <w:pPr>
        <w:pStyle w:val="B5"/>
      </w:pPr>
      <w:r w:rsidRPr="008D0EF7">
        <w:t>-</w:t>
      </w:r>
      <w:r w:rsidRPr="008D0EF7">
        <w:tab/>
        <w:t>Provided this is the initial activation after SCell addition, and</w:t>
      </w:r>
    </w:p>
    <w:p w14:paraId="26748E01" w14:textId="1A503765" w:rsidR="002F60AE" w:rsidRPr="0019537B" w:rsidRDefault="002F60AE" w:rsidP="002F60AE">
      <w:pPr>
        <w:pStyle w:val="B5"/>
        <w:ind w:left="1962" w:hanging="260"/>
        <w:rPr>
          <w:rFonts w:eastAsiaTheme="minorEastAsia"/>
          <w:lang w:eastAsia="zh-CN"/>
        </w:rPr>
      </w:pPr>
      <w:r w:rsidRPr="00415158">
        <w:rPr>
          <w:rFonts w:eastAsiaTheme="minorEastAsia"/>
        </w:rPr>
        <w:t>-</w:t>
      </w:r>
      <w:r w:rsidRPr="00415158">
        <w:rPr>
          <w:rFonts w:eastAsiaTheme="minorEastAsia"/>
        </w:rPr>
        <w:tab/>
      </w:r>
      <w:r>
        <w:t>TCI-ActivatedConfig</w:t>
      </w:r>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F36526">
        <w:rPr>
          <w:rFonts w:eastAsia="Malgun Gothic"/>
          <w:lang w:eastAsia="zh-CN"/>
        </w:rPr>
        <w:t>.</w:t>
      </w:r>
    </w:p>
    <w:p w14:paraId="44EB4D7C"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the target SCell is known to UE</w:t>
      </w:r>
      <w:r w:rsidRPr="0019537B">
        <w:rPr>
          <w:rFonts w:eastAsiaTheme="minorEastAsia"/>
        </w:rPr>
        <w:t xml:space="preserve"> </w:t>
      </w:r>
      <w:r w:rsidRPr="0019537B">
        <w:rPr>
          <w:rFonts w:eastAsiaTheme="minorEastAsia"/>
          <w:lang w:eastAsia="zh-CN"/>
        </w:rPr>
        <w:t xml:space="preserve">and periodic CSI-RS is used for CSI reporting, then </w:t>
      </w:r>
      <w:r w:rsidRPr="0019537B">
        <w:rPr>
          <w:rFonts w:eastAsiaTheme="minorEastAsia"/>
        </w:rPr>
        <w:t>T</w:t>
      </w:r>
      <w:r w:rsidRPr="0019537B">
        <w:rPr>
          <w:rFonts w:eastAsiaTheme="minorEastAsia"/>
          <w:vertAlign w:val="subscript"/>
        </w:rPr>
        <w:t>activation_time</w:t>
      </w:r>
      <w:r w:rsidRPr="0019537B">
        <w:rPr>
          <w:rFonts w:eastAsiaTheme="minorEastAsia"/>
          <w:lang w:eastAsia="zh-CN"/>
        </w:rPr>
        <w:t xml:space="preserve"> is:</w:t>
      </w:r>
    </w:p>
    <w:p w14:paraId="3AF1A418" w14:textId="77777777" w:rsidR="002F60AE" w:rsidRDefault="003A59FC" w:rsidP="003A59FC">
      <w:pPr>
        <w:pStyle w:val="B5"/>
        <w:rPr>
          <w:rFonts w:eastAsiaTheme="minorEastAsia"/>
        </w:rPr>
      </w:pPr>
      <w:r w:rsidRPr="0019537B">
        <w:rPr>
          <w:rFonts w:eastAsiaTheme="minorEastAsia"/>
          <w:lang w:eastAsia="zh-CN"/>
        </w:rPr>
        <w:t>-</w:t>
      </w:r>
      <w:r w:rsidRPr="0019537B">
        <w:rPr>
          <w:rFonts w:eastAsiaTheme="minorEastAsia"/>
          <w:lang w:eastAsia="zh-CN"/>
        </w:rPr>
        <w:tab/>
        <w:t>max(T</w:t>
      </w:r>
      <w:r w:rsidRPr="0019537B">
        <w:rPr>
          <w:rFonts w:eastAsiaTheme="minorEastAsia"/>
          <w:vertAlign w:val="subscript"/>
          <w:lang w:eastAsia="zh-CN"/>
        </w:rPr>
        <w:t>uncertainty_MAC</w:t>
      </w:r>
      <w:r w:rsidRPr="0019537B">
        <w:rPr>
          <w:rFonts w:eastAsiaTheme="minorEastAsia"/>
          <w:lang w:eastAsia="zh-CN"/>
        </w:rPr>
        <w:t xml:space="preserve"> + </w:t>
      </w:r>
      <w:r w:rsidR="005D2CAC">
        <w:rPr>
          <w:rFonts w:eastAsiaTheme="minorEastAsia"/>
          <w:lang w:eastAsia="zh-CN"/>
        </w:rPr>
        <w:t>5 ms</w:t>
      </w:r>
      <w:r w:rsidRPr="0019537B">
        <w:rPr>
          <w:rFonts w:eastAsiaTheme="minorEastAsia"/>
          <w:lang w:eastAsia="zh-CN"/>
        </w:rPr>
        <w:t xml:space="preserve"> + T</w:t>
      </w:r>
      <w:r w:rsidRPr="0019537B">
        <w:rPr>
          <w:rFonts w:eastAsiaTheme="minorEastAsia"/>
          <w:vertAlign w:val="subscript"/>
          <w:lang w:eastAsia="zh-CN"/>
        </w:rPr>
        <w:t>FineTiming</w:t>
      </w:r>
      <w:r w:rsidRPr="0019537B">
        <w:rPr>
          <w:rFonts w:eastAsiaTheme="minorEastAsia"/>
          <w:lang w:eastAsia="zh-CN"/>
        </w:rPr>
        <w:t>, T</w:t>
      </w:r>
      <w:r w:rsidRPr="0019537B">
        <w:rPr>
          <w:rFonts w:eastAsiaTheme="minorEastAsia"/>
          <w:vertAlign w:val="subscript"/>
          <w:lang w:eastAsia="zh-CN"/>
        </w:rPr>
        <w:t>uncertainty_RRC</w:t>
      </w:r>
      <w:r w:rsidRPr="0019537B">
        <w:rPr>
          <w:rFonts w:eastAsiaTheme="minorEastAsia"/>
          <w:lang w:eastAsia="zh-CN"/>
        </w:rPr>
        <w:t xml:space="preserve"> + T</w:t>
      </w:r>
      <w:r w:rsidRPr="0019537B">
        <w:rPr>
          <w:rFonts w:eastAsiaTheme="minorEastAsia"/>
          <w:vertAlign w:val="subscript"/>
          <w:lang w:eastAsia="zh-CN"/>
        </w:rPr>
        <w:t>RRC_delay</w:t>
      </w:r>
      <w:r w:rsidRPr="0019537B">
        <w:rPr>
          <w:rFonts w:eastAsiaTheme="minorEastAsia"/>
        </w:rPr>
        <w:t>-T</w:t>
      </w:r>
      <w:r w:rsidRPr="0019537B">
        <w:rPr>
          <w:rFonts w:eastAsiaTheme="minorEastAsia"/>
          <w:vertAlign w:val="subscript"/>
        </w:rPr>
        <w:t>HARQ</w:t>
      </w:r>
      <w:r w:rsidRPr="0019537B">
        <w:rPr>
          <w:rFonts w:eastAsiaTheme="minorEastAsia"/>
          <w:lang w:eastAsia="zh-CN"/>
        </w:rPr>
        <w:t xml:space="preserve">), </w:t>
      </w:r>
      <w:r w:rsidRPr="0019537B">
        <w:rPr>
          <w:rFonts w:eastAsiaTheme="minorEastAsia"/>
        </w:rPr>
        <w:t>where T</w:t>
      </w:r>
      <w:r w:rsidRPr="0019537B">
        <w:rPr>
          <w:rFonts w:eastAsiaTheme="minorEastAsia"/>
          <w:vertAlign w:val="subscript"/>
          <w:lang w:eastAsia="zh-CN"/>
        </w:rPr>
        <w:t>uncertainty_MAC</w:t>
      </w:r>
      <w:r w:rsidRPr="0019537B">
        <w:rPr>
          <w:rFonts w:eastAsiaTheme="minorEastAsia"/>
        </w:rPr>
        <w:t xml:space="preserve">=0 if </w:t>
      </w:r>
    </w:p>
    <w:p w14:paraId="120873F4" w14:textId="6798B3EA" w:rsidR="003A59FC" w:rsidRDefault="002F60AE" w:rsidP="003A59FC">
      <w:pPr>
        <w:pStyle w:val="B5"/>
        <w:rPr>
          <w:rFonts w:eastAsiaTheme="minorEastAsia"/>
          <w:lang w:eastAsia="zh-CN"/>
        </w:rPr>
      </w:pPr>
      <w:r>
        <w:rPr>
          <w:rFonts w:eastAsiaTheme="minorEastAsia"/>
        </w:rPr>
        <w:t>-</w:t>
      </w:r>
      <w:r>
        <w:rPr>
          <w:rFonts w:eastAsiaTheme="minorEastAsia"/>
        </w:rPr>
        <w:tab/>
      </w:r>
      <w:r w:rsidR="003A59FC" w:rsidRPr="0019537B">
        <w:rPr>
          <w:rFonts w:eastAsiaTheme="minorEastAsia"/>
          <w:lang w:eastAsia="zh-CN"/>
        </w:rPr>
        <w:t>UE receives the SCell activation command and TCI state activation commands at the same time</w:t>
      </w:r>
      <w:r>
        <w:rPr>
          <w:rFonts w:eastAsiaTheme="minorEastAsia"/>
          <w:lang w:eastAsia="zh-CN"/>
        </w:rPr>
        <w:t>, or</w:t>
      </w:r>
    </w:p>
    <w:p w14:paraId="5775A26B" w14:textId="77777777" w:rsidR="003C5B02" w:rsidRDefault="003C5B02" w:rsidP="004A6B44">
      <w:pPr>
        <w:pStyle w:val="B5"/>
      </w:pPr>
      <w:r w:rsidRPr="008D0EF7">
        <w:t>-</w:t>
      </w:r>
      <w:r w:rsidRPr="008D0EF7">
        <w:tab/>
        <w:t>Provided this is the initial activation after SCell addition, and</w:t>
      </w:r>
    </w:p>
    <w:p w14:paraId="16D08112" w14:textId="37DCB024" w:rsidR="002F60AE" w:rsidRDefault="003C5B02" w:rsidP="004A6B44">
      <w:pPr>
        <w:pStyle w:val="B5"/>
        <w:ind w:firstLine="0"/>
      </w:pPr>
      <w:r w:rsidRPr="00415158">
        <w:rPr>
          <w:rFonts w:eastAsiaTheme="minorEastAsia"/>
        </w:rPr>
        <w:t>-</w:t>
      </w:r>
      <w:r w:rsidRPr="00415158">
        <w:rPr>
          <w:rFonts w:eastAsiaTheme="minorEastAsia"/>
        </w:rPr>
        <w:tab/>
      </w:r>
      <w:r w:rsidRPr="00A5766B">
        <w:rPr>
          <w:lang w:eastAsia="zh-CN"/>
        </w:rPr>
        <w:t>UE receives the SCell activation command and</w:t>
      </w:r>
      <w:r>
        <w:rPr>
          <w:lang w:eastAsia="zh-CN"/>
        </w:rPr>
        <w:t xml:space="preserve"> </w:t>
      </w:r>
      <w:r>
        <w:t>TCI-ActivatedConfig</w:t>
      </w:r>
      <w:r w:rsidRPr="00A5766B">
        <w:rPr>
          <w:lang w:eastAsia="zh-CN"/>
        </w:rPr>
        <w:t xml:space="preserve"> </w:t>
      </w:r>
      <w:r>
        <w:rPr>
          <w:lang w:eastAsia="zh-CN"/>
        </w:rPr>
        <w:t>is configured for the SCell</w:t>
      </w:r>
      <w:r w:rsidRPr="00F36526">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the 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r w:rsidRPr="0019537B">
        <w:rPr>
          <w:rFonts w:eastAsiaTheme="minorEastAsia"/>
          <w:lang w:eastAsia="zh-CN"/>
        </w:rPr>
        <w:t>PCell/PSCell and the</w:t>
      </w:r>
      <w:r w:rsidRPr="0019537B">
        <w:rPr>
          <w:rFonts w:eastAsiaTheme="minorEastAsia"/>
        </w:rPr>
        <w:t xml:space="preserve"> target</w:t>
      </w:r>
      <w:r w:rsidRPr="0019537B">
        <w:rPr>
          <w:rFonts w:eastAsiaTheme="minorEastAsia"/>
          <w:lang w:eastAsia="zh-CN"/>
        </w:rPr>
        <w:t xml:space="preserve"> SCell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SCell is unknown to UE and semi-persistent CSI-RS is used for CSI reporting, </w:t>
      </w:r>
      <w:r w:rsidRPr="0019537B">
        <w:rPr>
          <w:rFonts w:eastAsia="Calibri"/>
        </w:rPr>
        <w:t xml:space="preserve">provided that the side condition </w:t>
      </w:r>
      <w:r w:rsidRPr="0019537B">
        <w:rPr>
          <w:rFonts w:eastAsiaTheme="minorEastAsia" w:cs="v4.2.0"/>
        </w:rPr>
        <w:t xml:space="preserve">Ês/Iot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T</w:t>
      </w:r>
      <w:r w:rsidRPr="0019537B">
        <w:rPr>
          <w:rFonts w:eastAsiaTheme="minorEastAsia"/>
          <w:vertAlign w:val="subscript"/>
        </w:rPr>
        <w:t>activation_time_withCCA</w:t>
      </w:r>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6 ms</w:t>
      </w:r>
      <w:r w:rsidRPr="0019537B">
        <w:rPr>
          <w:rFonts w:eastAsia="Malgun Gothic"/>
        </w:rPr>
        <w:t xml:space="preserve"> + T</w:t>
      </w:r>
      <w:r w:rsidRPr="0019537B">
        <w:rPr>
          <w:rFonts w:eastAsia="Malgun Gothic"/>
          <w:vertAlign w:val="subscript"/>
        </w:rPr>
        <w:t>FirstSSB_MAX</w:t>
      </w:r>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)*T</w:t>
      </w:r>
      <w:r w:rsidRPr="0019537B">
        <w:rPr>
          <w:rFonts w:eastAsia="Malgun Gothic"/>
          <w:vertAlign w:val="subscript"/>
        </w:rPr>
        <w:t xml:space="preserve">rs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max(T</w:t>
      </w:r>
      <w:r w:rsidRPr="0019537B">
        <w:rPr>
          <w:rFonts w:eastAsia="Malgun Gothic"/>
          <w:vertAlign w:val="subscript"/>
        </w:rPr>
        <w:t>uncertainty_MAC</w:t>
      </w:r>
      <w:r w:rsidRPr="0019537B">
        <w:rPr>
          <w:rFonts w:eastAsia="Malgun Gothic"/>
        </w:rPr>
        <w:t xml:space="preserve"> + T</w:t>
      </w:r>
      <w:r w:rsidRPr="0019537B">
        <w:rPr>
          <w:rFonts w:eastAsia="Malgun Gothic"/>
          <w:vertAlign w:val="subscript"/>
        </w:rPr>
        <w:t xml:space="preserve">FineTiming </w:t>
      </w:r>
      <w:r w:rsidRPr="0019537B">
        <w:rPr>
          <w:rFonts w:eastAsia="Malgun Gothic"/>
        </w:rPr>
        <w:t xml:space="preserve">+ </w:t>
      </w:r>
      <w:r w:rsidR="005D2CAC">
        <w:rPr>
          <w:rFonts w:eastAsia="Malgun Gothic"/>
        </w:rPr>
        <w:t>2 ms</w:t>
      </w:r>
      <w:r w:rsidRPr="0019537B">
        <w:rPr>
          <w:rFonts w:eastAsia="Malgun Gothic"/>
        </w:rPr>
        <w:t>, T</w:t>
      </w:r>
      <w:r w:rsidRPr="0019537B">
        <w:rPr>
          <w:rFonts w:eastAsia="Malgun Gothic"/>
          <w:vertAlign w:val="subscript"/>
        </w:rPr>
        <w:t>uncertainty_SP</w:t>
      </w:r>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the PCell/PSCell and the</w:t>
      </w:r>
      <w:r w:rsidRPr="0019537B">
        <w:rPr>
          <w:rFonts w:eastAsia="Malgun Gothic"/>
        </w:rPr>
        <w:t xml:space="preserve"> target</w:t>
      </w:r>
      <w:r w:rsidRPr="0019537B">
        <w:rPr>
          <w:rFonts w:eastAsia="Malgun Gothic"/>
          <w:lang w:eastAsia="zh-CN"/>
        </w:rPr>
        <w:t xml:space="preserve"> SCell are configured </w:t>
      </w:r>
      <w:r w:rsidRPr="0019537B">
        <w:rPr>
          <w:rFonts w:eastAsia="Malgun Gothic"/>
          <w:color w:val="000000"/>
        </w:rPr>
        <w:t xml:space="preserve">as FR1-FR2-2 CA or if the </w:t>
      </w:r>
      <w:r w:rsidRPr="0019537B">
        <w:rPr>
          <w:rFonts w:eastAsia="Malgun Gothic"/>
          <w:lang w:eastAsia="zh-CN"/>
        </w:rPr>
        <w:t>PCell/PSCell and the</w:t>
      </w:r>
      <w:r w:rsidRPr="0019537B">
        <w:rPr>
          <w:rFonts w:eastAsia="Malgun Gothic"/>
        </w:rPr>
        <w:t xml:space="preserve"> target</w:t>
      </w:r>
      <w:r w:rsidRPr="0019537B">
        <w:rPr>
          <w:rFonts w:eastAsia="Malgun Gothic"/>
          <w:lang w:eastAsia="zh-CN"/>
        </w:rPr>
        <w:t xml:space="preserve"> SCell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SCell is unknown to UE and periodic CSI-RS is used for CSI reporting, </w:t>
      </w:r>
      <w:r w:rsidRPr="0019537B">
        <w:rPr>
          <w:rFonts w:eastAsia="Calibri"/>
        </w:rPr>
        <w:t xml:space="preserve">provided that the side condition </w:t>
      </w:r>
      <w:r w:rsidRPr="0019537B">
        <w:rPr>
          <w:rFonts w:eastAsia="Malgun Gothic" w:cs="v4.2.0"/>
        </w:rPr>
        <w:t xml:space="preserve">Ês/Iot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T</w:t>
      </w:r>
      <w:r w:rsidRPr="0019537B">
        <w:rPr>
          <w:rFonts w:eastAsia="Malgun Gothic"/>
          <w:vertAlign w:val="subscript"/>
        </w:rPr>
        <w:t>activation_time_withCCA</w:t>
      </w:r>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3 ms</w:t>
      </w:r>
      <w:r w:rsidRPr="0019537B">
        <w:rPr>
          <w:rFonts w:eastAsia="Malgun Gothic"/>
        </w:rPr>
        <w:t xml:space="preserve"> + T</w:t>
      </w:r>
      <w:r w:rsidRPr="0019537B">
        <w:rPr>
          <w:rFonts w:eastAsia="Malgun Gothic"/>
          <w:vertAlign w:val="subscript"/>
        </w:rPr>
        <w:t xml:space="preserve">FirstSSB_MAX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)*T</w:t>
      </w:r>
      <w:r w:rsidRPr="0019537B">
        <w:rPr>
          <w:rFonts w:eastAsia="Malgun Gothic"/>
          <w:vertAlign w:val="subscript"/>
          <w:lang w:eastAsia="zh-CN"/>
        </w:rPr>
        <w:t>rs</w:t>
      </w:r>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T</w:t>
      </w:r>
      <w:r w:rsidRPr="0019537B">
        <w:rPr>
          <w:rFonts w:eastAsia="Malgun Gothic"/>
          <w:vertAlign w:val="subscript"/>
          <w:lang w:eastAsia="zh-CN"/>
        </w:rPr>
        <w:t>uncertainty_MAC</w:t>
      </w:r>
      <w:r w:rsidRPr="0019537B">
        <w:rPr>
          <w:rFonts w:eastAsia="Malgun Gothic"/>
        </w:rPr>
        <w:t xml:space="preserve"> + </w:t>
      </w:r>
      <w:r w:rsidR="005D2CAC">
        <w:rPr>
          <w:rFonts w:eastAsia="Malgun Gothic"/>
        </w:rPr>
        <w:t>5 ms</w:t>
      </w:r>
      <w:r w:rsidRPr="0019537B">
        <w:rPr>
          <w:rFonts w:eastAsia="Malgun Gothic"/>
        </w:rPr>
        <w:t xml:space="preserve"> +</w:t>
      </w:r>
      <w:r w:rsidRPr="0019537B">
        <w:rPr>
          <w:rFonts w:eastAsia="Malgun Gothic"/>
          <w:lang w:eastAsia="zh-CN"/>
        </w:rPr>
        <w:t xml:space="preserve"> </w:t>
      </w:r>
      <w:r w:rsidRPr="0019537B">
        <w:rPr>
          <w:rFonts w:eastAsia="Malgun Gothic"/>
        </w:rPr>
        <w:t>T</w:t>
      </w:r>
      <w:r w:rsidRPr="0019537B">
        <w:rPr>
          <w:rFonts w:eastAsia="Malgun Gothic"/>
          <w:vertAlign w:val="subscript"/>
        </w:rPr>
        <w:t>FineTiming</w:t>
      </w:r>
      <w:r w:rsidRPr="0019537B">
        <w:rPr>
          <w:rFonts w:eastAsia="Malgun Gothic"/>
        </w:rPr>
        <w:t>), (T</w:t>
      </w:r>
      <w:r w:rsidRPr="0019537B">
        <w:rPr>
          <w:rFonts w:eastAsia="Malgun Gothic"/>
          <w:vertAlign w:val="subscript"/>
          <w:lang w:eastAsia="zh-CN"/>
        </w:rPr>
        <w:t>uncertainty_RRC</w:t>
      </w:r>
      <w:r w:rsidRPr="0019537B">
        <w:rPr>
          <w:rFonts w:eastAsia="Malgun Gothic"/>
        </w:rPr>
        <w:t xml:space="preserve"> + T</w:t>
      </w:r>
      <w:r w:rsidRPr="0019537B">
        <w:rPr>
          <w:rFonts w:eastAsia="Malgun Gothic"/>
          <w:vertAlign w:val="subscript"/>
        </w:rPr>
        <w:t>RRC_delay</w:t>
      </w:r>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In case of intra-band SCell activation, T</w:t>
      </w:r>
      <w:r w:rsidRPr="0019537B">
        <w:rPr>
          <w:vertAlign w:val="subscript"/>
          <w:lang w:eastAsia="zh-CN"/>
        </w:rPr>
        <w:t>SMTC_MAX</w:t>
      </w:r>
      <w:r w:rsidRPr="0019537B">
        <w:rPr>
          <w:lang w:eastAsia="zh-CN"/>
        </w:rPr>
        <w:t xml:space="preserve"> is the longest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In case of inter-band SCell activation, T</w:t>
      </w:r>
      <w:r w:rsidRPr="0019537B">
        <w:rPr>
          <w:vertAlign w:val="subscript"/>
          <w:lang w:eastAsia="zh-CN"/>
        </w:rPr>
        <w:t xml:space="preserve">SMTC_MAX </w:t>
      </w:r>
      <w:r w:rsidRPr="0019537B">
        <w:rPr>
          <w:lang w:eastAsia="zh-CN"/>
        </w:rPr>
        <w:t>is the SMTC periodicity of SCell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0 ms</w:t>
      </w:r>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t>T</w:t>
      </w:r>
      <w:r w:rsidRPr="0019537B">
        <w:rPr>
          <w:vertAlign w:val="subscript"/>
          <w:lang w:eastAsia="zh-CN"/>
        </w:rPr>
        <w:t>rs</w:t>
      </w:r>
      <w:r w:rsidRPr="0019537B">
        <w:rPr>
          <w:lang w:eastAsia="zh-CN"/>
        </w:rPr>
        <w:t xml:space="preserve"> is the SMTC periodicity of the SCell being activated if the UE has been provided with an SMTC configuration for the SCell in SCell addition message, otherwise 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9537B">
        <w:rPr>
          <w:vertAlign w:val="subscript"/>
          <w:lang w:eastAsia="zh-CN"/>
        </w:rPr>
        <w:t>rs</w:t>
      </w:r>
      <w:r w:rsidRPr="0019537B">
        <w:rPr>
          <w:lang w:eastAsia="zh-CN"/>
        </w:rPr>
        <w:t xml:space="preserve"> is applied with T</w:t>
      </w:r>
      <w:r w:rsidRPr="0019537B">
        <w:rPr>
          <w:vertAlign w:val="subscript"/>
          <w:lang w:eastAsia="zh-CN"/>
        </w:rPr>
        <w:t>rs</w:t>
      </w:r>
      <w:r w:rsidRPr="0019537B">
        <w:rPr>
          <w:lang w:eastAsia="zh-CN"/>
        </w:rPr>
        <w:t xml:space="preserve"> = </w:t>
      </w:r>
      <w:r w:rsidR="005D2CAC">
        <w:rPr>
          <w:lang w:eastAsia="zh-CN"/>
        </w:rPr>
        <w:t>5 ms</w:t>
      </w:r>
      <w:r w:rsidRPr="0019537B">
        <w:rPr>
          <w:lang w:eastAsia="zh-CN"/>
        </w:rPr>
        <w:t xml:space="preserve"> assuming the SSB transmission periodicity is </w:t>
      </w:r>
      <w:r w:rsidR="005D2CAC">
        <w:rPr>
          <w:lang w:eastAsia="zh-CN"/>
        </w:rPr>
        <w:t>5 ms</w:t>
      </w:r>
      <w:r w:rsidRPr="0019537B">
        <w:rPr>
          <w:lang w:eastAsia="zh-CN"/>
        </w:rPr>
        <w:t xml:space="preserve">. There are no requirements if the SSB transmission periodicity is not </w:t>
      </w:r>
      <w:r w:rsidR="005D2CAC">
        <w:rPr>
          <w:lang w:eastAsia="zh-CN"/>
        </w:rPr>
        <w:t>5 ms</w:t>
      </w:r>
    </w:p>
    <w:p w14:paraId="7F6B1653" w14:textId="4BB90366" w:rsidR="009E7528" w:rsidRPr="0019537B" w:rsidRDefault="009E7528" w:rsidP="002F5786">
      <w:pPr>
        <w:pStyle w:val="B30"/>
        <w:rPr>
          <w:lang w:eastAsia="zh-CN"/>
        </w:rPr>
      </w:pPr>
      <w:r w:rsidRPr="0019537B">
        <w:rPr>
          <w:lang w:eastAsia="zh-CN"/>
        </w:rPr>
        <w:tab/>
        <w:t>T</w:t>
      </w:r>
      <w:r w:rsidRPr="0019537B">
        <w:rPr>
          <w:vertAlign w:val="subscript"/>
          <w:lang w:eastAsia="zh-CN"/>
        </w:rPr>
        <w:t>FirstSSB</w:t>
      </w:r>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3 ms</w:t>
      </w:r>
      <w:r w:rsidRPr="0019537B">
        <w:rPr>
          <w:lang w:eastAsia="zh-CN"/>
        </w:rPr>
        <w:t>)/</w:t>
      </w:r>
      <w:r w:rsidRPr="0019537B">
        <w:rPr>
          <w:i/>
          <w:iCs/>
        </w:rPr>
        <w:t>NR_slot_length</w:t>
      </w:r>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t>T</w:t>
      </w:r>
      <w:r w:rsidRPr="0019537B">
        <w:rPr>
          <w:rFonts w:eastAsia="Malgun Gothic"/>
          <w:vertAlign w:val="subscript"/>
          <w:lang w:eastAsia="zh-CN"/>
        </w:rPr>
        <w:t>FirstSSB_MAX</w:t>
      </w:r>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3 ms</w:t>
      </w:r>
      <w:r w:rsidRPr="0019537B">
        <w:rPr>
          <w:rFonts w:eastAsia="Malgun Gothic"/>
          <w:lang w:eastAsia="zh-CN"/>
        </w:rPr>
        <w:t>)/</w:t>
      </w:r>
      <w:r w:rsidRPr="0019537B">
        <w:rPr>
          <w:rFonts w:eastAsia="Malgun Gothic"/>
          <w:i/>
          <w:iCs/>
        </w:rPr>
        <w:t>NR_slot_length</w:t>
      </w:r>
      <w:r w:rsidRPr="0019537B">
        <w:rPr>
          <w:rFonts w:eastAsia="Malgun Gothic"/>
          <w:lang w:eastAsia="zh-CN"/>
        </w:rPr>
        <w:t xml:space="preserve"> when all active serving cells and SCells being activated or released have configured SSB bursts in the same slot for intra-band scenario. In case of inter-band SCell activation, T</w:t>
      </w:r>
      <w:r w:rsidRPr="0019537B">
        <w:rPr>
          <w:rFonts w:eastAsia="Malgun Gothic"/>
          <w:vertAlign w:val="subscript"/>
          <w:lang w:eastAsia="zh-CN"/>
        </w:rPr>
        <w:t>FirstSSB_MAX</w:t>
      </w:r>
      <w:r w:rsidRPr="0019537B">
        <w:rPr>
          <w:rFonts w:eastAsia="Malgun Gothic"/>
          <w:lang w:eastAsia="zh-CN"/>
        </w:rPr>
        <w:t xml:space="preserve"> is the time to the end of the first complete configured SSB burst of the SCell being activated. In FR2</w:t>
      </w:r>
      <w:r w:rsidRPr="0019537B">
        <w:rPr>
          <w:rFonts w:eastAsia="Malgun Gothic" w:hint="eastAsia"/>
          <w:lang w:eastAsia="zh-TW"/>
        </w:rPr>
        <w:t>-2</w:t>
      </w:r>
      <w:r w:rsidRPr="0019537B">
        <w:rPr>
          <w:rFonts w:eastAsia="Malgun Gothic"/>
          <w:lang w:eastAsia="zh-CN"/>
        </w:rPr>
        <w:t>, the occasion when all active serving cells and SCells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are the numbers of configured SMTC occasions not available at the UE, for a known and unknown SCell activation respectively,</w:t>
      </w:r>
    </w:p>
    <w:p w14:paraId="74332614" w14:textId="35CDA72A" w:rsidR="009E7528" w:rsidRPr="0019537B" w:rsidRDefault="009E7528" w:rsidP="002F5786">
      <w:pPr>
        <w:pStyle w:val="B4"/>
        <w:rPr>
          <w:lang w:eastAsia="zh-CN"/>
        </w:rPr>
      </w:pPr>
      <w:r w:rsidRPr="0019537B">
        <w:rPr>
          <w:lang w:eastAsia="zh-CN"/>
        </w:rPr>
        <w:tab/>
        <w:t>in the SCell being activated, for inter-band scenario, or</w:t>
      </w:r>
    </w:p>
    <w:p w14:paraId="6948B1AB" w14:textId="35694DEC" w:rsidR="009E7528" w:rsidRPr="0019537B" w:rsidRDefault="009E7528" w:rsidP="002F5786">
      <w:pPr>
        <w:pStyle w:val="B4"/>
        <w:rPr>
          <w:lang w:eastAsia="zh-CN"/>
        </w:rPr>
      </w:pPr>
      <w:r w:rsidRPr="0019537B">
        <w:rPr>
          <w:lang w:eastAsia="zh-CN"/>
        </w:rPr>
        <w:tab/>
        <w:t>in any of the SCells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40 ms;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are the number of configured SMTC occasions not available at the UE in the SCell being activated. L</w:t>
      </w:r>
      <w:r w:rsidRPr="0019537B">
        <w:rPr>
          <w:vertAlign w:val="subscript"/>
          <w:lang w:eastAsia="zh-CN"/>
        </w:rPr>
        <w:t xml:space="preserve">2,2,max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2 if T</w:t>
      </w:r>
      <w:r w:rsidRPr="0019537B">
        <w:rPr>
          <w:vertAlign w:val="subscript"/>
          <w:lang w:eastAsia="zh-CN"/>
        </w:rPr>
        <w:t xml:space="preserve">rs </w:t>
      </w:r>
      <w:r w:rsidRPr="0019537B">
        <w:rPr>
          <w:lang w:eastAsia="zh-CN"/>
        </w:rPr>
        <w:t>≤ 40 ms;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SCell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SCell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in the SCell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40 ms;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are the number of SMTC occasions groups not available at the UE in the FR2-2 unknown SCell being activated. L</w:t>
      </w:r>
      <w:r w:rsidRPr="0019537B">
        <w:rPr>
          <w:rFonts w:eastAsiaTheme="minorEastAsia"/>
          <w:vertAlign w:val="subscript"/>
          <w:lang w:eastAsia="zh-CN"/>
        </w:rPr>
        <w:t xml:space="preserve">4,2,max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2 if T</w:t>
      </w:r>
      <w:r w:rsidRPr="0019537B">
        <w:rPr>
          <w:rFonts w:eastAsiaTheme="minorEastAsia"/>
          <w:vertAlign w:val="subscript"/>
          <w:lang w:eastAsia="zh-CN"/>
        </w:rPr>
        <w:t xml:space="preserve">rs </w:t>
      </w:r>
      <w:r w:rsidRPr="0019537B">
        <w:rPr>
          <w:rFonts w:eastAsiaTheme="minorEastAsia"/>
          <w:lang w:eastAsia="zh-CN"/>
        </w:rPr>
        <w:t>≤ 40 ms;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FineTiming</w:t>
      </w:r>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ms</w:t>
      </w:r>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uncertainty_MAC</w:t>
      </w:r>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uncertainty_RRC</w:t>
      </w:r>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lang w:eastAsia="zh-CN"/>
        </w:rPr>
        <w:t>uncertainty_SP</w:t>
      </w:r>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SCell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r w:rsidRPr="0019537B">
        <w:rPr>
          <w:rFonts w:eastAsia="Malgun Gothic"/>
          <w:i/>
        </w:rPr>
        <w:t>absoluteFrequencySSB</w:t>
      </w:r>
      <w:r w:rsidRPr="0019537B">
        <w:rPr>
          <w:rFonts w:eastAsia="Malgun Gothic"/>
        </w:rPr>
        <w:t xml:space="preserve"> is not configured in </w:t>
      </w:r>
      <w:r w:rsidRPr="0019537B">
        <w:rPr>
          <w:rFonts w:eastAsia="Malgun Gothic"/>
          <w:i/>
        </w:rPr>
        <w:t>DownlinkConfigCommon</w:t>
      </w:r>
      <w:r w:rsidRPr="0019537B">
        <w:rPr>
          <w:rFonts w:eastAsia="Malgun Gothic"/>
        </w:rPr>
        <w:t xml:space="preserve"> for target SCell but SMTC for target SCell is configured, no requirements apply.</w:t>
      </w:r>
    </w:p>
    <w:p w14:paraId="55846829" w14:textId="1380467C" w:rsidR="00B82A89" w:rsidRPr="0019537B" w:rsidRDefault="00B82A89" w:rsidP="00B82A89">
      <w:pPr>
        <w:pStyle w:val="B20"/>
      </w:pPr>
      <w:r w:rsidRPr="0019537B">
        <w:tab/>
        <w:t>T</w:t>
      </w:r>
      <w:r w:rsidRPr="0019537B">
        <w:rPr>
          <w:vertAlign w:val="subscript"/>
        </w:rPr>
        <w:t>CSI_reporting_withCCA</w:t>
      </w:r>
      <w:r w:rsidRPr="0019537B">
        <w:t xml:space="preserve"> = T</w:t>
      </w:r>
      <w:r w:rsidRPr="0019537B">
        <w:rPr>
          <w:vertAlign w:val="subscript"/>
        </w:rPr>
        <w:t xml:space="preserve">CSI_reporting </w:t>
      </w:r>
      <w:r w:rsidRPr="0019537B">
        <w:t>+ T</w:t>
      </w:r>
      <w:r w:rsidRPr="0019537B">
        <w:rPr>
          <w:vertAlign w:val="subscript"/>
        </w:rPr>
        <w:t>CSI_ReportingDelay ,</w:t>
      </w:r>
      <w:r w:rsidRPr="0019537B">
        <w:t xml:space="preserve"> where</w:t>
      </w:r>
    </w:p>
    <w:p w14:paraId="5A022916" w14:textId="6BC5F1BB" w:rsidR="00B82A89" w:rsidRPr="0019537B" w:rsidRDefault="00B82A89" w:rsidP="00B82A89">
      <w:pPr>
        <w:pStyle w:val="B30"/>
      </w:pPr>
      <w:r w:rsidRPr="0019537B">
        <w:tab/>
        <w:t>T</w:t>
      </w:r>
      <w:r w:rsidRPr="0019537B">
        <w:rPr>
          <w:vertAlign w:val="subscript"/>
        </w:rPr>
        <w:t>CSI_reporting</w:t>
      </w:r>
      <w:r w:rsidRPr="0019537B">
        <w:tab/>
        <w:t xml:space="preserve">is the delay (in ms)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t>T</w:t>
      </w:r>
      <w:r w:rsidRPr="0019537B">
        <w:rPr>
          <w:vertAlign w:val="subscript"/>
        </w:rPr>
        <w:t xml:space="preserve">CSI_ReportingDelay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SCell activation procedure.</w:t>
      </w:r>
    </w:p>
    <w:p w14:paraId="35A7E67F" w14:textId="77777777" w:rsidR="001028DA" w:rsidRPr="0019537B" w:rsidRDefault="001028DA" w:rsidP="001028DA">
      <w:pPr>
        <w:rPr>
          <w:rFonts w:eastAsiaTheme="minorEastAsia"/>
        </w:rPr>
      </w:pPr>
      <w:r w:rsidRPr="0019537B">
        <w:rPr>
          <w:rFonts w:eastAsiaTheme="minorEastAsia"/>
          <w:lang w:eastAsia="zh-CN"/>
        </w:rPr>
        <w:t>SC</w:t>
      </w:r>
      <w:r w:rsidRPr="0019537B">
        <w:rPr>
          <w:rFonts w:eastAsiaTheme="minorEastAsia"/>
        </w:rPr>
        <w:t>ell</w:t>
      </w:r>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During the period equal to max(5 measCycleSCell,  5 DRX cycles) before the reception of the SCell activation command:</w:t>
      </w:r>
    </w:p>
    <w:p w14:paraId="0DA9FA36" w14:textId="77777777" w:rsidR="009E7528" w:rsidRPr="0019537B" w:rsidRDefault="009E7528" w:rsidP="002F5786">
      <w:pPr>
        <w:pStyle w:val="B20"/>
        <w:rPr>
          <w:lang w:eastAsia="zh-CN"/>
        </w:rPr>
      </w:pPr>
      <w:r w:rsidRPr="0019537B">
        <w:t>-</w:t>
      </w:r>
      <w:r w:rsidRPr="0019537B">
        <w:tab/>
        <w:t>the UE has sent a valid measurement report for the SCell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the SSB measured during the period equal to max(5 measCycleSCell,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the SSB measured during the period equal to max(5 measCycleSCell, 5 DRX cycles)</w:t>
      </w:r>
      <w:r w:rsidR="00402693" w:rsidRPr="0019537B" w:rsidDel="006257A4">
        <w:rPr>
          <w:lang w:eastAsia="zh-CN"/>
        </w:rPr>
        <w:t xml:space="preserve"> </w:t>
      </w:r>
      <w:r w:rsidR="00402693" w:rsidRPr="0019537B">
        <w:t>also remains detectable in the SMTC occasions available at the UE during the SCell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Otherwise SCell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For the first SCell activation with CCA in FR2-2 bands, the SCell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t>SCell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prior to the activation command, T</w:t>
      </w:r>
      <w:r w:rsidRPr="0019537B">
        <w:rPr>
          <w:vertAlign w:val="subscript"/>
        </w:rPr>
        <w:t>SMTC_Scell</w:t>
      </w:r>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2,1</w:t>
      </w:r>
      <w:r w:rsidRPr="0019537B">
        <w:t>* T</w:t>
      </w:r>
      <w:r w:rsidRPr="0019537B">
        <w:rPr>
          <w:vertAlign w:val="subscript"/>
        </w:rPr>
        <w:t>SMTC_MAX</w:t>
      </w:r>
      <w:r w:rsidRPr="0019537B">
        <w:t xml:space="preserve"> for known SCell activation when SCell measurement cycle is greater than 16</w:t>
      </w:r>
      <w:r w:rsidR="005D2CAC">
        <w:t>0 ms</w:t>
      </w:r>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t>T</w:t>
      </w:r>
      <w:r w:rsidRPr="0019537B">
        <w:rPr>
          <w:vertAlign w:val="subscript"/>
          <w:lang w:eastAsia="zh-CN"/>
        </w:rPr>
        <w:t xml:space="preserve">FirstSSB_MAX </w:t>
      </w:r>
      <w:r w:rsidRPr="0019537B">
        <w:t>+ L</w:t>
      </w:r>
      <w:r w:rsidRPr="0019537B">
        <w:rPr>
          <w:vertAlign w:val="subscript"/>
        </w:rPr>
        <w:t>3,1</w:t>
      </w:r>
      <w:r w:rsidRPr="0019537B">
        <w:t>* T</w:t>
      </w:r>
      <w:r w:rsidRPr="0019537B">
        <w:rPr>
          <w:vertAlign w:val="subscript"/>
        </w:rPr>
        <w:t>SMTC_MAX</w:t>
      </w:r>
      <w:r w:rsidRPr="0019537B">
        <w:t xml:space="preserve"> for unknown SCell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SpCell or any activated SCell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t>T</w:t>
      </w:r>
      <w:r w:rsidRPr="0019537B">
        <w:rPr>
          <w:vertAlign w:val="subscript"/>
          <w:lang w:eastAsia="zh-CN"/>
        </w:rPr>
        <w:t>FirstSSB</w:t>
      </w:r>
      <w:r w:rsidRPr="0019537B">
        <w:rPr>
          <w:lang w:eastAsia="zh-CN"/>
        </w:rPr>
        <w:t xml:space="preserve">, </w:t>
      </w:r>
      <w:r w:rsidRPr="0019537B">
        <w:t>for known SCell activation when SCell measurement cycle is equal to, or smaller than, 16</w:t>
      </w:r>
      <w:r w:rsidR="005D2CAC">
        <w:t>0 ms</w:t>
      </w:r>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hile the SCell being activated is known with measurement cycle equal to or smaller than 16</w:t>
      </w:r>
      <w:r w:rsidR="005D2CAC">
        <w:t>0 ms</w:t>
      </w:r>
      <w:r w:rsidR="008876F5" w:rsidRPr="0019537B">
        <w:t>, no more than one interruption is allowed during SCell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While the SCell being activated is known with measurement cycle greater than 16</w:t>
      </w:r>
      <w:r w:rsidR="005D2CAC">
        <w:t>0 ms</w:t>
      </w:r>
      <w:r w:rsidRPr="0019537B">
        <w:t>, up to 1+L</w:t>
      </w:r>
      <w:r w:rsidRPr="0019537B">
        <w:rPr>
          <w:vertAlign w:val="subscript"/>
        </w:rPr>
        <w:t>2,1</w:t>
      </w:r>
      <w:r w:rsidRPr="0019537B">
        <w:t xml:space="preserve"> interruptions are allowed during SCell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hile the SCell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SCell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SCell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For a single interruption (L=0), interruption window length at SCell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For any active cell in the same band with the SCell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For any active cell outside the band with the SCell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ms where slot </w:t>
      </w:r>
      <w:r w:rsidRPr="0019537B">
        <w:rPr>
          <w:i/>
          <w:iCs/>
        </w:rPr>
        <w:t>n</w:t>
      </w:r>
      <w:r w:rsidRPr="0019537B">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and until the UE has completed a first L1-RSRP measurement, the UE shall report lowest valid L1 SS-RSRP range if the UE has available uplink resources to report L1-RSRP for the SCell.</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r w:rsidRPr="0019537B">
        <w:rPr>
          <w:i/>
          <w:iCs/>
        </w:rPr>
        <w:t>sCellDeactivationTimer</w:t>
      </w:r>
      <w:r w:rsidRPr="0019537B">
        <w:t xml:space="preserve"> [2] is not configured and when T</w:t>
      </w:r>
      <w:r w:rsidRPr="0019537B">
        <w:rPr>
          <w:vertAlign w:val="subscript"/>
        </w:rPr>
        <w:t>activation_time_withCCA</w:t>
      </w:r>
      <w:r w:rsidRPr="0019537B">
        <w:t xml:space="preserve"> exceeds 1280 ms.</w:t>
      </w:r>
    </w:p>
    <w:p w14:paraId="19B927AD" w14:textId="77777777" w:rsidR="009E7528" w:rsidRPr="0019537B" w:rsidRDefault="009E7528" w:rsidP="00F01E52">
      <w:pPr>
        <w:pStyle w:val="Heading3"/>
      </w:pPr>
      <w:r w:rsidRPr="0019537B">
        <w:t>8.3A.3</w:t>
      </w:r>
      <w:r w:rsidRPr="0019537B">
        <w:tab/>
        <w:t>SCell Deactivation Delay Requirement for Activated SCell</w:t>
      </w:r>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SCell operating with CCA </w:t>
      </w:r>
      <w:r w:rsidRPr="0019537B">
        <w:rPr>
          <w:lang w:eastAsia="zh-CN"/>
        </w:rPr>
        <w:t>in EN-DC or in standalone NR carrier aggregation</w:t>
      </w:r>
      <w:r w:rsidRPr="0019537B">
        <w:rPr>
          <w:rFonts w:hint="eastAsia"/>
          <w:lang w:eastAsia="zh-CN"/>
        </w:rPr>
        <w:t xml:space="preserve">  and one SCell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SCell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3 ms</w:t>
      </w:r>
      <w:r w:rsidRPr="0019537B">
        <w:t>)/</w:t>
      </w:r>
      <w:r w:rsidRPr="0019537B">
        <w:rPr>
          <w:i/>
          <w:iCs/>
          <w:lang w:eastAsia="zh-CN"/>
        </w:rPr>
        <w:t>NR_slot_length</w:t>
      </w:r>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 xml:space="preserve">or any activated SCell,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r w:rsidRPr="0019537B">
        <w:rPr>
          <w:i/>
        </w:rPr>
        <w:t>sCellDeactivationTimer</w:t>
      </w:r>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SCell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r w:rsidR="00072E72">
        <w:rPr>
          <w:lang w:eastAsia="zh-CN"/>
        </w:rPr>
        <w:t>SpCell</w:t>
      </w:r>
      <w:r w:rsidRPr="0019537B">
        <w:rPr>
          <w:lang w:eastAsia="zh-CN"/>
        </w:rPr>
        <w:t xml:space="preserve"> </w:t>
      </w:r>
      <w:r w:rsidRPr="0019537B">
        <w:t>or any activated SCell</w:t>
      </w:r>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r w:rsidRPr="0019537B">
        <w:rPr>
          <w:i/>
          <w:iCs/>
        </w:rPr>
        <w:t>sCellDeactivationTimer</w:t>
      </w:r>
      <w:r w:rsidRPr="0019537B">
        <w:t xml:space="preserve"> [2] is not configured and when SCell deactivation delay exceeds 1280 ms.</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deconfigured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r w:rsidRPr="0019537B">
        <w:t>T</w:t>
      </w:r>
      <w:r w:rsidRPr="0019537B">
        <w:rPr>
          <w:vertAlign w:val="subscript"/>
        </w:rPr>
        <w:t>UL_carrier_config</w:t>
      </w:r>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t>T</w:t>
      </w:r>
      <w:r w:rsidRPr="0019537B">
        <w:rPr>
          <w:vertAlign w:val="subscript"/>
        </w:rPr>
        <w:t>UL_</w:t>
      </w:r>
      <w:r w:rsidRPr="0019537B">
        <w:rPr>
          <w:vertAlign w:val="subscript"/>
          <w:lang w:eastAsia="zh-CN"/>
        </w:rPr>
        <w:t>carrier_</w:t>
      </w:r>
      <w:r w:rsidRPr="0019537B">
        <w:rPr>
          <w:vertAlign w:val="subscript"/>
        </w:rPr>
        <w:t>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deconfigured UL carrier</w:t>
      </w:r>
      <w:r w:rsidRPr="0019537B">
        <w:t xml:space="preserve"> within</w:t>
      </w:r>
      <w:r w:rsidRPr="0019537B">
        <w:rPr>
          <w:lang w:eastAsia="zh-CN"/>
        </w:rPr>
        <w:t xml:space="preserve"> </w:t>
      </w:r>
      <w:r w:rsidRPr="0019537B">
        <w:t>T</w:t>
      </w:r>
      <w:r w:rsidRPr="0019537B">
        <w:rPr>
          <w:vertAlign w:val="subscript"/>
        </w:rPr>
        <w:t>UL_carrier_deconfig</w:t>
      </w:r>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t>T</w:t>
      </w:r>
      <w:r w:rsidRPr="0019537B">
        <w:rPr>
          <w:vertAlign w:val="subscript"/>
        </w:rPr>
        <w:t>UL_carrier_deconfig</w:t>
      </w:r>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t>PCell in SA, NR-DC, or NE-DC operation mode,</w:t>
      </w:r>
    </w:p>
    <w:p w14:paraId="676F0327" w14:textId="615BC6BA" w:rsidR="00E35B07" w:rsidRPr="0019537B" w:rsidRDefault="00DF3064" w:rsidP="00E35B07">
      <w:pPr>
        <w:pStyle w:val="B10"/>
      </w:pPr>
      <w:r w:rsidRPr="0019537B">
        <w:t>-</w:t>
      </w:r>
      <w:r w:rsidRPr="0019537B">
        <w:tab/>
        <w:t xml:space="preserve">PSCell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t>SCell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Deactivated PSCell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sfnSchemePdcch</w:t>
      </w:r>
      <w:r w:rsidRPr="007B2C7C">
        <w:rPr>
          <w:lang w:eastAsia="en-GB"/>
        </w:rPr>
        <w:t xml:space="preserve"> set to 'sfnSchemeA' or 'sfnSchemeB',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r w:rsidRPr="007B2C7C">
        <w:rPr>
          <w:lang w:eastAsia="en-GB"/>
        </w:rPr>
        <w:t>Q</w:t>
      </w:r>
      <w:r w:rsidRPr="007B2C7C">
        <w:rPr>
          <w:vertAlign w:val="subscript"/>
          <w:lang w:eastAsia="en-GB"/>
        </w:rPr>
        <w:t>out_LR_SSB</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r w:rsidRPr="007B2C7C">
        <w:rPr>
          <w:lang w:eastAsia="en-GB"/>
        </w:rPr>
        <w:t>Q</w:t>
      </w:r>
      <w:r w:rsidRPr="007B2C7C">
        <w:rPr>
          <w:vertAlign w:val="subscript"/>
          <w:lang w:eastAsia="en-GB"/>
        </w:rPr>
        <w:t>out_LR_CSI-RS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r w:rsidRPr="007B2C7C">
        <w:rPr>
          <w:i/>
          <w:iCs/>
          <w:lang w:eastAsia="en-GB"/>
        </w:rPr>
        <w:t>tci-info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7B2C7C">
        <w:rPr>
          <w:i/>
          <w:iCs/>
          <w:lang w:eastAsia="en-GB"/>
        </w:rPr>
        <w:t xml:space="preserve">tci-info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r w:rsidRPr="007B2C7C">
        <w:rPr>
          <w:rFonts w:cs="v5.0.0"/>
          <w:i/>
          <w:lang w:eastAsia="en-GB"/>
        </w:rPr>
        <w:t>i</w:t>
      </w:r>
      <w:r w:rsidRPr="007B2C7C">
        <w:rPr>
          <w:rFonts w:cs="v5.0.0"/>
          <w:lang w:eastAsia="en-GB"/>
        </w:rPr>
        <w:t xml:space="preserve"> is NCD-SSB, for serving cell </w:t>
      </w:r>
      <w:r w:rsidRPr="007B2C7C">
        <w:rPr>
          <w:rFonts w:cs="v5.0.0"/>
          <w:i/>
          <w:lang w:eastAsia="en-GB"/>
        </w:rPr>
        <w:t>i</w:t>
      </w:r>
      <w:r w:rsidRPr="007B2C7C">
        <w:rPr>
          <w:rFonts w:cs="v5.0.0"/>
          <w:lang w:eastAsia="en-GB"/>
        </w:rPr>
        <w:t xml:space="preserve"> the requirements in clause 8.5 apply provided that serving cell </w:t>
      </w:r>
      <w:r w:rsidRPr="007B2C7C">
        <w:rPr>
          <w:rFonts w:cs="v5.0.0"/>
          <w:i/>
          <w:lang w:eastAsia="en-GB"/>
        </w:rPr>
        <w:t>i</w:t>
      </w:r>
      <w:r w:rsidRPr="007B2C7C">
        <w:rPr>
          <w:rFonts w:cs="v5.0.0"/>
          <w:lang w:eastAsia="en-GB"/>
        </w:rPr>
        <w:t xml:space="preserve"> is PCell or activated PSCell.</w:t>
      </w:r>
    </w:p>
    <w:p w14:paraId="528CC365" w14:textId="15DBF5C8" w:rsidR="00317BC3" w:rsidRPr="0019537B" w:rsidRDefault="00317BC3" w:rsidP="00317BC3">
      <w:pPr>
        <w:pStyle w:val="Heading4"/>
        <w:rPr>
          <w:lang w:eastAsia="ko-KR"/>
        </w:rPr>
      </w:pPr>
      <w:r w:rsidRPr="0019537B">
        <w:rPr>
          <w:lang w:eastAsia="ko-KR"/>
        </w:rPr>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r w:rsidRPr="0019537B">
        <w:rPr>
          <w:rFonts w:eastAsia="DengXian"/>
          <w:i/>
          <w:lang w:eastAsia="zh-CN"/>
        </w:rPr>
        <w:t>goodServingCellEvaluationBFD</w:t>
      </w:r>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SpCell together with CSI-RS based BFD on SCell,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19537B">
        <w:rPr>
          <w:i/>
        </w:rPr>
        <w:t>lowMobilityEvaluationConnected</w:t>
      </w:r>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r w:rsidRPr="0019537B">
        <w:rPr>
          <w:i/>
        </w:rPr>
        <w:t>lowMobilityEvaluationConnected</w:t>
      </w:r>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is fulfilled 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r w:rsidRPr="0019537B">
        <w:rPr>
          <w:i/>
        </w:rPr>
        <w:t>lowMobilityEvaluationConnected</w:t>
      </w:r>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r w:rsidRPr="0019537B">
        <w:rPr>
          <w:i/>
        </w:rPr>
        <w:t>lowMobilityEvaluationConnected</w:t>
      </w:r>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for a period of T</w:t>
      </w:r>
      <w:r w:rsidRPr="0019537B">
        <w:rPr>
          <w:vertAlign w:val="subscript"/>
        </w:rPr>
        <w:t>SearchDeltaP</w:t>
      </w:r>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r w:rsidRPr="0019537B">
        <w:rPr>
          <w:i/>
          <w:iCs/>
        </w:rPr>
        <w:t>beamFailureDetectionTimer</w:t>
      </w:r>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0 ms</w:t>
      </w:r>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PSCell)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PSCell)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63AD4969" w14:textId="78474816" w:rsidR="00842838" w:rsidRPr="007B2C7C" w:rsidRDefault="00842838" w:rsidP="00842838">
      <w:pPr>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 are configured</w:t>
      </w:r>
      <w:r w:rsidRPr="007B2C7C">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t>xRP = MGRP when configured GAP is activated Pre-MG or MG, and xRP = VIRP when configured GAP is NCSG.</w:t>
      </w:r>
    </w:p>
    <w:p w14:paraId="5AC14415" w14:textId="35A9EE02" w:rsidR="002C276F" w:rsidRPr="0019537B" w:rsidRDefault="005D133F" w:rsidP="005D133F">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r w:rsidRPr="0019537B">
        <w:rPr>
          <w:i/>
          <w:iCs/>
        </w:rPr>
        <w:t xml:space="preserve">[support for Case 1 requirements] </w:t>
      </w:r>
      <w:r w:rsidRPr="0019537B">
        <w:t>nor</w:t>
      </w:r>
      <w:r w:rsidRPr="0019537B">
        <w:rPr>
          <w:i/>
          <w:iCs/>
        </w:rPr>
        <w:t xml:space="preserve"> [support for Case 2 requirements]</w:t>
      </w:r>
      <w:r w:rsidRPr="0019537B" w:rsidDel="00512D4B">
        <w:t xml:space="preserve"> </w:t>
      </w:r>
      <w:r w:rsidRPr="0019537B">
        <w:t xml:space="preserve">nor supporting </w:t>
      </w:r>
      <w:r w:rsidRPr="0019537B">
        <w:rPr>
          <w:rFonts w:eastAsia="SimSun"/>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 xml:space="preserve">concurrent measurement gap(s) with Pre-MG(s) and concurrent measurement gap(s) with </w:t>
      </w:r>
      <w:r w:rsidR="008B2D65" w:rsidRPr="0019537B">
        <w:t>NCSG(s)</w:t>
      </w:r>
      <w:r w:rsidR="008B2D65"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109CBFB6" w14:textId="025EB4E8" w:rsidR="00FE0C3D" w:rsidRPr="0019537B" w:rsidRDefault="00210E0C" w:rsidP="00FE0C3D">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61D37F30" w14:textId="5790A5F2" w:rsidR="00FE0C3D" w:rsidRPr="0019537B" w:rsidRDefault="00FE0C3D" w:rsidP="00FE0C3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D60883"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D60883" w:rsidRPr="0019537B">
        <w:t>GAP</w:t>
      </w:r>
      <w:r w:rsidRPr="0019537B">
        <w:t xml:space="preserve"> (T</w:t>
      </w:r>
      <w:r w:rsidRPr="0019537B">
        <w:rPr>
          <w:vertAlign w:val="subscript"/>
        </w:rPr>
        <w:t>SMTCperiod</w:t>
      </w:r>
      <w:r w:rsidRPr="0019537B">
        <w:t xml:space="preserve"> &lt; xRP)</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SSB-ToMeasure</w:t>
      </w:r>
      <w:r w:rsidR="00FE0C3D" w:rsidRPr="0019537B">
        <w:t xml:space="preserve"> and 1 data symbol before each consecutive SSB symbols indicated by </w:t>
      </w:r>
      <w:r w:rsidR="00FE0C3D" w:rsidRPr="0019537B">
        <w:rPr>
          <w:i/>
        </w:rPr>
        <w:t>SSB-ToMeasure</w:t>
      </w:r>
      <w:r w:rsidR="00FE0C3D" w:rsidRPr="0019537B">
        <w:t xml:space="preserve"> and 1 data symbol after each consecutive SSB symbols indicated by </w:t>
      </w:r>
      <w:r w:rsidR="00FE0C3D" w:rsidRPr="0019537B">
        <w:rPr>
          <w:i/>
        </w:rPr>
        <w:t>SSB-ToMeasure</w:t>
      </w:r>
      <w:r w:rsidR="00FE0C3D" w:rsidRPr="0019537B">
        <w:t xml:space="preserve">, given that </w:t>
      </w:r>
      <w:r w:rsidR="00FE0C3D" w:rsidRPr="0019537B">
        <w:rPr>
          <w:i/>
        </w:rPr>
        <w:t>SSB-ToMeasure</w:t>
      </w:r>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SSB-ToMeasure</w:t>
      </w:r>
      <w:r w:rsidR="00FE0C3D" w:rsidRPr="0019537B">
        <w:t xml:space="preserve"> is the union set of </w:t>
      </w:r>
      <w:r w:rsidR="00FE0C3D" w:rsidRPr="0019537B">
        <w:rPr>
          <w:i/>
          <w:iCs/>
        </w:rPr>
        <w:t>SSB-ToMeasure</w:t>
      </w:r>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t>P</w:t>
      </w:r>
      <w:r w:rsidR="00FE0C3D" w:rsidRPr="0019537B">
        <w:rPr>
          <w:vertAlign w:val="subscript"/>
        </w:rPr>
        <w:t>sharing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T</w:t>
      </w:r>
      <w:r w:rsidR="00FE0C3D" w:rsidRPr="0019537B">
        <w:rPr>
          <w:vertAlign w:val="subscript"/>
        </w:rPr>
        <w:t>SMTCperiod</w:t>
      </w:r>
      <w:r w:rsidR="00FE0C3D" w:rsidRPr="0019537B">
        <w:t xml:space="preserve"> corresponds to the value of higher layer parameter </w:t>
      </w:r>
      <w:r w:rsidR="00FE0C3D" w:rsidRPr="0019537B">
        <w:rPr>
          <w:i/>
        </w:rPr>
        <w:t>smtc2</w:t>
      </w:r>
      <w:r w:rsidR="00FE0C3D" w:rsidRPr="0019537B">
        <w:t>; Otherwise T</w:t>
      </w:r>
      <w:r w:rsidR="00FE0C3D" w:rsidRPr="0019537B">
        <w:rPr>
          <w:vertAlign w:val="subscript"/>
        </w:rPr>
        <w:t>SMTCperiod</w:t>
      </w:r>
      <w:r w:rsidR="00FE0C3D" w:rsidRPr="0019537B">
        <w:t xml:space="preserve"> corresponds to the value of higher layer parameter </w:t>
      </w:r>
      <w:r w:rsidR="00FE0C3D" w:rsidRPr="0019537B">
        <w:rPr>
          <w:i/>
        </w:rPr>
        <w:t>smtc1</w:t>
      </w:r>
      <w:r w:rsidR="00FE0C3D" w:rsidRPr="0019537B">
        <w:t>. T</w:t>
      </w:r>
      <w:r w:rsidR="00FE0C3D" w:rsidRPr="0019537B">
        <w:rPr>
          <w:vertAlign w:val="subscript"/>
        </w:rPr>
        <w:t>SMTCperiod</w:t>
      </w:r>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t>xRP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3336D82" w14:textId="77777777" w:rsidR="00DF3064" w:rsidRPr="0019537B" w:rsidRDefault="00DF3064" w:rsidP="00716660">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r w:rsidRPr="0019537B">
              <w:t>T</w:t>
            </w:r>
            <w:r w:rsidRPr="0019537B">
              <w:rPr>
                <w:vertAlign w:val="subscript"/>
              </w:rPr>
              <w:t>Evaluate_BFD_SSB</w:t>
            </w:r>
            <w:r w:rsidR="006F3653">
              <w:t xml:space="preserve"> </w:t>
            </w:r>
            <w:r w:rsidRPr="0019537B">
              <w:t>(ms)</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r w:rsidRPr="0019537B">
              <w:t>T</w:t>
            </w:r>
            <w:r w:rsidRPr="0019537B">
              <w:rPr>
                <w:vertAlign w:val="subscript"/>
              </w:rPr>
              <w:t>Evaluate_BFD_SSB</w:t>
            </w:r>
            <w:r w:rsidR="006F3653">
              <w:t xml:space="preserve"> </w:t>
            </w:r>
            <w:r w:rsidRPr="0019537B">
              <w:t>(ms)</w:t>
            </w:r>
            <w:r w:rsidR="006F3653">
              <w:t xml:space="preserve"> </w:t>
            </w:r>
          </w:p>
        </w:tc>
      </w:tr>
      <w:tr w:rsidR="00C55160" w:rsidRPr="0019537B"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19537B" w:rsidRDefault="00C55160" w:rsidP="00716660">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55060" w:rsidRPr="0019537B"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19537B" w:rsidRDefault="00055060" w:rsidP="00C83E62">
            <w:pPr>
              <w:keepNext/>
              <w:keepLines/>
              <w:spacing w:after="0"/>
              <w:jc w:val="center"/>
              <w:rPr>
                <w:rFonts w:ascii="Arial" w:hAnsi="Arial"/>
                <w:sz w:val="18"/>
              </w:rPr>
            </w:pPr>
            <w:r w:rsidRPr="0019537B">
              <w:rPr>
                <w:rFonts w:ascii="Arial" w:hAnsi="Arial"/>
                <w:sz w:val="18"/>
              </w:rPr>
              <w:t>Max(50,</w:t>
            </w:r>
            <w:r w:rsidR="006F3653">
              <w:rPr>
                <w:rFonts w:ascii="Arial" w:hAnsi="Arial"/>
                <w:sz w:val="18"/>
              </w:rPr>
              <w:t xml:space="preserve"> </w:t>
            </w:r>
            <w:r w:rsidRPr="0019537B">
              <w:rPr>
                <w:rFonts w:ascii="Arial" w:hAnsi="Arial"/>
                <w:sz w:val="18"/>
              </w:rPr>
              <w:t>Ceil(7.5</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P</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N</w:t>
            </w:r>
            <w:r w:rsidR="006F3653">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sidR="006F3653">
              <w:rPr>
                <w:rFonts w:ascii="Arial" w:hAnsi="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r w:rsidRPr="0019537B">
              <w:t>measCyclePscell</w:t>
            </w:r>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measCyclePscell</w:t>
            </w:r>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Max(measCyclePscell,</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measCyclePscell,</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Evaluate_BFD_SSB</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Evaluate_BFD_SSB_Relax</w:t>
      </w:r>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Evaluate_BFD_SSB_Relax</w:t>
      </w:r>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CD99905" w14:textId="1305ADF0" w:rsidR="00317BC3" w:rsidRPr="00562EA2" w:rsidRDefault="00317BC3" w:rsidP="00317BC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2D01CAC" w14:textId="77777777" w:rsidR="00317BC3" w:rsidRPr="0019537B" w:rsidRDefault="00317BC3" w:rsidP="00614556">
      <w:pPr>
        <w:pStyle w:val="TH"/>
      </w:pPr>
      <w:r w:rsidRPr="0019537B">
        <w:t>Table 8.5.2.4-1: Evaluation period T</w:t>
      </w:r>
      <w:r w:rsidRPr="0019537B">
        <w:rPr>
          <w:vertAlign w:val="subscript"/>
        </w:rPr>
        <w:t>Evaluate_BFD_SSB_Relax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r w:rsidRPr="007B2C7C">
              <w:rPr>
                <w:rFonts w:ascii="Arial" w:hAnsi="Arial" w:cs="Arial"/>
                <w:sz w:val="18"/>
                <w:lang w:eastAsia="en-GB"/>
              </w:rPr>
              <w:t>ms,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0 ms</w:t>
            </w:r>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t>Table 8.5.2.4-2: Evaluation period T</w:t>
      </w:r>
      <w:r w:rsidRPr="0019537B">
        <w:rPr>
          <w:vertAlign w:val="subscript"/>
        </w:rPr>
        <w:t>Evaluate_BFD_SSB_Relax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Evaluate_BFD_SSB_Relax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0 ms</w:t>
            </w:r>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r w:rsidRPr="0019537B">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8.5.3.2-3 (deactivated PSCell)</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5EBF0E16" w:rsidR="00D45BAA" w:rsidRPr="0019537B" w:rsidRDefault="00A85939" w:rsidP="00562EA2">
      <w:pPr>
        <w:pStyle w:val="B10"/>
        <w:keepNext/>
        <w:keepLines/>
      </w:pPr>
      <w:bookmarkStart w:id="7"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7"/>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r w:rsidR="002B567E" w:rsidRPr="0019537B">
        <w:rPr>
          <w:lang w:eastAsia="zh-CN"/>
        </w:rPr>
        <w:t>xRP_max), where xRP_max is the maximum xRP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xRP)</w:t>
      </w:r>
    </w:p>
    <w:p w14:paraId="33B4D19D" w14:textId="40BEFAD2"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3ADA3812" w14:textId="79A9246D" w:rsidR="00D255FC" w:rsidRPr="0019537B" w:rsidRDefault="00D255FC" w:rsidP="00D255FC">
      <w:pPr>
        <w:pStyle w:val="B10"/>
      </w:pPr>
      <w:r w:rsidRPr="0019537B">
        <w:t>-</w:t>
      </w:r>
      <w:r w:rsidRPr="0019537B">
        <w:tab/>
        <w:t>P = P</w:t>
      </w:r>
      <w:r w:rsidRPr="0019537B">
        <w:rPr>
          <w:vertAlign w:val="subscript"/>
        </w:rPr>
        <w:t>sharing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92895F8" w14:textId="54E5A76E" w:rsidR="00D255FC" w:rsidRPr="0019537B" w:rsidRDefault="00232E2D" w:rsidP="00D255FC">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BC5D53" w:rsidRPr="0019537B">
        <w:t xml:space="preserve">GAP </w:t>
      </w:r>
      <w:r w:rsidRPr="0019537B">
        <w:t>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SSB-ToMeasure</w:t>
      </w:r>
      <w:r w:rsidR="00D255FC" w:rsidRPr="0019537B">
        <w:t xml:space="preserve"> and 1 data symbol before each consecutive SSB symbols indicated by </w:t>
      </w:r>
      <w:r w:rsidR="00D255FC" w:rsidRPr="0019537B">
        <w:rPr>
          <w:i/>
        </w:rPr>
        <w:t>SSB-ToMeasure</w:t>
      </w:r>
      <w:r w:rsidR="00D255FC" w:rsidRPr="0019537B">
        <w:t xml:space="preserve"> and 1 data symbol after each consecutive SSB symbols indicated by </w:t>
      </w:r>
      <w:r w:rsidR="00D255FC" w:rsidRPr="0019537B">
        <w:rPr>
          <w:i/>
        </w:rPr>
        <w:t>SSB-ToMeasure</w:t>
      </w:r>
      <w:r w:rsidR="00D255FC" w:rsidRPr="0019537B">
        <w:t xml:space="preserve">, given that </w:t>
      </w:r>
      <w:r w:rsidR="00D255FC" w:rsidRPr="0019537B">
        <w:rPr>
          <w:i/>
        </w:rPr>
        <w:t>SSB-ToMeasure</w:t>
      </w:r>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SSB-ToMeasure</w:t>
      </w:r>
      <w:r w:rsidR="00D255FC" w:rsidRPr="0019537B">
        <w:t xml:space="preserve"> is the union set of </w:t>
      </w:r>
      <w:r w:rsidR="00D255FC" w:rsidRPr="0019537B">
        <w:rPr>
          <w:i/>
          <w:iCs/>
        </w:rPr>
        <w:t>SSB-ToMeasure</w:t>
      </w:r>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t>P</w:t>
      </w:r>
      <w:r w:rsidR="00D255FC" w:rsidRPr="0019537B">
        <w:rPr>
          <w:vertAlign w:val="subscript"/>
        </w:rPr>
        <w:t>sharing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T</w:t>
      </w:r>
      <w:r w:rsidR="00D255FC" w:rsidRPr="0019537B">
        <w:rPr>
          <w:vertAlign w:val="subscript"/>
        </w:rPr>
        <w:t>SMTCperiod</w:t>
      </w:r>
      <w:r w:rsidR="00D255FC" w:rsidRPr="0019537B">
        <w:t xml:space="preserve"> corresponds to the value of higher layer parameter </w:t>
      </w:r>
      <w:r w:rsidR="00D255FC" w:rsidRPr="0019537B">
        <w:rPr>
          <w:i/>
        </w:rPr>
        <w:t>smtc2</w:t>
      </w:r>
      <w:r w:rsidR="00D255FC" w:rsidRPr="0019537B">
        <w:t>; Otherwise T</w:t>
      </w:r>
      <w:r w:rsidR="00D255FC" w:rsidRPr="0019537B">
        <w:rPr>
          <w:vertAlign w:val="subscript"/>
        </w:rPr>
        <w:t>SMTCperiod</w:t>
      </w:r>
      <w:r w:rsidR="00D255FC" w:rsidRPr="0019537B">
        <w:t xml:space="preserve"> corresponds to the value of higher layer parameter </w:t>
      </w:r>
      <w:r w:rsidR="00D255FC" w:rsidRPr="0019537B">
        <w:rPr>
          <w:i/>
        </w:rPr>
        <w:t>smtc1</w:t>
      </w:r>
      <w:r w:rsidR="00D255FC" w:rsidRPr="0019537B">
        <w:t>. T</w:t>
      </w:r>
      <w:r w:rsidR="00D255FC" w:rsidRPr="0019537B">
        <w:rPr>
          <w:vertAlign w:val="subscript"/>
        </w:rPr>
        <w:t>SMTCperiod</w:t>
      </w:r>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t>xRP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t>xRP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PSCell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beam failure detection on SCell,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19B234F2"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Z in EN-DC or NE-DC or SA.</w:t>
      </w:r>
    </w:p>
    <w:p w14:paraId="64A5E13B"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SCell.</w:t>
      </w:r>
    </w:p>
    <w:p w14:paraId="4B776660" w14:textId="77777777" w:rsidR="00DF3064" w:rsidRPr="0019537B" w:rsidRDefault="00DF3064" w:rsidP="00EF54F9">
      <w:pPr>
        <w:pStyle w:val="TH"/>
      </w:pPr>
      <w:r w:rsidRPr="0019537B">
        <w:t>Table 8.5.3.2-1: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Table 8.5.3.2-2: Evaluation period T</w:t>
      </w:r>
      <w:r w:rsidRPr="0019537B">
        <w:rPr>
          <w:vertAlign w:val="subscript"/>
        </w:rPr>
        <w:t>Evaluate_BFD_CSI-RS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r w:rsidRPr="0019537B">
              <w:t>T</w:t>
            </w:r>
            <w:r w:rsidRPr="0019537B">
              <w:rPr>
                <w:vertAlign w:val="subscript"/>
              </w:rPr>
              <w:t>Evaluate_BFD_CSI-RS</w:t>
            </w:r>
            <w:r w:rsidR="006F3653">
              <w:t xml:space="preserve"> </w:t>
            </w:r>
            <w:r w:rsidRPr="0019537B">
              <w:t>(ms)</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8" w:name="OLE_LINK26"/>
            <w:r w:rsidRPr="0019537B">
              <w:rPr>
                <w:rFonts w:ascii="Arial" w:hAnsi="Arial"/>
                <w:sz w:val="18"/>
              </w:rPr>
              <w:t>measCyclePscell</w:t>
            </w:r>
            <w:bookmarkEnd w:id="8"/>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sz w:val="18"/>
              </w:rPr>
              <w:t>measCyclePscell</w:t>
            </w:r>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sz w:val="18"/>
              </w:rPr>
              <w:t>measCyclePscell)</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PSCell.</w:t>
            </w:r>
            <w:r w:rsidR="006F3653">
              <w:rPr>
                <w:rFonts w:eastAsia="SimSun"/>
              </w:rPr>
              <w:t xml:space="preserve"> </w:t>
            </w:r>
            <w:r w:rsidR="00D5209F" w:rsidRPr="0019537B">
              <w:rPr>
                <w:rFonts w:eastAsia="SimSun"/>
              </w:rPr>
              <w:t>measCyclePSCell</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r w:rsidR="00D5209F" w:rsidRPr="0019537B">
              <w:rPr>
                <w:rFonts w:eastAsia="SimSun"/>
              </w:rPr>
              <w:t>PSCell.</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E1A9A22" w14:textId="7B5F2E3C" w:rsidR="00DF3064" w:rsidRPr="0019537B" w:rsidRDefault="00DF3064" w:rsidP="0006582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6D97E2FD" w14:textId="278F9944" w:rsidR="00DF3064" w:rsidRPr="0019537B" w:rsidRDefault="00DF3064" w:rsidP="00DF3064">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The two CSI-RS-es are not QCL-ed w.r.t. QCL-TypeD,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vertAlign w:val="subscript"/>
          <w:lang w:eastAsia="zh-CN"/>
        </w:rPr>
        <w:t>_Relax</w:t>
      </w:r>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r w:rsidRPr="0019537B">
        <w:t>T</w:t>
      </w:r>
      <w:r w:rsidRPr="0019537B">
        <w:rPr>
          <w:vertAlign w:val="subscript"/>
        </w:rPr>
        <w:t>Evaluate_BFD_CSI-RS</w:t>
      </w:r>
      <w:r w:rsidRPr="0019537B">
        <w:rPr>
          <w:vertAlign w:val="subscript"/>
          <w:lang w:eastAsia="zh-CN"/>
        </w:rPr>
        <w:t>_Relax</w:t>
      </w:r>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9"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9"/>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C43E541" w14:textId="77777777" w:rsidR="00317BC3" w:rsidRPr="0019537B" w:rsidRDefault="00317BC3" w:rsidP="00317BC3">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129E87E4" w14:textId="77777777" w:rsidR="001E74EB" w:rsidRPr="0019537B" w:rsidRDefault="001E74EB" w:rsidP="00E261F7">
      <w:pPr>
        <w:pStyle w:val="TH"/>
      </w:pPr>
      <w:r w:rsidRPr="0019537B">
        <w:t>Table 8.5.3.4-1: Evaluation period T</w:t>
      </w:r>
      <w:r w:rsidRPr="0019537B">
        <w:rPr>
          <w:vertAlign w:val="subscript"/>
        </w:rPr>
        <w:t>Evaluate_BFD_CSI-RS_Relax</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(ms)</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r w:rsidRPr="0019537B">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r w:rsidR="001E74EB" w:rsidRPr="0019537B">
              <w:rPr>
                <w:rFonts w:ascii="Arial" w:hAnsi="Arial"/>
                <w:sz w:val="18"/>
              </w:rPr>
              <w:t>ms,</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r w:rsidR="001E74EB" w:rsidRPr="0019537B">
              <w:rPr>
                <w:rFonts w:ascii="Arial" w:hAnsi="Arial"/>
                <w:sz w:val="18"/>
              </w:rPr>
              <w:t>ms</w:t>
            </w:r>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Table 8.5.3.4-2: Evaluation period T</w:t>
      </w:r>
      <w:r w:rsidRPr="0019537B">
        <w:rPr>
          <w:vertAlign w:val="subscript"/>
        </w:rPr>
        <w:t>Evaluate_BFD_CSI-RS_Relax</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0 ms</w:t>
            </w:r>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18CFCE12" w14:textId="3C80CBA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0B7E5FA" w14:textId="5F50BB46" w:rsidR="00965CFB" w:rsidRPr="0019537B" w:rsidRDefault="00965CFB" w:rsidP="00965CFB">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1C650826" w14:textId="77777777" w:rsidR="00D5209F" w:rsidRPr="0019537B" w:rsidRDefault="00D5209F" w:rsidP="00D5209F">
      <w:pPr>
        <w:rPr>
          <w:lang w:eastAsia="zh-CN"/>
        </w:rPr>
      </w:pPr>
      <w:r w:rsidRPr="0019537B">
        <w:rPr>
          <w:lang w:eastAsia="zh-CN"/>
        </w:rPr>
        <w:t xml:space="preserve">For deactivated PSCell, </w:t>
      </w:r>
    </w:p>
    <w:p w14:paraId="6AF64ABB" w14:textId="686E1B4F" w:rsidR="00D5209F" w:rsidRPr="0019537B" w:rsidRDefault="00D5209F" w:rsidP="00D5209F">
      <w:pPr>
        <w:rPr>
          <w:rFonts w:cs="v4.2.0"/>
        </w:rPr>
      </w:pPr>
      <w:r w:rsidRPr="0019537B">
        <w:rPr>
          <w:rFonts w:cs="v4.2.0"/>
        </w:rPr>
        <w:t>when DRX is not used, T</w:t>
      </w:r>
      <w:r w:rsidRPr="0019537B">
        <w:rPr>
          <w:rFonts w:cs="v4.2.0"/>
          <w:vertAlign w:val="subscript"/>
        </w:rPr>
        <w:t>Indication_interval_BFD</w:t>
      </w:r>
      <w:r w:rsidRPr="0019537B">
        <w:rPr>
          <w:rFonts w:cs="v4.2.0"/>
        </w:rPr>
        <w:t xml:space="preserve"> is Max (</w:t>
      </w:r>
      <w:r w:rsidR="005D2CAC">
        <w:rPr>
          <w:rFonts w:cs="v4.2.0"/>
        </w:rPr>
        <w:t>2 ms</w:t>
      </w:r>
      <w:r w:rsidRPr="0019537B">
        <w:rPr>
          <w:rFonts w:cs="v4.2.0"/>
        </w:rPr>
        <w:t xml:space="preserve">, </w:t>
      </w:r>
      <w:r w:rsidRPr="0019537B">
        <w:rPr>
          <w:rFonts w:cs="v4.2.0"/>
          <w:i/>
        </w:rPr>
        <w:t>measCyclePSCell</w:t>
      </w:r>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B92571C" w14:textId="08CB5C18"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(DRX_cycle_length, </w:t>
      </w:r>
      <w:r w:rsidRPr="0019537B">
        <w:rPr>
          <w:rFonts w:cs="v4.2.0"/>
          <w:i/>
        </w:rPr>
        <w:t>measCyclePSCell</w:t>
      </w:r>
      <w:r w:rsidRPr="0019537B">
        <w:rPr>
          <w:rFonts w:cs="v4.2.0"/>
        </w:rPr>
        <w:t>)</w:t>
      </w:r>
      <w:r w:rsidRPr="0019537B">
        <w:t>, if DRX_cycle_length &gt; 32</w:t>
      </w:r>
      <w:r w:rsidR="005D2CAC">
        <w:t>0 ms</w:t>
      </w:r>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t>T</w:t>
      </w:r>
      <w:r w:rsidRPr="0019537B">
        <w:rPr>
          <w:vertAlign w:val="subscript"/>
        </w:rPr>
        <w:t>Indication_interval_BFD</w:t>
      </w:r>
      <w:r w:rsidRPr="0019537B">
        <w:t xml:space="preserve"> = Max (1.5 </w:t>
      </w:r>
      <w:r w:rsidRPr="0019537B">
        <w:rPr>
          <w:lang w:eastAsia="ko-KR"/>
        </w:rPr>
        <w:t xml:space="preserve">× </w:t>
      </w:r>
      <w:r w:rsidRPr="0019537B">
        <w:t xml:space="preserve">DRX_cycle_length, 1.5 </w:t>
      </w:r>
      <w:r w:rsidRPr="0019537B">
        <w:rPr>
          <w:lang w:eastAsia="ko-KR"/>
        </w:rPr>
        <w:t xml:space="preserve">× </w:t>
      </w:r>
      <w:r w:rsidRPr="0019537B">
        <w:rPr>
          <w:rFonts w:cs="v4.2.0"/>
          <w:i/>
        </w:rPr>
        <w:t>measCyclePSCell</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74AA0E91" w14:textId="6473BE45" w:rsidR="00D5209F" w:rsidRPr="0019537B" w:rsidRDefault="00D5209F" w:rsidP="00D5209F">
      <w:r w:rsidRPr="0019537B">
        <w:t>-</w:t>
      </w:r>
      <w:r w:rsidRPr="0019537B">
        <w:tab/>
        <w:t>T</w:t>
      </w:r>
      <w:r w:rsidRPr="0019537B">
        <w:rPr>
          <w:vertAlign w:val="subscript"/>
        </w:rPr>
        <w:t>Indication_interval_BFD</w:t>
      </w:r>
      <w:r w:rsidRPr="0019537B">
        <w:t xml:space="preserve"> = Max (DRX_cycle_length,</w:t>
      </w:r>
      <w:r w:rsidRPr="0019537B">
        <w:rPr>
          <w:rFonts w:cs="v4.2.0"/>
          <w:i/>
        </w:rPr>
        <w:t xml:space="preserve"> measCyclePSCell</w:t>
      </w:r>
      <w:r w:rsidRPr="0019537B">
        <w:rPr>
          <w:rFonts w:cs="v4.2.0"/>
        </w:rPr>
        <w:t>)</w:t>
      </w:r>
      <w:r w:rsidRPr="0019537B">
        <w:t>, if DRX_cycle_length &gt; 32</w:t>
      </w:r>
      <w:r w:rsidR="005D2CAC">
        <w:t>0 ms</w:t>
      </w:r>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r w:rsidR="009807C5"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t>xRP = MGRP when configured GAP is activated Pre-MG or MG, and xRP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22A0E6B" w14:textId="61B3104E" w:rsidR="00CE267F" w:rsidRPr="0019537B" w:rsidRDefault="00D44A36" w:rsidP="00CE267F">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07ED4915" w14:textId="16E544D0" w:rsidR="00CE267F" w:rsidRPr="0019537B" w:rsidRDefault="00CE267F" w:rsidP="00CE267F">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B14BB6" w:rsidRPr="0019537B">
        <w:t>GAP</w:t>
      </w:r>
      <w:r w:rsidRPr="0019537B">
        <w:t xml:space="preserve">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SSB-ToMeasure</w:t>
      </w:r>
      <w:r w:rsidR="00CE267F" w:rsidRPr="0019537B">
        <w:t xml:space="preserve"> and 1 data symbol before each consecutive SSB symbols indicated by </w:t>
      </w:r>
      <w:r w:rsidR="00CE267F" w:rsidRPr="0019537B">
        <w:rPr>
          <w:i/>
        </w:rPr>
        <w:t>SSB-ToMeasure</w:t>
      </w:r>
      <w:r w:rsidR="00CE267F" w:rsidRPr="0019537B">
        <w:t xml:space="preserve"> and 1 data symbol after each consecutive SSB symbols indicated by </w:t>
      </w:r>
      <w:r w:rsidR="00CE267F" w:rsidRPr="0019537B">
        <w:rPr>
          <w:i/>
        </w:rPr>
        <w:t>SSB-ToMeasure</w:t>
      </w:r>
      <w:r w:rsidR="00CE267F" w:rsidRPr="0019537B">
        <w:t xml:space="preserve">, given that </w:t>
      </w:r>
      <w:r w:rsidR="00CE267F" w:rsidRPr="0019537B">
        <w:rPr>
          <w:i/>
        </w:rPr>
        <w:t>SSB-ToMeasure</w:t>
      </w:r>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SSB-ToMeasure</w:t>
      </w:r>
      <w:r w:rsidR="00CE267F" w:rsidRPr="0019537B">
        <w:t xml:space="preserve"> is the union set of </w:t>
      </w:r>
      <w:r w:rsidR="00CE267F" w:rsidRPr="0019537B">
        <w:rPr>
          <w:i/>
          <w:iCs/>
        </w:rPr>
        <w:t>SSB-ToMeasure</w:t>
      </w:r>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t>P</w:t>
      </w:r>
      <w:r w:rsidR="00CE267F" w:rsidRPr="0019537B">
        <w:rPr>
          <w:vertAlign w:val="subscript"/>
        </w:rPr>
        <w:t>sharing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is present, T</w:t>
      </w:r>
      <w:r w:rsidR="00CE267F" w:rsidRPr="0019537B">
        <w:rPr>
          <w:vertAlign w:val="subscript"/>
        </w:rPr>
        <w:t xml:space="preserve">SMTCperiod </w:t>
      </w:r>
      <w:r w:rsidR="00CE267F" w:rsidRPr="0019537B">
        <w:t xml:space="preserve">follows </w:t>
      </w:r>
      <w:r w:rsidR="00CE267F" w:rsidRPr="0019537B">
        <w:rPr>
          <w:i/>
        </w:rPr>
        <w:t>smtc2</w:t>
      </w:r>
      <w:r w:rsidR="00CE267F" w:rsidRPr="0019537B">
        <w:t>; Otherwise T</w:t>
      </w:r>
      <w:r w:rsidR="00CE267F" w:rsidRPr="0019537B">
        <w:rPr>
          <w:vertAlign w:val="subscript"/>
        </w:rPr>
        <w:t>SMTCperiod</w:t>
      </w:r>
      <w:r w:rsidR="00CE267F" w:rsidRPr="0019537B">
        <w:t xml:space="preserve"> follows </w:t>
      </w:r>
      <w:r w:rsidR="00CE267F" w:rsidRPr="0019537B">
        <w:rPr>
          <w:i/>
        </w:rPr>
        <w:t xml:space="preserve">smtc1. </w:t>
      </w:r>
      <w:r w:rsidR="00CE267F" w:rsidRPr="0019537B">
        <w:t>T</w:t>
      </w:r>
      <w:r w:rsidR="00CE267F" w:rsidRPr="0019537B">
        <w:rPr>
          <w:vertAlign w:val="subscript"/>
        </w:rPr>
        <w:t>SMTCperiod</w:t>
      </w:r>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t>xRP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r w:rsidR="00CE267F" w:rsidRPr="0019537B">
        <w:t>xRP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Z in EN-DC or NE-DC or SA.</w:t>
      </w:r>
    </w:p>
    <w:p w14:paraId="619BDCF0" w14:textId="77777777" w:rsidR="00CE267F" w:rsidRPr="0019537B" w:rsidRDefault="00CE267F" w:rsidP="00CE267F">
      <w:pPr>
        <w:pStyle w:val="B20"/>
      </w:pPr>
      <w:r w:rsidRPr="0019537B">
        <w:t>-</w:t>
      </w:r>
      <w:r w:rsidRPr="0019537B">
        <w:tab/>
        <w:t>P</w:t>
      </w:r>
      <w:r w:rsidRPr="0019537B">
        <w:rPr>
          <w:vertAlign w:val="subscript"/>
        </w:rPr>
        <w:t>CBD</w:t>
      </w:r>
      <w:r w:rsidRPr="0019537B">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6BE777A8" w14:textId="77777777" w:rsidR="00DF3064" w:rsidRPr="0019537B" w:rsidRDefault="00DF3064" w:rsidP="00EF54F9">
      <w:pPr>
        <w:pStyle w:val="TH"/>
      </w:pPr>
      <w:r w:rsidRPr="0019537B">
        <w:t>Table 8.5.5.2-1: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2C9F4A66" w14:textId="77777777" w:rsidTr="00562EA2">
        <w:trPr>
          <w:gridAfter w:val="1"/>
          <w:wAfter w:w="6" w:type="dxa"/>
          <w:jc w:val="center"/>
        </w:trPr>
        <w:tc>
          <w:tcPr>
            <w:tcW w:w="2706" w:type="dxa"/>
            <w:shd w:val="clear" w:color="auto" w:fill="auto"/>
          </w:tcPr>
          <w:p w14:paraId="7C526E7C" w14:textId="6D8A53F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01657753" w14:textId="5D05B71B"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Table 8.5.5.2-2: Evaluation period T</w:t>
      </w:r>
      <w:r w:rsidRPr="0019537B">
        <w:rPr>
          <w:vertAlign w:val="subscript"/>
        </w:rPr>
        <w:t>Evaluate_CBD_SSB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34A23F53" w14:textId="77777777" w:rsidTr="00562EA2">
        <w:trPr>
          <w:gridAfter w:val="1"/>
          <w:wAfter w:w="6" w:type="dxa"/>
          <w:jc w:val="center"/>
        </w:trPr>
        <w:tc>
          <w:tcPr>
            <w:tcW w:w="2706" w:type="dxa"/>
            <w:shd w:val="clear" w:color="auto" w:fill="auto"/>
          </w:tcPr>
          <w:p w14:paraId="076917ED" w14:textId="1DBD5B3A"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5C794BF" w14:textId="294D7623" w:rsidR="0006582E" w:rsidRPr="0019537B" w:rsidRDefault="0006582E" w:rsidP="0006582E">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P</w:t>
      </w:r>
      <w:r w:rsidR="00D513E9" w:rsidRPr="0019537B">
        <w:rPr>
          <w:rFonts w:eastAsia="SimSun"/>
          <w:vertAlign w:val="subscript"/>
        </w:rPr>
        <w:t>sharing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N</w:t>
      </w:r>
      <w:r w:rsidR="00D513E9" w:rsidRPr="0019537B">
        <w:rPr>
          <w:rFonts w:eastAsia="SimSun"/>
          <w:vertAlign w:val="subscript"/>
        </w:rPr>
        <w:t>outside_MG</w:t>
      </w:r>
      <w:r w:rsidR="00D513E9" w:rsidRPr="0019537B">
        <w:rPr>
          <w:rFonts w:eastAsia="SimSun"/>
        </w:rPr>
        <w:t xml:space="preserve"> in FR2 with N</w:t>
      </w:r>
      <w:r w:rsidR="00D513E9" w:rsidRPr="0019537B">
        <w:rPr>
          <w:rFonts w:eastAsia="SimSun"/>
          <w:vertAlign w:val="subscript"/>
        </w:rPr>
        <w:t>available</w:t>
      </w:r>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w:t>
      </w:r>
      <w:r w:rsidRPr="007B2C7C">
        <w:rPr>
          <w:lang w:eastAsia="en-GB"/>
        </w:rPr>
        <w:t>N</w:t>
      </w:r>
      <w:r w:rsidRPr="007B2C7C">
        <w:rPr>
          <w:vertAlign w:val="subscript"/>
          <w:lang w:eastAsia="en-GB"/>
        </w:rPr>
        <w:t>available</w:t>
      </w:r>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r w:rsidR="002B6CBE" w:rsidRPr="0019537B">
        <w:rPr>
          <w:lang w:eastAsia="zh-CN"/>
        </w:rPr>
        <w:t>xRP_max), where xRP_max is the maximum xRP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t>xRP = MGRP when configured GAP is activated Pre-MG or MG, and xRP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xRP)</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2AC31C29" w14:textId="5762AB25" w:rsidR="003E1474" w:rsidRPr="0019537B" w:rsidRDefault="003E1474" w:rsidP="003E1474">
      <w:pPr>
        <w:pStyle w:val="B10"/>
      </w:pPr>
      <w:r w:rsidRPr="0019537B">
        <w:t>-</w:t>
      </w:r>
      <w:r w:rsidRPr="0019537B">
        <w:tab/>
        <w:t>P =P</w:t>
      </w:r>
      <w:r w:rsidRPr="0019537B">
        <w:rPr>
          <w:vertAlign w:val="subscript"/>
        </w:rPr>
        <w:t>sharing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F5CD522" w14:textId="65A673AA" w:rsidR="003E1474" w:rsidRPr="0019537B" w:rsidRDefault="003E1474" w:rsidP="003E1474">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not overlapped with </w:t>
      </w:r>
      <w:r w:rsidR="00CB14B8" w:rsidRPr="0019537B">
        <w:t>GAP</w:t>
      </w:r>
      <w:r w:rsidRPr="0019537B">
        <w:t xml:space="preserve">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xml:space="preserve">) and SMTC occasion is partially overlapped with </w:t>
      </w:r>
      <w:r w:rsidR="00CB14B8" w:rsidRPr="0019537B">
        <w:t>GAP</w:t>
      </w:r>
      <w:r w:rsidRPr="0019537B">
        <w:t xml:space="preserve"> (T</w:t>
      </w:r>
      <w:r w:rsidRPr="0019537B">
        <w:rPr>
          <w:vertAlign w:val="subscript"/>
        </w:rPr>
        <w:t>SMTCperiod</w:t>
      </w:r>
      <w:r w:rsidRPr="0019537B">
        <w:t xml:space="preserve"> &lt; xRP)</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SSB-ToMeasure</w:t>
      </w:r>
      <w:r w:rsidR="003E1474" w:rsidRPr="0019537B">
        <w:t xml:space="preserve"> and 1 data symbol before each consecutive SSB symbols indicated by </w:t>
      </w:r>
      <w:r w:rsidR="003E1474" w:rsidRPr="0019537B">
        <w:rPr>
          <w:i/>
        </w:rPr>
        <w:t>SSB-ToMeasure</w:t>
      </w:r>
      <w:r w:rsidR="003E1474" w:rsidRPr="0019537B">
        <w:t xml:space="preserve"> and 1 data symbol after each consecutive SSB symbols indicated by </w:t>
      </w:r>
      <w:r w:rsidR="003E1474" w:rsidRPr="0019537B">
        <w:rPr>
          <w:i/>
        </w:rPr>
        <w:t>SSB-ToMeasure</w:t>
      </w:r>
      <w:r w:rsidR="003E1474" w:rsidRPr="0019537B">
        <w:t xml:space="preserve">, given that </w:t>
      </w:r>
      <w:r w:rsidR="003E1474" w:rsidRPr="0019537B">
        <w:rPr>
          <w:i/>
        </w:rPr>
        <w:t>SSB-ToMeasure</w:t>
      </w:r>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SSB-ToMeasure</w:t>
      </w:r>
      <w:r w:rsidR="003E1474" w:rsidRPr="0019537B">
        <w:t xml:space="preserve"> is the union set of </w:t>
      </w:r>
      <w:r w:rsidR="003E1474" w:rsidRPr="0019537B">
        <w:rPr>
          <w:i/>
          <w:iCs/>
        </w:rPr>
        <w:t>SSB-ToMeasure</w:t>
      </w:r>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t>P</w:t>
      </w:r>
      <w:r w:rsidR="003E1474" w:rsidRPr="0019537B">
        <w:rPr>
          <w:vertAlign w:val="subscript"/>
        </w:rPr>
        <w:t>sharing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T</w:t>
      </w:r>
      <w:r w:rsidR="003E1474" w:rsidRPr="0019537B">
        <w:rPr>
          <w:vertAlign w:val="subscript"/>
        </w:rPr>
        <w:t>SMTCperiod</w:t>
      </w:r>
      <w:r w:rsidR="003E1474" w:rsidRPr="0019537B">
        <w:t xml:space="preserve"> follows </w:t>
      </w:r>
      <w:r w:rsidR="003E1474" w:rsidRPr="0019537B">
        <w:rPr>
          <w:i/>
        </w:rPr>
        <w:t>smtc2</w:t>
      </w:r>
      <w:r w:rsidR="003E1474" w:rsidRPr="0019537B">
        <w:t>; Otherwise T</w:t>
      </w:r>
      <w:r w:rsidR="003E1474" w:rsidRPr="0019537B">
        <w:rPr>
          <w:vertAlign w:val="subscript"/>
        </w:rPr>
        <w:t>SMTCperiod</w:t>
      </w:r>
      <w:r w:rsidR="003E1474" w:rsidRPr="0019537B">
        <w:t xml:space="preserve"> follows </w:t>
      </w:r>
      <w:r w:rsidR="003E1474" w:rsidRPr="0019537B">
        <w:rPr>
          <w:i/>
        </w:rPr>
        <w:t>smtc1</w:t>
      </w:r>
      <w:r w:rsidR="003E1474" w:rsidRPr="0019537B">
        <w:t>. T</w:t>
      </w:r>
      <w:r w:rsidR="003E1474" w:rsidRPr="0019537B">
        <w:rPr>
          <w:vertAlign w:val="subscript"/>
        </w:rPr>
        <w:t>SMTCperiod</w:t>
      </w:r>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t>xRP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r w:rsidR="003E1474" w:rsidRPr="0019537B">
        <w:t>xRP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272698" w14:textId="77777777" w:rsidR="003E1474" w:rsidRPr="0019537B" w:rsidRDefault="003E1474" w:rsidP="003E1474">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Z in EN-DC or NE-DC or SA.</w:t>
      </w:r>
    </w:p>
    <w:p w14:paraId="1826EDAD" w14:textId="77777777" w:rsidR="003E1474" w:rsidRPr="0019537B" w:rsidRDefault="003E1474" w:rsidP="003E1474">
      <w:pPr>
        <w:pStyle w:val="B20"/>
      </w:pPr>
      <w:r w:rsidRPr="0019537B">
        <w:t>-</w:t>
      </w:r>
      <w:r w:rsidRPr="0019537B">
        <w:tab/>
        <w:t>P</w:t>
      </w:r>
      <w:r w:rsidRPr="0019537B">
        <w:rPr>
          <w:vertAlign w:val="subscript"/>
        </w:rPr>
        <w:t>CBD</w:t>
      </w:r>
      <w:r w:rsidRPr="0019537B">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SCell</w:t>
      </w:r>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SCell.</w:t>
      </w:r>
    </w:p>
    <w:p w14:paraId="7AEE1BC3" w14:textId="77777777" w:rsidR="00DF3064" w:rsidRPr="0019537B" w:rsidRDefault="00DF3064" w:rsidP="00EF54F9">
      <w:pPr>
        <w:pStyle w:val="TH"/>
      </w:pPr>
      <w:r w:rsidRPr="0019537B">
        <w:t>Table 8.5.6.2-1: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677B51CD" w14:textId="77777777" w:rsidTr="00562EA2">
        <w:trPr>
          <w:gridAfter w:val="1"/>
          <w:wAfter w:w="6" w:type="dxa"/>
          <w:jc w:val="center"/>
        </w:trPr>
        <w:tc>
          <w:tcPr>
            <w:tcW w:w="2706" w:type="dxa"/>
            <w:shd w:val="clear" w:color="auto" w:fill="auto"/>
          </w:tcPr>
          <w:p w14:paraId="245160AC" w14:textId="1712AB98"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0F66486" w14:textId="704633B8"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t>Table 8.5.6.2-2: Evaluation period T</w:t>
      </w:r>
      <w:r w:rsidRPr="0019537B">
        <w:rPr>
          <w:vertAlign w:val="subscript"/>
        </w:rPr>
        <w:t>Evaluate_CBD_CSI-RS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6582E" w:rsidRPr="0019537B" w14:paraId="7180FDC5" w14:textId="77777777" w:rsidTr="00562EA2">
        <w:trPr>
          <w:gridAfter w:val="1"/>
          <w:wAfter w:w="6" w:type="dxa"/>
          <w:jc w:val="center"/>
        </w:trPr>
        <w:tc>
          <w:tcPr>
            <w:tcW w:w="2706" w:type="dxa"/>
            <w:shd w:val="clear" w:color="auto" w:fill="auto"/>
          </w:tcPr>
          <w:p w14:paraId="248D5C12" w14:textId="740FCDC5" w:rsidR="0006582E" w:rsidRPr="0019537B" w:rsidRDefault="0006582E" w:rsidP="0006582E">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E11F215" w14:textId="15220C99" w:rsidR="0006582E" w:rsidRPr="0019537B" w:rsidRDefault="0006582E" w:rsidP="0006582E">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19537B" w:rsidRDefault="00DF3064" w:rsidP="00DF3064">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1227C072" w14:textId="60107ECD" w:rsidR="00DF3064" w:rsidRPr="0019537B" w:rsidRDefault="00DF3064" w:rsidP="00DF3064">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PCell or PSCell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PCell or PSCell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 than the bands in which PCell or PSCell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QCL-TypeD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PCell or PSCell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2 serving PCell and/or PSCell.</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1 serving PCell and/or PSCell.</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19537B" w:rsidRDefault="002A4D8B" w:rsidP="002A4D8B">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ecovery in SCell</w:t>
      </w:r>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any of SCells,</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SCell with radio link </w:t>
      </w:r>
      <w:r w:rsidR="003D38C6" w:rsidRPr="0019537B">
        <w:t xml:space="preserve">quality is </w:t>
      </w:r>
      <w:r w:rsidRPr="0019537B">
        <w:t>worse than Q</w:t>
      </w:r>
      <w:r w:rsidRPr="0019537B">
        <w:rPr>
          <w:vertAlign w:val="subscript"/>
        </w:rPr>
        <w:t>out,LR</w:t>
      </w:r>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38.321 [7], if any, for a corresponding SCell.</w:t>
      </w:r>
    </w:p>
    <w:p w14:paraId="34739489" w14:textId="3E1A5788" w:rsidR="003D38C6" w:rsidRPr="0019537B" w:rsidRDefault="003D38C6" w:rsidP="00F1607C">
      <w:r w:rsidRPr="0019537B">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19537B">
        <w:rPr>
          <w:vertAlign w:val="subscript"/>
        </w:rPr>
        <w:t>out,LR</w:t>
      </w:r>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38.321 [7], if any, for a corresponding SCell.</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r w:rsidRPr="0019537B">
        <w:rPr>
          <w:i/>
        </w:rPr>
        <w:t>schedulingRequestIDForBFR</w:t>
      </w:r>
      <w:r w:rsidRPr="0019537B">
        <w:t xml:space="preserve"> a configuration for LRR in a PUCCH transmission, after BFR is triggered on any of SCells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r w:rsidRPr="0019537B">
        <w:rPr>
          <w:i/>
        </w:rPr>
        <w:t>schedulingRequestIDForBFR</w:t>
      </w:r>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T</w:t>
      </w:r>
      <w:r w:rsidRPr="0019537B">
        <w:rPr>
          <w:vertAlign w:val="subscript"/>
        </w:rPr>
        <w:t>Evaluate_CBD</w:t>
      </w:r>
      <w:r w:rsidRPr="0019537B">
        <w:t xml:space="preserve"> is the evaluation period specified in clause 8.5.5 or 8.5.6 for SSB or CSI-RS based candidate beam detection, that is T</w:t>
      </w:r>
      <w:r w:rsidRPr="0019537B">
        <w:rPr>
          <w:vertAlign w:val="subscript"/>
        </w:rPr>
        <w:t>Evaluate_CBD_SSB</w:t>
      </w:r>
      <w:r w:rsidRPr="0019537B">
        <w:t xml:space="preserve"> or T</w:t>
      </w:r>
      <w:r w:rsidRPr="0019537B">
        <w:rPr>
          <w:vertAlign w:val="subscript"/>
        </w:rPr>
        <w:t>Evaluate_CBD_CSI-RS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2 ms</w:t>
      </w:r>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t>PCell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t>PSCell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t>PSCell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r w:rsidRPr="0019537B">
        <w:t>Q</w:t>
      </w:r>
      <w:r w:rsidRPr="0019537B">
        <w:rPr>
          <w:vertAlign w:val="subscript"/>
        </w:rPr>
        <w:t>out_LR</w:t>
      </w:r>
      <w:r w:rsidR="00605CE1" w:rsidRPr="0019537B">
        <w:rPr>
          <w:vertAlign w:val="subscript"/>
        </w:rPr>
        <w:t>,CCA</w:t>
      </w:r>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r w:rsidRPr="0019537B">
        <w:t>Q</w:t>
      </w:r>
      <w:r w:rsidRPr="0019537B">
        <w:rPr>
          <w:vertAlign w:val="subscript"/>
        </w:rPr>
        <w:t>out_LR</w:t>
      </w:r>
      <w:r w:rsidR="00076295" w:rsidRPr="0019537B">
        <w:rPr>
          <w:vertAlign w:val="subscript"/>
        </w:rPr>
        <w:t>,CCA</w:t>
      </w:r>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cannot be reliably received and shall correspond to the BLER</w:t>
      </w:r>
      <w:r w:rsidRPr="0019537B">
        <w:rPr>
          <w:rFonts w:eastAsia="?? ??"/>
          <w:vertAlign w:val="subscript"/>
        </w:rPr>
        <w:t>out</w:t>
      </w:r>
      <w:r w:rsidR="00172B1C" w:rsidRPr="0019537B">
        <w:rPr>
          <w:rFonts w:eastAsia="?? ??"/>
          <w:vertAlign w:val="subscript"/>
        </w:rPr>
        <w:t>,CCA</w:t>
      </w:r>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r w:rsidRPr="0019537B">
        <w:t>Q</w:t>
      </w:r>
      <w:r w:rsidRPr="0019537B">
        <w:rPr>
          <w:vertAlign w:val="subscript"/>
        </w:rPr>
        <w:t>out_LR_SSB</w:t>
      </w:r>
      <w:r w:rsidR="00E33CD3" w:rsidRPr="0019537B">
        <w:rPr>
          <w:vertAlign w:val="subscript"/>
        </w:rPr>
        <w:t>,CCA</w:t>
      </w:r>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and the corresponding L1-RSRP measurement provided that the measured L1-RSRP is equal to or better than the threshold Q</w:t>
      </w:r>
      <w:r w:rsidRPr="0019537B">
        <w:rPr>
          <w:vertAlign w:val="subscript"/>
        </w:rPr>
        <w:t>in_LR</w:t>
      </w:r>
      <w:r w:rsidR="00DC186C" w:rsidRPr="0019537B">
        <w:rPr>
          <w:vertAlign w:val="subscript"/>
        </w:rPr>
        <w:t>,CCA</w:t>
      </w:r>
      <w:r w:rsidRPr="0019537B">
        <w:t xml:space="preserve">, which is indicated by higher layer parameter </w:t>
      </w:r>
      <w:r w:rsidRPr="0019537B">
        <w:rPr>
          <w:i/>
        </w:rPr>
        <w:t>rsrp-ThresholdSSB</w:t>
      </w:r>
      <w:r w:rsidRPr="0019537B">
        <w:t>. The UE applies the Q</w:t>
      </w:r>
      <w:r w:rsidRPr="0019537B">
        <w:rPr>
          <w:vertAlign w:val="subscript"/>
        </w:rPr>
        <w:t>in_LR</w:t>
      </w:r>
      <w:r w:rsidR="006018D9" w:rsidRPr="0019537B">
        <w:rPr>
          <w:vertAlign w:val="subscript"/>
        </w:rPr>
        <w:t>,CCA</w:t>
      </w:r>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r w:rsidRPr="0019537B">
        <w:rPr>
          <w:i/>
          <w:iCs/>
        </w:rPr>
        <w:t>channelAccessMode</w:t>
      </w:r>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estimated over the last T</w:t>
      </w:r>
      <w:r w:rsidRPr="0019537B">
        <w:rPr>
          <w:vertAlign w:val="subscript"/>
        </w:rPr>
        <w:t>Evaluate_BFD_SSB_CCA</w:t>
      </w:r>
      <w:r w:rsidRPr="0019537B">
        <w:t xml:space="preserve"> period becomes worse than the threshold Q</w:t>
      </w:r>
      <w:r w:rsidRPr="0019537B">
        <w:rPr>
          <w:vertAlign w:val="subscript"/>
        </w:rPr>
        <w:t>out_LR_SSB,CCA</w:t>
      </w:r>
      <w:r w:rsidRPr="0019537B">
        <w:t xml:space="preserve"> within T</w:t>
      </w:r>
      <w:r w:rsidRPr="0019537B">
        <w:rPr>
          <w:vertAlign w:val="subscript"/>
        </w:rPr>
        <w:t>Evaluate_BFD_SSB_CCA</w:t>
      </w:r>
      <w:r w:rsidRPr="0019537B">
        <w:t xml:space="preserve"> period.</w:t>
      </w:r>
    </w:p>
    <w:p w14:paraId="779D76D1" w14:textId="0DF559E5"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The value of T</w:t>
      </w:r>
      <w:r w:rsidRPr="0019537B">
        <w:rPr>
          <w:vertAlign w:val="subscript"/>
        </w:rPr>
        <w:t>Evaluate_BFD_SSB_CCA</w:t>
      </w:r>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N</w:t>
      </w:r>
      <w:r w:rsidRPr="0019537B">
        <w:rPr>
          <w:vertAlign w:val="subscript"/>
        </w:rPr>
        <w:t>outside_MG</w:t>
      </w:r>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t>N</w:t>
      </w:r>
      <w:r w:rsidRPr="0019537B">
        <w:rPr>
          <w:vertAlign w:val="subscript"/>
        </w:rPr>
        <w:t>outside_MG</w:t>
      </w:r>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t>xRP = MGRP when configured GAP is activated Pre-MG or MG, and xRP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t>xRP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t>xRP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0D08B79F" w14:textId="46B890A3" w:rsidR="00414521" w:rsidRPr="0019537B" w:rsidRDefault="00B4355C" w:rsidP="00386B3B">
      <w:pPr>
        <w:pStyle w:val="B10"/>
      </w:pPr>
      <w:r w:rsidRPr="0019537B">
        <w:t>-</w:t>
      </w:r>
      <w:r w:rsidRPr="0019537B">
        <w:tab/>
        <w:t>P = P</w:t>
      </w:r>
      <w:r w:rsidRPr="0019537B">
        <w:rPr>
          <w:vertAlign w:val="subscript"/>
        </w:rPr>
        <w:t>sharing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not overlapped with </w:t>
      </w:r>
      <w:r w:rsidR="006B565E" w:rsidRPr="0019537B">
        <w:t>GAP</w:t>
      </w:r>
      <w:r w:rsidRPr="0019537B">
        <w:t xml:space="preserve">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xml:space="preserve">) and SMTC occasion is partially overlapped with </w:t>
      </w:r>
      <w:r w:rsidR="006B565E" w:rsidRPr="0019537B">
        <w:t>GAP</w:t>
      </w:r>
      <w:r w:rsidRPr="0019537B">
        <w:t xml:space="preserve"> (T</w:t>
      </w:r>
      <w:r w:rsidRPr="0019537B">
        <w:rPr>
          <w:vertAlign w:val="subscript"/>
        </w:rPr>
        <w:t>SMTCperiod</w:t>
      </w:r>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t>P</w:t>
      </w:r>
      <w:r w:rsidRPr="0019537B">
        <w:rPr>
          <w:vertAlign w:val="subscript"/>
        </w:rPr>
        <w:t>sharing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19537B">
        <w:rPr>
          <w:lang w:eastAsia="zh-CN"/>
        </w:rPr>
        <w:t xml:space="preserve">where the </w:t>
      </w:r>
      <w:r w:rsidRPr="0019537B">
        <w:rPr>
          <w:i/>
        </w:rPr>
        <w:t>SSB-ToMeasure</w:t>
      </w:r>
      <w:r w:rsidRPr="0019537B">
        <w:t xml:space="preserve"> is the union set of</w:t>
      </w:r>
      <w:r w:rsidRPr="0019537B">
        <w:rPr>
          <w:rFonts w:eastAsia="MS Mincho"/>
        </w:rPr>
        <w:t xml:space="preserve"> </w:t>
      </w:r>
      <w:r w:rsidRPr="0019537B">
        <w:rPr>
          <w:i/>
          <w:iCs/>
        </w:rPr>
        <w:t>SSB-ToMeasure</w:t>
      </w:r>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t>P</w:t>
      </w:r>
      <w:r w:rsidRPr="00921C78">
        <w:rPr>
          <w:vertAlign w:val="subscript"/>
          <w:lang w:eastAsia="en-GB"/>
        </w:rPr>
        <w:t>sharing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Table 8.5A.2.2-1: Evaluation period T</w:t>
      </w:r>
      <w:r w:rsidRPr="0019537B">
        <w:rPr>
          <w:vertAlign w:val="subscript"/>
        </w:rPr>
        <w:t xml:space="preserve">Evaluate_BFD_SSB_CCA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r w:rsidRPr="0019537B">
              <w:t>T</w:t>
            </w:r>
            <w:r w:rsidRPr="0019537B">
              <w:rPr>
                <w:vertAlign w:val="subscript"/>
              </w:rPr>
              <w:t>Evaluate_BFD_SSB_CCA</w:t>
            </w:r>
            <w:r w:rsidR="006F3653">
              <w:t xml:space="preserve"> </w:t>
            </w:r>
            <w:r w:rsidRPr="0019537B">
              <w:t>(ms)</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Es/Iot</w:t>
            </w:r>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Es/Iot</w:t>
            </w:r>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Es/Iot</w:t>
            </w:r>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Table 8.5A.2.2-2: Evaluation period T</w:t>
      </w:r>
      <w:r w:rsidRPr="0019537B">
        <w:rPr>
          <w:vertAlign w:val="subscript"/>
        </w:rPr>
        <w:t xml:space="preserve">Evaluate_BFD_SSB_CCA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r w:rsidRPr="0019537B">
              <w:t>T</w:t>
            </w:r>
            <w:r w:rsidRPr="0019537B">
              <w:rPr>
                <w:vertAlign w:val="subscript"/>
              </w:rPr>
              <w:t>Evaluate_BFD_SSB_CCA</w:t>
            </w:r>
            <w:r w:rsidR="006F3653">
              <w:t xml:space="preserve"> </w:t>
            </w:r>
            <w:r w:rsidRPr="0019537B">
              <w:t>(ms)</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19537B"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9537B" w:rsidRDefault="004A1DF6" w:rsidP="004A1DF6">
            <w:pPr>
              <w:pStyle w:val="TAC"/>
              <w:rPr>
                <w:rFonts w:cs="v4.2.0"/>
                <w:lang w:eastAsia="zh-CN"/>
              </w:rPr>
            </w:pPr>
            <w:r w:rsidRPr="0019537B">
              <w:t>Max(200,</w:t>
            </w:r>
            <w:r w:rsidR="006F3653">
              <w:t xml:space="preserve"> </w:t>
            </w:r>
            <w:r w:rsidRPr="0019537B">
              <w:t>Ceil(12*P*</w:t>
            </w:r>
            <w:r w:rsidR="006F3653">
              <w:t xml:space="preserve"> </w:t>
            </w:r>
            <w:r w:rsidRPr="0019537B">
              <w:t>N)*T</w:t>
            </w:r>
            <w:r w:rsidRPr="0019537B">
              <w:rPr>
                <w:vertAlign w:val="subscript"/>
              </w:rPr>
              <w:t>SSB</w:t>
            </w:r>
            <w:r w:rsidRPr="0019537B">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is worse than Q</w:t>
      </w:r>
      <w:r w:rsidRPr="0019537B">
        <w:rPr>
          <w:vertAlign w:val="subscript"/>
        </w:rPr>
        <w:t>out_LR</w:t>
      </w:r>
      <w:r w:rsidR="004A4B22" w:rsidRPr="0019537B">
        <w:rPr>
          <w:vertAlign w:val="subscript"/>
        </w:rPr>
        <w:t>,CCA</w:t>
      </w:r>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shall be performed as specified in clause 6 in TS 38.213 [3]. Two successive indications from layer 1 shall be separated by at least T</w:t>
      </w:r>
      <w:r w:rsidRPr="0019537B">
        <w:rPr>
          <w:vertAlign w:val="subscript"/>
        </w:rPr>
        <w:t>Indication_interval_BFD_CCA</w:t>
      </w:r>
      <w:r w:rsidRPr="0019537B">
        <w:t>.</w:t>
      </w:r>
    </w:p>
    <w:p w14:paraId="48C47180" w14:textId="42A1737D" w:rsidR="006D36CD" w:rsidRPr="0019537B" w:rsidRDefault="006D36CD" w:rsidP="006D36CD">
      <w:r w:rsidRPr="0019537B">
        <w:t>When DRX is not used, T</w:t>
      </w:r>
      <w:r w:rsidRPr="0019537B">
        <w:rPr>
          <w:vertAlign w:val="subscript"/>
        </w:rPr>
        <w:t>Indication_interval_BFD_CCA</w:t>
      </w:r>
      <w:r w:rsidRPr="0019537B">
        <w:t xml:space="preserve"> is max(</w:t>
      </w:r>
      <w:r w:rsidR="005D2CAC">
        <w:t>2 ms</w:t>
      </w:r>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sz w:val="18"/>
        </w:rPr>
        <w:t>≤</w:t>
      </w:r>
      <w:r w:rsidRPr="0019537B">
        <w:t xml:space="preserve"> 32</w:t>
      </w:r>
      <w:r w:rsidR="005D2CAC">
        <w:t>0 ms</w:t>
      </w:r>
      <w:r w:rsidRPr="0019537B">
        <w:t>,</w:t>
      </w:r>
    </w:p>
    <w:p w14:paraId="0C0FCA5F" w14:textId="7ECAED2A" w:rsidR="006D36CD" w:rsidRPr="0019537B" w:rsidRDefault="006D36CD" w:rsidP="006D36CD">
      <w:pPr>
        <w:pStyle w:val="B10"/>
      </w:pPr>
      <w:r w:rsidRPr="0019537B">
        <w:t>-</w:t>
      </w:r>
      <w:r w:rsidRPr="0019537B">
        <w:tab/>
        <w:t>T</w:t>
      </w:r>
      <w:r w:rsidRPr="0019537B">
        <w:rPr>
          <w:vertAlign w:val="subscript"/>
        </w:rPr>
        <w:t>Indication_interval_BFD_CCA</w:t>
      </w:r>
      <w:r w:rsidRPr="0019537B">
        <w:t xml:space="preserve"> = DRX_cycle_length, if DRX_cycle_length &gt; 32</w:t>
      </w:r>
      <w:r w:rsidR="005D2CAC">
        <w:t>0 ms</w:t>
      </w:r>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Q</w:t>
      </w:r>
      <w:r w:rsidRPr="007B2C7C">
        <w:rPr>
          <w:vertAlign w:val="subscript"/>
          <w:lang w:val="en-US" w:eastAsia="en-GB"/>
        </w:rPr>
        <w:t xml:space="preserve">in_LR,CCA </w:t>
      </w:r>
      <w:r w:rsidRPr="007B2C7C">
        <w:rPr>
          <w:lang w:val="en-US" w:eastAsia="en-GB"/>
        </w:rPr>
        <w:t xml:space="preserve">provided SSB_RP and SSB Ês/Iot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The value of T</w:t>
      </w:r>
      <w:r w:rsidRPr="0019537B">
        <w:rPr>
          <w:rFonts w:eastAsiaTheme="minorEastAsia"/>
          <w:vertAlign w:val="subscript"/>
        </w:rPr>
        <w:t>Evaluate_CBD_SSB_CCA</w:t>
      </w:r>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N</w:t>
      </w:r>
      <w:r w:rsidRPr="0019537B">
        <w:rPr>
          <w:vertAlign w:val="subscript"/>
        </w:rPr>
        <w:t>outside_MG</w:t>
      </w:r>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xRP_max), where xRP_max is the maximum xRP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t>N</w:t>
      </w:r>
      <w:r w:rsidRPr="0019537B">
        <w:rPr>
          <w:vertAlign w:val="subscript"/>
        </w:rPr>
        <w:t>outside_MG</w:t>
      </w:r>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t>xRP = MGRP when configured GAP is activated Pre-MG or MG, and xRP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P is P</w:t>
      </w:r>
      <w:r w:rsidRPr="0019537B">
        <w:rPr>
          <w:rFonts w:eastAsia="Malgun Gothic"/>
          <w:vertAlign w:val="subscript"/>
        </w:rPr>
        <w:t>sharing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T</w:t>
      </w:r>
      <w:r w:rsidRPr="0019537B">
        <w:rPr>
          <w:rFonts w:eastAsia="Malgun Gothic"/>
          <w:vertAlign w:val="subscript"/>
        </w:rPr>
        <w:t>SMTCperiod</w:t>
      </w:r>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T</w:t>
      </w:r>
      <w:r w:rsidRPr="0019537B">
        <w:rPr>
          <w:rFonts w:eastAsiaTheme="minorEastAsia"/>
          <w:vertAlign w:val="subscript"/>
        </w:rPr>
        <w:t>SMTCperiod</w:t>
      </w:r>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r w:rsidRPr="0019537B">
        <w:rPr>
          <w:rFonts w:eastAsiaTheme="minorEastAsia"/>
        </w:rPr>
        <w:t>T</w:t>
      </w:r>
      <w:r w:rsidRPr="0019537B">
        <w:rPr>
          <w:rFonts w:eastAsiaTheme="minorEastAsia"/>
          <w:vertAlign w:val="subscript"/>
        </w:rPr>
        <w:t>SMTCperiod</w:t>
      </w:r>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T</w:t>
      </w:r>
      <w:r w:rsidRPr="0019537B">
        <w:rPr>
          <w:rFonts w:eastAsiaTheme="minorEastAsia"/>
          <w:vertAlign w:val="subscript"/>
        </w:rPr>
        <w:t>SMTCperiod</w:t>
      </w:r>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T</w:t>
      </w:r>
      <w:r w:rsidRPr="0019537B">
        <w:rPr>
          <w:rFonts w:eastAsiaTheme="minorEastAsia"/>
          <w:vertAlign w:val="subscript"/>
        </w:rPr>
        <w:t>SMTCperiod</w:t>
      </w:r>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(T</w:t>
      </w:r>
      <w:r w:rsidRPr="0019537B">
        <w:rPr>
          <w:rFonts w:eastAsiaTheme="minorEastAsia"/>
          <w:vertAlign w:val="subscript"/>
        </w:rPr>
        <w:t>SMTCperiod</w:t>
      </w:r>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P</w:t>
      </w:r>
      <w:r w:rsidRPr="0019537B">
        <w:rPr>
          <w:rFonts w:eastAsiaTheme="minorEastAsia"/>
          <w:vertAlign w:val="subscript"/>
        </w:rPr>
        <w:t>sharing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SSB-ToMeasure</w:t>
      </w:r>
      <w:r w:rsidRPr="0019537B">
        <w:rPr>
          <w:rFonts w:eastAsia="Malgun Gothic"/>
        </w:rPr>
        <w:t xml:space="preserve"> and K data symbols before consecutive SSB symbols indicated by </w:t>
      </w:r>
      <w:r w:rsidRPr="0019537B">
        <w:rPr>
          <w:rFonts w:eastAsia="Malgun Gothic"/>
          <w:i/>
        </w:rPr>
        <w:t>SSB-ToMeasure</w:t>
      </w:r>
      <w:r w:rsidRPr="0019537B">
        <w:rPr>
          <w:rFonts w:eastAsia="Malgun Gothic"/>
        </w:rPr>
        <w:t xml:space="preserve"> and K data symbols after consecutive SSB symbols indicated by </w:t>
      </w:r>
      <w:r w:rsidRPr="0019537B">
        <w:rPr>
          <w:rFonts w:eastAsia="Malgun Gothic"/>
          <w:i/>
        </w:rPr>
        <w:t>SSB-ToMeasure</w:t>
      </w:r>
      <w:r w:rsidRPr="0019537B">
        <w:rPr>
          <w:rFonts w:eastAsia="Malgun Gothic"/>
        </w:rPr>
        <w:t xml:space="preserve">, given that </w:t>
      </w:r>
      <w:r w:rsidRPr="0019537B">
        <w:rPr>
          <w:rFonts w:eastAsia="Malgun Gothic"/>
          <w:i/>
        </w:rPr>
        <w:t>SSB-ToMeasure</w:t>
      </w:r>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SSB-ToMeasure</w:t>
      </w:r>
      <w:r w:rsidRPr="0019537B">
        <w:rPr>
          <w:rFonts w:eastAsia="Malgun Gothic"/>
        </w:rPr>
        <w:t xml:space="preserve"> is </w:t>
      </w:r>
      <w:r w:rsidRPr="0019537B">
        <w:t xml:space="preserve">the union set of </w:t>
      </w:r>
      <w:r w:rsidRPr="0019537B">
        <w:rPr>
          <w:i/>
          <w:iCs/>
        </w:rPr>
        <w:t>SSB-ToMeasure</w:t>
      </w:r>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t>P</w:t>
      </w:r>
      <w:r w:rsidRPr="0019537B">
        <w:rPr>
          <w:rFonts w:eastAsiaTheme="minorEastAsia"/>
          <w:vertAlign w:val="subscript"/>
        </w:rPr>
        <w:t xml:space="preserve">sharing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rPr>
          <w:rFonts w:eastAsiaTheme="minorEastAsia"/>
          <w:i/>
        </w:rPr>
        <w:t xml:space="preserve"> </w:t>
      </w:r>
      <w:r w:rsidRPr="0019537B">
        <w:rPr>
          <w:rFonts w:eastAsiaTheme="minorEastAsia"/>
        </w:rPr>
        <w:t>T</w:t>
      </w:r>
      <w:r w:rsidRPr="0019537B">
        <w:rPr>
          <w:rFonts w:eastAsiaTheme="minorEastAsia"/>
          <w:vertAlign w:val="subscript"/>
        </w:rPr>
        <w:t>SMTCperiod</w:t>
      </w:r>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t>xRP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r w:rsidR="002D6E95" w:rsidRPr="0019537B">
        <w:t>xRP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Table 8.5A.5.2-1: Evaluation period T</w:t>
      </w:r>
      <w:r w:rsidRPr="0019537B">
        <w:rPr>
          <w:rFonts w:ascii="Arial" w:eastAsiaTheme="minorEastAsia" w:hAnsi="Arial"/>
          <w:b/>
          <w:vertAlign w:val="subscript"/>
        </w:rPr>
        <w:t xml:space="preserve">Evaluate_CBD_SSB_CCA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r w:rsidRPr="0019537B">
              <w:t>T</w:t>
            </w:r>
            <w:r w:rsidRPr="0019537B">
              <w:rPr>
                <w:vertAlign w:val="subscript"/>
              </w:rPr>
              <w:t>Evaluate_CBD_SSB_CCA</w:t>
            </w:r>
            <w:r w:rsidR="006F3653">
              <w:t xml:space="preserve"> </w:t>
            </w:r>
            <w:r w:rsidRPr="0019537B">
              <w:t>(ms)</w:t>
            </w:r>
            <w:r w:rsidR="006F3653">
              <w:t xml:space="preserve"> </w:t>
            </w:r>
          </w:p>
        </w:tc>
      </w:tr>
      <w:tr w:rsidR="006D36CD" w:rsidRPr="0019537B"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19537B" w:rsidRDefault="006D36CD" w:rsidP="006D36CD">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19537B" w:rsidRDefault="006D36CD" w:rsidP="006D36CD">
            <w:pPr>
              <w:pStyle w:val="TAC"/>
            </w:pPr>
            <w:r w:rsidRPr="0019537B">
              <w:rPr>
                <w:rFonts w:cs="v4.2.0"/>
              </w:rPr>
              <w:t>Max(25,</w:t>
            </w:r>
            <w:r w:rsidR="006F3653">
              <w:rPr>
                <w:rFonts w:cs="v4.2.0"/>
              </w:rPr>
              <w:t xml:space="preserve"> </w:t>
            </w:r>
            <w:r w:rsidRPr="0019537B">
              <w:t>Ceil((3</w:t>
            </w:r>
            <w:r w:rsidR="006F3653">
              <w:t xml:space="preserve"> </w:t>
            </w:r>
            <w:r w:rsidRPr="0019537B">
              <w:t>+</w:t>
            </w:r>
            <w:r w:rsidR="006F3653">
              <w:t xml:space="preserve"> </w:t>
            </w:r>
            <w:r w:rsidRPr="0019537B">
              <w:t>L</w:t>
            </w:r>
            <w:r w:rsidRPr="0019537B">
              <w:rPr>
                <w:vertAlign w:val="subscript"/>
              </w:rPr>
              <w:t>CBD</w:t>
            </w:r>
            <w:r w:rsidRPr="0019537B">
              <w:t>)</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r w:rsidR="00B009E8" w:rsidRPr="0019537B">
              <w:t>T</w:t>
            </w:r>
            <w:r w:rsidR="00B009E8" w:rsidRPr="0019537B">
              <w:rPr>
                <w:vertAlign w:val="subscript"/>
              </w:rPr>
              <w:t>Evaluate_CBD_SSB_CCA</w:t>
            </w:r>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r w:rsidR="00B009E8" w:rsidRPr="0019537B">
              <w:rPr>
                <w:rFonts w:cs="Arial"/>
              </w:rPr>
              <w:t>L</w:t>
            </w:r>
            <w:r w:rsidR="00B009E8" w:rsidRPr="0019537B">
              <w:rPr>
                <w:rFonts w:cs="Arial"/>
                <w:vertAlign w:val="subscript"/>
              </w:rPr>
              <w:t>CBD,max</w:t>
            </w:r>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5 ms</w:t>
            </w:r>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0 ms</w:t>
            </w:r>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0 ms</w:t>
            </w:r>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t>L</w:t>
            </w:r>
            <w:r w:rsidR="00B009E8" w:rsidRPr="0019537B">
              <w:rPr>
                <w:rFonts w:cs="Arial"/>
                <w:vertAlign w:val="subscript"/>
              </w:rPr>
              <w:t>CBD,max</w:t>
            </w:r>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t>L</w:t>
            </w:r>
            <w:r w:rsidR="00B009E8" w:rsidRPr="0019537B">
              <w:rPr>
                <w:rFonts w:cs="Arial"/>
                <w:vertAlign w:val="subscript"/>
              </w:rPr>
              <w:t>CBD,max</w:t>
            </w:r>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&gt;L</w:t>
            </w:r>
            <w:r w:rsidR="00B009E8" w:rsidRPr="0019537B">
              <w:rPr>
                <w:rFonts w:cs="v4.2.0"/>
                <w:vertAlign w:val="subscript"/>
              </w:rPr>
              <w:t>CBD,max</w:t>
            </w:r>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Table 8.5A.5.2-2: Evaluation period T</w:t>
      </w:r>
      <w:r w:rsidRPr="0019537B">
        <w:rPr>
          <w:rFonts w:eastAsiaTheme="minorEastAsia"/>
          <w:vertAlign w:val="subscript"/>
        </w:rPr>
        <w:t>Evaluate_CBD_SSB_CCA</w:t>
      </w:r>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T</w:t>
            </w:r>
            <w:r w:rsidRPr="0019537B">
              <w:rPr>
                <w:rFonts w:ascii="Arial" w:eastAsiaTheme="minorEastAsia" w:hAnsi="Arial"/>
                <w:b/>
                <w:sz w:val="18"/>
                <w:vertAlign w:val="subscript"/>
              </w:rPr>
              <w:t>Evaluate_CBD_SSB_CCA</w:t>
            </w:r>
            <w:r w:rsidR="006F3653">
              <w:rPr>
                <w:rFonts w:ascii="Arial" w:eastAsiaTheme="minorEastAsia" w:hAnsi="Arial"/>
                <w:b/>
                <w:sz w:val="18"/>
              </w:rPr>
              <w:t xml:space="preserve"> </w:t>
            </w:r>
            <w:r w:rsidRPr="0019537B">
              <w:rPr>
                <w:rFonts w:ascii="Arial" w:eastAsiaTheme="minorEastAsia" w:hAnsi="Arial"/>
                <w:b/>
                <w:sz w:val="18"/>
              </w:rPr>
              <w:t>(ms)</w:t>
            </w:r>
            <w:r w:rsidR="006F3653">
              <w:rPr>
                <w:rFonts w:ascii="Arial" w:eastAsiaTheme="minorEastAsia" w:hAnsi="Arial"/>
                <w:b/>
                <w:sz w:val="18"/>
              </w:rPr>
              <w:t xml:space="preserve"> </w:t>
            </w:r>
          </w:p>
        </w:tc>
      </w:tr>
      <w:tr w:rsidR="008B692C" w:rsidRPr="0019537B"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non-DRX,</w:t>
            </w:r>
            <w:r w:rsidR="006F3653">
              <w:rPr>
                <w:rFonts w:ascii="Arial" w:eastAsiaTheme="minorEastAsia" w:hAnsi="Arial"/>
                <w:sz w:val="18"/>
              </w:rPr>
              <w:t xml:space="preserve"> </w:t>
            </w: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cs="Arial" w:hint="eastAsia"/>
                <w:sz w:val="18"/>
              </w:rPr>
              <w:t>≤</w:t>
            </w:r>
            <w:r w:rsidR="006F3653">
              <w:rPr>
                <w:rFonts w:ascii="Arial" w:eastAsiaTheme="minorEastAsia" w:hAnsi="Arial" w:cs="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cs="v4.2.0"/>
                <w:sz w:val="18"/>
              </w:rPr>
              <w:t>Max(25,</w:t>
            </w:r>
            <w:r w:rsidR="006F3653">
              <w:rPr>
                <w:rFonts w:ascii="Arial" w:eastAsiaTheme="minorEastAsia" w:hAnsi="Arial" w:cs="v4.2.0"/>
                <w:sz w:val="18"/>
              </w:rPr>
              <w:t xml:space="preserve"> </w:t>
            </w:r>
            <w:r w:rsidRPr="0019537B">
              <w:rPr>
                <w:rFonts w:ascii="Arial" w:eastAsiaTheme="minorEastAsia" w:hAnsi="Arial"/>
                <w:sz w:val="18"/>
              </w:rPr>
              <w:t>Ceil((3</w:t>
            </w:r>
            <w:r w:rsidR="006F3653">
              <w:rPr>
                <w:rFonts w:ascii="Arial" w:eastAsiaTheme="minorEastAsia" w:hAnsi="Arial"/>
                <w:sz w:val="18"/>
              </w:rPr>
              <w:t xml:space="preserve"> </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L</w:t>
            </w:r>
            <w:r w:rsidRPr="0019537B">
              <w:rPr>
                <w:rFonts w:ascii="Arial" w:eastAsiaTheme="minorEastAsia" w:hAnsi="Arial"/>
                <w:sz w:val="18"/>
                <w:vertAlign w:val="subscript"/>
              </w:rPr>
              <w:t>CBD</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sz w:val="18"/>
              </w:rPr>
              <w:t>P</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sz w:val="18"/>
              </w:rPr>
              <w:t xml:space="preserve"> </w:t>
            </w:r>
            <w:r w:rsidRPr="0019537B">
              <w:rPr>
                <w:rFonts w:ascii="Arial" w:eastAsiaTheme="minorEastAsia" w:hAnsi="Arial"/>
                <w:sz w:val="18"/>
              </w:rPr>
              <w:t>T</w:t>
            </w:r>
            <w:r w:rsidRPr="0019537B">
              <w:rPr>
                <w:rFonts w:ascii="Arial" w:eastAsiaTheme="minorEastAsia" w:hAnsi="Arial"/>
                <w:sz w:val="18"/>
                <w:vertAlign w:val="subscript"/>
              </w:rPr>
              <w:t>SSB</w:t>
            </w:r>
            <w:r w:rsidRPr="0019537B">
              <w:rPr>
                <w:rFonts w:ascii="Arial" w:eastAsiaTheme="minorEastAsia" w:hAnsi="Arial" w:cs="v4.2.0"/>
                <w:sz w:val="18"/>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gNB.</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t>L</w:t>
            </w:r>
            <w:r w:rsidR="008B692C" w:rsidRPr="0019537B">
              <w:rPr>
                <w:rFonts w:ascii="Arial" w:eastAsiaTheme="minorEastAsia" w:hAnsi="Arial" w:cs="Arial"/>
                <w:sz w:val="18"/>
                <w:vertAlign w:val="subscript"/>
              </w:rPr>
              <w:t>CBD,max</w:t>
            </w:r>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&gt;L</w:t>
            </w:r>
            <w:r w:rsidR="008B692C" w:rsidRPr="0019537B">
              <w:rPr>
                <w:rFonts w:ascii="Arial" w:eastAsiaTheme="minorEastAsia" w:hAnsi="Arial" w:cs="v4.2.0"/>
                <w:sz w:val="18"/>
                <w:vertAlign w:val="subscript"/>
              </w:rPr>
              <w:t>CBD,max</w:t>
            </w:r>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r w:rsidRPr="0019537B">
        <w:rPr>
          <w:i/>
        </w:rPr>
        <w:t>simultaneousRxDataSSB-DiffNumerology</w:t>
      </w:r>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7B2C7C" w:rsidRDefault="001156B8" w:rsidP="001156B8">
      <w:pPr>
        <w:rPr>
          <w:lang w:val="fr-FR"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eastAsia="en-GB"/>
        </w:rPr>
        <w:t xml:space="preserve">PCell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out_LR_Redcap</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in_LR_RedCap</w:t>
      </w:r>
      <w:r w:rsidRPr="007B2C7C">
        <w:rPr>
          <w:lang w:eastAsia="en-GB"/>
        </w:rPr>
        <w:t xml:space="preserve"> </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 xml:space="preserve">in_LR_RedCap </w:t>
      </w:r>
      <w:r w:rsidRPr="007B2C7C">
        <w:rPr>
          <w:lang w:eastAsia="en-GB"/>
        </w:rPr>
        <w:t xml:space="preserve"> threshold to the L1-RSRP measurement obtained from an SSB. The UE applies the Q</w:t>
      </w:r>
      <w:r w:rsidRPr="007B2C7C">
        <w:rPr>
          <w:vertAlign w:val="subscript"/>
          <w:lang w:eastAsia="en-GB"/>
        </w:rPr>
        <w:t>in_LR_RedCap</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10"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10"/>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Evaluate_BFD_SSB_</w:t>
      </w:r>
      <w:r w:rsidRPr="007B2C7C">
        <w:rPr>
          <w:rFonts w:cs="v4.2.0"/>
          <w:vertAlign w:val="subscript"/>
          <w:lang w:eastAsia="en-GB"/>
        </w:rPr>
        <w:t>Redcap</w:t>
      </w:r>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1844F35"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012F43B0"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t>Psharing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3463F02D"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7901AEA2" w14:textId="77777777" w:rsidR="000B660E" w:rsidRPr="0019537B" w:rsidRDefault="000B660E" w:rsidP="000B660E">
      <w:pPr>
        <w:pStyle w:val="TH"/>
      </w:pPr>
      <w:r w:rsidRPr="0019537B">
        <w:t>Table 8.5B.2.2-1: Evaluation period T</w:t>
      </w:r>
      <w:r w:rsidRPr="0019537B">
        <w:rPr>
          <w:vertAlign w:val="subscript"/>
        </w:rPr>
        <w:t>Evaluate_BFD_SSB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Table 8.5B.2.2-2: Evaluation period T</w:t>
      </w:r>
      <w:r w:rsidRPr="0019537B">
        <w:rPr>
          <w:vertAlign w:val="subscript"/>
        </w:rPr>
        <w:t>Evaluate_BFD_SSB</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r w:rsidRPr="0019537B">
              <w:t>T</w:t>
            </w:r>
            <w:r w:rsidRPr="0019537B">
              <w:rPr>
                <w:vertAlign w:val="subscript"/>
              </w:rPr>
              <w:t>Evaluate_BFD_SSB</w:t>
            </w:r>
            <w:r w:rsidRPr="0019537B">
              <w:rPr>
                <w:rFonts w:cs="v4.2.0"/>
                <w:vertAlign w:val="subscript"/>
              </w:rPr>
              <w:t>_Redcap</w:t>
            </w:r>
            <w:r w:rsidR="006F3653">
              <w:t xml:space="preserve"> </w:t>
            </w:r>
            <w:r w:rsidRPr="0019537B">
              <w:t>(ms)</w:t>
            </w:r>
            <w:r w:rsidR="006F3653">
              <w:t xml:space="preserve"> </w:t>
            </w:r>
          </w:p>
        </w:tc>
      </w:tr>
      <w:tr w:rsidR="000B660E" w:rsidRPr="0019537B"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19537B" w:rsidRDefault="000B660E" w:rsidP="00C34021">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cs="v4.2.0"/>
          <w:vertAlign w:val="subscript"/>
          <w:lang w:eastAsia="en-GB"/>
        </w:rPr>
        <w:t>_Redcap</w:t>
      </w:r>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r w:rsidRPr="0019537B">
        <w:t>T</w:t>
      </w:r>
      <w:r w:rsidRPr="0019537B">
        <w:rPr>
          <w:vertAlign w:val="subscript"/>
        </w:rPr>
        <w:t>Evaluate_BFD_CSI-RS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8.5B.3.2-2 for FR2 with N=1. </w:t>
      </w:r>
      <w:r w:rsidRPr="0019537B">
        <w:t>The requirements of T</w:t>
      </w:r>
      <w:r w:rsidRPr="0019537B">
        <w:rPr>
          <w:vertAlign w:val="subscript"/>
        </w:rPr>
        <w:t>Evaluate_BFD_CSI-RS</w:t>
      </w:r>
      <w:r w:rsidRPr="0019537B">
        <w:rPr>
          <w:rFonts w:cs="v4.2.0"/>
          <w:vertAlign w:val="subscript"/>
        </w:rPr>
        <w:t>_Redcap</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8FA4886" w14:textId="77777777" w:rsidR="000B660E" w:rsidRPr="0019537B" w:rsidRDefault="000B660E" w:rsidP="000B660E">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27D64A69" w14:textId="77777777" w:rsidR="000B660E" w:rsidRPr="0019537B" w:rsidRDefault="000B660E" w:rsidP="000B660E">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2A76779" w14:textId="77777777" w:rsidR="000B660E" w:rsidRPr="0019537B" w:rsidRDefault="000B660E" w:rsidP="000B660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Table 8.5B.3.2-1: Evaluation period T</w:t>
      </w:r>
      <w:r w:rsidRPr="0019537B">
        <w:rPr>
          <w:vertAlign w:val="subscript"/>
        </w:rPr>
        <w:t>Evaluate_BFD_CSI-RS</w:t>
      </w:r>
      <w:r w:rsidRPr="0019537B">
        <w:rPr>
          <w:rFonts w:cs="v4.2.0"/>
          <w:vertAlign w:val="subscript"/>
        </w:rPr>
        <w:t>_Redcap</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Table 8.5B.3.2-2: Evaluation period T</w:t>
      </w:r>
      <w:r w:rsidRPr="0019537B">
        <w:rPr>
          <w:vertAlign w:val="subscript"/>
        </w:rPr>
        <w:t>Evaluate_BFD_CSI-RS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r w:rsidRPr="0019537B">
              <w:t>T</w:t>
            </w:r>
            <w:r w:rsidRPr="0019537B">
              <w:rPr>
                <w:vertAlign w:val="subscript"/>
              </w:rPr>
              <w:t>Evaluate_BFD_CSI-RS</w:t>
            </w:r>
            <w:r w:rsidRPr="0019537B">
              <w:rPr>
                <w:rFonts w:cs="v4.2.0"/>
                <w:vertAlign w:val="subscript"/>
              </w:rPr>
              <w:t>_Redcap</w:t>
            </w:r>
            <w:r w:rsidR="006F3653">
              <w:t xml:space="preserve"> </w:t>
            </w:r>
            <w:r w:rsidRPr="0019537B">
              <w:t>(ms)</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The two CSI-RS-es are not QCL-ed w.r.t. QCL-TypeD,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out_LR_Redcap</w:t>
      </w:r>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Indication_interval_BFD_Redcap</w:t>
      </w:r>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When DRX is not used, T</w:t>
      </w:r>
      <w:r w:rsidRPr="007B2C7C">
        <w:rPr>
          <w:rFonts w:cs="v4.2.0"/>
          <w:vertAlign w:val="subscript"/>
          <w:lang w:eastAsia="en-GB"/>
        </w:rPr>
        <w:t>Indication_interval_BFD_Redcap</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59E71E96" w14:textId="4F54355E"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684B1E04" w14:textId="682010D6" w:rsidR="000B660E" w:rsidRPr="0019537B" w:rsidRDefault="000B660E" w:rsidP="000B660E">
      <w:pPr>
        <w:pStyle w:val="B10"/>
      </w:pPr>
      <w:r w:rsidRPr="0019537B">
        <w:t>-</w:t>
      </w:r>
      <w:r w:rsidRPr="0019537B">
        <w:tab/>
        <w:t>T</w:t>
      </w:r>
      <w:r w:rsidRPr="0019537B">
        <w:rPr>
          <w:vertAlign w:val="subscript"/>
        </w:rPr>
        <w:t>Indication_interval_BFD</w:t>
      </w:r>
      <w:r w:rsidRPr="0019537B">
        <w:rPr>
          <w:rFonts w:cs="v4.2.0"/>
          <w:vertAlign w:val="subscript"/>
        </w:rPr>
        <w:t>_Redcap</w:t>
      </w:r>
      <w:r w:rsidRPr="0019537B">
        <w:t xml:space="preserve"> = DRX_cycle_length, if DRX_cycle_length &gt; 32</w:t>
      </w:r>
      <w:r w:rsidR="005D2CAC">
        <w:t>0 ms</w:t>
      </w:r>
      <w:r w:rsidRPr="0019537B">
        <w:t>.</w:t>
      </w:r>
    </w:p>
    <w:p w14:paraId="24CB5ED7" w14:textId="76500FC1" w:rsidR="000B660E" w:rsidRPr="0019537B" w:rsidRDefault="00D869A5" w:rsidP="000B660E">
      <w:pPr>
        <w:pStyle w:val="B10"/>
        <w:ind w:left="0" w:firstLine="0"/>
      </w:pPr>
      <w:r w:rsidRPr="0019537B">
        <w:t>For HD-FDD UE, the above conditions and requirements T</w:t>
      </w:r>
      <w:r w:rsidRPr="0019537B">
        <w:rPr>
          <w:vertAlign w:val="subscript"/>
        </w:rPr>
        <w:t>Indication_interval_BFD</w:t>
      </w:r>
      <w:r w:rsidRPr="0019537B">
        <w:rPr>
          <w:rFonts w:cs="v4.2.0"/>
          <w:vertAlign w:val="subscript"/>
        </w:rPr>
        <w:t>_Redcap</w:t>
      </w:r>
      <w:r w:rsidRPr="0019537B">
        <w:t xml:space="preserve"> apply given that for each BFD-RS configuration, at least one BFD-RS sample must fall with DL occasion within an indication perio</w:t>
      </w:r>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in_LR_RedCap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Evaluate_CBD_SSB</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cs="v4.2.0"/>
          <w:vertAlign w:val="subscript"/>
          <w:lang w:eastAsia="en-GB"/>
        </w:rPr>
        <w:t>_Redcap</w:t>
      </w:r>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E58124A" w14:textId="77777777" w:rsidR="000B660E" w:rsidRPr="0019537B" w:rsidRDefault="000B660E" w:rsidP="000B660E">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7D739D91"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66AC05"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Table 8.5B.5.2-1: Evaluation period T</w:t>
      </w:r>
      <w:r w:rsidRPr="0019537B">
        <w:rPr>
          <w:vertAlign w:val="subscript"/>
        </w:rPr>
        <w:t>Evaluate_CBD_SSB</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017FD43" w14:textId="77777777" w:rsidTr="00562EA2">
        <w:trPr>
          <w:gridAfter w:val="1"/>
          <w:wAfter w:w="6" w:type="dxa"/>
          <w:jc w:val="center"/>
        </w:trPr>
        <w:tc>
          <w:tcPr>
            <w:tcW w:w="2706" w:type="dxa"/>
            <w:shd w:val="clear" w:color="auto" w:fill="auto"/>
          </w:tcPr>
          <w:p w14:paraId="0250C227" w14:textId="6C98CB21"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F350544" w14:textId="70C0F7F6"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Evaluation period T</w:t>
      </w:r>
      <w:r w:rsidR="000B660E" w:rsidRPr="0019537B">
        <w:rPr>
          <w:vertAlign w:val="subscript"/>
        </w:rPr>
        <w:t>Evaluate_CBD_SSB</w:t>
      </w:r>
      <w:r w:rsidR="000B660E" w:rsidRPr="0019537B">
        <w:rPr>
          <w:rFonts w:cs="v4.2.0"/>
          <w:vertAlign w:val="subscript"/>
        </w:rPr>
        <w:t>_Redcap</w:t>
      </w:r>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FE5DE00" w14:textId="77777777" w:rsidTr="00562EA2">
        <w:trPr>
          <w:gridAfter w:val="1"/>
          <w:wAfter w:w="6" w:type="dxa"/>
          <w:jc w:val="center"/>
        </w:trPr>
        <w:tc>
          <w:tcPr>
            <w:tcW w:w="2706" w:type="dxa"/>
            <w:shd w:val="clear" w:color="auto" w:fill="auto"/>
          </w:tcPr>
          <w:p w14:paraId="767FAD4C" w14:textId="2B438754"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B2830D3" w14:textId="021D7DA9" w:rsidR="000B660E" w:rsidRPr="0019537B" w:rsidRDefault="000B660E" w:rsidP="00C34021">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t>)</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in_LR_RedCap</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cs="v4.2.0"/>
          <w:vertAlign w:val="subscript"/>
          <w:lang w:eastAsia="en-GB"/>
        </w:rPr>
        <w:t>_Redcap</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r w:rsidRPr="0019537B">
        <w:t>T</w:t>
      </w:r>
      <w:r w:rsidRPr="0019537B">
        <w:rPr>
          <w:vertAlign w:val="subscript"/>
        </w:rPr>
        <w:t>Evaluate_CBD_CSI-RS</w:t>
      </w:r>
      <w:r w:rsidRPr="0019537B">
        <w:rPr>
          <w:rFonts w:cs="v4.2.0"/>
          <w:vertAlign w:val="subscript"/>
        </w:rPr>
        <w:t>_Redcap</w:t>
      </w:r>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2923DB4" w14:textId="77777777" w:rsidR="000B660E" w:rsidRPr="0019537B" w:rsidRDefault="000B660E" w:rsidP="000B660E">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603809A2" w14:textId="77777777" w:rsidR="000B660E" w:rsidRPr="0019537B" w:rsidRDefault="000B660E" w:rsidP="000B660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6592523" w14:textId="77777777" w:rsidR="000B660E" w:rsidRPr="0019537B" w:rsidRDefault="000B660E" w:rsidP="000B660E">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Table 8.5B.6.2-1: Evaluation period T</w:t>
      </w:r>
      <w:r w:rsidRPr="0019537B">
        <w:rPr>
          <w:vertAlign w:val="subscript"/>
        </w:rPr>
        <w:t>Evaluate_CBD_CSI-RS</w:t>
      </w:r>
      <w:r w:rsidRPr="0019537B">
        <w:rPr>
          <w:rFonts w:cs="v4.2.0"/>
          <w:vertAlign w:val="subscript"/>
        </w:rPr>
        <w:t>_Redcap</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6A7B74D1" w14:textId="77777777" w:rsidTr="00562EA2">
        <w:trPr>
          <w:gridAfter w:val="1"/>
          <w:wAfter w:w="6" w:type="dxa"/>
          <w:jc w:val="center"/>
        </w:trPr>
        <w:tc>
          <w:tcPr>
            <w:tcW w:w="2706" w:type="dxa"/>
            <w:shd w:val="clear" w:color="auto" w:fill="auto"/>
          </w:tcPr>
          <w:p w14:paraId="58679291" w14:textId="14742860"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186EB752" w14:textId="7B257E6F"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Table 8.5B.6.2-2: Evaluation period T</w:t>
      </w:r>
      <w:r w:rsidRPr="0019537B">
        <w:rPr>
          <w:vertAlign w:val="subscript"/>
        </w:rPr>
        <w:t>Evaluate_CBD_CSI-RS</w:t>
      </w:r>
      <w:r w:rsidRPr="0019537B">
        <w:rPr>
          <w:rFonts w:cs="v4.2.0"/>
          <w:vertAlign w:val="subscript"/>
        </w:rPr>
        <w:t>_Redcap</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0B660E" w:rsidRPr="0019537B" w14:paraId="5D17F574" w14:textId="77777777" w:rsidTr="00562EA2">
        <w:trPr>
          <w:gridAfter w:val="1"/>
          <w:wAfter w:w="6" w:type="dxa"/>
          <w:jc w:val="center"/>
        </w:trPr>
        <w:tc>
          <w:tcPr>
            <w:tcW w:w="2706" w:type="dxa"/>
            <w:shd w:val="clear" w:color="auto" w:fill="auto"/>
          </w:tcPr>
          <w:p w14:paraId="63CC84FD" w14:textId="3D216D1C" w:rsidR="000B660E" w:rsidRPr="0019537B" w:rsidRDefault="000B660E" w:rsidP="00C34021">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816C889" w14:textId="1D2BE55A" w:rsidR="000B660E" w:rsidRPr="0019537B" w:rsidRDefault="000B660E" w:rsidP="00C34021">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QCLed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19537B" w:rsidRDefault="00EE1573" w:rsidP="00EE157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19537B" w:rsidRDefault="009036D2" w:rsidP="009036D2">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r w:rsidRPr="007B2C7C">
        <w:rPr>
          <w:lang w:val="en-US" w:eastAsia="en-GB"/>
        </w:rPr>
        <w:t>PCell and the UE is configured with only PCell,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C5B31A" w:rsidR="00AA0134" w:rsidRPr="007B2C7C" w:rsidRDefault="00463C4E" w:rsidP="00AA0134">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r w:rsidRPr="007B2C7C">
        <w:rPr>
          <w:lang w:eastAsia="en-GB"/>
        </w:rPr>
        <w:t>Q</w:t>
      </w:r>
      <w:r w:rsidRPr="007B2C7C">
        <w:rPr>
          <w:vertAlign w:val="subscript"/>
          <w:lang w:eastAsia="en-GB"/>
        </w:rPr>
        <w:t>in_LR</w:t>
      </w:r>
      <w:r w:rsidRPr="007B2C7C">
        <w:rPr>
          <w:rFonts w:cs="v5.0.0"/>
          <w:lang w:eastAsia="en-GB"/>
        </w:rPr>
        <w:t xml:space="preserve">, which is indicated by higher layer parameter </w:t>
      </w:r>
      <w:r w:rsidRPr="007B2C7C">
        <w:rPr>
          <w:i/>
          <w:lang w:eastAsia="en-GB"/>
        </w:rPr>
        <w:t>rsrp-ThresholdSSB</w:t>
      </w:r>
      <w:r w:rsidRPr="007B2C7C">
        <w:rPr>
          <w:rFonts w:cs="v5.0.0"/>
          <w:lang w:eastAsia="en-GB"/>
        </w:rPr>
        <w:t xml:space="preserve">. </w:t>
      </w:r>
      <w:r w:rsidRPr="007B2C7C">
        <w:rPr>
          <w:lang w:eastAsia="en-GB"/>
        </w:rPr>
        <w:t>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3DAD2005" w14:textId="4FA0B953"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8.5C.2.2-1 for FR1.</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313D84C9" w:rsidR="00FA444E" w:rsidRPr="0019537B" w:rsidRDefault="00FA444E" w:rsidP="00FA444E">
      <w:pPr>
        <w:rPr>
          <w:rFonts w:eastAsia="?? ??"/>
        </w:rPr>
      </w:pPr>
      <w:r w:rsidRPr="0019537B">
        <w:rPr>
          <w:rFonts w:eastAsia="?? ??"/>
        </w:rPr>
        <w:t>For an FR</w:t>
      </w:r>
      <w:r w:rsidR="00A91DA3" w:rsidRPr="0019537B">
        <w:rPr>
          <w:rFonts w:eastAsia="?? ??"/>
        </w:rPr>
        <w:t>1</w:t>
      </w:r>
      <w:r w:rsidR="00A91DA3">
        <w:rPr>
          <w:rFonts w:eastAsia="?? ??"/>
        </w:rPr>
        <w:t xml:space="preserve"> s</w:t>
      </w:r>
      <w:r w:rsidRPr="0019537B">
        <w:rPr>
          <w:rFonts w:eastAsia="?? ??"/>
        </w:rPr>
        <w:t>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EE356CC" w14:textId="77777777" w:rsidR="00FA444E" w:rsidRPr="0019537B" w:rsidRDefault="00FA444E" w:rsidP="00FA444E">
      <w:pPr>
        <w:pStyle w:val="TH"/>
      </w:pPr>
      <w:r w:rsidRPr="0019537B">
        <w:t>Table 8.5C.2.2-1: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r w:rsidRPr="0019537B">
              <w:t>T</w:t>
            </w:r>
            <w:r w:rsidRPr="0019537B">
              <w:rPr>
                <w:vertAlign w:val="subscript"/>
              </w:rPr>
              <w:t>Evaluate_BFD_SSB</w:t>
            </w:r>
            <w:r w:rsidR="006F3653">
              <w:t xml:space="preserve"> </w:t>
            </w:r>
            <w:r w:rsidRPr="0019537B">
              <w:t>(ms)</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77777777" w:rsidR="00FA444E" w:rsidRPr="0019537B" w:rsidRDefault="00FA444E" w:rsidP="00FA444E">
      <w:r w:rsidRPr="0019537B">
        <w:t xml:space="preserve">For FR1,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22FB879F" w14:textId="6BD5E739" w:rsidR="00FA444E" w:rsidRPr="0019537B" w:rsidRDefault="00FA444E" w:rsidP="00FA444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8.5C.3.2-1 for FR1.</w:t>
      </w:r>
    </w:p>
    <w:p w14:paraId="0B3B242D" w14:textId="77777777" w:rsidR="001D6331" w:rsidRPr="0019537B" w:rsidRDefault="001D6331" w:rsidP="001D6331">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C310120" w14:textId="325F0144" w:rsidR="00FA444E" w:rsidRPr="0019537B" w:rsidRDefault="00FA444E" w:rsidP="00FA444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8.5C.3.2-1 and </w:t>
      </w:r>
      <w:r w:rsidR="005D2CAC">
        <w:rPr>
          <w:rFonts w:eastAsia="?? ??"/>
        </w:rPr>
        <w:t>table</w:t>
      </w:r>
      <w:r w:rsidRPr="0019537B">
        <w:rPr>
          <w:rFonts w:eastAsia="?? ??"/>
        </w:rPr>
        <w:t xml:space="preserve"> 8.5C.3.2-2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09AD04DB" w:rsidR="00330672" w:rsidRPr="007B2C7C" w:rsidRDefault="00330672" w:rsidP="00330672">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8.5C.3.2-1 and </w:t>
      </w:r>
      <w:r w:rsidR="00B468FA">
        <w:rPr>
          <w:rFonts w:eastAsia="?? ??"/>
          <w:lang w:eastAsia="en-GB"/>
        </w:rPr>
        <w:t>t</w:t>
      </w:r>
      <w:r w:rsidRPr="007B2C7C">
        <w:rPr>
          <w:rFonts w:eastAsia="?? ??"/>
          <w:lang w:eastAsia="en-GB"/>
        </w:rPr>
        <w:t>able 8.5C.3.2-2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77777777" w:rsidR="00FA444E" w:rsidRPr="0019537B" w:rsidRDefault="00FA444E" w:rsidP="00FA444E">
      <w:pPr>
        <w:pStyle w:val="TH"/>
      </w:pPr>
      <w:r w:rsidRPr="0019537B">
        <w:t>Table 8.5C.3.2-1: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r w:rsidRPr="0019537B">
              <w:t>T</w:t>
            </w:r>
            <w:r w:rsidRPr="0019537B">
              <w:rPr>
                <w:vertAlign w:val="subscript"/>
              </w:rPr>
              <w:t>Evaluate_BFD_CSI-RS</w:t>
            </w:r>
            <w:r w:rsidR="006F3653">
              <w:t xml:space="preserve"> </w:t>
            </w:r>
            <w:r w:rsidRPr="0019537B">
              <w:t>(ms)</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77777777" w:rsidR="00FA444E" w:rsidRPr="0019537B" w:rsidRDefault="00FA444E" w:rsidP="00FA444E">
      <w:r w:rsidRPr="0019537B">
        <w:t>For  FR1, when the CSI-RS for BFD measurement is in the same OFDM symbol as SSB for RLM, BFD, CBD or L1-RSRP measurement, UE is not required to receive CSI-RS for BFD measurement in the PRBs that overlap with an SSB.</w:t>
      </w:r>
    </w:p>
    <w:p w14:paraId="05CFA5E9"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1AD96BA" w14:textId="77777777" w:rsidR="00FA444E" w:rsidRPr="0019537B" w:rsidRDefault="00FA444E" w:rsidP="00FA444E">
      <w:r w:rsidRPr="0019537B">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[3]. Two successive indications from layer 1 shall be separated by at least T</w:t>
      </w:r>
      <w:r w:rsidRPr="007B2C7C">
        <w:rPr>
          <w:rFonts w:cs="v4.2.0"/>
          <w:vertAlign w:val="subscript"/>
          <w:lang w:eastAsia="en-GB"/>
        </w:rPr>
        <w:t>Indication_interval_BFD</w:t>
      </w:r>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When DRX is not used, T</w:t>
      </w:r>
      <w:r w:rsidRPr="007B2C7C">
        <w:rPr>
          <w:rFonts w:cs="v4.2.0"/>
          <w:vertAlign w:val="subscript"/>
          <w:lang w:eastAsia="en-GB"/>
        </w:rPr>
        <w:t>Indication_interval_BFD</w:t>
      </w:r>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SSB-RS,M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04E0C06B" w14:textId="51B422AD"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Max(1.5 </w:t>
      </w:r>
      <w:r w:rsidRPr="0019537B">
        <w:rPr>
          <w:lang w:eastAsia="ko-KR"/>
        </w:rPr>
        <w:t xml:space="preserve">× </w:t>
      </w:r>
      <w:r w:rsidRPr="0019537B">
        <w:t xml:space="preserve">DRX_cycle_length, 1.5 </w:t>
      </w:r>
      <w:r w:rsidRPr="0019537B">
        <w:rPr>
          <w:lang w:eastAsia="ko-KR"/>
        </w:rPr>
        <w:t xml:space="preserve">× </w:t>
      </w:r>
      <w:r w:rsidRPr="0019537B">
        <w:t>T</w:t>
      </w:r>
      <w:r w:rsidRPr="0019537B">
        <w:rPr>
          <w:vertAlign w:val="subscript"/>
        </w:rPr>
        <w:t>CSI-RS,M</w:t>
      </w:r>
      <w:r w:rsidRPr="0019537B">
        <w:t xml:space="preserve">), if DRX_cycle_length </w:t>
      </w:r>
      <w:r w:rsidRPr="0019537B">
        <w:rPr>
          <w:rFonts w:ascii="Arial" w:hAnsi="Arial" w:cs="Arial" w:hint="eastAsia"/>
          <w:sz w:val="18"/>
        </w:rPr>
        <w:t>≤</w:t>
      </w:r>
      <w:r w:rsidRPr="0019537B">
        <w:t xml:space="preserve"> 32</w:t>
      </w:r>
      <w:r w:rsidR="005D2CAC">
        <w:t>0 ms</w:t>
      </w:r>
      <w:r w:rsidRPr="0019537B">
        <w:t>,</w:t>
      </w:r>
    </w:p>
    <w:p w14:paraId="33A8F78C" w14:textId="0E058E0C" w:rsidR="00FA444E" w:rsidRPr="0019537B" w:rsidRDefault="00FA444E" w:rsidP="00FA444E">
      <w:pPr>
        <w:pStyle w:val="B10"/>
      </w:pPr>
      <w:r w:rsidRPr="0019537B">
        <w:t>-</w:t>
      </w:r>
      <w:r w:rsidRPr="0019537B">
        <w:tab/>
        <w:t>T</w:t>
      </w:r>
      <w:r w:rsidRPr="0019537B">
        <w:rPr>
          <w:vertAlign w:val="subscript"/>
        </w:rPr>
        <w:t>Indication_interval_BFD</w:t>
      </w:r>
      <w:r w:rsidRPr="0019537B">
        <w:t xml:space="preserve"> = DRX_cycle_length, if DRX_cycle_length &gt; 32</w:t>
      </w:r>
      <w:r w:rsidR="005D2CAC">
        <w:t>0 ms</w:t>
      </w:r>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2391CF05" w:rsidR="00FA444E" w:rsidRPr="0019537B" w:rsidRDefault="00FA444E" w:rsidP="00FA444E">
      <w:pPr>
        <w:rPr>
          <w:rFonts w:cs="v4.2.0"/>
        </w:rPr>
      </w:pPr>
      <w:r w:rsidRPr="0019537B">
        <w:rPr>
          <w:rFonts w:cs="v4.2.0"/>
        </w:rPr>
        <w:t xml:space="preserve">The UE shall monitor the configured SSB resources using the evaluation period in table 8.5C.5.2-1 and 8.5C.5.2-2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7B63F62C" w14:textId="4B28819F" w:rsidR="001D6331" w:rsidRPr="0019537B" w:rsidRDefault="001D6331" w:rsidP="001D6331">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8.5C.5.2-1 for FR1.</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with N</w:t>
      </w:r>
      <w:r w:rsidRPr="0019537B">
        <w:rPr>
          <w:rFonts w:eastAsia="SimSun"/>
          <w:vertAlign w:val="subscript"/>
        </w:rPr>
        <w:t>available</w:t>
      </w:r>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with N</w:t>
      </w:r>
      <w:r w:rsidRPr="0019537B">
        <w:rPr>
          <w:rFonts w:eastAsia="SimSun"/>
          <w:vertAlign w:val="subscript"/>
        </w:rPr>
        <w:t>available</w:t>
      </w:r>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r w:rsidRPr="0019537B">
        <w:rPr>
          <w:rFonts w:eastAsia="SimSun"/>
          <w:lang w:eastAsia="zh-CN"/>
        </w:rPr>
        <w:t xml:space="preserve">MGRP_max),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r w:rsidRPr="0019537B">
        <w:rPr>
          <w:rFonts w:eastAsia="SimSun"/>
          <w:i/>
        </w:rPr>
        <w:t>parallelMeasurementWithoutRestriction</w:t>
      </w:r>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same as N</w:t>
      </w:r>
      <w:r w:rsidRPr="0019537B">
        <w:rPr>
          <w:rFonts w:eastAsia="SimSun"/>
          <w:vertAlign w:val="subscript"/>
        </w:rPr>
        <w:t>outside_MG</w:t>
      </w:r>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r w:rsidRPr="0019537B">
        <w:rPr>
          <w:rFonts w:eastAsia="SimSun"/>
        </w:rPr>
        <w:t>P</w:t>
      </w:r>
      <w:r w:rsidRPr="0019537B">
        <w:rPr>
          <w:rFonts w:eastAsia="SimSun"/>
          <w:vertAlign w:val="subscript"/>
        </w:rPr>
        <w:t>sharing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77777777" w:rsidR="00FA444E" w:rsidRPr="0019537B" w:rsidRDefault="00FA444E" w:rsidP="00FA444E">
      <w:pPr>
        <w:rPr>
          <w:rFonts w:eastAsia="?? ??"/>
        </w:rPr>
      </w:pPr>
      <w:r w:rsidRPr="0019537B">
        <w:rPr>
          <w:rFonts w:eastAsia="?? ??"/>
        </w:rPr>
        <w:t>For an FR1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B54AC19" w14:textId="59921185" w:rsidR="003F4397" w:rsidRPr="007B2C7C" w:rsidRDefault="003F4397" w:rsidP="003F4397">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8.5C.5.2-1 and </w:t>
      </w:r>
      <w:r w:rsidR="00B468FA">
        <w:rPr>
          <w:rFonts w:eastAsia="?? ??"/>
          <w:lang w:eastAsia="en-GB"/>
        </w:rPr>
        <w:t>t</w:t>
      </w:r>
      <w:r w:rsidRPr="007B2C7C">
        <w:rPr>
          <w:rFonts w:eastAsia="?? ??"/>
          <w:lang w:eastAsia="en-GB"/>
        </w:rPr>
        <w:t>able 8.5C.5.2-2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777777" w:rsidR="00FA444E" w:rsidRPr="0019537B" w:rsidRDefault="00FA444E" w:rsidP="00FA444E">
      <w:pPr>
        <w:pStyle w:val="TH"/>
      </w:pPr>
      <w:r w:rsidRPr="0019537B">
        <w:t>Table 8.5C.5.2-1: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Evaluate_CBD_SSB</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EEED8FD" w14:textId="77777777" w:rsidTr="00562EA2">
        <w:trPr>
          <w:gridAfter w:val="1"/>
          <w:wAfter w:w="6" w:type="dxa"/>
          <w:jc w:val="center"/>
        </w:trPr>
        <w:tc>
          <w:tcPr>
            <w:tcW w:w="2706" w:type="dxa"/>
            <w:shd w:val="clear" w:color="auto" w:fill="auto"/>
          </w:tcPr>
          <w:p w14:paraId="3FFC7FDC" w14:textId="76F02826"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54C1EEB1" w14:textId="51D96433" w:rsidR="00FA444E" w:rsidRPr="0019537B" w:rsidRDefault="00FA444E" w:rsidP="002E2A04">
            <w:pPr>
              <w:pStyle w:val="TAC"/>
            </w:pPr>
            <w:r w:rsidRPr="0019537B">
              <w:rPr>
                <w:rFonts w:cs="v4.2.0"/>
              </w:rPr>
              <w:t>Max(25,</w:t>
            </w:r>
            <w:r w:rsidR="006F3653">
              <w:rPr>
                <w:rFonts w:cs="v4.2.0"/>
              </w:rPr>
              <w:t xml:space="preserve"> </w:t>
            </w:r>
            <w:r w:rsidRPr="0019537B">
              <w:t>Ceil(3</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t>)</w:t>
            </w:r>
            <w:r w:rsidR="006F3653">
              <w:t xml:space="preserve"> </w:t>
            </w:r>
            <w:r w:rsidRPr="0019537B">
              <w:rPr>
                <w:rFonts w:ascii="Symbol" w:eastAsia="Symbol" w:hAnsi="Symbol" w:cs="Symbol"/>
                <w:szCs w:val="18"/>
              </w:rPr>
              <w:t>´</w:t>
            </w:r>
            <w:r w:rsidR="006F3653">
              <w:t xml:space="preserve"> </w:t>
            </w:r>
            <w:r w:rsidRPr="0019537B">
              <w:t>T</w:t>
            </w:r>
            <w:r w:rsidRPr="0019537B">
              <w:rPr>
                <w:vertAlign w:val="subscript"/>
              </w:rPr>
              <w:t>SSB</w:t>
            </w:r>
            <w:r w:rsidRPr="0019537B">
              <w:rPr>
                <w:rFonts w:cs="v4.2.0"/>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77777777" w:rsidR="00FA444E" w:rsidRPr="0019537B" w:rsidRDefault="00FA444E" w:rsidP="00FA444E">
      <w:r w:rsidRPr="0019537B">
        <w:t xml:space="preserve">For FR1,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3BD0E35F" w:rsidR="00FA7250" w:rsidRPr="007B2C7C" w:rsidRDefault="00FA7250" w:rsidP="00FA7250">
      <w:pPr>
        <w:rPr>
          <w:rFonts w:cs="v4.2.0"/>
          <w:lang w:eastAsia="en-GB"/>
        </w:rPr>
      </w:pPr>
      <w:r w:rsidRPr="007B2C7C">
        <w:rPr>
          <w:rFonts w:cs="v4.2.0"/>
          <w:lang w:eastAsia="en-GB"/>
        </w:rPr>
        <w:t>The UE shall monitor the configured CSI-RS resources using the evaluation period in table</w:t>
      </w:r>
      <w:r w:rsidR="00B468FA">
        <w:rPr>
          <w:rFonts w:cs="v4.2.0"/>
          <w:lang w:eastAsia="en-GB"/>
        </w:rPr>
        <w:t>s</w:t>
      </w:r>
      <w:r w:rsidRPr="007B2C7C">
        <w:rPr>
          <w:rFonts w:cs="v4.2.0"/>
          <w:lang w:eastAsia="en-GB"/>
        </w:rPr>
        <w:t xml:space="preserve"> 8.5C.6.2-1 and 8.5C.6.2-2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4BC9CCF1" w14:textId="7957D15B" w:rsidR="00FA7250" w:rsidRPr="007B2C7C" w:rsidRDefault="00FA7250" w:rsidP="00FA7250">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FR1.</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with N</w:t>
      </w:r>
      <w:r w:rsidRPr="007B2C7C">
        <w:rPr>
          <w:rFonts w:eastAsia="SimSun"/>
          <w:vertAlign w:val="subscript"/>
          <w:lang w:eastAsia="en-GB"/>
        </w:rPr>
        <w:t>available</w:t>
      </w:r>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r w:rsidRPr="007B2C7C">
        <w:rPr>
          <w:rFonts w:eastAsia="SimSun"/>
          <w:lang w:eastAsia="zh-CN"/>
        </w:rPr>
        <w:t xml:space="preserve">MGRP_max),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r w:rsidRPr="007B2C7C">
        <w:rPr>
          <w:rFonts w:eastAsia="SimSun"/>
          <w:i/>
          <w:lang w:eastAsia="en-GB"/>
        </w:rPr>
        <w:t>parallelMeasurementWithoutRestriction</w:t>
      </w:r>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same as N</w:t>
      </w:r>
      <w:r w:rsidRPr="007B2C7C">
        <w:rPr>
          <w:rFonts w:eastAsia="SimSun"/>
          <w:vertAlign w:val="subscript"/>
          <w:lang w:eastAsia="en-GB"/>
        </w:rPr>
        <w:t>outside_MG</w:t>
      </w:r>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r w:rsidRPr="007B2C7C">
        <w:rPr>
          <w:rFonts w:eastAsia="SimSun"/>
          <w:lang w:eastAsia="en-GB"/>
        </w:rPr>
        <w:t>P</w:t>
      </w:r>
      <w:r w:rsidRPr="007B2C7C">
        <w:rPr>
          <w:rFonts w:eastAsia="SimSun"/>
          <w:vertAlign w:val="subscript"/>
          <w:lang w:eastAsia="en-GB"/>
        </w:rPr>
        <w:t>sharing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77777777" w:rsidR="00FA7250" w:rsidRPr="007B2C7C" w:rsidRDefault="00FA7250" w:rsidP="00FA7250">
      <w:pPr>
        <w:rPr>
          <w:rFonts w:eastAsia="?? ??"/>
          <w:lang w:eastAsia="en-GB"/>
        </w:rPr>
      </w:pPr>
      <w:r w:rsidRPr="007B2C7C">
        <w:rPr>
          <w:rFonts w:eastAsia="?? ??"/>
          <w:lang w:eastAsia="en-GB"/>
        </w:rPr>
        <w:t>For an FR1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3F94F9CA" w14:textId="1DDCBBD8" w:rsidR="00FA7250" w:rsidRPr="007B2C7C" w:rsidRDefault="00FA7250" w:rsidP="00FA7250">
      <w:pPr>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and </w:t>
      </w:r>
      <w:r w:rsidR="00B468FA">
        <w:rPr>
          <w:rFonts w:eastAsia="?? ??"/>
          <w:lang w:eastAsia="en-GB"/>
        </w:rPr>
        <w:t>table</w:t>
      </w:r>
      <w:r w:rsidRPr="007B2C7C">
        <w:rPr>
          <w:rFonts w:eastAsia="?? ??"/>
          <w:lang w:eastAsia="en-GB"/>
        </w:rPr>
        <w:t xml:space="preserve"> 8.5C.6.2-2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77777777" w:rsidR="00FA444E" w:rsidRPr="0019537B" w:rsidRDefault="00FA444E" w:rsidP="00FA444E">
      <w:pPr>
        <w:pStyle w:val="TH"/>
      </w:pPr>
      <w:r w:rsidRPr="0019537B">
        <w:t>Table 8.5C.6.2-1: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EvaluateC_CBD_CSI-RS</w:t>
            </w:r>
            <w:r w:rsidR="006F3653">
              <w:rPr>
                <w:rFonts w:ascii="Arial" w:hAnsi="Arial"/>
                <w:b/>
                <w:sz w:val="18"/>
              </w:rPr>
              <w:t xml:space="preserve"> </w:t>
            </w:r>
            <w:r w:rsidRPr="0019537B">
              <w:rPr>
                <w:rFonts w:ascii="Arial" w:hAnsi="Arial"/>
                <w:b/>
                <w:sz w:val="18"/>
              </w:rPr>
              <w:t>(ms)</w:t>
            </w:r>
            <w:r w:rsidR="006F3653">
              <w:rPr>
                <w:rFonts w:ascii="Arial" w:hAnsi="Arial"/>
                <w:b/>
                <w:sz w:val="18"/>
              </w:rPr>
              <w:t xml:space="preserve"> </w:t>
            </w:r>
          </w:p>
        </w:tc>
      </w:tr>
      <w:tr w:rsidR="00FA444E" w:rsidRPr="0019537B" w14:paraId="22080158" w14:textId="77777777" w:rsidTr="00562EA2">
        <w:trPr>
          <w:gridAfter w:val="1"/>
          <w:wAfter w:w="6" w:type="dxa"/>
          <w:jc w:val="center"/>
        </w:trPr>
        <w:tc>
          <w:tcPr>
            <w:tcW w:w="2706" w:type="dxa"/>
            <w:shd w:val="clear" w:color="auto" w:fill="auto"/>
          </w:tcPr>
          <w:p w14:paraId="417CCD23" w14:textId="6862B6D4" w:rsidR="00FA444E" w:rsidRPr="0019537B" w:rsidRDefault="00FA444E" w:rsidP="002E2A04">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6BD69466" w14:textId="67F4D5D8" w:rsidR="00FA444E" w:rsidRPr="0019537B" w:rsidRDefault="00FA444E" w:rsidP="002E2A04">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308AB204" w:rsidR="00FA444E" w:rsidRPr="0019537B" w:rsidRDefault="00971332" w:rsidP="00FA444E">
      <w:r w:rsidRPr="0019537B">
        <w:t>For FR1</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77777777"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77777777" w:rsidR="00FA444E" w:rsidRPr="0019537B" w:rsidRDefault="00FA444E" w:rsidP="00FA444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17675103" w14:textId="77777777" w:rsidR="00FA444E" w:rsidRPr="0019537B" w:rsidRDefault="00FA444E" w:rsidP="00FA444E">
      <w:r w:rsidRPr="0019537B">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77777777"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1D8E846" w14:textId="77777777"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9539288" w14:textId="77777777" w:rsidR="00FA444E" w:rsidRPr="0019537B" w:rsidRDefault="00FA444E" w:rsidP="00FA444E">
      <w:pPr>
        <w:pStyle w:val="Heading4"/>
      </w:pPr>
      <w:r w:rsidRPr="0019537B">
        <w:t>8.5C.</w:t>
      </w:r>
      <w:r w:rsidRPr="0019537B">
        <w:rPr>
          <w:lang w:eastAsia="ja-JP"/>
        </w:rPr>
        <w:t>7</w:t>
      </w:r>
      <w:r w:rsidRPr="0019537B">
        <w:t>.2</w:t>
      </w:r>
      <w:r w:rsidRPr="0019537B">
        <w:tab/>
        <w:t>Scheduling availability of UE performing beam failure detection with a different subcarrier spacing than PDSCH/PDCCH on FR1</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77777777" w:rsidR="00FA444E" w:rsidRPr="0019537B" w:rsidRDefault="00FA444E" w:rsidP="00FA444E">
      <w:pPr>
        <w:pStyle w:val="Heading4"/>
      </w:pPr>
      <w:r w:rsidRPr="0019537B">
        <w:t>8.5C.8.1</w:t>
      </w:r>
      <w:r w:rsidRPr="0019537B">
        <w:tab/>
        <w:t>Scheduling availability of UE performing L1-RSRP measurement with a same subcarrier spacing as PDSCH/PDCCH on FR1</w:t>
      </w:r>
    </w:p>
    <w:p w14:paraId="35770BBA" w14:textId="77777777"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309B424" w14:textId="77777777" w:rsidR="00FA444E" w:rsidRPr="0019537B" w:rsidRDefault="00FA444E" w:rsidP="00FA444E">
      <w:pPr>
        <w:pStyle w:val="Heading4"/>
      </w:pPr>
      <w:r w:rsidRPr="0019537B">
        <w:t>8.5C.8.2</w:t>
      </w:r>
      <w:r w:rsidRPr="0019537B">
        <w:tab/>
        <w:t>Scheduling availability of UE performing L1-RSRP measurement with a different subcarrier spacing than PDSCH/PDCCH on FR1</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on PCell</w:t>
      </w:r>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r w:rsidRPr="007B2C7C">
        <w:rPr>
          <w:rFonts w:cs="v5.0.0"/>
          <w:lang w:eastAsia="en-GB"/>
        </w:rPr>
        <w:t>Q</w:t>
      </w:r>
      <w:r w:rsidRPr="007B2C7C">
        <w:rPr>
          <w:rFonts w:cs="v5.0.0"/>
          <w:vertAlign w:val="subscript"/>
          <w:lang w:eastAsia="en-GB"/>
        </w:rPr>
        <w:t>out_LR_SSB</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r w:rsidRPr="007B2C7C">
        <w:rPr>
          <w:rFonts w:cs="v5.0.0"/>
          <w:lang w:eastAsia="en-GB"/>
        </w:rPr>
        <w:t>Q</w:t>
      </w:r>
      <w:r w:rsidRPr="007B2C7C">
        <w:rPr>
          <w:rFonts w:cs="v5.0.0"/>
          <w:vertAlign w:val="subscript"/>
          <w:lang w:eastAsia="en-GB"/>
        </w:rPr>
        <w:t>out_LR_CSI-RS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and the corresponding L1-RSRP measurement provided that the measured L1-RSRP is equal to or better than the threshold Q</w:t>
      </w:r>
      <w:r w:rsidRPr="007B2C7C">
        <w:rPr>
          <w:vertAlign w:val="subscript"/>
          <w:lang w:eastAsia="en-GB"/>
        </w:rPr>
        <w:t>in_LR</w:t>
      </w:r>
      <w:r w:rsidRPr="007B2C7C">
        <w:rPr>
          <w:lang w:eastAsia="en-GB"/>
        </w:rPr>
        <w:t xml:space="preserve">, which is indicated by higher layer parameter </w:t>
      </w:r>
      <w:r w:rsidRPr="007B2C7C">
        <w:rPr>
          <w:i/>
          <w:lang w:eastAsia="en-GB"/>
        </w:rPr>
        <w:t>rsrp-ThresholdSSB</w:t>
      </w:r>
      <w:r w:rsidRPr="007B2C7C">
        <w:rPr>
          <w:lang w:eastAsia="en-GB"/>
        </w:rPr>
        <w:t>. The UE applies the Q</w:t>
      </w:r>
      <w:r w:rsidRPr="007B2C7C">
        <w:rPr>
          <w:vertAlign w:val="subscript"/>
          <w:lang w:eastAsia="en-GB"/>
        </w:rPr>
        <w:t>in_LR</w:t>
      </w:r>
      <w:r w:rsidRPr="007B2C7C">
        <w:rPr>
          <w:lang w:eastAsia="en-GB"/>
        </w:rPr>
        <w:t xml:space="preserve"> threshold to the L1-RSRP measurement obtained from an SSB. The UE applies the Q</w:t>
      </w:r>
      <w:r w:rsidRPr="007B2C7C">
        <w:rPr>
          <w:vertAlign w:val="subscript"/>
          <w:lang w:eastAsia="en-GB"/>
        </w:rPr>
        <w:t>in_LR</w:t>
      </w:r>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r w:rsidRPr="007B2C7C">
        <w:rPr>
          <w:i/>
          <w:lang w:eastAsia="en-GB"/>
        </w:rPr>
        <w:t>powerControlOffsetSS</w:t>
      </w:r>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Evaluate_BFD_SSB</w:t>
      </w:r>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Table 8.5D.2.2-1: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r w:rsidRPr="0019537B">
              <w:t>T</w:t>
            </w:r>
            <w:r w:rsidRPr="0019537B">
              <w:rPr>
                <w:vertAlign w:val="subscript"/>
              </w:rPr>
              <w:t>Evaluate_BFD_SSB</w:t>
            </w:r>
            <w:r w:rsidR="006F3653">
              <w:t xml:space="preserve"> </w:t>
            </w:r>
            <w:r w:rsidRPr="0019537B">
              <w:t>(ms)</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Table 8.5D.3.2-1: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r w:rsidRPr="0019537B">
              <w:t>T</w:t>
            </w:r>
            <w:r w:rsidRPr="0019537B">
              <w:rPr>
                <w:vertAlign w:val="subscript"/>
              </w:rPr>
              <w:t>Evaluate_BFD_CSI-RS</w:t>
            </w:r>
            <w:r w:rsidR="006F3653">
              <w:t xml:space="preserve"> </w:t>
            </w:r>
            <w:r w:rsidRPr="0019537B">
              <w:t>(ms)</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Table 8.5D.5.2-1: Evaluation period T</w:t>
      </w:r>
      <w:r w:rsidRPr="0019537B">
        <w:rPr>
          <w:vertAlign w:val="subscript"/>
        </w:rPr>
        <w:t>Evaluate_CBD_SSB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r w:rsidRPr="0019537B">
              <w:t>T</w:t>
            </w:r>
            <w:r w:rsidRPr="0019537B">
              <w:rPr>
                <w:vertAlign w:val="subscript"/>
              </w:rPr>
              <w:t>Evaluate_CBD_SSB</w:t>
            </w:r>
            <w:r w:rsidR="006F3653">
              <w:t xml:space="preserve"> </w:t>
            </w:r>
            <w:r w:rsidRPr="0019537B">
              <w:t>(ms)</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r w:rsidRPr="0019537B">
        <w:rPr>
          <w:i/>
        </w:rPr>
        <w:t>simultaneousRxDataSSB-DiffNumerology</w:t>
      </w:r>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0 ms</w:t>
      </w:r>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outside_MG</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N</w:t>
      </w:r>
      <w:r w:rsidRPr="0019537B">
        <w:rPr>
          <w:rFonts w:eastAsia="MS Mincho" w:hint="eastAsia"/>
          <w:vertAlign w:val="subscript"/>
        </w:rPr>
        <w:t>available</w:t>
      </w:r>
      <w:r w:rsidRPr="0019537B">
        <w:rPr>
          <w:rFonts w:eastAsia="MS Mincho" w:hint="eastAsia"/>
        </w:rPr>
        <w:t xml:space="preserve"> with N</w:t>
      </w:r>
      <w:r w:rsidRPr="0019537B">
        <w:rPr>
          <w:rFonts w:eastAsia="MS Mincho" w:hint="eastAsia"/>
          <w:vertAlign w:val="subscript"/>
        </w:rPr>
        <w:t>available</w:t>
      </w:r>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MGRP</w:t>
      </w:r>
      <w:r w:rsidRPr="0019537B">
        <w:rPr>
          <w:rFonts w:eastAsia="MS Mincho" w:hint="eastAsia"/>
          <w:vertAlign w:val="subscript"/>
        </w:rPr>
        <w:t>max</w:t>
      </w:r>
      <w:r w:rsidRPr="0019537B">
        <w:rPr>
          <w:rFonts w:eastAsia="MS Mincho" w:hint="eastAsia"/>
        </w:rPr>
        <w:t>), where MGRP</w:t>
      </w:r>
      <w:r w:rsidRPr="0019537B">
        <w:rPr>
          <w:rFonts w:eastAsia="MS Mincho" w:hint="eastAsia"/>
          <w:vertAlign w:val="subscript"/>
        </w:rPr>
        <w:t>max</w:t>
      </w:r>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outside_MG</w:t>
      </w:r>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available</w:t>
      </w:r>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P</w:t>
      </w:r>
      <w:r w:rsidRPr="0019537B">
        <w:rPr>
          <w:rFonts w:eastAsia="MS Mincho" w:hint="eastAsia"/>
          <w:vertAlign w:val="subscript"/>
        </w:rPr>
        <w:t>sharing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Table 8.5D.6.2-1: Evaluation period T</w:t>
      </w:r>
      <w:r w:rsidRPr="0019537B">
        <w:rPr>
          <w:vertAlign w:val="subscript"/>
        </w:rPr>
        <w:t>Evaluate_CBD_CSI-RS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r w:rsidRPr="0019537B">
              <w:t>T</w:t>
            </w:r>
            <w:r w:rsidRPr="0019537B">
              <w:rPr>
                <w:vertAlign w:val="subscript"/>
              </w:rPr>
              <w:t>EvaluateC_CBD_CSI-RS</w:t>
            </w:r>
            <w:r w:rsidR="006F3653">
              <w:t xml:space="preserve"> </w:t>
            </w:r>
            <w:r w:rsidRPr="0019537B">
              <w:t>(ms)</w:t>
            </w:r>
            <w:r w:rsidR="006F3653">
              <w:t xml:space="preserve"> </w:t>
            </w:r>
          </w:p>
        </w:tc>
      </w:tr>
      <w:tr w:rsidR="00692F08" w:rsidRPr="0019537B" w14:paraId="2BAB3ABE" w14:textId="77777777" w:rsidTr="00562EA2">
        <w:trPr>
          <w:gridAfter w:val="1"/>
          <w:wAfter w:w="6" w:type="dxa"/>
          <w:jc w:val="center"/>
        </w:trPr>
        <w:tc>
          <w:tcPr>
            <w:tcW w:w="2706" w:type="dxa"/>
            <w:shd w:val="clear" w:color="auto" w:fill="auto"/>
          </w:tcPr>
          <w:p w14:paraId="1C3EDDAC" w14:textId="1698F03C" w:rsidR="00692F08" w:rsidRPr="0019537B" w:rsidRDefault="00692F08" w:rsidP="00AD76D8">
            <w:pPr>
              <w:pStyle w:val="TAC"/>
            </w:pPr>
            <w:r w:rsidRPr="0019537B">
              <w:t>non-DRX,</w:t>
            </w:r>
            <w:r w:rsidR="006F3653">
              <w:t xml:space="preserve"> </w:t>
            </w: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shd w:val="clear" w:color="auto" w:fill="auto"/>
          </w:tcPr>
          <w:p w14:paraId="32CADDC9" w14:textId="7AC58583" w:rsidR="00692F08" w:rsidRPr="0019537B" w:rsidRDefault="00692F08" w:rsidP="00AD76D8">
            <w:pPr>
              <w:pStyle w:val="TAC"/>
            </w:pPr>
            <w:r w:rsidRPr="0019537B">
              <w:rPr>
                <w:rFonts w:cs="v4.2.0"/>
              </w:rPr>
              <w:t>Max(25,</w:t>
            </w:r>
            <w:r w:rsidR="006F3653">
              <w:rPr>
                <w:rFonts w:cs="v4.2.0"/>
              </w:rPr>
              <w:t xml:space="preserve"> </w:t>
            </w: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simultaneousRxDataSSB-DiffNumerology</w:t>
      </w:r>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r w:rsidRPr="0019537B">
        <w:rPr>
          <w:i/>
        </w:rPr>
        <w:t xml:space="preserve">simultaneousRxDataSSB-DiffNumerology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r w:rsidRPr="0019537B">
        <w:t>PCell or any activated SCell in standalone NR or NE-DC, PCell, PSCell or any activated SCell in MCG or SCG in NR-DC, or PSCell or any activated SCell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PCell or any activated SCell</w:t>
      </w:r>
      <w:r w:rsidR="00591696" w:rsidRPr="0019537B">
        <w:rPr>
          <w:lang w:eastAsia="zh-CN"/>
        </w:rPr>
        <w:t xml:space="preserve"> with CCA in standalone NR, or</w:t>
      </w:r>
      <w:r w:rsidR="00591696" w:rsidRPr="0019537B">
        <w:t xml:space="preserve"> PSCell or any activated SCell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PCell with CCA in standalone NR or PSCell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a time duration of T</w:t>
      </w:r>
      <w:r w:rsidR="00556B6B" w:rsidRPr="0019537B">
        <w:rPr>
          <w:vertAlign w:val="subscript"/>
        </w:rPr>
        <w:t>BWPswitchDelay</w:t>
      </w:r>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if the serving cell where UE receives DCI for BWP switch is different from the serving cell on which BWP switch occurs for any involved serving cell. In this scenario, T</w:t>
      </w:r>
      <w:r w:rsidRPr="0019537B">
        <w:rPr>
          <w:rFonts w:eastAsia="SimSun"/>
          <w:vertAlign w:val="subscript"/>
        </w:rPr>
        <w:t>BWPswitchDelay</w:t>
      </w:r>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a time duration of T</w:t>
      </w:r>
      <w:r w:rsidR="00556B6B" w:rsidRPr="0019537B">
        <w:rPr>
          <w:vertAlign w:val="subscript"/>
        </w:rPr>
        <w:t>BWPswitchDelay</w:t>
      </w:r>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(ms)</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w:t>
      </w:r>
      <w:r w:rsidRPr="0019537B">
        <w:t xml:space="preserve">, provided that the </w:t>
      </w:r>
      <w:r w:rsidR="00491412" w:rsidRPr="0019537B">
        <w:t>dormancy indication is received in any of the first 3 OFDM symbols of a slot in the serving cell where DCI for dormancy indication is received</w:t>
      </w:r>
      <w:r w:rsidRPr="0019537B">
        <w:t>s, or</w:t>
      </w:r>
    </w:p>
    <w:p w14:paraId="5294B8B3" w14:textId="46902F7F" w:rsidR="00491412" w:rsidRPr="0019537B" w:rsidRDefault="008A3B7A" w:rsidP="00491412">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11" w:name="OLE_LINK67"/>
      <w:bookmarkStart w:id="12" w:name="OLE_LINK68"/>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bookmarkEnd w:id="11"/>
      <w:bookmarkEnd w:id="12"/>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MultipleBWPswitchDelay</w:t>
      </w:r>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r w:rsidRPr="0019537B">
        <w:t>T</w:t>
      </w:r>
      <w:r w:rsidRPr="0019537B">
        <w:rPr>
          <w:vertAlign w:val="subscript"/>
        </w:rPr>
        <w:t>MultipleBWPswitchDelay</w:t>
      </w:r>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r w:rsidRPr="0019537B">
        <w:t>T</w:t>
      </w:r>
      <w:r w:rsidRPr="0019537B">
        <w:rPr>
          <w:vertAlign w:val="subscript"/>
        </w:rPr>
        <w:t xml:space="preserve">MultipleBWPswitchDelay </w:t>
      </w:r>
      <w:r w:rsidR="00F633FE" w:rsidRPr="0019537B">
        <w:t>+ Y</w:t>
      </w:r>
      <w:r w:rsidRPr="0019537B">
        <w:rPr>
          <w:vertAlign w:val="subscript"/>
        </w:rPr>
        <w:t>,</w:t>
      </w:r>
      <w:r w:rsidRPr="0019537B">
        <w:t xml:space="preserve"> which is defined as:</w:t>
      </w:r>
    </w:p>
    <w:p w14:paraId="4AC9F50E" w14:textId="1E457347" w:rsidR="00F26B50" w:rsidRPr="0019537B" w:rsidRDefault="00F26B50" w:rsidP="00F26B50">
      <w:pPr>
        <w:pStyle w:val="EQ"/>
        <w:rPr>
          <w:noProof w:val="0"/>
        </w:rPr>
      </w:pPr>
      <w:r w:rsidRPr="0019537B">
        <w:rPr>
          <w:noProof w:val="0"/>
        </w:rPr>
        <w:tab/>
        <w:t>T</w:t>
      </w:r>
      <w:r w:rsidRPr="0019537B">
        <w:rPr>
          <w:noProof w:val="0"/>
          <w:vertAlign w:val="subscript"/>
        </w:rPr>
        <w:t>MultipleBWPswitchDelay</w:t>
      </w:r>
      <w:r w:rsidRPr="0019537B">
        <w:rPr>
          <w:noProof w:val="0"/>
        </w:rPr>
        <w:t xml:space="preserve"> = </w:t>
      </w:r>
      <w:r w:rsidRPr="0019537B">
        <w:rPr>
          <w:noProof w:val="0"/>
          <w:lang w:eastAsia="zh-CN"/>
        </w:rPr>
        <w:t>T</w:t>
      </w:r>
      <w:r w:rsidRPr="0019537B">
        <w:rPr>
          <w:noProof w:val="0"/>
          <w:vertAlign w:val="subscript"/>
          <w:lang w:eastAsia="zh-CN"/>
        </w:rPr>
        <w:t>BWPswitchDelay</w:t>
      </w:r>
      <w:r w:rsidRPr="0019537B">
        <w:rPr>
          <w:noProof w:val="0"/>
          <w:lang w:eastAsia="zh-CN"/>
        </w:rPr>
        <w:t xml:space="preserve"> + </w:t>
      </w:r>
      <w:r w:rsidR="00447627" w:rsidRPr="0019537B">
        <w:rPr>
          <w:noProof w:val="0"/>
          <w:lang w:eastAsia="zh-CN"/>
        </w:rPr>
        <w:t>D*(N-1)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t>T</w:t>
      </w:r>
      <w:r w:rsidRPr="0019537B">
        <w:rPr>
          <w:vertAlign w:val="subscript"/>
          <w:lang w:eastAsia="zh-CN"/>
        </w:rPr>
        <w:t>BWPswitchDelay</w:t>
      </w:r>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r w:rsidRPr="0019537B">
        <w:rPr>
          <w:i/>
          <w:lang w:eastAsia="zh-CN"/>
        </w:rPr>
        <w:t>bwp-SwitchingDelay</w:t>
      </w:r>
      <w:r w:rsidRPr="0019537B">
        <w:rPr>
          <w:lang w:eastAsia="zh-CN"/>
        </w:rPr>
        <w:t xml:space="preserve"> [2]. T</w:t>
      </w:r>
      <w:r w:rsidRPr="0019537B">
        <w:rPr>
          <w:vertAlign w:val="subscript"/>
          <w:lang w:eastAsia="zh-CN"/>
        </w:rPr>
        <w:t>BWPswitchDelay</w:t>
      </w:r>
      <w:r w:rsidRPr="0019537B">
        <w:rPr>
          <w:lang w:eastAsia="zh-CN"/>
        </w:rPr>
        <w:t xml:space="preserve"> shall be based on the smallest SCS among SCS of all involved CCs before and after BWP switch. If the BWP switch on multiple CCs results in the change of the SCS on any CC among involved CCs, T</w:t>
      </w:r>
      <w:r w:rsidRPr="0019537B">
        <w:rPr>
          <w:vertAlign w:val="subscript"/>
          <w:lang w:eastAsia="zh-CN"/>
        </w:rPr>
        <w:t>BWPswitchDelay</w:t>
      </w:r>
      <w:r w:rsidRPr="0019537B">
        <w:rPr>
          <w:lang w:eastAsia="zh-CN"/>
        </w:rPr>
        <w:t xml:space="preserve"> shall be based on the smallest SCS among all SCS values of all involved CCs.</w:t>
      </w:r>
    </w:p>
    <w:p w14:paraId="2A35C02C" w14:textId="1294E077" w:rsidR="00A847D0" w:rsidRPr="0019537B" w:rsidRDefault="000D7996" w:rsidP="00A847D0">
      <w:pPr>
        <w:pStyle w:val="B10"/>
        <w:rPr>
          <w:sz w:val="24"/>
          <w:szCs w:val="24"/>
          <w:lang w:eastAsia="zh-CN"/>
        </w:rPr>
      </w:pPr>
      <w:r w:rsidRPr="0019537B">
        <w:rPr>
          <w:lang w:eastAsia="zh-CN"/>
        </w:rPr>
        <w:t>-</w:t>
      </w:r>
      <w:r w:rsidRPr="0019537B">
        <w:rPr>
          <w:lang w:eastAsia="zh-CN"/>
        </w:rPr>
        <w:tab/>
        <w:t xml:space="preserve">D is the incremental delay for each additional CC involved in simultaneous BWP switch and depends on UE capability </w:t>
      </w:r>
      <w:r w:rsidRPr="0019537B">
        <w:rPr>
          <w:i/>
          <w:lang w:eastAsia="zh-CN"/>
        </w:rPr>
        <w:t>bwp-SwitchingMultiCCs-r16</w:t>
      </w:r>
      <w:r w:rsidRPr="0019537B">
        <w:rPr>
          <w:lang w:eastAsia="zh-CN"/>
        </w:rPr>
        <w:t xml:space="preserve"> [14] for switching between non-dormant BWPs, and </w:t>
      </w:r>
      <w:r w:rsidRPr="0019537B">
        <w:rPr>
          <w:i/>
          <w:iCs/>
        </w:rPr>
        <w:t>bwp-SwitchingMultiDormancyCCs-r16</w:t>
      </w:r>
      <w:r w:rsidRPr="0019537B">
        <w:t xml:space="preserve"> or </w:t>
      </w:r>
      <w:r w:rsidRPr="0019537B">
        <w:rPr>
          <w:i/>
          <w:iCs/>
        </w:rPr>
        <w:t>bwp-SwitchingMultiDormancyCC-DCI-0-3-And-1-3-r18</w:t>
      </w:r>
      <w:r w:rsidRPr="0019537B">
        <w:rPr>
          <w:lang w:eastAsia="zh-CN"/>
        </w:rPr>
        <w:t xml:space="preserve"> for switching between non-dormant and dormant BWPs.</w:t>
      </w:r>
    </w:p>
    <w:p w14:paraId="4BAE9F5C" w14:textId="77777777" w:rsidR="000909F6" w:rsidRPr="0019537B" w:rsidRDefault="00F26B50" w:rsidP="000909F6">
      <w:pPr>
        <w:pStyle w:val="B10"/>
        <w:rPr>
          <w:lang w:eastAsia="zh-CN"/>
        </w:rPr>
      </w:pPr>
      <w:r w:rsidRPr="0019537B">
        <w:rPr>
          <w:lang w:eastAsia="zh-CN"/>
        </w:rPr>
        <w:t>-</w:t>
      </w:r>
      <w:r w:rsidRPr="0019537B">
        <w:rPr>
          <w:lang w:eastAsia="zh-CN"/>
        </w:rPr>
        <w:tab/>
      </w:r>
      <w:r w:rsidR="00597F7D" w:rsidRPr="0019537B">
        <w:t>For UE which is capable of per-FR gap, and no BWP switch involves SCS change, N is the number of CCs in same FR; For UE which is not capable of per-FR gap,</w:t>
      </w:r>
      <w:r w:rsidR="00597F7D" w:rsidRPr="0019537B">
        <w:rPr>
          <w:lang w:eastAsia="zh-CN"/>
        </w:rPr>
        <w:t xml:space="preserve"> or the BWP switches on any CC involves SCS changing, </w:t>
      </w:r>
      <w:r w:rsidRPr="0019537B">
        <w:rPr>
          <w:lang w:eastAsia="zh-CN"/>
        </w:rPr>
        <w:t>N is the number of CCs undergoing simultaneous BWP switch.</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r w:rsidR="00EB0EEE" w:rsidRPr="0019537B">
        <w:t>T</w:t>
      </w:r>
      <w:r w:rsidR="00EB0EEE" w:rsidRPr="0019537B">
        <w:rPr>
          <w:vertAlign w:val="subscript"/>
        </w:rPr>
        <w:t>DormantMultipleBWPswitchDelay</w:t>
      </w:r>
      <w:r w:rsidR="00EB0EEE" w:rsidRPr="0019537B">
        <w:t xml:space="preserve"> = </w:t>
      </w:r>
      <w:r w:rsidRPr="0019537B">
        <w:t>T</w:t>
      </w:r>
      <w:r w:rsidRPr="0019537B">
        <w:rPr>
          <w:vertAlign w:val="subscript"/>
        </w:rPr>
        <w:t>MultipleBWPswitchDelay</w:t>
      </w:r>
      <w:r w:rsidRPr="0019537B">
        <w:t>+X,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r w:rsidR="00A97042" w:rsidRPr="0019537B">
        <w:t>T</w:t>
      </w:r>
      <w:r w:rsidR="00A97042" w:rsidRPr="0019537B">
        <w:rPr>
          <w:vertAlign w:val="subscript"/>
        </w:rPr>
        <w:t>DormantMultipleBWPswitchDelay</w:t>
      </w:r>
      <w:r w:rsidR="00A97042" w:rsidRPr="0019537B">
        <w:t xml:space="preserve"> = </w:t>
      </w:r>
      <w:r w:rsidRPr="0019537B">
        <w:t>T</w:t>
      </w:r>
      <w:r w:rsidRPr="0019537B">
        <w:rPr>
          <w:vertAlign w:val="subscript"/>
        </w:rPr>
        <w:t>MultipleBWPswitchDelay</w:t>
      </w:r>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t>T</w:t>
      </w:r>
      <w:r w:rsidRPr="0019537B">
        <w:rPr>
          <w:vertAlign w:val="subscript"/>
        </w:rPr>
        <w:t>MultipleBWPswitchDelay</w:t>
      </w:r>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349A2D28" w:rsidR="00491412" w:rsidRPr="0019537B" w:rsidRDefault="00E716C1" w:rsidP="007C55F6">
      <w:r w:rsidRPr="0019537B">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r w:rsidRPr="0019537B">
        <w:rPr>
          <w:i/>
        </w:rPr>
        <w:t>bwp-InactivityTimer</w:t>
      </w:r>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w:t>
      </w:r>
      <w:r w:rsidRPr="0019537B">
        <w:t xml:space="preserve"> which starts from the beginning of DL </w:t>
      </w:r>
      <w:r w:rsidRPr="0019537B">
        <w:rPr>
          <w:lang w:eastAsia="zh-CN"/>
        </w:rPr>
        <w:t xml:space="preserve">slot n, where </w:t>
      </w:r>
      <w:r w:rsidRPr="0019537B">
        <w:t>T</w:t>
      </w:r>
      <w:r w:rsidRPr="0019537B">
        <w:rPr>
          <w:vertAlign w:val="subscript"/>
        </w:rPr>
        <w:t xml:space="preserve">MultipleBWPswitchDelay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MultipleBWPswitchDelayTotal</w:t>
      </w:r>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r w:rsidRPr="0019537B">
        <w:rPr>
          <w:i/>
        </w:rPr>
        <w:t>bwp-InactivityTimer</w:t>
      </w:r>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t>T</w:t>
      </w:r>
      <w:r w:rsidRPr="0019537B">
        <w:rPr>
          <w:noProof w:val="0"/>
          <w:vertAlign w:val="subscript"/>
        </w:rPr>
        <w:t>MultipleBWPswitchDelayTotal</w:t>
      </w:r>
      <w:r w:rsidRPr="0019537B">
        <w:rPr>
          <w:bCs/>
          <w:noProof w:val="0"/>
          <w:vertAlign w:val="subscript"/>
          <w:lang w:eastAsia="zh-CN"/>
        </w:rPr>
        <w:t xml:space="preserve"> </w:t>
      </w:r>
      <w:r w:rsidRPr="0019537B">
        <w:rPr>
          <w:bCs/>
          <w:noProof w:val="0"/>
          <w:lang w:eastAsia="zh-CN"/>
        </w:rPr>
        <w:t>= T</w:t>
      </w:r>
      <w:r w:rsidRPr="0019537B">
        <w:rPr>
          <w:bCs/>
          <w:noProof w:val="0"/>
          <w:vertAlign w:val="subscript"/>
          <w:lang w:eastAsia="zh-CN"/>
        </w:rPr>
        <w:t>Delay</w:t>
      </w:r>
      <w:r w:rsidRPr="0019537B">
        <w:rPr>
          <w:bCs/>
          <w:noProof w:val="0"/>
          <w:lang w:eastAsia="zh-CN"/>
        </w:rPr>
        <w:t xml:space="preserve"> + T</w:t>
      </w:r>
      <w:r w:rsidRPr="0019537B">
        <w:rPr>
          <w:noProof w:val="0"/>
          <w:vertAlign w:val="subscript"/>
        </w:rPr>
        <w:t>MultipleBWPswitchDelay</w:t>
      </w:r>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r w:rsidRPr="0019537B">
        <w:rPr>
          <w:bCs/>
          <w:lang w:eastAsia="zh-CN"/>
        </w:rPr>
        <w:t>T</w:t>
      </w:r>
      <w:r w:rsidRPr="0019537B">
        <w:rPr>
          <w:bCs/>
          <w:vertAlign w:val="subscript"/>
          <w:lang w:eastAsia="zh-CN"/>
        </w:rPr>
        <w:t>Delay</w:t>
      </w:r>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r w:rsidRPr="0019537B">
        <w:rPr>
          <w:bCs/>
          <w:lang w:eastAsia="zh-CN"/>
        </w:rPr>
        <w:t>T</w:t>
      </w:r>
      <w:r w:rsidRPr="0019537B">
        <w:rPr>
          <w:vertAlign w:val="subscript"/>
        </w:rPr>
        <w:t>MultipleBWPswitchDelay</w:t>
      </w:r>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r w:rsidRPr="0019537B">
        <w:t>T</w:t>
      </w:r>
      <w:r w:rsidRPr="0019537B">
        <w:rPr>
          <w:vertAlign w:val="subscript"/>
        </w:rPr>
        <w:t>MultipleBWPswitchDelayTotal</w:t>
      </w:r>
      <w:r w:rsidRPr="0019537B">
        <w:t xml:space="preserve"> </w:t>
      </w:r>
      <w:r w:rsidRPr="0019537B">
        <w:rPr>
          <w:lang w:eastAsia="zh-CN"/>
        </w:rPr>
        <w:t xml:space="preserve">after </w:t>
      </w:r>
      <w:r w:rsidRPr="0019537B">
        <w:rPr>
          <w:i/>
        </w:rPr>
        <w:t>bwp-InactivityTimer</w:t>
      </w:r>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Active BWP switch or parameter change of its active BWPs for SpCell</w:t>
      </w:r>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w:t>
      </w:r>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Active BWP switching or parameter change of its active BWPs for SpCell</w:t>
      </w:r>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r w:rsidRPr="0019537B">
        <w:rPr>
          <w:i/>
          <w:iCs/>
        </w:rPr>
        <w:t>firstActiveDownlinkBWP-Id</w:t>
      </w:r>
      <w:r w:rsidRPr="0019537B">
        <w:t xml:space="preserve"> and </w:t>
      </w:r>
      <w:r w:rsidRPr="0019537B">
        <w:rPr>
          <w:i/>
          <w:iCs/>
        </w:rPr>
        <w:t>firstActiveUplinkBWP-Id</w:t>
      </w:r>
      <w:r w:rsidRPr="0019537B">
        <w:t xml:space="preserve"> for SCells</w:t>
      </w:r>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769863B"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r w:rsidRPr="0019537B">
        <w:rPr>
          <w:i/>
          <w:lang w:eastAsia="zh-CN"/>
        </w:rPr>
        <w:t>bwp-SwitchingDelay</w:t>
      </w:r>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r w:rsidRPr="0019537B">
        <w:rPr>
          <w:i/>
          <w:lang w:eastAsia="zh-CN"/>
        </w:rPr>
        <w:t>bwp-SwitchingDelay</w:t>
      </w:r>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3DB6A342"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Upon detection of consistent UL CCA failure is slot#n in SpCell</w:t>
      </w:r>
      <w:r w:rsidRPr="0019537B">
        <w:t xml:space="preserve"> </w:t>
      </w:r>
      <w:r w:rsidRPr="0019537B">
        <w:rPr>
          <w:iCs/>
          <w:lang w:eastAsia="ko-KR"/>
        </w:rPr>
        <w:t xml:space="preserve">when UE detects </w:t>
      </w:r>
      <w:r w:rsidRPr="0019537B">
        <w:rPr>
          <w:i/>
          <w:lang w:eastAsia="ko-KR"/>
        </w:rPr>
        <w:t xml:space="preserve">lbt-FailureInstanceMaxCount </w:t>
      </w:r>
      <w:r w:rsidRPr="0019537B">
        <w:rPr>
          <w:iCs/>
          <w:lang w:eastAsia="ko-KR"/>
        </w:rPr>
        <w:t>number of</w:t>
      </w:r>
      <w:r w:rsidRPr="0019537B">
        <w:rPr>
          <w:i/>
          <w:lang w:eastAsia="ko-KR"/>
        </w:rPr>
        <w:t xml:space="preserve"> </w:t>
      </w:r>
      <w:r w:rsidRPr="0019537B">
        <w:rPr>
          <w:iCs/>
          <w:lang w:eastAsia="ko-KR"/>
        </w:rPr>
        <w:t xml:space="preserve">CCA failure within </w:t>
      </w:r>
      <w:r w:rsidRPr="0019537B">
        <w:rPr>
          <w:i/>
          <w:lang w:eastAsia="ko-KR"/>
        </w:rPr>
        <w:t>lbt-FailureDetectionTimer</w:t>
      </w:r>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SpCell on the first UL slot </w:t>
      </w:r>
      <w:r w:rsidRPr="0019537B">
        <w:rPr>
          <w:lang w:eastAsia="zh-CN"/>
        </w:rPr>
        <w:t>occurs</w:t>
      </w:r>
      <w:r w:rsidRPr="0019537B">
        <w:t xml:space="preserve"> right after slot n+</w:t>
      </w:r>
      <w:r w:rsidRPr="0019537B">
        <w:rPr>
          <w:lang w:eastAsia="zh-CN"/>
        </w:rPr>
        <w:t>T</w:t>
      </w:r>
      <w:r w:rsidRPr="0019537B">
        <w:rPr>
          <w:vertAlign w:val="subscript"/>
          <w:lang w:eastAsia="zh-CN"/>
        </w:rPr>
        <w:t>BWPswitchDelay</w:t>
      </w:r>
      <w:r w:rsidRPr="0019537B">
        <w:t xml:space="preserve"> +1, where </w:t>
      </w:r>
      <w:r w:rsidRPr="0019537B">
        <w:rPr>
          <w:lang w:eastAsia="zh-CN"/>
        </w:rPr>
        <w:t>T</w:t>
      </w:r>
      <w:r w:rsidRPr="0019537B">
        <w:rPr>
          <w:vertAlign w:val="subscript"/>
          <w:lang w:eastAsia="zh-CN"/>
        </w:rPr>
        <w:t xml:space="preserve">BWPswitchDelay </w:t>
      </w:r>
      <w:r w:rsidRPr="0019537B">
        <w:rPr>
          <w:lang w:eastAsia="zh-CN"/>
        </w:rPr>
        <w:t xml:space="preserve">is defined in </w:t>
      </w:r>
      <w:r w:rsidR="005D2CAC">
        <w:t>table</w:t>
      </w:r>
      <w:r w:rsidRPr="0019537B">
        <w:t xml:space="preserve"> 8.6.2-1. T</w:t>
      </w:r>
      <w:r w:rsidRPr="0019537B">
        <w:rPr>
          <w:lang w:eastAsia="zh-CN"/>
        </w:rPr>
        <w:t>he UE shall finish the UL BWP switch within the time duration T</w:t>
      </w:r>
      <w:r w:rsidRPr="0019537B">
        <w:rPr>
          <w:vertAlign w:val="subscript"/>
          <w:lang w:eastAsia="zh-CN"/>
        </w:rPr>
        <w:t>BWPswitchDelay</w:t>
      </w:r>
      <w:r w:rsidRPr="0019537B">
        <w:rPr>
          <w:lang w:eastAsia="zh-CN"/>
        </w:rPr>
        <w:t xml:space="preserve"> depending on UE capability</w:t>
      </w:r>
      <w:r w:rsidRPr="0019537B">
        <w:t xml:space="preserve"> </w:t>
      </w:r>
      <w:r w:rsidRPr="0019537B">
        <w:rPr>
          <w:i/>
        </w:rPr>
        <w:t>bwp-SwitchingDelay</w:t>
      </w:r>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on the SpCell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Active BWP switch delay for RedCap</w:t>
      </w:r>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r w:rsidRPr="0019537B">
        <w:rPr>
          <w:rFonts w:hint="eastAsia"/>
          <w:lang w:eastAsia="zh-CN"/>
        </w:rPr>
        <w:t>RedCap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r w:rsidRPr="0019537B">
        <w:rPr>
          <w:i/>
        </w:rPr>
        <w:t>bwp-SwitchingDelay</w:t>
      </w:r>
      <w:r w:rsidRPr="0019537B">
        <w:t xml:space="preserve"> [2], UE shall finish BWP switch within the time duration T</w:t>
      </w:r>
      <w:r w:rsidRPr="0019537B">
        <w:rPr>
          <w:vertAlign w:val="subscript"/>
        </w:rPr>
        <w:t>BWPswitchDelay</w:t>
      </w:r>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(ms)</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16B3310E" w14:textId="77777777" w:rsidR="00CE633C" w:rsidRPr="0019537B" w:rsidRDefault="00CE633C" w:rsidP="00CE633C">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r w:rsidRPr="0019537B">
        <w:rPr>
          <w:lang w:eastAsia="zh-CN"/>
        </w:rPr>
        <w:t>PCell</w:t>
      </w:r>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ms as defined in clause 11.2 in TS 36.331 [16] if the </w:t>
      </w:r>
      <w:r w:rsidRPr="0019537B">
        <w:t>corresponding RRC message is embedded</w:t>
      </w:r>
      <w:r w:rsidRPr="0019537B">
        <w:rPr>
          <w:lang w:eastAsia="zh-CN"/>
        </w:rPr>
        <w:t xml:space="preserve"> in E-UTRA RRC message, otherwise it is the length of the RRC procedure delay in ms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if the serving cell where UE receives DCI for BWP switch is different from the serving cell on which BWP switch occurs for any involved serving cell. In this scenario, T</w:t>
      </w:r>
      <w:r w:rsidRPr="0019537B">
        <w:rPr>
          <w:vertAlign w:val="subscript"/>
        </w:rPr>
        <w:t>BWPswitchDelay</w:t>
      </w:r>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The UE is not required to transmit UL signals or receive DL signals until the first DL or UL slot occurs right after a time duration of T</w:t>
      </w:r>
      <w:r w:rsidRPr="0019537B">
        <w:rPr>
          <w:vertAlign w:val="subscript"/>
          <w:lang w:eastAsia="zh-CN"/>
        </w:rPr>
        <w:t>BWPswitchDelay</w:t>
      </w:r>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77777777"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right after a time duration of T</w:t>
      </w:r>
      <w:r w:rsidRPr="0019537B">
        <w:rPr>
          <w:vertAlign w:val="subscript"/>
        </w:rPr>
        <w:t>BWPswitchDelay</w:t>
      </w:r>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(ms)</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 provided that the dormancy indication is received in any of the first 3 OFDM symbols of a slot in the serving cell where DCI for dormancy indication is receiveds, or</w:t>
      </w:r>
    </w:p>
    <w:p w14:paraId="02739E7F" w14:textId="77777777" w:rsidR="00E3163E" w:rsidRPr="0019537B" w:rsidRDefault="00E3163E" w:rsidP="00E3163E">
      <w:pPr>
        <w:pStyle w:val="B10"/>
      </w:pPr>
      <w:r w:rsidRPr="0019537B">
        <w:t>-</w:t>
      </w:r>
      <w:r w:rsidRPr="0019537B">
        <w:tab/>
        <w:t>T</w:t>
      </w:r>
      <w:r w:rsidRPr="0019537B">
        <w:rPr>
          <w:vertAlign w:val="subscript"/>
        </w:rPr>
        <w:t>dormantBWPswitchDelay</w:t>
      </w:r>
      <w:r w:rsidRPr="0019537B">
        <w:t xml:space="preserve"> =T</w:t>
      </w:r>
      <w:r w:rsidRPr="0019537B">
        <w:rPr>
          <w:vertAlign w:val="subscript"/>
        </w:rPr>
        <w:t>BWPswitchDelay</w:t>
      </w:r>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t>T</w:t>
      </w:r>
      <w:r w:rsidRPr="0019537B">
        <w:rPr>
          <w:vertAlign w:val="subscript"/>
        </w:rPr>
        <w:t>BWPswitchDelay</w:t>
      </w:r>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9537B">
        <w:rPr>
          <w:vertAlign w:val="subscript"/>
        </w:rPr>
        <w:t>dormantBWPswitchDelay</w:t>
      </w:r>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Active BWP switch or parameter change of its active BWPs for PCell</w:t>
      </w:r>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PCell</w:t>
      </w:r>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T</w:t>
      </w:r>
      <w:r w:rsidRPr="0019537B">
        <w:rPr>
          <w:vertAlign w:val="subscript"/>
        </w:rPr>
        <w:t>BWPswitchDelay</w:t>
      </w:r>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r w:rsidRPr="0019537B">
        <w:rPr>
          <w:lang w:eastAsia="zh-CN"/>
        </w:rPr>
        <w:t>T</w:t>
      </w:r>
      <w:r w:rsidRPr="0019537B">
        <w:rPr>
          <w:vertAlign w:val="subscript"/>
          <w:lang w:eastAsia="zh-CN"/>
        </w:rPr>
        <w:t>BWPswitchDelay</w:t>
      </w:r>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r w:rsidRPr="0019537B">
        <w:rPr>
          <w:i/>
        </w:rPr>
        <w:t>bwp-InactivityTimer</w:t>
      </w:r>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r w:rsidRPr="0019537B">
        <w:rPr>
          <w:lang w:eastAsia="zh-CN"/>
        </w:rPr>
        <w:t>T</w:t>
      </w:r>
      <w:r w:rsidRPr="0019537B">
        <w:rPr>
          <w:vertAlign w:val="subscript"/>
          <w:lang w:eastAsia="zh-CN"/>
        </w:rPr>
        <w:t>BWPswitchDelay</w:t>
      </w:r>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The UE is not required to transmit UL signals or receive DL signals during time duration T</w:t>
      </w:r>
      <w:r w:rsidRPr="0019537B">
        <w:rPr>
          <w:vertAlign w:val="subscript"/>
          <w:lang w:eastAsia="zh-CN"/>
        </w:rPr>
        <w:t>BWPswitchDelay</w:t>
      </w:r>
      <w:r w:rsidRPr="0019537B">
        <w:rPr>
          <w:lang w:eastAsia="zh-CN"/>
        </w:rPr>
        <w:t xml:space="preserve"> after </w:t>
      </w:r>
      <w:r w:rsidRPr="0019537B">
        <w:rPr>
          <w:i/>
        </w:rPr>
        <w:t>bwp-InactivityTimer</w:t>
      </w:r>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r w:rsidRPr="0019537B">
        <w:rPr>
          <w:i/>
        </w:rPr>
        <w:t>bwp-SwitchingDelay</w:t>
      </w:r>
      <w:r w:rsidRPr="0019537B">
        <w:rPr>
          <w:lang w:eastAsia="zh-CN"/>
        </w:rPr>
        <w:t xml:space="preserve"> [2], UE shall finish BWP switch within the time duration T</w:t>
      </w:r>
      <w:r w:rsidRPr="0019537B">
        <w:rPr>
          <w:vertAlign w:val="subscript"/>
          <w:lang w:eastAsia="zh-CN"/>
        </w:rPr>
        <w:t>BWPswitchDelay</w:t>
      </w:r>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(ms)</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r w:rsidRPr="0019537B">
              <w:rPr>
                <w:lang w:eastAsia="zh-CN"/>
              </w:rPr>
              <w:t>T</w:t>
            </w:r>
            <w:r w:rsidRPr="0019537B">
              <w:rPr>
                <w:vertAlign w:val="subscript"/>
                <w:lang w:eastAsia="zh-CN"/>
              </w:rPr>
              <w:t>BWPswitchDelay</w:t>
            </w:r>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the PCell</w:t>
      </w:r>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Active BWP switch or parameter change of its active BWPs for PCell</w:t>
      </w:r>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is the length of the RRC procedure delay in ms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r w:rsidR="00CD22EB" w:rsidRPr="0019537B">
        <w:rPr>
          <w:lang w:eastAsia="zh-CN"/>
        </w:rPr>
        <w:t>P</w:t>
      </w:r>
      <w:r w:rsidR="00CD22EB" w:rsidRPr="0019537B">
        <w:rPr>
          <w:lang w:eastAsia="ko-KR"/>
        </w:rPr>
        <w:t>SCell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r w:rsidRPr="0019537B">
        <w:rPr>
          <w:lang w:eastAsia="zh-CN"/>
        </w:rPr>
        <w:t>P</w:t>
      </w:r>
      <w:r w:rsidRPr="0019537B">
        <w:rPr>
          <w:lang w:eastAsia="ko-KR"/>
        </w:rPr>
        <w:t xml:space="preserve">SCell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r w:rsidR="00CD22EB" w:rsidRPr="0019537B">
        <w:rPr>
          <w:lang w:eastAsia="zh-CN"/>
        </w:rPr>
        <w:t>P</w:t>
      </w:r>
      <w:r w:rsidR="00CD22EB" w:rsidRPr="0019537B">
        <w:rPr>
          <w:lang w:eastAsia="ko-KR"/>
        </w:rPr>
        <w:t>SCell Addition Delay Requirement</w:t>
      </w:r>
    </w:p>
    <w:p w14:paraId="3BE3668F" w14:textId="19BAA7C5" w:rsidR="00A65DD4" w:rsidRPr="0019537B" w:rsidRDefault="00A65DD4" w:rsidP="00A65DD4">
      <w:pPr>
        <w:rPr>
          <w:lang w:eastAsia="ko-KR"/>
        </w:rPr>
      </w:pPr>
      <w:r w:rsidRPr="0019537B">
        <w:rPr>
          <w:lang w:eastAsia="ko-KR"/>
        </w:rPr>
        <w:t>The requirements in this clause shall apply for the UE, which is configured with PCell, and may also be configured with one or more SCells.</w:t>
      </w:r>
    </w:p>
    <w:p w14:paraId="485A8DD7" w14:textId="301433A1" w:rsidR="00CD22EB" w:rsidRPr="0019537B" w:rsidRDefault="00CD22EB" w:rsidP="00CD22EB">
      <w:pPr>
        <w:rPr>
          <w:lang w:eastAsia="ja-JP"/>
        </w:rPr>
      </w:pPr>
      <w:r w:rsidRPr="0019537B">
        <w:rPr>
          <w:lang w:eastAsia="ko-KR"/>
        </w:rPr>
        <w:t xml:space="preserve">Upon receiving E-UTRAN </w:t>
      </w:r>
      <w:r w:rsidRPr="0019537B">
        <w:rPr>
          <w:lang w:eastAsia="zh-CN"/>
        </w:rPr>
        <w:t>P</w:t>
      </w:r>
      <w:r w:rsidRPr="0019537B">
        <w:rPr>
          <w:lang w:eastAsia="ko-KR"/>
        </w:rPr>
        <w:t xml:space="preserve">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towards E-UTRAN PSCel</w:t>
      </w:r>
      <w:r w:rsidRPr="0019537B">
        <w:rPr>
          <w:lang w:eastAsia="zh-CN"/>
        </w:rPr>
        <w:t>l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T</w:t>
      </w:r>
      <w:r w:rsidRPr="0019537B">
        <w:rPr>
          <w:vertAlign w:val="subscript"/>
          <w:lang w:eastAsia="ja-JP"/>
        </w:rPr>
        <w:t>config_EUTRAN-PSCell</w:t>
      </w:r>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t>T</w:t>
      </w:r>
      <w:r w:rsidRPr="0019537B">
        <w:rPr>
          <w:vertAlign w:val="subscript"/>
          <w:lang w:eastAsia="ko-KR"/>
        </w:rPr>
        <w:t>config_</w:t>
      </w:r>
      <w:r w:rsidRPr="0019537B">
        <w:rPr>
          <w:vertAlign w:val="subscript"/>
          <w:lang w:eastAsia="ja-JP"/>
        </w:rPr>
        <w:t>EUTRAN-</w:t>
      </w:r>
      <w:r w:rsidRPr="0019537B">
        <w:rPr>
          <w:vertAlign w:val="subscript"/>
          <w:lang w:eastAsia="ko-KR"/>
        </w:rPr>
        <w:t>PSCell</w:t>
      </w:r>
      <w:r w:rsidRPr="0019537B">
        <w:rPr>
          <w:lang w:eastAsia="ko-KR"/>
        </w:rPr>
        <w:t xml:space="preserve"> = </w:t>
      </w:r>
      <w:r w:rsidRPr="0019537B">
        <w:rPr>
          <w:lang w:eastAsia="ja-JP"/>
        </w:rPr>
        <w:t>T</w:t>
      </w:r>
      <w:r w:rsidRPr="0019537B">
        <w:rPr>
          <w:vertAlign w:val="subscript"/>
          <w:lang w:eastAsia="ja-JP"/>
        </w:rPr>
        <w:t>RRC_delay</w:t>
      </w:r>
      <w:r w:rsidRPr="0019537B">
        <w:rPr>
          <w:lang w:eastAsia="ja-JP"/>
        </w:rPr>
        <w:t xml:space="preserve"> </w:t>
      </w:r>
      <w:r w:rsidRPr="0019537B">
        <w:rPr>
          <w:lang w:eastAsia="ko-KR"/>
        </w:rPr>
        <w:t>+ T</w:t>
      </w:r>
      <w:r w:rsidRPr="0019537B">
        <w:rPr>
          <w:vertAlign w:val="subscript"/>
          <w:lang w:eastAsia="ko-KR"/>
        </w:rPr>
        <w:t>activation_time</w:t>
      </w:r>
      <w:r w:rsidRPr="0019537B">
        <w:rPr>
          <w:lang w:eastAsia="ko-KR"/>
        </w:rPr>
        <w:t xml:space="preserve"> + 5</w:t>
      </w:r>
      <w:r w:rsidR="005D2CAC">
        <w:rPr>
          <w:lang w:eastAsia="ko-KR"/>
        </w:rPr>
        <w:t>0 ms</w:t>
      </w:r>
      <w:r w:rsidRPr="0019537B">
        <w:rPr>
          <w:lang w:eastAsia="ko-KR"/>
        </w:rPr>
        <w:t xml:space="preserve"> + T</w:t>
      </w:r>
      <w:r w:rsidRPr="0019537B">
        <w:rPr>
          <w:vertAlign w:val="subscript"/>
          <w:lang w:eastAsia="ko-KR"/>
        </w:rPr>
        <w:t>E-UTRAN-PSCell_ DU</w:t>
      </w:r>
    </w:p>
    <w:p w14:paraId="13BBE79D" w14:textId="2B241E6B"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t>T</w:t>
      </w:r>
      <w:r w:rsidRPr="0019537B">
        <w:rPr>
          <w:vertAlign w:val="subscript"/>
          <w:lang w:eastAsia="ko-KR"/>
        </w:rPr>
        <w:t>activation_time</w:t>
      </w:r>
      <w:r w:rsidRPr="0019537B">
        <w:rPr>
          <w:lang w:eastAsia="ko-KR"/>
        </w:rPr>
        <w:t xml:space="preserve"> is the E-UTRAN PSCell activation delay. If the E-UTRAN PSCell is known, then T</w:t>
      </w:r>
      <w:r w:rsidRPr="0019537B">
        <w:rPr>
          <w:vertAlign w:val="subscript"/>
          <w:lang w:eastAsia="ko-KR"/>
        </w:rPr>
        <w:t>activation_time</w:t>
      </w:r>
      <w:r w:rsidRPr="0019537B">
        <w:rPr>
          <w:lang w:eastAsia="ko-KR"/>
        </w:rPr>
        <w:t xml:space="preserve"> is 2</w:t>
      </w:r>
      <w:r w:rsidR="005D2CAC">
        <w:rPr>
          <w:lang w:eastAsia="ko-KR"/>
        </w:rPr>
        <w:t>0 ms</w:t>
      </w:r>
      <w:r w:rsidRPr="0019537B">
        <w:rPr>
          <w:lang w:eastAsia="ko-KR"/>
        </w:rPr>
        <w:t>. If the E-UTRAN PSCell is unknown, then T</w:t>
      </w:r>
      <w:r w:rsidRPr="0019537B">
        <w:rPr>
          <w:vertAlign w:val="subscript"/>
          <w:lang w:eastAsia="ko-KR"/>
        </w:rPr>
        <w:t>activation_time</w:t>
      </w:r>
      <w:r w:rsidRPr="0019537B">
        <w:rPr>
          <w:lang w:eastAsia="ko-KR"/>
        </w:rPr>
        <w:t xml:space="preserve"> is 3</w:t>
      </w:r>
      <w:r w:rsidR="005D2CAC">
        <w:rPr>
          <w:lang w:eastAsia="ko-KR"/>
        </w:rPr>
        <w:t>0 ms</w:t>
      </w:r>
      <w:r w:rsidRPr="0019537B">
        <w:rPr>
          <w:lang w:eastAsia="ko-KR"/>
        </w:rPr>
        <w:t xml:space="preserve"> provided the E-UTRAN PSCell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E-UTRAN-PSCell_DU</w:t>
      </w:r>
      <w:r w:rsidR="00CD22EB" w:rsidRPr="0019537B">
        <w:rPr>
          <w:lang w:eastAsia="ko-KR"/>
        </w:rPr>
        <w:t xml:space="preserve"> is the delay uncertainty in acquiring the first available PRACH occasion in the E-UTRAN PSCell. T</w:t>
      </w:r>
      <w:r w:rsidR="00CD22EB" w:rsidRPr="0019537B">
        <w:rPr>
          <w:vertAlign w:val="subscript"/>
          <w:lang w:eastAsia="ko-KR"/>
        </w:rPr>
        <w:t>E-UTRAN-PSCell_DU</w:t>
      </w:r>
      <w:r w:rsidR="00CD22EB" w:rsidRPr="0019537B">
        <w:rPr>
          <w:lang w:eastAsia="ko-KR"/>
        </w:rPr>
        <w:t xml:space="preserve"> is up to 3</w:t>
      </w:r>
      <w:r w:rsidR="005D2CAC">
        <w:rPr>
          <w:lang w:eastAsia="ko-KR"/>
        </w:rPr>
        <w:t>0 ms</w:t>
      </w:r>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E-UTRAN PSC</w:t>
      </w:r>
      <w:r w:rsidRPr="0019537B">
        <w:rPr>
          <w:rFonts w:cs="v4.2.0"/>
          <w:lang w:eastAsia="ko-KR"/>
        </w:rPr>
        <w:t xml:space="preserve">ell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r w:rsidR="00CD22EB" w:rsidRPr="0019537B">
        <w:rPr>
          <w:lang w:eastAsia="zh-CN"/>
        </w:rPr>
        <w:t>P</w:t>
      </w:r>
      <w:r w:rsidR="00CD22EB" w:rsidRPr="0019537B">
        <w:rPr>
          <w:lang w:eastAsia="ko-KR"/>
        </w:rPr>
        <w:t xml:space="preserve">SCell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E-UTRAN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6A46F7" w:rsidRPr="0019537B">
        <w:rPr>
          <w:lang w:eastAsia="ja-JP"/>
        </w:rPr>
        <w:t>T</w:t>
      </w:r>
      <w:r w:rsidR="006A46F7" w:rsidRPr="0019537B">
        <w:rPr>
          <w:vertAlign w:val="subscript"/>
          <w:lang w:eastAsia="ja-JP"/>
        </w:rPr>
        <w:t>config_EUTRAN-PSCell</w:t>
      </w:r>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PCell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r w:rsidR="00CD22EB" w:rsidRPr="0019537B">
        <w:rPr>
          <w:lang w:eastAsia="zh-CN"/>
        </w:rPr>
        <w:t>P</w:t>
      </w:r>
      <w:r w:rsidR="00CD22EB" w:rsidRPr="0019537B">
        <w:rPr>
          <w:lang w:eastAsia="ko-KR"/>
        </w:rPr>
        <w:t>SCell Release Delay Requirement</w:t>
      </w:r>
    </w:p>
    <w:p w14:paraId="47F0DF57" w14:textId="77777777" w:rsidR="002E0D67" w:rsidRPr="0019537B" w:rsidRDefault="002E0D67" w:rsidP="002E0D67">
      <w:pPr>
        <w:rPr>
          <w:lang w:eastAsia="ko-KR"/>
        </w:rPr>
      </w:pPr>
      <w:r w:rsidRPr="0019537B">
        <w:rPr>
          <w:lang w:eastAsia="zh-CN"/>
        </w:rPr>
        <w:t>also be configured with one or more SCells and/or E-UTRAN SCells.</w:t>
      </w:r>
    </w:p>
    <w:p w14:paraId="7EB4EB29" w14:textId="77EE996C" w:rsidR="002E0D67" w:rsidRPr="0019537B" w:rsidRDefault="002E0D67" w:rsidP="002E0D67">
      <w:pPr>
        <w:rPr>
          <w:lang w:eastAsia="ko-KR"/>
        </w:rPr>
      </w:pPr>
      <w:r w:rsidRPr="0019537B">
        <w:rPr>
          <w:lang w:eastAsia="ko-KR"/>
        </w:rPr>
        <w:t xml:space="preserve">Upon receiving E-UTRAN PSCell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T</w:t>
      </w:r>
      <w:r w:rsidRPr="0019537B">
        <w:rPr>
          <w:vertAlign w:val="subscript"/>
          <w:lang w:eastAsia="ja-JP"/>
        </w:rPr>
        <w:t>RRC_delay</w:t>
      </w:r>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t>T</w:t>
      </w:r>
      <w:r w:rsidRPr="0019537B">
        <w:rPr>
          <w:vertAlign w:val="subscript"/>
          <w:lang w:eastAsia="ja-JP"/>
        </w:rPr>
        <w:t>RRC_delay</w:t>
      </w:r>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The PCell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PSCell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t>PSCell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PCell in FR1.</w:t>
      </w:r>
    </w:p>
    <w:p w14:paraId="206F0E38" w14:textId="069C701F" w:rsidR="009B0041" w:rsidRPr="0019537B" w:rsidRDefault="005F7628" w:rsidP="009B0041">
      <w:pPr>
        <w:rPr>
          <w:lang w:eastAsia="ja-JP"/>
        </w:rPr>
      </w:pPr>
      <w:r w:rsidRPr="0019537B">
        <w:rPr>
          <w:lang w:eastAsia="ko-KR"/>
        </w:rPr>
        <w:t xml:space="preserve">Upon receiving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t>T</w:t>
      </w:r>
      <w:r w:rsidRPr="0019537B">
        <w:rPr>
          <w:vertAlign w:val="subscript"/>
        </w:rPr>
        <w:t>config_PSCell</w:t>
      </w:r>
      <w:r w:rsidRPr="0019537B">
        <w:t xml:space="preserve"> = T</w:t>
      </w:r>
      <w:r w:rsidRPr="0019537B">
        <w:rPr>
          <w:vertAlign w:val="subscript"/>
        </w:rPr>
        <w:t>RRC_delay</w:t>
      </w:r>
      <w:r w:rsidRPr="0019537B">
        <w:t xml:space="preserve"> + T</w:t>
      </w:r>
      <w:r w:rsidRPr="0019537B">
        <w:rPr>
          <w:vertAlign w:val="subscript"/>
        </w:rPr>
        <w:t>processing</w:t>
      </w:r>
      <w:r w:rsidRPr="0019537B">
        <w:t xml:space="preserve"> + T</w:t>
      </w:r>
      <w:r w:rsidRPr="0019537B">
        <w:rPr>
          <w:vertAlign w:val="subscript"/>
        </w:rPr>
        <w:t>search</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6C7A6B74"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75965046" w14:textId="72BF3477" w:rsidR="0083083E" w:rsidRPr="0019537B" w:rsidRDefault="0083083E" w:rsidP="0083083E">
      <w:pPr>
        <w:pStyle w:val="B10"/>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w:t>
      </w:r>
      <w:r w:rsidR="005D2CAC">
        <w:t>0 ms</w:t>
      </w:r>
      <w:r w:rsidRPr="0019537B">
        <w:t xml:space="preserve"> when target cell is in FR1 and T</w:t>
      </w:r>
      <w:r w:rsidRPr="0019537B">
        <w:rPr>
          <w:vertAlign w:val="subscript"/>
        </w:rPr>
        <w:t>processing</w:t>
      </w:r>
      <w:r w:rsidRPr="0019537B">
        <w:t xml:space="preserve"> = 40 ms when target cell is in FR2.</w:t>
      </w:r>
    </w:p>
    <w:p w14:paraId="112DB4E1" w14:textId="11BE74C8" w:rsidR="000C3973" w:rsidRPr="0019537B" w:rsidRDefault="0083083E" w:rsidP="0083083E">
      <w:pPr>
        <w:pStyle w:val="B10"/>
      </w:pPr>
      <w:r w:rsidRPr="0019537B">
        <w:tab/>
        <w:t>T</w:t>
      </w:r>
      <w:r w:rsidRPr="0019537B">
        <w:rPr>
          <w:vertAlign w:val="subscript"/>
        </w:rPr>
        <w:t>search</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Trs</w:t>
      </w:r>
      <w:r w:rsidRPr="0019537B">
        <w:rPr>
          <w:lang w:eastAsia="ko-KR"/>
        </w:rPr>
        <w:t xml:space="preserve"> ms.</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r w:rsidR="00E34B85" w:rsidRPr="0019537B">
        <w:rPr>
          <w:rFonts w:cs="v4.2.0"/>
          <w:lang w:eastAsia="zh-CN"/>
        </w:rPr>
        <w:t>Trs</w:t>
      </w:r>
      <w:r w:rsidR="00E34B85" w:rsidRPr="0019537B">
        <w:t xml:space="preserve"> ms for a known or unknown PSCell.</w:t>
      </w:r>
    </w:p>
    <w:p w14:paraId="293B7197" w14:textId="1AE54513" w:rsidR="009B0041" w:rsidRPr="0019537B" w:rsidRDefault="009B0041" w:rsidP="00EF1BE1">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 xml:space="preserve">Trs is the SMTC configured in the measObjectNR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Trs = 5 ms</w:t>
      </w:r>
      <w:r w:rsidR="00796F80" w:rsidRPr="0019537B">
        <w:rPr>
          <w:lang w:eastAsia="ko-KR"/>
        </w:rPr>
        <w:t xml:space="preserve"> assuming the SSB transmission periodicity is 5 ms</w:t>
      </w:r>
      <w:r w:rsidR="00796F80" w:rsidRPr="0019537B">
        <w:rPr>
          <w:lang w:eastAsia="zh-CN"/>
        </w:rPr>
        <w:t>.</w:t>
      </w:r>
      <w:r w:rsidR="00796F80" w:rsidRPr="0019537B">
        <w:rPr>
          <w:lang w:eastAsia="ko-KR"/>
        </w:rPr>
        <w:t xml:space="preserve"> There is no requirement if the SSB transmission periodicity is not 5 ms.</w:t>
      </w:r>
    </w:p>
    <w:p w14:paraId="460022D1" w14:textId="3275F433" w:rsidR="00DB5AE1" w:rsidRPr="0019537B" w:rsidRDefault="00DB5AE1" w:rsidP="00DB5AE1">
      <w:pPr>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r w:rsidR="00DB5AE1" w:rsidRPr="0019537B">
        <w:rPr>
          <w:rFonts w:hint="eastAsia"/>
          <w:lang w:eastAsia="zh-CN"/>
        </w:rPr>
        <w:t>P</w:t>
      </w:r>
      <w:r w:rsidR="00DB5AE1" w:rsidRPr="0019537B">
        <w:rPr>
          <w:lang w:eastAsia="ko-KR"/>
        </w:rPr>
        <w:t xml:space="preserve">SCell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configured</w:t>
      </w:r>
      <w:r w:rsidRPr="0019537B">
        <w:rPr>
          <w:lang w:eastAsia="ko-KR"/>
        </w:rPr>
        <w:t xml:space="preserve"> also remains detectable during the </w:t>
      </w:r>
      <w:r w:rsidRPr="0019537B">
        <w:rPr>
          <w:lang w:eastAsia="zh-CN"/>
        </w:rPr>
        <w:t>P</w:t>
      </w:r>
      <w:r w:rsidRPr="0019537B">
        <w:rPr>
          <w:lang w:eastAsia="ko-KR"/>
        </w:rPr>
        <w:t xml:space="preserve">SCell </w:t>
      </w:r>
      <w:r w:rsidRPr="0019537B">
        <w:rPr>
          <w:lang w:eastAsia="zh-CN"/>
        </w:rPr>
        <w:t>configuration</w:t>
      </w:r>
      <w:r w:rsidRPr="0019537B">
        <w:rPr>
          <w:lang w:eastAsia="ko-KR"/>
        </w:rPr>
        <w:t xml:space="preserve"> delay </w:t>
      </w:r>
      <w:r w:rsidR="005B1455" w:rsidRPr="0019537B">
        <w:t>T</w:t>
      </w:r>
      <w:r w:rsidR="005B1455" w:rsidRPr="0019537B">
        <w:rPr>
          <w:vertAlign w:val="subscript"/>
        </w:rPr>
        <w:t>config_PSCell</w:t>
      </w:r>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r w:rsidR="009B0041" w:rsidRPr="0019537B">
        <w:rPr>
          <w:lang w:eastAsia="zh-CN"/>
        </w:rPr>
        <w:t>P</w:t>
      </w:r>
      <w:r w:rsidR="009B0041" w:rsidRPr="0019537B">
        <w:rPr>
          <w:lang w:eastAsia="ko-KR"/>
        </w:rPr>
        <w:t>SCell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r w:rsidRPr="0019537B">
        <w:rPr>
          <w:lang w:eastAsia="zh-CN"/>
        </w:rPr>
        <w:t>P</w:t>
      </w:r>
      <w:r w:rsidRPr="0019537B">
        <w:t>Cell</w:t>
      </w:r>
      <w:r w:rsidRPr="0019537B">
        <w:rPr>
          <w:lang w:eastAsia="zh-CN"/>
        </w:rPr>
        <w:t xml:space="preserve"> and one PSCell.</w:t>
      </w:r>
    </w:p>
    <w:p w14:paraId="3CD98F40" w14:textId="4A891E27" w:rsidR="00D71C01" w:rsidRPr="0019537B" w:rsidRDefault="00D71C01" w:rsidP="00D71C01">
      <w:r w:rsidRPr="0019537B">
        <w:t xml:space="preserve">Upon receiving PSCell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t>T</w:t>
      </w:r>
      <w:r w:rsidRPr="0019537B">
        <w:rPr>
          <w:vertAlign w:val="subscript"/>
        </w:rPr>
        <w:t>RRC_delay</w:t>
      </w:r>
      <w:r w:rsidRPr="0019537B">
        <w:t xml:space="preserve"> is the RRC procedure delay as specified in TS 38.331 [2].</w:t>
      </w:r>
    </w:p>
    <w:p w14:paraId="1965C2C9" w14:textId="58D3CA47" w:rsidR="009B0041" w:rsidRPr="0019537B" w:rsidRDefault="009B0041" w:rsidP="009B0041">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PSCell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Conditional PSCell Addition Delay Requirement</w:t>
      </w:r>
    </w:p>
    <w:p w14:paraId="551BE693" w14:textId="77777777" w:rsidR="007B3455" w:rsidRPr="0019537B" w:rsidRDefault="007B3455" w:rsidP="007B3455">
      <w:pPr>
        <w:rPr>
          <w:lang w:eastAsia="ko-KR"/>
        </w:rPr>
      </w:pPr>
      <w:r w:rsidRPr="0019537B">
        <w:rPr>
          <w:lang w:eastAsia="ko-KR"/>
        </w:rPr>
        <w:t>The requirements in this clause shall apply for the UE configured with only PCell in FR1.</w:t>
      </w:r>
    </w:p>
    <w:p w14:paraId="2A697144" w14:textId="77777777" w:rsidR="007B3455" w:rsidRPr="0019537B" w:rsidRDefault="007B3455" w:rsidP="007B3455">
      <w:pPr>
        <w:rPr>
          <w:lang w:eastAsia="ja-JP"/>
        </w:rPr>
      </w:pPr>
      <w:r w:rsidRPr="0019537B">
        <w:rPr>
          <w:lang w:eastAsia="ko-KR"/>
        </w:rPr>
        <w:t xml:space="preserve">Upon receiving conditional PSCell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t>T</w:t>
      </w:r>
      <w:r w:rsidRPr="0019537B">
        <w:rPr>
          <w:vertAlign w:val="subscript"/>
        </w:rPr>
        <w:t>config_PSCell_Addition_Conditional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7A4B4D48" w14:textId="445F2691" w:rsidR="007B3455" w:rsidRPr="0019537B" w:rsidRDefault="007B3455" w:rsidP="007B3455">
      <w:pPr>
        <w:pStyle w:val="B10"/>
        <w:rPr>
          <w:lang w:eastAsia="zh-CN"/>
        </w:rPr>
      </w:pPr>
      <w:r w:rsidRPr="0019537B">
        <w:tab/>
        <w:t>T</w:t>
      </w:r>
      <w:r w:rsidRPr="0019537B">
        <w:rPr>
          <w:vertAlign w:val="subscript"/>
        </w:rPr>
        <w:t xml:space="preserve">RRC_delay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PSCell addition command.</w:t>
      </w:r>
    </w:p>
    <w:p w14:paraId="35E0C947" w14:textId="77777777" w:rsidR="007B3455" w:rsidRPr="0019537B" w:rsidRDefault="007B3455" w:rsidP="007B3455">
      <w:pPr>
        <w:pStyle w:val="B10"/>
      </w:pPr>
      <w:r w:rsidRPr="0019537B">
        <w:rPr>
          <w:iCs/>
        </w:rPr>
        <w:tab/>
        <w:t>T</w:t>
      </w:r>
      <w:r w:rsidRPr="0019537B">
        <w:rPr>
          <w:iCs/>
          <w:vertAlign w:val="subscript"/>
        </w:rPr>
        <w:t>Event_DU</w:t>
      </w:r>
      <w:r w:rsidRPr="0019537B">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19537B" w:rsidRDefault="007B3455" w:rsidP="007B3455">
      <w:pPr>
        <w:pStyle w:val="B10"/>
        <w:rPr>
          <w:rFonts w:cs="v4.2.0"/>
        </w:rPr>
      </w:pPr>
      <w:r w:rsidRPr="0019537B">
        <w:rPr>
          <w:bCs/>
          <w:lang w:eastAsia="zh-CN"/>
        </w:rPr>
        <w:tab/>
        <w:t>T</w:t>
      </w:r>
      <w:r w:rsidRPr="0019537B">
        <w:rPr>
          <w:bCs/>
          <w:vertAlign w:val="subscript"/>
          <w:lang w:eastAsia="zh-CN"/>
        </w:rPr>
        <w:t>measure</w:t>
      </w:r>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t>T</w:t>
      </w:r>
      <w:r w:rsidRPr="0019537B">
        <w:rPr>
          <w:vertAlign w:val="subscript"/>
        </w:rPr>
        <w:t xml:space="preserve">UE_preparation </w:t>
      </w:r>
      <w:r w:rsidRPr="0019537B">
        <w:t>is the UE preparation time for conditional PSCell addition, and starts after UE realizes the condition of PSCell addition is met and identity of the PSCell is determined. T</w:t>
      </w:r>
      <w:r w:rsidRPr="0019537B">
        <w:rPr>
          <w:vertAlign w:val="subscript"/>
        </w:rPr>
        <w:t>UE_preparation</w:t>
      </w:r>
      <w:r w:rsidRPr="0019537B">
        <w:t xml:space="preserve"> is up to 10 ms.</w:t>
      </w:r>
    </w:p>
    <w:p w14:paraId="321E8033" w14:textId="77777777" w:rsidR="007B3455" w:rsidRPr="0019537B" w:rsidRDefault="007B3455" w:rsidP="007B3455">
      <w:pPr>
        <w:pStyle w:val="B10"/>
        <w:rPr>
          <w:lang w:eastAsia="ja-JP"/>
        </w:rPr>
      </w:pP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PSCell is in FR1, and</w:t>
      </w:r>
      <w:r w:rsidRPr="0019537B">
        <w:rPr>
          <w:lang w:eastAsia="ja-JP"/>
        </w:rPr>
        <w:t xml:space="preserve"> </w:t>
      </w:r>
      <w:r w:rsidRPr="0019537B">
        <w:t>T</w:t>
      </w:r>
      <w:r w:rsidRPr="0019537B">
        <w:rPr>
          <w:vertAlign w:val="subscript"/>
        </w:rPr>
        <w:t>processing</w:t>
      </w:r>
      <w:r w:rsidRPr="0019537B">
        <w:t xml:space="preserve"> = 40 ms when PSCell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Trs</w:t>
      </w:r>
      <w:r w:rsidRPr="0019537B">
        <w:t xml:space="preserve"> ms.</w:t>
      </w:r>
    </w:p>
    <w:p w14:paraId="5740B586" w14:textId="1F5197D0" w:rsidR="007B3455" w:rsidRPr="0019537B" w:rsidRDefault="007B3455" w:rsidP="007B3455">
      <w:pPr>
        <w:pStyle w:val="B10"/>
      </w:pP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t>Trs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2BA97530" w14:textId="77777777" w:rsidR="007B3455" w:rsidRPr="0019537B" w:rsidRDefault="007B3455" w:rsidP="007B345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identify_inter_without_index</w:t>
      </w:r>
      <w:r w:rsidRPr="0019537B">
        <w:t xml:space="preserve"> 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T</w:t>
      </w:r>
      <w:r w:rsidRPr="0019537B">
        <w:rPr>
          <w:rFonts w:cs="v4.2.0"/>
          <w:vertAlign w:val="subscript"/>
        </w:rPr>
        <w:t>identify_inter_without_index</w:t>
      </w:r>
      <w:r w:rsidRPr="0019537B">
        <w:t xml:space="preserve"> or T</w:t>
      </w:r>
      <w:r w:rsidRPr="0019537B">
        <w:rPr>
          <w:sz w:val="13"/>
          <w:szCs w:val="13"/>
        </w:rPr>
        <w:t>identify_inter_with_index</w:t>
      </w:r>
      <w:bookmarkStart w:id="13" w:name="OLE_LINK20"/>
      <w:r w:rsidRPr="0019537B">
        <w:rPr>
          <w:sz w:val="13"/>
          <w:szCs w:val="13"/>
        </w:rPr>
        <w:t xml:space="preserve"> </w:t>
      </w:r>
      <w:bookmarkEnd w:id="13"/>
      <w:r w:rsidRPr="0019537B">
        <w:t xml:space="preserve">for PSCell addition. If a cell, which has been detectable at least for the time period </w:t>
      </w:r>
      <w:r w:rsidRPr="0019537B">
        <w:rPr>
          <w:rFonts w:cs="v4.2.0"/>
        </w:rPr>
        <w:t>T</w:t>
      </w:r>
      <w:r w:rsidRPr="0019537B">
        <w:rPr>
          <w:rFonts w:cs="v4.2.0"/>
          <w:vertAlign w:val="subscript"/>
        </w:rPr>
        <w:t>identify_inter_without_index</w:t>
      </w:r>
      <w:r w:rsidRPr="0019537B">
        <w:t xml:space="preserve"> or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NR-DC: PSCell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PSCell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t>PSCell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The requirements in this clause shall apply for the UE configured with only PCell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PSCell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PSCell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t>T</w:t>
      </w:r>
      <w:r w:rsidRPr="0019537B">
        <w:rPr>
          <w:rFonts w:eastAsiaTheme="minorEastAsia"/>
          <w:vertAlign w:val="subscript"/>
        </w:rPr>
        <w:t>config_PSCell_CCA</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search_CCA</w:t>
      </w:r>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88D2E81"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40 ms.</w:t>
      </w:r>
    </w:p>
    <w:p w14:paraId="3A91AD31" w14:textId="11C7C520" w:rsidR="00D57521" w:rsidRPr="0019537B" w:rsidRDefault="00D57521" w:rsidP="00D57521">
      <w:pPr>
        <w:ind w:left="568" w:hanging="284"/>
        <w:rPr>
          <w:rFonts w:eastAsia="Malgun Gothic"/>
        </w:rPr>
      </w:pPr>
      <w:r w:rsidRPr="0019537B">
        <w:tab/>
        <w:t>T</w:t>
      </w:r>
      <w:r w:rsidRPr="0019537B">
        <w:rPr>
          <w:vertAlign w:val="subscript"/>
        </w:rPr>
        <w:t>search_CCA</w:t>
      </w:r>
      <w:r w:rsidRPr="0019537B">
        <w:t xml:space="preserve"> is the time for AGC settling and PSS/SSS detection.</w:t>
      </w:r>
      <w:r w:rsidRPr="0019537B" w:rsidDel="00296FFD">
        <w:t xml:space="preserve"> </w:t>
      </w:r>
      <w:r w:rsidRPr="0019537B">
        <w:rPr>
          <w:lang w:eastAsia="ko-KR"/>
        </w:rPr>
        <w:t xml:space="preserve">If the target cell is known, </w:t>
      </w:r>
      <w:r w:rsidRPr="0019537B">
        <w:rPr>
          <w:rFonts w:eastAsia="Calibri"/>
        </w:rPr>
        <w:t>T</w:t>
      </w:r>
      <w:r w:rsidRPr="0019537B">
        <w:rPr>
          <w:rFonts w:eastAsia="Calibri"/>
          <w:vertAlign w:val="subscript"/>
        </w:rPr>
        <w:t>search</w:t>
      </w:r>
      <w:r w:rsidRPr="0019537B">
        <w:rPr>
          <w:rFonts w:eastAsia="Calibri"/>
        </w:rPr>
        <w:t xml:space="preserve"> = 0 ms.</w:t>
      </w:r>
      <w:r w:rsidRPr="0019537B">
        <w:rPr>
          <w:lang w:eastAsia="ko-KR"/>
        </w:rPr>
        <w:t xml:space="preserve"> </w:t>
      </w:r>
      <w:r w:rsidRPr="0019537B">
        <w:rPr>
          <w:rFonts w:eastAsia="Calibri"/>
        </w:rPr>
        <w:t xml:space="preserve">If the target cell is unknown and the target cell </w:t>
      </w:r>
      <w:r w:rsidRPr="0019537B">
        <w:rPr>
          <w:rFonts w:cs="v4.2.0"/>
        </w:rPr>
        <w:t xml:space="preserve">Ês/Iot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T</w:t>
      </w:r>
      <w:r w:rsidRPr="0019537B">
        <w:rPr>
          <w:vertAlign w:val="subscript"/>
          <w:lang w:eastAsia="ko-KR"/>
        </w:rPr>
        <w:t>search</w:t>
      </w:r>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Trs</w:t>
      </w:r>
      <w:r w:rsidRPr="0019537B">
        <w:rPr>
          <w:lang w:eastAsia="ko-KR"/>
        </w:rPr>
        <w:t xml:space="preserve"> ms,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r w:rsidRPr="0019537B">
        <w:rPr>
          <w:rFonts w:eastAsia="Malgun Gothic" w:cs="v4.2.0"/>
          <w:lang w:eastAsia="zh-CN"/>
        </w:rPr>
        <w:t>Trs</w:t>
      </w:r>
      <w:r w:rsidRPr="0019537B">
        <w:rPr>
          <w:rFonts w:eastAsia="Malgun Gothic"/>
        </w:rPr>
        <w:t xml:space="preserve"> ms for a known or unknown PSCell, where L</w:t>
      </w:r>
      <w:r w:rsidRPr="0019537B">
        <w:rPr>
          <w:rFonts w:eastAsia="Malgun Gothic"/>
          <w:vertAlign w:val="subscript"/>
        </w:rPr>
        <w:t>2</w:t>
      </w:r>
      <w:r w:rsidRPr="0019537B">
        <w:rPr>
          <w:rFonts w:eastAsia="Malgun Gothic"/>
        </w:rPr>
        <w:t xml:space="preserve"> is the number of SMTC occasions not avaible at the UE during the time tracking period.</w:t>
      </w:r>
    </w:p>
    <w:p w14:paraId="6D423EE4" w14:textId="7BB0EBA2" w:rsidR="00D8105F" w:rsidRPr="0019537B" w:rsidRDefault="003E721B" w:rsidP="00D8105F">
      <w:pPr>
        <w:pStyle w:val="B10"/>
        <w:rPr>
          <w:rFonts w:eastAsiaTheme="minorEastAsia"/>
        </w:rPr>
      </w:pPr>
      <w:r w:rsidRPr="0019537B">
        <w:tab/>
        <w:t>T</w:t>
      </w:r>
      <w:r w:rsidRPr="0019537B">
        <w:rPr>
          <w:vertAlign w:val="subscript"/>
        </w:rPr>
        <w:t>PSCell_ DU</w:t>
      </w:r>
      <w:r w:rsidRPr="0019537B">
        <w:rPr>
          <w:color w:val="000000" w:themeColor="text1"/>
        </w:rPr>
        <w:t xml:space="preserve"> is the interruption uncertainty due to the random access procedure when sending PRACH to the new cell. </w:t>
      </w:r>
      <w:r w:rsidRPr="0019537B">
        <w:t>T</w:t>
      </w:r>
      <w:r w:rsidRPr="0019537B">
        <w:rPr>
          <w:vertAlign w:val="subscript"/>
        </w:rPr>
        <w:t>PSCell_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ms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19537B">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In FR2-2, the PSC</w:t>
      </w:r>
      <w:r w:rsidRPr="0019537B">
        <w:rPr>
          <w:rFonts w:eastAsiaTheme="minorEastAsia" w:cs="v4.2.0"/>
          <w:lang w:eastAsia="ko-KR"/>
        </w:rPr>
        <w:t xml:space="preserve">ell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r w:rsidRPr="0019537B">
        <w:rPr>
          <w:rFonts w:eastAsiaTheme="minorEastAsia" w:hint="eastAsia"/>
          <w:lang w:eastAsia="zh-CN"/>
        </w:rPr>
        <w:t>P</w:t>
      </w:r>
      <w:r w:rsidRPr="0019537B">
        <w:rPr>
          <w:rFonts w:eastAsiaTheme="minorEastAsia"/>
          <w:lang w:eastAsia="ko-KR"/>
        </w:rPr>
        <w:t xml:space="preserve">SCell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r w:rsidRPr="0019537B">
        <w:rPr>
          <w:rFonts w:eastAsiaTheme="minorEastAsia"/>
          <w:lang w:eastAsia="zh-CN"/>
        </w:rPr>
        <w:t>P</w:t>
      </w:r>
      <w:r w:rsidRPr="0019537B">
        <w:rPr>
          <w:rFonts w:eastAsiaTheme="minorEastAsia"/>
          <w:lang w:eastAsia="ko-KR"/>
        </w:rPr>
        <w:t xml:space="preserve">SCell being </w:t>
      </w:r>
      <w:r w:rsidRPr="0019537B">
        <w:rPr>
          <w:rFonts w:eastAsiaTheme="minorEastAsia"/>
          <w:lang w:eastAsia="zh-CN"/>
        </w:rPr>
        <w:t>configured</w:t>
      </w:r>
      <w:r w:rsidRPr="0019537B">
        <w:rPr>
          <w:rFonts w:eastAsiaTheme="minorEastAsia"/>
          <w:lang w:eastAsia="ko-KR"/>
        </w:rPr>
        <w:t xml:space="preserve"> also remains detectable during the </w:t>
      </w:r>
      <w:r w:rsidRPr="0019537B">
        <w:rPr>
          <w:rFonts w:eastAsiaTheme="minorEastAsia"/>
          <w:lang w:eastAsia="zh-CN"/>
        </w:rPr>
        <w:t>P</w:t>
      </w:r>
      <w:r w:rsidRPr="0019537B">
        <w:rPr>
          <w:rFonts w:eastAsiaTheme="minorEastAsia"/>
          <w:lang w:eastAsia="ko-KR"/>
        </w:rPr>
        <w:t xml:space="preserve">SCell </w:t>
      </w:r>
      <w:r w:rsidRPr="0019537B">
        <w:rPr>
          <w:rFonts w:eastAsiaTheme="minorEastAsia"/>
          <w:lang w:eastAsia="zh-CN"/>
        </w:rPr>
        <w:t>configuration</w:t>
      </w:r>
      <w:r w:rsidRPr="0019537B">
        <w:rPr>
          <w:rFonts w:eastAsiaTheme="minorEastAsia"/>
          <w:lang w:eastAsia="ko-KR"/>
        </w:rPr>
        <w:t xml:space="preserve"> delay </w:t>
      </w:r>
      <w:r w:rsidRPr="0019537B">
        <w:rPr>
          <w:rFonts w:eastAsiaTheme="minorEastAsia"/>
        </w:rPr>
        <w:t>T</w:t>
      </w:r>
      <w:r w:rsidRPr="0019537B">
        <w:rPr>
          <w:rFonts w:eastAsiaTheme="minorEastAsia"/>
          <w:vertAlign w:val="subscript"/>
        </w:rPr>
        <w:t>config_PSCell_CCA</w:t>
      </w:r>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r w:rsidRPr="0019537B">
        <w:rPr>
          <w:rFonts w:eastAsiaTheme="minorEastAsia"/>
          <w:lang w:eastAsia="zh-CN"/>
        </w:rPr>
        <w:t>P</w:t>
      </w:r>
      <w:r w:rsidRPr="0019537B">
        <w:rPr>
          <w:rFonts w:eastAsiaTheme="minorEastAsia"/>
          <w:lang w:eastAsia="ko-KR"/>
        </w:rPr>
        <w:t>SCell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r w:rsidRPr="0019537B">
        <w:rPr>
          <w:rFonts w:eastAsiaTheme="minorEastAsia"/>
          <w:lang w:eastAsia="zh-CN"/>
        </w:rPr>
        <w:t>P</w:t>
      </w:r>
      <w:r w:rsidRPr="0019537B">
        <w:rPr>
          <w:rFonts w:eastAsiaTheme="minorEastAsia"/>
        </w:rPr>
        <w:t>Cell</w:t>
      </w:r>
      <w:r w:rsidRPr="0019537B">
        <w:rPr>
          <w:rFonts w:eastAsiaTheme="minorEastAsia"/>
          <w:lang w:eastAsia="zh-CN"/>
        </w:rPr>
        <w:t xml:space="preserve"> in FR1 and one PSCell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PSCell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PCell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PSCell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Subsequent Conditional PSCell Addition Delay Requirement</w:t>
      </w:r>
    </w:p>
    <w:p w14:paraId="2B0D38AF" w14:textId="77777777" w:rsidR="004244EE" w:rsidRPr="0019537B" w:rsidRDefault="004244EE" w:rsidP="004244EE">
      <w:pPr>
        <w:rPr>
          <w:lang w:eastAsia="ko-KR"/>
        </w:rPr>
      </w:pPr>
      <w:r w:rsidRPr="0019537B">
        <w:rPr>
          <w:lang w:eastAsia="ko-KR"/>
        </w:rPr>
        <w:t>The requirements in this clause shall apply for the UE configured with only PCell in FR1.</w:t>
      </w:r>
    </w:p>
    <w:p w14:paraId="35445516" w14:textId="77777777" w:rsidR="004244EE" w:rsidRPr="0019537B" w:rsidRDefault="004244EE" w:rsidP="004244EE">
      <w:pPr>
        <w:rPr>
          <w:lang w:eastAsia="ja-JP"/>
        </w:rPr>
      </w:pPr>
      <w:r w:rsidRPr="0019537B">
        <w:rPr>
          <w:lang w:eastAsia="ko-KR"/>
        </w:rPr>
        <w:t xml:space="preserve">Upon receiving RRC Command containing MR-DCRelease configuration and sending an </w:t>
      </w:r>
      <w:r w:rsidRPr="000C2E30">
        <w:rPr>
          <w:i/>
          <w:iCs/>
          <w:lang w:eastAsia="ko-KR"/>
        </w:rPr>
        <w:t>RRCReconfigurationComplete</w:t>
      </w:r>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PSCell no later than in subframe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config_PSCell_Addition_Conditional</w:t>
      </w:r>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t>T</w:t>
      </w:r>
      <w:r w:rsidR="004244EE" w:rsidRPr="0019537B">
        <w:rPr>
          <w:vertAlign w:val="subscript"/>
        </w:rPr>
        <w:t>config_PSCell_Addition_Conditional</w:t>
      </w:r>
      <w:r w:rsidR="004244EE" w:rsidRPr="0019537B">
        <w:t xml:space="preserve"> = </w:t>
      </w:r>
      <w:r w:rsidR="004244EE" w:rsidRPr="0019537B">
        <w:rPr>
          <w:iCs/>
        </w:rPr>
        <w:t>T</w:t>
      </w:r>
      <w:r w:rsidR="004244EE" w:rsidRPr="0019537B">
        <w:rPr>
          <w:iCs/>
          <w:vertAlign w:val="subscript"/>
        </w:rPr>
        <w:t>Event_DU</w:t>
      </w:r>
      <w:r w:rsidR="004244EE" w:rsidRPr="0019537B">
        <w:rPr>
          <w:iCs/>
        </w:rPr>
        <w:t xml:space="preserve"> + </w:t>
      </w:r>
      <w:r w:rsidR="004244EE" w:rsidRPr="0019537B">
        <w:t>T</w:t>
      </w:r>
      <w:r w:rsidR="004244EE" w:rsidRPr="0019537B">
        <w:rPr>
          <w:vertAlign w:val="subscript"/>
        </w:rPr>
        <w:t>measure</w:t>
      </w:r>
      <w:r w:rsidR="004244EE" w:rsidRPr="0019537B">
        <w:t xml:space="preserve"> + T</w:t>
      </w:r>
      <w:r w:rsidR="004244EE" w:rsidRPr="0019537B">
        <w:rPr>
          <w:vertAlign w:val="subscript"/>
        </w:rPr>
        <w:t>UE_preparation</w:t>
      </w:r>
      <w:r w:rsidR="004244EE" w:rsidRPr="0019537B">
        <w:t xml:space="preserve"> + T</w:t>
      </w:r>
      <w:r w:rsidR="004244EE" w:rsidRPr="0019537B">
        <w:rPr>
          <w:vertAlign w:val="subscript"/>
        </w:rPr>
        <w:t>processing</w:t>
      </w:r>
      <w:r w:rsidR="004244EE" w:rsidRPr="0019537B">
        <w:t xml:space="preserve"> + T</w:t>
      </w:r>
      <w:r w:rsidR="004244EE" w:rsidRPr="0019537B">
        <w:rPr>
          <w:vertAlign w:val="subscript"/>
        </w:rPr>
        <w:t>∆</w:t>
      </w:r>
      <w:r w:rsidR="004244EE" w:rsidRPr="0019537B">
        <w:t xml:space="preserve"> + T</w:t>
      </w:r>
      <w:r w:rsidR="004244EE" w:rsidRPr="0019537B">
        <w:rPr>
          <w:vertAlign w:val="subscript"/>
        </w:rPr>
        <w:t>PSCell_ DU</w:t>
      </w:r>
      <w:r w:rsidR="004244EE" w:rsidRPr="0019537B">
        <w:t xml:space="preserve"> + 2 ms</w:t>
      </w:r>
    </w:p>
    <w:p w14:paraId="7DF6C83E" w14:textId="224F0037" w:rsidR="004244EE" w:rsidRPr="0019537B" w:rsidRDefault="000C2E30" w:rsidP="009078B1">
      <w:pPr>
        <w:pStyle w:val="B20"/>
      </w:pPr>
      <w:r>
        <w:rPr>
          <w:iCs/>
        </w:rPr>
        <w:t>-</w:t>
      </w:r>
      <w:r w:rsidR="004244EE" w:rsidRPr="0019537B">
        <w:rPr>
          <w:iCs/>
        </w:rPr>
        <w:tab/>
        <w:t>T</w:t>
      </w:r>
      <w:r w:rsidR="004244EE" w:rsidRPr="0019537B">
        <w:rPr>
          <w:iCs/>
          <w:vertAlign w:val="subscript"/>
        </w:rPr>
        <w:t>Event_DU</w:t>
      </w:r>
      <w:r w:rsidR="004244EE" w:rsidRPr="0019537B">
        <w:t xml:space="preserve"> is the delay uncertainty which is the time from when the UE successfully </w:t>
      </w:r>
      <w:r w:rsidR="004244EE" w:rsidRPr="0019537B">
        <w:rPr>
          <w:lang w:eastAsia="ko-KR"/>
        </w:rPr>
        <w:t xml:space="preserve">transmits an </w:t>
      </w:r>
      <w:r w:rsidR="004244EE" w:rsidRPr="00093BFA">
        <w:rPr>
          <w:i/>
          <w:iCs/>
          <w:lang w:eastAsia="ko-KR"/>
        </w:rPr>
        <w:t>RRCReconfigurationComplete</w:t>
      </w:r>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PSCell addition. </w:t>
      </w:r>
    </w:p>
    <w:p w14:paraId="7F6CF246" w14:textId="3775C093" w:rsidR="004244EE" w:rsidRPr="0019537B" w:rsidRDefault="000C2E30" w:rsidP="009078B1">
      <w:pPr>
        <w:pStyle w:val="B20"/>
      </w:pPr>
      <w:r>
        <w:rPr>
          <w:bCs/>
          <w:lang w:eastAsia="zh-CN"/>
        </w:rPr>
        <w:t>-</w:t>
      </w:r>
      <w:r w:rsidR="004244EE" w:rsidRPr="0019537B">
        <w:rPr>
          <w:bCs/>
          <w:lang w:eastAsia="zh-CN"/>
        </w:rPr>
        <w:tab/>
        <w:t>T</w:t>
      </w:r>
      <w:r w:rsidR="004244EE" w:rsidRPr="0019537B">
        <w:rPr>
          <w:bCs/>
          <w:vertAlign w:val="subscript"/>
          <w:lang w:eastAsia="zh-CN"/>
        </w:rPr>
        <w:t>measure</w:t>
      </w:r>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t>T</w:t>
      </w:r>
      <w:r w:rsidR="004244EE" w:rsidRPr="0019537B">
        <w:rPr>
          <w:vertAlign w:val="subscript"/>
        </w:rPr>
        <w:t xml:space="preserve">UE_preparation </w:t>
      </w:r>
      <w:r w:rsidR="004244EE" w:rsidRPr="0019537B">
        <w:t>is the UE preparation time for conditional PSCell addition, and starts after UE realizes the condition of PSCell addition is met and identity of the PSCell is determined. T</w:t>
      </w:r>
      <w:r w:rsidR="004244EE" w:rsidRPr="0019537B">
        <w:rPr>
          <w:vertAlign w:val="subscript"/>
        </w:rPr>
        <w:t>UE_preparation</w:t>
      </w:r>
      <w:r w:rsidR="004244EE" w:rsidRPr="0019537B">
        <w:t xml:space="preserve"> is up to 10 ms.</w:t>
      </w:r>
    </w:p>
    <w:p w14:paraId="76B4D783" w14:textId="180B461A" w:rsidR="004244EE" w:rsidRPr="0019537B" w:rsidRDefault="000C2E30" w:rsidP="009078B1">
      <w:pPr>
        <w:pStyle w:val="B20"/>
        <w:rPr>
          <w:lang w:eastAsia="ja-JP"/>
        </w:rPr>
      </w:pPr>
      <w:r>
        <w:t>-</w:t>
      </w:r>
      <w:r w:rsidR="004244EE" w:rsidRPr="0019537B">
        <w:tab/>
        <w:t>T</w:t>
      </w:r>
      <w:r w:rsidR="004244EE" w:rsidRPr="0019537B">
        <w:rPr>
          <w:vertAlign w:val="subscript"/>
        </w:rPr>
        <w:t>processing</w:t>
      </w:r>
      <w:r w:rsidR="004244EE" w:rsidRPr="0019537B">
        <w:t xml:space="preserve"> is the SW processing time needed by UE, including RF warm up period. T</w:t>
      </w:r>
      <w:r w:rsidR="004244EE" w:rsidRPr="0019537B">
        <w:rPr>
          <w:vertAlign w:val="subscript"/>
        </w:rPr>
        <w:t>processing</w:t>
      </w:r>
      <w:r w:rsidR="004244EE" w:rsidRPr="0019537B">
        <w:t xml:space="preserve"> = 20 ms when PSCell is in FR1, and</w:t>
      </w:r>
      <w:r w:rsidR="004244EE" w:rsidRPr="0019537B">
        <w:rPr>
          <w:lang w:eastAsia="ja-JP"/>
        </w:rPr>
        <w:t xml:space="preserve"> </w:t>
      </w:r>
      <w:r w:rsidR="004244EE" w:rsidRPr="0019537B">
        <w:t>T</w:t>
      </w:r>
      <w:r w:rsidR="004244EE" w:rsidRPr="0019537B">
        <w:rPr>
          <w:vertAlign w:val="subscript"/>
        </w:rPr>
        <w:t>processing</w:t>
      </w:r>
      <w:r w:rsidR="004244EE" w:rsidRPr="0019537B">
        <w:t xml:space="preserve"> = 40 ms when PSCell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r w:rsidR="004244EE" w:rsidRPr="0019537B">
        <w:rPr>
          <w:rFonts w:cs="v4.2.0"/>
          <w:lang w:eastAsia="zh-CN"/>
        </w:rPr>
        <w:t>Trs</w:t>
      </w:r>
      <w:r w:rsidR="004244EE" w:rsidRPr="0019537B">
        <w:t xml:space="preserve"> ms.</w:t>
      </w:r>
    </w:p>
    <w:p w14:paraId="7E4C500E" w14:textId="202524F5" w:rsidR="000C2E30" w:rsidRDefault="000C2E30" w:rsidP="00046930">
      <w:pPr>
        <w:pStyle w:val="B30"/>
        <w:rPr>
          <w:lang w:eastAsia="zh-CN"/>
        </w:rPr>
      </w:pPr>
      <w:r>
        <w:rPr>
          <w:lang w:eastAsia="zh-CN"/>
        </w:rPr>
        <w:t>-</w:t>
      </w: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w:t>
      </w:r>
      <w:r w:rsidRPr="00046930">
        <w:rPr>
          <w:i/>
          <w:lang w:eastAsia="zh-CN"/>
        </w:rPr>
        <w:t xml:space="preserve"> measObjectNR</w:t>
      </w:r>
      <w:r>
        <w:rPr>
          <w:lang w:eastAsia="zh-CN"/>
        </w:rPr>
        <w:t xml:space="preserve">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636CD955" w14:textId="50A81E33" w:rsidR="004244EE" w:rsidRPr="0019537B" w:rsidRDefault="000C2E30" w:rsidP="009078B1">
      <w:pPr>
        <w:pStyle w:val="B20"/>
      </w:pPr>
      <w:r>
        <w:rPr>
          <w:rFonts w:hint="eastAsia"/>
          <w:lang w:eastAsia="zh-CN"/>
        </w:rPr>
        <w:t>-</w:t>
      </w:r>
      <w:r>
        <w:tab/>
      </w:r>
      <w:r>
        <w:rPr>
          <w:lang w:eastAsia="zh-CN"/>
        </w:rPr>
        <w:t>T</w:t>
      </w:r>
      <w:r>
        <w:rPr>
          <w:vertAlign w:val="subscript"/>
          <w:lang w:eastAsia="zh-CN"/>
        </w:rPr>
        <w:t>PSCell_ DU</w:t>
      </w:r>
      <w:r>
        <w:rPr>
          <w:lang w:eastAsia="zh-CN"/>
        </w:rPr>
        <w:t xml:space="preserve"> is the delay uncertainty in acquiring the first available PRACH occasion in the PSCell. T</w:t>
      </w:r>
      <w:r>
        <w:rPr>
          <w:vertAlign w:val="subscript"/>
          <w:lang w:eastAsia="zh-CN"/>
        </w:rPr>
        <w:t>PSCell_ DU</w:t>
      </w:r>
      <w:r>
        <w:rPr>
          <w:lang w:eastAsia="zh-CN"/>
        </w:rPr>
        <w:t xml:space="preserve"> is up to the summation of SSB to PRACH occasion association period and 10 ms. SSB to PRACH occasion associated period is defined in table 8.1-1 of TS 38.213 [3].</w:t>
      </w:r>
    </w:p>
    <w:p w14:paraId="61DA75E8" w14:textId="77777777" w:rsidR="004244EE" w:rsidRPr="0019537B" w:rsidRDefault="004244EE" w:rsidP="004244EE">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addition and interruption time starts.</w:t>
      </w:r>
    </w:p>
    <w:p w14:paraId="0CCBB1C6" w14:textId="77777777" w:rsidR="004244EE" w:rsidRPr="0019537B" w:rsidRDefault="004244EE" w:rsidP="004244EE">
      <w:pPr>
        <w:rPr>
          <w:rFonts w:cs="v4.2.0"/>
        </w:rPr>
      </w:pPr>
      <w:r w:rsidRPr="0019537B">
        <w:t xml:space="preserve">The measurement time delay measured without Time To Trigger (TTT) and L3 filtering shall be less than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7D6FB219" w14:textId="77777777" w:rsidR="004244EE" w:rsidRPr="0019537B" w:rsidRDefault="004244EE" w:rsidP="004244EE">
      <w:r w:rsidRPr="0019537B">
        <w:t>A cell is detectable only if at least one SSB measured from the cell being configured remains detectable during the time period T</w:t>
      </w:r>
      <w:r w:rsidRPr="0019537B">
        <w:rPr>
          <w:sz w:val="13"/>
          <w:szCs w:val="13"/>
        </w:rPr>
        <w:t xml:space="preserve">identify_inter_with_index </w:t>
      </w:r>
      <w:r w:rsidRPr="0019537B">
        <w:t>for PSCell addition. If a cell, which has been detectable at least for the time period T</w:t>
      </w:r>
      <w:r w:rsidRPr="0019537B">
        <w:rPr>
          <w:sz w:val="13"/>
          <w:szCs w:val="13"/>
        </w:rPr>
        <w:t xml:space="preserve">identify_inter_with_index </w:t>
      </w:r>
      <w:r w:rsidRPr="0019537B">
        <w:t>for PSCell addition, becomes undetectable for a period and then the cell becomes detectable again and triggers a PSCell addition, the measurement time delay shall be less than T</w:t>
      </w:r>
      <w:r w:rsidRPr="0019537B">
        <w:rPr>
          <w:sz w:val="13"/>
          <w:szCs w:val="13"/>
        </w:rPr>
        <w:t xml:space="preserve">SSB_measurement_period_inter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ms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first-SSB </w:t>
      </w:r>
      <w:r w:rsidR="009B0041" w:rsidRPr="0019537B">
        <w:rPr>
          <w:lang w:eastAsia="zh-CN"/>
        </w:rPr>
        <w:t xml:space="preserve">is time to first SSB transmission after MAC CE command is decoded by the UE; </w:t>
      </w:r>
      <w:r w:rsidRPr="0019537B">
        <w:rPr>
          <w:lang w:eastAsia="zh-CN"/>
        </w:rPr>
        <w:t>The SSB shall be the QCL-TypeA or QCL-TypeC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xml:space="preserve">= 2 ms; </w:t>
      </w:r>
    </w:p>
    <w:p w14:paraId="020A7CA7" w14:textId="41B8E6EA" w:rsidR="009B0041" w:rsidRPr="0019537B" w:rsidRDefault="0031119F" w:rsidP="0031119F">
      <w:pPr>
        <w:pStyle w:val="B10"/>
        <w:rPr>
          <w:lang w:eastAsia="zh-CN"/>
        </w:rPr>
      </w:pPr>
      <w:r w:rsidRPr="0019537B">
        <w:t>-</w:t>
      </w:r>
      <w:r w:rsidRPr="0019537B">
        <w:tab/>
      </w:r>
      <w:r w:rsidR="009B0041" w:rsidRPr="0019537B">
        <w:t>TO</w:t>
      </w:r>
      <w:r w:rsidR="009B0041" w:rsidRPr="0019537B">
        <w:rPr>
          <w:vertAlign w:val="subscript"/>
        </w:rPr>
        <w:t>k</w:t>
      </w:r>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F594184" w14:textId="77777777" w:rsidR="009B0041" w:rsidRPr="0019537B" w:rsidRDefault="009B0041" w:rsidP="00A16ED2">
      <w:pPr>
        <w:pStyle w:val="B20"/>
      </w:pPr>
      <w:r w:rsidRPr="0019537B">
        <w:t>-</w:t>
      </w:r>
      <w:r w:rsidRPr="0019537B">
        <w:tab/>
        <w:t>with T</w:t>
      </w:r>
      <w:r w:rsidRPr="0019537B">
        <w:rPr>
          <w:vertAlign w:val="subscript"/>
        </w:rPr>
        <w:t>Report</w:t>
      </w:r>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r w:rsidR="009B0041" w:rsidRPr="0019537B">
        <w:rPr>
          <w:lang w:eastAsia="zh-CN"/>
        </w:rPr>
        <w:t>TO</w:t>
      </w:r>
      <w:r w:rsidR="009B0041" w:rsidRPr="0019537B">
        <w:rPr>
          <w:vertAlign w:val="subscript"/>
          <w:lang w:eastAsia="zh-CN"/>
        </w:rPr>
        <w:t>uk</w:t>
      </w:r>
      <w:r w:rsidR="009B0041" w:rsidRPr="0019537B">
        <w:rPr>
          <w:lang w:eastAsia="zh-CN"/>
        </w:rPr>
        <w:t xml:space="preserve"> = 1 for CSI-RS based L1-RSRP measurement, and 0 for SSB based L1-RSRP measurement </w:t>
      </w:r>
      <w:r w:rsidRPr="0019537B">
        <w:rPr>
          <w:lang w:eastAsia="zh-CN"/>
        </w:rPr>
        <w:t>when TCI state switching involves QCL-TypeD</w:t>
      </w:r>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QCL-TypeA or QCL-TypeC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r w:rsidRPr="0019537B">
        <w:t>TO</w:t>
      </w:r>
      <w:r w:rsidRPr="0019537B">
        <w:rPr>
          <w:vertAlign w:val="subscript"/>
        </w:rPr>
        <w:t>k</w:t>
      </w:r>
      <w:r w:rsidRPr="0019537B">
        <w:t>*(T</w:t>
      </w:r>
      <w:r w:rsidRPr="0019537B">
        <w:rPr>
          <w:vertAlign w:val="subscript"/>
        </w:rPr>
        <w:t xml:space="preserve">first-SSB </w:t>
      </w:r>
      <w:r w:rsidRPr="0019537B">
        <w:t>+ T</w:t>
      </w:r>
      <w:r w:rsidRPr="0019537B">
        <w:rPr>
          <w:vertAlign w:val="subscript"/>
        </w:rPr>
        <w:t>SSB-proc</w:t>
      </w:r>
      <w:r w:rsidRPr="0019537B">
        <w:t xml:space="preserve"> + T</w:t>
      </w:r>
      <w:r w:rsidRPr="0019537B">
        <w:rPr>
          <w:vertAlign w:val="subscript"/>
        </w:rPr>
        <w:t xml:space="preserve">rs </w:t>
      </w:r>
      <w:r w:rsidRPr="0019537B">
        <w:t>+ T</w:t>
      </w:r>
      <w:r w:rsidRPr="0019537B">
        <w:rPr>
          <w:vertAlign w:val="subscript"/>
        </w:rPr>
        <w:t>rs-proc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t>T</w:t>
      </w:r>
      <w:r w:rsidRPr="0019537B">
        <w:rPr>
          <w:vertAlign w:val="subscript"/>
        </w:rPr>
        <w:t xml:space="preserve">first-SSB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ms;</w:t>
      </w:r>
    </w:p>
    <w:p w14:paraId="0AFBEF99" w14:textId="77777777" w:rsidR="005E462D" w:rsidRPr="0019537B" w:rsidRDefault="005E462D" w:rsidP="005E462D">
      <w:pPr>
        <w:pStyle w:val="B10"/>
      </w:pPr>
      <w:r w:rsidRPr="0019537B">
        <w:t>-</w:t>
      </w:r>
      <w:r w:rsidRPr="0019537B">
        <w:tab/>
        <w:t>T</w:t>
      </w:r>
      <w:r w:rsidRPr="0019537B">
        <w:rPr>
          <w:vertAlign w:val="subscript"/>
        </w:rPr>
        <w:t xml:space="preserve">rs </w:t>
      </w:r>
      <w:r w:rsidRPr="0019537B">
        <w:t>is time to the first TRS or SSB transmission after the SSB transmission in the definition of T</w:t>
      </w:r>
      <w:r w:rsidRPr="0019537B">
        <w:rPr>
          <w:vertAlign w:val="subscript"/>
        </w:rPr>
        <w:t>first-SSB</w:t>
      </w:r>
      <w:r w:rsidRPr="0019537B">
        <w:t xml:space="preserve"> is processed by the UE;</w:t>
      </w:r>
    </w:p>
    <w:p w14:paraId="7E236BD0" w14:textId="77777777" w:rsidR="005E462D" w:rsidRPr="0019537B" w:rsidRDefault="005E462D" w:rsidP="005E462D">
      <w:pPr>
        <w:pStyle w:val="B10"/>
      </w:pPr>
      <w:r w:rsidRPr="0019537B">
        <w:t>-</w:t>
      </w:r>
      <w:r w:rsidRPr="0019537B">
        <w:tab/>
        <w:t>T</w:t>
      </w:r>
      <w:r w:rsidRPr="0019537B">
        <w:rPr>
          <w:vertAlign w:val="subscript"/>
        </w:rPr>
        <w:t xml:space="preserve">rs-proc </w:t>
      </w:r>
      <w:r w:rsidRPr="0019537B">
        <w:t>= 2 ms;</w:t>
      </w:r>
    </w:p>
    <w:p w14:paraId="2FEC0359" w14:textId="77777777" w:rsidR="005E462D" w:rsidRPr="0019537B" w:rsidRDefault="005E462D" w:rsidP="005E462D">
      <w:pPr>
        <w:pStyle w:val="B10"/>
      </w:pPr>
      <w:r w:rsidRPr="0019537B">
        <w:t>-</w:t>
      </w:r>
      <w:r w:rsidRPr="0019537B">
        <w:tab/>
        <w:t>TO</w:t>
      </w:r>
      <w:r w:rsidRPr="0019537B">
        <w:rPr>
          <w:vertAlign w:val="subscript"/>
        </w:rPr>
        <w:t>k</w:t>
      </w:r>
      <w:r w:rsidRPr="0019537B">
        <w:t xml:space="preserve"> = 1, m = 0 if target TCI state is not in the active TCI state list for PDSCH; otherwise TO</w:t>
      </w:r>
      <w:r w:rsidRPr="0019537B">
        <w:rPr>
          <w:vertAlign w:val="subscript"/>
        </w:rPr>
        <w:t>k</w:t>
      </w:r>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FFA3CE6" w14:textId="77777777" w:rsidR="002E0D67" w:rsidRPr="0019537B" w:rsidRDefault="002E0D67" w:rsidP="002E0D67">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QCL-TypeA or QCL-TypeC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PSCell on a carrier frequency with CCA or SA NR with PCell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ms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ms)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QCL-TypeA or QCL-TypeC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r w:rsidRPr="007B2C7C">
        <w:rPr>
          <w:rFonts w:eastAsia="Calibri"/>
          <w:lang w:eastAsia="en-GB"/>
        </w:rPr>
        <w:t>ssb-periodicityServingCell;</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hint="eastAsia"/>
          <w:lang w:val="en-US" w:eastAsia="zh-CN"/>
        </w:rPr>
        <w:t>≤</w:t>
      </w:r>
      <w:r w:rsidRPr="007B2C7C">
        <w:rPr>
          <w:rFonts w:eastAsia="Malgun Gothic" w:hint="eastAsia"/>
          <w:lang w:val="en-US" w:eastAsia="zh-CN"/>
        </w:rPr>
        <w:t xml:space="preserve"> L</w:t>
      </w:r>
      <w:r w:rsidRPr="007B2C7C">
        <w:rPr>
          <w:rFonts w:eastAsia="Malgun Gothic" w:hint="eastAsia"/>
          <w:vertAlign w:val="subscript"/>
          <w:lang w:val="en-US" w:eastAsia="zh-CN"/>
        </w:rPr>
        <w:t>MAC,known</w:t>
      </w:r>
      <w:r w:rsidRPr="007B2C7C">
        <w:rPr>
          <w:rFonts w:eastAsia="Malgun Gothic"/>
          <w:vertAlign w:val="subscript"/>
          <w:lang w:val="en-US" w:eastAsia="zh-CN"/>
        </w:rPr>
        <w:t>,max</w:t>
      </w:r>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L</w:t>
      </w:r>
      <w:r w:rsidRPr="007B2C7C">
        <w:rPr>
          <w:rFonts w:eastAsia="Malgun Gothic"/>
          <w:vertAlign w:val="subscript"/>
          <w:lang w:val="en-US" w:eastAsia="zh-CN"/>
        </w:rPr>
        <w:t>MAC,known,max</w:t>
      </w:r>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≤40 ms, L</w:t>
      </w:r>
      <w:r w:rsidRPr="007B2C7C">
        <w:rPr>
          <w:rFonts w:eastAsia="Malgun Gothic"/>
          <w:vertAlign w:val="subscript"/>
          <w:lang w:val="en-US" w:eastAsia="zh-CN"/>
        </w:rPr>
        <w:t>MAC,known,max</w:t>
      </w:r>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&gt;40 ms.</w:t>
      </w:r>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MAC,unknown</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MAC,unknown,max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≤40 ms, L</w:t>
      </w:r>
      <w:r w:rsidRPr="0019537B">
        <w:rPr>
          <w:rFonts w:eastAsiaTheme="minorEastAsia"/>
          <w:vertAlign w:val="subscript"/>
          <w:lang w:eastAsia="zh-CN"/>
        </w:rPr>
        <w:t>MAC,unknown,max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xml:space="preserve">= 0 in FR1 or when the TCI state switching not involving QCL-TypeD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w:t>
      </w:r>
      <w:r w:rsidRPr="0019537B">
        <w:rPr>
          <w:rFonts w:eastAsiaTheme="minorEastAsia"/>
          <w:vertAlign w:val="subscript"/>
        </w:rPr>
        <w:t>Report</w:t>
      </w:r>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0 for SSB based L1-RSRP measurement when TCI state switching involves QCL-TypeD</w:t>
      </w:r>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TO</w:t>
      </w:r>
      <w:r w:rsidRPr="0019537B">
        <w:rPr>
          <w:rFonts w:eastAsiaTheme="minorEastAsia"/>
          <w:vertAlign w:val="subscript"/>
          <w:lang w:eastAsia="zh-CN"/>
        </w:rPr>
        <w:t>uk</w:t>
      </w:r>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after L1-RSRP measurement when TCI state switching involves QCL-TypeD;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SSB shall be the QCL-TypeA or QCL-TypeC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after RRC processing by the UE, during which some of the SSB occasions may not be availabledue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QCL-TypeA or QCL-TypeC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hint="eastAsia"/>
          <w:lang w:eastAsia="zh-CN"/>
        </w:rPr>
        <w:t>≤</w:t>
      </w:r>
      <w:r w:rsidRPr="0019537B">
        <w:rPr>
          <w:rFonts w:eastAsia="Malgun Gothic" w:hint="eastAsia"/>
          <w:lang w:eastAsia="zh-CN"/>
        </w:rPr>
        <w:t xml:space="preserve"> 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t>L</w:t>
      </w:r>
      <w:r w:rsidRPr="0019537B">
        <w:rPr>
          <w:vertAlign w:val="subscript"/>
          <w:lang w:eastAsia="zh-CN"/>
        </w:rPr>
        <w:t>RRC,known,max</w:t>
      </w:r>
      <w:r w:rsidRPr="0019537B">
        <w:rPr>
          <w:lang w:eastAsia="zh-CN"/>
        </w:rPr>
        <w:t xml:space="preserve"> =2 for T</w:t>
      </w:r>
      <w:r w:rsidRPr="0019537B">
        <w:rPr>
          <w:vertAlign w:val="subscript"/>
          <w:lang w:eastAsia="zh-CN"/>
        </w:rPr>
        <w:t xml:space="preserve">SSB </w:t>
      </w:r>
      <w:r w:rsidRPr="0019537B">
        <w:rPr>
          <w:lang w:eastAsia="zh-CN"/>
        </w:rPr>
        <w:t>≤ 40 ms, L</w:t>
      </w:r>
      <w:r w:rsidRPr="0019537B">
        <w:rPr>
          <w:vertAlign w:val="subscript"/>
          <w:lang w:eastAsia="zh-CN"/>
        </w:rPr>
        <w:t>RRC,known,max</w:t>
      </w:r>
      <w:r w:rsidRPr="0019537B">
        <w:rPr>
          <w:lang w:eastAsia="zh-CN"/>
        </w:rPr>
        <w:t xml:space="preserve"> =1 for T</w:t>
      </w:r>
      <w:r w:rsidRPr="0019537B">
        <w:rPr>
          <w:vertAlign w:val="subscript"/>
          <w:lang w:eastAsia="zh-CN"/>
        </w:rPr>
        <w:t>SSB</w:t>
      </w:r>
      <w:r w:rsidRPr="0019537B">
        <w:rPr>
          <w:lang w:eastAsia="zh-CN"/>
        </w:rPr>
        <w:t>&gt;40 ms.</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RRC,unknown</w:t>
      </w:r>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r w:rsidRPr="007B2C7C">
        <w:rPr>
          <w:rFonts w:eastAsia="Malgun Gothic"/>
          <w:lang w:eastAsia="zh-CN"/>
        </w:rPr>
        <w:t>T</w:t>
      </w:r>
      <w:r w:rsidRPr="007B2C7C">
        <w:rPr>
          <w:rFonts w:eastAsia="Malgun Gothic"/>
          <w:vertAlign w:val="subscript"/>
          <w:lang w:eastAsia="zh-CN"/>
        </w:rPr>
        <w:t xml:space="preserve">RRC_processing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t>T</w:t>
      </w:r>
      <w:r w:rsidRPr="007B2C7C">
        <w:rPr>
          <w:rFonts w:eastAsia="Malgun Gothic"/>
          <w:vertAlign w:val="subscript"/>
          <w:lang w:val="en-US" w:eastAsia="zh-CN"/>
        </w:rPr>
        <w:t xml:space="preserve">first-SSB </w:t>
      </w:r>
      <w:r w:rsidRPr="007B2C7C">
        <w:rPr>
          <w:rFonts w:eastAsia="Malgun Gothic"/>
          <w:lang w:val="en-US" w:eastAsia="zh-CN"/>
        </w:rPr>
        <w:t>is time to first SSB transmission after L1-RSRP measurement when TCI state switching involves QCL-TypeD;</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t>T</w:t>
      </w:r>
      <w:r w:rsidRPr="0019537B">
        <w:rPr>
          <w:rFonts w:eastAsiaTheme="minorEastAsia"/>
          <w:vertAlign w:val="subscript"/>
          <w:lang w:eastAsia="zh-CN"/>
        </w:rPr>
        <w:t xml:space="preserve">first-SSB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QCL-TypeA or QCL-TypeC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L</w:t>
      </w:r>
      <w:r w:rsidRPr="0019537B">
        <w:rPr>
          <w:rFonts w:eastAsiaTheme="minorEastAsia"/>
          <w:vertAlign w:val="subscript"/>
          <w:lang w:eastAsia="zh-CN"/>
        </w:rPr>
        <w:t>RRC,unknown,max</w:t>
      </w:r>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ms, L</w:t>
      </w:r>
      <w:r w:rsidRPr="0019537B">
        <w:rPr>
          <w:rFonts w:eastAsiaTheme="minorEastAsia"/>
          <w:vertAlign w:val="subscript"/>
          <w:lang w:eastAsia="zh-CN"/>
        </w:rPr>
        <w:t>RRC,unknown,max</w:t>
      </w:r>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&gt;40 ms.</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r w:rsidRPr="0019537B">
        <w:rPr>
          <w:rFonts w:eastAsia="Malgun Gothic"/>
          <w:lang w:eastAsia="zh-CN"/>
        </w:rPr>
        <w:t>*L</w:t>
      </w:r>
      <w:r w:rsidRPr="0019537B">
        <w:rPr>
          <w:rFonts w:eastAsia="Malgun Gothic"/>
          <w:vertAlign w:val="subscript"/>
          <w:lang w:eastAsia="zh-CN"/>
        </w:rPr>
        <w:t>MAC,known</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L</w:t>
      </w:r>
      <w:r w:rsidRPr="0019537B">
        <w:rPr>
          <w:rFonts w:eastAsia="Malgun Gothic"/>
          <w:vertAlign w:val="subscript"/>
          <w:lang w:eastAsia="zh-CN"/>
        </w:rPr>
        <w:t>MAC,known</w:t>
      </w:r>
      <w:r w:rsidRPr="0019537B">
        <w:rPr>
          <w:rFonts w:eastAsia="Malgun Gothic"/>
          <w:lang w:eastAsia="zh-CN"/>
        </w:rPr>
        <w:t xml:space="preserve"> and TO</w:t>
      </w:r>
      <w:r w:rsidRPr="0019537B">
        <w:rPr>
          <w:rFonts w:eastAsia="Malgun Gothic"/>
          <w:vertAlign w:val="subscript"/>
          <w:lang w:eastAsia="zh-CN"/>
        </w:rPr>
        <w:t>k</w:t>
      </w:r>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Active TCI state switching delay for RedCap</w:t>
      </w:r>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r w:rsidRPr="0019537B">
        <w:rPr>
          <w:rFonts w:hint="eastAsia"/>
          <w:lang w:eastAsia="zh-CN"/>
        </w:rPr>
        <w:t xml:space="preserve">RedCap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for the target TCI state to the completion of active TCI state switch, where the RS resource for L1-RSRP measurement is the RS in target TCI state or QCLed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ms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*(T</w:t>
      </w:r>
      <w:r w:rsidRPr="007B2C7C">
        <w:rPr>
          <w:rFonts w:eastAsia="Malgun Gothic"/>
          <w:vertAlign w:val="subscript"/>
          <w:lang w:eastAsia="en-GB"/>
        </w:rPr>
        <w:t xml:space="preserve">first-SSB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14"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first-SSB </w:t>
      </w:r>
      <w:r w:rsidRPr="007B2C7C">
        <w:rPr>
          <w:lang w:eastAsia="en-GB"/>
        </w:rPr>
        <w:t>is time to first SSB transmission after MAC CE command is decoded by the UE; The SSB shall be the QCL-TypeA or QCL-TypeC to target TCI state</w:t>
      </w:r>
      <w:r>
        <w:rPr>
          <w:lang w:eastAsia="en-GB"/>
        </w:rPr>
        <w:t>;</w:t>
      </w:r>
      <w:bookmarkEnd w:id="14"/>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xml:space="preserve">= 2 ms; </w:t>
      </w:r>
    </w:p>
    <w:p w14:paraId="60A1628C" w14:textId="77777777" w:rsidR="00467FEE" w:rsidRPr="0019537B" w:rsidRDefault="00467FEE" w:rsidP="00467FEE">
      <w:pPr>
        <w:pStyle w:val="B10"/>
      </w:pPr>
      <w:r w:rsidRPr="0019537B">
        <w:t>-</w:t>
      </w:r>
      <w:r w:rsidRPr="0019537B">
        <w:tab/>
        <w:t>TO</w:t>
      </w:r>
      <w:r w:rsidRPr="0019537B">
        <w:rPr>
          <w:vertAlign w:val="subscript"/>
        </w:rPr>
        <w:t>k</w:t>
      </w:r>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+TO</w:t>
      </w:r>
      <w:r w:rsidRPr="0019537B">
        <w:rPr>
          <w:rFonts w:eastAsia="Malgun Gothic"/>
          <w:vertAlign w:val="subscript"/>
        </w:rPr>
        <w:t>uk</w:t>
      </w:r>
      <w:r w:rsidRPr="0019537B">
        <w:rPr>
          <w:rFonts w:eastAsia="Malgun Gothic"/>
        </w:rPr>
        <w:t>*(T</w:t>
      </w:r>
      <w:r w:rsidRPr="0019537B">
        <w:rPr>
          <w:rFonts w:eastAsia="Malgun Gothic"/>
          <w:vertAlign w:val="subscript"/>
        </w:rPr>
        <w:t>first-SSB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198E80B6" w14:textId="77777777" w:rsidR="009225F8" w:rsidRPr="0019537B" w:rsidRDefault="009225F8" w:rsidP="009225F8">
      <w:pPr>
        <w:pStyle w:val="B20"/>
      </w:pPr>
      <w:r w:rsidRPr="0019537B">
        <w:t>-</w:t>
      </w:r>
      <w:r w:rsidRPr="0019537B">
        <w:tab/>
        <w:t>with T</w:t>
      </w:r>
      <w:r w:rsidRPr="0019537B">
        <w:rPr>
          <w:vertAlign w:val="subscript"/>
        </w:rPr>
        <w:t>Report</w:t>
      </w:r>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 xml:space="preserve">The SSB shall be the QCL-TypeA or QCL-TypeC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 xml:space="preserve">RRC_processing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5B527B43" w14:textId="77777777" w:rsidR="009225F8" w:rsidRPr="0019537B" w:rsidRDefault="009225F8" w:rsidP="009225F8">
      <w:pPr>
        <w:pStyle w:val="B10"/>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QCL-TypeA or QCL-TypeC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TO</w:t>
      </w:r>
      <w:r w:rsidRPr="0019537B">
        <w:rPr>
          <w:rFonts w:eastAsia="Malgun Gothic"/>
          <w:vertAlign w:val="subscript"/>
        </w:rPr>
        <w:t>uk</w:t>
      </w:r>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r w:rsidRPr="0019537B">
        <w:rPr>
          <w:rFonts w:eastAsia="Malgun Gothic"/>
        </w:rPr>
        <w:t>T</w:t>
      </w:r>
      <w:r w:rsidRPr="0019537B">
        <w:rPr>
          <w:rFonts w:eastAsia="Malgun Gothic"/>
          <w:vertAlign w:val="subscript"/>
        </w:rPr>
        <w:t>first-SSB,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and TO</w:t>
      </w:r>
      <w:r w:rsidRPr="0019537B">
        <w:rPr>
          <w:rFonts w:eastAsia="Malgun Gothic"/>
          <w:vertAlign w:val="subscript"/>
        </w:rPr>
        <w:t>k</w:t>
      </w:r>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ms;</w:t>
      </w:r>
    </w:p>
    <w:p w14:paraId="20B37BEC" w14:textId="6110525A" w:rsidR="005E5B3A" w:rsidRPr="0019537B" w:rsidRDefault="005E5B3A" w:rsidP="005E5B3A">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hint="eastAsia"/>
          <w:lang w:eastAsia="zh-CN"/>
        </w:rPr>
        <w:t>PC</w:t>
      </w:r>
      <w:r w:rsidRPr="0019537B">
        <w:rPr>
          <w:rFonts w:eastAsia="Malgun Gothic"/>
          <w:lang w:eastAsia="zh-CN"/>
        </w:rPr>
        <w:t>ell</w:t>
      </w:r>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r w:rsidRPr="007B2C7C">
        <w:rPr>
          <w:lang w:val="en-US" w:eastAsia="zh-CN"/>
        </w:rPr>
        <w:t>T</w:t>
      </w:r>
      <w:r w:rsidRPr="007B2C7C">
        <w:rPr>
          <w:vertAlign w:val="subscript"/>
          <w:lang w:val="en-US" w:eastAsia="zh-CN"/>
        </w:rPr>
        <w:t xml:space="preserve">first-SSB </w:t>
      </w:r>
      <w:r w:rsidRPr="007B2C7C">
        <w:rPr>
          <w:lang w:val="en-US" w:eastAsia="zh-CN"/>
        </w:rPr>
        <w:t>is time to first SSB transmission after MAC CE command is decoded by the UE; The SSB shall be the QCL-TypeA or QCL-TypeC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xml:space="preserve">= 2 ms;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r w:rsidRPr="0019537B">
        <w:rPr>
          <w:i/>
        </w:rPr>
        <w:t xml:space="preserve">tci-PresentInDCI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RRC processing by the UE; The SSB shall be the QCL-TypeA or QCL-TypeC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PCell, PSCell or SCell in standalone NR,</w:t>
      </w:r>
      <w:r w:rsidRPr="0019537B">
        <w:rPr>
          <w:rFonts w:ascii="Arial" w:hAnsi="Arial"/>
          <w:sz w:val="32"/>
        </w:rPr>
        <w:t xml:space="preserve"> </w:t>
      </w:r>
      <w:r w:rsidRPr="0019537B">
        <w:t xml:space="preserve">when the UE is configured with a single serving cell (PCell, PSCell, or SCell)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Dual target TCI states are QCL-ed with typeD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RS resource group configured for dual target TCI states is reported in the last [1280] ms</w:t>
      </w:r>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MAC-CE based dual DL TCI state switching delay for sDCI</w:t>
      </w:r>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r w:rsidRPr="0019537B">
        <w:rPr>
          <w:rFonts w:eastAsia="Malgun Gothic"/>
          <w:i/>
          <w:iCs/>
          <w:lang w:eastAsia="zh-CN"/>
        </w:rPr>
        <w:t>twoQCLTypeDforPDCCHRepetition.</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MAC-CE based dual DL TCI state switching delay for mDCI</w:t>
      </w:r>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r w:rsidRPr="0019537B">
        <w:rPr>
          <w:rFonts w:eastAsia="Malgun Gothic"/>
          <w:i/>
          <w:lang w:eastAsia="zh-CN"/>
        </w:rPr>
        <w:t>CORESETPoolIndex</w:t>
      </w:r>
      <w:r w:rsidRPr="0019537B">
        <w:rPr>
          <w:rFonts w:eastAsia="Malgun Gothic"/>
          <w:iCs/>
          <w:lang w:eastAsia="zh-CN"/>
        </w:rPr>
        <w:t>es</w:t>
      </w:r>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r w:rsidRPr="0019537B">
        <w:rPr>
          <w:rFonts w:eastAsia="Malgun Gothic"/>
          <w:i/>
          <w:lang w:eastAsia="zh-CN"/>
        </w:rPr>
        <w:t>CORESETPoolIndex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first-SSBp,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first-SSBp </w:t>
      </w:r>
      <w:r w:rsidRPr="0019537B">
        <w:rPr>
          <w:rFonts w:eastAsia="Calibri"/>
          <w:lang w:eastAsia="zh-CN"/>
        </w:rPr>
        <w:t xml:space="preserve">is time to first SSB transmission (i.e., SSB associated to </w:t>
      </w:r>
      <w:r w:rsidRPr="0019537B">
        <w:rPr>
          <w:rFonts w:eastAsia="Malgun Gothic"/>
          <w:i/>
          <w:lang w:eastAsia="zh-CN"/>
        </w:rPr>
        <w:t>CORESETPoolIndex p</w:t>
      </w:r>
      <w:r w:rsidRPr="0019537B">
        <w:rPr>
          <w:rFonts w:eastAsia="Malgun Gothic"/>
          <w:lang w:eastAsia="zh-CN"/>
        </w:rPr>
        <w:t>)</w:t>
      </w:r>
      <w:r w:rsidRPr="0019537B">
        <w:rPr>
          <w:rFonts w:eastAsia="Calibri"/>
          <w:lang w:eastAsia="zh-CN"/>
        </w:rPr>
        <w:t xml:space="preserve"> after MAC CE command is decoded by the UE; The SSB shall be the QCL-TypeA or QCL-TypeC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xml:space="preserve">= 2 ms.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t>TO</w:t>
      </w:r>
      <w:r w:rsidRPr="0019537B">
        <w:rPr>
          <w:rFonts w:eastAsia="Calibri"/>
          <w:vertAlign w:val="subscript"/>
        </w:rPr>
        <w:t>k</w:t>
      </w:r>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r w:rsidRPr="0019537B">
        <w:rPr>
          <w:rFonts w:eastAsia="Malgun Gothic"/>
          <w:i/>
          <w:lang w:eastAsia="zh-CN"/>
        </w:rPr>
        <w:t xml:space="preserve">CORESETPoolIndex p </w:t>
      </w:r>
      <w:r w:rsidRPr="0019537B">
        <w:rPr>
          <w:rFonts w:eastAsia="Malgun Gothic"/>
          <w:iCs/>
          <w:lang w:eastAsia="zh-CN"/>
        </w:rPr>
        <w:t xml:space="preserve">while UE is performing TCI state switch of </w:t>
      </w:r>
      <w:r w:rsidRPr="0019537B">
        <w:rPr>
          <w:rFonts w:eastAsia="Malgun Gothic"/>
          <w:i/>
          <w:lang w:eastAsia="zh-CN"/>
        </w:rPr>
        <w:t>CORESETPoolIndex</w:t>
      </w:r>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r w:rsidRPr="0019537B">
        <w:rPr>
          <w:rFonts w:eastAsia="Malgun Gothic"/>
          <w:i/>
          <w:lang w:eastAsia="zh-CN"/>
        </w:rPr>
        <w:t>CORESETPoolIndex</w:t>
      </w:r>
      <w:r w:rsidRPr="0019537B">
        <w:rPr>
          <w:rFonts w:eastAsia="Malgun Gothic"/>
          <w:iCs/>
          <w:lang w:eastAsia="zh-CN"/>
        </w:rPr>
        <w:t xml:space="preserve"> p and q after completing both the TCI state switch of </w:t>
      </w:r>
      <w:r w:rsidRPr="0019537B">
        <w:rPr>
          <w:rFonts w:eastAsia="Malgun Gothic"/>
          <w:i/>
          <w:lang w:eastAsia="zh-CN"/>
        </w:rPr>
        <w:t>CORESETPoolIndex</w:t>
      </w:r>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sDCI and mDCI</w:t>
      </w:r>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DCI based dual DL TCI state switching delay for sDCI</w:t>
      </w:r>
    </w:p>
    <w:p w14:paraId="65076A9B" w14:textId="77777777" w:rsidR="00491C82" w:rsidRPr="0019537B" w:rsidRDefault="00491C82" w:rsidP="00491C82">
      <w:pPr>
        <w:rPr>
          <w:rFonts w:eastAsia="Malgun Gothic"/>
          <w:lang w:eastAsia="zh-CN"/>
        </w:rPr>
      </w:pPr>
      <w:r w:rsidRPr="0019537B">
        <w:rPr>
          <w:rFonts w:eastAsia="Malgun Gothic"/>
          <w:lang w:eastAsia="zh-CN"/>
        </w:rPr>
        <w:t>For sDCI,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i/>
          <w:iCs/>
          <w:lang w:eastAsia="zh-CN"/>
        </w:rPr>
        <w:t>timeDurationForQCL</w:t>
      </w:r>
      <w:r w:rsidRPr="0019537B">
        <w:rPr>
          <w:rFonts w:eastAsia="Malgun Gothic"/>
          <w:lang w:eastAsia="zh-CN"/>
        </w:rPr>
        <w:t xml:space="preserve">,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DCI based dual DL TCI state switching delay for mDCI</w:t>
      </w:r>
    </w:p>
    <w:p w14:paraId="24F8C20D" w14:textId="175A15B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 xml:space="preserve">timeDurationForQCL </w:t>
      </w:r>
      <w:r w:rsidRPr="0019537B">
        <w:rPr>
          <w:rFonts w:eastAsia="Malgun Gothic"/>
          <w:lang w:eastAsia="zh-CN"/>
        </w:rPr>
        <w:t xml:space="preserve">and slot </w:t>
      </w:r>
      <w:r w:rsidRPr="0019537B">
        <w:rPr>
          <w:lang w:eastAsia="zh-CN"/>
        </w:rPr>
        <w:t xml:space="preserve">n2 + </w:t>
      </w:r>
      <w:r w:rsidRPr="0019537B">
        <w:rPr>
          <w:rFonts w:eastAsia="Malgun Gothic"/>
          <w:i/>
          <w:iCs/>
          <w:lang w:eastAsia="zh-CN"/>
        </w:rPr>
        <w:t>timeDurationForQCL</w:t>
      </w:r>
      <w:r w:rsidRPr="0019537B">
        <w:rPr>
          <w:rFonts w:eastAsia="Malgun Gothic"/>
          <w:lang w:eastAsia="zh-CN"/>
        </w:rPr>
        <w:t xml:space="preserve"> respectively, where, </w:t>
      </w:r>
      <w:r w:rsidRPr="0019537B">
        <w:rPr>
          <w:rFonts w:eastAsia="Malgun Gothic"/>
          <w:i/>
          <w:iCs/>
          <w:lang w:eastAsia="zh-CN"/>
        </w:rPr>
        <w:t>timeDurationForQCL</w:t>
      </w:r>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r w:rsidRPr="0019537B">
        <w:rPr>
          <w:rFonts w:eastAsia="Malgun Gothic"/>
          <w:i/>
          <w:iCs/>
          <w:lang w:eastAsia="zh-CN"/>
        </w:rPr>
        <w:t>timeDurationForQCL</w:t>
      </w:r>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timeDurationForQCL</w:t>
      </w:r>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For mDCI, if the dual target TCI states are known, when a</w:t>
      </w:r>
      <w:r w:rsidRPr="0019537B">
        <w:t xml:space="preserve"> UE is configured with the higher layer parameter </w:t>
      </w:r>
      <w:r w:rsidRPr="0019537B">
        <w:rPr>
          <w:i/>
        </w:rPr>
        <w:t xml:space="preserve">tci-PresentInDCI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r w:rsidRPr="0019537B">
        <w:rPr>
          <w:rFonts w:eastAsia="Malgun Gothic"/>
          <w:i/>
          <w:iCs/>
          <w:lang w:eastAsia="zh-CN"/>
        </w:rPr>
        <w:t>timeDurationForQCL.</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mDCI, when there is single TCI configured by RRC for a CORESET other than a CORESET with index 0 in </w:t>
      </w:r>
      <w:r w:rsidRPr="0019537B">
        <w:t xml:space="preserve">field </w:t>
      </w:r>
      <w:r w:rsidRPr="0019537B">
        <w:rPr>
          <w:i/>
          <w:iCs/>
        </w:rPr>
        <w:t>tci-StatesPDCCH-ToAddList</w:t>
      </w:r>
      <w:r w:rsidRPr="0019537B">
        <w:rPr>
          <w:rFonts w:eastAsia="Malgun Gothic"/>
          <w:lang w:eastAsia="zh-CN"/>
        </w:rPr>
        <w:t xml:space="preserve">, and each CORESET is associated with a different value of </w:t>
      </w:r>
      <w:r w:rsidRPr="0019537B">
        <w:rPr>
          <w:rFonts w:eastAsia="Malgun Gothic"/>
          <w:i/>
          <w:lang w:eastAsia="zh-CN"/>
        </w:rPr>
        <w:t>coresetPoolIndex</w:t>
      </w:r>
      <w:r w:rsidRPr="0019537B">
        <w:rPr>
          <w:rFonts w:eastAsia="Malgun Gothic"/>
          <w:lang w:eastAsia="zh-CN"/>
        </w:rPr>
        <w:t xml:space="preserve">, for each known TCI state switch </w:t>
      </w:r>
      <w:r w:rsidRPr="0019537B">
        <w:t xml:space="preserve">associated with different </w:t>
      </w:r>
      <w:r w:rsidRPr="0019537B">
        <w:rPr>
          <w:i/>
          <w:iCs/>
        </w:rPr>
        <w:t>coresetPoolIndex</w:t>
      </w:r>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sDCI</w:t>
      </w:r>
    </w:p>
    <w:p w14:paraId="79A5FCAD" w14:textId="147D59E7" w:rsidR="00C85E22" w:rsidRPr="0019537B" w:rsidRDefault="00C85E22" w:rsidP="00C85E22">
      <w:pPr>
        <w:rPr>
          <w:rFonts w:eastAsia="Malgun Gothic"/>
          <w:lang w:eastAsia="zh-CN"/>
        </w:rPr>
      </w:pPr>
      <w:r w:rsidRPr="0019537B">
        <w:rPr>
          <w:rFonts w:eastAsia="Malgun Gothic"/>
          <w:lang w:eastAsia="zh-CN"/>
        </w:rPr>
        <w:t>For sDCI,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mDCI</w:t>
      </w:r>
    </w:p>
    <w:p w14:paraId="1DC311D3" w14:textId="5621CDA8" w:rsidR="007A1D3A" w:rsidRPr="0019537B" w:rsidRDefault="00C85E22" w:rsidP="00C85E22">
      <w:pPr>
        <w:rPr>
          <w:rFonts w:eastAsia="Malgun Gothic"/>
          <w:lang w:eastAsia="zh-CN"/>
        </w:rPr>
      </w:pPr>
      <w:r w:rsidRPr="0019537B">
        <w:rPr>
          <w:color w:val="000000"/>
        </w:rPr>
        <w:t>For mDCI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t>PSCell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r w:rsidRPr="0019537B">
        <w:t>T</w:t>
      </w:r>
      <w:r w:rsidRPr="0019537B">
        <w:rPr>
          <w:vertAlign w:val="subscript"/>
        </w:rPr>
        <w:t xml:space="preserve">processing </w:t>
      </w:r>
      <w:r w:rsidRPr="0019537B">
        <w:t xml:space="preserve"> and T</w:t>
      </w:r>
      <w:r w:rsidRPr="0019537B">
        <w:rPr>
          <w:vertAlign w:val="subscript"/>
        </w:rPr>
        <w:t>RRC_delay</w:t>
      </w:r>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0C7344D6" w14:textId="77777777" w:rsidR="002E0D67" w:rsidRPr="0019537B" w:rsidRDefault="002E0D67" w:rsidP="002E0D67">
      <w:pPr>
        <w:pStyle w:val="B10"/>
        <w:rPr>
          <w:lang w:eastAsia="ja-JP"/>
        </w:rPr>
      </w:pPr>
      <w:r w:rsidRPr="0019537B">
        <w:t>-</w:t>
      </w:r>
      <w:r w:rsidRPr="0019537B">
        <w:tab/>
        <w:t>T</w:t>
      </w:r>
      <w:r w:rsidRPr="0019537B">
        <w:rPr>
          <w:vertAlign w:val="subscript"/>
        </w:rPr>
        <w:t>processing</w:t>
      </w:r>
      <w:r w:rsidRPr="0019537B">
        <w:t xml:space="preserve"> = 20 ms when source and target cells are in the same FR,</w:t>
      </w:r>
    </w:p>
    <w:p w14:paraId="3D247506" w14:textId="77777777" w:rsidR="002E0D67" w:rsidRPr="0019537B" w:rsidRDefault="002E0D67" w:rsidP="002E0D67">
      <w:pPr>
        <w:pStyle w:val="B10"/>
      </w:pPr>
      <w:r w:rsidRPr="0019537B">
        <w:t>-</w:t>
      </w:r>
      <w:r w:rsidRPr="0019537B">
        <w:tab/>
        <w:t>T</w:t>
      </w:r>
      <w:r w:rsidRPr="0019537B">
        <w:rPr>
          <w:vertAlign w:val="subscript"/>
        </w:rPr>
        <w:t>processing</w:t>
      </w:r>
      <w:r w:rsidRPr="0019537B">
        <w:t xml:space="preserve"> = 40 ms when source and target cells are in different FRs.</w:t>
      </w:r>
    </w:p>
    <w:p w14:paraId="3AAA3242" w14:textId="77777777" w:rsidR="002E0D67" w:rsidRPr="0019537B" w:rsidRDefault="002E0D67" w:rsidP="002E0D67">
      <w:pPr>
        <w:pStyle w:val="B10"/>
        <w:rPr>
          <w:lang w:eastAsia="ja-JP"/>
        </w:rPr>
      </w:pPr>
      <w:r w:rsidRPr="0019537B">
        <w:t>-</w:t>
      </w:r>
      <w:r w:rsidRPr="0019537B">
        <w:tab/>
        <w:t>T</w:t>
      </w:r>
      <w:r w:rsidRPr="0019537B">
        <w:rPr>
          <w:vertAlign w:val="subscript"/>
        </w:rPr>
        <w:t>RRC_delay</w:t>
      </w:r>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If the SMTC periodicity of the target cell is not provided within the PSCell change message, and measObjectNRs having the same SSB frequency and subcarrier spacing configured by MN and SN have different SMTC, T</w:t>
      </w:r>
      <w:r w:rsidRPr="0019537B">
        <w:rPr>
          <w:vertAlign w:val="subscript"/>
        </w:rPr>
        <w:t>rs</w:t>
      </w:r>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The target PSC</w:t>
      </w:r>
      <w:r w:rsidRPr="0019537B">
        <w:rPr>
          <w:rFonts w:cs="v4.2.0"/>
          <w:lang w:eastAsia="ko-KR"/>
        </w:rPr>
        <w:t xml:space="preserve">ell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PCell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r w:rsidR="00016AA5" w:rsidRPr="0019537B">
        <w:rPr>
          <w:rFonts w:eastAsiaTheme="minorEastAsia"/>
          <w:lang w:eastAsia="ko-KR"/>
        </w:rPr>
        <w:t xml:space="preserve">PSCell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towards the target PSCell no later than specified in clause 8.9A.2 for the case of NR-DC</w:t>
      </w:r>
      <w:r w:rsidRPr="0019537B">
        <w:rPr>
          <w:rFonts w:eastAsiaTheme="minorEastAsia"/>
          <w:lang w:eastAsia="ja-JP"/>
        </w:rPr>
        <w:t xml:space="preserve">, where the following values for slot n, </w:t>
      </w:r>
      <w:r w:rsidRPr="0019537B">
        <w:rPr>
          <w:rFonts w:eastAsiaTheme="minorEastAsia"/>
        </w:rPr>
        <w:t>T</w:t>
      </w:r>
      <w:r w:rsidRPr="0019537B">
        <w:rPr>
          <w:rFonts w:eastAsiaTheme="minorEastAsia"/>
          <w:vertAlign w:val="subscript"/>
        </w:rPr>
        <w:t xml:space="preserve">processing </w:t>
      </w:r>
      <w:r w:rsidRPr="0019537B">
        <w:rPr>
          <w:rFonts w:eastAsiaTheme="minorEastAsia"/>
        </w:rPr>
        <w:t>and T</w:t>
      </w:r>
      <w:r w:rsidRPr="0019537B">
        <w:rPr>
          <w:rFonts w:eastAsiaTheme="minorEastAsia"/>
          <w:vertAlign w:val="subscript"/>
        </w:rPr>
        <w:t>RRC_delay</w:t>
      </w:r>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PSCell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20 ms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RRC_delay</w:t>
      </w:r>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If the SMTC periodicity of the target cell is not provided within the PSCell change message, and measObjectNRs having the same SSB frequency and subcarrier spacing configured by MN and SN have different SMTC, T</w:t>
      </w:r>
      <w:r w:rsidRPr="0019537B">
        <w:rPr>
          <w:rFonts w:eastAsiaTheme="minorEastAsia"/>
          <w:vertAlign w:val="subscript"/>
        </w:rPr>
        <w:t>rs</w:t>
      </w:r>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The target PSC</w:t>
      </w:r>
      <w:r w:rsidRPr="0019537B">
        <w:rPr>
          <w:rFonts w:eastAsiaTheme="minorEastAsia" w:cs="v4.2.0"/>
          <w:lang w:eastAsia="ko-KR"/>
        </w:rPr>
        <w:t xml:space="preserve">ell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The interruption on PCell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Conditional PSCell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PSCell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r w:rsidRPr="0019537B">
        <w:rPr>
          <w:lang w:eastAsia="ko-KR"/>
        </w:rPr>
        <w:t>PSCell Change delay</w:t>
      </w:r>
    </w:p>
    <w:p w14:paraId="66D68C1A" w14:textId="77777777" w:rsidR="008628F4" w:rsidRPr="0019537B" w:rsidRDefault="008628F4" w:rsidP="008628F4">
      <w:pPr>
        <w:rPr>
          <w:lang w:eastAsia="ko-KR"/>
        </w:rPr>
      </w:pPr>
      <w:r w:rsidRPr="0019537B">
        <w:rPr>
          <w:lang w:eastAsia="ko-KR"/>
        </w:rPr>
        <w:t>The requirements in this clause shall apply for the UE configured with only PCell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t>T</w:t>
      </w:r>
      <w:r w:rsidRPr="0019537B">
        <w:rPr>
          <w:vertAlign w:val="subscript"/>
        </w:rPr>
        <w:t>config_PSCell_Conditional</w:t>
      </w:r>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PSCell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t>T</w:t>
      </w:r>
      <w:r w:rsidRPr="0019537B">
        <w:rPr>
          <w:vertAlign w:val="subscript"/>
        </w:rPr>
        <w:t>config_PSCell_Conditional</w:t>
      </w:r>
      <w:r w:rsidRPr="0019537B">
        <w:t xml:space="preserve"> = T</w:t>
      </w:r>
      <w:r w:rsidRPr="0019537B">
        <w:rPr>
          <w:vertAlign w:val="subscript"/>
        </w:rPr>
        <w:t>RRC_delay</w:t>
      </w:r>
      <w:r w:rsidRPr="0019537B">
        <w:t xml:space="preserve"> + </w:t>
      </w:r>
      <w:r w:rsidRPr="0019537B">
        <w:rPr>
          <w:iCs/>
        </w:rPr>
        <w:t>T</w:t>
      </w:r>
      <w:r w:rsidRPr="0019537B">
        <w:rPr>
          <w:iCs/>
          <w:vertAlign w:val="subscript"/>
        </w:rPr>
        <w:t>Event_DU</w:t>
      </w:r>
      <w:r w:rsidRPr="0019537B">
        <w:rPr>
          <w:iCs/>
        </w:rPr>
        <w:t xml:space="preserve"> + </w:t>
      </w:r>
      <w:r w:rsidRPr="0019537B">
        <w:t>T</w:t>
      </w:r>
      <w:r w:rsidRPr="0019537B">
        <w:rPr>
          <w:vertAlign w:val="subscript"/>
        </w:rPr>
        <w:t>measure</w:t>
      </w:r>
      <w:r w:rsidRPr="0019537B">
        <w:t xml:space="preserve"> + T</w:t>
      </w:r>
      <w:r w:rsidRPr="0019537B">
        <w:rPr>
          <w:vertAlign w:val="subscript"/>
        </w:rPr>
        <w:t>UE_preparation</w:t>
      </w:r>
      <w:r w:rsidRPr="0019537B">
        <w:t xml:space="preserve"> + T</w:t>
      </w:r>
      <w:r w:rsidRPr="0019537B">
        <w:rPr>
          <w:vertAlign w:val="subscript"/>
        </w:rPr>
        <w:t>processing</w:t>
      </w:r>
      <w:r w:rsidRPr="0019537B">
        <w:t xml:space="preserve"> + T</w:t>
      </w:r>
      <w:r w:rsidRPr="0019537B">
        <w:rPr>
          <w:vertAlign w:val="subscript"/>
        </w:rPr>
        <w:t>∆</w:t>
      </w:r>
      <w:r w:rsidRPr="0019537B">
        <w:t xml:space="preserve"> + T</w:t>
      </w:r>
      <w:r w:rsidRPr="0019537B">
        <w:rPr>
          <w:vertAlign w:val="subscript"/>
        </w:rPr>
        <w:t>PSCell_ DU</w:t>
      </w:r>
      <w:r w:rsidRPr="0019537B">
        <w:t xml:space="preserve"> + 2 ms</w:t>
      </w:r>
    </w:p>
    <w:p w14:paraId="3B87F32A" w14:textId="38B0DCEE" w:rsidR="008628F4" w:rsidRPr="0019537B" w:rsidRDefault="008628F4" w:rsidP="00D043C0">
      <w:pPr>
        <w:pStyle w:val="B20"/>
        <w:rPr>
          <w:lang w:eastAsia="zh-CN"/>
        </w:rPr>
      </w:pPr>
      <w:r w:rsidRPr="0019537B">
        <w:t>-</w:t>
      </w:r>
      <w:r w:rsidRPr="0019537B">
        <w:tab/>
        <w:t>T</w:t>
      </w:r>
      <w:r w:rsidRPr="0019537B">
        <w:rPr>
          <w:vertAlign w:val="subscript"/>
        </w:rPr>
        <w:t xml:space="preserve">RRC_delay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PSCell change command.</w:t>
      </w:r>
    </w:p>
    <w:p w14:paraId="69887011" w14:textId="57B378D6" w:rsidR="008628F4" w:rsidRPr="0019537B" w:rsidRDefault="008628F4" w:rsidP="00D043C0">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19537B" w:rsidRDefault="008628F4" w:rsidP="00D043C0">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t>T</w:t>
      </w:r>
      <w:r w:rsidRPr="0019537B">
        <w:rPr>
          <w:vertAlign w:val="subscript"/>
        </w:rPr>
        <w:t xml:space="preserve">UE_preparation </w:t>
      </w:r>
      <w:r w:rsidRPr="0019537B">
        <w:t>is the UE preparation time for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6DB27AD5" w14:textId="12352F47" w:rsidR="008628F4" w:rsidRPr="0019537B" w:rsidRDefault="008628F4" w:rsidP="00D043C0">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333E6F41" w14:textId="1D6293C4" w:rsidR="008628F4" w:rsidRPr="0019537B" w:rsidRDefault="008628F4" w:rsidP="00D043C0">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r w:rsidRPr="0019537B">
        <w:t>PSCell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2C0C69F8" w14:textId="77777777" w:rsidR="00E35B07" w:rsidRPr="0019537B" w:rsidRDefault="00E35B07" w:rsidP="00E35B07">
      <w:r w:rsidRPr="0019537B">
        <w:t>For intra-frequency PSCell change, the measurement time delay measured without Time To Trigger (TTT) and L3 filtering shall be less than T</w:t>
      </w:r>
      <w:r w:rsidRPr="0019537B">
        <w:rPr>
          <w:sz w:val="13"/>
          <w:szCs w:val="13"/>
        </w:rPr>
        <w:t>identify intra with 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PSCell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PSCell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nal PSCell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The requirements in this clause shall apply for the UE configured with only PCell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PSCell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PSCell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t>T</w:t>
      </w:r>
      <w:r w:rsidRPr="0019537B">
        <w:rPr>
          <w:rFonts w:eastAsiaTheme="minorEastAsia"/>
          <w:vertAlign w:val="subscript"/>
        </w:rPr>
        <w:t>config_PSCell_Conditional</w:t>
      </w:r>
      <w:r w:rsidRPr="0019537B">
        <w:rPr>
          <w:rFonts w:eastAsiaTheme="minorEastAsia"/>
        </w:rPr>
        <w:t xml:space="preserve"> = T</w:t>
      </w:r>
      <w:r w:rsidRPr="0019537B">
        <w:rPr>
          <w:rFonts w:eastAsiaTheme="minorEastAsia"/>
          <w:vertAlign w:val="subscript"/>
        </w:rPr>
        <w:t>RRC_delay</w:t>
      </w:r>
      <w:r w:rsidRPr="0019537B">
        <w:rPr>
          <w:rFonts w:eastAsiaTheme="minorEastAsia"/>
        </w:rPr>
        <w:t xml:space="preserve"> + </w:t>
      </w:r>
      <w:r w:rsidRPr="0019537B">
        <w:rPr>
          <w:rFonts w:eastAsiaTheme="minorEastAsia"/>
          <w:iCs/>
        </w:rPr>
        <w:t>T</w:t>
      </w:r>
      <w:r w:rsidRPr="0019537B">
        <w:rPr>
          <w:rFonts w:eastAsiaTheme="minorEastAsia"/>
          <w:iCs/>
          <w:vertAlign w:val="subscript"/>
        </w:rPr>
        <w:t>Event_DU</w:t>
      </w:r>
      <w:r w:rsidRPr="0019537B">
        <w:rPr>
          <w:rFonts w:eastAsiaTheme="minorEastAsia"/>
          <w:iCs/>
        </w:rPr>
        <w:t xml:space="preserve"> + </w:t>
      </w:r>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r w:rsidRPr="0019537B">
        <w:rPr>
          <w:rFonts w:eastAsiaTheme="minorEastAsia"/>
        </w:rPr>
        <w:t xml:space="preserve"> + T</w:t>
      </w:r>
      <w:r w:rsidRPr="0019537B">
        <w:rPr>
          <w:rFonts w:eastAsiaTheme="minorEastAsia"/>
          <w:vertAlign w:val="subscript"/>
        </w:rPr>
        <w:t>UE_preparation</w:t>
      </w:r>
      <w:r w:rsidRPr="0019537B">
        <w:rPr>
          <w:rFonts w:eastAsiaTheme="minorEastAsia"/>
        </w:rPr>
        <w:t xml:space="preserve"> + T</w:t>
      </w:r>
      <w:r w:rsidRPr="0019537B">
        <w:rPr>
          <w:rFonts w:eastAsiaTheme="minorEastAsia"/>
          <w:vertAlign w:val="subscript"/>
        </w:rPr>
        <w:t>processing</w:t>
      </w:r>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T</w:t>
      </w:r>
      <w:r w:rsidRPr="0019537B">
        <w:rPr>
          <w:rFonts w:eastAsiaTheme="minorEastAsia"/>
          <w:vertAlign w:val="subscript"/>
        </w:rPr>
        <w:t>PSCell_ DU</w:t>
      </w:r>
      <w:r w:rsidRPr="0019537B">
        <w:rPr>
          <w:rFonts w:eastAsiaTheme="minorEastAsia"/>
        </w:rPr>
        <w:t xml:space="preserve"> + 2 ms</w:t>
      </w:r>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RRC_delay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PSCell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t>T</w:t>
      </w:r>
      <w:r w:rsidRPr="0019537B">
        <w:rPr>
          <w:rFonts w:eastAsiaTheme="minorEastAsia"/>
          <w:iCs/>
          <w:vertAlign w:val="subscript"/>
        </w:rPr>
        <w:t>Event_DU</w:t>
      </w:r>
      <w:r w:rsidRPr="0019537B">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t>T</w:t>
      </w:r>
      <w:r w:rsidRPr="0019537B">
        <w:rPr>
          <w:rFonts w:eastAsiaTheme="minorEastAsia"/>
          <w:vertAlign w:val="subscript"/>
        </w:rPr>
        <w:t xml:space="preserve">UE_preparation </w:t>
      </w:r>
      <w:r w:rsidRPr="0019537B">
        <w:rPr>
          <w:rFonts w:eastAsiaTheme="minorEastAsia"/>
        </w:rPr>
        <w:t>is the UE preparation time for conditional PSCell change, and starts after UE realizes the condition of PSCell change is met and identity of new PSCell is determined. T</w:t>
      </w:r>
      <w:r w:rsidRPr="0019537B">
        <w:rPr>
          <w:rFonts w:eastAsiaTheme="minorEastAsia"/>
          <w:vertAlign w:val="subscript"/>
        </w:rPr>
        <w:t>UE_preparation</w:t>
      </w:r>
      <w:r w:rsidRPr="0019537B">
        <w:rPr>
          <w:rFonts w:eastAsiaTheme="minorEastAsia"/>
        </w:rPr>
        <w:t xml:space="preserve"> is up to 1</w:t>
      </w:r>
      <w:r w:rsidR="005D2CAC">
        <w:rPr>
          <w:rFonts w:eastAsiaTheme="minorEastAsia"/>
        </w:rPr>
        <w:t>0 ms</w:t>
      </w:r>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t>T</w:t>
      </w:r>
      <w:r w:rsidRPr="0019537B">
        <w:rPr>
          <w:rFonts w:eastAsiaTheme="minorEastAsia"/>
          <w:vertAlign w:val="subscript"/>
        </w:rPr>
        <w:t>processing</w:t>
      </w:r>
      <w:r w:rsidRPr="0019537B">
        <w:rPr>
          <w:rFonts w:eastAsiaTheme="minorEastAsia"/>
        </w:rPr>
        <w:t xml:space="preserve"> is the SW processing time needed by UE, including RF warm up period. T</w:t>
      </w:r>
      <w:r w:rsidRPr="0019537B">
        <w:rPr>
          <w:rFonts w:eastAsiaTheme="minorEastAsia"/>
          <w:vertAlign w:val="subscript"/>
        </w:rPr>
        <w:t>processing</w:t>
      </w:r>
      <w:r w:rsidRPr="0019537B">
        <w:rPr>
          <w:rFonts w:eastAsiaTheme="minorEastAsia"/>
        </w:rPr>
        <w:t xml:space="preserve"> = 20 ms when source and target cells are in the same FR, and</w:t>
      </w:r>
      <w:r w:rsidRPr="0019537B">
        <w:rPr>
          <w:rFonts w:eastAsiaTheme="minorEastAsia"/>
          <w:lang w:eastAsia="ja-JP"/>
        </w:rPr>
        <w:t xml:space="preserve"> </w:t>
      </w:r>
      <w:r w:rsidRPr="0019537B">
        <w:rPr>
          <w:rFonts w:eastAsiaTheme="minorEastAsia"/>
        </w:rPr>
        <w:t>T</w:t>
      </w:r>
      <w:r w:rsidRPr="0019537B">
        <w:rPr>
          <w:rFonts w:eastAsiaTheme="minorEastAsia"/>
          <w:vertAlign w:val="subscript"/>
        </w:rPr>
        <w:t>processing</w:t>
      </w:r>
      <w:r w:rsidRPr="0019537B">
        <w:rPr>
          <w:rFonts w:eastAsiaTheme="minorEastAsia"/>
        </w:rPr>
        <w:t xml:space="preserve"> = 40 ms when source and target cells are in different FRs.</w:t>
      </w:r>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r w:rsidRPr="0019537B">
        <w:rPr>
          <w:rFonts w:eastAsiaTheme="minorEastAsia" w:cs="v4.2.0"/>
          <w:lang w:eastAsia="zh-CN"/>
        </w:rPr>
        <w:t>T</w:t>
      </w:r>
      <w:r w:rsidRPr="0019537B">
        <w:rPr>
          <w:rFonts w:eastAsiaTheme="minorEastAsia" w:cs="v4.2.0"/>
          <w:vertAlign w:val="subscript"/>
          <w:lang w:eastAsia="zh-CN"/>
        </w:rPr>
        <w:t>rs</w:t>
      </w:r>
      <w:r w:rsidRPr="0019537B">
        <w:rPr>
          <w:rFonts w:eastAsiaTheme="minorEastAsia"/>
        </w:rPr>
        <w:t xml:space="preserve"> ms, where L</w:t>
      </w:r>
      <w:r w:rsidRPr="0019537B">
        <w:rPr>
          <w:rFonts w:eastAsiaTheme="minorEastAsia"/>
          <w:vertAlign w:val="subscript"/>
        </w:rPr>
        <w:t>2</w:t>
      </w:r>
      <w:r w:rsidRPr="0019537B">
        <w:rPr>
          <w:rFonts w:eastAsiaTheme="minorEastAsia"/>
        </w:rPr>
        <w:t xml:space="preserve"> is the number of SMTC occasions not avaible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t>T</w:t>
      </w:r>
      <w:r w:rsidRPr="0019537B">
        <w:rPr>
          <w:rFonts w:eastAsiaTheme="minorEastAsia"/>
          <w:vertAlign w:val="subscript"/>
          <w:lang w:eastAsia="zh-CN"/>
        </w:rPr>
        <w:t>rs</w:t>
      </w:r>
      <w:r w:rsidRPr="0019537B">
        <w:rPr>
          <w:rFonts w:eastAsiaTheme="minorEastAsia"/>
          <w:lang w:eastAsia="zh-CN"/>
        </w:rPr>
        <w:t xml:space="preserve"> is the SMTC periodicity of the target cell if the UE has been provided with an SMTC configuration for the target cell in PSCell addition message, otherwise</w:t>
      </w:r>
      <w:r w:rsidRPr="0019537B">
        <w:rPr>
          <w:rFonts w:eastAsiaTheme="minorEastAsia"/>
          <w:lang w:eastAsia="ko-KR"/>
        </w:rPr>
        <w:t xml:space="preserve"> </w:t>
      </w:r>
      <w:r w:rsidRPr="0019537B">
        <w:rPr>
          <w:rFonts w:eastAsiaTheme="minorEastAsia"/>
          <w:lang w:eastAsia="zh-CN"/>
        </w:rPr>
        <w:t>T</w:t>
      </w:r>
      <w:r w:rsidRPr="0019537B">
        <w:rPr>
          <w:rFonts w:eastAsiaTheme="minorEastAsia"/>
          <w:vertAlign w:val="subscript"/>
          <w:lang w:eastAsia="zh-CN"/>
        </w:rPr>
        <w:t>rs</w:t>
      </w:r>
      <w:r w:rsidRPr="0019537B">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19537B">
        <w:rPr>
          <w:rFonts w:eastAsiaTheme="minorEastAsia"/>
          <w:vertAlign w:val="subscript"/>
          <w:lang w:eastAsia="zh-CN"/>
        </w:rPr>
        <w:t>rs</w:t>
      </w:r>
      <w:r w:rsidRPr="0019537B">
        <w:rPr>
          <w:rFonts w:eastAsiaTheme="minorEastAsia"/>
          <w:lang w:eastAsia="zh-CN"/>
        </w:rPr>
        <w:t xml:space="preserve"> = 5 ms</w:t>
      </w:r>
      <w:r w:rsidRPr="0019537B">
        <w:rPr>
          <w:rFonts w:eastAsiaTheme="minorEastAsia"/>
          <w:lang w:eastAsia="ko-KR"/>
        </w:rPr>
        <w:t xml:space="preserve"> assuming the SSB transmission periodicity is 5 ms</w:t>
      </w:r>
      <w:r w:rsidRPr="0019537B">
        <w:rPr>
          <w:rFonts w:eastAsiaTheme="minorEastAsia"/>
          <w:lang w:eastAsia="zh-CN"/>
        </w:rPr>
        <w:t>.</w:t>
      </w:r>
      <w:r w:rsidRPr="0019537B">
        <w:rPr>
          <w:rFonts w:eastAsiaTheme="minorEastAsia"/>
          <w:lang w:eastAsia="ko-KR"/>
        </w:rPr>
        <w:t xml:space="preserve"> There is no requirement if the SSB transmission periodicity is not 5 ms.</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PSCell_ DU</w:t>
      </w:r>
      <w:r w:rsidRPr="0019537B">
        <w:rPr>
          <w:rFonts w:eastAsiaTheme="minorEastAsia"/>
        </w:rPr>
        <w:t xml:space="preserve"> is the interruption uncertainty due to the random access procedure when sending PRACH to the new cell. T</w:t>
      </w:r>
      <w:r w:rsidRPr="0019537B">
        <w:rPr>
          <w:rFonts w:eastAsiaTheme="minorEastAsia"/>
          <w:vertAlign w:val="subscript"/>
        </w:rPr>
        <w:t>PSCell_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ms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PCell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r w:rsidRPr="0019537B">
        <w:rPr>
          <w:rFonts w:eastAsiaTheme="minorEastAsia"/>
        </w:rPr>
        <w:t>PSCell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r w:rsidRPr="0019537B">
        <w:rPr>
          <w:rFonts w:eastAsiaTheme="minorEastAsia"/>
          <w:iCs/>
        </w:rPr>
        <w:t>T</w:t>
      </w:r>
      <w:r w:rsidRPr="0019537B">
        <w:rPr>
          <w:rFonts w:eastAsiaTheme="minorEastAsia"/>
          <w:iCs/>
          <w:vertAlign w:val="subscript"/>
        </w:rPr>
        <w:t>Event_DU</w:t>
      </w:r>
      <w:r w:rsidRPr="0019537B">
        <w:rPr>
          <w:rFonts w:eastAsiaTheme="minorEastAsia"/>
        </w:rPr>
        <w:t xml:space="preserve"> until UE executes a PSCell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For intra-frequency PSCell change, the measurement time delay measured without Time To Trigger (TTT) and L3 filtering shall be less than T</w:t>
      </w:r>
      <w:r w:rsidRPr="0019537B">
        <w:rPr>
          <w:rFonts w:eastAsiaTheme="minorEastAsia"/>
          <w:sz w:val="13"/>
          <w:szCs w:val="13"/>
        </w:rPr>
        <w:t>identify intra_cca with index</w:t>
      </w:r>
      <w:r w:rsidRPr="0019537B">
        <w:rPr>
          <w:rFonts w:eastAsiaTheme="minorEastAsia"/>
          <w:szCs w:val="13"/>
        </w:rPr>
        <w:t xml:space="preserve"> </w:t>
      </w:r>
      <w:r w:rsidRPr="0019537B">
        <w:rPr>
          <w:rFonts w:eastAsiaTheme="minorEastAsia"/>
        </w:rPr>
        <w:t>or T</w:t>
      </w:r>
      <w:r w:rsidRPr="0019537B">
        <w:rPr>
          <w:rFonts w:eastAsiaTheme="minorEastAsia"/>
          <w:sz w:val="13"/>
          <w:szCs w:val="13"/>
        </w:rPr>
        <w:t xml:space="preserve">identify_intra_cca_without_index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PSCell change, the measurement time delay measured without TTT and L3 filtering shall be less than </w:t>
      </w:r>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r w:rsidRPr="0019537B">
        <w:rPr>
          <w:rFonts w:eastAsiaTheme="minorEastAsia"/>
          <w:szCs w:val="13"/>
        </w:rPr>
        <w:t xml:space="preserve"> </w:t>
      </w:r>
      <w:r w:rsidRPr="0019537B">
        <w:rPr>
          <w:rFonts w:eastAsiaTheme="minorEastAsia"/>
        </w:rPr>
        <w:t xml:space="preserve">or </w:t>
      </w:r>
      <w:r w:rsidRPr="0019537B">
        <w:rPr>
          <w:rFonts w:eastAsiaTheme="minorEastAsia" w:cs="v4.2.0"/>
        </w:rPr>
        <w:t>T</w:t>
      </w:r>
      <w:r w:rsidRPr="0019537B">
        <w:rPr>
          <w:rFonts w:eastAsiaTheme="minorEastAsia" w:cs="v4.2.0"/>
          <w:vertAlign w:val="subscript"/>
        </w:rPr>
        <w:t>identify_inter_cca_with_index</w:t>
      </w:r>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A cell is detectable only if at least one SSB measured from the cell being configured remains detectable during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If a cell, which has been detectable at least for the time period T</w:t>
      </w:r>
      <w:r w:rsidRPr="0019537B">
        <w:rPr>
          <w:rFonts w:eastAsiaTheme="minorEastAsia"/>
          <w:sz w:val="13"/>
          <w:szCs w:val="13"/>
        </w:rPr>
        <w:t xml:space="preserve">identify_intra_cca_without_index </w:t>
      </w:r>
      <w:r w:rsidRPr="0019537B">
        <w:rPr>
          <w:rFonts w:eastAsiaTheme="minorEastAsia"/>
        </w:rPr>
        <w:t>or T</w:t>
      </w:r>
      <w:r w:rsidRPr="0019537B">
        <w:rPr>
          <w:rFonts w:eastAsiaTheme="minorEastAsia"/>
          <w:sz w:val="13"/>
          <w:szCs w:val="13"/>
        </w:rPr>
        <w:t xml:space="preserve">identify_intra_cca_with_index </w:t>
      </w:r>
      <w:r w:rsidRPr="0019537B">
        <w:rPr>
          <w:rFonts w:eastAsiaTheme="minorEastAsia"/>
        </w:rPr>
        <w:t>for intra-frequency PSCell change or the time period T</w:t>
      </w:r>
      <w:r w:rsidRPr="0019537B">
        <w:rPr>
          <w:rFonts w:eastAsiaTheme="minorEastAsia"/>
          <w:sz w:val="13"/>
          <w:szCs w:val="13"/>
        </w:rPr>
        <w:t xml:space="preserve">identify_inter_cca_without_index </w:t>
      </w:r>
      <w:r w:rsidRPr="0019537B">
        <w:rPr>
          <w:rFonts w:eastAsiaTheme="minorEastAsia"/>
        </w:rPr>
        <w:t>or T</w:t>
      </w:r>
      <w:r w:rsidRPr="0019537B">
        <w:rPr>
          <w:rFonts w:eastAsiaTheme="minorEastAsia"/>
          <w:sz w:val="13"/>
          <w:szCs w:val="13"/>
        </w:rPr>
        <w:t xml:space="preserve">identify_inter_cca_with_index </w:t>
      </w:r>
      <w:r w:rsidRPr="0019537B">
        <w:rPr>
          <w:rFonts w:eastAsiaTheme="minorEastAsia"/>
        </w:rPr>
        <w:t>for inter-frequency PSCell change, becomes undetectable for a period and then the cell becomes detectable again and triggers a PSCell change, the measurement time delay shall be less than T</w:t>
      </w:r>
      <w:r w:rsidRPr="0019537B">
        <w:rPr>
          <w:rFonts w:eastAsiaTheme="minorEastAsia"/>
          <w:sz w:val="13"/>
          <w:szCs w:val="13"/>
        </w:rPr>
        <w:t xml:space="preserve">SSB_measurement_period_intra_cca </w:t>
      </w:r>
      <w:r w:rsidRPr="0019537B">
        <w:rPr>
          <w:rFonts w:eastAsiaTheme="minorEastAsia"/>
        </w:rPr>
        <w:t>or T</w:t>
      </w:r>
      <w:r w:rsidRPr="0019537B">
        <w:rPr>
          <w:rFonts w:eastAsiaTheme="minorEastAsia"/>
          <w:sz w:val="13"/>
          <w:szCs w:val="13"/>
        </w:rPr>
        <w:t xml:space="preserve">SSB_measurement_period_inter_cca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Subsequent Conditional PSCell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r w:rsidRPr="0019537B">
        <w:rPr>
          <w:lang w:eastAsia="ko-KR"/>
        </w:rPr>
        <w:t>PSCell Change delay</w:t>
      </w:r>
    </w:p>
    <w:p w14:paraId="3342B332" w14:textId="77777777" w:rsidR="00F604E5" w:rsidRPr="0019537B" w:rsidRDefault="00F604E5" w:rsidP="00F604E5">
      <w:pPr>
        <w:rPr>
          <w:lang w:eastAsia="ko-KR"/>
        </w:rPr>
      </w:pPr>
      <w:r w:rsidRPr="0019537B">
        <w:rPr>
          <w:lang w:eastAsia="ko-KR"/>
        </w:rPr>
        <w:t>The requirements in this clause shall apply for the UE configured with only PCell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PSCell no later than in slot </w:t>
      </w:r>
      <w:r w:rsidRPr="0019537B">
        <w:rPr>
          <w:i/>
          <w:lang w:eastAsia="ko-KR"/>
        </w:rPr>
        <w:t xml:space="preserve">n </w:t>
      </w:r>
      <w:r w:rsidRPr="0019537B">
        <w:rPr>
          <w:lang w:eastAsia="ko-KR"/>
        </w:rPr>
        <w:t>+</w:t>
      </w:r>
      <w:r w:rsidRPr="0019537B">
        <w:rPr>
          <w:lang w:eastAsia="ja-JP"/>
        </w:rPr>
        <w:t xml:space="preserve"> </w:t>
      </w:r>
      <w:r w:rsidRPr="0019537B">
        <w:rPr>
          <w:bCs/>
        </w:rPr>
        <w:t>T</w:t>
      </w:r>
      <w:r w:rsidRPr="0019537B">
        <w:rPr>
          <w:bCs/>
          <w:vertAlign w:val="subscript"/>
        </w:rPr>
        <w:t>config_PSCell_Subsequent_Change_Conditional</w:t>
      </w:r>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r w:rsidRPr="000C2E30">
        <w:rPr>
          <w:i/>
          <w:iCs/>
          <w:lang w:eastAsia="ko-KR"/>
        </w:rPr>
        <w:t>RRCReconfigurationcomplete</w:t>
      </w:r>
      <w:r w:rsidRPr="0019537B">
        <w:rPr>
          <w:lang w:eastAsia="ko-KR"/>
        </w:rPr>
        <w:t xml:space="preserve"> message for the previous PSCell addition or change</w:t>
      </w:r>
      <w:r w:rsidRPr="0019537B">
        <w:rPr>
          <w:lang w:eastAsia="ja-JP"/>
        </w:rPr>
        <w:t>.</w:t>
      </w:r>
    </w:p>
    <w:p w14:paraId="2E3E6F39" w14:textId="77777777" w:rsidR="00F604E5" w:rsidRPr="0019537B" w:rsidRDefault="00F604E5" w:rsidP="00F604E5">
      <w:pPr>
        <w:pStyle w:val="B10"/>
      </w:pPr>
      <w:r w:rsidRPr="0019537B">
        <w:t>-</w:t>
      </w:r>
      <w:r w:rsidRPr="0019537B">
        <w:tab/>
      </w:r>
      <w:r w:rsidRPr="0019537B">
        <w:rPr>
          <w:bCs/>
        </w:rPr>
        <w:t>T</w:t>
      </w:r>
      <w:r w:rsidRPr="0019537B">
        <w:rPr>
          <w:bCs/>
          <w:vertAlign w:val="subscript"/>
        </w:rPr>
        <w:t>config_PSCell_Subsequent_Change_Conditional</w:t>
      </w:r>
      <w:r w:rsidRPr="0019537B">
        <w:rPr>
          <w:bCs/>
        </w:rPr>
        <w:t xml:space="preserve"> = </w:t>
      </w:r>
      <w:r w:rsidRPr="0019537B">
        <w:rPr>
          <w:bCs/>
          <w:iCs/>
        </w:rPr>
        <w:t>T</w:t>
      </w:r>
      <w:r w:rsidRPr="0019537B">
        <w:rPr>
          <w:bCs/>
          <w:iCs/>
          <w:vertAlign w:val="subscript"/>
        </w:rPr>
        <w:t>Event_DU</w:t>
      </w:r>
      <w:r w:rsidRPr="0019537B">
        <w:rPr>
          <w:bCs/>
          <w:iCs/>
        </w:rPr>
        <w:t xml:space="preserve"> + </w:t>
      </w:r>
      <w:r w:rsidRPr="0019537B">
        <w:rPr>
          <w:bCs/>
        </w:rPr>
        <w:t>T</w:t>
      </w:r>
      <w:r w:rsidRPr="0019537B">
        <w:rPr>
          <w:bCs/>
          <w:vertAlign w:val="subscript"/>
        </w:rPr>
        <w:t>measure</w:t>
      </w:r>
      <w:r w:rsidRPr="0019537B">
        <w:rPr>
          <w:bCs/>
        </w:rPr>
        <w:t xml:space="preserve"> + T</w:t>
      </w:r>
      <w:r w:rsidRPr="0019537B">
        <w:rPr>
          <w:bCs/>
          <w:vertAlign w:val="subscript"/>
        </w:rPr>
        <w:t>UE_preparation</w:t>
      </w:r>
      <w:r w:rsidRPr="0019537B">
        <w:rPr>
          <w:bCs/>
        </w:rPr>
        <w:t xml:space="preserve"> + T</w:t>
      </w:r>
      <w:r w:rsidRPr="0019537B">
        <w:rPr>
          <w:bCs/>
          <w:vertAlign w:val="subscript"/>
        </w:rPr>
        <w:t>processing</w:t>
      </w:r>
      <w:r w:rsidRPr="0019537B">
        <w:rPr>
          <w:bCs/>
        </w:rPr>
        <w:t xml:space="preserve"> + T</w:t>
      </w:r>
      <w:r w:rsidRPr="0019537B">
        <w:rPr>
          <w:bCs/>
          <w:vertAlign w:val="subscript"/>
        </w:rPr>
        <w:t>∆</w:t>
      </w:r>
      <w:r w:rsidRPr="0019537B">
        <w:rPr>
          <w:bCs/>
        </w:rPr>
        <w:t xml:space="preserve"> + T</w:t>
      </w:r>
      <w:r w:rsidRPr="0019537B">
        <w:rPr>
          <w:bCs/>
          <w:vertAlign w:val="subscript"/>
        </w:rPr>
        <w:t>PSCell_ DU</w:t>
      </w:r>
      <w:r w:rsidRPr="0019537B">
        <w:rPr>
          <w:bCs/>
        </w:rPr>
        <w:t xml:space="preserve"> + 2 ms</w:t>
      </w:r>
    </w:p>
    <w:p w14:paraId="2C3D9C0D" w14:textId="77777777" w:rsidR="00F604E5" w:rsidRPr="0019537B" w:rsidRDefault="00F604E5" w:rsidP="00F604E5">
      <w:pPr>
        <w:pStyle w:val="B20"/>
      </w:pPr>
      <w:r w:rsidRPr="0019537B">
        <w:rPr>
          <w:iCs/>
        </w:rPr>
        <w:t>-</w:t>
      </w:r>
      <w:r w:rsidRPr="0019537B">
        <w:rPr>
          <w:iCs/>
        </w:rPr>
        <w:tab/>
        <w:t>T</w:t>
      </w:r>
      <w:r w:rsidRPr="0019537B">
        <w:rPr>
          <w:iCs/>
          <w:vertAlign w:val="subscript"/>
        </w:rPr>
        <w:t>Event_DU</w:t>
      </w:r>
      <w:r w:rsidRPr="0019537B">
        <w:t xml:space="preserve"> is the delay uncertainty which is the time from when UE transmits SN </w:t>
      </w:r>
      <w:r w:rsidRPr="000C2E30">
        <w:rPr>
          <w:i/>
          <w:iCs/>
        </w:rPr>
        <w:t>RRCReconfigurationcomplete</w:t>
      </w:r>
      <w:r w:rsidRPr="0019537B">
        <w:t xml:space="preserve"> message for the previous PSCell addition or change until a condition exists at the measurement reference point which will trigger the subsequent conditional PSCell change.</w:t>
      </w:r>
    </w:p>
    <w:p w14:paraId="529856FE" w14:textId="77777777" w:rsidR="00F604E5" w:rsidRPr="0019537B" w:rsidRDefault="00F604E5" w:rsidP="00F604E5">
      <w:pPr>
        <w:pStyle w:val="B20"/>
      </w:pPr>
      <w:r w:rsidRPr="0019537B">
        <w:rPr>
          <w:bCs/>
          <w:lang w:eastAsia="zh-CN"/>
        </w:rPr>
        <w:t>-</w:t>
      </w:r>
      <w:r w:rsidRPr="0019537B">
        <w:rPr>
          <w:bCs/>
          <w:lang w:eastAsia="zh-CN"/>
        </w:rPr>
        <w:tab/>
        <w:t>T</w:t>
      </w:r>
      <w:r w:rsidRPr="0019537B">
        <w:rPr>
          <w:bCs/>
          <w:vertAlign w:val="subscript"/>
          <w:lang w:eastAsia="zh-CN"/>
        </w:rPr>
        <w:t>measure</w:t>
      </w:r>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t>T</w:t>
      </w:r>
      <w:r w:rsidRPr="0019537B">
        <w:rPr>
          <w:vertAlign w:val="subscript"/>
        </w:rPr>
        <w:t xml:space="preserve">UE_preparation </w:t>
      </w:r>
      <w:r w:rsidRPr="0019537B">
        <w:t>is the UE preparation time for subsequent conditional PSCell change, and starts after UE realizes the condition of PSCell change is met and identity of new PSCell is determined. T</w:t>
      </w:r>
      <w:r w:rsidRPr="0019537B">
        <w:rPr>
          <w:vertAlign w:val="subscript"/>
        </w:rPr>
        <w:t>UE_preparation</w:t>
      </w:r>
      <w:r w:rsidRPr="0019537B">
        <w:t xml:space="preserve"> is up to 1</w:t>
      </w:r>
      <w:r w:rsidR="005D2CAC">
        <w:t>0 ms</w:t>
      </w:r>
      <w:r w:rsidRPr="0019537B">
        <w:t>.</w:t>
      </w:r>
    </w:p>
    <w:p w14:paraId="08C436EC" w14:textId="77777777" w:rsidR="00F604E5" w:rsidRPr="0019537B" w:rsidRDefault="00F604E5" w:rsidP="00F604E5">
      <w:pPr>
        <w:pStyle w:val="B20"/>
        <w:rPr>
          <w:lang w:eastAsia="ja-JP"/>
        </w:rPr>
      </w:pPr>
      <w:r w:rsidRPr="0019537B">
        <w:t>-</w:t>
      </w:r>
      <w:r w:rsidRPr="0019537B">
        <w:tab/>
        <w:t>T</w:t>
      </w:r>
      <w:r w:rsidRPr="0019537B">
        <w:rPr>
          <w:vertAlign w:val="subscript"/>
        </w:rPr>
        <w:t>processing</w:t>
      </w:r>
      <w:r w:rsidRPr="0019537B">
        <w:t xml:space="preserve"> is the SW processing time needed by UE, including RF warm up period. T</w:t>
      </w:r>
      <w:r w:rsidRPr="0019537B">
        <w:rPr>
          <w:vertAlign w:val="subscript"/>
        </w:rPr>
        <w:t>processing</w:t>
      </w:r>
      <w:r w:rsidRPr="0019537B">
        <w:t xml:space="preserve"> = 20 ms when source and target cells are in the same FR, and</w:t>
      </w:r>
      <w:r w:rsidRPr="0019537B">
        <w:rPr>
          <w:lang w:eastAsia="ja-JP"/>
        </w:rPr>
        <w:t xml:space="preserve"> </w:t>
      </w:r>
      <w:r w:rsidRPr="0019537B">
        <w:t>T</w:t>
      </w:r>
      <w:r w:rsidRPr="0019537B">
        <w:rPr>
          <w:vertAlign w:val="subscript"/>
        </w:rPr>
        <w:t>processing</w:t>
      </w:r>
      <w:r w:rsidRPr="0019537B">
        <w:t xml:space="preserve"> = 40 ms when source and target cells are in different FRs.</w:t>
      </w:r>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r w:rsidRPr="0019537B">
        <w:rPr>
          <w:rFonts w:cs="v4.2.0"/>
          <w:lang w:eastAsia="zh-CN"/>
        </w:rPr>
        <w:t>T</w:t>
      </w:r>
      <w:r w:rsidRPr="0019537B">
        <w:rPr>
          <w:rFonts w:cs="v4.2.0"/>
          <w:vertAlign w:val="subscript"/>
          <w:lang w:eastAsia="zh-CN"/>
        </w:rPr>
        <w:t>rs</w:t>
      </w:r>
      <w:r w:rsidRPr="0019537B">
        <w:t xml:space="preserve"> ms.</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t>T</w:t>
      </w:r>
      <w:r w:rsidRPr="0019537B">
        <w:rPr>
          <w:vertAlign w:val="subscript"/>
          <w:lang w:eastAsia="zh-CN"/>
        </w:rPr>
        <w:t>rs</w:t>
      </w:r>
      <w:r w:rsidRPr="0019537B">
        <w:rPr>
          <w:lang w:eastAsia="zh-CN"/>
        </w:rPr>
        <w:t xml:space="preserve"> is the SMTC periodicity of the target cell if the UE has been provided with an SMTC configuration for the target cell in PSCell addition message, otherwise</w:t>
      </w:r>
      <w:r w:rsidRPr="0019537B">
        <w:rPr>
          <w:lang w:eastAsia="ko-KR"/>
        </w:rPr>
        <w:t xml:space="preserve"> </w:t>
      </w:r>
      <w:r w:rsidRPr="0019537B">
        <w:rPr>
          <w:lang w:eastAsia="zh-CN"/>
        </w:rPr>
        <w:t>T</w:t>
      </w:r>
      <w:r w:rsidRPr="0019537B">
        <w:rPr>
          <w:vertAlign w:val="subscript"/>
          <w:lang w:eastAsia="zh-CN"/>
        </w:rPr>
        <w:t>rs</w:t>
      </w:r>
      <w:r w:rsidRPr="0019537B">
        <w:rPr>
          <w:lang w:eastAsia="zh-CN"/>
        </w:rPr>
        <w:t xml:space="preserve"> is the SMTC configured in the </w:t>
      </w:r>
      <w:r w:rsidRPr="000C2E30">
        <w:rPr>
          <w:i/>
          <w:iCs/>
          <w:lang w:eastAsia="zh-CN"/>
        </w:rPr>
        <w:t>measObjectNR</w:t>
      </w:r>
      <w:r w:rsidRPr="0019537B">
        <w:rPr>
          <w:lang w:eastAsia="zh-CN"/>
        </w:rPr>
        <w:t xml:space="preserve"> having the same SSB frequency and subcarrier spacing. If the UE is not provided SMTC configuration or measurement object on this frequency, the requirement in this clause is applied with T</w:t>
      </w:r>
      <w:r w:rsidRPr="0019537B">
        <w:rPr>
          <w:vertAlign w:val="subscript"/>
          <w:lang w:eastAsia="zh-CN"/>
        </w:rPr>
        <w:t>rs</w:t>
      </w:r>
      <w:r w:rsidRPr="0019537B">
        <w:rPr>
          <w:lang w:eastAsia="zh-CN"/>
        </w:rPr>
        <w:t xml:space="preserve"> = 5 ms</w:t>
      </w:r>
      <w:r w:rsidRPr="0019537B">
        <w:rPr>
          <w:lang w:eastAsia="ko-KR"/>
        </w:rPr>
        <w:t xml:space="preserve"> assuming the SSB transmission periodicity is 5 ms</w:t>
      </w:r>
      <w:r w:rsidRPr="0019537B">
        <w:rPr>
          <w:lang w:eastAsia="zh-CN"/>
        </w:rPr>
        <w:t>.</w:t>
      </w:r>
      <w:r w:rsidRPr="0019537B">
        <w:rPr>
          <w:lang w:eastAsia="ko-KR"/>
        </w:rPr>
        <w:t xml:space="preserve"> There is no requirement if the SSB transmission periodicity is not 5 ms.</w:t>
      </w:r>
    </w:p>
    <w:p w14:paraId="1BF83C3C" w14:textId="2AD146B6" w:rsidR="00F604E5" w:rsidRPr="0019537B" w:rsidRDefault="00F604E5" w:rsidP="004112C1">
      <w:pPr>
        <w:pStyle w:val="B20"/>
      </w:pPr>
      <w:r w:rsidRPr="0019537B">
        <w:t>-</w:t>
      </w:r>
      <w:r w:rsidRPr="0019537B">
        <w:tab/>
        <w:t>T</w:t>
      </w:r>
      <w:r w:rsidRPr="0019537B">
        <w:rPr>
          <w:vertAlign w:val="subscript"/>
        </w:rPr>
        <w:t>PSCell_ DU</w:t>
      </w:r>
      <w:r w:rsidRPr="0019537B">
        <w:t xml:space="preserve"> is the delay uncertainty in acquiring the first available PRACH occasion in the PSCell. T</w:t>
      </w:r>
      <w:r w:rsidRPr="0019537B">
        <w:rPr>
          <w:vertAlign w:val="subscript"/>
        </w:rPr>
        <w:t>PSCell_ DU</w:t>
      </w:r>
      <w:r w:rsidRPr="0019537B">
        <w:t xml:space="preserve"> is up to the summation of SSB to PRACH occasion association period and 10 ms.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r w:rsidRPr="0019537B">
        <w:t>PSCell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r w:rsidRPr="0019537B">
        <w:rPr>
          <w:iCs/>
        </w:rPr>
        <w:t>T</w:t>
      </w:r>
      <w:r w:rsidRPr="0019537B">
        <w:rPr>
          <w:iCs/>
          <w:vertAlign w:val="subscript"/>
        </w:rPr>
        <w:t>Event_DU</w:t>
      </w:r>
      <w:r w:rsidRPr="0019537B">
        <w:t xml:space="preserve"> until UE executes a PSCell change to a target cell and interruption time starts.</w:t>
      </w:r>
    </w:p>
    <w:p w14:paraId="73B0DE00" w14:textId="431CBDFB" w:rsidR="00F604E5" w:rsidRPr="0019537B" w:rsidRDefault="00F604E5" w:rsidP="00F604E5">
      <w:r w:rsidRPr="0019537B">
        <w:t xml:space="preserve">For intra-frequency PSCell change, the measurement time delay measured without Time To Trigger (TTT) and L3 filtering shall be less than </w:t>
      </w:r>
      <w:r w:rsidR="004112C1">
        <w:t>T</w:t>
      </w:r>
      <w:r w:rsidR="004112C1">
        <w:rPr>
          <w:vertAlign w:val="subscript"/>
        </w:rPr>
        <w:t>identify_intra_with_index</w:t>
      </w:r>
      <w:r w:rsidRPr="0019537B">
        <w:rPr>
          <w:szCs w:val="13"/>
        </w:rPr>
        <w:t xml:space="preserve"> </w:t>
      </w:r>
      <w:r w:rsidRPr="0019537B">
        <w:t>or T</w:t>
      </w:r>
      <w:r w:rsidRPr="0019537B">
        <w:rPr>
          <w:sz w:val="13"/>
          <w:szCs w:val="13"/>
        </w:rPr>
        <w:t xml:space="preserve">identify_intra_without_index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PSCell change, the measurement time delay measured without TTT and L3 filtering shall be less than </w:t>
      </w:r>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r w:rsidRPr="0019537B">
        <w:rPr>
          <w:szCs w:val="13"/>
        </w:rPr>
        <w:t xml:space="preserve"> </w:t>
      </w:r>
      <w:r w:rsidRPr="0019537B">
        <w:t xml:space="preserve">or </w:t>
      </w:r>
      <w:r w:rsidRPr="0019537B">
        <w:rPr>
          <w:rFonts w:cs="v4.2.0"/>
        </w:rPr>
        <w:t>T</w:t>
      </w:r>
      <w:r w:rsidRPr="0019537B">
        <w:rPr>
          <w:rFonts w:cs="v4.2.0"/>
          <w:vertAlign w:val="subscript"/>
        </w:rPr>
        <w:t>identify_inter_with_index</w:t>
      </w:r>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A cell is detectable only if at least one SSB measured from the cell being configured remains detectable during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If a cell, which has been detectable at least for the time period T</w:t>
      </w:r>
      <w:r w:rsidRPr="0019537B">
        <w:rPr>
          <w:sz w:val="13"/>
          <w:szCs w:val="13"/>
        </w:rPr>
        <w:t xml:space="preserve">identify_intra_without_index </w:t>
      </w:r>
      <w:r w:rsidRPr="0019537B">
        <w:t>or T</w:t>
      </w:r>
      <w:r w:rsidRPr="0019537B">
        <w:rPr>
          <w:sz w:val="13"/>
          <w:szCs w:val="13"/>
        </w:rPr>
        <w:t xml:space="preserve">identify_intra_with_index </w:t>
      </w:r>
      <w:r w:rsidRPr="0019537B">
        <w:t>for intra-frequency PSCell change or the time period T</w:t>
      </w:r>
      <w:r w:rsidRPr="0019537B">
        <w:rPr>
          <w:sz w:val="13"/>
          <w:szCs w:val="13"/>
        </w:rPr>
        <w:t xml:space="preserve">identify_inter_without_index </w:t>
      </w:r>
      <w:r w:rsidRPr="0019537B">
        <w:t>or T</w:t>
      </w:r>
      <w:r w:rsidRPr="0019537B">
        <w:rPr>
          <w:sz w:val="13"/>
          <w:szCs w:val="13"/>
        </w:rPr>
        <w:t xml:space="preserve">identify_inter_with_index </w:t>
      </w:r>
      <w:r w:rsidRPr="0019537B">
        <w:t>for inter-frequency PSCell change, becomes undetectable for a period and then the cell becomes detectable again and triggers a PSCell change, the measurement time delay shall be less than T</w:t>
      </w:r>
      <w:r w:rsidRPr="0019537B">
        <w:rPr>
          <w:sz w:val="13"/>
          <w:szCs w:val="13"/>
        </w:rPr>
        <w:t xml:space="preserve">SSB_measurement_period_intra </w:t>
      </w:r>
      <w:r w:rsidRPr="0019537B">
        <w:t>or T</w:t>
      </w:r>
      <w:r w:rsidRPr="0019537B">
        <w:rPr>
          <w:sz w:val="13"/>
          <w:szCs w:val="13"/>
        </w:rPr>
        <w:t xml:space="preserve">SSB_measurement_period_inter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where the DL RS resource for L1-RSRP measurement is the DL RS in target spatial relation or QCLed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with T</w:t>
      </w:r>
      <w:r w:rsidRPr="0019537B">
        <w:rPr>
          <w:vertAlign w:val="subscript"/>
        </w:rPr>
        <w:t>Report</w:t>
      </w:r>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05pt;height:36pt" o:ole="">
            <v:imagedata r:id="rId11" o:title=""/>
          </v:shape>
          <o:OLEObject Type="Embed" ProgID="Equation.DSMT4" ShapeID="_x0000_i1025" DrawAspect="Content" ObjectID="_1805108051"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in the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Uplink spatial relation switch delay for RedCap</w:t>
      </w:r>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RedCap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r w:rsidRPr="0019537B">
        <w:rPr>
          <w:i/>
          <w:lang w:eastAsia="zh-CN"/>
        </w:rPr>
        <w:t>spatialRelationInfo</w:t>
      </w:r>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ms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r w:rsidRPr="0019537B">
        <w:rPr>
          <w:i/>
          <w:lang w:eastAsia="zh-CN"/>
        </w:rPr>
        <w:t>beamCorrespondenceWithoutUL-BeamSweeping</w:t>
      </w:r>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r w:rsidRPr="0019537B">
        <w:rPr>
          <w:i/>
          <w:lang w:eastAsia="zh-CN"/>
        </w:rPr>
        <w:t>beamCorrespondenceWithoutUL-BeamSweeping</w:t>
      </w:r>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with T</w:t>
      </w:r>
      <w:r w:rsidRPr="0019537B">
        <w:rPr>
          <w:vertAlign w:val="subscript"/>
        </w:rPr>
        <w:t>Report</w:t>
      </w:r>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r w:rsidRPr="0019537B">
        <w:rPr>
          <w:rStyle w:val="B3Char"/>
          <w:vertAlign w:val="subscript"/>
        </w:rPr>
        <w:t>T</w:t>
      </w:r>
      <w:r w:rsidRPr="0019537B">
        <w:rPr>
          <w:rStyle w:val="B3Char"/>
        </w:rPr>
        <w:t>Report</w:t>
      </w:r>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r w:rsidRPr="0019537B">
        <w:rPr>
          <w:i/>
          <w:iCs/>
          <w:lang w:eastAsia="zh-CN"/>
        </w:rPr>
        <w:t xml:space="preserve">pucch-PathlossReferenceRS </w:t>
      </w:r>
      <w:r w:rsidRPr="0019537B">
        <w:rPr>
          <w:lang w:eastAsia="zh-CN"/>
        </w:rPr>
        <w:t xml:space="preserve">with the same MAC-CE activation, and if both the DL RS and </w:t>
      </w:r>
      <w:r w:rsidRPr="0019537B">
        <w:rPr>
          <w:i/>
          <w:iCs/>
          <w:lang w:eastAsia="zh-CN"/>
        </w:rPr>
        <w:t xml:space="preserve">pucch-PathlossReferenceRS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19537B">
        <w:rPr>
          <w:i/>
          <w:iCs/>
          <w:lang w:eastAsia="zh-CN"/>
        </w:rPr>
        <w:t xml:space="preserve">pucch-PathlossReferenceRS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r w:rsidRPr="0019537B">
        <w:rPr>
          <w:i/>
        </w:rPr>
        <w:t>spatialRelationInfo</w:t>
      </w:r>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2.05pt;height:36pt" o:ole="">
            <v:imagedata r:id="rId11" o:title=""/>
          </v:shape>
          <o:OLEObject Type="Embed" ProgID="Equation.DSMT4" ShapeID="_x0000_i1026" DrawAspect="Content" ObjectID="_1805108052"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r w:rsidRPr="0019537B">
        <w:rPr>
          <w:i/>
        </w:rPr>
        <w:t>slotOffset</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+1 when </w:t>
      </w:r>
      <w:r w:rsidRPr="0019537B">
        <w:rPr>
          <w:i/>
          <w:lang w:eastAsia="zh-CN"/>
        </w:rPr>
        <w:t>beamCorrespondenceWithoutUL-BeamSweeping</w:t>
      </w:r>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reconfigured no later than slot n+ T</w:t>
      </w:r>
      <w:r w:rsidRPr="0019537B">
        <w:rPr>
          <w:vertAlign w:val="subscript"/>
          <w:lang w:eastAsia="zh-CN"/>
        </w:rPr>
        <w:t>RRC_processing</w:t>
      </w:r>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r w:rsidRPr="0019537B">
        <w:rPr>
          <w:i/>
          <w:lang w:eastAsia="zh-CN"/>
        </w:rPr>
        <w:t>beamCorrespondenceWithoutUL-BeamSweeping</w:t>
      </w:r>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t>T</w:t>
      </w:r>
      <w:r w:rsidRPr="0019537B">
        <w:rPr>
          <w:vertAlign w:val="subscript"/>
          <w:lang w:eastAsia="zh-CN"/>
        </w:rPr>
        <w:t xml:space="preserve">RRC_processing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RedCap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77777777"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FR1.</w:t>
      </w:r>
    </w:p>
    <w:p w14:paraId="527A8909" w14:textId="7D1FF4FB" w:rsidR="00D278D8" w:rsidRPr="0019537B" w:rsidRDefault="00D278D8" w:rsidP="00D278D8">
      <w:pPr>
        <w:pStyle w:val="Heading3"/>
      </w:pPr>
      <w:r w:rsidRPr="0019537B">
        <w:t>8.12C.1</w:t>
      </w:r>
      <w:r w:rsidRPr="0019537B">
        <w:tab/>
      </w:r>
      <w:r w:rsidR="00FD7E5D" w:rsidRPr="0019537B">
        <w:t>Void</w:t>
      </w:r>
    </w:p>
    <w:p w14:paraId="7A76C3BB" w14:textId="62CF690F" w:rsidR="00D278D8" w:rsidRPr="0019537B" w:rsidRDefault="00D278D8" w:rsidP="00D278D8">
      <w:pPr>
        <w:pStyle w:val="Heading3"/>
      </w:pPr>
      <w:r w:rsidRPr="0019537B">
        <w:t>8.12C.2</w:t>
      </w:r>
      <w:r w:rsidRPr="0019537B">
        <w:tab/>
      </w:r>
      <w:r w:rsidR="00FD7E5D" w:rsidRPr="0019537B">
        <w:t>Void</w:t>
      </w:r>
    </w:p>
    <w:p w14:paraId="3A2BFD02" w14:textId="00F60ADD" w:rsidR="00D278D8" w:rsidRPr="0019537B" w:rsidRDefault="00D278D8" w:rsidP="00D278D8">
      <w:pPr>
        <w:pStyle w:val="Heading3"/>
      </w:pPr>
      <w:r w:rsidRPr="0019537B">
        <w:t>8.12C.3</w:t>
      </w:r>
      <w:r w:rsidRPr="0019537B">
        <w:tab/>
      </w:r>
      <w:r w:rsidR="00FD7E5D" w:rsidRPr="0019537B">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the DL BWP with BWP ID </w:t>
      </w:r>
      <w:r w:rsidRPr="0019537B">
        <w:t xml:space="preserve">firstActiveDownlinkBWP-Id </w:t>
      </w:r>
      <w:r w:rsidRPr="0019537B">
        <w:rPr>
          <w:lang w:eastAsia="zh-CN"/>
        </w:rPr>
        <w:t xml:space="preserve">or transmit PUSCH on </w:t>
      </w:r>
      <w:r w:rsidRPr="0019537B">
        <w:rPr>
          <w:color w:val="000000" w:themeColor="text1"/>
          <w:lang w:eastAsia="zh-CN"/>
        </w:rPr>
        <w:t xml:space="preserve">the UL BWP with BWP ID </w:t>
      </w:r>
      <w:r w:rsidRPr="0019537B">
        <w:t xml:space="preserve">firstActiveUplinkBWP-Id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UE-specific CBW change for RedCap</w:t>
      </w:r>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RedCap</w:t>
      </w:r>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UE is configured with only </w:t>
      </w:r>
      <w:r w:rsidRPr="0019537B">
        <w:t>PCell,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the completion of pathloss reference signal switch, where the RS resource is the target pathloss reference signal or QCLed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ms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689474F" w14:textId="77777777" w:rsidR="006E6740" w:rsidRPr="0019537B" w:rsidRDefault="006E6740" w:rsidP="006E674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A504004" w14:textId="77777777" w:rsidR="006E6740" w:rsidRPr="0019537B" w:rsidRDefault="006E6740" w:rsidP="006E6740">
      <w:pPr>
        <w:pStyle w:val="B20"/>
      </w:pPr>
      <w:r w:rsidRPr="0019537B">
        <w:t>-</w:t>
      </w:r>
      <w:r w:rsidRPr="0019537B">
        <w:tab/>
        <w:t>with T</w:t>
      </w:r>
      <w:r w:rsidRPr="0019537B">
        <w:rPr>
          <w:vertAlign w:val="subscript"/>
        </w:rPr>
        <w:t>Report</w:t>
      </w:r>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 xml:space="preserve">The SSB shall be the QCL-TypeA or QCL-TypeC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dl-OrJointTCI-StateList</w:t>
      </w:r>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15"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15"/>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16" w:name="_Hlk187107636"/>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16"/>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r w:rsidRPr="007B2C7C">
        <w:rPr>
          <w:rFonts w:eastAsia="Malgun Gothic"/>
          <w:lang w:val="en-US" w:eastAsia="zh-CN"/>
        </w:rPr>
        <w:t xml:space="preserve"> = max(T</w:t>
      </w:r>
      <w:r w:rsidRPr="007B2C7C">
        <w:rPr>
          <w:rFonts w:eastAsia="Malgun Gothic"/>
          <w:vertAlign w:val="subscript"/>
          <w:lang w:val="en-US" w:eastAsia="zh-CN"/>
        </w:rPr>
        <w:t xml:space="preserve">first-SSB_SC , </w:t>
      </w:r>
      <w:r w:rsidRPr="007B2C7C">
        <w:rPr>
          <w:rFonts w:eastAsia="Malgun Gothic"/>
          <w:lang w:val="en-US" w:eastAsia="zh-CN"/>
        </w:rPr>
        <w:t>T</w:t>
      </w:r>
      <w:r w:rsidRPr="007B2C7C">
        <w:rPr>
          <w:rFonts w:eastAsia="Malgun Gothic"/>
          <w:vertAlign w:val="subscript"/>
          <w:lang w:val="en-US" w:eastAsia="zh-CN"/>
        </w:rPr>
        <w:t>first-SSB_CDP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xml:space="preserve"> = T</w:t>
      </w:r>
      <w:r w:rsidRPr="007B2C7C">
        <w:rPr>
          <w:rFonts w:eastAsia="Malgun Gothic"/>
          <w:vertAlign w:val="subscript"/>
          <w:lang w:val="en-US" w:eastAsia="zh-CN"/>
        </w:rPr>
        <w:t>first-SSB_SC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t>T</w:t>
      </w:r>
      <w:r w:rsidRPr="0019537B">
        <w:rPr>
          <w:rFonts w:eastAsia="Malgun Gothic"/>
          <w:vertAlign w:val="subscript"/>
        </w:rPr>
        <w:t xml:space="preserve">first-SSB_SC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 xml:space="preserve">first-SSB_CDP </w:t>
      </w:r>
      <w:r w:rsidRPr="0019537B">
        <w:rPr>
          <w:rFonts w:eastAsia="Malgun Gothic"/>
        </w:rPr>
        <w:t>is the T</w:t>
      </w:r>
      <w:r w:rsidRPr="0019537B">
        <w:rPr>
          <w:rFonts w:eastAsia="Malgun Gothic"/>
          <w:vertAlign w:val="subscript"/>
        </w:rPr>
        <w:t xml:space="preserve">first-SSB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 xml:space="preserve">dl-OrJointTCI-StateList </w:t>
      </w:r>
      <w:r w:rsidRPr="0019537B">
        <w:rPr>
          <w:rFonts w:eastAsia="Malgun Gothic"/>
        </w:rPr>
        <w:t>configurations</w:t>
      </w:r>
      <w:r w:rsidRPr="0019537B">
        <w:t xml:space="preserve"> for DL channels on PCell</w:t>
      </w:r>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The SSB shall be the QCL-TypeA or QCL-TypeC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26F119E" w14:textId="77777777" w:rsidR="00846B41" w:rsidRPr="0019537B" w:rsidRDefault="00846B41" w:rsidP="00846B41">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PCell.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dl-OrJointTCI-StateList</w:t>
      </w:r>
      <w:r w:rsidRPr="0019537B">
        <w:rPr>
          <w:color w:val="000000"/>
        </w:rPr>
        <w:t xml:space="preserve"> (if unifiedTCI-StateType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dl-OrJointTCI-StateList</w:t>
      </w:r>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r w:rsidR="00B96BB0" w:rsidRPr="0019537B">
        <w:rPr>
          <w:lang w:eastAsia="zh-CN"/>
        </w:rPr>
        <w:t xml:space="preserve">Center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with T</w:t>
      </w:r>
      <w:r w:rsidRPr="0019537B">
        <w:rPr>
          <w:vertAlign w:val="subscript"/>
        </w:rPr>
        <w:t>Report</w:t>
      </w:r>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 xml:space="preserve">dl-OrJointTCI-StateList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r w:rsidRPr="0019537B">
        <w:t xml:space="preserve"> + min(T</w:t>
      </w:r>
      <w:r w:rsidRPr="0019537B">
        <w:rPr>
          <w:vertAlign w:val="subscript"/>
        </w:rPr>
        <w:t xml:space="preserve">target-PL-RS_SC , </w:t>
      </w:r>
      <w:r w:rsidRPr="0019537B">
        <w:t>T</w:t>
      </w:r>
      <w:r w:rsidRPr="0019537B">
        <w:rPr>
          <w:vertAlign w:val="subscript"/>
        </w:rPr>
        <w:t>target-PL-RS_CDP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2 * </w:t>
      </w:r>
      <w:r w:rsidRPr="0019537B">
        <w:t>T</w:t>
      </w:r>
      <w:r w:rsidRPr="0019537B">
        <w:rPr>
          <w:vertAlign w:val="subscript"/>
        </w:rPr>
        <w:t>target-PL-RS_SC</w:t>
      </w:r>
      <w:r w:rsidRPr="0019537B">
        <w:rPr>
          <w:lang w:eastAsia="zh-CN"/>
        </w:rPr>
        <w:t>, if T</w:t>
      </w:r>
      <w:r w:rsidRPr="0019537B">
        <w:rPr>
          <w:vertAlign w:val="subscript"/>
          <w:lang w:eastAsia="zh-CN"/>
        </w:rPr>
        <w:t>target</w:t>
      </w:r>
      <w:r w:rsidRPr="0019537B">
        <w:rPr>
          <w:vertAlign w:val="subscript"/>
        </w:rPr>
        <w:t xml:space="preserve">-PL-RS_SC = </w:t>
      </w:r>
      <w:r w:rsidRPr="0019537B">
        <w:t>T</w:t>
      </w:r>
      <w:r w:rsidRPr="0019537B">
        <w:rPr>
          <w:vertAlign w:val="subscript"/>
        </w:rPr>
        <w:t>target-PL-RS_CDP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if  </w:t>
      </w:r>
      <w:r w:rsidRPr="0019537B">
        <w:t>T</w:t>
      </w:r>
      <w:r w:rsidRPr="0019537B">
        <w:rPr>
          <w:vertAlign w:val="subscript"/>
        </w:rPr>
        <w:t xml:space="preserve">target-PL-RS_SC  ≠ </w:t>
      </w:r>
      <w:r w:rsidRPr="0019537B">
        <w:t>T</w:t>
      </w:r>
      <w:r w:rsidRPr="0019537B">
        <w:rPr>
          <w:vertAlign w:val="subscript"/>
        </w:rPr>
        <w:t>target-PL-RS_CDP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max (</w:t>
      </w:r>
      <w:r w:rsidRPr="0019537B">
        <w:t>T</w:t>
      </w:r>
      <w:r w:rsidRPr="0019537B">
        <w:rPr>
          <w:vertAlign w:val="subscript"/>
        </w:rPr>
        <w:t xml:space="preserve">first_target-PL-RS_SC, </w:t>
      </w:r>
      <w:r w:rsidRPr="0019537B">
        <w:t>T</w:t>
      </w:r>
      <w:r w:rsidRPr="0019537B">
        <w:rPr>
          <w:vertAlign w:val="subscript"/>
        </w:rPr>
        <w:t>first_target-PL-RS_SC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max(</w:t>
      </w:r>
      <w:r w:rsidRPr="0019537B">
        <w:t>T</w:t>
      </w:r>
      <w:r w:rsidRPr="0019537B">
        <w:rPr>
          <w:vertAlign w:val="subscript"/>
        </w:rPr>
        <w:t xml:space="preserve">target-PL-RS_SC , </w:t>
      </w:r>
      <w:r w:rsidRPr="0019537B">
        <w:t>T</w:t>
      </w:r>
      <w:r w:rsidRPr="0019537B">
        <w:rPr>
          <w:vertAlign w:val="subscript"/>
        </w:rPr>
        <w:t>target-PL-RS_CDP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r w:rsidRPr="0019537B">
        <w:t>T</w:t>
      </w:r>
      <w:r w:rsidRPr="0019537B">
        <w:rPr>
          <w:vertAlign w:val="subscript"/>
        </w:rPr>
        <w:t xml:space="preserve">target-PL-RS_CDP </w:t>
      </w:r>
      <w:r w:rsidRPr="0019537B">
        <w:t>is T</w:t>
      </w:r>
      <w:r w:rsidRPr="0019537B">
        <w:rPr>
          <w:vertAlign w:val="subscript"/>
        </w:rPr>
        <w:t xml:space="preserve">target-PL-RS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r w:rsidR="00D34163" w:rsidRPr="0019537B">
        <w:rPr>
          <w:bCs/>
          <w:szCs w:val="21"/>
        </w:rPr>
        <w:t>T</w:t>
      </w:r>
      <w:r w:rsidR="00D34163" w:rsidRPr="0019537B">
        <w:rPr>
          <w:bCs/>
          <w:szCs w:val="21"/>
          <w:vertAlign w:val="subscript"/>
        </w:rPr>
        <w:t>first_target-PL-RS</w:t>
      </w:r>
      <w:r w:rsidR="00D34163" w:rsidRPr="0019537B">
        <w:rPr>
          <w:lang w:eastAsia="zh-CN"/>
        </w:rPr>
        <w:t>,</w:t>
      </w:r>
      <w:r w:rsidR="00D34163" w:rsidRPr="0019537B">
        <w:rPr>
          <w:rFonts w:eastAsia="Malgun Gothic"/>
          <w:lang w:eastAsia="zh-CN"/>
        </w:rPr>
        <w:t xml:space="preserve"> </w:t>
      </w:r>
      <w:r w:rsidR="00D34163" w:rsidRPr="0019537B">
        <w:rPr>
          <w:bCs/>
          <w:szCs w:val="21"/>
        </w:rPr>
        <w:t>T</w:t>
      </w:r>
      <w:r w:rsidR="00D34163" w:rsidRPr="0019537B">
        <w:rPr>
          <w:bCs/>
          <w:szCs w:val="21"/>
          <w:vertAlign w:val="subscript"/>
        </w:rPr>
        <w:t>target-PL-RS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dl-OrJointTCI-StateList</w:t>
      </w:r>
      <w:r w:rsidRPr="0019537B">
        <w:rPr>
          <w:i/>
          <w:iCs/>
          <w:color w:val="000000"/>
        </w:rPr>
        <w:t xml:space="preserve"> </w:t>
      </w:r>
      <w:r w:rsidRPr="0019537B">
        <w:rPr>
          <w:color w:val="000000"/>
        </w:rPr>
        <w:t xml:space="preserve">(if unifiedTCI-StateType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PCell</w:t>
      </w:r>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 xml:space="preserve">dl-OrJointTCI-StateList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dl-OrJointTCI-StateList</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(T</w:t>
      </w:r>
      <w:r w:rsidRPr="0019537B">
        <w:rPr>
          <w:noProof w:val="0"/>
          <w:vertAlign w:val="subscript"/>
        </w:rPr>
        <w:t xml:space="preserve">first_target-PL-RS </w:t>
      </w:r>
      <w:r w:rsidRPr="0019537B">
        <w:rPr>
          <w:noProof w:val="0"/>
        </w:rPr>
        <w:t xml:space="preserve">+ 4 </w:t>
      </w:r>
      <w:r w:rsidRPr="0019537B">
        <w:rPr>
          <w:noProof w:val="0"/>
          <w:lang w:eastAsia="zh-CN"/>
        </w:rPr>
        <w:t>*</w:t>
      </w:r>
      <w:r w:rsidRPr="0019537B">
        <w:rPr>
          <w:noProof w:val="0"/>
        </w:rPr>
        <w:t xml:space="preserve"> T</w:t>
      </w:r>
      <w:r w:rsidRPr="0019537B">
        <w:rPr>
          <w:noProof w:val="0"/>
          <w:vertAlign w:val="subscript"/>
        </w:rPr>
        <w:t xml:space="preserve">target_PL-RS </w:t>
      </w:r>
      <w:r w:rsidRPr="0019537B">
        <w:rPr>
          <w:noProof w:val="0"/>
        </w:rPr>
        <w:t xml:space="preserve">+ </w:t>
      </w:r>
      <w:r w:rsidR="005D2CAC">
        <w:rPr>
          <w:noProof w:val="0"/>
        </w:rPr>
        <w:t>2 ms</w:t>
      </w:r>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r w:rsidRPr="0019537B">
        <w:rPr>
          <w:lang w:eastAsia="zh-CN"/>
        </w:rPr>
        <w:t>PCell, PSCell or SCell.</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towards PSCell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r w:rsidRPr="007B2C7C">
        <w:rPr>
          <w:lang w:eastAsia="en-GB"/>
        </w:rPr>
        <w:t>T</w:t>
      </w:r>
      <w:r w:rsidRPr="007B2C7C">
        <w:rPr>
          <w:vertAlign w:val="subscript"/>
          <w:lang w:eastAsia="en-GB"/>
        </w:rPr>
        <w:t>activation_time</w:t>
      </w:r>
      <w:r w:rsidRPr="007B2C7C">
        <w:rPr>
          <w:lang w:eastAsia="en-GB"/>
        </w:rPr>
        <w:t xml:space="preserve"> = T</w:t>
      </w:r>
      <w:r w:rsidRPr="007B2C7C">
        <w:rPr>
          <w:vertAlign w:val="subscript"/>
          <w:lang w:eastAsia="en-GB"/>
        </w:rPr>
        <w:t>RRC_delay</w:t>
      </w:r>
      <w:r w:rsidRPr="007B2C7C">
        <w:rPr>
          <w:lang w:eastAsia="en-GB"/>
        </w:rPr>
        <w:t xml:space="preserve"> + T</w:t>
      </w:r>
      <w:r w:rsidRPr="007B2C7C">
        <w:rPr>
          <w:vertAlign w:val="subscript"/>
          <w:lang w:eastAsia="en-GB"/>
        </w:rPr>
        <w:t>processing</w:t>
      </w:r>
      <w:r w:rsidRPr="007B2C7C">
        <w:rPr>
          <w:lang w:eastAsia="en-GB"/>
        </w:rPr>
        <w:t xml:space="preserve"> + T</w:t>
      </w:r>
      <w:r w:rsidRPr="007B2C7C">
        <w:rPr>
          <w:vertAlign w:val="subscript"/>
          <w:lang w:eastAsia="en-GB"/>
        </w:rPr>
        <w:t>search</w:t>
      </w:r>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ms</w:t>
      </w:r>
    </w:p>
    <w:p w14:paraId="1CEB005F" w14:textId="42AE3744"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processing</w:t>
      </w:r>
      <w:r w:rsidRPr="007B2C7C">
        <w:rPr>
          <w:lang w:eastAsia="en-GB"/>
        </w:rPr>
        <w:t xml:space="preserve"> is the SW processing time needed by UE, including RF warm up period. When PSCell is activated from deactivated state, if any PSCell parameter is modified, T</w:t>
      </w:r>
      <w:r w:rsidRPr="007B2C7C">
        <w:rPr>
          <w:vertAlign w:val="subscript"/>
          <w:lang w:eastAsia="en-GB"/>
        </w:rPr>
        <w:t>processing</w:t>
      </w:r>
      <w:r w:rsidRPr="007B2C7C">
        <w:rPr>
          <w:lang w:eastAsia="en-GB"/>
        </w:rPr>
        <w:t xml:space="preserve"> = 20ms.</w:t>
      </w:r>
      <w:r w:rsidRPr="007B2C7C">
        <w:rPr>
          <w:lang w:eastAsia="zh-CN"/>
        </w:rPr>
        <w:t xml:space="preserve"> </w:t>
      </w:r>
      <w:r w:rsidRPr="007B2C7C">
        <w:rPr>
          <w:lang w:eastAsia="en-GB"/>
        </w:rPr>
        <w:t>Otherwise, T</w:t>
      </w:r>
      <w:r w:rsidRPr="007B2C7C">
        <w:rPr>
          <w:vertAlign w:val="subscript"/>
          <w:lang w:eastAsia="en-GB"/>
        </w:rPr>
        <w:t>processing</w:t>
      </w:r>
      <w:r w:rsidRPr="007B2C7C">
        <w:rPr>
          <w:lang w:eastAsia="en-GB"/>
        </w:rPr>
        <w:t xml:space="preserve"> = 5 ms.</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search</w:t>
      </w:r>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T</w:t>
      </w:r>
      <w:r w:rsidRPr="007B2C7C">
        <w:rPr>
          <w:vertAlign w:val="subscript"/>
          <w:lang w:eastAsia="ko-KR"/>
        </w:rPr>
        <w:t>search</w:t>
      </w:r>
      <w:r w:rsidRPr="007B2C7C">
        <w:rPr>
          <w:lang w:eastAsia="ko-KR"/>
        </w:rPr>
        <w:t xml:space="preserve"> = 0 ms. If the FR2 PSCell is unknown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 24* T</w:t>
      </w:r>
      <w:r w:rsidRPr="007B2C7C">
        <w:rPr>
          <w:vertAlign w:val="subscript"/>
          <w:lang w:eastAsia="ko-KR"/>
        </w:rPr>
        <w:t xml:space="preserve">rs </w:t>
      </w:r>
      <w:r w:rsidRPr="007B2C7C">
        <w:rPr>
          <w:lang w:eastAsia="ko-KR"/>
        </w:rPr>
        <w:t xml:space="preserve">ms. If the target cell is an unknown FR1 PSCell and Es/Iot </w:t>
      </w:r>
      <w:r w:rsidRPr="007B2C7C">
        <w:rPr>
          <w:rFonts w:hint="eastAsia"/>
          <w:lang w:eastAsia="ko-KR"/>
        </w:rPr>
        <w:t>≥</w:t>
      </w:r>
      <w:r w:rsidRPr="007B2C7C">
        <w:rPr>
          <w:lang w:eastAsia="ko-KR"/>
        </w:rPr>
        <w:t xml:space="preserve"> -2 dB, then T</w:t>
      </w:r>
      <w:r w:rsidRPr="007B2C7C">
        <w:rPr>
          <w:vertAlign w:val="subscript"/>
          <w:lang w:eastAsia="ko-KR"/>
        </w:rPr>
        <w:t>search</w:t>
      </w:r>
      <w:r w:rsidRPr="007B2C7C">
        <w:rPr>
          <w:lang w:eastAsia="ko-KR"/>
        </w:rPr>
        <w:t xml:space="preserve"> =3* T</w:t>
      </w:r>
      <w:r w:rsidRPr="007B2C7C">
        <w:rPr>
          <w:vertAlign w:val="subscript"/>
          <w:lang w:eastAsia="ko-KR"/>
        </w:rPr>
        <w:t xml:space="preserve">rs </w:t>
      </w:r>
      <w:r w:rsidRPr="007B2C7C">
        <w:rPr>
          <w:lang w:eastAsia="ko-KR"/>
        </w:rPr>
        <w:t>ms.</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T</w:t>
      </w:r>
      <w:r w:rsidRPr="007B2C7C">
        <w:rPr>
          <w:vertAlign w:val="subscript"/>
          <w:lang w:eastAsia="ko-KR"/>
        </w:rPr>
        <w:t>search</w:t>
      </w:r>
      <w:r w:rsidRPr="007B2C7C">
        <w:rPr>
          <w:lang w:eastAsia="ko-KR"/>
        </w:rPr>
        <w:t xml:space="preserve"> = 0 ms.</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is time for fine time tracking and acquiring full timing information of the target PSCell. T</w:t>
      </w:r>
      <w:r w:rsidRPr="007B2C7C">
        <w:rPr>
          <w:vertAlign w:val="subscript"/>
          <w:lang w:eastAsia="en-GB"/>
        </w:rPr>
        <w:t>∆</w:t>
      </w:r>
      <w:r w:rsidRPr="007B2C7C">
        <w:rPr>
          <w:lang w:eastAsia="en-GB"/>
        </w:rPr>
        <w:t xml:space="preserve"> = 1</w:t>
      </w:r>
      <w:r w:rsidRPr="007B2C7C">
        <w:rPr>
          <w:lang w:eastAsia="fr-FR"/>
        </w:rPr>
        <w:t>*</w:t>
      </w:r>
      <w:r w:rsidRPr="007B2C7C">
        <w:rPr>
          <w:rFonts w:cs="v4.2.0"/>
          <w:lang w:eastAsia="zh-CN"/>
        </w:rPr>
        <w:t>Trs</w:t>
      </w:r>
      <w:r w:rsidRPr="007B2C7C">
        <w:rPr>
          <w:lang w:eastAsia="en-GB"/>
        </w:rPr>
        <w:t xml:space="preserve"> ms.</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ms.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r w:rsidRPr="007B2C7C">
        <w:rPr>
          <w:lang w:eastAsia="zh-CN"/>
        </w:rPr>
        <w:t>Trs is the SMTC periodicity of the PSCell if the UE has been provided with an SMTC configuration for the target cell in SCG activation command, otherwise</w:t>
      </w:r>
      <w:r w:rsidRPr="007B2C7C">
        <w:rPr>
          <w:lang w:eastAsia="ko-KR"/>
        </w:rPr>
        <w:t xml:space="preserve"> </w:t>
      </w:r>
      <w:r w:rsidRPr="007B2C7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7B2C7C">
        <w:rPr>
          <w:lang w:eastAsia="ko-KR"/>
        </w:rPr>
        <w:t xml:space="preserve"> assuming the SSB transmission periodicity is 5 ms</w:t>
      </w:r>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In FR1 and FR2, the PSC</w:t>
      </w:r>
      <w:r w:rsidRPr="0019537B">
        <w:rPr>
          <w:rFonts w:cs="v4.2.0"/>
          <w:lang w:eastAsia="ko-KR"/>
        </w:rPr>
        <w:t xml:space="preserve">ell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the UE has sent a valid measurement report for the PSCell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One of the SSBs measured from the PSCell being activated remains detectable according to the cell identification conditions specified in clause 9.2.</w:t>
      </w:r>
    </w:p>
    <w:p w14:paraId="64C19DBD" w14:textId="7134B330" w:rsidR="006E6740" w:rsidRPr="0019537B" w:rsidRDefault="00FF5E34" w:rsidP="004D4F65">
      <w:pPr>
        <w:pStyle w:val="B20"/>
        <w:rPr>
          <w:rFonts w:cstheme="minorBidi"/>
          <w:lang w:eastAsia="ko-KR"/>
        </w:rPr>
      </w:pPr>
      <w:r w:rsidRPr="0019537B">
        <w:rPr>
          <w:lang w:eastAsia="ko-KR"/>
        </w:rPr>
        <w:t>-</w:t>
      </w:r>
      <w:r w:rsidRPr="0019537B">
        <w:rPr>
          <w:lang w:eastAsia="ko-KR"/>
        </w:rPr>
        <w:tab/>
        <w:t xml:space="preserve">One of the SSBs measured from </w:t>
      </w:r>
      <w:r w:rsidRPr="0019537B">
        <w:rPr>
          <w:lang w:eastAsia="zh-CN"/>
        </w:rPr>
        <w:t>P</w:t>
      </w:r>
      <w:r w:rsidRPr="0019537B">
        <w:rPr>
          <w:lang w:eastAsia="ko-KR"/>
        </w:rPr>
        <w:t xml:space="preserve">SCell being </w:t>
      </w:r>
      <w:r w:rsidRPr="0019537B">
        <w:rPr>
          <w:lang w:eastAsia="zh-CN"/>
        </w:rPr>
        <w:t xml:space="preserve">activated </w:t>
      </w:r>
      <w:r w:rsidRPr="0019537B">
        <w:rPr>
          <w:lang w:eastAsia="ko-KR"/>
        </w:rPr>
        <w:t xml:space="preserve">also remains detectable during the </w:t>
      </w:r>
      <w:r w:rsidRPr="0019537B">
        <w:rPr>
          <w:lang w:eastAsia="zh-CN"/>
        </w:rPr>
        <w:t>P</w:t>
      </w:r>
      <w:r w:rsidRPr="0019537B">
        <w:rPr>
          <w:lang w:eastAsia="ko-KR"/>
        </w:rPr>
        <w:t xml:space="preserve">SCell activation delay </w:t>
      </w:r>
      <w:r w:rsidRPr="0019537B">
        <w:t>T</w:t>
      </w:r>
      <w:r w:rsidRPr="0019537B">
        <w:rPr>
          <w:vertAlign w:val="subscript"/>
        </w:rPr>
        <w:t>activation_time</w:t>
      </w:r>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0C662911" w14:textId="267A4C07" w:rsidR="00765CC3" w:rsidRPr="0019537B" w:rsidRDefault="009A397A" w:rsidP="00765CC3">
      <w:pPr>
        <w:pStyle w:val="B20"/>
      </w:pPr>
      <w:r w:rsidRPr="0019537B">
        <w:rPr>
          <w:lang w:eastAsia="zh-CN"/>
        </w:rPr>
        <w:t>-</w:t>
      </w:r>
      <w:r w:rsidRPr="0019537B">
        <w:rPr>
          <w:lang w:eastAsia="zh-CN"/>
        </w:rPr>
        <w:tab/>
        <w:t>During the period from the reception of the RRC-based</w:t>
      </w:r>
      <w:r w:rsidRPr="0019537B">
        <w:t xml:space="preserve"> SCG deactivation command</w:t>
      </w:r>
      <w:r w:rsidRPr="0019537B">
        <w:rPr>
          <w:lang w:eastAsia="zh-CN"/>
        </w:rPr>
        <w:t xml:space="preserve"> deactivating the PSCell to the first transmission towards PSCell</w:t>
      </w:r>
      <w:r w:rsidRPr="0019537B">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r w:rsidRPr="0019537B">
        <w:rPr>
          <w:rFonts w:cs="v4.2.0"/>
        </w:rPr>
        <w:t>Ês/Iot</w:t>
      </w:r>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PSCell being activated</w:t>
      </w:r>
    </w:p>
    <w:p w14:paraId="40F388DC" w14:textId="77777777" w:rsidR="00765CC3" w:rsidRPr="0019537B" w:rsidRDefault="00765CC3" w:rsidP="00765CC3">
      <w:pPr>
        <w:pStyle w:val="B30"/>
        <w:rPr>
          <w:lang w:eastAsia="zh-CN"/>
        </w:rPr>
      </w:pPr>
      <w:r w:rsidRPr="0019537B">
        <w:rPr>
          <w:lang w:eastAsia="zh-CN"/>
        </w:rPr>
        <w:t>-</w:t>
      </w:r>
      <w:r w:rsidRPr="0019537B">
        <w:rPr>
          <w:lang w:eastAsia="zh-CN"/>
        </w:rPr>
        <w:tab/>
        <w:t xml:space="preserve">The SSB measured </w:t>
      </w:r>
      <w:r w:rsidRPr="0019537B">
        <w:t>remains detectable according to the cell identification conditions specified in clause</w:t>
      </w:r>
      <w:r w:rsidRPr="0019537B">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PCell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PCell and </w:t>
      </w:r>
      <w:r w:rsidRPr="0019537B">
        <w:rPr>
          <w:lang w:eastAsia="zh-CN"/>
        </w:rPr>
        <w:t>PS</w:t>
      </w:r>
      <w:r w:rsidR="00F006E5" w:rsidRPr="0019537B">
        <w:rPr>
          <w:lang w:eastAsia="zh-CN"/>
        </w:rPr>
        <w:t>C</w:t>
      </w:r>
      <w:r w:rsidRPr="0019537B">
        <w:rPr>
          <w:lang w:eastAsia="zh-CN"/>
        </w:rPr>
        <w:t>ell.</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r w:rsidRPr="007B2C7C">
        <w:rPr>
          <w:lang w:eastAsia="en-GB"/>
        </w:rPr>
        <w:t>T</w:t>
      </w:r>
      <w:r w:rsidRPr="007B2C7C">
        <w:rPr>
          <w:vertAlign w:val="subscript"/>
          <w:lang w:eastAsia="en-GB"/>
        </w:rPr>
        <w:t>RRC_delay</w:t>
      </w:r>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PCell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t>PCell in SA, NR-DC, or NE-DC operation mode,</w:t>
      </w:r>
    </w:p>
    <w:p w14:paraId="5794D6E5" w14:textId="77777777" w:rsidR="001A17D5" w:rsidRPr="0019537B" w:rsidRDefault="001A17D5" w:rsidP="001A17D5">
      <w:pPr>
        <w:pStyle w:val="B10"/>
      </w:pPr>
      <w:r w:rsidRPr="0019537B">
        <w:t>-</w:t>
      </w:r>
      <w:r w:rsidRPr="0019537B">
        <w:tab/>
        <w:t>PSCell in NR-DC and EN-DC operation mode,</w:t>
      </w:r>
    </w:p>
    <w:p w14:paraId="0404EBA8" w14:textId="77777777" w:rsidR="001A17D5" w:rsidRPr="0019537B" w:rsidRDefault="001A17D5" w:rsidP="001A17D5">
      <w:pPr>
        <w:pStyle w:val="B10"/>
      </w:pPr>
      <w:r w:rsidRPr="0019537B">
        <w:t>-</w:t>
      </w:r>
      <w:r w:rsidRPr="0019537B">
        <w:tab/>
        <w:t>SCell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r w:rsidRPr="0019537B">
        <w:rPr>
          <w:bCs/>
          <w:i/>
          <w:szCs w:val="22"/>
          <w:lang w:eastAsia="sv-SE"/>
        </w:rPr>
        <w:t>additionalPCIList</w:t>
      </w:r>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r w:rsidRPr="0019537B">
        <w:rPr>
          <w:rFonts w:cs="v5.0.0"/>
        </w:rPr>
        <w:t>Q</w:t>
      </w:r>
      <w:r w:rsidRPr="0019537B">
        <w:rPr>
          <w:rFonts w:cs="v5.0.0"/>
          <w:vertAlign w:val="subscript"/>
        </w:rPr>
        <w:t>out_LR_SSB</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r w:rsidRPr="0019537B">
        <w:rPr>
          <w:rFonts w:cs="v5.0.0"/>
        </w:rPr>
        <w:t>Q</w:t>
      </w:r>
      <w:r w:rsidRPr="0019537B">
        <w:rPr>
          <w:rFonts w:cs="v5.0.0"/>
          <w:vertAlign w:val="subscript"/>
        </w:rPr>
        <w:t>out_LR_CSI-RS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r w:rsidRPr="0019537B">
        <w:t>Q</w:t>
      </w:r>
      <w:r w:rsidRPr="0019537B">
        <w:rPr>
          <w:vertAlign w:val="subscript"/>
        </w:rPr>
        <w:t>in_LR</w:t>
      </w:r>
      <w:r w:rsidRPr="0019537B">
        <w:rPr>
          <w:rFonts w:cs="v5.0.0"/>
        </w:rPr>
        <w:t xml:space="preserve">, which is indicated by higher layer parameter </w:t>
      </w:r>
      <w:r w:rsidRPr="0019537B">
        <w:rPr>
          <w:i/>
        </w:rPr>
        <w:t>rsrp-ThresholdSSB</w:t>
      </w:r>
      <w:r w:rsidRPr="0019537B">
        <w:rPr>
          <w:rFonts w:cs="v5.0.0"/>
        </w:rPr>
        <w:t xml:space="preserve">. </w:t>
      </w:r>
      <w:r w:rsidRPr="0019537B">
        <w:t>The UE applies the Q</w:t>
      </w:r>
      <w:r w:rsidRPr="0019537B">
        <w:rPr>
          <w:vertAlign w:val="subscript"/>
        </w:rPr>
        <w:t>in_LR</w:t>
      </w:r>
      <w:r w:rsidRPr="0019537B">
        <w:t xml:space="preserve"> threshold to the L1-RSRP measurement obtained from an SSB. The UE applies the Q</w:t>
      </w:r>
      <w:r w:rsidRPr="0019537B">
        <w:rPr>
          <w:vertAlign w:val="subscript"/>
        </w:rPr>
        <w:t>in_LR</w:t>
      </w:r>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r w:rsidRPr="0019537B">
        <w:rPr>
          <w:i/>
        </w:rPr>
        <w:t>powerControlOffsetSS</w:t>
      </w:r>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associated with an additionalPCI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out_LR_SSB</w:t>
      </w:r>
      <w:r w:rsidRPr="0019537B">
        <w:rPr>
          <w:rFonts w:eastAsia="?? ??"/>
        </w:rPr>
        <w:t xml:space="preserve"> within </w:t>
      </w:r>
      <w:r w:rsidRPr="0019537B">
        <w:t>T</w:t>
      </w:r>
      <w:r w:rsidRPr="0019537B">
        <w:rPr>
          <w:vertAlign w:val="subscript"/>
        </w:rPr>
        <w:t>Evaluate_BFD_SSB</w:t>
      </w:r>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Evaluate_BFD_SSB</w:t>
      </w:r>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41A4F5C2"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period (T</w:t>
      </w:r>
      <w:r w:rsidRPr="0019537B">
        <w:rPr>
          <w:vertAlign w:val="subscript"/>
        </w:rPr>
        <w:t>SSB</w:t>
      </w:r>
      <w:r w:rsidRPr="0019537B">
        <w:t xml:space="preserve"> = T</w:t>
      </w:r>
      <w:r w:rsidRPr="0019537B">
        <w:rPr>
          <w:vertAlign w:val="subscript"/>
        </w:rPr>
        <w:t>SMTCperiod</w:t>
      </w:r>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0.5*T</w:t>
      </w:r>
      <w:r w:rsidRPr="0019537B">
        <w:rPr>
          <w:vertAlign w:val="subscript"/>
        </w:rPr>
        <w:t>SMTCperiod</w:t>
      </w:r>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0.5*T</w:t>
      </w:r>
      <w:r w:rsidRPr="0019537B">
        <w:rPr>
          <w:vertAlign w:val="subscript"/>
        </w:rPr>
        <w:t>SMTCperiod</w:t>
      </w:r>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t>P</w:t>
      </w:r>
      <w:r w:rsidRPr="0019537B">
        <w:rPr>
          <w:vertAlign w:val="subscript"/>
        </w:rPr>
        <w:t>sharing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T</w:t>
      </w:r>
      <w:r w:rsidR="001A17D5" w:rsidRPr="0019537B">
        <w:rPr>
          <w:vertAlign w:val="subscript"/>
        </w:rPr>
        <w:t>SMTCperiod</w:t>
      </w:r>
      <w:r w:rsidR="001A17D5" w:rsidRPr="0019537B">
        <w:t xml:space="preserve"> corresponds to the value of higher layer parameter </w:t>
      </w:r>
      <w:r w:rsidR="001A17D5" w:rsidRPr="0019537B">
        <w:rPr>
          <w:i/>
        </w:rPr>
        <w:t>smtc2</w:t>
      </w:r>
      <w:r w:rsidR="001A17D5" w:rsidRPr="0019537B">
        <w:t>; Otherwise T</w:t>
      </w:r>
      <w:r w:rsidR="001A17D5" w:rsidRPr="0019537B">
        <w:rPr>
          <w:vertAlign w:val="subscript"/>
        </w:rPr>
        <w:t>SMTCperiod</w:t>
      </w:r>
      <w:r w:rsidR="001A17D5" w:rsidRPr="0019537B">
        <w:t xml:space="preserve"> corresponds to the value of higher layer parameter </w:t>
      </w:r>
      <w:r w:rsidR="001A17D5" w:rsidRPr="0019537B">
        <w:rPr>
          <w:i/>
        </w:rPr>
        <w:t>smtc1</w:t>
      </w:r>
      <w:r w:rsidR="001A17D5" w:rsidRPr="0019537B">
        <w:t>. T</w:t>
      </w:r>
      <w:r w:rsidR="001A17D5" w:rsidRPr="0019537B">
        <w:rPr>
          <w:vertAlign w:val="subscript"/>
        </w:rPr>
        <w:t>SMTCperiod</w:t>
      </w:r>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43402A2C" w14:textId="1701A775" w:rsidR="001A17D5" w:rsidRPr="0019537B" w:rsidRDefault="00116835" w:rsidP="0011683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Table 8.18.2.2-1: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Table 8.18.2.2-2: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r w:rsidRPr="0019537B">
              <w:t>T</w:t>
            </w:r>
            <w:r w:rsidRPr="0019537B">
              <w:rPr>
                <w:vertAlign w:val="subscript"/>
              </w:rPr>
              <w:t>Evaluate_BFD_SSB</w:t>
            </w:r>
            <w:r w:rsidR="006F3653">
              <w:t xml:space="preserve"> </w:t>
            </w:r>
            <w:r w:rsidRPr="0019537B">
              <w:t>(ms)</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r w:rsidRPr="0019537B">
        <w:rPr>
          <w:i/>
        </w:rPr>
        <w:t>simultaneousRxDataSSB-DiffNumerology</w:t>
      </w:r>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r w:rsidRPr="0019537B">
        <w:rPr>
          <w:i/>
        </w:rPr>
        <w:t>simultaneousRxDataSSB-DiffNumerology</w:t>
      </w:r>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r w:rsidRPr="0019537B">
        <w:t>T</w:t>
      </w:r>
      <w:r w:rsidRPr="0019537B">
        <w:rPr>
          <w:vertAlign w:val="subscript"/>
        </w:rPr>
        <w:t>Evaluate_BFD_CSI-RS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out_LR_CSI-RS</w:t>
      </w:r>
      <w:r w:rsidRPr="0019537B">
        <w:rPr>
          <w:rFonts w:eastAsia="?? ??"/>
        </w:rPr>
        <w:t xml:space="preserve"> within </w:t>
      </w:r>
      <w:r w:rsidRPr="0019537B">
        <w:t>T</w:t>
      </w:r>
      <w:r w:rsidRPr="0019537B">
        <w:rPr>
          <w:vertAlign w:val="subscript"/>
        </w:rPr>
        <w:t>Evaluate_BFD_CSI-RS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sidR="005D2CAC">
        <w:rPr>
          <w:rFonts w:eastAsia="?? ??"/>
        </w:rPr>
        <w:t>table</w:t>
      </w:r>
      <w:r w:rsidRPr="0019537B">
        <w:rPr>
          <w:rFonts w:eastAsia="?? ??"/>
        </w:rPr>
        <w:t xml:space="preserve"> 8.18.3.2-2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F78D4E6" w14:textId="77777777" w:rsidR="001A17D5" w:rsidRPr="0019537B" w:rsidRDefault="001A17D5" w:rsidP="001A17D5">
      <w:pPr>
        <w:pStyle w:val="B10"/>
      </w:pPr>
      <w:r w:rsidRPr="0019537B">
        <w:t>-</w:t>
      </w:r>
      <w:r w:rsidRPr="0019537B">
        <w:tab/>
        <w:t>P = P</w:t>
      </w:r>
      <w:r w:rsidRPr="0019537B">
        <w:rPr>
          <w:vertAlign w:val="subscript"/>
        </w:rPr>
        <w:t>sharing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t>P</w:t>
      </w:r>
      <w:r w:rsidRPr="0019537B">
        <w:rPr>
          <w:vertAlign w:val="subscript"/>
        </w:rPr>
        <w:t>sharing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t>P</w:t>
      </w:r>
      <w:r w:rsidRPr="0019537B">
        <w:rPr>
          <w:vertAlign w:val="subscript"/>
        </w:rPr>
        <w:t>sharing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25FB15BA" w14:textId="6F0F37DA" w:rsidR="001A17D5" w:rsidRPr="0019537B" w:rsidRDefault="00D04263" w:rsidP="00D04263">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Z in EN-DC or NE-DC or SA.</w:t>
      </w:r>
    </w:p>
    <w:p w14:paraId="329F04AC"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SCell.</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Table 8.18.2-1: Evaluation period T</w:t>
      </w:r>
      <w:r w:rsidRPr="0019537B">
        <w:rPr>
          <w:vertAlign w:val="subscript"/>
        </w:rPr>
        <w:t>Evaluate_BFD_CSI-RS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Table 8.18.3.2-2: Evaluation period T</w:t>
      </w:r>
      <w:r w:rsidRPr="0019537B">
        <w:rPr>
          <w:rFonts w:ascii="Arial" w:hAnsi="Arial"/>
          <w:b/>
          <w:vertAlign w:val="subscript"/>
        </w:rPr>
        <w:t>Evaluate_BFD_CSI-RS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r w:rsidRPr="0019537B">
              <w:t>T</w:t>
            </w:r>
            <w:r w:rsidRPr="0019537B">
              <w:rPr>
                <w:vertAlign w:val="subscript"/>
              </w:rPr>
              <w:t>Evaluate_BFD_CSI-RS</w:t>
            </w:r>
            <w:r w:rsidR="006F3653">
              <w:t xml:space="preserve"> </w:t>
            </w:r>
            <w:r w:rsidRPr="0019537B">
              <w:t>(ms)</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r w:rsidRPr="0019537B">
        <w:rPr>
          <w:i/>
        </w:rPr>
        <w:t>simultaneousRxDataSSB-DiffNumerology</w:t>
      </w:r>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r w:rsidRPr="0019537B">
        <w:rPr>
          <w:i/>
        </w:rPr>
        <w:t>simultaneousRxDataSSB-DiffNumerology</w:t>
      </w:r>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The two CSI-RS-es are not QCL-ed w.r.t. QCL-TypeD,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r w:rsidRPr="0019537B">
        <w:rPr>
          <w:rFonts w:eastAsia="SimSun"/>
        </w:rPr>
        <w:t>T</w:t>
      </w:r>
      <w:r w:rsidRPr="0019537B">
        <w:rPr>
          <w:rFonts w:eastAsia="SimSun"/>
          <w:vertAlign w:val="subscript"/>
        </w:rPr>
        <w:t>Evaluate_CBD_SSB</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rPr>
          <w:rFonts w:eastAsia="SimSun"/>
        </w:rPr>
        <w:t xml:space="preserve">Ês/Iot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Evaluate_CBD_SSB</w:t>
      </w:r>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721BA40A" w14:textId="77777777" w:rsidR="00B22640" w:rsidRPr="0019537B" w:rsidRDefault="00B22640" w:rsidP="00B22640">
      <w:pPr>
        <w:pStyle w:val="B10"/>
      </w:pPr>
      <w:r w:rsidRPr="0019537B">
        <w:t>-</w:t>
      </w:r>
      <w:r w:rsidRPr="0019537B">
        <w:tab/>
        <w:t>P is P</w:t>
      </w:r>
      <w:r w:rsidRPr="0019537B">
        <w:rPr>
          <w:vertAlign w:val="subscript"/>
        </w:rPr>
        <w:t>sharing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T</w:t>
      </w:r>
      <w:r w:rsidRPr="0019537B">
        <w:rPr>
          <w:vertAlign w:val="subscript"/>
        </w:rPr>
        <w:t>SMTCperiod</w:t>
      </w:r>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T</w:t>
      </w:r>
      <w:r w:rsidRPr="0019537B">
        <w:rPr>
          <w:vertAlign w:val="subscript"/>
        </w:rPr>
        <w:t>SSB</w:t>
      </w:r>
      <w:r w:rsidRPr="0019537B">
        <w:t xml:space="preserve"> &lt; 0.5 </w:t>
      </w:r>
      <w:r w:rsidRPr="0019537B">
        <w:rPr>
          <w:lang w:eastAsia="ko-KR"/>
        </w:rPr>
        <w:t xml:space="preserve">× </w:t>
      </w:r>
      <w:r w:rsidRPr="0019537B">
        <w:t>T</w:t>
      </w:r>
      <w:r w:rsidRPr="0019537B">
        <w:rPr>
          <w:vertAlign w:val="subscript"/>
        </w:rPr>
        <w:t>SMTCperiod</w:t>
      </w:r>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t>P</w:t>
      </w:r>
      <w:r w:rsidRPr="0019537B">
        <w:rPr>
          <w:vertAlign w:val="subscript"/>
        </w:rPr>
        <w:t xml:space="preserve">sharing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35C94A4"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SCell,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3A505395"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36A35BB6" w14:textId="6232136B"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SCell</w:t>
      </w:r>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8.18.5.2-1: Evaluation period T</w:t>
      </w:r>
      <w:r w:rsidRPr="0019537B">
        <w:rPr>
          <w:rFonts w:ascii="Arial" w:eastAsia="SimSun" w:hAnsi="Arial"/>
          <w:b/>
          <w:vertAlign w:val="subscript"/>
        </w:rPr>
        <w:t>Evaluate_CBD_SSB</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37731A1D" w14:textId="77777777" w:rsidTr="00562EA2">
        <w:trPr>
          <w:gridAfter w:val="1"/>
          <w:wAfter w:w="6" w:type="dxa"/>
          <w:jc w:val="center"/>
        </w:trPr>
        <w:tc>
          <w:tcPr>
            <w:tcW w:w="2787" w:type="dxa"/>
            <w:shd w:val="clear" w:color="auto" w:fill="auto"/>
          </w:tcPr>
          <w:p w14:paraId="36019F60" w14:textId="7D6D4809"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74BF140" w14:textId="6AB169BF"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sz w:val="18"/>
              </w:rPr>
              <w:t>Ceil(3</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sz w:val="18"/>
              </w:rPr>
              <w:t>)</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T</w:t>
            </w:r>
            <w:r w:rsidRPr="0019537B">
              <w:rPr>
                <w:rFonts w:ascii="Arial" w:eastAsia="SimSun" w:hAnsi="Arial"/>
                <w:sz w:val="18"/>
                <w:vertAlign w:val="subscript"/>
              </w:rPr>
              <w:t>SSB</w:t>
            </w:r>
            <w:r w:rsidRPr="0019537B">
              <w:rPr>
                <w:rFonts w:ascii="Arial" w:eastAsia="SimSun" w:hAnsi="Arial" w:cs="v4.2.0"/>
                <w:sz w:val="18"/>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8.18.5.2-2: Evaluation period T</w:t>
      </w:r>
      <w:r w:rsidRPr="0019537B">
        <w:rPr>
          <w:rFonts w:ascii="Arial" w:eastAsia="SimSun" w:hAnsi="Arial"/>
          <w:b/>
          <w:vertAlign w:val="subscript"/>
        </w:rPr>
        <w:t>Evaluate_CBD_SSB</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Evaluate_CBD_SSB</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5BA231F" w14:textId="77777777" w:rsidTr="00562EA2">
        <w:trPr>
          <w:gridAfter w:val="1"/>
          <w:wAfter w:w="6" w:type="dxa"/>
          <w:jc w:val="center"/>
        </w:trPr>
        <w:tc>
          <w:tcPr>
            <w:tcW w:w="2787" w:type="dxa"/>
            <w:shd w:val="clear" w:color="auto" w:fill="auto"/>
          </w:tcPr>
          <w:p w14:paraId="6186DB30" w14:textId="21E3BB6C"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D93AF56" w14:textId="427F8DC8" w:rsidR="001B50F0" w:rsidRPr="0019537B" w:rsidRDefault="001B50F0" w:rsidP="001B50F0">
            <w:pPr>
              <w:pStyle w:val="TAC"/>
              <w:rPr>
                <w:rFonts w:eastAsia="SimSun"/>
              </w:rPr>
            </w:pPr>
            <w:r w:rsidRPr="0019537B">
              <w:rPr>
                <w:rFonts w:eastAsia="SimSun" w:cs="v4.2.0"/>
              </w:rPr>
              <w:t>Max(25,</w:t>
            </w:r>
            <w:r w:rsidR="006F3653">
              <w:rPr>
                <w:rFonts w:eastAsia="SimSun" w:cs="v4.2.0"/>
              </w:rPr>
              <w:t xml:space="preserve"> </w:t>
            </w:r>
            <w:r w:rsidRPr="0019537B">
              <w:rPr>
                <w:rFonts w:eastAsia="SimSun"/>
              </w:rPr>
              <w:t>Ceil(3</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P</w:t>
            </w:r>
            <w:r w:rsidR="006F3653">
              <w:rPr>
                <w:rFonts w:eastAsia="SimSun"/>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rPr>
                <w:rFonts w:eastAsia="SimSun"/>
              </w:rPr>
              <w:t xml:space="preserve"> </w:t>
            </w:r>
            <w:r w:rsidRPr="0019537B">
              <w:rPr>
                <w:rFonts w:eastAsia="SimSun" w:cs="Arial"/>
                <w:szCs w:val="18"/>
              </w:rPr>
              <w:sym w:font="Symbol" w:char="F0B4"/>
            </w:r>
            <w:r w:rsidR="006F3653">
              <w:t xml:space="preserve"> </w:t>
            </w:r>
            <w:r w:rsidRPr="0019537B">
              <w:t>P</w:t>
            </w:r>
            <w:r w:rsidRPr="0019537B">
              <w:rPr>
                <w:vertAlign w:val="subscript"/>
              </w:rPr>
              <w:t>TRP</w:t>
            </w:r>
            <w:r w:rsidRPr="0019537B">
              <w:rPr>
                <w:rFonts w:eastAsia="SimSun"/>
              </w:rPr>
              <w:t>)</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T</w:t>
            </w:r>
            <w:r w:rsidRPr="0019537B">
              <w:rPr>
                <w:rFonts w:eastAsia="SimSun"/>
                <w:vertAlign w:val="subscript"/>
              </w:rPr>
              <w:t>SSB</w:t>
            </w:r>
            <w:r w:rsidRPr="0019537B">
              <w:rPr>
                <w:rFonts w:eastAsia="SimSun" w:cs="v4.2.0"/>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r w:rsidRPr="0019537B">
        <w:rPr>
          <w:rFonts w:eastAsia="SimSun"/>
          <w:i/>
        </w:rPr>
        <w:t>simultaneousRxDataSSB-DiffNumerology</w:t>
      </w:r>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r w:rsidRPr="0019537B">
        <w:rPr>
          <w:rFonts w:eastAsia="SimSun"/>
          <w:i/>
        </w:rPr>
        <w:t>simultaneousRxDataSSB-DiffNumerology</w:t>
      </w:r>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r w:rsidRPr="0019537B">
        <w:rPr>
          <w:rFonts w:eastAsia="SimSun"/>
        </w:rPr>
        <w:t>T</w:t>
      </w:r>
      <w:r w:rsidRPr="0019537B">
        <w:rPr>
          <w:rFonts w:eastAsia="SimSun"/>
          <w:vertAlign w:val="subscript"/>
        </w:rPr>
        <w:t>Evaluate_CBD_CSI-RS</w:t>
      </w:r>
      <w:r w:rsidRPr="0019537B">
        <w:rPr>
          <w:rFonts w:eastAsia="?? ??"/>
        </w:rPr>
        <w:t xml:space="preserve">  period</w:t>
      </w:r>
      <w:r w:rsidRPr="0019537B">
        <w:rPr>
          <w:rFonts w:eastAsia="SimSun"/>
        </w:rPr>
        <w:t xml:space="preserve"> </w:t>
      </w:r>
      <w:r w:rsidRPr="0019537B">
        <w:rPr>
          <w:rFonts w:eastAsia="?? ??"/>
        </w:rPr>
        <w:t>becomes better than the threshold Q</w:t>
      </w:r>
      <w:r w:rsidRPr="0019537B">
        <w:rPr>
          <w:rFonts w:eastAsia="?? ??"/>
          <w:vertAlign w:val="subscript"/>
        </w:rPr>
        <w:t>in_LR</w:t>
      </w:r>
      <w:r w:rsidRPr="0019537B">
        <w:rPr>
          <w:rFonts w:eastAsia="?? ??"/>
        </w:rPr>
        <w:t xml:space="preserve"> within </w:t>
      </w:r>
      <w:r w:rsidRPr="0019537B">
        <w:rPr>
          <w:rFonts w:eastAsia="SimSun"/>
        </w:rPr>
        <w:t>T</w:t>
      </w:r>
      <w:r w:rsidRPr="0019537B">
        <w:rPr>
          <w:rFonts w:eastAsia="SimSun"/>
          <w:vertAlign w:val="subscript"/>
        </w:rPr>
        <w:t>Evaluate_CBD_CSI-RS</w:t>
      </w:r>
      <w:r w:rsidRPr="0019537B">
        <w:rPr>
          <w:rFonts w:eastAsia="?? ??"/>
        </w:rPr>
        <w:t xml:space="preserve">  period provided CSI-RS </w:t>
      </w:r>
      <w:r w:rsidRPr="0019537B">
        <w:rPr>
          <w:rFonts w:eastAsia="SimSun"/>
        </w:rPr>
        <w:t xml:space="preserve">Ês/Iot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0 ms</w:t>
      </w:r>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r w:rsidRPr="0019537B">
        <w:rPr>
          <w:rFonts w:eastAsia="SimSun"/>
        </w:rPr>
        <w:t>T</w:t>
      </w:r>
      <w:r w:rsidRPr="0019537B">
        <w:rPr>
          <w:rFonts w:eastAsia="SimSun"/>
          <w:vertAlign w:val="subscript"/>
        </w:rPr>
        <w:t>Evaluate_CBD_CSI-RS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t>P</w:t>
      </w:r>
      <w:r w:rsidRPr="0019537B">
        <w:rPr>
          <w:rFonts w:eastAsia="SimSun"/>
          <w:vertAlign w:val="subscript"/>
        </w:rPr>
        <w:t>sharing factor</w:t>
      </w:r>
      <w:r w:rsidRPr="0019537B">
        <w:rPr>
          <w:rFonts w:eastAsia="SimSun"/>
        </w:rPr>
        <w:t xml:space="preserve"> * N</w:t>
      </w:r>
      <w:r w:rsidRPr="0019537B">
        <w:rPr>
          <w:rFonts w:eastAsia="SimSun"/>
          <w:vertAlign w:val="subscript"/>
        </w:rPr>
        <w:t>total</w:t>
      </w:r>
      <w:r w:rsidRPr="0019537B">
        <w:rPr>
          <w:rFonts w:eastAsia="SimSun"/>
        </w:rPr>
        <w:t xml:space="preserve"> / N</w:t>
      </w:r>
      <w:r w:rsidRPr="0019537B">
        <w:rPr>
          <w:rFonts w:eastAsia="SimSun"/>
          <w:vertAlign w:val="subscript"/>
        </w:rPr>
        <w:t>outside_MG</w:t>
      </w:r>
      <w:r w:rsidRPr="0019537B">
        <w:rPr>
          <w:rFonts w:eastAsia="SimSun"/>
        </w:rPr>
        <w:t xml:space="preserve"> in FR2 with N</w:t>
      </w:r>
      <w:r w:rsidRPr="0019537B">
        <w:rPr>
          <w:rFonts w:eastAsia="SimSun"/>
          <w:vertAlign w:val="subscript"/>
        </w:rPr>
        <w:t>available</w:t>
      </w:r>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N</w:t>
      </w:r>
      <w:r w:rsidRPr="0019537B">
        <w:rPr>
          <w:rFonts w:eastAsia="SimSun"/>
          <w:vertAlign w:val="subscript"/>
        </w:rPr>
        <w:t>available</w:t>
      </w:r>
      <w:r w:rsidRPr="0019537B">
        <w:rPr>
          <w:rFonts w:eastAsia="SimSun"/>
        </w:rPr>
        <w:t xml:space="preserve"> in FR2 with N</w:t>
      </w:r>
      <w:r w:rsidRPr="0019537B">
        <w:rPr>
          <w:rFonts w:eastAsia="SimSun"/>
          <w:vertAlign w:val="subscript"/>
        </w:rPr>
        <w:t>available</w:t>
      </w:r>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outside_MG</w:t>
      </w:r>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available</w:t>
      </w:r>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r w:rsidRPr="0019537B">
        <w:rPr>
          <w:lang w:eastAsia="zh-CN"/>
        </w:rPr>
        <w:t>N</w:t>
      </w:r>
      <w:r w:rsidRPr="0019537B">
        <w:rPr>
          <w:vertAlign w:val="subscript"/>
          <w:lang w:eastAsia="zh-CN"/>
        </w:rPr>
        <w:t>outside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7FF7729A" w14:textId="77777777" w:rsidR="00B22640" w:rsidRPr="0019537B" w:rsidRDefault="00B22640" w:rsidP="00B22640">
      <w:pPr>
        <w:pStyle w:val="B10"/>
      </w:pPr>
      <w:r w:rsidRPr="0019537B">
        <w:t>-</w:t>
      </w:r>
      <w:r w:rsidRPr="0019537B">
        <w:tab/>
        <w:t>P =P</w:t>
      </w:r>
      <w:r w:rsidRPr="0019537B">
        <w:rPr>
          <w:vertAlign w:val="subscript"/>
        </w:rPr>
        <w:t>sharing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T</w:t>
      </w:r>
      <w:r w:rsidRPr="0019537B">
        <w:rPr>
          <w:vertAlign w:val="subscript"/>
        </w:rPr>
        <w:t>SMTCperiod</w:t>
      </w:r>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t>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T</w:t>
      </w:r>
      <w:r w:rsidRPr="0019537B">
        <w:rPr>
          <w:vertAlign w:val="subscript"/>
        </w:rPr>
        <w:t>SMTCperiod</w:t>
      </w:r>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measurement gap and T</w:t>
      </w:r>
      <w:r w:rsidRPr="0019537B">
        <w:rPr>
          <w:vertAlign w:val="subscript"/>
        </w:rPr>
        <w:t>SMTCperiod</w:t>
      </w:r>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measurement gap (T</w:t>
      </w:r>
      <w:r w:rsidRPr="0019537B">
        <w:rPr>
          <w:vertAlign w:val="subscript"/>
        </w:rPr>
        <w:t>SMTCperiod</w:t>
      </w:r>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t>P</w:t>
      </w:r>
      <w:r w:rsidRPr="0019537B">
        <w:rPr>
          <w:vertAlign w:val="subscript"/>
        </w:rPr>
        <w:t xml:space="preserve">sharing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T</w:t>
      </w:r>
      <w:r w:rsidRPr="0019537B">
        <w:rPr>
          <w:vertAlign w:val="subscript"/>
        </w:rPr>
        <w:t>SMTCperiod</w:t>
      </w:r>
      <w:r w:rsidRPr="0019537B">
        <w:t xml:space="preserve"> follows </w:t>
      </w:r>
      <w:r w:rsidRPr="0019537B">
        <w:rPr>
          <w:i/>
        </w:rPr>
        <w:t>smtc2</w:t>
      </w:r>
      <w:r w:rsidRPr="0019537B">
        <w:t>; Otherwise T</w:t>
      </w:r>
      <w:r w:rsidRPr="0019537B">
        <w:rPr>
          <w:vertAlign w:val="subscript"/>
        </w:rPr>
        <w:t>SMTCperiod</w:t>
      </w:r>
      <w:r w:rsidRPr="0019537B">
        <w:t xml:space="preserve"> follows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5ABAB7FA" w14:textId="77777777" w:rsidR="00B22640" w:rsidRPr="0019537B" w:rsidRDefault="00B22640" w:rsidP="00B22640">
      <w:r w:rsidRPr="0019537B">
        <w:t>For either an FR1 or FR2 serving cell, longer CBD evaluation period would be expected during the period T</w:t>
      </w:r>
      <w:r w:rsidRPr="0019537B">
        <w:rPr>
          <w:vertAlign w:val="subscript"/>
        </w:rPr>
        <w:t>identify_CGI,E-UTRAN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configured for candidate beam detection on SCell,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Z in EN-DC or NE-DC or SA.</w:t>
      </w:r>
    </w:p>
    <w:p w14:paraId="71FD8BBC" w14:textId="77777777" w:rsidR="00B22640" w:rsidRPr="0019537B" w:rsidRDefault="00B22640" w:rsidP="00B22640">
      <w:pPr>
        <w:pStyle w:val="B20"/>
        <w:rPr>
          <w:rFonts w:eastAsia="SimSun"/>
        </w:rPr>
      </w:pPr>
      <w:r w:rsidRPr="0019537B">
        <w:rPr>
          <w:rFonts w:eastAsia="SimSun"/>
        </w:rPr>
        <w:t>-</w:t>
      </w:r>
      <w:r w:rsidRPr="0019537B">
        <w:rPr>
          <w:rFonts w:eastAsia="SimSun"/>
        </w:rPr>
        <w:tab/>
        <w:t>P</w:t>
      </w:r>
      <w:r w:rsidRPr="0019537B">
        <w:rPr>
          <w:rFonts w:eastAsia="SimSun"/>
          <w:vertAlign w:val="subscript"/>
        </w:rPr>
        <w:t>CBD</w:t>
      </w:r>
      <w:r w:rsidRPr="0019537B">
        <w:rPr>
          <w:rFonts w:eastAsia="SimSun"/>
        </w:rPr>
        <w:t xml:space="preserve"> = 2* Z in NR-DC.</w:t>
      </w:r>
    </w:p>
    <w:p w14:paraId="26E69805" w14:textId="482A7373" w:rsidR="00B22640" w:rsidRPr="0019537B" w:rsidRDefault="00B22640" w:rsidP="00B22640">
      <w:pPr>
        <w:pStyle w:val="B20"/>
        <w:rPr>
          <w:rFonts w:eastAsia="SimSun"/>
        </w:rPr>
      </w:pPr>
      <w:r w:rsidRPr="0019537B">
        <w:rPr>
          <w:rFonts w:eastAsia="SimSun"/>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SCell</w:t>
      </w:r>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SCell.</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8.18.6.2-1: Evaluation period T</w:t>
      </w:r>
      <w:r w:rsidRPr="0019537B">
        <w:rPr>
          <w:rFonts w:ascii="Arial" w:eastAsia="SimSun" w:hAnsi="Arial"/>
          <w:b/>
          <w:vertAlign w:val="subscript"/>
        </w:rPr>
        <w:t>Evaluate_CBD_CSI-RS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EvaluateC_CBD_CSI-RS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53422A" w:rsidRPr="0019537B" w14:paraId="2AEC6223" w14:textId="77777777" w:rsidTr="00562EA2">
        <w:trPr>
          <w:gridAfter w:val="1"/>
          <w:wAfter w:w="6" w:type="dxa"/>
          <w:jc w:val="center"/>
        </w:trPr>
        <w:tc>
          <w:tcPr>
            <w:tcW w:w="2787" w:type="dxa"/>
            <w:shd w:val="clear" w:color="auto" w:fill="auto"/>
          </w:tcPr>
          <w:p w14:paraId="70D6AC12" w14:textId="02C6300A"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6941B68" w14:textId="0AA61A8A"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Table 8.18.6.2-2: Evaluation period T</w:t>
      </w:r>
      <w:r w:rsidRPr="0019537B">
        <w:rPr>
          <w:rFonts w:ascii="Arial" w:eastAsia="SimSun" w:hAnsi="Arial"/>
          <w:b/>
          <w:vertAlign w:val="subscript"/>
        </w:rPr>
        <w:t>Evaluate_CBD_CSI-RS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T</w:t>
            </w:r>
            <w:r w:rsidRPr="0019537B">
              <w:rPr>
                <w:rFonts w:ascii="Arial" w:eastAsia="SimSun" w:hAnsi="Arial"/>
                <w:b/>
                <w:sz w:val="18"/>
                <w:vertAlign w:val="subscript"/>
              </w:rPr>
              <w:t>Evaluate_CBD_CSI-RS</w:t>
            </w:r>
            <w:r w:rsidR="006F3653">
              <w:rPr>
                <w:rFonts w:ascii="Arial" w:eastAsia="SimSun" w:hAnsi="Arial"/>
                <w:b/>
                <w:sz w:val="18"/>
              </w:rPr>
              <w:t xml:space="preserve"> </w:t>
            </w:r>
            <w:r w:rsidRPr="0019537B">
              <w:rPr>
                <w:rFonts w:ascii="Arial" w:eastAsia="SimSun" w:hAnsi="Arial"/>
                <w:b/>
                <w:sz w:val="18"/>
              </w:rPr>
              <w:t>(ms)</w:t>
            </w:r>
            <w:r w:rsidR="006F3653">
              <w:rPr>
                <w:rFonts w:ascii="Arial" w:eastAsia="SimSun" w:hAnsi="Arial"/>
                <w:b/>
                <w:sz w:val="18"/>
              </w:rPr>
              <w:t xml:space="preserve"> </w:t>
            </w:r>
          </w:p>
        </w:tc>
      </w:tr>
      <w:tr w:rsidR="001B50F0" w:rsidRPr="0019537B" w14:paraId="72A54A38" w14:textId="77777777" w:rsidTr="00562EA2">
        <w:trPr>
          <w:gridAfter w:val="1"/>
          <w:wAfter w:w="6" w:type="dxa"/>
          <w:jc w:val="center"/>
        </w:trPr>
        <w:tc>
          <w:tcPr>
            <w:tcW w:w="2787" w:type="dxa"/>
            <w:shd w:val="clear" w:color="auto" w:fill="auto"/>
          </w:tcPr>
          <w:p w14:paraId="416BD3A5" w14:textId="5D9F973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non-DRX,</w:t>
            </w:r>
            <w:r w:rsidR="006F3653">
              <w:rPr>
                <w:rFonts w:ascii="Arial" w:eastAsia="SimSun" w:hAnsi="Arial"/>
                <w:sz w:val="18"/>
              </w:rPr>
              <w:t xml:space="preserve"> </w:t>
            </w: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cs="Arial" w:hint="eastAsia"/>
                <w:sz w:val="18"/>
              </w:rPr>
              <w:t>≤</w:t>
            </w:r>
            <w:r w:rsidR="006F3653">
              <w:rPr>
                <w:rFonts w:ascii="Arial" w:eastAsia="SimSun" w:hAnsi="Arial" w:cs="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60A34545" w14:textId="722D1280"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Max(25,</w:t>
            </w:r>
            <w:r w:rsidR="006F3653">
              <w:rPr>
                <w:rFonts w:ascii="Arial" w:eastAsia="SimSun" w:hAnsi="Arial" w:cs="v4.2.0"/>
                <w:sz w:val="18"/>
              </w:rPr>
              <w:t xml:space="preserve"> </w:t>
            </w: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CSI-RS</w:t>
            </w:r>
            <w:r w:rsidRPr="0019537B">
              <w:rPr>
                <w:rFonts w:ascii="Arial" w:eastAsia="SimSun" w:hAnsi="Arial" w:cs="v4.2.0"/>
                <w:sz w:val="18"/>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0 ms</w:t>
            </w:r>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r w:rsidRPr="0019537B">
        <w:rPr>
          <w:rFonts w:eastAsia="SimSun"/>
          <w:i/>
        </w:rPr>
        <w:t>simultaneousRxDataSSB-DiffNumerology</w:t>
      </w:r>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r w:rsidRPr="0019537B">
        <w:rPr>
          <w:rFonts w:eastAsia="SimSun"/>
          <w:i/>
        </w:rPr>
        <w:t>simultaneousRxDataSSB-DiffNumerology</w:t>
      </w:r>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Q</w:t>
      </w:r>
      <w:r w:rsidRPr="0019537B">
        <w:rPr>
          <w:rFonts w:eastAsia="SimSun"/>
          <w:vertAlign w:val="subscript"/>
        </w:rPr>
        <w:t>out,LR</w:t>
      </w:r>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19537B">
        <w:rPr>
          <w:rFonts w:eastAsia="SimSun"/>
          <w:vertAlign w:val="subscript"/>
        </w:rPr>
        <w:t>out,LR</w:t>
      </w:r>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38.321 [7], UE shall be capable of transmit PUCCH with a LRR within a period of T on any of the TRPs where BFR running.Where:</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T</w:t>
      </w:r>
      <w:r w:rsidRPr="0019537B">
        <w:rPr>
          <w:rFonts w:eastAsia="SimSun"/>
          <w:vertAlign w:val="subscript"/>
        </w:rPr>
        <w:t>Evaluate_CBD</w:t>
      </w:r>
      <w:r w:rsidRPr="0019537B">
        <w:rPr>
          <w:rFonts w:eastAsia="SimSun"/>
        </w:rPr>
        <w:t xml:space="preserve"> is the evaluation period specified in clause 8.18.5 or 8.18.6 for SSB or CSI-RS based candidate beam detection, that is T</w:t>
      </w:r>
      <w:r w:rsidRPr="0019537B">
        <w:rPr>
          <w:rFonts w:eastAsia="SimSun"/>
          <w:vertAlign w:val="subscript"/>
        </w:rPr>
        <w:t>Evaluate_CBD_SSB</w:t>
      </w:r>
      <w:r w:rsidRPr="0019537B">
        <w:rPr>
          <w:rFonts w:eastAsia="SimSun"/>
        </w:rPr>
        <w:t xml:space="preserve"> or T</w:t>
      </w:r>
      <w:r w:rsidRPr="0019537B">
        <w:rPr>
          <w:rFonts w:eastAsia="SimSun"/>
          <w:vertAlign w:val="subscript"/>
        </w:rPr>
        <w:t>Evaluate_CBD_CSI-RS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2 ms</w:t>
      </w:r>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r w:rsidRPr="0019537B">
        <w:rPr>
          <w:rFonts w:eastAsia="SimSun"/>
          <w:i/>
        </w:rPr>
        <w:t xml:space="preserve">simultaneousRxDataSSB-DiffNumerology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PCell or PSCell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 than the bands in which PCell or PSCell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QCL-TypeD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typeD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PCell or PSCell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2 serving PCell and/or PSCell.</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1 serving PCell and/or PSCell.</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simultaneousRxDataSSB-DiffNumerology</w:t>
      </w:r>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r w:rsidRPr="0019537B">
        <w:rPr>
          <w:rFonts w:eastAsia="SimSun"/>
          <w:i/>
        </w:rPr>
        <w:t xml:space="preserve">simultaneousRxDataSSB-DiffNumerology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19537B" w:rsidRDefault="00B17C93" w:rsidP="00B17C93">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r w:rsidRPr="0019537B">
        <w:t>PCell or any activated SCell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Pre-configured measurement gap activation/deactivation upon SCell activation/deactivation</w:t>
      </w:r>
    </w:p>
    <w:p w14:paraId="46B7BAEE" w14:textId="77777777" w:rsidR="00F8140E" w:rsidRPr="0019537B" w:rsidRDefault="00F8140E" w:rsidP="00F8140E">
      <w:pPr>
        <w:rPr>
          <w:lang w:eastAsia="zh-CN"/>
        </w:rPr>
      </w:pPr>
      <w:r w:rsidRPr="0019537B">
        <w:rPr>
          <w:lang w:eastAsia="zh-CN"/>
        </w:rPr>
        <w:t>The requirements in this clause apply when one SCell or multiple SCells are activated/deactivated.</w:t>
      </w:r>
    </w:p>
    <w:p w14:paraId="118B1062" w14:textId="6634EF19" w:rsidR="00F8140E" w:rsidRPr="0019537B" w:rsidRDefault="00502784" w:rsidP="00F8140E">
      <w:r w:rsidRPr="0019537B">
        <w:t xml:space="preserve">When </w:t>
      </w:r>
      <w:r w:rsidRPr="0019537B">
        <w:rPr>
          <w:lang w:eastAsia="zh-CN"/>
        </w:rPr>
        <w:t>one SCell or multiple SCells are activated/deactivated</w:t>
      </w:r>
      <w:r w:rsidRPr="0019537B">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DCI/timer-based BWP switch, SCell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2 ms</w:t>
      </w:r>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r w:rsidRPr="0019537B">
        <w:t>PCell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15E44B7D"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.7, UE shall be able to finish pre-configured activation or deactivation within 5 ms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50C263AF"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LTM PSCell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PCell or PSCell to another cell. The requirements in this </w:t>
      </w:r>
      <w:r w:rsidR="007B7F3A">
        <w:t>clause</w:t>
      </w:r>
      <w:r w:rsidRPr="0019537B">
        <w:t xml:space="preserve"> are applicable to LTM PSCell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r w:rsidRPr="0019537B">
        <w:rPr>
          <w:rFonts w:eastAsia="PMingLiU"/>
        </w:rPr>
        <w:t>PSCell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r w:rsidRPr="0019537B">
        <w:rPr>
          <w:rFonts w:eastAsia="PMingLiU"/>
        </w:rPr>
        <w:t>PSCell switch to an LTM candidate cell that is a serving SCell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771EF295"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PL-RS is QCLed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RS of the TCI state indicated by LTM cell switch command is QCLed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T</w:t>
      </w:r>
      <w:r w:rsidRPr="0019537B">
        <w:rPr>
          <w:noProof w:val="0"/>
          <w:vertAlign w:val="subscript"/>
        </w:rPr>
        <w:t>cmd</w:t>
      </w:r>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r w:rsidRPr="0019537B">
        <w:rPr>
          <w:bCs/>
          <w:noProof w:val="0"/>
        </w:rPr>
        <w:t>T</w:t>
      </w:r>
      <w:r w:rsidRPr="0019537B">
        <w:rPr>
          <w:bCs/>
          <w:noProof w:val="0"/>
          <w:vertAlign w:val="subscript"/>
        </w:rPr>
        <w:t>first-RS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ms</w:t>
      </w:r>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r w:rsidRPr="0019537B">
        <w:t>T</w:t>
      </w:r>
      <w:r w:rsidRPr="0019537B">
        <w:rPr>
          <w:vertAlign w:val="subscript"/>
        </w:rPr>
        <w:t>cmd</w:t>
      </w:r>
      <w:r w:rsidRPr="0019537B">
        <w:t>, T</w:t>
      </w:r>
      <w:r w:rsidRPr="0019537B">
        <w:rPr>
          <w:vertAlign w:val="subscript"/>
        </w:rPr>
        <w:t>LTM-RRC-processing</w:t>
      </w:r>
      <w:r w:rsidRPr="0019537B">
        <w:t>, T</w:t>
      </w:r>
      <w:r w:rsidRPr="0019537B">
        <w:rPr>
          <w:vertAlign w:val="subscript"/>
        </w:rPr>
        <w:t>LTM-processing</w:t>
      </w:r>
      <w:r w:rsidRPr="0019537B">
        <w:t xml:space="preserve">, </w:t>
      </w:r>
      <w:r w:rsidRPr="0019537B">
        <w:rPr>
          <w:bCs/>
        </w:rPr>
        <w:t>T</w:t>
      </w:r>
      <w:r w:rsidRPr="0019537B">
        <w:rPr>
          <w:bCs/>
          <w:vertAlign w:val="subscript"/>
        </w:rPr>
        <w:t>first-RS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Active downlink TCI state switching delay for unified TCI for single-DCI mTRP</w:t>
      </w:r>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dl-OrJointTCI-StateList</w:t>
      </w:r>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TCI state switch command is received within 1280 ms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5056938D" w14:textId="77777777" w:rsidR="00992E9F" w:rsidRPr="0019537B" w:rsidRDefault="00992E9F" w:rsidP="00562EA2">
      <w:pPr>
        <w:keepNext/>
        <w:keepLines/>
        <w:rPr>
          <w:lang w:eastAsia="zh-CN"/>
        </w:rPr>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sidRPr="0019537B">
        <w:rPr>
          <w:bCs/>
          <w:vertAlign w:val="subscript"/>
        </w:rPr>
        <w:t>k2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QCL-TypeA or QCL-TypeC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xml:space="preserve">= 0 for the second TCI state in FR1 or when the TCI state switching not involving QCL-TypeD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0E644B16" w14:textId="77777777" w:rsidR="00992E9F" w:rsidRPr="0019537B" w:rsidRDefault="00992E9F" w:rsidP="00992E9F">
      <w:pPr>
        <w:pStyle w:val="B20"/>
      </w:pPr>
      <w:r w:rsidRPr="0019537B">
        <w:t>-</w:t>
      </w:r>
      <w:r w:rsidRPr="0019537B">
        <w:tab/>
        <w:t>with T</w:t>
      </w:r>
      <w:r w:rsidRPr="0019537B">
        <w:rPr>
          <w:vertAlign w:val="subscript"/>
        </w:rPr>
        <w:t>Report</w:t>
      </w:r>
      <w:r w:rsidRPr="0019537B">
        <w:t xml:space="preserve"> = 0</w:t>
      </w:r>
    </w:p>
    <w:p w14:paraId="38A14942"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 xml:space="preserve">uk1 </w:t>
      </w:r>
      <w:r w:rsidRPr="0019537B">
        <w:t xml:space="preserve">for the first TCI state and </w:t>
      </w:r>
      <w:r w:rsidRPr="0019537B">
        <w:rPr>
          <w:lang w:eastAsia="zh-CN"/>
        </w:rPr>
        <w:t>TO</w:t>
      </w:r>
      <w:r w:rsidRPr="0019537B">
        <w:rPr>
          <w:vertAlign w:val="subscript"/>
          <w:lang w:eastAsia="zh-CN"/>
        </w:rPr>
        <w:t>uk2</w:t>
      </w:r>
      <w:r w:rsidRPr="0019537B">
        <w:rPr>
          <w:vertAlign w:val="subscript"/>
        </w:rPr>
        <w:t xml:space="preserve"> </w:t>
      </w:r>
      <w:r w:rsidRPr="0019537B">
        <w:t>for the second TCI state</w:t>
      </w:r>
      <w:r w:rsidRPr="0019537B">
        <w:rPr>
          <w:vertAlign w:val="subscript"/>
          <w:lang w:eastAsia="zh-CN"/>
        </w:rPr>
        <w:t xml:space="preserve"> </w:t>
      </w:r>
      <w:r w:rsidRPr="0019537B">
        <w:rPr>
          <w:lang w:eastAsia="zh-CN"/>
        </w:rPr>
        <w:t xml:space="preserve"> 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 for CSI-RS based L1-RSRP measurement, and 0 for SSB based L1-RSRP measurement when TCI state switching involves QCL-TypeD</w:t>
      </w:r>
    </w:p>
    <w:p w14:paraId="1E8440A5" w14:textId="77777777" w:rsidR="00992E9F" w:rsidRPr="0019537B" w:rsidRDefault="00992E9F" w:rsidP="00992E9F">
      <w:pPr>
        <w:pStyle w:val="B20"/>
        <w:rPr>
          <w:lang w:eastAsia="zh-CN"/>
        </w:rPr>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other QCL types</w:t>
      </w:r>
      <w:r w:rsidRPr="0019537B">
        <w:rPr>
          <w:rFonts w:hint="eastAsia"/>
          <w:lang w:eastAsia="zh-CN"/>
        </w:rPr>
        <w:t xml:space="preserve"> only</w:t>
      </w:r>
    </w:p>
    <w:p w14:paraId="52B0C159"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QCL-TypeD;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QCL-TypeD;</w:t>
      </w:r>
    </w:p>
    <w:p w14:paraId="61F65124" w14:textId="77777777" w:rsidR="00992E9F" w:rsidRPr="0019537B" w:rsidRDefault="00992E9F" w:rsidP="00992E9F">
      <w:pPr>
        <w:pStyle w:val="B2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other QCL types;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other QCL types;</w:t>
      </w:r>
    </w:p>
    <w:p w14:paraId="4193BBCD" w14:textId="77777777" w:rsidR="00992E9F" w:rsidRPr="0019537B" w:rsidRDefault="00992E9F" w:rsidP="00992E9F">
      <w:pPr>
        <w:pStyle w:val="B20"/>
        <w:rPr>
          <w:lang w:eastAsia="zh-CN"/>
        </w:rPr>
      </w:pPr>
      <w:r w:rsidRPr="0019537B">
        <w:rPr>
          <w:lang w:eastAsia="zh-CN"/>
        </w:rPr>
        <w:t>-</w:t>
      </w:r>
      <w:r w:rsidRPr="0019537B">
        <w:rPr>
          <w:lang w:eastAsia="zh-CN"/>
        </w:rPr>
        <w:tab/>
        <w:t>The SSB shall be the QCL-TypeA or QCL-TypeC to target TCI state</w:t>
      </w:r>
    </w:p>
    <w:p w14:paraId="1B27408C" w14:textId="5B988CA0" w:rsidR="00EC59B5" w:rsidRPr="0019537B" w:rsidRDefault="00992E9F" w:rsidP="00992E9F">
      <w:pPr>
        <w:rPr>
          <w:lang w:eastAsia="zh-CN"/>
        </w:rPr>
      </w:pPr>
      <w:r w:rsidRPr="0019537B">
        <w:rPr>
          <w:lang w:eastAsia="zh-CN"/>
        </w:rPr>
        <w:t xml:space="preserve">For FR2 </w:t>
      </w:r>
      <w:r w:rsidRPr="0019537B">
        <w:rPr>
          <w:rFonts w:eastAsia="Malgun Gothic"/>
          <w:lang w:eastAsia="zh-CN"/>
        </w:rPr>
        <w:t>both of the dual target TCI state are unknown</w:t>
      </w:r>
      <w:r w:rsidRPr="0019537B">
        <w:rPr>
          <w:lang w:eastAsia="zh-CN"/>
        </w:rPr>
        <w:t xml:space="preserve"> when SSB are adjacent, longer delay is expected.</w:t>
      </w:r>
    </w:p>
    <w:p w14:paraId="4C55F7E1" w14:textId="0251E768" w:rsidR="0074137F" w:rsidRPr="0019537B" w:rsidRDefault="0074137F" w:rsidP="00EC59B5">
      <w:pPr>
        <w:rPr>
          <w:lang w:eastAsia="zh-CN"/>
        </w:rPr>
      </w:pP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 xml:space="preserve">dl-OrJointTCI-StateList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first-SSB_List</w:t>
      </w:r>
      <w:r w:rsidRPr="0019537B">
        <w:rPr>
          <w:rFonts w:eastAsia="Malgun Gothic"/>
          <w:lang w:eastAsia="zh-CN"/>
        </w:rPr>
        <w:t xml:space="preserve"> </w:t>
      </w:r>
      <w:r w:rsidRPr="0019537B">
        <w:rPr>
          <w:rFonts w:eastAsia="Malgun Gothic"/>
        </w:rPr>
        <w:t>is the T</w:t>
      </w:r>
      <w:r w:rsidRPr="0019537B">
        <w:rPr>
          <w:rFonts w:eastAsia="Malgun Gothic"/>
          <w:vertAlign w:val="subscript"/>
        </w:rPr>
        <w:t xml:space="preserve">first-SSB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Active downlink TCI state switching delay for unified TCI for multi-DCI mTRP</w:t>
      </w:r>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r w:rsidRPr="0019537B">
        <w:rPr>
          <w:i/>
          <w:iCs/>
        </w:rPr>
        <w:t>CORESETPoolIndex</w:t>
      </w:r>
      <w:r w:rsidRPr="0019537B">
        <w:t xml:space="preserve"> in ControlResourceSet with </w:t>
      </w:r>
      <w:r w:rsidRPr="0019537B">
        <w:rPr>
          <w:i/>
          <w:iCs/>
        </w:rPr>
        <w:t>dl-OrJointTCI-StateList</w:t>
      </w:r>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745D69D9" w14:textId="77777777" w:rsidR="00CC11D1" w:rsidRPr="0019537B" w:rsidRDefault="00CC11D1" w:rsidP="00CC11D1">
      <w:r w:rsidRPr="0019537B">
        <w:t xml:space="preserve">Where </w:t>
      </w:r>
    </w:p>
    <w:p w14:paraId="3EB2A564" w14:textId="5C458B1D" w:rsidR="00CC11D1" w:rsidRPr="0019537B" w:rsidRDefault="00CC11D1" w:rsidP="00A862CE">
      <w:pPr>
        <w:pStyle w:val="B10"/>
        <w:rPr>
          <w:rFonts w:eastAsia="Malgun Gothic"/>
          <w:lang w:eastAsia="zh-CN"/>
        </w:rPr>
      </w:pPr>
      <w:r w:rsidRPr="0019537B">
        <w:rPr>
          <w:lang w:eastAsia="zh-CN"/>
        </w:rPr>
        <w:t>-</w:t>
      </w:r>
      <w:r w:rsidR="00A862CE"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FB508"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the time to the first SSB transmission after MAC CE command is decoded by the UE; The SSB shall be the QCL-TypeA or QCL-TypeC to target TCI state</w:t>
      </w:r>
    </w:p>
    <w:p w14:paraId="4C50ED97" w14:textId="77777777" w:rsidR="00CC11D1" w:rsidRPr="0019537B" w:rsidRDefault="00CC11D1" w:rsidP="00A862CE">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57B79318" w14:textId="77777777" w:rsidR="00CC11D1" w:rsidRPr="0019537B" w:rsidRDefault="00CC11D1" w:rsidP="00A862CE">
      <w:pPr>
        <w:pStyle w:val="B10"/>
      </w:pPr>
      <w:r w:rsidRPr="0019537B">
        <w:t>-</w:t>
      </w:r>
      <w:r w:rsidRPr="0019537B">
        <w:tab/>
        <w:t>TO</w:t>
      </w:r>
      <w:r w:rsidRPr="0019537B">
        <w:rPr>
          <w:vertAlign w:val="subscript"/>
        </w:rPr>
        <w:t>k</w:t>
      </w:r>
      <w:r w:rsidRPr="0019537B">
        <w:t>  = 0 if the target TCI state have QCL relationship with a RS of a TCI state in the active list of TCI states or if the target TCI state is in the active list of TCI states, otherwise TO</w:t>
      </w:r>
      <w:r w:rsidRPr="0019537B">
        <w:rPr>
          <w:vertAlign w:val="subscript"/>
        </w:rPr>
        <w:t>k</w:t>
      </w:r>
      <w:r w:rsidRPr="0019537B">
        <w:t xml:space="preserve"> = 1;</w:t>
      </w:r>
    </w:p>
    <w:p w14:paraId="3892E65F" w14:textId="77777777" w:rsidR="00CC11D1" w:rsidRPr="0019537B" w:rsidRDefault="00CC11D1" w:rsidP="00A862CE">
      <w:pPr>
        <w:pStyle w:val="B10"/>
      </w:pPr>
      <w:r w:rsidRPr="0019537B">
        <w:t>-</w:t>
      </w:r>
      <w:r w:rsidRPr="0019537B">
        <w:tab/>
        <w:t>OL</w:t>
      </w:r>
      <w:r w:rsidRPr="0019537B">
        <w:rPr>
          <w:bCs/>
        </w:rPr>
        <w:t xml:space="preserve"> = 1 if the SSB overlaps or is adjacent to the SSB from the other TRP in FR2 and the SSB is associated to the TRP with the lowest corestPoolIndex, 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77BEB031" w14:textId="77777777" w:rsidR="00CC11D1" w:rsidRPr="0019537B" w:rsidRDefault="00CC11D1" w:rsidP="005F6C00">
      <w:pPr>
        <w:pStyle w:val="B20"/>
      </w:pPr>
      <w:r w:rsidRPr="0019537B">
        <w:t>-</w:t>
      </w:r>
      <w:r w:rsidRPr="0019537B">
        <w:tab/>
        <w:t>with T</w:t>
      </w:r>
      <w:r w:rsidRPr="0019537B">
        <w:rPr>
          <w:vertAlign w:val="subscript"/>
        </w:rPr>
        <w:t>Report</w:t>
      </w:r>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438D4C27" w14:textId="77777777" w:rsidR="00CC11D1" w:rsidRPr="0019537B" w:rsidRDefault="00CC11D1" w:rsidP="0038691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1EAF43AB"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4C3C63F" w14:textId="77777777" w:rsidR="00CC11D1" w:rsidRPr="0019537B" w:rsidRDefault="00CC11D1" w:rsidP="0038691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is time to first SSB transmission after MAC CE command is decoded by the UE for other QCL types;</w:t>
      </w:r>
    </w:p>
    <w:p w14:paraId="298609F4" w14:textId="25993189" w:rsidR="0074137F" w:rsidRPr="0019537B" w:rsidRDefault="00CC11D1" w:rsidP="00386915">
      <w:pPr>
        <w:pStyle w:val="B10"/>
        <w:rPr>
          <w:lang w:eastAsia="zh-CN"/>
        </w:rPr>
      </w:pPr>
      <w:r w:rsidRPr="0019537B">
        <w:rPr>
          <w:lang w:eastAsia="zh-CN"/>
        </w:rPr>
        <w:t>-</w:t>
      </w:r>
      <w:r w:rsidRPr="0019537B">
        <w:rPr>
          <w:lang w:eastAsia="zh-CN"/>
        </w:rPr>
        <w:tab/>
        <w:t>The SSB shall be the QCL-TypeA or QCL-TypeC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r w:rsidRPr="0019537B">
        <w:rPr>
          <w:i/>
          <w:iCs/>
        </w:rPr>
        <w:t>CORESETpoolIndex</w:t>
      </w:r>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T</w:t>
      </w:r>
      <w:r w:rsidRPr="0019537B">
        <w:rPr>
          <w:rFonts w:eastAsia="Malgun Gothic"/>
          <w:vertAlign w:val="subscript"/>
          <w:lang w:eastAsia="zh-CN"/>
        </w:rPr>
        <w:t>first-SSB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link TCI state switching delay for unified TCI for single-DCI mTRP</w:t>
      </w:r>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dl-OrJointTCI-StateList</w:t>
      </w:r>
      <w:r w:rsidRPr="0019537B">
        <w:rPr>
          <w:color w:val="000000"/>
          <w:szCs w:val="18"/>
        </w:rPr>
        <w:t xml:space="preserve"> (if unifiedTCI-StateType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dl-OrJointTCI-StateList</w:t>
      </w:r>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QCLed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TCI state switch command is received within 1280 ms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The UE shall be able to transmit uplink signal with the target TCI state(s)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2 ms</w:t>
      </w:r>
      <w:r w:rsidRPr="0019537B">
        <w:rPr>
          <w:bCs/>
        </w:rPr>
        <w:t>, NM2* (T</w:t>
      </w:r>
      <w:r w:rsidRPr="0019537B">
        <w:rPr>
          <w:bCs/>
          <w:vertAlign w:val="subscript"/>
        </w:rPr>
        <w:t>first_target-PL-RS2</w:t>
      </w:r>
      <w:r w:rsidRPr="0019537B">
        <w:rPr>
          <w:bCs/>
        </w:rPr>
        <w:t xml:space="preserve"> + 4*T</w:t>
      </w:r>
      <w:r w:rsidRPr="0019537B">
        <w:rPr>
          <w:bCs/>
          <w:vertAlign w:val="subscript"/>
        </w:rPr>
        <w:t>target_PL-RS 2</w:t>
      </w:r>
      <w:r w:rsidRPr="0019537B">
        <w:rPr>
          <w:bCs/>
        </w:rPr>
        <w:t xml:space="preserve">+ </w:t>
      </w:r>
      <w:r w:rsidR="005D2CAC">
        <w:rPr>
          <w:bCs/>
        </w:rPr>
        <w:t>2 ms</w:t>
      </w:r>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r w:rsidRPr="0019537B">
        <w:t>seond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with T</w:t>
      </w:r>
      <w:r w:rsidRPr="0019537B">
        <w:rPr>
          <w:vertAlign w:val="subscript"/>
        </w:rPr>
        <w:t>Report</w:t>
      </w:r>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dl-OrJointTCI-StateList</w:t>
      </w:r>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link TCI state switching delay for unified TCI for multi-DCI mTRP</w:t>
      </w:r>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dl-OrJointTCI-StateList</w:t>
      </w:r>
      <w:r w:rsidRPr="0019537B">
        <w:rPr>
          <w:color w:val="000000" w:themeColor="text1"/>
        </w:rPr>
        <w:t xml:space="preserve"> (if unifiedTCI-StateType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r w:rsidRPr="0019537B">
        <w:rPr>
          <w:i/>
          <w:iCs/>
        </w:rPr>
        <w:t>CORESETPoolIndex</w:t>
      </w:r>
      <w:r w:rsidRPr="0019537B">
        <w:t xml:space="preserve"> in ControlResourceSet</w:t>
      </w:r>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dl-OrJointTCI-StateList</w:t>
      </w:r>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t xml:space="preserve">Center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r w:rsidRPr="0019537B">
        <w:rPr>
          <w:i/>
          <w:lang w:eastAsia="zh-CN"/>
        </w:rPr>
        <w:t>beamCorrespondenceWithoutUL-BeamSweeping</w:t>
      </w:r>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If target TCI state is 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If target TCI state is unknown,  the UE shall be able to transmit uplink signal with the target TCI state in the slot n+</w:t>
      </w:r>
      <w:r w:rsidRPr="0019537B">
        <w:rPr>
          <w:bCs/>
          <w:iCs/>
          <w:szCs w:val="21"/>
        </w:rPr>
        <w:t>T</w:t>
      </w:r>
      <w:r w:rsidRPr="0019537B">
        <w:rPr>
          <w:bCs/>
          <w:iCs/>
          <w:szCs w:val="21"/>
          <w:vertAlign w:val="subscript"/>
        </w:rPr>
        <w:t>HARQ</w:t>
      </w:r>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r w:rsidRPr="0019537B">
        <w:rPr>
          <w:bCs/>
          <w:iCs/>
          <w:szCs w:val="21"/>
        </w:rPr>
        <w:t>T</w:t>
      </w:r>
      <w:r w:rsidRPr="0019537B">
        <w:rPr>
          <w:bCs/>
          <w:iCs/>
          <w:szCs w:val="21"/>
          <w:vertAlign w:val="subscript"/>
        </w:rPr>
        <w:t xml:space="preserve">first_target-PL-RS </w:t>
      </w:r>
      <w:r w:rsidRPr="0019537B">
        <w:rPr>
          <w:bCs/>
          <w:iCs/>
          <w:szCs w:val="21"/>
        </w:rPr>
        <w:t>+ 4*T</w:t>
      </w:r>
      <w:r w:rsidRPr="0019537B">
        <w:rPr>
          <w:bCs/>
          <w:iCs/>
          <w:szCs w:val="21"/>
          <w:vertAlign w:val="subscript"/>
        </w:rPr>
        <w:t xml:space="preserve">target_PL-RS </w:t>
      </w:r>
      <w:r w:rsidRPr="0019537B">
        <w:rPr>
          <w:bCs/>
          <w:iCs/>
          <w:szCs w:val="21"/>
        </w:rPr>
        <w:t xml:space="preserve">+ </w:t>
      </w:r>
      <w:r w:rsidR="005D2CAC">
        <w:rPr>
          <w:bCs/>
          <w:iCs/>
          <w:szCs w:val="21"/>
        </w:rPr>
        <w:t>2 ms</w:t>
      </w:r>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r w:rsidRPr="0019537B">
        <w:rPr>
          <w:iCs/>
          <w:szCs w:val="21"/>
        </w:rPr>
        <w:t>T</w:t>
      </w:r>
      <w:r w:rsidRPr="0019537B">
        <w:rPr>
          <w:iCs/>
          <w:szCs w:val="21"/>
          <w:vertAlign w:val="subscript"/>
        </w:rPr>
        <w:t xml:space="preserve">first_target-PL-RS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t>T</w:t>
      </w:r>
      <w:r w:rsidRPr="0019537B">
        <w:rPr>
          <w:vertAlign w:val="subscript"/>
        </w:rPr>
        <w:t>target_PL-RS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with T</w:t>
      </w:r>
      <w:r w:rsidRPr="0019537B">
        <w:rPr>
          <w:vertAlign w:val="subscript"/>
        </w:rPr>
        <w:t>Report</w:t>
      </w:r>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r w:rsidRPr="0019537B">
        <w:t>T</w:t>
      </w:r>
      <w:r w:rsidRPr="0019537B">
        <w:rPr>
          <w:rStyle w:val="B3Char"/>
          <w:vertAlign w:val="subscript"/>
        </w:rPr>
        <w:t>Report</w:t>
      </w:r>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coresetPoolIndex.</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first_target-PL-RS_List</w:t>
      </w:r>
      <w:r w:rsidRPr="0019537B">
        <w:rPr>
          <w:rFonts w:eastAsia="Malgun Gothic"/>
          <w:lang w:eastAsia="zh-CN"/>
        </w:rPr>
        <w:t xml:space="preserve"> = </w:t>
      </w:r>
      <w:r w:rsidRPr="0019537B">
        <w:t>T</w:t>
      </w:r>
      <w:r w:rsidRPr="0019537B">
        <w:rPr>
          <w:vertAlign w:val="subscript"/>
        </w:rPr>
        <w:t>first_target-PL-RS_SC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r w:rsidRPr="0019537B">
        <w:t>T</w:t>
      </w:r>
      <w:r w:rsidRPr="0019537B">
        <w:rPr>
          <w:vertAlign w:val="subscript"/>
        </w:rPr>
        <w:t>target-PL-RS_List</w:t>
      </w:r>
      <w:r w:rsidRPr="0019537B">
        <w:rPr>
          <w:rFonts w:eastAsia="Malgun Gothic"/>
          <w:lang w:eastAsia="zh-CN"/>
        </w:rPr>
        <w:t xml:space="preserve"> = </w:t>
      </w:r>
      <w:r w:rsidRPr="0019537B">
        <w:t>T</w:t>
      </w:r>
      <w:r w:rsidRPr="0019537B">
        <w:rPr>
          <w:vertAlign w:val="subscript"/>
        </w:rPr>
        <w:t>target-PL-RS_SC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first_target-PL-RS_SC</w:t>
      </w:r>
      <w:r w:rsidRPr="0019537B">
        <w:t xml:space="preserve"> is</w:t>
      </w:r>
      <w:r w:rsidRPr="0019537B">
        <w:rPr>
          <w:lang w:eastAsia="zh-CN"/>
        </w:rPr>
        <w:t xml:space="preserve"> T</w:t>
      </w:r>
      <w:r w:rsidRPr="0019537B">
        <w:rPr>
          <w:vertAlign w:val="subscript"/>
          <w:lang w:eastAsia="zh-CN"/>
        </w:rPr>
        <w:t>first</w:t>
      </w:r>
      <w:r w:rsidRPr="0019537B">
        <w:rPr>
          <w:vertAlign w:val="subscript"/>
        </w:rPr>
        <w:t xml:space="preserve">_target-PL-RS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first_target-PL-RS_CDP</w:t>
      </w:r>
      <w:r w:rsidRPr="0019537B">
        <w:t xml:space="preserve"> is</w:t>
      </w:r>
      <w:r w:rsidRPr="0019537B">
        <w:rPr>
          <w:lang w:eastAsia="zh-CN"/>
        </w:rPr>
        <w:t xml:space="preserve"> </w:t>
      </w:r>
      <w:r w:rsidRPr="0019537B">
        <w:t>T</w:t>
      </w:r>
      <w:r w:rsidRPr="0019537B">
        <w:rPr>
          <w:vertAlign w:val="subscript"/>
        </w:rPr>
        <w:t xml:space="preserve">first_target-PL-RS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r w:rsidRPr="0019537B">
        <w:t>T</w:t>
      </w:r>
      <w:r w:rsidRPr="0019537B">
        <w:rPr>
          <w:vertAlign w:val="subscript"/>
        </w:rPr>
        <w:t xml:space="preserve">target-PL-RS_SC </w:t>
      </w:r>
      <w:r w:rsidRPr="0019537B">
        <w:t>is T</w:t>
      </w:r>
      <w:r w:rsidRPr="0019537B">
        <w:rPr>
          <w:vertAlign w:val="subscript"/>
        </w:rPr>
        <w:t xml:space="preserve">target-PL-RS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bCs/>
          <w:szCs w:val="21"/>
        </w:rPr>
        <w:t>T</w:t>
      </w:r>
      <w:r w:rsidRPr="0019537B">
        <w:rPr>
          <w:bCs/>
          <w:szCs w:val="21"/>
          <w:vertAlign w:val="subscript"/>
        </w:rPr>
        <w:t>first_target-PL-RS</w:t>
      </w:r>
      <w:r w:rsidRPr="0019537B">
        <w:rPr>
          <w:lang w:eastAsia="zh-CN"/>
        </w:rPr>
        <w:t>,</w:t>
      </w:r>
      <w:r w:rsidRPr="0019537B">
        <w:rPr>
          <w:rFonts w:eastAsia="Malgun Gothic"/>
          <w:lang w:eastAsia="zh-CN"/>
        </w:rPr>
        <w:t xml:space="preserve"> </w:t>
      </w:r>
      <w:r w:rsidRPr="0019537B">
        <w:rPr>
          <w:bCs/>
          <w:szCs w:val="21"/>
        </w:rPr>
        <w:t>T</w:t>
      </w:r>
      <w:r w:rsidRPr="0019537B">
        <w:rPr>
          <w:bCs/>
          <w:szCs w:val="21"/>
          <w:vertAlign w:val="subscript"/>
        </w:rPr>
        <w:t>target-PL-RS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dB</w:t>
      </w:r>
      <w:r w:rsidR="00C25F6E" w:rsidRPr="0019537B">
        <w:rPr>
          <w:lang w:eastAsia="zh-CN"/>
        </w:rPr>
        <w:t>.</w:t>
      </w:r>
    </w:p>
    <w:p w14:paraId="45968160" w14:textId="00902842" w:rsidR="00C25F6E" w:rsidRPr="0019537B" w:rsidRDefault="00C25F6E" w:rsidP="006F3B47">
      <w:pPr>
        <w:pStyle w:val="Heading3"/>
      </w:pPr>
      <w:r w:rsidRPr="0019537B">
        <w:t>8.25.2</w:t>
      </w:r>
      <w:r w:rsidRPr="0019537B">
        <w:tab/>
        <w:t>Known TCI state conditions</w:t>
      </w:r>
    </w:p>
    <w:p w14:paraId="39EE2A80" w14:textId="681DEBA4"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331BFCCF"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QCLed to the target </w:t>
      </w:r>
      <w:r w:rsidRPr="0019537B">
        <w:rPr>
          <w:rFonts w:eastAsia="Malgun Gothic" w:cs="v4.2.0"/>
          <w:lang w:eastAsia="zh-CN"/>
        </w:rPr>
        <w:t xml:space="preserve">downlink </w:t>
      </w:r>
      <w:r w:rsidRPr="0019537B">
        <w:t>TCI state</w:t>
      </w:r>
    </w:p>
    <w:p w14:paraId="5AE88011" w14:textId="53BE5C20"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TCI state is received within 1280 ms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r w:rsidRPr="0019537B">
        <w:t>TO</w:t>
      </w:r>
      <w:r w:rsidRPr="0019537B">
        <w:rPr>
          <w:vertAlign w:val="subscript"/>
        </w:rPr>
        <w:t>k</w:t>
      </w:r>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r w:rsidRPr="0019537B">
        <w:rPr>
          <w:rFonts w:eastAsia="Malgun Gothic"/>
          <w:lang w:eastAsia="zh-CN"/>
        </w:rPr>
        <w:t>T</w:t>
      </w:r>
      <w:r w:rsidRPr="0019537B">
        <w:rPr>
          <w:rFonts w:eastAsia="Malgun Gothic"/>
          <w:vertAlign w:val="subscript"/>
          <w:lang w:eastAsia="zh-CN"/>
        </w:rPr>
        <w:t>first-SSB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2 ms</w:t>
      </w:r>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ms.</w:t>
      </w:r>
    </w:p>
    <w:sectPr w:rsidR="00C25F6E" w:rsidRPr="0019537B" w:rsidSect="00393825">
      <w:headerReference w:type="default" r:id="rId14"/>
      <w:footerReference w:type="default" r:id="rId15"/>
      <w:footnotePr>
        <w:numRestart w:val="eachSect"/>
      </w:footnotePr>
      <w:pgSz w:w="11907" w:h="16840" w:code="9"/>
      <w:pgMar w:top="1418" w:right="1134" w:bottom="1134" w:left="1134" w:header="851" w:footer="340" w:gutter="0"/>
      <w:pgNumType w:start="47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AD124" w14:textId="77777777" w:rsidR="00802D47" w:rsidRDefault="00802D47">
      <w:r>
        <w:separator/>
      </w:r>
    </w:p>
  </w:endnote>
  <w:endnote w:type="continuationSeparator" w:id="0">
    <w:p w14:paraId="7C7C8C2E" w14:textId="77777777" w:rsidR="00802D47" w:rsidRDefault="00802D47">
      <w:r>
        <w:continuationSeparator/>
      </w:r>
    </w:p>
  </w:endnote>
  <w:endnote w:type="continuationNotice" w:id="1">
    <w:p w14:paraId="0A36C508" w14:textId="77777777" w:rsidR="00802D47" w:rsidRDefault="00802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Pr="006F3653" w:rsidRDefault="00740A4E" w:rsidP="006F3653">
    <w:pPr>
      <w:jc w:val="center"/>
      <w:rPr>
        <w:rFonts w:ascii="Arial" w:hAnsi="Arial" w:cs="Arial"/>
        <w:b/>
        <w:bCs/>
        <w:i/>
        <w:iCs/>
        <w:sz w:val="18"/>
        <w:szCs w:val="18"/>
      </w:rPr>
    </w:pPr>
    <w:r w:rsidRPr="006F365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9453E" w14:textId="77777777" w:rsidR="00802D47" w:rsidRDefault="00802D47">
      <w:r>
        <w:separator/>
      </w:r>
    </w:p>
  </w:footnote>
  <w:footnote w:type="continuationSeparator" w:id="0">
    <w:p w14:paraId="6912D1B7" w14:textId="77777777" w:rsidR="00802D47" w:rsidRDefault="00802D47">
      <w:r>
        <w:continuationSeparator/>
      </w:r>
    </w:p>
  </w:footnote>
  <w:footnote w:type="continuationNotice" w:id="1">
    <w:p w14:paraId="4A02F67D" w14:textId="77777777" w:rsidR="00802D47" w:rsidRDefault="00802D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78FD58E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550D96">
      <w:rPr>
        <w:rFonts w:ascii="Arial" w:hAnsi="Arial" w:cs="Arial"/>
        <w:b/>
        <w:sz w:val="18"/>
        <w:szCs w:val="18"/>
        <w:lang w:val="sv-FI"/>
      </w:rPr>
      <w:t>9</w:t>
    </w:r>
    <w:r w:rsidRPr="00512A44">
      <w:rPr>
        <w:rFonts w:ascii="Arial" w:hAnsi="Arial" w:cs="Arial"/>
        <w:b/>
        <w:sz w:val="18"/>
        <w:szCs w:val="18"/>
        <w:lang w:val="sv-FI"/>
      </w:rPr>
      <w:t>.0 (202</w:t>
    </w:r>
    <w:r w:rsidR="00550D96">
      <w:rPr>
        <w:rFonts w:ascii="Arial" w:hAnsi="Arial" w:cs="Arial"/>
        <w:b/>
        <w:sz w:val="18"/>
        <w:szCs w:val="18"/>
        <w:lang w:val="sv-FI"/>
      </w:rPr>
      <w:t>5</w:t>
    </w:r>
    <w:r w:rsidRPr="00512A44">
      <w:rPr>
        <w:rFonts w:ascii="Arial" w:hAnsi="Arial" w:cs="Arial"/>
        <w:b/>
        <w:sz w:val="18"/>
        <w:szCs w:val="18"/>
        <w:lang w:val="sv-FI"/>
      </w:rPr>
      <w:t>-</w:t>
    </w:r>
    <w:r w:rsidR="00550D96">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AF6"/>
    <w:rsid w:val="00022564"/>
    <w:rsid w:val="00022711"/>
    <w:rsid w:val="00022782"/>
    <w:rsid w:val="00023116"/>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71F8"/>
    <w:rsid w:val="000E73A5"/>
    <w:rsid w:val="000E74AE"/>
    <w:rsid w:val="000F0056"/>
    <w:rsid w:val="000F11E5"/>
    <w:rsid w:val="000F1313"/>
    <w:rsid w:val="000F143A"/>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ACB"/>
    <w:rsid w:val="002F0BD6"/>
    <w:rsid w:val="002F10EE"/>
    <w:rsid w:val="002F112D"/>
    <w:rsid w:val="002F1748"/>
    <w:rsid w:val="002F1C24"/>
    <w:rsid w:val="002F20F0"/>
    <w:rsid w:val="002F27CB"/>
    <w:rsid w:val="002F2D16"/>
    <w:rsid w:val="002F356F"/>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A"/>
    <w:rsid w:val="00622B25"/>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F"/>
    <w:rsid w:val="007F3FC0"/>
    <w:rsid w:val="007F400D"/>
    <w:rsid w:val="007F4011"/>
    <w:rsid w:val="007F4417"/>
    <w:rsid w:val="007F4C9A"/>
    <w:rsid w:val="007F519D"/>
    <w:rsid w:val="007F5217"/>
    <w:rsid w:val="007F54F1"/>
    <w:rsid w:val="007F5A9A"/>
    <w:rsid w:val="007F6BD9"/>
    <w:rsid w:val="007F6D15"/>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C68"/>
    <w:rsid w:val="00822D0C"/>
    <w:rsid w:val="00823018"/>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204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5359"/>
    <w:rsid w:val="00995433"/>
    <w:rsid w:val="00995480"/>
    <w:rsid w:val="00995866"/>
    <w:rsid w:val="00995B7A"/>
    <w:rsid w:val="00995BF2"/>
    <w:rsid w:val="00995F5F"/>
    <w:rsid w:val="009961A0"/>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A31"/>
    <w:rsid w:val="00DB7C72"/>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9D0"/>
    <w:rsid w:val="00F96E11"/>
    <w:rsid w:val="00F97F32"/>
    <w:rsid w:val="00FA1115"/>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2001</TotalTime>
  <Pages>3</Pages>
  <Words>143541</Words>
  <Characters>818187</Characters>
  <Application>Microsoft Office Word</Application>
  <DocSecurity>0</DocSecurity>
  <Lines>6818</Lines>
  <Paragraphs>1919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959809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1352</cp:revision>
  <dcterms:created xsi:type="dcterms:W3CDTF">2022-06-29T14:17:00Z</dcterms:created>
  <dcterms:modified xsi:type="dcterms:W3CDTF">2025-04-02T12:07:00Z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