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6607E429"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545976">
              <w:t>23</w:t>
            </w:r>
            <w:r w:rsidRPr="00DC7196">
              <w:t>.</w:t>
            </w:r>
            <w:bookmarkEnd w:id="3"/>
            <w:r w:rsidR="005601BA">
              <w:t>0</w:t>
            </w:r>
            <w:r w:rsidRPr="00DC7196">
              <w:t xml:space="preserve"> </w:t>
            </w:r>
            <w:r w:rsidRPr="00DC7196">
              <w:rPr>
                <w:sz w:val="32"/>
              </w:rPr>
              <w:t>(</w:t>
            </w:r>
            <w:bookmarkStart w:id="4" w:name="issueDate"/>
            <w:r w:rsidR="00545976" w:rsidRPr="00DC7196">
              <w:rPr>
                <w:sz w:val="32"/>
              </w:rPr>
              <w:t>202</w:t>
            </w:r>
            <w:r w:rsidR="00545976">
              <w:rPr>
                <w:sz w:val="32"/>
              </w:rPr>
              <w:t>5</w:t>
            </w:r>
            <w:r w:rsidRPr="00DC7196">
              <w:rPr>
                <w:sz w:val="32"/>
              </w:rPr>
              <w:t>-</w:t>
            </w:r>
            <w:bookmarkEnd w:id="4"/>
            <w:r w:rsidR="00545976">
              <w:rPr>
                <w:sz w:val="32"/>
              </w:rPr>
              <w:t>03</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 xml:space="preserve">3rd Generation Partnership </w:t>
            </w:r>
            <w:proofErr w:type="gramStart"/>
            <w:r w:rsidRPr="0030342B">
              <w:t>Project;</w:t>
            </w:r>
            <w:proofErr w:type="gramEnd"/>
          </w:p>
          <w:p w14:paraId="0F9D01DF" w14:textId="77777777" w:rsidR="00DC7196" w:rsidRPr="0030342B" w:rsidRDefault="00DC7196" w:rsidP="00DC7196">
            <w:pPr>
              <w:pStyle w:val="ZT"/>
              <w:framePr w:wrap="auto" w:hAnchor="text" w:yAlign="inline"/>
            </w:pPr>
            <w:r w:rsidRPr="0030342B">
              <w:t xml:space="preserve">Technical Specification Group Radio Access </w:t>
            </w:r>
            <w:proofErr w:type="gramStart"/>
            <w:r w:rsidRPr="0030342B">
              <w:t>Network;</w:t>
            </w:r>
            <w:proofErr w:type="gramEnd"/>
          </w:p>
          <w:p w14:paraId="155D744C" w14:textId="77777777" w:rsidR="00DC7196" w:rsidRPr="0030342B" w:rsidRDefault="00DC7196" w:rsidP="00DC7196">
            <w:pPr>
              <w:pStyle w:val="ZT"/>
              <w:framePr w:wrap="auto" w:hAnchor="text" w:yAlign="inline"/>
            </w:pPr>
            <w:proofErr w:type="gramStart"/>
            <w:r w:rsidRPr="0030342B">
              <w:t>NR;</w:t>
            </w:r>
            <w:proofErr w:type="gramEnd"/>
          </w:p>
          <w:p w14:paraId="3D43487F" w14:textId="77777777" w:rsidR="00DC7196" w:rsidRPr="0030342B" w:rsidRDefault="00DC7196" w:rsidP="00DC7196">
            <w:pPr>
              <w:pStyle w:val="ZT"/>
              <w:framePr w:wrap="auto" w:hAnchor="text" w:yAlign="inline"/>
            </w:pPr>
            <w:r w:rsidRPr="0030342B">
              <w:t xml:space="preserve">User Equipment (UE) radio transmission and </w:t>
            </w:r>
            <w:proofErr w:type="gramStart"/>
            <w:r w:rsidRPr="0030342B">
              <w:t>reception;</w:t>
            </w:r>
            <w:proofErr w:type="gramEnd"/>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9C737E">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22837D5A" w:rsidR="00E16509" w:rsidRPr="00133525" w:rsidRDefault="00E16509" w:rsidP="00133525">
            <w:pPr>
              <w:pStyle w:val="FP"/>
              <w:jc w:val="center"/>
              <w:rPr>
                <w:noProof/>
                <w:sz w:val="18"/>
              </w:rPr>
            </w:pPr>
            <w:r w:rsidRPr="00DC7196">
              <w:rPr>
                <w:noProof/>
                <w:sz w:val="18"/>
              </w:rPr>
              <w:t xml:space="preserve">© </w:t>
            </w:r>
            <w:r w:rsidR="00545976" w:rsidRPr="00DC7196">
              <w:rPr>
                <w:noProof/>
                <w:sz w:val="18"/>
              </w:rPr>
              <w:t>202</w:t>
            </w:r>
            <w:r w:rsidR="00545976">
              <w:rPr>
                <w:noProof/>
                <w:sz w:val="18"/>
              </w:rPr>
              <w:t>5</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6414FB4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13F7AF87"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20158963"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75446F68"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18</w:t>
      </w:r>
    </w:p>
    <w:p w14:paraId="5D72DDD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18</w:t>
      </w:r>
    </w:p>
    <w:p w14:paraId="1AB490A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20</w:t>
      </w:r>
    </w:p>
    <w:p w14:paraId="1C1DA4C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22</w:t>
      </w:r>
    </w:p>
    <w:p w14:paraId="3846CE18"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23</w:t>
      </w:r>
    </w:p>
    <w:p w14:paraId="0F5D2ED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23</w:t>
      </w:r>
    </w:p>
    <w:p w14:paraId="04DB73F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23</w:t>
      </w:r>
    </w:p>
    <w:p w14:paraId="71FD37A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23</w:t>
      </w:r>
    </w:p>
    <w:p w14:paraId="1A4CE8D9"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24</w:t>
      </w:r>
    </w:p>
    <w:p w14:paraId="138D84F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24</w:t>
      </w:r>
    </w:p>
    <w:p w14:paraId="3732605B"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24</w:t>
      </w:r>
    </w:p>
    <w:p w14:paraId="22A7432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26</w:t>
      </w:r>
    </w:p>
    <w:p w14:paraId="05C6E1B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26</w:t>
      </w:r>
    </w:p>
    <w:p w14:paraId="39CE011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26</w:t>
      </w:r>
    </w:p>
    <w:p w14:paraId="2F0BF65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27</w:t>
      </w:r>
    </w:p>
    <w:p w14:paraId="78F6498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1326A7">
        <w:rPr>
          <w:bCs/>
        </w:rPr>
        <w:t>two bands)</w:t>
      </w:r>
      <w:r>
        <w:tab/>
        <w:t>27</w:t>
      </w:r>
    </w:p>
    <w:p w14:paraId="1B6FF61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1326A7">
        <w:rPr>
          <w:bCs/>
        </w:rPr>
        <w:t>three bands)</w:t>
      </w:r>
      <w:r>
        <w:tab/>
        <w:t>31</w:t>
      </w:r>
    </w:p>
    <w:p w14:paraId="3141C5B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1326A7">
        <w:rPr>
          <w:bCs/>
        </w:rPr>
        <w:t>four bands)</w:t>
      </w:r>
      <w:r>
        <w:tab/>
        <w:t>32</w:t>
      </w:r>
    </w:p>
    <w:p w14:paraId="434B2878"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1326A7">
        <w:rPr>
          <w:lang w:val="en-US" w:eastAsia="zh-CN"/>
        </w:rPr>
        <w:t>C</w:t>
      </w:r>
      <w:r>
        <w:tab/>
        <w:t>32</w:t>
      </w:r>
    </w:p>
    <w:p w14:paraId="355C4A6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309F1DD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1326A7">
        <w:rPr>
          <w:shd w:val="clear" w:color="auto" w:fill="FFFFFF"/>
        </w:rPr>
        <w:t>Operating bands for UL MIMO</w:t>
      </w:r>
      <w:r>
        <w:tab/>
        <w:t>33</w:t>
      </w:r>
    </w:p>
    <w:p w14:paraId="6348CBC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33</w:t>
      </w:r>
    </w:p>
    <w:p w14:paraId="7ABF334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33</w:t>
      </w:r>
    </w:p>
    <w:p w14:paraId="141E8F9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34</w:t>
      </w:r>
    </w:p>
    <w:p w14:paraId="7377969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34</w:t>
      </w:r>
    </w:p>
    <w:p w14:paraId="4DD990B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34</w:t>
      </w:r>
    </w:p>
    <w:p w14:paraId="2E91EFE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35</w:t>
      </w:r>
    </w:p>
    <w:p w14:paraId="2FAE7EC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35</w:t>
      </w:r>
    </w:p>
    <w:p w14:paraId="5442D27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37</w:t>
      </w:r>
    </w:p>
    <w:p w14:paraId="2291EDB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37</w:t>
      </w:r>
    </w:p>
    <w:p w14:paraId="535932F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40</w:t>
      </w:r>
    </w:p>
    <w:p w14:paraId="2004EB0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41</w:t>
      </w:r>
    </w:p>
    <w:p w14:paraId="77B90EF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41</w:t>
      </w:r>
    </w:p>
    <w:p w14:paraId="1180B02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41</w:t>
      </w:r>
    </w:p>
    <w:p w14:paraId="10F3143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42</w:t>
      </w:r>
    </w:p>
    <w:p w14:paraId="585AB34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43</w:t>
      </w:r>
    </w:p>
    <w:p w14:paraId="2A9D9BD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43</w:t>
      </w:r>
    </w:p>
    <w:p w14:paraId="7B6F6AA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44</w:t>
      </w:r>
    </w:p>
    <w:p w14:paraId="7C5B7EA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44</w:t>
      </w:r>
    </w:p>
    <w:p w14:paraId="5D17B65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45</w:t>
      </w:r>
    </w:p>
    <w:p w14:paraId="71BB45C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45</w:t>
      </w:r>
    </w:p>
    <w:p w14:paraId="3870CE2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45</w:t>
      </w:r>
    </w:p>
    <w:p w14:paraId="5AA115D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45</w:t>
      </w:r>
    </w:p>
    <w:p w14:paraId="70CECB7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45</w:t>
      </w:r>
    </w:p>
    <w:p w14:paraId="48616F1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45</w:t>
      </w:r>
    </w:p>
    <w:p w14:paraId="5CEEFEB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46</w:t>
      </w:r>
    </w:p>
    <w:p w14:paraId="57ADE7D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46</w:t>
      </w:r>
    </w:p>
    <w:p w14:paraId="45A4735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49</w:t>
      </w:r>
    </w:p>
    <w:p w14:paraId="50E9554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49</w:t>
      </w:r>
    </w:p>
    <w:p w14:paraId="22785C2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50</w:t>
      </w:r>
    </w:p>
    <w:p w14:paraId="7E733CB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53</w:t>
      </w:r>
    </w:p>
    <w:p w14:paraId="25EC694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53</w:t>
      </w:r>
    </w:p>
    <w:p w14:paraId="798FC94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lastRenderedPageBreak/>
        <w:t>5.4A.1</w:t>
      </w:r>
      <w:r>
        <w:rPr>
          <w:rFonts w:asciiTheme="minorHAnsi" w:eastAsiaTheme="minorEastAsia" w:hAnsiTheme="minorHAnsi" w:cstheme="minorBidi"/>
          <w:kern w:val="2"/>
          <w:sz w:val="24"/>
          <w:szCs w:val="24"/>
          <w:lang w:eastAsia="en-GB"/>
          <w14:ligatures w14:val="standardContextual"/>
        </w:rPr>
        <w:tab/>
      </w:r>
      <w:r>
        <w:t>Channel spacing for CA</w:t>
      </w:r>
      <w:r>
        <w:tab/>
        <w:t>53</w:t>
      </w:r>
    </w:p>
    <w:p w14:paraId="1C2A2FC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54</w:t>
      </w:r>
    </w:p>
    <w:p w14:paraId="197847C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54</w:t>
      </w:r>
    </w:p>
    <w:p w14:paraId="3667612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54</w:t>
      </w:r>
    </w:p>
    <w:p w14:paraId="3706312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Reserved</w:t>
      </w:r>
      <w:r>
        <w:tab/>
        <w:t>55</w:t>
      </w:r>
    </w:p>
    <w:p w14:paraId="0397F91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5.4C</w:t>
      </w:r>
      <w:r>
        <w:rPr>
          <w:rFonts w:asciiTheme="minorHAnsi" w:eastAsiaTheme="minorEastAsia" w:hAnsiTheme="minorHAnsi" w:cstheme="minorBidi"/>
          <w:kern w:val="2"/>
          <w:sz w:val="24"/>
          <w:szCs w:val="24"/>
          <w:lang w:eastAsia="en-GB"/>
          <w14:ligatures w14:val="standardContextual"/>
        </w:rPr>
        <w:tab/>
      </w:r>
      <w:r>
        <w:t>Reserved</w:t>
      </w:r>
      <w:r>
        <w:tab/>
        <w:t>55</w:t>
      </w:r>
    </w:p>
    <w:p w14:paraId="783C888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5.4D</w:t>
      </w:r>
      <w:r>
        <w:rPr>
          <w:rFonts w:asciiTheme="minorHAnsi" w:eastAsiaTheme="minorEastAsia" w:hAnsiTheme="minorHAnsi" w:cstheme="minorBidi"/>
          <w:kern w:val="2"/>
          <w:sz w:val="24"/>
          <w:szCs w:val="24"/>
          <w:lang w:eastAsia="en-GB"/>
          <w14:ligatures w14:val="standardContextual"/>
        </w:rPr>
        <w:tab/>
      </w:r>
      <w:r>
        <w:t>Reserved</w:t>
      </w:r>
      <w:r>
        <w:tab/>
        <w:t>55</w:t>
      </w:r>
    </w:p>
    <w:p w14:paraId="454D94D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55</w:t>
      </w:r>
    </w:p>
    <w:p w14:paraId="4C536C7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55</w:t>
      </w:r>
    </w:p>
    <w:p w14:paraId="37742CA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55</w:t>
      </w:r>
    </w:p>
    <w:p w14:paraId="7EE2CBD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55</w:t>
      </w:r>
    </w:p>
    <w:p w14:paraId="5DB25BD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55</w:t>
      </w:r>
    </w:p>
    <w:p w14:paraId="1E79CFB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55</w:t>
      </w:r>
    </w:p>
    <w:p w14:paraId="4222C1C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55</w:t>
      </w:r>
    </w:p>
    <w:p w14:paraId="4A70B36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56</w:t>
      </w:r>
    </w:p>
    <w:p w14:paraId="609F548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56</w:t>
      </w:r>
    </w:p>
    <w:p w14:paraId="5B7A9E4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56</w:t>
      </w:r>
    </w:p>
    <w:p w14:paraId="0A16DE7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57</w:t>
      </w:r>
    </w:p>
    <w:p w14:paraId="2A61387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60</w:t>
      </w:r>
    </w:p>
    <w:p w14:paraId="6EBF569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60</w:t>
      </w:r>
    </w:p>
    <w:p w14:paraId="3D6A9FC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1326A7">
        <w:rPr>
          <w:bCs/>
        </w:rPr>
        <w:t>two bands)</w:t>
      </w:r>
      <w:r>
        <w:tab/>
        <w:t>60</w:t>
      </w:r>
    </w:p>
    <w:p w14:paraId="3E80479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1326A7">
        <w:rPr>
          <w:bCs/>
        </w:rPr>
        <w:t>three bands)</w:t>
      </w:r>
      <w:r>
        <w:tab/>
        <w:t>72</w:t>
      </w:r>
    </w:p>
    <w:p w14:paraId="5A46814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1326A7">
        <w:rPr>
          <w:bCs/>
        </w:rPr>
        <w:t>four bands)</w:t>
      </w:r>
      <w:r>
        <w:tab/>
        <w:t>81</w:t>
      </w:r>
    </w:p>
    <w:p w14:paraId="5DDB824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1326A7">
        <w:rPr>
          <w:lang w:val="en-US" w:eastAsia="zh-CN"/>
        </w:rPr>
        <w:t>Configurations</w:t>
      </w:r>
      <w:r w:rsidRPr="001326A7">
        <w:rPr>
          <w:rFonts w:eastAsia="Times New Roman"/>
          <w:lang w:eastAsia="en-GB"/>
        </w:rPr>
        <w:t xml:space="preserve"> for D</w:t>
      </w:r>
      <w:r w:rsidRPr="001326A7">
        <w:rPr>
          <w:lang w:val="en-US" w:eastAsia="zh-CN"/>
        </w:rPr>
        <w:t>C</w:t>
      </w:r>
      <w:r>
        <w:tab/>
        <w:t>84</w:t>
      </w:r>
    </w:p>
    <w:p w14:paraId="49228C3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85</w:t>
      </w:r>
    </w:p>
    <w:p w14:paraId="4D6984A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86</w:t>
      </w:r>
    </w:p>
    <w:p w14:paraId="6411D0E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86</w:t>
      </w:r>
    </w:p>
    <w:p w14:paraId="1A87310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86</w:t>
      </w:r>
    </w:p>
    <w:p w14:paraId="4F7021C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86</w:t>
      </w:r>
    </w:p>
    <w:p w14:paraId="1BCD638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86</w:t>
      </w:r>
    </w:p>
    <w:p w14:paraId="31710D4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86</w:t>
      </w:r>
    </w:p>
    <w:p w14:paraId="5916928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88</w:t>
      </w:r>
    </w:p>
    <w:p w14:paraId="520091B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91</w:t>
      </w:r>
    </w:p>
    <w:p w14:paraId="7AE42F8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91</w:t>
      </w:r>
    </w:p>
    <w:p w14:paraId="1EFFC0B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96</w:t>
      </w:r>
    </w:p>
    <w:p w14:paraId="5490AD0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97</w:t>
      </w:r>
    </w:p>
    <w:p w14:paraId="4D49E39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97</w:t>
      </w:r>
    </w:p>
    <w:p w14:paraId="26ADFF9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100</w:t>
      </w:r>
    </w:p>
    <w:p w14:paraId="7C32F98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100</w:t>
      </w:r>
    </w:p>
    <w:p w14:paraId="4A9AA5C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101</w:t>
      </w:r>
    </w:p>
    <w:p w14:paraId="29D77E8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102</w:t>
      </w:r>
    </w:p>
    <w:p w14:paraId="4B1D6E0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103</w:t>
      </w:r>
    </w:p>
    <w:p w14:paraId="43123DA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103</w:t>
      </w:r>
    </w:p>
    <w:p w14:paraId="2DD53F3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103</w:t>
      </w:r>
    </w:p>
    <w:p w14:paraId="68E5DB6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104</w:t>
      </w:r>
    </w:p>
    <w:p w14:paraId="551E8C0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w:t>
      </w:r>
      <w:r w:rsidRPr="001326A7">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18</w:t>
      </w:r>
      <w:r>
        <w:tab/>
        <w:t>104</w:t>
      </w:r>
    </w:p>
    <w:p w14:paraId="0FEFD12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105</w:t>
      </w:r>
    </w:p>
    <w:p w14:paraId="7E3867E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24</w:t>
      </w:r>
      <w:r>
        <w:tab/>
        <w:t>105</w:t>
      </w:r>
    </w:p>
    <w:p w14:paraId="54F666A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106</w:t>
      </w:r>
    </w:p>
    <w:p w14:paraId="0BCDD46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46</w:t>
      </w:r>
      <w:r>
        <w:tab/>
        <w:t>107</w:t>
      </w:r>
    </w:p>
    <w:p w14:paraId="7259B62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108</w:t>
      </w:r>
    </w:p>
    <w:p w14:paraId="76ACD37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109</w:t>
      </w:r>
    </w:p>
    <w:p w14:paraId="5F3AA24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44</w:t>
      </w:r>
      <w:r>
        <w:tab/>
        <w:t>110</w:t>
      </w:r>
    </w:p>
    <w:p w14:paraId="677144D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110</w:t>
      </w:r>
    </w:p>
    <w:p w14:paraId="7F6B5A1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111</w:t>
      </w:r>
    </w:p>
    <w:p w14:paraId="546B86E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111</w:t>
      </w:r>
    </w:p>
    <w:p w14:paraId="3C2363C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112</w:t>
      </w:r>
    </w:p>
    <w:p w14:paraId="34B86A1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113</w:t>
      </w:r>
    </w:p>
    <w:p w14:paraId="21C9E9A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48</w:t>
      </w:r>
      <w:r>
        <w:tab/>
        <w:t>113</w:t>
      </w:r>
    </w:p>
    <w:p w14:paraId="5A15F04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1326A7">
        <w:rPr>
          <w:lang w:val="en-US" w:eastAsia="zh-CN"/>
        </w:rPr>
        <w:t>49</w:t>
      </w:r>
      <w:r>
        <w:tab/>
        <w:t>114</w:t>
      </w:r>
    </w:p>
    <w:p w14:paraId="16AFC59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115</w:t>
      </w:r>
    </w:p>
    <w:p w14:paraId="703CC82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lastRenderedPageBreak/>
        <w:t>6.2.4</w:t>
      </w:r>
      <w:r>
        <w:rPr>
          <w:rFonts w:asciiTheme="minorHAnsi" w:eastAsiaTheme="minorEastAsia" w:hAnsiTheme="minorHAnsi" w:cstheme="minorBidi"/>
          <w:kern w:val="2"/>
          <w:sz w:val="24"/>
          <w:szCs w:val="24"/>
          <w:lang w:eastAsia="en-GB"/>
          <w14:ligatures w14:val="standardContextual"/>
        </w:rPr>
        <w:tab/>
      </w:r>
      <w:r>
        <w:t>Configured transmitted power</w:t>
      </w:r>
      <w:r>
        <w:tab/>
        <w:t>115</w:t>
      </w:r>
    </w:p>
    <w:p w14:paraId="66D6D81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117</w:t>
      </w:r>
    </w:p>
    <w:p w14:paraId="5B2C70B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117</w:t>
      </w:r>
    </w:p>
    <w:p w14:paraId="52ED53E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117</w:t>
      </w:r>
    </w:p>
    <w:p w14:paraId="75B8B7E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118</w:t>
      </w:r>
    </w:p>
    <w:p w14:paraId="4A751EB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118</w:t>
      </w:r>
    </w:p>
    <w:p w14:paraId="0A27689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121</w:t>
      </w:r>
    </w:p>
    <w:p w14:paraId="24E4E94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121</w:t>
      </w:r>
    </w:p>
    <w:p w14:paraId="7CD578D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121</w:t>
      </w:r>
    </w:p>
    <w:p w14:paraId="2489D79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 xml:space="preserve"> UE maximum output power reduction for Intra-band contiguous CA</w:t>
      </w:r>
      <w:r>
        <w:tab/>
        <w:t>121</w:t>
      </w:r>
    </w:p>
    <w:p w14:paraId="57200BD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123</w:t>
      </w:r>
    </w:p>
    <w:p w14:paraId="03728D4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rFonts w:eastAsiaTheme="minorEastAsia"/>
          <w:lang w:eastAsia="zh-CN"/>
        </w:rPr>
        <w:t>6.2A.2.2.0</w:t>
      </w:r>
      <w:r>
        <w:rPr>
          <w:rFonts w:asciiTheme="minorHAnsi" w:eastAsiaTheme="minorEastAsia" w:hAnsiTheme="minorHAnsi" w:cstheme="minorBidi"/>
          <w:kern w:val="2"/>
          <w:sz w:val="24"/>
          <w:szCs w:val="24"/>
          <w:lang w:eastAsia="en-GB"/>
          <w14:ligatures w14:val="standardContextual"/>
        </w:rPr>
        <w:tab/>
      </w:r>
      <w:r w:rsidRPr="001326A7">
        <w:rPr>
          <w:rFonts w:eastAsiaTheme="minorEastAsia"/>
          <w:lang w:eastAsia="zh-CN"/>
        </w:rPr>
        <w:t>General</w:t>
      </w:r>
      <w:r>
        <w:tab/>
        <w:t>123</w:t>
      </w:r>
    </w:p>
    <w:p w14:paraId="5CA368C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rFonts w:eastAsiaTheme="minorEastAsia"/>
          <w:lang w:eastAsia="zh-CN"/>
        </w:rPr>
        <w:t>6.2A.2.2.1</w:t>
      </w:r>
      <w:r>
        <w:rPr>
          <w:rFonts w:asciiTheme="minorHAnsi" w:eastAsiaTheme="minorEastAsia" w:hAnsiTheme="minorHAnsi" w:cstheme="minorBidi"/>
          <w:kern w:val="2"/>
          <w:sz w:val="24"/>
          <w:szCs w:val="24"/>
          <w:lang w:eastAsia="en-GB"/>
          <w14:ligatures w14:val="standardContextual"/>
        </w:rPr>
        <w:tab/>
      </w:r>
      <w:r w:rsidRPr="001326A7">
        <w:rPr>
          <w:rFonts w:eastAsiaTheme="minorEastAsia"/>
          <w:lang w:eastAsia="zh-CN"/>
        </w:rPr>
        <w:t>MPR to meet -30dBm/MHz</w:t>
      </w:r>
      <w:r>
        <w:tab/>
        <w:t>123</w:t>
      </w:r>
    </w:p>
    <w:p w14:paraId="03F8C2F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rFonts w:eastAsiaTheme="minorEastAsia"/>
          <w:lang w:eastAsia="zh-CN"/>
        </w:rPr>
        <w:t>6.2A.2.2.2</w:t>
      </w:r>
      <w:r>
        <w:rPr>
          <w:rFonts w:asciiTheme="minorHAnsi" w:eastAsiaTheme="minorEastAsia" w:hAnsiTheme="minorHAnsi" w:cstheme="minorBidi"/>
          <w:kern w:val="2"/>
          <w:sz w:val="24"/>
          <w:szCs w:val="24"/>
          <w:lang w:eastAsia="en-GB"/>
          <w14:ligatures w14:val="standardContextual"/>
        </w:rPr>
        <w:tab/>
      </w:r>
      <w:r w:rsidRPr="001326A7">
        <w:rPr>
          <w:rFonts w:eastAsiaTheme="minorEastAsia"/>
          <w:lang w:eastAsia="zh-CN"/>
        </w:rPr>
        <w:t>MPR to meet -13dBm/MHz</w:t>
      </w:r>
      <w:r>
        <w:tab/>
        <w:t>124</w:t>
      </w:r>
    </w:p>
    <w:p w14:paraId="795D2C1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124</w:t>
      </w:r>
    </w:p>
    <w:p w14:paraId="06705EF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124</w:t>
      </w:r>
    </w:p>
    <w:p w14:paraId="1FF72A9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124</w:t>
      </w:r>
    </w:p>
    <w:p w14:paraId="6829403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124</w:t>
      </w:r>
    </w:p>
    <w:p w14:paraId="1192412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125</w:t>
      </w:r>
    </w:p>
    <w:p w14:paraId="32DA123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131</w:t>
      </w:r>
    </w:p>
    <w:p w14:paraId="72FA9A4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133</w:t>
      </w:r>
    </w:p>
    <w:p w14:paraId="12FD9A1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135</w:t>
      </w:r>
    </w:p>
    <w:p w14:paraId="260E425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135</w:t>
      </w:r>
    </w:p>
    <w:p w14:paraId="0C1414D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135</w:t>
      </w:r>
    </w:p>
    <w:p w14:paraId="796F708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137</w:t>
      </w:r>
    </w:p>
    <w:p w14:paraId="433C429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139</w:t>
      </w:r>
    </w:p>
    <w:p w14:paraId="79D324A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141</w:t>
      </w:r>
    </w:p>
    <w:p w14:paraId="3432AC7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 xml:space="preserve">IB,c </w:t>
      </w:r>
      <w:r>
        <w:t>for CA</w:t>
      </w:r>
      <w:r>
        <w:tab/>
        <w:t>141</w:t>
      </w:r>
    </w:p>
    <w:p w14:paraId="170ED38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141</w:t>
      </w:r>
    </w:p>
    <w:p w14:paraId="2ED6BA4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141</w:t>
      </w:r>
    </w:p>
    <w:p w14:paraId="7EB487B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IB,c</w:t>
      </w:r>
      <w:r>
        <w:t xml:space="preserve"> for Inter-band CA (two bands)</w:t>
      </w:r>
      <w:r>
        <w:tab/>
        <w:t>141</w:t>
      </w:r>
    </w:p>
    <w:p w14:paraId="6EC7361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IB,c</w:t>
      </w:r>
      <w:r>
        <w:t xml:space="preserve"> for Inter-band CA (three bands)</w:t>
      </w:r>
      <w:r>
        <w:tab/>
        <w:t>146</w:t>
      </w:r>
    </w:p>
    <w:p w14:paraId="6B74176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IB,c</w:t>
      </w:r>
      <w:r>
        <w:t xml:space="preserve"> for Inter-band CA (four bands)</w:t>
      </w:r>
      <w:r>
        <w:tab/>
        <w:t>149</w:t>
      </w:r>
    </w:p>
    <w:p w14:paraId="5FB2CA0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149</w:t>
      </w:r>
    </w:p>
    <w:p w14:paraId="68FD088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149</w:t>
      </w:r>
    </w:p>
    <w:p w14:paraId="4E3D977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149</w:t>
      </w:r>
    </w:p>
    <w:p w14:paraId="2BE850F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150</w:t>
      </w:r>
    </w:p>
    <w:p w14:paraId="0A7748C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150</w:t>
      </w:r>
    </w:p>
    <w:p w14:paraId="1D2F0E5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NR-DC</w:t>
      </w:r>
      <w:r>
        <w:tab/>
        <w:t>150</w:t>
      </w:r>
    </w:p>
    <w:p w14:paraId="3145437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150</w:t>
      </w:r>
    </w:p>
    <w:p w14:paraId="4939363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1326A7">
        <w:rPr>
          <w:vertAlign w:val="subscript"/>
        </w:rPr>
        <w:t xml:space="preserve">IB,c </w:t>
      </w:r>
      <w:r>
        <w:t>for NR-DC</w:t>
      </w:r>
      <w:r>
        <w:tab/>
        <w:t>153</w:t>
      </w:r>
    </w:p>
    <w:p w14:paraId="32E1D8F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153</w:t>
      </w:r>
    </w:p>
    <w:p w14:paraId="1D4D2E4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153</w:t>
      </w:r>
    </w:p>
    <w:p w14:paraId="34F6577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1326A7">
        <w:rPr>
          <w:vertAlign w:val="subscript"/>
        </w:rPr>
        <w:t>IB,c</w:t>
      </w:r>
      <w:r>
        <w:tab/>
        <w:t>153</w:t>
      </w:r>
    </w:p>
    <w:p w14:paraId="6986C7C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154</w:t>
      </w:r>
    </w:p>
    <w:p w14:paraId="72ABCD3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w:t>
      </w:r>
      <w:r w:rsidRPr="001326A7">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154</w:t>
      </w:r>
    </w:p>
    <w:p w14:paraId="43EC138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w:t>
      </w:r>
      <w:r w:rsidRPr="001326A7">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155</w:t>
      </w:r>
    </w:p>
    <w:p w14:paraId="52B6724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w:t>
      </w:r>
      <w:r w:rsidRPr="001326A7">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1326A7">
        <w:rPr>
          <w:rFonts w:eastAsia="SimSun"/>
          <w:lang w:eastAsia="zh-CN"/>
        </w:rPr>
        <w:t xml:space="preserve"> for UL MIMO</w:t>
      </w:r>
      <w:r>
        <w:tab/>
        <w:t>156</w:t>
      </w:r>
    </w:p>
    <w:p w14:paraId="3C4A927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w:t>
      </w:r>
      <w:r w:rsidRPr="001326A7">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1326A7">
        <w:rPr>
          <w:rFonts w:eastAsia="SimSun"/>
          <w:lang w:eastAsia="zh-CN"/>
        </w:rPr>
        <w:t xml:space="preserve"> for </w:t>
      </w:r>
      <w:r>
        <w:t>UL MIMO</w:t>
      </w:r>
      <w:r>
        <w:tab/>
        <w:t>156</w:t>
      </w:r>
    </w:p>
    <w:p w14:paraId="13E0B69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157</w:t>
      </w:r>
    </w:p>
    <w:p w14:paraId="2EC8B76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157</w:t>
      </w:r>
    </w:p>
    <w:p w14:paraId="65301B3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157</w:t>
      </w:r>
    </w:p>
    <w:p w14:paraId="01910D6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158</w:t>
      </w:r>
    </w:p>
    <w:p w14:paraId="34BC355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158</w:t>
      </w:r>
    </w:p>
    <w:p w14:paraId="3357D77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158</w:t>
      </w:r>
    </w:p>
    <w:p w14:paraId="4BF131A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158</w:t>
      </w:r>
    </w:p>
    <w:p w14:paraId="7F09BD5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3 V2X concurrent operation</w:t>
      </w:r>
      <w:r>
        <w:tab/>
        <w:t>159</w:t>
      </w:r>
    </w:p>
    <w:p w14:paraId="33B0F46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159</w:t>
      </w:r>
    </w:p>
    <w:p w14:paraId="269D69A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159</w:t>
      </w:r>
    </w:p>
    <w:p w14:paraId="7FEA77F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NS_33</w:t>
      </w:r>
      <w:r>
        <w:tab/>
        <w:t>160</w:t>
      </w:r>
    </w:p>
    <w:p w14:paraId="6109323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162</w:t>
      </w:r>
    </w:p>
    <w:p w14:paraId="38D77E8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power class 3 V2X concurrent operation</w:t>
      </w:r>
      <w:r>
        <w:tab/>
        <w:t>163</w:t>
      </w:r>
    </w:p>
    <w:p w14:paraId="3E1EF7F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lastRenderedPageBreak/>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163</w:t>
      </w:r>
    </w:p>
    <w:p w14:paraId="451C55B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163</w:t>
      </w:r>
    </w:p>
    <w:p w14:paraId="6B10244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V2X concurrent operation</w:t>
      </w:r>
      <w:r>
        <w:tab/>
        <w:t>164</w:t>
      </w:r>
    </w:p>
    <w:p w14:paraId="654D258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165</w:t>
      </w:r>
    </w:p>
    <w:p w14:paraId="5BA6064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165</w:t>
      </w:r>
    </w:p>
    <w:p w14:paraId="0B4CE31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166</w:t>
      </w:r>
    </w:p>
    <w:p w14:paraId="1FB17DE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166</w:t>
      </w:r>
    </w:p>
    <w:p w14:paraId="7738648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166</w:t>
      </w:r>
    </w:p>
    <w:p w14:paraId="497680A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167</w:t>
      </w:r>
    </w:p>
    <w:p w14:paraId="6232D4F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167</w:t>
      </w:r>
    </w:p>
    <w:p w14:paraId="532023E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167</w:t>
      </w:r>
    </w:p>
    <w:p w14:paraId="130F17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167</w:t>
      </w:r>
    </w:p>
    <w:p w14:paraId="44F3893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168</w:t>
      </w:r>
    </w:p>
    <w:p w14:paraId="4DE4C24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169</w:t>
      </w:r>
    </w:p>
    <w:p w14:paraId="5BFCE9F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169</w:t>
      </w:r>
    </w:p>
    <w:p w14:paraId="10A884F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170</w:t>
      </w:r>
    </w:p>
    <w:p w14:paraId="2C01E89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170</w:t>
      </w:r>
    </w:p>
    <w:p w14:paraId="6044180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171</w:t>
      </w:r>
    </w:p>
    <w:p w14:paraId="2F59DEF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171</w:t>
      </w:r>
    </w:p>
    <w:p w14:paraId="25CA91B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171</w:t>
      </w:r>
    </w:p>
    <w:p w14:paraId="67446B2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172</w:t>
      </w:r>
    </w:p>
    <w:p w14:paraId="46D06D7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172</w:t>
      </w:r>
    </w:p>
    <w:p w14:paraId="45038EE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172</w:t>
      </w:r>
    </w:p>
    <w:p w14:paraId="348ECBC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172</w:t>
      </w:r>
    </w:p>
    <w:p w14:paraId="652C552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173</w:t>
      </w:r>
    </w:p>
    <w:p w14:paraId="70CC8EE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173</w:t>
      </w:r>
    </w:p>
    <w:p w14:paraId="7293929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173</w:t>
      </w:r>
    </w:p>
    <w:p w14:paraId="226C17D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173</w:t>
      </w:r>
    </w:p>
    <w:p w14:paraId="27DBF46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174</w:t>
      </w:r>
    </w:p>
    <w:p w14:paraId="3C3C67C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175</w:t>
      </w:r>
    </w:p>
    <w:p w14:paraId="74659B3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175</w:t>
      </w:r>
    </w:p>
    <w:p w14:paraId="78FFDAE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176</w:t>
      </w:r>
    </w:p>
    <w:p w14:paraId="0A7EA96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178</w:t>
      </w:r>
    </w:p>
    <w:p w14:paraId="38360FF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178</w:t>
      </w:r>
    </w:p>
    <w:p w14:paraId="0D0F430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179</w:t>
      </w:r>
    </w:p>
    <w:p w14:paraId="1D8A7A1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179</w:t>
      </w:r>
    </w:p>
    <w:p w14:paraId="647BBB4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179</w:t>
      </w:r>
    </w:p>
    <w:p w14:paraId="79CD29B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180</w:t>
      </w:r>
    </w:p>
    <w:p w14:paraId="4EC78E1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180</w:t>
      </w:r>
    </w:p>
    <w:p w14:paraId="58A3764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180</w:t>
      </w:r>
    </w:p>
    <w:p w14:paraId="11FC6A4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180</w:t>
      </w:r>
    </w:p>
    <w:p w14:paraId="1B86681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6.3A.1.1</w:t>
      </w:r>
      <w:r>
        <w:rPr>
          <w:rFonts w:asciiTheme="minorHAnsi" w:eastAsiaTheme="minorEastAsia" w:hAnsiTheme="minorHAnsi" w:cstheme="minorBidi"/>
          <w:kern w:val="2"/>
          <w:sz w:val="24"/>
          <w:szCs w:val="24"/>
          <w:lang w:eastAsia="en-GB"/>
          <w14:ligatures w14:val="standardContextual"/>
        </w:rPr>
        <w:tab/>
      </w:r>
      <w:r>
        <w:t>Minimum output power for intra-band contiguous CA</w:t>
      </w:r>
      <w:r>
        <w:tab/>
        <w:t>180</w:t>
      </w:r>
    </w:p>
    <w:p w14:paraId="0E53C73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181</w:t>
      </w:r>
    </w:p>
    <w:p w14:paraId="3F0F78A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181</w:t>
      </w:r>
    </w:p>
    <w:p w14:paraId="4F94846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181</w:t>
      </w:r>
    </w:p>
    <w:p w14:paraId="0FA8F05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181</w:t>
      </w:r>
    </w:p>
    <w:p w14:paraId="5F18E98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181</w:t>
      </w:r>
    </w:p>
    <w:p w14:paraId="59C4F66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181</w:t>
      </w:r>
    </w:p>
    <w:p w14:paraId="742CC28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181</w:t>
      </w:r>
    </w:p>
    <w:p w14:paraId="742E8B7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181</w:t>
      </w:r>
    </w:p>
    <w:p w14:paraId="38A9C59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181</w:t>
      </w:r>
    </w:p>
    <w:p w14:paraId="640D74C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181</w:t>
      </w:r>
    </w:p>
    <w:p w14:paraId="734641C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182</w:t>
      </w:r>
    </w:p>
    <w:p w14:paraId="695715D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182</w:t>
      </w:r>
    </w:p>
    <w:p w14:paraId="4CED8DC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182</w:t>
      </w:r>
    </w:p>
    <w:p w14:paraId="5064FFB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182</w:t>
      </w:r>
    </w:p>
    <w:p w14:paraId="4DB38D1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184</w:t>
      </w:r>
    </w:p>
    <w:p w14:paraId="7C3965C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184</w:t>
      </w:r>
    </w:p>
    <w:p w14:paraId="41017D3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184</w:t>
      </w:r>
    </w:p>
    <w:p w14:paraId="712EB58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184</w:t>
      </w:r>
    </w:p>
    <w:p w14:paraId="27F6B52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184</w:t>
      </w:r>
    </w:p>
    <w:p w14:paraId="3E8FE970"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lastRenderedPageBreak/>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184</w:t>
      </w:r>
    </w:p>
    <w:p w14:paraId="31FB52D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184</w:t>
      </w:r>
    </w:p>
    <w:p w14:paraId="11A5E43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184</w:t>
      </w:r>
    </w:p>
    <w:p w14:paraId="242FD65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184</w:t>
      </w:r>
    </w:p>
    <w:p w14:paraId="5A3F67D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185</w:t>
      </w:r>
    </w:p>
    <w:p w14:paraId="4D800DA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185</w:t>
      </w:r>
    </w:p>
    <w:p w14:paraId="4497C7D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185</w:t>
      </w:r>
    </w:p>
    <w:p w14:paraId="0DDB0BC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185</w:t>
      </w:r>
    </w:p>
    <w:p w14:paraId="275EB3D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185</w:t>
      </w:r>
    </w:p>
    <w:p w14:paraId="772733C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185</w:t>
      </w:r>
    </w:p>
    <w:p w14:paraId="35FB056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SUL</w:t>
      </w:r>
      <w:r>
        <w:tab/>
        <w:t>185</w:t>
      </w:r>
    </w:p>
    <w:p w14:paraId="7A0A46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185</w:t>
      </w:r>
    </w:p>
    <w:p w14:paraId="773455A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185</w:t>
      </w:r>
    </w:p>
    <w:p w14:paraId="2DC64E1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185</w:t>
      </w:r>
    </w:p>
    <w:p w14:paraId="2BAFB12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185</w:t>
      </w:r>
    </w:p>
    <w:p w14:paraId="0E2B563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187</w:t>
      </w:r>
    </w:p>
    <w:p w14:paraId="2F9684C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187</w:t>
      </w:r>
    </w:p>
    <w:p w14:paraId="3C7053C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187</w:t>
      </w:r>
    </w:p>
    <w:p w14:paraId="3C4AEDC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187</w:t>
      </w:r>
    </w:p>
    <w:p w14:paraId="2191E2F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187</w:t>
      </w:r>
    </w:p>
    <w:p w14:paraId="74BDADA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187</w:t>
      </w:r>
    </w:p>
    <w:p w14:paraId="2BBB737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187</w:t>
      </w:r>
    </w:p>
    <w:p w14:paraId="5148DAD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187</w:t>
      </w:r>
    </w:p>
    <w:p w14:paraId="72FF6E2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188</w:t>
      </w:r>
    </w:p>
    <w:p w14:paraId="4C327D8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188</w:t>
      </w:r>
    </w:p>
    <w:p w14:paraId="480775E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188</w:t>
      </w:r>
    </w:p>
    <w:p w14:paraId="6142ACB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188</w:t>
      </w:r>
    </w:p>
    <w:p w14:paraId="55E85F6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188</w:t>
      </w:r>
    </w:p>
    <w:p w14:paraId="4EA1402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188</w:t>
      </w:r>
    </w:p>
    <w:p w14:paraId="1B27A99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en-GB"/>
        </w:rPr>
        <w:t>6.3E.3.2</w:t>
      </w:r>
      <w:r>
        <w:rPr>
          <w:rFonts w:asciiTheme="minorHAnsi" w:eastAsiaTheme="minorEastAsia" w:hAnsiTheme="minorHAnsi" w:cstheme="minorBidi"/>
          <w:kern w:val="2"/>
          <w:sz w:val="24"/>
          <w:szCs w:val="24"/>
          <w:lang w:eastAsia="en-GB"/>
          <w14:ligatures w14:val="standardContextual"/>
        </w:rPr>
        <w:tab/>
      </w:r>
      <w:r>
        <w:rPr>
          <w:lang w:eastAsia="en-GB"/>
        </w:rPr>
        <w:t>General time mask</w:t>
      </w:r>
      <w:r>
        <w:tab/>
        <w:t>189</w:t>
      </w:r>
    </w:p>
    <w:p w14:paraId="5BA18B8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en-GB"/>
        </w:rPr>
        <w:t>6.3E.3.3</w:t>
      </w:r>
      <w:r>
        <w:rPr>
          <w:rFonts w:asciiTheme="minorHAnsi" w:eastAsiaTheme="minorEastAsia" w:hAnsiTheme="minorHAnsi" w:cstheme="minorBidi"/>
          <w:kern w:val="2"/>
          <w:sz w:val="24"/>
          <w:szCs w:val="24"/>
          <w:lang w:eastAsia="en-GB"/>
          <w14:ligatures w14:val="standardContextual"/>
        </w:rPr>
        <w:tab/>
      </w:r>
      <w:r>
        <w:rPr>
          <w:lang w:eastAsia="en-GB"/>
        </w:rPr>
        <w:t>S-SSB time mask</w:t>
      </w:r>
      <w:r>
        <w:tab/>
        <w:t>189</w:t>
      </w:r>
    </w:p>
    <w:p w14:paraId="5F73729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190</w:t>
      </w:r>
    </w:p>
    <w:p w14:paraId="6AFF166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190</w:t>
      </w:r>
    </w:p>
    <w:p w14:paraId="570BD65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190</w:t>
      </w:r>
    </w:p>
    <w:p w14:paraId="7C2BC9B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Pr>
          <w:lang w:eastAsia="en-GB"/>
        </w:rPr>
        <w:t>6.3E.4.2</w:t>
      </w:r>
      <w:r>
        <w:rPr>
          <w:rFonts w:asciiTheme="minorHAnsi" w:eastAsiaTheme="minorEastAsia" w:hAnsiTheme="minorHAnsi" w:cstheme="minorBidi"/>
          <w:kern w:val="2"/>
          <w:sz w:val="24"/>
          <w:szCs w:val="24"/>
          <w:lang w:eastAsia="en-GB"/>
          <w14:ligatures w14:val="standardContextual"/>
        </w:rPr>
        <w:tab/>
      </w:r>
      <w:r>
        <w:rPr>
          <w:lang w:eastAsia="en-GB"/>
        </w:rPr>
        <w:t>Absolute power tolerance</w:t>
      </w:r>
      <w:r>
        <w:tab/>
        <w:t>190</w:t>
      </w:r>
    </w:p>
    <w:p w14:paraId="36E624B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190</w:t>
      </w:r>
    </w:p>
    <w:p w14:paraId="361BFD1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190</w:t>
      </w:r>
    </w:p>
    <w:p w14:paraId="6AC8349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190</w:t>
      </w:r>
    </w:p>
    <w:p w14:paraId="1D956BC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190</w:t>
      </w:r>
    </w:p>
    <w:p w14:paraId="085487B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190</w:t>
      </w:r>
    </w:p>
    <w:p w14:paraId="2DE62EF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190</w:t>
      </w:r>
    </w:p>
    <w:p w14:paraId="72A4DD9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190</w:t>
      </w:r>
    </w:p>
    <w:p w14:paraId="39D619F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191</w:t>
      </w:r>
    </w:p>
    <w:p w14:paraId="65ADE0A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191</w:t>
      </w:r>
    </w:p>
    <w:p w14:paraId="5A8F758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191</w:t>
      </w:r>
    </w:p>
    <w:p w14:paraId="4C9C8B3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191</w:t>
      </w:r>
    </w:p>
    <w:p w14:paraId="2C96A32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191</w:t>
      </w:r>
    </w:p>
    <w:p w14:paraId="29FD58D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191</w:t>
      </w:r>
    </w:p>
    <w:p w14:paraId="77463C3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191</w:t>
      </w:r>
    </w:p>
    <w:p w14:paraId="5C8123C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192</w:t>
      </w:r>
    </w:p>
    <w:p w14:paraId="6147929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192</w:t>
      </w:r>
    </w:p>
    <w:p w14:paraId="11CF954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192</w:t>
      </w:r>
    </w:p>
    <w:p w14:paraId="639DB5C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192</w:t>
      </w:r>
    </w:p>
    <w:p w14:paraId="3452907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192</w:t>
      </w:r>
    </w:p>
    <w:p w14:paraId="5E7D1FE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6.4.2.1a</w:t>
      </w:r>
      <w:r>
        <w:rPr>
          <w:rFonts w:asciiTheme="minorHAnsi" w:eastAsiaTheme="minorEastAsia" w:hAnsiTheme="minorHAnsi" w:cstheme="minorBidi"/>
          <w:kern w:val="2"/>
          <w:sz w:val="24"/>
          <w:szCs w:val="24"/>
          <w:lang w:eastAsia="en-GB"/>
          <w14:ligatures w14:val="standardContextual"/>
        </w:rPr>
        <w:tab/>
      </w:r>
      <w:r>
        <w:t>Error Vector Magnitude including symbols with transient period</w:t>
      </w:r>
      <w:r>
        <w:tab/>
        <w:t>193</w:t>
      </w:r>
    </w:p>
    <w:p w14:paraId="013D2E9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194</w:t>
      </w:r>
    </w:p>
    <w:p w14:paraId="2330481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194</w:t>
      </w:r>
    </w:p>
    <w:p w14:paraId="0E4B7FC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195</w:t>
      </w:r>
    </w:p>
    <w:p w14:paraId="0171518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196</w:t>
      </w:r>
    </w:p>
    <w:p w14:paraId="735105D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197</w:t>
      </w:r>
    </w:p>
    <w:p w14:paraId="0659D2E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197</w:t>
      </w:r>
    </w:p>
    <w:p w14:paraId="3EFBA6D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197</w:t>
      </w:r>
    </w:p>
    <w:p w14:paraId="573BE97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lastRenderedPageBreak/>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197</w:t>
      </w:r>
    </w:p>
    <w:p w14:paraId="3079050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197</w:t>
      </w:r>
    </w:p>
    <w:p w14:paraId="2DC396B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198</w:t>
      </w:r>
    </w:p>
    <w:p w14:paraId="437ADAC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198</w:t>
      </w:r>
    </w:p>
    <w:p w14:paraId="5B26EEE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198</w:t>
      </w:r>
    </w:p>
    <w:p w14:paraId="7FA74CF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198</w:t>
      </w:r>
    </w:p>
    <w:p w14:paraId="504052A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198</w:t>
      </w:r>
    </w:p>
    <w:p w14:paraId="4EB0CAD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198</w:t>
      </w:r>
    </w:p>
    <w:p w14:paraId="6F621D40"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201</w:t>
      </w:r>
    </w:p>
    <w:p w14:paraId="2209123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201</w:t>
      </w:r>
    </w:p>
    <w:p w14:paraId="510CAC7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201</w:t>
      </w:r>
    </w:p>
    <w:p w14:paraId="6E40F49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201</w:t>
      </w:r>
    </w:p>
    <w:p w14:paraId="4CF4613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202</w:t>
      </w:r>
    </w:p>
    <w:p w14:paraId="5642F19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202</w:t>
      </w:r>
    </w:p>
    <w:p w14:paraId="613A3F6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202</w:t>
      </w:r>
    </w:p>
    <w:p w14:paraId="129F830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202</w:t>
      </w:r>
    </w:p>
    <w:p w14:paraId="0C725BE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202</w:t>
      </w:r>
    </w:p>
    <w:p w14:paraId="1A3C041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202</w:t>
      </w:r>
    </w:p>
    <w:p w14:paraId="0B7573B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202</w:t>
      </w:r>
    </w:p>
    <w:p w14:paraId="33E433E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203</w:t>
      </w:r>
    </w:p>
    <w:p w14:paraId="54A70BC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203</w:t>
      </w:r>
    </w:p>
    <w:p w14:paraId="277B2D8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203</w:t>
      </w:r>
    </w:p>
    <w:p w14:paraId="3B8F61C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203</w:t>
      </w:r>
    </w:p>
    <w:p w14:paraId="06A6C3D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203</w:t>
      </w:r>
    </w:p>
    <w:p w14:paraId="46B30F6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203</w:t>
      </w:r>
    </w:p>
    <w:p w14:paraId="5E63B50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203</w:t>
      </w:r>
    </w:p>
    <w:p w14:paraId="3224544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204</w:t>
      </w:r>
    </w:p>
    <w:p w14:paraId="36C25BB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204</w:t>
      </w:r>
    </w:p>
    <w:p w14:paraId="59449A1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204</w:t>
      </w:r>
    </w:p>
    <w:p w14:paraId="37D79FA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204</w:t>
      </w:r>
    </w:p>
    <w:p w14:paraId="6614677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204</w:t>
      </w:r>
    </w:p>
    <w:p w14:paraId="37D30B7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205</w:t>
      </w:r>
    </w:p>
    <w:p w14:paraId="366C958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205</w:t>
      </w:r>
    </w:p>
    <w:p w14:paraId="7EB10AB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205</w:t>
      </w:r>
    </w:p>
    <w:p w14:paraId="68F53B4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205</w:t>
      </w:r>
    </w:p>
    <w:p w14:paraId="22EF747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205</w:t>
      </w:r>
    </w:p>
    <w:p w14:paraId="575323F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205</w:t>
      </w:r>
    </w:p>
    <w:p w14:paraId="2B97797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205</w:t>
      </w:r>
    </w:p>
    <w:p w14:paraId="6D1AE58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205</w:t>
      </w:r>
    </w:p>
    <w:p w14:paraId="3BE4411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206</w:t>
      </w:r>
    </w:p>
    <w:p w14:paraId="3EA1C92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206</w:t>
      </w:r>
    </w:p>
    <w:p w14:paraId="5FADAC3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206</w:t>
      </w:r>
    </w:p>
    <w:p w14:paraId="24B385E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206</w:t>
      </w:r>
    </w:p>
    <w:p w14:paraId="1625C2CC"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206</w:t>
      </w:r>
    </w:p>
    <w:p w14:paraId="41AEBC9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206</w:t>
      </w:r>
    </w:p>
    <w:p w14:paraId="6785B45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206</w:t>
      </w:r>
    </w:p>
    <w:p w14:paraId="0F642C0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207</w:t>
      </w:r>
    </w:p>
    <w:p w14:paraId="10F9A16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207</w:t>
      </w:r>
    </w:p>
    <w:p w14:paraId="53B26B6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207</w:t>
      </w:r>
    </w:p>
    <w:p w14:paraId="7ECF069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208</w:t>
      </w:r>
    </w:p>
    <w:p w14:paraId="673D97B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208</w:t>
      </w:r>
    </w:p>
    <w:p w14:paraId="40F229D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208</w:t>
      </w:r>
    </w:p>
    <w:p w14:paraId="253CC9B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208</w:t>
      </w:r>
    </w:p>
    <w:p w14:paraId="281367C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208</w:t>
      </w:r>
    </w:p>
    <w:p w14:paraId="0B81A95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209</w:t>
      </w:r>
    </w:p>
    <w:p w14:paraId="084968B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6.5.2.3.1</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Requirements for network signalling value "NS_35"</w:t>
      </w:r>
      <w:r>
        <w:tab/>
        <w:t>209</w:t>
      </w:r>
    </w:p>
    <w:p w14:paraId="0342D14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210</w:t>
      </w:r>
    </w:p>
    <w:p w14:paraId="35627AD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“NS_03U”, and "NS_21"</w:t>
      </w:r>
      <w:r>
        <w:tab/>
        <w:t>210</w:t>
      </w:r>
    </w:p>
    <w:p w14:paraId="1E10385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w:t>
      </w:r>
      <w:r>
        <w:tab/>
        <w:t>211</w:t>
      </w:r>
    </w:p>
    <w:p w14:paraId="6F4F54F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6.5.2.3.5</w:t>
      </w:r>
      <w:r>
        <w:rPr>
          <w:rFonts w:asciiTheme="minorHAnsi" w:eastAsiaTheme="minorEastAsia" w:hAnsiTheme="minorHAnsi" w:cstheme="minorBidi"/>
          <w:kern w:val="2"/>
          <w:sz w:val="24"/>
          <w:szCs w:val="24"/>
          <w:lang w:eastAsia="en-GB"/>
          <w14:ligatures w14:val="standardContextual"/>
        </w:rPr>
        <w:tab/>
      </w:r>
      <w:r w:rsidRPr="001326A7">
        <w:rPr>
          <w:snapToGrid w:val="0"/>
        </w:rPr>
        <w:t>Void</w:t>
      </w:r>
      <w:r>
        <w:tab/>
        <w:t>212</w:t>
      </w:r>
    </w:p>
    <w:p w14:paraId="517AD03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212</w:t>
      </w:r>
    </w:p>
    <w:p w14:paraId="6F926AA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6.5.2.3.7</w:t>
      </w:r>
      <w:r>
        <w:rPr>
          <w:rFonts w:asciiTheme="minorHAnsi" w:eastAsiaTheme="minorEastAsia" w:hAnsiTheme="minorHAnsi" w:cstheme="minorBidi"/>
          <w:kern w:val="2"/>
          <w:sz w:val="24"/>
          <w:szCs w:val="24"/>
          <w:lang w:eastAsia="en-GB"/>
          <w14:ligatures w14:val="standardContextual"/>
        </w:rPr>
        <w:tab/>
      </w:r>
      <w:r w:rsidRPr="001326A7">
        <w:rPr>
          <w:snapToGrid w:val="0"/>
        </w:rPr>
        <w:t>Void</w:t>
      </w:r>
      <w:r>
        <w:tab/>
        <w:t>212</w:t>
      </w:r>
    </w:p>
    <w:p w14:paraId="5F135E7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lastRenderedPageBreak/>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212</w:t>
      </w:r>
    </w:p>
    <w:p w14:paraId="051CD42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sidRPr="001326A7">
        <w:rPr>
          <w:snapToGrid w:val="0"/>
        </w:rPr>
        <w:t>6.5.2.4</w:t>
      </w:r>
      <w:r>
        <w:rPr>
          <w:rFonts w:asciiTheme="minorHAnsi" w:eastAsiaTheme="minorEastAsia" w:hAnsiTheme="minorHAnsi" w:cstheme="minorBidi"/>
          <w:kern w:val="2"/>
          <w:sz w:val="24"/>
          <w:szCs w:val="24"/>
          <w:lang w:eastAsia="en-GB"/>
          <w14:ligatures w14:val="standardContextual"/>
        </w:rPr>
        <w:tab/>
      </w:r>
      <w:r w:rsidRPr="001326A7">
        <w:rPr>
          <w:snapToGrid w:val="0"/>
        </w:rPr>
        <w:t>Adjacent channel leakage ratio</w:t>
      </w:r>
      <w:r>
        <w:tab/>
        <w:t>212</w:t>
      </w:r>
    </w:p>
    <w:p w14:paraId="3E02ACF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6.5.2.4.1</w:t>
      </w:r>
      <w:r>
        <w:rPr>
          <w:rFonts w:asciiTheme="minorHAnsi" w:eastAsiaTheme="minorEastAsia" w:hAnsiTheme="minorHAnsi" w:cstheme="minorBidi"/>
          <w:kern w:val="2"/>
          <w:sz w:val="24"/>
          <w:szCs w:val="24"/>
          <w:lang w:eastAsia="en-GB"/>
          <w14:ligatures w14:val="standardContextual"/>
        </w:rPr>
        <w:tab/>
      </w:r>
      <w:r w:rsidRPr="001326A7">
        <w:rPr>
          <w:snapToGrid w:val="0"/>
        </w:rPr>
        <w:t>NR ACLR</w:t>
      </w:r>
      <w:r>
        <w:tab/>
        <w:t>212</w:t>
      </w:r>
    </w:p>
    <w:p w14:paraId="07B325D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6.5.2.4.2</w:t>
      </w:r>
      <w:r>
        <w:rPr>
          <w:rFonts w:asciiTheme="minorHAnsi" w:eastAsiaTheme="minorEastAsia" w:hAnsiTheme="minorHAnsi" w:cstheme="minorBidi"/>
          <w:kern w:val="2"/>
          <w:sz w:val="24"/>
          <w:szCs w:val="24"/>
          <w:lang w:eastAsia="en-GB"/>
          <w14:ligatures w14:val="standardContextual"/>
        </w:rPr>
        <w:tab/>
      </w:r>
      <w:r w:rsidRPr="001326A7">
        <w:rPr>
          <w:snapToGrid w:val="0"/>
        </w:rPr>
        <w:t>UTRA ACLR</w:t>
      </w:r>
      <w:r>
        <w:tab/>
        <w:t>213</w:t>
      </w:r>
    </w:p>
    <w:p w14:paraId="7EBEE72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213</w:t>
      </w:r>
    </w:p>
    <w:p w14:paraId="7CB73C7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213</w:t>
      </w:r>
    </w:p>
    <w:p w14:paraId="1C97144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214</w:t>
      </w:r>
    </w:p>
    <w:p w14:paraId="6AF164B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214</w:t>
      </w:r>
    </w:p>
    <w:p w14:paraId="49B1D5E3"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222</w:t>
      </w:r>
    </w:p>
    <w:p w14:paraId="466746C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222</w:t>
      </w:r>
    </w:p>
    <w:p w14:paraId="0313D81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Yu Mincho"/>
        </w:rPr>
        <w:t>"</w:t>
      </w:r>
      <w:r>
        <w:t>NS_17</w:t>
      </w:r>
      <w:r w:rsidRPr="001326A7">
        <w:rPr>
          <w:rFonts w:eastAsia="Yu Mincho"/>
        </w:rPr>
        <w:t>"</w:t>
      </w:r>
      <w:r>
        <w:tab/>
        <w:t>223</w:t>
      </w:r>
    </w:p>
    <w:p w14:paraId="2B55342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223</w:t>
      </w:r>
    </w:p>
    <w:p w14:paraId="7EBFBC6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rFonts w:eastAsia="SimSun"/>
        </w:rPr>
        <w:t>6.5.3.3.4</w:t>
      </w:r>
      <w:r>
        <w:rPr>
          <w:rFonts w:asciiTheme="minorHAnsi" w:eastAsiaTheme="minorEastAsia" w:hAnsiTheme="minorHAnsi" w:cstheme="minorBidi"/>
          <w:kern w:val="2"/>
          <w:sz w:val="24"/>
          <w:szCs w:val="24"/>
          <w:lang w:eastAsia="en-GB"/>
          <w14:ligatures w14:val="standardContextual"/>
        </w:rPr>
        <w:tab/>
      </w:r>
      <w:r w:rsidRPr="001326A7">
        <w:rPr>
          <w:rFonts w:eastAsia="SimSun"/>
        </w:rPr>
        <w:t xml:space="preserve">Requirement for network signalling values </w:t>
      </w:r>
      <w:r w:rsidRPr="001326A7">
        <w:rPr>
          <w:rFonts w:cs="v5.0.0"/>
        </w:rPr>
        <w:t>"</w:t>
      </w:r>
      <w:r w:rsidRPr="001326A7">
        <w:rPr>
          <w:rFonts w:eastAsia="SimSun"/>
        </w:rPr>
        <w:t>NS_05</w:t>
      </w:r>
      <w:r w:rsidRPr="001326A7">
        <w:rPr>
          <w:rFonts w:cs="v5.0.0"/>
        </w:rPr>
        <w:t>" and “NS_05U”</w:t>
      </w:r>
      <w:r>
        <w:tab/>
        <w:t>223</w:t>
      </w:r>
    </w:p>
    <w:p w14:paraId="1CAB974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1326A7">
        <w:rPr>
          <w:rFonts w:cs="v5.0.0"/>
        </w:rPr>
        <w:t>"</w:t>
      </w:r>
      <w:r>
        <w:t>NS_43</w:t>
      </w:r>
      <w:r w:rsidRPr="001326A7">
        <w:rPr>
          <w:rFonts w:cs="v5.0.0"/>
        </w:rPr>
        <w:t>" and “NS_43U”</w:t>
      </w:r>
      <w:r>
        <w:tab/>
        <w:t>223</w:t>
      </w:r>
    </w:p>
    <w:p w14:paraId="7DD7734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SimSun"/>
        </w:rPr>
        <w:t>"</w:t>
      </w:r>
      <w:r>
        <w:t>NS_37</w:t>
      </w:r>
      <w:r w:rsidRPr="001326A7">
        <w:rPr>
          <w:rFonts w:eastAsia="SimSun"/>
        </w:rPr>
        <w:t>"</w:t>
      </w:r>
      <w:r>
        <w:tab/>
        <w:t>224</w:t>
      </w:r>
    </w:p>
    <w:p w14:paraId="4D6F627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SimSun"/>
        </w:rPr>
        <w:t>"</w:t>
      </w:r>
      <w:r>
        <w:t>NS_38</w:t>
      </w:r>
      <w:r w:rsidRPr="001326A7">
        <w:rPr>
          <w:rFonts w:eastAsia="SimSun"/>
        </w:rPr>
        <w:t>"</w:t>
      </w:r>
      <w:r>
        <w:tab/>
        <w:t>224</w:t>
      </w:r>
    </w:p>
    <w:p w14:paraId="4521FF4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SimSun"/>
        </w:rPr>
        <w:t>"</w:t>
      </w:r>
      <w:r>
        <w:t>NS_39</w:t>
      </w:r>
      <w:r w:rsidRPr="001326A7">
        <w:rPr>
          <w:rFonts w:eastAsia="SimSun"/>
        </w:rPr>
        <w:t>"</w:t>
      </w:r>
      <w:r>
        <w:tab/>
        <w:t>224</w:t>
      </w:r>
    </w:p>
    <w:p w14:paraId="444BCEB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6.5.3.3.9</w:t>
      </w:r>
      <w:r>
        <w:rPr>
          <w:rFonts w:asciiTheme="minorHAnsi" w:eastAsiaTheme="minorEastAsia" w:hAnsiTheme="minorHAnsi" w:cstheme="minorBidi"/>
          <w:kern w:val="2"/>
          <w:sz w:val="24"/>
          <w:szCs w:val="24"/>
          <w:lang w:eastAsia="en-GB"/>
          <w14:ligatures w14:val="standardContextual"/>
        </w:rPr>
        <w:tab/>
      </w:r>
      <w:r w:rsidRPr="001326A7">
        <w:rPr>
          <w:snapToGrid w:val="0"/>
        </w:rPr>
        <w:t xml:space="preserve">Requirement for network signalling value </w:t>
      </w:r>
      <w:r w:rsidRPr="001326A7">
        <w:rPr>
          <w:rFonts w:eastAsia="SimSun"/>
        </w:rPr>
        <w:t>"</w:t>
      </w:r>
      <w:r w:rsidRPr="001326A7">
        <w:rPr>
          <w:snapToGrid w:val="0"/>
        </w:rPr>
        <w:t>NS_40"</w:t>
      </w:r>
      <w:r>
        <w:tab/>
        <w:t>224</w:t>
      </w:r>
    </w:p>
    <w:p w14:paraId="2B452C1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eastAsia="SimSun"/>
        </w:rPr>
        <w:t>"</w:t>
      </w:r>
      <w:r>
        <w:t>NS_41</w:t>
      </w:r>
      <w:r w:rsidRPr="001326A7">
        <w:rPr>
          <w:rFonts w:eastAsia="SimSun"/>
        </w:rPr>
        <w:t>"</w:t>
      </w:r>
      <w:r>
        <w:tab/>
        <w:t>225</w:t>
      </w:r>
    </w:p>
    <w:p w14:paraId="17B9A615"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6.5.3.3.11</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"NS_42"</w:t>
      </w:r>
      <w:r>
        <w:tab/>
        <w:t>225</w:t>
      </w:r>
    </w:p>
    <w:p w14:paraId="482535C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cs="v5.0.0"/>
        </w:rPr>
        <w:t>"</w:t>
      </w:r>
      <w:r>
        <w:t>NS_21</w:t>
      </w:r>
      <w:r w:rsidRPr="001326A7">
        <w:rPr>
          <w:rFonts w:cs="v5.0.0"/>
        </w:rPr>
        <w:t>"</w:t>
      </w:r>
      <w:r>
        <w:tab/>
        <w:t>225</w:t>
      </w:r>
    </w:p>
    <w:p w14:paraId="568D6F2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rFonts w:cs="v5.0.0"/>
        </w:rPr>
        <w:t>"</w:t>
      </w:r>
      <w:r>
        <w:t>NS_24</w:t>
      </w:r>
      <w:r w:rsidRPr="001326A7">
        <w:rPr>
          <w:rFonts w:cs="v5.0.0"/>
        </w:rPr>
        <w:t>"</w:t>
      </w:r>
      <w:r>
        <w:tab/>
        <w:t>226</w:t>
      </w:r>
    </w:p>
    <w:p w14:paraId="0AED42A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326A7">
        <w:rPr>
          <w:snapToGrid w:val="0"/>
        </w:rPr>
        <w:t>"</w:t>
      </w:r>
      <w:r>
        <w:t>NS_27"</w:t>
      </w:r>
      <w:r>
        <w:tab/>
        <w:t>226</w:t>
      </w:r>
    </w:p>
    <w:p w14:paraId="4B227ED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6.5.3.3.15</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"NS_47"</w:t>
      </w:r>
      <w:r>
        <w:tab/>
        <w:t>226</w:t>
      </w:r>
    </w:p>
    <w:p w14:paraId="0569FD1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6.5.3.3.16</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"NS_50"</w:t>
      </w:r>
      <w:r>
        <w:tab/>
        <w:t>227</w:t>
      </w:r>
    </w:p>
    <w:p w14:paraId="4E1E36A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6.5.3.3.17</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"NS_12"</w:t>
      </w:r>
      <w:r>
        <w:tab/>
        <w:t>227</w:t>
      </w:r>
    </w:p>
    <w:p w14:paraId="7823E82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6.5.3.3.18</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"NS_13"</w:t>
      </w:r>
      <w:r>
        <w:tab/>
        <w:t>227</w:t>
      </w:r>
    </w:p>
    <w:p w14:paraId="148E1C8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6.5.3.3.19</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"NS_14"</w:t>
      </w:r>
      <w:r>
        <w:tab/>
        <w:t>228</w:t>
      </w:r>
    </w:p>
    <w:p w14:paraId="2AEA14C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6.5.3.3.20</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"NS_15"</w:t>
      </w:r>
      <w:r>
        <w:tab/>
        <w:t>228</w:t>
      </w:r>
    </w:p>
    <w:p w14:paraId="712C020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228</w:t>
      </w:r>
    </w:p>
    <w:p w14:paraId="40571B1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6.5.3.3.22</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values "NS_48" and "NS_51"</w:t>
      </w:r>
      <w:r>
        <w:tab/>
        <w:t>229</w:t>
      </w:r>
    </w:p>
    <w:p w14:paraId="68B80D8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6.5.3.3.23</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 for network signalling value "NS_49"</w:t>
      </w:r>
      <w:r>
        <w:tab/>
        <w:t>229</w:t>
      </w:r>
    </w:p>
    <w:p w14:paraId="77EB3C9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229</w:t>
      </w:r>
    </w:p>
    <w:p w14:paraId="1680838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230</w:t>
      </w:r>
    </w:p>
    <w:p w14:paraId="5B43036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230</w:t>
      </w:r>
    </w:p>
    <w:p w14:paraId="34E637B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231</w:t>
      </w:r>
    </w:p>
    <w:p w14:paraId="7EF47B9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231</w:t>
      </w:r>
    </w:p>
    <w:p w14:paraId="043713D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231</w:t>
      </w:r>
    </w:p>
    <w:p w14:paraId="50012F3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231</w:t>
      </w:r>
    </w:p>
    <w:p w14:paraId="587C4FF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231</w:t>
      </w:r>
    </w:p>
    <w:p w14:paraId="341425B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231</w:t>
      </w:r>
    </w:p>
    <w:p w14:paraId="03F7FB2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231</w:t>
      </w:r>
    </w:p>
    <w:p w14:paraId="5B6A016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231</w:t>
      </w:r>
    </w:p>
    <w:p w14:paraId="0CC55D4F"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231</w:t>
      </w:r>
    </w:p>
    <w:p w14:paraId="0A9967B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231</w:t>
      </w:r>
    </w:p>
    <w:p w14:paraId="3A2C539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1326A7">
        <w:rPr>
          <w:rFonts w:eastAsia="SimSun"/>
          <w:lang w:val="en-US" w:eastAsia="zh-CN"/>
        </w:rPr>
        <w:t>A</w:t>
      </w:r>
      <w:r>
        <w:tab/>
        <w:t>231</w:t>
      </w:r>
    </w:p>
    <w:p w14:paraId="518F6A3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232</w:t>
      </w:r>
    </w:p>
    <w:p w14:paraId="05EBDB0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232</w:t>
      </w:r>
    </w:p>
    <w:p w14:paraId="443ED48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232</w:t>
      </w:r>
    </w:p>
    <w:p w14:paraId="396C9E0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232</w:t>
      </w:r>
    </w:p>
    <w:p w14:paraId="16F761F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232</w:t>
      </w:r>
    </w:p>
    <w:p w14:paraId="2B75F80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Void</w:t>
      </w:r>
      <w:r>
        <w:tab/>
        <w:t>233</w:t>
      </w:r>
    </w:p>
    <w:p w14:paraId="67B9005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233</w:t>
      </w:r>
    </w:p>
    <w:p w14:paraId="3F4E83E9"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Pr>
          <w:lang w:eastAsia="zh-CN"/>
        </w:rPr>
        <w:t>6.5A.2.3.2.1</w:t>
      </w:r>
      <w:r>
        <w:rPr>
          <w:rFonts w:asciiTheme="minorHAnsi" w:eastAsiaTheme="minorEastAsia" w:hAnsiTheme="minorHAnsi" w:cstheme="minorBidi"/>
          <w:kern w:val="2"/>
          <w:sz w:val="24"/>
          <w:szCs w:val="24"/>
          <w:lang w:eastAsia="en-GB"/>
          <w14:ligatures w14:val="standardContextual"/>
        </w:rPr>
        <w:tab/>
      </w:r>
      <w:r>
        <w:rPr>
          <w:lang w:eastAsia="zh-CN"/>
        </w:rPr>
        <w:t>Minimum requirement (network signalling value “CA_NC_NS_04”)</w:t>
      </w:r>
      <w:r>
        <w:tab/>
        <w:t>233</w:t>
      </w:r>
    </w:p>
    <w:p w14:paraId="422762F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233</w:t>
      </w:r>
    </w:p>
    <w:p w14:paraId="7C0CE8C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233</w:t>
      </w:r>
    </w:p>
    <w:p w14:paraId="164B4A4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233</w:t>
      </w:r>
    </w:p>
    <w:p w14:paraId="616E395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lang w:val="sv-FI"/>
        </w:rPr>
        <w:t>6.5A.2.4.2</w:t>
      </w:r>
      <w:r>
        <w:rPr>
          <w:rFonts w:asciiTheme="minorHAnsi" w:eastAsiaTheme="minorEastAsia" w:hAnsiTheme="minorHAnsi" w:cstheme="minorBidi"/>
          <w:kern w:val="2"/>
          <w:sz w:val="24"/>
          <w:szCs w:val="24"/>
          <w:lang w:eastAsia="en-GB"/>
          <w14:ligatures w14:val="standardContextual"/>
        </w:rPr>
        <w:tab/>
      </w:r>
      <w:r w:rsidRPr="001326A7">
        <w:rPr>
          <w:lang w:val="sv-FI"/>
        </w:rPr>
        <w:t>UTRA ACLR</w:t>
      </w:r>
      <w:r>
        <w:tab/>
        <w:t>234</w:t>
      </w:r>
    </w:p>
    <w:p w14:paraId="5C9BE3B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234</w:t>
      </w:r>
    </w:p>
    <w:p w14:paraId="637B435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234</w:t>
      </w:r>
    </w:p>
    <w:p w14:paraId="0AD3170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235</w:t>
      </w:r>
    </w:p>
    <w:p w14:paraId="5F26564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235</w:t>
      </w:r>
    </w:p>
    <w:p w14:paraId="5CC7F419"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lastRenderedPageBreak/>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236</w:t>
      </w:r>
    </w:p>
    <w:p w14:paraId="7DEC3FE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237</w:t>
      </w:r>
    </w:p>
    <w:p w14:paraId="6B5CF63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lang w:val="fi-FI"/>
        </w:rPr>
        <w:t>6.5A.3.2.4</w:t>
      </w:r>
      <w:r>
        <w:rPr>
          <w:rFonts w:asciiTheme="minorHAnsi" w:eastAsiaTheme="minorEastAsia" w:hAnsiTheme="minorHAnsi" w:cstheme="minorBidi"/>
          <w:kern w:val="2"/>
          <w:sz w:val="24"/>
          <w:szCs w:val="24"/>
          <w:lang w:eastAsia="en-GB"/>
          <w14:ligatures w14:val="standardContextual"/>
        </w:rPr>
        <w:tab/>
      </w:r>
      <w:r w:rsidRPr="001326A7">
        <w:rPr>
          <w:lang w:val="fi-FI"/>
        </w:rPr>
        <w:t>Void</w:t>
      </w:r>
      <w:r>
        <w:tab/>
        <w:t>240</w:t>
      </w:r>
    </w:p>
    <w:p w14:paraId="685F29F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lang w:val="fi-FI"/>
        </w:rPr>
        <w:t>6.5A.3.2.5</w:t>
      </w:r>
      <w:r>
        <w:rPr>
          <w:rFonts w:asciiTheme="minorHAnsi" w:eastAsiaTheme="minorEastAsia" w:hAnsiTheme="minorHAnsi" w:cstheme="minorBidi"/>
          <w:kern w:val="2"/>
          <w:sz w:val="24"/>
          <w:szCs w:val="24"/>
          <w:lang w:eastAsia="en-GB"/>
          <w14:ligatures w14:val="standardContextual"/>
        </w:rPr>
        <w:tab/>
      </w:r>
      <w:r w:rsidRPr="001326A7">
        <w:rPr>
          <w:lang w:val="fi-FI"/>
        </w:rPr>
        <w:t>Void</w:t>
      </w:r>
      <w:r>
        <w:tab/>
        <w:t>240</w:t>
      </w:r>
    </w:p>
    <w:p w14:paraId="25D9142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lang w:val="fi-FI"/>
        </w:rPr>
        <w:t>6.5A.3.2.6</w:t>
      </w:r>
      <w:r>
        <w:rPr>
          <w:rFonts w:asciiTheme="minorHAnsi" w:eastAsiaTheme="minorEastAsia" w:hAnsiTheme="minorHAnsi" w:cstheme="minorBidi"/>
          <w:kern w:val="2"/>
          <w:sz w:val="24"/>
          <w:szCs w:val="24"/>
          <w:lang w:eastAsia="en-GB"/>
          <w14:ligatures w14:val="standardContextual"/>
        </w:rPr>
        <w:tab/>
      </w:r>
      <w:r w:rsidRPr="001326A7">
        <w:rPr>
          <w:lang w:val="fi-FI"/>
        </w:rPr>
        <w:t>Void</w:t>
      </w:r>
      <w:r>
        <w:tab/>
        <w:t>240</w:t>
      </w:r>
    </w:p>
    <w:p w14:paraId="13E659C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240</w:t>
      </w:r>
    </w:p>
    <w:p w14:paraId="070F2A0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240</w:t>
      </w:r>
    </w:p>
    <w:p w14:paraId="6BCCC069"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241</w:t>
      </w:r>
    </w:p>
    <w:p w14:paraId="28FE62D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241</w:t>
      </w:r>
    </w:p>
    <w:p w14:paraId="4223E00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241</w:t>
      </w:r>
    </w:p>
    <w:p w14:paraId="755720C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242</w:t>
      </w:r>
    </w:p>
    <w:p w14:paraId="2A92164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242</w:t>
      </w:r>
    </w:p>
    <w:p w14:paraId="416DE92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242</w:t>
      </w:r>
    </w:p>
    <w:p w14:paraId="30974A7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242</w:t>
      </w:r>
    </w:p>
    <w:p w14:paraId="370FF53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242</w:t>
      </w:r>
    </w:p>
    <w:p w14:paraId="7A3F3E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243</w:t>
      </w:r>
    </w:p>
    <w:p w14:paraId="6742616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243</w:t>
      </w:r>
    </w:p>
    <w:p w14:paraId="78A07B4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243</w:t>
      </w:r>
    </w:p>
    <w:p w14:paraId="3FA5FCC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243</w:t>
      </w:r>
    </w:p>
    <w:p w14:paraId="5DDE472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243</w:t>
      </w:r>
    </w:p>
    <w:p w14:paraId="335CE1F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243</w:t>
      </w:r>
    </w:p>
    <w:p w14:paraId="0D54793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244</w:t>
      </w:r>
    </w:p>
    <w:p w14:paraId="7CBA582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244</w:t>
      </w:r>
    </w:p>
    <w:p w14:paraId="13D53DC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244</w:t>
      </w:r>
    </w:p>
    <w:p w14:paraId="76AF617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244</w:t>
      </w:r>
    </w:p>
    <w:p w14:paraId="413A12B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244</w:t>
      </w:r>
    </w:p>
    <w:p w14:paraId="6BEC578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244</w:t>
      </w:r>
    </w:p>
    <w:p w14:paraId="64E6FBE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6.5E.2.3.1</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Requirements for network signalling value "NS_33"</w:t>
      </w:r>
      <w:r>
        <w:tab/>
        <w:t>244</w:t>
      </w:r>
    </w:p>
    <w:p w14:paraId="0C5BDFA9"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6.5E.2.3.2</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Requirements for network signalling value "NS_52"</w:t>
      </w:r>
      <w:r>
        <w:tab/>
        <w:t>245</w:t>
      </w:r>
    </w:p>
    <w:p w14:paraId="3BA0161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245</w:t>
      </w:r>
    </w:p>
    <w:p w14:paraId="077C0C9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245</w:t>
      </w:r>
    </w:p>
    <w:p w14:paraId="3CFC5C24"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245</w:t>
      </w:r>
    </w:p>
    <w:p w14:paraId="3867B60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245</w:t>
      </w:r>
    </w:p>
    <w:p w14:paraId="7DBE37E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245</w:t>
      </w:r>
    </w:p>
    <w:p w14:paraId="0573763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246</w:t>
      </w:r>
    </w:p>
    <w:p w14:paraId="398A884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246</w:t>
      </w:r>
    </w:p>
    <w:p w14:paraId="129AC8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246</w:t>
      </w:r>
    </w:p>
    <w:p w14:paraId="56F8DC9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246</w:t>
      </w:r>
    </w:p>
    <w:p w14:paraId="2434104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247</w:t>
      </w:r>
    </w:p>
    <w:p w14:paraId="7C6087AB"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247</w:t>
      </w:r>
    </w:p>
    <w:p w14:paraId="1E41A73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lang w:val="sv-FI"/>
        </w:rPr>
        <w:t>6.5E.4</w:t>
      </w:r>
      <w:r>
        <w:rPr>
          <w:rFonts w:asciiTheme="minorHAnsi" w:eastAsiaTheme="minorEastAsia" w:hAnsiTheme="minorHAnsi" w:cstheme="minorBidi"/>
          <w:kern w:val="2"/>
          <w:sz w:val="24"/>
          <w:szCs w:val="24"/>
          <w:lang w:eastAsia="en-GB"/>
          <w14:ligatures w14:val="standardContextual"/>
        </w:rPr>
        <w:tab/>
      </w:r>
      <w:r w:rsidRPr="001326A7">
        <w:rPr>
          <w:lang w:val="sv-FI"/>
        </w:rPr>
        <w:t>Transmit intermodulation</w:t>
      </w:r>
      <w:r>
        <w:tab/>
        <w:t>247</w:t>
      </w:r>
    </w:p>
    <w:p w14:paraId="57B847F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sidRPr="001326A7">
        <w:rPr>
          <w:lang w:val="sv-FI"/>
        </w:rPr>
        <w:t>6.5E.4.1</w:t>
      </w:r>
      <w:r>
        <w:rPr>
          <w:rFonts w:asciiTheme="minorHAnsi" w:eastAsiaTheme="minorEastAsia" w:hAnsiTheme="minorHAnsi" w:cstheme="minorBidi"/>
          <w:kern w:val="2"/>
          <w:sz w:val="24"/>
          <w:szCs w:val="24"/>
          <w:lang w:eastAsia="en-GB"/>
          <w14:ligatures w14:val="standardContextual"/>
        </w:rPr>
        <w:tab/>
      </w:r>
      <w:r w:rsidRPr="001326A7">
        <w:rPr>
          <w:lang w:val="sv-FI"/>
        </w:rPr>
        <w:t>General</w:t>
      </w:r>
      <w:r>
        <w:tab/>
        <w:t>247</w:t>
      </w:r>
    </w:p>
    <w:p w14:paraId="53AC980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247</w:t>
      </w:r>
    </w:p>
    <w:p w14:paraId="1F52311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w:t>
      </w:r>
      <w:r>
        <w:tab/>
        <w:t>247</w:t>
      </w:r>
    </w:p>
    <w:p w14:paraId="2F314D2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247</w:t>
      </w:r>
    </w:p>
    <w:p w14:paraId="116A24F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248</w:t>
      </w:r>
    </w:p>
    <w:p w14:paraId="3019EAD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248</w:t>
      </w:r>
    </w:p>
    <w:p w14:paraId="6D53B17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248</w:t>
      </w:r>
    </w:p>
    <w:p w14:paraId="3ECB2CB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248</w:t>
      </w:r>
    </w:p>
    <w:p w14:paraId="1380560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249</w:t>
      </w:r>
    </w:p>
    <w:p w14:paraId="3D72398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249</w:t>
      </w:r>
    </w:p>
    <w:p w14:paraId="621656E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rsidRPr="001326A7">
        <w:rPr>
          <w:snapToGrid w:val="0"/>
        </w:rPr>
        <w:t>6.5F.2.4</w:t>
      </w:r>
      <w:r>
        <w:rPr>
          <w:rFonts w:asciiTheme="minorHAnsi" w:eastAsiaTheme="minorEastAsia" w:hAnsiTheme="minorHAnsi" w:cstheme="minorBidi"/>
          <w:kern w:val="2"/>
          <w:sz w:val="24"/>
          <w:szCs w:val="24"/>
          <w:lang w:eastAsia="en-GB"/>
          <w14:ligatures w14:val="standardContextual"/>
        </w:rPr>
        <w:tab/>
      </w:r>
      <w:r w:rsidRPr="001326A7">
        <w:rPr>
          <w:snapToGrid w:val="0"/>
        </w:rPr>
        <w:t>Adjacent channel leakage ratio</w:t>
      </w:r>
      <w:r>
        <w:tab/>
        <w:t>249</w:t>
      </w:r>
    </w:p>
    <w:p w14:paraId="0E108163"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6.5F.2.4.0</w:t>
      </w:r>
      <w:r>
        <w:rPr>
          <w:rFonts w:asciiTheme="minorHAnsi" w:eastAsiaTheme="minorEastAsia" w:hAnsiTheme="minorHAnsi" w:cstheme="minorBidi"/>
          <w:kern w:val="2"/>
          <w:sz w:val="24"/>
          <w:szCs w:val="24"/>
          <w:lang w:eastAsia="en-GB"/>
          <w14:ligatures w14:val="standardContextual"/>
        </w:rPr>
        <w:tab/>
      </w:r>
      <w:r w:rsidRPr="001326A7">
        <w:rPr>
          <w:snapToGrid w:val="0"/>
        </w:rPr>
        <w:t>General</w:t>
      </w:r>
      <w:r>
        <w:tab/>
        <w:t>249</w:t>
      </w:r>
    </w:p>
    <w:p w14:paraId="2A405F8D"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6.5F.2.4.1</w:t>
      </w:r>
      <w:r>
        <w:rPr>
          <w:rFonts w:asciiTheme="minorHAnsi" w:eastAsiaTheme="minorEastAsia" w:hAnsiTheme="minorHAnsi" w:cstheme="minorBidi"/>
          <w:kern w:val="2"/>
          <w:sz w:val="24"/>
          <w:szCs w:val="24"/>
          <w:lang w:eastAsia="en-GB"/>
          <w14:ligatures w14:val="standardContextual"/>
        </w:rPr>
        <w:tab/>
      </w:r>
      <w:r w:rsidRPr="001326A7">
        <w:rPr>
          <w:snapToGrid w:val="0"/>
        </w:rPr>
        <w:t>Shared spectrum channel access ACLR</w:t>
      </w:r>
      <w:r>
        <w:tab/>
        <w:t>249</w:t>
      </w:r>
    </w:p>
    <w:p w14:paraId="029E5AA0"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signaled value "NS_29"</w:t>
      </w:r>
      <w:r>
        <w:tab/>
        <w:t>249</w:t>
      </w:r>
    </w:p>
    <w:p w14:paraId="10075AA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250</w:t>
      </w:r>
    </w:p>
    <w:p w14:paraId="052DB12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250</w:t>
      </w:r>
    </w:p>
    <w:p w14:paraId="44F21902"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250</w:t>
      </w:r>
    </w:p>
    <w:p w14:paraId="16B6348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250</w:t>
      </w:r>
    </w:p>
    <w:p w14:paraId="6709C781"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250</w:t>
      </w:r>
    </w:p>
    <w:p w14:paraId="7D377CF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250</w:t>
      </w:r>
    </w:p>
    <w:p w14:paraId="54C33A5F"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250</w:t>
      </w:r>
    </w:p>
    <w:p w14:paraId="60A3328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lastRenderedPageBreak/>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251</w:t>
      </w:r>
    </w:p>
    <w:p w14:paraId="6FD6C4C7"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252</w:t>
      </w:r>
    </w:p>
    <w:p w14:paraId="1D47EEAC"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253</w:t>
      </w:r>
    </w:p>
    <w:p w14:paraId="6B9BF102"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6.5F.3.3.5</w:t>
      </w:r>
      <w:r>
        <w:rPr>
          <w:rFonts w:asciiTheme="minorHAnsi" w:eastAsiaTheme="minorEastAsia" w:hAnsiTheme="minorHAnsi" w:cstheme="minorBidi"/>
          <w:kern w:val="2"/>
          <w:sz w:val="24"/>
          <w:szCs w:val="24"/>
          <w:lang w:eastAsia="en-GB"/>
          <w14:ligatures w14:val="standardContextual"/>
        </w:rPr>
        <w:tab/>
      </w:r>
      <w:r w:rsidRPr="001326A7">
        <w:rPr>
          <w:snapToGrid w:val="0"/>
        </w:rPr>
        <w:t>Requirements for network signalling value "NS_53" or "NS_54"</w:t>
      </w:r>
      <w:r>
        <w:tab/>
        <w:t>254</w:t>
      </w:r>
    </w:p>
    <w:p w14:paraId="5879C03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254</w:t>
      </w:r>
    </w:p>
    <w:p w14:paraId="51D05D7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254</w:t>
      </w:r>
    </w:p>
    <w:p w14:paraId="419F7E3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254</w:t>
      </w:r>
    </w:p>
    <w:p w14:paraId="1EBAF7B4"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255</w:t>
      </w:r>
    </w:p>
    <w:p w14:paraId="05BD6C7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255</w:t>
      </w:r>
    </w:p>
    <w:p w14:paraId="4EF5D96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255</w:t>
      </w:r>
    </w:p>
    <w:p w14:paraId="48A33B8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256</w:t>
      </w:r>
    </w:p>
    <w:p w14:paraId="392ECF4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256</w:t>
      </w:r>
    </w:p>
    <w:p w14:paraId="53D3BE7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256</w:t>
      </w:r>
    </w:p>
    <w:p w14:paraId="7D3E16D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256</w:t>
      </w:r>
    </w:p>
    <w:p w14:paraId="51FE565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256</w:t>
      </w:r>
    </w:p>
    <w:p w14:paraId="2543691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IB,c</w:t>
      </w:r>
      <w:r>
        <w:tab/>
        <w:t>264</w:t>
      </w:r>
    </w:p>
    <w:p w14:paraId="2622E87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264</w:t>
      </w:r>
    </w:p>
    <w:p w14:paraId="243C68D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264</w:t>
      </w:r>
    </w:p>
    <w:p w14:paraId="3C8F74A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265</w:t>
      </w:r>
    </w:p>
    <w:p w14:paraId="667BBF8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265</w:t>
      </w:r>
    </w:p>
    <w:p w14:paraId="346F7E1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265</w:t>
      </w:r>
    </w:p>
    <w:p w14:paraId="344580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266</w:t>
      </w:r>
    </w:p>
    <w:p w14:paraId="694DDC3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266</w:t>
      </w:r>
    </w:p>
    <w:p w14:paraId="6B0723D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IB,c</w:t>
      </w:r>
      <w:r>
        <w:t xml:space="preserve"> for CA</w:t>
      </w:r>
      <w:r>
        <w:tab/>
        <w:t>266</w:t>
      </w:r>
    </w:p>
    <w:p w14:paraId="0BF6EFD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266</w:t>
      </w:r>
    </w:p>
    <w:p w14:paraId="1B5B9A9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 xml:space="preserve">IB,c </w:t>
      </w:r>
      <w:r>
        <w:t>for Inter-band CA</w:t>
      </w:r>
      <w:r>
        <w:tab/>
        <w:t>266</w:t>
      </w:r>
    </w:p>
    <w:p w14:paraId="244769E1"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7.3A.3.2.1</w:t>
      </w:r>
      <w:r>
        <w:rPr>
          <w:rFonts w:asciiTheme="minorHAnsi" w:eastAsiaTheme="minorEastAsia" w:hAnsiTheme="minorHAnsi" w:cstheme="minorBidi"/>
          <w:kern w:val="2"/>
          <w:sz w:val="24"/>
          <w:szCs w:val="24"/>
          <w:lang w:eastAsia="en-GB"/>
          <w14:ligatures w14:val="standardContextual"/>
        </w:rPr>
        <w:tab/>
      </w:r>
      <w:r w:rsidRPr="001326A7">
        <w:rPr>
          <w:snapToGrid w:val="0"/>
        </w:rPr>
        <w:t>ΔR</w:t>
      </w:r>
      <w:r w:rsidRPr="001326A7">
        <w:rPr>
          <w:snapToGrid w:val="0"/>
          <w:vertAlign w:val="subscript"/>
        </w:rPr>
        <w:t>IB,c</w:t>
      </w:r>
      <w:r w:rsidRPr="001326A7">
        <w:rPr>
          <w:snapToGrid w:val="0"/>
        </w:rPr>
        <w:t xml:space="preserve"> for two bands</w:t>
      </w:r>
      <w:r>
        <w:tab/>
        <w:t>268</w:t>
      </w:r>
    </w:p>
    <w:p w14:paraId="62B5A558"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7.3A.3.2.2</w:t>
      </w:r>
      <w:r>
        <w:rPr>
          <w:rFonts w:asciiTheme="minorHAnsi" w:eastAsiaTheme="minorEastAsia" w:hAnsiTheme="minorHAnsi" w:cstheme="minorBidi"/>
          <w:kern w:val="2"/>
          <w:sz w:val="24"/>
          <w:szCs w:val="24"/>
          <w:lang w:eastAsia="en-GB"/>
          <w14:ligatures w14:val="standardContextual"/>
        </w:rPr>
        <w:tab/>
      </w:r>
      <w:r w:rsidRPr="001326A7">
        <w:rPr>
          <w:snapToGrid w:val="0"/>
        </w:rPr>
        <w:t>Void</w:t>
      </w:r>
      <w:r>
        <w:tab/>
        <w:t>271</w:t>
      </w:r>
    </w:p>
    <w:p w14:paraId="6D94FB2E"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7.3A.3.2.</w:t>
      </w:r>
      <w:r w:rsidRPr="001326A7">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1326A7">
        <w:rPr>
          <w:snapToGrid w:val="0"/>
        </w:rPr>
        <w:t>ΔR</w:t>
      </w:r>
      <w:r w:rsidRPr="001326A7">
        <w:rPr>
          <w:snapToGrid w:val="0"/>
          <w:vertAlign w:val="subscript"/>
        </w:rPr>
        <w:t>IB,c</w:t>
      </w:r>
      <w:r w:rsidRPr="001326A7">
        <w:rPr>
          <w:snapToGrid w:val="0"/>
        </w:rPr>
        <w:t xml:space="preserve"> for </w:t>
      </w:r>
      <w:r w:rsidRPr="001326A7">
        <w:rPr>
          <w:snapToGrid w:val="0"/>
          <w:lang w:eastAsia="zh-CN"/>
        </w:rPr>
        <w:t>three</w:t>
      </w:r>
      <w:r w:rsidRPr="001326A7">
        <w:rPr>
          <w:snapToGrid w:val="0"/>
        </w:rPr>
        <w:t xml:space="preserve"> bands</w:t>
      </w:r>
      <w:r>
        <w:tab/>
        <w:t>271</w:t>
      </w:r>
    </w:p>
    <w:p w14:paraId="0775083A"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7.3A.3.2.</w:t>
      </w:r>
      <w:r w:rsidRPr="001326A7">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1326A7">
        <w:rPr>
          <w:snapToGrid w:val="0"/>
        </w:rPr>
        <w:t>ΔR</w:t>
      </w:r>
      <w:r w:rsidRPr="001326A7">
        <w:rPr>
          <w:snapToGrid w:val="0"/>
          <w:vertAlign w:val="subscript"/>
        </w:rPr>
        <w:t>IB,c</w:t>
      </w:r>
      <w:r w:rsidRPr="001326A7">
        <w:rPr>
          <w:snapToGrid w:val="0"/>
        </w:rPr>
        <w:t xml:space="preserve"> for </w:t>
      </w:r>
      <w:r w:rsidRPr="001326A7">
        <w:rPr>
          <w:snapToGrid w:val="0"/>
          <w:lang w:eastAsia="zh-CN"/>
        </w:rPr>
        <w:t>four</w:t>
      </w:r>
      <w:r w:rsidRPr="001326A7">
        <w:rPr>
          <w:snapToGrid w:val="0"/>
        </w:rPr>
        <w:t xml:space="preserve"> bands</w:t>
      </w:r>
      <w:r>
        <w:tab/>
        <w:t>273</w:t>
      </w:r>
    </w:p>
    <w:p w14:paraId="2FC95DE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273</w:t>
      </w:r>
    </w:p>
    <w:p w14:paraId="5B254A8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278</w:t>
      </w:r>
    </w:p>
    <w:p w14:paraId="40A8F96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284</w:t>
      </w:r>
    </w:p>
    <w:p w14:paraId="2D75C96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285</w:t>
      </w:r>
    </w:p>
    <w:p w14:paraId="1ABB4E9B"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285</w:t>
      </w:r>
    </w:p>
    <w:p w14:paraId="1EC344E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285</w:t>
      </w:r>
    </w:p>
    <w:p w14:paraId="443765C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285</w:t>
      </w:r>
    </w:p>
    <w:p w14:paraId="1C475F0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IB,c</w:t>
      </w:r>
      <w:r>
        <w:t xml:space="preserve"> for SUL</w:t>
      </w:r>
      <w:r>
        <w:tab/>
        <w:t>288</w:t>
      </w:r>
    </w:p>
    <w:p w14:paraId="7916499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288</w:t>
      </w:r>
    </w:p>
    <w:p w14:paraId="6711235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288</w:t>
      </w:r>
    </w:p>
    <w:p w14:paraId="17853DD6" w14:textId="77777777" w:rsidR="00DA1160" w:rsidRDefault="00DA1160">
      <w:pPr>
        <w:pStyle w:val="TOC5"/>
        <w:rPr>
          <w:rFonts w:asciiTheme="minorHAnsi" w:eastAsiaTheme="minorEastAsia" w:hAnsiTheme="minorHAnsi" w:cstheme="minorBidi"/>
          <w:kern w:val="2"/>
          <w:sz w:val="24"/>
          <w:szCs w:val="24"/>
          <w:lang w:eastAsia="en-GB"/>
          <w14:ligatures w14:val="standardContextual"/>
        </w:rPr>
      </w:pPr>
      <w:r w:rsidRPr="001326A7">
        <w:rPr>
          <w:snapToGrid w:val="0"/>
        </w:rPr>
        <w:t>7.3C.3.2.1</w:t>
      </w:r>
      <w:r>
        <w:rPr>
          <w:rFonts w:asciiTheme="minorHAnsi" w:eastAsiaTheme="minorEastAsia" w:hAnsiTheme="minorHAnsi" w:cstheme="minorBidi"/>
          <w:kern w:val="2"/>
          <w:sz w:val="24"/>
          <w:szCs w:val="24"/>
          <w:lang w:eastAsia="en-GB"/>
          <w14:ligatures w14:val="standardContextual"/>
        </w:rPr>
        <w:tab/>
      </w:r>
      <w:r w:rsidRPr="001326A7">
        <w:rPr>
          <w:snapToGrid w:val="0"/>
        </w:rPr>
        <w:t>ΔR</w:t>
      </w:r>
      <w:r w:rsidRPr="001326A7">
        <w:rPr>
          <w:vertAlign w:val="subscript"/>
        </w:rPr>
        <w:t xml:space="preserve">IB,c  </w:t>
      </w:r>
      <w:r w:rsidRPr="001326A7">
        <w:rPr>
          <w:snapToGrid w:val="0"/>
        </w:rPr>
        <w:t>for two bands</w:t>
      </w:r>
      <w:r>
        <w:tab/>
        <w:t>289</w:t>
      </w:r>
    </w:p>
    <w:p w14:paraId="6DA1F8E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289</w:t>
      </w:r>
    </w:p>
    <w:p w14:paraId="79D7B98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289</w:t>
      </w:r>
    </w:p>
    <w:p w14:paraId="63F5154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289</w:t>
      </w:r>
    </w:p>
    <w:p w14:paraId="4C3E4FA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289</w:t>
      </w:r>
    </w:p>
    <w:p w14:paraId="0D81E9F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291</w:t>
      </w:r>
    </w:p>
    <w:p w14:paraId="4BF8B89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291</w:t>
      </w:r>
    </w:p>
    <w:p w14:paraId="1FCD496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291</w:t>
      </w:r>
    </w:p>
    <w:p w14:paraId="2184B24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ΔR</w:t>
      </w:r>
      <w:r w:rsidRPr="001326A7">
        <w:rPr>
          <w:vertAlign w:val="subscript"/>
        </w:rPr>
        <w:t>IB,c</w:t>
      </w:r>
      <w:r>
        <w:tab/>
        <w:t>292</w:t>
      </w:r>
    </w:p>
    <w:p w14:paraId="7AB835C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292</w:t>
      </w:r>
    </w:p>
    <w:p w14:paraId="07F48B1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Inter-band CA with shared spectrum channel access</w:t>
      </w:r>
      <w:r>
        <w:tab/>
        <w:t>293</w:t>
      </w:r>
    </w:p>
    <w:p w14:paraId="4B88727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w:t>
      </w:r>
      <w:r>
        <w:tab/>
        <w:t>293</w:t>
      </w:r>
    </w:p>
    <w:p w14:paraId="4C9CA7F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w:t>
      </w:r>
      <w:r>
        <w:tab/>
        <w:t>293</w:t>
      </w:r>
    </w:p>
    <w:p w14:paraId="30E4429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w:t>
      </w:r>
      <w:r>
        <w:tab/>
        <w:t>294</w:t>
      </w:r>
    </w:p>
    <w:p w14:paraId="3FDB538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294</w:t>
      </w:r>
    </w:p>
    <w:p w14:paraId="5C1F3BA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295</w:t>
      </w:r>
    </w:p>
    <w:p w14:paraId="353F591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295</w:t>
      </w:r>
    </w:p>
    <w:p w14:paraId="5A48C94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295</w:t>
      </w:r>
    </w:p>
    <w:p w14:paraId="355D818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295</w:t>
      </w:r>
    </w:p>
    <w:p w14:paraId="5F3FEE3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295</w:t>
      </w:r>
    </w:p>
    <w:p w14:paraId="32A3893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296</w:t>
      </w:r>
    </w:p>
    <w:p w14:paraId="46D3711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lastRenderedPageBreak/>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296</w:t>
      </w:r>
    </w:p>
    <w:p w14:paraId="38A5AFE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296</w:t>
      </w:r>
    </w:p>
    <w:p w14:paraId="475B28F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296</w:t>
      </w:r>
    </w:p>
    <w:p w14:paraId="0F40182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296</w:t>
      </w:r>
    </w:p>
    <w:p w14:paraId="28EA4F8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301</w:t>
      </w:r>
    </w:p>
    <w:p w14:paraId="3FF9C7F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301</w:t>
      </w:r>
    </w:p>
    <w:p w14:paraId="6C78DAA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303</w:t>
      </w:r>
    </w:p>
    <w:p w14:paraId="7368C1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304</w:t>
      </w:r>
    </w:p>
    <w:p w14:paraId="14C9035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304</w:t>
      </w:r>
    </w:p>
    <w:p w14:paraId="7E93036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304</w:t>
      </w:r>
    </w:p>
    <w:p w14:paraId="68F5EFC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304</w:t>
      </w:r>
    </w:p>
    <w:p w14:paraId="3DFCF7E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304</w:t>
      </w:r>
    </w:p>
    <w:p w14:paraId="2CBFBC8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305</w:t>
      </w:r>
    </w:p>
    <w:p w14:paraId="52B1405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w:t>
      </w:r>
      <w:r>
        <w:tab/>
        <w:t>305</w:t>
      </w:r>
    </w:p>
    <w:p w14:paraId="74FD4E1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305</w:t>
      </w:r>
    </w:p>
    <w:p w14:paraId="34AAEE4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306</w:t>
      </w:r>
    </w:p>
    <w:p w14:paraId="1C83ECB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307</w:t>
      </w:r>
    </w:p>
    <w:p w14:paraId="0C1DEB6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307</w:t>
      </w:r>
    </w:p>
    <w:p w14:paraId="72DD632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307</w:t>
      </w:r>
    </w:p>
    <w:p w14:paraId="3230BB1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311</w:t>
      </w:r>
    </w:p>
    <w:p w14:paraId="1286FE0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314</w:t>
      </w:r>
    </w:p>
    <w:p w14:paraId="5FCB6E9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315</w:t>
      </w:r>
    </w:p>
    <w:p w14:paraId="1A5E64D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315</w:t>
      </w:r>
    </w:p>
    <w:p w14:paraId="325002C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315</w:t>
      </w:r>
    </w:p>
    <w:p w14:paraId="428717E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315</w:t>
      </w:r>
    </w:p>
    <w:p w14:paraId="53ACFF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317</w:t>
      </w:r>
    </w:p>
    <w:p w14:paraId="2EC101B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317</w:t>
      </w:r>
    </w:p>
    <w:p w14:paraId="3D6BB694"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318</w:t>
      </w:r>
    </w:p>
    <w:p w14:paraId="6848113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318</w:t>
      </w:r>
    </w:p>
    <w:p w14:paraId="2FC9A02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319</w:t>
      </w:r>
    </w:p>
    <w:p w14:paraId="6512005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319</w:t>
      </w:r>
    </w:p>
    <w:p w14:paraId="7EA2D87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320</w:t>
      </w:r>
    </w:p>
    <w:p w14:paraId="48578AE0"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320</w:t>
      </w:r>
    </w:p>
    <w:p w14:paraId="6177830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321</w:t>
      </w:r>
    </w:p>
    <w:p w14:paraId="40EA5A3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321</w:t>
      </w:r>
    </w:p>
    <w:p w14:paraId="7994C6E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321</w:t>
      </w:r>
    </w:p>
    <w:p w14:paraId="5BA05A1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322</w:t>
      </w:r>
    </w:p>
    <w:p w14:paraId="31AD4F6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322</w:t>
      </w:r>
    </w:p>
    <w:p w14:paraId="60CC89A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322</w:t>
      </w:r>
    </w:p>
    <w:p w14:paraId="21C96D9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322</w:t>
      </w:r>
    </w:p>
    <w:p w14:paraId="477EDE6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322</w:t>
      </w:r>
    </w:p>
    <w:p w14:paraId="6925E78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322</w:t>
      </w:r>
    </w:p>
    <w:p w14:paraId="6E2F4FD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323</w:t>
      </w:r>
    </w:p>
    <w:p w14:paraId="2818229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323</w:t>
      </w:r>
    </w:p>
    <w:p w14:paraId="40F2AE3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323</w:t>
      </w:r>
    </w:p>
    <w:p w14:paraId="3912BE96"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323</w:t>
      </w:r>
    </w:p>
    <w:p w14:paraId="1F26605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323</w:t>
      </w:r>
    </w:p>
    <w:p w14:paraId="1E4A36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324</w:t>
      </w:r>
    </w:p>
    <w:p w14:paraId="200E51DE"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324</w:t>
      </w:r>
    </w:p>
    <w:p w14:paraId="6067777B"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324</w:t>
      </w:r>
    </w:p>
    <w:p w14:paraId="7C5F8E9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w:t>
      </w:r>
      <w:r>
        <w:tab/>
        <w:t>324</w:t>
      </w:r>
    </w:p>
    <w:p w14:paraId="78EEEA3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324</w:t>
      </w:r>
    </w:p>
    <w:p w14:paraId="009BF70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325</w:t>
      </w:r>
    </w:p>
    <w:p w14:paraId="7A619B0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325</w:t>
      </w:r>
    </w:p>
    <w:p w14:paraId="0D85CF5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325</w:t>
      </w:r>
    </w:p>
    <w:p w14:paraId="6170E40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326</w:t>
      </w:r>
    </w:p>
    <w:p w14:paraId="42E98237"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326</w:t>
      </w:r>
    </w:p>
    <w:p w14:paraId="13355A5D"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327</w:t>
      </w:r>
    </w:p>
    <w:p w14:paraId="00D8683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328</w:t>
      </w:r>
    </w:p>
    <w:p w14:paraId="0922FC4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329</w:t>
      </w:r>
    </w:p>
    <w:p w14:paraId="1E359BD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329</w:t>
      </w:r>
    </w:p>
    <w:p w14:paraId="09A78CB7"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330</w:t>
      </w:r>
    </w:p>
    <w:p w14:paraId="7BCDF3E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lastRenderedPageBreak/>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330</w:t>
      </w:r>
    </w:p>
    <w:p w14:paraId="2712B59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330</w:t>
      </w:r>
    </w:p>
    <w:p w14:paraId="13CCCA1B"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330</w:t>
      </w:r>
    </w:p>
    <w:p w14:paraId="3272316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330</w:t>
      </w:r>
    </w:p>
    <w:p w14:paraId="61DDC36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330</w:t>
      </w:r>
    </w:p>
    <w:p w14:paraId="139D82B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331</w:t>
      </w:r>
    </w:p>
    <w:p w14:paraId="1CAB45A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331</w:t>
      </w:r>
    </w:p>
    <w:p w14:paraId="719ABAA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331</w:t>
      </w:r>
    </w:p>
    <w:p w14:paraId="57F6927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331</w:t>
      </w:r>
    </w:p>
    <w:p w14:paraId="295DF9A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332</w:t>
      </w:r>
    </w:p>
    <w:p w14:paraId="153F89B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332</w:t>
      </w:r>
    </w:p>
    <w:p w14:paraId="4193B3C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332</w:t>
      </w:r>
    </w:p>
    <w:p w14:paraId="5A63F7B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334</w:t>
      </w:r>
    </w:p>
    <w:p w14:paraId="4823D47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334</w:t>
      </w:r>
    </w:p>
    <w:p w14:paraId="219ACC0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334</w:t>
      </w:r>
    </w:p>
    <w:p w14:paraId="4A91C025"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334</w:t>
      </w:r>
    </w:p>
    <w:p w14:paraId="54852D99"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335</w:t>
      </w:r>
    </w:p>
    <w:p w14:paraId="14331E7A"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335</w:t>
      </w:r>
    </w:p>
    <w:p w14:paraId="0824E44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335</w:t>
      </w:r>
    </w:p>
    <w:p w14:paraId="0A55FC84"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336</w:t>
      </w:r>
    </w:p>
    <w:p w14:paraId="1FC5187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336</w:t>
      </w:r>
    </w:p>
    <w:p w14:paraId="67475B4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336</w:t>
      </w:r>
    </w:p>
    <w:p w14:paraId="37857D6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336</w:t>
      </w:r>
    </w:p>
    <w:p w14:paraId="17296EC8"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336</w:t>
      </w:r>
    </w:p>
    <w:p w14:paraId="2B8B9A44" w14:textId="77777777" w:rsidR="00DA1160" w:rsidRDefault="00DA1160">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336</w:t>
      </w:r>
    </w:p>
    <w:p w14:paraId="25A9F19B"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336</w:t>
      </w:r>
    </w:p>
    <w:p w14:paraId="03A6850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336</w:t>
      </w:r>
    </w:p>
    <w:p w14:paraId="264B10F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337</w:t>
      </w:r>
    </w:p>
    <w:p w14:paraId="28D704B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337</w:t>
      </w:r>
    </w:p>
    <w:p w14:paraId="5BDC954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338</w:t>
      </w:r>
    </w:p>
    <w:p w14:paraId="3858AD5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338</w:t>
      </w:r>
    </w:p>
    <w:p w14:paraId="3CFF0B4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338</w:t>
      </w:r>
    </w:p>
    <w:p w14:paraId="1F602B0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338</w:t>
      </w:r>
    </w:p>
    <w:p w14:paraId="475FD15C"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338</w:t>
      </w:r>
    </w:p>
    <w:p w14:paraId="41EF8F2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340</w:t>
      </w:r>
    </w:p>
    <w:p w14:paraId="1E530DF4"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340</w:t>
      </w:r>
    </w:p>
    <w:p w14:paraId="734B141E"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340</w:t>
      </w:r>
    </w:p>
    <w:p w14:paraId="224FB1D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340</w:t>
      </w:r>
    </w:p>
    <w:p w14:paraId="66676BE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342</w:t>
      </w:r>
    </w:p>
    <w:p w14:paraId="28A4AB4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342</w:t>
      </w:r>
    </w:p>
    <w:p w14:paraId="504CB65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A.2.2.2</w:t>
      </w:r>
      <w:r>
        <w:rPr>
          <w:rFonts w:asciiTheme="minorHAnsi" w:eastAsiaTheme="minorEastAsia" w:hAnsiTheme="minorHAnsi" w:cstheme="minorBidi"/>
          <w:kern w:val="2"/>
          <w:sz w:val="24"/>
          <w:szCs w:val="24"/>
          <w:lang w:eastAsia="en-GB"/>
          <w14:ligatures w14:val="standardContextual"/>
        </w:rPr>
        <w:tab/>
      </w:r>
      <w:r w:rsidRPr="001326A7">
        <w:rPr>
          <w:snapToGrid w:val="0"/>
        </w:rPr>
        <w:t>DFT-s-OFDM QPSK</w:t>
      </w:r>
      <w:r>
        <w:tab/>
        <w:t>343</w:t>
      </w:r>
    </w:p>
    <w:p w14:paraId="29FCDE4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A.2.2.3</w:t>
      </w:r>
      <w:r>
        <w:rPr>
          <w:rFonts w:asciiTheme="minorHAnsi" w:eastAsiaTheme="minorEastAsia" w:hAnsiTheme="minorHAnsi" w:cstheme="minorBidi"/>
          <w:kern w:val="2"/>
          <w:sz w:val="24"/>
          <w:szCs w:val="24"/>
          <w:lang w:eastAsia="en-GB"/>
          <w14:ligatures w14:val="standardContextual"/>
        </w:rPr>
        <w:tab/>
      </w:r>
      <w:r w:rsidRPr="001326A7">
        <w:rPr>
          <w:snapToGrid w:val="0"/>
        </w:rPr>
        <w:t>DFT-s-OFDM 16QAM</w:t>
      </w:r>
      <w:r>
        <w:tab/>
        <w:t>344</w:t>
      </w:r>
    </w:p>
    <w:p w14:paraId="64E766F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A.2.2.4</w:t>
      </w:r>
      <w:r>
        <w:rPr>
          <w:rFonts w:asciiTheme="minorHAnsi" w:eastAsiaTheme="minorEastAsia" w:hAnsiTheme="minorHAnsi" w:cstheme="minorBidi"/>
          <w:kern w:val="2"/>
          <w:sz w:val="24"/>
          <w:szCs w:val="24"/>
          <w:lang w:eastAsia="en-GB"/>
          <w14:ligatures w14:val="standardContextual"/>
        </w:rPr>
        <w:tab/>
      </w:r>
      <w:r w:rsidRPr="001326A7">
        <w:rPr>
          <w:snapToGrid w:val="0"/>
        </w:rPr>
        <w:t>DFT-s-OFDM 64QAM</w:t>
      </w:r>
      <w:r>
        <w:tab/>
        <w:t>345</w:t>
      </w:r>
    </w:p>
    <w:p w14:paraId="1C65D52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A.2.2.5</w:t>
      </w:r>
      <w:r>
        <w:rPr>
          <w:rFonts w:asciiTheme="minorHAnsi" w:eastAsiaTheme="minorEastAsia" w:hAnsiTheme="minorHAnsi" w:cstheme="minorBidi"/>
          <w:kern w:val="2"/>
          <w:sz w:val="24"/>
          <w:szCs w:val="24"/>
          <w:lang w:eastAsia="en-GB"/>
          <w14:ligatures w14:val="standardContextual"/>
        </w:rPr>
        <w:tab/>
      </w:r>
      <w:r w:rsidRPr="001326A7">
        <w:rPr>
          <w:snapToGrid w:val="0"/>
        </w:rPr>
        <w:t>DFT-s-OFDM 256QAM</w:t>
      </w:r>
      <w:r>
        <w:tab/>
        <w:t>346</w:t>
      </w:r>
    </w:p>
    <w:p w14:paraId="09AF986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A.2.2.6</w:t>
      </w:r>
      <w:r>
        <w:rPr>
          <w:rFonts w:asciiTheme="minorHAnsi" w:eastAsiaTheme="minorEastAsia" w:hAnsiTheme="minorHAnsi" w:cstheme="minorBidi"/>
          <w:kern w:val="2"/>
          <w:sz w:val="24"/>
          <w:szCs w:val="24"/>
          <w:lang w:eastAsia="en-GB"/>
          <w14:ligatures w14:val="standardContextual"/>
        </w:rPr>
        <w:tab/>
      </w:r>
      <w:r w:rsidRPr="001326A7">
        <w:rPr>
          <w:snapToGrid w:val="0"/>
        </w:rPr>
        <w:t>CP-OFDM QPSK</w:t>
      </w:r>
      <w:r>
        <w:tab/>
        <w:t>347</w:t>
      </w:r>
    </w:p>
    <w:p w14:paraId="30759F3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A.2.2.7</w:t>
      </w:r>
      <w:r>
        <w:rPr>
          <w:rFonts w:asciiTheme="minorHAnsi" w:eastAsiaTheme="minorEastAsia" w:hAnsiTheme="minorHAnsi" w:cstheme="minorBidi"/>
          <w:kern w:val="2"/>
          <w:sz w:val="24"/>
          <w:szCs w:val="24"/>
          <w:lang w:eastAsia="en-GB"/>
          <w14:ligatures w14:val="standardContextual"/>
        </w:rPr>
        <w:tab/>
      </w:r>
      <w:r w:rsidRPr="001326A7">
        <w:rPr>
          <w:snapToGrid w:val="0"/>
        </w:rPr>
        <w:t>CP-OFDM 16QAM</w:t>
      </w:r>
      <w:r>
        <w:tab/>
        <w:t>349</w:t>
      </w:r>
    </w:p>
    <w:p w14:paraId="2B6938D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A.2.2.8</w:t>
      </w:r>
      <w:r>
        <w:rPr>
          <w:rFonts w:asciiTheme="minorHAnsi" w:eastAsiaTheme="minorEastAsia" w:hAnsiTheme="minorHAnsi" w:cstheme="minorBidi"/>
          <w:kern w:val="2"/>
          <w:sz w:val="24"/>
          <w:szCs w:val="24"/>
          <w:lang w:eastAsia="en-GB"/>
          <w14:ligatures w14:val="standardContextual"/>
        </w:rPr>
        <w:tab/>
      </w:r>
      <w:r w:rsidRPr="001326A7">
        <w:rPr>
          <w:snapToGrid w:val="0"/>
        </w:rPr>
        <w:t>CP-OFDM 64QAM</w:t>
      </w:r>
      <w:r>
        <w:tab/>
        <w:t>351</w:t>
      </w:r>
    </w:p>
    <w:p w14:paraId="7EB5D38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353</w:t>
      </w:r>
    </w:p>
    <w:p w14:paraId="20821E25"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355</w:t>
      </w:r>
    </w:p>
    <w:p w14:paraId="3ACB3B6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A.2.3.1</w:t>
      </w:r>
      <w:r>
        <w:rPr>
          <w:rFonts w:asciiTheme="minorHAnsi" w:eastAsiaTheme="minorEastAsia" w:hAnsiTheme="minorHAnsi" w:cstheme="minorBidi"/>
          <w:kern w:val="2"/>
          <w:sz w:val="24"/>
          <w:szCs w:val="24"/>
          <w:lang w:eastAsia="en-GB"/>
          <w14:ligatures w14:val="standardContextual"/>
        </w:rPr>
        <w:tab/>
      </w:r>
      <w:r w:rsidRPr="001326A7">
        <w:rPr>
          <w:snapToGrid w:val="0"/>
        </w:rPr>
        <w:t>DFT-s-OFDM Pi/2-BPSK</w:t>
      </w:r>
      <w:r>
        <w:tab/>
        <w:t>355</w:t>
      </w:r>
    </w:p>
    <w:p w14:paraId="21B2763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A.2.3.2</w:t>
      </w:r>
      <w:r>
        <w:rPr>
          <w:rFonts w:asciiTheme="minorHAnsi" w:eastAsiaTheme="minorEastAsia" w:hAnsiTheme="minorHAnsi" w:cstheme="minorBidi"/>
          <w:kern w:val="2"/>
          <w:sz w:val="24"/>
          <w:szCs w:val="24"/>
          <w:lang w:eastAsia="en-GB"/>
          <w14:ligatures w14:val="standardContextual"/>
        </w:rPr>
        <w:tab/>
      </w:r>
      <w:r w:rsidRPr="001326A7">
        <w:rPr>
          <w:snapToGrid w:val="0"/>
        </w:rPr>
        <w:t>DFT-s-OFDM QPSK</w:t>
      </w:r>
      <w:r>
        <w:tab/>
        <w:t>355</w:t>
      </w:r>
    </w:p>
    <w:p w14:paraId="566F1F95"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A.2.3.3</w:t>
      </w:r>
      <w:r>
        <w:rPr>
          <w:rFonts w:asciiTheme="minorHAnsi" w:eastAsiaTheme="minorEastAsia" w:hAnsiTheme="minorHAnsi" w:cstheme="minorBidi"/>
          <w:kern w:val="2"/>
          <w:sz w:val="24"/>
          <w:szCs w:val="24"/>
          <w:lang w:eastAsia="en-GB"/>
          <w14:ligatures w14:val="standardContextual"/>
        </w:rPr>
        <w:tab/>
      </w:r>
      <w:r w:rsidRPr="001326A7">
        <w:rPr>
          <w:snapToGrid w:val="0"/>
        </w:rPr>
        <w:t>DFT-s-OFDM 16QAM</w:t>
      </w:r>
      <w:r>
        <w:tab/>
        <w:t>355</w:t>
      </w:r>
    </w:p>
    <w:p w14:paraId="001B8906"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A.2.3.4</w:t>
      </w:r>
      <w:r>
        <w:rPr>
          <w:rFonts w:asciiTheme="minorHAnsi" w:eastAsiaTheme="minorEastAsia" w:hAnsiTheme="minorHAnsi" w:cstheme="minorBidi"/>
          <w:kern w:val="2"/>
          <w:sz w:val="24"/>
          <w:szCs w:val="24"/>
          <w:lang w:eastAsia="en-GB"/>
          <w14:ligatures w14:val="standardContextual"/>
        </w:rPr>
        <w:tab/>
      </w:r>
      <w:r w:rsidRPr="001326A7">
        <w:rPr>
          <w:snapToGrid w:val="0"/>
        </w:rPr>
        <w:t>DFT-s-OFDM 64QAM</w:t>
      </w:r>
      <w:r>
        <w:tab/>
        <w:t>355</w:t>
      </w:r>
    </w:p>
    <w:p w14:paraId="3B64624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A.2.3.5</w:t>
      </w:r>
      <w:r>
        <w:rPr>
          <w:rFonts w:asciiTheme="minorHAnsi" w:eastAsiaTheme="minorEastAsia" w:hAnsiTheme="minorHAnsi" w:cstheme="minorBidi"/>
          <w:kern w:val="2"/>
          <w:sz w:val="24"/>
          <w:szCs w:val="24"/>
          <w:lang w:eastAsia="en-GB"/>
          <w14:ligatures w14:val="standardContextual"/>
        </w:rPr>
        <w:tab/>
      </w:r>
      <w:r w:rsidRPr="001326A7">
        <w:rPr>
          <w:snapToGrid w:val="0"/>
        </w:rPr>
        <w:t>DFT-s-OFDM 256QAM</w:t>
      </w:r>
      <w:r>
        <w:tab/>
        <w:t>356</w:t>
      </w:r>
    </w:p>
    <w:p w14:paraId="151A1E80"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A.2.3.6</w:t>
      </w:r>
      <w:r>
        <w:rPr>
          <w:rFonts w:asciiTheme="minorHAnsi" w:eastAsiaTheme="minorEastAsia" w:hAnsiTheme="minorHAnsi" w:cstheme="minorBidi"/>
          <w:kern w:val="2"/>
          <w:sz w:val="24"/>
          <w:szCs w:val="24"/>
          <w:lang w:eastAsia="en-GB"/>
          <w14:ligatures w14:val="standardContextual"/>
        </w:rPr>
        <w:tab/>
      </w:r>
      <w:r w:rsidRPr="001326A7">
        <w:rPr>
          <w:snapToGrid w:val="0"/>
        </w:rPr>
        <w:t>CP-OFDM QPSK</w:t>
      </w:r>
      <w:r>
        <w:tab/>
        <w:t>356</w:t>
      </w:r>
    </w:p>
    <w:p w14:paraId="2610CFE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A.2.3.7</w:t>
      </w:r>
      <w:r>
        <w:rPr>
          <w:rFonts w:asciiTheme="minorHAnsi" w:eastAsiaTheme="minorEastAsia" w:hAnsiTheme="minorHAnsi" w:cstheme="minorBidi"/>
          <w:kern w:val="2"/>
          <w:sz w:val="24"/>
          <w:szCs w:val="24"/>
          <w:lang w:eastAsia="en-GB"/>
          <w14:ligatures w14:val="standardContextual"/>
        </w:rPr>
        <w:tab/>
      </w:r>
      <w:r w:rsidRPr="001326A7">
        <w:rPr>
          <w:snapToGrid w:val="0"/>
        </w:rPr>
        <w:t>CP-OFDM 16QAM</w:t>
      </w:r>
      <w:r>
        <w:tab/>
        <w:t>356</w:t>
      </w:r>
    </w:p>
    <w:p w14:paraId="6E0545C8"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A.2.3.8</w:t>
      </w:r>
      <w:r>
        <w:rPr>
          <w:rFonts w:asciiTheme="minorHAnsi" w:eastAsiaTheme="minorEastAsia" w:hAnsiTheme="minorHAnsi" w:cstheme="minorBidi"/>
          <w:kern w:val="2"/>
          <w:sz w:val="24"/>
          <w:szCs w:val="24"/>
          <w:lang w:eastAsia="en-GB"/>
          <w14:ligatures w14:val="standardContextual"/>
        </w:rPr>
        <w:tab/>
      </w:r>
      <w:r w:rsidRPr="001326A7">
        <w:rPr>
          <w:snapToGrid w:val="0"/>
        </w:rPr>
        <w:t>CP-OFDM 64QAM</w:t>
      </w:r>
      <w:r>
        <w:tab/>
        <w:t>356</w:t>
      </w:r>
    </w:p>
    <w:p w14:paraId="5B52FA9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A.2.3.9</w:t>
      </w:r>
      <w:r>
        <w:rPr>
          <w:rFonts w:asciiTheme="minorHAnsi" w:eastAsiaTheme="minorEastAsia" w:hAnsiTheme="minorHAnsi" w:cstheme="minorBidi"/>
          <w:kern w:val="2"/>
          <w:sz w:val="24"/>
          <w:szCs w:val="24"/>
          <w:lang w:eastAsia="en-GB"/>
          <w14:ligatures w14:val="standardContextual"/>
        </w:rPr>
        <w:tab/>
      </w:r>
      <w:r w:rsidRPr="001326A7">
        <w:rPr>
          <w:snapToGrid w:val="0"/>
        </w:rPr>
        <w:t>CP-OFDM 256QAM</w:t>
      </w:r>
      <w:r>
        <w:tab/>
        <w:t>357</w:t>
      </w:r>
    </w:p>
    <w:p w14:paraId="1963A90E"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DL reference measurement channels</w:t>
      </w:r>
      <w:r>
        <w:tab/>
        <w:t>358</w:t>
      </w:r>
    </w:p>
    <w:p w14:paraId="1F5934C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358</w:t>
      </w:r>
    </w:p>
    <w:p w14:paraId="3C4ACD6D"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360</w:t>
      </w:r>
    </w:p>
    <w:p w14:paraId="1CB7903D"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360</w:t>
      </w:r>
    </w:p>
    <w:p w14:paraId="49252C22"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361</w:t>
      </w:r>
    </w:p>
    <w:p w14:paraId="321AE221"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363</w:t>
      </w:r>
    </w:p>
    <w:p w14:paraId="4C61D44B"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366</w:t>
      </w:r>
    </w:p>
    <w:p w14:paraId="601A25F3"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369</w:t>
      </w:r>
    </w:p>
    <w:p w14:paraId="662EB9E9"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369</w:t>
      </w:r>
    </w:p>
    <w:p w14:paraId="299F094C"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370</w:t>
      </w:r>
    </w:p>
    <w:p w14:paraId="5534606E"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373</w:t>
      </w:r>
    </w:p>
    <w:p w14:paraId="5564422A"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376</w:t>
      </w:r>
    </w:p>
    <w:p w14:paraId="024B15CF"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379</w:t>
      </w:r>
    </w:p>
    <w:p w14:paraId="159063CB"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lang w:val="it-IT"/>
        </w:rPr>
        <w:t>A.5</w:t>
      </w:r>
      <w:r>
        <w:rPr>
          <w:rFonts w:asciiTheme="minorHAnsi" w:eastAsiaTheme="minorEastAsia" w:hAnsiTheme="minorHAnsi" w:cstheme="minorBidi"/>
          <w:kern w:val="2"/>
          <w:sz w:val="24"/>
          <w:szCs w:val="24"/>
          <w:lang w:eastAsia="en-GB"/>
          <w14:ligatures w14:val="standardContextual"/>
        </w:rPr>
        <w:tab/>
      </w:r>
      <w:r w:rsidRPr="001326A7">
        <w:rPr>
          <w:lang w:val="it-IT"/>
        </w:rPr>
        <w:t>OFDMA Channel Noise Generator (OCNG)</w:t>
      </w:r>
      <w:r>
        <w:tab/>
        <w:t>379</w:t>
      </w:r>
    </w:p>
    <w:p w14:paraId="5F51221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379</w:t>
      </w:r>
    </w:p>
    <w:p w14:paraId="46949CF3"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A.5.1.1</w:t>
      </w:r>
      <w:r>
        <w:rPr>
          <w:rFonts w:asciiTheme="minorHAnsi" w:eastAsiaTheme="minorEastAsia" w:hAnsiTheme="minorHAnsi" w:cstheme="minorBidi"/>
          <w:kern w:val="2"/>
          <w:sz w:val="24"/>
          <w:szCs w:val="24"/>
          <w:lang w:eastAsia="en-GB"/>
          <w14:ligatures w14:val="standardContextual"/>
        </w:rPr>
        <w:tab/>
      </w:r>
      <w:r w:rsidRPr="001326A7">
        <w:rPr>
          <w:snapToGrid w:val="0"/>
        </w:rPr>
        <w:t>OCNG FDD pattern 1: Generic OCNG FDD Pattern for all unused REs</w:t>
      </w:r>
      <w:r>
        <w:tab/>
        <w:t>379</w:t>
      </w:r>
    </w:p>
    <w:p w14:paraId="4E55E7A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379</w:t>
      </w:r>
    </w:p>
    <w:p w14:paraId="50A4AF2F" w14:textId="77777777" w:rsidR="00DA1160" w:rsidRDefault="00DA1160">
      <w:pPr>
        <w:pStyle w:val="TOC3"/>
        <w:rPr>
          <w:rFonts w:asciiTheme="minorHAnsi" w:eastAsiaTheme="minorEastAsia" w:hAnsiTheme="minorHAnsi" w:cstheme="minorBidi"/>
          <w:kern w:val="2"/>
          <w:sz w:val="24"/>
          <w:szCs w:val="24"/>
          <w:lang w:eastAsia="en-GB"/>
          <w14:ligatures w14:val="standardContextual"/>
        </w:rPr>
      </w:pPr>
      <w:r w:rsidRPr="001326A7">
        <w:rPr>
          <w:snapToGrid w:val="0"/>
        </w:rPr>
        <w:t>A.5.2.1</w:t>
      </w:r>
      <w:r>
        <w:rPr>
          <w:rFonts w:asciiTheme="minorHAnsi" w:eastAsiaTheme="minorEastAsia" w:hAnsiTheme="minorHAnsi" w:cstheme="minorBidi"/>
          <w:kern w:val="2"/>
          <w:sz w:val="24"/>
          <w:szCs w:val="24"/>
          <w:lang w:eastAsia="en-GB"/>
          <w14:ligatures w14:val="standardContextual"/>
        </w:rPr>
        <w:tab/>
      </w:r>
      <w:r w:rsidRPr="001326A7">
        <w:rPr>
          <w:snapToGrid w:val="0"/>
        </w:rPr>
        <w:t>OCNG TDD pattern 1: Generic OCNG TDD Pattern for all unused REs</w:t>
      </w:r>
      <w:r>
        <w:tab/>
        <w:t>379</w:t>
      </w:r>
    </w:p>
    <w:p w14:paraId="58E17CC8"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380</w:t>
      </w:r>
    </w:p>
    <w:p w14:paraId="5D7CF546"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380</w:t>
      </w:r>
    </w:p>
    <w:p w14:paraId="1DDA587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380</w:t>
      </w:r>
    </w:p>
    <w:p w14:paraId="5C81C05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380</w:t>
      </w:r>
    </w:p>
    <w:p w14:paraId="78BD09B8"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382</w:t>
      </w:r>
    </w:p>
    <w:p w14:paraId="072ACD8F"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383</w:t>
      </w:r>
    </w:p>
    <w:p w14:paraId="101CA837"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385</w:t>
      </w:r>
    </w:p>
    <w:p w14:paraId="366E0179"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386</w:t>
      </w:r>
    </w:p>
    <w:p w14:paraId="353B6157"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386</w:t>
      </w:r>
    </w:p>
    <w:p w14:paraId="42120D0A"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386</w:t>
      </w:r>
    </w:p>
    <w:p w14:paraId="498B0895"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rFonts w:eastAsia="Yu Mincho"/>
        </w:rPr>
        <w:t>C.3</w:t>
      </w:r>
      <w:r>
        <w:rPr>
          <w:rFonts w:asciiTheme="minorHAnsi" w:eastAsiaTheme="minorEastAsia" w:hAnsiTheme="minorHAnsi" w:cstheme="minorBidi"/>
          <w:kern w:val="2"/>
          <w:sz w:val="24"/>
          <w:szCs w:val="24"/>
          <w:lang w:eastAsia="en-GB"/>
          <w14:ligatures w14:val="standardContextual"/>
        </w:rPr>
        <w:tab/>
      </w:r>
      <w:r w:rsidRPr="001326A7">
        <w:rPr>
          <w:rFonts w:eastAsia="Yu Mincho"/>
        </w:rPr>
        <w:t>Connection</w:t>
      </w:r>
      <w:r>
        <w:tab/>
        <w:t>386</w:t>
      </w:r>
    </w:p>
    <w:p w14:paraId="75D50EB2"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386</w:t>
      </w:r>
    </w:p>
    <w:p w14:paraId="09A1C950"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rFonts w:eastAsia="Yu Mincho"/>
        </w:rPr>
        <w:t>Annex D</w:t>
      </w:r>
      <w:r>
        <w:t xml:space="preserve"> (normative)</w:t>
      </w:r>
      <w:r w:rsidRPr="001326A7">
        <w:rPr>
          <w:rFonts w:eastAsia="Yu Mincho"/>
        </w:rPr>
        <w:t>: Characteristics of the interfering signal</w:t>
      </w:r>
      <w:r>
        <w:tab/>
        <w:t>387</w:t>
      </w:r>
    </w:p>
    <w:p w14:paraId="1EB4C547"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rFonts w:eastAsia="Yu Mincho"/>
        </w:rPr>
        <w:t>D.1 General</w:t>
      </w:r>
      <w:r>
        <w:tab/>
        <w:t>387</w:t>
      </w:r>
    </w:p>
    <w:p w14:paraId="1800E5A6"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387</w:t>
      </w:r>
    </w:p>
    <w:p w14:paraId="7576D54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rFonts w:eastAsia="Yu Mincho"/>
          <w:lang w:val="fr-FR"/>
        </w:rPr>
        <w:t>Annex E (normative):  Environmental conditions</w:t>
      </w:r>
      <w:r>
        <w:tab/>
        <w:t>388</w:t>
      </w:r>
    </w:p>
    <w:p w14:paraId="6AE061E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1326A7">
        <w:rPr>
          <w:rFonts w:eastAsia="Yu Mincho"/>
          <w:lang w:val="fr-FR"/>
        </w:rPr>
        <w:t>General</w:t>
      </w:r>
      <w:r>
        <w:tab/>
        <w:t>388</w:t>
      </w:r>
    </w:p>
    <w:p w14:paraId="3D17B60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rsidRPr="001326A7">
        <w:rPr>
          <w:rFonts w:eastAsia="Yu Mincho"/>
        </w:rPr>
        <w:t>E.2</w:t>
      </w:r>
      <w:r>
        <w:rPr>
          <w:rFonts w:asciiTheme="minorHAnsi" w:eastAsiaTheme="minorEastAsia" w:hAnsiTheme="minorHAnsi" w:cstheme="minorBidi"/>
          <w:kern w:val="2"/>
          <w:sz w:val="24"/>
          <w:szCs w:val="24"/>
          <w:lang w:eastAsia="en-GB"/>
          <w14:ligatures w14:val="standardContextual"/>
        </w:rPr>
        <w:tab/>
      </w:r>
      <w:r w:rsidRPr="001326A7">
        <w:rPr>
          <w:rFonts w:eastAsia="Yu Mincho"/>
        </w:rPr>
        <w:t>Environmental</w:t>
      </w:r>
      <w:r>
        <w:tab/>
        <w:t>388</w:t>
      </w:r>
    </w:p>
    <w:p w14:paraId="51ADFFE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sidRPr="001326A7">
        <w:rPr>
          <w:rFonts w:eastAsia="Yu Mincho"/>
        </w:rPr>
        <w:t>E.2.1</w:t>
      </w:r>
      <w:r>
        <w:rPr>
          <w:rFonts w:asciiTheme="minorHAnsi" w:eastAsiaTheme="minorEastAsia" w:hAnsiTheme="minorHAnsi" w:cstheme="minorBidi"/>
          <w:kern w:val="2"/>
          <w:sz w:val="24"/>
          <w:szCs w:val="24"/>
          <w:lang w:eastAsia="en-GB"/>
          <w14:ligatures w14:val="standardContextual"/>
        </w:rPr>
        <w:tab/>
      </w:r>
      <w:r w:rsidRPr="001326A7">
        <w:rPr>
          <w:rFonts w:eastAsia="Yu Mincho"/>
        </w:rPr>
        <w:t>Temperature</w:t>
      </w:r>
      <w:r>
        <w:tab/>
        <w:t>388</w:t>
      </w:r>
    </w:p>
    <w:p w14:paraId="1B4036D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sidRPr="001326A7">
        <w:rPr>
          <w:rFonts w:eastAsia="Yu Mincho"/>
        </w:rPr>
        <w:t>E.2.2</w:t>
      </w:r>
      <w:r>
        <w:rPr>
          <w:rFonts w:asciiTheme="minorHAnsi" w:eastAsiaTheme="minorEastAsia" w:hAnsiTheme="minorHAnsi" w:cstheme="minorBidi"/>
          <w:kern w:val="2"/>
          <w:sz w:val="24"/>
          <w:szCs w:val="24"/>
          <w:lang w:eastAsia="en-GB"/>
          <w14:ligatures w14:val="standardContextual"/>
        </w:rPr>
        <w:tab/>
      </w:r>
      <w:r w:rsidRPr="001326A7">
        <w:rPr>
          <w:rFonts w:eastAsia="Yu Mincho"/>
        </w:rPr>
        <w:t>Voltage</w:t>
      </w:r>
      <w:r>
        <w:tab/>
        <w:t>389</w:t>
      </w:r>
    </w:p>
    <w:p w14:paraId="09838BE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rsidRPr="001326A7">
        <w:rPr>
          <w:rFonts w:eastAsia="Yu Mincho"/>
        </w:rPr>
        <w:t>E.2.3</w:t>
      </w:r>
      <w:r>
        <w:rPr>
          <w:rFonts w:asciiTheme="minorHAnsi" w:eastAsiaTheme="minorEastAsia" w:hAnsiTheme="minorHAnsi" w:cstheme="minorBidi"/>
          <w:kern w:val="2"/>
          <w:sz w:val="24"/>
          <w:szCs w:val="24"/>
          <w:lang w:eastAsia="en-GB"/>
          <w14:ligatures w14:val="standardContextual"/>
        </w:rPr>
        <w:tab/>
      </w:r>
      <w:r w:rsidRPr="001326A7">
        <w:rPr>
          <w:rFonts w:eastAsia="Yu Mincho"/>
        </w:rPr>
        <w:t>Vibration</w:t>
      </w:r>
      <w:r>
        <w:tab/>
        <w:t>389</w:t>
      </w:r>
    </w:p>
    <w:p w14:paraId="1699E0B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390</w:t>
      </w:r>
    </w:p>
    <w:p w14:paraId="284E0214"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390</w:t>
      </w:r>
    </w:p>
    <w:p w14:paraId="53B284F1"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390</w:t>
      </w:r>
    </w:p>
    <w:p w14:paraId="02A2FCED"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390</w:t>
      </w:r>
    </w:p>
    <w:p w14:paraId="41CDCEBD"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391</w:t>
      </w:r>
    </w:p>
    <w:p w14:paraId="0F80FCCF"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392</w:t>
      </w:r>
    </w:p>
    <w:p w14:paraId="626F5B00"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394</w:t>
      </w:r>
    </w:p>
    <w:p w14:paraId="65030BF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394</w:t>
      </w:r>
    </w:p>
    <w:p w14:paraId="40EF7520"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lastRenderedPageBreak/>
        <w:t>F.5.2</w:t>
      </w:r>
      <w:r>
        <w:rPr>
          <w:rFonts w:asciiTheme="minorHAnsi" w:eastAsiaTheme="minorEastAsia" w:hAnsiTheme="minorHAnsi" w:cstheme="minorBidi"/>
          <w:kern w:val="2"/>
          <w:sz w:val="24"/>
          <w:szCs w:val="24"/>
          <w:lang w:eastAsia="en-GB"/>
          <w14:ligatures w14:val="standardContextual"/>
        </w:rPr>
        <w:tab/>
      </w:r>
      <w:r>
        <w:t>Window length</w:t>
      </w:r>
      <w:r>
        <w:tab/>
        <w:t>394</w:t>
      </w:r>
    </w:p>
    <w:p w14:paraId="3D6D1767"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394</w:t>
      </w:r>
    </w:p>
    <w:p w14:paraId="1D27AEE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395</w:t>
      </w:r>
    </w:p>
    <w:p w14:paraId="166D774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396</w:t>
      </w:r>
    </w:p>
    <w:p w14:paraId="0085FB2C"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397</w:t>
      </w:r>
    </w:p>
    <w:p w14:paraId="2F017DAF"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398</w:t>
      </w:r>
    </w:p>
    <w:p w14:paraId="673F6CFA"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F.8</w:t>
      </w:r>
      <w:r>
        <w:tab/>
        <w:t>398</w:t>
      </w:r>
    </w:p>
    <w:p w14:paraId="0744A653"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F.9</w:t>
      </w:r>
      <w:r>
        <w:tab/>
        <w:t>398</w:t>
      </w:r>
    </w:p>
    <w:p w14:paraId="6FAD84BB"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F.10</w:t>
      </w:r>
      <w:r>
        <w:rPr>
          <w:rFonts w:asciiTheme="minorHAnsi" w:eastAsiaTheme="minorEastAsia" w:hAnsiTheme="minorHAnsi" w:cstheme="minorBidi"/>
          <w:kern w:val="2"/>
          <w:sz w:val="24"/>
          <w:szCs w:val="24"/>
          <w:lang w:eastAsia="en-GB"/>
          <w14:ligatures w14:val="standardContextual"/>
        </w:rPr>
        <w:tab/>
      </w:r>
      <w:r>
        <w:t>EVM for UL MIMO</w:t>
      </w:r>
      <w:r>
        <w:tab/>
        <w:t>398</w:t>
      </w:r>
    </w:p>
    <w:p w14:paraId="6EC9FE2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F10.1</w:t>
      </w:r>
      <w:r>
        <w:rPr>
          <w:rFonts w:asciiTheme="minorHAnsi" w:eastAsiaTheme="minorEastAsia" w:hAnsiTheme="minorHAnsi" w:cstheme="minorBidi"/>
          <w:kern w:val="2"/>
          <w:sz w:val="24"/>
          <w:szCs w:val="24"/>
          <w:lang w:eastAsia="en-GB"/>
          <w14:ligatures w14:val="standardContextual"/>
        </w:rPr>
        <w:tab/>
      </w:r>
      <w:r>
        <w:t>General</w:t>
      </w:r>
      <w:r>
        <w:tab/>
        <w:t>398</w:t>
      </w:r>
    </w:p>
    <w:p w14:paraId="56291B7A"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F10.2</w:t>
      </w:r>
      <w:r>
        <w:rPr>
          <w:rFonts w:asciiTheme="minorHAnsi" w:eastAsiaTheme="minorEastAsia" w:hAnsiTheme="minorHAnsi" w:cstheme="minorBidi"/>
          <w:kern w:val="2"/>
          <w:sz w:val="24"/>
          <w:szCs w:val="24"/>
          <w:lang w:eastAsia="en-GB"/>
          <w14:ligatures w14:val="standardContextual"/>
        </w:rPr>
        <w:tab/>
      </w:r>
      <w:r>
        <w:t>MIMO Equalization</w:t>
      </w:r>
      <w:r>
        <w:tab/>
        <w:t>399</w:t>
      </w:r>
    </w:p>
    <w:p w14:paraId="020FFF66"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F10.3</w:t>
      </w:r>
      <w:r>
        <w:rPr>
          <w:rFonts w:asciiTheme="minorHAnsi" w:eastAsiaTheme="minorEastAsia" w:hAnsiTheme="minorHAnsi" w:cstheme="minorBidi"/>
          <w:kern w:val="2"/>
          <w:sz w:val="24"/>
          <w:szCs w:val="24"/>
          <w:lang w:eastAsia="en-GB"/>
          <w14:ligatures w14:val="standardContextual"/>
        </w:rPr>
        <w:tab/>
      </w:r>
      <w:r>
        <w:t>Layer processing</w:t>
      </w:r>
      <w:r>
        <w:tab/>
        <w:t>399</w:t>
      </w:r>
    </w:p>
    <w:p w14:paraId="3AC5AAFF"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G (normative):</w:t>
      </w:r>
      <w:r>
        <w:tab/>
        <w:t>401</w:t>
      </w:r>
    </w:p>
    <w:p w14:paraId="4C3DC24B"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401</w:t>
      </w:r>
    </w:p>
    <w:p w14:paraId="785396ED"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401</w:t>
      </w:r>
    </w:p>
    <w:p w14:paraId="39D20094"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402</w:t>
      </w:r>
    </w:p>
    <w:p w14:paraId="486CF89E"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402</w:t>
      </w:r>
    </w:p>
    <w:p w14:paraId="178AB0D9"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402</w:t>
      </w:r>
    </w:p>
    <w:p w14:paraId="3EAF3A71" w14:textId="77777777" w:rsidR="00DA1160" w:rsidRDefault="00DA1160">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402</w:t>
      </w:r>
    </w:p>
    <w:p w14:paraId="6361D11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lang w:val="fr-FR"/>
        </w:rPr>
        <w:t>Annex H (informative): Void</w:t>
      </w:r>
      <w:r>
        <w:tab/>
        <w:t>403</w:t>
      </w:r>
    </w:p>
    <w:p w14:paraId="3A9E9F71"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lang w:val="fr-FR"/>
        </w:rPr>
        <w:t>Annex I (informative): Void</w:t>
      </w:r>
      <w:r>
        <w:tab/>
        <w:t>403</w:t>
      </w:r>
    </w:p>
    <w:p w14:paraId="72578E36"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lang w:val="fr-FR"/>
        </w:rPr>
        <w:t>Annex J (informative): Void</w:t>
      </w:r>
      <w:r>
        <w:tab/>
        <w:t>403</w:t>
      </w:r>
    </w:p>
    <w:p w14:paraId="23F7977E"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rsidRPr="001326A7">
        <w:rPr>
          <w:lang w:val="fr-FR"/>
        </w:rPr>
        <w:t>Annex K (informative): Void</w:t>
      </w:r>
      <w:r>
        <w:tab/>
        <w:t>403</w:t>
      </w:r>
    </w:p>
    <w:p w14:paraId="6C7B8993"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403</w:t>
      </w:r>
    </w:p>
    <w:p w14:paraId="5A59AD35" w14:textId="77777777" w:rsidR="00DA1160" w:rsidRDefault="00DA1160">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403</w:t>
      </w:r>
    </w:p>
    <w:p w14:paraId="3D56BE2B" w14:textId="77777777" w:rsidR="00DA1160" w:rsidRDefault="00DA1160">
      <w:pPr>
        <w:pStyle w:val="TOC8"/>
        <w:rPr>
          <w:rFonts w:asciiTheme="minorHAnsi" w:eastAsiaTheme="minorEastAsia" w:hAnsiTheme="minorHAnsi" w:cstheme="minorBidi"/>
          <w:b w:val="0"/>
          <w:kern w:val="2"/>
          <w:sz w:val="24"/>
          <w:szCs w:val="24"/>
          <w:lang w:eastAsia="en-GB"/>
          <w14:ligatures w14:val="standardContextual"/>
        </w:rPr>
      </w:pPr>
      <w:r>
        <w:t>Annex M (informative): Change history</w:t>
      </w:r>
      <w:r>
        <w:tab/>
        <w:t>405</w:t>
      </w:r>
    </w:p>
    <w:p w14:paraId="1976C54E" w14:textId="43CA5163" w:rsidR="00080512" w:rsidRPr="004D3578" w:rsidRDefault="00DA1160">
      <w:r>
        <w:rPr>
          <w:noProof/>
          <w:sz w:val="22"/>
        </w:rPr>
        <w:fldChar w:fldCharType="end"/>
      </w:r>
    </w:p>
    <w:p w14:paraId="6C53BC92" w14:textId="2793D9D2"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45976">
        <w:rPr>
          <w:rFonts w:eastAsia="Times New Roman"/>
          <w:noProof/>
        </w:rPr>
        <w:instrText>n</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45976">
        <w:rPr>
          <w:rFonts w:eastAsia="Times New Roman"/>
          <w:noProof/>
        </w:rPr>
        <w:instrText>n</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545976">
        <w:rPr>
          <w:rFonts w:eastAsia="Times New Roman"/>
          <w:noProof/>
        </w:rPr>
        <w:instrText>n</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AFF21" w14:textId="77777777" w:rsidR="00AB6688" w:rsidRDefault="00AB6688">
      <w:r>
        <w:separator/>
      </w:r>
    </w:p>
  </w:endnote>
  <w:endnote w:type="continuationSeparator" w:id="0">
    <w:p w14:paraId="6B6CA38F" w14:textId="77777777" w:rsidR="00AB6688" w:rsidRDefault="00AB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35552" w14:textId="77777777" w:rsidR="00AB6688" w:rsidRDefault="00AB6688">
      <w:r>
        <w:separator/>
      </w:r>
    </w:p>
  </w:footnote>
  <w:footnote w:type="continuationSeparator" w:id="0">
    <w:p w14:paraId="0ACA4C2F" w14:textId="77777777" w:rsidR="00AB6688" w:rsidRDefault="00AB6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F3" w14:textId="610C61B9"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A8E">
      <w:rPr>
        <w:rFonts w:ascii="Arial" w:hAnsi="Arial" w:cs="Arial"/>
        <w:b/>
        <w:noProof/>
        <w:sz w:val="18"/>
        <w:szCs w:val="18"/>
      </w:rPr>
      <w:t>3GPP TS 38.101-1 V16.23.0 (2025-03)</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393FF0FD"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A8E">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B6300"/>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67A8E"/>
    <w:rsid w:val="00370696"/>
    <w:rsid w:val="003728D0"/>
    <w:rsid w:val="00375E27"/>
    <w:rsid w:val="003765B8"/>
    <w:rsid w:val="0038142F"/>
    <w:rsid w:val="003819FD"/>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45976"/>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2275"/>
    <w:rsid w:val="00614FDF"/>
    <w:rsid w:val="006161E8"/>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5F86"/>
    <w:rsid w:val="008A72D7"/>
    <w:rsid w:val="008B5A72"/>
    <w:rsid w:val="008C0CDF"/>
    <w:rsid w:val="008C0EFD"/>
    <w:rsid w:val="008C384C"/>
    <w:rsid w:val="008C5F22"/>
    <w:rsid w:val="008C7227"/>
    <w:rsid w:val="008D4711"/>
    <w:rsid w:val="008D5FF7"/>
    <w:rsid w:val="008E6857"/>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6811"/>
    <w:rsid w:val="0095708C"/>
    <w:rsid w:val="00965D53"/>
    <w:rsid w:val="00975544"/>
    <w:rsid w:val="009802BC"/>
    <w:rsid w:val="00981470"/>
    <w:rsid w:val="00982FB6"/>
    <w:rsid w:val="00984F02"/>
    <w:rsid w:val="00985B5F"/>
    <w:rsid w:val="009876C7"/>
    <w:rsid w:val="009948C9"/>
    <w:rsid w:val="009A13CF"/>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F36F3"/>
    <w:rsid w:val="009F37B7"/>
    <w:rsid w:val="009F383E"/>
    <w:rsid w:val="00A05CCD"/>
    <w:rsid w:val="00A10D58"/>
    <w:rsid w:val="00A10F02"/>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688"/>
    <w:rsid w:val="00AB6CAB"/>
    <w:rsid w:val="00AC0368"/>
    <w:rsid w:val="00AC1615"/>
    <w:rsid w:val="00AC40DE"/>
    <w:rsid w:val="00AC4D70"/>
    <w:rsid w:val="00AC6BC6"/>
    <w:rsid w:val="00AD6BC0"/>
    <w:rsid w:val="00AE00AA"/>
    <w:rsid w:val="00AE65E2"/>
    <w:rsid w:val="00AF0767"/>
    <w:rsid w:val="00AF3A9C"/>
    <w:rsid w:val="00AF5213"/>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0163"/>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53FA"/>
    <w:rsid w:val="00F0614B"/>
    <w:rsid w:val="00F13360"/>
    <w:rsid w:val="00F14361"/>
    <w:rsid w:val="00F1492E"/>
    <w:rsid w:val="00F2250E"/>
    <w:rsid w:val="00F22EC7"/>
    <w:rsid w:val="00F325C8"/>
    <w:rsid w:val="00F41CC8"/>
    <w:rsid w:val="00F44656"/>
    <w:rsid w:val="00F50655"/>
    <w:rsid w:val="00F508CB"/>
    <w:rsid w:val="00F51C9B"/>
    <w:rsid w:val="00F5215C"/>
    <w:rsid w:val="00F653B8"/>
    <w:rsid w:val="00F660CC"/>
    <w:rsid w:val="00F7233E"/>
    <w:rsid w:val="00F7505B"/>
    <w:rsid w:val="00F752AE"/>
    <w:rsid w:val="00F87F08"/>
    <w:rsid w:val="00F9008D"/>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4831</Words>
  <Characters>27543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2021-12-22T15:43:00Z</dcterms:created>
  <dcterms:modified xsi:type="dcterms:W3CDTF">2025-03-27T11:11:00Z</dcterms:modified>
</cp:coreProperties>
</file>