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541D" w:rsidRDefault="00080512">
      <w:pPr>
        <w:pStyle w:val="ZA"/>
        <w:framePr w:wrap="notBeside"/>
      </w:pPr>
      <w:bookmarkStart w:id="0" w:name="page1"/>
      <w:bookmarkStart w:id="1" w:name="_GoBack"/>
      <w:bookmarkEnd w:id="1"/>
      <w:r w:rsidRPr="000B541D">
        <w:rPr>
          <w:sz w:val="64"/>
        </w:rPr>
        <w:t xml:space="preserve">3GPP TS </w:t>
      </w:r>
      <w:r w:rsidR="00677EAE" w:rsidRPr="000B541D">
        <w:rPr>
          <w:sz w:val="64"/>
          <w:lang w:eastAsia="ko-KR"/>
        </w:rPr>
        <w:t>38</w:t>
      </w:r>
      <w:r w:rsidRPr="000B541D">
        <w:rPr>
          <w:sz w:val="64"/>
        </w:rPr>
        <w:t>.</w:t>
      </w:r>
      <w:r w:rsidR="00677EAE" w:rsidRPr="000B541D">
        <w:rPr>
          <w:sz w:val="64"/>
          <w:lang w:eastAsia="ko-KR"/>
        </w:rPr>
        <w:t>321</w:t>
      </w:r>
      <w:r w:rsidRPr="000B541D">
        <w:rPr>
          <w:sz w:val="64"/>
        </w:rPr>
        <w:t xml:space="preserve"> </w:t>
      </w:r>
      <w:r w:rsidRPr="000B541D">
        <w:t>V</w:t>
      </w:r>
      <w:r w:rsidR="00746A9F" w:rsidRPr="000B541D">
        <w:rPr>
          <w:lang w:eastAsia="ko-KR"/>
        </w:rPr>
        <w:t>15</w:t>
      </w:r>
      <w:r w:rsidRPr="000B541D">
        <w:t>.</w:t>
      </w:r>
      <w:r w:rsidR="00364D21">
        <w:rPr>
          <w:lang w:eastAsia="ko-KR"/>
        </w:rPr>
        <w:t>5</w:t>
      </w:r>
      <w:r w:rsidRPr="000B541D">
        <w:t>.</w:t>
      </w:r>
      <w:r w:rsidR="00B42E96" w:rsidRPr="000B541D">
        <w:rPr>
          <w:lang w:eastAsia="ko-KR"/>
        </w:rPr>
        <w:t>0</w:t>
      </w:r>
      <w:r w:rsidR="00CF4ED4" w:rsidRPr="000B541D">
        <w:t xml:space="preserve"> </w:t>
      </w:r>
      <w:r w:rsidRPr="000B541D">
        <w:rPr>
          <w:sz w:val="32"/>
        </w:rPr>
        <w:t>(</w:t>
      </w:r>
      <w:r w:rsidR="00677EAE" w:rsidRPr="000B541D">
        <w:rPr>
          <w:sz w:val="32"/>
          <w:lang w:eastAsia="ko-KR"/>
        </w:rPr>
        <w:t>201</w:t>
      </w:r>
      <w:r w:rsidR="00364D21">
        <w:rPr>
          <w:sz w:val="32"/>
          <w:lang w:eastAsia="ko-KR"/>
        </w:rPr>
        <w:t>9</w:t>
      </w:r>
      <w:r w:rsidRPr="000B541D">
        <w:rPr>
          <w:sz w:val="32"/>
        </w:rPr>
        <w:t>-</w:t>
      </w:r>
      <w:r w:rsidR="00364D21">
        <w:rPr>
          <w:sz w:val="32"/>
          <w:lang w:eastAsia="ko-KR"/>
        </w:rPr>
        <w:t>03</w:t>
      </w:r>
      <w:r w:rsidRPr="000B541D">
        <w:rPr>
          <w:sz w:val="32"/>
        </w:rPr>
        <w:t>)</w:t>
      </w:r>
    </w:p>
    <w:p w:rsidR="00080512" w:rsidRPr="000B541D" w:rsidRDefault="00080512">
      <w:pPr>
        <w:pStyle w:val="ZB"/>
        <w:framePr w:wrap="notBeside"/>
      </w:pPr>
      <w:r w:rsidRPr="000B541D">
        <w:t>Technical Specification</w:t>
      </w:r>
    </w:p>
    <w:p w:rsidR="00080512" w:rsidRPr="000B541D" w:rsidRDefault="00080512">
      <w:pPr>
        <w:pStyle w:val="ZT"/>
        <w:framePr w:wrap="notBeside"/>
      </w:pPr>
      <w:r w:rsidRPr="000B541D">
        <w:t>3rd Generation Partnership Project;</w:t>
      </w:r>
    </w:p>
    <w:p w:rsidR="00080512" w:rsidRPr="000B541D" w:rsidRDefault="00677EAE">
      <w:pPr>
        <w:pStyle w:val="ZT"/>
        <w:framePr w:wrap="notBeside"/>
      </w:pPr>
      <w:r w:rsidRPr="000B541D">
        <w:t>Technical Specification Group Radio Access Network</w:t>
      </w:r>
      <w:r w:rsidR="00080512" w:rsidRPr="000B541D">
        <w:t>;</w:t>
      </w:r>
    </w:p>
    <w:p w:rsidR="00080512" w:rsidRPr="000B541D" w:rsidRDefault="00C616EC">
      <w:pPr>
        <w:pStyle w:val="ZT"/>
        <w:framePr w:wrap="notBeside"/>
      </w:pPr>
      <w:r w:rsidRPr="000B541D">
        <w:rPr>
          <w:lang w:eastAsia="ko-KR"/>
        </w:rPr>
        <w:t>NR</w:t>
      </w:r>
      <w:r w:rsidR="00080512" w:rsidRPr="000B541D">
        <w:t>;</w:t>
      </w:r>
    </w:p>
    <w:p w:rsidR="00080512" w:rsidRPr="000B541D" w:rsidRDefault="001411F4">
      <w:pPr>
        <w:pStyle w:val="ZT"/>
        <w:framePr w:wrap="notBeside"/>
      </w:pPr>
      <w:r w:rsidRPr="000B541D">
        <w:t>Medium Access Control (MAC) protocol specification</w:t>
      </w:r>
    </w:p>
    <w:p w:rsidR="00080512" w:rsidRPr="000B541D" w:rsidRDefault="00FC1192">
      <w:pPr>
        <w:pStyle w:val="ZT"/>
        <w:framePr w:wrap="notBeside"/>
        <w:rPr>
          <w:i/>
          <w:sz w:val="28"/>
        </w:rPr>
      </w:pPr>
      <w:r w:rsidRPr="000B541D">
        <w:t>(</w:t>
      </w:r>
      <w:r w:rsidRPr="000B541D">
        <w:rPr>
          <w:rStyle w:val="ZGSM"/>
        </w:rPr>
        <w:t xml:space="preserve">Release </w:t>
      </w:r>
      <w:r w:rsidR="00054A22" w:rsidRPr="000B541D">
        <w:rPr>
          <w:rStyle w:val="ZGSM"/>
        </w:rPr>
        <w:t>15</w:t>
      </w:r>
      <w:r w:rsidRPr="000B541D">
        <w:t>)</w:t>
      </w:r>
    </w:p>
    <w:p w:rsidR="00054A22" w:rsidRPr="000B541D" w:rsidRDefault="009259C6" w:rsidP="00B40FE9">
      <w:pPr>
        <w:pStyle w:val="ZU"/>
        <w:framePr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75pt" o:ole="">
            <v:imagedata r:id="rId9" o:title=""/>
          </v:shape>
          <o:OLEObject Type="Embed" ProgID="Visio.Drawing.15" ShapeID="_x0000_i1025" DrawAspect="Content" ObjectID="_1616335052" r:id="rId10"/>
        </w:object>
      </w:r>
      <w:r w:rsidR="00054A22" w:rsidRPr="000B541D">
        <w:rPr>
          <w:color w:val="0000FF"/>
        </w:rPr>
        <w:tab/>
      </w:r>
      <w:r>
        <w:object w:dxaOrig="1771" w:dyaOrig="1051">
          <v:shape id="_x0000_i1026" type="#_x0000_t75" style="width:131.25pt;height:78pt" o:ole="">
            <v:imagedata r:id="rId11" o:title=""/>
          </v:shape>
          <o:OLEObject Type="Embed" ProgID="Visio.Drawing.15" ShapeID="_x0000_i1026" DrawAspect="Content" ObjectID="_1616335053" r:id="rId12"/>
        </w:object>
      </w:r>
      <w:r w:rsidRPr="000B541D">
        <w:t xml:space="preserve"> </w:t>
      </w:r>
    </w:p>
    <w:p w:rsidR="00080512" w:rsidRPr="000B541D" w:rsidRDefault="00080512" w:rsidP="00B40FE9">
      <w:pPr>
        <w:pStyle w:val="ZU"/>
        <w:framePr w:wrap="notBeside"/>
        <w:tabs>
          <w:tab w:val="right" w:pos="10206"/>
        </w:tabs>
        <w:jc w:val="left"/>
      </w:pPr>
    </w:p>
    <w:p w:rsidR="00080512" w:rsidRPr="000B541D" w:rsidRDefault="00080512" w:rsidP="00734A5B">
      <w:pPr>
        <w:framePr w:h="1377" w:hRule="exact" w:wrap="notBeside" w:vAnchor="page" w:hAnchor="margin" w:y="15305"/>
        <w:rPr>
          <w:sz w:val="16"/>
        </w:rPr>
      </w:pPr>
      <w:r w:rsidRPr="000B541D">
        <w:rPr>
          <w:sz w:val="16"/>
        </w:rPr>
        <w:t>The present document has been developed within the 3</w:t>
      </w:r>
      <w:r w:rsidR="00F04712" w:rsidRPr="000B541D">
        <w:rPr>
          <w:sz w:val="16"/>
        </w:rPr>
        <w:t>rd</w:t>
      </w:r>
      <w:r w:rsidRPr="000B541D">
        <w:rPr>
          <w:sz w:val="16"/>
        </w:rPr>
        <w:t xml:space="preserve"> Generation Partnership Project (3GPP</w:t>
      </w:r>
      <w:r w:rsidRPr="000B541D">
        <w:rPr>
          <w:sz w:val="16"/>
          <w:vertAlign w:val="superscript"/>
        </w:rPr>
        <w:t xml:space="preserve"> TM</w:t>
      </w:r>
      <w:r w:rsidRPr="000B541D">
        <w:rPr>
          <w:sz w:val="16"/>
        </w:rPr>
        <w:t>) and may be further elaborated for the purposes of 3GPP.</w:t>
      </w:r>
      <w:r w:rsidRPr="000B541D">
        <w:rPr>
          <w:sz w:val="16"/>
        </w:rPr>
        <w:br/>
        <w:t>The present document has not been subject to any approval process by the 3GPP</w:t>
      </w:r>
      <w:r w:rsidRPr="000B541D">
        <w:rPr>
          <w:sz w:val="16"/>
          <w:vertAlign w:val="superscript"/>
        </w:rPr>
        <w:t xml:space="preserve"> </w:t>
      </w:r>
      <w:r w:rsidRPr="000B541D">
        <w:rPr>
          <w:sz w:val="16"/>
        </w:rPr>
        <w:t>Organizational Partners and shall not be implemented.</w:t>
      </w:r>
      <w:r w:rsidRPr="000B541D">
        <w:rPr>
          <w:sz w:val="16"/>
        </w:rPr>
        <w:br/>
        <w:t>This Specification is provided for future development work within 3GPP</w:t>
      </w:r>
      <w:r w:rsidRPr="000B541D">
        <w:rPr>
          <w:sz w:val="16"/>
          <w:vertAlign w:val="superscript"/>
        </w:rPr>
        <w:t xml:space="preserve"> </w:t>
      </w:r>
      <w:r w:rsidRPr="000B541D">
        <w:rPr>
          <w:sz w:val="16"/>
        </w:rPr>
        <w:t>only. The Organizational Partners accept no liability for any use of this Specification.</w:t>
      </w:r>
      <w:r w:rsidRPr="000B541D">
        <w:rPr>
          <w:sz w:val="16"/>
        </w:rPr>
        <w:br/>
        <w:t xml:space="preserve">Specifications and </w:t>
      </w:r>
      <w:r w:rsidR="00F653B8" w:rsidRPr="000B541D">
        <w:rPr>
          <w:sz w:val="16"/>
        </w:rPr>
        <w:t>Reports</w:t>
      </w:r>
      <w:r w:rsidRPr="000B541D">
        <w:rPr>
          <w:sz w:val="16"/>
        </w:rPr>
        <w:t xml:space="preserve"> for implementation of the 3GPP</w:t>
      </w:r>
      <w:r w:rsidRPr="000B541D">
        <w:rPr>
          <w:sz w:val="16"/>
          <w:vertAlign w:val="superscript"/>
        </w:rPr>
        <w:t xml:space="preserve"> TM</w:t>
      </w:r>
      <w:r w:rsidRPr="000B541D">
        <w:rPr>
          <w:sz w:val="16"/>
        </w:rPr>
        <w:t xml:space="preserve"> system should be obtained via the 3GPP Organizational Partners' Publications Offices.</w:t>
      </w:r>
    </w:p>
    <w:p w:rsidR="00080512" w:rsidRPr="000B541D" w:rsidRDefault="00080512">
      <w:pPr>
        <w:pStyle w:val="ZV"/>
        <w:framePr w:wrap="notBeside"/>
      </w:pPr>
    </w:p>
    <w:p w:rsidR="00080512" w:rsidRPr="000B541D" w:rsidRDefault="00080512"/>
    <w:bookmarkEnd w:id="0"/>
    <w:p w:rsidR="00080512" w:rsidRPr="000B541D" w:rsidRDefault="00080512">
      <w:pPr>
        <w:sectPr w:rsidR="00080512" w:rsidRPr="000B541D">
          <w:footnotePr>
            <w:numRestart w:val="eachSect"/>
          </w:footnotePr>
          <w:pgSz w:w="11907" w:h="16840"/>
          <w:pgMar w:top="2268" w:right="851" w:bottom="10773" w:left="851" w:header="0" w:footer="0" w:gutter="0"/>
          <w:cols w:space="720"/>
        </w:sectPr>
      </w:pPr>
    </w:p>
    <w:p w:rsidR="00080512" w:rsidRPr="000B541D" w:rsidRDefault="00080512">
      <w:bookmarkStart w:id="2" w:name="page2"/>
    </w:p>
    <w:p w:rsidR="00974D3D" w:rsidRPr="000B541D" w:rsidRDefault="00974D3D"/>
    <w:p w:rsidR="00974D3D" w:rsidRPr="000B541D" w:rsidRDefault="00974D3D"/>
    <w:p w:rsidR="00080512" w:rsidRPr="000B541D" w:rsidRDefault="00080512">
      <w:pPr>
        <w:pStyle w:val="FP"/>
        <w:framePr w:wrap="notBeside" w:hAnchor="margin" w:yAlign="center"/>
        <w:spacing w:after="240"/>
        <w:ind w:left="2835" w:right="2835"/>
        <w:jc w:val="center"/>
        <w:rPr>
          <w:rFonts w:ascii="Arial" w:hAnsi="Arial"/>
          <w:b/>
          <w:i/>
        </w:rPr>
      </w:pPr>
      <w:r w:rsidRPr="000B541D">
        <w:rPr>
          <w:rFonts w:ascii="Arial" w:hAnsi="Arial"/>
          <w:b/>
          <w:i/>
        </w:rPr>
        <w:t>3GPP</w:t>
      </w:r>
    </w:p>
    <w:p w:rsidR="00080512" w:rsidRPr="000B541D" w:rsidRDefault="00080512">
      <w:pPr>
        <w:pStyle w:val="FP"/>
        <w:framePr w:wrap="notBeside" w:hAnchor="margin" w:yAlign="center"/>
        <w:pBdr>
          <w:bottom w:val="single" w:sz="6" w:space="1" w:color="auto"/>
        </w:pBdr>
        <w:ind w:left="2835" w:right="2835"/>
        <w:jc w:val="center"/>
      </w:pPr>
      <w:r w:rsidRPr="000B541D">
        <w:t>Postal address</w:t>
      </w:r>
    </w:p>
    <w:p w:rsidR="00080512" w:rsidRPr="000B541D" w:rsidRDefault="00080512">
      <w:pPr>
        <w:pStyle w:val="FP"/>
        <w:framePr w:wrap="notBeside" w:hAnchor="margin" w:yAlign="center"/>
        <w:ind w:left="2835" w:right="2835"/>
        <w:jc w:val="center"/>
        <w:rPr>
          <w:rFonts w:ascii="Arial" w:hAnsi="Arial"/>
          <w:sz w:val="18"/>
        </w:rPr>
      </w:pPr>
    </w:p>
    <w:p w:rsidR="00080512" w:rsidRPr="000B541D" w:rsidRDefault="00080512">
      <w:pPr>
        <w:pStyle w:val="FP"/>
        <w:framePr w:wrap="notBeside" w:hAnchor="margin" w:yAlign="center"/>
        <w:pBdr>
          <w:bottom w:val="single" w:sz="6" w:space="1" w:color="auto"/>
        </w:pBdr>
        <w:spacing w:before="240"/>
        <w:ind w:left="2835" w:right="2835"/>
        <w:jc w:val="center"/>
      </w:pPr>
      <w:r w:rsidRPr="000B541D">
        <w:t>3GPP support office address</w:t>
      </w:r>
    </w:p>
    <w:p w:rsidR="00080512" w:rsidRPr="000B541D" w:rsidRDefault="00080512">
      <w:pPr>
        <w:pStyle w:val="FP"/>
        <w:framePr w:wrap="notBeside" w:hAnchor="margin" w:yAlign="center"/>
        <w:ind w:left="2835" w:right="2835"/>
        <w:jc w:val="center"/>
        <w:rPr>
          <w:rFonts w:ascii="Arial" w:hAnsi="Arial"/>
          <w:sz w:val="18"/>
        </w:rPr>
      </w:pPr>
      <w:r w:rsidRPr="000B541D">
        <w:rPr>
          <w:rFonts w:ascii="Arial" w:hAnsi="Arial"/>
          <w:sz w:val="18"/>
        </w:rPr>
        <w:t>650 Route des Lucioles - Sophia Antipolis</w:t>
      </w:r>
    </w:p>
    <w:p w:rsidR="00080512" w:rsidRPr="000B541D" w:rsidRDefault="00080512">
      <w:pPr>
        <w:pStyle w:val="FP"/>
        <w:framePr w:wrap="notBeside" w:hAnchor="margin" w:yAlign="center"/>
        <w:ind w:left="2835" w:right="2835"/>
        <w:jc w:val="center"/>
        <w:rPr>
          <w:rFonts w:ascii="Arial" w:hAnsi="Arial"/>
          <w:sz w:val="18"/>
        </w:rPr>
      </w:pPr>
      <w:r w:rsidRPr="000B541D">
        <w:rPr>
          <w:rFonts w:ascii="Arial" w:hAnsi="Arial"/>
          <w:sz w:val="18"/>
        </w:rPr>
        <w:t>Valbonne - FRANCE</w:t>
      </w:r>
    </w:p>
    <w:p w:rsidR="00080512" w:rsidRPr="000B541D" w:rsidRDefault="00080512">
      <w:pPr>
        <w:pStyle w:val="FP"/>
        <w:framePr w:wrap="notBeside" w:hAnchor="margin" w:yAlign="center"/>
        <w:spacing w:after="20"/>
        <w:ind w:left="2835" w:right="2835"/>
        <w:jc w:val="center"/>
        <w:rPr>
          <w:rFonts w:ascii="Arial" w:hAnsi="Arial"/>
          <w:sz w:val="18"/>
        </w:rPr>
      </w:pPr>
      <w:r w:rsidRPr="000B541D">
        <w:rPr>
          <w:rFonts w:ascii="Arial" w:hAnsi="Arial"/>
          <w:sz w:val="18"/>
        </w:rPr>
        <w:t>Tel.: +33 4 92 94 42 00 Fax: +33 4 93 65 47 16</w:t>
      </w:r>
    </w:p>
    <w:p w:rsidR="00080512" w:rsidRPr="000B541D" w:rsidRDefault="00080512">
      <w:pPr>
        <w:pStyle w:val="FP"/>
        <w:framePr w:wrap="notBeside" w:hAnchor="margin" w:yAlign="center"/>
        <w:pBdr>
          <w:bottom w:val="single" w:sz="6" w:space="1" w:color="auto"/>
        </w:pBdr>
        <w:spacing w:before="240"/>
        <w:ind w:left="2835" w:right="2835"/>
        <w:jc w:val="center"/>
      </w:pPr>
      <w:r w:rsidRPr="000B541D">
        <w:t>Internet</w:t>
      </w:r>
    </w:p>
    <w:p w:rsidR="00080512" w:rsidRPr="000B541D" w:rsidRDefault="00080512">
      <w:pPr>
        <w:pStyle w:val="FP"/>
        <w:framePr w:wrap="notBeside" w:hAnchor="margin" w:yAlign="center"/>
        <w:ind w:left="2835" w:right="2835"/>
        <w:jc w:val="center"/>
        <w:rPr>
          <w:rFonts w:ascii="Arial" w:hAnsi="Arial"/>
          <w:sz w:val="18"/>
        </w:rPr>
      </w:pPr>
      <w:r w:rsidRPr="000B541D">
        <w:rPr>
          <w:rFonts w:ascii="Arial" w:hAnsi="Arial"/>
          <w:sz w:val="18"/>
        </w:rPr>
        <w:t>http://www.3gpp.org</w:t>
      </w:r>
    </w:p>
    <w:p w:rsidR="00080512" w:rsidRPr="000B541D" w:rsidRDefault="00080512"/>
    <w:p w:rsidR="00080512" w:rsidRPr="000B541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541D">
        <w:rPr>
          <w:rFonts w:ascii="Arial" w:hAnsi="Arial"/>
          <w:b/>
          <w:i/>
          <w:noProof/>
        </w:rPr>
        <w:t>Copyright Notification</w:t>
      </w:r>
    </w:p>
    <w:p w:rsidR="00080512" w:rsidRPr="000B541D" w:rsidRDefault="00080512" w:rsidP="00FA1266">
      <w:pPr>
        <w:pStyle w:val="FP"/>
        <w:framePr w:h="3057" w:hRule="exact" w:wrap="notBeside" w:vAnchor="page" w:hAnchor="margin" w:y="12605"/>
        <w:jc w:val="center"/>
        <w:rPr>
          <w:noProof/>
        </w:rPr>
      </w:pPr>
      <w:r w:rsidRPr="000B541D">
        <w:rPr>
          <w:noProof/>
        </w:rPr>
        <w:t>No part may be reproduced except as authorized by written permission.</w:t>
      </w:r>
      <w:r w:rsidRPr="000B541D">
        <w:rPr>
          <w:noProof/>
        </w:rPr>
        <w:br/>
        <w:t>The copyright and the foregoing restriction extend to reproduction in all media.</w:t>
      </w:r>
    </w:p>
    <w:p w:rsidR="00080512" w:rsidRPr="000B541D" w:rsidRDefault="00080512" w:rsidP="00FA1266">
      <w:pPr>
        <w:pStyle w:val="FP"/>
        <w:framePr w:h="3057" w:hRule="exact" w:wrap="notBeside" w:vAnchor="page" w:hAnchor="margin" w:y="12605"/>
        <w:jc w:val="center"/>
        <w:rPr>
          <w:noProof/>
        </w:rPr>
      </w:pPr>
    </w:p>
    <w:p w:rsidR="00080512" w:rsidRPr="000B541D" w:rsidRDefault="00DC309B" w:rsidP="00FA1266">
      <w:pPr>
        <w:pStyle w:val="FP"/>
        <w:framePr w:h="3057" w:hRule="exact" w:wrap="notBeside" w:vAnchor="page" w:hAnchor="margin" w:y="12605"/>
        <w:jc w:val="center"/>
        <w:rPr>
          <w:noProof/>
          <w:sz w:val="18"/>
        </w:rPr>
      </w:pPr>
      <w:r w:rsidRPr="000B541D">
        <w:rPr>
          <w:noProof/>
          <w:sz w:val="18"/>
        </w:rPr>
        <w:t>© 20</w:t>
      </w:r>
      <w:r w:rsidR="00DB1818" w:rsidRPr="000B541D">
        <w:rPr>
          <w:noProof/>
          <w:sz w:val="18"/>
        </w:rPr>
        <w:t>1</w:t>
      </w:r>
      <w:r w:rsidR="00364D21">
        <w:rPr>
          <w:noProof/>
          <w:sz w:val="18"/>
        </w:rPr>
        <w:t>9</w:t>
      </w:r>
      <w:r w:rsidR="00080512" w:rsidRPr="000B541D">
        <w:rPr>
          <w:noProof/>
          <w:sz w:val="18"/>
        </w:rPr>
        <w:t>, 3GPP Organizational Partners (ARIB, ATIS, CCSA, ETSI,</w:t>
      </w:r>
      <w:r w:rsidR="00F22EC7" w:rsidRPr="000B541D">
        <w:rPr>
          <w:noProof/>
          <w:sz w:val="18"/>
        </w:rPr>
        <w:t xml:space="preserve"> TSDSI, </w:t>
      </w:r>
      <w:r w:rsidR="00080512" w:rsidRPr="000B541D">
        <w:rPr>
          <w:noProof/>
          <w:sz w:val="18"/>
        </w:rPr>
        <w:t>TTA, TTC).</w:t>
      </w:r>
      <w:bookmarkStart w:id="3" w:name="copyrightaddon"/>
      <w:bookmarkEnd w:id="3"/>
    </w:p>
    <w:p w:rsidR="00734A5B" w:rsidRPr="000B541D" w:rsidRDefault="00080512" w:rsidP="00FA1266">
      <w:pPr>
        <w:pStyle w:val="FP"/>
        <w:framePr w:h="3057" w:hRule="exact" w:wrap="notBeside" w:vAnchor="page" w:hAnchor="margin" w:y="12605"/>
        <w:jc w:val="center"/>
        <w:rPr>
          <w:noProof/>
          <w:sz w:val="18"/>
        </w:rPr>
      </w:pPr>
      <w:r w:rsidRPr="000B541D">
        <w:rPr>
          <w:noProof/>
          <w:sz w:val="18"/>
        </w:rPr>
        <w:t>All rights reserved.</w:t>
      </w:r>
    </w:p>
    <w:p w:rsidR="00FC1192" w:rsidRPr="000B541D" w:rsidRDefault="00FC1192" w:rsidP="00FA1266">
      <w:pPr>
        <w:pStyle w:val="FP"/>
        <w:framePr w:h="3057" w:hRule="exact" w:wrap="notBeside" w:vAnchor="page" w:hAnchor="margin" w:y="12605"/>
        <w:rPr>
          <w:noProof/>
          <w:sz w:val="18"/>
        </w:rPr>
      </w:pPr>
    </w:p>
    <w:p w:rsidR="00734A5B" w:rsidRPr="000B541D" w:rsidRDefault="00734A5B" w:rsidP="00FA1266">
      <w:pPr>
        <w:pStyle w:val="FP"/>
        <w:framePr w:h="3057" w:hRule="exact" w:wrap="notBeside" w:vAnchor="page" w:hAnchor="margin" w:y="12605"/>
        <w:rPr>
          <w:noProof/>
          <w:sz w:val="18"/>
        </w:rPr>
      </w:pPr>
      <w:r w:rsidRPr="000B541D">
        <w:rPr>
          <w:noProof/>
          <w:sz w:val="18"/>
        </w:rPr>
        <w:t>UMTS™ is a Trade Mark of ETSI registered for the benefit of its members</w:t>
      </w:r>
    </w:p>
    <w:p w:rsidR="00080512" w:rsidRPr="000B541D" w:rsidRDefault="00734A5B" w:rsidP="00FA1266">
      <w:pPr>
        <w:pStyle w:val="FP"/>
        <w:framePr w:h="3057" w:hRule="exact" w:wrap="notBeside" w:vAnchor="page" w:hAnchor="margin" w:y="12605"/>
        <w:rPr>
          <w:noProof/>
          <w:sz w:val="18"/>
        </w:rPr>
      </w:pPr>
      <w:r w:rsidRPr="000B541D">
        <w:rPr>
          <w:noProof/>
          <w:sz w:val="18"/>
        </w:rPr>
        <w:t>3GPP™ is a Trade Mark of ETSI registered for the benefit of its Members and of the 3GPP Organizational Partners</w:t>
      </w:r>
      <w:r w:rsidR="00080512" w:rsidRPr="000B541D">
        <w:rPr>
          <w:noProof/>
          <w:sz w:val="18"/>
        </w:rPr>
        <w:br/>
      </w:r>
      <w:r w:rsidR="00FA1266" w:rsidRPr="000B541D">
        <w:rPr>
          <w:noProof/>
          <w:sz w:val="18"/>
        </w:rPr>
        <w:t>LTE™ is a Trade Mark of ETSI registered for the benefit of its Members and of the 3GPP Organizational Partners</w:t>
      </w:r>
    </w:p>
    <w:p w:rsidR="00FA1266" w:rsidRPr="000B541D" w:rsidRDefault="00FA1266" w:rsidP="00FA1266">
      <w:pPr>
        <w:pStyle w:val="FP"/>
        <w:framePr w:h="3057" w:hRule="exact" w:wrap="notBeside" w:vAnchor="page" w:hAnchor="margin" w:y="12605"/>
        <w:rPr>
          <w:noProof/>
          <w:sz w:val="18"/>
        </w:rPr>
      </w:pPr>
      <w:r w:rsidRPr="000B541D">
        <w:rPr>
          <w:noProof/>
          <w:sz w:val="18"/>
        </w:rPr>
        <w:t>GSM® and the GSM logo are registered and owned by the GSM Association</w:t>
      </w:r>
    </w:p>
    <w:bookmarkEnd w:id="2"/>
    <w:p w:rsidR="00080512" w:rsidRPr="000B541D" w:rsidRDefault="00080512">
      <w:pPr>
        <w:pStyle w:val="TT"/>
      </w:pPr>
      <w:r w:rsidRPr="000B541D">
        <w:br w:type="page"/>
      </w:r>
      <w:r w:rsidRPr="000B541D">
        <w:lastRenderedPageBreak/>
        <w:t>Contents</w:t>
      </w:r>
    </w:p>
    <w:p w:rsidR="005424D2" w:rsidRDefault="005424D2">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_Toc5722059 \h </w:instrText>
      </w:r>
      <w:r>
        <w:fldChar w:fldCharType="separate"/>
      </w:r>
      <w:r>
        <w:t>6</w:t>
      </w:r>
      <w:r>
        <w:fldChar w:fldCharType="end"/>
      </w:r>
    </w:p>
    <w:p w:rsidR="005424D2" w:rsidRDefault="005424D2">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_Toc5722060 \h </w:instrText>
      </w:r>
      <w:r>
        <w:fldChar w:fldCharType="separate"/>
      </w:r>
      <w:r>
        <w:t>7</w:t>
      </w:r>
      <w:r>
        <w:fldChar w:fldCharType="end"/>
      </w:r>
    </w:p>
    <w:p w:rsidR="005424D2" w:rsidRDefault="005424D2">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_Toc5722061 \h </w:instrText>
      </w:r>
      <w:r>
        <w:fldChar w:fldCharType="separate"/>
      </w:r>
      <w:r>
        <w:t>7</w:t>
      </w:r>
      <w:r>
        <w:fldChar w:fldCharType="end"/>
      </w:r>
    </w:p>
    <w:p w:rsidR="005424D2" w:rsidRDefault="005424D2">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_Toc5722062 \h </w:instrText>
      </w:r>
      <w:r>
        <w:fldChar w:fldCharType="separate"/>
      </w:r>
      <w:r>
        <w:t>8</w:t>
      </w:r>
      <w:r>
        <w:fldChar w:fldCharType="end"/>
      </w:r>
    </w:p>
    <w:p w:rsidR="005424D2" w:rsidRDefault="005424D2">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_Toc5722063 \h </w:instrText>
      </w:r>
      <w:r>
        <w:fldChar w:fldCharType="separate"/>
      </w:r>
      <w:r>
        <w:t>8</w:t>
      </w:r>
      <w:r>
        <w:fldChar w:fldCharType="end"/>
      </w:r>
    </w:p>
    <w:p w:rsidR="005424D2" w:rsidRDefault="005424D2">
      <w:pPr>
        <w:pStyle w:val="TOC2"/>
        <w:rPr>
          <w:rFonts w:asciiTheme="minorHAnsi" w:eastAsiaTheme="minorEastAsia" w:hAnsiTheme="minorHAnsi" w:cstheme="minorBidi"/>
          <w:sz w:val="22"/>
          <w:szCs w:val="22"/>
          <w:lang w:eastAsia="ja-JP"/>
        </w:rPr>
      </w:pPr>
      <w:r>
        <w:t>3.</w:t>
      </w:r>
      <w:r>
        <w:rPr>
          <w:lang w:eastAsia="ko-KR"/>
        </w:rPr>
        <w:t>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_Toc5722064 \h </w:instrText>
      </w:r>
      <w:r>
        <w:fldChar w:fldCharType="separate"/>
      </w:r>
      <w:r>
        <w:t>8</w:t>
      </w:r>
      <w:r>
        <w:fldChar w:fldCharType="end"/>
      </w:r>
    </w:p>
    <w:p w:rsidR="005424D2" w:rsidRDefault="005424D2">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rPr>
          <w:lang w:eastAsia="ko-KR"/>
        </w:rPr>
        <w:t>General</w:t>
      </w:r>
      <w:r>
        <w:tab/>
      </w:r>
      <w:r>
        <w:fldChar w:fldCharType="begin" w:fldLock="1"/>
      </w:r>
      <w:r>
        <w:instrText xml:space="preserve"> PAGEREF _Toc5722065 \h </w:instrText>
      </w:r>
      <w:r>
        <w:fldChar w:fldCharType="separate"/>
      </w:r>
      <w:r>
        <w:t>9</w:t>
      </w:r>
      <w:r>
        <w:fldChar w:fldCharType="end"/>
      </w:r>
    </w:p>
    <w:p w:rsidR="005424D2" w:rsidRDefault="005424D2">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ko-KR"/>
        </w:rPr>
        <w:t>Introduction</w:t>
      </w:r>
      <w:r>
        <w:tab/>
      </w:r>
      <w:r>
        <w:fldChar w:fldCharType="begin" w:fldLock="1"/>
      </w:r>
      <w:r>
        <w:instrText xml:space="preserve"> PAGEREF _Toc5722066 \h </w:instrText>
      </w:r>
      <w:r>
        <w:fldChar w:fldCharType="separate"/>
      </w:r>
      <w:r>
        <w:t>9</w:t>
      </w:r>
      <w:r>
        <w:fldChar w:fldCharType="end"/>
      </w:r>
    </w:p>
    <w:p w:rsidR="005424D2" w:rsidRDefault="005424D2">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rPr>
        <w:tab/>
      </w:r>
      <w:r>
        <w:rPr>
          <w:lang w:eastAsia="ko-KR"/>
        </w:rPr>
        <w:t>MAC architecture</w:t>
      </w:r>
      <w:r>
        <w:tab/>
      </w:r>
      <w:r>
        <w:fldChar w:fldCharType="begin" w:fldLock="1"/>
      </w:r>
      <w:r>
        <w:instrText xml:space="preserve"> PAGEREF _Toc5722067 \h </w:instrText>
      </w:r>
      <w:r>
        <w:fldChar w:fldCharType="separate"/>
      </w:r>
      <w:r>
        <w:t>9</w:t>
      </w:r>
      <w:r>
        <w:fldChar w:fldCharType="end"/>
      </w:r>
    </w:p>
    <w:p w:rsidR="005424D2" w:rsidRDefault="005424D2">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_Toc5722068 \h </w:instrText>
      </w:r>
      <w:r>
        <w:fldChar w:fldCharType="separate"/>
      </w:r>
      <w:r>
        <w:t>9</w:t>
      </w:r>
      <w:r>
        <w:fldChar w:fldCharType="end"/>
      </w:r>
    </w:p>
    <w:p w:rsidR="005424D2" w:rsidRDefault="005424D2">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rPr>
        <w:tab/>
      </w:r>
      <w:r>
        <w:rPr>
          <w:lang w:eastAsia="ko-KR"/>
        </w:rPr>
        <w:t>MAC Entities</w:t>
      </w:r>
      <w:r>
        <w:tab/>
      </w:r>
      <w:r>
        <w:fldChar w:fldCharType="begin" w:fldLock="1"/>
      </w:r>
      <w:r>
        <w:instrText xml:space="preserve"> PAGEREF _Toc5722069 \h </w:instrText>
      </w:r>
      <w:r>
        <w:fldChar w:fldCharType="separate"/>
      </w:r>
      <w:r>
        <w:t>9</w:t>
      </w:r>
      <w:r>
        <w:fldChar w:fldCharType="end"/>
      </w:r>
    </w:p>
    <w:p w:rsidR="005424D2" w:rsidRDefault="005424D2">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rPr>
        <w:tab/>
      </w:r>
      <w:r>
        <w:rPr>
          <w:lang w:eastAsia="ko-KR"/>
        </w:rPr>
        <w:t>Services</w:t>
      </w:r>
      <w:r>
        <w:tab/>
      </w:r>
      <w:r>
        <w:fldChar w:fldCharType="begin" w:fldLock="1"/>
      </w:r>
      <w:r>
        <w:instrText xml:space="preserve"> PAGEREF _Toc5722070 \h </w:instrText>
      </w:r>
      <w:r>
        <w:fldChar w:fldCharType="separate"/>
      </w:r>
      <w:r>
        <w:t>10</w:t>
      </w:r>
      <w:r>
        <w:fldChar w:fldCharType="end"/>
      </w:r>
    </w:p>
    <w:p w:rsidR="005424D2" w:rsidRDefault="005424D2">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rPr>
        <w:tab/>
      </w:r>
      <w:r>
        <w:rPr>
          <w:lang w:eastAsia="ko-KR"/>
        </w:rPr>
        <w:t>Services provided to upper layers</w:t>
      </w:r>
      <w:r>
        <w:tab/>
      </w:r>
      <w:r>
        <w:fldChar w:fldCharType="begin" w:fldLock="1"/>
      </w:r>
      <w:r>
        <w:instrText xml:space="preserve"> PAGEREF _Toc5722071 \h </w:instrText>
      </w:r>
      <w:r>
        <w:fldChar w:fldCharType="separate"/>
      </w:r>
      <w:r>
        <w:t>10</w:t>
      </w:r>
      <w:r>
        <w:fldChar w:fldCharType="end"/>
      </w:r>
    </w:p>
    <w:p w:rsidR="005424D2" w:rsidRDefault="005424D2">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rPr>
        <w:tab/>
      </w:r>
      <w:r>
        <w:rPr>
          <w:lang w:eastAsia="ko-KR"/>
        </w:rPr>
        <w:t>Services expected from physical layer</w:t>
      </w:r>
      <w:r>
        <w:tab/>
      </w:r>
      <w:r>
        <w:fldChar w:fldCharType="begin" w:fldLock="1"/>
      </w:r>
      <w:r>
        <w:instrText xml:space="preserve"> PAGEREF _Toc5722072 \h </w:instrText>
      </w:r>
      <w:r>
        <w:fldChar w:fldCharType="separate"/>
      </w:r>
      <w:r>
        <w:t>11</w:t>
      </w:r>
      <w:r>
        <w:fldChar w:fldCharType="end"/>
      </w:r>
    </w:p>
    <w:p w:rsidR="005424D2" w:rsidRDefault="005424D2">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rPr>
        <w:tab/>
      </w:r>
      <w:r>
        <w:rPr>
          <w:lang w:eastAsia="ko-KR"/>
        </w:rPr>
        <w:t>Functions</w:t>
      </w:r>
      <w:r>
        <w:tab/>
      </w:r>
      <w:r>
        <w:fldChar w:fldCharType="begin" w:fldLock="1"/>
      </w:r>
      <w:r>
        <w:instrText xml:space="preserve"> PAGEREF _Toc5722073 \h </w:instrText>
      </w:r>
      <w:r>
        <w:fldChar w:fldCharType="separate"/>
      </w:r>
      <w:r>
        <w:t>11</w:t>
      </w:r>
      <w:r>
        <w:fldChar w:fldCharType="end"/>
      </w:r>
    </w:p>
    <w:p w:rsidR="005424D2" w:rsidRDefault="005424D2">
      <w:pPr>
        <w:pStyle w:val="TOC2"/>
        <w:rPr>
          <w:rFonts w:asciiTheme="minorHAnsi" w:eastAsiaTheme="minorEastAsia" w:hAnsiTheme="minorHAnsi" w:cstheme="minorBidi"/>
          <w:sz w:val="22"/>
          <w:szCs w:val="22"/>
          <w:lang w:eastAsia="ja-JP"/>
        </w:rPr>
      </w:pPr>
      <w:r>
        <w:t>4.5</w:t>
      </w:r>
      <w:r>
        <w:rPr>
          <w:rFonts w:asciiTheme="minorHAnsi" w:eastAsiaTheme="minorEastAsia" w:hAnsiTheme="minorHAnsi" w:cstheme="minorBidi"/>
          <w:sz w:val="22"/>
          <w:szCs w:val="22"/>
        </w:rPr>
        <w:tab/>
      </w:r>
      <w:r>
        <w:rPr>
          <w:lang w:eastAsia="ko-KR"/>
        </w:rPr>
        <w:t>Channel structure</w:t>
      </w:r>
      <w:r>
        <w:tab/>
      </w:r>
      <w:r>
        <w:fldChar w:fldCharType="begin" w:fldLock="1"/>
      </w:r>
      <w:r>
        <w:instrText xml:space="preserve"> PAGEREF _Toc5722074 \h </w:instrText>
      </w:r>
      <w:r>
        <w:fldChar w:fldCharType="separate"/>
      </w:r>
      <w:r>
        <w:t>11</w:t>
      </w:r>
      <w:r>
        <w:fldChar w:fldCharType="end"/>
      </w:r>
    </w:p>
    <w:p w:rsidR="005424D2" w:rsidRDefault="005424D2">
      <w:pPr>
        <w:pStyle w:val="TOC3"/>
        <w:rPr>
          <w:rFonts w:asciiTheme="minorHAnsi" w:eastAsiaTheme="minorEastAsia" w:hAnsiTheme="minorHAnsi" w:cstheme="minorBidi"/>
          <w:sz w:val="22"/>
          <w:szCs w:val="22"/>
          <w:lang w:eastAsia="ja-JP"/>
        </w:rPr>
      </w:pPr>
      <w:r>
        <w:t>4.5.1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_Toc5722075 \h </w:instrText>
      </w:r>
      <w:r>
        <w:fldChar w:fldCharType="separate"/>
      </w:r>
      <w:r>
        <w:t>11</w:t>
      </w:r>
      <w:r>
        <w:fldChar w:fldCharType="end"/>
      </w:r>
    </w:p>
    <w:p w:rsidR="005424D2" w:rsidRDefault="005424D2">
      <w:pPr>
        <w:pStyle w:val="TOC3"/>
        <w:rPr>
          <w:rFonts w:asciiTheme="minorHAnsi" w:eastAsiaTheme="minorEastAsia" w:hAnsiTheme="minorHAnsi" w:cstheme="minorBidi"/>
          <w:sz w:val="22"/>
          <w:szCs w:val="22"/>
          <w:lang w:eastAsia="ja-JP"/>
        </w:rPr>
      </w:pPr>
      <w:r>
        <w:t>4.5.2</w:t>
      </w:r>
      <w:r>
        <w:rPr>
          <w:rFonts w:asciiTheme="minorHAnsi" w:eastAsiaTheme="minorEastAsia" w:hAnsiTheme="minorHAnsi" w:cstheme="minorBidi"/>
          <w:sz w:val="22"/>
          <w:szCs w:val="22"/>
        </w:rPr>
        <w:tab/>
      </w:r>
      <w:r>
        <w:rPr>
          <w:lang w:eastAsia="ko-KR"/>
        </w:rPr>
        <w:t>Transport Channels</w:t>
      </w:r>
      <w:r>
        <w:tab/>
      </w:r>
      <w:r>
        <w:fldChar w:fldCharType="begin" w:fldLock="1"/>
      </w:r>
      <w:r>
        <w:instrText xml:space="preserve"> PAGEREF _Toc5722076 \h </w:instrText>
      </w:r>
      <w:r>
        <w:fldChar w:fldCharType="separate"/>
      </w:r>
      <w:r>
        <w:t>11</w:t>
      </w:r>
      <w:r>
        <w:fldChar w:fldCharType="end"/>
      </w:r>
    </w:p>
    <w:p w:rsidR="005424D2" w:rsidRDefault="005424D2">
      <w:pPr>
        <w:pStyle w:val="TOC3"/>
        <w:rPr>
          <w:rFonts w:asciiTheme="minorHAnsi" w:eastAsiaTheme="minorEastAsia" w:hAnsiTheme="minorHAnsi" w:cstheme="minorBidi"/>
          <w:sz w:val="22"/>
          <w:szCs w:val="22"/>
          <w:lang w:eastAsia="ja-JP"/>
        </w:rPr>
      </w:pPr>
      <w:r>
        <w:t>4.5.3</w:t>
      </w:r>
      <w:r>
        <w:rPr>
          <w:rFonts w:asciiTheme="minorHAnsi" w:eastAsiaTheme="minorEastAsia" w:hAnsiTheme="minorHAnsi" w:cstheme="minorBidi"/>
          <w:sz w:val="22"/>
          <w:szCs w:val="22"/>
        </w:rPr>
        <w:tab/>
      </w:r>
      <w:r>
        <w:rPr>
          <w:lang w:eastAsia="ko-KR"/>
        </w:rPr>
        <w:t>Logical Channels</w:t>
      </w:r>
      <w:r>
        <w:tab/>
      </w:r>
      <w:r>
        <w:fldChar w:fldCharType="begin" w:fldLock="1"/>
      </w:r>
      <w:r>
        <w:instrText xml:space="preserve"> PAGEREF _Toc5722077 \h </w:instrText>
      </w:r>
      <w:r>
        <w:fldChar w:fldCharType="separate"/>
      </w:r>
      <w:r>
        <w:t>12</w:t>
      </w:r>
      <w:r>
        <w:fldChar w:fldCharType="end"/>
      </w:r>
    </w:p>
    <w:p w:rsidR="005424D2" w:rsidRDefault="005424D2">
      <w:pPr>
        <w:pStyle w:val="TOC3"/>
        <w:rPr>
          <w:rFonts w:asciiTheme="minorHAnsi" w:eastAsiaTheme="minorEastAsia" w:hAnsiTheme="minorHAnsi" w:cstheme="minorBidi"/>
          <w:sz w:val="22"/>
          <w:szCs w:val="22"/>
          <w:lang w:eastAsia="ja-JP"/>
        </w:rPr>
      </w:pPr>
      <w:r>
        <w:t>4.5.4</w:t>
      </w:r>
      <w:r>
        <w:rPr>
          <w:rFonts w:asciiTheme="minorHAnsi" w:eastAsiaTheme="minorEastAsia" w:hAnsiTheme="minorHAnsi" w:cstheme="minorBidi"/>
          <w:sz w:val="22"/>
          <w:szCs w:val="22"/>
        </w:rPr>
        <w:tab/>
      </w:r>
      <w:r>
        <w:rPr>
          <w:lang w:eastAsia="ko-KR"/>
        </w:rPr>
        <w:t>Mapping of Transport Channels to Logical Channels</w:t>
      </w:r>
      <w:r>
        <w:tab/>
      </w:r>
      <w:r>
        <w:fldChar w:fldCharType="begin" w:fldLock="1"/>
      </w:r>
      <w:r>
        <w:instrText xml:space="preserve"> PAGEREF _Toc5722078 \h </w:instrText>
      </w:r>
      <w:r>
        <w:fldChar w:fldCharType="separate"/>
      </w:r>
      <w:r>
        <w:t>12</w:t>
      </w:r>
      <w:r>
        <w:fldChar w:fldCharType="end"/>
      </w:r>
    </w:p>
    <w:p w:rsidR="005424D2" w:rsidRDefault="005424D2">
      <w:pPr>
        <w:pStyle w:val="TOC4"/>
        <w:rPr>
          <w:rFonts w:asciiTheme="minorHAnsi" w:eastAsiaTheme="minorEastAsia" w:hAnsiTheme="minorHAnsi" w:cstheme="minorBidi"/>
          <w:sz w:val="22"/>
          <w:szCs w:val="22"/>
          <w:lang w:eastAsia="ja-JP"/>
        </w:rPr>
      </w:pPr>
      <w:r>
        <w:t>4.5.4.1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_Toc5722079 \h </w:instrText>
      </w:r>
      <w:r>
        <w:fldChar w:fldCharType="separate"/>
      </w:r>
      <w:r>
        <w:t>12</w:t>
      </w:r>
      <w:r>
        <w:fldChar w:fldCharType="end"/>
      </w:r>
    </w:p>
    <w:p w:rsidR="005424D2" w:rsidRDefault="005424D2">
      <w:pPr>
        <w:pStyle w:val="TOC4"/>
        <w:rPr>
          <w:rFonts w:asciiTheme="minorHAnsi" w:eastAsiaTheme="minorEastAsia" w:hAnsiTheme="minorHAnsi" w:cstheme="minorBidi"/>
          <w:sz w:val="22"/>
          <w:szCs w:val="22"/>
          <w:lang w:eastAsia="ja-JP"/>
        </w:rPr>
      </w:pPr>
      <w:r>
        <w:t>4.5.4.2</w:t>
      </w:r>
      <w:r>
        <w:rPr>
          <w:rFonts w:asciiTheme="minorHAnsi" w:eastAsiaTheme="minorEastAsia" w:hAnsiTheme="minorHAnsi" w:cstheme="minorBidi"/>
          <w:sz w:val="22"/>
          <w:szCs w:val="22"/>
        </w:rPr>
        <w:tab/>
      </w:r>
      <w:r>
        <w:rPr>
          <w:lang w:eastAsia="ko-KR"/>
        </w:rPr>
        <w:t>Uplink mapping</w:t>
      </w:r>
      <w:r>
        <w:tab/>
      </w:r>
      <w:r>
        <w:fldChar w:fldCharType="begin" w:fldLock="1"/>
      </w:r>
      <w:r>
        <w:instrText xml:space="preserve"> PAGEREF _Toc5722080 \h </w:instrText>
      </w:r>
      <w:r>
        <w:fldChar w:fldCharType="separate"/>
      </w:r>
      <w:r>
        <w:t>12</w:t>
      </w:r>
      <w:r>
        <w:fldChar w:fldCharType="end"/>
      </w:r>
    </w:p>
    <w:p w:rsidR="005424D2" w:rsidRDefault="005424D2">
      <w:pPr>
        <w:pStyle w:val="TOC4"/>
        <w:rPr>
          <w:rFonts w:asciiTheme="minorHAnsi" w:eastAsiaTheme="minorEastAsia" w:hAnsiTheme="minorHAnsi" w:cstheme="minorBidi"/>
          <w:sz w:val="22"/>
          <w:szCs w:val="22"/>
          <w:lang w:eastAsia="ja-JP"/>
        </w:rPr>
      </w:pPr>
      <w:r>
        <w:t>4.5.4.3</w:t>
      </w:r>
      <w:r>
        <w:rPr>
          <w:rFonts w:asciiTheme="minorHAnsi" w:eastAsiaTheme="minorEastAsia" w:hAnsiTheme="minorHAnsi" w:cstheme="minorBidi"/>
          <w:sz w:val="22"/>
          <w:szCs w:val="22"/>
        </w:rPr>
        <w:tab/>
      </w:r>
      <w:r>
        <w:rPr>
          <w:lang w:eastAsia="ko-KR"/>
        </w:rPr>
        <w:t>Downlink mapping</w:t>
      </w:r>
      <w:r>
        <w:tab/>
      </w:r>
      <w:r>
        <w:fldChar w:fldCharType="begin" w:fldLock="1"/>
      </w:r>
      <w:r>
        <w:instrText xml:space="preserve"> PAGEREF _Toc5722081 \h </w:instrText>
      </w:r>
      <w:r>
        <w:fldChar w:fldCharType="separate"/>
      </w:r>
      <w:r>
        <w:t>12</w:t>
      </w:r>
      <w:r>
        <w:fldChar w:fldCharType="end"/>
      </w:r>
    </w:p>
    <w:p w:rsidR="005424D2" w:rsidRDefault="005424D2">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ko-KR"/>
        </w:rPr>
        <w:t>MAC procedures</w:t>
      </w:r>
      <w:r>
        <w:tab/>
      </w:r>
      <w:r>
        <w:fldChar w:fldCharType="begin" w:fldLock="1"/>
      </w:r>
      <w:r>
        <w:instrText xml:space="preserve"> PAGEREF _Toc5722082 \h </w:instrText>
      </w:r>
      <w:r>
        <w:fldChar w:fldCharType="separate"/>
      </w:r>
      <w:r>
        <w:t>13</w:t>
      </w:r>
      <w:r>
        <w:fldChar w:fldCharType="end"/>
      </w:r>
    </w:p>
    <w:p w:rsidR="005424D2" w:rsidRDefault="005424D2">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rPr>
        <w:tab/>
      </w:r>
      <w:r>
        <w:rPr>
          <w:lang w:eastAsia="ko-KR"/>
        </w:rPr>
        <w:t>Random Access procedure</w:t>
      </w:r>
      <w:r>
        <w:tab/>
      </w:r>
      <w:r>
        <w:fldChar w:fldCharType="begin" w:fldLock="1"/>
      </w:r>
      <w:r>
        <w:instrText xml:space="preserve"> PAGEREF _Toc5722083 \h </w:instrText>
      </w:r>
      <w:r>
        <w:fldChar w:fldCharType="separate"/>
      </w:r>
      <w:r>
        <w:t>13</w:t>
      </w:r>
      <w:r>
        <w:fldChar w:fldCharType="end"/>
      </w:r>
    </w:p>
    <w:p w:rsidR="005424D2" w:rsidRDefault="005424D2">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Random Access procedure initialization</w:t>
      </w:r>
      <w:r>
        <w:tab/>
      </w:r>
      <w:r>
        <w:fldChar w:fldCharType="begin" w:fldLock="1"/>
      </w:r>
      <w:r>
        <w:instrText xml:space="preserve"> PAGEREF _Toc5722084 \h </w:instrText>
      </w:r>
      <w:r>
        <w:fldChar w:fldCharType="separate"/>
      </w:r>
      <w:r>
        <w:t>13</w:t>
      </w:r>
      <w:r>
        <w:fldChar w:fldCharType="end"/>
      </w:r>
    </w:p>
    <w:p w:rsidR="005424D2" w:rsidRDefault="005424D2">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Random Access Resource selection</w:t>
      </w:r>
      <w:r>
        <w:tab/>
      </w:r>
      <w:r>
        <w:fldChar w:fldCharType="begin" w:fldLock="1"/>
      </w:r>
      <w:r>
        <w:instrText xml:space="preserve"> PAGEREF _Toc5722085 \h </w:instrText>
      </w:r>
      <w:r>
        <w:fldChar w:fldCharType="separate"/>
      </w:r>
      <w:r>
        <w:t>16</w:t>
      </w:r>
      <w:r>
        <w:fldChar w:fldCharType="end"/>
      </w:r>
    </w:p>
    <w:p w:rsidR="005424D2" w:rsidRDefault="005424D2">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Random Access Preamble transmission</w:t>
      </w:r>
      <w:r>
        <w:tab/>
      </w:r>
      <w:r>
        <w:fldChar w:fldCharType="begin" w:fldLock="1"/>
      </w:r>
      <w:r>
        <w:instrText xml:space="preserve"> PAGEREF _Toc5722086 \h </w:instrText>
      </w:r>
      <w:r>
        <w:fldChar w:fldCharType="separate"/>
      </w:r>
      <w:r>
        <w:t>18</w:t>
      </w:r>
      <w:r>
        <w:fldChar w:fldCharType="end"/>
      </w:r>
    </w:p>
    <w:p w:rsidR="005424D2" w:rsidRDefault="005424D2">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Random Access Response reception</w:t>
      </w:r>
      <w:r>
        <w:tab/>
      </w:r>
      <w:r>
        <w:fldChar w:fldCharType="begin" w:fldLock="1"/>
      </w:r>
      <w:r>
        <w:instrText xml:space="preserve"> PAGEREF _Toc5722087 \h </w:instrText>
      </w:r>
      <w:r>
        <w:fldChar w:fldCharType="separate"/>
      </w:r>
      <w:r>
        <w:t>19</w:t>
      </w:r>
      <w:r>
        <w:fldChar w:fldCharType="end"/>
      </w:r>
    </w:p>
    <w:p w:rsidR="005424D2" w:rsidRDefault="005424D2">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Contention Resolution</w:t>
      </w:r>
      <w:r>
        <w:tab/>
      </w:r>
      <w:r>
        <w:fldChar w:fldCharType="begin" w:fldLock="1"/>
      </w:r>
      <w:r>
        <w:instrText xml:space="preserve"> PAGEREF _Toc5722088 \h </w:instrText>
      </w:r>
      <w:r>
        <w:fldChar w:fldCharType="separate"/>
      </w:r>
      <w:r>
        <w:t>21</w:t>
      </w:r>
      <w:r>
        <w:fldChar w:fldCharType="end"/>
      </w:r>
    </w:p>
    <w:p w:rsidR="005424D2" w:rsidRDefault="005424D2">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Completion of the Random Access procedure</w:t>
      </w:r>
      <w:r>
        <w:tab/>
      </w:r>
      <w:r>
        <w:fldChar w:fldCharType="begin" w:fldLock="1"/>
      </w:r>
      <w:r>
        <w:instrText xml:space="preserve"> PAGEREF _Toc5722089 \h </w:instrText>
      </w:r>
      <w:r>
        <w:fldChar w:fldCharType="separate"/>
      </w:r>
      <w:r>
        <w:t>22</w:t>
      </w:r>
      <w:r>
        <w:fldChar w:fldCharType="end"/>
      </w:r>
    </w:p>
    <w:p w:rsidR="005424D2" w:rsidRDefault="005424D2">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ko-KR"/>
        </w:rPr>
        <w:t>Maintenance of Uplink Time Alignment</w:t>
      </w:r>
      <w:r>
        <w:tab/>
      </w:r>
      <w:r>
        <w:fldChar w:fldCharType="begin" w:fldLock="1"/>
      </w:r>
      <w:r>
        <w:instrText xml:space="preserve"> PAGEREF _Toc5722090 \h </w:instrText>
      </w:r>
      <w:r>
        <w:fldChar w:fldCharType="separate"/>
      </w:r>
      <w:r>
        <w:t>22</w:t>
      </w:r>
      <w:r>
        <w:fldChar w:fldCharType="end"/>
      </w:r>
    </w:p>
    <w:p w:rsidR="005424D2" w:rsidRDefault="005424D2">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ko-KR"/>
        </w:rPr>
        <w:t>DL-SCH data transfer</w:t>
      </w:r>
      <w:r>
        <w:tab/>
      </w:r>
      <w:r>
        <w:fldChar w:fldCharType="begin" w:fldLock="1"/>
      </w:r>
      <w:r>
        <w:instrText xml:space="preserve"> PAGEREF _Toc5722091 \h </w:instrText>
      </w:r>
      <w:r>
        <w:fldChar w:fldCharType="separate"/>
      </w:r>
      <w:r>
        <w:t>24</w:t>
      </w:r>
      <w:r>
        <w:fldChar w:fldCharType="end"/>
      </w:r>
    </w:p>
    <w:p w:rsidR="005424D2" w:rsidRDefault="005424D2">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rPr>
        <w:tab/>
      </w:r>
      <w:r>
        <w:rPr>
          <w:lang w:eastAsia="ko-KR"/>
        </w:rPr>
        <w:t>DL Assignment reception</w:t>
      </w:r>
      <w:r>
        <w:tab/>
      </w:r>
      <w:r>
        <w:fldChar w:fldCharType="begin" w:fldLock="1"/>
      </w:r>
      <w:r>
        <w:instrText xml:space="preserve"> PAGEREF _Toc5722092 \h </w:instrText>
      </w:r>
      <w:r>
        <w:fldChar w:fldCharType="separate"/>
      </w:r>
      <w:r>
        <w:t>24</w:t>
      </w:r>
      <w:r>
        <w:fldChar w:fldCharType="end"/>
      </w:r>
    </w:p>
    <w:p w:rsidR="005424D2" w:rsidRDefault="005424D2">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_Toc5722093 \h </w:instrText>
      </w:r>
      <w:r>
        <w:fldChar w:fldCharType="separate"/>
      </w:r>
      <w:r>
        <w:t>25</w:t>
      </w:r>
      <w:r>
        <w:fldChar w:fldCharType="end"/>
      </w:r>
    </w:p>
    <w:p w:rsidR="005424D2" w:rsidRDefault="005424D2">
      <w:pPr>
        <w:pStyle w:val="TOC4"/>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_Toc5722094 \h </w:instrText>
      </w:r>
      <w:r>
        <w:fldChar w:fldCharType="separate"/>
      </w:r>
      <w:r>
        <w:t>25</w:t>
      </w:r>
      <w:r>
        <w:fldChar w:fldCharType="end"/>
      </w:r>
    </w:p>
    <w:p w:rsidR="005424D2" w:rsidRDefault="005424D2">
      <w:pPr>
        <w:pStyle w:val="TOC4"/>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_Toc5722095 \h </w:instrText>
      </w:r>
      <w:r>
        <w:fldChar w:fldCharType="separate"/>
      </w:r>
      <w:r>
        <w:t>25</w:t>
      </w:r>
      <w:r>
        <w:fldChar w:fldCharType="end"/>
      </w:r>
    </w:p>
    <w:p w:rsidR="005424D2" w:rsidRDefault="005424D2">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rPr>
        <w:tab/>
      </w:r>
      <w:r>
        <w:rPr>
          <w:lang w:eastAsia="ko-KR"/>
        </w:rPr>
        <w:t>Disassembly and demultiplexing</w:t>
      </w:r>
      <w:r>
        <w:tab/>
      </w:r>
      <w:r>
        <w:fldChar w:fldCharType="begin" w:fldLock="1"/>
      </w:r>
      <w:r>
        <w:instrText xml:space="preserve"> PAGEREF _Toc5722096 \h </w:instrText>
      </w:r>
      <w:r>
        <w:fldChar w:fldCharType="separate"/>
      </w:r>
      <w:r>
        <w:t>26</w:t>
      </w:r>
      <w:r>
        <w:fldChar w:fldCharType="end"/>
      </w:r>
    </w:p>
    <w:p w:rsidR="005424D2" w:rsidRDefault="005424D2">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rPr>
        <w:tab/>
      </w:r>
      <w:r>
        <w:rPr>
          <w:lang w:eastAsia="ko-KR"/>
        </w:rPr>
        <w:t>UL-SCH data transfer</w:t>
      </w:r>
      <w:r>
        <w:tab/>
      </w:r>
      <w:r>
        <w:fldChar w:fldCharType="begin" w:fldLock="1"/>
      </w:r>
      <w:r>
        <w:instrText xml:space="preserve"> PAGEREF _Toc5722097 \h </w:instrText>
      </w:r>
      <w:r>
        <w:fldChar w:fldCharType="separate"/>
      </w:r>
      <w:r>
        <w:t>27</w:t>
      </w:r>
      <w:r>
        <w:fldChar w:fldCharType="end"/>
      </w:r>
    </w:p>
    <w:p w:rsidR="005424D2" w:rsidRDefault="005424D2">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rPr>
        <w:tab/>
      </w:r>
      <w:r>
        <w:rPr>
          <w:lang w:eastAsia="ko-KR"/>
        </w:rPr>
        <w:t>UL Grant reception</w:t>
      </w:r>
      <w:r>
        <w:tab/>
      </w:r>
      <w:r>
        <w:fldChar w:fldCharType="begin" w:fldLock="1"/>
      </w:r>
      <w:r>
        <w:instrText xml:space="preserve"> PAGEREF _Toc5722098 \h </w:instrText>
      </w:r>
      <w:r>
        <w:fldChar w:fldCharType="separate"/>
      </w:r>
      <w:r>
        <w:t>27</w:t>
      </w:r>
      <w:r>
        <w:fldChar w:fldCharType="end"/>
      </w:r>
    </w:p>
    <w:p w:rsidR="005424D2" w:rsidRDefault="005424D2">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_Toc5722099 \h </w:instrText>
      </w:r>
      <w:r>
        <w:fldChar w:fldCharType="separate"/>
      </w:r>
      <w:r>
        <w:t>28</w:t>
      </w:r>
      <w:r>
        <w:fldChar w:fldCharType="end"/>
      </w:r>
    </w:p>
    <w:p w:rsidR="005424D2" w:rsidRDefault="005424D2">
      <w:pPr>
        <w:pStyle w:val="TOC4"/>
        <w:rPr>
          <w:rFonts w:asciiTheme="minorHAnsi" w:eastAsiaTheme="minorEastAsia" w:hAnsiTheme="minorHAnsi" w:cstheme="minorBidi"/>
          <w:sz w:val="22"/>
          <w:szCs w:val="22"/>
          <w:lang w:eastAsia="ja-JP"/>
        </w:rPr>
      </w:pPr>
      <w:r>
        <w:t>5.4.2.1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_Toc5722100 \h </w:instrText>
      </w:r>
      <w:r>
        <w:fldChar w:fldCharType="separate"/>
      </w:r>
      <w:r>
        <w:t>28</w:t>
      </w:r>
      <w:r>
        <w:fldChar w:fldCharType="end"/>
      </w:r>
    </w:p>
    <w:p w:rsidR="005424D2" w:rsidRDefault="005424D2">
      <w:pPr>
        <w:pStyle w:val="TOC4"/>
        <w:rPr>
          <w:rFonts w:asciiTheme="minorHAnsi" w:eastAsiaTheme="minorEastAsia" w:hAnsiTheme="minorHAnsi" w:cstheme="minorBidi"/>
          <w:sz w:val="22"/>
          <w:szCs w:val="22"/>
          <w:lang w:eastAsia="ja-JP"/>
        </w:rPr>
      </w:pPr>
      <w:r>
        <w:t>5.4.2.2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_Toc5722101 \h </w:instrText>
      </w:r>
      <w:r>
        <w:fldChar w:fldCharType="separate"/>
      </w:r>
      <w:r>
        <w:t>30</w:t>
      </w:r>
      <w:r>
        <w:fldChar w:fldCharType="end"/>
      </w:r>
    </w:p>
    <w:p w:rsidR="005424D2" w:rsidRDefault="005424D2">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rPr>
        <w:tab/>
      </w:r>
      <w:r>
        <w:rPr>
          <w:lang w:eastAsia="ko-KR"/>
        </w:rPr>
        <w:t>Multiplexing and assembly</w:t>
      </w:r>
      <w:r>
        <w:tab/>
      </w:r>
      <w:r>
        <w:fldChar w:fldCharType="begin" w:fldLock="1"/>
      </w:r>
      <w:r>
        <w:instrText xml:space="preserve"> PAGEREF _Toc5722102 \h </w:instrText>
      </w:r>
      <w:r>
        <w:fldChar w:fldCharType="separate"/>
      </w:r>
      <w:r>
        <w:t>30</w:t>
      </w:r>
      <w:r>
        <w:fldChar w:fldCharType="end"/>
      </w:r>
    </w:p>
    <w:p w:rsidR="005424D2" w:rsidRDefault="005424D2">
      <w:pPr>
        <w:pStyle w:val="TOC4"/>
        <w:rPr>
          <w:rFonts w:asciiTheme="minorHAnsi" w:eastAsiaTheme="minorEastAsia" w:hAnsiTheme="minorHAnsi" w:cstheme="minorBidi"/>
          <w:sz w:val="22"/>
          <w:szCs w:val="22"/>
          <w:lang w:eastAsia="ja-JP"/>
        </w:rPr>
      </w:pPr>
      <w:r>
        <w:t>5.4.3.1</w:t>
      </w:r>
      <w:r>
        <w:rPr>
          <w:rFonts w:asciiTheme="minorHAnsi" w:eastAsiaTheme="minorEastAsia" w:hAnsiTheme="minorHAnsi" w:cstheme="minorBidi"/>
          <w:sz w:val="22"/>
          <w:szCs w:val="22"/>
        </w:rPr>
        <w:tab/>
      </w:r>
      <w:r>
        <w:rPr>
          <w:lang w:eastAsia="ko-KR"/>
        </w:rPr>
        <w:t>Logical Channel Prioritization</w:t>
      </w:r>
      <w:r>
        <w:tab/>
      </w:r>
      <w:r>
        <w:fldChar w:fldCharType="begin" w:fldLock="1"/>
      </w:r>
      <w:r>
        <w:instrText xml:space="preserve"> PAGEREF _Toc5722103 \h </w:instrText>
      </w:r>
      <w:r>
        <w:fldChar w:fldCharType="separate"/>
      </w:r>
      <w:r>
        <w:t>30</w:t>
      </w:r>
      <w:r>
        <w:fldChar w:fldCharType="end"/>
      </w:r>
    </w:p>
    <w:p w:rsidR="005424D2" w:rsidRDefault="005424D2">
      <w:pPr>
        <w:pStyle w:val="TOC5"/>
        <w:rPr>
          <w:rFonts w:asciiTheme="minorHAnsi" w:eastAsiaTheme="minorEastAsia" w:hAnsiTheme="minorHAnsi" w:cstheme="minorBidi"/>
          <w:sz w:val="22"/>
          <w:szCs w:val="22"/>
          <w:lang w:eastAsia="ja-JP"/>
        </w:rPr>
      </w:pPr>
      <w:r>
        <w:t>5.4.3.1.1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_Toc5722104 \h </w:instrText>
      </w:r>
      <w:r>
        <w:fldChar w:fldCharType="separate"/>
      </w:r>
      <w:r>
        <w:t>30</w:t>
      </w:r>
      <w:r>
        <w:fldChar w:fldCharType="end"/>
      </w:r>
    </w:p>
    <w:p w:rsidR="005424D2" w:rsidRDefault="005424D2">
      <w:pPr>
        <w:pStyle w:val="TOC5"/>
        <w:rPr>
          <w:rFonts w:asciiTheme="minorHAnsi" w:eastAsiaTheme="minorEastAsia" w:hAnsiTheme="minorHAnsi" w:cstheme="minorBidi"/>
          <w:sz w:val="22"/>
          <w:szCs w:val="22"/>
          <w:lang w:eastAsia="ja-JP"/>
        </w:rPr>
      </w:pPr>
      <w:r>
        <w:t>5.4.3.1.2</w:t>
      </w:r>
      <w:r>
        <w:rPr>
          <w:rFonts w:asciiTheme="minorHAnsi" w:eastAsiaTheme="minorEastAsia" w:hAnsiTheme="minorHAnsi" w:cstheme="minorBidi"/>
          <w:sz w:val="22"/>
          <w:szCs w:val="22"/>
        </w:rPr>
        <w:tab/>
      </w:r>
      <w:r>
        <w:rPr>
          <w:lang w:eastAsia="ko-KR"/>
        </w:rPr>
        <w:t>Selection of logical channels</w:t>
      </w:r>
      <w:r>
        <w:tab/>
      </w:r>
      <w:r>
        <w:fldChar w:fldCharType="begin" w:fldLock="1"/>
      </w:r>
      <w:r>
        <w:instrText xml:space="preserve"> PAGEREF _Toc5722105 \h </w:instrText>
      </w:r>
      <w:r>
        <w:fldChar w:fldCharType="separate"/>
      </w:r>
      <w:r>
        <w:t>31</w:t>
      </w:r>
      <w:r>
        <w:fldChar w:fldCharType="end"/>
      </w:r>
    </w:p>
    <w:p w:rsidR="005424D2" w:rsidRDefault="005424D2">
      <w:pPr>
        <w:pStyle w:val="TOC5"/>
        <w:rPr>
          <w:rFonts w:asciiTheme="minorHAnsi" w:eastAsiaTheme="minorEastAsia" w:hAnsiTheme="minorHAnsi" w:cstheme="minorBidi"/>
          <w:sz w:val="22"/>
          <w:szCs w:val="22"/>
          <w:lang w:eastAsia="ja-JP"/>
        </w:rPr>
      </w:pPr>
      <w:r>
        <w:t>5.4.3.1.3</w:t>
      </w:r>
      <w:r>
        <w:rPr>
          <w:rFonts w:asciiTheme="minorHAnsi" w:eastAsiaTheme="minorEastAsia" w:hAnsiTheme="minorHAnsi" w:cstheme="minorBidi"/>
          <w:sz w:val="22"/>
          <w:szCs w:val="22"/>
        </w:rPr>
        <w:tab/>
      </w:r>
      <w:r>
        <w:rPr>
          <w:lang w:eastAsia="ko-KR"/>
        </w:rPr>
        <w:t>Allocation of resources</w:t>
      </w:r>
      <w:r>
        <w:tab/>
      </w:r>
      <w:r>
        <w:fldChar w:fldCharType="begin" w:fldLock="1"/>
      </w:r>
      <w:r>
        <w:instrText xml:space="preserve"> PAGEREF _Toc5722106 \h </w:instrText>
      </w:r>
      <w:r>
        <w:fldChar w:fldCharType="separate"/>
      </w:r>
      <w:r>
        <w:t>31</w:t>
      </w:r>
      <w:r>
        <w:fldChar w:fldCharType="end"/>
      </w:r>
    </w:p>
    <w:p w:rsidR="005424D2" w:rsidRDefault="005424D2">
      <w:pPr>
        <w:pStyle w:val="TOC4"/>
        <w:rPr>
          <w:rFonts w:asciiTheme="minorHAnsi" w:eastAsiaTheme="minorEastAsia" w:hAnsiTheme="minorHAnsi" w:cstheme="minorBidi"/>
          <w:sz w:val="22"/>
          <w:szCs w:val="22"/>
          <w:lang w:eastAsia="ja-JP"/>
        </w:rPr>
      </w:pPr>
      <w:r>
        <w:t>5.4.3.2</w:t>
      </w:r>
      <w:r>
        <w:rPr>
          <w:rFonts w:asciiTheme="minorHAnsi" w:eastAsiaTheme="minorEastAsia" w:hAnsiTheme="minorHAnsi" w:cstheme="minorBidi"/>
          <w:sz w:val="22"/>
          <w:szCs w:val="22"/>
        </w:rPr>
        <w:tab/>
      </w:r>
      <w:r>
        <w:rPr>
          <w:lang w:eastAsia="ko-KR"/>
        </w:rPr>
        <w:t>Multiplexing of MAC Control Elements and MAC SDUs</w:t>
      </w:r>
      <w:r>
        <w:tab/>
      </w:r>
      <w:r>
        <w:fldChar w:fldCharType="begin" w:fldLock="1"/>
      </w:r>
      <w:r>
        <w:instrText xml:space="preserve"> PAGEREF _Toc5722107 \h </w:instrText>
      </w:r>
      <w:r>
        <w:fldChar w:fldCharType="separate"/>
      </w:r>
      <w:r>
        <w:t>32</w:t>
      </w:r>
      <w:r>
        <w:fldChar w:fldCharType="end"/>
      </w:r>
    </w:p>
    <w:p w:rsidR="005424D2" w:rsidRDefault="005424D2">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rPr>
        <w:tab/>
      </w:r>
      <w:r>
        <w:rPr>
          <w:lang w:eastAsia="ko-KR"/>
        </w:rPr>
        <w:t>Scheduling Request</w:t>
      </w:r>
      <w:r>
        <w:tab/>
      </w:r>
      <w:r>
        <w:fldChar w:fldCharType="begin" w:fldLock="1"/>
      </w:r>
      <w:r>
        <w:instrText xml:space="preserve"> PAGEREF _Toc5722108 \h </w:instrText>
      </w:r>
      <w:r>
        <w:fldChar w:fldCharType="separate"/>
      </w:r>
      <w:r>
        <w:t>32</w:t>
      </w:r>
      <w:r>
        <w:fldChar w:fldCharType="end"/>
      </w:r>
    </w:p>
    <w:p w:rsidR="005424D2" w:rsidRDefault="005424D2">
      <w:pPr>
        <w:pStyle w:val="TOC3"/>
        <w:rPr>
          <w:rFonts w:asciiTheme="minorHAnsi" w:eastAsiaTheme="minorEastAsia" w:hAnsiTheme="minorHAnsi" w:cstheme="minorBidi"/>
          <w:sz w:val="22"/>
          <w:szCs w:val="22"/>
          <w:lang w:eastAsia="ja-JP"/>
        </w:rPr>
      </w:pPr>
      <w:r>
        <w:t>5.4.5</w:t>
      </w:r>
      <w:r>
        <w:rPr>
          <w:rFonts w:asciiTheme="minorHAnsi" w:eastAsiaTheme="minorEastAsia" w:hAnsiTheme="minorHAnsi" w:cstheme="minorBidi"/>
          <w:sz w:val="22"/>
          <w:szCs w:val="22"/>
        </w:rPr>
        <w:tab/>
      </w:r>
      <w:r>
        <w:rPr>
          <w:lang w:eastAsia="ko-KR"/>
        </w:rPr>
        <w:t>Buffer Status Reporting</w:t>
      </w:r>
      <w:r>
        <w:tab/>
      </w:r>
      <w:r>
        <w:fldChar w:fldCharType="begin" w:fldLock="1"/>
      </w:r>
      <w:r>
        <w:instrText xml:space="preserve"> PAGEREF _Toc5722109 \h </w:instrText>
      </w:r>
      <w:r>
        <w:fldChar w:fldCharType="separate"/>
      </w:r>
      <w:r>
        <w:t>34</w:t>
      </w:r>
      <w:r>
        <w:fldChar w:fldCharType="end"/>
      </w:r>
    </w:p>
    <w:p w:rsidR="005424D2" w:rsidRDefault="005424D2">
      <w:pPr>
        <w:pStyle w:val="TOC3"/>
        <w:rPr>
          <w:rFonts w:asciiTheme="minorHAnsi" w:eastAsiaTheme="minorEastAsia" w:hAnsiTheme="minorHAnsi" w:cstheme="minorBidi"/>
          <w:sz w:val="22"/>
          <w:szCs w:val="22"/>
          <w:lang w:eastAsia="ja-JP"/>
        </w:rPr>
      </w:pPr>
      <w:r>
        <w:t>5.4.6</w:t>
      </w:r>
      <w:r>
        <w:rPr>
          <w:rFonts w:asciiTheme="minorHAnsi" w:eastAsiaTheme="minorEastAsia" w:hAnsiTheme="minorHAnsi" w:cstheme="minorBidi"/>
          <w:sz w:val="22"/>
          <w:szCs w:val="22"/>
        </w:rPr>
        <w:tab/>
      </w:r>
      <w:r>
        <w:rPr>
          <w:lang w:eastAsia="ko-KR"/>
        </w:rPr>
        <w:t>Power Headroom Reporting</w:t>
      </w:r>
      <w:r>
        <w:tab/>
      </w:r>
      <w:r>
        <w:fldChar w:fldCharType="begin" w:fldLock="1"/>
      </w:r>
      <w:r>
        <w:instrText xml:space="preserve"> PAGEREF _Toc5722110 \h </w:instrText>
      </w:r>
      <w:r>
        <w:fldChar w:fldCharType="separate"/>
      </w:r>
      <w:r>
        <w:t>36</w:t>
      </w:r>
      <w:r>
        <w:fldChar w:fldCharType="end"/>
      </w:r>
    </w:p>
    <w:p w:rsidR="005424D2" w:rsidRDefault="005424D2">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rPr>
        <w:tab/>
      </w:r>
      <w:r>
        <w:rPr>
          <w:lang w:eastAsia="ko-KR"/>
        </w:rPr>
        <w:t>PCH reception</w:t>
      </w:r>
      <w:r>
        <w:tab/>
      </w:r>
      <w:r>
        <w:fldChar w:fldCharType="begin" w:fldLock="1"/>
      </w:r>
      <w:r>
        <w:instrText xml:space="preserve"> PAGEREF _Toc5722111 \h </w:instrText>
      </w:r>
      <w:r>
        <w:fldChar w:fldCharType="separate"/>
      </w:r>
      <w:r>
        <w:t>38</w:t>
      </w:r>
      <w:r>
        <w:fldChar w:fldCharType="end"/>
      </w:r>
    </w:p>
    <w:p w:rsidR="005424D2" w:rsidRDefault="005424D2">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rPr>
        <w:tab/>
      </w:r>
      <w:r>
        <w:rPr>
          <w:lang w:eastAsia="ko-KR"/>
        </w:rPr>
        <w:t>BCH reception</w:t>
      </w:r>
      <w:r>
        <w:tab/>
      </w:r>
      <w:r>
        <w:fldChar w:fldCharType="begin" w:fldLock="1"/>
      </w:r>
      <w:r>
        <w:instrText xml:space="preserve"> PAGEREF _Toc5722112 \h </w:instrText>
      </w:r>
      <w:r>
        <w:fldChar w:fldCharType="separate"/>
      </w:r>
      <w:r>
        <w:t>38</w:t>
      </w:r>
      <w:r>
        <w:fldChar w:fldCharType="end"/>
      </w:r>
    </w:p>
    <w:p w:rsidR="005424D2" w:rsidRDefault="005424D2">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rPr>
        <w:tab/>
      </w:r>
      <w:r>
        <w:rPr>
          <w:lang w:eastAsia="ko-KR"/>
        </w:rPr>
        <w:t>Discontinuous Reception (DRX)</w:t>
      </w:r>
      <w:r>
        <w:tab/>
      </w:r>
      <w:r>
        <w:fldChar w:fldCharType="begin" w:fldLock="1"/>
      </w:r>
      <w:r>
        <w:instrText xml:space="preserve"> PAGEREF _Toc5722113 \h </w:instrText>
      </w:r>
      <w:r>
        <w:fldChar w:fldCharType="separate"/>
      </w:r>
      <w:r>
        <w:t>38</w:t>
      </w:r>
      <w:r>
        <w:fldChar w:fldCharType="end"/>
      </w:r>
    </w:p>
    <w:p w:rsidR="005424D2" w:rsidRDefault="005424D2">
      <w:pPr>
        <w:pStyle w:val="TOC2"/>
        <w:rPr>
          <w:rFonts w:asciiTheme="minorHAnsi" w:eastAsiaTheme="minorEastAsia" w:hAnsiTheme="minorHAnsi" w:cstheme="minorBidi"/>
          <w:sz w:val="22"/>
          <w:szCs w:val="22"/>
          <w:lang w:eastAsia="ja-JP"/>
        </w:rPr>
      </w:pPr>
      <w:r>
        <w:lastRenderedPageBreak/>
        <w:t>5.8</w:t>
      </w:r>
      <w:r>
        <w:rPr>
          <w:rFonts w:asciiTheme="minorHAnsi" w:eastAsiaTheme="minorEastAsia" w:hAnsiTheme="minorHAnsi" w:cstheme="minorBidi"/>
          <w:sz w:val="22"/>
          <w:szCs w:val="22"/>
        </w:rPr>
        <w:tab/>
      </w:r>
      <w:r>
        <w:rPr>
          <w:lang w:eastAsia="ko-KR"/>
        </w:rPr>
        <w:t>Transmission and reception without dynamic scheduling</w:t>
      </w:r>
      <w:r>
        <w:tab/>
      </w:r>
      <w:r>
        <w:fldChar w:fldCharType="begin" w:fldLock="1"/>
      </w:r>
      <w:r>
        <w:instrText xml:space="preserve"> PAGEREF _Toc5722114 \h </w:instrText>
      </w:r>
      <w:r>
        <w:fldChar w:fldCharType="separate"/>
      </w:r>
      <w:r>
        <w:t>40</w:t>
      </w:r>
      <w:r>
        <w:fldChar w:fldCharType="end"/>
      </w:r>
    </w:p>
    <w:p w:rsidR="005424D2" w:rsidRDefault="005424D2">
      <w:pPr>
        <w:pStyle w:val="TOC3"/>
        <w:rPr>
          <w:rFonts w:asciiTheme="minorHAnsi" w:eastAsiaTheme="minorEastAsia" w:hAnsiTheme="minorHAnsi" w:cstheme="minorBidi"/>
          <w:sz w:val="22"/>
          <w:szCs w:val="22"/>
          <w:lang w:eastAsia="ja-JP"/>
        </w:rPr>
      </w:pPr>
      <w:r>
        <w:t>5.8.1</w:t>
      </w:r>
      <w:r>
        <w:rPr>
          <w:rFonts w:asciiTheme="minorHAnsi" w:eastAsiaTheme="minorEastAsia" w:hAnsiTheme="minorHAnsi" w:cstheme="minorBidi"/>
          <w:sz w:val="22"/>
          <w:szCs w:val="22"/>
        </w:rPr>
        <w:tab/>
      </w:r>
      <w:r>
        <w:rPr>
          <w:lang w:eastAsia="ko-KR"/>
        </w:rPr>
        <w:t>Downlink</w:t>
      </w:r>
      <w:r>
        <w:tab/>
      </w:r>
      <w:r>
        <w:fldChar w:fldCharType="begin" w:fldLock="1"/>
      </w:r>
      <w:r>
        <w:instrText xml:space="preserve"> PAGEREF _Toc5722115 \h </w:instrText>
      </w:r>
      <w:r>
        <w:fldChar w:fldCharType="separate"/>
      </w:r>
      <w:r>
        <w:t>40</w:t>
      </w:r>
      <w:r>
        <w:fldChar w:fldCharType="end"/>
      </w:r>
    </w:p>
    <w:p w:rsidR="005424D2" w:rsidRDefault="005424D2">
      <w:pPr>
        <w:pStyle w:val="TOC3"/>
        <w:rPr>
          <w:rFonts w:asciiTheme="minorHAnsi" w:eastAsiaTheme="minorEastAsia" w:hAnsiTheme="minorHAnsi" w:cstheme="minorBidi"/>
          <w:sz w:val="22"/>
          <w:szCs w:val="22"/>
          <w:lang w:eastAsia="ja-JP"/>
        </w:rPr>
      </w:pPr>
      <w:r>
        <w:t>5.8.2</w:t>
      </w:r>
      <w:r>
        <w:rPr>
          <w:rFonts w:asciiTheme="minorHAnsi" w:eastAsiaTheme="minorEastAsia" w:hAnsiTheme="minorHAnsi" w:cstheme="minorBidi"/>
          <w:sz w:val="22"/>
          <w:szCs w:val="22"/>
        </w:rPr>
        <w:tab/>
      </w:r>
      <w:r>
        <w:rPr>
          <w:lang w:eastAsia="ko-KR"/>
        </w:rPr>
        <w:t>Uplink</w:t>
      </w:r>
      <w:r>
        <w:tab/>
      </w:r>
      <w:r>
        <w:fldChar w:fldCharType="begin" w:fldLock="1"/>
      </w:r>
      <w:r>
        <w:instrText xml:space="preserve"> PAGEREF _Toc5722116 \h </w:instrText>
      </w:r>
      <w:r>
        <w:fldChar w:fldCharType="separate"/>
      </w:r>
      <w:r>
        <w:t>41</w:t>
      </w:r>
      <w:r>
        <w:fldChar w:fldCharType="end"/>
      </w:r>
    </w:p>
    <w:p w:rsidR="005424D2" w:rsidRDefault="005424D2">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rPr>
        <w:tab/>
      </w:r>
      <w:r>
        <w:rPr>
          <w:lang w:eastAsia="ko-KR"/>
        </w:rPr>
        <w:t>Activation/Deactivation of SCells</w:t>
      </w:r>
      <w:r>
        <w:tab/>
      </w:r>
      <w:r>
        <w:fldChar w:fldCharType="begin" w:fldLock="1"/>
      </w:r>
      <w:r>
        <w:instrText xml:space="preserve"> PAGEREF _Toc5722117 \h </w:instrText>
      </w:r>
      <w:r>
        <w:fldChar w:fldCharType="separate"/>
      </w:r>
      <w:r>
        <w:t>42</w:t>
      </w:r>
      <w:r>
        <w:fldChar w:fldCharType="end"/>
      </w:r>
    </w:p>
    <w:p w:rsidR="005424D2" w:rsidRDefault="005424D2">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_Toc5722118 \h </w:instrText>
      </w:r>
      <w:r>
        <w:fldChar w:fldCharType="separate"/>
      </w:r>
      <w:r>
        <w:t>43</w:t>
      </w:r>
      <w:r>
        <w:fldChar w:fldCharType="end"/>
      </w:r>
    </w:p>
    <w:p w:rsidR="005424D2" w:rsidRDefault="005424D2">
      <w:pPr>
        <w:pStyle w:val="TOC2"/>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MAC reconfiguration</w:t>
      </w:r>
      <w:r>
        <w:tab/>
      </w:r>
      <w:r>
        <w:fldChar w:fldCharType="begin" w:fldLock="1"/>
      </w:r>
      <w:r>
        <w:instrText xml:space="preserve"> PAGEREF _Toc5722119 \h </w:instrText>
      </w:r>
      <w:r>
        <w:fldChar w:fldCharType="separate"/>
      </w:r>
      <w:r>
        <w:t>44</w:t>
      </w:r>
      <w:r>
        <w:fldChar w:fldCharType="end"/>
      </w:r>
    </w:p>
    <w:p w:rsidR="005424D2" w:rsidRDefault="005424D2">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MAC Reset</w:t>
      </w:r>
      <w:r>
        <w:tab/>
      </w:r>
      <w:r>
        <w:fldChar w:fldCharType="begin" w:fldLock="1"/>
      </w:r>
      <w:r>
        <w:instrText xml:space="preserve"> PAGEREF _Toc5722120 \h </w:instrText>
      </w:r>
      <w:r>
        <w:fldChar w:fldCharType="separate"/>
      </w:r>
      <w:r>
        <w:t>44</w:t>
      </w:r>
      <w:r>
        <w:fldChar w:fldCharType="end"/>
      </w:r>
    </w:p>
    <w:p w:rsidR="005424D2" w:rsidRDefault="005424D2">
      <w:pPr>
        <w:pStyle w:val="TOC2"/>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Handling of unknown, unforeseen and erroneous protocol data</w:t>
      </w:r>
      <w:r>
        <w:tab/>
      </w:r>
      <w:r>
        <w:fldChar w:fldCharType="begin" w:fldLock="1"/>
      </w:r>
      <w:r>
        <w:instrText xml:space="preserve"> PAGEREF _Toc5722121 \h </w:instrText>
      </w:r>
      <w:r>
        <w:fldChar w:fldCharType="separate"/>
      </w:r>
      <w:r>
        <w:t>45</w:t>
      </w:r>
      <w:r>
        <w:fldChar w:fldCharType="end"/>
      </w:r>
    </w:p>
    <w:p w:rsidR="005424D2" w:rsidRDefault="005424D2">
      <w:pPr>
        <w:pStyle w:val="TOC2"/>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Handling of measurement gaps</w:t>
      </w:r>
      <w:r>
        <w:tab/>
      </w:r>
      <w:r>
        <w:fldChar w:fldCharType="begin" w:fldLock="1"/>
      </w:r>
      <w:r>
        <w:instrText xml:space="preserve"> PAGEREF _Toc5722122 \h </w:instrText>
      </w:r>
      <w:r>
        <w:fldChar w:fldCharType="separate"/>
      </w:r>
      <w:r>
        <w:t>45</w:t>
      </w:r>
      <w:r>
        <w:fldChar w:fldCharType="end"/>
      </w:r>
    </w:p>
    <w:p w:rsidR="005424D2" w:rsidRDefault="005424D2">
      <w:pPr>
        <w:pStyle w:val="TOC2"/>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Bandwidth Part (BWP) operation</w:t>
      </w:r>
      <w:r>
        <w:tab/>
      </w:r>
      <w:r>
        <w:fldChar w:fldCharType="begin" w:fldLock="1"/>
      </w:r>
      <w:r>
        <w:instrText xml:space="preserve"> PAGEREF _Toc5722123 \h </w:instrText>
      </w:r>
      <w:r>
        <w:fldChar w:fldCharType="separate"/>
      </w:r>
      <w:r>
        <w:t>45</w:t>
      </w:r>
      <w:r>
        <w:fldChar w:fldCharType="end"/>
      </w:r>
    </w:p>
    <w:p w:rsidR="005424D2" w:rsidRDefault="005424D2">
      <w:pPr>
        <w:pStyle w:val="TOC2"/>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SUL operation</w:t>
      </w:r>
      <w:r>
        <w:tab/>
      </w:r>
      <w:r>
        <w:fldChar w:fldCharType="begin" w:fldLock="1"/>
      </w:r>
      <w:r>
        <w:instrText xml:space="preserve"> PAGEREF _Toc5722124 \h </w:instrText>
      </w:r>
      <w:r>
        <w:fldChar w:fldCharType="separate"/>
      </w:r>
      <w:r>
        <w:t>47</w:t>
      </w:r>
      <w:r>
        <w:fldChar w:fldCharType="end"/>
      </w:r>
    </w:p>
    <w:p w:rsidR="005424D2" w:rsidRDefault="005424D2">
      <w:pPr>
        <w:pStyle w:val="TOC2"/>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rPr>
        <w:tab/>
      </w:r>
      <w:r>
        <w:rPr>
          <w:lang w:eastAsia="ko-KR"/>
        </w:rPr>
        <w:t>Beam Failure Detection and Recovery procedure</w:t>
      </w:r>
      <w:r>
        <w:tab/>
      </w:r>
      <w:r>
        <w:fldChar w:fldCharType="begin" w:fldLock="1"/>
      </w:r>
      <w:r>
        <w:instrText xml:space="preserve"> PAGEREF _Toc5722125 \h </w:instrText>
      </w:r>
      <w:r>
        <w:fldChar w:fldCharType="separate"/>
      </w:r>
      <w:r>
        <w:t>48</w:t>
      </w:r>
      <w:r>
        <w:fldChar w:fldCharType="end"/>
      </w:r>
    </w:p>
    <w:p w:rsidR="005424D2" w:rsidRDefault="005424D2">
      <w:pPr>
        <w:pStyle w:val="TOC2"/>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rPr>
        <w:tab/>
      </w:r>
      <w:r>
        <w:t>Handling</w:t>
      </w:r>
      <w:r>
        <w:rPr>
          <w:lang w:eastAsia="ko-KR"/>
        </w:rPr>
        <w:t xml:space="preserve"> of MAC CEs</w:t>
      </w:r>
      <w:r>
        <w:tab/>
      </w:r>
      <w:r>
        <w:fldChar w:fldCharType="begin" w:fldLock="1"/>
      </w:r>
      <w:r>
        <w:instrText xml:space="preserve"> PAGEREF _Toc5722126 \h </w:instrText>
      </w:r>
      <w:r>
        <w:fldChar w:fldCharType="separate"/>
      </w:r>
      <w:r>
        <w:t>49</w:t>
      </w:r>
      <w:r>
        <w:fldChar w:fldCharType="end"/>
      </w:r>
    </w:p>
    <w:p w:rsidR="005424D2" w:rsidRDefault="005424D2">
      <w:pPr>
        <w:pStyle w:val="TOC3"/>
        <w:rPr>
          <w:rFonts w:asciiTheme="minorHAnsi" w:eastAsiaTheme="minorEastAsia" w:hAnsiTheme="minorHAnsi" w:cstheme="minorBidi"/>
          <w:sz w:val="22"/>
          <w:szCs w:val="22"/>
          <w:lang w:eastAsia="ja-JP"/>
        </w:rPr>
      </w:pPr>
      <w:r>
        <w:t>5.18.1</w:t>
      </w:r>
      <w:r>
        <w:rPr>
          <w:rFonts w:asciiTheme="minorHAnsi" w:eastAsiaTheme="minorEastAsia" w:hAnsiTheme="minorHAnsi" w:cstheme="minorBidi"/>
          <w:sz w:val="22"/>
          <w:szCs w:val="22"/>
        </w:rPr>
        <w:tab/>
      </w:r>
      <w:r>
        <w:t>General</w:t>
      </w:r>
      <w:r>
        <w:tab/>
      </w:r>
      <w:r>
        <w:fldChar w:fldCharType="begin" w:fldLock="1"/>
      </w:r>
      <w:r>
        <w:instrText xml:space="preserve"> PAGEREF _Toc5722127 \h </w:instrText>
      </w:r>
      <w:r>
        <w:fldChar w:fldCharType="separate"/>
      </w:r>
      <w:r>
        <w:t>49</w:t>
      </w:r>
      <w:r>
        <w:fldChar w:fldCharType="end"/>
      </w:r>
    </w:p>
    <w:p w:rsidR="005424D2" w:rsidRDefault="005424D2">
      <w:pPr>
        <w:pStyle w:val="TOC3"/>
        <w:rPr>
          <w:rFonts w:asciiTheme="minorHAnsi" w:eastAsiaTheme="minorEastAsia" w:hAnsiTheme="minorHAnsi" w:cstheme="minorBidi"/>
          <w:sz w:val="22"/>
          <w:szCs w:val="22"/>
          <w:lang w:eastAsia="ja-JP"/>
        </w:rPr>
      </w:pPr>
      <w:r>
        <w:t>5.</w:t>
      </w:r>
      <w:r w:rsidRPr="006B6156">
        <w:rPr>
          <w:rFonts w:eastAsia="SimSun"/>
        </w:rPr>
        <w:t>18.2</w:t>
      </w:r>
      <w:r>
        <w:rPr>
          <w:rFonts w:asciiTheme="minorHAnsi" w:eastAsiaTheme="minorEastAsia" w:hAnsiTheme="minorHAnsi" w:cstheme="minorBidi"/>
          <w:sz w:val="22"/>
          <w:szCs w:val="22"/>
        </w:rPr>
        <w:tab/>
      </w:r>
      <w:r>
        <w:t>Activation</w:t>
      </w:r>
      <w:r>
        <w:rPr>
          <w:lang w:eastAsia="ko-KR"/>
        </w:rPr>
        <w:t>/Deactivation of Semi-persistent CSI-RS/CSI-IM resource set</w:t>
      </w:r>
      <w:r>
        <w:tab/>
      </w:r>
      <w:r>
        <w:fldChar w:fldCharType="begin" w:fldLock="1"/>
      </w:r>
      <w:r>
        <w:instrText xml:space="preserve"> PAGEREF _Toc5722128 \h </w:instrText>
      </w:r>
      <w:r>
        <w:fldChar w:fldCharType="separate"/>
      </w:r>
      <w:r>
        <w:t>49</w:t>
      </w:r>
      <w:r>
        <w:fldChar w:fldCharType="end"/>
      </w:r>
    </w:p>
    <w:p w:rsidR="005424D2" w:rsidRDefault="005424D2">
      <w:pPr>
        <w:pStyle w:val="TOC3"/>
        <w:rPr>
          <w:rFonts w:asciiTheme="minorHAnsi" w:eastAsiaTheme="minorEastAsia" w:hAnsiTheme="minorHAnsi" w:cstheme="minorBidi"/>
          <w:sz w:val="22"/>
          <w:szCs w:val="22"/>
          <w:lang w:eastAsia="ja-JP"/>
        </w:rPr>
      </w:pPr>
      <w:r>
        <w:t>5.18.3</w:t>
      </w:r>
      <w:r>
        <w:rPr>
          <w:rFonts w:asciiTheme="minorHAnsi" w:eastAsiaTheme="minorEastAsia" w:hAnsiTheme="minorHAnsi" w:cstheme="minorBidi"/>
          <w:sz w:val="22"/>
          <w:szCs w:val="22"/>
        </w:rPr>
        <w:tab/>
      </w:r>
      <w:r>
        <w:rPr>
          <w:lang w:eastAsia="ko-KR"/>
        </w:rPr>
        <w:t>Aperiodic CSI Trigger State subselection</w:t>
      </w:r>
      <w:r>
        <w:tab/>
      </w:r>
      <w:r>
        <w:fldChar w:fldCharType="begin" w:fldLock="1"/>
      </w:r>
      <w:r>
        <w:instrText xml:space="preserve"> PAGEREF _Toc5722129 \h </w:instrText>
      </w:r>
      <w:r>
        <w:fldChar w:fldCharType="separate"/>
      </w:r>
      <w:r>
        <w:t>49</w:t>
      </w:r>
      <w:r>
        <w:fldChar w:fldCharType="end"/>
      </w:r>
    </w:p>
    <w:p w:rsidR="005424D2" w:rsidRDefault="005424D2">
      <w:pPr>
        <w:pStyle w:val="TOC3"/>
        <w:rPr>
          <w:rFonts w:asciiTheme="minorHAnsi" w:eastAsiaTheme="minorEastAsia" w:hAnsiTheme="minorHAnsi" w:cstheme="minorBidi"/>
          <w:sz w:val="22"/>
          <w:szCs w:val="22"/>
          <w:lang w:eastAsia="ja-JP"/>
        </w:rPr>
      </w:pPr>
      <w:r>
        <w:t>5.18.4</w:t>
      </w:r>
      <w:r>
        <w:rPr>
          <w:rFonts w:asciiTheme="minorHAnsi" w:eastAsiaTheme="minorEastAsia" w:hAnsiTheme="minorHAnsi" w:cstheme="minorBidi"/>
          <w:sz w:val="22"/>
          <w:szCs w:val="22"/>
        </w:rPr>
        <w:tab/>
      </w:r>
      <w:r>
        <w:rPr>
          <w:lang w:eastAsia="ko-KR"/>
        </w:rPr>
        <w:t>Activation/Deactivation of UE-specific PDSCH TCI state</w:t>
      </w:r>
      <w:r>
        <w:tab/>
      </w:r>
      <w:r>
        <w:fldChar w:fldCharType="begin" w:fldLock="1"/>
      </w:r>
      <w:r>
        <w:instrText xml:space="preserve"> PAGEREF _Toc5722130 \h </w:instrText>
      </w:r>
      <w:r>
        <w:fldChar w:fldCharType="separate"/>
      </w:r>
      <w:r>
        <w:t>50</w:t>
      </w:r>
      <w:r>
        <w:fldChar w:fldCharType="end"/>
      </w:r>
    </w:p>
    <w:p w:rsidR="005424D2" w:rsidRDefault="005424D2">
      <w:pPr>
        <w:pStyle w:val="TOC3"/>
        <w:rPr>
          <w:rFonts w:asciiTheme="minorHAnsi" w:eastAsiaTheme="minorEastAsia" w:hAnsiTheme="minorHAnsi" w:cstheme="minorBidi"/>
          <w:sz w:val="22"/>
          <w:szCs w:val="22"/>
          <w:lang w:eastAsia="ja-JP"/>
        </w:rPr>
      </w:pPr>
      <w:r>
        <w:t>5.18.5</w:t>
      </w:r>
      <w:r>
        <w:rPr>
          <w:rFonts w:asciiTheme="minorHAnsi" w:eastAsiaTheme="minorEastAsia" w:hAnsiTheme="minorHAnsi" w:cstheme="minorBidi"/>
          <w:sz w:val="22"/>
          <w:szCs w:val="22"/>
        </w:rPr>
        <w:tab/>
      </w:r>
      <w:r>
        <w:rPr>
          <w:lang w:eastAsia="ko-KR"/>
        </w:rPr>
        <w:t>Indication of TCI state for UE-specific PDCCH</w:t>
      </w:r>
      <w:r>
        <w:tab/>
      </w:r>
      <w:r>
        <w:fldChar w:fldCharType="begin" w:fldLock="1"/>
      </w:r>
      <w:r>
        <w:instrText xml:space="preserve"> PAGEREF _Toc5722131 \h </w:instrText>
      </w:r>
      <w:r>
        <w:fldChar w:fldCharType="separate"/>
      </w:r>
      <w:r>
        <w:t>50</w:t>
      </w:r>
      <w:r>
        <w:fldChar w:fldCharType="end"/>
      </w:r>
    </w:p>
    <w:p w:rsidR="005424D2" w:rsidRDefault="005424D2">
      <w:pPr>
        <w:pStyle w:val="TOC3"/>
        <w:rPr>
          <w:rFonts w:asciiTheme="minorHAnsi" w:eastAsiaTheme="minorEastAsia" w:hAnsiTheme="minorHAnsi" w:cstheme="minorBidi"/>
          <w:sz w:val="22"/>
          <w:szCs w:val="22"/>
          <w:lang w:eastAsia="ja-JP"/>
        </w:rPr>
      </w:pPr>
      <w:r>
        <w:t>5.18.6</w:t>
      </w:r>
      <w:r>
        <w:rPr>
          <w:rFonts w:asciiTheme="minorHAnsi" w:eastAsiaTheme="minorEastAsia" w:hAnsiTheme="minorHAnsi" w:cstheme="minorBidi"/>
          <w:sz w:val="22"/>
          <w:szCs w:val="22"/>
        </w:rPr>
        <w:tab/>
      </w:r>
      <w:r>
        <w:rPr>
          <w:lang w:eastAsia="ko-KR"/>
        </w:rPr>
        <w:t>Activation/Deactivation of Semi-persistent CSI reporting on PUCCH</w:t>
      </w:r>
      <w:r>
        <w:tab/>
      </w:r>
      <w:r>
        <w:fldChar w:fldCharType="begin" w:fldLock="1"/>
      </w:r>
      <w:r>
        <w:instrText xml:space="preserve"> PAGEREF _Toc5722132 \h </w:instrText>
      </w:r>
      <w:r>
        <w:fldChar w:fldCharType="separate"/>
      </w:r>
      <w:r>
        <w:t>50</w:t>
      </w:r>
      <w:r>
        <w:fldChar w:fldCharType="end"/>
      </w:r>
    </w:p>
    <w:p w:rsidR="005424D2" w:rsidRDefault="005424D2">
      <w:pPr>
        <w:pStyle w:val="TOC3"/>
        <w:rPr>
          <w:rFonts w:asciiTheme="minorHAnsi" w:eastAsiaTheme="minorEastAsia" w:hAnsiTheme="minorHAnsi" w:cstheme="minorBidi"/>
          <w:sz w:val="22"/>
          <w:szCs w:val="22"/>
          <w:lang w:eastAsia="ja-JP"/>
        </w:rPr>
      </w:pPr>
      <w:r>
        <w:t>5.18.7</w:t>
      </w:r>
      <w:r>
        <w:rPr>
          <w:rFonts w:asciiTheme="minorHAnsi" w:eastAsiaTheme="minorEastAsia" w:hAnsiTheme="minorHAnsi" w:cstheme="minorBidi"/>
          <w:sz w:val="22"/>
          <w:szCs w:val="22"/>
        </w:rPr>
        <w:tab/>
      </w:r>
      <w:r>
        <w:rPr>
          <w:lang w:eastAsia="ko-KR"/>
        </w:rPr>
        <w:t>Activation/Deactivation of Semi-persistent SRS</w:t>
      </w:r>
      <w:r>
        <w:tab/>
      </w:r>
      <w:r>
        <w:fldChar w:fldCharType="begin" w:fldLock="1"/>
      </w:r>
      <w:r>
        <w:instrText xml:space="preserve"> PAGEREF _Toc5722133 \h </w:instrText>
      </w:r>
      <w:r>
        <w:fldChar w:fldCharType="separate"/>
      </w:r>
      <w:r>
        <w:t>50</w:t>
      </w:r>
      <w:r>
        <w:fldChar w:fldCharType="end"/>
      </w:r>
    </w:p>
    <w:p w:rsidR="005424D2" w:rsidRDefault="005424D2">
      <w:pPr>
        <w:pStyle w:val="TOC3"/>
        <w:rPr>
          <w:rFonts w:asciiTheme="minorHAnsi" w:eastAsiaTheme="minorEastAsia" w:hAnsiTheme="minorHAnsi" w:cstheme="minorBidi"/>
          <w:sz w:val="22"/>
          <w:szCs w:val="22"/>
          <w:lang w:eastAsia="ja-JP"/>
        </w:rPr>
      </w:pPr>
      <w:r>
        <w:t>5.18.8</w:t>
      </w:r>
      <w:r>
        <w:rPr>
          <w:rFonts w:asciiTheme="minorHAnsi" w:eastAsiaTheme="minorEastAsia" w:hAnsiTheme="minorHAnsi" w:cstheme="minorBidi"/>
          <w:sz w:val="22"/>
          <w:szCs w:val="22"/>
        </w:rPr>
        <w:tab/>
      </w:r>
      <w:r>
        <w:rPr>
          <w:lang w:eastAsia="ko-KR"/>
        </w:rPr>
        <w:t xml:space="preserve">Activation/Deactivation </w:t>
      </w:r>
      <w:r w:rsidRPr="006B6156">
        <w:rPr>
          <w:rFonts w:eastAsia="SimSun"/>
          <w:lang w:eastAsia="zh-CN"/>
        </w:rPr>
        <w:t xml:space="preserve">of </w:t>
      </w:r>
      <w:r>
        <w:rPr>
          <w:lang w:eastAsia="ko-KR"/>
        </w:rPr>
        <w:t>spatial relation of PUCCH resource</w:t>
      </w:r>
      <w:r>
        <w:tab/>
      </w:r>
      <w:r>
        <w:fldChar w:fldCharType="begin" w:fldLock="1"/>
      </w:r>
      <w:r>
        <w:instrText xml:space="preserve"> PAGEREF _Toc5722134 \h </w:instrText>
      </w:r>
      <w:r>
        <w:fldChar w:fldCharType="separate"/>
      </w:r>
      <w:r>
        <w:t>50</w:t>
      </w:r>
      <w:r>
        <w:fldChar w:fldCharType="end"/>
      </w:r>
    </w:p>
    <w:p w:rsidR="005424D2" w:rsidRDefault="005424D2">
      <w:pPr>
        <w:pStyle w:val="TOC3"/>
        <w:rPr>
          <w:rFonts w:asciiTheme="minorHAnsi" w:eastAsiaTheme="minorEastAsia" w:hAnsiTheme="minorHAnsi" w:cstheme="minorBidi"/>
          <w:sz w:val="22"/>
          <w:szCs w:val="22"/>
          <w:lang w:eastAsia="ja-JP"/>
        </w:rPr>
      </w:pPr>
      <w:r>
        <w:t>5.</w:t>
      </w:r>
      <w:r w:rsidRPr="006B6156">
        <w:rPr>
          <w:rFonts w:eastAsia="SimSun"/>
        </w:rPr>
        <w:t>18.9</w:t>
      </w:r>
      <w:r>
        <w:rPr>
          <w:rFonts w:asciiTheme="minorHAnsi" w:eastAsiaTheme="minorEastAsia" w:hAnsiTheme="minorHAnsi" w:cstheme="minorBidi"/>
          <w:sz w:val="22"/>
          <w:szCs w:val="22"/>
        </w:rPr>
        <w:tab/>
      </w:r>
      <w:r>
        <w:rPr>
          <w:lang w:eastAsia="ko-KR"/>
        </w:rPr>
        <w:t xml:space="preserve">Activation/Deactivation of semi-persistent </w:t>
      </w:r>
      <w:r w:rsidRPr="006B6156">
        <w:rPr>
          <w:rFonts w:eastAsia="SimSun"/>
          <w:lang w:eastAsia="zh-CN"/>
        </w:rPr>
        <w:t xml:space="preserve">ZP </w:t>
      </w:r>
      <w:r>
        <w:rPr>
          <w:lang w:eastAsia="ko-KR"/>
        </w:rPr>
        <w:t>CSI-RS resource set</w:t>
      </w:r>
      <w:r>
        <w:tab/>
      </w:r>
      <w:r>
        <w:fldChar w:fldCharType="begin" w:fldLock="1"/>
      </w:r>
      <w:r>
        <w:instrText xml:space="preserve"> PAGEREF _Toc5722135 \h </w:instrText>
      </w:r>
      <w:r>
        <w:fldChar w:fldCharType="separate"/>
      </w:r>
      <w:r>
        <w:t>51</w:t>
      </w:r>
      <w:r>
        <w:fldChar w:fldCharType="end"/>
      </w:r>
    </w:p>
    <w:p w:rsidR="005424D2" w:rsidRDefault="005424D2">
      <w:pPr>
        <w:pStyle w:val="TOC3"/>
        <w:rPr>
          <w:rFonts w:asciiTheme="minorHAnsi" w:eastAsiaTheme="minorEastAsia" w:hAnsiTheme="minorHAnsi" w:cstheme="minorBidi"/>
          <w:sz w:val="22"/>
          <w:szCs w:val="22"/>
          <w:lang w:eastAsia="ja-JP"/>
        </w:rPr>
      </w:pPr>
      <w:r>
        <w:t>5.18.10</w:t>
      </w:r>
      <w:r>
        <w:rPr>
          <w:rFonts w:asciiTheme="minorHAnsi" w:eastAsiaTheme="minorEastAsia" w:hAnsiTheme="minorHAnsi" w:cstheme="minorBidi"/>
          <w:sz w:val="22"/>
          <w:szCs w:val="22"/>
          <w:lang w:eastAsia="ja-JP"/>
        </w:rPr>
        <w:tab/>
      </w:r>
      <w:r>
        <w:t>Recommended Bit Rate</w:t>
      </w:r>
      <w:r>
        <w:tab/>
      </w:r>
      <w:r>
        <w:fldChar w:fldCharType="begin" w:fldLock="1"/>
      </w:r>
      <w:r>
        <w:instrText xml:space="preserve"> PAGEREF _Toc5722136 \h </w:instrText>
      </w:r>
      <w:r>
        <w:fldChar w:fldCharType="separate"/>
      </w:r>
      <w:r>
        <w:t>51</w:t>
      </w:r>
      <w:r>
        <w:fldChar w:fldCharType="end"/>
      </w:r>
    </w:p>
    <w:p w:rsidR="005424D2" w:rsidRDefault="005424D2">
      <w:pPr>
        <w:pStyle w:val="TOC2"/>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Data inactivity monitoring</w:t>
      </w:r>
      <w:r>
        <w:tab/>
      </w:r>
      <w:r>
        <w:fldChar w:fldCharType="begin" w:fldLock="1"/>
      </w:r>
      <w:r>
        <w:instrText xml:space="preserve"> PAGEREF _Toc5722137 \h </w:instrText>
      </w:r>
      <w:r>
        <w:fldChar w:fldCharType="separate"/>
      </w:r>
      <w:r>
        <w:t>51</w:t>
      </w:r>
      <w:r>
        <w:fldChar w:fldCharType="end"/>
      </w:r>
    </w:p>
    <w:p w:rsidR="005424D2" w:rsidRDefault="005424D2">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rPr>
          <w:lang w:eastAsia="ko-KR"/>
        </w:rPr>
        <w:t>Protocol Data Units, formats and parameters</w:t>
      </w:r>
      <w:r>
        <w:tab/>
      </w:r>
      <w:r>
        <w:fldChar w:fldCharType="begin" w:fldLock="1"/>
      </w:r>
      <w:r>
        <w:instrText xml:space="preserve"> PAGEREF _Toc5722138 \h </w:instrText>
      </w:r>
      <w:r>
        <w:fldChar w:fldCharType="separate"/>
      </w:r>
      <w:r>
        <w:t>52</w:t>
      </w:r>
      <w:r>
        <w:fldChar w:fldCharType="end"/>
      </w:r>
    </w:p>
    <w:p w:rsidR="005424D2" w:rsidRDefault="005424D2">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ko-KR"/>
        </w:rPr>
        <w:t>Protocol Data Units</w:t>
      </w:r>
      <w:r>
        <w:tab/>
      </w:r>
      <w:r>
        <w:fldChar w:fldCharType="begin" w:fldLock="1"/>
      </w:r>
      <w:r>
        <w:instrText xml:space="preserve"> PAGEREF _Toc5722139 \h </w:instrText>
      </w:r>
      <w:r>
        <w:fldChar w:fldCharType="separate"/>
      </w:r>
      <w:r>
        <w:t>52</w:t>
      </w:r>
      <w:r>
        <w:fldChar w:fldCharType="end"/>
      </w:r>
    </w:p>
    <w:p w:rsidR="005424D2" w:rsidRDefault="005424D2">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_Toc5722140 \h </w:instrText>
      </w:r>
      <w:r>
        <w:fldChar w:fldCharType="separate"/>
      </w:r>
      <w:r>
        <w:t>52</w:t>
      </w:r>
      <w:r>
        <w:fldChar w:fldCharType="end"/>
      </w:r>
    </w:p>
    <w:p w:rsidR="005424D2" w:rsidRDefault="005424D2">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rPr>
        <w:tab/>
      </w:r>
      <w:r>
        <w:rPr>
          <w:lang w:eastAsia="ko-KR"/>
        </w:rPr>
        <w:t>MAC PDU (DL-SCH and UL-SCH except transparent MAC and Random Access Response)</w:t>
      </w:r>
      <w:r>
        <w:tab/>
      </w:r>
      <w:r>
        <w:fldChar w:fldCharType="begin" w:fldLock="1"/>
      </w:r>
      <w:r>
        <w:instrText xml:space="preserve"> PAGEREF _Toc5722141 \h </w:instrText>
      </w:r>
      <w:r>
        <w:fldChar w:fldCharType="separate"/>
      </w:r>
      <w:r>
        <w:t>52</w:t>
      </w:r>
      <w:r>
        <w:fldChar w:fldCharType="end"/>
      </w:r>
    </w:p>
    <w:p w:rsidR="005424D2" w:rsidRDefault="005424D2">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rPr>
        <w:tab/>
      </w:r>
      <w:r>
        <w:rPr>
          <w:lang w:eastAsia="ko-KR"/>
        </w:rPr>
        <w:t>MAC Control Elements (CEs)</w:t>
      </w:r>
      <w:r>
        <w:tab/>
      </w:r>
      <w:r>
        <w:fldChar w:fldCharType="begin" w:fldLock="1"/>
      </w:r>
      <w:r>
        <w:instrText xml:space="preserve"> PAGEREF _Toc5722142 \h </w:instrText>
      </w:r>
      <w:r>
        <w:fldChar w:fldCharType="separate"/>
      </w:r>
      <w:r>
        <w:t>53</w:t>
      </w:r>
      <w:r>
        <w:fldChar w:fldCharType="end"/>
      </w:r>
    </w:p>
    <w:p w:rsidR="005424D2" w:rsidRDefault="005424D2">
      <w:pPr>
        <w:pStyle w:val="TOC4"/>
        <w:rPr>
          <w:rFonts w:asciiTheme="minorHAnsi" w:eastAsiaTheme="minorEastAsia" w:hAnsiTheme="minorHAnsi" w:cstheme="minorBidi"/>
          <w:sz w:val="22"/>
          <w:szCs w:val="22"/>
          <w:lang w:eastAsia="ja-JP"/>
        </w:rPr>
      </w:pPr>
      <w:r>
        <w:t>6.1.3.1</w:t>
      </w:r>
      <w:r>
        <w:rPr>
          <w:rFonts w:asciiTheme="minorHAnsi" w:eastAsiaTheme="minorEastAsia" w:hAnsiTheme="minorHAnsi" w:cstheme="minorBidi"/>
          <w:sz w:val="22"/>
          <w:szCs w:val="22"/>
        </w:rPr>
        <w:tab/>
      </w:r>
      <w:r>
        <w:rPr>
          <w:lang w:eastAsia="ko-KR"/>
        </w:rPr>
        <w:t>Buffer Status Report MAC CEs</w:t>
      </w:r>
      <w:r>
        <w:tab/>
      </w:r>
      <w:r>
        <w:fldChar w:fldCharType="begin" w:fldLock="1"/>
      </w:r>
      <w:r>
        <w:instrText xml:space="preserve"> PAGEREF _Toc5722143 \h </w:instrText>
      </w:r>
      <w:r>
        <w:fldChar w:fldCharType="separate"/>
      </w:r>
      <w:r>
        <w:t>53</w:t>
      </w:r>
      <w:r>
        <w:fldChar w:fldCharType="end"/>
      </w:r>
    </w:p>
    <w:p w:rsidR="005424D2" w:rsidRDefault="005424D2">
      <w:pPr>
        <w:pStyle w:val="TOC4"/>
        <w:rPr>
          <w:rFonts w:asciiTheme="minorHAnsi" w:eastAsiaTheme="minorEastAsia" w:hAnsiTheme="minorHAnsi" w:cstheme="minorBidi"/>
          <w:sz w:val="22"/>
          <w:szCs w:val="22"/>
          <w:lang w:eastAsia="ja-JP"/>
        </w:rPr>
      </w:pPr>
      <w:r>
        <w:t>6.1.3.2</w:t>
      </w:r>
      <w:r>
        <w:rPr>
          <w:rFonts w:asciiTheme="minorHAnsi" w:eastAsiaTheme="minorEastAsia" w:hAnsiTheme="minorHAnsi" w:cstheme="minorBidi"/>
          <w:sz w:val="22"/>
          <w:szCs w:val="22"/>
          <w:lang w:eastAsia="ja-JP"/>
        </w:rPr>
        <w:tab/>
      </w:r>
      <w:r>
        <w:t xml:space="preserve">C-RNTI MAC </w:t>
      </w:r>
      <w:r>
        <w:rPr>
          <w:lang w:eastAsia="ko-KR"/>
        </w:rPr>
        <w:t>CE</w:t>
      </w:r>
      <w:r>
        <w:tab/>
      </w:r>
      <w:r>
        <w:fldChar w:fldCharType="begin" w:fldLock="1"/>
      </w:r>
      <w:r>
        <w:instrText xml:space="preserve"> PAGEREF _Toc5722144 \h </w:instrText>
      </w:r>
      <w:r>
        <w:fldChar w:fldCharType="separate"/>
      </w:r>
      <w:r>
        <w:t>58</w:t>
      </w:r>
      <w:r>
        <w:fldChar w:fldCharType="end"/>
      </w:r>
    </w:p>
    <w:p w:rsidR="005424D2" w:rsidRDefault="005424D2">
      <w:pPr>
        <w:pStyle w:val="TOC4"/>
        <w:rPr>
          <w:rFonts w:asciiTheme="minorHAnsi" w:eastAsiaTheme="minorEastAsia" w:hAnsiTheme="minorHAnsi" w:cstheme="minorBidi"/>
          <w:sz w:val="22"/>
          <w:szCs w:val="22"/>
          <w:lang w:eastAsia="ja-JP"/>
        </w:rPr>
      </w:pPr>
      <w:r>
        <w:t>6.1.3.</w:t>
      </w:r>
      <w:r>
        <w:rPr>
          <w:lang w:eastAsia="ko-KR"/>
        </w:rPr>
        <w:t>3</w:t>
      </w:r>
      <w:r>
        <w:rPr>
          <w:rFonts w:asciiTheme="minorHAnsi" w:eastAsiaTheme="minorEastAsia" w:hAnsiTheme="minorHAnsi" w:cstheme="minorBidi"/>
          <w:sz w:val="22"/>
          <w:szCs w:val="22"/>
          <w:lang w:eastAsia="ja-JP"/>
        </w:rPr>
        <w:tab/>
      </w:r>
      <w:r>
        <w:t xml:space="preserve">UE Contention Resolution Identity MAC </w:t>
      </w:r>
      <w:r>
        <w:rPr>
          <w:lang w:eastAsia="ko-KR"/>
        </w:rPr>
        <w:t>CE</w:t>
      </w:r>
      <w:r>
        <w:tab/>
      </w:r>
      <w:r>
        <w:fldChar w:fldCharType="begin" w:fldLock="1"/>
      </w:r>
      <w:r>
        <w:instrText xml:space="preserve"> PAGEREF _Toc5722145 \h </w:instrText>
      </w:r>
      <w:r>
        <w:fldChar w:fldCharType="separate"/>
      </w:r>
      <w:r>
        <w:t>58</w:t>
      </w:r>
      <w:r>
        <w:fldChar w:fldCharType="end"/>
      </w:r>
    </w:p>
    <w:p w:rsidR="005424D2" w:rsidRDefault="005424D2">
      <w:pPr>
        <w:pStyle w:val="TOC4"/>
        <w:rPr>
          <w:rFonts w:asciiTheme="minorHAnsi" w:eastAsiaTheme="minorEastAsia" w:hAnsiTheme="minorHAnsi" w:cstheme="minorBidi"/>
          <w:sz w:val="22"/>
          <w:szCs w:val="22"/>
          <w:lang w:eastAsia="ja-JP"/>
        </w:rPr>
      </w:pPr>
      <w:r>
        <w:t>6.1.3.</w:t>
      </w:r>
      <w:r>
        <w:rPr>
          <w:lang w:eastAsia="ko-KR"/>
        </w:rPr>
        <w:t>4</w:t>
      </w:r>
      <w:r>
        <w:rPr>
          <w:rFonts w:asciiTheme="minorHAnsi" w:eastAsiaTheme="minorEastAsia" w:hAnsiTheme="minorHAnsi" w:cstheme="minorBidi"/>
          <w:sz w:val="22"/>
          <w:szCs w:val="22"/>
          <w:lang w:eastAsia="ja-JP"/>
        </w:rPr>
        <w:tab/>
      </w:r>
      <w:r>
        <w:t>Timing Advance Command MAC CE</w:t>
      </w:r>
      <w:r>
        <w:tab/>
      </w:r>
      <w:r>
        <w:fldChar w:fldCharType="begin" w:fldLock="1"/>
      </w:r>
      <w:r>
        <w:instrText xml:space="preserve"> PAGEREF _Toc5722146 \h </w:instrText>
      </w:r>
      <w:r>
        <w:fldChar w:fldCharType="separate"/>
      </w:r>
      <w:r>
        <w:t>58</w:t>
      </w:r>
      <w:r>
        <w:fldChar w:fldCharType="end"/>
      </w:r>
    </w:p>
    <w:p w:rsidR="005424D2" w:rsidRDefault="005424D2">
      <w:pPr>
        <w:pStyle w:val="TOC4"/>
        <w:rPr>
          <w:rFonts w:asciiTheme="minorHAnsi" w:eastAsiaTheme="minorEastAsia" w:hAnsiTheme="minorHAnsi" w:cstheme="minorBidi"/>
          <w:sz w:val="22"/>
          <w:szCs w:val="22"/>
          <w:lang w:eastAsia="ja-JP"/>
        </w:rPr>
      </w:pPr>
      <w:r>
        <w:t>6.1.3.</w:t>
      </w:r>
      <w:r>
        <w:rPr>
          <w:lang w:eastAsia="ko-KR"/>
        </w:rPr>
        <w:t>5</w:t>
      </w:r>
      <w:r>
        <w:rPr>
          <w:rFonts w:asciiTheme="minorHAnsi" w:eastAsiaTheme="minorEastAsia" w:hAnsiTheme="minorHAnsi" w:cstheme="minorBidi"/>
          <w:sz w:val="22"/>
          <w:szCs w:val="22"/>
          <w:lang w:eastAsia="ja-JP"/>
        </w:rPr>
        <w:tab/>
      </w:r>
      <w:r>
        <w:t xml:space="preserve">DRX Command MAC </w:t>
      </w:r>
      <w:r>
        <w:rPr>
          <w:lang w:eastAsia="ko-KR"/>
        </w:rPr>
        <w:t>CE</w:t>
      </w:r>
      <w:r>
        <w:tab/>
      </w:r>
      <w:r>
        <w:fldChar w:fldCharType="begin" w:fldLock="1"/>
      </w:r>
      <w:r>
        <w:instrText xml:space="preserve"> PAGEREF _Toc5722147 \h </w:instrText>
      </w:r>
      <w:r>
        <w:fldChar w:fldCharType="separate"/>
      </w:r>
      <w:r>
        <w:t>59</w:t>
      </w:r>
      <w:r>
        <w:fldChar w:fldCharType="end"/>
      </w:r>
    </w:p>
    <w:p w:rsidR="005424D2" w:rsidRDefault="005424D2">
      <w:pPr>
        <w:pStyle w:val="TOC4"/>
        <w:rPr>
          <w:rFonts w:asciiTheme="minorHAnsi" w:eastAsiaTheme="minorEastAsia" w:hAnsiTheme="minorHAnsi" w:cstheme="minorBidi"/>
          <w:sz w:val="22"/>
          <w:szCs w:val="22"/>
          <w:lang w:eastAsia="ja-JP"/>
        </w:rPr>
      </w:pPr>
      <w:r>
        <w:t>6.1.3.</w:t>
      </w:r>
      <w:r>
        <w:rPr>
          <w:lang w:eastAsia="ko-KR"/>
        </w:rPr>
        <w:t>6</w:t>
      </w:r>
      <w:r>
        <w:rPr>
          <w:rFonts w:asciiTheme="minorHAnsi" w:eastAsiaTheme="minorEastAsia" w:hAnsiTheme="minorHAnsi" w:cstheme="minorBidi"/>
          <w:sz w:val="22"/>
          <w:szCs w:val="22"/>
          <w:lang w:eastAsia="ja-JP"/>
        </w:rPr>
        <w:tab/>
      </w:r>
      <w:r>
        <w:t xml:space="preserve">Long DRX Command MAC </w:t>
      </w:r>
      <w:r>
        <w:rPr>
          <w:lang w:eastAsia="ko-KR"/>
        </w:rPr>
        <w:t>CE</w:t>
      </w:r>
      <w:r>
        <w:tab/>
      </w:r>
      <w:r>
        <w:fldChar w:fldCharType="begin" w:fldLock="1"/>
      </w:r>
      <w:r>
        <w:instrText xml:space="preserve"> PAGEREF _Toc5722148 \h </w:instrText>
      </w:r>
      <w:r>
        <w:fldChar w:fldCharType="separate"/>
      </w:r>
      <w:r>
        <w:t>59</w:t>
      </w:r>
      <w:r>
        <w:fldChar w:fldCharType="end"/>
      </w:r>
    </w:p>
    <w:p w:rsidR="005424D2" w:rsidRDefault="005424D2">
      <w:pPr>
        <w:pStyle w:val="TOC4"/>
        <w:rPr>
          <w:rFonts w:asciiTheme="minorHAnsi" w:eastAsiaTheme="minorEastAsia" w:hAnsiTheme="minorHAnsi" w:cstheme="minorBidi"/>
          <w:sz w:val="22"/>
          <w:szCs w:val="22"/>
          <w:lang w:eastAsia="ja-JP"/>
        </w:rPr>
      </w:pPr>
      <w:r>
        <w:t>6.1.3.</w:t>
      </w:r>
      <w:r>
        <w:rPr>
          <w:lang w:eastAsia="ko-KR"/>
        </w:rPr>
        <w:t>7</w:t>
      </w:r>
      <w:r>
        <w:rPr>
          <w:rFonts w:asciiTheme="minorHAnsi" w:eastAsiaTheme="minorEastAsia" w:hAnsiTheme="minorHAnsi" w:cstheme="minorBidi"/>
          <w:sz w:val="22"/>
          <w:szCs w:val="22"/>
          <w:lang w:eastAsia="ja-JP"/>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_Toc5722149 \h </w:instrText>
      </w:r>
      <w:r>
        <w:fldChar w:fldCharType="separate"/>
      </w:r>
      <w:r>
        <w:t>59</w:t>
      </w:r>
      <w:r>
        <w:fldChar w:fldCharType="end"/>
      </w:r>
    </w:p>
    <w:p w:rsidR="005424D2" w:rsidRDefault="005424D2">
      <w:pPr>
        <w:pStyle w:val="TOC4"/>
        <w:rPr>
          <w:rFonts w:asciiTheme="minorHAnsi" w:eastAsiaTheme="minorEastAsia" w:hAnsiTheme="minorHAnsi" w:cstheme="minorBidi"/>
          <w:sz w:val="22"/>
          <w:szCs w:val="22"/>
          <w:lang w:eastAsia="ja-JP"/>
        </w:rPr>
      </w:pPr>
      <w:r>
        <w:t>6.1.3.</w:t>
      </w:r>
      <w:r>
        <w:rPr>
          <w:lang w:eastAsia="ko-KR"/>
        </w:rPr>
        <w:t>8</w:t>
      </w:r>
      <w:r>
        <w:rPr>
          <w:rFonts w:asciiTheme="minorHAnsi" w:eastAsiaTheme="minorEastAsia" w:hAnsiTheme="minorHAnsi" w:cstheme="minorBidi"/>
          <w:sz w:val="22"/>
          <w:szCs w:val="22"/>
          <w:lang w:eastAsia="ja-JP"/>
        </w:rPr>
        <w:tab/>
      </w:r>
      <w:r>
        <w:rPr>
          <w:lang w:eastAsia="ko-KR"/>
        </w:rPr>
        <w:t>Single Entry PHR</w:t>
      </w:r>
      <w:r>
        <w:t xml:space="preserve"> MAC CE</w:t>
      </w:r>
      <w:r>
        <w:tab/>
      </w:r>
      <w:r>
        <w:fldChar w:fldCharType="begin" w:fldLock="1"/>
      </w:r>
      <w:r>
        <w:instrText xml:space="preserve"> PAGEREF _Toc5722150 \h </w:instrText>
      </w:r>
      <w:r>
        <w:fldChar w:fldCharType="separate"/>
      </w:r>
      <w:r>
        <w:t>59</w:t>
      </w:r>
      <w:r>
        <w:fldChar w:fldCharType="end"/>
      </w:r>
    </w:p>
    <w:p w:rsidR="005424D2" w:rsidRDefault="005424D2">
      <w:pPr>
        <w:pStyle w:val="TOC4"/>
        <w:rPr>
          <w:rFonts w:asciiTheme="minorHAnsi" w:eastAsiaTheme="minorEastAsia" w:hAnsiTheme="minorHAnsi" w:cstheme="minorBidi"/>
          <w:sz w:val="22"/>
          <w:szCs w:val="22"/>
          <w:lang w:eastAsia="ja-JP"/>
        </w:rPr>
      </w:pPr>
      <w:r>
        <w:t>6.1.3.9</w:t>
      </w:r>
      <w:r>
        <w:rPr>
          <w:rFonts w:asciiTheme="minorHAnsi" w:eastAsiaTheme="minorEastAsia" w:hAnsiTheme="minorHAnsi" w:cstheme="minorBidi"/>
          <w:sz w:val="22"/>
          <w:szCs w:val="22"/>
        </w:rPr>
        <w:tab/>
      </w:r>
      <w:r>
        <w:rPr>
          <w:lang w:eastAsia="ko-KR"/>
        </w:rPr>
        <w:t>Multiple Entry PHR MAC CE</w:t>
      </w:r>
      <w:r>
        <w:tab/>
      </w:r>
      <w:r>
        <w:fldChar w:fldCharType="begin" w:fldLock="1"/>
      </w:r>
      <w:r>
        <w:instrText xml:space="preserve"> PAGEREF _Toc5722151 \h </w:instrText>
      </w:r>
      <w:r>
        <w:fldChar w:fldCharType="separate"/>
      </w:r>
      <w:r>
        <w:t>60</w:t>
      </w:r>
      <w:r>
        <w:fldChar w:fldCharType="end"/>
      </w:r>
    </w:p>
    <w:p w:rsidR="005424D2" w:rsidRDefault="005424D2">
      <w:pPr>
        <w:pStyle w:val="TOC4"/>
        <w:rPr>
          <w:rFonts w:asciiTheme="minorHAnsi" w:eastAsiaTheme="minorEastAsia" w:hAnsiTheme="minorHAnsi" w:cstheme="minorBidi"/>
          <w:sz w:val="22"/>
          <w:szCs w:val="22"/>
          <w:lang w:eastAsia="ja-JP"/>
        </w:rPr>
      </w:pPr>
      <w:r>
        <w:t>6.1.3.</w:t>
      </w:r>
      <w:r>
        <w:rPr>
          <w:lang w:eastAsia="ko-KR"/>
        </w:rPr>
        <w:t>10</w:t>
      </w:r>
      <w:r>
        <w:rPr>
          <w:rFonts w:asciiTheme="minorHAnsi" w:eastAsiaTheme="minorEastAsia" w:hAnsiTheme="minorHAnsi" w:cstheme="minorBidi"/>
          <w:sz w:val="22"/>
          <w:szCs w:val="22"/>
          <w:lang w:eastAsia="ja-JP"/>
        </w:rPr>
        <w:tab/>
      </w:r>
      <w:r>
        <w:rPr>
          <w:lang w:eastAsia="ko-KR"/>
        </w:rPr>
        <w:t xml:space="preserve">SCell </w:t>
      </w:r>
      <w:r>
        <w:t xml:space="preserve">Activation/Deactivation MAC </w:t>
      </w:r>
      <w:r>
        <w:rPr>
          <w:lang w:eastAsia="ko-KR"/>
        </w:rPr>
        <w:t>CEs</w:t>
      </w:r>
      <w:r>
        <w:tab/>
      </w:r>
      <w:r>
        <w:fldChar w:fldCharType="begin" w:fldLock="1"/>
      </w:r>
      <w:r>
        <w:instrText xml:space="preserve"> PAGEREF _Toc5722152 \h </w:instrText>
      </w:r>
      <w:r>
        <w:fldChar w:fldCharType="separate"/>
      </w:r>
      <w:r>
        <w:t>62</w:t>
      </w:r>
      <w:r>
        <w:fldChar w:fldCharType="end"/>
      </w:r>
    </w:p>
    <w:p w:rsidR="005424D2" w:rsidRDefault="005424D2">
      <w:pPr>
        <w:pStyle w:val="TOC4"/>
        <w:rPr>
          <w:rFonts w:asciiTheme="minorHAnsi" w:eastAsiaTheme="minorEastAsia" w:hAnsiTheme="minorHAnsi" w:cstheme="minorBidi"/>
          <w:sz w:val="22"/>
          <w:szCs w:val="22"/>
          <w:lang w:eastAsia="ja-JP"/>
        </w:rPr>
      </w:pPr>
      <w:r>
        <w:t>6.1.3.</w:t>
      </w:r>
      <w:r>
        <w:rPr>
          <w:lang w:eastAsia="ko-KR"/>
        </w:rPr>
        <w:t>11</w:t>
      </w:r>
      <w:r>
        <w:rPr>
          <w:rFonts w:asciiTheme="minorHAnsi" w:eastAsiaTheme="minorEastAsia" w:hAnsiTheme="minorHAnsi" w:cstheme="minorBidi"/>
          <w:sz w:val="22"/>
          <w:szCs w:val="22"/>
          <w:lang w:eastAsia="ja-JP"/>
        </w:rPr>
        <w:tab/>
      </w:r>
      <w:r>
        <w:rPr>
          <w:lang w:eastAsia="ko-KR"/>
        </w:rPr>
        <w:t xml:space="preserve">Duplication </w:t>
      </w:r>
      <w:r>
        <w:t xml:space="preserve">Activation/Deactivation MAC </w:t>
      </w:r>
      <w:r>
        <w:rPr>
          <w:lang w:eastAsia="ko-KR"/>
        </w:rPr>
        <w:t>CE</w:t>
      </w:r>
      <w:r>
        <w:tab/>
      </w:r>
      <w:r>
        <w:fldChar w:fldCharType="begin" w:fldLock="1"/>
      </w:r>
      <w:r>
        <w:instrText xml:space="preserve"> PAGEREF _Toc5722153 \h </w:instrText>
      </w:r>
      <w:r>
        <w:fldChar w:fldCharType="separate"/>
      </w:r>
      <w:r>
        <w:t>63</w:t>
      </w:r>
      <w:r>
        <w:fldChar w:fldCharType="end"/>
      </w:r>
    </w:p>
    <w:p w:rsidR="005424D2" w:rsidRDefault="005424D2">
      <w:pPr>
        <w:pStyle w:val="TOC4"/>
        <w:rPr>
          <w:rFonts w:asciiTheme="minorHAnsi" w:eastAsiaTheme="minorEastAsia" w:hAnsiTheme="minorHAnsi" w:cstheme="minorBidi"/>
          <w:sz w:val="22"/>
          <w:szCs w:val="22"/>
          <w:lang w:eastAsia="ja-JP"/>
        </w:rPr>
      </w:pPr>
      <w:r>
        <w:t>6.1.3.12</w:t>
      </w:r>
      <w:r>
        <w:rPr>
          <w:rFonts w:asciiTheme="minorHAnsi" w:eastAsiaTheme="minorEastAsia" w:hAnsiTheme="minorHAnsi" w:cstheme="minorBidi"/>
          <w:sz w:val="22"/>
          <w:szCs w:val="22"/>
        </w:rPr>
        <w:tab/>
      </w:r>
      <w:r>
        <w:rPr>
          <w:lang w:eastAsia="ko-KR"/>
        </w:rPr>
        <w:t>SP CSI-RS/CSI-IM Resource Set Activation/Deactivation MAC CE</w:t>
      </w:r>
      <w:r>
        <w:tab/>
      </w:r>
      <w:r>
        <w:fldChar w:fldCharType="begin" w:fldLock="1"/>
      </w:r>
      <w:r>
        <w:instrText xml:space="preserve"> PAGEREF _Toc5722154 \h </w:instrText>
      </w:r>
      <w:r>
        <w:fldChar w:fldCharType="separate"/>
      </w:r>
      <w:r>
        <w:t>63</w:t>
      </w:r>
      <w:r>
        <w:fldChar w:fldCharType="end"/>
      </w:r>
    </w:p>
    <w:p w:rsidR="005424D2" w:rsidRDefault="005424D2">
      <w:pPr>
        <w:pStyle w:val="TOC4"/>
        <w:rPr>
          <w:rFonts w:asciiTheme="minorHAnsi" w:eastAsiaTheme="minorEastAsia" w:hAnsiTheme="minorHAnsi" w:cstheme="minorBidi"/>
          <w:sz w:val="22"/>
          <w:szCs w:val="22"/>
          <w:lang w:eastAsia="ja-JP"/>
        </w:rPr>
      </w:pPr>
      <w:r>
        <w:t>6.1.3.13</w:t>
      </w:r>
      <w:r>
        <w:rPr>
          <w:rFonts w:asciiTheme="minorHAnsi" w:eastAsiaTheme="minorEastAsia" w:hAnsiTheme="minorHAnsi" w:cstheme="minorBidi"/>
          <w:sz w:val="22"/>
          <w:szCs w:val="22"/>
        </w:rPr>
        <w:tab/>
      </w:r>
      <w:r>
        <w:rPr>
          <w:lang w:eastAsia="ko-KR"/>
        </w:rPr>
        <w:t>Aperiodic CSI Trigger State Subselection MAC CE</w:t>
      </w:r>
      <w:r>
        <w:tab/>
      </w:r>
      <w:r>
        <w:fldChar w:fldCharType="begin" w:fldLock="1"/>
      </w:r>
      <w:r>
        <w:instrText xml:space="preserve"> PAGEREF _Toc5722155 \h </w:instrText>
      </w:r>
      <w:r>
        <w:fldChar w:fldCharType="separate"/>
      </w:r>
      <w:r>
        <w:t>64</w:t>
      </w:r>
      <w:r>
        <w:fldChar w:fldCharType="end"/>
      </w:r>
    </w:p>
    <w:p w:rsidR="005424D2" w:rsidRDefault="005424D2">
      <w:pPr>
        <w:pStyle w:val="TOC4"/>
        <w:rPr>
          <w:rFonts w:asciiTheme="minorHAnsi" w:eastAsiaTheme="minorEastAsia" w:hAnsiTheme="minorHAnsi" w:cstheme="minorBidi"/>
          <w:sz w:val="22"/>
          <w:szCs w:val="22"/>
          <w:lang w:eastAsia="ja-JP"/>
        </w:rPr>
      </w:pPr>
      <w:r>
        <w:t>6.1.3.14</w:t>
      </w:r>
      <w:r>
        <w:rPr>
          <w:rFonts w:asciiTheme="minorHAnsi" w:eastAsiaTheme="minorEastAsia" w:hAnsiTheme="minorHAnsi" w:cstheme="minorBidi"/>
          <w:sz w:val="22"/>
          <w:szCs w:val="22"/>
        </w:rPr>
        <w:tab/>
      </w:r>
      <w:r>
        <w:rPr>
          <w:lang w:eastAsia="ko-KR"/>
        </w:rPr>
        <w:t>TCI States Activation/Deactivation for UE-specific PDSCH MAC CE</w:t>
      </w:r>
      <w:r>
        <w:tab/>
      </w:r>
      <w:r>
        <w:fldChar w:fldCharType="begin" w:fldLock="1"/>
      </w:r>
      <w:r>
        <w:instrText xml:space="preserve"> PAGEREF _Toc5722156 \h </w:instrText>
      </w:r>
      <w:r>
        <w:fldChar w:fldCharType="separate"/>
      </w:r>
      <w:r>
        <w:t>65</w:t>
      </w:r>
      <w:r>
        <w:fldChar w:fldCharType="end"/>
      </w:r>
    </w:p>
    <w:p w:rsidR="005424D2" w:rsidRDefault="005424D2">
      <w:pPr>
        <w:pStyle w:val="TOC4"/>
        <w:rPr>
          <w:rFonts w:asciiTheme="minorHAnsi" w:eastAsiaTheme="minorEastAsia" w:hAnsiTheme="minorHAnsi" w:cstheme="minorBidi"/>
          <w:sz w:val="22"/>
          <w:szCs w:val="22"/>
          <w:lang w:eastAsia="ja-JP"/>
        </w:rPr>
      </w:pPr>
      <w:r>
        <w:t>6.1.3.15</w:t>
      </w:r>
      <w:r>
        <w:rPr>
          <w:rFonts w:asciiTheme="minorHAnsi" w:eastAsiaTheme="minorEastAsia" w:hAnsiTheme="minorHAnsi" w:cstheme="minorBidi"/>
          <w:sz w:val="22"/>
          <w:szCs w:val="22"/>
        </w:rPr>
        <w:tab/>
      </w:r>
      <w:r>
        <w:rPr>
          <w:lang w:eastAsia="ko-KR"/>
        </w:rPr>
        <w:t>TCI State Indication for UE-specific PDCCH MAC CE</w:t>
      </w:r>
      <w:r>
        <w:tab/>
      </w:r>
      <w:r>
        <w:fldChar w:fldCharType="begin" w:fldLock="1"/>
      </w:r>
      <w:r>
        <w:instrText xml:space="preserve"> PAGEREF _Toc5722157 \h </w:instrText>
      </w:r>
      <w:r>
        <w:fldChar w:fldCharType="separate"/>
      </w:r>
      <w:r>
        <w:t>65</w:t>
      </w:r>
      <w:r>
        <w:fldChar w:fldCharType="end"/>
      </w:r>
    </w:p>
    <w:p w:rsidR="005424D2" w:rsidRDefault="005424D2">
      <w:pPr>
        <w:pStyle w:val="TOC4"/>
        <w:rPr>
          <w:rFonts w:asciiTheme="minorHAnsi" w:eastAsiaTheme="minorEastAsia" w:hAnsiTheme="minorHAnsi" w:cstheme="minorBidi"/>
          <w:sz w:val="22"/>
          <w:szCs w:val="22"/>
          <w:lang w:eastAsia="ja-JP"/>
        </w:rPr>
      </w:pPr>
      <w:r>
        <w:t>6.1.3.16</w:t>
      </w:r>
      <w:r>
        <w:rPr>
          <w:rFonts w:asciiTheme="minorHAnsi" w:eastAsiaTheme="minorEastAsia" w:hAnsiTheme="minorHAnsi" w:cstheme="minorBidi"/>
          <w:sz w:val="22"/>
          <w:szCs w:val="22"/>
        </w:rPr>
        <w:tab/>
      </w:r>
      <w:r>
        <w:rPr>
          <w:lang w:eastAsia="ko-KR"/>
        </w:rPr>
        <w:t>SP CSI reporting on PUCCH Activation/Deactivation MAC CE</w:t>
      </w:r>
      <w:r>
        <w:tab/>
      </w:r>
      <w:r>
        <w:fldChar w:fldCharType="begin" w:fldLock="1"/>
      </w:r>
      <w:r>
        <w:instrText xml:space="preserve"> PAGEREF _Toc5722158 \h </w:instrText>
      </w:r>
      <w:r>
        <w:fldChar w:fldCharType="separate"/>
      </w:r>
      <w:r>
        <w:t>66</w:t>
      </w:r>
      <w:r>
        <w:fldChar w:fldCharType="end"/>
      </w:r>
    </w:p>
    <w:p w:rsidR="005424D2" w:rsidRDefault="005424D2">
      <w:pPr>
        <w:pStyle w:val="TOC4"/>
        <w:rPr>
          <w:rFonts w:asciiTheme="minorHAnsi" w:eastAsiaTheme="minorEastAsia" w:hAnsiTheme="minorHAnsi" w:cstheme="minorBidi"/>
          <w:sz w:val="22"/>
          <w:szCs w:val="22"/>
          <w:lang w:eastAsia="ja-JP"/>
        </w:rPr>
      </w:pPr>
      <w:r>
        <w:t>6.1.3.17</w:t>
      </w:r>
      <w:r>
        <w:rPr>
          <w:rFonts w:asciiTheme="minorHAnsi" w:eastAsiaTheme="minorEastAsia" w:hAnsiTheme="minorHAnsi" w:cstheme="minorBidi"/>
          <w:sz w:val="22"/>
          <w:szCs w:val="22"/>
        </w:rPr>
        <w:tab/>
      </w:r>
      <w:r>
        <w:rPr>
          <w:lang w:eastAsia="ko-KR"/>
        </w:rPr>
        <w:t>SP SRS Activation/Deactivation MAC CE</w:t>
      </w:r>
      <w:r>
        <w:tab/>
      </w:r>
      <w:r>
        <w:fldChar w:fldCharType="begin" w:fldLock="1"/>
      </w:r>
      <w:r>
        <w:instrText xml:space="preserve"> PAGEREF _Toc5722159 \h </w:instrText>
      </w:r>
      <w:r>
        <w:fldChar w:fldCharType="separate"/>
      </w:r>
      <w:r>
        <w:t>67</w:t>
      </w:r>
      <w:r>
        <w:fldChar w:fldCharType="end"/>
      </w:r>
    </w:p>
    <w:p w:rsidR="005424D2" w:rsidRDefault="005424D2">
      <w:pPr>
        <w:pStyle w:val="TOC4"/>
        <w:rPr>
          <w:rFonts w:asciiTheme="minorHAnsi" w:eastAsiaTheme="minorEastAsia" w:hAnsiTheme="minorHAnsi" w:cstheme="minorBidi"/>
          <w:sz w:val="22"/>
          <w:szCs w:val="22"/>
          <w:lang w:eastAsia="ja-JP"/>
        </w:rPr>
      </w:pPr>
      <w:r>
        <w:t>6.1.3.18</w:t>
      </w:r>
      <w:r>
        <w:rPr>
          <w:rFonts w:asciiTheme="minorHAnsi" w:eastAsiaTheme="minorEastAsia" w:hAnsiTheme="minorHAnsi" w:cstheme="minorBidi"/>
          <w:sz w:val="22"/>
          <w:szCs w:val="22"/>
        </w:rPr>
        <w:tab/>
      </w:r>
      <w:r>
        <w:rPr>
          <w:lang w:eastAsia="ko-KR"/>
        </w:rPr>
        <w:t>PUCCH spatial relation Activation/Deactivation MAC CE</w:t>
      </w:r>
      <w:r>
        <w:tab/>
      </w:r>
      <w:r>
        <w:fldChar w:fldCharType="begin" w:fldLock="1"/>
      </w:r>
      <w:r>
        <w:instrText xml:space="preserve"> PAGEREF _Toc5722160 \h </w:instrText>
      </w:r>
      <w:r>
        <w:fldChar w:fldCharType="separate"/>
      </w:r>
      <w:r>
        <w:t>68</w:t>
      </w:r>
      <w:r>
        <w:fldChar w:fldCharType="end"/>
      </w:r>
    </w:p>
    <w:p w:rsidR="005424D2" w:rsidRDefault="005424D2">
      <w:pPr>
        <w:pStyle w:val="TOC4"/>
        <w:rPr>
          <w:rFonts w:asciiTheme="minorHAnsi" w:eastAsiaTheme="minorEastAsia" w:hAnsiTheme="minorHAnsi" w:cstheme="minorBidi"/>
          <w:sz w:val="22"/>
          <w:szCs w:val="22"/>
          <w:lang w:eastAsia="ja-JP"/>
        </w:rPr>
      </w:pPr>
      <w:r>
        <w:t>6.1.3.19</w:t>
      </w:r>
      <w:r>
        <w:rPr>
          <w:rFonts w:asciiTheme="minorHAnsi" w:eastAsiaTheme="minorEastAsia" w:hAnsiTheme="minorHAnsi" w:cstheme="minorBidi"/>
          <w:sz w:val="22"/>
          <w:szCs w:val="22"/>
        </w:rPr>
        <w:tab/>
      </w:r>
      <w:r>
        <w:t>SP ZP CSI-RS Resource Set</w:t>
      </w:r>
      <w:r>
        <w:rPr>
          <w:lang w:eastAsia="ko-KR"/>
        </w:rPr>
        <w:t xml:space="preserve"> Activation/Deactivation MAC CE</w:t>
      </w:r>
      <w:r>
        <w:tab/>
      </w:r>
      <w:r>
        <w:fldChar w:fldCharType="begin" w:fldLock="1"/>
      </w:r>
      <w:r>
        <w:instrText xml:space="preserve"> PAGEREF _Toc5722161 \h </w:instrText>
      </w:r>
      <w:r>
        <w:fldChar w:fldCharType="separate"/>
      </w:r>
      <w:r>
        <w:t>69</w:t>
      </w:r>
      <w:r>
        <w:fldChar w:fldCharType="end"/>
      </w:r>
    </w:p>
    <w:p w:rsidR="005424D2" w:rsidRDefault="005424D2">
      <w:pPr>
        <w:pStyle w:val="TOC4"/>
        <w:rPr>
          <w:rFonts w:asciiTheme="minorHAnsi" w:eastAsiaTheme="minorEastAsia" w:hAnsiTheme="minorHAnsi" w:cstheme="minorBidi"/>
          <w:sz w:val="22"/>
          <w:szCs w:val="22"/>
          <w:lang w:eastAsia="ja-JP"/>
        </w:rPr>
      </w:pPr>
      <w:r>
        <w:t>6.1.3.</w:t>
      </w:r>
      <w:r>
        <w:rPr>
          <w:lang w:eastAsia="zh-CN"/>
        </w:rPr>
        <w:t>20</w:t>
      </w:r>
      <w:r>
        <w:rPr>
          <w:rFonts w:asciiTheme="minorHAnsi" w:eastAsiaTheme="minorEastAsia" w:hAnsiTheme="minorHAnsi" w:cstheme="minorBidi"/>
          <w:sz w:val="22"/>
          <w:szCs w:val="22"/>
          <w:lang w:eastAsia="ja-JP"/>
        </w:rPr>
        <w:tab/>
      </w:r>
      <w:r>
        <w:t>Recommended bit rate MAC CE</w:t>
      </w:r>
      <w:r>
        <w:tab/>
      </w:r>
      <w:r>
        <w:fldChar w:fldCharType="begin" w:fldLock="1"/>
      </w:r>
      <w:r>
        <w:instrText xml:space="preserve"> PAGEREF _Toc5722162 \h </w:instrText>
      </w:r>
      <w:r>
        <w:fldChar w:fldCharType="separate"/>
      </w:r>
      <w:r>
        <w:t>69</w:t>
      </w:r>
      <w:r>
        <w:fldChar w:fldCharType="end"/>
      </w:r>
    </w:p>
    <w:p w:rsidR="005424D2" w:rsidRDefault="005424D2">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rPr>
        <w:tab/>
      </w:r>
      <w:r>
        <w:rPr>
          <w:lang w:eastAsia="ko-KR"/>
        </w:rPr>
        <w:t>MAC PDU (transparent MAC)</w:t>
      </w:r>
      <w:r>
        <w:tab/>
      </w:r>
      <w:r>
        <w:fldChar w:fldCharType="begin" w:fldLock="1"/>
      </w:r>
      <w:r>
        <w:instrText xml:space="preserve"> PAGEREF _Toc5722163 \h </w:instrText>
      </w:r>
      <w:r>
        <w:fldChar w:fldCharType="separate"/>
      </w:r>
      <w:r>
        <w:t>70</w:t>
      </w:r>
      <w:r>
        <w:fldChar w:fldCharType="end"/>
      </w:r>
    </w:p>
    <w:p w:rsidR="005424D2" w:rsidRDefault="005424D2">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rPr>
        <w:tab/>
      </w:r>
      <w:r>
        <w:rPr>
          <w:lang w:eastAsia="ko-KR"/>
        </w:rPr>
        <w:t>MAC PDU (Random Access Response)</w:t>
      </w:r>
      <w:r>
        <w:tab/>
      </w:r>
      <w:r>
        <w:fldChar w:fldCharType="begin" w:fldLock="1"/>
      </w:r>
      <w:r>
        <w:instrText xml:space="preserve"> PAGEREF _Toc5722164 \h </w:instrText>
      </w:r>
      <w:r>
        <w:fldChar w:fldCharType="separate"/>
      </w:r>
      <w:r>
        <w:t>70</w:t>
      </w:r>
      <w:r>
        <w:fldChar w:fldCharType="end"/>
      </w:r>
    </w:p>
    <w:p w:rsidR="005424D2" w:rsidRDefault="005424D2">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ko-KR"/>
        </w:rPr>
        <w:t>Formats and parameters</w:t>
      </w:r>
      <w:r>
        <w:tab/>
      </w:r>
      <w:r>
        <w:fldChar w:fldCharType="begin" w:fldLock="1"/>
      </w:r>
      <w:r>
        <w:instrText xml:space="preserve"> PAGEREF _Toc5722165 \h </w:instrText>
      </w:r>
      <w:r>
        <w:fldChar w:fldCharType="separate"/>
      </w:r>
      <w:r>
        <w:t>71</w:t>
      </w:r>
      <w:r>
        <w:fldChar w:fldCharType="end"/>
      </w:r>
    </w:p>
    <w:p w:rsidR="005424D2" w:rsidRDefault="005424D2">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rPr>
          <w:lang w:eastAsia="ko-KR"/>
        </w:rPr>
        <w:t>MAC subheader for DL-SCH and UL-SCH</w:t>
      </w:r>
      <w:r>
        <w:tab/>
      </w:r>
      <w:r>
        <w:fldChar w:fldCharType="begin" w:fldLock="1"/>
      </w:r>
      <w:r>
        <w:instrText xml:space="preserve"> PAGEREF _Toc5722166 \h </w:instrText>
      </w:r>
      <w:r>
        <w:fldChar w:fldCharType="separate"/>
      </w:r>
      <w:r>
        <w:t>71</w:t>
      </w:r>
      <w:r>
        <w:fldChar w:fldCharType="end"/>
      </w:r>
    </w:p>
    <w:p w:rsidR="005424D2" w:rsidRDefault="005424D2">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rPr>
        <w:tab/>
      </w:r>
      <w:r>
        <w:rPr>
          <w:lang w:eastAsia="ko-KR"/>
        </w:rPr>
        <w:t>MAC subheader for Random Access Response</w:t>
      </w:r>
      <w:r>
        <w:tab/>
      </w:r>
      <w:r>
        <w:fldChar w:fldCharType="begin" w:fldLock="1"/>
      </w:r>
      <w:r>
        <w:instrText xml:space="preserve"> PAGEREF _Toc5722167 \h </w:instrText>
      </w:r>
      <w:r>
        <w:fldChar w:fldCharType="separate"/>
      </w:r>
      <w:r>
        <w:t>72</w:t>
      </w:r>
      <w:r>
        <w:fldChar w:fldCharType="end"/>
      </w:r>
    </w:p>
    <w:p w:rsidR="005424D2" w:rsidRDefault="005424D2">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rPr>
        <w:tab/>
      </w:r>
      <w:r>
        <w:rPr>
          <w:lang w:eastAsia="ko-KR"/>
        </w:rPr>
        <w:t>MAC payload for Random Access Response</w:t>
      </w:r>
      <w:r>
        <w:tab/>
      </w:r>
      <w:r>
        <w:fldChar w:fldCharType="begin" w:fldLock="1"/>
      </w:r>
      <w:r>
        <w:instrText xml:space="preserve"> PAGEREF _Toc5722168 \h </w:instrText>
      </w:r>
      <w:r>
        <w:fldChar w:fldCharType="separate"/>
      </w:r>
      <w:r>
        <w:t>73</w:t>
      </w:r>
      <w:r>
        <w:fldChar w:fldCharType="end"/>
      </w:r>
    </w:p>
    <w:p w:rsidR="005424D2" w:rsidRDefault="005424D2">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ko-KR"/>
        </w:rPr>
        <w:t>Variables and constants</w:t>
      </w:r>
      <w:r>
        <w:tab/>
      </w:r>
      <w:r>
        <w:fldChar w:fldCharType="begin" w:fldLock="1"/>
      </w:r>
      <w:r>
        <w:instrText xml:space="preserve"> PAGEREF _Toc5722169 \h </w:instrText>
      </w:r>
      <w:r>
        <w:fldChar w:fldCharType="separate"/>
      </w:r>
      <w:r>
        <w:t>73</w:t>
      </w:r>
      <w:r>
        <w:fldChar w:fldCharType="end"/>
      </w:r>
    </w:p>
    <w:p w:rsidR="005424D2" w:rsidRDefault="005424D2">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rPr>
          <w:lang w:eastAsia="ko-KR"/>
        </w:rPr>
        <w:t>RNTI values</w:t>
      </w:r>
      <w:r>
        <w:tab/>
      </w:r>
      <w:r>
        <w:fldChar w:fldCharType="begin" w:fldLock="1"/>
      </w:r>
      <w:r>
        <w:instrText xml:space="preserve"> PAGEREF _Toc5722170 \h </w:instrText>
      </w:r>
      <w:r>
        <w:fldChar w:fldCharType="separate"/>
      </w:r>
      <w:r>
        <w:t>73</w:t>
      </w:r>
      <w:r>
        <w:fldChar w:fldCharType="end"/>
      </w:r>
    </w:p>
    <w:p w:rsidR="005424D2" w:rsidRDefault="005424D2">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rPr>
          <w:lang w:eastAsia="ko-KR"/>
        </w:rPr>
        <w:t>Backoff Parameter values</w:t>
      </w:r>
      <w:r>
        <w:tab/>
      </w:r>
      <w:r>
        <w:fldChar w:fldCharType="begin" w:fldLock="1"/>
      </w:r>
      <w:r>
        <w:instrText xml:space="preserve"> PAGEREF _Toc5722171 \h </w:instrText>
      </w:r>
      <w:r>
        <w:fldChar w:fldCharType="separate"/>
      </w:r>
      <w:r>
        <w:t>74</w:t>
      </w:r>
      <w:r>
        <w:fldChar w:fldCharType="end"/>
      </w:r>
    </w:p>
    <w:p w:rsidR="005424D2" w:rsidRDefault="005424D2">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rPr>
          <w:lang w:eastAsia="ko-KR"/>
        </w:rPr>
        <w:t>DELTA_PREAMBLE values</w:t>
      </w:r>
      <w:r>
        <w:tab/>
      </w:r>
      <w:r>
        <w:fldChar w:fldCharType="begin" w:fldLock="1"/>
      </w:r>
      <w:r>
        <w:instrText xml:space="preserve"> PAGEREF _Toc5722172 \h </w:instrText>
      </w:r>
      <w:r>
        <w:fldChar w:fldCharType="separate"/>
      </w:r>
      <w:r>
        <w:t>75</w:t>
      </w:r>
      <w:r>
        <w:fldChar w:fldCharType="end"/>
      </w:r>
    </w:p>
    <w:p w:rsidR="005424D2" w:rsidRDefault="005424D2">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rPr>
          <w:lang w:eastAsia="ko-KR"/>
        </w:rPr>
        <w:t>PRACH Mask Index values</w:t>
      </w:r>
      <w:r>
        <w:tab/>
      </w:r>
      <w:r>
        <w:fldChar w:fldCharType="begin" w:fldLock="1"/>
      </w:r>
      <w:r>
        <w:instrText xml:space="preserve"> PAGEREF _Toc5722173 \h </w:instrText>
      </w:r>
      <w:r>
        <w:fldChar w:fldCharType="separate"/>
      </w:r>
      <w:r>
        <w:t>76</w:t>
      </w:r>
      <w:r>
        <w:fldChar w:fldCharType="end"/>
      </w:r>
    </w:p>
    <w:p w:rsidR="005424D2" w:rsidRDefault="005424D2" w:rsidP="005424D2">
      <w:pPr>
        <w:pStyle w:val="TOC8"/>
        <w:rPr>
          <w:rFonts w:asciiTheme="minorHAnsi" w:eastAsiaTheme="minorEastAsia" w:hAnsiTheme="minorHAnsi" w:cstheme="minorBidi"/>
          <w:b w:val="0"/>
          <w:szCs w:val="22"/>
          <w:lang w:eastAsia="ja-JP"/>
        </w:rPr>
      </w:pPr>
      <w:r>
        <w:lastRenderedPageBreak/>
        <w:t xml:space="preserve">Annex </w:t>
      </w:r>
      <w:r>
        <w:rPr>
          <w:lang w:eastAsia="ko-KR"/>
        </w:rPr>
        <w:t>A</w:t>
      </w:r>
      <w:r>
        <w:t xml:space="preserve"> (informative):</w:t>
      </w:r>
      <w:r>
        <w:tab/>
        <w:t>Change history</w:t>
      </w:r>
      <w:r>
        <w:tab/>
      </w:r>
      <w:r>
        <w:fldChar w:fldCharType="begin" w:fldLock="1"/>
      </w:r>
      <w:r>
        <w:instrText xml:space="preserve"> PAGEREF _Toc5722174 \h </w:instrText>
      </w:r>
      <w:r>
        <w:fldChar w:fldCharType="separate"/>
      </w:r>
      <w:r>
        <w:t>77</w:t>
      </w:r>
      <w:r>
        <w:fldChar w:fldCharType="end"/>
      </w:r>
    </w:p>
    <w:p w:rsidR="00080512" w:rsidRPr="000B541D" w:rsidRDefault="005424D2">
      <w:r>
        <w:rPr>
          <w:noProof/>
          <w:sz w:val="22"/>
        </w:rPr>
        <w:fldChar w:fldCharType="end"/>
      </w:r>
    </w:p>
    <w:p w:rsidR="00080512" w:rsidRPr="000B541D" w:rsidRDefault="00080512">
      <w:pPr>
        <w:pStyle w:val="Heading1"/>
      </w:pPr>
      <w:r w:rsidRPr="000B541D">
        <w:br w:type="page"/>
      </w:r>
      <w:bookmarkStart w:id="4" w:name="_Toc5722059"/>
      <w:r w:rsidRPr="000B541D">
        <w:lastRenderedPageBreak/>
        <w:t>Foreword</w:t>
      </w:r>
      <w:bookmarkEnd w:id="4"/>
    </w:p>
    <w:p w:rsidR="00080512" w:rsidRPr="000B541D" w:rsidRDefault="00080512">
      <w:r w:rsidRPr="000B541D">
        <w:t>This Technical Specification has been produced by the 3</w:t>
      </w:r>
      <w:r w:rsidR="00F04712" w:rsidRPr="000B541D">
        <w:t>rd</w:t>
      </w:r>
      <w:r w:rsidRPr="000B541D">
        <w:t xml:space="preserve"> Generation Partnership Project (3GPP).</w:t>
      </w:r>
    </w:p>
    <w:p w:rsidR="00080512" w:rsidRPr="000B541D" w:rsidRDefault="00080512">
      <w:r w:rsidRPr="000B54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541D" w:rsidRDefault="00080512">
      <w:pPr>
        <w:pStyle w:val="B1"/>
      </w:pPr>
      <w:r w:rsidRPr="000B541D">
        <w:t>Version x.y.z</w:t>
      </w:r>
    </w:p>
    <w:p w:rsidR="00080512" w:rsidRPr="000B541D" w:rsidRDefault="00080512">
      <w:pPr>
        <w:pStyle w:val="B1"/>
      </w:pPr>
      <w:r w:rsidRPr="000B541D">
        <w:t>where:</w:t>
      </w:r>
    </w:p>
    <w:p w:rsidR="00080512" w:rsidRPr="000B541D" w:rsidRDefault="00080512">
      <w:pPr>
        <w:pStyle w:val="B2"/>
      </w:pPr>
      <w:r w:rsidRPr="000B541D">
        <w:t>x</w:t>
      </w:r>
      <w:r w:rsidRPr="000B541D">
        <w:tab/>
        <w:t>the first digit:</w:t>
      </w:r>
    </w:p>
    <w:p w:rsidR="00080512" w:rsidRPr="000B541D" w:rsidRDefault="00080512">
      <w:pPr>
        <w:pStyle w:val="B3"/>
      </w:pPr>
      <w:r w:rsidRPr="000B541D">
        <w:t>1</w:t>
      </w:r>
      <w:r w:rsidRPr="000B541D">
        <w:tab/>
        <w:t>presented to TSG for information;</w:t>
      </w:r>
    </w:p>
    <w:p w:rsidR="00080512" w:rsidRPr="000B541D" w:rsidRDefault="00080512">
      <w:pPr>
        <w:pStyle w:val="B3"/>
      </w:pPr>
      <w:r w:rsidRPr="000B541D">
        <w:t>2</w:t>
      </w:r>
      <w:r w:rsidRPr="000B541D">
        <w:tab/>
        <w:t>presented to TSG for approval;</w:t>
      </w:r>
    </w:p>
    <w:p w:rsidR="00080512" w:rsidRPr="000B541D" w:rsidRDefault="00080512">
      <w:pPr>
        <w:pStyle w:val="B3"/>
      </w:pPr>
      <w:r w:rsidRPr="000B541D">
        <w:t>3</w:t>
      </w:r>
      <w:r w:rsidRPr="000B541D">
        <w:tab/>
        <w:t>or greater indicates TSG approved document under change control.</w:t>
      </w:r>
    </w:p>
    <w:p w:rsidR="00080512" w:rsidRPr="000B541D" w:rsidRDefault="00080512">
      <w:pPr>
        <w:pStyle w:val="B2"/>
      </w:pPr>
      <w:r w:rsidRPr="000B541D">
        <w:t>y</w:t>
      </w:r>
      <w:r w:rsidRPr="000B541D">
        <w:tab/>
        <w:t>the second digit is incremented for all changes of substance, i.e. technical enhancements, corrections, updates, etc.</w:t>
      </w:r>
    </w:p>
    <w:p w:rsidR="00080512" w:rsidRPr="000B541D" w:rsidRDefault="00080512">
      <w:pPr>
        <w:pStyle w:val="B2"/>
      </w:pPr>
      <w:r w:rsidRPr="000B541D">
        <w:t>z</w:t>
      </w:r>
      <w:r w:rsidRPr="000B541D">
        <w:tab/>
        <w:t>the third digit is incremented when editorial only changes have been incorporated in the document.</w:t>
      </w:r>
    </w:p>
    <w:p w:rsidR="00411627" w:rsidRPr="000B541D" w:rsidRDefault="00080512" w:rsidP="00411627">
      <w:pPr>
        <w:pStyle w:val="Heading1"/>
      </w:pPr>
      <w:r w:rsidRPr="000B541D">
        <w:br w:type="page"/>
      </w:r>
      <w:bookmarkStart w:id="5" w:name="_Toc5722060"/>
      <w:r w:rsidR="00411627" w:rsidRPr="000B541D">
        <w:lastRenderedPageBreak/>
        <w:t>1</w:t>
      </w:r>
      <w:r w:rsidR="00411627" w:rsidRPr="000B541D">
        <w:tab/>
        <w:t>Scope</w:t>
      </w:r>
      <w:bookmarkEnd w:id="5"/>
    </w:p>
    <w:p w:rsidR="00411627" w:rsidRPr="000B541D" w:rsidRDefault="00411627" w:rsidP="00411627">
      <w:r w:rsidRPr="000B541D">
        <w:t xml:space="preserve">The present document specifies the </w:t>
      </w:r>
      <w:r w:rsidRPr="000B541D">
        <w:rPr>
          <w:lang w:eastAsia="ko-KR"/>
        </w:rPr>
        <w:t>NR</w:t>
      </w:r>
      <w:r w:rsidRPr="000B541D">
        <w:t xml:space="preserve"> MAC protocol.</w:t>
      </w:r>
    </w:p>
    <w:p w:rsidR="00411627" w:rsidRPr="000B541D" w:rsidRDefault="00411627" w:rsidP="00411627">
      <w:pPr>
        <w:pStyle w:val="Heading1"/>
      </w:pPr>
      <w:bookmarkStart w:id="6" w:name="_Toc5722061"/>
      <w:r w:rsidRPr="000B541D">
        <w:t>2</w:t>
      </w:r>
      <w:r w:rsidRPr="000B541D">
        <w:tab/>
        <w:t>References</w:t>
      </w:r>
      <w:bookmarkEnd w:id="6"/>
    </w:p>
    <w:p w:rsidR="00411627" w:rsidRPr="000B541D" w:rsidRDefault="00411627" w:rsidP="00411627">
      <w:r w:rsidRPr="000B541D">
        <w:t>The following documents contain provisions which, through reference in this text, constitute provisions of the present document.</w:t>
      </w:r>
    </w:p>
    <w:p w:rsidR="00411627" w:rsidRPr="000B541D" w:rsidRDefault="00411627" w:rsidP="00411627">
      <w:pPr>
        <w:pStyle w:val="B1"/>
      </w:pPr>
      <w:bookmarkStart w:id="7" w:name="OLE_LINK2"/>
      <w:bookmarkStart w:id="8" w:name="OLE_LINK3"/>
      <w:bookmarkStart w:id="9" w:name="OLE_LINK4"/>
      <w:r w:rsidRPr="000B541D">
        <w:t>-</w:t>
      </w:r>
      <w:r w:rsidRPr="000B541D">
        <w:tab/>
        <w:t>References are either specific (identified by date of publication, edition number, version number, etc.) or non</w:t>
      </w:r>
      <w:r w:rsidRPr="000B541D">
        <w:noBreakHyphen/>
        <w:t>specific.</w:t>
      </w:r>
    </w:p>
    <w:p w:rsidR="00411627" w:rsidRPr="000B541D" w:rsidRDefault="00411627" w:rsidP="00411627">
      <w:pPr>
        <w:pStyle w:val="B1"/>
      </w:pPr>
      <w:r w:rsidRPr="000B541D">
        <w:t>-</w:t>
      </w:r>
      <w:r w:rsidRPr="000B541D">
        <w:tab/>
        <w:t>For a specific reference, subsequent revisions do not apply.</w:t>
      </w:r>
    </w:p>
    <w:p w:rsidR="00411627" w:rsidRPr="000B541D" w:rsidRDefault="00411627" w:rsidP="00411627">
      <w:pPr>
        <w:pStyle w:val="B1"/>
      </w:pPr>
      <w:r w:rsidRPr="000B541D">
        <w:t>-</w:t>
      </w:r>
      <w:r w:rsidRPr="000B541D">
        <w:tab/>
        <w:t>For a non-specific reference, the latest version applies. In the case of a reference to a 3GPP document (including a GSM document), a non-specific reference implicitly refers to the latest version of that document</w:t>
      </w:r>
      <w:r w:rsidRPr="000B541D">
        <w:rPr>
          <w:i/>
        </w:rPr>
        <w:t xml:space="preserve"> in the same Release as the present document</w:t>
      </w:r>
      <w:r w:rsidRPr="000B541D">
        <w:t>.</w:t>
      </w:r>
    </w:p>
    <w:bookmarkEnd w:id="7"/>
    <w:bookmarkEnd w:id="8"/>
    <w:bookmarkEnd w:id="9"/>
    <w:p w:rsidR="00411627" w:rsidRPr="000B541D" w:rsidRDefault="00411627" w:rsidP="00411627">
      <w:pPr>
        <w:pStyle w:val="EX"/>
        <w:rPr>
          <w:lang w:eastAsia="ko-KR"/>
        </w:rPr>
      </w:pPr>
      <w:r w:rsidRPr="000B541D">
        <w:t>[1]</w:t>
      </w:r>
      <w:r w:rsidRPr="000B541D">
        <w:tab/>
        <w:t>3GPP</w:t>
      </w:r>
      <w:r w:rsidR="008218E9">
        <w:t xml:space="preserve"> </w:t>
      </w:r>
      <w:r w:rsidRPr="000B541D">
        <w:t>TR</w:t>
      </w:r>
      <w:r w:rsidR="008218E9">
        <w:t xml:space="preserve"> </w:t>
      </w:r>
      <w:r w:rsidRPr="000B541D">
        <w:t>21.905: "Vocabulary for 3GPP Specifications".</w:t>
      </w:r>
    </w:p>
    <w:p w:rsidR="00411627" w:rsidRPr="000B541D" w:rsidRDefault="00411627" w:rsidP="00411627">
      <w:pPr>
        <w:pStyle w:val="EX"/>
        <w:rPr>
          <w:lang w:eastAsia="ko-KR"/>
        </w:rPr>
      </w:pPr>
      <w:r w:rsidRPr="000B541D">
        <w:rPr>
          <w:lang w:eastAsia="ko-KR"/>
        </w:rPr>
        <w:t>[2]</w:t>
      </w:r>
      <w:r w:rsidRPr="000B541D">
        <w:rPr>
          <w:lang w:eastAsia="ko-KR"/>
        </w:rPr>
        <w:tab/>
        <w:t>3GPP TS 38.300: "NR; Overall description; Stage 2".</w:t>
      </w:r>
    </w:p>
    <w:p w:rsidR="00411627" w:rsidRPr="000B541D" w:rsidRDefault="00411627" w:rsidP="00411627">
      <w:pPr>
        <w:pStyle w:val="EX"/>
        <w:rPr>
          <w:lang w:eastAsia="ko-KR"/>
        </w:rPr>
      </w:pPr>
      <w:r w:rsidRPr="000B541D">
        <w:rPr>
          <w:lang w:eastAsia="ko-KR"/>
        </w:rPr>
        <w:t>[3]</w:t>
      </w:r>
      <w:r w:rsidRPr="000B541D">
        <w:rPr>
          <w:lang w:eastAsia="ko-KR"/>
        </w:rPr>
        <w:tab/>
        <w:t>3GPP TS 38.322: "NR; Radio Link Control (RLC) protocol specification".</w:t>
      </w:r>
    </w:p>
    <w:p w:rsidR="00411627" w:rsidRPr="000B541D" w:rsidRDefault="00411627" w:rsidP="00411627">
      <w:pPr>
        <w:pStyle w:val="EX"/>
        <w:rPr>
          <w:lang w:eastAsia="ko-KR"/>
        </w:rPr>
      </w:pPr>
      <w:r w:rsidRPr="000B541D">
        <w:rPr>
          <w:lang w:eastAsia="ko-KR"/>
        </w:rPr>
        <w:t>[4]</w:t>
      </w:r>
      <w:r w:rsidRPr="000B541D">
        <w:rPr>
          <w:lang w:eastAsia="ko-KR"/>
        </w:rPr>
        <w:tab/>
        <w:t>3GPP TS 38.323: "NR; Packet Data Convergence Protocol (PDCP) protocol specification".</w:t>
      </w:r>
    </w:p>
    <w:p w:rsidR="00411627" w:rsidRPr="000B541D" w:rsidRDefault="00411627" w:rsidP="00411627">
      <w:pPr>
        <w:pStyle w:val="EX"/>
        <w:rPr>
          <w:lang w:eastAsia="ko-KR"/>
        </w:rPr>
      </w:pPr>
      <w:r w:rsidRPr="000B541D">
        <w:rPr>
          <w:lang w:eastAsia="ko-KR"/>
        </w:rPr>
        <w:t>[5]</w:t>
      </w:r>
      <w:r w:rsidRPr="000B541D">
        <w:rPr>
          <w:lang w:eastAsia="ko-KR"/>
        </w:rPr>
        <w:tab/>
        <w:t>3GPP TS 38.331: "NR; Radio Resource Control (RRC); Protocol specification".</w:t>
      </w:r>
    </w:p>
    <w:p w:rsidR="00411627" w:rsidRPr="000B541D" w:rsidRDefault="00411627" w:rsidP="00411627">
      <w:pPr>
        <w:pStyle w:val="EX"/>
        <w:rPr>
          <w:lang w:eastAsia="ko-KR"/>
        </w:rPr>
      </w:pPr>
      <w:r w:rsidRPr="000B541D">
        <w:rPr>
          <w:lang w:eastAsia="ko-KR"/>
        </w:rPr>
        <w:t>[6]</w:t>
      </w:r>
      <w:r w:rsidRPr="000B541D">
        <w:rPr>
          <w:lang w:eastAsia="ko-KR"/>
        </w:rPr>
        <w:tab/>
        <w:t>3GPP TS 38.213: "NR; Physical Layer Procedures for control".</w:t>
      </w:r>
    </w:p>
    <w:p w:rsidR="00411627" w:rsidRPr="000B541D" w:rsidRDefault="00411627" w:rsidP="00411627">
      <w:pPr>
        <w:pStyle w:val="EX"/>
        <w:rPr>
          <w:lang w:eastAsia="ko-KR"/>
        </w:rPr>
      </w:pPr>
      <w:r w:rsidRPr="000B541D">
        <w:rPr>
          <w:lang w:eastAsia="ko-KR"/>
        </w:rPr>
        <w:t>[7]</w:t>
      </w:r>
      <w:r w:rsidRPr="000B541D">
        <w:rPr>
          <w:lang w:eastAsia="ko-KR"/>
        </w:rPr>
        <w:tab/>
        <w:t>3GPP TS 38.214: "NR; Physical Layer Procedures for data".</w:t>
      </w:r>
    </w:p>
    <w:p w:rsidR="00411627" w:rsidRPr="000B541D" w:rsidRDefault="00411627" w:rsidP="00411627">
      <w:pPr>
        <w:pStyle w:val="EX"/>
        <w:rPr>
          <w:lang w:eastAsia="ko-KR"/>
        </w:rPr>
      </w:pPr>
      <w:r w:rsidRPr="000B541D">
        <w:rPr>
          <w:lang w:eastAsia="ko-KR"/>
        </w:rPr>
        <w:t>[8]</w:t>
      </w:r>
      <w:r w:rsidRPr="000B541D">
        <w:rPr>
          <w:lang w:eastAsia="ko-KR"/>
        </w:rPr>
        <w:tab/>
        <w:t>3GPP TS 38.211: "NR; Physical channels and modulation".</w:t>
      </w:r>
    </w:p>
    <w:p w:rsidR="00411627" w:rsidRPr="000B541D" w:rsidRDefault="00411627" w:rsidP="00411627">
      <w:pPr>
        <w:pStyle w:val="EX"/>
        <w:rPr>
          <w:lang w:eastAsia="ko-KR"/>
        </w:rPr>
      </w:pPr>
      <w:r w:rsidRPr="000B541D">
        <w:rPr>
          <w:lang w:eastAsia="ko-KR"/>
        </w:rPr>
        <w:t>[9]</w:t>
      </w:r>
      <w:r w:rsidRPr="000B541D">
        <w:rPr>
          <w:lang w:eastAsia="ko-KR"/>
        </w:rPr>
        <w:tab/>
        <w:t>3GPP TS 38.212: "NR; Multiplexing and channel coding".</w:t>
      </w:r>
    </w:p>
    <w:p w:rsidR="00411627" w:rsidRPr="000B541D" w:rsidRDefault="00411627" w:rsidP="00411627">
      <w:pPr>
        <w:pStyle w:val="EX"/>
        <w:rPr>
          <w:lang w:eastAsia="ko-KR"/>
        </w:rPr>
      </w:pPr>
      <w:r w:rsidRPr="000B541D">
        <w:rPr>
          <w:lang w:eastAsia="ko-KR"/>
        </w:rPr>
        <w:t>[10]</w:t>
      </w:r>
      <w:r w:rsidRPr="000B541D">
        <w:rPr>
          <w:lang w:eastAsia="ko-KR"/>
        </w:rPr>
        <w:tab/>
      </w:r>
      <w:r w:rsidR="003C3233" w:rsidRPr="000B541D">
        <w:rPr>
          <w:lang w:eastAsia="ko-KR"/>
        </w:rPr>
        <w:t>Void</w:t>
      </w:r>
      <w:r w:rsidRPr="000B541D">
        <w:rPr>
          <w:lang w:eastAsia="ko-KR"/>
        </w:rPr>
        <w:t>.</w:t>
      </w:r>
    </w:p>
    <w:p w:rsidR="00411627" w:rsidRPr="000B541D" w:rsidRDefault="00411627" w:rsidP="00411627">
      <w:pPr>
        <w:pStyle w:val="EX"/>
        <w:rPr>
          <w:lang w:eastAsia="ko-KR"/>
        </w:rPr>
      </w:pPr>
      <w:r w:rsidRPr="000B541D">
        <w:rPr>
          <w:lang w:eastAsia="ko-KR"/>
        </w:rPr>
        <w:t>[11]</w:t>
      </w:r>
      <w:r w:rsidRPr="000B541D">
        <w:rPr>
          <w:lang w:eastAsia="ko-KR"/>
        </w:rPr>
        <w:tab/>
        <w:t>3GPP TS 38.133: "NR; Requirements for support of radio resource management".</w:t>
      </w:r>
    </w:p>
    <w:p w:rsidR="00411627" w:rsidRPr="000B541D" w:rsidRDefault="00411627" w:rsidP="00411627">
      <w:pPr>
        <w:pStyle w:val="EX"/>
        <w:rPr>
          <w:lang w:eastAsia="ko-KR"/>
        </w:rPr>
      </w:pPr>
      <w:r w:rsidRPr="000B541D">
        <w:rPr>
          <w:lang w:eastAsia="ko-KR"/>
        </w:rPr>
        <w:t>[12]</w:t>
      </w:r>
      <w:r w:rsidRPr="000B541D">
        <w:rPr>
          <w:lang w:eastAsia="ko-KR"/>
        </w:rPr>
        <w:tab/>
        <w:t>3GPP TS 36.133: "Evolved Universal Terrestrial Radio Access (E-UTRA); Requirements for support of radio resource management".</w:t>
      </w:r>
    </w:p>
    <w:p w:rsidR="003C3233" w:rsidRPr="000B541D" w:rsidRDefault="0026647C" w:rsidP="003C3233">
      <w:pPr>
        <w:pStyle w:val="EX"/>
        <w:rPr>
          <w:lang w:eastAsia="ko-KR"/>
        </w:rPr>
      </w:pPr>
      <w:r w:rsidRPr="000B541D">
        <w:rPr>
          <w:lang w:eastAsia="ko-KR"/>
        </w:rPr>
        <w:t>[13]</w:t>
      </w:r>
      <w:r w:rsidRPr="000B541D">
        <w:rPr>
          <w:lang w:eastAsia="ko-KR"/>
        </w:rPr>
        <w:tab/>
        <w:t>3GPP TS 26.114: "Technical Specification Group Services and System Aspects; IP Multimedia Subsystem (IMS); Multimedia Telephony; Media handling and interaction"</w:t>
      </w:r>
      <w:r w:rsidR="00D7424B" w:rsidRPr="000B541D">
        <w:rPr>
          <w:lang w:eastAsia="ko-KR"/>
        </w:rPr>
        <w:t>.</w:t>
      </w:r>
    </w:p>
    <w:p w:rsidR="003C3233" w:rsidRPr="000B541D" w:rsidRDefault="003C3233" w:rsidP="003C3233">
      <w:pPr>
        <w:pStyle w:val="EX"/>
        <w:rPr>
          <w:lang w:eastAsia="ko-KR"/>
        </w:rPr>
      </w:pPr>
      <w:r w:rsidRPr="000B541D">
        <w:rPr>
          <w:lang w:eastAsia="ko-KR"/>
        </w:rPr>
        <w:t>[14]</w:t>
      </w:r>
      <w:r w:rsidRPr="000B541D">
        <w:rPr>
          <w:lang w:eastAsia="ko-KR"/>
        </w:rPr>
        <w:tab/>
        <w:t>3GPP TS 38.101-1: "NR; User Equipment (UE) radio transmission and reception; Part 1: Range 1 Standalone"</w:t>
      </w:r>
      <w:r w:rsidR="00D7424B" w:rsidRPr="000B541D">
        <w:rPr>
          <w:lang w:eastAsia="ko-KR"/>
        </w:rPr>
        <w:t>.</w:t>
      </w:r>
    </w:p>
    <w:p w:rsidR="003C3233" w:rsidRPr="000B541D" w:rsidRDefault="003C3233" w:rsidP="003C3233">
      <w:pPr>
        <w:pStyle w:val="EX"/>
        <w:rPr>
          <w:lang w:eastAsia="ko-KR"/>
        </w:rPr>
      </w:pPr>
      <w:r w:rsidRPr="000B541D">
        <w:rPr>
          <w:lang w:eastAsia="ko-KR"/>
        </w:rPr>
        <w:t>[15]</w:t>
      </w:r>
      <w:r w:rsidRPr="000B541D">
        <w:rPr>
          <w:lang w:eastAsia="ko-KR"/>
        </w:rPr>
        <w:tab/>
        <w:t>3GPP TS 38.101-2: "NR; User Equipment (UE) radio transmission and reception; Part 2: Range 2 Standalone"</w:t>
      </w:r>
      <w:r w:rsidR="00D7424B" w:rsidRPr="000B541D">
        <w:rPr>
          <w:lang w:eastAsia="ko-KR"/>
        </w:rPr>
        <w:t>.</w:t>
      </w:r>
    </w:p>
    <w:p w:rsidR="003C3233" w:rsidRPr="000B541D" w:rsidRDefault="003C3233" w:rsidP="003C3233">
      <w:pPr>
        <w:pStyle w:val="EX"/>
        <w:rPr>
          <w:lang w:eastAsia="ko-KR"/>
        </w:rPr>
      </w:pPr>
      <w:r w:rsidRPr="000B541D">
        <w:rPr>
          <w:lang w:eastAsia="ko-KR"/>
        </w:rPr>
        <w:t>[16]</w:t>
      </w:r>
      <w:r w:rsidRPr="000B541D">
        <w:rPr>
          <w:lang w:eastAsia="ko-KR"/>
        </w:rPr>
        <w:tab/>
        <w:t>3GPP TS 38.101-3: "NR; User Equipment (UE) radio transmission and reception; Part 3: Range 1 and Range 2 Interworking operation with other radios".</w:t>
      </w:r>
    </w:p>
    <w:p w:rsidR="0026647C" w:rsidRPr="000B541D" w:rsidRDefault="003C3233" w:rsidP="003C3233">
      <w:pPr>
        <w:pStyle w:val="EX"/>
        <w:rPr>
          <w:lang w:eastAsia="ko-KR"/>
        </w:rPr>
      </w:pPr>
      <w:r w:rsidRPr="000B541D">
        <w:rPr>
          <w:lang w:eastAsia="ko-KR"/>
        </w:rPr>
        <w:t>[17]</w:t>
      </w:r>
      <w:r w:rsidRPr="000B541D">
        <w:rPr>
          <w:lang w:eastAsia="ko-KR"/>
        </w:rPr>
        <w:tab/>
        <w:t>3GPP TS 36.213: "Evolved Universal Terrestrial Radio Access (E-UTRA); Physical Layer Procedures".</w:t>
      </w:r>
    </w:p>
    <w:p w:rsidR="00411627" w:rsidRPr="000B541D" w:rsidRDefault="00411627" w:rsidP="00411627">
      <w:pPr>
        <w:pStyle w:val="Heading1"/>
      </w:pPr>
      <w:bookmarkStart w:id="10" w:name="_Toc5722062"/>
      <w:r w:rsidRPr="000B541D">
        <w:lastRenderedPageBreak/>
        <w:t>3</w:t>
      </w:r>
      <w:r w:rsidRPr="000B541D">
        <w:tab/>
        <w:t>Definitions, symbols and abbreviations</w:t>
      </w:r>
      <w:bookmarkEnd w:id="10"/>
    </w:p>
    <w:p w:rsidR="00411627" w:rsidRPr="000B541D" w:rsidRDefault="00411627" w:rsidP="00411627">
      <w:pPr>
        <w:pStyle w:val="Heading2"/>
      </w:pPr>
      <w:bookmarkStart w:id="11" w:name="_Toc5722063"/>
      <w:r w:rsidRPr="000B541D">
        <w:t>3.1</w:t>
      </w:r>
      <w:r w:rsidRPr="000B541D">
        <w:tab/>
        <w:t>Definitions</w:t>
      </w:r>
      <w:bookmarkEnd w:id="11"/>
    </w:p>
    <w:p w:rsidR="00411627" w:rsidRPr="000B541D" w:rsidRDefault="00411627" w:rsidP="00411627">
      <w:r w:rsidRPr="000B541D">
        <w:t>For the purposes of the present document, the terms and definitions given in TR 21.905 [1] and the following apply. A term defined in the present document takes precedence over the definition of the same term, if any, in TR 21.905 [1].</w:t>
      </w:r>
    </w:p>
    <w:p w:rsidR="00411627" w:rsidRPr="000B541D" w:rsidRDefault="00411627" w:rsidP="00411627">
      <w:pPr>
        <w:rPr>
          <w:lang w:eastAsia="ko-KR"/>
        </w:rPr>
      </w:pPr>
      <w:r w:rsidRPr="000B541D">
        <w:rPr>
          <w:b/>
          <w:lang w:eastAsia="ko-KR"/>
        </w:rPr>
        <w:t>HARQ information:</w:t>
      </w:r>
      <w:r w:rsidRPr="000B541D">
        <w:rPr>
          <w:lang w:eastAsia="ko-KR"/>
        </w:rPr>
        <w:t xml:space="preserve"> HARQ information for DL-SCH or for UL-SCH transmissions consists of New Data Indicator (NDI), Transport Block size (TBS), Redundancy Version (RV), and HARQ process ID.</w:t>
      </w:r>
    </w:p>
    <w:p w:rsidR="00411627" w:rsidRPr="000B541D" w:rsidRDefault="00411627" w:rsidP="00411627">
      <w:pPr>
        <w:rPr>
          <w:lang w:eastAsia="ko-KR"/>
        </w:rPr>
      </w:pPr>
      <w:r w:rsidRPr="000B541D">
        <w:rPr>
          <w:b/>
          <w:lang w:eastAsia="ko-KR"/>
        </w:rPr>
        <w:t>Msg3</w:t>
      </w:r>
      <w:r w:rsidRPr="000B541D">
        <w:rPr>
          <w:lang w:eastAsia="ko-KR"/>
        </w:rPr>
        <w:t xml:space="preserve">: Message transmitted on UL-SCH containing a C-RNTI MAC CE or CCCH SDU, submitted from upper layer and associated with the UE Contention Resolution Identity, as part of a </w:t>
      </w:r>
      <w:r w:rsidR="00FC4221" w:rsidRPr="000B541D">
        <w:rPr>
          <w:lang w:eastAsia="ko-KR"/>
        </w:rPr>
        <w:t>R</w:t>
      </w:r>
      <w:r w:rsidRPr="000B541D">
        <w:rPr>
          <w:lang w:eastAsia="ko-KR"/>
        </w:rPr>
        <w:t xml:space="preserve">andom </w:t>
      </w:r>
      <w:r w:rsidR="00FC4221" w:rsidRPr="000B541D">
        <w:rPr>
          <w:lang w:eastAsia="ko-KR"/>
        </w:rPr>
        <w:t>A</w:t>
      </w:r>
      <w:r w:rsidRPr="000B541D">
        <w:rPr>
          <w:lang w:eastAsia="ko-KR"/>
        </w:rPr>
        <w:t>ccess procedure.</w:t>
      </w:r>
    </w:p>
    <w:p w:rsidR="00411627" w:rsidRPr="000B541D" w:rsidRDefault="00411627" w:rsidP="00411627">
      <w:pPr>
        <w:rPr>
          <w:lang w:eastAsia="ko-KR"/>
        </w:rPr>
      </w:pPr>
      <w:r w:rsidRPr="000B541D">
        <w:rPr>
          <w:b/>
          <w:lang w:eastAsia="ko-KR"/>
        </w:rPr>
        <w:t>PDCCH occasion</w:t>
      </w:r>
      <w:r w:rsidRPr="000B541D">
        <w:rPr>
          <w:lang w:eastAsia="ko-KR"/>
        </w:rPr>
        <w:t>: A time duration (i.e. one or a consecutive number of symbols) during which the MAC entity is configured to monitor the PDCCH.</w:t>
      </w:r>
    </w:p>
    <w:p w:rsidR="00411627" w:rsidRPr="000B541D" w:rsidRDefault="00411627" w:rsidP="00411627">
      <w:pPr>
        <w:rPr>
          <w:lang w:eastAsia="ko-KR"/>
        </w:rPr>
      </w:pPr>
      <w:r w:rsidRPr="000B541D">
        <w:rPr>
          <w:b/>
          <w:lang w:eastAsia="ko-KR"/>
        </w:rPr>
        <w:t>Serving Cell:</w:t>
      </w:r>
      <w:r w:rsidRPr="000B541D">
        <w:rPr>
          <w:lang w:eastAsia="ko-KR"/>
        </w:rPr>
        <w:t xml:space="preserve"> A PCell, a PSCell, or an SCell in TS 38.331 [5].</w:t>
      </w:r>
    </w:p>
    <w:p w:rsidR="00411627" w:rsidRPr="000B541D" w:rsidRDefault="00411627" w:rsidP="00411627">
      <w:pPr>
        <w:rPr>
          <w:lang w:eastAsia="ko-KR"/>
        </w:rPr>
      </w:pPr>
      <w:r w:rsidRPr="000B541D">
        <w:rPr>
          <w:b/>
        </w:rPr>
        <w:t>Special Cell:</w:t>
      </w:r>
      <w:r w:rsidRPr="000B541D">
        <w:t xml:space="preserve"> For Dual Connectivity operation the term Special Cell refers to the PCell of the MCG or the PSCell of the SCG</w:t>
      </w:r>
      <w:r w:rsidRPr="000B541D">
        <w:rPr>
          <w:lang w:eastAsia="ko-KR"/>
        </w:rPr>
        <w:t xml:space="preserve"> depending on if the MAC entity is associated to the MCG or the SCG, respectively.</w:t>
      </w:r>
      <w:r w:rsidRPr="000B541D">
        <w:t xml:space="preserve"> </w:t>
      </w:r>
      <w:r w:rsidRPr="000B541D">
        <w:rPr>
          <w:lang w:eastAsia="ko-KR"/>
        </w:rPr>
        <w:t>O</w:t>
      </w:r>
      <w:r w:rsidRPr="000B541D">
        <w:t>therwise the term Special Cell refers to the PCell.</w:t>
      </w:r>
      <w:r w:rsidRPr="000B541D">
        <w:rPr>
          <w:lang w:eastAsia="ko-KR"/>
        </w:rPr>
        <w:t xml:space="preserve"> A Special Cell supports PUCCH transmission and contention-based Random Access, and is always activated.</w:t>
      </w:r>
    </w:p>
    <w:p w:rsidR="00411627" w:rsidRPr="000B541D" w:rsidRDefault="00411627" w:rsidP="00411627">
      <w:pPr>
        <w:rPr>
          <w:lang w:eastAsia="ko-KR"/>
        </w:rPr>
      </w:pPr>
      <w:r w:rsidRPr="000B541D">
        <w:rPr>
          <w:b/>
          <w:lang w:eastAsia="ko-KR"/>
        </w:rPr>
        <w:t>Timing Advance Group:</w:t>
      </w:r>
      <w:r w:rsidRPr="000B541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rsidR="00411627" w:rsidRPr="000B541D" w:rsidRDefault="00411627" w:rsidP="00411627">
      <w:pPr>
        <w:pStyle w:val="NO"/>
        <w:rPr>
          <w:lang w:eastAsia="ko-KR"/>
        </w:rPr>
      </w:pPr>
      <w:r w:rsidRPr="000B541D">
        <w:rPr>
          <w:lang w:eastAsia="ko-KR"/>
        </w:rPr>
        <w:t>NOTE:</w:t>
      </w:r>
      <w:r w:rsidRPr="000B541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0B541D">
        <w:rPr>
          <w:lang w:eastAsia="ko-KR"/>
        </w:rPr>
        <w:t xml:space="preserve"> The duration of a timer is not updated until they are stopped or expires (e.g. due to BWP switching).</w:t>
      </w:r>
    </w:p>
    <w:p w:rsidR="00411627" w:rsidRPr="000B541D" w:rsidRDefault="00411627" w:rsidP="00411627">
      <w:pPr>
        <w:pStyle w:val="Heading2"/>
      </w:pPr>
      <w:bookmarkStart w:id="12" w:name="_Toc5722064"/>
      <w:r w:rsidRPr="000B541D">
        <w:t>3.</w:t>
      </w:r>
      <w:r w:rsidRPr="000B541D">
        <w:rPr>
          <w:lang w:eastAsia="ko-KR"/>
        </w:rPr>
        <w:t>2</w:t>
      </w:r>
      <w:r w:rsidRPr="000B541D">
        <w:tab/>
        <w:t>Abbreviations</w:t>
      </w:r>
      <w:bookmarkEnd w:id="12"/>
    </w:p>
    <w:p w:rsidR="00411627" w:rsidRPr="000B541D" w:rsidRDefault="00411627" w:rsidP="00411627">
      <w:pPr>
        <w:keepNext/>
      </w:pPr>
      <w:r w:rsidRPr="000B541D">
        <w:t>For the purposes of the present document, the abbreviations given in TR 21.905 [1] and the following apply. An abbreviation defined in the present document takes precedence over the definition of the same abbreviation, if any, in TR 21.905 [1].</w:t>
      </w:r>
    </w:p>
    <w:p w:rsidR="00411627" w:rsidRPr="000B541D" w:rsidRDefault="00411627" w:rsidP="00411627">
      <w:pPr>
        <w:pStyle w:val="EW"/>
        <w:ind w:left="2268" w:hanging="1984"/>
        <w:rPr>
          <w:lang w:eastAsia="ko-KR"/>
        </w:rPr>
      </w:pPr>
      <w:r w:rsidRPr="000B541D">
        <w:rPr>
          <w:lang w:eastAsia="ko-KR"/>
        </w:rPr>
        <w:t>BSR</w:t>
      </w:r>
      <w:r w:rsidRPr="000B541D">
        <w:rPr>
          <w:lang w:eastAsia="ko-KR"/>
        </w:rPr>
        <w:tab/>
        <w:t>Buffer Status Report</w:t>
      </w:r>
    </w:p>
    <w:p w:rsidR="00411627" w:rsidRPr="000B541D" w:rsidRDefault="00411627" w:rsidP="00411627">
      <w:pPr>
        <w:pStyle w:val="EW"/>
        <w:ind w:left="2268" w:hanging="1984"/>
        <w:rPr>
          <w:lang w:eastAsia="ko-KR"/>
        </w:rPr>
      </w:pPr>
      <w:r w:rsidRPr="000B541D">
        <w:rPr>
          <w:lang w:eastAsia="ko-KR"/>
        </w:rPr>
        <w:t>BWP</w:t>
      </w:r>
      <w:r w:rsidRPr="000B541D">
        <w:rPr>
          <w:lang w:eastAsia="ko-KR"/>
        </w:rPr>
        <w:tab/>
        <w:t>Bandwidth Part</w:t>
      </w:r>
    </w:p>
    <w:p w:rsidR="00411627" w:rsidRPr="000B541D" w:rsidRDefault="00411627" w:rsidP="00411627">
      <w:pPr>
        <w:pStyle w:val="EW"/>
        <w:ind w:left="2268" w:hanging="1984"/>
        <w:rPr>
          <w:lang w:eastAsia="ko-KR"/>
        </w:rPr>
      </w:pPr>
      <w:r w:rsidRPr="000B541D">
        <w:rPr>
          <w:lang w:eastAsia="ko-KR"/>
        </w:rPr>
        <w:t>CE</w:t>
      </w:r>
      <w:r w:rsidRPr="000B541D">
        <w:rPr>
          <w:lang w:eastAsia="ko-KR"/>
        </w:rPr>
        <w:tab/>
        <w:t>Control Element</w:t>
      </w:r>
    </w:p>
    <w:p w:rsidR="00411627" w:rsidRPr="000B541D" w:rsidRDefault="00411627" w:rsidP="00411627">
      <w:pPr>
        <w:pStyle w:val="EW"/>
        <w:ind w:left="2268" w:hanging="1984"/>
        <w:rPr>
          <w:lang w:eastAsia="ko-KR"/>
        </w:rPr>
      </w:pPr>
      <w:r w:rsidRPr="000B541D">
        <w:rPr>
          <w:lang w:eastAsia="ko-KR"/>
        </w:rPr>
        <w:t>CSI</w:t>
      </w:r>
      <w:r w:rsidRPr="000B541D">
        <w:rPr>
          <w:lang w:eastAsia="ko-KR"/>
        </w:rPr>
        <w:tab/>
        <w:t>Channel State Information</w:t>
      </w:r>
    </w:p>
    <w:p w:rsidR="00411627" w:rsidRPr="000B541D" w:rsidRDefault="00411627" w:rsidP="00411627">
      <w:pPr>
        <w:pStyle w:val="EW"/>
        <w:ind w:left="2268" w:hanging="1984"/>
        <w:rPr>
          <w:lang w:eastAsia="ko-KR"/>
        </w:rPr>
      </w:pPr>
      <w:r w:rsidRPr="000B541D">
        <w:rPr>
          <w:lang w:eastAsia="ko-KR"/>
        </w:rPr>
        <w:t>CSI-IM</w:t>
      </w:r>
      <w:r w:rsidRPr="000B541D">
        <w:rPr>
          <w:lang w:eastAsia="ko-KR"/>
        </w:rPr>
        <w:tab/>
        <w:t>CSI Intereference Measurement</w:t>
      </w:r>
    </w:p>
    <w:p w:rsidR="00411627" w:rsidRPr="000B541D" w:rsidRDefault="00411627" w:rsidP="00411627">
      <w:pPr>
        <w:pStyle w:val="EW"/>
        <w:ind w:left="2268" w:hanging="1984"/>
        <w:rPr>
          <w:lang w:eastAsia="ko-KR"/>
        </w:rPr>
      </w:pPr>
      <w:r w:rsidRPr="000B541D">
        <w:rPr>
          <w:lang w:eastAsia="ko-KR"/>
        </w:rPr>
        <w:t>CSI-RS</w:t>
      </w:r>
      <w:r w:rsidRPr="000B541D">
        <w:rPr>
          <w:lang w:eastAsia="ko-KR"/>
        </w:rPr>
        <w:tab/>
        <w:t>CSI Reference Signal</w:t>
      </w:r>
    </w:p>
    <w:p w:rsidR="00411627" w:rsidRPr="000B541D" w:rsidRDefault="00411627" w:rsidP="00411627">
      <w:pPr>
        <w:pStyle w:val="EW"/>
        <w:ind w:left="2268" w:hanging="1984"/>
        <w:rPr>
          <w:lang w:eastAsia="ko-KR"/>
        </w:rPr>
      </w:pPr>
      <w:r w:rsidRPr="000B541D">
        <w:rPr>
          <w:lang w:eastAsia="ko-KR"/>
        </w:rPr>
        <w:t>CS-RNTI</w:t>
      </w:r>
      <w:r w:rsidRPr="000B541D">
        <w:rPr>
          <w:lang w:eastAsia="ko-KR"/>
        </w:rPr>
        <w:tab/>
        <w:t>Configured Scheduling RNTI</w:t>
      </w:r>
    </w:p>
    <w:p w:rsidR="00411627" w:rsidRPr="000B541D" w:rsidRDefault="00411627" w:rsidP="00411627">
      <w:pPr>
        <w:pStyle w:val="EW"/>
        <w:ind w:left="2268" w:hanging="1984"/>
        <w:rPr>
          <w:lang w:eastAsia="ko-KR"/>
        </w:rPr>
      </w:pPr>
      <w:r w:rsidRPr="000B541D">
        <w:rPr>
          <w:lang w:eastAsia="ko-KR"/>
        </w:rPr>
        <w:t>INT-RNTI</w:t>
      </w:r>
      <w:r w:rsidRPr="000B541D">
        <w:rPr>
          <w:lang w:eastAsia="ko-KR"/>
        </w:rPr>
        <w:tab/>
        <w:t>Interruption RNTI</w:t>
      </w:r>
    </w:p>
    <w:p w:rsidR="008A08A5" w:rsidRPr="000B541D" w:rsidRDefault="00411627" w:rsidP="008A08A5">
      <w:pPr>
        <w:pStyle w:val="EW"/>
        <w:ind w:left="2268" w:hanging="1984"/>
        <w:rPr>
          <w:lang w:eastAsia="ko-KR"/>
        </w:rPr>
      </w:pPr>
      <w:r w:rsidRPr="000B541D">
        <w:rPr>
          <w:lang w:eastAsia="ko-KR"/>
        </w:rPr>
        <w:t>LCG</w:t>
      </w:r>
      <w:r w:rsidRPr="000B541D">
        <w:rPr>
          <w:lang w:eastAsia="ko-KR"/>
        </w:rPr>
        <w:tab/>
        <w:t>Logical Channel Group</w:t>
      </w:r>
    </w:p>
    <w:p w:rsidR="00411627" w:rsidRPr="000B541D" w:rsidRDefault="008A08A5" w:rsidP="008A08A5">
      <w:pPr>
        <w:pStyle w:val="EW"/>
        <w:ind w:left="2268" w:hanging="1984"/>
        <w:rPr>
          <w:lang w:eastAsia="ko-KR"/>
        </w:rPr>
      </w:pPr>
      <w:r w:rsidRPr="000B541D">
        <w:rPr>
          <w:lang w:eastAsia="ko-KR"/>
        </w:rPr>
        <w:t>LCP</w:t>
      </w:r>
      <w:r w:rsidRPr="000B541D">
        <w:rPr>
          <w:lang w:eastAsia="ko-KR"/>
        </w:rPr>
        <w:tab/>
        <w:t>Logical Channel Prioritization</w:t>
      </w:r>
    </w:p>
    <w:p w:rsidR="00411627" w:rsidRPr="000B541D" w:rsidRDefault="00411627" w:rsidP="00411627">
      <w:pPr>
        <w:pStyle w:val="EW"/>
        <w:ind w:left="2268" w:hanging="1984"/>
        <w:rPr>
          <w:lang w:eastAsia="ko-KR"/>
        </w:rPr>
      </w:pPr>
      <w:r w:rsidRPr="000B541D">
        <w:rPr>
          <w:lang w:eastAsia="ko-KR"/>
        </w:rPr>
        <w:t>MCG</w:t>
      </w:r>
      <w:r w:rsidRPr="000B541D">
        <w:rPr>
          <w:lang w:eastAsia="ko-KR"/>
        </w:rPr>
        <w:tab/>
        <w:t>Master Cell Group</w:t>
      </w:r>
    </w:p>
    <w:p w:rsidR="00411627" w:rsidRPr="000B541D" w:rsidRDefault="00411627" w:rsidP="00411627">
      <w:pPr>
        <w:pStyle w:val="EW"/>
        <w:ind w:left="2268" w:hanging="1984"/>
        <w:rPr>
          <w:lang w:eastAsia="ko-KR"/>
        </w:rPr>
      </w:pPr>
      <w:r w:rsidRPr="000B541D">
        <w:rPr>
          <w:lang w:eastAsia="ko-KR"/>
        </w:rPr>
        <w:t>NUL</w:t>
      </w:r>
      <w:r w:rsidRPr="000B541D">
        <w:rPr>
          <w:lang w:eastAsia="ko-KR"/>
        </w:rPr>
        <w:tab/>
        <w:t>Normal Uplink</w:t>
      </w:r>
    </w:p>
    <w:p w:rsidR="00411627" w:rsidRPr="000B541D" w:rsidRDefault="00411627" w:rsidP="00411627">
      <w:pPr>
        <w:pStyle w:val="EW"/>
        <w:ind w:left="2268" w:hanging="1984"/>
        <w:rPr>
          <w:lang w:eastAsia="ko-KR"/>
        </w:rPr>
      </w:pPr>
      <w:r w:rsidRPr="000B541D">
        <w:rPr>
          <w:lang w:eastAsia="ko-KR"/>
        </w:rPr>
        <w:t>NZP CSI-RS</w:t>
      </w:r>
      <w:r w:rsidRPr="000B541D">
        <w:rPr>
          <w:lang w:eastAsia="ko-KR"/>
        </w:rPr>
        <w:tab/>
        <w:t>Non-Zero Power CSI-RS</w:t>
      </w:r>
    </w:p>
    <w:p w:rsidR="00411627" w:rsidRPr="000B541D" w:rsidRDefault="00411627" w:rsidP="00411627">
      <w:pPr>
        <w:pStyle w:val="EW"/>
        <w:ind w:left="2268" w:hanging="1984"/>
        <w:rPr>
          <w:lang w:eastAsia="ko-KR"/>
        </w:rPr>
      </w:pPr>
      <w:r w:rsidRPr="000B541D">
        <w:rPr>
          <w:lang w:eastAsia="ko-KR"/>
        </w:rPr>
        <w:t>PHR</w:t>
      </w:r>
      <w:r w:rsidRPr="000B541D">
        <w:rPr>
          <w:lang w:eastAsia="ko-KR"/>
        </w:rPr>
        <w:tab/>
        <w:t>Power Headroom Report</w:t>
      </w:r>
    </w:p>
    <w:p w:rsidR="00411627" w:rsidRPr="000B541D" w:rsidRDefault="00411627" w:rsidP="00411627">
      <w:pPr>
        <w:pStyle w:val="EW"/>
        <w:ind w:left="2268" w:hanging="1984"/>
        <w:rPr>
          <w:lang w:eastAsia="ko-KR"/>
        </w:rPr>
      </w:pPr>
      <w:r w:rsidRPr="000B541D">
        <w:rPr>
          <w:lang w:eastAsia="ko-KR"/>
        </w:rPr>
        <w:t>PTAG</w:t>
      </w:r>
      <w:r w:rsidRPr="000B541D">
        <w:rPr>
          <w:lang w:eastAsia="ko-KR"/>
        </w:rPr>
        <w:tab/>
        <w:t>Primary Timing Advance Group</w:t>
      </w:r>
    </w:p>
    <w:p w:rsidR="00411627" w:rsidRPr="000B541D" w:rsidRDefault="00411627" w:rsidP="00411627">
      <w:pPr>
        <w:pStyle w:val="EW"/>
        <w:ind w:left="2268" w:hanging="1984"/>
        <w:rPr>
          <w:lang w:eastAsia="ko-KR"/>
        </w:rPr>
      </w:pPr>
      <w:r w:rsidRPr="000B541D">
        <w:rPr>
          <w:lang w:eastAsia="ko-KR"/>
        </w:rPr>
        <w:t>QCL</w:t>
      </w:r>
      <w:r w:rsidRPr="000B541D">
        <w:rPr>
          <w:lang w:eastAsia="ko-KR"/>
        </w:rPr>
        <w:tab/>
        <w:t>Quasi</w:t>
      </w:r>
      <w:r w:rsidR="00FC4221" w:rsidRPr="000B541D">
        <w:rPr>
          <w:lang w:eastAsia="ko-KR"/>
        </w:rPr>
        <w:t>-</w:t>
      </w:r>
      <w:r w:rsidRPr="000B541D">
        <w:rPr>
          <w:lang w:eastAsia="ko-KR"/>
        </w:rPr>
        <w:t>colocation</w:t>
      </w:r>
    </w:p>
    <w:p w:rsidR="00411627" w:rsidRPr="000B541D" w:rsidRDefault="00411627" w:rsidP="00411627">
      <w:pPr>
        <w:pStyle w:val="EW"/>
        <w:ind w:left="2268" w:hanging="1984"/>
        <w:rPr>
          <w:lang w:eastAsia="ko-KR"/>
        </w:rPr>
      </w:pPr>
      <w:r w:rsidRPr="000B541D">
        <w:rPr>
          <w:lang w:eastAsia="ko-KR"/>
        </w:rPr>
        <w:t>RS</w:t>
      </w:r>
      <w:r w:rsidRPr="000B541D">
        <w:rPr>
          <w:lang w:eastAsia="ko-KR"/>
        </w:rPr>
        <w:tab/>
        <w:t>Reference Signal</w:t>
      </w:r>
    </w:p>
    <w:p w:rsidR="00411627" w:rsidRPr="000B541D" w:rsidRDefault="00411627" w:rsidP="00411627">
      <w:pPr>
        <w:pStyle w:val="EW"/>
        <w:ind w:left="2268" w:hanging="1984"/>
        <w:rPr>
          <w:lang w:eastAsia="ko-KR"/>
        </w:rPr>
      </w:pPr>
      <w:r w:rsidRPr="000B541D">
        <w:rPr>
          <w:lang w:eastAsia="ko-KR"/>
        </w:rPr>
        <w:t>SCG</w:t>
      </w:r>
      <w:r w:rsidRPr="000B541D">
        <w:rPr>
          <w:lang w:eastAsia="ko-KR"/>
        </w:rPr>
        <w:tab/>
        <w:t>Secondary Cell Group</w:t>
      </w:r>
    </w:p>
    <w:p w:rsidR="00411627" w:rsidRPr="000B541D" w:rsidRDefault="00411627" w:rsidP="00411627">
      <w:pPr>
        <w:pStyle w:val="EW"/>
        <w:ind w:left="2268" w:hanging="1984"/>
        <w:rPr>
          <w:lang w:eastAsia="ko-KR"/>
        </w:rPr>
      </w:pPr>
      <w:r w:rsidRPr="000B541D">
        <w:rPr>
          <w:lang w:eastAsia="ko-KR"/>
        </w:rPr>
        <w:t>SFI-RNTI</w:t>
      </w:r>
      <w:r w:rsidRPr="000B541D">
        <w:rPr>
          <w:lang w:eastAsia="ko-KR"/>
        </w:rPr>
        <w:tab/>
        <w:t>Slot Format Indication RNTI</w:t>
      </w:r>
    </w:p>
    <w:p w:rsidR="00411627" w:rsidRPr="000B541D" w:rsidRDefault="00411627" w:rsidP="00411627">
      <w:pPr>
        <w:pStyle w:val="EW"/>
        <w:ind w:left="2268" w:hanging="1984"/>
        <w:rPr>
          <w:lang w:eastAsia="ko-KR"/>
        </w:rPr>
      </w:pPr>
      <w:r w:rsidRPr="000B541D">
        <w:rPr>
          <w:lang w:eastAsia="ko-KR"/>
        </w:rPr>
        <w:t>SI</w:t>
      </w:r>
      <w:r w:rsidRPr="000B541D">
        <w:rPr>
          <w:lang w:eastAsia="ko-KR"/>
        </w:rPr>
        <w:tab/>
        <w:t>System Information</w:t>
      </w:r>
    </w:p>
    <w:p w:rsidR="00411627" w:rsidRPr="000B541D" w:rsidRDefault="00411627" w:rsidP="00411627">
      <w:pPr>
        <w:pStyle w:val="EW"/>
        <w:ind w:left="2268" w:hanging="1984"/>
        <w:rPr>
          <w:lang w:eastAsia="ko-KR"/>
        </w:rPr>
      </w:pPr>
      <w:r w:rsidRPr="000B541D">
        <w:rPr>
          <w:lang w:eastAsia="ko-KR"/>
        </w:rPr>
        <w:t>SpCell</w:t>
      </w:r>
      <w:r w:rsidRPr="000B541D">
        <w:rPr>
          <w:lang w:eastAsia="ko-KR"/>
        </w:rPr>
        <w:tab/>
        <w:t>Special Cell</w:t>
      </w:r>
    </w:p>
    <w:p w:rsidR="00411627" w:rsidRPr="000B541D" w:rsidRDefault="00411627" w:rsidP="00411627">
      <w:pPr>
        <w:pStyle w:val="EW"/>
        <w:ind w:left="2268" w:hanging="1984"/>
        <w:rPr>
          <w:lang w:eastAsia="ko-KR"/>
        </w:rPr>
      </w:pPr>
      <w:r w:rsidRPr="000B541D">
        <w:rPr>
          <w:lang w:eastAsia="ko-KR"/>
        </w:rPr>
        <w:lastRenderedPageBreak/>
        <w:t>SP</w:t>
      </w:r>
      <w:r w:rsidRPr="000B541D">
        <w:rPr>
          <w:lang w:eastAsia="ko-KR"/>
        </w:rPr>
        <w:tab/>
        <w:t>Semi-Persistent</w:t>
      </w:r>
    </w:p>
    <w:p w:rsidR="00411627" w:rsidRPr="000B541D" w:rsidRDefault="00411627" w:rsidP="00411627">
      <w:pPr>
        <w:pStyle w:val="EW"/>
        <w:ind w:left="2268" w:hanging="1984"/>
        <w:rPr>
          <w:lang w:eastAsia="ko-KR"/>
        </w:rPr>
      </w:pPr>
      <w:r w:rsidRPr="000B541D">
        <w:rPr>
          <w:lang w:eastAsia="ko-KR"/>
        </w:rPr>
        <w:t>SP-CSI-RNTI</w:t>
      </w:r>
      <w:r w:rsidRPr="000B541D">
        <w:rPr>
          <w:lang w:eastAsia="ko-KR"/>
        </w:rPr>
        <w:tab/>
        <w:t>Semi-Persistent CSI RNTI</w:t>
      </w:r>
    </w:p>
    <w:p w:rsidR="00411627" w:rsidRPr="000B541D" w:rsidRDefault="00411627" w:rsidP="00411627">
      <w:pPr>
        <w:pStyle w:val="EW"/>
        <w:ind w:left="2268" w:hanging="1984"/>
        <w:rPr>
          <w:lang w:eastAsia="ko-KR"/>
        </w:rPr>
      </w:pPr>
      <w:r w:rsidRPr="000B541D">
        <w:rPr>
          <w:lang w:eastAsia="ko-KR"/>
        </w:rPr>
        <w:t>SPS</w:t>
      </w:r>
      <w:r w:rsidRPr="000B541D">
        <w:rPr>
          <w:lang w:eastAsia="ko-KR"/>
        </w:rPr>
        <w:tab/>
        <w:t>Semi-Persistent Scheduling</w:t>
      </w:r>
    </w:p>
    <w:p w:rsidR="00411627" w:rsidRPr="000B541D" w:rsidRDefault="00411627" w:rsidP="00411627">
      <w:pPr>
        <w:pStyle w:val="EW"/>
        <w:ind w:left="2268" w:hanging="1984"/>
        <w:rPr>
          <w:lang w:eastAsia="ko-KR"/>
        </w:rPr>
      </w:pPr>
      <w:r w:rsidRPr="000B541D">
        <w:rPr>
          <w:lang w:eastAsia="ko-KR"/>
        </w:rPr>
        <w:t>SR</w:t>
      </w:r>
      <w:r w:rsidRPr="000B541D">
        <w:rPr>
          <w:lang w:eastAsia="ko-KR"/>
        </w:rPr>
        <w:tab/>
        <w:t>Scheduling Request</w:t>
      </w:r>
    </w:p>
    <w:p w:rsidR="00411627" w:rsidRPr="000B541D" w:rsidRDefault="00411627" w:rsidP="00411627">
      <w:pPr>
        <w:pStyle w:val="EW"/>
        <w:ind w:left="2268" w:hanging="1984"/>
        <w:rPr>
          <w:lang w:eastAsia="ko-KR"/>
        </w:rPr>
      </w:pPr>
      <w:r w:rsidRPr="000B541D">
        <w:rPr>
          <w:lang w:eastAsia="ko-KR"/>
        </w:rPr>
        <w:t>SS</w:t>
      </w:r>
      <w:r w:rsidRPr="000B541D">
        <w:rPr>
          <w:lang w:eastAsia="ko-KR"/>
        </w:rPr>
        <w:tab/>
        <w:t>Synchronization Signals</w:t>
      </w:r>
    </w:p>
    <w:p w:rsidR="00411627" w:rsidRPr="000B541D" w:rsidRDefault="00411627" w:rsidP="00411627">
      <w:pPr>
        <w:pStyle w:val="EW"/>
        <w:ind w:left="2268" w:hanging="1984"/>
        <w:rPr>
          <w:lang w:eastAsia="ko-KR"/>
        </w:rPr>
      </w:pPr>
      <w:r w:rsidRPr="000B541D">
        <w:rPr>
          <w:lang w:eastAsia="ko-KR"/>
        </w:rPr>
        <w:t>SSB</w:t>
      </w:r>
      <w:r w:rsidRPr="000B541D">
        <w:rPr>
          <w:lang w:eastAsia="ko-KR"/>
        </w:rPr>
        <w:tab/>
        <w:t>Synchronization Signal Block</w:t>
      </w:r>
    </w:p>
    <w:p w:rsidR="00411627" w:rsidRPr="000B541D" w:rsidRDefault="00411627" w:rsidP="00411627">
      <w:pPr>
        <w:pStyle w:val="EW"/>
        <w:ind w:left="2268" w:hanging="1984"/>
        <w:rPr>
          <w:lang w:eastAsia="ko-KR"/>
        </w:rPr>
      </w:pPr>
      <w:r w:rsidRPr="000B541D">
        <w:rPr>
          <w:lang w:eastAsia="ko-KR"/>
        </w:rPr>
        <w:t>STAG</w:t>
      </w:r>
      <w:r w:rsidRPr="000B541D">
        <w:rPr>
          <w:lang w:eastAsia="ko-KR"/>
        </w:rPr>
        <w:tab/>
        <w:t>Secondary Timing Advance Group</w:t>
      </w:r>
    </w:p>
    <w:p w:rsidR="00411627" w:rsidRPr="000B541D" w:rsidRDefault="00411627" w:rsidP="00411627">
      <w:pPr>
        <w:pStyle w:val="EW"/>
        <w:ind w:left="2268" w:hanging="1984"/>
      </w:pPr>
      <w:r w:rsidRPr="000B541D">
        <w:t>SUL</w:t>
      </w:r>
      <w:r w:rsidRPr="000B541D">
        <w:tab/>
        <w:t>Supplementary Uplink</w:t>
      </w:r>
    </w:p>
    <w:p w:rsidR="00411627" w:rsidRPr="000B541D" w:rsidRDefault="00411627" w:rsidP="00411627">
      <w:pPr>
        <w:pStyle w:val="EW"/>
        <w:ind w:left="2268" w:hanging="1984"/>
        <w:rPr>
          <w:lang w:eastAsia="ko-KR"/>
        </w:rPr>
      </w:pPr>
      <w:r w:rsidRPr="000B541D">
        <w:rPr>
          <w:lang w:eastAsia="ko-KR"/>
        </w:rPr>
        <w:t>TAG</w:t>
      </w:r>
      <w:r w:rsidRPr="000B541D">
        <w:rPr>
          <w:lang w:eastAsia="ko-KR"/>
        </w:rPr>
        <w:tab/>
        <w:t>Timing Advance Group</w:t>
      </w:r>
    </w:p>
    <w:p w:rsidR="00411627" w:rsidRPr="000B541D" w:rsidRDefault="00411627" w:rsidP="00411627">
      <w:pPr>
        <w:pStyle w:val="EW"/>
        <w:ind w:left="2268" w:hanging="1984"/>
        <w:rPr>
          <w:lang w:eastAsia="ko-KR"/>
        </w:rPr>
      </w:pPr>
      <w:r w:rsidRPr="000B541D">
        <w:rPr>
          <w:lang w:eastAsia="ko-KR"/>
        </w:rPr>
        <w:t>TCI</w:t>
      </w:r>
      <w:r w:rsidRPr="000B541D">
        <w:rPr>
          <w:lang w:eastAsia="ko-KR"/>
        </w:rPr>
        <w:tab/>
        <w:t>Transmission Configuration Indicator</w:t>
      </w:r>
    </w:p>
    <w:p w:rsidR="00411627" w:rsidRPr="000B541D" w:rsidRDefault="00411627" w:rsidP="00411627">
      <w:pPr>
        <w:pStyle w:val="EW"/>
        <w:ind w:left="2268" w:hanging="1984"/>
        <w:rPr>
          <w:lang w:eastAsia="ko-KR"/>
        </w:rPr>
      </w:pPr>
      <w:r w:rsidRPr="000B541D">
        <w:rPr>
          <w:lang w:eastAsia="ko-KR"/>
        </w:rPr>
        <w:t>TPC-SRS-RNTI</w:t>
      </w:r>
      <w:r w:rsidRPr="000B541D">
        <w:rPr>
          <w:lang w:eastAsia="ko-KR"/>
        </w:rPr>
        <w:tab/>
        <w:t>Transmit Power Control-Sounding Reference Symbols-RNTI</w:t>
      </w:r>
    </w:p>
    <w:p w:rsidR="00411627" w:rsidRPr="000B541D" w:rsidRDefault="00411627" w:rsidP="00411627">
      <w:pPr>
        <w:pStyle w:val="EX"/>
        <w:ind w:left="2268" w:hanging="1984"/>
        <w:rPr>
          <w:lang w:eastAsia="ko-KR"/>
        </w:rPr>
      </w:pPr>
      <w:r w:rsidRPr="000B541D">
        <w:rPr>
          <w:lang w:eastAsia="ko-KR"/>
        </w:rPr>
        <w:t>ZP CSI-RS</w:t>
      </w:r>
      <w:r w:rsidRPr="000B541D">
        <w:rPr>
          <w:lang w:eastAsia="ko-KR"/>
        </w:rPr>
        <w:tab/>
        <w:t>Zero Power CSI-RS</w:t>
      </w:r>
    </w:p>
    <w:p w:rsidR="00411627" w:rsidRPr="000B541D" w:rsidRDefault="00411627" w:rsidP="00411627">
      <w:pPr>
        <w:pStyle w:val="Heading1"/>
        <w:rPr>
          <w:lang w:eastAsia="ko-KR"/>
        </w:rPr>
      </w:pPr>
      <w:bookmarkStart w:id="13" w:name="_Toc5722065"/>
      <w:r w:rsidRPr="000B541D">
        <w:t>4</w:t>
      </w:r>
      <w:r w:rsidRPr="000B541D">
        <w:tab/>
      </w:r>
      <w:r w:rsidRPr="000B541D">
        <w:rPr>
          <w:lang w:eastAsia="ko-KR"/>
        </w:rPr>
        <w:t>General</w:t>
      </w:r>
      <w:bookmarkEnd w:id="13"/>
    </w:p>
    <w:p w:rsidR="00411627" w:rsidRPr="000B541D" w:rsidRDefault="00411627" w:rsidP="00411627">
      <w:pPr>
        <w:pStyle w:val="Heading2"/>
        <w:rPr>
          <w:lang w:eastAsia="ko-KR"/>
        </w:rPr>
      </w:pPr>
      <w:bookmarkStart w:id="14" w:name="_Toc5722066"/>
      <w:r w:rsidRPr="000B541D">
        <w:t>4.1</w:t>
      </w:r>
      <w:r w:rsidRPr="000B541D">
        <w:tab/>
      </w:r>
      <w:r w:rsidRPr="000B541D">
        <w:rPr>
          <w:lang w:eastAsia="ko-KR"/>
        </w:rPr>
        <w:t>Introduction</w:t>
      </w:r>
      <w:bookmarkEnd w:id="14"/>
    </w:p>
    <w:p w:rsidR="00411627" w:rsidRPr="000B541D" w:rsidRDefault="00411627" w:rsidP="00411627">
      <w:pPr>
        <w:rPr>
          <w:lang w:eastAsia="ko-KR"/>
        </w:rPr>
      </w:pPr>
      <w:r w:rsidRPr="000B541D">
        <w:rPr>
          <w:lang w:eastAsia="ko-KR"/>
        </w:rPr>
        <w:t>The objective of this section is to describe the MAC architecture and the MAC entity of the UE from a functional point of view.</w:t>
      </w:r>
    </w:p>
    <w:p w:rsidR="00411627" w:rsidRPr="000B541D" w:rsidRDefault="00411627" w:rsidP="00411627">
      <w:pPr>
        <w:pStyle w:val="Heading2"/>
        <w:rPr>
          <w:lang w:eastAsia="ko-KR"/>
        </w:rPr>
      </w:pPr>
      <w:bookmarkStart w:id="15" w:name="_Toc5722067"/>
      <w:r w:rsidRPr="000B541D">
        <w:rPr>
          <w:lang w:eastAsia="ko-KR"/>
        </w:rPr>
        <w:t>4.2</w:t>
      </w:r>
      <w:r w:rsidRPr="000B541D">
        <w:rPr>
          <w:lang w:eastAsia="ko-KR"/>
        </w:rPr>
        <w:tab/>
        <w:t>MAC architecture</w:t>
      </w:r>
      <w:bookmarkEnd w:id="15"/>
    </w:p>
    <w:p w:rsidR="00411627" w:rsidRPr="000B541D" w:rsidRDefault="00411627" w:rsidP="00411627">
      <w:pPr>
        <w:pStyle w:val="Heading3"/>
        <w:rPr>
          <w:lang w:eastAsia="ko-KR"/>
        </w:rPr>
      </w:pPr>
      <w:bookmarkStart w:id="16" w:name="_Toc5722068"/>
      <w:r w:rsidRPr="000B541D">
        <w:rPr>
          <w:lang w:eastAsia="ko-KR"/>
        </w:rPr>
        <w:t>4.2.1</w:t>
      </w:r>
      <w:r w:rsidRPr="000B541D">
        <w:rPr>
          <w:lang w:eastAsia="ko-KR"/>
        </w:rPr>
        <w:tab/>
        <w:t>General</w:t>
      </w:r>
      <w:bookmarkEnd w:id="16"/>
    </w:p>
    <w:p w:rsidR="00411627" w:rsidRPr="000B541D" w:rsidRDefault="00411627" w:rsidP="00411627">
      <w:pPr>
        <w:rPr>
          <w:lang w:eastAsia="ko-KR"/>
        </w:rPr>
      </w:pPr>
      <w:r w:rsidRPr="000B541D">
        <w:rPr>
          <w:lang w:eastAsia="ko-KR"/>
        </w:rPr>
        <w:t>This subclause describes a model of the MAC i.e. it does not specify or restrict implementations.</w:t>
      </w:r>
    </w:p>
    <w:p w:rsidR="00411627" w:rsidRPr="000B541D" w:rsidRDefault="00411627" w:rsidP="00411627">
      <w:pPr>
        <w:rPr>
          <w:lang w:eastAsia="ko-KR"/>
        </w:rPr>
      </w:pPr>
      <w:r w:rsidRPr="000B541D">
        <w:rPr>
          <w:lang w:eastAsia="ko-KR"/>
        </w:rPr>
        <w:t>RRC is in control of the MAC configuration.</w:t>
      </w:r>
    </w:p>
    <w:p w:rsidR="00411627" w:rsidRPr="000B541D" w:rsidRDefault="00411627" w:rsidP="00411627">
      <w:pPr>
        <w:pStyle w:val="Heading3"/>
        <w:rPr>
          <w:lang w:eastAsia="ko-KR"/>
        </w:rPr>
      </w:pPr>
      <w:bookmarkStart w:id="17" w:name="_Toc5722069"/>
      <w:r w:rsidRPr="000B541D">
        <w:rPr>
          <w:lang w:eastAsia="ko-KR"/>
        </w:rPr>
        <w:t>4.2.2</w:t>
      </w:r>
      <w:r w:rsidRPr="000B541D">
        <w:rPr>
          <w:lang w:eastAsia="ko-KR"/>
        </w:rPr>
        <w:tab/>
        <w:t>MAC Entities</w:t>
      </w:r>
      <w:bookmarkEnd w:id="17"/>
    </w:p>
    <w:p w:rsidR="00411627" w:rsidRPr="000B541D" w:rsidRDefault="00411627" w:rsidP="00411627">
      <w:pPr>
        <w:rPr>
          <w:lang w:eastAsia="ko-KR"/>
        </w:rPr>
      </w:pPr>
      <w:r w:rsidRPr="000B541D">
        <w:rPr>
          <w:lang w:eastAsia="ko-KR"/>
        </w:rPr>
        <w:t>The MAC entity of the UE handles the following transport channels:</w:t>
      </w:r>
    </w:p>
    <w:p w:rsidR="00411627" w:rsidRPr="000B541D" w:rsidRDefault="00411627" w:rsidP="00411627">
      <w:pPr>
        <w:pStyle w:val="B1"/>
        <w:rPr>
          <w:lang w:eastAsia="ko-KR"/>
        </w:rPr>
      </w:pPr>
      <w:r w:rsidRPr="000B541D">
        <w:rPr>
          <w:lang w:eastAsia="ko-KR"/>
        </w:rPr>
        <w:t>-</w:t>
      </w:r>
      <w:r w:rsidRPr="000B541D">
        <w:rPr>
          <w:lang w:eastAsia="ko-KR"/>
        </w:rPr>
        <w:tab/>
        <w:t>Broadcast Channel (BCH);</w:t>
      </w:r>
    </w:p>
    <w:p w:rsidR="00411627" w:rsidRPr="000B541D" w:rsidRDefault="00411627" w:rsidP="00411627">
      <w:pPr>
        <w:pStyle w:val="B1"/>
        <w:rPr>
          <w:lang w:eastAsia="ko-KR"/>
        </w:rPr>
      </w:pPr>
      <w:r w:rsidRPr="000B541D">
        <w:rPr>
          <w:lang w:eastAsia="ko-KR"/>
        </w:rPr>
        <w:t>-</w:t>
      </w:r>
      <w:r w:rsidRPr="000B541D">
        <w:rPr>
          <w:lang w:eastAsia="ko-KR"/>
        </w:rPr>
        <w:tab/>
        <w:t>Downlink Shared Channel(s) (DL-SCH);</w:t>
      </w:r>
    </w:p>
    <w:p w:rsidR="00411627" w:rsidRPr="000B541D" w:rsidRDefault="00411627" w:rsidP="00411627">
      <w:pPr>
        <w:pStyle w:val="B1"/>
        <w:rPr>
          <w:lang w:eastAsia="ko-KR"/>
        </w:rPr>
      </w:pPr>
      <w:r w:rsidRPr="000B541D">
        <w:rPr>
          <w:lang w:eastAsia="ko-KR"/>
        </w:rPr>
        <w:t>-</w:t>
      </w:r>
      <w:r w:rsidRPr="000B541D">
        <w:rPr>
          <w:lang w:eastAsia="ko-KR"/>
        </w:rPr>
        <w:tab/>
        <w:t>Paging Channel (PCH);</w:t>
      </w:r>
    </w:p>
    <w:p w:rsidR="00411627" w:rsidRPr="000B541D" w:rsidRDefault="00411627" w:rsidP="00411627">
      <w:pPr>
        <w:pStyle w:val="B1"/>
        <w:rPr>
          <w:lang w:eastAsia="ko-KR"/>
        </w:rPr>
      </w:pPr>
      <w:r w:rsidRPr="000B541D">
        <w:rPr>
          <w:lang w:eastAsia="ko-KR"/>
        </w:rPr>
        <w:t>-</w:t>
      </w:r>
      <w:r w:rsidRPr="000B541D">
        <w:rPr>
          <w:lang w:eastAsia="ko-KR"/>
        </w:rPr>
        <w:tab/>
        <w:t>Uplink Shared Channel(s) (UL-SCH);</w:t>
      </w:r>
    </w:p>
    <w:p w:rsidR="00411627" w:rsidRPr="000B541D" w:rsidRDefault="00411627" w:rsidP="00411627">
      <w:pPr>
        <w:pStyle w:val="B1"/>
        <w:rPr>
          <w:lang w:eastAsia="ko-KR"/>
        </w:rPr>
      </w:pPr>
      <w:r w:rsidRPr="000B541D">
        <w:rPr>
          <w:lang w:eastAsia="ko-KR"/>
        </w:rPr>
        <w:t>-</w:t>
      </w:r>
      <w:r w:rsidRPr="000B541D">
        <w:rPr>
          <w:lang w:eastAsia="ko-KR"/>
        </w:rPr>
        <w:tab/>
        <w:t>Random Access Channel(s) (RACH).</w:t>
      </w:r>
    </w:p>
    <w:p w:rsidR="00411627" w:rsidRPr="000B541D" w:rsidRDefault="00411627" w:rsidP="00411627">
      <w:pPr>
        <w:rPr>
          <w:lang w:eastAsia="ko-KR"/>
        </w:rPr>
      </w:pPr>
      <w:r w:rsidRPr="000B541D">
        <w:rPr>
          <w:lang w:eastAsia="ko-KR"/>
        </w:rPr>
        <w:t>When the UE is configured with SCG, two MAC entities are configured to the UE: one for the MCG and one for the SCG.</w:t>
      </w:r>
    </w:p>
    <w:p w:rsidR="00411627" w:rsidRPr="000B541D" w:rsidRDefault="00411627" w:rsidP="00411627">
      <w:pPr>
        <w:rPr>
          <w:lang w:eastAsia="ko-KR"/>
        </w:rPr>
      </w:pPr>
      <w:r w:rsidRPr="000B541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rsidR="00411627" w:rsidRPr="000B541D" w:rsidRDefault="00411627" w:rsidP="00411627">
      <w:pPr>
        <w:rPr>
          <w:noProof/>
        </w:rPr>
      </w:pPr>
      <w:r w:rsidRPr="000B541D">
        <w:rPr>
          <w:noProof/>
        </w:rPr>
        <w:t>If the MAC entity is configured with one or more SCells, there are multiple DL-SCH and there may be multiple UL-SCH a</w:t>
      </w:r>
      <w:r w:rsidRPr="000B541D">
        <w:rPr>
          <w:noProof/>
          <w:lang w:eastAsia="ko-KR"/>
        </w:rPr>
        <w:t>s well as</w:t>
      </w:r>
      <w:r w:rsidRPr="000B541D">
        <w:rPr>
          <w:noProof/>
        </w:rPr>
        <w:t xml:space="preserve"> </w:t>
      </w:r>
      <w:r w:rsidRPr="000B541D">
        <w:rPr>
          <w:noProof/>
          <w:lang w:eastAsia="ko-KR"/>
        </w:rPr>
        <w:t xml:space="preserve">multiple </w:t>
      </w:r>
      <w:r w:rsidRPr="000B541D">
        <w:rPr>
          <w:noProof/>
        </w:rPr>
        <w:t>RACH per MAC entity; one DL-SCH, one</w:t>
      </w:r>
      <w:r w:rsidRPr="000B541D" w:rsidDel="009A1E4B">
        <w:rPr>
          <w:noProof/>
        </w:rPr>
        <w:t xml:space="preserve"> </w:t>
      </w:r>
      <w:r w:rsidRPr="000B541D">
        <w:rPr>
          <w:noProof/>
        </w:rPr>
        <w:t>UL-SCH, and one RACH on the SpCell, one DL-SCH, zero or one UL-SCH and zero or one RACH for each SCell.</w:t>
      </w:r>
    </w:p>
    <w:p w:rsidR="00411627" w:rsidRPr="000B541D" w:rsidRDefault="00411627" w:rsidP="00411627">
      <w:pPr>
        <w:rPr>
          <w:noProof/>
          <w:lang w:eastAsia="ko-KR"/>
        </w:rPr>
      </w:pPr>
      <w:r w:rsidRPr="000B541D">
        <w:rPr>
          <w:noProof/>
        </w:rPr>
        <w:t>If the MAC entity is not configured with any SCell, there is one DL-SCH, one UL-SCH, and one RACH per MAC entity.</w:t>
      </w:r>
    </w:p>
    <w:p w:rsidR="00411627" w:rsidRPr="000B541D" w:rsidRDefault="00411627" w:rsidP="00411627">
      <w:pPr>
        <w:rPr>
          <w:lang w:eastAsia="ko-KR"/>
        </w:rPr>
      </w:pPr>
      <w:r w:rsidRPr="000B541D">
        <w:rPr>
          <w:lang w:eastAsia="ko-KR"/>
        </w:rPr>
        <w:t>Figure 4.2.2-1 illustrates one possible structure of the MAC entity when SCG is not configured.</w:t>
      </w:r>
    </w:p>
    <w:p w:rsidR="00411627" w:rsidRPr="000B541D" w:rsidRDefault="00411627" w:rsidP="00411627">
      <w:pPr>
        <w:pStyle w:val="TH"/>
        <w:rPr>
          <w:lang w:eastAsia="ko-KR"/>
        </w:rPr>
      </w:pPr>
      <w:r w:rsidRPr="000B541D">
        <w:object w:dxaOrig="11971" w:dyaOrig="7425">
          <v:shape id="_x0000_i1027" type="#_x0000_t75" style="width:481.5pt;height:298.5pt" o:ole="">
            <v:imagedata r:id="rId13" o:title=""/>
          </v:shape>
          <o:OLEObject Type="Embed" ProgID="Visio.Drawing.11" ShapeID="_x0000_i1027" DrawAspect="Content" ObjectID="_1616335054" r:id="rId14"/>
        </w:object>
      </w:r>
    </w:p>
    <w:p w:rsidR="00411627" w:rsidRPr="000B541D" w:rsidRDefault="00411627" w:rsidP="00411627">
      <w:pPr>
        <w:pStyle w:val="TF"/>
        <w:rPr>
          <w:lang w:eastAsia="ko-KR"/>
        </w:rPr>
      </w:pPr>
      <w:r w:rsidRPr="000B541D">
        <w:rPr>
          <w:lang w:eastAsia="ko-KR"/>
        </w:rPr>
        <w:t>Figure 4.2.2-1: MAC structure overview</w:t>
      </w:r>
    </w:p>
    <w:p w:rsidR="00411627" w:rsidRPr="000B541D" w:rsidRDefault="00411627" w:rsidP="00411627">
      <w:pPr>
        <w:rPr>
          <w:noProof/>
          <w:lang w:eastAsia="ko-KR"/>
        </w:rPr>
      </w:pPr>
      <w:r w:rsidRPr="000B541D">
        <w:rPr>
          <w:lang w:eastAsia="ko-KR"/>
        </w:rPr>
        <w:t xml:space="preserve">Figure 4.2.2-2 illustrates one possible structure </w:t>
      </w:r>
      <w:r w:rsidRPr="000B541D">
        <w:t>for the MAC entities when MCG and SCG are configured</w:t>
      </w:r>
      <w:r w:rsidRPr="000B541D">
        <w:rPr>
          <w:lang w:eastAsia="ko-KR"/>
        </w:rPr>
        <w:t>.</w:t>
      </w:r>
    </w:p>
    <w:p w:rsidR="00411627" w:rsidRPr="000B541D" w:rsidRDefault="00411627" w:rsidP="00411627">
      <w:pPr>
        <w:pStyle w:val="TH"/>
        <w:rPr>
          <w:lang w:eastAsia="ko-KR"/>
        </w:rPr>
      </w:pPr>
      <w:r w:rsidRPr="000B541D">
        <w:object w:dxaOrig="21042" w:dyaOrig="7992">
          <v:shape id="_x0000_i1028" type="#_x0000_t75" style="width:481.5pt;height:183pt" o:ole="">
            <v:imagedata r:id="rId15" o:title=""/>
          </v:shape>
          <o:OLEObject Type="Embed" ProgID="Visio.Drawing.11" ShapeID="_x0000_i1028" DrawAspect="Content" ObjectID="_1616335055" r:id="rId16"/>
        </w:object>
      </w:r>
    </w:p>
    <w:p w:rsidR="00411627" w:rsidRPr="000B541D" w:rsidRDefault="00411627" w:rsidP="00411627">
      <w:pPr>
        <w:pStyle w:val="TF"/>
        <w:rPr>
          <w:lang w:eastAsia="ko-KR"/>
        </w:rPr>
      </w:pPr>
      <w:r w:rsidRPr="000B541D">
        <w:rPr>
          <w:lang w:eastAsia="ko-KR"/>
        </w:rPr>
        <w:t>Figure 4.2.2-2: MAC structure overview with two MAC entities</w:t>
      </w:r>
    </w:p>
    <w:p w:rsidR="00411627" w:rsidRPr="000B541D" w:rsidRDefault="00411627" w:rsidP="00411627">
      <w:pPr>
        <w:pStyle w:val="Heading2"/>
        <w:rPr>
          <w:lang w:eastAsia="ko-KR"/>
        </w:rPr>
      </w:pPr>
      <w:bookmarkStart w:id="18" w:name="_Toc5722070"/>
      <w:r w:rsidRPr="000B541D">
        <w:rPr>
          <w:lang w:eastAsia="ko-KR"/>
        </w:rPr>
        <w:t>4.3</w:t>
      </w:r>
      <w:r w:rsidRPr="000B541D">
        <w:rPr>
          <w:lang w:eastAsia="ko-KR"/>
        </w:rPr>
        <w:tab/>
        <w:t>Services</w:t>
      </w:r>
      <w:bookmarkEnd w:id="18"/>
    </w:p>
    <w:p w:rsidR="00411627" w:rsidRPr="000B541D" w:rsidRDefault="00411627" w:rsidP="00411627">
      <w:pPr>
        <w:pStyle w:val="Heading3"/>
        <w:rPr>
          <w:lang w:eastAsia="ko-KR"/>
        </w:rPr>
      </w:pPr>
      <w:bookmarkStart w:id="19" w:name="_Toc5722071"/>
      <w:r w:rsidRPr="000B541D">
        <w:rPr>
          <w:lang w:eastAsia="ko-KR"/>
        </w:rPr>
        <w:t>4.3.1</w:t>
      </w:r>
      <w:r w:rsidRPr="000B541D">
        <w:rPr>
          <w:lang w:eastAsia="ko-KR"/>
        </w:rPr>
        <w:tab/>
        <w:t>Services provided to upper layers</w:t>
      </w:r>
      <w:bookmarkEnd w:id="19"/>
    </w:p>
    <w:p w:rsidR="00411627" w:rsidRPr="000B541D" w:rsidRDefault="00411627" w:rsidP="00411627">
      <w:pPr>
        <w:rPr>
          <w:lang w:eastAsia="ko-KR"/>
        </w:rPr>
      </w:pPr>
      <w:r w:rsidRPr="000B541D">
        <w:rPr>
          <w:lang w:eastAsia="ko-KR"/>
        </w:rPr>
        <w:t>The MAC sublayer provides the following services to upper layers:</w:t>
      </w:r>
    </w:p>
    <w:p w:rsidR="00411627" w:rsidRPr="000B541D" w:rsidRDefault="00411627" w:rsidP="00411627">
      <w:pPr>
        <w:pStyle w:val="B1"/>
        <w:rPr>
          <w:lang w:eastAsia="ko-KR"/>
        </w:rPr>
      </w:pPr>
      <w:r w:rsidRPr="000B541D">
        <w:rPr>
          <w:lang w:eastAsia="ko-KR"/>
        </w:rPr>
        <w:t>-</w:t>
      </w:r>
      <w:r w:rsidRPr="000B541D">
        <w:rPr>
          <w:lang w:eastAsia="ko-KR"/>
        </w:rPr>
        <w:tab/>
        <w:t>data transfer;</w:t>
      </w:r>
    </w:p>
    <w:p w:rsidR="00411627" w:rsidRPr="000B541D" w:rsidRDefault="00411627" w:rsidP="00411627">
      <w:pPr>
        <w:pStyle w:val="B1"/>
        <w:rPr>
          <w:lang w:eastAsia="ko-KR"/>
        </w:rPr>
      </w:pPr>
      <w:r w:rsidRPr="000B541D">
        <w:rPr>
          <w:lang w:eastAsia="ko-KR"/>
        </w:rPr>
        <w:t>-</w:t>
      </w:r>
      <w:r w:rsidRPr="000B541D">
        <w:rPr>
          <w:lang w:eastAsia="ko-KR"/>
        </w:rPr>
        <w:tab/>
        <w:t>radio resource allocation.</w:t>
      </w:r>
    </w:p>
    <w:p w:rsidR="00411627" w:rsidRPr="000B541D" w:rsidRDefault="00411627" w:rsidP="00411627">
      <w:pPr>
        <w:pStyle w:val="Heading3"/>
        <w:rPr>
          <w:lang w:eastAsia="ko-KR"/>
        </w:rPr>
      </w:pPr>
      <w:bookmarkStart w:id="20" w:name="_Toc5722072"/>
      <w:r w:rsidRPr="000B541D">
        <w:rPr>
          <w:lang w:eastAsia="ko-KR"/>
        </w:rPr>
        <w:lastRenderedPageBreak/>
        <w:t>4.3.2</w:t>
      </w:r>
      <w:r w:rsidRPr="000B541D">
        <w:rPr>
          <w:lang w:eastAsia="ko-KR"/>
        </w:rPr>
        <w:tab/>
        <w:t>Services expected from physical layer</w:t>
      </w:r>
      <w:bookmarkEnd w:id="20"/>
    </w:p>
    <w:p w:rsidR="00411627" w:rsidRPr="000B541D" w:rsidRDefault="00411627" w:rsidP="00411627">
      <w:pPr>
        <w:rPr>
          <w:lang w:eastAsia="ko-KR"/>
        </w:rPr>
      </w:pPr>
      <w:r w:rsidRPr="000B541D">
        <w:rPr>
          <w:lang w:eastAsia="ko-KR"/>
        </w:rPr>
        <w:t>The MAC sublayer expects the following services from the physical layer:</w:t>
      </w:r>
    </w:p>
    <w:p w:rsidR="00411627" w:rsidRPr="000B541D" w:rsidRDefault="00411627" w:rsidP="00411627">
      <w:pPr>
        <w:pStyle w:val="B1"/>
        <w:rPr>
          <w:lang w:eastAsia="ko-KR"/>
        </w:rPr>
      </w:pPr>
      <w:r w:rsidRPr="000B541D">
        <w:rPr>
          <w:lang w:eastAsia="ko-KR"/>
        </w:rPr>
        <w:t>-</w:t>
      </w:r>
      <w:r w:rsidRPr="000B541D">
        <w:rPr>
          <w:lang w:eastAsia="ko-KR"/>
        </w:rPr>
        <w:tab/>
        <w:t>data transfer services;</w:t>
      </w:r>
    </w:p>
    <w:p w:rsidR="00411627" w:rsidRPr="000B541D" w:rsidRDefault="00411627" w:rsidP="00411627">
      <w:pPr>
        <w:pStyle w:val="B1"/>
        <w:rPr>
          <w:lang w:eastAsia="ko-KR"/>
        </w:rPr>
      </w:pPr>
      <w:r w:rsidRPr="000B541D">
        <w:rPr>
          <w:lang w:eastAsia="ko-KR"/>
        </w:rPr>
        <w:t>-</w:t>
      </w:r>
      <w:r w:rsidRPr="000B541D">
        <w:rPr>
          <w:lang w:eastAsia="ko-KR"/>
        </w:rPr>
        <w:tab/>
        <w:t>signalling of HARQ feedback;</w:t>
      </w:r>
    </w:p>
    <w:p w:rsidR="00411627" w:rsidRPr="000B541D" w:rsidRDefault="00411627" w:rsidP="00411627">
      <w:pPr>
        <w:pStyle w:val="B1"/>
        <w:rPr>
          <w:lang w:eastAsia="ko-KR"/>
        </w:rPr>
      </w:pPr>
      <w:r w:rsidRPr="000B541D">
        <w:rPr>
          <w:lang w:eastAsia="ko-KR"/>
        </w:rPr>
        <w:t>-</w:t>
      </w:r>
      <w:r w:rsidRPr="000B541D">
        <w:rPr>
          <w:lang w:eastAsia="ko-KR"/>
        </w:rPr>
        <w:tab/>
        <w:t>signalling of Scheduling Request;</w:t>
      </w:r>
    </w:p>
    <w:p w:rsidR="00411627" w:rsidRPr="000B541D" w:rsidRDefault="00411627" w:rsidP="00411627">
      <w:pPr>
        <w:pStyle w:val="B1"/>
        <w:rPr>
          <w:lang w:eastAsia="ko-KR"/>
        </w:rPr>
      </w:pPr>
      <w:r w:rsidRPr="000B541D">
        <w:rPr>
          <w:lang w:eastAsia="ko-KR"/>
        </w:rPr>
        <w:t>-</w:t>
      </w:r>
      <w:r w:rsidRPr="000B541D">
        <w:rPr>
          <w:lang w:eastAsia="ko-KR"/>
        </w:rPr>
        <w:tab/>
        <w:t>measurements (e.g. Channel Quality Indication (CQI)).</w:t>
      </w:r>
    </w:p>
    <w:p w:rsidR="00411627" w:rsidRPr="000B541D" w:rsidRDefault="00411627" w:rsidP="00411627">
      <w:pPr>
        <w:pStyle w:val="Heading2"/>
        <w:rPr>
          <w:lang w:eastAsia="ko-KR"/>
        </w:rPr>
      </w:pPr>
      <w:bookmarkStart w:id="21" w:name="_Toc5722073"/>
      <w:r w:rsidRPr="000B541D">
        <w:rPr>
          <w:lang w:eastAsia="ko-KR"/>
        </w:rPr>
        <w:t>4.4</w:t>
      </w:r>
      <w:r w:rsidRPr="000B541D">
        <w:rPr>
          <w:lang w:eastAsia="ko-KR"/>
        </w:rPr>
        <w:tab/>
        <w:t>Functions</w:t>
      </w:r>
      <w:bookmarkEnd w:id="21"/>
    </w:p>
    <w:p w:rsidR="00411627" w:rsidRPr="000B541D" w:rsidRDefault="00411627" w:rsidP="00411627">
      <w:pPr>
        <w:rPr>
          <w:lang w:eastAsia="ko-KR"/>
        </w:rPr>
      </w:pPr>
      <w:r w:rsidRPr="000B541D">
        <w:rPr>
          <w:lang w:eastAsia="ko-KR"/>
        </w:rPr>
        <w:t>The MAC sublayer supports the following functions:</w:t>
      </w:r>
    </w:p>
    <w:p w:rsidR="00411627" w:rsidRPr="000B541D" w:rsidRDefault="00411627" w:rsidP="00411627">
      <w:pPr>
        <w:pStyle w:val="B1"/>
        <w:rPr>
          <w:lang w:eastAsia="ko-KR"/>
        </w:rPr>
      </w:pPr>
      <w:r w:rsidRPr="000B541D">
        <w:rPr>
          <w:lang w:eastAsia="ko-KR"/>
        </w:rPr>
        <w:t>-</w:t>
      </w:r>
      <w:r w:rsidRPr="000B541D">
        <w:rPr>
          <w:lang w:eastAsia="ko-KR"/>
        </w:rPr>
        <w:tab/>
        <w:t>mapping between logical channels and transport channels;</w:t>
      </w:r>
    </w:p>
    <w:p w:rsidR="00411627" w:rsidRPr="000B541D" w:rsidRDefault="00411627" w:rsidP="00411627">
      <w:pPr>
        <w:pStyle w:val="B1"/>
        <w:rPr>
          <w:lang w:eastAsia="ko-KR"/>
        </w:rPr>
      </w:pPr>
      <w:r w:rsidRPr="000B541D">
        <w:rPr>
          <w:lang w:eastAsia="ko-KR"/>
        </w:rPr>
        <w:t>-</w:t>
      </w:r>
      <w:r w:rsidRPr="000B541D">
        <w:rPr>
          <w:lang w:eastAsia="ko-KR"/>
        </w:rPr>
        <w:tab/>
        <w:t>multiplexing of MAC SDUs from one or different logical channels onto transport blocks (TB) to be delivered to the physical layer on transport channels;</w:t>
      </w:r>
    </w:p>
    <w:p w:rsidR="00411627" w:rsidRPr="000B541D" w:rsidRDefault="00411627" w:rsidP="00411627">
      <w:pPr>
        <w:pStyle w:val="B1"/>
        <w:rPr>
          <w:lang w:eastAsia="ko-KR"/>
        </w:rPr>
      </w:pPr>
      <w:r w:rsidRPr="000B541D">
        <w:rPr>
          <w:lang w:eastAsia="ko-KR"/>
        </w:rPr>
        <w:t>-</w:t>
      </w:r>
      <w:r w:rsidRPr="000B541D">
        <w:rPr>
          <w:lang w:eastAsia="ko-KR"/>
        </w:rPr>
        <w:tab/>
        <w:t>demultiplexing of MAC SDUs to one or different logical channels from transport blocks (TB) delivered from the physical layer on transport channels;</w:t>
      </w:r>
    </w:p>
    <w:p w:rsidR="00411627" w:rsidRPr="000B541D" w:rsidRDefault="00411627" w:rsidP="00411627">
      <w:pPr>
        <w:pStyle w:val="B1"/>
        <w:rPr>
          <w:lang w:eastAsia="ko-KR"/>
        </w:rPr>
      </w:pPr>
      <w:r w:rsidRPr="000B541D">
        <w:rPr>
          <w:lang w:eastAsia="ko-KR"/>
        </w:rPr>
        <w:t>-</w:t>
      </w:r>
      <w:r w:rsidRPr="000B541D">
        <w:rPr>
          <w:lang w:eastAsia="ko-KR"/>
        </w:rPr>
        <w:tab/>
        <w:t>scheduling information reporting;</w:t>
      </w:r>
    </w:p>
    <w:p w:rsidR="00411627" w:rsidRPr="000B541D" w:rsidRDefault="00411627" w:rsidP="00411627">
      <w:pPr>
        <w:pStyle w:val="B1"/>
        <w:rPr>
          <w:lang w:eastAsia="ko-KR"/>
        </w:rPr>
      </w:pPr>
      <w:r w:rsidRPr="000B541D">
        <w:rPr>
          <w:lang w:eastAsia="ko-KR"/>
        </w:rPr>
        <w:t>-</w:t>
      </w:r>
      <w:r w:rsidRPr="000B541D">
        <w:rPr>
          <w:lang w:eastAsia="ko-KR"/>
        </w:rPr>
        <w:tab/>
        <w:t>error correction through HARQ;</w:t>
      </w:r>
    </w:p>
    <w:p w:rsidR="00411627" w:rsidRPr="000B541D" w:rsidRDefault="00411627" w:rsidP="00411627">
      <w:pPr>
        <w:pStyle w:val="B1"/>
        <w:rPr>
          <w:lang w:eastAsia="ko-KR"/>
        </w:rPr>
      </w:pPr>
      <w:r w:rsidRPr="000B541D">
        <w:rPr>
          <w:lang w:eastAsia="ko-KR"/>
        </w:rPr>
        <w:t>-</w:t>
      </w:r>
      <w:r w:rsidRPr="000B541D">
        <w:rPr>
          <w:lang w:eastAsia="ko-KR"/>
        </w:rPr>
        <w:tab/>
        <w:t>logical channel prioritisation.</w:t>
      </w:r>
    </w:p>
    <w:p w:rsidR="00411627" w:rsidRPr="000B541D" w:rsidRDefault="00411627" w:rsidP="00411627">
      <w:pPr>
        <w:rPr>
          <w:lang w:eastAsia="ko-KR"/>
        </w:rPr>
      </w:pPr>
      <w:r w:rsidRPr="000B541D">
        <w:rPr>
          <w:lang w:eastAsia="ko-KR"/>
        </w:rPr>
        <w:t>The relevance of MAC functions for uplink and downlink is indicated in Table 4.4-1.</w:t>
      </w:r>
    </w:p>
    <w:p w:rsidR="00411627" w:rsidRPr="000B541D" w:rsidRDefault="00411627" w:rsidP="00411627">
      <w:pPr>
        <w:pStyle w:val="TH"/>
        <w:rPr>
          <w:lang w:eastAsia="ko-KR"/>
        </w:rPr>
      </w:pPr>
      <w:r w:rsidRPr="000B541D">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411627" w:rsidRPr="000B541D" w:rsidTr="00D157C9">
        <w:trPr>
          <w:jc w:val="center"/>
        </w:trPr>
        <w:tc>
          <w:tcPr>
            <w:tcW w:w="5091" w:type="dxa"/>
            <w:shd w:val="clear" w:color="auto" w:fill="D9D9D9"/>
          </w:tcPr>
          <w:p w:rsidR="00411627" w:rsidRPr="000B541D" w:rsidRDefault="00411627" w:rsidP="00D157C9">
            <w:pPr>
              <w:pStyle w:val="TAH"/>
              <w:rPr>
                <w:noProof/>
                <w:lang w:eastAsia="ko-KR"/>
              </w:rPr>
            </w:pPr>
            <w:r w:rsidRPr="000B541D">
              <w:rPr>
                <w:noProof/>
                <w:lang w:eastAsia="ko-KR"/>
              </w:rPr>
              <w:t>MAC function</w:t>
            </w:r>
          </w:p>
        </w:tc>
        <w:tc>
          <w:tcPr>
            <w:tcW w:w="1058" w:type="dxa"/>
            <w:shd w:val="clear" w:color="auto" w:fill="D9D9D9"/>
          </w:tcPr>
          <w:p w:rsidR="00411627" w:rsidRPr="000B541D" w:rsidRDefault="00411627" w:rsidP="00D157C9">
            <w:pPr>
              <w:pStyle w:val="TAH"/>
              <w:rPr>
                <w:noProof/>
                <w:lang w:eastAsia="ko-KR"/>
              </w:rPr>
            </w:pPr>
            <w:r w:rsidRPr="000B541D">
              <w:rPr>
                <w:noProof/>
                <w:lang w:eastAsia="ko-KR"/>
              </w:rPr>
              <w:t>Downlink</w:t>
            </w:r>
          </w:p>
        </w:tc>
        <w:tc>
          <w:tcPr>
            <w:tcW w:w="1058" w:type="dxa"/>
            <w:shd w:val="clear" w:color="auto" w:fill="D9D9D9"/>
          </w:tcPr>
          <w:p w:rsidR="00411627" w:rsidRPr="000B541D" w:rsidRDefault="00411627" w:rsidP="00D157C9">
            <w:pPr>
              <w:pStyle w:val="TAH"/>
              <w:rPr>
                <w:noProof/>
                <w:lang w:eastAsia="ko-KR"/>
              </w:rPr>
            </w:pPr>
            <w:r w:rsidRPr="000B541D">
              <w:rPr>
                <w:noProof/>
                <w:lang w:eastAsia="ko-KR"/>
              </w:rPr>
              <w:t>Uplink</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Mapping between logical channels and transport channels</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Multiplexing</w:t>
            </w:r>
          </w:p>
        </w:tc>
        <w:tc>
          <w:tcPr>
            <w:tcW w:w="1058" w:type="dxa"/>
            <w:shd w:val="clear" w:color="auto" w:fill="auto"/>
          </w:tcPr>
          <w:p w:rsidR="00411627" w:rsidRPr="000B541D" w:rsidRDefault="00411627" w:rsidP="00D157C9">
            <w:pPr>
              <w:pStyle w:val="TAC"/>
              <w:rPr>
                <w:noProof/>
                <w:lang w:eastAsia="ko-KR"/>
              </w:rPr>
            </w:pP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Demultiplexing</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058" w:type="dxa"/>
            <w:shd w:val="clear" w:color="auto" w:fill="auto"/>
          </w:tcPr>
          <w:p w:rsidR="00411627" w:rsidRPr="000B541D" w:rsidRDefault="00411627" w:rsidP="00D157C9">
            <w:pPr>
              <w:pStyle w:val="TAC"/>
              <w:rPr>
                <w:noProof/>
                <w:lang w:eastAsia="ko-KR"/>
              </w:rPr>
            </w:pP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Scheduling information reporting</w:t>
            </w:r>
          </w:p>
        </w:tc>
        <w:tc>
          <w:tcPr>
            <w:tcW w:w="1058" w:type="dxa"/>
            <w:shd w:val="clear" w:color="auto" w:fill="auto"/>
          </w:tcPr>
          <w:p w:rsidR="00411627" w:rsidRPr="000B541D" w:rsidRDefault="00411627" w:rsidP="00D157C9">
            <w:pPr>
              <w:pStyle w:val="TAC"/>
              <w:rPr>
                <w:noProof/>
                <w:lang w:eastAsia="ko-KR"/>
              </w:rPr>
            </w:pP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Error correction through HARQ</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Logical Channel prioritisation</w:t>
            </w:r>
          </w:p>
        </w:tc>
        <w:tc>
          <w:tcPr>
            <w:tcW w:w="1058" w:type="dxa"/>
            <w:shd w:val="clear" w:color="auto" w:fill="auto"/>
          </w:tcPr>
          <w:p w:rsidR="00411627" w:rsidRPr="000B541D" w:rsidRDefault="00411627" w:rsidP="00D157C9">
            <w:pPr>
              <w:pStyle w:val="TAC"/>
              <w:rPr>
                <w:noProof/>
                <w:lang w:eastAsia="ko-KR"/>
              </w:rPr>
            </w:pP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bl>
    <w:p w:rsidR="00411627" w:rsidRPr="000B541D" w:rsidRDefault="00411627" w:rsidP="00411627">
      <w:pPr>
        <w:rPr>
          <w:lang w:eastAsia="ko-KR"/>
        </w:rPr>
      </w:pPr>
    </w:p>
    <w:p w:rsidR="00411627" w:rsidRPr="000B541D" w:rsidRDefault="00411627" w:rsidP="00411627">
      <w:pPr>
        <w:pStyle w:val="Heading2"/>
        <w:rPr>
          <w:lang w:eastAsia="ko-KR"/>
        </w:rPr>
      </w:pPr>
      <w:bookmarkStart w:id="22" w:name="_Toc5722074"/>
      <w:r w:rsidRPr="000B541D">
        <w:rPr>
          <w:lang w:eastAsia="ko-KR"/>
        </w:rPr>
        <w:t>4.5</w:t>
      </w:r>
      <w:r w:rsidRPr="000B541D">
        <w:rPr>
          <w:lang w:eastAsia="ko-KR"/>
        </w:rPr>
        <w:tab/>
        <w:t>Channel structure</w:t>
      </w:r>
      <w:bookmarkEnd w:id="22"/>
    </w:p>
    <w:p w:rsidR="00411627" w:rsidRPr="000B541D" w:rsidRDefault="00411627" w:rsidP="00411627">
      <w:pPr>
        <w:pStyle w:val="Heading3"/>
        <w:rPr>
          <w:lang w:eastAsia="ko-KR"/>
        </w:rPr>
      </w:pPr>
      <w:bookmarkStart w:id="23" w:name="_Toc5722075"/>
      <w:r w:rsidRPr="000B541D">
        <w:rPr>
          <w:lang w:eastAsia="ko-KR"/>
        </w:rPr>
        <w:t>4.5.1</w:t>
      </w:r>
      <w:r w:rsidRPr="000B541D">
        <w:rPr>
          <w:lang w:eastAsia="ko-KR"/>
        </w:rPr>
        <w:tab/>
        <w:t>General</w:t>
      </w:r>
      <w:bookmarkEnd w:id="23"/>
    </w:p>
    <w:p w:rsidR="00411627" w:rsidRPr="000B541D" w:rsidRDefault="00411627" w:rsidP="00411627">
      <w:pPr>
        <w:rPr>
          <w:lang w:eastAsia="ko-KR"/>
        </w:rPr>
      </w:pPr>
      <w:r w:rsidRPr="000B541D">
        <w:rPr>
          <w:lang w:eastAsia="ko-KR"/>
        </w:rPr>
        <w:t>The MAC sublayer operates on the channels defined below; transport channels are SAPs between MAC and Layer 1, logical channels are SAPs between MAC and RLC.</w:t>
      </w:r>
    </w:p>
    <w:p w:rsidR="00411627" w:rsidRPr="000B541D" w:rsidRDefault="00411627" w:rsidP="00411627">
      <w:pPr>
        <w:pStyle w:val="Heading3"/>
        <w:rPr>
          <w:lang w:eastAsia="ko-KR"/>
        </w:rPr>
      </w:pPr>
      <w:bookmarkStart w:id="24" w:name="_Toc5722076"/>
      <w:r w:rsidRPr="000B541D">
        <w:rPr>
          <w:lang w:eastAsia="ko-KR"/>
        </w:rPr>
        <w:t>4.5.2</w:t>
      </w:r>
      <w:r w:rsidRPr="000B541D">
        <w:rPr>
          <w:lang w:eastAsia="ko-KR"/>
        </w:rPr>
        <w:tab/>
        <w:t>Transport Channels</w:t>
      </w:r>
      <w:bookmarkEnd w:id="24"/>
    </w:p>
    <w:p w:rsidR="00411627" w:rsidRPr="000B541D" w:rsidRDefault="00411627" w:rsidP="00411627">
      <w:pPr>
        <w:rPr>
          <w:lang w:eastAsia="ko-KR"/>
        </w:rPr>
      </w:pPr>
      <w:r w:rsidRPr="000B541D">
        <w:rPr>
          <w:lang w:eastAsia="ko-KR"/>
        </w:rPr>
        <w:t>The MAC sublayer uses the transport channels listed in Table 4.5.2-1 below.</w:t>
      </w:r>
    </w:p>
    <w:p w:rsidR="00411627" w:rsidRPr="000B541D" w:rsidRDefault="00411627" w:rsidP="00411627">
      <w:pPr>
        <w:pStyle w:val="TH"/>
        <w:rPr>
          <w:lang w:eastAsia="ko-KR"/>
        </w:rPr>
      </w:pPr>
      <w:r w:rsidRPr="000B541D">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411627" w:rsidRPr="000B541D" w:rsidTr="00D157C9">
        <w:trPr>
          <w:jc w:val="center"/>
        </w:trPr>
        <w:tc>
          <w:tcPr>
            <w:tcW w:w="2410" w:type="dxa"/>
            <w:shd w:val="clear" w:color="auto" w:fill="D9D9D9"/>
          </w:tcPr>
          <w:p w:rsidR="00411627" w:rsidRPr="000B541D" w:rsidRDefault="00411627" w:rsidP="00D157C9">
            <w:pPr>
              <w:pStyle w:val="TAH"/>
            </w:pPr>
            <w:r w:rsidRPr="000B541D">
              <w:t>Transport channel name</w:t>
            </w:r>
          </w:p>
        </w:tc>
        <w:tc>
          <w:tcPr>
            <w:tcW w:w="1134" w:type="dxa"/>
            <w:shd w:val="clear" w:color="auto" w:fill="D9D9D9"/>
          </w:tcPr>
          <w:p w:rsidR="00411627" w:rsidRPr="000B541D" w:rsidRDefault="00411627" w:rsidP="00D157C9">
            <w:pPr>
              <w:pStyle w:val="TAH"/>
            </w:pPr>
            <w:r w:rsidRPr="000B541D">
              <w:t>Acronym</w:t>
            </w:r>
          </w:p>
        </w:tc>
        <w:tc>
          <w:tcPr>
            <w:tcW w:w="1134" w:type="dxa"/>
            <w:shd w:val="clear" w:color="auto" w:fill="D9D9D9"/>
          </w:tcPr>
          <w:p w:rsidR="00411627" w:rsidRPr="000B541D" w:rsidRDefault="00411627" w:rsidP="00D157C9">
            <w:pPr>
              <w:pStyle w:val="TAH"/>
            </w:pPr>
            <w:r w:rsidRPr="000B541D">
              <w:t>Downlink</w:t>
            </w:r>
          </w:p>
        </w:tc>
        <w:tc>
          <w:tcPr>
            <w:tcW w:w="1134" w:type="dxa"/>
            <w:shd w:val="clear" w:color="auto" w:fill="D9D9D9"/>
          </w:tcPr>
          <w:p w:rsidR="00411627" w:rsidRPr="000B541D" w:rsidRDefault="00411627" w:rsidP="00D157C9">
            <w:pPr>
              <w:pStyle w:val="TAH"/>
            </w:pPr>
            <w:r w:rsidRPr="000B541D">
              <w:t>Uplink</w:t>
            </w: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Broadcast Channel</w:t>
            </w:r>
          </w:p>
        </w:tc>
        <w:tc>
          <w:tcPr>
            <w:tcW w:w="1134" w:type="dxa"/>
            <w:shd w:val="clear" w:color="auto" w:fill="auto"/>
          </w:tcPr>
          <w:p w:rsidR="00411627" w:rsidRPr="000B541D" w:rsidRDefault="00411627" w:rsidP="00D157C9">
            <w:pPr>
              <w:pStyle w:val="TAC"/>
              <w:rPr>
                <w:noProof/>
              </w:rPr>
            </w:pPr>
            <w:r w:rsidRPr="000B541D">
              <w:rPr>
                <w:noProof/>
              </w:rPr>
              <w:t>BCH</w:t>
            </w:r>
          </w:p>
        </w:tc>
        <w:tc>
          <w:tcPr>
            <w:tcW w:w="1134" w:type="dxa"/>
            <w:shd w:val="clear" w:color="auto" w:fill="auto"/>
          </w:tcPr>
          <w:p w:rsidR="00411627" w:rsidRPr="000B541D" w:rsidRDefault="00411627" w:rsidP="00D157C9">
            <w:pPr>
              <w:pStyle w:val="TAC"/>
              <w:rPr>
                <w:noProof/>
              </w:rPr>
            </w:pPr>
            <w:r w:rsidRPr="000B541D">
              <w:rPr>
                <w:noProof/>
              </w:rPr>
              <w:t>X</w:t>
            </w:r>
          </w:p>
        </w:tc>
        <w:tc>
          <w:tcPr>
            <w:tcW w:w="1134" w:type="dxa"/>
            <w:shd w:val="clear" w:color="auto" w:fill="auto"/>
          </w:tcPr>
          <w:p w:rsidR="00411627" w:rsidRPr="000B541D" w:rsidRDefault="00411627" w:rsidP="00D157C9">
            <w:pPr>
              <w:pStyle w:val="TAC"/>
              <w:rPr>
                <w:noProof/>
              </w:rPr>
            </w:pP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Downlink Shared Channel</w:t>
            </w:r>
          </w:p>
        </w:tc>
        <w:tc>
          <w:tcPr>
            <w:tcW w:w="1134" w:type="dxa"/>
            <w:shd w:val="clear" w:color="auto" w:fill="auto"/>
          </w:tcPr>
          <w:p w:rsidR="00411627" w:rsidRPr="000B541D" w:rsidRDefault="00411627" w:rsidP="00D157C9">
            <w:pPr>
              <w:pStyle w:val="TAC"/>
              <w:rPr>
                <w:noProof/>
              </w:rPr>
            </w:pPr>
            <w:r w:rsidRPr="000B541D">
              <w:rPr>
                <w:noProof/>
              </w:rPr>
              <w:t>DL-SCH</w:t>
            </w:r>
          </w:p>
        </w:tc>
        <w:tc>
          <w:tcPr>
            <w:tcW w:w="1134" w:type="dxa"/>
            <w:shd w:val="clear" w:color="auto" w:fill="auto"/>
          </w:tcPr>
          <w:p w:rsidR="00411627" w:rsidRPr="000B541D" w:rsidRDefault="00411627" w:rsidP="00D157C9">
            <w:pPr>
              <w:pStyle w:val="TAC"/>
              <w:rPr>
                <w:noProof/>
              </w:rPr>
            </w:pPr>
            <w:r w:rsidRPr="000B541D">
              <w:rPr>
                <w:noProof/>
              </w:rPr>
              <w:t>X</w:t>
            </w:r>
          </w:p>
        </w:tc>
        <w:tc>
          <w:tcPr>
            <w:tcW w:w="1134" w:type="dxa"/>
            <w:shd w:val="clear" w:color="auto" w:fill="auto"/>
          </w:tcPr>
          <w:p w:rsidR="00411627" w:rsidRPr="000B541D" w:rsidRDefault="00411627" w:rsidP="00D157C9">
            <w:pPr>
              <w:pStyle w:val="TAC"/>
              <w:rPr>
                <w:noProof/>
              </w:rPr>
            </w:pP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Paging Channel</w:t>
            </w:r>
          </w:p>
        </w:tc>
        <w:tc>
          <w:tcPr>
            <w:tcW w:w="1134" w:type="dxa"/>
            <w:shd w:val="clear" w:color="auto" w:fill="auto"/>
          </w:tcPr>
          <w:p w:rsidR="00411627" w:rsidRPr="000B541D" w:rsidRDefault="00411627" w:rsidP="00D157C9">
            <w:pPr>
              <w:pStyle w:val="TAC"/>
              <w:rPr>
                <w:noProof/>
              </w:rPr>
            </w:pPr>
            <w:r w:rsidRPr="000B541D">
              <w:rPr>
                <w:noProof/>
              </w:rPr>
              <w:t>PCH</w:t>
            </w:r>
          </w:p>
        </w:tc>
        <w:tc>
          <w:tcPr>
            <w:tcW w:w="1134" w:type="dxa"/>
            <w:shd w:val="clear" w:color="auto" w:fill="auto"/>
          </w:tcPr>
          <w:p w:rsidR="00411627" w:rsidRPr="000B541D" w:rsidRDefault="00411627" w:rsidP="00D157C9">
            <w:pPr>
              <w:pStyle w:val="TAC"/>
              <w:rPr>
                <w:noProof/>
              </w:rPr>
            </w:pPr>
            <w:r w:rsidRPr="000B541D">
              <w:rPr>
                <w:noProof/>
              </w:rPr>
              <w:t>X</w:t>
            </w:r>
          </w:p>
        </w:tc>
        <w:tc>
          <w:tcPr>
            <w:tcW w:w="1134" w:type="dxa"/>
            <w:shd w:val="clear" w:color="auto" w:fill="auto"/>
          </w:tcPr>
          <w:p w:rsidR="00411627" w:rsidRPr="000B541D" w:rsidRDefault="00411627" w:rsidP="00D157C9">
            <w:pPr>
              <w:pStyle w:val="TAC"/>
              <w:rPr>
                <w:noProof/>
              </w:rPr>
            </w:pP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Uplink Shared Channel</w:t>
            </w:r>
          </w:p>
        </w:tc>
        <w:tc>
          <w:tcPr>
            <w:tcW w:w="1134" w:type="dxa"/>
            <w:shd w:val="clear" w:color="auto" w:fill="auto"/>
          </w:tcPr>
          <w:p w:rsidR="00411627" w:rsidRPr="000B541D" w:rsidRDefault="00411627" w:rsidP="00D157C9">
            <w:pPr>
              <w:pStyle w:val="TAC"/>
              <w:rPr>
                <w:noProof/>
              </w:rPr>
            </w:pPr>
            <w:r w:rsidRPr="000B541D">
              <w:rPr>
                <w:noProof/>
              </w:rPr>
              <w:t>UL-SCH</w:t>
            </w:r>
          </w:p>
        </w:tc>
        <w:tc>
          <w:tcPr>
            <w:tcW w:w="1134" w:type="dxa"/>
            <w:shd w:val="clear" w:color="auto" w:fill="auto"/>
          </w:tcPr>
          <w:p w:rsidR="00411627" w:rsidRPr="000B541D" w:rsidRDefault="00411627" w:rsidP="00D157C9">
            <w:pPr>
              <w:pStyle w:val="TAC"/>
              <w:rPr>
                <w:noProof/>
              </w:rPr>
            </w:pPr>
          </w:p>
        </w:tc>
        <w:tc>
          <w:tcPr>
            <w:tcW w:w="1134" w:type="dxa"/>
            <w:shd w:val="clear" w:color="auto" w:fill="auto"/>
          </w:tcPr>
          <w:p w:rsidR="00411627" w:rsidRPr="000B541D" w:rsidRDefault="00411627" w:rsidP="00D157C9">
            <w:pPr>
              <w:pStyle w:val="TAC"/>
              <w:rPr>
                <w:noProof/>
              </w:rPr>
            </w:pPr>
            <w:r w:rsidRPr="000B541D">
              <w:rPr>
                <w:noProof/>
              </w:rPr>
              <w:t>X</w:t>
            </w: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Random Access Channel</w:t>
            </w:r>
          </w:p>
        </w:tc>
        <w:tc>
          <w:tcPr>
            <w:tcW w:w="1134" w:type="dxa"/>
            <w:shd w:val="clear" w:color="auto" w:fill="auto"/>
          </w:tcPr>
          <w:p w:rsidR="00411627" w:rsidRPr="000B541D" w:rsidRDefault="00411627" w:rsidP="00D157C9">
            <w:pPr>
              <w:pStyle w:val="TAC"/>
              <w:rPr>
                <w:noProof/>
              </w:rPr>
            </w:pPr>
            <w:r w:rsidRPr="000B541D">
              <w:rPr>
                <w:noProof/>
              </w:rPr>
              <w:t>RACH</w:t>
            </w:r>
          </w:p>
        </w:tc>
        <w:tc>
          <w:tcPr>
            <w:tcW w:w="1134" w:type="dxa"/>
            <w:shd w:val="clear" w:color="auto" w:fill="auto"/>
          </w:tcPr>
          <w:p w:rsidR="00411627" w:rsidRPr="000B541D" w:rsidRDefault="00411627" w:rsidP="00D157C9">
            <w:pPr>
              <w:pStyle w:val="TAC"/>
              <w:rPr>
                <w:noProof/>
              </w:rPr>
            </w:pPr>
          </w:p>
        </w:tc>
        <w:tc>
          <w:tcPr>
            <w:tcW w:w="1134" w:type="dxa"/>
            <w:shd w:val="clear" w:color="auto" w:fill="auto"/>
          </w:tcPr>
          <w:p w:rsidR="00411627" w:rsidRPr="000B541D" w:rsidRDefault="00411627" w:rsidP="00D157C9">
            <w:pPr>
              <w:pStyle w:val="TAC"/>
              <w:rPr>
                <w:noProof/>
              </w:rPr>
            </w:pPr>
            <w:r w:rsidRPr="000B541D">
              <w:rPr>
                <w:noProof/>
              </w:rPr>
              <w:t>X</w:t>
            </w:r>
          </w:p>
        </w:tc>
      </w:tr>
    </w:tbl>
    <w:p w:rsidR="00411627" w:rsidRPr="000B541D" w:rsidRDefault="00411627" w:rsidP="00411627">
      <w:pPr>
        <w:rPr>
          <w:lang w:eastAsia="ko-KR"/>
        </w:rPr>
      </w:pPr>
    </w:p>
    <w:p w:rsidR="00411627" w:rsidRPr="000B541D" w:rsidRDefault="00411627" w:rsidP="00411627">
      <w:pPr>
        <w:pStyle w:val="Heading3"/>
        <w:rPr>
          <w:lang w:eastAsia="ko-KR"/>
        </w:rPr>
      </w:pPr>
      <w:bookmarkStart w:id="25" w:name="_Toc5722077"/>
      <w:r w:rsidRPr="000B541D">
        <w:rPr>
          <w:lang w:eastAsia="ko-KR"/>
        </w:rPr>
        <w:t>4.5.3</w:t>
      </w:r>
      <w:r w:rsidRPr="000B541D">
        <w:rPr>
          <w:lang w:eastAsia="ko-KR"/>
        </w:rPr>
        <w:tab/>
        <w:t>Logical Channels</w:t>
      </w:r>
      <w:bookmarkEnd w:id="25"/>
    </w:p>
    <w:p w:rsidR="00411627" w:rsidRPr="000B541D" w:rsidRDefault="00411627" w:rsidP="00411627">
      <w:pPr>
        <w:rPr>
          <w:lang w:eastAsia="ko-KR"/>
        </w:rPr>
      </w:pPr>
      <w:r w:rsidRPr="000B541D">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rsidR="00411627" w:rsidRPr="000B541D" w:rsidRDefault="00411627" w:rsidP="00411627">
      <w:pPr>
        <w:rPr>
          <w:lang w:eastAsia="ko-KR"/>
        </w:rPr>
      </w:pPr>
      <w:r w:rsidRPr="000B541D">
        <w:rPr>
          <w:lang w:eastAsia="ko-KR"/>
        </w:rPr>
        <w:t>Each logical channel type is defined by what type of information is transferred.</w:t>
      </w:r>
    </w:p>
    <w:p w:rsidR="00411627" w:rsidRPr="000B541D" w:rsidRDefault="00411627" w:rsidP="00411627">
      <w:pPr>
        <w:rPr>
          <w:lang w:eastAsia="ko-KR"/>
        </w:rPr>
      </w:pPr>
      <w:r w:rsidRPr="000B541D">
        <w:rPr>
          <w:lang w:eastAsia="ko-KR"/>
        </w:rPr>
        <w:t>The MAC sublayer provides the control and traffic channels listed in Table 4.5.3-1 below.</w:t>
      </w:r>
    </w:p>
    <w:p w:rsidR="00411627" w:rsidRPr="000B541D" w:rsidRDefault="00411627" w:rsidP="00411627">
      <w:pPr>
        <w:pStyle w:val="TH"/>
        <w:rPr>
          <w:lang w:eastAsia="ko-KR"/>
        </w:rPr>
      </w:pPr>
      <w:r w:rsidRPr="000B541D">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411627" w:rsidRPr="000B541D" w:rsidTr="00D157C9">
        <w:trPr>
          <w:jc w:val="center"/>
        </w:trPr>
        <w:tc>
          <w:tcPr>
            <w:tcW w:w="2515" w:type="dxa"/>
            <w:shd w:val="clear" w:color="auto" w:fill="D9D9D9"/>
          </w:tcPr>
          <w:p w:rsidR="00411627" w:rsidRPr="000B541D" w:rsidRDefault="00411627" w:rsidP="00D157C9">
            <w:pPr>
              <w:pStyle w:val="TAH"/>
              <w:rPr>
                <w:noProof/>
              </w:rPr>
            </w:pPr>
            <w:r w:rsidRPr="000B541D">
              <w:rPr>
                <w:noProof/>
              </w:rPr>
              <w:t>Logical channel name</w:t>
            </w:r>
          </w:p>
        </w:tc>
        <w:tc>
          <w:tcPr>
            <w:tcW w:w="1170" w:type="dxa"/>
            <w:shd w:val="clear" w:color="auto" w:fill="D9D9D9"/>
          </w:tcPr>
          <w:p w:rsidR="00411627" w:rsidRPr="000B541D" w:rsidRDefault="00411627" w:rsidP="00D157C9">
            <w:pPr>
              <w:pStyle w:val="TAH"/>
              <w:rPr>
                <w:noProof/>
              </w:rPr>
            </w:pPr>
            <w:r w:rsidRPr="000B541D">
              <w:rPr>
                <w:noProof/>
              </w:rPr>
              <w:t>Acronym</w:t>
            </w:r>
          </w:p>
        </w:tc>
        <w:tc>
          <w:tcPr>
            <w:tcW w:w="1751" w:type="dxa"/>
            <w:shd w:val="clear" w:color="auto" w:fill="D9D9D9"/>
          </w:tcPr>
          <w:p w:rsidR="00411627" w:rsidRPr="000B541D" w:rsidRDefault="00411627" w:rsidP="00D157C9">
            <w:pPr>
              <w:pStyle w:val="TAH"/>
              <w:rPr>
                <w:noProof/>
              </w:rPr>
            </w:pPr>
            <w:r w:rsidRPr="000B541D">
              <w:rPr>
                <w:noProof/>
              </w:rPr>
              <w:t>Control channel</w:t>
            </w:r>
          </w:p>
        </w:tc>
        <w:tc>
          <w:tcPr>
            <w:tcW w:w="1701" w:type="dxa"/>
            <w:shd w:val="clear" w:color="auto" w:fill="D9D9D9"/>
          </w:tcPr>
          <w:p w:rsidR="00411627" w:rsidRPr="000B541D" w:rsidRDefault="00411627" w:rsidP="00D157C9">
            <w:pPr>
              <w:pStyle w:val="TAH"/>
              <w:rPr>
                <w:noProof/>
              </w:rPr>
            </w:pPr>
            <w:r w:rsidRPr="000B541D">
              <w:rPr>
                <w:noProof/>
              </w:rPr>
              <w:t>Traffic channel</w:t>
            </w: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Broadcast Control Channel</w:t>
            </w:r>
          </w:p>
        </w:tc>
        <w:tc>
          <w:tcPr>
            <w:tcW w:w="1170" w:type="dxa"/>
            <w:shd w:val="clear" w:color="auto" w:fill="auto"/>
          </w:tcPr>
          <w:p w:rsidR="00411627" w:rsidRPr="000B541D" w:rsidRDefault="00411627" w:rsidP="00D157C9">
            <w:pPr>
              <w:pStyle w:val="TAC"/>
              <w:rPr>
                <w:noProof/>
              </w:rPr>
            </w:pPr>
            <w:r w:rsidRPr="000B541D">
              <w:rPr>
                <w:noProof/>
              </w:rPr>
              <w:t>BCCH</w:t>
            </w:r>
          </w:p>
        </w:tc>
        <w:tc>
          <w:tcPr>
            <w:tcW w:w="1751" w:type="dxa"/>
            <w:shd w:val="clear" w:color="auto" w:fill="auto"/>
          </w:tcPr>
          <w:p w:rsidR="00411627" w:rsidRPr="000B541D" w:rsidRDefault="00411627" w:rsidP="00D157C9">
            <w:pPr>
              <w:pStyle w:val="TAC"/>
              <w:rPr>
                <w:noProof/>
              </w:rPr>
            </w:pPr>
            <w:r w:rsidRPr="000B541D">
              <w:rPr>
                <w:noProof/>
              </w:rPr>
              <w:t>X</w:t>
            </w:r>
          </w:p>
        </w:tc>
        <w:tc>
          <w:tcPr>
            <w:tcW w:w="1701" w:type="dxa"/>
            <w:shd w:val="clear" w:color="auto" w:fill="auto"/>
          </w:tcPr>
          <w:p w:rsidR="00411627" w:rsidRPr="000B541D" w:rsidRDefault="00411627" w:rsidP="00D157C9">
            <w:pPr>
              <w:pStyle w:val="TAC"/>
              <w:rPr>
                <w:noProof/>
              </w:rPr>
            </w:pP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Paging Control Channel</w:t>
            </w:r>
          </w:p>
        </w:tc>
        <w:tc>
          <w:tcPr>
            <w:tcW w:w="1170" w:type="dxa"/>
            <w:shd w:val="clear" w:color="auto" w:fill="auto"/>
          </w:tcPr>
          <w:p w:rsidR="00411627" w:rsidRPr="000B541D" w:rsidRDefault="00411627" w:rsidP="00D157C9">
            <w:pPr>
              <w:pStyle w:val="TAC"/>
              <w:rPr>
                <w:noProof/>
              </w:rPr>
            </w:pPr>
            <w:r w:rsidRPr="000B541D">
              <w:rPr>
                <w:noProof/>
              </w:rPr>
              <w:t>PCCH</w:t>
            </w:r>
          </w:p>
        </w:tc>
        <w:tc>
          <w:tcPr>
            <w:tcW w:w="1751" w:type="dxa"/>
            <w:shd w:val="clear" w:color="auto" w:fill="auto"/>
          </w:tcPr>
          <w:p w:rsidR="00411627" w:rsidRPr="000B541D" w:rsidRDefault="00411627" w:rsidP="00D157C9">
            <w:pPr>
              <w:pStyle w:val="TAC"/>
              <w:rPr>
                <w:noProof/>
              </w:rPr>
            </w:pPr>
            <w:r w:rsidRPr="000B541D">
              <w:rPr>
                <w:noProof/>
              </w:rPr>
              <w:t>X</w:t>
            </w:r>
          </w:p>
        </w:tc>
        <w:tc>
          <w:tcPr>
            <w:tcW w:w="1701" w:type="dxa"/>
            <w:shd w:val="clear" w:color="auto" w:fill="auto"/>
          </w:tcPr>
          <w:p w:rsidR="00411627" w:rsidRPr="000B541D" w:rsidRDefault="00411627" w:rsidP="00D157C9">
            <w:pPr>
              <w:pStyle w:val="TAC"/>
              <w:rPr>
                <w:noProof/>
              </w:rPr>
            </w:pP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Common Control Channel</w:t>
            </w:r>
          </w:p>
        </w:tc>
        <w:tc>
          <w:tcPr>
            <w:tcW w:w="1170" w:type="dxa"/>
            <w:shd w:val="clear" w:color="auto" w:fill="auto"/>
          </w:tcPr>
          <w:p w:rsidR="00411627" w:rsidRPr="000B541D" w:rsidRDefault="00411627" w:rsidP="00D157C9">
            <w:pPr>
              <w:pStyle w:val="TAC"/>
              <w:rPr>
                <w:noProof/>
              </w:rPr>
            </w:pPr>
            <w:r w:rsidRPr="000B541D">
              <w:rPr>
                <w:noProof/>
              </w:rPr>
              <w:t>CCCH</w:t>
            </w:r>
          </w:p>
        </w:tc>
        <w:tc>
          <w:tcPr>
            <w:tcW w:w="1751" w:type="dxa"/>
            <w:shd w:val="clear" w:color="auto" w:fill="auto"/>
          </w:tcPr>
          <w:p w:rsidR="00411627" w:rsidRPr="000B541D" w:rsidRDefault="00411627" w:rsidP="00D157C9">
            <w:pPr>
              <w:pStyle w:val="TAC"/>
              <w:rPr>
                <w:noProof/>
              </w:rPr>
            </w:pPr>
            <w:r w:rsidRPr="000B541D">
              <w:rPr>
                <w:noProof/>
              </w:rPr>
              <w:t>X</w:t>
            </w:r>
          </w:p>
        </w:tc>
        <w:tc>
          <w:tcPr>
            <w:tcW w:w="1701" w:type="dxa"/>
            <w:shd w:val="clear" w:color="auto" w:fill="auto"/>
          </w:tcPr>
          <w:p w:rsidR="00411627" w:rsidRPr="000B541D" w:rsidRDefault="00411627" w:rsidP="00D157C9">
            <w:pPr>
              <w:pStyle w:val="TAC"/>
              <w:rPr>
                <w:noProof/>
              </w:rPr>
            </w:pP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Dedicated Control Channel</w:t>
            </w:r>
          </w:p>
        </w:tc>
        <w:tc>
          <w:tcPr>
            <w:tcW w:w="1170" w:type="dxa"/>
            <w:shd w:val="clear" w:color="auto" w:fill="auto"/>
          </w:tcPr>
          <w:p w:rsidR="00411627" w:rsidRPr="000B541D" w:rsidRDefault="00411627" w:rsidP="00D157C9">
            <w:pPr>
              <w:pStyle w:val="TAC"/>
              <w:rPr>
                <w:noProof/>
              </w:rPr>
            </w:pPr>
            <w:r w:rsidRPr="000B541D">
              <w:rPr>
                <w:noProof/>
              </w:rPr>
              <w:t>DCCH</w:t>
            </w:r>
          </w:p>
        </w:tc>
        <w:tc>
          <w:tcPr>
            <w:tcW w:w="1751" w:type="dxa"/>
            <w:shd w:val="clear" w:color="auto" w:fill="auto"/>
          </w:tcPr>
          <w:p w:rsidR="00411627" w:rsidRPr="000B541D" w:rsidRDefault="00411627" w:rsidP="00D157C9">
            <w:pPr>
              <w:pStyle w:val="TAC"/>
              <w:rPr>
                <w:noProof/>
              </w:rPr>
            </w:pPr>
            <w:r w:rsidRPr="000B541D">
              <w:rPr>
                <w:noProof/>
              </w:rPr>
              <w:t>X</w:t>
            </w:r>
          </w:p>
        </w:tc>
        <w:tc>
          <w:tcPr>
            <w:tcW w:w="1701" w:type="dxa"/>
            <w:shd w:val="clear" w:color="auto" w:fill="auto"/>
          </w:tcPr>
          <w:p w:rsidR="00411627" w:rsidRPr="000B541D" w:rsidRDefault="00411627" w:rsidP="00D157C9">
            <w:pPr>
              <w:pStyle w:val="TAC"/>
              <w:rPr>
                <w:noProof/>
              </w:rPr>
            </w:pP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Dedicated Traffic Channel</w:t>
            </w:r>
          </w:p>
        </w:tc>
        <w:tc>
          <w:tcPr>
            <w:tcW w:w="1170" w:type="dxa"/>
            <w:shd w:val="clear" w:color="auto" w:fill="auto"/>
          </w:tcPr>
          <w:p w:rsidR="00411627" w:rsidRPr="000B541D" w:rsidRDefault="00411627" w:rsidP="00D157C9">
            <w:pPr>
              <w:pStyle w:val="TAC"/>
              <w:rPr>
                <w:noProof/>
              </w:rPr>
            </w:pPr>
            <w:r w:rsidRPr="000B541D">
              <w:rPr>
                <w:noProof/>
              </w:rPr>
              <w:t>DTCH</w:t>
            </w:r>
          </w:p>
        </w:tc>
        <w:tc>
          <w:tcPr>
            <w:tcW w:w="1751" w:type="dxa"/>
            <w:shd w:val="clear" w:color="auto" w:fill="auto"/>
          </w:tcPr>
          <w:p w:rsidR="00411627" w:rsidRPr="000B541D" w:rsidRDefault="00411627" w:rsidP="00D157C9">
            <w:pPr>
              <w:pStyle w:val="TAC"/>
              <w:rPr>
                <w:noProof/>
              </w:rPr>
            </w:pPr>
          </w:p>
        </w:tc>
        <w:tc>
          <w:tcPr>
            <w:tcW w:w="1701" w:type="dxa"/>
            <w:shd w:val="clear" w:color="auto" w:fill="auto"/>
          </w:tcPr>
          <w:p w:rsidR="00411627" w:rsidRPr="000B541D" w:rsidRDefault="00411627" w:rsidP="00D157C9">
            <w:pPr>
              <w:pStyle w:val="TAC"/>
              <w:rPr>
                <w:noProof/>
              </w:rPr>
            </w:pPr>
            <w:r w:rsidRPr="000B541D">
              <w:rPr>
                <w:noProof/>
              </w:rPr>
              <w:t>X</w:t>
            </w:r>
          </w:p>
        </w:tc>
      </w:tr>
    </w:tbl>
    <w:p w:rsidR="00411627" w:rsidRPr="000B541D" w:rsidRDefault="00411627" w:rsidP="00411627">
      <w:pPr>
        <w:rPr>
          <w:lang w:eastAsia="ko-KR"/>
        </w:rPr>
      </w:pPr>
    </w:p>
    <w:p w:rsidR="00411627" w:rsidRPr="000B541D" w:rsidRDefault="00411627" w:rsidP="00411627">
      <w:pPr>
        <w:pStyle w:val="Heading3"/>
        <w:rPr>
          <w:lang w:eastAsia="ko-KR"/>
        </w:rPr>
      </w:pPr>
      <w:bookmarkStart w:id="26" w:name="_Toc5722078"/>
      <w:r w:rsidRPr="000B541D">
        <w:rPr>
          <w:lang w:eastAsia="ko-KR"/>
        </w:rPr>
        <w:t>4.5.4</w:t>
      </w:r>
      <w:r w:rsidRPr="000B541D">
        <w:rPr>
          <w:lang w:eastAsia="ko-KR"/>
        </w:rPr>
        <w:tab/>
        <w:t>Mapping of Transport Channels to Logical Channels</w:t>
      </w:r>
      <w:bookmarkEnd w:id="26"/>
    </w:p>
    <w:p w:rsidR="00411627" w:rsidRPr="000B541D" w:rsidRDefault="00411627" w:rsidP="00411627">
      <w:pPr>
        <w:pStyle w:val="Heading4"/>
        <w:rPr>
          <w:lang w:eastAsia="ko-KR"/>
        </w:rPr>
      </w:pPr>
      <w:bookmarkStart w:id="27" w:name="_Toc5722079"/>
      <w:r w:rsidRPr="000B541D">
        <w:rPr>
          <w:lang w:eastAsia="ko-KR"/>
        </w:rPr>
        <w:t>4.5.4.1</w:t>
      </w:r>
      <w:r w:rsidRPr="000B541D">
        <w:rPr>
          <w:lang w:eastAsia="ko-KR"/>
        </w:rPr>
        <w:tab/>
        <w:t>General</w:t>
      </w:r>
      <w:bookmarkEnd w:id="27"/>
    </w:p>
    <w:p w:rsidR="00411627" w:rsidRPr="000B541D" w:rsidRDefault="00411627" w:rsidP="00411627">
      <w:pPr>
        <w:rPr>
          <w:lang w:eastAsia="ko-KR"/>
        </w:rPr>
      </w:pPr>
      <w:r w:rsidRPr="000B541D">
        <w:rPr>
          <w:lang w:eastAsia="ko-KR"/>
        </w:rPr>
        <w:t>Both for uplink and downlink, the MAC entity is responsible for mapping logical channels onto transport channels. This mapping depends on the multiplexing that is configured by RRC.</w:t>
      </w:r>
    </w:p>
    <w:p w:rsidR="00411627" w:rsidRPr="000B541D" w:rsidRDefault="00411627" w:rsidP="00411627">
      <w:pPr>
        <w:pStyle w:val="Heading4"/>
        <w:rPr>
          <w:lang w:eastAsia="ko-KR"/>
        </w:rPr>
      </w:pPr>
      <w:bookmarkStart w:id="28" w:name="_Toc5722080"/>
      <w:r w:rsidRPr="000B541D">
        <w:rPr>
          <w:lang w:eastAsia="ko-KR"/>
        </w:rPr>
        <w:t>4.5.4.2</w:t>
      </w:r>
      <w:r w:rsidRPr="000B541D">
        <w:rPr>
          <w:lang w:eastAsia="ko-KR"/>
        </w:rPr>
        <w:tab/>
        <w:t>Uplink mapping</w:t>
      </w:r>
      <w:bookmarkEnd w:id="28"/>
    </w:p>
    <w:p w:rsidR="00411627" w:rsidRPr="000B541D" w:rsidRDefault="00411627" w:rsidP="00411627">
      <w:pPr>
        <w:rPr>
          <w:lang w:eastAsia="ko-KR"/>
        </w:rPr>
      </w:pPr>
      <w:r w:rsidRPr="000B541D">
        <w:rPr>
          <w:lang w:eastAsia="ko-KR"/>
        </w:rPr>
        <w:t>The uplink logical channels can be mapped as described in Table 4.5.4.2-1.</w:t>
      </w:r>
    </w:p>
    <w:p w:rsidR="00411627" w:rsidRPr="000B541D" w:rsidRDefault="00411627" w:rsidP="00411627">
      <w:pPr>
        <w:pStyle w:val="TH"/>
        <w:rPr>
          <w:noProof/>
        </w:rPr>
      </w:pPr>
      <w:r w:rsidRPr="000B541D">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411627" w:rsidRPr="000B541D" w:rsidTr="00D157C9">
        <w:trPr>
          <w:jc w:val="center"/>
        </w:trPr>
        <w:tc>
          <w:tcPr>
            <w:tcW w:w="3081" w:type="dxa"/>
            <w:tcBorders>
              <w:tl2br w:val="single" w:sz="4" w:space="0" w:color="auto"/>
            </w:tcBorders>
            <w:shd w:val="clear" w:color="auto" w:fill="D9D9D9"/>
          </w:tcPr>
          <w:p w:rsidR="00411627" w:rsidRPr="000B541D" w:rsidRDefault="00411627" w:rsidP="00D157C9">
            <w:pPr>
              <w:pStyle w:val="TAH"/>
              <w:jc w:val="right"/>
              <w:rPr>
                <w:noProof/>
                <w:lang w:eastAsia="ko-KR"/>
              </w:rPr>
            </w:pPr>
            <w:r w:rsidRPr="000B541D">
              <w:rPr>
                <w:noProof/>
                <w:lang w:eastAsia="ko-KR"/>
              </w:rPr>
              <w:t>Transport channel</w:t>
            </w:r>
          </w:p>
          <w:p w:rsidR="00411627" w:rsidRPr="000B541D" w:rsidRDefault="00411627" w:rsidP="00D157C9">
            <w:pPr>
              <w:pStyle w:val="TAH"/>
              <w:jc w:val="left"/>
              <w:rPr>
                <w:noProof/>
                <w:lang w:eastAsia="ko-KR"/>
              </w:rPr>
            </w:pPr>
            <w:r w:rsidRPr="000B541D">
              <w:rPr>
                <w:noProof/>
                <w:lang w:eastAsia="ko-KR"/>
              </w:rPr>
              <w:t>Logical channel</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UL-SCH</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RACH</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CCCH</w:t>
            </w: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DCCH</w:t>
            </w: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DTCH</w:t>
            </w: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r>
    </w:tbl>
    <w:p w:rsidR="00411627" w:rsidRPr="000B541D" w:rsidRDefault="00411627" w:rsidP="00411627">
      <w:pPr>
        <w:rPr>
          <w:lang w:eastAsia="ko-KR"/>
        </w:rPr>
      </w:pPr>
    </w:p>
    <w:p w:rsidR="00411627" w:rsidRPr="000B541D" w:rsidRDefault="00411627" w:rsidP="00411627">
      <w:pPr>
        <w:pStyle w:val="Heading4"/>
        <w:rPr>
          <w:lang w:eastAsia="ko-KR"/>
        </w:rPr>
      </w:pPr>
      <w:bookmarkStart w:id="29" w:name="_Toc5722081"/>
      <w:r w:rsidRPr="000B541D">
        <w:rPr>
          <w:lang w:eastAsia="ko-KR"/>
        </w:rPr>
        <w:t>4.5.4.3</w:t>
      </w:r>
      <w:r w:rsidRPr="000B541D">
        <w:rPr>
          <w:lang w:eastAsia="ko-KR"/>
        </w:rPr>
        <w:tab/>
        <w:t>Downlink mapping</w:t>
      </w:r>
      <w:bookmarkEnd w:id="29"/>
    </w:p>
    <w:p w:rsidR="00411627" w:rsidRPr="000B541D" w:rsidRDefault="00411627" w:rsidP="00411627">
      <w:pPr>
        <w:rPr>
          <w:lang w:eastAsia="ko-KR"/>
        </w:rPr>
      </w:pPr>
      <w:r w:rsidRPr="000B541D">
        <w:rPr>
          <w:lang w:eastAsia="ko-KR"/>
        </w:rPr>
        <w:t>The downlink logical channels can be mapped as described in Table 4.5.4.3-1.</w:t>
      </w:r>
    </w:p>
    <w:p w:rsidR="00411627" w:rsidRPr="000B541D" w:rsidRDefault="00411627" w:rsidP="00411627">
      <w:pPr>
        <w:pStyle w:val="TH"/>
        <w:rPr>
          <w:noProof/>
        </w:rPr>
      </w:pPr>
      <w:r w:rsidRPr="000B541D">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411627" w:rsidRPr="000B541D" w:rsidTr="00D157C9">
        <w:trPr>
          <w:jc w:val="center"/>
        </w:trPr>
        <w:tc>
          <w:tcPr>
            <w:tcW w:w="3081" w:type="dxa"/>
            <w:tcBorders>
              <w:tl2br w:val="single" w:sz="4" w:space="0" w:color="auto"/>
            </w:tcBorders>
            <w:shd w:val="clear" w:color="auto" w:fill="D9D9D9"/>
          </w:tcPr>
          <w:p w:rsidR="00411627" w:rsidRPr="000B541D" w:rsidRDefault="00411627" w:rsidP="00D157C9">
            <w:pPr>
              <w:pStyle w:val="TAH"/>
              <w:jc w:val="right"/>
              <w:rPr>
                <w:noProof/>
                <w:lang w:eastAsia="ko-KR"/>
              </w:rPr>
            </w:pPr>
            <w:r w:rsidRPr="000B541D">
              <w:rPr>
                <w:noProof/>
                <w:lang w:eastAsia="ko-KR"/>
              </w:rPr>
              <w:t>Transport channel</w:t>
            </w:r>
          </w:p>
          <w:p w:rsidR="00411627" w:rsidRPr="000B541D" w:rsidRDefault="00411627" w:rsidP="00D157C9">
            <w:pPr>
              <w:pStyle w:val="TAH"/>
              <w:jc w:val="left"/>
              <w:rPr>
                <w:noProof/>
                <w:lang w:eastAsia="ko-KR"/>
              </w:rPr>
            </w:pPr>
            <w:r w:rsidRPr="000B541D">
              <w:rPr>
                <w:noProof/>
                <w:lang w:eastAsia="ko-KR"/>
              </w:rPr>
              <w:t>Logical channel</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BCH</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PCH</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DL-SCH</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BCCH</w:t>
            </w: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PCCH</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CCCH</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DCCH</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DTCH</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r>
    </w:tbl>
    <w:p w:rsidR="00411627" w:rsidRPr="000B541D" w:rsidRDefault="00411627" w:rsidP="00411627">
      <w:pPr>
        <w:rPr>
          <w:lang w:eastAsia="ko-KR"/>
        </w:rPr>
      </w:pPr>
    </w:p>
    <w:p w:rsidR="00411627" w:rsidRPr="000B541D" w:rsidRDefault="00411627" w:rsidP="00411627">
      <w:pPr>
        <w:pStyle w:val="Heading1"/>
        <w:rPr>
          <w:lang w:eastAsia="ko-KR"/>
        </w:rPr>
      </w:pPr>
      <w:bookmarkStart w:id="30" w:name="_Toc5722082"/>
      <w:r w:rsidRPr="000B541D">
        <w:rPr>
          <w:lang w:eastAsia="ko-KR"/>
        </w:rPr>
        <w:t>5</w:t>
      </w:r>
      <w:r w:rsidRPr="000B541D">
        <w:rPr>
          <w:lang w:eastAsia="ko-KR"/>
        </w:rPr>
        <w:tab/>
        <w:t>MAC procedures</w:t>
      </w:r>
      <w:bookmarkEnd w:id="30"/>
    </w:p>
    <w:p w:rsidR="00411627" w:rsidRPr="000B541D" w:rsidRDefault="00411627" w:rsidP="00411627">
      <w:pPr>
        <w:pStyle w:val="Heading2"/>
        <w:rPr>
          <w:lang w:eastAsia="ko-KR"/>
        </w:rPr>
      </w:pPr>
      <w:bookmarkStart w:id="31" w:name="_Toc5722083"/>
      <w:r w:rsidRPr="000B541D">
        <w:rPr>
          <w:lang w:eastAsia="ko-KR"/>
        </w:rPr>
        <w:t>5.1</w:t>
      </w:r>
      <w:r w:rsidRPr="000B541D">
        <w:rPr>
          <w:lang w:eastAsia="ko-KR"/>
        </w:rPr>
        <w:tab/>
        <w:t>Random Access procedure</w:t>
      </w:r>
      <w:bookmarkEnd w:id="31"/>
    </w:p>
    <w:p w:rsidR="00411627" w:rsidRPr="000B541D" w:rsidRDefault="00411627" w:rsidP="00411627">
      <w:pPr>
        <w:pStyle w:val="Heading3"/>
        <w:rPr>
          <w:lang w:eastAsia="ko-KR"/>
        </w:rPr>
      </w:pPr>
      <w:bookmarkStart w:id="32" w:name="_Toc5722084"/>
      <w:r w:rsidRPr="000B541D">
        <w:rPr>
          <w:lang w:eastAsia="ko-KR"/>
        </w:rPr>
        <w:t>5.1.1</w:t>
      </w:r>
      <w:r w:rsidRPr="000B541D">
        <w:rPr>
          <w:lang w:eastAsia="ko-KR"/>
        </w:rPr>
        <w:tab/>
        <w:t>Random Access procedure initialization</w:t>
      </w:r>
      <w:bookmarkEnd w:id="32"/>
    </w:p>
    <w:p w:rsidR="00411627" w:rsidRPr="000B541D" w:rsidRDefault="00411627" w:rsidP="00411627">
      <w:pPr>
        <w:rPr>
          <w:lang w:eastAsia="ko-KR"/>
        </w:rPr>
      </w:pPr>
      <w:r w:rsidRPr="000B541D">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0B541D">
        <w:rPr>
          <w:i/>
          <w:lang w:eastAsia="ko-KR"/>
        </w:rPr>
        <w:t>ra-PreambleIndex</w:t>
      </w:r>
      <w:r w:rsidRPr="000B541D">
        <w:rPr>
          <w:lang w:eastAsia="ko-KR"/>
        </w:rPr>
        <w:t xml:space="preserve"> different from 0b000000.</w:t>
      </w:r>
    </w:p>
    <w:p w:rsidR="00411627" w:rsidRPr="000B541D" w:rsidRDefault="00411627" w:rsidP="00411627">
      <w:pPr>
        <w:pStyle w:val="NO"/>
        <w:rPr>
          <w:lang w:eastAsia="ko-KR"/>
        </w:rPr>
      </w:pPr>
      <w:r w:rsidRPr="000B541D">
        <w:rPr>
          <w:lang w:eastAsia="ko-KR"/>
        </w:rPr>
        <w:t>NOTE 1:</w:t>
      </w:r>
      <w:r w:rsidRPr="000B541D">
        <w:rPr>
          <w:lang w:eastAsia="ko-KR"/>
        </w:rPr>
        <w:tab/>
        <w:t xml:space="preserve">If a new Random Access procedure </w:t>
      </w:r>
      <w:r w:rsidR="00FC4221" w:rsidRPr="000B541D">
        <w:rPr>
          <w:lang w:eastAsia="ko-KR"/>
        </w:rPr>
        <w:t xml:space="preserve">is triggered </w:t>
      </w:r>
      <w:r w:rsidRPr="000B541D">
        <w:rPr>
          <w:lang w:eastAsia="ko-KR"/>
        </w:rPr>
        <w:t>while another is already ongoing in the MAC entity, it is up to UE implementation whether to continue with the ongoing procedure or start with the new procedure (e.g. for SI request).</w:t>
      </w:r>
    </w:p>
    <w:p w:rsidR="00411627" w:rsidRPr="000B541D" w:rsidRDefault="00411627" w:rsidP="00411627">
      <w:pPr>
        <w:rPr>
          <w:lang w:eastAsia="ko-KR"/>
        </w:rPr>
      </w:pPr>
      <w:r w:rsidRPr="000B541D">
        <w:rPr>
          <w:lang w:eastAsia="ko-KR"/>
        </w:rPr>
        <w:t>RRC configures the following parameters for the Random Access procedure:</w:t>
      </w:r>
    </w:p>
    <w:p w:rsidR="00411627" w:rsidRPr="000B541D" w:rsidRDefault="00411627" w:rsidP="00411627">
      <w:pPr>
        <w:pStyle w:val="B1"/>
        <w:rPr>
          <w:lang w:eastAsia="ko-KR"/>
        </w:rPr>
      </w:pPr>
      <w:r w:rsidRPr="000B541D">
        <w:rPr>
          <w:lang w:eastAsia="ko-KR"/>
        </w:rPr>
        <w:t>-</w:t>
      </w:r>
      <w:r w:rsidRPr="000B541D">
        <w:rPr>
          <w:lang w:eastAsia="ko-KR"/>
        </w:rPr>
        <w:tab/>
      </w:r>
      <w:r w:rsidR="000B354E" w:rsidRPr="000B541D">
        <w:rPr>
          <w:i/>
          <w:lang w:eastAsia="ko-KR"/>
        </w:rPr>
        <w:t>prach-ConfigurationIndex</w:t>
      </w:r>
      <w:r w:rsidRPr="000B541D">
        <w:rPr>
          <w:lang w:eastAsia="ko-KR"/>
        </w:rPr>
        <w:t>: the available set of PRACH occasions for the transmission of the Random Access Preamble;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preambleReceivedTargetPower</w:t>
      </w:r>
      <w:r w:rsidRPr="000B541D">
        <w:rPr>
          <w:lang w:eastAsia="ko-KR"/>
        </w:rPr>
        <w:t>: initial Random Access Preamble power;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rsrp-ThresholdSSB</w:t>
      </w:r>
      <w:r w:rsidRPr="000B541D">
        <w:rPr>
          <w:lang w:eastAsia="ko-KR"/>
        </w:rPr>
        <w:t xml:space="preserve">: an RSRP threshold for the selection of the SSB. If the Random Access procedure is initiated for beam failure recovery, </w:t>
      </w:r>
      <w:r w:rsidRPr="000B541D">
        <w:rPr>
          <w:i/>
          <w:lang w:eastAsia="ko-KR"/>
        </w:rPr>
        <w:t>rsrp-ThresholdSSB</w:t>
      </w:r>
      <w:r w:rsidRPr="000B541D">
        <w:rPr>
          <w:lang w:eastAsia="ko-KR"/>
        </w:rPr>
        <w:t xml:space="preserve"> </w:t>
      </w:r>
      <w:r w:rsidR="00864332" w:rsidRPr="000B541D">
        <w:rPr>
          <w:lang w:eastAsia="zh-CN"/>
        </w:rPr>
        <w:t xml:space="preserve">used for the selection of the </w:t>
      </w:r>
      <w:r w:rsidR="00864332" w:rsidRPr="000B541D">
        <w:rPr>
          <w:lang w:eastAsia="ko-KR"/>
        </w:rPr>
        <w:t xml:space="preserve">SSB within </w:t>
      </w:r>
      <w:r w:rsidR="00864332" w:rsidRPr="000B541D">
        <w:rPr>
          <w:i/>
          <w:lang w:eastAsia="ko-KR"/>
        </w:rPr>
        <w:t>candidateBeamRSList</w:t>
      </w:r>
      <w:r w:rsidR="00864332" w:rsidRPr="000B541D">
        <w:rPr>
          <w:lang w:eastAsia="ko-KR"/>
        </w:rPr>
        <w:t xml:space="preserve"> </w:t>
      </w:r>
      <w:r w:rsidRPr="000B541D">
        <w:rPr>
          <w:lang w:eastAsia="ko-KR"/>
        </w:rPr>
        <w:t xml:space="preserve">refers to </w:t>
      </w:r>
      <w:r w:rsidRPr="000B541D">
        <w:rPr>
          <w:i/>
          <w:lang w:eastAsia="ko-KR"/>
        </w:rPr>
        <w:t>rsrp-ThresholdSSB</w:t>
      </w:r>
      <w:r w:rsidRPr="000B541D">
        <w:rPr>
          <w:lang w:eastAsia="ko-KR"/>
        </w:rPr>
        <w:t xml:space="preserve"> in </w:t>
      </w:r>
      <w:r w:rsidRPr="000B541D">
        <w:rPr>
          <w:i/>
          <w:lang w:eastAsia="ko-KR"/>
        </w:rPr>
        <w:t>BeamFailureRecoveryConfig</w:t>
      </w:r>
      <w:r w:rsidRPr="000B541D">
        <w:rPr>
          <w:lang w:eastAsia="ko-KR"/>
        </w:rPr>
        <w:t xml:space="preserve"> IE;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rsrp-ThresholdCSI-RS</w:t>
      </w:r>
      <w:r w:rsidRPr="000B541D">
        <w:rPr>
          <w:lang w:eastAsia="ko-KR"/>
        </w:rPr>
        <w:t xml:space="preserve">: an RSRP threshold for the selection of CSI-RS. If the Random Access procedure is initiated for beam failure recovery, </w:t>
      </w:r>
      <w:r w:rsidRPr="000B541D">
        <w:rPr>
          <w:i/>
          <w:lang w:eastAsia="ko-KR"/>
        </w:rPr>
        <w:t>rsrp-ThresholdCSI-RS</w:t>
      </w:r>
      <w:r w:rsidRPr="000B541D">
        <w:rPr>
          <w:lang w:eastAsia="ko-KR"/>
        </w:rPr>
        <w:t xml:space="preserve"> </w:t>
      </w:r>
      <w:r w:rsidR="008C4C7C" w:rsidRPr="000B541D">
        <w:rPr>
          <w:lang w:eastAsia="ko-KR"/>
        </w:rPr>
        <w:t>is equal to</w:t>
      </w:r>
      <w:r w:rsidRPr="000B541D">
        <w:rPr>
          <w:lang w:eastAsia="ko-KR"/>
        </w:rPr>
        <w:t xml:space="preserve"> </w:t>
      </w:r>
      <w:r w:rsidRPr="000B541D">
        <w:rPr>
          <w:i/>
          <w:lang w:eastAsia="ko-KR"/>
        </w:rPr>
        <w:t>rsrp-ThresholdSSB</w:t>
      </w:r>
      <w:r w:rsidRPr="000B541D">
        <w:rPr>
          <w:lang w:eastAsia="ko-KR"/>
        </w:rPr>
        <w:t xml:space="preserve"> in </w:t>
      </w:r>
      <w:r w:rsidRPr="000B541D">
        <w:rPr>
          <w:i/>
          <w:lang w:eastAsia="ko-KR"/>
        </w:rPr>
        <w:t>BeamFailureRecoveryConfig</w:t>
      </w:r>
      <w:r w:rsidRPr="000B541D">
        <w:rPr>
          <w:lang w:eastAsia="ko-KR"/>
        </w:rPr>
        <w:t xml:space="preserve"> IE;</w:t>
      </w:r>
    </w:p>
    <w:p w:rsidR="000B354E" w:rsidRPr="000B541D" w:rsidRDefault="00411627" w:rsidP="000B354E">
      <w:pPr>
        <w:pStyle w:val="B1"/>
        <w:rPr>
          <w:lang w:eastAsia="ko-KR"/>
        </w:rPr>
      </w:pPr>
      <w:r w:rsidRPr="000B541D">
        <w:rPr>
          <w:lang w:eastAsia="ko-KR"/>
        </w:rPr>
        <w:t>-</w:t>
      </w:r>
      <w:r w:rsidRPr="000B541D">
        <w:rPr>
          <w:lang w:eastAsia="ko-KR"/>
        </w:rPr>
        <w:tab/>
      </w:r>
      <w:r w:rsidRPr="000B541D">
        <w:rPr>
          <w:i/>
          <w:lang w:eastAsia="ko-KR"/>
        </w:rPr>
        <w:t>rsrp-ThresholdSSB-SUL</w:t>
      </w:r>
      <w:r w:rsidRPr="000B541D">
        <w:rPr>
          <w:lang w:eastAsia="ko-KR"/>
        </w:rPr>
        <w:t>: an RSRP threshold for the selection between the NUL carrier and the SUL carrier;</w:t>
      </w:r>
    </w:p>
    <w:p w:rsidR="00411627" w:rsidRPr="000B541D" w:rsidRDefault="000B354E" w:rsidP="000B354E">
      <w:pPr>
        <w:pStyle w:val="B1"/>
        <w:rPr>
          <w:lang w:eastAsia="ko-KR"/>
        </w:rPr>
      </w:pPr>
      <w:r w:rsidRPr="000B541D">
        <w:rPr>
          <w:lang w:eastAsia="ko-KR"/>
        </w:rPr>
        <w:t>-</w:t>
      </w:r>
      <w:r w:rsidRPr="000B541D">
        <w:rPr>
          <w:lang w:eastAsia="ko-KR"/>
        </w:rPr>
        <w:tab/>
      </w:r>
      <w:r w:rsidRPr="000B541D">
        <w:rPr>
          <w:i/>
          <w:lang w:eastAsia="ko-KR"/>
        </w:rPr>
        <w:t>candidateBeamRSList</w:t>
      </w:r>
      <w:r w:rsidRPr="000B541D">
        <w:rPr>
          <w:lang w:eastAsia="ko-KR"/>
        </w:rPr>
        <w:t>: a list of reference signals (CSI-RS and/or SSB) identifying the candidate beams for recovery and the associated Random Access parameters</w:t>
      </w:r>
      <w:r w:rsidR="004E1F8E" w:rsidRPr="000B541D">
        <w:rPr>
          <w:lang w:eastAsia="ko-KR"/>
        </w:rPr>
        <w:t>;</w:t>
      </w:r>
    </w:p>
    <w:p w:rsidR="00F22B79" w:rsidRPr="000B541D" w:rsidRDefault="00F22B79" w:rsidP="00411627">
      <w:pPr>
        <w:pStyle w:val="B1"/>
        <w:rPr>
          <w:lang w:eastAsia="ko-KR"/>
        </w:rPr>
      </w:pPr>
      <w:r w:rsidRPr="000B541D">
        <w:rPr>
          <w:lang w:eastAsia="ko-KR"/>
        </w:rPr>
        <w:t>-</w:t>
      </w:r>
      <w:r w:rsidRPr="000B541D">
        <w:rPr>
          <w:lang w:eastAsia="ko-KR"/>
        </w:rPr>
        <w:tab/>
      </w:r>
      <w:r w:rsidRPr="000B541D">
        <w:rPr>
          <w:i/>
          <w:lang w:eastAsia="ko-KR"/>
        </w:rPr>
        <w:t>recoverySearchSpaceId</w:t>
      </w:r>
      <w:r w:rsidRPr="000B541D">
        <w:rPr>
          <w:lang w:eastAsia="ko-KR"/>
        </w:rPr>
        <w:t>: the search space identity for monitoring the response of the beam failure recovery request;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powerRampingStep</w:t>
      </w:r>
      <w:r w:rsidRPr="000B541D">
        <w:rPr>
          <w:lang w:eastAsia="ko-KR"/>
        </w:rPr>
        <w:t>: the power-ramping factor;</w:t>
      </w:r>
    </w:p>
    <w:p w:rsidR="00865E9A" w:rsidRPr="000B541D" w:rsidRDefault="00865E9A" w:rsidP="00865E9A">
      <w:pPr>
        <w:pStyle w:val="B1"/>
        <w:rPr>
          <w:lang w:eastAsia="ko-KR"/>
        </w:rPr>
      </w:pPr>
      <w:r w:rsidRPr="000B541D">
        <w:rPr>
          <w:lang w:eastAsia="ko-KR"/>
        </w:rPr>
        <w:t>-</w:t>
      </w:r>
      <w:r w:rsidRPr="000B541D">
        <w:rPr>
          <w:lang w:eastAsia="ko-KR"/>
        </w:rPr>
        <w:tab/>
      </w:r>
      <w:r w:rsidRPr="000B541D">
        <w:rPr>
          <w:i/>
          <w:lang w:eastAsia="ko-KR"/>
        </w:rPr>
        <w:t>powerRampingStepHighPriority</w:t>
      </w:r>
      <w:r w:rsidRPr="000B541D">
        <w:rPr>
          <w:lang w:eastAsia="ko-KR"/>
        </w:rPr>
        <w:t xml:space="preserve">: the power-ramping factor in case of </w:t>
      </w:r>
      <w:r w:rsidR="00FC4221" w:rsidRPr="000B541D">
        <w:rPr>
          <w:lang w:eastAsia="ko-KR"/>
        </w:rPr>
        <w:t xml:space="preserve">prioritized </w:t>
      </w:r>
      <w:r w:rsidRPr="000B541D">
        <w:rPr>
          <w:lang w:eastAsia="ko-KR"/>
        </w:rPr>
        <w:t>Random Access procedure;</w:t>
      </w:r>
    </w:p>
    <w:p w:rsidR="00865E9A" w:rsidRPr="000B541D" w:rsidRDefault="00865E9A" w:rsidP="00865E9A">
      <w:pPr>
        <w:pStyle w:val="B1"/>
        <w:rPr>
          <w:lang w:eastAsia="ko-KR"/>
        </w:rPr>
      </w:pPr>
      <w:r w:rsidRPr="000B541D">
        <w:rPr>
          <w:lang w:eastAsia="ko-KR"/>
        </w:rPr>
        <w:t>-</w:t>
      </w:r>
      <w:r w:rsidRPr="000B541D">
        <w:rPr>
          <w:lang w:eastAsia="ko-KR"/>
        </w:rPr>
        <w:tab/>
      </w:r>
      <w:r w:rsidRPr="000B541D">
        <w:rPr>
          <w:i/>
          <w:lang w:eastAsia="ko-KR"/>
        </w:rPr>
        <w:t>scalingFactorBI</w:t>
      </w:r>
      <w:r w:rsidRPr="000B541D">
        <w:rPr>
          <w:lang w:eastAsia="ko-KR"/>
        </w:rPr>
        <w:t xml:space="preserve">: a scaling factor for </w:t>
      </w:r>
      <w:r w:rsidR="00FC4221" w:rsidRPr="000B541D">
        <w:rPr>
          <w:lang w:eastAsia="ko-KR"/>
        </w:rPr>
        <w:t xml:space="preserve">prioritized </w:t>
      </w:r>
      <w:r w:rsidRPr="000B541D">
        <w:rPr>
          <w:lang w:eastAsia="ko-KR"/>
        </w:rPr>
        <w:t>Random Access procedure;</w:t>
      </w:r>
    </w:p>
    <w:p w:rsidR="00411627" w:rsidRPr="000B541D" w:rsidRDefault="00411627" w:rsidP="00865E9A">
      <w:pPr>
        <w:pStyle w:val="B1"/>
        <w:rPr>
          <w:lang w:eastAsia="ko-KR"/>
        </w:rPr>
      </w:pPr>
      <w:r w:rsidRPr="000B541D">
        <w:rPr>
          <w:lang w:eastAsia="ko-KR"/>
        </w:rPr>
        <w:t>-</w:t>
      </w:r>
      <w:r w:rsidRPr="000B541D">
        <w:rPr>
          <w:lang w:eastAsia="ko-KR"/>
        </w:rPr>
        <w:tab/>
      </w:r>
      <w:r w:rsidRPr="000B541D">
        <w:rPr>
          <w:i/>
          <w:lang w:eastAsia="ko-KR"/>
        </w:rPr>
        <w:t>ra-PreambleIndex</w:t>
      </w:r>
      <w:r w:rsidRPr="000B541D">
        <w:rPr>
          <w:lang w:eastAsia="ko-KR"/>
        </w:rPr>
        <w:t>: Random Access Preamble;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ra-ssb-OccasionMaskIndex</w:t>
      </w:r>
      <w:r w:rsidRPr="000B541D">
        <w:rPr>
          <w:lang w:eastAsia="ko-KR"/>
        </w:rPr>
        <w:t>: defines PRACH occasion(s) associated with an SSB in which the MAC entity may transmit a Random Access Preamble (see subclause 7.4);</w:t>
      </w:r>
    </w:p>
    <w:p w:rsidR="000B354E" w:rsidRPr="000B541D" w:rsidRDefault="00411627" w:rsidP="000B354E">
      <w:pPr>
        <w:pStyle w:val="B1"/>
        <w:rPr>
          <w:lang w:eastAsia="ko-KR"/>
        </w:rPr>
      </w:pPr>
      <w:r w:rsidRPr="000B541D">
        <w:rPr>
          <w:lang w:eastAsia="ko-KR"/>
        </w:rPr>
        <w:t>-</w:t>
      </w:r>
      <w:r w:rsidRPr="000B541D">
        <w:rPr>
          <w:lang w:eastAsia="ko-KR"/>
        </w:rPr>
        <w:tab/>
      </w:r>
      <w:r w:rsidRPr="000B541D">
        <w:rPr>
          <w:i/>
          <w:lang w:eastAsia="ko-KR"/>
        </w:rPr>
        <w:t>ra-OccasionList</w:t>
      </w:r>
      <w:r w:rsidRPr="000B541D">
        <w:rPr>
          <w:lang w:eastAsia="ko-KR"/>
        </w:rPr>
        <w:t>: defines PRACH occasion(s) associated with a CSI-RS in which the MAC entity may transmit a Random Access Preamble;</w:t>
      </w:r>
    </w:p>
    <w:p w:rsidR="00411627" w:rsidRPr="000B541D" w:rsidRDefault="000B354E" w:rsidP="000B354E">
      <w:pPr>
        <w:pStyle w:val="B1"/>
        <w:rPr>
          <w:lang w:eastAsia="ko-KR"/>
        </w:rPr>
      </w:pPr>
      <w:r w:rsidRPr="000B541D">
        <w:rPr>
          <w:lang w:eastAsia="ko-KR"/>
        </w:rPr>
        <w:lastRenderedPageBreak/>
        <w:t>-</w:t>
      </w:r>
      <w:r w:rsidRPr="000B541D">
        <w:rPr>
          <w:lang w:eastAsia="ko-KR"/>
        </w:rPr>
        <w:tab/>
      </w:r>
      <w:r w:rsidRPr="000B541D">
        <w:rPr>
          <w:i/>
          <w:lang w:eastAsia="ko-KR"/>
        </w:rPr>
        <w:t>ra-PreambleStartIndex</w:t>
      </w:r>
      <w:r w:rsidRPr="000B541D">
        <w:rPr>
          <w:lang w:eastAsia="ko-KR"/>
        </w:rPr>
        <w:t>: the starting index of Random Access Preamble(s) for on-demand SI request;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preambleTransMax</w:t>
      </w:r>
      <w:r w:rsidRPr="000B541D">
        <w:rPr>
          <w:lang w:eastAsia="ko-KR"/>
        </w:rPr>
        <w:t>: the maximum number of Random Access Preamble transmission;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ssb-perRACH-OccasionAndCB-PreamblesPerSSB</w:t>
      </w:r>
      <w:r w:rsidRPr="000B541D">
        <w:rPr>
          <w:lang w:eastAsia="ko-KR"/>
        </w:rPr>
        <w:t xml:space="preserve">: defines the number of SSBs mapped to each PRACH occasion and the number of </w:t>
      </w:r>
      <w:r w:rsidR="00FC4221" w:rsidRPr="000B541D">
        <w:rPr>
          <w:lang w:eastAsia="ko-KR"/>
        </w:rPr>
        <w:t xml:space="preserve">contention-based </w:t>
      </w:r>
      <w:r w:rsidRPr="000B541D">
        <w:rPr>
          <w:lang w:eastAsia="ko-KR"/>
        </w:rPr>
        <w:t>Random Access Preambles mapped to each SSB;</w:t>
      </w:r>
    </w:p>
    <w:p w:rsidR="00411627" w:rsidRPr="000B541D" w:rsidRDefault="00411627" w:rsidP="00411627">
      <w:pPr>
        <w:pStyle w:val="B1"/>
        <w:rPr>
          <w:lang w:eastAsia="ko-KR"/>
        </w:rPr>
      </w:pPr>
      <w:r w:rsidRPr="000B541D">
        <w:rPr>
          <w:lang w:eastAsia="ko-KR"/>
        </w:rPr>
        <w:t>-</w:t>
      </w:r>
      <w:r w:rsidRPr="000B541D">
        <w:rPr>
          <w:lang w:eastAsia="ko-KR"/>
        </w:rPr>
        <w:tab/>
        <w:t xml:space="preserve">if </w:t>
      </w:r>
      <w:r w:rsidRPr="000B541D">
        <w:rPr>
          <w:i/>
          <w:lang w:eastAsia="ko-KR"/>
        </w:rPr>
        <w:t>groupBconfigured</w:t>
      </w:r>
      <w:r w:rsidRPr="000B541D">
        <w:rPr>
          <w:lang w:eastAsia="ko-KR"/>
        </w:rPr>
        <w:t xml:space="preserve"> is configured, then Random Access Preambles group B is configured.</w:t>
      </w:r>
    </w:p>
    <w:p w:rsidR="00411627" w:rsidRPr="000B541D" w:rsidRDefault="00411627" w:rsidP="00411627">
      <w:pPr>
        <w:pStyle w:val="B2"/>
        <w:rPr>
          <w:lang w:eastAsia="ko-KR"/>
        </w:rPr>
      </w:pPr>
      <w:r w:rsidRPr="000B541D">
        <w:rPr>
          <w:lang w:eastAsia="ko-KR"/>
        </w:rPr>
        <w:t>-</w:t>
      </w:r>
      <w:r w:rsidRPr="000B541D">
        <w:rPr>
          <w:lang w:eastAsia="ko-KR"/>
        </w:rPr>
        <w:tab/>
      </w:r>
      <w:r w:rsidR="00534765" w:rsidRPr="000B541D">
        <w:rPr>
          <w:rFonts w:eastAsia="SimSun"/>
          <w:lang w:eastAsia="zh-CN"/>
        </w:rPr>
        <w:t xml:space="preserve">Amongst the contention-based Random Access Preambles associated with an SSB (as defined in </w:t>
      </w:r>
      <w:r w:rsidR="004E1F8E" w:rsidRPr="000B541D">
        <w:rPr>
          <w:rFonts w:eastAsia="SimSun"/>
          <w:lang w:eastAsia="zh-CN"/>
        </w:rPr>
        <w:t xml:space="preserve">TS </w:t>
      </w:r>
      <w:r w:rsidR="00534765" w:rsidRPr="000B541D">
        <w:rPr>
          <w:rFonts w:eastAsia="SimSun"/>
          <w:lang w:eastAsia="zh-CN"/>
        </w:rPr>
        <w:t>38.213</w:t>
      </w:r>
      <w:r w:rsidR="004E1F8E" w:rsidRPr="000B541D">
        <w:rPr>
          <w:rFonts w:eastAsia="SimSun"/>
          <w:lang w:eastAsia="zh-CN"/>
        </w:rPr>
        <w:t xml:space="preserve"> </w:t>
      </w:r>
      <w:r w:rsidR="00534765" w:rsidRPr="000B541D">
        <w:rPr>
          <w:rFonts w:eastAsia="SimSun"/>
          <w:lang w:eastAsia="zh-CN"/>
        </w:rPr>
        <w:t xml:space="preserve">[6]), the first </w:t>
      </w:r>
      <w:r w:rsidR="00534765" w:rsidRPr="000B541D">
        <w:rPr>
          <w:rFonts w:eastAsia="SimSun"/>
          <w:i/>
          <w:iCs/>
          <w:lang w:eastAsia="zh-CN"/>
        </w:rPr>
        <w:t>numberOfRA-PreamblesGroupA</w:t>
      </w:r>
      <w:r w:rsidR="00534765" w:rsidRPr="000B541D">
        <w:rPr>
          <w:rFonts w:eastAsia="SimSun"/>
          <w:iCs/>
          <w:lang w:eastAsia="zh-CN"/>
        </w:rPr>
        <w:t xml:space="preserve"> </w:t>
      </w:r>
      <w:r w:rsidR="00534765" w:rsidRPr="000B541D">
        <w:rPr>
          <w:rFonts w:eastAsia="SimSun"/>
          <w:lang w:eastAsia="zh-CN"/>
        </w:rPr>
        <w:t>Random Access Preambles</w:t>
      </w:r>
      <w:r w:rsidR="00534765" w:rsidRPr="000B541D">
        <w:rPr>
          <w:rFonts w:eastAsia="SimSun"/>
          <w:iCs/>
          <w:lang w:eastAsia="zh-CN"/>
        </w:rPr>
        <w:t xml:space="preserve"> </w:t>
      </w:r>
      <w:r w:rsidR="00534765" w:rsidRPr="000B541D">
        <w:rPr>
          <w:rFonts w:eastAsia="SimSun"/>
          <w:lang w:eastAsia="zh-CN"/>
        </w:rPr>
        <w:t>belong to Random Access Preambles group A. The remaining Random Access Preambles associated with the SSB belong to Random Access Preambles group B (if configured).</w:t>
      </w:r>
    </w:p>
    <w:p w:rsidR="00411627" w:rsidRPr="000B541D" w:rsidRDefault="00411627" w:rsidP="00411627">
      <w:pPr>
        <w:pStyle w:val="NO"/>
        <w:rPr>
          <w:lang w:eastAsia="ko-KR"/>
        </w:rPr>
      </w:pPr>
      <w:r w:rsidRPr="000B541D">
        <w:rPr>
          <w:lang w:eastAsia="ko-KR"/>
        </w:rPr>
        <w:t>NOTE 2:</w:t>
      </w:r>
      <w:r w:rsidRPr="000B541D">
        <w:rPr>
          <w:lang w:eastAsia="ko-KR"/>
        </w:rPr>
        <w:tab/>
        <w:t xml:space="preserve">If Random Access Preambles group B is supported by the cell Random Access Preambles group B is included </w:t>
      </w:r>
      <w:r w:rsidR="00776DE9" w:rsidRPr="000B541D">
        <w:rPr>
          <w:lang w:eastAsia="ko-KR"/>
        </w:rPr>
        <w:t xml:space="preserve">for </w:t>
      </w:r>
      <w:r w:rsidRPr="000B541D">
        <w:rPr>
          <w:lang w:eastAsia="ko-KR"/>
        </w:rPr>
        <w:t>each SSB.</w:t>
      </w:r>
    </w:p>
    <w:p w:rsidR="00411627" w:rsidRPr="000B541D" w:rsidRDefault="00411627" w:rsidP="00411627">
      <w:pPr>
        <w:pStyle w:val="B1"/>
        <w:rPr>
          <w:lang w:eastAsia="ko-KR"/>
        </w:rPr>
      </w:pPr>
      <w:r w:rsidRPr="000B541D">
        <w:rPr>
          <w:lang w:eastAsia="ko-KR"/>
        </w:rPr>
        <w:t>-</w:t>
      </w:r>
      <w:r w:rsidRPr="000B541D">
        <w:rPr>
          <w:lang w:eastAsia="ko-KR"/>
        </w:rPr>
        <w:tab/>
        <w:t>if Random Access Preambles group B is configured:</w:t>
      </w:r>
    </w:p>
    <w:p w:rsidR="00411627" w:rsidRPr="000B541D" w:rsidRDefault="00411627" w:rsidP="00411627">
      <w:pPr>
        <w:pStyle w:val="B2"/>
        <w:rPr>
          <w:lang w:eastAsia="ko-KR"/>
        </w:rPr>
      </w:pPr>
      <w:r w:rsidRPr="000B541D">
        <w:rPr>
          <w:lang w:eastAsia="ko-KR"/>
        </w:rPr>
        <w:t>-</w:t>
      </w:r>
      <w:r w:rsidRPr="000B541D">
        <w:rPr>
          <w:lang w:eastAsia="ko-KR"/>
        </w:rPr>
        <w:tab/>
      </w:r>
      <w:r w:rsidRPr="000B541D">
        <w:rPr>
          <w:i/>
          <w:lang w:eastAsia="ko-KR"/>
        </w:rPr>
        <w:t>ra-Msg3SizeGroupA</w:t>
      </w:r>
      <w:r w:rsidRPr="000B541D">
        <w:rPr>
          <w:lang w:eastAsia="ko-KR"/>
        </w:rPr>
        <w:t>: the threshold to determine the groups of Random Access Preambles;</w:t>
      </w:r>
    </w:p>
    <w:p w:rsidR="00411627" w:rsidRPr="000B541D" w:rsidRDefault="00411627" w:rsidP="00411627">
      <w:pPr>
        <w:pStyle w:val="B2"/>
        <w:rPr>
          <w:lang w:eastAsia="ko-KR"/>
        </w:rPr>
      </w:pPr>
      <w:r w:rsidRPr="000B541D">
        <w:rPr>
          <w:lang w:eastAsia="ko-KR"/>
        </w:rPr>
        <w:t>-</w:t>
      </w:r>
      <w:r w:rsidRPr="000B541D">
        <w:rPr>
          <w:lang w:eastAsia="ko-KR"/>
        </w:rPr>
        <w:tab/>
      </w:r>
      <w:r w:rsidRPr="000B541D">
        <w:rPr>
          <w:i/>
          <w:lang w:eastAsia="ko-KR"/>
        </w:rPr>
        <w:t>msg3-DeltaPreamble</w:t>
      </w:r>
      <w:r w:rsidRPr="000B541D">
        <w:rPr>
          <w:lang w:eastAsia="ko-KR"/>
        </w:rPr>
        <w:t>: ∆</w:t>
      </w:r>
      <w:r w:rsidRPr="000B541D">
        <w:rPr>
          <w:i/>
          <w:vertAlign w:val="subscript"/>
          <w:lang w:eastAsia="ko-KR"/>
        </w:rPr>
        <w:t>PREAMBLE_Msg3</w:t>
      </w:r>
      <w:r w:rsidRPr="000B541D">
        <w:rPr>
          <w:lang w:eastAsia="ko-KR"/>
        </w:rPr>
        <w:t xml:space="preserve"> in TS 38.213 [6];</w:t>
      </w:r>
    </w:p>
    <w:p w:rsidR="00411627" w:rsidRPr="000B541D" w:rsidRDefault="00411627" w:rsidP="00411627">
      <w:pPr>
        <w:pStyle w:val="B2"/>
        <w:rPr>
          <w:lang w:eastAsia="ko-KR"/>
        </w:rPr>
      </w:pPr>
      <w:r w:rsidRPr="000B541D">
        <w:rPr>
          <w:lang w:eastAsia="ko-KR"/>
        </w:rPr>
        <w:t>-</w:t>
      </w:r>
      <w:r w:rsidRPr="000B541D">
        <w:rPr>
          <w:lang w:eastAsia="ko-KR"/>
        </w:rPr>
        <w:tab/>
      </w:r>
      <w:r w:rsidRPr="000B541D">
        <w:rPr>
          <w:i/>
          <w:lang w:eastAsia="ko-KR"/>
        </w:rPr>
        <w:t>messagePowerOffsetGroupB</w:t>
      </w:r>
      <w:r w:rsidRPr="000B541D">
        <w:rPr>
          <w:lang w:eastAsia="ko-KR"/>
        </w:rPr>
        <w:t>: the power offset for preamble selection;</w:t>
      </w:r>
    </w:p>
    <w:p w:rsidR="00411627" w:rsidRPr="000B541D" w:rsidRDefault="00411627" w:rsidP="00411627">
      <w:pPr>
        <w:pStyle w:val="B2"/>
        <w:rPr>
          <w:lang w:eastAsia="ko-KR"/>
        </w:rPr>
      </w:pPr>
      <w:r w:rsidRPr="000B541D">
        <w:rPr>
          <w:lang w:eastAsia="ko-KR"/>
        </w:rPr>
        <w:t>-</w:t>
      </w:r>
      <w:r w:rsidRPr="000B541D">
        <w:rPr>
          <w:lang w:eastAsia="ko-KR"/>
        </w:rPr>
        <w:tab/>
      </w:r>
      <w:r w:rsidRPr="000B541D">
        <w:rPr>
          <w:i/>
          <w:lang w:eastAsia="ko-KR"/>
        </w:rPr>
        <w:t>numberOfRA-PreamblesGroupA</w:t>
      </w:r>
      <w:r w:rsidRPr="000B541D">
        <w:rPr>
          <w:lang w:eastAsia="ko-KR"/>
        </w:rPr>
        <w:t>: defines the number of Random Access Preambles in Random Access Preamble group A for each SSB.</w:t>
      </w:r>
    </w:p>
    <w:p w:rsidR="00411627" w:rsidRPr="000B541D" w:rsidRDefault="00411627" w:rsidP="00411627">
      <w:pPr>
        <w:pStyle w:val="B1"/>
        <w:rPr>
          <w:lang w:eastAsia="ko-KR"/>
        </w:rPr>
      </w:pPr>
      <w:r w:rsidRPr="000B541D">
        <w:rPr>
          <w:lang w:eastAsia="ko-KR"/>
        </w:rPr>
        <w:t>-</w:t>
      </w:r>
      <w:r w:rsidRPr="000B541D">
        <w:rPr>
          <w:lang w:eastAsia="ko-KR"/>
        </w:rPr>
        <w:tab/>
        <w:t>the set of Random Access Preambles and/or PRACH occasions for SI request, if any;</w:t>
      </w:r>
    </w:p>
    <w:p w:rsidR="00FC4221" w:rsidRPr="000B541D" w:rsidRDefault="00411627" w:rsidP="00FC4221">
      <w:pPr>
        <w:pStyle w:val="B1"/>
        <w:rPr>
          <w:lang w:eastAsia="ko-KR"/>
        </w:rPr>
      </w:pPr>
      <w:r w:rsidRPr="000B541D">
        <w:rPr>
          <w:lang w:eastAsia="ko-KR"/>
        </w:rPr>
        <w:t>-</w:t>
      </w:r>
      <w:r w:rsidRPr="000B541D">
        <w:rPr>
          <w:lang w:eastAsia="ko-KR"/>
        </w:rPr>
        <w:tab/>
        <w:t>the set of Random Access Preambles and/or PRACH occasions for beam failure recovery request, if any;</w:t>
      </w:r>
    </w:p>
    <w:p w:rsidR="00411627" w:rsidRPr="000B541D" w:rsidRDefault="00FC4221" w:rsidP="00FC4221">
      <w:pPr>
        <w:pStyle w:val="B1"/>
        <w:rPr>
          <w:lang w:eastAsia="ko-KR"/>
        </w:rPr>
      </w:pPr>
      <w:r w:rsidRPr="000B541D">
        <w:rPr>
          <w:lang w:eastAsia="ko-KR"/>
        </w:rPr>
        <w:t>-</w:t>
      </w:r>
      <w:r w:rsidRPr="000B541D">
        <w:rPr>
          <w:lang w:eastAsia="ko-KR"/>
        </w:rPr>
        <w:tab/>
        <w:t>the set of Random Access Preambles and/or PRACH occasions for reconfiguration with sync, if any;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ra-ResponseWindow</w:t>
      </w:r>
      <w:r w:rsidRPr="000B541D">
        <w:rPr>
          <w:lang w:eastAsia="ko-KR"/>
        </w:rPr>
        <w:t>: the time window to monitor RA response(s) (SpCell only);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ra-ContentionResolutionTimer</w:t>
      </w:r>
      <w:r w:rsidRPr="000B541D">
        <w:rPr>
          <w:lang w:eastAsia="ko-KR"/>
        </w:rPr>
        <w:t>: the Contention Resolution Timer (SpCell only).</w:t>
      </w:r>
    </w:p>
    <w:p w:rsidR="00411627" w:rsidRPr="000B541D" w:rsidRDefault="00411627" w:rsidP="00411627">
      <w:pPr>
        <w:rPr>
          <w:lang w:eastAsia="ko-KR"/>
        </w:rPr>
      </w:pPr>
      <w:r w:rsidRPr="000B541D">
        <w:rPr>
          <w:lang w:eastAsia="ko-KR"/>
        </w:rPr>
        <w:t>In addition, the following information for related Serving Cell is assumed to be available for UEs:</w:t>
      </w:r>
    </w:p>
    <w:p w:rsidR="00411627" w:rsidRPr="000B541D" w:rsidRDefault="00411627" w:rsidP="00411627">
      <w:pPr>
        <w:pStyle w:val="B1"/>
        <w:rPr>
          <w:lang w:eastAsia="ko-KR"/>
        </w:rPr>
      </w:pPr>
      <w:r w:rsidRPr="000B541D">
        <w:rPr>
          <w:lang w:eastAsia="ko-KR"/>
        </w:rPr>
        <w:t>-</w:t>
      </w:r>
      <w:r w:rsidRPr="000B541D">
        <w:rPr>
          <w:lang w:eastAsia="ko-KR"/>
        </w:rPr>
        <w:tab/>
        <w:t>if Random Access Preambles group B is configured:</w:t>
      </w:r>
    </w:p>
    <w:p w:rsidR="00411627" w:rsidRPr="000B541D" w:rsidRDefault="00411627" w:rsidP="00411627">
      <w:pPr>
        <w:pStyle w:val="B2"/>
        <w:rPr>
          <w:lang w:eastAsia="ko-KR"/>
        </w:rPr>
      </w:pPr>
      <w:r w:rsidRPr="000B541D">
        <w:rPr>
          <w:lang w:eastAsia="ko-KR"/>
        </w:rPr>
        <w:t>-</w:t>
      </w:r>
      <w:r w:rsidRPr="000B541D">
        <w:rPr>
          <w:lang w:eastAsia="ko-KR"/>
        </w:rPr>
        <w:tab/>
        <w:t xml:space="preserve">if the Serving Cell for the Random Access procedure is configured with </w:t>
      </w:r>
      <w:r w:rsidR="004B3D68" w:rsidRPr="001132C8">
        <w:rPr>
          <w:lang w:eastAsia="ko-KR"/>
        </w:rPr>
        <w:t>supplementary uplink as specified in TS 38.331 [5]</w:t>
      </w:r>
      <w:r w:rsidRPr="000B541D">
        <w:rPr>
          <w:lang w:eastAsia="ko-KR"/>
        </w:rPr>
        <w:t>, and SUL carrier is selected for performing Random Access Procedure:</w:t>
      </w:r>
    </w:p>
    <w:p w:rsidR="00411627" w:rsidRPr="000B541D" w:rsidRDefault="00411627" w:rsidP="00411627">
      <w:pPr>
        <w:pStyle w:val="B3"/>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xml:space="preserve"> of the SUL carrier as specified in TS 38.101</w:t>
      </w:r>
      <w:r w:rsidR="003C3233" w:rsidRPr="000B541D">
        <w:rPr>
          <w:lang w:eastAsia="ko-KR"/>
        </w:rPr>
        <w:t>-1</w:t>
      </w:r>
      <w:r w:rsidRPr="000B541D">
        <w:rPr>
          <w:lang w:eastAsia="ko-KR"/>
        </w:rPr>
        <w:t xml:space="preserve"> [</w:t>
      </w:r>
      <w:r w:rsidR="003C3233" w:rsidRPr="000B541D">
        <w:rPr>
          <w:lang w:eastAsia="ko-KR"/>
        </w:rPr>
        <w:t>14</w:t>
      </w:r>
      <w:r w:rsidRPr="000B541D">
        <w:rPr>
          <w:lang w:eastAsia="ko-KR"/>
        </w:rPr>
        <w:t>]</w:t>
      </w:r>
      <w:r w:rsidR="003C3233" w:rsidRPr="000B541D">
        <w:rPr>
          <w:lang w:eastAsia="ko-KR"/>
        </w:rPr>
        <w:t>, TS 38.101-2 [15]</w:t>
      </w:r>
      <w:r w:rsidR="00D7424B" w:rsidRPr="000B541D">
        <w:rPr>
          <w:lang w:eastAsia="ko-KR"/>
        </w:rPr>
        <w:t>,</w:t>
      </w:r>
      <w:r w:rsidR="003C3233" w:rsidRPr="000B541D">
        <w:rPr>
          <w:lang w:eastAsia="ko-KR"/>
        </w:rPr>
        <w:t xml:space="preserve"> and TS 38.101-3 [16]</w:t>
      </w:r>
      <w:r w:rsidRPr="000B541D">
        <w:rPr>
          <w:lang w:eastAsia="ko-KR"/>
        </w:rPr>
        <w:t>.</w:t>
      </w:r>
    </w:p>
    <w:p w:rsidR="00411627" w:rsidRPr="000B541D" w:rsidRDefault="00411627" w:rsidP="00411627">
      <w:pPr>
        <w:pStyle w:val="B2"/>
        <w:rPr>
          <w:lang w:eastAsia="ko-KR"/>
        </w:rPr>
      </w:pPr>
      <w:r w:rsidRPr="000B541D">
        <w:rPr>
          <w:lang w:eastAsia="ko-KR"/>
        </w:rPr>
        <w:t>-</w:t>
      </w:r>
      <w:r w:rsidRPr="000B541D">
        <w:rPr>
          <w:lang w:eastAsia="ko-KR"/>
        </w:rPr>
        <w:tab/>
        <w:t>else:</w:t>
      </w:r>
    </w:p>
    <w:p w:rsidR="00411627" w:rsidRPr="000B541D" w:rsidRDefault="00411627" w:rsidP="00411627">
      <w:pPr>
        <w:pStyle w:val="B3"/>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xml:space="preserve"> of the NUL carrier as specified in TS 38.101</w:t>
      </w:r>
      <w:r w:rsidR="003C3233" w:rsidRPr="000B541D">
        <w:rPr>
          <w:lang w:eastAsia="ko-KR"/>
        </w:rPr>
        <w:t>-1</w:t>
      </w:r>
      <w:r w:rsidRPr="000B541D">
        <w:rPr>
          <w:lang w:eastAsia="ko-KR"/>
        </w:rPr>
        <w:t xml:space="preserve"> [</w:t>
      </w:r>
      <w:r w:rsidR="003C3233" w:rsidRPr="000B541D">
        <w:rPr>
          <w:lang w:eastAsia="ko-KR"/>
        </w:rPr>
        <w:t>14</w:t>
      </w:r>
      <w:r w:rsidRPr="000B541D">
        <w:rPr>
          <w:lang w:eastAsia="ko-KR"/>
        </w:rPr>
        <w:t>]</w:t>
      </w:r>
      <w:r w:rsidR="003C3233" w:rsidRPr="000B541D">
        <w:rPr>
          <w:lang w:eastAsia="ko-KR"/>
        </w:rPr>
        <w:t>, TS 38.101-2 [15]</w:t>
      </w:r>
      <w:r w:rsidR="00D7424B" w:rsidRPr="000B541D">
        <w:rPr>
          <w:lang w:eastAsia="ko-KR"/>
        </w:rPr>
        <w:t>,</w:t>
      </w:r>
      <w:r w:rsidR="003C3233" w:rsidRPr="000B541D">
        <w:rPr>
          <w:lang w:eastAsia="ko-KR"/>
        </w:rPr>
        <w:t xml:space="preserve"> and TS 38.101-3 [16]</w:t>
      </w:r>
      <w:r w:rsidRPr="000B541D">
        <w:rPr>
          <w:lang w:eastAsia="ko-KR"/>
        </w:rPr>
        <w:t>.</w:t>
      </w:r>
    </w:p>
    <w:p w:rsidR="00411627" w:rsidRPr="000B541D" w:rsidRDefault="00411627" w:rsidP="00411627">
      <w:pPr>
        <w:rPr>
          <w:lang w:eastAsia="ko-KR"/>
        </w:rPr>
      </w:pPr>
      <w:r w:rsidRPr="000B541D">
        <w:rPr>
          <w:lang w:eastAsia="ko-KR"/>
        </w:rPr>
        <w:t>The following UE variables are used for the Random Access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PREAMBLE_INDEX</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PREAMBLE_TRANSMISSION_COUNTER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PREAMBLE_POWER_RAMPING_COUNTER</w:t>
      </w:r>
      <w:r w:rsidRPr="000B541D">
        <w:rPr>
          <w:lang w:eastAsia="ko-KR"/>
        </w:rPr>
        <w:t>;</w:t>
      </w:r>
    </w:p>
    <w:p w:rsidR="00865E9A" w:rsidRPr="000B541D" w:rsidRDefault="00865E9A" w:rsidP="00411627">
      <w:pPr>
        <w:pStyle w:val="B1"/>
        <w:rPr>
          <w:lang w:eastAsia="ko-KR"/>
        </w:rPr>
      </w:pPr>
      <w:r w:rsidRPr="000B541D">
        <w:rPr>
          <w:lang w:eastAsia="ko-KR"/>
        </w:rPr>
        <w:t>-</w:t>
      </w:r>
      <w:r w:rsidRPr="000B541D">
        <w:rPr>
          <w:lang w:eastAsia="ko-KR"/>
        </w:rPr>
        <w:tab/>
      </w:r>
      <w:r w:rsidRPr="000B541D">
        <w:rPr>
          <w:i/>
          <w:lang w:eastAsia="ko-KR"/>
        </w:rPr>
        <w:t>PREAMBLE_POWER_RAMPING_STEP</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PREAMBLE_RECEIVED_TARGET_POWER</w:t>
      </w:r>
      <w:r w:rsidRPr="000B541D">
        <w:rPr>
          <w:lang w:eastAsia="ko-KR"/>
        </w:rPr>
        <w:t>;</w:t>
      </w:r>
    </w:p>
    <w:p w:rsidR="00411627" w:rsidRPr="000B541D" w:rsidRDefault="00411627" w:rsidP="00411627">
      <w:pPr>
        <w:pStyle w:val="B1"/>
        <w:rPr>
          <w:i/>
          <w:lang w:eastAsia="ko-KR"/>
        </w:rPr>
      </w:pPr>
      <w:r w:rsidRPr="000B541D">
        <w:rPr>
          <w:lang w:eastAsia="ko-KR"/>
        </w:rPr>
        <w:t>-</w:t>
      </w:r>
      <w:r w:rsidRPr="000B541D">
        <w:rPr>
          <w:lang w:eastAsia="ko-KR"/>
        </w:rPr>
        <w:tab/>
      </w:r>
      <w:r w:rsidRPr="000B541D">
        <w:rPr>
          <w:i/>
          <w:lang w:eastAsia="ko-KR"/>
        </w:rPr>
        <w:t>PREAMBLE_BACKOFF</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PCMAX</w:t>
      </w:r>
      <w:r w:rsidRPr="000B541D">
        <w:rPr>
          <w:lang w:eastAsia="ko-KR"/>
        </w:rPr>
        <w:t>;</w:t>
      </w:r>
    </w:p>
    <w:p w:rsidR="00865E9A" w:rsidRPr="000B541D" w:rsidRDefault="00865E9A" w:rsidP="00411627">
      <w:pPr>
        <w:pStyle w:val="B1"/>
        <w:rPr>
          <w:lang w:eastAsia="ko-KR"/>
        </w:rPr>
      </w:pPr>
      <w:r w:rsidRPr="000B541D">
        <w:rPr>
          <w:lang w:eastAsia="ko-KR"/>
        </w:rPr>
        <w:t>-</w:t>
      </w:r>
      <w:r w:rsidRPr="000B541D">
        <w:rPr>
          <w:lang w:eastAsia="ko-KR"/>
        </w:rPr>
        <w:tab/>
      </w:r>
      <w:r w:rsidRPr="000B541D">
        <w:rPr>
          <w:i/>
          <w:lang w:eastAsia="ko-KR"/>
        </w:rPr>
        <w:t>SCALING_FACTOR_BI</w:t>
      </w:r>
      <w:r w:rsidRPr="000B541D">
        <w:rPr>
          <w:lang w:eastAsia="ko-KR"/>
        </w:rPr>
        <w:t>;</w:t>
      </w:r>
    </w:p>
    <w:p w:rsidR="00411627" w:rsidRPr="000B541D" w:rsidRDefault="00411627" w:rsidP="00411627">
      <w:pPr>
        <w:pStyle w:val="B1"/>
        <w:rPr>
          <w:lang w:eastAsia="ko-KR"/>
        </w:rPr>
      </w:pPr>
      <w:r w:rsidRPr="000B541D">
        <w:rPr>
          <w:lang w:eastAsia="ko-KR"/>
        </w:rPr>
        <w:lastRenderedPageBreak/>
        <w:t>-</w:t>
      </w:r>
      <w:r w:rsidRPr="000B541D">
        <w:rPr>
          <w:lang w:eastAsia="ko-KR"/>
        </w:rPr>
        <w:tab/>
      </w:r>
      <w:r w:rsidRPr="000B541D">
        <w:rPr>
          <w:i/>
          <w:lang w:eastAsia="ko-KR"/>
        </w:rPr>
        <w:t>TEMPORARY_C-RNTI</w:t>
      </w:r>
      <w:r w:rsidRPr="000B541D">
        <w:t>.</w:t>
      </w:r>
    </w:p>
    <w:p w:rsidR="00411627" w:rsidRPr="000B541D" w:rsidRDefault="00411627" w:rsidP="00411627">
      <w:pPr>
        <w:rPr>
          <w:lang w:eastAsia="ko-KR"/>
        </w:rPr>
      </w:pPr>
      <w:r w:rsidRPr="000B541D">
        <w:rPr>
          <w:lang w:eastAsia="ko-KR"/>
        </w:rPr>
        <w:t>When the Random Access procedure is initiated on a Serving Cell, the MAC entity shall:</w:t>
      </w:r>
    </w:p>
    <w:p w:rsidR="00411627" w:rsidRPr="000B541D" w:rsidRDefault="00411627" w:rsidP="00411627">
      <w:pPr>
        <w:pStyle w:val="B1"/>
        <w:rPr>
          <w:lang w:eastAsia="ko-KR"/>
        </w:rPr>
      </w:pPr>
      <w:r w:rsidRPr="000B541D">
        <w:rPr>
          <w:lang w:eastAsia="ko-KR"/>
        </w:rPr>
        <w:t>1&gt;</w:t>
      </w:r>
      <w:r w:rsidRPr="000B541D">
        <w:rPr>
          <w:lang w:eastAsia="ko-KR"/>
        </w:rPr>
        <w:tab/>
        <w:t>flush the Msg3 buffer;</w:t>
      </w:r>
    </w:p>
    <w:p w:rsidR="00411627" w:rsidRPr="000B541D" w:rsidRDefault="00411627" w:rsidP="00411627">
      <w:pPr>
        <w:pStyle w:val="B1"/>
        <w:rPr>
          <w:lang w:eastAsia="ko-KR"/>
        </w:rPr>
      </w:pPr>
      <w:r w:rsidRPr="000B541D">
        <w:rPr>
          <w:lang w:eastAsia="ko-KR"/>
        </w:rPr>
        <w:t>1&gt;</w:t>
      </w:r>
      <w:r w:rsidRPr="000B541D">
        <w:rPr>
          <w:lang w:eastAsia="ko-KR"/>
        </w:rPr>
        <w:tab/>
        <w:t xml:space="preserve">set the </w:t>
      </w:r>
      <w:r w:rsidRPr="000B541D">
        <w:rPr>
          <w:i/>
          <w:lang w:eastAsia="ko-KR"/>
        </w:rPr>
        <w:t>PREAMBLE_TRANSMISSION_COUNTER</w:t>
      </w:r>
      <w:r w:rsidRPr="000B541D">
        <w:rPr>
          <w:lang w:eastAsia="ko-KR"/>
        </w:rPr>
        <w:t xml:space="preserve"> to 1;</w:t>
      </w:r>
    </w:p>
    <w:p w:rsidR="00411627" w:rsidRPr="000B541D" w:rsidRDefault="00411627" w:rsidP="00411627">
      <w:pPr>
        <w:pStyle w:val="B1"/>
        <w:rPr>
          <w:lang w:eastAsia="ko-KR"/>
        </w:rPr>
      </w:pPr>
      <w:r w:rsidRPr="000B541D">
        <w:rPr>
          <w:lang w:eastAsia="ko-KR"/>
        </w:rPr>
        <w:t>1&gt;</w:t>
      </w:r>
      <w:r w:rsidRPr="000B541D">
        <w:rPr>
          <w:lang w:eastAsia="ko-KR"/>
        </w:rPr>
        <w:tab/>
        <w:t xml:space="preserve">set the </w:t>
      </w:r>
      <w:r w:rsidRPr="000B541D">
        <w:rPr>
          <w:i/>
          <w:lang w:eastAsia="ko-KR"/>
        </w:rPr>
        <w:t>PREAMBLE_POWER_RAMPING_COUNTER</w:t>
      </w:r>
      <w:r w:rsidRPr="000B541D">
        <w:rPr>
          <w:lang w:eastAsia="ko-KR"/>
        </w:rPr>
        <w:t xml:space="preserve"> to 1;</w:t>
      </w:r>
    </w:p>
    <w:p w:rsidR="00411627" w:rsidRPr="000B541D" w:rsidRDefault="00411627" w:rsidP="00411627">
      <w:pPr>
        <w:pStyle w:val="B1"/>
        <w:rPr>
          <w:lang w:eastAsia="ko-KR"/>
        </w:rPr>
      </w:pPr>
      <w:r w:rsidRPr="000B541D">
        <w:rPr>
          <w:lang w:eastAsia="ko-KR"/>
        </w:rPr>
        <w:t>1&gt;</w:t>
      </w:r>
      <w:r w:rsidRPr="000B541D">
        <w:rPr>
          <w:lang w:eastAsia="ko-KR"/>
        </w:rPr>
        <w:tab/>
        <w:t xml:space="preserve">set the </w:t>
      </w:r>
      <w:r w:rsidRPr="000B541D">
        <w:rPr>
          <w:i/>
          <w:lang w:eastAsia="ko-KR"/>
        </w:rPr>
        <w:t>PREAMBLE_BACKOFF</w:t>
      </w:r>
      <w:r w:rsidRPr="000B541D">
        <w:rPr>
          <w:lang w:eastAsia="ko-KR"/>
        </w:rPr>
        <w:t xml:space="preserve"> to 0 ms;</w:t>
      </w:r>
    </w:p>
    <w:p w:rsidR="00411627" w:rsidRPr="000B541D" w:rsidRDefault="00411627" w:rsidP="00411627">
      <w:pPr>
        <w:pStyle w:val="B1"/>
        <w:rPr>
          <w:lang w:eastAsia="ko-KR"/>
        </w:rPr>
      </w:pPr>
      <w:r w:rsidRPr="000B541D">
        <w:rPr>
          <w:lang w:eastAsia="ko-KR"/>
        </w:rPr>
        <w:t>1&gt;</w:t>
      </w:r>
      <w:r w:rsidRPr="000B541D">
        <w:rPr>
          <w:lang w:eastAsia="ko-KR"/>
        </w:rPr>
        <w:tab/>
        <w:t>if the carrier to use for the Random Access procedure is explicitly signalled:</w:t>
      </w:r>
    </w:p>
    <w:p w:rsidR="00411627" w:rsidRPr="000B541D" w:rsidRDefault="00411627" w:rsidP="00411627">
      <w:pPr>
        <w:pStyle w:val="B2"/>
        <w:rPr>
          <w:lang w:eastAsia="ko-KR"/>
        </w:rPr>
      </w:pPr>
      <w:r w:rsidRPr="000B541D">
        <w:rPr>
          <w:lang w:eastAsia="ko-KR"/>
        </w:rPr>
        <w:t>2&gt;</w:t>
      </w:r>
      <w:r w:rsidRPr="000B541D">
        <w:rPr>
          <w:lang w:eastAsia="ko-KR"/>
        </w:rPr>
        <w:tab/>
        <w:t>select the signalled carrier for performing Random Access procedure;</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P</w:t>
      </w:r>
      <w:r w:rsidRPr="000B541D">
        <w:rPr>
          <w:vertAlign w:val="subscript"/>
          <w:lang w:eastAsia="ko-KR"/>
        </w:rPr>
        <w:t>CMAX,f,c</w:t>
      </w:r>
      <w:r w:rsidRPr="000B541D">
        <w:rPr>
          <w:lang w:eastAsia="ko-KR"/>
        </w:rPr>
        <w:t xml:space="preserve"> of the signalled carrier.</w:t>
      </w:r>
    </w:p>
    <w:p w:rsidR="00411627" w:rsidRPr="000B541D" w:rsidRDefault="00411627" w:rsidP="00411627">
      <w:pPr>
        <w:pStyle w:val="B1"/>
        <w:rPr>
          <w:lang w:eastAsia="ko-KR"/>
        </w:rPr>
      </w:pPr>
      <w:r w:rsidRPr="000B541D">
        <w:rPr>
          <w:lang w:eastAsia="ko-KR"/>
        </w:rPr>
        <w:t>1&gt;</w:t>
      </w:r>
      <w:r w:rsidRPr="000B541D">
        <w:rPr>
          <w:lang w:eastAsia="ko-KR"/>
        </w:rPr>
        <w:tab/>
        <w:t>else if the carrier to use for the Random Access procedure is not explicitly signalled; and</w:t>
      </w:r>
    </w:p>
    <w:p w:rsidR="00411627" w:rsidRPr="000B541D" w:rsidRDefault="00411627" w:rsidP="00411627">
      <w:pPr>
        <w:pStyle w:val="B1"/>
        <w:rPr>
          <w:lang w:eastAsia="ko-KR"/>
        </w:rPr>
      </w:pPr>
      <w:r w:rsidRPr="000B541D">
        <w:rPr>
          <w:lang w:eastAsia="ko-KR"/>
        </w:rPr>
        <w:t>1&gt;</w:t>
      </w:r>
      <w:r w:rsidRPr="000B541D">
        <w:rPr>
          <w:lang w:eastAsia="ko-KR"/>
        </w:rPr>
        <w:tab/>
        <w:t xml:space="preserve">if the Serving Cell for the Random Access procedure is configured with </w:t>
      </w:r>
      <w:r w:rsidR="004B3D68" w:rsidRPr="001132C8">
        <w:rPr>
          <w:lang w:eastAsia="ko-KR"/>
        </w:rPr>
        <w:t>supplementary uplink as specified in TS 38.331 [5]</w:t>
      </w:r>
      <w:r w:rsidRPr="000B541D">
        <w:rPr>
          <w:lang w:eastAsia="ko-KR"/>
        </w:rPr>
        <w:t>; and</w:t>
      </w:r>
    </w:p>
    <w:p w:rsidR="00411627" w:rsidRPr="000B541D" w:rsidRDefault="00411627" w:rsidP="00411627">
      <w:pPr>
        <w:pStyle w:val="B1"/>
        <w:rPr>
          <w:lang w:eastAsia="ko-KR"/>
        </w:rPr>
      </w:pPr>
      <w:r w:rsidRPr="000B541D">
        <w:rPr>
          <w:lang w:eastAsia="ko-KR"/>
        </w:rPr>
        <w:t>1&gt;</w:t>
      </w:r>
      <w:r w:rsidRPr="000B541D">
        <w:rPr>
          <w:lang w:eastAsia="ko-KR"/>
        </w:rPr>
        <w:tab/>
        <w:t xml:space="preserve">if the RSRP of the downlink pathloss reference is less than </w:t>
      </w:r>
      <w:r w:rsidRPr="000B541D">
        <w:rPr>
          <w:i/>
          <w:lang w:eastAsia="ko-KR"/>
        </w:rPr>
        <w:t>rsrp-ThresholdSSB-SUL</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select the SUL carrier for performing Random Access procedure;</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P</w:t>
      </w:r>
      <w:r w:rsidRPr="000B541D">
        <w:rPr>
          <w:vertAlign w:val="subscript"/>
          <w:lang w:eastAsia="ko-KR"/>
        </w:rPr>
        <w:t>CMAX,f,c</w:t>
      </w:r>
      <w:r w:rsidRPr="000B541D">
        <w:rPr>
          <w:lang w:eastAsia="ko-KR"/>
        </w:rPr>
        <w:t xml:space="preserve"> of the SUL carrier.</w:t>
      </w:r>
    </w:p>
    <w:p w:rsidR="00411627" w:rsidRPr="000B541D" w:rsidRDefault="00411627" w:rsidP="00411627">
      <w:pPr>
        <w:pStyle w:val="B1"/>
        <w:rPr>
          <w:lang w:eastAsia="ko-KR"/>
        </w:rPr>
      </w:pPr>
      <w:r w:rsidRPr="000B541D">
        <w:rPr>
          <w:lang w:eastAsia="ko-KR"/>
        </w:rPr>
        <w:t>1&gt;</w:t>
      </w:r>
      <w:r w:rsidRPr="000B541D">
        <w:rPr>
          <w:lang w:eastAsia="ko-KR"/>
        </w:rPr>
        <w:tab/>
        <w:t>else:</w:t>
      </w:r>
    </w:p>
    <w:p w:rsidR="00411627" w:rsidRPr="000B541D" w:rsidRDefault="00411627" w:rsidP="00411627">
      <w:pPr>
        <w:pStyle w:val="B2"/>
        <w:rPr>
          <w:lang w:eastAsia="ko-KR"/>
        </w:rPr>
      </w:pPr>
      <w:r w:rsidRPr="000B541D">
        <w:rPr>
          <w:lang w:eastAsia="ko-KR"/>
        </w:rPr>
        <w:t>2&gt;</w:t>
      </w:r>
      <w:r w:rsidRPr="000B541D">
        <w:rPr>
          <w:lang w:eastAsia="ko-KR"/>
        </w:rPr>
        <w:tab/>
        <w:t>select the NUL carrier for performing Random Access procedure;</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P</w:t>
      </w:r>
      <w:r w:rsidRPr="000B541D">
        <w:rPr>
          <w:vertAlign w:val="subscript"/>
          <w:lang w:eastAsia="ko-KR"/>
        </w:rPr>
        <w:t>CMAX,f,c</w:t>
      </w:r>
      <w:r w:rsidRPr="000B541D">
        <w:rPr>
          <w:lang w:eastAsia="ko-KR"/>
        </w:rPr>
        <w:t xml:space="preserve"> of the NUL carrier.</w:t>
      </w:r>
    </w:p>
    <w:p w:rsidR="00ED744C" w:rsidRPr="000B541D" w:rsidRDefault="00ED744C" w:rsidP="00ED744C">
      <w:pPr>
        <w:pStyle w:val="B1"/>
        <w:rPr>
          <w:lang w:eastAsia="ko-KR"/>
        </w:rPr>
      </w:pPr>
      <w:r w:rsidRPr="000B541D">
        <w:rPr>
          <w:lang w:eastAsia="ko-KR"/>
        </w:rPr>
        <w:t>1&gt;</w:t>
      </w:r>
      <w:r w:rsidRPr="000B541D">
        <w:rPr>
          <w:lang w:eastAsia="ko-KR"/>
        </w:rPr>
        <w:tab/>
        <w:t>perform the BWP operation as specified in subclause 5.15;</w:t>
      </w:r>
    </w:p>
    <w:p w:rsidR="00865E9A" w:rsidRPr="000B541D" w:rsidRDefault="00865E9A" w:rsidP="00733475">
      <w:pPr>
        <w:pStyle w:val="B1"/>
        <w:rPr>
          <w:lang w:eastAsia="ko-KR"/>
        </w:rPr>
      </w:pPr>
      <w:r w:rsidRPr="000B541D">
        <w:rPr>
          <w:lang w:eastAsia="ko-KR"/>
        </w:rPr>
        <w:t>1&gt;</w:t>
      </w:r>
      <w:r w:rsidRPr="000B541D">
        <w:rPr>
          <w:lang w:eastAsia="ko-KR"/>
        </w:rPr>
        <w:tab/>
        <w:t xml:space="preserve">set </w:t>
      </w:r>
      <w:r w:rsidRPr="000B541D">
        <w:rPr>
          <w:i/>
          <w:lang w:eastAsia="ko-KR"/>
        </w:rPr>
        <w:t>PREAMBLE_POWER_RAMPING_STEP</w:t>
      </w:r>
      <w:r w:rsidRPr="000B541D">
        <w:rPr>
          <w:lang w:eastAsia="ko-KR"/>
        </w:rPr>
        <w:t xml:space="preserve"> to </w:t>
      </w:r>
      <w:r w:rsidRPr="000B541D">
        <w:rPr>
          <w:i/>
          <w:lang w:eastAsia="ko-KR"/>
        </w:rPr>
        <w:t>powerRampingStep</w:t>
      </w:r>
      <w:r w:rsidRPr="000B541D">
        <w:rPr>
          <w:lang w:eastAsia="ko-KR"/>
        </w:rPr>
        <w:t>;</w:t>
      </w:r>
    </w:p>
    <w:p w:rsidR="00733475" w:rsidRPr="000B541D" w:rsidRDefault="00733475" w:rsidP="00865E9A">
      <w:pPr>
        <w:pStyle w:val="B1"/>
        <w:rPr>
          <w:lang w:eastAsia="ko-KR"/>
        </w:rPr>
      </w:pPr>
      <w:r w:rsidRPr="000B541D">
        <w:rPr>
          <w:lang w:eastAsia="ko-KR"/>
        </w:rPr>
        <w:t>1&gt;</w:t>
      </w:r>
      <w:r w:rsidRPr="000B541D">
        <w:rPr>
          <w:lang w:eastAsia="ko-KR"/>
        </w:rPr>
        <w:tab/>
        <w:t xml:space="preserve">set </w:t>
      </w:r>
      <w:r w:rsidRPr="000B541D">
        <w:rPr>
          <w:i/>
          <w:lang w:eastAsia="ko-KR"/>
        </w:rPr>
        <w:t>SCALING_FACTOR_BI</w:t>
      </w:r>
      <w:r w:rsidRPr="000B541D">
        <w:rPr>
          <w:lang w:eastAsia="ko-KR"/>
        </w:rPr>
        <w:t xml:space="preserve"> to 1;</w:t>
      </w:r>
    </w:p>
    <w:p w:rsidR="00733475" w:rsidRPr="000B541D" w:rsidRDefault="00733475" w:rsidP="00733475">
      <w:pPr>
        <w:pStyle w:val="B1"/>
        <w:rPr>
          <w:lang w:eastAsia="ko-KR"/>
        </w:rPr>
      </w:pPr>
      <w:r w:rsidRPr="000B541D">
        <w:rPr>
          <w:lang w:eastAsia="ko-KR"/>
        </w:rPr>
        <w:t>1</w:t>
      </w:r>
      <w:r w:rsidR="00865E9A" w:rsidRPr="000B541D">
        <w:rPr>
          <w:lang w:eastAsia="ko-KR"/>
        </w:rPr>
        <w:t>&gt;</w:t>
      </w:r>
      <w:r w:rsidR="00865E9A" w:rsidRPr="000B541D">
        <w:rPr>
          <w:lang w:eastAsia="ko-KR"/>
        </w:rPr>
        <w:tab/>
        <w:t xml:space="preserve">if the Random Access procedure was initiated for beam failure recovery (as specified in subclause 5.17); </w:t>
      </w:r>
      <w:r w:rsidRPr="000B541D">
        <w:rPr>
          <w:lang w:eastAsia="ko-KR"/>
        </w:rPr>
        <w:t>and</w:t>
      </w:r>
    </w:p>
    <w:p w:rsidR="00733475" w:rsidRPr="000B541D" w:rsidRDefault="00733475" w:rsidP="00733475">
      <w:pPr>
        <w:pStyle w:val="B1"/>
        <w:rPr>
          <w:lang w:eastAsia="ko-KR"/>
        </w:rPr>
      </w:pPr>
      <w:r w:rsidRPr="000B541D">
        <w:rPr>
          <w:lang w:eastAsia="ko-KR"/>
        </w:rPr>
        <w:t>1&gt;</w:t>
      </w:r>
      <w:r w:rsidRPr="000B541D">
        <w:rPr>
          <w:lang w:eastAsia="ko-KR"/>
        </w:rPr>
        <w:tab/>
        <w:t xml:space="preserve">if </w:t>
      </w:r>
      <w:r w:rsidRPr="000B541D">
        <w:rPr>
          <w:i/>
          <w:lang w:eastAsia="ko-KR"/>
        </w:rPr>
        <w:t>beamFailureRecoveryConfig</w:t>
      </w:r>
      <w:r w:rsidRPr="000B541D">
        <w:rPr>
          <w:lang w:eastAsia="ko-KR"/>
        </w:rPr>
        <w:t xml:space="preserve"> is configured for the active UL BWP of the selected carrier:</w:t>
      </w:r>
    </w:p>
    <w:p w:rsidR="00733475" w:rsidRPr="000B541D" w:rsidRDefault="00733475" w:rsidP="00733475">
      <w:pPr>
        <w:pStyle w:val="B2"/>
        <w:rPr>
          <w:lang w:eastAsia="ko-KR"/>
        </w:rPr>
      </w:pPr>
      <w:r w:rsidRPr="000B541D">
        <w:rPr>
          <w:lang w:eastAsia="ko-KR"/>
        </w:rPr>
        <w:t>2&gt;</w:t>
      </w:r>
      <w:r w:rsidRPr="000B541D">
        <w:rPr>
          <w:lang w:eastAsia="ko-KR"/>
        </w:rPr>
        <w:tab/>
        <w:t xml:space="preserve">start the </w:t>
      </w:r>
      <w:r w:rsidRPr="000B541D">
        <w:rPr>
          <w:i/>
          <w:lang w:eastAsia="ko-KR"/>
        </w:rPr>
        <w:t>beamFailureRecoveryTimer</w:t>
      </w:r>
      <w:r w:rsidRPr="000B541D">
        <w:rPr>
          <w:lang w:eastAsia="ko-KR"/>
        </w:rPr>
        <w:t>, if configured;</w:t>
      </w:r>
    </w:p>
    <w:p w:rsidR="00733475" w:rsidRPr="000B541D" w:rsidRDefault="00733475" w:rsidP="00733475">
      <w:pPr>
        <w:pStyle w:val="B2"/>
        <w:rPr>
          <w:lang w:eastAsia="ko-KR"/>
        </w:rPr>
      </w:pPr>
      <w:r w:rsidRPr="000B541D">
        <w:rPr>
          <w:lang w:eastAsia="ko-KR"/>
        </w:rPr>
        <w:t>2&gt;</w:t>
      </w:r>
      <w:r w:rsidRPr="000B541D">
        <w:rPr>
          <w:lang w:eastAsia="ko-KR"/>
        </w:rPr>
        <w:tab/>
        <w:t>apply the parameters</w:t>
      </w:r>
      <w:r w:rsidRPr="000B541D">
        <w:rPr>
          <w:i/>
          <w:lang w:eastAsia="ko-KR"/>
        </w:rPr>
        <w:t xml:space="preserve"> powerRampingStep</w:t>
      </w:r>
      <w:r w:rsidRPr="000B541D">
        <w:rPr>
          <w:lang w:eastAsia="ko-KR"/>
        </w:rPr>
        <w:t xml:space="preserve">, </w:t>
      </w:r>
      <w:r w:rsidRPr="000B541D">
        <w:rPr>
          <w:i/>
          <w:lang w:eastAsia="ko-KR"/>
        </w:rPr>
        <w:t>preambleReceivedTargetPower</w:t>
      </w:r>
      <w:r w:rsidRPr="000B541D">
        <w:rPr>
          <w:lang w:eastAsia="ko-KR"/>
        </w:rPr>
        <w:t xml:space="preserve">, and </w:t>
      </w:r>
      <w:r w:rsidRPr="000B541D">
        <w:rPr>
          <w:i/>
          <w:lang w:eastAsia="ko-KR"/>
        </w:rPr>
        <w:t>preambleTransMax</w:t>
      </w:r>
      <w:r w:rsidRPr="000B541D">
        <w:rPr>
          <w:lang w:eastAsia="ko-KR"/>
        </w:rPr>
        <w:t xml:space="preserve"> configured in the </w:t>
      </w:r>
      <w:r w:rsidRPr="000B541D">
        <w:rPr>
          <w:i/>
          <w:lang w:eastAsia="ko-KR"/>
        </w:rPr>
        <w:t>beamFailureRecoveryConfig</w:t>
      </w:r>
      <w:r w:rsidRPr="000B541D">
        <w:rPr>
          <w:lang w:eastAsia="ko-KR"/>
        </w:rPr>
        <w:t>;</w:t>
      </w:r>
    </w:p>
    <w:p w:rsidR="00733475" w:rsidRPr="000B541D" w:rsidRDefault="00733475" w:rsidP="00733475">
      <w:pPr>
        <w:pStyle w:val="B2"/>
        <w:rPr>
          <w:lang w:eastAsia="ko-KR"/>
        </w:rPr>
      </w:pPr>
      <w:r w:rsidRPr="000B541D">
        <w:rPr>
          <w:lang w:eastAsia="ko-KR"/>
        </w:rPr>
        <w:t>2&gt;</w:t>
      </w:r>
      <w:r w:rsidRPr="000B541D">
        <w:rPr>
          <w:lang w:eastAsia="ko-KR"/>
        </w:rPr>
        <w:tab/>
        <w:t xml:space="preserve">if </w:t>
      </w:r>
      <w:r w:rsidRPr="000B541D">
        <w:rPr>
          <w:i/>
          <w:lang w:eastAsia="ko-KR"/>
        </w:rPr>
        <w:t>powerRampingStepHighPriority</w:t>
      </w:r>
      <w:r w:rsidRPr="000B541D">
        <w:rPr>
          <w:lang w:eastAsia="ko-KR"/>
        </w:rPr>
        <w:t xml:space="preserve"> is configured in the </w:t>
      </w:r>
      <w:r w:rsidRPr="000B541D">
        <w:rPr>
          <w:i/>
          <w:lang w:eastAsia="ko-KR"/>
        </w:rPr>
        <w:t>beamFailureRecoveryConfig</w:t>
      </w:r>
      <w:r w:rsidRPr="000B541D">
        <w:rPr>
          <w:lang w:eastAsia="ko-KR"/>
        </w:rPr>
        <w:t>:</w:t>
      </w:r>
    </w:p>
    <w:p w:rsidR="00733475" w:rsidRPr="000B541D" w:rsidRDefault="00733475" w:rsidP="00733475">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r w:rsidRPr="000B541D">
        <w:rPr>
          <w:i/>
          <w:lang w:eastAsia="ko-KR"/>
        </w:rPr>
        <w:t>powerRampingStepHighPriority</w:t>
      </w:r>
      <w:r w:rsidRPr="000B541D">
        <w:rPr>
          <w:lang w:eastAsia="ko-KR"/>
        </w:rPr>
        <w:t>.</w:t>
      </w:r>
    </w:p>
    <w:p w:rsidR="00733475" w:rsidRPr="000B541D" w:rsidRDefault="00733475" w:rsidP="00733475">
      <w:pPr>
        <w:pStyle w:val="B2"/>
        <w:rPr>
          <w:lang w:eastAsia="ko-KR"/>
        </w:rPr>
      </w:pPr>
      <w:r w:rsidRPr="000B541D">
        <w:rPr>
          <w:lang w:eastAsia="ko-KR"/>
        </w:rPr>
        <w:t>2&gt;</w:t>
      </w:r>
      <w:r w:rsidRPr="000B541D">
        <w:rPr>
          <w:lang w:eastAsia="ko-KR"/>
        </w:rPr>
        <w:tab/>
        <w:t>else:</w:t>
      </w:r>
    </w:p>
    <w:p w:rsidR="00733475" w:rsidRPr="000B541D" w:rsidRDefault="00733475" w:rsidP="00733475">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w:t>
      </w:r>
      <w:r w:rsidRPr="000B541D">
        <w:rPr>
          <w:i/>
          <w:lang w:eastAsia="ko-KR"/>
        </w:rPr>
        <w:t>powerRampingStep</w:t>
      </w:r>
      <w:r w:rsidRPr="000B541D">
        <w:rPr>
          <w:lang w:eastAsia="ko-KR"/>
        </w:rPr>
        <w:t>.</w:t>
      </w:r>
    </w:p>
    <w:p w:rsidR="00733475" w:rsidRPr="000B541D" w:rsidRDefault="00733475" w:rsidP="00733475">
      <w:pPr>
        <w:pStyle w:val="B2"/>
        <w:rPr>
          <w:lang w:eastAsia="ko-KR"/>
        </w:rPr>
      </w:pPr>
      <w:r w:rsidRPr="000B541D">
        <w:rPr>
          <w:lang w:eastAsia="ko-KR"/>
        </w:rPr>
        <w:t>2&gt;</w:t>
      </w:r>
      <w:r w:rsidRPr="000B541D">
        <w:rPr>
          <w:lang w:eastAsia="ko-KR"/>
        </w:rPr>
        <w:tab/>
        <w:t xml:space="preserve">if </w:t>
      </w:r>
      <w:r w:rsidRPr="000B541D">
        <w:rPr>
          <w:i/>
          <w:lang w:eastAsia="ko-KR"/>
        </w:rPr>
        <w:t>scalingFactorBI</w:t>
      </w:r>
      <w:r w:rsidRPr="000B541D">
        <w:rPr>
          <w:lang w:eastAsia="ko-KR"/>
        </w:rPr>
        <w:t xml:space="preserve"> is configured in the </w:t>
      </w:r>
      <w:r w:rsidRPr="000B541D">
        <w:rPr>
          <w:i/>
          <w:lang w:eastAsia="ko-KR"/>
        </w:rPr>
        <w:t>beamFailureRecoveryConfig</w:t>
      </w:r>
      <w:r w:rsidRPr="000B541D">
        <w:rPr>
          <w:lang w:eastAsia="ko-KR"/>
        </w:rPr>
        <w:t>:</w:t>
      </w:r>
    </w:p>
    <w:p w:rsidR="00733475" w:rsidRPr="000B541D" w:rsidRDefault="00733475" w:rsidP="00733475">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r w:rsidRPr="000B541D">
        <w:rPr>
          <w:i/>
          <w:lang w:eastAsia="ko-KR"/>
        </w:rPr>
        <w:t>scalingFactorBI</w:t>
      </w:r>
      <w:r w:rsidRPr="000B541D">
        <w:rPr>
          <w:lang w:eastAsia="ko-KR"/>
        </w:rPr>
        <w:t>.</w:t>
      </w:r>
    </w:p>
    <w:p w:rsidR="00733475" w:rsidRPr="000B541D" w:rsidRDefault="00733475" w:rsidP="00733475">
      <w:pPr>
        <w:pStyle w:val="B1"/>
        <w:rPr>
          <w:lang w:eastAsia="ko-KR"/>
        </w:rPr>
      </w:pPr>
      <w:r w:rsidRPr="000B541D">
        <w:rPr>
          <w:lang w:eastAsia="ko-KR"/>
        </w:rPr>
        <w:t>1&gt;</w:t>
      </w:r>
      <w:r w:rsidRPr="000B541D">
        <w:rPr>
          <w:lang w:eastAsia="ko-KR"/>
        </w:rPr>
        <w:tab/>
        <w:t xml:space="preserve">else </w:t>
      </w:r>
      <w:r w:rsidR="00865E9A" w:rsidRPr="000B541D">
        <w:rPr>
          <w:lang w:eastAsia="ko-KR"/>
        </w:rPr>
        <w:t>if the Random Access procedure was initiated for handover</w:t>
      </w:r>
      <w:r w:rsidRPr="000B541D">
        <w:rPr>
          <w:lang w:eastAsia="ko-KR"/>
        </w:rPr>
        <w:t>; and</w:t>
      </w:r>
    </w:p>
    <w:p w:rsidR="00733475" w:rsidRPr="000B541D" w:rsidRDefault="00733475" w:rsidP="00733475">
      <w:pPr>
        <w:pStyle w:val="B1"/>
        <w:rPr>
          <w:lang w:eastAsia="ko-KR"/>
        </w:rPr>
      </w:pPr>
      <w:r w:rsidRPr="000B541D">
        <w:rPr>
          <w:lang w:eastAsia="ko-KR"/>
        </w:rPr>
        <w:t>1&gt;</w:t>
      </w:r>
      <w:r w:rsidRPr="000B541D">
        <w:rPr>
          <w:lang w:eastAsia="ko-KR"/>
        </w:rPr>
        <w:tab/>
        <w:t xml:space="preserve">if </w:t>
      </w:r>
      <w:r w:rsidRPr="000B541D">
        <w:rPr>
          <w:i/>
          <w:lang w:eastAsia="ko-KR"/>
        </w:rPr>
        <w:t>rach-ConfigDedicated</w:t>
      </w:r>
      <w:r w:rsidRPr="000B541D">
        <w:rPr>
          <w:lang w:eastAsia="ko-KR"/>
        </w:rPr>
        <w:t xml:space="preserve"> is configured for the selected carrier:</w:t>
      </w:r>
    </w:p>
    <w:p w:rsidR="00865E9A" w:rsidRPr="000B541D" w:rsidRDefault="00733475" w:rsidP="00733475">
      <w:pPr>
        <w:pStyle w:val="B2"/>
        <w:rPr>
          <w:lang w:eastAsia="ko-KR"/>
        </w:rPr>
      </w:pPr>
      <w:r w:rsidRPr="000B541D">
        <w:rPr>
          <w:lang w:eastAsia="ko-KR"/>
        </w:rPr>
        <w:t>2&gt;</w:t>
      </w:r>
      <w:r w:rsidRPr="000B541D">
        <w:rPr>
          <w:lang w:eastAsia="ko-KR"/>
        </w:rPr>
        <w:tab/>
        <w:t xml:space="preserve">if </w:t>
      </w:r>
      <w:r w:rsidRPr="000B541D">
        <w:rPr>
          <w:i/>
          <w:lang w:eastAsia="ko-KR"/>
        </w:rPr>
        <w:t>powerRampingStepHighPriority</w:t>
      </w:r>
      <w:r w:rsidRPr="000B541D">
        <w:rPr>
          <w:lang w:eastAsia="ko-KR"/>
        </w:rPr>
        <w:t xml:space="preserve"> is configured in the </w:t>
      </w:r>
      <w:r w:rsidRPr="000B541D">
        <w:rPr>
          <w:i/>
          <w:lang w:eastAsia="ko-KR"/>
        </w:rPr>
        <w:t>rach-ConfigDedicated</w:t>
      </w:r>
      <w:r w:rsidR="00865E9A" w:rsidRPr="000B541D">
        <w:rPr>
          <w:lang w:eastAsia="ko-KR"/>
        </w:rPr>
        <w:t>:</w:t>
      </w:r>
    </w:p>
    <w:p w:rsidR="00865E9A" w:rsidRPr="000B541D" w:rsidRDefault="00865E9A" w:rsidP="00865E9A">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w:t>
      </w:r>
      <w:r w:rsidR="00733475" w:rsidRPr="000B541D">
        <w:rPr>
          <w:lang w:eastAsia="ko-KR"/>
        </w:rPr>
        <w:t xml:space="preserve"> the</w:t>
      </w:r>
      <w:r w:rsidRPr="000B541D">
        <w:rPr>
          <w:lang w:eastAsia="ko-KR"/>
        </w:rPr>
        <w:t xml:space="preserve"> </w:t>
      </w:r>
      <w:r w:rsidRPr="000B541D">
        <w:rPr>
          <w:i/>
          <w:lang w:eastAsia="ko-KR"/>
        </w:rPr>
        <w:t>powerRampingStepHighPriority</w:t>
      </w:r>
      <w:r w:rsidR="00733475" w:rsidRPr="000B541D">
        <w:rPr>
          <w:lang w:eastAsia="ko-KR"/>
        </w:rPr>
        <w:t>.</w:t>
      </w:r>
    </w:p>
    <w:p w:rsidR="00733475" w:rsidRPr="000B541D" w:rsidRDefault="00733475" w:rsidP="00865E9A">
      <w:pPr>
        <w:pStyle w:val="B2"/>
        <w:rPr>
          <w:lang w:eastAsia="ko-KR"/>
        </w:rPr>
      </w:pPr>
      <w:r w:rsidRPr="000B541D">
        <w:rPr>
          <w:lang w:eastAsia="ko-KR"/>
        </w:rPr>
        <w:lastRenderedPageBreak/>
        <w:t>2&gt;</w:t>
      </w:r>
      <w:r w:rsidRPr="000B541D">
        <w:rPr>
          <w:lang w:eastAsia="ko-KR"/>
        </w:rPr>
        <w:tab/>
        <w:t xml:space="preserve">if </w:t>
      </w:r>
      <w:r w:rsidRPr="000B541D">
        <w:rPr>
          <w:i/>
        </w:rPr>
        <w:t>scalingFactorBI</w:t>
      </w:r>
      <w:r w:rsidRPr="000B541D">
        <w:rPr>
          <w:lang w:eastAsia="ko-KR"/>
        </w:rPr>
        <w:t xml:space="preserve"> is configured in the </w:t>
      </w:r>
      <w:r w:rsidRPr="000B541D">
        <w:rPr>
          <w:i/>
          <w:lang w:eastAsia="ko-KR"/>
        </w:rPr>
        <w:t>rach-ConfigDedicated</w:t>
      </w:r>
      <w:r w:rsidRPr="000B541D">
        <w:rPr>
          <w:lang w:eastAsia="ko-KR"/>
        </w:rPr>
        <w:t>:</w:t>
      </w:r>
    </w:p>
    <w:p w:rsidR="00865E9A" w:rsidRPr="000B541D" w:rsidRDefault="00865E9A" w:rsidP="00865E9A">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w:t>
      </w:r>
      <w:r w:rsidR="00733475" w:rsidRPr="000B541D">
        <w:rPr>
          <w:lang w:eastAsia="ko-KR"/>
        </w:rPr>
        <w:t xml:space="preserve"> the</w:t>
      </w:r>
      <w:r w:rsidRPr="000B541D">
        <w:rPr>
          <w:lang w:eastAsia="ko-KR"/>
        </w:rPr>
        <w:t xml:space="preserve"> </w:t>
      </w:r>
      <w:r w:rsidRPr="000B541D">
        <w:rPr>
          <w:i/>
          <w:lang w:eastAsia="ko-KR"/>
        </w:rPr>
        <w:t>scalingFactorBI</w:t>
      </w:r>
      <w:r w:rsidR="00733475" w:rsidRPr="000B541D">
        <w:rPr>
          <w:lang w:eastAsia="ko-KR"/>
        </w:rPr>
        <w:t>.</w:t>
      </w:r>
    </w:p>
    <w:p w:rsidR="00411627" w:rsidRPr="000B541D" w:rsidRDefault="00411627" w:rsidP="00865E9A">
      <w:pPr>
        <w:pStyle w:val="B1"/>
        <w:rPr>
          <w:lang w:eastAsia="ko-KR"/>
        </w:rPr>
      </w:pPr>
      <w:r w:rsidRPr="000B541D">
        <w:rPr>
          <w:lang w:eastAsia="ko-KR"/>
        </w:rPr>
        <w:t>1&gt;</w:t>
      </w:r>
      <w:r w:rsidRPr="000B541D">
        <w:rPr>
          <w:lang w:eastAsia="ko-KR"/>
        </w:rPr>
        <w:tab/>
        <w:t>perform the Random Access Resource selection procedure (see subclause 5.1.2).</w:t>
      </w:r>
    </w:p>
    <w:p w:rsidR="00411627" w:rsidRPr="000B541D" w:rsidRDefault="00411627" w:rsidP="00411627">
      <w:pPr>
        <w:pStyle w:val="Heading3"/>
        <w:rPr>
          <w:lang w:eastAsia="ko-KR"/>
        </w:rPr>
      </w:pPr>
      <w:bookmarkStart w:id="33" w:name="_Toc5722085"/>
      <w:r w:rsidRPr="000B541D">
        <w:rPr>
          <w:lang w:eastAsia="ko-KR"/>
        </w:rPr>
        <w:t>5.1.2</w:t>
      </w:r>
      <w:r w:rsidRPr="000B541D">
        <w:rPr>
          <w:lang w:eastAsia="ko-KR"/>
        </w:rPr>
        <w:tab/>
        <w:t>Random Access Resource selection</w:t>
      </w:r>
      <w:bookmarkEnd w:id="33"/>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rPr>
          <w:lang w:eastAsia="ko-KR"/>
        </w:rPr>
        <w:t>1&gt;</w:t>
      </w:r>
      <w:r w:rsidRPr="000B541D">
        <w:rPr>
          <w:lang w:eastAsia="ko-KR"/>
        </w:rPr>
        <w:tab/>
        <w:t>if the Random Access procedure was initiated for beam failure</w:t>
      </w:r>
      <w:r w:rsidRPr="000B541D">
        <w:t xml:space="preserve"> </w:t>
      </w:r>
      <w:r w:rsidRPr="000B541D">
        <w:rPr>
          <w:lang w:eastAsia="ko-KR"/>
        </w:rPr>
        <w:t>recovery (as specified in subclause 5.17); and</w:t>
      </w:r>
    </w:p>
    <w:p w:rsidR="00D338F2" w:rsidRPr="000B541D" w:rsidRDefault="00D338F2" w:rsidP="00411627">
      <w:pPr>
        <w:pStyle w:val="B1"/>
        <w:rPr>
          <w:lang w:eastAsia="ko-KR"/>
        </w:rPr>
      </w:pPr>
      <w:r w:rsidRPr="000B541D">
        <w:rPr>
          <w:lang w:eastAsia="ko-KR"/>
        </w:rPr>
        <w:t>1&gt;</w:t>
      </w:r>
      <w:r w:rsidRPr="000B541D">
        <w:rPr>
          <w:lang w:eastAsia="ko-KR"/>
        </w:rPr>
        <w:tab/>
        <w:t xml:space="preserve">if the </w:t>
      </w:r>
      <w:r w:rsidRPr="000B541D">
        <w:rPr>
          <w:i/>
          <w:lang w:eastAsia="ko-KR"/>
        </w:rPr>
        <w:t>beamFailureRecoveryTimer</w:t>
      </w:r>
      <w:r w:rsidRPr="000B541D">
        <w:rPr>
          <w:lang w:eastAsia="ko-KR"/>
        </w:rPr>
        <w:t xml:space="preserve"> (in subclause 5.17) is either running or not configured; and</w:t>
      </w:r>
    </w:p>
    <w:p w:rsidR="00411627" w:rsidRPr="000B541D" w:rsidRDefault="00411627" w:rsidP="00411627">
      <w:pPr>
        <w:pStyle w:val="B1"/>
        <w:rPr>
          <w:lang w:eastAsia="ko-KR"/>
        </w:rPr>
      </w:pPr>
      <w:r w:rsidRPr="000B541D">
        <w:rPr>
          <w:lang w:eastAsia="ko-KR"/>
        </w:rPr>
        <w:t>1&gt;</w:t>
      </w:r>
      <w:r w:rsidRPr="000B541D">
        <w:rPr>
          <w:lang w:eastAsia="ko-KR"/>
        </w:rPr>
        <w:tab/>
        <w:t>if the contention-free Random Access Resources for beam failure recovery request associated with any of the SSBs and/or CSI-RSs have been explicitly provided by RRC; and</w:t>
      </w:r>
    </w:p>
    <w:p w:rsidR="00411627" w:rsidRPr="000B541D" w:rsidRDefault="00411627" w:rsidP="00411627">
      <w:pPr>
        <w:pStyle w:val="B1"/>
        <w:rPr>
          <w:lang w:eastAsia="ko-KR"/>
        </w:rPr>
      </w:pPr>
      <w:r w:rsidRPr="000B541D">
        <w:rPr>
          <w:lang w:eastAsia="ko-KR"/>
        </w:rPr>
        <w:t>1&gt;</w:t>
      </w:r>
      <w:r w:rsidRPr="000B541D">
        <w:rPr>
          <w:lang w:eastAsia="ko-KR"/>
        </w:rPr>
        <w:tab/>
        <w:t xml:space="preserve">if at least one of the SSBs with SS-RSRP above </w:t>
      </w:r>
      <w:r w:rsidRPr="000B541D">
        <w:rPr>
          <w:i/>
          <w:lang w:eastAsia="ko-KR"/>
        </w:rPr>
        <w:t>rsrp-ThresholdSSB</w:t>
      </w:r>
      <w:r w:rsidRPr="000B541D">
        <w:rPr>
          <w:lang w:eastAsia="ko-KR"/>
        </w:rPr>
        <w:t xml:space="preserve"> amongst the SSBs in </w:t>
      </w:r>
      <w:r w:rsidRPr="000B541D">
        <w:rPr>
          <w:i/>
          <w:lang w:eastAsia="ko-KR"/>
        </w:rPr>
        <w:t>candidateBeamRSList</w:t>
      </w:r>
      <w:r w:rsidRPr="000B541D">
        <w:rPr>
          <w:lang w:eastAsia="ko-KR"/>
        </w:rPr>
        <w:t xml:space="preserve"> or the CSI-RSs with CSI-RSRP above </w:t>
      </w:r>
      <w:r w:rsidRPr="000B541D">
        <w:rPr>
          <w:i/>
          <w:lang w:eastAsia="ko-KR"/>
        </w:rPr>
        <w:t>rsrp-ThresholdCSI-RS</w:t>
      </w:r>
      <w:r w:rsidRPr="000B541D">
        <w:rPr>
          <w:lang w:eastAsia="ko-KR"/>
        </w:rPr>
        <w:t xml:space="preserve"> amongst the CSI-RSs in </w:t>
      </w:r>
      <w:r w:rsidRPr="000B541D">
        <w:rPr>
          <w:i/>
          <w:lang w:eastAsia="ko-KR"/>
        </w:rPr>
        <w:t>candidateBeamRSList</w:t>
      </w:r>
      <w:r w:rsidRPr="000B541D">
        <w:rPr>
          <w:lang w:eastAsia="ko-KR"/>
        </w:rPr>
        <w:t xml:space="preserve"> is available:</w:t>
      </w:r>
    </w:p>
    <w:p w:rsidR="00411627" w:rsidRPr="000B541D" w:rsidRDefault="00411627" w:rsidP="00411627">
      <w:pPr>
        <w:pStyle w:val="B2"/>
        <w:rPr>
          <w:lang w:eastAsia="ko-KR"/>
        </w:rPr>
      </w:pPr>
      <w:r w:rsidRPr="000B541D">
        <w:rPr>
          <w:lang w:eastAsia="ko-KR"/>
        </w:rPr>
        <w:t>2&gt;</w:t>
      </w:r>
      <w:r w:rsidRPr="000B541D">
        <w:rPr>
          <w:lang w:eastAsia="ko-KR"/>
        </w:rPr>
        <w:tab/>
        <w:t xml:space="preserve">select an SSB with SS-RSRP above </w:t>
      </w:r>
      <w:r w:rsidRPr="000B541D">
        <w:rPr>
          <w:i/>
          <w:lang w:eastAsia="ko-KR"/>
        </w:rPr>
        <w:t>rsrp-ThresholdSSB</w:t>
      </w:r>
      <w:r w:rsidRPr="000B541D">
        <w:rPr>
          <w:lang w:eastAsia="ko-KR"/>
        </w:rPr>
        <w:t xml:space="preserve"> amongst the SSBs in </w:t>
      </w:r>
      <w:r w:rsidRPr="000B541D">
        <w:rPr>
          <w:i/>
          <w:lang w:eastAsia="ko-KR"/>
        </w:rPr>
        <w:t>candidateBeamRSList</w:t>
      </w:r>
      <w:r w:rsidRPr="000B541D">
        <w:rPr>
          <w:lang w:eastAsia="ko-KR"/>
        </w:rPr>
        <w:t xml:space="preserve"> or a CSI-RS with CSI-RSRP above </w:t>
      </w:r>
      <w:r w:rsidRPr="000B541D">
        <w:rPr>
          <w:i/>
          <w:lang w:eastAsia="ko-KR"/>
        </w:rPr>
        <w:t>rsrp-ThresholdCSI-RS</w:t>
      </w:r>
      <w:r w:rsidRPr="000B541D">
        <w:rPr>
          <w:lang w:eastAsia="ko-KR"/>
        </w:rPr>
        <w:t xml:space="preserve"> amongst the CSI-RSs in </w:t>
      </w:r>
      <w:r w:rsidRPr="000B541D">
        <w:rPr>
          <w:i/>
          <w:lang w:eastAsia="ko-KR"/>
        </w:rPr>
        <w:t>candidateBeamRSList</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 xml:space="preserve">if CSI-RS is selected, and there is no </w:t>
      </w:r>
      <w:r w:rsidRPr="000B541D">
        <w:rPr>
          <w:i/>
          <w:lang w:eastAsia="ko-KR"/>
        </w:rPr>
        <w:t>ra-PreambleIndex</w:t>
      </w:r>
      <w:r w:rsidRPr="000B541D">
        <w:rPr>
          <w:lang w:eastAsia="ko-KR"/>
        </w:rPr>
        <w:t xml:space="preserve"> associated with the selected CSI-RS:</w:t>
      </w:r>
    </w:p>
    <w:p w:rsidR="00411627" w:rsidRPr="000B541D" w:rsidRDefault="00411627" w:rsidP="00411627">
      <w:pPr>
        <w:pStyle w:val="B3"/>
        <w:rPr>
          <w:lang w:eastAsia="ko-KR"/>
        </w:rPr>
      </w:pPr>
      <w:r w:rsidRPr="000B541D">
        <w:rPr>
          <w:lang w:eastAsia="ko-KR"/>
        </w:rPr>
        <w:t>3&gt;</w:t>
      </w:r>
      <w:r w:rsidRPr="000B541D">
        <w:rPr>
          <w:lang w:eastAsia="ko-KR"/>
        </w:rPr>
        <w:tab/>
        <w:t xml:space="preserve">set the </w:t>
      </w:r>
      <w:r w:rsidRPr="000B541D">
        <w:rPr>
          <w:i/>
          <w:lang w:eastAsia="ko-KR"/>
        </w:rPr>
        <w:t>PREAMBLE_INDEX</w:t>
      </w:r>
      <w:r w:rsidRPr="000B541D">
        <w:rPr>
          <w:lang w:eastAsia="ko-KR"/>
        </w:rPr>
        <w:t xml:space="preserve"> to a </w:t>
      </w:r>
      <w:r w:rsidRPr="000B541D">
        <w:rPr>
          <w:i/>
          <w:lang w:eastAsia="ko-KR"/>
        </w:rPr>
        <w:t>ra-PreambleIndex</w:t>
      </w:r>
      <w:r w:rsidRPr="000B541D">
        <w:rPr>
          <w:lang w:eastAsia="ko-KR"/>
        </w:rPr>
        <w:t xml:space="preserve"> corresponding to the SSB in </w:t>
      </w:r>
      <w:r w:rsidRPr="000B541D">
        <w:rPr>
          <w:i/>
          <w:lang w:eastAsia="ko-KR"/>
        </w:rPr>
        <w:t>candidateBeamRSList</w:t>
      </w:r>
      <w:r w:rsidRPr="000B541D">
        <w:rPr>
          <w:lang w:eastAsia="ko-KR"/>
        </w:rPr>
        <w:t xml:space="preserve"> which is quasi-colocated with the selected CSI-RS as specified in TS 38.214 [7].</w:t>
      </w:r>
    </w:p>
    <w:p w:rsidR="00411627" w:rsidRPr="000B541D" w:rsidRDefault="00411627" w:rsidP="00411627">
      <w:pPr>
        <w:pStyle w:val="B2"/>
        <w:rPr>
          <w:lang w:eastAsia="ko-KR"/>
        </w:rPr>
      </w:pPr>
      <w:r w:rsidRPr="000B541D">
        <w:rPr>
          <w:lang w:eastAsia="ko-KR"/>
        </w:rPr>
        <w:t>2&gt;</w:t>
      </w:r>
      <w:r w:rsidRPr="000B541D">
        <w:rPr>
          <w:lang w:eastAsia="ko-KR"/>
        </w:rPr>
        <w:tab/>
        <w:t>else:</w:t>
      </w:r>
    </w:p>
    <w:p w:rsidR="00411627" w:rsidRPr="000B541D" w:rsidRDefault="00411627" w:rsidP="00411627">
      <w:pPr>
        <w:pStyle w:val="B3"/>
        <w:rPr>
          <w:lang w:eastAsia="ko-KR"/>
        </w:rPr>
      </w:pPr>
      <w:r w:rsidRPr="000B541D">
        <w:rPr>
          <w:lang w:eastAsia="ko-KR"/>
        </w:rPr>
        <w:t>3&gt;</w:t>
      </w:r>
      <w:r w:rsidRPr="000B541D">
        <w:rPr>
          <w:lang w:eastAsia="ko-KR"/>
        </w:rPr>
        <w:tab/>
        <w:t xml:space="preserve">set the </w:t>
      </w:r>
      <w:r w:rsidRPr="000B541D">
        <w:rPr>
          <w:i/>
          <w:lang w:eastAsia="ko-KR"/>
        </w:rPr>
        <w:t>PREAMBLE_INDEX</w:t>
      </w:r>
      <w:r w:rsidRPr="000B541D">
        <w:rPr>
          <w:lang w:eastAsia="ko-KR"/>
        </w:rPr>
        <w:t xml:space="preserve"> to a </w:t>
      </w:r>
      <w:r w:rsidRPr="000B541D">
        <w:rPr>
          <w:i/>
          <w:lang w:eastAsia="ko-KR"/>
        </w:rPr>
        <w:t>ra-PreambleIndex</w:t>
      </w:r>
      <w:r w:rsidRPr="000B541D">
        <w:rPr>
          <w:lang w:eastAsia="ko-KR"/>
        </w:rPr>
        <w:t xml:space="preserve"> corresponding to the selected SSB or CSI-RS from the set of Random Access Preambles for beam failure recovery request.</w:t>
      </w:r>
    </w:p>
    <w:p w:rsidR="00411627" w:rsidRPr="000B541D" w:rsidRDefault="00411627" w:rsidP="00411627">
      <w:pPr>
        <w:pStyle w:val="B1"/>
        <w:rPr>
          <w:lang w:eastAsia="ko-KR"/>
        </w:rPr>
      </w:pPr>
      <w:r w:rsidRPr="000B541D">
        <w:rPr>
          <w:lang w:eastAsia="ko-KR"/>
        </w:rPr>
        <w:t>1&gt;</w:t>
      </w:r>
      <w:r w:rsidRPr="000B541D">
        <w:rPr>
          <w:lang w:eastAsia="ko-KR"/>
        </w:rPr>
        <w:tab/>
        <w:t xml:space="preserve">else if the </w:t>
      </w:r>
      <w:r w:rsidRPr="000B541D">
        <w:rPr>
          <w:i/>
          <w:lang w:eastAsia="ko-KR"/>
        </w:rPr>
        <w:t>ra-PreambleIndex</w:t>
      </w:r>
      <w:r w:rsidRPr="000B541D">
        <w:rPr>
          <w:lang w:eastAsia="ko-KR"/>
        </w:rPr>
        <w:t xml:space="preserve"> has been explicitly provided by PDCCH; and</w:t>
      </w:r>
    </w:p>
    <w:p w:rsidR="00411627" w:rsidRPr="000B541D" w:rsidRDefault="00411627" w:rsidP="00411627">
      <w:pPr>
        <w:pStyle w:val="B1"/>
        <w:rPr>
          <w:lang w:eastAsia="ko-KR"/>
        </w:rPr>
      </w:pPr>
      <w:r w:rsidRPr="000B541D">
        <w:rPr>
          <w:lang w:eastAsia="ko-KR"/>
        </w:rPr>
        <w:t>1&gt;</w:t>
      </w:r>
      <w:r w:rsidRPr="000B541D">
        <w:rPr>
          <w:lang w:eastAsia="ko-KR"/>
        </w:rPr>
        <w:tab/>
        <w:t xml:space="preserve">if the </w:t>
      </w:r>
      <w:r w:rsidRPr="000B541D">
        <w:rPr>
          <w:i/>
          <w:lang w:eastAsia="ko-KR"/>
        </w:rPr>
        <w:t>ra-PreambleIndex</w:t>
      </w:r>
      <w:r w:rsidRPr="000B541D">
        <w:rPr>
          <w:lang w:eastAsia="ko-KR"/>
        </w:rPr>
        <w:t xml:space="preserve"> is not 0b000000</w:t>
      </w:r>
      <w:r w:rsidR="00B31A65" w:rsidRPr="000B541D">
        <w:rPr>
          <w:lang w:eastAsia="ko-KR"/>
        </w:rPr>
        <w:t>:</w:t>
      </w:r>
    </w:p>
    <w:p w:rsidR="00B40884" w:rsidRPr="000B541D" w:rsidRDefault="00411627" w:rsidP="00B40884">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the signalled </w:t>
      </w:r>
      <w:r w:rsidRPr="000B541D">
        <w:rPr>
          <w:i/>
          <w:lang w:eastAsia="ko-KR"/>
        </w:rPr>
        <w:t>ra-PreambleIndex</w:t>
      </w:r>
      <w:r w:rsidR="004E1F8E" w:rsidRPr="000B541D">
        <w:rPr>
          <w:lang w:eastAsia="ko-KR"/>
        </w:rPr>
        <w:t>;</w:t>
      </w:r>
    </w:p>
    <w:p w:rsidR="00411627" w:rsidRPr="000B541D" w:rsidRDefault="00B40884" w:rsidP="00B40884">
      <w:pPr>
        <w:pStyle w:val="B2"/>
        <w:rPr>
          <w:lang w:eastAsia="ko-KR"/>
        </w:rPr>
      </w:pPr>
      <w:r w:rsidRPr="000B541D">
        <w:rPr>
          <w:lang w:eastAsia="ko-KR"/>
        </w:rPr>
        <w:t>2&gt;</w:t>
      </w:r>
      <w:r w:rsidRPr="000B541D">
        <w:rPr>
          <w:lang w:eastAsia="ko-KR"/>
        </w:rPr>
        <w:tab/>
        <w:t>select the SSB signalled by PDCCH.</w:t>
      </w:r>
    </w:p>
    <w:p w:rsidR="00411627" w:rsidRPr="000B541D" w:rsidRDefault="00411627" w:rsidP="00411627">
      <w:pPr>
        <w:pStyle w:val="B1"/>
        <w:rPr>
          <w:lang w:eastAsia="ko-KR"/>
        </w:rPr>
      </w:pPr>
      <w:r w:rsidRPr="000B541D">
        <w:rPr>
          <w:lang w:eastAsia="ko-KR"/>
        </w:rPr>
        <w:t>1&gt;</w:t>
      </w:r>
      <w:r w:rsidRPr="000B541D">
        <w:rPr>
          <w:lang w:eastAsia="ko-KR"/>
        </w:rPr>
        <w:tab/>
        <w:t xml:space="preserve">else if the contention-free Random Access Resources associated with SSBs have been explicitly provided </w:t>
      </w:r>
      <w:r w:rsidR="000D76D9" w:rsidRPr="000B541D">
        <w:rPr>
          <w:lang w:eastAsia="ko-KR"/>
        </w:rPr>
        <w:t xml:space="preserve">in </w:t>
      </w:r>
      <w:r w:rsidR="000D76D9" w:rsidRPr="000B541D">
        <w:rPr>
          <w:i/>
          <w:lang w:eastAsia="ko-KR"/>
        </w:rPr>
        <w:t>rach-ConfigDedicated</w:t>
      </w:r>
      <w:r w:rsidRPr="000B541D">
        <w:rPr>
          <w:lang w:eastAsia="ko-KR"/>
        </w:rPr>
        <w:t xml:space="preserve"> and at least one SSB with SS-RSRP above </w:t>
      </w:r>
      <w:r w:rsidRPr="000B541D">
        <w:rPr>
          <w:i/>
          <w:lang w:eastAsia="ko-KR"/>
        </w:rPr>
        <w:t>rsrp-ThresholdSSB</w:t>
      </w:r>
      <w:r w:rsidRPr="000B541D">
        <w:rPr>
          <w:lang w:eastAsia="ko-KR"/>
        </w:rPr>
        <w:t xml:space="preserve"> amongst the associated SSBs is available:</w:t>
      </w:r>
    </w:p>
    <w:p w:rsidR="00411627" w:rsidRPr="000B541D" w:rsidRDefault="00411627" w:rsidP="00411627">
      <w:pPr>
        <w:pStyle w:val="B2"/>
        <w:rPr>
          <w:lang w:eastAsia="ko-KR"/>
        </w:rPr>
      </w:pPr>
      <w:r w:rsidRPr="000B541D">
        <w:rPr>
          <w:lang w:eastAsia="ko-KR"/>
        </w:rPr>
        <w:t>2&gt;</w:t>
      </w:r>
      <w:r w:rsidRPr="000B541D">
        <w:rPr>
          <w:lang w:eastAsia="ko-KR"/>
        </w:rPr>
        <w:tab/>
        <w:t xml:space="preserve">select an SSB with SS-RSRP above </w:t>
      </w:r>
      <w:r w:rsidRPr="000B541D">
        <w:rPr>
          <w:i/>
          <w:lang w:eastAsia="ko-KR"/>
        </w:rPr>
        <w:t>rsrp-ThresholdSSB</w:t>
      </w:r>
      <w:r w:rsidRPr="000B541D">
        <w:rPr>
          <w:lang w:eastAsia="ko-KR"/>
        </w:rPr>
        <w:t xml:space="preserve"> amongst the associated SSBs;</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a </w:t>
      </w:r>
      <w:r w:rsidRPr="000B541D">
        <w:rPr>
          <w:i/>
          <w:lang w:eastAsia="ko-KR"/>
        </w:rPr>
        <w:t>ra-PreambleIndex</w:t>
      </w:r>
      <w:r w:rsidRPr="000B541D">
        <w:rPr>
          <w:lang w:eastAsia="ko-KR"/>
        </w:rPr>
        <w:t xml:space="preserve"> corresponding to the selected SSB.</w:t>
      </w:r>
    </w:p>
    <w:p w:rsidR="00411627" w:rsidRPr="000B541D" w:rsidRDefault="00411627" w:rsidP="00411627">
      <w:pPr>
        <w:pStyle w:val="B1"/>
        <w:rPr>
          <w:lang w:eastAsia="ko-KR"/>
        </w:rPr>
      </w:pPr>
      <w:r w:rsidRPr="000B541D">
        <w:rPr>
          <w:lang w:eastAsia="ko-KR"/>
        </w:rPr>
        <w:t>1&gt;</w:t>
      </w:r>
      <w:r w:rsidRPr="000B541D">
        <w:rPr>
          <w:lang w:eastAsia="ko-KR"/>
        </w:rPr>
        <w:tab/>
        <w:t xml:space="preserve">else if the contention-free Random Access Resources associated with CSI-RSs have been explicitly provided </w:t>
      </w:r>
      <w:r w:rsidR="000D76D9" w:rsidRPr="000B541D">
        <w:rPr>
          <w:lang w:eastAsia="ko-KR"/>
        </w:rPr>
        <w:t xml:space="preserve">in </w:t>
      </w:r>
      <w:r w:rsidR="000D76D9" w:rsidRPr="000B541D">
        <w:rPr>
          <w:i/>
          <w:lang w:eastAsia="ko-KR"/>
        </w:rPr>
        <w:t>rach-ConfigDedicated</w:t>
      </w:r>
      <w:r w:rsidRPr="000B541D">
        <w:rPr>
          <w:lang w:eastAsia="ko-KR"/>
        </w:rPr>
        <w:t xml:space="preserve"> and at least one CSI-RS with CSI-RSRP above </w:t>
      </w:r>
      <w:r w:rsidRPr="000B541D">
        <w:rPr>
          <w:i/>
          <w:lang w:eastAsia="ko-KR"/>
        </w:rPr>
        <w:t>rsrp-ThresholdCSI-RS</w:t>
      </w:r>
      <w:r w:rsidRPr="000B541D">
        <w:rPr>
          <w:lang w:eastAsia="ko-KR"/>
        </w:rPr>
        <w:t xml:space="preserve"> amongst the associated CSI-RSs is available:</w:t>
      </w:r>
    </w:p>
    <w:p w:rsidR="00411627" w:rsidRPr="000B541D" w:rsidRDefault="00411627" w:rsidP="00411627">
      <w:pPr>
        <w:pStyle w:val="B2"/>
        <w:rPr>
          <w:lang w:eastAsia="ko-KR"/>
        </w:rPr>
      </w:pPr>
      <w:r w:rsidRPr="000B541D">
        <w:rPr>
          <w:lang w:eastAsia="ko-KR"/>
        </w:rPr>
        <w:t>2&gt;</w:t>
      </w:r>
      <w:r w:rsidRPr="000B541D">
        <w:rPr>
          <w:lang w:eastAsia="ko-KR"/>
        </w:rPr>
        <w:tab/>
        <w:t xml:space="preserve">select a CSI-RS with CSI-RSRP above </w:t>
      </w:r>
      <w:r w:rsidRPr="000B541D">
        <w:rPr>
          <w:i/>
          <w:lang w:eastAsia="ko-KR"/>
        </w:rPr>
        <w:t>rsrp-ThresholdCSI-RS</w:t>
      </w:r>
      <w:r w:rsidRPr="000B541D">
        <w:rPr>
          <w:lang w:eastAsia="ko-KR"/>
        </w:rPr>
        <w:t xml:space="preserve"> amongst the associated CSI-RSs;</w:t>
      </w:r>
    </w:p>
    <w:p w:rsidR="00B31A65" w:rsidRPr="000B541D" w:rsidRDefault="00411627" w:rsidP="00B31A65">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a </w:t>
      </w:r>
      <w:r w:rsidRPr="000B541D">
        <w:rPr>
          <w:i/>
          <w:lang w:eastAsia="ko-KR"/>
        </w:rPr>
        <w:t>ra-PreambleIndex</w:t>
      </w:r>
      <w:r w:rsidRPr="000B541D">
        <w:rPr>
          <w:lang w:eastAsia="ko-KR"/>
        </w:rPr>
        <w:t xml:space="preserve"> corresponding to the selected CSI-RS.</w:t>
      </w:r>
    </w:p>
    <w:p w:rsidR="00B31A65" w:rsidRPr="000B541D" w:rsidRDefault="00B31A65" w:rsidP="00B31A65">
      <w:pPr>
        <w:pStyle w:val="B1"/>
        <w:rPr>
          <w:lang w:eastAsia="ko-KR"/>
        </w:rPr>
      </w:pPr>
      <w:r w:rsidRPr="000B541D">
        <w:rPr>
          <w:lang w:eastAsia="ko-KR"/>
        </w:rPr>
        <w:t>1&gt;</w:t>
      </w:r>
      <w:r w:rsidRPr="000B541D">
        <w:rPr>
          <w:lang w:eastAsia="ko-KR"/>
        </w:rPr>
        <w:tab/>
        <w:t>else if the Random Access procedure was initiated for SI request (as specified in TS 38.331 [5]); and</w:t>
      </w:r>
    </w:p>
    <w:p w:rsidR="00B31A65" w:rsidRPr="000B541D" w:rsidRDefault="00B31A65" w:rsidP="00B31A65">
      <w:pPr>
        <w:pStyle w:val="B1"/>
        <w:rPr>
          <w:lang w:eastAsia="ko-KR"/>
        </w:rPr>
      </w:pPr>
      <w:r w:rsidRPr="000B541D">
        <w:rPr>
          <w:lang w:eastAsia="ko-KR"/>
        </w:rPr>
        <w:t>1&gt;</w:t>
      </w:r>
      <w:r w:rsidRPr="000B541D">
        <w:rPr>
          <w:lang w:eastAsia="ko-KR"/>
        </w:rPr>
        <w:tab/>
        <w:t>if the Random Access Resources for SI request have been explicitly provided by RRC:</w:t>
      </w:r>
    </w:p>
    <w:p w:rsidR="00B31A65" w:rsidRPr="000B541D" w:rsidRDefault="00B31A65" w:rsidP="00B31A65">
      <w:pPr>
        <w:pStyle w:val="B2"/>
        <w:rPr>
          <w:lang w:eastAsia="ko-KR"/>
        </w:rPr>
      </w:pPr>
      <w:r w:rsidRPr="000B541D">
        <w:rPr>
          <w:lang w:eastAsia="ko-KR"/>
        </w:rPr>
        <w:t>2&gt;</w:t>
      </w:r>
      <w:r w:rsidRPr="000B541D">
        <w:rPr>
          <w:lang w:eastAsia="ko-KR"/>
        </w:rPr>
        <w:tab/>
        <w:t xml:space="preserve">if at least one of the SSBs with SS-RSRP above </w:t>
      </w:r>
      <w:r w:rsidRPr="000B541D">
        <w:rPr>
          <w:i/>
          <w:lang w:eastAsia="ko-KR"/>
        </w:rPr>
        <w:t>rsrp-ThresholdSSB</w:t>
      </w:r>
      <w:r w:rsidRPr="000B541D">
        <w:rPr>
          <w:lang w:eastAsia="ko-KR"/>
        </w:rPr>
        <w:t xml:space="preserve"> is available:</w:t>
      </w:r>
    </w:p>
    <w:p w:rsidR="00B31A65" w:rsidRPr="000B541D" w:rsidRDefault="00B31A65" w:rsidP="00B31A65">
      <w:pPr>
        <w:pStyle w:val="B3"/>
        <w:rPr>
          <w:lang w:eastAsia="ko-KR"/>
        </w:rPr>
      </w:pPr>
      <w:r w:rsidRPr="000B541D">
        <w:rPr>
          <w:lang w:eastAsia="ko-KR"/>
        </w:rPr>
        <w:t>3&gt;</w:t>
      </w:r>
      <w:r w:rsidRPr="000B541D">
        <w:rPr>
          <w:lang w:eastAsia="ko-KR"/>
        </w:rPr>
        <w:tab/>
        <w:t xml:space="preserve">select an SSB with SS-RSRP above </w:t>
      </w:r>
      <w:r w:rsidRPr="000B541D">
        <w:rPr>
          <w:i/>
          <w:lang w:eastAsia="ko-KR"/>
        </w:rPr>
        <w:t>rsrp-ThresholdSSB</w:t>
      </w:r>
      <w:r w:rsidRPr="000B541D">
        <w:rPr>
          <w:lang w:eastAsia="ko-KR"/>
        </w:rPr>
        <w:t>.</w:t>
      </w:r>
    </w:p>
    <w:p w:rsidR="00B31A65" w:rsidRPr="000B541D" w:rsidRDefault="00B31A65" w:rsidP="00B31A65">
      <w:pPr>
        <w:pStyle w:val="B2"/>
        <w:rPr>
          <w:lang w:eastAsia="ko-KR"/>
        </w:rPr>
      </w:pPr>
      <w:r w:rsidRPr="000B541D">
        <w:rPr>
          <w:lang w:eastAsia="ko-KR"/>
        </w:rPr>
        <w:t>2&gt;</w:t>
      </w:r>
      <w:r w:rsidRPr="000B541D">
        <w:rPr>
          <w:lang w:eastAsia="ko-KR"/>
        </w:rPr>
        <w:tab/>
        <w:t>else:</w:t>
      </w:r>
    </w:p>
    <w:p w:rsidR="00B31A65" w:rsidRPr="000B541D" w:rsidRDefault="00B31A65" w:rsidP="00B31A65">
      <w:pPr>
        <w:pStyle w:val="B3"/>
        <w:rPr>
          <w:lang w:eastAsia="ko-KR"/>
        </w:rPr>
      </w:pPr>
      <w:r w:rsidRPr="000B541D">
        <w:rPr>
          <w:lang w:eastAsia="ko-KR"/>
        </w:rPr>
        <w:lastRenderedPageBreak/>
        <w:t>3&gt;</w:t>
      </w:r>
      <w:r w:rsidRPr="000B541D">
        <w:rPr>
          <w:lang w:eastAsia="ko-KR"/>
        </w:rPr>
        <w:tab/>
        <w:t>select any SSB.</w:t>
      </w:r>
    </w:p>
    <w:p w:rsidR="00B31A65" w:rsidRPr="000B541D" w:rsidRDefault="00B31A65" w:rsidP="00B31A65">
      <w:pPr>
        <w:pStyle w:val="B2"/>
        <w:rPr>
          <w:lang w:eastAsia="ko-KR"/>
        </w:rPr>
      </w:pPr>
      <w:r w:rsidRPr="000B541D">
        <w:rPr>
          <w:lang w:eastAsia="ko-KR"/>
        </w:rPr>
        <w:t>2&gt;</w:t>
      </w:r>
      <w:r w:rsidRPr="000B541D">
        <w:rPr>
          <w:lang w:eastAsia="ko-KR"/>
        </w:rPr>
        <w:tab/>
        <w:t xml:space="preserve">select a Random Access Preamble corresponding to the selected SSB, from the Random Access Preamble(s) determined according to </w:t>
      </w:r>
      <w:r w:rsidRPr="000B541D">
        <w:rPr>
          <w:i/>
          <w:lang w:eastAsia="ko-KR"/>
        </w:rPr>
        <w:t>ra-PreambleStartIndex</w:t>
      </w:r>
      <w:r w:rsidRPr="000B541D">
        <w:rPr>
          <w:lang w:eastAsia="ko-KR"/>
        </w:rPr>
        <w:t xml:space="preserve"> as specified in TS 38.331 [5];</w:t>
      </w:r>
    </w:p>
    <w:p w:rsidR="00411627" w:rsidRPr="000B541D" w:rsidRDefault="00B31A65" w:rsidP="00B31A65">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selected Random Access Preamble.</w:t>
      </w:r>
    </w:p>
    <w:p w:rsidR="00411627" w:rsidRPr="000B541D" w:rsidRDefault="00411627" w:rsidP="00411627">
      <w:pPr>
        <w:pStyle w:val="B1"/>
        <w:rPr>
          <w:lang w:eastAsia="ko-KR"/>
        </w:rPr>
      </w:pPr>
      <w:r w:rsidRPr="000B541D">
        <w:rPr>
          <w:lang w:eastAsia="ko-KR"/>
        </w:rPr>
        <w:t>1&gt;</w:t>
      </w:r>
      <w:r w:rsidRPr="000B541D">
        <w:rPr>
          <w:lang w:eastAsia="ko-KR"/>
        </w:rPr>
        <w:tab/>
        <w:t>else</w:t>
      </w:r>
      <w:r w:rsidR="000B354E" w:rsidRPr="000B541D">
        <w:rPr>
          <w:lang w:eastAsia="ko-KR"/>
        </w:rPr>
        <w:t xml:space="preserve"> (i.e. for the contention-based Random Access preamble selection)</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 xml:space="preserve">if at least one of the SSBs with SS-RSRP above </w:t>
      </w:r>
      <w:r w:rsidRPr="000B541D">
        <w:rPr>
          <w:i/>
          <w:lang w:eastAsia="ko-KR"/>
        </w:rPr>
        <w:t>rsrp-ThresholdSSB</w:t>
      </w:r>
      <w:r w:rsidRPr="000B541D">
        <w:rPr>
          <w:lang w:eastAsia="ko-KR"/>
        </w:rPr>
        <w:t xml:space="preserve"> is available:</w:t>
      </w:r>
    </w:p>
    <w:p w:rsidR="00411627" w:rsidRPr="000B541D" w:rsidRDefault="00411627" w:rsidP="00411627">
      <w:pPr>
        <w:pStyle w:val="B3"/>
        <w:rPr>
          <w:lang w:eastAsia="ko-KR"/>
        </w:rPr>
      </w:pPr>
      <w:r w:rsidRPr="000B541D">
        <w:rPr>
          <w:lang w:eastAsia="ko-KR"/>
        </w:rPr>
        <w:t>3&gt;</w:t>
      </w:r>
      <w:r w:rsidRPr="000B541D">
        <w:rPr>
          <w:lang w:eastAsia="ko-KR"/>
        </w:rPr>
        <w:tab/>
        <w:t xml:space="preserve">select an SSB with SS-RSRP above </w:t>
      </w:r>
      <w:r w:rsidRPr="000B541D">
        <w:rPr>
          <w:i/>
          <w:lang w:eastAsia="ko-KR"/>
        </w:rPr>
        <w:t>rsrp-ThresholdSSB</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else:</w:t>
      </w:r>
    </w:p>
    <w:p w:rsidR="00411627" w:rsidRPr="000B541D" w:rsidRDefault="00411627" w:rsidP="00411627">
      <w:pPr>
        <w:pStyle w:val="B3"/>
        <w:rPr>
          <w:lang w:eastAsia="ko-KR"/>
        </w:rPr>
      </w:pPr>
      <w:r w:rsidRPr="000B541D">
        <w:rPr>
          <w:lang w:eastAsia="ko-KR"/>
        </w:rPr>
        <w:t>3&gt;</w:t>
      </w:r>
      <w:r w:rsidRPr="000B541D">
        <w:rPr>
          <w:lang w:eastAsia="ko-KR"/>
        </w:rPr>
        <w:tab/>
        <w:t>select any SSB.</w:t>
      </w:r>
    </w:p>
    <w:p w:rsidR="00411627" w:rsidRPr="000B541D" w:rsidRDefault="00411627" w:rsidP="00411627">
      <w:pPr>
        <w:pStyle w:val="B2"/>
        <w:rPr>
          <w:lang w:eastAsia="ko-KR"/>
        </w:rPr>
      </w:pPr>
      <w:r w:rsidRPr="000B541D">
        <w:rPr>
          <w:lang w:eastAsia="ko-KR"/>
        </w:rPr>
        <w:t>2&gt;</w:t>
      </w:r>
      <w:r w:rsidRPr="000B541D">
        <w:rPr>
          <w:lang w:eastAsia="ko-KR"/>
        </w:rPr>
        <w:tab/>
        <w:t>if Msg3 has not yet been transmitted:</w:t>
      </w:r>
    </w:p>
    <w:p w:rsidR="00411627" w:rsidRPr="000B541D" w:rsidRDefault="00411627" w:rsidP="00411627">
      <w:pPr>
        <w:pStyle w:val="B3"/>
        <w:rPr>
          <w:lang w:eastAsia="ko-KR"/>
        </w:rPr>
      </w:pPr>
      <w:r w:rsidRPr="000B541D">
        <w:rPr>
          <w:lang w:eastAsia="ko-KR"/>
        </w:rPr>
        <w:t>3&gt;</w:t>
      </w:r>
      <w:r w:rsidRPr="000B541D">
        <w:rPr>
          <w:lang w:eastAsia="ko-KR"/>
        </w:rPr>
        <w:tab/>
        <w:t>if Random Access Preambles group B is configured:</w:t>
      </w:r>
    </w:p>
    <w:p w:rsidR="00411627" w:rsidRPr="000B541D" w:rsidRDefault="00411627" w:rsidP="00411627">
      <w:pPr>
        <w:pStyle w:val="B4"/>
        <w:rPr>
          <w:lang w:eastAsia="ko-KR"/>
        </w:rPr>
      </w:pPr>
      <w:r w:rsidRPr="000B541D">
        <w:rPr>
          <w:lang w:eastAsia="ko-KR"/>
        </w:rPr>
        <w:t>4&gt;</w:t>
      </w:r>
      <w:r w:rsidRPr="000B541D">
        <w:rPr>
          <w:lang w:eastAsia="ko-KR"/>
        </w:rPr>
        <w:tab/>
        <w:t xml:space="preserve">if the potential Msg3 size (UL data available for transmission plus MAC header and, where required, MAC CEs) is greater than </w:t>
      </w:r>
      <w:r w:rsidRPr="000B541D">
        <w:rPr>
          <w:i/>
          <w:lang w:eastAsia="ko-KR"/>
        </w:rPr>
        <w:t>ra-Msg3SizeGroupA</w:t>
      </w:r>
      <w:r w:rsidRPr="000B541D">
        <w:rPr>
          <w:lang w:eastAsia="ko-KR"/>
        </w:rPr>
        <w:t xml:space="preserve"> and the pathloss is less than </w:t>
      </w:r>
      <w:r w:rsidRPr="000B541D">
        <w:rPr>
          <w:i/>
          <w:lang w:eastAsia="ko-KR"/>
        </w:rPr>
        <w:t>PCMAX</w:t>
      </w:r>
      <w:r w:rsidRPr="000B541D">
        <w:rPr>
          <w:lang w:eastAsia="ko-KR"/>
        </w:rPr>
        <w:t xml:space="preserve"> (of the Serving Cell performing the Random Access Procedure) – </w:t>
      </w:r>
      <w:r w:rsidRPr="000B541D">
        <w:rPr>
          <w:i/>
          <w:lang w:eastAsia="ko-KR"/>
        </w:rPr>
        <w:t>preambleReceivedTargetPower</w:t>
      </w:r>
      <w:r w:rsidRPr="000B541D">
        <w:t xml:space="preserve"> </w:t>
      </w:r>
      <w:r w:rsidRPr="000B541D">
        <w:rPr>
          <w:lang w:eastAsia="ko-KR"/>
        </w:rPr>
        <w:t>–</w:t>
      </w:r>
      <w:r w:rsidRPr="000B541D">
        <w:t xml:space="preserve"> </w:t>
      </w:r>
      <w:r w:rsidRPr="000B541D">
        <w:rPr>
          <w:i/>
          <w:lang w:eastAsia="ko-KR"/>
        </w:rPr>
        <w:t>msg3-DeltaPreamble</w:t>
      </w:r>
      <w:r w:rsidRPr="000B541D">
        <w:t xml:space="preserve"> </w:t>
      </w:r>
      <w:r w:rsidRPr="000B541D">
        <w:rPr>
          <w:lang w:eastAsia="ko-KR"/>
        </w:rPr>
        <w:t>–</w:t>
      </w:r>
      <w:r w:rsidRPr="000B541D">
        <w:t xml:space="preserve"> </w:t>
      </w:r>
      <w:r w:rsidRPr="000B541D">
        <w:rPr>
          <w:i/>
          <w:lang w:eastAsia="ko-KR"/>
        </w:rPr>
        <w:t>messagePowerOffsetGroupB</w:t>
      </w:r>
      <w:r w:rsidRPr="000B541D">
        <w:rPr>
          <w:lang w:eastAsia="ko-KR"/>
        </w:rPr>
        <w:t>; or</w:t>
      </w:r>
    </w:p>
    <w:p w:rsidR="00411627" w:rsidRPr="000B541D" w:rsidRDefault="00411627" w:rsidP="00411627">
      <w:pPr>
        <w:pStyle w:val="B4"/>
        <w:rPr>
          <w:lang w:eastAsia="ko-KR"/>
        </w:rPr>
      </w:pPr>
      <w:r w:rsidRPr="000B541D">
        <w:rPr>
          <w:lang w:eastAsia="ko-KR"/>
        </w:rPr>
        <w:t>4&gt;</w:t>
      </w:r>
      <w:r w:rsidRPr="000B541D">
        <w:rPr>
          <w:lang w:eastAsia="ko-KR"/>
        </w:rPr>
        <w:tab/>
        <w:t xml:space="preserve">if the Random Access procedure was initiated for the CCCH logical channel and the CCCH SDU size plus MAC subheader is greater than </w:t>
      </w:r>
      <w:r w:rsidRPr="000B541D">
        <w:rPr>
          <w:i/>
          <w:lang w:eastAsia="ko-KR"/>
        </w:rPr>
        <w:t>ra-Msg3SizeGroupA</w:t>
      </w:r>
      <w:r w:rsidRPr="000B541D">
        <w:rPr>
          <w:lang w:eastAsia="ko-KR"/>
        </w:rPr>
        <w:t>:</w:t>
      </w:r>
    </w:p>
    <w:p w:rsidR="00411627" w:rsidRPr="000B541D" w:rsidRDefault="00411627" w:rsidP="00411627">
      <w:pPr>
        <w:pStyle w:val="B5"/>
        <w:rPr>
          <w:lang w:eastAsia="ko-KR"/>
        </w:rPr>
      </w:pPr>
      <w:r w:rsidRPr="000B541D">
        <w:rPr>
          <w:lang w:eastAsia="ko-KR"/>
        </w:rPr>
        <w:t>5&gt;</w:t>
      </w:r>
      <w:r w:rsidRPr="000B541D">
        <w:rPr>
          <w:lang w:eastAsia="ko-KR"/>
        </w:rPr>
        <w:tab/>
        <w:t>select the Random Access Preambles group B.</w:t>
      </w:r>
    </w:p>
    <w:p w:rsidR="00411627" w:rsidRPr="000B541D" w:rsidRDefault="00411627" w:rsidP="00411627">
      <w:pPr>
        <w:pStyle w:val="B4"/>
        <w:rPr>
          <w:lang w:eastAsia="ko-KR"/>
        </w:rPr>
      </w:pPr>
      <w:r w:rsidRPr="000B541D">
        <w:rPr>
          <w:lang w:eastAsia="ko-KR"/>
        </w:rPr>
        <w:t>4&gt;</w:t>
      </w:r>
      <w:r w:rsidRPr="000B541D">
        <w:rPr>
          <w:lang w:eastAsia="ko-KR"/>
        </w:rPr>
        <w:tab/>
        <w:t>else:</w:t>
      </w:r>
    </w:p>
    <w:p w:rsidR="00411627" w:rsidRPr="000B541D" w:rsidRDefault="00411627" w:rsidP="00411627">
      <w:pPr>
        <w:pStyle w:val="B5"/>
        <w:rPr>
          <w:lang w:eastAsia="ko-KR"/>
        </w:rPr>
      </w:pPr>
      <w:r w:rsidRPr="000B541D">
        <w:rPr>
          <w:lang w:eastAsia="ko-KR"/>
        </w:rPr>
        <w:t>5&gt;</w:t>
      </w:r>
      <w:r w:rsidRPr="000B541D">
        <w:rPr>
          <w:lang w:eastAsia="ko-KR"/>
        </w:rPr>
        <w:tab/>
        <w:t>select the Random Access Preambles group A.</w:t>
      </w:r>
    </w:p>
    <w:p w:rsidR="00411627" w:rsidRPr="000B541D" w:rsidRDefault="00411627" w:rsidP="00411627">
      <w:pPr>
        <w:pStyle w:val="B3"/>
        <w:rPr>
          <w:lang w:eastAsia="ko-KR"/>
        </w:rPr>
      </w:pPr>
      <w:r w:rsidRPr="000B541D">
        <w:rPr>
          <w:lang w:eastAsia="ko-KR"/>
        </w:rPr>
        <w:t>3&gt;</w:t>
      </w:r>
      <w:r w:rsidRPr="000B541D">
        <w:rPr>
          <w:lang w:eastAsia="ko-KR"/>
        </w:rPr>
        <w:tab/>
        <w:t>else:</w:t>
      </w:r>
    </w:p>
    <w:p w:rsidR="00411627" w:rsidRPr="000B541D" w:rsidRDefault="00411627" w:rsidP="00411627">
      <w:pPr>
        <w:pStyle w:val="B4"/>
        <w:rPr>
          <w:lang w:eastAsia="ko-KR"/>
        </w:rPr>
      </w:pPr>
      <w:r w:rsidRPr="000B541D">
        <w:rPr>
          <w:lang w:eastAsia="ko-KR"/>
        </w:rPr>
        <w:t>4&gt;</w:t>
      </w:r>
      <w:r w:rsidRPr="000B541D">
        <w:rPr>
          <w:lang w:eastAsia="ko-KR"/>
        </w:rPr>
        <w:tab/>
        <w:t>select the Random Access Preambles group A.</w:t>
      </w:r>
    </w:p>
    <w:p w:rsidR="00411627" w:rsidRPr="000B541D" w:rsidRDefault="00411627" w:rsidP="00411627">
      <w:pPr>
        <w:pStyle w:val="B2"/>
        <w:rPr>
          <w:lang w:eastAsia="ko-KR"/>
        </w:rPr>
      </w:pPr>
      <w:r w:rsidRPr="000B541D">
        <w:rPr>
          <w:lang w:eastAsia="ko-KR"/>
        </w:rPr>
        <w:t>2&gt;</w:t>
      </w:r>
      <w:r w:rsidRPr="000B541D">
        <w:rPr>
          <w:lang w:eastAsia="ko-KR"/>
        </w:rPr>
        <w:tab/>
        <w:t>else (i.e. Msg3 is being retransmitted):</w:t>
      </w:r>
    </w:p>
    <w:p w:rsidR="00411627" w:rsidRPr="000B541D" w:rsidRDefault="00411627" w:rsidP="00411627">
      <w:pPr>
        <w:pStyle w:val="B3"/>
        <w:rPr>
          <w:lang w:eastAsia="ko-KR"/>
        </w:rPr>
      </w:pPr>
      <w:r w:rsidRPr="000B541D">
        <w:rPr>
          <w:lang w:eastAsia="ko-KR"/>
        </w:rPr>
        <w:t>3&gt;</w:t>
      </w:r>
      <w:r w:rsidRPr="000B541D">
        <w:rPr>
          <w:lang w:eastAsia="ko-KR"/>
        </w:rPr>
        <w:tab/>
        <w:t>select the same group of Random Access Preambles as was used for the Random Access Preamble transmission attempt corresponding to the first transmission of Msg3.</w:t>
      </w:r>
    </w:p>
    <w:p w:rsidR="00411627" w:rsidRPr="000B541D" w:rsidRDefault="00411627" w:rsidP="00776DE9">
      <w:pPr>
        <w:pStyle w:val="B2"/>
        <w:rPr>
          <w:lang w:eastAsia="ko-KR"/>
        </w:rPr>
      </w:pPr>
      <w:r w:rsidRPr="000B541D">
        <w:rPr>
          <w:lang w:eastAsia="ko-KR"/>
        </w:rPr>
        <w:t>2&gt;</w:t>
      </w:r>
      <w:r w:rsidRPr="000B541D">
        <w:rPr>
          <w:lang w:eastAsia="ko-KR"/>
        </w:rPr>
        <w:tab/>
        <w:t xml:space="preserve">select a </w:t>
      </w:r>
      <w:r w:rsidR="000B354E" w:rsidRPr="000B541D">
        <w:rPr>
          <w:lang w:eastAsia="ko-KR"/>
        </w:rPr>
        <w:t>Random Access Preamble</w:t>
      </w:r>
      <w:r w:rsidRPr="000B541D">
        <w:rPr>
          <w:lang w:eastAsia="ko-KR"/>
        </w:rPr>
        <w:t xml:space="preserve"> randomly with equal probability from the Random Access Preambles associated with the selected SSB and the selected Random Access Preambles group.</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the selected </w:t>
      </w:r>
      <w:r w:rsidR="000B354E" w:rsidRPr="000B541D">
        <w:rPr>
          <w:lang w:eastAsia="ko-KR"/>
        </w:rPr>
        <w:t>Random Access Preamble</w:t>
      </w:r>
      <w:r w:rsidRPr="000B541D">
        <w:rPr>
          <w:lang w:eastAsia="ko-KR"/>
        </w:rPr>
        <w:t>.</w:t>
      </w:r>
    </w:p>
    <w:p w:rsidR="00BB1163" w:rsidRPr="000B541D" w:rsidRDefault="00BB1163" w:rsidP="00BB1163">
      <w:pPr>
        <w:pStyle w:val="B1"/>
        <w:rPr>
          <w:lang w:eastAsia="ko-KR"/>
        </w:rPr>
      </w:pPr>
      <w:r w:rsidRPr="000B541D">
        <w:rPr>
          <w:lang w:eastAsia="ko-KR"/>
        </w:rPr>
        <w:t>1&gt;</w:t>
      </w:r>
      <w:r w:rsidRPr="000B541D">
        <w:rPr>
          <w:lang w:eastAsia="ko-KR"/>
        </w:rPr>
        <w:tab/>
        <w:t>if the Random Access procedure was initiated for SI request (as specified in TS 38.331 [5]); and</w:t>
      </w:r>
    </w:p>
    <w:p w:rsidR="00BB1163" w:rsidRPr="000B541D" w:rsidRDefault="00805866" w:rsidP="00805866">
      <w:pPr>
        <w:pStyle w:val="B1"/>
        <w:rPr>
          <w:lang w:eastAsia="ko-KR"/>
        </w:rPr>
      </w:pPr>
      <w:r w:rsidRPr="000B541D">
        <w:rPr>
          <w:lang w:eastAsia="ko-KR"/>
        </w:rPr>
        <w:t>1&gt;</w:t>
      </w:r>
      <w:r w:rsidRPr="000B541D">
        <w:rPr>
          <w:lang w:eastAsia="ko-KR"/>
        </w:rPr>
        <w:tab/>
      </w:r>
      <w:r w:rsidR="00BB1163" w:rsidRPr="000B541D">
        <w:rPr>
          <w:lang w:eastAsia="ko-KR"/>
        </w:rPr>
        <w:t xml:space="preserve">if </w:t>
      </w:r>
      <w:r w:rsidR="00BB1163" w:rsidRPr="000B541D">
        <w:rPr>
          <w:i/>
        </w:rPr>
        <w:t>ra-AssociationPeriodIndex</w:t>
      </w:r>
      <w:r w:rsidR="00BB1163" w:rsidRPr="000B541D">
        <w:t xml:space="preserve"> and </w:t>
      </w:r>
      <w:r w:rsidR="00BB1163" w:rsidRPr="000B541D">
        <w:rPr>
          <w:i/>
        </w:rPr>
        <w:t>si-RequestPeriod</w:t>
      </w:r>
      <w:r w:rsidR="00BB1163" w:rsidRPr="000B541D">
        <w:t xml:space="preserve"> are configured:</w:t>
      </w:r>
    </w:p>
    <w:p w:rsidR="00BB1163" w:rsidRPr="000B541D" w:rsidRDefault="00BB1163" w:rsidP="00BB1163">
      <w:pPr>
        <w:pStyle w:val="B2"/>
        <w:rPr>
          <w:lang w:eastAsia="ko-KR"/>
        </w:rPr>
      </w:pPr>
      <w:r w:rsidRPr="000B541D">
        <w:rPr>
          <w:lang w:eastAsia="ko-KR"/>
        </w:rPr>
        <w:t>2&gt;</w:t>
      </w:r>
      <w:r w:rsidRPr="000B541D">
        <w:rPr>
          <w:lang w:eastAsia="ko-KR"/>
        </w:rPr>
        <w:tab/>
        <w:t xml:space="preserve">determine the next available PRACH occasion from the PRACH occasions corresponding to the selected SSB in the association period given by </w:t>
      </w:r>
      <w:r w:rsidRPr="000B541D">
        <w:rPr>
          <w:i/>
        </w:rPr>
        <w:t>ra-AssociationPeriodIndex</w:t>
      </w:r>
      <w:r w:rsidRPr="000B541D">
        <w:t xml:space="preserve"> in the </w:t>
      </w:r>
      <w:r w:rsidRPr="000B541D">
        <w:rPr>
          <w:i/>
        </w:rPr>
        <w:t>si-RequestPeriod</w:t>
      </w:r>
      <w:r w:rsidRPr="000B541D">
        <w:rPr>
          <w:rFonts w:ascii="Arial" w:eastAsia="Times New Roman" w:hAnsi="Arial"/>
          <w:b/>
          <w:sz w:val="18"/>
          <w:szCs w:val="22"/>
          <w:lang w:eastAsia="ja-JP"/>
        </w:rPr>
        <w:t xml:space="preserve"> </w:t>
      </w:r>
      <w:r w:rsidRPr="000B541D">
        <w:rPr>
          <w:lang w:eastAsia="ko-KR"/>
        </w:rPr>
        <w:t xml:space="preserve">permitted by the restrictions given by the </w:t>
      </w:r>
      <w:r w:rsidRPr="000B541D">
        <w:rPr>
          <w:i/>
          <w:lang w:eastAsia="ko-KR"/>
        </w:rPr>
        <w:t>ra-ssb-OccasionMaskIndex</w:t>
      </w:r>
      <w:r w:rsidRPr="000B541D">
        <w:rPr>
          <w:lang w:eastAsia="ko-KR"/>
        </w:rPr>
        <w:t xml:space="preserve"> </w:t>
      </w:r>
      <w:r w:rsidR="000D76D9" w:rsidRPr="000B541D">
        <w:rPr>
          <w:lang w:eastAsia="ko-KR"/>
        </w:rPr>
        <w:t xml:space="preserve">if configured </w:t>
      </w:r>
      <w:r w:rsidRPr="000B541D">
        <w:rPr>
          <w:lang w:eastAsia="ko-KR"/>
        </w:rPr>
        <w:t>(the MAC entity shall select a PRACH occasion randomly with equal probability amongst the consecutive PRACH occasions</w:t>
      </w:r>
      <w:r w:rsidRPr="000B541D">
        <w:t xml:space="preserve"> </w:t>
      </w:r>
      <w:r w:rsidRPr="000B541D">
        <w:rPr>
          <w:lang w:eastAsia="ko-KR"/>
        </w:rPr>
        <w:t>according to subclause 8.1 of TS 38.213 [6] corresponding to the selected SSB).</w:t>
      </w:r>
    </w:p>
    <w:p w:rsidR="00411627" w:rsidRPr="000B541D" w:rsidRDefault="00411627" w:rsidP="00BB1163">
      <w:pPr>
        <w:pStyle w:val="B1"/>
        <w:rPr>
          <w:lang w:eastAsia="ko-KR"/>
        </w:rPr>
      </w:pPr>
      <w:r w:rsidRPr="000B541D">
        <w:rPr>
          <w:lang w:eastAsia="ko-KR"/>
        </w:rPr>
        <w:t>1&gt;</w:t>
      </w:r>
      <w:r w:rsidRPr="000B541D">
        <w:rPr>
          <w:lang w:eastAsia="ko-KR"/>
        </w:rPr>
        <w:tab/>
      </w:r>
      <w:r w:rsidR="00BB1163" w:rsidRPr="000B541D">
        <w:rPr>
          <w:lang w:eastAsia="ko-KR"/>
        </w:rPr>
        <w:t xml:space="preserve">else </w:t>
      </w:r>
      <w:r w:rsidRPr="000B541D">
        <w:rPr>
          <w:lang w:eastAsia="ko-KR"/>
        </w:rPr>
        <w:t>if an SSB is selected above:</w:t>
      </w:r>
    </w:p>
    <w:p w:rsidR="00411627" w:rsidRPr="000B541D" w:rsidRDefault="00411627" w:rsidP="00411627">
      <w:pPr>
        <w:pStyle w:val="B2"/>
        <w:rPr>
          <w:lang w:eastAsia="ko-KR"/>
        </w:rPr>
      </w:pPr>
      <w:r w:rsidRPr="000B541D">
        <w:rPr>
          <w:lang w:eastAsia="ko-KR"/>
        </w:rPr>
        <w:t>2&gt;</w:t>
      </w:r>
      <w:r w:rsidRPr="000B541D">
        <w:rPr>
          <w:lang w:eastAsia="ko-KR"/>
        </w:rPr>
        <w:tab/>
        <w:t xml:space="preserve">determine the next available PRACH occasion from the PRACH occasions corresponding to the selected SSB permitted by the restrictions given by the </w:t>
      </w:r>
      <w:r w:rsidRPr="000B541D">
        <w:rPr>
          <w:i/>
          <w:lang w:eastAsia="ko-KR"/>
        </w:rPr>
        <w:t>ra-ssb-OccasionMaskIndex</w:t>
      </w:r>
      <w:r w:rsidRPr="000B541D">
        <w:rPr>
          <w:lang w:eastAsia="ko-KR"/>
        </w:rPr>
        <w:t xml:space="preserve"> if configured</w:t>
      </w:r>
      <w:r w:rsidR="00472DD6" w:rsidRPr="000B541D">
        <w:rPr>
          <w:lang w:eastAsia="ko-KR"/>
        </w:rPr>
        <w:t xml:space="preserve"> or indicated by PDCCH</w:t>
      </w:r>
      <w:r w:rsidRPr="000B541D">
        <w:rPr>
          <w:lang w:eastAsia="ko-KR"/>
        </w:rPr>
        <w:t xml:space="preserve"> (the MAC entity shall select a PRACH occasion randomly with equal probability amongst the </w:t>
      </w:r>
      <w:r w:rsidR="001F61AD" w:rsidRPr="000B541D">
        <w:rPr>
          <w:lang w:eastAsia="ko-KR"/>
        </w:rPr>
        <w:t xml:space="preserve">consecutive </w:t>
      </w:r>
      <w:r w:rsidRPr="000B541D">
        <w:rPr>
          <w:lang w:eastAsia="ko-KR"/>
        </w:rPr>
        <w:t xml:space="preserve">PRACH occasions </w:t>
      </w:r>
      <w:r w:rsidR="001F61AD" w:rsidRPr="000B541D">
        <w:rPr>
          <w:lang w:eastAsia="ko-KR"/>
        </w:rPr>
        <w:t>according to subclause 8.1 of TS 38.213 [6]</w:t>
      </w:r>
      <w:r w:rsidRPr="000B541D">
        <w:rPr>
          <w:lang w:eastAsia="ko-KR"/>
        </w:rPr>
        <w:t>, corresponding to the selected SSB; the MAC entity may take into account the possible occurrence of measurement gaps when determining the next available PRACH occasion corresponding to the selected SSB).</w:t>
      </w:r>
    </w:p>
    <w:p w:rsidR="00411627" w:rsidRPr="000B541D" w:rsidRDefault="00411627" w:rsidP="00411627">
      <w:pPr>
        <w:pStyle w:val="B1"/>
        <w:rPr>
          <w:lang w:eastAsia="ko-KR"/>
        </w:rPr>
      </w:pPr>
      <w:r w:rsidRPr="000B541D">
        <w:rPr>
          <w:lang w:eastAsia="ko-KR"/>
        </w:rPr>
        <w:lastRenderedPageBreak/>
        <w:t>1&gt;</w:t>
      </w:r>
      <w:r w:rsidRPr="000B541D">
        <w:rPr>
          <w:lang w:eastAsia="ko-KR"/>
        </w:rPr>
        <w:tab/>
        <w:t>else if a CSI-RS is selected above:</w:t>
      </w:r>
    </w:p>
    <w:p w:rsidR="000B354E" w:rsidRPr="000B541D" w:rsidRDefault="000B354E" w:rsidP="000B354E">
      <w:pPr>
        <w:pStyle w:val="B2"/>
        <w:rPr>
          <w:lang w:eastAsia="ko-KR"/>
        </w:rPr>
      </w:pPr>
      <w:r w:rsidRPr="000B541D">
        <w:rPr>
          <w:lang w:eastAsia="ko-KR"/>
        </w:rPr>
        <w:t>2&gt;</w:t>
      </w:r>
      <w:r w:rsidRPr="000B541D">
        <w:rPr>
          <w:lang w:eastAsia="ko-KR"/>
        </w:rPr>
        <w:tab/>
        <w:t>if there is no contention-free Random Access Resource associated with the selected CSI-RS:</w:t>
      </w:r>
    </w:p>
    <w:p w:rsidR="000B354E" w:rsidRPr="000B541D" w:rsidRDefault="000B354E" w:rsidP="000B354E">
      <w:pPr>
        <w:pStyle w:val="B3"/>
        <w:rPr>
          <w:lang w:eastAsia="ko-KR"/>
        </w:rPr>
      </w:pPr>
      <w:r w:rsidRPr="000B541D">
        <w:rPr>
          <w:lang w:eastAsia="ko-KR"/>
        </w:rPr>
        <w:t>3&gt;</w:t>
      </w:r>
      <w:r w:rsidRPr="000B541D">
        <w:rPr>
          <w:lang w:eastAsia="ko-KR"/>
        </w:rPr>
        <w:tab/>
        <w:t xml:space="preserve">determine the next available PRACH occasion from the PRACH occasions, permitted by the restrictions given by the </w:t>
      </w:r>
      <w:r w:rsidRPr="000B541D">
        <w:rPr>
          <w:i/>
          <w:lang w:eastAsia="ko-KR"/>
        </w:rPr>
        <w:t>ra-ssb-OccasionMaskIndex</w:t>
      </w:r>
      <w:r w:rsidRPr="000B541D">
        <w:rPr>
          <w:lang w:eastAsia="ko-KR"/>
        </w:rPr>
        <w:t xml:space="preserve"> if configured, corresponding to the SSB in </w:t>
      </w:r>
      <w:r w:rsidRPr="000B541D">
        <w:rPr>
          <w:i/>
          <w:lang w:eastAsia="ko-KR"/>
        </w:rPr>
        <w:t>candidateBeamRSList</w:t>
      </w:r>
      <w:r w:rsidRPr="000B541D">
        <w:rPr>
          <w:lang w:eastAsia="ko-KR"/>
        </w:rPr>
        <w:t xml:space="preserve"> which is quasi-colocated with the selected CSI-RS as specified in TS 38.214 [7] (</w:t>
      </w:r>
      <w:r w:rsidR="00095585" w:rsidRPr="000B541D">
        <w:rPr>
          <w:lang w:eastAsia="ko-KR"/>
        </w:rPr>
        <w:t xml:space="preserve">the MAC entity shall select a PRACH occasion randomly with equal probability amongst the consecutive PRACH occasions according to subclause 8.1 of TS 38.213 [6], corresponding to the SSB which is quasi-colocated with the selected CSI-RS; </w:t>
      </w:r>
      <w:r w:rsidRPr="000B541D">
        <w:rPr>
          <w:lang w:eastAsia="ko-KR"/>
        </w:rPr>
        <w:t>the MAC entity may take into account the possible occurrence of measurement gaps when determining the next available PRACH occasion corresponding to the SSB which is quasi-col</w:t>
      </w:r>
      <w:r w:rsidR="000D76D9" w:rsidRPr="000B541D">
        <w:rPr>
          <w:lang w:eastAsia="ko-KR"/>
        </w:rPr>
        <w:t>o</w:t>
      </w:r>
      <w:r w:rsidRPr="000B541D">
        <w:rPr>
          <w:lang w:eastAsia="ko-KR"/>
        </w:rPr>
        <w:t>c</w:t>
      </w:r>
      <w:r w:rsidR="000D76D9" w:rsidRPr="000B541D">
        <w:rPr>
          <w:lang w:eastAsia="ko-KR"/>
        </w:rPr>
        <w:t>a</w:t>
      </w:r>
      <w:r w:rsidRPr="000B541D">
        <w:rPr>
          <w:lang w:eastAsia="ko-KR"/>
        </w:rPr>
        <w:t>ted with the selected CSI-RS).</w:t>
      </w:r>
    </w:p>
    <w:p w:rsidR="000B354E" w:rsidRPr="000B541D" w:rsidRDefault="000B354E" w:rsidP="000B354E">
      <w:pPr>
        <w:pStyle w:val="B2"/>
        <w:rPr>
          <w:lang w:eastAsia="ko-KR"/>
        </w:rPr>
      </w:pPr>
      <w:r w:rsidRPr="000B541D">
        <w:rPr>
          <w:lang w:eastAsia="ko-KR"/>
        </w:rPr>
        <w:t>2&gt;</w:t>
      </w:r>
      <w:r w:rsidRPr="000B541D">
        <w:rPr>
          <w:lang w:eastAsia="ko-KR"/>
        </w:rPr>
        <w:tab/>
        <w:t>else:</w:t>
      </w:r>
    </w:p>
    <w:p w:rsidR="00411627" w:rsidRPr="000B541D" w:rsidRDefault="000B354E" w:rsidP="000B354E">
      <w:pPr>
        <w:pStyle w:val="B3"/>
        <w:rPr>
          <w:lang w:eastAsia="ko-KR"/>
        </w:rPr>
      </w:pPr>
      <w:r w:rsidRPr="000B541D">
        <w:rPr>
          <w:lang w:eastAsia="ko-KR"/>
        </w:rPr>
        <w:t>3</w:t>
      </w:r>
      <w:r w:rsidR="00411627" w:rsidRPr="000B541D">
        <w:rPr>
          <w:lang w:eastAsia="ko-KR"/>
        </w:rPr>
        <w:t>&gt;</w:t>
      </w:r>
      <w:r w:rsidR="00411627" w:rsidRPr="000B541D">
        <w:rPr>
          <w:lang w:eastAsia="ko-KR"/>
        </w:rPr>
        <w:tab/>
        <w:t xml:space="preserve">determine the next available PRACH occasion from the PRACH occasions in </w:t>
      </w:r>
      <w:r w:rsidR="00411627" w:rsidRPr="000B541D">
        <w:rPr>
          <w:i/>
          <w:lang w:eastAsia="ko-KR"/>
        </w:rPr>
        <w:t>ra-OccasionList</w:t>
      </w:r>
      <w:r w:rsidR="00411627" w:rsidRPr="000B541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411627" w:rsidRPr="000B541D" w:rsidRDefault="00411627" w:rsidP="00411627">
      <w:pPr>
        <w:pStyle w:val="B1"/>
        <w:rPr>
          <w:lang w:eastAsia="ko-KR"/>
        </w:rPr>
      </w:pPr>
      <w:r w:rsidRPr="000B541D">
        <w:rPr>
          <w:lang w:eastAsia="ko-KR"/>
        </w:rPr>
        <w:t>1&gt;</w:t>
      </w:r>
      <w:r w:rsidRPr="000B541D">
        <w:rPr>
          <w:lang w:eastAsia="ko-KR"/>
        </w:rPr>
        <w:tab/>
        <w:t>perform the Random Access Preamble transmission procedure (see subclause 5.1.3).</w:t>
      </w:r>
    </w:p>
    <w:p w:rsidR="00832A97" w:rsidRPr="000B541D" w:rsidRDefault="00832A97" w:rsidP="00832A97">
      <w:pPr>
        <w:pStyle w:val="NO"/>
        <w:rPr>
          <w:lang w:eastAsia="ko-KR"/>
        </w:rPr>
      </w:pPr>
      <w:r w:rsidRPr="000B541D">
        <w:rPr>
          <w:lang w:eastAsia="ko-KR"/>
        </w:rPr>
        <w:t>NOTE:</w:t>
      </w:r>
      <w:r w:rsidRPr="000B541D">
        <w:rPr>
          <w:lang w:eastAsia="ko-KR"/>
        </w:rPr>
        <w:tab/>
        <w:t xml:space="preserve">When the UE determines if there is an SSB with SS-RSRP above </w:t>
      </w:r>
      <w:r w:rsidRPr="000B541D">
        <w:rPr>
          <w:i/>
          <w:lang w:eastAsia="ko-KR"/>
        </w:rPr>
        <w:t>rsrp-ThresholdSSB</w:t>
      </w:r>
      <w:r w:rsidRPr="000B541D">
        <w:rPr>
          <w:lang w:eastAsia="ko-KR"/>
        </w:rPr>
        <w:t xml:space="preserve"> or a CSI-RS with CSI-RSRP above </w:t>
      </w:r>
      <w:r w:rsidRPr="000B541D">
        <w:rPr>
          <w:i/>
          <w:lang w:eastAsia="ko-KR"/>
        </w:rPr>
        <w:t>rsrp-ThresholdCSI-RS</w:t>
      </w:r>
      <w:r w:rsidRPr="000B541D">
        <w:rPr>
          <w:lang w:eastAsia="ko-KR"/>
        </w:rPr>
        <w:t>, the UE uses the latest unfiltered L1-RSRP measurement.</w:t>
      </w:r>
    </w:p>
    <w:p w:rsidR="00411627" w:rsidRPr="000B541D" w:rsidRDefault="00411627" w:rsidP="00411627">
      <w:pPr>
        <w:pStyle w:val="Heading3"/>
        <w:rPr>
          <w:lang w:eastAsia="ko-KR"/>
        </w:rPr>
      </w:pPr>
      <w:bookmarkStart w:id="34" w:name="_Toc5722086"/>
      <w:r w:rsidRPr="000B541D">
        <w:rPr>
          <w:lang w:eastAsia="ko-KR"/>
        </w:rPr>
        <w:t>5.1.3</w:t>
      </w:r>
      <w:r w:rsidRPr="000B541D">
        <w:rPr>
          <w:lang w:eastAsia="ko-KR"/>
        </w:rPr>
        <w:tab/>
        <w:t>Random Access Preamble transmission</w:t>
      </w:r>
      <w:bookmarkEnd w:id="34"/>
    </w:p>
    <w:p w:rsidR="00411627" w:rsidRPr="000B541D" w:rsidRDefault="00411627" w:rsidP="00411627">
      <w:pPr>
        <w:rPr>
          <w:lang w:eastAsia="ko-KR"/>
        </w:rPr>
      </w:pPr>
      <w:r w:rsidRPr="000B541D">
        <w:rPr>
          <w:lang w:eastAsia="ko-KR"/>
        </w:rPr>
        <w:t>The MAC entity shall, for each Random Access Preamble:</w:t>
      </w:r>
    </w:p>
    <w:p w:rsidR="00411627" w:rsidRPr="000B541D" w:rsidRDefault="00411627" w:rsidP="00411627">
      <w:pPr>
        <w:pStyle w:val="B1"/>
        <w:rPr>
          <w:lang w:eastAsia="ko-KR"/>
        </w:rPr>
      </w:pPr>
      <w:r w:rsidRPr="000B541D">
        <w:rPr>
          <w:lang w:eastAsia="ko-KR"/>
        </w:rPr>
        <w:t>1&gt;</w:t>
      </w:r>
      <w:r w:rsidRPr="000B541D">
        <w:rPr>
          <w:lang w:eastAsia="ko-KR"/>
        </w:rPr>
        <w:tab/>
        <w:t xml:space="preserve">if </w:t>
      </w:r>
      <w:r w:rsidRPr="000B541D">
        <w:rPr>
          <w:i/>
          <w:lang w:eastAsia="ko-KR"/>
        </w:rPr>
        <w:t>PREAMBLE_TRANSMISSION_COUNTER</w:t>
      </w:r>
      <w:r w:rsidRPr="000B541D">
        <w:rPr>
          <w:lang w:eastAsia="ko-KR"/>
        </w:rPr>
        <w:t xml:space="preserve"> is greater than one; and</w:t>
      </w:r>
    </w:p>
    <w:p w:rsidR="00411627" w:rsidRPr="000B541D" w:rsidRDefault="00411627" w:rsidP="00411627">
      <w:pPr>
        <w:pStyle w:val="B1"/>
        <w:rPr>
          <w:lang w:eastAsia="ko-KR"/>
        </w:rPr>
      </w:pPr>
      <w:r w:rsidRPr="000B541D">
        <w:rPr>
          <w:lang w:eastAsia="ko-KR"/>
        </w:rPr>
        <w:t>1&gt;</w:t>
      </w:r>
      <w:r w:rsidRPr="000B541D">
        <w:rPr>
          <w:lang w:eastAsia="ko-KR"/>
        </w:rPr>
        <w:tab/>
        <w:t>if the notification of suspending power ramping counter has not been received from lower layers; and</w:t>
      </w:r>
    </w:p>
    <w:p w:rsidR="00411627" w:rsidRPr="000B541D" w:rsidRDefault="00411627" w:rsidP="00411627">
      <w:pPr>
        <w:pStyle w:val="B1"/>
        <w:rPr>
          <w:lang w:eastAsia="ko-KR"/>
        </w:rPr>
      </w:pPr>
      <w:r w:rsidRPr="000B541D">
        <w:rPr>
          <w:lang w:eastAsia="ko-KR"/>
        </w:rPr>
        <w:t>1&gt;</w:t>
      </w:r>
      <w:r w:rsidRPr="000B541D">
        <w:rPr>
          <w:lang w:eastAsia="ko-KR"/>
        </w:rPr>
        <w:tab/>
        <w:t xml:space="preserve">if SSB </w:t>
      </w:r>
      <w:r w:rsidR="00E61B3A" w:rsidRPr="000B541D">
        <w:rPr>
          <w:lang w:eastAsia="ko-KR"/>
        </w:rPr>
        <w:t xml:space="preserve">or CSI-RS </w:t>
      </w:r>
      <w:r w:rsidRPr="000B541D">
        <w:rPr>
          <w:lang w:eastAsia="ko-KR"/>
        </w:rPr>
        <w:t xml:space="preserve">selected is not changed </w:t>
      </w:r>
      <w:r w:rsidR="00E61B3A" w:rsidRPr="000B541D">
        <w:rPr>
          <w:lang w:eastAsia="ko-KR"/>
        </w:rPr>
        <w:t>from the selection in</w:t>
      </w:r>
      <w:r w:rsidRPr="000B541D">
        <w:rPr>
          <w:lang w:eastAsia="ko-KR"/>
        </w:rPr>
        <w:t xml:space="preserve"> the </w:t>
      </w:r>
      <w:r w:rsidR="00E61B3A" w:rsidRPr="000B541D">
        <w:rPr>
          <w:lang w:eastAsia="ko-KR"/>
        </w:rPr>
        <w:t>last</w:t>
      </w:r>
      <w:r w:rsidRPr="000B541D">
        <w:rPr>
          <w:lang w:eastAsia="ko-KR"/>
        </w:rPr>
        <w:t xml:space="preserve"> Random Access Preamble transmission:</w:t>
      </w:r>
    </w:p>
    <w:p w:rsidR="00411627" w:rsidRPr="000B541D" w:rsidRDefault="00411627" w:rsidP="00411627">
      <w:pPr>
        <w:pStyle w:val="B2"/>
        <w:rPr>
          <w:lang w:eastAsia="ko-KR"/>
        </w:rPr>
      </w:pPr>
      <w:r w:rsidRPr="000B541D">
        <w:rPr>
          <w:lang w:eastAsia="ko-KR"/>
        </w:rPr>
        <w:t>2&gt;</w:t>
      </w:r>
      <w:r w:rsidRPr="000B541D">
        <w:rPr>
          <w:lang w:eastAsia="ko-KR"/>
        </w:rPr>
        <w:tab/>
        <w:t xml:space="preserve">increment </w:t>
      </w:r>
      <w:r w:rsidRPr="000B541D">
        <w:rPr>
          <w:i/>
          <w:lang w:eastAsia="ko-KR"/>
        </w:rPr>
        <w:t>PREAMBLE_POWER_RAMPING_COUNTER</w:t>
      </w:r>
      <w:r w:rsidRPr="000B541D">
        <w:rPr>
          <w:lang w:eastAsia="ko-KR"/>
        </w:rPr>
        <w:t xml:space="preserve"> by 1.</w:t>
      </w:r>
    </w:p>
    <w:p w:rsidR="00411627" w:rsidRPr="000B541D" w:rsidRDefault="00411627" w:rsidP="00411627">
      <w:pPr>
        <w:pStyle w:val="B1"/>
        <w:rPr>
          <w:lang w:eastAsia="ko-KR"/>
        </w:rPr>
      </w:pPr>
      <w:r w:rsidRPr="000B541D">
        <w:rPr>
          <w:lang w:eastAsia="ko-KR"/>
        </w:rPr>
        <w:t>1&gt;</w:t>
      </w:r>
      <w:r w:rsidRPr="000B541D">
        <w:rPr>
          <w:lang w:eastAsia="ko-KR"/>
        </w:rPr>
        <w:tab/>
        <w:t xml:space="preserve">select the value of </w:t>
      </w:r>
      <w:r w:rsidRPr="000B541D">
        <w:rPr>
          <w:i/>
          <w:lang w:eastAsia="ko-KR"/>
        </w:rPr>
        <w:t>DELTA_PREAMBLE</w:t>
      </w:r>
      <w:r w:rsidRPr="000B541D">
        <w:rPr>
          <w:lang w:eastAsia="ko-KR"/>
        </w:rPr>
        <w:t xml:space="preserve"> according to subclause 7.3;</w:t>
      </w:r>
    </w:p>
    <w:p w:rsidR="00411627" w:rsidRPr="000B541D" w:rsidRDefault="00411627" w:rsidP="00411627">
      <w:pPr>
        <w:pStyle w:val="B1"/>
        <w:rPr>
          <w:lang w:eastAsia="ko-KR"/>
        </w:rPr>
      </w:pPr>
      <w:r w:rsidRPr="000B541D">
        <w:rPr>
          <w:lang w:eastAsia="ko-KR"/>
        </w:rPr>
        <w:t>1&gt;</w:t>
      </w:r>
      <w:r w:rsidRPr="000B541D">
        <w:rPr>
          <w:lang w:eastAsia="ko-KR"/>
        </w:rPr>
        <w:tab/>
        <w:t xml:space="preserve">set </w:t>
      </w:r>
      <w:r w:rsidRPr="000B541D">
        <w:rPr>
          <w:i/>
          <w:lang w:eastAsia="ko-KR"/>
        </w:rPr>
        <w:t>PREAMBLE_RECEIVED_TARGET_POWER</w:t>
      </w:r>
      <w:r w:rsidRPr="000B541D">
        <w:rPr>
          <w:lang w:eastAsia="ko-KR"/>
        </w:rPr>
        <w:t xml:space="preserve"> to </w:t>
      </w:r>
      <w:r w:rsidRPr="000B541D">
        <w:rPr>
          <w:i/>
          <w:lang w:eastAsia="ko-KR"/>
        </w:rPr>
        <w:t>preambleReceivedTargetPower</w:t>
      </w:r>
      <w:r w:rsidRPr="000B541D">
        <w:rPr>
          <w:lang w:eastAsia="ko-KR"/>
        </w:rPr>
        <w:t xml:space="preserve"> + </w:t>
      </w:r>
      <w:r w:rsidRPr="000B541D">
        <w:rPr>
          <w:i/>
          <w:lang w:eastAsia="ko-KR"/>
        </w:rPr>
        <w:t>DELTA_PREAMBLE</w:t>
      </w:r>
      <w:r w:rsidRPr="000B541D">
        <w:rPr>
          <w:lang w:eastAsia="ko-KR"/>
        </w:rPr>
        <w:t xml:space="preserve"> + (</w:t>
      </w:r>
      <w:r w:rsidRPr="000B541D">
        <w:rPr>
          <w:i/>
          <w:lang w:eastAsia="ko-KR"/>
        </w:rPr>
        <w:t>PREAMBLE_POWER_RAMPING_COUNTER</w:t>
      </w:r>
      <w:r w:rsidRPr="000B541D">
        <w:rPr>
          <w:lang w:eastAsia="ko-KR"/>
        </w:rPr>
        <w:t xml:space="preserve"> – 1) × </w:t>
      </w:r>
      <w:r w:rsidR="00865E9A" w:rsidRPr="000B541D">
        <w:rPr>
          <w:i/>
          <w:lang w:eastAsia="ko-KR"/>
        </w:rPr>
        <w:t>PREAMBLE_POWER_RAMPING_STEP</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except for contention-free Random Access Preamble for beam failure recovery request, compute the RA-RNTI associated with the PRACH occasion in which the Random Access Preamble is transmitted;</w:t>
      </w:r>
    </w:p>
    <w:p w:rsidR="00411627" w:rsidRPr="000B541D" w:rsidRDefault="00411627" w:rsidP="00411627">
      <w:pPr>
        <w:pStyle w:val="B1"/>
        <w:rPr>
          <w:lang w:eastAsia="ko-KR"/>
        </w:rPr>
      </w:pPr>
      <w:r w:rsidRPr="000B541D">
        <w:rPr>
          <w:lang w:eastAsia="ko-KR"/>
        </w:rPr>
        <w:t>1&gt;</w:t>
      </w:r>
      <w:r w:rsidRPr="000B541D">
        <w:rPr>
          <w:lang w:eastAsia="ko-KR"/>
        </w:rPr>
        <w:tab/>
        <w:t>instruct the physical layer to transmit the Random Access Preamble using the selected PRACH</w:t>
      </w:r>
      <w:r w:rsidR="000D76D9" w:rsidRPr="000B541D">
        <w:rPr>
          <w:lang w:eastAsia="ko-KR"/>
        </w:rPr>
        <w:t xml:space="preserve"> occasion</w:t>
      </w:r>
      <w:r w:rsidRPr="000B541D">
        <w:rPr>
          <w:lang w:eastAsia="ko-KR"/>
        </w:rPr>
        <w:t xml:space="preserve">, corresponding RA-RNTI (if available), </w:t>
      </w:r>
      <w:r w:rsidRPr="000B541D">
        <w:rPr>
          <w:i/>
          <w:lang w:eastAsia="ko-KR"/>
        </w:rPr>
        <w:t>PREAMBLE_INDEX</w:t>
      </w:r>
      <w:r w:rsidRPr="000B541D">
        <w:rPr>
          <w:lang w:eastAsia="ko-KR"/>
        </w:rPr>
        <w:t xml:space="preserve"> and </w:t>
      </w:r>
      <w:r w:rsidRPr="000B541D">
        <w:rPr>
          <w:i/>
          <w:lang w:eastAsia="ko-KR"/>
        </w:rPr>
        <w:t>PREAMBLE_RECEIVED_TARGET_POWER</w:t>
      </w:r>
      <w:r w:rsidRPr="000B541D">
        <w:rPr>
          <w:lang w:eastAsia="ko-KR"/>
        </w:rPr>
        <w:t>.</w:t>
      </w:r>
    </w:p>
    <w:p w:rsidR="00411627" w:rsidRPr="000B541D" w:rsidRDefault="00411627" w:rsidP="00411627">
      <w:pPr>
        <w:rPr>
          <w:lang w:eastAsia="ko-KR"/>
        </w:rPr>
      </w:pPr>
      <w:r w:rsidRPr="000B541D">
        <w:rPr>
          <w:lang w:eastAsia="ko-KR"/>
        </w:rPr>
        <w:t>The RA-RNTI associated with the PRACH</w:t>
      </w:r>
      <w:r w:rsidR="000D76D9" w:rsidRPr="000B541D">
        <w:rPr>
          <w:lang w:eastAsia="ko-KR"/>
        </w:rPr>
        <w:t xml:space="preserve"> occasion</w:t>
      </w:r>
      <w:r w:rsidRPr="000B541D">
        <w:rPr>
          <w:lang w:eastAsia="ko-KR"/>
        </w:rPr>
        <w:t xml:space="preserve"> in which the Random Access Preamble is transmitted, is computed as:</w:t>
      </w:r>
    </w:p>
    <w:p w:rsidR="00411627" w:rsidRPr="000B541D" w:rsidRDefault="00411627" w:rsidP="00411627">
      <w:pPr>
        <w:pStyle w:val="EQ"/>
        <w:jc w:val="center"/>
        <w:rPr>
          <w:lang w:eastAsia="ko-KR"/>
        </w:rPr>
      </w:pPr>
      <w:r w:rsidRPr="000B541D">
        <w:rPr>
          <w:lang w:eastAsia="ko-KR"/>
        </w:rPr>
        <w:t>RA-RNTI</w:t>
      </w:r>
      <w:r w:rsidR="00364D21">
        <w:rPr>
          <w:lang w:eastAsia="ko-KR"/>
        </w:rPr>
        <w:t xml:space="preserve"> </w:t>
      </w:r>
      <w:r w:rsidRPr="000B541D">
        <w:rPr>
          <w:lang w:eastAsia="ko-KR"/>
        </w:rPr>
        <w:t>= 1 + s_id + 14 × t_id + 14 × 80 × f_id + 14 × 80 × 8 × ul_carrier_id</w:t>
      </w:r>
    </w:p>
    <w:p w:rsidR="00411627" w:rsidRPr="000B541D" w:rsidRDefault="00411627" w:rsidP="00411627">
      <w:pPr>
        <w:rPr>
          <w:lang w:eastAsia="ko-KR"/>
        </w:rPr>
      </w:pPr>
      <w:r w:rsidRPr="000B541D">
        <w:rPr>
          <w:lang w:eastAsia="ko-KR"/>
        </w:rPr>
        <w:t xml:space="preserve">where s_id is the index of the first OFDM symbol of the PRACH </w:t>
      </w:r>
      <w:r w:rsidR="000D76D9" w:rsidRPr="000B541D">
        <w:rPr>
          <w:lang w:eastAsia="ko-KR"/>
        </w:rPr>
        <w:t xml:space="preserve">occasion </w:t>
      </w:r>
      <w:r w:rsidRPr="000B541D">
        <w:rPr>
          <w:lang w:eastAsia="ko-KR"/>
        </w:rPr>
        <w:t xml:space="preserve">(0 </w:t>
      </w:r>
      <w:r w:rsidRPr="000B541D">
        <w:rPr>
          <w:noProof/>
        </w:rPr>
        <w:t>≤</w:t>
      </w:r>
      <w:r w:rsidRPr="000B541D">
        <w:rPr>
          <w:noProof/>
          <w:lang w:eastAsia="ko-KR"/>
        </w:rPr>
        <w:t xml:space="preserve"> </w:t>
      </w:r>
      <w:r w:rsidRPr="000B541D">
        <w:rPr>
          <w:lang w:eastAsia="ko-KR"/>
        </w:rPr>
        <w:t xml:space="preserve">s_id &lt; 14), t_id is the index of the first slot of the PRACH </w:t>
      </w:r>
      <w:r w:rsidR="000D76D9" w:rsidRPr="000B541D">
        <w:rPr>
          <w:lang w:eastAsia="ko-KR"/>
        </w:rPr>
        <w:t xml:space="preserve">occasion </w:t>
      </w:r>
      <w:r w:rsidRPr="000B541D">
        <w:rPr>
          <w:lang w:eastAsia="ko-KR"/>
        </w:rPr>
        <w:t xml:space="preserve">in a system frame (0 </w:t>
      </w:r>
      <w:r w:rsidRPr="000B541D">
        <w:rPr>
          <w:noProof/>
        </w:rPr>
        <w:t>≤</w:t>
      </w:r>
      <w:r w:rsidRPr="000B541D">
        <w:rPr>
          <w:lang w:eastAsia="ko-KR"/>
        </w:rPr>
        <w:t xml:space="preserve"> t_id &lt; 80)</w:t>
      </w:r>
      <w:r w:rsidR="004B3D68">
        <w:rPr>
          <w:lang w:eastAsia="ko-KR"/>
        </w:rPr>
        <w:t xml:space="preserve">, where the subcarrier spacing to determine t_id is based on the value of </w:t>
      </w:r>
      <w:r w:rsidR="004B3D68" w:rsidRPr="00D07684">
        <w:rPr>
          <w:lang w:eastAsia="ko-KR"/>
        </w:rPr>
        <w:t xml:space="preserve">μ </w:t>
      </w:r>
      <w:r w:rsidR="004B3D68">
        <w:rPr>
          <w:lang w:eastAsia="ko-KR"/>
        </w:rPr>
        <w:t xml:space="preserve">specified in </w:t>
      </w:r>
      <w:r w:rsidR="0008527C">
        <w:rPr>
          <w:lang w:eastAsia="ko-KR"/>
        </w:rPr>
        <w:t>sub</w:t>
      </w:r>
      <w:r w:rsidR="004B3D68">
        <w:rPr>
          <w:lang w:eastAsia="ko-KR"/>
        </w:rPr>
        <w:t>clause 5.3.2 in TS 38.211 [8]</w:t>
      </w:r>
      <w:r w:rsidRPr="000B541D">
        <w:rPr>
          <w:lang w:eastAsia="ko-KR"/>
        </w:rPr>
        <w:t xml:space="preserve">, f_id is the index of the PRACH </w:t>
      </w:r>
      <w:r w:rsidR="000D76D9" w:rsidRPr="000B541D">
        <w:rPr>
          <w:lang w:eastAsia="ko-KR"/>
        </w:rPr>
        <w:t xml:space="preserve">occasion </w:t>
      </w:r>
      <w:r w:rsidRPr="000B541D">
        <w:rPr>
          <w:lang w:eastAsia="ko-KR"/>
        </w:rPr>
        <w:t xml:space="preserve">in the frequency domain (0 </w:t>
      </w:r>
      <w:r w:rsidRPr="000B541D">
        <w:rPr>
          <w:noProof/>
        </w:rPr>
        <w:t>≤</w:t>
      </w:r>
      <w:r w:rsidRPr="000B541D">
        <w:rPr>
          <w:lang w:eastAsia="ko-KR"/>
        </w:rPr>
        <w:t xml:space="preserve"> f_id &lt; 8), and ul_carrier_id is the UL carrier used for </w:t>
      </w:r>
      <w:r w:rsidR="000D76D9" w:rsidRPr="000B541D">
        <w:rPr>
          <w:lang w:eastAsia="ko-KR"/>
        </w:rPr>
        <w:t xml:space="preserve">Random Access Preamble </w:t>
      </w:r>
      <w:r w:rsidRPr="000B541D">
        <w:rPr>
          <w:lang w:eastAsia="ko-KR"/>
        </w:rPr>
        <w:t>transmission (0 for NUL carrier, and 1 for SUL carrier).</w:t>
      </w:r>
    </w:p>
    <w:p w:rsidR="00411627" w:rsidRPr="000B541D" w:rsidRDefault="00411627" w:rsidP="00411627">
      <w:pPr>
        <w:pStyle w:val="Heading3"/>
        <w:rPr>
          <w:lang w:eastAsia="ko-KR"/>
        </w:rPr>
      </w:pPr>
      <w:bookmarkStart w:id="35" w:name="_Toc5722087"/>
      <w:r w:rsidRPr="000B541D">
        <w:rPr>
          <w:lang w:eastAsia="ko-KR"/>
        </w:rPr>
        <w:lastRenderedPageBreak/>
        <w:t>5.1.4</w:t>
      </w:r>
      <w:r w:rsidRPr="000B541D">
        <w:rPr>
          <w:lang w:eastAsia="ko-KR"/>
        </w:rPr>
        <w:tab/>
        <w:t>Random Access Response reception</w:t>
      </w:r>
      <w:bookmarkEnd w:id="35"/>
    </w:p>
    <w:p w:rsidR="00411627" w:rsidRPr="000B541D" w:rsidRDefault="00411627" w:rsidP="00411627">
      <w:pPr>
        <w:rPr>
          <w:lang w:eastAsia="ko-KR"/>
        </w:rPr>
      </w:pPr>
      <w:r w:rsidRPr="000B541D">
        <w:rPr>
          <w:lang w:eastAsia="ko-KR"/>
        </w:rPr>
        <w:t>Once the Random Access Preamble is transmitted and regardless of the possible occurrence of a measurement gap, the MAC entity shall:</w:t>
      </w:r>
    </w:p>
    <w:p w:rsidR="00411627" w:rsidRPr="000B541D" w:rsidRDefault="00411627" w:rsidP="00411627">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411627" w:rsidRPr="000B541D" w:rsidRDefault="00411627" w:rsidP="00411627">
      <w:pPr>
        <w:pStyle w:val="B2"/>
        <w:rPr>
          <w:lang w:eastAsia="ko-KR"/>
        </w:rPr>
      </w:pPr>
      <w:r w:rsidRPr="000B541D">
        <w:rPr>
          <w:lang w:eastAsia="ko-KR"/>
        </w:rPr>
        <w:t>2&gt;</w:t>
      </w:r>
      <w:r w:rsidRPr="000B541D">
        <w:rPr>
          <w:lang w:eastAsia="ko-KR"/>
        </w:rPr>
        <w:tab/>
        <w:t xml:space="preserve">start the </w:t>
      </w:r>
      <w:r w:rsidRPr="000B541D">
        <w:rPr>
          <w:i/>
          <w:lang w:eastAsia="ko-KR"/>
        </w:rPr>
        <w:t>ra-ResponseWindow</w:t>
      </w:r>
      <w:r w:rsidRPr="000B541D">
        <w:rPr>
          <w:lang w:eastAsia="ko-KR"/>
        </w:rPr>
        <w:t xml:space="preserve"> configured in </w:t>
      </w:r>
      <w:r w:rsidRPr="000B541D">
        <w:rPr>
          <w:i/>
          <w:lang w:eastAsia="ko-KR"/>
        </w:rPr>
        <w:t>BeamFailureRecoveryConfig</w:t>
      </w:r>
      <w:r w:rsidRPr="000B541D">
        <w:rPr>
          <w:lang w:eastAsia="ko-KR"/>
        </w:rPr>
        <w:t xml:space="preserve"> at the first PDCCH occasion as specified in TS 38.213 [6] from the end of the Random Access Preamble transmission;</w:t>
      </w:r>
    </w:p>
    <w:p w:rsidR="00411627" w:rsidRPr="000B541D" w:rsidRDefault="00411627" w:rsidP="00411627">
      <w:pPr>
        <w:pStyle w:val="B2"/>
        <w:rPr>
          <w:lang w:eastAsia="ko-KR"/>
        </w:rPr>
      </w:pPr>
      <w:r w:rsidRPr="000B541D">
        <w:rPr>
          <w:lang w:eastAsia="ko-KR"/>
        </w:rPr>
        <w:t>2&gt;</w:t>
      </w:r>
      <w:r w:rsidRPr="000B541D">
        <w:rPr>
          <w:lang w:eastAsia="ko-KR"/>
        </w:rPr>
        <w:tab/>
        <w:t xml:space="preserve">monitor </w:t>
      </w:r>
      <w:r w:rsidR="00F22B79" w:rsidRPr="000B541D">
        <w:rPr>
          <w:lang w:eastAsia="ko-KR"/>
        </w:rPr>
        <w:t xml:space="preserve">for a </w:t>
      </w:r>
      <w:r w:rsidRPr="000B541D">
        <w:rPr>
          <w:lang w:eastAsia="ko-KR"/>
        </w:rPr>
        <w:t xml:space="preserve">PDCCH </w:t>
      </w:r>
      <w:r w:rsidR="00F22B79" w:rsidRPr="000B541D">
        <w:rPr>
          <w:lang w:eastAsia="ko-KR"/>
        </w:rPr>
        <w:t xml:space="preserve">transmission on the search space indicated by </w:t>
      </w:r>
      <w:r w:rsidR="00F22B79" w:rsidRPr="000B541D">
        <w:rPr>
          <w:i/>
          <w:lang w:eastAsia="ko-KR"/>
        </w:rPr>
        <w:t>recoverySearchSpaceId</w:t>
      </w:r>
      <w:r w:rsidR="00F22B79" w:rsidRPr="000B541D">
        <w:rPr>
          <w:lang w:eastAsia="ko-KR"/>
        </w:rPr>
        <w:t xml:space="preserve"> </w:t>
      </w:r>
      <w:r w:rsidRPr="000B541D">
        <w:rPr>
          <w:lang w:eastAsia="ko-KR"/>
        </w:rPr>
        <w:t xml:space="preserve">of the SpCell identified by the C-RNTI while </w:t>
      </w:r>
      <w:r w:rsidRPr="000B541D">
        <w:rPr>
          <w:i/>
          <w:lang w:eastAsia="ko-KR"/>
        </w:rPr>
        <w:t>ra-ResponseWindow</w:t>
      </w:r>
      <w:r w:rsidRPr="000B541D">
        <w:rPr>
          <w:lang w:eastAsia="ko-KR"/>
        </w:rPr>
        <w:t xml:space="preserve"> is running.</w:t>
      </w:r>
    </w:p>
    <w:p w:rsidR="00411627" w:rsidRPr="000B541D" w:rsidRDefault="00411627" w:rsidP="00411627">
      <w:pPr>
        <w:pStyle w:val="B1"/>
        <w:rPr>
          <w:lang w:eastAsia="ko-KR"/>
        </w:rPr>
      </w:pPr>
      <w:r w:rsidRPr="000B541D">
        <w:rPr>
          <w:lang w:eastAsia="ko-KR"/>
        </w:rPr>
        <w:t>1&gt;</w:t>
      </w:r>
      <w:r w:rsidRPr="000B541D">
        <w:rPr>
          <w:lang w:eastAsia="ko-KR"/>
        </w:rPr>
        <w:tab/>
        <w:t>else:</w:t>
      </w:r>
    </w:p>
    <w:p w:rsidR="00411627" w:rsidRPr="000B541D" w:rsidRDefault="00411627" w:rsidP="00411627">
      <w:pPr>
        <w:pStyle w:val="B2"/>
        <w:rPr>
          <w:lang w:eastAsia="ko-KR"/>
        </w:rPr>
      </w:pPr>
      <w:r w:rsidRPr="000B541D">
        <w:rPr>
          <w:lang w:eastAsia="ko-KR"/>
        </w:rPr>
        <w:t>2&gt;</w:t>
      </w:r>
      <w:r w:rsidRPr="000B541D">
        <w:rPr>
          <w:lang w:eastAsia="ko-KR"/>
        </w:rPr>
        <w:tab/>
        <w:t xml:space="preserve">start the </w:t>
      </w:r>
      <w:r w:rsidRPr="000B541D">
        <w:rPr>
          <w:i/>
          <w:lang w:eastAsia="ko-KR"/>
        </w:rPr>
        <w:t>ra-ResponseWindow</w:t>
      </w:r>
      <w:r w:rsidRPr="000B541D">
        <w:rPr>
          <w:lang w:eastAsia="ko-KR"/>
        </w:rPr>
        <w:t xml:space="preserve"> configured in </w:t>
      </w:r>
      <w:r w:rsidRPr="000B541D">
        <w:rPr>
          <w:i/>
          <w:lang w:eastAsia="ko-KR"/>
        </w:rPr>
        <w:t>RACH-ConfigCommon</w:t>
      </w:r>
      <w:r w:rsidRPr="000B541D">
        <w:rPr>
          <w:lang w:eastAsia="ko-KR"/>
        </w:rPr>
        <w:t xml:space="preserve"> at the first PDCCH occasion as specified in TS 38.213 [6] from the end of the Random Access Preamble transmission;</w:t>
      </w:r>
    </w:p>
    <w:p w:rsidR="00411627" w:rsidRPr="000B541D" w:rsidRDefault="00411627" w:rsidP="00411627">
      <w:pPr>
        <w:pStyle w:val="B2"/>
        <w:rPr>
          <w:lang w:eastAsia="ko-KR"/>
        </w:rPr>
      </w:pPr>
      <w:r w:rsidRPr="000B541D">
        <w:rPr>
          <w:lang w:eastAsia="ko-KR"/>
        </w:rPr>
        <w:t>2&gt;</w:t>
      </w:r>
      <w:r w:rsidRPr="000B541D">
        <w:rPr>
          <w:lang w:eastAsia="ko-KR"/>
        </w:rPr>
        <w:tab/>
        <w:t xml:space="preserve">monitor the PDCCH of the SpCell for Random Access Response(s) identified by the RA-RNTI while the </w:t>
      </w:r>
      <w:r w:rsidRPr="000B541D">
        <w:rPr>
          <w:i/>
          <w:lang w:eastAsia="ko-KR"/>
        </w:rPr>
        <w:t>ra-ResponseWindow</w:t>
      </w:r>
      <w:r w:rsidRPr="000B541D">
        <w:rPr>
          <w:lang w:eastAsia="ko-KR"/>
        </w:rPr>
        <w:t xml:space="preserve"> is running.</w:t>
      </w:r>
    </w:p>
    <w:p w:rsidR="00411627" w:rsidRPr="000B541D" w:rsidRDefault="00411627" w:rsidP="00411627">
      <w:pPr>
        <w:pStyle w:val="B1"/>
        <w:rPr>
          <w:lang w:eastAsia="ko-KR"/>
        </w:rPr>
      </w:pPr>
      <w:r w:rsidRPr="000B541D">
        <w:rPr>
          <w:lang w:eastAsia="ko-KR"/>
        </w:rPr>
        <w:t>1&gt;</w:t>
      </w:r>
      <w:r w:rsidRPr="000B541D">
        <w:rPr>
          <w:lang w:eastAsia="ko-KR"/>
        </w:rPr>
        <w:tab/>
        <w:t xml:space="preserve">if notification of a reception of a PDCCH transmission </w:t>
      </w:r>
      <w:r w:rsidR="00F22B79" w:rsidRPr="000B541D">
        <w:rPr>
          <w:lang w:eastAsia="ko-KR"/>
        </w:rPr>
        <w:t xml:space="preserve">on the search space indicated by </w:t>
      </w:r>
      <w:r w:rsidR="00F22B79" w:rsidRPr="000B541D">
        <w:rPr>
          <w:i/>
          <w:lang w:eastAsia="ko-KR"/>
        </w:rPr>
        <w:t>recoverySearchSpaceId</w:t>
      </w:r>
      <w:r w:rsidR="00F22B79" w:rsidRPr="000B541D">
        <w:rPr>
          <w:lang w:eastAsia="ko-KR"/>
        </w:rPr>
        <w:t xml:space="preserve"> </w:t>
      </w:r>
      <w:r w:rsidRPr="000B541D">
        <w:rPr>
          <w:lang w:eastAsia="ko-KR"/>
        </w:rPr>
        <w:t>is received from lower layers</w:t>
      </w:r>
      <w:r w:rsidR="0065759A" w:rsidRPr="000B541D">
        <w:rPr>
          <w:lang w:eastAsia="ko-KR"/>
        </w:rPr>
        <w:t xml:space="preserve"> on the Serving Cell where the preamble was transmitted</w:t>
      </w:r>
      <w:r w:rsidRPr="000B541D">
        <w:rPr>
          <w:lang w:eastAsia="ko-KR"/>
        </w:rPr>
        <w:t>; and</w:t>
      </w:r>
    </w:p>
    <w:p w:rsidR="00411627" w:rsidRPr="000B541D" w:rsidRDefault="00411627" w:rsidP="00411627">
      <w:pPr>
        <w:pStyle w:val="B1"/>
        <w:rPr>
          <w:lang w:eastAsia="ko-KR"/>
        </w:rPr>
      </w:pPr>
      <w:r w:rsidRPr="000B541D">
        <w:rPr>
          <w:lang w:eastAsia="ko-KR"/>
        </w:rPr>
        <w:t>1&gt;</w:t>
      </w:r>
      <w:r w:rsidRPr="000B541D">
        <w:rPr>
          <w:lang w:eastAsia="ko-KR"/>
        </w:rPr>
        <w:tab/>
        <w:t>if PDCCH transmission is addressed to the C-RNTI; and</w:t>
      </w:r>
    </w:p>
    <w:p w:rsidR="00411627" w:rsidRPr="000B541D" w:rsidRDefault="00411627" w:rsidP="00411627">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411627" w:rsidRPr="000B541D" w:rsidRDefault="00411627" w:rsidP="00411627">
      <w:pPr>
        <w:pStyle w:val="B2"/>
        <w:rPr>
          <w:lang w:eastAsia="ko-KR"/>
        </w:rPr>
      </w:pPr>
      <w:r w:rsidRPr="000B541D">
        <w:rPr>
          <w:lang w:eastAsia="ko-KR"/>
        </w:rPr>
        <w:t>2&gt;</w:t>
      </w:r>
      <w:r w:rsidRPr="000B541D">
        <w:rPr>
          <w:lang w:eastAsia="ko-KR"/>
        </w:rPr>
        <w:tab/>
        <w:t>consider the Random Access procedure successfully completed.</w:t>
      </w:r>
    </w:p>
    <w:p w:rsidR="00411627" w:rsidRPr="000B541D" w:rsidRDefault="00411627" w:rsidP="00411627">
      <w:pPr>
        <w:pStyle w:val="B1"/>
        <w:rPr>
          <w:lang w:eastAsia="ko-KR"/>
        </w:rPr>
      </w:pPr>
      <w:r w:rsidRPr="000B541D">
        <w:rPr>
          <w:lang w:eastAsia="ko-KR"/>
        </w:rPr>
        <w:t>1&gt;</w:t>
      </w:r>
      <w:r w:rsidRPr="000B541D">
        <w:rPr>
          <w:lang w:eastAsia="ko-KR"/>
        </w:rPr>
        <w:tab/>
        <w:t>else if a downlink assignment has been received on the PDCCH for the RA-RNTI and the received TB is successfully decoded:</w:t>
      </w:r>
    </w:p>
    <w:p w:rsidR="00411627" w:rsidRPr="000B541D" w:rsidRDefault="00411627" w:rsidP="00411627">
      <w:pPr>
        <w:pStyle w:val="B2"/>
        <w:rPr>
          <w:lang w:eastAsia="ko-KR"/>
        </w:rPr>
      </w:pPr>
      <w:r w:rsidRPr="000B541D">
        <w:rPr>
          <w:lang w:eastAsia="ko-KR"/>
        </w:rPr>
        <w:t>2&gt;</w:t>
      </w:r>
      <w:r w:rsidRPr="000B541D">
        <w:rPr>
          <w:lang w:eastAsia="ko-KR"/>
        </w:rPr>
        <w:tab/>
        <w:t>if the Random Access Response contains a MAC subPDU with Backoff Indicator:</w:t>
      </w:r>
    </w:p>
    <w:p w:rsidR="00411627" w:rsidRPr="000B541D" w:rsidRDefault="00411627" w:rsidP="00411627">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value of the BI field of the MAC subPDU using Table 7.2-1</w:t>
      </w:r>
      <w:r w:rsidR="00865E9A" w:rsidRPr="000B541D">
        <w:rPr>
          <w:lang w:eastAsia="ko-KR"/>
        </w:rPr>
        <w:t xml:space="preserve">, multiplied with </w:t>
      </w:r>
      <w:r w:rsidR="00865E9A" w:rsidRPr="000B541D">
        <w:rPr>
          <w:i/>
          <w:lang w:eastAsia="ko-KR"/>
        </w:rPr>
        <w:t>SCALING_FACTOR_BI</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else:</w:t>
      </w:r>
    </w:p>
    <w:p w:rsidR="00411627" w:rsidRPr="000B541D" w:rsidRDefault="00411627" w:rsidP="00411627">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0 ms.</w:t>
      </w:r>
    </w:p>
    <w:p w:rsidR="00411627" w:rsidRPr="000B541D" w:rsidRDefault="00411627" w:rsidP="00411627">
      <w:pPr>
        <w:pStyle w:val="B2"/>
        <w:rPr>
          <w:lang w:eastAsia="ko-KR"/>
        </w:rPr>
      </w:pPr>
      <w:r w:rsidRPr="000B541D">
        <w:rPr>
          <w:lang w:eastAsia="ko-KR"/>
        </w:rPr>
        <w:t>2&gt;</w:t>
      </w:r>
      <w:r w:rsidRPr="000B541D">
        <w:rPr>
          <w:lang w:eastAsia="ko-KR"/>
        </w:rPr>
        <w:tab/>
        <w:t xml:space="preserve">if the Random Access Response contains a MAC subPDU with Random Access Preamble identifier corresponding to the transmitted </w:t>
      </w:r>
      <w:r w:rsidRPr="000B541D">
        <w:rPr>
          <w:i/>
          <w:lang w:eastAsia="ko-KR"/>
        </w:rPr>
        <w:t>PREAMBLE_INDEX</w:t>
      </w:r>
      <w:r w:rsidRPr="000B541D">
        <w:rPr>
          <w:lang w:eastAsia="ko-KR"/>
        </w:rPr>
        <w:t xml:space="preserve"> (see subclause 5.1.3):</w:t>
      </w:r>
    </w:p>
    <w:p w:rsidR="00411627" w:rsidRPr="000B541D" w:rsidRDefault="00411627" w:rsidP="00411627">
      <w:pPr>
        <w:pStyle w:val="B3"/>
        <w:rPr>
          <w:lang w:eastAsia="ko-KR"/>
        </w:rPr>
      </w:pPr>
      <w:r w:rsidRPr="000B541D">
        <w:rPr>
          <w:lang w:eastAsia="ko-KR"/>
        </w:rPr>
        <w:t>3&gt;</w:t>
      </w:r>
      <w:r w:rsidRPr="000B541D">
        <w:rPr>
          <w:lang w:eastAsia="ko-KR"/>
        </w:rPr>
        <w:tab/>
        <w:t>consider this Random Access Response reception successful.</w:t>
      </w:r>
    </w:p>
    <w:p w:rsidR="00411627" w:rsidRPr="000B541D" w:rsidRDefault="00411627" w:rsidP="00411627">
      <w:pPr>
        <w:pStyle w:val="B2"/>
        <w:rPr>
          <w:lang w:eastAsia="ko-KR"/>
        </w:rPr>
      </w:pPr>
      <w:r w:rsidRPr="000B541D">
        <w:rPr>
          <w:lang w:eastAsia="ko-KR"/>
        </w:rPr>
        <w:t>2&gt;</w:t>
      </w:r>
      <w:r w:rsidRPr="000B541D">
        <w:rPr>
          <w:lang w:eastAsia="ko-KR"/>
        </w:rPr>
        <w:tab/>
        <w:t>if the Random Access Response reception is considered successful:</w:t>
      </w:r>
    </w:p>
    <w:p w:rsidR="00411627" w:rsidRPr="000B541D" w:rsidRDefault="00411627" w:rsidP="00411627">
      <w:pPr>
        <w:pStyle w:val="B3"/>
        <w:rPr>
          <w:lang w:eastAsia="ko-KR"/>
        </w:rPr>
      </w:pPr>
      <w:r w:rsidRPr="000B541D">
        <w:rPr>
          <w:lang w:eastAsia="ko-KR"/>
        </w:rPr>
        <w:t>3&gt;</w:t>
      </w:r>
      <w:r w:rsidRPr="000B541D">
        <w:rPr>
          <w:lang w:eastAsia="ko-KR"/>
        </w:rPr>
        <w:tab/>
        <w:t>if the Random Access Response includes a MAC subPDU with RAPID only:</w:t>
      </w:r>
    </w:p>
    <w:p w:rsidR="00411627" w:rsidRPr="000B541D" w:rsidRDefault="00411627" w:rsidP="00411627">
      <w:pPr>
        <w:pStyle w:val="B4"/>
        <w:rPr>
          <w:lang w:eastAsia="ko-KR"/>
        </w:rPr>
      </w:pPr>
      <w:r w:rsidRPr="000B541D">
        <w:rPr>
          <w:lang w:eastAsia="ko-KR"/>
        </w:rPr>
        <w:t>4&gt;</w:t>
      </w:r>
      <w:r w:rsidRPr="000B541D">
        <w:rPr>
          <w:lang w:eastAsia="ko-KR"/>
        </w:rPr>
        <w:tab/>
        <w:t>consider this Random Access procedure successfully completed;</w:t>
      </w:r>
    </w:p>
    <w:p w:rsidR="00411627" w:rsidRPr="000B541D" w:rsidRDefault="00411627" w:rsidP="00411627">
      <w:pPr>
        <w:pStyle w:val="B4"/>
        <w:rPr>
          <w:lang w:eastAsia="ko-KR"/>
        </w:rPr>
      </w:pPr>
      <w:r w:rsidRPr="000B541D">
        <w:rPr>
          <w:lang w:eastAsia="ko-KR"/>
        </w:rPr>
        <w:t>4&gt;</w:t>
      </w:r>
      <w:r w:rsidRPr="000B541D">
        <w:rPr>
          <w:lang w:eastAsia="ko-KR"/>
        </w:rPr>
        <w:tab/>
        <w:t>indicate the reception of an acknowledgement for SI request to upper layers.</w:t>
      </w:r>
    </w:p>
    <w:p w:rsidR="00411627" w:rsidRPr="000B541D" w:rsidRDefault="00411627" w:rsidP="00411627">
      <w:pPr>
        <w:pStyle w:val="B3"/>
        <w:rPr>
          <w:lang w:eastAsia="ko-KR"/>
        </w:rPr>
      </w:pPr>
      <w:r w:rsidRPr="000B541D">
        <w:rPr>
          <w:lang w:eastAsia="ko-KR"/>
        </w:rPr>
        <w:t>3&gt;</w:t>
      </w:r>
      <w:r w:rsidRPr="000B541D">
        <w:rPr>
          <w:lang w:eastAsia="ko-KR"/>
        </w:rPr>
        <w:tab/>
        <w:t>else:</w:t>
      </w:r>
    </w:p>
    <w:p w:rsidR="00411627" w:rsidRPr="000B541D" w:rsidRDefault="00411627" w:rsidP="00411627">
      <w:pPr>
        <w:pStyle w:val="B4"/>
        <w:rPr>
          <w:lang w:eastAsia="ko-KR"/>
        </w:rPr>
      </w:pPr>
      <w:r w:rsidRPr="000B541D">
        <w:rPr>
          <w:lang w:eastAsia="ko-KR"/>
        </w:rPr>
        <w:t>4&gt;</w:t>
      </w:r>
      <w:r w:rsidRPr="000B541D">
        <w:rPr>
          <w:lang w:eastAsia="ko-KR"/>
        </w:rPr>
        <w:tab/>
        <w:t>apply the following actions for the Serving Cell where the Random Access Preamble was transmitted:</w:t>
      </w:r>
    </w:p>
    <w:p w:rsidR="00411627" w:rsidRPr="000B541D" w:rsidRDefault="00411627" w:rsidP="00411627">
      <w:pPr>
        <w:pStyle w:val="B5"/>
        <w:rPr>
          <w:lang w:eastAsia="ko-KR"/>
        </w:rPr>
      </w:pPr>
      <w:r w:rsidRPr="000B541D">
        <w:rPr>
          <w:lang w:eastAsia="ko-KR"/>
        </w:rPr>
        <w:t>5&gt;</w:t>
      </w:r>
      <w:r w:rsidRPr="000B541D">
        <w:rPr>
          <w:lang w:eastAsia="ko-KR"/>
        </w:rPr>
        <w:tab/>
        <w:t>process the received Timing Advance Command (see subclause 5.2);</w:t>
      </w:r>
    </w:p>
    <w:p w:rsidR="00411627" w:rsidRPr="000B541D" w:rsidRDefault="00411627" w:rsidP="00411627">
      <w:pPr>
        <w:pStyle w:val="B5"/>
        <w:rPr>
          <w:lang w:eastAsia="ko-KR"/>
        </w:rPr>
      </w:pPr>
      <w:r w:rsidRPr="000B541D">
        <w:rPr>
          <w:lang w:eastAsia="ko-KR"/>
        </w:rPr>
        <w:t>5&gt;</w:t>
      </w:r>
      <w:r w:rsidRPr="000B541D">
        <w:rPr>
          <w:lang w:eastAsia="ko-KR"/>
        </w:rPr>
        <w:tab/>
        <w:t xml:space="preserve">indicate the </w:t>
      </w:r>
      <w:r w:rsidRPr="000B541D">
        <w:rPr>
          <w:i/>
          <w:lang w:eastAsia="ko-KR"/>
        </w:rPr>
        <w:t>preambleReceivedTargetPower</w:t>
      </w:r>
      <w:r w:rsidRPr="000B541D">
        <w:rPr>
          <w:lang w:eastAsia="ko-KR"/>
        </w:rPr>
        <w:t xml:space="preserve"> and the amount of power ramping applied to the latest Random Access Preamble transmission to lower layers (i.e. (</w:t>
      </w:r>
      <w:r w:rsidRPr="000B541D">
        <w:rPr>
          <w:i/>
          <w:lang w:eastAsia="ko-KR"/>
        </w:rPr>
        <w:t>PREAMBLE_POWER_RAMPING_COUNTER</w:t>
      </w:r>
      <w:r w:rsidRPr="000B541D">
        <w:rPr>
          <w:lang w:eastAsia="ko-KR"/>
        </w:rPr>
        <w:t xml:space="preserve"> – 1) × </w:t>
      </w:r>
      <w:r w:rsidR="00865E9A" w:rsidRPr="000B541D">
        <w:rPr>
          <w:i/>
          <w:lang w:eastAsia="ko-KR"/>
        </w:rPr>
        <w:t>PREAMBLE_POWER_RAMPING_STEP</w:t>
      </w:r>
      <w:r w:rsidRPr="000B541D">
        <w:rPr>
          <w:lang w:eastAsia="ko-KR"/>
        </w:rPr>
        <w:t>);</w:t>
      </w:r>
    </w:p>
    <w:p w:rsidR="00411627" w:rsidRPr="000B541D" w:rsidRDefault="00411627" w:rsidP="00411627">
      <w:pPr>
        <w:pStyle w:val="B5"/>
        <w:rPr>
          <w:lang w:eastAsia="ko-KR"/>
        </w:rPr>
      </w:pPr>
      <w:r w:rsidRPr="000B541D">
        <w:rPr>
          <w:lang w:eastAsia="ko-KR"/>
        </w:rPr>
        <w:lastRenderedPageBreak/>
        <w:t>5&gt;</w:t>
      </w:r>
      <w:r w:rsidRPr="000B541D">
        <w:rPr>
          <w:lang w:eastAsia="ko-KR"/>
        </w:rPr>
        <w:tab/>
        <w:t>if the Serving Cell for the Random Access procedure is SRS-only SCell:</w:t>
      </w:r>
    </w:p>
    <w:p w:rsidR="00411627" w:rsidRPr="000B541D" w:rsidRDefault="00411627" w:rsidP="00411627">
      <w:pPr>
        <w:pStyle w:val="B6"/>
        <w:rPr>
          <w:lang w:eastAsia="ko-KR"/>
        </w:rPr>
      </w:pPr>
      <w:r w:rsidRPr="000B541D">
        <w:rPr>
          <w:lang w:eastAsia="ko-KR"/>
        </w:rPr>
        <w:t>6&gt;</w:t>
      </w:r>
      <w:r w:rsidRPr="000B541D">
        <w:rPr>
          <w:lang w:eastAsia="ko-KR"/>
        </w:rPr>
        <w:tab/>
        <w:t>ignore the received UL grant.</w:t>
      </w:r>
    </w:p>
    <w:p w:rsidR="00411627" w:rsidRPr="000B541D" w:rsidRDefault="00411627" w:rsidP="00411627">
      <w:pPr>
        <w:pStyle w:val="B5"/>
        <w:rPr>
          <w:lang w:eastAsia="ko-KR"/>
        </w:rPr>
      </w:pPr>
      <w:r w:rsidRPr="000B541D">
        <w:rPr>
          <w:lang w:eastAsia="ko-KR"/>
        </w:rPr>
        <w:t>5&gt;</w:t>
      </w:r>
      <w:r w:rsidRPr="000B541D">
        <w:rPr>
          <w:lang w:eastAsia="ko-KR"/>
        </w:rPr>
        <w:tab/>
        <w:t>else:</w:t>
      </w:r>
    </w:p>
    <w:p w:rsidR="00411627" w:rsidRPr="000B541D" w:rsidRDefault="00411627" w:rsidP="00411627">
      <w:pPr>
        <w:pStyle w:val="B6"/>
        <w:rPr>
          <w:lang w:eastAsia="ko-KR"/>
        </w:rPr>
      </w:pPr>
      <w:r w:rsidRPr="000B541D">
        <w:rPr>
          <w:lang w:eastAsia="ko-KR"/>
        </w:rPr>
        <w:t>6&gt;</w:t>
      </w:r>
      <w:r w:rsidRPr="000B541D">
        <w:rPr>
          <w:lang w:eastAsia="ko-KR"/>
        </w:rPr>
        <w:tab/>
        <w:t>process the received UL grant value and indicate it to the lower layers.</w:t>
      </w:r>
    </w:p>
    <w:p w:rsidR="00411627" w:rsidRPr="000B541D" w:rsidRDefault="00411627" w:rsidP="00411627">
      <w:pPr>
        <w:pStyle w:val="B4"/>
        <w:rPr>
          <w:lang w:eastAsia="ko-KR"/>
        </w:rPr>
      </w:pPr>
      <w:r w:rsidRPr="000B541D">
        <w:rPr>
          <w:lang w:eastAsia="ko-KR"/>
        </w:rPr>
        <w:t>4&gt;</w:t>
      </w:r>
      <w:r w:rsidRPr="000B541D">
        <w:rPr>
          <w:lang w:eastAsia="ko-KR"/>
        </w:rPr>
        <w:tab/>
        <w:t>if the Random Access Preamble was not selected by the MAC entity among the contention-based Random Access Preamble(s):</w:t>
      </w:r>
    </w:p>
    <w:p w:rsidR="00411627" w:rsidRPr="000B541D" w:rsidRDefault="00411627" w:rsidP="00411627">
      <w:pPr>
        <w:pStyle w:val="B5"/>
        <w:rPr>
          <w:lang w:eastAsia="ko-KR"/>
        </w:rPr>
      </w:pPr>
      <w:r w:rsidRPr="000B541D">
        <w:rPr>
          <w:lang w:eastAsia="ko-KR"/>
        </w:rPr>
        <w:t>5&gt;</w:t>
      </w:r>
      <w:r w:rsidRPr="000B541D">
        <w:rPr>
          <w:lang w:eastAsia="ko-KR"/>
        </w:rPr>
        <w:tab/>
        <w:t>consider the Random Access procedure successfully completed.</w:t>
      </w:r>
    </w:p>
    <w:p w:rsidR="00411627" w:rsidRPr="000B541D" w:rsidRDefault="00411627" w:rsidP="00411627">
      <w:pPr>
        <w:pStyle w:val="B4"/>
        <w:rPr>
          <w:lang w:eastAsia="ko-KR"/>
        </w:rPr>
      </w:pPr>
      <w:r w:rsidRPr="000B541D">
        <w:rPr>
          <w:lang w:eastAsia="ko-KR"/>
        </w:rPr>
        <w:t>4&gt;</w:t>
      </w:r>
      <w:r w:rsidRPr="000B541D">
        <w:rPr>
          <w:lang w:eastAsia="ko-KR"/>
        </w:rPr>
        <w:tab/>
        <w:t>else:</w:t>
      </w:r>
    </w:p>
    <w:p w:rsidR="00411627" w:rsidRPr="000B541D" w:rsidRDefault="00411627" w:rsidP="00411627">
      <w:pPr>
        <w:pStyle w:val="B5"/>
        <w:rPr>
          <w:lang w:eastAsia="ko-KR"/>
        </w:rPr>
      </w:pPr>
      <w:r w:rsidRPr="000B541D">
        <w:rPr>
          <w:lang w:eastAsia="ko-KR"/>
        </w:rPr>
        <w:t>5&gt;</w:t>
      </w:r>
      <w:r w:rsidRPr="000B541D">
        <w:rPr>
          <w:lang w:eastAsia="ko-KR"/>
        </w:rPr>
        <w:tab/>
        <w:t xml:space="preserve">set the </w:t>
      </w:r>
      <w:r w:rsidRPr="000B541D">
        <w:rPr>
          <w:i/>
          <w:lang w:eastAsia="ko-KR"/>
        </w:rPr>
        <w:t>TEMPORARY_C-RNTI</w:t>
      </w:r>
      <w:r w:rsidRPr="000B541D">
        <w:rPr>
          <w:lang w:eastAsia="ko-KR"/>
        </w:rPr>
        <w:t xml:space="preserve"> to the value received in the Random Access Response;</w:t>
      </w:r>
    </w:p>
    <w:p w:rsidR="00411627" w:rsidRPr="000B541D" w:rsidRDefault="00411627" w:rsidP="00411627">
      <w:pPr>
        <w:pStyle w:val="B5"/>
        <w:rPr>
          <w:lang w:eastAsia="ko-KR"/>
        </w:rPr>
      </w:pPr>
      <w:r w:rsidRPr="000B541D">
        <w:rPr>
          <w:lang w:eastAsia="ko-KR"/>
        </w:rPr>
        <w:t>5&gt;</w:t>
      </w:r>
      <w:r w:rsidRPr="000B541D">
        <w:rPr>
          <w:lang w:eastAsia="ko-KR"/>
        </w:rPr>
        <w:tab/>
        <w:t>if this is the first successfully received Random Access Response within this Random Access procedure:</w:t>
      </w:r>
    </w:p>
    <w:p w:rsidR="00411627" w:rsidRPr="000B541D" w:rsidRDefault="00411627" w:rsidP="00411627">
      <w:pPr>
        <w:pStyle w:val="B6"/>
        <w:rPr>
          <w:lang w:eastAsia="ko-KR"/>
        </w:rPr>
      </w:pPr>
      <w:r w:rsidRPr="000B541D">
        <w:rPr>
          <w:lang w:eastAsia="ko-KR"/>
        </w:rPr>
        <w:t>6&gt;</w:t>
      </w:r>
      <w:r w:rsidRPr="000B541D">
        <w:rPr>
          <w:lang w:eastAsia="ko-KR"/>
        </w:rPr>
        <w:tab/>
        <w:t>if the transmission is not being made for the CCCH logical channel:</w:t>
      </w:r>
    </w:p>
    <w:p w:rsidR="00411627" w:rsidRPr="000B541D" w:rsidRDefault="00411627" w:rsidP="00411627">
      <w:pPr>
        <w:pStyle w:val="B7"/>
        <w:ind w:left="2268" w:hanging="283"/>
      </w:pPr>
      <w:r w:rsidRPr="000B541D">
        <w:rPr>
          <w:lang w:eastAsia="ko-KR"/>
        </w:rPr>
        <w:t>7</w:t>
      </w:r>
      <w:r w:rsidRPr="000B541D">
        <w:t>&gt;</w:t>
      </w:r>
      <w:r w:rsidRPr="000B541D">
        <w:rPr>
          <w:lang w:eastAsia="ko-KR"/>
        </w:rPr>
        <w:tab/>
      </w:r>
      <w:r w:rsidRPr="000B541D">
        <w:t xml:space="preserve">indicate to the Multiplexing and assembly entity to include a C-RNTI MAC </w:t>
      </w:r>
      <w:r w:rsidRPr="000B541D">
        <w:rPr>
          <w:lang w:eastAsia="ko-KR"/>
        </w:rPr>
        <w:t>CE</w:t>
      </w:r>
      <w:r w:rsidRPr="000B541D">
        <w:t xml:space="preserve"> in the subsequent uplink transmission.</w:t>
      </w:r>
    </w:p>
    <w:p w:rsidR="00411627" w:rsidRPr="000B541D" w:rsidRDefault="00411627" w:rsidP="00411627">
      <w:pPr>
        <w:pStyle w:val="B6"/>
        <w:rPr>
          <w:lang w:eastAsia="ko-KR"/>
        </w:rPr>
      </w:pPr>
      <w:r w:rsidRPr="000B541D">
        <w:rPr>
          <w:lang w:eastAsia="ko-KR"/>
        </w:rPr>
        <w:t>6&gt;</w:t>
      </w:r>
      <w:r w:rsidRPr="000B541D">
        <w:rPr>
          <w:lang w:eastAsia="ko-KR"/>
        </w:rPr>
        <w:tab/>
        <w:t>obtain the MAC PDU to transmit from the Multiplexing and assembly entity and store it in the Msg3 buffer.</w:t>
      </w:r>
    </w:p>
    <w:p w:rsidR="001D187E" w:rsidRPr="000B541D" w:rsidRDefault="001D187E" w:rsidP="001D187E">
      <w:pPr>
        <w:pStyle w:val="NO"/>
        <w:rPr>
          <w:lang w:eastAsia="ko-KR"/>
        </w:rPr>
      </w:pPr>
      <w:r w:rsidRPr="000B541D">
        <w:rPr>
          <w:lang w:eastAsia="ko-KR"/>
        </w:rPr>
        <w:t>NOTE:</w:t>
      </w:r>
      <w:r w:rsidRPr="000B541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0D76D9" w:rsidRPr="000B541D" w:rsidRDefault="000D76D9" w:rsidP="00411627">
      <w:pPr>
        <w:pStyle w:val="B1"/>
        <w:rPr>
          <w:lang w:eastAsia="ko-KR"/>
        </w:rPr>
      </w:pPr>
      <w:r w:rsidRPr="000B541D">
        <w:rPr>
          <w:lang w:eastAsia="ko-KR"/>
        </w:rPr>
        <w:t>1&gt;</w:t>
      </w:r>
      <w:r w:rsidRPr="000B541D">
        <w:rPr>
          <w:lang w:eastAsia="ko-KR"/>
        </w:rPr>
        <w:tab/>
        <w:t xml:space="preserve">if </w:t>
      </w:r>
      <w:r w:rsidRPr="000B541D">
        <w:rPr>
          <w:i/>
          <w:lang w:eastAsia="ko-KR"/>
        </w:rPr>
        <w:t>ra-ResponseWindow</w:t>
      </w:r>
      <w:r w:rsidRPr="000B541D">
        <w:rPr>
          <w:lang w:eastAsia="ko-KR"/>
        </w:rPr>
        <w:t xml:space="preserve"> configured in </w:t>
      </w:r>
      <w:r w:rsidRPr="000B541D">
        <w:rPr>
          <w:i/>
          <w:lang w:eastAsia="ko-KR"/>
        </w:rPr>
        <w:t>BeamFailureRecoveryConfig</w:t>
      </w:r>
      <w:r w:rsidRPr="000B541D">
        <w:rPr>
          <w:lang w:eastAsia="ko-KR"/>
        </w:rPr>
        <w:t xml:space="preserve"> expires and if </w:t>
      </w:r>
      <w:r w:rsidR="00F22B79" w:rsidRPr="000B541D">
        <w:rPr>
          <w:lang w:eastAsia="ko-KR"/>
        </w:rPr>
        <w:t>a</w:t>
      </w:r>
      <w:r w:rsidRPr="000B541D">
        <w:rPr>
          <w:lang w:eastAsia="ko-KR"/>
        </w:rPr>
        <w:t xml:space="preserve"> PDCCH </w:t>
      </w:r>
      <w:r w:rsidR="00F22B79" w:rsidRPr="000B541D">
        <w:rPr>
          <w:lang w:eastAsia="ko-KR"/>
        </w:rPr>
        <w:t xml:space="preserve">transmission on the search space indicated by </w:t>
      </w:r>
      <w:r w:rsidR="00F22B79" w:rsidRPr="000B541D">
        <w:rPr>
          <w:i/>
          <w:lang w:eastAsia="ko-KR"/>
        </w:rPr>
        <w:t>recoverySearchSpaceId</w:t>
      </w:r>
      <w:r w:rsidR="00F22B79" w:rsidRPr="000B541D">
        <w:rPr>
          <w:lang w:eastAsia="ko-KR"/>
        </w:rPr>
        <w:t xml:space="preserve"> </w:t>
      </w:r>
      <w:r w:rsidRPr="000B541D">
        <w:rPr>
          <w:lang w:eastAsia="ko-KR"/>
        </w:rPr>
        <w:t>addressed to the C-RNTI has not been received on the Serving Cell where the preamble was transmitted; or</w:t>
      </w:r>
    </w:p>
    <w:p w:rsidR="00411627" w:rsidRPr="000B541D" w:rsidRDefault="00411627" w:rsidP="00411627">
      <w:pPr>
        <w:pStyle w:val="B1"/>
        <w:rPr>
          <w:lang w:eastAsia="ko-KR"/>
        </w:rPr>
      </w:pPr>
      <w:r w:rsidRPr="000B541D">
        <w:rPr>
          <w:lang w:eastAsia="ko-KR"/>
        </w:rPr>
        <w:t>1&gt;</w:t>
      </w:r>
      <w:r w:rsidRPr="000B541D">
        <w:rPr>
          <w:lang w:eastAsia="ko-KR"/>
        </w:rPr>
        <w:tab/>
        <w:t xml:space="preserve">if </w:t>
      </w:r>
      <w:r w:rsidRPr="000B541D">
        <w:rPr>
          <w:i/>
          <w:lang w:eastAsia="ko-KR"/>
        </w:rPr>
        <w:t>ra-ResponseWindow</w:t>
      </w:r>
      <w:r w:rsidRPr="000B541D">
        <w:rPr>
          <w:lang w:eastAsia="ko-KR"/>
        </w:rPr>
        <w:t xml:space="preserve"> configured in </w:t>
      </w:r>
      <w:r w:rsidRPr="000B541D">
        <w:rPr>
          <w:i/>
          <w:lang w:eastAsia="ko-KR"/>
        </w:rPr>
        <w:t>RACH-ConfigCommon</w:t>
      </w:r>
      <w:r w:rsidRPr="000B541D">
        <w:rPr>
          <w:lang w:eastAsia="ko-KR"/>
        </w:rPr>
        <w:t xml:space="preserve"> expires, and if the Random Access Response containing Random Access Preamble identifiers that matches the transmitted </w:t>
      </w:r>
      <w:r w:rsidRPr="000B541D">
        <w:rPr>
          <w:i/>
          <w:lang w:eastAsia="ko-KR"/>
        </w:rPr>
        <w:t>PREAMBLE_INDEX</w:t>
      </w:r>
      <w:r w:rsidRPr="000B541D">
        <w:rPr>
          <w:lang w:eastAsia="ko-KR"/>
        </w:rPr>
        <w:t xml:space="preserve"> has not been received</w:t>
      </w:r>
      <w:r w:rsidR="000D76D9"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consider the Random Access Response reception not successful;</w:t>
      </w:r>
    </w:p>
    <w:p w:rsidR="00411627" w:rsidRPr="000B541D" w:rsidRDefault="00411627" w:rsidP="00411627">
      <w:pPr>
        <w:pStyle w:val="B2"/>
        <w:rPr>
          <w:noProof/>
        </w:rPr>
      </w:pPr>
      <w:r w:rsidRPr="000B541D">
        <w:rPr>
          <w:noProof/>
          <w:lang w:eastAsia="ko-KR"/>
        </w:rPr>
        <w:t>2&gt;</w:t>
      </w:r>
      <w:r w:rsidRPr="000B541D">
        <w:rPr>
          <w:noProof/>
        </w:rPr>
        <w:tab/>
        <w:t xml:space="preserve">increment </w:t>
      </w:r>
      <w:r w:rsidRPr="000B541D">
        <w:rPr>
          <w:i/>
          <w:noProof/>
        </w:rPr>
        <w:t>PREAMBLE_TRANSMISSION_COUNTER</w:t>
      </w:r>
      <w:r w:rsidRPr="000B541D">
        <w:rPr>
          <w:noProof/>
        </w:rPr>
        <w:t xml:space="preserve"> by 1;</w:t>
      </w:r>
    </w:p>
    <w:p w:rsidR="00411627" w:rsidRPr="000B541D" w:rsidRDefault="00411627" w:rsidP="00411627">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r w:rsidRPr="000B541D">
        <w:rPr>
          <w:i/>
          <w:lang w:eastAsia="ko-KR"/>
        </w:rPr>
        <w:t>preambleTransMax</w:t>
      </w:r>
      <w:r w:rsidRPr="000B541D">
        <w:rPr>
          <w:lang w:eastAsia="ko-KR"/>
        </w:rPr>
        <w:t xml:space="preserve"> + 1:</w:t>
      </w:r>
    </w:p>
    <w:p w:rsidR="00411627" w:rsidRPr="000B541D" w:rsidRDefault="00411627" w:rsidP="00411627">
      <w:pPr>
        <w:pStyle w:val="B3"/>
        <w:rPr>
          <w:lang w:eastAsia="ko-KR"/>
        </w:rPr>
      </w:pPr>
      <w:r w:rsidRPr="000B541D">
        <w:rPr>
          <w:lang w:eastAsia="ko-KR"/>
        </w:rPr>
        <w:t>3&gt;</w:t>
      </w:r>
      <w:r w:rsidRPr="000B541D">
        <w:rPr>
          <w:lang w:eastAsia="ko-KR"/>
        </w:rPr>
        <w:tab/>
        <w:t>if the Random Access Preamble is transmitted on the SpCell:</w:t>
      </w:r>
    </w:p>
    <w:p w:rsidR="00411627" w:rsidRPr="000B541D" w:rsidRDefault="00411627" w:rsidP="00411627">
      <w:pPr>
        <w:pStyle w:val="B4"/>
        <w:rPr>
          <w:lang w:eastAsia="ko-KR"/>
        </w:rPr>
      </w:pPr>
      <w:r w:rsidRPr="000B541D">
        <w:rPr>
          <w:lang w:eastAsia="ko-KR"/>
        </w:rPr>
        <w:t>4&gt;</w:t>
      </w:r>
      <w:r w:rsidRPr="000B541D">
        <w:rPr>
          <w:lang w:eastAsia="ko-KR"/>
        </w:rPr>
        <w:tab/>
        <w:t>indicate a Random Access problem to upper layers;</w:t>
      </w:r>
    </w:p>
    <w:p w:rsidR="00411627" w:rsidRPr="000B541D" w:rsidRDefault="00411627" w:rsidP="00411627">
      <w:pPr>
        <w:pStyle w:val="B4"/>
        <w:rPr>
          <w:lang w:eastAsia="ko-KR"/>
        </w:rPr>
      </w:pPr>
      <w:r w:rsidRPr="000B541D">
        <w:rPr>
          <w:lang w:eastAsia="ko-KR"/>
        </w:rPr>
        <w:t>4&gt;</w:t>
      </w:r>
      <w:r w:rsidRPr="000B541D">
        <w:rPr>
          <w:lang w:eastAsia="ko-KR"/>
        </w:rPr>
        <w:tab/>
        <w:t>if this Random Access procedure was triggered for SI request:</w:t>
      </w:r>
    </w:p>
    <w:p w:rsidR="00411627" w:rsidRPr="000B541D" w:rsidRDefault="00411627" w:rsidP="00411627">
      <w:pPr>
        <w:pStyle w:val="B5"/>
        <w:rPr>
          <w:lang w:eastAsia="ko-KR"/>
        </w:rPr>
      </w:pPr>
      <w:r w:rsidRPr="000B541D">
        <w:rPr>
          <w:lang w:eastAsia="ko-KR"/>
        </w:rPr>
        <w:t>5&gt;</w:t>
      </w:r>
      <w:r w:rsidRPr="000B541D">
        <w:rPr>
          <w:lang w:eastAsia="ko-KR"/>
        </w:rPr>
        <w:tab/>
        <w:t>consider the Random Access procedure unsuccessfully completed.</w:t>
      </w:r>
    </w:p>
    <w:p w:rsidR="00411627" w:rsidRPr="000B541D" w:rsidRDefault="00411627" w:rsidP="00411627">
      <w:pPr>
        <w:pStyle w:val="B3"/>
        <w:rPr>
          <w:lang w:eastAsia="ko-KR"/>
        </w:rPr>
      </w:pPr>
      <w:r w:rsidRPr="000B541D">
        <w:rPr>
          <w:lang w:eastAsia="ko-KR"/>
        </w:rPr>
        <w:t>3&gt;</w:t>
      </w:r>
      <w:r w:rsidRPr="000B541D">
        <w:rPr>
          <w:lang w:eastAsia="ko-KR"/>
        </w:rPr>
        <w:tab/>
        <w:t>else if the Random Access Preamble is transmitted on a SCell:</w:t>
      </w:r>
    </w:p>
    <w:p w:rsidR="00411627" w:rsidRPr="000B541D" w:rsidRDefault="00411627" w:rsidP="00411627">
      <w:pPr>
        <w:pStyle w:val="B4"/>
        <w:rPr>
          <w:lang w:eastAsia="ko-KR"/>
        </w:rPr>
      </w:pPr>
      <w:r w:rsidRPr="000B541D">
        <w:rPr>
          <w:lang w:eastAsia="ko-KR"/>
        </w:rPr>
        <w:t>4&gt;</w:t>
      </w:r>
      <w:r w:rsidRPr="000B541D">
        <w:rPr>
          <w:lang w:eastAsia="ko-KR"/>
        </w:rPr>
        <w:tab/>
        <w:t>consider the Random Access procedure unsuccessfully completed.</w:t>
      </w:r>
    </w:p>
    <w:p w:rsidR="00411627" w:rsidRPr="000B541D" w:rsidRDefault="00411627" w:rsidP="00411627">
      <w:pPr>
        <w:pStyle w:val="B2"/>
        <w:rPr>
          <w:lang w:eastAsia="ko-KR"/>
        </w:rPr>
      </w:pPr>
      <w:r w:rsidRPr="000B541D">
        <w:rPr>
          <w:lang w:eastAsia="ko-KR"/>
        </w:rPr>
        <w:t>2&gt;</w:t>
      </w:r>
      <w:r w:rsidRPr="000B541D">
        <w:rPr>
          <w:lang w:eastAsia="ko-KR"/>
        </w:rPr>
        <w:tab/>
        <w:t>if the Random Access procedure is not completed:</w:t>
      </w:r>
    </w:p>
    <w:p w:rsidR="00411627" w:rsidRPr="000B541D" w:rsidRDefault="007C2885" w:rsidP="007C2885">
      <w:pPr>
        <w:pStyle w:val="B3"/>
        <w:rPr>
          <w:lang w:eastAsia="ko-KR"/>
        </w:rPr>
      </w:pPr>
      <w:r w:rsidRPr="000B541D">
        <w:rPr>
          <w:lang w:eastAsia="ko-KR"/>
        </w:rPr>
        <w:t>3</w:t>
      </w:r>
      <w:r w:rsidR="00411627" w:rsidRPr="000B541D">
        <w:rPr>
          <w:lang w:eastAsia="ko-KR"/>
        </w:rPr>
        <w:t>&gt;</w:t>
      </w:r>
      <w:r w:rsidR="00411627" w:rsidRPr="000B541D">
        <w:rPr>
          <w:lang w:eastAsia="ko-KR"/>
        </w:rPr>
        <w:tab/>
        <w:t xml:space="preserve">select a random backoff time according to a uniform distribution between 0 and the </w:t>
      </w:r>
      <w:r w:rsidR="00411627" w:rsidRPr="000B541D">
        <w:rPr>
          <w:i/>
          <w:lang w:eastAsia="ko-KR"/>
        </w:rPr>
        <w:t>PREAMBLE_BACKOFF</w:t>
      </w:r>
      <w:r w:rsidR="00411627" w:rsidRPr="000B541D">
        <w:rPr>
          <w:lang w:eastAsia="ko-KR"/>
        </w:rPr>
        <w:t>;</w:t>
      </w:r>
    </w:p>
    <w:p w:rsidR="007C2885" w:rsidRPr="000B541D" w:rsidRDefault="007C2885" w:rsidP="007C2885">
      <w:pPr>
        <w:pStyle w:val="B3"/>
        <w:rPr>
          <w:lang w:eastAsia="ko-KR"/>
        </w:rPr>
      </w:pPr>
      <w:r w:rsidRPr="000B541D">
        <w:rPr>
          <w:lang w:eastAsia="ko-KR"/>
        </w:rPr>
        <w:t>3&gt;</w:t>
      </w:r>
      <w:r w:rsidRPr="000B541D">
        <w:rPr>
          <w:lang w:eastAsia="ko-KR"/>
        </w:rPr>
        <w:tab/>
        <w:t>if the criteria (as defined in subclause 5.1.2) to select contention-free Random Access Resources is met during the backoff time:</w:t>
      </w:r>
    </w:p>
    <w:p w:rsidR="007C2885" w:rsidRPr="000B541D" w:rsidRDefault="007C2885" w:rsidP="007C2885">
      <w:pPr>
        <w:pStyle w:val="B4"/>
        <w:rPr>
          <w:lang w:eastAsia="ko-KR"/>
        </w:rPr>
      </w:pPr>
      <w:r w:rsidRPr="000B541D">
        <w:t>4&gt;</w:t>
      </w:r>
      <w:r w:rsidRPr="000B541D">
        <w:tab/>
      </w:r>
      <w:r w:rsidRPr="000B541D">
        <w:rPr>
          <w:lang w:eastAsia="ko-KR"/>
        </w:rPr>
        <w:t>perform the Random Access Resource selection procedure (see subclause 5.1.2);</w:t>
      </w:r>
    </w:p>
    <w:p w:rsidR="007C2885" w:rsidRPr="000B541D" w:rsidRDefault="007C2885" w:rsidP="007C2885">
      <w:pPr>
        <w:pStyle w:val="B3"/>
        <w:rPr>
          <w:lang w:eastAsia="ko-KR"/>
        </w:rPr>
      </w:pPr>
      <w:r w:rsidRPr="000B541D">
        <w:rPr>
          <w:lang w:eastAsia="ko-KR"/>
        </w:rPr>
        <w:lastRenderedPageBreak/>
        <w:t>3&gt;</w:t>
      </w:r>
      <w:r w:rsidRPr="000B541D">
        <w:rPr>
          <w:lang w:eastAsia="ko-KR"/>
        </w:rPr>
        <w:tab/>
        <w:t>else:</w:t>
      </w:r>
    </w:p>
    <w:p w:rsidR="00411627" w:rsidRPr="000B541D" w:rsidRDefault="00411627" w:rsidP="007C2885">
      <w:pPr>
        <w:pStyle w:val="B4"/>
        <w:rPr>
          <w:lang w:eastAsia="ko-KR"/>
        </w:rPr>
      </w:pPr>
      <w:r w:rsidRPr="000B541D">
        <w:rPr>
          <w:lang w:eastAsia="ko-KR"/>
        </w:rPr>
        <w:t>4&gt;</w:t>
      </w:r>
      <w:r w:rsidRPr="000B541D">
        <w:rPr>
          <w:lang w:eastAsia="ko-KR"/>
        </w:rPr>
        <w:tab/>
        <w:t>perform the Random Access Resource selection procedure (see subclause 5.1.2)</w:t>
      </w:r>
      <w:r w:rsidR="007C2885" w:rsidRPr="000B541D">
        <w:rPr>
          <w:lang w:eastAsia="ko-KR"/>
        </w:rPr>
        <w:t xml:space="preserve"> after the backoff time</w:t>
      </w:r>
      <w:r w:rsidRPr="000B541D">
        <w:rPr>
          <w:lang w:eastAsia="ko-KR"/>
        </w:rPr>
        <w:t>.</w:t>
      </w:r>
    </w:p>
    <w:p w:rsidR="00411627" w:rsidRPr="000B541D" w:rsidRDefault="00411627" w:rsidP="00411627">
      <w:pPr>
        <w:rPr>
          <w:lang w:eastAsia="ko-KR"/>
        </w:rPr>
      </w:pPr>
      <w:r w:rsidRPr="000B541D">
        <w:rPr>
          <w:lang w:eastAsia="ko-KR"/>
        </w:rPr>
        <w:t xml:space="preserve">The MAC entity may stop </w:t>
      </w:r>
      <w:r w:rsidRPr="000B541D">
        <w:rPr>
          <w:i/>
          <w:lang w:eastAsia="ko-KR"/>
        </w:rPr>
        <w:t>ra-ResponseWindow</w:t>
      </w:r>
      <w:r w:rsidRPr="000B541D">
        <w:rPr>
          <w:lang w:eastAsia="ko-KR"/>
        </w:rPr>
        <w:t xml:space="preserve"> (and hence monitoring for Random Access Response(s)) after successful reception of a Random Access Response containing Random Access Preamble identifiers that matches the transmitted </w:t>
      </w:r>
      <w:r w:rsidRPr="000B541D">
        <w:rPr>
          <w:i/>
          <w:lang w:eastAsia="ko-KR"/>
        </w:rPr>
        <w:t>PREAMBLE_INDEX</w:t>
      </w:r>
      <w:r w:rsidRPr="000B541D">
        <w:rPr>
          <w:lang w:eastAsia="ko-KR"/>
        </w:rPr>
        <w:t>.</w:t>
      </w:r>
    </w:p>
    <w:p w:rsidR="00411627" w:rsidRPr="000B541D" w:rsidRDefault="00411627" w:rsidP="00411627">
      <w:pPr>
        <w:rPr>
          <w:lang w:eastAsia="ko-KR"/>
        </w:rPr>
      </w:pPr>
      <w:r w:rsidRPr="000B541D">
        <w:rPr>
          <w:lang w:eastAsia="ko-KR"/>
        </w:rPr>
        <w:t xml:space="preserve">HARQ operation is not applicable to the Random Access Response </w:t>
      </w:r>
      <w:r w:rsidR="000D76D9" w:rsidRPr="000B541D">
        <w:rPr>
          <w:lang w:eastAsia="ko-KR"/>
        </w:rPr>
        <w:t>reception</w:t>
      </w:r>
      <w:r w:rsidRPr="000B541D">
        <w:rPr>
          <w:lang w:eastAsia="ko-KR"/>
        </w:rPr>
        <w:t>.</w:t>
      </w:r>
    </w:p>
    <w:p w:rsidR="00411627" w:rsidRPr="000B541D" w:rsidRDefault="00411627" w:rsidP="00411627">
      <w:pPr>
        <w:pStyle w:val="Heading3"/>
        <w:rPr>
          <w:lang w:eastAsia="ko-KR"/>
        </w:rPr>
      </w:pPr>
      <w:bookmarkStart w:id="36" w:name="_Toc5722088"/>
      <w:r w:rsidRPr="000B541D">
        <w:rPr>
          <w:lang w:eastAsia="ko-KR"/>
        </w:rPr>
        <w:t>5.1.5</w:t>
      </w:r>
      <w:r w:rsidRPr="000B541D">
        <w:rPr>
          <w:lang w:eastAsia="ko-KR"/>
        </w:rPr>
        <w:tab/>
        <w:t>Contention Resolution</w:t>
      </w:r>
      <w:bookmarkEnd w:id="36"/>
    </w:p>
    <w:p w:rsidR="00411627" w:rsidRPr="000B541D" w:rsidRDefault="00411627" w:rsidP="00411627">
      <w:pPr>
        <w:rPr>
          <w:lang w:eastAsia="ko-KR"/>
        </w:rPr>
      </w:pPr>
      <w:r w:rsidRPr="000B541D">
        <w:rPr>
          <w:lang w:eastAsia="ko-KR"/>
        </w:rPr>
        <w:t>Once Msg3 is transmitted, the MAC entity shall:</w:t>
      </w:r>
    </w:p>
    <w:p w:rsidR="00411627" w:rsidRPr="000B541D" w:rsidRDefault="00411627" w:rsidP="00411627">
      <w:pPr>
        <w:pStyle w:val="B1"/>
        <w:rPr>
          <w:lang w:eastAsia="ko-KR"/>
        </w:rPr>
      </w:pPr>
      <w:r w:rsidRPr="000B541D">
        <w:rPr>
          <w:lang w:eastAsia="ko-KR"/>
        </w:rPr>
        <w:t>1&gt;</w:t>
      </w:r>
      <w:r w:rsidRPr="000B541D">
        <w:rPr>
          <w:lang w:eastAsia="ko-KR"/>
        </w:rPr>
        <w:tab/>
        <w:t xml:space="preserve">start the </w:t>
      </w:r>
      <w:r w:rsidRPr="000B541D">
        <w:rPr>
          <w:i/>
          <w:lang w:eastAsia="ko-KR"/>
        </w:rPr>
        <w:t>ra-ContentionResolutionTimer</w:t>
      </w:r>
      <w:r w:rsidRPr="000B541D">
        <w:rPr>
          <w:lang w:eastAsia="ko-KR"/>
        </w:rPr>
        <w:t xml:space="preserve"> and restart the </w:t>
      </w:r>
      <w:r w:rsidRPr="000B541D">
        <w:rPr>
          <w:i/>
          <w:lang w:eastAsia="ko-KR"/>
        </w:rPr>
        <w:t>ra-ContentionResolutionTimer</w:t>
      </w:r>
      <w:r w:rsidRPr="000B541D">
        <w:rPr>
          <w:lang w:eastAsia="ko-KR"/>
        </w:rPr>
        <w:t xml:space="preserve"> at each HARQ retransmission</w:t>
      </w:r>
      <w:r w:rsidR="004B4A94" w:rsidRPr="000B541D">
        <w:rPr>
          <w:lang w:eastAsia="ko-KR"/>
        </w:rPr>
        <w:t xml:space="preserve"> in the first symbol after the end of the Msg3 transmission</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 xml:space="preserve">monitor the PDCCH while the </w:t>
      </w:r>
      <w:r w:rsidRPr="000B541D">
        <w:rPr>
          <w:i/>
          <w:lang w:eastAsia="ko-KR"/>
        </w:rPr>
        <w:t>ra-ContentionResolutionTimer</w:t>
      </w:r>
      <w:r w:rsidRPr="000B541D">
        <w:rPr>
          <w:lang w:eastAsia="ko-KR"/>
        </w:rPr>
        <w:t xml:space="preserve"> is running regardless of the possible occurrence of a measurement gap;</w:t>
      </w:r>
    </w:p>
    <w:p w:rsidR="00411627" w:rsidRPr="000B541D" w:rsidRDefault="00411627" w:rsidP="00411627">
      <w:pPr>
        <w:pStyle w:val="B1"/>
        <w:rPr>
          <w:lang w:eastAsia="ko-KR"/>
        </w:rPr>
      </w:pPr>
      <w:r w:rsidRPr="000B541D">
        <w:rPr>
          <w:lang w:eastAsia="ko-KR"/>
        </w:rPr>
        <w:t>1&gt;</w:t>
      </w:r>
      <w:r w:rsidRPr="000B541D">
        <w:rPr>
          <w:lang w:eastAsia="ko-KR"/>
        </w:rPr>
        <w:tab/>
        <w:t>if notification of a reception of a PDCCH transmission</w:t>
      </w:r>
      <w:r w:rsidR="000B354E" w:rsidRPr="000B541D">
        <w:t xml:space="preserve"> </w:t>
      </w:r>
      <w:r w:rsidR="000B354E" w:rsidRPr="000B541D">
        <w:rPr>
          <w:lang w:eastAsia="ko-KR"/>
        </w:rPr>
        <w:t>of the SpCell</w:t>
      </w:r>
      <w:r w:rsidRPr="000B541D">
        <w:rPr>
          <w:lang w:eastAsia="ko-KR"/>
        </w:rPr>
        <w:t xml:space="preserve"> is received from lower layers:</w:t>
      </w:r>
    </w:p>
    <w:p w:rsidR="00411627" w:rsidRPr="000B541D" w:rsidRDefault="00411627" w:rsidP="00411627">
      <w:pPr>
        <w:pStyle w:val="B2"/>
        <w:rPr>
          <w:lang w:eastAsia="ko-KR"/>
        </w:rPr>
      </w:pPr>
      <w:r w:rsidRPr="000B541D">
        <w:rPr>
          <w:lang w:eastAsia="ko-KR"/>
        </w:rPr>
        <w:t>2&gt;</w:t>
      </w:r>
      <w:r w:rsidRPr="000B541D">
        <w:rPr>
          <w:lang w:eastAsia="ko-KR"/>
        </w:rPr>
        <w:tab/>
        <w:t>if the C-RNTI MAC CE was included in Msg3:</w:t>
      </w:r>
    </w:p>
    <w:p w:rsidR="000D76D9" w:rsidRPr="000B541D" w:rsidRDefault="000D76D9" w:rsidP="00411627">
      <w:pPr>
        <w:pStyle w:val="B3"/>
        <w:rPr>
          <w:lang w:eastAsia="ko-KR"/>
        </w:rPr>
      </w:pPr>
      <w:r w:rsidRPr="000B541D">
        <w:rPr>
          <w:lang w:eastAsia="ko-KR"/>
        </w:rPr>
        <w:t>3&gt;</w:t>
      </w:r>
      <w:r w:rsidRPr="000B541D">
        <w:rPr>
          <w:lang w:eastAsia="ko-KR"/>
        </w:rPr>
        <w:tab/>
        <w:t>if the Random Access procedure was initiated for beam failure recovery (as specified in subclause 5.17) and the PDCCH transmission is addressed to the C-RNTI; or</w:t>
      </w:r>
    </w:p>
    <w:p w:rsidR="00411627" w:rsidRPr="000B541D" w:rsidRDefault="00411627" w:rsidP="00411627">
      <w:pPr>
        <w:pStyle w:val="B3"/>
        <w:rPr>
          <w:lang w:eastAsia="ko-KR"/>
        </w:rPr>
      </w:pPr>
      <w:r w:rsidRPr="000B541D">
        <w:rPr>
          <w:lang w:eastAsia="ko-KR"/>
        </w:rPr>
        <w:t>3&gt;</w:t>
      </w:r>
      <w:r w:rsidRPr="000B541D">
        <w:rPr>
          <w:lang w:eastAsia="ko-KR"/>
        </w:rPr>
        <w:tab/>
        <w:t>if the Random Access procedure was initiated by a PDCCH order and the PDCCH transmission is addressed to the C-RNTI; or</w:t>
      </w:r>
    </w:p>
    <w:p w:rsidR="000D76D9" w:rsidRPr="000B541D" w:rsidRDefault="000D76D9" w:rsidP="00411627">
      <w:pPr>
        <w:pStyle w:val="B3"/>
        <w:rPr>
          <w:lang w:eastAsia="ko-KR"/>
        </w:rPr>
      </w:pPr>
      <w:r w:rsidRPr="000B541D">
        <w:rPr>
          <w:lang w:eastAsia="ko-KR"/>
        </w:rPr>
        <w:t>3&gt;</w:t>
      </w:r>
      <w:r w:rsidRPr="000B541D">
        <w:rPr>
          <w:lang w:eastAsia="ko-KR"/>
        </w:rPr>
        <w:tab/>
        <w:t>if the Random Access procedure was initiated by the MAC sublayer itself or by the RRC sublayer and the PDCCH transmission is addressed to the C-RNTI and contains a UL grant for a new transmission:</w:t>
      </w:r>
    </w:p>
    <w:p w:rsidR="00411627" w:rsidRPr="000B541D" w:rsidRDefault="00411627" w:rsidP="00411627">
      <w:pPr>
        <w:pStyle w:val="B4"/>
        <w:rPr>
          <w:lang w:eastAsia="ko-KR"/>
        </w:rPr>
      </w:pPr>
      <w:r w:rsidRPr="000B541D">
        <w:rPr>
          <w:lang w:eastAsia="ko-KR"/>
        </w:rPr>
        <w:t>4&gt;</w:t>
      </w:r>
      <w:r w:rsidRPr="000B541D">
        <w:rPr>
          <w:lang w:eastAsia="ko-KR"/>
        </w:rPr>
        <w:tab/>
        <w:t>consider this Contention Resolution successful;</w:t>
      </w:r>
    </w:p>
    <w:p w:rsidR="00411627" w:rsidRPr="000B541D" w:rsidRDefault="00411627" w:rsidP="00411627">
      <w:pPr>
        <w:pStyle w:val="B4"/>
        <w:rPr>
          <w:lang w:eastAsia="ko-KR"/>
        </w:rPr>
      </w:pPr>
      <w:r w:rsidRPr="000B541D">
        <w:rPr>
          <w:lang w:eastAsia="ko-KR"/>
        </w:rPr>
        <w:t>4&gt;</w:t>
      </w:r>
      <w:r w:rsidRPr="000B541D">
        <w:rPr>
          <w:lang w:eastAsia="ko-KR"/>
        </w:rPr>
        <w:tab/>
        <w:t xml:space="preserve">stop </w:t>
      </w:r>
      <w:r w:rsidRPr="000B541D">
        <w:rPr>
          <w:i/>
          <w:lang w:eastAsia="ko-KR"/>
        </w:rPr>
        <w:t>ra-ContentionResolutionTimer</w:t>
      </w:r>
      <w:r w:rsidRPr="000B541D">
        <w:rPr>
          <w:lang w:eastAsia="ko-KR"/>
        </w:rPr>
        <w:t>;</w:t>
      </w:r>
    </w:p>
    <w:p w:rsidR="00411627" w:rsidRPr="000B541D" w:rsidRDefault="00411627" w:rsidP="00411627">
      <w:pPr>
        <w:pStyle w:val="B4"/>
        <w:rPr>
          <w:lang w:eastAsia="ko-KR"/>
        </w:rPr>
      </w:pPr>
      <w:r w:rsidRPr="000B541D">
        <w:rPr>
          <w:lang w:eastAsia="ko-KR"/>
        </w:rPr>
        <w:t>4&gt;</w:t>
      </w:r>
      <w:r w:rsidRPr="000B541D">
        <w:rPr>
          <w:lang w:eastAsia="ko-KR"/>
        </w:rPr>
        <w:tab/>
        <w:t xml:space="preserve">discard the </w:t>
      </w:r>
      <w:r w:rsidRPr="000B541D">
        <w:rPr>
          <w:i/>
          <w:lang w:eastAsia="ko-KR"/>
        </w:rPr>
        <w:t>TEMPORARY_C-RNTI</w:t>
      </w:r>
      <w:r w:rsidRPr="000B541D">
        <w:rPr>
          <w:lang w:eastAsia="ko-KR"/>
        </w:rPr>
        <w:t>;</w:t>
      </w:r>
    </w:p>
    <w:p w:rsidR="00411627" w:rsidRPr="000B541D" w:rsidRDefault="00411627" w:rsidP="00411627">
      <w:pPr>
        <w:pStyle w:val="B4"/>
        <w:rPr>
          <w:lang w:eastAsia="ko-KR"/>
        </w:rPr>
      </w:pPr>
      <w:r w:rsidRPr="000B541D">
        <w:rPr>
          <w:lang w:eastAsia="ko-KR"/>
        </w:rPr>
        <w:t>4&gt;</w:t>
      </w:r>
      <w:r w:rsidRPr="000B541D">
        <w:rPr>
          <w:lang w:eastAsia="ko-KR"/>
        </w:rPr>
        <w:tab/>
        <w:t>consider this Random Access procedure successfully completed.</w:t>
      </w:r>
    </w:p>
    <w:p w:rsidR="00411627" w:rsidRPr="000B541D" w:rsidRDefault="00411627" w:rsidP="00411627">
      <w:pPr>
        <w:pStyle w:val="B2"/>
        <w:rPr>
          <w:lang w:eastAsia="ko-KR"/>
        </w:rPr>
      </w:pPr>
      <w:r w:rsidRPr="000B541D">
        <w:rPr>
          <w:lang w:eastAsia="ko-KR"/>
        </w:rPr>
        <w:t>2&gt;</w:t>
      </w:r>
      <w:r w:rsidRPr="000B541D">
        <w:rPr>
          <w:lang w:eastAsia="ko-KR"/>
        </w:rPr>
        <w:tab/>
        <w:t xml:space="preserve">else if the CCCH SDU was included in Msg3 and the PDCCH transmission is addressed to its </w:t>
      </w:r>
      <w:r w:rsidRPr="000B541D">
        <w:rPr>
          <w:i/>
          <w:lang w:eastAsia="ko-KR"/>
        </w:rPr>
        <w:t>TEMPORARY_C-RNTI</w:t>
      </w:r>
      <w:r w:rsidRPr="000B541D">
        <w:rPr>
          <w:lang w:eastAsia="ko-KR"/>
        </w:rPr>
        <w:t>:</w:t>
      </w:r>
    </w:p>
    <w:p w:rsidR="00411627" w:rsidRPr="000B541D" w:rsidRDefault="00411627" w:rsidP="00411627">
      <w:pPr>
        <w:pStyle w:val="B3"/>
        <w:rPr>
          <w:lang w:eastAsia="ko-KR"/>
        </w:rPr>
      </w:pPr>
      <w:r w:rsidRPr="000B541D">
        <w:rPr>
          <w:lang w:eastAsia="ko-KR"/>
        </w:rPr>
        <w:t>3&gt;</w:t>
      </w:r>
      <w:r w:rsidRPr="000B541D">
        <w:rPr>
          <w:lang w:eastAsia="ko-KR"/>
        </w:rPr>
        <w:tab/>
        <w:t>if the MAC PDU is successfully decoded:</w:t>
      </w:r>
    </w:p>
    <w:p w:rsidR="00411627" w:rsidRPr="000B541D" w:rsidRDefault="00411627" w:rsidP="00411627">
      <w:pPr>
        <w:pStyle w:val="B4"/>
        <w:rPr>
          <w:lang w:eastAsia="ko-KR"/>
        </w:rPr>
      </w:pPr>
      <w:r w:rsidRPr="000B541D">
        <w:rPr>
          <w:lang w:eastAsia="ko-KR"/>
        </w:rPr>
        <w:t>4&gt;</w:t>
      </w:r>
      <w:r w:rsidRPr="000B541D">
        <w:rPr>
          <w:lang w:eastAsia="ko-KR"/>
        </w:rPr>
        <w:tab/>
        <w:t xml:space="preserve">stop </w:t>
      </w:r>
      <w:r w:rsidRPr="000B541D">
        <w:rPr>
          <w:i/>
          <w:lang w:eastAsia="ko-KR"/>
        </w:rPr>
        <w:t>ra-ContentionResolutionTimer</w:t>
      </w:r>
      <w:r w:rsidRPr="000B541D">
        <w:rPr>
          <w:lang w:eastAsia="ko-KR"/>
        </w:rPr>
        <w:t>;</w:t>
      </w:r>
    </w:p>
    <w:p w:rsidR="00411627" w:rsidRPr="000B541D" w:rsidRDefault="00411627" w:rsidP="00411627">
      <w:pPr>
        <w:pStyle w:val="B4"/>
        <w:rPr>
          <w:lang w:eastAsia="ko-KR"/>
        </w:rPr>
      </w:pPr>
      <w:r w:rsidRPr="000B541D">
        <w:rPr>
          <w:lang w:eastAsia="ko-KR"/>
        </w:rPr>
        <w:t>4&gt;</w:t>
      </w:r>
      <w:r w:rsidRPr="000B541D">
        <w:rPr>
          <w:lang w:eastAsia="ko-KR"/>
        </w:rPr>
        <w:tab/>
        <w:t>if the MAC PDU contains a UE Contention Resolution Identity MAC CE; and</w:t>
      </w:r>
    </w:p>
    <w:p w:rsidR="00411627" w:rsidRPr="000B541D" w:rsidRDefault="00411627" w:rsidP="00411627">
      <w:pPr>
        <w:pStyle w:val="B4"/>
        <w:rPr>
          <w:lang w:eastAsia="ko-KR"/>
        </w:rPr>
      </w:pPr>
      <w:r w:rsidRPr="000B541D">
        <w:rPr>
          <w:lang w:eastAsia="ko-KR"/>
        </w:rPr>
        <w:t>4&gt;</w:t>
      </w:r>
      <w:r w:rsidRPr="000B541D">
        <w:rPr>
          <w:lang w:eastAsia="ko-KR"/>
        </w:rPr>
        <w:tab/>
        <w:t>if the UE Contention Resolution Identity in the MAC CE matches the CCCH SDU transmitted in Msg3:</w:t>
      </w:r>
    </w:p>
    <w:p w:rsidR="00411627" w:rsidRPr="000B541D" w:rsidRDefault="00411627" w:rsidP="00411627">
      <w:pPr>
        <w:pStyle w:val="B5"/>
        <w:rPr>
          <w:lang w:eastAsia="ko-KR"/>
        </w:rPr>
      </w:pPr>
      <w:r w:rsidRPr="000B541D">
        <w:rPr>
          <w:lang w:eastAsia="ko-KR"/>
        </w:rPr>
        <w:t>5&gt;</w:t>
      </w:r>
      <w:r w:rsidRPr="000B541D">
        <w:rPr>
          <w:lang w:eastAsia="ko-KR"/>
        </w:rPr>
        <w:tab/>
        <w:t>consider this Contention Resolution successful and finish the disassembly and demultiplexing of the MAC PDU;</w:t>
      </w:r>
    </w:p>
    <w:p w:rsidR="00411627" w:rsidRPr="000B541D" w:rsidRDefault="00411627" w:rsidP="00411627">
      <w:pPr>
        <w:pStyle w:val="B5"/>
        <w:rPr>
          <w:lang w:eastAsia="ko-KR"/>
        </w:rPr>
      </w:pPr>
      <w:r w:rsidRPr="000B541D">
        <w:rPr>
          <w:lang w:eastAsia="ko-KR"/>
        </w:rPr>
        <w:t>5&gt;</w:t>
      </w:r>
      <w:r w:rsidRPr="000B541D">
        <w:rPr>
          <w:lang w:eastAsia="ko-KR"/>
        </w:rPr>
        <w:tab/>
        <w:t>if this Random Access procedure was initiated for SI request:</w:t>
      </w:r>
    </w:p>
    <w:p w:rsidR="00411627" w:rsidRPr="000B541D" w:rsidRDefault="00411627" w:rsidP="00411627">
      <w:pPr>
        <w:pStyle w:val="B6"/>
        <w:rPr>
          <w:lang w:eastAsia="ko-KR"/>
        </w:rPr>
      </w:pPr>
      <w:r w:rsidRPr="000B541D">
        <w:rPr>
          <w:lang w:eastAsia="ko-KR"/>
        </w:rPr>
        <w:t>6&gt;</w:t>
      </w:r>
      <w:r w:rsidRPr="000B541D">
        <w:rPr>
          <w:lang w:eastAsia="ko-KR"/>
        </w:rPr>
        <w:tab/>
        <w:t>indicate the reception of an acknowledgement for SI request to upper layers.</w:t>
      </w:r>
    </w:p>
    <w:p w:rsidR="00411627" w:rsidRPr="000B541D" w:rsidRDefault="00411627" w:rsidP="00411627">
      <w:pPr>
        <w:pStyle w:val="B5"/>
        <w:rPr>
          <w:lang w:eastAsia="ko-KR"/>
        </w:rPr>
      </w:pPr>
      <w:r w:rsidRPr="000B541D">
        <w:rPr>
          <w:lang w:eastAsia="ko-KR"/>
        </w:rPr>
        <w:t>5&gt;</w:t>
      </w:r>
      <w:r w:rsidRPr="000B541D">
        <w:rPr>
          <w:lang w:eastAsia="ko-KR"/>
        </w:rPr>
        <w:tab/>
        <w:t>else:</w:t>
      </w:r>
    </w:p>
    <w:p w:rsidR="00411627" w:rsidRPr="000B541D" w:rsidRDefault="00411627" w:rsidP="00411627">
      <w:pPr>
        <w:pStyle w:val="B6"/>
        <w:rPr>
          <w:lang w:eastAsia="ko-KR"/>
        </w:rPr>
      </w:pPr>
      <w:r w:rsidRPr="000B541D">
        <w:rPr>
          <w:lang w:eastAsia="ko-KR"/>
        </w:rPr>
        <w:t>6&gt;</w:t>
      </w:r>
      <w:r w:rsidRPr="000B541D">
        <w:rPr>
          <w:lang w:eastAsia="ko-KR"/>
        </w:rPr>
        <w:tab/>
        <w:t xml:space="preserve">set the C-RNTI to the value of the </w:t>
      </w:r>
      <w:r w:rsidRPr="000B541D">
        <w:rPr>
          <w:i/>
          <w:lang w:eastAsia="ko-KR"/>
        </w:rPr>
        <w:t>TEMPORARY_C-RNTI</w:t>
      </w:r>
      <w:r w:rsidRPr="000B541D">
        <w:rPr>
          <w:lang w:eastAsia="ko-KR"/>
        </w:rPr>
        <w:t>;</w:t>
      </w:r>
    </w:p>
    <w:p w:rsidR="00411627" w:rsidRPr="000B541D" w:rsidRDefault="00411627" w:rsidP="00411627">
      <w:pPr>
        <w:pStyle w:val="B5"/>
        <w:rPr>
          <w:lang w:eastAsia="ko-KR"/>
        </w:rPr>
      </w:pPr>
      <w:r w:rsidRPr="000B541D">
        <w:rPr>
          <w:lang w:eastAsia="ko-KR"/>
        </w:rPr>
        <w:t>5&gt;</w:t>
      </w:r>
      <w:r w:rsidRPr="000B541D">
        <w:rPr>
          <w:lang w:eastAsia="ko-KR"/>
        </w:rPr>
        <w:tab/>
        <w:t xml:space="preserve">discard the </w:t>
      </w:r>
      <w:r w:rsidRPr="000B541D">
        <w:rPr>
          <w:i/>
          <w:lang w:eastAsia="ko-KR"/>
        </w:rPr>
        <w:t>TEMPORARY_C-RNTI</w:t>
      </w:r>
      <w:r w:rsidRPr="000B541D">
        <w:rPr>
          <w:lang w:eastAsia="ko-KR"/>
        </w:rPr>
        <w:t>;</w:t>
      </w:r>
    </w:p>
    <w:p w:rsidR="00411627" w:rsidRPr="000B541D" w:rsidRDefault="00411627" w:rsidP="00411627">
      <w:pPr>
        <w:pStyle w:val="B5"/>
        <w:rPr>
          <w:lang w:eastAsia="ko-KR"/>
        </w:rPr>
      </w:pPr>
      <w:r w:rsidRPr="000B541D">
        <w:rPr>
          <w:lang w:eastAsia="ko-KR"/>
        </w:rPr>
        <w:lastRenderedPageBreak/>
        <w:t>5&gt;</w:t>
      </w:r>
      <w:r w:rsidRPr="000B541D">
        <w:rPr>
          <w:lang w:eastAsia="ko-KR"/>
        </w:rPr>
        <w:tab/>
        <w:t>consider this Random Access procedure successfully completed.</w:t>
      </w:r>
    </w:p>
    <w:p w:rsidR="00411627" w:rsidRPr="000B541D" w:rsidRDefault="00411627" w:rsidP="00411627">
      <w:pPr>
        <w:pStyle w:val="B4"/>
        <w:rPr>
          <w:lang w:eastAsia="ko-KR"/>
        </w:rPr>
      </w:pPr>
      <w:r w:rsidRPr="000B541D">
        <w:rPr>
          <w:lang w:eastAsia="ko-KR"/>
        </w:rPr>
        <w:t>4&gt;</w:t>
      </w:r>
      <w:r w:rsidRPr="000B541D">
        <w:rPr>
          <w:lang w:eastAsia="ko-KR"/>
        </w:rPr>
        <w:tab/>
        <w:t>else</w:t>
      </w:r>
      <w:r w:rsidR="000B354E" w:rsidRPr="000B541D">
        <w:rPr>
          <w:lang w:eastAsia="ko-KR"/>
        </w:rPr>
        <w:t>:</w:t>
      </w:r>
    </w:p>
    <w:p w:rsidR="00411627" w:rsidRPr="000B541D" w:rsidRDefault="00411627" w:rsidP="00411627">
      <w:pPr>
        <w:pStyle w:val="B5"/>
        <w:rPr>
          <w:lang w:eastAsia="ko-KR"/>
        </w:rPr>
      </w:pPr>
      <w:r w:rsidRPr="000B541D">
        <w:rPr>
          <w:lang w:eastAsia="ko-KR"/>
        </w:rPr>
        <w:t>5&gt;</w:t>
      </w:r>
      <w:r w:rsidRPr="000B541D">
        <w:rPr>
          <w:lang w:eastAsia="ko-KR"/>
        </w:rPr>
        <w:tab/>
        <w:t xml:space="preserve">discard the </w:t>
      </w:r>
      <w:r w:rsidRPr="000B541D">
        <w:rPr>
          <w:i/>
          <w:lang w:eastAsia="ko-KR"/>
        </w:rPr>
        <w:t>TEMPORARY_C-RNTI</w:t>
      </w:r>
      <w:r w:rsidRPr="000B541D">
        <w:rPr>
          <w:lang w:eastAsia="ko-KR"/>
        </w:rPr>
        <w:t>;</w:t>
      </w:r>
    </w:p>
    <w:p w:rsidR="00411627" w:rsidRPr="000B541D" w:rsidRDefault="00411627" w:rsidP="00411627">
      <w:pPr>
        <w:pStyle w:val="B5"/>
        <w:rPr>
          <w:lang w:eastAsia="ko-KR"/>
        </w:rPr>
      </w:pPr>
      <w:r w:rsidRPr="000B541D">
        <w:rPr>
          <w:lang w:eastAsia="ko-KR"/>
        </w:rPr>
        <w:t>5&gt;</w:t>
      </w:r>
      <w:r w:rsidRPr="000B541D">
        <w:rPr>
          <w:lang w:eastAsia="ko-KR"/>
        </w:rPr>
        <w:tab/>
        <w:t>consider this Contention Resolution not successful and discard the successfully decoded MAC PDU.</w:t>
      </w:r>
    </w:p>
    <w:p w:rsidR="00411627" w:rsidRPr="000B541D" w:rsidRDefault="00411627" w:rsidP="00411627">
      <w:pPr>
        <w:pStyle w:val="B1"/>
        <w:rPr>
          <w:lang w:eastAsia="ko-KR"/>
        </w:rPr>
      </w:pPr>
      <w:r w:rsidRPr="000B541D">
        <w:rPr>
          <w:lang w:eastAsia="ko-KR"/>
        </w:rPr>
        <w:t>1&gt;</w:t>
      </w:r>
      <w:r w:rsidRPr="000B541D">
        <w:rPr>
          <w:lang w:eastAsia="ko-KR"/>
        </w:rPr>
        <w:tab/>
        <w:t xml:space="preserve">if </w:t>
      </w:r>
      <w:r w:rsidRPr="000B541D">
        <w:rPr>
          <w:i/>
          <w:lang w:eastAsia="ko-KR"/>
        </w:rPr>
        <w:t>ra-ContentionResolutionTimer</w:t>
      </w:r>
      <w:r w:rsidRPr="000B541D">
        <w:rPr>
          <w:lang w:eastAsia="ko-KR"/>
        </w:rPr>
        <w:t xml:space="preserve"> expires:</w:t>
      </w:r>
    </w:p>
    <w:p w:rsidR="00411627" w:rsidRPr="000B541D" w:rsidRDefault="00411627" w:rsidP="00411627">
      <w:pPr>
        <w:pStyle w:val="B2"/>
        <w:rPr>
          <w:lang w:eastAsia="ko-KR"/>
        </w:rPr>
      </w:pPr>
      <w:r w:rsidRPr="000B541D">
        <w:rPr>
          <w:lang w:eastAsia="ko-KR"/>
        </w:rPr>
        <w:t>2&gt;</w:t>
      </w:r>
      <w:r w:rsidRPr="000B541D">
        <w:rPr>
          <w:lang w:eastAsia="ko-KR"/>
        </w:rPr>
        <w:tab/>
        <w:t xml:space="preserve">discard the </w:t>
      </w:r>
      <w:r w:rsidRPr="000B541D">
        <w:rPr>
          <w:i/>
          <w:lang w:eastAsia="ko-KR"/>
        </w:rPr>
        <w:t>TEMPORARY_C-RNTI</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consider the Contention Resolution not successful.</w:t>
      </w:r>
    </w:p>
    <w:p w:rsidR="00411627" w:rsidRPr="000B541D" w:rsidRDefault="00411627" w:rsidP="00411627">
      <w:pPr>
        <w:pStyle w:val="B1"/>
        <w:rPr>
          <w:lang w:eastAsia="ko-KR"/>
        </w:rPr>
      </w:pPr>
      <w:r w:rsidRPr="000B541D">
        <w:rPr>
          <w:lang w:eastAsia="ko-KR"/>
        </w:rPr>
        <w:t>1&gt;</w:t>
      </w:r>
      <w:r w:rsidRPr="000B541D">
        <w:rPr>
          <w:lang w:eastAsia="ko-KR"/>
        </w:rPr>
        <w:tab/>
        <w:t>if the Contention Resolution is considered not successful:</w:t>
      </w:r>
    </w:p>
    <w:p w:rsidR="00411627" w:rsidRPr="000B541D" w:rsidRDefault="00411627" w:rsidP="00411627">
      <w:pPr>
        <w:pStyle w:val="B2"/>
        <w:rPr>
          <w:lang w:eastAsia="ko-KR"/>
        </w:rPr>
      </w:pPr>
      <w:r w:rsidRPr="000B541D">
        <w:rPr>
          <w:lang w:eastAsia="ko-KR"/>
        </w:rPr>
        <w:t>2&gt;</w:t>
      </w:r>
      <w:r w:rsidRPr="000B541D">
        <w:rPr>
          <w:lang w:eastAsia="ko-KR"/>
        </w:rPr>
        <w:tab/>
        <w:t>flush the HARQ buffer used for transmission of the MAC PDU in the Msg3 buffer;</w:t>
      </w:r>
    </w:p>
    <w:p w:rsidR="00411627" w:rsidRPr="000B541D" w:rsidRDefault="00411627" w:rsidP="00411627">
      <w:pPr>
        <w:pStyle w:val="B2"/>
        <w:rPr>
          <w:lang w:eastAsia="ko-KR"/>
        </w:rPr>
      </w:pPr>
      <w:r w:rsidRPr="000B541D">
        <w:rPr>
          <w:lang w:eastAsia="ko-KR"/>
        </w:rPr>
        <w:t>2&gt;</w:t>
      </w:r>
      <w:r w:rsidRPr="000B541D">
        <w:rPr>
          <w:lang w:eastAsia="ko-KR"/>
        </w:rPr>
        <w:tab/>
        <w:t xml:space="preserve">increment </w:t>
      </w:r>
      <w:r w:rsidRPr="000B541D">
        <w:rPr>
          <w:i/>
          <w:lang w:eastAsia="ko-KR"/>
        </w:rPr>
        <w:t>PREAMBLE_TRANSMISSION_COUNTER</w:t>
      </w:r>
      <w:r w:rsidRPr="000B541D">
        <w:rPr>
          <w:lang w:eastAsia="ko-KR"/>
        </w:rPr>
        <w:t xml:space="preserve"> by 1;</w:t>
      </w:r>
    </w:p>
    <w:p w:rsidR="00411627" w:rsidRPr="000B541D" w:rsidRDefault="00411627" w:rsidP="00411627">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r w:rsidRPr="000B541D">
        <w:rPr>
          <w:i/>
          <w:lang w:eastAsia="ko-KR"/>
        </w:rPr>
        <w:t>preambleTransMax</w:t>
      </w:r>
      <w:r w:rsidRPr="000B541D">
        <w:rPr>
          <w:lang w:eastAsia="ko-KR"/>
        </w:rPr>
        <w:t xml:space="preserve"> + 1:</w:t>
      </w:r>
    </w:p>
    <w:p w:rsidR="00411627" w:rsidRPr="000B541D" w:rsidRDefault="00411627" w:rsidP="00411627">
      <w:pPr>
        <w:pStyle w:val="B3"/>
        <w:rPr>
          <w:lang w:eastAsia="ko-KR"/>
        </w:rPr>
      </w:pPr>
      <w:r w:rsidRPr="000B541D">
        <w:rPr>
          <w:lang w:eastAsia="ko-KR"/>
        </w:rPr>
        <w:t>3&gt;</w:t>
      </w:r>
      <w:r w:rsidRPr="000B541D">
        <w:rPr>
          <w:lang w:eastAsia="ko-KR"/>
        </w:rPr>
        <w:tab/>
        <w:t>indicate a Random Access problem to upper layers.</w:t>
      </w:r>
    </w:p>
    <w:p w:rsidR="00411627" w:rsidRPr="000B541D" w:rsidRDefault="00411627" w:rsidP="00411627">
      <w:pPr>
        <w:pStyle w:val="B3"/>
        <w:rPr>
          <w:lang w:eastAsia="ko-KR"/>
        </w:rPr>
      </w:pPr>
      <w:r w:rsidRPr="000B541D">
        <w:rPr>
          <w:lang w:eastAsia="ko-KR"/>
        </w:rPr>
        <w:t>3&gt;</w:t>
      </w:r>
      <w:r w:rsidRPr="000B541D">
        <w:rPr>
          <w:lang w:eastAsia="ko-KR"/>
        </w:rPr>
        <w:tab/>
        <w:t>if this Random Access procedure was triggered for SI request:</w:t>
      </w:r>
    </w:p>
    <w:p w:rsidR="00411627" w:rsidRPr="000B541D" w:rsidRDefault="00411627" w:rsidP="00411627">
      <w:pPr>
        <w:pStyle w:val="B4"/>
        <w:rPr>
          <w:lang w:eastAsia="ko-KR"/>
        </w:rPr>
      </w:pPr>
      <w:r w:rsidRPr="000B541D">
        <w:rPr>
          <w:lang w:eastAsia="ko-KR"/>
        </w:rPr>
        <w:t>4&gt;</w:t>
      </w:r>
      <w:r w:rsidRPr="000B541D">
        <w:rPr>
          <w:lang w:eastAsia="ko-KR"/>
        </w:rPr>
        <w:tab/>
        <w:t>consider the Random Access procedure unsuccessfully completed.</w:t>
      </w:r>
    </w:p>
    <w:p w:rsidR="00411627" w:rsidRPr="000B541D" w:rsidRDefault="00411627" w:rsidP="00411627">
      <w:pPr>
        <w:pStyle w:val="B2"/>
        <w:rPr>
          <w:lang w:eastAsia="ko-KR"/>
        </w:rPr>
      </w:pPr>
      <w:r w:rsidRPr="000B541D">
        <w:rPr>
          <w:lang w:eastAsia="ko-KR"/>
        </w:rPr>
        <w:t>2&gt;</w:t>
      </w:r>
      <w:r w:rsidRPr="000B541D">
        <w:rPr>
          <w:lang w:eastAsia="ko-KR"/>
        </w:rPr>
        <w:tab/>
        <w:t>if the Random Access procedure is not completed:</w:t>
      </w:r>
    </w:p>
    <w:p w:rsidR="00411627" w:rsidRPr="000B541D" w:rsidRDefault="00411627" w:rsidP="00411627">
      <w:pPr>
        <w:pStyle w:val="B3"/>
        <w:rPr>
          <w:lang w:eastAsia="ko-KR"/>
        </w:rPr>
      </w:pPr>
      <w:r w:rsidRPr="000B541D">
        <w:rPr>
          <w:lang w:eastAsia="ko-KR"/>
        </w:rPr>
        <w:t>3&gt;</w:t>
      </w:r>
      <w:r w:rsidRPr="000B541D">
        <w:rPr>
          <w:lang w:eastAsia="ko-KR"/>
        </w:rPr>
        <w:tab/>
        <w:t xml:space="preserve">select a random backoff time according to a uniform distribution between 0 and the </w:t>
      </w:r>
      <w:r w:rsidRPr="000B541D">
        <w:rPr>
          <w:i/>
          <w:lang w:eastAsia="ko-KR"/>
        </w:rPr>
        <w:t>PREAMBLE_BACKOFF</w:t>
      </w:r>
      <w:r w:rsidRPr="000B541D">
        <w:rPr>
          <w:lang w:eastAsia="ko-KR"/>
        </w:rPr>
        <w:t>;</w:t>
      </w:r>
    </w:p>
    <w:p w:rsidR="007C2885" w:rsidRPr="000B541D" w:rsidRDefault="007C2885" w:rsidP="007C2885">
      <w:pPr>
        <w:pStyle w:val="B3"/>
        <w:rPr>
          <w:lang w:eastAsia="ko-KR"/>
        </w:rPr>
      </w:pPr>
      <w:r w:rsidRPr="000B541D">
        <w:rPr>
          <w:lang w:eastAsia="ko-KR"/>
        </w:rPr>
        <w:t>3&gt;</w:t>
      </w:r>
      <w:r w:rsidRPr="000B541D">
        <w:rPr>
          <w:lang w:eastAsia="ko-KR"/>
        </w:rPr>
        <w:tab/>
        <w:t>if the criteria (as defined in subclause 5.1.2) to select contention-free Random Access Resources is met during the backoff time:</w:t>
      </w:r>
    </w:p>
    <w:p w:rsidR="007C2885" w:rsidRPr="000B541D" w:rsidRDefault="007C2885" w:rsidP="007C2885">
      <w:pPr>
        <w:pStyle w:val="B4"/>
        <w:rPr>
          <w:lang w:eastAsia="ko-KR"/>
        </w:rPr>
      </w:pPr>
      <w:r w:rsidRPr="000B541D">
        <w:t>4&gt;</w:t>
      </w:r>
      <w:r w:rsidRPr="000B541D">
        <w:tab/>
      </w:r>
      <w:r w:rsidRPr="000B541D">
        <w:rPr>
          <w:lang w:eastAsia="ko-KR"/>
        </w:rPr>
        <w:t>perform the Random Access Resource selection procedure (see subclause 5.1.2);</w:t>
      </w:r>
    </w:p>
    <w:p w:rsidR="007C2885" w:rsidRPr="000B541D" w:rsidRDefault="007C2885" w:rsidP="007C2885">
      <w:pPr>
        <w:pStyle w:val="B3"/>
        <w:rPr>
          <w:lang w:eastAsia="ko-KR"/>
        </w:rPr>
      </w:pPr>
      <w:r w:rsidRPr="000B541D">
        <w:rPr>
          <w:lang w:eastAsia="ko-KR"/>
        </w:rPr>
        <w:t>3&gt;</w:t>
      </w:r>
      <w:r w:rsidRPr="000B541D">
        <w:rPr>
          <w:lang w:eastAsia="ko-KR"/>
        </w:rPr>
        <w:tab/>
        <w:t>else:</w:t>
      </w:r>
    </w:p>
    <w:p w:rsidR="00411627" w:rsidRPr="000B541D" w:rsidRDefault="007C2885" w:rsidP="007C2885">
      <w:pPr>
        <w:pStyle w:val="B4"/>
        <w:rPr>
          <w:lang w:eastAsia="ko-KR"/>
        </w:rPr>
      </w:pPr>
      <w:r w:rsidRPr="000B541D">
        <w:rPr>
          <w:lang w:eastAsia="ko-KR"/>
        </w:rPr>
        <w:t>4</w:t>
      </w:r>
      <w:r w:rsidR="00411627" w:rsidRPr="000B541D">
        <w:rPr>
          <w:lang w:eastAsia="ko-KR"/>
        </w:rPr>
        <w:t>&gt;</w:t>
      </w:r>
      <w:r w:rsidR="00411627" w:rsidRPr="000B541D">
        <w:rPr>
          <w:lang w:eastAsia="ko-KR"/>
        </w:rPr>
        <w:tab/>
        <w:t>perform the Random Access Resource selection procedure (see subclause 5.1.2)</w:t>
      </w:r>
      <w:r w:rsidRPr="000B541D">
        <w:rPr>
          <w:lang w:eastAsia="ko-KR"/>
        </w:rPr>
        <w:t xml:space="preserve"> after the backoff time</w:t>
      </w:r>
      <w:r w:rsidR="00411627" w:rsidRPr="000B541D">
        <w:rPr>
          <w:lang w:eastAsia="ko-KR"/>
        </w:rPr>
        <w:t>.</w:t>
      </w:r>
    </w:p>
    <w:p w:rsidR="00411627" w:rsidRPr="000B541D" w:rsidRDefault="00411627" w:rsidP="00411627">
      <w:pPr>
        <w:pStyle w:val="Heading3"/>
        <w:rPr>
          <w:lang w:eastAsia="ko-KR"/>
        </w:rPr>
      </w:pPr>
      <w:bookmarkStart w:id="37" w:name="_Toc5722089"/>
      <w:r w:rsidRPr="000B541D">
        <w:rPr>
          <w:lang w:eastAsia="ko-KR"/>
        </w:rPr>
        <w:t>5.1.6</w:t>
      </w:r>
      <w:r w:rsidRPr="000B541D">
        <w:rPr>
          <w:lang w:eastAsia="ko-KR"/>
        </w:rPr>
        <w:tab/>
        <w:t>Completion of the Random Access procedure</w:t>
      </w:r>
      <w:bookmarkEnd w:id="37"/>
    </w:p>
    <w:p w:rsidR="00411627" w:rsidRPr="000B541D" w:rsidRDefault="00411627" w:rsidP="00411627">
      <w:pPr>
        <w:rPr>
          <w:lang w:eastAsia="ko-KR"/>
        </w:rPr>
      </w:pPr>
      <w:r w:rsidRPr="000B541D">
        <w:rPr>
          <w:lang w:eastAsia="ko-KR"/>
        </w:rPr>
        <w:t>Upon completion of the Random Access procedure, the MAC entity shall:</w:t>
      </w:r>
    </w:p>
    <w:p w:rsidR="00411627" w:rsidRPr="000B541D" w:rsidRDefault="00411627" w:rsidP="00411627">
      <w:pPr>
        <w:pStyle w:val="B1"/>
        <w:rPr>
          <w:lang w:eastAsia="ko-KR"/>
        </w:rPr>
      </w:pPr>
      <w:r w:rsidRPr="000B541D">
        <w:rPr>
          <w:lang w:eastAsia="ko-KR"/>
        </w:rPr>
        <w:t>1&gt;</w:t>
      </w:r>
      <w:r w:rsidRPr="000B541D">
        <w:rPr>
          <w:lang w:eastAsia="ko-KR"/>
        </w:rPr>
        <w:tab/>
        <w:t>discard explicitly signalled contention-free</w:t>
      </w:r>
      <w:r w:rsidRPr="000B541D">
        <w:t xml:space="preserve"> </w:t>
      </w:r>
      <w:r w:rsidRPr="000B541D">
        <w:rPr>
          <w:lang w:eastAsia="ko-KR"/>
        </w:rPr>
        <w:t>Random Access Resources</w:t>
      </w:r>
      <w:r w:rsidRPr="000B541D">
        <w:t xml:space="preserve"> </w:t>
      </w:r>
      <w:r w:rsidRPr="000B541D">
        <w:rPr>
          <w:lang w:eastAsia="ko-KR"/>
        </w:rPr>
        <w:t>except contention-free Random Access Resources for beam failure recovery request, if any;</w:t>
      </w:r>
    </w:p>
    <w:p w:rsidR="00411627" w:rsidRPr="000B541D" w:rsidRDefault="00411627" w:rsidP="00411627">
      <w:pPr>
        <w:pStyle w:val="B1"/>
        <w:rPr>
          <w:lang w:eastAsia="ko-KR"/>
        </w:rPr>
      </w:pPr>
      <w:r w:rsidRPr="000B541D">
        <w:rPr>
          <w:lang w:eastAsia="ko-KR"/>
        </w:rPr>
        <w:t>1&gt;</w:t>
      </w:r>
      <w:r w:rsidRPr="000B541D">
        <w:rPr>
          <w:lang w:eastAsia="ko-KR"/>
        </w:rPr>
        <w:tab/>
        <w:t>flush the HARQ buffer used for transmission of the MAC PDU in the Msg3 buffer.</w:t>
      </w:r>
    </w:p>
    <w:p w:rsidR="00411627" w:rsidRPr="000B541D" w:rsidRDefault="00411627" w:rsidP="00411627">
      <w:pPr>
        <w:pStyle w:val="Heading2"/>
        <w:rPr>
          <w:lang w:eastAsia="ko-KR"/>
        </w:rPr>
      </w:pPr>
      <w:bookmarkStart w:id="38" w:name="_Toc5722090"/>
      <w:r w:rsidRPr="000B541D">
        <w:rPr>
          <w:lang w:eastAsia="ko-KR"/>
        </w:rPr>
        <w:t>5.2</w:t>
      </w:r>
      <w:r w:rsidRPr="000B541D">
        <w:rPr>
          <w:lang w:eastAsia="ko-KR"/>
        </w:rPr>
        <w:tab/>
        <w:t>Maintenance of Uplink Time Alignment</w:t>
      </w:r>
      <w:bookmarkEnd w:id="38"/>
    </w:p>
    <w:p w:rsidR="00411627" w:rsidRPr="000B541D" w:rsidRDefault="00411627" w:rsidP="00411627">
      <w:pPr>
        <w:rPr>
          <w:noProof/>
          <w:lang w:eastAsia="ko-KR"/>
        </w:rPr>
      </w:pPr>
      <w:r w:rsidRPr="000B541D">
        <w:rPr>
          <w:noProof/>
          <w:lang w:eastAsia="ko-KR"/>
        </w:rPr>
        <w:t>RRC configures the following parameters for the maintenance of UL time alignment:</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timeAlignmentTimer</w:t>
      </w:r>
      <w:r w:rsidRPr="000B541D">
        <w:rPr>
          <w:noProof/>
          <w:lang w:eastAsia="ko-KR"/>
        </w:rPr>
        <w:t xml:space="preserve"> (per TAG) which controls how long the MAC entity considers the Serving Cells belonging to the associated TAG to be uplink time aligned.</w:t>
      </w:r>
    </w:p>
    <w:p w:rsidR="00411627" w:rsidRPr="000B541D" w:rsidRDefault="00411627" w:rsidP="00411627">
      <w:pPr>
        <w:rPr>
          <w:noProof/>
        </w:rPr>
      </w:pPr>
      <w:r w:rsidRPr="000B541D">
        <w:rPr>
          <w:noProof/>
        </w:rPr>
        <w:t>The MAC entity shall:</w:t>
      </w:r>
    </w:p>
    <w:p w:rsidR="00411627" w:rsidRPr="000B541D" w:rsidRDefault="00411627" w:rsidP="00411627">
      <w:pPr>
        <w:pStyle w:val="B1"/>
        <w:rPr>
          <w:noProof/>
        </w:rPr>
      </w:pPr>
      <w:r w:rsidRPr="000B541D">
        <w:rPr>
          <w:noProof/>
          <w:lang w:eastAsia="ko-KR"/>
        </w:rPr>
        <w:t>1&gt;</w:t>
      </w:r>
      <w:r w:rsidRPr="000B541D">
        <w:rPr>
          <w:noProof/>
        </w:rPr>
        <w:tab/>
        <w:t xml:space="preserve">when a Timing Advance </w:t>
      </w:r>
      <w:r w:rsidRPr="000B541D">
        <w:t xml:space="preserve">Command </w:t>
      </w:r>
      <w:r w:rsidRPr="000B541D">
        <w:rPr>
          <w:noProof/>
        </w:rPr>
        <w:t xml:space="preserve">MAC </w:t>
      </w:r>
      <w:r w:rsidRPr="000B541D">
        <w:rPr>
          <w:noProof/>
          <w:lang w:eastAsia="ko-KR"/>
        </w:rPr>
        <w:t>CE</w:t>
      </w:r>
      <w:r w:rsidRPr="000B541D">
        <w:rPr>
          <w:noProof/>
        </w:rPr>
        <w:t xml:space="preserve"> is received</w:t>
      </w:r>
      <w:r w:rsidRPr="000B541D">
        <w:rPr>
          <w:noProof/>
          <w:lang w:eastAsia="ko-KR"/>
        </w:rPr>
        <w:t>, and if an N</w:t>
      </w:r>
      <w:r w:rsidRPr="000B541D">
        <w:rPr>
          <w:noProof/>
          <w:vertAlign w:val="subscript"/>
          <w:lang w:eastAsia="ko-KR"/>
        </w:rPr>
        <w:t>TA</w:t>
      </w:r>
      <w:r w:rsidRPr="000B541D">
        <w:rPr>
          <w:noProof/>
          <w:lang w:eastAsia="ko-KR"/>
        </w:rPr>
        <w:t xml:space="preserve"> (as defined in TS 38.211 [8]) has been maintained with the indicated TAG</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apply the Timing Advance Command for the indicated TAG;</w:t>
      </w:r>
    </w:p>
    <w:p w:rsidR="00411627" w:rsidRPr="000B541D" w:rsidRDefault="00411627" w:rsidP="00411627">
      <w:pPr>
        <w:pStyle w:val="B2"/>
        <w:rPr>
          <w:noProof/>
          <w:lang w:eastAsia="ko-KR"/>
        </w:rPr>
      </w:pPr>
      <w:r w:rsidRPr="000B541D">
        <w:rPr>
          <w:noProof/>
          <w:lang w:eastAsia="ko-KR"/>
        </w:rPr>
        <w:lastRenderedPageBreak/>
        <w:t>2&gt;</w:t>
      </w:r>
      <w:r w:rsidRPr="000B541D">
        <w:rPr>
          <w:noProof/>
        </w:rPr>
        <w:tab/>
        <w:t xml:space="preserve">start or restart the </w:t>
      </w:r>
      <w:r w:rsidRPr="000B541D">
        <w:rPr>
          <w:i/>
          <w:noProof/>
        </w:rPr>
        <w:t>timeAlignmentTimer</w:t>
      </w:r>
      <w:r w:rsidRPr="000B541D">
        <w:rPr>
          <w:noProof/>
        </w:rPr>
        <w:t xml:space="preserve"> associated with the indicated TAG</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 xml:space="preserve">when a </w:t>
      </w:r>
      <w:r w:rsidRPr="000B541D">
        <w:t>Timing Advance</w:t>
      </w:r>
      <w:r w:rsidRPr="000B541D">
        <w:rPr>
          <w:noProof/>
        </w:rPr>
        <w:t xml:space="preserve"> Command is received in a Random Access Response message for a Serving Cell belonging to a TAG:</w:t>
      </w:r>
    </w:p>
    <w:p w:rsidR="00411627" w:rsidRPr="000B541D" w:rsidRDefault="00411627" w:rsidP="00411627">
      <w:pPr>
        <w:pStyle w:val="B2"/>
        <w:rPr>
          <w:noProof/>
        </w:rPr>
      </w:pPr>
      <w:r w:rsidRPr="000B541D">
        <w:rPr>
          <w:noProof/>
          <w:lang w:eastAsia="ko-KR"/>
        </w:rPr>
        <w:t>2&gt;</w:t>
      </w:r>
      <w:r w:rsidRPr="000B541D">
        <w:rPr>
          <w:noProof/>
        </w:rPr>
        <w:tab/>
        <w:t xml:space="preserve">if the Random Access Preamble </w:t>
      </w:r>
      <w:r w:rsidRPr="000B541D">
        <w:t>was not selected by the MAC entity among the contention-based Random Access Preamble</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 xml:space="preserve">apply the </w:t>
      </w:r>
      <w:r w:rsidRPr="000B541D">
        <w:t>Timing Advance</w:t>
      </w:r>
      <w:r w:rsidRPr="000B541D">
        <w:rPr>
          <w:noProof/>
        </w:rPr>
        <w:t xml:space="preserve"> Command for this TAG;</w:t>
      </w:r>
    </w:p>
    <w:p w:rsidR="00411627" w:rsidRPr="000B541D" w:rsidRDefault="00411627" w:rsidP="00411627">
      <w:pPr>
        <w:pStyle w:val="B3"/>
        <w:rPr>
          <w:noProof/>
          <w:lang w:eastAsia="ko-KR"/>
        </w:rPr>
      </w:pPr>
      <w:r w:rsidRPr="000B541D">
        <w:rPr>
          <w:noProof/>
          <w:lang w:eastAsia="ko-KR"/>
        </w:rPr>
        <w:t>3&gt;</w:t>
      </w:r>
      <w:r w:rsidRPr="000B541D">
        <w:rPr>
          <w:noProof/>
        </w:rPr>
        <w:tab/>
        <w:t xml:space="preserve">start or restart the </w:t>
      </w:r>
      <w:r w:rsidRPr="000B541D">
        <w:rPr>
          <w:i/>
          <w:noProof/>
        </w:rPr>
        <w:t>timeAlignmentTimer</w:t>
      </w:r>
      <w:r w:rsidRPr="000B541D">
        <w:t xml:space="preserve"> </w:t>
      </w:r>
      <w:r w:rsidRPr="000B541D">
        <w:rPr>
          <w:noProof/>
        </w:rPr>
        <w:t>associated with this TAG</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lang w:eastAsia="ko-KR"/>
        </w:rPr>
        <w:tab/>
      </w:r>
      <w:r w:rsidRPr="000B541D">
        <w:rPr>
          <w:noProof/>
        </w:rPr>
        <w:t xml:space="preserve">else if the </w:t>
      </w:r>
      <w:r w:rsidRPr="000B541D">
        <w:rPr>
          <w:i/>
          <w:noProof/>
        </w:rPr>
        <w:t>timeAlignmentTimer</w:t>
      </w:r>
      <w:r w:rsidRPr="000B541D">
        <w:rPr>
          <w:noProof/>
        </w:rPr>
        <w:t xml:space="preserve"> associated with this TAG is not running:</w:t>
      </w:r>
    </w:p>
    <w:p w:rsidR="00411627" w:rsidRPr="000B541D" w:rsidRDefault="00411627" w:rsidP="00411627">
      <w:pPr>
        <w:pStyle w:val="B3"/>
        <w:rPr>
          <w:noProof/>
        </w:rPr>
      </w:pPr>
      <w:r w:rsidRPr="000B541D">
        <w:rPr>
          <w:noProof/>
          <w:lang w:eastAsia="ko-KR"/>
        </w:rPr>
        <w:t>3&gt;</w:t>
      </w:r>
      <w:r w:rsidRPr="000B541D">
        <w:rPr>
          <w:noProof/>
        </w:rPr>
        <w:tab/>
        <w:t xml:space="preserve">apply the </w:t>
      </w:r>
      <w:r w:rsidRPr="000B541D">
        <w:t>Timing Advance</w:t>
      </w:r>
      <w:r w:rsidRPr="000B541D">
        <w:rPr>
          <w:noProof/>
        </w:rPr>
        <w:t xml:space="preserve"> Command for this TAG;</w:t>
      </w:r>
    </w:p>
    <w:p w:rsidR="00411627" w:rsidRPr="000B541D" w:rsidRDefault="00411627" w:rsidP="00411627">
      <w:pPr>
        <w:pStyle w:val="B3"/>
        <w:rPr>
          <w:noProof/>
        </w:rPr>
      </w:pPr>
      <w:r w:rsidRPr="000B541D">
        <w:rPr>
          <w:noProof/>
          <w:lang w:eastAsia="ko-KR"/>
        </w:rPr>
        <w:t>3&gt;</w:t>
      </w:r>
      <w:r w:rsidRPr="000B541D">
        <w:rPr>
          <w:noProof/>
        </w:rPr>
        <w:tab/>
        <w:t xml:space="preserve">start the </w:t>
      </w:r>
      <w:r w:rsidRPr="000B541D">
        <w:rPr>
          <w:i/>
          <w:noProof/>
        </w:rPr>
        <w:t>timeAlignmentTimer</w:t>
      </w:r>
      <w:r w:rsidRPr="000B541D">
        <w:t xml:space="preserve"> </w:t>
      </w:r>
      <w:r w:rsidRPr="000B541D">
        <w:rPr>
          <w:noProof/>
        </w:rPr>
        <w:t>associated with this TAG;</w:t>
      </w:r>
    </w:p>
    <w:p w:rsidR="00411627" w:rsidRPr="000B541D" w:rsidRDefault="00411627" w:rsidP="00411627">
      <w:pPr>
        <w:pStyle w:val="B3"/>
        <w:rPr>
          <w:noProof/>
          <w:lang w:eastAsia="ko-KR"/>
        </w:rPr>
      </w:pPr>
      <w:r w:rsidRPr="000B541D">
        <w:rPr>
          <w:noProof/>
          <w:lang w:eastAsia="ko-KR"/>
        </w:rPr>
        <w:t>3&gt;</w:t>
      </w:r>
      <w:r w:rsidRPr="000B541D">
        <w:rPr>
          <w:noProof/>
        </w:rPr>
        <w:tab/>
        <w:t>when the Contention Resolution is considered not successful as described in subclause 5.1.5</w:t>
      </w:r>
      <w:r w:rsidRPr="000B541D">
        <w:rPr>
          <w:noProof/>
          <w:lang w:eastAsia="ko-KR"/>
        </w:rPr>
        <w:t>; or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when the Contention Resolution is considered successful for SI request as described in subclause 5.1.5</w:t>
      </w:r>
      <w:r w:rsidRPr="000B541D">
        <w:rPr>
          <w:noProof/>
        </w:rPr>
        <w:t xml:space="preserve">, </w:t>
      </w:r>
      <w:r w:rsidRPr="000B541D">
        <w:rPr>
          <w:noProof/>
          <w:lang w:eastAsia="ko-KR"/>
        </w:rPr>
        <w:t>after transmitting HARQ feedback for MAC PDU including UE Contention Resolution Identity MAC CE:</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r>
      <w:r w:rsidRPr="000B541D">
        <w:rPr>
          <w:noProof/>
        </w:rPr>
        <w:t xml:space="preserve">stop </w:t>
      </w:r>
      <w:r w:rsidRPr="000B541D">
        <w:rPr>
          <w:i/>
          <w:noProof/>
        </w:rPr>
        <w:t>timeAlignmentTimer</w:t>
      </w:r>
      <w:r w:rsidRPr="000B541D">
        <w:t xml:space="preserve"> </w:t>
      </w:r>
      <w:r w:rsidRPr="000B541D">
        <w:rPr>
          <w:noProof/>
        </w:rPr>
        <w:t>associated with this TAG</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rPr>
        <w:tab/>
        <w:t>else:</w:t>
      </w:r>
    </w:p>
    <w:p w:rsidR="00411627" w:rsidRPr="000B541D" w:rsidRDefault="00411627" w:rsidP="00411627">
      <w:pPr>
        <w:pStyle w:val="B3"/>
        <w:rPr>
          <w:noProof/>
          <w:lang w:eastAsia="ko-KR"/>
        </w:rPr>
      </w:pPr>
      <w:r w:rsidRPr="000B541D">
        <w:rPr>
          <w:noProof/>
          <w:lang w:eastAsia="ko-KR"/>
        </w:rPr>
        <w:t>3&gt;</w:t>
      </w:r>
      <w:r w:rsidRPr="000B541D">
        <w:rPr>
          <w:noProof/>
        </w:rPr>
        <w:tab/>
        <w:t xml:space="preserve">ignore the received </w:t>
      </w:r>
      <w:r w:rsidRPr="000B541D">
        <w:t>Timing Advance</w:t>
      </w:r>
      <w:r w:rsidRPr="000B541D">
        <w:rPr>
          <w:noProof/>
        </w:rPr>
        <w:t xml:space="preserve"> Command</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 xml:space="preserve">when a </w:t>
      </w:r>
      <w:r w:rsidRPr="000B541D">
        <w:rPr>
          <w:i/>
          <w:noProof/>
        </w:rPr>
        <w:t>timeAlignmentTimer</w:t>
      </w:r>
      <w:r w:rsidRPr="000B541D">
        <w:rPr>
          <w:noProof/>
        </w:rPr>
        <w:t xml:space="preserve"> expires:</w:t>
      </w:r>
    </w:p>
    <w:p w:rsidR="00411627" w:rsidRPr="000B541D" w:rsidRDefault="00411627" w:rsidP="00411627">
      <w:pPr>
        <w:pStyle w:val="B2"/>
        <w:rPr>
          <w:noProof/>
        </w:rPr>
      </w:pPr>
      <w:r w:rsidRPr="000B541D">
        <w:rPr>
          <w:lang w:eastAsia="ko-KR"/>
        </w:rPr>
        <w:t>2&gt;</w:t>
      </w:r>
      <w:r w:rsidRPr="000B541D">
        <w:tab/>
        <w:t xml:space="preserve">if the </w:t>
      </w:r>
      <w:r w:rsidRPr="000B541D">
        <w:rPr>
          <w:i/>
          <w:iCs/>
        </w:rPr>
        <w:t>timeAlignmentTimer</w:t>
      </w:r>
      <w:r w:rsidRPr="000B541D">
        <w:t xml:space="preserve"> is associated with the </w:t>
      </w:r>
      <w:r w:rsidRPr="000B541D">
        <w:rPr>
          <w:lang w:eastAsia="ko-KR"/>
        </w:rPr>
        <w:t>P</w:t>
      </w:r>
      <w:r w:rsidRPr="000B541D">
        <w:t>TAG:</w:t>
      </w:r>
    </w:p>
    <w:p w:rsidR="00411627" w:rsidRPr="000B541D" w:rsidRDefault="00411627" w:rsidP="00411627">
      <w:pPr>
        <w:pStyle w:val="B3"/>
        <w:rPr>
          <w:noProof/>
        </w:rPr>
      </w:pPr>
      <w:r w:rsidRPr="000B541D">
        <w:rPr>
          <w:noProof/>
          <w:lang w:eastAsia="ko-KR"/>
        </w:rPr>
        <w:t>3&gt;</w:t>
      </w:r>
      <w:r w:rsidRPr="000B541D">
        <w:rPr>
          <w:noProof/>
        </w:rPr>
        <w:tab/>
        <w:t>flush all HARQ buffers for all Serving Cells;</w:t>
      </w:r>
    </w:p>
    <w:p w:rsidR="00411627" w:rsidRPr="000B541D" w:rsidRDefault="00411627" w:rsidP="00411627">
      <w:pPr>
        <w:pStyle w:val="B3"/>
        <w:rPr>
          <w:noProof/>
        </w:rPr>
      </w:pPr>
      <w:r w:rsidRPr="000B541D">
        <w:rPr>
          <w:noProof/>
          <w:lang w:eastAsia="ko-KR"/>
        </w:rPr>
        <w:t>3&gt;</w:t>
      </w:r>
      <w:r w:rsidRPr="000B541D">
        <w:rPr>
          <w:noProof/>
        </w:rPr>
        <w:tab/>
        <w:t>notify RRC to release PUCCH for all Serving Cells, if configured;</w:t>
      </w:r>
    </w:p>
    <w:p w:rsidR="00411627" w:rsidRPr="000B541D" w:rsidRDefault="00411627" w:rsidP="00411627">
      <w:pPr>
        <w:pStyle w:val="B3"/>
        <w:rPr>
          <w:noProof/>
        </w:rPr>
      </w:pPr>
      <w:r w:rsidRPr="000B541D">
        <w:rPr>
          <w:noProof/>
          <w:lang w:eastAsia="ko-KR"/>
        </w:rPr>
        <w:t>3&gt;</w:t>
      </w:r>
      <w:r w:rsidRPr="000B541D">
        <w:rPr>
          <w:noProof/>
        </w:rPr>
        <w:tab/>
        <w:t>notify RRC to release SRS for all Serving Cells, if configured;</w:t>
      </w:r>
    </w:p>
    <w:p w:rsidR="004C1629" w:rsidRPr="000B541D" w:rsidRDefault="00411627" w:rsidP="004C1629">
      <w:pPr>
        <w:pStyle w:val="B3"/>
      </w:pPr>
      <w:r w:rsidRPr="000B541D">
        <w:rPr>
          <w:lang w:eastAsia="ko-KR"/>
        </w:rPr>
        <w:t>3&gt;</w:t>
      </w:r>
      <w:r w:rsidRPr="000B541D">
        <w:tab/>
      </w:r>
      <w:r w:rsidRPr="000B541D">
        <w:rPr>
          <w:lang w:eastAsia="ko-KR"/>
        </w:rPr>
        <w:t>clear</w:t>
      </w:r>
      <w:r w:rsidRPr="000B541D">
        <w:t xml:space="preserve"> any configured downlink assignments and </w:t>
      </w:r>
      <w:r w:rsidRPr="000B541D">
        <w:rPr>
          <w:lang w:eastAsia="ko-KR"/>
        </w:rPr>
        <w:t xml:space="preserve">configured </w:t>
      </w:r>
      <w:r w:rsidRPr="000B541D">
        <w:t>uplink grants;</w:t>
      </w:r>
    </w:p>
    <w:p w:rsidR="00411627" w:rsidRPr="000B541D" w:rsidRDefault="004C1629" w:rsidP="004C1629">
      <w:pPr>
        <w:pStyle w:val="B3"/>
      </w:pPr>
      <w:r w:rsidRPr="000B541D">
        <w:t>3&gt;</w:t>
      </w:r>
      <w:r w:rsidRPr="000B541D">
        <w:tab/>
        <w:t>clear any PUSCH resource for semi-persistent CSI reporting;</w:t>
      </w:r>
    </w:p>
    <w:p w:rsidR="00411627" w:rsidRPr="000B541D" w:rsidRDefault="00411627" w:rsidP="00411627">
      <w:pPr>
        <w:pStyle w:val="B3"/>
        <w:rPr>
          <w:lang w:eastAsia="ko-KR"/>
        </w:rPr>
      </w:pPr>
      <w:r w:rsidRPr="000B541D">
        <w:rPr>
          <w:lang w:eastAsia="ko-KR"/>
        </w:rPr>
        <w:t>3&gt;</w:t>
      </w:r>
      <w:r w:rsidRPr="000B541D">
        <w:tab/>
        <w:t xml:space="preserve">consider all running </w:t>
      </w:r>
      <w:r w:rsidRPr="000B541D">
        <w:rPr>
          <w:i/>
        </w:rPr>
        <w:t>timeAlignmentTimer</w:t>
      </w:r>
      <w:r w:rsidRPr="000B541D">
        <w:t>s as expired;</w:t>
      </w:r>
    </w:p>
    <w:p w:rsidR="00411627" w:rsidRPr="000B541D" w:rsidRDefault="00411627" w:rsidP="00411627">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all TAGs.</w:t>
      </w:r>
    </w:p>
    <w:p w:rsidR="00411627" w:rsidRPr="000B541D" w:rsidRDefault="00411627" w:rsidP="00411627">
      <w:pPr>
        <w:pStyle w:val="B2"/>
        <w:rPr>
          <w:noProof/>
        </w:rPr>
      </w:pPr>
      <w:r w:rsidRPr="000B541D">
        <w:rPr>
          <w:noProof/>
          <w:lang w:eastAsia="ko-KR"/>
        </w:rPr>
        <w:t>2&gt;</w:t>
      </w:r>
      <w:r w:rsidRPr="000B541D">
        <w:rPr>
          <w:noProof/>
        </w:rPr>
        <w:tab/>
        <w:t xml:space="preserve">else if the </w:t>
      </w:r>
      <w:r w:rsidRPr="000B541D">
        <w:rPr>
          <w:i/>
          <w:noProof/>
        </w:rPr>
        <w:t>timeAlignmentTimer</w:t>
      </w:r>
      <w:r w:rsidRPr="000B541D">
        <w:t xml:space="preserve"> </w:t>
      </w:r>
      <w:r w:rsidRPr="000B541D">
        <w:rPr>
          <w:noProof/>
        </w:rPr>
        <w:t>is</w:t>
      </w:r>
      <w:r w:rsidRPr="000B541D">
        <w:t xml:space="preserve"> </w:t>
      </w:r>
      <w:r w:rsidRPr="000B541D">
        <w:rPr>
          <w:noProof/>
        </w:rPr>
        <w:t xml:space="preserve">associated with an </w:t>
      </w:r>
      <w:r w:rsidRPr="000B541D">
        <w:rPr>
          <w:noProof/>
          <w:lang w:eastAsia="ko-KR"/>
        </w:rPr>
        <w:t>S</w:t>
      </w:r>
      <w:r w:rsidRPr="000B541D">
        <w:rPr>
          <w:noProof/>
        </w:rPr>
        <w:t>TAG, then for all Serving Cells belonging to this TAG</w:t>
      </w:r>
      <w:r w:rsidRPr="000B541D">
        <w:t>:</w:t>
      </w:r>
    </w:p>
    <w:p w:rsidR="00411627" w:rsidRPr="000B541D" w:rsidRDefault="00411627" w:rsidP="00411627">
      <w:pPr>
        <w:pStyle w:val="B3"/>
        <w:rPr>
          <w:noProof/>
        </w:rPr>
      </w:pPr>
      <w:r w:rsidRPr="000B541D">
        <w:rPr>
          <w:noProof/>
          <w:lang w:eastAsia="ko-KR"/>
        </w:rPr>
        <w:t>3&gt;</w:t>
      </w:r>
      <w:r w:rsidRPr="000B541D">
        <w:rPr>
          <w:noProof/>
        </w:rPr>
        <w:tab/>
        <w:t>flush all HARQ buffers;</w:t>
      </w:r>
    </w:p>
    <w:p w:rsidR="00411627" w:rsidRPr="000B541D" w:rsidRDefault="00411627" w:rsidP="00411627">
      <w:pPr>
        <w:pStyle w:val="B3"/>
        <w:rPr>
          <w:noProof/>
          <w:lang w:eastAsia="ko-KR"/>
        </w:rPr>
      </w:pPr>
      <w:r w:rsidRPr="000B541D">
        <w:rPr>
          <w:noProof/>
          <w:lang w:eastAsia="ko-KR"/>
        </w:rPr>
        <w:t>3&gt;</w:t>
      </w:r>
      <w:r w:rsidRPr="000B541D">
        <w:rPr>
          <w:noProof/>
        </w:rPr>
        <w:tab/>
        <w:t>notify RRC to release PUCCH, if configured</w:t>
      </w:r>
      <w:r w:rsidRPr="000B541D">
        <w:rPr>
          <w:noProof/>
          <w:lang w:eastAsia="ko-KR"/>
        </w:rPr>
        <w:t>;</w:t>
      </w:r>
    </w:p>
    <w:p w:rsidR="00411627" w:rsidRPr="000B541D" w:rsidRDefault="00411627" w:rsidP="00411627">
      <w:pPr>
        <w:pStyle w:val="B3"/>
        <w:rPr>
          <w:noProof/>
        </w:rPr>
      </w:pPr>
      <w:r w:rsidRPr="000B541D">
        <w:rPr>
          <w:noProof/>
          <w:lang w:eastAsia="ko-KR"/>
        </w:rPr>
        <w:t>3&gt;</w:t>
      </w:r>
      <w:r w:rsidRPr="000B541D">
        <w:rPr>
          <w:noProof/>
        </w:rPr>
        <w:tab/>
        <w:t>notify RRC to release SRS</w:t>
      </w:r>
      <w:r w:rsidRPr="000B541D">
        <w:rPr>
          <w:noProof/>
          <w:lang w:eastAsia="ko-KR"/>
        </w:rPr>
        <w:t>, if configured</w:t>
      </w:r>
      <w:r w:rsidRPr="000B541D">
        <w:rPr>
          <w:noProof/>
        </w:rPr>
        <w:t>;</w:t>
      </w:r>
    </w:p>
    <w:p w:rsidR="004C1629" w:rsidRPr="000B541D" w:rsidRDefault="00411627" w:rsidP="004C1629">
      <w:pPr>
        <w:pStyle w:val="B3"/>
        <w:rPr>
          <w:noProof/>
          <w:lang w:eastAsia="ko-KR"/>
        </w:rPr>
      </w:pPr>
      <w:r w:rsidRPr="000B541D">
        <w:rPr>
          <w:noProof/>
          <w:lang w:eastAsia="ko-KR"/>
        </w:rPr>
        <w:t>3&gt;</w:t>
      </w:r>
      <w:r w:rsidRPr="000B541D">
        <w:rPr>
          <w:noProof/>
          <w:lang w:eastAsia="ko-KR"/>
        </w:rPr>
        <w:tab/>
        <w:t>clear any configured downlink assignments and configured uplink grants;</w:t>
      </w:r>
    </w:p>
    <w:p w:rsidR="00411627" w:rsidRPr="000B541D" w:rsidRDefault="004C1629" w:rsidP="004C1629">
      <w:pPr>
        <w:pStyle w:val="B3"/>
        <w:rPr>
          <w:noProof/>
          <w:lang w:eastAsia="ko-KR"/>
        </w:rPr>
      </w:pPr>
      <w:r w:rsidRPr="000B541D">
        <w:rPr>
          <w:noProof/>
          <w:lang w:eastAsia="ko-KR"/>
        </w:rPr>
        <w:t>3&gt;</w:t>
      </w:r>
      <w:r w:rsidRPr="000B541D">
        <w:rPr>
          <w:noProof/>
          <w:lang w:eastAsia="ko-KR"/>
        </w:rPr>
        <w:tab/>
        <w:t>clear any PUSCH resource for semi-persistent CSI reporting;</w:t>
      </w:r>
    </w:p>
    <w:p w:rsidR="00411627" w:rsidRPr="000B541D" w:rsidRDefault="00411627" w:rsidP="00411627">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this TAG.</w:t>
      </w:r>
    </w:p>
    <w:p w:rsidR="00411627" w:rsidRPr="000B541D" w:rsidRDefault="00411627" w:rsidP="00411627">
      <w:r w:rsidRPr="000B541D">
        <w:t xml:space="preserve">When the MAC entity </w:t>
      </w:r>
      <w:r w:rsidRPr="000B541D">
        <w:rPr>
          <w:lang w:eastAsia="zh-CN"/>
        </w:rPr>
        <w:t>stops</w:t>
      </w:r>
      <w:r w:rsidRPr="000B541D">
        <w:t xml:space="preserve"> uplink transmissions for an SCell </w:t>
      </w:r>
      <w:r w:rsidRPr="000B541D">
        <w:rPr>
          <w:lang w:eastAsia="zh-CN"/>
        </w:rPr>
        <w:t>due to the fact that</w:t>
      </w:r>
      <w:r w:rsidRPr="000B541D">
        <w:t xml:space="preserve"> the maximum uplink transmission timing difference between TAGs of the MAC entity or the maximum uplink transmission timing difference between TAGs of </w:t>
      </w:r>
      <w:r w:rsidRPr="000B541D">
        <w:rPr>
          <w:lang w:eastAsia="zh-CN"/>
        </w:rPr>
        <w:t xml:space="preserve">any </w:t>
      </w:r>
      <w:r w:rsidRPr="000B541D">
        <w:t xml:space="preserve">MAC entity </w:t>
      </w:r>
      <w:r w:rsidRPr="000B541D">
        <w:rPr>
          <w:lang w:eastAsia="zh-CN"/>
        </w:rPr>
        <w:t xml:space="preserve">of the UE </w:t>
      </w:r>
      <w:r w:rsidRPr="000B541D">
        <w:t xml:space="preserve">is exceeded, the MAC entity considers the </w:t>
      </w:r>
      <w:r w:rsidRPr="000B541D">
        <w:rPr>
          <w:i/>
          <w:iCs/>
        </w:rPr>
        <w:t>timeAlignmentTimer</w:t>
      </w:r>
      <w:r w:rsidRPr="000B541D">
        <w:t xml:space="preserve"> associated with the SCell as expired.</w:t>
      </w:r>
    </w:p>
    <w:p w:rsidR="00411627" w:rsidRPr="000B541D" w:rsidRDefault="00411627" w:rsidP="00411627">
      <w:pPr>
        <w:rPr>
          <w:noProof/>
          <w:lang w:eastAsia="zh-TW"/>
        </w:rPr>
      </w:pPr>
      <w:r w:rsidRPr="000B541D">
        <w:rPr>
          <w:noProof/>
          <w:lang w:eastAsia="zh-CN"/>
        </w:rPr>
        <w:lastRenderedPageBreak/>
        <w:t xml:space="preserve">The MAC entity shall not perform any uplink transmission on a Serving Cell except the Random Access Preamble transmission when the </w:t>
      </w:r>
      <w:r w:rsidRPr="000B541D">
        <w:rPr>
          <w:i/>
          <w:noProof/>
        </w:rPr>
        <w:t>timeAlignmentTimer</w:t>
      </w:r>
      <w:r w:rsidRPr="000B541D">
        <w:rPr>
          <w:noProof/>
        </w:rPr>
        <w:t xml:space="preserve"> associated with the TAG to which this Serving Cell belongs</w:t>
      </w:r>
      <w:r w:rsidRPr="000B541D">
        <w:rPr>
          <w:noProof/>
          <w:lang w:eastAsia="zh-CN"/>
        </w:rPr>
        <w:t xml:space="preserve"> is not running. </w:t>
      </w:r>
      <w:r w:rsidRPr="000B541D">
        <w:rPr>
          <w:noProof/>
          <w:lang w:eastAsia="zh-TW"/>
        </w:rPr>
        <w:t xml:space="preserve">Furthermore, when the </w:t>
      </w:r>
      <w:r w:rsidRPr="000B541D">
        <w:rPr>
          <w:i/>
          <w:noProof/>
          <w:lang w:eastAsia="zh-TW"/>
        </w:rPr>
        <w:t>timeAlignmentTimer</w:t>
      </w:r>
      <w:r w:rsidRPr="000B541D">
        <w:rPr>
          <w:noProof/>
          <w:lang w:eastAsia="zh-TW"/>
        </w:rPr>
        <w:t xml:space="preserve"> associated with the </w:t>
      </w:r>
      <w:r w:rsidRPr="000B541D">
        <w:rPr>
          <w:noProof/>
          <w:lang w:eastAsia="ko-KR"/>
        </w:rPr>
        <w:t>P</w:t>
      </w:r>
      <w:r w:rsidRPr="000B541D">
        <w:rPr>
          <w:noProof/>
          <w:lang w:eastAsia="zh-TW"/>
        </w:rPr>
        <w:t>TAG is not running, the MAC entity shall not perform any uplink transmission on any Serving Cell except the Random Access Preamble transmission on the SpCell.</w:t>
      </w:r>
    </w:p>
    <w:p w:rsidR="00411627" w:rsidRPr="000B541D" w:rsidRDefault="00411627" w:rsidP="00411627">
      <w:pPr>
        <w:pStyle w:val="Heading2"/>
        <w:rPr>
          <w:lang w:eastAsia="ko-KR"/>
        </w:rPr>
      </w:pPr>
      <w:bookmarkStart w:id="39" w:name="_Toc5722091"/>
      <w:r w:rsidRPr="000B541D">
        <w:rPr>
          <w:lang w:eastAsia="ko-KR"/>
        </w:rPr>
        <w:t>5.3</w:t>
      </w:r>
      <w:r w:rsidRPr="000B541D">
        <w:rPr>
          <w:lang w:eastAsia="ko-KR"/>
        </w:rPr>
        <w:tab/>
        <w:t>DL-SCH data transfer</w:t>
      </w:r>
      <w:bookmarkEnd w:id="39"/>
    </w:p>
    <w:p w:rsidR="00411627" w:rsidRPr="000B541D" w:rsidRDefault="00411627" w:rsidP="00411627">
      <w:pPr>
        <w:pStyle w:val="Heading3"/>
        <w:rPr>
          <w:lang w:eastAsia="ko-KR"/>
        </w:rPr>
      </w:pPr>
      <w:bookmarkStart w:id="40" w:name="_Toc5722092"/>
      <w:r w:rsidRPr="000B541D">
        <w:rPr>
          <w:lang w:eastAsia="ko-KR"/>
        </w:rPr>
        <w:t>5.3.1</w:t>
      </w:r>
      <w:r w:rsidRPr="000B541D">
        <w:rPr>
          <w:lang w:eastAsia="ko-KR"/>
        </w:rPr>
        <w:tab/>
        <w:t>DL Assignment reception</w:t>
      </w:r>
      <w:bookmarkEnd w:id="40"/>
    </w:p>
    <w:p w:rsidR="00411627" w:rsidRPr="000B541D" w:rsidRDefault="00411627" w:rsidP="00411627">
      <w:pPr>
        <w:rPr>
          <w:lang w:eastAsia="ko-KR"/>
        </w:rPr>
      </w:pPr>
      <w:r w:rsidRPr="000B541D">
        <w:rPr>
          <w:lang w:eastAsia="ko-KR"/>
        </w:rPr>
        <w:t>Downlink assignments received on the PDCCH both indicate that there is a transmission on a DL-SCH for a particular MAC entity and provide the relevant HARQ information.</w:t>
      </w:r>
    </w:p>
    <w:p w:rsidR="00411627" w:rsidRPr="000B541D" w:rsidRDefault="00411627" w:rsidP="00411627">
      <w:pPr>
        <w:rPr>
          <w:noProof/>
        </w:rPr>
      </w:pPr>
      <w:r w:rsidRPr="000B541D">
        <w:rPr>
          <w:noProof/>
        </w:rPr>
        <w:t>When the MAC entity has a C-RNTI</w:t>
      </w:r>
      <w:r w:rsidRPr="000B541D">
        <w:rPr>
          <w:noProof/>
          <w:lang w:eastAsia="ko-KR"/>
        </w:rPr>
        <w:t>,</w:t>
      </w:r>
      <w:r w:rsidRPr="000B541D">
        <w:rPr>
          <w:noProof/>
        </w:rPr>
        <w:t xml:space="preserve"> Temporary C-RNTI,</w:t>
      </w:r>
      <w:r w:rsidRPr="000B541D">
        <w:rPr>
          <w:noProof/>
          <w:lang w:eastAsia="ko-KR"/>
        </w:rPr>
        <w:t xml:space="preserve"> or CS-RNTI,</w:t>
      </w:r>
      <w:r w:rsidRPr="000B541D">
        <w:rPr>
          <w:noProof/>
        </w:rPr>
        <w:t xml:space="preserve"> the MAC entity shall for each </w:t>
      </w:r>
      <w:r w:rsidRPr="000B541D">
        <w:rPr>
          <w:noProof/>
          <w:lang w:eastAsia="ko-KR"/>
        </w:rPr>
        <w:t>PDCCH occasion</w:t>
      </w:r>
      <w:r w:rsidRPr="000B541D">
        <w:rPr>
          <w:noProof/>
        </w:rPr>
        <w:t xml:space="preserve"> during which it monitors PDCCH and for each Serving Cell:</w:t>
      </w:r>
    </w:p>
    <w:p w:rsidR="00411627" w:rsidRPr="000B541D" w:rsidRDefault="00411627" w:rsidP="00411627">
      <w:pPr>
        <w:pStyle w:val="B1"/>
        <w:rPr>
          <w:noProof/>
        </w:rPr>
      </w:pPr>
      <w:r w:rsidRPr="000B541D">
        <w:rPr>
          <w:noProof/>
          <w:lang w:eastAsia="ko-KR"/>
        </w:rPr>
        <w:t>1&gt;</w:t>
      </w:r>
      <w:r w:rsidRPr="000B541D">
        <w:rPr>
          <w:noProof/>
        </w:rPr>
        <w:tab/>
        <w:t xml:space="preserve">if a downlink assignment for this </w:t>
      </w:r>
      <w:r w:rsidRPr="000B541D">
        <w:rPr>
          <w:noProof/>
          <w:lang w:eastAsia="ko-KR"/>
        </w:rPr>
        <w:t>PDCCH occasion</w:t>
      </w:r>
      <w:r w:rsidRPr="000B541D">
        <w:rPr>
          <w:noProof/>
        </w:rPr>
        <w:t xml:space="preserve"> and this Serving Cell has been received on the PDCCH for the MAC entity's C-RNTI, or Temporary C</w:t>
      </w:r>
      <w:r w:rsidRPr="000B541D">
        <w:rPr>
          <w:noProof/>
        </w:rPr>
        <w:noBreakHyphen/>
        <w:t>RNTI:</w:t>
      </w:r>
    </w:p>
    <w:p w:rsidR="00411627" w:rsidRPr="000B541D" w:rsidRDefault="00411627" w:rsidP="00411627">
      <w:pPr>
        <w:pStyle w:val="B2"/>
        <w:rPr>
          <w:noProof/>
        </w:rPr>
      </w:pPr>
      <w:r w:rsidRPr="000B541D">
        <w:rPr>
          <w:noProof/>
          <w:lang w:eastAsia="ko-KR"/>
        </w:rPr>
        <w:t>2&gt;</w:t>
      </w:r>
      <w:r w:rsidRPr="000B541D">
        <w:rPr>
          <w:noProof/>
        </w:rPr>
        <w:tab/>
        <w:t>if this is the first downlink assignment for this Temporary C-RNTI:</w:t>
      </w:r>
    </w:p>
    <w:p w:rsidR="00411627" w:rsidRPr="000B541D" w:rsidRDefault="00411627" w:rsidP="00411627">
      <w:pPr>
        <w:pStyle w:val="B3"/>
        <w:rPr>
          <w:noProof/>
          <w:lang w:eastAsia="ko-KR"/>
        </w:rPr>
      </w:pPr>
      <w:r w:rsidRPr="000B541D">
        <w:rPr>
          <w:noProof/>
          <w:lang w:eastAsia="ko-KR"/>
        </w:rPr>
        <w:t>3&gt;</w:t>
      </w:r>
      <w:r w:rsidRPr="000B541D">
        <w:rPr>
          <w:noProof/>
        </w:rPr>
        <w:tab/>
        <w:t>consider the NDI to have been toggled</w:t>
      </w:r>
      <w:r w:rsidRPr="000B541D">
        <w:rPr>
          <w:noProof/>
          <w:lang w:eastAsia="ko-KR"/>
        </w:rPr>
        <w:t>.</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to have been toggled regardless of the value of the NDI.</w:t>
      </w:r>
    </w:p>
    <w:p w:rsidR="00411627" w:rsidRPr="000B541D" w:rsidRDefault="00411627" w:rsidP="00411627">
      <w:pPr>
        <w:pStyle w:val="B2"/>
        <w:rPr>
          <w:noProof/>
          <w:lang w:eastAsia="ko-KR"/>
        </w:rPr>
      </w:pPr>
      <w:r w:rsidRPr="000B541D">
        <w:rPr>
          <w:noProof/>
          <w:lang w:eastAsia="ko-KR"/>
        </w:rPr>
        <w:t>2&gt;</w:t>
      </w:r>
      <w:r w:rsidRPr="000B541D">
        <w:rPr>
          <w:noProof/>
        </w:rPr>
        <w:tab/>
        <w:t>indicate the presence of a downlink assignment and deliver the associated HARQ information to the HARQ entity</w:t>
      </w:r>
      <w:r w:rsidRPr="000B541D">
        <w:rPr>
          <w:noProof/>
          <w:lang w:eastAsia="ko-KR"/>
        </w:rPr>
        <w:t>.</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else if a downlink assignment for this PDCCH occasion has been received for this Serving Cell on the PDCCH for the MAC entity's CS-RNTI:</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NDI in the received HARQ information is 1:</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for the corresponding HARQ process not to have been toggled;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indicate the presence of a downlink assignment for this Serving Cell and deliver the associated HARQ information to the HARQ entity.</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NDI in the received HARQ information is 0:</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PDCCH contents indicate SPS deactivation: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clear the configured downlink assignment for this Serving Cell (if any);</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 xml:space="preserve">if the </w:t>
      </w:r>
      <w:r w:rsidR="00864332" w:rsidRPr="000B541D">
        <w:rPr>
          <w:i/>
          <w:noProof/>
          <w:lang w:eastAsia="ko-KR"/>
        </w:rPr>
        <w:t>timeAlignmentTimer</w:t>
      </w:r>
      <w:r w:rsidR="00864332" w:rsidRPr="000B541D">
        <w:rPr>
          <w:noProof/>
          <w:lang w:eastAsia="ko-KR"/>
        </w:rPr>
        <w:t xml:space="preserve">, associated with the TAG containing the Serving Cell on which the HARQ feedback is to be transmitted, </w:t>
      </w:r>
      <w:r w:rsidRPr="000B541D">
        <w:rPr>
          <w:noProof/>
          <w:lang w:eastAsia="ko-KR"/>
        </w:rPr>
        <w:t>is running:</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indicate a positive acknowledgement for the SPS deactivation to the physical layer.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else if PDCCH content indicates SPS activation: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store the downlink assignment for this Serving Cell and the associated HARQ information as configured downlink assignment;</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initialise or re-initialise the configured downlink assignment for this Serving Cell to start in the associated PDSCH duration and to recur according to rules in subclause 5.8.1;</w:t>
      </w:r>
    </w:p>
    <w:p w:rsidR="00411627" w:rsidRPr="000B541D" w:rsidRDefault="00411627" w:rsidP="00411627">
      <w:pPr>
        <w:rPr>
          <w:noProof/>
          <w:lang w:eastAsia="ko-KR"/>
        </w:rPr>
      </w:pPr>
      <w:r w:rsidRPr="000B541D">
        <w:rPr>
          <w:noProof/>
          <w:lang w:eastAsia="ko-KR"/>
        </w:rPr>
        <w:t>For each Serving Cell and each configured downlink assignment, if configured and activated, the MAC entity shall: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if the PDSCH duration of the configured downlink assignment does not overlap with the PDSCH duration of a downlink assignment received on the PDCCH for this Serving Cell:</w:t>
      </w:r>
    </w:p>
    <w:p w:rsidR="00411627" w:rsidRPr="000B541D" w:rsidRDefault="00411627" w:rsidP="00411627">
      <w:pPr>
        <w:pStyle w:val="B2"/>
        <w:rPr>
          <w:noProof/>
          <w:lang w:eastAsia="ko-KR"/>
        </w:rPr>
      </w:pPr>
      <w:r w:rsidRPr="000B541D">
        <w:rPr>
          <w:noProof/>
          <w:lang w:eastAsia="ko-KR"/>
        </w:rPr>
        <w:lastRenderedPageBreak/>
        <w:t>2&gt;</w:t>
      </w:r>
      <w:r w:rsidRPr="000B541D">
        <w:rPr>
          <w:noProof/>
          <w:lang w:eastAsia="ko-KR"/>
        </w:rPr>
        <w:tab/>
        <w:t>instruct the physical layer to receive, in this PDSCH duration, transport block on the DL-SCH according to the configured downlink assignment and to deliver it to the HARQ entity;</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set the HARQ Process ID to the HARQ Process ID associated with this PDSCH duration;</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 xml:space="preserve">consider the NDI bit </w:t>
      </w:r>
      <w:r w:rsidR="000D76D9" w:rsidRPr="000B541D">
        <w:rPr>
          <w:noProof/>
          <w:lang w:eastAsia="ko-KR"/>
        </w:rPr>
        <w:t xml:space="preserve">for the corresponding HARQ process </w:t>
      </w:r>
      <w:r w:rsidRPr="000B541D">
        <w:rPr>
          <w:noProof/>
          <w:lang w:eastAsia="ko-KR"/>
        </w:rPr>
        <w:t>to have been toggled;</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indicate the presence of a configured downlink assignment and deliver the stored HARQ information to the HARQ entity.</w:t>
      </w:r>
    </w:p>
    <w:p w:rsidR="00411627" w:rsidRPr="000B541D" w:rsidRDefault="00411627" w:rsidP="00411627">
      <w:pPr>
        <w:rPr>
          <w:lang w:eastAsia="ko-KR"/>
        </w:rPr>
      </w:pPr>
      <w:r w:rsidRPr="000B541D">
        <w:rPr>
          <w:lang w:eastAsia="ko-KR"/>
        </w:rPr>
        <w:t>For configured downlink assignments, the HARQ Process ID associated with the slot where the DL transmission starts is derived from the following equation:</w:t>
      </w:r>
    </w:p>
    <w:p w:rsidR="00411627" w:rsidRPr="000B541D" w:rsidRDefault="00411627" w:rsidP="00411627">
      <w:pPr>
        <w:jc w:val="center"/>
        <w:rPr>
          <w:lang w:eastAsia="ko-KR"/>
        </w:rPr>
      </w:pPr>
      <w:r w:rsidRPr="000B541D">
        <w:rPr>
          <w:lang w:eastAsia="ko-KR"/>
        </w:rPr>
        <w:t>HARQ Process ID = [floor (CURRENT_slot × 10 / (</w:t>
      </w:r>
      <w:r w:rsidRPr="000B541D">
        <w:rPr>
          <w:i/>
          <w:lang w:eastAsia="ko-KR"/>
        </w:rPr>
        <w:t>numberOfSlotsPerFrame</w:t>
      </w:r>
      <w:r w:rsidRPr="000B541D">
        <w:rPr>
          <w:lang w:eastAsia="ko-KR"/>
        </w:rPr>
        <w:t xml:space="preserve"> × </w:t>
      </w:r>
      <w:r w:rsidRPr="000B541D">
        <w:rPr>
          <w:i/>
          <w:lang w:eastAsia="ko-KR"/>
        </w:rPr>
        <w:t>periodicity</w:t>
      </w:r>
      <w:r w:rsidRPr="000B541D">
        <w:rPr>
          <w:lang w:eastAsia="ko-KR"/>
        </w:rPr>
        <w:t xml:space="preserve">))] modulo </w:t>
      </w:r>
      <w:r w:rsidRPr="000B541D">
        <w:rPr>
          <w:i/>
          <w:lang w:eastAsia="ko-KR"/>
        </w:rPr>
        <w:t>nrofHARQ-Processes</w:t>
      </w:r>
    </w:p>
    <w:p w:rsidR="00411627" w:rsidRPr="000B541D" w:rsidRDefault="00411627" w:rsidP="00411627">
      <w:pPr>
        <w:rPr>
          <w:lang w:eastAsia="ko-KR"/>
        </w:rPr>
      </w:pPr>
      <w:r w:rsidRPr="000B541D">
        <w:rPr>
          <w:lang w:eastAsia="ko-KR"/>
        </w:rPr>
        <w:t xml:space="preserve">where CURRENT_slot = [(SFN × </w:t>
      </w:r>
      <w:r w:rsidRPr="000B541D">
        <w:rPr>
          <w:i/>
          <w:lang w:eastAsia="ko-KR"/>
        </w:rPr>
        <w:t>numberOfSlotsPerFrame</w:t>
      </w:r>
      <w:r w:rsidRPr="000B541D">
        <w:rPr>
          <w:lang w:eastAsia="ko-KR"/>
        </w:rPr>
        <w:t xml:space="preserve">) + slot number in the frame] and </w:t>
      </w:r>
      <w:r w:rsidRPr="000B541D">
        <w:rPr>
          <w:i/>
          <w:lang w:eastAsia="ko-KR"/>
        </w:rPr>
        <w:t>numberOfSlotsPerFrame</w:t>
      </w:r>
      <w:r w:rsidRPr="000B541D">
        <w:rPr>
          <w:lang w:eastAsia="ko-KR"/>
        </w:rPr>
        <w:t xml:space="preserve"> refers to the number of consecutive slots per frame as specified in TS 38.211 [8].</w:t>
      </w:r>
    </w:p>
    <w:p w:rsidR="00411627" w:rsidRPr="000B541D" w:rsidRDefault="00411627" w:rsidP="00411627">
      <w:pPr>
        <w:rPr>
          <w:noProof/>
        </w:rPr>
      </w:pPr>
      <w:r w:rsidRPr="000B541D">
        <w:rPr>
          <w:noProof/>
        </w:rPr>
        <w:t>When the MAC entity needs to read BCCH, the MAC entity may, based on the scheduling information from RRC:</w:t>
      </w:r>
    </w:p>
    <w:p w:rsidR="00411627" w:rsidRPr="000B541D" w:rsidRDefault="00411627" w:rsidP="00411627">
      <w:pPr>
        <w:pStyle w:val="B1"/>
        <w:rPr>
          <w:noProof/>
        </w:rPr>
      </w:pPr>
      <w:r w:rsidRPr="000B541D">
        <w:rPr>
          <w:noProof/>
          <w:lang w:eastAsia="ko-KR"/>
        </w:rPr>
        <w:t>1&gt;</w:t>
      </w:r>
      <w:r w:rsidRPr="000B541D">
        <w:rPr>
          <w:noProof/>
        </w:rPr>
        <w:tab/>
        <w:t xml:space="preserve">if a downlink assignment for this </w:t>
      </w:r>
      <w:r w:rsidRPr="000B541D">
        <w:rPr>
          <w:noProof/>
          <w:lang w:eastAsia="ko-KR"/>
        </w:rPr>
        <w:t>PDCCH occasion</w:t>
      </w:r>
      <w:r w:rsidRPr="000B541D">
        <w:rPr>
          <w:noProof/>
        </w:rPr>
        <w:t xml:space="preserve"> has been received on the PDCCH for the SI-RNTI;</w:t>
      </w:r>
    </w:p>
    <w:p w:rsidR="00411627" w:rsidRPr="000B541D" w:rsidRDefault="00411627" w:rsidP="00411627">
      <w:pPr>
        <w:pStyle w:val="B2"/>
        <w:rPr>
          <w:noProof/>
          <w:lang w:eastAsia="zh-CN"/>
        </w:rPr>
      </w:pPr>
      <w:r w:rsidRPr="000B541D">
        <w:rPr>
          <w:noProof/>
          <w:lang w:eastAsia="ko-KR"/>
        </w:rPr>
        <w:t>2&gt;</w:t>
      </w:r>
      <w:r w:rsidRPr="000B541D">
        <w:rPr>
          <w:noProof/>
        </w:rPr>
        <w:tab/>
        <w:t xml:space="preserve">indicate a downlink assignment </w:t>
      </w:r>
      <w:r w:rsidRPr="000B541D">
        <w:rPr>
          <w:rFonts w:eastAsia="SimSun"/>
          <w:noProof/>
          <w:lang w:eastAsia="zh-CN"/>
        </w:rPr>
        <w:t xml:space="preserve">and redundancy version </w:t>
      </w:r>
      <w:r w:rsidRPr="000B541D">
        <w:rPr>
          <w:noProof/>
        </w:rPr>
        <w:t>for the dedicated broadcast HARQ process to the HARQ entity.</w:t>
      </w:r>
    </w:p>
    <w:p w:rsidR="00411627" w:rsidRPr="000B541D" w:rsidRDefault="00411627" w:rsidP="00411627">
      <w:pPr>
        <w:pStyle w:val="Heading3"/>
        <w:rPr>
          <w:lang w:eastAsia="ko-KR"/>
        </w:rPr>
      </w:pPr>
      <w:bookmarkStart w:id="41" w:name="_Toc5722093"/>
      <w:r w:rsidRPr="000B541D">
        <w:rPr>
          <w:lang w:eastAsia="ko-KR"/>
        </w:rPr>
        <w:t>5.3.2</w:t>
      </w:r>
      <w:r w:rsidRPr="000B541D">
        <w:rPr>
          <w:lang w:eastAsia="ko-KR"/>
        </w:rPr>
        <w:tab/>
        <w:t>HARQ operation</w:t>
      </w:r>
      <w:bookmarkEnd w:id="41"/>
    </w:p>
    <w:p w:rsidR="00411627" w:rsidRPr="000B541D" w:rsidRDefault="00411627" w:rsidP="00411627">
      <w:pPr>
        <w:pStyle w:val="Heading4"/>
        <w:rPr>
          <w:lang w:eastAsia="ko-KR"/>
        </w:rPr>
      </w:pPr>
      <w:bookmarkStart w:id="42" w:name="_Toc5722094"/>
      <w:r w:rsidRPr="000B541D">
        <w:rPr>
          <w:lang w:eastAsia="ko-KR"/>
        </w:rPr>
        <w:t>5.3.2.1</w:t>
      </w:r>
      <w:r w:rsidRPr="000B541D">
        <w:rPr>
          <w:lang w:eastAsia="ko-KR"/>
        </w:rPr>
        <w:tab/>
        <w:t>HARQ Entity</w:t>
      </w:r>
      <w:bookmarkEnd w:id="42"/>
    </w:p>
    <w:p w:rsidR="00411627" w:rsidRPr="000B541D" w:rsidRDefault="00411627" w:rsidP="00411627">
      <w:pPr>
        <w:rPr>
          <w:lang w:eastAsia="ko-KR"/>
        </w:rPr>
      </w:pPr>
      <w:r w:rsidRPr="000B541D">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rsidR="00411627" w:rsidRPr="000B541D" w:rsidRDefault="00411627" w:rsidP="00411627">
      <w:pPr>
        <w:rPr>
          <w:lang w:eastAsia="ko-KR"/>
        </w:rPr>
      </w:pPr>
      <w:r w:rsidRPr="000B541D">
        <w:rPr>
          <w:lang w:eastAsia="ko-KR"/>
        </w:rPr>
        <w:t>The number of parallel DL HARQ processes per HARQ entity is specified in TS 38.214 [7]. The dedicated broadcast HARQ process is used for BCCH.</w:t>
      </w:r>
    </w:p>
    <w:p w:rsidR="00411627" w:rsidRPr="000B541D" w:rsidRDefault="00411627" w:rsidP="00411627">
      <w:pPr>
        <w:rPr>
          <w:lang w:eastAsia="ko-KR"/>
        </w:rPr>
      </w:pPr>
      <w:r w:rsidRPr="000B541D">
        <w:rPr>
          <w:lang w:eastAsia="ko-KR"/>
        </w:rPr>
        <w:t>The HARQ process supports one TB when the physical layer is not configured for downlink spatial multiplexing. The HARQ process supports one or two TBs when the physical layer is configured for downlink spatial multiplexing.</w:t>
      </w:r>
    </w:p>
    <w:p w:rsidR="00411627" w:rsidRPr="000B541D" w:rsidRDefault="00411627" w:rsidP="00411627">
      <w:pPr>
        <w:rPr>
          <w:lang w:eastAsia="ko-KR"/>
        </w:rPr>
      </w:pPr>
      <w:r w:rsidRPr="000B541D">
        <w:rPr>
          <w:lang w:eastAsia="ko-KR"/>
        </w:rPr>
        <w:t xml:space="preserve">When the MAC entity is configured with </w:t>
      </w:r>
      <w:r w:rsidRPr="000B541D">
        <w:rPr>
          <w:i/>
          <w:lang w:eastAsia="ko-KR"/>
        </w:rPr>
        <w:t>pdsch-AggregationFactor</w:t>
      </w:r>
      <w:r w:rsidRPr="000B541D">
        <w:rPr>
          <w:lang w:eastAsia="ko-KR"/>
        </w:rPr>
        <w:t xml:space="preserve"> &gt; 1, the parameter </w:t>
      </w:r>
      <w:r w:rsidRPr="000B541D">
        <w:rPr>
          <w:i/>
          <w:lang w:eastAsia="ko-KR"/>
        </w:rPr>
        <w:t>pdsch-AggregationFactor</w:t>
      </w:r>
      <w:r w:rsidRPr="000B541D">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0B541D">
        <w:rPr>
          <w:i/>
          <w:lang w:eastAsia="ko-KR"/>
        </w:rPr>
        <w:t>pdsch-AggregationFactor</w:t>
      </w:r>
      <w:r w:rsidRPr="000B541D">
        <w:rPr>
          <w:lang w:eastAsia="ko-KR"/>
        </w:rPr>
        <w:t xml:space="preserve"> – 1 HARQ retransmissions follow within a bundle.</w:t>
      </w:r>
    </w:p>
    <w:p w:rsidR="00411627" w:rsidRPr="000B541D" w:rsidRDefault="00411627" w:rsidP="00411627">
      <w:pPr>
        <w:rPr>
          <w:noProof/>
        </w:rPr>
      </w:pPr>
      <w:r w:rsidRPr="000B541D">
        <w:rPr>
          <w:noProof/>
        </w:rPr>
        <w:t>The MAC entity shall:</w:t>
      </w:r>
    </w:p>
    <w:p w:rsidR="00411627" w:rsidRPr="000B541D" w:rsidRDefault="00411627" w:rsidP="00411627">
      <w:pPr>
        <w:pStyle w:val="B1"/>
        <w:rPr>
          <w:noProof/>
        </w:rPr>
      </w:pPr>
      <w:r w:rsidRPr="000B541D">
        <w:rPr>
          <w:noProof/>
          <w:lang w:eastAsia="ko-KR"/>
        </w:rPr>
        <w:t>1&gt;</w:t>
      </w:r>
      <w:r w:rsidRPr="000B541D">
        <w:rPr>
          <w:noProof/>
        </w:rPr>
        <w:tab/>
      </w:r>
      <w:r w:rsidRPr="000B541D">
        <w:rPr>
          <w:noProof/>
          <w:lang w:eastAsia="ko-KR"/>
        </w:rPr>
        <w:t>i</w:t>
      </w:r>
      <w:r w:rsidRPr="000B541D">
        <w:rPr>
          <w:noProof/>
        </w:rPr>
        <w:t>f a downlink assignment has been indicated:</w:t>
      </w:r>
    </w:p>
    <w:p w:rsidR="00411627" w:rsidRPr="000B541D" w:rsidRDefault="00411627" w:rsidP="00411627">
      <w:pPr>
        <w:pStyle w:val="B2"/>
        <w:rPr>
          <w:noProof/>
        </w:rPr>
      </w:pPr>
      <w:r w:rsidRPr="000B541D">
        <w:rPr>
          <w:noProof/>
          <w:lang w:eastAsia="ko-KR"/>
        </w:rPr>
        <w:t>2&gt;</w:t>
      </w:r>
      <w:r w:rsidRPr="000B541D">
        <w:rPr>
          <w:noProof/>
        </w:rPr>
        <w:tab/>
        <w:t>allocate the TB(s) received from the physical layer and the associated HARQ information to the HARQ process indicated by the associated HARQ information.</w:t>
      </w:r>
    </w:p>
    <w:p w:rsidR="00411627" w:rsidRPr="000B541D" w:rsidRDefault="00411627" w:rsidP="00411627">
      <w:pPr>
        <w:pStyle w:val="B1"/>
        <w:rPr>
          <w:noProof/>
        </w:rPr>
      </w:pPr>
      <w:r w:rsidRPr="000B541D">
        <w:rPr>
          <w:noProof/>
          <w:lang w:eastAsia="ko-KR"/>
        </w:rPr>
        <w:t>1&gt;</w:t>
      </w:r>
      <w:r w:rsidRPr="000B541D">
        <w:rPr>
          <w:noProof/>
        </w:rPr>
        <w:tab/>
      </w:r>
      <w:r w:rsidRPr="000B541D">
        <w:rPr>
          <w:noProof/>
          <w:lang w:eastAsia="ko-KR"/>
        </w:rPr>
        <w:t>i</w:t>
      </w:r>
      <w:r w:rsidRPr="000B541D">
        <w:rPr>
          <w:noProof/>
        </w:rPr>
        <w:t>f a downlink assignment has been indicated for the broadcast HARQ process:</w:t>
      </w:r>
    </w:p>
    <w:p w:rsidR="00411627" w:rsidRPr="000B541D" w:rsidRDefault="00411627" w:rsidP="00411627">
      <w:pPr>
        <w:pStyle w:val="B2"/>
        <w:rPr>
          <w:noProof/>
        </w:rPr>
      </w:pPr>
      <w:r w:rsidRPr="000B541D">
        <w:rPr>
          <w:noProof/>
          <w:lang w:eastAsia="ko-KR"/>
        </w:rPr>
        <w:t>2&gt;</w:t>
      </w:r>
      <w:r w:rsidRPr="000B541D">
        <w:rPr>
          <w:noProof/>
        </w:rPr>
        <w:tab/>
        <w:t>allocate the received TB to the broadcast HARQ process.</w:t>
      </w:r>
    </w:p>
    <w:p w:rsidR="00411627" w:rsidRPr="000B541D" w:rsidRDefault="00411627" w:rsidP="00411627">
      <w:pPr>
        <w:pStyle w:val="Heading4"/>
        <w:rPr>
          <w:lang w:eastAsia="ko-KR"/>
        </w:rPr>
      </w:pPr>
      <w:bookmarkStart w:id="43" w:name="_Toc5722095"/>
      <w:r w:rsidRPr="000B541D">
        <w:rPr>
          <w:lang w:eastAsia="ko-KR"/>
        </w:rPr>
        <w:t>5.3.2.2</w:t>
      </w:r>
      <w:r w:rsidRPr="000B541D">
        <w:rPr>
          <w:lang w:eastAsia="ko-KR"/>
        </w:rPr>
        <w:tab/>
        <w:t>HARQ process</w:t>
      </w:r>
      <w:bookmarkEnd w:id="43"/>
    </w:p>
    <w:p w:rsidR="00411627" w:rsidRPr="000B541D" w:rsidRDefault="00411627" w:rsidP="00411627">
      <w:pPr>
        <w:rPr>
          <w:noProof/>
        </w:rPr>
      </w:pPr>
      <w:r w:rsidRPr="000B541D">
        <w:rPr>
          <w:noProof/>
          <w:lang w:eastAsia="ko-KR"/>
        </w:rPr>
        <w:t>When</w:t>
      </w:r>
      <w:r w:rsidRPr="000B541D">
        <w:rPr>
          <w:noProof/>
        </w:rPr>
        <w:t xml:space="preserve"> a transmission takes place for the HARQ process, one or </w:t>
      </w:r>
      <w:r w:rsidRPr="000B541D">
        <w:rPr>
          <w:noProof/>
          <w:lang w:eastAsia="ko-KR"/>
        </w:rPr>
        <w:t>two</w:t>
      </w:r>
      <w:r w:rsidRPr="000B541D">
        <w:rPr>
          <w:noProof/>
        </w:rPr>
        <w:t xml:space="preserve"> (in case of downlink spatial multiplexing) TBs and the associated HARQ information are received from the HARQ entity.</w:t>
      </w:r>
    </w:p>
    <w:p w:rsidR="00411627" w:rsidRPr="000B541D" w:rsidRDefault="00411627" w:rsidP="00411627">
      <w:pPr>
        <w:rPr>
          <w:noProof/>
        </w:rPr>
      </w:pPr>
      <w:r w:rsidRPr="000B541D">
        <w:rPr>
          <w:noProof/>
        </w:rPr>
        <w:t>For each received TB and associated HARQ information, the HARQ process shall:</w:t>
      </w:r>
    </w:p>
    <w:p w:rsidR="00411627" w:rsidRPr="000B541D" w:rsidRDefault="00411627" w:rsidP="00411627">
      <w:pPr>
        <w:pStyle w:val="B1"/>
        <w:rPr>
          <w:noProof/>
        </w:rPr>
      </w:pPr>
      <w:r w:rsidRPr="000B541D">
        <w:rPr>
          <w:noProof/>
          <w:lang w:eastAsia="ko-KR"/>
        </w:rPr>
        <w:lastRenderedPageBreak/>
        <w:t>1&gt;</w:t>
      </w:r>
      <w:r w:rsidRPr="000B541D">
        <w:rPr>
          <w:noProof/>
        </w:rPr>
        <w:tab/>
        <w:t>if the NDI, when provided, has been toggled compared to the value of the previous received transmission corresponding to this TB; or</w:t>
      </w:r>
    </w:p>
    <w:p w:rsidR="00411627" w:rsidRPr="000B541D" w:rsidRDefault="00411627" w:rsidP="00411627">
      <w:pPr>
        <w:pStyle w:val="B1"/>
        <w:rPr>
          <w:noProof/>
        </w:rPr>
      </w:pPr>
      <w:r w:rsidRPr="000B541D">
        <w:rPr>
          <w:noProof/>
          <w:lang w:eastAsia="ko-KR"/>
        </w:rPr>
        <w:t>1&gt;</w:t>
      </w:r>
      <w:r w:rsidRPr="000B541D">
        <w:rPr>
          <w:noProof/>
        </w:rPr>
        <w:tab/>
        <w:t>if the HARQ process is equal to the broadcast process</w:t>
      </w:r>
      <w:r w:rsidRPr="000B541D">
        <w:rPr>
          <w:noProof/>
          <w:lang w:eastAsia="ko-KR"/>
        </w:rPr>
        <w:t>,</w:t>
      </w:r>
      <w:r w:rsidRPr="000B541D">
        <w:rPr>
          <w:noProof/>
        </w:rPr>
        <w:t xml:space="preserve"> and this is the first received transmission for the TB according to the system information schedule indicated by RRC; or</w:t>
      </w:r>
    </w:p>
    <w:p w:rsidR="00411627" w:rsidRPr="000B541D" w:rsidRDefault="00411627" w:rsidP="00411627">
      <w:pPr>
        <w:pStyle w:val="B1"/>
        <w:rPr>
          <w:noProof/>
        </w:rPr>
      </w:pPr>
      <w:r w:rsidRPr="000B541D">
        <w:rPr>
          <w:noProof/>
          <w:lang w:eastAsia="ko-KR"/>
        </w:rPr>
        <w:t>1&gt;</w:t>
      </w:r>
      <w:r w:rsidRPr="000B541D">
        <w:rPr>
          <w:noProof/>
        </w:rPr>
        <w:tab/>
        <w:t>if this is the very first received transmission for this TB (i.e. there is no previous NDI for this TB):</w:t>
      </w:r>
    </w:p>
    <w:p w:rsidR="00411627" w:rsidRPr="000B541D" w:rsidRDefault="00411627" w:rsidP="00411627">
      <w:pPr>
        <w:pStyle w:val="B2"/>
        <w:rPr>
          <w:rFonts w:eastAsia="SimSun"/>
          <w:lang w:eastAsia="ko-KR"/>
        </w:rPr>
      </w:pPr>
      <w:r w:rsidRPr="000B541D">
        <w:rPr>
          <w:noProof/>
          <w:lang w:eastAsia="ko-KR"/>
        </w:rPr>
        <w:t>2&gt;</w:t>
      </w:r>
      <w:r w:rsidRPr="000B541D">
        <w:rPr>
          <w:rFonts w:eastAsia="SimSun"/>
          <w:noProof/>
          <w:lang w:eastAsia="zh-CN"/>
        </w:rPr>
        <w:tab/>
      </w:r>
      <w:r w:rsidRPr="000B541D">
        <w:rPr>
          <w:rFonts w:eastAsia="SimSun"/>
          <w:lang w:eastAsia="zh-CN"/>
        </w:rPr>
        <w:t xml:space="preserve">consider this transmission to be </w:t>
      </w:r>
      <w:r w:rsidRPr="000B541D">
        <w:t>a new transmission</w:t>
      </w:r>
      <w:r w:rsidRPr="000B541D">
        <w:rPr>
          <w:lang w:eastAsia="ko-KR"/>
        </w:rPr>
        <w:t>.</w:t>
      </w:r>
    </w:p>
    <w:p w:rsidR="00411627" w:rsidRPr="000B541D" w:rsidRDefault="00411627" w:rsidP="00411627">
      <w:pPr>
        <w:pStyle w:val="B1"/>
        <w:rPr>
          <w:rFonts w:eastAsia="SimSun"/>
          <w:lang w:eastAsia="zh-CN"/>
        </w:rPr>
      </w:pPr>
      <w:r w:rsidRPr="000B541D">
        <w:rPr>
          <w:lang w:eastAsia="ko-KR"/>
        </w:rPr>
        <w:t>1&gt;</w:t>
      </w:r>
      <w:r w:rsidRPr="000B541D">
        <w:tab/>
        <w:t>else</w:t>
      </w:r>
      <w:r w:rsidRPr="000B541D">
        <w:rPr>
          <w:rFonts w:eastAsia="SimSun"/>
          <w:lang w:eastAsia="zh-CN"/>
        </w:rPr>
        <w:t>:</w:t>
      </w:r>
    </w:p>
    <w:p w:rsidR="00411627" w:rsidRPr="000B541D" w:rsidRDefault="00411627" w:rsidP="00411627">
      <w:pPr>
        <w:pStyle w:val="B2"/>
        <w:rPr>
          <w:noProof/>
        </w:rPr>
      </w:pPr>
      <w:r w:rsidRPr="000B541D">
        <w:rPr>
          <w:lang w:eastAsia="ko-KR"/>
        </w:rPr>
        <w:t>2&gt;</w:t>
      </w:r>
      <w:r w:rsidRPr="000B541D">
        <w:rPr>
          <w:rFonts w:eastAsia="SimSun"/>
          <w:lang w:eastAsia="zh-CN"/>
        </w:rPr>
        <w:tab/>
        <w:t>consider this transmission to be</w:t>
      </w:r>
      <w:r w:rsidRPr="000B541D">
        <w:t xml:space="preserve"> a retransmission.</w:t>
      </w:r>
    </w:p>
    <w:p w:rsidR="00411627" w:rsidRPr="000B541D" w:rsidRDefault="00411627" w:rsidP="00411627">
      <w:r w:rsidRPr="000B541D">
        <w:t>The MAC entity then shall:</w:t>
      </w:r>
    </w:p>
    <w:p w:rsidR="00411627" w:rsidRPr="000B541D" w:rsidRDefault="00411627" w:rsidP="00411627">
      <w:pPr>
        <w:pStyle w:val="B1"/>
      </w:pPr>
      <w:r w:rsidRPr="000B541D">
        <w:rPr>
          <w:lang w:eastAsia="ko-KR"/>
        </w:rPr>
        <w:t>1&gt;</w:t>
      </w:r>
      <w:r w:rsidRPr="000B541D">
        <w:tab/>
        <w:t xml:space="preserve">if </w:t>
      </w:r>
      <w:r w:rsidRPr="000B541D">
        <w:rPr>
          <w:rFonts w:eastAsia="SimSun"/>
          <w:lang w:eastAsia="zh-CN"/>
        </w:rPr>
        <w:t xml:space="preserve">this is </w:t>
      </w:r>
      <w:r w:rsidRPr="000B541D">
        <w:t>a new transmission:</w:t>
      </w:r>
    </w:p>
    <w:p w:rsidR="00411627" w:rsidRPr="000B541D" w:rsidRDefault="00411627" w:rsidP="00411627">
      <w:pPr>
        <w:pStyle w:val="B2"/>
        <w:rPr>
          <w:noProof/>
          <w:lang w:eastAsia="ko-KR"/>
        </w:rPr>
      </w:pPr>
      <w:r w:rsidRPr="000B541D">
        <w:rPr>
          <w:noProof/>
          <w:lang w:eastAsia="ko-KR"/>
        </w:rPr>
        <w:t>2&gt;</w:t>
      </w:r>
      <w:r w:rsidRPr="000B541D">
        <w:rPr>
          <w:noProof/>
        </w:rPr>
        <w:tab/>
        <w:t>attempt to decode the received data</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 xml:space="preserve">else </w:t>
      </w:r>
      <w:r w:rsidRPr="000B541D">
        <w:t xml:space="preserve">if </w:t>
      </w:r>
      <w:r w:rsidRPr="000B541D">
        <w:rPr>
          <w:rFonts w:eastAsia="SimSun"/>
          <w:lang w:eastAsia="zh-CN"/>
        </w:rPr>
        <w:t>this is</w:t>
      </w:r>
      <w:r w:rsidRPr="000B541D">
        <w:t xml:space="preserve"> a retransmission</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if the data for this TB has not yet been successfully decoded:</w:t>
      </w:r>
    </w:p>
    <w:p w:rsidR="00411627" w:rsidRPr="000B541D" w:rsidRDefault="00411627" w:rsidP="00411627">
      <w:pPr>
        <w:pStyle w:val="B3"/>
        <w:rPr>
          <w:noProof/>
          <w:lang w:eastAsia="ko-KR"/>
        </w:rPr>
      </w:pPr>
      <w:r w:rsidRPr="000B541D">
        <w:rPr>
          <w:noProof/>
          <w:lang w:eastAsia="ko-KR"/>
        </w:rPr>
        <w:t>3&gt;</w:t>
      </w:r>
      <w:r w:rsidRPr="000B541D">
        <w:rPr>
          <w:noProof/>
        </w:rPr>
        <w:tab/>
        <w:t>instruct the physical layer to combine the received data with the data currently in the soft buffer for this TB and attempt to decode the combined data</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if the data which the MAC entity attempted to decode was successfully decoded for this TB; or</w:t>
      </w:r>
    </w:p>
    <w:p w:rsidR="00411627" w:rsidRPr="000B541D" w:rsidRDefault="00411627" w:rsidP="00411627">
      <w:pPr>
        <w:pStyle w:val="B1"/>
        <w:rPr>
          <w:noProof/>
        </w:rPr>
      </w:pPr>
      <w:r w:rsidRPr="000B541D">
        <w:rPr>
          <w:noProof/>
          <w:lang w:eastAsia="ko-KR"/>
        </w:rPr>
        <w:t>1&gt;</w:t>
      </w:r>
      <w:r w:rsidRPr="000B541D">
        <w:rPr>
          <w:noProof/>
        </w:rPr>
        <w:tab/>
        <w:t>if the data for this TB was successfully decoded before:</w:t>
      </w:r>
    </w:p>
    <w:p w:rsidR="00411627" w:rsidRPr="000B541D" w:rsidRDefault="00411627" w:rsidP="00411627">
      <w:pPr>
        <w:pStyle w:val="B2"/>
        <w:rPr>
          <w:noProof/>
        </w:rPr>
      </w:pPr>
      <w:r w:rsidRPr="000B541D">
        <w:rPr>
          <w:noProof/>
          <w:lang w:eastAsia="ko-KR"/>
        </w:rPr>
        <w:t>2&gt;</w:t>
      </w:r>
      <w:r w:rsidRPr="000B541D">
        <w:rPr>
          <w:noProof/>
        </w:rPr>
        <w:tab/>
        <w:t>if the HARQ process is equal to the broadcast process:</w:t>
      </w:r>
    </w:p>
    <w:p w:rsidR="00411627" w:rsidRPr="000B541D" w:rsidRDefault="00411627" w:rsidP="00411627">
      <w:pPr>
        <w:pStyle w:val="B3"/>
        <w:rPr>
          <w:noProof/>
          <w:lang w:eastAsia="ko-KR"/>
        </w:rPr>
      </w:pPr>
      <w:r w:rsidRPr="000B541D">
        <w:rPr>
          <w:noProof/>
          <w:lang w:eastAsia="ko-KR"/>
        </w:rPr>
        <w:t>3&gt;</w:t>
      </w:r>
      <w:r w:rsidRPr="000B541D">
        <w:rPr>
          <w:noProof/>
        </w:rPr>
        <w:tab/>
        <w:t>deliver the decoded MAC PDU to upper layers</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rPr>
        <w:tab/>
        <w:t>else if this is the first successful decoding of the data for this TB:</w:t>
      </w:r>
    </w:p>
    <w:p w:rsidR="00411627" w:rsidRPr="000B541D" w:rsidRDefault="00411627" w:rsidP="00411627">
      <w:pPr>
        <w:pStyle w:val="B3"/>
        <w:rPr>
          <w:noProof/>
          <w:lang w:eastAsia="ko-KR"/>
        </w:rPr>
      </w:pPr>
      <w:r w:rsidRPr="000B541D">
        <w:rPr>
          <w:noProof/>
          <w:lang w:eastAsia="ko-KR"/>
        </w:rPr>
        <w:t>3&gt;</w:t>
      </w:r>
      <w:r w:rsidRPr="000B541D">
        <w:rPr>
          <w:noProof/>
        </w:rPr>
        <w:tab/>
        <w:t>deliver the decoded MAC PDU to the disassembly and demultiplexing entity</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else:</w:t>
      </w:r>
    </w:p>
    <w:p w:rsidR="00411627" w:rsidRPr="000B541D" w:rsidRDefault="00411627" w:rsidP="00411627">
      <w:pPr>
        <w:pStyle w:val="B2"/>
        <w:rPr>
          <w:noProof/>
          <w:lang w:eastAsia="ko-KR"/>
        </w:rPr>
      </w:pPr>
      <w:r w:rsidRPr="000B541D">
        <w:rPr>
          <w:noProof/>
          <w:lang w:eastAsia="ko-KR"/>
        </w:rPr>
        <w:t>2&gt;</w:t>
      </w:r>
      <w:r w:rsidRPr="000B541D">
        <w:rPr>
          <w:noProof/>
        </w:rPr>
        <w:tab/>
        <w:t>instruct the physical layer to replace the data in the soft buffer for this TB with the data which the MAC entity attempted to decode</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if the HARQ process is associated with a transmission indicated with a Temporary C-RNTI and the Contention Resolution is not yet successful (see subclause 5.1.5); or</w:t>
      </w:r>
    </w:p>
    <w:p w:rsidR="00411627" w:rsidRPr="000B541D" w:rsidRDefault="00411627" w:rsidP="00411627">
      <w:pPr>
        <w:pStyle w:val="B1"/>
        <w:rPr>
          <w:noProof/>
        </w:rPr>
      </w:pPr>
      <w:r w:rsidRPr="000B541D">
        <w:rPr>
          <w:noProof/>
          <w:lang w:eastAsia="ko-KR"/>
        </w:rPr>
        <w:t>1&gt;</w:t>
      </w:r>
      <w:r w:rsidRPr="000B541D">
        <w:rPr>
          <w:noProof/>
        </w:rPr>
        <w:tab/>
        <w:t>if the HARQ process is equal to the broadcast process; or</w:t>
      </w:r>
    </w:p>
    <w:p w:rsidR="00411627" w:rsidRPr="000B541D" w:rsidRDefault="00411627" w:rsidP="00411627">
      <w:pPr>
        <w:pStyle w:val="B1"/>
        <w:rPr>
          <w:noProof/>
        </w:rPr>
      </w:pPr>
      <w:r w:rsidRPr="000B541D">
        <w:rPr>
          <w:noProof/>
          <w:lang w:eastAsia="ko-KR"/>
        </w:rPr>
        <w:t>1&gt;</w:t>
      </w:r>
      <w:r w:rsidRPr="000B541D">
        <w:rPr>
          <w:noProof/>
        </w:rPr>
        <w:tab/>
        <w:t xml:space="preserve">if the </w:t>
      </w:r>
      <w:r w:rsidRPr="000B541D">
        <w:rPr>
          <w:i/>
          <w:noProof/>
        </w:rPr>
        <w:t>timeAlignmentTimer</w:t>
      </w:r>
      <w:r w:rsidRPr="000B541D">
        <w:rPr>
          <w:noProof/>
        </w:rPr>
        <w:t>, associated with the TAG containing the Serving Cell on which the HARQ feedback is to be transmitted, is stopped or expired:</w:t>
      </w:r>
    </w:p>
    <w:p w:rsidR="00411627" w:rsidRPr="000B541D" w:rsidRDefault="00411627" w:rsidP="00411627">
      <w:pPr>
        <w:pStyle w:val="B2"/>
        <w:rPr>
          <w:noProof/>
          <w:lang w:eastAsia="ko-KR"/>
        </w:rPr>
      </w:pPr>
      <w:r w:rsidRPr="000B541D">
        <w:rPr>
          <w:noProof/>
          <w:lang w:eastAsia="ko-KR"/>
        </w:rPr>
        <w:t>2&gt;</w:t>
      </w:r>
      <w:r w:rsidRPr="000B541D">
        <w:rPr>
          <w:noProof/>
        </w:rPr>
        <w:tab/>
        <w:t>not instruct the physical layer to generate acknowledgement(s) of the data in this TB</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else:</w:t>
      </w:r>
    </w:p>
    <w:p w:rsidR="00411627" w:rsidRPr="000B541D" w:rsidRDefault="00411627" w:rsidP="00411627">
      <w:pPr>
        <w:pStyle w:val="B2"/>
        <w:rPr>
          <w:noProof/>
        </w:rPr>
      </w:pPr>
      <w:r w:rsidRPr="000B541D">
        <w:rPr>
          <w:noProof/>
          <w:lang w:eastAsia="ko-KR"/>
        </w:rPr>
        <w:t>2&gt;</w:t>
      </w:r>
      <w:r w:rsidRPr="000B541D">
        <w:rPr>
          <w:noProof/>
        </w:rPr>
        <w:tab/>
        <w:t>instruct the physical layer to generate acknowledgement(s) of the data in this TB.</w:t>
      </w:r>
    </w:p>
    <w:p w:rsidR="0004520C" w:rsidRPr="000B541D" w:rsidRDefault="00411627" w:rsidP="0004520C">
      <w:pPr>
        <w:rPr>
          <w:noProof/>
        </w:rPr>
      </w:pPr>
      <w:r w:rsidRPr="000B541D">
        <w:rPr>
          <w:noProof/>
        </w:rPr>
        <w:t>The MAC entity shall ignore NDI received in all downlink assignments on PDCCH for its Temporary C-RNTI when determining if NDI on PDCCH for its C-RNTI has been toggled compared to the value in the previous transmission.</w:t>
      </w:r>
    </w:p>
    <w:p w:rsidR="00411627" w:rsidRPr="000B541D" w:rsidRDefault="0004520C" w:rsidP="0004520C">
      <w:pPr>
        <w:pStyle w:val="NO"/>
        <w:rPr>
          <w:lang w:eastAsia="ko-KR"/>
        </w:rPr>
      </w:pPr>
      <w:r w:rsidRPr="000B541D">
        <w:rPr>
          <w:noProof/>
        </w:rPr>
        <w:t>NOTE:</w:t>
      </w:r>
      <w:r w:rsidRPr="000B541D">
        <w:rPr>
          <w:noProof/>
        </w:rPr>
        <w:tab/>
        <w:t>If the MAC entity receives a retransmission with a TB size different from the last TB size signalled for this TB, the UE behavior is left up to UE implementation.</w:t>
      </w:r>
    </w:p>
    <w:p w:rsidR="00411627" w:rsidRPr="000B541D" w:rsidRDefault="00411627" w:rsidP="00411627">
      <w:pPr>
        <w:pStyle w:val="Heading3"/>
        <w:rPr>
          <w:lang w:eastAsia="ko-KR"/>
        </w:rPr>
      </w:pPr>
      <w:bookmarkStart w:id="44" w:name="_Toc5722096"/>
      <w:r w:rsidRPr="000B541D">
        <w:rPr>
          <w:lang w:eastAsia="ko-KR"/>
        </w:rPr>
        <w:t>5.3.3</w:t>
      </w:r>
      <w:r w:rsidRPr="000B541D">
        <w:rPr>
          <w:lang w:eastAsia="ko-KR"/>
        </w:rPr>
        <w:tab/>
        <w:t>Disassembly and demultiplexing</w:t>
      </w:r>
      <w:bookmarkEnd w:id="44"/>
    </w:p>
    <w:p w:rsidR="00411627" w:rsidRPr="000B541D" w:rsidRDefault="00411627" w:rsidP="00411627">
      <w:pPr>
        <w:rPr>
          <w:lang w:eastAsia="ko-KR"/>
        </w:rPr>
      </w:pPr>
      <w:r w:rsidRPr="000B541D">
        <w:rPr>
          <w:lang w:eastAsia="ko-KR"/>
        </w:rPr>
        <w:t>The MAC entity shall disassemble and demultiplex a MAC PDU as defined in subclause 6.1.2.</w:t>
      </w:r>
    </w:p>
    <w:p w:rsidR="00411627" w:rsidRPr="000B541D" w:rsidRDefault="00411627" w:rsidP="00411627">
      <w:pPr>
        <w:pStyle w:val="Heading2"/>
        <w:rPr>
          <w:lang w:eastAsia="ko-KR"/>
        </w:rPr>
      </w:pPr>
      <w:bookmarkStart w:id="45" w:name="_Toc5722097"/>
      <w:r w:rsidRPr="000B541D">
        <w:rPr>
          <w:lang w:eastAsia="ko-KR"/>
        </w:rPr>
        <w:lastRenderedPageBreak/>
        <w:t>5.4</w:t>
      </w:r>
      <w:r w:rsidRPr="000B541D">
        <w:rPr>
          <w:lang w:eastAsia="ko-KR"/>
        </w:rPr>
        <w:tab/>
        <w:t>UL-SCH data transfer</w:t>
      </w:r>
      <w:bookmarkEnd w:id="45"/>
    </w:p>
    <w:p w:rsidR="00411627" w:rsidRPr="000B541D" w:rsidRDefault="00411627" w:rsidP="00411627">
      <w:pPr>
        <w:pStyle w:val="Heading3"/>
        <w:rPr>
          <w:lang w:eastAsia="ko-KR"/>
        </w:rPr>
      </w:pPr>
      <w:bookmarkStart w:id="46" w:name="_Toc5722098"/>
      <w:r w:rsidRPr="000B541D">
        <w:rPr>
          <w:lang w:eastAsia="ko-KR"/>
        </w:rPr>
        <w:t>5.4.1</w:t>
      </w:r>
      <w:r w:rsidRPr="000B541D">
        <w:rPr>
          <w:lang w:eastAsia="ko-KR"/>
        </w:rPr>
        <w:tab/>
        <w:t>UL Grant reception</w:t>
      </w:r>
      <w:bookmarkEnd w:id="46"/>
    </w:p>
    <w:p w:rsidR="00411627" w:rsidRPr="000B541D" w:rsidRDefault="00411627" w:rsidP="00411627">
      <w:pPr>
        <w:rPr>
          <w:lang w:eastAsia="ko-KR"/>
        </w:rPr>
      </w:pPr>
      <w:r w:rsidRPr="000B541D">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411627" w:rsidRPr="000B541D" w:rsidRDefault="00411627" w:rsidP="00411627">
      <w:pPr>
        <w:rPr>
          <w:noProof/>
        </w:rPr>
      </w:pPr>
      <w:r w:rsidRPr="000B541D">
        <w:rPr>
          <w:noProof/>
        </w:rPr>
        <w:t>If the MAC entity has a C-RNTI</w:t>
      </w:r>
      <w:r w:rsidRPr="000B541D">
        <w:rPr>
          <w:noProof/>
          <w:lang w:eastAsia="ko-KR"/>
        </w:rPr>
        <w:t>,</w:t>
      </w:r>
      <w:r w:rsidRPr="000B541D">
        <w:rPr>
          <w:noProof/>
        </w:rPr>
        <w:t xml:space="preserve"> a Temporary C-RNTI</w:t>
      </w:r>
      <w:r w:rsidRPr="000B541D">
        <w:rPr>
          <w:noProof/>
          <w:lang w:eastAsia="ko-KR"/>
        </w:rPr>
        <w:t>, or CS-RNTI</w:t>
      </w:r>
      <w:r w:rsidRPr="000B541D">
        <w:rPr>
          <w:noProof/>
        </w:rPr>
        <w:t xml:space="preserve">, the MAC entity shall for each </w:t>
      </w:r>
      <w:r w:rsidRPr="000B541D">
        <w:rPr>
          <w:noProof/>
          <w:lang w:eastAsia="ko-KR"/>
        </w:rPr>
        <w:t>PDCCH occasion</w:t>
      </w:r>
      <w:r w:rsidRPr="000B541D">
        <w:rPr>
          <w:noProof/>
        </w:rPr>
        <w:t xml:space="preserve"> and for each Serving Cell belonging to a TAG that has a running </w:t>
      </w:r>
      <w:r w:rsidRPr="000B541D">
        <w:rPr>
          <w:i/>
          <w:noProof/>
        </w:rPr>
        <w:t>timeAlignmentTimer</w:t>
      </w:r>
      <w:r w:rsidRPr="000B541D">
        <w:rPr>
          <w:noProof/>
        </w:rPr>
        <w:t xml:space="preserve"> and for each grant received for this </w:t>
      </w:r>
      <w:r w:rsidRPr="000B541D">
        <w:rPr>
          <w:noProof/>
          <w:lang w:eastAsia="ko-KR"/>
        </w:rPr>
        <w:t>PDCCH occasion</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if an uplink grant for this Serving Cell has been received on the PDCCH for the MAC entity's C-RNTI or Temporary C-RNTI; or</w:t>
      </w:r>
    </w:p>
    <w:p w:rsidR="00411627" w:rsidRPr="000B541D" w:rsidRDefault="00411627" w:rsidP="00411627">
      <w:pPr>
        <w:pStyle w:val="B1"/>
        <w:rPr>
          <w:noProof/>
        </w:rPr>
      </w:pPr>
      <w:r w:rsidRPr="000B541D">
        <w:rPr>
          <w:noProof/>
          <w:lang w:eastAsia="ko-KR"/>
        </w:rPr>
        <w:t>1&gt;</w:t>
      </w:r>
      <w:r w:rsidRPr="000B541D">
        <w:rPr>
          <w:noProof/>
        </w:rPr>
        <w:tab/>
        <w:t>if an uplink grant has been received in a Random Access Response:</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to have been toggled for the corresponding HARQ process regardless of the value of the NDI.</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uplink grant is for MAC entity's C-RNTI, and the identified HARQ process is configured for a configured uplink grant: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start or restart the </w:t>
      </w:r>
      <w:r w:rsidRPr="000B541D">
        <w:rPr>
          <w:i/>
          <w:noProof/>
          <w:lang w:eastAsia="ko-KR"/>
        </w:rPr>
        <w:t>configuredGrantTimer</w:t>
      </w:r>
      <w:r w:rsidRPr="000B541D">
        <w:rPr>
          <w:noProof/>
          <w:lang w:eastAsia="ko-KR"/>
        </w:rPr>
        <w:t xml:space="preserve"> for the correponding HARQ process, if configured.</w:t>
      </w:r>
    </w:p>
    <w:p w:rsidR="00411627" w:rsidRPr="000B541D" w:rsidRDefault="00411627" w:rsidP="00411627">
      <w:pPr>
        <w:pStyle w:val="B2"/>
        <w:rPr>
          <w:noProof/>
        </w:rPr>
      </w:pPr>
      <w:r w:rsidRPr="000B541D">
        <w:rPr>
          <w:noProof/>
          <w:lang w:eastAsia="ko-KR"/>
        </w:rPr>
        <w:t>2&gt;</w:t>
      </w:r>
      <w:r w:rsidRPr="000B541D">
        <w:rPr>
          <w:noProof/>
        </w:rPr>
        <w:tab/>
        <w:t>deliver the uplink grant and the associated HARQ information to the HARQ entity.</w:t>
      </w:r>
    </w:p>
    <w:p w:rsidR="00411627" w:rsidRPr="000B541D" w:rsidRDefault="00411627" w:rsidP="00411627">
      <w:pPr>
        <w:pStyle w:val="B1"/>
        <w:rPr>
          <w:noProof/>
          <w:lang w:eastAsia="ko-KR"/>
        </w:rPr>
      </w:pPr>
      <w:r w:rsidRPr="000B541D">
        <w:rPr>
          <w:noProof/>
          <w:lang w:eastAsia="ko-KR"/>
        </w:rPr>
        <w:t>1&gt;</w:t>
      </w:r>
      <w:r w:rsidRPr="000B541D">
        <w:rPr>
          <w:noProof/>
        </w:rPr>
        <w:tab/>
        <w:t>else if an uplink grant for this PDCCH occasion has been received for this Serving Cell on the PDCCH for the MAC entity's CS-RNTI:</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NDI in the received HARQ information is 1:</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for the corresponding HARQ process not to have been toggled;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start or restart the </w:t>
      </w:r>
      <w:r w:rsidRPr="000B541D">
        <w:rPr>
          <w:i/>
          <w:noProof/>
          <w:lang w:eastAsia="ko-KR"/>
        </w:rPr>
        <w:t>configuredGrantTimer</w:t>
      </w:r>
      <w:r w:rsidRPr="000B541D">
        <w:rPr>
          <w:noProof/>
          <w:lang w:eastAsia="ko-KR"/>
        </w:rPr>
        <w:t xml:space="preserve"> for the corresponding HARQ process, if configured;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deliver the uplink grant and the associated HARQ information to the HARQ entity.</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else if the NDI in the received HARQ information is 0:</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PDCCH contents indicate configured grant Type 2 deactivation: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trigger configured uplink grant confirmation.</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else if PDCCH contents indicate configured grant Type 2 activation: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trigger configured uplink grant confirmation;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store the uplink grant for this Serving Cell and the associated HARQ information as configured uplink grant;</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initialise or re-initialise the configured uplink grant for this Serving Cell to start in the associated PUSCH duration and to recur according to rules in subclause 5.8.2;</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 xml:space="preserve">stop the </w:t>
      </w:r>
      <w:r w:rsidRPr="000B541D">
        <w:rPr>
          <w:i/>
          <w:noProof/>
          <w:lang w:eastAsia="ko-KR"/>
        </w:rPr>
        <w:t>configuredGrantTimer</w:t>
      </w:r>
      <w:r w:rsidRPr="000B541D">
        <w:rPr>
          <w:noProof/>
          <w:lang w:eastAsia="ko-KR"/>
        </w:rPr>
        <w:t xml:space="preserve"> for the corresponding HARQ process, if running;</w:t>
      </w:r>
    </w:p>
    <w:p w:rsidR="00411627" w:rsidRPr="000B541D" w:rsidRDefault="00411627" w:rsidP="00411627">
      <w:pPr>
        <w:rPr>
          <w:noProof/>
          <w:lang w:eastAsia="ko-KR"/>
        </w:rPr>
      </w:pPr>
      <w:r w:rsidRPr="000B541D">
        <w:rPr>
          <w:noProof/>
          <w:lang w:eastAsia="ko-KR"/>
        </w:rPr>
        <w:t>For each Serving Cell and each configured uplink grant, if configured and activated, the MAC entity shall: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 xml:space="preserve">if the PUSCH duration of the configured uplink grant does not overlap with the PUSCH duration of an uplink grant received on the PDCCH </w:t>
      </w:r>
      <w:r w:rsidR="007D042C" w:rsidRPr="000B541D">
        <w:rPr>
          <w:noProof/>
          <w:lang w:eastAsia="ko-KR"/>
        </w:rPr>
        <w:t xml:space="preserve">or in a Random Access Response </w:t>
      </w:r>
      <w:r w:rsidRPr="000B541D">
        <w:rPr>
          <w:noProof/>
          <w:lang w:eastAsia="ko-KR"/>
        </w:rPr>
        <w:t>for this Serving Cell:</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set the HARQ Process ID to the HARQ Process ID associated with this PUSCH duration;</w:t>
      </w:r>
    </w:p>
    <w:p w:rsidR="00411627" w:rsidRPr="000B541D" w:rsidRDefault="00411627" w:rsidP="00411627">
      <w:pPr>
        <w:pStyle w:val="B2"/>
        <w:rPr>
          <w:noProof/>
          <w:lang w:eastAsia="ko-KR"/>
        </w:rPr>
      </w:pPr>
      <w:r w:rsidRPr="000B541D">
        <w:rPr>
          <w:noProof/>
          <w:lang w:eastAsia="ko-KR"/>
        </w:rPr>
        <w:lastRenderedPageBreak/>
        <w:t>2&gt;</w:t>
      </w:r>
      <w:r w:rsidRPr="000B541D">
        <w:rPr>
          <w:noProof/>
          <w:lang w:eastAsia="ko-KR"/>
        </w:rPr>
        <w:tab/>
        <w:t xml:space="preserve">if the </w:t>
      </w:r>
      <w:r w:rsidRPr="000B541D">
        <w:rPr>
          <w:i/>
          <w:noProof/>
          <w:lang w:eastAsia="ko-KR"/>
        </w:rPr>
        <w:t>configuredGrantTimer</w:t>
      </w:r>
      <w:r w:rsidRPr="000B541D">
        <w:rPr>
          <w:noProof/>
          <w:lang w:eastAsia="ko-KR"/>
        </w:rPr>
        <w:t xml:space="preserve"> for the corresponding HARQ process is not running:</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bit for the corresponding HARQ process to have been toggled;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deliver the configured uplink grant and the associated HARQ information to the HARQ entity.</w:t>
      </w:r>
    </w:p>
    <w:p w:rsidR="00411627" w:rsidRPr="000B541D" w:rsidRDefault="00411627" w:rsidP="00411627">
      <w:pPr>
        <w:rPr>
          <w:noProof/>
          <w:lang w:eastAsia="ko-KR"/>
        </w:rPr>
      </w:pPr>
      <w:r w:rsidRPr="000B541D">
        <w:rPr>
          <w:noProof/>
          <w:lang w:eastAsia="ko-KR"/>
        </w:rPr>
        <w:t>For configured uplink grants, the HARQ Process ID associated with the first symbol of a UL transmission is derived from the following equation:</w:t>
      </w:r>
    </w:p>
    <w:p w:rsidR="00411627" w:rsidRPr="000B541D" w:rsidRDefault="00411627" w:rsidP="00411627">
      <w:pPr>
        <w:jc w:val="center"/>
        <w:rPr>
          <w:noProof/>
          <w:lang w:eastAsia="ko-KR"/>
        </w:rPr>
      </w:pPr>
      <w:r w:rsidRPr="000B541D">
        <w:rPr>
          <w:noProof/>
          <w:lang w:eastAsia="ko-KR"/>
        </w:rPr>
        <w:t>HARQ Process ID = [floor(CURRENT_symbol/</w:t>
      </w:r>
      <w:r w:rsidRPr="000B541D">
        <w:rPr>
          <w:i/>
          <w:noProof/>
          <w:lang w:eastAsia="ko-KR"/>
        </w:rPr>
        <w:t>periodicity</w:t>
      </w:r>
      <w:r w:rsidRPr="000B541D">
        <w:rPr>
          <w:noProof/>
          <w:lang w:eastAsia="ko-KR"/>
        </w:rPr>
        <w:t xml:space="preserve">)] modulo </w:t>
      </w:r>
      <w:r w:rsidRPr="000B541D">
        <w:rPr>
          <w:i/>
          <w:noProof/>
          <w:lang w:eastAsia="ko-KR"/>
        </w:rPr>
        <w:t>nrofHARQ-Processes</w:t>
      </w:r>
    </w:p>
    <w:p w:rsidR="00411627" w:rsidRPr="000B541D" w:rsidRDefault="00411627" w:rsidP="00411627">
      <w:pPr>
        <w:rPr>
          <w:noProof/>
          <w:lang w:eastAsia="ko-KR"/>
        </w:rPr>
      </w:pPr>
      <w:r w:rsidRPr="000B541D">
        <w:rPr>
          <w:noProof/>
          <w:lang w:eastAsia="ko-KR"/>
        </w:rPr>
        <w:t>where CURRENT_symbol</w:t>
      </w:r>
      <w:r w:rsidR="00364D21">
        <w:rPr>
          <w:noProof/>
          <w:lang w:eastAsia="ko-KR"/>
        </w:rPr>
        <w:t xml:space="preserve"> </w:t>
      </w:r>
      <w:r w:rsidRPr="000B541D">
        <w:rPr>
          <w:noProof/>
          <w:lang w:eastAsia="ko-KR"/>
        </w:rPr>
        <w:t>=</w:t>
      </w:r>
      <w:r w:rsidR="00364D21">
        <w:rPr>
          <w:noProof/>
          <w:lang w:eastAsia="ko-KR"/>
        </w:rPr>
        <w:t xml:space="preserve"> </w:t>
      </w: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xml:space="preserve"> + symbol number in the slot), and </w:t>
      </w:r>
      <w:r w:rsidRPr="000B541D">
        <w:rPr>
          <w:i/>
          <w:noProof/>
          <w:lang w:eastAsia="ko-KR"/>
        </w:rPr>
        <w:t>numberOfSlotsPerFrame</w:t>
      </w:r>
      <w:r w:rsidRPr="000B541D">
        <w:rPr>
          <w:noProof/>
          <w:lang w:eastAsia="ko-KR"/>
        </w:rPr>
        <w:t xml:space="preserve"> and </w:t>
      </w:r>
      <w:r w:rsidRPr="000B541D">
        <w:rPr>
          <w:i/>
          <w:noProof/>
          <w:lang w:eastAsia="ko-KR"/>
        </w:rPr>
        <w:t>numberOfSymbolsPerSlot</w:t>
      </w:r>
      <w:r w:rsidRPr="000B541D">
        <w:rPr>
          <w:noProof/>
          <w:lang w:eastAsia="ko-KR"/>
        </w:rPr>
        <w:t xml:space="preserve"> refer to the number of consecutive slots per frame and the number of consecutive symbols per slot, respectively as specified in TS 38.211 [8].</w:t>
      </w:r>
    </w:p>
    <w:p w:rsidR="00411627" w:rsidRPr="000B541D" w:rsidRDefault="00411627" w:rsidP="00411627">
      <w:pPr>
        <w:pStyle w:val="NO"/>
        <w:rPr>
          <w:noProof/>
          <w:lang w:eastAsia="ko-KR"/>
        </w:rPr>
      </w:pPr>
      <w:r w:rsidRPr="000B541D">
        <w:rPr>
          <w:noProof/>
          <w:lang w:eastAsia="ko-KR"/>
        </w:rPr>
        <w:t>NOTE 1:</w:t>
      </w:r>
      <w:r w:rsidRPr="000B541D">
        <w:rPr>
          <w:noProof/>
          <w:lang w:eastAsia="ko-KR"/>
        </w:rPr>
        <w:tab/>
        <w:t>CURRENT_symbol refers to the symbol index of the first transmission occasion of a repetition bundle that takes place.</w:t>
      </w:r>
    </w:p>
    <w:p w:rsidR="0052198E" w:rsidRPr="000B541D" w:rsidRDefault="00411627" w:rsidP="0052198E">
      <w:pPr>
        <w:pStyle w:val="NO"/>
        <w:rPr>
          <w:noProof/>
          <w:lang w:eastAsia="ko-KR"/>
        </w:rPr>
      </w:pPr>
      <w:r w:rsidRPr="000B541D">
        <w:rPr>
          <w:noProof/>
          <w:lang w:eastAsia="ko-KR"/>
        </w:rPr>
        <w:t>NOTE 2:</w:t>
      </w:r>
      <w:r w:rsidRPr="000B541D">
        <w:rPr>
          <w:noProof/>
          <w:lang w:eastAsia="ko-KR"/>
        </w:rPr>
        <w:tab/>
        <w:t xml:space="preserve">A HARQ process is configured for a configured uplink grant if the configured uplink grant is activated and the associated HARQ process ID is less than </w:t>
      </w:r>
      <w:r w:rsidRPr="000B541D">
        <w:rPr>
          <w:i/>
          <w:noProof/>
          <w:lang w:eastAsia="ko-KR"/>
        </w:rPr>
        <w:t>nrofHARQ-Processes</w:t>
      </w:r>
      <w:r w:rsidRPr="000B541D">
        <w:rPr>
          <w:noProof/>
          <w:lang w:eastAsia="ko-KR"/>
        </w:rPr>
        <w:t>.</w:t>
      </w:r>
    </w:p>
    <w:p w:rsidR="00411627" w:rsidRPr="000B541D" w:rsidRDefault="0052198E" w:rsidP="0052198E">
      <w:pPr>
        <w:pStyle w:val="NO"/>
        <w:rPr>
          <w:noProof/>
          <w:lang w:eastAsia="ko-KR"/>
        </w:rPr>
      </w:pPr>
      <w:r w:rsidRPr="000B541D">
        <w:rPr>
          <w:noProof/>
          <w:lang w:eastAsia="ko-KR"/>
        </w:rPr>
        <w:t>NOTE 3:</w:t>
      </w:r>
      <w:r w:rsidRPr="000B541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411627" w:rsidRPr="000B541D" w:rsidRDefault="00411627" w:rsidP="00411627">
      <w:pPr>
        <w:pStyle w:val="Heading3"/>
        <w:rPr>
          <w:lang w:eastAsia="ko-KR"/>
        </w:rPr>
      </w:pPr>
      <w:bookmarkStart w:id="47" w:name="_Toc5722099"/>
      <w:r w:rsidRPr="000B541D">
        <w:rPr>
          <w:lang w:eastAsia="ko-KR"/>
        </w:rPr>
        <w:t>5.4.2</w:t>
      </w:r>
      <w:r w:rsidRPr="000B541D">
        <w:rPr>
          <w:lang w:eastAsia="ko-KR"/>
        </w:rPr>
        <w:tab/>
        <w:t>HARQ operation</w:t>
      </w:r>
      <w:bookmarkEnd w:id="47"/>
    </w:p>
    <w:p w:rsidR="00411627" w:rsidRPr="000B541D" w:rsidRDefault="00411627" w:rsidP="00411627">
      <w:pPr>
        <w:pStyle w:val="Heading4"/>
        <w:rPr>
          <w:lang w:eastAsia="ko-KR"/>
        </w:rPr>
      </w:pPr>
      <w:bookmarkStart w:id="48" w:name="_Toc5722100"/>
      <w:r w:rsidRPr="000B541D">
        <w:rPr>
          <w:lang w:eastAsia="ko-KR"/>
        </w:rPr>
        <w:t>5.4.2.1</w:t>
      </w:r>
      <w:r w:rsidRPr="000B541D">
        <w:rPr>
          <w:lang w:eastAsia="ko-KR"/>
        </w:rPr>
        <w:tab/>
        <w:t>HARQ Entity</w:t>
      </w:r>
      <w:bookmarkEnd w:id="48"/>
    </w:p>
    <w:p w:rsidR="00411627" w:rsidRPr="000B541D" w:rsidRDefault="00411627" w:rsidP="00411627">
      <w:pPr>
        <w:rPr>
          <w:lang w:eastAsia="ko-KR"/>
        </w:rPr>
      </w:pPr>
      <w:r w:rsidRPr="000B541D">
        <w:rPr>
          <w:lang w:eastAsia="ko-KR"/>
        </w:rPr>
        <w:t xml:space="preserve">The MAC entity includes a HARQ entity for each Serving Cell with configured uplink (including the case when it is configured with </w:t>
      </w:r>
      <w:r w:rsidRPr="000B541D">
        <w:rPr>
          <w:i/>
          <w:lang w:eastAsia="ko-KR"/>
        </w:rPr>
        <w:t>supplementaryUplink</w:t>
      </w:r>
      <w:r w:rsidRPr="000B541D">
        <w:rPr>
          <w:lang w:eastAsia="ko-KR"/>
        </w:rPr>
        <w:t>), which maintains a number of parallel HARQ processes.</w:t>
      </w:r>
    </w:p>
    <w:p w:rsidR="00411627" w:rsidRPr="000B541D" w:rsidRDefault="00411627" w:rsidP="00411627">
      <w:pPr>
        <w:rPr>
          <w:lang w:eastAsia="ko-KR"/>
        </w:rPr>
      </w:pPr>
      <w:r w:rsidRPr="000B541D">
        <w:rPr>
          <w:lang w:eastAsia="ko-KR"/>
        </w:rPr>
        <w:t>The number of parallel UL HARQ processes per HARQ entity is specified in TS 38.214 [7].</w:t>
      </w:r>
    </w:p>
    <w:p w:rsidR="00411627" w:rsidRPr="000B541D" w:rsidRDefault="00411627" w:rsidP="00411627">
      <w:pPr>
        <w:rPr>
          <w:lang w:eastAsia="ko-KR"/>
        </w:rPr>
      </w:pPr>
      <w:r w:rsidRPr="000B541D">
        <w:rPr>
          <w:lang w:eastAsia="ko-KR"/>
        </w:rPr>
        <w:t>Each HARQ process supports one TB.</w:t>
      </w:r>
    </w:p>
    <w:p w:rsidR="00411627" w:rsidRPr="000B541D" w:rsidRDefault="00411627" w:rsidP="00411627">
      <w:pPr>
        <w:rPr>
          <w:noProof/>
          <w:lang w:eastAsia="ko-KR"/>
        </w:rPr>
      </w:pPr>
      <w:r w:rsidRPr="000B541D">
        <w:rPr>
          <w:lang w:eastAsia="ko-KR"/>
        </w:rPr>
        <w:t>E</w:t>
      </w:r>
      <w:r w:rsidRPr="000B541D">
        <w:rPr>
          <w:noProof/>
        </w:rPr>
        <w:t>ach HARQ process is associated with a HARQ process identifier.</w:t>
      </w:r>
      <w:r w:rsidRPr="000B541D">
        <w:rPr>
          <w:noProof/>
          <w:lang w:eastAsia="ko-KR"/>
        </w:rPr>
        <w:t xml:space="preserve"> For UL transmission with UL grant in RA Response, HARQ process identifier 0 is used.</w:t>
      </w:r>
    </w:p>
    <w:p w:rsidR="00411627" w:rsidRPr="000B541D" w:rsidRDefault="00411627" w:rsidP="00411627">
      <w:pPr>
        <w:rPr>
          <w:noProof/>
          <w:lang w:eastAsia="ko-KR"/>
        </w:rPr>
      </w:pPr>
      <w:r w:rsidRPr="000B541D">
        <w:rPr>
          <w:noProof/>
          <w:lang w:eastAsia="ko-KR"/>
        </w:rPr>
        <w:t xml:space="preserve">When the MAC entity is configured with </w:t>
      </w:r>
      <w:r w:rsidRPr="000B541D">
        <w:rPr>
          <w:i/>
          <w:noProof/>
          <w:lang w:eastAsia="ko-KR"/>
        </w:rPr>
        <w:t>pusch-AggregationFactor</w:t>
      </w:r>
      <w:r w:rsidRPr="000B541D">
        <w:rPr>
          <w:noProof/>
          <w:lang w:eastAsia="ko-KR"/>
        </w:rPr>
        <w:t xml:space="preserve"> &gt; 1, the parameter </w:t>
      </w:r>
      <w:r w:rsidRPr="000B541D">
        <w:rPr>
          <w:i/>
          <w:noProof/>
          <w:lang w:eastAsia="ko-KR"/>
        </w:rPr>
        <w:t>pusch-AggregationFactor</w:t>
      </w:r>
      <w:r w:rsidRPr="000B541D">
        <w:rPr>
          <w:noProof/>
          <w:lang w:eastAsia="ko-KR"/>
        </w:rPr>
        <w:t xml:space="preserve"> provides the number of transmissions of a TB within a bundle of the dynamic grant. After the initial transmission, </w:t>
      </w:r>
      <w:r w:rsidRPr="000B541D">
        <w:rPr>
          <w:i/>
          <w:noProof/>
          <w:lang w:eastAsia="ko-KR"/>
        </w:rPr>
        <w:t>pusch-AggregationFactor</w:t>
      </w:r>
      <w:r w:rsidRPr="000B541D">
        <w:rPr>
          <w:noProof/>
          <w:lang w:eastAsia="ko-KR"/>
        </w:rPr>
        <w:t xml:space="preserve"> – 1 HARQ retransmissions follow within a bundle. When the MAC entity is configured with </w:t>
      </w:r>
      <w:r w:rsidRPr="000B541D">
        <w:rPr>
          <w:i/>
          <w:noProof/>
          <w:lang w:eastAsia="ko-KR"/>
        </w:rPr>
        <w:t>repK</w:t>
      </w:r>
      <w:r w:rsidRPr="000B541D">
        <w:rPr>
          <w:noProof/>
          <w:lang w:eastAsia="ko-KR"/>
        </w:rPr>
        <w:t xml:space="preserve"> &gt; 1, the parameter </w:t>
      </w:r>
      <w:r w:rsidRPr="000B541D">
        <w:rPr>
          <w:i/>
          <w:noProof/>
          <w:lang w:eastAsia="ko-KR"/>
        </w:rPr>
        <w:t>repK</w:t>
      </w:r>
      <w:r w:rsidRPr="000B541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B541D">
        <w:rPr>
          <w:i/>
          <w:noProof/>
          <w:lang w:eastAsia="ko-KR"/>
        </w:rPr>
        <w:t>pusch-AggregationFactor</w:t>
      </w:r>
      <w:r w:rsidRPr="000B541D">
        <w:rPr>
          <w:noProof/>
          <w:lang w:eastAsia="ko-KR"/>
        </w:rPr>
        <w:t xml:space="preserve"> for a dynamic grant and </w:t>
      </w:r>
      <w:r w:rsidRPr="000B541D">
        <w:rPr>
          <w:i/>
          <w:noProof/>
          <w:lang w:eastAsia="ko-KR"/>
        </w:rPr>
        <w:t>repK</w:t>
      </w:r>
      <w:r w:rsidRPr="000B541D">
        <w:rPr>
          <w:noProof/>
          <w:lang w:eastAsia="ko-KR"/>
        </w:rPr>
        <w:t xml:space="preserve"> for a configured uplink grant, respectively. Each transmission within a bundle is a separate uplink grant after the initial uplink grant within a bundle is delivered to the HARQ entity.</w:t>
      </w:r>
    </w:p>
    <w:p w:rsidR="00411627" w:rsidRPr="000B541D" w:rsidRDefault="00411627" w:rsidP="00411627">
      <w:pPr>
        <w:rPr>
          <w:noProof/>
          <w:lang w:eastAsia="ko-KR"/>
        </w:rPr>
      </w:pPr>
      <w:r w:rsidRPr="000B541D">
        <w:rPr>
          <w:noProof/>
          <w:lang w:eastAsia="ko-KR"/>
        </w:rPr>
        <w:t>For each transmission within a bundle of the dynamic grant, the sequence of redundancy versions is determined according to subclause 6.1.</w:t>
      </w:r>
      <w:r w:rsidR="00364D21">
        <w:rPr>
          <w:noProof/>
          <w:lang w:eastAsia="ko-KR"/>
        </w:rPr>
        <w:t>2.1</w:t>
      </w:r>
      <w:r w:rsidRPr="000B541D">
        <w:rPr>
          <w:noProof/>
          <w:lang w:eastAsia="ko-KR"/>
        </w:rPr>
        <w:t xml:space="preserve"> of TS 38.214 [7]. For each transmission within a bundle of the configured uplink grant, the sequence of redundancy versions is determined according to subclause 6.1.2.3 of TS 38.214 [7].</w:t>
      </w:r>
    </w:p>
    <w:p w:rsidR="00411627" w:rsidRPr="000B541D" w:rsidRDefault="00411627" w:rsidP="00411627">
      <w:pPr>
        <w:rPr>
          <w:noProof/>
        </w:rPr>
      </w:pPr>
      <w:r w:rsidRPr="000B541D">
        <w:rPr>
          <w:noProof/>
        </w:rPr>
        <w:t xml:space="preserve">For each </w:t>
      </w:r>
      <w:r w:rsidRPr="000B541D">
        <w:rPr>
          <w:noProof/>
          <w:lang w:eastAsia="ko-KR"/>
        </w:rPr>
        <w:t>uplink grant</w:t>
      </w:r>
      <w:r w:rsidRPr="000B541D">
        <w:rPr>
          <w:noProof/>
        </w:rPr>
        <w:t>, the HARQ entity shall:</w:t>
      </w:r>
    </w:p>
    <w:p w:rsidR="00411627" w:rsidRPr="000B541D" w:rsidRDefault="00411627" w:rsidP="00411627">
      <w:pPr>
        <w:pStyle w:val="B1"/>
        <w:rPr>
          <w:noProof/>
        </w:rPr>
      </w:pPr>
      <w:r w:rsidRPr="000B541D">
        <w:rPr>
          <w:noProof/>
          <w:lang w:eastAsia="ko-KR"/>
        </w:rPr>
        <w:t>1&gt;</w:t>
      </w:r>
      <w:r w:rsidRPr="000B541D">
        <w:rPr>
          <w:noProof/>
        </w:rPr>
        <w:tab/>
        <w:t xml:space="preserve">identify the HARQ process associated with this </w:t>
      </w:r>
      <w:r w:rsidRPr="000B541D">
        <w:rPr>
          <w:noProof/>
          <w:lang w:eastAsia="ko-KR"/>
        </w:rPr>
        <w:t>grant</w:t>
      </w:r>
      <w:r w:rsidRPr="000B541D">
        <w:rPr>
          <w:noProof/>
        </w:rPr>
        <w:t>, and for each identified HARQ process:</w:t>
      </w:r>
    </w:p>
    <w:p w:rsidR="00411627" w:rsidRPr="000B541D" w:rsidRDefault="00411627" w:rsidP="00411627">
      <w:pPr>
        <w:pStyle w:val="B2"/>
        <w:rPr>
          <w:noProof/>
          <w:lang w:eastAsia="ko-KR"/>
        </w:rPr>
      </w:pPr>
      <w:r w:rsidRPr="000B541D">
        <w:rPr>
          <w:noProof/>
          <w:lang w:eastAsia="ko-KR"/>
        </w:rPr>
        <w:t>2&gt;</w:t>
      </w:r>
      <w:r w:rsidRPr="000B541D">
        <w:rPr>
          <w:noProof/>
        </w:rPr>
        <w:tab/>
        <w:t>if the received grant was not addressed to a Temporary C-RNTI on PDCCH</w:t>
      </w:r>
      <w:r w:rsidRPr="000B541D">
        <w:rPr>
          <w:noProof/>
          <w:lang w:eastAsia="ko-KR"/>
        </w:rPr>
        <w:t>,</w:t>
      </w:r>
      <w:r w:rsidRPr="000B541D">
        <w:rPr>
          <w:noProof/>
        </w:rPr>
        <w:t xml:space="preserve"> and the NDI provided in the associated HARQ information has been toggled compared to the value in the previous transmission of this TB of this HARQ process; or</w:t>
      </w:r>
    </w:p>
    <w:p w:rsidR="00411627" w:rsidRPr="000B541D" w:rsidRDefault="00411627" w:rsidP="00411627">
      <w:pPr>
        <w:pStyle w:val="B2"/>
        <w:rPr>
          <w:noProof/>
          <w:lang w:eastAsia="ko-KR"/>
        </w:rPr>
      </w:pPr>
      <w:r w:rsidRPr="000B541D">
        <w:rPr>
          <w:noProof/>
          <w:lang w:eastAsia="ko-KR"/>
        </w:rPr>
        <w:lastRenderedPageBreak/>
        <w:t>2&gt;</w:t>
      </w:r>
      <w:r w:rsidRPr="000B541D">
        <w:rPr>
          <w:noProof/>
          <w:lang w:eastAsia="ko-KR"/>
        </w:rPr>
        <w:tab/>
        <w:t>if the uplink grant was received on PDCCH for the C-RNTI and the HARQ buffer of the identified process is empty; or</w:t>
      </w:r>
    </w:p>
    <w:p w:rsidR="00A11972" w:rsidRPr="000B541D" w:rsidRDefault="00411627" w:rsidP="00A11972">
      <w:pPr>
        <w:pStyle w:val="B2"/>
        <w:rPr>
          <w:noProof/>
        </w:rPr>
      </w:pPr>
      <w:r w:rsidRPr="000B541D">
        <w:rPr>
          <w:noProof/>
          <w:lang w:eastAsia="ko-KR"/>
        </w:rPr>
        <w:t>2&gt;</w:t>
      </w:r>
      <w:r w:rsidRPr="000B541D">
        <w:rPr>
          <w:noProof/>
        </w:rPr>
        <w:tab/>
        <w:t>if the uplink grant was received in a Random Access Response; or</w:t>
      </w:r>
    </w:p>
    <w:p w:rsidR="00411627" w:rsidRPr="000B541D" w:rsidRDefault="00A11972" w:rsidP="00A11972">
      <w:pPr>
        <w:pStyle w:val="B2"/>
        <w:rPr>
          <w:noProof/>
        </w:rPr>
      </w:pPr>
      <w:r w:rsidRPr="000B541D">
        <w:rPr>
          <w:noProof/>
        </w:rPr>
        <w:t>2&gt;</w:t>
      </w:r>
      <w:r w:rsidRPr="000B541D">
        <w:rPr>
          <w:noProof/>
        </w:rPr>
        <w:tab/>
        <w:t xml:space="preserve">if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 or</w:t>
      </w:r>
    </w:p>
    <w:p w:rsidR="00411627" w:rsidRPr="000B541D" w:rsidRDefault="00411627" w:rsidP="00411627">
      <w:pPr>
        <w:pStyle w:val="B2"/>
        <w:rPr>
          <w:noProof/>
        </w:rPr>
      </w:pPr>
      <w:r w:rsidRPr="000B541D">
        <w:rPr>
          <w:noProof/>
        </w:rPr>
        <w:t>2&gt;</w:t>
      </w:r>
      <w:r w:rsidRPr="000B541D">
        <w:rPr>
          <w:noProof/>
        </w:rPr>
        <w:tab/>
        <w:t>if the uplink grant is part of a bundle of the configured uplink grant, and may be used for initial transmission according to subclause 6.1.2.3 of TS 38.214 [7], and if no MAC PDU has been obtained for this bundle:</w:t>
      </w:r>
    </w:p>
    <w:p w:rsidR="00A11972" w:rsidRPr="000B541D" w:rsidRDefault="00411627" w:rsidP="00A11972">
      <w:pPr>
        <w:pStyle w:val="B3"/>
        <w:rPr>
          <w:noProof/>
        </w:rPr>
      </w:pPr>
      <w:r w:rsidRPr="000B541D">
        <w:rPr>
          <w:noProof/>
          <w:lang w:eastAsia="ko-KR"/>
        </w:rPr>
        <w:t>3&gt;</w:t>
      </w:r>
      <w:r w:rsidRPr="000B541D">
        <w:rPr>
          <w:noProof/>
        </w:rPr>
        <w:tab/>
        <w:t xml:space="preserve">if there is a MAC PDU in the </w:t>
      </w:r>
      <w:r w:rsidRPr="000B541D">
        <w:t>Msg3</w:t>
      </w:r>
      <w:r w:rsidRPr="000B541D">
        <w:rPr>
          <w:noProof/>
        </w:rPr>
        <w:t xml:space="preserve"> buffer</w:t>
      </w:r>
      <w:r w:rsidRPr="000B541D">
        <w:rPr>
          <w:noProof/>
          <w:lang w:eastAsia="zh-CN"/>
        </w:rPr>
        <w:t xml:space="preserve"> and the uplink grant was received in a Random Access Response</w:t>
      </w:r>
      <w:r w:rsidR="00A11972" w:rsidRPr="000B541D">
        <w:rPr>
          <w:noProof/>
          <w:lang w:eastAsia="zh-CN"/>
        </w:rPr>
        <w:t>; or</w:t>
      </w:r>
      <w:r w:rsidRPr="000B541D">
        <w:rPr>
          <w:noProof/>
        </w:rPr>
        <w:t>:</w:t>
      </w:r>
    </w:p>
    <w:p w:rsidR="00411627" w:rsidRPr="000B541D" w:rsidRDefault="00A11972" w:rsidP="00A11972">
      <w:pPr>
        <w:pStyle w:val="B3"/>
        <w:rPr>
          <w:noProof/>
        </w:rPr>
      </w:pPr>
      <w:r w:rsidRPr="000B541D">
        <w:rPr>
          <w:noProof/>
        </w:rPr>
        <w:t>3&gt;</w:t>
      </w:r>
      <w:r w:rsidRPr="000B541D">
        <w:rPr>
          <w:noProof/>
        </w:rPr>
        <w:tab/>
        <w:t xml:space="preserve">if there is a MAC PDU in the Msg3 buffer and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w:t>
      </w:r>
    </w:p>
    <w:p w:rsidR="00411627" w:rsidRPr="000B541D" w:rsidRDefault="00411627" w:rsidP="00411627">
      <w:pPr>
        <w:pStyle w:val="B4"/>
        <w:rPr>
          <w:noProof/>
        </w:rPr>
      </w:pPr>
      <w:r w:rsidRPr="000B541D">
        <w:rPr>
          <w:noProof/>
          <w:lang w:eastAsia="ko-KR"/>
        </w:rPr>
        <w:t>4&gt;</w:t>
      </w:r>
      <w:r w:rsidRPr="000B541D">
        <w:rPr>
          <w:noProof/>
        </w:rPr>
        <w:tab/>
        <w:t xml:space="preserve">obtain the MAC PDU to transmit from the </w:t>
      </w:r>
      <w:r w:rsidRPr="000B541D">
        <w:t>Msg3</w:t>
      </w:r>
      <w:r w:rsidRPr="000B541D">
        <w:rPr>
          <w:noProof/>
        </w:rPr>
        <w:t xml:space="preserve"> buffer.</w:t>
      </w:r>
    </w:p>
    <w:p w:rsidR="00A11972" w:rsidRPr="000B541D" w:rsidRDefault="00A11972" w:rsidP="00A11972">
      <w:pPr>
        <w:pStyle w:val="B4"/>
        <w:rPr>
          <w:noProof/>
        </w:rPr>
      </w:pPr>
      <w:r w:rsidRPr="000B541D">
        <w:rPr>
          <w:noProof/>
        </w:rPr>
        <w:t>4&gt;</w:t>
      </w:r>
      <w:r w:rsidRPr="000B541D">
        <w:rPr>
          <w:noProof/>
        </w:rPr>
        <w:tab/>
        <w:t>if the uplink grant size does not match with size of the obtained MAC PDU; and</w:t>
      </w:r>
    </w:p>
    <w:p w:rsidR="00A11972" w:rsidRPr="000B541D" w:rsidRDefault="00A11972" w:rsidP="00A11972">
      <w:pPr>
        <w:pStyle w:val="B4"/>
        <w:rPr>
          <w:noProof/>
        </w:rPr>
      </w:pPr>
      <w:r w:rsidRPr="000B541D">
        <w:rPr>
          <w:noProof/>
        </w:rPr>
        <w:t>4&gt;</w:t>
      </w:r>
      <w:r w:rsidRPr="000B541D">
        <w:rPr>
          <w:noProof/>
        </w:rPr>
        <w:tab/>
        <w:t>if the Random Access procedure was successfully completed upon receiving the uplink grant:</w:t>
      </w:r>
    </w:p>
    <w:p w:rsidR="00A11972" w:rsidRPr="000B541D" w:rsidRDefault="00A11972" w:rsidP="00A11972">
      <w:pPr>
        <w:pStyle w:val="B5"/>
        <w:rPr>
          <w:noProof/>
        </w:rPr>
      </w:pPr>
      <w:r w:rsidRPr="000B541D">
        <w:rPr>
          <w:noProof/>
        </w:rPr>
        <w:t>5&gt;</w:t>
      </w:r>
      <w:r w:rsidRPr="000B541D">
        <w:rPr>
          <w:noProof/>
        </w:rPr>
        <w:tab/>
        <w:t>indicate to the Multiplexing and assembly entity to include MAC subPDU(s) carrying MAC SDU from the obtained MAC PDU in the subsequent uplink transmission;</w:t>
      </w:r>
    </w:p>
    <w:p w:rsidR="00A11972" w:rsidRPr="000B541D" w:rsidRDefault="00A11972" w:rsidP="00A11972">
      <w:pPr>
        <w:pStyle w:val="B5"/>
        <w:rPr>
          <w:noProof/>
        </w:rPr>
      </w:pPr>
      <w:r w:rsidRPr="000B541D">
        <w:rPr>
          <w:noProof/>
        </w:rPr>
        <w:t>5&gt;</w:t>
      </w:r>
      <w:r w:rsidRPr="000B541D">
        <w:rPr>
          <w:noProof/>
        </w:rPr>
        <w:tab/>
        <w:t>obtain the MAC PDU to transmit from the Multiplexing and assembly entity.</w:t>
      </w:r>
    </w:p>
    <w:p w:rsidR="00411627" w:rsidRPr="000B541D" w:rsidRDefault="00411627" w:rsidP="00411627">
      <w:pPr>
        <w:pStyle w:val="B3"/>
        <w:rPr>
          <w:noProof/>
        </w:rPr>
      </w:pPr>
      <w:r w:rsidRPr="000B541D">
        <w:rPr>
          <w:noProof/>
          <w:lang w:eastAsia="ko-KR"/>
        </w:rPr>
        <w:t>3&gt;</w:t>
      </w:r>
      <w:r w:rsidRPr="000B541D">
        <w:rPr>
          <w:noProof/>
        </w:rPr>
        <w:tab/>
        <w:t>else:</w:t>
      </w:r>
    </w:p>
    <w:p w:rsidR="00411627" w:rsidRPr="000B541D" w:rsidRDefault="00411627" w:rsidP="00411627">
      <w:pPr>
        <w:pStyle w:val="B4"/>
        <w:rPr>
          <w:noProof/>
        </w:rPr>
      </w:pPr>
      <w:r w:rsidRPr="000B541D">
        <w:rPr>
          <w:noProof/>
          <w:lang w:eastAsia="ko-KR"/>
        </w:rPr>
        <w:t>4&gt;</w:t>
      </w:r>
      <w:r w:rsidRPr="000B541D">
        <w:rPr>
          <w:noProof/>
        </w:rPr>
        <w:tab/>
        <w:t>obtain the MAC PDU to transmit from the Multiplexing and assembly entity, if any;</w:t>
      </w:r>
    </w:p>
    <w:p w:rsidR="00411627" w:rsidRPr="000B541D" w:rsidRDefault="00411627" w:rsidP="00411627">
      <w:pPr>
        <w:pStyle w:val="B3"/>
        <w:rPr>
          <w:noProof/>
        </w:rPr>
      </w:pPr>
      <w:r w:rsidRPr="000B541D">
        <w:rPr>
          <w:noProof/>
          <w:lang w:eastAsia="ko-KR"/>
        </w:rPr>
        <w:t>3&gt;</w:t>
      </w:r>
      <w:r w:rsidRPr="000B541D">
        <w:rPr>
          <w:noProof/>
          <w:lang w:eastAsia="zh-CN"/>
        </w:rPr>
        <w:tab/>
        <w:t>if a MAC PDU to transmit has been obtained:</w:t>
      </w:r>
    </w:p>
    <w:p w:rsidR="00411627" w:rsidRPr="000B541D" w:rsidRDefault="00411627" w:rsidP="00411627">
      <w:pPr>
        <w:pStyle w:val="B4"/>
      </w:pPr>
      <w:r w:rsidRPr="000B541D">
        <w:rPr>
          <w:lang w:eastAsia="ko-KR"/>
        </w:rPr>
        <w:t>4&gt;</w:t>
      </w:r>
      <w:r w:rsidRPr="000B541D">
        <w:tab/>
        <w:t>deliver the MAC PDU and the uplink grant and the HARQ information of the TB</w:t>
      </w:r>
      <w:r w:rsidRPr="000B541D">
        <w:rPr>
          <w:lang w:eastAsia="ko-KR"/>
        </w:rPr>
        <w:t xml:space="preserve"> </w:t>
      </w:r>
      <w:r w:rsidRPr="000B541D">
        <w:t>to the identified HARQ process;</w:t>
      </w:r>
    </w:p>
    <w:p w:rsidR="00411627" w:rsidRPr="000B541D" w:rsidRDefault="00411627" w:rsidP="00411627">
      <w:pPr>
        <w:pStyle w:val="B4"/>
        <w:rPr>
          <w:lang w:eastAsia="ko-KR"/>
        </w:rPr>
      </w:pPr>
      <w:r w:rsidRPr="000B541D">
        <w:rPr>
          <w:lang w:eastAsia="ko-KR"/>
        </w:rPr>
        <w:t>4&gt;</w:t>
      </w:r>
      <w:r w:rsidRPr="000B541D">
        <w:tab/>
        <w:t>instruct the identified HARQ process to trigger a new transmission;</w:t>
      </w:r>
    </w:p>
    <w:p w:rsidR="00411627" w:rsidRPr="000B541D" w:rsidRDefault="00411627" w:rsidP="00411627">
      <w:pPr>
        <w:pStyle w:val="B4"/>
        <w:rPr>
          <w:lang w:eastAsia="ko-KR"/>
        </w:rPr>
      </w:pPr>
      <w:r w:rsidRPr="000B541D">
        <w:rPr>
          <w:lang w:eastAsia="ko-KR"/>
        </w:rPr>
        <w:t>4&gt;</w:t>
      </w:r>
      <w:r w:rsidRPr="000B541D">
        <w:rPr>
          <w:lang w:eastAsia="ko-KR"/>
        </w:rPr>
        <w:tab/>
        <w:t>if the uplink grant is addressed to CS-RNTI; or</w:t>
      </w:r>
    </w:p>
    <w:p w:rsidR="00411627" w:rsidRPr="000B541D" w:rsidRDefault="00411627" w:rsidP="00411627">
      <w:pPr>
        <w:pStyle w:val="B4"/>
        <w:rPr>
          <w:lang w:eastAsia="ko-KR"/>
        </w:rPr>
      </w:pPr>
      <w:r w:rsidRPr="000B541D">
        <w:rPr>
          <w:lang w:eastAsia="ko-KR"/>
        </w:rPr>
        <w:t>4&gt;</w:t>
      </w:r>
      <w:r w:rsidRPr="000B541D">
        <w:rPr>
          <w:lang w:eastAsia="ko-KR"/>
        </w:rPr>
        <w:tab/>
        <w:t>if the uplink grant is a configured uplink grant; or</w:t>
      </w:r>
    </w:p>
    <w:p w:rsidR="00411627" w:rsidRPr="000B541D" w:rsidRDefault="00411627" w:rsidP="00411627">
      <w:pPr>
        <w:pStyle w:val="B4"/>
        <w:rPr>
          <w:lang w:eastAsia="ko-KR"/>
        </w:rPr>
      </w:pPr>
      <w:r w:rsidRPr="000B541D">
        <w:rPr>
          <w:lang w:eastAsia="ko-KR"/>
        </w:rPr>
        <w:t>4&gt;</w:t>
      </w:r>
      <w:r w:rsidRPr="000B541D">
        <w:rPr>
          <w:lang w:eastAsia="ko-KR"/>
        </w:rPr>
        <w:tab/>
        <w:t>if the uplink grant is addressed to C-RNTI, and the identified HARQ process is configured for a configured uplink grant:</w:t>
      </w:r>
    </w:p>
    <w:p w:rsidR="00411627" w:rsidRPr="000B541D" w:rsidRDefault="00411627" w:rsidP="00411627">
      <w:pPr>
        <w:pStyle w:val="B5"/>
        <w:rPr>
          <w:lang w:eastAsia="ko-KR"/>
        </w:rPr>
      </w:pPr>
      <w:r w:rsidRPr="000B541D">
        <w:rPr>
          <w:lang w:eastAsia="ko-KR"/>
        </w:rPr>
        <w:t>5&gt;</w:t>
      </w:r>
      <w:r w:rsidRPr="000B541D">
        <w:rPr>
          <w:lang w:eastAsia="ko-KR"/>
        </w:rPr>
        <w:tab/>
        <w:t xml:space="preserve">start or restart the </w:t>
      </w:r>
      <w:r w:rsidRPr="000B541D">
        <w:rPr>
          <w:i/>
          <w:lang w:eastAsia="ko-KR"/>
        </w:rPr>
        <w:t>configuredGrantTimer</w:t>
      </w:r>
      <w:r w:rsidRPr="000B541D">
        <w:rPr>
          <w:lang w:eastAsia="ko-KR"/>
        </w:rPr>
        <w:t>, if configured, for the corresponding HARQ process when the transmission is performed.</w:t>
      </w:r>
    </w:p>
    <w:p w:rsidR="00B75647" w:rsidRPr="000B541D" w:rsidRDefault="00B75647" w:rsidP="00B75647">
      <w:pPr>
        <w:pStyle w:val="B3"/>
        <w:rPr>
          <w:noProof/>
          <w:lang w:eastAsia="ko-KR"/>
        </w:rPr>
      </w:pPr>
      <w:r w:rsidRPr="000B541D">
        <w:rPr>
          <w:noProof/>
          <w:lang w:eastAsia="ko-KR"/>
        </w:rPr>
        <w:t>3&gt;</w:t>
      </w:r>
      <w:r w:rsidR="000B354E" w:rsidRPr="000B541D">
        <w:rPr>
          <w:noProof/>
          <w:lang w:eastAsia="ko-KR"/>
        </w:rPr>
        <w:tab/>
      </w:r>
      <w:r w:rsidRPr="000B541D">
        <w:rPr>
          <w:noProof/>
          <w:lang w:eastAsia="ko-KR"/>
        </w:rPr>
        <w:t>else:</w:t>
      </w:r>
    </w:p>
    <w:p w:rsidR="00B75647" w:rsidRPr="000B541D" w:rsidRDefault="00B75647" w:rsidP="00B75647">
      <w:pPr>
        <w:pStyle w:val="B4"/>
        <w:rPr>
          <w:noProof/>
          <w:lang w:eastAsia="ko-KR"/>
        </w:rPr>
      </w:pPr>
      <w:r w:rsidRPr="000B541D">
        <w:rPr>
          <w:noProof/>
          <w:lang w:eastAsia="ko-KR"/>
        </w:rPr>
        <w:t>4&gt;</w:t>
      </w:r>
      <w:r w:rsidR="000B354E" w:rsidRPr="000B541D">
        <w:rPr>
          <w:noProof/>
          <w:lang w:eastAsia="ko-KR"/>
        </w:rPr>
        <w:tab/>
      </w:r>
      <w:r w:rsidRPr="000B541D">
        <w:rPr>
          <w:noProof/>
          <w:lang w:eastAsia="ko-KR"/>
        </w:rPr>
        <w:t>flush the HARQ buffer of the identified HARQ process.</w:t>
      </w:r>
    </w:p>
    <w:p w:rsidR="00411627" w:rsidRPr="000B541D" w:rsidRDefault="00411627" w:rsidP="00B75647">
      <w:pPr>
        <w:pStyle w:val="B2"/>
        <w:rPr>
          <w:noProof/>
        </w:rPr>
      </w:pPr>
      <w:r w:rsidRPr="000B541D">
        <w:rPr>
          <w:noProof/>
          <w:lang w:eastAsia="ko-KR"/>
        </w:rPr>
        <w:t>2&gt;</w:t>
      </w:r>
      <w:r w:rsidRPr="000B541D">
        <w:rPr>
          <w:noProof/>
        </w:rPr>
        <w:tab/>
        <w:t>else (i.e. retransmission):</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the uplink grant received on PDCCH was addressed to CS-RNTI and if the HARQ buffer of the identified process is empty; or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the uplink grant is part of a bundle and if no MAC PDU has been obtained for this bundle; or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if the uplink grant is part of a bundle of the configured uplink grant, and the PUSCH of the uplink grant overlaps with a PUSCH of another uplink grant received on the PDCCH </w:t>
      </w:r>
      <w:r w:rsidR="007D042C" w:rsidRPr="000B541D">
        <w:rPr>
          <w:noProof/>
          <w:lang w:eastAsia="ko-KR"/>
        </w:rPr>
        <w:t xml:space="preserve">or in a Random Access Response </w:t>
      </w:r>
      <w:r w:rsidRPr="000B541D">
        <w:rPr>
          <w:noProof/>
          <w:lang w:eastAsia="ko-KR"/>
        </w:rPr>
        <w:t>for this Serving Cell:</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ignore the uplink grant.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else:</w:t>
      </w:r>
    </w:p>
    <w:p w:rsidR="00411627" w:rsidRPr="000B541D" w:rsidRDefault="00411627" w:rsidP="00411627">
      <w:pPr>
        <w:pStyle w:val="B4"/>
        <w:rPr>
          <w:noProof/>
        </w:rPr>
      </w:pPr>
      <w:r w:rsidRPr="000B541D">
        <w:rPr>
          <w:noProof/>
          <w:lang w:eastAsia="ko-KR"/>
        </w:rPr>
        <w:lastRenderedPageBreak/>
        <w:t>4&gt;</w:t>
      </w:r>
      <w:r w:rsidRPr="000B541D">
        <w:rPr>
          <w:noProof/>
        </w:rPr>
        <w:tab/>
        <w:t>deliver the uplink grant and the HARQ information (redundancy version) of the TB to the identified HARQ process;</w:t>
      </w:r>
    </w:p>
    <w:p w:rsidR="00411627" w:rsidRPr="000B541D" w:rsidRDefault="00411627" w:rsidP="00411627">
      <w:pPr>
        <w:pStyle w:val="B4"/>
        <w:rPr>
          <w:noProof/>
          <w:lang w:eastAsia="ko-KR"/>
        </w:rPr>
      </w:pPr>
      <w:r w:rsidRPr="000B541D">
        <w:rPr>
          <w:noProof/>
          <w:lang w:eastAsia="ko-KR"/>
        </w:rPr>
        <w:t>4&gt;</w:t>
      </w:r>
      <w:r w:rsidRPr="000B541D">
        <w:rPr>
          <w:noProof/>
        </w:rPr>
        <w:tab/>
        <w:t xml:space="preserve">instruct the identified HARQ process to </w:t>
      </w:r>
      <w:r w:rsidRPr="000B541D">
        <w:rPr>
          <w:noProof/>
          <w:lang w:eastAsia="ko-KR"/>
        </w:rPr>
        <w:t>trigger a</w:t>
      </w:r>
      <w:r w:rsidRPr="000B541D">
        <w:rPr>
          <w:noProof/>
        </w:rPr>
        <w:t xml:space="preserve"> retransmission;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if the uplink grant is addressed to CS-RNTI; or</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if the uplink grant is addressed to C-RNTI, and the identified HARQ process is configured for a configured uplink grant:</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 xml:space="preserve">start or restart the </w:t>
      </w:r>
      <w:r w:rsidRPr="000B541D">
        <w:rPr>
          <w:i/>
          <w:noProof/>
          <w:lang w:eastAsia="ko-KR"/>
        </w:rPr>
        <w:t>configuredGrantTimer</w:t>
      </w:r>
      <w:r w:rsidRPr="000B541D">
        <w:rPr>
          <w:noProof/>
          <w:lang w:eastAsia="ko-KR"/>
        </w:rPr>
        <w:t>, if configured, for the corresponding HARQ process when the transmission is performed.</w:t>
      </w:r>
    </w:p>
    <w:p w:rsidR="00411627" w:rsidRPr="000B541D" w:rsidRDefault="00411627" w:rsidP="00411627">
      <w:pPr>
        <w:rPr>
          <w:noProof/>
        </w:rPr>
      </w:pPr>
      <w:r w:rsidRPr="000B541D">
        <w:rPr>
          <w:noProof/>
        </w:rPr>
        <w:t>When determining if NDI has been toggled compared to the value in the previous transmission the MAC entity shall ignore NDI received in all uplink grants on PDCCH for its Temporary C-RNTI.</w:t>
      </w:r>
    </w:p>
    <w:p w:rsidR="00411627" w:rsidRPr="000B541D" w:rsidRDefault="00411627" w:rsidP="00411627">
      <w:pPr>
        <w:pStyle w:val="Heading4"/>
        <w:rPr>
          <w:lang w:eastAsia="ko-KR"/>
        </w:rPr>
      </w:pPr>
      <w:bookmarkStart w:id="49" w:name="_Toc5722101"/>
      <w:r w:rsidRPr="000B541D">
        <w:rPr>
          <w:lang w:eastAsia="ko-KR"/>
        </w:rPr>
        <w:t>5.4.2.2</w:t>
      </w:r>
      <w:r w:rsidRPr="000B541D">
        <w:rPr>
          <w:lang w:eastAsia="ko-KR"/>
        </w:rPr>
        <w:tab/>
        <w:t>HARQ process</w:t>
      </w:r>
      <w:bookmarkEnd w:id="49"/>
    </w:p>
    <w:p w:rsidR="00411627" w:rsidRPr="000B541D" w:rsidRDefault="00411627" w:rsidP="00411627">
      <w:pPr>
        <w:rPr>
          <w:noProof/>
        </w:rPr>
      </w:pPr>
      <w:r w:rsidRPr="000B541D">
        <w:rPr>
          <w:noProof/>
        </w:rPr>
        <w:t>Each HARQ process is associated with a HARQ buffer.</w:t>
      </w:r>
    </w:p>
    <w:p w:rsidR="00411627" w:rsidRPr="000B541D" w:rsidRDefault="00411627" w:rsidP="00411627">
      <w:pPr>
        <w:rPr>
          <w:noProof/>
          <w:lang w:eastAsia="ko-KR"/>
        </w:rPr>
      </w:pPr>
      <w:r w:rsidRPr="000B541D">
        <w:rPr>
          <w:noProof/>
        </w:rPr>
        <w:t xml:space="preserve">New transmissions are performed on the resource and with the MCS indicated on </w:t>
      </w:r>
      <w:r w:rsidRPr="000B541D">
        <w:rPr>
          <w:noProof/>
          <w:lang w:eastAsia="ko-KR"/>
        </w:rPr>
        <w:t xml:space="preserve">either </w:t>
      </w:r>
      <w:r w:rsidRPr="000B541D">
        <w:rPr>
          <w:noProof/>
        </w:rPr>
        <w:t>PDCCH</w:t>
      </w:r>
      <w:r w:rsidRPr="000B541D">
        <w:rPr>
          <w:noProof/>
          <w:lang w:eastAsia="ko-KR"/>
        </w:rPr>
        <w:t>,</w:t>
      </w:r>
      <w:r w:rsidRPr="000B541D">
        <w:rPr>
          <w:noProof/>
        </w:rPr>
        <w:t xml:space="preserve"> Random Access Response</w:t>
      </w:r>
      <w:r w:rsidRPr="000B541D">
        <w:rPr>
          <w:noProof/>
          <w:lang w:eastAsia="ko-KR"/>
        </w:rPr>
        <w:t>, or RRC</w:t>
      </w:r>
      <w:r w:rsidRPr="000B541D">
        <w:rPr>
          <w:noProof/>
        </w:rPr>
        <w:t xml:space="preserve">. </w:t>
      </w:r>
      <w:r w:rsidRPr="000B541D">
        <w:rPr>
          <w:lang w:eastAsia="ko-KR"/>
        </w:rPr>
        <w:t>R</w:t>
      </w:r>
      <w:r w:rsidRPr="000B541D">
        <w:rPr>
          <w:noProof/>
        </w:rPr>
        <w:t>etransmissions are performed on the resource and, if provided, with the MCS indicated on PDCCH, or on the same resource and with the same MCS as was used for last made transmission attempt within a bundle.</w:t>
      </w:r>
    </w:p>
    <w:p w:rsidR="00411627" w:rsidRPr="000B541D" w:rsidRDefault="00411627" w:rsidP="00411627">
      <w:pPr>
        <w:rPr>
          <w:noProof/>
        </w:rPr>
      </w:pPr>
      <w:r w:rsidRPr="000B541D">
        <w:rPr>
          <w:noProof/>
        </w:rPr>
        <w:t>If the HARQ entity requests a new transmission</w:t>
      </w:r>
      <w:r w:rsidRPr="000B541D">
        <w:rPr>
          <w:noProof/>
          <w:lang w:eastAsia="ko-KR"/>
        </w:rPr>
        <w:t xml:space="preserve"> for a TB</w:t>
      </w:r>
      <w:r w:rsidRPr="000B541D">
        <w:rPr>
          <w:noProof/>
        </w:rPr>
        <w:t>, the HARQ process shall:</w:t>
      </w:r>
    </w:p>
    <w:p w:rsidR="00411627" w:rsidRPr="000B541D" w:rsidRDefault="00411627" w:rsidP="00411627">
      <w:pPr>
        <w:pStyle w:val="B1"/>
        <w:rPr>
          <w:noProof/>
        </w:rPr>
      </w:pPr>
      <w:r w:rsidRPr="000B541D">
        <w:rPr>
          <w:noProof/>
          <w:lang w:eastAsia="ko-KR"/>
        </w:rPr>
        <w:t>1&gt;</w:t>
      </w:r>
      <w:r w:rsidRPr="000B541D">
        <w:rPr>
          <w:noProof/>
        </w:rPr>
        <w:tab/>
        <w:t>store the MAC PDU in the associated HARQ buffer;</w:t>
      </w:r>
    </w:p>
    <w:p w:rsidR="00411627" w:rsidRPr="000B541D" w:rsidRDefault="00411627" w:rsidP="00411627">
      <w:pPr>
        <w:pStyle w:val="B1"/>
      </w:pPr>
      <w:r w:rsidRPr="000B541D">
        <w:rPr>
          <w:noProof/>
          <w:lang w:eastAsia="ko-KR"/>
        </w:rPr>
        <w:t>1&gt;</w:t>
      </w:r>
      <w:r w:rsidRPr="000B541D">
        <w:rPr>
          <w:noProof/>
        </w:rPr>
        <w:tab/>
        <w:t>store the uplink grant received from the HARQ entity;</w:t>
      </w:r>
    </w:p>
    <w:p w:rsidR="00411627" w:rsidRPr="000B541D" w:rsidRDefault="00411627" w:rsidP="00411627">
      <w:pPr>
        <w:pStyle w:val="B1"/>
        <w:rPr>
          <w:noProof/>
        </w:rPr>
      </w:pPr>
      <w:r w:rsidRPr="000B541D">
        <w:rPr>
          <w:noProof/>
          <w:lang w:eastAsia="ko-KR"/>
        </w:rPr>
        <w:t>1&gt;</w:t>
      </w:r>
      <w:r w:rsidRPr="000B541D">
        <w:rPr>
          <w:noProof/>
        </w:rPr>
        <w:tab/>
        <w:t>generate a transmission as described below.</w:t>
      </w:r>
    </w:p>
    <w:p w:rsidR="00411627" w:rsidRPr="000B541D" w:rsidRDefault="00411627" w:rsidP="00411627">
      <w:pPr>
        <w:rPr>
          <w:noProof/>
        </w:rPr>
      </w:pPr>
      <w:r w:rsidRPr="000B541D">
        <w:rPr>
          <w:noProof/>
        </w:rPr>
        <w:t>If the HARQ entity requests a retransmission</w:t>
      </w:r>
      <w:r w:rsidRPr="000B541D">
        <w:rPr>
          <w:noProof/>
          <w:lang w:eastAsia="ko-KR"/>
        </w:rPr>
        <w:t xml:space="preserve"> for a TB</w:t>
      </w:r>
      <w:r w:rsidRPr="000B541D">
        <w:rPr>
          <w:noProof/>
        </w:rPr>
        <w:t>, the HARQ process shall:</w:t>
      </w:r>
    </w:p>
    <w:p w:rsidR="00411627" w:rsidRPr="000B541D" w:rsidRDefault="00411627" w:rsidP="00411627">
      <w:pPr>
        <w:pStyle w:val="B1"/>
        <w:rPr>
          <w:noProof/>
        </w:rPr>
      </w:pPr>
      <w:r w:rsidRPr="000B541D">
        <w:rPr>
          <w:noProof/>
          <w:lang w:eastAsia="ko-KR"/>
        </w:rPr>
        <w:t>1&gt;</w:t>
      </w:r>
      <w:r w:rsidRPr="000B541D">
        <w:rPr>
          <w:noProof/>
        </w:rPr>
        <w:tab/>
        <w:t>store the uplink grant received from the HARQ entity;</w:t>
      </w:r>
    </w:p>
    <w:p w:rsidR="00411627" w:rsidRPr="000B541D" w:rsidRDefault="00411627" w:rsidP="00411627">
      <w:pPr>
        <w:pStyle w:val="B1"/>
        <w:rPr>
          <w:noProof/>
        </w:rPr>
      </w:pPr>
      <w:r w:rsidRPr="000B541D">
        <w:rPr>
          <w:noProof/>
          <w:lang w:eastAsia="ko-KR"/>
        </w:rPr>
        <w:t>1&gt;</w:t>
      </w:r>
      <w:r w:rsidRPr="000B541D">
        <w:rPr>
          <w:noProof/>
        </w:rPr>
        <w:tab/>
        <w:t>generate a transmission as described below.</w:t>
      </w:r>
    </w:p>
    <w:p w:rsidR="00411627" w:rsidRPr="000B541D" w:rsidRDefault="00411627" w:rsidP="00411627">
      <w:pPr>
        <w:rPr>
          <w:noProof/>
        </w:rPr>
      </w:pPr>
      <w:r w:rsidRPr="000B541D">
        <w:rPr>
          <w:noProof/>
        </w:rPr>
        <w:t>To generate a transmission</w:t>
      </w:r>
      <w:r w:rsidRPr="000B541D">
        <w:rPr>
          <w:noProof/>
          <w:lang w:eastAsia="ko-KR"/>
        </w:rPr>
        <w:t xml:space="preserve"> for a TB</w:t>
      </w:r>
      <w:r w:rsidRPr="000B541D">
        <w:rPr>
          <w:noProof/>
        </w:rPr>
        <w:t>, the HARQ process shall:</w:t>
      </w:r>
    </w:p>
    <w:p w:rsidR="00411627" w:rsidRPr="000B541D" w:rsidRDefault="00411627" w:rsidP="00411627">
      <w:pPr>
        <w:pStyle w:val="B1"/>
        <w:rPr>
          <w:noProof/>
        </w:rPr>
      </w:pPr>
      <w:r w:rsidRPr="000B541D">
        <w:rPr>
          <w:noProof/>
          <w:lang w:eastAsia="ko-KR"/>
        </w:rPr>
        <w:t>1&gt;</w:t>
      </w:r>
      <w:r w:rsidRPr="000B541D">
        <w:rPr>
          <w:noProof/>
        </w:rPr>
        <w:tab/>
        <w:t>if the MAC PDU was obtained from the Msg3 buffer; or</w:t>
      </w:r>
    </w:p>
    <w:p w:rsidR="00411627" w:rsidRPr="000B541D" w:rsidRDefault="00411627" w:rsidP="00411627">
      <w:pPr>
        <w:pStyle w:val="B1"/>
        <w:rPr>
          <w:noProof/>
          <w:lang w:eastAsia="ko-KR"/>
        </w:rPr>
      </w:pPr>
      <w:r w:rsidRPr="000B541D">
        <w:rPr>
          <w:noProof/>
          <w:lang w:eastAsia="ko-KR"/>
        </w:rPr>
        <w:t>1&gt;</w:t>
      </w:r>
      <w:r w:rsidRPr="000B541D">
        <w:rPr>
          <w:rFonts w:eastAsia="PMingLiU"/>
          <w:noProof/>
          <w:lang w:eastAsia="zh-TW"/>
        </w:rPr>
        <w:tab/>
        <w:t xml:space="preserve">if </w:t>
      </w:r>
      <w:r w:rsidRPr="000B541D">
        <w:rPr>
          <w:noProof/>
        </w:rPr>
        <w:t>there is no measurement gap at the time of the transmission</w:t>
      </w:r>
      <w:r w:rsidRPr="000B541D">
        <w:rPr>
          <w:noProof/>
          <w:lang w:eastAsia="zh-TW"/>
        </w:rPr>
        <w:t xml:space="preserve"> and, in case of retransmission, </w:t>
      </w:r>
      <w:r w:rsidRPr="000B541D">
        <w:rPr>
          <w:noProof/>
        </w:rPr>
        <w:t xml:space="preserve">the </w:t>
      </w:r>
      <w:r w:rsidRPr="000B541D">
        <w:rPr>
          <w:rFonts w:eastAsia="PMingLiU"/>
          <w:noProof/>
          <w:lang w:eastAsia="zh-TW"/>
        </w:rPr>
        <w:t>re</w:t>
      </w:r>
      <w:r w:rsidRPr="000B541D">
        <w:rPr>
          <w:noProof/>
        </w:rPr>
        <w:t>transmission</w:t>
      </w:r>
      <w:r w:rsidRPr="000B541D">
        <w:rPr>
          <w:noProof/>
          <w:lang w:eastAsia="zh-TW"/>
        </w:rPr>
        <w:t xml:space="preserve"> does not collide with a transmission for a MAC PDU obtained from the Msg3 buffer</w:t>
      </w:r>
      <w:r w:rsidRPr="000B541D">
        <w:rPr>
          <w:noProof/>
          <w:lang w:eastAsia="ko-KR"/>
        </w:rPr>
        <w:t>:</w:t>
      </w:r>
    </w:p>
    <w:p w:rsidR="00411627" w:rsidRPr="000B541D" w:rsidRDefault="00411627" w:rsidP="00411627">
      <w:pPr>
        <w:pStyle w:val="B2"/>
        <w:rPr>
          <w:lang w:eastAsia="ko-KR"/>
        </w:rPr>
      </w:pPr>
      <w:r w:rsidRPr="000B541D">
        <w:rPr>
          <w:noProof/>
          <w:lang w:eastAsia="ko-KR"/>
        </w:rPr>
        <w:t>2&gt;</w:t>
      </w:r>
      <w:r w:rsidRPr="000B541D">
        <w:rPr>
          <w:noProof/>
        </w:rPr>
        <w:tab/>
        <w:t>instruct the physical layer to generate a transmission according to the stored uplink grant</w:t>
      </w:r>
      <w:r w:rsidRPr="000B541D">
        <w:rPr>
          <w:noProof/>
          <w:lang w:eastAsia="ko-KR"/>
        </w:rPr>
        <w:t>.</w:t>
      </w:r>
    </w:p>
    <w:p w:rsidR="00411627" w:rsidRPr="000B541D" w:rsidRDefault="00411627" w:rsidP="00411627">
      <w:pPr>
        <w:pStyle w:val="Heading3"/>
        <w:rPr>
          <w:lang w:eastAsia="ko-KR"/>
        </w:rPr>
      </w:pPr>
      <w:bookmarkStart w:id="50" w:name="_Toc5722102"/>
      <w:r w:rsidRPr="000B541D">
        <w:rPr>
          <w:lang w:eastAsia="ko-KR"/>
        </w:rPr>
        <w:t>5.4.3</w:t>
      </w:r>
      <w:r w:rsidRPr="000B541D">
        <w:rPr>
          <w:lang w:eastAsia="ko-KR"/>
        </w:rPr>
        <w:tab/>
        <w:t>Multiplexing and assembly</w:t>
      </w:r>
      <w:bookmarkEnd w:id="50"/>
    </w:p>
    <w:p w:rsidR="00411627" w:rsidRPr="000B541D" w:rsidRDefault="00411627" w:rsidP="00411627">
      <w:pPr>
        <w:pStyle w:val="Heading4"/>
        <w:rPr>
          <w:lang w:eastAsia="ko-KR"/>
        </w:rPr>
      </w:pPr>
      <w:bookmarkStart w:id="51" w:name="_Toc5722103"/>
      <w:r w:rsidRPr="000B541D">
        <w:rPr>
          <w:lang w:eastAsia="ko-KR"/>
        </w:rPr>
        <w:t>5.4.3.1</w:t>
      </w:r>
      <w:r w:rsidRPr="000B541D">
        <w:rPr>
          <w:lang w:eastAsia="ko-KR"/>
        </w:rPr>
        <w:tab/>
        <w:t xml:space="preserve">Logical </w:t>
      </w:r>
      <w:r w:rsidR="000B354E" w:rsidRPr="000B541D">
        <w:rPr>
          <w:lang w:eastAsia="ko-KR"/>
        </w:rPr>
        <w:t>C</w:t>
      </w:r>
      <w:r w:rsidRPr="000B541D">
        <w:rPr>
          <w:lang w:eastAsia="ko-KR"/>
        </w:rPr>
        <w:t xml:space="preserve">hannel </w:t>
      </w:r>
      <w:r w:rsidR="000B354E" w:rsidRPr="000B541D">
        <w:rPr>
          <w:lang w:eastAsia="ko-KR"/>
        </w:rPr>
        <w:t>P</w:t>
      </w:r>
      <w:r w:rsidRPr="000B541D">
        <w:rPr>
          <w:lang w:eastAsia="ko-KR"/>
        </w:rPr>
        <w:t>rioritization</w:t>
      </w:r>
      <w:bookmarkEnd w:id="51"/>
    </w:p>
    <w:p w:rsidR="00411627" w:rsidRPr="000B541D" w:rsidRDefault="00411627" w:rsidP="00411627">
      <w:pPr>
        <w:pStyle w:val="Heading5"/>
        <w:rPr>
          <w:lang w:eastAsia="ko-KR"/>
        </w:rPr>
      </w:pPr>
      <w:bookmarkStart w:id="52" w:name="_Toc5722104"/>
      <w:r w:rsidRPr="000B541D">
        <w:rPr>
          <w:lang w:eastAsia="ko-KR"/>
        </w:rPr>
        <w:t>5.4.3.1.1</w:t>
      </w:r>
      <w:r w:rsidRPr="000B541D">
        <w:rPr>
          <w:lang w:eastAsia="ko-KR"/>
        </w:rPr>
        <w:tab/>
        <w:t>General</w:t>
      </w:r>
      <w:bookmarkEnd w:id="52"/>
    </w:p>
    <w:p w:rsidR="00411627" w:rsidRPr="000B541D" w:rsidRDefault="00411627" w:rsidP="00411627">
      <w:pPr>
        <w:rPr>
          <w:lang w:eastAsia="ko-KR"/>
        </w:rPr>
      </w:pPr>
      <w:r w:rsidRPr="000B541D">
        <w:rPr>
          <w:lang w:eastAsia="ko-KR"/>
        </w:rPr>
        <w:t>The Logical Channel Prioritization</w:t>
      </w:r>
      <w:r w:rsidR="000B354E" w:rsidRPr="000B541D">
        <w:rPr>
          <w:lang w:eastAsia="ko-KR"/>
        </w:rPr>
        <w:t xml:space="preserve"> (LCP)</w:t>
      </w:r>
      <w:r w:rsidRPr="000B541D">
        <w:rPr>
          <w:lang w:eastAsia="ko-KR"/>
        </w:rPr>
        <w:t xml:space="preserve"> procedure is applied whenever a new transmission is performed.</w:t>
      </w:r>
    </w:p>
    <w:p w:rsidR="00411627" w:rsidRPr="000B541D" w:rsidRDefault="00411627" w:rsidP="00411627">
      <w:pPr>
        <w:rPr>
          <w:lang w:eastAsia="ko-KR"/>
        </w:rPr>
      </w:pPr>
      <w:r w:rsidRPr="000B541D">
        <w:rPr>
          <w:lang w:eastAsia="ko-KR"/>
        </w:rPr>
        <w:t>RRC controls the scheduling of uplink data by signalling for each logical channel per MAC entity: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priority</w:t>
      </w:r>
      <w:r w:rsidRPr="000B541D">
        <w:rPr>
          <w:lang w:eastAsia="ko-KR"/>
        </w:rPr>
        <w:t xml:space="preserve"> where an increasing priority value indicates a lower priority level;</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prioritisedBitRate</w:t>
      </w:r>
      <w:r w:rsidRPr="000B541D">
        <w:rPr>
          <w:lang w:eastAsia="ko-KR"/>
        </w:rPr>
        <w:t xml:space="preserve"> which sets the Prioritized Bit Rate (PBR);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bucketSizeDuration</w:t>
      </w:r>
      <w:r w:rsidRPr="000B541D">
        <w:rPr>
          <w:lang w:eastAsia="ko-KR"/>
        </w:rPr>
        <w:t xml:space="preserve"> which sets the Bucket Size Duration (BSD).</w:t>
      </w:r>
    </w:p>
    <w:p w:rsidR="00411627" w:rsidRPr="000B541D" w:rsidRDefault="00411627" w:rsidP="00411627">
      <w:pPr>
        <w:rPr>
          <w:lang w:eastAsia="ko-KR"/>
        </w:rPr>
      </w:pPr>
      <w:r w:rsidRPr="000B541D">
        <w:rPr>
          <w:lang w:eastAsia="ko-KR"/>
        </w:rPr>
        <w:t>RRC additionally controls the LCP procedure by configuring mapping restrictions for each logical channel:</w:t>
      </w:r>
    </w:p>
    <w:p w:rsidR="00411627" w:rsidRPr="000B541D" w:rsidRDefault="00411627" w:rsidP="00411627">
      <w:pPr>
        <w:pStyle w:val="B1"/>
        <w:rPr>
          <w:lang w:eastAsia="ko-KR"/>
        </w:rPr>
      </w:pPr>
      <w:r w:rsidRPr="000B541D">
        <w:rPr>
          <w:lang w:eastAsia="ko-KR"/>
        </w:rPr>
        <w:lastRenderedPageBreak/>
        <w:t>-</w:t>
      </w:r>
      <w:r w:rsidRPr="000B541D">
        <w:rPr>
          <w:lang w:eastAsia="ko-KR"/>
        </w:rPr>
        <w:tab/>
      </w:r>
      <w:r w:rsidRPr="000B541D">
        <w:rPr>
          <w:i/>
          <w:lang w:eastAsia="ko-KR"/>
        </w:rPr>
        <w:t>allowedSCS-List</w:t>
      </w:r>
      <w:r w:rsidRPr="000B541D">
        <w:rPr>
          <w:lang w:eastAsia="ko-KR"/>
        </w:rPr>
        <w:t xml:space="preserve"> which sets the allowed Subcarrier Spacing(s) for transmission;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maxPUSCH-Duration</w:t>
      </w:r>
      <w:r w:rsidRPr="000B541D">
        <w:rPr>
          <w:lang w:eastAsia="ko-KR"/>
        </w:rPr>
        <w:t xml:space="preserve"> which sets the maximum PUSCH duration allowed for transmission;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configuredGrantType1Allowed</w:t>
      </w:r>
      <w:r w:rsidRPr="000B541D">
        <w:rPr>
          <w:lang w:eastAsia="ko-KR"/>
        </w:rPr>
        <w:t xml:space="preserve"> which sets whether a configured grant Type 1 can be used for transmission;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allowedServingCells</w:t>
      </w:r>
      <w:r w:rsidRPr="000B541D">
        <w:rPr>
          <w:lang w:eastAsia="ko-KR"/>
        </w:rPr>
        <w:t xml:space="preserve"> which sets the allowed cell(s) for transmission.</w:t>
      </w:r>
    </w:p>
    <w:p w:rsidR="00411627" w:rsidRPr="000B541D" w:rsidRDefault="00411627" w:rsidP="00411627">
      <w:pPr>
        <w:rPr>
          <w:lang w:eastAsia="ko-KR"/>
        </w:rPr>
      </w:pPr>
      <w:r w:rsidRPr="000B541D">
        <w:rPr>
          <w:lang w:eastAsia="ko-KR"/>
        </w:rPr>
        <w:t>The following UE variable is used for the Logical channel prioritization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Bj</w:t>
      </w:r>
      <w:r w:rsidRPr="000B541D">
        <w:rPr>
          <w:lang w:eastAsia="ko-KR"/>
        </w:rPr>
        <w:t xml:space="preserve"> which is maintained for each logical channel </w:t>
      </w:r>
      <w:r w:rsidRPr="000B541D">
        <w:rPr>
          <w:i/>
        </w:rPr>
        <w:t>j</w:t>
      </w:r>
      <w:r w:rsidRPr="000B541D">
        <w:rPr>
          <w:lang w:eastAsia="ko-KR"/>
        </w:rPr>
        <w:t>.</w:t>
      </w:r>
    </w:p>
    <w:p w:rsidR="00411627" w:rsidRPr="000B541D" w:rsidRDefault="00411627" w:rsidP="00411627">
      <w:pPr>
        <w:rPr>
          <w:lang w:eastAsia="ko-KR"/>
        </w:rPr>
      </w:pPr>
      <w:r w:rsidRPr="000B541D">
        <w:rPr>
          <w:lang w:eastAsia="ko-KR"/>
        </w:rPr>
        <w:t xml:space="preserve">The MAC entity shall initialize </w:t>
      </w:r>
      <w:r w:rsidRPr="000B541D">
        <w:rPr>
          <w:i/>
        </w:rPr>
        <w:t>Bj</w:t>
      </w:r>
      <w:r w:rsidRPr="000B541D">
        <w:rPr>
          <w:lang w:eastAsia="ko-KR"/>
        </w:rPr>
        <w:t xml:space="preserve"> of the logical channel to zero when the logical channel is established.</w:t>
      </w:r>
    </w:p>
    <w:p w:rsidR="00411627" w:rsidRPr="000B541D" w:rsidRDefault="00411627" w:rsidP="00411627">
      <w:pPr>
        <w:rPr>
          <w:lang w:eastAsia="ko-KR"/>
        </w:rPr>
      </w:pPr>
      <w:r w:rsidRPr="000B541D">
        <w:rPr>
          <w:lang w:eastAsia="ko-KR"/>
        </w:rPr>
        <w:t xml:space="preserve">For each logical channel </w:t>
      </w:r>
      <w:r w:rsidRPr="000B541D">
        <w:rPr>
          <w:i/>
        </w:rPr>
        <w:t>j</w:t>
      </w:r>
      <w:r w:rsidRPr="000B541D">
        <w:rPr>
          <w:lang w:eastAsia="ko-KR"/>
        </w:rPr>
        <w:t>, the MAC entity shall:</w:t>
      </w:r>
    </w:p>
    <w:p w:rsidR="00411627" w:rsidRPr="000B541D" w:rsidRDefault="00411627" w:rsidP="00411627">
      <w:pPr>
        <w:pStyle w:val="B1"/>
        <w:rPr>
          <w:lang w:eastAsia="ko-KR"/>
        </w:rPr>
      </w:pPr>
      <w:r w:rsidRPr="000B541D">
        <w:rPr>
          <w:lang w:eastAsia="ko-KR"/>
        </w:rPr>
        <w:t>1&gt;</w:t>
      </w:r>
      <w:r w:rsidRPr="000B541D">
        <w:rPr>
          <w:lang w:eastAsia="ko-KR"/>
        </w:rPr>
        <w:tab/>
        <w:t xml:space="preserve">increment </w:t>
      </w:r>
      <w:r w:rsidRPr="000B541D">
        <w:rPr>
          <w:i/>
          <w:lang w:eastAsia="ko-KR"/>
        </w:rPr>
        <w:t>Bj</w:t>
      </w:r>
      <w:r w:rsidRPr="000B541D">
        <w:rPr>
          <w:lang w:eastAsia="ko-KR"/>
        </w:rPr>
        <w:t xml:space="preserve"> by the product PBR × T before every instance of the LCP procedure, where T is the time elapsed since </w:t>
      </w:r>
      <w:r w:rsidRPr="000B541D">
        <w:rPr>
          <w:i/>
          <w:lang w:eastAsia="ko-KR"/>
        </w:rPr>
        <w:t>Bj</w:t>
      </w:r>
      <w:r w:rsidRPr="000B541D">
        <w:rPr>
          <w:lang w:eastAsia="ko-KR"/>
        </w:rPr>
        <w:t xml:space="preserve"> was last incremented;</w:t>
      </w:r>
    </w:p>
    <w:p w:rsidR="00411627" w:rsidRPr="000B541D" w:rsidRDefault="00411627" w:rsidP="00411627">
      <w:pPr>
        <w:pStyle w:val="B1"/>
        <w:rPr>
          <w:lang w:eastAsia="ko-KR"/>
        </w:rPr>
      </w:pPr>
      <w:r w:rsidRPr="000B541D">
        <w:rPr>
          <w:lang w:eastAsia="ko-KR"/>
        </w:rPr>
        <w:t>1&gt;</w:t>
      </w:r>
      <w:r w:rsidRPr="000B541D">
        <w:rPr>
          <w:lang w:eastAsia="ko-KR"/>
        </w:rPr>
        <w:tab/>
        <w:t xml:space="preserve">if the value of </w:t>
      </w:r>
      <w:r w:rsidRPr="000B541D">
        <w:rPr>
          <w:i/>
          <w:lang w:eastAsia="ko-KR"/>
        </w:rPr>
        <w:t>Bj</w:t>
      </w:r>
      <w:r w:rsidRPr="000B541D">
        <w:rPr>
          <w:lang w:eastAsia="ko-KR"/>
        </w:rPr>
        <w:t xml:space="preserve"> is greater than the bucket size (i.e. PBR × BSD):</w:t>
      </w:r>
    </w:p>
    <w:p w:rsidR="00411627" w:rsidRPr="000B541D" w:rsidRDefault="00411627" w:rsidP="00411627">
      <w:pPr>
        <w:pStyle w:val="B2"/>
        <w:rPr>
          <w:lang w:eastAsia="ko-KR"/>
        </w:rPr>
      </w:pPr>
      <w:r w:rsidRPr="000B541D">
        <w:rPr>
          <w:lang w:eastAsia="ko-KR"/>
        </w:rPr>
        <w:t>2&gt;</w:t>
      </w:r>
      <w:r w:rsidRPr="000B541D">
        <w:rPr>
          <w:lang w:eastAsia="ko-KR"/>
        </w:rPr>
        <w:tab/>
        <w:t xml:space="preserve">set </w:t>
      </w:r>
      <w:r w:rsidRPr="000B541D">
        <w:rPr>
          <w:i/>
          <w:lang w:eastAsia="ko-KR"/>
        </w:rPr>
        <w:t>Bj</w:t>
      </w:r>
      <w:r w:rsidRPr="000B541D">
        <w:rPr>
          <w:lang w:eastAsia="ko-KR"/>
        </w:rPr>
        <w:t xml:space="preserve"> to the bucket size.</w:t>
      </w:r>
    </w:p>
    <w:p w:rsidR="00411627" w:rsidRPr="000B541D" w:rsidRDefault="00411627" w:rsidP="00411627">
      <w:pPr>
        <w:pStyle w:val="NO"/>
        <w:rPr>
          <w:lang w:eastAsia="ko-KR"/>
        </w:rPr>
      </w:pPr>
      <w:r w:rsidRPr="000B541D">
        <w:rPr>
          <w:lang w:eastAsia="ko-KR"/>
        </w:rPr>
        <w:t>NOTE:</w:t>
      </w:r>
      <w:r w:rsidRPr="000B541D">
        <w:rPr>
          <w:lang w:eastAsia="ko-KR"/>
        </w:rPr>
        <w:tab/>
        <w:t xml:space="preserve">The exact moment(s) when the UE updates </w:t>
      </w:r>
      <w:r w:rsidRPr="000B541D">
        <w:rPr>
          <w:i/>
          <w:lang w:eastAsia="ko-KR"/>
        </w:rPr>
        <w:t>Bj</w:t>
      </w:r>
      <w:r w:rsidRPr="000B541D">
        <w:rPr>
          <w:lang w:eastAsia="ko-KR"/>
        </w:rPr>
        <w:t xml:space="preserve"> between LCP procedures is up to UE implementation, as long as </w:t>
      </w:r>
      <w:r w:rsidRPr="000B541D">
        <w:rPr>
          <w:i/>
          <w:lang w:eastAsia="ko-KR"/>
        </w:rPr>
        <w:t>Bj</w:t>
      </w:r>
      <w:r w:rsidRPr="000B541D">
        <w:rPr>
          <w:lang w:eastAsia="ko-KR"/>
        </w:rPr>
        <w:t xml:space="preserve"> is up to date at the time when a grant is processed by LCP.</w:t>
      </w:r>
    </w:p>
    <w:p w:rsidR="00411627" w:rsidRPr="000B541D" w:rsidRDefault="00411627" w:rsidP="00411627">
      <w:pPr>
        <w:pStyle w:val="Heading5"/>
        <w:rPr>
          <w:lang w:eastAsia="ko-KR"/>
        </w:rPr>
      </w:pPr>
      <w:bookmarkStart w:id="53" w:name="_Toc5722105"/>
      <w:r w:rsidRPr="000B541D">
        <w:rPr>
          <w:lang w:eastAsia="ko-KR"/>
        </w:rPr>
        <w:t>5.4.3.1.2</w:t>
      </w:r>
      <w:r w:rsidRPr="000B541D">
        <w:rPr>
          <w:lang w:eastAsia="ko-KR"/>
        </w:rPr>
        <w:tab/>
        <w:t>Selection of logical channels</w:t>
      </w:r>
      <w:bookmarkEnd w:id="53"/>
    </w:p>
    <w:p w:rsidR="00411627" w:rsidRPr="000B541D" w:rsidRDefault="00411627" w:rsidP="00411627">
      <w:pPr>
        <w:rPr>
          <w:lang w:eastAsia="ko-KR"/>
        </w:rPr>
      </w:pPr>
      <w:r w:rsidRPr="000B541D">
        <w:rPr>
          <w:lang w:eastAsia="ko-KR"/>
        </w:rPr>
        <w:t>The MAC entity shall, when a new transmission is performed:</w:t>
      </w:r>
    </w:p>
    <w:p w:rsidR="00411627" w:rsidRPr="000B541D" w:rsidRDefault="00411627" w:rsidP="00411627">
      <w:pPr>
        <w:pStyle w:val="B1"/>
        <w:rPr>
          <w:lang w:eastAsia="ko-KR"/>
        </w:rPr>
      </w:pPr>
      <w:r w:rsidRPr="000B541D">
        <w:rPr>
          <w:lang w:eastAsia="ko-KR"/>
        </w:rPr>
        <w:t>1&gt;</w:t>
      </w:r>
      <w:r w:rsidRPr="000B541D">
        <w:rPr>
          <w:lang w:eastAsia="ko-KR"/>
        </w:rPr>
        <w:tab/>
        <w:t>select the logical channels for each UL grant that satisfy all the following conditions:</w:t>
      </w:r>
    </w:p>
    <w:p w:rsidR="00411627" w:rsidRPr="000B541D" w:rsidRDefault="00411627" w:rsidP="00411627">
      <w:pPr>
        <w:pStyle w:val="B2"/>
        <w:rPr>
          <w:lang w:eastAsia="ko-KR"/>
        </w:rPr>
      </w:pPr>
      <w:r w:rsidRPr="000B541D">
        <w:rPr>
          <w:lang w:eastAsia="ko-KR"/>
        </w:rPr>
        <w:t>2&gt;</w:t>
      </w:r>
      <w:r w:rsidRPr="000B541D">
        <w:rPr>
          <w:lang w:eastAsia="ko-KR"/>
        </w:rPr>
        <w:tab/>
        <w:t xml:space="preserve">the set of allowed Subcarrier Spacing index values in </w:t>
      </w:r>
      <w:r w:rsidRPr="000B541D">
        <w:rPr>
          <w:i/>
          <w:lang w:eastAsia="ko-KR"/>
        </w:rPr>
        <w:t>allowedSCS-List</w:t>
      </w:r>
      <w:r w:rsidRPr="000B541D">
        <w:rPr>
          <w:lang w:eastAsia="ko-KR"/>
        </w:rPr>
        <w:t>, if configured, includes the Subcarrier Spacing index associated to the UL grant; and</w:t>
      </w:r>
    </w:p>
    <w:p w:rsidR="00411627" w:rsidRPr="000B541D" w:rsidRDefault="00411627" w:rsidP="00411627">
      <w:pPr>
        <w:pStyle w:val="B2"/>
        <w:rPr>
          <w:lang w:eastAsia="ko-KR"/>
        </w:rPr>
      </w:pPr>
      <w:r w:rsidRPr="000B541D">
        <w:rPr>
          <w:lang w:eastAsia="ko-KR"/>
        </w:rPr>
        <w:t>2&gt;</w:t>
      </w:r>
      <w:r w:rsidRPr="000B541D">
        <w:rPr>
          <w:lang w:eastAsia="ko-KR"/>
        </w:rPr>
        <w:tab/>
      </w:r>
      <w:r w:rsidRPr="000B541D">
        <w:rPr>
          <w:i/>
          <w:lang w:eastAsia="ko-KR"/>
        </w:rPr>
        <w:t>maxPUSCH-Duration</w:t>
      </w:r>
      <w:r w:rsidRPr="000B541D">
        <w:rPr>
          <w:lang w:eastAsia="ko-KR"/>
        </w:rPr>
        <w:t>, if configured, is larger than or equal to the PUSCH transmission duration associated to the UL grant; and</w:t>
      </w:r>
    </w:p>
    <w:p w:rsidR="00411627" w:rsidRPr="000B541D" w:rsidRDefault="00411627" w:rsidP="00411627">
      <w:pPr>
        <w:pStyle w:val="B2"/>
        <w:rPr>
          <w:lang w:eastAsia="ko-KR"/>
        </w:rPr>
      </w:pPr>
      <w:r w:rsidRPr="000B541D">
        <w:rPr>
          <w:lang w:eastAsia="ko-KR"/>
        </w:rPr>
        <w:t>2&gt;</w:t>
      </w:r>
      <w:r w:rsidRPr="000B541D">
        <w:rPr>
          <w:lang w:eastAsia="ko-KR"/>
        </w:rPr>
        <w:tab/>
      </w:r>
      <w:r w:rsidRPr="000B541D">
        <w:rPr>
          <w:i/>
          <w:lang w:eastAsia="ko-KR"/>
        </w:rPr>
        <w:t>configuredGrantType1Allowed</w:t>
      </w:r>
      <w:r w:rsidRPr="000B541D">
        <w:rPr>
          <w:lang w:eastAsia="ko-KR"/>
        </w:rPr>
        <w:t xml:space="preserve">, if configured, is set to </w:t>
      </w:r>
      <w:r w:rsidR="000D76D9" w:rsidRPr="000B541D">
        <w:rPr>
          <w:i/>
          <w:lang w:eastAsia="ko-KR"/>
        </w:rPr>
        <w:t>true</w:t>
      </w:r>
      <w:r w:rsidR="000D76D9" w:rsidRPr="000B541D">
        <w:rPr>
          <w:lang w:eastAsia="ko-KR"/>
        </w:rPr>
        <w:t xml:space="preserve"> </w:t>
      </w:r>
      <w:r w:rsidRPr="000B541D">
        <w:rPr>
          <w:lang w:eastAsia="ko-KR"/>
        </w:rPr>
        <w:t>in case the UL grant is a Configured Grant Type 1; and</w:t>
      </w:r>
    </w:p>
    <w:p w:rsidR="00411627" w:rsidRPr="000B541D" w:rsidRDefault="00411627" w:rsidP="00411627">
      <w:pPr>
        <w:pStyle w:val="B2"/>
        <w:rPr>
          <w:lang w:eastAsia="ko-KR"/>
        </w:rPr>
      </w:pPr>
      <w:r w:rsidRPr="000B541D">
        <w:rPr>
          <w:lang w:eastAsia="ko-KR"/>
        </w:rPr>
        <w:t>2&gt;</w:t>
      </w:r>
      <w:r w:rsidRPr="000B541D">
        <w:rPr>
          <w:lang w:eastAsia="ko-KR"/>
        </w:rPr>
        <w:tab/>
      </w:r>
      <w:r w:rsidRPr="000B541D">
        <w:rPr>
          <w:i/>
          <w:lang w:eastAsia="ko-KR"/>
        </w:rPr>
        <w:t>allowedServingCells</w:t>
      </w:r>
      <w:r w:rsidRPr="000B541D">
        <w:rPr>
          <w:lang w:eastAsia="ko-KR"/>
        </w:rPr>
        <w:t>, if configured, includes the Cell information associated to the UL grant.</w:t>
      </w:r>
      <w:r w:rsidR="00407694" w:rsidRPr="000B541D">
        <w:rPr>
          <w:lang w:eastAsia="ko-KR"/>
        </w:rPr>
        <w:t xml:space="preserve"> Does not apply to logical channels associated with a DRB configured with PDCP duplication </w:t>
      </w:r>
      <w:r w:rsidR="00D0631E" w:rsidRPr="000B541D">
        <w:rPr>
          <w:lang w:eastAsia="ko-KR"/>
        </w:rPr>
        <w:t xml:space="preserve">within the same MAC entity (i.e. CA duplication) </w:t>
      </w:r>
      <w:r w:rsidR="00407694" w:rsidRPr="000B541D">
        <w:rPr>
          <w:lang w:eastAsia="ko-KR"/>
        </w:rPr>
        <w:t>for which PDCP duplication is deactivated.</w:t>
      </w:r>
    </w:p>
    <w:p w:rsidR="00411627" w:rsidRPr="000B541D" w:rsidRDefault="00411627" w:rsidP="00411627">
      <w:pPr>
        <w:pStyle w:val="NO"/>
        <w:rPr>
          <w:lang w:eastAsia="ko-KR"/>
        </w:rPr>
      </w:pPr>
      <w:r w:rsidRPr="000B541D">
        <w:rPr>
          <w:lang w:eastAsia="ko-KR"/>
        </w:rPr>
        <w:t>NOTE:</w:t>
      </w:r>
      <w:r w:rsidRPr="000B541D">
        <w:rPr>
          <w:lang w:eastAsia="ko-KR"/>
        </w:rPr>
        <w:tab/>
        <w:t>The Subcarrier Spacing index, PUSCH transmission duration and Cell information are included in Uplink transmission information received from lower layers for the corresponding scheduled uplink transmission.</w:t>
      </w:r>
    </w:p>
    <w:p w:rsidR="00411627" w:rsidRPr="000B541D" w:rsidRDefault="00411627" w:rsidP="00411627">
      <w:pPr>
        <w:pStyle w:val="Heading5"/>
        <w:rPr>
          <w:lang w:eastAsia="ko-KR"/>
        </w:rPr>
      </w:pPr>
      <w:bookmarkStart w:id="54" w:name="_Toc5722106"/>
      <w:r w:rsidRPr="000B541D">
        <w:rPr>
          <w:lang w:eastAsia="ko-KR"/>
        </w:rPr>
        <w:t>5.4.3.1.3</w:t>
      </w:r>
      <w:r w:rsidRPr="000B541D">
        <w:rPr>
          <w:lang w:eastAsia="ko-KR"/>
        </w:rPr>
        <w:tab/>
        <w:t>Allocation of resources</w:t>
      </w:r>
      <w:bookmarkEnd w:id="54"/>
    </w:p>
    <w:p w:rsidR="00411627" w:rsidRPr="000B541D" w:rsidRDefault="00411627" w:rsidP="00411627">
      <w:pPr>
        <w:rPr>
          <w:lang w:eastAsia="ko-KR"/>
        </w:rPr>
      </w:pPr>
      <w:r w:rsidRPr="000B541D">
        <w:rPr>
          <w:lang w:eastAsia="ko-KR"/>
        </w:rPr>
        <w:t>The MAC entity shall, when a new transmission is performed:</w:t>
      </w:r>
    </w:p>
    <w:p w:rsidR="00411627" w:rsidRPr="000B541D" w:rsidRDefault="00411627" w:rsidP="00411627">
      <w:pPr>
        <w:pStyle w:val="B1"/>
        <w:rPr>
          <w:lang w:eastAsia="ko-KR"/>
        </w:rPr>
      </w:pPr>
      <w:r w:rsidRPr="000B541D">
        <w:rPr>
          <w:lang w:eastAsia="ko-KR"/>
        </w:rPr>
        <w:t>1&gt;</w:t>
      </w:r>
      <w:r w:rsidRPr="000B541D">
        <w:rPr>
          <w:lang w:eastAsia="ko-KR"/>
        </w:rPr>
        <w:tab/>
        <w:t>allocate resources to the logical channels as follows:</w:t>
      </w:r>
    </w:p>
    <w:p w:rsidR="00411627" w:rsidRPr="000B541D" w:rsidRDefault="00411627" w:rsidP="00411627">
      <w:pPr>
        <w:pStyle w:val="B2"/>
        <w:rPr>
          <w:noProof/>
        </w:rPr>
      </w:pPr>
      <w:r w:rsidRPr="000B541D">
        <w:rPr>
          <w:noProof/>
          <w:lang w:eastAsia="ko-KR"/>
        </w:rPr>
        <w:t>2&gt;</w:t>
      </w:r>
      <w:r w:rsidRPr="000B541D">
        <w:rPr>
          <w:noProof/>
        </w:rPr>
        <w:tab/>
        <w:t xml:space="preserve">logical channels selected in </w:t>
      </w:r>
      <w:r w:rsidRPr="000B541D">
        <w:rPr>
          <w:noProof/>
          <w:lang w:eastAsia="ko-KR"/>
        </w:rPr>
        <w:t>subclause</w:t>
      </w:r>
      <w:r w:rsidRPr="000B541D">
        <w:rPr>
          <w:noProof/>
        </w:rPr>
        <w:t xml:space="preserve"> 5.4.3.1.2</w:t>
      </w:r>
      <w:r w:rsidRPr="000B541D">
        <w:rPr>
          <w:noProof/>
          <w:lang w:eastAsia="ko-KR"/>
        </w:rPr>
        <w:t xml:space="preserve"> for the UL grant </w:t>
      </w:r>
      <w:r w:rsidRPr="000B541D">
        <w:rPr>
          <w:noProof/>
        </w:rPr>
        <w:t xml:space="preserve">with </w:t>
      </w:r>
      <w:r w:rsidRPr="000B541D">
        <w:rPr>
          <w:i/>
          <w:noProof/>
        </w:rPr>
        <w:t>Bj</w:t>
      </w:r>
      <w:r w:rsidRPr="000B541D">
        <w:rPr>
          <w:noProof/>
        </w:rPr>
        <w:t xml:space="preserve"> &gt; 0 are allocated resources in a decreasing priority order. If the PBR of a logical channel is set to </w:t>
      </w:r>
      <w:r w:rsidRPr="00F3318F">
        <w:rPr>
          <w:i/>
          <w:noProof/>
        </w:rPr>
        <w:t>infinity</w:t>
      </w:r>
      <w:r w:rsidRPr="000B541D">
        <w:rPr>
          <w:noProof/>
        </w:rPr>
        <w:t>, the MAC entity shall allocate resources for all the data that is available for transmission on the logical channel before meeting the PBR of the lower priority logical channel(s);</w:t>
      </w:r>
    </w:p>
    <w:p w:rsidR="00411627" w:rsidRPr="000B541D" w:rsidRDefault="00411627" w:rsidP="00411627">
      <w:pPr>
        <w:pStyle w:val="B2"/>
        <w:rPr>
          <w:noProof/>
        </w:rPr>
      </w:pPr>
      <w:r w:rsidRPr="000B541D">
        <w:rPr>
          <w:noProof/>
          <w:lang w:eastAsia="ko-KR"/>
        </w:rPr>
        <w:t>2&gt;</w:t>
      </w:r>
      <w:r w:rsidRPr="000B541D">
        <w:rPr>
          <w:noProof/>
        </w:rPr>
        <w:tab/>
        <w:t xml:space="preserve">decrement </w:t>
      </w:r>
      <w:r w:rsidRPr="000B541D">
        <w:rPr>
          <w:i/>
          <w:noProof/>
        </w:rPr>
        <w:t>Bj</w:t>
      </w:r>
      <w:r w:rsidRPr="000B541D">
        <w:rPr>
          <w:noProof/>
        </w:rPr>
        <w:t xml:space="preserve"> by the total size of MAC SDUs served to logical channel </w:t>
      </w:r>
      <w:r w:rsidRPr="000B541D">
        <w:rPr>
          <w:i/>
        </w:rPr>
        <w:t>j</w:t>
      </w:r>
      <w:r w:rsidRPr="000B541D">
        <w:rPr>
          <w:noProof/>
        </w:rPr>
        <w:t xml:space="preserve"> </w:t>
      </w:r>
      <w:r w:rsidRPr="000B541D">
        <w:rPr>
          <w:noProof/>
          <w:lang w:eastAsia="ko-KR"/>
        </w:rPr>
        <w:t>above</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 xml:space="preserve">if any resources remain, all the logical channels selected in subclause 5.4.3.1.2 are served in a strict decreasing priority order (regardless of the value of </w:t>
      </w:r>
      <w:r w:rsidRPr="000B541D">
        <w:rPr>
          <w:i/>
          <w:noProof/>
        </w:rPr>
        <w:t>Bj</w:t>
      </w:r>
      <w:r w:rsidRPr="000B541D">
        <w:rPr>
          <w:noProof/>
        </w:rPr>
        <w:t>) until either the data for that logical channel or the UL grant is exhausted, whichever comes first. Logical channels configured with equal priority should be served equally.</w:t>
      </w:r>
    </w:p>
    <w:p w:rsidR="00411627" w:rsidRPr="000B541D" w:rsidRDefault="00411627" w:rsidP="00411627">
      <w:pPr>
        <w:pStyle w:val="NO"/>
        <w:rPr>
          <w:lang w:eastAsia="ko-KR"/>
        </w:rPr>
      </w:pPr>
      <w:r w:rsidRPr="000B541D">
        <w:rPr>
          <w:lang w:eastAsia="ko-KR"/>
        </w:rPr>
        <w:lastRenderedPageBreak/>
        <w:t>NOTE:</w:t>
      </w:r>
      <w:r w:rsidRPr="000B541D">
        <w:rPr>
          <w:lang w:eastAsia="ko-KR"/>
        </w:rPr>
        <w:tab/>
        <w:t xml:space="preserve">The value of </w:t>
      </w:r>
      <w:r w:rsidRPr="000B541D">
        <w:rPr>
          <w:i/>
          <w:lang w:eastAsia="ko-KR"/>
        </w:rPr>
        <w:t>Bj</w:t>
      </w:r>
      <w:r w:rsidRPr="000B541D">
        <w:t xml:space="preserve"> </w:t>
      </w:r>
      <w:r w:rsidRPr="000B541D">
        <w:rPr>
          <w:lang w:eastAsia="ko-KR"/>
        </w:rPr>
        <w:t>can be negative.</w:t>
      </w:r>
    </w:p>
    <w:p w:rsidR="00411627" w:rsidRPr="000B541D" w:rsidRDefault="00411627" w:rsidP="00411627">
      <w:pPr>
        <w:rPr>
          <w:lang w:eastAsia="ko-KR"/>
        </w:rPr>
      </w:pPr>
      <w:r w:rsidRPr="000B541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11627" w:rsidRPr="000B541D" w:rsidRDefault="00411627" w:rsidP="00411627">
      <w:pPr>
        <w:rPr>
          <w:lang w:eastAsia="ko-KR"/>
        </w:rPr>
      </w:pPr>
      <w:r w:rsidRPr="000B541D">
        <w:rPr>
          <w:lang w:eastAsia="ko-KR"/>
        </w:rPr>
        <w:t>The UE shall also follow the rules below during the scheduling procedures above:</w:t>
      </w:r>
    </w:p>
    <w:p w:rsidR="00411627" w:rsidRPr="000B541D" w:rsidRDefault="00411627" w:rsidP="00411627">
      <w:pPr>
        <w:pStyle w:val="B1"/>
        <w:rPr>
          <w:lang w:eastAsia="ko-KR"/>
        </w:rPr>
      </w:pPr>
      <w:r w:rsidRPr="000B541D">
        <w:rPr>
          <w:lang w:eastAsia="ko-KR"/>
        </w:rPr>
        <w:t>-</w:t>
      </w:r>
      <w:r w:rsidRPr="000B541D">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11627" w:rsidRPr="000B541D" w:rsidRDefault="00411627" w:rsidP="00411627">
      <w:pPr>
        <w:pStyle w:val="B1"/>
        <w:rPr>
          <w:lang w:eastAsia="ko-KR"/>
        </w:rPr>
      </w:pPr>
      <w:r w:rsidRPr="000B541D">
        <w:rPr>
          <w:lang w:eastAsia="ko-KR"/>
        </w:rPr>
        <w:t>-</w:t>
      </w:r>
      <w:r w:rsidRPr="000B541D">
        <w:rPr>
          <w:lang w:eastAsia="ko-KR"/>
        </w:rPr>
        <w:tab/>
        <w:t>if the UE segments an RLC SDU from the logical channel, it shall maximize the size of the segment to fill the grant of the associated MAC entity as much as possible;</w:t>
      </w:r>
    </w:p>
    <w:p w:rsidR="00411627" w:rsidRPr="000B541D" w:rsidRDefault="00411627" w:rsidP="00411627">
      <w:pPr>
        <w:pStyle w:val="B1"/>
        <w:rPr>
          <w:lang w:eastAsia="ko-KR"/>
        </w:rPr>
      </w:pPr>
      <w:r w:rsidRPr="000B541D">
        <w:rPr>
          <w:lang w:eastAsia="ko-KR"/>
        </w:rPr>
        <w:t>-</w:t>
      </w:r>
      <w:r w:rsidRPr="000B541D">
        <w:rPr>
          <w:lang w:eastAsia="ko-KR"/>
        </w:rPr>
        <w:tab/>
        <w:t>the UE should maximise the transmission of data;</w:t>
      </w:r>
    </w:p>
    <w:p w:rsidR="00411627" w:rsidRPr="000B541D" w:rsidRDefault="00411627" w:rsidP="00411627">
      <w:pPr>
        <w:pStyle w:val="B1"/>
        <w:rPr>
          <w:lang w:eastAsia="ko-KR"/>
        </w:rPr>
      </w:pPr>
      <w:r w:rsidRPr="000B541D">
        <w:rPr>
          <w:lang w:eastAsia="ko-KR"/>
        </w:rPr>
        <w:t>-</w:t>
      </w:r>
      <w:r w:rsidRPr="000B541D">
        <w:rPr>
          <w:lang w:eastAsia="ko-KR"/>
        </w:rPr>
        <w:tab/>
        <w:t xml:space="preserve">if the MAC entity is given a UL grant size that is equal to or larger than 8 bytes while having data available </w:t>
      </w:r>
      <w:r w:rsidR="00003244" w:rsidRPr="000B541D">
        <w:rPr>
          <w:lang w:eastAsia="ko-KR"/>
        </w:rPr>
        <w:t xml:space="preserve">and allowed (according to subclause 5.4.3.1) </w:t>
      </w:r>
      <w:r w:rsidRPr="000B541D">
        <w:rPr>
          <w:lang w:eastAsia="ko-KR"/>
        </w:rPr>
        <w:t>for transmission, the MAC entity shall not transmit only padding BSR and/or padding.</w:t>
      </w:r>
    </w:p>
    <w:p w:rsidR="00411627" w:rsidRPr="000B541D" w:rsidRDefault="00411627" w:rsidP="00411627">
      <w:pPr>
        <w:rPr>
          <w:lang w:eastAsia="ko-KR"/>
        </w:rPr>
      </w:pPr>
      <w:r w:rsidRPr="000B541D">
        <w:rPr>
          <w:lang w:eastAsia="ko-KR"/>
        </w:rPr>
        <w:t>The MAC entity shall not generate a MAC PDU for the HARQ entity if the following conditions are satisfied:</w:t>
      </w:r>
    </w:p>
    <w:p w:rsidR="00411627" w:rsidRPr="000B541D" w:rsidRDefault="00411627" w:rsidP="00411627">
      <w:pPr>
        <w:pStyle w:val="B1"/>
        <w:rPr>
          <w:lang w:eastAsia="ko-KR"/>
        </w:rPr>
      </w:pPr>
      <w:r w:rsidRPr="000B541D">
        <w:rPr>
          <w:lang w:eastAsia="ko-KR"/>
        </w:rPr>
        <w:t>-</w:t>
      </w:r>
      <w:r w:rsidRPr="000B541D">
        <w:rPr>
          <w:lang w:eastAsia="ko-KR"/>
        </w:rPr>
        <w:tab/>
        <w:t xml:space="preserve">the MAC entity is configured with </w:t>
      </w:r>
      <w:r w:rsidRPr="000B541D">
        <w:rPr>
          <w:i/>
          <w:lang w:eastAsia="ko-KR"/>
        </w:rPr>
        <w:t>skipUplinkTxDynamic</w:t>
      </w:r>
      <w:r w:rsidRPr="000B541D">
        <w:rPr>
          <w:lang w:eastAsia="ko-KR"/>
        </w:rPr>
        <w:t xml:space="preserve"> </w:t>
      </w:r>
      <w:r w:rsidR="00D272FB">
        <w:rPr>
          <w:lang w:eastAsia="ko-KR"/>
        </w:rPr>
        <w:t xml:space="preserve">with value </w:t>
      </w:r>
      <w:r w:rsidR="00D272FB" w:rsidRPr="00A46B4D">
        <w:rPr>
          <w:i/>
          <w:lang w:eastAsia="ko-KR"/>
        </w:rPr>
        <w:t>true</w:t>
      </w:r>
      <w:r w:rsidR="00D272FB">
        <w:rPr>
          <w:lang w:eastAsia="ko-KR"/>
        </w:rPr>
        <w:t xml:space="preserve"> </w:t>
      </w:r>
      <w:r w:rsidRPr="000B541D">
        <w:rPr>
          <w:lang w:eastAsia="ko-KR"/>
        </w:rPr>
        <w:t>and the grant indicated to the HARQ entity was addressed to a C-RNTI, or the grant indicated to the HARQ entity is a configured uplink grant; and</w:t>
      </w:r>
    </w:p>
    <w:p w:rsidR="00411627" w:rsidRPr="000B541D" w:rsidRDefault="00411627" w:rsidP="00411627">
      <w:pPr>
        <w:pStyle w:val="B1"/>
        <w:rPr>
          <w:lang w:eastAsia="ko-KR"/>
        </w:rPr>
      </w:pPr>
      <w:r w:rsidRPr="000B541D">
        <w:rPr>
          <w:lang w:eastAsia="ko-KR"/>
        </w:rPr>
        <w:t>-</w:t>
      </w:r>
      <w:r w:rsidRPr="000B541D">
        <w:rPr>
          <w:lang w:eastAsia="ko-KR"/>
        </w:rPr>
        <w:tab/>
        <w:t>there is no aperiodic CSI requested for this PUSCH transmission as specified in TS 38.212 [9]; and</w:t>
      </w:r>
    </w:p>
    <w:p w:rsidR="00411627" w:rsidRPr="000B541D" w:rsidRDefault="00411627" w:rsidP="00411627">
      <w:pPr>
        <w:pStyle w:val="B1"/>
        <w:rPr>
          <w:lang w:eastAsia="ko-KR"/>
        </w:rPr>
      </w:pPr>
      <w:r w:rsidRPr="000B541D">
        <w:rPr>
          <w:lang w:eastAsia="ko-KR"/>
        </w:rPr>
        <w:t>-</w:t>
      </w:r>
      <w:r w:rsidRPr="000B541D">
        <w:rPr>
          <w:lang w:eastAsia="ko-KR"/>
        </w:rPr>
        <w:tab/>
        <w:t>the MAC PDU includes zero MAC SDUs; and</w:t>
      </w:r>
    </w:p>
    <w:p w:rsidR="00411627" w:rsidRPr="000B541D" w:rsidRDefault="00411627" w:rsidP="00411627">
      <w:pPr>
        <w:pStyle w:val="B1"/>
        <w:rPr>
          <w:lang w:eastAsia="ko-KR"/>
        </w:rPr>
      </w:pPr>
      <w:r w:rsidRPr="000B541D">
        <w:rPr>
          <w:lang w:eastAsia="ko-KR"/>
        </w:rPr>
        <w:t>-</w:t>
      </w:r>
      <w:r w:rsidRPr="000B541D">
        <w:rPr>
          <w:lang w:eastAsia="ko-KR"/>
        </w:rPr>
        <w:tab/>
        <w:t>the MAC PDU includes only the periodic BSR and there is no data available for any LCG, or the MAC PDU includes only the padding BSR.</w:t>
      </w:r>
    </w:p>
    <w:p w:rsidR="00411627" w:rsidRPr="000B541D" w:rsidRDefault="00411627" w:rsidP="00411627">
      <w:pPr>
        <w:rPr>
          <w:lang w:eastAsia="ko-KR"/>
        </w:rPr>
      </w:pPr>
      <w:r w:rsidRPr="000B541D">
        <w:rPr>
          <w:lang w:eastAsia="ko-KR"/>
        </w:rPr>
        <w:t>Logical channels shall be prioritised in accordance with the following order (highest priority listed first):</w:t>
      </w:r>
    </w:p>
    <w:p w:rsidR="00411627" w:rsidRPr="000B541D" w:rsidRDefault="00411627" w:rsidP="00411627">
      <w:pPr>
        <w:pStyle w:val="B1"/>
        <w:rPr>
          <w:lang w:eastAsia="ko-KR"/>
        </w:rPr>
      </w:pPr>
      <w:r w:rsidRPr="000B541D">
        <w:rPr>
          <w:lang w:eastAsia="ko-KR"/>
        </w:rPr>
        <w:t>-</w:t>
      </w:r>
      <w:r w:rsidRPr="000B541D">
        <w:rPr>
          <w:lang w:eastAsia="ko-KR"/>
        </w:rPr>
        <w:tab/>
        <w:t>C-RNTI MAC CE or data from UL-CCCH;</w:t>
      </w:r>
    </w:p>
    <w:p w:rsidR="00411627" w:rsidRPr="000B541D" w:rsidRDefault="00411627" w:rsidP="00411627">
      <w:pPr>
        <w:pStyle w:val="B1"/>
        <w:rPr>
          <w:lang w:eastAsia="ko-KR"/>
        </w:rPr>
      </w:pPr>
      <w:r w:rsidRPr="000B541D">
        <w:rPr>
          <w:lang w:eastAsia="ko-KR"/>
        </w:rPr>
        <w:t>-</w:t>
      </w:r>
      <w:r w:rsidRPr="000B541D">
        <w:rPr>
          <w:lang w:eastAsia="ko-KR"/>
        </w:rPr>
        <w:tab/>
        <w:t>Configured Grant Confirmation MAC CE;</w:t>
      </w:r>
    </w:p>
    <w:p w:rsidR="00411627" w:rsidRPr="000B541D" w:rsidRDefault="00411627" w:rsidP="00411627">
      <w:pPr>
        <w:pStyle w:val="B1"/>
        <w:rPr>
          <w:lang w:eastAsia="ko-KR"/>
        </w:rPr>
      </w:pPr>
      <w:r w:rsidRPr="000B541D">
        <w:rPr>
          <w:lang w:eastAsia="ko-KR"/>
        </w:rPr>
        <w:t>-</w:t>
      </w:r>
      <w:r w:rsidRPr="000B541D">
        <w:rPr>
          <w:lang w:eastAsia="ko-KR"/>
        </w:rPr>
        <w:tab/>
        <w:t>MAC CE for BSR, with exception of BSR included for padding;</w:t>
      </w:r>
    </w:p>
    <w:p w:rsidR="00411627" w:rsidRPr="000B541D" w:rsidRDefault="00411627" w:rsidP="00411627">
      <w:pPr>
        <w:pStyle w:val="B1"/>
        <w:rPr>
          <w:lang w:eastAsia="ko-KR"/>
        </w:rPr>
      </w:pPr>
      <w:r w:rsidRPr="000B541D">
        <w:rPr>
          <w:lang w:eastAsia="ko-KR"/>
        </w:rPr>
        <w:t>-</w:t>
      </w:r>
      <w:r w:rsidRPr="000B541D">
        <w:rPr>
          <w:lang w:eastAsia="ko-KR"/>
        </w:rPr>
        <w:tab/>
        <w:t>Single Entry PHR MAC CE or Multiple Entry PHR MAC CE;</w:t>
      </w:r>
    </w:p>
    <w:p w:rsidR="00411627" w:rsidRPr="000B541D" w:rsidRDefault="00411627" w:rsidP="00411627">
      <w:pPr>
        <w:pStyle w:val="B1"/>
        <w:rPr>
          <w:lang w:eastAsia="ko-KR"/>
        </w:rPr>
      </w:pPr>
      <w:r w:rsidRPr="000B541D">
        <w:rPr>
          <w:lang w:eastAsia="ko-KR"/>
        </w:rPr>
        <w:t>-</w:t>
      </w:r>
      <w:r w:rsidRPr="000B541D">
        <w:rPr>
          <w:lang w:eastAsia="ko-KR"/>
        </w:rPr>
        <w:tab/>
        <w:t>data from any Logical Channel, except data from UL-CCCH;</w:t>
      </w:r>
    </w:p>
    <w:p w:rsidR="0026647C" w:rsidRPr="000B541D" w:rsidRDefault="0026647C" w:rsidP="00411627">
      <w:pPr>
        <w:pStyle w:val="B1"/>
        <w:rPr>
          <w:lang w:eastAsia="ko-KR"/>
        </w:rPr>
      </w:pPr>
      <w:r w:rsidRPr="000B541D">
        <w:rPr>
          <w:lang w:eastAsia="ko-KR"/>
        </w:rPr>
        <w:t>-</w:t>
      </w:r>
      <w:r w:rsidRPr="000B541D">
        <w:rPr>
          <w:lang w:eastAsia="ko-KR"/>
        </w:rPr>
        <w:tab/>
        <w:t xml:space="preserve">MAC </w:t>
      </w:r>
      <w:r w:rsidR="00475EB5" w:rsidRPr="000B541D">
        <w:rPr>
          <w:lang w:eastAsia="ko-KR"/>
        </w:rPr>
        <w:t>CE</w:t>
      </w:r>
      <w:r w:rsidRPr="000B541D">
        <w:rPr>
          <w:lang w:eastAsia="ko-KR"/>
        </w:rPr>
        <w:t xml:space="preserve"> for Recommended bit rate query;</w:t>
      </w:r>
    </w:p>
    <w:p w:rsidR="00411627" w:rsidRPr="000B541D" w:rsidRDefault="00411627" w:rsidP="00411627">
      <w:pPr>
        <w:pStyle w:val="B1"/>
        <w:rPr>
          <w:lang w:eastAsia="ko-KR"/>
        </w:rPr>
      </w:pPr>
      <w:r w:rsidRPr="000B541D">
        <w:rPr>
          <w:lang w:eastAsia="ko-KR"/>
        </w:rPr>
        <w:t>-</w:t>
      </w:r>
      <w:r w:rsidRPr="000B541D">
        <w:rPr>
          <w:lang w:eastAsia="ko-KR"/>
        </w:rPr>
        <w:tab/>
        <w:t>MAC CE for BSR included for padding.</w:t>
      </w:r>
    </w:p>
    <w:p w:rsidR="00411627" w:rsidRPr="000B541D" w:rsidRDefault="00411627" w:rsidP="00411627">
      <w:pPr>
        <w:pStyle w:val="Heading4"/>
        <w:rPr>
          <w:lang w:eastAsia="ko-KR"/>
        </w:rPr>
      </w:pPr>
      <w:bookmarkStart w:id="55" w:name="_Toc5722107"/>
      <w:r w:rsidRPr="000B541D">
        <w:rPr>
          <w:lang w:eastAsia="ko-KR"/>
        </w:rPr>
        <w:t>5.4.3.2</w:t>
      </w:r>
      <w:r w:rsidRPr="000B541D">
        <w:rPr>
          <w:lang w:eastAsia="ko-KR"/>
        </w:rPr>
        <w:tab/>
        <w:t>Multiplexing of MAC Control Elements and MAC SDUs</w:t>
      </w:r>
      <w:bookmarkEnd w:id="55"/>
    </w:p>
    <w:p w:rsidR="00411627" w:rsidRPr="000B541D" w:rsidRDefault="00411627" w:rsidP="00411627">
      <w:pPr>
        <w:rPr>
          <w:lang w:eastAsia="ko-KR"/>
        </w:rPr>
      </w:pPr>
      <w:r w:rsidRPr="000B541D">
        <w:rPr>
          <w:lang w:eastAsia="ko-KR"/>
        </w:rPr>
        <w:t>The MAC entity shall multiplex MAC CEs and MAC SDUs in a MAC PDU according to subclauses 5.4.3.1 and 6.1.2.</w:t>
      </w:r>
    </w:p>
    <w:p w:rsidR="00411627" w:rsidRPr="000B541D" w:rsidRDefault="00411627" w:rsidP="00411627">
      <w:pPr>
        <w:pStyle w:val="Heading3"/>
        <w:rPr>
          <w:lang w:eastAsia="ko-KR"/>
        </w:rPr>
      </w:pPr>
      <w:bookmarkStart w:id="56" w:name="_Toc5722108"/>
      <w:r w:rsidRPr="000B541D">
        <w:rPr>
          <w:lang w:eastAsia="ko-KR"/>
        </w:rPr>
        <w:t>5.4.4</w:t>
      </w:r>
      <w:r w:rsidRPr="000B541D">
        <w:rPr>
          <w:lang w:eastAsia="ko-KR"/>
        </w:rPr>
        <w:tab/>
        <w:t>Scheduling Request</w:t>
      </w:r>
      <w:bookmarkEnd w:id="56"/>
    </w:p>
    <w:p w:rsidR="00411627" w:rsidRPr="000B541D" w:rsidRDefault="00411627" w:rsidP="00411627">
      <w:pPr>
        <w:rPr>
          <w:lang w:eastAsia="ko-KR"/>
        </w:rPr>
      </w:pPr>
      <w:r w:rsidRPr="000B541D">
        <w:rPr>
          <w:lang w:eastAsia="ko-KR"/>
        </w:rPr>
        <w:t>The Scheduling Request (SR) is used for requesting UL-SCH resources for new transmission.</w:t>
      </w:r>
    </w:p>
    <w:p w:rsidR="00411627" w:rsidRPr="000B541D" w:rsidRDefault="00411627" w:rsidP="00411627">
      <w:pPr>
        <w:rPr>
          <w:lang w:eastAsia="ko-KR"/>
        </w:rPr>
      </w:pPr>
      <w:r w:rsidRPr="000B541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411627" w:rsidRPr="000B541D" w:rsidRDefault="00411627" w:rsidP="00411627">
      <w:pPr>
        <w:rPr>
          <w:lang w:eastAsia="ko-KR"/>
        </w:rPr>
      </w:pPr>
      <w:r w:rsidRPr="000B541D">
        <w:rPr>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rsidR="00411627" w:rsidRPr="000B541D" w:rsidRDefault="00411627" w:rsidP="00411627">
      <w:pPr>
        <w:rPr>
          <w:lang w:eastAsia="ko-KR"/>
        </w:rPr>
      </w:pPr>
      <w:r w:rsidRPr="000B541D">
        <w:rPr>
          <w:lang w:eastAsia="ko-KR"/>
        </w:rPr>
        <w:t>RRC configures the following parameters for the scheduling request procedure:</w:t>
      </w:r>
    </w:p>
    <w:p w:rsidR="00411627" w:rsidRPr="000B541D" w:rsidRDefault="00411627" w:rsidP="00411627">
      <w:pPr>
        <w:pStyle w:val="B1"/>
        <w:rPr>
          <w:lang w:eastAsia="ko-KR"/>
        </w:rPr>
      </w:pPr>
      <w:r w:rsidRPr="000B541D">
        <w:rPr>
          <w:lang w:eastAsia="ko-KR"/>
        </w:rPr>
        <w:lastRenderedPageBreak/>
        <w:t>-</w:t>
      </w:r>
      <w:r w:rsidRPr="000B541D">
        <w:rPr>
          <w:lang w:eastAsia="ko-KR"/>
        </w:rPr>
        <w:tab/>
      </w:r>
      <w:r w:rsidRPr="000B541D">
        <w:rPr>
          <w:i/>
          <w:lang w:eastAsia="ko-KR"/>
        </w:rPr>
        <w:t>sr-ProhibitTimer</w:t>
      </w:r>
      <w:r w:rsidRPr="000B541D">
        <w:rPr>
          <w:lang w:eastAsia="ko-KR"/>
        </w:rPr>
        <w:t xml:space="preserve"> (per SR configuration);</w:t>
      </w:r>
    </w:p>
    <w:p w:rsidR="00411627" w:rsidRPr="000B541D" w:rsidRDefault="00411627" w:rsidP="00AB6258">
      <w:pPr>
        <w:pStyle w:val="B1"/>
        <w:rPr>
          <w:lang w:eastAsia="ko-KR"/>
        </w:rPr>
      </w:pPr>
      <w:r w:rsidRPr="000B541D">
        <w:rPr>
          <w:lang w:eastAsia="ko-KR"/>
        </w:rPr>
        <w:t>-</w:t>
      </w:r>
      <w:r w:rsidRPr="000B541D">
        <w:rPr>
          <w:lang w:eastAsia="ko-KR"/>
        </w:rPr>
        <w:tab/>
      </w:r>
      <w:r w:rsidRPr="000B541D">
        <w:rPr>
          <w:i/>
          <w:lang w:eastAsia="ko-KR"/>
        </w:rPr>
        <w:t>sr-TransMax</w:t>
      </w:r>
      <w:r w:rsidRPr="000B541D">
        <w:rPr>
          <w:lang w:eastAsia="ko-KR"/>
        </w:rPr>
        <w:t xml:space="preserve"> (per SR configuration)</w:t>
      </w:r>
      <w:r w:rsidR="00C45146" w:rsidRPr="000B541D">
        <w:rPr>
          <w:lang w:eastAsia="ko-KR"/>
        </w:rPr>
        <w:t>.</w:t>
      </w:r>
    </w:p>
    <w:p w:rsidR="00411627" w:rsidRPr="000B541D" w:rsidRDefault="00411627" w:rsidP="00411627">
      <w:pPr>
        <w:rPr>
          <w:lang w:eastAsia="ko-KR"/>
        </w:rPr>
      </w:pPr>
      <w:r w:rsidRPr="000B541D">
        <w:rPr>
          <w:lang w:eastAsia="ko-KR"/>
        </w:rPr>
        <w:t>The following UE variables are used for the scheduling request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SR_COUNTER</w:t>
      </w:r>
      <w:r w:rsidRPr="000B541D">
        <w:rPr>
          <w:lang w:eastAsia="ko-KR"/>
        </w:rPr>
        <w:t xml:space="preserve"> (per SR configuration).</w:t>
      </w:r>
    </w:p>
    <w:p w:rsidR="00411627" w:rsidRPr="000B541D" w:rsidRDefault="00411627" w:rsidP="00411627">
      <w:pPr>
        <w:rPr>
          <w:noProof/>
          <w:lang w:eastAsia="ko-KR"/>
        </w:rPr>
      </w:pPr>
      <w:r w:rsidRPr="000B541D">
        <w:rPr>
          <w:noProof/>
        </w:rPr>
        <w:t xml:space="preserve">If an SR is triggered and there </w:t>
      </w:r>
      <w:r w:rsidRPr="000B541D">
        <w:rPr>
          <w:noProof/>
          <w:lang w:eastAsia="ko-KR"/>
        </w:rPr>
        <w:t>are</w:t>
      </w:r>
      <w:r w:rsidRPr="000B541D">
        <w:rPr>
          <w:noProof/>
        </w:rPr>
        <w:t xml:space="preserve"> no other SR</w:t>
      </w:r>
      <w:r w:rsidRPr="000B541D">
        <w:rPr>
          <w:noProof/>
          <w:lang w:eastAsia="ko-KR"/>
        </w:rPr>
        <w:t>s</w:t>
      </w:r>
      <w:r w:rsidRPr="000B541D">
        <w:rPr>
          <w:noProof/>
        </w:rPr>
        <w:t xml:space="preserve"> pending</w:t>
      </w:r>
      <w:r w:rsidRPr="000B541D">
        <w:rPr>
          <w:noProof/>
          <w:lang w:eastAsia="ko-KR"/>
        </w:rPr>
        <w:t xml:space="preserve"> corresponding to the same SR configuration</w:t>
      </w:r>
      <w:r w:rsidRPr="000B541D">
        <w:rPr>
          <w:noProof/>
        </w:rPr>
        <w:t xml:space="preserve">, the MAC entity shall set the </w:t>
      </w:r>
      <w:r w:rsidRPr="000B541D">
        <w:rPr>
          <w:i/>
          <w:noProof/>
        </w:rPr>
        <w:t>SR_COUNTER</w:t>
      </w:r>
      <w:r w:rsidRPr="000B541D">
        <w:rPr>
          <w:noProof/>
        </w:rPr>
        <w:t xml:space="preserve"> </w:t>
      </w:r>
      <w:r w:rsidRPr="000B541D">
        <w:rPr>
          <w:noProof/>
          <w:lang w:eastAsia="ko-KR"/>
        </w:rPr>
        <w:t xml:space="preserve">of the corresponding SR configuration </w:t>
      </w:r>
      <w:r w:rsidRPr="000B541D">
        <w:rPr>
          <w:noProof/>
        </w:rPr>
        <w:t>to 0.</w:t>
      </w:r>
    </w:p>
    <w:p w:rsidR="00411627" w:rsidRPr="000B541D" w:rsidRDefault="00411627" w:rsidP="00411627">
      <w:pPr>
        <w:rPr>
          <w:noProof/>
          <w:lang w:eastAsia="ko-KR"/>
        </w:rPr>
      </w:pPr>
      <w:r w:rsidRPr="000B541D">
        <w:rPr>
          <w:noProof/>
        </w:rPr>
        <w:t>When an SR is triggered, it shall be considered as pending until it is cancelled.</w:t>
      </w:r>
      <w:r w:rsidRPr="000B541D">
        <w:rPr>
          <w:noProof/>
          <w:lang w:eastAsia="ko-KR"/>
        </w:rPr>
        <w:t xml:space="preserve"> </w:t>
      </w:r>
      <w:r w:rsidRPr="000B541D">
        <w:rPr>
          <w:lang w:eastAsia="ko-KR"/>
        </w:rPr>
        <w:t xml:space="preserve">All pending SR(s) triggered prior to the MAC PDU assembly shall be cancelled and each respective </w:t>
      </w:r>
      <w:r w:rsidRPr="000B541D">
        <w:rPr>
          <w:i/>
          <w:lang w:eastAsia="ko-KR"/>
        </w:rPr>
        <w:t>sr-ProhibitTimer</w:t>
      </w:r>
      <w:r w:rsidRPr="000B541D">
        <w:rPr>
          <w:lang w:eastAsia="ko-KR"/>
        </w:rPr>
        <w:t xml:space="preserve"> shall be stopped when the MAC PDU is transmitted and this PDU includes a </w:t>
      </w:r>
      <w:r w:rsidR="000D76D9" w:rsidRPr="000B541D">
        <w:rPr>
          <w:lang w:eastAsia="ko-KR"/>
        </w:rPr>
        <w:t xml:space="preserve">Long or Short </w:t>
      </w:r>
      <w:r w:rsidRPr="000B541D">
        <w:rPr>
          <w:lang w:eastAsia="ko-KR"/>
        </w:rPr>
        <w:t xml:space="preserve">BSR MAC CE which contains buffer status up to (and including) the last event that triggered a BSR (see subclause 5.4.5) prior to the MAC PDU assembly. All pending SR(s) shall be cancelled </w:t>
      </w:r>
      <w:r w:rsidR="002874E6" w:rsidRPr="000B541D">
        <w:rPr>
          <w:lang w:eastAsia="ko-KR"/>
        </w:rPr>
        <w:t xml:space="preserve">and each respective </w:t>
      </w:r>
      <w:r w:rsidR="002874E6" w:rsidRPr="000B541D">
        <w:rPr>
          <w:i/>
          <w:lang w:eastAsia="ko-KR"/>
        </w:rPr>
        <w:t>sr-ProhibitTimer</w:t>
      </w:r>
      <w:r w:rsidR="002874E6" w:rsidRPr="000B541D">
        <w:rPr>
          <w:lang w:eastAsia="ko-KR"/>
        </w:rPr>
        <w:t xml:space="preserve"> shall be stopped </w:t>
      </w:r>
      <w:r w:rsidRPr="000B541D">
        <w:rPr>
          <w:lang w:eastAsia="ko-KR"/>
        </w:rPr>
        <w:t>when the UL grant(s) can accommodate all pending data available for transmission.</w:t>
      </w:r>
    </w:p>
    <w:p w:rsidR="00411627" w:rsidRPr="000B541D" w:rsidRDefault="00411627" w:rsidP="00411627">
      <w:pPr>
        <w:rPr>
          <w:noProof/>
          <w:lang w:eastAsia="ko-KR"/>
        </w:rPr>
      </w:pPr>
      <w:r w:rsidRPr="000B541D">
        <w:rPr>
          <w:noProof/>
          <w:lang w:eastAsia="ko-KR"/>
        </w:rPr>
        <w:t>Only PUCCH resources on a BWP which is active at the time of SR transmission occasion are considered valid.</w:t>
      </w:r>
    </w:p>
    <w:p w:rsidR="00411627" w:rsidRPr="000B541D" w:rsidRDefault="00411627" w:rsidP="00411627">
      <w:pPr>
        <w:rPr>
          <w:noProof/>
        </w:rPr>
      </w:pPr>
      <w:r w:rsidRPr="000B541D">
        <w:rPr>
          <w:noProof/>
          <w:lang w:eastAsia="ko-KR"/>
        </w:rPr>
        <w:t>A</w:t>
      </w:r>
      <w:r w:rsidRPr="000B541D">
        <w:rPr>
          <w:noProof/>
        </w:rPr>
        <w:t xml:space="preserve">s long as </w:t>
      </w:r>
      <w:r w:rsidRPr="000B541D">
        <w:rPr>
          <w:noProof/>
          <w:lang w:eastAsia="ko-KR"/>
        </w:rPr>
        <w:t xml:space="preserve">at least </w:t>
      </w:r>
      <w:r w:rsidRPr="000B541D">
        <w:rPr>
          <w:noProof/>
        </w:rPr>
        <w:t>one SR is pending, the MAC entity shall for each pending SR:</w:t>
      </w:r>
    </w:p>
    <w:p w:rsidR="00411627" w:rsidRPr="000B541D" w:rsidRDefault="00411627" w:rsidP="00411627">
      <w:pPr>
        <w:pStyle w:val="B1"/>
        <w:rPr>
          <w:noProof/>
          <w:lang w:eastAsia="ko-KR"/>
        </w:rPr>
      </w:pPr>
      <w:r w:rsidRPr="000B541D">
        <w:rPr>
          <w:noProof/>
          <w:lang w:eastAsia="ko-KR"/>
        </w:rPr>
        <w:t>1&gt;</w:t>
      </w:r>
      <w:r w:rsidRPr="000B541D">
        <w:rPr>
          <w:noProof/>
        </w:rPr>
        <w:tab/>
        <w:t xml:space="preserve">if the MAC entity has no valid PUCCH resource </w:t>
      </w:r>
      <w:r w:rsidRPr="000B541D">
        <w:rPr>
          <w:noProof/>
          <w:lang w:eastAsia="ko-KR"/>
        </w:rPr>
        <w:t xml:space="preserve">configured </w:t>
      </w:r>
      <w:r w:rsidRPr="000B541D">
        <w:rPr>
          <w:noProof/>
        </w:rPr>
        <w:t>for the pending SR</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lang w:eastAsia="ko-KR"/>
        </w:rPr>
        <w:tab/>
      </w:r>
      <w:r w:rsidRPr="000B541D">
        <w:rPr>
          <w:noProof/>
        </w:rPr>
        <w:t xml:space="preserve">initiate a Random Access procedure (see subclause 5.1) on the SpCell and cancel </w:t>
      </w:r>
      <w:r w:rsidRPr="000B541D">
        <w:rPr>
          <w:noProof/>
          <w:lang w:eastAsia="ko-KR"/>
        </w:rPr>
        <w:t xml:space="preserve">the </w:t>
      </w:r>
      <w:r w:rsidRPr="000B541D">
        <w:rPr>
          <w:noProof/>
        </w:rPr>
        <w:t>pending SR.</w:t>
      </w:r>
    </w:p>
    <w:p w:rsidR="00411627" w:rsidRPr="000B541D" w:rsidRDefault="00411627" w:rsidP="00411627">
      <w:pPr>
        <w:pStyle w:val="B1"/>
        <w:rPr>
          <w:noProof/>
          <w:lang w:eastAsia="ko-KR"/>
        </w:rPr>
      </w:pPr>
      <w:r w:rsidRPr="000B541D">
        <w:rPr>
          <w:noProof/>
          <w:lang w:eastAsia="ko-KR"/>
        </w:rPr>
        <w:t>1&gt;</w:t>
      </w:r>
      <w:r w:rsidRPr="000B541D">
        <w:rPr>
          <w:noProof/>
        </w:rPr>
        <w:tab/>
        <w:t>else</w:t>
      </w:r>
      <w:r w:rsidRPr="000B541D">
        <w:rPr>
          <w:noProof/>
          <w:lang w:eastAsia="ko-KR"/>
        </w:rPr>
        <w:t>,</w:t>
      </w:r>
      <w:r w:rsidRPr="000B541D">
        <w:rPr>
          <w:noProof/>
        </w:rPr>
        <w:t xml:space="preserve"> </w:t>
      </w:r>
      <w:r w:rsidRPr="000B541D">
        <w:rPr>
          <w:noProof/>
          <w:lang w:eastAsia="ko-KR"/>
        </w:rPr>
        <w:t>for the SR configuration corresponding to the pending SR:</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when</w:t>
      </w:r>
      <w:r w:rsidRPr="000B541D">
        <w:rPr>
          <w:noProof/>
        </w:rPr>
        <w:t xml:space="preserve"> the MAC entity has </w:t>
      </w:r>
      <w:r w:rsidRPr="000B541D">
        <w:rPr>
          <w:noProof/>
          <w:lang w:eastAsia="ko-KR"/>
        </w:rPr>
        <w:t>an SR transmission occasion on the</w:t>
      </w:r>
      <w:r w:rsidRPr="000B541D">
        <w:rPr>
          <w:noProof/>
        </w:rPr>
        <w:t xml:space="preserve"> valid PUCCH resource for SR configured</w:t>
      </w:r>
      <w:r w:rsidRPr="000B541D">
        <w:rPr>
          <w:noProof/>
          <w:lang w:eastAsia="ko-KR"/>
        </w:rPr>
        <w:t>;</w:t>
      </w:r>
      <w:r w:rsidRPr="000B541D">
        <w:rPr>
          <w:noProof/>
        </w:rPr>
        <w:t xml:space="preserve"> and</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r>
      <w:r w:rsidRPr="000B541D">
        <w:rPr>
          <w:noProof/>
        </w:rPr>
        <w:t xml:space="preserve">if </w:t>
      </w:r>
      <w:r w:rsidRPr="000B541D">
        <w:rPr>
          <w:i/>
          <w:noProof/>
        </w:rPr>
        <w:t>sr-ProhibitTimer</w:t>
      </w:r>
      <w:r w:rsidRPr="000B541D">
        <w:rPr>
          <w:noProof/>
        </w:rPr>
        <w:t xml:space="preserve"> is not running</w:t>
      </w:r>
      <w:r w:rsidRPr="000B541D">
        <w:rPr>
          <w:noProof/>
          <w:lang w:eastAsia="ko-KR"/>
        </w:rPr>
        <w:t xml:space="preserve"> at the time of the SR transmission occasion; and</w:t>
      </w:r>
    </w:p>
    <w:p w:rsidR="00411627" w:rsidRPr="000B541D" w:rsidRDefault="00411627" w:rsidP="00411627">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measurement gap; and</w:t>
      </w:r>
    </w:p>
    <w:p w:rsidR="00411627" w:rsidRPr="000B541D" w:rsidRDefault="00411627" w:rsidP="00411627">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UL-SCH resource:</w:t>
      </w:r>
    </w:p>
    <w:p w:rsidR="00411627" w:rsidRPr="000B541D" w:rsidRDefault="00411627" w:rsidP="00411627">
      <w:pPr>
        <w:pStyle w:val="B3"/>
        <w:rPr>
          <w:noProof/>
        </w:rPr>
      </w:pPr>
      <w:r w:rsidRPr="000B541D">
        <w:rPr>
          <w:noProof/>
          <w:lang w:eastAsia="ko-KR"/>
        </w:rPr>
        <w:t>3&gt;</w:t>
      </w:r>
      <w:r w:rsidRPr="000B541D">
        <w:rPr>
          <w:noProof/>
        </w:rPr>
        <w:tab/>
        <w:t xml:space="preserve">if </w:t>
      </w:r>
      <w:r w:rsidRPr="000B541D">
        <w:rPr>
          <w:i/>
          <w:noProof/>
        </w:rPr>
        <w:t>SR_COUNTER</w:t>
      </w:r>
      <w:r w:rsidRPr="000B541D">
        <w:rPr>
          <w:noProof/>
        </w:rPr>
        <w:t xml:space="preserve"> &lt; </w:t>
      </w:r>
      <w:r w:rsidRPr="000B541D">
        <w:rPr>
          <w:i/>
          <w:lang w:eastAsia="ko-KR"/>
        </w:rPr>
        <w:t>sr-TransMax</w:t>
      </w:r>
      <w:r w:rsidRPr="000B541D">
        <w:rPr>
          <w:noProof/>
        </w:rPr>
        <w:t>:</w:t>
      </w:r>
    </w:p>
    <w:p w:rsidR="00411627" w:rsidRPr="000B541D" w:rsidRDefault="00411627" w:rsidP="00411627">
      <w:pPr>
        <w:pStyle w:val="B4"/>
        <w:rPr>
          <w:noProof/>
        </w:rPr>
      </w:pPr>
      <w:r w:rsidRPr="000B541D">
        <w:rPr>
          <w:noProof/>
          <w:lang w:eastAsia="ko-KR"/>
        </w:rPr>
        <w:t>4&gt;</w:t>
      </w:r>
      <w:r w:rsidRPr="000B541D">
        <w:rPr>
          <w:noProof/>
        </w:rPr>
        <w:tab/>
        <w:t xml:space="preserve">increment </w:t>
      </w:r>
      <w:r w:rsidRPr="000B541D">
        <w:rPr>
          <w:i/>
          <w:noProof/>
        </w:rPr>
        <w:t>SR_COUNTER</w:t>
      </w:r>
      <w:r w:rsidRPr="000B541D">
        <w:rPr>
          <w:noProof/>
        </w:rPr>
        <w:t xml:space="preserve"> by 1;</w:t>
      </w:r>
    </w:p>
    <w:p w:rsidR="00411627" w:rsidRPr="000B541D" w:rsidRDefault="00411627" w:rsidP="00411627">
      <w:pPr>
        <w:pStyle w:val="B4"/>
        <w:rPr>
          <w:noProof/>
        </w:rPr>
      </w:pPr>
      <w:r w:rsidRPr="000B541D">
        <w:rPr>
          <w:noProof/>
          <w:lang w:eastAsia="ko-KR"/>
        </w:rPr>
        <w:t>4&gt;</w:t>
      </w:r>
      <w:r w:rsidRPr="000B541D">
        <w:rPr>
          <w:noProof/>
        </w:rPr>
        <w:tab/>
        <w:t>instruct the physical layer to signal the SR on one valid PUCCH resource for SR;</w:t>
      </w:r>
    </w:p>
    <w:p w:rsidR="00411627" w:rsidRPr="000B541D" w:rsidRDefault="00411627" w:rsidP="00411627">
      <w:pPr>
        <w:pStyle w:val="B4"/>
        <w:rPr>
          <w:noProof/>
        </w:rPr>
      </w:pPr>
      <w:r w:rsidRPr="000B541D">
        <w:rPr>
          <w:noProof/>
          <w:lang w:eastAsia="ko-KR"/>
        </w:rPr>
        <w:t>4&gt;</w:t>
      </w:r>
      <w:r w:rsidRPr="000B541D">
        <w:rPr>
          <w:noProof/>
        </w:rPr>
        <w:tab/>
        <w:t xml:space="preserve">start the </w:t>
      </w:r>
      <w:r w:rsidRPr="000B541D">
        <w:rPr>
          <w:i/>
          <w:noProof/>
        </w:rPr>
        <w:t>sr-ProhibitTimer</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else:</w:t>
      </w:r>
    </w:p>
    <w:p w:rsidR="00411627" w:rsidRPr="000B541D" w:rsidRDefault="00411627" w:rsidP="00411627">
      <w:pPr>
        <w:pStyle w:val="B4"/>
        <w:rPr>
          <w:noProof/>
        </w:rPr>
      </w:pPr>
      <w:r w:rsidRPr="000B541D">
        <w:rPr>
          <w:noProof/>
          <w:lang w:eastAsia="ko-KR"/>
        </w:rPr>
        <w:t>4&gt;</w:t>
      </w:r>
      <w:r w:rsidRPr="000B541D">
        <w:rPr>
          <w:noProof/>
        </w:rPr>
        <w:tab/>
        <w:t>notify RRC to release PUCCH for all Serving Cells;</w:t>
      </w:r>
    </w:p>
    <w:p w:rsidR="00411627" w:rsidRPr="000B541D" w:rsidRDefault="00411627" w:rsidP="00411627">
      <w:pPr>
        <w:pStyle w:val="B4"/>
        <w:rPr>
          <w:noProof/>
        </w:rPr>
      </w:pPr>
      <w:r w:rsidRPr="000B541D">
        <w:rPr>
          <w:noProof/>
          <w:lang w:eastAsia="ko-KR"/>
        </w:rPr>
        <w:t>4&gt;</w:t>
      </w:r>
      <w:r w:rsidRPr="000B541D">
        <w:rPr>
          <w:noProof/>
        </w:rPr>
        <w:tab/>
        <w:t>notify RRC to release SRS for all Serving Cells;</w:t>
      </w:r>
    </w:p>
    <w:p w:rsidR="00411627" w:rsidRPr="000B541D" w:rsidRDefault="00411627" w:rsidP="00411627">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configured downlink assignments and uplink grants;</w:t>
      </w:r>
    </w:p>
    <w:p w:rsidR="007529C9" w:rsidRPr="000B541D" w:rsidRDefault="007529C9" w:rsidP="007529C9">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w:t>
      </w:r>
      <w:r w:rsidRPr="000B541D">
        <w:rPr>
          <w:lang w:eastAsia="ja-JP"/>
        </w:rPr>
        <w:t>PUSCH resources for semi-persistent CSI reporting</w:t>
      </w:r>
      <w:r w:rsidRPr="000B541D">
        <w:rPr>
          <w:noProof/>
        </w:rPr>
        <w:t>;</w:t>
      </w:r>
    </w:p>
    <w:p w:rsidR="00411627" w:rsidRPr="000B541D" w:rsidRDefault="00411627" w:rsidP="007529C9">
      <w:pPr>
        <w:pStyle w:val="B4"/>
        <w:rPr>
          <w:noProof/>
        </w:rPr>
      </w:pPr>
      <w:r w:rsidRPr="000B541D">
        <w:rPr>
          <w:noProof/>
          <w:lang w:eastAsia="ko-KR"/>
        </w:rPr>
        <w:t>4&gt;</w:t>
      </w:r>
      <w:r w:rsidRPr="000B541D">
        <w:rPr>
          <w:noProof/>
        </w:rPr>
        <w:tab/>
        <w:t>initiate a Random Access procedure (see subclause 5.1) on the SpCell and cancel all pending SRs.</w:t>
      </w:r>
    </w:p>
    <w:p w:rsidR="002643FB" w:rsidRPr="000B541D" w:rsidRDefault="00411627" w:rsidP="002643FB">
      <w:pPr>
        <w:pStyle w:val="NO"/>
        <w:rPr>
          <w:noProof/>
        </w:rPr>
      </w:pPr>
      <w:r w:rsidRPr="000B541D">
        <w:rPr>
          <w:noProof/>
        </w:rPr>
        <w:t>NOTE</w:t>
      </w:r>
      <w:r w:rsidR="002643FB" w:rsidRPr="000B541D">
        <w:rPr>
          <w:noProof/>
        </w:rPr>
        <w:t xml:space="preserve"> 1</w:t>
      </w:r>
      <w:r w:rsidRPr="000B541D">
        <w:rPr>
          <w:noProof/>
        </w:rPr>
        <w:t>:</w:t>
      </w:r>
      <w:r w:rsidRPr="000B541D">
        <w:rPr>
          <w:noProof/>
        </w:rPr>
        <w:tab/>
        <w:t xml:space="preserve">The selection of which valid PUCCH resource for SR to signal SR on when the MAC entity has more than one </w:t>
      </w:r>
      <w:r w:rsidRPr="000B541D">
        <w:rPr>
          <w:noProof/>
          <w:lang w:eastAsia="ko-KR"/>
        </w:rPr>
        <w:t xml:space="preserve">overlapping </w:t>
      </w:r>
      <w:r w:rsidRPr="000B541D">
        <w:rPr>
          <w:noProof/>
        </w:rPr>
        <w:t xml:space="preserve">valid PUCCH resource for </w:t>
      </w:r>
      <w:r w:rsidRPr="000B541D">
        <w:rPr>
          <w:noProof/>
          <w:lang w:eastAsia="ko-KR"/>
        </w:rPr>
        <w:t xml:space="preserve">the </w:t>
      </w:r>
      <w:r w:rsidRPr="000B541D">
        <w:rPr>
          <w:noProof/>
        </w:rPr>
        <w:t xml:space="preserve">SR </w:t>
      </w:r>
      <w:r w:rsidRPr="000B541D">
        <w:rPr>
          <w:noProof/>
          <w:lang w:eastAsia="ko-KR"/>
        </w:rPr>
        <w:t xml:space="preserve">transmission occasion </w:t>
      </w:r>
      <w:r w:rsidRPr="000B541D">
        <w:rPr>
          <w:noProof/>
        </w:rPr>
        <w:t>is left to UE implementation.</w:t>
      </w:r>
    </w:p>
    <w:p w:rsidR="00411627" w:rsidRPr="000B541D" w:rsidRDefault="002643FB" w:rsidP="002643FB">
      <w:pPr>
        <w:pStyle w:val="NO"/>
        <w:rPr>
          <w:noProof/>
        </w:rPr>
      </w:pPr>
      <w:r w:rsidRPr="000B541D">
        <w:rPr>
          <w:noProof/>
        </w:rPr>
        <w:t>NOTE 2:</w:t>
      </w:r>
      <w:r w:rsidRPr="000B541D">
        <w:rPr>
          <w:noProof/>
        </w:rPr>
        <w:tab/>
        <w:t>If more than one individual SR triggers an instruction from the MAC entity to the PHY layer to signal the SR on the same valid PUCCH resource, the SR_COUNTER for the relevant SR configuration is incremented only once.</w:t>
      </w:r>
    </w:p>
    <w:p w:rsidR="00411627" w:rsidRPr="000B541D" w:rsidRDefault="00411627" w:rsidP="00411627">
      <w:pPr>
        <w:rPr>
          <w:noProof/>
        </w:rPr>
      </w:pPr>
      <w:r w:rsidRPr="000B541D">
        <w:rPr>
          <w:noProof/>
        </w:rPr>
        <w:t>The MAC entity may stop, if any, ongoing Random Access procedure due to a pending SR which has no valid PUCCH resources configured, which was initiated by MAC entity prior to the MAC PDU assembly. Such a Random Access procedure may be stop</w:t>
      </w:r>
      <w:r w:rsidRPr="000B541D">
        <w:rPr>
          <w:noProof/>
          <w:lang w:eastAsia="ko-KR"/>
        </w:rPr>
        <w:t>p</w:t>
      </w:r>
      <w:r w:rsidRPr="000B541D">
        <w:rPr>
          <w:noProof/>
        </w:rPr>
        <w:t>ed when the MAC PDU is transmitted using a UL grant other than a UL grant provided by Random Access Response</w:t>
      </w:r>
      <w:r w:rsidRPr="000B541D">
        <w:rPr>
          <w:noProof/>
          <w:lang w:eastAsia="ko-KR"/>
        </w:rPr>
        <w:t>,</w:t>
      </w:r>
      <w:r w:rsidRPr="000B541D">
        <w:rPr>
          <w:noProof/>
        </w:rPr>
        <w:t xml:space="preserve"> and this PDU includes a BSR MAC CE which contains buffer status up to (and including) </w:t>
      </w:r>
      <w:r w:rsidRPr="000B541D">
        <w:rPr>
          <w:noProof/>
        </w:rPr>
        <w:lastRenderedPageBreak/>
        <w:t>the last event that triggered a BSR (see subclause 5.4.5) prior to the MAC PDU assembly, or when the UL grant(s) can accommodate all pending data available for transmission.</w:t>
      </w:r>
    </w:p>
    <w:p w:rsidR="00411627" w:rsidRPr="000B541D" w:rsidRDefault="00411627" w:rsidP="00411627">
      <w:pPr>
        <w:pStyle w:val="Heading3"/>
        <w:rPr>
          <w:lang w:eastAsia="ko-KR"/>
        </w:rPr>
      </w:pPr>
      <w:bookmarkStart w:id="57" w:name="_Toc5722109"/>
      <w:r w:rsidRPr="000B541D">
        <w:rPr>
          <w:lang w:eastAsia="ko-KR"/>
        </w:rPr>
        <w:t>5.4.5</w:t>
      </w:r>
      <w:r w:rsidRPr="000B541D">
        <w:rPr>
          <w:lang w:eastAsia="ko-KR"/>
        </w:rPr>
        <w:tab/>
        <w:t>Buffer Status Reporting</w:t>
      </w:r>
      <w:bookmarkEnd w:id="57"/>
    </w:p>
    <w:p w:rsidR="00411627" w:rsidRPr="000B541D" w:rsidRDefault="00411627" w:rsidP="00411627">
      <w:pPr>
        <w:rPr>
          <w:lang w:eastAsia="ko-KR"/>
        </w:rPr>
      </w:pPr>
      <w:r w:rsidRPr="000B541D">
        <w:rPr>
          <w:lang w:eastAsia="ko-KR"/>
        </w:rPr>
        <w:t>The Buffer Status reporting (BSR) procedure is used to provide the serving gNB with information about UL data volume in the MAC entity.</w:t>
      </w:r>
    </w:p>
    <w:p w:rsidR="00411627" w:rsidRPr="000B541D" w:rsidRDefault="00411627" w:rsidP="00411627">
      <w:pPr>
        <w:rPr>
          <w:lang w:eastAsia="ko-KR"/>
        </w:rPr>
      </w:pPr>
      <w:r w:rsidRPr="000B541D">
        <w:rPr>
          <w:lang w:eastAsia="ko-KR"/>
        </w:rPr>
        <w:t>RRC configures the following parameters to control the BSR: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periodicBSR-Timer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retxBSR-Timer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logicalChannelSR-DelayTimerApplied</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logicalChannelSR-DelayTimer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logicalChannelSR-Mask</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logicalChannelGroup</w:t>
      </w:r>
      <w:r w:rsidRPr="000B541D">
        <w:rPr>
          <w:lang w:eastAsia="ko-KR"/>
        </w:rPr>
        <w:t>.</w:t>
      </w:r>
    </w:p>
    <w:p w:rsidR="00411627" w:rsidRPr="000B541D" w:rsidRDefault="00411627" w:rsidP="00411627">
      <w:pPr>
        <w:rPr>
          <w:lang w:eastAsia="ko-KR"/>
        </w:rPr>
      </w:pPr>
      <w:r w:rsidRPr="000B541D">
        <w:rPr>
          <w:lang w:eastAsia="ko-KR"/>
        </w:rPr>
        <w:t xml:space="preserve">Each logical channel may be allocated to an LCG using the </w:t>
      </w:r>
      <w:r w:rsidRPr="000B541D">
        <w:rPr>
          <w:i/>
          <w:lang w:eastAsia="ko-KR"/>
        </w:rPr>
        <w:t>logicalChannelGroup</w:t>
      </w:r>
      <w:r w:rsidRPr="000B541D">
        <w:rPr>
          <w:lang w:eastAsia="ko-KR"/>
        </w:rPr>
        <w:t>. The maximum number of LCGs is eight.</w:t>
      </w:r>
    </w:p>
    <w:p w:rsidR="00411627" w:rsidRPr="000B541D" w:rsidRDefault="00411627" w:rsidP="00411627">
      <w:pPr>
        <w:rPr>
          <w:lang w:eastAsia="ko-KR"/>
        </w:rPr>
      </w:pPr>
      <w:r w:rsidRPr="000B541D">
        <w:rPr>
          <w:lang w:eastAsia="ko-KR"/>
        </w:rPr>
        <w:t xml:space="preserve">The MAC entity determines the amount of UL data available for a logical channel according to the data volume calculation procedure in TSs 38.322 </w:t>
      </w:r>
      <w:r w:rsidR="00F83284" w:rsidRPr="000B541D">
        <w:rPr>
          <w:lang w:eastAsia="ko-KR"/>
        </w:rPr>
        <w:t xml:space="preserve">[3] </w:t>
      </w:r>
      <w:r w:rsidRPr="000B541D">
        <w:rPr>
          <w:lang w:eastAsia="ko-KR"/>
        </w:rPr>
        <w:t>and 38.323 [4].</w:t>
      </w:r>
    </w:p>
    <w:p w:rsidR="00411627" w:rsidRPr="000B541D" w:rsidRDefault="00411627" w:rsidP="00411627">
      <w:pPr>
        <w:rPr>
          <w:lang w:eastAsia="ko-KR"/>
        </w:rPr>
      </w:pPr>
      <w:r w:rsidRPr="000B541D">
        <w:rPr>
          <w:lang w:eastAsia="ko-KR"/>
        </w:rPr>
        <w:t>A BSR shall be triggered if any of the following events occur:</w:t>
      </w:r>
    </w:p>
    <w:p w:rsidR="00411627" w:rsidRPr="000B541D" w:rsidRDefault="00411627" w:rsidP="00411627">
      <w:pPr>
        <w:pStyle w:val="B1"/>
        <w:rPr>
          <w:lang w:eastAsia="ko-KR"/>
        </w:rPr>
      </w:pPr>
      <w:r w:rsidRPr="000B541D">
        <w:rPr>
          <w:lang w:eastAsia="ko-KR"/>
        </w:rPr>
        <w:t>-</w:t>
      </w:r>
      <w:r w:rsidRPr="000B541D">
        <w:rPr>
          <w:lang w:eastAsia="ko-KR"/>
        </w:rPr>
        <w:tab/>
        <w:t>UL data</w:t>
      </w:r>
      <w:r w:rsidR="000D76D9" w:rsidRPr="000B541D">
        <w:rPr>
          <w:lang w:eastAsia="ko-KR"/>
        </w:rPr>
        <w:t>,</w:t>
      </w:r>
      <w:r w:rsidRPr="000B541D">
        <w:rPr>
          <w:lang w:eastAsia="ko-KR"/>
        </w:rPr>
        <w:t xml:space="preserve"> for a logical channel which belongs to an LCG</w:t>
      </w:r>
      <w:r w:rsidR="000D76D9" w:rsidRPr="000B541D">
        <w:rPr>
          <w:lang w:eastAsia="ko-KR"/>
        </w:rPr>
        <w:t>, becomes available to the MAC entity</w:t>
      </w:r>
      <w:r w:rsidRPr="000B541D">
        <w:rPr>
          <w:lang w:eastAsia="ko-KR"/>
        </w:rPr>
        <w:t>; and either</w:t>
      </w:r>
    </w:p>
    <w:p w:rsidR="00411627" w:rsidRPr="000B541D" w:rsidRDefault="00411627" w:rsidP="00411627">
      <w:pPr>
        <w:pStyle w:val="B2"/>
        <w:rPr>
          <w:lang w:eastAsia="ko-KR"/>
        </w:rPr>
      </w:pPr>
      <w:r w:rsidRPr="000B541D">
        <w:rPr>
          <w:lang w:eastAsia="ko-KR"/>
        </w:rPr>
        <w:t>-</w:t>
      </w:r>
      <w:r w:rsidRPr="000B541D">
        <w:rPr>
          <w:lang w:eastAsia="ko-KR"/>
        </w:rPr>
        <w:tab/>
      </w:r>
      <w:r w:rsidR="000D76D9" w:rsidRPr="000B541D">
        <w:rPr>
          <w:lang w:eastAsia="ko-KR"/>
        </w:rPr>
        <w:t>this</w:t>
      </w:r>
      <w:r w:rsidRPr="000B541D">
        <w:rPr>
          <w:lang w:eastAsia="ko-KR"/>
        </w:rPr>
        <w:t xml:space="preserve"> UL data belongs to a logical channel with higher priority than the priority of any logical channel containing available UL data which belong to any LCG; or</w:t>
      </w:r>
    </w:p>
    <w:p w:rsidR="00411627" w:rsidRPr="000B541D" w:rsidRDefault="00411627" w:rsidP="00411627">
      <w:pPr>
        <w:pStyle w:val="B2"/>
        <w:rPr>
          <w:lang w:eastAsia="ko-KR"/>
        </w:rPr>
      </w:pPr>
      <w:r w:rsidRPr="000B541D">
        <w:rPr>
          <w:lang w:eastAsia="ko-KR"/>
        </w:rPr>
        <w:t>-</w:t>
      </w:r>
      <w:r w:rsidRPr="000B541D">
        <w:rPr>
          <w:lang w:eastAsia="ko-KR"/>
        </w:rPr>
        <w:tab/>
        <w:t>none of the logical channels which belong to an LCG contains any available UL data.</w:t>
      </w:r>
    </w:p>
    <w:p w:rsidR="00411627" w:rsidRPr="000B541D" w:rsidRDefault="00411627" w:rsidP="00411627">
      <w:pPr>
        <w:pStyle w:val="B1"/>
        <w:rPr>
          <w:lang w:eastAsia="ko-KR"/>
        </w:rPr>
      </w:pPr>
      <w:r w:rsidRPr="000B541D">
        <w:rPr>
          <w:lang w:eastAsia="ko-KR"/>
        </w:rPr>
        <w:tab/>
        <w:t>in which case the BSR is referred below to as 'Regular BSR';</w:t>
      </w:r>
    </w:p>
    <w:p w:rsidR="00411627" w:rsidRPr="000B541D" w:rsidRDefault="00411627" w:rsidP="00411627">
      <w:pPr>
        <w:pStyle w:val="B1"/>
        <w:rPr>
          <w:lang w:eastAsia="ko-KR"/>
        </w:rPr>
      </w:pPr>
      <w:r w:rsidRPr="000B541D">
        <w:rPr>
          <w:lang w:eastAsia="ko-KR"/>
        </w:rPr>
        <w:t>-</w:t>
      </w:r>
      <w:r w:rsidRPr="000B541D">
        <w:rPr>
          <w:lang w:eastAsia="ko-KR"/>
        </w:rPr>
        <w:tab/>
        <w:t>UL resources are allocated and number of padding bits is equal to or larger than the size of the Buffer Status Report MAC CE plus its subheader, in which case the BSR is referred below to as 'Padding BSR';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retxBSR-Timer</w:t>
      </w:r>
      <w:r w:rsidRPr="000B541D">
        <w:rPr>
          <w:lang w:eastAsia="ko-KR"/>
        </w:rPr>
        <w:t xml:space="preserve"> expires, and at least one of the logical channels which belong to an LCG contains UL data, in which case the BSR is referred below to as 'Regular BSR';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periodicBSR-Timer</w:t>
      </w:r>
      <w:r w:rsidRPr="000B541D">
        <w:rPr>
          <w:lang w:eastAsia="ko-KR"/>
        </w:rPr>
        <w:t xml:space="preserve"> expires, in which case the BSR is referred below to as 'Periodic BSR'.</w:t>
      </w:r>
    </w:p>
    <w:p w:rsidR="00294F34" w:rsidRPr="000B541D" w:rsidRDefault="00294F34" w:rsidP="00294F34">
      <w:pPr>
        <w:pStyle w:val="NO"/>
        <w:rPr>
          <w:noProof/>
        </w:rPr>
      </w:pPr>
      <w:r w:rsidRPr="000B541D">
        <w:rPr>
          <w:noProof/>
        </w:rPr>
        <w:t>NOTE:</w:t>
      </w:r>
      <w:r w:rsidRPr="000B541D">
        <w:rPr>
          <w:noProof/>
        </w:rPr>
        <w:tab/>
        <w:t>When Regular BSR triggering events occur for multiple logical channels simultaneously, each logical channel triggers one separate Regular BSR.</w:t>
      </w:r>
    </w:p>
    <w:p w:rsidR="00411627" w:rsidRPr="000B541D" w:rsidRDefault="00411627" w:rsidP="00411627">
      <w:pPr>
        <w:rPr>
          <w:noProof/>
        </w:rPr>
      </w:pPr>
      <w:r w:rsidRPr="000B541D">
        <w:rPr>
          <w:noProof/>
        </w:rPr>
        <w:t>For Regular BSR</w:t>
      </w:r>
      <w:r w:rsidRPr="000B541D">
        <w:rPr>
          <w:noProof/>
          <w:lang w:eastAsia="ko-KR"/>
        </w:rPr>
        <w:t>, the MAC entity shall</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 xml:space="preserve">if the BSR is triggered for a logical channel for which </w:t>
      </w:r>
      <w:r w:rsidRPr="000B541D">
        <w:rPr>
          <w:i/>
          <w:noProof/>
        </w:rPr>
        <w:t>logicalChannelSR-DelayTimerApplied</w:t>
      </w:r>
      <w:r w:rsidRPr="000B541D">
        <w:rPr>
          <w:noProof/>
        </w:rPr>
        <w:t xml:space="preserve"> </w:t>
      </w:r>
      <w:r w:rsidR="00D272FB">
        <w:rPr>
          <w:noProof/>
        </w:rPr>
        <w:t xml:space="preserve">with value </w:t>
      </w:r>
      <w:r w:rsidR="00D272FB" w:rsidRPr="00A46B4D">
        <w:rPr>
          <w:i/>
          <w:noProof/>
        </w:rPr>
        <w:t>true</w:t>
      </w:r>
      <w:r w:rsidR="00D272FB">
        <w:rPr>
          <w:noProof/>
        </w:rPr>
        <w:t xml:space="preserve"> </w:t>
      </w:r>
      <w:r w:rsidRPr="000B541D">
        <w:rPr>
          <w:noProof/>
        </w:rPr>
        <w:t>is configured by upper layers:</w:t>
      </w:r>
    </w:p>
    <w:p w:rsidR="00411627" w:rsidRPr="000B541D" w:rsidRDefault="00411627" w:rsidP="00411627">
      <w:pPr>
        <w:pStyle w:val="B2"/>
        <w:rPr>
          <w:noProof/>
        </w:rPr>
      </w:pPr>
      <w:r w:rsidRPr="000B541D">
        <w:rPr>
          <w:noProof/>
          <w:lang w:eastAsia="ko-KR"/>
        </w:rPr>
        <w:t>2&gt;</w:t>
      </w:r>
      <w:r w:rsidRPr="000B541D">
        <w:rPr>
          <w:noProof/>
        </w:rPr>
        <w:tab/>
        <w:t xml:space="preserve">start or restart the </w:t>
      </w:r>
      <w:r w:rsidRPr="000B541D">
        <w:rPr>
          <w:i/>
          <w:noProof/>
        </w:rPr>
        <w:t>logicalChannelSR-DelayTimer</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else:</w:t>
      </w:r>
    </w:p>
    <w:p w:rsidR="00411627" w:rsidRPr="000B541D" w:rsidRDefault="00411627" w:rsidP="00411627">
      <w:pPr>
        <w:pStyle w:val="B2"/>
        <w:rPr>
          <w:noProof/>
        </w:rPr>
      </w:pPr>
      <w:r w:rsidRPr="000B541D">
        <w:rPr>
          <w:noProof/>
          <w:lang w:eastAsia="ko-KR"/>
        </w:rPr>
        <w:t>2&gt;</w:t>
      </w:r>
      <w:r w:rsidRPr="000B541D">
        <w:rPr>
          <w:noProof/>
        </w:rPr>
        <w:tab/>
        <w:t xml:space="preserve">if running, stop the </w:t>
      </w:r>
      <w:r w:rsidRPr="000B541D">
        <w:rPr>
          <w:i/>
          <w:noProof/>
        </w:rPr>
        <w:t>logicalChannelSR-DelayTimer</w:t>
      </w:r>
      <w:r w:rsidRPr="000B541D">
        <w:rPr>
          <w:noProof/>
        </w:rPr>
        <w:t>.</w:t>
      </w:r>
    </w:p>
    <w:p w:rsidR="00411627" w:rsidRPr="000B541D" w:rsidRDefault="00411627" w:rsidP="00411627">
      <w:pPr>
        <w:rPr>
          <w:noProof/>
          <w:lang w:eastAsia="ko-KR"/>
        </w:rPr>
      </w:pPr>
      <w:r w:rsidRPr="000B541D">
        <w:rPr>
          <w:noProof/>
        </w:rPr>
        <w:t>For Regular and Periodic BSR, the MAC entity shall</w:t>
      </w:r>
      <w:r w:rsidRPr="000B541D">
        <w:rPr>
          <w:noProof/>
          <w:lang w:eastAsia="ko-KR"/>
        </w:rPr>
        <w:t>:</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if more than one LCG has data available for transmission when the MAC PDU containing the BSR is to be built:</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report Long BSR for all LCGs which have data available for transmission.</w:t>
      </w:r>
    </w:p>
    <w:p w:rsidR="00411627" w:rsidRPr="000B541D" w:rsidRDefault="00411627" w:rsidP="00411627">
      <w:pPr>
        <w:pStyle w:val="B1"/>
        <w:rPr>
          <w:noProof/>
          <w:lang w:eastAsia="ko-KR"/>
        </w:rPr>
      </w:pPr>
      <w:r w:rsidRPr="000B541D">
        <w:rPr>
          <w:noProof/>
          <w:lang w:eastAsia="ko-KR"/>
        </w:rPr>
        <w:lastRenderedPageBreak/>
        <w:t>1&gt;</w:t>
      </w:r>
      <w:r w:rsidRPr="000B541D">
        <w:rPr>
          <w:noProof/>
          <w:lang w:eastAsia="ko-KR"/>
        </w:rPr>
        <w:tab/>
        <w:t>else:</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report Short BSR.</w:t>
      </w:r>
    </w:p>
    <w:p w:rsidR="00411627" w:rsidRPr="000B541D" w:rsidRDefault="00411627" w:rsidP="00411627">
      <w:pPr>
        <w:rPr>
          <w:noProof/>
        </w:rPr>
      </w:pPr>
      <w:r w:rsidRPr="000B541D">
        <w:rPr>
          <w:noProof/>
        </w:rPr>
        <w:t>For Padding BSR:</w:t>
      </w:r>
    </w:p>
    <w:p w:rsidR="00411627" w:rsidRPr="000B541D" w:rsidRDefault="00411627" w:rsidP="00411627">
      <w:pPr>
        <w:pStyle w:val="B1"/>
        <w:rPr>
          <w:noProof/>
        </w:rPr>
      </w:pPr>
      <w:r w:rsidRPr="000B541D">
        <w:rPr>
          <w:noProof/>
          <w:lang w:eastAsia="ko-KR"/>
        </w:rPr>
        <w:t>1&gt;</w:t>
      </w:r>
      <w:r w:rsidRPr="000B541D">
        <w:rPr>
          <w:noProof/>
        </w:rPr>
        <w:tab/>
        <w:t>if the number of padding bits is equal to or larger than the size of the Short BSR plus its subheader but smaller than the size of the Long BSR plus its subheader:</w:t>
      </w:r>
    </w:p>
    <w:p w:rsidR="00411627" w:rsidRPr="000B541D" w:rsidRDefault="00411627" w:rsidP="00411627">
      <w:pPr>
        <w:pStyle w:val="B2"/>
        <w:rPr>
          <w:noProof/>
          <w:lang w:eastAsia="ko-KR"/>
        </w:rPr>
      </w:pPr>
      <w:r w:rsidRPr="000B541D">
        <w:rPr>
          <w:noProof/>
          <w:lang w:eastAsia="ko-KR"/>
        </w:rPr>
        <w:t>2&gt;</w:t>
      </w:r>
      <w:r w:rsidRPr="000B541D">
        <w:rPr>
          <w:noProof/>
        </w:rPr>
        <w:tab/>
        <w:t xml:space="preserve">if more than one LCG has data </w:t>
      </w:r>
      <w:r w:rsidRPr="000B541D">
        <w:rPr>
          <w:noProof/>
          <w:lang w:eastAsia="zh-TW"/>
        </w:rPr>
        <w:t xml:space="preserve">available for transmission </w:t>
      </w:r>
      <w:r w:rsidRPr="000B541D">
        <w:rPr>
          <w:noProof/>
          <w:lang w:eastAsia="ko-KR"/>
        </w:rPr>
        <w:t>when</w:t>
      </w:r>
      <w:r w:rsidRPr="000B541D">
        <w:rPr>
          <w:noProof/>
        </w:rPr>
        <w:t xml:space="preserve"> the BSR is </w:t>
      </w:r>
      <w:r w:rsidRPr="000B541D">
        <w:rPr>
          <w:noProof/>
          <w:lang w:eastAsia="ko-KR"/>
        </w:rPr>
        <w:t xml:space="preserve">to be </w:t>
      </w:r>
      <w:r w:rsidRPr="000B541D">
        <w:rPr>
          <w:noProof/>
        </w:rPr>
        <w:t>built: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the number of padding bits is equal to the size of the Short BSR plus its subheader:</w:t>
      </w:r>
    </w:p>
    <w:p w:rsidR="00411627" w:rsidRPr="000B541D" w:rsidRDefault="00411627" w:rsidP="00411627">
      <w:pPr>
        <w:pStyle w:val="B4"/>
        <w:rPr>
          <w:noProof/>
        </w:rPr>
      </w:pPr>
      <w:r w:rsidRPr="000B541D">
        <w:rPr>
          <w:noProof/>
          <w:lang w:eastAsia="ko-KR"/>
        </w:rPr>
        <w:t>4&gt;</w:t>
      </w:r>
      <w:r w:rsidRPr="000B541D">
        <w:rPr>
          <w:noProof/>
          <w:lang w:eastAsia="ko-KR"/>
        </w:rPr>
        <w:tab/>
      </w:r>
      <w:r w:rsidRPr="000B541D">
        <w:rPr>
          <w:noProof/>
        </w:rPr>
        <w:t xml:space="preserve">report </w:t>
      </w:r>
      <w:r w:rsidRPr="000B541D">
        <w:rPr>
          <w:noProof/>
          <w:lang w:eastAsia="ko-KR"/>
        </w:rPr>
        <w:t xml:space="preserve">Short </w:t>
      </w:r>
      <w:r w:rsidRPr="000B541D">
        <w:rPr>
          <w:noProof/>
        </w:rPr>
        <w:t>Truncated BSR of the LCG with the highest priority logical channel with data available for transmission.</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else:</w:t>
      </w:r>
    </w:p>
    <w:p w:rsidR="00411627" w:rsidRPr="000B541D" w:rsidRDefault="00411627" w:rsidP="00411627">
      <w:pPr>
        <w:pStyle w:val="B4"/>
        <w:rPr>
          <w:noProof/>
        </w:rPr>
      </w:pPr>
      <w:r w:rsidRPr="000B541D">
        <w:rPr>
          <w:noProof/>
          <w:lang w:eastAsia="ko-KR"/>
        </w:rPr>
        <w:t>4&gt;</w:t>
      </w:r>
      <w:r w:rsidRPr="000B541D">
        <w:rPr>
          <w:noProof/>
          <w:lang w:eastAsia="ko-KR"/>
        </w:rPr>
        <w:tab/>
      </w:r>
      <w:r w:rsidRPr="000B541D">
        <w:rPr>
          <w:noProof/>
        </w:rPr>
        <w:t xml:space="preserve">report </w:t>
      </w:r>
      <w:r w:rsidRPr="000B541D">
        <w:rPr>
          <w:noProof/>
          <w:lang w:eastAsia="ko-KR"/>
        </w:rPr>
        <w:t xml:space="preserve">Long </w:t>
      </w:r>
      <w:r w:rsidRPr="000B541D">
        <w:rPr>
          <w:noProof/>
        </w:rPr>
        <w:t>Truncated BSR of the LCG</w:t>
      </w:r>
      <w:r w:rsidRPr="000B541D">
        <w:rPr>
          <w:noProof/>
          <w:lang w:eastAsia="ko-KR"/>
        </w:rPr>
        <w:t>(s)</w:t>
      </w:r>
      <w:r w:rsidRPr="000B541D">
        <w:rPr>
          <w:noProof/>
        </w:rPr>
        <w:t xml:space="preserve"> with the logical channels having data available for transmission following a decreasing order of </w:t>
      </w:r>
      <w:r w:rsidR="007529C9" w:rsidRPr="000B541D">
        <w:rPr>
          <w:noProof/>
        </w:rPr>
        <w:t xml:space="preserve">the highest </w:t>
      </w:r>
      <w:r w:rsidRPr="000B541D">
        <w:rPr>
          <w:noProof/>
        </w:rPr>
        <w:t>priority</w:t>
      </w:r>
      <w:r w:rsidR="007529C9" w:rsidRPr="000B541D">
        <w:t xml:space="preserve"> </w:t>
      </w:r>
      <w:r w:rsidR="007529C9" w:rsidRPr="000B541D">
        <w:rPr>
          <w:noProof/>
        </w:rPr>
        <w:t>logical channel (with or without data available for transmission) in each of these LCG(s)</w:t>
      </w:r>
      <w:r w:rsidRPr="000B541D">
        <w:rPr>
          <w:noProof/>
          <w:lang w:eastAsia="ko-KR"/>
        </w:rPr>
        <w:t>, and in case of equal priority, in increasing order of LCGID</w:t>
      </w:r>
      <w:r w:rsidRPr="000B541D">
        <w:rPr>
          <w:noProof/>
        </w:rPr>
        <w:t>.</w:t>
      </w:r>
    </w:p>
    <w:p w:rsidR="00411627" w:rsidRPr="000B541D" w:rsidRDefault="00411627" w:rsidP="00411627">
      <w:pPr>
        <w:pStyle w:val="B2"/>
        <w:rPr>
          <w:noProof/>
          <w:lang w:eastAsia="ko-KR"/>
        </w:rPr>
      </w:pPr>
      <w:r w:rsidRPr="000B541D">
        <w:rPr>
          <w:noProof/>
          <w:lang w:eastAsia="ko-KR"/>
        </w:rPr>
        <w:t>2&gt;</w:t>
      </w:r>
      <w:r w:rsidRPr="000B541D">
        <w:rPr>
          <w:noProof/>
        </w:rPr>
        <w:tab/>
        <w:t>else</w:t>
      </w:r>
      <w:r w:rsidRPr="000B541D">
        <w:rPr>
          <w:noProof/>
          <w:lang w:eastAsia="ko-KR"/>
        </w:rPr>
        <w: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r>
      <w:r w:rsidRPr="000B541D">
        <w:rPr>
          <w:noProof/>
        </w:rPr>
        <w:t>report Short BSR</w:t>
      </w:r>
      <w:r w:rsidRPr="000B541D">
        <w:rPr>
          <w:noProof/>
          <w:lang w:eastAsia="ko-KR"/>
        </w:rPr>
        <w:t>.</w:t>
      </w:r>
    </w:p>
    <w:p w:rsidR="00411627" w:rsidRPr="000B541D" w:rsidRDefault="00411627" w:rsidP="00411627">
      <w:pPr>
        <w:pStyle w:val="B1"/>
        <w:rPr>
          <w:noProof/>
          <w:lang w:eastAsia="ko-KR"/>
        </w:rPr>
      </w:pPr>
      <w:r w:rsidRPr="000B541D">
        <w:rPr>
          <w:noProof/>
          <w:lang w:eastAsia="ko-KR"/>
        </w:rPr>
        <w:t>1&gt;</w:t>
      </w:r>
      <w:r w:rsidRPr="000B541D">
        <w:rPr>
          <w:noProof/>
        </w:rPr>
        <w:tab/>
        <w:t>else if the number of padding bits is equal to or larger than the size of the Long BSR plus its subheader</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lang w:eastAsia="ko-KR"/>
        </w:rPr>
        <w:tab/>
      </w:r>
      <w:r w:rsidRPr="000B541D">
        <w:rPr>
          <w:noProof/>
        </w:rPr>
        <w:t>report Long BSR</w:t>
      </w:r>
      <w:r w:rsidRPr="000B541D">
        <w:rPr>
          <w:noProof/>
          <w:lang w:eastAsia="ko-KR"/>
        </w:rPr>
        <w:t xml:space="preserve"> for all LCGs which have data available for transmission</w:t>
      </w:r>
      <w:r w:rsidRPr="000B541D">
        <w:rPr>
          <w:noProof/>
        </w:rPr>
        <w:t>.</w:t>
      </w:r>
    </w:p>
    <w:p w:rsidR="00411627" w:rsidRPr="000B541D" w:rsidRDefault="00411627" w:rsidP="00411627">
      <w:pPr>
        <w:rPr>
          <w:noProof/>
          <w:lang w:eastAsia="ko-KR"/>
        </w:rPr>
      </w:pPr>
      <w:r w:rsidRPr="000B541D">
        <w:rPr>
          <w:noProof/>
          <w:lang w:eastAsia="ko-KR"/>
        </w:rPr>
        <w:t xml:space="preserve">For BSR triggered by </w:t>
      </w:r>
      <w:r w:rsidRPr="000B541D">
        <w:rPr>
          <w:i/>
          <w:noProof/>
          <w:lang w:eastAsia="ko-KR"/>
        </w:rPr>
        <w:t>retxBSR-Timer</w:t>
      </w:r>
      <w:r w:rsidRPr="000B541D">
        <w:rPr>
          <w:noProof/>
          <w:lang w:eastAsia="ko-KR"/>
        </w:rPr>
        <w:t xml:space="preserve"> expiry, the MAC entity considers that the logical channel that triggered the BSR is the highest priority logical channel that has data available for transmission at the time the BSR is triggered.</w:t>
      </w:r>
    </w:p>
    <w:p w:rsidR="00411627" w:rsidRPr="000B541D" w:rsidRDefault="00411627" w:rsidP="00411627">
      <w:pPr>
        <w:rPr>
          <w:noProof/>
          <w:lang w:eastAsia="ko-KR"/>
        </w:rPr>
      </w:pPr>
      <w:r w:rsidRPr="000B541D">
        <w:rPr>
          <w:noProof/>
          <w:lang w:eastAsia="ko-KR"/>
        </w:rPr>
        <w:t>The MAC entity shall:</w:t>
      </w:r>
    </w:p>
    <w:p w:rsidR="00411627" w:rsidRPr="000B541D" w:rsidRDefault="00411627" w:rsidP="00411627">
      <w:pPr>
        <w:pStyle w:val="B1"/>
        <w:rPr>
          <w:noProof/>
        </w:rPr>
      </w:pPr>
      <w:r w:rsidRPr="000B541D">
        <w:rPr>
          <w:noProof/>
          <w:lang w:eastAsia="ko-KR"/>
        </w:rPr>
        <w:t>1&gt;</w:t>
      </w:r>
      <w:r w:rsidRPr="000B541D">
        <w:rPr>
          <w:noProof/>
          <w:lang w:eastAsia="ko-KR"/>
        </w:rPr>
        <w:tab/>
        <w:t>i</w:t>
      </w:r>
      <w:r w:rsidRPr="000B541D">
        <w:rPr>
          <w:noProof/>
        </w:rPr>
        <w:t>f the Buffer Status reporting procedure determines that at least one BSR has been triggered and not cancelled:</w:t>
      </w:r>
    </w:p>
    <w:p w:rsidR="00411627" w:rsidRPr="000B541D" w:rsidRDefault="00411627" w:rsidP="00411627">
      <w:pPr>
        <w:pStyle w:val="B2"/>
        <w:rPr>
          <w:noProof/>
        </w:rPr>
      </w:pPr>
      <w:r w:rsidRPr="000B541D">
        <w:rPr>
          <w:noProof/>
          <w:lang w:eastAsia="ko-KR"/>
        </w:rPr>
        <w:t>2&gt;</w:t>
      </w:r>
      <w:r w:rsidRPr="000B541D">
        <w:rPr>
          <w:noProof/>
        </w:rPr>
        <w:tab/>
        <w:t xml:space="preserve">if UL-SCH resources are available for a </w:t>
      </w:r>
      <w:r w:rsidRPr="000B541D">
        <w:rPr>
          <w:noProof/>
          <w:lang w:eastAsia="ko-KR"/>
        </w:rPr>
        <w:t xml:space="preserve">new </w:t>
      </w:r>
      <w:r w:rsidRPr="000B541D">
        <w:rPr>
          <w:noProof/>
        </w:rPr>
        <w:t>transmission</w:t>
      </w:r>
      <w:r w:rsidR="00D10A60" w:rsidRPr="000B541D">
        <w:rPr>
          <w:noProof/>
        </w:rPr>
        <w:t xml:space="preserve"> and the UL-SCH resources can accommodate the BSR MAC CE plus its subheader as a result of logical channel prioritization</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 xml:space="preserve">instruct the Multiplexing and Assembly procedure to generate the BSR MAC </w:t>
      </w:r>
      <w:r w:rsidRPr="000B541D">
        <w:rPr>
          <w:noProof/>
          <w:lang w:eastAsia="ko-KR"/>
        </w:rPr>
        <w:t>CE(s)</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 xml:space="preserve">start or restart </w:t>
      </w:r>
      <w:r w:rsidRPr="000B541D">
        <w:rPr>
          <w:i/>
          <w:noProof/>
        </w:rPr>
        <w:t>periodicBSR-Timer</w:t>
      </w:r>
      <w:r w:rsidRPr="000B541D">
        <w:rPr>
          <w:noProof/>
          <w:lang w:eastAsia="ko-KR"/>
        </w:rPr>
        <w:t xml:space="preserve"> except when all the generated BSRs are long or short Truncated BSRs</w:t>
      </w:r>
      <w:r w:rsidRPr="000B541D">
        <w:rPr>
          <w:noProof/>
        </w:rPr>
        <w:t>;</w:t>
      </w:r>
    </w:p>
    <w:p w:rsidR="00411627" w:rsidRPr="000B541D" w:rsidRDefault="00411627" w:rsidP="00411627">
      <w:pPr>
        <w:pStyle w:val="B3"/>
        <w:rPr>
          <w:noProof/>
        </w:rPr>
      </w:pPr>
      <w:r w:rsidRPr="000B541D">
        <w:rPr>
          <w:lang w:eastAsia="ko-KR"/>
        </w:rPr>
        <w:t>3&gt;</w:t>
      </w:r>
      <w:r w:rsidRPr="000B541D">
        <w:tab/>
        <w:t xml:space="preserve">start or restart </w:t>
      </w:r>
      <w:r w:rsidRPr="000B541D">
        <w:rPr>
          <w:i/>
          <w:noProof/>
        </w:rPr>
        <w:t>retxBSR-Timer</w:t>
      </w:r>
      <w:r w:rsidRPr="000B541D">
        <w:rPr>
          <w:noProof/>
        </w:rPr>
        <w:t>.</w:t>
      </w:r>
    </w:p>
    <w:p w:rsidR="001C555C" w:rsidRPr="000B541D" w:rsidRDefault="001C555C" w:rsidP="001C555C">
      <w:pPr>
        <w:pStyle w:val="B2"/>
        <w:rPr>
          <w:noProof/>
        </w:rPr>
      </w:pPr>
      <w:r w:rsidRPr="000B541D">
        <w:rPr>
          <w:noProof/>
        </w:rPr>
        <w:t>2&gt;</w:t>
      </w:r>
      <w:r w:rsidRPr="000B541D">
        <w:rPr>
          <w:noProof/>
        </w:rPr>
        <w:tab/>
        <w:t xml:space="preserve">if a Regular BSR has been triggered and </w:t>
      </w:r>
      <w:r w:rsidRPr="000B541D">
        <w:rPr>
          <w:i/>
          <w:noProof/>
        </w:rPr>
        <w:t>logicalChannelSR-DelayTimer</w:t>
      </w:r>
      <w:r w:rsidRPr="000B541D">
        <w:rPr>
          <w:noProof/>
        </w:rPr>
        <w:t xml:space="preserve"> is not running:</w:t>
      </w:r>
    </w:p>
    <w:p w:rsidR="001C555C" w:rsidRPr="000B541D" w:rsidRDefault="001C555C" w:rsidP="001C555C">
      <w:pPr>
        <w:pStyle w:val="B3"/>
        <w:rPr>
          <w:noProof/>
        </w:rPr>
      </w:pPr>
      <w:r w:rsidRPr="000B541D">
        <w:rPr>
          <w:noProof/>
        </w:rPr>
        <w:t>3</w:t>
      </w:r>
      <w:r w:rsidR="00411627" w:rsidRPr="000B541D">
        <w:rPr>
          <w:noProof/>
        </w:rPr>
        <w:t>&gt;</w:t>
      </w:r>
      <w:r w:rsidR="00411627" w:rsidRPr="000B541D">
        <w:rPr>
          <w:noProof/>
        </w:rPr>
        <w:tab/>
        <w:t>if there is no UL-SCH resource available for a new transmission; or</w:t>
      </w:r>
    </w:p>
    <w:p w:rsidR="00411627" w:rsidRPr="000B541D" w:rsidRDefault="001C555C" w:rsidP="001C555C">
      <w:pPr>
        <w:pStyle w:val="B3"/>
        <w:rPr>
          <w:noProof/>
        </w:rPr>
      </w:pPr>
      <w:r w:rsidRPr="000B541D">
        <w:rPr>
          <w:noProof/>
        </w:rPr>
        <w:t>3&gt;</w:t>
      </w:r>
      <w:r w:rsidRPr="000B541D">
        <w:rPr>
          <w:noProof/>
        </w:rPr>
        <w:tab/>
        <w:t xml:space="preserve">if the MAC entity is configured with configured uplink grant(s) and the Regular BSR was triggered for a logical channel for which </w:t>
      </w:r>
      <w:r w:rsidRPr="000B541D">
        <w:rPr>
          <w:i/>
          <w:noProof/>
        </w:rPr>
        <w:t>logicalChannelSR-Mask</w:t>
      </w:r>
      <w:r w:rsidR="000D76D9" w:rsidRPr="000B541D">
        <w:rPr>
          <w:noProof/>
        </w:rPr>
        <w:t xml:space="preserve"> is set to </w:t>
      </w:r>
      <w:r w:rsidR="000D76D9" w:rsidRPr="000B541D">
        <w:rPr>
          <w:i/>
          <w:noProof/>
        </w:rPr>
        <w:t>false</w:t>
      </w:r>
      <w:r w:rsidRPr="000B541D">
        <w:rPr>
          <w:noProof/>
        </w:rPr>
        <w:t>; or</w:t>
      </w:r>
    </w:p>
    <w:p w:rsidR="00411627" w:rsidRPr="000B541D" w:rsidRDefault="001C555C" w:rsidP="001C555C">
      <w:pPr>
        <w:pStyle w:val="B3"/>
        <w:rPr>
          <w:noProof/>
        </w:rPr>
      </w:pPr>
      <w:r w:rsidRPr="000B541D">
        <w:rPr>
          <w:noProof/>
        </w:rPr>
        <w:t>3</w:t>
      </w:r>
      <w:r w:rsidR="00411627" w:rsidRPr="000B541D">
        <w:rPr>
          <w:noProof/>
        </w:rPr>
        <w:t>&gt;</w:t>
      </w:r>
      <w:r w:rsidR="00411627" w:rsidRPr="000B541D">
        <w:rPr>
          <w:noProof/>
        </w:rPr>
        <w:tab/>
        <w:t xml:space="preserve">if the UL-SCH resources available for a new transmission do not meet the LCP mapping restrictions (see subclause 5.4.3.1) configured for the </w:t>
      </w:r>
      <w:r w:rsidR="00411627" w:rsidRPr="000B541D">
        <w:rPr>
          <w:noProof/>
          <w:lang w:eastAsia="ko-KR"/>
        </w:rPr>
        <w:t>logical channel</w:t>
      </w:r>
      <w:r w:rsidR="00411627" w:rsidRPr="000B541D">
        <w:rPr>
          <w:noProof/>
        </w:rPr>
        <w:t xml:space="preserve"> that triggered the BSR:</w:t>
      </w:r>
    </w:p>
    <w:p w:rsidR="00411627" w:rsidRPr="000B541D" w:rsidRDefault="001C555C" w:rsidP="001C555C">
      <w:pPr>
        <w:pStyle w:val="B4"/>
        <w:rPr>
          <w:noProof/>
        </w:rPr>
      </w:pPr>
      <w:r w:rsidRPr="000B541D">
        <w:rPr>
          <w:noProof/>
          <w:lang w:eastAsia="ko-KR"/>
        </w:rPr>
        <w:t>4</w:t>
      </w:r>
      <w:r w:rsidR="00411627" w:rsidRPr="000B541D">
        <w:rPr>
          <w:noProof/>
          <w:lang w:eastAsia="ko-KR"/>
        </w:rPr>
        <w:t>&gt;</w:t>
      </w:r>
      <w:r w:rsidR="00411627" w:rsidRPr="000B541D">
        <w:rPr>
          <w:noProof/>
        </w:rPr>
        <w:tab/>
      </w:r>
      <w:r w:rsidR="00411627" w:rsidRPr="000B541D">
        <w:rPr>
          <w:noProof/>
          <w:lang w:eastAsia="ko-KR"/>
        </w:rPr>
        <w:t xml:space="preserve">trigger </w:t>
      </w:r>
      <w:r w:rsidR="00411627" w:rsidRPr="000B541D">
        <w:rPr>
          <w:noProof/>
        </w:rPr>
        <w:t>a Scheduling Request.</w:t>
      </w:r>
    </w:p>
    <w:p w:rsidR="009C2E93" w:rsidRPr="000B541D" w:rsidRDefault="009C2E93" w:rsidP="009C2E93">
      <w:pPr>
        <w:pStyle w:val="NO"/>
        <w:rPr>
          <w:noProof/>
        </w:rPr>
      </w:pPr>
      <w:r w:rsidRPr="000B541D">
        <w:rPr>
          <w:noProof/>
        </w:rPr>
        <w:t>NOTE:</w:t>
      </w:r>
      <w:r w:rsidRPr="000B541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411627" w:rsidRPr="000B541D" w:rsidRDefault="00411627" w:rsidP="00411627">
      <w:pPr>
        <w:rPr>
          <w:lang w:eastAsia="ko-KR"/>
        </w:rPr>
      </w:pPr>
      <w:r w:rsidRPr="000B541D">
        <w:rPr>
          <w:lang w:eastAsia="ko-KR"/>
        </w:rPr>
        <w:t>A MAC PDU shall contain at most one BSR MAC CE, even when multiple events have triggered a BSR. The Regular BSR and the Periodic BSR shall have precedence over the padding BSR.</w:t>
      </w:r>
    </w:p>
    <w:p w:rsidR="00411627" w:rsidRPr="000B541D" w:rsidRDefault="00411627" w:rsidP="00411627">
      <w:pPr>
        <w:rPr>
          <w:lang w:eastAsia="ko-KR"/>
        </w:rPr>
      </w:pPr>
      <w:r w:rsidRPr="000B541D">
        <w:rPr>
          <w:lang w:eastAsia="ko-KR"/>
        </w:rPr>
        <w:t xml:space="preserve">The MAC entity shall restart </w:t>
      </w:r>
      <w:r w:rsidRPr="000B541D">
        <w:rPr>
          <w:i/>
          <w:lang w:eastAsia="ko-KR"/>
        </w:rPr>
        <w:t>retxBSR-Timer</w:t>
      </w:r>
      <w:r w:rsidRPr="000B541D">
        <w:rPr>
          <w:lang w:eastAsia="ko-KR"/>
        </w:rPr>
        <w:t xml:space="preserve"> upon reception of a grant for transmission of new data on any UL-SCH.</w:t>
      </w:r>
    </w:p>
    <w:p w:rsidR="00411627" w:rsidRPr="000B541D" w:rsidRDefault="00411627" w:rsidP="00411627">
      <w:pPr>
        <w:rPr>
          <w:lang w:eastAsia="ko-KR"/>
        </w:rPr>
      </w:pPr>
      <w:r w:rsidRPr="000B541D">
        <w:rPr>
          <w:lang w:eastAsia="ko-KR"/>
        </w:rPr>
        <w:lastRenderedPageBreak/>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r w:rsidR="00F0479E" w:rsidRPr="000B541D">
        <w:rPr>
          <w:lang w:eastAsia="ko-KR"/>
        </w:rPr>
        <w:t>is transmitted and this PDU</w:t>
      </w:r>
      <w:r w:rsidRPr="000B541D">
        <w:rPr>
          <w:lang w:eastAsia="ko-KR"/>
        </w:rPr>
        <w:t xml:space="preserve"> includes a </w:t>
      </w:r>
      <w:r w:rsidR="00F0479E" w:rsidRPr="000B541D">
        <w:rPr>
          <w:lang w:eastAsia="ko-KR"/>
        </w:rPr>
        <w:t xml:space="preserve">Long or Short </w:t>
      </w:r>
      <w:r w:rsidRPr="000B541D">
        <w:rPr>
          <w:lang w:eastAsia="ko-KR"/>
        </w:rPr>
        <w:t>BSR</w:t>
      </w:r>
      <w:r w:rsidRPr="000B541D">
        <w:t xml:space="preserve"> </w:t>
      </w:r>
      <w:r w:rsidRPr="000B541D">
        <w:rPr>
          <w:lang w:eastAsia="ko-KR"/>
        </w:rPr>
        <w:t xml:space="preserve">MAC CE </w:t>
      </w:r>
      <w:r w:rsidR="00F0479E" w:rsidRPr="000B541D">
        <w:rPr>
          <w:lang w:eastAsia="ko-KR"/>
        </w:rPr>
        <w:t>which contains buffer status up to (and including) the last event that triggered a BSR prior to the MAC PDU assembly</w:t>
      </w:r>
      <w:r w:rsidRPr="000B541D">
        <w:rPr>
          <w:lang w:eastAsia="ko-KR"/>
        </w:rPr>
        <w:t>.</w:t>
      </w:r>
    </w:p>
    <w:p w:rsidR="00F0479E" w:rsidRPr="000B541D" w:rsidRDefault="00F0479E" w:rsidP="00F0479E">
      <w:pPr>
        <w:pStyle w:val="NO"/>
        <w:rPr>
          <w:noProof/>
        </w:rPr>
      </w:pPr>
      <w:r w:rsidRPr="000B541D">
        <w:rPr>
          <w:noProof/>
        </w:rPr>
        <w:t>NOTE:</w:t>
      </w:r>
      <w:r w:rsidRPr="000B541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411627" w:rsidRPr="000B541D" w:rsidRDefault="00411627" w:rsidP="00411627">
      <w:pPr>
        <w:pStyle w:val="Heading3"/>
        <w:rPr>
          <w:lang w:eastAsia="ko-KR"/>
        </w:rPr>
      </w:pPr>
      <w:bookmarkStart w:id="58" w:name="_Toc5722110"/>
      <w:r w:rsidRPr="000B541D">
        <w:rPr>
          <w:lang w:eastAsia="ko-KR"/>
        </w:rPr>
        <w:t>5.4.6</w:t>
      </w:r>
      <w:r w:rsidRPr="000B541D">
        <w:rPr>
          <w:lang w:eastAsia="ko-KR"/>
        </w:rPr>
        <w:tab/>
        <w:t>Power Headroom Reporting</w:t>
      </w:r>
      <w:bookmarkEnd w:id="58"/>
    </w:p>
    <w:p w:rsidR="00411627" w:rsidRPr="000B541D" w:rsidRDefault="00411627" w:rsidP="00411627">
      <w:pPr>
        <w:rPr>
          <w:noProof/>
          <w:lang w:eastAsia="ko-KR"/>
        </w:rPr>
      </w:pPr>
      <w:r w:rsidRPr="000B541D">
        <w:rPr>
          <w:noProof/>
        </w:rPr>
        <w:t xml:space="preserve">The Power Headroom reporting procedure is used to provide the serving </w:t>
      </w:r>
      <w:r w:rsidRPr="000B541D">
        <w:rPr>
          <w:noProof/>
          <w:lang w:eastAsia="ko-KR"/>
        </w:rPr>
        <w:t>g</w:t>
      </w:r>
      <w:r w:rsidRPr="000B541D">
        <w:rPr>
          <w:noProof/>
        </w:rPr>
        <w:t>NB with</w:t>
      </w:r>
      <w:r w:rsidR="00EB5286" w:rsidRPr="000B541D">
        <w:t xml:space="preserve"> </w:t>
      </w:r>
      <w:r w:rsidR="00EB5286" w:rsidRPr="000B541D">
        <w:rPr>
          <w:noProof/>
        </w:rPr>
        <w:t>the following</w:t>
      </w:r>
      <w:r w:rsidRPr="000B541D">
        <w:rPr>
          <w:noProof/>
        </w:rPr>
        <w:t xml:space="preserve"> information</w:t>
      </w:r>
      <w:r w:rsidR="00EB5286" w:rsidRPr="000B541D">
        <w:rPr>
          <w:noProof/>
        </w:rPr>
        <w:t>:</w:t>
      </w:r>
    </w:p>
    <w:p w:rsidR="00EB5286" w:rsidRPr="000B541D" w:rsidRDefault="00EB5286" w:rsidP="00EB5286">
      <w:pPr>
        <w:pStyle w:val="B1"/>
        <w:rPr>
          <w:noProof/>
          <w:lang w:eastAsia="ko-KR"/>
        </w:rPr>
      </w:pPr>
      <w:r w:rsidRPr="000B541D">
        <w:rPr>
          <w:noProof/>
          <w:lang w:eastAsia="ko-KR"/>
        </w:rPr>
        <w:t>-</w:t>
      </w:r>
      <w:r w:rsidRPr="000B541D">
        <w:rPr>
          <w:noProof/>
          <w:lang w:eastAsia="ko-KR"/>
        </w:rPr>
        <w:tab/>
        <w:t>Type 1 power headroom: the difference between the nominal UE maximum transmit power and the estimated power for UL-SCH transmission per activated Serving Cell;</w:t>
      </w:r>
    </w:p>
    <w:p w:rsidR="00EB5286" w:rsidRPr="000B541D" w:rsidRDefault="00EB5286" w:rsidP="00EB5286">
      <w:pPr>
        <w:pStyle w:val="B1"/>
        <w:rPr>
          <w:noProof/>
          <w:lang w:eastAsia="ko-KR"/>
        </w:rPr>
      </w:pPr>
      <w:r w:rsidRPr="000B541D">
        <w:rPr>
          <w:noProof/>
          <w:lang w:eastAsia="ko-KR"/>
        </w:rPr>
        <w:t>-</w:t>
      </w:r>
      <w:r w:rsidRPr="000B541D">
        <w:rPr>
          <w:noProof/>
          <w:lang w:eastAsia="ko-KR"/>
        </w:rPr>
        <w:tab/>
        <w:t>Type 2 power headroom: the difference between the nominal UE maximum transmit power and the estimated power for UL-SCH and PUCCH transmission on SpCell of the other MAC entity (i.e. E-UTRA MAC entity in EN-DC case only);</w:t>
      </w:r>
    </w:p>
    <w:p w:rsidR="00EB5286" w:rsidRPr="000B541D" w:rsidRDefault="00EB5286" w:rsidP="00EB5286">
      <w:pPr>
        <w:pStyle w:val="B1"/>
        <w:rPr>
          <w:noProof/>
          <w:lang w:eastAsia="ko-KR"/>
        </w:rPr>
      </w:pPr>
      <w:r w:rsidRPr="000B541D">
        <w:rPr>
          <w:noProof/>
          <w:lang w:eastAsia="ko-KR"/>
        </w:rPr>
        <w:t>-</w:t>
      </w:r>
      <w:r w:rsidRPr="000B541D">
        <w:rPr>
          <w:noProof/>
          <w:lang w:eastAsia="ko-KR"/>
        </w:rPr>
        <w:tab/>
        <w:t>Type 3 power headroom: the difference between the nominal UE maximum transmit power and the estimated power for SRS transmission per activated Serving Cell.</w:t>
      </w:r>
    </w:p>
    <w:p w:rsidR="00411627" w:rsidRPr="000B541D" w:rsidRDefault="00411627" w:rsidP="00411627">
      <w:pPr>
        <w:rPr>
          <w:lang w:eastAsia="ko-KR"/>
        </w:rPr>
      </w:pPr>
      <w:r w:rsidRPr="000B541D">
        <w:rPr>
          <w:lang w:eastAsia="ko-KR"/>
        </w:rPr>
        <w:t>RRC controls Power Headroom reporting by configuring the following parameters:</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phr-PeriodicTimer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phr-ProhibitTimer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phr-Tx-PowerFactorChange</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phr-Type2OtherCell</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phr-ModeOtherCG</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multiplePHR</w:t>
      </w:r>
      <w:r w:rsidRPr="000B541D">
        <w:rPr>
          <w:lang w:eastAsia="ko-KR"/>
        </w:rPr>
        <w:t>.</w:t>
      </w:r>
    </w:p>
    <w:p w:rsidR="00411627" w:rsidRPr="000B541D" w:rsidRDefault="00411627" w:rsidP="00411627">
      <w:pPr>
        <w:rPr>
          <w:noProof/>
        </w:rPr>
      </w:pPr>
      <w:r w:rsidRPr="000B541D">
        <w:rPr>
          <w:noProof/>
        </w:rPr>
        <w:t>A Power Headroom Report (PHR) shall be triggered if any of the following events occur:</w:t>
      </w:r>
    </w:p>
    <w:p w:rsidR="00411627" w:rsidRPr="000B541D" w:rsidRDefault="00411627" w:rsidP="00411627">
      <w:pPr>
        <w:pStyle w:val="B1"/>
        <w:rPr>
          <w:noProof/>
          <w:lang w:eastAsia="ko-KR"/>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and the path loss has changed more than </w:t>
      </w:r>
      <w:r w:rsidRPr="000B541D">
        <w:rPr>
          <w:i/>
        </w:rPr>
        <w:t>phr-Tx-PowerFactorChange</w:t>
      </w:r>
      <w:r w:rsidRPr="000B541D">
        <w:rPr>
          <w:noProof/>
        </w:rPr>
        <w:t xml:space="preserve"> dB for at least one activated Serving Cell of any MAC entity which is used as a pathloss reference since the last transmission of a PHR in this MAC entity when the MAC entity has UL resources for new transmission;</w:t>
      </w:r>
    </w:p>
    <w:p w:rsidR="00411627" w:rsidRPr="000B541D" w:rsidRDefault="00411627" w:rsidP="00411627">
      <w:pPr>
        <w:pStyle w:val="NO"/>
        <w:rPr>
          <w:noProof/>
          <w:lang w:eastAsia="ko-KR"/>
        </w:rPr>
      </w:pPr>
      <w:r w:rsidRPr="000B541D">
        <w:rPr>
          <w:noProof/>
          <w:lang w:eastAsia="ko-KR"/>
        </w:rPr>
        <w:t>NOTE 1:</w:t>
      </w:r>
      <w:r w:rsidRPr="000B541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411627" w:rsidRPr="000B541D" w:rsidRDefault="00411627" w:rsidP="00411627">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eriodicTimer</w:t>
      </w:r>
      <w:r w:rsidRPr="000B541D">
        <w:rPr>
          <w:noProof/>
        </w:rPr>
        <w:t xml:space="preserve"> expires;</w:t>
      </w:r>
    </w:p>
    <w:p w:rsidR="00411627" w:rsidRPr="000B541D" w:rsidRDefault="00411627" w:rsidP="00411627">
      <w:pPr>
        <w:pStyle w:val="B1"/>
        <w:rPr>
          <w:noProof/>
        </w:rPr>
      </w:pPr>
      <w:r w:rsidRPr="000B541D">
        <w:rPr>
          <w:noProof/>
        </w:rPr>
        <w:t>-</w:t>
      </w:r>
      <w:r w:rsidRPr="000B541D">
        <w:rPr>
          <w:noProof/>
        </w:rPr>
        <w:tab/>
        <w:t>upon configuration or reconfiguration of the power headroom reporting functionality by upper layers, which is not used to disable the function;</w:t>
      </w:r>
    </w:p>
    <w:p w:rsidR="00411627" w:rsidRPr="000B541D" w:rsidRDefault="00411627" w:rsidP="00411627">
      <w:pPr>
        <w:pStyle w:val="B1"/>
        <w:rPr>
          <w:noProof/>
        </w:rPr>
      </w:pPr>
      <w:r w:rsidRPr="000B541D">
        <w:rPr>
          <w:noProof/>
        </w:rPr>
        <w:t>-</w:t>
      </w:r>
      <w:r w:rsidRPr="000B541D">
        <w:rPr>
          <w:noProof/>
        </w:rPr>
        <w:tab/>
        <w:t>activation of an SCell of any MAC entity with configured uplink</w:t>
      </w:r>
      <w:r w:rsidRPr="000B541D">
        <w:rPr>
          <w:noProof/>
          <w:lang w:eastAsia="zh-TW"/>
        </w:rPr>
        <w:t>;</w:t>
      </w:r>
    </w:p>
    <w:p w:rsidR="00411627" w:rsidRPr="000B541D" w:rsidRDefault="00411627" w:rsidP="00411627">
      <w:pPr>
        <w:pStyle w:val="B1"/>
        <w:rPr>
          <w:noProof/>
        </w:rPr>
      </w:pPr>
      <w:r w:rsidRPr="000B541D">
        <w:rPr>
          <w:noProof/>
        </w:rPr>
        <w:t>-</w:t>
      </w:r>
      <w:r w:rsidRPr="000B541D">
        <w:rPr>
          <w:noProof/>
        </w:rPr>
        <w:tab/>
        <w:t>addition of the PSCell (i.e. PSCell is newly added or changed)</w:t>
      </w:r>
      <w:r w:rsidRPr="000B541D">
        <w:rPr>
          <w:noProof/>
          <w:lang w:eastAsia="zh-TW"/>
        </w:rPr>
        <w:t>;</w:t>
      </w:r>
    </w:p>
    <w:p w:rsidR="00411627" w:rsidRPr="000B541D" w:rsidRDefault="00411627" w:rsidP="00411627">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when the MAC entity has UL resources for new transmission, and the following is true for any of the activated Serving Cells of any MAC entity with configured uplink:</w:t>
      </w:r>
    </w:p>
    <w:p w:rsidR="00411627" w:rsidRPr="000B541D" w:rsidRDefault="00411627" w:rsidP="00411627">
      <w:pPr>
        <w:pStyle w:val="B2"/>
        <w:rPr>
          <w:noProof/>
        </w:rPr>
      </w:pPr>
      <w:r w:rsidRPr="000B541D">
        <w:rPr>
          <w:noProof/>
        </w:rPr>
        <w:t>-</w:t>
      </w:r>
      <w:r w:rsidRPr="000B541D">
        <w:rPr>
          <w:noProof/>
        </w:rPr>
        <w:tab/>
        <w:t>there are UL resources allocated for transmission or there is a PUCCH transmission on this cell, and the required power backoff due to power management (as allowed by P-MPR</w:t>
      </w:r>
      <w:r w:rsidRPr="000B541D">
        <w:rPr>
          <w:noProof/>
          <w:vertAlign w:val="subscript"/>
        </w:rPr>
        <w:t>c</w:t>
      </w:r>
      <w:r w:rsidRPr="000B541D">
        <w:rPr>
          <w:noProof/>
        </w:rPr>
        <w:t xml:space="preserve"> </w:t>
      </w:r>
      <w:r w:rsidRPr="000B541D">
        <w:rPr>
          <w:noProof/>
          <w:lang w:eastAsia="ko-KR"/>
        </w:rPr>
        <w:t>as specified in TS 38.101</w:t>
      </w:r>
      <w:r w:rsidR="003C3233" w:rsidRPr="000B541D">
        <w:rPr>
          <w:noProof/>
          <w:lang w:eastAsia="ko-KR"/>
        </w:rPr>
        <w:t>-1</w:t>
      </w:r>
      <w:r w:rsidRPr="000B541D">
        <w:rPr>
          <w:noProof/>
          <w:lang w:eastAsia="ko-KR"/>
        </w:rPr>
        <w:t xml:space="preserve"> </w:t>
      </w:r>
      <w:r w:rsidRPr="000B541D">
        <w:rPr>
          <w:noProof/>
        </w:rPr>
        <w:t>[</w:t>
      </w:r>
      <w:r w:rsidR="003C3233" w:rsidRPr="000B541D">
        <w:rPr>
          <w:noProof/>
          <w:lang w:eastAsia="ko-KR"/>
        </w:rPr>
        <w:t>14</w:t>
      </w:r>
      <w:r w:rsidRPr="000B541D">
        <w:rPr>
          <w:noProof/>
        </w:rPr>
        <w:t>]</w:t>
      </w:r>
      <w:r w:rsidR="003C3233" w:rsidRPr="000B541D">
        <w:rPr>
          <w:noProof/>
        </w:rPr>
        <w:t>, TS 38.101-2 [15]</w:t>
      </w:r>
      <w:r w:rsidR="00D7424B" w:rsidRPr="000B541D">
        <w:rPr>
          <w:noProof/>
        </w:rPr>
        <w:t>,</w:t>
      </w:r>
      <w:r w:rsidR="003C3233" w:rsidRPr="000B541D">
        <w:rPr>
          <w:noProof/>
        </w:rPr>
        <w:t xml:space="preserve"> and TS 38.101-3 [16]</w:t>
      </w:r>
      <w:r w:rsidRPr="000B541D">
        <w:rPr>
          <w:noProof/>
        </w:rPr>
        <w:t xml:space="preserve">) for this cell has changed more than </w:t>
      </w:r>
      <w:r w:rsidRPr="000B541D">
        <w:rPr>
          <w:i/>
          <w:noProof/>
        </w:rPr>
        <w:t>phr-Tx-PowerFactorChange</w:t>
      </w:r>
      <w:r w:rsidRPr="000B541D">
        <w:rPr>
          <w:noProof/>
        </w:rPr>
        <w:t xml:space="preserve"> dB </w:t>
      </w:r>
      <w:r w:rsidRPr="000B541D">
        <w:rPr>
          <w:noProof/>
        </w:rPr>
        <w:lastRenderedPageBreak/>
        <w:t>since the last transmission of a PHR when the MAC entity had UL resources allocated for transmission or PUCCH transmission on this cell.</w:t>
      </w:r>
    </w:p>
    <w:p w:rsidR="00411627" w:rsidRPr="000B541D" w:rsidRDefault="00411627" w:rsidP="00411627">
      <w:pPr>
        <w:pStyle w:val="NO"/>
        <w:rPr>
          <w:noProof/>
        </w:rPr>
      </w:pPr>
      <w:r w:rsidRPr="000B541D">
        <w:rPr>
          <w:noProof/>
        </w:rPr>
        <w:t>NOTE</w:t>
      </w:r>
      <w:r w:rsidRPr="000B541D">
        <w:rPr>
          <w:noProof/>
          <w:lang w:eastAsia="ko-KR"/>
        </w:rPr>
        <w:t xml:space="preserve"> 2</w:t>
      </w:r>
      <w:r w:rsidRPr="000B541D">
        <w:rPr>
          <w:noProof/>
        </w:rPr>
        <w:t>:</w:t>
      </w:r>
      <w:r w:rsidRPr="000B541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/PH when a PHR is triggered by other triggering conditions.</w:t>
      </w:r>
    </w:p>
    <w:p w:rsidR="00411627" w:rsidRPr="000B541D" w:rsidRDefault="00411627" w:rsidP="00411627">
      <w:pPr>
        <w:rPr>
          <w:noProof/>
        </w:rPr>
      </w:pPr>
      <w:r w:rsidRPr="000B541D">
        <w:rPr>
          <w:noProof/>
        </w:rPr>
        <w:t xml:space="preserve">If the MAC entity has UL resources allocated for </w:t>
      </w:r>
      <w:r w:rsidRPr="000B541D">
        <w:rPr>
          <w:noProof/>
          <w:lang w:eastAsia="ko-KR"/>
        </w:rPr>
        <w:t xml:space="preserve">a </w:t>
      </w:r>
      <w:r w:rsidRPr="000B541D">
        <w:rPr>
          <w:noProof/>
        </w:rPr>
        <w:t>new transmission the MAC entity shall:</w:t>
      </w:r>
    </w:p>
    <w:p w:rsidR="00411627" w:rsidRPr="000B541D" w:rsidRDefault="00411627" w:rsidP="00411627">
      <w:pPr>
        <w:pStyle w:val="B1"/>
        <w:rPr>
          <w:noProof/>
          <w:lang w:eastAsia="ko-KR"/>
        </w:rPr>
      </w:pPr>
      <w:r w:rsidRPr="000B541D">
        <w:rPr>
          <w:noProof/>
          <w:lang w:eastAsia="ko-KR"/>
        </w:rPr>
        <w:t>1&gt;</w:t>
      </w:r>
      <w:r w:rsidRPr="000B541D">
        <w:rPr>
          <w:noProof/>
        </w:rPr>
        <w:tab/>
        <w:t>if it is the first UL resource allocated for a new transmission since the last MAC reset</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lang w:eastAsia="ko-KR"/>
        </w:rPr>
        <w:tab/>
      </w:r>
      <w:r w:rsidRPr="000B541D">
        <w:rPr>
          <w:noProof/>
        </w:rPr>
        <w:t xml:space="preserve">start </w:t>
      </w:r>
      <w:r w:rsidRPr="000B541D">
        <w:rPr>
          <w:i/>
          <w:noProof/>
        </w:rPr>
        <w:t>phr-PeriodicTimer</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if the Power Headroom reporting procedure determines that at least one PHR has been triggered and not cancelled</w:t>
      </w:r>
      <w:r w:rsidR="00EB5286" w:rsidRPr="000B541D">
        <w:rPr>
          <w:noProof/>
        </w:rPr>
        <w:t>;</w:t>
      </w:r>
      <w:r w:rsidRPr="000B541D">
        <w:rPr>
          <w:noProof/>
        </w:rPr>
        <w:t xml:space="preserve"> and</w:t>
      </w:r>
    </w:p>
    <w:p w:rsidR="00411627" w:rsidRPr="000B541D" w:rsidRDefault="00411627" w:rsidP="00411627">
      <w:pPr>
        <w:pStyle w:val="B1"/>
        <w:rPr>
          <w:noProof/>
        </w:rPr>
      </w:pPr>
      <w:r w:rsidRPr="000B541D">
        <w:rPr>
          <w:noProof/>
          <w:lang w:eastAsia="ko-KR"/>
        </w:rPr>
        <w:t>1&gt;</w:t>
      </w:r>
      <w:r w:rsidRPr="000B541D">
        <w:rPr>
          <w:noProof/>
        </w:rPr>
        <w:tab/>
        <w:t xml:space="preserve">if the allocated UL resources can accommodate </w:t>
      </w:r>
      <w:r w:rsidRPr="000B541D">
        <w:rPr>
          <w:noProof/>
          <w:lang w:eastAsia="zh-CN"/>
        </w:rPr>
        <w:t xml:space="preserve">the </w:t>
      </w:r>
      <w:r w:rsidRPr="000B541D">
        <w:rPr>
          <w:noProof/>
        </w:rPr>
        <w:t xml:space="preserve">MAC </w:t>
      </w:r>
      <w:r w:rsidRPr="000B541D">
        <w:rPr>
          <w:noProof/>
          <w:lang w:eastAsia="ko-KR"/>
        </w:rPr>
        <w:t>CE</w:t>
      </w:r>
      <w:r w:rsidRPr="000B541D">
        <w:rPr>
          <w:noProof/>
        </w:rPr>
        <w:t xml:space="preserve"> for PHR which the MAC entity is configured to transmit</w:t>
      </w:r>
      <w:r w:rsidRPr="000B541D">
        <w:rPr>
          <w:noProof/>
          <w:lang w:eastAsia="zh-CN"/>
        </w:rPr>
        <w:t>,</w:t>
      </w:r>
      <w:r w:rsidRPr="000B541D">
        <w:t xml:space="preserve"> plus its subheader</w:t>
      </w:r>
      <w:r w:rsidRPr="000B541D">
        <w:rPr>
          <w:lang w:eastAsia="zh-CN"/>
        </w:rPr>
        <w:t>,</w:t>
      </w:r>
      <w:r w:rsidRPr="000B541D">
        <w:rPr>
          <w:noProof/>
        </w:rPr>
        <w:t xml:space="preserve"> as a result of</w:t>
      </w:r>
      <w:r w:rsidR="00EB5286" w:rsidRPr="000B541D">
        <w:t xml:space="preserve"> </w:t>
      </w:r>
      <w:r w:rsidR="00EB5286" w:rsidRPr="000B541D">
        <w:rPr>
          <w:noProof/>
        </w:rPr>
        <w:t>LCP as defined in subclause 5.4.3.1</w:t>
      </w:r>
      <w:r w:rsidRPr="000B541D">
        <w:rPr>
          <w:noProof/>
        </w:rPr>
        <w:t>:</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 xml:space="preserve">if </w:t>
      </w:r>
      <w:r w:rsidRPr="000B541D">
        <w:rPr>
          <w:i/>
          <w:noProof/>
          <w:lang w:eastAsia="ko-KR"/>
        </w:rPr>
        <w:t>multiplePHR</w:t>
      </w:r>
      <w:r w:rsidRPr="000B541D">
        <w:rPr>
          <w:noProof/>
          <w:lang w:eastAsia="ko-KR"/>
        </w:rPr>
        <w:t xml:space="preserve"> </w:t>
      </w:r>
      <w:r w:rsidR="00D272FB">
        <w:rPr>
          <w:noProof/>
          <w:lang w:eastAsia="ko-KR"/>
        </w:rPr>
        <w:t xml:space="preserve">with value </w:t>
      </w:r>
      <w:r w:rsidR="00D272FB" w:rsidRPr="00A46B4D">
        <w:rPr>
          <w:i/>
          <w:noProof/>
          <w:lang w:eastAsia="ko-KR"/>
        </w:rPr>
        <w:t>true</w:t>
      </w:r>
      <w:r w:rsidR="00D272FB">
        <w:rPr>
          <w:noProof/>
          <w:lang w:eastAsia="ko-KR"/>
        </w:rPr>
        <w:t xml:space="preserve"> </w:t>
      </w:r>
      <w:r w:rsidRPr="000B541D">
        <w:rPr>
          <w:noProof/>
          <w:lang w:eastAsia="ko-KR"/>
        </w:rPr>
        <w:t>is configured: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for each activated Serving Cell with configured uplink associated with any MAC entity:</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obtain the value of the Type 1 or Type 3 power headroom for the corresponding uplink carrier</w:t>
      </w:r>
      <w:r w:rsidR="000D76D9" w:rsidRPr="000B541D">
        <w:rPr>
          <w:noProof/>
          <w:lang w:eastAsia="ko-KR"/>
        </w:rPr>
        <w:t xml:space="preserve"> as specified in subclause 7.7 of TS 38.213 [6]</w:t>
      </w:r>
      <w:r w:rsidRPr="000B541D">
        <w:rPr>
          <w:noProof/>
          <w:lang w:eastAsia="ko-KR"/>
        </w:rPr>
        <w:t>;</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if this MAC entity has UL resources allocated for transmission on this Serving Cell; or</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 xml:space="preserve">if the other MAC entity, if configured, has UL resources allocated for transmission on this Serving Cell and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from the physical layer.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if </w:t>
      </w:r>
      <w:r w:rsidRPr="000B541D">
        <w:rPr>
          <w:i/>
          <w:noProof/>
          <w:lang w:eastAsia="ko-KR"/>
        </w:rPr>
        <w:t>phr-Type2OtherCell</w:t>
      </w:r>
      <w:r w:rsidRPr="000B541D">
        <w:rPr>
          <w:noProof/>
          <w:lang w:eastAsia="ko-KR"/>
        </w:rPr>
        <w:t xml:space="preserve"> </w:t>
      </w:r>
      <w:r w:rsidR="00D272FB">
        <w:rPr>
          <w:noProof/>
          <w:lang w:eastAsia="ko-KR"/>
        </w:rPr>
        <w:t xml:space="preserve">with value </w:t>
      </w:r>
      <w:r w:rsidR="00D272FB" w:rsidRPr="00A46B4D">
        <w:rPr>
          <w:i/>
          <w:noProof/>
          <w:lang w:eastAsia="ko-KR"/>
        </w:rPr>
        <w:t>true</w:t>
      </w:r>
      <w:r w:rsidR="00D272FB">
        <w:rPr>
          <w:noProof/>
          <w:lang w:eastAsia="ko-KR"/>
        </w:rPr>
        <w:t xml:space="preserve"> </w:t>
      </w:r>
      <w:r w:rsidRPr="000B541D">
        <w:rPr>
          <w:noProof/>
          <w:lang w:eastAsia="ko-KR"/>
        </w:rPr>
        <w:t>is configured:</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r>
      <w:r w:rsidR="004E1F8E" w:rsidRPr="000B541D">
        <w:rPr>
          <w:noProof/>
          <w:lang w:eastAsia="ko-KR"/>
        </w:rPr>
        <w:t xml:space="preserve">if </w:t>
      </w:r>
      <w:r w:rsidR="00EB5286" w:rsidRPr="000B541D">
        <w:rPr>
          <w:noProof/>
          <w:lang w:eastAsia="ko-KR"/>
        </w:rPr>
        <w:t>the other MAC entity is E-UTRA MAC entity</w:t>
      </w:r>
      <w:r w:rsidRPr="000B541D">
        <w:rPr>
          <w:noProof/>
          <w:lang w:eastAsia="ko-KR"/>
        </w:rPr>
        <w:t>:</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obtain the value of the Type 2 power headroom for the SpCell of the other MAC entity</w:t>
      </w:r>
      <w:r w:rsidR="00EB5286" w:rsidRPr="000B541D">
        <w:rPr>
          <w:noProof/>
          <w:lang w:eastAsia="ko-KR"/>
        </w:rPr>
        <w:t xml:space="preserve"> (i.e. E-UTRA MAC entity)</w:t>
      </w:r>
      <w:r w:rsidRPr="000B541D">
        <w:rPr>
          <w:noProof/>
          <w:lang w:eastAsia="ko-KR"/>
        </w:rPr>
        <w:t>;</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 xml:space="preserve">if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411627" w:rsidRPr="000B541D" w:rsidRDefault="00411627" w:rsidP="00411627">
      <w:pPr>
        <w:pStyle w:val="B6"/>
        <w:rPr>
          <w:noProof/>
          <w:lang w:eastAsia="ko-KR"/>
        </w:rPr>
      </w:pPr>
      <w:r w:rsidRPr="000B541D">
        <w:rPr>
          <w:noProof/>
          <w:lang w:eastAsia="ko-KR"/>
        </w:rPr>
        <w:t>6&gt;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for the SpCell of the other MAC entity </w:t>
      </w:r>
      <w:r w:rsidR="00EB5286" w:rsidRPr="000B541D">
        <w:rPr>
          <w:noProof/>
          <w:lang w:eastAsia="ko-KR"/>
        </w:rPr>
        <w:t xml:space="preserve">(i.e. E-UTRA MAC entity) </w:t>
      </w:r>
      <w:r w:rsidRPr="000B541D">
        <w:rPr>
          <w:noProof/>
          <w:lang w:eastAsia="ko-KR"/>
        </w:rPr>
        <w:t>from the physical layer.</w:t>
      </w:r>
    </w:p>
    <w:p w:rsidR="00411627" w:rsidRPr="000B541D" w:rsidRDefault="00411627" w:rsidP="00411627">
      <w:pPr>
        <w:pStyle w:val="B3"/>
        <w:rPr>
          <w:noProof/>
        </w:rPr>
      </w:pPr>
      <w:r w:rsidRPr="000B541D">
        <w:rPr>
          <w:noProof/>
          <w:lang w:eastAsia="ko-KR"/>
        </w:rPr>
        <w:t>3&gt;</w:t>
      </w:r>
      <w:r w:rsidRPr="000B541D">
        <w:rPr>
          <w:noProof/>
        </w:rPr>
        <w:tab/>
        <w:t xml:space="preserve">instruct the Multiplexing and Assembly procedure to generate and transmit </w:t>
      </w:r>
      <w:r w:rsidR="00EB5286" w:rsidRPr="000B541D">
        <w:rPr>
          <w:noProof/>
        </w:rPr>
        <w:t>the Multiple Entry</w:t>
      </w:r>
      <w:r w:rsidRPr="000B541D">
        <w:rPr>
          <w:noProof/>
        </w:rPr>
        <w:t xml:space="preserve"> PHR MAC </w:t>
      </w:r>
      <w:r w:rsidRPr="000B541D">
        <w:rPr>
          <w:noProof/>
          <w:lang w:eastAsia="ko-KR"/>
        </w:rPr>
        <w:t>CE</w:t>
      </w:r>
      <w:r w:rsidRPr="000B541D">
        <w:rPr>
          <w:noProof/>
        </w:rPr>
        <w:t xml:space="preserve"> as defined in subclause 6.1.3.</w:t>
      </w:r>
      <w:r w:rsidRPr="000B541D">
        <w:rPr>
          <w:noProof/>
          <w:lang w:eastAsia="ko-KR"/>
        </w:rPr>
        <w:t>9</w:t>
      </w:r>
      <w:r w:rsidRPr="000B541D">
        <w:rPr>
          <w:noProof/>
        </w:rPr>
        <w:t xml:space="preserve"> based on the values reported by the physical layer.</w:t>
      </w:r>
    </w:p>
    <w:p w:rsidR="00411627" w:rsidRPr="000B541D" w:rsidRDefault="00411627" w:rsidP="00411627">
      <w:pPr>
        <w:pStyle w:val="B2"/>
        <w:rPr>
          <w:noProof/>
        </w:rPr>
      </w:pPr>
      <w:r w:rsidRPr="000B541D">
        <w:rPr>
          <w:noProof/>
          <w:lang w:eastAsia="ko-KR"/>
        </w:rPr>
        <w:t>2&gt;</w:t>
      </w:r>
      <w:r w:rsidRPr="000B541D">
        <w:rPr>
          <w:noProof/>
        </w:rPr>
        <w:tab/>
        <w:t>else</w:t>
      </w:r>
      <w:r w:rsidRPr="000B541D">
        <w:rPr>
          <w:noProof/>
          <w:lang w:eastAsia="ko-KR"/>
        </w:rPr>
        <w:t xml:space="preserve"> (i.e. Single Entry PHR format is used)</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obtain the value of the Type 1 power headroom from the physical layer</w:t>
      </w:r>
      <w:r w:rsidRPr="000B541D">
        <w:rPr>
          <w:noProof/>
          <w:lang w:eastAsia="ko-KR"/>
        </w:rPr>
        <w:t xml:space="preserve"> for the corresponding uplink carrier of the PCell</w:t>
      </w:r>
      <w:r w:rsidRPr="000B541D">
        <w:rPr>
          <w:noProof/>
        </w:rPr>
        <w:t>;</w:t>
      </w:r>
    </w:p>
    <w:p w:rsidR="00411627" w:rsidRPr="000B541D" w:rsidRDefault="00411627" w:rsidP="00411627">
      <w:pPr>
        <w:pStyle w:val="B3"/>
        <w:rPr>
          <w:noProof/>
        </w:rPr>
      </w:pPr>
      <w:r w:rsidRPr="000B541D">
        <w:rPr>
          <w:noProof/>
        </w:rPr>
        <w:t>3&gt;</w:t>
      </w:r>
      <w:r w:rsidRPr="000B541D">
        <w:rPr>
          <w:noProof/>
        </w:rPr>
        <w:tab/>
        <w:t>obtain the value for the corresponding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 xml:space="preserve"> field from the physical layer;</w:t>
      </w:r>
    </w:p>
    <w:p w:rsidR="00411627" w:rsidRPr="000B541D" w:rsidRDefault="00411627" w:rsidP="00411627">
      <w:pPr>
        <w:pStyle w:val="B3"/>
        <w:rPr>
          <w:noProof/>
        </w:rPr>
      </w:pPr>
      <w:r w:rsidRPr="000B541D">
        <w:rPr>
          <w:noProof/>
          <w:lang w:eastAsia="ko-KR"/>
        </w:rPr>
        <w:t>3&gt;</w:t>
      </w:r>
      <w:r w:rsidRPr="000B541D">
        <w:rPr>
          <w:noProof/>
        </w:rPr>
        <w:tab/>
        <w:t xml:space="preserve">instruct the Multiplexing and Assembly procedure to generate and transmit </w:t>
      </w:r>
      <w:r w:rsidR="00EB5286" w:rsidRPr="000B541D">
        <w:rPr>
          <w:noProof/>
        </w:rPr>
        <w:t>the Single Entry</w:t>
      </w:r>
      <w:r w:rsidRPr="000B541D">
        <w:rPr>
          <w:noProof/>
        </w:rPr>
        <w:t xml:space="preserve"> PHR MAC </w:t>
      </w:r>
      <w:r w:rsidRPr="000B541D">
        <w:rPr>
          <w:noProof/>
          <w:lang w:eastAsia="ko-KR"/>
        </w:rPr>
        <w:t>CE</w:t>
      </w:r>
      <w:r w:rsidRPr="000B541D">
        <w:rPr>
          <w:noProof/>
        </w:rPr>
        <w:t xml:space="preserve"> as defined in subclause 6.1.3.</w:t>
      </w:r>
      <w:r w:rsidRPr="000B541D">
        <w:rPr>
          <w:noProof/>
          <w:lang w:eastAsia="ko-KR"/>
        </w:rPr>
        <w:t>8</w:t>
      </w:r>
      <w:r w:rsidRPr="000B541D">
        <w:rPr>
          <w:noProof/>
        </w:rPr>
        <w:t xml:space="preserve"> based on the value</w:t>
      </w:r>
      <w:r w:rsidR="00EB5286" w:rsidRPr="000B541D">
        <w:rPr>
          <w:noProof/>
        </w:rPr>
        <w:t>s</w:t>
      </w:r>
      <w:r w:rsidRPr="000B541D">
        <w:rPr>
          <w:noProof/>
        </w:rPr>
        <w:t xml:space="preserve"> reported by the physical layer.</w:t>
      </w:r>
    </w:p>
    <w:p w:rsidR="00411627" w:rsidRPr="000B541D" w:rsidRDefault="00411627" w:rsidP="00411627">
      <w:pPr>
        <w:pStyle w:val="B2"/>
        <w:rPr>
          <w:noProof/>
        </w:rPr>
      </w:pPr>
      <w:r w:rsidRPr="000B541D">
        <w:rPr>
          <w:noProof/>
          <w:lang w:eastAsia="ko-KR"/>
        </w:rPr>
        <w:t>2&gt;</w:t>
      </w:r>
      <w:r w:rsidRPr="000B541D">
        <w:rPr>
          <w:noProof/>
        </w:rPr>
        <w:tab/>
        <w:t xml:space="preserve">start or restart </w:t>
      </w:r>
      <w:r w:rsidRPr="000B541D">
        <w:rPr>
          <w:i/>
          <w:noProof/>
        </w:rPr>
        <w:t>phr-PeriodicTimer</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 xml:space="preserve">start or restart </w:t>
      </w:r>
      <w:r w:rsidRPr="000B541D">
        <w:rPr>
          <w:i/>
          <w:noProof/>
        </w:rPr>
        <w:t>phr-</w:t>
      </w:r>
      <w:r w:rsidRPr="000B541D">
        <w:rPr>
          <w:i/>
          <w:noProof/>
          <w:lang w:eastAsia="ko-KR"/>
        </w:rPr>
        <w:t>Prohibit</w:t>
      </w:r>
      <w:r w:rsidRPr="000B541D">
        <w:rPr>
          <w:i/>
          <w:noProof/>
        </w:rPr>
        <w:t>Timer</w:t>
      </w:r>
      <w:r w:rsidRPr="000B541D">
        <w:rPr>
          <w:noProof/>
        </w:rPr>
        <w:t>;</w:t>
      </w:r>
    </w:p>
    <w:p w:rsidR="004032B8" w:rsidRPr="000B541D" w:rsidRDefault="00411627" w:rsidP="004032B8">
      <w:pPr>
        <w:pStyle w:val="B2"/>
        <w:rPr>
          <w:noProof/>
        </w:rPr>
      </w:pPr>
      <w:r w:rsidRPr="000B541D">
        <w:rPr>
          <w:noProof/>
          <w:lang w:eastAsia="ko-KR"/>
        </w:rPr>
        <w:t>2&gt;</w:t>
      </w:r>
      <w:r w:rsidRPr="000B541D">
        <w:rPr>
          <w:noProof/>
        </w:rPr>
        <w:tab/>
        <w:t>cancel all triggered PHR(s).</w:t>
      </w:r>
    </w:p>
    <w:p w:rsidR="00411627" w:rsidRPr="000B541D" w:rsidRDefault="00411627" w:rsidP="00411627">
      <w:pPr>
        <w:pStyle w:val="Heading2"/>
        <w:rPr>
          <w:lang w:eastAsia="ko-KR"/>
        </w:rPr>
      </w:pPr>
      <w:bookmarkStart w:id="59" w:name="_Toc5722111"/>
      <w:r w:rsidRPr="000B541D">
        <w:rPr>
          <w:lang w:eastAsia="ko-KR"/>
        </w:rPr>
        <w:lastRenderedPageBreak/>
        <w:t>5.5</w:t>
      </w:r>
      <w:r w:rsidRPr="000B541D">
        <w:rPr>
          <w:lang w:eastAsia="ko-KR"/>
        </w:rPr>
        <w:tab/>
        <w:t>PCH reception</w:t>
      </w:r>
      <w:bookmarkEnd w:id="59"/>
    </w:p>
    <w:p w:rsidR="00411627" w:rsidRPr="000B541D" w:rsidRDefault="00411627" w:rsidP="00411627">
      <w:pPr>
        <w:rPr>
          <w:noProof/>
        </w:rPr>
      </w:pPr>
      <w:r w:rsidRPr="000B541D">
        <w:rPr>
          <w:noProof/>
        </w:rPr>
        <w:t xml:space="preserve">When </w:t>
      </w:r>
      <w:r w:rsidRPr="000B541D">
        <w:t>the MAC entity needs to receive PCH</w:t>
      </w:r>
      <w:r w:rsidRPr="000B541D">
        <w:rPr>
          <w:noProof/>
        </w:rPr>
        <w:t xml:space="preserve">, the </w:t>
      </w:r>
      <w:r w:rsidRPr="000B541D">
        <w:t>MAC entity</w:t>
      </w:r>
      <w:r w:rsidRPr="000B541D">
        <w:rPr>
          <w:noProof/>
        </w:rPr>
        <w:t xml:space="preserve"> shall:</w:t>
      </w:r>
    </w:p>
    <w:p w:rsidR="00411627" w:rsidRPr="000B541D" w:rsidRDefault="00411627" w:rsidP="00411627">
      <w:pPr>
        <w:pStyle w:val="B1"/>
        <w:rPr>
          <w:noProof/>
        </w:rPr>
      </w:pPr>
      <w:r w:rsidRPr="000B541D">
        <w:rPr>
          <w:noProof/>
          <w:lang w:eastAsia="ko-KR"/>
        </w:rPr>
        <w:t>1&gt;</w:t>
      </w:r>
      <w:r w:rsidRPr="000B541D">
        <w:rPr>
          <w:noProof/>
        </w:rPr>
        <w:tab/>
        <w:t>if a PCH assignment has been received on the PDCCH for the P-RNTI:</w:t>
      </w:r>
    </w:p>
    <w:p w:rsidR="00411627" w:rsidRPr="000B541D" w:rsidRDefault="00411627" w:rsidP="00411627">
      <w:pPr>
        <w:pStyle w:val="B2"/>
        <w:rPr>
          <w:noProof/>
          <w:lang w:eastAsia="ko-KR"/>
        </w:rPr>
      </w:pPr>
      <w:r w:rsidRPr="000B541D">
        <w:rPr>
          <w:noProof/>
          <w:lang w:eastAsia="ko-KR"/>
        </w:rPr>
        <w:t>2&gt;</w:t>
      </w:r>
      <w:r w:rsidRPr="000B541D">
        <w:rPr>
          <w:noProof/>
        </w:rPr>
        <w:tab/>
        <w:t>attempt to decode the TB on the PCH as indicated by the PDCCH information</w:t>
      </w:r>
      <w:r w:rsidRPr="000B541D">
        <w:rPr>
          <w:noProof/>
          <w:lang w:eastAsia="ko-KR"/>
        </w:rPr>
        <w:t>;</w:t>
      </w:r>
    </w:p>
    <w:p w:rsidR="00411627" w:rsidRPr="000B541D" w:rsidRDefault="00411627" w:rsidP="00411627">
      <w:pPr>
        <w:pStyle w:val="B2"/>
        <w:rPr>
          <w:noProof/>
          <w:lang w:eastAsia="ko-KR"/>
        </w:rPr>
      </w:pPr>
      <w:r w:rsidRPr="000B541D">
        <w:rPr>
          <w:noProof/>
          <w:lang w:eastAsia="ko-KR"/>
        </w:rPr>
        <w:t>2&gt;</w:t>
      </w:r>
      <w:r w:rsidRPr="000B541D">
        <w:rPr>
          <w:noProof/>
        </w:rPr>
        <w:tab/>
        <w:t xml:space="preserve">if </w:t>
      </w:r>
      <w:r w:rsidRPr="000B541D">
        <w:rPr>
          <w:noProof/>
          <w:lang w:eastAsia="ko-KR"/>
        </w:rPr>
        <w:t>the</w:t>
      </w:r>
      <w:r w:rsidRPr="000B541D">
        <w:rPr>
          <w:noProof/>
        </w:rPr>
        <w:t xml:space="preserve"> TB on the PCH has been successfully decoded:</w:t>
      </w:r>
    </w:p>
    <w:p w:rsidR="00411627" w:rsidRPr="000B541D" w:rsidRDefault="00411627" w:rsidP="00411627">
      <w:pPr>
        <w:pStyle w:val="B3"/>
        <w:rPr>
          <w:noProof/>
        </w:rPr>
      </w:pPr>
      <w:r w:rsidRPr="000B541D">
        <w:rPr>
          <w:noProof/>
          <w:lang w:eastAsia="ko-KR"/>
        </w:rPr>
        <w:t>3&gt;</w:t>
      </w:r>
      <w:r w:rsidRPr="000B541D">
        <w:rPr>
          <w:noProof/>
        </w:rPr>
        <w:tab/>
        <w:t>deliver the decoded MAC PDU to upper layers.</w:t>
      </w:r>
    </w:p>
    <w:p w:rsidR="00411627" w:rsidRPr="000B541D" w:rsidRDefault="00411627" w:rsidP="00411627">
      <w:pPr>
        <w:pStyle w:val="Heading2"/>
        <w:rPr>
          <w:lang w:eastAsia="ko-KR"/>
        </w:rPr>
      </w:pPr>
      <w:bookmarkStart w:id="60" w:name="_Toc5722112"/>
      <w:r w:rsidRPr="000B541D">
        <w:rPr>
          <w:lang w:eastAsia="ko-KR"/>
        </w:rPr>
        <w:t>5.6</w:t>
      </w:r>
      <w:r w:rsidRPr="000B541D">
        <w:rPr>
          <w:lang w:eastAsia="ko-KR"/>
        </w:rPr>
        <w:tab/>
        <w:t>BCH reception</w:t>
      </w:r>
      <w:bookmarkEnd w:id="60"/>
    </w:p>
    <w:p w:rsidR="00411627" w:rsidRPr="000B541D" w:rsidRDefault="00411627" w:rsidP="00411627">
      <w:pPr>
        <w:rPr>
          <w:noProof/>
        </w:rPr>
      </w:pPr>
      <w:r w:rsidRPr="000B541D">
        <w:rPr>
          <w:noProof/>
        </w:rPr>
        <w:t xml:space="preserve">When the </w:t>
      </w:r>
      <w:r w:rsidRPr="000B541D">
        <w:t>MAC entity</w:t>
      </w:r>
      <w:r w:rsidRPr="000B541D">
        <w:rPr>
          <w:noProof/>
        </w:rPr>
        <w:t xml:space="preserve"> needs to receive BCH, the </w:t>
      </w:r>
      <w:r w:rsidRPr="000B541D">
        <w:t>MAC entity</w:t>
      </w:r>
      <w:r w:rsidRPr="000B541D">
        <w:rPr>
          <w:noProof/>
        </w:rPr>
        <w:t xml:space="preserve"> shall:</w:t>
      </w:r>
    </w:p>
    <w:p w:rsidR="00411627" w:rsidRPr="000B541D" w:rsidRDefault="00411627" w:rsidP="00411627">
      <w:pPr>
        <w:pStyle w:val="B1"/>
        <w:rPr>
          <w:noProof/>
        </w:rPr>
      </w:pPr>
      <w:r w:rsidRPr="000B541D">
        <w:rPr>
          <w:noProof/>
          <w:lang w:eastAsia="ko-KR"/>
        </w:rPr>
        <w:t>1&gt;</w:t>
      </w:r>
      <w:r w:rsidRPr="000B541D">
        <w:rPr>
          <w:noProof/>
        </w:rPr>
        <w:tab/>
        <w:t>receive and attempt to decode the BCH;</w:t>
      </w:r>
    </w:p>
    <w:p w:rsidR="00411627" w:rsidRPr="000B541D" w:rsidRDefault="00411627" w:rsidP="00411627">
      <w:pPr>
        <w:pStyle w:val="B1"/>
        <w:rPr>
          <w:noProof/>
        </w:rPr>
      </w:pPr>
      <w:r w:rsidRPr="000B541D">
        <w:rPr>
          <w:noProof/>
          <w:lang w:eastAsia="ko-KR"/>
        </w:rPr>
        <w:t>1&gt;</w:t>
      </w:r>
      <w:r w:rsidRPr="000B541D">
        <w:rPr>
          <w:noProof/>
        </w:rPr>
        <w:tab/>
        <w:t>if a TB on the BCH has been successfully decoded:</w:t>
      </w:r>
    </w:p>
    <w:p w:rsidR="00411627" w:rsidRPr="000B541D" w:rsidRDefault="00411627" w:rsidP="00411627">
      <w:pPr>
        <w:pStyle w:val="B2"/>
        <w:rPr>
          <w:noProof/>
        </w:rPr>
      </w:pPr>
      <w:r w:rsidRPr="000B541D">
        <w:rPr>
          <w:noProof/>
          <w:lang w:eastAsia="ko-KR"/>
        </w:rPr>
        <w:t>2&gt;</w:t>
      </w:r>
      <w:r w:rsidRPr="000B541D">
        <w:rPr>
          <w:noProof/>
        </w:rPr>
        <w:tab/>
        <w:t>deliver the decoded MAC PDU to upper layers.</w:t>
      </w:r>
    </w:p>
    <w:p w:rsidR="00411627" w:rsidRPr="000B541D" w:rsidRDefault="00411627" w:rsidP="00411627">
      <w:pPr>
        <w:pStyle w:val="Heading2"/>
        <w:rPr>
          <w:lang w:eastAsia="ko-KR"/>
        </w:rPr>
      </w:pPr>
      <w:bookmarkStart w:id="61" w:name="_Toc5722113"/>
      <w:r w:rsidRPr="000B541D">
        <w:rPr>
          <w:lang w:eastAsia="ko-KR"/>
        </w:rPr>
        <w:t>5.7</w:t>
      </w:r>
      <w:r w:rsidRPr="000B541D">
        <w:rPr>
          <w:lang w:eastAsia="ko-KR"/>
        </w:rPr>
        <w:tab/>
        <w:t>Discontinuous Reception (DRX)</w:t>
      </w:r>
      <w:bookmarkEnd w:id="61"/>
    </w:p>
    <w:p w:rsidR="00411627" w:rsidRPr="000B541D" w:rsidRDefault="00411627" w:rsidP="00411627">
      <w:pPr>
        <w:rPr>
          <w:lang w:eastAsia="ko-KR"/>
        </w:rPr>
      </w:pPr>
      <w:r w:rsidRPr="000B541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w:t>
      </w:r>
      <w:r w:rsidR="000D76D9" w:rsidRPr="000B541D">
        <w:rPr>
          <w:lang w:eastAsia="ko-KR"/>
        </w:rPr>
        <w:t xml:space="preserve">for all the activated Serving Cells, </w:t>
      </w:r>
      <w:r w:rsidRPr="000B541D">
        <w:rPr>
          <w:lang w:eastAsia="ko-KR"/>
        </w:rPr>
        <w:t xml:space="preserve">the MAC entity may monitor the PDCCH discontinuously using the DRX operation specified in this subclause; otherwise the MAC entity shall monitor the PDCCH </w:t>
      </w:r>
      <w:r w:rsidR="00D272FB" w:rsidRPr="0070644A">
        <w:rPr>
          <w:lang w:eastAsia="ko-KR"/>
        </w:rPr>
        <w:t>as specified in TS 38.213 [6]</w:t>
      </w:r>
      <w:r w:rsidRPr="000B541D">
        <w:rPr>
          <w:lang w:eastAsia="ko-KR"/>
        </w:rPr>
        <w:t>.</w:t>
      </w:r>
    </w:p>
    <w:p w:rsidR="00411627" w:rsidRPr="000B541D" w:rsidRDefault="00411627" w:rsidP="00411627">
      <w:pPr>
        <w:rPr>
          <w:lang w:eastAsia="ko-KR"/>
        </w:rPr>
      </w:pPr>
      <w:r w:rsidRPr="000B541D">
        <w:rPr>
          <w:lang w:eastAsia="ko-KR"/>
        </w:rPr>
        <w:t>RRC controls DRX operation by configuring the following parameters:</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drx-onDurationTimer</w:t>
      </w:r>
      <w:r w:rsidRPr="000B541D">
        <w:rPr>
          <w:lang w:eastAsia="ko-KR"/>
        </w:rPr>
        <w:t>: the duration at the beginning of a DRX Cycle;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drx-SlotOffset</w:t>
      </w:r>
      <w:r w:rsidRPr="000B541D">
        <w:rPr>
          <w:lang w:eastAsia="ko-KR"/>
        </w:rPr>
        <w:t xml:space="preserve">: the delay before starting the </w:t>
      </w:r>
      <w:r w:rsidRPr="000B541D">
        <w:rPr>
          <w:i/>
          <w:lang w:eastAsia="ko-KR"/>
        </w:rPr>
        <w:t>drx-onDurationTimer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drx-InactivityTimer</w:t>
      </w:r>
      <w:r w:rsidRPr="000B541D">
        <w:rPr>
          <w:lang w:eastAsia="ko-KR"/>
        </w:rPr>
        <w:t>: the duration after the PDCCH occasion in which a PDCCH indicates a new UL or DL transmission for the MAC entity;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drx-RetransmissionTimerDL</w:t>
      </w:r>
      <w:r w:rsidRPr="000B541D">
        <w:rPr>
          <w:lang w:eastAsia="ko-KR"/>
        </w:rPr>
        <w:t xml:space="preserve"> (per DL HARQ process</w:t>
      </w:r>
      <w:r w:rsidR="000D76D9" w:rsidRPr="000B541D">
        <w:rPr>
          <w:lang w:eastAsia="ko-KR"/>
        </w:rPr>
        <w:t xml:space="preserve"> except for the broadcast process</w:t>
      </w:r>
      <w:r w:rsidRPr="000B541D">
        <w:rPr>
          <w:lang w:eastAsia="ko-KR"/>
        </w:rPr>
        <w:t>): the maximum duration until a DL retransmission is received;</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drx-RetransmissionTimerUL</w:t>
      </w:r>
      <w:r w:rsidRPr="000B541D">
        <w:rPr>
          <w:lang w:eastAsia="ko-KR"/>
        </w:rPr>
        <w:t xml:space="preserve"> (per UL HARQ process): the maximum duration until a grant for UL retransmission is received;</w:t>
      </w:r>
    </w:p>
    <w:p w:rsidR="00411627" w:rsidRPr="000B541D" w:rsidRDefault="00411627" w:rsidP="00411627">
      <w:pPr>
        <w:pStyle w:val="B1"/>
        <w:rPr>
          <w:lang w:eastAsia="ko-KR"/>
        </w:rPr>
      </w:pPr>
      <w:r w:rsidRPr="000B541D">
        <w:rPr>
          <w:lang w:eastAsia="ko-KR"/>
        </w:rPr>
        <w:t>-</w:t>
      </w:r>
      <w:r w:rsidRPr="000B541D">
        <w:rPr>
          <w:lang w:eastAsia="ko-KR"/>
        </w:rPr>
        <w:tab/>
      </w:r>
      <w:r w:rsidR="00AB6258" w:rsidRPr="000B541D">
        <w:rPr>
          <w:i/>
          <w:lang w:eastAsia="ko-KR"/>
        </w:rPr>
        <w:t>drx-LongCycleStartOffset</w:t>
      </w:r>
      <w:r w:rsidRPr="000B541D">
        <w:rPr>
          <w:lang w:eastAsia="ko-KR"/>
        </w:rPr>
        <w:t>: the Long DRX cycle</w:t>
      </w:r>
      <w:r w:rsidR="00AB6258" w:rsidRPr="000B541D">
        <w:rPr>
          <w:lang w:eastAsia="ko-KR"/>
        </w:rPr>
        <w:t xml:space="preserve"> and </w:t>
      </w:r>
      <w:r w:rsidR="00AB6258" w:rsidRPr="000B541D">
        <w:rPr>
          <w:i/>
          <w:lang w:eastAsia="ko-KR"/>
        </w:rPr>
        <w:t>drx-StartOffset</w:t>
      </w:r>
      <w:r w:rsidR="00AB6258" w:rsidRPr="000B541D">
        <w:rPr>
          <w:lang w:eastAsia="ko-KR"/>
        </w:rPr>
        <w:t xml:space="preserve"> which defines the subframe where the Long and Short DRX Cycle starts</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drx-ShortCycle</w:t>
      </w:r>
      <w:r w:rsidRPr="000B541D">
        <w:rPr>
          <w:lang w:eastAsia="ko-KR"/>
        </w:rPr>
        <w:t xml:space="preserve"> (optional): the Short DRX cycle;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drx-ShortCycleTimer</w:t>
      </w:r>
      <w:r w:rsidRPr="000B541D">
        <w:rPr>
          <w:lang w:eastAsia="ko-KR"/>
        </w:rPr>
        <w:t xml:space="preserve"> (optional): the duration the UE shall follow the Short DRX cycle;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drx-HARQ-RTT-TimerDL</w:t>
      </w:r>
      <w:r w:rsidRPr="000B541D">
        <w:rPr>
          <w:lang w:eastAsia="ko-KR"/>
        </w:rPr>
        <w:t xml:space="preserve"> (per DL HARQ process</w:t>
      </w:r>
      <w:r w:rsidR="000D76D9" w:rsidRPr="000B541D">
        <w:rPr>
          <w:lang w:eastAsia="ko-KR"/>
        </w:rPr>
        <w:t xml:space="preserve"> except for the broadcast process</w:t>
      </w:r>
      <w:r w:rsidRPr="000B541D">
        <w:rPr>
          <w:lang w:eastAsia="ko-KR"/>
        </w:rPr>
        <w:t>): the minimum duration before a DL assignment for HARQ retransmission is expected by the MAC entity;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drx-HARQ-RTT-TimerUL</w:t>
      </w:r>
      <w:r w:rsidRPr="000B541D">
        <w:rPr>
          <w:lang w:eastAsia="ko-KR"/>
        </w:rPr>
        <w:t xml:space="preserve"> (per UL HARQ process): the minimum duration before a UL HARQ retransmission grant is expected by the MAC entity.</w:t>
      </w:r>
    </w:p>
    <w:p w:rsidR="00411627" w:rsidRPr="000B541D" w:rsidRDefault="00411627" w:rsidP="00411627">
      <w:pPr>
        <w:rPr>
          <w:noProof/>
        </w:rPr>
      </w:pPr>
      <w:r w:rsidRPr="000B541D">
        <w:rPr>
          <w:noProof/>
        </w:rPr>
        <w:t>When a DRX cycle is configured, the Active Time includes the time while:</w:t>
      </w:r>
    </w:p>
    <w:p w:rsidR="00411627" w:rsidRPr="000B541D" w:rsidRDefault="00411627" w:rsidP="00411627">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r w:rsidRPr="000B541D">
        <w:rPr>
          <w:i/>
        </w:rPr>
        <w:t>drx-RetransmissionTimerDL</w:t>
      </w:r>
      <w:r w:rsidRPr="000B541D">
        <w:rPr>
          <w:noProof/>
        </w:rPr>
        <w:t xml:space="preserve"> or </w:t>
      </w:r>
      <w:r w:rsidRPr="000B541D">
        <w:rPr>
          <w:i/>
        </w:rPr>
        <w:t>drx-RetransmissionTimerUL</w:t>
      </w:r>
      <w:r w:rsidRPr="000B541D">
        <w:rPr>
          <w:noProof/>
        </w:rPr>
        <w:t xml:space="preserve"> or </w:t>
      </w:r>
      <w:r w:rsidRPr="000B541D">
        <w:rPr>
          <w:i/>
          <w:noProof/>
        </w:rPr>
        <w:t>ra-ContentionResolutionTimer</w:t>
      </w:r>
      <w:r w:rsidRPr="000B541D">
        <w:rPr>
          <w:noProof/>
        </w:rPr>
        <w:t xml:space="preserve"> (as described in subclause 5.1.5) is running; or</w:t>
      </w:r>
    </w:p>
    <w:p w:rsidR="00411627" w:rsidRPr="000B541D" w:rsidRDefault="00411627" w:rsidP="00411627">
      <w:pPr>
        <w:pStyle w:val="B1"/>
        <w:rPr>
          <w:noProof/>
        </w:rPr>
      </w:pPr>
      <w:r w:rsidRPr="000B541D">
        <w:rPr>
          <w:noProof/>
        </w:rPr>
        <w:lastRenderedPageBreak/>
        <w:t>-</w:t>
      </w:r>
      <w:r w:rsidRPr="000B541D">
        <w:rPr>
          <w:noProof/>
        </w:rPr>
        <w:tab/>
        <w:t>a Scheduling Request is sent on PUCCH and is pending (as described in subclause 5.4.4); or</w:t>
      </w:r>
    </w:p>
    <w:p w:rsidR="00411627" w:rsidRPr="000B541D" w:rsidRDefault="00411627" w:rsidP="00411627">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p w:rsidR="00411627" w:rsidRPr="000B541D" w:rsidRDefault="00411627" w:rsidP="00411627">
      <w:pPr>
        <w:rPr>
          <w:lang w:eastAsia="ko-KR"/>
        </w:rPr>
      </w:pPr>
      <w:r w:rsidRPr="000B541D">
        <w:rPr>
          <w:lang w:eastAsia="ko-KR"/>
        </w:rPr>
        <w:t>When DRX is configured, the MAC entity shall:</w:t>
      </w:r>
    </w:p>
    <w:p w:rsidR="000652D0" w:rsidRPr="000B541D" w:rsidRDefault="000652D0" w:rsidP="000652D0">
      <w:pPr>
        <w:pStyle w:val="B1"/>
        <w:rPr>
          <w:noProof/>
          <w:lang w:eastAsia="ko-KR"/>
        </w:rPr>
      </w:pPr>
      <w:r w:rsidRPr="000B541D">
        <w:rPr>
          <w:noProof/>
          <w:lang w:eastAsia="ko-KR"/>
        </w:rPr>
        <w:t>1&gt;</w:t>
      </w:r>
      <w:r w:rsidRPr="000B541D">
        <w:rPr>
          <w:noProof/>
          <w:lang w:eastAsia="ko-KR"/>
        </w:rPr>
        <w:tab/>
        <w:t>if a MAC PDU is received in a configured downlink assignment:</w:t>
      </w:r>
    </w:p>
    <w:p w:rsidR="000652D0" w:rsidRPr="000B541D" w:rsidRDefault="000652D0" w:rsidP="000652D0">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drx-HARQ-RTT-TimerDL</w:t>
      </w:r>
      <w:r w:rsidRPr="000B541D">
        <w:rPr>
          <w:noProof/>
          <w:lang w:eastAsia="ko-KR"/>
        </w:rPr>
        <w:t xml:space="preserve"> for the corresponding HARQ process in the first symbol after the end of the corresponding transmission carrying the DL HARQ feedback;</w:t>
      </w:r>
    </w:p>
    <w:p w:rsidR="000652D0" w:rsidRPr="000B541D" w:rsidRDefault="000652D0" w:rsidP="000652D0">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if a MAC PDU is transmitted in a configured uplink grant:</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drx-HARQ-RTT-TimerUL</w:t>
      </w:r>
      <w:r w:rsidRPr="000B541D">
        <w:rPr>
          <w:noProof/>
          <w:lang w:eastAsia="ko-KR"/>
        </w:rPr>
        <w:t xml:space="preserve"> for the corresponding HARQ process </w:t>
      </w:r>
      <w:r w:rsidR="004B4A94" w:rsidRPr="000B541D">
        <w:rPr>
          <w:noProof/>
          <w:lang w:eastAsia="ko-KR"/>
        </w:rPr>
        <w:t xml:space="preserve">in the first symbol </w:t>
      </w:r>
      <w:r w:rsidRPr="000B541D">
        <w:rPr>
          <w:noProof/>
          <w:lang w:eastAsia="ko-KR"/>
        </w:rPr>
        <w:t xml:space="preserve">after </w:t>
      </w:r>
      <w:r w:rsidR="004B4A94" w:rsidRPr="000B541D">
        <w:rPr>
          <w:noProof/>
          <w:lang w:eastAsia="ko-KR"/>
        </w:rPr>
        <w:t xml:space="preserve">the end of </w:t>
      </w:r>
      <w:r w:rsidRPr="000B541D">
        <w:rPr>
          <w:noProof/>
          <w:lang w:eastAsia="ko-KR"/>
        </w:rPr>
        <w:t>the first repetition of the corresponding PUSCH transmission;</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drx-RetransmissionTimerUL</w:t>
      </w:r>
      <w:r w:rsidRPr="000B541D">
        <w:rPr>
          <w:noProof/>
          <w:lang w:eastAsia="ko-KR"/>
        </w:rPr>
        <w:t xml:space="preserve"> for the corresponding HARQ process.</w:t>
      </w:r>
    </w:p>
    <w:p w:rsidR="00411627" w:rsidRPr="000B541D" w:rsidRDefault="00411627" w:rsidP="00411627">
      <w:pPr>
        <w:pStyle w:val="B1"/>
        <w:rPr>
          <w:lang w:eastAsia="ja-JP"/>
        </w:rPr>
      </w:pPr>
      <w:r w:rsidRPr="000B541D">
        <w:rPr>
          <w:noProof/>
          <w:lang w:eastAsia="ko-KR"/>
        </w:rPr>
        <w:t>1&gt;</w:t>
      </w:r>
      <w:r w:rsidRPr="000B541D">
        <w:rPr>
          <w:noProof/>
        </w:rPr>
        <w:tab/>
        <w:t xml:space="preserve">if a </w:t>
      </w:r>
      <w:r w:rsidRPr="000B541D">
        <w:rPr>
          <w:i/>
          <w:lang w:eastAsia="ko-KR"/>
        </w:rPr>
        <w:t>drx-HARQ-RTT-TimerDL</w:t>
      </w:r>
      <w:r w:rsidRPr="000B541D">
        <w:rPr>
          <w:noProof/>
        </w:rPr>
        <w:t xml:space="preserve"> expires</w:t>
      </w:r>
      <w:r w:rsidRPr="000B541D">
        <w:rPr>
          <w:lang w:eastAsia="ja-JP"/>
        </w:rPr>
        <w:t>:</w:t>
      </w:r>
    </w:p>
    <w:p w:rsidR="00411627" w:rsidRPr="000B541D" w:rsidRDefault="00411627" w:rsidP="00411627">
      <w:pPr>
        <w:pStyle w:val="B2"/>
        <w:rPr>
          <w:noProof/>
        </w:rPr>
      </w:pPr>
      <w:r w:rsidRPr="000B541D">
        <w:rPr>
          <w:noProof/>
          <w:lang w:eastAsia="ko-KR"/>
        </w:rPr>
        <w:t>2&gt;</w:t>
      </w:r>
      <w:r w:rsidRPr="000B541D">
        <w:rPr>
          <w:noProof/>
        </w:rPr>
        <w:tab/>
        <w:t>if the data of the corresponding HARQ process was not successfully decoded:</w:t>
      </w:r>
    </w:p>
    <w:p w:rsidR="00411627" w:rsidRPr="000B541D" w:rsidRDefault="00411627" w:rsidP="00411627">
      <w:pPr>
        <w:pStyle w:val="B3"/>
        <w:rPr>
          <w:noProof/>
          <w:lang w:eastAsia="ko-KR"/>
        </w:rPr>
      </w:pPr>
      <w:r w:rsidRPr="000B541D">
        <w:rPr>
          <w:noProof/>
          <w:lang w:eastAsia="ko-KR"/>
        </w:rPr>
        <w:t>3&gt;</w:t>
      </w:r>
      <w:r w:rsidRPr="000B541D">
        <w:rPr>
          <w:noProof/>
        </w:rPr>
        <w:tab/>
        <w:t xml:space="preserve">start the </w:t>
      </w:r>
      <w:r w:rsidRPr="000B541D">
        <w:rPr>
          <w:i/>
        </w:rPr>
        <w:t>drx-RetransmissionTimer</w:t>
      </w:r>
      <w:r w:rsidRPr="000B541D">
        <w:rPr>
          <w:i/>
          <w:lang w:eastAsia="ko-KR"/>
        </w:rPr>
        <w:t>DL</w:t>
      </w:r>
      <w:r w:rsidRPr="000B541D">
        <w:rPr>
          <w:noProof/>
        </w:rPr>
        <w:t xml:space="preserve"> for the corresponding HARQ process</w:t>
      </w:r>
      <w:r w:rsidR="004B4A94" w:rsidRPr="000B541D">
        <w:rPr>
          <w:noProof/>
        </w:rPr>
        <w:t xml:space="preserve"> in the first symbol after the expiry of </w:t>
      </w:r>
      <w:r w:rsidR="004B4A94" w:rsidRPr="000B541D">
        <w:rPr>
          <w:i/>
          <w:noProof/>
        </w:rPr>
        <w:t>drx-HARQ-RTT-TimerDL</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 xml:space="preserve">if a </w:t>
      </w:r>
      <w:r w:rsidRPr="000B541D">
        <w:rPr>
          <w:i/>
          <w:lang w:eastAsia="ko-KR"/>
        </w:rPr>
        <w:t>drx-HARQ-RTT-TimerUL</w:t>
      </w:r>
      <w:r w:rsidRPr="000B541D">
        <w:rPr>
          <w:noProof/>
        </w:rPr>
        <w:t xml:space="preserve"> expires:</w:t>
      </w:r>
    </w:p>
    <w:p w:rsidR="00411627" w:rsidRPr="000B541D" w:rsidRDefault="00411627" w:rsidP="00411627">
      <w:pPr>
        <w:pStyle w:val="B2"/>
        <w:rPr>
          <w:noProof/>
        </w:rPr>
      </w:pPr>
      <w:r w:rsidRPr="000B541D">
        <w:rPr>
          <w:noProof/>
          <w:lang w:eastAsia="ko-KR"/>
        </w:rPr>
        <w:t>2&gt;</w:t>
      </w:r>
      <w:r w:rsidRPr="000B541D">
        <w:rPr>
          <w:noProof/>
        </w:rPr>
        <w:tab/>
        <w:t xml:space="preserve">start the </w:t>
      </w:r>
      <w:r w:rsidRPr="000B541D">
        <w:rPr>
          <w:i/>
          <w:noProof/>
        </w:rPr>
        <w:t>drx-RetransmissionTimer</w:t>
      </w:r>
      <w:r w:rsidRPr="000B541D">
        <w:rPr>
          <w:i/>
          <w:noProof/>
          <w:lang w:eastAsia="ko-KR"/>
        </w:rPr>
        <w:t>UL</w:t>
      </w:r>
      <w:r w:rsidRPr="000B541D">
        <w:t xml:space="preserve"> </w:t>
      </w:r>
      <w:r w:rsidRPr="000B541D">
        <w:rPr>
          <w:noProof/>
        </w:rPr>
        <w:t>for the corresponding HARQ process</w:t>
      </w:r>
      <w:r w:rsidR="004B4A94" w:rsidRPr="000B541D">
        <w:rPr>
          <w:noProof/>
        </w:rPr>
        <w:t xml:space="preserve"> in the first symbol after the expiry of </w:t>
      </w:r>
      <w:r w:rsidR="004B4A94" w:rsidRPr="000B541D">
        <w:rPr>
          <w:i/>
          <w:noProof/>
        </w:rPr>
        <w:t>drx-HARQ-RTT-TimerUL</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 xml:space="preserve">if a DRX Command MAC </w:t>
      </w:r>
      <w:r w:rsidRPr="000B541D">
        <w:rPr>
          <w:noProof/>
          <w:lang w:eastAsia="ko-KR"/>
        </w:rPr>
        <w:t>CE</w:t>
      </w:r>
      <w:r w:rsidRPr="000B541D">
        <w:rPr>
          <w:noProof/>
        </w:rPr>
        <w:t xml:space="preserve"> or a Long DRX Command MAC </w:t>
      </w:r>
      <w:r w:rsidRPr="000B541D">
        <w:rPr>
          <w:noProof/>
          <w:lang w:eastAsia="ko-KR"/>
        </w:rPr>
        <w:t>CE</w:t>
      </w:r>
      <w:r w:rsidRPr="000B541D">
        <w:rPr>
          <w:noProof/>
        </w:rPr>
        <w:t xml:space="preserve"> is received:</w:t>
      </w:r>
    </w:p>
    <w:p w:rsidR="00411627" w:rsidRPr="000B541D" w:rsidRDefault="00411627" w:rsidP="00411627">
      <w:pPr>
        <w:pStyle w:val="B2"/>
        <w:rPr>
          <w:noProof/>
        </w:rPr>
      </w:pPr>
      <w:r w:rsidRPr="000B541D">
        <w:rPr>
          <w:noProof/>
          <w:lang w:eastAsia="ko-KR"/>
        </w:rPr>
        <w:t>2&gt;</w:t>
      </w:r>
      <w:r w:rsidRPr="000B541D">
        <w:rPr>
          <w:noProof/>
        </w:rPr>
        <w:tab/>
        <w:t xml:space="preserve">stop </w:t>
      </w:r>
      <w:r w:rsidRPr="000B541D">
        <w:rPr>
          <w:i/>
          <w:noProof/>
        </w:rPr>
        <w:t>drx-onDurationTimer</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 xml:space="preserve">stop </w:t>
      </w:r>
      <w:r w:rsidRPr="000B541D">
        <w:rPr>
          <w:i/>
          <w:noProof/>
        </w:rPr>
        <w:t>drx-InactivityTimer</w:t>
      </w:r>
      <w:r w:rsidRPr="000B541D">
        <w:rPr>
          <w:noProof/>
        </w:rPr>
        <w:t>.</w:t>
      </w:r>
    </w:p>
    <w:p w:rsidR="00411627" w:rsidRPr="000B541D" w:rsidRDefault="00411627" w:rsidP="00411627">
      <w:pPr>
        <w:pStyle w:val="B1"/>
        <w:rPr>
          <w:lang w:eastAsia="ko-KR"/>
        </w:rPr>
      </w:pPr>
      <w:r w:rsidRPr="000B541D">
        <w:rPr>
          <w:lang w:eastAsia="ko-KR"/>
        </w:rPr>
        <w:t>1&gt;</w:t>
      </w:r>
      <w:r w:rsidRPr="000B541D">
        <w:rPr>
          <w:lang w:eastAsia="ko-KR"/>
        </w:rPr>
        <w:tab/>
        <w:t xml:space="preserve">if </w:t>
      </w:r>
      <w:r w:rsidRPr="000B541D">
        <w:rPr>
          <w:i/>
          <w:lang w:eastAsia="ko-KR"/>
        </w:rPr>
        <w:t>drx-InactivityTimer</w:t>
      </w:r>
      <w:r w:rsidRPr="000B541D">
        <w:rPr>
          <w:lang w:eastAsia="ko-KR"/>
        </w:rPr>
        <w:t xml:space="preserve"> expires or a DRX Command MAC CE is received:</w:t>
      </w:r>
    </w:p>
    <w:p w:rsidR="00411627" w:rsidRPr="000B541D" w:rsidRDefault="00411627" w:rsidP="00411627">
      <w:pPr>
        <w:pStyle w:val="B2"/>
        <w:rPr>
          <w:noProof/>
        </w:rPr>
      </w:pPr>
      <w:r w:rsidRPr="000B541D">
        <w:rPr>
          <w:lang w:eastAsia="ko-KR"/>
        </w:rPr>
        <w:t>2&gt;</w:t>
      </w:r>
      <w:r w:rsidRPr="000B541D">
        <w:rPr>
          <w:lang w:eastAsia="ko-KR"/>
        </w:rPr>
        <w:tab/>
      </w:r>
      <w:r w:rsidRPr="000B541D">
        <w:rPr>
          <w:noProof/>
        </w:rPr>
        <w:t>if the Short DRX cycle is configured:</w:t>
      </w:r>
    </w:p>
    <w:p w:rsidR="00411627" w:rsidRPr="000B541D" w:rsidRDefault="00411627" w:rsidP="00411627">
      <w:pPr>
        <w:pStyle w:val="B3"/>
        <w:rPr>
          <w:noProof/>
        </w:rPr>
      </w:pPr>
      <w:r w:rsidRPr="000B541D">
        <w:rPr>
          <w:noProof/>
        </w:rPr>
        <w:t>3&gt;</w:t>
      </w:r>
      <w:r w:rsidRPr="000B541D">
        <w:rPr>
          <w:noProof/>
        </w:rPr>
        <w:tab/>
        <w:t xml:space="preserve">start or restart </w:t>
      </w:r>
      <w:r w:rsidRPr="000B541D">
        <w:rPr>
          <w:i/>
          <w:noProof/>
        </w:rPr>
        <w:t>drx-ShortCycle</w:t>
      </w:r>
      <w:r w:rsidRPr="000B541D">
        <w:rPr>
          <w:i/>
          <w:noProof/>
          <w:lang w:eastAsia="ko-KR"/>
        </w:rPr>
        <w:t>Timer</w:t>
      </w:r>
      <w:r w:rsidR="004B4A94" w:rsidRPr="000B541D">
        <w:rPr>
          <w:noProof/>
          <w:lang w:eastAsia="ko-KR"/>
        </w:rPr>
        <w:t xml:space="preserve"> in the first symbol after the expiry of </w:t>
      </w:r>
      <w:r w:rsidR="004B4A94" w:rsidRPr="000B541D">
        <w:rPr>
          <w:i/>
          <w:noProof/>
          <w:lang w:eastAsia="ko-KR"/>
        </w:rPr>
        <w:t>drx-InactivityTimer</w:t>
      </w:r>
      <w:r w:rsidR="004B4A94" w:rsidRPr="000B541D">
        <w:rPr>
          <w:noProof/>
          <w:lang w:eastAsia="ko-KR"/>
        </w:rPr>
        <w:t xml:space="preserve"> or in the first symbol after the end of DRX Command MAC CE reception</w:t>
      </w:r>
      <w:r w:rsidRPr="000B541D">
        <w:rPr>
          <w:noProof/>
        </w:rPr>
        <w:t>;</w:t>
      </w:r>
    </w:p>
    <w:p w:rsidR="00411627" w:rsidRPr="000B541D" w:rsidRDefault="00411627" w:rsidP="00411627">
      <w:pPr>
        <w:pStyle w:val="B3"/>
        <w:rPr>
          <w:noProof/>
        </w:rPr>
      </w:pPr>
      <w:r w:rsidRPr="000B541D">
        <w:rPr>
          <w:noProof/>
        </w:rPr>
        <w:t>3&gt;</w:t>
      </w:r>
      <w:r w:rsidRPr="000B541D">
        <w:rPr>
          <w:noProof/>
        </w:rPr>
        <w:tab/>
        <w:t>use the Short DRX Cycle.</w:t>
      </w:r>
    </w:p>
    <w:p w:rsidR="00411627" w:rsidRPr="000B541D" w:rsidRDefault="00411627" w:rsidP="00411627">
      <w:pPr>
        <w:pStyle w:val="B2"/>
        <w:rPr>
          <w:noProof/>
        </w:rPr>
      </w:pPr>
      <w:r w:rsidRPr="000B541D">
        <w:rPr>
          <w:noProof/>
        </w:rPr>
        <w:t>2&gt;</w:t>
      </w:r>
      <w:r w:rsidRPr="000B541D">
        <w:rPr>
          <w:noProof/>
        </w:rPr>
        <w:tab/>
        <w:t>else:</w:t>
      </w:r>
    </w:p>
    <w:p w:rsidR="00411627" w:rsidRPr="000B541D" w:rsidRDefault="00411627" w:rsidP="00411627">
      <w:pPr>
        <w:pStyle w:val="B3"/>
        <w:rPr>
          <w:noProof/>
        </w:rPr>
      </w:pPr>
      <w:r w:rsidRPr="000B541D">
        <w:rPr>
          <w:noProof/>
        </w:rPr>
        <w:t>3&gt;</w:t>
      </w:r>
      <w:r w:rsidRPr="000B541D">
        <w:rPr>
          <w:noProof/>
        </w:rPr>
        <w:tab/>
        <w:t>use the Long DRX cycle.</w:t>
      </w:r>
    </w:p>
    <w:p w:rsidR="00411627" w:rsidRPr="000B541D" w:rsidRDefault="00411627" w:rsidP="00411627">
      <w:pPr>
        <w:pStyle w:val="B1"/>
        <w:rPr>
          <w:noProof/>
        </w:rPr>
      </w:pPr>
      <w:r w:rsidRPr="000B541D">
        <w:rPr>
          <w:noProof/>
        </w:rPr>
        <w:t>1&gt;</w:t>
      </w:r>
      <w:r w:rsidRPr="000B541D">
        <w:rPr>
          <w:noProof/>
        </w:rPr>
        <w:tab/>
        <w:t xml:space="preserve">if </w:t>
      </w:r>
      <w:r w:rsidRPr="000B541D">
        <w:rPr>
          <w:i/>
          <w:noProof/>
        </w:rPr>
        <w:t>drx-ShortCycle</w:t>
      </w:r>
      <w:r w:rsidRPr="000B541D">
        <w:rPr>
          <w:i/>
          <w:noProof/>
          <w:lang w:eastAsia="ko-KR"/>
        </w:rPr>
        <w:t>Timer</w:t>
      </w:r>
      <w:r w:rsidRPr="000B541D">
        <w:rPr>
          <w:noProof/>
        </w:rPr>
        <w:t xml:space="preserve"> expires:</w:t>
      </w:r>
    </w:p>
    <w:p w:rsidR="00411627" w:rsidRPr="000B541D" w:rsidRDefault="00411627" w:rsidP="00411627">
      <w:pPr>
        <w:pStyle w:val="B2"/>
        <w:rPr>
          <w:noProof/>
        </w:rPr>
      </w:pPr>
      <w:r w:rsidRPr="000B541D">
        <w:rPr>
          <w:noProof/>
        </w:rPr>
        <w:t>2&gt;</w:t>
      </w:r>
      <w:r w:rsidRPr="000B541D">
        <w:rPr>
          <w:noProof/>
        </w:rPr>
        <w:tab/>
        <w:t>use the Long DRX cycle.</w:t>
      </w:r>
    </w:p>
    <w:p w:rsidR="00411627" w:rsidRPr="000B541D" w:rsidRDefault="00411627" w:rsidP="00411627">
      <w:pPr>
        <w:pStyle w:val="B1"/>
      </w:pPr>
      <w:r w:rsidRPr="000B541D">
        <w:rPr>
          <w:lang w:eastAsia="ko-KR"/>
        </w:rPr>
        <w:t>1&gt;</w:t>
      </w:r>
      <w:r w:rsidRPr="000B541D">
        <w:tab/>
        <w:t xml:space="preserve">if a Long DRX Command MAC </w:t>
      </w:r>
      <w:r w:rsidRPr="000B541D">
        <w:rPr>
          <w:lang w:eastAsia="ko-KR"/>
        </w:rPr>
        <w:t>CE</w:t>
      </w:r>
      <w:r w:rsidRPr="000B541D">
        <w:t xml:space="preserve"> is received:</w:t>
      </w:r>
    </w:p>
    <w:p w:rsidR="00411627" w:rsidRPr="000B541D" w:rsidRDefault="00411627" w:rsidP="00411627">
      <w:pPr>
        <w:pStyle w:val="B2"/>
        <w:rPr>
          <w:noProof/>
        </w:rPr>
      </w:pPr>
      <w:r w:rsidRPr="000B541D">
        <w:rPr>
          <w:noProof/>
          <w:lang w:eastAsia="ko-KR"/>
        </w:rPr>
        <w:t>2&gt;</w:t>
      </w:r>
      <w:r w:rsidRPr="000B541D">
        <w:rPr>
          <w:noProof/>
        </w:rPr>
        <w:tab/>
        <w:t xml:space="preserve">stop </w:t>
      </w:r>
      <w:r w:rsidRPr="000B541D">
        <w:rPr>
          <w:i/>
          <w:noProof/>
        </w:rPr>
        <w:t>drx-ShortCycleTimer</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use the Long DRX cycle.</w:t>
      </w:r>
    </w:p>
    <w:p w:rsidR="00411627" w:rsidRPr="000B541D" w:rsidRDefault="00411627" w:rsidP="00411627">
      <w:pPr>
        <w:pStyle w:val="B1"/>
        <w:rPr>
          <w:noProof/>
        </w:rPr>
      </w:pPr>
      <w:r w:rsidRPr="000B541D">
        <w:rPr>
          <w:noProof/>
        </w:rPr>
        <w:t>1&gt;</w:t>
      </w:r>
      <w:r w:rsidRPr="000B541D">
        <w:rPr>
          <w:noProof/>
        </w:rPr>
        <w:tab/>
        <w:t>if the Short DRX Cycle is used, and</w:t>
      </w:r>
      <w:r w:rsidRPr="000B541D">
        <w:rPr>
          <w:noProof/>
          <w:lang w:eastAsia="ko-KR"/>
        </w:rPr>
        <w:t xml:space="preserve"> </w:t>
      </w:r>
      <w:r w:rsidRPr="000B541D">
        <w:rPr>
          <w:noProof/>
        </w:rPr>
        <w:t>[(SFN × 10) + subframe number] modulo (</w:t>
      </w:r>
      <w:r w:rsidRPr="000B541D">
        <w:rPr>
          <w:i/>
          <w:noProof/>
        </w:rPr>
        <w:t>drx-ShortCycle</w:t>
      </w:r>
      <w:r w:rsidRPr="000B541D">
        <w:rPr>
          <w:noProof/>
        </w:rPr>
        <w:t>) = (</w:t>
      </w:r>
      <w:r w:rsidRPr="000B541D">
        <w:rPr>
          <w:i/>
          <w:noProof/>
        </w:rPr>
        <w:t>drx-StartOffset</w:t>
      </w:r>
      <w:r w:rsidRPr="000B541D">
        <w:rPr>
          <w:noProof/>
        </w:rPr>
        <w:t>) modulo (</w:t>
      </w:r>
      <w:r w:rsidRPr="000B541D">
        <w:rPr>
          <w:i/>
          <w:noProof/>
        </w:rPr>
        <w:t>drx-ShortCycle</w:t>
      </w:r>
      <w:r w:rsidRPr="000B541D">
        <w:rPr>
          <w:noProof/>
        </w:rPr>
        <w:t>); or</w:t>
      </w:r>
    </w:p>
    <w:p w:rsidR="00411627" w:rsidRPr="000B541D" w:rsidRDefault="00411627" w:rsidP="00411627">
      <w:pPr>
        <w:pStyle w:val="B1"/>
        <w:rPr>
          <w:noProof/>
          <w:lang w:eastAsia="ko-KR"/>
        </w:rPr>
      </w:pPr>
      <w:r w:rsidRPr="000B541D">
        <w:rPr>
          <w:noProof/>
        </w:rPr>
        <w:t>1&gt;</w:t>
      </w:r>
      <w:r w:rsidRPr="000B541D">
        <w:rPr>
          <w:noProof/>
        </w:rPr>
        <w:tab/>
        <w:t>if the Long DRX Cycle is used, and</w:t>
      </w:r>
      <w:r w:rsidRPr="000B541D">
        <w:rPr>
          <w:noProof/>
          <w:lang w:eastAsia="ko-KR"/>
        </w:rPr>
        <w:t xml:space="preserve"> [(SFN × 10) + subframe number] modulo (</w:t>
      </w:r>
      <w:r w:rsidRPr="000B541D">
        <w:rPr>
          <w:i/>
          <w:noProof/>
          <w:lang w:eastAsia="ko-KR"/>
        </w:rPr>
        <w:t>drx-LongCycle</w:t>
      </w:r>
      <w:r w:rsidRPr="000B541D">
        <w:rPr>
          <w:noProof/>
          <w:lang w:eastAsia="ko-KR"/>
        </w:rPr>
        <w:t xml:space="preserve">) = </w:t>
      </w:r>
      <w:r w:rsidRPr="000B541D">
        <w:rPr>
          <w:i/>
          <w:noProof/>
          <w:lang w:eastAsia="ko-KR"/>
        </w:rPr>
        <w:t>drx-StartOffset</w:t>
      </w:r>
      <w:r w:rsidRPr="000B541D">
        <w:rPr>
          <w:noProof/>
          <w:lang w:eastAsia="ko-KR"/>
        </w:rPr>
        <w:t>:</w:t>
      </w:r>
    </w:p>
    <w:p w:rsidR="00411627" w:rsidRPr="000B541D" w:rsidRDefault="004B4A94" w:rsidP="004B4A94">
      <w:pPr>
        <w:pStyle w:val="B2"/>
        <w:rPr>
          <w:noProof/>
          <w:lang w:eastAsia="ko-KR"/>
        </w:rPr>
      </w:pPr>
      <w:r w:rsidRPr="000B541D">
        <w:rPr>
          <w:noProof/>
          <w:lang w:eastAsia="ko-KR"/>
        </w:rPr>
        <w:lastRenderedPageBreak/>
        <w:t>2</w:t>
      </w:r>
      <w:r w:rsidR="00411627" w:rsidRPr="000B541D">
        <w:rPr>
          <w:noProof/>
          <w:lang w:eastAsia="ko-KR"/>
        </w:rPr>
        <w:t>&gt;</w:t>
      </w:r>
      <w:r w:rsidR="00411627" w:rsidRPr="000B541D">
        <w:rPr>
          <w:noProof/>
        </w:rPr>
        <w:tab/>
        <w:t xml:space="preserve">start </w:t>
      </w:r>
      <w:r w:rsidR="00411627" w:rsidRPr="000B541D">
        <w:rPr>
          <w:i/>
          <w:noProof/>
        </w:rPr>
        <w:t>drx-onDurationTimer</w:t>
      </w:r>
      <w:r w:rsidR="00411627" w:rsidRPr="000B541D">
        <w:rPr>
          <w:noProof/>
          <w:lang w:eastAsia="ko-KR"/>
        </w:rPr>
        <w:t xml:space="preserve"> after </w:t>
      </w:r>
      <w:r w:rsidR="00411627" w:rsidRPr="000B541D">
        <w:rPr>
          <w:i/>
          <w:noProof/>
          <w:lang w:eastAsia="ko-KR"/>
        </w:rPr>
        <w:t>drx-SlotOffset</w:t>
      </w:r>
      <w:r w:rsidRPr="000B541D">
        <w:rPr>
          <w:noProof/>
          <w:lang w:eastAsia="ko-KR"/>
        </w:rPr>
        <w:t xml:space="preserve"> from the beginning of the subframe</w:t>
      </w:r>
      <w:r w:rsidR="00411627" w:rsidRPr="000B541D">
        <w:rPr>
          <w:noProof/>
          <w:lang w:eastAsia="ko-KR"/>
        </w:rPr>
        <w:t>.</w:t>
      </w:r>
    </w:p>
    <w:p w:rsidR="00411627" w:rsidRPr="000B541D" w:rsidRDefault="00411627" w:rsidP="00411627">
      <w:pPr>
        <w:pStyle w:val="B1"/>
        <w:rPr>
          <w:noProof/>
        </w:rPr>
      </w:pPr>
      <w:r w:rsidRPr="000B541D">
        <w:rPr>
          <w:noProof/>
        </w:rPr>
        <w:t>1&gt;</w:t>
      </w:r>
      <w:r w:rsidRPr="000B541D">
        <w:rPr>
          <w:noProof/>
        </w:rPr>
        <w:tab/>
        <w:t xml:space="preserve">if </w:t>
      </w:r>
      <w:r w:rsidRPr="000B541D">
        <w:rPr>
          <w:noProof/>
          <w:lang w:eastAsia="ko-KR"/>
        </w:rPr>
        <w:t>the MAC entity is in</w:t>
      </w:r>
      <w:r w:rsidRPr="000B541D">
        <w:rPr>
          <w:noProof/>
        </w:rPr>
        <w:t xml:space="preserve"> Active Time:</w:t>
      </w:r>
    </w:p>
    <w:p w:rsidR="00411627" w:rsidRPr="000B541D" w:rsidRDefault="00411627" w:rsidP="00411627">
      <w:pPr>
        <w:pStyle w:val="B2"/>
        <w:rPr>
          <w:noProof/>
        </w:rPr>
      </w:pPr>
      <w:r w:rsidRPr="000B541D">
        <w:rPr>
          <w:noProof/>
        </w:rPr>
        <w:t>2&gt;</w:t>
      </w:r>
      <w:r w:rsidRPr="000B541D">
        <w:rPr>
          <w:noProof/>
        </w:rPr>
        <w:tab/>
        <w:t>monitor the PDCCH</w:t>
      </w:r>
      <w:r w:rsidR="00D272FB" w:rsidRPr="0070644A">
        <w:rPr>
          <w:noProof/>
        </w:rPr>
        <w:t xml:space="preserve"> as specified in TS 38.213 [6]</w:t>
      </w:r>
      <w:r w:rsidRPr="000B541D">
        <w:rPr>
          <w:noProof/>
        </w:rPr>
        <w:t>;</w:t>
      </w:r>
    </w:p>
    <w:p w:rsidR="00411627" w:rsidRPr="000B541D" w:rsidRDefault="00411627" w:rsidP="00411627">
      <w:pPr>
        <w:pStyle w:val="B2"/>
        <w:rPr>
          <w:noProof/>
          <w:lang w:eastAsia="ko-KR"/>
        </w:rPr>
      </w:pPr>
      <w:r w:rsidRPr="000B541D">
        <w:rPr>
          <w:noProof/>
          <w:lang w:eastAsia="ko-KR"/>
        </w:rPr>
        <w:t>2&gt;</w:t>
      </w:r>
      <w:r w:rsidRPr="000B541D">
        <w:rPr>
          <w:noProof/>
        </w:rPr>
        <w:tab/>
        <w:t>if the PDCCH indicates a DL transmission:</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r>
      <w:r w:rsidRPr="000B541D">
        <w:rPr>
          <w:noProof/>
        </w:rPr>
        <w:t xml:space="preserve">start the </w:t>
      </w:r>
      <w:r w:rsidRPr="000B541D">
        <w:rPr>
          <w:i/>
          <w:lang w:eastAsia="ko-KR"/>
        </w:rPr>
        <w:t>drx-HARQ-RTT-TimerDL</w:t>
      </w:r>
      <w:r w:rsidRPr="000B541D">
        <w:rPr>
          <w:noProof/>
        </w:rPr>
        <w:t xml:space="preserve"> for the corresponding HARQ process</w:t>
      </w:r>
      <w:r w:rsidRPr="000B541D">
        <w:rPr>
          <w:noProof/>
          <w:lang w:eastAsia="ko-KR"/>
        </w:rPr>
        <w:t xml:space="preserve"> </w:t>
      </w:r>
      <w:r w:rsidR="004B4A94" w:rsidRPr="000B541D">
        <w:rPr>
          <w:noProof/>
          <w:lang w:eastAsia="ko-KR"/>
        </w:rPr>
        <w:t xml:space="preserve">in the first symbol </w:t>
      </w:r>
      <w:r w:rsidRPr="000B541D">
        <w:rPr>
          <w:noProof/>
          <w:lang w:eastAsia="ko-KR"/>
        </w:rPr>
        <w:t>after</w:t>
      </w:r>
      <w:r w:rsidR="004B4A94" w:rsidRPr="000B541D">
        <w:t xml:space="preserve"> </w:t>
      </w:r>
      <w:r w:rsidR="004B4A94" w:rsidRPr="000B541D">
        <w:rPr>
          <w:noProof/>
          <w:lang w:eastAsia="ko-KR"/>
        </w:rPr>
        <w:t>the end of</w:t>
      </w:r>
      <w:r w:rsidRPr="000B541D">
        <w:rPr>
          <w:noProof/>
          <w:lang w:eastAsia="ko-KR"/>
        </w:rPr>
        <w:t xml:space="preserve"> the corresponding </w:t>
      </w:r>
      <w:r w:rsidR="000652D0" w:rsidRPr="000B541D">
        <w:rPr>
          <w:noProof/>
          <w:lang w:eastAsia="ko-KR"/>
        </w:rPr>
        <w:t>transmission carrying the DL HARQ feedback</w:t>
      </w:r>
      <w:r w:rsidRPr="000B541D">
        <w:rPr>
          <w:noProof/>
          <w:lang w:eastAsia="ko-KR"/>
        </w:rPr>
        <w: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411627" w:rsidRPr="000B541D" w:rsidRDefault="00411627" w:rsidP="00411627">
      <w:pPr>
        <w:pStyle w:val="B2"/>
        <w:rPr>
          <w:noProof/>
        </w:rPr>
      </w:pPr>
      <w:r w:rsidRPr="000B541D">
        <w:rPr>
          <w:noProof/>
          <w:lang w:eastAsia="ko-KR"/>
        </w:rPr>
        <w:t>2&gt;</w:t>
      </w:r>
      <w:r w:rsidRPr="000B541D">
        <w:rPr>
          <w:noProof/>
        </w:rPr>
        <w:tab/>
        <w:t xml:space="preserve">if the PDCCH </w:t>
      </w:r>
      <w:r w:rsidRPr="000B541D">
        <w:rPr>
          <w:rFonts w:eastAsia="SimSun"/>
          <w:noProof/>
        </w:rPr>
        <w:t>indicates</w:t>
      </w:r>
      <w:r w:rsidRPr="000B541D">
        <w:rPr>
          <w:noProof/>
        </w:rPr>
        <w:t xml:space="preserve"> a UL transmission:</w:t>
      </w:r>
    </w:p>
    <w:p w:rsidR="00411627" w:rsidRPr="000B541D" w:rsidRDefault="00411627" w:rsidP="00411627">
      <w:pPr>
        <w:pStyle w:val="B3"/>
        <w:rPr>
          <w:noProof/>
        </w:rPr>
      </w:pPr>
      <w:r w:rsidRPr="000B541D">
        <w:rPr>
          <w:noProof/>
          <w:lang w:eastAsia="ko-KR"/>
        </w:rPr>
        <w:t>3&gt;</w:t>
      </w:r>
      <w:r w:rsidRPr="000B541D">
        <w:rPr>
          <w:noProof/>
        </w:rPr>
        <w:tab/>
        <w:t xml:space="preserve">start the </w:t>
      </w:r>
      <w:r w:rsidRPr="000B541D">
        <w:rPr>
          <w:i/>
          <w:lang w:eastAsia="ko-KR"/>
        </w:rPr>
        <w:t>drx-HARQ-RTT-TimerUL</w:t>
      </w:r>
      <w:r w:rsidRPr="000B541D">
        <w:rPr>
          <w:noProof/>
        </w:rPr>
        <w:t xml:space="preserve"> for the corresponding HARQ process</w:t>
      </w:r>
      <w:r w:rsidRPr="000B541D">
        <w:rPr>
          <w:noProof/>
          <w:lang w:eastAsia="ko-KR"/>
        </w:rPr>
        <w:t xml:space="preserve"> </w:t>
      </w:r>
      <w:r w:rsidR="004B4A94" w:rsidRPr="000B541D">
        <w:rPr>
          <w:noProof/>
          <w:lang w:eastAsia="ko-KR"/>
        </w:rPr>
        <w:t xml:space="preserve">in the first symbol </w:t>
      </w:r>
      <w:r w:rsidRPr="000B541D">
        <w:rPr>
          <w:noProof/>
          <w:lang w:eastAsia="ko-KR"/>
        </w:rPr>
        <w:t>after</w:t>
      </w:r>
      <w:r w:rsidR="004B4A94" w:rsidRPr="000B541D">
        <w:rPr>
          <w:noProof/>
          <w:lang w:eastAsia="ko-KR"/>
        </w:rPr>
        <w:t xml:space="preserve"> the end of</w:t>
      </w:r>
      <w:r w:rsidRPr="000B541D">
        <w:rPr>
          <w:noProof/>
          <w:lang w:eastAsia="ko-KR"/>
        </w:rPr>
        <w:t xml:space="preserve"> the first repetition of the corresponding PUSCH transmission</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 xml:space="preserve">stop the </w:t>
      </w:r>
      <w:r w:rsidRPr="000B541D">
        <w:rPr>
          <w:i/>
        </w:rPr>
        <w:t>drx-RetransmissionTimer</w:t>
      </w:r>
      <w:r w:rsidRPr="000B541D">
        <w:rPr>
          <w:i/>
          <w:lang w:eastAsia="ko-KR"/>
        </w:rPr>
        <w:t>UL</w:t>
      </w:r>
      <w:r w:rsidRPr="000B541D">
        <w:rPr>
          <w:noProof/>
        </w:rPr>
        <w:t xml:space="preserve"> for the corresponding HARQ process.</w:t>
      </w:r>
    </w:p>
    <w:p w:rsidR="00411627" w:rsidRPr="000B541D" w:rsidRDefault="00411627" w:rsidP="00411627">
      <w:pPr>
        <w:pStyle w:val="B2"/>
        <w:tabs>
          <w:tab w:val="left" w:pos="7383"/>
        </w:tabs>
        <w:rPr>
          <w:noProof/>
        </w:rPr>
      </w:pPr>
      <w:r w:rsidRPr="000B541D">
        <w:rPr>
          <w:noProof/>
        </w:rPr>
        <w:t>2&gt;</w:t>
      </w:r>
      <w:r w:rsidRPr="000B541D">
        <w:rPr>
          <w:noProof/>
        </w:rPr>
        <w:tab/>
        <w:t>if the PDCCH indicates a new transmission (DL or UL):</w:t>
      </w:r>
    </w:p>
    <w:p w:rsidR="00411627" w:rsidRPr="000B541D" w:rsidRDefault="00411627" w:rsidP="00411627">
      <w:pPr>
        <w:pStyle w:val="B3"/>
        <w:rPr>
          <w:noProof/>
        </w:rPr>
      </w:pPr>
      <w:r w:rsidRPr="000B541D">
        <w:rPr>
          <w:noProof/>
        </w:rPr>
        <w:t>3&gt;</w:t>
      </w:r>
      <w:r w:rsidRPr="000B541D">
        <w:rPr>
          <w:noProof/>
        </w:rPr>
        <w:tab/>
        <w:t xml:space="preserve">start or restart </w:t>
      </w:r>
      <w:r w:rsidRPr="000B541D">
        <w:rPr>
          <w:i/>
          <w:noProof/>
        </w:rPr>
        <w:t>drx-InactivityTimer</w:t>
      </w:r>
      <w:r w:rsidR="004B4A94" w:rsidRPr="000B541D">
        <w:rPr>
          <w:noProof/>
        </w:rPr>
        <w:t xml:space="preserve"> in the first symbol after the end of the PDCCH reception</w:t>
      </w:r>
      <w:r w:rsidRPr="000B541D">
        <w:rPr>
          <w:noProof/>
        </w:rPr>
        <w:t>.</w:t>
      </w:r>
    </w:p>
    <w:p w:rsidR="00411627" w:rsidRPr="000B541D" w:rsidRDefault="00411627" w:rsidP="00411627">
      <w:pPr>
        <w:pStyle w:val="B1"/>
        <w:rPr>
          <w:noProof/>
        </w:rPr>
      </w:pPr>
      <w:r w:rsidRPr="000B541D">
        <w:rPr>
          <w:noProof/>
        </w:rPr>
        <w:t>1&gt;</w:t>
      </w:r>
      <w:r w:rsidRPr="000B541D">
        <w:rPr>
          <w:noProof/>
        </w:rPr>
        <w:tab/>
      </w:r>
      <w:r w:rsidR="000220E9" w:rsidRPr="000B541D">
        <w:rPr>
          <w:noProof/>
        </w:rPr>
        <w:t xml:space="preserve">in current symbol n, if the MAC entity would not be in Active Time considering grants/assignments/DRX Command MAC CE/Long DRX Command MAC CE received and Scheduling Request sent </w:t>
      </w:r>
      <w:r w:rsidR="00D272FB">
        <w:rPr>
          <w:noProof/>
        </w:rPr>
        <w:t xml:space="preserve">until </w:t>
      </w:r>
      <w:r w:rsidR="000220E9" w:rsidRPr="000B541D">
        <w:rPr>
          <w:noProof/>
        </w:rPr>
        <w:t>4 ms prior to symbol n when evaluating all DRX Active Time conditions as specified in this subclause</w:t>
      </w:r>
      <w:r w:rsidRPr="000B541D">
        <w:rPr>
          <w:noProof/>
        </w:rPr>
        <w:t>:</w:t>
      </w:r>
    </w:p>
    <w:p w:rsidR="00411627" w:rsidRPr="000B541D" w:rsidRDefault="00411627" w:rsidP="00411627">
      <w:pPr>
        <w:pStyle w:val="B2"/>
        <w:rPr>
          <w:noProof/>
        </w:rPr>
      </w:pPr>
      <w:r w:rsidRPr="000B541D">
        <w:rPr>
          <w:noProof/>
        </w:rPr>
        <w:t>2&gt;</w:t>
      </w:r>
      <w:r w:rsidRPr="000B541D">
        <w:rPr>
          <w:noProof/>
        </w:rPr>
        <w:tab/>
        <w:t xml:space="preserve">not transmit </w:t>
      </w:r>
      <w:r w:rsidR="000A0288" w:rsidRPr="000B541D">
        <w:rPr>
          <w:noProof/>
        </w:rPr>
        <w:t>periodic</w:t>
      </w:r>
      <w:r w:rsidRPr="000B541D">
        <w:rPr>
          <w:noProof/>
        </w:rPr>
        <w:t xml:space="preserve"> SRS </w:t>
      </w:r>
      <w:r w:rsidR="000A0288" w:rsidRPr="000B541D">
        <w:rPr>
          <w:noProof/>
        </w:rPr>
        <w:t xml:space="preserve">and semi-persistent SRS </w:t>
      </w:r>
      <w:r w:rsidRPr="000B541D">
        <w:rPr>
          <w:noProof/>
        </w:rPr>
        <w:t>defined in TS 38.214 [7].</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if C</w:t>
      </w:r>
      <w:r w:rsidR="00AB6258" w:rsidRPr="000B541D">
        <w:rPr>
          <w:noProof/>
          <w:lang w:eastAsia="ko-KR"/>
        </w:rPr>
        <w:t>S</w:t>
      </w:r>
      <w:r w:rsidRPr="000B541D">
        <w:rPr>
          <w:noProof/>
          <w:lang w:eastAsia="ko-KR"/>
        </w:rPr>
        <w:t>I masking (</w:t>
      </w:r>
      <w:r w:rsidRPr="000B541D">
        <w:rPr>
          <w:i/>
          <w:noProof/>
          <w:lang w:eastAsia="ko-KR"/>
        </w:rPr>
        <w:t>c</w:t>
      </w:r>
      <w:r w:rsidR="00AB6258" w:rsidRPr="000B541D">
        <w:rPr>
          <w:i/>
          <w:noProof/>
          <w:lang w:eastAsia="ko-KR"/>
        </w:rPr>
        <w:t>s</w:t>
      </w:r>
      <w:r w:rsidRPr="000B541D">
        <w:rPr>
          <w:i/>
          <w:noProof/>
          <w:lang w:eastAsia="ko-KR"/>
        </w:rPr>
        <w:t>i-Mask</w:t>
      </w:r>
      <w:r w:rsidRPr="000B541D">
        <w:rPr>
          <w:noProof/>
          <w:lang w:eastAsia="ko-KR"/>
        </w:rPr>
        <w:t>) is setup by upper layers:</w:t>
      </w:r>
    </w:p>
    <w:p w:rsidR="00411627" w:rsidRPr="000B541D" w:rsidRDefault="00411627" w:rsidP="00411627">
      <w:pPr>
        <w:pStyle w:val="B2"/>
        <w:rPr>
          <w:noProof/>
          <w:lang w:eastAsia="ko-KR"/>
        </w:rPr>
      </w:pPr>
      <w:r w:rsidRPr="000B541D">
        <w:rPr>
          <w:noProof/>
          <w:lang w:eastAsia="ko-KR"/>
        </w:rPr>
        <w:t>2</w:t>
      </w:r>
      <w:r w:rsidRPr="000B541D">
        <w:rPr>
          <w:noProof/>
        </w:rPr>
        <w:t>&gt;</w:t>
      </w:r>
      <w:r w:rsidRPr="000B541D">
        <w:rPr>
          <w:noProof/>
        </w:rPr>
        <w:tab/>
      </w:r>
      <w:r w:rsidR="004C1629" w:rsidRPr="000B541D">
        <w:rPr>
          <w:noProof/>
        </w:rPr>
        <w:t xml:space="preserve">in current symbol n, if </w:t>
      </w:r>
      <w:r w:rsidR="004C1629" w:rsidRPr="000B541D">
        <w:rPr>
          <w:i/>
          <w:noProof/>
        </w:rPr>
        <w:t>onDurationTimer</w:t>
      </w:r>
      <w:r w:rsidR="004C1629" w:rsidRPr="000B541D">
        <w:rPr>
          <w:noProof/>
        </w:rPr>
        <w:t xml:space="preserve"> would not be running considering grants/assignments/DRX Command MAC CE/Long DRX Command MAC CE received </w:t>
      </w:r>
      <w:r w:rsidR="00D272FB">
        <w:rPr>
          <w:noProof/>
        </w:rPr>
        <w:t xml:space="preserve">until </w:t>
      </w:r>
      <w:r w:rsidR="004C1629" w:rsidRPr="000B541D">
        <w:rPr>
          <w:noProof/>
          <w:lang w:eastAsia="ko-KR"/>
        </w:rPr>
        <w:t>4 ms prior to</w:t>
      </w:r>
      <w:r w:rsidR="004C1629" w:rsidRPr="000B541D">
        <w:rPr>
          <w:noProof/>
        </w:rPr>
        <w:t xml:space="preserve"> symbol n when evaluating all DRX Active Time conditions as specified in this subclause</w:t>
      </w:r>
      <w:r w:rsidRPr="000B541D">
        <w:rPr>
          <w:noProof/>
          <w:lang w:eastAsia="ko-KR"/>
        </w:rPr>
        <w: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else:</w:t>
      </w:r>
    </w:p>
    <w:p w:rsidR="00411627" w:rsidRPr="000B541D" w:rsidRDefault="00411627" w:rsidP="00411627">
      <w:pPr>
        <w:pStyle w:val="B2"/>
        <w:rPr>
          <w:noProof/>
          <w:lang w:eastAsia="ko-KR"/>
        </w:rPr>
      </w:pPr>
      <w:r w:rsidRPr="000B541D">
        <w:rPr>
          <w:noProof/>
          <w:lang w:eastAsia="ko-KR"/>
        </w:rPr>
        <w:t>2</w:t>
      </w:r>
      <w:r w:rsidRPr="000B541D">
        <w:rPr>
          <w:noProof/>
        </w:rPr>
        <w:t>&gt;</w:t>
      </w:r>
      <w:r w:rsidRPr="000B541D">
        <w:rPr>
          <w:noProof/>
        </w:rPr>
        <w:tab/>
      </w:r>
      <w:r w:rsidR="004C1629" w:rsidRPr="000B541D">
        <w:rPr>
          <w:noProof/>
          <w:lang w:eastAsia="ko-KR"/>
        </w:rPr>
        <w:t>in current symbol n, if the MAC entity would not be in Active Time considering grants/assignments</w:t>
      </w:r>
      <w:r w:rsidR="004C1629" w:rsidRPr="000B541D">
        <w:rPr>
          <w:noProof/>
        </w:rPr>
        <w:t>/DRX Command MAC CE/Long DRX Command MAC CE</w:t>
      </w:r>
      <w:r w:rsidR="004C1629" w:rsidRPr="000B541D">
        <w:rPr>
          <w:noProof/>
          <w:lang w:eastAsia="ko-KR"/>
        </w:rPr>
        <w:t xml:space="preserve"> received and Scheduling Request sent </w:t>
      </w:r>
      <w:r w:rsidR="00D272FB">
        <w:rPr>
          <w:noProof/>
        </w:rPr>
        <w:t xml:space="preserve">until </w:t>
      </w:r>
      <w:r w:rsidR="004C1629" w:rsidRPr="000B541D">
        <w:rPr>
          <w:noProof/>
          <w:lang w:eastAsia="ko-KR"/>
        </w:rPr>
        <w:t>4 ms prior to symbol n when evaluating all DRX Active Time conditions as specified in this subclause</w:t>
      </w:r>
      <w:r w:rsidRPr="000B541D">
        <w:rPr>
          <w:noProof/>
          <w:lang w:eastAsia="ko-KR"/>
        </w:rPr>
        <w: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w:t>
      </w:r>
      <w:r w:rsidR="0024490C" w:rsidRPr="000B541D">
        <w:rPr>
          <w:noProof/>
        </w:rPr>
        <w:t xml:space="preserve"> and semi-persistent CSI on PUSCH</w:t>
      </w:r>
      <w:r w:rsidRPr="000B541D">
        <w:rPr>
          <w:noProof/>
        </w:rPr>
        <w:t>.</w:t>
      </w:r>
    </w:p>
    <w:p w:rsidR="00411627" w:rsidRPr="000B541D" w:rsidRDefault="00411627" w:rsidP="00411627">
      <w:pPr>
        <w:rPr>
          <w:noProof/>
          <w:lang w:eastAsia="ko-KR"/>
        </w:rPr>
      </w:pPr>
      <w:r w:rsidRPr="000B541D">
        <w:rPr>
          <w:noProof/>
        </w:rPr>
        <w:t>Regardless of whether the MAC entity is monitoring PDCCH or not, the MAC entity transmits HARQ feedback</w:t>
      </w:r>
      <w:r w:rsidR="000D76D9" w:rsidRPr="000B541D">
        <w:rPr>
          <w:noProof/>
        </w:rPr>
        <w:t>, aperiodic CSI on PUSCH,</w:t>
      </w:r>
      <w:r w:rsidRPr="000B541D">
        <w:rPr>
          <w:noProof/>
        </w:rPr>
        <w:t xml:space="preserve"> and </w:t>
      </w:r>
      <w:r w:rsidR="000A0288" w:rsidRPr="000B541D">
        <w:rPr>
          <w:noProof/>
        </w:rPr>
        <w:t>aperiodic</w:t>
      </w:r>
      <w:r w:rsidRPr="000B541D">
        <w:rPr>
          <w:noProof/>
        </w:rPr>
        <w:t xml:space="preserve"> SRS </w:t>
      </w:r>
      <w:r w:rsidRPr="000B541D">
        <w:rPr>
          <w:noProof/>
          <w:lang w:eastAsia="ko-KR"/>
        </w:rPr>
        <w:t xml:space="preserve">defined in TS 38.214 </w:t>
      </w:r>
      <w:r w:rsidRPr="000B541D">
        <w:rPr>
          <w:noProof/>
        </w:rPr>
        <w:t>[7] when such is expected.</w:t>
      </w:r>
    </w:p>
    <w:p w:rsidR="00411627" w:rsidRPr="000B541D" w:rsidRDefault="00411627" w:rsidP="00411627">
      <w:pPr>
        <w:rPr>
          <w:noProof/>
        </w:rPr>
      </w:pPr>
      <w:r w:rsidRPr="000B541D">
        <w:rPr>
          <w:noProof/>
          <w:lang w:eastAsia="ko-KR"/>
        </w:rPr>
        <w:t xml:space="preserve">The MAC entity needs not to monitor the PDCCH if it is not a complete PDCCH occasion (e.g. the Active Time starts or </w:t>
      </w:r>
      <w:r w:rsidR="000652D0" w:rsidRPr="000B541D">
        <w:rPr>
          <w:noProof/>
          <w:lang w:eastAsia="ko-KR"/>
        </w:rPr>
        <w:t xml:space="preserve">ends </w:t>
      </w:r>
      <w:r w:rsidRPr="000B541D">
        <w:rPr>
          <w:noProof/>
          <w:lang w:eastAsia="ko-KR"/>
        </w:rPr>
        <w:t>in the middle of a PDCCH occasion).</w:t>
      </w:r>
    </w:p>
    <w:p w:rsidR="00411627" w:rsidRPr="000B541D" w:rsidRDefault="00411627" w:rsidP="00411627">
      <w:pPr>
        <w:pStyle w:val="Heading2"/>
        <w:rPr>
          <w:lang w:eastAsia="ko-KR"/>
        </w:rPr>
      </w:pPr>
      <w:bookmarkStart w:id="62" w:name="_Toc5722114"/>
      <w:r w:rsidRPr="000B541D">
        <w:rPr>
          <w:lang w:eastAsia="ko-KR"/>
        </w:rPr>
        <w:t>5.8</w:t>
      </w:r>
      <w:r w:rsidRPr="000B541D">
        <w:rPr>
          <w:lang w:eastAsia="ko-KR"/>
        </w:rPr>
        <w:tab/>
        <w:t>Transmission and reception without dynamic scheduling</w:t>
      </w:r>
      <w:bookmarkEnd w:id="62"/>
    </w:p>
    <w:p w:rsidR="00411627" w:rsidRPr="000B541D" w:rsidRDefault="00411627" w:rsidP="00411627">
      <w:pPr>
        <w:pStyle w:val="Heading3"/>
        <w:rPr>
          <w:lang w:eastAsia="ko-KR"/>
        </w:rPr>
      </w:pPr>
      <w:bookmarkStart w:id="63" w:name="_Toc5722115"/>
      <w:r w:rsidRPr="000B541D">
        <w:rPr>
          <w:lang w:eastAsia="ko-KR"/>
        </w:rPr>
        <w:t>5.8.1</w:t>
      </w:r>
      <w:r w:rsidRPr="000B541D">
        <w:rPr>
          <w:lang w:eastAsia="ko-KR"/>
        </w:rPr>
        <w:tab/>
        <w:t>Downlink</w:t>
      </w:r>
      <w:bookmarkEnd w:id="63"/>
    </w:p>
    <w:p w:rsidR="00411627" w:rsidRPr="000B541D" w:rsidRDefault="00411627" w:rsidP="00411627">
      <w:pPr>
        <w:rPr>
          <w:lang w:eastAsia="ko-KR"/>
        </w:rPr>
      </w:pPr>
      <w:r w:rsidRPr="000B541D">
        <w:rPr>
          <w:lang w:eastAsia="ko-KR"/>
        </w:rPr>
        <w:t>Semi-Persistent Scheduling (SPS) is configured by RRC per Serving Cell and per BWP. Activation and deactivation of the DL SPS are independent among the Serving Cells.</w:t>
      </w:r>
    </w:p>
    <w:p w:rsidR="00411627" w:rsidRPr="000B541D" w:rsidRDefault="00411627" w:rsidP="00411627">
      <w:pPr>
        <w:rPr>
          <w:lang w:eastAsia="ko-KR"/>
        </w:rPr>
      </w:pPr>
      <w:r w:rsidRPr="000B541D">
        <w:rPr>
          <w:lang w:eastAsia="ko-KR"/>
        </w:rPr>
        <w:t>For the DL SPS, a DL assignment is provided by PDCCH, and stored or cleared based on L1 signalling indicating SPS activation or deactivation.</w:t>
      </w:r>
    </w:p>
    <w:p w:rsidR="00411627" w:rsidRPr="000B541D" w:rsidRDefault="00411627" w:rsidP="00411627">
      <w:pPr>
        <w:rPr>
          <w:lang w:eastAsia="ko-KR"/>
        </w:rPr>
      </w:pPr>
      <w:r w:rsidRPr="000B541D">
        <w:rPr>
          <w:lang w:eastAsia="ko-KR"/>
        </w:rPr>
        <w:t>RRC configures the following parameters when SPS is configured:</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cs-RNTI</w:t>
      </w:r>
      <w:r w:rsidRPr="000B541D">
        <w:rPr>
          <w:lang w:eastAsia="ko-KR"/>
        </w:rPr>
        <w:t>: CS-RNTI for activation, deactivation, and retransmission;</w:t>
      </w:r>
    </w:p>
    <w:p w:rsidR="00411627" w:rsidRPr="000B541D" w:rsidRDefault="00411627" w:rsidP="00411627">
      <w:pPr>
        <w:pStyle w:val="B1"/>
        <w:rPr>
          <w:lang w:eastAsia="ko-KR"/>
        </w:rPr>
      </w:pPr>
      <w:r w:rsidRPr="000B541D">
        <w:rPr>
          <w:lang w:eastAsia="ko-KR"/>
        </w:rPr>
        <w:lastRenderedPageBreak/>
        <w:t>-</w:t>
      </w:r>
      <w:r w:rsidRPr="000B541D">
        <w:rPr>
          <w:lang w:eastAsia="ko-KR"/>
        </w:rPr>
        <w:tab/>
      </w:r>
      <w:r w:rsidRPr="000B541D">
        <w:rPr>
          <w:i/>
          <w:lang w:eastAsia="ko-KR"/>
        </w:rPr>
        <w:t>nrofHARQ-Processes</w:t>
      </w:r>
      <w:r w:rsidRPr="000B541D">
        <w:rPr>
          <w:lang w:eastAsia="ko-KR"/>
        </w:rPr>
        <w:t>: the number of configured HARQ processes for SPS;</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periodicity</w:t>
      </w:r>
      <w:r w:rsidRPr="000B541D">
        <w:rPr>
          <w:lang w:eastAsia="ko-KR"/>
        </w:rPr>
        <w:t xml:space="preserve">: </w:t>
      </w:r>
      <w:r w:rsidR="00D10A60" w:rsidRPr="000B541D">
        <w:rPr>
          <w:lang w:eastAsia="ko-KR"/>
        </w:rPr>
        <w:t>periodicity of configured downlink assignment for SPS</w:t>
      </w:r>
      <w:r w:rsidRPr="000B541D">
        <w:rPr>
          <w:lang w:eastAsia="ko-KR"/>
        </w:rPr>
        <w:t>.</w:t>
      </w:r>
    </w:p>
    <w:p w:rsidR="00411627" w:rsidRPr="000B541D" w:rsidRDefault="00411627" w:rsidP="00411627">
      <w:pPr>
        <w:rPr>
          <w:lang w:eastAsia="ko-KR"/>
        </w:rPr>
      </w:pPr>
      <w:r w:rsidRPr="000B541D">
        <w:rPr>
          <w:lang w:eastAsia="ko-KR"/>
        </w:rPr>
        <w:t>When SPS is released by upper layers, all the corresponding configurations shall be released.</w:t>
      </w:r>
    </w:p>
    <w:p w:rsidR="00411627" w:rsidRPr="000B541D" w:rsidRDefault="00411627" w:rsidP="00411627">
      <w:pPr>
        <w:rPr>
          <w:lang w:eastAsia="ko-KR"/>
        </w:rPr>
      </w:pPr>
      <w:r w:rsidRPr="000B541D">
        <w:rPr>
          <w:lang w:eastAsia="ko-KR"/>
        </w:rPr>
        <w:t>After a downlink assignment is configured for SPS, the MAC entity shall consider sequentially that the N</w:t>
      </w:r>
      <w:r w:rsidRPr="000B541D">
        <w:rPr>
          <w:vertAlign w:val="superscript"/>
          <w:lang w:eastAsia="ko-KR"/>
        </w:rPr>
        <w:t>th</w:t>
      </w:r>
      <w:r w:rsidRPr="000B541D">
        <w:rPr>
          <w:lang w:eastAsia="ko-KR"/>
        </w:rPr>
        <w:t xml:space="preserve"> downlink assignment occurs in the slot for which:</w:t>
      </w:r>
    </w:p>
    <w:p w:rsidR="00411627" w:rsidRPr="000B541D" w:rsidRDefault="00411627" w:rsidP="00411627">
      <w:pPr>
        <w:jc w:val="center"/>
        <w:rPr>
          <w:lang w:eastAsia="ko-KR"/>
        </w:rPr>
      </w:pPr>
      <w:r w:rsidRPr="000B541D">
        <w:rPr>
          <w:lang w:eastAsia="ko-KR"/>
        </w:rPr>
        <w:t>(</w:t>
      </w:r>
      <w:r w:rsidRPr="000B541D">
        <w:rPr>
          <w:i/>
          <w:lang w:eastAsia="ko-KR"/>
        </w:rPr>
        <w:t>numberOfSlotsPerFrame</w:t>
      </w:r>
      <w:r w:rsidRPr="000B541D">
        <w:rPr>
          <w:lang w:eastAsia="ko-KR"/>
        </w:rPr>
        <w:t xml:space="preserve"> × SFN + slot number in the frame) =</w:t>
      </w:r>
      <w:r w:rsidRPr="000B541D">
        <w:rPr>
          <w:lang w:eastAsia="ko-KR"/>
        </w:rPr>
        <w:br/>
        <w:t>[(</w:t>
      </w:r>
      <w:r w:rsidRPr="000B541D">
        <w:rPr>
          <w:i/>
          <w:lang w:eastAsia="ko-KR"/>
        </w:rPr>
        <w:t>numberOfSlotsPerFrame</w:t>
      </w:r>
      <w:r w:rsidRPr="000B541D">
        <w:rPr>
          <w:lang w:eastAsia="ko-KR"/>
        </w:rPr>
        <w:t xml:space="preserve"> × SFN</w:t>
      </w:r>
      <w:r w:rsidRPr="000B541D">
        <w:rPr>
          <w:vertAlign w:val="subscript"/>
          <w:lang w:eastAsia="ko-KR"/>
        </w:rPr>
        <w:t>start time</w:t>
      </w:r>
      <w:r w:rsidRPr="000B541D">
        <w:rPr>
          <w:lang w:eastAsia="ko-KR"/>
        </w:rPr>
        <w:t xml:space="preserve"> + slot</w:t>
      </w:r>
      <w:r w:rsidRPr="000B541D">
        <w:rPr>
          <w:vertAlign w:val="subscript"/>
          <w:lang w:eastAsia="ko-KR"/>
        </w:rPr>
        <w:t>start time</w:t>
      </w:r>
      <w:r w:rsidRPr="000B541D">
        <w:rPr>
          <w:lang w:eastAsia="ko-KR"/>
        </w:rPr>
        <w:t xml:space="preserve">) + N × </w:t>
      </w:r>
      <w:r w:rsidRPr="000B541D">
        <w:rPr>
          <w:i/>
          <w:lang w:eastAsia="ko-KR"/>
        </w:rPr>
        <w:t>periodicity</w:t>
      </w:r>
      <w:r w:rsidRPr="000B541D">
        <w:rPr>
          <w:lang w:eastAsia="ko-KR"/>
        </w:rPr>
        <w:t xml:space="preserve"> × </w:t>
      </w:r>
      <w:r w:rsidRPr="000B541D">
        <w:rPr>
          <w:i/>
          <w:lang w:eastAsia="ko-KR"/>
        </w:rPr>
        <w:t>numberOfSlotsPerFrame</w:t>
      </w:r>
      <w:r w:rsidRPr="000B541D">
        <w:rPr>
          <w:lang w:eastAsia="ko-KR"/>
        </w:rPr>
        <w:t xml:space="preserve"> / 10] modulo (1024 × </w:t>
      </w:r>
      <w:r w:rsidRPr="000B541D">
        <w:rPr>
          <w:i/>
          <w:lang w:eastAsia="ko-KR"/>
        </w:rPr>
        <w:t>numberOfSlotsPerFrame</w:t>
      </w:r>
      <w:r w:rsidRPr="000B541D">
        <w:rPr>
          <w:lang w:eastAsia="ko-KR"/>
        </w:rPr>
        <w:t>)</w:t>
      </w:r>
    </w:p>
    <w:p w:rsidR="00411627" w:rsidRPr="000B541D" w:rsidRDefault="00411627" w:rsidP="00411627">
      <w:pPr>
        <w:rPr>
          <w:lang w:eastAsia="ko-KR"/>
        </w:rPr>
      </w:pPr>
      <w:r w:rsidRPr="000B541D">
        <w:rPr>
          <w:lang w:eastAsia="ko-KR"/>
        </w:rPr>
        <w:t>where SFN</w:t>
      </w:r>
      <w:r w:rsidRPr="000B541D">
        <w:rPr>
          <w:vertAlign w:val="subscript"/>
          <w:lang w:eastAsia="ko-KR"/>
        </w:rPr>
        <w:t>start time</w:t>
      </w:r>
      <w:r w:rsidRPr="000B541D">
        <w:rPr>
          <w:lang w:eastAsia="ko-KR"/>
        </w:rPr>
        <w:t xml:space="preserve"> and slot</w:t>
      </w:r>
      <w:r w:rsidRPr="000B541D">
        <w:rPr>
          <w:vertAlign w:val="subscript"/>
          <w:lang w:eastAsia="ko-KR"/>
        </w:rPr>
        <w:t>start time</w:t>
      </w:r>
      <w:r w:rsidRPr="000B541D">
        <w:rPr>
          <w:lang w:eastAsia="ko-KR"/>
        </w:rPr>
        <w:t xml:space="preserve"> are the SFN and slot, respectively,</w:t>
      </w:r>
      <w:r w:rsidRPr="000B541D">
        <w:t xml:space="preserve"> </w:t>
      </w:r>
      <w:r w:rsidRPr="000B541D">
        <w:rPr>
          <w:lang w:eastAsia="ko-KR"/>
        </w:rPr>
        <w:t>of the first transmission of PDSCH where the configured downlink assignment was (re-)initialised.</w:t>
      </w:r>
    </w:p>
    <w:p w:rsidR="00411627" w:rsidRPr="000B541D" w:rsidRDefault="00411627" w:rsidP="00411627">
      <w:pPr>
        <w:pStyle w:val="Heading3"/>
        <w:rPr>
          <w:lang w:eastAsia="ko-KR"/>
        </w:rPr>
      </w:pPr>
      <w:bookmarkStart w:id="64" w:name="_Toc5722116"/>
      <w:r w:rsidRPr="000B541D">
        <w:rPr>
          <w:lang w:eastAsia="ko-KR"/>
        </w:rPr>
        <w:t>5.8.2</w:t>
      </w:r>
      <w:r w:rsidRPr="000B541D">
        <w:rPr>
          <w:lang w:eastAsia="ko-KR"/>
        </w:rPr>
        <w:tab/>
        <w:t>Uplink</w:t>
      </w:r>
      <w:bookmarkEnd w:id="64"/>
    </w:p>
    <w:p w:rsidR="00411627" w:rsidRPr="000B541D" w:rsidRDefault="00411627" w:rsidP="00411627">
      <w:pPr>
        <w:rPr>
          <w:noProof/>
          <w:lang w:eastAsia="ko-KR"/>
        </w:rPr>
      </w:pPr>
      <w:r w:rsidRPr="000B541D">
        <w:rPr>
          <w:noProof/>
          <w:lang w:eastAsia="ko-KR"/>
        </w:rPr>
        <w:t>There are two types of transmission without dynamic grant:</w:t>
      </w:r>
    </w:p>
    <w:p w:rsidR="00411627" w:rsidRPr="000B541D" w:rsidRDefault="00411627" w:rsidP="00411627">
      <w:pPr>
        <w:pStyle w:val="B1"/>
        <w:rPr>
          <w:noProof/>
          <w:lang w:eastAsia="ko-KR"/>
        </w:rPr>
      </w:pPr>
      <w:r w:rsidRPr="000B541D">
        <w:rPr>
          <w:noProof/>
          <w:lang w:eastAsia="ko-KR"/>
        </w:rPr>
        <w:t>-</w:t>
      </w:r>
      <w:r w:rsidRPr="000B541D">
        <w:rPr>
          <w:noProof/>
          <w:lang w:eastAsia="ko-KR"/>
        </w:rPr>
        <w:tab/>
        <w:t>configured grant Type 1 where an uplink grant is provided by RRC, and stored as configured uplink grant;</w:t>
      </w:r>
    </w:p>
    <w:p w:rsidR="00411627" w:rsidRPr="000B541D" w:rsidRDefault="00411627" w:rsidP="00411627">
      <w:pPr>
        <w:pStyle w:val="B1"/>
        <w:rPr>
          <w:noProof/>
          <w:lang w:eastAsia="ko-KR"/>
        </w:rPr>
      </w:pPr>
      <w:r w:rsidRPr="000B541D">
        <w:rPr>
          <w:noProof/>
          <w:lang w:eastAsia="ko-KR"/>
        </w:rPr>
        <w:t>-</w:t>
      </w:r>
      <w:r w:rsidRPr="000B541D">
        <w:rPr>
          <w:noProof/>
          <w:lang w:eastAsia="ko-KR"/>
        </w:rPr>
        <w:tab/>
        <w:t>configured grant Type 2 where an uplink grant is provided by PDCCH, and stored or cleared as configured uplink grant based on L1 signalling indicating configured uplink grant activation or deactivation.</w:t>
      </w:r>
    </w:p>
    <w:p w:rsidR="00411627" w:rsidRPr="000B541D" w:rsidRDefault="00411627" w:rsidP="00411627">
      <w:pPr>
        <w:rPr>
          <w:noProof/>
          <w:lang w:eastAsia="ko-KR"/>
        </w:rPr>
      </w:pPr>
      <w:r w:rsidRPr="000B541D">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411627" w:rsidRPr="000B541D" w:rsidRDefault="00411627" w:rsidP="00411627">
      <w:pPr>
        <w:rPr>
          <w:noProof/>
          <w:lang w:eastAsia="ko-KR"/>
        </w:rPr>
      </w:pPr>
      <w:r w:rsidRPr="000B541D">
        <w:rPr>
          <w:noProof/>
          <w:lang w:eastAsia="ko-KR"/>
        </w:rPr>
        <w:t>RRC configures the following parameters when the configured grant Type 1 is configured:</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retransmission;</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1;</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timeDomainOffset</w:t>
      </w:r>
      <w:r w:rsidRPr="000B541D">
        <w:rPr>
          <w:noProof/>
          <w:lang w:eastAsia="ko-KR"/>
        </w:rPr>
        <w:t>: Offset of a resource with respect to SFN</w:t>
      </w:r>
      <w:r w:rsidR="00D272FB">
        <w:rPr>
          <w:noProof/>
          <w:lang w:eastAsia="ko-KR"/>
        </w:rPr>
        <w:t xml:space="preserve"> </w:t>
      </w:r>
      <w:r w:rsidRPr="000B541D">
        <w:rPr>
          <w:noProof/>
          <w:lang w:eastAsia="ko-KR"/>
        </w:rPr>
        <w:t>=</w:t>
      </w:r>
      <w:r w:rsidR="00D272FB">
        <w:rPr>
          <w:noProof/>
          <w:lang w:eastAsia="ko-KR"/>
        </w:rPr>
        <w:t xml:space="preserve"> </w:t>
      </w:r>
      <w:r w:rsidRPr="000B541D">
        <w:rPr>
          <w:noProof/>
          <w:lang w:eastAsia="ko-KR"/>
        </w:rPr>
        <w:t>0 in time domain;</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timeDomainAllocation</w:t>
      </w:r>
      <w:r w:rsidRPr="000B541D">
        <w:rPr>
          <w:noProof/>
          <w:lang w:eastAsia="ko-KR"/>
        </w:rPr>
        <w:t xml:space="preserve">: Allocation of configured uplink grant in time domain which contains </w:t>
      </w:r>
      <w:r w:rsidRPr="000B541D">
        <w:rPr>
          <w:i/>
          <w:noProof/>
          <w:lang w:eastAsia="ko-KR"/>
        </w:rPr>
        <w:t>startSymbolAndLength</w:t>
      </w:r>
      <w:r w:rsidRPr="000B541D">
        <w:rPr>
          <w:noProof/>
          <w:lang w:eastAsia="ko-KR"/>
        </w:rPr>
        <w:t xml:space="preserve"> (i.e. </w:t>
      </w:r>
      <w:r w:rsidRPr="000B541D">
        <w:rPr>
          <w:i/>
          <w:noProof/>
          <w:lang w:eastAsia="ko-KR"/>
        </w:rPr>
        <w:t>SLIV</w:t>
      </w:r>
      <w:r w:rsidRPr="000B541D">
        <w:rPr>
          <w:noProof/>
          <w:lang w:eastAsia="ko-KR"/>
        </w:rPr>
        <w:t xml:space="preserve"> in TS 38.214 [7]);</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w:t>
      </w:r>
      <w:r w:rsidR="00D10A60" w:rsidRPr="000B541D">
        <w:rPr>
          <w:noProof/>
          <w:lang w:eastAsia="ko-KR"/>
        </w:rPr>
        <w:t xml:space="preserve"> for configured grant</w:t>
      </w:r>
      <w:r w:rsidRPr="000B541D">
        <w:rPr>
          <w:noProof/>
          <w:lang w:eastAsia="ko-KR"/>
        </w:rPr>
        <w:t>.</w:t>
      </w:r>
    </w:p>
    <w:p w:rsidR="00411627" w:rsidRPr="000B541D" w:rsidRDefault="00411627" w:rsidP="00411627">
      <w:pPr>
        <w:rPr>
          <w:noProof/>
          <w:lang w:eastAsia="ko-KR"/>
        </w:rPr>
      </w:pPr>
      <w:r w:rsidRPr="000B541D">
        <w:rPr>
          <w:noProof/>
          <w:lang w:eastAsia="ko-KR"/>
        </w:rPr>
        <w:t>RRC configures the following parameters when the configured grant Type 2 is configured:</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activation, deactivation, and retransmission;</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2;</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w:t>
      </w:r>
      <w:r w:rsidR="00D10A60" w:rsidRPr="000B541D">
        <w:rPr>
          <w:noProof/>
          <w:lang w:eastAsia="ko-KR"/>
        </w:rPr>
        <w:t xml:space="preserve"> for configured grant</w:t>
      </w:r>
      <w:r w:rsidRPr="000B541D">
        <w:rPr>
          <w:noProof/>
          <w:lang w:eastAsia="ko-KR"/>
        </w:rPr>
        <w:t>.</w:t>
      </w:r>
    </w:p>
    <w:p w:rsidR="00411627" w:rsidRPr="000B541D" w:rsidRDefault="00411627" w:rsidP="00411627">
      <w:pPr>
        <w:rPr>
          <w:noProof/>
          <w:lang w:eastAsia="ko-KR"/>
        </w:rPr>
      </w:pPr>
      <w:r w:rsidRPr="000B541D">
        <w:rPr>
          <w:noProof/>
          <w:lang w:eastAsia="ko-KR"/>
        </w:rPr>
        <w:t>Upon configuration of a configured grant Type 1 for a Serving Cell by upper layers, the MAC entity shall: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store the uplink grant provided by upper layers as a configured uplink grant for the indicated Serving Cell;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 xml:space="preserve">initialise or re-initialise the configured uplink grant to start in the symbol according to </w:t>
      </w:r>
      <w:r w:rsidRPr="000B541D">
        <w:rPr>
          <w:i/>
          <w:noProof/>
          <w:lang w:eastAsia="ko-KR"/>
        </w:rPr>
        <w:t>timeDomainOffset</w:t>
      </w:r>
      <w:r w:rsidRPr="000B541D">
        <w:rPr>
          <w:noProof/>
          <w:lang w:eastAsia="ko-KR"/>
        </w:rPr>
        <w:t xml:space="preserve"> and </w:t>
      </w:r>
      <w:r w:rsidRPr="000B541D">
        <w:rPr>
          <w:i/>
          <w:noProof/>
          <w:lang w:eastAsia="ko-KR"/>
        </w:rPr>
        <w:t>S</w:t>
      </w:r>
      <w:r w:rsidRPr="000B541D">
        <w:rPr>
          <w:noProof/>
          <w:lang w:eastAsia="ko-KR"/>
        </w:rPr>
        <w:t xml:space="preserve"> (derived from </w:t>
      </w:r>
      <w:r w:rsidRPr="000B541D">
        <w:rPr>
          <w:i/>
          <w:noProof/>
          <w:lang w:eastAsia="ko-KR"/>
        </w:rPr>
        <w:t>SLIV</w:t>
      </w:r>
      <w:r w:rsidRPr="000B541D">
        <w:rPr>
          <w:noProof/>
          <w:lang w:eastAsia="ko-KR"/>
        </w:rPr>
        <w:t xml:space="preserve"> as specified in TS 38.214 [7]), and to reoccur with </w:t>
      </w:r>
      <w:r w:rsidRPr="000B541D">
        <w:rPr>
          <w:i/>
          <w:noProof/>
          <w:lang w:eastAsia="ko-KR"/>
        </w:rPr>
        <w:t>periodicity</w:t>
      </w:r>
      <w:r w:rsidRPr="000B541D">
        <w:rPr>
          <w:noProof/>
          <w:lang w:eastAsia="ko-KR"/>
        </w:rPr>
        <w:t>.</w:t>
      </w:r>
    </w:p>
    <w:p w:rsidR="00411627" w:rsidRPr="000B541D" w:rsidRDefault="00411627" w:rsidP="00411627">
      <w:pPr>
        <w:rPr>
          <w:noProof/>
          <w:lang w:eastAsia="ko-KR"/>
        </w:rPr>
      </w:pPr>
      <w:r w:rsidRPr="000B541D">
        <w:rPr>
          <w:noProof/>
          <w:lang w:eastAsia="ko-KR"/>
        </w:rPr>
        <w:t xml:space="preserve">After an uplink grant is configured for a configured grant Type 1, the MAC entity shall consider that the uplink grant </w:t>
      </w:r>
      <w:r w:rsidR="000220E9" w:rsidRPr="000B541D">
        <w:rPr>
          <w:noProof/>
          <w:lang w:eastAsia="ko-KR"/>
        </w:rPr>
        <w:t xml:space="preserve">recurs </w:t>
      </w:r>
      <w:r w:rsidRPr="000B541D">
        <w:rPr>
          <w:noProof/>
          <w:lang w:eastAsia="ko-KR"/>
        </w:rPr>
        <w:t xml:space="preserve">associated with </w:t>
      </w:r>
      <w:r w:rsidR="000220E9" w:rsidRPr="000B541D">
        <w:rPr>
          <w:noProof/>
          <w:lang w:eastAsia="ko-KR"/>
        </w:rPr>
        <w:t xml:space="preserve">each </w:t>
      </w:r>
      <w:r w:rsidRPr="000B541D">
        <w:rPr>
          <w:noProof/>
          <w:lang w:eastAsia="ko-KR"/>
        </w:rPr>
        <w:t>symbol for which:</w:t>
      </w:r>
    </w:p>
    <w:p w:rsidR="00411627" w:rsidRPr="000B541D" w:rsidRDefault="00411627" w:rsidP="00411627">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 xml:space="preserve"> (</w:t>
      </w:r>
      <w:r w:rsidRPr="000B541D">
        <w:rPr>
          <w:i/>
          <w:noProof/>
          <w:lang w:eastAsia="ko-KR"/>
        </w:rPr>
        <w:t>timeDomainOffset</w:t>
      </w:r>
      <w:r w:rsidRPr="000B541D">
        <w:rPr>
          <w:noProof/>
          <w:lang w:eastAsia="ko-KR"/>
        </w:rPr>
        <w:t xml:space="preserve"> × </w:t>
      </w:r>
      <w:r w:rsidRPr="000B541D">
        <w:rPr>
          <w:i/>
          <w:noProof/>
          <w:lang w:eastAsia="ko-KR"/>
        </w:rPr>
        <w:t>numberOfSymbolsPerSlot</w:t>
      </w:r>
      <w:r w:rsidRPr="000B541D">
        <w:rPr>
          <w:noProof/>
          <w:lang w:eastAsia="ko-KR"/>
        </w:rPr>
        <w:t xml:space="preserve"> + </w:t>
      </w:r>
      <w:r w:rsidRPr="000B541D">
        <w:rPr>
          <w:i/>
          <w:noProof/>
          <w:lang w:eastAsia="ko-KR"/>
        </w:rPr>
        <w:t>S</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w:t>
      </w:r>
      <w:r w:rsidR="000220E9" w:rsidRPr="000B541D">
        <w:rPr>
          <w:noProof/>
          <w:lang w:eastAsia="ko-KR"/>
        </w:rPr>
        <w:t>, for all N</w:t>
      </w:r>
      <w:r w:rsidR="004E1F8E" w:rsidRPr="000B541D">
        <w:rPr>
          <w:noProof/>
          <w:lang w:eastAsia="ko-KR"/>
        </w:rPr>
        <w:t xml:space="preserve"> </w:t>
      </w:r>
      <w:r w:rsidR="000220E9" w:rsidRPr="000B541D">
        <w:rPr>
          <w:noProof/>
          <w:lang w:eastAsia="ko-KR"/>
        </w:rPr>
        <w:t>&gt;=</w:t>
      </w:r>
      <w:r w:rsidR="004E1F8E" w:rsidRPr="000B541D">
        <w:rPr>
          <w:noProof/>
          <w:lang w:eastAsia="ko-KR"/>
        </w:rPr>
        <w:t xml:space="preserve"> </w:t>
      </w:r>
      <w:r w:rsidR="000220E9" w:rsidRPr="000B541D">
        <w:rPr>
          <w:noProof/>
          <w:lang w:eastAsia="ko-KR"/>
        </w:rPr>
        <w:t>0.</w:t>
      </w:r>
    </w:p>
    <w:p w:rsidR="00411627" w:rsidRPr="000B541D" w:rsidRDefault="00411627" w:rsidP="00411627">
      <w:pPr>
        <w:rPr>
          <w:noProof/>
          <w:lang w:eastAsia="ko-KR"/>
        </w:rPr>
      </w:pPr>
      <w:r w:rsidRPr="000B541D">
        <w:rPr>
          <w:noProof/>
          <w:lang w:eastAsia="ko-KR"/>
        </w:rPr>
        <w:lastRenderedPageBreak/>
        <w:t xml:space="preserve">After an uplink grant is configured for a configured grant Type 2, the MAC entity shall consider that the uplink grant </w:t>
      </w:r>
      <w:r w:rsidR="000220E9" w:rsidRPr="000B541D">
        <w:rPr>
          <w:noProof/>
          <w:lang w:eastAsia="ko-KR"/>
        </w:rPr>
        <w:t xml:space="preserve">recurs </w:t>
      </w:r>
      <w:r w:rsidRPr="000B541D">
        <w:rPr>
          <w:noProof/>
          <w:lang w:eastAsia="ko-KR"/>
        </w:rPr>
        <w:t xml:space="preserve">associated with </w:t>
      </w:r>
      <w:r w:rsidR="000220E9" w:rsidRPr="000B541D">
        <w:rPr>
          <w:noProof/>
          <w:lang w:eastAsia="ko-KR"/>
        </w:rPr>
        <w:t xml:space="preserve">each </w:t>
      </w:r>
      <w:r w:rsidRPr="000B541D">
        <w:rPr>
          <w:noProof/>
          <w:lang w:eastAsia="ko-KR"/>
        </w:rPr>
        <w:t>symbol for which:</w:t>
      </w:r>
    </w:p>
    <w:p w:rsidR="00411627" w:rsidRPr="000B541D" w:rsidRDefault="00411627" w:rsidP="00411627">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[(SFN</w:t>
      </w:r>
      <w:r w:rsidRPr="000B541D">
        <w:rPr>
          <w:noProof/>
          <w:vertAlign w:val="subscript"/>
          <w:lang w:eastAsia="ko-KR"/>
        </w:rPr>
        <w:t>start time</w:t>
      </w:r>
      <w:r w:rsidRPr="000B541D">
        <w:rPr>
          <w:noProof/>
          <w:lang w:eastAsia="ko-KR"/>
        </w:rPr>
        <w:t xml:space="preserve">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w:t>
      </w:r>
      <w:r w:rsidRPr="000B541D">
        <w:rPr>
          <w:noProof/>
          <w:vertAlign w:val="subscript"/>
          <w:lang w:eastAsia="ko-KR"/>
        </w:rPr>
        <w:t>start time</w:t>
      </w:r>
      <w:r w:rsidRPr="000B541D">
        <w:rPr>
          <w:noProof/>
          <w:lang w:eastAsia="ko-KR"/>
        </w:rPr>
        <w:t xml:space="preserve"> × </w:t>
      </w:r>
      <w:r w:rsidRPr="000B541D">
        <w:rPr>
          <w:i/>
          <w:noProof/>
          <w:lang w:eastAsia="ko-KR"/>
        </w:rPr>
        <w:t>numberOfSymbolsPerSlot</w:t>
      </w:r>
      <w:r w:rsidRPr="000B541D">
        <w:rPr>
          <w:noProof/>
          <w:lang w:eastAsia="ko-KR"/>
        </w:rPr>
        <w:t xml:space="preserve"> + symbol</w:t>
      </w:r>
      <w:r w:rsidRPr="000B541D">
        <w:rPr>
          <w:noProof/>
          <w:vertAlign w:val="subscript"/>
          <w:lang w:eastAsia="ko-KR"/>
        </w:rPr>
        <w:t>start time</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w:t>
      </w:r>
      <w:r w:rsidR="000220E9" w:rsidRPr="000B541D">
        <w:rPr>
          <w:noProof/>
          <w:lang w:eastAsia="ko-KR"/>
        </w:rPr>
        <w:t>, for all N</w:t>
      </w:r>
      <w:r w:rsidR="004E1F8E" w:rsidRPr="000B541D">
        <w:rPr>
          <w:noProof/>
          <w:lang w:eastAsia="ko-KR"/>
        </w:rPr>
        <w:t xml:space="preserve"> </w:t>
      </w:r>
      <w:r w:rsidR="000220E9" w:rsidRPr="000B541D">
        <w:rPr>
          <w:noProof/>
          <w:lang w:eastAsia="ko-KR"/>
        </w:rPr>
        <w:t>&gt;=</w:t>
      </w:r>
      <w:r w:rsidR="004E1F8E" w:rsidRPr="000B541D">
        <w:rPr>
          <w:noProof/>
          <w:lang w:eastAsia="ko-KR"/>
        </w:rPr>
        <w:t xml:space="preserve"> </w:t>
      </w:r>
      <w:r w:rsidR="000220E9" w:rsidRPr="000B541D">
        <w:rPr>
          <w:noProof/>
          <w:lang w:eastAsia="ko-KR"/>
        </w:rPr>
        <w:t>0.</w:t>
      </w:r>
    </w:p>
    <w:p w:rsidR="00411627" w:rsidRPr="000B541D" w:rsidRDefault="00411627" w:rsidP="00411627">
      <w:pPr>
        <w:rPr>
          <w:noProof/>
          <w:lang w:eastAsia="ko-KR"/>
        </w:rPr>
      </w:pPr>
      <w:r w:rsidRPr="000B541D">
        <w:rPr>
          <w:noProof/>
          <w:lang w:eastAsia="ko-KR"/>
        </w:rPr>
        <w:t>where SFN</w:t>
      </w:r>
      <w:r w:rsidRPr="000B541D">
        <w:rPr>
          <w:noProof/>
          <w:vertAlign w:val="subscript"/>
          <w:lang w:eastAsia="ko-KR"/>
        </w:rPr>
        <w:t>start time</w:t>
      </w:r>
      <w:r w:rsidRPr="000B541D">
        <w:rPr>
          <w:noProof/>
          <w:lang w:eastAsia="ko-KR"/>
        </w:rPr>
        <w:t>, slot</w:t>
      </w:r>
      <w:r w:rsidRPr="000B541D">
        <w:rPr>
          <w:noProof/>
          <w:vertAlign w:val="subscript"/>
          <w:lang w:eastAsia="ko-KR"/>
        </w:rPr>
        <w:t>start time</w:t>
      </w:r>
      <w:r w:rsidRPr="000B541D">
        <w:rPr>
          <w:noProof/>
          <w:lang w:eastAsia="ko-KR"/>
        </w:rPr>
        <w:t>, and symbol</w:t>
      </w:r>
      <w:r w:rsidRPr="000B541D">
        <w:rPr>
          <w:noProof/>
          <w:vertAlign w:val="subscript"/>
          <w:lang w:eastAsia="ko-KR"/>
        </w:rPr>
        <w:t>start time</w:t>
      </w:r>
      <w:r w:rsidRPr="000B541D">
        <w:rPr>
          <w:noProof/>
          <w:lang w:eastAsia="ko-KR"/>
        </w:rPr>
        <w:t xml:space="preserve"> are the SFN, slot, and symbol, respectively, of the first transmission </w:t>
      </w:r>
      <w:r w:rsidR="00D10A60" w:rsidRPr="000B541D">
        <w:rPr>
          <w:noProof/>
          <w:lang w:eastAsia="ko-KR"/>
        </w:rPr>
        <w:t xml:space="preserve">opportunity </w:t>
      </w:r>
      <w:r w:rsidRPr="000B541D">
        <w:rPr>
          <w:noProof/>
          <w:lang w:eastAsia="ko-KR"/>
        </w:rPr>
        <w:t>of PUSCH where the configured uplink grant was (re-)initialised.</w:t>
      </w:r>
    </w:p>
    <w:p w:rsidR="00411627" w:rsidRPr="000B541D" w:rsidRDefault="00411627" w:rsidP="00411627">
      <w:pPr>
        <w:rPr>
          <w:noProof/>
          <w:lang w:eastAsia="ko-KR"/>
        </w:rPr>
      </w:pPr>
      <w:r w:rsidRPr="000B541D">
        <w:rPr>
          <w:noProof/>
          <w:lang w:eastAsia="ko-KR"/>
        </w:rPr>
        <w:t>When a configured uplink grant is released by upper layers, all the corresponding configurations shall be released and all corresponding uplink grants shall be cleared.</w:t>
      </w:r>
    </w:p>
    <w:p w:rsidR="00411627" w:rsidRPr="000B541D" w:rsidRDefault="00411627" w:rsidP="00411627">
      <w:pPr>
        <w:rPr>
          <w:noProof/>
          <w:lang w:eastAsia="ko-KR"/>
        </w:rPr>
      </w:pPr>
      <w:r w:rsidRPr="000B541D">
        <w:rPr>
          <w:noProof/>
          <w:lang w:eastAsia="ko-KR"/>
        </w:rPr>
        <w:t>The MAC entity shall: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 xml:space="preserve">if the </w:t>
      </w:r>
      <w:r w:rsidRPr="000B541D">
        <w:rPr>
          <w:noProof/>
        </w:rPr>
        <w:t>configured uplink grant confirmation has been triggered and not cancelled</w:t>
      </w:r>
      <w:r w:rsidRPr="000B541D">
        <w:rPr>
          <w:noProof/>
          <w:lang w:eastAsia="ko-KR"/>
        </w:rPr>
        <w:t>; and</w:t>
      </w:r>
    </w:p>
    <w:p w:rsidR="00411627" w:rsidRPr="000B541D" w:rsidRDefault="00411627" w:rsidP="00411627">
      <w:pPr>
        <w:pStyle w:val="B1"/>
        <w:rPr>
          <w:noProof/>
        </w:rPr>
      </w:pPr>
      <w:r w:rsidRPr="000B541D">
        <w:rPr>
          <w:noProof/>
          <w:lang w:eastAsia="ko-KR"/>
        </w:rPr>
        <w:t>1&gt;</w:t>
      </w:r>
      <w:r w:rsidRPr="000B541D">
        <w:rPr>
          <w:noProof/>
        </w:rPr>
        <w:tab/>
        <w:t>if the MAC entity has UL resources allocated for new transmission:</w:t>
      </w:r>
    </w:p>
    <w:p w:rsidR="00411627" w:rsidRPr="000B541D" w:rsidRDefault="00411627" w:rsidP="00411627">
      <w:pPr>
        <w:pStyle w:val="B2"/>
        <w:rPr>
          <w:noProof/>
          <w:lang w:eastAsia="zh-CN"/>
        </w:rPr>
      </w:pPr>
      <w:r w:rsidRPr="000B541D">
        <w:rPr>
          <w:noProof/>
          <w:lang w:eastAsia="ko-KR"/>
        </w:rPr>
        <w:t>2&gt;</w:t>
      </w:r>
      <w:r w:rsidRPr="000B541D">
        <w:rPr>
          <w:noProof/>
          <w:lang w:eastAsia="zh-CN"/>
        </w:rPr>
        <w:tab/>
        <w:t xml:space="preserve">instruct the Multiplexing and Assembly procedure to generate an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sidRPr="000B541D">
        <w:rPr>
          <w:noProof/>
          <w:lang w:eastAsia="zh-CN"/>
        </w:rPr>
        <w:t xml:space="preserve"> as defined in subclause 6.1.3.</w:t>
      </w:r>
      <w:r w:rsidRPr="000B541D">
        <w:rPr>
          <w:noProof/>
          <w:lang w:eastAsia="ko-KR"/>
        </w:rPr>
        <w:t>7</w:t>
      </w:r>
      <w:r w:rsidRPr="000B541D">
        <w:rPr>
          <w:noProof/>
          <w:lang w:eastAsia="zh-CN"/>
        </w:rPr>
        <w:t>;</w:t>
      </w:r>
    </w:p>
    <w:p w:rsidR="00411627" w:rsidRPr="000B541D" w:rsidRDefault="00411627" w:rsidP="00411627">
      <w:pPr>
        <w:pStyle w:val="B2"/>
        <w:rPr>
          <w:noProof/>
          <w:lang w:eastAsia="zh-CN"/>
        </w:rPr>
      </w:pPr>
      <w:r w:rsidRPr="000B541D">
        <w:rPr>
          <w:noProof/>
          <w:lang w:eastAsia="ko-KR"/>
        </w:rPr>
        <w:t>2&gt;</w:t>
      </w:r>
      <w:r w:rsidRPr="000B541D">
        <w:rPr>
          <w:noProof/>
          <w:lang w:eastAsia="zh-CN"/>
        </w:rPr>
        <w:tab/>
        <w:t xml:space="preserve">cancel the triggered </w:t>
      </w:r>
      <w:r w:rsidRPr="000B541D">
        <w:rPr>
          <w:noProof/>
          <w:lang w:eastAsia="ko-KR"/>
        </w:rPr>
        <w:t>configured uplink grant</w:t>
      </w:r>
      <w:r w:rsidRPr="000B541D">
        <w:rPr>
          <w:noProof/>
          <w:lang w:eastAsia="zh-CN"/>
        </w:rPr>
        <w:t xml:space="preserve"> confirmation.</w:t>
      </w:r>
    </w:p>
    <w:p w:rsidR="00411627" w:rsidRPr="000B541D" w:rsidRDefault="00411627" w:rsidP="00411627">
      <w:pPr>
        <w:rPr>
          <w:noProof/>
          <w:lang w:eastAsia="ko-KR"/>
        </w:rPr>
      </w:pPr>
      <w:r w:rsidRPr="000B541D">
        <w:rPr>
          <w:noProof/>
          <w:lang w:eastAsia="zh-CN"/>
        </w:rPr>
        <w:t xml:space="preserve">For a configured grant Type 2, </w:t>
      </w:r>
      <w:r w:rsidRPr="000B541D">
        <w:rPr>
          <w:noProof/>
          <w:lang w:eastAsia="ko-KR"/>
        </w:rPr>
        <w:t>t</w:t>
      </w:r>
      <w:r w:rsidRPr="000B541D">
        <w:rPr>
          <w:noProof/>
        </w:rPr>
        <w:t xml:space="preserve">he MAC entity shall </w:t>
      </w:r>
      <w:r w:rsidRPr="000B541D">
        <w:rPr>
          <w:noProof/>
          <w:lang w:eastAsia="ko-KR"/>
        </w:rPr>
        <w:t>clear</w:t>
      </w:r>
      <w:r w:rsidRPr="000B541D">
        <w:rPr>
          <w:noProof/>
        </w:rPr>
        <w:t xml:space="preserve"> the configured uplink grant</w:t>
      </w:r>
      <w:r w:rsidRPr="000B541D">
        <w:rPr>
          <w:noProof/>
          <w:lang w:eastAsia="zh-CN"/>
        </w:rPr>
        <w:t xml:space="preserve"> </w:t>
      </w:r>
      <w:r w:rsidRPr="000B541D">
        <w:rPr>
          <w:noProof/>
        </w:rPr>
        <w:t>immediately after</w:t>
      </w:r>
      <w:r w:rsidRPr="000B541D">
        <w:rPr>
          <w:noProof/>
          <w:lang w:eastAsia="zh-CN"/>
        </w:rPr>
        <w:t xml:space="preserve"> </w:t>
      </w:r>
      <w:r w:rsidRPr="000B541D">
        <w:t xml:space="preserve">first transmission of </w:t>
      </w:r>
      <w:r w:rsidRPr="000B541D">
        <w:rPr>
          <w:noProof/>
          <w:lang w:eastAsia="ko-KR"/>
        </w:rPr>
        <w:t>Configured Grant C</w:t>
      </w:r>
      <w:r w:rsidRPr="000B541D">
        <w:rPr>
          <w:noProof/>
        </w:rPr>
        <w:t>onfirmation MAC C</w:t>
      </w:r>
      <w:r w:rsidRPr="000B541D">
        <w:rPr>
          <w:noProof/>
          <w:lang w:eastAsia="ko-KR"/>
        </w:rPr>
        <w:t>E</w:t>
      </w:r>
      <w:r w:rsidRPr="000B541D">
        <w:rPr>
          <w:noProof/>
        </w:rPr>
        <w:t xml:space="preserve"> </w:t>
      </w:r>
      <w:r w:rsidRPr="000B541D">
        <w:rPr>
          <w:noProof/>
          <w:lang w:eastAsia="zh-CN"/>
        </w:rPr>
        <w:t>triggered by</w:t>
      </w:r>
      <w:r w:rsidRPr="000B541D">
        <w:rPr>
          <w:noProof/>
        </w:rPr>
        <w:t xml:space="preserve"> the </w:t>
      </w:r>
      <w:r w:rsidRPr="000B541D">
        <w:rPr>
          <w:noProof/>
          <w:lang w:eastAsia="ko-KR"/>
        </w:rPr>
        <w:t>configured uplink grant deactivation</w:t>
      </w:r>
      <w:r w:rsidRPr="000B541D">
        <w:rPr>
          <w:noProof/>
        </w:rPr>
        <w:t>.</w:t>
      </w:r>
    </w:p>
    <w:p w:rsidR="00411627" w:rsidRPr="000B541D" w:rsidRDefault="00411627" w:rsidP="00411627">
      <w:pPr>
        <w:rPr>
          <w:noProof/>
          <w:lang w:eastAsia="ko-KR"/>
        </w:rPr>
      </w:pPr>
      <w:r w:rsidRPr="000B541D">
        <w:rPr>
          <w:noProof/>
          <w:lang w:eastAsia="ko-KR"/>
        </w:rPr>
        <w:t>Retransmissions except for repetition of configured uplink grants use uplink grants addressed to CS-RNTI.</w:t>
      </w:r>
    </w:p>
    <w:p w:rsidR="00411627" w:rsidRPr="000B541D" w:rsidRDefault="00411627" w:rsidP="00411627">
      <w:pPr>
        <w:pStyle w:val="Heading2"/>
        <w:rPr>
          <w:lang w:eastAsia="ko-KR"/>
        </w:rPr>
      </w:pPr>
      <w:bookmarkStart w:id="65" w:name="_Toc5722117"/>
      <w:r w:rsidRPr="000B541D">
        <w:rPr>
          <w:lang w:eastAsia="ko-KR"/>
        </w:rPr>
        <w:t>5.9</w:t>
      </w:r>
      <w:r w:rsidRPr="000B541D">
        <w:rPr>
          <w:lang w:eastAsia="ko-KR"/>
        </w:rPr>
        <w:tab/>
        <w:t>Activation/Deactivation of SCells</w:t>
      </w:r>
      <w:bookmarkEnd w:id="65"/>
    </w:p>
    <w:p w:rsidR="00411627" w:rsidRPr="000B541D" w:rsidRDefault="00411627" w:rsidP="00411627">
      <w:pPr>
        <w:rPr>
          <w:lang w:eastAsia="ko-KR"/>
        </w:rPr>
      </w:pPr>
      <w:r w:rsidRPr="000B541D">
        <w:rPr>
          <w:lang w:eastAsia="ko-KR"/>
        </w:rPr>
        <w:t>If the MAC entity is configured with one or more SCells, the network may activate and deactivate the configured SCells. Upon configuration of an SCell, the SCell is deactivated.</w:t>
      </w:r>
    </w:p>
    <w:p w:rsidR="00411627" w:rsidRPr="000B541D" w:rsidRDefault="00411627" w:rsidP="00411627">
      <w:pPr>
        <w:rPr>
          <w:lang w:eastAsia="ko-KR"/>
        </w:rPr>
      </w:pPr>
      <w:r w:rsidRPr="000B541D">
        <w:rPr>
          <w:lang w:eastAsia="ko-KR"/>
        </w:rPr>
        <w:t>The configured SCell(s) is activated and deactivated by:</w:t>
      </w:r>
    </w:p>
    <w:p w:rsidR="00411627" w:rsidRPr="000B541D" w:rsidRDefault="00411627" w:rsidP="00411627">
      <w:pPr>
        <w:pStyle w:val="B1"/>
        <w:rPr>
          <w:lang w:eastAsia="ko-KR"/>
        </w:rPr>
      </w:pPr>
      <w:r w:rsidRPr="000B541D">
        <w:rPr>
          <w:lang w:eastAsia="ko-KR"/>
        </w:rPr>
        <w:t>-</w:t>
      </w:r>
      <w:r w:rsidRPr="000B541D">
        <w:rPr>
          <w:lang w:eastAsia="ko-KR"/>
        </w:rPr>
        <w:tab/>
        <w:t>receiving the SCell Activation/Deactivation MAC CE described in subclause 6.1.3.10;</w:t>
      </w:r>
    </w:p>
    <w:p w:rsidR="00411627" w:rsidRPr="000B541D" w:rsidRDefault="00411627" w:rsidP="00411627">
      <w:pPr>
        <w:pStyle w:val="B1"/>
        <w:rPr>
          <w:lang w:eastAsia="ko-KR"/>
        </w:rPr>
      </w:pPr>
      <w:r w:rsidRPr="000B541D">
        <w:rPr>
          <w:lang w:eastAsia="ko-KR"/>
        </w:rPr>
        <w:t>-</w:t>
      </w:r>
      <w:r w:rsidRPr="000B541D">
        <w:rPr>
          <w:lang w:eastAsia="ko-KR"/>
        </w:rPr>
        <w:tab/>
        <w:t xml:space="preserve">configuring </w:t>
      </w:r>
      <w:r w:rsidRPr="000B541D">
        <w:rPr>
          <w:i/>
          <w:lang w:eastAsia="ko-KR"/>
        </w:rPr>
        <w:t>sCellDeactivationTimer</w:t>
      </w:r>
      <w:r w:rsidRPr="000B541D">
        <w:rPr>
          <w:lang w:eastAsia="ko-KR"/>
        </w:rPr>
        <w:t xml:space="preserve"> timer per configured SCell (except the SCell configured with PUCCH, if any): the associated SCell is deactivated upon its expiry.</w:t>
      </w:r>
    </w:p>
    <w:p w:rsidR="00411627" w:rsidRPr="000B541D" w:rsidRDefault="00411627" w:rsidP="00411627">
      <w:pPr>
        <w:rPr>
          <w:lang w:eastAsia="ko-KR"/>
        </w:rPr>
      </w:pPr>
      <w:r w:rsidRPr="000B541D">
        <w:t xml:space="preserve">The </w:t>
      </w:r>
      <w:r w:rsidRPr="000B541D">
        <w:rPr>
          <w:noProof/>
          <w:lang w:eastAsia="zh-CN"/>
        </w:rPr>
        <w:t>MAC entity</w:t>
      </w:r>
      <w:r w:rsidRPr="000B541D">
        <w:t xml:space="preserve"> shall for each configured SCell:</w:t>
      </w:r>
    </w:p>
    <w:p w:rsidR="00411627" w:rsidRPr="000B541D" w:rsidRDefault="00411627" w:rsidP="00411627">
      <w:pPr>
        <w:pStyle w:val="B1"/>
      </w:pPr>
      <w:r w:rsidRPr="000B541D">
        <w:rPr>
          <w:lang w:eastAsia="ko-KR"/>
        </w:rPr>
        <w:t>1&gt;</w:t>
      </w:r>
      <w:r w:rsidRPr="000B541D">
        <w:tab/>
        <w:t xml:space="preserve">if an </w:t>
      </w:r>
      <w:r w:rsidRPr="000B541D">
        <w:rPr>
          <w:lang w:eastAsia="ko-KR"/>
        </w:rPr>
        <w:t xml:space="preserve">SCell </w:t>
      </w:r>
      <w:r w:rsidRPr="000B541D">
        <w:t xml:space="preserve">Activation/Deactivation MAC </w:t>
      </w:r>
      <w:r w:rsidRPr="000B541D">
        <w:rPr>
          <w:lang w:eastAsia="ko-KR"/>
        </w:rPr>
        <w:t>CE</w:t>
      </w:r>
      <w:r w:rsidRPr="000B541D">
        <w:t xml:space="preserve"> </w:t>
      </w:r>
      <w:r w:rsidRPr="000B541D">
        <w:rPr>
          <w:lang w:eastAsia="ko-KR"/>
        </w:rPr>
        <w:t xml:space="preserve">is received </w:t>
      </w:r>
      <w:r w:rsidRPr="000B541D">
        <w:t>activating the SCell:</w:t>
      </w:r>
    </w:p>
    <w:p w:rsidR="00411627" w:rsidRPr="000B541D" w:rsidRDefault="00411627" w:rsidP="00411627">
      <w:pPr>
        <w:pStyle w:val="B2"/>
      </w:pPr>
      <w:r w:rsidRPr="000B541D">
        <w:rPr>
          <w:lang w:eastAsia="ko-KR"/>
        </w:rPr>
        <w:t>2&gt;</w:t>
      </w:r>
      <w:r w:rsidRPr="000B541D">
        <w:tab/>
        <w:t>activate the SCell according to the timing defined in TS 38.213 [6]; i.e. apply normal SCell operation including:</w:t>
      </w:r>
    </w:p>
    <w:p w:rsidR="00411627" w:rsidRPr="000B541D" w:rsidRDefault="00411627" w:rsidP="00411627">
      <w:pPr>
        <w:pStyle w:val="B3"/>
        <w:rPr>
          <w:lang w:eastAsia="ko-KR"/>
        </w:rPr>
      </w:pPr>
      <w:r w:rsidRPr="000B541D">
        <w:rPr>
          <w:lang w:eastAsia="ko-KR"/>
        </w:rPr>
        <w:t>3&gt;</w:t>
      </w:r>
      <w:r w:rsidRPr="000B541D">
        <w:rPr>
          <w:lang w:eastAsia="ko-KR"/>
        </w:rPr>
        <w:tab/>
        <w:t>SRS transmissions on the SCell;</w:t>
      </w:r>
    </w:p>
    <w:p w:rsidR="00411627" w:rsidRPr="000B541D" w:rsidRDefault="00411627" w:rsidP="00411627">
      <w:pPr>
        <w:pStyle w:val="B3"/>
        <w:rPr>
          <w:lang w:eastAsia="ko-KR"/>
        </w:rPr>
      </w:pPr>
      <w:r w:rsidRPr="000B541D">
        <w:rPr>
          <w:lang w:eastAsia="ko-KR"/>
        </w:rPr>
        <w:t>3&gt;</w:t>
      </w:r>
      <w:r w:rsidRPr="000B541D">
        <w:rPr>
          <w:lang w:eastAsia="ko-KR"/>
        </w:rPr>
        <w:tab/>
        <w:t>CSI reporting for the SCell;</w:t>
      </w:r>
    </w:p>
    <w:p w:rsidR="00411627" w:rsidRPr="000B541D" w:rsidRDefault="00411627" w:rsidP="00411627">
      <w:pPr>
        <w:pStyle w:val="B3"/>
        <w:rPr>
          <w:lang w:eastAsia="ko-KR"/>
        </w:rPr>
      </w:pPr>
      <w:r w:rsidRPr="000B541D">
        <w:rPr>
          <w:lang w:eastAsia="ko-KR"/>
        </w:rPr>
        <w:t>3&gt;</w:t>
      </w:r>
      <w:r w:rsidRPr="000B541D">
        <w:rPr>
          <w:lang w:eastAsia="ko-KR"/>
        </w:rPr>
        <w:tab/>
        <w:t>PDCCH monitoring on the SCell;</w:t>
      </w:r>
    </w:p>
    <w:p w:rsidR="00411627" w:rsidRPr="000B541D" w:rsidRDefault="00411627" w:rsidP="00411627">
      <w:pPr>
        <w:pStyle w:val="B3"/>
        <w:rPr>
          <w:lang w:eastAsia="ko-KR"/>
        </w:rPr>
      </w:pPr>
      <w:r w:rsidRPr="000B541D">
        <w:rPr>
          <w:lang w:eastAsia="ko-KR"/>
        </w:rPr>
        <w:t>3&gt;</w:t>
      </w:r>
      <w:r w:rsidRPr="000B541D">
        <w:rPr>
          <w:lang w:eastAsia="ko-KR"/>
        </w:rPr>
        <w:tab/>
        <w:t>PDCCH monitoring for the SCell;</w:t>
      </w:r>
    </w:p>
    <w:p w:rsidR="00411627" w:rsidRPr="000B541D" w:rsidRDefault="00411627" w:rsidP="00411627">
      <w:pPr>
        <w:pStyle w:val="B3"/>
        <w:rPr>
          <w:lang w:eastAsia="ko-KR"/>
        </w:rPr>
      </w:pPr>
      <w:r w:rsidRPr="000B541D">
        <w:rPr>
          <w:lang w:eastAsia="ko-KR"/>
        </w:rPr>
        <w:t>3&gt;</w:t>
      </w:r>
      <w:r w:rsidRPr="000B541D">
        <w:rPr>
          <w:lang w:eastAsia="ko-KR"/>
        </w:rPr>
        <w:tab/>
        <w:t>PUCCH transmissions on the SCell, if configured.</w:t>
      </w:r>
    </w:p>
    <w:p w:rsidR="000C2689" w:rsidRPr="000B541D" w:rsidRDefault="000C2689" w:rsidP="000C2689">
      <w:pPr>
        <w:pStyle w:val="B2"/>
        <w:rPr>
          <w:lang w:eastAsia="zh-CN"/>
        </w:rPr>
      </w:pPr>
      <w:r w:rsidRPr="000B541D">
        <w:rPr>
          <w:lang w:eastAsia="zh-CN"/>
        </w:rPr>
        <w:t>2&gt;</w:t>
      </w:r>
      <w:r w:rsidR="000D76D9" w:rsidRPr="000B541D">
        <w:rPr>
          <w:lang w:eastAsia="zh-CN"/>
        </w:rPr>
        <w:tab/>
      </w:r>
      <w:r w:rsidRPr="000B541D">
        <w:rPr>
          <w:lang w:eastAsia="zh-CN"/>
        </w:rPr>
        <w:t>if the SCell was deactivated prior to receiving this SCell Activation/Deactivation MAC CE:</w:t>
      </w:r>
    </w:p>
    <w:p w:rsidR="000C2689" w:rsidRPr="000B541D" w:rsidRDefault="000C2689" w:rsidP="000C2689">
      <w:pPr>
        <w:pStyle w:val="B3"/>
        <w:rPr>
          <w:lang w:eastAsia="ko-KR"/>
        </w:rPr>
      </w:pPr>
      <w:r w:rsidRPr="000B541D">
        <w:rPr>
          <w:lang w:eastAsia="ko-KR"/>
        </w:rPr>
        <w:t>3&gt;</w:t>
      </w:r>
      <w:r w:rsidRPr="000B541D">
        <w:rPr>
          <w:lang w:eastAsia="ko-KR"/>
        </w:rPr>
        <w:tab/>
        <w:t xml:space="preserve">activate the DL BWP and UL BWP indicated by </w:t>
      </w:r>
      <w:r w:rsidRPr="000B541D">
        <w:rPr>
          <w:i/>
          <w:lang w:eastAsia="zh-CN"/>
        </w:rPr>
        <w:t>firstActiveDownlinkBWP-Id</w:t>
      </w:r>
      <w:r w:rsidRPr="000B541D">
        <w:rPr>
          <w:lang w:eastAsia="zh-CN"/>
        </w:rPr>
        <w:t xml:space="preserve"> </w:t>
      </w:r>
      <w:r w:rsidRPr="000B541D">
        <w:rPr>
          <w:lang w:eastAsia="ko-KR"/>
        </w:rPr>
        <w:t xml:space="preserve">and </w:t>
      </w:r>
      <w:r w:rsidRPr="000B541D">
        <w:rPr>
          <w:i/>
          <w:lang w:eastAsia="zh-CN"/>
        </w:rPr>
        <w:t>firstActiveUplinkBWP-Id</w:t>
      </w:r>
      <w:r w:rsidRPr="000B541D">
        <w:rPr>
          <w:lang w:eastAsia="zh-CN"/>
        </w:rPr>
        <w:t xml:space="preserve"> </w:t>
      </w:r>
      <w:r w:rsidRPr="000B541D">
        <w:rPr>
          <w:lang w:eastAsia="ko-KR"/>
        </w:rPr>
        <w:t>respectively;</w:t>
      </w:r>
    </w:p>
    <w:p w:rsidR="00411627" w:rsidRPr="000B541D" w:rsidRDefault="00411627" w:rsidP="00411627">
      <w:pPr>
        <w:pStyle w:val="B2"/>
        <w:rPr>
          <w:lang w:eastAsia="ko-KR"/>
        </w:rPr>
      </w:pPr>
      <w:r w:rsidRPr="000B541D">
        <w:rPr>
          <w:lang w:eastAsia="ko-KR"/>
        </w:rPr>
        <w:lastRenderedPageBreak/>
        <w:t>2&gt;</w:t>
      </w:r>
      <w:r w:rsidRPr="000B541D">
        <w:tab/>
        <w:t xml:space="preserve">start or restart the </w:t>
      </w:r>
      <w:r w:rsidRPr="000B541D">
        <w:rPr>
          <w:i/>
        </w:rPr>
        <w:t>sCellDeactivationTimer</w:t>
      </w:r>
      <w:r w:rsidRPr="000B541D">
        <w:t xml:space="preserve"> associated with the SCell</w:t>
      </w:r>
      <w:r w:rsidR="004C1629" w:rsidRPr="000B541D">
        <w:t xml:space="preserve"> </w:t>
      </w:r>
      <w:r w:rsidR="004C1629" w:rsidRPr="000B541D">
        <w:rPr>
          <w:lang w:eastAsia="ko-KR"/>
        </w:rPr>
        <w:t>according to the timing defined in TS 38.213 [6]</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(re-)initialize any suspended configured uplink grants of configured grant Type 1 associated with this SCell according to the stored configuration, if any, and to start in the symbol according to rules in subclause 5.8.2;</w:t>
      </w:r>
    </w:p>
    <w:p w:rsidR="00411627" w:rsidRPr="000B541D" w:rsidRDefault="00411627" w:rsidP="00411627">
      <w:pPr>
        <w:pStyle w:val="B2"/>
        <w:rPr>
          <w:lang w:eastAsia="ko-KR"/>
        </w:rPr>
      </w:pPr>
      <w:r w:rsidRPr="000B541D">
        <w:rPr>
          <w:lang w:eastAsia="ko-KR"/>
        </w:rPr>
        <w:t>2&gt;</w:t>
      </w:r>
      <w:r w:rsidRPr="000B541D">
        <w:rPr>
          <w:lang w:eastAsia="ko-KR"/>
        </w:rPr>
        <w:tab/>
        <w:t>trigger PHR according to subclause 5.4.6.</w:t>
      </w:r>
    </w:p>
    <w:p w:rsidR="00411627" w:rsidRPr="000B541D" w:rsidRDefault="00411627" w:rsidP="00411627">
      <w:pPr>
        <w:pStyle w:val="B1"/>
      </w:pPr>
      <w:r w:rsidRPr="000B541D">
        <w:rPr>
          <w:lang w:eastAsia="ko-KR"/>
        </w:rPr>
        <w:t>1&gt;</w:t>
      </w:r>
      <w:r w:rsidRPr="000B541D">
        <w:tab/>
        <w:t xml:space="preserve">else if an </w:t>
      </w:r>
      <w:r w:rsidRPr="000B541D">
        <w:rPr>
          <w:lang w:eastAsia="ko-KR"/>
        </w:rPr>
        <w:t xml:space="preserve">SCell </w:t>
      </w:r>
      <w:r w:rsidRPr="000B541D">
        <w:t xml:space="preserve">Activation/Deactivation MAC </w:t>
      </w:r>
      <w:r w:rsidRPr="000B541D">
        <w:rPr>
          <w:lang w:eastAsia="ko-KR"/>
        </w:rPr>
        <w:t xml:space="preserve">CE is received </w:t>
      </w:r>
      <w:r w:rsidRPr="000B541D">
        <w:t>deactivating the SCell; or</w:t>
      </w:r>
    </w:p>
    <w:p w:rsidR="00411627" w:rsidRPr="000B541D" w:rsidRDefault="00411627" w:rsidP="00411627">
      <w:pPr>
        <w:pStyle w:val="B1"/>
      </w:pPr>
      <w:r w:rsidRPr="000B541D">
        <w:rPr>
          <w:lang w:eastAsia="ko-KR"/>
        </w:rPr>
        <w:t>1&gt;</w:t>
      </w:r>
      <w:r w:rsidRPr="000B541D">
        <w:tab/>
        <w:t xml:space="preserve">if the </w:t>
      </w:r>
      <w:r w:rsidRPr="000B541D">
        <w:rPr>
          <w:i/>
        </w:rPr>
        <w:t>sCellDeactivationTimer</w:t>
      </w:r>
      <w:r w:rsidRPr="000B541D">
        <w:t xml:space="preserve"> associated with the activated SCell expires:</w:t>
      </w:r>
    </w:p>
    <w:p w:rsidR="00411627" w:rsidRPr="000B541D" w:rsidRDefault="00411627" w:rsidP="00411627">
      <w:pPr>
        <w:pStyle w:val="B2"/>
      </w:pPr>
      <w:r w:rsidRPr="000B541D">
        <w:rPr>
          <w:lang w:eastAsia="ko-KR"/>
        </w:rPr>
        <w:t>2&gt;</w:t>
      </w:r>
      <w:r w:rsidRPr="000B541D">
        <w:tab/>
        <w:t>deactivate the SCell according to the timing defined in TS 38.213 [6];</w:t>
      </w:r>
    </w:p>
    <w:p w:rsidR="00411627" w:rsidRPr="000B541D" w:rsidRDefault="00411627" w:rsidP="00411627">
      <w:pPr>
        <w:pStyle w:val="B2"/>
      </w:pPr>
      <w:r w:rsidRPr="000B541D">
        <w:rPr>
          <w:lang w:eastAsia="ko-KR"/>
        </w:rPr>
        <w:t>2&gt;</w:t>
      </w:r>
      <w:r w:rsidRPr="000B541D">
        <w:tab/>
        <w:t xml:space="preserve">stop the </w:t>
      </w:r>
      <w:r w:rsidRPr="000B541D">
        <w:rPr>
          <w:i/>
        </w:rPr>
        <w:t>sCellDeactivationTimer</w:t>
      </w:r>
      <w:r w:rsidRPr="000B541D">
        <w:t xml:space="preserve"> associated with the SCell;</w:t>
      </w:r>
    </w:p>
    <w:p w:rsidR="00086838" w:rsidRPr="000B541D" w:rsidRDefault="00411627" w:rsidP="00086838">
      <w:pPr>
        <w:pStyle w:val="B2"/>
      </w:pPr>
      <w:r w:rsidRPr="000B541D">
        <w:t>2&gt;</w:t>
      </w:r>
      <w:r w:rsidRPr="000B541D">
        <w:tab/>
        <w:t xml:space="preserve">stop the </w:t>
      </w:r>
      <w:r w:rsidRPr="000B541D">
        <w:rPr>
          <w:i/>
        </w:rPr>
        <w:t>bwp-InactivityTimer</w:t>
      </w:r>
      <w:r w:rsidRPr="000B541D">
        <w:t xml:space="preserve"> associated with the SCell;</w:t>
      </w:r>
    </w:p>
    <w:p w:rsidR="00411627" w:rsidRPr="000B541D" w:rsidRDefault="00086838" w:rsidP="00086838">
      <w:pPr>
        <w:pStyle w:val="B2"/>
        <w:rPr>
          <w:lang w:eastAsia="ko-KR"/>
        </w:rPr>
      </w:pPr>
      <w:r w:rsidRPr="000B541D">
        <w:t>2&gt;</w:t>
      </w:r>
      <w:r w:rsidR="000D76D9" w:rsidRPr="000B541D">
        <w:tab/>
      </w:r>
      <w:r w:rsidRPr="000B541D">
        <w:t>deactivate any active BWP associated with the SCell;</w:t>
      </w:r>
    </w:p>
    <w:p w:rsidR="004C1629" w:rsidRPr="000B541D" w:rsidRDefault="00411627" w:rsidP="004C1629">
      <w:pPr>
        <w:pStyle w:val="B2"/>
        <w:rPr>
          <w:lang w:eastAsia="ko-KR"/>
        </w:rPr>
      </w:pPr>
      <w:r w:rsidRPr="000B541D">
        <w:rPr>
          <w:lang w:eastAsia="ko-KR"/>
        </w:rPr>
        <w:t>2&gt;</w:t>
      </w:r>
      <w:r w:rsidRPr="000B541D">
        <w:rPr>
          <w:lang w:eastAsia="ko-KR"/>
        </w:rPr>
        <w:tab/>
        <w:t>clear any configured downlink assignment and any configured uplink grant Type 2 associated with the SCell respectively;</w:t>
      </w:r>
    </w:p>
    <w:p w:rsidR="00411627" w:rsidRPr="000B541D" w:rsidRDefault="004C1629" w:rsidP="004C1629">
      <w:pPr>
        <w:pStyle w:val="B2"/>
        <w:rPr>
          <w:lang w:eastAsia="ko-KR"/>
        </w:rPr>
      </w:pPr>
      <w:r w:rsidRPr="000B541D">
        <w:rPr>
          <w:lang w:eastAsia="ko-KR"/>
        </w:rPr>
        <w:t>2&gt;</w:t>
      </w:r>
      <w:r w:rsidRPr="000B541D">
        <w:rPr>
          <w:lang w:eastAsia="ko-KR"/>
        </w:rPr>
        <w:tab/>
        <w:t>clear any PUSCH resource for semi-persistent CSI reporting associated with the SCell;</w:t>
      </w:r>
    </w:p>
    <w:p w:rsidR="00411627" w:rsidRPr="000B541D" w:rsidRDefault="00411627" w:rsidP="00411627">
      <w:pPr>
        <w:pStyle w:val="B2"/>
        <w:rPr>
          <w:lang w:eastAsia="ko-KR"/>
        </w:rPr>
      </w:pPr>
      <w:r w:rsidRPr="000B541D">
        <w:rPr>
          <w:lang w:eastAsia="ko-KR"/>
        </w:rPr>
        <w:t>2&gt;</w:t>
      </w:r>
      <w:r w:rsidRPr="000B541D">
        <w:rPr>
          <w:lang w:eastAsia="ko-KR"/>
        </w:rPr>
        <w:tab/>
        <w:t>suspend any configured uplink grant Type 1 associated with the SCell;</w:t>
      </w:r>
    </w:p>
    <w:p w:rsidR="00411627" w:rsidRPr="000B541D" w:rsidRDefault="00411627" w:rsidP="00411627">
      <w:pPr>
        <w:pStyle w:val="B2"/>
      </w:pPr>
      <w:r w:rsidRPr="000B541D">
        <w:rPr>
          <w:lang w:eastAsia="ko-KR"/>
        </w:rPr>
        <w:t>2&gt;</w:t>
      </w:r>
      <w:r w:rsidRPr="000B541D">
        <w:tab/>
        <w:t>flush all HARQ buffers associated with the SCell.</w:t>
      </w:r>
    </w:p>
    <w:p w:rsidR="00411627" w:rsidRPr="000B541D" w:rsidRDefault="00411627" w:rsidP="00411627">
      <w:pPr>
        <w:pStyle w:val="B1"/>
      </w:pPr>
      <w:r w:rsidRPr="000B541D">
        <w:rPr>
          <w:lang w:eastAsia="ko-KR"/>
        </w:rPr>
        <w:t>1&gt;</w:t>
      </w:r>
      <w:r w:rsidRPr="000B541D">
        <w:tab/>
        <w:t>if PDCCH on the activated SCell indicates an uplink grant or downlink assignment; or</w:t>
      </w:r>
    </w:p>
    <w:p w:rsidR="00411627" w:rsidRPr="000B541D" w:rsidRDefault="00411627" w:rsidP="00411627">
      <w:pPr>
        <w:pStyle w:val="B1"/>
      </w:pPr>
      <w:r w:rsidRPr="000B541D">
        <w:rPr>
          <w:lang w:eastAsia="ko-KR"/>
        </w:rPr>
        <w:t>1&gt;</w:t>
      </w:r>
      <w:r w:rsidRPr="000B541D">
        <w:tab/>
        <w:t>if PDCCH on the Serving Cell scheduling the activated SCell indicates an uplink grant or a downlink assignment for the activated SCell; or</w:t>
      </w:r>
    </w:p>
    <w:p w:rsidR="00411627" w:rsidRPr="000B541D" w:rsidRDefault="00411627" w:rsidP="00411627">
      <w:pPr>
        <w:pStyle w:val="B1"/>
      </w:pPr>
      <w:r w:rsidRPr="000B541D">
        <w:t>1&gt;</w:t>
      </w:r>
      <w:r w:rsidRPr="000B541D">
        <w:tab/>
        <w:t>if a MAC PDU is transmitted in a configured uplink grant or received in a configured downlink assignment:</w:t>
      </w:r>
    </w:p>
    <w:p w:rsidR="00411627" w:rsidRPr="000B541D" w:rsidRDefault="00411627" w:rsidP="00411627">
      <w:pPr>
        <w:pStyle w:val="B2"/>
      </w:pPr>
      <w:r w:rsidRPr="000B541D">
        <w:rPr>
          <w:lang w:eastAsia="ko-KR"/>
        </w:rPr>
        <w:t>2&gt;</w:t>
      </w:r>
      <w:r w:rsidRPr="000B541D">
        <w:tab/>
        <w:t xml:space="preserve">restart the </w:t>
      </w:r>
      <w:r w:rsidRPr="000B541D">
        <w:rPr>
          <w:i/>
        </w:rPr>
        <w:t>sCellDeactivationTimer</w:t>
      </w:r>
      <w:r w:rsidRPr="000B541D">
        <w:t xml:space="preserve"> associated with the SCell.</w:t>
      </w:r>
    </w:p>
    <w:p w:rsidR="00411627" w:rsidRPr="000B541D" w:rsidRDefault="00411627" w:rsidP="00411627">
      <w:pPr>
        <w:pStyle w:val="B1"/>
      </w:pPr>
      <w:r w:rsidRPr="000B541D">
        <w:rPr>
          <w:lang w:eastAsia="ko-KR"/>
        </w:rPr>
        <w:t>1&gt;</w:t>
      </w:r>
      <w:r w:rsidRPr="000B541D">
        <w:tab/>
        <w:t>if the SCell is deactivated:</w:t>
      </w:r>
    </w:p>
    <w:p w:rsidR="00411627" w:rsidRPr="000B541D" w:rsidRDefault="00411627" w:rsidP="00411627">
      <w:pPr>
        <w:pStyle w:val="B2"/>
      </w:pPr>
      <w:r w:rsidRPr="000B541D">
        <w:rPr>
          <w:lang w:eastAsia="ko-KR"/>
        </w:rPr>
        <w:t>2&gt;</w:t>
      </w:r>
      <w:r w:rsidRPr="000B541D">
        <w:tab/>
        <w:t>not transmit SRS on the SCell;</w:t>
      </w:r>
    </w:p>
    <w:p w:rsidR="00411627" w:rsidRPr="000B541D" w:rsidRDefault="00411627" w:rsidP="00411627">
      <w:pPr>
        <w:pStyle w:val="B2"/>
      </w:pPr>
      <w:r w:rsidRPr="000B541D">
        <w:rPr>
          <w:lang w:eastAsia="ko-KR"/>
        </w:rPr>
        <w:t>2&gt;</w:t>
      </w:r>
      <w:r w:rsidRPr="000B541D">
        <w:tab/>
        <w:t>not report CSI for the SCell;</w:t>
      </w:r>
    </w:p>
    <w:p w:rsidR="00411627" w:rsidRPr="000B541D" w:rsidRDefault="00411627" w:rsidP="00411627">
      <w:pPr>
        <w:pStyle w:val="B2"/>
      </w:pPr>
      <w:r w:rsidRPr="000B541D">
        <w:rPr>
          <w:lang w:eastAsia="ko-KR"/>
        </w:rPr>
        <w:t>2&gt;</w:t>
      </w:r>
      <w:r w:rsidRPr="000B541D">
        <w:tab/>
        <w:t>not transmit on UL-SCH on the SCell;</w:t>
      </w:r>
    </w:p>
    <w:p w:rsidR="00411627" w:rsidRPr="000B541D" w:rsidRDefault="00411627" w:rsidP="00411627">
      <w:pPr>
        <w:pStyle w:val="B2"/>
      </w:pPr>
      <w:r w:rsidRPr="000B541D">
        <w:rPr>
          <w:lang w:eastAsia="ko-KR"/>
        </w:rPr>
        <w:t>2&gt;</w:t>
      </w:r>
      <w:r w:rsidRPr="000B541D">
        <w:tab/>
        <w:t>not transmit on RACH on the SCell;</w:t>
      </w:r>
    </w:p>
    <w:p w:rsidR="00411627" w:rsidRPr="000B541D" w:rsidRDefault="00411627" w:rsidP="00411627">
      <w:pPr>
        <w:pStyle w:val="B2"/>
      </w:pPr>
      <w:r w:rsidRPr="000B541D">
        <w:rPr>
          <w:lang w:eastAsia="ko-KR"/>
        </w:rPr>
        <w:t>2&gt;</w:t>
      </w:r>
      <w:r w:rsidRPr="000B541D">
        <w:tab/>
        <w:t>not monitor the PDCCH on the SCell;</w:t>
      </w:r>
    </w:p>
    <w:p w:rsidR="00411627" w:rsidRPr="000B541D" w:rsidRDefault="00411627" w:rsidP="00411627">
      <w:pPr>
        <w:pStyle w:val="B2"/>
      </w:pPr>
      <w:r w:rsidRPr="000B541D">
        <w:rPr>
          <w:lang w:eastAsia="ko-KR"/>
        </w:rPr>
        <w:t>2&gt;</w:t>
      </w:r>
      <w:r w:rsidRPr="000B541D">
        <w:tab/>
        <w:t>not monitor the PDCCH for the SCell;</w:t>
      </w:r>
    </w:p>
    <w:p w:rsidR="00411627" w:rsidRPr="000B541D" w:rsidRDefault="00411627" w:rsidP="00411627">
      <w:pPr>
        <w:pStyle w:val="B2"/>
      </w:pPr>
      <w:r w:rsidRPr="000B541D">
        <w:rPr>
          <w:lang w:eastAsia="ko-KR"/>
        </w:rPr>
        <w:t>2&gt;</w:t>
      </w:r>
      <w:r w:rsidRPr="000B541D">
        <w:tab/>
        <w:t>not transmit PUCCH on the SCell.</w:t>
      </w:r>
    </w:p>
    <w:p w:rsidR="00411627" w:rsidRPr="000B541D" w:rsidRDefault="00411627" w:rsidP="00411627">
      <w:r w:rsidRPr="000B541D">
        <w:t xml:space="preserve">HARQ feedback for the MAC PDU containing </w:t>
      </w:r>
      <w:r w:rsidRPr="000B541D">
        <w:rPr>
          <w:lang w:eastAsia="ko-KR"/>
        </w:rPr>
        <w:t xml:space="preserve">SCell </w:t>
      </w:r>
      <w:r w:rsidRPr="000B541D">
        <w:t xml:space="preserve">Activation/Deactivation MAC </w:t>
      </w:r>
      <w:r w:rsidRPr="000B541D">
        <w:rPr>
          <w:lang w:eastAsia="ko-KR"/>
        </w:rPr>
        <w:t>CE</w:t>
      </w:r>
      <w:r w:rsidRPr="000B541D">
        <w:t xml:space="preserve"> shall not be impacted by PCell</w:t>
      </w:r>
      <w:r w:rsidRPr="000B541D">
        <w:rPr>
          <w:lang w:eastAsia="zh-TW"/>
        </w:rPr>
        <w:t>, PSCell</w:t>
      </w:r>
      <w:r w:rsidRPr="000B541D">
        <w:t xml:space="preserve"> </w:t>
      </w:r>
      <w:r w:rsidRPr="000B541D">
        <w:rPr>
          <w:lang w:eastAsia="zh-TW"/>
        </w:rPr>
        <w:t xml:space="preserve">and PUCCH SCell </w:t>
      </w:r>
      <w:r w:rsidRPr="000B541D">
        <w:t>interruption</w:t>
      </w:r>
      <w:r w:rsidRPr="000B541D">
        <w:rPr>
          <w:lang w:eastAsia="zh-TW"/>
        </w:rPr>
        <w:t>s</w:t>
      </w:r>
      <w:r w:rsidRPr="000B541D">
        <w:t xml:space="preserve"> due to SCell activation/deactivation </w:t>
      </w:r>
      <w:r w:rsidRPr="000B541D">
        <w:rPr>
          <w:lang w:eastAsia="ko-KR"/>
        </w:rPr>
        <w:t xml:space="preserve">in TS 38.133 </w:t>
      </w:r>
      <w:r w:rsidRPr="000B541D">
        <w:t>[</w:t>
      </w:r>
      <w:r w:rsidRPr="000B541D">
        <w:rPr>
          <w:lang w:eastAsia="ko-KR"/>
        </w:rPr>
        <w:t>11</w:t>
      </w:r>
      <w:r w:rsidRPr="000B541D">
        <w:t>].</w:t>
      </w:r>
    </w:p>
    <w:p w:rsidR="00411627" w:rsidRPr="000B541D" w:rsidRDefault="00411627" w:rsidP="00411627">
      <w:pPr>
        <w:rPr>
          <w:lang w:eastAsia="ko-KR"/>
        </w:rPr>
      </w:pPr>
      <w:r w:rsidRPr="000B541D">
        <w:t>When SCell is deactivated, the ongoing Random Access procedure on the SCell, if any, is aborted</w:t>
      </w:r>
      <w:r w:rsidRPr="000B541D">
        <w:rPr>
          <w:noProof/>
        </w:rPr>
        <w:t>.</w:t>
      </w:r>
    </w:p>
    <w:p w:rsidR="00411627" w:rsidRPr="000B541D" w:rsidRDefault="00411627" w:rsidP="00411627">
      <w:pPr>
        <w:pStyle w:val="Heading2"/>
        <w:rPr>
          <w:lang w:eastAsia="ko-KR"/>
        </w:rPr>
      </w:pPr>
      <w:bookmarkStart w:id="66" w:name="_Toc5722118"/>
      <w:r w:rsidRPr="000B541D">
        <w:rPr>
          <w:lang w:eastAsia="ko-KR"/>
        </w:rPr>
        <w:t>5.10</w:t>
      </w:r>
      <w:r w:rsidRPr="000B541D">
        <w:rPr>
          <w:lang w:eastAsia="ko-KR"/>
        </w:rPr>
        <w:tab/>
        <w:t>Activation/Deactivation of PDCP duplication</w:t>
      </w:r>
      <w:bookmarkEnd w:id="66"/>
    </w:p>
    <w:p w:rsidR="00411627" w:rsidRPr="000B541D" w:rsidRDefault="00411627" w:rsidP="00411627">
      <w:pPr>
        <w:rPr>
          <w:lang w:eastAsia="ko-KR"/>
        </w:rPr>
      </w:pPr>
      <w:r w:rsidRPr="000B541D">
        <w:rPr>
          <w:lang w:eastAsia="ko-KR"/>
        </w:rPr>
        <w:t>If one or more DRBs are configured with PDCP duplication, the network may activate and deactivate the PDCP duplication for the configured DRB(s).</w:t>
      </w:r>
    </w:p>
    <w:p w:rsidR="00411627" w:rsidRPr="000B541D" w:rsidRDefault="00411627" w:rsidP="00411627">
      <w:pPr>
        <w:rPr>
          <w:lang w:eastAsia="ko-KR"/>
        </w:rPr>
      </w:pPr>
      <w:r w:rsidRPr="000B541D">
        <w:rPr>
          <w:lang w:eastAsia="ko-KR"/>
        </w:rPr>
        <w:t>The PDCP duplication for the configured DRB(s) is activated and deactivated by:</w:t>
      </w:r>
    </w:p>
    <w:p w:rsidR="00407694" w:rsidRPr="000B541D" w:rsidRDefault="00411627" w:rsidP="00407694">
      <w:pPr>
        <w:pStyle w:val="B1"/>
        <w:rPr>
          <w:lang w:eastAsia="ko-KR"/>
        </w:rPr>
      </w:pPr>
      <w:r w:rsidRPr="000B541D">
        <w:rPr>
          <w:lang w:eastAsia="ko-KR"/>
        </w:rPr>
        <w:t>-</w:t>
      </w:r>
      <w:r w:rsidRPr="000B541D">
        <w:rPr>
          <w:lang w:eastAsia="ko-KR"/>
        </w:rPr>
        <w:tab/>
        <w:t>receiving the Duplication Activation/Deactivation MAC CE described in subclause 6.1.3.11</w:t>
      </w:r>
      <w:r w:rsidR="004E1F8E" w:rsidRPr="000B541D">
        <w:rPr>
          <w:lang w:eastAsia="ko-KR"/>
        </w:rPr>
        <w:t>;</w:t>
      </w:r>
    </w:p>
    <w:p w:rsidR="00411627" w:rsidRPr="000B541D" w:rsidRDefault="00407694" w:rsidP="00407694">
      <w:pPr>
        <w:pStyle w:val="B1"/>
        <w:rPr>
          <w:lang w:eastAsia="ko-KR"/>
        </w:rPr>
      </w:pPr>
      <w:r w:rsidRPr="000B541D">
        <w:rPr>
          <w:lang w:eastAsia="ko-KR"/>
        </w:rPr>
        <w:lastRenderedPageBreak/>
        <w:t>-</w:t>
      </w:r>
      <w:r w:rsidRPr="000B541D">
        <w:rPr>
          <w:lang w:eastAsia="ko-KR"/>
        </w:rPr>
        <w:tab/>
        <w:t>indication by RRC.</w:t>
      </w:r>
    </w:p>
    <w:p w:rsidR="00411627" w:rsidRPr="000B541D" w:rsidRDefault="00411627" w:rsidP="00411627">
      <w:pPr>
        <w:rPr>
          <w:lang w:eastAsia="ko-KR"/>
        </w:rPr>
      </w:pPr>
      <w:r w:rsidRPr="000B541D">
        <w:t xml:space="preserve">The </w:t>
      </w:r>
      <w:r w:rsidRPr="000B541D">
        <w:rPr>
          <w:noProof/>
          <w:lang w:eastAsia="zh-CN"/>
        </w:rPr>
        <w:t>MAC entity</w:t>
      </w:r>
      <w:r w:rsidRPr="000B541D">
        <w:t xml:space="preserve"> shall </w:t>
      </w:r>
      <w:r w:rsidRPr="000B541D">
        <w:rPr>
          <w:lang w:eastAsia="ko-KR"/>
        </w:rPr>
        <w:t xml:space="preserve">for each DRB configured with </w:t>
      </w:r>
      <w:r w:rsidR="00481EF6" w:rsidRPr="000B541D">
        <w:rPr>
          <w:lang w:eastAsia="ko-KR"/>
        </w:rPr>
        <w:t xml:space="preserve">PDCP </w:t>
      </w:r>
      <w:r w:rsidRPr="000B541D">
        <w:rPr>
          <w:lang w:eastAsia="ko-KR"/>
        </w:rPr>
        <w:t>duplication</w:t>
      </w:r>
      <w:r w:rsidRPr="000B541D">
        <w:t>:</w:t>
      </w:r>
    </w:p>
    <w:p w:rsidR="00411627" w:rsidRPr="000B541D" w:rsidRDefault="00411627" w:rsidP="00411627">
      <w:pPr>
        <w:pStyle w:val="B1"/>
      </w:pPr>
      <w:r w:rsidRPr="000B541D">
        <w:rPr>
          <w:lang w:eastAsia="ko-KR"/>
        </w:rPr>
        <w:t>1&gt;</w:t>
      </w:r>
      <w:r w:rsidRPr="000B541D">
        <w:tab/>
        <w:t xml:space="preserve">if a Duplication Activation/Deactivation MAC </w:t>
      </w:r>
      <w:r w:rsidRPr="000B541D">
        <w:rPr>
          <w:lang w:eastAsia="ko-KR"/>
        </w:rPr>
        <w:t>CE</w:t>
      </w:r>
      <w:r w:rsidRPr="000B541D">
        <w:t xml:space="preserve"> </w:t>
      </w:r>
      <w:r w:rsidRPr="000B541D">
        <w:rPr>
          <w:lang w:eastAsia="ko-KR"/>
        </w:rPr>
        <w:t xml:space="preserve">is received </w:t>
      </w:r>
      <w:r w:rsidRPr="000B541D">
        <w:t>activating the PDCP duplication of the DRB:</w:t>
      </w:r>
    </w:p>
    <w:p w:rsidR="00411627" w:rsidRPr="000B541D" w:rsidRDefault="00411627" w:rsidP="00411627">
      <w:pPr>
        <w:pStyle w:val="B2"/>
      </w:pPr>
      <w:r w:rsidRPr="000B541D">
        <w:rPr>
          <w:lang w:eastAsia="ko-KR"/>
        </w:rPr>
        <w:t>2&gt;</w:t>
      </w:r>
      <w:r w:rsidRPr="000B541D">
        <w:tab/>
        <w:t>indicate the activation of PDCP duplication of the DRB to upper layers</w:t>
      </w:r>
      <w:r w:rsidR="00407694" w:rsidRPr="000B541D">
        <w:t>.</w:t>
      </w:r>
    </w:p>
    <w:p w:rsidR="00411627" w:rsidRPr="000B541D" w:rsidRDefault="00411627" w:rsidP="00411627">
      <w:pPr>
        <w:pStyle w:val="B1"/>
      </w:pPr>
      <w:r w:rsidRPr="000B541D">
        <w:rPr>
          <w:lang w:eastAsia="ko-KR"/>
        </w:rPr>
        <w:t>1&gt;</w:t>
      </w:r>
      <w:r w:rsidRPr="000B541D">
        <w:tab/>
        <w:t xml:space="preserve">if a Duplication Activation/Deactivation MAC </w:t>
      </w:r>
      <w:r w:rsidRPr="000B541D">
        <w:rPr>
          <w:lang w:eastAsia="ko-KR"/>
        </w:rPr>
        <w:t>CE</w:t>
      </w:r>
      <w:r w:rsidRPr="000B541D">
        <w:t xml:space="preserve"> </w:t>
      </w:r>
      <w:r w:rsidRPr="000B541D">
        <w:rPr>
          <w:lang w:eastAsia="ko-KR"/>
        </w:rPr>
        <w:t xml:space="preserve">is received </w:t>
      </w:r>
      <w:r w:rsidRPr="000B541D">
        <w:t>deactivating the PDCP duplication of the DRB:</w:t>
      </w:r>
    </w:p>
    <w:p w:rsidR="00411627" w:rsidRPr="000B541D" w:rsidRDefault="00411627" w:rsidP="00411627">
      <w:pPr>
        <w:pStyle w:val="B2"/>
      </w:pPr>
      <w:r w:rsidRPr="000B541D">
        <w:rPr>
          <w:lang w:eastAsia="ko-KR"/>
        </w:rPr>
        <w:t>2&gt;</w:t>
      </w:r>
      <w:r w:rsidRPr="000B541D">
        <w:tab/>
        <w:t>indicate the deactivation of PDCP duplication of the DRB to upper layers</w:t>
      </w:r>
      <w:r w:rsidR="00407694" w:rsidRPr="000B541D">
        <w:t>.</w:t>
      </w:r>
    </w:p>
    <w:p w:rsidR="00411627" w:rsidRPr="000B541D" w:rsidRDefault="00411627" w:rsidP="00411627">
      <w:pPr>
        <w:pStyle w:val="Heading2"/>
        <w:rPr>
          <w:lang w:eastAsia="ko-KR"/>
        </w:rPr>
      </w:pPr>
      <w:bookmarkStart w:id="67" w:name="_Toc5722119"/>
      <w:r w:rsidRPr="000B541D">
        <w:rPr>
          <w:lang w:eastAsia="ko-KR"/>
        </w:rPr>
        <w:t>5.11</w:t>
      </w:r>
      <w:r w:rsidRPr="000B541D">
        <w:rPr>
          <w:lang w:eastAsia="ko-KR"/>
        </w:rPr>
        <w:tab/>
        <w:t>MAC reconfiguration</w:t>
      </w:r>
      <w:bookmarkEnd w:id="67"/>
    </w:p>
    <w:p w:rsidR="00411627" w:rsidRPr="000B541D" w:rsidRDefault="00411627" w:rsidP="00411627">
      <w:pPr>
        <w:rPr>
          <w:lang w:eastAsia="ko-KR"/>
        </w:rPr>
      </w:pPr>
      <w:r w:rsidRPr="000B541D">
        <w:rPr>
          <w:lang w:eastAsia="ko-KR"/>
        </w:rPr>
        <w:t>When a reconfiguration of the MAC entity is requested by upper layers, the MAC entity shall:</w:t>
      </w:r>
    </w:p>
    <w:p w:rsidR="00411627" w:rsidRPr="000B541D" w:rsidRDefault="00411627" w:rsidP="00411627">
      <w:pPr>
        <w:pStyle w:val="B1"/>
        <w:rPr>
          <w:lang w:eastAsia="ko-KR"/>
        </w:rPr>
      </w:pPr>
      <w:r w:rsidRPr="000B541D">
        <w:rPr>
          <w:lang w:eastAsia="ko-KR"/>
        </w:rPr>
        <w:t>1&gt;</w:t>
      </w:r>
      <w:r w:rsidRPr="000B541D">
        <w:rPr>
          <w:lang w:eastAsia="ko-KR"/>
        </w:rPr>
        <w:tab/>
        <w:t>initialize the corresponding HARQ entity upon addition of an SCell;</w:t>
      </w:r>
    </w:p>
    <w:p w:rsidR="00411627" w:rsidRPr="000B541D" w:rsidRDefault="00411627" w:rsidP="00411627">
      <w:pPr>
        <w:pStyle w:val="B1"/>
        <w:rPr>
          <w:lang w:eastAsia="ko-KR"/>
        </w:rPr>
      </w:pPr>
      <w:r w:rsidRPr="000B541D">
        <w:rPr>
          <w:lang w:eastAsia="ko-KR"/>
        </w:rPr>
        <w:t>1&gt;</w:t>
      </w:r>
      <w:r w:rsidRPr="000B541D">
        <w:rPr>
          <w:lang w:eastAsia="ko-KR"/>
        </w:rPr>
        <w:tab/>
        <w:t>remove the corresponding HARQ entity upon removal of an SCell;</w:t>
      </w:r>
    </w:p>
    <w:p w:rsidR="00411627" w:rsidRPr="000B541D" w:rsidRDefault="00411627" w:rsidP="00411627">
      <w:pPr>
        <w:pStyle w:val="B1"/>
        <w:rPr>
          <w:lang w:eastAsia="ko-KR"/>
        </w:rPr>
      </w:pPr>
      <w:r w:rsidRPr="000B541D">
        <w:rPr>
          <w:lang w:eastAsia="ko-KR"/>
        </w:rPr>
        <w:t>1&gt;</w:t>
      </w:r>
      <w:r w:rsidRPr="000B541D">
        <w:rPr>
          <w:lang w:eastAsia="ko-KR"/>
        </w:rPr>
        <w:tab/>
        <w:t>apply the new value for timers when the timer is (re)started;</w:t>
      </w:r>
    </w:p>
    <w:p w:rsidR="00411627" w:rsidRPr="000B541D" w:rsidRDefault="00411627" w:rsidP="00411627">
      <w:pPr>
        <w:pStyle w:val="B1"/>
        <w:rPr>
          <w:lang w:eastAsia="ko-KR"/>
        </w:rPr>
      </w:pPr>
      <w:r w:rsidRPr="000B541D">
        <w:rPr>
          <w:lang w:eastAsia="ko-KR"/>
        </w:rPr>
        <w:t>1&gt;</w:t>
      </w:r>
      <w:r w:rsidRPr="000B541D">
        <w:rPr>
          <w:lang w:eastAsia="ko-KR"/>
        </w:rPr>
        <w:tab/>
        <w:t>apply the new maximum parameter value when counters are initialized;</w:t>
      </w:r>
    </w:p>
    <w:p w:rsidR="00411627" w:rsidRPr="000B541D" w:rsidRDefault="00411627" w:rsidP="00411627">
      <w:pPr>
        <w:pStyle w:val="B1"/>
        <w:rPr>
          <w:lang w:eastAsia="ko-KR"/>
        </w:rPr>
      </w:pPr>
      <w:r w:rsidRPr="000B541D">
        <w:rPr>
          <w:lang w:eastAsia="ko-KR"/>
        </w:rPr>
        <w:t>1&gt;</w:t>
      </w:r>
      <w:r w:rsidRPr="000B541D">
        <w:rPr>
          <w:lang w:eastAsia="ko-KR"/>
        </w:rPr>
        <w:tab/>
        <w:t>apply immediately the configurations received from upper layers for other parameters.</w:t>
      </w:r>
    </w:p>
    <w:p w:rsidR="00411627" w:rsidRPr="000B541D" w:rsidRDefault="00411627" w:rsidP="00411627">
      <w:pPr>
        <w:pStyle w:val="Heading2"/>
        <w:rPr>
          <w:lang w:eastAsia="ko-KR"/>
        </w:rPr>
      </w:pPr>
      <w:bookmarkStart w:id="68" w:name="_Toc5722120"/>
      <w:r w:rsidRPr="000B541D">
        <w:rPr>
          <w:lang w:eastAsia="ko-KR"/>
        </w:rPr>
        <w:t>5.12</w:t>
      </w:r>
      <w:r w:rsidRPr="000B541D">
        <w:rPr>
          <w:lang w:eastAsia="ko-KR"/>
        </w:rPr>
        <w:tab/>
        <w:t>MAC Reset</w:t>
      </w:r>
      <w:bookmarkEnd w:id="68"/>
    </w:p>
    <w:p w:rsidR="00411627" w:rsidRPr="000B541D" w:rsidRDefault="00411627" w:rsidP="00411627">
      <w:r w:rsidRPr="000B541D">
        <w:t xml:space="preserve">If a reset of the MAC entity is requested by upper layers, the </w:t>
      </w:r>
      <w:r w:rsidRPr="000B541D">
        <w:rPr>
          <w:noProof/>
        </w:rPr>
        <w:t>MAC entity</w:t>
      </w:r>
      <w:r w:rsidRPr="000B541D">
        <w:t xml:space="preserve"> shall:</w:t>
      </w:r>
    </w:p>
    <w:p w:rsidR="00411627" w:rsidRPr="000B541D" w:rsidRDefault="00411627" w:rsidP="00411627">
      <w:pPr>
        <w:pStyle w:val="B1"/>
      </w:pPr>
      <w:r w:rsidRPr="000B541D">
        <w:rPr>
          <w:lang w:eastAsia="ko-KR"/>
        </w:rPr>
        <w:t>1&gt;</w:t>
      </w:r>
      <w:r w:rsidRPr="000B541D">
        <w:tab/>
        <w:t xml:space="preserve">initialize </w:t>
      </w:r>
      <w:r w:rsidRPr="000B541D">
        <w:rPr>
          <w:i/>
        </w:rPr>
        <w:t>Bj</w:t>
      </w:r>
      <w:r w:rsidRPr="000B541D">
        <w:t xml:space="preserve"> for each logical channel to zero;</w:t>
      </w:r>
    </w:p>
    <w:p w:rsidR="00411627" w:rsidRPr="000B541D" w:rsidRDefault="00411627" w:rsidP="00411627">
      <w:pPr>
        <w:pStyle w:val="B1"/>
      </w:pPr>
      <w:r w:rsidRPr="000B541D">
        <w:t>1&gt;</w:t>
      </w:r>
      <w:r w:rsidRPr="000B541D">
        <w:tab/>
        <w:t>stop (if running) all timers;</w:t>
      </w:r>
    </w:p>
    <w:p w:rsidR="00411627" w:rsidRPr="000B541D" w:rsidRDefault="00411627" w:rsidP="00411627">
      <w:pPr>
        <w:pStyle w:val="B1"/>
      </w:pPr>
      <w:r w:rsidRPr="000B541D">
        <w:t>1&gt;</w:t>
      </w:r>
      <w:r w:rsidRPr="000B541D">
        <w:tab/>
        <w:t xml:space="preserve">consider all </w:t>
      </w:r>
      <w:r w:rsidRPr="000B541D">
        <w:rPr>
          <w:i/>
          <w:noProof/>
        </w:rPr>
        <w:t>timeAlignmentTimer</w:t>
      </w:r>
      <w:r w:rsidRPr="000B541D">
        <w:rPr>
          <w:iCs/>
          <w:noProof/>
        </w:rPr>
        <w:t>s</w:t>
      </w:r>
      <w:r w:rsidRPr="000B541D">
        <w:t xml:space="preserve"> as expired and perform the corresponding actions in subclause 5.2;</w:t>
      </w:r>
    </w:p>
    <w:p w:rsidR="00411627" w:rsidRPr="000B541D" w:rsidRDefault="00411627" w:rsidP="00411627">
      <w:pPr>
        <w:pStyle w:val="B1"/>
      </w:pPr>
      <w:r w:rsidRPr="000B541D">
        <w:t>1&gt;</w:t>
      </w:r>
      <w:r w:rsidRPr="000B541D">
        <w:tab/>
        <w:t>set the NDIs for all uplink HARQ processes to the value 0;</w:t>
      </w:r>
    </w:p>
    <w:p w:rsidR="00411627" w:rsidRPr="000B541D" w:rsidRDefault="00411627" w:rsidP="00411627">
      <w:pPr>
        <w:pStyle w:val="B1"/>
      </w:pPr>
      <w:r w:rsidRPr="000B541D">
        <w:t>1&gt;</w:t>
      </w:r>
      <w:r w:rsidRPr="000B541D">
        <w:tab/>
        <w:t>stop, if any, ongoing RACH procedure;</w:t>
      </w:r>
    </w:p>
    <w:p w:rsidR="00411627" w:rsidRPr="000B541D" w:rsidRDefault="00411627" w:rsidP="00411627">
      <w:pPr>
        <w:pStyle w:val="B1"/>
      </w:pPr>
      <w:r w:rsidRPr="000B541D">
        <w:t>1&gt;</w:t>
      </w:r>
      <w:r w:rsidRPr="000B541D">
        <w:tab/>
      </w:r>
      <w:r w:rsidRPr="000B541D">
        <w:rPr>
          <w:rFonts w:eastAsia="PMingLiU"/>
          <w:noProof/>
          <w:lang w:eastAsia="zh-TW"/>
        </w:rPr>
        <w:t xml:space="preserve">discard explicitly signalled </w:t>
      </w:r>
      <w:r w:rsidRPr="000B541D">
        <w:rPr>
          <w:rFonts w:eastAsia="PMingLiU"/>
          <w:iCs/>
          <w:noProof/>
          <w:lang w:eastAsia="zh-TW"/>
        </w:rPr>
        <w:t>contention-free Random Access Resources</w:t>
      </w:r>
      <w:r w:rsidRPr="000B541D">
        <w:rPr>
          <w:rFonts w:eastAsia="PMingLiU"/>
          <w:noProof/>
          <w:lang w:eastAsia="zh-TW"/>
        </w:rPr>
        <w:t>, if any;</w:t>
      </w:r>
    </w:p>
    <w:p w:rsidR="00411627" w:rsidRPr="000B541D" w:rsidRDefault="00411627" w:rsidP="00411627">
      <w:pPr>
        <w:pStyle w:val="B1"/>
      </w:pPr>
      <w:r w:rsidRPr="000B541D">
        <w:t>1&gt;</w:t>
      </w:r>
      <w:r w:rsidRPr="000B541D">
        <w:tab/>
        <w:t>flush Msg3 buffer;</w:t>
      </w:r>
    </w:p>
    <w:p w:rsidR="00411627" w:rsidRPr="000B541D" w:rsidRDefault="00411627" w:rsidP="00411627">
      <w:pPr>
        <w:pStyle w:val="B1"/>
      </w:pPr>
      <w:r w:rsidRPr="000B541D">
        <w:t>1&gt;</w:t>
      </w:r>
      <w:r w:rsidRPr="000B541D">
        <w:tab/>
        <w:t>cancel, if any, triggered Scheduling Request procedure;</w:t>
      </w:r>
    </w:p>
    <w:p w:rsidR="00411627" w:rsidRPr="000B541D" w:rsidRDefault="00411627" w:rsidP="00411627">
      <w:pPr>
        <w:pStyle w:val="B1"/>
      </w:pPr>
      <w:r w:rsidRPr="000B541D">
        <w:t>1&gt;</w:t>
      </w:r>
      <w:r w:rsidRPr="000B541D">
        <w:tab/>
        <w:t>cancel, if any, triggered Buffer Status Reporting procedure;</w:t>
      </w:r>
    </w:p>
    <w:p w:rsidR="00411627" w:rsidRPr="000B541D" w:rsidRDefault="00411627" w:rsidP="00411627">
      <w:pPr>
        <w:pStyle w:val="B1"/>
      </w:pPr>
      <w:r w:rsidRPr="000B541D">
        <w:t>1&gt;</w:t>
      </w:r>
      <w:r w:rsidRPr="000B541D">
        <w:tab/>
        <w:t>cancel, if any, triggered Power Headroom Reporting procedure;</w:t>
      </w:r>
    </w:p>
    <w:p w:rsidR="00411627" w:rsidRPr="000B541D" w:rsidRDefault="00411627" w:rsidP="00411627">
      <w:pPr>
        <w:pStyle w:val="B1"/>
      </w:pPr>
      <w:r w:rsidRPr="000B541D">
        <w:t>1&gt;</w:t>
      </w:r>
      <w:r w:rsidRPr="000B541D">
        <w:tab/>
        <w:t>flush the soft buffers for all DL HARQ processes;</w:t>
      </w:r>
    </w:p>
    <w:p w:rsidR="00411627" w:rsidRPr="000B541D" w:rsidRDefault="00411627" w:rsidP="00411627">
      <w:pPr>
        <w:pStyle w:val="B1"/>
      </w:pPr>
      <w:r w:rsidRPr="000B541D">
        <w:t>1&gt;</w:t>
      </w:r>
      <w:r w:rsidRPr="000B541D">
        <w:tab/>
        <w:t>for each DL HARQ process, consider the next received transmission for a TB as the very first transmission;</w:t>
      </w:r>
    </w:p>
    <w:p w:rsidR="00411627" w:rsidRPr="000B541D" w:rsidRDefault="00411627" w:rsidP="00411627">
      <w:pPr>
        <w:pStyle w:val="B1"/>
        <w:rPr>
          <w:lang w:eastAsia="ko-KR"/>
        </w:rPr>
      </w:pPr>
      <w:r w:rsidRPr="000B541D">
        <w:t>1&gt;</w:t>
      </w:r>
      <w:r w:rsidRPr="000B541D">
        <w:tab/>
        <w:t>release, if any, Temporary C-RNTI</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 xml:space="preserve">reset </w:t>
      </w:r>
      <w:r w:rsidRPr="000B541D">
        <w:rPr>
          <w:i/>
          <w:lang w:eastAsia="ko-KR"/>
        </w:rPr>
        <w:t>BFI_COUNTER</w:t>
      </w:r>
      <w:r w:rsidRPr="000B541D">
        <w:rPr>
          <w:lang w:eastAsia="ko-KR"/>
        </w:rPr>
        <w:t>.</w:t>
      </w:r>
    </w:p>
    <w:p w:rsidR="00411627" w:rsidRPr="000B541D" w:rsidRDefault="00411627" w:rsidP="00411627">
      <w:pPr>
        <w:pStyle w:val="Heading2"/>
        <w:rPr>
          <w:lang w:eastAsia="ko-KR"/>
        </w:rPr>
      </w:pPr>
      <w:bookmarkStart w:id="69" w:name="_Toc5722121"/>
      <w:r w:rsidRPr="000B541D">
        <w:rPr>
          <w:lang w:eastAsia="ko-KR"/>
        </w:rPr>
        <w:lastRenderedPageBreak/>
        <w:t>5.13</w:t>
      </w:r>
      <w:r w:rsidRPr="000B541D">
        <w:rPr>
          <w:lang w:eastAsia="ko-KR"/>
        </w:rPr>
        <w:tab/>
        <w:t>Handling of unknown, unforeseen and erroneous protocol data</w:t>
      </w:r>
      <w:bookmarkEnd w:id="69"/>
    </w:p>
    <w:p w:rsidR="00411627" w:rsidRPr="000B541D" w:rsidRDefault="00411627" w:rsidP="00411627">
      <w:pPr>
        <w:rPr>
          <w:lang w:eastAsia="ko-KR"/>
        </w:rPr>
      </w:pPr>
      <w:r w:rsidRPr="000B541D">
        <w:rPr>
          <w:lang w:eastAsia="ko-KR"/>
        </w:rPr>
        <w:t>When a MAC entity receives a MAC PDU for the MAC entity's C-RNTI or CS-RNTI, or by the configured downlink assignment, containing a Reserved LCID value, or an LCID value the MAC Entity does not support, the MAC entity shall at least:</w:t>
      </w:r>
    </w:p>
    <w:p w:rsidR="00411627" w:rsidRPr="000B541D" w:rsidRDefault="00411627" w:rsidP="00411627">
      <w:pPr>
        <w:pStyle w:val="B1"/>
        <w:rPr>
          <w:lang w:eastAsia="ko-KR"/>
        </w:rPr>
      </w:pPr>
      <w:r w:rsidRPr="000B541D">
        <w:rPr>
          <w:lang w:eastAsia="ko-KR"/>
        </w:rPr>
        <w:t>1&gt;</w:t>
      </w:r>
      <w:r w:rsidRPr="000B541D">
        <w:rPr>
          <w:lang w:eastAsia="ko-KR"/>
        </w:rPr>
        <w:tab/>
        <w:t>discard the received subPDU and any remaining subPDUs in the MAC PDU.</w:t>
      </w:r>
    </w:p>
    <w:p w:rsidR="00411627" w:rsidRPr="000B541D" w:rsidRDefault="00411627" w:rsidP="00411627">
      <w:pPr>
        <w:rPr>
          <w:lang w:eastAsia="ko-KR"/>
        </w:rPr>
      </w:pPr>
      <w:r w:rsidRPr="000B541D">
        <w:rPr>
          <w:lang w:eastAsia="ko-KR"/>
        </w:rPr>
        <w:t>When a MAC entity receives a MAC PDU for the MAC entity's C-RNTI or CS-RNTI, or by the configured downlink assignment, containing an LCID value which is not configured, the MAC entity shall at least:</w:t>
      </w:r>
    </w:p>
    <w:p w:rsidR="00411627" w:rsidRPr="000B541D" w:rsidRDefault="00411627" w:rsidP="00411627">
      <w:pPr>
        <w:pStyle w:val="B1"/>
        <w:rPr>
          <w:lang w:eastAsia="ko-KR"/>
        </w:rPr>
      </w:pPr>
      <w:r w:rsidRPr="000B541D">
        <w:rPr>
          <w:lang w:eastAsia="ko-KR"/>
        </w:rPr>
        <w:t>1&gt;</w:t>
      </w:r>
      <w:r w:rsidRPr="000B541D">
        <w:rPr>
          <w:lang w:eastAsia="ko-KR"/>
        </w:rPr>
        <w:tab/>
        <w:t>discard the received subPDU.</w:t>
      </w:r>
    </w:p>
    <w:p w:rsidR="00411627" w:rsidRPr="000B541D" w:rsidRDefault="00411627" w:rsidP="00411627">
      <w:pPr>
        <w:pStyle w:val="Heading2"/>
        <w:rPr>
          <w:lang w:eastAsia="ko-KR"/>
        </w:rPr>
      </w:pPr>
      <w:bookmarkStart w:id="70" w:name="_Toc5722122"/>
      <w:r w:rsidRPr="000B541D">
        <w:rPr>
          <w:lang w:eastAsia="ko-KR"/>
        </w:rPr>
        <w:t>5.14</w:t>
      </w:r>
      <w:r w:rsidRPr="000B541D">
        <w:rPr>
          <w:lang w:eastAsia="ko-KR"/>
        </w:rPr>
        <w:tab/>
        <w:t>Handling of measurement gaps</w:t>
      </w:r>
      <w:bookmarkEnd w:id="70"/>
    </w:p>
    <w:p w:rsidR="00411627" w:rsidRPr="000B541D" w:rsidRDefault="00411627" w:rsidP="00411627">
      <w:pPr>
        <w:rPr>
          <w:lang w:eastAsia="ko-KR"/>
        </w:rPr>
      </w:pPr>
      <w:r w:rsidRPr="000B541D">
        <w:rPr>
          <w:lang w:eastAsia="ko-KR"/>
        </w:rPr>
        <w:t>During a measurement gap, the MAC entity shall</w:t>
      </w:r>
      <w:r w:rsidR="00086838" w:rsidRPr="000B541D">
        <w:rPr>
          <w:lang w:eastAsia="ko-KR"/>
        </w:rPr>
        <w:t xml:space="preserve">, on the Serving Cell(s) in the corresponding frequency range of the measurement gap configured by </w:t>
      </w:r>
      <w:r w:rsidR="00086838" w:rsidRPr="000B541D">
        <w:rPr>
          <w:i/>
        </w:rPr>
        <w:t>measGapConfig</w:t>
      </w:r>
      <w:r w:rsidR="00086838" w:rsidRPr="000B541D">
        <w:t xml:space="preserve"> </w:t>
      </w:r>
      <w:r w:rsidR="00086838" w:rsidRPr="000B541D">
        <w:rPr>
          <w:lang w:eastAsia="ko-KR"/>
        </w:rPr>
        <w:t>as specified in TS 38.331 [5]</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not perform the transmission of HARQ feedback, SR, and CSI;</w:t>
      </w:r>
    </w:p>
    <w:p w:rsidR="00411627" w:rsidRPr="000B541D" w:rsidRDefault="00411627" w:rsidP="00411627">
      <w:pPr>
        <w:pStyle w:val="B1"/>
        <w:rPr>
          <w:lang w:eastAsia="ko-KR"/>
        </w:rPr>
      </w:pPr>
      <w:r w:rsidRPr="000B541D">
        <w:rPr>
          <w:lang w:eastAsia="ko-KR"/>
        </w:rPr>
        <w:t>1&gt;</w:t>
      </w:r>
      <w:r w:rsidRPr="000B541D">
        <w:rPr>
          <w:lang w:eastAsia="ko-KR"/>
        </w:rPr>
        <w:tab/>
        <w:t>not report SRS;</w:t>
      </w:r>
    </w:p>
    <w:p w:rsidR="00411627" w:rsidRPr="000B541D" w:rsidRDefault="00411627" w:rsidP="00411627">
      <w:pPr>
        <w:pStyle w:val="B1"/>
        <w:rPr>
          <w:lang w:eastAsia="ko-KR"/>
        </w:rPr>
      </w:pPr>
      <w:r w:rsidRPr="000B541D">
        <w:rPr>
          <w:lang w:eastAsia="ko-KR"/>
        </w:rPr>
        <w:t>1&gt;</w:t>
      </w:r>
      <w:r w:rsidRPr="000B541D">
        <w:rPr>
          <w:lang w:eastAsia="ko-KR"/>
        </w:rPr>
        <w:tab/>
        <w:t>not transmit on UL-SCH except for Msg3 as specified in subclause 5.4.2.2;</w:t>
      </w:r>
    </w:p>
    <w:p w:rsidR="00411627" w:rsidRPr="000B541D" w:rsidRDefault="00411627" w:rsidP="00411627">
      <w:pPr>
        <w:pStyle w:val="B1"/>
        <w:rPr>
          <w:lang w:eastAsia="ko-KR"/>
        </w:rPr>
      </w:pPr>
      <w:r w:rsidRPr="000B541D">
        <w:rPr>
          <w:lang w:eastAsia="ko-KR"/>
        </w:rPr>
        <w:t>1&gt;</w:t>
      </w:r>
      <w:r w:rsidRPr="000B541D">
        <w:rPr>
          <w:lang w:eastAsia="ko-KR"/>
        </w:rPr>
        <w:tab/>
        <w:t xml:space="preserve">if the </w:t>
      </w:r>
      <w:r w:rsidRPr="000B541D">
        <w:rPr>
          <w:i/>
          <w:lang w:eastAsia="ko-KR"/>
        </w:rPr>
        <w:t>ra-ResponseWindow</w:t>
      </w:r>
      <w:r w:rsidRPr="000B541D">
        <w:rPr>
          <w:lang w:eastAsia="ko-KR"/>
        </w:rPr>
        <w:t xml:space="preserve"> or the </w:t>
      </w:r>
      <w:r w:rsidRPr="000B541D">
        <w:rPr>
          <w:i/>
          <w:lang w:eastAsia="ko-KR"/>
        </w:rPr>
        <w:t>ra-ContentionResolutionTimer</w:t>
      </w:r>
      <w:r w:rsidRPr="000B541D">
        <w:rPr>
          <w:lang w:eastAsia="ko-KR"/>
        </w:rPr>
        <w:t xml:space="preserve"> is running:</w:t>
      </w:r>
    </w:p>
    <w:p w:rsidR="00411627" w:rsidRPr="000B541D" w:rsidRDefault="00411627" w:rsidP="00411627">
      <w:pPr>
        <w:pStyle w:val="B2"/>
        <w:rPr>
          <w:lang w:eastAsia="ko-KR"/>
        </w:rPr>
      </w:pPr>
      <w:r w:rsidRPr="000B541D">
        <w:rPr>
          <w:lang w:eastAsia="ko-KR"/>
        </w:rPr>
        <w:t>2&gt;</w:t>
      </w:r>
      <w:r w:rsidRPr="000B541D">
        <w:rPr>
          <w:lang w:eastAsia="ko-KR"/>
        </w:rPr>
        <w:tab/>
        <w:t>monitor the PDCCH as specified in subclauses 5.1.4 and 5.1.5.</w:t>
      </w:r>
    </w:p>
    <w:p w:rsidR="00411627" w:rsidRPr="000B541D" w:rsidRDefault="00411627" w:rsidP="00411627">
      <w:pPr>
        <w:pStyle w:val="B1"/>
        <w:rPr>
          <w:lang w:eastAsia="ko-KR"/>
        </w:rPr>
      </w:pPr>
      <w:r w:rsidRPr="000B541D">
        <w:rPr>
          <w:lang w:eastAsia="ko-KR"/>
        </w:rPr>
        <w:t>1&gt;</w:t>
      </w:r>
      <w:r w:rsidRPr="000B541D">
        <w:rPr>
          <w:lang w:eastAsia="ko-KR"/>
        </w:rPr>
        <w:tab/>
        <w:t>else:</w:t>
      </w:r>
    </w:p>
    <w:p w:rsidR="000D76D9" w:rsidRPr="000B541D" w:rsidRDefault="00411627" w:rsidP="000D76D9">
      <w:pPr>
        <w:pStyle w:val="B2"/>
        <w:rPr>
          <w:lang w:eastAsia="ko-KR"/>
        </w:rPr>
      </w:pPr>
      <w:r w:rsidRPr="000B541D">
        <w:rPr>
          <w:lang w:eastAsia="ko-KR"/>
        </w:rPr>
        <w:t>2&gt;</w:t>
      </w:r>
      <w:r w:rsidRPr="000B541D">
        <w:rPr>
          <w:lang w:eastAsia="ko-KR"/>
        </w:rPr>
        <w:tab/>
        <w:t>not monitor the PDCCH</w:t>
      </w:r>
      <w:r w:rsidR="000D76D9" w:rsidRPr="000B541D">
        <w:rPr>
          <w:lang w:eastAsia="ko-KR"/>
        </w:rPr>
        <w:t>;</w:t>
      </w:r>
    </w:p>
    <w:p w:rsidR="00411627" w:rsidRPr="000B541D" w:rsidRDefault="000D76D9" w:rsidP="000D76D9">
      <w:pPr>
        <w:pStyle w:val="B2"/>
        <w:rPr>
          <w:lang w:eastAsia="ko-KR"/>
        </w:rPr>
      </w:pPr>
      <w:r w:rsidRPr="000B541D">
        <w:rPr>
          <w:lang w:eastAsia="ko-KR"/>
        </w:rPr>
        <w:t>2&gt;</w:t>
      </w:r>
      <w:r w:rsidRPr="000B541D">
        <w:rPr>
          <w:lang w:eastAsia="ko-KR"/>
        </w:rPr>
        <w:tab/>
        <w:t>not receive on DL-SCH</w:t>
      </w:r>
      <w:r w:rsidR="00411627" w:rsidRPr="000B541D">
        <w:rPr>
          <w:lang w:eastAsia="ko-KR"/>
        </w:rPr>
        <w:t>.</w:t>
      </w:r>
    </w:p>
    <w:p w:rsidR="00411627" w:rsidRPr="000B541D" w:rsidRDefault="00411627" w:rsidP="00411627">
      <w:pPr>
        <w:pStyle w:val="Heading2"/>
        <w:rPr>
          <w:lang w:eastAsia="ko-KR"/>
        </w:rPr>
      </w:pPr>
      <w:bookmarkStart w:id="71" w:name="_Toc5722123"/>
      <w:r w:rsidRPr="000B541D">
        <w:rPr>
          <w:lang w:eastAsia="ko-KR"/>
        </w:rPr>
        <w:t>5.15</w:t>
      </w:r>
      <w:r w:rsidRPr="000B541D">
        <w:rPr>
          <w:lang w:eastAsia="ko-KR"/>
        </w:rPr>
        <w:tab/>
        <w:t>Bandwidth Part (BWP) operation</w:t>
      </w:r>
      <w:bookmarkEnd w:id="71"/>
    </w:p>
    <w:p w:rsidR="00411627" w:rsidRPr="000B541D" w:rsidRDefault="00411627" w:rsidP="00411627">
      <w:pPr>
        <w:rPr>
          <w:lang w:eastAsia="ko-KR"/>
        </w:rPr>
      </w:pPr>
      <w:r w:rsidRPr="000B541D">
        <w:rPr>
          <w:lang w:eastAsia="ko-KR"/>
        </w:rPr>
        <w:t>In addition to clause 12 of TS 38.213 [6], this subclause specifies requirements on BWP operation.</w:t>
      </w:r>
    </w:p>
    <w:p w:rsidR="00411627" w:rsidRPr="000B541D" w:rsidRDefault="00411627" w:rsidP="00411627">
      <w:pPr>
        <w:rPr>
          <w:lang w:eastAsia="ko-KR"/>
        </w:rPr>
      </w:pPr>
      <w:r w:rsidRPr="000B541D">
        <w:rPr>
          <w:lang w:eastAsia="ko-KR"/>
        </w:rPr>
        <w:t>A Serving Cell may be configured with one or multiple BWPs, and the maximum number of BWP per Serving Cell is specified in TS 38.213 [6].</w:t>
      </w:r>
    </w:p>
    <w:p w:rsidR="00411627" w:rsidRPr="000B541D" w:rsidRDefault="00411627" w:rsidP="00411627">
      <w:pPr>
        <w:rPr>
          <w:lang w:eastAsia="ko-KR"/>
        </w:rPr>
      </w:pPr>
      <w:r w:rsidRPr="000B541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0B541D">
        <w:rPr>
          <w:i/>
          <w:lang w:eastAsia="ko-KR"/>
        </w:rPr>
        <w:t>bwp-InactivityTimer</w:t>
      </w:r>
      <w:r w:rsidRPr="000B541D">
        <w:rPr>
          <w:lang w:eastAsia="ko-KR"/>
        </w:rPr>
        <w:t xml:space="preserve">, by RRC signalling, or by the MAC entity itself upon initiation of Random Access procedure. Upon </w:t>
      </w:r>
      <w:r w:rsidR="000C2689" w:rsidRPr="000B541D">
        <w:rPr>
          <w:lang w:eastAsia="ko-KR"/>
        </w:rPr>
        <w:t xml:space="preserve">RRC (re-)configuration of </w:t>
      </w:r>
      <w:r w:rsidR="000C2689" w:rsidRPr="000B541D">
        <w:rPr>
          <w:i/>
          <w:lang w:eastAsia="ko-KR"/>
        </w:rPr>
        <w:t>firstActiveDownlinkBWP-Id</w:t>
      </w:r>
      <w:r w:rsidR="000C2689" w:rsidRPr="000B541D">
        <w:rPr>
          <w:lang w:eastAsia="ko-KR"/>
        </w:rPr>
        <w:t xml:space="preserve"> </w:t>
      </w:r>
      <w:r w:rsidR="000C2689" w:rsidRPr="000B541D">
        <w:rPr>
          <w:lang w:eastAsia="zh-CN"/>
        </w:rPr>
        <w:t>and/or</w:t>
      </w:r>
      <w:r w:rsidR="000C2689" w:rsidRPr="000B541D">
        <w:rPr>
          <w:lang w:eastAsia="ko-KR"/>
        </w:rPr>
        <w:t xml:space="preserve"> </w:t>
      </w:r>
      <w:r w:rsidR="000C2689" w:rsidRPr="000B541D">
        <w:rPr>
          <w:i/>
          <w:lang w:eastAsia="ko-KR"/>
        </w:rPr>
        <w:t>firstActiveUplinkBWP-Id</w:t>
      </w:r>
      <w:r w:rsidR="000C2689" w:rsidRPr="000B541D">
        <w:rPr>
          <w:lang w:eastAsia="ko-KR"/>
        </w:rPr>
        <w:t xml:space="preserve"> for SpCell </w:t>
      </w:r>
      <w:r w:rsidRPr="000B541D">
        <w:rPr>
          <w:lang w:eastAsia="ko-KR"/>
        </w:rPr>
        <w:t>or activation of an SCell, the DL BWP and</w:t>
      </w:r>
      <w:r w:rsidR="000C2689" w:rsidRPr="000B541D">
        <w:rPr>
          <w:lang w:eastAsia="ko-KR"/>
        </w:rPr>
        <w:t>/or</w:t>
      </w:r>
      <w:r w:rsidRPr="000B541D">
        <w:rPr>
          <w:lang w:eastAsia="ko-KR"/>
        </w:rPr>
        <w:t xml:space="preserve"> UL BWP indicated by </w:t>
      </w:r>
      <w:r w:rsidRPr="000B541D">
        <w:rPr>
          <w:i/>
          <w:lang w:eastAsia="ko-KR"/>
        </w:rPr>
        <w:t>firstActiveDownlinkBWP-Id</w:t>
      </w:r>
      <w:r w:rsidRPr="000B541D">
        <w:rPr>
          <w:lang w:eastAsia="ko-KR"/>
        </w:rPr>
        <w:t xml:space="preserve"> and</w:t>
      </w:r>
      <w:r w:rsidR="000C2689" w:rsidRPr="000B541D">
        <w:rPr>
          <w:lang w:eastAsia="ko-KR"/>
        </w:rPr>
        <w:t>/or</w:t>
      </w:r>
      <w:r w:rsidRPr="000B541D">
        <w:rPr>
          <w:lang w:eastAsia="ko-KR"/>
        </w:rPr>
        <w:t xml:space="preserve"> </w:t>
      </w:r>
      <w:r w:rsidRPr="000B541D">
        <w:rPr>
          <w:i/>
          <w:lang w:eastAsia="ko-KR"/>
        </w:rPr>
        <w:t>firstActiveUplinkBWP-Id</w:t>
      </w:r>
      <w:r w:rsidRPr="000B541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11627" w:rsidRPr="000B541D" w:rsidRDefault="00411627" w:rsidP="00411627">
      <w:pPr>
        <w:rPr>
          <w:lang w:eastAsia="ko-KR"/>
        </w:rPr>
      </w:pPr>
      <w:r w:rsidRPr="000B541D">
        <w:rPr>
          <w:lang w:eastAsia="ko-KR"/>
        </w:rPr>
        <w:t>For each activated Serving Cell configured with a BWP, the MAC entity shall:</w:t>
      </w:r>
    </w:p>
    <w:p w:rsidR="00411627" w:rsidRPr="000B541D" w:rsidRDefault="00411627" w:rsidP="00411627">
      <w:pPr>
        <w:pStyle w:val="B1"/>
        <w:rPr>
          <w:lang w:eastAsia="ko-KR"/>
        </w:rPr>
      </w:pPr>
      <w:r w:rsidRPr="000B541D">
        <w:rPr>
          <w:lang w:eastAsia="ko-KR"/>
        </w:rPr>
        <w:t>1&gt;</w:t>
      </w:r>
      <w:r w:rsidRPr="000B541D">
        <w:rPr>
          <w:lang w:eastAsia="ko-KR"/>
        </w:rPr>
        <w:tab/>
        <w:t>if a BWP is activated:</w:t>
      </w:r>
    </w:p>
    <w:p w:rsidR="00411627" w:rsidRPr="000B541D" w:rsidRDefault="00411627" w:rsidP="00411627">
      <w:pPr>
        <w:pStyle w:val="B2"/>
        <w:rPr>
          <w:lang w:eastAsia="ko-KR"/>
        </w:rPr>
      </w:pPr>
      <w:r w:rsidRPr="000B541D">
        <w:rPr>
          <w:lang w:eastAsia="ko-KR"/>
        </w:rPr>
        <w:t>2&gt;</w:t>
      </w:r>
      <w:r w:rsidRPr="000B541D">
        <w:rPr>
          <w:lang w:eastAsia="ko-KR"/>
        </w:rPr>
        <w:tab/>
        <w:t>transmit on UL-SCH on the BWP;</w:t>
      </w:r>
    </w:p>
    <w:p w:rsidR="00411627" w:rsidRPr="000B541D" w:rsidRDefault="00411627" w:rsidP="00411627">
      <w:pPr>
        <w:pStyle w:val="B2"/>
        <w:rPr>
          <w:lang w:eastAsia="ko-KR"/>
        </w:rPr>
      </w:pPr>
      <w:r w:rsidRPr="000B541D">
        <w:rPr>
          <w:lang w:eastAsia="ko-KR"/>
        </w:rPr>
        <w:t>2&gt;</w:t>
      </w:r>
      <w:r w:rsidRPr="000B541D">
        <w:rPr>
          <w:lang w:eastAsia="ko-KR"/>
        </w:rPr>
        <w:tab/>
        <w:t>transmit on RACH on the BWP</w:t>
      </w:r>
      <w:r w:rsidR="00FB5F8F" w:rsidRPr="000B541D">
        <w:rPr>
          <w:lang w:eastAsia="ko-KR"/>
        </w:rPr>
        <w:t>, if PRACH occasions are configured</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monitor the PDCCH on the BWP;</w:t>
      </w:r>
    </w:p>
    <w:p w:rsidR="00FB5F8F" w:rsidRPr="000B541D" w:rsidRDefault="00411627" w:rsidP="00FB5F8F">
      <w:pPr>
        <w:pStyle w:val="B2"/>
        <w:rPr>
          <w:lang w:eastAsia="ko-KR"/>
        </w:rPr>
      </w:pPr>
      <w:r w:rsidRPr="000B541D">
        <w:rPr>
          <w:lang w:eastAsia="ko-KR"/>
        </w:rPr>
        <w:t>2&gt;</w:t>
      </w:r>
      <w:r w:rsidRPr="000B541D">
        <w:rPr>
          <w:lang w:eastAsia="ko-KR"/>
        </w:rPr>
        <w:tab/>
        <w:t>transmit PUCCH on the BWP</w:t>
      </w:r>
      <w:r w:rsidR="00FB5F8F" w:rsidRPr="000B541D">
        <w:rPr>
          <w:lang w:eastAsia="ko-KR"/>
        </w:rPr>
        <w:t>, if configured</w:t>
      </w:r>
      <w:r w:rsidRPr="000B541D">
        <w:rPr>
          <w:lang w:eastAsia="ko-KR"/>
        </w:rPr>
        <w:t>;</w:t>
      </w:r>
    </w:p>
    <w:p w:rsidR="00411627" w:rsidRPr="000B541D" w:rsidRDefault="00FB5F8F" w:rsidP="00FB5F8F">
      <w:pPr>
        <w:pStyle w:val="B2"/>
        <w:rPr>
          <w:lang w:eastAsia="ko-KR"/>
        </w:rPr>
      </w:pPr>
      <w:r w:rsidRPr="000B541D">
        <w:rPr>
          <w:lang w:eastAsia="ko-KR"/>
        </w:rPr>
        <w:lastRenderedPageBreak/>
        <w:t>2&gt;</w:t>
      </w:r>
      <w:r w:rsidRPr="000B541D">
        <w:rPr>
          <w:lang w:eastAsia="ko-KR"/>
        </w:rPr>
        <w:tab/>
        <w:t>report CSI for the BWP;</w:t>
      </w:r>
    </w:p>
    <w:p w:rsidR="00411627" w:rsidRPr="000B541D" w:rsidRDefault="00411627" w:rsidP="00411627">
      <w:pPr>
        <w:pStyle w:val="B2"/>
        <w:rPr>
          <w:lang w:eastAsia="ko-KR"/>
        </w:rPr>
      </w:pPr>
      <w:r w:rsidRPr="000B541D">
        <w:rPr>
          <w:lang w:eastAsia="ko-KR"/>
        </w:rPr>
        <w:t>2&gt;</w:t>
      </w:r>
      <w:r w:rsidRPr="000B541D">
        <w:rPr>
          <w:lang w:eastAsia="ko-KR"/>
        </w:rPr>
        <w:tab/>
        <w:t>transmit SRS on the BWP</w:t>
      </w:r>
      <w:r w:rsidR="00FB5F8F" w:rsidRPr="000B541D">
        <w:rPr>
          <w:lang w:eastAsia="ko-KR"/>
        </w:rPr>
        <w:t>, if configured</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receive DL-SCH on the BWP;</w:t>
      </w:r>
    </w:p>
    <w:p w:rsidR="00411627" w:rsidRPr="000B541D" w:rsidRDefault="00411627" w:rsidP="00411627">
      <w:pPr>
        <w:pStyle w:val="B2"/>
        <w:rPr>
          <w:lang w:eastAsia="ko-KR"/>
        </w:rPr>
      </w:pPr>
      <w:r w:rsidRPr="000B541D">
        <w:rPr>
          <w:lang w:eastAsia="ko-KR"/>
        </w:rPr>
        <w:t>2&gt;</w:t>
      </w:r>
      <w:r w:rsidRPr="000B541D">
        <w:rPr>
          <w:lang w:eastAsia="ko-KR"/>
        </w:rPr>
        <w:tab/>
        <w:t>(re-)initialize any suspended configured uplink grants of configured grant Type 1 on the active BWP according to the stored configuration, if any, and to start in the symbol according to rules in subclause 5.8.2.</w:t>
      </w:r>
    </w:p>
    <w:p w:rsidR="00411627" w:rsidRPr="000B541D" w:rsidRDefault="00411627" w:rsidP="00411627">
      <w:pPr>
        <w:pStyle w:val="B1"/>
        <w:rPr>
          <w:lang w:eastAsia="ko-KR"/>
        </w:rPr>
      </w:pPr>
      <w:r w:rsidRPr="000B541D">
        <w:rPr>
          <w:lang w:eastAsia="ko-KR"/>
        </w:rPr>
        <w:t>1&gt;</w:t>
      </w:r>
      <w:r w:rsidRPr="000B541D">
        <w:rPr>
          <w:lang w:eastAsia="ko-KR"/>
        </w:rPr>
        <w:tab/>
        <w:t>if a BWP is deactivated:</w:t>
      </w:r>
    </w:p>
    <w:p w:rsidR="00411627" w:rsidRPr="000B541D" w:rsidRDefault="00411627" w:rsidP="00411627">
      <w:pPr>
        <w:pStyle w:val="B2"/>
        <w:rPr>
          <w:lang w:eastAsia="ko-KR"/>
        </w:rPr>
      </w:pPr>
      <w:r w:rsidRPr="000B541D">
        <w:rPr>
          <w:lang w:eastAsia="ko-KR"/>
        </w:rPr>
        <w:t>2&gt;</w:t>
      </w:r>
      <w:r w:rsidRPr="000B541D">
        <w:rPr>
          <w:lang w:eastAsia="ko-KR"/>
        </w:rPr>
        <w:tab/>
        <w:t>not transmit on UL-SCH on the BWP;</w:t>
      </w:r>
    </w:p>
    <w:p w:rsidR="00411627" w:rsidRPr="000B541D" w:rsidRDefault="00411627" w:rsidP="00411627">
      <w:pPr>
        <w:pStyle w:val="B2"/>
        <w:rPr>
          <w:lang w:eastAsia="ko-KR"/>
        </w:rPr>
      </w:pPr>
      <w:r w:rsidRPr="000B541D">
        <w:rPr>
          <w:lang w:eastAsia="ko-KR"/>
        </w:rPr>
        <w:t>2&gt;</w:t>
      </w:r>
      <w:r w:rsidRPr="000B541D">
        <w:rPr>
          <w:lang w:eastAsia="ko-KR"/>
        </w:rPr>
        <w:tab/>
        <w:t>not transmit on RACH on the BWP;</w:t>
      </w:r>
    </w:p>
    <w:p w:rsidR="00411627" w:rsidRPr="000B541D" w:rsidRDefault="00411627" w:rsidP="00411627">
      <w:pPr>
        <w:pStyle w:val="B2"/>
        <w:rPr>
          <w:lang w:eastAsia="ko-KR"/>
        </w:rPr>
      </w:pPr>
      <w:r w:rsidRPr="000B541D">
        <w:rPr>
          <w:lang w:eastAsia="ko-KR"/>
        </w:rPr>
        <w:t>2&gt;</w:t>
      </w:r>
      <w:r w:rsidRPr="000B541D">
        <w:rPr>
          <w:lang w:eastAsia="ko-KR"/>
        </w:rPr>
        <w:tab/>
        <w:t>not monitor the PDCCH on the BWP;</w:t>
      </w:r>
    </w:p>
    <w:p w:rsidR="00411627" w:rsidRPr="000B541D" w:rsidRDefault="00411627" w:rsidP="00411627">
      <w:pPr>
        <w:pStyle w:val="B2"/>
        <w:rPr>
          <w:lang w:eastAsia="ko-KR"/>
        </w:rPr>
      </w:pPr>
      <w:r w:rsidRPr="000B541D">
        <w:rPr>
          <w:lang w:eastAsia="ko-KR"/>
        </w:rPr>
        <w:t>2&gt;</w:t>
      </w:r>
      <w:r w:rsidRPr="000B541D">
        <w:rPr>
          <w:lang w:eastAsia="ko-KR"/>
        </w:rPr>
        <w:tab/>
        <w:t>not transmit PUCCH on the BWP;</w:t>
      </w:r>
    </w:p>
    <w:p w:rsidR="00411627" w:rsidRPr="000B541D" w:rsidRDefault="00411627" w:rsidP="00411627">
      <w:pPr>
        <w:pStyle w:val="B2"/>
        <w:rPr>
          <w:lang w:eastAsia="ko-KR"/>
        </w:rPr>
      </w:pPr>
      <w:r w:rsidRPr="000B541D">
        <w:rPr>
          <w:lang w:eastAsia="ko-KR"/>
        </w:rPr>
        <w:t>2&gt;</w:t>
      </w:r>
      <w:r w:rsidRPr="000B541D">
        <w:rPr>
          <w:lang w:eastAsia="ko-KR"/>
        </w:rPr>
        <w:tab/>
        <w:t>not report CSI for the BWP;</w:t>
      </w:r>
    </w:p>
    <w:p w:rsidR="00411627" w:rsidRPr="000B541D" w:rsidRDefault="00411627" w:rsidP="00411627">
      <w:pPr>
        <w:pStyle w:val="B2"/>
        <w:rPr>
          <w:lang w:eastAsia="ko-KR"/>
        </w:rPr>
      </w:pPr>
      <w:r w:rsidRPr="000B541D">
        <w:rPr>
          <w:lang w:eastAsia="ko-KR"/>
        </w:rPr>
        <w:t>2&gt;</w:t>
      </w:r>
      <w:r w:rsidRPr="000B541D">
        <w:rPr>
          <w:lang w:eastAsia="ko-KR"/>
        </w:rPr>
        <w:tab/>
        <w:t>not transmit SRS on the BWP;</w:t>
      </w:r>
    </w:p>
    <w:p w:rsidR="00411627" w:rsidRPr="000B541D" w:rsidRDefault="00411627" w:rsidP="00411627">
      <w:pPr>
        <w:pStyle w:val="B2"/>
        <w:rPr>
          <w:lang w:eastAsia="ko-KR"/>
        </w:rPr>
      </w:pPr>
      <w:r w:rsidRPr="000B541D">
        <w:rPr>
          <w:lang w:eastAsia="ko-KR"/>
        </w:rPr>
        <w:t>2&gt;</w:t>
      </w:r>
      <w:r w:rsidRPr="000B541D">
        <w:rPr>
          <w:lang w:eastAsia="ko-KR"/>
        </w:rPr>
        <w:tab/>
        <w:t>not receive DL-SCH on the BWP;</w:t>
      </w:r>
    </w:p>
    <w:p w:rsidR="00411627" w:rsidRPr="000B541D" w:rsidRDefault="00411627" w:rsidP="00411627">
      <w:pPr>
        <w:pStyle w:val="B2"/>
        <w:rPr>
          <w:lang w:eastAsia="ko-KR"/>
        </w:rPr>
      </w:pPr>
      <w:r w:rsidRPr="000B541D">
        <w:rPr>
          <w:lang w:eastAsia="ko-KR"/>
        </w:rPr>
        <w:t>2&gt;</w:t>
      </w:r>
      <w:r w:rsidRPr="000B541D">
        <w:rPr>
          <w:lang w:eastAsia="ko-KR"/>
        </w:rPr>
        <w:tab/>
        <w:t>clear any configured downlink assignment and configured uplink grant of configured grant Type 2 on the BWP;</w:t>
      </w:r>
    </w:p>
    <w:p w:rsidR="00411627" w:rsidRPr="000B541D" w:rsidRDefault="00411627" w:rsidP="00411627">
      <w:pPr>
        <w:pStyle w:val="B2"/>
        <w:rPr>
          <w:lang w:eastAsia="ko-KR"/>
        </w:rPr>
      </w:pPr>
      <w:r w:rsidRPr="000B541D">
        <w:rPr>
          <w:lang w:eastAsia="ko-KR"/>
        </w:rPr>
        <w:t>2&gt;</w:t>
      </w:r>
      <w:r w:rsidRPr="000B541D">
        <w:rPr>
          <w:lang w:eastAsia="ko-KR"/>
        </w:rPr>
        <w:tab/>
        <w:t>suspend any configured uplink grant of configured grant Type 1 on the inactive BWP.</w:t>
      </w:r>
    </w:p>
    <w:p w:rsidR="00411627" w:rsidRPr="000B541D" w:rsidRDefault="00411627" w:rsidP="00411627">
      <w:pPr>
        <w:rPr>
          <w:lang w:eastAsia="ko-KR"/>
        </w:rPr>
      </w:pPr>
      <w:r w:rsidRPr="000B541D">
        <w:rPr>
          <w:lang w:eastAsia="ko-KR"/>
        </w:rPr>
        <w:t xml:space="preserve">Upon initiation of the Random Access procedure on a Serving Cell, </w:t>
      </w:r>
      <w:r w:rsidR="00ED744C" w:rsidRPr="000B541D">
        <w:rPr>
          <w:lang w:eastAsia="ko-KR"/>
        </w:rPr>
        <w:t xml:space="preserve">after the selection of carrier for performing Random Access procedure as specified in subclause 5.1.1, </w:t>
      </w:r>
      <w:r w:rsidRPr="000B541D">
        <w:rPr>
          <w:lang w:eastAsia="ko-KR"/>
        </w:rPr>
        <w:t xml:space="preserve">the MAC entity shall for </w:t>
      </w:r>
      <w:r w:rsidR="00ED744C" w:rsidRPr="000B541D">
        <w:rPr>
          <w:lang w:eastAsia="ko-KR"/>
        </w:rPr>
        <w:t xml:space="preserve">the selected carrier of </w:t>
      </w:r>
      <w:r w:rsidRPr="000B541D">
        <w:rPr>
          <w:lang w:eastAsia="ko-KR"/>
        </w:rPr>
        <w:t>this Serving Cell:</w:t>
      </w:r>
    </w:p>
    <w:p w:rsidR="00411627" w:rsidRPr="000B541D" w:rsidRDefault="00411627" w:rsidP="00411627">
      <w:pPr>
        <w:pStyle w:val="B1"/>
        <w:rPr>
          <w:lang w:eastAsia="ko-KR"/>
        </w:rPr>
      </w:pPr>
      <w:r w:rsidRPr="000B541D">
        <w:rPr>
          <w:lang w:eastAsia="ko-KR"/>
        </w:rPr>
        <w:t>1&gt;</w:t>
      </w:r>
      <w:r w:rsidRPr="000B541D">
        <w:rPr>
          <w:lang w:eastAsia="ko-KR"/>
        </w:rPr>
        <w:tab/>
        <w:t>if PRACH occasions are not configured for the active UL BWP:</w:t>
      </w:r>
    </w:p>
    <w:p w:rsidR="00411627" w:rsidRPr="000B541D" w:rsidRDefault="00411627" w:rsidP="00411627">
      <w:pPr>
        <w:pStyle w:val="B2"/>
        <w:rPr>
          <w:lang w:eastAsia="ko-KR"/>
        </w:rPr>
      </w:pPr>
      <w:r w:rsidRPr="000B541D">
        <w:rPr>
          <w:lang w:eastAsia="ko-KR"/>
        </w:rPr>
        <w:t>2&gt;</w:t>
      </w:r>
      <w:r w:rsidRPr="000B541D">
        <w:rPr>
          <w:lang w:eastAsia="ko-KR"/>
        </w:rPr>
        <w:tab/>
        <w:t xml:space="preserve">switch the active UL BWP to BWP indicated by </w:t>
      </w:r>
      <w:r w:rsidRPr="000B541D">
        <w:rPr>
          <w:i/>
          <w:lang w:eastAsia="ko-KR"/>
        </w:rPr>
        <w:t>initialUplinkBWP</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if the Serving Cell is a SpCell:</w:t>
      </w:r>
    </w:p>
    <w:p w:rsidR="00411627" w:rsidRPr="000B541D" w:rsidRDefault="00411627" w:rsidP="00411627">
      <w:pPr>
        <w:pStyle w:val="B3"/>
        <w:rPr>
          <w:lang w:eastAsia="ko-KR"/>
        </w:rPr>
      </w:pPr>
      <w:r w:rsidRPr="000B541D">
        <w:rPr>
          <w:lang w:eastAsia="ko-KR"/>
        </w:rPr>
        <w:t>3&gt;</w:t>
      </w:r>
      <w:r w:rsidRPr="000B541D">
        <w:rPr>
          <w:lang w:eastAsia="ko-KR"/>
        </w:rPr>
        <w:tab/>
        <w:t xml:space="preserve">switch the active DL BWP to BWP indicated by </w:t>
      </w:r>
      <w:r w:rsidRPr="000B541D">
        <w:rPr>
          <w:i/>
          <w:lang w:eastAsia="ko-KR"/>
        </w:rPr>
        <w:t>initialDownlinkBWP</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else:</w:t>
      </w:r>
    </w:p>
    <w:p w:rsidR="00411627" w:rsidRPr="000B541D" w:rsidRDefault="00411627" w:rsidP="00411627">
      <w:pPr>
        <w:pStyle w:val="B2"/>
        <w:rPr>
          <w:lang w:eastAsia="ko-KR"/>
        </w:rPr>
      </w:pPr>
      <w:r w:rsidRPr="000B541D">
        <w:rPr>
          <w:lang w:eastAsia="ko-KR"/>
        </w:rPr>
        <w:t>2&gt;</w:t>
      </w:r>
      <w:r w:rsidRPr="000B541D">
        <w:rPr>
          <w:lang w:eastAsia="ko-KR"/>
        </w:rPr>
        <w:tab/>
        <w:t>if the Serving Cell is a SpCell:</w:t>
      </w:r>
    </w:p>
    <w:p w:rsidR="00411627" w:rsidRPr="000B541D" w:rsidRDefault="00411627" w:rsidP="00411627">
      <w:pPr>
        <w:pStyle w:val="B3"/>
        <w:rPr>
          <w:lang w:eastAsia="ko-KR"/>
        </w:rPr>
      </w:pPr>
      <w:r w:rsidRPr="000B541D">
        <w:rPr>
          <w:lang w:eastAsia="ko-KR"/>
        </w:rPr>
        <w:t>3&gt;</w:t>
      </w:r>
      <w:r w:rsidRPr="000B541D">
        <w:rPr>
          <w:lang w:eastAsia="ko-KR"/>
        </w:rPr>
        <w:tab/>
        <w:t xml:space="preserve">if the active DL BWP does not have the same </w:t>
      </w:r>
      <w:r w:rsidRPr="000B541D">
        <w:rPr>
          <w:i/>
          <w:lang w:eastAsia="ko-KR"/>
        </w:rPr>
        <w:t>bwp-Id</w:t>
      </w:r>
      <w:r w:rsidRPr="000B541D">
        <w:rPr>
          <w:lang w:eastAsia="ko-KR"/>
        </w:rPr>
        <w:t xml:space="preserve"> as the active UL BWP:</w:t>
      </w:r>
    </w:p>
    <w:p w:rsidR="00411627" w:rsidRPr="000B541D" w:rsidRDefault="00411627" w:rsidP="00411627">
      <w:pPr>
        <w:pStyle w:val="B4"/>
        <w:rPr>
          <w:lang w:eastAsia="ko-KR"/>
        </w:rPr>
      </w:pPr>
      <w:r w:rsidRPr="000B541D">
        <w:rPr>
          <w:lang w:eastAsia="ko-KR"/>
        </w:rPr>
        <w:t>4&gt;</w:t>
      </w:r>
      <w:r w:rsidRPr="000B541D">
        <w:rPr>
          <w:lang w:eastAsia="ko-KR"/>
        </w:rPr>
        <w:tab/>
        <w:t xml:space="preserve">switch the active DL BWP to the DL BWP with the same </w:t>
      </w:r>
      <w:r w:rsidRPr="000B541D">
        <w:rPr>
          <w:i/>
          <w:lang w:eastAsia="ko-KR"/>
        </w:rPr>
        <w:t>bwp-Id</w:t>
      </w:r>
      <w:r w:rsidRPr="000B541D">
        <w:rPr>
          <w:lang w:eastAsia="ko-KR"/>
        </w:rPr>
        <w:t xml:space="preserve"> as the active UL BWP.</w:t>
      </w:r>
    </w:p>
    <w:p w:rsidR="00037748" w:rsidRPr="000B541D" w:rsidRDefault="00037748" w:rsidP="00037748">
      <w:pPr>
        <w:pStyle w:val="B1"/>
        <w:rPr>
          <w:lang w:eastAsia="ko-KR"/>
        </w:rPr>
      </w:pPr>
      <w:r w:rsidRPr="000B541D">
        <w:rPr>
          <w:lang w:eastAsia="zh-CN"/>
        </w:rPr>
        <w:t>1</w:t>
      </w:r>
      <w:r w:rsidRPr="000B541D">
        <w:rPr>
          <w:lang w:eastAsia="ko-KR"/>
        </w:rPr>
        <w:t>&gt;</w:t>
      </w:r>
      <w:r w:rsidRPr="000B541D">
        <w:rPr>
          <w:lang w:eastAsia="ko-KR"/>
        </w:rPr>
        <w:tab/>
        <w:t xml:space="preserve">stop the </w:t>
      </w:r>
      <w:r w:rsidRPr="000B541D">
        <w:rPr>
          <w:i/>
          <w:lang w:eastAsia="ko-KR"/>
        </w:rPr>
        <w:t>bwp-InactivityTimer</w:t>
      </w:r>
      <w:r w:rsidRPr="000B541D">
        <w:rPr>
          <w:lang w:eastAsia="ko-KR"/>
        </w:rPr>
        <w:t xml:space="preserve"> associated with the active DL BWP of this Serving Cell, if running.</w:t>
      </w:r>
    </w:p>
    <w:p w:rsidR="00037748" w:rsidRPr="000B541D" w:rsidRDefault="00037748" w:rsidP="00037748">
      <w:pPr>
        <w:pStyle w:val="B1"/>
        <w:rPr>
          <w:lang w:eastAsia="ko-KR"/>
        </w:rPr>
      </w:pPr>
      <w:r w:rsidRPr="000B541D">
        <w:rPr>
          <w:lang w:eastAsia="zh-CN"/>
        </w:rPr>
        <w:t>1</w:t>
      </w:r>
      <w:r w:rsidRPr="000B541D">
        <w:rPr>
          <w:lang w:eastAsia="ko-KR"/>
        </w:rPr>
        <w:t>&gt;</w:t>
      </w:r>
      <w:r w:rsidRPr="000B541D">
        <w:rPr>
          <w:lang w:eastAsia="ko-KR"/>
        </w:rPr>
        <w:tab/>
        <w:t>if the Serving Cell is SCell:</w:t>
      </w:r>
    </w:p>
    <w:p w:rsidR="00037748" w:rsidRPr="000B541D" w:rsidRDefault="00037748" w:rsidP="00037748">
      <w:pPr>
        <w:pStyle w:val="B2"/>
        <w:rPr>
          <w:lang w:eastAsia="zh-CN"/>
        </w:rPr>
      </w:pPr>
      <w:r w:rsidRPr="000B541D">
        <w:rPr>
          <w:lang w:eastAsia="zh-CN"/>
        </w:rPr>
        <w:t>2</w:t>
      </w:r>
      <w:r w:rsidRPr="000B541D">
        <w:rPr>
          <w:lang w:eastAsia="ko-KR"/>
        </w:rPr>
        <w:t>&gt;</w:t>
      </w:r>
      <w:r w:rsidRPr="000B541D">
        <w:rPr>
          <w:lang w:eastAsia="ko-KR"/>
        </w:rPr>
        <w:tab/>
        <w:t xml:space="preserve">stop the </w:t>
      </w:r>
      <w:r w:rsidRPr="000B541D">
        <w:rPr>
          <w:i/>
          <w:lang w:eastAsia="ko-KR"/>
        </w:rPr>
        <w:t>bwp-InactivityTimer</w:t>
      </w:r>
      <w:r w:rsidRPr="000B541D">
        <w:rPr>
          <w:lang w:eastAsia="ko-KR"/>
        </w:rPr>
        <w:t xml:space="preserve"> associated with the active DL BWP of SpCell, if running.</w:t>
      </w:r>
    </w:p>
    <w:p w:rsidR="00411627" w:rsidRPr="000B541D" w:rsidRDefault="00411627" w:rsidP="00411627">
      <w:pPr>
        <w:pStyle w:val="B1"/>
        <w:rPr>
          <w:lang w:eastAsia="ko-KR"/>
        </w:rPr>
      </w:pPr>
      <w:r w:rsidRPr="000B541D">
        <w:rPr>
          <w:lang w:eastAsia="ko-KR"/>
        </w:rPr>
        <w:t>1&gt;</w:t>
      </w:r>
      <w:r w:rsidRPr="000B541D">
        <w:rPr>
          <w:lang w:eastAsia="ko-KR"/>
        </w:rPr>
        <w:tab/>
        <w:t>perform the Random Access procedure on the active DL BWP of SpCell and active UL BWP of this Serving Cell.</w:t>
      </w:r>
    </w:p>
    <w:p w:rsidR="00411627" w:rsidRPr="000B541D" w:rsidRDefault="00411627" w:rsidP="00411627">
      <w:pPr>
        <w:rPr>
          <w:lang w:eastAsia="ko-KR"/>
        </w:rPr>
      </w:pPr>
      <w:r w:rsidRPr="000B541D">
        <w:rPr>
          <w:lang w:eastAsia="ko-KR"/>
        </w:rPr>
        <w:t xml:space="preserve">If the MAC entity receives a PDCCH for BWP switching of a </w:t>
      </w:r>
      <w:r w:rsidR="00AB6258" w:rsidRPr="000B541D">
        <w:rPr>
          <w:lang w:eastAsia="ko-KR"/>
        </w:rPr>
        <w:t>S</w:t>
      </w:r>
      <w:r w:rsidRPr="000B541D">
        <w:rPr>
          <w:lang w:eastAsia="ko-KR"/>
        </w:rPr>
        <w:t xml:space="preserve">erving </w:t>
      </w:r>
      <w:r w:rsidR="00AB6258" w:rsidRPr="000B541D">
        <w:rPr>
          <w:lang w:eastAsia="ko-KR"/>
        </w:rPr>
        <w:t>C</w:t>
      </w:r>
      <w:r w:rsidRPr="000B541D">
        <w:rPr>
          <w:lang w:eastAsia="ko-KR"/>
        </w:rPr>
        <w:t>ell, the MAC entity shall:</w:t>
      </w:r>
    </w:p>
    <w:p w:rsidR="00411627" w:rsidRPr="000B541D" w:rsidRDefault="00411627" w:rsidP="00411627">
      <w:pPr>
        <w:pStyle w:val="B1"/>
        <w:rPr>
          <w:lang w:eastAsia="ko-KR"/>
        </w:rPr>
      </w:pPr>
      <w:r w:rsidRPr="000B541D">
        <w:rPr>
          <w:lang w:eastAsia="ko-KR"/>
        </w:rPr>
        <w:t>1&gt;</w:t>
      </w:r>
      <w:r w:rsidRPr="000B541D">
        <w:rPr>
          <w:lang w:eastAsia="ko-KR"/>
        </w:rPr>
        <w:tab/>
        <w:t>if there is no ongoing Random Access procedure associated with this Serving Cell; or</w:t>
      </w:r>
    </w:p>
    <w:p w:rsidR="00411627" w:rsidRPr="000B541D" w:rsidRDefault="00411627" w:rsidP="00411627">
      <w:pPr>
        <w:pStyle w:val="B1"/>
        <w:rPr>
          <w:lang w:eastAsia="ko-KR"/>
        </w:rPr>
      </w:pPr>
      <w:r w:rsidRPr="000B541D">
        <w:rPr>
          <w:lang w:eastAsia="ko-KR"/>
        </w:rPr>
        <w:t>1&gt;</w:t>
      </w:r>
      <w:r w:rsidRPr="000B541D">
        <w:rPr>
          <w:lang w:eastAsia="ko-KR"/>
        </w:rPr>
        <w:tab/>
        <w:t>if the ongoing Random Access procedure associated with this Serving Cell is successfully completed upon reception of this PDCCH addressed to C-RNTI (as specified in subclauses 5.1.4 and 5.1.5):</w:t>
      </w:r>
    </w:p>
    <w:p w:rsidR="00411627" w:rsidRPr="000B541D" w:rsidRDefault="00411627" w:rsidP="00411627">
      <w:pPr>
        <w:pStyle w:val="B2"/>
        <w:rPr>
          <w:lang w:eastAsia="ko-KR"/>
        </w:rPr>
      </w:pPr>
      <w:r w:rsidRPr="000B541D">
        <w:rPr>
          <w:lang w:eastAsia="ko-KR"/>
        </w:rPr>
        <w:t>2&gt;</w:t>
      </w:r>
      <w:r w:rsidRPr="000B541D">
        <w:rPr>
          <w:lang w:eastAsia="ko-KR"/>
        </w:rPr>
        <w:tab/>
        <w:t>perform BWP switching to a BWP indicated by the PDCCH.</w:t>
      </w:r>
    </w:p>
    <w:p w:rsidR="00F32C10" w:rsidRPr="000B541D" w:rsidRDefault="00411627" w:rsidP="00F32C10">
      <w:pPr>
        <w:rPr>
          <w:lang w:eastAsia="ko-KR"/>
        </w:rPr>
      </w:pPr>
      <w:r w:rsidRPr="000B541D">
        <w:rPr>
          <w:lang w:eastAsia="ko-KR"/>
        </w:rPr>
        <w:lastRenderedPageBreak/>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0B541D">
        <w:rPr>
          <w:lang w:eastAsia="ko-KR"/>
        </w:rPr>
        <w:t>after performing the BWP switching</w:t>
      </w:r>
      <w:r w:rsidRPr="000B541D">
        <w:rPr>
          <w:lang w:eastAsia="ko-KR"/>
        </w:rPr>
        <w:t xml:space="preserve">; if the MAC decides to ignore the PDCCH for BWP switching, the MAC entity shall continue with the ongoing Random Access procedure on the </w:t>
      </w:r>
      <w:r w:rsidR="0063248E" w:rsidRPr="000B541D">
        <w:rPr>
          <w:lang w:eastAsia="ko-KR"/>
        </w:rPr>
        <w:t>Serving Cell</w:t>
      </w:r>
      <w:r w:rsidRPr="000B541D">
        <w:rPr>
          <w:lang w:eastAsia="ko-KR"/>
        </w:rPr>
        <w:t>.</w:t>
      </w:r>
    </w:p>
    <w:p w:rsidR="00411627" w:rsidRPr="000B541D" w:rsidRDefault="00F32C10" w:rsidP="00F32C10">
      <w:pPr>
        <w:rPr>
          <w:lang w:eastAsia="ko-KR"/>
        </w:rPr>
      </w:pPr>
      <w:r w:rsidRPr="000B541D">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411627" w:rsidRPr="000B541D" w:rsidRDefault="007A2F81" w:rsidP="00411627">
      <w:pPr>
        <w:rPr>
          <w:lang w:eastAsia="ko-KR"/>
        </w:rPr>
      </w:pPr>
      <w:r w:rsidRPr="000B541D">
        <w:rPr>
          <w:lang w:eastAsia="ko-KR"/>
        </w:rPr>
        <w:t>T</w:t>
      </w:r>
      <w:r w:rsidR="00411627" w:rsidRPr="000B541D">
        <w:rPr>
          <w:lang w:eastAsia="ko-KR"/>
        </w:rPr>
        <w:t>he MAC entity shall for each activated Serving Cell</w:t>
      </w:r>
      <w:r w:rsidRPr="000B541D">
        <w:rPr>
          <w:lang w:eastAsia="ko-KR"/>
        </w:rPr>
        <w:t xml:space="preserve"> configured with </w:t>
      </w:r>
      <w:r w:rsidRPr="000B541D">
        <w:rPr>
          <w:i/>
          <w:lang w:eastAsia="ko-KR"/>
        </w:rPr>
        <w:t>bwp-InactivityTimer</w:t>
      </w:r>
      <w:r w:rsidR="00411627"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 xml:space="preserve">if the </w:t>
      </w:r>
      <w:r w:rsidRPr="000B541D">
        <w:rPr>
          <w:i/>
          <w:lang w:eastAsia="ko-KR"/>
        </w:rPr>
        <w:t>defaultDownlinkBWP</w:t>
      </w:r>
      <w:r w:rsidR="00806F68" w:rsidRPr="000B541D">
        <w:rPr>
          <w:i/>
          <w:lang w:eastAsia="ko-KR"/>
        </w:rPr>
        <w:t>-Id</w:t>
      </w:r>
      <w:r w:rsidRPr="000B541D">
        <w:rPr>
          <w:lang w:eastAsia="ko-KR"/>
        </w:rPr>
        <w:t xml:space="preserve"> is configured, and the active DL BWP is not the BWP indicated by the </w:t>
      </w:r>
      <w:r w:rsidRPr="000B541D">
        <w:rPr>
          <w:i/>
          <w:lang w:eastAsia="ko-KR"/>
        </w:rPr>
        <w:t>defaultDownlinkBWP</w:t>
      </w:r>
      <w:r w:rsidR="00806F68" w:rsidRPr="000B541D">
        <w:rPr>
          <w:i/>
          <w:lang w:eastAsia="ko-KR"/>
        </w:rPr>
        <w:t>-Id</w:t>
      </w:r>
      <w:r w:rsidRPr="000B541D">
        <w:rPr>
          <w:lang w:eastAsia="ko-KR"/>
        </w:rPr>
        <w:t>; or</w:t>
      </w:r>
    </w:p>
    <w:p w:rsidR="00411627" w:rsidRPr="000B541D" w:rsidRDefault="00411627" w:rsidP="00411627">
      <w:pPr>
        <w:pStyle w:val="B1"/>
        <w:rPr>
          <w:lang w:eastAsia="ko-KR"/>
        </w:rPr>
      </w:pPr>
      <w:r w:rsidRPr="000B541D">
        <w:rPr>
          <w:lang w:eastAsia="ko-KR"/>
        </w:rPr>
        <w:t>1&gt;</w:t>
      </w:r>
      <w:r w:rsidRPr="000B541D">
        <w:rPr>
          <w:lang w:eastAsia="ko-KR"/>
        </w:rPr>
        <w:tab/>
        <w:t xml:space="preserve">if the </w:t>
      </w:r>
      <w:r w:rsidRPr="000B541D">
        <w:rPr>
          <w:i/>
          <w:lang w:eastAsia="ko-KR"/>
        </w:rPr>
        <w:t>defaultDownlinkBWP</w:t>
      </w:r>
      <w:r w:rsidR="00806F68" w:rsidRPr="000B541D">
        <w:rPr>
          <w:i/>
          <w:lang w:eastAsia="ko-KR"/>
        </w:rPr>
        <w:t>-Id</w:t>
      </w:r>
      <w:r w:rsidRPr="000B541D">
        <w:rPr>
          <w:lang w:eastAsia="ko-KR"/>
        </w:rPr>
        <w:t xml:space="preserve"> is not configured, and the active DL BWP is not the </w:t>
      </w:r>
      <w:r w:rsidRPr="000B541D">
        <w:rPr>
          <w:i/>
          <w:lang w:eastAsia="ko-KR"/>
        </w:rPr>
        <w:t>initialDownlinkBWP</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if a PDCCH addressed to C-RNTI or CS-RNTI indicating downlink assignment or uplink grant is received on the active BWP; or</w:t>
      </w:r>
    </w:p>
    <w:p w:rsidR="00411627" w:rsidRPr="000B541D" w:rsidRDefault="00411627" w:rsidP="00411627">
      <w:pPr>
        <w:pStyle w:val="B2"/>
        <w:rPr>
          <w:lang w:eastAsia="ko-KR"/>
        </w:rPr>
      </w:pPr>
      <w:r w:rsidRPr="000B541D">
        <w:rPr>
          <w:lang w:eastAsia="ko-KR"/>
        </w:rPr>
        <w:t>2&gt;</w:t>
      </w:r>
      <w:r w:rsidRPr="000B541D">
        <w:rPr>
          <w:lang w:eastAsia="ko-KR"/>
        </w:rPr>
        <w:tab/>
        <w:t>if a PDCCH addressed to C-RNTI or CS-RNTI indicating downlink assignment or uplink grant is received for the active BWP; or</w:t>
      </w:r>
    </w:p>
    <w:p w:rsidR="00411627" w:rsidRPr="000B541D" w:rsidRDefault="00411627" w:rsidP="00411627">
      <w:pPr>
        <w:pStyle w:val="B2"/>
        <w:rPr>
          <w:lang w:eastAsia="ko-KR"/>
        </w:rPr>
      </w:pPr>
      <w:r w:rsidRPr="000B541D">
        <w:rPr>
          <w:lang w:eastAsia="ko-KR"/>
        </w:rPr>
        <w:t>2&gt;</w:t>
      </w:r>
      <w:r w:rsidRPr="000B541D">
        <w:rPr>
          <w:lang w:eastAsia="ko-KR"/>
        </w:rPr>
        <w:tab/>
        <w:t>if a MAC PDU is transmitted in a configured uplink grant or received in a configured downlink assignment:</w:t>
      </w:r>
    </w:p>
    <w:p w:rsidR="00411627" w:rsidRPr="000B541D" w:rsidRDefault="00411627" w:rsidP="00411627">
      <w:pPr>
        <w:pStyle w:val="B3"/>
        <w:rPr>
          <w:lang w:eastAsia="ko-KR"/>
        </w:rPr>
      </w:pPr>
      <w:r w:rsidRPr="000B541D">
        <w:rPr>
          <w:lang w:eastAsia="ko-KR"/>
        </w:rPr>
        <w:t>3&gt;</w:t>
      </w:r>
      <w:r w:rsidRPr="000B541D">
        <w:rPr>
          <w:lang w:eastAsia="ko-KR"/>
        </w:rPr>
        <w:tab/>
        <w:t xml:space="preserve">if there is no ongoing </w:t>
      </w:r>
      <w:r w:rsidR="000D76D9" w:rsidRPr="000B541D">
        <w:rPr>
          <w:lang w:eastAsia="ko-KR"/>
        </w:rPr>
        <w:t>R</w:t>
      </w:r>
      <w:r w:rsidRPr="000B541D">
        <w:rPr>
          <w:lang w:eastAsia="ko-KR"/>
        </w:rPr>
        <w:t xml:space="preserve">andom </w:t>
      </w:r>
      <w:r w:rsidR="000D76D9" w:rsidRPr="000B541D">
        <w:rPr>
          <w:lang w:eastAsia="ko-KR"/>
        </w:rPr>
        <w:t>A</w:t>
      </w:r>
      <w:r w:rsidRPr="000B541D">
        <w:rPr>
          <w:lang w:eastAsia="ko-KR"/>
        </w:rPr>
        <w:t>ccess procedure associated with this Serving Cell; or</w:t>
      </w:r>
    </w:p>
    <w:p w:rsidR="00411627" w:rsidRPr="000B541D" w:rsidRDefault="00411627" w:rsidP="00411627">
      <w:pPr>
        <w:pStyle w:val="B3"/>
        <w:rPr>
          <w:lang w:eastAsia="ko-KR"/>
        </w:rPr>
      </w:pPr>
      <w:r w:rsidRPr="000B541D">
        <w:rPr>
          <w:lang w:eastAsia="ko-KR"/>
        </w:rPr>
        <w:t>3&gt;</w:t>
      </w:r>
      <w:r w:rsidRPr="000B541D">
        <w:rPr>
          <w:lang w:eastAsia="ko-KR"/>
        </w:rPr>
        <w:tab/>
        <w:t>if the ongoing Random Access procedure associated with this Serving Cell is successfully completed upon reception of this PDCCH addressed to C-RNTI (as specified in subclauses 5.1.4 and 5.1.5):</w:t>
      </w:r>
    </w:p>
    <w:p w:rsidR="00411627" w:rsidRPr="000B541D" w:rsidRDefault="00411627" w:rsidP="00411627">
      <w:pPr>
        <w:pStyle w:val="B4"/>
        <w:rPr>
          <w:lang w:eastAsia="ko-KR"/>
        </w:rPr>
      </w:pPr>
      <w:r w:rsidRPr="000B541D">
        <w:rPr>
          <w:lang w:eastAsia="ko-KR"/>
        </w:rPr>
        <w:t>4&gt;</w:t>
      </w:r>
      <w:r w:rsidRPr="000B541D">
        <w:rPr>
          <w:lang w:eastAsia="ko-KR"/>
        </w:rPr>
        <w:tab/>
        <w:t xml:space="preserve">start or restart the </w:t>
      </w:r>
      <w:r w:rsidRPr="000B541D">
        <w:rPr>
          <w:i/>
          <w:lang w:eastAsia="ko-KR"/>
        </w:rPr>
        <w:t>bwp-InactivityTimer</w:t>
      </w:r>
      <w:r w:rsidRPr="000B541D">
        <w:rPr>
          <w:lang w:eastAsia="ko-KR"/>
        </w:rPr>
        <w:t xml:space="preserve"> associated with the active DL BWP.</w:t>
      </w:r>
    </w:p>
    <w:p w:rsidR="00411627" w:rsidRPr="000B541D" w:rsidRDefault="00411627" w:rsidP="00411627">
      <w:pPr>
        <w:pStyle w:val="B2"/>
        <w:rPr>
          <w:lang w:eastAsia="ko-KR"/>
        </w:rPr>
      </w:pPr>
      <w:r w:rsidRPr="000B541D">
        <w:rPr>
          <w:lang w:eastAsia="ko-KR"/>
        </w:rPr>
        <w:t>2&gt;</w:t>
      </w:r>
      <w:r w:rsidRPr="000B541D">
        <w:rPr>
          <w:lang w:eastAsia="ko-KR"/>
        </w:rPr>
        <w:tab/>
        <w:t xml:space="preserve">if the </w:t>
      </w:r>
      <w:r w:rsidRPr="000B541D">
        <w:rPr>
          <w:i/>
          <w:lang w:eastAsia="ko-KR"/>
        </w:rPr>
        <w:t>bwp-InactivityTimer</w:t>
      </w:r>
      <w:r w:rsidRPr="000B541D" w:rsidDel="005E501B">
        <w:rPr>
          <w:lang w:eastAsia="ko-KR"/>
        </w:rPr>
        <w:t xml:space="preserve"> </w:t>
      </w:r>
      <w:r w:rsidRPr="000B541D">
        <w:rPr>
          <w:lang w:eastAsia="ko-KR"/>
        </w:rPr>
        <w:t>associated with the active DL BWP expires:</w:t>
      </w:r>
    </w:p>
    <w:p w:rsidR="00411627" w:rsidRPr="000B541D" w:rsidRDefault="00411627" w:rsidP="00411627">
      <w:pPr>
        <w:pStyle w:val="B3"/>
        <w:rPr>
          <w:lang w:eastAsia="ko-KR"/>
        </w:rPr>
      </w:pPr>
      <w:r w:rsidRPr="000B541D">
        <w:rPr>
          <w:lang w:eastAsia="ko-KR"/>
        </w:rPr>
        <w:t>3&gt;</w:t>
      </w:r>
      <w:r w:rsidRPr="000B541D">
        <w:rPr>
          <w:lang w:eastAsia="ko-KR"/>
        </w:rPr>
        <w:tab/>
        <w:t xml:space="preserve">if the </w:t>
      </w:r>
      <w:r w:rsidRPr="000B541D">
        <w:rPr>
          <w:i/>
          <w:lang w:eastAsia="ko-KR"/>
        </w:rPr>
        <w:t>defaultDownlinkBWP</w:t>
      </w:r>
      <w:r w:rsidR="00806F68" w:rsidRPr="000B541D">
        <w:rPr>
          <w:i/>
          <w:lang w:eastAsia="ko-KR"/>
        </w:rPr>
        <w:t>-Id</w:t>
      </w:r>
      <w:r w:rsidRPr="000B541D">
        <w:rPr>
          <w:lang w:eastAsia="ko-KR"/>
        </w:rPr>
        <w:t xml:space="preserve"> is configured:</w:t>
      </w:r>
    </w:p>
    <w:p w:rsidR="00411627" w:rsidRPr="000B541D" w:rsidRDefault="00411627" w:rsidP="00411627">
      <w:pPr>
        <w:pStyle w:val="B4"/>
        <w:rPr>
          <w:lang w:eastAsia="ko-KR"/>
        </w:rPr>
      </w:pPr>
      <w:r w:rsidRPr="000B541D">
        <w:rPr>
          <w:lang w:eastAsia="ko-KR"/>
        </w:rPr>
        <w:t>4&gt;</w:t>
      </w:r>
      <w:r w:rsidRPr="000B541D">
        <w:rPr>
          <w:lang w:eastAsia="ko-KR"/>
        </w:rPr>
        <w:tab/>
        <w:t xml:space="preserve">perform BWP switching to a BWP indicated by the </w:t>
      </w:r>
      <w:r w:rsidRPr="000B541D">
        <w:rPr>
          <w:i/>
          <w:lang w:eastAsia="ko-KR"/>
        </w:rPr>
        <w:t>defaultDownlinkBWP</w:t>
      </w:r>
      <w:r w:rsidR="00806F68" w:rsidRPr="000B541D">
        <w:rPr>
          <w:i/>
          <w:lang w:eastAsia="ko-KR"/>
        </w:rPr>
        <w:t>-Id</w:t>
      </w:r>
      <w:r w:rsidRPr="000B541D">
        <w:rPr>
          <w:lang w:eastAsia="ko-KR"/>
        </w:rPr>
        <w:t>.</w:t>
      </w:r>
    </w:p>
    <w:p w:rsidR="00411627" w:rsidRPr="000B541D" w:rsidRDefault="00411627" w:rsidP="00411627">
      <w:pPr>
        <w:pStyle w:val="B3"/>
        <w:rPr>
          <w:lang w:eastAsia="ko-KR"/>
        </w:rPr>
      </w:pPr>
      <w:r w:rsidRPr="000B541D">
        <w:rPr>
          <w:lang w:eastAsia="ko-KR"/>
        </w:rPr>
        <w:t>3&gt;</w:t>
      </w:r>
      <w:r w:rsidRPr="000B541D">
        <w:rPr>
          <w:lang w:eastAsia="ko-KR"/>
        </w:rPr>
        <w:tab/>
        <w:t>else:</w:t>
      </w:r>
    </w:p>
    <w:p w:rsidR="00411627" w:rsidRPr="000B541D" w:rsidRDefault="00411627" w:rsidP="00411627">
      <w:pPr>
        <w:pStyle w:val="B4"/>
        <w:rPr>
          <w:lang w:eastAsia="ko-KR"/>
        </w:rPr>
      </w:pPr>
      <w:r w:rsidRPr="000B541D">
        <w:rPr>
          <w:lang w:eastAsia="ko-KR"/>
        </w:rPr>
        <w:t>4&gt;</w:t>
      </w:r>
      <w:r w:rsidRPr="000B541D">
        <w:rPr>
          <w:lang w:eastAsia="ko-KR"/>
        </w:rPr>
        <w:tab/>
      </w:r>
      <w:r w:rsidRPr="000B541D">
        <w:t xml:space="preserve">perform BWP switching to </w:t>
      </w:r>
      <w:r w:rsidRPr="000B541D">
        <w:rPr>
          <w:lang w:eastAsia="ko-KR"/>
        </w:rPr>
        <w:t xml:space="preserve">the </w:t>
      </w:r>
      <w:r w:rsidRPr="000B541D">
        <w:rPr>
          <w:i/>
        </w:rPr>
        <w:t>initialDownlinkBWP</w:t>
      </w:r>
      <w:r w:rsidRPr="000B541D">
        <w:rPr>
          <w:lang w:eastAsia="ko-KR"/>
        </w:rPr>
        <w:t>.</w:t>
      </w:r>
    </w:p>
    <w:p w:rsidR="00AF79B1" w:rsidRPr="000B541D" w:rsidRDefault="00AF79B1" w:rsidP="00AF79B1">
      <w:pPr>
        <w:pStyle w:val="NO"/>
        <w:rPr>
          <w:lang w:eastAsia="ko-KR"/>
        </w:rPr>
      </w:pPr>
      <w:r w:rsidRPr="000B541D">
        <w:rPr>
          <w:lang w:eastAsia="ko-KR"/>
        </w:rPr>
        <w:t>NOTE:</w:t>
      </w:r>
      <w:r w:rsidRPr="000B541D">
        <w:rPr>
          <w:lang w:eastAsia="ko-KR"/>
        </w:rPr>
        <w:tab/>
      </w:r>
      <w:r w:rsidRPr="000B541D">
        <w:rPr>
          <w:lang w:eastAsia="zh-CN"/>
        </w:rPr>
        <w:t>If a R</w:t>
      </w:r>
      <w:r w:rsidRPr="000B541D">
        <w:rPr>
          <w:lang w:eastAsia="ko-KR"/>
        </w:rPr>
        <w:t xml:space="preserve">andom </w:t>
      </w:r>
      <w:r w:rsidRPr="000B541D">
        <w:rPr>
          <w:lang w:eastAsia="zh-CN"/>
        </w:rPr>
        <w:t>A</w:t>
      </w:r>
      <w:r w:rsidRPr="000B541D">
        <w:rPr>
          <w:lang w:eastAsia="ko-KR"/>
        </w:rPr>
        <w:t>ccess procedure</w:t>
      </w:r>
      <w:r w:rsidRPr="000B541D">
        <w:rPr>
          <w:lang w:eastAsia="zh-CN"/>
        </w:rPr>
        <w:t xml:space="preserve"> is </w:t>
      </w:r>
      <w:r w:rsidRPr="000B541D">
        <w:rPr>
          <w:lang w:eastAsia="ko-KR"/>
        </w:rPr>
        <w:t>initiated on an SCell</w:t>
      </w:r>
      <w:r w:rsidRPr="000B541D">
        <w:rPr>
          <w:lang w:eastAsia="zh-CN"/>
        </w:rPr>
        <w:t xml:space="preserve">, both this SCell and the SpCell are </w:t>
      </w:r>
      <w:r w:rsidRPr="000B541D">
        <w:rPr>
          <w:lang w:eastAsia="ko-KR"/>
        </w:rPr>
        <w:t>associated with</w:t>
      </w:r>
      <w:r w:rsidRPr="000B541D">
        <w:rPr>
          <w:lang w:eastAsia="zh-CN"/>
        </w:rPr>
        <w:t xml:space="preserve"> this R</w:t>
      </w:r>
      <w:r w:rsidRPr="000B541D">
        <w:rPr>
          <w:lang w:eastAsia="ko-KR"/>
        </w:rPr>
        <w:t xml:space="preserve">andom </w:t>
      </w:r>
      <w:r w:rsidRPr="000B541D">
        <w:rPr>
          <w:lang w:eastAsia="zh-CN"/>
        </w:rPr>
        <w:t>A</w:t>
      </w:r>
      <w:r w:rsidRPr="000B541D">
        <w:rPr>
          <w:lang w:eastAsia="ko-KR"/>
        </w:rPr>
        <w:t>ccess procedure.</w:t>
      </w:r>
    </w:p>
    <w:p w:rsidR="00806F68" w:rsidRPr="000B541D" w:rsidRDefault="00806F68" w:rsidP="00806F68">
      <w:pPr>
        <w:pStyle w:val="B1"/>
        <w:rPr>
          <w:lang w:eastAsia="zh-CN"/>
        </w:rPr>
      </w:pPr>
      <w:r w:rsidRPr="000B541D">
        <w:rPr>
          <w:lang w:eastAsia="ko-KR"/>
        </w:rPr>
        <w:t>1&gt;</w:t>
      </w:r>
      <w:r w:rsidRPr="000B541D">
        <w:rPr>
          <w:lang w:eastAsia="ko-KR"/>
        </w:rPr>
        <w:tab/>
        <w:t xml:space="preserve">if a PDCCH for BWP switching is received, and the MAC entity switches the active </w:t>
      </w:r>
      <w:r w:rsidR="003F588D" w:rsidRPr="000B541D">
        <w:rPr>
          <w:lang w:eastAsia="ko-KR"/>
        </w:rPr>
        <w:t xml:space="preserve">DL </w:t>
      </w:r>
      <w:r w:rsidRPr="000B541D">
        <w:rPr>
          <w:lang w:eastAsia="ko-KR"/>
        </w:rPr>
        <w:t>BWP</w:t>
      </w:r>
      <w:r w:rsidRPr="000B541D">
        <w:rPr>
          <w:lang w:eastAsia="zh-CN"/>
        </w:rPr>
        <w:t>:</w:t>
      </w:r>
    </w:p>
    <w:p w:rsidR="00806F68" w:rsidRPr="000B541D" w:rsidRDefault="00806F68" w:rsidP="00806F68">
      <w:pPr>
        <w:pStyle w:val="B2"/>
        <w:rPr>
          <w:lang w:eastAsia="ko-KR"/>
        </w:rPr>
      </w:pPr>
      <w:r w:rsidRPr="000B541D">
        <w:rPr>
          <w:lang w:eastAsia="ko-KR"/>
        </w:rPr>
        <w:t>2&gt;</w:t>
      </w:r>
      <w:r w:rsidRPr="000B541D">
        <w:rPr>
          <w:lang w:eastAsia="ko-KR"/>
        </w:rPr>
        <w:tab/>
        <w:t xml:space="preserve">if the </w:t>
      </w:r>
      <w:r w:rsidRPr="000B541D">
        <w:rPr>
          <w:i/>
          <w:lang w:eastAsia="ko-KR"/>
        </w:rPr>
        <w:t>defaultDownlinkBWP-Id</w:t>
      </w:r>
      <w:r w:rsidRPr="000B541D">
        <w:rPr>
          <w:lang w:eastAsia="ko-KR"/>
        </w:rPr>
        <w:t xml:space="preserve"> is configured, and the MAC entity switches to the </w:t>
      </w:r>
      <w:r w:rsidR="003F588D" w:rsidRPr="000B541D">
        <w:rPr>
          <w:lang w:eastAsia="ko-KR"/>
        </w:rPr>
        <w:t xml:space="preserve">DL </w:t>
      </w:r>
      <w:r w:rsidRPr="000B541D">
        <w:rPr>
          <w:lang w:eastAsia="ko-KR"/>
        </w:rPr>
        <w:t xml:space="preserve">BWP which is not indicated by the </w:t>
      </w:r>
      <w:r w:rsidRPr="000B541D">
        <w:rPr>
          <w:i/>
          <w:lang w:eastAsia="ko-KR"/>
        </w:rPr>
        <w:t>defaultDownlinkBWP-Id</w:t>
      </w:r>
      <w:r w:rsidRPr="000B541D">
        <w:rPr>
          <w:lang w:eastAsia="ko-KR"/>
        </w:rPr>
        <w:t>; or</w:t>
      </w:r>
    </w:p>
    <w:p w:rsidR="00806F68" w:rsidRPr="000B541D" w:rsidRDefault="00806F68" w:rsidP="00806F68">
      <w:pPr>
        <w:pStyle w:val="B2"/>
        <w:rPr>
          <w:lang w:eastAsia="ko-KR"/>
        </w:rPr>
      </w:pPr>
      <w:r w:rsidRPr="000B541D">
        <w:rPr>
          <w:lang w:eastAsia="ko-KR"/>
        </w:rPr>
        <w:t>2&gt;</w:t>
      </w:r>
      <w:r w:rsidRPr="000B541D">
        <w:rPr>
          <w:lang w:eastAsia="ko-KR"/>
        </w:rPr>
        <w:tab/>
        <w:t xml:space="preserve">if the </w:t>
      </w:r>
      <w:r w:rsidRPr="000B541D">
        <w:rPr>
          <w:i/>
          <w:lang w:eastAsia="ko-KR"/>
        </w:rPr>
        <w:t>defaultDownlinkBWP-Id</w:t>
      </w:r>
      <w:r w:rsidRPr="000B541D">
        <w:rPr>
          <w:lang w:eastAsia="ko-KR"/>
        </w:rPr>
        <w:t xml:space="preserve"> is not configured, and the MAC entity switches to the </w:t>
      </w:r>
      <w:r w:rsidR="003F588D" w:rsidRPr="000B541D">
        <w:rPr>
          <w:lang w:eastAsia="ko-KR"/>
        </w:rPr>
        <w:t xml:space="preserve">DL </w:t>
      </w:r>
      <w:r w:rsidRPr="000B541D">
        <w:rPr>
          <w:lang w:eastAsia="ko-KR"/>
        </w:rPr>
        <w:t xml:space="preserve">BWP which is not the </w:t>
      </w:r>
      <w:r w:rsidRPr="000B541D">
        <w:rPr>
          <w:i/>
          <w:lang w:eastAsia="ko-KR"/>
        </w:rPr>
        <w:t>initialDownlinkBWP</w:t>
      </w:r>
      <w:r w:rsidRPr="000B541D">
        <w:rPr>
          <w:lang w:eastAsia="ko-KR"/>
        </w:rPr>
        <w:t>:</w:t>
      </w:r>
    </w:p>
    <w:p w:rsidR="00806F68" w:rsidRPr="000B541D" w:rsidRDefault="00806F68" w:rsidP="00806F68">
      <w:pPr>
        <w:pStyle w:val="B3"/>
        <w:rPr>
          <w:lang w:eastAsia="ko-KR"/>
        </w:rPr>
      </w:pPr>
      <w:r w:rsidRPr="000B541D">
        <w:rPr>
          <w:lang w:eastAsia="ko-KR"/>
        </w:rPr>
        <w:t>3&gt;</w:t>
      </w:r>
      <w:r w:rsidRPr="000B541D">
        <w:rPr>
          <w:lang w:eastAsia="ko-KR"/>
        </w:rPr>
        <w:tab/>
        <w:t xml:space="preserve">start or restart the </w:t>
      </w:r>
      <w:r w:rsidRPr="000B541D">
        <w:rPr>
          <w:i/>
          <w:lang w:eastAsia="ko-KR"/>
        </w:rPr>
        <w:t>bwp-InactivityTimer</w:t>
      </w:r>
      <w:r w:rsidRPr="000B541D">
        <w:rPr>
          <w:lang w:eastAsia="ko-KR"/>
        </w:rPr>
        <w:t xml:space="preserve"> associated with the active DL BWP.</w:t>
      </w:r>
    </w:p>
    <w:p w:rsidR="00411627" w:rsidRPr="000B541D" w:rsidRDefault="00411627" w:rsidP="00411627">
      <w:pPr>
        <w:pStyle w:val="Heading2"/>
        <w:rPr>
          <w:lang w:eastAsia="ko-KR"/>
        </w:rPr>
      </w:pPr>
      <w:bookmarkStart w:id="72" w:name="_Toc5722124"/>
      <w:r w:rsidRPr="000B541D">
        <w:rPr>
          <w:lang w:eastAsia="ko-KR"/>
        </w:rPr>
        <w:t>5.16</w:t>
      </w:r>
      <w:r w:rsidRPr="000B541D">
        <w:rPr>
          <w:lang w:eastAsia="ko-KR"/>
        </w:rPr>
        <w:tab/>
        <w:t>SUL operation</w:t>
      </w:r>
      <w:bookmarkEnd w:id="72"/>
    </w:p>
    <w:p w:rsidR="000D76D9" w:rsidRPr="000B541D" w:rsidRDefault="00411627" w:rsidP="000D76D9">
      <w:pPr>
        <w:rPr>
          <w:lang w:eastAsia="ko-KR"/>
        </w:rPr>
      </w:pPr>
      <w:r w:rsidRPr="000B541D">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0B541D">
        <w:rPr>
          <w:lang w:eastAsia="ko-KR"/>
        </w:rPr>
        <w:t>, which</w:t>
      </w:r>
      <w:r w:rsidRPr="000B541D">
        <w:rPr>
          <w:lang w:eastAsia="ko-KR"/>
        </w:rPr>
        <w:t xml:space="preserve"> is done </w:t>
      </w:r>
      <w:r w:rsidR="000D76D9" w:rsidRPr="000B541D">
        <w:rPr>
          <w:lang w:eastAsia="ko-KR"/>
        </w:rPr>
        <w:t>by:</w:t>
      </w:r>
    </w:p>
    <w:p w:rsidR="000D76D9" w:rsidRPr="000B541D" w:rsidRDefault="000D76D9" w:rsidP="000D76D9">
      <w:pPr>
        <w:pStyle w:val="B1"/>
        <w:rPr>
          <w:lang w:eastAsia="ko-KR"/>
        </w:rPr>
      </w:pPr>
      <w:r w:rsidRPr="000B541D">
        <w:rPr>
          <w:lang w:eastAsia="ko-KR"/>
        </w:rPr>
        <w:lastRenderedPageBreak/>
        <w:t>-</w:t>
      </w:r>
      <w:r w:rsidRPr="000B541D">
        <w:rPr>
          <w:lang w:eastAsia="ko-KR"/>
        </w:rPr>
        <w:tab/>
      </w:r>
      <w:r w:rsidR="00411627" w:rsidRPr="000B541D">
        <w:rPr>
          <w:lang w:eastAsia="ko-KR"/>
        </w:rPr>
        <w:t>an indication in DCI</w:t>
      </w:r>
      <w:r w:rsidRPr="000B541D">
        <w:rPr>
          <w:lang w:eastAsia="ko-KR"/>
        </w:rPr>
        <w:t>;</w:t>
      </w:r>
    </w:p>
    <w:p w:rsidR="000D76D9" w:rsidRPr="000B541D" w:rsidRDefault="000D76D9" w:rsidP="000D76D9">
      <w:pPr>
        <w:pStyle w:val="B1"/>
        <w:rPr>
          <w:lang w:eastAsia="ko-KR"/>
        </w:rPr>
      </w:pPr>
      <w:r w:rsidRPr="000B541D">
        <w:rPr>
          <w:lang w:eastAsia="ko-KR"/>
        </w:rPr>
        <w:t>-</w:t>
      </w:r>
      <w:r w:rsidRPr="000B541D">
        <w:rPr>
          <w:lang w:eastAsia="ko-KR"/>
        </w:rPr>
        <w:tab/>
        <w:t>the Random Access procedure as specified in subclause 5.1.1</w:t>
      </w:r>
      <w:r w:rsidR="00411627" w:rsidRPr="000B541D">
        <w:rPr>
          <w:lang w:eastAsia="ko-KR"/>
        </w:rPr>
        <w:t>.</w:t>
      </w:r>
    </w:p>
    <w:p w:rsidR="00411627" w:rsidRPr="000B541D" w:rsidRDefault="00411627" w:rsidP="000D76D9">
      <w:pPr>
        <w:rPr>
          <w:lang w:eastAsia="ko-KR"/>
        </w:rPr>
      </w:pPr>
      <w:r w:rsidRPr="000B541D">
        <w:rPr>
          <w:lang w:eastAsia="ko-KR"/>
        </w:rPr>
        <w:t>If the MAC entity receives a UL grant indicating a SUL switch while a Random Access procedure is ongoing, the MAC entity shall ignore the UL grant.</w:t>
      </w:r>
    </w:p>
    <w:p w:rsidR="00411627" w:rsidRPr="000B541D" w:rsidRDefault="00411627" w:rsidP="00411627">
      <w:pPr>
        <w:rPr>
          <w:lang w:eastAsia="ko-KR"/>
        </w:rPr>
      </w:pPr>
      <w:r w:rsidRPr="000B541D">
        <w:rPr>
          <w:lang w:eastAsia="ko-KR"/>
        </w:rPr>
        <w:t xml:space="preserve">The Serving Cell configured with </w:t>
      </w:r>
      <w:r w:rsidRPr="000B541D">
        <w:rPr>
          <w:i/>
          <w:lang w:eastAsia="ko-KR"/>
        </w:rPr>
        <w:t>supplementaryUplink</w:t>
      </w:r>
      <w:r w:rsidRPr="000B541D">
        <w:rPr>
          <w:lang w:eastAsia="ko-KR"/>
        </w:rPr>
        <w:t xml:space="preserve"> belongs to a single TAG.</w:t>
      </w:r>
    </w:p>
    <w:p w:rsidR="00411627" w:rsidRPr="000B541D" w:rsidRDefault="00411627" w:rsidP="00411627">
      <w:pPr>
        <w:pStyle w:val="Heading2"/>
        <w:rPr>
          <w:lang w:eastAsia="ko-KR"/>
        </w:rPr>
      </w:pPr>
      <w:bookmarkStart w:id="73" w:name="_Toc5722125"/>
      <w:r w:rsidRPr="000B541D">
        <w:rPr>
          <w:lang w:eastAsia="ko-KR"/>
        </w:rPr>
        <w:t>5.17</w:t>
      </w:r>
      <w:r w:rsidRPr="000B541D">
        <w:rPr>
          <w:lang w:eastAsia="ko-KR"/>
        </w:rPr>
        <w:tab/>
        <w:t>Beam Failure Detection and Recovery procedure</w:t>
      </w:r>
      <w:bookmarkEnd w:id="73"/>
    </w:p>
    <w:p w:rsidR="00411627" w:rsidRPr="000B541D" w:rsidRDefault="00411627" w:rsidP="00411627">
      <w:pPr>
        <w:rPr>
          <w:lang w:eastAsia="ko-KR"/>
        </w:rPr>
      </w:pPr>
      <w:r w:rsidRPr="000B541D">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0B541D">
        <w:rPr>
          <w:lang w:eastAsia="ko-KR"/>
        </w:rPr>
        <w:t xml:space="preserve"> If </w:t>
      </w:r>
      <w:r w:rsidR="00F94FE7" w:rsidRPr="000B541D">
        <w:rPr>
          <w:i/>
          <w:lang w:eastAsia="ko-KR"/>
        </w:rPr>
        <w:t>beamFailureRecoveryConfig</w:t>
      </w:r>
      <w:r w:rsidR="00F94FE7" w:rsidRPr="000B541D">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rsidR="00411627" w:rsidRPr="000B541D" w:rsidRDefault="00411627" w:rsidP="00411627">
      <w:pPr>
        <w:rPr>
          <w:lang w:eastAsia="ko-KR"/>
        </w:rPr>
      </w:pPr>
      <w:r w:rsidRPr="000B541D">
        <w:rPr>
          <w:lang w:eastAsia="ko-KR"/>
        </w:rPr>
        <w:t xml:space="preserve">RRC configures the following parameters in the </w:t>
      </w:r>
      <w:r w:rsidRPr="000B541D">
        <w:rPr>
          <w:i/>
          <w:lang w:eastAsia="ko-KR"/>
        </w:rPr>
        <w:t>BeamFailureRecoveryConfig</w:t>
      </w:r>
      <w:r w:rsidRPr="000B541D">
        <w:rPr>
          <w:lang w:eastAsia="ko-KR"/>
        </w:rPr>
        <w:t xml:space="preserve"> </w:t>
      </w:r>
      <w:r w:rsidR="00AB6258" w:rsidRPr="000B541D">
        <w:rPr>
          <w:lang w:eastAsia="ko-KR"/>
        </w:rPr>
        <w:t xml:space="preserve">and the </w:t>
      </w:r>
      <w:r w:rsidR="00AB6258" w:rsidRPr="000B541D">
        <w:rPr>
          <w:i/>
          <w:lang w:eastAsia="ko-KR"/>
        </w:rPr>
        <w:t>RadioLinkMonitoringConfig</w:t>
      </w:r>
      <w:r w:rsidR="00AB6258" w:rsidRPr="000B541D">
        <w:rPr>
          <w:lang w:eastAsia="ko-KR"/>
        </w:rPr>
        <w:t xml:space="preserve"> </w:t>
      </w:r>
      <w:r w:rsidRPr="000B541D">
        <w:rPr>
          <w:lang w:eastAsia="ko-KR"/>
        </w:rPr>
        <w:t>for the Beam Failure Detection and Recovery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beamFailureInstanceMaxCount</w:t>
      </w:r>
      <w:r w:rsidRPr="000B541D">
        <w:rPr>
          <w:lang w:eastAsia="ko-KR"/>
        </w:rPr>
        <w:t xml:space="preserve"> for the beam failure detection;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beamFailureDetectionTimer</w:t>
      </w:r>
      <w:r w:rsidRPr="000B541D">
        <w:rPr>
          <w:lang w:eastAsia="ko-KR"/>
        </w:rPr>
        <w:t xml:space="preserve"> for the beam failure detection;</w:t>
      </w:r>
    </w:p>
    <w:p w:rsidR="00D338F2" w:rsidRPr="000B541D" w:rsidRDefault="00D338F2" w:rsidP="00411627">
      <w:pPr>
        <w:pStyle w:val="B1"/>
        <w:rPr>
          <w:lang w:eastAsia="ko-KR"/>
        </w:rPr>
      </w:pPr>
      <w:r w:rsidRPr="000B541D">
        <w:rPr>
          <w:lang w:eastAsia="ko-KR"/>
        </w:rPr>
        <w:t>-</w:t>
      </w:r>
      <w:r w:rsidRPr="000B541D">
        <w:rPr>
          <w:lang w:eastAsia="ko-KR"/>
        </w:rPr>
        <w:tab/>
      </w:r>
      <w:r w:rsidRPr="000B541D">
        <w:rPr>
          <w:i/>
          <w:lang w:eastAsia="ko-KR"/>
        </w:rPr>
        <w:t>beamFailureRecoveryTimer</w:t>
      </w:r>
      <w:r w:rsidRPr="000B541D">
        <w:rPr>
          <w:lang w:eastAsia="ko-KR"/>
        </w:rPr>
        <w:t xml:space="preserve"> for the beam failure recovery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rsrp-ThresholdSSB</w:t>
      </w:r>
      <w:r w:rsidRPr="000B541D">
        <w:rPr>
          <w:lang w:eastAsia="ko-KR"/>
        </w:rPr>
        <w:t>: an RSRP threshold for the beam failure recovery;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powerRampingStep</w:t>
      </w:r>
      <w:r w:rsidRPr="000B541D">
        <w:rPr>
          <w:lang w:eastAsia="ko-KR"/>
        </w:rPr>
        <w:t xml:space="preserve">: </w:t>
      </w:r>
      <w:r w:rsidRPr="000B541D">
        <w:rPr>
          <w:i/>
          <w:lang w:eastAsia="ko-KR"/>
        </w:rPr>
        <w:t>powerRampingStep</w:t>
      </w:r>
      <w:r w:rsidRPr="000B541D">
        <w:rPr>
          <w:lang w:eastAsia="ko-KR"/>
        </w:rPr>
        <w:t xml:space="preserve"> for the beam failure recovery;</w:t>
      </w:r>
    </w:p>
    <w:p w:rsidR="00AB6258" w:rsidRPr="000B541D" w:rsidRDefault="00AB6258" w:rsidP="00AB6258">
      <w:pPr>
        <w:pStyle w:val="B1"/>
        <w:rPr>
          <w:lang w:eastAsia="ko-KR"/>
        </w:rPr>
      </w:pPr>
      <w:r w:rsidRPr="000B541D">
        <w:rPr>
          <w:lang w:eastAsia="ko-KR"/>
        </w:rPr>
        <w:t>-</w:t>
      </w:r>
      <w:r w:rsidRPr="000B541D">
        <w:rPr>
          <w:lang w:eastAsia="ko-KR"/>
        </w:rPr>
        <w:tab/>
      </w:r>
      <w:r w:rsidRPr="000B541D">
        <w:rPr>
          <w:i/>
          <w:lang w:eastAsia="ko-KR"/>
        </w:rPr>
        <w:t>powerRampingStepHighPriority</w:t>
      </w:r>
      <w:r w:rsidRPr="000B541D">
        <w:rPr>
          <w:lang w:eastAsia="ko-KR"/>
        </w:rPr>
        <w:t xml:space="preserve">: </w:t>
      </w:r>
      <w:r w:rsidRPr="000B541D">
        <w:rPr>
          <w:i/>
          <w:lang w:eastAsia="ko-KR"/>
        </w:rPr>
        <w:t>powerRampingStepHighPriority</w:t>
      </w:r>
      <w:r w:rsidRPr="000B541D">
        <w:rPr>
          <w:lang w:eastAsia="ko-KR"/>
        </w:rPr>
        <w:t xml:space="preserve"> for the beam failure recovery;</w:t>
      </w:r>
    </w:p>
    <w:p w:rsidR="00411627" w:rsidRPr="000B541D" w:rsidRDefault="00411627" w:rsidP="00AB6258">
      <w:pPr>
        <w:pStyle w:val="B1"/>
        <w:rPr>
          <w:lang w:eastAsia="ko-KR"/>
        </w:rPr>
      </w:pPr>
      <w:r w:rsidRPr="000B541D">
        <w:rPr>
          <w:lang w:eastAsia="ko-KR"/>
        </w:rPr>
        <w:t>-</w:t>
      </w:r>
      <w:r w:rsidRPr="000B541D">
        <w:rPr>
          <w:lang w:eastAsia="ko-KR"/>
        </w:rPr>
        <w:tab/>
      </w:r>
      <w:r w:rsidRPr="000B541D">
        <w:rPr>
          <w:i/>
          <w:lang w:eastAsia="ko-KR"/>
        </w:rPr>
        <w:t>preambleReceivedTargetPower</w:t>
      </w:r>
      <w:r w:rsidRPr="000B541D">
        <w:rPr>
          <w:lang w:eastAsia="ko-KR"/>
        </w:rPr>
        <w:t xml:space="preserve">: </w:t>
      </w:r>
      <w:r w:rsidRPr="000B541D">
        <w:rPr>
          <w:i/>
          <w:lang w:eastAsia="ko-KR"/>
        </w:rPr>
        <w:t>preambleReceivedTargetPower</w:t>
      </w:r>
      <w:r w:rsidRPr="000B541D">
        <w:rPr>
          <w:lang w:eastAsia="ko-KR"/>
        </w:rPr>
        <w:t xml:space="preserve"> for the beam failure recovery;</w:t>
      </w:r>
    </w:p>
    <w:p w:rsidR="00AB6258" w:rsidRPr="000B541D" w:rsidRDefault="00411627" w:rsidP="00AB6258">
      <w:pPr>
        <w:pStyle w:val="B1"/>
        <w:rPr>
          <w:lang w:eastAsia="ko-KR"/>
        </w:rPr>
      </w:pPr>
      <w:r w:rsidRPr="000B541D">
        <w:rPr>
          <w:lang w:eastAsia="ko-KR"/>
        </w:rPr>
        <w:t>-</w:t>
      </w:r>
      <w:r w:rsidRPr="000B541D">
        <w:rPr>
          <w:lang w:eastAsia="ko-KR"/>
        </w:rPr>
        <w:tab/>
      </w:r>
      <w:r w:rsidRPr="000B541D">
        <w:rPr>
          <w:i/>
          <w:lang w:eastAsia="ko-KR"/>
        </w:rPr>
        <w:t>preambleTransMax</w:t>
      </w:r>
      <w:r w:rsidRPr="000B541D">
        <w:rPr>
          <w:lang w:eastAsia="ko-KR"/>
        </w:rPr>
        <w:t xml:space="preserve">: </w:t>
      </w:r>
      <w:r w:rsidRPr="000B541D">
        <w:rPr>
          <w:i/>
          <w:lang w:eastAsia="ko-KR"/>
        </w:rPr>
        <w:t>preambleTransMax</w:t>
      </w:r>
      <w:r w:rsidRPr="000B541D">
        <w:rPr>
          <w:lang w:eastAsia="ko-KR"/>
        </w:rPr>
        <w:t xml:space="preserve"> for the beam failure recovery;</w:t>
      </w:r>
    </w:p>
    <w:p w:rsidR="00AB6258" w:rsidRPr="000B541D" w:rsidRDefault="00AB6258" w:rsidP="00AB6258">
      <w:pPr>
        <w:pStyle w:val="B1"/>
        <w:rPr>
          <w:lang w:eastAsia="ko-KR"/>
        </w:rPr>
      </w:pPr>
      <w:r w:rsidRPr="000B541D">
        <w:rPr>
          <w:lang w:eastAsia="ko-KR"/>
        </w:rPr>
        <w:t>-</w:t>
      </w:r>
      <w:r w:rsidRPr="000B541D">
        <w:rPr>
          <w:lang w:eastAsia="ko-KR"/>
        </w:rPr>
        <w:tab/>
      </w:r>
      <w:r w:rsidRPr="000B541D">
        <w:rPr>
          <w:i/>
          <w:lang w:eastAsia="ko-KR"/>
        </w:rPr>
        <w:t>scalingFactorBI</w:t>
      </w:r>
      <w:r w:rsidRPr="000B541D">
        <w:rPr>
          <w:lang w:eastAsia="ko-KR"/>
        </w:rPr>
        <w:t xml:space="preserve">: </w:t>
      </w:r>
      <w:r w:rsidRPr="000B541D">
        <w:rPr>
          <w:i/>
          <w:lang w:eastAsia="ko-KR"/>
        </w:rPr>
        <w:t>scalingFactorBI</w:t>
      </w:r>
      <w:r w:rsidRPr="000B541D">
        <w:rPr>
          <w:lang w:eastAsia="ko-KR"/>
        </w:rPr>
        <w:t xml:space="preserve"> for the beam failure recovery;</w:t>
      </w:r>
    </w:p>
    <w:p w:rsidR="00411627" w:rsidRPr="000B541D" w:rsidRDefault="00AB6258" w:rsidP="00AB6258">
      <w:pPr>
        <w:pStyle w:val="B1"/>
        <w:rPr>
          <w:lang w:eastAsia="ko-KR"/>
        </w:rPr>
      </w:pPr>
      <w:r w:rsidRPr="000B541D">
        <w:rPr>
          <w:lang w:eastAsia="ko-KR"/>
        </w:rPr>
        <w:t>-</w:t>
      </w:r>
      <w:r w:rsidRPr="000B541D">
        <w:rPr>
          <w:lang w:eastAsia="ko-KR"/>
        </w:rPr>
        <w:tab/>
      </w:r>
      <w:r w:rsidRPr="000B541D">
        <w:rPr>
          <w:i/>
          <w:lang w:eastAsia="ko-KR"/>
        </w:rPr>
        <w:t>ssb-perRACH-Occasion</w:t>
      </w:r>
      <w:r w:rsidRPr="000B541D">
        <w:rPr>
          <w:lang w:eastAsia="ko-KR"/>
        </w:rPr>
        <w:t xml:space="preserve">: </w:t>
      </w:r>
      <w:r w:rsidRPr="000B541D">
        <w:rPr>
          <w:i/>
          <w:lang w:eastAsia="ko-KR"/>
        </w:rPr>
        <w:t>ssb-perRACH-Occasion</w:t>
      </w:r>
      <w:r w:rsidRPr="000B541D">
        <w:rPr>
          <w:lang w:eastAsia="ko-KR"/>
        </w:rPr>
        <w:t xml:space="preserve"> for the beam failure recovery;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ra-ResponseWindow</w:t>
      </w:r>
      <w:r w:rsidRPr="000B541D">
        <w:rPr>
          <w:lang w:eastAsia="ko-KR"/>
        </w:rPr>
        <w:t>: the time window to monitor response(s) for the beam failure recovery using contention-free Random Access Preamble;</w:t>
      </w:r>
    </w:p>
    <w:p w:rsidR="00411627" w:rsidRPr="000B541D" w:rsidRDefault="00411627" w:rsidP="00411627">
      <w:pPr>
        <w:pStyle w:val="B1"/>
        <w:rPr>
          <w:lang w:eastAsia="ko-KR"/>
        </w:rPr>
      </w:pPr>
      <w:r w:rsidRPr="000B541D">
        <w:rPr>
          <w:lang w:eastAsia="ko-KR"/>
        </w:rPr>
        <w:t>-</w:t>
      </w:r>
      <w:r w:rsidRPr="000B541D">
        <w:rPr>
          <w:lang w:eastAsia="ko-KR"/>
        </w:rPr>
        <w:tab/>
      </w:r>
      <w:r w:rsidR="00AB6258" w:rsidRPr="000B541D">
        <w:rPr>
          <w:i/>
          <w:lang w:eastAsia="ko-KR"/>
        </w:rPr>
        <w:t>prach-ConfigurationIndex</w:t>
      </w:r>
      <w:r w:rsidRPr="000B541D">
        <w:rPr>
          <w:lang w:eastAsia="ko-KR"/>
        </w:rPr>
        <w:t xml:space="preserve">: </w:t>
      </w:r>
      <w:r w:rsidR="00AB6258" w:rsidRPr="000B541D">
        <w:rPr>
          <w:i/>
          <w:lang w:eastAsia="ko-KR"/>
        </w:rPr>
        <w:t>prach-ConfigurationIndex</w:t>
      </w:r>
      <w:r w:rsidRPr="000B541D">
        <w:rPr>
          <w:lang w:eastAsia="ko-KR"/>
        </w:rPr>
        <w:t xml:space="preserve"> for the beam failure recovery;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ra-ssb-OccasionMaskIndex</w:t>
      </w:r>
      <w:r w:rsidRPr="000B541D">
        <w:rPr>
          <w:lang w:eastAsia="ko-KR"/>
        </w:rPr>
        <w:t xml:space="preserve">: </w:t>
      </w:r>
      <w:r w:rsidRPr="000B541D">
        <w:rPr>
          <w:i/>
          <w:lang w:eastAsia="ko-KR"/>
        </w:rPr>
        <w:t>ra-ssb-OccasionMaskIndex</w:t>
      </w:r>
      <w:r w:rsidRPr="000B541D">
        <w:rPr>
          <w:lang w:eastAsia="ko-KR"/>
        </w:rPr>
        <w:t xml:space="preserve"> for the beam failure recovery;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ra-OccasionList</w:t>
      </w:r>
      <w:r w:rsidRPr="000B541D">
        <w:rPr>
          <w:lang w:eastAsia="ko-KR"/>
        </w:rPr>
        <w:t xml:space="preserve">: </w:t>
      </w:r>
      <w:r w:rsidRPr="000B541D">
        <w:rPr>
          <w:i/>
          <w:lang w:eastAsia="ko-KR"/>
        </w:rPr>
        <w:t>ra-OccasionList</w:t>
      </w:r>
      <w:r w:rsidRPr="000B541D">
        <w:rPr>
          <w:lang w:eastAsia="ko-KR"/>
        </w:rPr>
        <w:t xml:space="preserve"> for the beam failure recovery.</w:t>
      </w:r>
    </w:p>
    <w:p w:rsidR="00411627" w:rsidRPr="000B541D" w:rsidRDefault="00411627" w:rsidP="00411627">
      <w:pPr>
        <w:rPr>
          <w:lang w:eastAsia="ko-KR"/>
        </w:rPr>
      </w:pPr>
      <w:r w:rsidRPr="000B541D">
        <w:rPr>
          <w:lang w:eastAsia="ko-KR"/>
        </w:rPr>
        <w:t>The following UE variables are used for the beam failure detection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BFI_COUNTER</w:t>
      </w:r>
      <w:r w:rsidRPr="000B541D">
        <w:rPr>
          <w:lang w:eastAsia="ko-KR"/>
        </w:rPr>
        <w:t>: counter for beam failure instance indication which is initially set to 0.</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rPr>
          <w:lang w:eastAsia="ko-KR"/>
        </w:rPr>
        <w:t>1&gt;</w:t>
      </w:r>
      <w:r w:rsidRPr="000B541D">
        <w:rPr>
          <w:lang w:eastAsia="ko-KR"/>
        </w:rPr>
        <w:tab/>
        <w:t>if beam failure instance indication has been received from lower layers:</w:t>
      </w:r>
    </w:p>
    <w:p w:rsidR="00411627" w:rsidRPr="000B541D" w:rsidRDefault="00411627" w:rsidP="00411627">
      <w:pPr>
        <w:pStyle w:val="B2"/>
        <w:rPr>
          <w:lang w:eastAsia="ko-KR"/>
        </w:rPr>
      </w:pPr>
      <w:r w:rsidRPr="000B541D">
        <w:rPr>
          <w:lang w:eastAsia="ko-KR"/>
        </w:rPr>
        <w:t>2&gt;</w:t>
      </w:r>
      <w:r w:rsidRPr="000B541D">
        <w:rPr>
          <w:lang w:eastAsia="ko-KR"/>
        </w:rPr>
        <w:tab/>
        <w:t xml:space="preserve">start or restart the </w:t>
      </w:r>
      <w:r w:rsidRPr="000B541D">
        <w:rPr>
          <w:i/>
          <w:lang w:eastAsia="ko-KR"/>
        </w:rPr>
        <w:t>beamFailureDetectionTimer</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 xml:space="preserve">increment </w:t>
      </w:r>
      <w:r w:rsidRPr="000B541D">
        <w:rPr>
          <w:i/>
          <w:lang w:eastAsia="ko-KR"/>
        </w:rPr>
        <w:t>BFI_COUNTER</w:t>
      </w:r>
      <w:r w:rsidRPr="000B541D">
        <w:rPr>
          <w:lang w:eastAsia="ko-KR"/>
        </w:rPr>
        <w:t xml:space="preserve"> by 1;</w:t>
      </w:r>
    </w:p>
    <w:p w:rsidR="00411627" w:rsidRPr="000B541D" w:rsidRDefault="00411627" w:rsidP="00411627">
      <w:pPr>
        <w:pStyle w:val="B2"/>
        <w:rPr>
          <w:lang w:eastAsia="ko-KR"/>
        </w:rPr>
      </w:pPr>
      <w:r w:rsidRPr="000B541D">
        <w:rPr>
          <w:lang w:eastAsia="ko-KR"/>
        </w:rPr>
        <w:t>2&gt;</w:t>
      </w:r>
      <w:r w:rsidRPr="000B541D">
        <w:rPr>
          <w:lang w:eastAsia="ko-KR"/>
        </w:rPr>
        <w:tab/>
        <w:t xml:space="preserve">if </w:t>
      </w:r>
      <w:r w:rsidRPr="000B541D">
        <w:rPr>
          <w:i/>
          <w:lang w:eastAsia="ko-KR"/>
        </w:rPr>
        <w:t>BFI_COUNTER</w:t>
      </w:r>
      <w:r w:rsidRPr="000B541D">
        <w:rPr>
          <w:lang w:eastAsia="ko-KR"/>
        </w:rPr>
        <w:t xml:space="preserve"> &gt;= </w:t>
      </w:r>
      <w:r w:rsidRPr="000B541D">
        <w:rPr>
          <w:i/>
          <w:lang w:eastAsia="ko-KR"/>
        </w:rPr>
        <w:t>beamFailureInstanceMaxCount</w:t>
      </w:r>
      <w:r w:rsidRPr="000B541D">
        <w:rPr>
          <w:lang w:eastAsia="ko-KR"/>
        </w:rPr>
        <w:t>:</w:t>
      </w:r>
    </w:p>
    <w:p w:rsidR="00411627" w:rsidRPr="000B541D" w:rsidRDefault="00733475" w:rsidP="00733475">
      <w:pPr>
        <w:pStyle w:val="B3"/>
        <w:rPr>
          <w:lang w:eastAsia="ko-KR"/>
        </w:rPr>
      </w:pPr>
      <w:r w:rsidRPr="000B541D">
        <w:rPr>
          <w:lang w:eastAsia="ko-KR"/>
        </w:rPr>
        <w:t>3</w:t>
      </w:r>
      <w:r w:rsidR="00411627" w:rsidRPr="000B541D">
        <w:rPr>
          <w:lang w:eastAsia="ko-KR"/>
        </w:rPr>
        <w:t>&gt;</w:t>
      </w:r>
      <w:r w:rsidR="00411627" w:rsidRPr="000B541D">
        <w:rPr>
          <w:lang w:eastAsia="ko-KR"/>
        </w:rPr>
        <w:tab/>
        <w:t>initiate a Random Access procedure (see subclause 5.1) on the SpCell.</w:t>
      </w:r>
    </w:p>
    <w:p w:rsidR="00104030" w:rsidRPr="000B541D" w:rsidRDefault="00411627" w:rsidP="00104030">
      <w:pPr>
        <w:pStyle w:val="B1"/>
        <w:rPr>
          <w:lang w:eastAsia="ko-KR"/>
        </w:rPr>
      </w:pPr>
      <w:r w:rsidRPr="000B541D">
        <w:rPr>
          <w:lang w:eastAsia="ko-KR"/>
        </w:rPr>
        <w:t>1&gt;</w:t>
      </w:r>
      <w:r w:rsidRPr="000B541D">
        <w:rPr>
          <w:lang w:eastAsia="ko-KR"/>
        </w:rPr>
        <w:tab/>
        <w:t xml:space="preserve">if the </w:t>
      </w:r>
      <w:r w:rsidRPr="000B541D">
        <w:rPr>
          <w:i/>
          <w:lang w:eastAsia="ko-KR"/>
        </w:rPr>
        <w:t>beamFailureDetectionTimer</w:t>
      </w:r>
      <w:r w:rsidRPr="000B541D">
        <w:rPr>
          <w:lang w:eastAsia="ko-KR"/>
        </w:rPr>
        <w:t xml:space="preserve"> expires</w:t>
      </w:r>
      <w:r w:rsidR="00104030" w:rsidRPr="000B541D">
        <w:rPr>
          <w:lang w:eastAsia="ko-KR"/>
        </w:rPr>
        <w:t>; or</w:t>
      </w:r>
    </w:p>
    <w:p w:rsidR="00411627" w:rsidRPr="000B541D" w:rsidRDefault="00104030" w:rsidP="00104030">
      <w:pPr>
        <w:pStyle w:val="B1"/>
        <w:rPr>
          <w:lang w:eastAsia="ko-KR"/>
        </w:rPr>
      </w:pPr>
      <w:r w:rsidRPr="000B541D">
        <w:rPr>
          <w:lang w:eastAsia="ko-KR"/>
        </w:rPr>
        <w:lastRenderedPageBreak/>
        <w:t>1&gt;</w:t>
      </w:r>
      <w:r w:rsidRPr="000B541D">
        <w:rPr>
          <w:lang w:eastAsia="ko-KR"/>
        </w:rPr>
        <w:tab/>
        <w:t xml:space="preserve">if </w:t>
      </w:r>
      <w:r w:rsidRPr="000B541D">
        <w:rPr>
          <w:i/>
          <w:lang w:eastAsia="ko-KR"/>
        </w:rPr>
        <w:t>beamFailureDetectionTimer</w:t>
      </w:r>
      <w:r w:rsidRPr="000B541D">
        <w:rPr>
          <w:lang w:eastAsia="ko-KR"/>
        </w:rPr>
        <w:t xml:space="preserve">, </w:t>
      </w:r>
      <w:r w:rsidRPr="000B541D">
        <w:rPr>
          <w:i/>
          <w:lang w:eastAsia="ko-KR"/>
        </w:rPr>
        <w:t>beamFailureInstanceMaxCount</w:t>
      </w:r>
      <w:r w:rsidRPr="000B541D">
        <w:rPr>
          <w:lang w:eastAsia="ko-KR"/>
        </w:rPr>
        <w:t>, or any of the reference signals used for beam failure detection is reconfigured by upper layers</w:t>
      </w:r>
      <w:r w:rsidR="00411627"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rsidR="00411627" w:rsidRPr="000B541D" w:rsidRDefault="00411627" w:rsidP="00411627">
      <w:pPr>
        <w:pStyle w:val="B1"/>
        <w:rPr>
          <w:lang w:eastAsia="ko-KR"/>
        </w:rPr>
      </w:pPr>
      <w:r w:rsidRPr="000B541D">
        <w:rPr>
          <w:lang w:eastAsia="ko-KR"/>
        </w:rPr>
        <w:t>1&gt;</w:t>
      </w:r>
      <w:r w:rsidRPr="000B541D">
        <w:rPr>
          <w:lang w:eastAsia="ko-KR"/>
        </w:rPr>
        <w:tab/>
        <w:t>if the Random Access procedure is successfully completed (see subclause 5.1):</w:t>
      </w:r>
    </w:p>
    <w:p w:rsidR="00104030" w:rsidRPr="000B541D" w:rsidRDefault="00104030" w:rsidP="00104030">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rsidR="00D338F2" w:rsidRPr="000B541D" w:rsidRDefault="00D338F2" w:rsidP="00411627">
      <w:pPr>
        <w:pStyle w:val="B2"/>
        <w:rPr>
          <w:lang w:eastAsia="ko-KR"/>
        </w:rPr>
      </w:pPr>
      <w:r w:rsidRPr="000B541D">
        <w:rPr>
          <w:lang w:eastAsia="ko-KR"/>
        </w:rPr>
        <w:t>2&gt;</w:t>
      </w:r>
      <w:r w:rsidRPr="000B541D">
        <w:rPr>
          <w:lang w:eastAsia="ko-KR"/>
        </w:rPr>
        <w:tab/>
        <w:t xml:space="preserve">stop the </w:t>
      </w:r>
      <w:r w:rsidRPr="000B541D">
        <w:rPr>
          <w:i/>
          <w:lang w:eastAsia="ko-KR"/>
        </w:rPr>
        <w:t>beamFailureRecoveryTimer</w:t>
      </w:r>
      <w:r w:rsidRPr="000B541D">
        <w:rPr>
          <w:lang w:eastAsia="ko-KR"/>
        </w:rPr>
        <w:t>, if configured;</w:t>
      </w:r>
    </w:p>
    <w:p w:rsidR="00411627" w:rsidRPr="000B541D" w:rsidRDefault="00411627" w:rsidP="00411627">
      <w:pPr>
        <w:pStyle w:val="B2"/>
        <w:rPr>
          <w:lang w:eastAsia="ko-KR"/>
        </w:rPr>
      </w:pPr>
      <w:r w:rsidRPr="000B541D">
        <w:rPr>
          <w:lang w:eastAsia="ko-KR"/>
        </w:rPr>
        <w:t>2&gt;</w:t>
      </w:r>
      <w:r w:rsidRPr="000B541D">
        <w:rPr>
          <w:lang w:eastAsia="ko-KR"/>
        </w:rPr>
        <w:tab/>
        <w:t>consider the Beam Failure Recovery procedure successfully completed.</w:t>
      </w:r>
    </w:p>
    <w:p w:rsidR="00411627" w:rsidRPr="000B541D" w:rsidRDefault="00411627" w:rsidP="00411627">
      <w:pPr>
        <w:pStyle w:val="Heading2"/>
        <w:rPr>
          <w:lang w:eastAsia="ko-KR"/>
        </w:rPr>
      </w:pPr>
      <w:bookmarkStart w:id="74" w:name="_Toc5722126"/>
      <w:r w:rsidRPr="000B541D">
        <w:rPr>
          <w:lang w:eastAsia="ko-KR"/>
        </w:rPr>
        <w:t>5.18</w:t>
      </w:r>
      <w:r w:rsidRPr="000B541D">
        <w:rPr>
          <w:lang w:eastAsia="ko-KR"/>
        </w:rPr>
        <w:tab/>
      </w:r>
      <w:r w:rsidRPr="000B541D">
        <w:t>Handling</w:t>
      </w:r>
      <w:r w:rsidRPr="000B541D">
        <w:rPr>
          <w:lang w:eastAsia="ko-KR"/>
        </w:rPr>
        <w:t xml:space="preserve"> of MAC CEs</w:t>
      </w:r>
      <w:bookmarkEnd w:id="74"/>
    </w:p>
    <w:p w:rsidR="00411627" w:rsidRPr="000B541D" w:rsidRDefault="00411627" w:rsidP="00411627">
      <w:pPr>
        <w:pStyle w:val="Heading3"/>
        <w:rPr>
          <w:lang w:eastAsia="ko-KR"/>
        </w:rPr>
      </w:pPr>
      <w:bookmarkStart w:id="75" w:name="_Toc5722127"/>
      <w:r w:rsidRPr="000B541D">
        <w:rPr>
          <w:lang w:eastAsia="ko-KR"/>
        </w:rPr>
        <w:t>5.18.1</w:t>
      </w:r>
      <w:r w:rsidRPr="000B541D">
        <w:rPr>
          <w:lang w:eastAsia="ko-KR"/>
        </w:rPr>
        <w:tab/>
      </w:r>
      <w:r w:rsidRPr="000B541D">
        <w:t>General</w:t>
      </w:r>
      <w:bookmarkEnd w:id="75"/>
    </w:p>
    <w:p w:rsidR="00411627" w:rsidRPr="000B541D" w:rsidRDefault="00411627" w:rsidP="00411627">
      <w:pPr>
        <w:rPr>
          <w:lang w:eastAsia="ko-KR"/>
        </w:rPr>
      </w:pPr>
      <w:r w:rsidRPr="000B541D">
        <w:rPr>
          <w:lang w:eastAsia="ko-KR"/>
        </w:rPr>
        <w:t>This subclause specifies the requirements upon reception of the following MAC CEs:</w:t>
      </w:r>
    </w:p>
    <w:p w:rsidR="00411627" w:rsidRPr="000B541D" w:rsidRDefault="00411627" w:rsidP="00411627">
      <w:pPr>
        <w:pStyle w:val="B1"/>
        <w:rPr>
          <w:lang w:eastAsia="ko-KR"/>
        </w:rPr>
      </w:pPr>
      <w:r w:rsidRPr="000B541D">
        <w:rPr>
          <w:lang w:eastAsia="ko-KR"/>
        </w:rPr>
        <w:t>-</w:t>
      </w:r>
      <w:r w:rsidRPr="000B541D">
        <w:rPr>
          <w:lang w:eastAsia="ko-KR"/>
        </w:rPr>
        <w:tab/>
        <w:t>SP CSI-RS/CSI-IM Resource Set Activation/Deactivation MAC CE;</w:t>
      </w:r>
    </w:p>
    <w:p w:rsidR="00411627" w:rsidRPr="000B541D" w:rsidRDefault="00411627" w:rsidP="00411627">
      <w:pPr>
        <w:pStyle w:val="B1"/>
        <w:rPr>
          <w:lang w:eastAsia="ko-KR"/>
        </w:rPr>
      </w:pPr>
      <w:r w:rsidRPr="000B541D">
        <w:rPr>
          <w:lang w:eastAsia="ko-KR"/>
        </w:rPr>
        <w:t>-</w:t>
      </w:r>
      <w:r w:rsidRPr="000B541D">
        <w:rPr>
          <w:lang w:eastAsia="ko-KR"/>
        </w:rPr>
        <w:tab/>
        <w:t>Aperiodic CSI Trigger State Subselection MAC CE;</w:t>
      </w:r>
    </w:p>
    <w:p w:rsidR="00411627" w:rsidRPr="000B541D" w:rsidRDefault="00411627" w:rsidP="00411627">
      <w:pPr>
        <w:pStyle w:val="B1"/>
        <w:rPr>
          <w:lang w:eastAsia="ko-KR"/>
        </w:rPr>
      </w:pPr>
      <w:r w:rsidRPr="000B541D">
        <w:rPr>
          <w:lang w:eastAsia="ko-KR"/>
        </w:rPr>
        <w:t>-</w:t>
      </w:r>
      <w:r w:rsidRPr="000B541D">
        <w:rPr>
          <w:lang w:eastAsia="ko-KR"/>
        </w:rPr>
        <w:tab/>
        <w:t>TCI States Activation/Deactivation for UE-specific PDSCH MAC CE;</w:t>
      </w:r>
    </w:p>
    <w:p w:rsidR="00411627" w:rsidRPr="000B541D" w:rsidRDefault="00411627" w:rsidP="00411627">
      <w:pPr>
        <w:pStyle w:val="B1"/>
        <w:rPr>
          <w:lang w:eastAsia="ko-KR"/>
        </w:rPr>
      </w:pPr>
      <w:r w:rsidRPr="000B541D">
        <w:rPr>
          <w:lang w:eastAsia="ko-KR"/>
        </w:rPr>
        <w:t>-</w:t>
      </w:r>
      <w:r w:rsidRPr="000B541D">
        <w:rPr>
          <w:lang w:eastAsia="ko-KR"/>
        </w:rPr>
        <w:tab/>
        <w:t>TCI State Indication for UE-specific PDCCH MAC CE;</w:t>
      </w:r>
    </w:p>
    <w:p w:rsidR="00411627" w:rsidRPr="000B541D" w:rsidRDefault="00411627" w:rsidP="00411627">
      <w:pPr>
        <w:pStyle w:val="B1"/>
        <w:rPr>
          <w:lang w:eastAsia="ko-KR"/>
        </w:rPr>
      </w:pPr>
      <w:r w:rsidRPr="000B541D">
        <w:rPr>
          <w:lang w:eastAsia="ko-KR"/>
        </w:rPr>
        <w:t>-</w:t>
      </w:r>
      <w:r w:rsidRPr="000B541D">
        <w:rPr>
          <w:lang w:eastAsia="ko-KR"/>
        </w:rPr>
        <w:tab/>
        <w:t>SP CSI reporting on PUCCH Activation/Deactivation MAC CE;</w:t>
      </w:r>
    </w:p>
    <w:p w:rsidR="00411627" w:rsidRPr="000B541D" w:rsidRDefault="00411627" w:rsidP="00411627">
      <w:pPr>
        <w:pStyle w:val="B1"/>
        <w:rPr>
          <w:lang w:eastAsia="ko-KR"/>
        </w:rPr>
      </w:pPr>
      <w:r w:rsidRPr="000B541D">
        <w:rPr>
          <w:lang w:eastAsia="ko-KR"/>
        </w:rPr>
        <w:t>-</w:t>
      </w:r>
      <w:r w:rsidRPr="000B541D">
        <w:rPr>
          <w:lang w:eastAsia="ko-KR"/>
        </w:rPr>
        <w:tab/>
        <w:t>SP SRS Activation/Deactivation MAC CE;</w:t>
      </w:r>
    </w:p>
    <w:p w:rsidR="00411627" w:rsidRPr="000B541D" w:rsidRDefault="00411627" w:rsidP="00411627">
      <w:pPr>
        <w:pStyle w:val="B1"/>
        <w:rPr>
          <w:lang w:eastAsia="ko-KR"/>
        </w:rPr>
      </w:pPr>
      <w:r w:rsidRPr="000B541D">
        <w:rPr>
          <w:lang w:eastAsia="ko-KR"/>
        </w:rPr>
        <w:t>-</w:t>
      </w:r>
      <w:r w:rsidRPr="000B541D">
        <w:rPr>
          <w:lang w:eastAsia="ko-KR"/>
        </w:rPr>
        <w:tab/>
        <w:t>PUCCH spatial relation Activation/Deactivation MAC CE;</w:t>
      </w:r>
    </w:p>
    <w:p w:rsidR="00411627" w:rsidRPr="000B541D" w:rsidRDefault="00411627" w:rsidP="00411627">
      <w:pPr>
        <w:pStyle w:val="B1"/>
        <w:rPr>
          <w:lang w:eastAsia="ko-KR"/>
        </w:rPr>
      </w:pPr>
      <w:r w:rsidRPr="000B541D">
        <w:rPr>
          <w:lang w:eastAsia="ko-KR"/>
        </w:rPr>
        <w:t>-</w:t>
      </w:r>
      <w:r w:rsidRPr="000B541D">
        <w:rPr>
          <w:lang w:eastAsia="ko-KR"/>
        </w:rPr>
        <w:tab/>
        <w:t>SP ZP CSI-RS Resource Set Activation/Deactivation MAC CE</w:t>
      </w:r>
      <w:r w:rsidR="00A75B60" w:rsidRPr="000B541D">
        <w:rPr>
          <w:lang w:eastAsia="ko-KR"/>
        </w:rPr>
        <w:t>;</w:t>
      </w:r>
    </w:p>
    <w:p w:rsidR="00A75B60" w:rsidRPr="000B541D" w:rsidRDefault="00A75B60" w:rsidP="00411627">
      <w:pPr>
        <w:pStyle w:val="B1"/>
        <w:rPr>
          <w:lang w:eastAsia="ko-KR"/>
        </w:rPr>
      </w:pPr>
      <w:r w:rsidRPr="000B541D">
        <w:rPr>
          <w:lang w:eastAsia="ko-KR"/>
        </w:rPr>
        <w:t>-</w:t>
      </w:r>
      <w:r w:rsidRPr="000B541D">
        <w:rPr>
          <w:lang w:eastAsia="ko-KR"/>
        </w:rPr>
        <w:tab/>
        <w:t>Recommended Bit Rate MAC CE.</w:t>
      </w:r>
    </w:p>
    <w:p w:rsidR="00411627" w:rsidRPr="000B541D" w:rsidRDefault="00411627" w:rsidP="00411627">
      <w:pPr>
        <w:pStyle w:val="Heading3"/>
        <w:rPr>
          <w:lang w:eastAsia="ko-KR"/>
        </w:rPr>
      </w:pPr>
      <w:bookmarkStart w:id="76" w:name="_Toc5722128"/>
      <w:r w:rsidRPr="000B541D">
        <w:rPr>
          <w:lang w:eastAsia="ko-KR"/>
        </w:rPr>
        <w:t>5.</w:t>
      </w:r>
      <w:r w:rsidRPr="000B541D">
        <w:rPr>
          <w:rFonts w:eastAsia="SimSun"/>
          <w:lang w:eastAsia="zh-CN"/>
        </w:rPr>
        <w:t>18.2</w:t>
      </w:r>
      <w:r w:rsidRPr="000B541D">
        <w:rPr>
          <w:lang w:eastAsia="ko-KR"/>
        </w:rPr>
        <w:tab/>
      </w:r>
      <w:r w:rsidRPr="000B541D">
        <w:t>Activation</w:t>
      </w:r>
      <w:r w:rsidRPr="000B541D">
        <w:rPr>
          <w:lang w:eastAsia="ko-KR"/>
        </w:rPr>
        <w:t>/Deactivation of Semi-persistent CSI-RS/CSI-IM resource set</w:t>
      </w:r>
      <w:bookmarkEnd w:id="76"/>
    </w:p>
    <w:p w:rsidR="00411627" w:rsidRPr="000B541D" w:rsidRDefault="00411627" w:rsidP="00411627">
      <w:pPr>
        <w:rPr>
          <w:lang w:eastAsia="ko-KR"/>
        </w:rPr>
      </w:pPr>
      <w:r w:rsidRPr="000B541D">
        <w:rPr>
          <w:lang w:eastAsia="ko-KR"/>
        </w:rPr>
        <w:t>The network may activate and deactivate the configured Semi-persistent CSI-RS/CSI-IM resource sets of a Serving Cell by sending the SP CSI-RS/CSI-IM Resource Set Activation/Deactivation MAC CE described in subclause 6.1.3.12. The configured Semi-persistent CSI-RS/CSI-IM resource sets are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SP CSI-RS/CSI-IM Resource Set Activation/Deactivation MAC CE</w:t>
      </w:r>
      <w:r w:rsidRPr="000B541D">
        <w:t xml:space="preserve"> </w:t>
      </w:r>
      <w:r w:rsidRPr="000B541D">
        <w:rPr>
          <w:lang w:eastAsia="ko-KR"/>
        </w:rPr>
        <w:t>on a Serving Cell:</w:t>
      </w:r>
    </w:p>
    <w:p w:rsidR="00411627" w:rsidRPr="000B541D" w:rsidRDefault="00411627" w:rsidP="00411627">
      <w:pPr>
        <w:pStyle w:val="B2"/>
        <w:rPr>
          <w:rFonts w:eastAsia="SimSun"/>
          <w:lang w:eastAsia="zh-CN"/>
        </w:rPr>
      </w:pPr>
      <w:r w:rsidRPr="000B541D">
        <w:t>2&gt;</w:t>
      </w:r>
      <w:r w:rsidRPr="000B541D">
        <w:tab/>
      </w:r>
      <w:r w:rsidRPr="000B541D">
        <w:rPr>
          <w:lang w:eastAsia="ko-KR"/>
        </w:rPr>
        <w:t>indicate to lower layers the information regarding the SP CSI-RS/CSI-IM Resource Set Activation/Deactivation MAC CE</w:t>
      </w:r>
      <w:r w:rsidRPr="000B541D">
        <w:rPr>
          <w:lang w:eastAsia="zh-CN"/>
        </w:rPr>
        <w:t>.</w:t>
      </w:r>
    </w:p>
    <w:p w:rsidR="00411627" w:rsidRPr="000B541D" w:rsidRDefault="00411627" w:rsidP="00411627">
      <w:pPr>
        <w:pStyle w:val="Heading3"/>
        <w:rPr>
          <w:lang w:eastAsia="ko-KR"/>
        </w:rPr>
      </w:pPr>
      <w:bookmarkStart w:id="77" w:name="_Toc5722129"/>
      <w:r w:rsidRPr="000B541D">
        <w:rPr>
          <w:lang w:eastAsia="ko-KR"/>
        </w:rPr>
        <w:t>5.18.3</w:t>
      </w:r>
      <w:r w:rsidRPr="000B541D">
        <w:rPr>
          <w:lang w:eastAsia="ko-KR"/>
        </w:rPr>
        <w:tab/>
        <w:t>Aperiodic CSI Trigger State subselection</w:t>
      </w:r>
      <w:bookmarkEnd w:id="77"/>
    </w:p>
    <w:p w:rsidR="00411627" w:rsidRPr="000B541D" w:rsidRDefault="00411627" w:rsidP="00411627">
      <w:pPr>
        <w:rPr>
          <w:lang w:eastAsia="ko-KR"/>
        </w:rPr>
      </w:pPr>
      <w:r w:rsidRPr="000B541D">
        <w:rPr>
          <w:lang w:eastAsia="ko-KR"/>
        </w:rPr>
        <w:t xml:space="preserve">The network may select </w:t>
      </w:r>
      <w:r w:rsidRPr="000B541D">
        <w:rPr>
          <w:lang w:eastAsia="zh-CN"/>
        </w:rPr>
        <w:t xml:space="preserve">among </w:t>
      </w:r>
      <w:r w:rsidRPr="000B541D">
        <w:rPr>
          <w:lang w:eastAsia="ko-KR"/>
        </w:rPr>
        <w:t>the configured aperiodic CSI trigger states of a Serving Cell by sending the Aperiodic CSI Trigger State Subselection MAC CE described in subclause 6.1.3.13.</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ind w:left="569" w:hanging="285"/>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Aperiodic CSI trigger State Subselection</w:t>
      </w:r>
      <w:r w:rsidRPr="000B541D">
        <w:t xml:space="preserve"> MAC CE </w:t>
      </w:r>
      <w:r w:rsidRPr="000B541D">
        <w:rPr>
          <w:lang w:eastAsia="ko-KR"/>
        </w:rPr>
        <w:t>on a Serving Cell:</w:t>
      </w:r>
    </w:p>
    <w:p w:rsidR="00411627" w:rsidRPr="000B541D" w:rsidRDefault="00411627" w:rsidP="00411627">
      <w:pPr>
        <w:pStyle w:val="B2"/>
        <w:rPr>
          <w:lang w:eastAsia="ko-KR"/>
        </w:rPr>
      </w:pPr>
      <w:r w:rsidRPr="000B541D">
        <w:t>2&gt;</w:t>
      </w:r>
      <w:r w:rsidRPr="000B541D">
        <w:tab/>
        <w:t>indicate to lower layers the information regarding Aperiodic CSI trigger State Subselection MAC CE.</w:t>
      </w:r>
    </w:p>
    <w:p w:rsidR="00411627" w:rsidRPr="000B541D" w:rsidRDefault="00411627" w:rsidP="00411627">
      <w:pPr>
        <w:pStyle w:val="Heading3"/>
        <w:rPr>
          <w:lang w:eastAsia="ko-KR"/>
        </w:rPr>
      </w:pPr>
      <w:bookmarkStart w:id="78" w:name="_Toc5722130"/>
      <w:r w:rsidRPr="000B541D">
        <w:rPr>
          <w:lang w:eastAsia="ko-KR"/>
        </w:rPr>
        <w:lastRenderedPageBreak/>
        <w:t>5.18.4</w:t>
      </w:r>
      <w:r w:rsidRPr="000B541D">
        <w:rPr>
          <w:lang w:eastAsia="ko-KR"/>
        </w:rPr>
        <w:tab/>
        <w:t>Activation/Deactivation of UE-specific PDSCH TCI state</w:t>
      </w:r>
      <w:bookmarkEnd w:id="78"/>
    </w:p>
    <w:p w:rsidR="00411627" w:rsidRPr="000B541D" w:rsidRDefault="00411627" w:rsidP="00411627">
      <w:pPr>
        <w:rPr>
          <w:lang w:eastAsia="ko-KR"/>
        </w:rPr>
      </w:pPr>
      <w:r w:rsidRPr="000B541D">
        <w:rPr>
          <w:lang w:eastAsia="ko-KR"/>
        </w:rPr>
        <w:t>The network may activate and deactivate the config</w:t>
      </w:r>
      <w:r w:rsidRPr="000B541D">
        <w:rPr>
          <w:rFonts w:eastAsia="SimSun"/>
          <w:lang w:eastAsia="zh-CN"/>
        </w:rPr>
        <w:t>u</w:t>
      </w:r>
      <w:r w:rsidRPr="000B541D">
        <w:rPr>
          <w:lang w:eastAsia="ko-KR"/>
        </w:rPr>
        <w:t>red TCI states for PDSCH of a Serving Cell by sending the TCI States Activation/Deactivation for UE-specific PDSCH MAC CE described in subclause 6.1.3.14. The configured TCI states for PDSCH are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 xml:space="preserve">TCI States Activation/Deactivation for UE-specific PDSCH </w:t>
      </w:r>
      <w:r w:rsidRPr="000B541D">
        <w:t xml:space="preserve">MAC CE </w:t>
      </w:r>
      <w:r w:rsidRPr="000B541D">
        <w:rPr>
          <w:lang w:eastAsia="ko-KR"/>
        </w:rPr>
        <w:t>on a Serving Cell:</w:t>
      </w:r>
    </w:p>
    <w:p w:rsidR="00411627" w:rsidRPr="000B541D" w:rsidRDefault="00411627" w:rsidP="00411627">
      <w:pPr>
        <w:pStyle w:val="B2"/>
      </w:pPr>
      <w:r w:rsidRPr="000B541D">
        <w:t>2&gt;</w:t>
      </w:r>
      <w:r w:rsidRPr="000B541D">
        <w:tab/>
        <w:t>indicate to lower layers the information regarding the TCI States Activation/Deactivation for UE-specific PDSCH MAC CE.</w:t>
      </w:r>
    </w:p>
    <w:p w:rsidR="00411627" w:rsidRPr="000B541D" w:rsidRDefault="00411627" w:rsidP="00411627">
      <w:pPr>
        <w:pStyle w:val="Heading3"/>
        <w:rPr>
          <w:lang w:eastAsia="ko-KR"/>
        </w:rPr>
      </w:pPr>
      <w:bookmarkStart w:id="79" w:name="_Toc5722131"/>
      <w:r w:rsidRPr="000B541D">
        <w:rPr>
          <w:lang w:eastAsia="ko-KR"/>
        </w:rPr>
        <w:t>5.18.5</w:t>
      </w:r>
      <w:r w:rsidRPr="000B541D">
        <w:rPr>
          <w:lang w:eastAsia="ko-KR"/>
        </w:rPr>
        <w:tab/>
        <w:t>Indication of TCI state for UE-specific PDCCH</w:t>
      </w:r>
      <w:bookmarkEnd w:id="79"/>
    </w:p>
    <w:p w:rsidR="00411627" w:rsidRPr="000B541D" w:rsidRDefault="00411627" w:rsidP="00411627">
      <w:pPr>
        <w:rPr>
          <w:lang w:eastAsia="ko-KR"/>
        </w:rPr>
      </w:pPr>
      <w:r w:rsidRPr="000B541D">
        <w:rPr>
          <w:lang w:eastAsia="ko-KR"/>
        </w:rPr>
        <w:t>The network may indicate a TCI state for PDCCH reception for a CORESET of a Serving Cell by sending the TCI State Indication for UE-specific PDCCH MAC CE described in subclause 6.1.3.15.</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pPr>
      <w:r w:rsidRPr="000B541D">
        <w:t>1&gt;</w:t>
      </w:r>
      <w:r w:rsidRPr="000B541D">
        <w:tab/>
        <w:t xml:space="preserve">if the </w:t>
      </w:r>
      <w:r w:rsidRPr="000B541D">
        <w:rPr>
          <w:noProof/>
          <w:lang w:eastAsia="zh-CN"/>
        </w:rPr>
        <w:t>MAC entity</w:t>
      </w:r>
      <w:r w:rsidRPr="000B541D">
        <w:t xml:space="preserve"> receives a </w:t>
      </w:r>
      <w:r w:rsidRPr="000B541D">
        <w:rPr>
          <w:lang w:eastAsia="ko-KR"/>
        </w:rPr>
        <w:t>TCI State Indication for UE-specific PDCCH</w:t>
      </w:r>
      <w:r w:rsidRPr="000B541D">
        <w:t xml:space="preserve"> MAC CE </w:t>
      </w:r>
      <w:r w:rsidRPr="000B541D">
        <w:rPr>
          <w:lang w:eastAsia="ko-KR"/>
        </w:rPr>
        <w:t>on a Serving Cell</w:t>
      </w:r>
      <w:r w:rsidRPr="000B541D">
        <w:t>:</w:t>
      </w:r>
    </w:p>
    <w:p w:rsidR="00411627" w:rsidRPr="000B541D" w:rsidRDefault="00411627" w:rsidP="00411627">
      <w:pPr>
        <w:pStyle w:val="B2"/>
      </w:pPr>
      <w:r w:rsidRPr="000B541D">
        <w:t>2&gt;</w:t>
      </w:r>
      <w:r w:rsidRPr="000B541D">
        <w:tab/>
        <w:t>indicate to lower layers the information regarding the TCI State Indication for UE-specific PDCCH MAC CE.</w:t>
      </w:r>
    </w:p>
    <w:p w:rsidR="00411627" w:rsidRPr="000B541D" w:rsidRDefault="00411627" w:rsidP="00411627">
      <w:pPr>
        <w:pStyle w:val="Heading3"/>
        <w:rPr>
          <w:lang w:eastAsia="ko-KR"/>
        </w:rPr>
      </w:pPr>
      <w:bookmarkStart w:id="80" w:name="_Toc5722132"/>
      <w:r w:rsidRPr="000B541D">
        <w:rPr>
          <w:lang w:eastAsia="ko-KR"/>
        </w:rPr>
        <w:t>5.18.6</w:t>
      </w:r>
      <w:r w:rsidRPr="000B541D">
        <w:rPr>
          <w:lang w:eastAsia="ko-KR"/>
        </w:rPr>
        <w:tab/>
        <w:t>Activation/Deactivation of Semi-persistent CSI reporting on PUCCH</w:t>
      </w:r>
      <w:bookmarkEnd w:id="80"/>
    </w:p>
    <w:p w:rsidR="00411627" w:rsidRPr="000B541D" w:rsidRDefault="00411627" w:rsidP="00411627">
      <w:pPr>
        <w:rPr>
          <w:lang w:eastAsia="ko-KR"/>
        </w:rPr>
      </w:pPr>
      <w:r w:rsidRPr="000B541D">
        <w:rPr>
          <w:lang w:eastAsia="ko-KR"/>
        </w:rPr>
        <w:t>The network may activate and deactivate the configured Semi-persistent CSI reporting on PUCCH of a Serving Cell by sending the SP CSI reporting on PUCCH Activation/Deactivation MAC CE described in subclause 6.1.3.16. The configured Semi-persistent CSI reporting on PUCCH is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 xml:space="preserve">SP CSI reporting on PUCCH Activation/Deactivation </w:t>
      </w:r>
      <w:r w:rsidRPr="000B541D">
        <w:t xml:space="preserve">MAC CE </w:t>
      </w:r>
      <w:r w:rsidRPr="000B541D">
        <w:rPr>
          <w:lang w:eastAsia="ko-KR"/>
        </w:rPr>
        <w:t>on a Serving Cell</w:t>
      </w:r>
      <w:r w:rsidRPr="000B541D">
        <w:t>:</w:t>
      </w:r>
    </w:p>
    <w:p w:rsidR="00411627" w:rsidRPr="000B541D" w:rsidRDefault="00411627" w:rsidP="00411627">
      <w:pPr>
        <w:pStyle w:val="B2"/>
      </w:pPr>
      <w:r w:rsidRPr="000B541D">
        <w:t>2&gt;</w:t>
      </w:r>
      <w:r w:rsidRPr="000B541D">
        <w:tab/>
        <w:t>indicate to lower layers the information regarding the SP CSI reporting on PUCCH Activation/Deactivation MAC CE.</w:t>
      </w:r>
    </w:p>
    <w:p w:rsidR="00411627" w:rsidRPr="000B541D" w:rsidRDefault="00411627" w:rsidP="00411627">
      <w:pPr>
        <w:pStyle w:val="Heading3"/>
        <w:rPr>
          <w:lang w:eastAsia="ko-KR"/>
        </w:rPr>
      </w:pPr>
      <w:bookmarkStart w:id="81" w:name="_Toc5722133"/>
      <w:r w:rsidRPr="000B541D">
        <w:rPr>
          <w:lang w:eastAsia="ko-KR"/>
        </w:rPr>
        <w:t>5.18.7</w:t>
      </w:r>
      <w:r w:rsidRPr="000B541D">
        <w:rPr>
          <w:lang w:eastAsia="ko-KR"/>
        </w:rPr>
        <w:tab/>
        <w:t>Activation/Deactivation of Semi-persistent SRS</w:t>
      </w:r>
      <w:bookmarkEnd w:id="81"/>
    </w:p>
    <w:p w:rsidR="00411627" w:rsidRPr="000B541D" w:rsidRDefault="00411627" w:rsidP="00411627">
      <w:pPr>
        <w:rPr>
          <w:lang w:eastAsia="ko-KR"/>
        </w:rPr>
      </w:pPr>
      <w:r w:rsidRPr="000B541D">
        <w:rPr>
          <w:lang w:eastAsia="ko-KR"/>
        </w:rPr>
        <w:t>The network may activate and deactivate the configured Semi-persistent SRS</w:t>
      </w:r>
      <w:r w:rsidRPr="000B541D">
        <w:rPr>
          <w:rFonts w:eastAsia="SimSun"/>
          <w:lang w:eastAsia="zh-CN"/>
        </w:rPr>
        <w:t xml:space="preserve"> resource sets</w:t>
      </w:r>
      <w:r w:rsidRPr="000B541D">
        <w:rPr>
          <w:lang w:eastAsia="ko-KR"/>
        </w:rPr>
        <w:t xml:space="preserve"> of a Serving Cell by sending the SP SRS Activation/Deactivation MAC CE described in subclause 6.1.3.17. The configured Semi-persistent SRS</w:t>
      </w:r>
      <w:r w:rsidRPr="000B541D">
        <w:rPr>
          <w:rFonts w:eastAsia="SimSun"/>
          <w:lang w:eastAsia="zh-CN"/>
        </w:rPr>
        <w:t xml:space="preserve"> resource sets</w:t>
      </w:r>
      <w:r w:rsidRPr="000B541D">
        <w:rPr>
          <w:lang w:eastAsia="ko-KR"/>
        </w:rPr>
        <w:t xml:space="preserve"> are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SP SRS Activation/Deactivation</w:t>
      </w:r>
      <w:r w:rsidRPr="000B541D">
        <w:t xml:space="preserve"> MAC CE </w:t>
      </w:r>
      <w:r w:rsidRPr="000B541D">
        <w:rPr>
          <w:lang w:eastAsia="ko-KR"/>
        </w:rPr>
        <w:t>on a Serving Cell:</w:t>
      </w:r>
    </w:p>
    <w:p w:rsidR="00411627" w:rsidRPr="000B541D" w:rsidRDefault="00411627" w:rsidP="00411627">
      <w:pPr>
        <w:pStyle w:val="B2"/>
      </w:pPr>
      <w:r w:rsidRPr="000B541D">
        <w:t>2&gt;</w:t>
      </w:r>
      <w:r w:rsidRPr="000B541D">
        <w:tab/>
        <w:t>indicate to lower layers the information regarding the SP SRS Activation/Deactivation MAC CE.</w:t>
      </w:r>
    </w:p>
    <w:p w:rsidR="00411627" w:rsidRPr="000B541D" w:rsidRDefault="00411627" w:rsidP="00411627">
      <w:pPr>
        <w:pStyle w:val="Heading3"/>
        <w:rPr>
          <w:lang w:eastAsia="ko-KR"/>
        </w:rPr>
      </w:pPr>
      <w:bookmarkStart w:id="82" w:name="_Toc5722134"/>
      <w:r w:rsidRPr="000B541D">
        <w:rPr>
          <w:lang w:eastAsia="ko-KR"/>
        </w:rPr>
        <w:t>5.18.8</w:t>
      </w:r>
      <w:r w:rsidRPr="000B541D">
        <w:rPr>
          <w:lang w:eastAsia="ko-KR"/>
        </w:rPr>
        <w:tab/>
        <w:t xml:space="preserve">Activation/Deactivation </w:t>
      </w:r>
      <w:r w:rsidRPr="000B541D">
        <w:rPr>
          <w:rFonts w:eastAsia="SimSun"/>
          <w:lang w:eastAsia="zh-CN"/>
        </w:rPr>
        <w:t xml:space="preserve">of </w:t>
      </w:r>
      <w:r w:rsidRPr="000B541D">
        <w:rPr>
          <w:lang w:eastAsia="ko-KR"/>
        </w:rPr>
        <w:t>spatial relation of PUCCH resource</w:t>
      </w:r>
      <w:bookmarkEnd w:id="82"/>
    </w:p>
    <w:p w:rsidR="00411627" w:rsidRPr="000B541D" w:rsidRDefault="00411627" w:rsidP="00411627">
      <w:pPr>
        <w:rPr>
          <w:lang w:eastAsia="ko-KR"/>
        </w:rPr>
      </w:pPr>
      <w:r w:rsidRPr="000B541D">
        <w:rPr>
          <w:lang w:eastAsia="ko-KR"/>
        </w:rPr>
        <w:t>The network may activate and deactivate</w:t>
      </w:r>
      <w:r w:rsidRPr="000B541D">
        <w:rPr>
          <w:lang w:eastAsia="zh-CN"/>
        </w:rPr>
        <w:t xml:space="preserve"> a s</w:t>
      </w:r>
      <w:r w:rsidRPr="000B541D">
        <w:rPr>
          <w:lang w:eastAsia="ko-KR"/>
        </w:rPr>
        <w:t xml:space="preserve">patial </w:t>
      </w:r>
      <w:r w:rsidRPr="000B541D">
        <w:rPr>
          <w:lang w:eastAsia="zh-CN"/>
        </w:rPr>
        <w:t>r</w:t>
      </w:r>
      <w:r w:rsidRPr="000B541D">
        <w:rPr>
          <w:lang w:eastAsia="ko-KR"/>
        </w:rPr>
        <w:t>elation for a PUCCH resource of a Serving Cell by sending the</w:t>
      </w:r>
      <w:r w:rsidRPr="000B541D">
        <w:rPr>
          <w:lang w:eastAsia="zh-CN"/>
        </w:rPr>
        <w:t xml:space="preserve"> </w:t>
      </w:r>
      <w:r w:rsidRPr="000B541D">
        <w:rPr>
          <w:noProof/>
          <w:lang w:eastAsia="ko-KR"/>
        </w:rPr>
        <w:t>PUCCH spatial relation Activation/Deactivation</w:t>
      </w:r>
      <w:r w:rsidRPr="000B541D">
        <w:rPr>
          <w:lang w:eastAsia="ko-KR"/>
        </w:rPr>
        <w:t xml:space="preserve"> MAC CE described in subclause 6.1.3.18.</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pPr>
      <w:r w:rsidRPr="000B541D">
        <w:t>1&gt;</w:t>
      </w:r>
      <w:r w:rsidRPr="000B541D">
        <w:tab/>
        <w:t xml:space="preserve">if the MAC entity receives a </w:t>
      </w:r>
      <w:r w:rsidRPr="000B541D">
        <w:rPr>
          <w:noProof/>
          <w:lang w:eastAsia="ko-KR"/>
        </w:rPr>
        <w:t>PUCCH spatial relation Activation/Deactivation</w:t>
      </w:r>
      <w:r w:rsidRPr="000B541D">
        <w:rPr>
          <w:lang w:eastAsia="ko-KR"/>
        </w:rPr>
        <w:t xml:space="preserve"> </w:t>
      </w:r>
      <w:r w:rsidRPr="000B541D">
        <w:t>MAC CE on a Serving Cell:</w:t>
      </w:r>
    </w:p>
    <w:p w:rsidR="00411627" w:rsidRPr="000B541D" w:rsidRDefault="00411627" w:rsidP="00411627">
      <w:pPr>
        <w:pStyle w:val="B2"/>
      </w:pPr>
      <w:r w:rsidRPr="000B541D">
        <w:t>2&gt;</w:t>
      </w:r>
      <w:r w:rsidRPr="000B541D">
        <w:tab/>
        <w:t>indicate to lower layers the information regarding the PUCCH spatial relation Activation/Deactivation MAC CE.</w:t>
      </w:r>
    </w:p>
    <w:p w:rsidR="00411627" w:rsidRPr="000B541D" w:rsidRDefault="00411627" w:rsidP="00411627">
      <w:pPr>
        <w:pStyle w:val="Heading3"/>
        <w:rPr>
          <w:lang w:eastAsia="ko-KR"/>
        </w:rPr>
      </w:pPr>
      <w:bookmarkStart w:id="83" w:name="_Toc5722135"/>
      <w:r w:rsidRPr="000B541D">
        <w:rPr>
          <w:lang w:eastAsia="ko-KR"/>
        </w:rPr>
        <w:lastRenderedPageBreak/>
        <w:t>5.</w:t>
      </w:r>
      <w:r w:rsidRPr="000B541D">
        <w:rPr>
          <w:rFonts w:eastAsia="SimSun"/>
          <w:lang w:eastAsia="zh-CN"/>
        </w:rPr>
        <w:t>18.9</w:t>
      </w:r>
      <w:r w:rsidRPr="000B541D">
        <w:rPr>
          <w:lang w:eastAsia="ko-KR"/>
        </w:rPr>
        <w:tab/>
        <w:t xml:space="preserve">Activation/Deactivation of semi-persistent </w:t>
      </w:r>
      <w:r w:rsidRPr="000B541D">
        <w:rPr>
          <w:rFonts w:eastAsia="SimSun"/>
          <w:lang w:eastAsia="zh-CN"/>
        </w:rPr>
        <w:t xml:space="preserve">ZP </w:t>
      </w:r>
      <w:r w:rsidRPr="000B541D">
        <w:rPr>
          <w:lang w:eastAsia="ko-KR"/>
        </w:rPr>
        <w:t>CSI-RS resource set</w:t>
      </w:r>
      <w:bookmarkEnd w:id="83"/>
    </w:p>
    <w:p w:rsidR="00411627" w:rsidRPr="000B541D" w:rsidRDefault="00411627" w:rsidP="00411627">
      <w:pPr>
        <w:rPr>
          <w:lang w:eastAsia="ko-KR"/>
        </w:rPr>
      </w:pPr>
      <w:r w:rsidRPr="000B541D">
        <w:rPr>
          <w:lang w:eastAsia="ko-KR"/>
        </w:rPr>
        <w:t xml:space="preserve">The network may activate and deactivate the configured Semi-persistent </w:t>
      </w:r>
      <w:r w:rsidRPr="000B541D">
        <w:rPr>
          <w:rFonts w:eastAsia="SimSun"/>
          <w:lang w:eastAsia="zh-CN"/>
        </w:rPr>
        <w:t xml:space="preserve">ZP </w:t>
      </w:r>
      <w:r w:rsidRPr="000B541D">
        <w:rPr>
          <w:lang w:eastAsia="ko-KR"/>
        </w:rPr>
        <w:t xml:space="preserve">CSI-RS resource set of a Serving Cell by sending the </w:t>
      </w:r>
      <w:r w:rsidRPr="000B541D">
        <w:t>SP ZP CSI-RS Resource Set</w:t>
      </w:r>
      <w:r w:rsidRPr="000B541D">
        <w:rPr>
          <w:noProof/>
          <w:lang w:eastAsia="ko-KR"/>
        </w:rPr>
        <w:t xml:space="preserve"> Activation/Deactivation</w:t>
      </w:r>
      <w:r w:rsidRPr="000B541D">
        <w:rPr>
          <w:lang w:eastAsia="ko-KR"/>
        </w:rPr>
        <w:t xml:space="preserve"> MAC CE described in subclause 6.1.3.19. The configured Semi-persistent </w:t>
      </w:r>
      <w:r w:rsidRPr="000B541D">
        <w:rPr>
          <w:rFonts w:eastAsia="SimSun"/>
          <w:lang w:eastAsia="zh-CN"/>
        </w:rPr>
        <w:t xml:space="preserve">ZP </w:t>
      </w:r>
      <w:r w:rsidRPr="000B541D">
        <w:rPr>
          <w:lang w:eastAsia="ko-KR"/>
        </w:rPr>
        <w:t>CSI-RS</w:t>
      </w:r>
      <w:r w:rsidRPr="000B541D">
        <w:rPr>
          <w:rFonts w:eastAsia="SimSun"/>
          <w:lang w:eastAsia="zh-CN"/>
        </w:rPr>
        <w:t xml:space="preserve"> </w:t>
      </w:r>
      <w:r w:rsidRPr="000B541D">
        <w:rPr>
          <w:lang w:eastAsia="ko-KR"/>
        </w:rPr>
        <w:t xml:space="preserve">resource sets </w:t>
      </w:r>
      <w:r w:rsidRPr="000B541D">
        <w:rPr>
          <w:rFonts w:eastAsia="SimSun"/>
          <w:lang w:eastAsia="zh-CN"/>
        </w:rPr>
        <w:t>are</w:t>
      </w:r>
      <w:r w:rsidRPr="000B541D">
        <w:rPr>
          <w:lang w:eastAsia="ko-KR"/>
        </w:rPr>
        <w:t xml:space="preserve">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pPr>
      <w:r w:rsidRPr="000B541D">
        <w:t>1&gt;</w:t>
      </w:r>
      <w:r w:rsidRPr="000B541D">
        <w:tab/>
        <w:t>if the MAC entity receives an SP ZP CSI-RS Resource Set</w:t>
      </w:r>
      <w:r w:rsidRPr="000B541D">
        <w:rPr>
          <w:noProof/>
          <w:lang w:eastAsia="ko-KR"/>
        </w:rPr>
        <w:t xml:space="preserve"> Activation/Deactivation</w:t>
      </w:r>
      <w:r w:rsidRPr="000B541D">
        <w:t xml:space="preserve"> MAC CE on a Serving Cell:</w:t>
      </w:r>
    </w:p>
    <w:p w:rsidR="00411627" w:rsidRPr="000B541D" w:rsidRDefault="00411627" w:rsidP="00411627">
      <w:pPr>
        <w:pStyle w:val="B2"/>
      </w:pPr>
      <w:r w:rsidRPr="000B541D">
        <w:t>2&gt;</w:t>
      </w:r>
      <w:r w:rsidRPr="000B541D">
        <w:tab/>
        <w:t>indicate to lower layers the information regarding the SP ZP CSI-RS Resource Set Activation/Deactivation MAC CE.</w:t>
      </w:r>
    </w:p>
    <w:p w:rsidR="0026647C" w:rsidRPr="000B541D" w:rsidRDefault="0026647C" w:rsidP="0026647C">
      <w:pPr>
        <w:pStyle w:val="Heading3"/>
      </w:pPr>
      <w:bookmarkStart w:id="84" w:name="_Toc5722136"/>
      <w:r w:rsidRPr="000B541D">
        <w:t>5.18.10</w:t>
      </w:r>
      <w:r w:rsidRPr="000B541D">
        <w:tab/>
        <w:t>Recommended Bit Rate</w:t>
      </w:r>
      <w:bookmarkEnd w:id="84"/>
    </w:p>
    <w:p w:rsidR="0026647C" w:rsidRPr="000B541D" w:rsidRDefault="0026647C" w:rsidP="0026647C">
      <w:r w:rsidRPr="000B541D">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0B541D">
        <w:t xml:space="preserve">as specified in </w:t>
      </w:r>
      <w:r w:rsidRPr="000B541D">
        <w:t>TS 26.114 [13].</w:t>
      </w:r>
    </w:p>
    <w:p w:rsidR="0026647C" w:rsidRPr="000B541D" w:rsidRDefault="0026647C" w:rsidP="0026647C">
      <w:r w:rsidRPr="000B541D">
        <w:t xml:space="preserve">The gNB may transmit the Recommended bit rate MAC </w:t>
      </w:r>
      <w:r w:rsidR="00AB6258" w:rsidRPr="000B541D">
        <w:t>CE</w:t>
      </w:r>
      <w:r w:rsidRPr="000B541D">
        <w:t xml:space="preserve"> to the MAC entity to indicate the recommended bit rate for the UE for a specific logical channel and a specific direction (either uplink or downlink). Upon reception of a Recommended bit rate MAC </w:t>
      </w:r>
      <w:r w:rsidR="00AB6258" w:rsidRPr="000B541D">
        <w:t>CE</w:t>
      </w:r>
      <w:r w:rsidRPr="000B541D">
        <w:t xml:space="preserve"> the MAC entity shall:</w:t>
      </w:r>
    </w:p>
    <w:p w:rsidR="0026647C" w:rsidRPr="000B541D" w:rsidRDefault="0026647C" w:rsidP="0026647C">
      <w:pPr>
        <w:pStyle w:val="B1"/>
      </w:pPr>
      <w:r w:rsidRPr="000B541D">
        <w:t>-</w:t>
      </w:r>
      <w:r w:rsidRPr="000B541D">
        <w:tab/>
        <w:t>indicate to upper layers the recommended bit rate for the indicated logical channel and direction</w:t>
      </w:r>
      <w:r w:rsidR="00AB6258" w:rsidRPr="000B541D">
        <w:t>.</w:t>
      </w:r>
    </w:p>
    <w:p w:rsidR="0026647C" w:rsidRPr="000B541D" w:rsidRDefault="0026647C" w:rsidP="0026647C">
      <w:r w:rsidRPr="000B541D">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rsidR="0026647C" w:rsidRPr="000B541D" w:rsidRDefault="0026647C" w:rsidP="0026647C">
      <w:pPr>
        <w:pStyle w:val="B1"/>
      </w:pPr>
      <w:r w:rsidRPr="000B541D">
        <w:t>1&gt;</w:t>
      </w:r>
      <w:r w:rsidRPr="000B541D">
        <w:tab/>
        <w:t>if a Recommended bit rate query for this logical channel and this direction has not been triggered:</w:t>
      </w:r>
    </w:p>
    <w:p w:rsidR="0026647C" w:rsidRPr="000B541D" w:rsidRDefault="0026647C" w:rsidP="0026647C">
      <w:pPr>
        <w:pStyle w:val="B2"/>
      </w:pPr>
      <w:r w:rsidRPr="000B541D">
        <w:t>2&gt;</w:t>
      </w:r>
      <w:r w:rsidRPr="000B541D">
        <w:tab/>
        <w:t>trigger a Recommended bit rate query for this logical channel, direction, and desired bit rate.</w:t>
      </w:r>
    </w:p>
    <w:p w:rsidR="0026647C" w:rsidRPr="000B541D" w:rsidRDefault="0026647C" w:rsidP="0026647C">
      <w:r w:rsidRPr="000B541D">
        <w:t>If the MAC entity has UL resources allocated for new transmission the MAC entity shall:</w:t>
      </w:r>
    </w:p>
    <w:p w:rsidR="0026647C" w:rsidRPr="000B541D" w:rsidRDefault="0026647C" w:rsidP="0026647C">
      <w:pPr>
        <w:pStyle w:val="B1"/>
      </w:pPr>
      <w:r w:rsidRPr="000B541D">
        <w:t>1&gt;</w:t>
      </w:r>
      <w:r w:rsidRPr="000B541D">
        <w:tab/>
        <w:t>for each Recommended bit rate query that the Recommended Bit Rate procedure determines has been triggered and not cancelled:</w:t>
      </w:r>
    </w:p>
    <w:p w:rsidR="0026647C" w:rsidRPr="000B541D" w:rsidRDefault="0026647C" w:rsidP="0026647C">
      <w:pPr>
        <w:pStyle w:val="B2"/>
      </w:pPr>
      <w:r w:rsidRPr="000B541D">
        <w:t>2&gt;</w:t>
      </w:r>
      <w:r w:rsidRPr="000B541D">
        <w:tab/>
        <w:t xml:space="preserve">if </w:t>
      </w:r>
      <w:r w:rsidRPr="000B541D">
        <w:rPr>
          <w:i/>
        </w:rPr>
        <w:t>bitRateQueryProhibitTimer</w:t>
      </w:r>
      <w:r w:rsidRPr="000B541D">
        <w:t xml:space="preserve"> for the logical channel and the direction of this Recommended bit rate query is configured, and it is not running; and</w:t>
      </w:r>
    </w:p>
    <w:p w:rsidR="0026647C" w:rsidRPr="000B541D" w:rsidRDefault="0026647C" w:rsidP="0026647C">
      <w:pPr>
        <w:pStyle w:val="B2"/>
      </w:pPr>
      <w:r w:rsidRPr="000B541D">
        <w:t>2&gt;</w:t>
      </w:r>
      <w:r w:rsidRPr="000B541D">
        <w:tab/>
        <w:t xml:space="preserve">if the MAC entity has UL resources allocated for new transmission and the allocated UL resources can accommodate a Recommended bit rate MAC </w:t>
      </w:r>
      <w:r w:rsidR="00AB6258" w:rsidRPr="000B541D">
        <w:t>CE</w:t>
      </w:r>
      <w:r w:rsidRPr="000B541D">
        <w:t xml:space="preserve"> plus its subheader as a result of </w:t>
      </w:r>
      <w:r w:rsidR="00AB6258" w:rsidRPr="000B541D">
        <w:t>LCP as defined in subclause 5.4.3.1</w:t>
      </w:r>
      <w:r w:rsidRPr="000B541D">
        <w:t>:</w:t>
      </w:r>
    </w:p>
    <w:p w:rsidR="0026647C" w:rsidRPr="000B541D" w:rsidRDefault="0026647C" w:rsidP="0026647C">
      <w:pPr>
        <w:pStyle w:val="B3"/>
      </w:pPr>
      <w:r w:rsidRPr="000B541D">
        <w:t>3&gt;</w:t>
      </w:r>
      <w:r w:rsidRPr="000B541D">
        <w:tab/>
        <w:t xml:space="preserve">instruct the Multiplexing and Assembly procedure to generate the Recommended bit rate MAC </w:t>
      </w:r>
      <w:r w:rsidR="00AB6258" w:rsidRPr="000B541D">
        <w:t>CE</w:t>
      </w:r>
      <w:r w:rsidRPr="000B541D">
        <w:t xml:space="preserve"> for the logical channel and the direction of this Recommended bit rate query;</w:t>
      </w:r>
    </w:p>
    <w:p w:rsidR="0026647C" w:rsidRPr="000B541D" w:rsidRDefault="0026647C" w:rsidP="0026647C">
      <w:pPr>
        <w:pStyle w:val="B3"/>
      </w:pPr>
      <w:r w:rsidRPr="000B541D">
        <w:t>3&gt;</w:t>
      </w:r>
      <w:r w:rsidRPr="000B541D">
        <w:tab/>
        <w:t xml:space="preserve">start the </w:t>
      </w:r>
      <w:r w:rsidRPr="000B541D">
        <w:rPr>
          <w:i/>
        </w:rPr>
        <w:t>bitRateQueryProhibitTimer</w:t>
      </w:r>
      <w:r w:rsidRPr="000B541D">
        <w:t xml:space="preserve"> for the logical channel and the direction of this Recommended bit rate query</w:t>
      </w:r>
      <w:r w:rsidR="00AB6258" w:rsidRPr="000B541D">
        <w:t>;</w:t>
      </w:r>
    </w:p>
    <w:p w:rsidR="0026647C" w:rsidRPr="000B541D" w:rsidRDefault="0026647C" w:rsidP="0026647C">
      <w:pPr>
        <w:pStyle w:val="B3"/>
      </w:pPr>
      <w:r w:rsidRPr="000B541D">
        <w:t>3&gt;</w:t>
      </w:r>
      <w:r w:rsidRPr="000B541D">
        <w:tab/>
        <w:t>cancel this Recommended bit rate query.</w:t>
      </w:r>
    </w:p>
    <w:p w:rsidR="009E75BF" w:rsidRPr="000B541D" w:rsidRDefault="009E75BF" w:rsidP="009E75BF">
      <w:pPr>
        <w:pStyle w:val="Heading2"/>
      </w:pPr>
      <w:bookmarkStart w:id="85" w:name="_Toc5722137"/>
      <w:r w:rsidRPr="000B541D">
        <w:t>5.19</w:t>
      </w:r>
      <w:r w:rsidRPr="000B541D">
        <w:tab/>
        <w:t>Data inactivity monitoring</w:t>
      </w:r>
      <w:bookmarkEnd w:id="85"/>
    </w:p>
    <w:p w:rsidR="009E75BF" w:rsidRPr="000B541D" w:rsidRDefault="009E75BF" w:rsidP="009E75BF">
      <w:r w:rsidRPr="000B541D">
        <w:t xml:space="preserve">The UE may be configured by RRC with a Data inactivity monitoring functionality, when in RRC_CONNECTED. RRC controls Data inactivity operation by configuring the timer </w:t>
      </w:r>
      <w:r w:rsidRPr="000B541D">
        <w:rPr>
          <w:i/>
        </w:rPr>
        <w:t>dataInactivityTimer</w:t>
      </w:r>
      <w:r w:rsidRPr="000B541D">
        <w:t>.</w:t>
      </w:r>
    </w:p>
    <w:p w:rsidR="009E75BF" w:rsidRPr="000B541D" w:rsidRDefault="009E75BF" w:rsidP="009E75BF">
      <w:r w:rsidRPr="000B541D">
        <w:t xml:space="preserve">When </w:t>
      </w:r>
      <w:r w:rsidRPr="000B541D">
        <w:rPr>
          <w:i/>
        </w:rPr>
        <w:t>dataInactivityTimer</w:t>
      </w:r>
      <w:r w:rsidRPr="000B541D">
        <w:t xml:space="preserve"> is configured, the UE shall:</w:t>
      </w:r>
    </w:p>
    <w:p w:rsidR="009E75BF" w:rsidRPr="000B541D" w:rsidRDefault="009E75BF" w:rsidP="009E75BF">
      <w:pPr>
        <w:pStyle w:val="B1"/>
      </w:pPr>
      <w:r w:rsidRPr="000B541D">
        <w:t>1&gt;</w:t>
      </w:r>
      <w:r w:rsidRPr="000B541D">
        <w:tab/>
        <w:t>if any MAC entity receives a MAC SDU for DTCH logical channel, DCCH logical channel, or CCCH logical channel; or</w:t>
      </w:r>
    </w:p>
    <w:p w:rsidR="009E75BF" w:rsidRPr="000B541D" w:rsidRDefault="009E75BF" w:rsidP="009E75BF">
      <w:pPr>
        <w:pStyle w:val="B1"/>
      </w:pPr>
      <w:r w:rsidRPr="000B541D">
        <w:t>1&gt;</w:t>
      </w:r>
      <w:r w:rsidRPr="000B541D">
        <w:tab/>
        <w:t>if any MAC entity transmits a MAC SDU for DTCH logical channel, or DCCH logical channel:</w:t>
      </w:r>
    </w:p>
    <w:p w:rsidR="009E75BF" w:rsidRPr="000B541D" w:rsidRDefault="009E75BF" w:rsidP="009E75BF">
      <w:pPr>
        <w:pStyle w:val="B2"/>
      </w:pPr>
      <w:r w:rsidRPr="000B541D">
        <w:lastRenderedPageBreak/>
        <w:t>2&gt;</w:t>
      </w:r>
      <w:r w:rsidRPr="000B541D">
        <w:tab/>
        <w:t xml:space="preserve">start or restart </w:t>
      </w:r>
      <w:r w:rsidRPr="000B541D">
        <w:rPr>
          <w:i/>
        </w:rPr>
        <w:t>dataInactivityTimer</w:t>
      </w:r>
      <w:r w:rsidRPr="000B541D">
        <w:t>.</w:t>
      </w:r>
    </w:p>
    <w:p w:rsidR="009E75BF" w:rsidRPr="000B541D" w:rsidRDefault="009E75BF" w:rsidP="009E75BF">
      <w:pPr>
        <w:pStyle w:val="B1"/>
      </w:pPr>
      <w:r w:rsidRPr="000B541D">
        <w:t>1&gt;</w:t>
      </w:r>
      <w:r w:rsidRPr="000B541D">
        <w:tab/>
        <w:t xml:space="preserve">if the </w:t>
      </w:r>
      <w:r w:rsidRPr="000B541D">
        <w:rPr>
          <w:i/>
        </w:rPr>
        <w:t>dataInactivityTimer</w:t>
      </w:r>
      <w:r w:rsidRPr="000B541D">
        <w:t xml:space="preserve"> expires:</w:t>
      </w:r>
    </w:p>
    <w:p w:rsidR="009E75BF" w:rsidRPr="000B541D" w:rsidRDefault="009E75BF" w:rsidP="009E75BF">
      <w:pPr>
        <w:pStyle w:val="B2"/>
      </w:pPr>
      <w:r w:rsidRPr="000B541D">
        <w:t>2&gt;</w:t>
      </w:r>
      <w:r w:rsidRPr="000B541D">
        <w:tab/>
        <w:t xml:space="preserve">indicate the expiry of the </w:t>
      </w:r>
      <w:r w:rsidRPr="000B541D">
        <w:rPr>
          <w:i/>
        </w:rPr>
        <w:t>dataInactivityTimer</w:t>
      </w:r>
      <w:r w:rsidRPr="000B541D">
        <w:t xml:space="preserve"> to upper layers.</w:t>
      </w:r>
    </w:p>
    <w:p w:rsidR="00411627" w:rsidRPr="000B541D" w:rsidRDefault="00411627" w:rsidP="00411627">
      <w:pPr>
        <w:pStyle w:val="Heading1"/>
        <w:rPr>
          <w:lang w:eastAsia="ko-KR"/>
        </w:rPr>
      </w:pPr>
      <w:bookmarkStart w:id="86" w:name="_Toc5722138"/>
      <w:r w:rsidRPr="000B541D">
        <w:rPr>
          <w:lang w:eastAsia="ko-KR"/>
        </w:rPr>
        <w:t>6</w:t>
      </w:r>
      <w:r w:rsidRPr="000B541D">
        <w:rPr>
          <w:lang w:eastAsia="ko-KR"/>
        </w:rPr>
        <w:tab/>
        <w:t>Protocol Data Units, formats and parameters</w:t>
      </w:r>
      <w:bookmarkEnd w:id="86"/>
    </w:p>
    <w:p w:rsidR="00411627" w:rsidRPr="000B541D" w:rsidRDefault="00411627" w:rsidP="00411627">
      <w:pPr>
        <w:pStyle w:val="Heading2"/>
        <w:rPr>
          <w:lang w:eastAsia="ko-KR"/>
        </w:rPr>
      </w:pPr>
      <w:bookmarkStart w:id="87" w:name="_Toc5722139"/>
      <w:r w:rsidRPr="000B541D">
        <w:rPr>
          <w:lang w:eastAsia="ko-KR"/>
        </w:rPr>
        <w:t>6.1</w:t>
      </w:r>
      <w:r w:rsidRPr="000B541D">
        <w:rPr>
          <w:lang w:eastAsia="ko-KR"/>
        </w:rPr>
        <w:tab/>
        <w:t>Protocol Data Units</w:t>
      </w:r>
      <w:bookmarkEnd w:id="87"/>
    </w:p>
    <w:p w:rsidR="00411627" w:rsidRPr="000B541D" w:rsidRDefault="00411627" w:rsidP="00411627">
      <w:pPr>
        <w:pStyle w:val="Heading3"/>
        <w:rPr>
          <w:lang w:eastAsia="ko-KR"/>
        </w:rPr>
      </w:pPr>
      <w:bookmarkStart w:id="88" w:name="_Toc5722140"/>
      <w:r w:rsidRPr="000B541D">
        <w:rPr>
          <w:lang w:eastAsia="ko-KR"/>
        </w:rPr>
        <w:t>6.1.1</w:t>
      </w:r>
      <w:r w:rsidRPr="000B541D">
        <w:rPr>
          <w:lang w:eastAsia="ko-KR"/>
        </w:rPr>
        <w:tab/>
        <w:t>General</w:t>
      </w:r>
      <w:bookmarkEnd w:id="88"/>
    </w:p>
    <w:p w:rsidR="00411627" w:rsidRPr="000B541D" w:rsidRDefault="00411627" w:rsidP="00411627">
      <w:pPr>
        <w:rPr>
          <w:lang w:eastAsia="ko-KR"/>
        </w:rPr>
      </w:pPr>
      <w:r w:rsidRPr="000B541D">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rsidR="00411627" w:rsidRPr="000B541D" w:rsidRDefault="00411627" w:rsidP="00411627">
      <w:pPr>
        <w:rPr>
          <w:lang w:eastAsia="ko-KR"/>
        </w:rPr>
      </w:pPr>
      <w:r w:rsidRPr="000B541D">
        <w:rPr>
          <w:lang w:eastAsia="ko-KR"/>
        </w:rPr>
        <w:t>A MAC SDU is a bit string that is byte aligned (i.e. multiple of 8 bits) in length. A MAC SDU is included into a MAC PDU from the first bit onward.</w:t>
      </w:r>
    </w:p>
    <w:p w:rsidR="00411627" w:rsidRPr="000B541D" w:rsidRDefault="00411627" w:rsidP="00411627">
      <w:pPr>
        <w:rPr>
          <w:lang w:eastAsia="ko-KR"/>
        </w:rPr>
      </w:pPr>
      <w:r w:rsidRPr="000B541D">
        <w:rPr>
          <w:lang w:eastAsia="ko-KR"/>
        </w:rPr>
        <w:t>A MAC CE is a bit string that is byte aligned (i.e. multiple of 8 bits) in length.</w:t>
      </w:r>
    </w:p>
    <w:p w:rsidR="00411627" w:rsidRPr="000B541D" w:rsidRDefault="00411627" w:rsidP="00411627">
      <w:pPr>
        <w:rPr>
          <w:lang w:eastAsia="ko-KR"/>
        </w:rPr>
      </w:pPr>
      <w:r w:rsidRPr="000B541D">
        <w:rPr>
          <w:lang w:eastAsia="ko-KR"/>
        </w:rPr>
        <w:t>A MAC subheader is a bit string that is byte aligned (i.e. multiple of 8 bits) in length. Each MAC subheader is placed immediately in front of the corresponding MAC SDU, MAC CE, or padding.</w:t>
      </w:r>
    </w:p>
    <w:p w:rsidR="00411627" w:rsidRPr="000B541D" w:rsidRDefault="00411627" w:rsidP="00411627">
      <w:pPr>
        <w:rPr>
          <w:lang w:eastAsia="ko-KR"/>
        </w:rPr>
      </w:pPr>
      <w:r w:rsidRPr="000B541D">
        <w:rPr>
          <w:lang w:eastAsia="ko-KR"/>
        </w:rPr>
        <w:t>The MAC entity shall ignore the value of the Reserved bits in downlink MAC PDUs.</w:t>
      </w:r>
    </w:p>
    <w:p w:rsidR="00411627" w:rsidRPr="000B541D" w:rsidRDefault="00411627" w:rsidP="00411627">
      <w:pPr>
        <w:pStyle w:val="Heading3"/>
        <w:rPr>
          <w:lang w:eastAsia="ko-KR"/>
        </w:rPr>
      </w:pPr>
      <w:bookmarkStart w:id="89" w:name="_Toc5722141"/>
      <w:r w:rsidRPr="000B541D">
        <w:rPr>
          <w:lang w:eastAsia="ko-KR"/>
        </w:rPr>
        <w:t>6.1.2</w:t>
      </w:r>
      <w:r w:rsidRPr="000B541D">
        <w:rPr>
          <w:lang w:eastAsia="ko-KR"/>
        </w:rPr>
        <w:tab/>
        <w:t>MAC PDU (DL-SCH and UL-SCH except transparent MAC and Random Access Response)</w:t>
      </w:r>
      <w:bookmarkEnd w:id="89"/>
    </w:p>
    <w:p w:rsidR="00411627" w:rsidRPr="000B541D" w:rsidRDefault="00411627" w:rsidP="00411627">
      <w:pPr>
        <w:rPr>
          <w:lang w:eastAsia="ko-KR"/>
        </w:rPr>
      </w:pPr>
      <w:r w:rsidRPr="000B541D">
        <w:rPr>
          <w:lang w:eastAsia="ko-KR"/>
        </w:rPr>
        <w:t>A MAC PDU consists of one or more MAC subPDUs. Each MAC subPDU consists of one of the following:</w:t>
      </w:r>
    </w:p>
    <w:p w:rsidR="00411627" w:rsidRPr="000B541D" w:rsidRDefault="00411627" w:rsidP="00411627">
      <w:pPr>
        <w:pStyle w:val="B1"/>
        <w:rPr>
          <w:lang w:eastAsia="ko-KR"/>
        </w:rPr>
      </w:pPr>
      <w:r w:rsidRPr="000B541D">
        <w:rPr>
          <w:lang w:eastAsia="ko-KR"/>
        </w:rPr>
        <w:t>-</w:t>
      </w:r>
      <w:r w:rsidRPr="000B541D">
        <w:rPr>
          <w:lang w:eastAsia="ko-KR"/>
        </w:rPr>
        <w:tab/>
        <w:t>A MAC subheader only (including padding);</w:t>
      </w:r>
    </w:p>
    <w:p w:rsidR="00411627" w:rsidRPr="000B541D" w:rsidRDefault="00411627" w:rsidP="00411627">
      <w:pPr>
        <w:pStyle w:val="B1"/>
        <w:rPr>
          <w:lang w:eastAsia="ko-KR"/>
        </w:rPr>
      </w:pPr>
      <w:r w:rsidRPr="000B541D">
        <w:rPr>
          <w:lang w:eastAsia="ko-KR"/>
        </w:rPr>
        <w:t>-</w:t>
      </w:r>
      <w:r w:rsidRPr="000B541D">
        <w:rPr>
          <w:lang w:eastAsia="ko-KR"/>
        </w:rPr>
        <w:tab/>
        <w:t>A MAC subheader and a MAC SDU;</w:t>
      </w:r>
    </w:p>
    <w:p w:rsidR="00411627" w:rsidRPr="000B541D" w:rsidRDefault="00411627" w:rsidP="00411627">
      <w:pPr>
        <w:pStyle w:val="B1"/>
        <w:rPr>
          <w:lang w:eastAsia="ko-KR"/>
        </w:rPr>
      </w:pPr>
      <w:r w:rsidRPr="000B541D">
        <w:rPr>
          <w:lang w:eastAsia="ko-KR"/>
        </w:rPr>
        <w:t>-</w:t>
      </w:r>
      <w:r w:rsidRPr="000B541D">
        <w:rPr>
          <w:lang w:eastAsia="ko-KR"/>
        </w:rPr>
        <w:tab/>
        <w:t>A MAC subheader and a MAC CE;</w:t>
      </w:r>
    </w:p>
    <w:p w:rsidR="00411627" w:rsidRPr="000B541D" w:rsidRDefault="00411627" w:rsidP="00411627">
      <w:pPr>
        <w:pStyle w:val="B1"/>
        <w:rPr>
          <w:lang w:eastAsia="ko-KR"/>
        </w:rPr>
      </w:pPr>
      <w:r w:rsidRPr="000B541D">
        <w:rPr>
          <w:lang w:eastAsia="ko-KR"/>
        </w:rPr>
        <w:t>-</w:t>
      </w:r>
      <w:r w:rsidRPr="000B541D">
        <w:rPr>
          <w:lang w:eastAsia="ko-KR"/>
        </w:rPr>
        <w:tab/>
        <w:t>A MAC subheader and padding.</w:t>
      </w:r>
    </w:p>
    <w:p w:rsidR="00411627" w:rsidRPr="000B541D" w:rsidRDefault="00411627" w:rsidP="00411627">
      <w:pPr>
        <w:rPr>
          <w:lang w:eastAsia="ko-KR"/>
        </w:rPr>
      </w:pPr>
      <w:r w:rsidRPr="000B541D">
        <w:rPr>
          <w:lang w:eastAsia="ko-KR"/>
        </w:rPr>
        <w:t>The MAC SDUs are of variable sizes.</w:t>
      </w:r>
    </w:p>
    <w:p w:rsidR="00411627" w:rsidRPr="000B541D" w:rsidRDefault="00411627" w:rsidP="00411627">
      <w:pPr>
        <w:rPr>
          <w:lang w:eastAsia="ko-KR"/>
        </w:rPr>
      </w:pPr>
      <w:r w:rsidRPr="000B541D">
        <w:rPr>
          <w:lang w:eastAsia="ko-KR"/>
        </w:rPr>
        <w:t>Each MAC subheader corresponds to either a MAC SDU, a MAC CE, or padding.</w:t>
      </w:r>
    </w:p>
    <w:p w:rsidR="00411627" w:rsidRPr="000B541D" w:rsidRDefault="00411627" w:rsidP="00411627">
      <w:pPr>
        <w:rPr>
          <w:lang w:eastAsia="ko-KR"/>
        </w:rPr>
      </w:pPr>
      <w:r w:rsidRPr="000B541D">
        <w:rPr>
          <w:lang w:eastAsia="ko-KR"/>
        </w:rPr>
        <w:t xml:space="preserve">A MAC subheader except for fixed sized MAC CE, padding, and a MAC SDU </w:t>
      </w:r>
      <w:r w:rsidR="00C77ADE" w:rsidRPr="000B541D">
        <w:rPr>
          <w:lang w:eastAsia="ko-KR"/>
        </w:rPr>
        <w:t xml:space="preserve">containing UL </w:t>
      </w:r>
      <w:r w:rsidRPr="000B541D">
        <w:rPr>
          <w:lang w:eastAsia="ko-KR"/>
        </w:rPr>
        <w:t xml:space="preserve">CCCH consists of the four header fields R/F/LCID/L. A MAC subheader for fixed sized MAC CE, padding, and a MAC SDU </w:t>
      </w:r>
      <w:r w:rsidR="00C77ADE" w:rsidRPr="000B541D">
        <w:rPr>
          <w:lang w:eastAsia="ko-KR"/>
        </w:rPr>
        <w:t xml:space="preserve">containing UL </w:t>
      </w:r>
      <w:r w:rsidRPr="000B541D">
        <w:rPr>
          <w:lang w:eastAsia="ko-KR"/>
        </w:rPr>
        <w:t>CCCH consists of the two header fields R/LCID.</w:t>
      </w:r>
    </w:p>
    <w:p w:rsidR="00411627" w:rsidRPr="000B541D" w:rsidRDefault="00411627" w:rsidP="00411627">
      <w:pPr>
        <w:pStyle w:val="TH"/>
        <w:rPr>
          <w:lang w:eastAsia="ko-KR"/>
        </w:rPr>
      </w:pPr>
      <w:r w:rsidRPr="000B541D">
        <w:object w:dxaOrig="5700" w:dyaOrig="1590">
          <v:shape id="_x0000_i1029" type="#_x0000_t75" style="width:285pt;height:79.5pt" o:ole="">
            <v:imagedata r:id="rId17" o:title=""/>
          </v:shape>
          <o:OLEObject Type="Embed" ProgID="Visio.Drawing.15" ShapeID="_x0000_i1029" DrawAspect="Content" ObjectID="_1616335056" r:id="rId18"/>
        </w:object>
      </w:r>
    </w:p>
    <w:p w:rsidR="00411627" w:rsidRPr="000B541D" w:rsidRDefault="00411627" w:rsidP="00411627">
      <w:pPr>
        <w:pStyle w:val="TF"/>
        <w:rPr>
          <w:lang w:eastAsia="ko-KR"/>
        </w:rPr>
      </w:pPr>
      <w:r w:rsidRPr="000B541D">
        <w:rPr>
          <w:lang w:eastAsia="ko-KR"/>
        </w:rPr>
        <w:t>Figure 6.1.2-1: R/F/LCID/L MAC subheader with 8-bit L field</w:t>
      </w:r>
    </w:p>
    <w:p w:rsidR="00411627" w:rsidRPr="000B541D" w:rsidRDefault="00411627" w:rsidP="00411627">
      <w:pPr>
        <w:pStyle w:val="TH"/>
        <w:rPr>
          <w:lang w:eastAsia="ko-KR"/>
        </w:rPr>
      </w:pPr>
      <w:r w:rsidRPr="000B541D">
        <w:object w:dxaOrig="5700" w:dyaOrig="2161">
          <v:shape id="_x0000_i1030" type="#_x0000_t75" style="width:285pt;height:108pt" o:ole="">
            <v:imagedata r:id="rId19" o:title=""/>
          </v:shape>
          <o:OLEObject Type="Embed" ProgID="Visio.Drawing.15" ShapeID="_x0000_i1030" DrawAspect="Content" ObjectID="_1616335057" r:id="rId20"/>
        </w:object>
      </w:r>
    </w:p>
    <w:p w:rsidR="00411627" w:rsidRPr="000B541D" w:rsidRDefault="00411627" w:rsidP="00411627">
      <w:pPr>
        <w:pStyle w:val="TF"/>
        <w:rPr>
          <w:lang w:eastAsia="ko-KR"/>
        </w:rPr>
      </w:pPr>
      <w:r w:rsidRPr="000B541D">
        <w:rPr>
          <w:lang w:eastAsia="ko-KR"/>
        </w:rPr>
        <w:t>Figure 6.1.2-2: R/F/LCID/L MAC subheader with 16-bit L field</w:t>
      </w:r>
    </w:p>
    <w:p w:rsidR="00411627" w:rsidRPr="000B541D" w:rsidRDefault="00411627" w:rsidP="00411627">
      <w:pPr>
        <w:pStyle w:val="TH"/>
        <w:rPr>
          <w:lang w:eastAsia="ko-KR"/>
        </w:rPr>
      </w:pPr>
      <w:r w:rsidRPr="000B541D">
        <w:object w:dxaOrig="5700" w:dyaOrig="1020">
          <v:shape id="_x0000_i1031" type="#_x0000_t75" style="width:285pt;height:51pt" o:ole="">
            <v:imagedata r:id="rId21" o:title=""/>
          </v:shape>
          <o:OLEObject Type="Embed" ProgID="Visio.Drawing.15" ShapeID="_x0000_i1031" DrawAspect="Content" ObjectID="_1616335058" r:id="rId22"/>
        </w:object>
      </w:r>
    </w:p>
    <w:p w:rsidR="00411627" w:rsidRPr="000B541D" w:rsidRDefault="00411627" w:rsidP="00411627">
      <w:pPr>
        <w:pStyle w:val="TF"/>
        <w:rPr>
          <w:lang w:eastAsia="ko-KR"/>
        </w:rPr>
      </w:pPr>
      <w:r w:rsidRPr="000B541D">
        <w:rPr>
          <w:lang w:eastAsia="ko-KR"/>
        </w:rPr>
        <w:t>Figure 6.1.2-3: R/LCID MAC subheader</w:t>
      </w:r>
    </w:p>
    <w:p w:rsidR="00411627" w:rsidRPr="000B541D" w:rsidRDefault="00411627" w:rsidP="00411627">
      <w:pPr>
        <w:rPr>
          <w:lang w:eastAsia="ko-KR"/>
        </w:rPr>
      </w:pPr>
      <w:r w:rsidRPr="000B541D">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rsidR="00411627" w:rsidRPr="000B541D" w:rsidRDefault="00411627" w:rsidP="00411627">
      <w:pPr>
        <w:pStyle w:val="TH"/>
        <w:rPr>
          <w:lang w:eastAsia="ko-KR"/>
        </w:rPr>
      </w:pPr>
      <w:r w:rsidRPr="000B541D">
        <w:object w:dxaOrig="11655" w:dyaOrig="2865">
          <v:shape id="_x0000_i1032" type="#_x0000_t75" style="width:482.25pt;height:118.5pt" o:ole="">
            <v:imagedata r:id="rId23" o:title=""/>
          </v:shape>
          <o:OLEObject Type="Embed" ProgID="Visio.Drawing.15" ShapeID="_x0000_i1032" DrawAspect="Content" ObjectID="_1616335059" r:id="rId24"/>
        </w:object>
      </w:r>
    </w:p>
    <w:p w:rsidR="00411627" w:rsidRPr="000B541D" w:rsidRDefault="00411627" w:rsidP="00411627">
      <w:pPr>
        <w:pStyle w:val="TF"/>
        <w:rPr>
          <w:lang w:eastAsia="ko-KR"/>
        </w:rPr>
      </w:pPr>
      <w:r w:rsidRPr="000B541D">
        <w:rPr>
          <w:lang w:eastAsia="ko-KR"/>
        </w:rPr>
        <w:t>Figure 6.1.2-4: Example of a DL MAC PDU</w:t>
      </w:r>
    </w:p>
    <w:p w:rsidR="00411627" w:rsidRPr="000B541D" w:rsidRDefault="00411627" w:rsidP="00411627">
      <w:pPr>
        <w:pStyle w:val="TH"/>
        <w:rPr>
          <w:noProof/>
          <w:lang w:eastAsia="ko-KR"/>
        </w:rPr>
      </w:pPr>
      <w:r w:rsidRPr="000B541D">
        <w:object w:dxaOrig="11655" w:dyaOrig="2865">
          <v:shape id="_x0000_i1033" type="#_x0000_t75" style="width:482.25pt;height:118.5pt" o:ole="">
            <v:imagedata r:id="rId25" o:title=""/>
          </v:shape>
          <o:OLEObject Type="Embed" ProgID="Visio.Drawing.15" ShapeID="_x0000_i1033" DrawAspect="Content" ObjectID="_1616335060" r:id="rId26"/>
        </w:object>
      </w:r>
    </w:p>
    <w:p w:rsidR="00411627" w:rsidRPr="000B541D" w:rsidRDefault="00411627" w:rsidP="00411627">
      <w:pPr>
        <w:pStyle w:val="TF"/>
        <w:rPr>
          <w:lang w:eastAsia="ko-KR"/>
        </w:rPr>
      </w:pPr>
      <w:r w:rsidRPr="000B541D">
        <w:rPr>
          <w:lang w:eastAsia="ko-KR"/>
        </w:rPr>
        <w:t>Figure 6.1.2-5: Example of a UL MAC PDU</w:t>
      </w:r>
    </w:p>
    <w:p w:rsidR="00411627" w:rsidRPr="000B541D" w:rsidRDefault="00411627" w:rsidP="00411627">
      <w:pPr>
        <w:rPr>
          <w:lang w:eastAsia="ko-KR"/>
        </w:rPr>
      </w:pPr>
      <w:r w:rsidRPr="000B541D">
        <w:rPr>
          <w:noProof/>
        </w:rPr>
        <w:t xml:space="preserve">A maximum of one MAC PDU can be transmitted per TB per </w:t>
      </w:r>
      <w:r w:rsidRPr="000B541D">
        <w:rPr>
          <w:noProof/>
          <w:lang w:eastAsia="zh-CN"/>
        </w:rPr>
        <w:t>MAC entity</w:t>
      </w:r>
      <w:r w:rsidRPr="000B541D">
        <w:rPr>
          <w:noProof/>
        </w:rPr>
        <w:t>.</w:t>
      </w:r>
    </w:p>
    <w:p w:rsidR="00411627" w:rsidRPr="000B541D" w:rsidRDefault="00411627" w:rsidP="00411627">
      <w:pPr>
        <w:pStyle w:val="Heading3"/>
        <w:rPr>
          <w:lang w:eastAsia="ko-KR"/>
        </w:rPr>
      </w:pPr>
      <w:bookmarkStart w:id="90" w:name="_Toc5722142"/>
      <w:r w:rsidRPr="000B541D">
        <w:rPr>
          <w:lang w:eastAsia="ko-KR"/>
        </w:rPr>
        <w:t>6.1.3</w:t>
      </w:r>
      <w:r w:rsidRPr="000B541D">
        <w:rPr>
          <w:lang w:eastAsia="ko-KR"/>
        </w:rPr>
        <w:tab/>
        <w:t>MAC Control Elements (CEs)</w:t>
      </w:r>
      <w:bookmarkEnd w:id="90"/>
    </w:p>
    <w:p w:rsidR="00411627" w:rsidRPr="000B541D" w:rsidRDefault="00411627" w:rsidP="00411627">
      <w:pPr>
        <w:pStyle w:val="Heading4"/>
        <w:rPr>
          <w:lang w:eastAsia="ko-KR"/>
        </w:rPr>
      </w:pPr>
      <w:bookmarkStart w:id="91" w:name="_Toc5722143"/>
      <w:r w:rsidRPr="000B541D">
        <w:rPr>
          <w:lang w:eastAsia="ko-KR"/>
        </w:rPr>
        <w:t>6.1.3.1</w:t>
      </w:r>
      <w:r w:rsidRPr="000B541D">
        <w:rPr>
          <w:lang w:eastAsia="ko-KR"/>
        </w:rPr>
        <w:tab/>
        <w:t>Buffer Status Report MAC CEs</w:t>
      </w:r>
      <w:bookmarkEnd w:id="91"/>
    </w:p>
    <w:p w:rsidR="00411627" w:rsidRPr="000B541D" w:rsidRDefault="00411627" w:rsidP="00411627">
      <w:pPr>
        <w:rPr>
          <w:lang w:eastAsia="ko-KR"/>
        </w:rPr>
      </w:pPr>
      <w:r w:rsidRPr="000B541D">
        <w:rPr>
          <w:lang w:eastAsia="ko-KR"/>
        </w:rPr>
        <w:t>Buffer Status Report (BSR) MAC CEs consist of either:</w:t>
      </w:r>
    </w:p>
    <w:p w:rsidR="00411627" w:rsidRPr="000B541D" w:rsidRDefault="00411627" w:rsidP="00411627">
      <w:pPr>
        <w:pStyle w:val="B1"/>
        <w:rPr>
          <w:lang w:eastAsia="ko-KR"/>
        </w:rPr>
      </w:pPr>
      <w:r w:rsidRPr="000B541D">
        <w:rPr>
          <w:lang w:eastAsia="ko-KR"/>
        </w:rPr>
        <w:t>-</w:t>
      </w:r>
      <w:r w:rsidRPr="000B541D">
        <w:rPr>
          <w:lang w:eastAsia="ko-KR"/>
        </w:rPr>
        <w:tab/>
        <w:t>Short BSR format (fixed size); or</w:t>
      </w:r>
    </w:p>
    <w:p w:rsidR="00411627" w:rsidRPr="000B541D" w:rsidRDefault="00411627" w:rsidP="00411627">
      <w:pPr>
        <w:pStyle w:val="B1"/>
        <w:rPr>
          <w:lang w:eastAsia="ko-KR"/>
        </w:rPr>
      </w:pPr>
      <w:r w:rsidRPr="000B541D">
        <w:rPr>
          <w:lang w:eastAsia="ko-KR"/>
        </w:rPr>
        <w:lastRenderedPageBreak/>
        <w:t>-</w:t>
      </w:r>
      <w:r w:rsidRPr="000B541D">
        <w:rPr>
          <w:lang w:eastAsia="ko-KR"/>
        </w:rPr>
        <w:tab/>
        <w:t>Long BSR format (variable size); or</w:t>
      </w:r>
    </w:p>
    <w:p w:rsidR="00411627" w:rsidRPr="000B541D" w:rsidRDefault="00411627" w:rsidP="00411627">
      <w:pPr>
        <w:pStyle w:val="B1"/>
        <w:rPr>
          <w:lang w:eastAsia="ko-KR"/>
        </w:rPr>
      </w:pPr>
      <w:r w:rsidRPr="000B541D">
        <w:rPr>
          <w:lang w:eastAsia="ko-KR"/>
        </w:rPr>
        <w:t>-</w:t>
      </w:r>
      <w:r w:rsidRPr="000B541D">
        <w:rPr>
          <w:lang w:eastAsia="ko-KR"/>
        </w:rPr>
        <w:tab/>
        <w:t>Short Truncated BSR format (fixed size); or</w:t>
      </w:r>
    </w:p>
    <w:p w:rsidR="00411627" w:rsidRPr="000B541D" w:rsidRDefault="00411627" w:rsidP="00411627">
      <w:pPr>
        <w:pStyle w:val="B1"/>
        <w:rPr>
          <w:lang w:eastAsia="ko-KR"/>
        </w:rPr>
      </w:pPr>
      <w:r w:rsidRPr="000B541D">
        <w:rPr>
          <w:lang w:eastAsia="ko-KR"/>
        </w:rPr>
        <w:t>-</w:t>
      </w:r>
      <w:r w:rsidRPr="000B541D">
        <w:rPr>
          <w:lang w:eastAsia="ko-KR"/>
        </w:rPr>
        <w:tab/>
        <w:t>Long Truncated BSR format (variable size).</w:t>
      </w:r>
    </w:p>
    <w:p w:rsidR="00411627" w:rsidRPr="000B541D" w:rsidRDefault="00411627" w:rsidP="00411627">
      <w:pPr>
        <w:rPr>
          <w:lang w:eastAsia="ko-KR"/>
        </w:rPr>
      </w:pPr>
      <w:r w:rsidRPr="000B541D">
        <w:rPr>
          <w:lang w:eastAsia="ko-KR"/>
        </w:rPr>
        <w:t>The BSR formats are identified by MAC subheaders with LCIDs as specified in Table 6.2.1-2.</w:t>
      </w:r>
    </w:p>
    <w:p w:rsidR="00411627" w:rsidRPr="000B541D" w:rsidRDefault="00411627" w:rsidP="00411627">
      <w:pPr>
        <w:rPr>
          <w:lang w:eastAsia="ko-KR"/>
        </w:rPr>
      </w:pPr>
      <w:r w:rsidRPr="000B541D">
        <w:rPr>
          <w:lang w:eastAsia="ko-KR"/>
        </w:rPr>
        <w:t>The fields in the BSR MAC CE are defined as follows:</w:t>
      </w:r>
    </w:p>
    <w:p w:rsidR="00411627" w:rsidRPr="000B541D" w:rsidRDefault="00411627" w:rsidP="00411627">
      <w:pPr>
        <w:pStyle w:val="B1"/>
        <w:rPr>
          <w:lang w:eastAsia="ko-KR"/>
        </w:rPr>
      </w:pPr>
      <w:r w:rsidRPr="000B541D">
        <w:rPr>
          <w:lang w:eastAsia="ko-KR"/>
        </w:rPr>
        <w:t>-</w:t>
      </w:r>
      <w:r w:rsidRPr="000B541D">
        <w:rPr>
          <w:lang w:eastAsia="ko-KR"/>
        </w:rPr>
        <w:tab/>
        <w:t>LCG ID: The Logical Channel Group ID field identifies the group of logical channel(s) whose buffer status is being reported. The length of the field is 3 bits;</w:t>
      </w:r>
    </w:p>
    <w:p w:rsidR="00411627" w:rsidRPr="000B541D" w:rsidRDefault="00411627" w:rsidP="00411627">
      <w:pPr>
        <w:pStyle w:val="B1"/>
        <w:rPr>
          <w:lang w:eastAsia="ko-KR"/>
        </w:rPr>
      </w:pPr>
      <w:r w:rsidRPr="000B541D">
        <w:rPr>
          <w:lang w:eastAsia="ko-KR"/>
        </w:rPr>
        <w:t>-</w:t>
      </w:r>
      <w:r w:rsidRPr="000B541D">
        <w:rPr>
          <w:lang w:eastAsia="ko-KR"/>
        </w:rPr>
        <w:tab/>
        <w:t>LCG</w:t>
      </w:r>
      <w:r w:rsidRPr="000B541D">
        <w:rPr>
          <w:vertAlign w:val="subscript"/>
          <w:lang w:eastAsia="ko-KR"/>
        </w:rPr>
        <w:t>i</w:t>
      </w:r>
      <w:r w:rsidRPr="000B541D">
        <w:rPr>
          <w:lang w:eastAsia="ko-KR"/>
        </w:rPr>
        <w:t>: For the Long BSR format, this field indicates the presence of the Buffer Size field for the logical channel group i. The LCG</w:t>
      </w:r>
      <w:r w:rsidRPr="000B541D">
        <w:rPr>
          <w:vertAlign w:val="subscript"/>
          <w:lang w:eastAsia="ko-KR"/>
        </w:rPr>
        <w:t>i</w:t>
      </w:r>
      <w:r w:rsidRPr="000B541D">
        <w:rPr>
          <w:lang w:eastAsia="ko-KR"/>
        </w:rPr>
        <w:t xml:space="preserve"> field set to 1 indicates that the Buffer Size field for the logical channel group i is reported. The LCG</w:t>
      </w:r>
      <w:r w:rsidRPr="000B541D">
        <w:rPr>
          <w:vertAlign w:val="subscript"/>
          <w:lang w:eastAsia="ko-KR"/>
        </w:rPr>
        <w:t>i</w:t>
      </w:r>
      <w:r w:rsidRPr="000B541D">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0B541D">
        <w:rPr>
          <w:vertAlign w:val="subscript"/>
          <w:lang w:eastAsia="ko-KR"/>
        </w:rPr>
        <w:t>i</w:t>
      </w:r>
      <w:r w:rsidRPr="000B541D">
        <w:rPr>
          <w:lang w:eastAsia="ko-KR"/>
        </w:rPr>
        <w:t xml:space="preserve"> field set to 1 indicates that logical channel group i has data available. The LCG</w:t>
      </w:r>
      <w:r w:rsidRPr="000B541D">
        <w:rPr>
          <w:vertAlign w:val="subscript"/>
          <w:lang w:eastAsia="ko-KR"/>
        </w:rPr>
        <w:t>i</w:t>
      </w:r>
      <w:r w:rsidRPr="000B541D">
        <w:rPr>
          <w:lang w:eastAsia="ko-KR"/>
        </w:rPr>
        <w:t xml:space="preserve"> field set to 0 indicates that logical channel group i does not have data available;</w:t>
      </w:r>
    </w:p>
    <w:p w:rsidR="00411627" w:rsidRPr="000B541D" w:rsidRDefault="00411627" w:rsidP="00411627">
      <w:pPr>
        <w:pStyle w:val="B1"/>
        <w:rPr>
          <w:lang w:eastAsia="ko-KR"/>
        </w:rPr>
      </w:pPr>
      <w:r w:rsidRPr="000B541D">
        <w:rPr>
          <w:lang w:eastAsia="ko-KR"/>
        </w:rPr>
        <w:t>-</w:t>
      </w:r>
      <w:r w:rsidRPr="000B541D">
        <w:rPr>
          <w:lang w:eastAsia="ko-KR"/>
        </w:rPr>
        <w:tab/>
        <w:t xml:space="preserve">Buffer Size: The Buffer Size field identifies the total amount of data available according to the data volume calculation procedure in TSs 38.322 </w:t>
      </w:r>
      <w:r w:rsidR="00F83284" w:rsidRPr="000B541D">
        <w:rPr>
          <w:lang w:eastAsia="ko-KR"/>
        </w:rPr>
        <w:t xml:space="preserve">[3] </w:t>
      </w:r>
      <w:r w:rsidRPr="000B541D">
        <w:rPr>
          <w:lang w:eastAsia="ko-KR"/>
        </w:rPr>
        <w:t>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0B541D">
        <w:rPr>
          <w:vertAlign w:val="subscript"/>
          <w:lang w:eastAsia="ko-KR"/>
        </w:rPr>
        <w:t>i</w:t>
      </w:r>
      <w:r w:rsidRPr="000B541D">
        <w:rPr>
          <w:lang w:eastAsia="ko-KR"/>
        </w:rPr>
        <w:t>. For the Long Truncated BSR format the number of Buffer Size fields included is maximised, while not exceeding the number of padding bits.</w:t>
      </w:r>
    </w:p>
    <w:p w:rsidR="00411627" w:rsidRPr="000B541D" w:rsidRDefault="00411627" w:rsidP="00411627">
      <w:pPr>
        <w:pStyle w:val="NO"/>
        <w:rPr>
          <w:lang w:eastAsia="ko-KR"/>
        </w:rPr>
      </w:pPr>
      <w:r w:rsidRPr="000B541D">
        <w:rPr>
          <w:lang w:eastAsia="ko-KR"/>
        </w:rPr>
        <w:t>NOTE:</w:t>
      </w:r>
      <w:r w:rsidRPr="000B541D">
        <w:rPr>
          <w:lang w:eastAsia="ko-KR"/>
        </w:rPr>
        <w:tab/>
        <w:t>The number of the Buffer Size fields in the Long BSR and Long Truncated BSR format can be zero.</w:t>
      </w:r>
    </w:p>
    <w:p w:rsidR="00411627" w:rsidRPr="000B541D" w:rsidRDefault="00411627" w:rsidP="00411627">
      <w:pPr>
        <w:pStyle w:val="TH"/>
        <w:rPr>
          <w:lang w:eastAsia="ko-KR"/>
        </w:rPr>
      </w:pPr>
      <w:r w:rsidRPr="000B541D">
        <w:object w:dxaOrig="5700" w:dyaOrig="1020">
          <v:shape id="_x0000_i1034" type="#_x0000_t75" style="width:285pt;height:51pt" o:ole="">
            <v:imagedata r:id="rId27" o:title=""/>
          </v:shape>
          <o:OLEObject Type="Embed" ProgID="Visio.Drawing.15" ShapeID="_x0000_i1034" DrawAspect="Content" ObjectID="_1616335061" r:id="rId28"/>
        </w:object>
      </w:r>
    </w:p>
    <w:p w:rsidR="00411627" w:rsidRPr="000B541D" w:rsidRDefault="00411627" w:rsidP="00411627">
      <w:pPr>
        <w:pStyle w:val="TF"/>
        <w:rPr>
          <w:noProof/>
          <w:lang w:eastAsia="ko-KR"/>
        </w:rPr>
      </w:pPr>
      <w:r w:rsidRPr="000B541D">
        <w:rPr>
          <w:noProof/>
        </w:rPr>
        <w:t xml:space="preserve">Figure 6.1.3.1-1: Short BSR and </w:t>
      </w:r>
      <w:r w:rsidRPr="000B541D">
        <w:rPr>
          <w:noProof/>
          <w:lang w:eastAsia="ko-KR"/>
        </w:rPr>
        <w:t xml:space="preserve">Short </w:t>
      </w:r>
      <w:r w:rsidRPr="000B541D">
        <w:rPr>
          <w:noProof/>
        </w:rPr>
        <w:t xml:space="preserve">Truncated BSR MAC </w:t>
      </w:r>
      <w:r w:rsidRPr="000B541D">
        <w:rPr>
          <w:noProof/>
          <w:lang w:eastAsia="ko-KR"/>
        </w:rPr>
        <w:t>CE</w:t>
      </w:r>
    </w:p>
    <w:p w:rsidR="00411627" w:rsidRPr="000B541D" w:rsidRDefault="00411627" w:rsidP="00411627">
      <w:pPr>
        <w:pStyle w:val="TH"/>
        <w:rPr>
          <w:noProof/>
          <w:lang w:eastAsia="ko-KR"/>
        </w:rPr>
      </w:pPr>
      <w:r w:rsidRPr="000B541D">
        <w:object w:dxaOrig="5700" w:dyaOrig="3285">
          <v:shape id="_x0000_i1035" type="#_x0000_t75" style="width:285pt;height:164.25pt" o:ole="">
            <v:imagedata r:id="rId29" o:title=""/>
          </v:shape>
          <o:OLEObject Type="Embed" ProgID="Visio.Drawing.15" ShapeID="_x0000_i1035" DrawAspect="Content" ObjectID="_1616335062" r:id="rId30"/>
        </w:object>
      </w:r>
    </w:p>
    <w:p w:rsidR="00411627" w:rsidRPr="000B541D" w:rsidRDefault="00411627" w:rsidP="00411627">
      <w:pPr>
        <w:pStyle w:val="TF"/>
        <w:rPr>
          <w:noProof/>
          <w:lang w:eastAsia="ko-KR"/>
        </w:rPr>
      </w:pPr>
      <w:r w:rsidRPr="000B541D">
        <w:rPr>
          <w:noProof/>
          <w:lang w:eastAsia="ko-KR"/>
        </w:rPr>
        <w:t>Figure 6.1.3.1-2: Long BSR and Long Truncated BSR MAC CE</w:t>
      </w:r>
    </w:p>
    <w:p w:rsidR="00411627" w:rsidRPr="000B541D" w:rsidRDefault="00411627" w:rsidP="00411627">
      <w:pPr>
        <w:pStyle w:val="TH"/>
        <w:rPr>
          <w:noProof/>
          <w:lang w:eastAsia="ko-KR"/>
        </w:rPr>
      </w:pPr>
      <w:bookmarkStart w:id="92" w:name="_Ref199746086"/>
      <w:r w:rsidRPr="000B541D">
        <w:rPr>
          <w:noProof/>
        </w:rPr>
        <w:lastRenderedPageBreak/>
        <w:t>Table 6.1.3.1-1: Buffer size levels</w:t>
      </w:r>
      <w:r w:rsidRPr="000B541D">
        <w:rPr>
          <w:noProof/>
          <w:lang w:eastAsia="ko-KR"/>
        </w:rPr>
        <w:t xml:space="preserve"> (in bytes)</w:t>
      </w:r>
      <w:r w:rsidRPr="000B541D">
        <w:rPr>
          <w:noProof/>
        </w:rPr>
        <w:t xml:space="preserve"> for </w:t>
      </w:r>
      <w:r w:rsidRPr="000B541D">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411627" w:rsidRPr="000B541D" w:rsidTr="00D157C9">
        <w:trPr>
          <w:jc w:val="center"/>
        </w:trPr>
        <w:tc>
          <w:tcPr>
            <w:tcW w:w="864" w:type="dxa"/>
            <w:shd w:val="clear" w:color="auto" w:fill="auto"/>
          </w:tcPr>
          <w:p w:rsidR="00411627" w:rsidRPr="000B541D" w:rsidRDefault="00411627" w:rsidP="00D157C9">
            <w:pPr>
              <w:pStyle w:val="TAH"/>
            </w:pPr>
            <w:r w:rsidRPr="000B541D">
              <w:t>Index</w:t>
            </w:r>
          </w:p>
        </w:tc>
        <w:tc>
          <w:tcPr>
            <w:tcW w:w="1140" w:type="dxa"/>
            <w:shd w:val="clear" w:color="auto" w:fill="auto"/>
          </w:tcPr>
          <w:p w:rsidR="00411627" w:rsidRPr="000B541D" w:rsidRDefault="00411627" w:rsidP="00D157C9">
            <w:pPr>
              <w:pStyle w:val="TAH"/>
            </w:pPr>
            <w:r w:rsidRPr="000B541D">
              <w:t>BS value</w:t>
            </w:r>
          </w:p>
        </w:tc>
        <w:tc>
          <w:tcPr>
            <w:tcW w:w="864" w:type="dxa"/>
            <w:shd w:val="clear" w:color="auto" w:fill="auto"/>
          </w:tcPr>
          <w:p w:rsidR="00411627" w:rsidRPr="000B541D" w:rsidRDefault="00411627" w:rsidP="00D157C9">
            <w:pPr>
              <w:pStyle w:val="TAH"/>
            </w:pPr>
            <w:r w:rsidRPr="000B541D">
              <w:t>Index</w:t>
            </w:r>
          </w:p>
        </w:tc>
        <w:tc>
          <w:tcPr>
            <w:tcW w:w="1140" w:type="dxa"/>
            <w:shd w:val="clear" w:color="auto" w:fill="auto"/>
          </w:tcPr>
          <w:p w:rsidR="00411627" w:rsidRPr="000B541D" w:rsidRDefault="00411627" w:rsidP="00D157C9">
            <w:pPr>
              <w:pStyle w:val="TAH"/>
            </w:pPr>
            <w:r w:rsidRPr="000B541D">
              <w:t>BS value</w:t>
            </w:r>
          </w:p>
        </w:tc>
        <w:tc>
          <w:tcPr>
            <w:tcW w:w="864" w:type="dxa"/>
          </w:tcPr>
          <w:p w:rsidR="00411627" w:rsidRPr="000B541D" w:rsidRDefault="00411627" w:rsidP="00D157C9">
            <w:pPr>
              <w:pStyle w:val="TAH"/>
            </w:pPr>
            <w:r w:rsidRPr="000B541D">
              <w:t>Index</w:t>
            </w:r>
          </w:p>
        </w:tc>
        <w:tc>
          <w:tcPr>
            <w:tcW w:w="1140" w:type="dxa"/>
          </w:tcPr>
          <w:p w:rsidR="00411627" w:rsidRPr="000B541D" w:rsidRDefault="00411627" w:rsidP="00D157C9">
            <w:pPr>
              <w:pStyle w:val="TAH"/>
            </w:pPr>
            <w:r w:rsidRPr="000B541D">
              <w:t>BS value</w:t>
            </w:r>
          </w:p>
        </w:tc>
        <w:tc>
          <w:tcPr>
            <w:tcW w:w="864" w:type="dxa"/>
          </w:tcPr>
          <w:p w:rsidR="00411627" w:rsidRPr="000B541D" w:rsidRDefault="00411627" w:rsidP="00D157C9">
            <w:pPr>
              <w:pStyle w:val="TAH"/>
            </w:pPr>
            <w:r w:rsidRPr="000B541D">
              <w:t>Index</w:t>
            </w:r>
          </w:p>
        </w:tc>
        <w:tc>
          <w:tcPr>
            <w:tcW w:w="1140" w:type="dxa"/>
          </w:tcPr>
          <w:p w:rsidR="00411627" w:rsidRPr="000B541D" w:rsidRDefault="00411627" w:rsidP="00D157C9">
            <w:pPr>
              <w:pStyle w:val="TAH"/>
            </w:pPr>
            <w:r w:rsidRPr="000B541D">
              <w:t>BS value</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0</w:t>
            </w:r>
          </w:p>
        </w:tc>
        <w:tc>
          <w:tcPr>
            <w:tcW w:w="1140" w:type="dxa"/>
            <w:shd w:val="clear" w:color="auto" w:fill="auto"/>
          </w:tcPr>
          <w:p w:rsidR="00411627" w:rsidRPr="000B541D" w:rsidRDefault="00411627" w:rsidP="00D157C9">
            <w:pPr>
              <w:pStyle w:val="TAC"/>
            </w:pPr>
            <w:r w:rsidRPr="000B541D">
              <w:t>0</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8</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102</w:t>
            </w:r>
          </w:p>
        </w:tc>
        <w:tc>
          <w:tcPr>
            <w:tcW w:w="864" w:type="dxa"/>
            <w:vAlign w:val="bottom"/>
          </w:tcPr>
          <w:p w:rsidR="00411627" w:rsidRPr="000B541D" w:rsidRDefault="00411627" w:rsidP="00D157C9">
            <w:pPr>
              <w:pStyle w:val="TAC"/>
              <w:rPr>
                <w:lang w:eastAsia="ko-KR"/>
              </w:rPr>
            </w:pPr>
            <w:r w:rsidRPr="000B541D">
              <w:rPr>
                <w:lang w:eastAsia="ko-KR"/>
              </w:rPr>
              <w:t>16</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1446</w:t>
            </w:r>
          </w:p>
        </w:tc>
        <w:tc>
          <w:tcPr>
            <w:tcW w:w="864" w:type="dxa"/>
            <w:vAlign w:val="bottom"/>
          </w:tcPr>
          <w:p w:rsidR="00411627" w:rsidRPr="000B541D" w:rsidRDefault="00411627" w:rsidP="00D157C9">
            <w:pPr>
              <w:pStyle w:val="TAC"/>
              <w:rPr>
                <w:lang w:eastAsia="ko-KR"/>
              </w:rPr>
            </w:pPr>
            <w:r w:rsidRPr="000B541D">
              <w:rPr>
                <w:lang w:eastAsia="ko-KR"/>
              </w:rPr>
              <w:t>24</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20516</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1</w:t>
            </w:r>
          </w:p>
        </w:tc>
        <w:tc>
          <w:tcPr>
            <w:tcW w:w="1140" w:type="dxa"/>
            <w:shd w:val="clear" w:color="auto" w:fill="auto"/>
          </w:tcPr>
          <w:p w:rsidR="00411627" w:rsidRPr="000B541D" w:rsidRDefault="00411627" w:rsidP="00D157C9">
            <w:pPr>
              <w:pStyle w:val="TAC"/>
              <w:rPr>
                <w:lang w:eastAsia="ko-KR"/>
              </w:rPr>
            </w:pPr>
            <w:r w:rsidRPr="000B541D">
              <w:rPr>
                <w:rFonts w:cs="Arial"/>
                <w:lang w:eastAsia="ko-KR"/>
              </w:rPr>
              <w:t>≤</w:t>
            </w:r>
            <w:r w:rsidRPr="000B541D">
              <w:rPr>
                <w:lang w:eastAsia="ko-KR"/>
              </w:rPr>
              <w:t xml:space="preserve"> 10</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9</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142</w:t>
            </w:r>
          </w:p>
        </w:tc>
        <w:tc>
          <w:tcPr>
            <w:tcW w:w="864" w:type="dxa"/>
            <w:vAlign w:val="bottom"/>
          </w:tcPr>
          <w:p w:rsidR="00411627" w:rsidRPr="000B541D" w:rsidRDefault="00411627" w:rsidP="00D157C9">
            <w:pPr>
              <w:pStyle w:val="TAC"/>
              <w:rPr>
                <w:lang w:eastAsia="ko-KR"/>
              </w:rPr>
            </w:pPr>
            <w:r w:rsidRPr="000B541D">
              <w:rPr>
                <w:lang w:eastAsia="ko-KR"/>
              </w:rPr>
              <w:t>17</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2014</w:t>
            </w:r>
          </w:p>
        </w:tc>
        <w:tc>
          <w:tcPr>
            <w:tcW w:w="864" w:type="dxa"/>
            <w:vAlign w:val="bottom"/>
          </w:tcPr>
          <w:p w:rsidR="00411627" w:rsidRPr="000B541D" w:rsidRDefault="00411627" w:rsidP="00D157C9">
            <w:pPr>
              <w:pStyle w:val="TAC"/>
              <w:rPr>
                <w:lang w:eastAsia="ko-KR"/>
              </w:rPr>
            </w:pPr>
            <w:r w:rsidRPr="000B541D">
              <w:rPr>
                <w:lang w:eastAsia="ko-KR"/>
              </w:rPr>
              <w:t>25</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28581</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2</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14</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10</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198</w:t>
            </w:r>
          </w:p>
        </w:tc>
        <w:tc>
          <w:tcPr>
            <w:tcW w:w="864" w:type="dxa"/>
            <w:vAlign w:val="bottom"/>
          </w:tcPr>
          <w:p w:rsidR="00411627" w:rsidRPr="000B541D" w:rsidRDefault="00411627" w:rsidP="00D157C9">
            <w:pPr>
              <w:pStyle w:val="TAC"/>
              <w:rPr>
                <w:lang w:eastAsia="ko-KR"/>
              </w:rPr>
            </w:pPr>
            <w:r w:rsidRPr="000B541D">
              <w:rPr>
                <w:lang w:eastAsia="ko-KR"/>
              </w:rPr>
              <w:t>18</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2806</w:t>
            </w:r>
          </w:p>
        </w:tc>
        <w:tc>
          <w:tcPr>
            <w:tcW w:w="864" w:type="dxa"/>
            <w:vAlign w:val="bottom"/>
          </w:tcPr>
          <w:p w:rsidR="00411627" w:rsidRPr="000B541D" w:rsidRDefault="00411627" w:rsidP="00D157C9">
            <w:pPr>
              <w:pStyle w:val="TAC"/>
              <w:rPr>
                <w:lang w:eastAsia="ko-KR"/>
              </w:rPr>
            </w:pPr>
            <w:r w:rsidRPr="000B541D">
              <w:rPr>
                <w:lang w:eastAsia="ko-KR"/>
              </w:rPr>
              <w:t>26</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39818</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3</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20</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11</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276</w:t>
            </w:r>
          </w:p>
        </w:tc>
        <w:tc>
          <w:tcPr>
            <w:tcW w:w="864" w:type="dxa"/>
            <w:vAlign w:val="bottom"/>
          </w:tcPr>
          <w:p w:rsidR="00411627" w:rsidRPr="000B541D" w:rsidRDefault="00411627" w:rsidP="00D157C9">
            <w:pPr>
              <w:pStyle w:val="TAC"/>
              <w:rPr>
                <w:lang w:eastAsia="ko-KR"/>
              </w:rPr>
            </w:pPr>
            <w:r w:rsidRPr="000B541D">
              <w:rPr>
                <w:lang w:eastAsia="ko-KR"/>
              </w:rPr>
              <w:t>19</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3909</w:t>
            </w:r>
          </w:p>
        </w:tc>
        <w:tc>
          <w:tcPr>
            <w:tcW w:w="864" w:type="dxa"/>
            <w:vAlign w:val="bottom"/>
          </w:tcPr>
          <w:p w:rsidR="00411627" w:rsidRPr="000B541D" w:rsidRDefault="00411627" w:rsidP="00D157C9">
            <w:pPr>
              <w:pStyle w:val="TAC"/>
              <w:rPr>
                <w:lang w:eastAsia="ko-KR"/>
              </w:rPr>
            </w:pPr>
            <w:r w:rsidRPr="000B541D">
              <w:rPr>
                <w:lang w:eastAsia="ko-KR"/>
              </w:rPr>
              <w:t>27</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55474</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4</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28</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12</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384</w:t>
            </w:r>
          </w:p>
        </w:tc>
        <w:tc>
          <w:tcPr>
            <w:tcW w:w="864" w:type="dxa"/>
            <w:vAlign w:val="bottom"/>
          </w:tcPr>
          <w:p w:rsidR="00411627" w:rsidRPr="000B541D" w:rsidRDefault="00411627" w:rsidP="00D157C9">
            <w:pPr>
              <w:pStyle w:val="TAC"/>
              <w:rPr>
                <w:lang w:eastAsia="ko-KR"/>
              </w:rPr>
            </w:pPr>
            <w:r w:rsidRPr="000B541D">
              <w:rPr>
                <w:lang w:eastAsia="ko-KR"/>
              </w:rPr>
              <w:t>20</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5446</w:t>
            </w:r>
          </w:p>
        </w:tc>
        <w:tc>
          <w:tcPr>
            <w:tcW w:w="864" w:type="dxa"/>
            <w:vAlign w:val="bottom"/>
          </w:tcPr>
          <w:p w:rsidR="00411627" w:rsidRPr="000B541D" w:rsidRDefault="00411627" w:rsidP="00D157C9">
            <w:pPr>
              <w:pStyle w:val="TAC"/>
              <w:rPr>
                <w:lang w:eastAsia="ko-KR"/>
              </w:rPr>
            </w:pPr>
            <w:r w:rsidRPr="000B541D">
              <w:rPr>
                <w:lang w:eastAsia="ko-KR"/>
              </w:rPr>
              <w:t>28</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77284</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5</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38</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13</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535</w:t>
            </w:r>
          </w:p>
        </w:tc>
        <w:tc>
          <w:tcPr>
            <w:tcW w:w="864" w:type="dxa"/>
            <w:vAlign w:val="bottom"/>
          </w:tcPr>
          <w:p w:rsidR="00411627" w:rsidRPr="000B541D" w:rsidRDefault="00411627" w:rsidP="00D157C9">
            <w:pPr>
              <w:pStyle w:val="TAC"/>
              <w:rPr>
                <w:lang w:eastAsia="ko-KR"/>
              </w:rPr>
            </w:pPr>
            <w:r w:rsidRPr="000B541D">
              <w:rPr>
                <w:lang w:eastAsia="ko-KR"/>
              </w:rPr>
              <w:t>21</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7587</w:t>
            </w:r>
          </w:p>
        </w:tc>
        <w:tc>
          <w:tcPr>
            <w:tcW w:w="864" w:type="dxa"/>
            <w:vAlign w:val="bottom"/>
          </w:tcPr>
          <w:p w:rsidR="00411627" w:rsidRPr="000B541D" w:rsidRDefault="00411627" w:rsidP="00D157C9">
            <w:pPr>
              <w:pStyle w:val="TAC"/>
              <w:rPr>
                <w:lang w:eastAsia="ko-KR"/>
              </w:rPr>
            </w:pPr>
            <w:r w:rsidRPr="000B541D">
              <w:rPr>
                <w:lang w:eastAsia="ko-KR"/>
              </w:rPr>
              <w:t>29</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107669</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6</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53</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14</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745</w:t>
            </w:r>
          </w:p>
        </w:tc>
        <w:tc>
          <w:tcPr>
            <w:tcW w:w="864" w:type="dxa"/>
            <w:vAlign w:val="bottom"/>
          </w:tcPr>
          <w:p w:rsidR="00411627" w:rsidRPr="000B541D" w:rsidRDefault="00411627" w:rsidP="00D157C9">
            <w:pPr>
              <w:pStyle w:val="TAC"/>
              <w:rPr>
                <w:lang w:eastAsia="ko-KR"/>
              </w:rPr>
            </w:pPr>
            <w:r w:rsidRPr="000B541D">
              <w:rPr>
                <w:lang w:eastAsia="ko-KR"/>
              </w:rPr>
              <w:t>22</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10570</w:t>
            </w:r>
          </w:p>
        </w:tc>
        <w:tc>
          <w:tcPr>
            <w:tcW w:w="864" w:type="dxa"/>
            <w:vAlign w:val="bottom"/>
          </w:tcPr>
          <w:p w:rsidR="00411627" w:rsidRPr="000B541D" w:rsidRDefault="00411627" w:rsidP="00D157C9">
            <w:pPr>
              <w:pStyle w:val="TAC"/>
              <w:rPr>
                <w:lang w:eastAsia="ko-KR"/>
              </w:rPr>
            </w:pPr>
            <w:r w:rsidRPr="000B541D">
              <w:rPr>
                <w:lang w:eastAsia="ko-KR"/>
              </w:rPr>
              <w:t>30</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150000</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7</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74</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15</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1038</w:t>
            </w:r>
          </w:p>
        </w:tc>
        <w:tc>
          <w:tcPr>
            <w:tcW w:w="864" w:type="dxa"/>
            <w:vAlign w:val="bottom"/>
          </w:tcPr>
          <w:p w:rsidR="00411627" w:rsidRPr="000B541D" w:rsidRDefault="00411627" w:rsidP="00D157C9">
            <w:pPr>
              <w:pStyle w:val="TAC"/>
              <w:rPr>
                <w:lang w:eastAsia="ko-KR"/>
              </w:rPr>
            </w:pPr>
            <w:r w:rsidRPr="000B541D">
              <w:rPr>
                <w:lang w:eastAsia="ko-KR"/>
              </w:rPr>
              <w:t>23</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14726</w:t>
            </w:r>
          </w:p>
        </w:tc>
        <w:tc>
          <w:tcPr>
            <w:tcW w:w="864" w:type="dxa"/>
            <w:vAlign w:val="bottom"/>
          </w:tcPr>
          <w:p w:rsidR="00411627" w:rsidRPr="000B541D" w:rsidRDefault="00411627" w:rsidP="00D157C9">
            <w:pPr>
              <w:pStyle w:val="TAC"/>
              <w:rPr>
                <w:lang w:eastAsia="ko-KR"/>
              </w:rPr>
            </w:pPr>
            <w:r w:rsidRPr="000B541D">
              <w:rPr>
                <w:lang w:eastAsia="ko-KR"/>
              </w:rPr>
              <w:t>31</w:t>
            </w:r>
          </w:p>
        </w:tc>
        <w:tc>
          <w:tcPr>
            <w:tcW w:w="1140" w:type="dxa"/>
          </w:tcPr>
          <w:p w:rsidR="00411627" w:rsidRPr="000B541D" w:rsidRDefault="00411627" w:rsidP="00D157C9">
            <w:pPr>
              <w:pStyle w:val="TAC"/>
            </w:pPr>
            <w:r w:rsidRPr="000B541D">
              <w:rPr>
                <w:lang w:eastAsia="ko-KR"/>
              </w:rPr>
              <w:t xml:space="preserve">&gt; </w:t>
            </w:r>
            <w:r w:rsidRPr="000B541D">
              <w:t>150000</w:t>
            </w:r>
          </w:p>
        </w:tc>
      </w:tr>
    </w:tbl>
    <w:p w:rsidR="00411627" w:rsidRPr="000B541D" w:rsidRDefault="00411627" w:rsidP="00411627">
      <w:pPr>
        <w:rPr>
          <w:noProof/>
          <w:lang w:eastAsia="ko-KR"/>
        </w:rPr>
      </w:pPr>
    </w:p>
    <w:p w:rsidR="00411627" w:rsidRPr="000B541D" w:rsidRDefault="00411627" w:rsidP="00411627">
      <w:pPr>
        <w:pStyle w:val="TH"/>
        <w:rPr>
          <w:noProof/>
          <w:lang w:eastAsia="ko-KR"/>
        </w:rPr>
      </w:pPr>
      <w:r w:rsidRPr="000B541D">
        <w:rPr>
          <w:noProof/>
        </w:rPr>
        <w:lastRenderedPageBreak/>
        <w:t>Table</w:t>
      </w:r>
      <w:bookmarkEnd w:id="92"/>
      <w:r w:rsidRPr="000B541D">
        <w:rPr>
          <w:noProof/>
        </w:rPr>
        <w:t xml:space="preserve"> 6.1.3.1-</w:t>
      </w:r>
      <w:r w:rsidRPr="000B541D">
        <w:rPr>
          <w:noProof/>
          <w:lang w:eastAsia="ko-KR"/>
        </w:rPr>
        <w:t>2</w:t>
      </w:r>
      <w:r w:rsidRPr="000B541D">
        <w:rPr>
          <w:noProof/>
        </w:rPr>
        <w:t>: Buffer size levels</w:t>
      </w:r>
      <w:r w:rsidRPr="000B541D">
        <w:rPr>
          <w:noProof/>
          <w:lang w:eastAsia="ko-KR"/>
        </w:rPr>
        <w:t xml:space="preserve"> (in bytes)</w:t>
      </w:r>
      <w:r w:rsidRPr="000B541D">
        <w:rPr>
          <w:noProof/>
        </w:rPr>
        <w:t xml:space="preserve"> for </w:t>
      </w:r>
      <w:r w:rsidRPr="000B541D">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411627" w:rsidRPr="000B541D"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0B541D" w:rsidRDefault="00411627" w:rsidP="00D157C9">
            <w:pPr>
              <w:pStyle w:val="TAC"/>
              <w:rPr>
                <w:rFonts w:cs="Arial"/>
                <w:szCs w:val="18"/>
              </w:rPr>
            </w:pPr>
            <w:r w:rsidRPr="000B541D">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0B541D" w:rsidRDefault="00411627" w:rsidP="00D157C9">
            <w:pPr>
              <w:pStyle w:val="TAC"/>
              <w:rPr>
                <w:rFonts w:cs="Arial"/>
                <w:szCs w:val="18"/>
              </w:rPr>
            </w:pPr>
            <w:r w:rsidRPr="000B541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0B541D" w:rsidRDefault="00411627" w:rsidP="00D157C9">
            <w:pPr>
              <w:pStyle w:val="TAC"/>
              <w:rPr>
                <w:rFonts w:cs="Arial"/>
                <w:color w:val="000000"/>
                <w:szCs w:val="18"/>
              </w:rPr>
            </w:pPr>
            <w:r w:rsidRPr="000B541D">
              <w:rPr>
                <w:rFonts w:cs="Arial"/>
                <w:color w:val="000000"/>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0B541D" w:rsidRDefault="00411627" w:rsidP="00D157C9">
            <w:pPr>
              <w:pStyle w:val="TAC"/>
              <w:rPr>
                <w:rFonts w:cs="Arial"/>
                <w:szCs w:val="18"/>
              </w:rPr>
            </w:pPr>
            <w:r w:rsidRPr="000B541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0B541D" w:rsidRDefault="00411627" w:rsidP="00D157C9">
            <w:pPr>
              <w:pStyle w:val="TAC"/>
              <w:rPr>
                <w:rFonts w:cs="Arial"/>
                <w:color w:val="000000"/>
                <w:szCs w:val="18"/>
              </w:rPr>
            </w:pPr>
            <w:r w:rsidRPr="000B541D">
              <w:rPr>
                <w:rFonts w:cs="Arial"/>
                <w:color w:val="000000"/>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411627" w:rsidRPr="000B541D" w:rsidRDefault="00411627" w:rsidP="00D157C9">
            <w:pPr>
              <w:pStyle w:val="TAC"/>
              <w:rPr>
                <w:rFonts w:cs="Arial"/>
                <w:color w:val="000000"/>
                <w:szCs w:val="18"/>
              </w:rPr>
            </w:pPr>
            <w:r w:rsidRPr="000B541D">
              <w:rPr>
                <w:rFonts w:cs="Arial"/>
                <w:color w:val="000000"/>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0B541D" w:rsidRDefault="00411627" w:rsidP="00D157C9">
            <w:pPr>
              <w:pStyle w:val="TAC"/>
              <w:rPr>
                <w:rFonts w:cs="Arial"/>
                <w:color w:val="000000"/>
                <w:szCs w:val="18"/>
              </w:rPr>
            </w:pPr>
            <w:r w:rsidRPr="000B541D">
              <w:rPr>
                <w:rFonts w:cs="Arial"/>
                <w:color w:val="000000"/>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411627" w:rsidRPr="000B541D" w:rsidRDefault="00411627" w:rsidP="00D157C9">
            <w:pPr>
              <w:pStyle w:val="TAC"/>
              <w:rPr>
                <w:rFonts w:cs="Arial"/>
                <w:szCs w:val="18"/>
              </w:rPr>
            </w:pPr>
            <w:r w:rsidRPr="000B541D">
              <w:rPr>
                <w:rFonts w:cs="Arial"/>
                <w:szCs w:val="18"/>
              </w:rPr>
              <w:t>BS value</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560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128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31342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192</w:t>
            </w:r>
          </w:p>
        </w:tc>
        <w:tc>
          <w:tcPr>
            <w:tcW w:w="1507" w:type="dxa"/>
            <w:vAlign w:val="center"/>
          </w:tcPr>
          <w:p w:rsidR="00411627" w:rsidRPr="000B541D" w:rsidRDefault="00411627" w:rsidP="00D157C9">
            <w:pPr>
              <w:pStyle w:val="TAC"/>
              <w:rPr>
                <w:rFonts w:cs="Arial"/>
                <w:szCs w:val="18"/>
              </w:rPr>
            </w:pPr>
            <w:r w:rsidRPr="000B541D">
              <w:rPr>
                <w:rFonts w:cs="Arial"/>
                <w:szCs w:val="18"/>
              </w:rPr>
              <w:t>≤ 1754595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w:t>
            </w:r>
          </w:p>
        </w:tc>
        <w:tc>
          <w:tcPr>
            <w:tcW w:w="1016" w:type="dxa"/>
            <w:shd w:val="clear" w:color="auto" w:fill="auto"/>
            <w:vAlign w:val="center"/>
          </w:tcPr>
          <w:p w:rsidR="00411627" w:rsidRPr="000B541D" w:rsidRDefault="00411627" w:rsidP="00D157C9">
            <w:pPr>
              <w:pStyle w:val="TAC"/>
              <w:rPr>
                <w:rFonts w:cs="Arial"/>
                <w:szCs w:val="18"/>
                <w:lang w:eastAsia="ko-KR"/>
              </w:rPr>
            </w:pPr>
            <w:r w:rsidRPr="000B541D">
              <w:rPr>
                <w:rFonts w:cs="Arial"/>
                <w:szCs w:val="18"/>
                <w:lang w:eastAsia="ko-KR"/>
              </w:rPr>
              <w:t xml:space="preserve">≤ </w:t>
            </w:r>
            <w:r w:rsidRPr="000B541D">
              <w:rPr>
                <w:rFonts w:cs="Arial"/>
                <w:szCs w:val="18"/>
              </w:rPr>
              <w:t>10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597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129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33376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193</w:t>
            </w:r>
          </w:p>
        </w:tc>
        <w:tc>
          <w:tcPr>
            <w:tcW w:w="1507" w:type="dxa"/>
            <w:vAlign w:val="center"/>
          </w:tcPr>
          <w:p w:rsidR="00411627" w:rsidRPr="000B541D" w:rsidRDefault="00411627" w:rsidP="00D157C9">
            <w:pPr>
              <w:pStyle w:val="TAC"/>
              <w:rPr>
                <w:rFonts w:cs="Arial"/>
                <w:szCs w:val="18"/>
              </w:rPr>
            </w:pPr>
            <w:r w:rsidRPr="000B541D">
              <w:rPr>
                <w:rFonts w:cs="Arial"/>
                <w:szCs w:val="18"/>
              </w:rPr>
              <w:t>≤ 1868488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635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35543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194</w:t>
            </w:r>
          </w:p>
        </w:tc>
        <w:tc>
          <w:tcPr>
            <w:tcW w:w="1507" w:type="dxa"/>
            <w:vAlign w:val="center"/>
          </w:tcPr>
          <w:p w:rsidR="00411627" w:rsidRPr="000B541D" w:rsidRDefault="00411627" w:rsidP="00D157C9">
            <w:pPr>
              <w:pStyle w:val="TAC"/>
              <w:rPr>
                <w:rFonts w:cs="Arial"/>
                <w:szCs w:val="18"/>
              </w:rPr>
            </w:pPr>
            <w:r w:rsidRPr="000B541D">
              <w:rPr>
                <w:rFonts w:cs="Arial"/>
                <w:szCs w:val="18"/>
              </w:rPr>
              <w:t>≤ 1989774</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677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37850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195</w:t>
            </w:r>
          </w:p>
        </w:tc>
        <w:tc>
          <w:tcPr>
            <w:tcW w:w="1507" w:type="dxa"/>
            <w:vAlign w:val="center"/>
          </w:tcPr>
          <w:p w:rsidR="00411627" w:rsidRPr="000B541D" w:rsidRDefault="00411627" w:rsidP="00D157C9">
            <w:pPr>
              <w:pStyle w:val="TAC"/>
              <w:rPr>
                <w:rFonts w:cs="Arial"/>
                <w:szCs w:val="18"/>
              </w:rPr>
            </w:pPr>
            <w:r w:rsidRPr="000B541D">
              <w:rPr>
                <w:rFonts w:cs="Arial"/>
                <w:szCs w:val="18"/>
              </w:rPr>
              <w:t>≤ 2118933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720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40307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196</w:t>
            </w:r>
          </w:p>
        </w:tc>
        <w:tc>
          <w:tcPr>
            <w:tcW w:w="1507" w:type="dxa"/>
            <w:vAlign w:val="center"/>
          </w:tcPr>
          <w:p w:rsidR="00411627" w:rsidRPr="000B541D" w:rsidRDefault="00411627" w:rsidP="00D157C9">
            <w:pPr>
              <w:pStyle w:val="TAC"/>
              <w:rPr>
                <w:rFonts w:cs="Arial"/>
                <w:szCs w:val="18"/>
              </w:rPr>
            </w:pPr>
            <w:r w:rsidRPr="000B541D">
              <w:rPr>
                <w:rFonts w:cs="Arial"/>
                <w:szCs w:val="18"/>
              </w:rPr>
              <w:t>≤ 2256475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767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42923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197</w:t>
            </w:r>
          </w:p>
        </w:tc>
        <w:tc>
          <w:tcPr>
            <w:tcW w:w="1507" w:type="dxa"/>
            <w:vAlign w:val="center"/>
          </w:tcPr>
          <w:p w:rsidR="00411627" w:rsidRPr="000B541D" w:rsidRDefault="00411627" w:rsidP="00D157C9">
            <w:pPr>
              <w:pStyle w:val="TAC"/>
              <w:rPr>
                <w:rFonts w:cs="Arial"/>
                <w:szCs w:val="18"/>
              </w:rPr>
            </w:pPr>
            <w:r w:rsidRPr="000B541D">
              <w:rPr>
                <w:rFonts w:cs="Arial"/>
                <w:szCs w:val="18"/>
              </w:rPr>
              <w:t>≤ 2402946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817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45709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198</w:t>
            </w:r>
          </w:p>
        </w:tc>
        <w:tc>
          <w:tcPr>
            <w:tcW w:w="1507" w:type="dxa"/>
            <w:vAlign w:val="center"/>
          </w:tcPr>
          <w:p w:rsidR="00411627" w:rsidRPr="000B541D" w:rsidRDefault="00411627" w:rsidP="00D157C9">
            <w:pPr>
              <w:pStyle w:val="TAC"/>
              <w:rPr>
                <w:rFonts w:cs="Arial"/>
                <w:szCs w:val="18"/>
              </w:rPr>
            </w:pPr>
            <w:r w:rsidRPr="000B541D">
              <w:rPr>
                <w:rFonts w:cs="Arial"/>
                <w:szCs w:val="18"/>
              </w:rPr>
              <w:t>≤ 2558924</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870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48676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199</w:t>
            </w:r>
          </w:p>
        </w:tc>
        <w:tc>
          <w:tcPr>
            <w:tcW w:w="1507" w:type="dxa"/>
            <w:vAlign w:val="center"/>
          </w:tcPr>
          <w:p w:rsidR="00411627" w:rsidRPr="000B541D" w:rsidRDefault="00411627" w:rsidP="00D157C9">
            <w:pPr>
              <w:pStyle w:val="TAC"/>
              <w:rPr>
                <w:rFonts w:cs="Arial"/>
                <w:szCs w:val="18"/>
              </w:rPr>
            </w:pPr>
            <w:r w:rsidRPr="000B541D">
              <w:rPr>
                <w:rFonts w:cs="Arial"/>
                <w:szCs w:val="18"/>
              </w:rPr>
              <w:t>≤ 2725027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17</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926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51836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200</w:t>
            </w:r>
          </w:p>
        </w:tc>
        <w:tc>
          <w:tcPr>
            <w:tcW w:w="1507" w:type="dxa"/>
            <w:vAlign w:val="center"/>
          </w:tcPr>
          <w:p w:rsidR="00411627" w:rsidRPr="000B541D" w:rsidRDefault="00411627" w:rsidP="00D157C9">
            <w:pPr>
              <w:pStyle w:val="TAC"/>
              <w:rPr>
                <w:rFonts w:cs="Arial"/>
                <w:szCs w:val="18"/>
              </w:rPr>
            </w:pPr>
            <w:r w:rsidRPr="000B541D">
              <w:rPr>
                <w:rFonts w:cs="Arial"/>
                <w:szCs w:val="18"/>
              </w:rPr>
              <w:t>≤ 2901912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987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55200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201</w:t>
            </w:r>
          </w:p>
        </w:tc>
        <w:tc>
          <w:tcPr>
            <w:tcW w:w="1507" w:type="dxa"/>
            <w:vAlign w:val="center"/>
          </w:tcPr>
          <w:p w:rsidR="00411627" w:rsidRPr="000B541D" w:rsidRDefault="00411627" w:rsidP="00D157C9">
            <w:pPr>
              <w:pStyle w:val="TAC"/>
              <w:rPr>
                <w:rFonts w:cs="Arial"/>
                <w:szCs w:val="18"/>
              </w:rPr>
            </w:pPr>
            <w:r w:rsidRPr="000B541D">
              <w:rPr>
                <w:rFonts w:cs="Arial"/>
                <w:szCs w:val="18"/>
              </w:rPr>
              <w:t>≤ 3090279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1051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58784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202</w:t>
            </w:r>
          </w:p>
        </w:tc>
        <w:tc>
          <w:tcPr>
            <w:tcW w:w="1507" w:type="dxa"/>
            <w:vAlign w:val="center"/>
          </w:tcPr>
          <w:p w:rsidR="00411627" w:rsidRPr="000B541D" w:rsidRDefault="00411627" w:rsidP="00D157C9">
            <w:pPr>
              <w:pStyle w:val="TAC"/>
              <w:rPr>
                <w:rFonts w:cs="Arial"/>
                <w:szCs w:val="18"/>
              </w:rPr>
            </w:pPr>
            <w:r w:rsidRPr="000B541D">
              <w:rPr>
                <w:rFonts w:cs="Arial"/>
                <w:szCs w:val="18"/>
              </w:rPr>
              <w:t>≤ 3290873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1119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62599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203</w:t>
            </w:r>
          </w:p>
        </w:tc>
        <w:tc>
          <w:tcPr>
            <w:tcW w:w="1507" w:type="dxa"/>
            <w:vAlign w:val="center"/>
          </w:tcPr>
          <w:p w:rsidR="00411627" w:rsidRPr="000B541D" w:rsidRDefault="00411627" w:rsidP="00D157C9">
            <w:pPr>
              <w:pStyle w:val="TAC"/>
              <w:rPr>
                <w:rFonts w:cs="Arial"/>
                <w:szCs w:val="18"/>
              </w:rPr>
            </w:pPr>
            <w:r w:rsidRPr="000B541D">
              <w:rPr>
                <w:rFonts w:cs="Arial"/>
                <w:szCs w:val="18"/>
              </w:rPr>
              <w:t>≤ 3504487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1191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66663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204</w:t>
            </w:r>
          </w:p>
        </w:tc>
        <w:tc>
          <w:tcPr>
            <w:tcW w:w="1507" w:type="dxa"/>
            <w:vAlign w:val="center"/>
          </w:tcPr>
          <w:p w:rsidR="00411627" w:rsidRPr="000B541D" w:rsidRDefault="00411627" w:rsidP="00D157C9">
            <w:pPr>
              <w:pStyle w:val="TAC"/>
              <w:rPr>
                <w:rFonts w:cs="Arial"/>
                <w:szCs w:val="18"/>
              </w:rPr>
            </w:pPr>
            <w:r w:rsidRPr="000B541D">
              <w:rPr>
                <w:rFonts w:cs="Arial"/>
                <w:szCs w:val="18"/>
              </w:rPr>
              <w:t>≤ 3731968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1269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70990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205</w:t>
            </w:r>
          </w:p>
        </w:tc>
        <w:tc>
          <w:tcPr>
            <w:tcW w:w="1507" w:type="dxa"/>
            <w:vAlign w:val="center"/>
          </w:tcPr>
          <w:p w:rsidR="00411627" w:rsidRPr="000B541D" w:rsidRDefault="00411627" w:rsidP="00D157C9">
            <w:pPr>
              <w:pStyle w:val="TAC"/>
              <w:rPr>
                <w:rFonts w:cs="Arial"/>
                <w:szCs w:val="18"/>
              </w:rPr>
            </w:pPr>
            <w:r w:rsidRPr="000B541D">
              <w:rPr>
                <w:rFonts w:cs="Arial"/>
                <w:szCs w:val="18"/>
              </w:rPr>
              <w:t>≤ 3974215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1351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75598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206</w:t>
            </w:r>
          </w:p>
        </w:tc>
        <w:tc>
          <w:tcPr>
            <w:tcW w:w="1507" w:type="dxa"/>
            <w:vAlign w:val="center"/>
          </w:tcPr>
          <w:p w:rsidR="00411627" w:rsidRPr="000B541D" w:rsidRDefault="00411627" w:rsidP="00D157C9">
            <w:pPr>
              <w:pStyle w:val="TAC"/>
              <w:rPr>
                <w:rFonts w:cs="Arial"/>
                <w:szCs w:val="18"/>
              </w:rPr>
            </w:pPr>
            <w:r w:rsidRPr="000B541D">
              <w:rPr>
                <w:rFonts w:cs="Arial"/>
                <w:szCs w:val="18"/>
              </w:rPr>
              <w:t>≤ 4232186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1439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80505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207</w:t>
            </w:r>
          </w:p>
        </w:tc>
        <w:tc>
          <w:tcPr>
            <w:tcW w:w="1507" w:type="dxa"/>
            <w:vAlign w:val="center"/>
          </w:tcPr>
          <w:p w:rsidR="00411627" w:rsidRPr="000B541D" w:rsidRDefault="00411627" w:rsidP="00D157C9">
            <w:pPr>
              <w:pStyle w:val="TAC"/>
              <w:rPr>
                <w:rFonts w:cs="Arial"/>
                <w:szCs w:val="18"/>
              </w:rPr>
            </w:pPr>
            <w:r w:rsidRPr="000B541D">
              <w:rPr>
                <w:rFonts w:cs="Arial"/>
                <w:szCs w:val="18"/>
              </w:rPr>
              <w:t>≤ 4506902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1532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85730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208</w:t>
            </w:r>
          </w:p>
        </w:tc>
        <w:tc>
          <w:tcPr>
            <w:tcW w:w="1507" w:type="dxa"/>
            <w:vAlign w:val="center"/>
          </w:tcPr>
          <w:p w:rsidR="00411627" w:rsidRPr="000B541D" w:rsidRDefault="00411627" w:rsidP="00D157C9">
            <w:pPr>
              <w:pStyle w:val="TAC"/>
              <w:rPr>
                <w:rFonts w:cs="Arial"/>
                <w:szCs w:val="18"/>
              </w:rPr>
            </w:pPr>
            <w:r w:rsidRPr="000B541D">
              <w:rPr>
                <w:rFonts w:cs="Arial"/>
                <w:szCs w:val="18"/>
              </w:rPr>
              <w:t>≤ 4799451</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1631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91295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209</w:t>
            </w:r>
          </w:p>
        </w:tc>
        <w:tc>
          <w:tcPr>
            <w:tcW w:w="1507" w:type="dxa"/>
            <w:vAlign w:val="center"/>
          </w:tcPr>
          <w:p w:rsidR="00411627" w:rsidRPr="000B541D" w:rsidRDefault="00411627" w:rsidP="00D157C9">
            <w:pPr>
              <w:pStyle w:val="TAC"/>
              <w:rPr>
                <w:rFonts w:cs="Arial"/>
                <w:szCs w:val="18"/>
              </w:rPr>
            </w:pPr>
            <w:r w:rsidRPr="000B541D">
              <w:rPr>
                <w:rFonts w:cs="Arial"/>
                <w:szCs w:val="18"/>
              </w:rPr>
              <w:t>≤ 5110989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1737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97221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210</w:t>
            </w:r>
          </w:p>
        </w:tc>
        <w:tc>
          <w:tcPr>
            <w:tcW w:w="1507" w:type="dxa"/>
            <w:vAlign w:val="center"/>
          </w:tcPr>
          <w:p w:rsidR="00411627" w:rsidRPr="000B541D" w:rsidRDefault="00411627" w:rsidP="00D157C9">
            <w:pPr>
              <w:pStyle w:val="TAC"/>
              <w:rPr>
                <w:rFonts w:cs="Arial"/>
                <w:szCs w:val="18"/>
              </w:rPr>
            </w:pPr>
            <w:r w:rsidRPr="000B541D">
              <w:rPr>
                <w:rFonts w:cs="Arial"/>
                <w:szCs w:val="18"/>
              </w:rPr>
              <w:t>≤ 5442750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1850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103532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211</w:t>
            </w:r>
          </w:p>
        </w:tc>
        <w:tc>
          <w:tcPr>
            <w:tcW w:w="1507" w:type="dxa"/>
            <w:vAlign w:val="center"/>
          </w:tcPr>
          <w:p w:rsidR="00411627" w:rsidRPr="000B541D" w:rsidRDefault="00411627" w:rsidP="00D157C9">
            <w:pPr>
              <w:pStyle w:val="TAC"/>
              <w:rPr>
                <w:rFonts w:cs="Arial"/>
                <w:szCs w:val="18"/>
              </w:rPr>
            </w:pPr>
            <w:r w:rsidRPr="000B541D">
              <w:rPr>
                <w:rFonts w:cs="Arial"/>
                <w:szCs w:val="18"/>
              </w:rPr>
              <w:t>≤ 5796046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1970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110252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212</w:t>
            </w:r>
          </w:p>
        </w:tc>
        <w:tc>
          <w:tcPr>
            <w:tcW w:w="1507" w:type="dxa"/>
            <w:vAlign w:val="center"/>
          </w:tcPr>
          <w:p w:rsidR="00411627" w:rsidRPr="000B541D" w:rsidRDefault="00411627" w:rsidP="00D157C9">
            <w:pPr>
              <w:pStyle w:val="TAC"/>
              <w:rPr>
                <w:rFonts w:cs="Arial"/>
                <w:szCs w:val="18"/>
              </w:rPr>
            </w:pPr>
            <w:r w:rsidRPr="000B541D">
              <w:rPr>
                <w:rFonts w:cs="Arial"/>
                <w:szCs w:val="18"/>
              </w:rPr>
              <w:t>≤ 6172275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2098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117409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213</w:t>
            </w:r>
          </w:p>
        </w:tc>
        <w:tc>
          <w:tcPr>
            <w:tcW w:w="1507" w:type="dxa"/>
            <w:vAlign w:val="center"/>
          </w:tcPr>
          <w:p w:rsidR="00411627" w:rsidRPr="000B541D" w:rsidRDefault="00411627" w:rsidP="00D157C9">
            <w:pPr>
              <w:pStyle w:val="TAC"/>
              <w:rPr>
                <w:rFonts w:cs="Arial"/>
                <w:szCs w:val="18"/>
              </w:rPr>
            </w:pPr>
            <w:r w:rsidRPr="000B541D">
              <w:rPr>
                <w:rFonts w:cs="Arial"/>
                <w:szCs w:val="18"/>
              </w:rPr>
              <w:t>≤ 6572925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2234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125030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214</w:t>
            </w:r>
          </w:p>
        </w:tc>
        <w:tc>
          <w:tcPr>
            <w:tcW w:w="1507" w:type="dxa"/>
            <w:vAlign w:val="center"/>
          </w:tcPr>
          <w:p w:rsidR="00411627" w:rsidRPr="000B541D" w:rsidRDefault="00411627" w:rsidP="00D157C9">
            <w:pPr>
              <w:pStyle w:val="TAC"/>
              <w:rPr>
                <w:rFonts w:cs="Arial"/>
                <w:szCs w:val="18"/>
              </w:rPr>
            </w:pPr>
            <w:r w:rsidRPr="000B541D">
              <w:rPr>
                <w:rFonts w:cs="Arial"/>
                <w:szCs w:val="18"/>
              </w:rPr>
              <w:t>≤ 6999582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2379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133146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215</w:t>
            </w:r>
          </w:p>
        </w:tc>
        <w:tc>
          <w:tcPr>
            <w:tcW w:w="1507" w:type="dxa"/>
            <w:vAlign w:val="center"/>
          </w:tcPr>
          <w:p w:rsidR="00411627" w:rsidRPr="000B541D" w:rsidRDefault="00411627" w:rsidP="00D157C9">
            <w:pPr>
              <w:pStyle w:val="TAC"/>
              <w:rPr>
                <w:rFonts w:cs="Arial"/>
                <w:szCs w:val="18"/>
              </w:rPr>
            </w:pPr>
            <w:r w:rsidRPr="000B541D">
              <w:rPr>
                <w:rFonts w:cs="Arial"/>
                <w:szCs w:val="18"/>
              </w:rPr>
              <w:t>≤ 7453933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2533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141789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216</w:t>
            </w:r>
          </w:p>
        </w:tc>
        <w:tc>
          <w:tcPr>
            <w:tcW w:w="1507" w:type="dxa"/>
            <w:vAlign w:val="center"/>
          </w:tcPr>
          <w:p w:rsidR="00411627" w:rsidRPr="000B541D" w:rsidRDefault="00411627" w:rsidP="00D157C9">
            <w:pPr>
              <w:pStyle w:val="TAC"/>
              <w:rPr>
                <w:rFonts w:cs="Arial"/>
                <w:szCs w:val="18"/>
              </w:rPr>
            </w:pPr>
            <w:r w:rsidRPr="000B541D">
              <w:rPr>
                <w:rFonts w:cs="Arial"/>
                <w:szCs w:val="18"/>
              </w:rPr>
              <w:t>≤ 7937777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2698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150992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217</w:t>
            </w:r>
          </w:p>
        </w:tc>
        <w:tc>
          <w:tcPr>
            <w:tcW w:w="1507" w:type="dxa"/>
            <w:vAlign w:val="center"/>
          </w:tcPr>
          <w:p w:rsidR="00411627" w:rsidRPr="000B541D" w:rsidRDefault="00411627" w:rsidP="00D157C9">
            <w:pPr>
              <w:pStyle w:val="TAC"/>
              <w:rPr>
                <w:rFonts w:cs="Arial"/>
                <w:szCs w:val="18"/>
              </w:rPr>
            </w:pPr>
            <w:r w:rsidRPr="000B541D">
              <w:rPr>
                <w:rFonts w:cs="Arial"/>
                <w:szCs w:val="18"/>
              </w:rPr>
              <w:t>≤ 8453028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2873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160793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218</w:t>
            </w:r>
          </w:p>
        </w:tc>
        <w:tc>
          <w:tcPr>
            <w:tcW w:w="1507" w:type="dxa"/>
            <w:vAlign w:val="center"/>
          </w:tcPr>
          <w:p w:rsidR="00411627" w:rsidRPr="000B541D" w:rsidRDefault="00411627" w:rsidP="00D157C9">
            <w:pPr>
              <w:pStyle w:val="TAC"/>
              <w:rPr>
                <w:rFonts w:cs="Arial"/>
                <w:szCs w:val="18"/>
              </w:rPr>
            </w:pPr>
            <w:r w:rsidRPr="000B541D">
              <w:rPr>
                <w:rFonts w:cs="Arial"/>
                <w:szCs w:val="18"/>
              </w:rPr>
              <w:t>≤ 9001725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3059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171231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219</w:t>
            </w:r>
          </w:p>
        </w:tc>
        <w:tc>
          <w:tcPr>
            <w:tcW w:w="1507" w:type="dxa"/>
            <w:vAlign w:val="center"/>
          </w:tcPr>
          <w:p w:rsidR="00411627" w:rsidRPr="000B541D" w:rsidRDefault="00411627" w:rsidP="00D157C9">
            <w:pPr>
              <w:pStyle w:val="TAC"/>
              <w:rPr>
                <w:rFonts w:cs="Arial"/>
                <w:szCs w:val="18"/>
              </w:rPr>
            </w:pPr>
            <w:r w:rsidRPr="000B541D">
              <w:rPr>
                <w:rFonts w:cs="Arial"/>
                <w:szCs w:val="18"/>
              </w:rPr>
              <w:t>≤ 9586039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3258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182345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220</w:t>
            </w:r>
          </w:p>
        </w:tc>
        <w:tc>
          <w:tcPr>
            <w:tcW w:w="1507" w:type="dxa"/>
            <w:vAlign w:val="center"/>
          </w:tcPr>
          <w:p w:rsidR="00411627" w:rsidRPr="000B541D" w:rsidRDefault="00411627" w:rsidP="00D157C9">
            <w:pPr>
              <w:pStyle w:val="TAC"/>
              <w:rPr>
                <w:rFonts w:cs="Arial"/>
                <w:szCs w:val="18"/>
              </w:rPr>
            </w:pPr>
            <w:r w:rsidRPr="000B541D">
              <w:rPr>
                <w:rFonts w:cs="Arial"/>
                <w:szCs w:val="18"/>
              </w:rPr>
              <w:t>≤ 10208280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3469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194182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221</w:t>
            </w:r>
          </w:p>
        </w:tc>
        <w:tc>
          <w:tcPr>
            <w:tcW w:w="1507" w:type="dxa"/>
            <w:vAlign w:val="center"/>
          </w:tcPr>
          <w:p w:rsidR="00411627" w:rsidRPr="000B541D" w:rsidRDefault="00411627" w:rsidP="00D157C9">
            <w:pPr>
              <w:pStyle w:val="TAC"/>
              <w:rPr>
                <w:rFonts w:cs="Arial"/>
                <w:szCs w:val="18"/>
              </w:rPr>
            </w:pPr>
            <w:r w:rsidRPr="000B541D">
              <w:rPr>
                <w:rFonts w:cs="Arial"/>
                <w:szCs w:val="18"/>
              </w:rPr>
              <w:t>≤ 10870913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3694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206786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222</w:t>
            </w:r>
          </w:p>
        </w:tc>
        <w:tc>
          <w:tcPr>
            <w:tcW w:w="1507" w:type="dxa"/>
            <w:vAlign w:val="center"/>
          </w:tcPr>
          <w:p w:rsidR="00411627" w:rsidRPr="000B541D" w:rsidRDefault="00411627" w:rsidP="00D157C9">
            <w:pPr>
              <w:pStyle w:val="TAC"/>
              <w:rPr>
                <w:rFonts w:cs="Arial"/>
                <w:szCs w:val="18"/>
              </w:rPr>
            </w:pPr>
            <w:r w:rsidRPr="000B541D">
              <w:rPr>
                <w:rFonts w:cs="Arial"/>
                <w:szCs w:val="18"/>
              </w:rPr>
              <w:t>≤ 11576557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3934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220209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223</w:t>
            </w:r>
          </w:p>
        </w:tc>
        <w:tc>
          <w:tcPr>
            <w:tcW w:w="1507" w:type="dxa"/>
            <w:vAlign w:val="center"/>
          </w:tcPr>
          <w:p w:rsidR="00411627" w:rsidRPr="000B541D" w:rsidRDefault="00411627" w:rsidP="00D157C9">
            <w:pPr>
              <w:pStyle w:val="TAC"/>
              <w:rPr>
                <w:rFonts w:cs="Arial"/>
                <w:szCs w:val="18"/>
              </w:rPr>
            </w:pPr>
            <w:r w:rsidRPr="000B541D">
              <w:rPr>
                <w:rFonts w:cs="Arial"/>
                <w:szCs w:val="18"/>
              </w:rPr>
              <w:t>≤ 12328006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lang w:eastAsia="ko-KR"/>
              </w:rPr>
            </w:pPr>
            <w:r w:rsidRPr="000B541D">
              <w:rPr>
                <w:rFonts w:cs="Arial"/>
                <w:szCs w:val="18"/>
              </w:rPr>
              <w:t>32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4189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234503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224</w:t>
            </w:r>
          </w:p>
        </w:tc>
        <w:tc>
          <w:tcPr>
            <w:tcW w:w="1507" w:type="dxa"/>
            <w:vAlign w:val="center"/>
          </w:tcPr>
          <w:p w:rsidR="00411627" w:rsidRPr="000B541D" w:rsidRDefault="00411627" w:rsidP="00D157C9">
            <w:pPr>
              <w:pStyle w:val="TAC"/>
              <w:rPr>
                <w:rFonts w:cs="Arial"/>
                <w:szCs w:val="18"/>
              </w:rPr>
            </w:pPr>
            <w:r w:rsidRPr="000B541D">
              <w:rPr>
                <w:rFonts w:cs="Arial"/>
                <w:szCs w:val="18"/>
              </w:rPr>
              <w:t>≤ 13128233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4461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249725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225</w:t>
            </w:r>
          </w:p>
        </w:tc>
        <w:tc>
          <w:tcPr>
            <w:tcW w:w="1507" w:type="dxa"/>
            <w:vAlign w:val="center"/>
          </w:tcPr>
          <w:p w:rsidR="00411627" w:rsidRPr="000B541D" w:rsidRDefault="00411627" w:rsidP="00D157C9">
            <w:pPr>
              <w:pStyle w:val="TAC"/>
              <w:rPr>
                <w:rFonts w:cs="Arial"/>
                <w:szCs w:val="18"/>
              </w:rPr>
            </w:pPr>
            <w:r w:rsidRPr="000B541D">
              <w:rPr>
                <w:rFonts w:cs="Arial"/>
                <w:szCs w:val="18"/>
              </w:rPr>
              <w:t>≤ 13980403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4751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265935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226</w:t>
            </w:r>
          </w:p>
        </w:tc>
        <w:tc>
          <w:tcPr>
            <w:tcW w:w="1507" w:type="dxa"/>
            <w:vAlign w:val="center"/>
          </w:tcPr>
          <w:p w:rsidR="00411627" w:rsidRPr="000B541D" w:rsidRDefault="00411627" w:rsidP="00D157C9">
            <w:pPr>
              <w:pStyle w:val="TAC"/>
              <w:rPr>
                <w:rFonts w:cs="Arial"/>
                <w:szCs w:val="18"/>
              </w:rPr>
            </w:pPr>
            <w:r w:rsidRPr="000B541D">
              <w:rPr>
                <w:rFonts w:cs="Arial"/>
                <w:szCs w:val="18"/>
              </w:rPr>
              <w:t>≤ 14887889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5059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283197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227</w:t>
            </w:r>
          </w:p>
        </w:tc>
        <w:tc>
          <w:tcPr>
            <w:tcW w:w="1507" w:type="dxa"/>
            <w:vAlign w:val="center"/>
          </w:tcPr>
          <w:p w:rsidR="00411627" w:rsidRPr="000B541D" w:rsidRDefault="00411627" w:rsidP="00D157C9">
            <w:pPr>
              <w:pStyle w:val="TAC"/>
              <w:rPr>
                <w:rFonts w:cs="Arial"/>
                <w:szCs w:val="18"/>
              </w:rPr>
            </w:pPr>
            <w:r w:rsidRPr="000B541D">
              <w:rPr>
                <w:rFonts w:cs="Arial"/>
                <w:szCs w:val="18"/>
              </w:rPr>
              <w:t>≤ 15854280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97</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5387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301579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228</w:t>
            </w:r>
          </w:p>
        </w:tc>
        <w:tc>
          <w:tcPr>
            <w:tcW w:w="1507" w:type="dxa"/>
            <w:vAlign w:val="center"/>
          </w:tcPr>
          <w:p w:rsidR="00411627" w:rsidRPr="000B541D" w:rsidRDefault="00411627" w:rsidP="00D157C9">
            <w:pPr>
              <w:pStyle w:val="TAC"/>
              <w:rPr>
                <w:rFonts w:cs="Arial"/>
                <w:szCs w:val="18"/>
              </w:rPr>
            </w:pPr>
            <w:r w:rsidRPr="000B541D">
              <w:rPr>
                <w:rFonts w:cs="Arial"/>
                <w:szCs w:val="18"/>
              </w:rPr>
              <w:t>≤ 16883401</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103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5737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321155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229</w:t>
            </w:r>
          </w:p>
        </w:tc>
        <w:tc>
          <w:tcPr>
            <w:tcW w:w="1507" w:type="dxa"/>
            <w:vAlign w:val="center"/>
          </w:tcPr>
          <w:p w:rsidR="00411627" w:rsidRPr="000B541D" w:rsidRDefault="00411627" w:rsidP="00D157C9">
            <w:pPr>
              <w:pStyle w:val="TAC"/>
              <w:rPr>
                <w:rFonts w:cs="Arial"/>
                <w:szCs w:val="18"/>
              </w:rPr>
            </w:pPr>
            <w:r w:rsidRPr="000B541D">
              <w:rPr>
                <w:rFonts w:cs="Arial"/>
                <w:szCs w:val="18"/>
              </w:rPr>
              <w:t>≤ 17979324</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6109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342002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230</w:t>
            </w:r>
          </w:p>
        </w:tc>
        <w:tc>
          <w:tcPr>
            <w:tcW w:w="1507" w:type="dxa"/>
            <w:vAlign w:val="center"/>
          </w:tcPr>
          <w:p w:rsidR="00411627" w:rsidRPr="000B541D" w:rsidRDefault="00411627" w:rsidP="00D157C9">
            <w:pPr>
              <w:pStyle w:val="TAC"/>
              <w:rPr>
                <w:rFonts w:cs="Arial"/>
                <w:szCs w:val="18"/>
              </w:rPr>
            </w:pPr>
            <w:r w:rsidRPr="000B541D">
              <w:rPr>
                <w:rFonts w:cs="Arial"/>
                <w:szCs w:val="18"/>
              </w:rPr>
              <w:t>≤ 19146385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117</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6506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364202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231</w:t>
            </w:r>
          </w:p>
        </w:tc>
        <w:tc>
          <w:tcPr>
            <w:tcW w:w="1507" w:type="dxa"/>
            <w:vAlign w:val="center"/>
          </w:tcPr>
          <w:p w:rsidR="00411627" w:rsidRPr="000B541D" w:rsidRDefault="00411627" w:rsidP="00D157C9">
            <w:pPr>
              <w:pStyle w:val="TAC"/>
              <w:rPr>
                <w:rFonts w:cs="Arial"/>
                <w:szCs w:val="18"/>
              </w:rPr>
            </w:pPr>
            <w:r w:rsidRPr="000B541D">
              <w:rPr>
                <w:rFonts w:cs="Arial"/>
                <w:szCs w:val="18"/>
              </w:rPr>
              <w:t>≤ 20389201</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6928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387842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232</w:t>
            </w:r>
          </w:p>
        </w:tc>
        <w:tc>
          <w:tcPr>
            <w:tcW w:w="1507" w:type="dxa"/>
            <w:vAlign w:val="center"/>
          </w:tcPr>
          <w:p w:rsidR="00411627" w:rsidRPr="000B541D" w:rsidRDefault="00411627" w:rsidP="00D157C9">
            <w:pPr>
              <w:pStyle w:val="TAC"/>
              <w:rPr>
                <w:rFonts w:cs="Arial"/>
                <w:szCs w:val="18"/>
              </w:rPr>
            </w:pPr>
            <w:r w:rsidRPr="000B541D">
              <w:rPr>
                <w:rFonts w:cs="Arial"/>
                <w:szCs w:val="18"/>
              </w:rPr>
              <w:t>≤ 21712690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132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7378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413018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233</w:t>
            </w:r>
          </w:p>
        </w:tc>
        <w:tc>
          <w:tcPr>
            <w:tcW w:w="1507" w:type="dxa"/>
            <w:vAlign w:val="center"/>
          </w:tcPr>
          <w:p w:rsidR="00411627" w:rsidRPr="000B541D" w:rsidRDefault="00411627" w:rsidP="00D157C9">
            <w:pPr>
              <w:pStyle w:val="TAC"/>
              <w:rPr>
                <w:rFonts w:cs="Arial"/>
                <w:szCs w:val="18"/>
              </w:rPr>
            </w:pPr>
            <w:r w:rsidRPr="000B541D">
              <w:rPr>
                <w:rFonts w:cs="Arial"/>
                <w:szCs w:val="18"/>
              </w:rPr>
              <w:t>≤ 23122088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141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7857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439827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234</w:t>
            </w:r>
          </w:p>
        </w:tc>
        <w:tc>
          <w:tcPr>
            <w:tcW w:w="1507" w:type="dxa"/>
            <w:vAlign w:val="center"/>
          </w:tcPr>
          <w:p w:rsidR="00411627" w:rsidRPr="000B541D" w:rsidRDefault="00411627" w:rsidP="00D157C9">
            <w:pPr>
              <w:pStyle w:val="TAC"/>
              <w:rPr>
                <w:rFonts w:cs="Arial"/>
                <w:szCs w:val="18"/>
              </w:rPr>
            </w:pPr>
            <w:r w:rsidRPr="000B541D">
              <w:rPr>
                <w:rFonts w:cs="Arial"/>
                <w:szCs w:val="18"/>
              </w:rPr>
              <w:t>≤ 24622972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150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8367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468377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235</w:t>
            </w:r>
          </w:p>
        </w:tc>
        <w:tc>
          <w:tcPr>
            <w:tcW w:w="1507" w:type="dxa"/>
            <w:vAlign w:val="center"/>
          </w:tcPr>
          <w:p w:rsidR="00411627" w:rsidRPr="000B541D" w:rsidRDefault="00411627" w:rsidP="00D157C9">
            <w:pPr>
              <w:pStyle w:val="TAC"/>
              <w:rPr>
                <w:rFonts w:cs="Arial"/>
                <w:szCs w:val="18"/>
              </w:rPr>
            </w:pPr>
            <w:r w:rsidRPr="000B541D">
              <w:rPr>
                <w:rFonts w:cs="Arial"/>
                <w:szCs w:val="18"/>
              </w:rPr>
              <w:t>≤ 26221280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160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8910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498780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236</w:t>
            </w:r>
          </w:p>
        </w:tc>
        <w:tc>
          <w:tcPr>
            <w:tcW w:w="1507" w:type="dxa"/>
            <w:vAlign w:val="center"/>
          </w:tcPr>
          <w:p w:rsidR="00411627" w:rsidRPr="000B541D" w:rsidRDefault="00411627" w:rsidP="00D157C9">
            <w:pPr>
              <w:pStyle w:val="TAC"/>
              <w:rPr>
                <w:rFonts w:cs="Arial"/>
                <w:szCs w:val="18"/>
              </w:rPr>
            </w:pPr>
            <w:r w:rsidRPr="000B541D">
              <w:rPr>
                <w:rFonts w:cs="Arial"/>
                <w:szCs w:val="18"/>
              </w:rPr>
              <w:t>≤ 27923336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170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9488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531156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237</w:t>
            </w:r>
          </w:p>
        </w:tc>
        <w:tc>
          <w:tcPr>
            <w:tcW w:w="1507" w:type="dxa"/>
            <w:vAlign w:val="center"/>
          </w:tcPr>
          <w:p w:rsidR="00411627" w:rsidRPr="000B541D" w:rsidRDefault="00411627" w:rsidP="00D157C9">
            <w:pPr>
              <w:pStyle w:val="TAC"/>
              <w:rPr>
                <w:rFonts w:cs="Arial"/>
                <w:szCs w:val="18"/>
              </w:rPr>
            </w:pPr>
            <w:r w:rsidRPr="000B541D">
              <w:rPr>
                <w:rFonts w:cs="Arial"/>
                <w:szCs w:val="18"/>
              </w:rPr>
              <w:t>≤ 29735875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181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10104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565634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238</w:t>
            </w:r>
          </w:p>
        </w:tc>
        <w:tc>
          <w:tcPr>
            <w:tcW w:w="1507" w:type="dxa"/>
            <w:vAlign w:val="center"/>
          </w:tcPr>
          <w:p w:rsidR="00411627" w:rsidRPr="000B541D" w:rsidRDefault="00411627" w:rsidP="00D157C9">
            <w:pPr>
              <w:pStyle w:val="TAC"/>
              <w:rPr>
                <w:rFonts w:cs="Arial"/>
                <w:szCs w:val="18"/>
              </w:rPr>
            </w:pPr>
            <w:r w:rsidRPr="000B541D">
              <w:rPr>
                <w:rFonts w:cs="Arial"/>
                <w:szCs w:val="18"/>
              </w:rPr>
              <w:t>≤ 31666069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193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10760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602350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239</w:t>
            </w:r>
          </w:p>
        </w:tc>
        <w:tc>
          <w:tcPr>
            <w:tcW w:w="1507" w:type="dxa"/>
            <w:vAlign w:val="center"/>
          </w:tcPr>
          <w:p w:rsidR="00411627" w:rsidRPr="000B541D" w:rsidRDefault="00411627" w:rsidP="00D157C9">
            <w:pPr>
              <w:pStyle w:val="TAC"/>
              <w:rPr>
                <w:rFonts w:cs="Arial"/>
                <w:szCs w:val="18"/>
              </w:rPr>
            </w:pPr>
            <w:r w:rsidRPr="000B541D">
              <w:rPr>
                <w:rFonts w:cs="Arial"/>
                <w:szCs w:val="18"/>
              </w:rPr>
              <w:t>≤ 33721553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205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11458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641449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240</w:t>
            </w:r>
          </w:p>
        </w:tc>
        <w:tc>
          <w:tcPr>
            <w:tcW w:w="1507" w:type="dxa"/>
            <w:vAlign w:val="center"/>
          </w:tcPr>
          <w:p w:rsidR="00411627" w:rsidRPr="000B541D" w:rsidRDefault="00411627" w:rsidP="00D157C9">
            <w:pPr>
              <w:pStyle w:val="TAC"/>
              <w:rPr>
                <w:rFonts w:cs="Arial"/>
                <w:szCs w:val="18"/>
              </w:rPr>
            </w:pPr>
            <w:r w:rsidRPr="000B541D">
              <w:rPr>
                <w:rFonts w:cs="Arial"/>
                <w:szCs w:val="18"/>
              </w:rPr>
              <w:t>≤ 35910462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218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12202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683087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241</w:t>
            </w:r>
          </w:p>
        </w:tc>
        <w:tc>
          <w:tcPr>
            <w:tcW w:w="1507" w:type="dxa"/>
            <w:vAlign w:val="center"/>
          </w:tcPr>
          <w:p w:rsidR="00411627" w:rsidRPr="000B541D" w:rsidRDefault="00411627" w:rsidP="00D157C9">
            <w:pPr>
              <w:pStyle w:val="TAC"/>
              <w:rPr>
                <w:rFonts w:cs="Arial"/>
                <w:szCs w:val="18"/>
              </w:rPr>
            </w:pPr>
            <w:r w:rsidRPr="000B541D">
              <w:rPr>
                <w:rFonts w:cs="Arial"/>
                <w:szCs w:val="18"/>
              </w:rPr>
              <w:t>≤ 38241455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233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12994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727427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242</w:t>
            </w:r>
          </w:p>
        </w:tc>
        <w:tc>
          <w:tcPr>
            <w:tcW w:w="1507" w:type="dxa"/>
            <w:vAlign w:val="center"/>
          </w:tcPr>
          <w:p w:rsidR="00411627" w:rsidRPr="000B541D" w:rsidRDefault="00411627" w:rsidP="00D157C9">
            <w:pPr>
              <w:pStyle w:val="TAC"/>
              <w:rPr>
                <w:rFonts w:cs="Arial"/>
                <w:szCs w:val="18"/>
              </w:rPr>
            </w:pPr>
            <w:r w:rsidRPr="000B541D">
              <w:rPr>
                <w:rFonts w:cs="Arial"/>
                <w:szCs w:val="18"/>
              </w:rPr>
              <w:t>≤ 40723756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248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13838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774645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243</w:t>
            </w:r>
          </w:p>
        </w:tc>
        <w:tc>
          <w:tcPr>
            <w:tcW w:w="1507" w:type="dxa"/>
            <w:vAlign w:val="center"/>
          </w:tcPr>
          <w:p w:rsidR="00411627" w:rsidRPr="000B541D" w:rsidRDefault="00411627" w:rsidP="00D157C9">
            <w:pPr>
              <w:pStyle w:val="TAC"/>
              <w:rPr>
                <w:rFonts w:cs="Arial"/>
                <w:szCs w:val="18"/>
              </w:rPr>
            </w:pPr>
            <w:r w:rsidRPr="000B541D">
              <w:rPr>
                <w:rFonts w:cs="Arial"/>
                <w:szCs w:val="18"/>
              </w:rPr>
              <w:t>≤ 43367187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264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14736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824928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244</w:t>
            </w:r>
          </w:p>
        </w:tc>
        <w:tc>
          <w:tcPr>
            <w:tcW w:w="1507" w:type="dxa"/>
            <w:vAlign w:val="center"/>
          </w:tcPr>
          <w:p w:rsidR="00411627" w:rsidRPr="000B541D" w:rsidRDefault="00411627" w:rsidP="00D157C9">
            <w:pPr>
              <w:pStyle w:val="TAC"/>
              <w:rPr>
                <w:rFonts w:cs="Arial"/>
                <w:szCs w:val="18"/>
              </w:rPr>
            </w:pPr>
            <w:r w:rsidRPr="000B541D">
              <w:rPr>
                <w:rFonts w:cs="Arial"/>
                <w:szCs w:val="18"/>
              </w:rPr>
              <w:t>≤ 46182206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281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15692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878475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245</w:t>
            </w:r>
          </w:p>
        </w:tc>
        <w:tc>
          <w:tcPr>
            <w:tcW w:w="1507" w:type="dxa"/>
            <w:vAlign w:val="center"/>
          </w:tcPr>
          <w:p w:rsidR="00411627" w:rsidRPr="000B541D" w:rsidRDefault="00411627" w:rsidP="00D157C9">
            <w:pPr>
              <w:pStyle w:val="TAC"/>
              <w:rPr>
                <w:rFonts w:cs="Arial"/>
                <w:szCs w:val="18"/>
              </w:rPr>
            </w:pPr>
            <w:r w:rsidRPr="000B541D">
              <w:rPr>
                <w:rFonts w:cs="Arial"/>
                <w:szCs w:val="18"/>
              </w:rPr>
              <w:t>≤ 49179951</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299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16711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935498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246</w:t>
            </w:r>
          </w:p>
        </w:tc>
        <w:tc>
          <w:tcPr>
            <w:tcW w:w="1507" w:type="dxa"/>
            <w:vAlign w:val="center"/>
          </w:tcPr>
          <w:p w:rsidR="00411627" w:rsidRPr="000B541D" w:rsidRDefault="00411627" w:rsidP="00D157C9">
            <w:pPr>
              <w:pStyle w:val="TAC"/>
              <w:rPr>
                <w:rFonts w:cs="Arial"/>
                <w:szCs w:val="18"/>
              </w:rPr>
            </w:pPr>
            <w:r w:rsidRPr="000B541D">
              <w:rPr>
                <w:rFonts w:cs="Arial"/>
                <w:szCs w:val="18"/>
              </w:rPr>
              <w:t>≤ 52372284</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318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17795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996222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247</w:t>
            </w:r>
          </w:p>
        </w:tc>
        <w:tc>
          <w:tcPr>
            <w:tcW w:w="1507" w:type="dxa"/>
            <w:vAlign w:val="center"/>
          </w:tcPr>
          <w:p w:rsidR="00411627" w:rsidRPr="000B541D" w:rsidRDefault="00411627" w:rsidP="00D157C9">
            <w:pPr>
              <w:pStyle w:val="TAC"/>
              <w:rPr>
                <w:rFonts w:cs="Arial"/>
                <w:szCs w:val="18"/>
              </w:rPr>
            </w:pPr>
            <w:r w:rsidRPr="000B541D">
              <w:rPr>
                <w:rFonts w:cs="Arial"/>
                <w:szCs w:val="18"/>
              </w:rPr>
              <w:t>≤ 55771835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339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18951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1060888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248</w:t>
            </w:r>
          </w:p>
        </w:tc>
        <w:tc>
          <w:tcPr>
            <w:tcW w:w="1507" w:type="dxa"/>
            <w:vAlign w:val="center"/>
          </w:tcPr>
          <w:p w:rsidR="00411627" w:rsidRPr="000B541D" w:rsidRDefault="00411627" w:rsidP="00D157C9">
            <w:pPr>
              <w:pStyle w:val="TAC"/>
              <w:rPr>
                <w:rFonts w:cs="Arial"/>
                <w:szCs w:val="18"/>
              </w:rPr>
            </w:pPr>
            <w:r w:rsidRPr="000B541D">
              <w:rPr>
                <w:rFonts w:cs="Arial"/>
                <w:szCs w:val="18"/>
              </w:rPr>
              <w:t>≤ 59392055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361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20181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1129752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249</w:t>
            </w:r>
          </w:p>
        </w:tc>
        <w:tc>
          <w:tcPr>
            <w:tcW w:w="1507" w:type="dxa"/>
            <w:vAlign w:val="center"/>
          </w:tcPr>
          <w:p w:rsidR="00411627" w:rsidRPr="000B541D" w:rsidRDefault="00411627" w:rsidP="00D157C9">
            <w:pPr>
              <w:pStyle w:val="TAC"/>
              <w:rPr>
                <w:rFonts w:cs="Arial"/>
                <w:szCs w:val="18"/>
              </w:rPr>
            </w:pPr>
            <w:r w:rsidRPr="000B541D">
              <w:rPr>
                <w:rFonts w:cs="Arial"/>
                <w:szCs w:val="18"/>
              </w:rPr>
              <w:t>≤ 63247269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384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21491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1203085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250</w:t>
            </w:r>
          </w:p>
        </w:tc>
        <w:tc>
          <w:tcPr>
            <w:tcW w:w="1507" w:type="dxa"/>
            <w:vAlign w:val="center"/>
          </w:tcPr>
          <w:p w:rsidR="00411627" w:rsidRPr="000B541D" w:rsidRDefault="00411627" w:rsidP="00D157C9">
            <w:pPr>
              <w:pStyle w:val="TAC"/>
              <w:rPr>
                <w:rFonts w:cs="Arial"/>
                <w:szCs w:val="18"/>
              </w:rPr>
            </w:pPr>
            <w:r w:rsidRPr="000B541D">
              <w:rPr>
                <w:rFonts w:cs="Arial"/>
                <w:szCs w:val="18"/>
              </w:rPr>
              <w:t>≤ 67352729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409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22885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1281179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251</w:t>
            </w:r>
          </w:p>
        </w:tc>
        <w:tc>
          <w:tcPr>
            <w:tcW w:w="1507" w:type="dxa"/>
            <w:vAlign w:val="center"/>
          </w:tcPr>
          <w:p w:rsidR="00411627" w:rsidRPr="000B541D" w:rsidRDefault="00411627" w:rsidP="00D157C9">
            <w:pPr>
              <w:pStyle w:val="TAC"/>
              <w:rPr>
                <w:rFonts w:cs="Arial"/>
                <w:szCs w:val="18"/>
              </w:rPr>
            </w:pPr>
            <w:r w:rsidRPr="000B541D">
              <w:rPr>
                <w:rFonts w:cs="Arial"/>
                <w:szCs w:val="18"/>
              </w:rPr>
              <w:t>≤ 71724679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436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24371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1364342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252</w:t>
            </w:r>
          </w:p>
        </w:tc>
        <w:tc>
          <w:tcPr>
            <w:tcW w:w="1507" w:type="dxa"/>
            <w:vAlign w:val="center"/>
          </w:tcPr>
          <w:p w:rsidR="00411627" w:rsidRPr="000B541D" w:rsidRDefault="00411627" w:rsidP="00D157C9">
            <w:pPr>
              <w:pStyle w:val="TAC"/>
              <w:rPr>
                <w:rFonts w:cs="Arial"/>
                <w:szCs w:val="18"/>
              </w:rPr>
            </w:pPr>
            <w:r w:rsidRPr="000B541D">
              <w:rPr>
                <w:rFonts w:cs="Arial"/>
                <w:szCs w:val="18"/>
              </w:rPr>
              <w:t>≤ 76380419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464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25953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1452903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253</w:t>
            </w:r>
          </w:p>
        </w:tc>
        <w:tc>
          <w:tcPr>
            <w:tcW w:w="1507" w:type="dxa"/>
            <w:vAlign w:val="center"/>
          </w:tcPr>
          <w:p w:rsidR="00411627" w:rsidRPr="000B541D" w:rsidRDefault="00411627" w:rsidP="00D157C9">
            <w:pPr>
              <w:pStyle w:val="TAC"/>
              <w:rPr>
                <w:rFonts w:cs="Arial"/>
                <w:szCs w:val="18"/>
              </w:rPr>
            </w:pPr>
            <w:r w:rsidRPr="000B541D">
              <w:rPr>
                <w:rFonts w:cs="Arial"/>
                <w:szCs w:val="18"/>
              </w:rPr>
              <w:t>≤ 81338368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494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27638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1547213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254</w:t>
            </w:r>
          </w:p>
        </w:tc>
        <w:tc>
          <w:tcPr>
            <w:tcW w:w="1507" w:type="dxa"/>
            <w:vAlign w:val="center"/>
          </w:tcPr>
          <w:p w:rsidR="00411627" w:rsidRPr="000B541D" w:rsidRDefault="00411627" w:rsidP="00D157C9">
            <w:pPr>
              <w:pStyle w:val="TAC"/>
              <w:rPr>
                <w:rFonts w:cs="Arial"/>
                <w:szCs w:val="18"/>
              </w:rPr>
            </w:pPr>
            <w:r w:rsidRPr="000B541D">
              <w:rPr>
                <w:rFonts w:cs="Arial"/>
                <w:szCs w:val="18"/>
                <w:lang w:eastAsia="ko-KR"/>
              </w:rPr>
              <w:t xml:space="preserve">&gt; </w:t>
            </w:r>
            <w:r w:rsidRPr="000B541D">
              <w:rPr>
                <w:rFonts w:cs="Arial"/>
                <w:szCs w:val="18"/>
              </w:rPr>
              <w:t>81338368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526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127</w:t>
            </w:r>
          </w:p>
        </w:tc>
        <w:tc>
          <w:tcPr>
            <w:tcW w:w="1016" w:type="dxa"/>
            <w:shd w:val="clear" w:color="auto" w:fill="auto"/>
            <w:vAlign w:val="center"/>
          </w:tcPr>
          <w:p w:rsidR="00411627" w:rsidRPr="000B541D" w:rsidRDefault="00411627" w:rsidP="00D157C9">
            <w:pPr>
              <w:pStyle w:val="TAC"/>
              <w:rPr>
                <w:rFonts w:cs="Arial"/>
                <w:szCs w:val="18"/>
              </w:rPr>
            </w:pPr>
            <w:r w:rsidRPr="000B541D">
              <w:rPr>
                <w:color w:val="000000"/>
              </w:rPr>
              <w:t xml:space="preserve">≤ </w:t>
            </w:r>
            <w:r w:rsidRPr="000B541D">
              <w:rPr>
                <w:rFonts w:cs="Arial"/>
                <w:color w:val="000000"/>
                <w:szCs w:val="18"/>
              </w:rPr>
              <w:t>29431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191</w:t>
            </w:r>
          </w:p>
        </w:tc>
        <w:tc>
          <w:tcPr>
            <w:tcW w:w="1261" w:type="dxa"/>
            <w:vAlign w:val="center"/>
          </w:tcPr>
          <w:p w:rsidR="00411627" w:rsidRPr="000B541D" w:rsidRDefault="00411627" w:rsidP="00D157C9">
            <w:pPr>
              <w:pStyle w:val="TAC"/>
              <w:rPr>
                <w:rFonts w:cs="Arial"/>
                <w:szCs w:val="18"/>
              </w:rPr>
            </w:pPr>
            <w:r w:rsidRPr="000B541D">
              <w:t xml:space="preserve">≤ </w:t>
            </w:r>
            <w:r w:rsidRPr="000B541D">
              <w:rPr>
                <w:rFonts w:cs="Arial"/>
                <w:szCs w:val="18"/>
              </w:rPr>
              <w:t>1647644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255</w:t>
            </w:r>
          </w:p>
        </w:tc>
        <w:tc>
          <w:tcPr>
            <w:tcW w:w="1507" w:type="dxa"/>
            <w:vAlign w:val="center"/>
          </w:tcPr>
          <w:p w:rsidR="00411627" w:rsidRPr="000B541D" w:rsidRDefault="00411627" w:rsidP="00D157C9">
            <w:pPr>
              <w:pStyle w:val="TAC"/>
              <w:rPr>
                <w:rFonts w:cs="Arial"/>
                <w:szCs w:val="18"/>
                <w:lang w:eastAsia="ko-KR"/>
              </w:rPr>
            </w:pPr>
            <w:r w:rsidRPr="000B541D">
              <w:rPr>
                <w:rFonts w:cs="Arial"/>
                <w:szCs w:val="18"/>
                <w:lang w:eastAsia="ko-KR"/>
              </w:rPr>
              <w:t>Reserved</w:t>
            </w:r>
          </w:p>
        </w:tc>
      </w:tr>
    </w:tbl>
    <w:p w:rsidR="00411627" w:rsidRPr="000B541D" w:rsidRDefault="00411627" w:rsidP="00411627">
      <w:pPr>
        <w:rPr>
          <w:noProof/>
          <w:lang w:eastAsia="ko-KR"/>
        </w:rPr>
      </w:pPr>
    </w:p>
    <w:p w:rsidR="00411627" w:rsidRPr="000B541D" w:rsidRDefault="00411627" w:rsidP="00411627">
      <w:pPr>
        <w:pStyle w:val="Heading4"/>
        <w:rPr>
          <w:noProof/>
          <w:lang w:eastAsia="ko-KR"/>
        </w:rPr>
      </w:pPr>
      <w:bookmarkStart w:id="93" w:name="_Toc5722144"/>
      <w:r w:rsidRPr="000B541D">
        <w:rPr>
          <w:noProof/>
        </w:rPr>
        <w:t>6.1.3.2</w:t>
      </w:r>
      <w:r w:rsidRPr="000B541D">
        <w:rPr>
          <w:noProof/>
        </w:rPr>
        <w:tab/>
        <w:t xml:space="preserve">C-RNTI MAC </w:t>
      </w:r>
      <w:r w:rsidRPr="000B541D">
        <w:rPr>
          <w:noProof/>
          <w:lang w:eastAsia="ko-KR"/>
        </w:rPr>
        <w:t>CE</w:t>
      </w:r>
      <w:bookmarkEnd w:id="93"/>
    </w:p>
    <w:p w:rsidR="00411627" w:rsidRPr="000B541D" w:rsidRDefault="00411627" w:rsidP="00411627">
      <w:pPr>
        <w:rPr>
          <w:noProof/>
        </w:rPr>
      </w:pPr>
      <w:r w:rsidRPr="000B541D">
        <w:rPr>
          <w:noProof/>
        </w:rPr>
        <w:t xml:space="preserve">The C-RNTI MAC </w:t>
      </w:r>
      <w:r w:rsidRPr="000B541D">
        <w:rPr>
          <w:noProof/>
          <w:lang w:eastAsia="ko-KR"/>
        </w:rPr>
        <w:t xml:space="preserve">CE </w:t>
      </w:r>
      <w:r w:rsidRPr="000B541D">
        <w:rPr>
          <w:noProof/>
        </w:rPr>
        <w:t xml:space="preserve">is identified by MAC subheader with LCID as specified in </w:t>
      </w:r>
      <w:r w:rsidRPr="000B541D">
        <w:rPr>
          <w:noProof/>
          <w:lang w:eastAsia="ko-KR"/>
        </w:rPr>
        <w:t>T</w:t>
      </w:r>
      <w:r w:rsidRPr="000B541D">
        <w:rPr>
          <w:noProof/>
        </w:rPr>
        <w:t>able 6.2.1-2.</w:t>
      </w:r>
    </w:p>
    <w:p w:rsidR="00411627" w:rsidRPr="000B541D" w:rsidRDefault="00411627" w:rsidP="00411627">
      <w:pPr>
        <w:rPr>
          <w:noProof/>
        </w:rPr>
      </w:pPr>
      <w:r w:rsidRPr="000B541D">
        <w:rPr>
          <w:noProof/>
        </w:rPr>
        <w:t>It has a fixed size and consists of a single field defined as follows (</w:t>
      </w:r>
      <w:r w:rsidRPr="000B541D">
        <w:rPr>
          <w:noProof/>
          <w:lang w:eastAsia="ko-KR"/>
        </w:rPr>
        <w:t>F</w:t>
      </w:r>
      <w:r w:rsidRPr="000B541D">
        <w:rPr>
          <w:noProof/>
        </w:rPr>
        <w:t>igure 6.1.3.2-1):</w:t>
      </w:r>
    </w:p>
    <w:p w:rsidR="00411627" w:rsidRPr="000B541D" w:rsidRDefault="00411627" w:rsidP="00411627">
      <w:pPr>
        <w:pStyle w:val="B1"/>
        <w:rPr>
          <w:noProof/>
        </w:rPr>
      </w:pPr>
      <w:r w:rsidRPr="000B541D">
        <w:rPr>
          <w:noProof/>
        </w:rPr>
        <w:t>-</w:t>
      </w:r>
      <w:r w:rsidRPr="000B541D">
        <w:rPr>
          <w:noProof/>
        </w:rPr>
        <w:tab/>
        <w:t xml:space="preserve">C-RNTI: This field contains the C-RNTI of the MAC entity. The length of the field is </w:t>
      </w:r>
      <w:r w:rsidRPr="000B541D">
        <w:rPr>
          <w:noProof/>
          <w:lang w:eastAsia="ko-KR"/>
        </w:rPr>
        <w:t>16</w:t>
      </w:r>
      <w:r w:rsidRPr="000B541D">
        <w:rPr>
          <w:noProof/>
        </w:rPr>
        <w:t xml:space="preserve"> bits.</w:t>
      </w:r>
    </w:p>
    <w:p w:rsidR="00411627" w:rsidRPr="000B541D" w:rsidRDefault="00411627" w:rsidP="00411627">
      <w:pPr>
        <w:pStyle w:val="TH"/>
        <w:rPr>
          <w:lang w:eastAsia="ko-KR"/>
        </w:rPr>
      </w:pPr>
      <w:r w:rsidRPr="000B541D">
        <w:object w:dxaOrig="5700" w:dyaOrig="1590">
          <v:shape id="_x0000_i1036" type="#_x0000_t75" style="width:286.5pt;height:79.5pt" o:ole="">
            <v:imagedata r:id="rId31" o:title=""/>
          </v:shape>
          <o:OLEObject Type="Embed" ProgID="Visio.Drawing.15" ShapeID="_x0000_i1036" DrawAspect="Content" ObjectID="_1616335063" r:id="rId32"/>
        </w:object>
      </w:r>
    </w:p>
    <w:p w:rsidR="00411627" w:rsidRPr="000B541D" w:rsidRDefault="00411627" w:rsidP="00411627">
      <w:pPr>
        <w:pStyle w:val="TF"/>
        <w:rPr>
          <w:noProof/>
          <w:lang w:eastAsia="ko-KR"/>
        </w:rPr>
      </w:pPr>
      <w:r w:rsidRPr="000B541D">
        <w:rPr>
          <w:noProof/>
          <w:lang w:eastAsia="ko-KR"/>
        </w:rPr>
        <w:t>Figure 6.1.3.2-1: C-RNTI MAC CE</w:t>
      </w:r>
    </w:p>
    <w:p w:rsidR="00411627" w:rsidRPr="000B541D" w:rsidRDefault="00411627" w:rsidP="00411627">
      <w:pPr>
        <w:pStyle w:val="Heading4"/>
        <w:rPr>
          <w:noProof/>
          <w:lang w:eastAsia="ko-KR"/>
        </w:rPr>
      </w:pPr>
      <w:bookmarkStart w:id="94" w:name="_Toc5722145"/>
      <w:r w:rsidRPr="000B541D">
        <w:rPr>
          <w:noProof/>
        </w:rPr>
        <w:t>6.1.3.</w:t>
      </w:r>
      <w:r w:rsidRPr="000B541D">
        <w:rPr>
          <w:noProof/>
          <w:lang w:eastAsia="ko-KR"/>
        </w:rPr>
        <w:t>3</w:t>
      </w:r>
      <w:r w:rsidRPr="000B541D">
        <w:rPr>
          <w:noProof/>
        </w:rPr>
        <w:tab/>
        <w:t xml:space="preserve">UE Contention Resolution Identity MAC </w:t>
      </w:r>
      <w:r w:rsidRPr="000B541D">
        <w:rPr>
          <w:noProof/>
          <w:lang w:eastAsia="ko-KR"/>
        </w:rPr>
        <w:t>CE</w:t>
      </w:r>
      <w:bookmarkEnd w:id="94"/>
    </w:p>
    <w:p w:rsidR="00411627" w:rsidRPr="000B541D" w:rsidRDefault="00411627" w:rsidP="00411627">
      <w:pPr>
        <w:rPr>
          <w:noProof/>
          <w:lang w:eastAsia="ko-KR"/>
        </w:rPr>
      </w:pPr>
      <w:r w:rsidRPr="000B541D">
        <w:rPr>
          <w:noProof/>
        </w:rPr>
        <w:t xml:space="preserve">The UE Contention Resolution Identity MAC </w:t>
      </w:r>
      <w:r w:rsidRPr="000B541D">
        <w:rPr>
          <w:noProof/>
          <w:lang w:eastAsia="ko-KR"/>
        </w:rPr>
        <w:t>CE</w:t>
      </w:r>
      <w:r w:rsidRPr="000B541D">
        <w:rPr>
          <w:noProof/>
        </w:rPr>
        <w:t xml:space="preserve"> is identified by MAC subheader with LCID as specified in </w:t>
      </w:r>
      <w:r w:rsidRPr="000B541D">
        <w:rPr>
          <w:noProof/>
          <w:lang w:eastAsia="ko-KR"/>
        </w:rPr>
        <w:t>T</w:t>
      </w:r>
      <w:r w:rsidRPr="000B541D">
        <w:rPr>
          <w:noProof/>
        </w:rPr>
        <w:t>able 6.2.1-1.</w:t>
      </w:r>
    </w:p>
    <w:p w:rsidR="00411627" w:rsidRPr="000B541D" w:rsidRDefault="00411627" w:rsidP="00411627">
      <w:pPr>
        <w:rPr>
          <w:noProof/>
          <w:lang w:eastAsia="ko-KR"/>
        </w:rPr>
      </w:pPr>
      <w:r w:rsidRPr="000B541D">
        <w:rPr>
          <w:noProof/>
          <w:lang w:eastAsia="ko-KR"/>
        </w:rPr>
        <w:t>It</w:t>
      </w:r>
      <w:r w:rsidRPr="000B541D">
        <w:rPr>
          <w:noProof/>
        </w:rPr>
        <w:t xml:space="preserve"> has a fixed </w:t>
      </w:r>
      <w:r w:rsidRPr="000B541D">
        <w:rPr>
          <w:noProof/>
          <w:lang w:eastAsia="ko-KR"/>
        </w:rPr>
        <w:t>48</w:t>
      </w:r>
      <w:r w:rsidRPr="000B541D">
        <w:rPr>
          <w:noProof/>
        </w:rPr>
        <w:t>-bit size and consists of a single field defined as follows (</w:t>
      </w:r>
      <w:r w:rsidRPr="000B541D">
        <w:rPr>
          <w:noProof/>
          <w:lang w:eastAsia="ko-KR"/>
        </w:rPr>
        <w:t>F</w:t>
      </w:r>
      <w:r w:rsidRPr="000B541D">
        <w:rPr>
          <w:noProof/>
        </w:rPr>
        <w:t>igure 6.1.3.</w:t>
      </w:r>
      <w:r w:rsidRPr="000B541D">
        <w:rPr>
          <w:noProof/>
          <w:lang w:eastAsia="ko-KR"/>
        </w:rPr>
        <w:t>3</w:t>
      </w:r>
      <w:r w:rsidRPr="000B541D">
        <w:rPr>
          <w:noProof/>
        </w:rPr>
        <w:t>-1)</w:t>
      </w:r>
      <w:r w:rsidRPr="000B541D">
        <w:rPr>
          <w:noProof/>
          <w:lang w:eastAsia="ko-KR"/>
        </w:rPr>
        <w:t>:</w:t>
      </w:r>
    </w:p>
    <w:p w:rsidR="00411627" w:rsidRPr="000B541D" w:rsidRDefault="00411627" w:rsidP="00411627">
      <w:pPr>
        <w:pStyle w:val="B1"/>
        <w:rPr>
          <w:noProof/>
          <w:lang w:eastAsia="ko-KR"/>
        </w:rPr>
      </w:pPr>
      <w:r w:rsidRPr="000B541D">
        <w:rPr>
          <w:noProof/>
        </w:rPr>
        <w:t>-</w:t>
      </w:r>
      <w:r w:rsidRPr="000B541D">
        <w:rPr>
          <w:noProof/>
        </w:rPr>
        <w:tab/>
        <w:t xml:space="preserve">UE Contention Resolution Identity: This field contains the </w:t>
      </w:r>
      <w:r w:rsidRPr="000B541D">
        <w:rPr>
          <w:noProof/>
          <w:lang w:eastAsia="ko-KR"/>
        </w:rPr>
        <w:t>UL</w:t>
      </w:r>
      <w:r w:rsidRPr="000B541D">
        <w:rPr>
          <w:noProof/>
        </w:rPr>
        <w:t xml:space="preserve"> CCCH SDU.</w:t>
      </w:r>
      <w:r w:rsidRPr="000B541D">
        <w:rPr>
          <w:noProof/>
          <w:lang w:eastAsia="ko-KR"/>
        </w:rPr>
        <w:t xml:space="preserve"> If the UL CCCH SDU is longer than 48 bits, this field contains the first 48 bits of the UL CCCH SDU.</w:t>
      </w:r>
    </w:p>
    <w:p w:rsidR="00411627" w:rsidRPr="000B541D" w:rsidRDefault="00411627" w:rsidP="00411627">
      <w:pPr>
        <w:pStyle w:val="TH"/>
        <w:rPr>
          <w:noProof/>
          <w:lang w:eastAsia="ko-KR"/>
        </w:rPr>
      </w:pPr>
      <w:r w:rsidRPr="000B541D">
        <w:object w:dxaOrig="5700" w:dyaOrig="3855">
          <v:shape id="_x0000_i1037" type="#_x0000_t75" style="width:285.75pt;height:193.5pt" o:ole="">
            <v:imagedata r:id="rId33" o:title=""/>
          </v:shape>
          <o:OLEObject Type="Embed" ProgID="Visio.Drawing.15" ShapeID="_x0000_i1037" DrawAspect="Content" ObjectID="_1616335064" r:id="rId34"/>
        </w:object>
      </w:r>
    </w:p>
    <w:p w:rsidR="00411627" w:rsidRPr="000B541D" w:rsidRDefault="00411627" w:rsidP="00411627">
      <w:pPr>
        <w:pStyle w:val="TF"/>
        <w:rPr>
          <w:noProof/>
          <w:lang w:eastAsia="ko-KR"/>
        </w:rPr>
      </w:pPr>
      <w:r w:rsidRPr="000B541D">
        <w:rPr>
          <w:noProof/>
          <w:lang w:eastAsia="ko-KR"/>
        </w:rPr>
        <w:t>Figure 6.1.3.3-1: UE Contention Resolution Identity MAC CE</w:t>
      </w:r>
    </w:p>
    <w:p w:rsidR="00411627" w:rsidRPr="000B541D" w:rsidRDefault="00411627" w:rsidP="00411627">
      <w:pPr>
        <w:pStyle w:val="Heading4"/>
        <w:rPr>
          <w:noProof/>
        </w:rPr>
      </w:pPr>
      <w:bookmarkStart w:id="95" w:name="_Toc5722146"/>
      <w:r w:rsidRPr="000B541D">
        <w:rPr>
          <w:noProof/>
        </w:rPr>
        <w:t>6.1.3.</w:t>
      </w:r>
      <w:r w:rsidRPr="000B541D">
        <w:rPr>
          <w:noProof/>
          <w:lang w:eastAsia="ko-KR"/>
        </w:rPr>
        <w:t>4</w:t>
      </w:r>
      <w:r w:rsidRPr="000B541D">
        <w:rPr>
          <w:noProof/>
        </w:rPr>
        <w:tab/>
        <w:t>Timing Advance Command MAC CE</w:t>
      </w:r>
      <w:bookmarkEnd w:id="95"/>
    </w:p>
    <w:p w:rsidR="00411627" w:rsidRPr="000B541D" w:rsidRDefault="00411627" w:rsidP="00411627">
      <w:pPr>
        <w:rPr>
          <w:noProof/>
        </w:rPr>
      </w:pPr>
      <w:r w:rsidRPr="000B541D">
        <w:rPr>
          <w:noProof/>
        </w:rPr>
        <w:t xml:space="preserve">The Timing Advance Command MAC </w:t>
      </w:r>
      <w:r w:rsidRPr="000B541D">
        <w:rPr>
          <w:noProof/>
          <w:lang w:eastAsia="ko-KR"/>
        </w:rPr>
        <w:t>CE</w:t>
      </w:r>
      <w:r w:rsidRPr="000B541D">
        <w:rPr>
          <w:noProof/>
        </w:rPr>
        <w:t xml:space="preserve"> is identified by MAC subheader with LCID as specified in </w:t>
      </w:r>
      <w:r w:rsidRPr="000B541D">
        <w:rPr>
          <w:noProof/>
          <w:lang w:eastAsia="ko-KR"/>
        </w:rPr>
        <w:t>T</w:t>
      </w:r>
      <w:r w:rsidRPr="000B541D">
        <w:rPr>
          <w:noProof/>
        </w:rPr>
        <w:t>able 6.2.1-1.</w:t>
      </w:r>
    </w:p>
    <w:p w:rsidR="00411627" w:rsidRPr="000B541D" w:rsidRDefault="00411627" w:rsidP="00411627">
      <w:pPr>
        <w:rPr>
          <w:noProof/>
          <w:lang w:eastAsia="ko-KR"/>
        </w:rPr>
      </w:pPr>
      <w:r w:rsidRPr="000B541D">
        <w:rPr>
          <w:noProof/>
        </w:rPr>
        <w:t>It has a fixed size and consists of a single octet defined as follows (</w:t>
      </w:r>
      <w:r w:rsidRPr="000B541D">
        <w:rPr>
          <w:noProof/>
          <w:lang w:eastAsia="ko-KR"/>
        </w:rPr>
        <w:t>F</w:t>
      </w:r>
      <w:r w:rsidRPr="000B541D">
        <w:rPr>
          <w:noProof/>
        </w:rPr>
        <w:t>igure 6.1.3.</w:t>
      </w:r>
      <w:r w:rsidRPr="000B541D">
        <w:rPr>
          <w:noProof/>
          <w:lang w:eastAsia="ko-KR"/>
        </w:rPr>
        <w:t>4</w:t>
      </w:r>
      <w:r w:rsidRPr="000B541D">
        <w:rPr>
          <w:noProof/>
        </w:rPr>
        <w:t>-1):</w:t>
      </w:r>
    </w:p>
    <w:p w:rsidR="00411627" w:rsidRPr="000B541D" w:rsidRDefault="00411627" w:rsidP="00411627">
      <w:pPr>
        <w:pStyle w:val="B1"/>
        <w:rPr>
          <w:lang w:eastAsia="ko-KR"/>
        </w:rPr>
      </w:pPr>
      <w:r w:rsidRPr="000B541D">
        <w:rPr>
          <w:lang w:eastAsia="ko-KR"/>
        </w:rPr>
        <w:t>-</w:t>
      </w:r>
      <w:r w:rsidRPr="000B541D">
        <w:rPr>
          <w:lang w:eastAsia="ko-KR"/>
        </w:rPr>
        <w:tab/>
        <w:t>TAG Identity (TAG ID): This field indicates the TAG Identity of the addressed TAG. The TAG containing the SpCell has the TAG Identity 0. The length of the field is 2 bits;</w:t>
      </w:r>
    </w:p>
    <w:p w:rsidR="00411627" w:rsidRPr="000B541D" w:rsidRDefault="00411627" w:rsidP="00411627">
      <w:pPr>
        <w:pStyle w:val="B1"/>
        <w:rPr>
          <w:lang w:eastAsia="ko-KR"/>
        </w:rPr>
      </w:pPr>
      <w:r w:rsidRPr="000B541D">
        <w:rPr>
          <w:lang w:eastAsia="ko-KR"/>
        </w:rPr>
        <w:t>-</w:t>
      </w:r>
      <w:r w:rsidRPr="000B541D">
        <w:rPr>
          <w:lang w:eastAsia="ko-KR"/>
        </w:rPr>
        <w:tab/>
        <w:t>Timing Advance Command</w:t>
      </w:r>
      <w:r w:rsidRPr="000B541D">
        <w:t xml:space="preserve">: This field </w:t>
      </w:r>
      <w:r w:rsidRPr="000B541D">
        <w:rPr>
          <w:lang w:eastAsia="ko-KR"/>
        </w:rPr>
        <w:t xml:space="preserve">indicates the index value </w:t>
      </w:r>
      <w:r w:rsidRPr="000B541D">
        <w:rPr>
          <w:i/>
          <w:lang w:eastAsia="ko-KR"/>
        </w:rPr>
        <w:t>T</w:t>
      </w:r>
      <w:r w:rsidRPr="000B541D">
        <w:rPr>
          <w:i/>
          <w:vertAlign w:val="subscript"/>
          <w:lang w:eastAsia="ko-KR"/>
        </w:rPr>
        <w:t>A</w:t>
      </w:r>
      <w:r w:rsidRPr="000B541D">
        <w:rPr>
          <w:lang w:eastAsia="ko-KR"/>
        </w:rPr>
        <w:t xml:space="preserve"> (0, 1, 2… 63) used to control the amount of timing adjustment that MAC entity has to apply (as specified in TS 38.213 [6]). </w:t>
      </w:r>
      <w:r w:rsidRPr="000B541D">
        <w:t xml:space="preserve">The length of the field is </w:t>
      </w:r>
      <w:r w:rsidRPr="000B541D">
        <w:rPr>
          <w:lang w:eastAsia="ko-KR"/>
        </w:rPr>
        <w:t xml:space="preserve">6 </w:t>
      </w:r>
      <w:r w:rsidRPr="000B541D">
        <w:t>bits.</w:t>
      </w:r>
    </w:p>
    <w:p w:rsidR="00411627" w:rsidRPr="000B541D" w:rsidRDefault="00411627" w:rsidP="00411627">
      <w:pPr>
        <w:pStyle w:val="TH"/>
        <w:rPr>
          <w:noProof/>
          <w:lang w:eastAsia="ko-KR"/>
        </w:rPr>
      </w:pPr>
      <w:r w:rsidRPr="000B541D">
        <w:object w:dxaOrig="5700" w:dyaOrig="1020">
          <v:shape id="_x0000_i1038" type="#_x0000_t75" style="width:285pt;height:51pt" o:ole="">
            <v:imagedata r:id="rId35" o:title=""/>
          </v:shape>
          <o:OLEObject Type="Embed" ProgID="Visio.Drawing.15" ShapeID="_x0000_i1038" DrawAspect="Content" ObjectID="_1616335065" r:id="rId36"/>
        </w:object>
      </w:r>
    </w:p>
    <w:p w:rsidR="00411627" w:rsidRPr="000B541D" w:rsidRDefault="00411627" w:rsidP="00411627">
      <w:pPr>
        <w:pStyle w:val="TF"/>
        <w:rPr>
          <w:noProof/>
          <w:lang w:eastAsia="ko-KR"/>
        </w:rPr>
      </w:pPr>
      <w:r w:rsidRPr="000B541D">
        <w:rPr>
          <w:noProof/>
          <w:lang w:eastAsia="ko-KR"/>
        </w:rPr>
        <w:t>Figure 6.1.3.4-1: Timing Advance Command MAC CE</w:t>
      </w:r>
    </w:p>
    <w:p w:rsidR="00411627" w:rsidRPr="000B541D" w:rsidRDefault="00411627" w:rsidP="00411627">
      <w:pPr>
        <w:pStyle w:val="Heading4"/>
        <w:rPr>
          <w:noProof/>
          <w:lang w:eastAsia="ko-KR"/>
        </w:rPr>
      </w:pPr>
      <w:bookmarkStart w:id="96" w:name="_Toc5722147"/>
      <w:r w:rsidRPr="000B541D">
        <w:rPr>
          <w:noProof/>
        </w:rPr>
        <w:t>6.1.3.</w:t>
      </w:r>
      <w:r w:rsidRPr="000B541D">
        <w:rPr>
          <w:noProof/>
          <w:lang w:eastAsia="ko-KR"/>
        </w:rPr>
        <w:t>5</w:t>
      </w:r>
      <w:r w:rsidRPr="000B541D">
        <w:rPr>
          <w:noProof/>
        </w:rPr>
        <w:tab/>
        <w:t xml:space="preserve">DRX Command MAC </w:t>
      </w:r>
      <w:r w:rsidRPr="000B541D">
        <w:rPr>
          <w:noProof/>
          <w:lang w:eastAsia="ko-KR"/>
        </w:rPr>
        <w:t>CE</w:t>
      </w:r>
      <w:bookmarkEnd w:id="96"/>
    </w:p>
    <w:p w:rsidR="00411627" w:rsidRPr="000B541D" w:rsidRDefault="00411627" w:rsidP="00411627">
      <w:pPr>
        <w:rPr>
          <w:noProof/>
        </w:rPr>
      </w:pPr>
      <w:r w:rsidRPr="000B541D">
        <w:rPr>
          <w:noProof/>
        </w:rPr>
        <w:t xml:space="preserve">The DRX Command MAC </w:t>
      </w:r>
      <w:r w:rsidRPr="000B541D">
        <w:rPr>
          <w:noProof/>
          <w:lang w:eastAsia="ko-KR"/>
        </w:rPr>
        <w:t>CE</w:t>
      </w:r>
      <w:r w:rsidRPr="000B541D">
        <w:rPr>
          <w:noProof/>
        </w:rPr>
        <w:t xml:space="preserve"> is identified by a MAC subheader with LCID as specified in </w:t>
      </w:r>
      <w:r w:rsidRPr="000B541D">
        <w:rPr>
          <w:noProof/>
          <w:lang w:eastAsia="ko-KR"/>
        </w:rPr>
        <w:t>T</w:t>
      </w:r>
      <w:r w:rsidRPr="000B541D">
        <w:rPr>
          <w:noProof/>
        </w:rPr>
        <w:t>able 6.2.1-1.</w:t>
      </w:r>
    </w:p>
    <w:p w:rsidR="00411627" w:rsidRPr="000B541D" w:rsidRDefault="00411627" w:rsidP="00411627">
      <w:pPr>
        <w:rPr>
          <w:noProof/>
        </w:rPr>
      </w:pPr>
      <w:r w:rsidRPr="000B541D">
        <w:rPr>
          <w:noProof/>
        </w:rPr>
        <w:t>It has a fixed size of zero bits.</w:t>
      </w:r>
    </w:p>
    <w:p w:rsidR="00411627" w:rsidRPr="000B541D" w:rsidRDefault="00411627" w:rsidP="00411627">
      <w:pPr>
        <w:pStyle w:val="Heading4"/>
        <w:rPr>
          <w:noProof/>
          <w:lang w:eastAsia="ko-KR"/>
        </w:rPr>
      </w:pPr>
      <w:bookmarkStart w:id="97" w:name="_Toc5722148"/>
      <w:r w:rsidRPr="000B541D">
        <w:rPr>
          <w:noProof/>
        </w:rPr>
        <w:t>6.1.3.</w:t>
      </w:r>
      <w:r w:rsidRPr="000B541D">
        <w:rPr>
          <w:noProof/>
          <w:lang w:eastAsia="ko-KR"/>
        </w:rPr>
        <w:t>6</w:t>
      </w:r>
      <w:r w:rsidRPr="000B541D">
        <w:rPr>
          <w:noProof/>
        </w:rPr>
        <w:tab/>
        <w:t xml:space="preserve">Long DRX Command MAC </w:t>
      </w:r>
      <w:r w:rsidRPr="000B541D">
        <w:rPr>
          <w:noProof/>
          <w:lang w:eastAsia="ko-KR"/>
        </w:rPr>
        <w:t>CE</w:t>
      </w:r>
      <w:bookmarkEnd w:id="97"/>
    </w:p>
    <w:p w:rsidR="00411627" w:rsidRPr="000B541D" w:rsidRDefault="00411627" w:rsidP="00411627">
      <w:pPr>
        <w:rPr>
          <w:noProof/>
        </w:rPr>
      </w:pPr>
      <w:r w:rsidRPr="000B541D">
        <w:rPr>
          <w:noProof/>
        </w:rPr>
        <w:t xml:space="preserve">The Long DRX Command MAC </w:t>
      </w:r>
      <w:r w:rsidRPr="000B541D">
        <w:rPr>
          <w:noProof/>
          <w:lang w:eastAsia="ko-KR"/>
        </w:rPr>
        <w:t>CE</w:t>
      </w:r>
      <w:r w:rsidRPr="000B541D">
        <w:rPr>
          <w:noProof/>
        </w:rPr>
        <w:t xml:space="preserve"> is identified by a MAC subheader with LCID as specified in </w:t>
      </w:r>
      <w:r w:rsidRPr="000B541D">
        <w:rPr>
          <w:noProof/>
          <w:lang w:eastAsia="ko-KR"/>
        </w:rPr>
        <w:t>T</w:t>
      </w:r>
      <w:r w:rsidRPr="000B541D">
        <w:rPr>
          <w:noProof/>
        </w:rPr>
        <w:t>able 6.2.1-1.</w:t>
      </w:r>
    </w:p>
    <w:p w:rsidR="00411627" w:rsidRPr="000B541D" w:rsidRDefault="00411627" w:rsidP="00411627">
      <w:pPr>
        <w:rPr>
          <w:noProof/>
        </w:rPr>
      </w:pPr>
      <w:r w:rsidRPr="000B541D">
        <w:rPr>
          <w:noProof/>
        </w:rPr>
        <w:t>It has a fixed size of zero bits.</w:t>
      </w:r>
    </w:p>
    <w:p w:rsidR="00411627" w:rsidRPr="000B541D" w:rsidRDefault="00411627" w:rsidP="00411627">
      <w:pPr>
        <w:pStyle w:val="Heading4"/>
        <w:rPr>
          <w:noProof/>
          <w:lang w:eastAsia="ko-KR"/>
        </w:rPr>
      </w:pPr>
      <w:bookmarkStart w:id="98" w:name="_Toc5722149"/>
      <w:r w:rsidRPr="000B541D">
        <w:rPr>
          <w:noProof/>
        </w:rPr>
        <w:t>6.1.3.</w:t>
      </w:r>
      <w:r w:rsidRPr="000B541D">
        <w:rPr>
          <w:noProof/>
          <w:lang w:eastAsia="ko-KR"/>
        </w:rPr>
        <w:t>7</w:t>
      </w:r>
      <w:r w:rsidRPr="000B541D">
        <w:rPr>
          <w:noProof/>
        </w:rPr>
        <w:tab/>
        <w:t xml:space="preserve">Configured </w:t>
      </w:r>
      <w:r w:rsidRPr="000B541D">
        <w:rPr>
          <w:noProof/>
          <w:lang w:eastAsia="ko-KR"/>
        </w:rPr>
        <w:t>G</w:t>
      </w:r>
      <w:r w:rsidRPr="000B541D">
        <w:rPr>
          <w:noProof/>
        </w:rPr>
        <w:t xml:space="preserve">rant </w:t>
      </w:r>
      <w:r w:rsidRPr="000B541D">
        <w:rPr>
          <w:noProof/>
          <w:lang w:eastAsia="ko-KR"/>
        </w:rPr>
        <w:t>C</w:t>
      </w:r>
      <w:r w:rsidRPr="000B541D">
        <w:rPr>
          <w:noProof/>
        </w:rPr>
        <w:t xml:space="preserve">onfirmation MAC </w:t>
      </w:r>
      <w:r w:rsidRPr="000B541D">
        <w:rPr>
          <w:noProof/>
          <w:lang w:eastAsia="ko-KR"/>
        </w:rPr>
        <w:t>CE</w:t>
      </w:r>
      <w:bookmarkEnd w:id="98"/>
    </w:p>
    <w:p w:rsidR="00411627" w:rsidRPr="000B541D" w:rsidRDefault="00411627" w:rsidP="00411627">
      <w:pPr>
        <w:keepLines/>
      </w:pPr>
      <w:r w:rsidRPr="000B541D">
        <w:t xml:space="preserve">The Configured </w:t>
      </w:r>
      <w:r w:rsidRPr="000B541D">
        <w:rPr>
          <w:lang w:eastAsia="ko-KR"/>
        </w:rPr>
        <w:t>G</w:t>
      </w:r>
      <w:r w:rsidRPr="000B541D">
        <w:t xml:space="preserve">rant </w:t>
      </w:r>
      <w:r w:rsidRPr="000B541D">
        <w:rPr>
          <w:lang w:eastAsia="ko-KR"/>
        </w:rPr>
        <w:t>C</w:t>
      </w:r>
      <w:r w:rsidRPr="000B541D">
        <w:t xml:space="preserve">onfirmation MAC </w:t>
      </w:r>
      <w:r w:rsidRPr="000B541D">
        <w:rPr>
          <w:lang w:eastAsia="ko-KR"/>
        </w:rPr>
        <w:t>CE</w:t>
      </w:r>
      <w:r w:rsidRPr="000B541D">
        <w:t xml:space="preserve"> is identified by a MAC subheader with LCID as specified in </w:t>
      </w:r>
      <w:r w:rsidRPr="000B541D">
        <w:rPr>
          <w:lang w:eastAsia="ko-KR"/>
        </w:rPr>
        <w:t>T</w:t>
      </w:r>
      <w:r w:rsidRPr="000B541D">
        <w:t>able 6.2.1-</w:t>
      </w:r>
      <w:r w:rsidRPr="000B541D">
        <w:rPr>
          <w:lang w:eastAsia="zh-CN"/>
        </w:rPr>
        <w:t>2</w:t>
      </w:r>
      <w:r w:rsidRPr="000B541D">
        <w:t>.</w:t>
      </w:r>
    </w:p>
    <w:p w:rsidR="00411627" w:rsidRPr="000B541D" w:rsidRDefault="00411627" w:rsidP="00411627">
      <w:pPr>
        <w:keepLines/>
      </w:pPr>
      <w:r w:rsidRPr="000B541D">
        <w:t>It has a fixed size of zero bits.</w:t>
      </w:r>
    </w:p>
    <w:p w:rsidR="00411627" w:rsidRPr="000B541D" w:rsidRDefault="00411627" w:rsidP="00411627">
      <w:pPr>
        <w:pStyle w:val="Heading4"/>
        <w:rPr>
          <w:noProof/>
          <w:lang w:eastAsia="ko-KR"/>
        </w:rPr>
      </w:pPr>
      <w:bookmarkStart w:id="99" w:name="_Toc5722150"/>
      <w:r w:rsidRPr="000B541D">
        <w:rPr>
          <w:noProof/>
        </w:rPr>
        <w:t>6.1.3.</w:t>
      </w:r>
      <w:r w:rsidRPr="000B541D">
        <w:rPr>
          <w:noProof/>
          <w:lang w:eastAsia="ko-KR"/>
        </w:rPr>
        <w:t>8</w:t>
      </w:r>
      <w:r w:rsidRPr="000B541D">
        <w:rPr>
          <w:noProof/>
        </w:rPr>
        <w:tab/>
      </w:r>
      <w:r w:rsidRPr="000B541D">
        <w:rPr>
          <w:noProof/>
          <w:lang w:eastAsia="ko-KR"/>
        </w:rPr>
        <w:t>Single Entry PHR</w:t>
      </w:r>
      <w:r w:rsidRPr="000B541D">
        <w:rPr>
          <w:noProof/>
        </w:rPr>
        <w:t xml:space="preserve"> MAC CE</w:t>
      </w:r>
      <w:bookmarkEnd w:id="99"/>
    </w:p>
    <w:p w:rsidR="00411627" w:rsidRPr="000B541D" w:rsidRDefault="00411627" w:rsidP="00411627">
      <w:pPr>
        <w:keepLines/>
        <w:rPr>
          <w:lang w:eastAsia="ko-KR"/>
        </w:rPr>
      </w:pPr>
      <w:r w:rsidRPr="000B541D">
        <w:t xml:space="preserve">The </w:t>
      </w:r>
      <w:r w:rsidRPr="000B541D">
        <w:rPr>
          <w:lang w:eastAsia="ko-KR"/>
        </w:rPr>
        <w:t xml:space="preserve">Single Entry PHR MAC CE </w:t>
      </w:r>
      <w:r w:rsidRPr="000B541D">
        <w:t xml:space="preserve">is identified by a MAC subheader with LCID as specified in </w:t>
      </w:r>
      <w:r w:rsidRPr="000B541D">
        <w:rPr>
          <w:lang w:eastAsia="ko-KR"/>
        </w:rPr>
        <w:t>T</w:t>
      </w:r>
      <w:r w:rsidRPr="000B541D">
        <w:t>able 6.2.1-</w:t>
      </w:r>
      <w:r w:rsidRPr="000B541D">
        <w:rPr>
          <w:lang w:eastAsia="zh-CN"/>
        </w:rPr>
        <w:t>2</w:t>
      </w:r>
      <w:r w:rsidRPr="000B541D">
        <w:t>.</w:t>
      </w:r>
    </w:p>
    <w:p w:rsidR="00411627" w:rsidRPr="000B541D" w:rsidRDefault="00411627" w:rsidP="00411627">
      <w:pPr>
        <w:keepLines/>
        <w:rPr>
          <w:lang w:eastAsia="ko-KR"/>
        </w:rPr>
      </w:pPr>
      <w:r w:rsidRPr="000B541D">
        <w:rPr>
          <w:lang w:eastAsia="ko-KR"/>
        </w:rPr>
        <w:t>It has a fixed size and consists of two octet</w:t>
      </w:r>
      <w:r w:rsidR="00E03F1B">
        <w:rPr>
          <w:lang w:eastAsia="ko-KR"/>
        </w:rPr>
        <w:t>s</w:t>
      </w:r>
      <w:r w:rsidRPr="000B541D">
        <w:rPr>
          <w:lang w:eastAsia="ko-KR"/>
        </w:rPr>
        <w:t xml:space="preserve"> defined as follows (figure 6.1.3.8-1):</w:t>
      </w:r>
    </w:p>
    <w:p w:rsidR="00411627" w:rsidRPr="000B541D" w:rsidRDefault="00411627" w:rsidP="00411627">
      <w:pPr>
        <w:pStyle w:val="B1"/>
        <w:rPr>
          <w:noProof/>
        </w:rPr>
      </w:pPr>
      <w:r w:rsidRPr="000B541D">
        <w:rPr>
          <w:noProof/>
        </w:rPr>
        <w:t>-</w:t>
      </w:r>
      <w:r w:rsidRPr="000B541D">
        <w:rPr>
          <w:noProof/>
        </w:rPr>
        <w:tab/>
        <w:t xml:space="preserve">R: </w:t>
      </w:r>
      <w:r w:rsidRPr="000B541D">
        <w:rPr>
          <w:noProof/>
          <w:lang w:eastAsia="ko-KR"/>
        </w:rPr>
        <w:t>R</w:t>
      </w:r>
      <w:r w:rsidRPr="000B541D">
        <w:rPr>
          <w:noProof/>
        </w:rPr>
        <w:t>eserved bit, set to 0;</w:t>
      </w:r>
    </w:p>
    <w:p w:rsidR="00411627" w:rsidRPr="000B541D" w:rsidRDefault="00411627" w:rsidP="00411627">
      <w:pPr>
        <w:pStyle w:val="B1"/>
        <w:rPr>
          <w:noProof/>
          <w:lang w:eastAsia="ko-KR"/>
        </w:rPr>
      </w:pPr>
      <w:r w:rsidRPr="000B541D">
        <w:rPr>
          <w:noProof/>
        </w:rPr>
        <w:t>-</w:t>
      </w:r>
      <w:r w:rsidRPr="000B541D">
        <w:rPr>
          <w:noProof/>
        </w:rPr>
        <w:tab/>
        <w:t xml:space="preserve">Power Headroom (PH): </w:t>
      </w:r>
      <w:r w:rsidRPr="000B541D">
        <w:rPr>
          <w:noProof/>
          <w:lang w:eastAsia="ko-KR"/>
        </w:rPr>
        <w:t>T</w:t>
      </w:r>
      <w:r w:rsidRPr="000B541D">
        <w:rPr>
          <w:noProof/>
        </w:rPr>
        <w:t>his field indicates the power headroom level. The length of the field is 6 bits. The reported PH and the corresponding power headroom levels are shown in Table 6.1.3.</w:t>
      </w:r>
      <w:r w:rsidRPr="000B541D">
        <w:rPr>
          <w:noProof/>
          <w:lang w:eastAsia="ko-KR"/>
        </w:rPr>
        <w:t>8</w:t>
      </w:r>
      <w:r w:rsidRPr="000B541D">
        <w:rPr>
          <w:noProof/>
        </w:rPr>
        <w:t>-1 below (the corresponding measured values in dB are specified in TS 38.133 [11])</w:t>
      </w:r>
      <w:r w:rsidRPr="000B541D">
        <w:rPr>
          <w:noProof/>
          <w:lang w:eastAsia="ko-KR"/>
        </w:rPr>
        <w:t>;</w:t>
      </w:r>
    </w:p>
    <w:p w:rsidR="00411627" w:rsidRPr="000B541D" w:rsidRDefault="00411627" w:rsidP="00411627">
      <w:pPr>
        <w:pStyle w:val="B1"/>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This field indicates the P</w:t>
      </w:r>
      <w:r w:rsidRPr="000B541D">
        <w:rPr>
          <w:vertAlign w:val="subscript"/>
          <w:lang w:eastAsia="ko-KR"/>
        </w:rPr>
        <w:t>CMAX,f,c</w:t>
      </w:r>
      <w:r w:rsidRPr="000B541D">
        <w:rPr>
          <w:lang w:eastAsia="ko-KR"/>
        </w:rPr>
        <w:t xml:space="preserve"> (as specified in TS 38.213 [6]) used for calculation of the preceding PH field. The reported P</w:t>
      </w:r>
      <w:r w:rsidRPr="000B541D">
        <w:rPr>
          <w:vertAlign w:val="subscript"/>
          <w:lang w:eastAsia="ko-KR"/>
        </w:rPr>
        <w:t>CMAX,f,c</w:t>
      </w:r>
      <w:r w:rsidRPr="000B541D">
        <w:rPr>
          <w:lang w:eastAsia="ko-KR"/>
        </w:rPr>
        <w:t xml:space="preserve"> and the corresponding nominal UE transmit power levels are shown in Table 6.1.3.8-2 (the corresponding measured values in dBm are specified in TS 38.133 [11]).</w:t>
      </w:r>
    </w:p>
    <w:p w:rsidR="00411627" w:rsidRPr="000B541D" w:rsidRDefault="00411627" w:rsidP="00411627">
      <w:pPr>
        <w:pStyle w:val="TH"/>
        <w:rPr>
          <w:lang w:eastAsia="ko-KR"/>
        </w:rPr>
      </w:pPr>
      <w:r w:rsidRPr="000B541D">
        <w:object w:dxaOrig="4575" w:dyaOrig="1590">
          <v:shape id="_x0000_i1039" type="#_x0000_t75" style="width:228.75pt;height:79.5pt" o:ole="">
            <v:imagedata r:id="rId37" o:title=""/>
          </v:shape>
          <o:OLEObject Type="Embed" ProgID="Visio.Drawing.15" ShapeID="_x0000_i1039" DrawAspect="Content" ObjectID="_1616335066" r:id="rId38"/>
        </w:object>
      </w:r>
    </w:p>
    <w:p w:rsidR="00411627" w:rsidRPr="000B541D" w:rsidRDefault="00411627" w:rsidP="00411627">
      <w:pPr>
        <w:pStyle w:val="TF"/>
        <w:rPr>
          <w:noProof/>
          <w:lang w:eastAsia="ko-KR"/>
        </w:rPr>
      </w:pPr>
      <w:r w:rsidRPr="000B541D">
        <w:rPr>
          <w:noProof/>
          <w:lang w:eastAsia="ko-KR"/>
        </w:rPr>
        <w:t>Figure 6.1.3.8-1: Single Entry PHR MAC CE</w:t>
      </w:r>
    </w:p>
    <w:p w:rsidR="00411627" w:rsidRPr="000B541D" w:rsidRDefault="00411627" w:rsidP="00411627">
      <w:pPr>
        <w:pStyle w:val="TH"/>
      </w:pPr>
      <w:r w:rsidRPr="000B541D">
        <w:lastRenderedPageBreak/>
        <w:t>Table 6.1.3.</w:t>
      </w:r>
      <w:r w:rsidRPr="000B541D">
        <w:rPr>
          <w:lang w:eastAsia="ko-KR"/>
        </w:rPr>
        <w:t>8</w:t>
      </w:r>
      <w:r w:rsidRPr="000B541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411627" w:rsidRPr="000B541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H"/>
            </w:pPr>
            <w:r w:rsidRPr="000B541D">
              <w:t>PH</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0B541D" w:rsidRDefault="00411627" w:rsidP="00D157C9">
            <w:pPr>
              <w:pStyle w:val="TAH"/>
            </w:pPr>
            <w:r w:rsidRPr="000B541D">
              <w:t>Power Headroom Level</w:t>
            </w:r>
          </w:p>
        </w:tc>
      </w:tr>
      <w:tr w:rsidR="00411627" w:rsidRPr="000B541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411627" w:rsidRPr="000B541D" w:rsidRDefault="00411627" w:rsidP="00D157C9">
            <w:pPr>
              <w:pStyle w:val="TAC"/>
              <w:rPr>
                <w:lang w:eastAsia="ko-KR"/>
              </w:rPr>
            </w:pPr>
            <w:r w:rsidRPr="000B541D">
              <w:rPr>
                <w:lang w:eastAsia="ko-KR"/>
              </w:rPr>
              <w:t>POWER_HEADROOM_0</w:t>
            </w:r>
          </w:p>
        </w:tc>
      </w:tr>
      <w:tr w:rsidR="00411627" w:rsidRPr="000B541D" w:rsidTr="00D157C9">
        <w:trPr>
          <w:trHeight w:val="240"/>
          <w:jc w:val="center"/>
        </w:trPr>
        <w:tc>
          <w:tcPr>
            <w:tcW w:w="91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1</w:t>
            </w:r>
          </w:p>
        </w:tc>
        <w:tc>
          <w:tcPr>
            <w:tcW w:w="2522" w:type="dxa"/>
            <w:tcBorders>
              <w:top w:val="single" w:sz="4" w:space="0" w:color="auto"/>
            </w:tcBorders>
          </w:tcPr>
          <w:p w:rsidR="00411627" w:rsidRPr="000B541D" w:rsidRDefault="00411627" w:rsidP="00D157C9">
            <w:pPr>
              <w:pStyle w:val="TAC"/>
              <w:rPr>
                <w:lang w:eastAsia="ko-KR"/>
              </w:rPr>
            </w:pPr>
            <w:r w:rsidRPr="000B541D">
              <w:rPr>
                <w:lang w:eastAsia="ko-KR"/>
              </w:rPr>
              <w:t>POWER_HEADROOM_1</w:t>
            </w:r>
          </w:p>
        </w:tc>
      </w:tr>
      <w:tr w:rsidR="00411627" w:rsidRPr="000B541D" w:rsidTr="00D157C9">
        <w:trPr>
          <w:trHeight w:val="240"/>
          <w:jc w:val="center"/>
        </w:trPr>
        <w:tc>
          <w:tcPr>
            <w:tcW w:w="919" w:type="dxa"/>
            <w:noWrap/>
            <w:vAlign w:val="bottom"/>
          </w:tcPr>
          <w:p w:rsidR="00411627" w:rsidRPr="000B541D" w:rsidRDefault="00411627" w:rsidP="00D157C9">
            <w:pPr>
              <w:pStyle w:val="TAC"/>
              <w:rPr>
                <w:lang w:eastAsia="ko-KR"/>
              </w:rPr>
            </w:pPr>
            <w:r w:rsidRPr="000B541D">
              <w:rPr>
                <w:lang w:eastAsia="ko-KR"/>
              </w:rPr>
              <w:t>2</w:t>
            </w:r>
          </w:p>
        </w:tc>
        <w:tc>
          <w:tcPr>
            <w:tcW w:w="2522" w:type="dxa"/>
            <w:vAlign w:val="bottom"/>
          </w:tcPr>
          <w:p w:rsidR="00411627" w:rsidRPr="000B541D" w:rsidRDefault="00411627" w:rsidP="00D157C9">
            <w:pPr>
              <w:pStyle w:val="TAC"/>
              <w:rPr>
                <w:lang w:eastAsia="ko-KR"/>
              </w:rPr>
            </w:pPr>
            <w:r w:rsidRPr="000B541D">
              <w:rPr>
                <w:lang w:eastAsia="ko-KR"/>
              </w:rPr>
              <w:t>POWER_HEADROOM_2</w:t>
            </w:r>
          </w:p>
        </w:tc>
      </w:tr>
      <w:tr w:rsidR="00411627" w:rsidRPr="000B541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0B541D" w:rsidRDefault="00411627" w:rsidP="00D157C9">
            <w:pPr>
              <w:pStyle w:val="TAC"/>
              <w:rPr>
                <w:lang w:eastAsia="ko-KR"/>
              </w:rPr>
            </w:pPr>
            <w:r w:rsidRPr="000B541D">
              <w:rPr>
                <w:lang w:eastAsia="ko-KR"/>
              </w:rPr>
              <w:t>POWER_HEADROOM_3</w:t>
            </w:r>
          </w:p>
        </w:tc>
      </w:tr>
      <w:tr w:rsidR="00411627" w:rsidRPr="000B541D" w:rsidTr="00D157C9">
        <w:trPr>
          <w:trHeight w:val="240"/>
          <w:jc w:val="center"/>
        </w:trPr>
        <w:tc>
          <w:tcPr>
            <w:tcW w:w="91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w:t>
            </w:r>
          </w:p>
        </w:tc>
        <w:tc>
          <w:tcPr>
            <w:tcW w:w="2522" w:type="dxa"/>
            <w:tcBorders>
              <w:top w:val="single" w:sz="4" w:space="0" w:color="auto"/>
            </w:tcBorders>
            <w:vAlign w:val="bottom"/>
          </w:tcPr>
          <w:p w:rsidR="00411627" w:rsidRPr="000B541D" w:rsidRDefault="00411627" w:rsidP="00D157C9">
            <w:pPr>
              <w:pStyle w:val="TAC"/>
              <w:rPr>
                <w:lang w:eastAsia="ko-KR"/>
              </w:rPr>
            </w:pPr>
            <w:r w:rsidRPr="000B541D">
              <w:rPr>
                <w:lang w:eastAsia="ko-KR"/>
              </w:rPr>
              <w:t>…</w:t>
            </w:r>
          </w:p>
        </w:tc>
      </w:tr>
      <w:tr w:rsidR="00411627" w:rsidRPr="000B541D" w:rsidTr="00D157C9">
        <w:trPr>
          <w:trHeight w:val="240"/>
          <w:jc w:val="center"/>
        </w:trPr>
        <w:tc>
          <w:tcPr>
            <w:tcW w:w="919" w:type="dxa"/>
            <w:noWrap/>
            <w:vAlign w:val="bottom"/>
          </w:tcPr>
          <w:p w:rsidR="00411627" w:rsidRPr="000B541D" w:rsidRDefault="00411627" w:rsidP="00D157C9">
            <w:pPr>
              <w:pStyle w:val="TAC"/>
              <w:rPr>
                <w:lang w:eastAsia="ko-KR"/>
              </w:rPr>
            </w:pPr>
            <w:r w:rsidRPr="000B541D">
              <w:rPr>
                <w:lang w:eastAsia="ko-KR"/>
              </w:rPr>
              <w:t>60</w:t>
            </w:r>
          </w:p>
        </w:tc>
        <w:tc>
          <w:tcPr>
            <w:tcW w:w="2522" w:type="dxa"/>
            <w:vAlign w:val="bottom"/>
          </w:tcPr>
          <w:p w:rsidR="00411627" w:rsidRPr="000B541D" w:rsidRDefault="00411627" w:rsidP="00D157C9">
            <w:pPr>
              <w:pStyle w:val="TAC"/>
              <w:rPr>
                <w:lang w:eastAsia="ko-KR"/>
              </w:rPr>
            </w:pPr>
            <w:r w:rsidRPr="000B541D">
              <w:rPr>
                <w:lang w:eastAsia="ko-KR"/>
              </w:rPr>
              <w:t>POWER_HEADROOM_60</w:t>
            </w:r>
          </w:p>
        </w:tc>
      </w:tr>
      <w:tr w:rsidR="00411627" w:rsidRPr="000B541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0B541D" w:rsidRDefault="00411627" w:rsidP="00D157C9">
            <w:pPr>
              <w:pStyle w:val="TAC"/>
              <w:rPr>
                <w:lang w:eastAsia="ko-KR"/>
              </w:rPr>
            </w:pPr>
            <w:r w:rsidRPr="000B541D">
              <w:rPr>
                <w:lang w:eastAsia="ko-KR"/>
              </w:rPr>
              <w:t>POWER_HEADROOM_61</w:t>
            </w:r>
          </w:p>
        </w:tc>
      </w:tr>
      <w:tr w:rsidR="00411627" w:rsidRPr="000B541D" w:rsidTr="00D157C9">
        <w:trPr>
          <w:trHeight w:val="240"/>
          <w:jc w:val="center"/>
        </w:trPr>
        <w:tc>
          <w:tcPr>
            <w:tcW w:w="91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62</w:t>
            </w:r>
          </w:p>
        </w:tc>
        <w:tc>
          <w:tcPr>
            <w:tcW w:w="2522" w:type="dxa"/>
            <w:tcBorders>
              <w:top w:val="single" w:sz="4" w:space="0" w:color="auto"/>
            </w:tcBorders>
            <w:vAlign w:val="bottom"/>
          </w:tcPr>
          <w:p w:rsidR="00411627" w:rsidRPr="000B541D" w:rsidRDefault="00411627" w:rsidP="00D157C9">
            <w:pPr>
              <w:pStyle w:val="TAC"/>
              <w:rPr>
                <w:lang w:eastAsia="ko-KR"/>
              </w:rPr>
            </w:pPr>
            <w:r w:rsidRPr="000B541D">
              <w:rPr>
                <w:lang w:eastAsia="ko-KR"/>
              </w:rPr>
              <w:t>POWER_HEADROOM_62</w:t>
            </w:r>
          </w:p>
        </w:tc>
      </w:tr>
      <w:tr w:rsidR="00411627" w:rsidRPr="000B541D" w:rsidTr="00D157C9">
        <w:trPr>
          <w:trHeight w:val="240"/>
          <w:jc w:val="center"/>
        </w:trPr>
        <w:tc>
          <w:tcPr>
            <w:tcW w:w="919" w:type="dxa"/>
            <w:noWrap/>
            <w:vAlign w:val="bottom"/>
          </w:tcPr>
          <w:p w:rsidR="00411627" w:rsidRPr="000B541D" w:rsidRDefault="00411627" w:rsidP="00D157C9">
            <w:pPr>
              <w:pStyle w:val="TAC"/>
              <w:rPr>
                <w:lang w:eastAsia="ko-KR"/>
              </w:rPr>
            </w:pPr>
            <w:r w:rsidRPr="000B541D">
              <w:rPr>
                <w:lang w:eastAsia="ko-KR"/>
              </w:rPr>
              <w:t>63</w:t>
            </w:r>
          </w:p>
        </w:tc>
        <w:tc>
          <w:tcPr>
            <w:tcW w:w="2522" w:type="dxa"/>
            <w:vAlign w:val="bottom"/>
          </w:tcPr>
          <w:p w:rsidR="00411627" w:rsidRPr="000B541D" w:rsidRDefault="00411627" w:rsidP="00D157C9">
            <w:pPr>
              <w:pStyle w:val="TAC"/>
              <w:rPr>
                <w:lang w:eastAsia="ko-KR"/>
              </w:rPr>
            </w:pPr>
            <w:r w:rsidRPr="000B541D">
              <w:rPr>
                <w:lang w:eastAsia="ko-KR"/>
              </w:rPr>
              <w:t>POWER_HEADROOM_63</w:t>
            </w:r>
          </w:p>
        </w:tc>
      </w:tr>
    </w:tbl>
    <w:p w:rsidR="00411627" w:rsidRPr="000B541D" w:rsidRDefault="00411627" w:rsidP="00411627">
      <w:pPr>
        <w:rPr>
          <w:lang w:eastAsia="ko-KR"/>
        </w:rPr>
      </w:pPr>
    </w:p>
    <w:p w:rsidR="00411627" w:rsidRPr="000B541D" w:rsidRDefault="00411627" w:rsidP="00411627">
      <w:pPr>
        <w:pStyle w:val="TH"/>
      </w:pPr>
      <w:r w:rsidRPr="000B541D">
        <w:t>Table 6.1.3.</w:t>
      </w:r>
      <w:r w:rsidRPr="000B541D">
        <w:rPr>
          <w:lang w:eastAsia="ko-KR"/>
        </w:rPr>
        <w:t>8</w:t>
      </w:r>
      <w:r w:rsidRPr="000B541D">
        <w:t>-</w:t>
      </w:r>
      <w:r w:rsidRPr="000B541D">
        <w:rPr>
          <w:lang w:eastAsia="ko-KR"/>
        </w:rPr>
        <w:t>2</w:t>
      </w:r>
      <w:r w:rsidRPr="000B541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411627" w:rsidRPr="000B541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H"/>
              <w:rPr>
                <w:lang w:eastAsia="ko-KR"/>
              </w:rPr>
            </w:pPr>
            <w:r w:rsidRPr="000B541D">
              <w:rPr>
                <w:lang w:eastAsia="ko-KR"/>
              </w:rPr>
              <w:t>P</w:t>
            </w:r>
            <w:r w:rsidRPr="000B541D">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rsidR="00411627" w:rsidRPr="000B541D" w:rsidRDefault="00411627" w:rsidP="00D157C9">
            <w:pPr>
              <w:pStyle w:val="TAH"/>
              <w:rPr>
                <w:lang w:eastAsia="ko-KR"/>
              </w:rPr>
            </w:pPr>
            <w:r w:rsidRPr="000B541D">
              <w:rPr>
                <w:lang w:eastAsia="ko-KR"/>
              </w:rPr>
              <w:t>Nominal UE transmit power level</w:t>
            </w:r>
          </w:p>
        </w:tc>
      </w:tr>
      <w:tr w:rsidR="00411627" w:rsidRPr="000B541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411627" w:rsidRPr="000B541D" w:rsidRDefault="00411627" w:rsidP="00D157C9">
            <w:pPr>
              <w:pStyle w:val="TAC"/>
              <w:ind w:left="284"/>
              <w:rPr>
                <w:lang w:eastAsia="ko-KR"/>
              </w:rPr>
            </w:pPr>
            <w:r w:rsidRPr="000B541D">
              <w:rPr>
                <w:lang w:eastAsia="zh-CN"/>
              </w:rPr>
              <w:t>PCMAX_C_</w:t>
            </w:r>
            <w:r w:rsidRPr="000B541D">
              <w:rPr>
                <w:lang w:eastAsia="ko-KR"/>
              </w:rPr>
              <w:t>0</w:t>
            </w:r>
            <w:r w:rsidRPr="000B541D">
              <w:rPr>
                <w:lang w:eastAsia="zh-CN"/>
              </w:rPr>
              <w:t>0</w:t>
            </w:r>
          </w:p>
        </w:tc>
      </w:tr>
      <w:tr w:rsidR="00411627" w:rsidRPr="000B541D" w:rsidTr="00D157C9">
        <w:trPr>
          <w:trHeight w:val="254"/>
          <w:jc w:val="center"/>
        </w:trPr>
        <w:tc>
          <w:tcPr>
            <w:tcW w:w="139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1</w:t>
            </w:r>
          </w:p>
        </w:tc>
        <w:tc>
          <w:tcPr>
            <w:tcW w:w="3840" w:type="dxa"/>
            <w:tcBorders>
              <w:top w:val="single" w:sz="4" w:space="0" w:color="auto"/>
            </w:tcBorders>
          </w:tcPr>
          <w:p w:rsidR="00411627" w:rsidRPr="000B541D" w:rsidRDefault="00411627" w:rsidP="00D157C9">
            <w:pPr>
              <w:pStyle w:val="TAC"/>
              <w:ind w:left="284"/>
              <w:rPr>
                <w:lang w:eastAsia="ko-KR"/>
              </w:rPr>
            </w:pPr>
            <w:r w:rsidRPr="000B541D">
              <w:rPr>
                <w:lang w:eastAsia="zh-CN"/>
              </w:rPr>
              <w:t>PCMAX_C_</w:t>
            </w:r>
            <w:r w:rsidRPr="000B541D">
              <w:rPr>
                <w:lang w:eastAsia="ko-KR"/>
              </w:rPr>
              <w:t>0</w:t>
            </w:r>
            <w:r w:rsidRPr="000B541D">
              <w:rPr>
                <w:lang w:eastAsia="zh-CN"/>
              </w:rPr>
              <w:t>1</w:t>
            </w:r>
          </w:p>
        </w:tc>
      </w:tr>
      <w:tr w:rsidR="00411627" w:rsidRPr="000B541D" w:rsidTr="00D157C9">
        <w:trPr>
          <w:trHeight w:val="254"/>
          <w:jc w:val="center"/>
        </w:trPr>
        <w:tc>
          <w:tcPr>
            <w:tcW w:w="1399" w:type="dxa"/>
            <w:noWrap/>
            <w:vAlign w:val="bottom"/>
          </w:tcPr>
          <w:p w:rsidR="00411627" w:rsidRPr="000B541D" w:rsidRDefault="00411627" w:rsidP="00D157C9">
            <w:pPr>
              <w:pStyle w:val="TAC"/>
              <w:rPr>
                <w:lang w:eastAsia="ko-KR"/>
              </w:rPr>
            </w:pPr>
            <w:r w:rsidRPr="000B541D">
              <w:rPr>
                <w:lang w:eastAsia="ko-KR"/>
              </w:rPr>
              <w:t>2</w:t>
            </w:r>
          </w:p>
        </w:tc>
        <w:tc>
          <w:tcPr>
            <w:tcW w:w="3840" w:type="dxa"/>
          </w:tcPr>
          <w:p w:rsidR="00411627" w:rsidRPr="000B541D" w:rsidRDefault="00411627" w:rsidP="00D157C9">
            <w:pPr>
              <w:pStyle w:val="TAC"/>
              <w:ind w:left="284"/>
              <w:rPr>
                <w:lang w:eastAsia="ko-KR"/>
              </w:rPr>
            </w:pPr>
            <w:r w:rsidRPr="000B541D">
              <w:rPr>
                <w:lang w:eastAsia="zh-CN"/>
              </w:rPr>
              <w:t>PCMAX_C_</w:t>
            </w:r>
            <w:r w:rsidRPr="000B541D">
              <w:rPr>
                <w:lang w:eastAsia="ko-KR"/>
              </w:rPr>
              <w:t>02</w:t>
            </w:r>
          </w:p>
        </w:tc>
      </w:tr>
      <w:tr w:rsidR="00411627" w:rsidRPr="000B541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411627" w:rsidRPr="000B541D" w:rsidRDefault="00411627" w:rsidP="00D157C9">
            <w:pPr>
              <w:pStyle w:val="TAC"/>
              <w:rPr>
                <w:lang w:eastAsia="ko-KR"/>
              </w:rPr>
            </w:pPr>
            <w:r w:rsidRPr="000B541D">
              <w:rPr>
                <w:lang w:eastAsia="ko-KR"/>
              </w:rPr>
              <w:t>…</w:t>
            </w:r>
          </w:p>
        </w:tc>
      </w:tr>
      <w:tr w:rsidR="00411627" w:rsidRPr="000B541D" w:rsidTr="00D157C9">
        <w:trPr>
          <w:trHeight w:val="254"/>
          <w:jc w:val="center"/>
        </w:trPr>
        <w:tc>
          <w:tcPr>
            <w:tcW w:w="139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61</w:t>
            </w:r>
          </w:p>
        </w:tc>
        <w:tc>
          <w:tcPr>
            <w:tcW w:w="3840" w:type="dxa"/>
            <w:tcBorders>
              <w:top w:val="single" w:sz="4" w:space="0" w:color="auto"/>
            </w:tcBorders>
          </w:tcPr>
          <w:p w:rsidR="00411627" w:rsidRPr="000B541D" w:rsidRDefault="00411627" w:rsidP="00D157C9">
            <w:pPr>
              <w:pStyle w:val="TAC"/>
              <w:ind w:left="284"/>
              <w:rPr>
                <w:lang w:eastAsia="ko-KR"/>
              </w:rPr>
            </w:pPr>
            <w:r w:rsidRPr="000B541D">
              <w:rPr>
                <w:lang w:eastAsia="zh-CN"/>
              </w:rPr>
              <w:t>PCMAX_C_61</w:t>
            </w:r>
          </w:p>
        </w:tc>
      </w:tr>
      <w:tr w:rsidR="00411627" w:rsidRPr="000B541D" w:rsidTr="00D157C9">
        <w:trPr>
          <w:trHeight w:val="254"/>
          <w:jc w:val="center"/>
        </w:trPr>
        <w:tc>
          <w:tcPr>
            <w:tcW w:w="1399" w:type="dxa"/>
            <w:noWrap/>
            <w:vAlign w:val="bottom"/>
          </w:tcPr>
          <w:p w:rsidR="00411627" w:rsidRPr="000B541D" w:rsidRDefault="00411627" w:rsidP="00D157C9">
            <w:pPr>
              <w:pStyle w:val="TAC"/>
              <w:rPr>
                <w:lang w:eastAsia="ko-KR"/>
              </w:rPr>
            </w:pPr>
            <w:r w:rsidRPr="000B541D">
              <w:rPr>
                <w:lang w:eastAsia="ko-KR"/>
              </w:rPr>
              <w:t>62</w:t>
            </w:r>
          </w:p>
        </w:tc>
        <w:tc>
          <w:tcPr>
            <w:tcW w:w="3840" w:type="dxa"/>
          </w:tcPr>
          <w:p w:rsidR="00411627" w:rsidRPr="000B541D" w:rsidRDefault="00411627" w:rsidP="00D157C9">
            <w:pPr>
              <w:pStyle w:val="TAC"/>
              <w:ind w:left="284"/>
              <w:rPr>
                <w:lang w:eastAsia="ko-KR"/>
              </w:rPr>
            </w:pPr>
            <w:r w:rsidRPr="000B541D">
              <w:rPr>
                <w:lang w:eastAsia="zh-CN"/>
              </w:rPr>
              <w:t>PCMAX_C_62</w:t>
            </w:r>
          </w:p>
        </w:tc>
      </w:tr>
      <w:tr w:rsidR="00411627" w:rsidRPr="000B541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411627" w:rsidRPr="000B541D" w:rsidRDefault="00411627" w:rsidP="00D157C9">
            <w:pPr>
              <w:pStyle w:val="TAC"/>
              <w:ind w:left="284"/>
              <w:rPr>
                <w:lang w:eastAsia="ko-KR"/>
              </w:rPr>
            </w:pPr>
            <w:r w:rsidRPr="000B541D">
              <w:rPr>
                <w:lang w:eastAsia="zh-CN"/>
              </w:rPr>
              <w:t>PCMAX_C_63</w:t>
            </w:r>
          </w:p>
        </w:tc>
      </w:tr>
    </w:tbl>
    <w:p w:rsidR="00411627" w:rsidRPr="000B541D" w:rsidRDefault="00411627" w:rsidP="00411627">
      <w:pPr>
        <w:keepLines/>
        <w:rPr>
          <w:lang w:eastAsia="ko-KR"/>
        </w:rPr>
      </w:pPr>
    </w:p>
    <w:p w:rsidR="00411627" w:rsidRPr="000B541D" w:rsidRDefault="00411627" w:rsidP="00411627">
      <w:pPr>
        <w:pStyle w:val="Heading4"/>
        <w:rPr>
          <w:lang w:eastAsia="ko-KR"/>
        </w:rPr>
      </w:pPr>
      <w:bookmarkStart w:id="100" w:name="_Toc5722151"/>
      <w:r w:rsidRPr="000B541D">
        <w:rPr>
          <w:lang w:eastAsia="ko-KR"/>
        </w:rPr>
        <w:t>6.1.3.9</w:t>
      </w:r>
      <w:r w:rsidRPr="000B541D">
        <w:rPr>
          <w:lang w:eastAsia="ko-KR"/>
        </w:rPr>
        <w:tab/>
        <w:t>Multiple Entry PHR MAC CE</w:t>
      </w:r>
      <w:bookmarkEnd w:id="100"/>
    </w:p>
    <w:p w:rsidR="00411627" w:rsidRPr="000B541D" w:rsidRDefault="00411627" w:rsidP="00411627">
      <w:pPr>
        <w:rPr>
          <w:lang w:eastAsia="ko-KR"/>
        </w:rPr>
      </w:pPr>
      <w:r w:rsidRPr="000B541D">
        <w:rPr>
          <w:lang w:eastAsia="ko-KR"/>
        </w:rPr>
        <w:t>The Multiple Entry PHR MAC CE is identified by a MAC subheader with LCID as specified in Table 6.2.1-2.</w:t>
      </w:r>
    </w:p>
    <w:p w:rsidR="00411627" w:rsidRPr="000B541D" w:rsidRDefault="00411627" w:rsidP="00411627">
      <w:pPr>
        <w:rPr>
          <w:lang w:eastAsia="ko-KR"/>
        </w:rPr>
      </w:pPr>
      <w:r w:rsidRPr="000B541D">
        <w:rPr>
          <w:lang w:eastAsia="ko-KR"/>
        </w:rPr>
        <w:t>It has a variable size, and includes the bitmap, a Type 2 PH field and an octet containing the associated P</w:t>
      </w:r>
      <w:r w:rsidRPr="000B541D">
        <w:rPr>
          <w:vertAlign w:val="subscript"/>
          <w:lang w:eastAsia="ko-KR"/>
        </w:rPr>
        <w:t>CMAX,f,c</w:t>
      </w:r>
      <w:r w:rsidRPr="000B541D">
        <w:rPr>
          <w:lang w:eastAsia="ko-KR"/>
        </w:rPr>
        <w:t xml:space="preserve"> field (if reported) for SpCell of the other MAC entity, a Type 1 PH field and an octet containing the associated P</w:t>
      </w:r>
      <w:r w:rsidRPr="000B541D">
        <w:rPr>
          <w:vertAlign w:val="subscript"/>
          <w:lang w:eastAsia="ko-KR"/>
        </w:rPr>
        <w:t>CMAX,f,c</w:t>
      </w:r>
      <w:r w:rsidRPr="000B541D">
        <w:rPr>
          <w:lang w:eastAsia="ko-KR"/>
        </w:rPr>
        <w:t xml:space="preserve"> field (if reported) for the PCell. It further includes, in ascending order based on the </w:t>
      </w:r>
      <w:r w:rsidRPr="000B541D">
        <w:rPr>
          <w:i/>
          <w:lang w:eastAsia="ko-KR"/>
        </w:rPr>
        <w:t>ServCellIndex</w:t>
      </w:r>
      <w:r w:rsidRPr="000B541D">
        <w:rPr>
          <w:lang w:eastAsia="ko-KR"/>
        </w:rPr>
        <w:t>, one or multiple of Type X PH fields and octets containing the associated P</w:t>
      </w:r>
      <w:r w:rsidRPr="000B541D">
        <w:rPr>
          <w:vertAlign w:val="subscript"/>
          <w:lang w:eastAsia="ko-KR"/>
        </w:rPr>
        <w:t>CMAX,f,c</w:t>
      </w:r>
      <w:r w:rsidRPr="000B541D">
        <w:rPr>
          <w:lang w:eastAsia="ko-KR"/>
        </w:rPr>
        <w:t xml:space="preserve"> fields (if reported) for Serving Cells other than PCell indicated in the bitmap. X is either 1 or 3 according to TS 38.213 [6]</w:t>
      </w:r>
      <w:r w:rsidR="003C3233" w:rsidRPr="000B541D">
        <w:rPr>
          <w:lang w:eastAsia="ko-KR"/>
        </w:rPr>
        <w:t xml:space="preserve"> and TS 36.213 [17]</w:t>
      </w:r>
      <w:r w:rsidRPr="000B541D">
        <w:rPr>
          <w:lang w:eastAsia="ko-KR"/>
        </w:rPr>
        <w:t>.</w:t>
      </w:r>
    </w:p>
    <w:p w:rsidR="00411627" w:rsidRPr="000B541D" w:rsidRDefault="00411627" w:rsidP="00411627">
      <w:pPr>
        <w:rPr>
          <w:lang w:eastAsia="ko-KR"/>
        </w:rPr>
      </w:pPr>
      <w:r w:rsidRPr="000B541D">
        <w:rPr>
          <w:lang w:eastAsia="ko-KR"/>
        </w:rPr>
        <w:t xml:space="preserve">The presence of Type 2 PH field for SpCell of the other MAC entity is configured by </w:t>
      </w:r>
      <w:r w:rsidRPr="000B541D">
        <w:rPr>
          <w:i/>
          <w:lang w:eastAsia="ko-KR"/>
        </w:rPr>
        <w:t>phr-Type2OtherCell</w:t>
      </w:r>
      <w:r w:rsidR="00EB5286" w:rsidRPr="000B541D">
        <w:rPr>
          <w:lang w:eastAsia="ko-KR"/>
        </w:rPr>
        <w:t xml:space="preserve"> with value </w:t>
      </w:r>
      <w:r w:rsidR="000D76D9" w:rsidRPr="000B541D">
        <w:rPr>
          <w:i/>
          <w:lang w:eastAsia="ko-KR"/>
        </w:rPr>
        <w:t>true</w:t>
      </w:r>
      <w:r w:rsidRPr="000B541D">
        <w:rPr>
          <w:lang w:eastAsia="ko-KR"/>
        </w:rPr>
        <w:t>.</w:t>
      </w:r>
    </w:p>
    <w:p w:rsidR="00411627" w:rsidRPr="000B541D" w:rsidRDefault="00411627" w:rsidP="00411627">
      <w:pPr>
        <w:rPr>
          <w:lang w:eastAsia="ko-KR"/>
        </w:rPr>
      </w:pPr>
      <w:r w:rsidRPr="000B541D">
        <w:rPr>
          <w:lang w:eastAsia="ko-KR"/>
        </w:rPr>
        <w:t xml:space="preserve">A single octet bitmap is used for indicating the presence of PH per Serving Cell when the highest </w:t>
      </w:r>
      <w:r w:rsidRPr="000B541D">
        <w:rPr>
          <w:i/>
          <w:lang w:eastAsia="ko-KR"/>
        </w:rPr>
        <w:t>ServCellIndex</w:t>
      </w:r>
      <w:r w:rsidRPr="000B541D">
        <w:rPr>
          <w:lang w:eastAsia="ko-KR"/>
        </w:rPr>
        <w:t xml:space="preserve"> of Serving Cell with configured uplink is less than 8, otherwise four octets are used.</w:t>
      </w:r>
    </w:p>
    <w:p w:rsidR="005D2036" w:rsidRDefault="00EB5286" w:rsidP="005D2036">
      <w:pPr>
        <w:rPr>
          <w:lang w:eastAsia="ja-JP"/>
        </w:rPr>
      </w:pPr>
      <w:r w:rsidRPr="000B541D">
        <w:rPr>
          <w:lang w:eastAsia="ko-KR"/>
        </w:rPr>
        <w:t xml:space="preserve">The MAC entity </w:t>
      </w:r>
      <w:r w:rsidR="00411627" w:rsidRPr="000B541D">
        <w:rPr>
          <w:lang w:eastAsia="ko-KR"/>
        </w:rPr>
        <w:t xml:space="preserve">determines whether PH value for an activated Serving Cell is based on real transmission or a reference format by considering the </w:t>
      </w:r>
      <w:r w:rsidR="00A11972" w:rsidRPr="000B541D">
        <w:rPr>
          <w:lang w:eastAsia="ko-KR"/>
        </w:rPr>
        <w:t xml:space="preserve">configured grant(s) and </w:t>
      </w:r>
      <w:r w:rsidR="00411627" w:rsidRPr="000B541D">
        <w:rPr>
          <w:lang w:eastAsia="ko-KR"/>
        </w:rPr>
        <w:t>downlink control information which has been received until and including the PDCCH occasion in which the first UL grant for a new transmission is received since a PHR has been triggered</w:t>
      </w:r>
      <w:r w:rsidR="00A11972" w:rsidRPr="000B541D">
        <w:rPr>
          <w:lang w:eastAsia="ko-KR"/>
        </w:rPr>
        <w:t xml:space="preserve"> if the PHR MAC CE is reported on an uplink grant received on the PDCCH or until the first uplink symbol of PUSCH transmission minus PUSCH preparation time as defined in subclause 6.4 of TS 38.214 [7] if the PHR MAC CE is reported on a configured grant</w:t>
      </w:r>
      <w:r w:rsidR="00411627" w:rsidRPr="000B541D">
        <w:rPr>
          <w:lang w:eastAsia="ko-KR"/>
        </w:rPr>
        <w:t>.</w:t>
      </w:r>
    </w:p>
    <w:p w:rsidR="00411627" w:rsidRPr="000B541D" w:rsidRDefault="005D2036" w:rsidP="005D2036">
      <w:pPr>
        <w:rPr>
          <w:lang w:eastAsia="ko-KR"/>
        </w:rPr>
      </w:pPr>
      <w:r w:rsidRPr="000B541D">
        <w:rPr>
          <w:noProof/>
        </w:rPr>
        <w:t xml:space="preserve">For a band combination in which the UE does not support dynamic power sharing, the UE may omit </w:t>
      </w:r>
      <w:r>
        <w:rPr>
          <w:rFonts w:hint="eastAsia"/>
          <w:noProof/>
          <w:lang w:eastAsia="ja-JP"/>
        </w:rPr>
        <w:t xml:space="preserve">the octets containing </w:t>
      </w:r>
      <w:r w:rsidRPr="000B541D">
        <w:rPr>
          <w:lang w:eastAsia="ko-KR"/>
        </w:rPr>
        <w:t>Power Headroom</w:t>
      </w:r>
      <w:r w:rsidRPr="000B541D">
        <w:rPr>
          <w:noProof/>
        </w:rPr>
        <w:t xml:space="preserve"> </w:t>
      </w:r>
      <w:r>
        <w:rPr>
          <w:rFonts w:hint="eastAsia"/>
          <w:noProof/>
          <w:lang w:eastAsia="ja-JP"/>
        </w:rPr>
        <w:t xml:space="preserve">field and </w:t>
      </w:r>
      <w:r w:rsidRPr="000B541D">
        <w:rPr>
          <w:lang w:eastAsia="ko-KR"/>
        </w:rPr>
        <w:t>P</w:t>
      </w:r>
      <w:r w:rsidRPr="000B541D">
        <w:rPr>
          <w:vertAlign w:val="subscript"/>
          <w:lang w:eastAsia="ko-KR"/>
        </w:rPr>
        <w:t>CMAX,f,c</w:t>
      </w:r>
      <w:r>
        <w:rPr>
          <w:rFonts w:hint="eastAsia"/>
          <w:noProof/>
          <w:lang w:eastAsia="ja-JP"/>
        </w:rPr>
        <w:t xml:space="preserve"> field </w:t>
      </w:r>
      <w:r w:rsidRPr="000B541D">
        <w:rPr>
          <w:noProof/>
        </w:rPr>
        <w:t xml:space="preserve">for </w:t>
      </w:r>
      <w:r w:rsidR="0008527C">
        <w:rPr>
          <w:noProof/>
        </w:rPr>
        <w:t>S</w:t>
      </w:r>
      <w:r w:rsidRPr="000B541D">
        <w:rPr>
          <w:noProof/>
        </w:rPr>
        <w:t xml:space="preserve">erving </w:t>
      </w:r>
      <w:r w:rsidR="0008527C">
        <w:rPr>
          <w:noProof/>
        </w:rPr>
        <w:t>C</w:t>
      </w:r>
      <w:r w:rsidRPr="000B541D">
        <w:rPr>
          <w:noProof/>
        </w:rPr>
        <w:t>ells in the other MAC entity</w:t>
      </w:r>
      <w:r>
        <w:rPr>
          <w:rFonts w:hint="eastAsia"/>
          <w:noProof/>
          <w:lang w:eastAsia="ja-JP"/>
        </w:rPr>
        <w:t xml:space="preserve"> except for the PCell in the other MAC entity and the reported values of </w:t>
      </w:r>
      <w:r w:rsidRPr="000B541D">
        <w:rPr>
          <w:lang w:eastAsia="ko-KR"/>
        </w:rPr>
        <w:t>Power Headroom</w:t>
      </w:r>
      <w:r>
        <w:rPr>
          <w:rFonts w:hint="eastAsia"/>
          <w:noProof/>
          <w:lang w:eastAsia="ja-JP"/>
        </w:rPr>
        <w:t xml:space="preserve"> and </w:t>
      </w:r>
      <w:r w:rsidRPr="000B541D">
        <w:rPr>
          <w:lang w:eastAsia="ko-KR"/>
        </w:rPr>
        <w:t>P</w:t>
      </w:r>
      <w:r w:rsidRPr="000B541D">
        <w:rPr>
          <w:vertAlign w:val="subscript"/>
          <w:lang w:eastAsia="ko-KR"/>
        </w:rPr>
        <w:t>CMAX,f,c</w:t>
      </w:r>
      <w:r>
        <w:rPr>
          <w:rFonts w:hint="eastAsia"/>
          <w:noProof/>
          <w:lang w:eastAsia="ja-JP"/>
        </w:rPr>
        <w:t xml:space="preserve"> for the PCell are up to UE implementation</w:t>
      </w:r>
      <w:r w:rsidRPr="000B541D">
        <w:rPr>
          <w:noProof/>
        </w:rPr>
        <w:t>.</w:t>
      </w:r>
    </w:p>
    <w:p w:rsidR="00411627" w:rsidRPr="000B541D" w:rsidRDefault="00411627" w:rsidP="00411627">
      <w:pPr>
        <w:rPr>
          <w:lang w:eastAsia="ko-KR"/>
        </w:rPr>
      </w:pPr>
      <w:r w:rsidRPr="000B541D">
        <w:rPr>
          <w:lang w:eastAsia="ko-KR"/>
        </w:rPr>
        <w:t>The PHR MAC CEs are defined as follows:</w:t>
      </w:r>
    </w:p>
    <w:p w:rsidR="00411627" w:rsidRPr="000B541D" w:rsidRDefault="00411627" w:rsidP="00411627">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This field indicates the presence of a PH field for the Serving Cell with </w:t>
      </w:r>
      <w:r w:rsidRPr="000B541D">
        <w:rPr>
          <w:i/>
          <w:lang w:eastAsia="ko-KR"/>
        </w:rPr>
        <w:t>ServCellIndex</w:t>
      </w:r>
      <w:r w:rsidRPr="000B541D">
        <w:rPr>
          <w:lang w:eastAsia="ko-KR"/>
        </w:rPr>
        <w:t xml:space="preserve"> i as specified in TS 38.331 [5]. The C</w:t>
      </w:r>
      <w:r w:rsidRPr="000B541D">
        <w:rPr>
          <w:vertAlign w:val="subscript"/>
          <w:lang w:eastAsia="ko-KR"/>
        </w:rPr>
        <w:t>i</w:t>
      </w:r>
      <w:r w:rsidRPr="000B541D">
        <w:rPr>
          <w:lang w:eastAsia="ko-KR"/>
        </w:rPr>
        <w:t xml:space="preserve"> field set to 1 indicates that a PH field for the Serving Cell with </w:t>
      </w:r>
      <w:r w:rsidRPr="000B541D">
        <w:rPr>
          <w:i/>
          <w:lang w:eastAsia="ko-KR"/>
        </w:rPr>
        <w:t>ServCellIndex</w:t>
      </w:r>
      <w:r w:rsidRPr="000B541D">
        <w:rPr>
          <w:lang w:eastAsia="ko-KR"/>
        </w:rPr>
        <w:t xml:space="preserve"> i is reported. The C</w:t>
      </w:r>
      <w:r w:rsidRPr="000B541D">
        <w:rPr>
          <w:vertAlign w:val="subscript"/>
          <w:lang w:eastAsia="ko-KR"/>
        </w:rPr>
        <w:t>i</w:t>
      </w:r>
      <w:r w:rsidRPr="000B541D">
        <w:rPr>
          <w:lang w:eastAsia="ko-KR"/>
        </w:rPr>
        <w:t xml:space="preserve"> field set to 0 indicates that a PH field for the Serving Cell with </w:t>
      </w:r>
      <w:r w:rsidRPr="000B541D">
        <w:rPr>
          <w:i/>
          <w:lang w:eastAsia="ko-KR"/>
        </w:rPr>
        <w:t>ServCellIndex</w:t>
      </w:r>
      <w:r w:rsidRPr="000B541D">
        <w:rPr>
          <w:lang w:eastAsia="ko-KR"/>
        </w:rPr>
        <w:t xml:space="preserve"> i is not reported;</w:t>
      </w:r>
    </w:p>
    <w:p w:rsidR="00411627" w:rsidRPr="000B541D" w:rsidRDefault="00411627" w:rsidP="00411627">
      <w:pPr>
        <w:pStyle w:val="B1"/>
        <w:rPr>
          <w:lang w:eastAsia="ko-KR"/>
        </w:rPr>
      </w:pPr>
      <w:r w:rsidRPr="000B541D">
        <w:rPr>
          <w:lang w:eastAsia="ko-KR"/>
        </w:rPr>
        <w:t>-</w:t>
      </w:r>
      <w:r w:rsidRPr="000B541D">
        <w:rPr>
          <w:lang w:eastAsia="ko-KR"/>
        </w:rPr>
        <w:tab/>
        <w:t>R: Reserved bit, set to 0;</w:t>
      </w:r>
    </w:p>
    <w:p w:rsidR="00411627" w:rsidRPr="000B541D" w:rsidRDefault="00411627" w:rsidP="00411627">
      <w:pPr>
        <w:pStyle w:val="B1"/>
        <w:rPr>
          <w:lang w:eastAsia="ko-KR"/>
        </w:rPr>
      </w:pPr>
      <w:r w:rsidRPr="000B541D">
        <w:rPr>
          <w:lang w:eastAsia="ko-KR"/>
        </w:rPr>
        <w:lastRenderedPageBreak/>
        <w:t>-</w:t>
      </w:r>
      <w:r w:rsidRPr="000B541D">
        <w:rPr>
          <w:lang w:eastAsia="ko-KR"/>
        </w:rPr>
        <w:tab/>
        <w:t xml:space="preserve">V: This field indicates if the PH value is based on a real transmission or a reference format. For Type 1 PH, </w:t>
      </w:r>
      <w:r w:rsidR="00E03F1B">
        <w:rPr>
          <w:rFonts w:hint="eastAsia"/>
          <w:lang w:eastAsia="ko-KR"/>
        </w:rPr>
        <w:t xml:space="preserve">the </w:t>
      </w:r>
      <w:r w:rsidRPr="000B541D">
        <w:rPr>
          <w:lang w:eastAsia="ko-KR"/>
        </w:rPr>
        <w:t>V</w:t>
      </w:r>
      <w:r w:rsidR="00E03F1B">
        <w:rPr>
          <w:rFonts w:hint="eastAsia"/>
          <w:lang w:eastAsia="ko-KR"/>
        </w:rPr>
        <w:t xml:space="preserve"> field set to </w:t>
      </w:r>
      <w:r w:rsidRPr="000B541D">
        <w:rPr>
          <w:lang w:eastAsia="ko-KR"/>
        </w:rPr>
        <w:t xml:space="preserve">0 indicates real transmission on PUSCH and </w:t>
      </w:r>
      <w:r w:rsidR="00E03F1B">
        <w:rPr>
          <w:rFonts w:hint="eastAsia"/>
          <w:lang w:eastAsia="ko-KR"/>
        </w:rPr>
        <w:t xml:space="preserve">the </w:t>
      </w:r>
      <w:r w:rsidRPr="000B541D">
        <w:rPr>
          <w:lang w:eastAsia="ko-KR"/>
        </w:rPr>
        <w:t>V</w:t>
      </w:r>
      <w:r w:rsidR="00E03F1B">
        <w:rPr>
          <w:rFonts w:hint="eastAsia"/>
          <w:lang w:eastAsia="ko-KR"/>
        </w:rPr>
        <w:t xml:space="preserve"> </w:t>
      </w:r>
      <w:r w:rsidR="00E03F1B" w:rsidRPr="00BE01FA">
        <w:rPr>
          <w:lang w:eastAsia="ko-KR"/>
        </w:rPr>
        <w:t xml:space="preserve">field set to </w:t>
      </w:r>
      <w:r w:rsidRPr="000B541D">
        <w:rPr>
          <w:lang w:eastAsia="ko-KR"/>
        </w:rPr>
        <w:t xml:space="preserve">1 indicates that a PUSCH reference format is used. For Type 2 PH, </w:t>
      </w:r>
      <w:r w:rsidR="00E03F1B">
        <w:rPr>
          <w:rFonts w:hint="eastAsia"/>
          <w:lang w:eastAsia="ko-KR"/>
        </w:rPr>
        <w:t xml:space="preserve">the </w:t>
      </w:r>
      <w:r w:rsidRPr="000B541D">
        <w:rPr>
          <w:lang w:eastAsia="ko-KR"/>
        </w:rPr>
        <w:t>V</w:t>
      </w:r>
      <w:r w:rsidR="00E03F1B" w:rsidRPr="00BE01FA">
        <w:rPr>
          <w:lang w:eastAsia="ko-KR"/>
        </w:rPr>
        <w:t xml:space="preserve"> field set to </w:t>
      </w:r>
      <w:r w:rsidRPr="000B541D">
        <w:rPr>
          <w:lang w:eastAsia="ko-KR"/>
        </w:rPr>
        <w:t xml:space="preserve">0 indicates real transmission on PUCCH and </w:t>
      </w:r>
      <w:r w:rsidR="00E03F1B">
        <w:rPr>
          <w:rFonts w:hint="eastAsia"/>
          <w:lang w:eastAsia="ko-KR"/>
        </w:rPr>
        <w:t xml:space="preserve">the </w:t>
      </w:r>
      <w:r w:rsidRPr="000B541D">
        <w:rPr>
          <w:lang w:eastAsia="ko-KR"/>
        </w:rPr>
        <w:t>V</w:t>
      </w:r>
      <w:r w:rsidR="00E03F1B" w:rsidRPr="00BE01FA">
        <w:rPr>
          <w:lang w:eastAsia="ko-KR"/>
        </w:rPr>
        <w:t xml:space="preserve"> field set to </w:t>
      </w:r>
      <w:r w:rsidRPr="000B541D">
        <w:rPr>
          <w:lang w:eastAsia="ko-KR"/>
        </w:rPr>
        <w:t xml:space="preserve">1 indicates that a PUCCH reference format is used. For Type 3 PH, </w:t>
      </w:r>
      <w:r w:rsidR="00E03F1B">
        <w:rPr>
          <w:rFonts w:hint="eastAsia"/>
          <w:lang w:eastAsia="ko-KR"/>
        </w:rPr>
        <w:t xml:space="preserve">the </w:t>
      </w:r>
      <w:r w:rsidRPr="000B541D">
        <w:rPr>
          <w:lang w:eastAsia="ko-KR"/>
        </w:rPr>
        <w:t>V</w:t>
      </w:r>
      <w:r w:rsidR="00E03F1B">
        <w:rPr>
          <w:rFonts w:hint="eastAsia"/>
          <w:lang w:eastAsia="ko-KR"/>
        </w:rPr>
        <w:t xml:space="preserve"> field set to </w:t>
      </w:r>
      <w:r w:rsidRPr="000B541D">
        <w:rPr>
          <w:lang w:eastAsia="ko-KR"/>
        </w:rPr>
        <w:t xml:space="preserve">0 indicates real transmission on SRS and </w:t>
      </w:r>
      <w:r w:rsidR="00E03F1B">
        <w:rPr>
          <w:rFonts w:hint="eastAsia"/>
          <w:lang w:eastAsia="ko-KR"/>
        </w:rPr>
        <w:t xml:space="preserve">the </w:t>
      </w:r>
      <w:r w:rsidRPr="000B541D">
        <w:rPr>
          <w:lang w:eastAsia="ko-KR"/>
        </w:rPr>
        <w:t>V</w:t>
      </w:r>
      <w:r w:rsidR="00E03F1B">
        <w:rPr>
          <w:rFonts w:hint="eastAsia"/>
          <w:lang w:eastAsia="ko-KR"/>
        </w:rPr>
        <w:t xml:space="preserve"> field set to </w:t>
      </w:r>
      <w:r w:rsidRPr="000B541D">
        <w:rPr>
          <w:lang w:eastAsia="ko-KR"/>
        </w:rPr>
        <w:t xml:space="preserve">1 indicates that an SRS reference format is used. Furthermore, for Type 1, Type 2, and Type 3 PH, </w:t>
      </w:r>
      <w:r w:rsidR="00E03F1B">
        <w:rPr>
          <w:rFonts w:hint="eastAsia"/>
          <w:lang w:eastAsia="ko-KR"/>
        </w:rPr>
        <w:t xml:space="preserve">the </w:t>
      </w:r>
      <w:r w:rsidRPr="000B541D">
        <w:rPr>
          <w:lang w:eastAsia="ko-KR"/>
        </w:rPr>
        <w:t>V</w:t>
      </w:r>
      <w:r w:rsidR="00E03F1B">
        <w:rPr>
          <w:rFonts w:hint="eastAsia"/>
          <w:lang w:eastAsia="ko-KR"/>
        </w:rPr>
        <w:t xml:space="preserve"> field set to </w:t>
      </w:r>
      <w:r w:rsidRPr="000B541D">
        <w:rPr>
          <w:lang w:eastAsia="ko-KR"/>
        </w:rPr>
        <w:t>0 indicates the presence of the octet containing the associated P</w:t>
      </w:r>
      <w:r w:rsidRPr="000B541D">
        <w:rPr>
          <w:vertAlign w:val="subscript"/>
          <w:lang w:eastAsia="ko-KR"/>
        </w:rPr>
        <w:t>CMAX,f,c</w:t>
      </w:r>
      <w:r w:rsidRPr="000B541D">
        <w:rPr>
          <w:lang w:eastAsia="ko-KR"/>
        </w:rPr>
        <w:t xml:space="preserve"> field, and </w:t>
      </w:r>
      <w:r w:rsidR="00E03F1B">
        <w:rPr>
          <w:rFonts w:hint="eastAsia"/>
          <w:lang w:eastAsia="ko-KR"/>
        </w:rPr>
        <w:t xml:space="preserve">the </w:t>
      </w:r>
      <w:r w:rsidRPr="000B541D">
        <w:rPr>
          <w:lang w:eastAsia="ko-KR"/>
        </w:rPr>
        <w:t>V</w:t>
      </w:r>
      <w:r w:rsidR="00E03F1B">
        <w:rPr>
          <w:rFonts w:hint="eastAsia"/>
          <w:lang w:eastAsia="ko-KR"/>
        </w:rPr>
        <w:t xml:space="preserve"> field set to </w:t>
      </w:r>
      <w:r w:rsidRPr="000B541D">
        <w:rPr>
          <w:lang w:eastAsia="ko-KR"/>
        </w:rPr>
        <w:t>1 indicates that the octet containing the associated P</w:t>
      </w:r>
      <w:r w:rsidRPr="000B541D">
        <w:rPr>
          <w:vertAlign w:val="subscript"/>
          <w:lang w:eastAsia="ko-KR"/>
        </w:rPr>
        <w:t>CMAX,f,c</w:t>
      </w:r>
      <w:r w:rsidRPr="000B541D">
        <w:rPr>
          <w:lang w:eastAsia="ko-KR"/>
        </w:rPr>
        <w:t xml:space="preserve"> field is omitted;</w:t>
      </w:r>
    </w:p>
    <w:p w:rsidR="00411627" w:rsidRPr="000B541D" w:rsidRDefault="00411627" w:rsidP="00411627">
      <w:pPr>
        <w:pStyle w:val="B1"/>
        <w:rPr>
          <w:lang w:eastAsia="ko-KR"/>
        </w:rPr>
      </w:pPr>
      <w:r w:rsidRPr="000B541D">
        <w:rPr>
          <w:lang w:eastAsia="ko-KR"/>
        </w:rPr>
        <w:t>-</w:t>
      </w:r>
      <w:r w:rsidRPr="000B541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411627" w:rsidRPr="000B541D" w:rsidRDefault="00411627" w:rsidP="00411627">
      <w:pPr>
        <w:pStyle w:val="B1"/>
        <w:rPr>
          <w:lang w:eastAsia="ko-KR"/>
        </w:rPr>
      </w:pPr>
      <w:r w:rsidRPr="000B541D">
        <w:rPr>
          <w:lang w:eastAsia="ko-KR"/>
        </w:rPr>
        <w:t>-</w:t>
      </w:r>
      <w:r w:rsidRPr="000B541D">
        <w:rPr>
          <w:lang w:eastAsia="ko-KR"/>
        </w:rPr>
        <w:tab/>
        <w:t>P: This field indicates whether the MAC entity applies power backoff due to power management</w:t>
      </w:r>
      <w:r w:rsidR="003C3233" w:rsidRPr="000B541D">
        <w:rPr>
          <w:lang w:eastAsia="ko-KR"/>
        </w:rPr>
        <w:t xml:space="preserve"> (as allowed by P-MPRc as specified in TS 38.101-1 [14], TS 38.101-2 [15]</w:t>
      </w:r>
      <w:r w:rsidR="00D7424B" w:rsidRPr="000B541D">
        <w:rPr>
          <w:lang w:eastAsia="ko-KR"/>
        </w:rPr>
        <w:t>,</w:t>
      </w:r>
      <w:r w:rsidR="003C3233" w:rsidRPr="000B541D">
        <w:rPr>
          <w:lang w:eastAsia="ko-KR"/>
        </w:rPr>
        <w:t xml:space="preserve"> and TS 38.101-3 [16])</w:t>
      </w:r>
      <w:r w:rsidRPr="000B541D">
        <w:rPr>
          <w:lang w:eastAsia="ko-KR"/>
        </w:rPr>
        <w:t xml:space="preserve">. The MAC entity shall set </w:t>
      </w:r>
      <w:r w:rsidR="00E03F1B">
        <w:rPr>
          <w:rFonts w:hint="eastAsia"/>
          <w:lang w:eastAsia="ko-KR"/>
        </w:rPr>
        <w:t xml:space="preserve">the </w:t>
      </w:r>
      <w:r w:rsidRPr="000B541D">
        <w:rPr>
          <w:lang w:eastAsia="ko-KR"/>
        </w:rPr>
        <w:t>P</w:t>
      </w:r>
      <w:r w:rsidR="00E03F1B">
        <w:rPr>
          <w:rFonts w:hint="eastAsia"/>
          <w:lang w:eastAsia="ko-KR"/>
        </w:rPr>
        <w:t xml:space="preserve"> field to </w:t>
      </w:r>
      <w:r w:rsidRPr="000B541D">
        <w:rPr>
          <w:lang w:eastAsia="ko-KR"/>
        </w:rPr>
        <w:t>1 if the corresponding P</w:t>
      </w:r>
      <w:r w:rsidRPr="000B541D">
        <w:rPr>
          <w:vertAlign w:val="subscript"/>
          <w:lang w:eastAsia="ko-KR"/>
        </w:rPr>
        <w:t>CMAX,f,c</w:t>
      </w:r>
      <w:r w:rsidRPr="000B541D">
        <w:rPr>
          <w:lang w:eastAsia="ko-KR"/>
        </w:rPr>
        <w:t xml:space="preserve"> field would have had a different value if no power backoff due to power management had been applied;</w:t>
      </w:r>
    </w:p>
    <w:p w:rsidR="00411627" w:rsidRPr="000B541D" w:rsidRDefault="00411627" w:rsidP="00411627">
      <w:pPr>
        <w:pStyle w:val="B1"/>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If present, this field indicates the P</w:t>
      </w:r>
      <w:r w:rsidRPr="000B541D">
        <w:rPr>
          <w:vertAlign w:val="subscript"/>
          <w:lang w:eastAsia="ko-KR"/>
        </w:rPr>
        <w:t>CMAX,f,c</w:t>
      </w:r>
      <w:r w:rsidRPr="000B541D">
        <w:rPr>
          <w:lang w:eastAsia="ko-KR"/>
        </w:rPr>
        <w:t xml:space="preserve"> (as specified in TS 38.213 [6]) </w:t>
      </w:r>
      <w:r w:rsidR="003C3233" w:rsidRPr="000B541D">
        <w:rPr>
          <w:lang w:eastAsia="ko-KR"/>
        </w:rPr>
        <w:t>for the NR Serving Cell and the P</w:t>
      </w:r>
      <w:r w:rsidR="003C3233" w:rsidRPr="000B541D">
        <w:rPr>
          <w:vertAlign w:val="subscript"/>
          <w:lang w:eastAsia="ko-KR"/>
        </w:rPr>
        <w:t>CMAX,c</w:t>
      </w:r>
      <w:r w:rsidR="003C3233" w:rsidRPr="000B541D">
        <w:rPr>
          <w:lang w:eastAsia="ko-KR"/>
        </w:rPr>
        <w:t xml:space="preserve"> or </w:t>
      </w:r>
      <w:r w:rsidR="00345B7E" w:rsidRPr="000B541D">
        <w:rPr>
          <w:lang w:eastAsia="ko-KR"/>
        </w:rPr>
        <w:t>P̃</w:t>
      </w:r>
      <w:r w:rsidR="00345B7E" w:rsidRPr="000B541D">
        <w:rPr>
          <w:vertAlign w:val="subscript"/>
          <w:lang w:eastAsia="ko-KR"/>
        </w:rPr>
        <w:t>CMAX,c</w:t>
      </w:r>
      <w:r w:rsidR="003C3233" w:rsidRPr="000B541D">
        <w:rPr>
          <w:lang w:eastAsia="ko-KR"/>
        </w:rPr>
        <w:t xml:space="preserve"> (as specified in TS 36.213 [17]) for the E-UTRA Serving Cell </w:t>
      </w:r>
      <w:r w:rsidRPr="000B541D">
        <w:rPr>
          <w:lang w:eastAsia="ko-KR"/>
        </w:rPr>
        <w:t>used for calculation of the preceding PH field. The reported P</w:t>
      </w:r>
      <w:r w:rsidRPr="000B541D">
        <w:rPr>
          <w:vertAlign w:val="subscript"/>
          <w:lang w:eastAsia="ko-KR"/>
        </w:rPr>
        <w:t>CMAX,f,c</w:t>
      </w:r>
      <w:r w:rsidRPr="000B541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411627" w:rsidRPr="000B541D" w:rsidRDefault="00EB5286" w:rsidP="00411627">
      <w:pPr>
        <w:pStyle w:val="TH"/>
        <w:rPr>
          <w:lang w:eastAsia="ko-KR"/>
        </w:rPr>
      </w:pPr>
      <w:r w:rsidRPr="000B541D">
        <w:object w:dxaOrig="4575" w:dyaOrig="6136">
          <v:shape id="_x0000_i1040" type="#_x0000_t75" style="width:228.75pt;height:306.75pt" o:ole="">
            <v:imagedata r:id="rId39" o:title=""/>
          </v:shape>
          <o:OLEObject Type="Embed" ProgID="Visio.Drawing.15" ShapeID="_x0000_i1040" DrawAspect="Content" ObjectID="_1616335067" r:id="rId40"/>
        </w:object>
      </w:r>
    </w:p>
    <w:p w:rsidR="00411627" w:rsidRPr="000B541D" w:rsidRDefault="00411627" w:rsidP="00411627">
      <w:pPr>
        <w:pStyle w:val="TF"/>
        <w:rPr>
          <w:noProof/>
        </w:rPr>
      </w:pPr>
      <w:r w:rsidRPr="000B541D">
        <w:rPr>
          <w:noProof/>
        </w:rPr>
        <w:t>Figure 6.1.3.</w:t>
      </w:r>
      <w:r w:rsidRPr="000B541D">
        <w:rPr>
          <w:noProof/>
          <w:lang w:eastAsia="ko-KR"/>
        </w:rPr>
        <w:t>9</w:t>
      </w:r>
      <w:r w:rsidRPr="000B541D">
        <w:rPr>
          <w:noProof/>
        </w:rPr>
        <w:t xml:space="preserve">-1: </w:t>
      </w:r>
      <w:r w:rsidRPr="000B541D">
        <w:rPr>
          <w:noProof/>
          <w:lang w:eastAsia="ko-KR"/>
        </w:rPr>
        <w:t>Multiple</w:t>
      </w:r>
      <w:r w:rsidRPr="000B541D">
        <w:rPr>
          <w:noProof/>
        </w:rPr>
        <w:t xml:space="preserve"> </w:t>
      </w:r>
      <w:r w:rsidRPr="000B541D">
        <w:rPr>
          <w:noProof/>
          <w:lang w:eastAsia="ko-KR"/>
        </w:rPr>
        <w:t xml:space="preserve">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 xml:space="preserve">est </w:t>
      </w:r>
      <w:r w:rsidRPr="000B541D">
        <w:rPr>
          <w:i/>
          <w:noProof/>
        </w:rPr>
        <w:t>S</w:t>
      </w:r>
      <w:r w:rsidRPr="000B541D">
        <w:rPr>
          <w:i/>
          <w:noProof/>
          <w:lang w:eastAsia="ko-KR"/>
        </w:rPr>
        <w:t>erv</w:t>
      </w:r>
      <w:r w:rsidRPr="000B541D">
        <w:rPr>
          <w:i/>
          <w:noProof/>
        </w:rPr>
        <w:t>CellIndex</w:t>
      </w:r>
      <w:r w:rsidRPr="000B541D">
        <w:rPr>
          <w:noProof/>
        </w:rPr>
        <w:t xml:space="preserve"> of Serving Cell with configured uplink is less than 8</w:t>
      </w:r>
    </w:p>
    <w:p w:rsidR="00411627" w:rsidRPr="000B541D" w:rsidRDefault="00EB5286" w:rsidP="00411627">
      <w:pPr>
        <w:pStyle w:val="TH"/>
        <w:rPr>
          <w:lang w:eastAsia="ko-KR"/>
        </w:rPr>
      </w:pPr>
      <w:r w:rsidRPr="000B541D">
        <w:object w:dxaOrig="4575" w:dyaOrig="7830">
          <v:shape id="_x0000_i1041" type="#_x0000_t75" style="width:228.75pt;height:391.5pt" o:ole="">
            <v:imagedata r:id="rId41" o:title=""/>
          </v:shape>
          <o:OLEObject Type="Embed" ProgID="Visio.Drawing.15" ShapeID="_x0000_i1041" DrawAspect="Content" ObjectID="_1616335068" r:id="rId42"/>
        </w:object>
      </w:r>
    </w:p>
    <w:p w:rsidR="00411627" w:rsidRPr="000B541D" w:rsidRDefault="00411627" w:rsidP="00411627">
      <w:pPr>
        <w:pStyle w:val="TF"/>
        <w:rPr>
          <w:noProof/>
        </w:rPr>
      </w:pPr>
      <w:r w:rsidRPr="000B541D">
        <w:rPr>
          <w:noProof/>
        </w:rPr>
        <w:t>Figure 6.1.3.</w:t>
      </w:r>
      <w:r w:rsidRPr="000B541D">
        <w:rPr>
          <w:noProof/>
          <w:lang w:eastAsia="ko-KR"/>
        </w:rPr>
        <w:t>9</w:t>
      </w:r>
      <w:r w:rsidRPr="000B541D">
        <w:rPr>
          <w:noProof/>
        </w:rPr>
        <w:t>-</w:t>
      </w:r>
      <w:r w:rsidRPr="000B541D">
        <w:rPr>
          <w:noProof/>
          <w:lang w:eastAsia="ko-KR"/>
        </w:rPr>
        <w:t>2</w:t>
      </w:r>
      <w:r w:rsidRPr="000B541D">
        <w:rPr>
          <w:noProof/>
        </w:rPr>
        <w:t xml:space="preserve">: </w:t>
      </w:r>
      <w:r w:rsidRPr="000B541D">
        <w:rPr>
          <w:noProof/>
          <w:lang w:eastAsia="ko-KR"/>
        </w:rPr>
        <w:t xml:space="preserve">Multiple 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est S</w:t>
      </w:r>
      <w:r w:rsidRPr="000B541D">
        <w:rPr>
          <w:noProof/>
          <w:lang w:eastAsia="ko-KR"/>
        </w:rPr>
        <w:t>erv</w:t>
      </w:r>
      <w:r w:rsidRPr="000B541D">
        <w:rPr>
          <w:noProof/>
        </w:rPr>
        <w:t>CellIndex of Serving Cell with configured uplink is equal to or higher than 8</w:t>
      </w:r>
    </w:p>
    <w:p w:rsidR="00411627" w:rsidRPr="000B541D" w:rsidRDefault="00411627" w:rsidP="00411627">
      <w:pPr>
        <w:pStyle w:val="Heading4"/>
        <w:rPr>
          <w:noProof/>
          <w:lang w:eastAsia="ko-KR"/>
        </w:rPr>
      </w:pPr>
      <w:bookmarkStart w:id="101" w:name="_Toc5722152"/>
      <w:r w:rsidRPr="000B541D">
        <w:rPr>
          <w:noProof/>
        </w:rPr>
        <w:t>6.1.3.</w:t>
      </w:r>
      <w:r w:rsidRPr="000B541D">
        <w:rPr>
          <w:noProof/>
          <w:lang w:eastAsia="ko-KR"/>
        </w:rPr>
        <w:t>10</w:t>
      </w:r>
      <w:r w:rsidRPr="000B541D">
        <w:rPr>
          <w:noProof/>
        </w:rPr>
        <w:tab/>
      </w:r>
      <w:r w:rsidRPr="000B541D">
        <w:rPr>
          <w:noProof/>
          <w:lang w:eastAsia="ko-KR"/>
        </w:rPr>
        <w:t xml:space="preserve">SCell </w:t>
      </w:r>
      <w:r w:rsidRPr="000B541D">
        <w:rPr>
          <w:noProof/>
        </w:rPr>
        <w:t xml:space="preserve">Activation/Deactivation MAC </w:t>
      </w:r>
      <w:r w:rsidRPr="000B541D">
        <w:rPr>
          <w:noProof/>
          <w:lang w:eastAsia="ko-KR"/>
        </w:rPr>
        <w:t>CEs</w:t>
      </w:r>
      <w:bookmarkEnd w:id="101"/>
    </w:p>
    <w:p w:rsidR="00411627" w:rsidRPr="000B541D" w:rsidRDefault="00411627" w:rsidP="00411627">
      <w:pPr>
        <w:rPr>
          <w:lang w:eastAsia="ko-KR"/>
        </w:rPr>
      </w:pPr>
      <w:r w:rsidRPr="000B541D">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rsidR="00411627" w:rsidRPr="000B541D" w:rsidRDefault="00411627" w:rsidP="00411627">
      <w:pPr>
        <w:rPr>
          <w:lang w:eastAsia="ko-KR"/>
        </w:rPr>
      </w:pPr>
      <w:r w:rsidRPr="000B541D">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rsidR="00411627" w:rsidRPr="000B541D" w:rsidRDefault="00411627" w:rsidP="00411627">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If there is an SCell configured for the MAC entity with </w:t>
      </w:r>
      <w:r w:rsidRPr="000B541D">
        <w:rPr>
          <w:i/>
          <w:lang w:eastAsia="ko-KR"/>
        </w:rPr>
        <w:t>SCellIndex</w:t>
      </w:r>
      <w:r w:rsidRPr="000B541D">
        <w:rPr>
          <w:lang w:eastAsia="ko-KR"/>
        </w:rPr>
        <w:t xml:space="preserve"> i as specified in TS 38.331 [</w:t>
      </w:r>
      <w:r w:rsidR="00AB6258" w:rsidRPr="000B541D">
        <w:rPr>
          <w:lang w:eastAsia="ko-KR"/>
        </w:rPr>
        <w:t>5</w:t>
      </w:r>
      <w:r w:rsidRPr="000B541D">
        <w:rPr>
          <w:lang w:eastAsia="ko-KR"/>
        </w:rPr>
        <w:t xml:space="preserve">], this field indicates the activation/deactivation status of the SCell with </w:t>
      </w:r>
      <w:r w:rsidRPr="000B541D">
        <w:rPr>
          <w:i/>
          <w:lang w:eastAsia="ko-KR"/>
        </w:rPr>
        <w:t>SCellIndex</w:t>
      </w:r>
      <w:r w:rsidRPr="000B541D">
        <w:rPr>
          <w:lang w:eastAsia="ko-KR"/>
        </w:rPr>
        <w:t xml:space="preserve"> i, else the MAC entity shall ignore the C</w:t>
      </w:r>
      <w:r w:rsidRPr="000B541D">
        <w:rPr>
          <w:vertAlign w:val="subscript"/>
          <w:lang w:eastAsia="ko-KR"/>
        </w:rPr>
        <w:t>i</w:t>
      </w:r>
      <w:r w:rsidRPr="000B541D">
        <w:rPr>
          <w:lang w:eastAsia="ko-KR"/>
        </w:rPr>
        <w:t xml:space="preserve"> field. The C</w:t>
      </w:r>
      <w:r w:rsidRPr="000B541D">
        <w:rPr>
          <w:vertAlign w:val="subscript"/>
          <w:lang w:eastAsia="ko-KR"/>
        </w:rPr>
        <w:t>i</w:t>
      </w:r>
      <w:r w:rsidRPr="000B541D">
        <w:rPr>
          <w:lang w:eastAsia="ko-KR"/>
        </w:rPr>
        <w:t xml:space="preserve"> field is set to 1 to indicate that the SCell with </w:t>
      </w:r>
      <w:r w:rsidRPr="000B541D">
        <w:rPr>
          <w:i/>
          <w:lang w:eastAsia="ko-KR"/>
        </w:rPr>
        <w:t>SCellIndex</w:t>
      </w:r>
      <w:r w:rsidRPr="000B541D">
        <w:rPr>
          <w:lang w:eastAsia="ko-KR"/>
        </w:rPr>
        <w:t xml:space="preserve"> i shall be activated. The C</w:t>
      </w:r>
      <w:r w:rsidRPr="00F3318F">
        <w:rPr>
          <w:vertAlign w:val="subscript"/>
          <w:lang w:eastAsia="ko-KR"/>
        </w:rPr>
        <w:t>i</w:t>
      </w:r>
      <w:r w:rsidRPr="000B541D">
        <w:rPr>
          <w:lang w:eastAsia="ko-KR"/>
        </w:rPr>
        <w:t xml:space="preserve"> field is set to 0 to indicate that the SCell with </w:t>
      </w:r>
      <w:r w:rsidRPr="000B541D">
        <w:rPr>
          <w:i/>
          <w:lang w:eastAsia="ko-KR"/>
        </w:rPr>
        <w:t>SCellIndex</w:t>
      </w:r>
      <w:r w:rsidRPr="000B541D">
        <w:rPr>
          <w:lang w:eastAsia="ko-KR"/>
        </w:rPr>
        <w:t xml:space="preserve"> i shall be deactivated;</w:t>
      </w:r>
    </w:p>
    <w:p w:rsidR="00411627" w:rsidRPr="000B541D" w:rsidRDefault="00411627" w:rsidP="00411627">
      <w:pPr>
        <w:pStyle w:val="B1"/>
        <w:rPr>
          <w:lang w:eastAsia="ko-KR"/>
        </w:rPr>
      </w:pPr>
      <w:r w:rsidRPr="000B541D">
        <w:rPr>
          <w:lang w:eastAsia="ko-KR"/>
        </w:rPr>
        <w:t>-</w:t>
      </w:r>
      <w:r w:rsidRPr="000B541D">
        <w:rPr>
          <w:lang w:eastAsia="ko-KR"/>
        </w:rPr>
        <w:tab/>
        <w:t>R: Reserved bit, set to 0.</w:t>
      </w:r>
    </w:p>
    <w:p w:rsidR="00411627" w:rsidRPr="000B541D" w:rsidRDefault="00411627" w:rsidP="00411627">
      <w:pPr>
        <w:pStyle w:val="TH"/>
        <w:rPr>
          <w:lang w:eastAsia="ko-KR"/>
        </w:rPr>
      </w:pPr>
      <w:r w:rsidRPr="000B541D">
        <w:object w:dxaOrig="5700" w:dyaOrig="1020">
          <v:shape id="_x0000_i1042" type="#_x0000_t75" style="width:285pt;height:51pt" o:ole="">
            <v:imagedata r:id="rId43" o:title=""/>
          </v:shape>
          <o:OLEObject Type="Embed" ProgID="Visio.Drawing.15" ShapeID="_x0000_i1042" DrawAspect="Content" ObjectID="_1616335069" r:id="rId44"/>
        </w:object>
      </w:r>
    </w:p>
    <w:p w:rsidR="00411627" w:rsidRPr="000B541D" w:rsidRDefault="00411627" w:rsidP="00411627">
      <w:pPr>
        <w:pStyle w:val="TF"/>
        <w:rPr>
          <w:noProof/>
          <w:lang w:eastAsia="ko-KR"/>
        </w:rPr>
      </w:pPr>
      <w:r w:rsidRPr="000B541D">
        <w:rPr>
          <w:noProof/>
          <w:lang w:eastAsia="ko-KR"/>
        </w:rPr>
        <w:t>Figure 6.1.3.10-1: SCell Activation/Deactivation MAC CE of one octet</w:t>
      </w:r>
    </w:p>
    <w:p w:rsidR="00411627" w:rsidRPr="000B541D" w:rsidRDefault="00411627" w:rsidP="00411627">
      <w:pPr>
        <w:pStyle w:val="TH"/>
        <w:rPr>
          <w:lang w:eastAsia="ko-KR"/>
        </w:rPr>
      </w:pPr>
      <w:r w:rsidRPr="000B541D">
        <w:object w:dxaOrig="5700" w:dyaOrig="2731">
          <v:shape id="_x0000_i1043" type="#_x0000_t75" style="width:285pt;height:136.5pt" o:ole="">
            <v:imagedata r:id="rId45" o:title=""/>
          </v:shape>
          <o:OLEObject Type="Embed" ProgID="Visio.Drawing.15" ShapeID="_x0000_i1043" DrawAspect="Content" ObjectID="_1616335070" r:id="rId46"/>
        </w:object>
      </w:r>
    </w:p>
    <w:p w:rsidR="00411627" w:rsidRPr="000B541D" w:rsidRDefault="00411627" w:rsidP="00411627">
      <w:pPr>
        <w:pStyle w:val="TF"/>
        <w:rPr>
          <w:noProof/>
          <w:lang w:eastAsia="ko-KR"/>
        </w:rPr>
      </w:pPr>
      <w:r w:rsidRPr="000B541D">
        <w:rPr>
          <w:noProof/>
          <w:lang w:eastAsia="ko-KR"/>
        </w:rPr>
        <w:t>Figure 6.1.3.10-2: SCell Activation/Deactivation MAC CE of four octets</w:t>
      </w:r>
    </w:p>
    <w:p w:rsidR="00411627" w:rsidRPr="000B541D" w:rsidRDefault="00411627" w:rsidP="00411627">
      <w:pPr>
        <w:pStyle w:val="Heading4"/>
        <w:rPr>
          <w:noProof/>
          <w:lang w:eastAsia="ko-KR"/>
        </w:rPr>
      </w:pPr>
      <w:bookmarkStart w:id="102" w:name="_Toc5722153"/>
      <w:r w:rsidRPr="000B541D">
        <w:rPr>
          <w:noProof/>
        </w:rPr>
        <w:t>6.1.3.</w:t>
      </w:r>
      <w:r w:rsidRPr="000B541D">
        <w:rPr>
          <w:noProof/>
          <w:lang w:eastAsia="ko-KR"/>
        </w:rPr>
        <w:t>11</w:t>
      </w:r>
      <w:r w:rsidRPr="000B541D">
        <w:rPr>
          <w:noProof/>
        </w:rPr>
        <w:tab/>
      </w:r>
      <w:r w:rsidRPr="000B541D">
        <w:rPr>
          <w:noProof/>
          <w:lang w:eastAsia="ko-KR"/>
        </w:rPr>
        <w:t xml:space="preserve">Duplication </w:t>
      </w:r>
      <w:r w:rsidRPr="000B541D">
        <w:rPr>
          <w:noProof/>
        </w:rPr>
        <w:t xml:space="preserve">Activation/Deactivation MAC </w:t>
      </w:r>
      <w:r w:rsidRPr="000B541D">
        <w:rPr>
          <w:noProof/>
          <w:lang w:eastAsia="ko-KR"/>
        </w:rPr>
        <w:t>CE</w:t>
      </w:r>
      <w:bookmarkEnd w:id="102"/>
    </w:p>
    <w:p w:rsidR="00411627" w:rsidRPr="000B541D" w:rsidRDefault="00411627" w:rsidP="00411627">
      <w:pPr>
        <w:rPr>
          <w:noProof/>
        </w:rPr>
      </w:pPr>
      <w:r w:rsidRPr="000B541D">
        <w:rPr>
          <w:noProof/>
        </w:rPr>
        <w:t xml:space="preserve">The Duplication Activation/Deactivation MAC </w:t>
      </w:r>
      <w:r w:rsidRPr="000B541D">
        <w:rPr>
          <w:noProof/>
          <w:lang w:eastAsia="ko-KR"/>
        </w:rPr>
        <w:t>CE</w:t>
      </w:r>
      <w:r w:rsidRPr="000B541D">
        <w:rPr>
          <w:noProof/>
        </w:rPr>
        <w:t xml:space="preserve"> of one octet is identified by a MAC subheader with LCID as specified in </w:t>
      </w:r>
      <w:r w:rsidRPr="000B541D">
        <w:rPr>
          <w:noProof/>
          <w:lang w:eastAsia="ko-KR"/>
        </w:rPr>
        <w:t>T</w:t>
      </w:r>
      <w:r w:rsidRPr="000B541D">
        <w:rPr>
          <w:noProof/>
        </w:rPr>
        <w:t xml:space="preserve">able 6.2.1-1. It has a fixed size and consists of a single octet containing </w:t>
      </w:r>
      <w:r w:rsidRPr="000B541D">
        <w:rPr>
          <w:noProof/>
          <w:lang w:eastAsia="ko-KR"/>
        </w:rPr>
        <w:t>eight D-fields</w:t>
      </w:r>
      <w:r w:rsidRPr="000B541D">
        <w:rPr>
          <w:noProof/>
        </w:rPr>
        <w:t xml:space="preserve">. The Duplication Activation/Deactivation MAC </w:t>
      </w:r>
      <w:r w:rsidRPr="000B541D">
        <w:rPr>
          <w:noProof/>
          <w:lang w:eastAsia="ko-KR"/>
        </w:rPr>
        <w:t>CE</w:t>
      </w:r>
      <w:r w:rsidRPr="000B541D">
        <w:rPr>
          <w:noProof/>
        </w:rPr>
        <w:t xml:space="preserve"> is defined</w:t>
      </w:r>
      <w:r w:rsidR="00481EF6" w:rsidRPr="000B541D">
        <w:rPr>
          <w:noProof/>
        </w:rPr>
        <w:t>, for a MAC entity,</w:t>
      </w:r>
      <w:r w:rsidRPr="000B541D">
        <w:rPr>
          <w:noProof/>
        </w:rPr>
        <w:t xml:space="preserve"> as follows (</w:t>
      </w:r>
      <w:r w:rsidRPr="000B541D">
        <w:rPr>
          <w:noProof/>
          <w:lang w:eastAsia="ko-KR"/>
        </w:rPr>
        <w:t>F</w:t>
      </w:r>
      <w:r w:rsidRPr="000B541D">
        <w:rPr>
          <w:noProof/>
        </w:rPr>
        <w:t>igure 6.1.3.</w:t>
      </w:r>
      <w:r w:rsidRPr="000B541D">
        <w:rPr>
          <w:noProof/>
          <w:lang w:eastAsia="ko-KR"/>
        </w:rPr>
        <w:t>11</w:t>
      </w:r>
      <w:r w:rsidRPr="000B541D">
        <w:rPr>
          <w:noProof/>
        </w:rPr>
        <w:t>-1).</w:t>
      </w:r>
    </w:p>
    <w:p w:rsidR="00411627" w:rsidRPr="000B541D" w:rsidRDefault="00411627" w:rsidP="00411627">
      <w:pPr>
        <w:pStyle w:val="B1"/>
        <w:rPr>
          <w:noProof/>
        </w:rPr>
      </w:pPr>
      <w:r w:rsidRPr="000B541D">
        <w:rPr>
          <w:noProof/>
        </w:rPr>
        <w:t>-</w:t>
      </w:r>
      <w:r w:rsidRPr="000B541D">
        <w:rPr>
          <w:noProof/>
        </w:rPr>
        <w:tab/>
      </w:r>
      <w:r w:rsidRPr="000B541D">
        <w:rPr>
          <w:noProof/>
          <w:lang w:eastAsia="ko-KR"/>
        </w:rPr>
        <w:t>D</w:t>
      </w:r>
      <w:r w:rsidRPr="000B541D">
        <w:rPr>
          <w:noProof/>
          <w:vertAlign w:val="subscript"/>
        </w:rPr>
        <w:t>i</w:t>
      </w:r>
      <w:r w:rsidRPr="000B541D">
        <w:rPr>
          <w:noProof/>
        </w:rPr>
        <w:t xml:space="preserve">: </w:t>
      </w:r>
      <w:r w:rsidRPr="000B541D">
        <w:rPr>
          <w:noProof/>
          <w:lang w:eastAsia="ko-KR"/>
        </w:rPr>
        <w:t>T</w:t>
      </w:r>
      <w:r w:rsidRPr="000B541D">
        <w:rPr>
          <w:noProof/>
        </w:rPr>
        <w:t xml:space="preserve">his field indicates the activation/deactivation status of the </w:t>
      </w:r>
      <w:r w:rsidRPr="000B541D">
        <w:rPr>
          <w:noProof/>
          <w:lang w:eastAsia="ko-KR"/>
        </w:rPr>
        <w:t xml:space="preserve">PDCP duplication of DRB i where i is the ascending order of </w:t>
      </w:r>
      <w:r w:rsidR="00481EF6" w:rsidRPr="000B541D">
        <w:rPr>
          <w:noProof/>
          <w:lang w:eastAsia="ko-KR"/>
        </w:rPr>
        <w:t xml:space="preserve">the </w:t>
      </w:r>
      <w:r w:rsidRPr="000B541D">
        <w:rPr>
          <w:noProof/>
          <w:lang w:eastAsia="ko-KR"/>
        </w:rPr>
        <w:t xml:space="preserve">DRB ID </w:t>
      </w:r>
      <w:r w:rsidR="00481EF6" w:rsidRPr="000B541D">
        <w:rPr>
          <w:noProof/>
          <w:lang w:eastAsia="ko-KR"/>
        </w:rPr>
        <w:t xml:space="preserve">among the DRBs </w:t>
      </w:r>
      <w:r w:rsidRPr="000B541D">
        <w:rPr>
          <w:noProof/>
          <w:lang w:eastAsia="ko-KR"/>
        </w:rPr>
        <w:t xml:space="preserve">configured with </w:t>
      </w:r>
      <w:r w:rsidR="00481EF6" w:rsidRPr="000B541D">
        <w:rPr>
          <w:noProof/>
          <w:lang w:eastAsia="ko-KR"/>
        </w:rPr>
        <w:t xml:space="preserve">PDCP </w:t>
      </w:r>
      <w:r w:rsidRPr="000B541D">
        <w:rPr>
          <w:noProof/>
          <w:lang w:eastAsia="ko-KR"/>
        </w:rPr>
        <w:t>duplication</w:t>
      </w:r>
      <w:r w:rsidR="00481EF6" w:rsidRPr="000B541D">
        <w:rPr>
          <w:noProof/>
          <w:lang w:eastAsia="ko-KR"/>
        </w:rPr>
        <w:t xml:space="preserve"> and with RLC entity(ies) associated with this MAC entity</w:t>
      </w:r>
      <w:r w:rsidRPr="000B541D">
        <w:rPr>
          <w:noProof/>
          <w:lang w:eastAsia="ko-KR"/>
        </w:rPr>
        <w:t xml:space="preserve">. </w:t>
      </w:r>
      <w:r w:rsidRPr="000B541D">
        <w:rPr>
          <w:noProof/>
        </w:rPr>
        <w:t xml:space="preserve">The </w:t>
      </w:r>
      <w:r w:rsidRPr="000B541D">
        <w:rPr>
          <w:noProof/>
          <w:lang w:eastAsia="ko-KR"/>
        </w:rPr>
        <w:t>D</w:t>
      </w:r>
      <w:r w:rsidRPr="000B541D">
        <w:rPr>
          <w:noProof/>
          <w:vertAlign w:val="subscript"/>
        </w:rPr>
        <w:t>i</w:t>
      </w:r>
      <w:r w:rsidRPr="000B541D">
        <w:rPr>
          <w:noProof/>
        </w:rPr>
        <w:t xml:space="preserve"> field is set to </w:t>
      </w:r>
      <w:r w:rsidR="000D76D9" w:rsidRPr="000B541D">
        <w:rPr>
          <w:noProof/>
          <w:lang w:eastAsia="ko-KR"/>
        </w:rPr>
        <w:t xml:space="preserve">1 </w:t>
      </w:r>
      <w:r w:rsidRPr="000B541D">
        <w:rPr>
          <w:noProof/>
          <w:lang w:eastAsia="ko-KR"/>
        </w:rPr>
        <w:t xml:space="preserve">to indicate </w:t>
      </w:r>
      <w:r w:rsidRPr="000B541D">
        <w:rPr>
          <w:noProof/>
        </w:rPr>
        <w:t xml:space="preserve">that the </w:t>
      </w:r>
      <w:r w:rsidRPr="000B541D">
        <w:rPr>
          <w:noProof/>
          <w:lang w:eastAsia="ko-KR"/>
        </w:rPr>
        <w:t xml:space="preserve">PDCP duplication of DRB i </w:t>
      </w:r>
      <w:r w:rsidRPr="000B541D">
        <w:rPr>
          <w:noProof/>
        </w:rPr>
        <w:t xml:space="preserve">shall be activated. The </w:t>
      </w:r>
      <w:r w:rsidRPr="000B541D">
        <w:rPr>
          <w:noProof/>
          <w:lang w:eastAsia="ko-KR"/>
        </w:rPr>
        <w:t>D</w:t>
      </w:r>
      <w:r w:rsidRPr="000B541D">
        <w:rPr>
          <w:noProof/>
          <w:vertAlign w:val="subscript"/>
        </w:rPr>
        <w:t>i</w:t>
      </w:r>
      <w:r w:rsidRPr="000B541D">
        <w:rPr>
          <w:noProof/>
        </w:rPr>
        <w:t xml:space="preserve"> field is set to </w:t>
      </w:r>
      <w:r w:rsidR="000D76D9" w:rsidRPr="000B541D">
        <w:rPr>
          <w:noProof/>
          <w:lang w:eastAsia="ko-KR"/>
        </w:rPr>
        <w:t xml:space="preserve">0 </w:t>
      </w:r>
      <w:r w:rsidRPr="000B541D">
        <w:rPr>
          <w:noProof/>
          <w:lang w:eastAsia="ko-KR"/>
        </w:rPr>
        <w:t xml:space="preserve">to indicate </w:t>
      </w:r>
      <w:r w:rsidRPr="000B541D">
        <w:rPr>
          <w:noProof/>
        </w:rPr>
        <w:t xml:space="preserve">that the </w:t>
      </w:r>
      <w:r w:rsidRPr="000B541D">
        <w:rPr>
          <w:noProof/>
          <w:lang w:eastAsia="ko-KR"/>
        </w:rPr>
        <w:t xml:space="preserve">PDCP duplication of DRB i </w:t>
      </w:r>
      <w:r w:rsidRPr="000B541D">
        <w:rPr>
          <w:noProof/>
        </w:rPr>
        <w:t xml:space="preserve">shall be </w:t>
      </w:r>
      <w:r w:rsidRPr="000B541D">
        <w:rPr>
          <w:noProof/>
          <w:lang w:eastAsia="ko-KR"/>
        </w:rPr>
        <w:t>de</w:t>
      </w:r>
      <w:r w:rsidRPr="000B541D">
        <w:rPr>
          <w:noProof/>
        </w:rPr>
        <w:t>activated</w:t>
      </w:r>
      <w:r w:rsidRPr="000B541D">
        <w:rPr>
          <w:noProof/>
          <w:lang w:eastAsia="ko-KR"/>
        </w:rPr>
        <w:t>.</w:t>
      </w:r>
    </w:p>
    <w:p w:rsidR="00411627" w:rsidRPr="000B541D" w:rsidRDefault="00411627" w:rsidP="00411627">
      <w:pPr>
        <w:pStyle w:val="TH"/>
        <w:rPr>
          <w:noProof/>
        </w:rPr>
      </w:pPr>
      <w:r w:rsidRPr="000B541D">
        <w:object w:dxaOrig="5700" w:dyaOrig="1020">
          <v:shape id="_x0000_i1044" type="#_x0000_t75" style="width:285pt;height:51pt" o:ole="">
            <v:imagedata r:id="rId47" o:title=""/>
          </v:shape>
          <o:OLEObject Type="Embed" ProgID="Visio.Drawing.15" ShapeID="_x0000_i1044" DrawAspect="Content" ObjectID="_1616335071" r:id="rId48"/>
        </w:object>
      </w:r>
    </w:p>
    <w:p w:rsidR="00411627" w:rsidRPr="000B541D" w:rsidRDefault="00411627" w:rsidP="00411627">
      <w:pPr>
        <w:pStyle w:val="TF"/>
        <w:rPr>
          <w:noProof/>
          <w:lang w:eastAsia="ko-KR"/>
        </w:rPr>
      </w:pPr>
      <w:r w:rsidRPr="000B541D">
        <w:rPr>
          <w:noProof/>
          <w:lang w:eastAsia="ko-KR"/>
        </w:rPr>
        <w:t>Figure 6.1.3.11-1: Duplication Activation/Deactivation MAC CE</w:t>
      </w:r>
    </w:p>
    <w:p w:rsidR="00411627" w:rsidRPr="000B541D" w:rsidRDefault="00411627" w:rsidP="00411627">
      <w:pPr>
        <w:pStyle w:val="Heading4"/>
        <w:rPr>
          <w:lang w:eastAsia="ko-KR"/>
        </w:rPr>
      </w:pPr>
      <w:bookmarkStart w:id="103" w:name="_Toc5722154"/>
      <w:r w:rsidRPr="000B541D">
        <w:rPr>
          <w:lang w:eastAsia="ko-KR"/>
        </w:rPr>
        <w:t>6.1.3.12</w:t>
      </w:r>
      <w:r w:rsidRPr="000B541D">
        <w:rPr>
          <w:lang w:eastAsia="ko-KR"/>
        </w:rPr>
        <w:tab/>
        <w:t>SP CSI-RS/CSI-IM Resource Set Activation/Deactivation MAC CE</w:t>
      </w:r>
      <w:bookmarkEnd w:id="103"/>
    </w:p>
    <w:p w:rsidR="00411627" w:rsidRPr="000B541D" w:rsidRDefault="00411627" w:rsidP="00411627">
      <w:pPr>
        <w:rPr>
          <w:lang w:eastAsia="ko-KR"/>
        </w:rPr>
      </w:pPr>
      <w:r w:rsidRPr="000B541D">
        <w:rPr>
          <w:lang w:eastAsia="ko-KR"/>
        </w:rPr>
        <w:t>The SP CSI-RS/CSI-IM Resource Set Activation/Deactivation MAC CE is identified by a MAC subheader with LCID as specified in Table 6.2.1-1. It has a variable size and consists of the following fields:</w:t>
      </w:r>
    </w:p>
    <w:p w:rsidR="00411627" w:rsidRPr="000B541D" w:rsidRDefault="00411627" w:rsidP="00411627">
      <w:pPr>
        <w:pStyle w:val="B1"/>
        <w:rPr>
          <w:noProof/>
        </w:rPr>
      </w:pPr>
      <w:r w:rsidRPr="000B541D">
        <w:rPr>
          <w:noProof/>
        </w:rPr>
        <w:t>-</w:t>
      </w:r>
      <w:r w:rsidRPr="000B541D">
        <w:rPr>
          <w:noProof/>
        </w:rPr>
        <w:tab/>
      </w:r>
      <w:r w:rsidRPr="000B541D">
        <w:rPr>
          <w:noProof/>
          <w:lang w:eastAsia="ko-KR"/>
        </w:rPr>
        <w:t>A/D</w:t>
      </w:r>
      <w:r w:rsidRPr="000B541D">
        <w:rPr>
          <w:noProof/>
        </w:rPr>
        <w:t>: This field indicates whether to activate or deactivate indicated SP CSI-RS and CSI-IM resource set(s). The field is set to 1 to indicate activation, otherwise it indicates deactivation;</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E439CD" w:rsidRPr="000B541D">
        <w:rPr>
          <w:noProof/>
        </w:rPr>
        <w:t>indicates a DL BWP</w:t>
      </w:r>
      <w:r w:rsidRPr="000B541D">
        <w:rPr>
          <w:noProof/>
        </w:rPr>
        <w:t xml:space="preserve"> </w:t>
      </w:r>
      <w:r w:rsidRPr="000B541D">
        <w:rPr>
          <w:rFonts w:eastAsia="SimSun"/>
          <w:noProof/>
          <w:lang w:eastAsia="zh-CN"/>
        </w:rPr>
        <w:t>for which the MAC CE applies</w:t>
      </w:r>
      <w:r w:rsidR="00E439CD" w:rsidRPr="000B541D">
        <w:rPr>
          <w:rFonts w:eastAsia="SimSun"/>
          <w:noProof/>
          <w:lang w:eastAsia="zh-CN"/>
        </w:rPr>
        <w:t xml:space="preserve"> as the codepoint of the DCI </w:t>
      </w:r>
      <w:r w:rsidR="00E439CD" w:rsidRPr="000B541D">
        <w:rPr>
          <w:rFonts w:eastAsia="SimSun"/>
          <w:i/>
          <w:noProof/>
          <w:lang w:eastAsia="zh-CN"/>
        </w:rPr>
        <w:t>bandwidth part indicator</w:t>
      </w:r>
      <w:r w:rsidR="00E439CD"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noProof/>
        </w:rPr>
      </w:pPr>
      <w:r w:rsidRPr="000B541D">
        <w:rPr>
          <w:noProof/>
        </w:rPr>
        <w:t>-</w:t>
      </w:r>
      <w:r w:rsidRPr="000B541D">
        <w:rPr>
          <w:noProof/>
        </w:rPr>
        <w:tab/>
        <w:t xml:space="preserve">SP CSI-RS resource set ID: This field contains an index of </w:t>
      </w:r>
      <w:r w:rsidRPr="000B541D">
        <w:rPr>
          <w:i/>
        </w:rPr>
        <w:t>NZP-CSI-RS-ResourceSet</w:t>
      </w:r>
      <w:r w:rsidRPr="000B541D">
        <w:t xml:space="preserve"> containing </w:t>
      </w:r>
      <w:r w:rsidRPr="000B541D">
        <w:rPr>
          <w:lang w:eastAsia="ko-KR"/>
        </w:rPr>
        <w:t xml:space="preserve">Semi Persistent </w:t>
      </w:r>
      <w:r w:rsidRPr="000B541D">
        <w:rPr>
          <w:noProof/>
        </w:rPr>
        <w:t>NZP CSI-RS resource</w:t>
      </w:r>
      <w:r w:rsidRPr="000B541D">
        <w:rPr>
          <w:noProof/>
          <w:lang w:eastAsia="ko-KR"/>
        </w:rPr>
        <w:t>s</w:t>
      </w:r>
      <w:r w:rsidRPr="000B541D">
        <w:t>, as specified in TS 38.331 [</w:t>
      </w:r>
      <w:r w:rsidR="00AB6258" w:rsidRPr="000B541D">
        <w:t>5</w:t>
      </w:r>
      <w:r w:rsidRPr="000B541D">
        <w:t xml:space="preserve">], indicating the </w:t>
      </w:r>
      <w:r w:rsidRPr="000B541D">
        <w:rPr>
          <w:lang w:eastAsia="ko-KR"/>
        </w:rPr>
        <w:t xml:space="preserve">Semi Persistent </w:t>
      </w:r>
      <w:r w:rsidRPr="000B541D">
        <w:rPr>
          <w:noProof/>
        </w:rPr>
        <w:t xml:space="preserve">NZP CSI-RS resource set, which </w:t>
      </w:r>
      <w:r w:rsidR="00E03F1B">
        <w:rPr>
          <w:rFonts w:hint="eastAsia"/>
          <w:noProof/>
          <w:lang w:eastAsia="ko-KR"/>
        </w:rPr>
        <w:t>shall</w:t>
      </w:r>
      <w:r w:rsidR="00E03F1B" w:rsidRPr="000B541D">
        <w:rPr>
          <w:noProof/>
        </w:rPr>
        <w:t xml:space="preserve"> </w:t>
      </w:r>
      <w:r w:rsidRPr="000B541D">
        <w:rPr>
          <w:noProof/>
        </w:rPr>
        <w:t xml:space="preserve">be activated or deactivated. The length of the field is </w:t>
      </w:r>
      <w:r w:rsidRPr="000B541D">
        <w:rPr>
          <w:noProof/>
          <w:lang w:eastAsia="ko-KR"/>
        </w:rPr>
        <w:t>6</w:t>
      </w:r>
      <w:r w:rsidRPr="000B541D">
        <w:rPr>
          <w:noProof/>
        </w:rPr>
        <w:t xml:space="preserve"> bits;</w:t>
      </w:r>
    </w:p>
    <w:p w:rsidR="00411627" w:rsidRPr="000B541D" w:rsidRDefault="00411627" w:rsidP="00411627">
      <w:pPr>
        <w:pStyle w:val="B1"/>
        <w:rPr>
          <w:noProof/>
        </w:rPr>
      </w:pPr>
      <w:r w:rsidRPr="000B541D">
        <w:rPr>
          <w:noProof/>
        </w:rPr>
        <w:t>-</w:t>
      </w:r>
      <w:r w:rsidRPr="000B541D">
        <w:rPr>
          <w:noProof/>
        </w:rPr>
        <w:tab/>
        <w:t xml:space="preserve">IM: This field indicates </w:t>
      </w:r>
      <w:r w:rsidR="00E03F1B">
        <w:rPr>
          <w:rFonts w:hint="eastAsia"/>
          <w:noProof/>
          <w:lang w:eastAsia="ko-KR"/>
        </w:rPr>
        <w:t xml:space="preserve">the presence of </w:t>
      </w:r>
      <w:r w:rsidR="00E03F1B" w:rsidRPr="00D76C0B">
        <w:rPr>
          <w:noProof/>
          <w:lang w:eastAsia="ko-KR"/>
        </w:rPr>
        <w:t>the octet containing SP CSI-IM resource set ID field</w:t>
      </w:r>
      <w:r w:rsidRPr="000B541D">
        <w:rPr>
          <w:noProof/>
        </w:rPr>
        <w:t xml:space="preserve">. If </w:t>
      </w:r>
      <w:r w:rsidR="00E03F1B">
        <w:rPr>
          <w:rFonts w:hint="eastAsia"/>
          <w:noProof/>
          <w:lang w:eastAsia="ko-KR"/>
        </w:rPr>
        <w:t xml:space="preserve">the </w:t>
      </w:r>
      <w:r w:rsidRPr="000B541D">
        <w:rPr>
          <w:noProof/>
        </w:rPr>
        <w:t xml:space="preserve">IM field is set to 1, </w:t>
      </w:r>
      <w:r w:rsidR="00E03F1B" w:rsidRPr="00934832">
        <w:rPr>
          <w:noProof/>
        </w:rPr>
        <w:t xml:space="preserve">the octet containing </w:t>
      </w:r>
      <w:r w:rsidRPr="000B541D">
        <w:rPr>
          <w:noProof/>
        </w:rPr>
        <w:t xml:space="preserve">SP CSI-IM resource set </w:t>
      </w:r>
      <w:r w:rsidR="002115C7">
        <w:rPr>
          <w:rFonts w:hint="eastAsia"/>
          <w:noProof/>
          <w:lang w:eastAsia="ko-KR"/>
        </w:rPr>
        <w:t>ID field is present</w:t>
      </w:r>
      <w:r w:rsidRPr="000B541D">
        <w:rPr>
          <w:noProof/>
        </w:rPr>
        <w:t>. If IM field is set to 0, the octet containing SP CSI-IM resource set ID field is not present;</w:t>
      </w:r>
    </w:p>
    <w:p w:rsidR="00411627" w:rsidRPr="000B541D" w:rsidRDefault="00411627" w:rsidP="00411627">
      <w:pPr>
        <w:pStyle w:val="B1"/>
        <w:rPr>
          <w:noProof/>
          <w:lang w:eastAsia="ko-KR"/>
        </w:rPr>
      </w:pPr>
      <w:r w:rsidRPr="000B541D">
        <w:rPr>
          <w:noProof/>
        </w:rPr>
        <w:t>-</w:t>
      </w:r>
      <w:r w:rsidRPr="000B541D">
        <w:rPr>
          <w:noProof/>
        </w:rPr>
        <w:tab/>
        <w:t xml:space="preserve">SP CSI-IM resource set ID: This field contains an index of </w:t>
      </w:r>
      <w:r w:rsidRPr="000B541D">
        <w:rPr>
          <w:i/>
        </w:rPr>
        <w:t>CSI-IM-ResourceSet</w:t>
      </w:r>
      <w:r w:rsidRPr="000B541D">
        <w:t xml:space="preserve"> containing </w:t>
      </w:r>
      <w:r w:rsidRPr="000B541D">
        <w:rPr>
          <w:lang w:eastAsia="ko-KR"/>
        </w:rPr>
        <w:t>Semi Persistent</w:t>
      </w:r>
      <w:r w:rsidRPr="000B541D">
        <w:rPr>
          <w:noProof/>
        </w:rPr>
        <w:t xml:space="preserve"> CSI-IM resource</w:t>
      </w:r>
      <w:r w:rsidRPr="000B541D">
        <w:rPr>
          <w:noProof/>
          <w:lang w:eastAsia="ko-KR"/>
        </w:rPr>
        <w:t>s</w:t>
      </w:r>
      <w:r w:rsidRPr="000B541D">
        <w:t>, as specified in TS 38.331 [</w:t>
      </w:r>
      <w:r w:rsidR="00AB6258" w:rsidRPr="000B541D">
        <w:t>5</w:t>
      </w:r>
      <w:r w:rsidRPr="000B541D">
        <w:t xml:space="preserve">], indicating the </w:t>
      </w:r>
      <w:r w:rsidRPr="000B541D">
        <w:rPr>
          <w:lang w:eastAsia="ko-KR"/>
        </w:rPr>
        <w:t>Semi Persistent</w:t>
      </w:r>
      <w:r w:rsidRPr="000B541D">
        <w:rPr>
          <w:noProof/>
        </w:rPr>
        <w:t xml:space="preserve"> CSI-IM resource set, which </w:t>
      </w:r>
      <w:r w:rsidR="002115C7">
        <w:rPr>
          <w:rFonts w:hint="eastAsia"/>
          <w:noProof/>
          <w:lang w:eastAsia="ko-KR"/>
        </w:rPr>
        <w:t>shall</w:t>
      </w:r>
      <w:r w:rsidR="002115C7" w:rsidRPr="000B541D">
        <w:rPr>
          <w:noProof/>
        </w:rPr>
        <w:t xml:space="preserve"> </w:t>
      </w:r>
      <w:r w:rsidRPr="000B541D">
        <w:rPr>
          <w:noProof/>
        </w:rPr>
        <w:t xml:space="preserve">be activated or deactivated. The length of the field is </w:t>
      </w:r>
      <w:r w:rsidRPr="000B541D">
        <w:rPr>
          <w:noProof/>
          <w:lang w:eastAsia="ko-KR"/>
        </w:rPr>
        <w:t>6</w:t>
      </w:r>
      <w:r w:rsidRPr="000B541D">
        <w:rPr>
          <w:noProof/>
        </w:rPr>
        <w:t xml:space="preserve"> bits;</w:t>
      </w:r>
    </w:p>
    <w:p w:rsidR="00411627" w:rsidRPr="000B541D" w:rsidRDefault="00411627" w:rsidP="00411627">
      <w:pPr>
        <w:pStyle w:val="B1"/>
        <w:rPr>
          <w:noProof/>
        </w:rPr>
      </w:pPr>
      <w:r w:rsidRPr="000B541D">
        <w:rPr>
          <w:noProof/>
        </w:rPr>
        <w:t>-</w:t>
      </w:r>
      <w:r w:rsidRPr="000B541D">
        <w:rPr>
          <w:noProof/>
        </w:rPr>
        <w:tab/>
      </w:r>
      <w:r w:rsidRPr="000B541D">
        <w:rPr>
          <w:noProof/>
          <w:lang w:eastAsia="ko-KR"/>
        </w:rPr>
        <w:t>T</w:t>
      </w:r>
      <w:r w:rsidRPr="000B541D">
        <w:rPr>
          <w:noProof/>
        </w:rPr>
        <w:t>CI State ID</w:t>
      </w:r>
      <w:r w:rsidRPr="000B541D">
        <w:rPr>
          <w:noProof/>
          <w:vertAlign w:val="subscript"/>
        </w:rPr>
        <w:t>i</w:t>
      </w:r>
      <w:r w:rsidRPr="000B541D">
        <w:rPr>
          <w:noProof/>
        </w:rPr>
        <w:t xml:space="preserve">: This field </w:t>
      </w:r>
      <w:r w:rsidRPr="000B541D">
        <w:t xml:space="preserve">contains </w:t>
      </w:r>
      <w:r w:rsidRPr="000B541D">
        <w:rPr>
          <w:i/>
        </w:rPr>
        <w:t>TCI-StateId</w:t>
      </w:r>
      <w:r w:rsidRPr="000B541D">
        <w:t>, as specified in TS 38.331 [</w:t>
      </w:r>
      <w:r w:rsidR="00AB6258" w:rsidRPr="000B541D">
        <w:t>5</w:t>
      </w:r>
      <w:r w:rsidRPr="000B541D">
        <w:t xml:space="preserve">], of a TCI State, which is used as QCL source for the resource within the </w:t>
      </w:r>
      <w:r w:rsidRPr="000B541D">
        <w:rPr>
          <w:lang w:eastAsia="ko-KR"/>
        </w:rPr>
        <w:t xml:space="preserve">Semi Persistent </w:t>
      </w:r>
      <w:r w:rsidRPr="000B541D">
        <w:rPr>
          <w:noProof/>
        </w:rPr>
        <w:t>NZP CSI-RS resource set</w:t>
      </w:r>
      <w:r w:rsidRPr="000B541D">
        <w:t xml:space="preserve"> indicated by </w:t>
      </w:r>
      <w:r w:rsidRPr="000B541D">
        <w:rPr>
          <w:noProof/>
        </w:rPr>
        <w:t>SP CSI-RS resource set ID</w:t>
      </w:r>
      <w:r w:rsidRPr="000B541D">
        <w:t xml:space="preserve"> field. </w:t>
      </w:r>
      <w:r w:rsidRPr="000B541D">
        <w:rPr>
          <w:noProof/>
          <w:lang w:eastAsia="ko-KR"/>
        </w:rPr>
        <w:t>T</w:t>
      </w:r>
      <w:r w:rsidRPr="000B541D">
        <w:rPr>
          <w:noProof/>
        </w:rPr>
        <w:t>CI State ID</w:t>
      </w:r>
      <w:r w:rsidRPr="000B541D">
        <w:rPr>
          <w:noProof/>
          <w:vertAlign w:val="subscript"/>
        </w:rPr>
        <w:t>0</w:t>
      </w:r>
      <w:r w:rsidRPr="000B541D">
        <w:t xml:space="preserve"> indicates TCI State for the first resource within the set, </w:t>
      </w:r>
      <w:r w:rsidRPr="000B541D">
        <w:rPr>
          <w:noProof/>
          <w:lang w:eastAsia="ko-KR"/>
        </w:rPr>
        <w:t>T</w:t>
      </w:r>
      <w:r w:rsidRPr="000B541D">
        <w:rPr>
          <w:noProof/>
        </w:rPr>
        <w:t>CI State ID</w:t>
      </w:r>
      <w:r w:rsidRPr="000B541D">
        <w:rPr>
          <w:noProof/>
          <w:vertAlign w:val="subscript"/>
        </w:rPr>
        <w:t>1</w:t>
      </w:r>
      <w:r w:rsidRPr="000B541D">
        <w:t xml:space="preserve"> for the </w:t>
      </w:r>
      <w:r w:rsidRPr="000B541D">
        <w:lastRenderedPageBreak/>
        <w:t xml:space="preserve">second one and so on. </w:t>
      </w:r>
      <w:r w:rsidRPr="000B541D">
        <w:rPr>
          <w:noProof/>
        </w:rPr>
        <w:t xml:space="preserve">The length of the field is </w:t>
      </w:r>
      <w:r w:rsidR="00DF627F" w:rsidRPr="000B541D">
        <w:rPr>
          <w:noProof/>
        </w:rPr>
        <w:t>7</w:t>
      </w:r>
      <w:r w:rsidRPr="000B541D">
        <w:rPr>
          <w:noProof/>
        </w:rPr>
        <w:t xml:space="preserve"> bits. If </w:t>
      </w:r>
      <w:r w:rsidR="002115C7">
        <w:rPr>
          <w:rFonts w:hint="eastAsia"/>
          <w:noProof/>
          <w:lang w:eastAsia="ko-KR"/>
        </w:rPr>
        <w:t xml:space="preserve">the </w:t>
      </w:r>
      <w:r w:rsidRPr="000B541D">
        <w:rPr>
          <w:noProof/>
        </w:rPr>
        <w:t>A/D field is set to 0</w:t>
      </w:r>
      <w:r w:rsidR="002115C7">
        <w:rPr>
          <w:noProof/>
        </w:rPr>
        <w:t>,</w:t>
      </w:r>
      <w:r w:rsidRPr="000B541D">
        <w:rPr>
          <w:noProof/>
        </w:rPr>
        <w:t xml:space="preserve"> the octet</w:t>
      </w:r>
      <w:r w:rsidR="002115C7">
        <w:rPr>
          <w:noProof/>
        </w:rPr>
        <w:t>s</w:t>
      </w:r>
      <w:r w:rsidRPr="000B541D">
        <w:rPr>
          <w:noProof/>
        </w:rPr>
        <w:t xml:space="preserve"> containing </w:t>
      </w:r>
      <w:r w:rsidR="002115C7">
        <w:rPr>
          <w:rFonts w:hint="eastAsia"/>
          <w:noProof/>
          <w:lang w:eastAsia="ko-KR"/>
        </w:rPr>
        <w:t>TCI State ID</w:t>
      </w:r>
      <w:r w:rsidR="002115C7" w:rsidRPr="000B541D">
        <w:rPr>
          <w:noProof/>
        </w:rPr>
        <w:t xml:space="preserve"> </w:t>
      </w:r>
      <w:r w:rsidRPr="000B541D">
        <w:rPr>
          <w:noProof/>
        </w:rPr>
        <w:t>field</w:t>
      </w:r>
      <w:r w:rsidR="002115C7">
        <w:rPr>
          <w:rFonts w:hint="eastAsia"/>
          <w:noProof/>
          <w:lang w:eastAsia="ko-KR"/>
        </w:rPr>
        <w:t>(s)</w:t>
      </w:r>
      <w:r w:rsidRPr="000B541D">
        <w:rPr>
          <w:noProof/>
        </w:rPr>
        <w:t xml:space="preserve"> </w:t>
      </w:r>
      <w:r w:rsidR="002115C7">
        <w:rPr>
          <w:rFonts w:hint="eastAsia"/>
          <w:noProof/>
          <w:lang w:eastAsia="ko-KR"/>
        </w:rPr>
        <w:t>are</w:t>
      </w:r>
      <w:r w:rsidR="002115C7" w:rsidRPr="000B541D">
        <w:rPr>
          <w:noProof/>
        </w:rPr>
        <w:t xml:space="preserve"> </w:t>
      </w:r>
      <w:r w:rsidRPr="000B541D">
        <w:rPr>
          <w:noProof/>
        </w:rPr>
        <w:t>not present;</w:t>
      </w:r>
    </w:p>
    <w:p w:rsidR="00411627" w:rsidRPr="000B541D" w:rsidRDefault="00411627" w:rsidP="00411627">
      <w:pPr>
        <w:pStyle w:val="B1"/>
        <w:rPr>
          <w:lang w:eastAsia="ko-KR"/>
        </w:rPr>
      </w:pPr>
      <w:r w:rsidRPr="000B541D">
        <w:rPr>
          <w:lang w:eastAsia="ko-KR"/>
        </w:rPr>
        <w:t>-</w:t>
      </w:r>
      <w:r w:rsidRPr="000B541D">
        <w:rPr>
          <w:lang w:eastAsia="ko-KR"/>
        </w:rPr>
        <w:tab/>
        <w:t>R: Reserved bit, set to 0.</w:t>
      </w:r>
    </w:p>
    <w:p w:rsidR="00411627" w:rsidRPr="000B541D" w:rsidRDefault="00DF627F" w:rsidP="00411627">
      <w:pPr>
        <w:pStyle w:val="TH"/>
      </w:pPr>
      <w:r w:rsidRPr="000B541D">
        <w:object w:dxaOrig="5700" w:dyaOrig="3855">
          <v:shape id="_x0000_i1045" type="#_x0000_t75" style="width:285pt;height:192.75pt" o:ole="">
            <v:imagedata r:id="rId49" o:title=""/>
          </v:shape>
          <o:OLEObject Type="Embed" ProgID="Visio.Drawing.15" ShapeID="_x0000_i1045" DrawAspect="Content" ObjectID="_1616335072" r:id="rId50"/>
        </w:object>
      </w:r>
    </w:p>
    <w:p w:rsidR="00411627" w:rsidRPr="000B541D" w:rsidRDefault="00411627" w:rsidP="00411627">
      <w:pPr>
        <w:pStyle w:val="TF"/>
        <w:rPr>
          <w:noProof/>
          <w:lang w:eastAsia="ko-KR"/>
        </w:rPr>
      </w:pPr>
      <w:r w:rsidRPr="000B541D">
        <w:rPr>
          <w:noProof/>
          <w:lang w:eastAsia="ko-KR"/>
        </w:rPr>
        <w:t xml:space="preserve">Figure 6.1.3.12-1: </w:t>
      </w:r>
      <w:r w:rsidRPr="000B541D">
        <w:rPr>
          <w:lang w:eastAsia="ko-KR"/>
        </w:rPr>
        <w:t>SP CSI-RS/CSI-IM Resource Set Activation/Deactivation MAC CE</w:t>
      </w:r>
    </w:p>
    <w:p w:rsidR="00411627" w:rsidRPr="000B541D" w:rsidRDefault="00411627" w:rsidP="00411627">
      <w:pPr>
        <w:pStyle w:val="Heading4"/>
        <w:rPr>
          <w:lang w:eastAsia="ko-KR"/>
        </w:rPr>
      </w:pPr>
      <w:bookmarkStart w:id="104" w:name="_Toc5722155"/>
      <w:r w:rsidRPr="000B541D">
        <w:rPr>
          <w:lang w:eastAsia="ko-KR"/>
        </w:rPr>
        <w:t>6.1.3.13</w:t>
      </w:r>
      <w:r w:rsidRPr="000B541D">
        <w:rPr>
          <w:lang w:eastAsia="ko-KR"/>
        </w:rPr>
        <w:tab/>
        <w:t>Aperiodic CSI Trigger State Subselection MAC CE</w:t>
      </w:r>
      <w:bookmarkEnd w:id="104"/>
    </w:p>
    <w:p w:rsidR="00411627" w:rsidRPr="000B541D" w:rsidRDefault="00411627" w:rsidP="00411627">
      <w:pPr>
        <w:rPr>
          <w:lang w:eastAsia="ko-KR"/>
        </w:rPr>
      </w:pPr>
      <w:r w:rsidRPr="000B541D">
        <w:rPr>
          <w:lang w:eastAsia="ko-KR"/>
        </w:rPr>
        <w:t>The Aperiodic CSI Trigger State Subselection MAC CE is identified by a MAC subheader with LCID as specified in Table 6.2.1-1. It has a variable size consisting of following fields:</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E439CD" w:rsidRPr="000B541D">
        <w:rPr>
          <w:noProof/>
        </w:rPr>
        <w:t>indicates a DL BWP</w:t>
      </w:r>
      <w:r w:rsidRPr="000B541D">
        <w:rPr>
          <w:noProof/>
        </w:rPr>
        <w:t xml:space="preserve"> </w:t>
      </w:r>
      <w:r w:rsidRPr="000B541D">
        <w:rPr>
          <w:rFonts w:eastAsia="SimSun"/>
          <w:noProof/>
          <w:lang w:eastAsia="zh-CN"/>
        </w:rPr>
        <w:t>for which the MAC CE applies</w:t>
      </w:r>
      <w:r w:rsidR="00E439CD" w:rsidRPr="000B541D">
        <w:rPr>
          <w:rFonts w:eastAsia="SimSun"/>
          <w:noProof/>
          <w:lang w:eastAsia="zh-CN"/>
        </w:rPr>
        <w:t xml:space="preserve"> as the codepoint of the DCI </w:t>
      </w:r>
      <w:r w:rsidR="00E439CD" w:rsidRPr="000B541D">
        <w:rPr>
          <w:rFonts w:eastAsia="SimSun"/>
          <w:i/>
          <w:noProof/>
          <w:lang w:eastAsia="zh-CN"/>
        </w:rPr>
        <w:t>bandwidth part indicator</w:t>
      </w:r>
      <w:r w:rsidR="00E439CD"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This field indicates the selection status of the Aperiodic Trigger States configured within </w:t>
      </w:r>
      <w:r w:rsidRPr="000B541D">
        <w:rPr>
          <w:i/>
        </w:rPr>
        <w:t>CSI-aperiodicTriggerStateList</w:t>
      </w:r>
      <w:r w:rsidRPr="000B541D">
        <w:t>, as specified in TS 38.331 [</w:t>
      </w:r>
      <w:r w:rsidR="00AB6258" w:rsidRPr="000B541D">
        <w:t>5</w:t>
      </w:r>
      <w:r w:rsidRPr="000B541D">
        <w:t xml:space="preserve">]. </w:t>
      </w:r>
      <w:r w:rsidRPr="000B541D">
        <w:rPr>
          <w:noProof/>
        </w:rPr>
        <w:t>T</w:t>
      </w:r>
      <w:r w:rsidRPr="000B541D">
        <w:rPr>
          <w:noProof/>
          <w:vertAlign w:val="subscript"/>
        </w:rPr>
        <w:t>0</w:t>
      </w:r>
      <w:r w:rsidRPr="000B541D">
        <w:t xml:space="preserve"> refers to the first trigger state within the list, </w:t>
      </w:r>
      <w:r w:rsidRPr="000B541D">
        <w:rPr>
          <w:noProof/>
        </w:rPr>
        <w:t>T</w:t>
      </w:r>
      <w:r w:rsidRPr="000B541D">
        <w:rPr>
          <w:noProof/>
          <w:vertAlign w:val="subscript"/>
        </w:rPr>
        <w:t>1</w:t>
      </w:r>
      <w:r w:rsidRPr="000B541D">
        <w:t xml:space="preserve"> to the second one and so on.</w:t>
      </w:r>
      <w:r w:rsidRPr="000B541D">
        <w:rPr>
          <w:noProof/>
        </w:rPr>
        <w:t xml:space="preserve"> If the list does not contain entry with index </w:t>
      </w:r>
      <w:r w:rsidRPr="000B541D">
        <w:rPr>
          <w:noProof/>
          <w:lang w:eastAsia="ko-KR"/>
        </w:rPr>
        <w:t>i</w:t>
      </w:r>
      <w:r w:rsidRPr="000B541D">
        <w:rPr>
          <w:noProof/>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The T</w:t>
      </w:r>
      <w:r w:rsidRPr="000B541D">
        <w:rPr>
          <w:vertAlign w:val="subscript"/>
          <w:lang w:eastAsia="ko-KR"/>
        </w:rPr>
        <w:t>i</w:t>
      </w:r>
      <w:r w:rsidRPr="000B541D">
        <w:rPr>
          <w:lang w:eastAsia="ko-KR"/>
        </w:rPr>
        <w:t xml:space="preserve"> field is set to </w:t>
      </w:r>
      <w:r w:rsidRPr="000B541D">
        <w:rPr>
          <w:noProof/>
        </w:rPr>
        <w:t>1</w:t>
      </w:r>
      <w:r w:rsidRPr="000B541D">
        <w:rPr>
          <w:lang w:eastAsia="ko-KR"/>
        </w:rPr>
        <w:t xml:space="preserve"> to indicate that the </w:t>
      </w:r>
      <w:r w:rsidRPr="000B541D">
        <w:rPr>
          <w:noProof/>
        </w:rPr>
        <w:t xml:space="preserve">Aperiodic Trigger State </w:t>
      </w:r>
      <w:r w:rsidRPr="000B541D">
        <w:t>i</w:t>
      </w:r>
      <w:r w:rsidRPr="000B541D">
        <w:rPr>
          <w:lang w:eastAsia="ko-KR"/>
        </w:rPr>
        <w:t xml:space="preserve"> shall be mapped to </w:t>
      </w:r>
      <w:r w:rsidRPr="000B541D">
        <w:t xml:space="preserve">the codepoint of the DCI </w:t>
      </w:r>
      <w:r w:rsidRPr="000B541D">
        <w:rPr>
          <w:i/>
        </w:rPr>
        <w:t>CSI request</w:t>
      </w:r>
      <w:r w:rsidRPr="000B541D">
        <w:t xml:space="preserve"> field, as specified in TS 38.214 [7]</w:t>
      </w:r>
      <w:r w:rsidRPr="000B541D">
        <w:rPr>
          <w:lang w:eastAsia="ko-KR"/>
        </w:rPr>
        <w:t xml:space="preserve">. The codepoint to which the </w:t>
      </w:r>
      <w:r w:rsidRPr="000B541D">
        <w:rPr>
          <w:noProof/>
        </w:rPr>
        <w:t xml:space="preserve">Aperiodic Trigger State </w:t>
      </w:r>
      <w:r w:rsidRPr="000B541D">
        <w:rPr>
          <w:lang w:eastAsia="ko-KR"/>
        </w:rPr>
        <w:t xml:space="preserve">is mapped is determined by its ordinal position among all the </w:t>
      </w:r>
      <w:r w:rsidRPr="000B541D">
        <w:rPr>
          <w:noProof/>
        </w:rPr>
        <w:t>Aperiodic Trigger States with</w:t>
      </w:r>
      <w:r w:rsidRPr="000B541D">
        <w:rPr>
          <w:lang w:eastAsia="ko-KR"/>
        </w:rPr>
        <w:t xml:space="preserve"> T</w:t>
      </w:r>
      <w:r w:rsidRPr="000B541D">
        <w:rPr>
          <w:vertAlign w:val="subscript"/>
          <w:lang w:eastAsia="ko-KR"/>
        </w:rPr>
        <w:t>i</w:t>
      </w:r>
      <w:r w:rsidRPr="000B541D">
        <w:rPr>
          <w:lang w:eastAsia="ko-KR"/>
        </w:rPr>
        <w:t xml:space="preserve"> field set to </w:t>
      </w:r>
      <w:r w:rsidRPr="000B541D">
        <w:rPr>
          <w:noProof/>
        </w:rPr>
        <w:t>1</w:t>
      </w:r>
      <w:r w:rsidRPr="000B541D">
        <w:rPr>
          <w:lang w:eastAsia="ko-KR"/>
        </w:rPr>
        <w:t xml:space="preserve">, i.e. the first </w:t>
      </w:r>
      <w:r w:rsidRPr="000B541D">
        <w:rPr>
          <w:noProof/>
        </w:rPr>
        <w:t xml:space="preserve">Aperiodic Trigger State </w:t>
      </w:r>
      <w:r w:rsidRPr="000B541D">
        <w:rPr>
          <w:lang w:eastAsia="ko-KR"/>
        </w:rPr>
        <w:t>with T</w:t>
      </w:r>
      <w:r w:rsidRPr="000B541D">
        <w:rPr>
          <w:vertAlign w:val="subscript"/>
          <w:lang w:eastAsia="ko-KR"/>
        </w:rPr>
        <w:t>i</w:t>
      </w:r>
      <w:r w:rsidRPr="000B541D">
        <w:rPr>
          <w:lang w:eastAsia="ko-KR"/>
        </w:rPr>
        <w:t xml:space="preserve"> field set to </w:t>
      </w:r>
      <w:r w:rsidRPr="000B541D">
        <w:rPr>
          <w:noProof/>
        </w:rPr>
        <w:t>1</w:t>
      </w:r>
      <w:r w:rsidRPr="000B541D">
        <w:rPr>
          <w:lang w:eastAsia="ko-KR"/>
        </w:rPr>
        <w:t xml:space="preserve"> shall be mapped to the codepoint value 1, second </w:t>
      </w:r>
      <w:r w:rsidRPr="000B541D">
        <w:rPr>
          <w:noProof/>
        </w:rPr>
        <w:t xml:space="preserve">Aperiodic Trigger State </w:t>
      </w:r>
      <w:r w:rsidRPr="000B541D">
        <w:rPr>
          <w:lang w:eastAsia="ko-KR"/>
        </w:rPr>
        <w:t>with T</w:t>
      </w:r>
      <w:r w:rsidRPr="000B541D">
        <w:rPr>
          <w:vertAlign w:val="subscript"/>
          <w:lang w:eastAsia="ko-KR"/>
        </w:rPr>
        <w:t>i</w:t>
      </w:r>
      <w:r w:rsidRPr="000B541D">
        <w:rPr>
          <w:lang w:eastAsia="ko-KR"/>
        </w:rPr>
        <w:t xml:space="preserve"> field set to </w:t>
      </w:r>
      <w:r w:rsidRPr="000B541D">
        <w:rPr>
          <w:noProof/>
        </w:rPr>
        <w:t>1</w:t>
      </w:r>
      <w:r w:rsidRPr="000B541D">
        <w:rPr>
          <w:lang w:eastAsia="ko-KR"/>
        </w:rPr>
        <w:t xml:space="preserve"> shall be mapped to the codepoint value 2 and so on. The maximum number of mapped </w:t>
      </w:r>
      <w:r w:rsidRPr="000B541D">
        <w:rPr>
          <w:noProof/>
        </w:rPr>
        <w:t xml:space="preserve">Aperiodic Trigger States </w:t>
      </w:r>
      <w:r w:rsidRPr="000B541D">
        <w:rPr>
          <w:lang w:eastAsia="ko-KR"/>
        </w:rPr>
        <w:t>is 63;</w:t>
      </w:r>
    </w:p>
    <w:p w:rsidR="00411627" w:rsidRPr="000B541D" w:rsidRDefault="00411627" w:rsidP="00411627">
      <w:pPr>
        <w:pStyle w:val="B1"/>
        <w:ind w:left="0" w:firstLine="284"/>
        <w:rPr>
          <w:lang w:eastAsia="ko-KR"/>
        </w:rPr>
      </w:pPr>
      <w:r w:rsidRPr="000B541D">
        <w:rPr>
          <w:lang w:eastAsia="ko-KR"/>
        </w:rPr>
        <w:t>-</w:t>
      </w:r>
      <w:r w:rsidRPr="000B541D">
        <w:rPr>
          <w:lang w:eastAsia="ko-KR"/>
        </w:rPr>
        <w:tab/>
        <w:t>R: Reserved bit, set to 0.</w:t>
      </w:r>
    </w:p>
    <w:p w:rsidR="00411627" w:rsidRPr="000B541D" w:rsidRDefault="00411627" w:rsidP="00411627">
      <w:pPr>
        <w:pStyle w:val="TH"/>
      </w:pPr>
      <w:r w:rsidRPr="000B541D">
        <w:object w:dxaOrig="5712" w:dyaOrig="3300">
          <v:shape id="_x0000_i1046" type="#_x0000_t75" style="width:285.75pt;height:165pt" o:ole="">
            <v:imagedata r:id="rId51" o:title=""/>
          </v:shape>
          <o:OLEObject Type="Embed" ProgID="Visio.Drawing.15" ShapeID="_x0000_i1046" DrawAspect="Content" ObjectID="_1616335073" r:id="rId52"/>
        </w:object>
      </w:r>
    </w:p>
    <w:p w:rsidR="00411627" w:rsidRPr="000B541D" w:rsidRDefault="00411627" w:rsidP="00411627">
      <w:pPr>
        <w:pStyle w:val="TF"/>
        <w:rPr>
          <w:noProof/>
          <w:lang w:eastAsia="ko-KR"/>
        </w:rPr>
      </w:pPr>
      <w:r w:rsidRPr="000B541D">
        <w:rPr>
          <w:noProof/>
          <w:lang w:eastAsia="ko-KR"/>
        </w:rPr>
        <w:t xml:space="preserve">Figure 6.1.3.13-1: </w:t>
      </w:r>
      <w:r w:rsidRPr="000B541D">
        <w:rPr>
          <w:lang w:eastAsia="ko-KR"/>
        </w:rPr>
        <w:t>Aperiodic CSI Trigger State Subselection MAC CE</w:t>
      </w:r>
    </w:p>
    <w:p w:rsidR="00411627" w:rsidRPr="000B541D" w:rsidRDefault="00411627" w:rsidP="00411627">
      <w:pPr>
        <w:pStyle w:val="Heading4"/>
        <w:rPr>
          <w:lang w:eastAsia="ko-KR"/>
        </w:rPr>
      </w:pPr>
      <w:bookmarkStart w:id="105" w:name="_Toc5722156"/>
      <w:r w:rsidRPr="000B541D">
        <w:rPr>
          <w:lang w:eastAsia="ko-KR"/>
        </w:rPr>
        <w:t>6.1.3.14</w:t>
      </w:r>
      <w:r w:rsidRPr="000B541D">
        <w:rPr>
          <w:lang w:eastAsia="ko-KR"/>
        </w:rPr>
        <w:tab/>
        <w:t>TCI States Activation/Deactivation for UE-specific PDSCH MAC CE</w:t>
      </w:r>
      <w:bookmarkEnd w:id="105"/>
    </w:p>
    <w:p w:rsidR="00411627" w:rsidRPr="000B541D" w:rsidRDefault="00411627" w:rsidP="00411627">
      <w:pPr>
        <w:rPr>
          <w:lang w:eastAsia="ko-KR"/>
        </w:rPr>
      </w:pPr>
      <w:r w:rsidRPr="000B541D">
        <w:rPr>
          <w:lang w:eastAsia="ko-KR"/>
        </w:rPr>
        <w:t>The TCI States Activation/Deactivation for UE-specific PDSCH MAC CE is identified by a MAC subheader with LCID as specified in Table 6.2.1-1. It has a variable size consisting of following fields:</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E439CD" w:rsidRPr="000B541D">
        <w:rPr>
          <w:noProof/>
        </w:rPr>
        <w:t>indicates a DL BWP</w:t>
      </w:r>
      <w:r w:rsidRPr="000B541D">
        <w:rPr>
          <w:noProof/>
        </w:rPr>
        <w:t xml:space="preserve"> </w:t>
      </w:r>
      <w:r w:rsidRPr="000B541D">
        <w:rPr>
          <w:rFonts w:eastAsia="SimSun"/>
          <w:noProof/>
          <w:lang w:eastAsia="zh-CN"/>
        </w:rPr>
        <w:t>for which the MAC CE applies</w:t>
      </w:r>
      <w:r w:rsidR="00E439CD" w:rsidRPr="000B541D">
        <w:rPr>
          <w:rFonts w:eastAsia="SimSun"/>
          <w:noProof/>
          <w:lang w:eastAsia="zh-CN"/>
        </w:rPr>
        <w:t xml:space="preserve"> as the codepoint of the DCI </w:t>
      </w:r>
      <w:r w:rsidR="00E439CD" w:rsidRPr="000B541D">
        <w:rPr>
          <w:rFonts w:eastAsia="SimSun"/>
          <w:i/>
          <w:noProof/>
          <w:lang w:eastAsia="zh-CN"/>
        </w:rPr>
        <w:t>bandwidth part indicator</w:t>
      </w:r>
      <w:r w:rsidR="00E439CD"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If there is a TCI state with </w:t>
      </w:r>
      <w:r w:rsidRPr="000B541D">
        <w:rPr>
          <w:i/>
        </w:rPr>
        <w:t>TCI-StateId</w:t>
      </w:r>
      <w:r w:rsidRPr="000B541D">
        <w:t xml:space="preserve"> i</w:t>
      </w:r>
      <w:r w:rsidRPr="000B541D">
        <w:rPr>
          <w:noProof/>
        </w:rPr>
        <w:t xml:space="preserve"> as specified in </w:t>
      </w:r>
      <w:r w:rsidRPr="000B541D">
        <w:rPr>
          <w:lang w:eastAsia="ko-KR"/>
        </w:rPr>
        <w:t>TS 38.331 [</w:t>
      </w:r>
      <w:r w:rsidR="00AB6258" w:rsidRPr="000B541D">
        <w:rPr>
          <w:lang w:eastAsia="ko-KR"/>
        </w:rPr>
        <w:t>5</w:t>
      </w:r>
      <w:r w:rsidRPr="000B541D">
        <w:rPr>
          <w:lang w:eastAsia="ko-KR"/>
        </w:rPr>
        <w:t>]</w:t>
      </w:r>
      <w:r w:rsidRPr="000B541D">
        <w:t>,</w:t>
      </w:r>
      <w:r w:rsidRPr="000B541D">
        <w:rPr>
          <w:noProof/>
        </w:rPr>
        <w:t xml:space="preserve"> this field indicates the activation/deactivation status of the </w:t>
      </w:r>
      <w:r w:rsidRPr="000B541D">
        <w:rPr>
          <w:noProof/>
          <w:lang w:eastAsia="ko-KR"/>
        </w:rPr>
        <w:t xml:space="preserve">TCI state with </w:t>
      </w:r>
      <w:r w:rsidRPr="000B541D">
        <w:rPr>
          <w:i/>
        </w:rPr>
        <w:t>TCI-StateId</w:t>
      </w:r>
      <w:r w:rsidRPr="000B541D">
        <w:t xml:space="preserve"> i</w:t>
      </w:r>
      <w:r w:rsidRPr="000B541D">
        <w:rPr>
          <w:noProof/>
          <w:lang w:eastAsia="ko-KR"/>
        </w:rPr>
        <w:t>, otherwise</w:t>
      </w:r>
      <w:r w:rsidRPr="000B541D">
        <w:rPr>
          <w:rStyle w:val="CommentReference"/>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The T</w:t>
      </w:r>
      <w:r w:rsidRPr="000B541D">
        <w:rPr>
          <w:vertAlign w:val="subscript"/>
          <w:lang w:eastAsia="ko-KR"/>
        </w:rPr>
        <w:t>i</w:t>
      </w:r>
      <w:r w:rsidRPr="000B541D">
        <w:rPr>
          <w:lang w:eastAsia="ko-KR"/>
        </w:rPr>
        <w:t xml:space="preserve"> field is set to </w:t>
      </w:r>
      <w:r w:rsidRPr="000B541D">
        <w:rPr>
          <w:noProof/>
        </w:rPr>
        <w:t>1</w:t>
      </w:r>
      <w:r w:rsidRPr="000B541D">
        <w:rPr>
          <w:lang w:eastAsia="ko-KR"/>
        </w:rPr>
        <w:t xml:space="preserve"> to indicate that the </w:t>
      </w:r>
      <w:r w:rsidRPr="000B541D">
        <w:rPr>
          <w:noProof/>
          <w:lang w:eastAsia="ko-KR"/>
        </w:rPr>
        <w:t xml:space="preserve">TCI state with </w:t>
      </w:r>
      <w:r w:rsidRPr="000B541D">
        <w:rPr>
          <w:i/>
        </w:rPr>
        <w:t>TCI-StateId</w:t>
      </w:r>
      <w:r w:rsidRPr="000B541D">
        <w:t xml:space="preserve"> i</w:t>
      </w:r>
      <w:r w:rsidRPr="000B541D">
        <w:rPr>
          <w:lang w:eastAsia="ko-KR"/>
        </w:rPr>
        <w:t xml:space="preserve"> shall be activated and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 as specified in TS 38.214 [7]</w:t>
      </w:r>
      <w:r w:rsidRPr="000B541D">
        <w:rPr>
          <w:lang w:eastAsia="ko-KR"/>
        </w:rPr>
        <w:t>. The T</w:t>
      </w:r>
      <w:r w:rsidRPr="000B541D">
        <w:rPr>
          <w:vertAlign w:val="subscript"/>
          <w:lang w:eastAsia="ko-KR"/>
        </w:rPr>
        <w:t>i</w:t>
      </w:r>
      <w:r w:rsidRPr="000B541D">
        <w:rPr>
          <w:lang w:eastAsia="ko-KR"/>
        </w:rPr>
        <w:t xml:space="preserve"> field is set to 0 to indicate that the </w:t>
      </w:r>
      <w:r w:rsidRPr="000B541D">
        <w:rPr>
          <w:noProof/>
          <w:lang w:eastAsia="ko-KR"/>
        </w:rPr>
        <w:t xml:space="preserve">TCI state with </w:t>
      </w:r>
      <w:r w:rsidRPr="000B541D">
        <w:rPr>
          <w:i/>
        </w:rPr>
        <w:t>TCI-StateId</w:t>
      </w:r>
      <w:r w:rsidRPr="000B541D">
        <w:t xml:space="preserve"> i</w:t>
      </w:r>
      <w:r w:rsidRPr="000B541D">
        <w:rPr>
          <w:lang w:eastAsia="ko-KR"/>
        </w:rPr>
        <w:t xml:space="preserve"> shall be deactivated and is not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w:t>
      </w:r>
      <w:r w:rsidRPr="000B541D">
        <w:rPr>
          <w:lang w:eastAsia="ko-KR"/>
        </w:rPr>
        <w:t xml:space="preserve">. The codepoint to which the </w:t>
      </w:r>
      <w:r w:rsidRPr="000B541D">
        <w:rPr>
          <w:noProof/>
        </w:rPr>
        <w:t xml:space="preserve">TCI State </w:t>
      </w:r>
      <w:r w:rsidRPr="000B541D">
        <w:rPr>
          <w:lang w:eastAsia="ko-KR"/>
        </w:rPr>
        <w:t xml:space="preserve">is mapped is determined by its ordinal position among all the </w:t>
      </w:r>
      <w:r w:rsidRPr="000B541D">
        <w:rPr>
          <w:noProof/>
        </w:rPr>
        <w:t>TCI States with</w:t>
      </w:r>
      <w:r w:rsidRPr="000B541D">
        <w:rPr>
          <w:lang w:eastAsia="ko-KR"/>
        </w:rPr>
        <w:t xml:space="preserve"> T</w:t>
      </w:r>
      <w:r w:rsidRPr="000B541D">
        <w:rPr>
          <w:vertAlign w:val="subscript"/>
          <w:lang w:eastAsia="ko-KR"/>
        </w:rPr>
        <w:t>i</w:t>
      </w:r>
      <w:r w:rsidRPr="000B541D">
        <w:rPr>
          <w:lang w:eastAsia="ko-KR"/>
        </w:rPr>
        <w:t xml:space="preserve"> field set to </w:t>
      </w:r>
      <w:r w:rsidRPr="000B541D">
        <w:rPr>
          <w:noProof/>
        </w:rPr>
        <w:t>1</w:t>
      </w:r>
      <w:r w:rsidRPr="000B541D">
        <w:rPr>
          <w:lang w:eastAsia="ko-KR"/>
        </w:rPr>
        <w:t xml:space="preserve">, i.e. the first </w:t>
      </w:r>
      <w:r w:rsidRPr="000B541D">
        <w:rPr>
          <w:noProof/>
        </w:rPr>
        <w:t xml:space="preserve">TCI State </w:t>
      </w:r>
      <w:r w:rsidRPr="000B541D">
        <w:rPr>
          <w:lang w:eastAsia="ko-KR"/>
        </w:rPr>
        <w:t>with T</w:t>
      </w:r>
      <w:r w:rsidRPr="000B541D">
        <w:rPr>
          <w:vertAlign w:val="subscript"/>
          <w:lang w:eastAsia="ko-KR"/>
        </w:rPr>
        <w:t>i</w:t>
      </w:r>
      <w:r w:rsidRPr="000B541D">
        <w:rPr>
          <w:lang w:eastAsia="ko-KR"/>
        </w:rPr>
        <w:t xml:space="preserve"> field set to </w:t>
      </w:r>
      <w:r w:rsidRPr="000B541D">
        <w:rPr>
          <w:noProof/>
        </w:rPr>
        <w:t>1</w:t>
      </w:r>
      <w:r w:rsidRPr="000B541D">
        <w:rPr>
          <w:lang w:eastAsia="ko-KR"/>
        </w:rPr>
        <w:t xml:space="preserve"> shall be mapped to the codepoint value 0, second </w:t>
      </w:r>
      <w:r w:rsidRPr="000B541D">
        <w:rPr>
          <w:noProof/>
        </w:rPr>
        <w:t xml:space="preserve">TCI State </w:t>
      </w:r>
      <w:r w:rsidRPr="000B541D">
        <w:rPr>
          <w:lang w:eastAsia="ko-KR"/>
        </w:rPr>
        <w:t>with T</w:t>
      </w:r>
      <w:r w:rsidRPr="000B541D">
        <w:rPr>
          <w:vertAlign w:val="subscript"/>
          <w:lang w:eastAsia="ko-KR"/>
        </w:rPr>
        <w:t>i</w:t>
      </w:r>
      <w:r w:rsidRPr="000B541D">
        <w:rPr>
          <w:lang w:eastAsia="ko-KR"/>
        </w:rPr>
        <w:t xml:space="preserve"> field set to </w:t>
      </w:r>
      <w:r w:rsidRPr="000B541D">
        <w:rPr>
          <w:noProof/>
        </w:rPr>
        <w:t>1</w:t>
      </w:r>
      <w:r w:rsidRPr="000B541D">
        <w:rPr>
          <w:lang w:eastAsia="ko-KR"/>
        </w:rPr>
        <w:t xml:space="preserve"> shall be mapped to the codepoint value 1 and so on. The maximum number of activated TCI states is 8;</w:t>
      </w:r>
    </w:p>
    <w:p w:rsidR="00411627" w:rsidRPr="000B541D" w:rsidRDefault="00411627" w:rsidP="00411627">
      <w:pPr>
        <w:pStyle w:val="B1"/>
        <w:rPr>
          <w:lang w:eastAsia="ko-KR"/>
        </w:rPr>
      </w:pPr>
      <w:r w:rsidRPr="000B541D">
        <w:rPr>
          <w:lang w:eastAsia="ko-KR"/>
        </w:rPr>
        <w:t>-</w:t>
      </w:r>
      <w:r w:rsidRPr="000B541D">
        <w:rPr>
          <w:lang w:eastAsia="ko-KR"/>
        </w:rPr>
        <w:tab/>
        <w:t>R: Reserved bit, set to 0.</w:t>
      </w:r>
    </w:p>
    <w:p w:rsidR="00411627" w:rsidRPr="000B541D" w:rsidRDefault="00411627" w:rsidP="00411627">
      <w:pPr>
        <w:pStyle w:val="TH"/>
      </w:pPr>
      <w:r w:rsidRPr="000B541D">
        <w:object w:dxaOrig="5712" w:dyaOrig="3300">
          <v:shape id="_x0000_i1047" type="#_x0000_t75" style="width:285.75pt;height:165pt" o:ole="">
            <v:imagedata r:id="rId53" o:title=""/>
          </v:shape>
          <o:OLEObject Type="Embed" ProgID="Visio.Drawing.15" ShapeID="_x0000_i1047" DrawAspect="Content" ObjectID="_1616335074" r:id="rId54"/>
        </w:object>
      </w:r>
    </w:p>
    <w:p w:rsidR="00411627" w:rsidRPr="000B541D" w:rsidRDefault="00411627" w:rsidP="00411627">
      <w:pPr>
        <w:pStyle w:val="TF"/>
        <w:rPr>
          <w:noProof/>
          <w:lang w:eastAsia="ko-KR"/>
        </w:rPr>
      </w:pPr>
      <w:r w:rsidRPr="000B541D">
        <w:rPr>
          <w:noProof/>
          <w:lang w:eastAsia="ko-KR"/>
        </w:rPr>
        <w:t xml:space="preserve">Figure 6.1.3.14-1: </w:t>
      </w:r>
      <w:r w:rsidRPr="000B541D">
        <w:rPr>
          <w:lang w:eastAsia="ko-KR"/>
        </w:rPr>
        <w:t>TCI States Activation/Deactivation for UE-specific PDSCH MAC CE</w:t>
      </w:r>
    </w:p>
    <w:p w:rsidR="00411627" w:rsidRPr="000B541D" w:rsidRDefault="00411627" w:rsidP="00411627">
      <w:pPr>
        <w:pStyle w:val="Heading4"/>
        <w:rPr>
          <w:lang w:eastAsia="ko-KR"/>
        </w:rPr>
      </w:pPr>
      <w:bookmarkStart w:id="106" w:name="_Toc5722157"/>
      <w:r w:rsidRPr="000B541D">
        <w:rPr>
          <w:lang w:eastAsia="ko-KR"/>
        </w:rPr>
        <w:t>6.1.3.15</w:t>
      </w:r>
      <w:r w:rsidRPr="000B541D">
        <w:rPr>
          <w:lang w:eastAsia="ko-KR"/>
        </w:rPr>
        <w:tab/>
        <w:t>TCI State Indication for UE-specific PDCCH MAC CE</w:t>
      </w:r>
      <w:bookmarkEnd w:id="106"/>
    </w:p>
    <w:p w:rsidR="00411627" w:rsidRPr="000B541D" w:rsidRDefault="00411627" w:rsidP="00411627">
      <w:pPr>
        <w:rPr>
          <w:lang w:eastAsia="ko-KR"/>
        </w:rPr>
      </w:pPr>
      <w:r w:rsidRPr="000B541D">
        <w:rPr>
          <w:lang w:eastAsia="ko-KR"/>
        </w:rPr>
        <w:t>The TCI State Indication for UE-specific PDCCH MAC CE is identified by a MAC subheader with LCID as specified in Table 6.2.1-1. It has a fixed size of 16 bits with following fields:</w:t>
      </w:r>
    </w:p>
    <w:p w:rsidR="00411627" w:rsidRPr="000B541D" w:rsidRDefault="00411627" w:rsidP="00411627">
      <w:pPr>
        <w:pStyle w:val="B1"/>
        <w:rPr>
          <w:rFonts w:eastAsia="SimSun"/>
          <w:noProof/>
          <w:lang w:eastAsia="zh-CN"/>
        </w:rPr>
      </w:pPr>
      <w:r w:rsidRPr="000B541D">
        <w:rPr>
          <w:noProof/>
        </w:rPr>
        <w:lastRenderedPageBreak/>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lang w:eastAsia="ko-KR"/>
        </w:rPr>
      </w:pPr>
      <w:r w:rsidRPr="000B541D">
        <w:rPr>
          <w:noProof/>
        </w:rPr>
        <w:t>-</w:t>
      </w:r>
      <w:r w:rsidRPr="000B541D">
        <w:rPr>
          <w:noProof/>
        </w:rPr>
        <w:tab/>
      </w:r>
      <w:r w:rsidRPr="000B541D">
        <w:rPr>
          <w:noProof/>
          <w:lang w:eastAsia="ko-KR"/>
        </w:rPr>
        <w:t>CORESET ID</w:t>
      </w:r>
      <w:r w:rsidRPr="000B541D">
        <w:rPr>
          <w:noProof/>
        </w:rPr>
        <w:t xml:space="preserve">: This field indicates a Control Resource Set identified with </w:t>
      </w:r>
      <w:r w:rsidRPr="000B541D">
        <w:rPr>
          <w:i/>
        </w:rPr>
        <w:t>ControlResourceSetId</w:t>
      </w:r>
      <w:r w:rsidRPr="000B541D">
        <w:t xml:space="preserve"> as specified in TS 38.331 [</w:t>
      </w:r>
      <w:r w:rsidR="00AB6258" w:rsidRPr="000B541D">
        <w:t>5</w:t>
      </w:r>
      <w:r w:rsidRPr="000B541D">
        <w:t xml:space="preserve">], for which the TCI State is being indicated. </w:t>
      </w:r>
      <w:r w:rsidR="004523BE" w:rsidRPr="000B541D">
        <w:t xml:space="preserve">In case the value of the field is 0, the field refers to the Control Resource Set configured by </w:t>
      </w:r>
      <w:r w:rsidR="004523BE" w:rsidRPr="000B541D">
        <w:rPr>
          <w:i/>
        </w:rPr>
        <w:t>controlResourceSetZero</w:t>
      </w:r>
      <w:r w:rsidR="004523BE" w:rsidRPr="000B541D">
        <w:t xml:space="preserve"> as specified in TS 38.331 [5]. </w:t>
      </w:r>
      <w:r w:rsidRPr="000B541D">
        <w:rPr>
          <w:noProof/>
        </w:rPr>
        <w:t xml:space="preserve">The length of the field is </w:t>
      </w:r>
      <w:r w:rsidR="00774C6E" w:rsidRPr="000B541D">
        <w:rPr>
          <w:noProof/>
        </w:rPr>
        <w:t>4</w:t>
      </w:r>
      <w:r w:rsidRPr="000B541D">
        <w:rPr>
          <w:noProof/>
        </w:rPr>
        <w:t xml:space="preserve"> bits;</w:t>
      </w:r>
    </w:p>
    <w:p w:rsidR="00411627" w:rsidRPr="000B541D" w:rsidRDefault="00411627" w:rsidP="00411627">
      <w:pPr>
        <w:pStyle w:val="B1"/>
        <w:rPr>
          <w:noProof/>
        </w:rPr>
      </w:pPr>
      <w:r w:rsidRPr="000B541D">
        <w:rPr>
          <w:noProof/>
        </w:rPr>
        <w:t>-</w:t>
      </w:r>
      <w:r w:rsidRPr="000B541D">
        <w:rPr>
          <w:noProof/>
        </w:rPr>
        <w:tab/>
      </w:r>
      <w:r w:rsidRPr="000B541D">
        <w:rPr>
          <w:noProof/>
          <w:lang w:eastAsia="ko-KR"/>
        </w:rPr>
        <w:t>T</w:t>
      </w:r>
      <w:r w:rsidRPr="000B541D">
        <w:rPr>
          <w:noProof/>
        </w:rPr>
        <w:t xml:space="preserve">CI State ID: This field indicates the TCI state identified by </w:t>
      </w:r>
      <w:r w:rsidRPr="000B541D">
        <w:rPr>
          <w:i/>
        </w:rPr>
        <w:t>TCI-StateId</w:t>
      </w:r>
      <w:r w:rsidRPr="000B541D">
        <w:t xml:space="preserve"> </w:t>
      </w:r>
      <w:r w:rsidRPr="000B541D">
        <w:rPr>
          <w:noProof/>
        </w:rPr>
        <w:t xml:space="preserve">as specified in </w:t>
      </w:r>
      <w:r w:rsidRPr="000B541D">
        <w:rPr>
          <w:lang w:eastAsia="ko-KR"/>
        </w:rPr>
        <w:t>TS 38.331 [</w:t>
      </w:r>
      <w:r w:rsidR="00AB6258" w:rsidRPr="000B541D">
        <w:rPr>
          <w:lang w:eastAsia="ko-KR"/>
        </w:rPr>
        <w:t>5</w:t>
      </w:r>
      <w:r w:rsidRPr="000B541D">
        <w:rPr>
          <w:lang w:eastAsia="ko-KR"/>
        </w:rPr>
        <w:t>] applicable to the Control Resource Set identified by CORESET ID field</w:t>
      </w:r>
      <w:r w:rsidRPr="000B541D">
        <w:rPr>
          <w:noProof/>
        </w:rPr>
        <w:t xml:space="preserve">. </w:t>
      </w:r>
      <w:r w:rsidR="004523BE" w:rsidRPr="000B541D">
        <w:rPr>
          <w:noProof/>
        </w:rPr>
        <w:t xml:space="preserve">If the field of CORESET ID is set to 0, this field indicates a </w:t>
      </w:r>
      <w:r w:rsidR="004523BE" w:rsidRPr="000B541D">
        <w:rPr>
          <w:i/>
          <w:noProof/>
        </w:rPr>
        <w:t>TCI-StateId</w:t>
      </w:r>
      <w:r w:rsidR="004523BE" w:rsidRPr="000B541D">
        <w:rPr>
          <w:noProof/>
        </w:rPr>
        <w:t xml:space="preserve"> for a TCI state of the first 64 TCI-states configured by </w:t>
      </w:r>
      <w:r w:rsidR="004523BE" w:rsidRPr="000B541D">
        <w:rPr>
          <w:i/>
          <w:noProof/>
        </w:rPr>
        <w:t>tci-States-ToAddModList</w:t>
      </w:r>
      <w:r w:rsidR="004523BE" w:rsidRPr="000B541D">
        <w:rPr>
          <w:noProof/>
        </w:rPr>
        <w:t xml:space="preserve"> and </w:t>
      </w:r>
      <w:r w:rsidR="004523BE" w:rsidRPr="000B541D">
        <w:rPr>
          <w:i/>
          <w:noProof/>
        </w:rPr>
        <w:t>tci-States-ToReleaseList</w:t>
      </w:r>
      <w:r w:rsidR="004523BE" w:rsidRPr="000B541D">
        <w:rPr>
          <w:noProof/>
        </w:rPr>
        <w:t xml:space="preserve"> in the </w:t>
      </w:r>
      <w:r w:rsidR="004523BE" w:rsidRPr="000B541D">
        <w:rPr>
          <w:i/>
          <w:noProof/>
        </w:rPr>
        <w:t>PDSCH-Config</w:t>
      </w:r>
      <w:r w:rsidR="004523BE" w:rsidRPr="000B541D">
        <w:rPr>
          <w:noProof/>
        </w:rPr>
        <w:t xml:space="preserve"> in the active BWP. If the field of CORESET ID is set to the other value than 0, this field indicates a </w:t>
      </w:r>
      <w:r w:rsidR="004523BE" w:rsidRPr="000B541D">
        <w:rPr>
          <w:i/>
          <w:noProof/>
        </w:rPr>
        <w:t>TCI-StateId</w:t>
      </w:r>
      <w:r w:rsidR="004523BE" w:rsidRPr="000B541D">
        <w:rPr>
          <w:noProof/>
        </w:rPr>
        <w:t xml:space="preserve"> configured by </w:t>
      </w:r>
      <w:r w:rsidR="004523BE" w:rsidRPr="000B541D">
        <w:rPr>
          <w:i/>
          <w:noProof/>
        </w:rPr>
        <w:t>tci-StatesPDCCH-ToAddList</w:t>
      </w:r>
      <w:r w:rsidR="004523BE" w:rsidRPr="000B541D">
        <w:rPr>
          <w:noProof/>
        </w:rPr>
        <w:t xml:space="preserve"> and </w:t>
      </w:r>
      <w:r w:rsidR="004523BE" w:rsidRPr="000B541D">
        <w:rPr>
          <w:i/>
          <w:noProof/>
        </w:rPr>
        <w:t>tci-StatesPDCCH-ToReleaseList</w:t>
      </w:r>
      <w:r w:rsidR="004523BE" w:rsidRPr="000B541D">
        <w:rPr>
          <w:noProof/>
        </w:rPr>
        <w:t xml:space="preserve"> in the </w:t>
      </w:r>
      <w:r w:rsidR="004523BE" w:rsidRPr="000B541D">
        <w:rPr>
          <w:i/>
          <w:noProof/>
        </w:rPr>
        <w:t>controlResourceSet</w:t>
      </w:r>
      <w:r w:rsidR="004523BE" w:rsidRPr="000B541D">
        <w:rPr>
          <w:noProof/>
        </w:rPr>
        <w:t xml:space="preserve"> identified by the indicated CORESET ID. </w:t>
      </w:r>
      <w:r w:rsidRPr="000B541D">
        <w:rPr>
          <w:noProof/>
        </w:rPr>
        <w:t xml:space="preserve">The length of the field is </w:t>
      </w:r>
      <w:r w:rsidR="00DF627F" w:rsidRPr="000B541D">
        <w:rPr>
          <w:noProof/>
        </w:rPr>
        <w:t>7</w:t>
      </w:r>
      <w:r w:rsidRPr="000B541D">
        <w:rPr>
          <w:noProof/>
        </w:rPr>
        <w:t xml:space="preserve"> bits</w:t>
      </w:r>
      <w:r w:rsidR="004E1F8E" w:rsidRPr="000B541D">
        <w:rPr>
          <w:noProof/>
        </w:rPr>
        <w:t>.</w:t>
      </w:r>
    </w:p>
    <w:p w:rsidR="00411627" w:rsidRPr="000B541D" w:rsidRDefault="000D76D9" w:rsidP="00411627">
      <w:pPr>
        <w:pStyle w:val="TH"/>
      </w:pPr>
      <w:r w:rsidRPr="000B541D">
        <w:object w:dxaOrig="5700" w:dyaOrig="1590">
          <v:shape id="_x0000_i1048" type="#_x0000_t75" style="width:285pt;height:79.5pt" o:ole="">
            <v:imagedata r:id="rId55" o:title=""/>
          </v:shape>
          <o:OLEObject Type="Embed" ProgID="Visio.Drawing.15" ShapeID="_x0000_i1048" DrawAspect="Content" ObjectID="_1616335075" r:id="rId56"/>
        </w:object>
      </w:r>
    </w:p>
    <w:p w:rsidR="00411627" w:rsidRPr="000B541D" w:rsidRDefault="00411627" w:rsidP="00411627">
      <w:pPr>
        <w:pStyle w:val="TF"/>
        <w:rPr>
          <w:noProof/>
          <w:lang w:eastAsia="ko-KR"/>
        </w:rPr>
      </w:pPr>
      <w:r w:rsidRPr="000B541D">
        <w:rPr>
          <w:noProof/>
          <w:lang w:eastAsia="ko-KR"/>
        </w:rPr>
        <w:t xml:space="preserve">Figure 6.1.3.15-1: </w:t>
      </w:r>
      <w:r w:rsidRPr="000B541D">
        <w:rPr>
          <w:lang w:eastAsia="ko-KR"/>
        </w:rPr>
        <w:t>TCI State Indication for UE-specific PDCCH MAC CE</w:t>
      </w:r>
    </w:p>
    <w:p w:rsidR="00411627" w:rsidRPr="000B541D" w:rsidRDefault="00411627" w:rsidP="00411627">
      <w:pPr>
        <w:pStyle w:val="Heading4"/>
        <w:rPr>
          <w:lang w:eastAsia="ko-KR"/>
        </w:rPr>
      </w:pPr>
      <w:bookmarkStart w:id="107" w:name="_Toc5722158"/>
      <w:r w:rsidRPr="000B541D">
        <w:rPr>
          <w:lang w:eastAsia="ko-KR"/>
        </w:rPr>
        <w:t>6.1.3.16</w:t>
      </w:r>
      <w:r w:rsidRPr="000B541D">
        <w:rPr>
          <w:lang w:eastAsia="ko-KR"/>
        </w:rPr>
        <w:tab/>
        <w:t>SP CSI reporting on PUCCH Activation/Deactivation MAC CE</w:t>
      </w:r>
      <w:bookmarkEnd w:id="107"/>
    </w:p>
    <w:p w:rsidR="00411627" w:rsidRPr="000B541D" w:rsidRDefault="00411627" w:rsidP="00411627">
      <w:pPr>
        <w:rPr>
          <w:lang w:eastAsia="ko-KR"/>
        </w:rPr>
      </w:pPr>
      <w:r w:rsidRPr="000B541D">
        <w:rPr>
          <w:lang w:eastAsia="ko-KR"/>
        </w:rPr>
        <w:t>The SP CSI reporting on PUCCH Activation/Deactivation MAC CE is identified by a MAC subheader with LCID as specified in Table 6.2.1-1. It has a fixed size of 16 bits with following fields:</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0A41A7" w:rsidRPr="000B541D">
        <w:rPr>
          <w:noProof/>
        </w:rPr>
        <w:t>indicates a UL BWP</w:t>
      </w:r>
      <w:r w:rsidRPr="000B541D">
        <w:rPr>
          <w:noProof/>
        </w:rPr>
        <w:t xml:space="preserve"> </w:t>
      </w:r>
      <w:r w:rsidRPr="000B541D">
        <w:rPr>
          <w:rFonts w:eastAsia="SimSun"/>
          <w:noProof/>
          <w:lang w:eastAsia="zh-CN"/>
        </w:rPr>
        <w:t>for which the MAC CE applies</w:t>
      </w:r>
      <w:r w:rsidR="000A41A7" w:rsidRPr="000B541D">
        <w:rPr>
          <w:rFonts w:eastAsia="SimSun"/>
          <w:noProof/>
          <w:lang w:eastAsia="zh-CN"/>
        </w:rPr>
        <w:t xml:space="preserve"> as the codepoint of the DCI </w:t>
      </w:r>
      <w:r w:rsidR="000A41A7" w:rsidRPr="000B541D">
        <w:rPr>
          <w:rFonts w:eastAsia="SimSun"/>
          <w:i/>
          <w:noProof/>
          <w:lang w:eastAsia="zh-CN"/>
        </w:rPr>
        <w:t>bandwidth part indicator</w:t>
      </w:r>
      <w:r w:rsidR="000A41A7"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lang w:eastAsia="ko-KR"/>
        </w:rPr>
      </w:pPr>
      <w:r w:rsidRPr="000B541D">
        <w:rPr>
          <w:noProof/>
          <w:lang w:eastAsia="ko-KR"/>
        </w:rPr>
        <w:t>-</w:t>
      </w:r>
      <w:r w:rsidRPr="000B541D">
        <w:rPr>
          <w:noProof/>
          <w:lang w:eastAsia="ko-KR"/>
        </w:rPr>
        <w:tab/>
        <w:t>S</w:t>
      </w:r>
      <w:r w:rsidRPr="000B541D">
        <w:rPr>
          <w:noProof/>
          <w:vertAlign w:val="subscript"/>
        </w:rPr>
        <w:t>i</w:t>
      </w:r>
      <w:r w:rsidRPr="000B541D">
        <w:rPr>
          <w:noProof/>
        </w:rPr>
        <w:t>: This field indicates the activation/deactivation status of the Semi-Persistent CSI report configuration</w:t>
      </w:r>
      <w:r w:rsidRPr="000B541D">
        <w:rPr>
          <w:noProof/>
          <w:lang w:eastAsia="ko-KR"/>
        </w:rPr>
        <w:t xml:space="preserve"> within </w:t>
      </w:r>
      <w:r w:rsidRPr="000B541D">
        <w:rPr>
          <w:i/>
        </w:rPr>
        <w:t>csi-ReportConfigToAddModList</w:t>
      </w:r>
      <w:r w:rsidRPr="000B541D">
        <w:rPr>
          <w:noProof/>
        </w:rPr>
        <w:t>, as specified in TS 38.331 [</w:t>
      </w:r>
      <w:r w:rsidR="00AB6258" w:rsidRPr="000B541D">
        <w:rPr>
          <w:noProof/>
        </w:rPr>
        <w:t>5</w:t>
      </w:r>
      <w:r w:rsidRPr="000B541D">
        <w:rPr>
          <w:noProof/>
        </w:rPr>
        <w:t>]. S</w:t>
      </w:r>
      <w:r w:rsidRPr="000B541D">
        <w:rPr>
          <w:noProof/>
          <w:vertAlign w:val="subscript"/>
        </w:rPr>
        <w:t>0</w:t>
      </w:r>
      <w:r w:rsidRPr="000B541D">
        <w:t xml:space="preserve"> refers to the </w:t>
      </w:r>
      <w:r w:rsidRPr="000B541D">
        <w:rPr>
          <w:noProof/>
        </w:rPr>
        <w:t xml:space="preserve">report configuration </w:t>
      </w:r>
      <w:r w:rsidR="00E91877" w:rsidRPr="000B541D">
        <w:rPr>
          <w:noProof/>
        </w:rPr>
        <w:t xml:space="preserve">which includes PUCCH resources for SP CSI reporting in the indicated BWP and has the lowest </w:t>
      </w:r>
      <w:r w:rsidR="00E91877" w:rsidRPr="000B541D">
        <w:rPr>
          <w:i/>
          <w:noProof/>
        </w:rPr>
        <w:t>CSI-ReportConfigId</w:t>
      </w:r>
      <w:r w:rsidR="00E91877" w:rsidRPr="000B541D">
        <w:rPr>
          <w:noProof/>
        </w:rPr>
        <w:t xml:space="preserve"> </w:t>
      </w:r>
      <w:r w:rsidRPr="000B541D">
        <w:t xml:space="preserve">within the list with type set to </w:t>
      </w:r>
      <w:r w:rsidRPr="000B541D">
        <w:rPr>
          <w:i/>
        </w:rPr>
        <w:t>semiPersistentOnPUCCH</w:t>
      </w:r>
      <w:r w:rsidRPr="000B541D">
        <w:t xml:space="preserve">, </w:t>
      </w:r>
      <w:r w:rsidRPr="000B541D">
        <w:rPr>
          <w:noProof/>
        </w:rPr>
        <w:t>S</w:t>
      </w:r>
      <w:r w:rsidRPr="000B541D">
        <w:rPr>
          <w:noProof/>
          <w:vertAlign w:val="subscript"/>
        </w:rPr>
        <w:t>1</w:t>
      </w:r>
      <w:r w:rsidRPr="000B541D">
        <w:t xml:space="preserve"> to the </w:t>
      </w:r>
      <w:r w:rsidRPr="000B541D">
        <w:rPr>
          <w:noProof/>
        </w:rPr>
        <w:t>report configuration</w:t>
      </w:r>
      <w:r w:rsidRPr="000B541D">
        <w:t xml:space="preserve"> </w:t>
      </w:r>
      <w:r w:rsidR="00E91877" w:rsidRPr="000B541D">
        <w:rPr>
          <w:noProof/>
        </w:rPr>
        <w:t>which includes PUCCH resources for SP CSI reporting in the indicated BWP</w:t>
      </w:r>
      <w:r w:rsidR="00E91877" w:rsidRPr="000B541D">
        <w:rPr>
          <w:noProof/>
          <w:lang w:eastAsia="zh-CN"/>
        </w:rPr>
        <w:t xml:space="preserve"> and has the second lowest </w:t>
      </w:r>
      <w:r w:rsidR="00E91877" w:rsidRPr="000B541D">
        <w:rPr>
          <w:i/>
        </w:rPr>
        <w:t>CSI-ReportConfigId</w:t>
      </w:r>
      <w:r w:rsidR="00E91877" w:rsidRPr="000B541D">
        <w:t xml:space="preserve"> </w:t>
      </w:r>
      <w:r w:rsidRPr="000B541D">
        <w:t xml:space="preserve">and so on. </w:t>
      </w:r>
      <w:r w:rsidR="00E91877" w:rsidRPr="000B541D">
        <w:rPr>
          <w:lang w:eastAsia="zh-CN"/>
        </w:rPr>
        <w:t xml:space="preserve">If the number of report configurations within the list with type set to </w:t>
      </w:r>
      <w:r w:rsidR="00E91877" w:rsidRPr="000B541D">
        <w:rPr>
          <w:i/>
        </w:rPr>
        <w:t>semiPersistentOnPUCCH</w:t>
      </w:r>
      <w:r w:rsidR="00E91877" w:rsidRPr="000B541D">
        <w:rPr>
          <w:lang w:eastAsia="zh-CN"/>
        </w:rPr>
        <w:t xml:space="preserve"> in the indicated BWP is less than i</w:t>
      </w:r>
      <w:r w:rsidR="00CC01DC" w:rsidRPr="000B541D">
        <w:rPr>
          <w:lang w:eastAsia="zh-CN"/>
        </w:rPr>
        <w:t xml:space="preserve"> </w:t>
      </w:r>
      <w:r w:rsidR="00E91877" w:rsidRPr="000B541D">
        <w:rPr>
          <w:lang w:eastAsia="zh-CN"/>
        </w:rPr>
        <w:t>+</w:t>
      </w:r>
      <w:r w:rsidR="00CC01DC" w:rsidRPr="000B541D">
        <w:rPr>
          <w:lang w:eastAsia="zh-CN"/>
        </w:rPr>
        <w:t xml:space="preserve"> </w:t>
      </w:r>
      <w:r w:rsidR="00E91877" w:rsidRPr="000B541D">
        <w:rPr>
          <w:lang w:eastAsia="zh-CN"/>
        </w:rPr>
        <w:t>1, MAC entity shall ignore the S</w:t>
      </w:r>
      <w:r w:rsidR="00E91877" w:rsidRPr="000B541D">
        <w:rPr>
          <w:vertAlign w:val="subscript"/>
          <w:lang w:eastAsia="zh-CN"/>
        </w:rPr>
        <w:t>i</w:t>
      </w:r>
      <w:r w:rsidR="00E91877" w:rsidRPr="000B541D">
        <w:rPr>
          <w:lang w:eastAsia="zh-CN"/>
        </w:rPr>
        <w:t xml:space="preserve"> field. </w:t>
      </w:r>
      <w:r w:rsidRPr="000B541D">
        <w:rPr>
          <w:lang w:eastAsia="ko-KR"/>
        </w:rPr>
        <w:t>The S</w:t>
      </w:r>
      <w:r w:rsidRPr="000B541D">
        <w:rPr>
          <w:vertAlign w:val="subscript"/>
          <w:lang w:eastAsia="ko-KR"/>
        </w:rPr>
        <w:t>i</w:t>
      </w:r>
      <w:r w:rsidRPr="000B541D">
        <w:rPr>
          <w:lang w:eastAsia="ko-KR"/>
        </w:rPr>
        <w:t xml:space="preserve"> field is set to </w:t>
      </w:r>
      <w:r w:rsidRPr="000B541D">
        <w:rPr>
          <w:noProof/>
        </w:rPr>
        <w:t>1</w:t>
      </w:r>
      <w:r w:rsidRPr="000B541D">
        <w:rPr>
          <w:lang w:eastAsia="ko-KR"/>
        </w:rPr>
        <w:t xml:space="preserve"> to indicate that the </w:t>
      </w:r>
      <w:r w:rsidR="00E91877" w:rsidRPr="000B541D">
        <w:rPr>
          <w:lang w:eastAsia="ko-KR"/>
        </w:rPr>
        <w:t xml:space="preserve">corresponding </w:t>
      </w:r>
      <w:r w:rsidRPr="000B541D">
        <w:rPr>
          <w:noProof/>
        </w:rPr>
        <w:t xml:space="preserve">Semi-Persistent CSI report configuration </w:t>
      </w:r>
      <w:r w:rsidRPr="000B541D">
        <w:rPr>
          <w:lang w:eastAsia="ko-KR"/>
        </w:rPr>
        <w:t>shall be activated. The S</w:t>
      </w:r>
      <w:r w:rsidRPr="000B541D">
        <w:rPr>
          <w:vertAlign w:val="subscript"/>
          <w:lang w:eastAsia="ko-KR"/>
        </w:rPr>
        <w:t>i</w:t>
      </w:r>
      <w:r w:rsidRPr="000B541D">
        <w:rPr>
          <w:lang w:eastAsia="ko-KR"/>
        </w:rPr>
        <w:t xml:space="preserve"> field is set to 0 to indicate that the </w:t>
      </w:r>
      <w:r w:rsidR="00E91877" w:rsidRPr="000B541D">
        <w:rPr>
          <w:lang w:eastAsia="ko-KR"/>
        </w:rPr>
        <w:t xml:space="preserve">corresponding </w:t>
      </w:r>
      <w:r w:rsidRPr="000B541D">
        <w:rPr>
          <w:noProof/>
        </w:rPr>
        <w:t xml:space="preserve">Semi-Persistent CSI report configuration </w:t>
      </w:r>
      <w:r w:rsidRPr="000B541D">
        <w:t>i</w:t>
      </w:r>
      <w:r w:rsidRPr="000B541D">
        <w:rPr>
          <w:lang w:eastAsia="ko-KR"/>
        </w:rPr>
        <w:t xml:space="preserve"> shall be deactivated</w:t>
      </w:r>
      <w:r w:rsidRPr="000B541D">
        <w:rPr>
          <w:noProof/>
        </w:rPr>
        <w:t>;</w:t>
      </w:r>
    </w:p>
    <w:p w:rsidR="00411627" w:rsidRPr="000B541D" w:rsidRDefault="00411627" w:rsidP="00411627">
      <w:pPr>
        <w:pStyle w:val="B1"/>
        <w:rPr>
          <w:lang w:eastAsia="ko-KR"/>
        </w:rPr>
      </w:pPr>
      <w:r w:rsidRPr="000B541D">
        <w:rPr>
          <w:lang w:eastAsia="ko-KR"/>
        </w:rPr>
        <w:t>-</w:t>
      </w:r>
      <w:r w:rsidRPr="000B541D">
        <w:rPr>
          <w:lang w:eastAsia="ko-KR"/>
        </w:rPr>
        <w:tab/>
        <w:t>R: Reserved bit, set to 0.</w:t>
      </w:r>
    </w:p>
    <w:p w:rsidR="00411627" w:rsidRPr="000B541D" w:rsidRDefault="000D76D9" w:rsidP="00411627">
      <w:pPr>
        <w:pStyle w:val="TH"/>
      </w:pPr>
      <w:r w:rsidRPr="000B541D">
        <w:object w:dxaOrig="5700" w:dyaOrig="1590">
          <v:shape id="_x0000_i1049" type="#_x0000_t75" style="width:285pt;height:79.5pt" o:ole="">
            <v:imagedata r:id="rId57" o:title=""/>
          </v:shape>
          <o:OLEObject Type="Embed" ProgID="Visio.Drawing.15" ShapeID="_x0000_i1049" DrawAspect="Content" ObjectID="_1616335076" r:id="rId58"/>
        </w:object>
      </w:r>
    </w:p>
    <w:p w:rsidR="00411627" w:rsidRPr="000B541D" w:rsidRDefault="00411627" w:rsidP="00411627">
      <w:pPr>
        <w:pStyle w:val="TF"/>
        <w:rPr>
          <w:noProof/>
          <w:lang w:eastAsia="ko-KR"/>
        </w:rPr>
      </w:pPr>
      <w:r w:rsidRPr="000B541D">
        <w:rPr>
          <w:noProof/>
          <w:lang w:eastAsia="ko-KR"/>
        </w:rPr>
        <w:t xml:space="preserve">Figure 6.1.3.16-1: </w:t>
      </w:r>
      <w:r w:rsidRPr="000B541D">
        <w:rPr>
          <w:lang w:eastAsia="ko-KR"/>
        </w:rPr>
        <w:t>SP CSI reporting on PUCCH Activation/Deactivation MAC CE</w:t>
      </w:r>
    </w:p>
    <w:p w:rsidR="00411627" w:rsidRPr="000B541D" w:rsidRDefault="00411627" w:rsidP="00411627">
      <w:pPr>
        <w:pStyle w:val="Heading4"/>
        <w:rPr>
          <w:lang w:eastAsia="ko-KR"/>
        </w:rPr>
      </w:pPr>
      <w:bookmarkStart w:id="108" w:name="_Toc5722159"/>
      <w:r w:rsidRPr="000B541D">
        <w:rPr>
          <w:lang w:eastAsia="ko-KR"/>
        </w:rPr>
        <w:lastRenderedPageBreak/>
        <w:t>6.1.3.17</w:t>
      </w:r>
      <w:r w:rsidRPr="000B541D">
        <w:rPr>
          <w:lang w:eastAsia="ko-KR"/>
        </w:rPr>
        <w:tab/>
        <w:t>SP SRS Activation/Deactivation MAC CE</w:t>
      </w:r>
      <w:bookmarkEnd w:id="108"/>
    </w:p>
    <w:p w:rsidR="00411627" w:rsidRPr="000B541D" w:rsidRDefault="00411627" w:rsidP="00411627">
      <w:pPr>
        <w:rPr>
          <w:lang w:eastAsia="ko-KR"/>
        </w:rPr>
      </w:pPr>
      <w:r w:rsidRPr="000B541D">
        <w:rPr>
          <w:lang w:eastAsia="ko-KR"/>
        </w:rPr>
        <w:t>The SP SRS Activation/Deactivation MAC CE is identified by a MAC subheader with LCID as specified in Table 6.2.1-1. It has a variable size with following fields:</w:t>
      </w:r>
    </w:p>
    <w:p w:rsidR="00411627" w:rsidRPr="000B541D" w:rsidRDefault="00411627" w:rsidP="00411627">
      <w:pPr>
        <w:pStyle w:val="B1"/>
        <w:rPr>
          <w:noProof/>
        </w:rPr>
      </w:pPr>
      <w:r w:rsidRPr="000B541D">
        <w:rPr>
          <w:noProof/>
        </w:rPr>
        <w:t>-</w:t>
      </w:r>
      <w:r w:rsidRPr="000B541D">
        <w:rPr>
          <w:noProof/>
        </w:rPr>
        <w:tab/>
      </w:r>
      <w:r w:rsidRPr="000B541D">
        <w:rPr>
          <w:noProof/>
          <w:lang w:eastAsia="ko-KR"/>
        </w:rPr>
        <w:t>A/D</w:t>
      </w:r>
      <w:r w:rsidRPr="000B541D">
        <w:rPr>
          <w:noProof/>
        </w:rPr>
        <w:t>: This field indicates whether to activate or deactivate indicated SP SRS resource set. The field is set to 1 to indicate activation, otherwise it indicates deactivation;</w:t>
      </w:r>
    </w:p>
    <w:p w:rsidR="00411627" w:rsidRPr="000B541D" w:rsidRDefault="00411627" w:rsidP="00411627">
      <w:pPr>
        <w:pStyle w:val="B1"/>
        <w:rPr>
          <w:noProof/>
        </w:rPr>
      </w:pPr>
      <w:r w:rsidRPr="000B541D">
        <w:rPr>
          <w:noProof/>
        </w:rPr>
        <w:t>-</w:t>
      </w:r>
      <w:r w:rsidRPr="000B541D">
        <w:rPr>
          <w:noProof/>
        </w:rPr>
        <w:tab/>
      </w:r>
      <w:r w:rsidR="00147906" w:rsidRPr="000B541D">
        <w:rPr>
          <w:noProof/>
        </w:rPr>
        <w:t>SRS Resource Set'</w:t>
      </w:r>
      <w:r w:rsidR="00B75647" w:rsidRPr="000B541D">
        <w:rPr>
          <w:noProof/>
        </w:rPr>
        <w:t xml:space="preserve">s </w:t>
      </w:r>
      <w:r w:rsidRPr="000B541D">
        <w:rPr>
          <w:noProof/>
        </w:rPr>
        <w:t xml:space="preserve">Cell ID: </w:t>
      </w:r>
      <w:r w:rsidRPr="000B541D">
        <w:rPr>
          <w:rFonts w:eastAsia="SimSun"/>
          <w:noProof/>
          <w:lang w:eastAsia="zh-CN"/>
        </w:rPr>
        <w:t>This field indicates the identity of the Serving Cell</w:t>
      </w:r>
      <w:r w:rsidR="00B75647" w:rsidRPr="000B541D">
        <w:rPr>
          <w:rFonts w:eastAsia="SimSun"/>
          <w:noProof/>
          <w:lang w:eastAsia="zh-CN"/>
        </w:rPr>
        <w:t>, which contains activated/deactivated SP SRS Resource Set</w:t>
      </w:r>
      <w:r w:rsidRPr="000B541D">
        <w:rPr>
          <w:rFonts w:eastAsia="SimSun"/>
          <w:noProof/>
          <w:lang w:eastAsia="zh-CN"/>
        </w:rPr>
        <w:t xml:space="preserve">. </w:t>
      </w:r>
      <w:r w:rsidR="002115C7" w:rsidRPr="000B541D">
        <w:rPr>
          <w:noProof/>
        </w:rPr>
        <w:t xml:space="preserve">If </w:t>
      </w:r>
      <w:r w:rsidR="002115C7">
        <w:rPr>
          <w:rFonts w:hint="eastAsia"/>
          <w:noProof/>
          <w:lang w:eastAsia="ko-KR"/>
        </w:rPr>
        <w:t xml:space="preserve">the C </w:t>
      </w:r>
      <w:r w:rsidR="002115C7" w:rsidRPr="00A6673D">
        <w:rPr>
          <w:noProof/>
        </w:rPr>
        <w:t xml:space="preserve">field is set to 0, </w:t>
      </w:r>
      <w:r w:rsidR="002115C7" w:rsidRPr="000B541D">
        <w:rPr>
          <w:noProof/>
        </w:rPr>
        <w:t>t</w:t>
      </w:r>
      <w:r w:rsidR="002115C7">
        <w:rPr>
          <w:rFonts w:hint="eastAsia"/>
          <w:noProof/>
          <w:lang w:eastAsia="ko-KR"/>
        </w:rPr>
        <w:t>his field also indicates t</w:t>
      </w:r>
      <w:r w:rsidR="002115C7" w:rsidRPr="000B541D">
        <w:rPr>
          <w:noProof/>
        </w:rPr>
        <w:t xml:space="preserve">he </w:t>
      </w:r>
      <w:r w:rsidR="002115C7">
        <w:rPr>
          <w:rFonts w:hint="eastAsia"/>
          <w:noProof/>
          <w:lang w:eastAsia="ko-KR"/>
        </w:rPr>
        <w:t xml:space="preserve">identity of the Serving Cell which contains </w:t>
      </w:r>
      <w:r w:rsidR="002115C7" w:rsidRPr="00896609">
        <w:rPr>
          <w:noProof/>
        </w:rPr>
        <w:t>all resources indicated by the Resource ID</w:t>
      </w:r>
      <w:r w:rsidR="002115C7" w:rsidRPr="00A46B4D">
        <w:rPr>
          <w:noProof/>
          <w:vertAlign w:val="subscript"/>
        </w:rPr>
        <w:t>i</w:t>
      </w:r>
      <w:r w:rsidR="002115C7" w:rsidRPr="00896609">
        <w:rPr>
          <w:noProof/>
        </w:rPr>
        <w:t xml:space="preserve"> fields</w:t>
      </w:r>
      <w:r w:rsidR="002115C7">
        <w:rPr>
          <w:rFonts w:hint="eastAsia"/>
          <w:noProof/>
          <w:lang w:eastAsia="ko-KR"/>
        </w:rPr>
        <w:t>.</w:t>
      </w:r>
      <w:r w:rsidR="002115C7" w:rsidRPr="000B541D">
        <w:rPr>
          <w:noProof/>
        </w:rPr>
        <w:t xml:space="preserve"> </w:t>
      </w:r>
      <w:r w:rsidRPr="000B541D">
        <w:rPr>
          <w:rFonts w:eastAsia="SimSun"/>
          <w:noProof/>
          <w:lang w:eastAsia="zh-CN"/>
        </w:rPr>
        <w:t>The length of the field is 5 bits;</w:t>
      </w:r>
    </w:p>
    <w:p w:rsidR="00B75647" w:rsidRPr="000B541D" w:rsidRDefault="00411627" w:rsidP="00B75647">
      <w:pPr>
        <w:pStyle w:val="B1"/>
        <w:rPr>
          <w:noProof/>
        </w:rPr>
      </w:pPr>
      <w:r w:rsidRPr="000B541D">
        <w:rPr>
          <w:noProof/>
        </w:rPr>
        <w:t>-</w:t>
      </w:r>
      <w:r w:rsidRPr="000B541D">
        <w:rPr>
          <w:noProof/>
        </w:rPr>
        <w:tab/>
      </w:r>
      <w:r w:rsidR="0087455C" w:rsidRPr="000B541D">
        <w:rPr>
          <w:noProof/>
        </w:rPr>
        <w:t>SRS Resource Set'</w:t>
      </w:r>
      <w:r w:rsidR="00B75647" w:rsidRPr="000B541D">
        <w:rPr>
          <w:noProof/>
        </w:rPr>
        <w:t xml:space="preserve">s </w:t>
      </w:r>
      <w:r w:rsidRPr="000B541D">
        <w:rPr>
          <w:noProof/>
        </w:rPr>
        <w:t xml:space="preserve">BWP ID: This field </w:t>
      </w:r>
      <w:r w:rsidR="000A41A7" w:rsidRPr="000B541D">
        <w:rPr>
          <w:noProof/>
        </w:rPr>
        <w:t xml:space="preserve">indicates a UL BWP as the codepoint of the DCI </w:t>
      </w:r>
      <w:r w:rsidR="000A41A7" w:rsidRPr="000B541D">
        <w:rPr>
          <w:i/>
          <w:noProof/>
        </w:rPr>
        <w:t>bandwidth part indicator</w:t>
      </w:r>
      <w:r w:rsidR="000A41A7" w:rsidRPr="000B541D">
        <w:rPr>
          <w:noProof/>
        </w:rPr>
        <w:t xml:space="preserve"> field as specified in TS 38.212 [9]</w:t>
      </w:r>
      <w:r w:rsidR="00B75647" w:rsidRPr="000B541D">
        <w:rPr>
          <w:noProof/>
        </w:rPr>
        <w:t>, which contains activated/deactivated SP SRS Resource Set</w:t>
      </w:r>
      <w:r w:rsidRPr="000B541D">
        <w:rPr>
          <w:noProof/>
        </w:rPr>
        <w:t xml:space="preserve">. </w:t>
      </w:r>
      <w:r w:rsidR="002115C7" w:rsidRPr="000B541D">
        <w:rPr>
          <w:noProof/>
        </w:rPr>
        <w:t xml:space="preserve">If </w:t>
      </w:r>
      <w:r w:rsidR="002115C7">
        <w:rPr>
          <w:rFonts w:hint="eastAsia"/>
          <w:noProof/>
          <w:lang w:eastAsia="ko-KR"/>
        </w:rPr>
        <w:t xml:space="preserve">the C </w:t>
      </w:r>
      <w:r w:rsidR="002115C7" w:rsidRPr="00A6673D">
        <w:rPr>
          <w:noProof/>
        </w:rPr>
        <w:t xml:space="preserve">field is set to 0, </w:t>
      </w:r>
      <w:r w:rsidR="002115C7" w:rsidRPr="000B541D">
        <w:rPr>
          <w:noProof/>
        </w:rPr>
        <w:t>t</w:t>
      </w:r>
      <w:r w:rsidR="002115C7">
        <w:rPr>
          <w:rFonts w:hint="eastAsia"/>
          <w:noProof/>
          <w:lang w:eastAsia="ko-KR"/>
        </w:rPr>
        <w:t>his field also indicates t</w:t>
      </w:r>
      <w:r w:rsidR="002115C7" w:rsidRPr="000B541D">
        <w:rPr>
          <w:noProof/>
        </w:rPr>
        <w:t xml:space="preserve">he </w:t>
      </w:r>
      <w:r w:rsidR="002115C7">
        <w:rPr>
          <w:rFonts w:hint="eastAsia"/>
          <w:noProof/>
          <w:lang w:eastAsia="ko-KR"/>
        </w:rPr>
        <w:t xml:space="preserve">identity of the BWP which contains </w:t>
      </w:r>
      <w:r w:rsidR="002115C7" w:rsidRPr="00896609">
        <w:rPr>
          <w:noProof/>
        </w:rPr>
        <w:t>all resources indicated by the Resource ID</w:t>
      </w:r>
      <w:r w:rsidR="002115C7" w:rsidRPr="00504104">
        <w:rPr>
          <w:noProof/>
          <w:vertAlign w:val="subscript"/>
        </w:rPr>
        <w:t>i</w:t>
      </w:r>
      <w:r w:rsidR="002115C7" w:rsidRPr="00896609">
        <w:rPr>
          <w:noProof/>
        </w:rPr>
        <w:t xml:space="preserve"> fields</w:t>
      </w:r>
      <w:r w:rsidR="002115C7">
        <w:rPr>
          <w:rFonts w:hint="eastAsia"/>
          <w:noProof/>
          <w:lang w:eastAsia="ko-KR"/>
        </w:rPr>
        <w:t>.</w:t>
      </w:r>
      <w:r w:rsidR="002115C7" w:rsidRPr="000B541D">
        <w:rPr>
          <w:noProof/>
        </w:rPr>
        <w:t xml:space="preserve"> </w:t>
      </w:r>
      <w:r w:rsidRPr="000B541D">
        <w:rPr>
          <w:noProof/>
        </w:rPr>
        <w:t>The length of the field is 2 bits;</w:t>
      </w:r>
    </w:p>
    <w:p w:rsidR="00411627" w:rsidRPr="000B541D" w:rsidRDefault="00147906" w:rsidP="00B75647">
      <w:pPr>
        <w:pStyle w:val="B1"/>
        <w:rPr>
          <w:noProof/>
        </w:rPr>
      </w:pPr>
      <w:r w:rsidRPr="000B541D">
        <w:rPr>
          <w:noProof/>
        </w:rPr>
        <w:t>-</w:t>
      </w:r>
      <w:r w:rsidR="00B75647" w:rsidRPr="000B541D">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Pr>
          <w:rFonts w:hint="eastAsia"/>
          <w:noProof/>
          <w:lang w:eastAsia="ko-KR"/>
        </w:rPr>
        <w:t>, otherwise they are not present</w:t>
      </w:r>
      <w:r w:rsidR="00B75647" w:rsidRPr="000B541D">
        <w:rPr>
          <w:noProof/>
        </w:rPr>
        <w:t>;</w:t>
      </w:r>
    </w:p>
    <w:p w:rsidR="00411627" w:rsidRPr="000B541D" w:rsidRDefault="00411627" w:rsidP="00411627">
      <w:pPr>
        <w:pStyle w:val="B1"/>
        <w:rPr>
          <w:noProof/>
        </w:rPr>
      </w:pPr>
      <w:r w:rsidRPr="000B541D">
        <w:rPr>
          <w:noProof/>
        </w:rPr>
        <w:t>-</w:t>
      </w:r>
      <w:r w:rsidRPr="000B541D">
        <w:rPr>
          <w:noProof/>
        </w:rPr>
        <w:tab/>
        <w:t>SUL: This field indicates whether the MAC CE a</w:t>
      </w:r>
      <w:r w:rsidR="00B75647" w:rsidRPr="000B541D">
        <w:rPr>
          <w:noProof/>
        </w:rPr>
        <w:t>p</w:t>
      </w:r>
      <w:r w:rsidRPr="000B541D">
        <w:rPr>
          <w:noProof/>
        </w:rPr>
        <w:t xml:space="preserve">plies to the NUL carrier or SUL carrier configuration. This field is set to 1 to indicate </w:t>
      </w:r>
      <w:r w:rsidR="002115C7">
        <w:rPr>
          <w:rFonts w:hint="eastAsia"/>
          <w:noProof/>
          <w:lang w:eastAsia="ko-KR"/>
        </w:rPr>
        <w:t xml:space="preserve">that </w:t>
      </w:r>
      <w:r w:rsidRPr="000B541D">
        <w:rPr>
          <w:noProof/>
        </w:rPr>
        <w:t xml:space="preserve">it applies to the SUL carrier configuration, </w:t>
      </w:r>
      <w:r w:rsidR="002115C7">
        <w:rPr>
          <w:rFonts w:hint="eastAsia"/>
          <w:noProof/>
          <w:lang w:eastAsia="ko-KR"/>
        </w:rPr>
        <w:t xml:space="preserve">and </w:t>
      </w:r>
      <w:r w:rsidRPr="000B541D">
        <w:rPr>
          <w:noProof/>
        </w:rPr>
        <w:t xml:space="preserve">it is set to 0 to indicate </w:t>
      </w:r>
      <w:r w:rsidR="002115C7">
        <w:rPr>
          <w:rFonts w:hint="eastAsia"/>
          <w:noProof/>
          <w:lang w:eastAsia="ko-KR"/>
        </w:rPr>
        <w:t xml:space="preserve">that </w:t>
      </w:r>
      <w:r w:rsidRPr="000B541D">
        <w:rPr>
          <w:noProof/>
        </w:rPr>
        <w:t>it applies to the NUL carrier configuration;</w:t>
      </w:r>
    </w:p>
    <w:p w:rsidR="00411627" w:rsidRPr="000B541D" w:rsidRDefault="00411627" w:rsidP="00411627">
      <w:pPr>
        <w:pStyle w:val="B1"/>
        <w:rPr>
          <w:noProof/>
        </w:rPr>
      </w:pPr>
      <w:r w:rsidRPr="000B541D">
        <w:rPr>
          <w:noProof/>
          <w:lang w:eastAsia="ko-KR"/>
        </w:rPr>
        <w:t>-</w:t>
      </w:r>
      <w:r w:rsidRPr="000B541D">
        <w:rPr>
          <w:noProof/>
          <w:lang w:eastAsia="ko-KR"/>
        </w:rPr>
        <w:tab/>
        <w:t>SP SRS Resource Set ID</w:t>
      </w:r>
      <w:r w:rsidRPr="000B541D">
        <w:rPr>
          <w:noProof/>
        </w:rPr>
        <w:t xml:space="preserve">: This field indicates the SP SRS Resource Set ID identified by </w:t>
      </w:r>
      <w:r w:rsidRPr="000B541D">
        <w:rPr>
          <w:i/>
        </w:rPr>
        <w:t>SRS-ResourceSetId</w:t>
      </w:r>
      <w:r w:rsidRPr="000B541D">
        <w:t xml:space="preserve"> as specified in TS 38.331 [</w:t>
      </w:r>
      <w:r w:rsidR="007A2F81" w:rsidRPr="000B541D">
        <w:t>5</w:t>
      </w:r>
      <w:r w:rsidRPr="000B541D">
        <w:t>]</w:t>
      </w:r>
      <w:r w:rsidRPr="000B541D">
        <w:rPr>
          <w:noProof/>
          <w:lang w:eastAsia="ko-KR"/>
        </w:rPr>
        <w:t xml:space="preserve">, which is to be activated or deactivated. </w:t>
      </w:r>
      <w:r w:rsidRPr="000B541D">
        <w:rPr>
          <w:noProof/>
        </w:rPr>
        <w:t>The length of the field is 4 bits;</w:t>
      </w:r>
    </w:p>
    <w:p w:rsidR="00411627" w:rsidRPr="000B541D" w:rsidRDefault="00411627" w:rsidP="00411627">
      <w:pPr>
        <w:pStyle w:val="B1"/>
        <w:rPr>
          <w:noProof/>
        </w:rPr>
      </w:pPr>
      <w:r w:rsidRPr="000B541D">
        <w:rPr>
          <w:noProof/>
        </w:rPr>
        <w:t>-</w:t>
      </w:r>
      <w:r w:rsidRPr="000B541D">
        <w:rPr>
          <w:noProof/>
        </w:rPr>
        <w:tab/>
        <w:t>F</w:t>
      </w:r>
      <w:r w:rsidRPr="000B541D">
        <w:rPr>
          <w:noProof/>
          <w:vertAlign w:val="subscript"/>
        </w:rPr>
        <w:t>i</w:t>
      </w:r>
      <w:r w:rsidRPr="000B541D">
        <w:rPr>
          <w:noProof/>
        </w:rPr>
        <w:t xml:space="preserve">: This field </w:t>
      </w:r>
      <w:r w:rsidRPr="000B541D">
        <w:t xml:space="preserve">indicates the type of a resource used as a spatial relationship for </w:t>
      </w:r>
      <w:r w:rsidRPr="000B541D">
        <w:rPr>
          <w:noProof/>
        </w:rPr>
        <w:t xml:space="preserve">SRS resource within SP SRS Resource Set indicated with </w:t>
      </w:r>
      <w:r w:rsidRPr="000B541D">
        <w:rPr>
          <w:noProof/>
          <w:lang w:eastAsia="ko-KR"/>
        </w:rPr>
        <w:t xml:space="preserve">SP SRS Resource Set ID field. </w:t>
      </w:r>
      <w:r w:rsidRPr="000B541D">
        <w:rPr>
          <w:noProof/>
        </w:rPr>
        <w:t>F</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F</w:t>
      </w:r>
      <w:r w:rsidRPr="000B541D">
        <w:rPr>
          <w:noProof/>
          <w:vertAlign w:val="subscript"/>
        </w:rPr>
        <w:t>1</w:t>
      </w:r>
      <w:r w:rsidRPr="000B541D">
        <w:t xml:space="preserve"> to the second one and so on. The field is set to </w:t>
      </w:r>
      <w:r w:rsidRPr="000B541D">
        <w:rPr>
          <w:noProof/>
        </w:rPr>
        <w:t xml:space="preserve">1 to indicate NZP CSI-RS resource index is used, </w:t>
      </w:r>
      <w:r w:rsidR="005D2036">
        <w:rPr>
          <w:rFonts w:hint="eastAsia"/>
          <w:noProof/>
          <w:lang w:eastAsia="ko-KR"/>
        </w:rPr>
        <w:t xml:space="preserve">and </w:t>
      </w:r>
      <w:r w:rsidRPr="000B541D">
        <w:rPr>
          <w:noProof/>
        </w:rPr>
        <w:t xml:space="preserve">it is set to 0 to indicate either SSB index or SRS resource index is used. The length of the field is 1 bit. This field is only present if MAC CE is used for activation, i.e. </w:t>
      </w:r>
      <w:r w:rsidR="005D2036">
        <w:rPr>
          <w:rFonts w:hint="eastAsia"/>
          <w:noProof/>
          <w:lang w:eastAsia="ko-KR"/>
        </w:rPr>
        <w:t xml:space="preserve">the </w:t>
      </w:r>
      <w:r w:rsidRPr="000B541D">
        <w:rPr>
          <w:noProof/>
        </w:rPr>
        <w:t>A/D field is set to 1;</w:t>
      </w:r>
    </w:p>
    <w:p w:rsidR="00B75647" w:rsidRPr="000B541D" w:rsidRDefault="00411627" w:rsidP="00B75647">
      <w:pPr>
        <w:pStyle w:val="B1"/>
        <w:rPr>
          <w:noProof/>
        </w:rPr>
      </w:pPr>
      <w:r w:rsidRPr="000B541D">
        <w:rPr>
          <w:noProof/>
        </w:rPr>
        <w:t>-</w:t>
      </w:r>
      <w:r w:rsidRPr="000B541D">
        <w:rPr>
          <w:noProof/>
        </w:rPr>
        <w:tab/>
        <w:t>Resource ID</w:t>
      </w:r>
      <w:r w:rsidRPr="000B541D">
        <w:rPr>
          <w:noProof/>
          <w:vertAlign w:val="subscript"/>
        </w:rPr>
        <w:t>i</w:t>
      </w:r>
      <w:r w:rsidRPr="000B541D">
        <w:rPr>
          <w:noProof/>
        </w:rPr>
        <w:t xml:space="preserve">: This field contains an identifier of the resource used for spatial relationship derivation for SRS resource </w:t>
      </w:r>
      <w:r w:rsidRPr="000B541D">
        <w:t xml:space="preserve">i. </w:t>
      </w:r>
      <w:r w:rsidRPr="000B541D">
        <w:rPr>
          <w:noProof/>
        </w:rPr>
        <w:t>Resource ID</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Resource ID</w:t>
      </w:r>
      <w:r w:rsidRPr="000B541D">
        <w:rPr>
          <w:noProof/>
          <w:vertAlign w:val="subscript"/>
        </w:rPr>
        <w:t>1</w:t>
      </w:r>
      <w:r w:rsidRPr="000B541D">
        <w:t xml:space="preserve"> to the second one and so on. If </w:t>
      </w:r>
      <w:r w:rsidRPr="000B541D">
        <w:rPr>
          <w:noProof/>
        </w:rPr>
        <w:t>F</w:t>
      </w:r>
      <w:r w:rsidRPr="000B541D">
        <w:rPr>
          <w:noProof/>
          <w:vertAlign w:val="subscript"/>
        </w:rPr>
        <w:t>i</w:t>
      </w:r>
      <w:r w:rsidRPr="000B541D">
        <w:rPr>
          <w:noProof/>
        </w:rPr>
        <w:t xml:space="preserve"> is set to 0</w:t>
      </w:r>
      <w:r w:rsidR="005D2036">
        <w:rPr>
          <w:noProof/>
        </w:rPr>
        <w:t>,</w:t>
      </w:r>
      <w:r w:rsidRPr="000B541D">
        <w:rPr>
          <w:noProof/>
        </w:rPr>
        <w:t xml:space="preserve"> and the first bit of this field is set to 1, the remainder of this field contains </w:t>
      </w:r>
      <w:r w:rsidRPr="000B541D">
        <w:rPr>
          <w:i/>
        </w:rPr>
        <w:t>SSB-Index</w:t>
      </w:r>
      <w:r w:rsidRPr="000B541D">
        <w:t xml:space="preserve"> as specified in TS 38.331 [</w:t>
      </w:r>
      <w:r w:rsidR="007A2F81" w:rsidRPr="000B541D">
        <w:t>5</w:t>
      </w:r>
      <w:r w:rsidRPr="000B541D">
        <w:t>]</w:t>
      </w:r>
      <w:r w:rsidR="005D2036">
        <w:t>.</w:t>
      </w:r>
      <w:r w:rsidRPr="000B541D">
        <w:t xml:space="preserve"> </w:t>
      </w:r>
      <w:r w:rsidR="005D2036">
        <w:t>I</w:t>
      </w:r>
      <w:r w:rsidRPr="000B541D">
        <w:t xml:space="preserve">f </w:t>
      </w:r>
      <w:r w:rsidRPr="000B541D">
        <w:rPr>
          <w:noProof/>
        </w:rPr>
        <w:t>F</w:t>
      </w:r>
      <w:r w:rsidRPr="000B541D">
        <w:rPr>
          <w:noProof/>
          <w:vertAlign w:val="subscript"/>
        </w:rPr>
        <w:t>i</w:t>
      </w:r>
      <w:r w:rsidRPr="000B541D">
        <w:rPr>
          <w:noProof/>
        </w:rPr>
        <w:t xml:space="preserve"> is set to 0</w:t>
      </w:r>
      <w:r w:rsidR="005D2036">
        <w:rPr>
          <w:noProof/>
        </w:rPr>
        <w:t>,</w:t>
      </w:r>
      <w:r w:rsidRPr="000B541D">
        <w:rPr>
          <w:noProof/>
        </w:rPr>
        <w:t xml:space="preserve"> and the first bit of this field is set to 0</w:t>
      </w:r>
      <w:r w:rsidR="005D2036">
        <w:rPr>
          <w:noProof/>
        </w:rPr>
        <w:t>,</w:t>
      </w:r>
      <w:r w:rsidRPr="000B541D">
        <w:rPr>
          <w:noProof/>
        </w:rPr>
        <w:t xml:space="preserve"> the remainder </w:t>
      </w:r>
      <w:r w:rsidR="005D2036">
        <w:rPr>
          <w:rFonts w:hint="eastAsia"/>
          <w:noProof/>
          <w:lang w:eastAsia="ko-KR"/>
        </w:rPr>
        <w:t xml:space="preserve">of </w:t>
      </w:r>
      <w:r w:rsidRPr="000B541D">
        <w:rPr>
          <w:noProof/>
        </w:rPr>
        <w:t xml:space="preserve">this field contains </w:t>
      </w:r>
      <w:r w:rsidRPr="000B541D">
        <w:rPr>
          <w:i/>
        </w:rPr>
        <w:t>SRS-ResourceId</w:t>
      </w:r>
      <w:r w:rsidRPr="000B541D">
        <w:t xml:space="preserve"> as specified in TS 38.331 [</w:t>
      </w:r>
      <w:r w:rsidR="007A2F81" w:rsidRPr="000B541D">
        <w:t>5</w:t>
      </w:r>
      <w:r w:rsidRPr="000B541D">
        <w:t xml:space="preserve">]. The length of the field is 7 bits. </w:t>
      </w:r>
      <w:r w:rsidRPr="000B541D">
        <w:rPr>
          <w:noProof/>
        </w:rPr>
        <w:t xml:space="preserve">This field is only present if MAC CE is used for activation, i.e. </w:t>
      </w:r>
      <w:r w:rsidR="005D2036">
        <w:rPr>
          <w:rFonts w:hint="eastAsia"/>
          <w:noProof/>
          <w:lang w:eastAsia="ko-KR"/>
        </w:rPr>
        <w:t xml:space="preserve">the </w:t>
      </w:r>
      <w:r w:rsidRPr="000B541D">
        <w:rPr>
          <w:noProof/>
        </w:rPr>
        <w:t>A/D field is set to 1;</w:t>
      </w:r>
    </w:p>
    <w:p w:rsidR="00B75647" w:rsidRPr="000B541D" w:rsidRDefault="00B75647" w:rsidP="00B75647">
      <w:pPr>
        <w:pStyle w:val="B1"/>
        <w:rPr>
          <w:noProof/>
        </w:rPr>
      </w:pPr>
      <w:r w:rsidRPr="000B541D">
        <w:rPr>
          <w:noProof/>
        </w:rPr>
        <w:t>-</w:t>
      </w:r>
      <w:r w:rsidRPr="000B541D">
        <w:rPr>
          <w:noProof/>
        </w:rPr>
        <w:tab/>
        <w:t>Resource Serving Cell ID</w:t>
      </w:r>
      <w:r w:rsidRPr="000B541D">
        <w:rPr>
          <w:noProof/>
          <w:vertAlign w:val="subscript"/>
        </w:rPr>
        <w:t>i</w:t>
      </w:r>
      <w:r w:rsidRPr="000B541D">
        <w:rPr>
          <w:noProof/>
        </w:rPr>
        <w:t>: This field indicates the identity of the Serving Cell on which the resource used for spatial relationship derivation for SRS resource i is located. The length of the field is 5 bits;</w:t>
      </w:r>
    </w:p>
    <w:p w:rsidR="00411627" w:rsidRPr="000B541D" w:rsidRDefault="00B75647" w:rsidP="00B75647">
      <w:pPr>
        <w:pStyle w:val="B1"/>
        <w:rPr>
          <w:noProof/>
        </w:rPr>
      </w:pPr>
      <w:r w:rsidRPr="000B541D">
        <w:rPr>
          <w:noProof/>
        </w:rPr>
        <w:t>-</w:t>
      </w:r>
      <w:r w:rsidRPr="000B541D">
        <w:rPr>
          <w:noProof/>
        </w:rPr>
        <w:tab/>
        <w:t>Resource BWP ID</w:t>
      </w:r>
      <w:r w:rsidRPr="000B541D">
        <w:rPr>
          <w:noProof/>
          <w:vertAlign w:val="subscript"/>
        </w:rPr>
        <w:t>i</w:t>
      </w:r>
      <w:r w:rsidRPr="000B541D">
        <w:rPr>
          <w:noProof/>
        </w:rPr>
        <w:t xml:space="preserve">: This field </w:t>
      </w:r>
      <w:r w:rsidR="000A41A7" w:rsidRPr="000B541D">
        <w:rPr>
          <w:noProof/>
        </w:rPr>
        <w:t xml:space="preserve">indicates a UL BWP as the codepoint of the DCI </w:t>
      </w:r>
      <w:r w:rsidR="000A41A7" w:rsidRPr="000B541D">
        <w:rPr>
          <w:i/>
          <w:noProof/>
        </w:rPr>
        <w:t>bandwidth part indicator</w:t>
      </w:r>
      <w:r w:rsidR="000A41A7" w:rsidRPr="000B541D">
        <w:rPr>
          <w:noProof/>
        </w:rPr>
        <w:t xml:space="preserve"> field as specified in TS 38.212 [9],</w:t>
      </w:r>
      <w:r w:rsidRPr="000B541D">
        <w:rPr>
          <w:noProof/>
        </w:rPr>
        <w:t xml:space="preserve"> on which the resource used for spatial relationship derivation for SRS resource i is located. The length of the field is 2 bits;</w:t>
      </w:r>
    </w:p>
    <w:p w:rsidR="00411627" w:rsidRPr="000B541D" w:rsidRDefault="00411627" w:rsidP="00411627">
      <w:pPr>
        <w:pStyle w:val="B1"/>
        <w:rPr>
          <w:lang w:eastAsia="ko-KR"/>
        </w:rPr>
      </w:pPr>
      <w:r w:rsidRPr="000B541D">
        <w:rPr>
          <w:lang w:eastAsia="ko-KR"/>
        </w:rPr>
        <w:t>-</w:t>
      </w:r>
      <w:r w:rsidRPr="000B541D">
        <w:rPr>
          <w:lang w:eastAsia="ko-KR"/>
        </w:rPr>
        <w:tab/>
        <w:t>R: Reserved bit, set to 0.</w:t>
      </w:r>
    </w:p>
    <w:p w:rsidR="00411627" w:rsidRPr="000B541D" w:rsidRDefault="000D76D9" w:rsidP="00411627">
      <w:pPr>
        <w:pStyle w:val="TH"/>
      </w:pPr>
      <w:r w:rsidRPr="000B541D">
        <w:object w:dxaOrig="5700" w:dyaOrig="4995">
          <v:shape id="_x0000_i1050" type="#_x0000_t75" style="width:285pt;height:249.75pt" o:ole="">
            <v:imagedata r:id="rId59" o:title=""/>
          </v:shape>
          <o:OLEObject Type="Embed" ProgID="Visio.Drawing.15" ShapeID="_x0000_i1050" DrawAspect="Content" ObjectID="_1616335077" r:id="rId60"/>
        </w:object>
      </w:r>
    </w:p>
    <w:p w:rsidR="00411627" w:rsidRPr="000B541D" w:rsidRDefault="00411627" w:rsidP="00411627">
      <w:pPr>
        <w:pStyle w:val="TF"/>
        <w:rPr>
          <w:lang w:eastAsia="ko-KR"/>
        </w:rPr>
      </w:pPr>
      <w:r w:rsidRPr="000B541D">
        <w:rPr>
          <w:noProof/>
          <w:lang w:eastAsia="ko-KR"/>
        </w:rPr>
        <w:t xml:space="preserve">Figure 6.1.3.17-1: </w:t>
      </w:r>
      <w:r w:rsidRPr="000B541D">
        <w:rPr>
          <w:lang w:eastAsia="ko-KR"/>
        </w:rPr>
        <w:t>SP SRS Activation/Deactivation MAC CE</w:t>
      </w:r>
    </w:p>
    <w:p w:rsidR="00411627" w:rsidRPr="000B541D" w:rsidRDefault="00411627" w:rsidP="00411627">
      <w:pPr>
        <w:pStyle w:val="Heading4"/>
        <w:rPr>
          <w:noProof/>
          <w:lang w:eastAsia="ko-KR"/>
        </w:rPr>
      </w:pPr>
      <w:bookmarkStart w:id="109" w:name="_Toc5722160"/>
      <w:r w:rsidRPr="000B541D">
        <w:rPr>
          <w:noProof/>
          <w:lang w:eastAsia="ko-KR"/>
        </w:rPr>
        <w:t>6.1.3.18</w:t>
      </w:r>
      <w:r w:rsidRPr="000B541D">
        <w:rPr>
          <w:noProof/>
          <w:lang w:eastAsia="ko-KR"/>
        </w:rPr>
        <w:tab/>
        <w:t>PUCCH spatial relation Activation/Deactivation MAC CE</w:t>
      </w:r>
      <w:bookmarkEnd w:id="109"/>
    </w:p>
    <w:p w:rsidR="00411627" w:rsidRPr="000B541D" w:rsidRDefault="00411627" w:rsidP="00411627">
      <w:pPr>
        <w:rPr>
          <w:lang w:eastAsia="ko-KR"/>
        </w:rPr>
      </w:pPr>
      <w:r w:rsidRPr="000B541D">
        <w:rPr>
          <w:lang w:eastAsia="ko-KR"/>
        </w:rPr>
        <w:t xml:space="preserve">The </w:t>
      </w:r>
      <w:r w:rsidRPr="000B541D">
        <w:rPr>
          <w:noProof/>
          <w:lang w:eastAsia="ko-KR"/>
        </w:rPr>
        <w:t>PUCCH spatial relation Activation/Deactivation</w:t>
      </w:r>
      <w:r w:rsidRPr="000B541D">
        <w:rPr>
          <w:lang w:eastAsia="ko-KR"/>
        </w:rPr>
        <w:t xml:space="preserve"> MAC CE is identified by a MAC subheader with LCID as specified in Table 6.2.1-1. It has a fixed size of 24 bits with following fields:</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0A41A7" w:rsidRPr="000B541D">
        <w:rPr>
          <w:noProof/>
        </w:rPr>
        <w:t>indicates a UL BWP</w:t>
      </w:r>
      <w:r w:rsidRPr="000B541D">
        <w:rPr>
          <w:noProof/>
        </w:rPr>
        <w:t xml:space="preserve"> </w:t>
      </w:r>
      <w:r w:rsidRPr="000B541D">
        <w:rPr>
          <w:rFonts w:eastAsia="SimSun"/>
          <w:noProof/>
          <w:lang w:eastAsia="zh-CN"/>
        </w:rPr>
        <w:t>for which the MAC CE applies</w:t>
      </w:r>
      <w:r w:rsidR="000A41A7" w:rsidRPr="000B541D">
        <w:rPr>
          <w:rFonts w:eastAsia="SimSun"/>
          <w:noProof/>
          <w:lang w:eastAsia="zh-CN"/>
        </w:rPr>
        <w:t xml:space="preserve"> as the codepoint of the DCI </w:t>
      </w:r>
      <w:r w:rsidR="000A41A7" w:rsidRPr="000B541D">
        <w:rPr>
          <w:rFonts w:eastAsia="SimSun"/>
          <w:i/>
          <w:noProof/>
          <w:lang w:eastAsia="zh-CN"/>
        </w:rPr>
        <w:t>bandwidth part indicator</w:t>
      </w:r>
      <w:r w:rsidR="000A41A7"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noProof/>
        </w:rPr>
      </w:pPr>
      <w:r w:rsidRPr="000B541D">
        <w:rPr>
          <w:noProof/>
          <w:lang w:eastAsia="ko-KR"/>
        </w:rPr>
        <w:t>-</w:t>
      </w:r>
      <w:r w:rsidRPr="000B541D">
        <w:rPr>
          <w:noProof/>
          <w:lang w:eastAsia="ko-KR"/>
        </w:rPr>
        <w:tab/>
        <w:t>PUCCH Resource ID</w:t>
      </w:r>
      <w:r w:rsidRPr="000B541D">
        <w:rPr>
          <w:noProof/>
        </w:rPr>
        <w:t xml:space="preserve">: This field contains an identifier of the PUCCH resource ID identified by </w:t>
      </w:r>
      <w:r w:rsidRPr="000B541D">
        <w:rPr>
          <w:i/>
        </w:rPr>
        <w:t>PUCCH-ResourceId</w:t>
      </w:r>
      <w:r w:rsidRPr="000B541D">
        <w:t xml:space="preserve"> as specified in TS 38.331 [</w:t>
      </w:r>
      <w:r w:rsidR="007A2F81" w:rsidRPr="000B541D">
        <w:t>5</w:t>
      </w:r>
      <w:r w:rsidRPr="000B541D">
        <w:t>]</w:t>
      </w:r>
      <w:r w:rsidRPr="000B541D">
        <w:rPr>
          <w:noProof/>
          <w:lang w:eastAsia="ko-KR"/>
        </w:rPr>
        <w:t xml:space="preserve">. </w:t>
      </w:r>
      <w:r w:rsidRPr="000B541D">
        <w:rPr>
          <w:noProof/>
        </w:rPr>
        <w:t>The length of the field is 7 bits;</w:t>
      </w:r>
    </w:p>
    <w:p w:rsidR="00411627" w:rsidRPr="000B541D" w:rsidRDefault="00411627" w:rsidP="00411627">
      <w:pPr>
        <w:pStyle w:val="B1"/>
      </w:pPr>
      <w:r w:rsidRPr="000B541D">
        <w:rPr>
          <w:noProof/>
        </w:rPr>
        <w:t>-</w:t>
      </w:r>
      <w:r w:rsidRPr="000B541D">
        <w:rPr>
          <w:noProof/>
        </w:rPr>
        <w:tab/>
        <w:t>S</w:t>
      </w:r>
      <w:r w:rsidRPr="000B541D">
        <w:rPr>
          <w:noProof/>
          <w:vertAlign w:val="subscript"/>
        </w:rPr>
        <w:t>i</w:t>
      </w:r>
      <w:r w:rsidRPr="000B541D">
        <w:rPr>
          <w:noProof/>
        </w:rPr>
        <w:t xml:space="preserve">: If there is a PUCCH Spatial Relation Info with </w:t>
      </w:r>
      <w:r w:rsidRPr="000B541D">
        <w:rPr>
          <w:i/>
        </w:rPr>
        <w:t>PUCCH-SpatialRelationInfoId</w:t>
      </w:r>
      <w:r w:rsidRPr="000B541D">
        <w:t xml:space="preserve"> i as specified in TS 38.331 [</w:t>
      </w:r>
      <w:r w:rsidR="007A2F81" w:rsidRPr="000B541D">
        <w:t>5</w:t>
      </w:r>
      <w:r w:rsidRPr="000B541D">
        <w:t xml:space="preserve">], configured for the uplink </w:t>
      </w:r>
      <w:r w:rsidRPr="000B541D">
        <w:rPr>
          <w:lang w:eastAsia="ko-KR"/>
        </w:rPr>
        <w:t xml:space="preserve">bandwidth part </w:t>
      </w:r>
      <w:r w:rsidRPr="000B541D">
        <w:t xml:space="preserve">indicated by </w:t>
      </w:r>
      <w:r w:rsidRPr="000B541D">
        <w:rPr>
          <w:noProof/>
        </w:rPr>
        <w:t>BWP ID</w:t>
      </w:r>
      <w:r w:rsidRPr="000B541D">
        <w:t xml:space="preserve"> field, </w:t>
      </w:r>
      <w:r w:rsidRPr="000B541D">
        <w:rPr>
          <w:noProof/>
          <w:lang w:eastAsia="ko-KR"/>
        </w:rPr>
        <w:t>S</w:t>
      </w:r>
      <w:r w:rsidRPr="000B541D">
        <w:rPr>
          <w:noProof/>
          <w:vertAlign w:val="subscript"/>
        </w:rPr>
        <w:t>i</w:t>
      </w:r>
      <w:r w:rsidRPr="000B541D">
        <w:t xml:space="preserve"> indicates the activation status of </w:t>
      </w:r>
      <w:r w:rsidRPr="000B541D">
        <w:rPr>
          <w:noProof/>
        </w:rPr>
        <w:t xml:space="preserve">PUCCH Spatial Relation Info with </w:t>
      </w:r>
      <w:r w:rsidRPr="000B541D">
        <w:rPr>
          <w:i/>
        </w:rPr>
        <w:t>PUCCH-SpatialRelationInfoId</w:t>
      </w:r>
      <w:r w:rsidRPr="000B541D">
        <w:t xml:space="preserve"> i, otherwise MAC entity shall ignore this field. The </w:t>
      </w:r>
      <w:r w:rsidRPr="000B541D">
        <w:rPr>
          <w:noProof/>
        </w:rPr>
        <w:t>S</w:t>
      </w:r>
      <w:r w:rsidRPr="000B541D">
        <w:rPr>
          <w:noProof/>
          <w:vertAlign w:val="subscript"/>
        </w:rPr>
        <w:t>i</w:t>
      </w:r>
      <w:r w:rsidRPr="000B541D">
        <w:t xml:space="preserve"> field is set to 1 to indicate </w:t>
      </w:r>
      <w:r w:rsidRPr="000B541D">
        <w:rPr>
          <w:noProof/>
        </w:rPr>
        <w:t xml:space="preserve">PUCCH Spatial Relation Info with </w:t>
      </w:r>
      <w:r w:rsidRPr="000B541D">
        <w:rPr>
          <w:i/>
        </w:rPr>
        <w:t>PUCCH-SpatialRelationInfoId</w:t>
      </w:r>
      <w:r w:rsidRPr="000B541D">
        <w:t xml:space="preserve"> i </w:t>
      </w:r>
      <w:r w:rsidR="005D2036">
        <w:rPr>
          <w:rFonts w:hint="eastAsia"/>
          <w:lang w:eastAsia="ko-KR"/>
        </w:rPr>
        <w:t>shall</w:t>
      </w:r>
      <w:r w:rsidR="005D2036" w:rsidRPr="000B541D">
        <w:t xml:space="preserve"> </w:t>
      </w:r>
      <w:r w:rsidRPr="000B541D">
        <w:t xml:space="preserve">be activated. The </w:t>
      </w:r>
      <w:r w:rsidRPr="000B541D">
        <w:rPr>
          <w:noProof/>
        </w:rPr>
        <w:t>S</w:t>
      </w:r>
      <w:r w:rsidRPr="000B541D">
        <w:rPr>
          <w:noProof/>
          <w:vertAlign w:val="subscript"/>
        </w:rPr>
        <w:t>i</w:t>
      </w:r>
      <w:r w:rsidRPr="000B541D">
        <w:t xml:space="preserve"> field is set to 0 to indicate </w:t>
      </w:r>
      <w:r w:rsidRPr="000B541D">
        <w:rPr>
          <w:noProof/>
        </w:rPr>
        <w:t xml:space="preserve">PUCCH Spatial Relation Info with </w:t>
      </w:r>
      <w:r w:rsidRPr="000B541D">
        <w:rPr>
          <w:i/>
        </w:rPr>
        <w:t>PUCCH-SpatialRelationInfoId</w:t>
      </w:r>
      <w:r w:rsidRPr="000B541D">
        <w:t xml:space="preserve"> i </w:t>
      </w:r>
      <w:r w:rsidR="005D2036">
        <w:rPr>
          <w:rFonts w:hint="eastAsia"/>
          <w:lang w:eastAsia="ko-KR"/>
        </w:rPr>
        <w:t>shall</w:t>
      </w:r>
      <w:r w:rsidR="005D2036" w:rsidRPr="000B541D">
        <w:t xml:space="preserve"> </w:t>
      </w:r>
      <w:r w:rsidRPr="000B541D">
        <w:t>be deactivated. Only a single PUCCH Spatial Relation Info can be active for a PUCCH Resource at a time;</w:t>
      </w:r>
    </w:p>
    <w:p w:rsidR="00411627" w:rsidRPr="000B541D" w:rsidRDefault="00411627" w:rsidP="00411627">
      <w:pPr>
        <w:pStyle w:val="B1"/>
        <w:rPr>
          <w:lang w:eastAsia="ko-KR"/>
        </w:rPr>
      </w:pPr>
      <w:r w:rsidRPr="000B541D">
        <w:rPr>
          <w:lang w:eastAsia="ko-KR"/>
        </w:rPr>
        <w:t>-</w:t>
      </w:r>
      <w:r w:rsidRPr="000B541D">
        <w:rPr>
          <w:lang w:eastAsia="ko-KR"/>
        </w:rPr>
        <w:tab/>
        <w:t>R: Reserved bit, set to 0.</w:t>
      </w:r>
    </w:p>
    <w:p w:rsidR="00411627" w:rsidRPr="000B541D" w:rsidRDefault="00411627" w:rsidP="00411627">
      <w:pPr>
        <w:pStyle w:val="TH"/>
        <w:rPr>
          <w:lang w:eastAsia="ko-KR"/>
        </w:rPr>
      </w:pPr>
      <w:r w:rsidRPr="000B541D">
        <w:object w:dxaOrig="5712" w:dyaOrig="2161">
          <v:shape id="_x0000_i1051" type="#_x0000_t75" style="width:285.75pt;height:108pt" o:ole="">
            <v:imagedata r:id="rId61" o:title=""/>
          </v:shape>
          <o:OLEObject Type="Embed" ProgID="Visio.Drawing.15" ShapeID="_x0000_i1051" DrawAspect="Content" ObjectID="_1616335078" r:id="rId62"/>
        </w:object>
      </w:r>
    </w:p>
    <w:p w:rsidR="00411627" w:rsidRPr="000B541D" w:rsidRDefault="00411627" w:rsidP="00411627">
      <w:pPr>
        <w:pStyle w:val="TF"/>
        <w:rPr>
          <w:lang w:eastAsia="ko-KR"/>
        </w:rPr>
      </w:pPr>
      <w:r w:rsidRPr="000B541D">
        <w:rPr>
          <w:noProof/>
          <w:lang w:eastAsia="ko-KR"/>
        </w:rPr>
        <w:t xml:space="preserve">Figure 6.1.3.18-1: PUCCH spatial relation Activation/Deactivation </w:t>
      </w:r>
      <w:r w:rsidRPr="000B541D">
        <w:rPr>
          <w:lang w:eastAsia="ko-KR"/>
        </w:rPr>
        <w:t>MAC CE</w:t>
      </w:r>
    </w:p>
    <w:p w:rsidR="00411627" w:rsidRPr="000B541D" w:rsidRDefault="00411627" w:rsidP="00411627">
      <w:pPr>
        <w:pStyle w:val="Heading4"/>
        <w:rPr>
          <w:noProof/>
          <w:lang w:eastAsia="ko-KR"/>
        </w:rPr>
      </w:pPr>
      <w:bookmarkStart w:id="110" w:name="_Toc5722161"/>
      <w:r w:rsidRPr="000B541D">
        <w:rPr>
          <w:noProof/>
          <w:lang w:eastAsia="ko-KR"/>
        </w:rPr>
        <w:lastRenderedPageBreak/>
        <w:t>6.1.3.19</w:t>
      </w:r>
      <w:r w:rsidRPr="000B541D">
        <w:rPr>
          <w:noProof/>
          <w:lang w:eastAsia="ko-KR"/>
        </w:rPr>
        <w:tab/>
      </w:r>
      <w:bookmarkStart w:id="111" w:name="_Hlk508797655"/>
      <w:r w:rsidRPr="000B541D">
        <w:t>SP ZP CSI-RS Resource Set</w:t>
      </w:r>
      <w:r w:rsidRPr="000B541D">
        <w:rPr>
          <w:noProof/>
          <w:lang w:eastAsia="ko-KR"/>
        </w:rPr>
        <w:t xml:space="preserve"> Activation/Deactivation MAC CE</w:t>
      </w:r>
      <w:bookmarkEnd w:id="110"/>
      <w:bookmarkEnd w:id="111"/>
    </w:p>
    <w:p w:rsidR="00411627" w:rsidRPr="000B541D" w:rsidRDefault="00411627" w:rsidP="00411627">
      <w:pPr>
        <w:rPr>
          <w:lang w:eastAsia="ko-KR"/>
        </w:rPr>
      </w:pPr>
      <w:r w:rsidRPr="000B541D">
        <w:rPr>
          <w:lang w:eastAsia="ko-KR"/>
        </w:rPr>
        <w:t xml:space="preserve">The </w:t>
      </w:r>
      <w:r w:rsidRPr="000B541D">
        <w:t>SP ZP CSI-RS Resource Set</w:t>
      </w:r>
      <w:r w:rsidRPr="000B541D">
        <w:rPr>
          <w:noProof/>
          <w:lang w:eastAsia="ko-KR"/>
        </w:rPr>
        <w:t xml:space="preserve"> Activation/Deactivation</w:t>
      </w:r>
      <w:r w:rsidRPr="000B541D">
        <w:rPr>
          <w:lang w:eastAsia="ko-KR"/>
        </w:rPr>
        <w:t xml:space="preserve"> MAC CE is identified by a MAC subheader with LCID as specified in Table 6.2.1-1. It has a fixed size of 16 bits with following fields:</w:t>
      </w:r>
    </w:p>
    <w:p w:rsidR="00411627" w:rsidRPr="000B541D" w:rsidRDefault="00411627" w:rsidP="00411627">
      <w:pPr>
        <w:pStyle w:val="B1"/>
        <w:rPr>
          <w:noProof/>
          <w:lang w:eastAsia="ko-KR"/>
        </w:rPr>
      </w:pPr>
      <w:r w:rsidRPr="000B541D">
        <w:rPr>
          <w:noProof/>
          <w:lang w:eastAsia="ko-KR"/>
        </w:rPr>
        <w:t>-</w:t>
      </w:r>
      <w:r w:rsidRPr="000B541D">
        <w:rPr>
          <w:noProof/>
          <w:lang w:eastAsia="ko-KR"/>
        </w:rPr>
        <w:tab/>
        <w:t>A/D: This field indicates whether to activate or deactivate indicated SP ZP CSI-RS resource set. The field is set to 1 to indicate activation, otherwise it indicates deactivation;</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0A41A7" w:rsidRPr="000B541D">
        <w:rPr>
          <w:noProof/>
        </w:rPr>
        <w:t>indicates a DL BWP</w:t>
      </w:r>
      <w:r w:rsidRPr="000B541D">
        <w:rPr>
          <w:noProof/>
        </w:rPr>
        <w:t xml:space="preserve"> </w:t>
      </w:r>
      <w:r w:rsidRPr="000B541D">
        <w:rPr>
          <w:rFonts w:eastAsia="SimSun"/>
          <w:noProof/>
          <w:lang w:eastAsia="zh-CN"/>
        </w:rPr>
        <w:t>for which the MAC CE applies</w:t>
      </w:r>
      <w:r w:rsidR="000A41A7" w:rsidRPr="000B541D">
        <w:rPr>
          <w:rFonts w:eastAsia="SimSun"/>
          <w:noProof/>
          <w:lang w:eastAsia="zh-CN"/>
        </w:rPr>
        <w:t xml:space="preserve"> as the codepoint value of the DCI </w:t>
      </w:r>
      <w:r w:rsidR="000A41A7" w:rsidRPr="000B541D">
        <w:rPr>
          <w:rFonts w:eastAsia="SimSun"/>
          <w:i/>
          <w:noProof/>
          <w:lang w:eastAsia="zh-CN"/>
        </w:rPr>
        <w:t>bandwidth part indicator</w:t>
      </w:r>
      <w:r w:rsidR="000A41A7"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noProof/>
        </w:rPr>
      </w:pPr>
      <w:r w:rsidRPr="000B541D">
        <w:rPr>
          <w:noProof/>
          <w:lang w:eastAsia="ko-KR"/>
        </w:rPr>
        <w:t>-</w:t>
      </w:r>
      <w:r w:rsidRPr="000B541D">
        <w:rPr>
          <w:noProof/>
          <w:lang w:eastAsia="ko-KR"/>
        </w:rPr>
        <w:tab/>
      </w:r>
      <w:bookmarkStart w:id="112" w:name="_Hlk508797672"/>
      <w:r w:rsidRPr="000B541D">
        <w:rPr>
          <w:noProof/>
          <w:lang w:eastAsia="ko-KR"/>
        </w:rPr>
        <w:t>SP ZP CSI-RS resource set ID</w:t>
      </w:r>
      <w:r w:rsidRPr="000B541D">
        <w:rPr>
          <w:noProof/>
        </w:rPr>
        <w:t xml:space="preserve">: This field contains an index of </w:t>
      </w:r>
      <w:r w:rsidRPr="000B541D">
        <w:rPr>
          <w:i/>
        </w:rPr>
        <w:t>sp-ZP-CSI-RS-ResourceSetsToAddModList</w:t>
      </w:r>
      <w:r w:rsidRPr="000B541D">
        <w:t>, as specified in TS 38.331 [</w:t>
      </w:r>
      <w:r w:rsidR="007A2F81" w:rsidRPr="000B541D">
        <w:t>5</w:t>
      </w:r>
      <w:r w:rsidRPr="000B541D">
        <w:t xml:space="preserve">], indicating the </w:t>
      </w:r>
      <w:r w:rsidRPr="000B541D">
        <w:rPr>
          <w:lang w:eastAsia="ko-KR"/>
        </w:rPr>
        <w:t xml:space="preserve">Semi Persistent </w:t>
      </w:r>
      <w:r w:rsidRPr="000B541D">
        <w:rPr>
          <w:noProof/>
        </w:rPr>
        <w:t xml:space="preserve">ZP CSI-RS resource set, which </w:t>
      </w:r>
      <w:r w:rsidR="005D2036">
        <w:rPr>
          <w:rFonts w:hint="eastAsia"/>
          <w:noProof/>
          <w:lang w:eastAsia="ko-KR"/>
        </w:rPr>
        <w:t>shall</w:t>
      </w:r>
      <w:r w:rsidR="005D2036" w:rsidRPr="000B541D">
        <w:rPr>
          <w:noProof/>
        </w:rPr>
        <w:t xml:space="preserve"> </w:t>
      </w:r>
      <w:r w:rsidRPr="000B541D">
        <w:rPr>
          <w:noProof/>
        </w:rPr>
        <w:t>be activated or deactivated. The length of the field is 4 bits;</w:t>
      </w:r>
      <w:bookmarkEnd w:id="112"/>
    </w:p>
    <w:p w:rsidR="00411627" w:rsidRPr="000B541D" w:rsidRDefault="00411627" w:rsidP="00411627">
      <w:pPr>
        <w:pStyle w:val="B1"/>
        <w:rPr>
          <w:lang w:eastAsia="ko-KR"/>
        </w:rPr>
      </w:pPr>
      <w:r w:rsidRPr="000B541D">
        <w:rPr>
          <w:lang w:eastAsia="ko-KR"/>
        </w:rPr>
        <w:t>-</w:t>
      </w:r>
      <w:r w:rsidRPr="000B541D">
        <w:rPr>
          <w:lang w:eastAsia="ko-KR"/>
        </w:rPr>
        <w:tab/>
        <w:t>R: Reserved bit, set to 0.</w:t>
      </w:r>
    </w:p>
    <w:p w:rsidR="00411627" w:rsidRPr="000B541D" w:rsidRDefault="00411627" w:rsidP="00411627">
      <w:pPr>
        <w:pStyle w:val="TH"/>
        <w:rPr>
          <w:lang w:eastAsia="ko-KR"/>
        </w:rPr>
      </w:pPr>
      <w:r w:rsidRPr="000B541D">
        <w:object w:dxaOrig="5712" w:dyaOrig="1596">
          <v:shape id="_x0000_i1052" type="#_x0000_t75" style="width:285.75pt;height:79.5pt" o:ole="">
            <v:imagedata r:id="rId63" o:title=""/>
          </v:shape>
          <o:OLEObject Type="Embed" ProgID="Visio.Drawing.15" ShapeID="_x0000_i1052" DrawAspect="Content" ObjectID="_1616335079" r:id="rId64"/>
        </w:object>
      </w:r>
    </w:p>
    <w:p w:rsidR="00411627" w:rsidRPr="000B541D" w:rsidRDefault="00411627" w:rsidP="00411627">
      <w:pPr>
        <w:pStyle w:val="TF"/>
        <w:rPr>
          <w:lang w:eastAsia="ko-KR"/>
        </w:rPr>
      </w:pPr>
      <w:r w:rsidRPr="000B541D">
        <w:rPr>
          <w:noProof/>
          <w:lang w:eastAsia="ko-KR"/>
        </w:rPr>
        <w:t xml:space="preserve">Figure 6.1.3.19-1: </w:t>
      </w:r>
      <w:r w:rsidRPr="000B541D">
        <w:t xml:space="preserve">SP ZP CSI-RS Resource Set </w:t>
      </w:r>
      <w:r w:rsidRPr="000B541D">
        <w:rPr>
          <w:noProof/>
          <w:lang w:eastAsia="ko-KR"/>
        </w:rPr>
        <w:t xml:space="preserve">Activation/Deactivation </w:t>
      </w:r>
      <w:r w:rsidRPr="000B541D">
        <w:rPr>
          <w:lang w:eastAsia="ko-KR"/>
        </w:rPr>
        <w:t>MAC CE</w:t>
      </w:r>
    </w:p>
    <w:p w:rsidR="0026647C" w:rsidRPr="000B541D" w:rsidRDefault="0026647C" w:rsidP="0026647C">
      <w:pPr>
        <w:pStyle w:val="Heading4"/>
        <w:rPr>
          <w:noProof/>
          <w:lang w:eastAsia="zh-CN"/>
        </w:rPr>
      </w:pPr>
      <w:bookmarkStart w:id="113" w:name="_Toc5722162"/>
      <w:r w:rsidRPr="000B541D">
        <w:rPr>
          <w:noProof/>
        </w:rPr>
        <w:t>6.1.3.</w:t>
      </w:r>
      <w:r w:rsidRPr="000B541D">
        <w:rPr>
          <w:noProof/>
          <w:lang w:eastAsia="zh-CN"/>
        </w:rPr>
        <w:t>20</w:t>
      </w:r>
      <w:r w:rsidRPr="000B541D">
        <w:rPr>
          <w:noProof/>
        </w:rPr>
        <w:tab/>
        <w:t xml:space="preserve">Recommended bit rate MAC </w:t>
      </w:r>
      <w:r w:rsidR="00A75B60" w:rsidRPr="000B541D">
        <w:rPr>
          <w:noProof/>
        </w:rPr>
        <w:t>CE</w:t>
      </w:r>
      <w:bookmarkEnd w:id="113"/>
    </w:p>
    <w:p w:rsidR="0026647C" w:rsidRPr="000B541D" w:rsidRDefault="0026647C" w:rsidP="0026647C">
      <w:pPr>
        <w:rPr>
          <w:noProof/>
        </w:rPr>
      </w:pPr>
      <w:r w:rsidRPr="000B541D">
        <w:rPr>
          <w:noProof/>
        </w:rPr>
        <w:t xml:space="preserve">The </w:t>
      </w:r>
      <w:r w:rsidR="007A2F81" w:rsidRPr="000B541D">
        <w:rPr>
          <w:noProof/>
        </w:rPr>
        <w:t>R</w:t>
      </w:r>
      <w:r w:rsidRPr="000B541D">
        <w:rPr>
          <w:noProof/>
        </w:rPr>
        <w:t xml:space="preserve">ecommended bit rate MAC </w:t>
      </w:r>
      <w:r w:rsidR="00A75B60" w:rsidRPr="000B541D">
        <w:rPr>
          <w:noProof/>
        </w:rPr>
        <w:t>CE</w:t>
      </w:r>
      <w:r w:rsidRPr="000B541D">
        <w:rPr>
          <w:noProof/>
        </w:rPr>
        <w:t xml:space="preserve"> is identified by a MAC subheader with LCID as specified in </w:t>
      </w:r>
      <w:r w:rsidR="00A75B60" w:rsidRPr="000B541D">
        <w:rPr>
          <w:noProof/>
        </w:rPr>
        <w:t>T</w:t>
      </w:r>
      <w:r w:rsidRPr="000B541D">
        <w:rPr>
          <w:noProof/>
        </w:rPr>
        <w:t>ables 6.2.1-1 and 6.2.1-2 for bit rate recommendation message from the gNB to the UE and bit rate recommendation query message from the UE to the gNB, respectively. It</w:t>
      </w:r>
      <w:r w:rsidRPr="000B541D">
        <w:rPr>
          <w:color w:val="000000"/>
          <w:lang w:eastAsia="ja-JP"/>
        </w:rPr>
        <w:t xml:space="preserve"> has a fixed size and consists of two octets defined as follows (</w:t>
      </w:r>
      <w:r w:rsidR="00A75B60" w:rsidRPr="000B541D">
        <w:rPr>
          <w:color w:val="000000"/>
          <w:lang w:eastAsia="ja-JP"/>
        </w:rPr>
        <w:t>F</w:t>
      </w:r>
      <w:r w:rsidRPr="000B541D">
        <w:rPr>
          <w:color w:val="000000"/>
          <w:lang w:eastAsia="ja-JP"/>
        </w:rPr>
        <w:t>igure 6.1.3.20-1):</w:t>
      </w:r>
    </w:p>
    <w:p w:rsidR="0026647C" w:rsidRPr="000B541D" w:rsidRDefault="0026647C" w:rsidP="0026647C">
      <w:pPr>
        <w:pStyle w:val="B1"/>
        <w:rPr>
          <w:color w:val="000000"/>
          <w:lang w:eastAsia="ja-JP"/>
        </w:rPr>
      </w:pPr>
      <w:r w:rsidRPr="000B541D">
        <w:t>-</w:t>
      </w:r>
      <w:r w:rsidRPr="000B541D">
        <w:tab/>
      </w:r>
      <w:r w:rsidRPr="000B541D">
        <w:rPr>
          <w:noProof/>
          <w:lang w:eastAsia="zh-CN"/>
        </w:rPr>
        <w:t>LCID: This field indicates the identity of the logical channel for which the recommended bit rate or the recommended bit rate query is applicable. The length of the field is 6 bits;</w:t>
      </w:r>
    </w:p>
    <w:p w:rsidR="0026647C" w:rsidRPr="000B541D" w:rsidRDefault="0026647C" w:rsidP="0026647C">
      <w:pPr>
        <w:pStyle w:val="B1"/>
      </w:pPr>
      <w:r w:rsidRPr="000B541D">
        <w:rPr>
          <w:color w:val="000000"/>
          <w:lang w:eastAsia="ja-JP"/>
        </w:rPr>
        <w:t>-</w:t>
      </w:r>
      <w:r w:rsidRPr="000B541D">
        <w:rPr>
          <w:color w:val="000000"/>
          <w:lang w:eastAsia="ja-JP"/>
        </w:rPr>
        <w:tab/>
        <w:t xml:space="preserve">Uplink/Downlink (UL/DL): This field indicates whether the recommended bit rate </w:t>
      </w:r>
      <w:r w:rsidRPr="000B541D">
        <w:rPr>
          <w:noProof/>
          <w:lang w:eastAsia="zh-CN"/>
        </w:rPr>
        <w:t xml:space="preserve">or the recommended bit rate query </w:t>
      </w:r>
      <w:r w:rsidRPr="000B541D">
        <w:rPr>
          <w:color w:val="000000"/>
          <w:lang w:eastAsia="ja-JP"/>
        </w:rPr>
        <w:t xml:space="preserve">applies to uplink or downlink. The length of the field is 1 bit. </w:t>
      </w:r>
      <w:r w:rsidRPr="000B541D">
        <w:rPr>
          <w:noProof/>
        </w:rPr>
        <w:t>The UL/DL field set to 0 indicates downlink. The UL/DL field set to 1 indicates uplink;</w:t>
      </w:r>
    </w:p>
    <w:p w:rsidR="0026647C" w:rsidRPr="000B541D" w:rsidRDefault="0026647C" w:rsidP="0026647C">
      <w:pPr>
        <w:pStyle w:val="B1"/>
        <w:rPr>
          <w:noProof/>
          <w:lang w:eastAsia="zh-CN"/>
        </w:rPr>
      </w:pPr>
      <w:r w:rsidRPr="000B541D">
        <w:rPr>
          <w:color w:val="000000"/>
          <w:lang w:eastAsia="ja-JP"/>
        </w:rPr>
        <w:t>-</w:t>
      </w:r>
      <w:r w:rsidRPr="000B541D">
        <w:rPr>
          <w:color w:val="000000"/>
          <w:lang w:eastAsia="ja-JP"/>
        </w:rPr>
        <w:tab/>
        <w:t xml:space="preserve">Bit Rate: This field indicates an index to </w:t>
      </w:r>
      <w:r w:rsidRPr="000B541D">
        <w:rPr>
          <w:lang w:eastAsia="ja-JP"/>
        </w:rPr>
        <w:t>Table 6.1.3.</w:t>
      </w:r>
      <w:r w:rsidR="00A75B60" w:rsidRPr="000B541D">
        <w:rPr>
          <w:lang w:eastAsia="zh-CN"/>
        </w:rPr>
        <w:t>20</w:t>
      </w:r>
      <w:r w:rsidRPr="000B541D">
        <w:rPr>
          <w:lang w:eastAsia="ja-JP"/>
        </w:rPr>
        <w:t>-1.</w:t>
      </w:r>
      <w:r w:rsidRPr="000B541D">
        <w:rPr>
          <w:color w:val="000000"/>
          <w:lang w:eastAsia="ja-JP"/>
        </w:rPr>
        <w:t xml:space="preserve"> The length of the field is 6 bits. </w:t>
      </w:r>
      <w:r w:rsidRPr="000B541D">
        <w:t xml:space="preserve">For bit </w:t>
      </w:r>
      <w:r w:rsidRPr="000B541D">
        <w:rPr>
          <w:noProof/>
        </w:rPr>
        <w:t>rate recommendation the value indicates the recommended bit rate. For bit rate recommendation query the value indicates the desired bit rate;</w:t>
      </w:r>
    </w:p>
    <w:p w:rsidR="0026647C" w:rsidRPr="000B541D" w:rsidRDefault="0026647C" w:rsidP="0026647C">
      <w:pPr>
        <w:pStyle w:val="B1"/>
      </w:pPr>
      <w:r w:rsidRPr="000B541D">
        <w:rPr>
          <w:color w:val="000000"/>
          <w:lang w:eastAsia="ja-JP"/>
        </w:rPr>
        <w:t>-</w:t>
      </w:r>
      <w:r w:rsidRPr="000B541D">
        <w:rPr>
          <w:color w:val="000000"/>
          <w:lang w:eastAsia="ja-JP"/>
        </w:rPr>
        <w:tab/>
        <w:t>R: reserved bit, set to 0.</w:t>
      </w:r>
    </w:p>
    <w:p w:rsidR="0026647C" w:rsidRPr="000B541D" w:rsidRDefault="00475EB5" w:rsidP="0026647C">
      <w:pPr>
        <w:pStyle w:val="TH"/>
        <w:rPr>
          <w:lang w:eastAsia="zh-CN"/>
        </w:rPr>
      </w:pPr>
      <w:r w:rsidRPr="000B541D">
        <w:object w:dxaOrig="5700" w:dyaOrig="1590">
          <v:shape id="_x0000_i1053" type="#_x0000_t75" style="width:285pt;height:79.5pt" o:ole="">
            <v:imagedata r:id="rId65" o:title=""/>
          </v:shape>
          <o:OLEObject Type="Embed" ProgID="Visio.Drawing.15" ShapeID="_x0000_i1053" DrawAspect="Content" ObjectID="_1616335080" r:id="rId66"/>
        </w:object>
      </w:r>
    </w:p>
    <w:p w:rsidR="0026647C" w:rsidRPr="000B541D" w:rsidRDefault="0026647C" w:rsidP="00475EB5">
      <w:pPr>
        <w:pStyle w:val="TF"/>
        <w:rPr>
          <w:lang w:eastAsia="ja-JP"/>
        </w:rPr>
      </w:pPr>
      <w:r w:rsidRPr="000B541D">
        <w:rPr>
          <w:lang w:eastAsia="ja-JP"/>
        </w:rPr>
        <w:t>Figure 6.1.3.</w:t>
      </w:r>
      <w:r w:rsidRPr="000B541D">
        <w:rPr>
          <w:lang w:eastAsia="zh-CN"/>
        </w:rPr>
        <w:t>20</w:t>
      </w:r>
      <w:r w:rsidRPr="000B541D">
        <w:rPr>
          <w:lang w:eastAsia="ja-JP"/>
        </w:rPr>
        <w:t xml:space="preserve">-1: Recommended bit rate MAC </w:t>
      </w:r>
      <w:r w:rsidR="00475EB5" w:rsidRPr="000B541D">
        <w:rPr>
          <w:lang w:eastAsia="ja-JP"/>
        </w:rPr>
        <w:t>CE</w:t>
      </w:r>
    </w:p>
    <w:p w:rsidR="0026647C" w:rsidRPr="000B541D" w:rsidRDefault="0026647C" w:rsidP="0026647C">
      <w:pPr>
        <w:pStyle w:val="TH"/>
        <w:rPr>
          <w:lang w:eastAsia="zh-CN"/>
        </w:rPr>
      </w:pPr>
      <w:r w:rsidRPr="000B541D">
        <w:rPr>
          <w:lang w:eastAsia="ja-JP"/>
        </w:rPr>
        <w:lastRenderedPageBreak/>
        <w:t>Table 6.1.3.</w:t>
      </w:r>
      <w:r w:rsidRPr="000B541D">
        <w:rPr>
          <w:lang w:eastAsia="zh-CN"/>
        </w:rPr>
        <w:t>20</w:t>
      </w:r>
      <w:r w:rsidRPr="000B541D">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26647C" w:rsidRPr="000B541D" w:rsidTr="00A94A4B">
        <w:trPr>
          <w:jc w:val="center"/>
        </w:trPr>
        <w:tc>
          <w:tcPr>
            <w:tcW w:w="781" w:type="dxa"/>
            <w:shd w:val="clear" w:color="auto" w:fill="auto"/>
          </w:tcPr>
          <w:p w:rsidR="0026647C" w:rsidRPr="000B541D" w:rsidRDefault="0026647C" w:rsidP="004025A2">
            <w:pPr>
              <w:pStyle w:val="TAH"/>
              <w:rPr>
                <w:noProof/>
                <w:lang w:eastAsia="zh-CN"/>
              </w:rPr>
            </w:pPr>
            <w:r w:rsidRPr="000B541D">
              <w:rPr>
                <w:noProof/>
                <w:lang w:eastAsia="zh-CN"/>
              </w:rPr>
              <w:t>Index</w:t>
            </w:r>
          </w:p>
        </w:tc>
        <w:tc>
          <w:tcPr>
            <w:tcW w:w="1607" w:type="dxa"/>
          </w:tcPr>
          <w:p w:rsidR="0026647C" w:rsidRPr="000B541D" w:rsidRDefault="0026647C" w:rsidP="004025A2">
            <w:pPr>
              <w:pStyle w:val="TAH"/>
              <w:rPr>
                <w:noProof/>
                <w:lang w:eastAsia="zh-CN"/>
              </w:rPr>
            </w:pPr>
            <w:r w:rsidRPr="000B541D">
              <w:rPr>
                <w:noProof/>
                <w:lang w:eastAsia="zh-CN"/>
              </w:rPr>
              <w:t>NR</w:t>
            </w:r>
            <w:r w:rsidRPr="000B541D">
              <w:rPr>
                <w:rFonts w:cs="Arial"/>
                <w:lang w:eastAsia="zh-CN"/>
              </w:rPr>
              <w:t xml:space="preserve"> Recommended Bit Rate value [kbit/s]</w:t>
            </w:r>
          </w:p>
        </w:tc>
        <w:tc>
          <w:tcPr>
            <w:tcW w:w="850" w:type="dxa"/>
            <w:shd w:val="clear" w:color="auto" w:fill="auto"/>
          </w:tcPr>
          <w:p w:rsidR="0026647C" w:rsidRPr="000B541D" w:rsidRDefault="0026647C" w:rsidP="004025A2">
            <w:pPr>
              <w:pStyle w:val="TAH"/>
              <w:rPr>
                <w:noProof/>
                <w:lang w:eastAsia="zh-CN"/>
              </w:rPr>
            </w:pPr>
            <w:r w:rsidRPr="000B541D">
              <w:rPr>
                <w:noProof/>
                <w:lang w:eastAsia="zh-CN"/>
              </w:rPr>
              <w:t>Index</w:t>
            </w:r>
          </w:p>
        </w:tc>
        <w:tc>
          <w:tcPr>
            <w:tcW w:w="1538" w:type="dxa"/>
          </w:tcPr>
          <w:p w:rsidR="0026647C" w:rsidRPr="000B541D" w:rsidRDefault="0026647C" w:rsidP="004025A2">
            <w:pPr>
              <w:pStyle w:val="TAH"/>
              <w:rPr>
                <w:rFonts w:cs="Arial"/>
                <w:lang w:eastAsia="zh-CN"/>
              </w:rPr>
            </w:pPr>
            <w:r w:rsidRPr="000B541D">
              <w:rPr>
                <w:noProof/>
                <w:lang w:eastAsia="zh-CN"/>
              </w:rPr>
              <w:t>NR</w:t>
            </w:r>
            <w:r w:rsidRPr="000B541D">
              <w:rPr>
                <w:rFonts w:cs="Arial"/>
                <w:lang w:eastAsia="zh-CN"/>
              </w:rPr>
              <w:t xml:space="preserve"> Recommended Bit Rate value [kbit/s]</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zh-CN"/>
              </w:rPr>
            </w:pPr>
            <w:r w:rsidRPr="000B541D">
              <w:rPr>
                <w:noProof/>
                <w:lang w:eastAsia="zh-CN"/>
              </w:rPr>
              <w:t>0</w:t>
            </w:r>
          </w:p>
        </w:tc>
        <w:tc>
          <w:tcPr>
            <w:tcW w:w="1607" w:type="dxa"/>
          </w:tcPr>
          <w:p w:rsidR="0026647C" w:rsidRPr="000B541D" w:rsidRDefault="00A94A4B" w:rsidP="004025A2">
            <w:pPr>
              <w:pStyle w:val="TAC"/>
              <w:rPr>
                <w:rFonts w:cs="Arial"/>
                <w:noProof/>
                <w:lang w:eastAsia="zh-CN"/>
              </w:rPr>
            </w:pPr>
            <w:r w:rsidRPr="000B541D">
              <w:rPr>
                <w:rFonts w:cs="Arial"/>
                <w:noProof/>
                <w:lang w:eastAsia="zh-CN"/>
              </w:rPr>
              <w:t>Note 1</w:t>
            </w:r>
          </w:p>
        </w:tc>
        <w:tc>
          <w:tcPr>
            <w:tcW w:w="850" w:type="dxa"/>
            <w:shd w:val="clear" w:color="auto" w:fill="auto"/>
          </w:tcPr>
          <w:p w:rsidR="0026647C" w:rsidRPr="000B541D" w:rsidRDefault="0026647C" w:rsidP="004025A2">
            <w:pPr>
              <w:pStyle w:val="TAC"/>
              <w:rPr>
                <w:noProof/>
                <w:lang w:eastAsia="zh-CN"/>
              </w:rPr>
            </w:pPr>
            <w:r w:rsidRPr="000B541D">
              <w:rPr>
                <w:noProof/>
                <w:lang w:eastAsia="zh-CN"/>
              </w:rPr>
              <w:t>32</w:t>
            </w:r>
          </w:p>
        </w:tc>
        <w:tc>
          <w:tcPr>
            <w:tcW w:w="1538" w:type="dxa"/>
            <w:vAlign w:val="bottom"/>
          </w:tcPr>
          <w:p w:rsidR="0026647C" w:rsidRPr="000B541D" w:rsidRDefault="0026647C" w:rsidP="004025A2">
            <w:pPr>
              <w:pStyle w:val="TAC"/>
              <w:rPr>
                <w:noProof/>
                <w:lang w:eastAsia="zh-CN"/>
              </w:rPr>
            </w:pPr>
            <w:r w:rsidRPr="000B541D">
              <w:rPr>
                <w:rFonts w:cs="Arial"/>
                <w:szCs w:val="18"/>
              </w:rPr>
              <w:t>700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zh-CN"/>
              </w:rPr>
            </w:pPr>
            <w:r w:rsidRPr="000B541D">
              <w:rPr>
                <w:noProof/>
                <w:lang w:eastAsia="zh-CN"/>
              </w:rPr>
              <w:t>1</w:t>
            </w:r>
          </w:p>
        </w:tc>
        <w:tc>
          <w:tcPr>
            <w:tcW w:w="1607" w:type="dxa"/>
            <w:vAlign w:val="bottom"/>
          </w:tcPr>
          <w:p w:rsidR="0026647C" w:rsidRPr="000B541D" w:rsidRDefault="0026647C" w:rsidP="004025A2">
            <w:pPr>
              <w:pStyle w:val="TAC"/>
              <w:rPr>
                <w:noProof/>
                <w:lang w:eastAsia="zh-CN"/>
              </w:rPr>
            </w:pPr>
            <w:r w:rsidRPr="000B541D">
              <w:rPr>
                <w:rFonts w:cs="Arial"/>
                <w:szCs w:val="18"/>
                <w:lang w:eastAsia="zh-CN"/>
              </w:rPr>
              <w:t>0</w:t>
            </w:r>
          </w:p>
        </w:tc>
        <w:tc>
          <w:tcPr>
            <w:tcW w:w="850" w:type="dxa"/>
            <w:shd w:val="clear" w:color="auto" w:fill="auto"/>
          </w:tcPr>
          <w:p w:rsidR="0026647C" w:rsidRPr="000B541D" w:rsidRDefault="0026647C" w:rsidP="004025A2">
            <w:pPr>
              <w:pStyle w:val="TAC"/>
              <w:rPr>
                <w:noProof/>
                <w:lang w:eastAsia="zh-CN"/>
              </w:rPr>
            </w:pPr>
            <w:r w:rsidRPr="000B541D">
              <w:rPr>
                <w:noProof/>
                <w:lang w:eastAsia="zh-CN"/>
              </w:rPr>
              <w:t>33</w:t>
            </w:r>
          </w:p>
        </w:tc>
        <w:tc>
          <w:tcPr>
            <w:tcW w:w="1538" w:type="dxa"/>
            <w:vAlign w:val="bottom"/>
          </w:tcPr>
          <w:p w:rsidR="0026647C" w:rsidRPr="000B541D" w:rsidRDefault="0026647C" w:rsidP="004025A2">
            <w:pPr>
              <w:pStyle w:val="TAC"/>
              <w:rPr>
                <w:noProof/>
                <w:lang w:eastAsia="zh-CN"/>
              </w:rPr>
            </w:pPr>
            <w:r w:rsidRPr="000B541D">
              <w:rPr>
                <w:rFonts w:cs="Arial"/>
                <w:szCs w:val="18"/>
              </w:rPr>
              <w:t>800</w:t>
            </w:r>
          </w:p>
        </w:tc>
      </w:tr>
      <w:tr w:rsidR="0026647C" w:rsidRPr="000B541D" w:rsidTr="00A94A4B">
        <w:trPr>
          <w:trHeight w:val="170"/>
          <w:jc w:val="center"/>
        </w:trPr>
        <w:tc>
          <w:tcPr>
            <w:tcW w:w="781" w:type="dxa"/>
          </w:tcPr>
          <w:p w:rsidR="0026647C" w:rsidRPr="000B541D" w:rsidRDefault="0026647C" w:rsidP="004025A2">
            <w:pPr>
              <w:pStyle w:val="TAC"/>
              <w:rPr>
                <w:noProof/>
                <w:lang w:eastAsia="zh-CN"/>
              </w:rPr>
            </w:pPr>
            <w:r w:rsidRPr="000B541D">
              <w:rPr>
                <w:noProof/>
                <w:lang w:eastAsia="zh-CN"/>
              </w:rPr>
              <w:t>2</w:t>
            </w:r>
          </w:p>
        </w:tc>
        <w:tc>
          <w:tcPr>
            <w:tcW w:w="1607" w:type="dxa"/>
            <w:vAlign w:val="bottom"/>
          </w:tcPr>
          <w:p w:rsidR="0026647C" w:rsidRPr="000B541D" w:rsidRDefault="0026647C" w:rsidP="004025A2">
            <w:pPr>
              <w:pStyle w:val="TAC"/>
              <w:rPr>
                <w:noProof/>
                <w:lang w:eastAsia="ja-JP"/>
              </w:rPr>
            </w:pPr>
            <w:r w:rsidRPr="000B541D">
              <w:rPr>
                <w:rFonts w:cs="Arial"/>
                <w:szCs w:val="18"/>
              </w:rPr>
              <w:t>9</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34</w:t>
            </w:r>
          </w:p>
        </w:tc>
        <w:tc>
          <w:tcPr>
            <w:tcW w:w="1538" w:type="dxa"/>
            <w:vAlign w:val="bottom"/>
          </w:tcPr>
          <w:p w:rsidR="0026647C" w:rsidRPr="000B541D" w:rsidRDefault="0026647C" w:rsidP="004025A2">
            <w:pPr>
              <w:pStyle w:val="TAC"/>
              <w:rPr>
                <w:noProof/>
                <w:lang w:eastAsia="ja-JP"/>
              </w:rPr>
            </w:pPr>
            <w:r w:rsidRPr="000B541D">
              <w:rPr>
                <w:rFonts w:cs="Arial"/>
                <w:szCs w:val="18"/>
              </w:rPr>
              <w:t>900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3</w:t>
            </w:r>
          </w:p>
        </w:tc>
        <w:tc>
          <w:tcPr>
            <w:tcW w:w="1607" w:type="dxa"/>
            <w:vAlign w:val="bottom"/>
          </w:tcPr>
          <w:p w:rsidR="0026647C" w:rsidRPr="000B541D" w:rsidRDefault="0026647C" w:rsidP="004025A2">
            <w:pPr>
              <w:pStyle w:val="TAC"/>
              <w:rPr>
                <w:noProof/>
                <w:lang w:eastAsia="ja-JP"/>
              </w:rPr>
            </w:pPr>
            <w:r w:rsidRPr="000B541D">
              <w:rPr>
                <w:rFonts w:cs="Arial"/>
                <w:szCs w:val="18"/>
              </w:rPr>
              <w:t>11</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35</w:t>
            </w:r>
          </w:p>
        </w:tc>
        <w:tc>
          <w:tcPr>
            <w:tcW w:w="1538" w:type="dxa"/>
            <w:vAlign w:val="bottom"/>
          </w:tcPr>
          <w:p w:rsidR="0026647C" w:rsidRPr="000B541D" w:rsidRDefault="0026647C" w:rsidP="004025A2">
            <w:pPr>
              <w:pStyle w:val="TAC"/>
              <w:rPr>
                <w:noProof/>
                <w:lang w:eastAsia="ja-JP"/>
              </w:rPr>
            </w:pPr>
            <w:r w:rsidRPr="000B541D">
              <w:rPr>
                <w:rFonts w:cs="Arial"/>
                <w:szCs w:val="18"/>
              </w:rPr>
              <w:t>1000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4</w:t>
            </w:r>
          </w:p>
        </w:tc>
        <w:tc>
          <w:tcPr>
            <w:tcW w:w="1607" w:type="dxa"/>
            <w:vAlign w:val="bottom"/>
          </w:tcPr>
          <w:p w:rsidR="0026647C" w:rsidRPr="000B541D" w:rsidRDefault="0026647C" w:rsidP="004025A2">
            <w:pPr>
              <w:pStyle w:val="TAC"/>
              <w:rPr>
                <w:noProof/>
                <w:lang w:eastAsia="ja-JP"/>
              </w:rPr>
            </w:pPr>
            <w:r w:rsidRPr="000B541D">
              <w:rPr>
                <w:rFonts w:cs="Arial"/>
                <w:szCs w:val="18"/>
              </w:rPr>
              <w:t>13</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36</w:t>
            </w:r>
          </w:p>
        </w:tc>
        <w:tc>
          <w:tcPr>
            <w:tcW w:w="1538" w:type="dxa"/>
            <w:vAlign w:val="bottom"/>
          </w:tcPr>
          <w:p w:rsidR="0026647C" w:rsidRPr="000B541D" w:rsidRDefault="0026647C" w:rsidP="004025A2">
            <w:pPr>
              <w:pStyle w:val="TAC"/>
              <w:rPr>
                <w:noProof/>
                <w:lang w:eastAsia="ja-JP"/>
              </w:rPr>
            </w:pPr>
            <w:r w:rsidRPr="000B541D">
              <w:rPr>
                <w:rFonts w:cs="Arial"/>
                <w:szCs w:val="18"/>
              </w:rPr>
              <w:t>1100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5</w:t>
            </w:r>
          </w:p>
        </w:tc>
        <w:tc>
          <w:tcPr>
            <w:tcW w:w="1607" w:type="dxa"/>
            <w:vAlign w:val="bottom"/>
          </w:tcPr>
          <w:p w:rsidR="0026647C" w:rsidRPr="000B541D" w:rsidRDefault="0026647C" w:rsidP="004025A2">
            <w:pPr>
              <w:pStyle w:val="TAC"/>
              <w:rPr>
                <w:noProof/>
                <w:lang w:eastAsia="ja-JP"/>
              </w:rPr>
            </w:pPr>
            <w:r w:rsidRPr="000B541D">
              <w:rPr>
                <w:rFonts w:cs="Arial"/>
                <w:szCs w:val="18"/>
              </w:rPr>
              <w:t>17</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37</w:t>
            </w:r>
          </w:p>
        </w:tc>
        <w:tc>
          <w:tcPr>
            <w:tcW w:w="1538" w:type="dxa"/>
            <w:vAlign w:val="bottom"/>
          </w:tcPr>
          <w:p w:rsidR="0026647C" w:rsidRPr="000B541D" w:rsidRDefault="0026647C" w:rsidP="004025A2">
            <w:pPr>
              <w:pStyle w:val="TAC"/>
              <w:rPr>
                <w:noProof/>
                <w:lang w:eastAsia="ja-JP"/>
              </w:rPr>
            </w:pPr>
            <w:r w:rsidRPr="000B541D">
              <w:rPr>
                <w:rFonts w:cs="Arial"/>
                <w:szCs w:val="18"/>
              </w:rPr>
              <w:t>1200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6</w:t>
            </w:r>
          </w:p>
        </w:tc>
        <w:tc>
          <w:tcPr>
            <w:tcW w:w="1607" w:type="dxa"/>
            <w:vAlign w:val="bottom"/>
          </w:tcPr>
          <w:p w:rsidR="0026647C" w:rsidRPr="000B541D" w:rsidRDefault="0026647C" w:rsidP="004025A2">
            <w:pPr>
              <w:pStyle w:val="TAC"/>
              <w:rPr>
                <w:noProof/>
                <w:lang w:eastAsia="ja-JP"/>
              </w:rPr>
            </w:pPr>
            <w:r w:rsidRPr="000B541D">
              <w:rPr>
                <w:rFonts w:cs="Arial"/>
                <w:szCs w:val="18"/>
              </w:rPr>
              <w:t>21</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38</w:t>
            </w:r>
          </w:p>
        </w:tc>
        <w:tc>
          <w:tcPr>
            <w:tcW w:w="1538" w:type="dxa"/>
            <w:vAlign w:val="bottom"/>
          </w:tcPr>
          <w:p w:rsidR="0026647C" w:rsidRPr="000B541D" w:rsidRDefault="0026647C" w:rsidP="004025A2">
            <w:pPr>
              <w:pStyle w:val="TAC"/>
              <w:rPr>
                <w:noProof/>
                <w:lang w:eastAsia="ja-JP"/>
              </w:rPr>
            </w:pPr>
            <w:r w:rsidRPr="000B541D">
              <w:rPr>
                <w:rFonts w:cs="Arial"/>
                <w:szCs w:val="18"/>
              </w:rPr>
              <w:t>1300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7</w:t>
            </w:r>
          </w:p>
        </w:tc>
        <w:tc>
          <w:tcPr>
            <w:tcW w:w="1607" w:type="dxa"/>
            <w:vAlign w:val="bottom"/>
          </w:tcPr>
          <w:p w:rsidR="0026647C" w:rsidRPr="000B541D" w:rsidRDefault="0026647C" w:rsidP="004025A2">
            <w:pPr>
              <w:pStyle w:val="TAC"/>
              <w:rPr>
                <w:noProof/>
                <w:lang w:eastAsia="ja-JP"/>
              </w:rPr>
            </w:pPr>
            <w:r w:rsidRPr="000B541D">
              <w:rPr>
                <w:rFonts w:cs="Arial"/>
                <w:szCs w:val="18"/>
              </w:rPr>
              <w:t>25</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39</w:t>
            </w:r>
          </w:p>
        </w:tc>
        <w:tc>
          <w:tcPr>
            <w:tcW w:w="1538" w:type="dxa"/>
            <w:vAlign w:val="bottom"/>
          </w:tcPr>
          <w:p w:rsidR="0026647C" w:rsidRPr="000B541D" w:rsidRDefault="0026647C" w:rsidP="004025A2">
            <w:pPr>
              <w:pStyle w:val="TAC"/>
              <w:rPr>
                <w:noProof/>
                <w:lang w:eastAsia="ja-JP"/>
              </w:rPr>
            </w:pPr>
            <w:r w:rsidRPr="000B541D">
              <w:rPr>
                <w:rFonts w:cs="Arial"/>
                <w:szCs w:val="18"/>
              </w:rPr>
              <w:t>1400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8</w:t>
            </w:r>
          </w:p>
        </w:tc>
        <w:tc>
          <w:tcPr>
            <w:tcW w:w="1607" w:type="dxa"/>
            <w:vAlign w:val="bottom"/>
          </w:tcPr>
          <w:p w:rsidR="0026647C" w:rsidRPr="000B541D" w:rsidRDefault="0026647C" w:rsidP="004025A2">
            <w:pPr>
              <w:pStyle w:val="TAC"/>
              <w:rPr>
                <w:noProof/>
                <w:lang w:eastAsia="ja-JP"/>
              </w:rPr>
            </w:pPr>
            <w:r w:rsidRPr="000B541D">
              <w:rPr>
                <w:rFonts w:cs="Arial"/>
                <w:szCs w:val="18"/>
              </w:rPr>
              <w:t>29</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40</w:t>
            </w:r>
          </w:p>
        </w:tc>
        <w:tc>
          <w:tcPr>
            <w:tcW w:w="1538" w:type="dxa"/>
            <w:vAlign w:val="bottom"/>
          </w:tcPr>
          <w:p w:rsidR="0026647C" w:rsidRPr="000B541D" w:rsidRDefault="0026647C" w:rsidP="004025A2">
            <w:pPr>
              <w:pStyle w:val="TAC"/>
              <w:rPr>
                <w:noProof/>
                <w:lang w:eastAsia="ja-JP"/>
              </w:rPr>
            </w:pPr>
            <w:r w:rsidRPr="000B541D">
              <w:rPr>
                <w:rFonts w:cs="Arial"/>
                <w:szCs w:val="18"/>
              </w:rPr>
              <w:t>1500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9</w:t>
            </w:r>
          </w:p>
        </w:tc>
        <w:tc>
          <w:tcPr>
            <w:tcW w:w="1607" w:type="dxa"/>
            <w:vAlign w:val="bottom"/>
          </w:tcPr>
          <w:p w:rsidR="0026647C" w:rsidRPr="000B541D" w:rsidRDefault="0026647C" w:rsidP="004025A2">
            <w:pPr>
              <w:pStyle w:val="TAC"/>
              <w:rPr>
                <w:noProof/>
                <w:lang w:eastAsia="ja-JP"/>
              </w:rPr>
            </w:pPr>
            <w:r w:rsidRPr="000B541D">
              <w:rPr>
                <w:rFonts w:cs="Arial"/>
                <w:szCs w:val="18"/>
              </w:rPr>
              <w:t>32</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41</w:t>
            </w:r>
          </w:p>
        </w:tc>
        <w:tc>
          <w:tcPr>
            <w:tcW w:w="1538" w:type="dxa"/>
            <w:vAlign w:val="bottom"/>
          </w:tcPr>
          <w:p w:rsidR="0026647C" w:rsidRPr="000B541D" w:rsidRDefault="0026647C" w:rsidP="004025A2">
            <w:pPr>
              <w:pStyle w:val="TAC"/>
              <w:rPr>
                <w:noProof/>
                <w:lang w:eastAsia="ja-JP"/>
              </w:rPr>
            </w:pPr>
            <w:r w:rsidRPr="000B541D">
              <w:rPr>
                <w:rFonts w:cs="Arial"/>
                <w:szCs w:val="18"/>
              </w:rPr>
              <w:t>1750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10</w:t>
            </w:r>
          </w:p>
        </w:tc>
        <w:tc>
          <w:tcPr>
            <w:tcW w:w="1607" w:type="dxa"/>
            <w:vAlign w:val="bottom"/>
          </w:tcPr>
          <w:p w:rsidR="0026647C" w:rsidRPr="000B541D" w:rsidRDefault="0026647C" w:rsidP="004025A2">
            <w:pPr>
              <w:pStyle w:val="TAC"/>
              <w:rPr>
                <w:noProof/>
                <w:lang w:eastAsia="ja-JP"/>
              </w:rPr>
            </w:pPr>
            <w:r w:rsidRPr="000B541D">
              <w:rPr>
                <w:rFonts w:cs="Arial"/>
                <w:szCs w:val="18"/>
              </w:rPr>
              <w:t>36</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42</w:t>
            </w:r>
          </w:p>
        </w:tc>
        <w:tc>
          <w:tcPr>
            <w:tcW w:w="1538" w:type="dxa"/>
            <w:vAlign w:val="bottom"/>
          </w:tcPr>
          <w:p w:rsidR="0026647C" w:rsidRPr="000B541D" w:rsidRDefault="0026647C" w:rsidP="004025A2">
            <w:pPr>
              <w:pStyle w:val="TAC"/>
              <w:rPr>
                <w:noProof/>
                <w:lang w:eastAsia="ja-JP"/>
              </w:rPr>
            </w:pPr>
            <w:r w:rsidRPr="000B541D">
              <w:rPr>
                <w:rFonts w:cs="Arial"/>
                <w:szCs w:val="18"/>
              </w:rPr>
              <w:t>2000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11</w:t>
            </w:r>
          </w:p>
        </w:tc>
        <w:tc>
          <w:tcPr>
            <w:tcW w:w="1607" w:type="dxa"/>
            <w:vAlign w:val="bottom"/>
          </w:tcPr>
          <w:p w:rsidR="0026647C" w:rsidRPr="000B541D" w:rsidRDefault="0026647C" w:rsidP="004025A2">
            <w:pPr>
              <w:pStyle w:val="TAC"/>
              <w:rPr>
                <w:noProof/>
                <w:lang w:eastAsia="ja-JP"/>
              </w:rPr>
            </w:pPr>
            <w:r w:rsidRPr="000B541D">
              <w:rPr>
                <w:rFonts w:cs="Arial"/>
                <w:szCs w:val="18"/>
              </w:rPr>
              <w:t>40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43</w:t>
            </w:r>
          </w:p>
        </w:tc>
        <w:tc>
          <w:tcPr>
            <w:tcW w:w="1538" w:type="dxa"/>
            <w:vAlign w:val="bottom"/>
          </w:tcPr>
          <w:p w:rsidR="0026647C" w:rsidRPr="000B541D" w:rsidRDefault="0026647C" w:rsidP="004025A2">
            <w:pPr>
              <w:pStyle w:val="TAC"/>
              <w:rPr>
                <w:noProof/>
                <w:lang w:eastAsia="ja-JP"/>
              </w:rPr>
            </w:pPr>
            <w:r w:rsidRPr="000B541D">
              <w:rPr>
                <w:rFonts w:cs="Arial"/>
                <w:szCs w:val="18"/>
              </w:rPr>
              <w:t>2250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12</w:t>
            </w:r>
          </w:p>
        </w:tc>
        <w:tc>
          <w:tcPr>
            <w:tcW w:w="1607" w:type="dxa"/>
            <w:vAlign w:val="bottom"/>
          </w:tcPr>
          <w:p w:rsidR="0026647C" w:rsidRPr="000B541D" w:rsidRDefault="0026647C" w:rsidP="004025A2">
            <w:pPr>
              <w:pStyle w:val="TAC"/>
              <w:rPr>
                <w:noProof/>
                <w:lang w:eastAsia="ja-JP"/>
              </w:rPr>
            </w:pPr>
            <w:r w:rsidRPr="000B541D">
              <w:rPr>
                <w:rFonts w:cs="Arial"/>
                <w:szCs w:val="18"/>
              </w:rPr>
              <w:t>48</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44</w:t>
            </w:r>
          </w:p>
        </w:tc>
        <w:tc>
          <w:tcPr>
            <w:tcW w:w="1538" w:type="dxa"/>
            <w:vAlign w:val="bottom"/>
          </w:tcPr>
          <w:p w:rsidR="0026647C" w:rsidRPr="000B541D" w:rsidRDefault="0026647C" w:rsidP="004025A2">
            <w:pPr>
              <w:pStyle w:val="TAC"/>
              <w:rPr>
                <w:noProof/>
                <w:lang w:eastAsia="ja-JP"/>
              </w:rPr>
            </w:pPr>
            <w:r w:rsidRPr="000B541D">
              <w:rPr>
                <w:rFonts w:cs="Arial"/>
                <w:szCs w:val="18"/>
              </w:rPr>
              <w:t>2500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13</w:t>
            </w:r>
          </w:p>
        </w:tc>
        <w:tc>
          <w:tcPr>
            <w:tcW w:w="1607" w:type="dxa"/>
            <w:vAlign w:val="bottom"/>
          </w:tcPr>
          <w:p w:rsidR="0026647C" w:rsidRPr="000B541D" w:rsidRDefault="0026647C" w:rsidP="004025A2">
            <w:pPr>
              <w:pStyle w:val="TAC"/>
              <w:rPr>
                <w:noProof/>
                <w:lang w:eastAsia="ja-JP"/>
              </w:rPr>
            </w:pPr>
            <w:r w:rsidRPr="000B541D">
              <w:rPr>
                <w:rFonts w:cs="Arial"/>
                <w:szCs w:val="18"/>
              </w:rPr>
              <w:t>56</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45</w:t>
            </w:r>
          </w:p>
        </w:tc>
        <w:tc>
          <w:tcPr>
            <w:tcW w:w="1538" w:type="dxa"/>
            <w:vAlign w:val="bottom"/>
          </w:tcPr>
          <w:p w:rsidR="0026647C" w:rsidRPr="000B541D" w:rsidRDefault="0026647C" w:rsidP="004025A2">
            <w:pPr>
              <w:pStyle w:val="TAC"/>
              <w:rPr>
                <w:noProof/>
                <w:lang w:eastAsia="ja-JP"/>
              </w:rPr>
            </w:pPr>
            <w:r w:rsidRPr="000B541D">
              <w:rPr>
                <w:rFonts w:cs="Arial"/>
                <w:szCs w:val="18"/>
              </w:rPr>
              <w:t>2750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14</w:t>
            </w:r>
          </w:p>
        </w:tc>
        <w:tc>
          <w:tcPr>
            <w:tcW w:w="1607" w:type="dxa"/>
            <w:vAlign w:val="bottom"/>
          </w:tcPr>
          <w:p w:rsidR="0026647C" w:rsidRPr="000B541D" w:rsidRDefault="0026647C" w:rsidP="004025A2">
            <w:pPr>
              <w:pStyle w:val="TAC"/>
              <w:rPr>
                <w:noProof/>
                <w:lang w:eastAsia="ja-JP"/>
              </w:rPr>
            </w:pPr>
            <w:r w:rsidRPr="000B541D">
              <w:rPr>
                <w:rFonts w:cs="Arial"/>
                <w:szCs w:val="18"/>
              </w:rPr>
              <w:t>72</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46</w:t>
            </w:r>
          </w:p>
        </w:tc>
        <w:tc>
          <w:tcPr>
            <w:tcW w:w="1538" w:type="dxa"/>
            <w:vAlign w:val="bottom"/>
          </w:tcPr>
          <w:p w:rsidR="0026647C" w:rsidRPr="000B541D" w:rsidRDefault="0026647C" w:rsidP="004025A2">
            <w:pPr>
              <w:pStyle w:val="TAC"/>
              <w:rPr>
                <w:noProof/>
                <w:lang w:eastAsia="ja-JP"/>
              </w:rPr>
            </w:pPr>
            <w:r w:rsidRPr="000B541D">
              <w:rPr>
                <w:rFonts w:cs="Arial"/>
                <w:szCs w:val="18"/>
              </w:rPr>
              <w:t>3000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15</w:t>
            </w:r>
          </w:p>
        </w:tc>
        <w:tc>
          <w:tcPr>
            <w:tcW w:w="1607" w:type="dxa"/>
            <w:vAlign w:val="bottom"/>
          </w:tcPr>
          <w:p w:rsidR="0026647C" w:rsidRPr="000B541D" w:rsidRDefault="0026647C" w:rsidP="004025A2">
            <w:pPr>
              <w:pStyle w:val="TAC"/>
              <w:rPr>
                <w:noProof/>
                <w:lang w:eastAsia="ja-JP"/>
              </w:rPr>
            </w:pPr>
            <w:r w:rsidRPr="000B541D">
              <w:rPr>
                <w:rFonts w:cs="Arial"/>
                <w:szCs w:val="18"/>
              </w:rPr>
              <w:t>88</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47</w:t>
            </w:r>
          </w:p>
        </w:tc>
        <w:tc>
          <w:tcPr>
            <w:tcW w:w="1538" w:type="dxa"/>
            <w:vAlign w:val="bottom"/>
          </w:tcPr>
          <w:p w:rsidR="0026647C" w:rsidRPr="000B541D" w:rsidRDefault="0026647C" w:rsidP="004025A2">
            <w:pPr>
              <w:pStyle w:val="TAC"/>
              <w:rPr>
                <w:noProof/>
                <w:lang w:eastAsia="ja-JP"/>
              </w:rPr>
            </w:pPr>
            <w:r w:rsidRPr="000B541D">
              <w:rPr>
                <w:rFonts w:cs="Arial"/>
                <w:szCs w:val="18"/>
              </w:rPr>
              <w:t>3500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16</w:t>
            </w:r>
          </w:p>
        </w:tc>
        <w:tc>
          <w:tcPr>
            <w:tcW w:w="1607" w:type="dxa"/>
            <w:vAlign w:val="bottom"/>
          </w:tcPr>
          <w:p w:rsidR="0026647C" w:rsidRPr="000B541D" w:rsidRDefault="0026647C" w:rsidP="004025A2">
            <w:pPr>
              <w:pStyle w:val="TAC"/>
              <w:rPr>
                <w:noProof/>
                <w:lang w:eastAsia="ja-JP"/>
              </w:rPr>
            </w:pPr>
            <w:r w:rsidRPr="000B541D">
              <w:rPr>
                <w:rFonts w:cs="Arial"/>
                <w:szCs w:val="18"/>
              </w:rPr>
              <w:t>104</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48</w:t>
            </w:r>
          </w:p>
        </w:tc>
        <w:tc>
          <w:tcPr>
            <w:tcW w:w="1538" w:type="dxa"/>
            <w:vAlign w:val="bottom"/>
          </w:tcPr>
          <w:p w:rsidR="0026647C" w:rsidRPr="000B541D" w:rsidRDefault="0026647C" w:rsidP="004025A2">
            <w:pPr>
              <w:pStyle w:val="TAC"/>
              <w:rPr>
                <w:noProof/>
                <w:lang w:eastAsia="ja-JP"/>
              </w:rPr>
            </w:pPr>
            <w:r w:rsidRPr="000B541D">
              <w:rPr>
                <w:rFonts w:cs="Arial"/>
                <w:szCs w:val="18"/>
              </w:rPr>
              <w:t>4000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17</w:t>
            </w:r>
          </w:p>
        </w:tc>
        <w:tc>
          <w:tcPr>
            <w:tcW w:w="1607" w:type="dxa"/>
            <w:vAlign w:val="bottom"/>
          </w:tcPr>
          <w:p w:rsidR="0026647C" w:rsidRPr="000B541D" w:rsidRDefault="0026647C" w:rsidP="004025A2">
            <w:pPr>
              <w:pStyle w:val="TAC"/>
              <w:rPr>
                <w:noProof/>
                <w:lang w:eastAsia="ja-JP"/>
              </w:rPr>
            </w:pPr>
            <w:r w:rsidRPr="000B541D">
              <w:rPr>
                <w:rFonts w:cs="Arial"/>
                <w:szCs w:val="18"/>
              </w:rPr>
              <w:t>120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49</w:t>
            </w:r>
          </w:p>
        </w:tc>
        <w:tc>
          <w:tcPr>
            <w:tcW w:w="1538" w:type="dxa"/>
            <w:vAlign w:val="bottom"/>
          </w:tcPr>
          <w:p w:rsidR="0026647C" w:rsidRPr="000B541D" w:rsidRDefault="0026647C" w:rsidP="004025A2">
            <w:pPr>
              <w:pStyle w:val="TAC"/>
              <w:rPr>
                <w:noProof/>
                <w:lang w:eastAsia="ja-JP"/>
              </w:rPr>
            </w:pPr>
            <w:r w:rsidRPr="000B541D">
              <w:rPr>
                <w:rFonts w:cs="Arial"/>
                <w:szCs w:val="18"/>
              </w:rPr>
              <w:t>4500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18</w:t>
            </w:r>
          </w:p>
        </w:tc>
        <w:tc>
          <w:tcPr>
            <w:tcW w:w="1607" w:type="dxa"/>
            <w:vAlign w:val="bottom"/>
          </w:tcPr>
          <w:p w:rsidR="0026647C" w:rsidRPr="000B541D" w:rsidRDefault="0026647C" w:rsidP="004025A2">
            <w:pPr>
              <w:pStyle w:val="TAC"/>
              <w:rPr>
                <w:noProof/>
                <w:lang w:eastAsia="ja-JP"/>
              </w:rPr>
            </w:pPr>
            <w:r w:rsidRPr="000B541D">
              <w:rPr>
                <w:rFonts w:cs="Arial"/>
                <w:szCs w:val="18"/>
              </w:rPr>
              <w:t>140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50</w:t>
            </w:r>
          </w:p>
        </w:tc>
        <w:tc>
          <w:tcPr>
            <w:tcW w:w="1538" w:type="dxa"/>
            <w:vAlign w:val="bottom"/>
          </w:tcPr>
          <w:p w:rsidR="0026647C" w:rsidRPr="000B541D" w:rsidRDefault="0026647C" w:rsidP="004025A2">
            <w:pPr>
              <w:pStyle w:val="TAC"/>
              <w:rPr>
                <w:noProof/>
                <w:lang w:eastAsia="ja-JP"/>
              </w:rPr>
            </w:pPr>
            <w:r w:rsidRPr="000B541D">
              <w:rPr>
                <w:rFonts w:cs="Arial"/>
                <w:szCs w:val="18"/>
              </w:rPr>
              <w:t>5000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19</w:t>
            </w:r>
          </w:p>
        </w:tc>
        <w:tc>
          <w:tcPr>
            <w:tcW w:w="1607" w:type="dxa"/>
            <w:vAlign w:val="bottom"/>
          </w:tcPr>
          <w:p w:rsidR="0026647C" w:rsidRPr="000B541D" w:rsidRDefault="0026647C" w:rsidP="004025A2">
            <w:pPr>
              <w:pStyle w:val="TAC"/>
              <w:rPr>
                <w:noProof/>
                <w:lang w:eastAsia="ja-JP"/>
              </w:rPr>
            </w:pPr>
            <w:r w:rsidRPr="000B541D">
              <w:rPr>
                <w:rFonts w:cs="Arial"/>
                <w:szCs w:val="18"/>
              </w:rPr>
              <w:t>160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51</w:t>
            </w:r>
          </w:p>
        </w:tc>
        <w:tc>
          <w:tcPr>
            <w:tcW w:w="1538" w:type="dxa"/>
            <w:vAlign w:val="bottom"/>
          </w:tcPr>
          <w:p w:rsidR="0026647C" w:rsidRPr="000B541D" w:rsidRDefault="0026647C" w:rsidP="004025A2">
            <w:pPr>
              <w:pStyle w:val="TAC"/>
              <w:rPr>
                <w:noProof/>
                <w:lang w:eastAsia="ja-JP"/>
              </w:rPr>
            </w:pPr>
            <w:r w:rsidRPr="000B541D">
              <w:rPr>
                <w:rFonts w:cs="Arial"/>
                <w:szCs w:val="18"/>
              </w:rPr>
              <w:t>5500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20</w:t>
            </w:r>
          </w:p>
        </w:tc>
        <w:tc>
          <w:tcPr>
            <w:tcW w:w="1607" w:type="dxa"/>
            <w:vAlign w:val="bottom"/>
          </w:tcPr>
          <w:p w:rsidR="0026647C" w:rsidRPr="000B541D" w:rsidRDefault="0026647C" w:rsidP="004025A2">
            <w:pPr>
              <w:pStyle w:val="TAC"/>
              <w:rPr>
                <w:noProof/>
                <w:lang w:eastAsia="ja-JP"/>
              </w:rPr>
            </w:pPr>
            <w:r w:rsidRPr="000B541D">
              <w:rPr>
                <w:rFonts w:cs="Arial"/>
                <w:szCs w:val="18"/>
              </w:rPr>
              <w:t>180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52</w:t>
            </w:r>
          </w:p>
        </w:tc>
        <w:tc>
          <w:tcPr>
            <w:tcW w:w="1538" w:type="dxa"/>
            <w:vAlign w:val="bottom"/>
          </w:tcPr>
          <w:p w:rsidR="0026647C" w:rsidRPr="000B541D" w:rsidRDefault="0026647C" w:rsidP="004025A2">
            <w:pPr>
              <w:pStyle w:val="TAC"/>
              <w:rPr>
                <w:noProof/>
                <w:lang w:eastAsia="ja-JP"/>
              </w:rPr>
            </w:pPr>
            <w:r w:rsidRPr="000B541D">
              <w:rPr>
                <w:rFonts w:cs="Arial"/>
                <w:szCs w:val="18"/>
              </w:rPr>
              <w:t>6000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21</w:t>
            </w:r>
          </w:p>
        </w:tc>
        <w:tc>
          <w:tcPr>
            <w:tcW w:w="1607" w:type="dxa"/>
            <w:vAlign w:val="bottom"/>
          </w:tcPr>
          <w:p w:rsidR="0026647C" w:rsidRPr="000B541D" w:rsidRDefault="0026647C" w:rsidP="004025A2">
            <w:pPr>
              <w:pStyle w:val="TAC"/>
              <w:rPr>
                <w:noProof/>
                <w:lang w:eastAsia="ja-JP"/>
              </w:rPr>
            </w:pPr>
            <w:r w:rsidRPr="000B541D">
              <w:rPr>
                <w:rFonts w:cs="Arial"/>
                <w:szCs w:val="18"/>
              </w:rPr>
              <w:t>200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53</w:t>
            </w:r>
          </w:p>
        </w:tc>
        <w:tc>
          <w:tcPr>
            <w:tcW w:w="1538" w:type="dxa"/>
            <w:vAlign w:val="bottom"/>
          </w:tcPr>
          <w:p w:rsidR="0026647C" w:rsidRPr="000B541D" w:rsidRDefault="0026647C" w:rsidP="004025A2">
            <w:pPr>
              <w:pStyle w:val="TAC"/>
              <w:rPr>
                <w:noProof/>
                <w:lang w:eastAsia="ja-JP"/>
              </w:rPr>
            </w:pPr>
            <w:r w:rsidRPr="000B541D">
              <w:rPr>
                <w:rFonts w:cs="Arial"/>
                <w:szCs w:val="18"/>
              </w:rPr>
              <w:t>6500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22</w:t>
            </w:r>
          </w:p>
        </w:tc>
        <w:tc>
          <w:tcPr>
            <w:tcW w:w="1607" w:type="dxa"/>
            <w:vAlign w:val="bottom"/>
          </w:tcPr>
          <w:p w:rsidR="0026647C" w:rsidRPr="000B541D" w:rsidRDefault="0026647C" w:rsidP="004025A2">
            <w:pPr>
              <w:pStyle w:val="TAC"/>
              <w:rPr>
                <w:noProof/>
                <w:lang w:eastAsia="ja-JP"/>
              </w:rPr>
            </w:pPr>
            <w:r w:rsidRPr="000B541D">
              <w:rPr>
                <w:rFonts w:cs="Arial"/>
                <w:szCs w:val="18"/>
              </w:rPr>
              <w:t>220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54</w:t>
            </w:r>
          </w:p>
        </w:tc>
        <w:tc>
          <w:tcPr>
            <w:tcW w:w="1538" w:type="dxa"/>
            <w:vAlign w:val="bottom"/>
          </w:tcPr>
          <w:p w:rsidR="0026647C" w:rsidRPr="000B541D" w:rsidRDefault="0026647C" w:rsidP="004025A2">
            <w:pPr>
              <w:pStyle w:val="TAC"/>
              <w:rPr>
                <w:noProof/>
                <w:lang w:eastAsia="ja-JP"/>
              </w:rPr>
            </w:pPr>
            <w:r w:rsidRPr="000B541D">
              <w:rPr>
                <w:rFonts w:cs="Arial"/>
                <w:szCs w:val="18"/>
              </w:rPr>
              <w:t>7000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23</w:t>
            </w:r>
          </w:p>
        </w:tc>
        <w:tc>
          <w:tcPr>
            <w:tcW w:w="1607" w:type="dxa"/>
            <w:vAlign w:val="bottom"/>
          </w:tcPr>
          <w:p w:rsidR="0026647C" w:rsidRPr="000B541D" w:rsidRDefault="0026647C" w:rsidP="004025A2">
            <w:pPr>
              <w:pStyle w:val="TAC"/>
              <w:rPr>
                <w:noProof/>
                <w:lang w:eastAsia="ja-JP"/>
              </w:rPr>
            </w:pPr>
            <w:r w:rsidRPr="000B541D">
              <w:rPr>
                <w:rFonts w:cs="Arial"/>
                <w:szCs w:val="18"/>
              </w:rPr>
              <w:t>240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55</w:t>
            </w:r>
          </w:p>
        </w:tc>
        <w:tc>
          <w:tcPr>
            <w:tcW w:w="1538" w:type="dxa"/>
            <w:vAlign w:val="bottom"/>
          </w:tcPr>
          <w:p w:rsidR="0026647C" w:rsidRPr="000B541D" w:rsidRDefault="0026647C" w:rsidP="004025A2">
            <w:pPr>
              <w:pStyle w:val="TAC"/>
              <w:rPr>
                <w:noProof/>
                <w:lang w:eastAsia="ja-JP"/>
              </w:rPr>
            </w:pPr>
            <w:r w:rsidRPr="000B541D">
              <w:rPr>
                <w:rFonts w:cs="Arial"/>
                <w:szCs w:val="18"/>
              </w:rPr>
              <w:t>7500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24</w:t>
            </w:r>
          </w:p>
        </w:tc>
        <w:tc>
          <w:tcPr>
            <w:tcW w:w="1607" w:type="dxa"/>
            <w:vAlign w:val="bottom"/>
          </w:tcPr>
          <w:p w:rsidR="0026647C" w:rsidRPr="000B541D" w:rsidRDefault="0026647C" w:rsidP="004025A2">
            <w:pPr>
              <w:pStyle w:val="TAC"/>
              <w:rPr>
                <w:noProof/>
                <w:lang w:eastAsia="ja-JP"/>
              </w:rPr>
            </w:pPr>
            <w:r w:rsidRPr="000B541D">
              <w:rPr>
                <w:rFonts w:cs="Arial"/>
                <w:szCs w:val="18"/>
              </w:rPr>
              <w:t>260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56</w:t>
            </w:r>
          </w:p>
        </w:tc>
        <w:tc>
          <w:tcPr>
            <w:tcW w:w="1538" w:type="dxa"/>
            <w:vAlign w:val="bottom"/>
          </w:tcPr>
          <w:p w:rsidR="0026647C" w:rsidRPr="000B541D" w:rsidRDefault="0026647C" w:rsidP="004025A2">
            <w:pPr>
              <w:pStyle w:val="TAC"/>
              <w:rPr>
                <w:noProof/>
                <w:lang w:eastAsia="ja-JP"/>
              </w:rPr>
            </w:pPr>
            <w:r w:rsidRPr="000B541D">
              <w:rPr>
                <w:rFonts w:cs="Arial"/>
                <w:szCs w:val="18"/>
              </w:rPr>
              <w:t>8000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25</w:t>
            </w:r>
          </w:p>
        </w:tc>
        <w:tc>
          <w:tcPr>
            <w:tcW w:w="1607" w:type="dxa"/>
            <w:vAlign w:val="bottom"/>
          </w:tcPr>
          <w:p w:rsidR="0026647C" w:rsidRPr="000B541D" w:rsidRDefault="0026647C" w:rsidP="004025A2">
            <w:pPr>
              <w:pStyle w:val="TAC"/>
              <w:rPr>
                <w:noProof/>
                <w:lang w:eastAsia="ja-JP"/>
              </w:rPr>
            </w:pPr>
            <w:r w:rsidRPr="000B541D">
              <w:rPr>
                <w:rFonts w:cs="Arial"/>
                <w:szCs w:val="18"/>
              </w:rPr>
              <w:t>280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57</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26</w:t>
            </w:r>
          </w:p>
        </w:tc>
        <w:tc>
          <w:tcPr>
            <w:tcW w:w="1607" w:type="dxa"/>
            <w:vAlign w:val="bottom"/>
          </w:tcPr>
          <w:p w:rsidR="0026647C" w:rsidRPr="000B541D" w:rsidRDefault="0026647C" w:rsidP="004025A2">
            <w:pPr>
              <w:pStyle w:val="TAC"/>
              <w:rPr>
                <w:noProof/>
                <w:lang w:eastAsia="ja-JP"/>
              </w:rPr>
            </w:pPr>
            <w:r w:rsidRPr="000B541D">
              <w:rPr>
                <w:rFonts w:cs="Arial"/>
                <w:szCs w:val="18"/>
              </w:rPr>
              <w:t>300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58</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27</w:t>
            </w:r>
          </w:p>
        </w:tc>
        <w:tc>
          <w:tcPr>
            <w:tcW w:w="1607" w:type="dxa"/>
            <w:vAlign w:val="bottom"/>
          </w:tcPr>
          <w:p w:rsidR="0026647C" w:rsidRPr="000B541D" w:rsidRDefault="0026647C" w:rsidP="004025A2">
            <w:pPr>
              <w:pStyle w:val="TAC"/>
              <w:rPr>
                <w:noProof/>
                <w:lang w:eastAsia="ja-JP"/>
              </w:rPr>
            </w:pPr>
            <w:r w:rsidRPr="000B541D">
              <w:rPr>
                <w:rFonts w:cs="Arial"/>
                <w:szCs w:val="18"/>
              </w:rPr>
              <w:t>350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59</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28</w:t>
            </w:r>
          </w:p>
        </w:tc>
        <w:tc>
          <w:tcPr>
            <w:tcW w:w="1607" w:type="dxa"/>
            <w:vAlign w:val="bottom"/>
          </w:tcPr>
          <w:p w:rsidR="0026647C" w:rsidRPr="000B541D" w:rsidRDefault="0026647C" w:rsidP="004025A2">
            <w:pPr>
              <w:pStyle w:val="TAC"/>
              <w:rPr>
                <w:noProof/>
                <w:lang w:eastAsia="ja-JP"/>
              </w:rPr>
            </w:pPr>
            <w:r w:rsidRPr="000B541D">
              <w:rPr>
                <w:rFonts w:cs="Arial"/>
                <w:szCs w:val="18"/>
              </w:rPr>
              <w:t>400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60</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29</w:t>
            </w:r>
          </w:p>
        </w:tc>
        <w:tc>
          <w:tcPr>
            <w:tcW w:w="1607" w:type="dxa"/>
            <w:vAlign w:val="bottom"/>
          </w:tcPr>
          <w:p w:rsidR="0026647C" w:rsidRPr="000B541D" w:rsidRDefault="0026647C" w:rsidP="004025A2">
            <w:pPr>
              <w:pStyle w:val="TAC"/>
              <w:rPr>
                <w:noProof/>
                <w:lang w:eastAsia="ja-JP"/>
              </w:rPr>
            </w:pPr>
            <w:r w:rsidRPr="000B541D">
              <w:rPr>
                <w:rFonts w:cs="Arial"/>
                <w:szCs w:val="18"/>
              </w:rPr>
              <w:t>450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61</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30</w:t>
            </w:r>
          </w:p>
        </w:tc>
        <w:tc>
          <w:tcPr>
            <w:tcW w:w="1607" w:type="dxa"/>
            <w:vAlign w:val="bottom"/>
          </w:tcPr>
          <w:p w:rsidR="0026647C" w:rsidRPr="000B541D" w:rsidRDefault="0026647C" w:rsidP="004025A2">
            <w:pPr>
              <w:pStyle w:val="TAC"/>
              <w:rPr>
                <w:noProof/>
                <w:lang w:eastAsia="ja-JP"/>
              </w:rPr>
            </w:pPr>
            <w:r w:rsidRPr="000B541D">
              <w:rPr>
                <w:rFonts w:cs="Arial"/>
                <w:szCs w:val="18"/>
              </w:rPr>
              <w:t>500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62</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31</w:t>
            </w:r>
          </w:p>
        </w:tc>
        <w:tc>
          <w:tcPr>
            <w:tcW w:w="1607" w:type="dxa"/>
            <w:vAlign w:val="bottom"/>
          </w:tcPr>
          <w:p w:rsidR="0026647C" w:rsidRPr="000B541D" w:rsidRDefault="0026647C" w:rsidP="004025A2">
            <w:pPr>
              <w:pStyle w:val="TAC"/>
              <w:rPr>
                <w:noProof/>
                <w:lang w:eastAsia="ja-JP"/>
              </w:rPr>
            </w:pPr>
            <w:r w:rsidRPr="000B541D">
              <w:rPr>
                <w:rFonts w:cs="Arial"/>
                <w:szCs w:val="18"/>
              </w:rPr>
              <w:t>600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63</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A94A4B" w:rsidRPr="000B541D" w:rsidTr="00EC1D98">
        <w:trPr>
          <w:trHeight w:val="170"/>
          <w:jc w:val="center"/>
        </w:trPr>
        <w:tc>
          <w:tcPr>
            <w:tcW w:w="4776" w:type="dxa"/>
            <w:gridSpan w:val="4"/>
            <w:shd w:val="clear" w:color="auto" w:fill="auto"/>
          </w:tcPr>
          <w:p w:rsidR="00A94A4B" w:rsidRPr="000B541D" w:rsidRDefault="00A94A4B" w:rsidP="00A94A4B">
            <w:pPr>
              <w:pStyle w:val="TAN"/>
              <w:rPr>
                <w:noProof/>
                <w:lang w:val="en-GB" w:eastAsia="ja-JP"/>
              </w:rPr>
            </w:pPr>
            <w:r w:rsidRPr="000B541D">
              <w:rPr>
                <w:noProof/>
                <w:lang w:val="en-GB" w:eastAsia="ja-JP"/>
              </w:rPr>
              <w:t>Note 1:</w:t>
            </w:r>
            <w:r w:rsidRPr="000B541D">
              <w:rPr>
                <w:noProof/>
                <w:lang w:val="en-GB" w:eastAsia="ja-JP"/>
              </w:rPr>
              <w:tab/>
              <w:t>For bit rate recommendation message this index is used for indicating that no new recommendation on bit rate is given.</w:t>
            </w:r>
          </w:p>
        </w:tc>
      </w:tr>
    </w:tbl>
    <w:p w:rsidR="0026647C" w:rsidRPr="000B541D" w:rsidRDefault="0026647C" w:rsidP="0026647C">
      <w:pPr>
        <w:rPr>
          <w:lang w:eastAsia="ko-KR"/>
        </w:rPr>
      </w:pPr>
    </w:p>
    <w:p w:rsidR="00411627" w:rsidRPr="000B541D" w:rsidRDefault="00411627" w:rsidP="00411627">
      <w:pPr>
        <w:pStyle w:val="Heading3"/>
        <w:rPr>
          <w:lang w:eastAsia="ko-KR"/>
        </w:rPr>
      </w:pPr>
      <w:bookmarkStart w:id="114" w:name="_Toc5722163"/>
      <w:r w:rsidRPr="000B541D">
        <w:rPr>
          <w:lang w:eastAsia="ko-KR"/>
        </w:rPr>
        <w:t>6.1.4</w:t>
      </w:r>
      <w:r w:rsidRPr="000B541D">
        <w:rPr>
          <w:lang w:eastAsia="ko-KR"/>
        </w:rPr>
        <w:tab/>
        <w:t>MAC PDU (transparent MAC)</w:t>
      </w:r>
      <w:bookmarkEnd w:id="114"/>
    </w:p>
    <w:p w:rsidR="00411627" w:rsidRPr="000B541D" w:rsidRDefault="00411627" w:rsidP="00411627">
      <w:pPr>
        <w:rPr>
          <w:lang w:eastAsia="ko-KR"/>
        </w:rPr>
      </w:pPr>
      <w:r w:rsidRPr="000B541D">
        <w:rPr>
          <w:lang w:eastAsia="ko-KR"/>
        </w:rPr>
        <w:t>A MAC PDU consists solely of a MAC SDU whose size is aligned to a TB; as described in Figure 6.1.4-1. This MAC PDU is used for transmissions on PCH, BCH, and DL-SCH including BCCH.</w:t>
      </w:r>
    </w:p>
    <w:p w:rsidR="00411627" w:rsidRPr="000B541D" w:rsidRDefault="00411627" w:rsidP="00411627">
      <w:pPr>
        <w:pStyle w:val="TH"/>
        <w:rPr>
          <w:lang w:eastAsia="ko-KR"/>
        </w:rPr>
      </w:pPr>
      <w:r w:rsidRPr="000B541D">
        <w:object w:dxaOrig="4906" w:dyaOrig="1051">
          <v:shape id="_x0000_i1054" type="#_x0000_t75" style="width:245.25pt;height:52.5pt" o:ole="">
            <v:imagedata r:id="rId67" o:title=""/>
          </v:shape>
          <o:OLEObject Type="Embed" ProgID="Visio.Drawing.15" ShapeID="_x0000_i1054" DrawAspect="Content" ObjectID="_1616335081" r:id="rId68"/>
        </w:object>
      </w:r>
    </w:p>
    <w:p w:rsidR="00411627" w:rsidRPr="000B541D" w:rsidRDefault="00411627" w:rsidP="00411627">
      <w:pPr>
        <w:pStyle w:val="TF"/>
        <w:rPr>
          <w:lang w:eastAsia="ko-KR"/>
        </w:rPr>
      </w:pPr>
      <w:r w:rsidRPr="000B541D">
        <w:rPr>
          <w:lang w:eastAsia="ko-KR"/>
        </w:rPr>
        <w:t>Figure 6.1.4-1: Example of MAC PDU (transparent MAC)</w:t>
      </w:r>
    </w:p>
    <w:p w:rsidR="00411627" w:rsidRPr="000B541D" w:rsidRDefault="00411627" w:rsidP="00411627">
      <w:pPr>
        <w:pStyle w:val="Heading3"/>
        <w:rPr>
          <w:lang w:eastAsia="ko-KR"/>
        </w:rPr>
      </w:pPr>
      <w:bookmarkStart w:id="115" w:name="_Toc5722164"/>
      <w:r w:rsidRPr="000B541D">
        <w:rPr>
          <w:lang w:eastAsia="ko-KR"/>
        </w:rPr>
        <w:t>6.1.5</w:t>
      </w:r>
      <w:r w:rsidRPr="000B541D">
        <w:rPr>
          <w:lang w:eastAsia="ko-KR"/>
        </w:rPr>
        <w:tab/>
        <w:t>MAC PDU (Random Access Response)</w:t>
      </w:r>
      <w:bookmarkEnd w:id="115"/>
    </w:p>
    <w:p w:rsidR="00411627" w:rsidRPr="000B541D" w:rsidRDefault="00411627" w:rsidP="00411627">
      <w:pPr>
        <w:rPr>
          <w:lang w:eastAsia="ko-KR"/>
        </w:rPr>
      </w:pPr>
      <w:r w:rsidRPr="000B541D">
        <w:rPr>
          <w:lang w:eastAsia="ko-KR"/>
        </w:rPr>
        <w:t>A MAC PDU consists of one or more MAC subPDUs and optionally padding. Each MAC subPDU consists one of the following:</w:t>
      </w:r>
    </w:p>
    <w:p w:rsidR="00411627" w:rsidRPr="000B541D" w:rsidRDefault="00411627" w:rsidP="00411627">
      <w:pPr>
        <w:pStyle w:val="B1"/>
        <w:rPr>
          <w:lang w:eastAsia="ko-KR"/>
        </w:rPr>
      </w:pPr>
      <w:r w:rsidRPr="000B541D">
        <w:rPr>
          <w:lang w:eastAsia="ko-KR"/>
        </w:rPr>
        <w:t>-</w:t>
      </w:r>
      <w:r w:rsidRPr="000B541D">
        <w:rPr>
          <w:lang w:eastAsia="ko-KR"/>
        </w:rPr>
        <w:tab/>
        <w:t>a MAC subheader with Backoff Indicator only;</w:t>
      </w:r>
    </w:p>
    <w:p w:rsidR="00411627" w:rsidRPr="000B541D" w:rsidRDefault="00411627" w:rsidP="00411627">
      <w:pPr>
        <w:pStyle w:val="B1"/>
        <w:rPr>
          <w:lang w:eastAsia="ko-KR"/>
        </w:rPr>
      </w:pPr>
      <w:r w:rsidRPr="000B541D">
        <w:rPr>
          <w:lang w:eastAsia="ko-KR"/>
        </w:rPr>
        <w:t>-</w:t>
      </w:r>
      <w:r w:rsidRPr="000B541D">
        <w:rPr>
          <w:lang w:eastAsia="ko-KR"/>
        </w:rPr>
        <w:tab/>
        <w:t>a MAC subheader with RAPID only (i.e. acknowledgment for SI request);</w:t>
      </w:r>
    </w:p>
    <w:p w:rsidR="00411627" w:rsidRPr="000B541D" w:rsidRDefault="00411627" w:rsidP="00411627">
      <w:pPr>
        <w:pStyle w:val="B1"/>
        <w:rPr>
          <w:lang w:eastAsia="ko-KR"/>
        </w:rPr>
      </w:pPr>
      <w:r w:rsidRPr="000B541D">
        <w:rPr>
          <w:lang w:eastAsia="ko-KR"/>
        </w:rPr>
        <w:lastRenderedPageBreak/>
        <w:t>-</w:t>
      </w:r>
      <w:r w:rsidRPr="000B541D">
        <w:rPr>
          <w:lang w:eastAsia="ko-KR"/>
        </w:rPr>
        <w:tab/>
        <w:t>a MAC subheader with RAPID and MAC RAR.</w:t>
      </w:r>
    </w:p>
    <w:p w:rsidR="00411627" w:rsidRPr="000B541D" w:rsidRDefault="00411627" w:rsidP="00411627">
      <w:pPr>
        <w:rPr>
          <w:lang w:eastAsia="ko-KR"/>
        </w:rPr>
      </w:pPr>
      <w:r w:rsidRPr="000B541D">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rsidR="00411627" w:rsidRPr="000B541D" w:rsidRDefault="00411627" w:rsidP="00411627">
      <w:pPr>
        <w:rPr>
          <w:lang w:eastAsia="ko-KR"/>
        </w:rPr>
      </w:pPr>
      <w:r w:rsidRPr="000B541D">
        <w:rPr>
          <w:lang w:eastAsia="ko-KR"/>
        </w:rPr>
        <w:t>A MAC subheader with RAPID consists of three header fields E/T/RAPID as described in Figure 6.1.5-2.</w:t>
      </w:r>
    </w:p>
    <w:p w:rsidR="00411627" w:rsidRPr="000B541D" w:rsidRDefault="00411627" w:rsidP="00411627">
      <w:pPr>
        <w:rPr>
          <w:lang w:eastAsia="ko-KR"/>
        </w:rPr>
      </w:pPr>
      <w:r w:rsidRPr="000B541D">
        <w:rPr>
          <w:lang w:eastAsia="ko-KR"/>
        </w:rPr>
        <w:t>Padding is placed at the end of the MAC PDU if present. Presence and length of padding is implicit based on TB size, size of MAC subPDU(s).</w:t>
      </w:r>
    </w:p>
    <w:p w:rsidR="00411627" w:rsidRPr="000B541D" w:rsidRDefault="00411627" w:rsidP="00411627">
      <w:pPr>
        <w:pStyle w:val="TH"/>
        <w:rPr>
          <w:lang w:eastAsia="ko-KR"/>
        </w:rPr>
      </w:pPr>
      <w:r w:rsidRPr="000B541D">
        <w:object w:dxaOrig="5700" w:dyaOrig="1020">
          <v:shape id="_x0000_i1055" type="#_x0000_t75" style="width:285pt;height:51pt" o:ole="">
            <v:imagedata r:id="rId69" o:title=""/>
          </v:shape>
          <o:OLEObject Type="Embed" ProgID="Visio.Drawing.15" ShapeID="_x0000_i1055" DrawAspect="Content" ObjectID="_1616335082" r:id="rId70"/>
        </w:object>
      </w:r>
    </w:p>
    <w:p w:rsidR="00411627" w:rsidRPr="000B541D" w:rsidRDefault="00411627" w:rsidP="00411627">
      <w:pPr>
        <w:pStyle w:val="TF"/>
        <w:rPr>
          <w:lang w:eastAsia="ko-KR"/>
        </w:rPr>
      </w:pPr>
      <w:r w:rsidRPr="000B541D">
        <w:rPr>
          <w:lang w:eastAsia="ko-KR"/>
        </w:rPr>
        <w:t>Figure 6.1.5-1: E/T/R/R/BI MAC subheader</w:t>
      </w:r>
    </w:p>
    <w:p w:rsidR="00411627" w:rsidRPr="000B541D" w:rsidRDefault="00411627" w:rsidP="00411627">
      <w:pPr>
        <w:pStyle w:val="TH"/>
        <w:rPr>
          <w:lang w:eastAsia="ko-KR"/>
        </w:rPr>
      </w:pPr>
      <w:r w:rsidRPr="000B541D">
        <w:object w:dxaOrig="5700" w:dyaOrig="1020">
          <v:shape id="_x0000_i1056" type="#_x0000_t75" style="width:285pt;height:51pt" o:ole="">
            <v:imagedata r:id="rId71" o:title=""/>
          </v:shape>
          <o:OLEObject Type="Embed" ProgID="Visio.Drawing.15" ShapeID="_x0000_i1056" DrawAspect="Content" ObjectID="_1616335083" r:id="rId72"/>
        </w:object>
      </w:r>
    </w:p>
    <w:p w:rsidR="00411627" w:rsidRPr="000B541D" w:rsidRDefault="00411627" w:rsidP="00411627">
      <w:pPr>
        <w:pStyle w:val="TF"/>
        <w:rPr>
          <w:lang w:eastAsia="ko-KR"/>
        </w:rPr>
      </w:pPr>
      <w:r w:rsidRPr="000B541D">
        <w:rPr>
          <w:lang w:eastAsia="ko-KR"/>
        </w:rPr>
        <w:t>Figure 6.1.5-2: E/T/RAPID MAC subheader</w:t>
      </w:r>
    </w:p>
    <w:p w:rsidR="00411627" w:rsidRPr="000B541D" w:rsidRDefault="00411627" w:rsidP="00411627">
      <w:pPr>
        <w:pStyle w:val="TH"/>
        <w:rPr>
          <w:lang w:eastAsia="ko-KR"/>
        </w:rPr>
      </w:pPr>
      <w:r w:rsidRPr="000B541D">
        <w:object w:dxaOrig="13351" w:dyaOrig="2865">
          <v:shape id="_x0000_i1057" type="#_x0000_t75" style="width:481.5pt;height:103.5pt" o:ole="">
            <v:imagedata r:id="rId73" o:title=""/>
          </v:shape>
          <o:OLEObject Type="Embed" ProgID="Visio.Drawing.15" ShapeID="_x0000_i1057" DrawAspect="Content" ObjectID="_1616335084" r:id="rId74"/>
        </w:object>
      </w:r>
    </w:p>
    <w:p w:rsidR="00411627" w:rsidRPr="000B541D" w:rsidRDefault="00411627" w:rsidP="00411627">
      <w:pPr>
        <w:pStyle w:val="TF"/>
        <w:rPr>
          <w:lang w:eastAsia="ko-KR"/>
        </w:rPr>
      </w:pPr>
      <w:r w:rsidRPr="000B541D">
        <w:rPr>
          <w:lang w:eastAsia="ko-KR"/>
        </w:rPr>
        <w:t>Figure 6.1.5-3: Example of MAC PDU consisting of MAC RARs</w:t>
      </w:r>
    </w:p>
    <w:p w:rsidR="00411627" w:rsidRPr="000B541D" w:rsidRDefault="00411627" w:rsidP="00411627">
      <w:pPr>
        <w:pStyle w:val="Heading2"/>
        <w:rPr>
          <w:lang w:eastAsia="ko-KR"/>
        </w:rPr>
      </w:pPr>
      <w:bookmarkStart w:id="116" w:name="_Toc5722165"/>
      <w:r w:rsidRPr="000B541D">
        <w:rPr>
          <w:lang w:eastAsia="ko-KR"/>
        </w:rPr>
        <w:t>6.2</w:t>
      </w:r>
      <w:r w:rsidRPr="000B541D">
        <w:rPr>
          <w:lang w:eastAsia="ko-KR"/>
        </w:rPr>
        <w:tab/>
        <w:t>Formats and parameters</w:t>
      </w:r>
      <w:bookmarkEnd w:id="116"/>
    </w:p>
    <w:p w:rsidR="00411627" w:rsidRPr="000B541D" w:rsidRDefault="00411627" w:rsidP="00411627">
      <w:pPr>
        <w:pStyle w:val="Heading3"/>
        <w:rPr>
          <w:lang w:eastAsia="ko-KR"/>
        </w:rPr>
      </w:pPr>
      <w:bookmarkStart w:id="117" w:name="_Toc5722166"/>
      <w:r w:rsidRPr="000B541D">
        <w:rPr>
          <w:lang w:eastAsia="ko-KR"/>
        </w:rPr>
        <w:t>6.2.1</w:t>
      </w:r>
      <w:r w:rsidRPr="000B541D">
        <w:rPr>
          <w:lang w:eastAsia="ko-KR"/>
        </w:rPr>
        <w:tab/>
        <w:t>MAC subheader for DL-SCH and UL-SCH</w:t>
      </w:r>
      <w:bookmarkEnd w:id="117"/>
    </w:p>
    <w:p w:rsidR="00411627" w:rsidRPr="000B541D" w:rsidRDefault="00411627" w:rsidP="00411627">
      <w:pPr>
        <w:rPr>
          <w:lang w:eastAsia="ko-KR"/>
        </w:rPr>
      </w:pPr>
      <w:r w:rsidRPr="000B541D">
        <w:rPr>
          <w:lang w:eastAsia="ko-KR"/>
        </w:rPr>
        <w:t>The MAC subheader consists of the following fields:</w:t>
      </w:r>
    </w:p>
    <w:p w:rsidR="00411627" w:rsidRPr="000B541D" w:rsidRDefault="00411627" w:rsidP="00411627">
      <w:pPr>
        <w:pStyle w:val="B1"/>
        <w:rPr>
          <w:noProof/>
        </w:rPr>
      </w:pPr>
      <w:r w:rsidRPr="000B541D">
        <w:rPr>
          <w:noProof/>
        </w:rPr>
        <w:t>-</w:t>
      </w:r>
      <w:r w:rsidRPr="000B541D">
        <w:rPr>
          <w:noProof/>
        </w:rPr>
        <w:tab/>
        <w:t xml:space="preserve">LCID: The Logical Channel ID field identifies the logical channel instance of the corresponding MAC SDU or the type of the corresponding MAC </w:t>
      </w:r>
      <w:r w:rsidRPr="000B541D">
        <w:rPr>
          <w:noProof/>
          <w:lang w:eastAsia="ko-KR"/>
        </w:rPr>
        <w:t>CE</w:t>
      </w:r>
      <w:r w:rsidRPr="000B541D">
        <w:rPr>
          <w:noProof/>
        </w:rPr>
        <w:t xml:space="preserve"> or padding as described in </w:t>
      </w:r>
      <w:r w:rsidRPr="000B541D">
        <w:rPr>
          <w:noProof/>
          <w:lang w:eastAsia="ko-KR"/>
        </w:rPr>
        <w:t>T</w:t>
      </w:r>
      <w:r w:rsidRPr="000B541D">
        <w:rPr>
          <w:noProof/>
        </w:rPr>
        <w:t>ables 6.2.1-1</w:t>
      </w:r>
      <w:r w:rsidRPr="000B541D">
        <w:rPr>
          <w:noProof/>
          <w:lang w:eastAsia="ko-KR"/>
        </w:rPr>
        <w:t xml:space="preserve"> and </w:t>
      </w:r>
      <w:r w:rsidRPr="000B541D">
        <w:rPr>
          <w:noProof/>
        </w:rPr>
        <w:t>6.2.1-2 for the DL</w:t>
      </w:r>
      <w:r w:rsidRPr="000B541D">
        <w:rPr>
          <w:noProof/>
          <w:lang w:eastAsia="zh-CN"/>
        </w:rPr>
        <w:t>-SCH</w:t>
      </w:r>
      <w:r w:rsidRPr="000B541D">
        <w:rPr>
          <w:noProof/>
          <w:lang w:eastAsia="ko-KR"/>
        </w:rPr>
        <w:t xml:space="preserve"> and</w:t>
      </w:r>
      <w:r w:rsidRPr="000B541D">
        <w:rPr>
          <w:noProof/>
        </w:rPr>
        <w:t xml:space="preserve"> UL-SCH</w:t>
      </w:r>
      <w:r w:rsidRPr="000B541D">
        <w:rPr>
          <w:noProof/>
          <w:lang w:eastAsia="zh-CN"/>
        </w:rPr>
        <w:t xml:space="preserve"> </w:t>
      </w:r>
      <w:r w:rsidRPr="000B541D">
        <w:rPr>
          <w:noProof/>
        </w:rPr>
        <w:t xml:space="preserve">respectively. There is one LCID field </w:t>
      </w:r>
      <w:r w:rsidRPr="000B541D">
        <w:rPr>
          <w:noProof/>
          <w:lang w:eastAsia="ko-KR"/>
        </w:rPr>
        <w:t>per MAC subheader</w:t>
      </w:r>
      <w:r w:rsidRPr="000B541D">
        <w:rPr>
          <w:noProof/>
        </w:rPr>
        <w:t xml:space="preserve">. The LCID field size is </w:t>
      </w:r>
      <w:r w:rsidRPr="000B541D">
        <w:rPr>
          <w:noProof/>
          <w:lang w:eastAsia="ko-KR"/>
        </w:rPr>
        <w:t>6</w:t>
      </w:r>
      <w:r w:rsidRPr="000B541D">
        <w:rPr>
          <w:noProof/>
        </w:rPr>
        <w:t xml:space="preserve"> bits;</w:t>
      </w:r>
    </w:p>
    <w:p w:rsidR="00411627" w:rsidRPr="000B541D" w:rsidRDefault="00411627" w:rsidP="00411627">
      <w:pPr>
        <w:pStyle w:val="B1"/>
        <w:rPr>
          <w:noProof/>
        </w:rPr>
      </w:pPr>
      <w:r w:rsidRPr="000B541D">
        <w:rPr>
          <w:noProof/>
        </w:rPr>
        <w:t>-</w:t>
      </w:r>
      <w:r w:rsidRPr="000B541D">
        <w:rPr>
          <w:noProof/>
        </w:rPr>
        <w:tab/>
        <w:t xml:space="preserve">L: The Length field indicates the length of the corresponding MAC SDU </w:t>
      </w:r>
      <w:r w:rsidRPr="000B541D">
        <w:rPr>
          <w:noProof/>
          <w:lang w:eastAsia="zh-CN"/>
        </w:rPr>
        <w:t xml:space="preserve">or variable-sized MAC </w:t>
      </w:r>
      <w:r w:rsidRPr="000B541D">
        <w:rPr>
          <w:noProof/>
          <w:lang w:eastAsia="ko-KR"/>
        </w:rPr>
        <w:t>CE</w:t>
      </w:r>
      <w:r w:rsidRPr="000B541D">
        <w:rPr>
          <w:noProof/>
          <w:lang w:eastAsia="zh-CN"/>
        </w:rPr>
        <w:t xml:space="preserve"> </w:t>
      </w:r>
      <w:r w:rsidRPr="000B541D">
        <w:rPr>
          <w:noProof/>
        </w:rPr>
        <w:t xml:space="preserve">in bytes. There is one L field per MAC subheader except </w:t>
      </w:r>
      <w:r w:rsidRPr="000B541D">
        <w:rPr>
          <w:noProof/>
          <w:lang w:eastAsia="ko-KR"/>
        </w:rPr>
        <w:t xml:space="preserve">for </w:t>
      </w:r>
      <w:r w:rsidRPr="000B541D">
        <w:rPr>
          <w:noProof/>
        </w:rPr>
        <w:t xml:space="preserve">subheaders corresponding to fixed-sized MAC </w:t>
      </w:r>
      <w:r w:rsidRPr="000B541D">
        <w:rPr>
          <w:noProof/>
          <w:lang w:eastAsia="ko-KR"/>
        </w:rPr>
        <w:t>CE</w:t>
      </w:r>
      <w:r w:rsidRPr="000B541D">
        <w:rPr>
          <w:noProof/>
        </w:rPr>
        <w:t>s</w:t>
      </w:r>
      <w:r w:rsidR="00C77ADE" w:rsidRPr="000B541D">
        <w:rPr>
          <w:noProof/>
        </w:rPr>
        <w:t>,</w:t>
      </w:r>
      <w:r w:rsidRPr="000B541D">
        <w:rPr>
          <w:noProof/>
          <w:lang w:eastAsia="ko-KR"/>
        </w:rPr>
        <w:t xml:space="preserve"> padding</w:t>
      </w:r>
      <w:r w:rsidR="00C77ADE" w:rsidRPr="000B541D">
        <w:rPr>
          <w:noProof/>
          <w:lang w:eastAsia="ko-KR"/>
        </w:rPr>
        <w:t>, and MAC SDUs containing UL CCCH</w:t>
      </w:r>
      <w:r w:rsidRPr="000B541D">
        <w:rPr>
          <w:noProof/>
        </w:rPr>
        <w:t>. The size of the L field is indicated by the F field;</w:t>
      </w:r>
    </w:p>
    <w:p w:rsidR="00411627" w:rsidRPr="000B541D" w:rsidRDefault="00411627" w:rsidP="00411627">
      <w:pPr>
        <w:pStyle w:val="B1"/>
        <w:rPr>
          <w:noProof/>
          <w:lang w:eastAsia="ko-KR"/>
        </w:rPr>
      </w:pPr>
      <w:r w:rsidRPr="000B541D">
        <w:rPr>
          <w:noProof/>
        </w:rPr>
        <w:t>-</w:t>
      </w:r>
      <w:r w:rsidRPr="000B541D">
        <w:rPr>
          <w:noProof/>
        </w:rPr>
        <w:tab/>
        <w:t xml:space="preserve">F: The Format field indicates the size of the Length field. There is one F field per MAC subheader except for subheaders corresponding to fixed-sized MAC </w:t>
      </w:r>
      <w:r w:rsidRPr="000B541D">
        <w:rPr>
          <w:noProof/>
          <w:lang w:eastAsia="ko-KR"/>
        </w:rPr>
        <w:t>CE</w:t>
      </w:r>
      <w:r w:rsidRPr="000B541D">
        <w:rPr>
          <w:noProof/>
        </w:rPr>
        <w:t>s</w:t>
      </w:r>
      <w:r w:rsidR="00C77ADE" w:rsidRPr="000B541D">
        <w:rPr>
          <w:noProof/>
        </w:rPr>
        <w:t>,</w:t>
      </w:r>
      <w:r w:rsidRPr="000B541D">
        <w:rPr>
          <w:noProof/>
          <w:lang w:eastAsia="ko-KR"/>
        </w:rPr>
        <w:t xml:space="preserve"> padding</w:t>
      </w:r>
      <w:r w:rsidR="00C77ADE" w:rsidRPr="000B541D">
        <w:rPr>
          <w:noProof/>
          <w:lang w:eastAsia="ko-KR"/>
        </w:rPr>
        <w:t>, and MAC SDUs containing UL CCCH</w:t>
      </w:r>
      <w:r w:rsidRPr="000B541D">
        <w:rPr>
          <w:noProof/>
        </w:rPr>
        <w:t xml:space="preserve">. The size of the F field is 1 bit. </w:t>
      </w:r>
      <w:r w:rsidRPr="000B541D">
        <w:rPr>
          <w:noProof/>
          <w:lang w:eastAsia="ko-KR"/>
        </w:rPr>
        <w:t>The value 0 indicates 8 bits of the Length field. The value 1 indicates 16 bits of the Length field</w:t>
      </w:r>
      <w:r w:rsidRPr="000B541D">
        <w:rPr>
          <w:noProof/>
        </w:rPr>
        <w:t>;</w:t>
      </w:r>
    </w:p>
    <w:p w:rsidR="00411627" w:rsidRPr="000B541D" w:rsidRDefault="00411627" w:rsidP="00411627">
      <w:pPr>
        <w:pStyle w:val="B1"/>
        <w:rPr>
          <w:noProof/>
        </w:rPr>
      </w:pPr>
      <w:r w:rsidRPr="000B541D">
        <w:rPr>
          <w:noProof/>
        </w:rPr>
        <w:t>-</w:t>
      </w:r>
      <w:r w:rsidRPr="000B541D">
        <w:rPr>
          <w:noProof/>
        </w:rPr>
        <w:tab/>
        <w:t xml:space="preserve">R: Reserved bit, set to </w:t>
      </w:r>
      <w:r w:rsidR="000D76D9" w:rsidRPr="000B541D">
        <w:rPr>
          <w:noProof/>
          <w:lang w:eastAsia="ko-KR"/>
        </w:rPr>
        <w:t>0</w:t>
      </w:r>
      <w:r w:rsidRPr="000B541D">
        <w:rPr>
          <w:noProof/>
        </w:rPr>
        <w:t>.</w:t>
      </w:r>
    </w:p>
    <w:p w:rsidR="00411627" w:rsidRPr="000B541D" w:rsidRDefault="00411627" w:rsidP="00411627">
      <w:pPr>
        <w:rPr>
          <w:noProof/>
          <w:lang w:eastAsia="ko-KR"/>
        </w:rPr>
      </w:pPr>
      <w:r w:rsidRPr="000B541D">
        <w:rPr>
          <w:noProof/>
        </w:rPr>
        <w:t xml:space="preserve">The MAC subheader </w:t>
      </w:r>
      <w:r w:rsidRPr="000B541D">
        <w:rPr>
          <w:noProof/>
          <w:lang w:eastAsia="ko-KR"/>
        </w:rPr>
        <w:t>is</w:t>
      </w:r>
      <w:r w:rsidRPr="000B541D">
        <w:rPr>
          <w:noProof/>
        </w:rPr>
        <w:t xml:space="preserve"> octet aligned.</w:t>
      </w:r>
    </w:p>
    <w:p w:rsidR="00411627" w:rsidRPr="000B541D" w:rsidRDefault="00411627" w:rsidP="00411627">
      <w:pPr>
        <w:pStyle w:val="TH"/>
        <w:rPr>
          <w:noProof/>
          <w:lang w:eastAsia="ko-KR"/>
        </w:rPr>
      </w:pPr>
      <w:r w:rsidRPr="000B541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11627" w:rsidRPr="000B541D" w:rsidTr="00D157C9">
        <w:trPr>
          <w:jc w:val="center"/>
        </w:trPr>
        <w:tc>
          <w:tcPr>
            <w:tcW w:w="1728" w:type="dxa"/>
          </w:tcPr>
          <w:p w:rsidR="00411627" w:rsidRPr="000B541D" w:rsidRDefault="00411627" w:rsidP="00D157C9">
            <w:pPr>
              <w:pStyle w:val="TAH"/>
              <w:rPr>
                <w:noProof/>
                <w:lang w:eastAsia="ko-KR"/>
              </w:rPr>
            </w:pPr>
            <w:r w:rsidRPr="000B541D">
              <w:rPr>
                <w:noProof/>
                <w:lang w:eastAsia="ko-KR"/>
              </w:rPr>
              <w:t>Index</w:t>
            </w:r>
          </w:p>
        </w:tc>
        <w:tc>
          <w:tcPr>
            <w:tcW w:w="3600" w:type="dxa"/>
          </w:tcPr>
          <w:p w:rsidR="00411627" w:rsidRPr="000B541D" w:rsidRDefault="00411627" w:rsidP="00D157C9">
            <w:pPr>
              <w:pStyle w:val="TAH"/>
              <w:rPr>
                <w:noProof/>
                <w:lang w:eastAsia="ko-KR"/>
              </w:rPr>
            </w:pPr>
            <w:r w:rsidRPr="000B541D">
              <w:rPr>
                <w:noProof/>
                <w:lang w:eastAsia="ko-KR"/>
              </w:rPr>
              <w:t>LCID values</w:t>
            </w:r>
          </w:p>
        </w:tc>
      </w:tr>
      <w:tr w:rsidR="00411627" w:rsidRPr="000B541D" w:rsidTr="00D157C9">
        <w:trPr>
          <w:jc w:val="center"/>
        </w:trPr>
        <w:tc>
          <w:tcPr>
            <w:tcW w:w="1728" w:type="dxa"/>
          </w:tcPr>
          <w:p w:rsidR="00411627" w:rsidRPr="000B541D" w:rsidRDefault="00411627" w:rsidP="00D157C9">
            <w:pPr>
              <w:pStyle w:val="TAC"/>
              <w:rPr>
                <w:noProof/>
                <w:lang w:eastAsia="ko-KR"/>
              </w:rPr>
            </w:pPr>
            <w:r w:rsidRPr="000B541D">
              <w:rPr>
                <w:noProof/>
                <w:lang w:eastAsia="ko-KR"/>
              </w:rPr>
              <w:t>0</w:t>
            </w:r>
          </w:p>
        </w:tc>
        <w:tc>
          <w:tcPr>
            <w:tcW w:w="3600" w:type="dxa"/>
          </w:tcPr>
          <w:p w:rsidR="00411627" w:rsidRPr="000B541D" w:rsidRDefault="00411627" w:rsidP="00D157C9">
            <w:pPr>
              <w:pStyle w:val="TAC"/>
              <w:rPr>
                <w:noProof/>
                <w:lang w:eastAsia="ko-KR"/>
              </w:rPr>
            </w:pPr>
            <w:r w:rsidRPr="000B541D">
              <w:rPr>
                <w:noProof/>
                <w:lang w:eastAsia="ko-KR"/>
              </w:rPr>
              <w:t>CCCH</w:t>
            </w:r>
          </w:p>
        </w:tc>
      </w:tr>
      <w:tr w:rsidR="00411627" w:rsidRPr="000B541D" w:rsidTr="00D157C9">
        <w:trPr>
          <w:jc w:val="center"/>
        </w:trPr>
        <w:tc>
          <w:tcPr>
            <w:tcW w:w="1728" w:type="dxa"/>
          </w:tcPr>
          <w:p w:rsidR="00411627" w:rsidRPr="000B541D" w:rsidRDefault="00411627" w:rsidP="00D157C9">
            <w:pPr>
              <w:pStyle w:val="TAC"/>
              <w:rPr>
                <w:noProof/>
                <w:lang w:eastAsia="ko-KR"/>
              </w:rPr>
            </w:pPr>
            <w:r w:rsidRPr="000B541D">
              <w:rPr>
                <w:noProof/>
                <w:lang w:eastAsia="ko-KR"/>
              </w:rPr>
              <w:t>1–</w:t>
            </w:r>
            <w:r w:rsidR="00C77ADE" w:rsidRPr="000B541D">
              <w:rPr>
                <w:noProof/>
                <w:lang w:eastAsia="ko-KR"/>
              </w:rPr>
              <w:t>32</w:t>
            </w:r>
          </w:p>
        </w:tc>
        <w:tc>
          <w:tcPr>
            <w:tcW w:w="3600" w:type="dxa"/>
          </w:tcPr>
          <w:p w:rsidR="00411627" w:rsidRPr="000B541D" w:rsidRDefault="00411627" w:rsidP="00D157C9">
            <w:pPr>
              <w:pStyle w:val="TAC"/>
              <w:rPr>
                <w:noProof/>
                <w:lang w:eastAsia="ko-KR"/>
              </w:rPr>
            </w:pPr>
            <w:r w:rsidRPr="000B541D">
              <w:rPr>
                <w:noProof/>
                <w:lang w:eastAsia="ko-KR"/>
              </w:rPr>
              <w:t>Identity of the logical channel</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33</w:t>
            </w:r>
            <w:r w:rsidR="007E3555" w:rsidRPr="000B541D">
              <w:rPr>
                <w:noProof/>
                <w:lang w:eastAsia="ko-KR"/>
              </w:rPr>
              <w:t>-</w:t>
            </w:r>
            <w:r w:rsidRPr="000B541D">
              <w:rPr>
                <w:noProof/>
                <w:lang w:eastAsia="ko-KR"/>
              </w:rPr>
              <w:t>46</w:t>
            </w:r>
          </w:p>
        </w:tc>
        <w:tc>
          <w:tcPr>
            <w:tcW w:w="3600" w:type="dxa"/>
          </w:tcPr>
          <w:p w:rsidR="00411627" w:rsidRPr="000B541D" w:rsidRDefault="00411627" w:rsidP="00D157C9">
            <w:pPr>
              <w:pStyle w:val="TAC"/>
              <w:rPr>
                <w:noProof/>
                <w:lang w:eastAsia="ko-KR"/>
              </w:rPr>
            </w:pPr>
            <w:r w:rsidRPr="000B541D">
              <w:rPr>
                <w:noProof/>
                <w:lang w:eastAsia="ko-KR"/>
              </w:rPr>
              <w:t>Reserved</w:t>
            </w:r>
          </w:p>
        </w:tc>
      </w:tr>
      <w:tr w:rsidR="0026647C" w:rsidRPr="000B541D" w:rsidTr="004025A2">
        <w:trPr>
          <w:jc w:val="center"/>
        </w:trPr>
        <w:tc>
          <w:tcPr>
            <w:tcW w:w="1728" w:type="dxa"/>
          </w:tcPr>
          <w:p w:rsidR="0026647C" w:rsidRPr="000B541D" w:rsidRDefault="00C77ADE" w:rsidP="004025A2">
            <w:pPr>
              <w:pStyle w:val="TAC"/>
              <w:rPr>
                <w:noProof/>
                <w:lang w:eastAsia="ko-KR"/>
              </w:rPr>
            </w:pPr>
            <w:r w:rsidRPr="000B541D">
              <w:rPr>
                <w:noProof/>
                <w:lang w:eastAsia="ko-KR"/>
              </w:rPr>
              <w:t>47</w:t>
            </w:r>
          </w:p>
        </w:tc>
        <w:tc>
          <w:tcPr>
            <w:tcW w:w="3600" w:type="dxa"/>
          </w:tcPr>
          <w:p w:rsidR="0026647C" w:rsidRPr="000B541D" w:rsidRDefault="0026647C" w:rsidP="004025A2">
            <w:pPr>
              <w:pStyle w:val="TAC"/>
            </w:pPr>
            <w:r w:rsidRPr="000B541D">
              <w:rPr>
                <w:noProof/>
                <w:lang w:eastAsia="ko-KR"/>
              </w:rPr>
              <w:t>Recommended bit rate</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48</w:t>
            </w:r>
          </w:p>
        </w:tc>
        <w:tc>
          <w:tcPr>
            <w:tcW w:w="3600" w:type="dxa"/>
          </w:tcPr>
          <w:p w:rsidR="00411627" w:rsidRPr="000B541D" w:rsidRDefault="00411627" w:rsidP="00D157C9">
            <w:pPr>
              <w:pStyle w:val="TAC"/>
              <w:rPr>
                <w:noProof/>
                <w:lang w:eastAsia="ko-KR"/>
              </w:rPr>
            </w:pPr>
            <w:r w:rsidRPr="000B541D">
              <w:t xml:space="preserve">SP ZP CSI-RS Resource Set </w:t>
            </w:r>
            <w:r w:rsidRPr="000B541D">
              <w:rPr>
                <w:noProof/>
                <w:lang w:eastAsia="ko-KR"/>
              </w:rPr>
              <w:t>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49</w:t>
            </w:r>
          </w:p>
        </w:tc>
        <w:tc>
          <w:tcPr>
            <w:tcW w:w="3600" w:type="dxa"/>
          </w:tcPr>
          <w:p w:rsidR="00411627" w:rsidRPr="000B541D" w:rsidRDefault="00411627" w:rsidP="00D157C9">
            <w:pPr>
              <w:pStyle w:val="TAC"/>
              <w:rPr>
                <w:noProof/>
                <w:lang w:eastAsia="ko-KR"/>
              </w:rPr>
            </w:pPr>
            <w:r w:rsidRPr="000B541D">
              <w:rPr>
                <w:noProof/>
                <w:lang w:eastAsia="ko-KR"/>
              </w:rPr>
              <w:t>PUCCH spatial relation 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50</w:t>
            </w:r>
          </w:p>
        </w:tc>
        <w:tc>
          <w:tcPr>
            <w:tcW w:w="3600" w:type="dxa"/>
          </w:tcPr>
          <w:p w:rsidR="00411627" w:rsidRPr="000B541D" w:rsidRDefault="00411627" w:rsidP="00D157C9">
            <w:pPr>
              <w:pStyle w:val="TAC"/>
              <w:rPr>
                <w:noProof/>
                <w:lang w:eastAsia="ko-KR"/>
              </w:rPr>
            </w:pPr>
            <w:r w:rsidRPr="000B541D">
              <w:rPr>
                <w:lang w:eastAsia="ko-KR"/>
              </w:rPr>
              <w:t xml:space="preserve">SP SRS Activation/Deactivation </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51</w:t>
            </w:r>
          </w:p>
        </w:tc>
        <w:tc>
          <w:tcPr>
            <w:tcW w:w="3600" w:type="dxa"/>
          </w:tcPr>
          <w:p w:rsidR="00411627" w:rsidRPr="000B541D" w:rsidRDefault="00411627" w:rsidP="00D157C9">
            <w:pPr>
              <w:pStyle w:val="TAC"/>
              <w:rPr>
                <w:noProof/>
                <w:lang w:eastAsia="ko-KR"/>
              </w:rPr>
            </w:pPr>
            <w:r w:rsidRPr="000B541D">
              <w:rPr>
                <w:lang w:eastAsia="ko-KR"/>
              </w:rPr>
              <w:t>SP CSI reporting on PUCCH 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52</w:t>
            </w:r>
          </w:p>
        </w:tc>
        <w:tc>
          <w:tcPr>
            <w:tcW w:w="3600" w:type="dxa"/>
          </w:tcPr>
          <w:p w:rsidR="00411627" w:rsidRPr="000B541D" w:rsidRDefault="00411627" w:rsidP="00D157C9">
            <w:pPr>
              <w:pStyle w:val="TAC"/>
              <w:rPr>
                <w:noProof/>
                <w:lang w:eastAsia="ko-KR"/>
              </w:rPr>
            </w:pPr>
            <w:r w:rsidRPr="000B541D">
              <w:rPr>
                <w:lang w:eastAsia="ko-KR"/>
              </w:rPr>
              <w:t>TCI State Indication for UE-specific PDCCH</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53</w:t>
            </w:r>
          </w:p>
        </w:tc>
        <w:tc>
          <w:tcPr>
            <w:tcW w:w="3600" w:type="dxa"/>
          </w:tcPr>
          <w:p w:rsidR="00411627" w:rsidRPr="000B541D" w:rsidRDefault="00411627" w:rsidP="00D157C9">
            <w:pPr>
              <w:pStyle w:val="TAC"/>
              <w:rPr>
                <w:noProof/>
                <w:lang w:eastAsia="ko-KR"/>
              </w:rPr>
            </w:pPr>
            <w:r w:rsidRPr="000B541D">
              <w:rPr>
                <w:lang w:eastAsia="ko-KR"/>
              </w:rPr>
              <w:t>TCI States Activation/Deactivation for UE-specific PDSCH</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54</w:t>
            </w:r>
          </w:p>
        </w:tc>
        <w:tc>
          <w:tcPr>
            <w:tcW w:w="3600" w:type="dxa"/>
          </w:tcPr>
          <w:p w:rsidR="00411627" w:rsidRPr="000B541D" w:rsidRDefault="00411627" w:rsidP="00D157C9">
            <w:pPr>
              <w:pStyle w:val="TAC"/>
              <w:rPr>
                <w:noProof/>
                <w:lang w:eastAsia="ko-KR"/>
              </w:rPr>
            </w:pPr>
            <w:r w:rsidRPr="000B541D">
              <w:rPr>
                <w:lang w:eastAsia="ko-KR"/>
              </w:rPr>
              <w:t>Aperiodic CSI Trigger State Subselection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55</w:t>
            </w:r>
          </w:p>
        </w:tc>
        <w:tc>
          <w:tcPr>
            <w:tcW w:w="3600" w:type="dxa"/>
          </w:tcPr>
          <w:p w:rsidR="00411627" w:rsidRPr="000B541D" w:rsidRDefault="00411627" w:rsidP="00D157C9">
            <w:pPr>
              <w:pStyle w:val="TAC"/>
              <w:rPr>
                <w:noProof/>
                <w:lang w:eastAsia="ko-KR"/>
              </w:rPr>
            </w:pPr>
            <w:r w:rsidRPr="000B541D">
              <w:rPr>
                <w:lang w:eastAsia="ko-KR"/>
              </w:rPr>
              <w:t>SP CSI-RS/CSI-IM Resource Set 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56</w:t>
            </w:r>
          </w:p>
        </w:tc>
        <w:tc>
          <w:tcPr>
            <w:tcW w:w="3600" w:type="dxa"/>
          </w:tcPr>
          <w:p w:rsidR="00411627" w:rsidRPr="000B541D" w:rsidRDefault="00411627" w:rsidP="00D157C9">
            <w:pPr>
              <w:pStyle w:val="TAC"/>
              <w:rPr>
                <w:noProof/>
                <w:lang w:eastAsia="ko-KR"/>
              </w:rPr>
            </w:pPr>
            <w:r w:rsidRPr="000B541D">
              <w:rPr>
                <w:noProof/>
                <w:lang w:eastAsia="ko-KR"/>
              </w:rPr>
              <w:t>Duplication 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57</w:t>
            </w:r>
          </w:p>
        </w:tc>
        <w:tc>
          <w:tcPr>
            <w:tcW w:w="3600" w:type="dxa"/>
          </w:tcPr>
          <w:p w:rsidR="00411627" w:rsidRPr="000B541D" w:rsidRDefault="00411627" w:rsidP="00D157C9">
            <w:pPr>
              <w:pStyle w:val="TAC"/>
              <w:rPr>
                <w:noProof/>
                <w:lang w:eastAsia="ko-KR"/>
              </w:rPr>
            </w:pPr>
            <w:r w:rsidRPr="000B541D">
              <w:rPr>
                <w:noProof/>
                <w:lang w:eastAsia="ko-KR"/>
              </w:rPr>
              <w:t>SCell Activation/Deactivation (four octet</w:t>
            </w:r>
            <w:r w:rsidR="005D2036">
              <w:rPr>
                <w:noProof/>
                <w:lang w:eastAsia="ko-KR"/>
              </w:rPr>
              <w:t>s</w:t>
            </w:r>
            <w:r w:rsidRPr="000B541D">
              <w:rPr>
                <w:noProof/>
                <w:lang w:eastAsia="ko-KR"/>
              </w:rPr>
              <w:t>)</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58</w:t>
            </w:r>
          </w:p>
        </w:tc>
        <w:tc>
          <w:tcPr>
            <w:tcW w:w="3600" w:type="dxa"/>
          </w:tcPr>
          <w:p w:rsidR="00411627" w:rsidRPr="000B541D" w:rsidRDefault="00411627" w:rsidP="00D157C9">
            <w:pPr>
              <w:pStyle w:val="TAC"/>
              <w:rPr>
                <w:noProof/>
                <w:lang w:eastAsia="ko-KR"/>
              </w:rPr>
            </w:pPr>
            <w:r w:rsidRPr="000B541D">
              <w:rPr>
                <w:noProof/>
                <w:lang w:eastAsia="ko-KR"/>
              </w:rPr>
              <w:t>SCell Activation/Deactivation (one octet)</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59</w:t>
            </w:r>
          </w:p>
        </w:tc>
        <w:tc>
          <w:tcPr>
            <w:tcW w:w="3600" w:type="dxa"/>
          </w:tcPr>
          <w:p w:rsidR="00411627" w:rsidRPr="000B541D" w:rsidRDefault="00411627" w:rsidP="00D157C9">
            <w:pPr>
              <w:pStyle w:val="TAC"/>
              <w:rPr>
                <w:noProof/>
                <w:lang w:eastAsia="ko-KR"/>
              </w:rPr>
            </w:pPr>
            <w:r w:rsidRPr="000B541D">
              <w:rPr>
                <w:noProof/>
                <w:lang w:eastAsia="ko-KR"/>
              </w:rPr>
              <w:t>Long DRX Command</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60</w:t>
            </w:r>
          </w:p>
        </w:tc>
        <w:tc>
          <w:tcPr>
            <w:tcW w:w="3600" w:type="dxa"/>
          </w:tcPr>
          <w:p w:rsidR="00411627" w:rsidRPr="000B541D" w:rsidRDefault="00411627" w:rsidP="00D157C9">
            <w:pPr>
              <w:pStyle w:val="TAC"/>
              <w:rPr>
                <w:noProof/>
                <w:lang w:eastAsia="ko-KR"/>
              </w:rPr>
            </w:pPr>
            <w:r w:rsidRPr="000B541D">
              <w:rPr>
                <w:noProof/>
                <w:lang w:eastAsia="ko-KR"/>
              </w:rPr>
              <w:t>DRX Command</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61</w:t>
            </w:r>
          </w:p>
        </w:tc>
        <w:tc>
          <w:tcPr>
            <w:tcW w:w="3600" w:type="dxa"/>
          </w:tcPr>
          <w:p w:rsidR="00411627" w:rsidRPr="000B541D" w:rsidRDefault="00411627" w:rsidP="00D157C9">
            <w:pPr>
              <w:pStyle w:val="TAC"/>
              <w:rPr>
                <w:noProof/>
                <w:lang w:eastAsia="ko-KR"/>
              </w:rPr>
            </w:pPr>
            <w:r w:rsidRPr="000B541D">
              <w:rPr>
                <w:noProof/>
                <w:lang w:eastAsia="ko-KR"/>
              </w:rPr>
              <w:t>Timing Advance Command</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62</w:t>
            </w:r>
          </w:p>
        </w:tc>
        <w:tc>
          <w:tcPr>
            <w:tcW w:w="3600" w:type="dxa"/>
          </w:tcPr>
          <w:p w:rsidR="00411627" w:rsidRPr="000B541D" w:rsidRDefault="00411627" w:rsidP="00D157C9">
            <w:pPr>
              <w:pStyle w:val="TAC"/>
              <w:rPr>
                <w:noProof/>
                <w:lang w:eastAsia="ko-KR"/>
              </w:rPr>
            </w:pPr>
            <w:r w:rsidRPr="000B541D">
              <w:rPr>
                <w:noProof/>
                <w:lang w:eastAsia="ko-KR"/>
              </w:rPr>
              <w:t>UE Contention Resolution Identity</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63</w:t>
            </w:r>
          </w:p>
        </w:tc>
        <w:tc>
          <w:tcPr>
            <w:tcW w:w="3600" w:type="dxa"/>
          </w:tcPr>
          <w:p w:rsidR="00411627" w:rsidRPr="000B541D" w:rsidRDefault="00411627" w:rsidP="00D157C9">
            <w:pPr>
              <w:pStyle w:val="TAC"/>
              <w:rPr>
                <w:noProof/>
                <w:lang w:eastAsia="ko-KR"/>
              </w:rPr>
            </w:pPr>
            <w:r w:rsidRPr="000B541D">
              <w:rPr>
                <w:noProof/>
                <w:lang w:eastAsia="ko-KR"/>
              </w:rPr>
              <w:t>Padding</w:t>
            </w:r>
          </w:p>
        </w:tc>
      </w:tr>
    </w:tbl>
    <w:p w:rsidR="00411627" w:rsidRPr="000B541D" w:rsidRDefault="00411627" w:rsidP="00411627">
      <w:pPr>
        <w:rPr>
          <w:noProof/>
          <w:lang w:eastAsia="ko-KR"/>
        </w:rPr>
      </w:pPr>
    </w:p>
    <w:p w:rsidR="00411627" w:rsidRPr="000B541D" w:rsidRDefault="00411627" w:rsidP="00411627">
      <w:pPr>
        <w:pStyle w:val="TH"/>
        <w:rPr>
          <w:noProof/>
          <w:lang w:eastAsia="ko-KR"/>
        </w:rPr>
      </w:pPr>
      <w:r w:rsidRPr="000B541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11627" w:rsidRPr="000B541D" w:rsidTr="00D157C9">
        <w:trPr>
          <w:jc w:val="center"/>
        </w:trPr>
        <w:tc>
          <w:tcPr>
            <w:tcW w:w="1728" w:type="dxa"/>
          </w:tcPr>
          <w:p w:rsidR="00411627" w:rsidRPr="000B541D" w:rsidRDefault="00411627" w:rsidP="00D157C9">
            <w:pPr>
              <w:pStyle w:val="TAH"/>
              <w:rPr>
                <w:noProof/>
                <w:lang w:eastAsia="ko-KR"/>
              </w:rPr>
            </w:pPr>
            <w:r w:rsidRPr="000B541D">
              <w:rPr>
                <w:noProof/>
                <w:lang w:eastAsia="ko-KR"/>
              </w:rPr>
              <w:t>Index</w:t>
            </w:r>
          </w:p>
        </w:tc>
        <w:tc>
          <w:tcPr>
            <w:tcW w:w="3600" w:type="dxa"/>
          </w:tcPr>
          <w:p w:rsidR="00411627" w:rsidRPr="000B541D" w:rsidRDefault="00411627" w:rsidP="00D157C9">
            <w:pPr>
              <w:pStyle w:val="TAH"/>
              <w:rPr>
                <w:noProof/>
                <w:lang w:eastAsia="ko-KR"/>
              </w:rPr>
            </w:pPr>
            <w:r w:rsidRPr="000B541D">
              <w:rPr>
                <w:noProof/>
                <w:lang w:eastAsia="ko-KR"/>
              </w:rPr>
              <w:t>LCID values</w:t>
            </w:r>
          </w:p>
        </w:tc>
      </w:tr>
      <w:tr w:rsidR="00411627" w:rsidRPr="000B541D" w:rsidTr="00D157C9">
        <w:trPr>
          <w:jc w:val="center"/>
        </w:trPr>
        <w:tc>
          <w:tcPr>
            <w:tcW w:w="1728" w:type="dxa"/>
          </w:tcPr>
          <w:p w:rsidR="00411627" w:rsidRPr="000B541D" w:rsidRDefault="00411627" w:rsidP="00D157C9">
            <w:pPr>
              <w:pStyle w:val="TAC"/>
              <w:rPr>
                <w:noProof/>
                <w:lang w:eastAsia="ko-KR"/>
              </w:rPr>
            </w:pPr>
            <w:r w:rsidRPr="000B541D">
              <w:rPr>
                <w:noProof/>
                <w:lang w:eastAsia="ko-KR"/>
              </w:rPr>
              <w:t>0</w:t>
            </w:r>
          </w:p>
        </w:tc>
        <w:tc>
          <w:tcPr>
            <w:tcW w:w="3600" w:type="dxa"/>
          </w:tcPr>
          <w:p w:rsidR="00411627" w:rsidRPr="000B541D" w:rsidRDefault="00411627" w:rsidP="00C77ADE">
            <w:pPr>
              <w:pStyle w:val="TAC"/>
              <w:rPr>
                <w:noProof/>
                <w:lang w:eastAsia="ko-KR"/>
              </w:rPr>
            </w:pPr>
            <w:r w:rsidRPr="000B541D">
              <w:rPr>
                <w:noProof/>
                <w:lang w:eastAsia="ko-KR"/>
              </w:rPr>
              <w:t xml:space="preserve">CCCH of size </w:t>
            </w:r>
            <w:r w:rsidR="00C77ADE" w:rsidRPr="000B541D">
              <w:rPr>
                <w:noProof/>
                <w:lang w:eastAsia="ko-KR"/>
              </w:rPr>
              <w:t>64</w:t>
            </w:r>
            <w:r w:rsidRPr="000B541D">
              <w:rPr>
                <w:noProof/>
                <w:lang w:eastAsia="ko-KR"/>
              </w:rPr>
              <w:t xml:space="preserve"> bits</w:t>
            </w:r>
            <w:r w:rsidR="004504E3" w:rsidRPr="000B541D">
              <w:rPr>
                <w:noProof/>
                <w:lang w:eastAsia="ko-KR"/>
              </w:rPr>
              <w:t xml:space="preserve"> (referred to as </w:t>
            </w:r>
            <w:r w:rsidR="00345B7E" w:rsidRPr="000B541D">
              <w:rPr>
                <w:noProof/>
                <w:lang w:eastAsia="ko-KR"/>
              </w:rPr>
              <w:t>"</w:t>
            </w:r>
            <w:r w:rsidR="004504E3" w:rsidRPr="000B541D">
              <w:rPr>
                <w:noProof/>
                <w:lang w:eastAsia="ko-KR"/>
              </w:rPr>
              <w:t>CCCH1</w:t>
            </w:r>
            <w:r w:rsidR="00345B7E" w:rsidRPr="000B541D">
              <w:rPr>
                <w:noProof/>
                <w:lang w:eastAsia="ko-KR"/>
              </w:rPr>
              <w:t>"</w:t>
            </w:r>
            <w:r w:rsidR="004504E3" w:rsidRPr="000B541D">
              <w:rPr>
                <w:noProof/>
                <w:lang w:eastAsia="ko-KR"/>
              </w:rPr>
              <w:t xml:space="preserve"> in TS 38.331 [5])</w:t>
            </w:r>
          </w:p>
        </w:tc>
      </w:tr>
      <w:tr w:rsidR="00411627" w:rsidRPr="000B541D" w:rsidTr="00D157C9">
        <w:trPr>
          <w:jc w:val="center"/>
        </w:trPr>
        <w:tc>
          <w:tcPr>
            <w:tcW w:w="1728" w:type="dxa"/>
          </w:tcPr>
          <w:p w:rsidR="00411627" w:rsidRPr="000B541D" w:rsidRDefault="00411627" w:rsidP="00C77ADE">
            <w:pPr>
              <w:pStyle w:val="TAC"/>
              <w:rPr>
                <w:noProof/>
                <w:lang w:eastAsia="ko-KR"/>
              </w:rPr>
            </w:pPr>
            <w:r w:rsidRPr="000B541D">
              <w:rPr>
                <w:noProof/>
                <w:lang w:eastAsia="ko-KR"/>
              </w:rPr>
              <w:t>1–</w:t>
            </w:r>
            <w:r w:rsidR="00C77ADE" w:rsidRPr="000B541D">
              <w:rPr>
                <w:noProof/>
                <w:lang w:eastAsia="ko-KR"/>
              </w:rPr>
              <w:t>32</w:t>
            </w:r>
          </w:p>
        </w:tc>
        <w:tc>
          <w:tcPr>
            <w:tcW w:w="3600" w:type="dxa"/>
          </w:tcPr>
          <w:p w:rsidR="00411627" w:rsidRPr="000B541D" w:rsidRDefault="00411627" w:rsidP="00D157C9">
            <w:pPr>
              <w:pStyle w:val="TAC"/>
              <w:rPr>
                <w:noProof/>
                <w:lang w:eastAsia="ko-KR"/>
              </w:rPr>
            </w:pPr>
            <w:r w:rsidRPr="000B541D">
              <w:rPr>
                <w:noProof/>
                <w:lang w:eastAsia="ko-KR"/>
              </w:rPr>
              <w:t>Identity of the logical channel</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33</w:t>
            </w:r>
            <w:r w:rsidR="00411627" w:rsidRPr="000B541D">
              <w:rPr>
                <w:noProof/>
                <w:lang w:eastAsia="ko-KR"/>
              </w:rPr>
              <w:t>–</w:t>
            </w:r>
            <w:r w:rsidRPr="000B541D">
              <w:rPr>
                <w:noProof/>
                <w:lang w:eastAsia="ko-KR"/>
              </w:rPr>
              <w:t>51</w:t>
            </w:r>
          </w:p>
        </w:tc>
        <w:tc>
          <w:tcPr>
            <w:tcW w:w="3600" w:type="dxa"/>
          </w:tcPr>
          <w:p w:rsidR="00411627" w:rsidRPr="000B541D" w:rsidRDefault="00411627" w:rsidP="00D157C9">
            <w:pPr>
              <w:pStyle w:val="TAC"/>
              <w:rPr>
                <w:noProof/>
                <w:lang w:eastAsia="ko-KR"/>
              </w:rPr>
            </w:pPr>
            <w:r w:rsidRPr="000B541D">
              <w:rPr>
                <w:noProof/>
                <w:lang w:eastAsia="ko-KR"/>
              </w:rPr>
              <w:t>Reserved</w:t>
            </w:r>
          </w:p>
        </w:tc>
      </w:tr>
      <w:tr w:rsidR="00C77ADE" w:rsidRPr="000B541D" w:rsidTr="00D157C9">
        <w:trPr>
          <w:jc w:val="center"/>
        </w:trPr>
        <w:tc>
          <w:tcPr>
            <w:tcW w:w="1728" w:type="dxa"/>
          </w:tcPr>
          <w:p w:rsidR="00C77ADE" w:rsidRPr="000B541D" w:rsidDel="00C77ADE" w:rsidRDefault="00C77ADE" w:rsidP="00D157C9">
            <w:pPr>
              <w:pStyle w:val="TAC"/>
              <w:rPr>
                <w:noProof/>
                <w:lang w:eastAsia="ko-KR"/>
              </w:rPr>
            </w:pPr>
            <w:r w:rsidRPr="000B541D">
              <w:rPr>
                <w:noProof/>
                <w:lang w:eastAsia="ko-KR"/>
              </w:rPr>
              <w:t>52</w:t>
            </w:r>
          </w:p>
        </w:tc>
        <w:tc>
          <w:tcPr>
            <w:tcW w:w="3600" w:type="dxa"/>
          </w:tcPr>
          <w:p w:rsidR="00C77ADE" w:rsidRPr="000B541D" w:rsidRDefault="00C77ADE" w:rsidP="00D157C9">
            <w:pPr>
              <w:pStyle w:val="TAC"/>
              <w:rPr>
                <w:noProof/>
                <w:lang w:eastAsia="ko-KR"/>
              </w:rPr>
            </w:pPr>
            <w:r w:rsidRPr="000B541D">
              <w:rPr>
                <w:noProof/>
                <w:lang w:eastAsia="ko-KR"/>
              </w:rPr>
              <w:t>CCCH of size 48 bits</w:t>
            </w:r>
            <w:r w:rsidR="004504E3" w:rsidRPr="000B541D">
              <w:rPr>
                <w:noProof/>
                <w:lang w:eastAsia="ko-KR"/>
              </w:rPr>
              <w:t xml:space="preserve"> (referred to as </w:t>
            </w:r>
            <w:r w:rsidR="00345B7E" w:rsidRPr="000B541D">
              <w:rPr>
                <w:noProof/>
                <w:lang w:eastAsia="ko-KR"/>
              </w:rPr>
              <w:t>"</w:t>
            </w:r>
            <w:r w:rsidR="004504E3" w:rsidRPr="000B541D">
              <w:rPr>
                <w:noProof/>
                <w:lang w:eastAsia="ko-KR"/>
              </w:rPr>
              <w:t>CCCH</w:t>
            </w:r>
            <w:r w:rsidR="00345B7E" w:rsidRPr="000B541D">
              <w:rPr>
                <w:noProof/>
                <w:lang w:eastAsia="ko-KR"/>
              </w:rPr>
              <w:t>"</w:t>
            </w:r>
            <w:r w:rsidR="004504E3" w:rsidRPr="000B541D">
              <w:rPr>
                <w:noProof/>
                <w:lang w:eastAsia="ko-KR"/>
              </w:rPr>
              <w:t xml:space="preserve"> in TS 38.331 [5])</w:t>
            </w:r>
          </w:p>
        </w:tc>
      </w:tr>
      <w:tr w:rsidR="000506B7" w:rsidRPr="000B541D" w:rsidTr="00F9755F">
        <w:trPr>
          <w:jc w:val="center"/>
        </w:trPr>
        <w:tc>
          <w:tcPr>
            <w:tcW w:w="1728" w:type="dxa"/>
          </w:tcPr>
          <w:p w:rsidR="000506B7" w:rsidRPr="000B541D" w:rsidRDefault="00395E96" w:rsidP="00F9755F">
            <w:pPr>
              <w:pStyle w:val="TAC"/>
              <w:rPr>
                <w:noProof/>
                <w:lang w:eastAsia="ko-KR"/>
              </w:rPr>
            </w:pPr>
            <w:r w:rsidRPr="000B541D">
              <w:rPr>
                <w:noProof/>
                <w:lang w:eastAsia="ko-KR"/>
              </w:rPr>
              <w:t>53</w:t>
            </w:r>
          </w:p>
        </w:tc>
        <w:tc>
          <w:tcPr>
            <w:tcW w:w="3600" w:type="dxa"/>
          </w:tcPr>
          <w:p w:rsidR="000506B7" w:rsidRPr="000B541D" w:rsidRDefault="000506B7" w:rsidP="00F9755F">
            <w:pPr>
              <w:pStyle w:val="TAC"/>
              <w:rPr>
                <w:noProof/>
                <w:lang w:eastAsia="ko-KR"/>
              </w:rPr>
            </w:pPr>
            <w:r w:rsidRPr="000B541D">
              <w:rPr>
                <w:noProof/>
                <w:lang w:eastAsia="ko-KR"/>
              </w:rPr>
              <w:t>Recommended bit rate query</w:t>
            </w:r>
          </w:p>
        </w:tc>
      </w:tr>
      <w:tr w:rsidR="00411627" w:rsidRPr="000B541D" w:rsidTr="00D157C9">
        <w:trPr>
          <w:jc w:val="center"/>
        </w:trPr>
        <w:tc>
          <w:tcPr>
            <w:tcW w:w="1728" w:type="dxa"/>
          </w:tcPr>
          <w:p w:rsidR="00411627" w:rsidRPr="000B541D" w:rsidDel="00EC5CCA" w:rsidRDefault="00395E96" w:rsidP="00D157C9">
            <w:pPr>
              <w:pStyle w:val="TAC"/>
              <w:rPr>
                <w:noProof/>
                <w:lang w:eastAsia="ko-KR"/>
              </w:rPr>
            </w:pPr>
            <w:r w:rsidRPr="000B541D">
              <w:rPr>
                <w:noProof/>
                <w:lang w:eastAsia="ko-KR"/>
              </w:rPr>
              <w:t>54</w:t>
            </w:r>
          </w:p>
        </w:tc>
        <w:tc>
          <w:tcPr>
            <w:tcW w:w="3600" w:type="dxa"/>
          </w:tcPr>
          <w:p w:rsidR="00411627" w:rsidRPr="000B541D" w:rsidRDefault="00411627" w:rsidP="00D157C9">
            <w:pPr>
              <w:pStyle w:val="TAC"/>
              <w:rPr>
                <w:noProof/>
                <w:lang w:eastAsia="ko-KR"/>
              </w:rPr>
            </w:pPr>
            <w:r w:rsidRPr="000B541D">
              <w:rPr>
                <w:noProof/>
                <w:lang w:eastAsia="ko-KR"/>
              </w:rPr>
              <w:t>Multiple Entry PHR (four octet</w:t>
            </w:r>
            <w:r w:rsidR="005D2036">
              <w:rPr>
                <w:noProof/>
                <w:lang w:eastAsia="ko-KR"/>
              </w:rPr>
              <w:t>s</w:t>
            </w:r>
            <w:r w:rsidRPr="000B541D">
              <w:rPr>
                <w:noProof/>
                <w:lang w:eastAsia="ko-KR"/>
              </w:rPr>
              <w:t xml:space="preserve"> C</w:t>
            </w:r>
            <w:r w:rsidRPr="000B541D">
              <w:rPr>
                <w:noProof/>
                <w:vertAlign w:val="subscript"/>
                <w:lang w:eastAsia="ko-KR"/>
              </w:rPr>
              <w:t>i</w:t>
            </w:r>
            <w:r w:rsidRPr="000B541D">
              <w:rPr>
                <w:noProof/>
                <w:lang w:eastAsia="ko-KR"/>
              </w:rPr>
              <w:t>)</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55</w:t>
            </w:r>
          </w:p>
        </w:tc>
        <w:tc>
          <w:tcPr>
            <w:tcW w:w="3600" w:type="dxa"/>
          </w:tcPr>
          <w:p w:rsidR="00411627" w:rsidRPr="000B541D" w:rsidRDefault="00411627" w:rsidP="00D157C9">
            <w:pPr>
              <w:pStyle w:val="TAC"/>
              <w:rPr>
                <w:noProof/>
                <w:lang w:eastAsia="ko-KR"/>
              </w:rPr>
            </w:pPr>
            <w:r w:rsidRPr="000B541D">
              <w:rPr>
                <w:noProof/>
                <w:lang w:eastAsia="ko-KR"/>
              </w:rPr>
              <w:t>Configured Grant Confirmation</w:t>
            </w:r>
          </w:p>
        </w:tc>
      </w:tr>
      <w:tr w:rsidR="00411627" w:rsidRPr="000B541D" w:rsidTr="00D157C9">
        <w:trPr>
          <w:jc w:val="center"/>
        </w:trPr>
        <w:tc>
          <w:tcPr>
            <w:tcW w:w="1728" w:type="dxa"/>
          </w:tcPr>
          <w:p w:rsidR="00411627" w:rsidRPr="000B541D" w:rsidRDefault="00395E96" w:rsidP="00395E96">
            <w:pPr>
              <w:pStyle w:val="TAC"/>
              <w:rPr>
                <w:noProof/>
                <w:lang w:eastAsia="ko-KR"/>
              </w:rPr>
            </w:pPr>
            <w:r w:rsidRPr="000B541D">
              <w:rPr>
                <w:noProof/>
                <w:lang w:eastAsia="ko-KR"/>
              </w:rPr>
              <w:t>56</w:t>
            </w:r>
          </w:p>
        </w:tc>
        <w:tc>
          <w:tcPr>
            <w:tcW w:w="3600" w:type="dxa"/>
          </w:tcPr>
          <w:p w:rsidR="00411627" w:rsidRPr="000B541D" w:rsidRDefault="00411627" w:rsidP="00D157C9">
            <w:pPr>
              <w:pStyle w:val="TAC"/>
              <w:rPr>
                <w:noProof/>
                <w:lang w:eastAsia="ko-KR"/>
              </w:rPr>
            </w:pPr>
            <w:r w:rsidRPr="000B541D">
              <w:rPr>
                <w:noProof/>
                <w:lang w:eastAsia="ko-KR"/>
              </w:rPr>
              <w:t>Multiple Entry PHR (one octet C</w:t>
            </w:r>
            <w:r w:rsidRPr="000B541D">
              <w:rPr>
                <w:noProof/>
                <w:vertAlign w:val="subscript"/>
                <w:lang w:eastAsia="ko-KR"/>
              </w:rPr>
              <w:t>i</w:t>
            </w:r>
            <w:r w:rsidRPr="000B541D">
              <w:rPr>
                <w:noProof/>
                <w:lang w:eastAsia="ko-KR"/>
              </w:rPr>
              <w:t>)</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57</w:t>
            </w:r>
          </w:p>
        </w:tc>
        <w:tc>
          <w:tcPr>
            <w:tcW w:w="3600" w:type="dxa"/>
          </w:tcPr>
          <w:p w:rsidR="00411627" w:rsidRPr="000B541D" w:rsidRDefault="00411627" w:rsidP="00D157C9">
            <w:pPr>
              <w:pStyle w:val="TAC"/>
              <w:rPr>
                <w:noProof/>
                <w:lang w:eastAsia="ko-KR"/>
              </w:rPr>
            </w:pPr>
            <w:r w:rsidRPr="000B541D">
              <w:rPr>
                <w:noProof/>
                <w:lang w:eastAsia="ko-KR"/>
              </w:rPr>
              <w:t>Single Entry PHR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58</w:t>
            </w:r>
          </w:p>
        </w:tc>
        <w:tc>
          <w:tcPr>
            <w:tcW w:w="3600" w:type="dxa"/>
          </w:tcPr>
          <w:p w:rsidR="00411627" w:rsidRPr="000B541D" w:rsidRDefault="00411627" w:rsidP="00D157C9">
            <w:pPr>
              <w:pStyle w:val="TAC"/>
              <w:rPr>
                <w:noProof/>
                <w:lang w:eastAsia="ko-KR"/>
              </w:rPr>
            </w:pPr>
            <w:r w:rsidRPr="000B541D">
              <w:rPr>
                <w:noProof/>
                <w:lang w:eastAsia="ko-KR"/>
              </w:rPr>
              <w:t>C-RNTI</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59</w:t>
            </w:r>
          </w:p>
        </w:tc>
        <w:tc>
          <w:tcPr>
            <w:tcW w:w="3600" w:type="dxa"/>
          </w:tcPr>
          <w:p w:rsidR="00411627" w:rsidRPr="000B541D" w:rsidRDefault="00411627" w:rsidP="00D157C9">
            <w:pPr>
              <w:pStyle w:val="TAC"/>
              <w:rPr>
                <w:noProof/>
                <w:lang w:eastAsia="ko-KR"/>
              </w:rPr>
            </w:pPr>
            <w:r w:rsidRPr="000B541D">
              <w:rPr>
                <w:noProof/>
                <w:lang w:eastAsia="ko-KR"/>
              </w:rPr>
              <w:t>Short Truncated BSR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60</w:t>
            </w:r>
          </w:p>
        </w:tc>
        <w:tc>
          <w:tcPr>
            <w:tcW w:w="3600" w:type="dxa"/>
          </w:tcPr>
          <w:p w:rsidR="00411627" w:rsidRPr="000B541D" w:rsidRDefault="00411627" w:rsidP="00D157C9">
            <w:pPr>
              <w:pStyle w:val="TAC"/>
              <w:rPr>
                <w:noProof/>
                <w:lang w:eastAsia="ko-KR"/>
              </w:rPr>
            </w:pPr>
            <w:r w:rsidRPr="000B541D">
              <w:rPr>
                <w:noProof/>
                <w:lang w:eastAsia="ko-KR"/>
              </w:rPr>
              <w:t>Long Truncated BSR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61</w:t>
            </w:r>
          </w:p>
        </w:tc>
        <w:tc>
          <w:tcPr>
            <w:tcW w:w="3600" w:type="dxa"/>
          </w:tcPr>
          <w:p w:rsidR="00411627" w:rsidRPr="000B541D" w:rsidRDefault="00411627" w:rsidP="00D157C9">
            <w:pPr>
              <w:pStyle w:val="TAC"/>
              <w:rPr>
                <w:noProof/>
                <w:lang w:eastAsia="ko-KR"/>
              </w:rPr>
            </w:pPr>
            <w:r w:rsidRPr="000B541D">
              <w:rPr>
                <w:noProof/>
                <w:lang w:eastAsia="ko-KR"/>
              </w:rPr>
              <w:t>Short BSR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62</w:t>
            </w:r>
          </w:p>
        </w:tc>
        <w:tc>
          <w:tcPr>
            <w:tcW w:w="3600" w:type="dxa"/>
          </w:tcPr>
          <w:p w:rsidR="00411627" w:rsidRPr="000B541D" w:rsidRDefault="00411627" w:rsidP="00D157C9">
            <w:pPr>
              <w:pStyle w:val="TAC"/>
              <w:rPr>
                <w:noProof/>
                <w:lang w:eastAsia="ko-KR"/>
              </w:rPr>
            </w:pPr>
            <w:r w:rsidRPr="000B541D">
              <w:rPr>
                <w:noProof/>
                <w:lang w:eastAsia="ko-KR"/>
              </w:rPr>
              <w:t>Long BSR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63</w:t>
            </w:r>
          </w:p>
        </w:tc>
        <w:tc>
          <w:tcPr>
            <w:tcW w:w="3600" w:type="dxa"/>
          </w:tcPr>
          <w:p w:rsidR="00411627" w:rsidRPr="000B541D" w:rsidRDefault="00411627" w:rsidP="00D157C9">
            <w:pPr>
              <w:pStyle w:val="TAC"/>
              <w:rPr>
                <w:noProof/>
                <w:lang w:eastAsia="ko-KR"/>
              </w:rPr>
            </w:pPr>
            <w:r w:rsidRPr="000B541D">
              <w:rPr>
                <w:noProof/>
                <w:lang w:eastAsia="ko-KR"/>
              </w:rPr>
              <w:t>Padding</w:t>
            </w:r>
          </w:p>
        </w:tc>
      </w:tr>
    </w:tbl>
    <w:p w:rsidR="00411627" w:rsidRPr="000B541D" w:rsidRDefault="00411627" w:rsidP="00411627">
      <w:pPr>
        <w:rPr>
          <w:noProof/>
          <w:lang w:eastAsia="ko-KR"/>
        </w:rPr>
      </w:pPr>
    </w:p>
    <w:p w:rsidR="00411627" w:rsidRPr="000B541D" w:rsidRDefault="00411627" w:rsidP="00411627">
      <w:pPr>
        <w:pStyle w:val="Heading3"/>
        <w:rPr>
          <w:lang w:eastAsia="ko-KR"/>
        </w:rPr>
      </w:pPr>
      <w:bookmarkStart w:id="118" w:name="_Toc5722167"/>
      <w:r w:rsidRPr="000B541D">
        <w:rPr>
          <w:lang w:eastAsia="ko-KR"/>
        </w:rPr>
        <w:t>6.2.2</w:t>
      </w:r>
      <w:r w:rsidRPr="000B541D">
        <w:rPr>
          <w:lang w:eastAsia="ko-KR"/>
        </w:rPr>
        <w:tab/>
        <w:t>MAC subheader for Random Access Response</w:t>
      </w:r>
      <w:bookmarkEnd w:id="118"/>
    </w:p>
    <w:p w:rsidR="00411627" w:rsidRPr="000B541D" w:rsidRDefault="00411627" w:rsidP="00411627">
      <w:pPr>
        <w:rPr>
          <w:lang w:eastAsia="ko-KR"/>
        </w:rPr>
      </w:pPr>
      <w:r w:rsidRPr="000B541D">
        <w:rPr>
          <w:lang w:eastAsia="ko-KR"/>
        </w:rPr>
        <w:t>The MAC subheader consists of the following fields:</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0B541D">
        <w:rPr>
          <w:noProof/>
          <w:lang w:eastAsia="ko-KR"/>
        </w:rPr>
        <w:t>-</w:t>
      </w:r>
      <w:r w:rsidRPr="000B541D">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0B541D">
        <w:rPr>
          <w:noProof/>
          <w:lang w:eastAsia="ko-KR"/>
        </w:rPr>
        <w:t>-</w:t>
      </w:r>
      <w:r w:rsidRPr="000B541D">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0B541D">
        <w:rPr>
          <w:noProof/>
          <w:lang w:eastAsia="ko-KR"/>
        </w:rPr>
        <w:lastRenderedPageBreak/>
        <w:t>(BI). The T field is set to "1" to indicate the presence of a Random Access Preamble ID field in the subheader (RAPID);</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0B541D">
        <w:rPr>
          <w:noProof/>
          <w:lang w:eastAsia="ko-KR"/>
        </w:rPr>
        <w:t>-</w:t>
      </w:r>
      <w:r w:rsidRPr="000B541D">
        <w:rPr>
          <w:noProof/>
          <w:lang w:eastAsia="ko-KR"/>
        </w:rPr>
        <w:tab/>
        <w:t>R: Reserved bit, set to "0";</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0B541D">
        <w:rPr>
          <w:noProof/>
        </w:rPr>
        <w:t>-</w:t>
      </w:r>
      <w:r w:rsidRPr="000B541D">
        <w:rPr>
          <w:noProof/>
        </w:rPr>
        <w:tab/>
        <w:t xml:space="preserve">BI: The Backoff Indicator field identifies the overload condition in the cell. The size of the BI field is </w:t>
      </w:r>
      <w:r w:rsidRPr="000B541D">
        <w:rPr>
          <w:noProof/>
          <w:lang w:eastAsia="ko-KR"/>
        </w:rPr>
        <w:t>4</w:t>
      </w:r>
      <w:r w:rsidRPr="000B541D">
        <w:rPr>
          <w:noProof/>
        </w:rPr>
        <w:t xml:space="preserve"> bits;</w:t>
      </w:r>
    </w:p>
    <w:p w:rsidR="00411627" w:rsidRPr="000B541D" w:rsidRDefault="00411627" w:rsidP="00411627">
      <w:pPr>
        <w:pStyle w:val="B1"/>
        <w:rPr>
          <w:noProof/>
          <w:lang w:eastAsia="ko-KR"/>
        </w:rPr>
      </w:pPr>
      <w:r w:rsidRPr="000B541D">
        <w:rPr>
          <w:noProof/>
        </w:rPr>
        <w:t>-</w:t>
      </w:r>
      <w:r w:rsidRPr="000B541D">
        <w:rPr>
          <w:noProof/>
        </w:rPr>
        <w:tab/>
        <w:t xml:space="preserve">RAPID: The Random Access Preamble IDentifier field identifies the transmitted Random Access Preamble (see subclause 5.1.3). The size of the RAPID field is </w:t>
      </w:r>
      <w:r w:rsidRPr="000B541D">
        <w:rPr>
          <w:noProof/>
          <w:lang w:eastAsia="ko-KR"/>
        </w:rPr>
        <w:t>6</w:t>
      </w:r>
      <w:r w:rsidRPr="000B541D">
        <w:rPr>
          <w:noProof/>
        </w:rPr>
        <w:t xml:space="preserve"> bits.</w:t>
      </w:r>
      <w:r w:rsidRPr="000B541D">
        <w:rPr>
          <w:noProof/>
          <w:lang w:eastAsia="ko-KR"/>
        </w:rPr>
        <w:t xml:space="preserve"> If the RAPID in the MAC subheader of a MAC subPDU corresponds to one of the Random Access Preambles configured for SI request, MAC RAR is not included in the MAC subPDU.</w:t>
      </w:r>
    </w:p>
    <w:p w:rsidR="00411627" w:rsidRPr="000B541D" w:rsidRDefault="00411627" w:rsidP="00411627">
      <w:pPr>
        <w:rPr>
          <w:lang w:eastAsia="ko-KR"/>
        </w:rPr>
      </w:pPr>
      <w:r w:rsidRPr="000B541D">
        <w:rPr>
          <w:lang w:eastAsia="ko-KR"/>
        </w:rPr>
        <w:t>The MAC subheader is octet aligned.</w:t>
      </w:r>
    </w:p>
    <w:p w:rsidR="00411627" w:rsidRPr="000B541D" w:rsidRDefault="00411627" w:rsidP="00411627">
      <w:pPr>
        <w:pStyle w:val="Heading3"/>
        <w:rPr>
          <w:lang w:eastAsia="ko-KR"/>
        </w:rPr>
      </w:pPr>
      <w:bookmarkStart w:id="119" w:name="_Toc5722168"/>
      <w:r w:rsidRPr="000B541D">
        <w:rPr>
          <w:lang w:eastAsia="ko-KR"/>
        </w:rPr>
        <w:t>6.2.3</w:t>
      </w:r>
      <w:r w:rsidRPr="000B541D">
        <w:rPr>
          <w:lang w:eastAsia="ko-KR"/>
        </w:rPr>
        <w:tab/>
        <w:t>MAC payload for Random Access Response</w:t>
      </w:r>
      <w:bookmarkEnd w:id="119"/>
    </w:p>
    <w:p w:rsidR="00411627" w:rsidRPr="000B541D" w:rsidRDefault="00411627" w:rsidP="00411627">
      <w:pPr>
        <w:rPr>
          <w:lang w:eastAsia="ko-KR"/>
        </w:rPr>
      </w:pPr>
      <w:r w:rsidRPr="000B541D">
        <w:rPr>
          <w:lang w:eastAsia="ko-KR"/>
        </w:rPr>
        <w:t>The MAC RAR is of fixed size as depicted in Figure 6.2.3-1, and consists of the following fields:</w:t>
      </w:r>
    </w:p>
    <w:p w:rsidR="00411627" w:rsidRPr="000B541D" w:rsidRDefault="00411627" w:rsidP="00411627">
      <w:pPr>
        <w:pStyle w:val="B1"/>
      </w:pPr>
      <w:r w:rsidRPr="000B541D">
        <w:t>-</w:t>
      </w:r>
      <w:r w:rsidRPr="000B541D">
        <w:tab/>
        <w:t>R: Reserved bit, set to "0";</w:t>
      </w:r>
    </w:p>
    <w:p w:rsidR="00411627" w:rsidRPr="000B541D" w:rsidRDefault="00411627" w:rsidP="00411627">
      <w:pPr>
        <w:pStyle w:val="B1"/>
      </w:pPr>
      <w:r w:rsidRPr="000B541D">
        <w:t>-</w:t>
      </w:r>
      <w:r w:rsidRPr="000B541D">
        <w:tab/>
        <w:t xml:space="preserve">Timing Advance Command: The Timing Advance Command field indicates the index value </w:t>
      </w:r>
      <w:r w:rsidRPr="000B541D">
        <w:rPr>
          <w:i/>
        </w:rPr>
        <w:t>T</w:t>
      </w:r>
      <w:r w:rsidRPr="000B541D">
        <w:rPr>
          <w:i/>
          <w:vertAlign w:val="subscript"/>
        </w:rPr>
        <w:t>A</w:t>
      </w:r>
      <w:r w:rsidRPr="000B541D">
        <w:t xml:space="preserve"> used to control the amount of timing adjustment that the MAC entity has to apply </w:t>
      </w:r>
      <w:r w:rsidRPr="000B541D">
        <w:rPr>
          <w:lang w:eastAsia="ko-KR"/>
        </w:rPr>
        <w:t>in TS 38.213 [6]</w:t>
      </w:r>
      <w:r w:rsidRPr="000B541D">
        <w:t xml:space="preserve">. The size of the Timing Advance Command field is </w:t>
      </w:r>
      <w:r w:rsidRPr="000B541D">
        <w:rPr>
          <w:lang w:eastAsia="ko-KR"/>
        </w:rPr>
        <w:t>12</w:t>
      </w:r>
      <w:r w:rsidRPr="000B541D">
        <w:t xml:space="preserve"> bits;</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0B541D">
        <w:rPr>
          <w:noProof/>
        </w:rPr>
        <w:t>-</w:t>
      </w:r>
      <w:r w:rsidRPr="000B541D">
        <w:rPr>
          <w:noProof/>
        </w:rPr>
        <w:tab/>
        <w:t xml:space="preserve">UL Grant: The Uplink Grant field indicates the resources to be used on the uplink </w:t>
      </w:r>
      <w:r w:rsidRPr="000B541D">
        <w:rPr>
          <w:lang w:eastAsia="ko-KR"/>
        </w:rPr>
        <w:t xml:space="preserve">in TS 38.213 </w:t>
      </w:r>
      <w:r w:rsidRPr="000B541D">
        <w:rPr>
          <w:noProof/>
          <w:lang w:eastAsia="ko-KR"/>
        </w:rPr>
        <w:t>[6]</w:t>
      </w:r>
      <w:r w:rsidRPr="000B541D">
        <w:rPr>
          <w:noProof/>
        </w:rPr>
        <w:t xml:space="preserve">. The size of the UL Grant field is </w:t>
      </w:r>
      <w:r w:rsidRPr="000B541D">
        <w:rPr>
          <w:noProof/>
          <w:lang w:eastAsia="ko-KR"/>
        </w:rPr>
        <w:t>2</w:t>
      </w:r>
      <w:r w:rsidR="001E0758" w:rsidRPr="000B541D">
        <w:rPr>
          <w:noProof/>
          <w:lang w:eastAsia="ko-KR"/>
        </w:rPr>
        <w:t>7</w:t>
      </w:r>
      <w:r w:rsidRPr="000B541D">
        <w:rPr>
          <w:noProof/>
        </w:rPr>
        <w:t xml:space="preserve"> bits</w:t>
      </w:r>
      <w:r w:rsidRPr="000B541D">
        <w:rPr>
          <w:noProof/>
          <w:lang w:eastAsia="ko-KR"/>
        </w:rPr>
        <w:t>;</w:t>
      </w:r>
    </w:p>
    <w:p w:rsidR="00411627" w:rsidRPr="000B541D" w:rsidRDefault="00411627" w:rsidP="00411627">
      <w:pPr>
        <w:pStyle w:val="B1"/>
        <w:rPr>
          <w:noProof/>
        </w:rPr>
      </w:pPr>
      <w:r w:rsidRPr="000B541D">
        <w:rPr>
          <w:noProof/>
        </w:rPr>
        <w:t>-</w:t>
      </w:r>
      <w:r w:rsidRPr="000B541D">
        <w:rPr>
          <w:noProof/>
        </w:rPr>
        <w:tab/>
        <w:t xml:space="preserve">Temporary C-RNTI: The Temporary C-RNTI field indicates the temporary identity that is used by the </w:t>
      </w:r>
      <w:r w:rsidRPr="000B541D">
        <w:t>MAC entity</w:t>
      </w:r>
      <w:r w:rsidRPr="000B541D">
        <w:rPr>
          <w:noProof/>
        </w:rPr>
        <w:t xml:space="preserve"> during Random Access. The size of the Temporary C-RNTI field is </w:t>
      </w:r>
      <w:r w:rsidRPr="000B541D">
        <w:rPr>
          <w:noProof/>
          <w:lang w:eastAsia="ko-KR"/>
        </w:rPr>
        <w:t>16</w:t>
      </w:r>
      <w:r w:rsidRPr="000B541D">
        <w:rPr>
          <w:noProof/>
        </w:rPr>
        <w:t xml:space="preserve"> bits.</w:t>
      </w:r>
    </w:p>
    <w:p w:rsidR="00411627" w:rsidRPr="000B541D" w:rsidRDefault="00411627" w:rsidP="00411627">
      <w:pPr>
        <w:rPr>
          <w:lang w:eastAsia="ko-KR"/>
        </w:rPr>
      </w:pPr>
      <w:r w:rsidRPr="000B541D">
        <w:rPr>
          <w:noProof/>
        </w:rPr>
        <w:t>The MAC RAR is octet aligned.</w:t>
      </w:r>
    </w:p>
    <w:p w:rsidR="00411627" w:rsidRPr="000B541D" w:rsidRDefault="00345B7E" w:rsidP="00411627">
      <w:pPr>
        <w:pStyle w:val="TH"/>
        <w:rPr>
          <w:lang w:eastAsia="ko-KR"/>
        </w:rPr>
      </w:pPr>
      <w:r w:rsidRPr="000B541D">
        <w:object w:dxaOrig="5700" w:dyaOrig="4425">
          <v:shape id="_x0000_i1058" type="#_x0000_t75" style="width:285pt;height:221.25pt" o:ole="">
            <v:imagedata r:id="rId75" o:title=""/>
          </v:shape>
          <o:OLEObject Type="Embed" ProgID="Visio.Drawing.15" ShapeID="_x0000_i1058" DrawAspect="Content" ObjectID="_1616335085" r:id="rId76"/>
        </w:object>
      </w:r>
    </w:p>
    <w:p w:rsidR="00411627" w:rsidRPr="000B541D" w:rsidRDefault="00411627" w:rsidP="00411627">
      <w:pPr>
        <w:pStyle w:val="TF"/>
        <w:rPr>
          <w:lang w:eastAsia="ko-KR"/>
        </w:rPr>
      </w:pPr>
      <w:r w:rsidRPr="000B541D">
        <w:rPr>
          <w:lang w:eastAsia="ko-KR"/>
        </w:rPr>
        <w:t>Figure 6.2.3-1: MAC RAR</w:t>
      </w:r>
    </w:p>
    <w:p w:rsidR="00411627" w:rsidRPr="000B541D" w:rsidRDefault="00411627" w:rsidP="00411627">
      <w:pPr>
        <w:pStyle w:val="Heading1"/>
        <w:rPr>
          <w:lang w:eastAsia="ko-KR"/>
        </w:rPr>
      </w:pPr>
      <w:bookmarkStart w:id="120" w:name="_Toc5722169"/>
      <w:r w:rsidRPr="000B541D">
        <w:rPr>
          <w:lang w:eastAsia="ko-KR"/>
        </w:rPr>
        <w:t>7</w:t>
      </w:r>
      <w:r w:rsidRPr="000B541D">
        <w:rPr>
          <w:lang w:eastAsia="ko-KR"/>
        </w:rPr>
        <w:tab/>
        <w:t>Variables and constants</w:t>
      </w:r>
      <w:bookmarkEnd w:id="120"/>
    </w:p>
    <w:p w:rsidR="00411627" w:rsidRPr="000B541D" w:rsidRDefault="00411627" w:rsidP="00411627">
      <w:pPr>
        <w:pStyle w:val="Heading2"/>
        <w:rPr>
          <w:lang w:eastAsia="ko-KR"/>
        </w:rPr>
      </w:pPr>
      <w:bookmarkStart w:id="121" w:name="_Toc5722170"/>
      <w:r w:rsidRPr="000B541D">
        <w:rPr>
          <w:lang w:eastAsia="ko-KR"/>
        </w:rPr>
        <w:t>7.1</w:t>
      </w:r>
      <w:r w:rsidRPr="000B541D">
        <w:rPr>
          <w:lang w:eastAsia="ko-KR"/>
        </w:rPr>
        <w:tab/>
        <w:t>RNTI values</w:t>
      </w:r>
      <w:bookmarkEnd w:id="121"/>
    </w:p>
    <w:p w:rsidR="00411627" w:rsidRPr="000B541D" w:rsidRDefault="00411627" w:rsidP="00411627">
      <w:pPr>
        <w:rPr>
          <w:lang w:eastAsia="ko-KR"/>
        </w:rPr>
      </w:pPr>
      <w:r w:rsidRPr="000B541D">
        <w:rPr>
          <w:lang w:eastAsia="ko-KR"/>
        </w:rPr>
        <w:t>RNTI values are presented in Table 7.1-1.</w:t>
      </w:r>
    </w:p>
    <w:p w:rsidR="00411627" w:rsidRPr="000B541D" w:rsidRDefault="00411627" w:rsidP="00411627">
      <w:pPr>
        <w:pStyle w:val="TH"/>
        <w:rPr>
          <w:noProof/>
        </w:rPr>
      </w:pPr>
      <w:r w:rsidRPr="000B541D">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11627" w:rsidRPr="000B541D" w:rsidTr="00D157C9">
        <w:trPr>
          <w:jc w:val="center"/>
        </w:trPr>
        <w:tc>
          <w:tcPr>
            <w:tcW w:w="2530" w:type="dxa"/>
          </w:tcPr>
          <w:p w:rsidR="00411627" w:rsidRPr="000B541D" w:rsidRDefault="00411627" w:rsidP="00D157C9">
            <w:pPr>
              <w:pStyle w:val="TAH"/>
              <w:rPr>
                <w:lang w:eastAsia="ko-KR"/>
              </w:rPr>
            </w:pPr>
            <w:r w:rsidRPr="000B541D">
              <w:rPr>
                <w:lang w:eastAsia="ko-KR"/>
              </w:rPr>
              <w:t>Value (hexa-decimal)</w:t>
            </w:r>
          </w:p>
        </w:tc>
        <w:tc>
          <w:tcPr>
            <w:tcW w:w="5577" w:type="dxa"/>
          </w:tcPr>
          <w:p w:rsidR="00411627" w:rsidRPr="000B541D" w:rsidRDefault="00411627" w:rsidP="00D157C9">
            <w:pPr>
              <w:pStyle w:val="TAH"/>
              <w:rPr>
                <w:lang w:eastAsia="ko-KR"/>
              </w:rPr>
            </w:pPr>
            <w:r w:rsidRPr="000B541D">
              <w:rPr>
                <w:lang w:eastAsia="ko-KR"/>
              </w:rPr>
              <w:t>RNTI</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rPr>
                <w:lang w:eastAsia="ko-KR"/>
              </w:rPr>
              <w:t>0000</w:t>
            </w:r>
          </w:p>
        </w:tc>
        <w:tc>
          <w:tcPr>
            <w:tcW w:w="5577" w:type="dxa"/>
          </w:tcPr>
          <w:p w:rsidR="00411627" w:rsidRPr="000B541D" w:rsidRDefault="00411627" w:rsidP="00D157C9">
            <w:pPr>
              <w:pStyle w:val="TAC"/>
              <w:rPr>
                <w:lang w:eastAsia="ko-KR"/>
              </w:rPr>
            </w:pPr>
            <w:r w:rsidRPr="000B541D">
              <w:rPr>
                <w:lang w:eastAsia="ko-KR"/>
              </w:rPr>
              <w:t>N/A</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rPr>
                <w:lang w:eastAsia="ko-KR"/>
              </w:rPr>
              <w:t>0001–FFEF</w:t>
            </w:r>
          </w:p>
        </w:tc>
        <w:tc>
          <w:tcPr>
            <w:tcW w:w="5577" w:type="dxa"/>
          </w:tcPr>
          <w:p w:rsidR="00411627" w:rsidRPr="000B541D"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0B541D">
              <w:rPr>
                <w:rFonts w:ascii="Arial" w:hAnsi="Arial" w:cs="Arial"/>
                <w:sz w:val="18"/>
                <w:szCs w:val="18"/>
                <w:lang w:eastAsia="ko-KR"/>
              </w:rPr>
              <w:t xml:space="preserve">RA-RNTI, Temporary C-RNTI, C-RNTI, </w:t>
            </w:r>
            <w:r w:rsidR="0024490C" w:rsidRPr="000B541D">
              <w:rPr>
                <w:rFonts w:ascii="Arial" w:hAnsi="Arial" w:cs="Arial"/>
                <w:sz w:val="18"/>
                <w:szCs w:val="18"/>
                <w:lang w:eastAsia="ko-KR"/>
              </w:rPr>
              <w:t xml:space="preserve">MCS-C-RNTI, </w:t>
            </w:r>
            <w:r w:rsidRPr="000B541D">
              <w:rPr>
                <w:rFonts w:ascii="Arial" w:hAnsi="Arial" w:cs="Arial"/>
                <w:sz w:val="18"/>
                <w:szCs w:val="18"/>
                <w:lang w:eastAsia="ko-KR"/>
              </w:rPr>
              <w:t>CS-RNTI, TPC-PUCCH-RNTI, TPC-PUSCH-RNTI, TPC-SRS-RNTI, INT-RNTI, SFI-RNTI, and SP-CSI-RNTI</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rPr>
                <w:lang w:eastAsia="ko-KR"/>
              </w:rPr>
              <w:t>FFF0–FFFD</w:t>
            </w:r>
          </w:p>
        </w:tc>
        <w:tc>
          <w:tcPr>
            <w:tcW w:w="5577" w:type="dxa"/>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t>FFFE</w:t>
            </w:r>
          </w:p>
        </w:tc>
        <w:tc>
          <w:tcPr>
            <w:tcW w:w="5577" w:type="dxa"/>
          </w:tcPr>
          <w:p w:rsidR="00411627" w:rsidRPr="000B541D" w:rsidRDefault="00411627" w:rsidP="00D157C9">
            <w:pPr>
              <w:pStyle w:val="TAC"/>
              <w:rPr>
                <w:lang w:eastAsia="ko-KR"/>
              </w:rPr>
            </w:pPr>
            <w:r w:rsidRPr="000B541D">
              <w:t>P-RNTI</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t>FFFF</w:t>
            </w:r>
          </w:p>
        </w:tc>
        <w:tc>
          <w:tcPr>
            <w:tcW w:w="5577" w:type="dxa"/>
          </w:tcPr>
          <w:p w:rsidR="00411627" w:rsidRPr="000B541D" w:rsidRDefault="00411627" w:rsidP="00D157C9">
            <w:pPr>
              <w:pStyle w:val="TAC"/>
              <w:rPr>
                <w:lang w:eastAsia="ko-KR"/>
              </w:rPr>
            </w:pPr>
            <w:r w:rsidRPr="000B541D">
              <w:t>SI-RNTI</w:t>
            </w:r>
          </w:p>
        </w:tc>
      </w:tr>
    </w:tbl>
    <w:p w:rsidR="00411627" w:rsidRPr="000B541D" w:rsidRDefault="00411627" w:rsidP="00411627">
      <w:pPr>
        <w:rPr>
          <w:lang w:eastAsia="ko-KR"/>
        </w:rPr>
      </w:pPr>
    </w:p>
    <w:p w:rsidR="00411627" w:rsidRPr="000B541D" w:rsidRDefault="00411627" w:rsidP="00411627">
      <w:pPr>
        <w:pStyle w:val="TH"/>
        <w:rPr>
          <w:noProof/>
        </w:rPr>
      </w:pPr>
      <w:r w:rsidRPr="000B541D">
        <w:rPr>
          <w:noProof/>
        </w:rPr>
        <w:t>Table 7.1-</w:t>
      </w:r>
      <w:r w:rsidRPr="000B541D">
        <w:rPr>
          <w:noProof/>
          <w:lang w:eastAsia="ko-KR"/>
        </w:rPr>
        <w:t>2</w:t>
      </w:r>
      <w:r w:rsidRPr="000B541D">
        <w:rPr>
          <w:noProof/>
        </w:rPr>
        <w:t xml:space="preserve">: RNTI </w:t>
      </w:r>
      <w:r w:rsidRPr="000B541D">
        <w:rPr>
          <w:noProof/>
          <w:lang w:eastAsia="ko-KR"/>
        </w:rPr>
        <w:t>usage</w:t>
      </w:r>
      <w:r w:rsidRPr="000B541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411627" w:rsidRPr="000B541D" w:rsidTr="00D157C9">
        <w:tc>
          <w:tcPr>
            <w:tcW w:w="1809" w:type="dxa"/>
            <w:shd w:val="clear" w:color="auto" w:fill="auto"/>
          </w:tcPr>
          <w:p w:rsidR="00411627" w:rsidRPr="000B541D" w:rsidRDefault="00411627" w:rsidP="00D157C9">
            <w:pPr>
              <w:pStyle w:val="TAH"/>
              <w:rPr>
                <w:lang w:eastAsia="ko-KR"/>
              </w:rPr>
            </w:pPr>
            <w:r w:rsidRPr="000B541D">
              <w:rPr>
                <w:lang w:eastAsia="ko-KR"/>
              </w:rPr>
              <w:t>RNTI</w:t>
            </w:r>
          </w:p>
        </w:tc>
        <w:tc>
          <w:tcPr>
            <w:tcW w:w="3969" w:type="dxa"/>
            <w:shd w:val="clear" w:color="auto" w:fill="auto"/>
          </w:tcPr>
          <w:p w:rsidR="00411627" w:rsidRPr="000B541D" w:rsidRDefault="00411627" w:rsidP="00D157C9">
            <w:pPr>
              <w:pStyle w:val="TAH"/>
              <w:rPr>
                <w:lang w:eastAsia="ko-KR"/>
              </w:rPr>
            </w:pPr>
            <w:r w:rsidRPr="000B541D">
              <w:rPr>
                <w:lang w:eastAsia="ko-KR"/>
              </w:rPr>
              <w:t>Usage</w:t>
            </w:r>
          </w:p>
        </w:tc>
        <w:tc>
          <w:tcPr>
            <w:tcW w:w="1985" w:type="dxa"/>
            <w:shd w:val="clear" w:color="auto" w:fill="auto"/>
          </w:tcPr>
          <w:p w:rsidR="00411627" w:rsidRPr="000B541D" w:rsidRDefault="00411627" w:rsidP="00D157C9">
            <w:pPr>
              <w:pStyle w:val="TAH"/>
              <w:rPr>
                <w:lang w:eastAsia="ko-KR"/>
              </w:rPr>
            </w:pPr>
            <w:r w:rsidRPr="000B541D">
              <w:rPr>
                <w:lang w:eastAsia="ko-KR"/>
              </w:rPr>
              <w:t>Transport Channel</w:t>
            </w:r>
          </w:p>
        </w:tc>
        <w:tc>
          <w:tcPr>
            <w:tcW w:w="2092" w:type="dxa"/>
            <w:shd w:val="clear" w:color="auto" w:fill="auto"/>
          </w:tcPr>
          <w:p w:rsidR="00411627" w:rsidRPr="000B541D" w:rsidRDefault="00411627" w:rsidP="00D157C9">
            <w:pPr>
              <w:pStyle w:val="TAH"/>
              <w:rPr>
                <w:lang w:eastAsia="ko-KR"/>
              </w:rPr>
            </w:pPr>
            <w:r w:rsidRPr="000B541D">
              <w:rPr>
                <w:lang w:eastAsia="ko-KR"/>
              </w:rPr>
              <w:t>Logical Channel</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P-RNTI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Paging and System Information change notification</w:t>
            </w:r>
          </w:p>
        </w:tc>
        <w:tc>
          <w:tcPr>
            <w:tcW w:w="1985" w:type="dxa"/>
            <w:shd w:val="clear" w:color="auto" w:fill="auto"/>
          </w:tcPr>
          <w:p w:rsidR="00411627" w:rsidRPr="000B541D" w:rsidRDefault="00411627" w:rsidP="00D157C9">
            <w:pPr>
              <w:pStyle w:val="TAC"/>
              <w:rPr>
                <w:lang w:eastAsia="ko-KR"/>
              </w:rPr>
            </w:pPr>
            <w:r w:rsidRPr="000B541D">
              <w:rPr>
                <w:noProof/>
                <w:lang w:eastAsia="ko-KR"/>
              </w:rPr>
              <w:t>PCH</w:t>
            </w:r>
          </w:p>
        </w:tc>
        <w:tc>
          <w:tcPr>
            <w:tcW w:w="2092" w:type="dxa"/>
            <w:shd w:val="clear" w:color="auto" w:fill="auto"/>
          </w:tcPr>
          <w:p w:rsidR="00411627" w:rsidRPr="000B541D" w:rsidRDefault="00411627" w:rsidP="00D157C9">
            <w:pPr>
              <w:pStyle w:val="TAC"/>
              <w:rPr>
                <w:lang w:eastAsia="ko-KR"/>
              </w:rPr>
            </w:pPr>
            <w:r w:rsidRPr="000B541D">
              <w:rPr>
                <w:noProof/>
                <w:lang w:eastAsia="ko-KR"/>
              </w:rPr>
              <w:t>PCCH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SI-RNTI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Broadcast of System Information</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w:t>
            </w:r>
          </w:p>
        </w:tc>
        <w:tc>
          <w:tcPr>
            <w:tcW w:w="2092" w:type="dxa"/>
            <w:shd w:val="clear" w:color="auto" w:fill="auto"/>
          </w:tcPr>
          <w:p w:rsidR="00411627" w:rsidRPr="000B541D" w:rsidRDefault="00411627" w:rsidP="00D157C9">
            <w:pPr>
              <w:pStyle w:val="TAC"/>
              <w:rPr>
                <w:lang w:eastAsia="ko-KR"/>
              </w:rPr>
            </w:pPr>
            <w:r w:rsidRPr="000B541D">
              <w:rPr>
                <w:noProof/>
                <w:lang w:eastAsia="ko-KR"/>
              </w:rPr>
              <w:t>BCCH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RA-RNTI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Random Access Response</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Temporary 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Contention Resolution</w:t>
            </w:r>
            <w:r w:rsidRPr="000B541D">
              <w:rPr>
                <w:noProof/>
                <w:lang w:val="en-GB" w:eastAsia="ko-KR"/>
              </w:rPr>
              <w:br/>
              <w:t>(when no valid C-RNTI is available)</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w:t>
            </w:r>
          </w:p>
        </w:tc>
        <w:tc>
          <w:tcPr>
            <w:tcW w:w="2092" w:type="dxa"/>
            <w:shd w:val="clear" w:color="auto" w:fill="auto"/>
          </w:tcPr>
          <w:p w:rsidR="00411627" w:rsidRPr="000B541D" w:rsidRDefault="00411627" w:rsidP="00D157C9">
            <w:pPr>
              <w:pStyle w:val="TAC"/>
              <w:rPr>
                <w:lang w:eastAsia="ko-KR"/>
              </w:rPr>
            </w:pPr>
            <w:r w:rsidRPr="000B541D">
              <w:rPr>
                <w:noProof/>
                <w:lang w:eastAsia="ko-KR"/>
              </w:rPr>
              <w:t>CCCH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Temporary 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Msg3 transmission</w:t>
            </w:r>
          </w:p>
        </w:tc>
        <w:tc>
          <w:tcPr>
            <w:tcW w:w="1985" w:type="dxa"/>
            <w:shd w:val="clear" w:color="auto" w:fill="auto"/>
          </w:tcPr>
          <w:p w:rsidR="00411627" w:rsidRPr="000B541D" w:rsidRDefault="00411627" w:rsidP="00D157C9">
            <w:pPr>
              <w:pStyle w:val="TAC"/>
              <w:rPr>
                <w:lang w:eastAsia="ko-KR"/>
              </w:rPr>
            </w:pPr>
            <w:r w:rsidRPr="000B541D">
              <w:rPr>
                <w:noProof/>
                <w:lang w:eastAsia="ko-KR"/>
              </w:rPr>
              <w:t>UL-SCH</w:t>
            </w:r>
          </w:p>
        </w:tc>
        <w:tc>
          <w:tcPr>
            <w:tcW w:w="2092" w:type="dxa"/>
            <w:shd w:val="clear" w:color="auto" w:fill="auto"/>
          </w:tcPr>
          <w:p w:rsidR="00411627" w:rsidRPr="000B541D" w:rsidRDefault="00411627" w:rsidP="00D157C9">
            <w:pPr>
              <w:pStyle w:val="TAC"/>
              <w:rPr>
                <w:lang w:eastAsia="ko-KR"/>
              </w:rPr>
            </w:pPr>
            <w:r w:rsidRPr="000B541D">
              <w:rPr>
                <w:noProof/>
                <w:lang w:eastAsia="ko-KR"/>
              </w:rPr>
              <w:t>CCCH, DCCH, DTCH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C-RNTI</w:t>
            </w:r>
            <w:r w:rsidR="0024490C" w:rsidRPr="000B541D">
              <w:rPr>
                <w:noProof/>
                <w:lang w:eastAsia="ko-KR"/>
              </w:rPr>
              <w:t>, MCS-C-RNTI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Dynamically scheduled unicast transmission</w:t>
            </w:r>
          </w:p>
        </w:tc>
        <w:tc>
          <w:tcPr>
            <w:tcW w:w="1985" w:type="dxa"/>
            <w:shd w:val="clear" w:color="auto" w:fill="auto"/>
          </w:tcPr>
          <w:p w:rsidR="00411627" w:rsidRPr="000B541D" w:rsidRDefault="00411627" w:rsidP="00D157C9">
            <w:pPr>
              <w:pStyle w:val="TAC"/>
              <w:rPr>
                <w:lang w:eastAsia="ko-KR"/>
              </w:rPr>
            </w:pPr>
            <w:r w:rsidRPr="000B541D">
              <w:rPr>
                <w:noProof/>
                <w:lang w:eastAsia="ko-KR"/>
              </w:rPr>
              <w:t>UL-SCH</w:t>
            </w:r>
          </w:p>
        </w:tc>
        <w:tc>
          <w:tcPr>
            <w:tcW w:w="2092" w:type="dxa"/>
            <w:shd w:val="clear" w:color="auto" w:fill="auto"/>
          </w:tcPr>
          <w:p w:rsidR="00411627" w:rsidRPr="000B541D" w:rsidRDefault="00411627" w:rsidP="00D157C9">
            <w:pPr>
              <w:pStyle w:val="TAC"/>
              <w:rPr>
                <w:lang w:eastAsia="ko-KR"/>
              </w:rPr>
            </w:pPr>
            <w:r w:rsidRPr="000B541D">
              <w:rPr>
                <w:noProof/>
                <w:lang w:eastAsia="ko-KR"/>
              </w:rPr>
              <w:t>DCCH, DTCH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Dynamically scheduled unicast transmission</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w:t>
            </w:r>
          </w:p>
        </w:tc>
        <w:tc>
          <w:tcPr>
            <w:tcW w:w="2092" w:type="dxa"/>
            <w:shd w:val="clear" w:color="auto" w:fill="auto"/>
          </w:tcPr>
          <w:p w:rsidR="00411627" w:rsidRPr="000B541D" w:rsidRDefault="00411627" w:rsidP="00D157C9">
            <w:pPr>
              <w:pStyle w:val="TAC"/>
              <w:rPr>
                <w:lang w:eastAsia="ko-KR"/>
              </w:rPr>
            </w:pPr>
            <w:r w:rsidRPr="000B541D">
              <w:rPr>
                <w:noProof/>
                <w:lang w:eastAsia="zh-CN"/>
              </w:rPr>
              <w:t xml:space="preserve">CCCH, </w:t>
            </w:r>
            <w:r w:rsidRPr="000B541D">
              <w:rPr>
                <w:noProof/>
                <w:lang w:eastAsia="ko-KR"/>
              </w:rPr>
              <w:t>DCCH, DTCH</w:t>
            </w:r>
          </w:p>
        </w:tc>
      </w:tr>
      <w:tr w:rsidR="0024490C" w:rsidRPr="000B541D" w:rsidTr="00D157C9">
        <w:tc>
          <w:tcPr>
            <w:tcW w:w="1809" w:type="dxa"/>
            <w:shd w:val="clear" w:color="auto" w:fill="auto"/>
          </w:tcPr>
          <w:p w:rsidR="0024490C" w:rsidRPr="000B541D" w:rsidRDefault="0024490C" w:rsidP="00D157C9">
            <w:pPr>
              <w:pStyle w:val="TAC"/>
              <w:rPr>
                <w:noProof/>
                <w:lang w:eastAsia="ko-KR"/>
              </w:rPr>
            </w:pPr>
            <w:r w:rsidRPr="000B541D">
              <w:rPr>
                <w:noProof/>
                <w:lang w:eastAsia="ko-KR"/>
              </w:rPr>
              <w:t>MCS-C-RNTI</w:t>
            </w:r>
          </w:p>
        </w:tc>
        <w:tc>
          <w:tcPr>
            <w:tcW w:w="3969" w:type="dxa"/>
            <w:shd w:val="clear" w:color="auto" w:fill="auto"/>
          </w:tcPr>
          <w:p w:rsidR="0024490C" w:rsidRPr="000B541D" w:rsidRDefault="0024490C" w:rsidP="00D157C9">
            <w:pPr>
              <w:pStyle w:val="TAL"/>
              <w:rPr>
                <w:noProof/>
                <w:lang w:val="en-GB" w:eastAsia="ko-KR"/>
              </w:rPr>
            </w:pPr>
            <w:r w:rsidRPr="000B541D">
              <w:rPr>
                <w:noProof/>
                <w:lang w:val="en-GB" w:eastAsia="ko-KR"/>
              </w:rPr>
              <w:t>Dynamically scheduled unicast transmission</w:t>
            </w:r>
          </w:p>
        </w:tc>
        <w:tc>
          <w:tcPr>
            <w:tcW w:w="1985" w:type="dxa"/>
            <w:shd w:val="clear" w:color="auto" w:fill="auto"/>
          </w:tcPr>
          <w:p w:rsidR="0024490C" w:rsidRPr="000B541D" w:rsidRDefault="0024490C" w:rsidP="00D157C9">
            <w:pPr>
              <w:pStyle w:val="TAC"/>
              <w:rPr>
                <w:noProof/>
                <w:lang w:eastAsia="ko-KR"/>
              </w:rPr>
            </w:pPr>
            <w:r w:rsidRPr="000B541D">
              <w:rPr>
                <w:noProof/>
                <w:lang w:eastAsia="ko-KR"/>
              </w:rPr>
              <w:t>DL-SCH</w:t>
            </w:r>
          </w:p>
        </w:tc>
        <w:tc>
          <w:tcPr>
            <w:tcW w:w="2092" w:type="dxa"/>
            <w:shd w:val="clear" w:color="auto" w:fill="auto"/>
          </w:tcPr>
          <w:p w:rsidR="0024490C" w:rsidRPr="000B541D" w:rsidRDefault="0024490C" w:rsidP="00D157C9">
            <w:pPr>
              <w:pStyle w:val="TAC"/>
              <w:rPr>
                <w:noProof/>
                <w:lang w:eastAsia="zh-CN"/>
              </w:rPr>
            </w:pPr>
            <w:r w:rsidRPr="000B541D">
              <w:rPr>
                <w:noProof/>
                <w:lang w:eastAsia="ko-KR"/>
              </w:rPr>
              <w:t>DCCH, DTCH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Triggering of PDCCH ordered random access</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CS-RNTI</w:t>
            </w:r>
          </w:p>
        </w:tc>
        <w:tc>
          <w:tcPr>
            <w:tcW w:w="3969" w:type="dxa"/>
            <w:shd w:val="clear" w:color="auto" w:fill="auto"/>
          </w:tcPr>
          <w:p w:rsidR="00411627" w:rsidRPr="000B541D" w:rsidRDefault="00411627" w:rsidP="00D157C9">
            <w:pPr>
              <w:pStyle w:val="TAL"/>
              <w:rPr>
                <w:lang w:val="en-GB" w:eastAsia="ko-KR"/>
              </w:rPr>
            </w:pPr>
            <w:r w:rsidRPr="000B541D">
              <w:rPr>
                <w:lang w:val="en-GB" w:eastAsia="ko-KR"/>
              </w:rPr>
              <w:t xml:space="preserve">Configured </w:t>
            </w:r>
            <w:r w:rsidRPr="000B541D">
              <w:rPr>
                <w:noProof/>
                <w:lang w:val="en-GB" w:eastAsia="ko-KR"/>
              </w:rPr>
              <w:t>scheduled unicast transmission</w:t>
            </w:r>
            <w:r w:rsidRPr="000B541D">
              <w:rPr>
                <w:noProof/>
                <w:lang w:val="en-GB" w:eastAsia="ko-KR"/>
              </w:rPr>
              <w:br/>
              <w:t>(activation, reactivation and retransmission)</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 UL-SCH</w:t>
            </w:r>
          </w:p>
        </w:tc>
        <w:tc>
          <w:tcPr>
            <w:tcW w:w="2092" w:type="dxa"/>
            <w:shd w:val="clear" w:color="auto" w:fill="auto"/>
          </w:tcPr>
          <w:p w:rsidR="00411627" w:rsidRPr="000B541D" w:rsidRDefault="00411627" w:rsidP="00D157C9">
            <w:pPr>
              <w:pStyle w:val="TAC"/>
              <w:rPr>
                <w:lang w:eastAsia="ko-KR"/>
              </w:rPr>
            </w:pPr>
            <w:r w:rsidRPr="000B541D">
              <w:rPr>
                <w:noProof/>
                <w:lang w:eastAsia="ko-KR"/>
              </w:rPr>
              <w:t>DCCH, DTCH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CS-RNTI</w:t>
            </w:r>
          </w:p>
        </w:tc>
        <w:tc>
          <w:tcPr>
            <w:tcW w:w="3969" w:type="dxa"/>
            <w:shd w:val="clear" w:color="auto" w:fill="auto"/>
          </w:tcPr>
          <w:p w:rsidR="00411627" w:rsidRPr="000B541D" w:rsidRDefault="00411627" w:rsidP="00D157C9">
            <w:pPr>
              <w:pStyle w:val="TAL"/>
              <w:rPr>
                <w:lang w:val="en-GB" w:eastAsia="ko-KR"/>
              </w:rPr>
            </w:pPr>
            <w:r w:rsidRPr="000B541D">
              <w:rPr>
                <w:lang w:val="en-GB" w:eastAsia="ko-KR"/>
              </w:rPr>
              <w:t>Configured</w:t>
            </w:r>
            <w:r w:rsidRPr="000B541D">
              <w:rPr>
                <w:noProof/>
                <w:lang w:val="en-GB" w:eastAsia="ko-KR"/>
              </w:rPr>
              <w:t xml:space="preserve"> scheduled unicast transmission</w:t>
            </w:r>
            <w:r w:rsidRPr="000B541D">
              <w:rPr>
                <w:noProof/>
                <w:lang w:val="en-GB" w:eastAsia="ko-KR"/>
              </w:rPr>
              <w:br/>
              <w:t>(deactivation)</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TPC-PUCCH-RNTI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PUCCH power control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TPC-PUSCH-RNTI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PUSCH power control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TPC-SRS-RNTI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SRS trigger and power control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lang w:eastAsia="ko-KR"/>
              </w:rPr>
              <w:t>INT-RNTI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Indication pre-emption in DL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lang w:eastAsia="ko-KR"/>
              </w:rPr>
              <w:t>SFI-RNTI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Slot Format Indication</w:t>
            </w:r>
            <w:r w:rsidRPr="000B541D">
              <w:rPr>
                <w:lang w:val="en-GB" w:eastAsia="ko-KR"/>
              </w:rPr>
              <w:t xml:space="preserve"> </w:t>
            </w:r>
            <w:r w:rsidRPr="000B541D">
              <w:rPr>
                <w:lang w:val="en-GB" w:eastAsia="zh-CN"/>
              </w:rPr>
              <w:t>on the given cell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lang w:eastAsia="ko-KR"/>
              </w:rPr>
              <w:t>SP-CSI-RNTI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Activation of Semi-persistent CSI reporting on PUSCH</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24490C" w:rsidRPr="000B541D" w:rsidTr="00A86FC4">
        <w:tc>
          <w:tcPr>
            <w:tcW w:w="9855" w:type="dxa"/>
            <w:gridSpan w:val="4"/>
            <w:shd w:val="clear" w:color="auto" w:fill="auto"/>
          </w:tcPr>
          <w:p w:rsidR="0024490C" w:rsidRPr="000B541D" w:rsidRDefault="0024490C" w:rsidP="00A86FC4">
            <w:pPr>
              <w:pStyle w:val="TAN"/>
              <w:rPr>
                <w:noProof/>
                <w:lang w:val="en-GB" w:eastAsia="ko-KR"/>
              </w:rPr>
            </w:pPr>
            <w:r w:rsidRPr="000B541D">
              <w:rPr>
                <w:lang w:val="en-GB" w:eastAsia="ko-KR"/>
              </w:rPr>
              <w:t>NOTE:</w:t>
            </w:r>
            <w:r w:rsidRPr="000B541D">
              <w:rPr>
                <w:lang w:val="en-GB" w:eastAsia="ko-KR"/>
              </w:rPr>
              <w:tab/>
              <w:t>The usage of MCS-C-RNTI is equivalent to that of C-RNTI in MAC procedures (except for the C-RNTI MAC CE).</w:t>
            </w:r>
          </w:p>
        </w:tc>
      </w:tr>
    </w:tbl>
    <w:p w:rsidR="00411627" w:rsidRPr="000B541D" w:rsidRDefault="00411627" w:rsidP="00411627">
      <w:pPr>
        <w:rPr>
          <w:lang w:eastAsia="ko-KR"/>
        </w:rPr>
      </w:pPr>
    </w:p>
    <w:p w:rsidR="00411627" w:rsidRPr="000B541D" w:rsidRDefault="00411627" w:rsidP="00411627">
      <w:pPr>
        <w:pStyle w:val="Heading2"/>
        <w:rPr>
          <w:lang w:eastAsia="ko-KR"/>
        </w:rPr>
      </w:pPr>
      <w:bookmarkStart w:id="122" w:name="_Toc5722171"/>
      <w:r w:rsidRPr="000B541D">
        <w:rPr>
          <w:lang w:eastAsia="ko-KR"/>
        </w:rPr>
        <w:t>7.2</w:t>
      </w:r>
      <w:r w:rsidRPr="000B541D">
        <w:rPr>
          <w:lang w:eastAsia="ko-KR"/>
        </w:rPr>
        <w:tab/>
        <w:t>Backoff Parameter values</w:t>
      </w:r>
      <w:bookmarkEnd w:id="122"/>
    </w:p>
    <w:p w:rsidR="00411627" w:rsidRPr="000B541D" w:rsidRDefault="00411627" w:rsidP="00411627">
      <w:pPr>
        <w:rPr>
          <w:lang w:eastAsia="ko-KR"/>
        </w:rPr>
      </w:pPr>
      <w:r w:rsidRPr="000B541D">
        <w:rPr>
          <w:lang w:eastAsia="ko-KR"/>
        </w:rPr>
        <w:t>Backoff Parameter values are presented in Table 7.2-1.</w:t>
      </w:r>
    </w:p>
    <w:p w:rsidR="00411627" w:rsidRPr="000B541D" w:rsidRDefault="00411627" w:rsidP="00411627">
      <w:pPr>
        <w:pStyle w:val="TH"/>
        <w:rPr>
          <w:noProof/>
        </w:rPr>
      </w:pPr>
      <w:r w:rsidRPr="000B541D">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411627" w:rsidRPr="000B541D" w:rsidTr="00D157C9">
        <w:trPr>
          <w:jc w:val="center"/>
        </w:trPr>
        <w:tc>
          <w:tcPr>
            <w:tcW w:w="2235" w:type="dxa"/>
          </w:tcPr>
          <w:p w:rsidR="00411627" w:rsidRPr="000B541D" w:rsidRDefault="00411627" w:rsidP="00D157C9">
            <w:pPr>
              <w:pStyle w:val="TAH"/>
              <w:rPr>
                <w:noProof/>
                <w:lang w:eastAsia="ko-KR"/>
              </w:rPr>
            </w:pPr>
            <w:r w:rsidRPr="000B541D">
              <w:rPr>
                <w:noProof/>
                <w:lang w:eastAsia="ko-KR"/>
              </w:rPr>
              <w:t>Index</w:t>
            </w:r>
          </w:p>
        </w:tc>
        <w:tc>
          <w:tcPr>
            <w:tcW w:w="3130" w:type="dxa"/>
          </w:tcPr>
          <w:p w:rsidR="00411627" w:rsidRPr="000B541D" w:rsidRDefault="00411627" w:rsidP="00D157C9">
            <w:pPr>
              <w:pStyle w:val="TAH"/>
              <w:rPr>
                <w:noProof/>
                <w:lang w:eastAsia="ko-KR"/>
              </w:rPr>
            </w:pPr>
            <w:r w:rsidRPr="000B541D">
              <w:rPr>
                <w:noProof/>
                <w:lang w:eastAsia="ko-KR"/>
              </w:rPr>
              <w:t>Backoff Parameter value (ms)</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0</w:t>
            </w:r>
          </w:p>
        </w:tc>
        <w:tc>
          <w:tcPr>
            <w:tcW w:w="3130" w:type="dxa"/>
          </w:tcPr>
          <w:p w:rsidR="00411627" w:rsidRPr="000B541D" w:rsidRDefault="00411627" w:rsidP="00D157C9">
            <w:pPr>
              <w:pStyle w:val="TAC"/>
              <w:rPr>
                <w:noProof/>
                <w:lang w:eastAsia="ko-KR"/>
              </w:rPr>
            </w:pPr>
            <w:r w:rsidRPr="000B541D">
              <w:rPr>
                <w:noProof/>
                <w:lang w:eastAsia="ko-KR"/>
              </w:rPr>
              <w:t>5</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w:t>
            </w:r>
          </w:p>
        </w:tc>
        <w:tc>
          <w:tcPr>
            <w:tcW w:w="3130" w:type="dxa"/>
          </w:tcPr>
          <w:p w:rsidR="00411627" w:rsidRPr="000B541D" w:rsidRDefault="00411627" w:rsidP="00D157C9">
            <w:pPr>
              <w:pStyle w:val="TAC"/>
              <w:rPr>
                <w:noProof/>
                <w:lang w:eastAsia="ko-KR"/>
              </w:rPr>
            </w:pPr>
            <w:r w:rsidRPr="000B541D">
              <w:rPr>
                <w:noProof/>
              </w:rPr>
              <w:t>10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2</w:t>
            </w:r>
          </w:p>
        </w:tc>
        <w:tc>
          <w:tcPr>
            <w:tcW w:w="3130" w:type="dxa"/>
          </w:tcPr>
          <w:p w:rsidR="00411627" w:rsidRPr="000B541D" w:rsidRDefault="00411627" w:rsidP="00D157C9">
            <w:pPr>
              <w:pStyle w:val="TAC"/>
              <w:rPr>
                <w:noProof/>
                <w:lang w:eastAsia="ko-KR"/>
              </w:rPr>
            </w:pPr>
            <w:r w:rsidRPr="000B541D">
              <w:rPr>
                <w:noProof/>
              </w:rPr>
              <w:t>20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3</w:t>
            </w:r>
          </w:p>
        </w:tc>
        <w:tc>
          <w:tcPr>
            <w:tcW w:w="3130" w:type="dxa"/>
          </w:tcPr>
          <w:p w:rsidR="00411627" w:rsidRPr="000B541D" w:rsidRDefault="00411627" w:rsidP="00D157C9">
            <w:pPr>
              <w:pStyle w:val="TAC"/>
              <w:rPr>
                <w:noProof/>
                <w:lang w:eastAsia="ko-KR"/>
              </w:rPr>
            </w:pPr>
            <w:r w:rsidRPr="000B541D">
              <w:rPr>
                <w:noProof/>
              </w:rPr>
              <w:t>30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4</w:t>
            </w:r>
          </w:p>
        </w:tc>
        <w:tc>
          <w:tcPr>
            <w:tcW w:w="3130" w:type="dxa"/>
          </w:tcPr>
          <w:p w:rsidR="00411627" w:rsidRPr="000B541D" w:rsidRDefault="00411627" w:rsidP="00D157C9">
            <w:pPr>
              <w:pStyle w:val="TAC"/>
              <w:rPr>
                <w:noProof/>
                <w:lang w:eastAsia="ko-KR"/>
              </w:rPr>
            </w:pPr>
            <w:r w:rsidRPr="000B541D">
              <w:rPr>
                <w:noProof/>
              </w:rPr>
              <w:t>40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5</w:t>
            </w:r>
          </w:p>
        </w:tc>
        <w:tc>
          <w:tcPr>
            <w:tcW w:w="3130" w:type="dxa"/>
          </w:tcPr>
          <w:p w:rsidR="00411627" w:rsidRPr="000B541D" w:rsidRDefault="00411627" w:rsidP="00D157C9">
            <w:pPr>
              <w:pStyle w:val="TAC"/>
              <w:rPr>
                <w:noProof/>
                <w:lang w:eastAsia="ko-KR"/>
              </w:rPr>
            </w:pPr>
            <w:r w:rsidRPr="000B541D">
              <w:rPr>
                <w:noProof/>
              </w:rPr>
              <w:t>60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6</w:t>
            </w:r>
          </w:p>
        </w:tc>
        <w:tc>
          <w:tcPr>
            <w:tcW w:w="3130" w:type="dxa"/>
          </w:tcPr>
          <w:p w:rsidR="00411627" w:rsidRPr="000B541D" w:rsidRDefault="00411627" w:rsidP="00D157C9">
            <w:pPr>
              <w:pStyle w:val="TAC"/>
              <w:rPr>
                <w:noProof/>
                <w:lang w:eastAsia="ko-KR"/>
              </w:rPr>
            </w:pPr>
            <w:r w:rsidRPr="000B541D">
              <w:rPr>
                <w:noProof/>
              </w:rPr>
              <w:t>80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7</w:t>
            </w:r>
          </w:p>
        </w:tc>
        <w:tc>
          <w:tcPr>
            <w:tcW w:w="3130" w:type="dxa"/>
          </w:tcPr>
          <w:p w:rsidR="00411627" w:rsidRPr="000B541D" w:rsidRDefault="00411627" w:rsidP="00D157C9">
            <w:pPr>
              <w:pStyle w:val="TAC"/>
              <w:rPr>
                <w:noProof/>
                <w:lang w:eastAsia="ko-KR"/>
              </w:rPr>
            </w:pPr>
            <w:r w:rsidRPr="000B541D">
              <w:rPr>
                <w:noProof/>
              </w:rPr>
              <w:t>120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8</w:t>
            </w:r>
          </w:p>
        </w:tc>
        <w:tc>
          <w:tcPr>
            <w:tcW w:w="3130" w:type="dxa"/>
          </w:tcPr>
          <w:p w:rsidR="00411627" w:rsidRPr="000B541D" w:rsidRDefault="00411627" w:rsidP="00D157C9">
            <w:pPr>
              <w:pStyle w:val="TAC"/>
              <w:rPr>
                <w:noProof/>
                <w:lang w:eastAsia="ko-KR"/>
              </w:rPr>
            </w:pPr>
            <w:r w:rsidRPr="000B541D">
              <w:rPr>
                <w:noProof/>
              </w:rPr>
              <w:t>160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9</w:t>
            </w:r>
          </w:p>
        </w:tc>
        <w:tc>
          <w:tcPr>
            <w:tcW w:w="3130" w:type="dxa"/>
          </w:tcPr>
          <w:p w:rsidR="00411627" w:rsidRPr="000B541D" w:rsidRDefault="00411627" w:rsidP="00D157C9">
            <w:pPr>
              <w:pStyle w:val="TAC"/>
              <w:rPr>
                <w:noProof/>
                <w:lang w:eastAsia="ko-KR"/>
              </w:rPr>
            </w:pPr>
            <w:r w:rsidRPr="000B541D">
              <w:rPr>
                <w:noProof/>
              </w:rPr>
              <w:t>240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10</w:t>
            </w:r>
          </w:p>
        </w:tc>
        <w:tc>
          <w:tcPr>
            <w:tcW w:w="3130" w:type="dxa"/>
          </w:tcPr>
          <w:p w:rsidR="00411627" w:rsidRPr="000B541D" w:rsidRDefault="00411627" w:rsidP="00D157C9">
            <w:pPr>
              <w:pStyle w:val="TAC"/>
              <w:rPr>
                <w:noProof/>
                <w:lang w:eastAsia="ko-KR"/>
              </w:rPr>
            </w:pPr>
            <w:r w:rsidRPr="000B541D">
              <w:rPr>
                <w:noProof/>
              </w:rPr>
              <w:t>320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11</w:t>
            </w:r>
          </w:p>
        </w:tc>
        <w:tc>
          <w:tcPr>
            <w:tcW w:w="3130" w:type="dxa"/>
          </w:tcPr>
          <w:p w:rsidR="00411627" w:rsidRPr="000B541D" w:rsidRDefault="00411627" w:rsidP="00D157C9">
            <w:pPr>
              <w:pStyle w:val="TAC"/>
              <w:rPr>
                <w:noProof/>
                <w:lang w:eastAsia="ko-KR"/>
              </w:rPr>
            </w:pPr>
            <w:r w:rsidRPr="000B541D">
              <w:rPr>
                <w:noProof/>
              </w:rPr>
              <w:t>480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12</w:t>
            </w:r>
          </w:p>
        </w:tc>
        <w:tc>
          <w:tcPr>
            <w:tcW w:w="3130" w:type="dxa"/>
          </w:tcPr>
          <w:p w:rsidR="00411627" w:rsidRPr="000B541D" w:rsidRDefault="00411627" w:rsidP="00D157C9">
            <w:pPr>
              <w:pStyle w:val="TAC"/>
              <w:rPr>
                <w:noProof/>
                <w:lang w:eastAsia="ko-KR"/>
              </w:rPr>
            </w:pPr>
            <w:r w:rsidRPr="000B541D">
              <w:rPr>
                <w:noProof/>
              </w:rPr>
              <w:t>960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13</w:t>
            </w:r>
          </w:p>
        </w:tc>
        <w:tc>
          <w:tcPr>
            <w:tcW w:w="3130" w:type="dxa"/>
          </w:tcPr>
          <w:p w:rsidR="00411627" w:rsidRPr="000B541D" w:rsidRDefault="00411627" w:rsidP="00D157C9">
            <w:pPr>
              <w:pStyle w:val="TAC"/>
              <w:rPr>
                <w:noProof/>
                <w:lang w:eastAsia="ko-KR"/>
              </w:rPr>
            </w:pPr>
            <w:r w:rsidRPr="000B541D">
              <w:rPr>
                <w:noProof/>
                <w:lang w:eastAsia="ko-KR"/>
              </w:rPr>
              <w:t>1920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14</w:t>
            </w:r>
          </w:p>
        </w:tc>
        <w:tc>
          <w:tcPr>
            <w:tcW w:w="3130" w:type="dxa"/>
          </w:tcPr>
          <w:p w:rsidR="00411627" w:rsidRPr="000B541D" w:rsidRDefault="00411627" w:rsidP="00D157C9">
            <w:pPr>
              <w:pStyle w:val="TAC"/>
              <w:rPr>
                <w:noProof/>
                <w:lang w:eastAsia="ko-KR"/>
              </w:rPr>
            </w:pPr>
            <w:r w:rsidRPr="000B541D">
              <w:rPr>
                <w:noProof/>
              </w:rPr>
              <w:t>Reserved</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15</w:t>
            </w:r>
          </w:p>
        </w:tc>
        <w:tc>
          <w:tcPr>
            <w:tcW w:w="3130" w:type="dxa"/>
          </w:tcPr>
          <w:p w:rsidR="00411627" w:rsidRPr="000B541D" w:rsidRDefault="00411627" w:rsidP="00D157C9">
            <w:pPr>
              <w:pStyle w:val="TAC"/>
              <w:rPr>
                <w:noProof/>
                <w:lang w:eastAsia="ko-KR"/>
              </w:rPr>
            </w:pPr>
            <w:r w:rsidRPr="000B541D">
              <w:rPr>
                <w:noProof/>
              </w:rPr>
              <w:t>Reserved</w:t>
            </w:r>
          </w:p>
        </w:tc>
      </w:tr>
    </w:tbl>
    <w:p w:rsidR="00411627" w:rsidRPr="000B541D" w:rsidRDefault="00411627" w:rsidP="00411627">
      <w:pPr>
        <w:rPr>
          <w:lang w:eastAsia="ko-KR"/>
        </w:rPr>
      </w:pPr>
    </w:p>
    <w:p w:rsidR="00411627" w:rsidRPr="000B541D" w:rsidRDefault="00411627" w:rsidP="00411627">
      <w:pPr>
        <w:pStyle w:val="Heading2"/>
        <w:rPr>
          <w:lang w:eastAsia="ko-KR"/>
        </w:rPr>
      </w:pPr>
      <w:bookmarkStart w:id="123" w:name="_Toc5722172"/>
      <w:r w:rsidRPr="000B541D">
        <w:rPr>
          <w:lang w:eastAsia="ko-KR"/>
        </w:rPr>
        <w:t>7.3</w:t>
      </w:r>
      <w:r w:rsidRPr="000B541D">
        <w:rPr>
          <w:lang w:eastAsia="ko-KR"/>
        </w:rPr>
        <w:tab/>
        <w:t>DELTA_PREAMBLE values</w:t>
      </w:r>
      <w:bookmarkEnd w:id="123"/>
    </w:p>
    <w:p w:rsidR="00411627" w:rsidRPr="000B541D" w:rsidRDefault="00411627" w:rsidP="00411627">
      <w:pPr>
        <w:rPr>
          <w:noProof/>
          <w:lang w:eastAsia="ko-KR"/>
        </w:rPr>
      </w:pPr>
      <w:r w:rsidRPr="000B541D">
        <w:rPr>
          <w:noProof/>
        </w:rPr>
        <w:t>The DELTA_PREAMBLE preamble format based power offset values are presented in Tables 7.3-1 and 7.3-2.</w:t>
      </w:r>
    </w:p>
    <w:p w:rsidR="00411627" w:rsidRPr="000B541D" w:rsidRDefault="00411627" w:rsidP="00411627">
      <w:pPr>
        <w:pStyle w:val="TH"/>
        <w:rPr>
          <w:noProof/>
        </w:rPr>
      </w:pPr>
      <w:r w:rsidRPr="000B541D">
        <w:rPr>
          <w:noProof/>
        </w:rPr>
        <w:t>Table 7.</w:t>
      </w:r>
      <w:r w:rsidRPr="000B541D">
        <w:rPr>
          <w:noProof/>
          <w:lang w:eastAsia="ko-KR"/>
        </w:rPr>
        <w:t>3</w:t>
      </w:r>
      <w:r w:rsidRPr="000B541D">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411627" w:rsidRPr="000B541D" w:rsidTr="00D157C9">
        <w:trPr>
          <w:jc w:val="center"/>
        </w:trPr>
        <w:tc>
          <w:tcPr>
            <w:tcW w:w="0" w:type="auto"/>
            <w:vAlign w:val="center"/>
          </w:tcPr>
          <w:p w:rsidR="00411627" w:rsidRPr="000B541D" w:rsidRDefault="00411627" w:rsidP="00D157C9">
            <w:pPr>
              <w:pStyle w:val="TAH"/>
            </w:pPr>
            <w:r w:rsidRPr="000B541D">
              <w:t>Preamble</w:t>
            </w:r>
          </w:p>
          <w:p w:rsidR="00411627" w:rsidRPr="000B541D" w:rsidRDefault="00411627" w:rsidP="00D157C9">
            <w:pPr>
              <w:pStyle w:val="TAH"/>
            </w:pPr>
            <w:r w:rsidRPr="000B541D">
              <w:t>Format</w:t>
            </w:r>
          </w:p>
        </w:tc>
        <w:tc>
          <w:tcPr>
            <w:tcW w:w="0" w:type="auto"/>
            <w:vAlign w:val="center"/>
          </w:tcPr>
          <w:p w:rsidR="00411627" w:rsidRPr="000B541D" w:rsidRDefault="00411627" w:rsidP="00D157C9">
            <w:pPr>
              <w:pStyle w:val="TAH"/>
            </w:pPr>
            <w:r w:rsidRPr="000B541D">
              <w:t>DELTA_PREAMBLE values</w:t>
            </w:r>
          </w:p>
        </w:tc>
      </w:tr>
      <w:tr w:rsidR="00411627" w:rsidRPr="000B541D" w:rsidTr="00D157C9">
        <w:trPr>
          <w:jc w:val="center"/>
        </w:trPr>
        <w:tc>
          <w:tcPr>
            <w:tcW w:w="0" w:type="auto"/>
            <w:vAlign w:val="center"/>
          </w:tcPr>
          <w:p w:rsidR="00411627" w:rsidRPr="000B541D" w:rsidRDefault="00411627" w:rsidP="00D157C9">
            <w:pPr>
              <w:pStyle w:val="TAC"/>
            </w:pPr>
            <w:r w:rsidRPr="000B541D">
              <w:t>0</w:t>
            </w:r>
          </w:p>
        </w:tc>
        <w:tc>
          <w:tcPr>
            <w:tcW w:w="0" w:type="auto"/>
            <w:vAlign w:val="center"/>
          </w:tcPr>
          <w:p w:rsidR="00411627" w:rsidRPr="000B541D" w:rsidRDefault="00411627" w:rsidP="00D157C9">
            <w:pPr>
              <w:pStyle w:val="TAC"/>
              <w:rPr>
                <w:lang w:eastAsia="ko-KR"/>
              </w:rPr>
            </w:pPr>
            <w:r w:rsidRPr="000B541D">
              <w:rPr>
                <w:lang w:eastAsia="ko-KR"/>
              </w:rPr>
              <w:t xml:space="preserve"> </w:t>
            </w:r>
            <w:r w:rsidRPr="000B541D">
              <w:t>0 dB</w:t>
            </w:r>
          </w:p>
        </w:tc>
      </w:tr>
      <w:tr w:rsidR="00411627" w:rsidRPr="000B541D" w:rsidTr="00D157C9">
        <w:trPr>
          <w:jc w:val="center"/>
        </w:trPr>
        <w:tc>
          <w:tcPr>
            <w:tcW w:w="0" w:type="auto"/>
            <w:vAlign w:val="center"/>
          </w:tcPr>
          <w:p w:rsidR="00411627" w:rsidRPr="000B541D" w:rsidRDefault="00411627" w:rsidP="00D157C9">
            <w:pPr>
              <w:pStyle w:val="TAC"/>
            </w:pPr>
            <w:r w:rsidRPr="000B541D">
              <w:t>1</w:t>
            </w:r>
          </w:p>
        </w:tc>
        <w:tc>
          <w:tcPr>
            <w:tcW w:w="0" w:type="auto"/>
            <w:vAlign w:val="center"/>
          </w:tcPr>
          <w:p w:rsidR="00411627" w:rsidRPr="000B541D" w:rsidRDefault="00411627" w:rsidP="00D157C9">
            <w:pPr>
              <w:pStyle w:val="TAC"/>
            </w:pPr>
            <w:r w:rsidRPr="000B541D">
              <w:t>-3 dB</w:t>
            </w:r>
          </w:p>
        </w:tc>
      </w:tr>
      <w:tr w:rsidR="00411627" w:rsidRPr="000B541D" w:rsidTr="00D157C9">
        <w:trPr>
          <w:jc w:val="center"/>
        </w:trPr>
        <w:tc>
          <w:tcPr>
            <w:tcW w:w="0" w:type="auto"/>
            <w:vAlign w:val="center"/>
          </w:tcPr>
          <w:p w:rsidR="00411627" w:rsidRPr="000B541D" w:rsidRDefault="00411627" w:rsidP="00D157C9">
            <w:pPr>
              <w:pStyle w:val="TAC"/>
            </w:pPr>
            <w:r w:rsidRPr="000B541D">
              <w:t>2</w:t>
            </w:r>
          </w:p>
        </w:tc>
        <w:tc>
          <w:tcPr>
            <w:tcW w:w="0" w:type="auto"/>
            <w:vAlign w:val="center"/>
          </w:tcPr>
          <w:p w:rsidR="00411627" w:rsidRPr="000B541D" w:rsidRDefault="00411627" w:rsidP="00D157C9">
            <w:pPr>
              <w:pStyle w:val="TAC"/>
            </w:pPr>
            <w:r w:rsidRPr="000B541D">
              <w:t>-6 dB</w:t>
            </w:r>
          </w:p>
        </w:tc>
      </w:tr>
      <w:tr w:rsidR="00411627" w:rsidRPr="000B541D" w:rsidTr="00D157C9">
        <w:trPr>
          <w:jc w:val="center"/>
        </w:trPr>
        <w:tc>
          <w:tcPr>
            <w:tcW w:w="0" w:type="auto"/>
            <w:vAlign w:val="center"/>
          </w:tcPr>
          <w:p w:rsidR="00411627" w:rsidRPr="000B541D" w:rsidRDefault="00411627" w:rsidP="00D157C9">
            <w:pPr>
              <w:pStyle w:val="TAC"/>
            </w:pPr>
            <w:r w:rsidRPr="000B541D">
              <w:t>3</w:t>
            </w:r>
          </w:p>
        </w:tc>
        <w:tc>
          <w:tcPr>
            <w:tcW w:w="0" w:type="auto"/>
            <w:vAlign w:val="center"/>
          </w:tcPr>
          <w:p w:rsidR="00411627" w:rsidRPr="000B541D" w:rsidRDefault="00411627" w:rsidP="00D157C9">
            <w:pPr>
              <w:pStyle w:val="TAC"/>
            </w:pPr>
            <w:r w:rsidRPr="000B541D">
              <w:rPr>
                <w:lang w:eastAsia="ko-KR"/>
              </w:rPr>
              <w:t xml:space="preserve"> </w:t>
            </w:r>
            <w:r w:rsidRPr="000B541D">
              <w:t>0 dB</w:t>
            </w:r>
          </w:p>
        </w:tc>
      </w:tr>
    </w:tbl>
    <w:p w:rsidR="00411627" w:rsidRPr="000B541D" w:rsidRDefault="00411627" w:rsidP="00411627">
      <w:pPr>
        <w:rPr>
          <w:noProof/>
          <w:lang w:eastAsia="ko-KR"/>
        </w:rPr>
      </w:pPr>
    </w:p>
    <w:p w:rsidR="00411627" w:rsidRPr="000B541D" w:rsidRDefault="00411627" w:rsidP="00411627">
      <w:pPr>
        <w:pStyle w:val="TH"/>
        <w:rPr>
          <w:noProof/>
        </w:rPr>
      </w:pPr>
      <w:r w:rsidRPr="000B541D">
        <w:rPr>
          <w:noProof/>
        </w:rPr>
        <w:t>Table 7.</w:t>
      </w:r>
      <w:r w:rsidRPr="000B541D">
        <w:rPr>
          <w:noProof/>
          <w:lang w:eastAsia="ko-KR"/>
        </w:rPr>
        <w:t>3</w:t>
      </w:r>
      <w:r w:rsidRPr="000B541D">
        <w:rPr>
          <w:noProof/>
        </w:rPr>
        <w:t>-</w:t>
      </w:r>
      <w:r w:rsidRPr="000B541D">
        <w:rPr>
          <w:noProof/>
          <w:lang w:eastAsia="ko-KR"/>
        </w:rPr>
        <w:t>2</w:t>
      </w:r>
      <w:r w:rsidRPr="000B541D">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411627" w:rsidRPr="000B541D" w:rsidTr="00D157C9">
        <w:trPr>
          <w:jc w:val="center"/>
        </w:trPr>
        <w:tc>
          <w:tcPr>
            <w:tcW w:w="2369" w:type="dxa"/>
            <w:tcBorders>
              <w:top w:val="single" w:sz="4" w:space="0" w:color="auto"/>
            </w:tcBorders>
            <w:vAlign w:val="center"/>
          </w:tcPr>
          <w:p w:rsidR="00411627" w:rsidRPr="000B541D" w:rsidRDefault="00411627" w:rsidP="00D157C9">
            <w:pPr>
              <w:pStyle w:val="TAH"/>
              <w:rPr>
                <w:noProof/>
                <w:lang w:eastAsia="ko-KR"/>
              </w:rPr>
            </w:pPr>
            <w:r w:rsidRPr="000B541D">
              <w:rPr>
                <w:noProof/>
                <w:lang w:eastAsia="ko-KR"/>
              </w:rPr>
              <w:t>Preamble</w:t>
            </w:r>
          </w:p>
          <w:p w:rsidR="00411627" w:rsidRPr="000B541D" w:rsidRDefault="00411627" w:rsidP="00D157C9">
            <w:pPr>
              <w:pStyle w:val="TAH"/>
              <w:rPr>
                <w:noProof/>
                <w:lang w:eastAsia="ko-KR"/>
              </w:rPr>
            </w:pPr>
            <w:r w:rsidRPr="000B541D">
              <w:rPr>
                <w:noProof/>
                <w:lang w:eastAsia="ko-KR"/>
              </w:rPr>
              <w:t>Format</w:t>
            </w:r>
          </w:p>
        </w:tc>
        <w:tc>
          <w:tcPr>
            <w:tcW w:w="3047" w:type="dxa"/>
            <w:tcBorders>
              <w:top w:val="single" w:sz="4" w:space="0" w:color="auto"/>
            </w:tcBorders>
            <w:vAlign w:val="center"/>
          </w:tcPr>
          <w:p w:rsidR="00411627" w:rsidRPr="000B541D" w:rsidRDefault="00411627" w:rsidP="00D157C9">
            <w:pPr>
              <w:pStyle w:val="TAH"/>
              <w:rPr>
                <w:noProof/>
                <w:lang w:eastAsia="ko-KR"/>
              </w:rPr>
            </w:pPr>
            <w:r w:rsidRPr="000B541D">
              <w:rPr>
                <w:noProof/>
                <w:lang w:eastAsia="ko-KR"/>
              </w:rPr>
              <w:t>DELTA_PREAMBLE values (dB)</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A1</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8 + 3 </w:t>
            </w:r>
            <w:r w:rsidRPr="000B541D">
              <w:rPr>
                <w:rFonts w:cs="Arial"/>
                <w:noProof/>
                <w:lang w:eastAsia="ko-KR"/>
              </w:rPr>
              <w:t xml:space="preserve">× </w:t>
            </w:r>
            <w:r w:rsidRPr="000B541D">
              <w:rPr>
                <w:i/>
                <w:noProof/>
                <w:lang w:eastAsia="ko-KR"/>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A2</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5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A3</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3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B1</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8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B2</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5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B3</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3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B4</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C0</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11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C2</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5 + 3 </w:t>
            </w:r>
            <w:r w:rsidRPr="000B541D">
              <w:rPr>
                <w:rFonts w:cs="Arial"/>
                <w:noProof/>
                <w:lang w:eastAsia="ko-KR"/>
              </w:rPr>
              <w:t xml:space="preserve">× </w:t>
            </w:r>
            <w:r w:rsidRPr="000B541D">
              <w:rPr>
                <w:i/>
              </w:rPr>
              <w:t>μ</w:t>
            </w:r>
          </w:p>
        </w:tc>
      </w:tr>
    </w:tbl>
    <w:p w:rsidR="00411627" w:rsidRPr="000B541D" w:rsidRDefault="00411627" w:rsidP="00411627">
      <w:pPr>
        <w:rPr>
          <w:noProof/>
          <w:lang w:eastAsia="ko-KR"/>
        </w:rPr>
      </w:pPr>
    </w:p>
    <w:p w:rsidR="00411627" w:rsidRPr="000B541D" w:rsidRDefault="00411627" w:rsidP="00411627">
      <w:pPr>
        <w:rPr>
          <w:noProof/>
          <w:lang w:eastAsia="ko-KR"/>
        </w:rPr>
      </w:pPr>
      <w:r w:rsidRPr="000B541D">
        <w:rPr>
          <w:noProof/>
          <w:lang w:eastAsia="ko-KR"/>
        </w:rPr>
        <w:t xml:space="preserve">where </w:t>
      </w:r>
      <w:r w:rsidRPr="000B541D">
        <w:rPr>
          <w:i/>
        </w:rPr>
        <w:t>μ</w:t>
      </w:r>
      <w:r w:rsidRPr="000B541D">
        <w:rPr>
          <w:noProof/>
          <w:lang w:eastAsia="ko-KR"/>
        </w:rPr>
        <w:t xml:space="preserve"> is the sub-carrier spacing configuration determined by </w:t>
      </w:r>
      <w:r w:rsidRPr="000B541D">
        <w:rPr>
          <w:i/>
          <w:noProof/>
          <w:lang w:eastAsia="ko-KR"/>
        </w:rPr>
        <w:t>msg1-SubcarrierSpacing</w:t>
      </w:r>
      <w:r w:rsidRPr="000B541D">
        <w:rPr>
          <w:noProof/>
          <w:lang w:eastAsia="ko-KR"/>
        </w:rPr>
        <w:t xml:space="preserve"> and Table 4.2-1 in TS 38.211 [8], and the preamble formats are given by </w:t>
      </w:r>
      <w:r w:rsidRPr="000B541D">
        <w:rPr>
          <w:i/>
          <w:noProof/>
          <w:lang w:eastAsia="ko-KR"/>
        </w:rPr>
        <w:t>prach-ConfigurationIndex</w:t>
      </w:r>
      <w:r w:rsidRPr="000B541D">
        <w:rPr>
          <w:noProof/>
          <w:lang w:eastAsia="ko-KR"/>
        </w:rPr>
        <w:t xml:space="preserve"> and Tables 6.3.3.2-2 and 6.3.3.2-3 in TS 38.211 [8].</w:t>
      </w:r>
    </w:p>
    <w:p w:rsidR="00411627" w:rsidRPr="000B541D" w:rsidRDefault="00411627" w:rsidP="00411627">
      <w:pPr>
        <w:pStyle w:val="Heading2"/>
        <w:rPr>
          <w:lang w:eastAsia="ko-KR"/>
        </w:rPr>
      </w:pPr>
      <w:bookmarkStart w:id="124" w:name="_Toc5722173"/>
      <w:r w:rsidRPr="000B541D">
        <w:rPr>
          <w:lang w:eastAsia="ko-KR"/>
        </w:rPr>
        <w:lastRenderedPageBreak/>
        <w:t>7.4</w:t>
      </w:r>
      <w:r w:rsidRPr="000B541D">
        <w:rPr>
          <w:lang w:eastAsia="ko-KR"/>
        </w:rPr>
        <w:tab/>
        <w:t>PRACH Mask Index values</w:t>
      </w:r>
      <w:bookmarkEnd w:id="124"/>
    </w:p>
    <w:p w:rsidR="00411627" w:rsidRPr="000B541D" w:rsidRDefault="00411627" w:rsidP="00411627">
      <w:pPr>
        <w:pStyle w:val="TH"/>
        <w:rPr>
          <w:lang w:eastAsia="ko-KR"/>
        </w:rPr>
      </w:pPr>
      <w:r w:rsidRPr="000B541D">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411627" w:rsidRPr="000B541D" w:rsidTr="00D157C9">
        <w:trPr>
          <w:jc w:val="center"/>
        </w:trPr>
        <w:tc>
          <w:tcPr>
            <w:tcW w:w="2268" w:type="dxa"/>
            <w:shd w:val="clear" w:color="auto" w:fill="auto"/>
          </w:tcPr>
          <w:p w:rsidR="00411627" w:rsidRPr="000B541D" w:rsidRDefault="00411627" w:rsidP="00D157C9">
            <w:pPr>
              <w:pStyle w:val="TAH"/>
              <w:rPr>
                <w:lang w:eastAsia="ko-KR"/>
              </w:rPr>
            </w:pPr>
            <w:r w:rsidRPr="000B541D">
              <w:rPr>
                <w:lang w:eastAsia="ko-KR"/>
              </w:rPr>
              <w:t>PRACH Mask Index</w:t>
            </w:r>
          </w:p>
        </w:tc>
        <w:tc>
          <w:tcPr>
            <w:tcW w:w="4536" w:type="dxa"/>
            <w:shd w:val="clear" w:color="auto" w:fill="auto"/>
          </w:tcPr>
          <w:p w:rsidR="00411627" w:rsidRPr="000B541D" w:rsidRDefault="00411627" w:rsidP="00D157C9">
            <w:pPr>
              <w:pStyle w:val="TAH"/>
              <w:rPr>
                <w:lang w:eastAsia="ko-KR"/>
              </w:rPr>
            </w:pPr>
            <w:r w:rsidRPr="000B541D">
              <w:rPr>
                <w:lang w:eastAsia="ko-KR"/>
              </w:rPr>
              <w:t>Allowed PRACH occasion(s) of SSB</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0</w:t>
            </w:r>
          </w:p>
        </w:tc>
        <w:tc>
          <w:tcPr>
            <w:tcW w:w="4536" w:type="dxa"/>
            <w:shd w:val="clear" w:color="auto" w:fill="auto"/>
          </w:tcPr>
          <w:p w:rsidR="00411627" w:rsidRPr="000B541D" w:rsidRDefault="00411627" w:rsidP="00D157C9">
            <w:pPr>
              <w:pStyle w:val="TAC"/>
              <w:rPr>
                <w:lang w:eastAsia="ko-KR"/>
              </w:rPr>
            </w:pPr>
            <w:r w:rsidRPr="000B541D">
              <w:rPr>
                <w:lang w:eastAsia="ko-KR"/>
              </w:rPr>
              <w:t>All</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1</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2</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2</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3</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3</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4</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4</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5</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5</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6</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6</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7</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7</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8</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8</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9</w:t>
            </w:r>
          </w:p>
        </w:tc>
        <w:tc>
          <w:tcPr>
            <w:tcW w:w="4536" w:type="dxa"/>
            <w:shd w:val="clear" w:color="auto" w:fill="auto"/>
          </w:tcPr>
          <w:p w:rsidR="00411627" w:rsidRPr="000B541D" w:rsidRDefault="00411627" w:rsidP="00D157C9">
            <w:pPr>
              <w:pStyle w:val="TAC"/>
              <w:rPr>
                <w:lang w:eastAsia="ko-KR"/>
              </w:rPr>
            </w:pPr>
            <w:r w:rsidRPr="000B541D">
              <w:rPr>
                <w:lang w:eastAsia="ko-KR"/>
              </w:rPr>
              <w:t>Every even PRACH occasion</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10</w:t>
            </w:r>
          </w:p>
        </w:tc>
        <w:tc>
          <w:tcPr>
            <w:tcW w:w="4536" w:type="dxa"/>
            <w:shd w:val="clear" w:color="auto" w:fill="auto"/>
          </w:tcPr>
          <w:p w:rsidR="00411627" w:rsidRPr="000B541D" w:rsidRDefault="00411627" w:rsidP="00D157C9">
            <w:pPr>
              <w:pStyle w:val="TAC"/>
              <w:rPr>
                <w:lang w:eastAsia="ko-KR"/>
              </w:rPr>
            </w:pPr>
            <w:r w:rsidRPr="000B541D">
              <w:rPr>
                <w:lang w:eastAsia="ko-KR"/>
              </w:rPr>
              <w:t>Every odd PRACH occasion</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11</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12</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13</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14</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15</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bl>
    <w:p w:rsidR="00C5299F" w:rsidRPr="000B541D" w:rsidRDefault="00C5299F" w:rsidP="00E9415C">
      <w:pPr>
        <w:rPr>
          <w:lang w:eastAsia="ko-KR"/>
        </w:rPr>
      </w:pPr>
    </w:p>
    <w:p w:rsidR="00080512" w:rsidRPr="000B541D" w:rsidRDefault="00D9134D" w:rsidP="00CB5883">
      <w:pPr>
        <w:pStyle w:val="Heading8"/>
      </w:pPr>
      <w:r w:rsidRPr="000B541D">
        <w:br w:type="page"/>
      </w:r>
      <w:bookmarkStart w:id="125" w:name="historyclause"/>
      <w:bookmarkStart w:id="126" w:name="_Toc5722174"/>
      <w:r w:rsidR="00080512" w:rsidRPr="000B541D">
        <w:lastRenderedPageBreak/>
        <w:t xml:space="preserve">Annex </w:t>
      </w:r>
      <w:r w:rsidR="00071EFE" w:rsidRPr="000B541D">
        <w:rPr>
          <w:lang w:eastAsia="ko-KR"/>
        </w:rPr>
        <w:t>A</w:t>
      </w:r>
      <w:r w:rsidR="00080512" w:rsidRPr="000B541D">
        <w:t xml:space="preserve"> (informative):</w:t>
      </w:r>
      <w:r w:rsidR="00080512" w:rsidRPr="000B541D">
        <w:br/>
        <w:t>Change history</w:t>
      </w:r>
      <w:bookmarkEnd w:id="126"/>
    </w:p>
    <w:bookmarkEnd w:id="125"/>
    <w:p w:rsidR="00054A22" w:rsidRPr="000B541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3C3971" w:rsidRPr="000B541D" w:rsidTr="005424D2">
        <w:tc>
          <w:tcPr>
            <w:tcW w:w="9639" w:type="dxa"/>
            <w:gridSpan w:val="8"/>
            <w:tcBorders>
              <w:bottom w:val="nil"/>
            </w:tcBorders>
            <w:shd w:val="solid" w:color="FFFFFF" w:fill="auto"/>
          </w:tcPr>
          <w:p w:rsidR="003C3971" w:rsidRPr="000B541D" w:rsidRDefault="003C3971" w:rsidP="00C72833">
            <w:pPr>
              <w:pStyle w:val="TAL"/>
              <w:jc w:val="center"/>
              <w:rPr>
                <w:b/>
                <w:sz w:val="16"/>
                <w:lang w:val="en-GB"/>
              </w:rPr>
            </w:pPr>
            <w:r w:rsidRPr="000B541D">
              <w:rPr>
                <w:b/>
                <w:lang w:val="en-GB"/>
              </w:rPr>
              <w:t>Change history</w:t>
            </w:r>
          </w:p>
        </w:tc>
      </w:tr>
      <w:tr w:rsidR="00B47E7F" w:rsidRPr="000B541D" w:rsidTr="005424D2">
        <w:tc>
          <w:tcPr>
            <w:tcW w:w="709" w:type="dxa"/>
            <w:shd w:val="pct10" w:color="auto" w:fill="FFFFFF"/>
          </w:tcPr>
          <w:p w:rsidR="003C3971" w:rsidRPr="000B541D" w:rsidRDefault="003C3971" w:rsidP="00C72833">
            <w:pPr>
              <w:pStyle w:val="TAL"/>
              <w:rPr>
                <w:b/>
                <w:sz w:val="16"/>
                <w:lang w:val="en-GB"/>
              </w:rPr>
            </w:pPr>
            <w:r w:rsidRPr="000B541D">
              <w:rPr>
                <w:b/>
                <w:sz w:val="16"/>
                <w:lang w:val="en-GB"/>
              </w:rPr>
              <w:t>Date</w:t>
            </w:r>
          </w:p>
        </w:tc>
        <w:tc>
          <w:tcPr>
            <w:tcW w:w="709" w:type="dxa"/>
            <w:shd w:val="pct10" w:color="auto" w:fill="FFFFFF"/>
          </w:tcPr>
          <w:p w:rsidR="003C3971" w:rsidRPr="000B541D" w:rsidRDefault="00DF2B1F" w:rsidP="00C72833">
            <w:pPr>
              <w:pStyle w:val="TAL"/>
              <w:rPr>
                <w:b/>
                <w:sz w:val="16"/>
                <w:lang w:val="en-GB"/>
              </w:rPr>
            </w:pPr>
            <w:r w:rsidRPr="000B541D">
              <w:rPr>
                <w:b/>
                <w:sz w:val="16"/>
                <w:lang w:val="en-GB"/>
              </w:rPr>
              <w:t>Meeting</w:t>
            </w:r>
          </w:p>
        </w:tc>
        <w:tc>
          <w:tcPr>
            <w:tcW w:w="992" w:type="dxa"/>
            <w:shd w:val="pct10" w:color="auto" w:fill="FFFFFF"/>
          </w:tcPr>
          <w:p w:rsidR="003C3971" w:rsidRPr="000B541D" w:rsidRDefault="003C3971" w:rsidP="00DF2B1F">
            <w:pPr>
              <w:pStyle w:val="TAL"/>
              <w:rPr>
                <w:b/>
                <w:sz w:val="16"/>
                <w:lang w:val="en-GB"/>
              </w:rPr>
            </w:pPr>
            <w:r w:rsidRPr="000B541D">
              <w:rPr>
                <w:b/>
                <w:sz w:val="16"/>
                <w:lang w:val="en-GB"/>
              </w:rPr>
              <w:t>TDoc</w:t>
            </w:r>
          </w:p>
        </w:tc>
        <w:tc>
          <w:tcPr>
            <w:tcW w:w="567" w:type="dxa"/>
            <w:shd w:val="pct10" w:color="auto" w:fill="FFFFFF"/>
          </w:tcPr>
          <w:p w:rsidR="003C3971" w:rsidRPr="000B541D" w:rsidRDefault="003C3971" w:rsidP="00C72833">
            <w:pPr>
              <w:pStyle w:val="TAL"/>
              <w:rPr>
                <w:b/>
                <w:sz w:val="16"/>
                <w:lang w:val="en-GB"/>
              </w:rPr>
            </w:pPr>
            <w:r w:rsidRPr="000B541D">
              <w:rPr>
                <w:b/>
                <w:sz w:val="16"/>
                <w:lang w:val="en-GB"/>
              </w:rPr>
              <w:t>CR</w:t>
            </w:r>
          </w:p>
        </w:tc>
        <w:tc>
          <w:tcPr>
            <w:tcW w:w="425" w:type="dxa"/>
            <w:shd w:val="pct10" w:color="auto" w:fill="FFFFFF"/>
          </w:tcPr>
          <w:p w:rsidR="003C3971" w:rsidRPr="000B541D" w:rsidRDefault="003C3971" w:rsidP="00C72833">
            <w:pPr>
              <w:pStyle w:val="TAL"/>
              <w:rPr>
                <w:b/>
                <w:sz w:val="16"/>
                <w:lang w:val="en-GB"/>
              </w:rPr>
            </w:pPr>
            <w:r w:rsidRPr="000B541D">
              <w:rPr>
                <w:b/>
                <w:sz w:val="16"/>
                <w:lang w:val="en-GB"/>
              </w:rPr>
              <w:t>Rev</w:t>
            </w:r>
          </w:p>
        </w:tc>
        <w:tc>
          <w:tcPr>
            <w:tcW w:w="426" w:type="dxa"/>
            <w:shd w:val="pct10" w:color="auto" w:fill="FFFFFF"/>
          </w:tcPr>
          <w:p w:rsidR="003C3971" w:rsidRPr="000B541D" w:rsidRDefault="003C3971" w:rsidP="00C72833">
            <w:pPr>
              <w:pStyle w:val="TAL"/>
              <w:rPr>
                <w:b/>
                <w:sz w:val="16"/>
                <w:lang w:val="en-GB"/>
              </w:rPr>
            </w:pPr>
            <w:r w:rsidRPr="000B541D">
              <w:rPr>
                <w:b/>
                <w:sz w:val="16"/>
                <w:lang w:val="en-GB"/>
              </w:rPr>
              <w:t>Cat</w:t>
            </w:r>
          </w:p>
        </w:tc>
        <w:tc>
          <w:tcPr>
            <w:tcW w:w="5103" w:type="dxa"/>
            <w:shd w:val="pct10" w:color="auto" w:fill="FFFFFF"/>
          </w:tcPr>
          <w:p w:rsidR="003C3971" w:rsidRPr="000B541D" w:rsidRDefault="003C3971" w:rsidP="00C72833">
            <w:pPr>
              <w:pStyle w:val="TAL"/>
              <w:rPr>
                <w:b/>
                <w:sz w:val="16"/>
                <w:lang w:val="en-GB"/>
              </w:rPr>
            </w:pPr>
            <w:r w:rsidRPr="000B541D">
              <w:rPr>
                <w:b/>
                <w:sz w:val="16"/>
                <w:lang w:val="en-GB"/>
              </w:rPr>
              <w:t>Subject/Comment</w:t>
            </w:r>
          </w:p>
        </w:tc>
        <w:tc>
          <w:tcPr>
            <w:tcW w:w="708" w:type="dxa"/>
            <w:shd w:val="pct10" w:color="auto" w:fill="FFFFFF"/>
          </w:tcPr>
          <w:p w:rsidR="003C3971" w:rsidRPr="000B541D" w:rsidRDefault="003C3971" w:rsidP="00C72833">
            <w:pPr>
              <w:pStyle w:val="TAL"/>
              <w:rPr>
                <w:b/>
                <w:sz w:val="16"/>
                <w:lang w:val="en-GB"/>
              </w:rPr>
            </w:pPr>
            <w:r w:rsidRPr="000B541D">
              <w:rPr>
                <w:b/>
                <w:sz w:val="16"/>
                <w:lang w:val="en-GB"/>
              </w:rPr>
              <w:t>New vers</w:t>
            </w:r>
            <w:r w:rsidR="00DF2B1F" w:rsidRPr="000B541D">
              <w:rPr>
                <w:b/>
                <w:sz w:val="16"/>
                <w:lang w:val="en-GB"/>
              </w:rPr>
              <w:t>ion</w:t>
            </w:r>
          </w:p>
        </w:tc>
      </w:tr>
      <w:tr w:rsidR="00B47E7F" w:rsidRPr="000B541D" w:rsidTr="005424D2">
        <w:tc>
          <w:tcPr>
            <w:tcW w:w="709" w:type="dxa"/>
            <w:shd w:val="solid" w:color="FFFFFF" w:fill="auto"/>
          </w:tcPr>
          <w:p w:rsidR="003C3971" w:rsidRPr="000B541D" w:rsidRDefault="0037661D" w:rsidP="00C72833">
            <w:pPr>
              <w:pStyle w:val="TAC"/>
              <w:rPr>
                <w:sz w:val="16"/>
                <w:szCs w:val="16"/>
                <w:lang w:eastAsia="ko-KR"/>
              </w:rPr>
            </w:pPr>
            <w:r w:rsidRPr="000B541D">
              <w:rPr>
                <w:sz w:val="16"/>
                <w:szCs w:val="16"/>
                <w:lang w:eastAsia="ko-KR"/>
              </w:rPr>
              <w:t>2017-04</w:t>
            </w:r>
          </w:p>
        </w:tc>
        <w:tc>
          <w:tcPr>
            <w:tcW w:w="709" w:type="dxa"/>
            <w:shd w:val="solid" w:color="FFFFFF" w:fill="auto"/>
          </w:tcPr>
          <w:p w:rsidR="003C3971" w:rsidRPr="000B541D" w:rsidRDefault="0037661D" w:rsidP="00746A9F">
            <w:pPr>
              <w:pStyle w:val="TAC"/>
              <w:jc w:val="left"/>
              <w:rPr>
                <w:sz w:val="16"/>
                <w:szCs w:val="16"/>
                <w:lang w:eastAsia="ko-KR"/>
              </w:rPr>
            </w:pPr>
            <w:r w:rsidRPr="000B541D">
              <w:rPr>
                <w:sz w:val="16"/>
                <w:szCs w:val="16"/>
                <w:lang w:eastAsia="ko-KR"/>
              </w:rPr>
              <w:t>RAN2#97bis</w:t>
            </w:r>
          </w:p>
        </w:tc>
        <w:tc>
          <w:tcPr>
            <w:tcW w:w="992" w:type="dxa"/>
            <w:shd w:val="solid" w:color="FFFFFF" w:fill="auto"/>
          </w:tcPr>
          <w:p w:rsidR="003C3971" w:rsidRPr="000B541D" w:rsidRDefault="00AA113E" w:rsidP="00746A9F">
            <w:pPr>
              <w:pStyle w:val="TAC"/>
              <w:jc w:val="left"/>
              <w:rPr>
                <w:sz w:val="16"/>
                <w:szCs w:val="16"/>
              </w:rPr>
            </w:pPr>
            <w:r w:rsidRPr="000B541D">
              <w:rPr>
                <w:sz w:val="16"/>
                <w:szCs w:val="16"/>
              </w:rPr>
              <w:t>R2-1703006</w:t>
            </w:r>
          </w:p>
        </w:tc>
        <w:tc>
          <w:tcPr>
            <w:tcW w:w="567" w:type="dxa"/>
            <w:shd w:val="solid" w:color="FFFFFF" w:fill="auto"/>
          </w:tcPr>
          <w:p w:rsidR="003C3971" w:rsidRPr="000B541D" w:rsidRDefault="00AA113E" w:rsidP="005E7887">
            <w:pPr>
              <w:pStyle w:val="TAC"/>
              <w:rPr>
                <w:sz w:val="16"/>
                <w:lang w:eastAsia="ko-KR"/>
              </w:rPr>
            </w:pPr>
            <w:r w:rsidRPr="000B541D">
              <w:rPr>
                <w:sz w:val="16"/>
                <w:lang w:eastAsia="ko-KR"/>
              </w:rPr>
              <w:t>-</w:t>
            </w:r>
          </w:p>
        </w:tc>
        <w:tc>
          <w:tcPr>
            <w:tcW w:w="425" w:type="dxa"/>
            <w:shd w:val="solid" w:color="FFFFFF" w:fill="auto"/>
          </w:tcPr>
          <w:p w:rsidR="003C3971" w:rsidRPr="000B541D" w:rsidRDefault="00AA113E" w:rsidP="005E7887">
            <w:pPr>
              <w:pStyle w:val="TAC"/>
              <w:rPr>
                <w:sz w:val="16"/>
                <w:lang w:eastAsia="ko-KR"/>
              </w:rPr>
            </w:pPr>
            <w:r w:rsidRPr="000B541D">
              <w:rPr>
                <w:sz w:val="16"/>
                <w:lang w:eastAsia="ko-KR"/>
              </w:rPr>
              <w:t>-</w:t>
            </w:r>
          </w:p>
        </w:tc>
        <w:tc>
          <w:tcPr>
            <w:tcW w:w="426" w:type="dxa"/>
            <w:shd w:val="solid" w:color="FFFFFF" w:fill="auto"/>
          </w:tcPr>
          <w:p w:rsidR="003C3971" w:rsidRPr="000B541D" w:rsidRDefault="00AA113E" w:rsidP="00C72833">
            <w:pPr>
              <w:pStyle w:val="TAC"/>
              <w:rPr>
                <w:sz w:val="16"/>
                <w:szCs w:val="16"/>
                <w:lang w:eastAsia="ko-KR"/>
              </w:rPr>
            </w:pPr>
            <w:r w:rsidRPr="000B541D">
              <w:rPr>
                <w:sz w:val="16"/>
                <w:szCs w:val="16"/>
                <w:lang w:eastAsia="ko-KR"/>
              </w:rPr>
              <w:t>-</w:t>
            </w:r>
          </w:p>
        </w:tc>
        <w:tc>
          <w:tcPr>
            <w:tcW w:w="5103" w:type="dxa"/>
            <w:shd w:val="solid" w:color="FFFFFF" w:fill="auto"/>
          </w:tcPr>
          <w:p w:rsidR="003C3971" w:rsidRPr="000B541D" w:rsidRDefault="00AA113E" w:rsidP="00C72833">
            <w:pPr>
              <w:pStyle w:val="TAL"/>
              <w:rPr>
                <w:sz w:val="16"/>
                <w:szCs w:val="16"/>
                <w:lang w:val="en-GB"/>
              </w:rPr>
            </w:pPr>
            <w:r w:rsidRPr="000B541D">
              <w:rPr>
                <w:sz w:val="16"/>
                <w:szCs w:val="16"/>
                <w:lang w:val="en-GB"/>
              </w:rPr>
              <w:t>Skeleton of NR MAC specification</w:t>
            </w:r>
          </w:p>
        </w:tc>
        <w:tc>
          <w:tcPr>
            <w:tcW w:w="708" w:type="dxa"/>
            <w:shd w:val="solid" w:color="FFFFFF" w:fill="auto"/>
          </w:tcPr>
          <w:p w:rsidR="003C3971" w:rsidRPr="000B541D" w:rsidRDefault="00AA113E" w:rsidP="001118EA">
            <w:pPr>
              <w:pStyle w:val="TAC"/>
              <w:jc w:val="left"/>
              <w:rPr>
                <w:sz w:val="16"/>
                <w:szCs w:val="16"/>
                <w:lang w:eastAsia="ko-KR"/>
              </w:rPr>
            </w:pPr>
            <w:r w:rsidRPr="000B541D">
              <w:rPr>
                <w:sz w:val="16"/>
                <w:szCs w:val="16"/>
                <w:lang w:eastAsia="ko-KR"/>
              </w:rPr>
              <w:t>0.0.1</w:t>
            </w:r>
          </w:p>
        </w:tc>
      </w:tr>
      <w:tr w:rsidR="00B47E7F" w:rsidRPr="000B541D" w:rsidTr="005424D2">
        <w:tc>
          <w:tcPr>
            <w:tcW w:w="709" w:type="dxa"/>
            <w:shd w:val="solid" w:color="FFFFFF" w:fill="auto"/>
          </w:tcPr>
          <w:p w:rsidR="005E7887" w:rsidRPr="000B541D" w:rsidRDefault="005E7887" w:rsidP="00C72833">
            <w:pPr>
              <w:pStyle w:val="TAC"/>
              <w:rPr>
                <w:sz w:val="16"/>
                <w:szCs w:val="16"/>
                <w:lang w:eastAsia="ko-KR"/>
              </w:rPr>
            </w:pPr>
            <w:r w:rsidRPr="000B541D">
              <w:rPr>
                <w:sz w:val="16"/>
                <w:szCs w:val="16"/>
                <w:lang w:eastAsia="ko-KR"/>
              </w:rPr>
              <w:t>2017-04</w:t>
            </w:r>
          </w:p>
        </w:tc>
        <w:tc>
          <w:tcPr>
            <w:tcW w:w="709" w:type="dxa"/>
            <w:shd w:val="solid" w:color="FFFFFF" w:fill="auto"/>
          </w:tcPr>
          <w:p w:rsidR="005E7887" w:rsidRPr="000B541D" w:rsidRDefault="005E7887" w:rsidP="00746A9F">
            <w:pPr>
              <w:pStyle w:val="TAC"/>
              <w:jc w:val="left"/>
              <w:rPr>
                <w:sz w:val="16"/>
                <w:szCs w:val="16"/>
                <w:lang w:eastAsia="ko-KR"/>
              </w:rPr>
            </w:pPr>
            <w:r w:rsidRPr="000B541D">
              <w:rPr>
                <w:sz w:val="16"/>
                <w:szCs w:val="16"/>
                <w:lang w:eastAsia="ko-KR"/>
              </w:rPr>
              <w:t>RAN2#97bis</w:t>
            </w:r>
          </w:p>
        </w:tc>
        <w:tc>
          <w:tcPr>
            <w:tcW w:w="992" w:type="dxa"/>
            <w:shd w:val="solid" w:color="FFFFFF" w:fill="auto"/>
          </w:tcPr>
          <w:p w:rsidR="005E7887" w:rsidRPr="000B541D" w:rsidRDefault="008A1A94" w:rsidP="00746A9F">
            <w:pPr>
              <w:pStyle w:val="TAC"/>
              <w:jc w:val="left"/>
              <w:rPr>
                <w:sz w:val="16"/>
                <w:szCs w:val="16"/>
              </w:rPr>
            </w:pPr>
            <w:r w:rsidRPr="000B541D">
              <w:rPr>
                <w:sz w:val="16"/>
                <w:szCs w:val="16"/>
              </w:rPr>
              <w:t>R2-1703915</w:t>
            </w:r>
          </w:p>
        </w:tc>
        <w:tc>
          <w:tcPr>
            <w:tcW w:w="567" w:type="dxa"/>
            <w:shd w:val="solid" w:color="FFFFFF" w:fill="auto"/>
          </w:tcPr>
          <w:p w:rsidR="005E7887" w:rsidRPr="000B541D" w:rsidRDefault="008A1A94" w:rsidP="005E7887">
            <w:pPr>
              <w:pStyle w:val="TAC"/>
              <w:rPr>
                <w:sz w:val="16"/>
                <w:lang w:eastAsia="ko-KR"/>
              </w:rPr>
            </w:pPr>
            <w:r w:rsidRPr="000B541D">
              <w:rPr>
                <w:sz w:val="16"/>
                <w:lang w:eastAsia="ko-KR"/>
              </w:rPr>
              <w:t>-</w:t>
            </w:r>
          </w:p>
        </w:tc>
        <w:tc>
          <w:tcPr>
            <w:tcW w:w="425" w:type="dxa"/>
            <w:shd w:val="solid" w:color="FFFFFF" w:fill="auto"/>
          </w:tcPr>
          <w:p w:rsidR="005E7887" w:rsidRPr="000B541D" w:rsidRDefault="008A1A94" w:rsidP="005E7887">
            <w:pPr>
              <w:pStyle w:val="TAC"/>
              <w:rPr>
                <w:sz w:val="16"/>
                <w:lang w:eastAsia="ko-KR"/>
              </w:rPr>
            </w:pPr>
            <w:r w:rsidRPr="000B541D">
              <w:rPr>
                <w:sz w:val="16"/>
                <w:lang w:eastAsia="ko-KR"/>
              </w:rPr>
              <w:t>-</w:t>
            </w:r>
          </w:p>
        </w:tc>
        <w:tc>
          <w:tcPr>
            <w:tcW w:w="426" w:type="dxa"/>
            <w:shd w:val="solid" w:color="FFFFFF" w:fill="auto"/>
          </w:tcPr>
          <w:p w:rsidR="005E7887" w:rsidRPr="000B541D" w:rsidRDefault="008A1A94" w:rsidP="00C72833">
            <w:pPr>
              <w:pStyle w:val="TAC"/>
              <w:rPr>
                <w:sz w:val="16"/>
                <w:szCs w:val="16"/>
                <w:lang w:eastAsia="ko-KR"/>
              </w:rPr>
            </w:pPr>
            <w:r w:rsidRPr="000B541D">
              <w:rPr>
                <w:sz w:val="16"/>
                <w:szCs w:val="16"/>
                <w:lang w:eastAsia="ko-KR"/>
              </w:rPr>
              <w:t>-</w:t>
            </w:r>
          </w:p>
        </w:tc>
        <w:tc>
          <w:tcPr>
            <w:tcW w:w="5103" w:type="dxa"/>
            <w:shd w:val="solid" w:color="FFFFFF" w:fill="auto"/>
          </w:tcPr>
          <w:p w:rsidR="005E7887" w:rsidRPr="000B541D" w:rsidRDefault="008A1A94" w:rsidP="00C72833">
            <w:pPr>
              <w:pStyle w:val="TAL"/>
              <w:rPr>
                <w:sz w:val="16"/>
                <w:szCs w:val="16"/>
                <w:lang w:val="en-GB" w:eastAsia="ko-KR"/>
              </w:rPr>
            </w:pPr>
            <w:r w:rsidRPr="000B541D">
              <w:rPr>
                <w:sz w:val="16"/>
                <w:szCs w:val="16"/>
                <w:lang w:val="en-GB" w:eastAsia="ko-KR"/>
              </w:rPr>
              <w:t>Editorial updates</w:t>
            </w:r>
          </w:p>
        </w:tc>
        <w:tc>
          <w:tcPr>
            <w:tcW w:w="708" w:type="dxa"/>
            <w:shd w:val="solid" w:color="FFFFFF" w:fill="auto"/>
          </w:tcPr>
          <w:p w:rsidR="005E7887" w:rsidRPr="000B541D" w:rsidRDefault="008A1A94" w:rsidP="001118EA">
            <w:pPr>
              <w:pStyle w:val="TAC"/>
              <w:jc w:val="left"/>
              <w:rPr>
                <w:sz w:val="16"/>
                <w:szCs w:val="16"/>
                <w:lang w:eastAsia="ko-KR"/>
              </w:rPr>
            </w:pPr>
            <w:r w:rsidRPr="000B541D">
              <w:rPr>
                <w:sz w:val="16"/>
                <w:szCs w:val="16"/>
                <w:lang w:eastAsia="ko-KR"/>
              </w:rPr>
              <w:t>0.0.2</w:t>
            </w:r>
          </w:p>
        </w:tc>
      </w:tr>
      <w:tr w:rsidR="00B47E7F" w:rsidRPr="000B541D" w:rsidTr="005424D2">
        <w:tc>
          <w:tcPr>
            <w:tcW w:w="709" w:type="dxa"/>
            <w:shd w:val="solid" w:color="FFFFFF" w:fill="auto"/>
          </w:tcPr>
          <w:p w:rsidR="008A1A94" w:rsidRPr="000B541D" w:rsidRDefault="00841962" w:rsidP="00C72833">
            <w:pPr>
              <w:pStyle w:val="TAC"/>
              <w:rPr>
                <w:sz w:val="16"/>
                <w:szCs w:val="16"/>
                <w:lang w:eastAsia="ko-KR"/>
              </w:rPr>
            </w:pPr>
            <w:r w:rsidRPr="000B541D">
              <w:rPr>
                <w:sz w:val="16"/>
                <w:szCs w:val="16"/>
                <w:lang w:eastAsia="ko-KR"/>
              </w:rPr>
              <w:t>2017-05</w:t>
            </w:r>
          </w:p>
        </w:tc>
        <w:tc>
          <w:tcPr>
            <w:tcW w:w="709" w:type="dxa"/>
            <w:shd w:val="solid" w:color="FFFFFF" w:fill="auto"/>
          </w:tcPr>
          <w:p w:rsidR="008A1A94" w:rsidRPr="000B541D" w:rsidRDefault="00841962" w:rsidP="00746A9F">
            <w:pPr>
              <w:pStyle w:val="TAC"/>
              <w:jc w:val="left"/>
              <w:rPr>
                <w:sz w:val="16"/>
                <w:szCs w:val="16"/>
                <w:lang w:eastAsia="ko-KR"/>
              </w:rPr>
            </w:pPr>
            <w:r w:rsidRPr="000B541D">
              <w:rPr>
                <w:sz w:val="16"/>
                <w:szCs w:val="16"/>
                <w:lang w:eastAsia="ko-KR"/>
              </w:rPr>
              <w:t>RAN2#98</w:t>
            </w:r>
          </w:p>
        </w:tc>
        <w:tc>
          <w:tcPr>
            <w:tcW w:w="992" w:type="dxa"/>
            <w:shd w:val="solid" w:color="FFFFFF" w:fill="auto"/>
          </w:tcPr>
          <w:p w:rsidR="008A1A94" w:rsidRPr="000B541D" w:rsidRDefault="00841962" w:rsidP="00746A9F">
            <w:pPr>
              <w:pStyle w:val="TAC"/>
              <w:jc w:val="left"/>
              <w:rPr>
                <w:sz w:val="16"/>
                <w:szCs w:val="16"/>
              </w:rPr>
            </w:pPr>
            <w:r w:rsidRPr="000B541D">
              <w:rPr>
                <w:sz w:val="16"/>
                <w:szCs w:val="16"/>
              </w:rPr>
              <w:t>R2-1704475</w:t>
            </w:r>
          </w:p>
        </w:tc>
        <w:tc>
          <w:tcPr>
            <w:tcW w:w="567" w:type="dxa"/>
            <w:shd w:val="solid" w:color="FFFFFF" w:fill="auto"/>
          </w:tcPr>
          <w:p w:rsidR="008A1A94" w:rsidRPr="000B541D" w:rsidRDefault="00841962" w:rsidP="005E7887">
            <w:pPr>
              <w:pStyle w:val="TAC"/>
              <w:rPr>
                <w:sz w:val="16"/>
                <w:lang w:eastAsia="ko-KR"/>
              </w:rPr>
            </w:pPr>
            <w:r w:rsidRPr="000B541D">
              <w:rPr>
                <w:sz w:val="16"/>
                <w:lang w:eastAsia="ko-KR"/>
              </w:rPr>
              <w:t>-</w:t>
            </w:r>
          </w:p>
        </w:tc>
        <w:tc>
          <w:tcPr>
            <w:tcW w:w="425" w:type="dxa"/>
            <w:shd w:val="solid" w:color="FFFFFF" w:fill="auto"/>
          </w:tcPr>
          <w:p w:rsidR="008A1A94" w:rsidRPr="000B541D" w:rsidRDefault="00841962" w:rsidP="005E7887">
            <w:pPr>
              <w:pStyle w:val="TAC"/>
              <w:rPr>
                <w:sz w:val="16"/>
                <w:lang w:eastAsia="ko-KR"/>
              </w:rPr>
            </w:pPr>
            <w:r w:rsidRPr="000B541D">
              <w:rPr>
                <w:sz w:val="16"/>
                <w:lang w:eastAsia="ko-KR"/>
              </w:rPr>
              <w:t>-</w:t>
            </w:r>
          </w:p>
        </w:tc>
        <w:tc>
          <w:tcPr>
            <w:tcW w:w="426" w:type="dxa"/>
            <w:shd w:val="solid" w:color="FFFFFF" w:fill="auto"/>
          </w:tcPr>
          <w:p w:rsidR="008A1A94" w:rsidRPr="000B541D" w:rsidRDefault="00841962" w:rsidP="00C72833">
            <w:pPr>
              <w:pStyle w:val="TAC"/>
              <w:rPr>
                <w:sz w:val="16"/>
                <w:szCs w:val="16"/>
                <w:lang w:eastAsia="ko-KR"/>
              </w:rPr>
            </w:pPr>
            <w:r w:rsidRPr="000B541D">
              <w:rPr>
                <w:sz w:val="16"/>
                <w:szCs w:val="16"/>
                <w:lang w:eastAsia="ko-KR"/>
              </w:rPr>
              <w:t>-</w:t>
            </w:r>
          </w:p>
        </w:tc>
        <w:tc>
          <w:tcPr>
            <w:tcW w:w="5103" w:type="dxa"/>
            <w:shd w:val="solid" w:color="FFFFFF" w:fill="auto"/>
          </w:tcPr>
          <w:p w:rsidR="008A1A94" w:rsidRPr="000B541D" w:rsidRDefault="006F4C41" w:rsidP="00C72833">
            <w:pPr>
              <w:pStyle w:val="TAL"/>
              <w:rPr>
                <w:sz w:val="16"/>
                <w:szCs w:val="16"/>
                <w:lang w:val="en-GB" w:eastAsia="ko-KR"/>
              </w:rPr>
            </w:pPr>
            <w:r w:rsidRPr="000B541D">
              <w:rPr>
                <w:sz w:val="16"/>
                <w:szCs w:val="16"/>
                <w:lang w:val="en-GB" w:eastAsia="ko-KR"/>
              </w:rPr>
              <w:t>To capture agreements from RAN2#97bis</w:t>
            </w:r>
          </w:p>
        </w:tc>
        <w:tc>
          <w:tcPr>
            <w:tcW w:w="708" w:type="dxa"/>
            <w:shd w:val="solid" w:color="FFFFFF" w:fill="auto"/>
          </w:tcPr>
          <w:p w:rsidR="008A1A94" w:rsidRPr="000B541D" w:rsidRDefault="006F4C41" w:rsidP="001118EA">
            <w:pPr>
              <w:pStyle w:val="TAC"/>
              <w:jc w:val="left"/>
              <w:rPr>
                <w:sz w:val="16"/>
                <w:szCs w:val="16"/>
                <w:lang w:eastAsia="ko-KR"/>
              </w:rPr>
            </w:pPr>
            <w:r w:rsidRPr="000B541D">
              <w:rPr>
                <w:sz w:val="16"/>
                <w:szCs w:val="16"/>
                <w:lang w:eastAsia="ko-KR"/>
              </w:rPr>
              <w:t>0.0.3</w:t>
            </w:r>
          </w:p>
        </w:tc>
      </w:tr>
      <w:tr w:rsidR="00B47E7F" w:rsidRPr="000B541D" w:rsidTr="005424D2">
        <w:tc>
          <w:tcPr>
            <w:tcW w:w="709" w:type="dxa"/>
            <w:shd w:val="solid" w:color="FFFFFF" w:fill="auto"/>
          </w:tcPr>
          <w:p w:rsidR="006F4C41" w:rsidRPr="000B541D" w:rsidRDefault="00B47E7F" w:rsidP="00B47E7F">
            <w:pPr>
              <w:pStyle w:val="TAC"/>
              <w:rPr>
                <w:sz w:val="16"/>
                <w:szCs w:val="16"/>
                <w:lang w:eastAsia="ko-KR"/>
              </w:rPr>
            </w:pPr>
            <w:r w:rsidRPr="000B541D">
              <w:rPr>
                <w:sz w:val="16"/>
                <w:szCs w:val="16"/>
                <w:lang w:eastAsia="ko-KR"/>
              </w:rPr>
              <w:t>2017-06</w:t>
            </w:r>
          </w:p>
        </w:tc>
        <w:tc>
          <w:tcPr>
            <w:tcW w:w="709" w:type="dxa"/>
            <w:shd w:val="solid" w:color="FFFFFF" w:fill="auto"/>
          </w:tcPr>
          <w:p w:rsidR="006F4C41" w:rsidRPr="000B541D" w:rsidRDefault="00B47E7F" w:rsidP="00746A9F">
            <w:pPr>
              <w:pStyle w:val="TAC"/>
              <w:jc w:val="left"/>
              <w:rPr>
                <w:sz w:val="16"/>
                <w:szCs w:val="16"/>
                <w:lang w:eastAsia="ko-KR"/>
              </w:rPr>
            </w:pPr>
            <w:r w:rsidRPr="000B541D">
              <w:rPr>
                <w:sz w:val="16"/>
                <w:szCs w:val="16"/>
                <w:lang w:eastAsia="ko-KR"/>
              </w:rPr>
              <w:t>RAN2 NR AH#2</w:t>
            </w:r>
          </w:p>
        </w:tc>
        <w:tc>
          <w:tcPr>
            <w:tcW w:w="992" w:type="dxa"/>
            <w:shd w:val="solid" w:color="FFFFFF" w:fill="auto"/>
          </w:tcPr>
          <w:p w:rsidR="006F4C41" w:rsidRPr="000B541D" w:rsidRDefault="00B47E7F" w:rsidP="00746A9F">
            <w:pPr>
              <w:pStyle w:val="TAC"/>
              <w:jc w:val="left"/>
              <w:rPr>
                <w:sz w:val="16"/>
                <w:szCs w:val="16"/>
              </w:rPr>
            </w:pPr>
            <w:r w:rsidRPr="000B541D">
              <w:rPr>
                <w:sz w:val="16"/>
                <w:szCs w:val="16"/>
              </w:rPr>
              <w:t>R2-1706608</w:t>
            </w:r>
          </w:p>
        </w:tc>
        <w:tc>
          <w:tcPr>
            <w:tcW w:w="567" w:type="dxa"/>
            <w:shd w:val="solid" w:color="FFFFFF" w:fill="auto"/>
          </w:tcPr>
          <w:p w:rsidR="006F4C41" w:rsidRPr="000B541D" w:rsidRDefault="00B47E7F" w:rsidP="005E7887">
            <w:pPr>
              <w:pStyle w:val="TAC"/>
              <w:rPr>
                <w:sz w:val="16"/>
                <w:lang w:eastAsia="ko-KR"/>
              </w:rPr>
            </w:pPr>
            <w:r w:rsidRPr="000B541D">
              <w:rPr>
                <w:sz w:val="16"/>
                <w:lang w:eastAsia="ko-KR"/>
              </w:rPr>
              <w:t>-</w:t>
            </w:r>
          </w:p>
        </w:tc>
        <w:tc>
          <w:tcPr>
            <w:tcW w:w="425" w:type="dxa"/>
            <w:shd w:val="solid" w:color="FFFFFF" w:fill="auto"/>
          </w:tcPr>
          <w:p w:rsidR="006F4C41" w:rsidRPr="000B541D" w:rsidRDefault="00B47E7F" w:rsidP="005E7887">
            <w:pPr>
              <w:pStyle w:val="TAC"/>
              <w:rPr>
                <w:sz w:val="16"/>
                <w:lang w:eastAsia="ko-KR"/>
              </w:rPr>
            </w:pPr>
            <w:r w:rsidRPr="000B541D">
              <w:rPr>
                <w:sz w:val="16"/>
                <w:lang w:eastAsia="ko-KR"/>
              </w:rPr>
              <w:t>-</w:t>
            </w:r>
          </w:p>
        </w:tc>
        <w:tc>
          <w:tcPr>
            <w:tcW w:w="426" w:type="dxa"/>
            <w:shd w:val="solid" w:color="FFFFFF" w:fill="auto"/>
          </w:tcPr>
          <w:p w:rsidR="006F4C41" w:rsidRPr="000B541D" w:rsidRDefault="00B47E7F" w:rsidP="00C72833">
            <w:pPr>
              <w:pStyle w:val="TAC"/>
              <w:rPr>
                <w:sz w:val="16"/>
                <w:szCs w:val="16"/>
                <w:lang w:eastAsia="ko-KR"/>
              </w:rPr>
            </w:pPr>
            <w:r w:rsidRPr="000B541D">
              <w:rPr>
                <w:sz w:val="16"/>
                <w:szCs w:val="16"/>
                <w:lang w:eastAsia="ko-KR"/>
              </w:rPr>
              <w:t>-</w:t>
            </w:r>
          </w:p>
        </w:tc>
        <w:tc>
          <w:tcPr>
            <w:tcW w:w="5103" w:type="dxa"/>
            <w:shd w:val="solid" w:color="FFFFFF" w:fill="auto"/>
          </w:tcPr>
          <w:p w:rsidR="006F4C41" w:rsidRPr="000B541D" w:rsidRDefault="00B47E7F" w:rsidP="00C72833">
            <w:pPr>
              <w:pStyle w:val="TAL"/>
              <w:rPr>
                <w:sz w:val="16"/>
                <w:szCs w:val="16"/>
                <w:lang w:val="en-GB" w:eastAsia="ko-KR"/>
              </w:rPr>
            </w:pPr>
            <w:r w:rsidRPr="000B541D">
              <w:rPr>
                <w:sz w:val="16"/>
                <w:szCs w:val="16"/>
                <w:lang w:val="en-GB" w:eastAsia="ko-KR"/>
              </w:rPr>
              <w:t>To capture agreements from RAN2#98</w:t>
            </w:r>
          </w:p>
        </w:tc>
        <w:tc>
          <w:tcPr>
            <w:tcW w:w="708" w:type="dxa"/>
            <w:shd w:val="solid" w:color="FFFFFF" w:fill="auto"/>
          </w:tcPr>
          <w:p w:rsidR="006F4C41" w:rsidRPr="000B541D" w:rsidRDefault="00B47E7F" w:rsidP="001118EA">
            <w:pPr>
              <w:pStyle w:val="TAC"/>
              <w:jc w:val="left"/>
              <w:rPr>
                <w:sz w:val="16"/>
                <w:szCs w:val="16"/>
                <w:lang w:eastAsia="ko-KR"/>
              </w:rPr>
            </w:pPr>
            <w:r w:rsidRPr="000B541D">
              <w:rPr>
                <w:sz w:val="16"/>
                <w:szCs w:val="16"/>
                <w:lang w:eastAsia="ko-KR"/>
              </w:rPr>
              <w:t>0.0.4</w:t>
            </w:r>
          </w:p>
        </w:tc>
      </w:tr>
      <w:tr w:rsidR="00B47E7F" w:rsidRPr="000B541D" w:rsidTr="005424D2">
        <w:tc>
          <w:tcPr>
            <w:tcW w:w="709" w:type="dxa"/>
            <w:shd w:val="solid" w:color="FFFFFF" w:fill="auto"/>
          </w:tcPr>
          <w:p w:rsidR="00B47E7F" w:rsidRPr="000B541D" w:rsidRDefault="00B47E7F" w:rsidP="00B47E7F">
            <w:pPr>
              <w:pStyle w:val="TAC"/>
              <w:rPr>
                <w:sz w:val="16"/>
                <w:szCs w:val="16"/>
                <w:lang w:eastAsia="ko-KR"/>
              </w:rPr>
            </w:pPr>
            <w:r w:rsidRPr="000B541D">
              <w:rPr>
                <w:sz w:val="16"/>
                <w:szCs w:val="16"/>
                <w:lang w:eastAsia="ko-KR"/>
              </w:rPr>
              <w:t>2017-06</w:t>
            </w:r>
          </w:p>
        </w:tc>
        <w:tc>
          <w:tcPr>
            <w:tcW w:w="709" w:type="dxa"/>
            <w:shd w:val="solid" w:color="FFFFFF" w:fill="auto"/>
          </w:tcPr>
          <w:p w:rsidR="00B47E7F" w:rsidRPr="000B541D" w:rsidRDefault="00B47E7F" w:rsidP="00746A9F">
            <w:pPr>
              <w:pStyle w:val="TAC"/>
              <w:jc w:val="left"/>
              <w:rPr>
                <w:sz w:val="16"/>
                <w:szCs w:val="16"/>
                <w:lang w:eastAsia="ko-KR"/>
              </w:rPr>
            </w:pPr>
            <w:r w:rsidRPr="000B541D">
              <w:rPr>
                <w:sz w:val="16"/>
                <w:szCs w:val="16"/>
                <w:lang w:eastAsia="ko-KR"/>
              </w:rPr>
              <w:t>RAN2 NR AH#2</w:t>
            </w:r>
          </w:p>
        </w:tc>
        <w:tc>
          <w:tcPr>
            <w:tcW w:w="992" w:type="dxa"/>
            <w:shd w:val="solid" w:color="FFFFFF" w:fill="auto"/>
          </w:tcPr>
          <w:p w:rsidR="00B47E7F" w:rsidRPr="000B541D" w:rsidRDefault="00B47E7F" w:rsidP="00746A9F">
            <w:pPr>
              <w:pStyle w:val="TAC"/>
              <w:jc w:val="left"/>
              <w:rPr>
                <w:sz w:val="16"/>
                <w:szCs w:val="16"/>
                <w:lang w:eastAsia="ko-KR"/>
              </w:rPr>
            </w:pPr>
            <w:r w:rsidRPr="000B541D">
              <w:rPr>
                <w:sz w:val="16"/>
                <w:szCs w:val="16"/>
                <w:lang w:eastAsia="ko-KR"/>
              </w:rPr>
              <w:t>R2-</w:t>
            </w:r>
            <w:r w:rsidR="002B4F8F" w:rsidRPr="000B541D">
              <w:rPr>
                <w:sz w:val="16"/>
                <w:szCs w:val="16"/>
                <w:lang w:eastAsia="ko-KR"/>
              </w:rPr>
              <w:t>1707471</w:t>
            </w:r>
          </w:p>
        </w:tc>
        <w:tc>
          <w:tcPr>
            <w:tcW w:w="567" w:type="dxa"/>
            <w:shd w:val="solid" w:color="FFFFFF" w:fill="auto"/>
          </w:tcPr>
          <w:p w:rsidR="00B47E7F" w:rsidRPr="000B541D" w:rsidRDefault="00B47E7F" w:rsidP="005E7887">
            <w:pPr>
              <w:pStyle w:val="TAC"/>
              <w:rPr>
                <w:sz w:val="16"/>
                <w:lang w:eastAsia="ko-KR"/>
              </w:rPr>
            </w:pPr>
            <w:r w:rsidRPr="000B541D">
              <w:rPr>
                <w:sz w:val="16"/>
                <w:lang w:eastAsia="ko-KR"/>
              </w:rPr>
              <w:t>-</w:t>
            </w:r>
          </w:p>
        </w:tc>
        <w:tc>
          <w:tcPr>
            <w:tcW w:w="425" w:type="dxa"/>
            <w:shd w:val="solid" w:color="FFFFFF" w:fill="auto"/>
          </w:tcPr>
          <w:p w:rsidR="00B47E7F" w:rsidRPr="000B541D" w:rsidRDefault="00B47E7F" w:rsidP="005E7887">
            <w:pPr>
              <w:pStyle w:val="TAC"/>
              <w:rPr>
                <w:sz w:val="16"/>
                <w:lang w:eastAsia="ko-KR"/>
              </w:rPr>
            </w:pPr>
            <w:r w:rsidRPr="000B541D">
              <w:rPr>
                <w:sz w:val="16"/>
                <w:lang w:eastAsia="ko-KR"/>
              </w:rPr>
              <w:t>-</w:t>
            </w:r>
          </w:p>
        </w:tc>
        <w:tc>
          <w:tcPr>
            <w:tcW w:w="426" w:type="dxa"/>
            <w:shd w:val="solid" w:color="FFFFFF" w:fill="auto"/>
          </w:tcPr>
          <w:p w:rsidR="00B47E7F" w:rsidRPr="000B541D" w:rsidRDefault="00B47E7F" w:rsidP="00C72833">
            <w:pPr>
              <w:pStyle w:val="TAC"/>
              <w:rPr>
                <w:sz w:val="16"/>
                <w:szCs w:val="16"/>
                <w:lang w:eastAsia="ko-KR"/>
              </w:rPr>
            </w:pPr>
            <w:r w:rsidRPr="000B541D">
              <w:rPr>
                <w:sz w:val="16"/>
                <w:szCs w:val="16"/>
                <w:lang w:eastAsia="ko-KR"/>
              </w:rPr>
              <w:t>-</w:t>
            </w:r>
          </w:p>
        </w:tc>
        <w:tc>
          <w:tcPr>
            <w:tcW w:w="5103" w:type="dxa"/>
            <w:shd w:val="solid" w:color="FFFFFF" w:fill="auto"/>
          </w:tcPr>
          <w:p w:rsidR="00B47E7F" w:rsidRPr="000B541D" w:rsidRDefault="00F567A2" w:rsidP="00C72833">
            <w:pPr>
              <w:pStyle w:val="TAL"/>
              <w:rPr>
                <w:sz w:val="16"/>
                <w:szCs w:val="16"/>
                <w:lang w:val="en-GB" w:eastAsia="ko-KR"/>
              </w:rPr>
            </w:pPr>
            <w:r w:rsidRPr="000B541D">
              <w:rPr>
                <w:sz w:val="16"/>
                <w:szCs w:val="16"/>
                <w:lang w:val="en-GB" w:eastAsia="ko-KR"/>
              </w:rPr>
              <w:t>E</w:t>
            </w:r>
            <w:r w:rsidR="00B47E7F" w:rsidRPr="000B541D">
              <w:rPr>
                <w:sz w:val="16"/>
                <w:szCs w:val="16"/>
                <w:lang w:val="en-GB" w:eastAsia="ko-KR"/>
              </w:rPr>
              <w:t>ndorsement</w:t>
            </w:r>
            <w:r w:rsidRPr="000B541D">
              <w:rPr>
                <w:sz w:val="16"/>
                <w:szCs w:val="16"/>
                <w:lang w:val="en-GB" w:eastAsia="ko-KR"/>
              </w:rPr>
              <w:t xml:space="preserve"> of v0.0.4 (including minor updates)</w:t>
            </w:r>
          </w:p>
        </w:tc>
        <w:tc>
          <w:tcPr>
            <w:tcW w:w="708" w:type="dxa"/>
            <w:shd w:val="solid" w:color="FFFFFF" w:fill="auto"/>
          </w:tcPr>
          <w:p w:rsidR="00B47E7F" w:rsidRPr="000B541D" w:rsidRDefault="00B47E7F" w:rsidP="001118EA">
            <w:pPr>
              <w:pStyle w:val="TAC"/>
              <w:jc w:val="left"/>
              <w:rPr>
                <w:sz w:val="16"/>
                <w:szCs w:val="16"/>
                <w:lang w:eastAsia="ko-KR"/>
              </w:rPr>
            </w:pPr>
            <w:r w:rsidRPr="000B541D">
              <w:rPr>
                <w:sz w:val="16"/>
                <w:szCs w:val="16"/>
                <w:lang w:eastAsia="ko-KR"/>
              </w:rPr>
              <w:t>0.1.0</w:t>
            </w:r>
          </w:p>
        </w:tc>
      </w:tr>
      <w:tr w:rsidR="002B4F8F" w:rsidRPr="000B541D" w:rsidTr="005424D2">
        <w:tc>
          <w:tcPr>
            <w:tcW w:w="709" w:type="dxa"/>
            <w:shd w:val="solid" w:color="FFFFFF" w:fill="auto"/>
          </w:tcPr>
          <w:p w:rsidR="002B4F8F" w:rsidRPr="000B541D" w:rsidRDefault="002B4F8F" w:rsidP="00B47E7F">
            <w:pPr>
              <w:pStyle w:val="TAC"/>
              <w:rPr>
                <w:sz w:val="16"/>
                <w:szCs w:val="16"/>
                <w:lang w:eastAsia="ko-KR"/>
              </w:rPr>
            </w:pPr>
            <w:r w:rsidRPr="000B541D">
              <w:rPr>
                <w:sz w:val="16"/>
                <w:szCs w:val="16"/>
                <w:lang w:eastAsia="ko-KR"/>
              </w:rPr>
              <w:t>2017-08</w:t>
            </w:r>
          </w:p>
        </w:tc>
        <w:tc>
          <w:tcPr>
            <w:tcW w:w="709" w:type="dxa"/>
            <w:shd w:val="solid" w:color="FFFFFF" w:fill="auto"/>
          </w:tcPr>
          <w:p w:rsidR="002B4F8F" w:rsidRPr="000B541D" w:rsidRDefault="002B4F8F" w:rsidP="00746A9F">
            <w:pPr>
              <w:pStyle w:val="TAC"/>
              <w:jc w:val="left"/>
              <w:rPr>
                <w:sz w:val="16"/>
                <w:szCs w:val="16"/>
                <w:lang w:eastAsia="ko-KR"/>
              </w:rPr>
            </w:pPr>
            <w:r w:rsidRPr="000B541D">
              <w:rPr>
                <w:sz w:val="16"/>
                <w:szCs w:val="16"/>
                <w:lang w:eastAsia="ko-KR"/>
              </w:rPr>
              <w:t>RAN2#99</w:t>
            </w:r>
          </w:p>
        </w:tc>
        <w:tc>
          <w:tcPr>
            <w:tcW w:w="992" w:type="dxa"/>
            <w:shd w:val="solid" w:color="FFFFFF" w:fill="auto"/>
          </w:tcPr>
          <w:p w:rsidR="002B4F8F" w:rsidRPr="000B541D" w:rsidRDefault="002B4F8F" w:rsidP="00746A9F">
            <w:pPr>
              <w:pStyle w:val="TAC"/>
              <w:jc w:val="left"/>
              <w:rPr>
                <w:sz w:val="16"/>
                <w:szCs w:val="16"/>
                <w:lang w:eastAsia="ko-KR"/>
              </w:rPr>
            </w:pPr>
            <w:r w:rsidRPr="000B541D">
              <w:rPr>
                <w:sz w:val="16"/>
                <w:szCs w:val="16"/>
                <w:lang w:eastAsia="ko-KR"/>
              </w:rPr>
              <w:t>R2-1707510</w:t>
            </w:r>
          </w:p>
        </w:tc>
        <w:tc>
          <w:tcPr>
            <w:tcW w:w="567" w:type="dxa"/>
            <w:shd w:val="solid" w:color="FFFFFF" w:fill="auto"/>
          </w:tcPr>
          <w:p w:rsidR="002B4F8F" w:rsidRPr="000B541D" w:rsidRDefault="002B4F8F" w:rsidP="005E7887">
            <w:pPr>
              <w:pStyle w:val="TAC"/>
              <w:rPr>
                <w:sz w:val="16"/>
                <w:lang w:eastAsia="ko-KR"/>
              </w:rPr>
            </w:pPr>
            <w:r w:rsidRPr="000B541D">
              <w:rPr>
                <w:sz w:val="16"/>
                <w:lang w:eastAsia="ko-KR"/>
              </w:rPr>
              <w:t>-</w:t>
            </w:r>
          </w:p>
        </w:tc>
        <w:tc>
          <w:tcPr>
            <w:tcW w:w="425" w:type="dxa"/>
            <w:shd w:val="solid" w:color="FFFFFF" w:fill="auto"/>
          </w:tcPr>
          <w:p w:rsidR="002B4F8F" w:rsidRPr="000B541D" w:rsidRDefault="002B4F8F" w:rsidP="005E7887">
            <w:pPr>
              <w:pStyle w:val="TAC"/>
              <w:rPr>
                <w:sz w:val="16"/>
                <w:lang w:eastAsia="ko-KR"/>
              </w:rPr>
            </w:pPr>
            <w:r w:rsidRPr="000B541D">
              <w:rPr>
                <w:sz w:val="16"/>
                <w:lang w:eastAsia="ko-KR"/>
              </w:rPr>
              <w:t>-</w:t>
            </w:r>
          </w:p>
        </w:tc>
        <w:tc>
          <w:tcPr>
            <w:tcW w:w="426" w:type="dxa"/>
            <w:shd w:val="solid" w:color="FFFFFF" w:fill="auto"/>
          </w:tcPr>
          <w:p w:rsidR="002B4F8F" w:rsidRPr="000B541D" w:rsidRDefault="002B4F8F" w:rsidP="00C72833">
            <w:pPr>
              <w:pStyle w:val="TAC"/>
              <w:rPr>
                <w:sz w:val="16"/>
                <w:szCs w:val="16"/>
                <w:lang w:eastAsia="ko-KR"/>
              </w:rPr>
            </w:pPr>
            <w:r w:rsidRPr="000B541D">
              <w:rPr>
                <w:sz w:val="16"/>
                <w:szCs w:val="16"/>
                <w:lang w:eastAsia="ko-KR"/>
              </w:rPr>
              <w:t>-</w:t>
            </w:r>
          </w:p>
        </w:tc>
        <w:tc>
          <w:tcPr>
            <w:tcW w:w="5103" w:type="dxa"/>
            <w:shd w:val="solid" w:color="FFFFFF" w:fill="auto"/>
          </w:tcPr>
          <w:p w:rsidR="002B4F8F" w:rsidRPr="000B541D" w:rsidRDefault="002B4F8F" w:rsidP="002B4F8F">
            <w:pPr>
              <w:pStyle w:val="TAL"/>
              <w:rPr>
                <w:sz w:val="16"/>
                <w:szCs w:val="16"/>
                <w:lang w:val="en-GB" w:eastAsia="ko-KR"/>
              </w:rPr>
            </w:pPr>
            <w:r w:rsidRPr="000B541D">
              <w:rPr>
                <w:sz w:val="16"/>
                <w:szCs w:val="16"/>
                <w:lang w:val="en-GB" w:eastAsia="ko-KR"/>
              </w:rPr>
              <w:t>To capture agreements from RAN2 NR AH#2</w:t>
            </w:r>
          </w:p>
        </w:tc>
        <w:tc>
          <w:tcPr>
            <w:tcW w:w="708" w:type="dxa"/>
            <w:shd w:val="solid" w:color="FFFFFF" w:fill="auto"/>
          </w:tcPr>
          <w:p w:rsidR="002B4F8F" w:rsidRPr="000B541D" w:rsidRDefault="002B4F8F" w:rsidP="001118EA">
            <w:pPr>
              <w:pStyle w:val="TAC"/>
              <w:jc w:val="left"/>
              <w:rPr>
                <w:sz w:val="16"/>
                <w:szCs w:val="16"/>
                <w:lang w:eastAsia="ko-KR"/>
              </w:rPr>
            </w:pPr>
            <w:r w:rsidRPr="000B541D">
              <w:rPr>
                <w:sz w:val="16"/>
                <w:szCs w:val="16"/>
                <w:lang w:eastAsia="ko-KR"/>
              </w:rPr>
              <w:t>0.2.0</w:t>
            </w:r>
          </w:p>
        </w:tc>
      </w:tr>
      <w:tr w:rsidR="00F41A2A" w:rsidRPr="000B541D" w:rsidTr="005424D2">
        <w:tc>
          <w:tcPr>
            <w:tcW w:w="709" w:type="dxa"/>
            <w:shd w:val="solid" w:color="FFFFFF" w:fill="auto"/>
          </w:tcPr>
          <w:p w:rsidR="00F41A2A" w:rsidRPr="000B541D" w:rsidRDefault="00F41A2A" w:rsidP="00F41A2A">
            <w:pPr>
              <w:pStyle w:val="TAC"/>
              <w:rPr>
                <w:sz w:val="16"/>
                <w:szCs w:val="16"/>
                <w:lang w:eastAsia="ko-KR"/>
              </w:rPr>
            </w:pPr>
            <w:r w:rsidRPr="000B541D">
              <w:rPr>
                <w:sz w:val="16"/>
                <w:szCs w:val="16"/>
                <w:lang w:eastAsia="ko-KR"/>
              </w:rPr>
              <w:t>2017-08</w:t>
            </w:r>
          </w:p>
        </w:tc>
        <w:tc>
          <w:tcPr>
            <w:tcW w:w="709" w:type="dxa"/>
            <w:shd w:val="solid" w:color="FFFFFF" w:fill="auto"/>
          </w:tcPr>
          <w:p w:rsidR="00F41A2A" w:rsidRPr="000B541D" w:rsidRDefault="00F41A2A" w:rsidP="00746A9F">
            <w:pPr>
              <w:pStyle w:val="TAC"/>
              <w:jc w:val="left"/>
              <w:rPr>
                <w:sz w:val="16"/>
                <w:szCs w:val="16"/>
                <w:lang w:eastAsia="ko-KR"/>
              </w:rPr>
            </w:pPr>
            <w:r w:rsidRPr="000B541D">
              <w:rPr>
                <w:sz w:val="16"/>
                <w:szCs w:val="16"/>
                <w:lang w:eastAsia="ko-KR"/>
              </w:rPr>
              <w:t>RAN2#99</w:t>
            </w:r>
          </w:p>
        </w:tc>
        <w:tc>
          <w:tcPr>
            <w:tcW w:w="992" w:type="dxa"/>
            <w:shd w:val="solid" w:color="FFFFFF" w:fill="auto"/>
          </w:tcPr>
          <w:p w:rsidR="00F41A2A" w:rsidRPr="000B541D" w:rsidRDefault="00F41A2A" w:rsidP="00746A9F">
            <w:pPr>
              <w:pStyle w:val="TAC"/>
              <w:jc w:val="left"/>
              <w:rPr>
                <w:sz w:val="16"/>
                <w:szCs w:val="16"/>
                <w:lang w:eastAsia="ko-KR"/>
              </w:rPr>
            </w:pPr>
            <w:r w:rsidRPr="000B541D">
              <w:rPr>
                <w:sz w:val="16"/>
                <w:szCs w:val="16"/>
                <w:lang w:eastAsia="ko-KR"/>
              </w:rPr>
              <w:t>R2-1709946</w:t>
            </w:r>
          </w:p>
        </w:tc>
        <w:tc>
          <w:tcPr>
            <w:tcW w:w="567" w:type="dxa"/>
            <w:shd w:val="solid" w:color="FFFFFF" w:fill="auto"/>
          </w:tcPr>
          <w:p w:rsidR="00F41A2A" w:rsidRPr="000B541D" w:rsidRDefault="00F41A2A" w:rsidP="006B2334">
            <w:pPr>
              <w:pStyle w:val="TAC"/>
              <w:rPr>
                <w:sz w:val="16"/>
                <w:lang w:eastAsia="ko-KR"/>
              </w:rPr>
            </w:pPr>
            <w:r w:rsidRPr="000B541D">
              <w:rPr>
                <w:sz w:val="16"/>
                <w:lang w:eastAsia="ko-KR"/>
              </w:rPr>
              <w:t>-</w:t>
            </w:r>
          </w:p>
        </w:tc>
        <w:tc>
          <w:tcPr>
            <w:tcW w:w="425" w:type="dxa"/>
            <w:shd w:val="solid" w:color="FFFFFF" w:fill="auto"/>
          </w:tcPr>
          <w:p w:rsidR="00F41A2A" w:rsidRPr="000B541D" w:rsidRDefault="00F41A2A" w:rsidP="006B2334">
            <w:pPr>
              <w:pStyle w:val="TAC"/>
              <w:rPr>
                <w:sz w:val="16"/>
                <w:lang w:eastAsia="ko-KR"/>
              </w:rPr>
            </w:pPr>
            <w:r w:rsidRPr="000B541D">
              <w:rPr>
                <w:sz w:val="16"/>
                <w:lang w:eastAsia="ko-KR"/>
              </w:rPr>
              <w:t>-</w:t>
            </w:r>
          </w:p>
        </w:tc>
        <w:tc>
          <w:tcPr>
            <w:tcW w:w="426" w:type="dxa"/>
            <w:shd w:val="solid" w:color="FFFFFF" w:fill="auto"/>
          </w:tcPr>
          <w:p w:rsidR="00F41A2A" w:rsidRPr="000B541D" w:rsidRDefault="00F41A2A" w:rsidP="006B2334">
            <w:pPr>
              <w:pStyle w:val="TAC"/>
              <w:rPr>
                <w:sz w:val="16"/>
                <w:szCs w:val="16"/>
                <w:lang w:eastAsia="ko-KR"/>
              </w:rPr>
            </w:pPr>
            <w:r w:rsidRPr="000B541D">
              <w:rPr>
                <w:sz w:val="16"/>
                <w:szCs w:val="16"/>
                <w:lang w:eastAsia="ko-KR"/>
              </w:rPr>
              <w:t>-</w:t>
            </w:r>
          </w:p>
        </w:tc>
        <w:tc>
          <w:tcPr>
            <w:tcW w:w="5103" w:type="dxa"/>
            <w:shd w:val="solid" w:color="FFFFFF" w:fill="auto"/>
          </w:tcPr>
          <w:p w:rsidR="00F41A2A" w:rsidRPr="000B541D" w:rsidRDefault="00F41A2A" w:rsidP="00F41A2A">
            <w:pPr>
              <w:pStyle w:val="TAL"/>
              <w:rPr>
                <w:sz w:val="16"/>
                <w:szCs w:val="16"/>
                <w:lang w:val="en-GB" w:eastAsia="ko-KR"/>
              </w:rPr>
            </w:pPr>
            <w:r w:rsidRPr="000B541D">
              <w:rPr>
                <w:sz w:val="16"/>
                <w:szCs w:val="16"/>
                <w:lang w:val="en-GB" w:eastAsia="ko-KR"/>
              </w:rPr>
              <w:t>To capture agreements from RAN2#99</w:t>
            </w:r>
          </w:p>
        </w:tc>
        <w:tc>
          <w:tcPr>
            <w:tcW w:w="708" w:type="dxa"/>
            <w:shd w:val="solid" w:color="FFFFFF" w:fill="auto"/>
          </w:tcPr>
          <w:p w:rsidR="00F41A2A" w:rsidRPr="000B541D" w:rsidRDefault="00F41A2A" w:rsidP="001118EA">
            <w:pPr>
              <w:pStyle w:val="TAC"/>
              <w:jc w:val="left"/>
              <w:rPr>
                <w:sz w:val="16"/>
                <w:szCs w:val="16"/>
                <w:lang w:eastAsia="ko-KR"/>
              </w:rPr>
            </w:pPr>
            <w:r w:rsidRPr="000B541D">
              <w:rPr>
                <w:sz w:val="16"/>
                <w:szCs w:val="16"/>
                <w:lang w:eastAsia="ko-KR"/>
              </w:rPr>
              <w:t>0.3.0</w:t>
            </w:r>
          </w:p>
        </w:tc>
      </w:tr>
      <w:tr w:rsidR="00F41A2A" w:rsidRPr="000B541D" w:rsidTr="005424D2">
        <w:tc>
          <w:tcPr>
            <w:tcW w:w="709" w:type="dxa"/>
            <w:shd w:val="solid" w:color="FFFFFF" w:fill="auto"/>
          </w:tcPr>
          <w:p w:rsidR="00F41A2A" w:rsidRPr="000B541D" w:rsidRDefault="00F41A2A" w:rsidP="00F41A2A">
            <w:pPr>
              <w:pStyle w:val="TAC"/>
              <w:rPr>
                <w:sz w:val="16"/>
                <w:szCs w:val="16"/>
                <w:lang w:eastAsia="ko-KR"/>
              </w:rPr>
            </w:pPr>
            <w:r w:rsidRPr="000B541D">
              <w:rPr>
                <w:sz w:val="16"/>
                <w:szCs w:val="16"/>
                <w:lang w:eastAsia="ko-KR"/>
              </w:rPr>
              <w:t>2017-09</w:t>
            </w:r>
          </w:p>
        </w:tc>
        <w:tc>
          <w:tcPr>
            <w:tcW w:w="709" w:type="dxa"/>
            <w:shd w:val="solid" w:color="FFFFFF" w:fill="auto"/>
          </w:tcPr>
          <w:p w:rsidR="00F41A2A" w:rsidRPr="000B541D" w:rsidRDefault="00F41A2A" w:rsidP="00746A9F">
            <w:pPr>
              <w:pStyle w:val="TAC"/>
              <w:jc w:val="left"/>
              <w:rPr>
                <w:sz w:val="16"/>
                <w:szCs w:val="16"/>
                <w:lang w:eastAsia="ko-KR"/>
              </w:rPr>
            </w:pPr>
            <w:r w:rsidRPr="000B541D">
              <w:rPr>
                <w:sz w:val="16"/>
                <w:szCs w:val="16"/>
                <w:lang w:eastAsia="ko-KR"/>
              </w:rPr>
              <w:t>RAN#77</w:t>
            </w:r>
          </w:p>
        </w:tc>
        <w:tc>
          <w:tcPr>
            <w:tcW w:w="992" w:type="dxa"/>
            <w:shd w:val="solid" w:color="FFFFFF" w:fill="auto"/>
          </w:tcPr>
          <w:p w:rsidR="00F41A2A" w:rsidRPr="000B541D" w:rsidRDefault="00F41A2A" w:rsidP="00746A9F">
            <w:pPr>
              <w:pStyle w:val="TAC"/>
              <w:jc w:val="left"/>
              <w:rPr>
                <w:sz w:val="16"/>
                <w:szCs w:val="16"/>
                <w:lang w:eastAsia="ko-KR"/>
              </w:rPr>
            </w:pPr>
            <w:r w:rsidRPr="000B541D">
              <w:rPr>
                <w:sz w:val="16"/>
                <w:szCs w:val="16"/>
                <w:lang w:eastAsia="ko-KR"/>
              </w:rPr>
              <w:t>RP-171733</w:t>
            </w:r>
          </w:p>
        </w:tc>
        <w:tc>
          <w:tcPr>
            <w:tcW w:w="567" w:type="dxa"/>
            <w:shd w:val="solid" w:color="FFFFFF" w:fill="auto"/>
          </w:tcPr>
          <w:p w:rsidR="00F41A2A" w:rsidRPr="000B541D" w:rsidRDefault="00F41A2A" w:rsidP="006B2334">
            <w:pPr>
              <w:pStyle w:val="TAC"/>
              <w:rPr>
                <w:sz w:val="16"/>
                <w:lang w:eastAsia="ko-KR"/>
              </w:rPr>
            </w:pPr>
            <w:r w:rsidRPr="000B541D">
              <w:rPr>
                <w:sz w:val="16"/>
                <w:lang w:eastAsia="ko-KR"/>
              </w:rPr>
              <w:t>-</w:t>
            </w:r>
          </w:p>
        </w:tc>
        <w:tc>
          <w:tcPr>
            <w:tcW w:w="425" w:type="dxa"/>
            <w:shd w:val="solid" w:color="FFFFFF" w:fill="auto"/>
          </w:tcPr>
          <w:p w:rsidR="00F41A2A" w:rsidRPr="000B541D" w:rsidRDefault="00F41A2A" w:rsidP="006B2334">
            <w:pPr>
              <w:pStyle w:val="TAC"/>
              <w:rPr>
                <w:sz w:val="16"/>
                <w:lang w:eastAsia="ko-KR"/>
              </w:rPr>
            </w:pPr>
            <w:r w:rsidRPr="000B541D">
              <w:rPr>
                <w:sz w:val="16"/>
                <w:lang w:eastAsia="ko-KR"/>
              </w:rPr>
              <w:t>-</w:t>
            </w:r>
          </w:p>
        </w:tc>
        <w:tc>
          <w:tcPr>
            <w:tcW w:w="426" w:type="dxa"/>
            <w:shd w:val="solid" w:color="FFFFFF" w:fill="auto"/>
          </w:tcPr>
          <w:p w:rsidR="00F41A2A" w:rsidRPr="000B541D" w:rsidRDefault="00F41A2A" w:rsidP="006B2334">
            <w:pPr>
              <w:pStyle w:val="TAC"/>
              <w:rPr>
                <w:sz w:val="16"/>
                <w:szCs w:val="16"/>
                <w:lang w:eastAsia="ko-KR"/>
              </w:rPr>
            </w:pPr>
            <w:r w:rsidRPr="000B541D">
              <w:rPr>
                <w:sz w:val="16"/>
                <w:szCs w:val="16"/>
                <w:lang w:eastAsia="ko-KR"/>
              </w:rPr>
              <w:t>-</w:t>
            </w:r>
          </w:p>
        </w:tc>
        <w:tc>
          <w:tcPr>
            <w:tcW w:w="5103" w:type="dxa"/>
            <w:shd w:val="solid" w:color="FFFFFF" w:fill="auto"/>
          </w:tcPr>
          <w:p w:rsidR="00F41A2A" w:rsidRPr="000B541D" w:rsidRDefault="00597C49" w:rsidP="00597C49">
            <w:pPr>
              <w:pStyle w:val="TAL"/>
              <w:rPr>
                <w:sz w:val="16"/>
                <w:szCs w:val="16"/>
                <w:lang w:val="en-GB" w:eastAsia="ko-KR"/>
              </w:rPr>
            </w:pPr>
            <w:r w:rsidRPr="000B541D">
              <w:rPr>
                <w:sz w:val="16"/>
                <w:szCs w:val="16"/>
                <w:lang w:val="en-GB" w:eastAsia="ko-KR"/>
              </w:rPr>
              <w:t xml:space="preserve">To be presented to RAN </w:t>
            </w:r>
            <w:r w:rsidR="004E731E" w:rsidRPr="000B541D">
              <w:rPr>
                <w:sz w:val="16"/>
                <w:szCs w:val="16"/>
                <w:lang w:val="en-GB" w:eastAsia="ko-KR"/>
              </w:rPr>
              <w:t>for information</w:t>
            </w:r>
          </w:p>
        </w:tc>
        <w:tc>
          <w:tcPr>
            <w:tcW w:w="708" w:type="dxa"/>
            <w:shd w:val="solid" w:color="FFFFFF" w:fill="auto"/>
          </w:tcPr>
          <w:p w:rsidR="00F41A2A" w:rsidRPr="000B541D" w:rsidRDefault="00F41A2A" w:rsidP="001118EA">
            <w:pPr>
              <w:pStyle w:val="TAC"/>
              <w:jc w:val="left"/>
              <w:rPr>
                <w:sz w:val="16"/>
                <w:szCs w:val="16"/>
                <w:lang w:eastAsia="ko-KR"/>
              </w:rPr>
            </w:pPr>
            <w:r w:rsidRPr="000B541D">
              <w:rPr>
                <w:sz w:val="16"/>
                <w:szCs w:val="16"/>
                <w:lang w:eastAsia="ko-KR"/>
              </w:rPr>
              <w:t>1.0.0</w:t>
            </w:r>
          </w:p>
        </w:tc>
      </w:tr>
      <w:tr w:rsidR="00E23B61" w:rsidRPr="000B541D" w:rsidTr="005424D2">
        <w:tc>
          <w:tcPr>
            <w:tcW w:w="709" w:type="dxa"/>
            <w:shd w:val="solid" w:color="FFFFFF" w:fill="auto"/>
          </w:tcPr>
          <w:p w:rsidR="00E23B61" w:rsidRPr="000B541D" w:rsidRDefault="00E23B61" w:rsidP="00E23B61">
            <w:pPr>
              <w:pStyle w:val="TAC"/>
              <w:rPr>
                <w:sz w:val="16"/>
                <w:szCs w:val="16"/>
                <w:lang w:eastAsia="ko-KR"/>
              </w:rPr>
            </w:pPr>
            <w:r w:rsidRPr="000B541D">
              <w:rPr>
                <w:sz w:val="16"/>
                <w:szCs w:val="16"/>
                <w:lang w:eastAsia="ko-KR"/>
              </w:rPr>
              <w:t>2017-11</w:t>
            </w:r>
          </w:p>
        </w:tc>
        <w:tc>
          <w:tcPr>
            <w:tcW w:w="709" w:type="dxa"/>
            <w:shd w:val="solid" w:color="FFFFFF" w:fill="auto"/>
          </w:tcPr>
          <w:p w:rsidR="00E23B61" w:rsidRPr="000B541D" w:rsidRDefault="00E23B61" w:rsidP="00746A9F">
            <w:pPr>
              <w:pStyle w:val="TAC"/>
              <w:jc w:val="left"/>
              <w:rPr>
                <w:sz w:val="16"/>
                <w:szCs w:val="16"/>
                <w:lang w:eastAsia="ko-KR"/>
              </w:rPr>
            </w:pPr>
            <w:r w:rsidRPr="000B541D">
              <w:rPr>
                <w:sz w:val="16"/>
                <w:szCs w:val="16"/>
                <w:lang w:eastAsia="ko-KR"/>
              </w:rPr>
              <w:t>RAN2#100</w:t>
            </w:r>
          </w:p>
        </w:tc>
        <w:tc>
          <w:tcPr>
            <w:tcW w:w="992" w:type="dxa"/>
            <w:shd w:val="solid" w:color="FFFFFF" w:fill="auto"/>
          </w:tcPr>
          <w:p w:rsidR="00E23B61" w:rsidRPr="000B541D" w:rsidRDefault="00E23B61" w:rsidP="00746A9F">
            <w:pPr>
              <w:pStyle w:val="TAC"/>
              <w:jc w:val="left"/>
              <w:rPr>
                <w:sz w:val="16"/>
                <w:szCs w:val="16"/>
                <w:lang w:eastAsia="ko-KR"/>
              </w:rPr>
            </w:pPr>
            <w:r w:rsidRPr="000B541D">
              <w:rPr>
                <w:sz w:val="16"/>
                <w:szCs w:val="16"/>
                <w:lang w:eastAsia="ko-KR"/>
              </w:rPr>
              <w:t>R2-</w:t>
            </w:r>
            <w:r w:rsidR="00C34588" w:rsidRPr="000B541D">
              <w:rPr>
                <w:sz w:val="16"/>
                <w:szCs w:val="16"/>
                <w:lang w:eastAsia="ko-KR"/>
              </w:rPr>
              <w:t>1712698</w:t>
            </w:r>
          </w:p>
        </w:tc>
        <w:tc>
          <w:tcPr>
            <w:tcW w:w="567" w:type="dxa"/>
            <w:shd w:val="solid" w:color="FFFFFF" w:fill="auto"/>
          </w:tcPr>
          <w:p w:rsidR="00E23B61" w:rsidRPr="000B541D" w:rsidRDefault="00E23B61" w:rsidP="006B2334">
            <w:pPr>
              <w:pStyle w:val="TAC"/>
              <w:rPr>
                <w:sz w:val="16"/>
                <w:lang w:eastAsia="ko-KR"/>
              </w:rPr>
            </w:pPr>
            <w:r w:rsidRPr="000B541D">
              <w:rPr>
                <w:sz w:val="16"/>
                <w:lang w:eastAsia="ko-KR"/>
              </w:rPr>
              <w:t>-</w:t>
            </w:r>
          </w:p>
        </w:tc>
        <w:tc>
          <w:tcPr>
            <w:tcW w:w="425" w:type="dxa"/>
            <w:shd w:val="solid" w:color="FFFFFF" w:fill="auto"/>
          </w:tcPr>
          <w:p w:rsidR="00E23B61" w:rsidRPr="000B541D" w:rsidRDefault="00E23B61" w:rsidP="006B2334">
            <w:pPr>
              <w:pStyle w:val="TAC"/>
              <w:rPr>
                <w:sz w:val="16"/>
                <w:lang w:eastAsia="ko-KR"/>
              </w:rPr>
            </w:pPr>
            <w:r w:rsidRPr="000B541D">
              <w:rPr>
                <w:sz w:val="16"/>
                <w:lang w:eastAsia="ko-KR"/>
              </w:rPr>
              <w:t>-</w:t>
            </w:r>
          </w:p>
        </w:tc>
        <w:tc>
          <w:tcPr>
            <w:tcW w:w="426" w:type="dxa"/>
            <w:shd w:val="solid" w:color="FFFFFF" w:fill="auto"/>
          </w:tcPr>
          <w:p w:rsidR="00E23B61" w:rsidRPr="000B541D" w:rsidRDefault="00E23B61" w:rsidP="006B2334">
            <w:pPr>
              <w:pStyle w:val="TAC"/>
              <w:rPr>
                <w:sz w:val="16"/>
                <w:szCs w:val="16"/>
                <w:lang w:eastAsia="ko-KR"/>
              </w:rPr>
            </w:pPr>
            <w:r w:rsidRPr="000B541D">
              <w:rPr>
                <w:sz w:val="16"/>
                <w:szCs w:val="16"/>
                <w:lang w:eastAsia="ko-KR"/>
              </w:rPr>
              <w:t>-</w:t>
            </w:r>
          </w:p>
        </w:tc>
        <w:tc>
          <w:tcPr>
            <w:tcW w:w="5103" w:type="dxa"/>
            <w:shd w:val="solid" w:color="FFFFFF" w:fill="auto"/>
          </w:tcPr>
          <w:p w:rsidR="00E23B61" w:rsidRPr="000B541D" w:rsidRDefault="00E23B61" w:rsidP="00597C49">
            <w:pPr>
              <w:pStyle w:val="TAL"/>
              <w:rPr>
                <w:sz w:val="16"/>
                <w:szCs w:val="16"/>
                <w:lang w:val="en-GB" w:eastAsia="ko-KR"/>
              </w:rPr>
            </w:pPr>
            <w:r w:rsidRPr="000B541D">
              <w:rPr>
                <w:sz w:val="16"/>
                <w:szCs w:val="16"/>
                <w:lang w:val="en-GB" w:eastAsia="ko-KR"/>
              </w:rPr>
              <w:t>To capture agreements from RAN2#99bis</w:t>
            </w:r>
          </w:p>
        </w:tc>
        <w:tc>
          <w:tcPr>
            <w:tcW w:w="708" w:type="dxa"/>
            <w:shd w:val="solid" w:color="FFFFFF" w:fill="auto"/>
          </w:tcPr>
          <w:p w:rsidR="00E23B61" w:rsidRPr="000B541D" w:rsidRDefault="00E23B61" w:rsidP="001118EA">
            <w:pPr>
              <w:pStyle w:val="TAC"/>
              <w:jc w:val="left"/>
              <w:rPr>
                <w:sz w:val="16"/>
                <w:szCs w:val="16"/>
                <w:lang w:eastAsia="ko-KR"/>
              </w:rPr>
            </w:pPr>
            <w:r w:rsidRPr="000B541D">
              <w:rPr>
                <w:sz w:val="16"/>
                <w:szCs w:val="16"/>
                <w:lang w:eastAsia="ko-KR"/>
              </w:rPr>
              <w:t>1.1.0</w:t>
            </w:r>
          </w:p>
        </w:tc>
      </w:tr>
      <w:tr w:rsidR="0044634B" w:rsidRPr="000B541D" w:rsidTr="005424D2">
        <w:tc>
          <w:tcPr>
            <w:tcW w:w="709" w:type="dxa"/>
            <w:shd w:val="solid" w:color="FFFFFF" w:fill="auto"/>
          </w:tcPr>
          <w:p w:rsidR="0044634B" w:rsidRPr="000B541D" w:rsidRDefault="0044634B" w:rsidP="0044634B">
            <w:pPr>
              <w:pStyle w:val="TAC"/>
              <w:rPr>
                <w:sz w:val="16"/>
                <w:szCs w:val="16"/>
                <w:lang w:eastAsia="ko-KR"/>
              </w:rPr>
            </w:pPr>
            <w:r w:rsidRPr="000B541D">
              <w:rPr>
                <w:sz w:val="16"/>
                <w:szCs w:val="16"/>
                <w:lang w:eastAsia="ko-KR"/>
              </w:rPr>
              <w:t>2017-12</w:t>
            </w:r>
          </w:p>
        </w:tc>
        <w:tc>
          <w:tcPr>
            <w:tcW w:w="709" w:type="dxa"/>
            <w:shd w:val="solid" w:color="FFFFFF" w:fill="auto"/>
          </w:tcPr>
          <w:p w:rsidR="0044634B" w:rsidRPr="000B541D" w:rsidRDefault="0044634B" w:rsidP="00746A9F">
            <w:pPr>
              <w:pStyle w:val="TAC"/>
              <w:jc w:val="left"/>
              <w:rPr>
                <w:sz w:val="16"/>
                <w:szCs w:val="16"/>
                <w:lang w:eastAsia="ko-KR"/>
              </w:rPr>
            </w:pPr>
            <w:r w:rsidRPr="000B541D">
              <w:rPr>
                <w:sz w:val="16"/>
                <w:szCs w:val="16"/>
                <w:lang w:eastAsia="ko-KR"/>
              </w:rPr>
              <w:t>RAN2#100</w:t>
            </w:r>
          </w:p>
        </w:tc>
        <w:tc>
          <w:tcPr>
            <w:tcW w:w="992" w:type="dxa"/>
            <w:shd w:val="solid" w:color="FFFFFF" w:fill="auto"/>
          </w:tcPr>
          <w:p w:rsidR="0044634B" w:rsidRPr="000B541D" w:rsidRDefault="0044634B" w:rsidP="00746A9F">
            <w:pPr>
              <w:pStyle w:val="TAC"/>
              <w:jc w:val="left"/>
              <w:rPr>
                <w:sz w:val="16"/>
                <w:szCs w:val="16"/>
                <w:lang w:eastAsia="ko-KR"/>
              </w:rPr>
            </w:pPr>
            <w:r w:rsidRPr="000B541D">
              <w:rPr>
                <w:sz w:val="16"/>
                <w:szCs w:val="16"/>
                <w:lang w:eastAsia="ko-KR"/>
              </w:rPr>
              <w:t>R2-1714253</w:t>
            </w:r>
          </w:p>
        </w:tc>
        <w:tc>
          <w:tcPr>
            <w:tcW w:w="567" w:type="dxa"/>
            <w:shd w:val="solid" w:color="FFFFFF" w:fill="auto"/>
          </w:tcPr>
          <w:p w:rsidR="0044634B" w:rsidRPr="000B541D" w:rsidRDefault="0044634B" w:rsidP="005E7887">
            <w:pPr>
              <w:pStyle w:val="TAC"/>
              <w:rPr>
                <w:sz w:val="16"/>
                <w:lang w:eastAsia="ko-KR"/>
              </w:rPr>
            </w:pPr>
            <w:r w:rsidRPr="000B541D">
              <w:rPr>
                <w:sz w:val="16"/>
                <w:lang w:eastAsia="ko-KR"/>
              </w:rPr>
              <w:t>-</w:t>
            </w:r>
          </w:p>
        </w:tc>
        <w:tc>
          <w:tcPr>
            <w:tcW w:w="425" w:type="dxa"/>
            <w:shd w:val="solid" w:color="FFFFFF" w:fill="auto"/>
          </w:tcPr>
          <w:p w:rsidR="0044634B" w:rsidRPr="000B541D" w:rsidRDefault="0044634B" w:rsidP="005E7887">
            <w:pPr>
              <w:pStyle w:val="TAC"/>
              <w:rPr>
                <w:sz w:val="16"/>
                <w:lang w:eastAsia="ko-KR"/>
              </w:rPr>
            </w:pPr>
            <w:r w:rsidRPr="000B541D">
              <w:rPr>
                <w:sz w:val="16"/>
                <w:lang w:eastAsia="ko-KR"/>
              </w:rPr>
              <w:t>-</w:t>
            </w:r>
          </w:p>
        </w:tc>
        <w:tc>
          <w:tcPr>
            <w:tcW w:w="426" w:type="dxa"/>
            <w:shd w:val="solid" w:color="FFFFFF" w:fill="auto"/>
          </w:tcPr>
          <w:p w:rsidR="0044634B" w:rsidRPr="000B541D" w:rsidRDefault="0044634B" w:rsidP="00C72833">
            <w:pPr>
              <w:pStyle w:val="TAC"/>
              <w:rPr>
                <w:sz w:val="16"/>
                <w:szCs w:val="16"/>
                <w:lang w:eastAsia="ko-KR"/>
              </w:rPr>
            </w:pPr>
            <w:r w:rsidRPr="000B541D">
              <w:rPr>
                <w:sz w:val="16"/>
                <w:szCs w:val="16"/>
                <w:lang w:eastAsia="ko-KR"/>
              </w:rPr>
              <w:t>-</w:t>
            </w:r>
          </w:p>
        </w:tc>
        <w:tc>
          <w:tcPr>
            <w:tcW w:w="5103" w:type="dxa"/>
            <w:shd w:val="solid" w:color="FFFFFF" w:fill="auto"/>
          </w:tcPr>
          <w:p w:rsidR="0044634B" w:rsidRPr="000B541D" w:rsidRDefault="0044634B" w:rsidP="0044634B">
            <w:pPr>
              <w:pStyle w:val="TAL"/>
              <w:rPr>
                <w:sz w:val="16"/>
                <w:szCs w:val="16"/>
                <w:lang w:val="en-GB" w:eastAsia="ko-KR"/>
              </w:rPr>
            </w:pPr>
            <w:r w:rsidRPr="000B541D">
              <w:rPr>
                <w:sz w:val="16"/>
                <w:szCs w:val="16"/>
                <w:lang w:val="en-GB" w:eastAsia="ko-KR"/>
              </w:rPr>
              <w:t>To capture agreements from RAN2#100</w:t>
            </w:r>
          </w:p>
        </w:tc>
        <w:tc>
          <w:tcPr>
            <w:tcW w:w="708" w:type="dxa"/>
            <w:shd w:val="solid" w:color="FFFFFF" w:fill="auto"/>
          </w:tcPr>
          <w:p w:rsidR="0044634B" w:rsidRPr="000B541D" w:rsidRDefault="0044634B" w:rsidP="001118EA">
            <w:pPr>
              <w:pStyle w:val="TAC"/>
              <w:jc w:val="left"/>
              <w:rPr>
                <w:sz w:val="16"/>
                <w:szCs w:val="16"/>
                <w:lang w:eastAsia="ko-KR"/>
              </w:rPr>
            </w:pPr>
            <w:r w:rsidRPr="000B541D">
              <w:rPr>
                <w:sz w:val="16"/>
                <w:szCs w:val="16"/>
                <w:lang w:eastAsia="ko-KR"/>
              </w:rPr>
              <w:t>1.2.0</w:t>
            </w:r>
          </w:p>
        </w:tc>
      </w:tr>
      <w:tr w:rsidR="004C50C3" w:rsidRPr="000B541D" w:rsidTr="005424D2">
        <w:tc>
          <w:tcPr>
            <w:tcW w:w="709" w:type="dxa"/>
            <w:shd w:val="solid" w:color="FFFFFF" w:fill="auto"/>
          </w:tcPr>
          <w:p w:rsidR="004C50C3" w:rsidRPr="000B541D" w:rsidRDefault="004C50C3" w:rsidP="004C50C3">
            <w:pPr>
              <w:pStyle w:val="TAC"/>
              <w:rPr>
                <w:sz w:val="16"/>
                <w:szCs w:val="16"/>
                <w:lang w:eastAsia="ko-KR"/>
              </w:rPr>
            </w:pPr>
            <w:r w:rsidRPr="000B541D">
              <w:rPr>
                <w:sz w:val="16"/>
                <w:szCs w:val="16"/>
                <w:lang w:eastAsia="ko-KR"/>
              </w:rPr>
              <w:t>2017-12</w:t>
            </w:r>
          </w:p>
        </w:tc>
        <w:tc>
          <w:tcPr>
            <w:tcW w:w="709" w:type="dxa"/>
            <w:shd w:val="solid" w:color="FFFFFF" w:fill="auto"/>
          </w:tcPr>
          <w:p w:rsidR="004C50C3" w:rsidRPr="000B541D" w:rsidRDefault="004C50C3" w:rsidP="00746A9F">
            <w:pPr>
              <w:pStyle w:val="TAC"/>
              <w:jc w:val="left"/>
              <w:rPr>
                <w:sz w:val="16"/>
                <w:szCs w:val="16"/>
                <w:lang w:eastAsia="ko-KR"/>
              </w:rPr>
            </w:pPr>
            <w:r w:rsidRPr="000B541D">
              <w:rPr>
                <w:sz w:val="16"/>
                <w:szCs w:val="16"/>
                <w:lang w:eastAsia="ko-KR"/>
              </w:rPr>
              <w:t>R</w:t>
            </w:r>
            <w:r w:rsidR="001118EA" w:rsidRPr="000B541D">
              <w:rPr>
                <w:sz w:val="16"/>
                <w:szCs w:val="16"/>
                <w:lang w:eastAsia="ko-KR"/>
              </w:rPr>
              <w:t>P-</w:t>
            </w:r>
            <w:r w:rsidRPr="000B541D">
              <w:rPr>
                <w:sz w:val="16"/>
                <w:szCs w:val="16"/>
                <w:lang w:eastAsia="ko-KR"/>
              </w:rPr>
              <w:t>78</w:t>
            </w:r>
          </w:p>
        </w:tc>
        <w:tc>
          <w:tcPr>
            <w:tcW w:w="992" w:type="dxa"/>
            <w:shd w:val="solid" w:color="FFFFFF" w:fill="auto"/>
          </w:tcPr>
          <w:p w:rsidR="004C50C3" w:rsidRPr="000B541D" w:rsidRDefault="004C50C3" w:rsidP="00746A9F">
            <w:pPr>
              <w:pStyle w:val="TAC"/>
              <w:jc w:val="left"/>
              <w:rPr>
                <w:sz w:val="16"/>
                <w:szCs w:val="16"/>
                <w:lang w:eastAsia="ko-KR"/>
              </w:rPr>
            </w:pPr>
            <w:r w:rsidRPr="000B541D">
              <w:rPr>
                <w:sz w:val="16"/>
                <w:szCs w:val="16"/>
                <w:lang w:eastAsia="ko-KR"/>
              </w:rPr>
              <w:t>RP-172419</w:t>
            </w:r>
          </w:p>
        </w:tc>
        <w:tc>
          <w:tcPr>
            <w:tcW w:w="567" w:type="dxa"/>
            <w:shd w:val="solid" w:color="FFFFFF" w:fill="auto"/>
          </w:tcPr>
          <w:p w:rsidR="004C50C3" w:rsidRPr="000B541D" w:rsidRDefault="004C50C3" w:rsidP="003B3E4C">
            <w:pPr>
              <w:pStyle w:val="TAC"/>
              <w:rPr>
                <w:sz w:val="16"/>
                <w:lang w:eastAsia="ko-KR"/>
              </w:rPr>
            </w:pPr>
            <w:r w:rsidRPr="000B541D">
              <w:rPr>
                <w:sz w:val="16"/>
                <w:lang w:eastAsia="ko-KR"/>
              </w:rPr>
              <w:t>-</w:t>
            </w:r>
          </w:p>
        </w:tc>
        <w:tc>
          <w:tcPr>
            <w:tcW w:w="425" w:type="dxa"/>
            <w:shd w:val="solid" w:color="FFFFFF" w:fill="auto"/>
          </w:tcPr>
          <w:p w:rsidR="004C50C3" w:rsidRPr="000B541D" w:rsidRDefault="004C50C3" w:rsidP="003B3E4C">
            <w:pPr>
              <w:pStyle w:val="TAC"/>
              <w:rPr>
                <w:sz w:val="16"/>
                <w:lang w:eastAsia="ko-KR"/>
              </w:rPr>
            </w:pPr>
            <w:r w:rsidRPr="000B541D">
              <w:rPr>
                <w:sz w:val="16"/>
                <w:lang w:eastAsia="ko-KR"/>
              </w:rPr>
              <w:t>-</w:t>
            </w:r>
          </w:p>
        </w:tc>
        <w:tc>
          <w:tcPr>
            <w:tcW w:w="426" w:type="dxa"/>
            <w:shd w:val="solid" w:color="FFFFFF" w:fill="auto"/>
          </w:tcPr>
          <w:p w:rsidR="004C50C3" w:rsidRPr="000B541D" w:rsidRDefault="004C50C3" w:rsidP="003B3E4C">
            <w:pPr>
              <w:pStyle w:val="TAC"/>
              <w:rPr>
                <w:sz w:val="16"/>
                <w:szCs w:val="16"/>
                <w:lang w:eastAsia="ko-KR"/>
              </w:rPr>
            </w:pPr>
            <w:r w:rsidRPr="000B541D">
              <w:rPr>
                <w:sz w:val="16"/>
                <w:szCs w:val="16"/>
                <w:lang w:eastAsia="ko-KR"/>
              </w:rPr>
              <w:t>-</w:t>
            </w:r>
          </w:p>
        </w:tc>
        <w:tc>
          <w:tcPr>
            <w:tcW w:w="5103" w:type="dxa"/>
            <w:shd w:val="solid" w:color="FFFFFF" w:fill="auto"/>
          </w:tcPr>
          <w:p w:rsidR="004C50C3" w:rsidRPr="000B541D" w:rsidRDefault="004C50C3" w:rsidP="004C50C3">
            <w:pPr>
              <w:pStyle w:val="TAL"/>
              <w:rPr>
                <w:sz w:val="16"/>
                <w:szCs w:val="16"/>
                <w:lang w:val="en-GB" w:eastAsia="ko-KR"/>
              </w:rPr>
            </w:pPr>
            <w:r w:rsidRPr="000B541D">
              <w:rPr>
                <w:sz w:val="16"/>
                <w:szCs w:val="16"/>
                <w:lang w:val="en-GB" w:eastAsia="ko-KR"/>
              </w:rPr>
              <w:t>To be presented to RAN for approval</w:t>
            </w:r>
          </w:p>
        </w:tc>
        <w:tc>
          <w:tcPr>
            <w:tcW w:w="708" w:type="dxa"/>
            <w:shd w:val="solid" w:color="FFFFFF" w:fill="auto"/>
          </w:tcPr>
          <w:p w:rsidR="004C50C3" w:rsidRPr="000B541D" w:rsidRDefault="004C50C3" w:rsidP="001118EA">
            <w:pPr>
              <w:pStyle w:val="TAC"/>
              <w:jc w:val="left"/>
              <w:rPr>
                <w:sz w:val="16"/>
                <w:szCs w:val="16"/>
                <w:lang w:eastAsia="ko-KR"/>
              </w:rPr>
            </w:pPr>
            <w:r w:rsidRPr="000B541D">
              <w:rPr>
                <w:sz w:val="16"/>
                <w:szCs w:val="16"/>
                <w:lang w:eastAsia="ko-KR"/>
              </w:rPr>
              <w:t>2.0.0</w:t>
            </w:r>
          </w:p>
        </w:tc>
      </w:tr>
      <w:tr w:rsidR="00560E45" w:rsidRPr="000B541D" w:rsidTr="005424D2">
        <w:tc>
          <w:tcPr>
            <w:tcW w:w="709" w:type="dxa"/>
            <w:shd w:val="solid" w:color="FFFFFF" w:fill="auto"/>
          </w:tcPr>
          <w:p w:rsidR="00560E45" w:rsidRPr="000B541D" w:rsidRDefault="00560E45" w:rsidP="004C50C3">
            <w:pPr>
              <w:pStyle w:val="TAC"/>
              <w:rPr>
                <w:sz w:val="16"/>
                <w:szCs w:val="16"/>
                <w:lang w:eastAsia="ko-KR"/>
              </w:rPr>
            </w:pPr>
            <w:r w:rsidRPr="000B541D">
              <w:rPr>
                <w:sz w:val="16"/>
                <w:szCs w:val="16"/>
                <w:lang w:eastAsia="ko-KR"/>
              </w:rPr>
              <w:t>2017-12</w:t>
            </w:r>
          </w:p>
        </w:tc>
        <w:tc>
          <w:tcPr>
            <w:tcW w:w="709" w:type="dxa"/>
            <w:shd w:val="solid" w:color="FFFFFF" w:fill="auto"/>
          </w:tcPr>
          <w:p w:rsidR="00560E45" w:rsidRPr="000B541D" w:rsidRDefault="00560E45" w:rsidP="00746A9F">
            <w:pPr>
              <w:pStyle w:val="TAC"/>
              <w:jc w:val="left"/>
              <w:rPr>
                <w:sz w:val="16"/>
                <w:szCs w:val="16"/>
                <w:lang w:eastAsia="ko-KR"/>
              </w:rPr>
            </w:pPr>
            <w:r w:rsidRPr="000B541D">
              <w:rPr>
                <w:sz w:val="16"/>
                <w:szCs w:val="16"/>
                <w:lang w:eastAsia="ko-KR"/>
              </w:rPr>
              <w:t>R</w:t>
            </w:r>
            <w:r w:rsidR="001118EA" w:rsidRPr="000B541D">
              <w:rPr>
                <w:sz w:val="16"/>
                <w:szCs w:val="16"/>
                <w:lang w:eastAsia="ko-KR"/>
              </w:rPr>
              <w:t>P-</w:t>
            </w:r>
            <w:r w:rsidRPr="000B541D">
              <w:rPr>
                <w:sz w:val="16"/>
                <w:szCs w:val="16"/>
                <w:lang w:eastAsia="ko-KR"/>
              </w:rPr>
              <w:t>78</w:t>
            </w:r>
          </w:p>
        </w:tc>
        <w:tc>
          <w:tcPr>
            <w:tcW w:w="992" w:type="dxa"/>
            <w:shd w:val="solid" w:color="FFFFFF" w:fill="auto"/>
          </w:tcPr>
          <w:p w:rsidR="00560E45" w:rsidRPr="000B541D" w:rsidRDefault="00560E45" w:rsidP="00746A9F">
            <w:pPr>
              <w:pStyle w:val="TAC"/>
              <w:jc w:val="left"/>
              <w:rPr>
                <w:sz w:val="16"/>
                <w:szCs w:val="16"/>
                <w:lang w:eastAsia="ko-KR"/>
              </w:rPr>
            </w:pPr>
          </w:p>
        </w:tc>
        <w:tc>
          <w:tcPr>
            <w:tcW w:w="567" w:type="dxa"/>
            <w:shd w:val="solid" w:color="FFFFFF" w:fill="auto"/>
          </w:tcPr>
          <w:p w:rsidR="00560E45" w:rsidRPr="000B541D" w:rsidRDefault="00560E45" w:rsidP="003B3E4C">
            <w:pPr>
              <w:pStyle w:val="TAC"/>
              <w:rPr>
                <w:sz w:val="16"/>
                <w:lang w:eastAsia="ko-KR"/>
              </w:rPr>
            </w:pPr>
          </w:p>
        </w:tc>
        <w:tc>
          <w:tcPr>
            <w:tcW w:w="425" w:type="dxa"/>
            <w:shd w:val="solid" w:color="FFFFFF" w:fill="auto"/>
          </w:tcPr>
          <w:p w:rsidR="00560E45" w:rsidRPr="000B541D" w:rsidRDefault="00560E45" w:rsidP="003B3E4C">
            <w:pPr>
              <w:pStyle w:val="TAC"/>
              <w:rPr>
                <w:sz w:val="16"/>
                <w:lang w:eastAsia="ko-KR"/>
              </w:rPr>
            </w:pPr>
          </w:p>
        </w:tc>
        <w:tc>
          <w:tcPr>
            <w:tcW w:w="426" w:type="dxa"/>
            <w:shd w:val="solid" w:color="FFFFFF" w:fill="auto"/>
          </w:tcPr>
          <w:p w:rsidR="00560E45" w:rsidRPr="000B541D" w:rsidRDefault="00560E45" w:rsidP="003B3E4C">
            <w:pPr>
              <w:pStyle w:val="TAC"/>
              <w:rPr>
                <w:sz w:val="16"/>
                <w:szCs w:val="16"/>
                <w:lang w:eastAsia="ko-KR"/>
              </w:rPr>
            </w:pPr>
          </w:p>
        </w:tc>
        <w:tc>
          <w:tcPr>
            <w:tcW w:w="5103" w:type="dxa"/>
            <w:shd w:val="solid" w:color="FFFFFF" w:fill="auto"/>
          </w:tcPr>
          <w:p w:rsidR="00560E45" w:rsidRPr="000B541D" w:rsidRDefault="00560E45" w:rsidP="004C50C3">
            <w:pPr>
              <w:pStyle w:val="TAL"/>
              <w:rPr>
                <w:sz w:val="16"/>
                <w:szCs w:val="16"/>
                <w:lang w:val="en-GB" w:eastAsia="ko-KR"/>
              </w:rPr>
            </w:pPr>
            <w:r w:rsidRPr="000B541D">
              <w:rPr>
                <w:sz w:val="16"/>
                <w:szCs w:val="16"/>
                <w:lang w:val="en-GB" w:eastAsia="ko-KR"/>
              </w:rPr>
              <w:t>Upgraded to Rel-15</w:t>
            </w:r>
          </w:p>
        </w:tc>
        <w:tc>
          <w:tcPr>
            <w:tcW w:w="708" w:type="dxa"/>
            <w:shd w:val="solid" w:color="FFFFFF" w:fill="auto"/>
          </w:tcPr>
          <w:p w:rsidR="00560E45" w:rsidRPr="000B541D" w:rsidRDefault="00560E45" w:rsidP="001118EA">
            <w:pPr>
              <w:pStyle w:val="TAC"/>
              <w:jc w:val="left"/>
              <w:rPr>
                <w:sz w:val="16"/>
                <w:szCs w:val="16"/>
                <w:lang w:eastAsia="ko-KR"/>
              </w:rPr>
            </w:pPr>
            <w:r w:rsidRPr="000B541D">
              <w:rPr>
                <w:sz w:val="16"/>
                <w:szCs w:val="16"/>
                <w:lang w:eastAsia="ko-KR"/>
              </w:rPr>
              <w:t>15.0.0</w:t>
            </w:r>
          </w:p>
        </w:tc>
      </w:tr>
      <w:tr w:rsidR="00C5299F" w:rsidRPr="000B541D" w:rsidTr="005424D2">
        <w:tc>
          <w:tcPr>
            <w:tcW w:w="709" w:type="dxa"/>
            <w:shd w:val="solid" w:color="FFFFFF" w:fill="auto"/>
          </w:tcPr>
          <w:p w:rsidR="00C5299F" w:rsidRPr="000B541D" w:rsidRDefault="00C5299F" w:rsidP="004C50C3">
            <w:pPr>
              <w:pStyle w:val="TAC"/>
              <w:rPr>
                <w:sz w:val="16"/>
                <w:szCs w:val="16"/>
                <w:lang w:eastAsia="ko-KR"/>
              </w:rPr>
            </w:pPr>
            <w:r w:rsidRPr="000B541D">
              <w:rPr>
                <w:sz w:val="16"/>
                <w:szCs w:val="16"/>
                <w:lang w:eastAsia="ko-KR"/>
              </w:rPr>
              <w:t>2018-03</w:t>
            </w:r>
          </w:p>
        </w:tc>
        <w:tc>
          <w:tcPr>
            <w:tcW w:w="709" w:type="dxa"/>
            <w:shd w:val="solid" w:color="FFFFFF" w:fill="auto"/>
          </w:tcPr>
          <w:p w:rsidR="00C5299F" w:rsidRPr="000B541D" w:rsidRDefault="00C5299F" w:rsidP="00746A9F">
            <w:pPr>
              <w:pStyle w:val="TAC"/>
              <w:jc w:val="left"/>
              <w:rPr>
                <w:sz w:val="16"/>
                <w:szCs w:val="16"/>
                <w:lang w:eastAsia="ko-KR"/>
              </w:rPr>
            </w:pPr>
            <w:r w:rsidRPr="000B541D">
              <w:rPr>
                <w:sz w:val="16"/>
                <w:szCs w:val="16"/>
                <w:lang w:eastAsia="ko-KR"/>
              </w:rPr>
              <w:t>R</w:t>
            </w:r>
            <w:r w:rsidR="001118EA" w:rsidRPr="000B541D">
              <w:rPr>
                <w:sz w:val="16"/>
                <w:szCs w:val="16"/>
                <w:lang w:eastAsia="ko-KR"/>
              </w:rPr>
              <w:t>P-</w:t>
            </w:r>
            <w:r w:rsidRPr="000B541D">
              <w:rPr>
                <w:sz w:val="16"/>
                <w:szCs w:val="16"/>
                <w:lang w:eastAsia="ko-KR"/>
              </w:rPr>
              <w:t>79</w:t>
            </w:r>
          </w:p>
        </w:tc>
        <w:tc>
          <w:tcPr>
            <w:tcW w:w="992" w:type="dxa"/>
            <w:shd w:val="solid" w:color="FFFFFF" w:fill="auto"/>
          </w:tcPr>
          <w:p w:rsidR="00C5299F" w:rsidRPr="000B541D" w:rsidRDefault="00C5299F" w:rsidP="00746A9F">
            <w:pPr>
              <w:pStyle w:val="TAC"/>
              <w:jc w:val="left"/>
              <w:rPr>
                <w:sz w:val="16"/>
                <w:szCs w:val="16"/>
                <w:lang w:eastAsia="ko-KR"/>
              </w:rPr>
            </w:pPr>
            <w:r w:rsidRPr="000B541D">
              <w:rPr>
                <w:sz w:val="16"/>
                <w:szCs w:val="16"/>
                <w:lang w:eastAsia="ko-KR"/>
              </w:rPr>
              <w:t>RP-180440</w:t>
            </w:r>
          </w:p>
        </w:tc>
        <w:tc>
          <w:tcPr>
            <w:tcW w:w="567" w:type="dxa"/>
            <w:shd w:val="solid" w:color="FFFFFF" w:fill="auto"/>
          </w:tcPr>
          <w:p w:rsidR="00C5299F" w:rsidRPr="000B541D" w:rsidRDefault="00C5299F" w:rsidP="003B3E4C">
            <w:pPr>
              <w:pStyle w:val="TAC"/>
              <w:rPr>
                <w:sz w:val="16"/>
                <w:lang w:eastAsia="ko-KR"/>
              </w:rPr>
            </w:pPr>
            <w:r w:rsidRPr="000B541D">
              <w:rPr>
                <w:sz w:val="16"/>
                <w:lang w:eastAsia="ko-KR"/>
              </w:rPr>
              <w:t>0039</w:t>
            </w:r>
          </w:p>
        </w:tc>
        <w:tc>
          <w:tcPr>
            <w:tcW w:w="425" w:type="dxa"/>
            <w:shd w:val="solid" w:color="FFFFFF" w:fill="auto"/>
          </w:tcPr>
          <w:p w:rsidR="00C5299F" w:rsidRPr="000B541D" w:rsidRDefault="00C5299F" w:rsidP="003B3E4C">
            <w:pPr>
              <w:pStyle w:val="TAC"/>
              <w:rPr>
                <w:sz w:val="16"/>
                <w:lang w:eastAsia="ko-KR"/>
              </w:rPr>
            </w:pPr>
            <w:r w:rsidRPr="000B541D">
              <w:rPr>
                <w:sz w:val="16"/>
                <w:lang w:eastAsia="ko-KR"/>
              </w:rPr>
              <w:t>1</w:t>
            </w:r>
          </w:p>
        </w:tc>
        <w:tc>
          <w:tcPr>
            <w:tcW w:w="426" w:type="dxa"/>
            <w:shd w:val="solid" w:color="FFFFFF" w:fill="auto"/>
          </w:tcPr>
          <w:p w:rsidR="00C5299F" w:rsidRPr="000B541D" w:rsidRDefault="00C5299F" w:rsidP="003B3E4C">
            <w:pPr>
              <w:pStyle w:val="TAC"/>
              <w:rPr>
                <w:sz w:val="16"/>
                <w:szCs w:val="16"/>
                <w:lang w:eastAsia="ko-KR"/>
              </w:rPr>
            </w:pPr>
            <w:r w:rsidRPr="000B541D">
              <w:rPr>
                <w:sz w:val="16"/>
                <w:szCs w:val="16"/>
                <w:lang w:eastAsia="ko-KR"/>
              </w:rPr>
              <w:t>F</w:t>
            </w:r>
          </w:p>
        </w:tc>
        <w:tc>
          <w:tcPr>
            <w:tcW w:w="5103" w:type="dxa"/>
            <w:shd w:val="solid" w:color="FFFFFF" w:fill="auto"/>
          </w:tcPr>
          <w:p w:rsidR="00C5299F" w:rsidRPr="000B541D" w:rsidRDefault="00C5299F" w:rsidP="004C50C3">
            <w:pPr>
              <w:pStyle w:val="TAL"/>
              <w:rPr>
                <w:sz w:val="16"/>
                <w:szCs w:val="16"/>
                <w:lang w:val="en-GB" w:eastAsia="ko-KR"/>
              </w:rPr>
            </w:pPr>
            <w:r w:rsidRPr="000B541D">
              <w:rPr>
                <w:sz w:val="16"/>
                <w:szCs w:val="16"/>
                <w:lang w:val="en-GB" w:eastAsia="ko-KR"/>
              </w:rPr>
              <w:t>General corrections on TS 38.321</w:t>
            </w:r>
          </w:p>
        </w:tc>
        <w:tc>
          <w:tcPr>
            <w:tcW w:w="708" w:type="dxa"/>
            <w:shd w:val="solid" w:color="FFFFFF" w:fill="auto"/>
          </w:tcPr>
          <w:p w:rsidR="00C5299F" w:rsidRPr="000B541D" w:rsidRDefault="00C5299F" w:rsidP="001118EA">
            <w:pPr>
              <w:pStyle w:val="TAC"/>
              <w:jc w:val="left"/>
              <w:rPr>
                <w:sz w:val="16"/>
                <w:szCs w:val="16"/>
                <w:lang w:eastAsia="ko-KR"/>
              </w:rPr>
            </w:pPr>
            <w:r w:rsidRPr="000B541D">
              <w:rPr>
                <w:sz w:val="16"/>
                <w:szCs w:val="16"/>
                <w:lang w:eastAsia="ko-KR"/>
              </w:rPr>
              <w:t>15.1.0</w:t>
            </w:r>
          </w:p>
        </w:tc>
      </w:tr>
      <w:tr w:rsidR="008A1C19" w:rsidRPr="000B541D" w:rsidTr="005424D2">
        <w:tc>
          <w:tcPr>
            <w:tcW w:w="709" w:type="dxa"/>
            <w:shd w:val="solid" w:color="FFFFFF" w:fill="auto"/>
          </w:tcPr>
          <w:p w:rsidR="008A1C19" w:rsidRPr="000B541D" w:rsidRDefault="008A1C19" w:rsidP="004C50C3">
            <w:pPr>
              <w:pStyle w:val="TAC"/>
              <w:rPr>
                <w:sz w:val="16"/>
                <w:szCs w:val="16"/>
                <w:lang w:eastAsia="ko-KR"/>
              </w:rPr>
            </w:pPr>
            <w:r w:rsidRPr="000B541D">
              <w:rPr>
                <w:sz w:val="16"/>
                <w:szCs w:val="16"/>
                <w:lang w:eastAsia="ko-KR"/>
              </w:rPr>
              <w:t>2018-03</w:t>
            </w:r>
          </w:p>
        </w:tc>
        <w:tc>
          <w:tcPr>
            <w:tcW w:w="709" w:type="dxa"/>
            <w:shd w:val="solid" w:color="FFFFFF" w:fill="auto"/>
          </w:tcPr>
          <w:p w:rsidR="008A1C19" w:rsidRPr="000B541D" w:rsidRDefault="008A1C19" w:rsidP="00746A9F">
            <w:pPr>
              <w:pStyle w:val="TAC"/>
              <w:jc w:val="left"/>
              <w:rPr>
                <w:sz w:val="16"/>
                <w:szCs w:val="16"/>
                <w:lang w:eastAsia="ko-KR"/>
              </w:rPr>
            </w:pPr>
            <w:r w:rsidRPr="000B541D">
              <w:rPr>
                <w:sz w:val="16"/>
                <w:szCs w:val="16"/>
                <w:lang w:eastAsia="ko-KR"/>
              </w:rPr>
              <w:t>R</w:t>
            </w:r>
            <w:r w:rsidR="001118EA" w:rsidRPr="000B541D">
              <w:rPr>
                <w:sz w:val="16"/>
                <w:szCs w:val="16"/>
                <w:lang w:eastAsia="ko-KR"/>
              </w:rPr>
              <w:t>P-</w:t>
            </w:r>
            <w:r w:rsidRPr="000B541D">
              <w:rPr>
                <w:sz w:val="16"/>
                <w:szCs w:val="16"/>
                <w:lang w:eastAsia="ko-KR"/>
              </w:rPr>
              <w:t>79</w:t>
            </w:r>
          </w:p>
        </w:tc>
        <w:tc>
          <w:tcPr>
            <w:tcW w:w="992" w:type="dxa"/>
            <w:shd w:val="solid" w:color="FFFFFF" w:fill="auto"/>
          </w:tcPr>
          <w:p w:rsidR="008A1C19" w:rsidRPr="000B541D" w:rsidRDefault="008A1C19" w:rsidP="00746A9F">
            <w:pPr>
              <w:pStyle w:val="TAC"/>
              <w:jc w:val="left"/>
              <w:rPr>
                <w:sz w:val="16"/>
                <w:szCs w:val="16"/>
                <w:lang w:eastAsia="ko-KR"/>
              </w:rPr>
            </w:pPr>
            <w:r w:rsidRPr="000B541D">
              <w:rPr>
                <w:sz w:val="16"/>
                <w:szCs w:val="16"/>
                <w:lang w:eastAsia="ko-KR"/>
              </w:rPr>
              <w:t>RP-180440</w:t>
            </w:r>
          </w:p>
        </w:tc>
        <w:tc>
          <w:tcPr>
            <w:tcW w:w="567" w:type="dxa"/>
            <w:shd w:val="solid" w:color="FFFFFF" w:fill="auto"/>
          </w:tcPr>
          <w:p w:rsidR="008A1C19" w:rsidRPr="000B541D" w:rsidRDefault="008A1C19" w:rsidP="003B3E4C">
            <w:pPr>
              <w:pStyle w:val="TAC"/>
              <w:rPr>
                <w:sz w:val="16"/>
                <w:lang w:eastAsia="ko-KR"/>
              </w:rPr>
            </w:pPr>
            <w:r w:rsidRPr="000B541D">
              <w:rPr>
                <w:sz w:val="16"/>
                <w:lang w:eastAsia="ko-KR"/>
              </w:rPr>
              <w:t>0041</w:t>
            </w:r>
          </w:p>
        </w:tc>
        <w:tc>
          <w:tcPr>
            <w:tcW w:w="425" w:type="dxa"/>
            <w:shd w:val="solid" w:color="FFFFFF" w:fill="auto"/>
          </w:tcPr>
          <w:p w:rsidR="008A1C19" w:rsidRPr="000B541D" w:rsidRDefault="008A1C19" w:rsidP="003B3E4C">
            <w:pPr>
              <w:pStyle w:val="TAC"/>
              <w:rPr>
                <w:sz w:val="16"/>
                <w:lang w:eastAsia="ko-KR"/>
              </w:rPr>
            </w:pPr>
            <w:r w:rsidRPr="000B541D">
              <w:rPr>
                <w:sz w:val="16"/>
                <w:lang w:eastAsia="ko-KR"/>
              </w:rPr>
              <w:t>-</w:t>
            </w:r>
          </w:p>
        </w:tc>
        <w:tc>
          <w:tcPr>
            <w:tcW w:w="426" w:type="dxa"/>
            <w:shd w:val="solid" w:color="FFFFFF" w:fill="auto"/>
          </w:tcPr>
          <w:p w:rsidR="008A1C19" w:rsidRPr="000B541D" w:rsidRDefault="008A1C19" w:rsidP="003B3E4C">
            <w:pPr>
              <w:pStyle w:val="TAC"/>
              <w:rPr>
                <w:sz w:val="16"/>
                <w:szCs w:val="16"/>
                <w:lang w:eastAsia="ko-KR"/>
              </w:rPr>
            </w:pPr>
            <w:r w:rsidRPr="000B541D">
              <w:rPr>
                <w:sz w:val="16"/>
                <w:szCs w:val="16"/>
                <w:lang w:eastAsia="ko-KR"/>
              </w:rPr>
              <w:t>B</w:t>
            </w:r>
          </w:p>
        </w:tc>
        <w:tc>
          <w:tcPr>
            <w:tcW w:w="5103" w:type="dxa"/>
            <w:shd w:val="solid" w:color="FFFFFF" w:fill="auto"/>
          </w:tcPr>
          <w:p w:rsidR="008A1C19" w:rsidRPr="000B541D" w:rsidRDefault="008A1C19" w:rsidP="004C50C3">
            <w:pPr>
              <w:pStyle w:val="TAL"/>
              <w:rPr>
                <w:sz w:val="16"/>
                <w:szCs w:val="16"/>
                <w:lang w:val="en-GB" w:eastAsia="ko-KR"/>
              </w:rPr>
            </w:pPr>
            <w:r w:rsidRPr="000B541D">
              <w:rPr>
                <w:sz w:val="16"/>
                <w:szCs w:val="16"/>
                <w:lang w:val="en-GB" w:eastAsia="ko-KR"/>
              </w:rPr>
              <w:t>Introduction of MAC CEs for NR MIMO</w:t>
            </w:r>
          </w:p>
        </w:tc>
        <w:tc>
          <w:tcPr>
            <w:tcW w:w="708" w:type="dxa"/>
            <w:shd w:val="solid" w:color="FFFFFF" w:fill="auto"/>
          </w:tcPr>
          <w:p w:rsidR="008A1C19" w:rsidRPr="000B541D" w:rsidRDefault="008A1C19" w:rsidP="001118EA">
            <w:pPr>
              <w:pStyle w:val="TAC"/>
              <w:jc w:val="left"/>
              <w:rPr>
                <w:sz w:val="16"/>
                <w:szCs w:val="16"/>
                <w:lang w:eastAsia="ko-KR"/>
              </w:rPr>
            </w:pPr>
            <w:r w:rsidRPr="000B541D">
              <w:rPr>
                <w:sz w:val="16"/>
                <w:szCs w:val="16"/>
                <w:lang w:eastAsia="ko-KR"/>
              </w:rPr>
              <w:t>15.1.0</w:t>
            </w:r>
          </w:p>
        </w:tc>
      </w:tr>
      <w:tr w:rsidR="001118EA" w:rsidRPr="000B541D" w:rsidTr="005424D2">
        <w:tc>
          <w:tcPr>
            <w:tcW w:w="709" w:type="dxa"/>
            <w:shd w:val="solid" w:color="FFFFFF" w:fill="auto"/>
          </w:tcPr>
          <w:p w:rsidR="001118EA" w:rsidRPr="000B541D" w:rsidRDefault="001118EA" w:rsidP="004C50C3">
            <w:pPr>
              <w:pStyle w:val="TAC"/>
              <w:rPr>
                <w:sz w:val="16"/>
                <w:szCs w:val="16"/>
                <w:lang w:eastAsia="ko-KR"/>
              </w:rPr>
            </w:pPr>
            <w:r w:rsidRPr="000B541D">
              <w:rPr>
                <w:sz w:val="16"/>
                <w:szCs w:val="16"/>
                <w:lang w:eastAsia="ko-KR"/>
              </w:rPr>
              <w:t>2018-06</w:t>
            </w:r>
          </w:p>
        </w:tc>
        <w:tc>
          <w:tcPr>
            <w:tcW w:w="709" w:type="dxa"/>
            <w:shd w:val="solid" w:color="FFFFFF" w:fill="auto"/>
          </w:tcPr>
          <w:p w:rsidR="001118EA" w:rsidRPr="000B541D" w:rsidRDefault="001118EA"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1118EA" w:rsidRPr="000B541D" w:rsidRDefault="001118EA" w:rsidP="00746A9F">
            <w:pPr>
              <w:pStyle w:val="TAC"/>
              <w:jc w:val="left"/>
              <w:rPr>
                <w:sz w:val="16"/>
                <w:szCs w:val="16"/>
                <w:lang w:eastAsia="ko-KR"/>
              </w:rPr>
            </w:pPr>
            <w:r w:rsidRPr="000B541D">
              <w:rPr>
                <w:sz w:val="16"/>
                <w:szCs w:val="16"/>
                <w:lang w:eastAsia="ko-KR"/>
              </w:rPr>
              <w:t>RP-181216</w:t>
            </w:r>
          </w:p>
        </w:tc>
        <w:tc>
          <w:tcPr>
            <w:tcW w:w="567" w:type="dxa"/>
            <w:shd w:val="solid" w:color="FFFFFF" w:fill="auto"/>
          </w:tcPr>
          <w:p w:rsidR="001118EA" w:rsidRPr="000B541D" w:rsidRDefault="001118EA" w:rsidP="003B3E4C">
            <w:pPr>
              <w:pStyle w:val="TAC"/>
              <w:rPr>
                <w:sz w:val="16"/>
                <w:lang w:eastAsia="ko-KR"/>
              </w:rPr>
            </w:pPr>
            <w:r w:rsidRPr="000B541D">
              <w:rPr>
                <w:sz w:val="16"/>
                <w:lang w:eastAsia="ko-KR"/>
              </w:rPr>
              <w:t>0057</w:t>
            </w:r>
          </w:p>
        </w:tc>
        <w:tc>
          <w:tcPr>
            <w:tcW w:w="425" w:type="dxa"/>
            <w:shd w:val="solid" w:color="FFFFFF" w:fill="auto"/>
          </w:tcPr>
          <w:p w:rsidR="001118EA" w:rsidRPr="000B541D" w:rsidRDefault="001118EA" w:rsidP="003B3E4C">
            <w:pPr>
              <w:pStyle w:val="TAC"/>
              <w:rPr>
                <w:sz w:val="16"/>
                <w:lang w:eastAsia="ko-KR"/>
              </w:rPr>
            </w:pPr>
            <w:r w:rsidRPr="000B541D">
              <w:rPr>
                <w:sz w:val="16"/>
                <w:lang w:eastAsia="ko-KR"/>
              </w:rPr>
              <w:t>5</w:t>
            </w:r>
          </w:p>
        </w:tc>
        <w:tc>
          <w:tcPr>
            <w:tcW w:w="426" w:type="dxa"/>
            <w:shd w:val="solid" w:color="FFFFFF" w:fill="auto"/>
          </w:tcPr>
          <w:p w:rsidR="001118EA" w:rsidRPr="000B541D" w:rsidRDefault="001118EA" w:rsidP="003B3E4C">
            <w:pPr>
              <w:pStyle w:val="TAC"/>
              <w:rPr>
                <w:sz w:val="16"/>
                <w:szCs w:val="16"/>
                <w:lang w:eastAsia="ko-KR"/>
              </w:rPr>
            </w:pPr>
            <w:r w:rsidRPr="000B541D">
              <w:rPr>
                <w:sz w:val="16"/>
                <w:szCs w:val="16"/>
                <w:lang w:eastAsia="ko-KR"/>
              </w:rPr>
              <w:t>F</w:t>
            </w:r>
          </w:p>
        </w:tc>
        <w:tc>
          <w:tcPr>
            <w:tcW w:w="5103" w:type="dxa"/>
            <w:shd w:val="solid" w:color="FFFFFF" w:fill="auto"/>
          </w:tcPr>
          <w:p w:rsidR="001118EA" w:rsidRPr="000B541D" w:rsidRDefault="001118EA" w:rsidP="004C50C3">
            <w:pPr>
              <w:pStyle w:val="TAL"/>
              <w:rPr>
                <w:sz w:val="16"/>
                <w:szCs w:val="16"/>
                <w:lang w:val="en-GB" w:eastAsia="ko-KR"/>
              </w:rPr>
            </w:pPr>
            <w:r w:rsidRPr="000B541D">
              <w:rPr>
                <w:sz w:val="16"/>
                <w:szCs w:val="16"/>
                <w:lang w:val="en-GB" w:eastAsia="ko-KR"/>
              </w:rPr>
              <w:t>Miscellaneous corrections</w:t>
            </w:r>
          </w:p>
        </w:tc>
        <w:tc>
          <w:tcPr>
            <w:tcW w:w="708" w:type="dxa"/>
            <w:shd w:val="solid" w:color="FFFFFF" w:fill="auto"/>
          </w:tcPr>
          <w:p w:rsidR="001118EA" w:rsidRPr="000B541D" w:rsidRDefault="001118EA" w:rsidP="001118EA">
            <w:pPr>
              <w:pStyle w:val="TAC"/>
              <w:jc w:val="left"/>
              <w:rPr>
                <w:sz w:val="16"/>
                <w:szCs w:val="16"/>
                <w:lang w:eastAsia="ko-KR"/>
              </w:rPr>
            </w:pPr>
            <w:r w:rsidRPr="000B541D">
              <w:rPr>
                <w:sz w:val="16"/>
                <w:szCs w:val="16"/>
                <w:lang w:eastAsia="ko-KR"/>
              </w:rPr>
              <w:t>15.2.0</w:t>
            </w:r>
          </w:p>
        </w:tc>
      </w:tr>
      <w:tr w:rsidR="00D338F2" w:rsidRPr="000B541D" w:rsidTr="005424D2">
        <w:tc>
          <w:tcPr>
            <w:tcW w:w="709" w:type="dxa"/>
            <w:shd w:val="solid" w:color="FFFFFF" w:fill="auto"/>
          </w:tcPr>
          <w:p w:rsidR="00D338F2" w:rsidRPr="000B541D" w:rsidRDefault="00D338F2" w:rsidP="004C50C3">
            <w:pPr>
              <w:pStyle w:val="TAC"/>
              <w:rPr>
                <w:sz w:val="16"/>
                <w:szCs w:val="16"/>
                <w:lang w:eastAsia="ko-KR"/>
              </w:rPr>
            </w:pPr>
          </w:p>
        </w:tc>
        <w:tc>
          <w:tcPr>
            <w:tcW w:w="709" w:type="dxa"/>
            <w:shd w:val="solid" w:color="FFFFFF" w:fill="auto"/>
          </w:tcPr>
          <w:p w:rsidR="00D338F2" w:rsidRPr="000B541D" w:rsidRDefault="00D338F2"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D338F2" w:rsidRPr="000B541D" w:rsidRDefault="00D338F2" w:rsidP="00746A9F">
            <w:pPr>
              <w:pStyle w:val="TAC"/>
              <w:jc w:val="left"/>
              <w:rPr>
                <w:sz w:val="16"/>
                <w:szCs w:val="16"/>
                <w:lang w:eastAsia="ko-KR"/>
              </w:rPr>
            </w:pPr>
            <w:r w:rsidRPr="000B541D">
              <w:rPr>
                <w:sz w:val="16"/>
                <w:szCs w:val="16"/>
                <w:lang w:eastAsia="ko-KR"/>
              </w:rPr>
              <w:t>RP-181216</w:t>
            </w:r>
          </w:p>
        </w:tc>
        <w:tc>
          <w:tcPr>
            <w:tcW w:w="567" w:type="dxa"/>
            <w:shd w:val="solid" w:color="FFFFFF" w:fill="auto"/>
          </w:tcPr>
          <w:p w:rsidR="00D338F2" w:rsidRPr="000B541D" w:rsidRDefault="00D338F2" w:rsidP="003B3E4C">
            <w:pPr>
              <w:pStyle w:val="TAC"/>
              <w:rPr>
                <w:sz w:val="16"/>
                <w:lang w:eastAsia="ko-KR"/>
              </w:rPr>
            </w:pPr>
            <w:r w:rsidRPr="000B541D">
              <w:rPr>
                <w:sz w:val="16"/>
                <w:lang w:eastAsia="ko-KR"/>
              </w:rPr>
              <w:t>0103</w:t>
            </w:r>
          </w:p>
        </w:tc>
        <w:tc>
          <w:tcPr>
            <w:tcW w:w="425" w:type="dxa"/>
            <w:shd w:val="solid" w:color="FFFFFF" w:fill="auto"/>
          </w:tcPr>
          <w:p w:rsidR="00D338F2" w:rsidRPr="000B541D" w:rsidRDefault="00D338F2" w:rsidP="003B3E4C">
            <w:pPr>
              <w:pStyle w:val="TAC"/>
              <w:rPr>
                <w:sz w:val="16"/>
                <w:lang w:eastAsia="ko-KR"/>
              </w:rPr>
            </w:pPr>
            <w:r w:rsidRPr="000B541D">
              <w:rPr>
                <w:sz w:val="16"/>
                <w:lang w:eastAsia="ko-KR"/>
              </w:rPr>
              <w:t>2</w:t>
            </w:r>
          </w:p>
        </w:tc>
        <w:tc>
          <w:tcPr>
            <w:tcW w:w="426" w:type="dxa"/>
            <w:shd w:val="solid" w:color="FFFFFF" w:fill="auto"/>
          </w:tcPr>
          <w:p w:rsidR="00D338F2" w:rsidRPr="000B541D" w:rsidRDefault="00D338F2" w:rsidP="003B3E4C">
            <w:pPr>
              <w:pStyle w:val="TAC"/>
              <w:rPr>
                <w:sz w:val="16"/>
                <w:szCs w:val="16"/>
                <w:lang w:eastAsia="ko-KR"/>
              </w:rPr>
            </w:pPr>
            <w:r w:rsidRPr="000B541D">
              <w:rPr>
                <w:sz w:val="16"/>
                <w:szCs w:val="16"/>
                <w:lang w:eastAsia="ko-KR"/>
              </w:rPr>
              <w:t>F</w:t>
            </w:r>
          </w:p>
        </w:tc>
        <w:tc>
          <w:tcPr>
            <w:tcW w:w="5103" w:type="dxa"/>
            <w:shd w:val="solid" w:color="FFFFFF" w:fill="auto"/>
          </w:tcPr>
          <w:p w:rsidR="00D338F2" w:rsidRPr="000B541D" w:rsidRDefault="00D338F2" w:rsidP="004C50C3">
            <w:pPr>
              <w:pStyle w:val="TAL"/>
              <w:rPr>
                <w:sz w:val="16"/>
                <w:szCs w:val="16"/>
                <w:lang w:val="en-GB" w:eastAsia="ko-KR"/>
              </w:rPr>
            </w:pPr>
            <w:r w:rsidRPr="000B541D">
              <w:rPr>
                <w:sz w:val="16"/>
                <w:szCs w:val="16"/>
                <w:lang w:val="en-GB" w:eastAsia="ko-KR"/>
              </w:rPr>
              <w:t>Addition of the beamFailureRecoveryTimer</w:t>
            </w:r>
          </w:p>
        </w:tc>
        <w:tc>
          <w:tcPr>
            <w:tcW w:w="708" w:type="dxa"/>
            <w:shd w:val="solid" w:color="FFFFFF" w:fill="auto"/>
          </w:tcPr>
          <w:p w:rsidR="00D338F2" w:rsidRPr="000B541D" w:rsidRDefault="00D338F2" w:rsidP="001118EA">
            <w:pPr>
              <w:pStyle w:val="TAC"/>
              <w:jc w:val="left"/>
              <w:rPr>
                <w:sz w:val="16"/>
                <w:szCs w:val="16"/>
                <w:lang w:eastAsia="ko-KR"/>
              </w:rPr>
            </w:pPr>
            <w:r w:rsidRPr="000B541D">
              <w:rPr>
                <w:sz w:val="16"/>
                <w:szCs w:val="16"/>
                <w:lang w:eastAsia="ko-KR"/>
              </w:rPr>
              <w:t>15.2.0</w:t>
            </w:r>
          </w:p>
        </w:tc>
      </w:tr>
      <w:tr w:rsidR="001C555C" w:rsidRPr="000B541D" w:rsidTr="005424D2">
        <w:tc>
          <w:tcPr>
            <w:tcW w:w="709" w:type="dxa"/>
            <w:shd w:val="solid" w:color="FFFFFF" w:fill="auto"/>
          </w:tcPr>
          <w:p w:rsidR="001C555C" w:rsidRPr="000B541D" w:rsidRDefault="001C555C" w:rsidP="004C50C3">
            <w:pPr>
              <w:pStyle w:val="TAC"/>
              <w:rPr>
                <w:sz w:val="16"/>
                <w:szCs w:val="16"/>
                <w:lang w:eastAsia="ko-KR"/>
              </w:rPr>
            </w:pPr>
          </w:p>
        </w:tc>
        <w:tc>
          <w:tcPr>
            <w:tcW w:w="709" w:type="dxa"/>
            <w:shd w:val="solid" w:color="FFFFFF" w:fill="auto"/>
          </w:tcPr>
          <w:p w:rsidR="001C555C" w:rsidRPr="000B541D" w:rsidRDefault="001C555C"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1C555C" w:rsidRPr="000B541D" w:rsidRDefault="001C555C" w:rsidP="00746A9F">
            <w:pPr>
              <w:pStyle w:val="TAC"/>
              <w:jc w:val="left"/>
              <w:rPr>
                <w:sz w:val="16"/>
                <w:szCs w:val="16"/>
                <w:lang w:eastAsia="ko-KR"/>
              </w:rPr>
            </w:pPr>
            <w:r w:rsidRPr="000B541D">
              <w:rPr>
                <w:sz w:val="16"/>
                <w:szCs w:val="16"/>
                <w:lang w:eastAsia="ko-KR"/>
              </w:rPr>
              <w:t>RP-181214</w:t>
            </w:r>
          </w:p>
        </w:tc>
        <w:tc>
          <w:tcPr>
            <w:tcW w:w="567" w:type="dxa"/>
            <w:shd w:val="solid" w:color="FFFFFF" w:fill="auto"/>
          </w:tcPr>
          <w:p w:rsidR="001C555C" w:rsidRPr="000B541D" w:rsidRDefault="001C555C" w:rsidP="003B3E4C">
            <w:pPr>
              <w:pStyle w:val="TAC"/>
              <w:rPr>
                <w:sz w:val="16"/>
                <w:lang w:eastAsia="ko-KR"/>
              </w:rPr>
            </w:pPr>
            <w:r w:rsidRPr="000B541D">
              <w:rPr>
                <w:sz w:val="16"/>
                <w:lang w:eastAsia="ko-KR"/>
              </w:rPr>
              <w:t>0115</w:t>
            </w:r>
          </w:p>
        </w:tc>
        <w:tc>
          <w:tcPr>
            <w:tcW w:w="425" w:type="dxa"/>
            <w:shd w:val="solid" w:color="FFFFFF" w:fill="auto"/>
          </w:tcPr>
          <w:p w:rsidR="001C555C" w:rsidRPr="000B541D" w:rsidRDefault="001C555C" w:rsidP="003B3E4C">
            <w:pPr>
              <w:pStyle w:val="TAC"/>
              <w:rPr>
                <w:sz w:val="16"/>
                <w:lang w:eastAsia="ko-KR"/>
              </w:rPr>
            </w:pPr>
            <w:r w:rsidRPr="000B541D">
              <w:rPr>
                <w:sz w:val="16"/>
                <w:lang w:eastAsia="ko-KR"/>
              </w:rPr>
              <w:t>-</w:t>
            </w:r>
          </w:p>
        </w:tc>
        <w:tc>
          <w:tcPr>
            <w:tcW w:w="426" w:type="dxa"/>
            <w:shd w:val="solid" w:color="FFFFFF" w:fill="auto"/>
          </w:tcPr>
          <w:p w:rsidR="001C555C" w:rsidRPr="000B541D" w:rsidRDefault="001C555C" w:rsidP="003B3E4C">
            <w:pPr>
              <w:pStyle w:val="TAC"/>
              <w:rPr>
                <w:sz w:val="16"/>
                <w:szCs w:val="16"/>
                <w:lang w:eastAsia="ko-KR"/>
              </w:rPr>
            </w:pPr>
            <w:r w:rsidRPr="000B541D">
              <w:rPr>
                <w:sz w:val="16"/>
                <w:szCs w:val="16"/>
                <w:lang w:eastAsia="ko-KR"/>
              </w:rPr>
              <w:t>F</w:t>
            </w:r>
          </w:p>
        </w:tc>
        <w:tc>
          <w:tcPr>
            <w:tcW w:w="5103" w:type="dxa"/>
            <w:shd w:val="solid" w:color="FFFFFF" w:fill="auto"/>
          </w:tcPr>
          <w:p w:rsidR="001C555C" w:rsidRPr="000B541D" w:rsidRDefault="001C555C" w:rsidP="004C50C3">
            <w:pPr>
              <w:pStyle w:val="TAL"/>
              <w:rPr>
                <w:sz w:val="16"/>
                <w:szCs w:val="16"/>
                <w:lang w:val="en-GB" w:eastAsia="ko-KR"/>
              </w:rPr>
            </w:pPr>
            <w:r w:rsidRPr="000B541D">
              <w:rPr>
                <w:sz w:val="16"/>
                <w:szCs w:val="16"/>
                <w:lang w:val="en-GB" w:eastAsia="ko-KR"/>
              </w:rPr>
              <w:t>Correction to SR triggering to accommodate the configured grant</w:t>
            </w:r>
          </w:p>
        </w:tc>
        <w:tc>
          <w:tcPr>
            <w:tcW w:w="708" w:type="dxa"/>
            <w:shd w:val="solid" w:color="FFFFFF" w:fill="auto"/>
          </w:tcPr>
          <w:p w:rsidR="001C555C" w:rsidRPr="000B541D" w:rsidRDefault="001C555C" w:rsidP="001118EA">
            <w:pPr>
              <w:pStyle w:val="TAC"/>
              <w:jc w:val="left"/>
              <w:rPr>
                <w:sz w:val="16"/>
                <w:szCs w:val="16"/>
                <w:lang w:eastAsia="ko-KR"/>
              </w:rPr>
            </w:pPr>
            <w:r w:rsidRPr="000B541D">
              <w:rPr>
                <w:sz w:val="16"/>
                <w:szCs w:val="16"/>
                <w:lang w:eastAsia="ko-KR"/>
              </w:rPr>
              <w:t>15.2.0</w:t>
            </w:r>
          </w:p>
        </w:tc>
      </w:tr>
      <w:tr w:rsidR="004B4A94" w:rsidRPr="000B541D" w:rsidTr="005424D2">
        <w:tc>
          <w:tcPr>
            <w:tcW w:w="709" w:type="dxa"/>
            <w:shd w:val="solid" w:color="FFFFFF" w:fill="auto"/>
          </w:tcPr>
          <w:p w:rsidR="004B4A94" w:rsidRPr="000B541D" w:rsidRDefault="004B4A94" w:rsidP="004C50C3">
            <w:pPr>
              <w:pStyle w:val="TAC"/>
              <w:rPr>
                <w:sz w:val="16"/>
                <w:szCs w:val="16"/>
                <w:lang w:eastAsia="ko-KR"/>
              </w:rPr>
            </w:pPr>
          </w:p>
        </w:tc>
        <w:tc>
          <w:tcPr>
            <w:tcW w:w="709" w:type="dxa"/>
            <w:shd w:val="solid" w:color="FFFFFF" w:fill="auto"/>
          </w:tcPr>
          <w:p w:rsidR="004B4A94" w:rsidRPr="000B541D" w:rsidRDefault="004B4A94"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4B4A94" w:rsidRPr="000B541D" w:rsidRDefault="004B4A94" w:rsidP="00746A9F">
            <w:pPr>
              <w:pStyle w:val="TAC"/>
              <w:jc w:val="left"/>
              <w:rPr>
                <w:sz w:val="16"/>
                <w:szCs w:val="16"/>
                <w:lang w:eastAsia="ko-KR"/>
              </w:rPr>
            </w:pPr>
            <w:r w:rsidRPr="000B541D">
              <w:rPr>
                <w:sz w:val="16"/>
                <w:szCs w:val="16"/>
                <w:lang w:eastAsia="ko-KR"/>
              </w:rPr>
              <w:t>RP-1812</w:t>
            </w:r>
            <w:r w:rsidR="00D82C8B" w:rsidRPr="000B541D">
              <w:rPr>
                <w:sz w:val="16"/>
                <w:szCs w:val="16"/>
                <w:lang w:eastAsia="ko-KR"/>
              </w:rPr>
              <w:t>15</w:t>
            </w:r>
          </w:p>
        </w:tc>
        <w:tc>
          <w:tcPr>
            <w:tcW w:w="567" w:type="dxa"/>
            <w:shd w:val="solid" w:color="FFFFFF" w:fill="auto"/>
          </w:tcPr>
          <w:p w:rsidR="004B4A94" w:rsidRPr="000B541D" w:rsidRDefault="004B4A94" w:rsidP="003B3E4C">
            <w:pPr>
              <w:pStyle w:val="TAC"/>
              <w:rPr>
                <w:sz w:val="16"/>
                <w:lang w:eastAsia="ko-KR"/>
              </w:rPr>
            </w:pPr>
            <w:r w:rsidRPr="000B541D">
              <w:rPr>
                <w:sz w:val="16"/>
                <w:lang w:eastAsia="ko-KR"/>
              </w:rPr>
              <w:t>0145</w:t>
            </w:r>
          </w:p>
        </w:tc>
        <w:tc>
          <w:tcPr>
            <w:tcW w:w="425" w:type="dxa"/>
            <w:shd w:val="solid" w:color="FFFFFF" w:fill="auto"/>
          </w:tcPr>
          <w:p w:rsidR="004B4A94" w:rsidRPr="000B541D" w:rsidRDefault="004B4A94" w:rsidP="003B3E4C">
            <w:pPr>
              <w:pStyle w:val="TAC"/>
              <w:rPr>
                <w:sz w:val="16"/>
                <w:lang w:eastAsia="ko-KR"/>
              </w:rPr>
            </w:pPr>
            <w:r w:rsidRPr="000B541D">
              <w:rPr>
                <w:sz w:val="16"/>
                <w:lang w:eastAsia="ko-KR"/>
              </w:rPr>
              <w:t>1</w:t>
            </w:r>
          </w:p>
        </w:tc>
        <w:tc>
          <w:tcPr>
            <w:tcW w:w="426" w:type="dxa"/>
            <w:shd w:val="solid" w:color="FFFFFF" w:fill="auto"/>
          </w:tcPr>
          <w:p w:rsidR="004B4A94" w:rsidRPr="000B541D" w:rsidRDefault="004B4A94" w:rsidP="003B3E4C">
            <w:pPr>
              <w:pStyle w:val="TAC"/>
              <w:rPr>
                <w:sz w:val="16"/>
                <w:szCs w:val="16"/>
                <w:lang w:eastAsia="ko-KR"/>
              </w:rPr>
            </w:pPr>
            <w:r w:rsidRPr="000B541D">
              <w:rPr>
                <w:sz w:val="16"/>
                <w:szCs w:val="16"/>
                <w:lang w:eastAsia="ko-KR"/>
              </w:rPr>
              <w:t>F</w:t>
            </w:r>
          </w:p>
        </w:tc>
        <w:tc>
          <w:tcPr>
            <w:tcW w:w="5103" w:type="dxa"/>
            <w:shd w:val="solid" w:color="FFFFFF" w:fill="auto"/>
          </w:tcPr>
          <w:p w:rsidR="004B4A94" w:rsidRPr="000B541D" w:rsidRDefault="004B4A94" w:rsidP="004C50C3">
            <w:pPr>
              <w:pStyle w:val="TAL"/>
              <w:rPr>
                <w:sz w:val="16"/>
                <w:szCs w:val="16"/>
                <w:lang w:val="en-GB" w:eastAsia="ko-KR"/>
              </w:rPr>
            </w:pPr>
            <w:r w:rsidRPr="000B541D">
              <w:rPr>
                <w:sz w:val="16"/>
                <w:szCs w:val="16"/>
                <w:lang w:val="en-GB" w:eastAsia="ko-KR"/>
              </w:rPr>
              <w:t>Corrections on the timers in MAC</w:t>
            </w:r>
          </w:p>
        </w:tc>
        <w:tc>
          <w:tcPr>
            <w:tcW w:w="708" w:type="dxa"/>
            <w:shd w:val="solid" w:color="FFFFFF" w:fill="auto"/>
          </w:tcPr>
          <w:p w:rsidR="004B4A94" w:rsidRPr="000B541D" w:rsidRDefault="004B4A94" w:rsidP="001118EA">
            <w:pPr>
              <w:pStyle w:val="TAC"/>
              <w:jc w:val="left"/>
              <w:rPr>
                <w:sz w:val="16"/>
                <w:szCs w:val="16"/>
                <w:lang w:eastAsia="ko-KR"/>
              </w:rPr>
            </w:pPr>
            <w:r w:rsidRPr="000B541D">
              <w:rPr>
                <w:sz w:val="16"/>
                <w:szCs w:val="16"/>
                <w:lang w:eastAsia="ko-KR"/>
              </w:rPr>
              <w:t>15.2.0</w:t>
            </w:r>
          </w:p>
        </w:tc>
      </w:tr>
      <w:tr w:rsidR="00B75647" w:rsidRPr="000B541D" w:rsidTr="005424D2">
        <w:tc>
          <w:tcPr>
            <w:tcW w:w="709" w:type="dxa"/>
            <w:shd w:val="solid" w:color="FFFFFF" w:fill="auto"/>
          </w:tcPr>
          <w:p w:rsidR="00B75647" w:rsidRPr="000B541D" w:rsidRDefault="00B75647" w:rsidP="004C50C3">
            <w:pPr>
              <w:pStyle w:val="TAC"/>
              <w:rPr>
                <w:sz w:val="16"/>
                <w:szCs w:val="16"/>
                <w:lang w:eastAsia="ko-KR"/>
              </w:rPr>
            </w:pPr>
          </w:p>
        </w:tc>
        <w:tc>
          <w:tcPr>
            <w:tcW w:w="709" w:type="dxa"/>
            <w:shd w:val="solid" w:color="FFFFFF" w:fill="auto"/>
          </w:tcPr>
          <w:p w:rsidR="00B75647" w:rsidRPr="000B541D" w:rsidRDefault="00B75647"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B75647" w:rsidRPr="000B541D" w:rsidRDefault="00B75647" w:rsidP="00746A9F">
            <w:pPr>
              <w:pStyle w:val="TAC"/>
              <w:jc w:val="left"/>
              <w:rPr>
                <w:sz w:val="16"/>
                <w:szCs w:val="16"/>
                <w:lang w:eastAsia="ko-KR"/>
              </w:rPr>
            </w:pPr>
            <w:r w:rsidRPr="000B541D">
              <w:rPr>
                <w:sz w:val="16"/>
                <w:szCs w:val="16"/>
                <w:lang w:eastAsia="ko-KR"/>
              </w:rPr>
              <w:t>RP-181215</w:t>
            </w:r>
          </w:p>
        </w:tc>
        <w:tc>
          <w:tcPr>
            <w:tcW w:w="567" w:type="dxa"/>
            <w:shd w:val="solid" w:color="FFFFFF" w:fill="auto"/>
          </w:tcPr>
          <w:p w:rsidR="00B75647" w:rsidRPr="000B541D" w:rsidRDefault="00B75647" w:rsidP="003B3E4C">
            <w:pPr>
              <w:pStyle w:val="TAC"/>
              <w:rPr>
                <w:sz w:val="16"/>
                <w:lang w:eastAsia="ko-KR"/>
              </w:rPr>
            </w:pPr>
            <w:r w:rsidRPr="000B541D">
              <w:rPr>
                <w:sz w:val="16"/>
                <w:lang w:eastAsia="ko-KR"/>
              </w:rPr>
              <w:t>0148</w:t>
            </w:r>
          </w:p>
        </w:tc>
        <w:tc>
          <w:tcPr>
            <w:tcW w:w="425" w:type="dxa"/>
            <w:shd w:val="solid" w:color="FFFFFF" w:fill="auto"/>
          </w:tcPr>
          <w:p w:rsidR="00B75647" w:rsidRPr="000B541D" w:rsidRDefault="00B75647" w:rsidP="003B3E4C">
            <w:pPr>
              <w:pStyle w:val="TAC"/>
              <w:rPr>
                <w:sz w:val="16"/>
                <w:lang w:eastAsia="ko-KR"/>
              </w:rPr>
            </w:pPr>
            <w:r w:rsidRPr="000B541D">
              <w:rPr>
                <w:sz w:val="16"/>
                <w:lang w:eastAsia="ko-KR"/>
              </w:rPr>
              <w:t>1</w:t>
            </w:r>
          </w:p>
        </w:tc>
        <w:tc>
          <w:tcPr>
            <w:tcW w:w="426" w:type="dxa"/>
            <w:shd w:val="solid" w:color="FFFFFF" w:fill="auto"/>
          </w:tcPr>
          <w:p w:rsidR="00B75647" w:rsidRPr="000B541D" w:rsidRDefault="00B75647" w:rsidP="003B3E4C">
            <w:pPr>
              <w:pStyle w:val="TAC"/>
              <w:rPr>
                <w:sz w:val="16"/>
                <w:szCs w:val="16"/>
                <w:lang w:eastAsia="ko-KR"/>
              </w:rPr>
            </w:pPr>
            <w:r w:rsidRPr="000B541D">
              <w:rPr>
                <w:sz w:val="16"/>
                <w:szCs w:val="16"/>
                <w:lang w:eastAsia="ko-KR"/>
              </w:rPr>
              <w:t>F</w:t>
            </w:r>
          </w:p>
        </w:tc>
        <w:tc>
          <w:tcPr>
            <w:tcW w:w="5103" w:type="dxa"/>
            <w:shd w:val="solid" w:color="FFFFFF" w:fill="auto"/>
          </w:tcPr>
          <w:p w:rsidR="00B75647" w:rsidRPr="000B541D" w:rsidRDefault="00B75647" w:rsidP="004C50C3">
            <w:pPr>
              <w:pStyle w:val="TAL"/>
              <w:rPr>
                <w:sz w:val="16"/>
                <w:szCs w:val="16"/>
                <w:lang w:val="en-GB" w:eastAsia="ko-KR"/>
              </w:rPr>
            </w:pPr>
            <w:r w:rsidRPr="000B541D">
              <w:rPr>
                <w:sz w:val="16"/>
                <w:szCs w:val="16"/>
                <w:lang w:val="en-GB" w:eastAsia="ko-KR"/>
              </w:rPr>
              <w:t>Alternative 1 for Cross Carrier Indication for Semi-Persistent SRS MAC CE</w:t>
            </w:r>
          </w:p>
        </w:tc>
        <w:tc>
          <w:tcPr>
            <w:tcW w:w="708" w:type="dxa"/>
            <w:shd w:val="solid" w:color="FFFFFF" w:fill="auto"/>
          </w:tcPr>
          <w:p w:rsidR="00B75647" w:rsidRPr="000B541D" w:rsidRDefault="00B75647" w:rsidP="001118EA">
            <w:pPr>
              <w:pStyle w:val="TAC"/>
              <w:jc w:val="left"/>
              <w:rPr>
                <w:sz w:val="16"/>
                <w:szCs w:val="16"/>
                <w:lang w:eastAsia="ko-KR"/>
              </w:rPr>
            </w:pPr>
            <w:r w:rsidRPr="000B541D">
              <w:rPr>
                <w:sz w:val="16"/>
                <w:szCs w:val="16"/>
                <w:lang w:eastAsia="ko-KR"/>
              </w:rPr>
              <w:t>15.2.0</w:t>
            </w:r>
          </w:p>
        </w:tc>
      </w:tr>
      <w:tr w:rsidR="00B75647" w:rsidRPr="000B541D" w:rsidTr="005424D2">
        <w:tc>
          <w:tcPr>
            <w:tcW w:w="709" w:type="dxa"/>
            <w:shd w:val="solid" w:color="FFFFFF" w:fill="auto"/>
          </w:tcPr>
          <w:p w:rsidR="00B75647" w:rsidRPr="000B541D" w:rsidRDefault="00B75647" w:rsidP="004C50C3">
            <w:pPr>
              <w:pStyle w:val="TAC"/>
              <w:rPr>
                <w:sz w:val="16"/>
                <w:szCs w:val="16"/>
                <w:lang w:eastAsia="ko-KR"/>
              </w:rPr>
            </w:pPr>
          </w:p>
        </w:tc>
        <w:tc>
          <w:tcPr>
            <w:tcW w:w="709" w:type="dxa"/>
            <w:shd w:val="solid" w:color="FFFFFF" w:fill="auto"/>
          </w:tcPr>
          <w:p w:rsidR="00B75647" w:rsidRPr="000B541D" w:rsidRDefault="00B75647"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B75647" w:rsidRPr="000B541D" w:rsidRDefault="00B75647" w:rsidP="00746A9F">
            <w:pPr>
              <w:pStyle w:val="TAC"/>
              <w:jc w:val="left"/>
              <w:rPr>
                <w:sz w:val="16"/>
                <w:szCs w:val="16"/>
                <w:lang w:eastAsia="ko-KR"/>
              </w:rPr>
            </w:pPr>
            <w:r w:rsidRPr="000B541D">
              <w:rPr>
                <w:sz w:val="16"/>
                <w:szCs w:val="16"/>
                <w:lang w:eastAsia="ko-KR"/>
              </w:rPr>
              <w:t>RP-181215</w:t>
            </w:r>
          </w:p>
        </w:tc>
        <w:tc>
          <w:tcPr>
            <w:tcW w:w="567" w:type="dxa"/>
            <w:shd w:val="solid" w:color="FFFFFF" w:fill="auto"/>
          </w:tcPr>
          <w:p w:rsidR="00B75647" w:rsidRPr="000B541D" w:rsidRDefault="00B75647" w:rsidP="003B3E4C">
            <w:pPr>
              <w:pStyle w:val="TAC"/>
              <w:rPr>
                <w:sz w:val="16"/>
                <w:lang w:eastAsia="ko-KR"/>
              </w:rPr>
            </w:pPr>
            <w:r w:rsidRPr="000B541D">
              <w:rPr>
                <w:sz w:val="16"/>
                <w:lang w:eastAsia="ko-KR"/>
              </w:rPr>
              <w:t>0153</w:t>
            </w:r>
          </w:p>
        </w:tc>
        <w:tc>
          <w:tcPr>
            <w:tcW w:w="425" w:type="dxa"/>
            <w:shd w:val="solid" w:color="FFFFFF" w:fill="auto"/>
          </w:tcPr>
          <w:p w:rsidR="00B75647" w:rsidRPr="000B541D" w:rsidRDefault="00B75647" w:rsidP="003B3E4C">
            <w:pPr>
              <w:pStyle w:val="TAC"/>
              <w:rPr>
                <w:sz w:val="16"/>
                <w:lang w:eastAsia="ko-KR"/>
              </w:rPr>
            </w:pPr>
            <w:r w:rsidRPr="000B541D">
              <w:rPr>
                <w:sz w:val="16"/>
                <w:lang w:eastAsia="ko-KR"/>
              </w:rPr>
              <w:t>2</w:t>
            </w:r>
          </w:p>
        </w:tc>
        <w:tc>
          <w:tcPr>
            <w:tcW w:w="426" w:type="dxa"/>
            <w:shd w:val="solid" w:color="FFFFFF" w:fill="auto"/>
          </w:tcPr>
          <w:p w:rsidR="00B75647" w:rsidRPr="000B541D" w:rsidRDefault="00B75647" w:rsidP="003B3E4C">
            <w:pPr>
              <w:pStyle w:val="TAC"/>
              <w:rPr>
                <w:sz w:val="16"/>
                <w:szCs w:val="16"/>
                <w:lang w:eastAsia="ko-KR"/>
              </w:rPr>
            </w:pPr>
            <w:r w:rsidRPr="000B541D">
              <w:rPr>
                <w:sz w:val="16"/>
                <w:szCs w:val="16"/>
                <w:lang w:eastAsia="ko-KR"/>
              </w:rPr>
              <w:t>F</w:t>
            </w:r>
          </w:p>
        </w:tc>
        <w:tc>
          <w:tcPr>
            <w:tcW w:w="5103" w:type="dxa"/>
            <w:shd w:val="solid" w:color="FFFFFF" w:fill="auto"/>
          </w:tcPr>
          <w:p w:rsidR="00B75647" w:rsidRPr="000B541D" w:rsidRDefault="00B75647" w:rsidP="004C50C3">
            <w:pPr>
              <w:pStyle w:val="TAL"/>
              <w:rPr>
                <w:sz w:val="16"/>
                <w:szCs w:val="16"/>
                <w:lang w:val="en-GB" w:eastAsia="ko-KR"/>
              </w:rPr>
            </w:pPr>
            <w:r w:rsidRPr="000B541D">
              <w:rPr>
                <w:sz w:val="16"/>
                <w:szCs w:val="16"/>
                <w:lang w:val="en-GB" w:eastAsia="ko-KR"/>
              </w:rPr>
              <w:t>Flush HARQ buffer upon skipping a UL transmission</w:t>
            </w:r>
          </w:p>
        </w:tc>
        <w:tc>
          <w:tcPr>
            <w:tcW w:w="708" w:type="dxa"/>
            <w:shd w:val="solid" w:color="FFFFFF" w:fill="auto"/>
          </w:tcPr>
          <w:p w:rsidR="00B75647" w:rsidRPr="000B541D" w:rsidRDefault="00B75647" w:rsidP="001118EA">
            <w:pPr>
              <w:pStyle w:val="TAC"/>
              <w:jc w:val="left"/>
              <w:rPr>
                <w:sz w:val="16"/>
                <w:szCs w:val="16"/>
                <w:lang w:eastAsia="ko-KR"/>
              </w:rPr>
            </w:pPr>
            <w:r w:rsidRPr="000B541D">
              <w:rPr>
                <w:sz w:val="16"/>
                <w:szCs w:val="16"/>
                <w:lang w:eastAsia="ko-KR"/>
              </w:rPr>
              <w:t>15.2.0</w:t>
            </w:r>
          </w:p>
        </w:tc>
      </w:tr>
      <w:tr w:rsidR="00865E9A" w:rsidRPr="000B541D" w:rsidTr="005424D2">
        <w:tc>
          <w:tcPr>
            <w:tcW w:w="709" w:type="dxa"/>
            <w:shd w:val="solid" w:color="FFFFFF" w:fill="auto"/>
          </w:tcPr>
          <w:p w:rsidR="00865E9A" w:rsidRPr="000B541D" w:rsidRDefault="00865E9A" w:rsidP="004C50C3">
            <w:pPr>
              <w:pStyle w:val="TAC"/>
              <w:rPr>
                <w:sz w:val="16"/>
                <w:szCs w:val="16"/>
                <w:lang w:eastAsia="ko-KR"/>
              </w:rPr>
            </w:pPr>
          </w:p>
        </w:tc>
        <w:tc>
          <w:tcPr>
            <w:tcW w:w="709" w:type="dxa"/>
            <w:shd w:val="solid" w:color="FFFFFF" w:fill="auto"/>
          </w:tcPr>
          <w:p w:rsidR="00865E9A" w:rsidRPr="000B541D" w:rsidRDefault="00865E9A" w:rsidP="00865E9A">
            <w:pPr>
              <w:pStyle w:val="TAC"/>
              <w:jc w:val="left"/>
              <w:rPr>
                <w:sz w:val="16"/>
                <w:szCs w:val="16"/>
                <w:lang w:eastAsia="ko-KR"/>
              </w:rPr>
            </w:pPr>
            <w:r w:rsidRPr="000B541D">
              <w:rPr>
                <w:sz w:val="16"/>
                <w:szCs w:val="16"/>
                <w:lang w:eastAsia="ko-KR"/>
              </w:rPr>
              <w:t>RP-80</w:t>
            </w:r>
          </w:p>
        </w:tc>
        <w:tc>
          <w:tcPr>
            <w:tcW w:w="992" w:type="dxa"/>
            <w:shd w:val="solid" w:color="FFFFFF" w:fill="auto"/>
          </w:tcPr>
          <w:p w:rsidR="00865E9A" w:rsidRPr="000B541D" w:rsidRDefault="00865E9A" w:rsidP="00746A9F">
            <w:pPr>
              <w:pStyle w:val="TAC"/>
              <w:jc w:val="left"/>
              <w:rPr>
                <w:sz w:val="16"/>
                <w:szCs w:val="16"/>
                <w:lang w:eastAsia="ko-KR"/>
              </w:rPr>
            </w:pPr>
            <w:r w:rsidRPr="000B541D">
              <w:rPr>
                <w:sz w:val="16"/>
                <w:szCs w:val="16"/>
                <w:lang w:eastAsia="ko-KR"/>
              </w:rPr>
              <w:t>RP-181215</w:t>
            </w:r>
          </w:p>
        </w:tc>
        <w:tc>
          <w:tcPr>
            <w:tcW w:w="567" w:type="dxa"/>
            <w:shd w:val="solid" w:color="FFFFFF" w:fill="auto"/>
          </w:tcPr>
          <w:p w:rsidR="00865E9A" w:rsidRPr="000B541D" w:rsidRDefault="00865E9A" w:rsidP="003B3E4C">
            <w:pPr>
              <w:pStyle w:val="TAC"/>
              <w:rPr>
                <w:sz w:val="16"/>
                <w:lang w:eastAsia="ko-KR"/>
              </w:rPr>
            </w:pPr>
            <w:r w:rsidRPr="000B541D">
              <w:rPr>
                <w:sz w:val="16"/>
                <w:lang w:eastAsia="ko-KR"/>
              </w:rPr>
              <w:t>0166</w:t>
            </w:r>
          </w:p>
        </w:tc>
        <w:tc>
          <w:tcPr>
            <w:tcW w:w="425" w:type="dxa"/>
            <w:shd w:val="solid" w:color="FFFFFF" w:fill="auto"/>
          </w:tcPr>
          <w:p w:rsidR="00865E9A" w:rsidRPr="000B541D" w:rsidRDefault="00865E9A" w:rsidP="003B3E4C">
            <w:pPr>
              <w:pStyle w:val="TAC"/>
              <w:rPr>
                <w:sz w:val="16"/>
                <w:lang w:eastAsia="ko-KR"/>
              </w:rPr>
            </w:pPr>
            <w:r w:rsidRPr="000B541D">
              <w:rPr>
                <w:sz w:val="16"/>
                <w:lang w:eastAsia="ko-KR"/>
              </w:rPr>
              <w:t>1</w:t>
            </w:r>
          </w:p>
        </w:tc>
        <w:tc>
          <w:tcPr>
            <w:tcW w:w="426" w:type="dxa"/>
            <w:shd w:val="solid" w:color="FFFFFF" w:fill="auto"/>
          </w:tcPr>
          <w:p w:rsidR="00865E9A" w:rsidRPr="000B541D" w:rsidRDefault="00865E9A" w:rsidP="003B3E4C">
            <w:pPr>
              <w:pStyle w:val="TAC"/>
              <w:rPr>
                <w:sz w:val="16"/>
                <w:szCs w:val="16"/>
                <w:lang w:eastAsia="ko-KR"/>
              </w:rPr>
            </w:pPr>
            <w:r w:rsidRPr="000B541D">
              <w:rPr>
                <w:sz w:val="16"/>
                <w:szCs w:val="16"/>
                <w:lang w:eastAsia="ko-KR"/>
              </w:rPr>
              <w:t>F</w:t>
            </w:r>
          </w:p>
        </w:tc>
        <w:tc>
          <w:tcPr>
            <w:tcW w:w="5103" w:type="dxa"/>
            <w:shd w:val="solid" w:color="FFFFFF" w:fill="auto"/>
          </w:tcPr>
          <w:p w:rsidR="00865E9A" w:rsidRPr="000B541D" w:rsidRDefault="00865E9A" w:rsidP="004C50C3">
            <w:pPr>
              <w:pStyle w:val="TAL"/>
              <w:rPr>
                <w:sz w:val="16"/>
                <w:szCs w:val="16"/>
                <w:lang w:val="en-GB" w:eastAsia="ko-KR"/>
              </w:rPr>
            </w:pPr>
            <w:r w:rsidRPr="000B541D">
              <w:rPr>
                <w:sz w:val="16"/>
                <w:szCs w:val="16"/>
                <w:lang w:val="en-GB" w:eastAsia="ko-KR"/>
              </w:rPr>
              <w:t>Addition of Prioritized Random Access</w:t>
            </w:r>
          </w:p>
        </w:tc>
        <w:tc>
          <w:tcPr>
            <w:tcW w:w="708" w:type="dxa"/>
            <w:shd w:val="solid" w:color="FFFFFF" w:fill="auto"/>
          </w:tcPr>
          <w:p w:rsidR="00865E9A" w:rsidRPr="000B541D" w:rsidRDefault="00865E9A" w:rsidP="001118EA">
            <w:pPr>
              <w:pStyle w:val="TAC"/>
              <w:jc w:val="left"/>
              <w:rPr>
                <w:sz w:val="16"/>
                <w:szCs w:val="16"/>
                <w:lang w:eastAsia="ko-KR"/>
              </w:rPr>
            </w:pPr>
            <w:r w:rsidRPr="000B541D">
              <w:rPr>
                <w:sz w:val="16"/>
                <w:szCs w:val="16"/>
                <w:lang w:eastAsia="ko-KR"/>
              </w:rPr>
              <w:t>15.2.0</w:t>
            </w:r>
          </w:p>
        </w:tc>
      </w:tr>
      <w:tr w:rsidR="00481EF6" w:rsidRPr="000B541D" w:rsidTr="005424D2">
        <w:tc>
          <w:tcPr>
            <w:tcW w:w="709" w:type="dxa"/>
            <w:shd w:val="solid" w:color="FFFFFF" w:fill="auto"/>
          </w:tcPr>
          <w:p w:rsidR="00481EF6" w:rsidRPr="000B541D" w:rsidRDefault="00481EF6" w:rsidP="004C50C3">
            <w:pPr>
              <w:pStyle w:val="TAC"/>
              <w:rPr>
                <w:sz w:val="16"/>
                <w:szCs w:val="16"/>
                <w:lang w:eastAsia="ko-KR"/>
              </w:rPr>
            </w:pPr>
          </w:p>
        </w:tc>
        <w:tc>
          <w:tcPr>
            <w:tcW w:w="709" w:type="dxa"/>
            <w:shd w:val="solid" w:color="FFFFFF" w:fill="auto"/>
          </w:tcPr>
          <w:p w:rsidR="00481EF6" w:rsidRPr="000B541D" w:rsidRDefault="00481EF6" w:rsidP="00481EF6">
            <w:pPr>
              <w:pStyle w:val="TAC"/>
              <w:jc w:val="left"/>
              <w:rPr>
                <w:sz w:val="16"/>
                <w:szCs w:val="16"/>
                <w:lang w:eastAsia="ko-KR"/>
              </w:rPr>
            </w:pPr>
            <w:r w:rsidRPr="000B541D">
              <w:rPr>
                <w:sz w:val="16"/>
                <w:szCs w:val="16"/>
                <w:lang w:eastAsia="ko-KR"/>
              </w:rPr>
              <w:t>RP-80</w:t>
            </w:r>
          </w:p>
        </w:tc>
        <w:tc>
          <w:tcPr>
            <w:tcW w:w="992" w:type="dxa"/>
            <w:shd w:val="solid" w:color="FFFFFF" w:fill="auto"/>
          </w:tcPr>
          <w:p w:rsidR="00481EF6" w:rsidRPr="000B541D" w:rsidRDefault="00481EF6" w:rsidP="00746A9F">
            <w:pPr>
              <w:pStyle w:val="TAC"/>
              <w:jc w:val="left"/>
              <w:rPr>
                <w:sz w:val="16"/>
                <w:szCs w:val="16"/>
                <w:lang w:eastAsia="ko-KR"/>
              </w:rPr>
            </w:pPr>
            <w:r w:rsidRPr="000B541D">
              <w:rPr>
                <w:sz w:val="16"/>
                <w:szCs w:val="16"/>
                <w:lang w:eastAsia="ko-KR"/>
              </w:rPr>
              <w:t>RP-181216</w:t>
            </w:r>
          </w:p>
        </w:tc>
        <w:tc>
          <w:tcPr>
            <w:tcW w:w="567" w:type="dxa"/>
            <w:shd w:val="solid" w:color="FFFFFF" w:fill="auto"/>
          </w:tcPr>
          <w:p w:rsidR="00481EF6" w:rsidRPr="000B541D" w:rsidRDefault="00481EF6" w:rsidP="003B3E4C">
            <w:pPr>
              <w:pStyle w:val="TAC"/>
              <w:rPr>
                <w:sz w:val="16"/>
                <w:lang w:eastAsia="ko-KR"/>
              </w:rPr>
            </w:pPr>
            <w:r w:rsidRPr="000B541D">
              <w:rPr>
                <w:sz w:val="16"/>
                <w:lang w:eastAsia="ko-KR"/>
              </w:rPr>
              <w:t>0185</w:t>
            </w:r>
          </w:p>
        </w:tc>
        <w:tc>
          <w:tcPr>
            <w:tcW w:w="425" w:type="dxa"/>
            <w:shd w:val="solid" w:color="FFFFFF" w:fill="auto"/>
          </w:tcPr>
          <w:p w:rsidR="00481EF6" w:rsidRPr="000B541D" w:rsidRDefault="00481EF6" w:rsidP="003B3E4C">
            <w:pPr>
              <w:pStyle w:val="TAC"/>
              <w:rPr>
                <w:sz w:val="16"/>
                <w:lang w:eastAsia="ko-KR"/>
              </w:rPr>
            </w:pPr>
            <w:r w:rsidRPr="000B541D">
              <w:rPr>
                <w:sz w:val="16"/>
                <w:lang w:eastAsia="ko-KR"/>
              </w:rPr>
              <w:t>-</w:t>
            </w:r>
          </w:p>
        </w:tc>
        <w:tc>
          <w:tcPr>
            <w:tcW w:w="426" w:type="dxa"/>
            <w:shd w:val="solid" w:color="FFFFFF" w:fill="auto"/>
          </w:tcPr>
          <w:p w:rsidR="00481EF6" w:rsidRPr="000B541D" w:rsidRDefault="00481EF6" w:rsidP="003B3E4C">
            <w:pPr>
              <w:pStyle w:val="TAC"/>
              <w:rPr>
                <w:sz w:val="16"/>
                <w:szCs w:val="16"/>
                <w:lang w:eastAsia="ko-KR"/>
              </w:rPr>
            </w:pPr>
            <w:r w:rsidRPr="000B541D">
              <w:rPr>
                <w:sz w:val="16"/>
                <w:szCs w:val="16"/>
                <w:lang w:eastAsia="ko-KR"/>
              </w:rPr>
              <w:t>F</w:t>
            </w:r>
          </w:p>
        </w:tc>
        <w:tc>
          <w:tcPr>
            <w:tcW w:w="5103" w:type="dxa"/>
            <w:shd w:val="solid" w:color="FFFFFF" w:fill="auto"/>
          </w:tcPr>
          <w:p w:rsidR="00481EF6" w:rsidRPr="000B541D" w:rsidRDefault="00481EF6" w:rsidP="004C50C3">
            <w:pPr>
              <w:pStyle w:val="TAL"/>
              <w:rPr>
                <w:sz w:val="16"/>
                <w:szCs w:val="16"/>
                <w:lang w:val="en-GB" w:eastAsia="ko-KR"/>
              </w:rPr>
            </w:pPr>
            <w:r w:rsidRPr="000B541D">
              <w:rPr>
                <w:sz w:val="16"/>
                <w:szCs w:val="16"/>
                <w:lang w:val="en-GB" w:eastAsia="ko-KR"/>
              </w:rPr>
              <w:t>Introduction of PDCP duplication</w:t>
            </w:r>
          </w:p>
        </w:tc>
        <w:tc>
          <w:tcPr>
            <w:tcW w:w="708" w:type="dxa"/>
            <w:shd w:val="solid" w:color="FFFFFF" w:fill="auto"/>
          </w:tcPr>
          <w:p w:rsidR="00481EF6" w:rsidRPr="000B541D" w:rsidRDefault="00481EF6" w:rsidP="001118EA">
            <w:pPr>
              <w:pStyle w:val="TAC"/>
              <w:jc w:val="left"/>
              <w:rPr>
                <w:sz w:val="16"/>
                <w:szCs w:val="16"/>
                <w:lang w:eastAsia="ko-KR"/>
              </w:rPr>
            </w:pPr>
            <w:r w:rsidRPr="000B541D">
              <w:rPr>
                <w:sz w:val="16"/>
                <w:szCs w:val="16"/>
                <w:lang w:eastAsia="ko-KR"/>
              </w:rPr>
              <w:t>15.2.0</w:t>
            </w:r>
          </w:p>
        </w:tc>
      </w:tr>
      <w:tr w:rsidR="0026647C" w:rsidRPr="000B541D" w:rsidTr="005424D2">
        <w:tc>
          <w:tcPr>
            <w:tcW w:w="709" w:type="dxa"/>
            <w:shd w:val="solid" w:color="FFFFFF" w:fill="auto"/>
          </w:tcPr>
          <w:p w:rsidR="0026647C" w:rsidRPr="000B541D" w:rsidRDefault="0026647C" w:rsidP="004C50C3">
            <w:pPr>
              <w:pStyle w:val="TAC"/>
              <w:rPr>
                <w:sz w:val="16"/>
                <w:szCs w:val="16"/>
                <w:lang w:eastAsia="ko-KR"/>
              </w:rPr>
            </w:pPr>
          </w:p>
        </w:tc>
        <w:tc>
          <w:tcPr>
            <w:tcW w:w="709" w:type="dxa"/>
            <w:shd w:val="solid" w:color="FFFFFF" w:fill="auto"/>
          </w:tcPr>
          <w:p w:rsidR="0026647C" w:rsidRPr="000B541D" w:rsidRDefault="0026647C" w:rsidP="00481EF6">
            <w:pPr>
              <w:pStyle w:val="TAC"/>
              <w:jc w:val="left"/>
              <w:rPr>
                <w:sz w:val="16"/>
                <w:szCs w:val="16"/>
                <w:lang w:eastAsia="ko-KR"/>
              </w:rPr>
            </w:pPr>
            <w:r w:rsidRPr="000B541D">
              <w:rPr>
                <w:sz w:val="16"/>
                <w:szCs w:val="16"/>
                <w:lang w:eastAsia="ko-KR"/>
              </w:rPr>
              <w:t>RP-80</w:t>
            </w:r>
          </w:p>
        </w:tc>
        <w:tc>
          <w:tcPr>
            <w:tcW w:w="992" w:type="dxa"/>
            <w:shd w:val="solid" w:color="FFFFFF" w:fill="auto"/>
          </w:tcPr>
          <w:p w:rsidR="0026647C" w:rsidRPr="000B541D" w:rsidRDefault="0026647C" w:rsidP="00746A9F">
            <w:pPr>
              <w:pStyle w:val="TAC"/>
              <w:jc w:val="left"/>
              <w:rPr>
                <w:sz w:val="16"/>
                <w:szCs w:val="16"/>
                <w:lang w:eastAsia="ko-KR"/>
              </w:rPr>
            </w:pPr>
            <w:r w:rsidRPr="000B541D">
              <w:rPr>
                <w:sz w:val="16"/>
                <w:szCs w:val="16"/>
                <w:lang w:eastAsia="ko-KR"/>
              </w:rPr>
              <w:t>RP-181216</w:t>
            </w:r>
          </w:p>
        </w:tc>
        <w:tc>
          <w:tcPr>
            <w:tcW w:w="567" w:type="dxa"/>
            <w:shd w:val="solid" w:color="FFFFFF" w:fill="auto"/>
          </w:tcPr>
          <w:p w:rsidR="0026647C" w:rsidRPr="000B541D" w:rsidRDefault="0026647C" w:rsidP="003B3E4C">
            <w:pPr>
              <w:pStyle w:val="TAC"/>
              <w:rPr>
                <w:sz w:val="16"/>
                <w:lang w:eastAsia="ko-KR"/>
              </w:rPr>
            </w:pPr>
            <w:r w:rsidRPr="000B541D">
              <w:rPr>
                <w:sz w:val="16"/>
                <w:lang w:eastAsia="ko-KR"/>
              </w:rPr>
              <w:t>0186</w:t>
            </w:r>
          </w:p>
        </w:tc>
        <w:tc>
          <w:tcPr>
            <w:tcW w:w="425" w:type="dxa"/>
            <w:shd w:val="solid" w:color="FFFFFF" w:fill="auto"/>
          </w:tcPr>
          <w:p w:rsidR="0026647C" w:rsidRPr="000B541D" w:rsidRDefault="0026647C" w:rsidP="003B3E4C">
            <w:pPr>
              <w:pStyle w:val="TAC"/>
              <w:rPr>
                <w:sz w:val="16"/>
                <w:lang w:eastAsia="ko-KR"/>
              </w:rPr>
            </w:pPr>
            <w:r w:rsidRPr="000B541D">
              <w:rPr>
                <w:sz w:val="16"/>
                <w:lang w:eastAsia="ko-KR"/>
              </w:rPr>
              <w:t>-</w:t>
            </w:r>
          </w:p>
        </w:tc>
        <w:tc>
          <w:tcPr>
            <w:tcW w:w="426" w:type="dxa"/>
            <w:shd w:val="solid" w:color="FFFFFF" w:fill="auto"/>
          </w:tcPr>
          <w:p w:rsidR="0026647C" w:rsidRPr="000B541D" w:rsidRDefault="0026647C" w:rsidP="003B3E4C">
            <w:pPr>
              <w:pStyle w:val="TAC"/>
              <w:rPr>
                <w:sz w:val="16"/>
                <w:szCs w:val="16"/>
                <w:lang w:eastAsia="ko-KR"/>
              </w:rPr>
            </w:pPr>
            <w:r w:rsidRPr="000B541D">
              <w:rPr>
                <w:sz w:val="16"/>
                <w:szCs w:val="16"/>
                <w:lang w:eastAsia="ko-KR"/>
              </w:rPr>
              <w:t>B</w:t>
            </w:r>
          </w:p>
        </w:tc>
        <w:tc>
          <w:tcPr>
            <w:tcW w:w="5103" w:type="dxa"/>
            <w:shd w:val="solid" w:color="FFFFFF" w:fill="auto"/>
          </w:tcPr>
          <w:p w:rsidR="0026647C" w:rsidRPr="000B541D" w:rsidRDefault="0026647C" w:rsidP="004C50C3">
            <w:pPr>
              <w:pStyle w:val="TAL"/>
              <w:rPr>
                <w:sz w:val="16"/>
                <w:szCs w:val="16"/>
                <w:lang w:val="en-GB" w:eastAsia="ko-KR"/>
              </w:rPr>
            </w:pPr>
            <w:r w:rsidRPr="000B541D">
              <w:rPr>
                <w:sz w:val="16"/>
                <w:szCs w:val="16"/>
                <w:lang w:val="en-GB" w:eastAsia="ko-KR"/>
              </w:rPr>
              <w:t>MAC CE adaptation for NR for TS 38.321</w:t>
            </w:r>
          </w:p>
        </w:tc>
        <w:tc>
          <w:tcPr>
            <w:tcW w:w="708" w:type="dxa"/>
            <w:shd w:val="solid" w:color="FFFFFF" w:fill="auto"/>
          </w:tcPr>
          <w:p w:rsidR="0026647C" w:rsidRPr="000B541D" w:rsidRDefault="0026647C" w:rsidP="001118EA">
            <w:pPr>
              <w:pStyle w:val="TAC"/>
              <w:jc w:val="left"/>
              <w:rPr>
                <w:sz w:val="16"/>
                <w:szCs w:val="16"/>
                <w:lang w:eastAsia="ko-KR"/>
              </w:rPr>
            </w:pPr>
            <w:r w:rsidRPr="000B541D">
              <w:rPr>
                <w:sz w:val="16"/>
                <w:szCs w:val="16"/>
                <w:lang w:eastAsia="ko-KR"/>
              </w:rPr>
              <w:t>15.2.0</w:t>
            </w:r>
          </w:p>
        </w:tc>
      </w:tr>
      <w:tr w:rsidR="000652D0" w:rsidRPr="000B541D" w:rsidTr="005424D2">
        <w:tc>
          <w:tcPr>
            <w:tcW w:w="709" w:type="dxa"/>
            <w:shd w:val="solid" w:color="FFFFFF" w:fill="auto"/>
          </w:tcPr>
          <w:p w:rsidR="000652D0" w:rsidRPr="000B541D" w:rsidRDefault="000652D0" w:rsidP="004C50C3">
            <w:pPr>
              <w:pStyle w:val="TAC"/>
              <w:rPr>
                <w:sz w:val="16"/>
                <w:szCs w:val="16"/>
                <w:lang w:eastAsia="ko-KR"/>
              </w:rPr>
            </w:pPr>
            <w:r w:rsidRPr="000B541D">
              <w:rPr>
                <w:sz w:val="16"/>
                <w:szCs w:val="16"/>
                <w:lang w:eastAsia="ko-KR"/>
              </w:rPr>
              <w:t>2018-09</w:t>
            </w:r>
          </w:p>
        </w:tc>
        <w:tc>
          <w:tcPr>
            <w:tcW w:w="709" w:type="dxa"/>
            <w:shd w:val="solid" w:color="FFFFFF" w:fill="auto"/>
          </w:tcPr>
          <w:p w:rsidR="000652D0" w:rsidRPr="000B541D" w:rsidRDefault="000652D0"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0652D0" w:rsidRPr="000B541D" w:rsidRDefault="000652D0" w:rsidP="00746A9F">
            <w:pPr>
              <w:pStyle w:val="TAC"/>
              <w:jc w:val="left"/>
              <w:rPr>
                <w:sz w:val="16"/>
                <w:szCs w:val="16"/>
                <w:lang w:eastAsia="ko-KR"/>
              </w:rPr>
            </w:pPr>
            <w:r w:rsidRPr="000B541D">
              <w:rPr>
                <w:sz w:val="16"/>
                <w:szCs w:val="16"/>
                <w:lang w:eastAsia="ko-KR"/>
              </w:rPr>
              <w:t>RP-1819</w:t>
            </w:r>
            <w:r w:rsidR="000220E9" w:rsidRPr="000B541D">
              <w:rPr>
                <w:sz w:val="16"/>
                <w:szCs w:val="16"/>
                <w:lang w:eastAsia="ko-KR"/>
              </w:rPr>
              <w:t>41</w:t>
            </w:r>
          </w:p>
        </w:tc>
        <w:tc>
          <w:tcPr>
            <w:tcW w:w="567" w:type="dxa"/>
            <w:shd w:val="solid" w:color="FFFFFF" w:fill="auto"/>
          </w:tcPr>
          <w:p w:rsidR="000652D0" w:rsidRPr="000B541D" w:rsidRDefault="000652D0" w:rsidP="003B3E4C">
            <w:pPr>
              <w:pStyle w:val="TAC"/>
              <w:rPr>
                <w:sz w:val="16"/>
                <w:lang w:eastAsia="ko-KR"/>
              </w:rPr>
            </w:pPr>
            <w:r w:rsidRPr="000B541D">
              <w:rPr>
                <w:sz w:val="16"/>
                <w:lang w:eastAsia="ko-KR"/>
              </w:rPr>
              <w:t>0058</w:t>
            </w:r>
          </w:p>
        </w:tc>
        <w:tc>
          <w:tcPr>
            <w:tcW w:w="425" w:type="dxa"/>
            <w:shd w:val="solid" w:color="FFFFFF" w:fill="auto"/>
          </w:tcPr>
          <w:p w:rsidR="000652D0" w:rsidRPr="000B541D" w:rsidRDefault="000652D0" w:rsidP="003B3E4C">
            <w:pPr>
              <w:pStyle w:val="TAC"/>
              <w:rPr>
                <w:sz w:val="16"/>
                <w:lang w:eastAsia="ko-KR"/>
              </w:rPr>
            </w:pPr>
            <w:r w:rsidRPr="000B541D">
              <w:rPr>
                <w:sz w:val="16"/>
                <w:lang w:eastAsia="ko-KR"/>
              </w:rPr>
              <w:t>5</w:t>
            </w:r>
          </w:p>
        </w:tc>
        <w:tc>
          <w:tcPr>
            <w:tcW w:w="426" w:type="dxa"/>
            <w:shd w:val="solid" w:color="FFFFFF" w:fill="auto"/>
          </w:tcPr>
          <w:p w:rsidR="000652D0" w:rsidRPr="000B541D" w:rsidRDefault="000652D0" w:rsidP="003B3E4C">
            <w:pPr>
              <w:pStyle w:val="TAC"/>
              <w:rPr>
                <w:sz w:val="16"/>
                <w:szCs w:val="16"/>
                <w:lang w:eastAsia="ko-KR"/>
              </w:rPr>
            </w:pPr>
            <w:r w:rsidRPr="000B541D">
              <w:rPr>
                <w:sz w:val="16"/>
                <w:szCs w:val="16"/>
                <w:lang w:eastAsia="ko-KR"/>
              </w:rPr>
              <w:t>F</w:t>
            </w:r>
          </w:p>
        </w:tc>
        <w:tc>
          <w:tcPr>
            <w:tcW w:w="5103" w:type="dxa"/>
            <w:shd w:val="solid" w:color="FFFFFF" w:fill="auto"/>
          </w:tcPr>
          <w:p w:rsidR="000652D0" w:rsidRPr="000B541D" w:rsidRDefault="000652D0" w:rsidP="004C50C3">
            <w:pPr>
              <w:pStyle w:val="TAL"/>
              <w:rPr>
                <w:sz w:val="16"/>
                <w:szCs w:val="16"/>
                <w:lang w:val="en-GB" w:eastAsia="ko-KR"/>
              </w:rPr>
            </w:pPr>
            <w:r w:rsidRPr="000B541D">
              <w:rPr>
                <w:sz w:val="16"/>
                <w:szCs w:val="16"/>
                <w:lang w:val="en-GB" w:eastAsia="ko-KR"/>
              </w:rPr>
              <w:t>Clarification on starting of drx-HARQ-RTT-TimerDL</w:t>
            </w:r>
          </w:p>
        </w:tc>
        <w:tc>
          <w:tcPr>
            <w:tcW w:w="708" w:type="dxa"/>
            <w:shd w:val="solid" w:color="FFFFFF" w:fill="auto"/>
          </w:tcPr>
          <w:p w:rsidR="000652D0" w:rsidRPr="000B541D" w:rsidRDefault="000652D0" w:rsidP="001118EA">
            <w:pPr>
              <w:pStyle w:val="TAC"/>
              <w:jc w:val="left"/>
              <w:rPr>
                <w:sz w:val="16"/>
                <w:szCs w:val="16"/>
                <w:lang w:eastAsia="ko-KR"/>
              </w:rPr>
            </w:pPr>
            <w:r w:rsidRPr="000B541D">
              <w:rPr>
                <w:sz w:val="16"/>
                <w:szCs w:val="16"/>
                <w:lang w:eastAsia="ko-KR"/>
              </w:rPr>
              <w:t>15.3.0</w:t>
            </w:r>
          </w:p>
        </w:tc>
      </w:tr>
      <w:tr w:rsidR="000220E9" w:rsidRPr="000B541D" w:rsidTr="005424D2">
        <w:tc>
          <w:tcPr>
            <w:tcW w:w="709" w:type="dxa"/>
            <w:shd w:val="solid" w:color="FFFFFF" w:fill="auto"/>
          </w:tcPr>
          <w:p w:rsidR="000220E9" w:rsidRPr="000B541D" w:rsidRDefault="000220E9" w:rsidP="004C50C3">
            <w:pPr>
              <w:pStyle w:val="TAC"/>
              <w:rPr>
                <w:sz w:val="16"/>
                <w:szCs w:val="16"/>
                <w:lang w:eastAsia="ko-KR"/>
              </w:rPr>
            </w:pPr>
          </w:p>
        </w:tc>
        <w:tc>
          <w:tcPr>
            <w:tcW w:w="709" w:type="dxa"/>
            <w:shd w:val="solid" w:color="FFFFFF" w:fill="auto"/>
          </w:tcPr>
          <w:p w:rsidR="000220E9" w:rsidRPr="000B541D" w:rsidRDefault="000220E9"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0220E9" w:rsidRPr="000B541D" w:rsidRDefault="000220E9"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0220E9" w:rsidRPr="000B541D" w:rsidRDefault="000220E9" w:rsidP="003B3E4C">
            <w:pPr>
              <w:pStyle w:val="TAC"/>
              <w:rPr>
                <w:sz w:val="16"/>
                <w:lang w:eastAsia="ko-KR"/>
              </w:rPr>
            </w:pPr>
            <w:r w:rsidRPr="000B541D">
              <w:rPr>
                <w:sz w:val="16"/>
                <w:lang w:eastAsia="ko-KR"/>
              </w:rPr>
              <w:t>0094</w:t>
            </w:r>
          </w:p>
        </w:tc>
        <w:tc>
          <w:tcPr>
            <w:tcW w:w="425" w:type="dxa"/>
            <w:shd w:val="solid" w:color="FFFFFF" w:fill="auto"/>
          </w:tcPr>
          <w:p w:rsidR="000220E9" w:rsidRPr="000B541D" w:rsidRDefault="000220E9" w:rsidP="003B3E4C">
            <w:pPr>
              <w:pStyle w:val="TAC"/>
              <w:rPr>
                <w:sz w:val="16"/>
                <w:lang w:eastAsia="ko-KR"/>
              </w:rPr>
            </w:pPr>
            <w:r w:rsidRPr="000B541D">
              <w:rPr>
                <w:sz w:val="16"/>
                <w:lang w:eastAsia="ko-KR"/>
              </w:rPr>
              <w:t>3</w:t>
            </w:r>
          </w:p>
        </w:tc>
        <w:tc>
          <w:tcPr>
            <w:tcW w:w="426" w:type="dxa"/>
            <w:shd w:val="solid" w:color="FFFFFF" w:fill="auto"/>
          </w:tcPr>
          <w:p w:rsidR="000220E9" w:rsidRPr="000B541D" w:rsidRDefault="000220E9" w:rsidP="003B3E4C">
            <w:pPr>
              <w:pStyle w:val="TAC"/>
              <w:rPr>
                <w:sz w:val="16"/>
                <w:szCs w:val="16"/>
                <w:lang w:eastAsia="ko-KR"/>
              </w:rPr>
            </w:pPr>
            <w:r w:rsidRPr="000B541D">
              <w:rPr>
                <w:sz w:val="16"/>
                <w:szCs w:val="16"/>
                <w:lang w:eastAsia="ko-KR"/>
              </w:rPr>
              <w:t>F</w:t>
            </w:r>
          </w:p>
        </w:tc>
        <w:tc>
          <w:tcPr>
            <w:tcW w:w="5103" w:type="dxa"/>
            <w:shd w:val="solid" w:color="FFFFFF" w:fill="auto"/>
          </w:tcPr>
          <w:p w:rsidR="000220E9" w:rsidRPr="000B541D" w:rsidRDefault="000220E9" w:rsidP="004C50C3">
            <w:pPr>
              <w:pStyle w:val="TAL"/>
              <w:rPr>
                <w:sz w:val="16"/>
                <w:szCs w:val="16"/>
                <w:lang w:val="en-GB" w:eastAsia="ko-KR"/>
              </w:rPr>
            </w:pPr>
            <w:r w:rsidRPr="000B541D">
              <w:rPr>
                <w:sz w:val="16"/>
                <w:szCs w:val="16"/>
                <w:lang w:val="en-GB" w:eastAsia="ko-KR"/>
              </w:rPr>
              <w:t>Correction of Configured Grant formula</w:t>
            </w:r>
          </w:p>
        </w:tc>
        <w:tc>
          <w:tcPr>
            <w:tcW w:w="708" w:type="dxa"/>
            <w:shd w:val="solid" w:color="FFFFFF" w:fill="auto"/>
          </w:tcPr>
          <w:p w:rsidR="000220E9" w:rsidRPr="000B541D" w:rsidRDefault="000220E9" w:rsidP="001118EA">
            <w:pPr>
              <w:pStyle w:val="TAC"/>
              <w:jc w:val="left"/>
              <w:rPr>
                <w:sz w:val="16"/>
                <w:szCs w:val="16"/>
                <w:lang w:eastAsia="ko-KR"/>
              </w:rPr>
            </w:pPr>
            <w:r w:rsidRPr="000B541D">
              <w:rPr>
                <w:sz w:val="16"/>
                <w:szCs w:val="16"/>
                <w:lang w:eastAsia="ko-KR"/>
              </w:rPr>
              <w:t>15.3.0</w:t>
            </w:r>
          </w:p>
        </w:tc>
      </w:tr>
      <w:tr w:rsidR="004C1629" w:rsidRPr="000B541D" w:rsidTr="005424D2">
        <w:tc>
          <w:tcPr>
            <w:tcW w:w="709" w:type="dxa"/>
            <w:shd w:val="solid" w:color="FFFFFF" w:fill="auto"/>
          </w:tcPr>
          <w:p w:rsidR="004C1629" w:rsidRPr="000B541D" w:rsidRDefault="004C1629" w:rsidP="004C50C3">
            <w:pPr>
              <w:pStyle w:val="TAC"/>
              <w:rPr>
                <w:sz w:val="16"/>
                <w:szCs w:val="16"/>
                <w:lang w:eastAsia="ko-KR"/>
              </w:rPr>
            </w:pPr>
          </w:p>
        </w:tc>
        <w:tc>
          <w:tcPr>
            <w:tcW w:w="709" w:type="dxa"/>
            <w:shd w:val="solid" w:color="FFFFFF" w:fill="auto"/>
          </w:tcPr>
          <w:p w:rsidR="004C1629" w:rsidRPr="000B541D" w:rsidRDefault="004C1629"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4C1629" w:rsidRPr="000B541D" w:rsidRDefault="004C1629"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4C1629" w:rsidRPr="000B541D" w:rsidRDefault="004C1629" w:rsidP="003B3E4C">
            <w:pPr>
              <w:pStyle w:val="TAC"/>
              <w:rPr>
                <w:sz w:val="16"/>
                <w:lang w:eastAsia="ko-KR"/>
              </w:rPr>
            </w:pPr>
            <w:r w:rsidRPr="000B541D">
              <w:rPr>
                <w:sz w:val="16"/>
                <w:lang w:eastAsia="ko-KR"/>
              </w:rPr>
              <w:t>0100</w:t>
            </w:r>
          </w:p>
        </w:tc>
        <w:tc>
          <w:tcPr>
            <w:tcW w:w="425" w:type="dxa"/>
            <w:shd w:val="solid" w:color="FFFFFF" w:fill="auto"/>
          </w:tcPr>
          <w:p w:rsidR="004C1629" w:rsidRPr="000B541D" w:rsidRDefault="004C1629" w:rsidP="003B3E4C">
            <w:pPr>
              <w:pStyle w:val="TAC"/>
              <w:rPr>
                <w:sz w:val="16"/>
                <w:lang w:eastAsia="ko-KR"/>
              </w:rPr>
            </w:pPr>
            <w:r w:rsidRPr="000B541D">
              <w:rPr>
                <w:sz w:val="16"/>
                <w:lang w:eastAsia="ko-KR"/>
              </w:rPr>
              <w:t>4</w:t>
            </w:r>
          </w:p>
        </w:tc>
        <w:tc>
          <w:tcPr>
            <w:tcW w:w="426" w:type="dxa"/>
            <w:shd w:val="solid" w:color="FFFFFF" w:fill="auto"/>
          </w:tcPr>
          <w:p w:rsidR="004C1629" w:rsidRPr="000B541D" w:rsidRDefault="004C1629" w:rsidP="003B3E4C">
            <w:pPr>
              <w:pStyle w:val="TAC"/>
              <w:rPr>
                <w:sz w:val="16"/>
                <w:szCs w:val="16"/>
                <w:lang w:eastAsia="ko-KR"/>
              </w:rPr>
            </w:pPr>
            <w:r w:rsidRPr="000B541D">
              <w:rPr>
                <w:sz w:val="16"/>
                <w:szCs w:val="16"/>
                <w:lang w:eastAsia="ko-KR"/>
              </w:rPr>
              <w:t>F</w:t>
            </w:r>
          </w:p>
        </w:tc>
        <w:tc>
          <w:tcPr>
            <w:tcW w:w="5103" w:type="dxa"/>
            <w:shd w:val="solid" w:color="FFFFFF" w:fill="auto"/>
          </w:tcPr>
          <w:p w:rsidR="004C1629" w:rsidRPr="000B541D" w:rsidRDefault="004C1629" w:rsidP="004C50C3">
            <w:pPr>
              <w:pStyle w:val="TAL"/>
              <w:rPr>
                <w:sz w:val="16"/>
                <w:szCs w:val="16"/>
                <w:lang w:val="en-GB" w:eastAsia="ko-KR"/>
              </w:rPr>
            </w:pPr>
            <w:r w:rsidRPr="000B541D">
              <w:rPr>
                <w:sz w:val="16"/>
                <w:szCs w:val="16"/>
                <w:lang w:val="en-GB" w:eastAsia="ko-KR"/>
              </w:rPr>
              <w:t>Introduction of DRX ambiguous period</w:t>
            </w:r>
          </w:p>
        </w:tc>
        <w:tc>
          <w:tcPr>
            <w:tcW w:w="708" w:type="dxa"/>
            <w:shd w:val="solid" w:color="FFFFFF" w:fill="auto"/>
          </w:tcPr>
          <w:p w:rsidR="004C1629" w:rsidRPr="000B541D" w:rsidRDefault="004C1629" w:rsidP="001118EA">
            <w:pPr>
              <w:pStyle w:val="TAC"/>
              <w:jc w:val="left"/>
              <w:rPr>
                <w:sz w:val="16"/>
                <w:szCs w:val="16"/>
                <w:lang w:eastAsia="ko-KR"/>
              </w:rPr>
            </w:pPr>
            <w:r w:rsidRPr="000B541D">
              <w:rPr>
                <w:sz w:val="16"/>
                <w:szCs w:val="16"/>
                <w:lang w:eastAsia="ko-KR"/>
              </w:rPr>
              <w:t>15.3.0</w:t>
            </w:r>
          </w:p>
        </w:tc>
      </w:tr>
      <w:tr w:rsidR="004C1629" w:rsidRPr="000B541D" w:rsidTr="005424D2">
        <w:tc>
          <w:tcPr>
            <w:tcW w:w="709" w:type="dxa"/>
            <w:shd w:val="solid" w:color="FFFFFF" w:fill="auto"/>
          </w:tcPr>
          <w:p w:rsidR="004C1629" w:rsidRPr="000B541D" w:rsidRDefault="004C1629" w:rsidP="004C50C3">
            <w:pPr>
              <w:pStyle w:val="TAC"/>
              <w:rPr>
                <w:sz w:val="16"/>
                <w:szCs w:val="16"/>
                <w:lang w:eastAsia="ko-KR"/>
              </w:rPr>
            </w:pPr>
          </w:p>
        </w:tc>
        <w:tc>
          <w:tcPr>
            <w:tcW w:w="709" w:type="dxa"/>
            <w:shd w:val="solid" w:color="FFFFFF" w:fill="auto"/>
          </w:tcPr>
          <w:p w:rsidR="004C1629" w:rsidRPr="000B541D" w:rsidRDefault="004C1629"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4C1629" w:rsidRPr="000B541D" w:rsidRDefault="004C1629"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4C1629" w:rsidRPr="000B541D" w:rsidRDefault="004C1629" w:rsidP="003B3E4C">
            <w:pPr>
              <w:pStyle w:val="TAC"/>
              <w:rPr>
                <w:sz w:val="16"/>
                <w:lang w:eastAsia="ko-KR"/>
              </w:rPr>
            </w:pPr>
            <w:r w:rsidRPr="000B541D">
              <w:rPr>
                <w:sz w:val="16"/>
                <w:lang w:eastAsia="ko-KR"/>
              </w:rPr>
              <w:t>0139</w:t>
            </w:r>
          </w:p>
        </w:tc>
        <w:tc>
          <w:tcPr>
            <w:tcW w:w="425" w:type="dxa"/>
            <w:shd w:val="solid" w:color="FFFFFF" w:fill="auto"/>
          </w:tcPr>
          <w:p w:rsidR="004C1629" w:rsidRPr="000B541D" w:rsidRDefault="004C1629" w:rsidP="003B3E4C">
            <w:pPr>
              <w:pStyle w:val="TAC"/>
              <w:rPr>
                <w:sz w:val="16"/>
                <w:lang w:eastAsia="ko-KR"/>
              </w:rPr>
            </w:pPr>
            <w:r w:rsidRPr="000B541D">
              <w:rPr>
                <w:sz w:val="16"/>
                <w:lang w:eastAsia="ko-KR"/>
              </w:rPr>
              <w:t>2</w:t>
            </w:r>
          </w:p>
        </w:tc>
        <w:tc>
          <w:tcPr>
            <w:tcW w:w="426" w:type="dxa"/>
            <w:shd w:val="solid" w:color="FFFFFF" w:fill="auto"/>
          </w:tcPr>
          <w:p w:rsidR="004C1629" w:rsidRPr="000B541D" w:rsidRDefault="004C1629" w:rsidP="003B3E4C">
            <w:pPr>
              <w:pStyle w:val="TAC"/>
              <w:rPr>
                <w:sz w:val="16"/>
                <w:szCs w:val="16"/>
                <w:lang w:eastAsia="ko-KR"/>
              </w:rPr>
            </w:pPr>
            <w:r w:rsidRPr="000B541D">
              <w:rPr>
                <w:sz w:val="16"/>
                <w:szCs w:val="16"/>
                <w:lang w:eastAsia="ko-KR"/>
              </w:rPr>
              <w:t>F</w:t>
            </w:r>
          </w:p>
        </w:tc>
        <w:tc>
          <w:tcPr>
            <w:tcW w:w="5103" w:type="dxa"/>
            <w:shd w:val="solid" w:color="FFFFFF" w:fill="auto"/>
          </w:tcPr>
          <w:p w:rsidR="004C1629" w:rsidRPr="000B541D" w:rsidRDefault="004C1629" w:rsidP="004C50C3">
            <w:pPr>
              <w:pStyle w:val="TAL"/>
              <w:rPr>
                <w:sz w:val="16"/>
                <w:szCs w:val="16"/>
                <w:lang w:val="en-GB" w:eastAsia="ko-KR"/>
              </w:rPr>
            </w:pPr>
            <w:r w:rsidRPr="000B541D">
              <w:rPr>
                <w:sz w:val="16"/>
                <w:szCs w:val="16"/>
                <w:lang w:val="en-GB" w:eastAsia="ko-KR"/>
              </w:rPr>
              <w:t>Clarification on timing requirement of SCell deactivation timer</w:t>
            </w:r>
          </w:p>
        </w:tc>
        <w:tc>
          <w:tcPr>
            <w:tcW w:w="708" w:type="dxa"/>
            <w:shd w:val="solid" w:color="FFFFFF" w:fill="auto"/>
          </w:tcPr>
          <w:p w:rsidR="004C1629" w:rsidRPr="000B541D" w:rsidRDefault="004C1629" w:rsidP="001118EA">
            <w:pPr>
              <w:pStyle w:val="TAC"/>
              <w:jc w:val="left"/>
              <w:rPr>
                <w:sz w:val="16"/>
                <w:szCs w:val="16"/>
                <w:lang w:eastAsia="ko-KR"/>
              </w:rPr>
            </w:pPr>
            <w:r w:rsidRPr="000B541D">
              <w:rPr>
                <w:sz w:val="16"/>
                <w:szCs w:val="16"/>
                <w:lang w:eastAsia="ko-KR"/>
              </w:rPr>
              <w:t>15.3.0</w:t>
            </w:r>
          </w:p>
        </w:tc>
      </w:tr>
      <w:tr w:rsidR="004C1629" w:rsidRPr="000B541D" w:rsidTr="005424D2">
        <w:tc>
          <w:tcPr>
            <w:tcW w:w="709" w:type="dxa"/>
            <w:shd w:val="solid" w:color="FFFFFF" w:fill="auto"/>
          </w:tcPr>
          <w:p w:rsidR="004C1629" w:rsidRPr="000B541D" w:rsidRDefault="004C1629" w:rsidP="004C50C3">
            <w:pPr>
              <w:pStyle w:val="TAC"/>
              <w:rPr>
                <w:sz w:val="16"/>
                <w:szCs w:val="16"/>
                <w:lang w:eastAsia="ko-KR"/>
              </w:rPr>
            </w:pPr>
          </w:p>
        </w:tc>
        <w:tc>
          <w:tcPr>
            <w:tcW w:w="709" w:type="dxa"/>
            <w:shd w:val="solid" w:color="FFFFFF" w:fill="auto"/>
          </w:tcPr>
          <w:p w:rsidR="004C1629" w:rsidRPr="000B541D" w:rsidRDefault="004C1629"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4C1629" w:rsidRPr="000B541D" w:rsidRDefault="004C1629"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4C1629" w:rsidRPr="000B541D" w:rsidRDefault="004C1629" w:rsidP="003B3E4C">
            <w:pPr>
              <w:pStyle w:val="TAC"/>
              <w:rPr>
                <w:sz w:val="16"/>
                <w:lang w:eastAsia="ko-KR"/>
              </w:rPr>
            </w:pPr>
            <w:r w:rsidRPr="000B541D">
              <w:rPr>
                <w:sz w:val="16"/>
                <w:lang w:eastAsia="ko-KR"/>
              </w:rPr>
              <w:t>0141</w:t>
            </w:r>
          </w:p>
        </w:tc>
        <w:tc>
          <w:tcPr>
            <w:tcW w:w="425" w:type="dxa"/>
            <w:shd w:val="solid" w:color="FFFFFF" w:fill="auto"/>
          </w:tcPr>
          <w:p w:rsidR="004C1629" w:rsidRPr="000B541D" w:rsidRDefault="004C1629" w:rsidP="003B3E4C">
            <w:pPr>
              <w:pStyle w:val="TAC"/>
              <w:rPr>
                <w:sz w:val="16"/>
                <w:lang w:eastAsia="ko-KR"/>
              </w:rPr>
            </w:pPr>
            <w:r w:rsidRPr="000B541D">
              <w:rPr>
                <w:sz w:val="16"/>
                <w:lang w:eastAsia="ko-KR"/>
              </w:rPr>
              <w:t>2</w:t>
            </w:r>
          </w:p>
        </w:tc>
        <w:tc>
          <w:tcPr>
            <w:tcW w:w="426" w:type="dxa"/>
            <w:shd w:val="solid" w:color="FFFFFF" w:fill="auto"/>
          </w:tcPr>
          <w:p w:rsidR="004C1629" w:rsidRPr="000B541D" w:rsidRDefault="004C1629" w:rsidP="003B3E4C">
            <w:pPr>
              <w:pStyle w:val="TAC"/>
              <w:rPr>
                <w:sz w:val="16"/>
                <w:szCs w:val="16"/>
                <w:lang w:eastAsia="ko-KR"/>
              </w:rPr>
            </w:pPr>
            <w:r w:rsidRPr="000B541D">
              <w:rPr>
                <w:sz w:val="16"/>
                <w:szCs w:val="16"/>
                <w:lang w:eastAsia="ko-KR"/>
              </w:rPr>
              <w:t>F</w:t>
            </w:r>
          </w:p>
        </w:tc>
        <w:tc>
          <w:tcPr>
            <w:tcW w:w="5103" w:type="dxa"/>
            <w:shd w:val="solid" w:color="FFFFFF" w:fill="auto"/>
          </w:tcPr>
          <w:p w:rsidR="004C1629" w:rsidRPr="000B541D" w:rsidRDefault="004C1629" w:rsidP="004C50C3">
            <w:pPr>
              <w:pStyle w:val="TAL"/>
              <w:rPr>
                <w:sz w:val="16"/>
                <w:szCs w:val="16"/>
                <w:lang w:val="en-GB" w:eastAsia="ko-KR"/>
              </w:rPr>
            </w:pPr>
            <w:r w:rsidRPr="000B541D">
              <w:rPr>
                <w:sz w:val="16"/>
                <w:szCs w:val="16"/>
                <w:lang w:val="en-GB" w:eastAsia="ko-KR"/>
              </w:rPr>
              <w:t>Correction on PUSCH resource handling for Semi-Persistent CSI reporting</w:t>
            </w:r>
          </w:p>
        </w:tc>
        <w:tc>
          <w:tcPr>
            <w:tcW w:w="708" w:type="dxa"/>
            <w:shd w:val="solid" w:color="FFFFFF" w:fill="auto"/>
          </w:tcPr>
          <w:p w:rsidR="004C1629" w:rsidRPr="000B541D" w:rsidRDefault="004C1629" w:rsidP="001118EA">
            <w:pPr>
              <w:pStyle w:val="TAC"/>
              <w:jc w:val="left"/>
              <w:rPr>
                <w:sz w:val="16"/>
                <w:szCs w:val="16"/>
                <w:lang w:eastAsia="ko-KR"/>
              </w:rPr>
            </w:pPr>
            <w:r w:rsidRPr="000B541D">
              <w:rPr>
                <w:sz w:val="16"/>
                <w:szCs w:val="16"/>
                <w:lang w:eastAsia="ko-KR"/>
              </w:rPr>
              <w:t>15.3.0</w:t>
            </w:r>
          </w:p>
        </w:tc>
      </w:tr>
      <w:tr w:rsidR="00534765" w:rsidRPr="000B541D" w:rsidTr="005424D2">
        <w:tc>
          <w:tcPr>
            <w:tcW w:w="709" w:type="dxa"/>
            <w:shd w:val="solid" w:color="FFFFFF" w:fill="auto"/>
          </w:tcPr>
          <w:p w:rsidR="00534765" w:rsidRPr="000B541D" w:rsidRDefault="00534765" w:rsidP="004C50C3">
            <w:pPr>
              <w:pStyle w:val="TAC"/>
              <w:rPr>
                <w:sz w:val="16"/>
                <w:szCs w:val="16"/>
                <w:lang w:eastAsia="ko-KR"/>
              </w:rPr>
            </w:pPr>
          </w:p>
        </w:tc>
        <w:tc>
          <w:tcPr>
            <w:tcW w:w="709" w:type="dxa"/>
            <w:shd w:val="solid" w:color="FFFFFF" w:fill="auto"/>
          </w:tcPr>
          <w:p w:rsidR="00534765" w:rsidRPr="000B541D" w:rsidRDefault="00534765"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534765" w:rsidRPr="000B541D" w:rsidRDefault="00534765"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534765" w:rsidRPr="000B541D" w:rsidRDefault="00534765" w:rsidP="003B3E4C">
            <w:pPr>
              <w:pStyle w:val="TAC"/>
              <w:rPr>
                <w:sz w:val="16"/>
                <w:lang w:eastAsia="ko-KR"/>
              </w:rPr>
            </w:pPr>
            <w:r w:rsidRPr="000B541D">
              <w:rPr>
                <w:sz w:val="16"/>
                <w:lang w:eastAsia="ko-KR"/>
              </w:rPr>
              <w:t>0184</w:t>
            </w:r>
          </w:p>
        </w:tc>
        <w:tc>
          <w:tcPr>
            <w:tcW w:w="425" w:type="dxa"/>
            <w:shd w:val="solid" w:color="FFFFFF" w:fill="auto"/>
          </w:tcPr>
          <w:p w:rsidR="00534765" w:rsidRPr="000B541D" w:rsidRDefault="00534765" w:rsidP="003B3E4C">
            <w:pPr>
              <w:pStyle w:val="TAC"/>
              <w:rPr>
                <w:sz w:val="16"/>
                <w:lang w:eastAsia="ko-KR"/>
              </w:rPr>
            </w:pPr>
            <w:r w:rsidRPr="000B541D">
              <w:rPr>
                <w:sz w:val="16"/>
                <w:lang w:eastAsia="ko-KR"/>
              </w:rPr>
              <w:t>3</w:t>
            </w:r>
          </w:p>
        </w:tc>
        <w:tc>
          <w:tcPr>
            <w:tcW w:w="426" w:type="dxa"/>
            <w:shd w:val="solid" w:color="FFFFFF" w:fill="auto"/>
          </w:tcPr>
          <w:p w:rsidR="00534765" w:rsidRPr="000B541D" w:rsidRDefault="00534765" w:rsidP="003B3E4C">
            <w:pPr>
              <w:pStyle w:val="TAC"/>
              <w:rPr>
                <w:sz w:val="16"/>
                <w:szCs w:val="16"/>
                <w:lang w:eastAsia="ko-KR"/>
              </w:rPr>
            </w:pPr>
            <w:r w:rsidRPr="000B541D">
              <w:rPr>
                <w:sz w:val="16"/>
                <w:szCs w:val="16"/>
                <w:lang w:eastAsia="ko-KR"/>
              </w:rPr>
              <w:t>F</w:t>
            </w:r>
          </w:p>
        </w:tc>
        <w:tc>
          <w:tcPr>
            <w:tcW w:w="5103" w:type="dxa"/>
            <w:shd w:val="solid" w:color="FFFFFF" w:fill="auto"/>
          </w:tcPr>
          <w:p w:rsidR="00534765" w:rsidRPr="000B541D" w:rsidRDefault="00534765" w:rsidP="004C50C3">
            <w:pPr>
              <w:pStyle w:val="TAL"/>
              <w:rPr>
                <w:sz w:val="16"/>
                <w:szCs w:val="16"/>
                <w:lang w:val="en-GB" w:eastAsia="ko-KR"/>
              </w:rPr>
            </w:pPr>
            <w:r w:rsidRPr="000B541D">
              <w:rPr>
                <w:sz w:val="16"/>
                <w:szCs w:val="16"/>
                <w:lang w:val="en-GB" w:eastAsia="ko-KR"/>
              </w:rPr>
              <w:t>CR to 38.321 on the allocation of preambles for group B</w:t>
            </w:r>
          </w:p>
        </w:tc>
        <w:tc>
          <w:tcPr>
            <w:tcW w:w="708" w:type="dxa"/>
            <w:shd w:val="solid" w:color="FFFFFF" w:fill="auto"/>
          </w:tcPr>
          <w:p w:rsidR="00534765" w:rsidRPr="000B541D" w:rsidRDefault="00534765" w:rsidP="001118EA">
            <w:pPr>
              <w:pStyle w:val="TAC"/>
              <w:jc w:val="left"/>
              <w:rPr>
                <w:sz w:val="16"/>
                <w:szCs w:val="16"/>
                <w:lang w:eastAsia="ko-KR"/>
              </w:rPr>
            </w:pPr>
            <w:r w:rsidRPr="000B541D">
              <w:rPr>
                <w:sz w:val="16"/>
                <w:szCs w:val="16"/>
                <w:lang w:eastAsia="ko-KR"/>
              </w:rPr>
              <w:t>15.3.0</w:t>
            </w:r>
          </w:p>
        </w:tc>
      </w:tr>
      <w:tr w:rsidR="00B31A65" w:rsidRPr="000B541D" w:rsidTr="005424D2">
        <w:tc>
          <w:tcPr>
            <w:tcW w:w="709" w:type="dxa"/>
            <w:shd w:val="solid" w:color="FFFFFF" w:fill="auto"/>
          </w:tcPr>
          <w:p w:rsidR="00B31A65" w:rsidRPr="000B541D" w:rsidRDefault="00B31A65" w:rsidP="004C50C3">
            <w:pPr>
              <w:pStyle w:val="TAC"/>
              <w:rPr>
                <w:sz w:val="16"/>
                <w:szCs w:val="16"/>
                <w:lang w:eastAsia="ko-KR"/>
              </w:rPr>
            </w:pPr>
          </w:p>
        </w:tc>
        <w:tc>
          <w:tcPr>
            <w:tcW w:w="709" w:type="dxa"/>
            <w:shd w:val="solid" w:color="FFFFFF" w:fill="auto"/>
          </w:tcPr>
          <w:p w:rsidR="00B31A65" w:rsidRPr="000B541D" w:rsidRDefault="00B31A65"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B31A65" w:rsidRPr="000B541D" w:rsidRDefault="00B31A65"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B31A65" w:rsidRPr="000B541D" w:rsidRDefault="00B31A65" w:rsidP="003B3E4C">
            <w:pPr>
              <w:pStyle w:val="TAC"/>
              <w:rPr>
                <w:sz w:val="16"/>
                <w:lang w:eastAsia="ko-KR"/>
              </w:rPr>
            </w:pPr>
            <w:r w:rsidRPr="000B541D">
              <w:rPr>
                <w:sz w:val="16"/>
                <w:lang w:eastAsia="ko-KR"/>
              </w:rPr>
              <w:t>0189</w:t>
            </w:r>
          </w:p>
        </w:tc>
        <w:tc>
          <w:tcPr>
            <w:tcW w:w="425" w:type="dxa"/>
            <w:shd w:val="solid" w:color="FFFFFF" w:fill="auto"/>
          </w:tcPr>
          <w:p w:rsidR="00B31A65" w:rsidRPr="000B541D" w:rsidRDefault="00B31A65" w:rsidP="003B3E4C">
            <w:pPr>
              <w:pStyle w:val="TAC"/>
              <w:rPr>
                <w:sz w:val="16"/>
                <w:lang w:eastAsia="ko-KR"/>
              </w:rPr>
            </w:pPr>
            <w:r w:rsidRPr="000B541D">
              <w:rPr>
                <w:sz w:val="16"/>
                <w:lang w:eastAsia="ko-KR"/>
              </w:rPr>
              <w:t>3</w:t>
            </w:r>
          </w:p>
        </w:tc>
        <w:tc>
          <w:tcPr>
            <w:tcW w:w="426" w:type="dxa"/>
            <w:shd w:val="solid" w:color="FFFFFF" w:fill="auto"/>
          </w:tcPr>
          <w:p w:rsidR="00B31A65" w:rsidRPr="000B541D" w:rsidRDefault="00B31A65" w:rsidP="003B3E4C">
            <w:pPr>
              <w:pStyle w:val="TAC"/>
              <w:rPr>
                <w:sz w:val="16"/>
                <w:szCs w:val="16"/>
                <w:lang w:eastAsia="ko-KR"/>
              </w:rPr>
            </w:pPr>
            <w:r w:rsidRPr="000B541D">
              <w:rPr>
                <w:sz w:val="16"/>
                <w:szCs w:val="16"/>
                <w:lang w:eastAsia="ko-KR"/>
              </w:rPr>
              <w:t>F</w:t>
            </w:r>
          </w:p>
        </w:tc>
        <w:tc>
          <w:tcPr>
            <w:tcW w:w="5103" w:type="dxa"/>
            <w:shd w:val="solid" w:color="FFFFFF" w:fill="auto"/>
          </w:tcPr>
          <w:p w:rsidR="00B31A65" w:rsidRPr="000B541D" w:rsidRDefault="00B31A65" w:rsidP="004C50C3">
            <w:pPr>
              <w:pStyle w:val="TAL"/>
              <w:rPr>
                <w:sz w:val="16"/>
                <w:szCs w:val="16"/>
                <w:lang w:val="en-GB" w:eastAsia="ko-KR"/>
              </w:rPr>
            </w:pPr>
            <w:r w:rsidRPr="000B541D">
              <w:rPr>
                <w:sz w:val="16"/>
                <w:szCs w:val="16"/>
                <w:lang w:val="en-GB" w:eastAsia="ko-KR"/>
              </w:rPr>
              <w:t>PRACH Preamble Selection for Msg1 based SI Request</w:t>
            </w:r>
          </w:p>
        </w:tc>
        <w:tc>
          <w:tcPr>
            <w:tcW w:w="708" w:type="dxa"/>
            <w:shd w:val="solid" w:color="FFFFFF" w:fill="auto"/>
          </w:tcPr>
          <w:p w:rsidR="00B31A65" w:rsidRPr="000B541D" w:rsidRDefault="00B31A65" w:rsidP="001118EA">
            <w:pPr>
              <w:pStyle w:val="TAC"/>
              <w:jc w:val="left"/>
              <w:rPr>
                <w:sz w:val="16"/>
                <w:szCs w:val="16"/>
                <w:lang w:eastAsia="ko-KR"/>
              </w:rPr>
            </w:pPr>
            <w:r w:rsidRPr="000B541D">
              <w:rPr>
                <w:sz w:val="16"/>
                <w:szCs w:val="16"/>
                <w:lang w:eastAsia="ko-KR"/>
              </w:rPr>
              <w:t>15.3.0</w:t>
            </w:r>
          </w:p>
        </w:tc>
      </w:tr>
      <w:tr w:rsidR="00B40884" w:rsidRPr="000B541D" w:rsidTr="005424D2">
        <w:tc>
          <w:tcPr>
            <w:tcW w:w="709" w:type="dxa"/>
            <w:shd w:val="solid" w:color="FFFFFF" w:fill="auto"/>
          </w:tcPr>
          <w:p w:rsidR="00B40884" w:rsidRPr="000B541D" w:rsidRDefault="00B40884" w:rsidP="004C50C3">
            <w:pPr>
              <w:pStyle w:val="TAC"/>
              <w:rPr>
                <w:sz w:val="16"/>
                <w:szCs w:val="16"/>
                <w:lang w:eastAsia="ko-KR"/>
              </w:rPr>
            </w:pPr>
          </w:p>
        </w:tc>
        <w:tc>
          <w:tcPr>
            <w:tcW w:w="709" w:type="dxa"/>
            <w:shd w:val="solid" w:color="FFFFFF" w:fill="auto"/>
          </w:tcPr>
          <w:p w:rsidR="00B40884" w:rsidRPr="000B541D" w:rsidRDefault="00B40884"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B40884" w:rsidRPr="000B541D" w:rsidRDefault="00B40884"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B40884" w:rsidRPr="000B541D" w:rsidRDefault="00B40884" w:rsidP="003B3E4C">
            <w:pPr>
              <w:pStyle w:val="TAC"/>
              <w:rPr>
                <w:sz w:val="16"/>
                <w:lang w:eastAsia="ko-KR"/>
              </w:rPr>
            </w:pPr>
            <w:r w:rsidRPr="000B541D">
              <w:rPr>
                <w:sz w:val="16"/>
                <w:lang w:eastAsia="ko-KR"/>
              </w:rPr>
              <w:t>0190</w:t>
            </w:r>
          </w:p>
        </w:tc>
        <w:tc>
          <w:tcPr>
            <w:tcW w:w="425" w:type="dxa"/>
            <w:shd w:val="solid" w:color="FFFFFF" w:fill="auto"/>
          </w:tcPr>
          <w:p w:rsidR="00B40884" w:rsidRPr="000B541D" w:rsidRDefault="00B40884" w:rsidP="003B3E4C">
            <w:pPr>
              <w:pStyle w:val="TAC"/>
              <w:rPr>
                <w:sz w:val="16"/>
                <w:lang w:eastAsia="ko-KR"/>
              </w:rPr>
            </w:pPr>
            <w:r w:rsidRPr="000B541D">
              <w:rPr>
                <w:sz w:val="16"/>
                <w:lang w:eastAsia="ko-KR"/>
              </w:rPr>
              <w:t>1</w:t>
            </w:r>
          </w:p>
        </w:tc>
        <w:tc>
          <w:tcPr>
            <w:tcW w:w="426" w:type="dxa"/>
            <w:shd w:val="solid" w:color="FFFFFF" w:fill="auto"/>
          </w:tcPr>
          <w:p w:rsidR="00B40884" w:rsidRPr="000B541D" w:rsidRDefault="00B40884" w:rsidP="003B3E4C">
            <w:pPr>
              <w:pStyle w:val="TAC"/>
              <w:rPr>
                <w:sz w:val="16"/>
                <w:szCs w:val="16"/>
                <w:lang w:eastAsia="ko-KR"/>
              </w:rPr>
            </w:pPr>
            <w:r w:rsidRPr="000B541D">
              <w:rPr>
                <w:sz w:val="16"/>
                <w:szCs w:val="16"/>
                <w:lang w:eastAsia="ko-KR"/>
              </w:rPr>
              <w:t>F</w:t>
            </w:r>
          </w:p>
        </w:tc>
        <w:tc>
          <w:tcPr>
            <w:tcW w:w="5103" w:type="dxa"/>
            <w:shd w:val="solid" w:color="FFFFFF" w:fill="auto"/>
          </w:tcPr>
          <w:p w:rsidR="00B40884" w:rsidRPr="000B541D" w:rsidRDefault="00B40884" w:rsidP="004C50C3">
            <w:pPr>
              <w:pStyle w:val="TAL"/>
              <w:rPr>
                <w:sz w:val="16"/>
                <w:szCs w:val="16"/>
                <w:lang w:val="en-GB" w:eastAsia="ko-KR"/>
              </w:rPr>
            </w:pPr>
            <w:r w:rsidRPr="000B541D">
              <w:rPr>
                <w:sz w:val="16"/>
                <w:szCs w:val="16"/>
                <w:lang w:val="en-GB" w:eastAsia="ko-KR"/>
              </w:rPr>
              <w:t>PRACH Resource Selection for RA Initiated by PDCCH Order</w:t>
            </w:r>
          </w:p>
        </w:tc>
        <w:tc>
          <w:tcPr>
            <w:tcW w:w="708" w:type="dxa"/>
            <w:shd w:val="solid" w:color="FFFFFF" w:fill="auto"/>
          </w:tcPr>
          <w:p w:rsidR="00B40884" w:rsidRPr="000B541D" w:rsidRDefault="00B40884" w:rsidP="001118EA">
            <w:pPr>
              <w:pStyle w:val="TAC"/>
              <w:jc w:val="left"/>
              <w:rPr>
                <w:sz w:val="16"/>
                <w:szCs w:val="16"/>
                <w:lang w:eastAsia="ko-KR"/>
              </w:rPr>
            </w:pPr>
            <w:r w:rsidRPr="000B541D">
              <w:rPr>
                <w:sz w:val="16"/>
                <w:szCs w:val="16"/>
                <w:lang w:eastAsia="ko-KR"/>
              </w:rPr>
              <w:t>15.3.0</w:t>
            </w:r>
          </w:p>
        </w:tc>
      </w:tr>
      <w:tr w:rsidR="007A2F81" w:rsidRPr="000B541D" w:rsidTr="005424D2">
        <w:tc>
          <w:tcPr>
            <w:tcW w:w="709" w:type="dxa"/>
            <w:shd w:val="solid" w:color="FFFFFF" w:fill="auto"/>
          </w:tcPr>
          <w:p w:rsidR="007A2F81" w:rsidRPr="000B541D" w:rsidRDefault="007A2F81" w:rsidP="004C50C3">
            <w:pPr>
              <w:pStyle w:val="TAC"/>
              <w:rPr>
                <w:sz w:val="16"/>
                <w:szCs w:val="16"/>
                <w:lang w:eastAsia="ko-KR"/>
              </w:rPr>
            </w:pPr>
          </w:p>
        </w:tc>
        <w:tc>
          <w:tcPr>
            <w:tcW w:w="709" w:type="dxa"/>
            <w:shd w:val="solid" w:color="FFFFFF" w:fill="auto"/>
          </w:tcPr>
          <w:p w:rsidR="007A2F81" w:rsidRPr="000B541D" w:rsidRDefault="007A2F81"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7A2F81" w:rsidRPr="000B541D" w:rsidRDefault="007A2F81" w:rsidP="00746A9F">
            <w:pPr>
              <w:pStyle w:val="TAC"/>
              <w:jc w:val="left"/>
              <w:rPr>
                <w:sz w:val="16"/>
                <w:szCs w:val="16"/>
                <w:lang w:eastAsia="ko-KR"/>
              </w:rPr>
            </w:pPr>
            <w:r w:rsidRPr="000B541D">
              <w:rPr>
                <w:sz w:val="16"/>
                <w:szCs w:val="16"/>
                <w:lang w:eastAsia="ko-KR"/>
              </w:rPr>
              <w:t>RP-181942</w:t>
            </w:r>
          </w:p>
        </w:tc>
        <w:tc>
          <w:tcPr>
            <w:tcW w:w="567" w:type="dxa"/>
            <w:shd w:val="solid" w:color="FFFFFF" w:fill="auto"/>
          </w:tcPr>
          <w:p w:rsidR="007A2F81" w:rsidRPr="000B541D" w:rsidRDefault="007A2F81" w:rsidP="003B3E4C">
            <w:pPr>
              <w:pStyle w:val="TAC"/>
              <w:rPr>
                <w:sz w:val="16"/>
                <w:lang w:eastAsia="ko-KR"/>
              </w:rPr>
            </w:pPr>
            <w:r w:rsidRPr="000B541D">
              <w:rPr>
                <w:sz w:val="16"/>
                <w:lang w:eastAsia="ko-KR"/>
              </w:rPr>
              <w:t>0193</w:t>
            </w:r>
          </w:p>
        </w:tc>
        <w:tc>
          <w:tcPr>
            <w:tcW w:w="425" w:type="dxa"/>
            <w:shd w:val="solid" w:color="FFFFFF" w:fill="auto"/>
          </w:tcPr>
          <w:p w:rsidR="007A2F81" w:rsidRPr="000B541D" w:rsidRDefault="007A2F81" w:rsidP="003B3E4C">
            <w:pPr>
              <w:pStyle w:val="TAC"/>
              <w:rPr>
                <w:sz w:val="16"/>
                <w:lang w:eastAsia="ko-KR"/>
              </w:rPr>
            </w:pPr>
            <w:r w:rsidRPr="000B541D">
              <w:rPr>
                <w:sz w:val="16"/>
                <w:lang w:eastAsia="ko-KR"/>
              </w:rPr>
              <w:t>4</w:t>
            </w:r>
          </w:p>
        </w:tc>
        <w:tc>
          <w:tcPr>
            <w:tcW w:w="426" w:type="dxa"/>
            <w:shd w:val="solid" w:color="FFFFFF" w:fill="auto"/>
          </w:tcPr>
          <w:p w:rsidR="007A2F81" w:rsidRPr="000B541D" w:rsidRDefault="007A2F81" w:rsidP="003B3E4C">
            <w:pPr>
              <w:pStyle w:val="TAC"/>
              <w:rPr>
                <w:sz w:val="16"/>
                <w:szCs w:val="16"/>
                <w:lang w:eastAsia="ko-KR"/>
              </w:rPr>
            </w:pPr>
            <w:r w:rsidRPr="000B541D">
              <w:rPr>
                <w:sz w:val="16"/>
                <w:szCs w:val="16"/>
                <w:lang w:eastAsia="ko-KR"/>
              </w:rPr>
              <w:t>F</w:t>
            </w:r>
          </w:p>
        </w:tc>
        <w:tc>
          <w:tcPr>
            <w:tcW w:w="5103" w:type="dxa"/>
            <w:shd w:val="solid" w:color="FFFFFF" w:fill="auto"/>
          </w:tcPr>
          <w:p w:rsidR="007A2F81" w:rsidRPr="000B541D" w:rsidRDefault="007A2F81" w:rsidP="004C50C3">
            <w:pPr>
              <w:pStyle w:val="TAL"/>
              <w:rPr>
                <w:sz w:val="16"/>
                <w:szCs w:val="16"/>
                <w:lang w:val="en-GB" w:eastAsia="ko-KR"/>
              </w:rPr>
            </w:pPr>
            <w:r w:rsidRPr="000B541D">
              <w:rPr>
                <w:sz w:val="16"/>
                <w:szCs w:val="16"/>
                <w:lang w:val="en-GB" w:eastAsia="ko-KR"/>
              </w:rPr>
              <w:t>Miscellaneous corrections</w:t>
            </w:r>
          </w:p>
        </w:tc>
        <w:tc>
          <w:tcPr>
            <w:tcW w:w="708" w:type="dxa"/>
            <w:shd w:val="solid" w:color="FFFFFF" w:fill="auto"/>
          </w:tcPr>
          <w:p w:rsidR="007A2F81" w:rsidRPr="000B541D" w:rsidRDefault="007A2F81" w:rsidP="001118EA">
            <w:pPr>
              <w:pStyle w:val="TAC"/>
              <w:jc w:val="left"/>
              <w:rPr>
                <w:sz w:val="16"/>
                <w:szCs w:val="16"/>
                <w:lang w:eastAsia="ko-KR"/>
              </w:rPr>
            </w:pPr>
            <w:r w:rsidRPr="000B541D">
              <w:rPr>
                <w:sz w:val="16"/>
                <w:szCs w:val="16"/>
                <w:lang w:eastAsia="ko-KR"/>
              </w:rPr>
              <w:t>15.3.0</w:t>
            </w:r>
          </w:p>
        </w:tc>
      </w:tr>
      <w:tr w:rsidR="007A2F81" w:rsidRPr="000B541D" w:rsidTr="005424D2">
        <w:tc>
          <w:tcPr>
            <w:tcW w:w="709" w:type="dxa"/>
            <w:shd w:val="solid" w:color="FFFFFF" w:fill="auto"/>
          </w:tcPr>
          <w:p w:rsidR="007A2F81" w:rsidRPr="000B541D" w:rsidRDefault="007A2F81" w:rsidP="004C50C3">
            <w:pPr>
              <w:pStyle w:val="TAC"/>
              <w:rPr>
                <w:sz w:val="16"/>
                <w:szCs w:val="16"/>
                <w:lang w:eastAsia="ko-KR"/>
              </w:rPr>
            </w:pPr>
          </w:p>
        </w:tc>
        <w:tc>
          <w:tcPr>
            <w:tcW w:w="709" w:type="dxa"/>
            <w:shd w:val="solid" w:color="FFFFFF" w:fill="auto"/>
          </w:tcPr>
          <w:p w:rsidR="007A2F81" w:rsidRPr="000B541D" w:rsidRDefault="007A2F81"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7A2F81" w:rsidRPr="000B541D" w:rsidRDefault="007A2F81"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7A2F81" w:rsidRPr="000B541D" w:rsidRDefault="007A2F81" w:rsidP="003B3E4C">
            <w:pPr>
              <w:pStyle w:val="TAC"/>
              <w:rPr>
                <w:sz w:val="16"/>
                <w:lang w:eastAsia="ko-KR"/>
              </w:rPr>
            </w:pPr>
            <w:r w:rsidRPr="000B541D">
              <w:rPr>
                <w:sz w:val="16"/>
                <w:lang w:eastAsia="ko-KR"/>
              </w:rPr>
              <w:t>0200</w:t>
            </w:r>
          </w:p>
        </w:tc>
        <w:tc>
          <w:tcPr>
            <w:tcW w:w="425" w:type="dxa"/>
            <w:shd w:val="solid" w:color="FFFFFF" w:fill="auto"/>
          </w:tcPr>
          <w:p w:rsidR="007A2F81" w:rsidRPr="000B541D" w:rsidRDefault="007A2F81" w:rsidP="003B3E4C">
            <w:pPr>
              <w:pStyle w:val="TAC"/>
              <w:rPr>
                <w:sz w:val="16"/>
                <w:lang w:eastAsia="ko-KR"/>
              </w:rPr>
            </w:pPr>
            <w:r w:rsidRPr="000B541D">
              <w:rPr>
                <w:sz w:val="16"/>
                <w:lang w:eastAsia="ko-KR"/>
              </w:rPr>
              <w:t>1</w:t>
            </w:r>
          </w:p>
        </w:tc>
        <w:tc>
          <w:tcPr>
            <w:tcW w:w="426" w:type="dxa"/>
            <w:shd w:val="solid" w:color="FFFFFF" w:fill="auto"/>
          </w:tcPr>
          <w:p w:rsidR="007A2F81" w:rsidRPr="000B541D" w:rsidRDefault="007A2F81" w:rsidP="003B3E4C">
            <w:pPr>
              <w:pStyle w:val="TAC"/>
              <w:rPr>
                <w:sz w:val="16"/>
                <w:szCs w:val="16"/>
                <w:lang w:eastAsia="ko-KR"/>
              </w:rPr>
            </w:pPr>
            <w:r w:rsidRPr="000B541D">
              <w:rPr>
                <w:sz w:val="16"/>
                <w:szCs w:val="16"/>
                <w:lang w:eastAsia="ko-KR"/>
              </w:rPr>
              <w:t>F</w:t>
            </w:r>
          </w:p>
        </w:tc>
        <w:tc>
          <w:tcPr>
            <w:tcW w:w="5103" w:type="dxa"/>
            <w:shd w:val="solid" w:color="FFFFFF" w:fill="auto"/>
          </w:tcPr>
          <w:p w:rsidR="007A2F81" w:rsidRPr="000B541D" w:rsidRDefault="007A2F81" w:rsidP="004C50C3">
            <w:pPr>
              <w:pStyle w:val="TAL"/>
              <w:rPr>
                <w:sz w:val="16"/>
                <w:szCs w:val="16"/>
                <w:lang w:val="en-GB" w:eastAsia="ko-KR"/>
              </w:rPr>
            </w:pPr>
            <w:r w:rsidRPr="000B541D">
              <w:rPr>
                <w:sz w:val="16"/>
                <w:szCs w:val="16"/>
                <w:lang w:val="en-GB" w:eastAsia="ko-KR"/>
              </w:rPr>
              <w:t>Correction on BWP inactivity timer configuration</w:t>
            </w:r>
          </w:p>
        </w:tc>
        <w:tc>
          <w:tcPr>
            <w:tcW w:w="708" w:type="dxa"/>
            <w:shd w:val="solid" w:color="FFFFFF" w:fill="auto"/>
          </w:tcPr>
          <w:p w:rsidR="007A2F81" w:rsidRPr="000B541D" w:rsidRDefault="007A2F81" w:rsidP="001118EA">
            <w:pPr>
              <w:pStyle w:val="TAC"/>
              <w:jc w:val="left"/>
              <w:rPr>
                <w:sz w:val="16"/>
                <w:szCs w:val="16"/>
                <w:lang w:eastAsia="ko-KR"/>
              </w:rPr>
            </w:pPr>
            <w:r w:rsidRPr="000B541D">
              <w:rPr>
                <w:sz w:val="16"/>
                <w:szCs w:val="16"/>
                <w:lang w:eastAsia="ko-KR"/>
              </w:rPr>
              <w:t>15.3.0</w:t>
            </w:r>
          </w:p>
        </w:tc>
      </w:tr>
      <w:tr w:rsidR="00934DD0" w:rsidRPr="000B541D" w:rsidTr="005424D2">
        <w:tc>
          <w:tcPr>
            <w:tcW w:w="709" w:type="dxa"/>
            <w:shd w:val="solid" w:color="FFFFFF" w:fill="auto"/>
          </w:tcPr>
          <w:p w:rsidR="00934DD0" w:rsidRPr="000B541D" w:rsidRDefault="00934DD0" w:rsidP="004C50C3">
            <w:pPr>
              <w:pStyle w:val="TAC"/>
              <w:rPr>
                <w:sz w:val="16"/>
                <w:szCs w:val="16"/>
                <w:lang w:eastAsia="ko-KR"/>
              </w:rPr>
            </w:pPr>
          </w:p>
        </w:tc>
        <w:tc>
          <w:tcPr>
            <w:tcW w:w="709" w:type="dxa"/>
            <w:shd w:val="solid" w:color="FFFFFF" w:fill="auto"/>
          </w:tcPr>
          <w:p w:rsidR="00934DD0" w:rsidRPr="000B541D" w:rsidRDefault="00934DD0"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934DD0" w:rsidRPr="000B541D" w:rsidRDefault="00934DD0" w:rsidP="00746A9F">
            <w:pPr>
              <w:pStyle w:val="TAC"/>
              <w:jc w:val="left"/>
              <w:rPr>
                <w:sz w:val="16"/>
                <w:szCs w:val="16"/>
                <w:lang w:eastAsia="ko-KR"/>
              </w:rPr>
            </w:pPr>
            <w:r w:rsidRPr="000B541D">
              <w:rPr>
                <w:sz w:val="16"/>
                <w:szCs w:val="16"/>
                <w:lang w:eastAsia="ko-KR"/>
              </w:rPr>
              <w:t>RP-1819</w:t>
            </w:r>
            <w:r w:rsidR="009C2E93" w:rsidRPr="000B541D">
              <w:rPr>
                <w:sz w:val="16"/>
                <w:szCs w:val="16"/>
                <w:lang w:eastAsia="ko-KR"/>
              </w:rPr>
              <w:t>38</w:t>
            </w:r>
          </w:p>
        </w:tc>
        <w:tc>
          <w:tcPr>
            <w:tcW w:w="567" w:type="dxa"/>
            <w:shd w:val="solid" w:color="FFFFFF" w:fill="auto"/>
          </w:tcPr>
          <w:p w:rsidR="00934DD0" w:rsidRPr="000B541D" w:rsidRDefault="00934DD0" w:rsidP="003B3E4C">
            <w:pPr>
              <w:pStyle w:val="TAC"/>
              <w:rPr>
                <w:sz w:val="16"/>
                <w:lang w:eastAsia="ko-KR"/>
              </w:rPr>
            </w:pPr>
            <w:r w:rsidRPr="000B541D">
              <w:rPr>
                <w:sz w:val="16"/>
                <w:lang w:eastAsia="ko-KR"/>
              </w:rPr>
              <w:t>0203</w:t>
            </w:r>
          </w:p>
        </w:tc>
        <w:tc>
          <w:tcPr>
            <w:tcW w:w="425" w:type="dxa"/>
            <w:shd w:val="solid" w:color="FFFFFF" w:fill="auto"/>
          </w:tcPr>
          <w:p w:rsidR="00934DD0" w:rsidRPr="000B541D" w:rsidRDefault="00934DD0" w:rsidP="003B3E4C">
            <w:pPr>
              <w:pStyle w:val="TAC"/>
              <w:rPr>
                <w:sz w:val="16"/>
                <w:lang w:eastAsia="ko-KR"/>
              </w:rPr>
            </w:pPr>
            <w:r w:rsidRPr="000B541D">
              <w:rPr>
                <w:sz w:val="16"/>
                <w:lang w:eastAsia="ko-KR"/>
              </w:rPr>
              <w:t>2</w:t>
            </w:r>
          </w:p>
        </w:tc>
        <w:tc>
          <w:tcPr>
            <w:tcW w:w="426" w:type="dxa"/>
            <w:shd w:val="solid" w:color="FFFFFF" w:fill="auto"/>
          </w:tcPr>
          <w:p w:rsidR="00934DD0" w:rsidRPr="000B541D" w:rsidRDefault="009C2E93" w:rsidP="003B3E4C">
            <w:pPr>
              <w:pStyle w:val="TAC"/>
              <w:rPr>
                <w:sz w:val="16"/>
                <w:szCs w:val="16"/>
                <w:lang w:eastAsia="ko-KR"/>
              </w:rPr>
            </w:pPr>
            <w:r w:rsidRPr="000B541D">
              <w:rPr>
                <w:sz w:val="16"/>
                <w:szCs w:val="16"/>
                <w:lang w:eastAsia="ko-KR"/>
              </w:rPr>
              <w:t>F</w:t>
            </w:r>
          </w:p>
        </w:tc>
        <w:tc>
          <w:tcPr>
            <w:tcW w:w="5103" w:type="dxa"/>
            <w:shd w:val="solid" w:color="FFFFFF" w:fill="auto"/>
          </w:tcPr>
          <w:p w:rsidR="00934DD0" w:rsidRPr="000B541D" w:rsidRDefault="009C2E93" w:rsidP="004C50C3">
            <w:pPr>
              <w:pStyle w:val="TAL"/>
              <w:rPr>
                <w:sz w:val="16"/>
                <w:szCs w:val="16"/>
                <w:lang w:val="en-GB" w:eastAsia="ko-KR"/>
              </w:rPr>
            </w:pPr>
            <w:r w:rsidRPr="000B541D">
              <w:rPr>
                <w:sz w:val="16"/>
                <w:szCs w:val="16"/>
                <w:lang w:val="en-GB" w:eastAsia="ko-KR"/>
              </w:rPr>
              <w:t>Correction on Ci bitmap length determination in the Activation/Deactivation MAC CE</w:t>
            </w:r>
          </w:p>
        </w:tc>
        <w:tc>
          <w:tcPr>
            <w:tcW w:w="708" w:type="dxa"/>
            <w:shd w:val="solid" w:color="FFFFFF" w:fill="auto"/>
          </w:tcPr>
          <w:p w:rsidR="00934DD0" w:rsidRPr="000B541D" w:rsidRDefault="009C2E93" w:rsidP="001118EA">
            <w:pPr>
              <w:pStyle w:val="TAC"/>
              <w:jc w:val="left"/>
              <w:rPr>
                <w:sz w:val="16"/>
                <w:szCs w:val="16"/>
                <w:lang w:eastAsia="ko-KR"/>
              </w:rPr>
            </w:pPr>
            <w:r w:rsidRPr="000B541D">
              <w:rPr>
                <w:sz w:val="16"/>
                <w:szCs w:val="16"/>
                <w:lang w:eastAsia="ko-KR"/>
              </w:rPr>
              <w:t>15.3.0</w:t>
            </w:r>
          </w:p>
        </w:tc>
      </w:tr>
      <w:tr w:rsidR="009C2E93" w:rsidRPr="000B541D" w:rsidTr="005424D2">
        <w:tc>
          <w:tcPr>
            <w:tcW w:w="709" w:type="dxa"/>
            <w:shd w:val="solid" w:color="FFFFFF" w:fill="auto"/>
          </w:tcPr>
          <w:p w:rsidR="009C2E93" w:rsidRPr="000B541D" w:rsidRDefault="009C2E93" w:rsidP="004C50C3">
            <w:pPr>
              <w:pStyle w:val="TAC"/>
              <w:rPr>
                <w:sz w:val="16"/>
                <w:szCs w:val="16"/>
                <w:lang w:eastAsia="ko-KR"/>
              </w:rPr>
            </w:pPr>
          </w:p>
        </w:tc>
        <w:tc>
          <w:tcPr>
            <w:tcW w:w="709" w:type="dxa"/>
            <w:shd w:val="solid" w:color="FFFFFF" w:fill="auto"/>
          </w:tcPr>
          <w:p w:rsidR="009C2E93" w:rsidRPr="000B541D" w:rsidRDefault="009C2E93"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9C2E93" w:rsidRPr="000B541D" w:rsidRDefault="009C2E93"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9C2E93" w:rsidRPr="000B541D" w:rsidRDefault="009C2E93" w:rsidP="003B3E4C">
            <w:pPr>
              <w:pStyle w:val="TAC"/>
              <w:rPr>
                <w:sz w:val="16"/>
                <w:lang w:eastAsia="ko-KR"/>
              </w:rPr>
            </w:pPr>
            <w:r w:rsidRPr="000B541D">
              <w:rPr>
                <w:sz w:val="16"/>
                <w:lang w:eastAsia="ko-KR"/>
              </w:rPr>
              <w:t>0206</w:t>
            </w:r>
          </w:p>
        </w:tc>
        <w:tc>
          <w:tcPr>
            <w:tcW w:w="425" w:type="dxa"/>
            <w:shd w:val="solid" w:color="FFFFFF" w:fill="auto"/>
          </w:tcPr>
          <w:p w:rsidR="009C2E93" w:rsidRPr="000B541D" w:rsidRDefault="009C2E93" w:rsidP="003B3E4C">
            <w:pPr>
              <w:pStyle w:val="TAC"/>
              <w:rPr>
                <w:sz w:val="16"/>
                <w:lang w:eastAsia="ko-KR"/>
              </w:rPr>
            </w:pPr>
            <w:r w:rsidRPr="000B541D">
              <w:rPr>
                <w:sz w:val="16"/>
                <w:lang w:eastAsia="ko-KR"/>
              </w:rPr>
              <w:t>2</w:t>
            </w:r>
          </w:p>
        </w:tc>
        <w:tc>
          <w:tcPr>
            <w:tcW w:w="426" w:type="dxa"/>
            <w:shd w:val="solid" w:color="FFFFFF" w:fill="auto"/>
          </w:tcPr>
          <w:p w:rsidR="009C2E93" w:rsidRPr="000B541D" w:rsidRDefault="009C2E93" w:rsidP="003B3E4C">
            <w:pPr>
              <w:pStyle w:val="TAC"/>
              <w:rPr>
                <w:sz w:val="16"/>
                <w:szCs w:val="16"/>
                <w:lang w:eastAsia="ko-KR"/>
              </w:rPr>
            </w:pPr>
            <w:r w:rsidRPr="000B541D">
              <w:rPr>
                <w:sz w:val="16"/>
                <w:szCs w:val="16"/>
                <w:lang w:eastAsia="ko-KR"/>
              </w:rPr>
              <w:t>F</w:t>
            </w:r>
          </w:p>
        </w:tc>
        <w:tc>
          <w:tcPr>
            <w:tcW w:w="5103" w:type="dxa"/>
            <w:shd w:val="solid" w:color="FFFFFF" w:fill="auto"/>
          </w:tcPr>
          <w:p w:rsidR="009C2E93" w:rsidRPr="000B541D" w:rsidRDefault="009C2E93" w:rsidP="004C50C3">
            <w:pPr>
              <w:pStyle w:val="TAL"/>
              <w:rPr>
                <w:sz w:val="16"/>
                <w:szCs w:val="16"/>
                <w:lang w:val="en-GB" w:eastAsia="ko-KR"/>
              </w:rPr>
            </w:pPr>
            <w:r w:rsidRPr="000B541D">
              <w:rPr>
                <w:sz w:val="16"/>
                <w:szCs w:val="16"/>
                <w:lang w:val="en-GB" w:eastAsia="ko-KR"/>
              </w:rPr>
              <w:t>Addition of NOTE to clarify meaning of available UL-SCH resource</w:t>
            </w:r>
          </w:p>
        </w:tc>
        <w:tc>
          <w:tcPr>
            <w:tcW w:w="708" w:type="dxa"/>
            <w:shd w:val="solid" w:color="FFFFFF" w:fill="auto"/>
          </w:tcPr>
          <w:p w:rsidR="009C2E93" w:rsidRPr="000B541D" w:rsidRDefault="009C2E93" w:rsidP="001118EA">
            <w:pPr>
              <w:pStyle w:val="TAC"/>
              <w:jc w:val="left"/>
              <w:rPr>
                <w:sz w:val="16"/>
                <w:szCs w:val="16"/>
                <w:lang w:eastAsia="ko-KR"/>
              </w:rPr>
            </w:pPr>
            <w:r w:rsidRPr="000B541D">
              <w:rPr>
                <w:sz w:val="16"/>
                <w:szCs w:val="16"/>
                <w:lang w:eastAsia="ko-KR"/>
              </w:rPr>
              <w:t>15.3.0</w:t>
            </w:r>
          </w:p>
        </w:tc>
      </w:tr>
      <w:tr w:rsidR="001F61AD" w:rsidRPr="000B541D" w:rsidTr="005424D2">
        <w:tc>
          <w:tcPr>
            <w:tcW w:w="709" w:type="dxa"/>
            <w:shd w:val="solid" w:color="FFFFFF" w:fill="auto"/>
          </w:tcPr>
          <w:p w:rsidR="001F61AD" w:rsidRPr="000B541D" w:rsidRDefault="001F61AD" w:rsidP="004C50C3">
            <w:pPr>
              <w:pStyle w:val="TAC"/>
              <w:rPr>
                <w:sz w:val="16"/>
                <w:szCs w:val="16"/>
                <w:lang w:eastAsia="ko-KR"/>
              </w:rPr>
            </w:pPr>
          </w:p>
        </w:tc>
        <w:tc>
          <w:tcPr>
            <w:tcW w:w="709" w:type="dxa"/>
            <w:shd w:val="solid" w:color="FFFFFF" w:fill="auto"/>
          </w:tcPr>
          <w:p w:rsidR="001F61AD" w:rsidRPr="000B541D" w:rsidRDefault="001F61AD"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1F61AD" w:rsidRPr="000B541D" w:rsidRDefault="001F61AD"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1F61AD" w:rsidRPr="000B541D" w:rsidRDefault="001F61AD" w:rsidP="003B3E4C">
            <w:pPr>
              <w:pStyle w:val="TAC"/>
              <w:rPr>
                <w:sz w:val="16"/>
                <w:lang w:eastAsia="ko-KR"/>
              </w:rPr>
            </w:pPr>
            <w:r w:rsidRPr="000B541D">
              <w:rPr>
                <w:sz w:val="16"/>
                <w:lang w:eastAsia="ko-KR"/>
              </w:rPr>
              <w:t>0214</w:t>
            </w:r>
          </w:p>
        </w:tc>
        <w:tc>
          <w:tcPr>
            <w:tcW w:w="425" w:type="dxa"/>
            <w:shd w:val="solid" w:color="FFFFFF" w:fill="auto"/>
          </w:tcPr>
          <w:p w:rsidR="001F61AD" w:rsidRPr="000B541D" w:rsidRDefault="001F61AD" w:rsidP="003B3E4C">
            <w:pPr>
              <w:pStyle w:val="TAC"/>
              <w:rPr>
                <w:sz w:val="16"/>
                <w:lang w:eastAsia="ko-KR"/>
              </w:rPr>
            </w:pPr>
            <w:r w:rsidRPr="000B541D">
              <w:rPr>
                <w:sz w:val="16"/>
                <w:lang w:eastAsia="ko-KR"/>
              </w:rPr>
              <w:t>2</w:t>
            </w:r>
          </w:p>
        </w:tc>
        <w:tc>
          <w:tcPr>
            <w:tcW w:w="426" w:type="dxa"/>
            <w:shd w:val="solid" w:color="FFFFFF" w:fill="auto"/>
          </w:tcPr>
          <w:p w:rsidR="001F61AD" w:rsidRPr="000B541D" w:rsidRDefault="001F61AD" w:rsidP="003B3E4C">
            <w:pPr>
              <w:pStyle w:val="TAC"/>
              <w:rPr>
                <w:sz w:val="16"/>
                <w:szCs w:val="16"/>
                <w:lang w:eastAsia="ko-KR"/>
              </w:rPr>
            </w:pPr>
            <w:r w:rsidRPr="000B541D">
              <w:rPr>
                <w:sz w:val="16"/>
                <w:szCs w:val="16"/>
                <w:lang w:eastAsia="ko-KR"/>
              </w:rPr>
              <w:t>F</w:t>
            </w:r>
          </w:p>
        </w:tc>
        <w:tc>
          <w:tcPr>
            <w:tcW w:w="5103" w:type="dxa"/>
            <w:shd w:val="solid" w:color="FFFFFF" w:fill="auto"/>
          </w:tcPr>
          <w:p w:rsidR="001F61AD" w:rsidRPr="000B541D" w:rsidRDefault="001F61AD" w:rsidP="004C50C3">
            <w:pPr>
              <w:pStyle w:val="TAL"/>
              <w:rPr>
                <w:sz w:val="16"/>
                <w:szCs w:val="16"/>
                <w:lang w:val="en-GB" w:eastAsia="ko-KR"/>
              </w:rPr>
            </w:pPr>
            <w:r w:rsidRPr="000B541D">
              <w:rPr>
                <w:sz w:val="16"/>
                <w:szCs w:val="16"/>
                <w:lang w:val="en-GB" w:eastAsia="ko-KR"/>
              </w:rPr>
              <w:t>Correction to RO selection procedure</w:t>
            </w:r>
          </w:p>
        </w:tc>
        <w:tc>
          <w:tcPr>
            <w:tcW w:w="708" w:type="dxa"/>
            <w:shd w:val="solid" w:color="FFFFFF" w:fill="auto"/>
          </w:tcPr>
          <w:p w:rsidR="001F61AD" w:rsidRPr="000B541D" w:rsidRDefault="001F61AD" w:rsidP="001118EA">
            <w:pPr>
              <w:pStyle w:val="TAC"/>
              <w:jc w:val="left"/>
              <w:rPr>
                <w:sz w:val="16"/>
                <w:szCs w:val="16"/>
                <w:lang w:eastAsia="ko-KR"/>
              </w:rPr>
            </w:pPr>
            <w:r w:rsidRPr="000B541D">
              <w:rPr>
                <w:sz w:val="16"/>
                <w:szCs w:val="16"/>
                <w:lang w:eastAsia="ko-KR"/>
              </w:rPr>
              <w:t>15.3.0</w:t>
            </w:r>
          </w:p>
        </w:tc>
      </w:tr>
      <w:tr w:rsidR="000A0288" w:rsidRPr="000B541D" w:rsidTr="005424D2">
        <w:tc>
          <w:tcPr>
            <w:tcW w:w="709" w:type="dxa"/>
            <w:shd w:val="solid" w:color="FFFFFF" w:fill="auto"/>
          </w:tcPr>
          <w:p w:rsidR="000A0288" w:rsidRPr="000B541D" w:rsidRDefault="000A0288" w:rsidP="004C50C3">
            <w:pPr>
              <w:pStyle w:val="TAC"/>
              <w:rPr>
                <w:sz w:val="16"/>
                <w:szCs w:val="16"/>
                <w:lang w:eastAsia="ko-KR"/>
              </w:rPr>
            </w:pPr>
          </w:p>
        </w:tc>
        <w:tc>
          <w:tcPr>
            <w:tcW w:w="709" w:type="dxa"/>
            <w:shd w:val="solid" w:color="FFFFFF" w:fill="auto"/>
          </w:tcPr>
          <w:p w:rsidR="000A0288" w:rsidRPr="000B541D" w:rsidRDefault="000A0288"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0A0288" w:rsidRPr="000B541D" w:rsidRDefault="000A0288"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0A0288" w:rsidRPr="000B541D" w:rsidRDefault="000A0288" w:rsidP="003B3E4C">
            <w:pPr>
              <w:pStyle w:val="TAC"/>
              <w:rPr>
                <w:sz w:val="16"/>
                <w:lang w:eastAsia="ko-KR"/>
              </w:rPr>
            </w:pPr>
            <w:r w:rsidRPr="000B541D">
              <w:rPr>
                <w:sz w:val="16"/>
                <w:lang w:eastAsia="ko-KR"/>
              </w:rPr>
              <w:t>0215</w:t>
            </w:r>
          </w:p>
        </w:tc>
        <w:tc>
          <w:tcPr>
            <w:tcW w:w="425" w:type="dxa"/>
            <w:shd w:val="solid" w:color="FFFFFF" w:fill="auto"/>
          </w:tcPr>
          <w:p w:rsidR="000A0288" w:rsidRPr="000B541D" w:rsidRDefault="000A0288" w:rsidP="003B3E4C">
            <w:pPr>
              <w:pStyle w:val="TAC"/>
              <w:rPr>
                <w:sz w:val="16"/>
                <w:lang w:eastAsia="ko-KR"/>
              </w:rPr>
            </w:pPr>
            <w:r w:rsidRPr="000B541D">
              <w:rPr>
                <w:sz w:val="16"/>
                <w:lang w:eastAsia="ko-KR"/>
              </w:rPr>
              <w:t>2</w:t>
            </w:r>
          </w:p>
        </w:tc>
        <w:tc>
          <w:tcPr>
            <w:tcW w:w="426" w:type="dxa"/>
            <w:shd w:val="solid" w:color="FFFFFF" w:fill="auto"/>
          </w:tcPr>
          <w:p w:rsidR="000A0288" w:rsidRPr="000B541D" w:rsidRDefault="000A0288" w:rsidP="003B3E4C">
            <w:pPr>
              <w:pStyle w:val="TAC"/>
              <w:rPr>
                <w:sz w:val="16"/>
                <w:szCs w:val="16"/>
                <w:lang w:eastAsia="ko-KR"/>
              </w:rPr>
            </w:pPr>
            <w:r w:rsidRPr="000B541D">
              <w:rPr>
                <w:sz w:val="16"/>
                <w:szCs w:val="16"/>
                <w:lang w:eastAsia="ko-KR"/>
              </w:rPr>
              <w:t>F</w:t>
            </w:r>
          </w:p>
        </w:tc>
        <w:tc>
          <w:tcPr>
            <w:tcW w:w="5103" w:type="dxa"/>
            <w:shd w:val="solid" w:color="FFFFFF" w:fill="auto"/>
          </w:tcPr>
          <w:p w:rsidR="000A0288" w:rsidRPr="000B541D" w:rsidRDefault="000A0288" w:rsidP="004C50C3">
            <w:pPr>
              <w:pStyle w:val="TAL"/>
              <w:rPr>
                <w:sz w:val="16"/>
                <w:szCs w:val="16"/>
                <w:lang w:val="en-GB" w:eastAsia="ko-KR"/>
              </w:rPr>
            </w:pPr>
            <w:r w:rsidRPr="000B541D">
              <w:rPr>
                <w:sz w:val="16"/>
                <w:szCs w:val="16"/>
                <w:lang w:val="en-GB" w:eastAsia="ko-KR"/>
              </w:rPr>
              <w:t>CR on Semi-Persistent CSI Reporting and SRS for DRX</w:t>
            </w:r>
          </w:p>
        </w:tc>
        <w:tc>
          <w:tcPr>
            <w:tcW w:w="708" w:type="dxa"/>
            <w:shd w:val="solid" w:color="FFFFFF" w:fill="auto"/>
          </w:tcPr>
          <w:p w:rsidR="000A0288" w:rsidRPr="000B541D" w:rsidRDefault="000A0288" w:rsidP="001118EA">
            <w:pPr>
              <w:pStyle w:val="TAC"/>
              <w:jc w:val="left"/>
              <w:rPr>
                <w:sz w:val="16"/>
                <w:szCs w:val="16"/>
                <w:lang w:eastAsia="ko-KR"/>
              </w:rPr>
            </w:pPr>
            <w:r w:rsidRPr="000B541D">
              <w:rPr>
                <w:sz w:val="16"/>
                <w:szCs w:val="16"/>
                <w:lang w:eastAsia="ko-KR"/>
              </w:rPr>
              <w:t>15.3.0</w:t>
            </w:r>
          </w:p>
        </w:tc>
      </w:tr>
      <w:tr w:rsidR="00395E96" w:rsidRPr="000B541D" w:rsidTr="005424D2">
        <w:tc>
          <w:tcPr>
            <w:tcW w:w="709" w:type="dxa"/>
            <w:shd w:val="solid" w:color="FFFFFF" w:fill="auto"/>
          </w:tcPr>
          <w:p w:rsidR="00395E96" w:rsidRPr="000B541D" w:rsidRDefault="00395E96" w:rsidP="004C50C3">
            <w:pPr>
              <w:pStyle w:val="TAC"/>
              <w:rPr>
                <w:sz w:val="16"/>
                <w:szCs w:val="16"/>
                <w:lang w:eastAsia="ko-KR"/>
              </w:rPr>
            </w:pPr>
          </w:p>
        </w:tc>
        <w:tc>
          <w:tcPr>
            <w:tcW w:w="709" w:type="dxa"/>
            <w:shd w:val="solid" w:color="FFFFFF" w:fill="auto"/>
          </w:tcPr>
          <w:p w:rsidR="00395E96" w:rsidRPr="000B541D" w:rsidRDefault="00395E96"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395E96" w:rsidRPr="000B541D" w:rsidRDefault="00395E96"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395E96" w:rsidRPr="000B541D" w:rsidRDefault="00395E96" w:rsidP="003B3E4C">
            <w:pPr>
              <w:pStyle w:val="TAC"/>
              <w:rPr>
                <w:sz w:val="16"/>
                <w:lang w:eastAsia="ko-KR"/>
              </w:rPr>
            </w:pPr>
            <w:r w:rsidRPr="000B541D">
              <w:rPr>
                <w:sz w:val="16"/>
                <w:lang w:eastAsia="ko-KR"/>
              </w:rPr>
              <w:t>0234</w:t>
            </w:r>
          </w:p>
        </w:tc>
        <w:tc>
          <w:tcPr>
            <w:tcW w:w="425" w:type="dxa"/>
            <w:shd w:val="solid" w:color="FFFFFF" w:fill="auto"/>
          </w:tcPr>
          <w:p w:rsidR="00395E96" w:rsidRPr="000B541D" w:rsidRDefault="00395E96" w:rsidP="003B3E4C">
            <w:pPr>
              <w:pStyle w:val="TAC"/>
              <w:rPr>
                <w:sz w:val="16"/>
                <w:lang w:eastAsia="ko-KR"/>
              </w:rPr>
            </w:pPr>
            <w:r w:rsidRPr="000B541D">
              <w:rPr>
                <w:sz w:val="16"/>
                <w:lang w:eastAsia="ko-KR"/>
              </w:rPr>
              <w:t>2</w:t>
            </w:r>
          </w:p>
        </w:tc>
        <w:tc>
          <w:tcPr>
            <w:tcW w:w="426" w:type="dxa"/>
            <w:shd w:val="solid" w:color="FFFFFF" w:fill="auto"/>
          </w:tcPr>
          <w:p w:rsidR="00395E96" w:rsidRPr="000B541D" w:rsidRDefault="00395E96" w:rsidP="003B3E4C">
            <w:pPr>
              <w:pStyle w:val="TAC"/>
              <w:rPr>
                <w:sz w:val="16"/>
                <w:szCs w:val="16"/>
                <w:lang w:eastAsia="ko-KR"/>
              </w:rPr>
            </w:pPr>
            <w:r w:rsidRPr="000B541D">
              <w:rPr>
                <w:sz w:val="16"/>
                <w:szCs w:val="16"/>
                <w:lang w:eastAsia="ko-KR"/>
              </w:rPr>
              <w:t>F</w:t>
            </w:r>
          </w:p>
        </w:tc>
        <w:tc>
          <w:tcPr>
            <w:tcW w:w="5103" w:type="dxa"/>
            <w:shd w:val="solid" w:color="FFFFFF" w:fill="auto"/>
          </w:tcPr>
          <w:p w:rsidR="00395E96" w:rsidRPr="000B541D" w:rsidRDefault="00395E96" w:rsidP="004C50C3">
            <w:pPr>
              <w:pStyle w:val="TAL"/>
              <w:rPr>
                <w:sz w:val="16"/>
                <w:szCs w:val="16"/>
                <w:lang w:val="en-GB" w:eastAsia="ko-KR"/>
              </w:rPr>
            </w:pPr>
            <w:r w:rsidRPr="000B541D">
              <w:rPr>
                <w:sz w:val="16"/>
                <w:szCs w:val="16"/>
                <w:lang w:val="en-GB" w:eastAsia="ko-KR"/>
              </w:rPr>
              <w:t>Correction to CCCH LCID</w:t>
            </w:r>
          </w:p>
        </w:tc>
        <w:tc>
          <w:tcPr>
            <w:tcW w:w="708" w:type="dxa"/>
            <w:shd w:val="solid" w:color="FFFFFF" w:fill="auto"/>
          </w:tcPr>
          <w:p w:rsidR="00395E96" w:rsidRPr="000B541D" w:rsidRDefault="00395E96" w:rsidP="001118EA">
            <w:pPr>
              <w:pStyle w:val="TAC"/>
              <w:jc w:val="left"/>
              <w:rPr>
                <w:sz w:val="16"/>
                <w:szCs w:val="16"/>
                <w:lang w:eastAsia="ko-KR"/>
              </w:rPr>
            </w:pPr>
            <w:r w:rsidRPr="000B541D">
              <w:rPr>
                <w:sz w:val="16"/>
                <w:szCs w:val="16"/>
                <w:lang w:eastAsia="ko-KR"/>
              </w:rPr>
              <w:t>15.3.0</w:t>
            </w:r>
          </w:p>
        </w:tc>
      </w:tr>
      <w:tr w:rsidR="006E267C" w:rsidRPr="000B541D" w:rsidTr="005424D2">
        <w:tc>
          <w:tcPr>
            <w:tcW w:w="709" w:type="dxa"/>
            <w:shd w:val="solid" w:color="FFFFFF" w:fill="auto"/>
          </w:tcPr>
          <w:p w:rsidR="006E267C" w:rsidRPr="000B541D" w:rsidRDefault="006E267C" w:rsidP="004C50C3">
            <w:pPr>
              <w:pStyle w:val="TAC"/>
              <w:rPr>
                <w:sz w:val="16"/>
                <w:szCs w:val="16"/>
                <w:lang w:eastAsia="ko-KR"/>
              </w:rPr>
            </w:pPr>
          </w:p>
        </w:tc>
        <w:tc>
          <w:tcPr>
            <w:tcW w:w="709" w:type="dxa"/>
            <w:shd w:val="solid" w:color="FFFFFF" w:fill="auto"/>
          </w:tcPr>
          <w:p w:rsidR="006E267C" w:rsidRPr="000B541D" w:rsidRDefault="006E267C"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6E267C" w:rsidRPr="000B541D" w:rsidRDefault="006E267C"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6E267C" w:rsidRPr="000B541D" w:rsidRDefault="006E267C" w:rsidP="003B3E4C">
            <w:pPr>
              <w:pStyle w:val="TAC"/>
              <w:rPr>
                <w:sz w:val="16"/>
                <w:lang w:eastAsia="ko-KR"/>
              </w:rPr>
            </w:pPr>
            <w:r w:rsidRPr="000B541D">
              <w:rPr>
                <w:sz w:val="16"/>
                <w:lang w:eastAsia="ko-KR"/>
              </w:rPr>
              <w:t>0242</w:t>
            </w:r>
          </w:p>
        </w:tc>
        <w:tc>
          <w:tcPr>
            <w:tcW w:w="425" w:type="dxa"/>
            <w:shd w:val="solid" w:color="FFFFFF" w:fill="auto"/>
          </w:tcPr>
          <w:p w:rsidR="006E267C" w:rsidRPr="000B541D" w:rsidRDefault="006E267C" w:rsidP="003B3E4C">
            <w:pPr>
              <w:pStyle w:val="TAC"/>
              <w:rPr>
                <w:sz w:val="16"/>
                <w:lang w:eastAsia="ko-KR"/>
              </w:rPr>
            </w:pPr>
            <w:r w:rsidRPr="000B541D">
              <w:rPr>
                <w:sz w:val="16"/>
                <w:lang w:eastAsia="ko-KR"/>
              </w:rPr>
              <w:t>"</w:t>
            </w:r>
          </w:p>
        </w:tc>
        <w:tc>
          <w:tcPr>
            <w:tcW w:w="426" w:type="dxa"/>
            <w:shd w:val="solid" w:color="FFFFFF" w:fill="auto"/>
          </w:tcPr>
          <w:p w:rsidR="006E267C" w:rsidRPr="000B541D" w:rsidRDefault="006E267C" w:rsidP="003B3E4C">
            <w:pPr>
              <w:pStyle w:val="TAC"/>
              <w:rPr>
                <w:sz w:val="16"/>
                <w:szCs w:val="16"/>
                <w:lang w:eastAsia="ko-KR"/>
              </w:rPr>
            </w:pPr>
            <w:r w:rsidRPr="000B541D">
              <w:rPr>
                <w:sz w:val="16"/>
                <w:szCs w:val="16"/>
                <w:lang w:eastAsia="ko-KR"/>
              </w:rPr>
              <w:t>F</w:t>
            </w:r>
          </w:p>
        </w:tc>
        <w:tc>
          <w:tcPr>
            <w:tcW w:w="5103" w:type="dxa"/>
            <w:shd w:val="solid" w:color="FFFFFF" w:fill="auto"/>
          </w:tcPr>
          <w:p w:rsidR="006E267C" w:rsidRPr="000B541D" w:rsidRDefault="006E267C" w:rsidP="004C50C3">
            <w:pPr>
              <w:pStyle w:val="TAL"/>
              <w:rPr>
                <w:sz w:val="16"/>
                <w:szCs w:val="16"/>
                <w:lang w:val="en-GB" w:eastAsia="ko-KR"/>
              </w:rPr>
            </w:pPr>
            <w:r w:rsidRPr="000B541D">
              <w:rPr>
                <w:noProof/>
                <w:sz w:val="16"/>
                <w:szCs w:val="16"/>
                <w:lang w:val="en-GB"/>
              </w:rPr>
              <w:t>Correction to SP CSI reporting on PUCCH Activation and Deactivation MAC CE</w:t>
            </w:r>
          </w:p>
        </w:tc>
        <w:tc>
          <w:tcPr>
            <w:tcW w:w="708" w:type="dxa"/>
            <w:shd w:val="solid" w:color="FFFFFF" w:fill="auto"/>
          </w:tcPr>
          <w:p w:rsidR="006E267C" w:rsidRPr="000B541D" w:rsidRDefault="006E267C" w:rsidP="001118EA">
            <w:pPr>
              <w:pStyle w:val="TAC"/>
              <w:jc w:val="left"/>
              <w:rPr>
                <w:sz w:val="16"/>
                <w:szCs w:val="16"/>
                <w:lang w:eastAsia="ko-KR"/>
              </w:rPr>
            </w:pPr>
            <w:r w:rsidRPr="000B541D">
              <w:rPr>
                <w:sz w:val="16"/>
                <w:szCs w:val="16"/>
                <w:lang w:eastAsia="ko-KR"/>
              </w:rPr>
              <w:t>15.3.0</w:t>
            </w:r>
          </w:p>
        </w:tc>
      </w:tr>
      <w:tr w:rsidR="00774C6E" w:rsidRPr="000B541D" w:rsidTr="005424D2">
        <w:tc>
          <w:tcPr>
            <w:tcW w:w="709" w:type="dxa"/>
            <w:shd w:val="solid" w:color="FFFFFF" w:fill="auto"/>
          </w:tcPr>
          <w:p w:rsidR="00774C6E" w:rsidRPr="000B541D" w:rsidRDefault="00774C6E" w:rsidP="004C50C3">
            <w:pPr>
              <w:pStyle w:val="TAC"/>
              <w:rPr>
                <w:sz w:val="16"/>
                <w:szCs w:val="16"/>
                <w:lang w:eastAsia="ko-KR"/>
              </w:rPr>
            </w:pPr>
          </w:p>
        </w:tc>
        <w:tc>
          <w:tcPr>
            <w:tcW w:w="709" w:type="dxa"/>
            <w:shd w:val="solid" w:color="FFFFFF" w:fill="auto"/>
          </w:tcPr>
          <w:p w:rsidR="00774C6E" w:rsidRPr="000B541D" w:rsidRDefault="00774C6E"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774C6E" w:rsidRPr="000B541D" w:rsidRDefault="00774C6E"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774C6E" w:rsidRPr="000B541D" w:rsidRDefault="00774C6E" w:rsidP="003B3E4C">
            <w:pPr>
              <w:pStyle w:val="TAC"/>
              <w:rPr>
                <w:sz w:val="16"/>
                <w:lang w:eastAsia="ko-KR"/>
              </w:rPr>
            </w:pPr>
            <w:r w:rsidRPr="000B541D">
              <w:rPr>
                <w:sz w:val="16"/>
                <w:lang w:eastAsia="ko-KR"/>
              </w:rPr>
              <w:t>0243</w:t>
            </w:r>
          </w:p>
        </w:tc>
        <w:tc>
          <w:tcPr>
            <w:tcW w:w="425" w:type="dxa"/>
            <w:shd w:val="solid" w:color="FFFFFF" w:fill="auto"/>
          </w:tcPr>
          <w:p w:rsidR="00774C6E" w:rsidRPr="000B541D" w:rsidRDefault="00774C6E" w:rsidP="003B3E4C">
            <w:pPr>
              <w:pStyle w:val="TAC"/>
              <w:rPr>
                <w:sz w:val="16"/>
                <w:lang w:eastAsia="ko-KR"/>
              </w:rPr>
            </w:pPr>
            <w:r w:rsidRPr="000B541D">
              <w:rPr>
                <w:sz w:val="16"/>
                <w:lang w:eastAsia="ko-KR"/>
              </w:rPr>
              <w:t>1</w:t>
            </w:r>
          </w:p>
        </w:tc>
        <w:tc>
          <w:tcPr>
            <w:tcW w:w="426" w:type="dxa"/>
            <w:shd w:val="solid" w:color="FFFFFF" w:fill="auto"/>
          </w:tcPr>
          <w:p w:rsidR="00774C6E" w:rsidRPr="000B541D" w:rsidRDefault="00774C6E" w:rsidP="003B3E4C">
            <w:pPr>
              <w:pStyle w:val="TAC"/>
              <w:rPr>
                <w:sz w:val="16"/>
                <w:szCs w:val="16"/>
                <w:lang w:eastAsia="ko-KR"/>
              </w:rPr>
            </w:pPr>
            <w:r w:rsidRPr="000B541D">
              <w:rPr>
                <w:sz w:val="16"/>
                <w:szCs w:val="16"/>
                <w:lang w:eastAsia="ko-KR"/>
              </w:rPr>
              <w:t>F</w:t>
            </w:r>
          </w:p>
        </w:tc>
        <w:tc>
          <w:tcPr>
            <w:tcW w:w="5103" w:type="dxa"/>
            <w:shd w:val="solid" w:color="FFFFFF" w:fill="auto"/>
          </w:tcPr>
          <w:p w:rsidR="00774C6E" w:rsidRPr="000B541D" w:rsidRDefault="00774C6E" w:rsidP="004C50C3">
            <w:pPr>
              <w:pStyle w:val="TAL"/>
              <w:rPr>
                <w:noProof/>
                <w:sz w:val="16"/>
                <w:szCs w:val="16"/>
                <w:lang w:val="en-GB"/>
              </w:rPr>
            </w:pPr>
            <w:r w:rsidRPr="000B541D">
              <w:rPr>
                <w:noProof/>
                <w:sz w:val="16"/>
                <w:szCs w:val="16"/>
                <w:lang w:val="en-GB"/>
              </w:rPr>
              <w:t>Correction to TCI State Indication for UE-specific PDCCH MAC CE</w:t>
            </w:r>
          </w:p>
        </w:tc>
        <w:tc>
          <w:tcPr>
            <w:tcW w:w="708" w:type="dxa"/>
            <w:shd w:val="solid" w:color="FFFFFF" w:fill="auto"/>
          </w:tcPr>
          <w:p w:rsidR="00774C6E" w:rsidRPr="000B541D" w:rsidRDefault="00774C6E" w:rsidP="001118EA">
            <w:pPr>
              <w:pStyle w:val="TAC"/>
              <w:jc w:val="left"/>
              <w:rPr>
                <w:sz w:val="16"/>
                <w:szCs w:val="16"/>
                <w:lang w:eastAsia="ko-KR"/>
              </w:rPr>
            </w:pPr>
            <w:r w:rsidRPr="000B541D">
              <w:rPr>
                <w:sz w:val="16"/>
                <w:szCs w:val="16"/>
                <w:lang w:eastAsia="ko-KR"/>
              </w:rPr>
              <w:t>15.3.0</w:t>
            </w:r>
          </w:p>
        </w:tc>
      </w:tr>
      <w:tr w:rsidR="001E0758" w:rsidRPr="000B541D" w:rsidTr="005424D2">
        <w:tc>
          <w:tcPr>
            <w:tcW w:w="709" w:type="dxa"/>
            <w:shd w:val="solid" w:color="FFFFFF" w:fill="auto"/>
          </w:tcPr>
          <w:p w:rsidR="001E0758" w:rsidRPr="000B541D" w:rsidRDefault="001E0758" w:rsidP="004C50C3">
            <w:pPr>
              <w:pStyle w:val="TAC"/>
              <w:rPr>
                <w:sz w:val="16"/>
                <w:szCs w:val="16"/>
                <w:lang w:eastAsia="ko-KR"/>
              </w:rPr>
            </w:pPr>
          </w:p>
        </w:tc>
        <w:tc>
          <w:tcPr>
            <w:tcW w:w="709" w:type="dxa"/>
            <w:shd w:val="solid" w:color="FFFFFF" w:fill="auto"/>
          </w:tcPr>
          <w:p w:rsidR="001E0758" w:rsidRPr="000B541D" w:rsidRDefault="001E0758"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1E0758" w:rsidRPr="000B541D" w:rsidRDefault="001E0758"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1E0758" w:rsidRPr="000B541D" w:rsidRDefault="001E0758" w:rsidP="003B3E4C">
            <w:pPr>
              <w:pStyle w:val="TAC"/>
              <w:rPr>
                <w:sz w:val="16"/>
                <w:lang w:eastAsia="ko-KR"/>
              </w:rPr>
            </w:pPr>
            <w:r w:rsidRPr="000B541D">
              <w:rPr>
                <w:sz w:val="16"/>
                <w:lang w:eastAsia="ko-KR"/>
              </w:rPr>
              <w:t>0245</w:t>
            </w:r>
          </w:p>
        </w:tc>
        <w:tc>
          <w:tcPr>
            <w:tcW w:w="425" w:type="dxa"/>
            <w:shd w:val="solid" w:color="FFFFFF" w:fill="auto"/>
          </w:tcPr>
          <w:p w:rsidR="001E0758" w:rsidRPr="000B541D" w:rsidRDefault="001E0758" w:rsidP="003B3E4C">
            <w:pPr>
              <w:pStyle w:val="TAC"/>
              <w:rPr>
                <w:sz w:val="16"/>
                <w:lang w:eastAsia="ko-KR"/>
              </w:rPr>
            </w:pPr>
            <w:r w:rsidRPr="000B541D">
              <w:rPr>
                <w:sz w:val="16"/>
                <w:lang w:eastAsia="ko-KR"/>
              </w:rPr>
              <w:t>1</w:t>
            </w:r>
          </w:p>
        </w:tc>
        <w:tc>
          <w:tcPr>
            <w:tcW w:w="426" w:type="dxa"/>
            <w:shd w:val="solid" w:color="FFFFFF" w:fill="auto"/>
          </w:tcPr>
          <w:p w:rsidR="001E0758" w:rsidRPr="000B541D" w:rsidRDefault="001E0758" w:rsidP="003B3E4C">
            <w:pPr>
              <w:pStyle w:val="TAC"/>
              <w:rPr>
                <w:sz w:val="16"/>
                <w:szCs w:val="16"/>
                <w:lang w:eastAsia="ko-KR"/>
              </w:rPr>
            </w:pPr>
            <w:r w:rsidRPr="000B541D">
              <w:rPr>
                <w:sz w:val="16"/>
                <w:szCs w:val="16"/>
                <w:lang w:eastAsia="ko-KR"/>
              </w:rPr>
              <w:t>F</w:t>
            </w:r>
          </w:p>
        </w:tc>
        <w:tc>
          <w:tcPr>
            <w:tcW w:w="5103" w:type="dxa"/>
            <w:shd w:val="solid" w:color="FFFFFF" w:fill="auto"/>
          </w:tcPr>
          <w:p w:rsidR="001E0758" w:rsidRPr="000B541D" w:rsidRDefault="001E0758" w:rsidP="004C50C3">
            <w:pPr>
              <w:pStyle w:val="TAL"/>
              <w:rPr>
                <w:noProof/>
                <w:sz w:val="16"/>
                <w:szCs w:val="16"/>
                <w:lang w:val="en-GB"/>
              </w:rPr>
            </w:pPr>
            <w:r w:rsidRPr="000B541D">
              <w:rPr>
                <w:noProof/>
                <w:sz w:val="16"/>
                <w:szCs w:val="16"/>
                <w:lang w:val="en-GB"/>
              </w:rPr>
              <w:t>CR on MAC RAR</w:t>
            </w:r>
          </w:p>
        </w:tc>
        <w:tc>
          <w:tcPr>
            <w:tcW w:w="708" w:type="dxa"/>
            <w:shd w:val="solid" w:color="FFFFFF" w:fill="auto"/>
          </w:tcPr>
          <w:p w:rsidR="001E0758" w:rsidRPr="000B541D" w:rsidRDefault="001E0758" w:rsidP="001118EA">
            <w:pPr>
              <w:pStyle w:val="TAC"/>
              <w:jc w:val="left"/>
              <w:rPr>
                <w:sz w:val="16"/>
                <w:szCs w:val="16"/>
                <w:lang w:eastAsia="ko-KR"/>
              </w:rPr>
            </w:pPr>
            <w:r w:rsidRPr="000B541D">
              <w:rPr>
                <w:sz w:val="16"/>
                <w:szCs w:val="16"/>
                <w:lang w:eastAsia="ko-KR"/>
              </w:rPr>
              <w:t>15.3.0</w:t>
            </w:r>
          </w:p>
        </w:tc>
      </w:tr>
      <w:tr w:rsidR="00407694" w:rsidRPr="000B541D" w:rsidTr="005424D2">
        <w:tc>
          <w:tcPr>
            <w:tcW w:w="709" w:type="dxa"/>
            <w:shd w:val="solid" w:color="FFFFFF" w:fill="auto"/>
          </w:tcPr>
          <w:p w:rsidR="00407694" w:rsidRPr="000B541D" w:rsidRDefault="00407694" w:rsidP="004C50C3">
            <w:pPr>
              <w:pStyle w:val="TAC"/>
              <w:rPr>
                <w:sz w:val="16"/>
                <w:szCs w:val="16"/>
                <w:lang w:eastAsia="ko-KR"/>
              </w:rPr>
            </w:pPr>
          </w:p>
        </w:tc>
        <w:tc>
          <w:tcPr>
            <w:tcW w:w="709" w:type="dxa"/>
            <w:shd w:val="solid" w:color="FFFFFF" w:fill="auto"/>
          </w:tcPr>
          <w:p w:rsidR="00407694" w:rsidRPr="000B541D" w:rsidRDefault="00407694"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407694" w:rsidRPr="000B541D" w:rsidRDefault="00407694"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407694" w:rsidRPr="000B541D" w:rsidRDefault="00407694" w:rsidP="003B3E4C">
            <w:pPr>
              <w:pStyle w:val="TAC"/>
              <w:rPr>
                <w:sz w:val="16"/>
                <w:lang w:eastAsia="ko-KR"/>
              </w:rPr>
            </w:pPr>
            <w:r w:rsidRPr="000B541D">
              <w:rPr>
                <w:sz w:val="16"/>
                <w:lang w:eastAsia="ko-KR"/>
              </w:rPr>
              <w:t>0252</w:t>
            </w:r>
          </w:p>
        </w:tc>
        <w:tc>
          <w:tcPr>
            <w:tcW w:w="425" w:type="dxa"/>
            <w:shd w:val="solid" w:color="FFFFFF" w:fill="auto"/>
          </w:tcPr>
          <w:p w:rsidR="00407694" w:rsidRPr="000B541D" w:rsidRDefault="00407694" w:rsidP="003B3E4C">
            <w:pPr>
              <w:pStyle w:val="TAC"/>
              <w:rPr>
                <w:sz w:val="16"/>
                <w:lang w:eastAsia="ko-KR"/>
              </w:rPr>
            </w:pPr>
            <w:r w:rsidRPr="000B541D">
              <w:rPr>
                <w:sz w:val="16"/>
                <w:lang w:eastAsia="ko-KR"/>
              </w:rPr>
              <w:t>1</w:t>
            </w:r>
          </w:p>
        </w:tc>
        <w:tc>
          <w:tcPr>
            <w:tcW w:w="426" w:type="dxa"/>
            <w:shd w:val="solid" w:color="FFFFFF" w:fill="auto"/>
          </w:tcPr>
          <w:p w:rsidR="00407694" w:rsidRPr="000B541D" w:rsidRDefault="00407694" w:rsidP="003B3E4C">
            <w:pPr>
              <w:pStyle w:val="TAC"/>
              <w:rPr>
                <w:sz w:val="16"/>
                <w:szCs w:val="16"/>
                <w:lang w:eastAsia="ko-KR"/>
              </w:rPr>
            </w:pPr>
            <w:r w:rsidRPr="000B541D">
              <w:rPr>
                <w:sz w:val="16"/>
                <w:szCs w:val="16"/>
                <w:lang w:eastAsia="ko-KR"/>
              </w:rPr>
              <w:t>F</w:t>
            </w:r>
          </w:p>
        </w:tc>
        <w:tc>
          <w:tcPr>
            <w:tcW w:w="5103" w:type="dxa"/>
            <w:shd w:val="solid" w:color="FFFFFF" w:fill="auto"/>
          </w:tcPr>
          <w:p w:rsidR="00407694" w:rsidRPr="000B541D" w:rsidRDefault="00407694" w:rsidP="004C50C3">
            <w:pPr>
              <w:pStyle w:val="TAL"/>
              <w:rPr>
                <w:noProof/>
                <w:sz w:val="16"/>
                <w:szCs w:val="16"/>
                <w:lang w:val="en-GB"/>
              </w:rPr>
            </w:pPr>
            <w:r w:rsidRPr="000B541D">
              <w:rPr>
                <w:noProof/>
                <w:sz w:val="16"/>
                <w:szCs w:val="16"/>
                <w:lang w:val="en-GB"/>
              </w:rPr>
              <w:t>Correction for LCP restriction for duplication and non-duplication</w:t>
            </w:r>
          </w:p>
        </w:tc>
        <w:tc>
          <w:tcPr>
            <w:tcW w:w="708" w:type="dxa"/>
            <w:shd w:val="solid" w:color="FFFFFF" w:fill="auto"/>
          </w:tcPr>
          <w:p w:rsidR="00407694" w:rsidRPr="000B541D" w:rsidRDefault="00407694" w:rsidP="001118EA">
            <w:pPr>
              <w:pStyle w:val="TAC"/>
              <w:jc w:val="left"/>
              <w:rPr>
                <w:sz w:val="16"/>
                <w:szCs w:val="16"/>
                <w:lang w:eastAsia="ko-KR"/>
              </w:rPr>
            </w:pPr>
            <w:r w:rsidRPr="000B541D">
              <w:rPr>
                <w:sz w:val="16"/>
                <w:szCs w:val="16"/>
                <w:lang w:eastAsia="ko-KR"/>
              </w:rPr>
              <w:t>15.3.0</w:t>
            </w:r>
          </w:p>
        </w:tc>
      </w:tr>
      <w:tr w:rsidR="00806F68" w:rsidRPr="000B541D" w:rsidTr="005424D2">
        <w:tc>
          <w:tcPr>
            <w:tcW w:w="709" w:type="dxa"/>
            <w:shd w:val="solid" w:color="FFFFFF" w:fill="auto"/>
          </w:tcPr>
          <w:p w:rsidR="00806F68" w:rsidRPr="000B541D" w:rsidRDefault="00806F68" w:rsidP="004C50C3">
            <w:pPr>
              <w:pStyle w:val="TAC"/>
              <w:rPr>
                <w:sz w:val="16"/>
                <w:szCs w:val="16"/>
                <w:lang w:eastAsia="ko-KR"/>
              </w:rPr>
            </w:pPr>
          </w:p>
        </w:tc>
        <w:tc>
          <w:tcPr>
            <w:tcW w:w="709" w:type="dxa"/>
            <w:shd w:val="solid" w:color="FFFFFF" w:fill="auto"/>
          </w:tcPr>
          <w:p w:rsidR="00806F68" w:rsidRPr="000B541D" w:rsidRDefault="00806F68"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806F68" w:rsidRPr="000B541D" w:rsidRDefault="00806F68"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806F68" w:rsidRPr="000B541D" w:rsidRDefault="00806F68" w:rsidP="003B3E4C">
            <w:pPr>
              <w:pStyle w:val="TAC"/>
              <w:rPr>
                <w:sz w:val="16"/>
                <w:lang w:eastAsia="ko-KR"/>
              </w:rPr>
            </w:pPr>
            <w:r w:rsidRPr="000B541D">
              <w:rPr>
                <w:sz w:val="16"/>
                <w:lang w:eastAsia="ko-KR"/>
              </w:rPr>
              <w:t>0254</w:t>
            </w:r>
          </w:p>
        </w:tc>
        <w:tc>
          <w:tcPr>
            <w:tcW w:w="425" w:type="dxa"/>
            <w:shd w:val="solid" w:color="FFFFFF" w:fill="auto"/>
          </w:tcPr>
          <w:p w:rsidR="00806F68" w:rsidRPr="000B541D" w:rsidRDefault="00806F68" w:rsidP="003B3E4C">
            <w:pPr>
              <w:pStyle w:val="TAC"/>
              <w:rPr>
                <w:sz w:val="16"/>
                <w:lang w:eastAsia="ko-KR"/>
              </w:rPr>
            </w:pPr>
            <w:r w:rsidRPr="000B541D">
              <w:rPr>
                <w:sz w:val="16"/>
                <w:lang w:eastAsia="ko-KR"/>
              </w:rPr>
              <w:t>2</w:t>
            </w:r>
          </w:p>
        </w:tc>
        <w:tc>
          <w:tcPr>
            <w:tcW w:w="426" w:type="dxa"/>
            <w:shd w:val="solid" w:color="FFFFFF" w:fill="auto"/>
          </w:tcPr>
          <w:p w:rsidR="00806F68" w:rsidRPr="000B541D" w:rsidRDefault="00806F68" w:rsidP="003B3E4C">
            <w:pPr>
              <w:pStyle w:val="TAC"/>
              <w:rPr>
                <w:sz w:val="16"/>
                <w:szCs w:val="16"/>
                <w:lang w:eastAsia="ko-KR"/>
              </w:rPr>
            </w:pPr>
            <w:r w:rsidRPr="000B541D">
              <w:rPr>
                <w:sz w:val="16"/>
                <w:szCs w:val="16"/>
                <w:lang w:eastAsia="ko-KR"/>
              </w:rPr>
              <w:t>F</w:t>
            </w:r>
          </w:p>
        </w:tc>
        <w:tc>
          <w:tcPr>
            <w:tcW w:w="5103" w:type="dxa"/>
            <w:shd w:val="solid" w:color="FFFFFF" w:fill="auto"/>
          </w:tcPr>
          <w:p w:rsidR="00806F68" w:rsidRPr="000B541D" w:rsidRDefault="00806F68" w:rsidP="004C50C3">
            <w:pPr>
              <w:pStyle w:val="TAL"/>
              <w:rPr>
                <w:noProof/>
                <w:sz w:val="16"/>
                <w:szCs w:val="16"/>
                <w:lang w:val="en-GB"/>
              </w:rPr>
            </w:pPr>
            <w:r w:rsidRPr="000B541D">
              <w:rPr>
                <w:noProof/>
                <w:sz w:val="16"/>
                <w:szCs w:val="16"/>
                <w:lang w:val="en-GB"/>
              </w:rPr>
              <w:t>CR on BWP Inactivity timer</w:t>
            </w:r>
          </w:p>
        </w:tc>
        <w:tc>
          <w:tcPr>
            <w:tcW w:w="708" w:type="dxa"/>
            <w:shd w:val="solid" w:color="FFFFFF" w:fill="auto"/>
          </w:tcPr>
          <w:p w:rsidR="00806F68" w:rsidRPr="000B541D" w:rsidRDefault="00806F68" w:rsidP="001118EA">
            <w:pPr>
              <w:pStyle w:val="TAC"/>
              <w:jc w:val="left"/>
              <w:rPr>
                <w:sz w:val="16"/>
                <w:szCs w:val="16"/>
                <w:lang w:eastAsia="ko-KR"/>
              </w:rPr>
            </w:pPr>
            <w:r w:rsidRPr="000B541D">
              <w:rPr>
                <w:sz w:val="16"/>
                <w:szCs w:val="16"/>
                <w:lang w:eastAsia="ko-KR"/>
              </w:rPr>
              <w:t>15.3.0</w:t>
            </w:r>
          </w:p>
        </w:tc>
      </w:tr>
      <w:tr w:rsidR="00FB5F8F" w:rsidRPr="000B541D" w:rsidTr="005424D2">
        <w:tc>
          <w:tcPr>
            <w:tcW w:w="709" w:type="dxa"/>
            <w:shd w:val="solid" w:color="FFFFFF" w:fill="auto"/>
          </w:tcPr>
          <w:p w:rsidR="00FB5F8F" w:rsidRPr="000B541D" w:rsidRDefault="00FB5F8F" w:rsidP="004C50C3">
            <w:pPr>
              <w:pStyle w:val="TAC"/>
              <w:rPr>
                <w:sz w:val="16"/>
                <w:szCs w:val="16"/>
                <w:lang w:eastAsia="ko-KR"/>
              </w:rPr>
            </w:pPr>
          </w:p>
        </w:tc>
        <w:tc>
          <w:tcPr>
            <w:tcW w:w="709" w:type="dxa"/>
            <w:shd w:val="solid" w:color="FFFFFF" w:fill="auto"/>
          </w:tcPr>
          <w:p w:rsidR="00FB5F8F" w:rsidRPr="000B541D" w:rsidRDefault="00FB5F8F"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FB5F8F" w:rsidRPr="000B541D" w:rsidRDefault="00FB5F8F"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FB5F8F" w:rsidRPr="000B541D" w:rsidRDefault="00FB5F8F" w:rsidP="003B3E4C">
            <w:pPr>
              <w:pStyle w:val="TAC"/>
              <w:rPr>
                <w:sz w:val="16"/>
                <w:lang w:eastAsia="ko-KR"/>
              </w:rPr>
            </w:pPr>
            <w:r w:rsidRPr="000B541D">
              <w:rPr>
                <w:sz w:val="16"/>
                <w:lang w:eastAsia="ko-KR"/>
              </w:rPr>
              <w:t>0255</w:t>
            </w:r>
          </w:p>
        </w:tc>
        <w:tc>
          <w:tcPr>
            <w:tcW w:w="425" w:type="dxa"/>
            <w:shd w:val="solid" w:color="FFFFFF" w:fill="auto"/>
          </w:tcPr>
          <w:p w:rsidR="00FB5F8F" w:rsidRPr="000B541D" w:rsidRDefault="00FB5F8F" w:rsidP="003B3E4C">
            <w:pPr>
              <w:pStyle w:val="TAC"/>
              <w:rPr>
                <w:sz w:val="16"/>
                <w:lang w:eastAsia="ko-KR"/>
              </w:rPr>
            </w:pPr>
            <w:r w:rsidRPr="000B541D">
              <w:rPr>
                <w:sz w:val="16"/>
                <w:lang w:eastAsia="ko-KR"/>
              </w:rPr>
              <w:t>2</w:t>
            </w:r>
          </w:p>
        </w:tc>
        <w:tc>
          <w:tcPr>
            <w:tcW w:w="426" w:type="dxa"/>
            <w:shd w:val="solid" w:color="FFFFFF" w:fill="auto"/>
          </w:tcPr>
          <w:p w:rsidR="00FB5F8F" w:rsidRPr="000B541D" w:rsidRDefault="00FB5F8F" w:rsidP="003B3E4C">
            <w:pPr>
              <w:pStyle w:val="TAC"/>
              <w:rPr>
                <w:sz w:val="16"/>
                <w:szCs w:val="16"/>
                <w:lang w:eastAsia="ko-KR"/>
              </w:rPr>
            </w:pPr>
            <w:r w:rsidRPr="000B541D">
              <w:rPr>
                <w:sz w:val="16"/>
                <w:szCs w:val="16"/>
                <w:lang w:eastAsia="ko-KR"/>
              </w:rPr>
              <w:t>F</w:t>
            </w:r>
          </w:p>
        </w:tc>
        <w:tc>
          <w:tcPr>
            <w:tcW w:w="5103" w:type="dxa"/>
            <w:shd w:val="solid" w:color="FFFFFF" w:fill="auto"/>
          </w:tcPr>
          <w:p w:rsidR="00FB5F8F" w:rsidRPr="000B541D" w:rsidRDefault="00FB5F8F" w:rsidP="004C50C3">
            <w:pPr>
              <w:pStyle w:val="TAL"/>
              <w:rPr>
                <w:noProof/>
                <w:sz w:val="16"/>
                <w:szCs w:val="16"/>
                <w:lang w:val="en-GB"/>
              </w:rPr>
            </w:pPr>
            <w:r w:rsidRPr="000B541D">
              <w:rPr>
                <w:noProof/>
                <w:sz w:val="16"/>
                <w:szCs w:val="16"/>
                <w:lang w:val="en-GB"/>
              </w:rPr>
              <w:t>Correction to BWP operations</w:t>
            </w:r>
          </w:p>
        </w:tc>
        <w:tc>
          <w:tcPr>
            <w:tcW w:w="708" w:type="dxa"/>
            <w:shd w:val="solid" w:color="FFFFFF" w:fill="auto"/>
          </w:tcPr>
          <w:p w:rsidR="00FB5F8F" w:rsidRPr="000B541D" w:rsidRDefault="00FB5F8F" w:rsidP="001118EA">
            <w:pPr>
              <w:pStyle w:val="TAC"/>
              <w:jc w:val="left"/>
              <w:rPr>
                <w:sz w:val="16"/>
                <w:szCs w:val="16"/>
                <w:lang w:eastAsia="ko-KR"/>
              </w:rPr>
            </w:pPr>
            <w:r w:rsidRPr="000B541D">
              <w:rPr>
                <w:sz w:val="16"/>
                <w:szCs w:val="16"/>
                <w:lang w:eastAsia="ko-KR"/>
              </w:rPr>
              <w:t>15.3.0</w:t>
            </w:r>
          </w:p>
        </w:tc>
      </w:tr>
      <w:tr w:rsidR="00D10A60" w:rsidRPr="000B541D" w:rsidTr="005424D2">
        <w:tc>
          <w:tcPr>
            <w:tcW w:w="709" w:type="dxa"/>
            <w:shd w:val="solid" w:color="FFFFFF" w:fill="auto"/>
          </w:tcPr>
          <w:p w:rsidR="00D10A60" w:rsidRPr="000B541D" w:rsidRDefault="00D10A60" w:rsidP="004C50C3">
            <w:pPr>
              <w:pStyle w:val="TAC"/>
              <w:rPr>
                <w:sz w:val="16"/>
                <w:szCs w:val="16"/>
                <w:lang w:eastAsia="ko-KR"/>
              </w:rPr>
            </w:pPr>
          </w:p>
        </w:tc>
        <w:tc>
          <w:tcPr>
            <w:tcW w:w="709" w:type="dxa"/>
            <w:shd w:val="solid" w:color="FFFFFF" w:fill="auto"/>
          </w:tcPr>
          <w:p w:rsidR="00D10A60" w:rsidRPr="000B541D" w:rsidRDefault="00D10A60"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D10A60" w:rsidRPr="000B541D" w:rsidRDefault="00D10A60"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D10A60" w:rsidRPr="000B541D" w:rsidRDefault="00D10A60" w:rsidP="003B3E4C">
            <w:pPr>
              <w:pStyle w:val="TAC"/>
              <w:rPr>
                <w:sz w:val="16"/>
                <w:lang w:eastAsia="ko-KR"/>
              </w:rPr>
            </w:pPr>
            <w:r w:rsidRPr="000B541D">
              <w:rPr>
                <w:sz w:val="16"/>
                <w:lang w:eastAsia="ko-KR"/>
              </w:rPr>
              <w:t>0259</w:t>
            </w:r>
          </w:p>
        </w:tc>
        <w:tc>
          <w:tcPr>
            <w:tcW w:w="425" w:type="dxa"/>
            <w:shd w:val="solid" w:color="FFFFFF" w:fill="auto"/>
          </w:tcPr>
          <w:p w:rsidR="00D10A60" w:rsidRPr="000B541D" w:rsidRDefault="00D10A60" w:rsidP="003B3E4C">
            <w:pPr>
              <w:pStyle w:val="TAC"/>
              <w:rPr>
                <w:sz w:val="16"/>
                <w:lang w:eastAsia="ko-KR"/>
              </w:rPr>
            </w:pPr>
            <w:r w:rsidRPr="000B541D">
              <w:rPr>
                <w:sz w:val="16"/>
                <w:lang w:eastAsia="ko-KR"/>
              </w:rPr>
              <w:t>2</w:t>
            </w:r>
          </w:p>
        </w:tc>
        <w:tc>
          <w:tcPr>
            <w:tcW w:w="426" w:type="dxa"/>
            <w:shd w:val="solid" w:color="FFFFFF" w:fill="auto"/>
          </w:tcPr>
          <w:p w:rsidR="00D10A60" w:rsidRPr="000B541D" w:rsidRDefault="00D10A60" w:rsidP="003B3E4C">
            <w:pPr>
              <w:pStyle w:val="TAC"/>
              <w:rPr>
                <w:sz w:val="16"/>
                <w:szCs w:val="16"/>
                <w:lang w:eastAsia="ko-KR"/>
              </w:rPr>
            </w:pPr>
            <w:r w:rsidRPr="000B541D">
              <w:rPr>
                <w:sz w:val="16"/>
                <w:szCs w:val="16"/>
                <w:lang w:eastAsia="ko-KR"/>
              </w:rPr>
              <w:t>F</w:t>
            </w:r>
          </w:p>
        </w:tc>
        <w:tc>
          <w:tcPr>
            <w:tcW w:w="5103" w:type="dxa"/>
            <w:shd w:val="solid" w:color="FFFFFF" w:fill="auto"/>
          </w:tcPr>
          <w:p w:rsidR="00D10A60" w:rsidRPr="000B541D" w:rsidRDefault="00D10A60" w:rsidP="004C50C3">
            <w:pPr>
              <w:pStyle w:val="TAL"/>
              <w:rPr>
                <w:noProof/>
                <w:sz w:val="16"/>
                <w:szCs w:val="16"/>
                <w:lang w:val="en-GB"/>
              </w:rPr>
            </w:pPr>
            <w:r w:rsidRPr="000B541D">
              <w:rPr>
                <w:noProof/>
                <w:sz w:val="16"/>
                <w:szCs w:val="16"/>
                <w:lang w:val="en-GB"/>
              </w:rPr>
              <w:t>CR on BSR transmisison with insufficient grant</w:t>
            </w:r>
          </w:p>
        </w:tc>
        <w:tc>
          <w:tcPr>
            <w:tcW w:w="708" w:type="dxa"/>
            <w:shd w:val="solid" w:color="FFFFFF" w:fill="auto"/>
          </w:tcPr>
          <w:p w:rsidR="00D10A60" w:rsidRPr="000B541D" w:rsidRDefault="00D10A60" w:rsidP="001118EA">
            <w:pPr>
              <w:pStyle w:val="TAC"/>
              <w:jc w:val="left"/>
              <w:rPr>
                <w:sz w:val="16"/>
                <w:szCs w:val="16"/>
                <w:lang w:eastAsia="ko-KR"/>
              </w:rPr>
            </w:pPr>
            <w:r w:rsidRPr="000B541D">
              <w:rPr>
                <w:sz w:val="16"/>
                <w:szCs w:val="16"/>
                <w:lang w:eastAsia="ko-KR"/>
              </w:rPr>
              <w:t>15.3.0</w:t>
            </w:r>
          </w:p>
        </w:tc>
      </w:tr>
      <w:tr w:rsidR="00D10A60" w:rsidRPr="000B541D" w:rsidTr="005424D2">
        <w:tc>
          <w:tcPr>
            <w:tcW w:w="709" w:type="dxa"/>
            <w:shd w:val="solid" w:color="FFFFFF" w:fill="auto"/>
          </w:tcPr>
          <w:p w:rsidR="00D10A60" w:rsidRPr="000B541D" w:rsidRDefault="00D10A60" w:rsidP="004C50C3">
            <w:pPr>
              <w:pStyle w:val="TAC"/>
              <w:rPr>
                <w:sz w:val="16"/>
                <w:szCs w:val="16"/>
                <w:lang w:eastAsia="ko-KR"/>
              </w:rPr>
            </w:pPr>
          </w:p>
        </w:tc>
        <w:tc>
          <w:tcPr>
            <w:tcW w:w="709" w:type="dxa"/>
            <w:shd w:val="solid" w:color="FFFFFF" w:fill="auto"/>
          </w:tcPr>
          <w:p w:rsidR="00D10A60" w:rsidRPr="000B541D" w:rsidRDefault="00D10A60" w:rsidP="00D10A60">
            <w:pPr>
              <w:pStyle w:val="TAC"/>
              <w:jc w:val="left"/>
              <w:rPr>
                <w:sz w:val="16"/>
                <w:szCs w:val="16"/>
                <w:lang w:eastAsia="ko-KR"/>
              </w:rPr>
            </w:pPr>
            <w:r w:rsidRPr="000B541D">
              <w:rPr>
                <w:sz w:val="16"/>
                <w:szCs w:val="16"/>
                <w:lang w:eastAsia="ko-KR"/>
              </w:rPr>
              <w:t>RP-81</w:t>
            </w:r>
          </w:p>
        </w:tc>
        <w:tc>
          <w:tcPr>
            <w:tcW w:w="992" w:type="dxa"/>
            <w:shd w:val="solid" w:color="FFFFFF" w:fill="auto"/>
          </w:tcPr>
          <w:p w:rsidR="00D10A60" w:rsidRPr="000B541D" w:rsidRDefault="00D10A60"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D10A60" w:rsidRPr="000B541D" w:rsidRDefault="00D10A60" w:rsidP="003B3E4C">
            <w:pPr>
              <w:pStyle w:val="TAC"/>
              <w:rPr>
                <w:sz w:val="16"/>
                <w:lang w:eastAsia="ko-KR"/>
              </w:rPr>
            </w:pPr>
            <w:r w:rsidRPr="000B541D">
              <w:rPr>
                <w:sz w:val="16"/>
                <w:lang w:eastAsia="ko-KR"/>
              </w:rPr>
              <w:t>0262</w:t>
            </w:r>
          </w:p>
        </w:tc>
        <w:tc>
          <w:tcPr>
            <w:tcW w:w="425" w:type="dxa"/>
            <w:shd w:val="solid" w:color="FFFFFF" w:fill="auto"/>
          </w:tcPr>
          <w:p w:rsidR="00D10A60" w:rsidRPr="000B541D" w:rsidRDefault="00D10A60" w:rsidP="003B3E4C">
            <w:pPr>
              <w:pStyle w:val="TAC"/>
              <w:rPr>
                <w:sz w:val="16"/>
                <w:lang w:eastAsia="ko-KR"/>
              </w:rPr>
            </w:pPr>
            <w:r w:rsidRPr="000B541D">
              <w:rPr>
                <w:sz w:val="16"/>
                <w:lang w:eastAsia="ko-KR"/>
              </w:rPr>
              <w:t>2</w:t>
            </w:r>
          </w:p>
        </w:tc>
        <w:tc>
          <w:tcPr>
            <w:tcW w:w="426" w:type="dxa"/>
            <w:shd w:val="solid" w:color="FFFFFF" w:fill="auto"/>
          </w:tcPr>
          <w:p w:rsidR="00D10A60" w:rsidRPr="000B541D" w:rsidRDefault="00D10A60" w:rsidP="003B3E4C">
            <w:pPr>
              <w:pStyle w:val="TAC"/>
              <w:rPr>
                <w:sz w:val="16"/>
                <w:szCs w:val="16"/>
                <w:lang w:eastAsia="ko-KR"/>
              </w:rPr>
            </w:pPr>
            <w:r w:rsidRPr="000B541D">
              <w:rPr>
                <w:sz w:val="16"/>
                <w:szCs w:val="16"/>
                <w:lang w:eastAsia="ko-KR"/>
              </w:rPr>
              <w:t>F</w:t>
            </w:r>
          </w:p>
        </w:tc>
        <w:tc>
          <w:tcPr>
            <w:tcW w:w="5103" w:type="dxa"/>
            <w:shd w:val="solid" w:color="FFFFFF" w:fill="auto"/>
          </w:tcPr>
          <w:p w:rsidR="00D10A60" w:rsidRPr="000B541D" w:rsidRDefault="00D10A60" w:rsidP="004C50C3">
            <w:pPr>
              <w:pStyle w:val="TAL"/>
              <w:rPr>
                <w:noProof/>
                <w:sz w:val="16"/>
                <w:szCs w:val="16"/>
                <w:lang w:val="en-GB"/>
              </w:rPr>
            </w:pPr>
            <w:r w:rsidRPr="000B541D">
              <w:rPr>
                <w:noProof/>
                <w:sz w:val="16"/>
                <w:szCs w:val="16"/>
                <w:lang w:val="en-GB"/>
              </w:rPr>
              <w:t>Corrections on Configured Grants and SPS</w:t>
            </w:r>
          </w:p>
        </w:tc>
        <w:tc>
          <w:tcPr>
            <w:tcW w:w="708" w:type="dxa"/>
            <w:shd w:val="solid" w:color="FFFFFF" w:fill="auto"/>
          </w:tcPr>
          <w:p w:rsidR="00D10A60" w:rsidRPr="000B541D" w:rsidRDefault="00D10A60" w:rsidP="001118EA">
            <w:pPr>
              <w:pStyle w:val="TAC"/>
              <w:jc w:val="left"/>
              <w:rPr>
                <w:sz w:val="16"/>
                <w:szCs w:val="16"/>
                <w:lang w:eastAsia="ko-KR"/>
              </w:rPr>
            </w:pPr>
            <w:r w:rsidRPr="000B541D">
              <w:rPr>
                <w:sz w:val="16"/>
                <w:szCs w:val="16"/>
                <w:lang w:eastAsia="ko-KR"/>
              </w:rPr>
              <w:t>15.3.0</w:t>
            </w:r>
          </w:p>
        </w:tc>
      </w:tr>
    </w:tbl>
    <w:p w:rsidR="005424D2" w:rsidRDefault="005424D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864332" w:rsidRPr="000B541D" w:rsidTr="005424D2">
        <w:tc>
          <w:tcPr>
            <w:tcW w:w="709" w:type="dxa"/>
            <w:shd w:val="solid" w:color="FFFFFF" w:fill="auto"/>
          </w:tcPr>
          <w:p w:rsidR="00864332" w:rsidRPr="000B541D" w:rsidRDefault="00864332" w:rsidP="004C50C3">
            <w:pPr>
              <w:pStyle w:val="TAC"/>
              <w:rPr>
                <w:sz w:val="16"/>
                <w:szCs w:val="16"/>
                <w:lang w:eastAsia="ko-KR"/>
              </w:rPr>
            </w:pPr>
          </w:p>
        </w:tc>
        <w:tc>
          <w:tcPr>
            <w:tcW w:w="709" w:type="dxa"/>
            <w:shd w:val="solid" w:color="FFFFFF" w:fill="auto"/>
          </w:tcPr>
          <w:p w:rsidR="00864332" w:rsidRPr="000B541D" w:rsidRDefault="00864332"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864332" w:rsidRPr="000B541D" w:rsidRDefault="00864332"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864332" w:rsidRPr="000B541D" w:rsidRDefault="00864332" w:rsidP="003B3E4C">
            <w:pPr>
              <w:pStyle w:val="TAC"/>
              <w:rPr>
                <w:sz w:val="16"/>
                <w:lang w:eastAsia="ko-KR"/>
              </w:rPr>
            </w:pPr>
            <w:r w:rsidRPr="000B541D">
              <w:rPr>
                <w:sz w:val="16"/>
                <w:lang w:eastAsia="ko-KR"/>
              </w:rPr>
              <w:t>0272</w:t>
            </w:r>
          </w:p>
        </w:tc>
        <w:tc>
          <w:tcPr>
            <w:tcW w:w="425" w:type="dxa"/>
            <w:shd w:val="solid" w:color="FFFFFF" w:fill="auto"/>
          </w:tcPr>
          <w:p w:rsidR="00864332" w:rsidRPr="000B541D" w:rsidRDefault="00864332" w:rsidP="003B3E4C">
            <w:pPr>
              <w:pStyle w:val="TAC"/>
              <w:rPr>
                <w:sz w:val="16"/>
                <w:lang w:eastAsia="ko-KR"/>
              </w:rPr>
            </w:pPr>
            <w:r w:rsidRPr="000B541D">
              <w:rPr>
                <w:sz w:val="16"/>
                <w:lang w:eastAsia="ko-KR"/>
              </w:rPr>
              <w:t>2</w:t>
            </w:r>
          </w:p>
        </w:tc>
        <w:tc>
          <w:tcPr>
            <w:tcW w:w="426" w:type="dxa"/>
            <w:shd w:val="solid" w:color="FFFFFF" w:fill="auto"/>
          </w:tcPr>
          <w:p w:rsidR="00864332" w:rsidRPr="000B541D" w:rsidRDefault="00864332" w:rsidP="003B3E4C">
            <w:pPr>
              <w:pStyle w:val="TAC"/>
              <w:rPr>
                <w:sz w:val="16"/>
                <w:szCs w:val="16"/>
                <w:lang w:eastAsia="ko-KR"/>
              </w:rPr>
            </w:pPr>
            <w:r w:rsidRPr="000B541D">
              <w:rPr>
                <w:sz w:val="16"/>
                <w:szCs w:val="16"/>
                <w:lang w:eastAsia="ko-KR"/>
              </w:rPr>
              <w:t>F</w:t>
            </w:r>
          </w:p>
        </w:tc>
        <w:tc>
          <w:tcPr>
            <w:tcW w:w="5103" w:type="dxa"/>
            <w:shd w:val="solid" w:color="FFFFFF" w:fill="auto"/>
          </w:tcPr>
          <w:p w:rsidR="00864332" w:rsidRPr="000B541D" w:rsidRDefault="00864332" w:rsidP="004C50C3">
            <w:pPr>
              <w:pStyle w:val="TAL"/>
              <w:rPr>
                <w:noProof/>
                <w:sz w:val="16"/>
                <w:szCs w:val="16"/>
                <w:lang w:val="en-GB"/>
              </w:rPr>
            </w:pPr>
            <w:r w:rsidRPr="000B541D">
              <w:rPr>
                <w:noProof/>
                <w:sz w:val="16"/>
                <w:szCs w:val="16"/>
                <w:lang w:val="en-GB"/>
              </w:rPr>
              <w:t>CR on RA parameter description in TS 38.321</w:t>
            </w:r>
          </w:p>
        </w:tc>
        <w:tc>
          <w:tcPr>
            <w:tcW w:w="708" w:type="dxa"/>
            <w:shd w:val="solid" w:color="FFFFFF" w:fill="auto"/>
          </w:tcPr>
          <w:p w:rsidR="00864332" w:rsidRPr="000B541D" w:rsidRDefault="00864332" w:rsidP="001118EA">
            <w:pPr>
              <w:pStyle w:val="TAC"/>
              <w:jc w:val="left"/>
              <w:rPr>
                <w:sz w:val="16"/>
                <w:szCs w:val="16"/>
                <w:lang w:eastAsia="ko-KR"/>
              </w:rPr>
            </w:pPr>
            <w:r w:rsidRPr="000B541D">
              <w:rPr>
                <w:sz w:val="16"/>
                <w:szCs w:val="16"/>
                <w:lang w:eastAsia="ko-KR"/>
              </w:rPr>
              <w:t>15.3.0</w:t>
            </w:r>
          </w:p>
        </w:tc>
      </w:tr>
      <w:tr w:rsidR="00864332" w:rsidRPr="000B541D" w:rsidTr="005424D2">
        <w:tc>
          <w:tcPr>
            <w:tcW w:w="709" w:type="dxa"/>
            <w:shd w:val="solid" w:color="FFFFFF" w:fill="auto"/>
          </w:tcPr>
          <w:p w:rsidR="00864332" w:rsidRPr="000B541D" w:rsidRDefault="00864332" w:rsidP="004C50C3">
            <w:pPr>
              <w:pStyle w:val="TAC"/>
              <w:rPr>
                <w:sz w:val="16"/>
                <w:szCs w:val="16"/>
                <w:lang w:eastAsia="ko-KR"/>
              </w:rPr>
            </w:pPr>
          </w:p>
        </w:tc>
        <w:tc>
          <w:tcPr>
            <w:tcW w:w="709" w:type="dxa"/>
            <w:shd w:val="solid" w:color="FFFFFF" w:fill="auto"/>
          </w:tcPr>
          <w:p w:rsidR="00864332" w:rsidRPr="000B541D" w:rsidRDefault="00864332"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864332" w:rsidRPr="000B541D" w:rsidRDefault="00864332"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864332" w:rsidRPr="000B541D" w:rsidRDefault="00864332" w:rsidP="003B3E4C">
            <w:pPr>
              <w:pStyle w:val="TAC"/>
              <w:rPr>
                <w:sz w:val="16"/>
                <w:lang w:eastAsia="ko-KR"/>
              </w:rPr>
            </w:pPr>
            <w:r w:rsidRPr="000B541D">
              <w:rPr>
                <w:sz w:val="16"/>
                <w:lang w:eastAsia="ko-KR"/>
              </w:rPr>
              <w:t>0275</w:t>
            </w:r>
          </w:p>
        </w:tc>
        <w:tc>
          <w:tcPr>
            <w:tcW w:w="425" w:type="dxa"/>
            <w:shd w:val="solid" w:color="FFFFFF" w:fill="auto"/>
          </w:tcPr>
          <w:p w:rsidR="00864332" w:rsidRPr="000B541D" w:rsidRDefault="00864332" w:rsidP="003B3E4C">
            <w:pPr>
              <w:pStyle w:val="TAC"/>
              <w:rPr>
                <w:sz w:val="16"/>
                <w:lang w:eastAsia="ko-KR"/>
              </w:rPr>
            </w:pPr>
            <w:r w:rsidRPr="000B541D">
              <w:rPr>
                <w:sz w:val="16"/>
                <w:lang w:eastAsia="ko-KR"/>
              </w:rPr>
              <w:t>1</w:t>
            </w:r>
          </w:p>
        </w:tc>
        <w:tc>
          <w:tcPr>
            <w:tcW w:w="426" w:type="dxa"/>
            <w:shd w:val="solid" w:color="FFFFFF" w:fill="auto"/>
          </w:tcPr>
          <w:p w:rsidR="00864332" w:rsidRPr="000B541D" w:rsidRDefault="00864332" w:rsidP="003B3E4C">
            <w:pPr>
              <w:pStyle w:val="TAC"/>
              <w:rPr>
                <w:sz w:val="16"/>
                <w:szCs w:val="16"/>
                <w:lang w:eastAsia="ko-KR"/>
              </w:rPr>
            </w:pPr>
            <w:r w:rsidRPr="000B541D">
              <w:rPr>
                <w:sz w:val="16"/>
                <w:szCs w:val="16"/>
                <w:lang w:eastAsia="ko-KR"/>
              </w:rPr>
              <w:t>F</w:t>
            </w:r>
          </w:p>
        </w:tc>
        <w:tc>
          <w:tcPr>
            <w:tcW w:w="5103" w:type="dxa"/>
            <w:shd w:val="solid" w:color="FFFFFF" w:fill="auto"/>
          </w:tcPr>
          <w:p w:rsidR="00864332" w:rsidRPr="000B541D" w:rsidRDefault="00864332" w:rsidP="004C50C3">
            <w:pPr>
              <w:pStyle w:val="TAL"/>
              <w:rPr>
                <w:noProof/>
                <w:sz w:val="16"/>
                <w:szCs w:val="16"/>
                <w:lang w:val="en-GB"/>
              </w:rPr>
            </w:pPr>
            <w:r w:rsidRPr="000B541D">
              <w:rPr>
                <w:noProof/>
                <w:sz w:val="16"/>
                <w:szCs w:val="16"/>
                <w:lang w:val="en-GB"/>
              </w:rPr>
              <w:t>Correction to acknowledgement for SPS deactivation</w:t>
            </w:r>
          </w:p>
        </w:tc>
        <w:tc>
          <w:tcPr>
            <w:tcW w:w="708" w:type="dxa"/>
            <w:shd w:val="solid" w:color="FFFFFF" w:fill="auto"/>
          </w:tcPr>
          <w:p w:rsidR="00864332" w:rsidRPr="000B541D" w:rsidRDefault="00864332" w:rsidP="001118EA">
            <w:pPr>
              <w:pStyle w:val="TAC"/>
              <w:jc w:val="left"/>
              <w:rPr>
                <w:sz w:val="16"/>
                <w:szCs w:val="16"/>
                <w:lang w:eastAsia="ko-KR"/>
              </w:rPr>
            </w:pPr>
            <w:r w:rsidRPr="000B541D">
              <w:rPr>
                <w:sz w:val="16"/>
                <w:szCs w:val="16"/>
                <w:lang w:eastAsia="ko-KR"/>
              </w:rPr>
              <w:t>15.3.0</w:t>
            </w:r>
          </w:p>
        </w:tc>
      </w:tr>
      <w:tr w:rsidR="0004520C" w:rsidRPr="000B541D" w:rsidTr="005424D2">
        <w:tc>
          <w:tcPr>
            <w:tcW w:w="709" w:type="dxa"/>
            <w:shd w:val="solid" w:color="FFFFFF" w:fill="auto"/>
          </w:tcPr>
          <w:p w:rsidR="0004520C" w:rsidRPr="000B541D" w:rsidRDefault="0004520C" w:rsidP="004C50C3">
            <w:pPr>
              <w:pStyle w:val="TAC"/>
              <w:rPr>
                <w:sz w:val="16"/>
                <w:szCs w:val="16"/>
                <w:lang w:eastAsia="ko-KR"/>
              </w:rPr>
            </w:pPr>
          </w:p>
        </w:tc>
        <w:tc>
          <w:tcPr>
            <w:tcW w:w="709" w:type="dxa"/>
            <w:shd w:val="solid" w:color="FFFFFF" w:fill="auto"/>
          </w:tcPr>
          <w:p w:rsidR="0004520C" w:rsidRPr="000B541D" w:rsidRDefault="0004520C"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04520C" w:rsidRPr="000B541D" w:rsidRDefault="0004520C"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04520C" w:rsidRPr="000B541D" w:rsidRDefault="0004520C" w:rsidP="003B3E4C">
            <w:pPr>
              <w:pStyle w:val="TAC"/>
              <w:rPr>
                <w:sz w:val="16"/>
                <w:lang w:eastAsia="ko-KR"/>
              </w:rPr>
            </w:pPr>
            <w:r w:rsidRPr="000B541D">
              <w:rPr>
                <w:sz w:val="16"/>
                <w:lang w:eastAsia="ko-KR"/>
              </w:rPr>
              <w:t>0276</w:t>
            </w:r>
          </w:p>
        </w:tc>
        <w:tc>
          <w:tcPr>
            <w:tcW w:w="425" w:type="dxa"/>
            <w:shd w:val="solid" w:color="FFFFFF" w:fill="auto"/>
          </w:tcPr>
          <w:p w:rsidR="0004520C" w:rsidRPr="000B541D" w:rsidRDefault="0004520C" w:rsidP="003B3E4C">
            <w:pPr>
              <w:pStyle w:val="TAC"/>
              <w:rPr>
                <w:sz w:val="16"/>
                <w:lang w:eastAsia="ko-KR"/>
              </w:rPr>
            </w:pPr>
            <w:r w:rsidRPr="000B541D">
              <w:rPr>
                <w:sz w:val="16"/>
                <w:lang w:eastAsia="ko-KR"/>
              </w:rPr>
              <w:t>1</w:t>
            </w:r>
          </w:p>
        </w:tc>
        <w:tc>
          <w:tcPr>
            <w:tcW w:w="426" w:type="dxa"/>
            <w:shd w:val="solid" w:color="FFFFFF" w:fill="auto"/>
          </w:tcPr>
          <w:p w:rsidR="0004520C" w:rsidRPr="000B541D" w:rsidRDefault="0004520C" w:rsidP="003B3E4C">
            <w:pPr>
              <w:pStyle w:val="TAC"/>
              <w:rPr>
                <w:sz w:val="16"/>
                <w:szCs w:val="16"/>
                <w:lang w:eastAsia="ko-KR"/>
              </w:rPr>
            </w:pPr>
            <w:r w:rsidRPr="000B541D">
              <w:rPr>
                <w:sz w:val="16"/>
                <w:szCs w:val="16"/>
                <w:lang w:eastAsia="ko-KR"/>
              </w:rPr>
              <w:t>F</w:t>
            </w:r>
          </w:p>
        </w:tc>
        <w:tc>
          <w:tcPr>
            <w:tcW w:w="5103" w:type="dxa"/>
            <w:shd w:val="solid" w:color="FFFFFF" w:fill="auto"/>
          </w:tcPr>
          <w:p w:rsidR="0004520C" w:rsidRPr="000B541D" w:rsidRDefault="0004520C" w:rsidP="004C50C3">
            <w:pPr>
              <w:pStyle w:val="TAL"/>
              <w:rPr>
                <w:noProof/>
                <w:sz w:val="16"/>
                <w:szCs w:val="16"/>
                <w:lang w:val="en-GB"/>
              </w:rPr>
            </w:pPr>
            <w:r w:rsidRPr="000B541D">
              <w:rPr>
                <w:noProof/>
                <w:sz w:val="16"/>
                <w:szCs w:val="16"/>
                <w:lang w:val="en-GB"/>
              </w:rPr>
              <w:t>Correction to handling of retransmission with a different TBS in DL HARQ</w:t>
            </w:r>
          </w:p>
        </w:tc>
        <w:tc>
          <w:tcPr>
            <w:tcW w:w="708" w:type="dxa"/>
            <w:shd w:val="solid" w:color="FFFFFF" w:fill="auto"/>
          </w:tcPr>
          <w:p w:rsidR="0004520C" w:rsidRPr="000B541D" w:rsidRDefault="0004520C" w:rsidP="001118EA">
            <w:pPr>
              <w:pStyle w:val="TAC"/>
              <w:jc w:val="left"/>
              <w:rPr>
                <w:sz w:val="16"/>
                <w:szCs w:val="16"/>
                <w:lang w:eastAsia="ko-KR"/>
              </w:rPr>
            </w:pPr>
            <w:r w:rsidRPr="000B541D">
              <w:rPr>
                <w:sz w:val="16"/>
                <w:szCs w:val="16"/>
                <w:lang w:eastAsia="ko-KR"/>
              </w:rPr>
              <w:t>15.3.0</w:t>
            </w:r>
          </w:p>
        </w:tc>
      </w:tr>
      <w:tr w:rsidR="00086838" w:rsidRPr="000B541D" w:rsidTr="005424D2">
        <w:tc>
          <w:tcPr>
            <w:tcW w:w="709" w:type="dxa"/>
            <w:shd w:val="solid" w:color="FFFFFF" w:fill="auto"/>
          </w:tcPr>
          <w:p w:rsidR="00086838" w:rsidRPr="000B541D" w:rsidRDefault="00086838" w:rsidP="004C50C3">
            <w:pPr>
              <w:pStyle w:val="TAC"/>
              <w:rPr>
                <w:sz w:val="16"/>
                <w:szCs w:val="16"/>
                <w:lang w:eastAsia="ko-KR"/>
              </w:rPr>
            </w:pPr>
          </w:p>
        </w:tc>
        <w:tc>
          <w:tcPr>
            <w:tcW w:w="709" w:type="dxa"/>
            <w:shd w:val="solid" w:color="FFFFFF" w:fill="auto"/>
          </w:tcPr>
          <w:p w:rsidR="00086838" w:rsidRPr="000B541D" w:rsidRDefault="00086838"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086838" w:rsidRPr="000B541D" w:rsidRDefault="00086838" w:rsidP="00746A9F">
            <w:pPr>
              <w:pStyle w:val="TAC"/>
              <w:jc w:val="left"/>
              <w:rPr>
                <w:sz w:val="16"/>
                <w:szCs w:val="16"/>
                <w:lang w:eastAsia="ko-KR"/>
              </w:rPr>
            </w:pPr>
            <w:r w:rsidRPr="000B541D">
              <w:rPr>
                <w:sz w:val="16"/>
                <w:szCs w:val="16"/>
                <w:lang w:eastAsia="ko-KR"/>
              </w:rPr>
              <w:t>RP-181980</w:t>
            </w:r>
          </w:p>
        </w:tc>
        <w:tc>
          <w:tcPr>
            <w:tcW w:w="567" w:type="dxa"/>
            <w:shd w:val="solid" w:color="FFFFFF" w:fill="auto"/>
          </w:tcPr>
          <w:p w:rsidR="00086838" w:rsidRPr="000B541D" w:rsidRDefault="00086838" w:rsidP="003B3E4C">
            <w:pPr>
              <w:pStyle w:val="TAC"/>
              <w:rPr>
                <w:sz w:val="16"/>
                <w:lang w:eastAsia="ko-KR"/>
              </w:rPr>
            </w:pPr>
            <w:r w:rsidRPr="000B541D">
              <w:rPr>
                <w:sz w:val="16"/>
                <w:lang w:eastAsia="ko-KR"/>
              </w:rPr>
              <w:t>0279</w:t>
            </w:r>
          </w:p>
        </w:tc>
        <w:tc>
          <w:tcPr>
            <w:tcW w:w="425" w:type="dxa"/>
            <w:shd w:val="solid" w:color="FFFFFF" w:fill="auto"/>
          </w:tcPr>
          <w:p w:rsidR="00086838" w:rsidRPr="000B541D" w:rsidRDefault="00086838" w:rsidP="003B3E4C">
            <w:pPr>
              <w:pStyle w:val="TAC"/>
              <w:rPr>
                <w:sz w:val="16"/>
                <w:lang w:eastAsia="ko-KR"/>
              </w:rPr>
            </w:pPr>
            <w:r w:rsidRPr="000B541D">
              <w:rPr>
                <w:sz w:val="16"/>
                <w:lang w:eastAsia="ko-KR"/>
              </w:rPr>
              <w:t>2</w:t>
            </w:r>
          </w:p>
        </w:tc>
        <w:tc>
          <w:tcPr>
            <w:tcW w:w="426" w:type="dxa"/>
            <w:shd w:val="solid" w:color="FFFFFF" w:fill="auto"/>
          </w:tcPr>
          <w:p w:rsidR="00086838" w:rsidRPr="000B541D" w:rsidRDefault="00086838" w:rsidP="003B3E4C">
            <w:pPr>
              <w:pStyle w:val="TAC"/>
              <w:rPr>
                <w:sz w:val="16"/>
                <w:szCs w:val="16"/>
                <w:lang w:eastAsia="ko-KR"/>
              </w:rPr>
            </w:pPr>
            <w:r w:rsidRPr="000B541D">
              <w:rPr>
                <w:sz w:val="16"/>
                <w:szCs w:val="16"/>
                <w:lang w:eastAsia="ko-KR"/>
              </w:rPr>
              <w:t>F</w:t>
            </w:r>
          </w:p>
        </w:tc>
        <w:tc>
          <w:tcPr>
            <w:tcW w:w="5103" w:type="dxa"/>
            <w:shd w:val="solid" w:color="FFFFFF" w:fill="auto"/>
          </w:tcPr>
          <w:p w:rsidR="00086838" w:rsidRPr="000B541D" w:rsidRDefault="00086838" w:rsidP="004C50C3">
            <w:pPr>
              <w:pStyle w:val="TAL"/>
              <w:rPr>
                <w:noProof/>
                <w:sz w:val="16"/>
                <w:szCs w:val="16"/>
                <w:lang w:val="en-GB"/>
              </w:rPr>
            </w:pPr>
            <w:r w:rsidRPr="000B541D">
              <w:rPr>
                <w:noProof/>
                <w:sz w:val="16"/>
                <w:szCs w:val="16"/>
                <w:lang w:val="en-GB"/>
              </w:rPr>
              <w:t>Correction to BWP handling upon SCell deactivation</w:t>
            </w:r>
          </w:p>
        </w:tc>
        <w:tc>
          <w:tcPr>
            <w:tcW w:w="708" w:type="dxa"/>
            <w:shd w:val="solid" w:color="FFFFFF" w:fill="auto"/>
          </w:tcPr>
          <w:p w:rsidR="00086838" w:rsidRPr="000B541D" w:rsidRDefault="00086838" w:rsidP="001118EA">
            <w:pPr>
              <w:pStyle w:val="TAC"/>
              <w:jc w:val="left"/>
              <w:rPr>
                <w:sz w:val="16"/>
                <w:szCs w:val="16"/>
                <w:lang w:eastAsia="ko-KR"/>
              </w:rPr>
            </w:pPr>
            <w:r w:rsidRPr="000B541D">
              <w:rPr>
                <w:sz w:val="16"/>
                <w:szCs w:val="16"/>
                <w:lang w:eastAsia="ko-KR"/>
              </w:rPr>
              <w:t>15.3.0</w:t>
            </w:r>
          </w:p>
        </w:tc>
      </w:tr>
      <w:tr w:rsidR="00241FEA" w:rsidRPr="000B541D" w:rsidTr="005424D2">
        <w:tc>
          <w:tcPr>
            <w:tcW w:w="709" w:type="dxa"/>
            <w:shd w:val="solid" w:color="FFFFFF" w:fill="auto"/>
          </w:tcPr>
          <w:p w:rsidR="00241FEA" w:rsidRPr="000B541D" w:rsidRDefault="00241FEA" w:rsidP="004C50C3">
            <w:pPr>
              <w:pStyle w:val="TAC"/>
              <w:rPr>
                <w:sz w:val="16"/>
                <w:szCs w:val="16"/>
                <w:lang w:eastAsia="ko-KR"/>
              </w:rPr>
            </w:pPr>
          </w:p>
        </w:tc>
        <w:tc>
          <w:tcPr>
            <w:tcW w:w="709" w:type="dxa"/>
            <w:shd w:val="solid" w:color="FFFFFF" w:fill="auto"/>
          </w:tcPr>
          <w:p w:rsidR="00241FEA" w:rsidRPr="000B541D" w:rsidRDefault="00241FEA"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241FEA" w:rsidRPr="000B541D" w:rsidRDefault="00241FEA"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241FEA" w:rsidRPr="000B541D" w:rsidRDefault="00241FEA" w:rsidP="003B3E4C">
            <w:pPr>
              <w:pStyle w:val="TAC"/>
              <w:rPr>
                <w:sz w:val="16"/>
                <w:lang w:eastAsia="ko-KR"/>
              </w:rPr>
            </w:pPr>
            <w:r w:rsidRPr="000B541D">
              <w:rPr>
                <w:sz w:val="16"/>
                <w:lang w:eastAsia="ko-KR"/>
              </w:rPr>
              <w:t>0280</w:t>
            </w:r>
          </w:p>
        </w:tc>
        <w:tc>
          <w:tcPr>
            <w:tcW w:w="425" w:type="dxa"/>
            <w:shd w:val="solid" w:color="FFFFFF" w:fill="auto"/>
          </w:tcPr>
          <w:p w:rsidR="00241FEA" w:rsidRPr="000B541D" w:rsidRDefault="00241FEA" w:rsidP="003B3E4C">
            <w:pPr>
              <w:pStyle w:val="TAC"/>
              <w:rPr>
                <w:sz w:val="16"/>
                <w:lang w:eastAsia="ko-KR"/>
              </w:rPr>
            </w:pPr>
            <w:r w:rsidRPr="000B541D">
              <w:rPr>
                <w:sz w:val="16"/>
                <w:lang w:eastAsia="ko-KR"/>
              </w:rPr>
              <w:t>2</w:t>
            </w:r>
          </w:p>
        </w:tc>
        <w:tc>
          <w:tcPr>
            <w:tcW w:w="426" w:type="dxa"/>
            <w:shd w:val="solid" w:color="FFFFFF" w:fill="auto"/>
          </w:tcPr>
          <w:p w:rsidR="00241FEA" w:rsidRPr="000B541D" w:rsidRDefault="00241FEA" w:rsidP="003B3E4C">
            <w:pPr>
              <w:pStyle w:val="TAC"/>
              <w:rPr>
                <w:sz w:val="16"/>
                <w:szCs w:val="16"/>
                <w:lang w:eastAsia="ko-KR"/>
              </w:rPr>
            </w:pPr>
            <w:r w:rsidRPr="000B541D">
              <w:rPr>
                <w:sz w:val="16"/>
                <w:szCs w:val="16"/>
                <w:lang w:eastAsia="ko-KR"/>
              </w:rPr>
              <w:t>F</w:t>
            </w:r>
          </w:p>
        </w:tc>
        <w:tc>
          <w:tcPr>
            <w:tcW w:w="5103" w:type="dxa"/>
            <w:shd w:val="solid" w:color="FFFFFF" w:fill="auto"/>
          </w:tcPr>
          <w:p w:rsidR="00241FEA" w:rsidRPr="000B541D" w:rsidRDefault="00241FEA" w:rsidP="004C50C3">
            <w:pPr>
              <w:pStyle w:val="TAL"/>
              <w:rPr>
                <w:noProof/>
                <w:sz w:val="16"/>
                <w:szCs w:val="16"/>
                <w:lang w:val="en-GB"/>
              </w:rPr>
            </w:pPr>
            <w:r w:rsidRPr="000B541D">
              <w:rPr>
                <w:noProof/>
                <w:sz w:val="16"/>
                <w:szCs w:val="16"/>
                <w:lang w:val="en-GB"/>
              </w:rPr>
              <w:t>Correction to MAC handling during different measurement gaps</w:t>
            </w:r>
          </w:p>
        </w:tc>
        <w:tc>
          <w:tcPr>
            <w:tcW w:w="708" w:type="dxa"/>
            <w:shd w:val="solid" w:color="FFFFFF" w:fill="auto"/>
          </w:tcPr>
          <w:p w:rsidR="00241FEA" w:rsidRPr="000B541D" w:rsidRDefault="00241FEA" w:rsidP="001118EA">
            <w:pPr>
              <w:pStyle w:val="TAC"/>
              <w:jc w:val="left"/>
              <w:rPr>
                <w:sz w:val="16"/>
                <w:szCs w:val="16"/>
                <w:lang w:eastAsia="ko-KR"/>
              </w:rPr>
            </w:pPr>
            <w:r w:rsidRPr="000B541D">
              <w:rPr>
                <w:sz w:val="16"/>
                <w:szCs w:val="16"/>
                <w:lang w:eastAsia="ko-KR"/>
              </w:rPr>
              <w:t>15.3.0</w:t>
            </w:r>
          </w:p>
        </w:tc>
      </w:tr>
      <w:tr w:rsidR="0065759A" w:rsidRPr="000B541D" w:rsidTr="005424D2">
        <w:tc>
          <w:tcPr>
            <w:tcW w:w="709" w:type="dxa"/>
            <w:shd w:val="solid" w:color="FFFFFF" w:fill="auto"/>
          </w:tcPr>
          <w:p w:rsidR="0065759A" w:rsidRPr="000B541D" w:rsidRDefault="0065759A" w:rsidP="004C50C3">
            <w:pPr>
              <w:pStyle w:val="TAC"/>
              <w:rPr>
                <w:sz w:val="16"/>
                <w:szCs w:val="16"/>
                <w:lang w:eastAsia="ko-KR"/>
              </w:rPr>
            </w:pPr>
          </w:p>
        </w:tc>
        <w:tc>
          <w:tcPr>
            <w:tcW w:w="709" w:type="dxa"/>
            <w:shd w:val="solid" w:color="FFFFFF" w:fill="auto"/>
          </w:tcPr>
          <w:p w:rsidR="0065759A" w:rsidRPr="000B541D" w:rsidRDefault="0065759A"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65759A" w:rsidRPr="000B541D" w:rsidRDefault="0065759A"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65759A" w:rsidRPr="000B541D" w:rsidRDefault="0065759A" w:rsidP="003B3E4C">
            <w:pPr>
              <w:pStyle w:val="TAC"/>
              <w:rPr>
                <w:sz w:val="16"/>
                <w:lang w:eastAsia="ko-KR"/>
              </w:rPr>
            </w:pPr>
            <w:r w:rsidRPr="000B541D">
              <w:rPr>
                <w:sz w:val="16"/>
                <w:lang w:eastAsia="ko-KR"/>
              </w:rPr>
              <w:t>0283</w:t>
            </w:r>
          </w:p>
        </w:tc>
        <w:tc>
          <w:tcPr>
            <w:tcW w:w="425" w:type="dxa"/>
            <w:shd w:val="solid" w:color="FFFFFF" w:fill="auto"/>
          </w:tcPr>
          <w:p w:rsidR="0065759A" w:rsidRPr="000B541D" w:rsidRDefault="0065759A" w:rsidP="003B3E4C">
            <w:pPr>
              <w:pStyle w:val="TAC"/>
              <w:rPr>
                <w:sz w:val="16"/>
                <w:lang w:eastAsia="ko-KR"/>
              </w:rPr>
            </w:pPr>
            <w:r w:rsidRPr="000B541D">
              <w:rPr>
                <w:sz w:val="16"/>
                <w:lang w:eastAsia="ko-KR"/>
              </w:rPr>
              <w:t>1</w:t>
            </w:r>
          </w:p>
        </w:tc>
        <w:tc>
          <w:tcPr>
            <w:tcW w:w="426" w:type="dxa"/>
            <w:shd w:val="solid" w:color="FFFFFF" w:fill="auto"/>
          </w:tcPr>
          <w:p w:rsidR="0065759A" w:rsidRPr="000B541D" w:rsidRDefault="0065759A" w:rsidP="003B3E4C">
            <w:pPr>
              <w:pStyle w:val="TAC"/>
              <w:rPr>
                <w:sz w:val="16"/>
                <w:szCs w:val="16"/>
                <w:lang w:eastAsia="ko-KR"/>
              </w:rPr>
            </w:pPr>
            <w:r w:rsidRPr="000B541D">
              <w:rPr>
                <w:sz w:val="16"/>
                <w:szCs w:val="16"/>
                <w:lang w:eastAsia="ko-KR"/>
              </w:rPr>
              <w:t>F</w:t>
            </w:r>
          </w:p>
        </w:tc>
        <w:tc>
          <w:tcPr>
            <w:tcW w:w="5103" w:type="dxa"/>
            <w:shd w:val="solid" w:color="FFFFFF" w:fill="auto"/>
          </w:tcPr>
          <w:p w:rsidR="0065759A" w:rsidRPr="000B541D" w:rsidRDefault="0065759A" w:rsidP="004C50C3">
            <w:pPr>
              <w:pStyle w:val="TAL"/>
              <w:rPr>
                <w:noProof/>
                <w:sz w:val="16"/>
                <w:szCs w:val="16"/>
                <w:lang w:val="en-GB"/>
              </w:rPr>
            </w:pPr>
            <w:r w:rsidRPr="000B541D">
              <w:rPr>
                <w:noProof/>
                <w:sz w:val="16"/>
                <w:szCs w:val="16"/>
                <w:lang w:val="en-GB"/>
              </w:rPr>
              <w:t>PDCCH for BFR termination</w:t>
            </w:r>
          </w:p>
        </w:tc>
        <w:tc>
          <w:tcPr>
            <w:tcW w:w="708" w:type="dxa"/>
            <w:shd w:val="solid" w:color="FFFFFF" w:fill="auto"/>
          </w:tcPr>
          <w:p w:rsidR="0065759A" w:rsidRPr="000B541D" w:rsidRDefault="0065759A" w:rsidP="001118EA">
            <w:pPr>
              <w:pStyle w:val="TAC"/>
              <w:jc w:val="left"/>
              <w:rPr>
                <w:sz w:val="16"/>
                <w:szCs w:val="16"/>
                <w:lang w:eastAsia="ko-KR"/>
              </w:rPr>
            </w:pPr>
            <w:r w:rsidRPr="000B541D">
              <w:rPr>
                <w:sz w:val="16"/>
                <w:szCs w:val="16"/>
                <w:lang w:eastAsia="ko-KR"/>
              </w:rPr>
              <w:t>15.3.0</w:t>
            </w:r>
          </w:p>
        </w:tc>
      </w:tr>
      <w:tr w:rsidR="0024490C" w:rsidRPr="000B541D" w:rsidTr="005424D2">
        <w:tc>
          <w:tcPr>
            <w:tcW w:w="709" w:type="dxa"/>
            <w:shd w:val="solid" w:color="FFFFFF" w:fill="auto"/>
          </w:tcPr>
          <w:p w:rsidR="0024490C" w:rsidRPr="000B541D" w:rsidRDefault="0024490C" w:rsidP="004C50C3">
            <w:pPr>
              <w:pStyle w:val="TAC"/>
              <w:rPr>
                <w:sz w:val="16"/>
                <w:szCs w:val="16"/>
                <w:lang w:eastAsia="ko-KR"/>
              </w:rPr>
            </w:pPr>
          </w:p>
        </w:tc>
        <w:tc>
          <w:tcPr>
            <w:tcW w:w="709" w:type="dxa"/>
            <w:shd w:val="solid" w:color="FFFFFF" w:fill="auto"/>
          </w:tcPr>
          <w:p w:rsidR="0024490C" w:rsidRPr="000B541D" w:rsidRDefault="0024490C"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24490C" w:rsidRPr="000B541D" w:rsidRDefault="0024490C"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24490C" w:rsidRPr="000B541D" w:rsidRDefault="0024490C" w:rsidP="003B3E4C">
            <w:pPr>
              <w:pStyle w:val="TAC"/>
              <w:rPr>
                <w:sz w:val="16"/>
                <w:lang w:eastAsia="ko-KR"/>
              </w:rPr>
            </w:pPr>
            <w:r w:rsidRPr="000B541D">
              <w:rPr>
                <w:sz w:val="16"/>
                <w:lang w:eastAsia="ko-KR"/>
              </w:rPr>
              <w:t>0285</w:t>
            </w:r>
          </w:p>
        </w:tc>
        <w:tc>
          <w:tcPr>
            <w:tcW w:w="425" w:type="dxa"/>
            <w:shd w:val="solid" w:color="FFFFFF" w:fill="auto"/>
          </w:tcPr>
          <w:p w:rsidR="0024490C" w:rsidRPr="000B541D" w:rsidRDefault="0024490C" w:rsidP="003B3E4C">
            <w:pPr>
              <w:pStyle w:val="TAC"/>
              <w:rPr>
                <w:sz w:val="16"/>
                <w:lang w:eastAsia="ko-KR"/>
              </w:rPr>
            </w:pPr>
            <w:r w:rsidRPr="000B541D">
              <w:rPr>
                <w:sz w:val="16"/>
                <w:lang w:eastAsia="ko-KR"/>
              </w:rPr>
              <w:t>!</w:t>
            </w:r>
          </w:p>
        </w:tc>
        <w:tc>
          <w:tcPr>
            <w:tcW w:w="426" w:type="dxa"/>
            <w:shd w:val="solid" w:color="FFFFFF" w:fill="auto"/>
          </w:tcPr>
          <w:p w:rsidR="0024490C" w:rsidRPr="000B541D" w:rsidRDefault="0024490C" w:rsidP="003B3E4C">
            <w:pPr>
              <w:pStyle w:val="TAC"/>
              <w:rPr>
                <w:sz w:val="16"/>
                <w:szCs w:val="16"/>
                <w:lang w:eastAsia="ko-KR"/>
              </w:rPr>
            </w:pPr>
            <w:r w:rsidRPr="000B541D">
              <w:rPr>
                <w:sz w:val="16"/>
                <w:szCs w:val="16"/>
                <w:lang w:eastAsia="ko-KR"/>
              </w:rPr>
              <w:t>F</w:t>
            </w:r>
          </w:p>
        </w:tc>
        <w:tc>
          <w:tcPr>
            <w:tcW w:w="5103" w:type="dxa"/>
            <w:shd w:val="solid" w:color="FFFFFF" w:fill="auto"/>
          </w:tcPr>
          <w:p w:rsidR="0024490C" w:rsidRPr="000B541D" w:rsidRDefault="0024490C" w:rsidP="004C50C3">
            <w:pPr>
              <w:pStyle w:val="TAL"/>
              <w:rPr>
                <w:noProof/>
                <w:sz w:val="16"/>
                <w:szCs w:val="16"/>
                <w:lang w:val="en-GB"/>
              </w:rPr>
            </w:pPr>
            <w:r w:rsidRPr="000B541D">
              <w:rPr>
                <w:noProof/>
                <w:sz w:val="16"/>
                <w:szCs w:val="16"/>
                <w:lang w:val="en-GB"/>
              </w:rPr>
              <w:t>CSI reporting in DRX</w:t>
            </w:r>
          </w:p>
        </w:tc>
        <w:tc>
          <w:tcPr>
            <w:tcW w:w="708" w:type="dxa"/>
            <w:shd w:val="solid" w:color="FFFFFF" w:fill="auto"/>
          </w:tcPr>
          <w:p w:rsidR="0024490C" w:rsidRPr="000B541D" w:rsidRDefault="0024490C" w:rsidP="001118EA">
            <w:pPr>
              <w:pStyle w:val="TAC"/>
              <w:jc w:val="left"/>
              <w:rPr>
                <w:sz w:val="16"/>
                <w:szCs w:val="16"/>
                <w:lang w:eastAsia="ko-KR"/>
              </w:rPr>
            </w:pPr>
            <w:r w:rsidRPr="000B541D">
              <w:rPr>
                <w:sz w:val="16"/>
                <w:szCs w:val="16"/>
                <w:lang w:eastAsia="ko-KR"/>
              </w:rPr>
              <w:t>15.3.0</w:t>
            </w:r>
          </w:p>
        </w:tc>
      </w:tr>
      <w:tr w:rsidR="0024490C" w:rsidRPr="000B541D" w:rsidTr="005424D2">
        <w:tc>
          <w:tcPr>
            <w:tcW w:w="709" w:type="dxa"/>
            <w:shd w:val="solid" w:color="FFFFFF" w:fill="auto"/>
          </w:tcPr>
          <w:p w:rsidR="0024490C" w:rsidRPr="000B541D" w:rsidRDefault="0024490C" w:rsidP="004C50C3">
            <w:pPr>
              <w:pStyle w:val="TAC"/>
              <w:rPr>
                <w:sz w:val="16"/>
                <w:szCs w:val="16"/>
                <w:lang w:eastAsia="ko-KR"/>
              </w:rPr>
            </w:pPr>
          </w:p>
        </w:tc>
        <w:tc>
          <w:tcPr>
            <w:tcW w:w="709" w:type="dxa"/>
            <w:shd w:val="solid" w:color="FFFFFF" w:fill="auto"/>
          </w:tcPr>
          <w:p w:rsidR="0024490C" w:rsidRPr="000B541D" w:rsidRDefault="0024490C"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24490C" w:rsidRPr="000B541D" w:rsidRDefault="0024490C"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24490C" w:rsidRPr="000B541D" w:rsidRDefault="0024490C" w:rsidP="003B3E4C">
            <w:pPr>
              <w:pStyle w:val="TAC"/>
              <w:rPr>
                <w:sz w:val="16"/>
                <w:lang w:eastAsia="ko-KR"/>
              </w:rPr>
            </w:pPr>
            <w:r w:rsidRPr="000B541D">
              <w:rPr>
                <w:sz w:val="16"/>
                <w:lang w:eastAsia="ko-KR"/>
              </w:rPr>
              <w:t>0290</w:t>
            </w:r>
          </w:p>
        </w:tc>
        <w:tc>
          <w:tcPr>
            <w:tcW w:w="425" w:type="dxa"/>
            <w:shd w:val="solid" w:color="FFFFFF" w:fill="auto"/>
          </w:tcPr>
          <w:p w:rsidR="0024490C" w:rsidRPr="000B541D" w:rsidRDefault="0024490C" w:rsidP="003B3E4C">
            <w:pPr>
              <w:pStyle w:val="TAC"/>
              <w:rPr>
                <w:sz w:val="16"/>
                <w:lang w:eastAsia="ko-KR"/>
              </w:rPr>
            </w:pPr>
            <w:r w:rsidRPr="000B541D">
              <w:rPr>
                <w:sz w:val="16"/>
                <w:lang w:eastAsia="ko-KR"/>
              </w:rPr>
              <w:t>1</w:t>
            </w:r>
          </w:p>
        </w:tc>
        <w:tc>
          <w:tcPr>
            <w:tcW w:w="426" w:type="dxa"/>
            <w:shd w:val="solid" w:color="FFFFFF" w:fill="auto"/>
          </w:tcPr>
          <w:p w:rsidR="0024490C" w:rsidRPr="000B541D" w:rsidRDefault="0024490C" w:rsidP="003B3E4C">
            <w:pPr>
              <w:pStyle w:val="TAC"/>
              <w:rPr>
                <w:sz w:val="16"/>
                <w:szCs w:val="16"/>
                <w:lang w:eastAsia="ko-KR"/>
              </w:rPr>
            </w:pPr>
            <w:r w:rsidRPr="000B541D">
              <w:rPr>
                <w:sz w:val="16"/>
                <w:szCs w:val="16"/>
                <w:lang w:eastAsia="ko-KR"/>
              </w:rPr>
              <w:t>F</w:t>
            </w:r>
          </w:p>
        </w:tc>
        <w:tc>
          <w:tcPr>
            <w:tcW w:w="5103" w:type="dxa"/>
            <w:shd w:val="solid" w:color="FFFFFF" w:fill="auto"/>
          </w:tcPr>
          <w:p w:rsidR="0024490C" w:rsidRPr="000B541D" w:rsidRDefault="0024490C" w:rsidP="004C50C3">
            <w:pPr>
              <w:pStyle w:val="TAL"/>
              <w:rPr>
                <w:noProof/>
                <w:sz w:val="16"/>
                <w:szCs w:val="16"/>
                <w:lang w:val="en-GB"/>
              </w:rPr>
            </w:pPr>
            <w:r w:rsidRPr="000B541D">
              <w:rPr>
                <w:noProof/>
                <w:sz w:val="16"/>
                <w:szCs w:val="16"/>
                <w:lang w:val="en-GB"/>
              </w:rPr>
              <w:t>Introduction of MCS-C-RNTI</w:t>
            </w:r>
          </w:p>
        </w:tc>
        <w:tc>
          <w:tcPr>
            <w:tcW w:w="708" w:type="dxa"/>
            <w:shd w:val="solid" w:color="FFFFFF" w:fill="auto"/>
          </w:tcPr>
          <w:p w:rsidR="0024490C" w:rsidRPr="000B541D" w:rsidRDefault="0024490C" w:rsidP="001118EA">
            <w:pPr>
              <w:pStyle w:val="TAC"/>
              <w:jc w:val="left"/>
              <w:rPr>
                <w:sz w:val="16"/>
                <w:szCs w:val="16"/>
                <w:lang w:eastAsia="ko-KR"/>
              </w:rPr>
            </w:pPr>
            <w:r w:rsidRPr="000B541D">
              <w:rPr>
                <w:sz w:val="16"/>
                <w:szCs w:val="16"/>
                <w:lang w:eastAsia="ko-KR"/>
              </w:rPr>
              <w:t>15.3.0</w:t>
            </w:r>
          </w:p>
        </w:tc>
      </w:tr>
      <w:tr w:rsidR="0018581F" w:rsidRPr="000B541D" w:rsidTr="005424D2">
        <w:tc>
          <w:tcPr>
            <w:tcW w:w="709" w:type="dxa"/>
            <w:shd w:val="solid" w:color="FFFFFF" w:fill="auto"/>
          </w:tcPr>
          <w:p w:rsidR="0018581F" w:rsidRPr="000B541D" w:rsidRDefault="0018581F" w:rsidP="004C50C3">
            <w:pPr>
              <w:pStyle w:val="TAC"/>
              <w:rPr>
                <w:sz w:val="16"/>
                <w:szCs w:val="16"/>
                <w:lang w:eastAsia="ko-KR"/>
              </w:rPr>
            </w:pPr>
          </w:p>
        </w:tc>
        <w:tc>
          <w:tcPr>
            <w:tcW w:w="709" w:type="dxa"/>
            <w:shd w:val="solid" w:color="FFFFFF" w:fill="auto"/>
          </w:tcPr>
          <w:p w:rsidR="0018581F" w:rsidRPr="000B541D" w:rsidRDefault="00BD452C"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18581F" w:rsidRPr="000B541D" w:rsidRDefault="00BD452C"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18581F" w:rsidRPr="000B541D" w:rsidRDefault="00BD452C" w:rsidP="003B3E4C">
            <w:pPr>
              <w:pStyle w:val="TAC"/>
              <w:rPr>
                <w:sz w:val="16"/>
                <w:lang w:eastAsia="ko-KR"/>
              </w:rPr>
            </w:pPr>
            <w:r w:rsidRPr="000B541D">
              <w:rPr>
                <w:sz w:val="16"/>
                <w:lang w:eastAsia="ko-KR"/>
              </w:rPr>
              <w:t>0297</w:t>
            </w:r>
          </w:p>
        </w:tc>
        <w:tc>
          <w:tcPr>
            <w:tcW w:w="425" w:type="dxa"/>
            <w:shd w:val="solid" w:color="FFFFFF" w:fill="auto"/>
          </w:tcPr>
          <w:p w:rsidR="0018581F" w:rsidRPr="000B541D" w:rsidRDefault="00BD452C" w:rsidP="003B3E4C">
            <w:pPr>
              <w:pStyle w:val="TAC"/>
              <w:rPr>
                <w:sz w:val="16"/>
                <w:lang w:eastAsia="ko-KR"/>
              </w:rPr>
            </w:pPr>
            <w:r w:rsidRPr="000B541D">
              <w:rPr>
                <w:sz w:val="16"/>
                <w:lang w:eastAsia="ko-KR"/>
              </w:rPr>
              <w:t>1</w:t>
            </w:r>
          </w:p>
        </w:tc>
        <w:tc>
          <w:tcPr>
            <w:tcW w:w="426" w:type="dxa"/>
            <w:shd w:val="solid" w:color="FFFFFF" w:fill="auto"/>
          </w:tcPr>
          <w:p w:rsidR="0018581F" w:rsidRPr="000B541D" w:rsidRDefault="00BD452C" w:rsidP="003B3E4C">
            <w:pPr>
              <w:pStyle w:val="TAC"/>
              <w:rPr>
                <w:sz w:val="16"/>
                <w:szCs w:val="16"/>
                <w:lang w:eastAsia="ko-KR"/>
              </w:rPr>
            </w:pPr>
            <w:r w:rsidRPr="000B541D">
              <w:rPr>
                <w:sz w:val="16"/>
                <w:szCs w:val="16"/>
                <w:lang w:eastAsia="ko-KR"/>
              </w:rPr>
              <w:t>F</w:t>
            </w:r>
          </w:p>
        </w:tc>
        <w:tc>
          <w:tcPr>
            <w:tcW w:w="5103" w:type="dxa"/>
            <w:shd w:val="solid" w:color="FFFFFF" w:fill="auto"/>
          </w:tcPr>
          <w:p w:rsidR="0018581F" w:rsidRPr="000B541D" w:rsidRDefault="00BD452C" w:rsidP="004C50C3">
            <w:pPr>
              <w:pStyle w:val="TAL"/>
              <w:rPr>
                <w:noProof/>
                <w:sz w:val="16"/>
                <w:szCs w:val="16"/>
                <w:lang w:val="en-GB"/>
              </w:rPr>
            </w:pPr>
            <w:r w:rsidRPr="000B541D">
              <w:rPr>
                <w:noProof/>
                <w:sz w:val="16"/>
                <w:szCs w:val="16"/>
                <w:lang w:val="en-GB"/>
              </w:rPr>
              <w:t>Clarification on the duration of timers in MAC</w:t>
            </w:r>
          </w:p>
        </w:tc>
        <w:tc>
          <w:tcPr>
            <w:tcW w:w="708" w:type="dxa"/>
            <w:shd w:val="solid" w:color="FFFFFF" w:fill="auto"/>
          </w:tcPr>
          <w:p w:rsidR="0018581F" w:rsidRPr="000B541D" w:rsidRDefault="00BD452C" w:rsidP="001118EA">
            <w:pPr>
              <w:pStyle w:val="TAC"/>
              <w:jc w:val="left"/>
              <w:rPr>
                <w:sz w:val="16"/>
                <w:szCs w:val="16"/>
                <w:lang w:eastAsia="ko-KR"/>
              </w:rPr>
            </w:pPr>
            <w:r w:rsidRPr="000B541D">
              <w:rPr>
                <w:sz w:val="16"/>
                <w:szCs w:val="16"/>
                <w:lang w:eastAsia="ko-KR"/>
              </w:rPr>
              <w:t>15.3.0</w:t>
            </w:r>
          </w:p>
        </w:tc>
      </w:tr>
      <w:tr w:rsidR="00EB5286" w:rsidRPr="000B541D" w:rsidTr="005424D2">
        <w:tc>
          <w:tcPr>
            <w:tcW w:w="709" w:type="dxa"/>
            <w:shd w:val="solid" w:color="FFFFFF" w:fill="auto"/>
          </w:tcPr>
          <w:p w:rsidR="00EB5286" w:rsidRPr="000B541D" w:rsidRDefault="00EB5286" w:rsidP="004C50C3">
            <w:pPr>
              <w:pStyle w:val="TAC"/>
              <w:rPr>
                <w:sz w:val="16"/>
                <w:szCs w:val="16"/>
                <w:lang w:eastAsia="ko-KR"/>
              </w:rPr>
            </w:pPr>
          </w:p>
        </w:tc>
        <w:tc>
          <w:tcPr>
            <w:tcW w:w="709" w:type="dxa"/>
            <w:shd w:val="solid" w:color="FFFFFF" w:fill="auto"/>
          </w:tcPr>
          <w:p w:rsidR="00EB5286" w:rsidRPr="000B541D" w:rsidRDefault="00EB5286"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EB5286" w:rsidRPr="000B541D" w:rsidRDefault="00EB5286"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EB5286" w:rsidRPr="000B541D" w:rsidRDefault="00EB5286" w:rsidP="003B3E4C">
            <w:pPr>
              <w:pStyle w:val="TAC"/>
              <w:rPr>
                <w:sz w:val="16"/>
                <w:lang w:eastAsia="ko-KR"/>
              </w:rPr>
            </w:pPr>
            <w:r w:rsidRPr="000B541D">
              <w:rPr>
                <w:sz w:val="16"/>
                <w:lang w:eastAsia="ko-KR"/>
              </w:rPr>
              <w:t>0300</w:t>
            </w:r>
          </w:p>
        </w:tc>
        <w:tc>
          <w:tcPr>
            <w:tcW w:w="425" w:type="dxa"/>
            <w:shd w:val="solid" w:color="FFFFFF" w:fill="auto"/>
          </w:tcPr>
          <w:p w:rsidR="00EB5286" w:rsidRPr="000B541D" w:rsidRDefault="00EB5286" w:rsidP="003B3E4C">
            <w:pPr>
              <w:pStyle w:val="TAC"/>
              <w:rPr>
                <w:sz w:val="16"/>
                <w:lang w:eastAsia="ko-KR"/>
              </w:rPr>
            </w:pPr>
            <w:r w:rsidRPr="000B541D">
              <w:rPr>
                <w:sz w:val="16"/>
                <w:lang w:eastAsia="ko-KR"/>
              </w:rPr>
              <w:t>1</w:t>
            </w:r>
          </w:p>
        </w:tc>
        <w:tc>
          <w:tcPr>
            <w:tcW w:w="426" w:type="dxa"/>
            <w:shd w:val="solid" w:color="FFFFFF" w:fill="auto"/>
          </w:tcPr>
          <w:p w:rsidR="00EB5286" w:rsidRPr="000B541D" w:rsidRDefault="00EB5286" w:rsidP="003B3E4C">
            <w:pPr>
              <w:pStyle w:val="TAC"/>
              <w:rPr>
                <w:sz w:val="16"/>
                <w:szCs w:val="16"/>
                <w:lang w:eastAsia="ko-KR"/>
              </w:rPr>
            </w:pPr>
            <w:r w:rsidRPr="000B541D">
              <w:rPr>
                <w:sz w:val="16"/>
                <w:szCs w:val="16"/>
                <w:lang w:eastAsia="ko-KR"/>
              </w:rPr>
              <w:t>F</w:t>
            </w:r>
          </w:p>
        </w:tc>
        <w:tc>
          <w:tcPr>
            <w:tcW w:w="5103" w:type="dxa"/>
            <w:shd w:val="solid" w:color="FFFFFF" w:fill="auto"/>
          </w:tcPr>
          <w:p w:rsidR="00EB5286" w:rsidRPr="000B541D" w:rsidRDefault="00EB5286" w:rsidP="004C50C3">
            <w:pPr>
              <w:pStyle w:val="TAL"/>
              <w:rPr>
                <w:noProof/>
                <w:sz w:val="16"/>
                <w:szCs w:val="16"/>
                <w:lang w:val="en-GB"/>
              </w:rPr>
            </w:pPr>
            <w:r w:rsidRPr="000B541D">
              <w:rPr>
                <w:noProof/>
                <w:sz w:val="16"/>
                <w:szCs w:val="16"/>
                <w:lang w:val="en-GB"/>
              </w:rPr>
              <w:t>Clarification on support of Type 2 PH</w:t>
            </w:r>
          </w:p>
        </w:tc>
        <w:tc>
          <w:tcPr>
            <w:tcW w:w="708" w:type="dxa"/>
            <w:shd w:val="solid" w:color="FFFFFF" w:fill="auto"/>
          </w:tcPr>
          <w:p w:rsidR="00EB5286" w:rsidRPr="000B541D" w:rsidRDefault="00EB5286" w:rsidP="001118EA">
            <w:pPr>
              <w:pStyle w:val="TAC"/>
              <w:jc w:val="left"/>
              <w:rPr>
                <w:sz w:val="16"/>
                <w:szCs w:val="16"/>
                <w:lang w:eastAsia="ko-KR"/>
              </w:rPr>
            </w:pPr>
            <w:r w:rsidRPr="000B541D">
              <w:rPr>
                <w:sz w:val="16"/>
                <w:szCs w:val="16"/>
                <w:lang w:eastAsia="ko-KR"/>
              </w:rPr>
              <w:t>15.3.0</w:t>
            </w:r>
          </w:p>
        </w:tc>
      </w:tr>
      <w:tr w:rsidR="00BB1163" w:rsidRPr="000B541D" w:rsidTr="005424D2">
        <w:tc>
          <w:tcPr>
            <w:tcW w:w="709" w:type="dxa"/>
            <w:shd w:val="solid" w:color="FFFFFF" w:fill="auto"/>
          </w:tcPr>
          <w:p w:rsidR="00BB1163" w:rsidRPr="000B541D" w:rsidRDefault="00BB1163" w:rsidP="004C50C3">
            <w:pPr>
              <w:pStyle w:val="TAC"/>
              <w:rPr>
                <w:sz w:val="16"/>
                <w:szCs w:val="16"/>
                <w:lang w:eastAsia="ko-KR"/>
              </w:rPr>
            </w:pPr>
          </w:p>
        </w:tc>
        <w:tc>
          <w:tcPr>
            <w:tcW w:w="709" w:type="dxa"/>
            <w:shd w:val="solid" w:color="FFFFFF" w:fill="auto"/>
          </w:tcPr>
          <w:p w:rsidR="00BB1163" w:rsidRPr="000B541D" w:rsidRDefault="00BB1163"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BB1163" w:rsidRPr="000B541D" w:rsidRDefault="00BB1163"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BB1163" w:rsidRPr="000B541D" w:rsidRDefault="00BB1163" w:rsidP="003B3E4C">
            <w:pPr>
              <w:pStyle w:val="TAC"/>
              <w:rPr>
                <w:sz w:val="16"/>
                <w:lang w:eastAsia="ko-KR"/>
              </w:rPr>
            </w:pPr>
            <w:r w:rsidRPr="000B541D">
              <w:rPr>
                <w:sz w:val="16"/>
                <w:lang w:eastAsia="ko-KR"/>
              </w:rPr>
              <w:t>0302</w:t>
            </w:r>
          </w:p>
        </w:tc>
        <w:tc>
          <w:tcPr>
            <w:tcW w:w="425" w:type="dxa"/>
            <w:shd w:val="solid" w:color="FFFFFF" w:fill="auto"/>
          </w:tcPr>
          <w:p w:rsidR="00BB1163" w:rsidRPr="000B541D" w:rsidRDefault="00BB1163" w:rsidP="003B3E4C">
            <w:pPr>
              <w:pStyle w:val="TAC"/>
              <w:rPr>
                <w:sz w:val="16"/>
                <w:lang w:eastAsia="ko-KR"/>
              </w:rPr>
            </w:pPr>
            <w:r w:rsidRPr="000B541D">
              <w:rPr>
                <w:sz w:val="16"/>
                <w:lang w:eastAsia="ko-KR"/>
              </w:rPr>
              <w:t>-</w:t>
            </w:r>
          </w:p>
        </w:tc>
        <w:tc>
          <w:tcPr>
            <w:tcW w:w="426" w:type="dxa"/>
            <w:shd w:val="solid" w:color="FFFFFF" w:fill="auto"/>
          </w:tcPr>
          <w:p w:rsidR="00BB1163" w:rsidRPr="000B541D" w:rsidRDefault="00BB1163" w:rsidP="003B3E4C">
            <w:pPr>
              <w:pStyle w:val="TAC"/>
              <w:rPr>
                <w:sz w:val="16"/>
                <w:szCs w:val="16"/>
                <w:lang w:eastAsia="ko-KR"/>
              </w:rPr>
            </w:pPr>
            <w:r w:rsidRPr="000B541D">
              <w:rPr>
                <w:sz w:val="16"/>
                <w:szCs w:val="16"/>
                <w:lang w:eastAsia="ko-KR"/>
              </w:rPr>
              <w:t>F</w:t>
            </w:r>
          </w:p>
        </w:tc>
        <w:tc>
          <w:tcPr>
            <w:tcW w:w="5103" w:type="dxa"/>
            <w:shd w:val="solid" w:color="FFFFFF" w:fill="auto"/>
          </w:tcPr>
          <w:p w:rsidR="00BB1163" w:rsidRPr="000B541D" w:rsidRDefault="00BB1163" w:rsidP="004C50C3">
            <w:pPr>
              <w:pStyle w:val="TAL"/>
              <w:rPr>
                <w:noProof/>
                <w:sz w:val="16"/>
                <w:szCs w:val="16"/>
                <w:lang w:val="en-GB"/>
              </w:rPr>
            </w:pPr>
            <w:r w:rsidRPr="000B541D">
              <w:rPr>
                <w:noProof/>
                <w:sz w:val="16"/>
                <w:szCs w:val="16"/>
                <w:lang w:val="en-GB"/>
              </w:rPr>
              <w:t>PRACH Occasion Selection for Msg1 based SI Request</w:t>
            </w:r>
          </w:p>
        </w:tc>
        <w:tc>
          <w:tcPr>
            <w:tcW w:w="708" w:type="dxa"/>
            <w:shd w:val="solid" w:color="FFFFFF" w:fill="auto"/>
          </w:tcPr>
          <w:p w:rsidR="00BB1163" w:rsidRPr="000B541D" w:rsidRDefault="00BB1163" w:rsidP="001118EA">
            <w:pPr>
              <w:pStyle w:val="TAC"/>
              <w:jc w:val="left"/>
              <w:rPr>
                <w:sz w:val="16"/>
                <w:szCs w:val="16"/>
                <w:lang w:eastAsia="ko-KR"/>
              </w:rPr>
            </w:pPr>
            <w:r w:rsidRPr="000B541D">
              <w:rPr>
                <w:sz w:val="16"/>
                <w:szCs w:val="16"/>
                <w:lang w:eastAsia="ko-KR"/>
              </w:rPr>
              <w:t>15.3.0</w:t>
            </w:r>
          </w:p>
        </w:tc>
      </w:tr>
      <w:tr w:rsidR="00EC473E" w:rsidRPr="000B541D" w:rsidTr="005424D2">
        <w:tc>
          <w:tcPr>
            <w:tcW w:w="709" w:type="dxa"/>
            <w:shd w:val="solid" w:color="FFFFFF" w:fill="auto"/>
          </w:tcPr>
          <w:p w:rsidR="00EC473E" w:rsidRPr="000B541D" w:rsidRDefault="00EC473E" w:rsidP="004C50C3">
            <w:pPr>
              <w:pStyle w:val="TAC"/>
              <w:rPr>
                <w:sz w:val="16"/>
                <w:szCs w:val="16"/>
                <w:lang w:eastAsia="ko-KR"/>
              </w:rPr>
            </w:pPr>
          </w:p>
        </w:tc>
        <w:tc>
          <w:tcPr>
            <w:tcW w:w="709" w:type="dxa"/>
            <w:shd w:val="solid" w:color="FFFFFF" w:fill="auto"/>
          </w:tcPr>
          <w:p w:rsidR="00EC473E" w:rsidRPr="000B541D" w:rsidRDefault="00EC473E"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EC473E" w:rsidRPr="000B541D" w:rsidRDefault="00EC473E"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EC473E" w:rsidRPr="000B541D" w:rsidRDefault="00EC473E" w:rsidP="003B3E4C">
            <w:pPr>
              <w:pStyle w:val="TAC"/>
              <w:rPr>
                <w:sz w:val="16"/>
                <w:lang w:eastAsia="ko-KR"/>
              </w:rPr>
            </w:pPr>
            <w:r w:rsidRPr="000B541D">
              <w:rPr>
                <w:sz w:val="16"/>
                <w:lang w:eastAsia="ko-KR"/>
              </w:rPr>
              <w:t>0304</w:t>
            </w:r>
          </w:p>
        </w:tc>
        <w:tc>
          <w:tcPr>
            <w:tcW w:w="425" w:type="dxa"/>
            <w:shd w:val="solid" w:color="FFFFFF" w:fill="auto"/>
          </w:tcPr>
          <w:p w:rsidR="00EC473E" w:rsidRPr="000B541D" w:rsidRDefault="00EC473E" w:rsidP="003B3E4C">
            <w:pPr>
              <w:pStyle w:val="TAC"/>
              <w:rPr>
                <w:sz w:val="16"/>
                <w:lang w:eastAsia="ko-KR"/>
              </w:rPr>
            </w:pPr>
            <w:r w:rsidRPr="000B541D">
              <w:rPr>
                <w:sz w:val="16"/>
                <w:lang w:eastAsia="ko-KR"/>
              </w:rPr>
              <w:t>-</w:t>
            </w:r>
          </w:p>
        </w:tc>
        <w:tc>
          <w:tcPr>
            <w:tcW w:w="426" w:type="dxa"/>
            <w:shd w:val="solid" w:color="FFFFFF" w:fill="auto"/>
          </w:tcPr>
          <w:p w:rsidR="00EC473E" w:rsidRPr="000B541D" w:rsidRDefault="00EC473E" w:rsidP="003B3E4C">
            <w:pPr>
              <w:pStyle w:val="TAC"/>
              <w:rPr>
                <w:sz w:val="16"/>
                <w:szCs w:val="16"/>
                <w:lang w:eastAsia="ko-KR"/>
              </w:rPr>
            </w:pPr>
            <w:r w:rsidRPr="000B541D">
              <w:rPr>
                <w:sz w:val="16"/>
                <w:szCs w:val="16"/>
                <w:lang w:eastAsia="ko-KR"/>
              </w:rPr>
              <w:t>F</w:t>
            </w:r>
          </w:p>
        </w:tc>
        <w:tc>
          <w:tcPr>
            <w:tcW w:w="5103" w:type="dxa"/>
            <w:shd w:val="solid" w:color="FFFFFF" w:fill="auto"/>
          </w:tcPr>
          <w:p w:rsidR="00EC473E" w:rsidRPr="000B541D" w:rsidRDefault="00EC473E" w:rsidP="004C50C3">
            <w:pPr>
              <w:pStyle w:val="TAL"/>
              <w:rPr>
                <w:noProof/>
                <w:sz w:val="16"/>
                <w:szCs w:val="16"/>
                <w:lang w:val="en-GB"/>
              </w:rPr>
            </w:pPr>
            <w:r w:rsidRPr="000B541D">
              <w:rPr>
                <w:noProof/>
                <w:sz w:val="16"/>
                <w:szCs w:val="16"/>
                <w:lang w:val="en-GB"/>
              </w:rPr>
              <w:t>Correction to RA Resource Selection Procedure</w:t>
            </w:r>
          </w:p>
        </w:tc>
        <w:tc>
          <w:tcPr>
            <w:tcW w:w="708" w:type="dxa"/>
            <w:shd w:val="solid" w:color="FFFFFF" w:fill="auto"/>
          </w:tcPr>
          <w:p w:rsidR="00EC473E" w:rsidRPr="000B541D" w:rsidRDefault="00EC473E" w:rsidP="001118EA">
            <w:pPr>
              <w:pStyle w:val="TAC"/>
              <w:jc w:val="left"/>
              <w:rPr>
                <w:sz w:val="16"/>
                <w:szCs w:val="16"/>
                <w:lang w:eastAsia="ko-KR"/>
              </w:rPr>
            </w:pPr>
            <w:r w:rsidRPr="000B541D">
              <w:rPr>
                <w:sz w:val="16"/>
                <w:szCs w:val="16"/>
                <w:lang w:eastAsia="ko-KR"/>
              </w:rPr>
              <w:t>15.3.0</w:t>
            </w:r>
          </w:p>
        </w:tc>
      </w:tr>
      <w:tr w:rsidR="0063248E" w:rsidRPr="000B541D" w:rsidTr="005424D2">
        <w:tc>
          <w:tcPr>
            <w:tcW w:w="709" w:type="dxa"/>
            <w:shd w:val="solid" w:color="FFFFFF" w:fill="auto"/>
          </w:tcPr>
          <w:p w:rsidR="0063248E" w:rsidRPr="000B541D" w:rsidRDefault="0063248E" w:rsidP="004C50C3">
            <w:pPr>
              <w:pStyle w:val="TAC"/>
              <w:rPr>
                <w:sz w:val="16"/>
                <w:szCs w:val="16"/>
                <w:lang w:eastAsia="ko-KR"/>
              </w:rPr>
            </w:pPr>
          </w:p>
        </w:tc>
        <w:tc>
          <w:tcPr>
            <w:tcW w:w="709" w:type="dxa"/>
            <w:shd w:val="solid" w:color="FFFFFF" w:fill="auto"/>
          </w:tcPr>
          <w:p w:rsidR="0063248E" w:rsidRPr="000B541D" w:rsidRDefault="0063248E"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63248E" w:rsidRPr="000B541D" w:rsidRDefault="0063248E"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63248E" w:rsidRPr="000B541D" w:rsidRDefault="0063248E" w:rsidP="003B3E4C">
            <w:pPr>
              <w:pStyle w:val="TAC"/>
              <w:rPr>
                <w:sz w:val="16"/>
                <w:lang w:eastAsia="ko-KR"/>
              </w:rPr>
            </w:pPr>
            <w:r w:rsidRPr="000B541D">
              <w:rPr>
                <w:sz w:val="16"/>
                <w:lang w:eastAsia="ko-KR"/>
              </w:rPr>
              <w:t>0306</w:t>
            </w:r>
          </w:p>
        </w:tc>
        <w:tc>
          <w:tcPr>
            <w:tcW w:w="425" w:type="dxa"/>
            <w:shd w:val="solid" w:color="FFFFFF" w:fill="auto"/>
          </w:tcPr>
          <w:p w:rsidR="0063248E" w:rsidRPr="000B541D" w:rsidRDefault="0063248E" w:rsidP="003B3E4C">
            <w:pPr>
              <w:pStyle w:val="TAC"/>
              <w:rPr>
                <w:sz w:val="16"/>
                <w:lang w:eastAsia="ko-KR"/>
              </w:rPr>
            </w:pPr>
            <w:r w:rsidRPr="000B541D">
              <w:rPr>
                <w:sz w:val="16"/>
                <w:lang w:eastAsia="ko-KR"/>
              </w:rPr>
              <w:t>2</w:t>
            </w:r>
          </w:p>
        </w:tc>
        <w:tc>
          <w:tcPr>
            <w:tcW w:w="426" w:type="dxa"/>
            <w:shd w:val="solid" w:color="FFFFFF" w:fill="auto"/>
          </w:tcPr>
          <w:p w:rsidR="0063248E" w:rsidRPr="000B541D" w:rsidRDefault="0063248E" w:rsidP="003B3E4C">
            <w:pPr>
              <w:pStyle w:val="TAC"/>
              <w:rPr>
                <w:sz w:val="16"/>
                <w:szCs w:val="16"/>
                <w:lang w:eastAsia="ko-KR"/>
              </w:rPr>
            </w:pPr>
            <w:r w:rsidRPr="000B541D">
              <w:rPr>
                <w:sz w:val="16"/>
                <w:szCs w:val="16"/>
                <w:lang w:eastAsia="ko-KR"/>
              </w:rPr>
              <w:t>F</w:t>
            </w:r>
          </w:p>
        </w:tc>
        <w:tc>
          <w:tcPr>
            <w:tcW w:w="5103" w:type="dxa"/>
            <w:shd w:val="solid" w:color="FFFFFF" w:fill="auto"/>
          </w:tcPr>
          <w:p w:rsidR="0063248E" w:rsidRPr="000B541D" w:rsidRDefault="0063248E" w:rsidP="004C50C3">
            <w:pPr>
              <w:pStyle w:val="TAL"/>
              <w:rPr>
                <w:noProof/>
                <w:sz w:val="16"/>
                <w:szCs w:val="16"/>
                <w:lang w:val="en-GB"/>
              </w:rPr>
            </w:pPr>
            <w:r w:rsidRPr="000B541D">
              <w:rPr>
                <w:noProof/>
                <w:sz w:val="16"/>
                <w:szCs w:val="16"/>
                <w:lang w:val="en-GB"/>
              </w:rPr>
              <w:t>Correction on BWP operation procedure</w:t>
            </w:r>
          </w:p>
        </w:tc>
        <w:tc>
          <w:tcPr>
            <w:tcW w:w="708" w:type="dxa"/>
            <w:shd w:val="solid" w:color="FFFFFF" w:fill="auto"/>
          </w:tcPr>
          <w:p w:rsidR="0063248E" w:rsidRPr="000B541D" w:rsidRDefault="0063248E" w:rsidP="001118EA">
            <w:pPr>
              <w:pStyle w:val="TAC"/>
              <w:jc w:val="left"/>
              <w:rPr>
                <w:sz w:val="16"/>
                <w:szCs w:val="16"/>
                <w:lang w:eastAsia="ko-KR"/>
              </w:rPr>
            </w:pPr>
            <w:r w:rsidRPr="000B541D">
              <w:rPr>
                <w:sz w:val="16"/>
                <w:szCs w:val="16"/>
                <w:lang w:eastAsia="ko-KR"/>
              </w:rPr>
              <w:t>15.3.0</w:t>
            </w:r>
          </w:p>
        </w:tc>
      </w:tr>
      <w:tr w:rsidR="00F0479E" w:rsidRPr="000B541D" w:rsidTr="005424D2">
        <w:tc>
          <w:tcPr>
            <w:tcW w:w="709" w:type="dxa"/>
            <w:shd w:val="solid" w:color="FFFFFF" w:fill="auto"/>
          </w:tcPr>
          <w:p w:rsidR="00F0479E" w:rsidRPr="000B541D" w:rsidRDefault="00F0479E" w:rsidP="004C50C3">
            <w:pPr>
              <w:pStyle w:val="TAC"/>
              <w:rPr>
                <w:sz w:val="16"/>
                <w:szCs w:val="16"/>
                <w:lang w:eastAsia="ko-KR"/>
              </w:rPr>
            </w:pPr>
          </w:p>
        </w:tc>
        <w:tc>
          <w:tcPr>
            <w:tcW w:w="709" w:type="dxa"/>
            <w:shd w:val="solid" w:color="FFFFFF" w:fill="auto"/>
          </w:tcPr>
          <w:p w:rsidR="00F0479E" w:rsidRPr="000B541D" w:rsidRDefault="009010CD" w:rsidP="0024490C">
            <w:pPr>
              <w:pStyle w:val="TAC"/>
              <w:jc w:val="left"/>
              <w:rPr>
                <w:sz w:val="16"/>
                <w:szCs w:val="16"/>
                <w:lang w:eastAsia="ko-KR"/>
              </w:rPr>
            </w:pPr>
            <w:r w:rsidRPr="000B541D">
              <w:rPr>
                <w:sz w:val="16"/>
                <w:szCs w:val="16"/>
                <w:lang w:eastAsia="ko-KR"/>
              </w:rPr>
              <w:t>RP-8</w:t>
            </w:r>
            <w:r w:rsidR="00F0479E" w:rsidRPr="000B541D">
              <w:rPr>
                <w:sz w:val="16"/>
                <w:szCs w:val="16"/>
                <w:lang w:eastAsia="ko-KR"/>
              </w:rPr>
              <w:t>1</w:t>
            </w:r>
          </w:p>
        </w:tc>
        <w:tc>
          <w:tcPr>
            <w:tcW w:w="992" w:type="dxa"/>
            <w:shd w:val="solid" w:color="FFFFFF" w:fill="auto"/>
          </w:tcPr>
          <w:p w:rsidR="00F0479E" w:rsidRPr="000B541D" w:rsidRDefault="00F0479E"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F0479E" w:rsidRPr="000B541D" w:rsidRDefault="00F0479E" w:rsidP="003B3E4C">
            <w:pPr>
              <w:pStyle w:val="TAC"/>
              <w:rPr>
                <w:sz w:val="16"/>
                <w:lang w:eastAsia="ko-KR"/>
              </w:rPr>
            </w:pPr>
            <w:r w:rsidRPr="000B541D">
              <w:rPr>
                <w:sz w:val="16"/>
                <w:lang w:eastAsia="ko-KR"/>
              </w:rPr>
              <w:t>0326</w:t>
            </w:r>
          </w:p>
        </w:tc>
        <w:tc>
          <w:tcPr>
            <w:tcW w:w="425" w:type="dxa"/>
            <w:shd w:val="solid" w:color="FFFFFF" w:fill="auto"/>
          </w:tcPr>
          <w:p w:rsidR="00F0479E" w:rsidRPr="000B541D" w:rsidRDefault="00F0479E" w:rsidP="003B3E4C">
            <w:pPr>
              <w:pStyle w:val="TAC"/>
              <w:rPr>
                <w:sz w:val="16"/>
                <w:lang w:eastAsia="ko-KR"/>
              </w:rPr>
            </w:pPr>
            <w:r w:rsidRPr="000B541D">
              <w:rPr>
                <w:sz w:val="16"/>
                <w:lang w:eastAsia="ko-KR"/>
              </w:rPr>
              <w:t>2</w:t>
            </w:r>
          </w:p>
        </w:tc>
        <w:tc>
          <w:tcPr>
            <w:tcW w:w="426" w:type="dxa"/>
            <w:shd w:val="solid" w:color="FFFFFF" w:fill="auto"/>
          </w:tcPr>
          <w:p w:rsidR="00F0479E" w:rsidRPr="000B541D" w:rsidRDefault="00F0479E" w:rsidP="003B3E4C">
            <w:pPr>
              <w:pStyle w:val="TAC"/>
              <w:rPr>
                <w:sz w:val="16"/>
                <w:szCs w:val="16"/>
                <w:lang w:eastAsia="ko-KR"/>
              </w:rPr>
            </w:pPr>
            <w:r w:rsidRPr="000B541D">
              <w:rPr>
                <w:sz w:val="16"/>
                <w:szCs w:val="16"/>
                <w:lang w:eastAsia="ko-KR"/>
              </w:rPr>
              <w:t>F</w:t>
            </w:r>
          </w:p>
        </w:tc>
        <w:tc>
          <w:tcPr>
            <w:tcW w:w="5103" w:type="dxa"/>
            <w:shd w:val="solid" w:color="FFFFFF" w:fill="auto"/>
          </w:tcPr>
          <w:p w:rsidR="00F0479E" w:rsidRPr="000B541D" w:rsidRDefault="00F0479E" w:rsidP="004C50C3">
            <w:pPr>
              <w:pStyle w:val="TAL"/>
              <w:rPr>
                <w:noProof/>
                <w:sz w:val="16"/>
                <w:szCs w:val="16"/>
                <w:lang w:val="en-GB"/>
              </w:rPr>
            </w:pPr>
            <w:r w:rsidRPr="000B541D">
              <w:rPr>
                <w:noProof/>
                <w:sz w:val="16"/>
                <w:szCs w:val="16"/>
                <w:lang w:val="en-GB"/>
              </w:rPr>
              <w:t>CR on padding BSR</w:t>
            </w:r>
          </w:p>
        </w:tc>
        <w:tc>
          <w:tcPr>
            <w:tcW w:w="708" w:type="dxa"/>
            <w:shd w:val="solid" w:color="FFFFFF" w:fill="auto"/>
          </w:tcPr>
          <w:p w:rsidR="00F0479E" w:rsidRPr="000B541D" w:rsidRDefault="00F0479E" w:rsidP="001118EA">
            <w:pPr>
              <w:pStyle w:val="TAC"/>
              <w:jc w:val="left"/>
              <w:rPr>
                <w:sz w:val="16"/>
                <w:szCs w:val="16"/>
                <w:lang w:eastAsia="ko-KR"/>
              </w:rPr>
            </w:pPr>
            <w:r w:rsidRPr="000B541D">
              <w:rPr>
                <w:sz w:val="16"/>
                <w:szCs w:val="16"/>
                <w:lang w:eastAsia="ko-KR"/>
              </w:rPr>
              <w:t>15.3.0</w:t>
            </w:r>
          </w:p>
        </w:tc>
      </w:tr>
      <w:tr w:rsidR="002874E6" w:rsidRPr="000B541D" w:rsidTr="005424D2">
        <w:tc>
          <w:tcPr>
            <w:tcW w:w="709" w:type="dxa"/>
            <w:shd w:val="solid" w:color="FFFFFF" w:fill="auto"/>
          </w:tcPr>
          <w:p w:rsidR="002874E6" w:rsidRPr="000B541D" w:rsidRDefault="002874E6" w:rsidP="004C50C3">
            <w:pPr>
              <w:pStyle w:val="TAC"/>
              <w:rPr>
                <w:sz w:val="16"/>
                <w:szCs w:val="16"/>
                <w:lang w:eastAsia="ko-KR"/>
              </w:rPr>
            </w:pPr>
          </w:p>
        </w:tc>
        <w:tc>
          <w:tcPr>
            <w:tcW w:w="709" w:type="dxa"/>
            <w:shd w:val="solid" w:color="FFFFFF" w:fill="auto"/>
          </w:tcPr>
          <w:p w:rsidR="002874E6" w:rsidRPr="000B541D" w:rsidRDefault="002874E6"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2874E6" w:rsidRPr="000B541D" w:rsidRDefault="002874E6"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2874E6" w:rsidRPr="000B541D" w:rsidRDefault="002874E6" w:rsidP="003B3E4C">
            <w:pPr>
              <w:pStyle w:val="TAC"/>
              <w:rPr>
                <w:sz w:val="16"/>
                <w:lang w:eastAsia="ko-KR"/>
              </w:rPr>
            </w:pPr>
            <w:r w:rsidRPr="000B541D">
              <w:rPr>
                <w:sz w:val="16"/>
                <w:lang w:eastAsia="ko-KR"/>
              </w:rPr>
              <w:t>0328</w:t>
            </w:r>
          </w:p>
        </w:tc>
        <w:tc>
          <w:tcPr>
            <w:tcW w:w="425" w:type="dxa"/>
            <w:shd w:val="solid" w:color="FFFFFF" w:fill="auto"/>
          </w:tcPr>
          <w:p w:rsidR="002874E6" w:rsidRPr="000B541D" w:rsidRDefault="002874E6" w:rsidP="003B3E4C">
            <w:pPr>
              <w:pStyle w:val="TAC"/>
              <w:rPr>
                <w:sz w:val="16"/>
                <w:lang w:eastAsia="ko-KR"/>
              </w:rPr>
            </w:pPr>
            <w:r w:rsidRPr="000B541D">
              <w:rPr>
                <w:sz w:val="16"/>
                <w:lang w:eastAsia="ko-KR"/>
              </w:rPr>
              <w:t>1</w:t>
            </w:r>
          </w:p>
        </w:tc>
        <w:tc>
          <w:tcPr>
            <w:tcW w:w="426" w:type="dxa"/>
            <w:shd w:val="solid" w:color="FFFFFF" w:fill="auto"/>
          </w:tcPr>
          <w:p w:rsidR="002874E6" w:rsidRPr="000B541D" w:rsidRDefault="002874E6" w:rsidP="003B3E4C">
            <w:pPr>
              <w:pStyle w:val="TAC"/>
              <w:rPr>
                <w:sz w:val="16"/>
                <w:szCs w:val="16"/>
                <w:lang w:eastAsia="ko-KR"/>
              </w:rPr>
            </w:pPr>
            <w:r w:rsidRPr="000B541D">
              <w:rPr>
                <w:sz w:val="16"/>
                <w:szCs w:val="16"/>
                <w:lang w:eastAsia="ko-KR"/>
              </w:rPr>
              <w:t>F</w:t>
            </w:r>
          </w:p>
        </w:tc>
        <w:tc>
          <w:tcPr>
            <w:tcW w:w="5103" w:type="dxa"/>
            <w:shd w:val="solid" w:color="FFFFFF" w:fill="auto"/>
          </w:tcPr>
          <w:p w:rsidR="002874E6" w:rsidRPr="000B541D" w:rsidRDefault="002874E6" w:rsidP="004C50C3">
            <w:pPr>
              <w:pStyle w:val="TAL"/>
              <w:rPr>
                <w:noProof/>
                <w:sz w:val="16"/>
                <w:szCs w:val="16"/>
                <w:lang w:val="en-GB"/>
              </w:rPr>
            </w:pPr>
            <w:r w:rsidRPr="000B541D">
              <w:rPr>
                <w:noProof/>
                <w:sz w:val="16"/>
                <w:szCs w:val="16"/>
                <w:lang w:val="en-GB"/>
              </w:rPr>
              <w:t>CR on SR cancellation</w:t>
            </w:r>
          </w:p>
        </w:tc>
        <w:tc>
          <w:tcPr>
            <w:tcW w:w="708" w:type="dxa"/>
            <w:shd w:val="solid" w:color="FFFFFF" w:fill="auto"/>
          </w:tcPr>
          <w:p w:rsidR="002874E6" w:rsidRPr="000B541D" w:rsidRDefault="002874E6" w:rsidP="001118EA">
            <w:pPr>
              <w:pStyle w:val="TAC"/>
              <w:jc w:val="left"/>
              <w:rPr>
                <w:sz w:val="16"/>
                <w:szCs w:val="16"/>
                <w:lang w:eastAsia="ko-KR"/>
              </w:rPr>
            </w:pPr>
            <w:r w:rsidRPr="000B541D">
              <w:rPr>
                <w:sz w:val="16"/>
                <w:szCs w:val="16"/>
                <w:lang w:eastAsia="ko-KR"/>
              </w:rPr>
              <w:t>15.3.0</w:t>
            </w:r>
          </w:p>
        </w:tc>
      </w:tr>
      <w:tr w:rsidR="00AF79B1" w:rsidRPr="000B541D" w:rsidTr="005424D2">
        <w:tc>
          <w:tcPr>
            <w:tcW w:w="709" w:type="dxa"/>
            <w:shd w:val="solid" w:color="FFFFFF" w:fill="auto"/>
          </w:tcPr>
          <w:p w:rsidR="00AF79B1" w:rsidRPr="000B541D" w:rsidRDefault="00AF79B1" w:rsidP="004C50C3">
            <w:pPr>
              <w:pStyle w:val="TAC"/>
              <w:rPr>
                <w:sz w:val="16"/>
                <w:szCs w:val="16"/>
                <w:lang w:eastAsia="ko-KR"/>
              </w:rPr>
            </w:pPr>
          </w:p>
        </w:tc>
        <w:tc>
          <w:tcPr>
            <w:tcW w:w="709" w:type="dxa"/>
            <w:shd w:val="solid" w:color="FFFFFF" w:fill="auto"/>
          </w:tcPr>
          <w:p w:rsidR="00AF79B1" w:rsidRPr="000B541D" w:rsidRDefault="00AF79B1"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AF79B1" w:rsidRPr="000B541D" w:rsidRDefault="00AF79B1"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AF79B1" w:rsidRPr="000B541D" w:rsidRDefault="00AF79B1" w:rsidP="003B3E4C">
            <w:pPr>
              <w:pStyle w:val="TAC"/>
              <w:rPr>
                <w:sz w:val="16"/>
                <w:lang w:eastAsia="ko-KR"/>
              </w:rPr>
            </w:pPr>
            <w:r w:rsidRPr="000B541D">
              <w:rPr>
                <w:sz w:val="16"/>
                <w:lang w:eastAsia="ko-KR"/>
              </w:rPr>
              <w:t>0329</w:t>
            </w:r>
          </w:p>
        </w:tc>
        <w:tc>
          <w:tcPr>
            <w:tcW w:w="425" w:type="dxa"/>
            <w:shd w:val="solid" w:color="FFFFFF" w:fill="auto"/>
          </w:tcPr>
          <w:p w:rsidR="00AF79B1" w:rsidRPr="000B541D" w:rsidRDefault="00AF79B1" w:rsidP="003B3E4C">
            <w:pPr>
              <w:pStyle w:val="TAC"/>
              <w:rPr>
                <w:sz w:val="16"/>
                <w:lang w:eastAsia="ko-KR"/>
              </w:rPr>
            </w:pPr>
            <w:r w:rsidRPr="000B541D">
              <w:rPr>
                <w:sz w:val="16"/>
                <w:lang w:eastAsia="ko-KR"/>
              </w:rPr>
              <w:t>2</w:t>
            </w:r>
          </w:p>
        </w:tc>
        <w:tc>
          <w:tcPr>
            <w:tcW w:w="426" w:type="dxa"/>
            <w:shd w:val="solid" w:color="FFFFFF" w:fill="auto"/>
          </w:tcPr>
          <w:p w:rsidR="00AF79B1" w:rsidRPr="000B541D" w:rsidRDefault="00AF79B1" w:rsidP="003B3E4C">
            <w:pPr>
              <w:pStyle w:val="TAC"/>
              <w:rPr>
                <w:sz w:val="16"/>
                <w:szCs w:val="16"/>
                <w:lang w:eastAsia="ko-KR"/>
              </w:rPr>
            </w:pPr>
            <w:r w:rsidRPr="000B541D">
              <w:rPr>
                <w:sz w:val="16"/>
                <w:szCs w:val="16"/>
                <w:lang w:eastAsia="ko-KR"/>
              </w:rPr>
              <w:t>F</w:t>
            </w:r>
          </w:p>
        </w:tc>
        <w:tc>
          <w:tcPr>
            <w:tcW w:w="5103" w:type="dxa"/>
            <w:shd w:val="solid" w:color="FFFFFF" w:fill="auto"/>
          </w:tcPr>
          <w:p w:rsidR="00AF79B1" w:rsidRPr="000B541D" w:rsidRDefault="00AF79B1" w:rsidP="004C50C3">
            <w:pPr>
              <w:pStyle w:val="TAL"/>
              <w:rPr>
                <w:noProof/>
                <w:sz w:val="16"/>
                <w:szCs w:val="16"/>
                <w:lang w:val="en-GB"/>
              </w:rPr>
            </w:pPr>
            <w:r w:rsidRPr="000B541D">
              <w:rPr>
                <w:noProof/>
                <w:sz w:val="16"/>
                <w:szCs w:val="16"/>
                <w:lang w:val="en-GB"/>
              </w:rPr>
              <w:t>CR on BWP with ongoing RA procedure - Option 1</w:t>
            </w:r>
          </w:p>
        </w:tc>
        <w:tc>
          <w:tcPr>
            <w:tcW w:w="708" w:type="dxa"/>
            <w:shd w:val="solid" w:color="FFFFFF" w:fill="auto"/>
          </w:tcPr>
          <w:p w:rsidR="00AF79B1" w:rsidRPr="000B541D" w:rsidRDefault="00AF79B1" w:rsidP="001118EA">
            <w:pPr>
              <w:pStyle w:val="TAC"/>
              <w:jc w:val="left"/>
              <w:rPr>
                <w:sz w:val="16"/>
                <w:szCs w:val="16"/>
                <w:lang w:eastAsia="ko-KR"/>
              </w:rPr>
            </w:pPr>
            <w:r w:rsidRPr="000B541D">
              <w:rPr>
                <w:sz w:val="16"/>
                <w:szCs w:val="16"/>
                <w:lang w:eastAsia="ko-KR"/>
              </w:rPr>
              <w:t>15.3.0</w:t>
            </w:r>
          </w:p>
        </w:tc>
      </w:tr>
      <w:tr w:rsidR="00037748" w:rsidRPr="000B541D" w:rsidTr="005424D2">
        <w:tc>
          <w:tcPr>
            <w:tcW w:w="709" w:type="dxa"/>
            <w:shd w:val="solid" w:color="FFFFFF" w:fill="auto"/>
          </w:tcPr>
          <w:p w:rsidR="00037748" w:rsidRPr="000B541D" w:rsidRDefault="00037748" w:rsidP="004C50C3">
            <w:pPr>
              <w:pStyle w:val="TAC"/>
              <w:rPr>
                <w:sz w:val="16"/>
                <w:szCs w:val="16"/>
                <w:lang w:eastAsia="ko-KR"/>
              </w:rPr>
            </w:pPr>
          </w:p>
        </w:tc>
        <w:tc>
          <w:tcPr>
            <w:tcW w:w="709" w:type="dxa"/>
            <w:shd w:val="solid" w:color="FFFFFF" w:fill="auto"/>
          </w:tcPr>
          <w:p w:rsidR="00037748" w:rsidRPr="000B541D" w:rsidRDefault="00037748"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037748" w:rsidRPr="000B541D" w:rsidRDefault="00037748"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037748" w:rsidRPr="000B541D" w:rsidRDefault="00037748" w:rsidP="003B3E4C">
            <w:pPr>
              <w:pStyle w:val="TAC"/>
              <w:rPr>
                <w:sz w:val="16"/>
                <w:lang w:eastAsia="ko-KR"/>
              </w:rPr>
            </w:pPr>
            <w:r w:rsidRPr="000B541D">
              <w:rPr>
                <w:sz w:val="16"/>
                <w:lang w:eastAsia="ko-KR"/>
              </w:rPr>
              <w:t>0331</w:t>
            </w:r>
          </w:p>
        </w:tc>
        <w:tc>
          <w:tcPr>
            <w:tcW w:w="425" w:type="dxa"/>
            <w:shd w:val="solid" w:color="FFFFFF" w:fill="auto"/>
          </w:tcPr>
          <w:p w:rsidR="00037748" w:rsidRPr="000B541D" w:rsidRDefault="00037748" w:rsidP="003B3E4C">
            <w:pPr>
              <w:pStyle w:val="TAC"/>
              <w:rPr>
                <w:sz w:val="16"/>
                <w:lang w:eastAsia="ko-KR"/>
              </w:rPr>
            </w:pPr>
            <w:r w:rsidRPr="000B541D">
              <w:rPr>
                <w:sz w:val="16"/>
                <w:lang w:eastAsia="ko-KR"/>
              </w:rPr>
              <w:t>1</w:t>
            </w:r>
          </w:p>
        </w:tc>
        <w:tc>
          <w:tcPr>
            <w:tcW w:w="426" w:type="dxa"/>
            <w:shd w:val="solid" w:color="FFFFFF" w:fill="auto"/>
          </w:tcPr>
          <w:p w:rsidR="00037748" w:rsidRPr="000B541D" w:rsidRDefault="00037748" w:rsidP="003B3E4C">
            <w:pPr>
              <w:pStyle w:val="TAC"/>
              <w:rPr>
                <w:sz w:val="16"/>
                <w:szCs w:val="16"/>
                <w:lang w:eastAsia="ko-KR"/>
              </w:rPr>
            </w:pPr>
            <w:r w:rsidRPr="000B541D">
              <w:rPr>
                <w:sz w:val="16"/>
                <w:szCs w:val="16"/>
                <w:lang w:eastAsia="ko-KR"/>
              </w:rPr>
              <w:t>F</w:t>
            </w:r>
          </w:p>
        </w:tc>
        <w:tc>
          <w:tcPr>
            <w:tcW w:w="5103" w:type="dxa"/>
            <w:shd w:val="solid" w:color="FFFFFF" w:fill="auto"/>
          </w:tcPr>
          <w:p w:rsidR="00037748" w:rsidRPr="000B541D" w:rsidRDefault="00037748" w:rsidP="004C50C3">
            <w:pPr>
              <w:pStyle w:val="TAL"/>
              <w:rPr>
                <w:noProof/>
                <w:sz w:val="16"/>
                <w:szCs w:val="16"/>
                <w:lang w:val="en-GB"/>
              </w:rPr>
            </w:pPr>
            <w:r w:rsidRPr="000B541D">
              <w:rPr>
                <w:noProof/>
                <w:sz w:val="16"/>
                <w:szCs w:val="16"/>
                <w:lang w:val="en-GB"/>
              </w:rPr>
              <w:t>CR on BWP inactivity timer stopping due to RA</w:t>
            </w:r>
          </w:p>
        </w:tc>
        <w:tc>
          <w:tcPr>
            <w:tcW w:w="708" w:type="dxa"/>
            <w:shd w:val="solid" w:color="FFFFFF" w:fill="auto"/>
          </w:tcPr>
          <w:p w:rsidR="00037748" w:rsidRPr="000B541D" w:rsidRDefault="00037748" w:rsidP="001118EA">
            <w:pPr>
              <w:pStyle w:val="TAC"/>
              <w:jc w:val="left"/>
              <w:rPr>
                <w:sz w:val="16"/>
                <w:szCs w:val="16"/>
                <w:lang w:eastAsia="ko-KR"/>
              </w:rPr>
            </w:pPr>
            <w:r w:rsidRPr="000B541D">
              <w:rPr>
                <w:sz w:val="16"/>
                <w:szCs w:val="16"/>
                <w:lang w:eastAsia="ko-KR"/>
              </w:rPr>
              <w:t>15.3.0</w:t>
            </w:r>
          </w:p>
        </w:tc>
      </w:tr>
      <w:tr w:rsidR="007C2885" w:rsidRPr="000B541D" w:rsidTr="005424D2">
        <w:tc>
          <w:tcPr>
            <w:tcW w:w="709" w:type="dxa"/>
            <w:shd w:val="solid" w:color="FFFFFF" w:fill="auto"/>
          </w:tcPr>
          <w:p w:rsidR="007C2885" w:rsidRPr="000B541D" w:rsidRDefault="007C2885" w:rsidP="004C50C3">
            <w:pPr>
              <w:pStyle w:val="TAC"/>
              <w:rPr>
                <w:sz w:val="16"/>
                <w:szCs w:val="16"/>
                <w:lang w:eastAsia="ko-KR"/>
              </w:rPr>
            </w:pPr>
          </w:p>
        </w:tc>
        <w:tc>
          <w:tcPr>
            <w:tcW w:w="709" w:type="dxa"/>
            <w:shd w:val="solid" w:color="FFFFFF" w:fill="auto"/>
          </w:tcPr>
          <w:p w:rsidR="007C2885" w:rsidRPr="000B541D" w:rsidRDefault="007C2885"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7C2885" w:rsidRPr="000B541D" w:rsidRDefault="007C2885"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7C2885" w:rsidRPr="000B541D" w:rsidRDefault="007C2885" w:rsidP="003B3E4C">
            <w:pPr>
              <w:pStyle w:val="TAC"/>
              <w:rPr>
                <w:sz w:val="16"/>
                <w:lang w:eastAsia="ko-KR"/>
              </w:rPr>
            </w:pPr>
            <w:r w:rsidRPr="000B541D">
              <w:rPr>
                <w:sz w:val="16"/>
                <w:lang w:eastAsia="ko-KR"/>
              </w:rPr>
              <w:t>0342</w:t>
            </w:r>
          </w:p>
        </w:tc>
        <w:tc>
          <w:tcPr>
            <w:tcW w:w="425" w:type="dxa"/>
            <w:shd w:val="solid" w:color="FFFFFF" w:fill="auto"/>
          </w:tcPr>
          <w:p w:rsidR="007C2885" w:rsidRPr="000B541D" w:rsidRDefault="007C2885" w:rsidP="003B3E4C">
            <w:pPr>
              <w:pStyle w:val="TAC"/>
              <w:rPr>
                <w:sz w:val="16"/>
                <w:lang w:eastAsia="ko-KR"/>
              </w:rPr>
            </w:pPr>
            <w:r w:rsidRPr="000B541D">
              <w:rPr>
                <w:sz w:val="16"/>
                <w:lang w:eastAsia="ko-KR"/>
              </w:rPr>
              <w:t>1</w:t>
            </w:r>
          </w:p>
        </w:tc>
        <w:tc>
          <w:tcPr>
            <w:tcW w:w="426" w:type="dxa"/>
            <w:shd w:val="solid" w:color="FFFFFF" w:fill="auto"/>
          </w:tcPr>
          <w:p w:rsidR="007C2885" w:rsidRPr="000B541D" w:rsidRDefault="007C2885" w:rsidP="003B3E4C">
            <w:pPr>
              <w:pStyle w:val="TAC"/>
              <w:rPr>
                <w:sz w:val="16"/>
                <w:szCs w:val="16"/>
                <w:lang w:eastAsia="ko-KR"/>
              </w:rPr>
            </w:pPr>
            <w:r w:rsidRPr="000B541D">
              <w:rPr>
                <w:sz w:val="16"/>
                <w:szCs w:val="16"/>
                <w:lang w:eastAsia="ko-KR"/>
              </w:rPr>
              <w:t>F</w:t>
            </w:r>
          </w:p>
        </w:tc>
        <w:tc>
          <w:tcPr>
            <w:tcW w:w="5103" w:type="dxa"/>
            <w:shd w:val="solid" w:color="FFFFFF" w:fill="auto"/>
          </w:tcPr>
          <w:p w:rsidR="007C2885" w:rsidRPr="000B541D" w:rsidRDefault="007C2885" w:rsidP="004C50C3">
            <w:pPr>
              <w:pStyle w:val="TAL"/>
              <w:rPr>
                <w:noProof/>
                <w:sz w:val="16"/>
                <w:szCs w:val="16"/>
                <w:lang w:val="en-GB"/>
              </w:rPr>
            </w:pPr>
            <w:r w:rsidRPr="000B541D">
              <w:rPr>
                <w:noProof/>
                <w:sz w:val="16"/>
                <w:szCs w:val="16"/>
                <w:lang w:val="en-GB"/>
              </w:rPr>
              <w:t>Correction for Random Access Back off</w:t>
            </w:r>
          </w:p>
        </w:tc>
        <w:tc>
          <w:tcPr>
            <w:tcW w:w="708" w:type="dxa"/>
            <w:shd w:val="solid" w:color="FFFFFF" w:fill="auto"/>
          </w:tcPr>
          <w:p w:rsidR="007C2885" w:rsidRPr="000B541D" w:rsidRDefault="007C2885" w:rsidP="001118EA">
            <w:pPr>
              <w:pStyle w:val="TAC"/>
              <w:jc w:val="left"/>
              <w:rPr>
                <w:sz w:val="16"/>
                <w:szCs w:val="16"/>
                <w:lang w:eastAsia="ko-KR"/>
              </w:rPr>
            </w:pPr>
            <w:r w:rsidRPr="000B541D">
              <w:rPr>
                <w:sz w:val="16"/>
                <w:szCs w:val="16"/>
                <w:lang w:eastAsia="ko-KR"/>
              </w:rPr>
              <w:t>15.3.0</w:t>
            </w:r>
          </w:p>
        </w:tc>
      </w:tr>
      <w:tr w:rsidR="00832A97" w:rsidRPr="000B541D" w:rsidTr="005424D2">
        <w:tc>
          <w:tcPr>
            <w:tcW w:w="709" w:type="dxa"/>
            <w:shd w:val="solid" w:color="FFFFFF" w:fill="auto"/>
          </w:tcPr>
          <w:p w:rsidR="00832A97" w:rsidRPr="000B541D" w:rsidRDefault="00832A97" w:rsidP="004C50C3">
            <w:pPr>
              <w:pStyle w:val="TAC"/>
              <w:rPr>
                <w:sz w:val="16"/>
                <w:szCs w:val="16"/>
                <w:lang w:eastAsia="ko-KR"/>
              </w:rPr>
            </w:pPr>
          </w:p>
        </w:tc>
        <w:tc>
          <w:tcPr>
            <w:tcW w:w="709" w:type="dxa"/>
            <w:shd w:val="solid" w:color="FFFFFF" w:fill="auto"/>
          </w:tcPr>
          <w:p w:rsidR="00832A97" w:rsidRPr="000B541D" w:rsidRDefault="00832A97"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832A97" w:rsidRPr="000B541D" w:rsidRDefault="00832A97"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832A97" w:rsidRPr="000B541D" w:rsidRDefault="00832A97" w:rsidP="003B3E4C">
            <w:pPr>
              <w:pStyle w:val="TAC"/>
              <w:rPr>
                <w:sz w:val="16"/>
                <w:lang w:eastAsia="ko-KR"/>
              </w:rPr>
            </w:pPr>
            <w:r w:rsidRPr="000B541D">
              <w:rPr>
                <w:sz w:val="16"/>
                <w:lang w:eastAsia="ko-KR"/>
              </w:rPr>
              <w:t>0356</w:t>
            </w:r>
          </w:p>
        </w:tc>
        <w:tc>
          <w:tcPr>
            <w:tcW w:w="425" w:type="dxa"/>
            <w:shd w:val="solid" w:color="FFFFFF" w:fill="auto"/>
          </w:tcPr>
          <w:p w:rsidR="00832A97" w:rsidRPr="000B541D" w:rsidRDefault="00832A97" w:rsidP="003B3E4C">
            <w:pPr>
              <w:pStyle w:val="TAC"/>
              <w:rPr>
                <w:sz w:val="16"/>
                <w:lang w:eastAsia="ko-KR"/>
              </w:rPr>
            </w:pPr>
            <w:r w:rsidRPr="000B541D">
              <w:rPr>
                <w:sz w:val="16"/>
                <w:lang w:eastAsia="ko-KR"/>
              </w:rPr>
              <w:t>1</w:t>
            </w:r>
          </w:p>
        </w:tc>
        <w:tc>
          <w:tcPr>
            <w:tcW w:w="426" w:type="dxa"/>
            <w:shd w:val="solid" w:color="FFFFFF" w:fill="auto"/>
          </w:tcPr>
          <w:p w:rsidR="00832A97" w:rsidRPr="000B541D" w:rsidRDefault="00832A97" w:rsidP="003B3E4C">
            <w:pPr>
              <w:pStyle w:val="TAC"/>
              <w:rPr>
                <w:sz w:val="16"/>
                <w:szCs w:val="16"/>
                <w:lang w:eastAsia="ko-KR"/>
              </w:rPr>
            </w:pPr>
            <w:r w:rsidRPr="000B541D">
              <w:rPr>
                <w:sz w:val="16"/>
                <w:szCs w:val="16"/>
                <w:lang w:eastAsia="ko-KR"/>
              </w:rPr>
              <w:t>F</w:t>
            </w:r>
          </w:p>
        </w:tc>
        <w:tc>
          <w:tcPr>
            <w:tcW w:w="5103" w:type="dxa"/>
            <w:shd w:val="solid" w:color="FFFFFF" w:fill="auto"/>
          </w:tcPr>
          <w:p w:rsidR="00832A97" w:rsidRPr="000B541D" w:rsidRDefault="00832A97" w:rsidP="004C50C3">
            <w:pPr>
              <w:pStyle w:val="TAL"/>
              <w:rPr>
                <w:noProof/>
                <w:sz w:val="16"/>
                <w:szCs w:val="16"/>
                <w:lang w:val="en-GB"/>
              </w:rPr>
            </w:pPr>
            <w:r w:rsidRPr="000B541D">
              <w:rPr>
                <w:noProof/>
                <w:sz w:val="16"/>
                <w:szCs w:val="16"/>
                <w:lang w:val="en-GB"/>
              </w:rPr>
              <w:t>RSRP measurements for Random Access</w:t>
            </w:r>
          </w:p>
        </w:tc>
        <w:tc>
          <w:tcPr>
            <w:tcW w:w="708" w:type="dxa"/>
            <w:shd w:val="solid" w:color="FFFFFF" w:fill="auto"/>
          </w:tcPr>
          <w:p w:rsidR="00832A97" w:rsidRPr="000B541D" w:rsidRDefault="00832A97" w:rsidP="001118EA">
            <w:pPr>
              <w:pStyle w:val="TAC"/>
              <w:jc w:val="left"/>
              <w:rPr>
                <w:sz w:val="16"/>
                <w:szCs w:val="16"/>
                <w:lang w:eastAsia="ko-KR"/>
              </w:rPr>
            </w:pPr>
            <w:r w:rsidRPr="000B541D">
              <w:rPr>
                <w:sz w:val="16"/>
                <w:szCs w:val="16"/>
                <w:lang w:eastAsia="ko-KR"/>
              </w:rPr>
              <w:t>15.3.0</w:t>
            </w:r>
          </w:p>
        </w:tc>
      </w:tr>
      <w:tr w:rsidR="00104030" w:rsidRPr="000B541D" w:rsidTr="005424D2">
        <w:tc>
          <w:tcPr>
            <w:tcW w:w="709" w:type="dxa"/>
            <w:shd w:val="solid" w:color="FFFFFF" w:fill="auto"/>
          </w:tcPr>
          <w:p w:rsidR="00104030" w:rsidRPr="000B541D" w:rsidRDefault="00104030" w:rsidP="004C50C3">
            <w:pPr>
              <w:pStyle w:val="TAC"/>
              <w:rPr>
                <w:sz w:val="16"/>
                <w:szCs w:val="16"/>
                <w:lang w:eastAsia="ko-KR"/>
              </w:rPr>
            </w:pPr>
          </w:p>
        </w:tc>
        <w:tc>
          <w:tcPr>
            <w:tcW w:w="709" w:type="dxa"/>
            <w:shd w:val="solid" w:color="FFFFFF" w:fill="auto"/>
          </w:tcPr>
          <w:p w:rsidR="00104030" w:rsidRPr="000B541D" w:rsidRDefault="00104030"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104030" w:rsidRPr="000B541D" w:rsidRDefault="00104030"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104030" w:rsidRPr="000B541D" w:rsidRDefault="00104030" w:rsidP="003B3E4C">
            <w:pPr>
              <w:pStyle w:val="TAC"/>
              <w:rPr>
                <w:sz w:val="16"/>
                <w:lang w:eastAsia="ko-KR"/>
              </w:rPr>
            </w:pPr>
            <w:r w:rsidRPr="000B541D">
              <w:rPr>
                <w:sz w:val="16"/>
                <w:lang w:eastAsia="ko-KR"/>
              </w:rPr>
              <w:t>0357</w:t>
            </w:r>
          </w:p>
        </w:tc>
        <w:tc>
          <w:tcPr>
            <w:tcW w:w="425" w:type="dxa"/>
            <w:shd w:val="solid" w:color="FFFFFF" w:fill="auto"/>
          </w:tcPr>
          <w:p w:rsidR="00104030" w:rsidRPr="000B541D" w:rsidRDefault="00104030" w:rsidP="003B3E4C">
            <w:pPr>
              <w:pStyle w:val="TAC"/>
              <w:rPr>
                <w:sz w:val="16"/>
                <w:lang w:eastAsia="ko-KR"/>
              </w:rPr>
            </w:pPr>
            <w:r w:rsidRPr="000B541D">
              <w:rPr>
                <w:sz w:val="16"/>
                <w:lang w:eastAsia="ko-KR"/>
              </w:rPr>
              <w:t>1</w:t>
            </w:r>
          </w:p>
        </w:tc>
        <w:tc>
          <w:tcPr>
            <w:tcW w:w="426" w:type="dxa"/>
            <w:shd w:val="solid" w:color="FFFFFF" w:fill="auto"/>
          </w:tcPr>
          <w:p w:rsidR="00104030" w:rsidRPr="000B541D" w:rsidRDefault="00104030" w:rsidP="003B3E4C">
            <w:pPr>
              <w:pStyle w:val="TAC"/>
              <w:rPr>
                <w:sz w:val="16"/>
                <w:szCs w:val="16"/>
                <w:lang w:eastAsia="ko-KR"/>
              </w:rPr>
            </w:pPr>
            <w:r w:rsidRPr="000B541D">
              <w:rPr>
                <w:sz w:val="16"/>
                <w:szCs w:val="16"/>
                <w:lang w:eastAsia="ko-KR"/>
              </w:rPr>
              <w:t>F</w:t>
            </w:r>
          </w:p>
        </w:tc>
        <w:tc>
          <w:tcPr>
            <w:tcW w:w="5103" w:type="dxa"/>
            <w:shd w:val="solid" w:color="FFFFFF" w:fill="auto"/>
          </w:tcPr>
          <w:p w:rsidR="00104030" w:rsidRPr="000B541D" w:rsidRDefault="00104030" w:rsidP="004C50C3">
            <w:pPr>
              <w:pStyle w:val="TAL"/>
              <w:rPr>
                <w:noProof/>
                <w:sz w:val="16"/>
                <w:szCs w:val="16"/>
                <w:lang w:val="en-GB"/>
              </w:rPr>
            </w:pPr>
            <w:r w:rsidRPr="000B541D">
              <w:rPr>
                <w:noProof/>
                <w:sz w:val="16"/>
                <w:szCs w:val="16"/>
                <w:lang w:val="en-GB"/>
              </w:rPr>
              <w:t>Reset of BFD</w:t>
            </w:r>
          </w:p>
        </w:tc>
        <w:tc>
          <w:tcPr>
            <w:tcW w:w="708" w:type="dxa"/>
            <w:shd w:val="solid" w:color="FFFFFF" w:fill="auto"/>
          </w:tcPr>
          <w:p w:rsidR="00104030" w:rsidRPr="000B541D" w:rsidRDefault="00104030" w:rsidP="001118EA">
            <w:pPr>
              <w:pStyle w:val="TAC"/>
              <w:jc w:val="left"/>
              <w:rPr>
                <w:sz w:val="16"/>
                <w:szCs w:val="16"/>
                <w:lang w:eastAsia="ko-KR"/>
              </w:rPr>
            </w:pPr>
            <w:r w:rsidRPr="000B541D">
              <w:rPr>
                <w:sz w:val="16"/>
                <w:szCs w:val="16"/>
                <w:lang w:eastAsia="ko-KR"/>
              </w:rPr>
              <w:t>15.3.0</w:t>
            </w:r>
          </w:p>
        </w:tc>
      </w:tr>
      <w:tr w:rsidR="000C2689" w:rsidRPr="000B541D" w:rsidTr="005424D2">
        <w:tc>
          <w:tcPr>
            <w:tcW w:w="709" w:type="dxa"/>
            <w:shd w:val="solid" w:color="FFFFFF" w:fill="auto"/>
          </w:tcPr>
          <w:p w:rsidR="000C2689" w:rsidRPr="000B541D" w:rsidRDefault="000C2689" w:rsidP="004C50C3">
            <w:pPr>
              <w:pStyle w:val="TAC"/>
              <w:rPr>
                <w:sz w:val="16"/>
                <w:szCs w:val="16"/>
                <w:lang w:eastAsia="ko-KR"/>
              </w:rPr>
            </w:pPr>
          </w:p>
        </w:tc>
        <w:tc>
          <w:tcPr>
            <w:tcW w:w="709" w:type="dxa"/>
            <w:shd w:val="solid" w:color="FFFFFF" w:fill="auto"/>
          </w:tcPr>
          <w:p w:rsidR="000C2689" w:rsidRPr="000B541D" w:rsidRDefault="000C2689"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0C2689" w:rsidRPr="000B541D" w:rsidRDefault="000C2689" w:rsidP="00746A9F">
            <w:pPr>
              <w:pStyle w:val="TAC"/>
              <w:jc w:val="left"/>
              <w:rPr>
                <w:sz w:val="16"/>
                <w:szCs w:val="16"/>
                <w:lang w:eastAsia="ko-KR"/>
              </w:rPr>
            </w:pPr>
            <w:r w:rsidRPr="000B541D">
              <w:rPr>
                <w:sz w:val="16"/>
                <w:szCs w:val="16"/>
                <w:lang w:eastAsia="ko-KR"/>
              </w:rPr>
              <w:t>RP-181942</w:t>
            </w:r>
          </w:p>
        </w:tc>
        <w:tc>
          <w:tcPr>
            <w:tcW w:w="567" w:type="dxa"/>
            <w:shd w:val="solid" w:color="FFFFFF" w:fill="auto"/>
          </w:tcPr>
          <w:p w:rsidR="000C2689" w:rsidRPr="000B541D" w:rsidRDefault="000C2689" w:rsidP="003B3E4C">
            <w:pPr>
              <w:pStyle w:val="TAC"/>
              <w:rPr>
                <w:sz w:val="16"/>
                <w:lang w:eastAsia="ko-KR"/>
              </w:rPr>
            </w:pPr>
            <w:r w:rsidRPr="000B541D">
              <w:rPr>
                <w:sz w:val="16"/>
                <w:lang w:eastAsia="ko-KR"/>
              </w:rPr>
              <w:t>0368</w:t>
            </w:r>
          </w:p>
        </w:tc>
        <w:tc>
          <w:tcPr>
            <w:tcW w:w="425" w:type="dxa"/>
            <w:shd w:val="solid" w:color="FFFFFF" w:fill="auto"/>
          </w:tcPr>
          <w:p w:rsidR="000C2689" w:rsidRPr="000B541D" w:rsidRDefault="000C2689" w:rsidP="003B3E4C">
            <w:pPr>
              <w:pStyle w:val="TAC"/>
              <w:rPr>
                <w:sz w:val="16"/>
                <w:lang w:eastAsia="ko-KR"/>
              </w:rPr>
            </w:pPr>
            <w:r w:rsidRPr="000B541D">
              <w:rPr>
                <w:sz w:val="16"/>
                <w:lang w:eastAsia="ko-KR"/>
              </w:rPr>
              <w:t>2</w:t>
            </w:r>
          </w:p>
        </w:tc>
        <w:tc>
          <w:tcPr>
            <w:tcW w:w="426" w:type="dxa"/>
            <w:shd w:val="solid" w:color="FFFFFF" w:fill="auto"/>
          </w:tcPr>
          <w:p w:rsidR="000C2689" w:rsidRPr="000B541D" w:rsidRDefault="000C2689" w:rsidP="003B3E4C">
            <w:pPr>
              <w:pStyle w:val="TAC"/>
              <w:rPr>
                <w:sz w:val="16"/>
                <w:szCs w:val="16"/>
                <w:lang w:eastAsia="ko-KR"/>
              </w:rPr>
            </w:pPr>
            <w:r w:rsidRPr="000B541D">
              <w:rPr>
                <w:sz w:val="16"/>
                <w:szCs w:val="16"/>
                <w:lang w:eastAsia="ko-KR"/>
              </w:rPr>
              <w:t>F</w:t>
            </w:r>
          </w:p>
        </w:tc>
        <w:tc>
          <w:tcPr>
            <w:tcW w:w="5103" w:type="dxa"/>
            <w:shd w:val="solid" w:color="FFFFFF" w:fill="auto"/>
          </w:tcPr>
          <w:p w:rsidR="000C2689" w:rsidRPr="000B541D" w:rsidRDefault="000C2689" w:rsidP="004C50C3">
            <w:pPr>
              <w:pStyle w:val="TAL"/>
              <w:rPr>
                <w:noProof/>
                <w:sz w:val="16"/>
                <w:szCs w:val="16"/>
                <w:lang w:val="en-GB"/>
              </w:rPr>
            </w:pPr>
            <w:r w:rsidRPr="000B541D">
              <w:rPr>
                <w:noProof/>
                <w:sz w:val="16"/>
                <w:szCs w:val="16"/>
                <w:lang w:val="en-GB"/>
              </w:rPr>
              <w:t>CR on first active BWP switching upon RRC (re)configuration</w:t>
            </w:r>
          </w:p>
        </w:tc>
        <w:tc>
          <w:tcPr>
            <w:tcW w:w="708" w:type="dxa"/>
            <w:shd w:val="solid" w:color="FFFFFF" w:fill="auto"/>
          </w:tcPr>
          <w:p w:rsidR="000C2689" w:rsidRPr="000B541D" w:rsidRDefault="000C2689" w:rsidP="001118EA">
            <w:pPr>
              <w:pStyle w:val="TAC"/>
              <w:jc w:val="left"/>
              <w:rPr>
                <w:sz w:val="16"/>
                <w:szCs w:val="16"/>
                <w:lang w:eastAsia="ko-KR"/>
              </w:rPr>
            </w:pPr>
            <w:r w:rsidRPr="000B541D">
              <w:rPr>
                <w:sz w:val="16"/>
                <w:szCs w:val="16"/>
                <w:lang w:eastAsia="ko-KR"/>
              </w:rPr>
              <w:t>15.3.0</w:t>
            </w:r>
          </w:p>
        </w:tc>
      </w:tr>
      <w:tr w:rsidR="007529C9" w:rsidRPr="000B541D" w:rsidTr="005424D2">
        <w:tc>
          <w:tcPr>
            <w:tcW w:w="709" w:type="dxa"/>
            <w:shd w:val="solid" w:color="FFFFFF" w:fill="auto"/>
          </w:tcPr>
          <w:p w:rsidR="007529C9" w:rsidRPr="000B541D" w:rsidRDefault="007529C9" w:rsidP="004C50C3">
            <w:pPr>
              <w:pStyle w:val="TAC"/>
              <w:rPr>
                <w:sz w:val="16"/>
                <w:szCs w:val="16"/>
                <w:lang w:eastAsia="ko-KR"/>
              </w:rPr>
            </w:pPr>
          </w:p>
        </w:tc>
        <w:tc>
          <w:tcPr>
            <w:tcW w:w="709" w:type="dxa"/>
            <w:shd w:val="solid" w:color="FFFFFF" w:fill="auto"/>
          </w:tcPr>
          <w:p w:rsidR="007529C9" w:rsidRPr="000B541D" w:rsidRDefault="007529C9"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7529C9" w:rsidRPr="000B541D" w:rsidRDefault="007529C9" w:rsidP="00746A9F">
            <w:pPr>
              <w:pStyle w:val="TAC"/>
              <w:jc w:val="left"/>
              <w:rPr>
                <w:sz w:val="16"/>
                <w:szCs w:val="16"/>
                <w:lang w:eastAsia="ko-KR"/>
              </w:rPr>
            </w:pPr>
            <w:r w:rsidRPr="000B541D">
              <w:rPr>
                <w:sz w:val="16"/>
                <w:szCs w:val="16"/>
                <w:lang w:eastAsia="ko-KR"/>
              </w:rPr>
              <w:t>RP-1819</w:t>
            </w:r>
            <w:r w:rsidR="005467DF" w:rsidRPr="000B541D">
              <w:rPr>
                <w:sz w:val="16"/>
                <w:szCs w:val="16"/>
                <w:lang w:eastAsia="ko-KR"/>
              </w:rPr>
              <w:t>41</w:t>
            </w:r>
          </w:p>
        </w:tc>
        <w:tc>
          <w:tcPr>
            <w:tcW w:w="567" w:type="dxa"/>
            <w:shd w:val="solid" w:color="FFFFFF" w:fill="auto"/>
          </w:tcPr>
          <w:p w:rsidR="007529C9" w:rsidRPr="000B541D" w:rsidRDefault="007529C9" w:rsidP="003B3E4C">
            <w:pPr>
              <w:pStyle w:val="TAC"/>
              <w:rPr>
                <w:sz w:val="16"/>
                <w:lang w:eastAsia="ko-KR"/>
              </w:rPr>
            </w:pPr>
            <w:r w:rsidRPr="000B541D">
              <w:rPr>
                <w:sz w:val="16"/>
                <w:lang w:eastAsia="ko-KR"/>
              </w:rPr>
              <w:t>0371</w:t>
            </w:r>
          </w:p>
        </w:tc>
        <w:tc>
          <w:tcPr>
            <w:tcW w:w="425" w:type="dxa"/>
            <w:shd w:val="solid" w:color="FFFFFF" w:fill="auto"/>
          </w:tcPr>
          <w:p w:rsidR="007529C9" w:rsidRPr="000B541D" w:rsidRDefault="007529C9" w:rsidP="003B3E4C">
            <w:pPr>
              <w:pStyle w:val="TAC"/>
              <w:rPr>
                <w:sz w:val="16"/>
                <w:lang w:eastAsia="ko-KR"/>
              </w:rPr>
            </w:pPr>
            <w:r w:rsidRPr="000B541D">
              <w:rPr>
                <w:sz w:val="16"/>
                <w:lang w:eastAsia="ko-KR"/>
              </w:rPr>
              <w:t>1</w:t>
            </w:r>
          </w:p>
        </w:tc>
        <w:tc>
          <w:tcPr>
            <w:tcW w:w="426" w:type="dxa"/>
            <w:shd w:val="solid" w:color="FFFFFF" w:fill="auto"/>
          </w:tcPr>
          <w:p w:rsidR="007529C9" w:rsidRPr="000B541D" w:rsidRDefault="007529C9" w:rsidP="003B3E4C">
            <w:pPr>
              <w:pStyle w:val="TAC"/>
              <w:rPr>
                <w:sz w:val="16"/>
                <w:szCs w:val="16"/>
                <w:lang w:eastAsia="ko-KR"/>
              </w:rPr>
            </w:pPr>
            <w:r w:rsidRPr="000B541D">
              <w:rPr>
                <w:sz w:val="16"/>
                <w:szCs w:val="16"/>
                <w:lang w:eastAsia="ko-KR"/>
              </w:rPr>
              <w:t>F</w:t>
            </w:r>
          </w:p>
        </w:tc>
        <w:tc>
          <w:tcPr>
            <w:tcW w:w="5103" w:type="dxa"/>
            <w:shd w:val="solid" w:color="FFFFFF" w:fill="auto"/>
          </w:tcPr>
          <w:p w:rsidR="007529C9" w:rsidRPr="000B541D" w:rsidRDefault="007529C9" w:rsidP="004C50C3">
            <w:pPr>
              <w:pStyle w:val="TAL"/>
              <w:rPr>
                <w:noProof/>
                <w:sz w:val="16"/>
                <w:szCs w:val="16"/>
                <w:lang w:val="en-GB"/>
              </w:rPr>
            </w:pPr>
            <w:r w:rsidRPr="000B541D">
              <w:rPr>
                <w:noProof/>
                <w:sz w:val="16"/>
                <w:szCs w:val="16"/>
                <w:lang w:val="en-GB"/>
              </w:rPr>
              <w:t>Clarification on Long Truncated BSR</w:t>
            </w:r>
          </w:p>
        </w:tc>
        <w:tc>
          <w:tcPr>
            <w:tcW w:w="708" w:type="dxa"/>
            <w:shd w:val="solid" w:color="FFFFFF" w:fill="auto"/>
          </w:tcPr>
          <w:p w:rsidR="007529C9" w:rsidRPr="000B541D" w:rsidRDefault="007529C9" w:rsidP="001118EA">
            <w:pPr>
              <w:pStyle w:val="TAC"/>
              <w:jc w:val="left"/>
              <w:rPr>
                <w:sz w:val="16"/>
                <w:szCs w:val="16"/>
                <w:lang w:eastAsia="ko-KR"/>
              </w:rPr>
            </w:pPr>
            <w:r w:rsidRPr="000B541D">
              <w:rPr>
                <w:sz w:val="16"/>
                <w:szCs w:val="16"/>
                <w:lang w:eastAsia="ko-KR"/>
              </w:rPr>
              <w:t>15.3.0</w:t>
            </w:r>
          </w:p>
        </w:tc>
      </w:tr>
      <w:tr w:rsidR="007529C9" w:rsidRPr="000B541D" w:rsidTr="005424D2">
        <w:tc>
          <w:tcPr>
            <w:tcW w:w="709" w:type="dxa"/>
            <w:shd w:val="solid" w:color="FFFFFF" w:fill="auto"/>
          </w:tcPr>
          <w:p w:rsidR="007529C9" w:rsidRPr="000B541D" w:rsidRDefault="007529C9" w:rsidP="004C50C3">
            <w:pPr>
              <w:pStyle w:val="TAC"/>
              <w:rPr>
                <w:sz w:val="16"/>
                <w:szCs w:val="16"/>
                <w:lang w:eastAsia="ko-KR"/>
              </w:rPr>
            </w:pPr>
          </w:p>
        </w:tc>
        <w:tc>
          <w:tcPr>
            <w:tcW w:w="709" w:type="dxa"/>
            <w:shd w:val="solid" w:color="FFFFFF" w:fill="auto"/>
          </w:tcPr>
          <w:p w:rsidR="007529C9" w:rsidRPr="000B541D" w:rsidRDefault="007529C9"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7529C9" w:rsidRPr="000B541D" w:rsidRDefault="007529C9"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7529C9" w:rsidRPr="000B541D" w:rsidRDefault="007529C9" w:rsidP="003B3E4C">
            <w:pPr>
              <w:pStyle w:val="TAC"/>
              <w:rPr>
                <w:sz w:val="16"/>
                <w:lang w:eastAsia="ko-KR"/>
              </w:rPr>
            </w:pPr>
            <w:r w:rsidRPr="000B541D">
              <w:rPr>
                <w:sz w:val="16"/>
                <w:lang w:eastAsia="ko-KR"/>
              </w:rPr>
              <w:t>0376</w:t>
            </w:r>
          </w:p>
        </w:tc>
        <w:tc>
          <w:tcPr>
            <w:tcW w:w="425" w:type="dxa"/>
            <w:shd w:val="solid" w:color="FFFFFF" w:fill="auto"/>
          </w:tcPr>
          <w:p w:rsidR="007529C9" w:rsidRPr="000B541D" w:rsidRDefault="007529C9" w:rsidP="003B3E4C">
            <w:pPr>
              <w:pStyle w:val="TAC"/>
              <w:rPr>
                <w:sz w:val="16"/>
                <w:lang w:eastAsia="ko-KR"/>
              </w:rPr>
            </w:pPr>
            <w:r w:rsidRPr="000B541D">
              <w:rPr>
                <w:sz w:val="16"/>
                <w:lang w:eastAsia="ko-KR"/>
              </w:rPr>
              <w:t>-</w:t>
            </w:r>
          </w:p>
        </w:tc>
        <w:tc>
          <w:tcPr>
            <w:tcW w:w="426" w:type="dxa"/>
            <w:shd w:val="solid" w:color="FFFFFF" w:fill="auto"/>
          </w:tcPr>
          <w:p w:rsidR="007529C9" w:rsidRPr="000B541D" w:rsidRDefault="007529C9" w:rsidP="003B3E4C">
            <w:pPr>
              <w:pStyle w:val="TAC"/>
              <w:rPr>
                <w:sz w:val="16"/>
                <w:szCs w:val="16"/>
                <w:lang w:eastAsia="ko-KR"/>
              </w:rPr>
            </w:pPr>
            <w:r w:rsidRPr="000B541D">
              <w:rPr>
                <w:sz w:val="16"/>
                <w:szCs w:val="16"/>
                <w:lang w:eastAsia="ko-KR"/>
              </w:rPr>
              <w:t>F</w:t>
            </w:r>
          </w:p>
        </w:tc>
        <w:tc>
          <w:tcPr>
            <w:tcW w:w="5103" w:type="dxa"/>
            <w:shd w:val="solid" w:color="FFFFFF" w:fill="auto"/>
          </w:tcPr>
          <w:p w:rsidR="007529C9" w:rsidRPr="000B541D" w:rsidRDefault="007529C9" w:rsidP="004C50C3">
            <w:pPr>
              <w:pStyle w:val="TAL"/>
              <w:rPr>
                <w:noProof/>
                <w:sz w:val="16"/>
                <w:szCs w:val="16"/>
                <w:lang w:val="en-GB"/>
              </w:rPr>
            </w:pPr>
            <w:r w:rsidRPr="000B541D">
              <w:rPr>
                <w:noProof/>
                <w:sz w:val="16"/>
                <w:szCs w:val="16"/>
                <w:lang w:val="en-GB"/>
              </w:rPr>
              <w:t>Correction on SR with PUSCH resource handling of Semi-Persistent CSI reporting</w:t>
            </w:r>
          </w:p>
        </w:tc>
        <w:tc>
          <w:tcPr>
            <w:tcW w:w="708" w:type="dxa"/>
            <w:shd w:val="solid" w:color="FFFFFF" w:fill="auto"/>
          </w:tcPr>
          <w:p w:rsidR="007529C9" w:rsidRPr="000B541D" w:rsidRDefault="007529C9" w:rsidP="001118EA">
            <w:pPr>
              <w:pStyle w:val="TAC"/>
              <w:jc w:val="left"/>
              <w:rPr>
                <w:sz w:val="16"/>
                <w:szCs w:val="16"/>
                <w:lang w:eastAsia="ko-KR"/>
              </w:rPr>
            </w:pPr>
            <w:r w:rsidRPr="000B541D">
              <w:rPr>
                <w:sz w:val="16"/>
                <w:szCs w:val="16"/>
                <w:lang w:eastAsia="ko-KR"/>
              </w:rPr>
              <w:t>15.3.0</w:t>
            </w:r>
          </w:p>
        </w:tc>
      </w:tr>
      <w:tr w:rsidR="00734A9E" w:rsidRPr="000B541D" w:rsidTr="005424D2">
        <w:tc>
          <w:tcPr>
            <w:tcW w:w="709" w:type="dxa"/>
            <w:shd w:val="solid" w:color="FFFFFF" w:fill="auto"/>
          </w:tcPr>
          <w:p w:rsidR="00734A9E" w:rsidRPr="000B541D" w:rsidRDefault="00734A9E" w:rsidP="004C50C3">
            <w:pPr>
              <w:pStyle w:val="TAC"/>
              <w:rPr>
                <w:sz w:val="16"/>
                <w:szCs w:val="16"/>
                <w:lang w:eastAsia="ko-KR"/>
              </w:rPr>
            </w:pPr>
          </w:p>
        </w:tc>
        <w:tc>
          <w:tcPr>
            <w:tcW w:w="709" w:type="dxa"/>
            <w:shd w:val="solid" w:color="FFFFFF" w:fill="auto"/>
          </w:tcPr>
          <w:p w:rsidR="00734A9E" w:rsidRPr="000B541D" w:rsidRDefault="00734A9E" w:rsidP="00734A9E">
            <w:pPr>
              <w:pStyle w:val="TAC"/>
              <w:jc w:val="left"/>
              <w:rPr>
                <w:sz w:val="16"/>
                <w:szCs w:val="16"/>
                <w:lang w:eastAsia="ko-KR"/>
              </w:rPr>
            </w:pPr>
            <w:r w:rsidRPr="000B541D">
              <w:rPr>
                <w:sz w:val="16"/>
                <w:szCs w:val="16"/>
                <w:lang w:eastAsia="ko-KR"/>
              </w:rPr>
              <w:t>RP-81</w:t>
            </w:r>
          </w:p>
        </w:tc>
        <w:tc>
          <w:tcPr>
            <w:tcW w:w="992" w:type="dxa"/>
            <w:shd w:val="solid" w:color="FFFFFF" w:fill="auto"/>
          </w:tcPr>
          <w:p w:rsidR="00734A9E" w:rsidRPr="000B541D" w:rsidRDefault="00734A9E"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734A9E" w:rsidRPr="000B541D" w:rsidRDefault="00734A9E" w:rsidP="003B3E4C">
            <w:pPr>
              <w:pStyle w:val="TAC"/>
              <w:rPr>
                <w:sz w:val="16"/>
                <w:lang w:eastAsia="ko-KR"/>
              </w:rPr>
            </w:pPr>
            <w:r w:rsidRPr="000B541D">
              <w:rPr>
                <w:sz w:val="16"/>
                <w:lang w:eastAsia="ko-KR"/>
              </w:rPr>
              <w:t>0378</w:t>
            </w:r>
          </w:p>
        </w:tc>
        <w:tc>
          <w:tcPr>
            <w:tcW w:w="425" w:type="dxa"/>
            <w:shd w:val="solid" w:color="FFFFFF" w:fill="auto"/>
          </w:tcPr>
          <w:p w:rsidR="00734A9E" w:rsidRPr="000B541D" w:rsidRDefault="00734A9E" w:rsidP="003B3E4C">
            <w:pPr>
              <w:pStyle w:val="TAC"/>
              <w:rPr>
                <w:sz w:val="16"/>
                <w:lang w:eastAsia="ko-KR"/>
              </w:rPr>
            </w:pPr>
            <w:r w:rsidRPr="000B541D">
              <w:rPr>
                <w:sz w:val="16"/>
                <w:lang w:eastAsia="ko-KR"/>
              </w:rPr>
              <w:t>1</w:t>
            </w:r>
          </w:p>
        </w:tc>
        <w:tc>
          <w:tcPr>
            <w:tcW w:w="426" w:type="dxa"/>
            <w:shd w:val="solid" w:color="FFFFFF" w:fill="auto"/>
          </w:tcPr>
          <w:p w:rsidR="00734A9E" w:rsidRPr="000B541D" w:rsidRDefault="00734A9E" w:rsidP="003B3E4C">
            <w:pPr>
              <w:pStyle w:val="TAC"/>
              <w:rPr>
                <w:sz w:val="16"/>
                <w:szCs w:val="16"/>
                <w:lang w:eastAsia="ko-KR"/>
              </w:rPr>
            </w:pPr>
            <w:r w:rsidRPr="000B541D">
              <w:rPr>
                <w:sz w:val="16"/>
                <w:szCs w:val="16"/>
                <w:lang w:eastAsia="ko-KR"/>
              </w:rPr>
              <w:t>F</w:t>
            </w:r>
          </w:p>
        </w:tc>
        <w:tc>
          <w:tcPr>
            <w:tcW w:w="5103" w:type="dxa"/>
            <w:shd w:val="solid" w:color="FFFFFF" w:fill="auto"/>
          </w:tcPr>
          <w:p w:rsidR="00734A9E" w:rsidRPr="000B541D" w:rsidRDefault="00734A9E" w:rsidP="004C50C3">
            <w:pPr>
              <w:pStyle w:val="TAL"/>
              <w:rPr>
                <w:noProof/>
                <w:sz w:val="16"/>
                <w:szCs w:val="16"/>
                <w:lang w:val="en-GB"/>
              </w:rPr>
            </w:pPr>
            <w:r w:rsidRPr="000B541D">
              <w:rPr>
                <w:noProof/>
                <w:sz w:val="16"/>
                <w:szCs w:val="16"/>
                <w:lang w:val="en-GB"/>
              </w:rPr>
              <w:t>BWP operation for BFR RA</w:t>
            </w:r>
          </w:p>
        </w:tc>
        <w:tc>
          <w:tcPr>
            <w:tcW w:w="708" w:type="dxa"/>
            <w:shd w:val="solid" w:color="FFFFFF" w:fill="auto"/>
          </w:tcPr>
          <w:p w:rsidR="00734A9E" w:rsidRPr="000B541D" w:rsidRDefault="00734A9E" w:rsidP="001118EA">
            <w:pPr>
              <w:pStyle w:val="TAC"/>
              <w:jc w:val="left"/>
              <w:rPr>
                <w:sz w:val="16"/>
                <w:szCs w:val="16"/>
                <w:lang w:eastAsia="ko-KR"/>
              </w:rPr>
            </w:pPr>
            <w:r w:rsidRPr="000B541D">
              <w:rPr>
                <w:sz w:val="16"/>
                <w:szCs w:val="16"/>
                <w:lang w:eastAsia="ko-KR"/>
              </w:rPr>
              <w:t>15.3.0</w:t>
            </w:r>
          </w:p>
        </w:tc>
      </w:tr>
      <w:tr w:rsidR="00DF627F" w:rsidRPr="000B541D" w:rsidTr="005424D2">
        <w:tc>
          <w:tcPr>
            <w:tcW w:w="709" w:type="dxa"/>
            <w:shd w:val="solid" w:color="FFFFFF" w:fill="auto"/>
          </w:tcPr>
          <w:p w:rsidR="00DF627F" w:rsidRPr="000B541D" w:rsidRDefault="00DF627F" w:rsidP="004C50C3">
            <w:pPr>
              <w:pStyle w:val="TAC"/>
              <w:rPr>
                <w:sz w:val="16"/>
                <w:szCs w:val="16"/>
                <w:lang w:eastAsia="ko-KR"/>
              </w:rPr>
            </w:pPr>
          </w:p>
        </w:tc>
        <w:tc>
          <w:tcPr>
            <w:tcW w:w="709" w:type="dxa"/>
            <w:shd w:val="solid" w:color="FFFFFF" w:fill="auto"/>
          </w:tcPr>
          <w:p w:rsidR="00DF627F" w:rsidRPr="000B541D" w:rsidRDefault="00DF627F" w:rsidP="00734A9E">
            <w:pPr>
              <w:pStyle w:val="TAC"/>
              <w:jc w:val="left"/>
              <w:rPr>
                <w:sz w:val="16"/>
                <w:szCs w:val="16"/>
                <w:lang w:eastAsia="ko-KR"/>
              </w:rPr>
            </w:pPr>
            <w:r w:rsidRPr="000B541D">
              <w:rPr>
                <w:sz w:val="16"/>
                <w:szCs w:val="16"/>
                <w:lang w:eastAsia="ko-KR"/>
              </w:rPr>
              <w:t>RP-81</w:t>
            </w:r>
          </w:p>
        </w:tc>
        <w:tc>
          <w:tcPr>
            <w:tcW w:w="992" w:type="dxa"/>
            <w:shd w:val="solid" w:color="FFFFFF" w:fill="auto"/>
          </w:tcPr>
          <w:p w:rsidR="00DF627F" w:rsidRPr="000B541D" w:rsidRDefault="00DF627F" w:rsidP="00746A9F">
            <w:pPr>
              <w:pStyle w:val="TAC"/>
              <w:jc w:val="left"/>
              <w:rPr>
                <w:sz w:val="16"/>
                <w:szCs w:val="16"/>
                <w:lang w:eastAsia="ko-KR"/>
              </w:rPr>
            </w:pPr>
            <w:r w:rsidRPr="000B541D">
              <w:rPr>
                <w:sz w:val="16"/>
                <w:szCs w:val="16"/>
                <w:lang w:eastAsia="ko-KR"/>
              </w:rPr>
              <w:t>RP-181942</w:t>
            </w:r>
          </w:p>
        </w:tc>
        <w:tc>
          <w:tcPr>
            <w:tcW w:w="567" w:type="dxa"/>
            <w:shd w:val="solid" w:color="FFFFFF" w:fill="auto"/>
          </w:tcPr>
          <w:p w:rsidR="00DF627F" w:rsidRPr="000B541D" w:rsidRDefault="00DF627F" w:rsidP="003B3E4C">
            <w:pPr>
              <w:pStyle w:val="TAC"/>
              <w:rPr>
                <w:sz w:val="16"/>
                <w:lang w:eastAsia="ko-KR"/>
              </w:rPr>
            </w:pPr>
            <w:r w:rsidRPr="000B541D">
              <w:rPr>
                <w:sz w:val="16"/>
                <w:lang w:eastAsia="ko-KR"/>
              </w:rPr>
              <w:t>0402</w:t>
            </w:r>
          </w:p>
        </w:tc>
        <w:tc>
          <w:tcPr>
            <w:tcW w:w="425" w:type="dxa"/>
            <w:shd w:val="solid" w:color="FFFFFF" w:fill="auto"/>
          </w:tcPr>
          <w:p w:rsidR="00DF627F" w:rsidRPr="000B541D" w:rsidRDefault="00DF627F" w:rsidP="003B3E4C">
            <w:pPr>
              <w:pStyle w:val="TAC"/>
              <w:rPr>
                <w:sz w:val="16"/>
                <w:lang w:eastAsia="ko-KR"/>
              </w:rPr>
            </w:pPr>
            <w:r w:rsidRPr="000B541D">
              <w:rPr>
                <w:sz w:val="16"/>
                <w:lang w:eastAsia="ko-KR"/>
              </w:rPr>
              <w:t>2</w:t>
            </w:r>
          </w:p>
        </w:tc>
        <w:tc>
          <w:tcPr>
            <w:tcW w:w="426" w:type="dxa"/>
            <w:shd w:val="solid" w:color="FFFFFF" w:fill="auto"/>
          </w:tcPr>
          <w:p w:rsidR="00DF627F" w:rsidRPr="000B541D" w:rsidRDefault="00DF627F" w:rsidP="003B3E4C">
            <w:pPr>
              <w:pStyle w:val="TAC"/>
              <w:rPr>
                <w:sz w:val="16"/>
                <w:szCs w:val="16"/>
                <w:lang w:eastAsia="ko-KR"/>
              </w:rPr>
            </w:pPr>
            <w:r w:rsidRPr="000B541D">
              <w:rPr>
                <w:sz w:val="16"/>
                <w:szCs w:val="16"/>
                <w:lang w:eastAsia="ko-KR"/>
              </w:rPr>
              <w:t>F</w:t>
            </w:r>
          </w:p>
        </w:tc>
        <w:tc>
          <w:tcPr>
            <w:tcW w:w="5103" w:type="dxa"/>
            <w:shd w:val="solid" w:color="FFFFFF" w:fill="auto"/>
          </w:tcPr>
          <w:p w:rsidR="00DF627F" w:rsidRPr="000B541D" w:rsidRDefault="00DF627F" w:rsidP="004C50C3">
            <w:pPr>
              <w:pStyle w:val="TAL"/>
              <w:rPr>
                <w:noProof/>
                <w:sz w:val="16"/>
                <w:szCs w:val="16"/>
                <w:lang w:val="en-GB"/>
              </w:rPr>
            </w:pPr>
            <w:r w:rsidRPr="000B541D">
              <w:rPr>
                <w:noProof/>
                <w:sz w:val="16"/>
                <w:szCs w:val="16"/>
                <w:lang w:val="en-GB"/>
              </w:rPr>
              <w:t>Changes for MAC CEs to Support the Extended Maximum Number of TCI States</w:t>
            </w:r>
          </w:p>
        </w:tc>
        <w:tc>
          <w:tcPr>
            <w:tcW w:w="708" w:type="dxa"/>
            <w:shd w:val="solid" w:color="FFFFFF" w:fill="auto"/>
          </w:tcPr>
          <w:p w:rsidR="00DF627F" w:rsidRPr="000B541D" w:rsidRDefault="00DF627F" w:rsidP="001118EA">
            <w:pPr>
              <w:pStyle w:val="TAC"/>
              <w:jc w:val="left"/>
              <w:rPr>
                <w:sz w:val="16"/>
                <w:szCs w:val="16"/>
                <w:lang w:eastAsia="ko-KR"/>
              </w:rPr>
            </w:pPr>
            <w:r w:rsidRPr="000B541D">
              <w:rPr>
                <w:sz w:val="16"/>
                <w:szCs w:val="16"/>
                <w:lang w:eastAsia="ko-KR"/>
              </w:rPr>
              <w:t>15.3.0</w:t>
            </w:r>
          </w:p>
        </w:tc>
      </w:tr>
      <w:tr w:rsidR="00A11972" w:rsidRPr="000B541D" w:rsidTr="005424D2">
        <w:tc>
          <w:tcPr>
            <w:tcW w:w="709" w:type="dxa"/>
            <w:shd w:val="solid" w:color="FFFFFF" w:fill="auto"/>
          </w:tcPr>
          <w:p w:rsidR="00A11972" w:rsidRPr="000B541D" w:rsidRDefault="00A11972" w:rsidP="004C50C3">
            <w:pPr>
              <w:pStyle w:val="TAC"/>
              <w:rPr>
                <w:sz w:val="16"/>
                <w:szCs w:val="16"/>
                <w:lang w:eastAsia="ko-KR"/>
              </w:rPr>
            </w:pPr>
            <w:r w:rsidRPr="000B541D">
              <w:rPr>
                <w:sz w:val="16"/>
                <w:szCs w:val="16"/>
                <w:lang w:eastAsia="ko-KR"/>
              </w:rPr>
              <w:t>2018-12</w:t>
            </w:r>
          </w:p>
        </w:tc>
        <w:tc>
          <w:tcPr>
            <w:tcW w:w="709" w:type="dxa"/>
            <w:shd w:val="solid" w:color="FFFFFF" w:fill="auto"/>
          </w:tcPr>
          <w:p w:rsidR="00A11972" w:rsidRPr="000B541D" w:rsidRDefault="00A11972"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A11972" w:rsidRPr="000B541D" w:rsidRDefault="00A11972"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A11972" w:rsidRPr="000B541D" w:rsidRDefault="00A11972" w:rsidP="003B3E4C">
            <w:pPr>
              <w:pStyle w:val="TAC"/>
              <w:rPr>
                <w:sz w:val="16"/>
                <w:lang w:eastAsia="ko-KR"/>
              </w:rPr>
            </w:pPr>
            <w:r w:rsidRPr="000B541D">
              <w:rPr>
                <w:sz w:val="16"/>
                <w:lang w:eastAsia="ko-KR"/>
              </w:rPr>
              <w:t>0303</w:t>
            </w:r>
          </w:p>
        </w:tc>
        <w:tc>
          <w:tcPr>
            <w:tcW w:w="425" w:type="dxa"/>
            <w:shd w:val="solid" w:color="FFFFFF" w:fill="auto"/>
          </w:tcPr>
          <w:p w:rsidR="00A11972" w:rsidRPr="000B541D" w:rsidRDefault="00A11972" w:rsidP="003B3E4C">
            <w:pPr>
              <w:pStyle w:val="TAC"/>
              <w:rPr>
                <w:sz w:val="16"/>
                <w:lang w:eastAsia="ko-KR"/>
              </w:rPr>
            </w:pPr>
            <w:r w:rsidRPr="000B541D">
              <w:rPr>
                <w:sz w:val="16"/>
                <w:lang w:eastAsia="ko-KR"/>
              </w:rPr>
              <w:t>6</w:t>
            </w:r>
          </w:p>
        </w:tc>
        <w:tc>
          <w:tcPr>
            <w:tcW w:w="426" w:type="dxa"/>
            <w:shd w:val="solid" w:color="FFFFFF" w:fill="auto"/>
          </w:tcPr>
          <w:p w:rsidR="00A11972" w:rsidRPr="000B541D" w:rsidRDefault="00A11972" w:rsidP="003B3E4C">
            <w:pPr>
              <w:pStyle w:val="TAC"/>
              <w:rPr>
                <w:sz w:val="16"/>
                <w:szCs w:val="16"/>
                <w:lang w:eastAsia="ko-KR"/>
              </w:rPr>
            </w:pPr>
            <w:r w:rsidRPr="000B541D">
              <w:rPr>
                <w:sz w:val="16"/>
                <w:szCs w:val="16"/>
                <w:lang w:eastAsia="ko-KR"/>
              </w:rPr>
              <w:t>F</w:t>
            </w:r>
          </w:p>
        </w:tc>
        <w:tc>
          <w:tcPr>
            <w:tcW w:w="5103" w:type="dxa"/>
            <w:shd w:val="solid" w:color="FFFFFF" w:fill="auto"/>
          </w:tcPr>
          <w:p w:rsidR="00A11972" w:rsidRPr="000B541D" w:rsidRDefault="00A11972" w:rsidP="004C50C3">
            <w:pPr>
              <w:pStyle w:val="TAL"/>
              <w:rPr>
                <w:noProof/>
                <w:sz w:val="16"/>
                <w:szCs w:val="16"/>
                <w:lang w:val="en-GB"/>
              </w:rPr>
            </w:pPr>
            <w:r w:rsidRPr="000B541D">
              <w:rPr>
                <w:noProof/>
                <w:sz w:val="16"/>
                <w:szCs w:val="16"/>
                <w:lang w:val="en-GB"/>
              </w:rPr>
              <w:t>Msg3 handling for switching from CBRA to CFRA</w:t>
            </w:r>
          </w:p>
        </w:tc>
        <w:tc>
          <w:tcPr>
            <w:tcW w:w="708" w:type="dxa"/>
            <w:shd w:val="solid" w:color="FFFFFF" w:fill="auto"/>
          </w:tcPr>
          <w:p w:rsidR="00A11972" w:rsidRPr="000B541D" w:rsidRDefault="00A11972" w:rsidP="001118EA">
            <w:pPr>
              <w:pStyle w:val="TAC"/>
              <w:jc w:val="left"/>
              <w:rPr>
                <w:sz w:val="16"/>
                <w:szCs w:val="16"/>
                <w:lang w:eastAsia="ko-KR"/>
              </w:rPr>
            </w:pPr>
            <w:r w:rsidRPr="000B541D">
              <w:rPr>
                <w:sz w:val="16"/>
                <w:szCs w:val="16"/>
                <w:lang w:eastAsia="ko-KR"/>
              </w:rPr>
              <w:t>15.4.0</w:t>
            </w:r>
          </w:p>
        </w:tc>
      </w:tr>
      <w:tr w:rsidR="00A11972" w:rsidRPr="000B541D" w:rsidTr="005424D2">
        <w:tc>
          <w:tcPr>
            <w:tcW w:w="709" w:type="dxa"/>
            <w:shd w:val="solid" w:color="FFFFFF" w:fill="auto"/>
          </w:tcPr>
          <w:p w:rsidR="00A11972" w:rsidRPr="000B541D" w:rsidRDefault="00A11972" w:rsidP="004C50C3">
            <w:pPr>
              <w:pStyle w:val="TAC"/>
              <w:rPr>
                <w:sz w:val="16"/>
                <w:szCs w:val="16"/>
                <w:lang w:eastAsia="ko-KR"/>
              </w:rPr>
            </w:pPr>
          </w:p>
        </w:tc>
        <w:tc>
          <w:tcPr>
            <w:tcW w:w="709" w:type="dxa"/>
            <w:shd w:val="solid" w:color="FFFFFF" w:fill="auto"/>
          </w:tcPr>
          <w:p w:rsidR="00A11972" w:rsidRPr="000B541D" w:rsidRDefault="00A11972"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A11972" w:rsidRPr="000B541D" w:rsidRDefault="00A11972"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A11972" w:rsidRPr="000B541D" w:rsidRDefault="00A11972" w:rsidP="003B3E4C">
            <w:pPr>
              <w:pStyle w:val="TAC"/>
              <w:rPr>
                <w:sz w:val="16"/>
                <w:lang w:eastAsia="ko-KR"/>
              </w:rPr>
            </w:pPr>
            <w:r w:rsidRPr="000B541D">
              <w:rPr>
                <w:sz w:val="16"/>
                <w:lang w:eastAsia="ko-KR"/>
              </w:rPr>
              <w:t>0354</w:t>
            </w:r>
          </w:p>
        </w:tc>
        <w:tc>
          <w:tcPr>
            <w:tcW w:w="425" w:type="dxa"/>
            <w:shd w:val="solid" w:color="FFFFFF" w:fill="auto"/>
          </w:tcPr>
          <w:p w:rsidR="00A11972" w:rsidRPr="000B541D" w:rsidRDefault="00A11972" w:rsidP="003B3E4C">
            <w:pPr>
              <w:pStyle w:val="TAC"/>
              <w:rPr>
                <w:sz w:val="16"/>
                <w:lang w:eastAsia="ko-KR"/>
              </w:rPr>
            </w:pPr>
            <w:r w:rsidRPr="000B541D">
              <w:rPr>
                <w:sz w:val="16"/>
                <w:lang w:eastAsia="ko-KR"/>
              </w:rPr>
              <w:t>6</w:t>
            </w:r>
          </w:p>
        </w:tc>
        <w:tc>
          <w:tcPr>
            <w:tcW w:w="426" w:type="dxa"/>
            <w:shd w:val="solid" w:color="FFFFFF" w:fill="auto"/>
          </w:tcPr>
          <w:p w:rsidR="00A11972" w:rsidRPr="000B541D" w:rsidRDefault="00A11972" w:rsidP="003B3E4C">
            <w:pPr>
              <w:pStyle w:val="TAC"/>
              <w:rPr>
                <w:sz w:val="16"/>
                <w:szCs w:val="16"/>
                <w:lang w:eastAsia="ko-KR"/>
              </w:rPr>
            </w:pPr>
            <w:r w:rsidRPr="000B541D">
              <w:rPr>
                <w:sz w:val="16"/>
                <w:szCs w:val="16"/>
                <w:lang w:eastAsia="ko-KR"/>
              </w:rPr>
              <w:t>F</w:t>
            </w:r>
          </w:p>
        </w:tc>
        <w:tc>
          <w:tcPr>
            <w:tcW w:w="5103" w:type="dxa"/>
            <w:shd w:val="solid" w:color="FFFFFF" w:fill="auto"/>
          </w:tcPr>
          <w:p w:rsidR="00A11972" w:rsidRPr="000B541D" w:rsidRDefault="00A11972" w:rsidP="004C50C3">
            <w:pPr>
              <w:pStyle w:val="TAL"/>
              <w:rPr>
                <w:noProof/>
                <w:sz w:val="16"/>
                <w:szCs w:val="16"/>
                <w:lang w:val="en-GB"/>
              </w:rPr>
            </w:pPr>
            <w:r w:rsidRPr="000B541D">
              <w:rPr>
                <w:noProof/>
                <w:sz w:val="16"/>
                <w:szCs w:val="16"/>
                <w:lang w:val="en-GB"/>
              </w:rPr>
              <w:t>Clarification on PHR timing for configured grant</w:t>
            </w:r>
          </w:p>
        </w:tc>
        <w:tc>
          <w:tcPr>
            <w:tcW w:w="708" w:type="dxa"/>
            <w:shd w:val="solid" w:color="FFFFFF" w:fill="auto"/>
          </w:tcPr>
          <w:p w:rsidR="00A11972" w:rsidRPr="000B541D" w:rsidRDefault="00A11972" w:rsidP="001118EA">
            <w:pPr>
              <w:pStyle w:val="TAC"/>
              <w:jc w:val="left"/>
              <w:rPr>
                <w:sz w:val="16"/>
                <w:szCs w:val="16"/>
                <w:lang w:eastAsia="ko-KR"/>
              </w:rPr>
            </w:pPr>
            <w:r w:rsidRPr="000B541D">
              <w:rPr>
                <w:sz w:val="16"/>
                <w:szCs w:val="16"/>
                <w:lang w:eastAsia="ko-KR"/>
              </w:rPr>
              <w:t>15.4.0</w:t>
            </w:r>
          </w:p>
        </w:tc>
      </w:tr>
      <w:tr w:rsidR="00E61B3A" w:rsidRPr="000B541D" w:rsidTr="005424D2">
        <w:tc>
          <w:tcPr>
            <w:tcW w:w="709" w:type="dxa"/>
            <w:shd w:val="solid" w:color="FFFFFF" w:fill="auto"/>
          </w:tcPr>
          <w:p w:rsidR="00E61B3A" w:rsidRPr="000B541D" w:rsidRDefault="00E61B3A" w:rsidP="004C50C3">
            <w:pPr>
              <w:pStyle w:val="TAC"/>
              <w:rPr>
                <w:sz w:val="16"/>
                <w:szCs w:val="16"/>
                <w:lang w:eastAsia="ko-KR"/>
              </w:rPr>
            </w:pPr>
          </w:p>
        </w:tc>
        <w:tc>
          <w:tcPr>
            <w:tcW w:w="709" w:type="dxa"/>
            <w:shd w:val="solid" w:color="FFFFFF" w:fill="auto"/>
          </w:tcPr>
          <w:p w:rsidR="00E61B3A" w:rsidRPr="000B541D" w:rsidRDefault="00E61B3A"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E61B3A" w:rsidRPr="000B541D" w:rsidRDefault="00E61B3A" w:rsidP="00746A9F">
            <w:pPr>
              <w:pStyle w:val="TAC"/>
              <w:jc w:val="left"/>
              <w:rPr>
                <w:sz w:val="16"/>
                <w:szCs w:val="16"/>
                <w:lang w:eastAsia="ko-KR"/>
              </w:rPr>
            </w:pPr>
            <w:r w:rsidRPr="000B541D">
              <w:rPr>
                <w:sz w:val="16"/>
                <w:szCs w:val="16"/>
                <w:lang w:eastAsia="ko-KR"/>
              </w:rPr>
              <w:t>RP-182652</w:t>
            </w:r>
          </w:p>
        </w:tc>
        <w:tc>
          <w:tcPr>
            <w:tcW w:w="567" w:type="dxa"/>
            <w:shd w:val="solid" w:color="FFFFFF" w:fill="auto"/>
          </w:tcPr>
          <w:p w:rsidR="00E61B3A" w:rsidRPr="000B541D" w:rsidRDefault="00E61B3A" w:rsidP="003B3E4C">
            <w:pPr>
              <w:pStyle w:val="TAC"/>
              <w:rPr>
                <w:sz w:val="16"/>
                <w:lang w:eastAsia="ko-KR"/>
              </w:rPr>
            </w:pPr>
            <w:r w:rsidRPr="000B541D">
              <w:rPr>
                <w:sz w:val="16"/>
                <w:lang w:eastAsia="ko-KR"/>
              </w:rPr>
              <w:t>0399</w:t>
            </w:r>
          </w:p>
        </w:tc>
        <w:tc>
          <w:tcPr>
            <w:tcW w:w="425" w:type="dxa"/>
            <w:shd w:val="solid" w:color="FFFFFF" w:fill="auto"/>
          </w:tcPr>
          <w:p w:rsidR="00E61B3A" w:rsidRPr="000B541D" w:rsidRDefault="00E61B3A" w:rsidP="003B3E4C">
            <w:pPr>
              <w:pStyle w:val="TAC"/>
              <w:rPr>
                <w:sz w:val="16"/>
                <w:lang w:eastAsia="ko-KR"/>
              </w:rPr>
            </w:pPr>
            <w:r w:rsidRPr="000B541D">
              <w:rPr>
                <w:sz w:val="16"/>
                <w:lang w:eastAsia="ko-KR"/>
              </w:rPr>
              <w:t>5</w:t>
            </w:r>
          </w:p>
        </w:tc>
        <w:tc>
          <w:tcPr>
            <w:tcW w:w="426" w:type="dxa"/>
            <w:shd w:val="solid" w:color="FFFFFF" w:fill="auto"/>
          </w:tcPr>
          <w:p w:rsidR="00E61B3A" w:rsidRPr="000B541D" w:rsidRDefault="00E61B3A" w:rsidP="003B3E4C">
            <w:pPr>
              <w:pStyle w:val="TAC"/>
              <w:rPr>
                <w:sz w:val="16"/>
                <w:szCs w:val="16"/>
                <w:lang w:eastAsia="ko-KR"/>
              </w:rPr>
            </w:pPr>
            <w:r w:rsidRPr="000B541D">
              <w:rPr>
                <w:sz w:val="16"/>
                <w:szCs w:val="16"/>
                <w:lang w:eastAsia="ko-KR"/>
              </w:rPr>
              <w:t>F</w:t>
            </w:r>
          </w:p>
        </w:tc>
        <w:tc>
          <w:tcPr>
            <w:tcW w:w="5103" w:type="dxa"/>
            <w:shd w:val="solid" w:color="FFFFFF" w:fill="auto"/>
          </w:tcPr>
          <w:p w:rsidR="00E61B3A" w:rsidRPr="000B541D" w:rsidRDefault="00E61B3A" w:rsidP="004C50C3">
            <w:pPr>
              <w:pStyle w:val="TAL"/>
              <w:rPr>
                <w:noProof/>
                <w:sz w:val="16"/>
                <w:szCs w:val="16"/>
                <w:lang w:val="en-GB"/>
              </w:rPr>
            </w:pPr>
            <w:r w:rsidRPr="000B541D">
              <w:rPr>
                <w:noProof/>
                <w:sz w:val="16"/>
                <w:szCs w:val="16"/>
                <w:lang w:val="en-GB"/>
              </w:rPr>
              <w:t>Preamble power ramping</w:t>
            </w:r>
          </w:p>
        </w:tc>
        <w:tc>
          <w:tcPr>
            <w:tcW w:w="708" w:type="dxa"/>
            <w:shd w:val="solid" w:color="FFFFFF" w:fill="auto"/>
          </w:tcPr>
          <w:p w:rsidR="00E61B3A" w:rsidRPr="000B541D" w:rsidRDefault="00E61B3A" w:rsidP="001118EA">
            <w:pPr>
              <w:pStyle w:val="TAC"/>
              <w:jc w:val="left"/>
              <w:rPr>
                <w:sz w:val="16"/>
                <w:szCs w:val="16"/>
                <w:lang w:eastAsia="ko-KR"/>
              </w:rPr>
            </w:pPr>
            <w:r w:rsidRPr="000B541D">
              <w:rPr>
                <w:sz w:val="16"/>
                <w:szCs w:val="16"/>
                <w:lang w:eastAsia="ko-KR"/>
              </w:rPr>
              <w:t>15.4.0</w:t>
            </w:r>
          </w:p>
        </w:tc>
      </w:tr>
      <w:tr w:rsidR="003F588D" w:rsidRPr="000B541D" w:rsidTr="005424D2">
        <w:tc>
          <w:tcPr>
            <w:tcW w:w="709" w:type="dxa"/>
            <w:shd w:val="solid" w:color="FFFFFF" w:fill="auto"/>
          </w:tcPr>
          <w:p w:rsidR="003F588D" w:rsidRPr="000B541D" w:rsidRDefault="003F588D" w:rsidP="004C50C3">
            <w:pPr>
              <w:pStyle w:val="TAC"/>
              <w:rPr>
                <w:sz w:val="16"/>
                <w:szCs w:val="16"/>
                <w:lang w:eastAsia="ko-KR"/>
              </w:rPr>
            </w:pPr>
          </w:p>
        </w:tc>
        <w:tc>
          <w:tcPr>
            <w:tcW w:w="709" w:type="dxa"/>
            <w:shd w:val="solid" w:color="FFFFFF" w:fill="auto"/>
          </w:tcPr>
          <w:p w:rsidR="003F588D" w:rsidRPr="000B541D" w:rsidRDefault="003F588D"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3F588D" w:rsidRPr="000B541D" w:rsidRDefault="003F588D" w:rsidP="00746A9F">
            <w:pPr>
              <w:pStyle w:val="TAC"/>
              <w:jc w:val="left"/>
              <w:rPr>
                <w:sz w:val="16"/>
                <w:szCs w:val="16"/>
                <w:lang w:eastAsia="ko-KR"/>
              </w:rPr>
            </w:pPr>
            <w:r w:rsidRPr="000B541D">
              <w:rPr>
                <w:sz w:val="16"/>
                <w:szCs w:val="16"/>
                <w:lang w:eastAsia="ko-KR"/>
              </w:rPr>
              <w:t>RP-182651</w:t>
            </w:r>
          </w:p>
        </w:tc>
        <w:tc>
          <w:tcPr>
            <w:tcW w:w="567" w:type="dxa"/>
            <w:shd w:val="solid" w:color="FFFFFF" w:fill="auto"/>
          </w:tcPr>
          <w:p w:rsidR="003F588D" w:rsidRPr="000B541D" w:rsidRDefault="003F588D" w:rsidP="003B3E4C">
            <w:pPr>
              <w:pStyle w:val="TAC"/>
              <w:rPr>
                <w:sz w:val="16"/>
                <w:lang w:eastAsia="ko-KR"/>
              </w:rPr>
            </w:pPr>
            <w:r w:rsidRPr="000B541D">
              <w:rPr>
                <w:sz w:val="16"/>
                <w:lang w:eastAsia="ko-KR"/>
              </w:rPr>
              <w:t>0406</w:t>
            </w:r>
          </w:p>
        </w:tc>
        <w:tc>
          <w:tcPr>
            <w:tcW w:w="425" w:type="dxa"/>
            <w:shd w:val="solid" w:color="FFFFFF" w:fill="auto"/>
          </w:tcPr>
          <w:p w:rsidR="003F588D" w:rsidRPr="000B541D" w:rsidRDefault="003F588D" w:rsidP="003B3E4C">
            <w:pPr>
              <w:pStyle w:val="TAC"/>
              <w:rPr>
                <w:sz w:val="16"/>
                <w:lang w:eastAsia="ko-KR"/>
              </w:rPr>
            </w:pPr>
            <w:r w:rsidRPr="000B541D">
              <w:rPr>
                <w:sz w:val="16"/>
                <w:lang w:eastAsia="ko-KR"/>
              </w:rPr>
              <w:t>2</w:t>
            </w:r>
          </w:p>
        </w:tc>
        <w:tc>
          <w:tcPr>
            <w:tcW w:w="426" w:type="dxa"/>
            <w:shd w:val="solid" w:color="FFFFFF" w:fill="auto"/>
          </w:tcPr>
          <w:p w:rsidR="003F588D" w:rsidRPr="000B541D" w:rsidRDefault="003F588D" w:rsidP="003B3E4C">
            <w:pPr>
              <w:pStyle w:val="TAC"/>
              <w:rPr>
                <w:sz w:val="16"/>
                <w:szCs w:val="16"/>
                <w:lang w:eastAsia="ko-KR"/>
              </w:rPr>
            </w:pPr>
            <w:r w:rsidRPr="000B541D">
              <w:rPr>
                <w:sz w:val="16"/>
                <w:szCs w:val="16"/>
                <w:lang w:eastAsia="ko-KR"/>
              </w:rPr>
              <w:t>F</w:t>
            </w:r>
          </w:p>
        </w:tc>
        <w:tc>
          <w:tcPr>
            <w:tcW w:w="5103" w:type="dxa"/>
            <w:shd w:val="solid" w:color="FFFFFF" w:fill="auto"/>
          </w:tcPr>
          <w:p w:rsidR="003F588D" w:rsidRPr="000B541D" w:rsidRDefault="003F588D" w:rsidP="004C50C3">
            <w:pPr>
              <w:pStyle w:val="TAL"/>
              <w:rPr>
                <w:noProof/>
                <w:sz w:val="16"/>
                <w:szCs w:val="16"/>
                <w:lang w:val="en-GB"/>
              </w:rPr>
            </w:pPr>
            <w:r w:rsidRPr="000B541D">
              <w:rPr>
                <w:noProof/>
                <w:sz w:val="16"/>
                <w:szCs w:val="16"/>
                <w:lang w:val="en-GB"/>
              </w:rPr>
              <w:t>bwp-InactivityTimer when PDCCH indicating BWP switching is received</w:t>
            </w:r>
          </w:p>
        </w:tc>
        <w:tc>
          <w:tcPr>
            <w:tcW w:w="708" w:type="dxa"/>
            <w:shd w:val="solid" w:color="FFFFFF" w:fill="auto"/>
          </w:tcPr>
          <w:p w:rsidR="003F588D" w:rsidRPr="000B541D" w:rsidRDefault="003F588D" w:rsidP="001118EA">
            <w:pPr>
              <w:pStyle w:val="TAC"/>
              <w:jc w:val="left"/>
              <w:rPr>
                <w:sz w:val="16"/>
                <w:szCs w:val="16"/>
                <w:lang w:eastAsia="ko-KR"/>
              </w:rPr>
            </w:pPr>
            <w:r w:rsidRPr="000B541D">
              <w:rPr>
                <w:sz w:val="16"/>
                <w:szCs w:val="16"/>
                <w:lang w:eastAsia="ko-KR"/>
              </w:rPr>
              <w:t>15.4.0</w:t>
            </w:r>
          </w:p>
        </w:tc>
      </w:tr>
      <w:tr w:rsidR="00F32C10" w:rsidRPr="000B541D" w:rsidTr="005424D2">
        <w:tc>
          <w:tcPr>
            <w:tcW w:w="709" w:type="dxa"/>
            <w:shd w:val="solid" w:color="FFFFFF" w:fill="auto"/>
          </w:tcPr>
          <w:p w:rsidR="00F32C10" w:rsidRPr="000B541D" w:rsidRDefault="00F32C10" w:rsidP="004C50C3">
            <w:pPr>
              <w:pStyle w:val="TAC"/>
              <w:rPr>
                <w:sz w:val="16"/>
                <w:szCs w:val="16"/>
                <w:lang w:eastAsia="ko-KR"/>
              </w:rPr>
            </w:pPr>
          </w:p>
        </w:tc>
        <w:tc>
          <w:tcPr>
            <w:tcW w:w="709" w:type="dxa"/>
            <w:shd w:val="solid" w:color="FFFFFF" w:fill="auto"/>
          </w:tcPr>
          <w:p w:rsidR="00F32C10" w:rsidRPr="000B541D" w:rsidRDefault="00F32C10"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F32C10" w:rsidRPr="000B541D" w:rsidRDefault="00F32C10" w:rsidP="00746A9F">
            <w:pPr>
              <w:pStyle w:val="TAC"/>
              <w:jc w:val="left"/>
              <w:rPr>
                <w:sz w:val="16"/>
                <w:szCs w:val="16"/>
                <w:lang w:eastAsia="ko-KR"/>
              </w:rPr>
            </w:pPr>
            <w:r w:rsidRPr="000B541D">
              <w:rPr>
                <w:sz w:val="16"/>
                <w:szCs w:val="16"/>
                <w:lang w:eastAsia="ko-KR"/>
              </w:rPr>
              <w:t>RP-182666</w:t>
            </w:r>
          </w:p>
        </w:tc>
        <w:tc>
          <w:tcPr>
            <w:tcW w:w="567" w:type="dxa"/>
            <w:shd w:val="solid" w:color="FFFFFF" w:fill="auto"/>
          </w:tcPr>
          <w:p w:rsidR="00F32C10" w:rsidRPr="000B541D" w:rsidRDefault="00F32C10" w:rsidP="003B3E4C">
            <w:pPr>
              <w:pStyle w:val="TAC"/>
              <w:rPr>
                <w:sz w:val="16"/>
                <w:lang w:eastAsia="ko-KR"/>
              </w:rPr>
            </w:pPr>
            <w:r w:rsidRPr="000B541D">
              <w:rPr>
                <w:sz w:val="16"/>
                <w:lang w:eastAsia="ko-KR"/>
              </w:rPr>
              <w:t>0409</w:t>
            </w:r>
          </w:p>
        </w:tc>
        <w:tc>
          <w:tcPr>
            <w:tcW w:w="425" w:type="dxa"/>
            <w:shd w:val="solid" w:color="FFFFFF" w:fill="auto"/>
          </w:tcPr>
          <w:p w:rsidR="00F32C10" w:rsidRPr="000B541D" w:rsidRDefault="00F32C10" w:rsidP="003B3E4C">
            <w:pPr>
              <w:pStyle w:val="TAC"/>
              <w:rPr>
                <w:sz w:val="16"/>
                <w:lang w:eastAsia="ko-KR"/>
              </w:rPr>
            </w:pPr>
            <w:r w:rsidRPr="000B541D">
              <w:rPr>
                <w:sz w:val="16"/>
                <w:lang w:eastAsia="ko-KR"/>
              </w:rPr>
              <w:t>3</w:t>
            </w:r>
          </w:p>
        </w:tc>
        <w:tc>
          <w:tcPr>
            <w:tcW w:w="426" w:type="dxa"/>
            <w:shd w:val="solid" w:color="FFFFFF" w:fill="auto"/>
          </w:tcPr>
          <w:p w:rsidR="00F32C10" w:rsidRPr="000B541D" w:rsidRDefault="00F32C10" w:rsidP="003B3E4C">
            <w:pPr>
              <w:pStyle w:val="TAC"/>
              <w:rPr>
                <w:sz w:val="16"/>
                <w:szCs w:val="16"/>
                <w:lang w:eastAsia="ko-KR"/>
              </w:rPr>
            </w:pPr>
            <w:r w:rsidRPr="000B541D">
              <w:rPr>
                <w:sz w:val="16"/>
                <w:szCs w:val="16"/>
                <w:lang w:eastAsia="ko-KR"/>
              </w:rPr>
              <w:t>F</w:t>
            </w:r>
          </w:p>
        </w:tc>
        <w:tc>
          <w:tcPr>
            <w:tcW w:w="5103" w:type="dxa"/>
            <w:shd w:val="solid" w:color="FFFFFF" w:fill="auto"/>
          </w:tcPr>
          <w:p w:rsidR="00F32C10" w:rsidRPr="000B541D" w:rsidRDefault="00F32C10" w:rsidP="004C50C3">
            <w:pPr>
              <w:pStyle w:val="TAL"/>
              <w:rPr>
                <w:noProof/>
                <w:sz w:val="16"/>
                <w:szCs w:val="16"/>
                <w:lang w:val="en-GB"/>
              </w:rPr>
            </w:pPr>
            <w:r w:rsidRPr="000B541D">
              <w:rPr>
                <w:noProof/>
                <w:sz w:val="16"/>
                <w:szCs w:val="16"/>
                <w:lang w:val="en-GB"/>
              </w:rPr>
              <w:t>RRC triggered BWP switching while RACH is ongoing</w:t>
            </w:r>
          </w:p>
        </w:tc>
        <w:tc>
          <w:tcPr>
            <w:tcW w:w="708" w:type="dxa"/>
            <w:shd w:val="solid" w:color="FFFFFF" w:fill="auto"/>
          </w:tcPr>
          <w:p w:rsidR="00F32C10" w:rsidRPr="000B541D" w:rsidRDefault="00F32C10" w:rsidP="001118EA">
            <w:pPr>
              <w:pStyle w:val="TAC"/>
              <w:jc w:val="left"/>
              <w:rPr>
                <w:sz w:val="16"/>
                <w:szCs w:val="16"/>
                <w:lang w:eastAsia="ko-KR"/>
              </w:rPr>
            </w:pPr>
            <w:r w:rsidRPr="000B541D">
              <w:rPr>
                <w:sz w:val="16"/>
                <w:szCs w:val="16"/>
                <w:lang w:eastAsia="ko-KR"/>
              </w:rPr>
              <w:t>15.4.0</w:t>
            </w:r>
          </w:p>
        </w:tc>
      </w:tr>
      <w:tr w:rsidR="000D76D9" w:rsidRPr="000B541D" w:rsidTr="005424D2">
        <w:tc>
          <w:tcPr>
            <w:tcW w:w="709" w:type="dxa"/>
            <w:shd w:val="solid" w:color="FFFFFF" w:fill="auto"/>
          </w:tcPr>
          <w:p w:rsidR="000D76D9" w:rsidRPr="000B541D" w:rsidRDefault="000D76D9" w:rsidP="004C50C3">
            <w:pPr>
              <w:pStyle w:val="TAC"/>
              <w:rPr>
                <w:sz w:val="16"/>
                <w:szCs w:val="16"/>
                <w:lang w:eastAsia="ko-KR"/>
              </w:rPr>
            </w:pPr>
          </w:p>
        </w:tc>
        <w:tc>
          <w:tcPr>
            <w:tcW w:w="709" w:type="dxa"/>
            <w:shd w:val="solid" w:color="FFFFFF" w:fill="auto"/>
          </w:tcPr>
          <w:p w:rsidR="000D76D9" w:rsidRPr="000B541D" w:rsidRDefault="000D76D9"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0D76D9" w:rsidRPr="000B541D" w:rsidRDefault="000D76D9"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0D76D9" w:rsidRPr="000B541D" w:rsidRDefault="000D76D9" w:rsidP="003B3E4C">
            <w:pPr>
              <w:pStyle w:val="TAC"/>
              <w:rPr>
                <w:sz w:val="16"/>
                <w:lang w:eastAsia="ko-KR"/>
              </w:rPr>
            </w:pPr>
            <w:r w:rsidRPr="000B541D">
              <w:rPr>
                <w:sz w:val="16"/>
                <w:lang w:eastAsia="ko-KR"/>
              </w:rPr>
              <w:t>0411</w:t>
            </w:r>
          </w:p>
        </w:tc>
        <w:tc>
          <w:tcPr>
            <w:tcW w:w="425" w:type="dxa"/>
            <w:shd w:val="solid" w:color="FFFFFF" w:fill="auto"/>
          </w:tcPr>
          <w:p w:rsidR="000D76D9" w:rsidRPr="000B541D" w:rsidRDefault="000D76D9" w:rsidP="003B3E4C">
            <w:pPr>
              <w:pStyle w:val="TAC"/>
              <w:rPr>
                <w:sz w:val="16"/>
                <w:lang w:eastAsia="ko-KR"/>
              </w:rPr>
            </w:pPr>
            <w:r w:rsidRPr="000B541D">
              <w:rPr>
                <w:sz w:val="16"/>
                <w:lang w:eastAsia="ko-KR"/>
              </w:rPr>
              <w:t>3</w:t>
            </w:r>
          </w:p>
        </w:tc>
        <w:tc>
          <w:tcPr>
            <w:tcW w:w="426" w:type="dxa"/>
            <w:shd w:val="solid" w:color="FFFFFF" w:fill="auto"/>
          </w:tcPr>
          <w:p w:rsidR="000D76D9" w:rsidRPr="000B541D" w:rsidRDefault="000D76D9" w:rsidP="003B3E4C">
            <w:pPr>
              <w:pStyle w:val="TAC"/>
              <w:rPr>
                <w:sz w:val="16"/>
                <w:szCs w:val="16"/>
                <w:lang w:eastAsia="ko-KR"/>
              </w:rPr>
            </w:pPr>
            <w:r w:rsidRPr="000B541D">
              <w:rPr>
                <w:sz w:val="16"/>
                <w:szCs w:val="16"/>
                <w:lang w:eastAsia="ko-KR"/>
              </w:rPr>
              <w:t>F</w:t>
            </w:r>
          </w:p>
        </w:tc>
        <w:tc>
          <w:tcPr>
            <w:tcW w:w="5103" w:type="dxa"/>
            <w:shd w:val="solid" w:color="FFFFFF" w:fill="auto"/>
          </w:tcPr>
          <w:p w:rsidR="000D76D9" w:rsidRPr="000B541D" w:rsidRDefault="000D76D9" w:rsidP="004C50C3">
            <w:pPr>
              <w:pStyle w:val="TAL"/>
              <w:rPr>
                <w:noProof/>
                <w:sz w:val="16"/>
                <w:szCs w:val="16"/>
                <w:lang w:val="en-GB"/>
              </w:rPr>
            </w:pPr>
            <w:r w:rsidRPr="000B541D">
              <w:rPr>
                <w:noProof/>
                <w:sz w:val="16"/>
                <w:szCs w:val="16"/>
                <w:lang w:val="en-GB"/>
              </w:rPr>
              <w:t>Miscellaneous corrections</w:t>
            </w:r>
          </w:p>
        </w:tc>
        <w:tc>
          <w:tcPr>
            <w:tcW w:w="708" w:type="dxa"/>
            <w:shd w:val="solid" w:color="FFFFFF" w:fill="auto"/>
          </w:tcPr>
          <w:p w:rsidR="000D76D9" w:rsidRPr="000B541D" w:rsidRDefault="000D76D9" w:rsidP="001118EA">
            <w:pPr>
              <w:pStyle w:val="TAC"/>
              <w:jc w:val="left"/>
              <w:rPr>
                <w:sz w:val="16"/>
                <w:szCs w:val="16"/>
                <w:lang w:eastAsia="ko-KR"/>
              </w:rPr>
            </w:pPr>
            <w:r w:rsidRPr="000B541D">
              <w:rPr>
                <w:sz w:val="16"/>
                <w:szCs w:val="16"/>
                <w:lang w:eastAsia="ko-KR"/>
              </w:rPr>
              <w:t>15.4.0</w:t>
            </w:r>
          </w:p>
        </w:tc>
      </w:tr>
      <w:tr w:rsidR="00776DE9" w:rsidRPr="000B541D" w:rsidTr="005424D2">
        <w:tc>
          <w:tcPr>
            <w:tcW w:w="709" w:type="dxa"/>
            <w:shd w:val="solid" w:color="FFFFFF" w:fill="auto"/>
          </w:tcPr>
          <w:p w:rsidR="00776DE9" w:rsidRPr="000B541D" w:rsidRDefault="00776DE9" w:rsidP="004C50C3">
            <w:pPr>
              <w:pStyle w:val="TAC"/>
              <w:rPr>
                <w:sz w:val="16"/>
                <w:szCs w:val="16"/>
                <w:lang w:eastAsia="ko-KR"/>
              </w:rPr>
            </w:pPr>
          </w:p>
        </w:tc>
        <w:tc>
          <w:tcPr>
            <w:tcW w:w="709" w:type="dxa"/>
            <w:shd w:val="solid" w:color="FFFFFF" w:fill="auto"/>
          </w:tcPr>
          <w:p w:rsidR="00776DE9" w:rsidRPr="000B541D" w:rsidRDefault="00776DE9"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776DE9" w:rsidRPr="000B541D" w:rsidRDefault="00776DE9"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776DE9" w:rsidRPr="000B541D" w:rsidRDefault="00776DE9" w:rsidP="003B3E4C">
            <w:pPr>
              <w:pStyle w:val="TAC"/>
              <w:rPr>
                <w:sz w:val="16"/>
                <w:lang w:eastAsia="ko-KR"/>
              </w:rPr>
            </w:pPr>
            <w:r w:rsidRPr="000B541D">
              <w:rPr>
                <w:sz w:val="16"/>
                <w:lang w:eastAsia="ko-KR"/>
              </w:rPr>
              <w:t>0413</w:t>
            </w:r>
          </w:p>
        </w:tc>
        <w:tc>
          <w:tcPr>
            <w:tcW w:w="425" w:type="dxa"/>
            <w:shd w:val="solid" w:color="FFFFFF" w:fill="auto"/>
          </w:tcPr>
          <w:p w:rsidR="00776DE9" w:rsidRPr="000B541D" w:rsidRDefault="00776DE9" w:rsidP="003B3E4C">
            <w:pPr>
              <w:pStyle w:val="TAC"/>
              <w:rPr>
                <w:sz w:val="16"/>
                <w:lang w:eastAsia="ko-KR"/>
              </w:rPr>
            </w:pPr>
            <w:r w:rsidRPr="000B541D">
              <w:rPr>
                <w:sz w:val="16"/>
                <w:lang w:eastAsia="ko-KR"/>
              </w:rPr>
              <w:t>2</w:t>
            </w:r>
          </w:p>
        </w:tc>
        <w:tc>
          <w:tcPr>
            <w:tcW w:w="426" w:type="dxa"/>
            <w:shd w:val="solid" w:color="FFFFFF" w:fill="auto"/>
          </w:tcPr>
          <w:p w:rsidR="00776DE9" w:rsidRPr="000B541D" w:rsidRDefault="00776DE9" w:rsidP="003B3E4C">
            <w:pPr>
              <w:pStyle w:val="TAC"/>
              <w:rPr>
                <w:sz w:val="16"/>
                <w:szCs w:val="16"/>
                <w:lang w:eastAsia="ko-KR"/>
              </w:rPr>
            </w:pPr>
            <w:r w:rsidRPr="000B541D">
              <w:rPr>
                <w:sz w:val="16"/>
                <w:szCs w:val="16"/>
                <w:lang w:eastAsia="ko-KR"/>
              </w:rPr>
              <w:t>F</w:t>
            </w:r>
          </w:p>
        </w:tc>
        <w:tc>
          <w:tcPr>
            <w:tcW w:w="5103" w:type="dxa"/>
            <w:shd w:val="solid" w:color="FFFFFF" w:fill="auto"/>
          </w:tcPr>
          <w:p w:rsidR="00776DE9" w:rsidRPr="000B541D" w:rsidRDefault="00776DE9" w:rsidP="004C50C3">
            <w:pPr>
              <w:pStyle w:val="TAL"/>
              <w:rPr>
                <w:noProof/>
                <w:sz w:val="16"/>
                <w:szCs w:val="16"/>
                <w:lang w:val="en-GB"/>
              </w:rPr>
            </w:pPr>
            <w:r w:rsidRPr="000B541D">
              <w:rPr>
                <w:noProof/>
                <w:sz w:val="16"/>
                <w:szCs w:val="16"/>
                <w:lang w:val="en-GB"/>
              </w:rPr>
              <w:t>RA Preamble Selection Procedure</w:t>
            </w:r>
          </w:p>
        </w:tc>
        <w:tc>
          <w:tcPr>
            <w:tcW w:w="708" w:type="dxa"/>
            <w:shd w:val="solid" w:color="FFFFFF" w:fill="auto"/>
          </w:tcPr>
          <w:p w:rsidR="00776DE9" w:rsidRPr="000B541D" w:rsidRDefault="00776DE9" w:rsidP="001118EA">
            <w:pPr>
              <w:pStyle w:val="TAC"/>
              <w:jc w:val="left"/>
              <w:rPr>
                <w:sz w:val="16"/>
                <w:szCs w:val="16"/>
                <w:lang w:eastAsia="ko-KR"/>
              </w:rPr>
            </w:pPr>
            <w:r w:rsidRPr="000B541D">
              <w:rPr>
                <w:sz w:val="16"/>
                <w:szCs w:val="16"/>
                <w:lang w:eastAsia="ko-KR"/>
              </w:rPr>
              <w:t>15.4.0</w:t>
            </w:r>
          </w:p>
        </w:tc>
      </w:tr>
      <w:tr w:rsidR="0052198E" w:rsidRPr="000B541D" w:rsidTr="005424D2">
        <w:tc>
          <w:tcPr>
            <w:tcW w:w="709" w:type="dxa"/>
            <w:shd w:val="solid" w:color="FFFFFF" w:fill="auto"/>
          </w:tcPr>
          <w:p w:rsidR="0052198E" w:rsidRPr="000B541D" w:rsidRDefault="0052198E" w:rsidP="004C50C3">
            <w:pPr>
              <w:pStyle w:val="TAC"/>
              <w:rPr>
                <w:sz w:val="16"/>
                <w:szCs w:val="16"/>
                <w:lang w:eastAsia="ko-KR"/>
              </w:rPr>
            </w:pPr>
          </w:p>
        </w:tc>
        <w:tc>
          <w:tcPr>
            <w:tcW w:w="709" w:type="dxa"/>
            <w:shd w:val="solid" w:color="FFFFFF" w:fill="auto"/>
          </w:tcPr>
          <w:p w:rsidR="0052198E" w:rsidRPr="000B541D" w:rsidRDefault="0052198E"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52198E" w:rsidRPr="000B541D" w:rsidRDefault="0052198E"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52198E" w:rsidRPr="000B541D" w:rsidRDefault="0052198E" w:rsidP="003B3E4C">
            <w:pPr>
              <w:pStyle w:val="TAC"/>
              <w:rPr>
                <w:sz w:val="16"/>
                <w:lang w:eastAsia="ko-KR"/>
              </w:rPr>
            </w:pPr>
            <w:r w:rsidRPr="000B541D">
              <w:rPr>
                <w:sz w:val="16"/>
                <w:lang w:eastAsia="ko-KR"/>
              </w:rPr>
              <w:t>0421</w:t>
            </w:r>
          </w:p>
        </w:tc>
        <w:tc>
          <w:tcPr>
            <w:tcW w:w="425" w:type="dxa"/>
            <w:shd w:val="solid" w:color="FFFFFF" w:fill="auto"/>
          </w:tcPr>
          <w:p w:rsidR="0052198E" w:rsidRPr="000B541D" w:rsidRDefault="0052198E" w:rsidP="003B3E4C">
            <w:pPr>
              <w:pStyle w:val="TAC"/>
              <w:rPr>
                <w:sz w:val="16"/>
                <w:lang w:eastAsia="ko-KR"/>
              </w:rPr>
            </w:pPr>
            <w:r w:rsidRPr="000B541D">
              <w:rPr>
                <w:sz w:val="16"/>
                <w:lang w:eastAsia="ko-KR"/>
              </w:rPr>
              <w:t>3</w:t>
            </w:r>
          </w:p>
        </w:tc>
        <w:tc>
          <w:tcPr>
            <w:tcW w:w="426" w:type="dxa"/>
            <w:shd w:val="solid" w:color="FFFFFF" w:fill="auto"/>
          </w:tcPr>
          <w:p w:rsidR="0052198E" w:rsidRPr="000B541D" w:rsidRDefault="0052198E" w:rsidP="003B3E4C">
            <w:pPr>
              <w:pStyle w:val="TAC"/>
              <w:rPr>
                <w:sz w:val="16"/>
                <w:szCs w:val="16"/>
                <w:lang w:eastAsia="ko-KR"/>
              </w:rPr>
            </w:pPr>
            <w:r w:rsidRPr="000B541D">
              <w:rPr>
                <w:sz w:val="16"/>
                <w:szCs w:val="16"/>
                <w:lang w:eastAsia="ko-KR"/>
              </w:rPr>
              <w:t>F</w:t>
            </w:r>
          </w:p>
        </w:tc>
        <w:tc>
          <w:tcPr>
            <w:tcW w:w="5103" w:type="dxa"/>
            <w:shd w:val="solid" w:color="FFFFFF" w:fill="auto"/>
          </w:tcPr>
          <w:p w:rsidR="0052198E" w:rsidRPr="000B541D" w:rsidRDefault="0052198E" w:rsidP="004C50C3">
            <w:pPr>
              <w:pStyle w:val="TAL"/>
              <w:rPr>
                <w:noProof/>
                <w:sz w:val="16"/>
                <w:szCs w:val="16"/>
                <w:lang w:val="en-GB"/>
              </w:rPr>
            </w:pPr>
            <w:r w:rsidRPr="000B541D">
              <w:rPr>
                <w:noProof/>
                <w:sz w:val="16"/>
                <w:szCs w:val="16"/>
                <w:lang w:val="en-GB"/>
              </w:rPr>
              <w:t>Correction for Msg3 grant overlapping with another UL grant</w:t>
            </w:r>
          </w:p>
        </w:tc>
        <w:tc>
          <w:tcPr>
            <w:tcW w:w="708" w:type="dxa"/>
            <w:shd w:val="solid" w:color="FFFFFF" w:fill="auto"/>
          </w:tcPr>
          <w:p w:rsidR="0052198E" w:rsidRPr="000B541D" w:rsidRDefault="0052198E" w:rsidP="001118EA">
            <w:pPr>
              <w:pStyle w:val="TAC"/>
              <w:jc w:val="left"/>
              <w:rPr>
                <w:sz w:val="16"/>
                <w:szCs w:val="16"/>
                <w:lang w:eastAsia="ko-KR"/>
              </w:rPr>
            </w:pPr>
            <w:r w:rsidRPr="000B541D">
              <w:rPr>
                <w:sz w:val="16"/>
                <w:szCs w:val="16"/>
                <w:lang w:eastAsia="ko-KR"/>
              </w:rPr>
              <w:t>15.4.0</w:t>
            </w:r>
          </w:p>
        </w:tc>
      </w:tr>
      <w:tr w:rsidR="008C4C7C" w:rsidRPr="000B541D" w:rsidTr="005424D2">
        <w:tc>
          <w:tcPr>
            <w:tcW w:w="709" w:type="dxa"/>
            <w:shd w:val="solid" w:color="FFFFFF" w:fill="auto"/>
          </w:tcPr>
          <w:p w:rsidR="008C4C7C" w:rsidRPr="000B541D" w:rsidRDefault="008C4C7C" w:rsidP="004C50C3">
            <w:pPr>
              <w:pStyle w:val="TAC"/>
              <w:rPr>
                <w:sz w:val="16"/>
                <w:szCs w:val="16"/>
                <w:lang w:eastAsia="ko-KR"/>
              </w:rPr>
            </w:pPr>
          </w:p>
        </w:tc>
        <w:tc>
          <w:tcPr>
            <w:tcW w:w="709" w:type="dxa"/>
            <w:shd w:val="solid" w:color="FFFFFF" w:fill="auto"/>
          </w:tcPr>
          <w:p w:rsidR="008C4C7C" w:rsidRPr="000B541D" w:rsidRDefault="008C4C7C"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8C4C7C" w:rsidRPr="000B541D" w:rsidRDefault="008C4C7C" w:rsidP="00746A9F">
            <w:pPr>
              <w:pStyle w:val="TAC"/>
              <w:jc w:val="left"/>
              <w:rPr>
                <w:sz w:val="16"/>
                <w:szCs w:val="16"/>
                <w:lang w:eastAsia="ko-KR"/>
              </w:rPr>
            </w:pPr>
            <w:r w:rsidRPr="000B541D">
              <w:rPr>
                <w:sz w:val="16"/>
                <w:szCs w:val="16"/>
                <w:lang w:eastAsia="ko-KR"/>
              </w:rPr>
              <w:t>RP-182649</w:t>
            </w:r>
          </w:p>
        </w:tc>
        <w:tc>
          <w:tcPr>
            <w:tcW w:w="567" w:type="dxa"/>
            <w:shd w:val="solid" w:color="FFFFFF" w:fill="auto"/>
          </w:tcPr>
          <w:p w:rsidR="008C4C7C" w:rsidRPr="000B541D" w:rsidRDefault="008C4C7C" w:rsidP="003B3E4C">
            <w:pPr>
              <w:pStyle w:val="TAC"/>
              <w:rPr>
                <w:sz w:val="16"/>
                <w:lang w:eastAsia="ko-KR"/>
              </w:rPr>
            </w:pPr>
            <w:r w:rsidRPr="000B541D">
              <w:rPr>
                <w:sz w:val="16"/>
                <w:lang w:eastAsia="ko-KR"/>
              </w:rPr>
              <w:t>0423</w:t>
            </w:r>
          </w:p>
        </w:tc>
        <w:tc>
          <w:tcPr>
            <w:tcW w:w="425" w:type="dxa"/>
            <w:shd w:val="solid" w:color="FFFFFF" w:fill="auto"/>
          </w:tcPr>
          <w:p w:rsidR="008C4C7C" w:rsidRPr="000B541D" w:rsidRDefault="008C4C7C" w:rsidP="003B3E4C">
            <w:pPr>
              <w:pStyle w:val="TAC"/>
              <w:rPr>
                <w:sz w:val="16"/>
                <w:lang w:eastAsia="ko-KR"/>
              </w:rPr>
            </w:pPr>
            <w:r w:rsidRPr="000B541D">
              <w:rPr>
                <w:sz w:val="16"/>
                <w:lang w:eastAsia="ko-KR"/>
              </w:rPr>
              <w:t>1</w:t>
            </w:r>
          </w:p>
        </w:tc>
        <w:tc>
          <w:tcPr>
            <w:tcW w:w="426" w:type="dxa"/>
            <w:shd w:val="solid" w:color="FFFFFF" w:fill="auto"/>
          </w:tcPr>
          <w:p w:rsidR="008C4C7C" w:rsidRPr="000B541D" w:rsidRDefault="008C4C7C" w:rsidP="003B3E4C">
            <w:pPr>
              <w:pStyle w:val="TAC"/>
              <w:rPr>
                <w:sz w:val="16"/>
                <w:szCs w:val="16"/>
                <w:lang w:eastAsia="ko-KR"/>
              </w:rPr>
            </w:pPr>
            <w:r w:rsidRPr="000B541D">
              <w:rPr>
                <w:sz w:val="16"/>
                <w:szCs w:val="16"/>
                <w:lang w:eastAsia="ko-KR"/>
              </w:rPr>
              <w:t>F</w:t>
            </w:r>
          </w:p>
        </w:tc>
        <w:tc>
          <w:tcPr>
            <w:tcW w:w="5103" w:type="dxa"/>
            <w:shd w:val="solid" w:color="FFFFFF" w:fill="auto"/>
          </w:tcPr>
          <w:p w:rsidR="008C4C7C" w:rsidRPr="000B541D" w:rsidRDefault="008C4C7C" w:rsidP="004C50C3">
            <w:pPr>
              <w:pStyle w:val="TAL"/>
              <w:rPr>
                <w:noProof/>
                <w:sz w:val="16"/>
                <w:szCs w:val="16"/>
                <w:lang w:val="en-GB"/>
              </w:rPr>
            </w:pPr>
            <w:r w:rsidRPr="000B541D">
              <w:rPr>
                <w:noProof/>
                <w:sz w:val="16"/>
                <w:szCs w:val="16"/>
                <w:lang w:val="en-GB"/>
              </w:rPr>
              <w:t>Correction on the scaling between CSI-RS and SSB for BFR</w:t>
            </w:r>
          </w:p>
        </w:tc>
        <w:tc>
          <w:tcPr>
            <w:tcW w:w="708" w:type="dxa"/>
            <w:shd w:val="solid" w:color="FFFFFF" w:fill="auto"/>
          </w:tcPr>
          <w:p w:rsidR="008C4C7C" w:rsidRPr="000B541D" w:rsidRDefault="008C4C7C" w:rsidP="001118EA">
            <w:pPr>
              <w:pStyle w:val="TAC"/>
              <w:jc w:val="left"/>
              <w:rPr>
                <w:sz w:val="16"/>
                <w:szCs w:val="16"/>
                <w:lang w:eastAsia="ko-KR"/>
              </w:rPr>
            </w:pPr>
            <w:r w:rsidRPr="000B541D">
              <w:rPr>
                <w:sz w:val="16"/>
                <w:szCs w:val="16"/>
                <w:lang w:eastAsia="ko-KR"/>
              </w:rPr>
              <w:t>15.4.0</w:t>
            </w:r>
          </w:p>
        </w:tc>
      </w:tr>
      <w:tr w:rsidR="00F22B79" w:rsidRPr="000B541D" w:rsidTr="005424D2">
        <w:tc>
          <w:tcPr>
            <w:tcW w:w="709" w:type="dxa"/>
            <w:shd w:val="solid" w:color="FFFFFF" w:fill="auto"/>
          </w:tcPr>
          <w:p w:rsidR="00F22B79" w:rsidRPr="000B541D" w:rsidRDefault="00F22B79" w:rsidP="004C50C3">
            <w:pPr>
              <w:pStyle w:val="TAC"/>
              <w:rPr>
                <w:sz w:val="16"/>
                <w:szCs w:val="16"/>
                <w:lang w:eastAsia="ko-KR"/>
              </w:rPr>
            </w:pPr>
          </w:p>
        </w:tc>
        <w:tc>
          <w:tcPr>
            <w:tcW w:w="709" w:type="dxa"/>
            <w:shd w:val="solid" w:color="FFFFFF" w:fill="auto"/>
          </w:tcPr>
          <w:p w:rsidR="00F22B79" w:rsidRPr="000B541D" w:rsidRDefault="00F22B79"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F22B79" w:rsidRPr="000B541D" w:rsidRDefault="00F22B79" w:rsidP="00746A9F">
            <w:pPr>
              <w:pStyle w:val="TAC"/>
              <w:jc w:val="left"/>
              <w:rPr>
                <w:sz w:val="16"/>
                <w:szCs w:val="16"/>
                <w:lang w:eastAsia="ko-KR"/>
              </w:rPr>
            </w:pPr>
            <w:r w:rsidRPr="000B541D">
              <w:rPr>
                <w:sz w:val="16"/>
                <w:szCs w:val="16"/>
                <w:lang w:eastAsia="ko-KR"/>
              </w:rPr>
              <w:t>RP-182654</w:t>
            </w:r>
          </w:p>
        </w:tc>
        <w:tc>
          <w:tcPr>
            <w:tcW w:w="567" w:type="dxa"/>
            <w:shd w:val="solid" w:color="FFFFFF" w:fill="auto"/>
          </w:tcPr>
          <w:p w:rsidR="00F22B79" w:rsidRPr="000B541D" w:rsidRDefault="00F22B79" w:rsidP="003B3E4C">
            <w:pPr>
              <w:pStyle w:val="TAC"/>
              <w:rPr>
                <w:sz w:val="16"/>
                <w:lang w:eastAsia="ko-KR"/>
              </w:rPr>
            </w:pPr>
            <w:r w:rsidRPr="000B541D">
              <w:rPr>
                <w:sz w:val="16"/>
                <w:lang w:eastAsia="ko-KR"/>
              </w:rPr>
              <w:t>0432</w:t>
            </w:r>
          </w:p>
        </w:tc>
        <w:tc>
          <w:tcPr>
            <w:tcW w:w="425" w:type="dxa"/>
            <w:shd w:val="solid" w:color="FFFFFF" w:fill="auto"/>
          </w:tcPr>
          <w:p w:rsidR="00F22B79" w:rsidRPr="000B541D" w:rsidRDefault="00F22B79" w:rsidP="003B3E4C">
            <w:pPr>
              <w:pStyle w:val="TAC"/>
              <w:rPr>
                <w:sz w:val="16"/>
                <w:lang w:eastAsia="ko-KR"/>
              </w:rPr>
            </w:pPr>
            <w:r w:rsidRPr="000B541D">
              <w:rPr>
                <w:sz w:val="16"/>
                <w:lang w:eastAsia="ko-KR"/>
              </w:rPr>
              <w:t>2</w:t>
            </w:r>
          </w:p>
        </w:tc>
        <w:tc>
          <w:tcPr>
            <w:tcW w:w="426" w:type="dxa"/>
            <w:shd w:val="solid" w:color="FFFFFF" w:fill="auto"/>
          </w:tcPr>
          <w:p w:rsidR="00F22B79" w:rsidRPr="000B541D" w:rsidRDefault="00F22B79" w:rsidP="003B3E4C">
            <w:pPr>
              <w:pStyle w:val="TAC"/>
              <w:rPr>
                <w:sz w:val="16"/>
                <w:szCs w:val="16"/>
                <w:lang w:eastAsia="ko-KR"/>
              </w:rPr>
            </w:pPr>
            <w:r w:rsidRPr="000B541D">
              <w:rPr>
                <w:sz w:val="16"/>
                <w:szCs w:val="16"/>
                <w:lang w:eastAsia="ko-KR"/>
              </w:rPr>
              <w:t>F</w:t>
            </w:r>
          </w:p>
        </w:tc>
        <w:tc>
          <w:tcPr>
            <w:tcW w:w="5103" w:type="dxa"/>
            <w:shd w:val="solid" w:color="FFFFFF" w:fill="auto"/>
          </w:tcPr>
          <w:p w:rsidR="00F22B79" w:rsidRPr="000B541D" w:rsidRDefault="00F22B79" w:rsidP="004C50C3">
            <w:pPr>
              <w:pStyle w:val="TAL"/>
              <w:rPr>
                <w:noProof/>
                <w:sz w:val="16"/>
                <w:szCs w:val="16"/>
                <w:lang w:val="en-GB"/>
              </w:rPr>
            </w:pPr>
            <w:r w:rsidRPr="000B541D">
              <w:rPr>
                <w:noProof/>
                <w:sz w:val="16"/>
                <w:szCs w:val="16"/>
                <w:lang w:val="en-GB"/>
              </w:rPr>
              <w:t>Corrections on CFRA BFR termination</w:t>
            </w:r>
          </w:p>
        </w:tc>
        <w:tc>
          <w:tcPr>
            <w:tcW w:w="708" w:type="dxa"/>
            <w:shd w:val="solid" w:color="FFFFFF" w:fill="auto"/>
          </w:tcPr>
          <w:p w:rsidR="00F22B79" w:rsidRPr="000B541D" w:rsidRDefault="00F22B79" w:rsidP="001118EA">
            <w:pPr>
              <w:pStyle w:val="TAC"/>
              <w:jc w:val="left"/>
              <w:rPr>
                <w:sz w:val="16"/>
                <w:szCs w:val="16"/>
                <w:lang w:eastAsia="ko-KR"/>
              </w:rPr>
            </w:pPr>
            <w:r w:rsidRPr="000B541D">
              <w:rPr>
                <w:sz w:val="16"/>
                <w:szCs w:val="16"/>
                <w:lang w:eastAsia="ko-KR"/>
              </w:rPr>
              <w:t>15.4.0</w:t>
            </w:r>
          </w:p>
        </w:tc>
      </w:tr>
      <w:tr w:rsidR="003C3233" w:rsidRPr="000B541D" w:rsidTr="005424D2">
        <w:tc>
          <w:tcPr>
            <w:tcW w:w="709" w:type="dxa"/>
            <w:shd w:val="solid" w:color="FFFFFF" w:fill="auto"/>
          </w:tcPr>
          <w:p w:rsidR="003C3233" w:rsidRPr="000B541D" w:rsidRDefault="003C3233" w:rsidP="004C50C3">
            <w:pPr>
              <w:pStyle w:val="TAC"/>
              <w:rPr>
                <w:sz w:val="16"/>
                <w:szCs w:val="16"/>
                <w:lang w:eastAsia="ko-KR"/>
              </w:rPr>
            </w:pPr>
          </w:p>
        </w:tc>
        <w:tc>
          <w:tcPr>
            <w:tcW w:w="709" w:type="dxa"/>
            <w:shd w:val="solid" w:color="FFFFFF" w:fill="auto"/>
          </w:tcPr>
          <w:p w:rsidR="003C3233" w:rsidRPr="000B541D" w:rsidRDefault="003C3233"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3C3233" w:rsidRPr="000B541D" w:rsidRDefault="003C3233"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3C3233" w:rsidRPr="000B541D" w:rsidRDefault="003C3233" w:rsidP="003B3E4C">
            <w:pPr>
              <w:pStyle w:val="TAC"/>
              <w:rPr>
                <w:sz w:val="16"/>
                <w:lang w:eastAsia="ko-KR"/>
              </w:rPr>
            </w:pPr>
            <w:r w:rsidRPr="000B541D">
              <w:rPr>
                <w:sz w:val="16"/>
                <w:lang w:eastAsia="ko-KR"/>
              </w:rPr>
              <w:t>0445</w:t>
            </w:r>
          </w:p>
        </w:tc>
        <w:tc>
          <w:tcPr>
            <w:tcW w:w="425" w:type="dxa"/>
            <w:shd w:val="solid" w:color="FFFFFF" w:fill="auto"/>
          </w:tcPr>
          <w:p w:rsidR="003C3233" w:rsidRPr="000B541D" w:rsidRDefault="003C3233" w:rsidP="003B3E4C">
            <w:pPr>
              <w:pStyle w:val="TAC"/>
              <w:rPr>
                <w:sz w:val="16"/>
                <w:lang w:eastAsia="ko-KR"/>
              </w:rPr>
            </w:pPr>
            <w:r w:rsidRPr="000B541D">
              <w:rPr>
                <w:sz w:val="16"/>
                <w:lang w:eastAsia="ko-KR"/>
              </w:rPr>
              <w:t>2</w:t>
            </w:r>
          </w:p>
        </w:tc>
        <w:tc>
          <w:tcPr>
            <w:tcW w:w="426" w:type="dxa"/>
            <w:shd w:val="solid" w:color="FFFFFF" w:fill="auto"/>
          </w:tcPr>
          <w:p w:rsidR="003C3233" w:rsidRPr="000B541D" w:rsidRDefault="003C3233" w:rsidP="003B3E4C">
            <w:pPr>
              <w:pStyle w:val="TAC"/>
              <w:rPr>
                <w:sz w:val="16"/>
                <w:szCs w:val="16"/>
                <w:lang w:eastAsia="ko-KR"/>
              </w:rPr>
            </w:pPr>
            <w:r w:rsidRPr="000B541D">
              <w:rPr>
                <w:sz w:val="16"/>
                <w:szCs w:val="16"/>
                <w:lang w:eastAsia="ko-KR"/>
              </w:rPr>
              <w:t>F</w:t>
            </w:r>
          </w:p>
        </w:tc>
        <w:tc>
          <w:tcPr>
            <w:tcW w:w="5103" w:type="dxa"/>
            <w:shd w:val="solid" w:color="FFFFFF" w:fill="auto"/>
          </w:tcPr>
          <w:p w:rsidR="003C3233" w:rsidRPr="000B541D" w:rsidRDefault="003C3233" w:rsidP="004C50C3">
            <w:pPr>
              <w:pStyle w:val="TAL"/>
              <w:rPr>
                <w:noProof/>
                <w:sz w:val="16"/>
                <w:szCs w:val="16"/>
                <w:lang w:val="en-GB"/>
              </w:rPr>
            </w:pPr>
            <w:r w:rsidRPr="000B541D">
              <w:rPr>
                <w:noProof/>
                <w:sz w:val="16"/>
                <w:szCs w:val="16"/>
                <w:lang w:val="en-GB"/>
              </w:rPr>
              <w:t>Correction on PHR references</w:t>
            </w:r>
          </w:p>
        </w:tc>
        <w:tc>
          <w:tcPr>
            <w:tcW w:w="708" w:type="dxa"/>
            <w:shd w:val="solid" w:color="FFFFFF" w:fill="auto"/>
          </w:tcPr>
          <w:p w:rsidR="003C3233" w:rsidRPr="000B541D" w:rsidRDefault="003C3233" w:rsidP="001118EA">
            <w:pPr>
              <w:pStyle w:val="TAC"/>
              <w:jc w:val="left"/>
              <w:rPr>
                <w:sz w:val="16"/>
                <w:szCs w:val="16"/>
                <w:lang w:eastAsia="ko-KR"/>
              </w:rPr>
            </w:pPr>
            <w:r w:rsidRPr="000B541D">
              <w:rPr>
                <w:sz w:val="16"/>
                <w:szCs w:val="16"/>
                <w:lang w:eastAsia="ko-KR"/>
              </w:rPr>
              <w:t>15.4.0</w:t>
            </w:r>
          </w:p>
        </w:tc>
      </w:tr>
      <w:tr w:rsidR="00ED744C" w:rsidRPr="000B541D" w:rsidTr="005424D2">
        <w:tc>
          <w:tcPr>
            <w:tcW w:w="709" w:type="dxa"/>
            <w:shd w:val="solid" w:color="FFFFFF" w:fill="auto"/>
          </w:tcPr>
          <w:p w:rsidR="00ED744C" w:rsidRPr="000B541D" w:rsidRDefault="00ED744C" w:rsidP="004C50C3">
            <w:pPr>
              <w:pStyle w:val="TAC"/>
              <w:rPr>
                <w:sz w:val="16"/>
                <w:szCs w:val="16"/>
                <w:lang w:eastAsia="ko-KR"/>
              </w:rPr>
            </w:pPr>
          </w:p>
        </w:tc>
        <w:tc>
          <w:tcPr>
            <w:tcW w:w="709" w:type="dxa"/>
            <w:shd w:val="solid" w:color="FFFFFF" w:fill="auto"/>
          </w:tcPr>
          <w:p w:rsidR="00ED744C" w:rsidRPr="000B541D" w:rsidRDefault="00ED744C"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ED744C" w:rsidRPr="000B541D" w:rsidRDefault="00ED744C" w:rsidP="00746A9F">
            <w:pPr>
              <w:pStyle w:val="TAC"/>
              <w:jc w:val="left"/>
              <w:rPr>
                <w:sz w:val="16"/>
                <w:szCs w:val="16"/>
                <w:lang w:eastAsia="ko-KR"/>
              </w:rPr>
            </w:pPr>
            <w:r w:rsidRPr="000B541D">
              <w:rPr>
                <w:sz w:val="16"/>
                <w:szCs w:val="16"/>
                <w:lang w:eastAsia="ko-KR"/>
              </w:rPr>
              <w:t>RP-182653</w:t>
            </w:r>
          </w:p>
        </w:tc>
        <w:tc>
          <w:tcPr>
            <w:tcW w:w="567" w:type="dxa"/>
            <w:shd w:val="solid" w:color="FFFFFF" w:fill="auto"/>
          </w:tcPr>
          <w:p w:rsidR="00ED744C" w:rsidRPr="000B541D" w:rsidRDefault="00ED744C" w:rsidP="003B3E4C">
            <w:pPr>
              <w:pStyle w:val="TAC"/>
              <w:rPr>
                <w:sz w:val="16"/>
                <w:lang w:eastAsia="ko-KR"/>
              </w:rPr>
            </w:pPr>
            <w:r w:rsidRPr="000B541D">
              <w:rPr>
                <w:sz w:val="16"/>
                <w:lang w:eastAsia="ko-KR"/>
              </w:rPr>
              <w:t>0452</w:t>
            </w:r>
          </w:p>
        </w:tc>
        <w:tc>
          <w:tcPr>
            <w:tcW w:w="425" w:type="dxa"/>
            <w:shd w:val="solid" w:color="FFFFFF" w:fill="auto"/>
          </w:tcPr>
          <w:p w:rsidR="00ED744C" w:rsidRPr="000B541D" w:rsidRDefault="00ED744C" w:rsidP="003B3E4C">
            <w:pPr>
              <w:pStyle w:val="TAC"/>
              <w:rPr>
                <w:sz w:val="16"/>
                <w:lang w:eastAsia="ko-KR"/>
              </w:rPr>
            </w:pPr>
            <w:r w:rsidRPr="000B541D">
              <w:rPr>
                <w:sz w:val="16"/>
                <w:lang w:eastAsia="ko-KR"/>
              </w:rPr>
              <w:t>3</w:t>
            </w:r>
          </w:p>
        </w:tc>
        <w:tc>
          <w:tcPr>
            <w:tcW w:w="426" w:type="dxa"/>
            <w:shd w:val="solid" w:color="FFFFFF" w:fill="auto"/>
          </w:tcPr>
          <w:p w:rsidR="00ED744C" w:rsidRPr="000B541D" w:rsidRDefault="00ED744C" w:rsidP="003B3E4C">
            <w:pPr>
              <w:pStyle w:val="TAC"/>
              <w:rPr>
                <w:sz w:val="16"/>
                <w:szCs w:val="16"/>
                <w:lang w:eastAsia="ko-KR"/>
              </w:rPr>
            </w:pPr>
            <w:r w:rsidRPr="000B541D">
              <w:rPr>
                <w:sz w:val="16"/>
                <w:szCs w:val="16"/>
                <w:lang w:eastAsia="ko-KR"/>
              </w:rPr>
              <w:t>F</w:t>
            </w:r>
          </w:p>
        </w:tc>
        <w:tc>
          <w:tcPr>
            <w:tcW w:w="5103" w:type="dxa"/>
            <w:shd w:val="solid" w:color="FFFFFF" w:fill="auto"/>
          </w:tcPr>
          <w:p w:rsidR="00ED744C" w:rsidRPr="000B541D" w:rsidRDefault="00ED744C" w:rsidP="004C50C3">
            <w:pPr>
              <w:pStyle w:val="TAL"/>
              <w:rPr>
                <w:noProof/>
                <w:sz w:val="16"/>
                <w:szCs w:val="16"/>
                <w:lang w:val="en-GB"/>
              </w:rPr>
            </w:pPr>
            <w:r w:rsidRPr="000B541D">
              <w:rPr>
                <w:noProof/>
                <w:sz w:val="16"/>
                <w:szCs w:val="16"/>
                <w:lang w:val="en-GB"/>
              </w:rPr>
              <w:t>Correction of BWP switching when SUL is configured</w:t>
            </w:r>
          </w:p>
        </w:tc>
        <w:tc>
          <w:tcPr>
            <w:tcW w:w="708" w:type="dxa"/>
            <w:shd w:val="solid" w:color="FFFFFF" w:fill="auto"/>
          </w:tcPr>
          <w:p w:rsidR="00ED744C" w:rsidRPr="000B541D" w:rsidRDefault="00ED744C" w:rsidP="001118EA">
            <w:pPr>
              <w:pStyle w:val="TAC"/>
              <w:jc w:val="left"/>
              <w:rPr>
                <w:sz w:val="16"/>
                <w:szCs w:val="16"/>
                <w:lang w:eastAsia="ko-KR"/>
              </w:rPr>
            </w:pPr>
            <w:r w:rsidRPr="000B541D">
              <w:rPr>
                <w:sz w:val="16"/>
                <w:szCs w:val="16"/>
                <w:lang w:eastAsia="ko-KR"/>
              </w:rPr>
              <w:t>15.4.0</w:t>
            </w:r>
          </w:p>
        </w:tc>
      </w:tr>
      <w:tr w:rsidR="00294F34" w:rsidRPr="000B541D" w:rsidTr="005424D2">
        <w:tc>
          <w:tcPr>
            <w:tcW w:w="709" w:type="dxa"/>
            <w:shd w:val="solid" w:color="FFFFFF" w:fill="auto"/>
          </w:tcPr>
          <w:p w:rsidR="00294F34" w:rsidRPr="000B541D" w:rsidRDefault="00294F34" w:rsidP="004C50C3">
            <w:pPr>
              <w:pStyle w:val="TAC"/>
              <w:rPr>
                <w:sz w:val="16"/>
                <w:szCs w:val="16"/>
                <w:lang w:eastAsia="ko-KR"/>
              </w:rPr>
            </w:pPr>
          </w:p>
        </w:tc>
        <w:tc>
          <w:tcPr>
            <w:tcW w:w="709" w:type="dxa"/>
            <w:shd w:val="solid" w:color="FFFFFF" w:fill="auto"/>
          </w:tcPr>
          <w:p w:rsidR="00294F34" w:rsidRPr="000B541D" w:rsidRDefault="00294F34"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294F34" w:rsidRPr="000B541D" w:rsidRDefault="00294F34"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294F34" w:rsidRPr="000B541D" w:rsidRDefault="00294F34" w:rsidP="003B3E4C">
            <w:pPr>
              <w:pStyle w:val="TAC"/>
              <w:rPr>
                <w:sz w:val="16"/>
                <w:lang w:eastAsia="ko-KR"/>
              </w:rPr>
            </w:pPr>
            <w:r w:rsidRPr="000B541D">
              <w:rPr>
                <w:sz w:val="16"/>
                <w:lang w:eastAsia="ko-KR"/>
              </w:rPr>
              <w:t>0459</w:t>
            </w:r>
          </w:p>
        </w:tc>
        <w:tc>
          <w:tcPr>
            <w:tcW w:w="425" w:type="dxa"/>
            <w:shd w:val="solid" w:color="FFFFFF" w:fill="auto"/>
          </w:tcPr>
          <w:p w:rsidR="00294F34" w:rsidRPr="000B541D" w:rsidRDefault="00294F34" w:rsidP="003B3E4C">
            <w:pPr>
              <w:pStyle w:val="TAC"/>
              <w:rPr>
                <w:sz w:val="16"/>
                <w:lang w:eastAsia="ko-KR"/>
              </w:rPr>
            </w:pPr>
            <w:r w:rsidRPr="000B541D">
              <w:rPr>
                <w:sz w:val="16"/>
                <w:lang w:eastAsia="ko-KR"/>
              </w:rPr>
              <w:t>2</w:t>
            </w:r>
          </w:p>
        </w:tc>
        <w:tc>
          <w:tcPr>
            <w:tcW w:w="426" w:type="dxa"/>
            <w:shd w:val="solid" w:color="FFFFFF" w:fill="auto"/>
          </w:tcPr>
          <w:p w:rsidR="00294F34" w:rsidRPr="000B541D" w:rsidRDefault="00294F34" w:rsidP="003B3E4C">
            <w:pPr>
              <w:pStyle w:val="TAC"/>
              <w:rPr>
                <w:sz w:val="16"/>
                <w:szCs w:val="16"/>
                <w:lang w:eastAsia="ko-KR"/>
              </w:rPr>
            </w:pPr>
            <w:r w:rsidRPr="000B541D">
              <w:rPr>
                <w:sz w:val="16"/>
                <w:szCs w:val="16"/>
                <w:lang w:eastAsia="ko-KR"/>
              </w:rPr>
              <w:t>F</w:t>
            </w:r>
          </w:p>
        </w:tc>
        <w:tc>
          <w:tcPr>
            <w:tcW w:w="5103" w:type="dxa"/>
            <w:shd w:val="solid" w:color="FFFFFF" w:fill="auto"/>
          </w:tcPr>
          <w:p w:rsidR="00294F34" w:rsidRPr="000B541D" w:rsidRDefault="00294F34" w:rsidP="004C50C3">
            <w:pPr>
              <w:pStyle w:val="TAL"/>
              <w:rPr>
                <w:noProof/>
                <w:sz w:val="16"/>
                <w:szCs w:val="16"/>
                <w:lang w:val="en-GB"/>
              </w:rPr>
            </w:pPr>
            <w:r w:rsidRPr="000B541D">
              <w:rPr>
                <w:noProof/>
                <w:sz w:val="16"/>
                <w:szCs w:val="16"/>
                <w:lang w:val="en-GB"/>
              </w:rPr>
              <w:t>Correction on BSR triggered SR</w:t>
            </w:r>
          </w:p>
        </w:tc>
        <w:tc>
          <w:tcPr>
            <w:tcW w:w="708" w:type="dxa"/>
            <w:shd w:val="solid" w:color="FFFFFF" w:fill="auto"/>
          </w:tcPr>
          <w:p w:rsidR="00294F34" w:rsidRPr="000B541D" w:rsidRDefault="00294F34" w:rsidP="001118EA">
            <w:pPr>
              <w:pStyle w:val="TAC"/>
              <w:jc w:val="left"/>
              <w:rPr>
                <w:sz w:val="16"/>
                <w:szCs w:val="16"/>
                <w:lang w:eastAsia="ko-KR"/>
              </w:rPr>
            </w:pPr>
            <w:r w:rsidRPr="000B541D">
              <w:rPr>
                <w:sz w:val="16"/>
                <w:szCs w:val="16"/>
                <w:lang w:eastAsia="ko-KR"/>
              </w:rPr>
              <w:t>15.4.0</w:t>
            </w:r>
          </w:p>
        </w:tc>
      </w:tr>
      <w:tr w:rsidR="00F94FE7" w:rsidRPr="000B541D" w:rsidTr="005424D2">
        <w:tc>
          <w:tcPr>
            <w:tcW w:w="709" w:type="dxa"/>
            <w:shd w:val="solid" w:color="FFFFFF" w:fill="auto"/>
          </w:tcPr>
          <w:p w:rsidR="00F94FE7" w:rsidRPr="000B541D" w:rsidRDefault="00F94FE7" w:rsidP="004C50C3">
            <w:pPr>
              <w:pStyle w:val="TAC"/>
              <w:rPr>
                <w:sz w:val="16"/>
                <w:szCs w:val="16"/>
                <w:lang w:eastAsia="ko-KR"/>
              </w:rPr>
            </w:pPr>
          </w:p>
        </w:tc>
        <w:tc>
          <w:tcPr>
            <w:tcW w:w="709" w:type="dxa"/>
            <w:shd w:val="solid" w:color="FFFFFF" w:fill="auto"/>
          </w:tcPr>
          <w:p w:rsidR="00F94FE7" w:rsidRPr="000B541D" w:rsidRDefault="00F94FE7"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F94FE7" w:rsidRPr="000B541D" w:rsidRDefault="00F94FE7" w:rsidP="00746A9F">
            <w:pPr>
              <w:pStyle w:val="TAC"/>
              <w:jc w:val="left"/>
              <w:rPr>
                <w:sz w:val="16"/>
                <w:szCs w:val="16"/>
                <w:lang w:eastAsia="ko-KR"/>
              </w:rPr>
            </w:pPr>
            <w:r w:rsidRPr="000B541D">
              <w:rPr>
                <w:sz w:val="16"/>
                <w:szCs w:val="16"/>
                <w:lang w:eastAsia="ko-KR"/>
              </w:rPr>
              <w:t>RP-182656</w:t>
            </w:r>
          </w:p>
        </w:tc>
        <w:tc>
          <w:tcPr>
            <w:tcW w:w="567" w:type="dxa"/>
            <w:shd w:val="solid" w:color="FFFFFF" w:fill="auto"/>
          </w:tcPr>
          <w:p w:rsidR="00F94FE7" w:rsidRPr="000B541D" w:rsidRDefault="00F94FE7" w:rsidP="003B3E4C">
            <w:pPr>
              <w:pStyle w:val="TAC"/>
              <w:rPr>
                <w:sz w:val="16"/>
                <w:lang w:eastAsia="ko-KR"/>
              </w:rPr>
            </w:pPr>
            <w:r w:rsidRPr="000B541D">
              <w:rPr>
                <w:sz w:val="16"/>
                <w:lang w:eastAsia="ko-KR"/>
              </w:rPr>
              <w:t>0471</w:t>
            </w:r>
          </w:p>
        </w:tc>
        <w:tc>
          <w:tcPr>
            <w:tcW w:w="425" w:type="dxa"/>
            <w:shd w:val="solid" w:color="FFFFFF" w:fill="auto"/>
          </w:tcPr>
          <w:p w:rsidR="00F94FE7" w:rsidRPr="000B541D" w:rsidRDefault="00F94FE7" w:rsidP="003B3E4C">
            <w:pPr>
              <w:pStyle w:val="TAC"/>
              <w:rPr>
                <w:sz w:val="16"/>
                <w:lang w:eastAsia="ko-KR"/>
              </w:rPr>
            </w:pPr>
            <w:r w:rsidRPr="000B541D">
              <w:rPr>
                <w:sz w:val="16"/>
                <w:lang w:eastAsia="ko-KR"/>
              </w:rPr>
              <w:t>2</w:t>
            </w:r>
          </w:p>
        </w:tc>
        <w:tc>
          <w:tcPr>
            <w:tcW w:w="426" w:type="dxa"/>
            <w:shd w:val="solid" w:color="FFFFFF" w:fill="auto"/>
          </w:tcPr>
          <w:p w:rsidR="00F94FE7" w:rsidRPr="000B541D" w:rsidRDefault="00F94FE7" w:rsidP="003B3E4C">
            <w:pPr>
              <w:pStyle w:val="TAC"/>
              <w:rPr>
                <w:sz w:val="16"/>
                <w:szCs w:val="16"/>
                <w:lang w:eastAsia="ko-KR"/>
              </w:rPr>
            </w:pPr>
            <w:r w:rsidRPr="000B541D">
              <w:rPr>
                <w:sz w:val="16"/>
                <w:szCs w:val="16"/>
                <w:lang w:eastAsia="ko-KR"/>
              </w:rPr>
              <w:t>F</w:t>
            </w:r>
          </w:p>
        </w:tc>
        <w:tc>
          <w:tcPr>
            <w:tcW w:w="5103" w:type="dxa"/>
            <w:shd w:val="solid" w:color="FFFFFF" w:fill="auto"/>
          </w:tcPr>
          <w:p w:rsidR="00F94FE7" w:rsidRPr="000B541D" w:rsidRDefault="00F94FE7" w:rsidP="004C50C3">
            <w:pPr>
              <w:pStyle w:val="TAL"/>
              <w:rPr>
                <w:noProof/>
                <w:sz w:val="16"/>
                <w:szCs w:val="16"/>
                <w:lang w:val="en-GB"/>
              </w:rPr>
            </w:pPr>
            <w:r w:rsidRPr="000B541D">
              <w:rPr>
                <w:noProof/>
                <w:sz w:val="16"/>
                <w:szCs w:val="16"/>
                <w:lang w:val="en-GB"/>
              </w:rPr>
              <w:t>Correction for Reconfiguration of CFRA during ongoing RA</w:t>
            </w:r>
          </w:p>
        </w:tc>
        <w:tc>
          <w:tcPr>
            <w:tcW w:w="708" w:type="dxa"/>
            <w:shd w:val="solid" w:color="FFFFFF" w:fill="auto"/>
          </w:tcPr>
          <w:p w:rsidR="00F94FE7" w:rsidRPr="000B541D" w:rsidRDefault="00F94FE7" w:rsidP="001118EA">
            <w:pPr>
              <w:pStyle w:val="TAC"/>
              <w:jc w:val="left"/>
              <w:rPr>
                <w:sz w:val="16"/>
                <w:szCs w:val="16"/>
                <w:lang w:eastAsia="ko-KR"/>
              </w:rPr>
            </w:pPr>
            <w:r w:rsidRPr="000B541D">
              <w:rPr>
                <w:sz w:val="16"/>
                <w:szCs w:val="16"/>
                <w:lang w:eastAsia="ko-KR"/>
              </w:rPr>
              <w:t>15.4.0</w:t>
            </w:r>
          </w:p>
        </w:tc>
      </w:tr>
      <w:tr w:rsidR="009E75BF" w:rsidRPr="000B541D" w:rsidTr="005424D2">
        <w:tc>
          <w:tcPr>
            <w:tcW w:w="709" w:type="dxa"/>
            <w:shd w:val="solid" w:color="FFFFFF" w:fill="auto"/>
          </w:tcPr>
          <w:p w:rsidR="009E75BF" w:rsidRPr="000B541D" w:rsidRDefault="009E75BF" w:rsidP="004C50C3">
            <w:pPr>
              <w:pStyle w:val="TAC"/>
              <w:rPr>
                <w:sz w:val="16"/>
                <w:szCs w:val="16"/>
                <w:lang w:eastAsia="ko-KR"/>
              </w:rPr>
            </w:pPr>
          </w:p>
        </w:tc>
        <w:tc>
          <w:tcPr>
            <w:tcW w:w="709" w:type="dxa"/>
            <w:shd w:val="solid" w:color="FFFFFF" w:fill="auto"/>
          </w:tcPr>
          <w:p w:rsidR="009E75BF" w:rsidRPr="000B541D" w:rsidRDefault="009E75BF"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9E75BF" w:rsidRPr="000B541D" w:rsidRDefault="009E75BF" w:rsidP="00746A9F">
            <w:pPr>
              <w:pStyle w:val="TAC"/>
              <w:jc w:val="left"/>
              <w:rPr>
                <w:sz w:val="16"/>
                <w:szCs w:val="16"/>
                <w:lang w:eastAsia="ko-KR"/>
              </w:rPr>
            </w:pPr>
            <w:r w:rsidRPr="000B541D">
              <w:rPr>
                <w:sz w:val="16"/>
                <w:szCs w:val="16"/>
                <w:lang w:eastAsia="ko-KR"/>
              </w:rPr>
              <w:t>RP-182656</w:t>
            </w:r>
          </w:p>
        </w:tc>
        <w:tc>
          <w:tcPr>
            <w:tcW w:w="567" w:type="dxa"/>
            <w:shd w:val="solid" w:color="FFFFFF" w:fill="auto"/>
          </w:tcPr>
          <w:p w:rsidR="009E75BF" w:rsidRPr="000B541D" w:rsidRDefault="009E75BF" w:rsidP="003B3E4C">
            <w:pPr>
              <w:pStyle w:val="TAC"/>
              <w:rPr>
                <w:sz w:val="16"/>
                <w:lang w:eastAsia="ko-KR"/>
              </w:rPr>
            </w:pPr>
            <w:r w:rsidRPr="000B541D">
              <w:rPr>
                <w:sz w:val="16"/>
                <w:lang w:eastAsia="ko-KR"/>
              </w:rPr>
              <w:t>0475</w:t>
            </w:r>
          </w:p>
        </w:tc>
        <w:tc>
          <w:tcPr>
            <w:tcW w:w="425" w:type="dxa"/>
            <w:shd w:val="solid" w:color="FFFFFF" w:fill="auto"/>
          </w:tcPr>
          <w:p w:rsidR="009E75BF" w:rsidRPr="000B541D" w:rsidRDefault="009E75BF" w:rsidP="003B3E4C">
            <w:pPr>
              <w:pStyle w:val="TAC"/>
              <w:rPr>
                <w:sz w:val="16"/>
                <w:lang w:eastAsia="ko-KR"/>
              </w:rPr>
            </w:pPr>
            <w:r w:rsidRPr="000B541D">
              <w:rPr>
                <w:sz w:val="16"/>
                <w:lang w:eastAsia="ko-KR"/>
              </w:rPr>
              <w:t>2</w:t>
            </w:r>
          </w:p>
        </w:tc>
        <w:tc>
          <w:tcPr>
            <w:tcW w:w="426" w:type="dxa"/>
            <w:shd w:val="solid" w:color="FFFFFF" w:fill="auto"/>
          </w:tcPr>
          <w:p w:rsidR="009E75BF" w:rsidRPr="000B541D" w:rsidRDefault="009E75BF" w:rsidP="003B3E4C">
            <w:pPr>
              <w:pStyle w:val="TAC"/>
              <w:rPr>
                <w:sz w:val="16"/>
                <w:szCs w:val="16"/>
                <w:lang w:eastAsia="ko-KR"/>
              </w:rPr>
            </w:pPr>
            <w:r w:rsidRPr="000B541D">
              <w:rPr>
                <w:sz w:val="16"/>
                <w:szCs w:val="16"/>
                <w:lang w:eastAsia="ko-KR"/>
              </w:rPr>
              <w:t>F</w:t>
            </w:r>
          </w:p>
        </w:tc>
        <w:tc>
          <w:tcPr>
            <w:tcW w:w="5103" w:type="dxa"/>
            <w:shd w:val="solid" w:color="FFFFFF" w:fill="auto"/>
          </w:tcPr>
          <w:p w:rsidR="009E75BF" w:rsidRPr="000B541D" w:rsidRDefault="009E75BF" w:rsidP="004C50C3">
            <w:pPr>
              <w:pStyle w:val="TAL"/>
              <w:rPr>
                <w:noProof/>
                <w:sz w:val="16"/>
                <w:szCs w:val="16"/>
                <w:lang w:val="en-GB"/>
              </w:rPr>
            </w:pPr>
            <w:r w:rsidRPr="000B541D">
              <w:rPr>
                <w:noProof/>
                <w:sz w:val="16"/>
                <w:szCs w:val="16"/>
                <w:lang w:val="en-GB"/>
              </w:rPr>
              <w:t>Introduction of Data Inactivity timer in MAC</w:t>
            </w:r>
          </w:p>
        </w:tc>
        <w:tc>
          <w:tcPr>
            <w:tcW w:w="708" w:type="dxa"/>
            <w:shd w:val="solid" w:color="FFFFFF" w:fill="auto"/>
          </w:tcPr>
          <w:p w:rsidR="009E75BF" w:rsidRPr="000B541D" w:rsidRDefault="009E75BF" w:rsidP="001118EA">
            <w:pPr>
              <w:pStyle w:val="TAC"/>
              <w:jc w:val="left"/>
              <w:rPr>
                <w:sz w:val="16"/>
                <w:szCs w:val="16"/>
                <w:lang w:eastAsia="ko-KR"/>
              </w:rPr>
            </w:pPr>
            <w:r w:rsidRPr="000B541D">
              <w:rPr>
                <w:sz w:val="16"/>
                <w:szCs w:val="16"/>
                <w:lang w:eastAsia="ko-KR"/>
              </w:rPr>
              <w:t>15.4.0</w:t>
            </w:r>
          </w:p>
        </w:tc>
      </w:tr>
      <w:tr w:rsidR="00733475" w:rsidRPr="000B541D" w:rsidTr="005424D2">
        <w:tc>
          <w:tcPr>
            <w:tcW w:w="709" w:type="dxa"/>
            <w:shd w:val="solid" w:color="FFFFFF" w:fill="auto"/>
          </w:tcPr>
          <w:p w:rsidR="00733475" w:rsidRPr="000B541D" w:rsidRDefault="00733475" w:rsidP="004C50C3">
            <w:pPr>
              <w:pStyle w:val="TAC"/>
              <w:rPr>
                <w:sz w:val="16"/>
                <w:szCs w:val="16"/>
                <w:lang w:eastAsia="ko-KR"/>
              </w:rPr>
            </w:pPr>
          </w:p>
        </w:tc>
        <w:tc>
          <w:tcPr>
            <w:tcW w:w="709" w:type="dxa"/>
            <w:shd w:val="solid" w:color="FFFFFF" w:fill="auto"/>
          </w:tcPr>
          <w:p w:rsidR="00733475" w:rsidRPr="000B541D" w:rsidRDefault="00733475"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733475" w:rsidRPr="000B541D" w:rsidRDefault="00733475"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733475" w:rsidRPr="000B541D" w:rsidRDefault="00733475" w:rsidP="003B3E4C">
            <w:pPr>
              <w:pStyle w:val="TAC"/>
              <w:rPr>
                <w:sz w:val="16"/>
                <w:lang w:eastAsia="ko-KR"/>
              </w:rPr>
            </w:pPr>
            <w:r w:rsidRPr="000B541D">
              <w:rPr>
                <w:sz w:val="16"/>
                <w:lang w:eastAsia="ko-KR"/>
              </w:rPr>
              <w:t>0486</w:t>
            </w:r>
          </w:p>
        </w:tc>
        <w:tc>
          <w:tcPr>
            <w:tcW w:w="425" w:type="dxa"/>
            <w:shd w:val="solid" w:color="FFFFFF" w:fill="auto"/>
          </w:tcPr>
          <w:p w:rsidR="00733475" w:rsidRPr="000B541D" w:rsidRDefault="00733475" w:rsidP="003B3E4C">
            <w:pPr>
              <w:pStyle w:val="TAC"/>
              <w:rPr>
                <w:sz w:val="16"/>
                <w:lang w:eastAsia="ko-KR"/>
              </w:rPr>
            </w:pPr>
            <w:r w:rsidRPr="000B541D">
              <w:rPr>
                <w:sz w:val="16"/>
                <w:lang w:eastAsia="ko-KR"/>
              </w:rPr>
              <w:t>3</w:t>
            </w:r>
          </w:p>
        </w:tc>
        <w:tc>
          <w:tcPr>
            <w:tcW w:w="426" w:type="dxa"/>
            <w:shd w:val="solid" w:color="FFFFFF" w:fill="auto"/>
          </w:tcPr>
          <w:p w:rsidR="00733475" w:rsidRPr="000B541D" w:rsidRDefault="00733475" w:rsidP="003B3E4C">
            <w:pPr>
              <w:pStyle w:val="TAC"/>
              <w:rPr>
                <w:sz w:val="16"/>
                <w:szCs w:val="16"/>
                <w:lang w:eastAsia="ko-KR"/>
              </w:rPr>
            </w:pPr>
            <w:r w:rsidRPr="000B541D">
              <w:rPr>
                <w:sz w:val="16"/>
                <w:szCs w:val="16"/>
                <w:lang w:eastAsia="ko-KR"/>
              </w:rPr>
              <w:t>F</w:t>
            </w:r>
          </w:p>
        </w:tc>
        <w:tc>
          <w:tcPr>
            <w:tcW w:w="5103" w:type="dxa"/>
            <w:shd w:val="solid" w:color="FFFFFF" w:fill="auto"/>
          </w:tcPr>
          <w:p w:rsidR="00733475" w:rsidRPr="000B541D" w:rsidRDefault="00733475" w:rsidP="004C50C3">
            <w:pPr>
              <w:pStyle w:val="TAL"/>
              <w:rPr>
                <w:noProof/>
                <w:sz w:val="16"/>
                <w:szCs w:val="16"/>
                <w:lang w:val="en-GB"/>
              </w:rPr>
            </w:pPr>
            <w:r w:rsidRPr="000B541D">
              <w:rPr>
                <w:noProof/>
                <w:sz w:val="16"/>
                <w:szCs w:val="16"/>
                <w:lang w:val="en-GB"/>
              </w:rPr>
              <w:t>Correction to RA prioritization</w:t>
            </w:r>
          </w:p>
        </w:tc>
        <w:tc>
          <w:tcPr>
            <w:tcW w:w="708" w:type="dxa"/>
            <w:shd w:val="solid" w:color="FFFFFF" w:fill="auto"/>
          </w:tcPr>
          <w:p w:rsidR="00733475" w:rsidRPr="000B541D" w:rsidRDefault="00733475" w:rsidP="001118EA">
            <w:pPr>
              <w:pStyle w:val="TAC"/>
              <w:jc w:val="left"/>
              <w:rPr>
                <w:sz w:val="16"/>
                <w:szCs w:val="16"/>
                <w:lang w:eastAsia="ko-KR"/>
              </w:rPr>
            </w:pPr>
            <w:r w:rsidRPr="000B541D">
              <w:rPr>
                <w:sz w:val="16"/>
                <w:szCs w:val="16"/>
                <w:lang w:eastAsia="ko-KR"/>
              </w:rPr>
              <w:t>15.4.0</w:t>
            </w:r>
          </w:p>
        </w:tc>
      </w:tr>
      <w:tr w:rsidR="00733475" w:rsidRPr="000B541D" w:rsidTr="005424D2">
        <w:tc>
          <w:tcPr>
            <w:tcW w:w="709" w:type="dxa"/>
            <w:shd w:val="solid" w:color="FFFFFF" w:fill="auto"/>
          </w:tcPr>
          <w:p w:rsidR="00733475" w:rsidRPr="000B541D" w:rsidRDefault="00733475" w:rsidP="004C50C3">
            <w:pPr>
              <w:pStyle w:val="TAC"/>
              <w:rPr>
                <w:sz w:val="16"/>
                <w:szCs w:val="16"/>
                <w:lang w:eastAsia="ko-KR"/>
              </w:rPr>
            </w:pPr>
          </w:p>
        </w:tc>
        <w:tc>
          <w:tcPr>
            <w:tcW w:w="709" w:type="dxa"/>
            <w:shd w:val="solid" w:color="FFFFFF" w:fill="auto"/>
          </w:tcPr>
          <w:p w:rsidR="00733475" w:rsidRPr="000B541D" w:rsidRDefault="00733475"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733475" w:rsidRPr="000B541D" w:rsidRDefault="00733475" w:rsidP="00746A9F">
            <w:pPr>
              <w:pStyle w:val="TAC"/>
              <w:jc w:val="left"/>
              <w:rPr>
                <w:sz w:val="16"/>
                <w:szCs w:val="16"/>
                <w:lang w:eastAsia="ko-KR"/>
              </w:rPr>
            </w:pPr>
            <w:r w:rsidRPr="000B541D">
              <w:rPr>
                <w:sz w:val="16"/>
                <w:szCs w:val="16"/>
                <w:lang w:eastAsia="ko-KR"/>
              </w:rPr>
              <w:t>RP-182653</w:t>
            </w:r>
          </w:p>
        </w:tc>
        <w:tc>
          <w:tcPr>
            <w:tcW w:w="567" w:type="dxa"/>
            <w:shd w:val="solid" w:color="FFFFFF" w:fill="auto"/>
          </w:tcPr>
          <w:p w:rsidR="00733475" w:rsidRPr="000B541D" w:rsidRDefault="00733475" w:rsidP="003B3E4C">
            <w:pPr>
              <w:pStyle w:val="TAC"/>
              <w:rPr>
                <w:sz w:val="16"/>
                <w:lang w:eastAsia="ko-KR"/>
              </w:rPr>
            </w:pPr>
            <w:r w:rsidRPr="000B541D">
              <w:rPr>
                <w:sz w:val="16"/>
                <w:lang w:eastAsia="ko-KR"/>
              </w:rPr>
              <w:t>0488</w:t>
            </w:r>
          </w:p>
        </w:tc>
        <w:tc>
          <w:tcPr>
            <w:tcW w:w="425" w:type="dxa"/>
            <w:shd w:val="solid" w:color="FFFFFF" w:fill="auto"/>
          </w:tcPr>
          <w:p w:rsidR="00733475" w:rsidRPr="000B541D" w:rsidRDefault="00733475" w:rsidP="003B3E4C">
            <w:pPr>
              <w:pStyle w:val="TAC"/>
              <w:rPr>
                <w:sz w:val="16"/>
                <w:lang w:eastAsia="ko-KR"/>
              </w:rPr>
            </w:pPr>
            <w:r w:rsidRPr="000B541D">
              <w:rPr>
                <w:sz w:val="16"/>
                <w:lang w:eastAsia="ko-KR"/>
              </w:rPr>
              <w:t>2</w:t>
            </w:r>
          </w:p>
        </w:tc>
        <w:tc>
          <w:tcPr>
            <w:tcW w:w="426" w:type="dxa"/>
            <w:shd w:val="solid" w:color="FFFFFF" w:fill="auto"/>
          </w:tcPr>
          <w:p w:rsidR="00733475" w:rsidRPr="000B541D" w:rsidRDefault="00733475" w:rsidP="003B3E4C">
            <w:pPr>
              <w:pStyle w:val="TAC"/>
              <w:rPr>
                <w:sz w:val="16"/>
                <w:szCs w:val="16"/>
                <w:lang w:eastAsia="ko-KR"/>
              </w:rPr>
            </w:pPr>
            <w:r w:rsidRPr="000B541D">
              <w:rPr>
                <w:sz w:val="16"/>
                <w:szCs w:val="16"/>
                <w:lang w:eastAsia="ko-KR"/>
              </w:rPr>
              <w:t>F</w:t>
            </w:r>
          </w:p>
        </w:tc>
        <w:tc>
          <w:tcPr>
            <w:tcW w:w="5103" w:type="dxa"/>
            <w:shd w:val="solid" w:color="FFFFFF" w:fill="auto"/>
          </w:tcPr>
          <w:p w:rsidR="00733475" w:rsidRPr="000B541D" w:rsidRDefault="00733475" w:rsidP="004C50C3">
            <w:pPr>
              <w:pStyle w:val="TAL"/>
              <w:rPr>
                <w:noProof/>
                <w:sz w:val="16"/>
                <w:szCs w:val="16"/>
                <w:lang w:val="en-GB"/>
              </w:rPr>
            </w:pPr>
            <w:r w:rsidRPr="000B541D">
              <w:rPr>
                <w:noProof/>
                <w:sz w:val="16"/>
                <w:szCs w:val="16"/>
                <w:lang w:val="en-GB"/>
              </w:rPr>
              <w:t>Correction to BFR procedure</w:t>
            </w:r>
          </w:p>
        </w:tc>
        <w:tc>
          <w:tcPr>
            <w:tcW w:w="708" w:type="dxa"/>
            <w:shd w:val="solid" w:color="FFFFFF" w:fill="auto"/>
          </w:tcPr>
          <w:p w:rsidR="00733475" w:rsidRPr="000B541D" w:rsidRDefault="00733475" w:rsidP="001118EA">
            <w:pPr>
              <w:pStyle w:val="TAC"/>
              <w:jc w:val="left"/>
              <w:rPr>
                <w:sz w:val="16"/>
                <w:szCs w:val="16"/>
                <w:lang w:eastAsia="ko-KR"/>
              </w:rPr>
            </w:pPr>
            <w:r w:rsidRPr="000B541D">
              <w:rPr>
                <w:sz w:val="16"/>
                <w:szCs w:val="16"/>
                <w:lang w:eastAsia="ko-KR"/>
              </w:rPr>
              <w:t>15.4.0</w:t>
            </w:r>
          </w:p>
        </w:tc>
      </w:tr>
      <w:tr w:rsidR="007D042C" w:rsidRPr="000B541D" w:rsidTr="005424D2">
        <w:tc>
          <w:tcPr>
            <w:tcW w:w="709" w:type="dxa"/>
            <w:shd w:val="solid" w:color="FFFFFF" w:fill="auto"/>
          </w:tcPr>
          <w:p w:rsidR="007D042C" w:rsidRPr="000B541D" w:rsidRDefault="007D042C" w:rsidP="004C50C3">
            <w:pPr>
              <w:pStyle w:val="TAC"/>
              <w:rPr>
                <w:sz w:val="16"/>
                <w:szCs w:val="16"/>
                <w:lang w:eastAsia="ko-KR"/>
              </w:rPr>
            </w:pPr>
          </w:p>
        </w:tc>
        <w:tc>
          <w:tcPr>
            <w:tcW w:w="709" w:type="dxa"/>
            <w:shd w:val="solid" w:color="FFFFFF" w:fill="auto"/>
          </w:tcPr>
          <w:p w:rsidR="007D042C" w:rsidRPr="000B541D" w:rsidRDefault="007D042C"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7D042C" w:rsidRPr="000B541D" w:rsidRDefault="007D042C"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7D042C" w:rsidRPr="000B541D" w:rsidRDefault="007D042C" w:rsidP="003B3E4C">
            <w:pPr>
              <w:pStyle w:val="TAC"/>
              <w:rPr>
                <w:sz w:val="16"/>
                <w:lang w:eastAsia="ko-KR"/>
              </w:rPr>
            </w:pPr>
            <w:r w:rsidRPr="000B541D">
              <w:rPr>
                <w:sz w:val="16"/>
                <w:lang w:eastAsia="ko-KR"/>
              </w:rPr>
              <w:t>0505</w:t>
            </w:r>
          </w:p>
        </w:tc>
        <w:tc>
          <w:tcPr>
            <w:tcW w:w="425" w:type="dxa"/>
            <w:shd w:val="solid" w:color="FFFFFF" w:fill="auto"/>
          </w:tcPr>
          <w:p w:rsidR="007D042C" w:rsidRPr="000B541D" w:rsidRDefault="007D042C" w:rsidP="003B3E4C">
            <w:pPr>
              <w:pStyle w:val="TAC"/>
              <w:rPr>
                <w:sz w:val="16"/>
                <w:lang w:eastAsia="ko-KR"/>
              </w:rPr>
            </w:pPr>
            <w:r w:rsidRPr="000B541D">
              <w:rPr>
                <w:sz w:val="16"/>
                <w:lang w:eastAsia="ko-KR"/>
              </w:rPr>
              <w:t>2</w:t>
            </w:r>
          </w:p>
        </w:tc>
        <w:tc>
          <w:tcPr>
            <w:tcW w:w="426" w:type="dxa"/>
            <w:shd w:val="solid" w:color="FFFFFF" w:fill="auto"/>
          </w:tcPr>
          <w:p w:rsidR="007D042C" w:rsidRPr="000B541D" w:rsidRDefault="007D042C" w:rsidP="003B3E4C">
            <w:pPr>
              <w:pStyle w:val="TAC"/>
              <w:rPr>
                <w:sz w:val="16"/>
                <w:szCs w:val="16"/>
                <w:lang w:eastAsia="ko-KR"/>
              </w:rPr>
            </w:pPr>
            <w:r w:rsidRPr="000B541D">
              <w:rPr>
                <w:sz w:val="16"/>
                <w:szCs w:val="16"/>
                <w:lang w:eastAsia="ko-KR"/>
              </w:rPr>
              <w:t>F</w:t>
            </w:r>
          </w:p>
        </w:tc>
        <w:tc>
          <w:tcPr>
            <w:tcW w:w="5103" w:type="dxa"/>
            <w:shd w:val="solid" w:color="FFFFFF" w:fill="auto"/>
          </w:tcPr>
          <w:p w:rsidR="007D042C" w:rsidRPr="000B541D" w:rsidRDefault="007D042C" w:rsidP="004C50C3">
            <w:pPr>
              <w:pStyle w:val="TAL"/>
              <w:rPr>
                <w:noProof/>
                <w:sz w:val="16"/>
                <w:szCs w:val="16"/>
                <w:lang w:val="en-GB"/>
              </w:rPr>
            </w:pPr>
            <w:r w:rsidRPr="000B541D">
              <w:rPr>
                <w:noProof/>
                <w:sz w:val="16"/>
                <w:szCs w:val="16"/>
                <w:lang w:val="en-GB"/>
              </w:rPr>
              <w:t>Handling of overlapped configured grant and UL grant received in RAR</w:t>
            </w:r>
          </w:p>
        </w:tc>
        <w:tc>
          <w:tcPr>
            <w:tcW w:w="708" w:type="dxa"/>
            <w:shd w:val="solid" w:color="FFFFFF" w:fill="auto"/>
          </w:tcPr>
          <w:p w:rsidR="007D042C" w:rsidRPr="000B541D" w:rsidRDefault="007D042C" w:rsidP="001118EA">
            <w:pPr>
              <w:pStyle w:val="TAC"/>
              <w:jc w:val="left"/>
              <w:rPr>
                <w:sz w:val="16"/>
                <w:szCs w:val="16"/>
                <w:lang w:eastAsia="ko-KR"/>
              </w:rPr>
            </w:pPr>
            <w:r w:rsidRPr="000B541D">
              <w:rPr>
                <w:sz w:val="16"/>
                <w:szCs w:val="16"/>
                <w:lang w:eastAsia="ko-KR"/>
              </w:rPr>
              <w:t>15.4.0</w:t>
            </w:r>
          </w:p>
        </w:tc>
      </w:tr>
      <w:tr w:rsidR="00003244" w:rsidRPr="000B541D" w:rsidTr="005424D2">
        <w:tc>
          <w:tcPr>
            <w:tcW w:w="709" w:type="dxa"/>
            <w:shd w:val="solid" w:color="FFFFFF" w:fill="auto"/>
          </w:tcPr>
          <w:p w:rsidR="00003244" w:rsidRPr="000B541D" w:rsidRDefault="00003244" w:rsidP="004C50C3">
            <w:pPr>
              <w:pStyle w:val="TAC"/>
              <w:rPr>
                <w:sz w:val="16"/>
                <w:szCs w:val="16"/>
                <w:lang w:eastAsia="ko-KR"/>
              </w:rPr>
            </w:pPr>
          </w:p>
        </w:tc>
        <w:tc>
          <w:tcPr>
            <w:tcW w:w="709" w:type="dxa"/>
            <w:shd w:val="solid" w:color="FFFFFF" w:fill="auto"/>
          </w:tcPr>
          <w:p w:rsidR="00003244" w:rsidRPr="000B541D" w:rsidRDefault="00003244"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003244" w:rsidRPr="000B541D" w:rsidRDefault="00003244"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003244" w:rsidRPr="000B541D" w:rsidRDefault="00003244" w:rsidP="003B3E4C">
            <w:pPr>
              <w:pStyle w:val="TAC"/>
              <w:rPr>
                <w:sz w:val="16"/>
                <w:lang w:eastAsia="ko-KR"/>
              </w:rPr>
            </w:pPr>
            <w:r w:rsidRPr="000B541D">
              <w:rPr>
                <w:sz w:val="16"/>
                <w:lang w:eastAsia="ko-KR"/>
              </w:rPr>
              <w:t>0523</w:t>
            </w:r>
          </w:p>
        </w:tc>
        <w:tc>
          <w:tcPr>
            <w:tcW w:w="425" w:type="dxa"/>
            <w:shd w:val="solid" w:color="FFFFFF" w:fill="auto"/>
          </w:tcPr>
          <w:p w:rsidR="00003244" w:rsidRPr="000B541D" w:rsidRDefault="00003244" w:rsidP="003B3E4C">
            <w:pPr>
              <w:pStyle w:val="TAC"/>
              <w:rPr>
                <w:sz w:val="16"/>
                <w:lang w:eastAsia="ko-KR"/>
              </w:rPr>
            </w:pPr>
            <w:r w:rsidRPr="000B541D">
              <w:rPr>
                <w:sz w:val="16"/>
                <w:lang w:eastAsia="ko-KR"/>
              </w:rPr>
              <w:t>1</w:t>
            </w:r>
          </w:p>
        </w:tc>
        <w:tc>
          <w:tcPr>
            <w:tcW w:w="426" w:type="dxa"/>
            <w:shd w:val="solid" w:color="FFFFFF" w:fill="auto"/>
          </w:tcPr>
          <w:p w:rsidR="00003244" w:rsidRPr="000B541D" w:rsidRDefault="00003244" w:rsidP="003B3E4C">
            <w:pPr>
              <w:pStyle w:val="TAC"/>
              <w:rPr>
                <w:sz w:val="16"/>
                <w:szCs w:val="16"/>
                <w:lang w:eastAsia="ko-KR"/>
              </w:rPr>
            </w:pPr>
            <w:r w:rsidRPr="000B541D">
              <w:rPr>
                <w:sz w:val="16"/>
                <w:szCs w:val="16"/>
                <w:lang w:eastAsia="ko-KR"/>
              </w:rPr>
              <w:t>F</w:t>
            </w:r>
          </w:p>
        </w:tc>
        <w:tc>
          <w:tcPr>
            <w:tcW w:w="5103" w:type="dxa"/>
            <w:shd w:val="solid" w:color="FFFFFF" w:fill="auto"/>
          </w:tcPr>
          <w:p w:rsidR="00003244" w:rsidRPr="000B541D" w:rsidRDefault="00003244" w:rsidP="004C50C3">
            <w:pPr>
              <w:pStyle w:val="TAL"/>
              <w:rPr>
                <w:noProof/>
                <w:sz w:val="16"/>
                <w:szCs w:val="16"/>
                <w:lang w:val="en-GB"/>
              </w:rPr>
            </w:pPr>
            <w:r w:rsidRPr="000B541D">
              <w:rPr>
                <w:noProof/>
                <w:sz w:val="16"/>
                <w:szCs w:val="16"/>
                <w:lang w:val="en-GB"/>
              </w:rPr>
              <w:t>Allow padding when UL grant size is larger than 8 bytes</w:t>
            </w:r>
          </w:p>
        </w:tc>
        <w:tc>
          <w:tcPr>
            <w:tcW w:w="708" w:type="dxa"/>
            <w:shd w:val="solid" w:color="FFFFFF" w:fill="auto"/>
          </w:tcPr>
          <w:p w:rsidR="00003244" w:rsidRPr="000B541D" w:rsidRDefault="00003244" w:rsidP="001118EA">
            <w:pPr>
              <w:pStyle w:val="TAC"/>
              <w:jc w:val="left"/>
              <w:rPr>
                <w:sz w:val="16"/>
                <w:szCs w:val="16"/>
                <w:lang w:eastAsia="ko-KR"/>
              </w:rPr>
            </w:pPr>
            <w:r w:rsidRPr="000B541D">
              <w:rPr>
                <w:sz w:val="16"/>
                <w:szCs w:val="16"/>
                <w:lang w:eastAsia="ko-KR"/>
              </w:rPr>
              <w:t>15.4.0</w:t>
            </w:r>
          </w:p>
        </w:tc>
      </w:tr>
      <w:tr w:rsidR="00E2208B" w:rsidRPr="000B541D" w:rsidTr="005424D2">
        <w:tc>
          <w:tcPr>
            <w:tcW w:w="709" w:type="dxa"/>
            <w:shd w:val="solid" w:color="FFFFFF" w:fill="auto"/>
          </w:tcPr>
          <w:p w:rsidR="00E2208B" w:rsidRPr="000B541D" w:rsidRDefault="00E2208B" w:rsidP="004C50C3">
            <w:pPr>
              <w:pStyle w:val="TAC"/>
              <w:rPr>
                <w:sz w:val="16"/>
                <w:szCs w:val="16"/>
                <w:lang w:eastAsia="ko-KR"/>
              </w:rPr>
            </w:pPr>
          </w:p>
        </w:tc>
        <w:tc>
          <w:tcPr>
            <w:tcW w:w="709" w:type="dxa"/>
            <w:shd w:val="solid" w:color="FFFFFF" w:fill="auto"/>
          </w:tcPr>
          <w:p w:rsidR="00E2208B" w:rsidRPr="000B541D" w:rsidRDefault="00E2208B"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E2208B" w:rsidRPr="000B541D" w:rsidRDefault="00E2208B"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E2208B" w:rsidRPr="000B541D" w:rsidRDefault="00E2208B" w:rsidP="003B3E4C">
            <w:pPr>
              <w:pStyle w:val="TAC"/>
              <w:rPr>
                <w:sz w:val="16"/>
                <w:lang w:eastAsia="ko-KR"/>
              </w:rPr>
            </w:pPr>
            <w:r w:rsidRPr="000B541D">
              <w:rPr>
                <w:sz w:val="16"/>
                <w:lang w:eastAsia="ko-KR"/>
              </w:rPr>
              <w:t>0535</w:t>
            </w:r>
          </w:p>
        </w:tc>
        <w:tc>
          <w:tcPr>
            <w:tcW w:w="425" w:type="dxa"/>
            <w:shd w:val="solid" w:color="FFFFFF" w:fill="auto"/>
          </w:tcPr>
          <w:p w:rsidR="00E2208B" w:rsidRPr="000B541D" w:rsidRDefault="00E2208B" w:rsidP="003B3E4C">
            <w:pPr>
              <w:pStyle w:val="TAC"/>
              <w:rPr>
                <w:sz w:val="16"/>
                <w:lang w:eastAsia="ko-KR"/>
              </w:rPr>
            </w:pPr>
            <w:r w:rsidRPr="000B541D">
              <w:rPr>
                <w:sz w:val="16"/>
                <w:lang w:eastAsia="ko-KR"/>
              </w:rPr>
              <w:t>1</w:t>
            </w:r>
          </w:p>
        </w:tc>
        <w:tc>
          <w:tcPr>
            <w:tcW w:w="426" w:type="dxa"/>
            <w:shd w:val="solid" w:color="FFFFFF" w:fill="auto"/>
          </w:tcPr>
          <w:p w:rsidR="00E2208B" w:rsidRPr="000B541D" w:rsidRDefault="00E2208B" w:rsidP="003B3E4C">
            <w:pPr>
              <w:pStyle w:val="TAC"/>
              <w:rPr>
                <w:sz w:val="16"/>
                <w:szCs w:val="16"/>
                <w:lang w:eastAsia="ko-KR"/>
              </w:rPr>
            </w:pPr>
            <w:r w:rsidRPr="000B541D">
              <w:rPr>
                <w:sz w:val="16"/>
                <w:szCs w:val="16"/>
                <w:lang w:eastAsia="ko-KR"/>
              </w:rPr>
              <w:t>F</w:t>
            </w:r>
          </w:p>
        </w:tc>
        <w:tc>
          <w:tcPr>
            <w:tcW w:w="5103" w:type="dxa"/>
            <w:shd w:val="solid" w:color="FFFFFF" w:fill="auto"/>
          </w:tcPr>
          <w:p w:rsidR="00E2208B" w:rsidRPr="000B541D" w:rsidRDefault="00E2208B" w:rsidP="004C50C3">
            <w:pPr>
              <w:pStyle w:val="TAL"/>
              <w:rPr>
                <w:noProof/>
                <w:sz w:val="16"/>
                <w:szCs w:val="16"/>
                <w:lang w:val="en-GB"/>
              </w:rPr>
            </w:pPr>
            <w:r w:rsidRPr="000B541D">
              <w:rPr>
                <w:noProof/>
                <w:sz w:val="16"/>
                <w:szCs w:val="16"/>
                <w:lang w:val="en-GB"/>
              </w:rPr>
              <w:t>Clarification on LCH-to-cell restriction</w:t>
            </w:r>
          </w:p>
        </w:tc>
        <w:tc>
          <w:tcPr>
            <w:tcW w:w="708" w:type="dxa"/>
            <w:shd w:val="solid" w:color="FFFFFF" w:fill="auto"/>
          </w:tcPr>
          <w:p w:rsidR="00E2208B" w:rsidRPr="000B541D" w:rsidRDefault="00E2208B" w:rsidP="001118EA">
            <w:pPr>
              <w:pStyle w:val="TAC"/>
              <w:jc w:val="left"/>
              <w:rPr>
                <w:sz w:val="16"/>
                <w:szCs w:val="16"/>
                <w:lang w:eastAsia="ko-KR"/>
              </w:rPr>
            </w:pPr>
            <w:r w:rsidRPr="000B541D">
              <w:rPr>
                <w:sz w:val="16"/>
                <w:szCs w:val="16"/>
                <w:lang w:eastAsia="ko-KR"/>
              </w:rPr>
              <w:t>15.4.0</w:t>
            </w:r>
          </w:p>
        </w:tc>
      </w:tr>
      <w:tr w:rsidR="000A41A7" w:rsidRPr="000B541D" w:rsidTr="005424D2">
        <w:tc>
          <w:tcPr>
            <w:tcW w:w="709" w:type="dxa"/>
            <w:shd w:val="solid" w:color="FFFFFF" w:fill="auto"/>
          </w:tcPr>
          <w:p w:rsidR="000A41A7" w:rsidRPr="000B541D" w:rsidRDefault="000A41A7" w:rsidP="004C50C3">
            <w:pPr>
              <w:pStyle w:val="TAC"/>
              <w:rPr>
                <w:sz w:val="16"/>
                <w:szCs w:val="16"/>
                <w:lang w:eastAsia="ko-KR"/>
              </w:rPr>
            </w:pPr>
          </w:p>
        </w:tc>
        <w:tc>
          <w:tcPr>
            <w:tcW w:w="709" w:type="dxa"/>
            <w:shd w:val="solid" w:color="FFFFFF" w:fill="auto"/>
          </w:tcPr>
          <w:p w:rsidR="000A41A7" w:rsidRPr="000B541D" w:rsidRDefault="000A41A7"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0A41A7" w:rsidRPr="000B541D" w:rsidRDefault="000A41A7"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0A41A7" w:rsidRPr="000B541D" w:rsidRDefault="000A41A7" w:rsidP="003B3E4C">
            <w:pPr>
              <w:pStyle w:val="TAC"/>
              <w:rPr>
                <w:sz w:val="16"/>
                <w:lang w:eastAsia="ko-KR"/>
              </w:rPr>
            </w:pPr>
            <w:r w:rsidRPr="000B541D">
              <w:rPr>
                <w:sz w:val="16"/>
                <w:lang w:eastAsia="ko-KR"/>
              </w:rPr>
              <w:t>0547</w:t>
            </w:r>
          </w:p>
        </w:tc>
        <w:tc>
          <w:tcPr>
            <w:tcW w:w="425" w:type="dxa"/>
            <w:shd w:val="solid" w:color="FFFFFF" w:fill="auto"/>
          </w:tcPr>
          <w:p w:rsidR="000A41A7" w:rsidRPr="000B541D" w:rsidRDefault="000A41A7" w:rsidP="003B3E4C">
            <w:pPr>
              <w:pStyle w:val="TAC"/>
              <w:rPr>
                <w:sz w:val="16"/>
                <w:lang w:eastAsia="ko-KR"/>
              </w:rPr>
            </w:pPr>
            <w:r w:rsidRPr="000B541D">
              <w:rPr>
                <w:sz w:val="16"/>
                <w:lang w:eastAsia="ko-KR"/>
              </w:rPr>
              <w:t>4</w:t>
            </w:r>
          </w:p>
        </w:tc>
        <w:tc>
          <w:tcPr>
            <w:tcW w:w="426" w:type="dxa"/>
            <w:shd w:val="solid" w:color="FFFFFF" w:fill="auto"/>
          </w:tcPr>
          <w:p w:rsidR="000A41A7" w:rsidRPr="000B541D" w:rsidRDefault="000A41A7" w:rsidP="003B3E4C">
            <w:pPr>
              <w:pStyle w:val="TAC"/>
              <w:rPr>
                <w:sz w:val="16"/>
                <w:szCs w:val="16"/>
                <w:lang w:eastAsia="ko-KR"/>
              </w:rPr>
            </w:pPr>
            <w:r w:rsidRPr="000B541D">
              <w:rPr>
                <w:sz w:val="16"/>
                <w:szCs w:val="16"/>
                <w:lang w:eastAsia="ko-KR"/>
              </w:rPr>
              <w:t>F</w:t>
            </w:r>
          </w:p>
        </w:tc>
        <w:tc>
          <w:tcPr>
            <w:tcW w:w="5103" w:type="dxa"/>
            <w:shd w:val="solid" w:color="FFFFFF" w:fill="auto"/>
          </w:tcPr>
          <w:p w:rsidR="000A41A7" w:rsidRPr="000B541D" w:rsidRDefault="000A41A7" w:rsidP="004C50C3">
            <w:pPr>
              <w:pStyle w:val="TAL"/>
              <w:rPr>
                <w:noProof/>
                <w:sz w:val="16"/>
                <w:szCs w:val="16"/>
                <w:lang w:val="en-GB"/>
              </w:rPr>
            </w:pPr>
            <w:r w:rsidRPr="000B541D">
              <w:rPr>
                <w:noProof/>
                <w:sz w:val="16"/>
                <w:szCs w:val="16"/>
                <w:lang w:val="en-GB"/>
              </w:rPr>
              <w:t>Clarification on BWP ID in MAC CE</w:t>
            </w:r>
          </w:p>
        </w:tc>
        <w:tc>
          <w:tcPr>
            <w:tcW w:w="708" w:type="dxa"/>
            <w:shd w:val="solid" w:color="FFFFFF" w:fill="auto"/>
          </w:tcPr>
          <w:p w:rsidR="000A41A7" w:rsidRPr="000B541D" w:rsidRDefault="000A41A7" w:rsidP="001118EA">
            <w:pPr>
              <w:pStyle w:val="TAC"/>
              <w:jc w:val="left"/>
              <w:rPr>
                <w:sz w:val="16"/>
                <w:szCs w:val="16"/>
                <w:lang w:eastAsia="ko-KR"/>
              </w:rPr>
            </w:pPr>
            <w:r w:rsidRPr="000B541D">
              <w:rPr>
                <w:sz w:val="16"/>
                <w:szCs w:val="16"/>
                <w:lang w:eastAsia="ko-KR"/>
              </w:rPr>
              <w:t>15.4.0</w:t>
            </w:r>
          </w:p>
        </w:tc>
      </w:tr>
      <w:tr w:rsidR="00095585" w:rsidRPr="000B541D" w:rsidTr="005424D2">
        <w:tc>
          <w:tcPr>
            <w:tcW w:w="709" w:type="dxa"/>
            <w:shd w:val="solid" w:color="FFFFFF" w:fill="auto"/>
          </w:tcPr>
          <w:p w:rsidR="00095585" w:rsidRPr="000B541D" w:rsidRDefault="00095585" w:rsidP="004C50C3">
            <w:pPr>
              <w:pStyle w:val="TAC"/>
              <w:rPr>
                <w:sz w:val="16"/>
                <w:szCs w:val="16"/>
                <w:lang w:eastAsia="ko-KR"/>
              </w:rPr>
            </w:pPr>
          </w:p>
        </w:tc>
        <w:tc>
          <w:tcPr>
            <w:tcW w:w="709" w:type="dxa"/>
            <w:shd w:val="solid" w:color="FFFFFF" w:fill="auto"/>
          </w:tcPr>
          <w:p w:rsidR="00095585" w:rsidRPr="000B541D" w:rsidRDefault="00095585"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095585" w:rsidRPr="000B541D" w:rsidRDefault="00095585"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095585" w:rsidRPr="000B541D" w:rsidRDefault="00095585" w:rsidP="003B3E4C">
            <w:pPr>
              <w:pStyle w:val="TAC"/>
              <w:rPr>
                <w:sz w:val="16"/>
                <w:lang w:eastAsia="ko-KR"/>
              </w:rPr>
            </w:pPr>
            <w:r w:rsidRPr="000B541D">
              <w:rPr>
                <w:sz w:val="16"/>
                <w:lang w:eastAsia="ko-KR"/>
              </w:rPr>
              <w:t>0551</w:t>
            </w:r>
          </w:p>
        </w:tc>
        <w:tc>
          <w:tcPr>
            <w:tcW w:w="425" w:type="dxa"/>
            <w:shd w:val="solid" w:color="FFFFFF" w:fill="auto"/>
          </w:tcPr>
          <w:p w:rsidR="00095585" w:rsidRPr="000B541D" w:rsidRDefault="00095585" w:rsidP="003B3E4C">
            <w:pPr>
              <w:pStyle w:val="TAC"/>
              <w:rPr>
                <w:sz w:val="16"/>
                <w:lang w:eastAsia="ko-KR"/>
              </w:rPr>
            </w:pPr>
            <w:r w:rsidRPr="000B541D">
              <w:rPr>
                <w:sz w:val="16"/>
                <w:lang w:eastAsia="ko-KR"/>
              </w:rPr>
              <w:t>1</w:t>
            </w:r>
          </w:p>
        </w:tc>
        <w:tc>
          <w:tcPr>
            <w:tcW w:w="426" w:type="dxa"/>
            <w:shd w:val="solid" w:color="FFFFFF" w:fill="auto"/>
          </w:tcPr>
          <w:p w:rsidR="00095585" w:rsidRPr="000B541D" w:rsidRDefault="00095585" w:rsidP="003B3E4C">
            <w:pPr>
              <w:pStyle w:val="TAC"/>
              <w:rPr>
                <w:sz w:val="16"/>
                <w:szCs w:val="16"/>
                <w:lang w:eastAsia="ko-KR"/>
              </w:rPr>
            </w:pPr>
            <w:r w:rsidRPr="000B541D">
              <w:rPr>
                <w:sz w:val="16"/>
                <w:szCs w:val="16"/>
                <w:lang w:eastAsia="ko-KR"/>
              </w:rPr>
              <w:t>F</w:t>
            </w:r>
          </w:p>
        </w:tc>
        <w:tc>
          <w:tcPr>
            <w:tcW w:w="5103" w:type="dxa"/>
            <w:shd w:val="solid" w:color="FFFFFF" w:fill="auto"/>
          </w:tcPr>
          <w:p w:rsidR="00095585" w:rsidRPr="000B541D" w:rsidRDefault="00095585" w:rsidP="004C50C3">
            <w:pPr>
              <w:pStyle w:val="TAL"/>
              <w:rPr>
                <w:noProof/>
                <w:sz w:val="16"/>
                <w:szCs w:val="16"/>
                <w:lang w:val="en-GB"/>
              </w:rPr>
            </w:pPr>
            <w:r w:rsidRPr="000B541D">
              <w:rPr>
                <w:noProof/>
                <w:sz w:val="16"/>
                <w:szCs w:val="16"/>
                <w:lang w:val="en-GB"/>
              </w:rPr>
              <w:t>Corrections for alignments in RACH resource selection</w:t>
            </w:r>
          </w:p>
        </w:tc>
        <w:tc>
          <w:tcPr>
            <w:tcW w:w="708" w:type="dxa"/>
            <w:shd w:val="solid" w:color="FFFFFF" w:fill="auto"/>
          </w:tcPr>
          <w:p w:rsidR="00095585" w:rsidRPr="000B541D" w:rsidRDefault="00095585" w:rsidP="001118EA">
            <w:pPr>
              <w:pStyle w:val="TAC"/>
              <w:jc w:val="left"/>
              <w:rPr>
                <w:sz w:val="16"/>
                <w:szCs w:val="16"/>
                <w:lang w:eastAsia="ko-KR"/>
              </w:rPr>
            </w:pPr>
            <w:r w:rsidRPr="000B541D">
              <w:rPr>
                <w:sz w:val="16"/>
                <w:szCs w:val="16"/>
                <w:lang w:eastAsia="ko-KR"/>
              </w:rPr>
              <w:t>15.4.0</w:t>
            </w:r>
          </w:p>
        </w:tc>
      </w:tr>
      <w:tr w:rsidR="00472DD6" w:rsidRPr="000B541D" w:rsidTr="005424D2">
        <w:tc>
          <w:tcPr>
            <w:tcW w:w="709" w:type="dxa"/>
            <w:shd w:val="solid" w:color="FFFFFF" w:fill="auto"/>
          </w:tcPr>
          <w:p w:rsidR="00472DD6" w:rsidRPr="000B541D" w:rsidRDefault="00472DD6" w:rsidP="004C50C3">
            <w:pPr>
              <w:pStyle w:val="TAC"/>
              <w:rPr>
                <w:sz w:val="16"/>
                <w:szCs w:val="16"/>
                <w:lang w:eastAsia="ko-KR"/>
              </w:rPr>
            </w:pPr>
          </w:p>
        </w:tc>
        <w:tc>
          <w:tcPr>
            <w:tcW w:w="709" w:type="dxa"/>
            <w:shd w:val="solid" w:color="FFFFFF" w:fill="auto"/>
          </w:tcPr>
          <w:p w:rsidR="00472DD6" w:rsidRPr="000B541D" w:rsidRDefault="00472DD6"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72DD6" w:rsidRPr="000B541D" w:rsidRDefault="00472DD6"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472DD6" w:rsidRPr="000B541D" w:rsidRDefault="00472DD6" w:rsidP="003B3E4C">
            <w:pPr>
              <w:pStyle w:val="TAC"/>
              <w:rPr>
                <w:sz w:val="16"/>
                <w:lang w:eastAsia="ko-KR"/>
              </w:rPr>
            </w:pPr>
            <w:r w:rsidRPr="000B541D">
              <w:rPr>
                <w:sz w:val="16"/>
                <w:lang w:eastAsia="ko-KR"/>
              </w:rPr>
              <w:t>0553</w:t>
            </w:r>
          </w:p>
        </w:tc>
        <w:tc>
          <w:tcPr>
            <w:tcW w:w="425" w:type="dxa"/>
            <w:shd w:val="solid" w:color="FFFFFF" w:fill="auto"/>
          </w:tcPr>
          <w:p w:rsidR="00472DD6" w:rsidRPr="000B541D" w:rsidRDefault="00472DD6" w:rsidP="003B3E4C">
            <w:pPr>
              <w:pStyle w:val="TAC"/>
              <w:rPr>
                <w:sz w:val="16"/>
                <w:lang w:eastAsia="ko-KR"/>
              </w:rPr>
            </w:pPr>
            <w:r w:rsidRPr="000B541D">
              <w:rPr>
                <w:sz w:val="16"/>
                <w:lang w:eastAsia="ko-KR"/>
              </w:rPr>
              <w:t>1</w:t>
            </w:r>
          </w:p>
        </w:tc>
        <w:tc>
          <w:tcPr>
            <w:tcW w:w="426" w:type="dxa"/>
            <w:shd w:val="solid" w:color="FFFFFF" w:fill="auto"/>
          </w:tcPr>
          <w:p w:rsidR="00472DD6" w:rsidRPr="000B541D" w:rsidRDefault="00472DD6" w:rsidP="003B3E4C">
            <w:pPr>
              <w:pStyle w:val="TAC"/>
              <w:rPr>
                <w:sz w:val="16"/>
                <w:szCs w:val="16"/>
                <w:lang w:eastAsia="ko-KR"/>
              </w:rPr>
            </w:pPr>
            <w:r w:rsidRPr="000B541D">
              <w:rPr>
                <w:sz w:val="16"/>
                <w:szCs w:val="16"/>
                <w:lang w:eastAsia="ko-KR"/>
              </w:rPr>
              <w:t>F</w:t>
            </w:r>
          </w:p>
        </w:tc>
        <w:tc>
          <w:tcPr>
            <w:tcW w:w="5103" w:type="dxa"/>
            <w:shd w:val="solid" w:color="FFFFFF" w:fill="auto"/>
          </w:tcPr>
          <w:p w:rsidR="00472DD6" w:rsidRPr="000B541D" w:rsidRDefault="00472DD6" w:rsidP="004C50C3">
            <w:pPr>
              <w:pStyle w:val="TAL"/>
              <w:rPr>
                <w:noProof/>
                <w:sz w:val="16"/>
                <w:szCs w:val="16"/>
                <w:lang w:val="en-GB"/>
              </w:rPr>
            </w:pPr>
            <w:r w:rsidRPr="000B541D">
              <w:rPr>
                <w:noProof/>
                <w:sz w:val="16"/>
                <w:szCs w:val="16"/>
                <w:lang w:val="en-GB"/>
              </w:rPr>
              <w:t>Correction on the RO selection for PDCCH order triggered RA</w:t>
            </w:r>
          </w:p>
        </w:tc>
        <w:tc>
          <w:tcPr>
            <w:tcW w:w="708" w:type="dxa"/>
            <w:shd w:val="solid" w:color="FFFFFF" w:fill="auto"/>
          </w:tcPr>
          <w:p w:rsidR="00472DD6" w:rsidRPr="000B541D" w:rsidRDefault="00472DD6" w:rsidP="001118EA">
            <w:pPr>
              <w:pStyle w:val="TAC"/>
              <w:jc w:val="left"/>
              <w:rPr>
                <w:sz w:val="16"/>
                <w:szCs w:val="16"/>
                <w:lang w:eastAsia="ko-KR"/>
              </w:rPr>
            </w:pPr>
            <w:r w:rsidRPr="000B541D">
              <w:rPr>
                <w:sz w:val="16"/>
                <w:szCs w:val="16"/>
                <w:lang w:eastAsia="ko-KR"/>
              </w:rPr>
              <w:t>15.4.0</w:t>
            </w:r>
          </w:p>
        </w:tc>
      </w:tr>
      <w:tr w:rsidR="002643FB" w:rsidRPr="000B541D" w:rsidTr="005424D2">
        <w:tc>
          <w:tcPr>
            <w:tcW w:w="709" w:type="dxa"/>
            <w:shd w:val="solid" w:color="FFFFFF" w:fill="auto"/>
          </w:tcPr>
          <w:p w:rsidR="002643FB" w:rsidRPr="000B541D" w:rsidRDefault="002643FB" w:rsidP="004C50C3">
            <w:pPr>
              <w:pStyle w:val="TAC"/>
              <w:rPr>
                <w:sz w:val="16"/>
                <w:szCs w:val="16"/>
                <w:lang w:eastAsia="ko-KR"/>
              </w:rPr>
            </w:pPr>
          </w:p>
        </w:tc>
        <w:tc>
          <w:tcPr>
            <w:tcW w:w="709" w:type="dxa"/>
            <w:shd w:val="solid" w:color="FFFFFF" w:fill="auto"/>
          </w:tcPr>
          <w:p w:rsidR="002643FB" w:rsidRPr="000B541D" w:rsidRDefault="002643FB"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2643FB" w:rsidRPr="000B541D" w:rsidRDefault="002643FB" w:rsidP="00746A9F">
            <w:pPr>
              <w:pStyle w:val="TAC"/>
              <w:jc w:val="left"/>
              <w:rPr>
                <w:sz w:val="16"/>
                <w:szCs w:val="16"/>
                <w:lang w:eastAsia="ko-KR"/>
              </w:rPr>
            </w:pPr>
            <w:r w:rsidRPr="000B541D">
              <w:rPr>
                <w:sz w:val="16"/>
                <w:szCs w:val="16"/>
                <w:lang w:eastAsia="ko-KR"/>
              </w:rPr>
              <w:t>RP-182665</w:t>
            </w:r>
          </w:p>
        </w:tc>
        <w:tc>
          <w:tcPr>
            <w:tcW w:w="567" w:type="dxa"/>
            <w:shd w:val="solid" w:color="FFFFFF" w:fill="auto"/>
          </w:tcPr>
          <w:p w:rsidR="002643FB" w:rsidRPr="000B541D" w:rsidRDefault="002643FB" w:rsidP="003B3E4C">
            <w:pPr>
              <w:pStyle w:val="TAC"/>
              <w:rPr>
                <w:sz w:val="16"/>
                <w:lang w:eastAsia="ko-KR"/>
              </w:rPr>
            </w:pPr>
            <w:r w:rsidRPr="000B541D">
              <w:rPr>
                <w:sz w:val="16"/>
                <w:lang w:eastAsia="ko-KR"/>
              </w:rPr>
              <w:t>0564</w:t>
            </w:r>
          </w:p>
        </w:tc>
        <w:tc>
          <w:tcPr>
            <w:tcW w:w="425" w:type="dxa"/>
            <w:shd w:val="solid" w:color="FFFFFF" w:fill="auto"/>
          </w:tcPr>
          <w:p w:rsidR="002643FB" w:rsidRPr="000B541D" w:rsidRDefault="002643FB" w:rsidP="003B3E4C">
            <w:pPr>
              <w:pStyle w:val="TAC"/>
              <w:rPr>
                <w:sz w:val="16"/>
                <w:lang w:eastAsia="ko-KR"/>
              </w:rPr>
            </w:pPr>
            <w:r w:rsidRPr="000B541D">
              <w:rPr>
                <w:sz w:val="16"/>
                <w:lang w:eastAsia="ko-KR"/>
              </w:rPr>
              <w:t>2</w:t>
            </w:r>
          </w:p>
        </w:tc>
        <w:tc>
          <w:tcPr>
            <w:tcW w:w="426" w:type="dxa"/>
            <w:shd w:val="solid" w:color="FFFFFF" w:fill="auto"/>
          </w:tcPr>
          <w:p w:rsidR="002643FB" w:rsidRPr="000B541D" w:rsidRDefault="002643FB" w:rsidP="003B3E4C">
            <w:pPr>
              <w:pStyle w:val="TAC"/>
              <w:rPr>
                <w:sz w:val="16"/>
                <w:szCs w:val="16"/>
                <w:lang w:eastAsia="ko-KR"/>
              </w:rPr>
            </w:pPr>
            <w:r w:rsidRPr="000B541D">
              <w:rPr>
                <w:sz w:val="16"/>
                <w:szCs w:val="16"/>
                <w:lang w:eastAsia="ko-KR"/>
              </w:rPr>
              <w:t>F</w:t>
            </w:r>
          </w:p>
        </w:tc>
        <w:tc>
          <w:tcPr>
            <w:tcW w:w="5103" w:type="dxa"/>
            <w:shd w:val="solid" w:color="FFFFFF" w:fill="auto"/>
          </w:tcPr>
          <w:p w:rsidR="002643FB" w:rsidRPr="000B541D" w:rsidRDefault="002643FB" w:rsidP="004C50C3">
            <w:pPr>
              <w:pStyle w:val="TAL"/>
              <w:rPr>
                <w:noProof/>
                <w:sz w:val="16"/>
                <w:szCs w:val="16"/>
                <w:lang w:val="en-GB"/>
              </w:rPr>
            </w:pPr>
            <w:r w:rsidRPr="000B541D">
              <w:rPr>
                <w:noProof/>
                <w:sz w:val="16"/>
                <w:szCs w:val="16"/>
                <w:lang w:val="en-GB"/>
              </w:rPr>
              <w:t>Correction to SR triggering</w:t>
            </w:r>
          </w:p>
        </w:tc>
        <w:tc>
          <w:tcPr>
            <w:tcW w:w="708" w:type="dxa"/>
            <w:shd w:val="solid" w:color="FFFFFF" w:fill="auto"/>
          </w:tcPr>
          <w:p w:rsidR="002643FB" w:rsidRPr="000B541D" w:rsidRDefault="002643FB" w:rsidP="001118EA">
            <w:pPr>
              <w:pStyle w:val="TAC"/>
              <w:jc w:val="left"/>
              <w:rPr>
                <w:sz w:val="16"/>
                <w:szCs w:val="16"/>
                <w:lang w:eastAsia="ko-KR"/>
              </w:rPr>
            </w:pPr>
            <w:r w:rsidRPr="000B541D">
              <w:rPr>
                <w:sz w:val="16"/>
                <w:szCs w:val="16"/>
                <w:lang w:eastAsia="ko-KR"/>
              </w:rPr>
              <w:t>15.4.0</w:t>
            </w:r>
          </w:p>
        </w:tc>
      </w:tr>
      <w:tr w:rsidR="001D187E" w:rsidRPr="000B541D" w:rsidTr="005424D2">
        <w:tc>
          <w:tcPr>
            <w:tcW w:w="709" w:type="dxa"/>
            <w:shd w:val="solid" w:color="FFFFFF" w:fill="auto"/>
          </w:tcPr>
          <w:p w:rsidR="001D187E" w:rsidRPr="000B541D" w:rsidRDefault="001D187E" w:rsidP="004C50C3">
            <w:pPr>
              <w:pStyle w:val="TAC"/>
              <w:rPr>
                <w:sz w:val="16"/>
                <w:szCs w:val="16"/>
                <w:lang w:eastAsia="ko-KR"/>
              </w:rPr>
            </w:pPr>
          </w:p>
        </w:tc>
        <w:tc>
          <w:tcPr>
            <w:tcW w:w="709" w:type="dxa"/>
            <w:shd w:val="solid" w:color="FFFFFF" w:fill="auto"/>
          </w:tcPr>
          <w:p w:rsidR="001D187E" w:rsidRPr="000B541D" w:rsidRDefault="001D187E"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1D187E" w:rsidRPr="000B541D" w:rsidRDefault="001D187E" w:rsidP="00746A9F">
            <w:pPr>
              <w:pStyle w:val="TAC"/>
              <w:jc w:val="left"/>
              <w:rPr>
                <w:sz w:val="16"/>
                <w:szCs w:val="16"/>
                <w:lang w:eastAsia="ko-KR"/>
              </w:rPr>
            </w:pPr>
            <w:r w:rsidRPr="000B541D">
              <w:rPr>
                <w:sz w:val="16"/>
                <w:szCs w:val="16"/>
                <w:lang w:eastAsia="ko-KR"/>
              </w:rPr>
              <w:t>RP-182655</w:t>
            </w:r>
          </w:p>
        </w:tc>
        <w:tc>
          <w:tcPr>
            <w:tcW w:w="567" w:type="dxa"/>
            <w:shd w:val="solid" w:color="FFFFFF" w:fill="auto"/>
          </w:tcPr>
          <w:p w:rsidR="001D187E" w:rsidRPr="000B541D" w:rsidRDefault="001D187E" w:rsidP="003B3E4C">
            <w:pPr>
              <w:pStyle w:val="TAC"/>
              <w:rPr>
                <w:sz w:val="16"/>
                <w:lang w:eastAsia="ko-KR"/>
              </w:rPr>
            </w:pPr>
            <w:r w:rsidRPr="000B541D">
              <w:rPr>
                <w:sz w:val="16"/>
                <w:lang w:eastAsia="ko-KR"/>
              </w:rPr>
              <w:t>0575</w:t>
            </w:r>
          </w:p>
        </w:tc>
        <w:tc>
          <w:tcPr>
            <w:tcW w:w="425" w:type="dxa"/>
            <w:shd w:val="solid" w:color="FFFFFF" w:fill="auto"/>
          </w:tcPr>
          <w:p w:rsidR="001D187E" w:rsidRPr="000B541D" w:rsidRDefault="001D187E" w:rsidP="003B3E4C">
            <w:pPr>
              <w:pStyle w:val="TAC"/>
              <w:rPr>
                <w:sz w:val="16"/>
                <w:lang w:eastAsia="ko-KR"/>
              </w:rPr>
            </w:pPr>
            <w:r w:rsidRPr="000B541D">
              <w:rPr>
                <w:sz w:val="16"/>
                <w:lang w:eastAsia="ko-KR"/>
              </w:rPr>
              <w:t>-</w:t>
            </w:r>
          </w:p>
        </w:tc>
        <w:tc>
          <w:tcPr>
            <w:tcW w:w="426" w:type="dxa"/>
            <w:shd w:val="solid" w:color="FFFFFF" w:fill="auto"/>
          </w:tcPr>
          <w:p w:rsidR="001D187E" w:rsidRPr="000B541D" w:rsidRDefault="001D187E" w:rsidP="003B3E4C">
            <w:pPr>
              <w:pStyle w:val="TAC"/>
              <w:rPr>
                <w:sz w:val="16"/>
                <w:szCs w:val="16"/>
                <w:lang w:eastAsia="ko-KR"/>
              </w:rPr>
            </w:pPr>
            <w:r w:rsidRPr="000B541D">
              <w:rPr>
                <w:sz w:val="16"/>
                <w:szCs w:val="16"/>
                <w:lang w:eastAsia="ko-KR"/>
              </w:rPr>
              <w:t>F</w:t>
            </w:r>
          </w:p>
        </w:tc>
        <w:tc>
          <w:tcPr>
            <w:tcW w:w="5103" w:type="dxa"/>
            <w:shd w:val="solid" w:color="FFFFFF" w:fill="auto"/>
          </w:tcPr>
          <w:p w:rsidR="001D187E" w:rsidRPr="000B541D" w:rsidRDefault="001D187E" w:rsidP="004C50C3">
            <w:pPr>
              <w:pStyle w:val="TAL"/>
              <w:rPr>
                <w:noProof/>
                <w:sz w:val="16"/>
                <w:szCs w:val="16"/>
                <w:lang w:val="en-GB"/>
              </w:rPr>
            </w:pPr>
            <w:r w:rsidRPr="000B541D">
              <w:rPr>
                <w:noProof/>
                <w:sz w:val="16"/>
                <w:szCs w:val="16"/>
                <w:lang w:val="en-GB"/>
              </w:rPr>
              <w:t>Handling of Msg3 size allocated by RAR mismatch during CBRA procedure</w:t>
            </w:r>
          </w:p>
        </w:tc>
        <w:tc>
          <w:tcPr>
            <w:tcW w:w="708" w:type="dxa"/>
            <w:shd w:val="solid" w:color="FFFFFF" w:fill="auto"/>
          </w:tcPr>
          <w:p w:rsidR="001D187E" w:rsidRPr="000B541D" w:rsidRDefault="001D187E" w:rsidP="001118EA">
            <w:pPr>
              <w:pStyle w:val="TAC"/>
              <w:jc w:val="left"/>
              <w:rPr>
                <w:sz w:val="16"/>
                <w:szCs w:val="16"/>
                <w:lang w:eastAsia="ko-KR"/>
              </w:rPr>
            </w:pPr>
            <w:r w:rsidRPr="000B541D">
              <w:rPr>
                <w:sz w:val="16"/>
                <w:szCs w:val="16"/>
                <w:lang w:eastAsia="ko-KR"/>
              </w:rPr>
              <w:t>15.4.0</w:t>
            </w:r>
          </w:p>
        </w:tc>
      </w:tr>
      <w:tr w:rsidR="00A94A4B" w:rsidRPr="000B541D" w:rsidTr="005424D2">
        <w:tc>
          <w:tcPr>
            <w:tcW w:w="709" w:type="dxa"/>
            <w:shd w:val="solid" w:color="FFFFFF" w:fill="auto"/>
          </w:tcPr>
          <w:p w:rsidR="00A94A4B" w:rsidRPr="000B541D" w:rsidRDefault="00A94A4B" w:rsidP="004C50C3">
            <w:pPr>
              <w:pStyle w:val="TAC"/>
              <w:rPr>
                <w:sz w:val="16"/>
                <w:szCs w:val="16"/>
                <w:lang w:eastAsia="ko-KR"/>
              </w:rPr>
            </w:pPr>
          </w:p>
        </w:tc>
        <w:tc>
          <w:tcPr>
            <w:tcW w:w="709" w:type="dxa"/>
            <w:shd w:val="solid" w:color="FFFFFF" w:fill="auto"/>
          </w:tcPr>
          <w:p w:rsidR="00A94A4B" w:rsidRPr="000B541D" w:rsidRDefault="00A94A4B"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A94A4B" w:rsidRPr="000B541D" w:rsidRDefault="00A94A4B"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A94A4B" w:rsidRPr="000B541D" w:rsidRDefault="00A94A4B" w:rsidP="003B3E4C">
            <w:pPr>
              <w:pStyle w:val="TAC"/>
              <w:rPr>
                <w:sz w:val="16"/>
                <w:lang w:eastAsia="ko-KR"/>
              </w:rPr>
            </w:pPr>
            <w:r w:rsidRPr="000B541D">
              <w:rPr>
                <w:sz w:val="16"/>
                <w:lang w:eastAsia="ko-KR"/>
              </w:rPr>
              <w:t>0582</w:t>
            </w:r>
          </w:p>
        </w:tc>
        <w:tc>
          <w:tcPr>
            <w:tcW w:w="425" w:type="dxa"/>
            <w:shd w:val="solid" w:color="FFFFFF" w:fill="auto"/>
          </w:tcPr>
          <w:p w:rsidR="00A94A4B" w:rsidRPr="000B541D" w:rsidRDefault="00A94A4B" w:rsidP="003B3E4C">
            <w:pPr>
              <w:pStyle w:val="TAC"/>
              <w:rPr>
                <w:sz w:val="16"/>
                <w:lang w:eastAsia="ko-KR"/>
              </w:rPr>
            </w:pPr>
            <w:r w:rsidRPr="000B541D">
              <w:rPr>
                <w:sz w:val="16"/>
                <w:lang w:eastAsia="ko-KR"/>
              </w:rPr>
              <w:t>1</w:t>
            </w:r>
          </w:p>
        </w:tc>
        <w:tc>
          <w:tcPr>
            <w:tcW w:w="426" w:type="dxa"/>
            <w:shd w:val="solid" w:color="FFFFFF" w:fill="auto"/>
          </w:tcPr>
          <w:p w:rsidR="00A94A4B" w:rsidRPr="000B541D" w:rsidRDefault="00A94A4B" w:rsidP="003B3E4C">
            <w:pPr>
              <w:pStyle w:val="TAC"/>
              <w:rPr>
                <w:sz w:val="16"/>
                <w:szCs w:val="16"/>
                <w:lang w:eastAsia="ko-KR"/>
              </w:rPr>
            </w:pPr>
            <w:r w:rsidRPr="000B541D">
              <w:rPr>
                <w:sz w:val="16"/>
                <w:szCs w:val="16"/>
                <w:lang w:eastAsia="ko-KR"/>
              </w:rPr>
              <w:t>F</w:t>
            </w:r>
          </w:p>
        </w:tc>
        <w:tc>
          <w:tcPr>
            <w:tcW w:w="5103" w:type="dxa"/>
            <w:shd w:val="solid" w:color="FFFFFF" w:fill="auto"/>
          </w:tcPr>
          <w:p w:rsidR="00A94A4B" w:rsidRPr="000B541D" w:rsidRDefault="00A94A4B" w:rsidP="004C50C3">
            <w:pPr>
              <w:pStyle w:val="TAL"/>
              <w:rPr>
                <w:noProof/>
                <w:sz w:val="16"/>
                <w:szCs w:val="16"/>
                <w:lang w:val="en-GB"/>
              </w:rPr>
            </w:pPr>
            <w:r w:rsidRPr="000B541D">
              <w:rPr>
                <w:noProof/>
                <w:sz w:val="16"/>
                <w:szCs w:val="16"/>
                <w:lang w:val="en-GB"/>
              </w:rPr>
              <w:t>Clarification to value table for recommended bit rate MAC CE</w:t>
            </w:r>
          </w:p>
        </w:tc>
        <w:tc>
          <w:tcPr>
            <w:tcW w:w="708" w:type="dxa"/>
            <w:shd w:val="solid" w:color="FFFFFF" w:fill="auto"/>
          </w:tcPr>
          <w:p w:rsidR="00A94A4B" w:rsidRPr="000B541D" w:rsidRDefault="00A94A4B" w:rsidP="001118EA">
            <w:pPr>
              <w:pStyle w:val="TAC"/>
              <w:jc w:val="left"/>
              <w:rPr>
                <w:sz w:val="16"/>
                <w:szCs w:val="16"/>
                <w:lang w:eastAsia="ko-KR"/>
              </w:rPr>
            </w:pPr>
            <w:r w:rsidRPr="000B541D">
              <w:rPr>
                <w:sz w:val="16"/>
                <w:szCs w:val="16"/>
                <w:lang w:eastAsia="ko-KR"/>
              </w:rPr>
              <w:t>15.4.0</w:t>
            </w:r>
          </w:p>
        </w:tc>
      </w:tr>
      <w:tr w:rsidR="004504E3" w:rsidRPr="000B541D" w:rsidTr="005424D2">
        <w:tc>
          <w:tcPr>
            <w:tcW w:w="709" w:type="dxa"/>
            <w:shd w:val="solid" w:color="FFFFFF" w:fill="auto"/>
          </w:tcPr>
          <w:p w:rsidR="004504E3" w:rsidRPr="000B541D" w:rsidRDefault="004504E3" w:rsidP="004C50C3">
            <w:pPr>
              <w:pStyle w:val="TAC"/>
              <w:rPr>
                <w:sz w:val="16"/>
                <w:szCs w:val="16"/>
                <w:lang w:eastAsia="ko-KR"/>
              </w:rPr>
            </w:pPr>
          </w:p>
        </w:tc>
        <w:tc>
          <w:tcPr>
            <w:tcW w:w="709" w:type="dxa"/>
            <w:shd w:val="solid" w:color="FFFFFF" w:fill="auto"/>
          </w:tcPr>
          <w:p w:rsidR="004504E3" w:rsidRPr="000B541D" w:rsidRDefault="004504E3"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504E3" w:rsidRPr="000B541D" w:rsidRDefault="004504E3" w:rsidP="00746A9F">
            <w:pPr>
              <w:pStyle w:val="TAC"/>
              <w:jc w:val="left"/>
              <w:rPr>
                <w:sz w:val="16"/>
                <w:szCs w:val="16"/>
                <w:lang w:eastAsia="ko-KR"/>
              </w:rPr>
            </w:pPr>
            <w:r w:rsidRPr="000B541D">
              <w:rPr>
                <w:sz w:val="16"/>
                <w:szCs w:val="16"/>
                <w:lang w:eastAsia="ko-KR"/>
              </w:rPr>
              <w:t>RP-182656</w:t>
            </w:r>
          </w:p>
        </w:tc>
        <w:tc>
          <w:tcPr>
            <w:tcW w:w="567" w:type="dxa"/>
            <w:shd w:val="solid" w:color="FFFFFF" w:fill="auto"/>
          </w:tcPr>
          <w:p w:rsidR="004504E3" w:rsidRPr="000B541D" w:rsidRDefault="004504E3" w:rsidP="003B3E4C">
            <w:pPr>
              <w:pStyle w:val="TAC"/>
              <w:rPr>
                <w:sz w:val="16"/>
                <w:lang w:eastAsia="ko-KR"/>
              </w:rPr>
            </w:pPr>
            <w:r w:rsidRPr="000B541D">
              <w:rPr>
                <w:sz w:val="16"/>
                <w:lang w:eastAsia="ko-KR"/>
              </w:rPr>
              <w:t>0587</w:t>
            </w:r>
          </w:p>
        </w:tc>
        <w:tc>
          <w:tcPr>
            <w:tcW w:w="425" w:type="dxa"/>
            <w:shd w:val="solid" w:color="FFFFFF" w:fill="auto"/>
          </w:tcPr>
          <w:p w:rsidR="004504E3" w:rsidRPr="000B541D" w:rsidRDefault="004504E3" w:rsidP="003B3E4C">
            <w:pPr>
              <w:pStyle w:val="TAC"/>
              <w:rPr>
                <w:sz w:val="16"/>
                <w:lang w:eastAsia="ko-KR"/>
              </w:rPr>
            </w:pPr>
            <w:r w:rsidRPr="000B541D">
              <w:rPr>
                <w:sz w:val="16"/>
                <w:lang w:eastAsia="ko-KR"/>
              </w:rPr>
              <w:t>-</w:t>
            </w:r>
          </w:p>
        </w:tc>
        <w:tc>
          <w:tcPr>
            <w:tcW w:w="426" w:type="dxa"/>
            <w:shd w:val="solid" w:color="FFFFFF" w:fill="auto"/>
          </w:tcPr>
          <w:p w:rsidR="004504E3" w:rsidRPr="000B541D" w:rsidRDefault="004504E3" w:rsidP="003B3E4C">
            <w:pPr>
              <w:pStyle w:val="TAC"/>
              <w:rPr>
                <w:sz w:val="16"/>
                <w:szCs w:val="16"/>
                <w:lang w:eastAsia="ko-KR"/>
              </w:rPr>
            </w:pPr>
            <w:r w:rsidRPr="000B541D">
              <w:rPr>
                <w:sz w:val="16"/>
                <w:szCs w:val="16"/>
                <w:lang w:eastAsia="ko-KR"/>
              </w:rPr>
              <w:t>F</w:t>
            </w:r>
          </w:p>
        </w:tc>
        <w:tc>
          <w:tcPr>
            <w:tcW w:w="5103" w:type="dxa"/>
            <w:shd w:val="solid" w:color="FFFFFF" w:fill="auto"/>
          </w:tcPr>
          <w:p w:rsidR="004504E3" w:rsidRPr="000B541D" w:rsidRDefault="004504E3" w:rsidP="004C50C3">
            <w:pPr>
              <w:pStyle w:val="TAL"/>
              <w:rPr>
                <w:noProof/>
                <w:sz w:val="16"/>
                <w:szCs w:val="16"/>
                <w:lang w:val="en-GB"/>
              </w:rPr>
            </w:pPr>
            <w:r w:rsidRPr="000B541D">
              <w:rPr>
                <w:noProof/>
                <w:sz w:val="16"/>
                <w:szCs w:val="16"/>
                <w:lang w:val="en-GB"/>
              </w:rPr>
              <w:t>Clarification for CCCH1</w:t>
            </w:r>
          </w:p>
        </w:tc>
        <w:tc>
          <w:tcPr>
            <w:tcW w:w="708" w:type="dxa"/>
            <w:shd w:val="solid" w:color="FFFFFF" w:fill="auto"/>
          </w:tcPr>
          <w:p w:rsidR="004504E3" w:rsidRPr="000B541D" w:rsidRDefault="004504E3" w:rsidP="001118EA">
            <w:pPr>
              <w:pStyle w:val="TAC"/>
              <w:jc w:val="left"/>
              <w:rPr>
                <w:sz w:val="16"/>
                <w:szCs w:val="16"/>
                <w:lang w:eastAsia="ko-KR"/>
              </w:rPr>
            </w:pPr>
            <w:r w:rsidRPr="000B541D">
              <w:rPr>
                <w:sz w:val="16"/>
                <w:szCs w:val="16"/>
                <w:lang w:eastAsia="ko-KR"/>
              </w:rPr>
              <w:t>15.4.0</w:t>
            </w:r>
          </w:p>
        </w:tc>
      </w:tr>
      <w:tr w:rsidR="004032B8" w:rsidRPr="000B541D" w:rsidTr="005424D2">
        <w:tc>
          <w:tcPr>
            <w:tcW w:w="709" w:type="dxa"/>
            <w:shd w:val="solid" w:color="FFFFFF" w:fill="auto"/>
          </w:tcPr>
          <w:p w:rsidR="004032B8" w:rsidRPr="000B541D" w:rsidRDefault="004032B8" w:rsidP="004C50C3">
            <w:pPr>
              <w:pStyle w:val="TAC"/>
              <w:rPr>
                <w:sz w:val="16"/>
                <w:szCs w:val="16"/>
                <w:lang w:eastAsia="ko-KR"/>
              </w:rPr>
            </w:pPr>
          </w:p>
        </w:tc>
        <w:tc>
          <w:tcPr>
            <w:tcW w:w="709" w:type="dxa"/>
            <w:shd w:val="solid" w:color="FFFFFF" w:fill="auto"/>
          </w:tcPr>
          <w:p w:rsidR="004032B8" w:rsidRPr="000B541D" w:rsidRDefault="004032B8"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032B8" w:rsidRPr="000B541D" w:rsidRDefault="004032B8" w:rsidP="00746A9F">
            <w:pPr>
              <w:pStyle w:val="TAC"/>
              <w:jc w:val="left"/>
              <w:rPr>
                <w:sz w:val="16"/>
                <w:szCs w:val="16"/>
                <w:lang w:eastAsia="ko-KR"/>
              </w:rPr>
            </w:pPr>
            <w:r w:rsidRPr="000B541D">
              <w:rPr>
                <w:sz w:val="16"/>
                <w:szCs w:val="16"/>
                <w:lang w:eastAsia="ko-KR"/>
              </w:rPr>
              <w:t>RP-182666</w:t>
            </w:r>
          </w:p>
        </w:tc>
        <w:tc>
          <w:tcPr>
            <w:tcW w:w="567" w:type="dxa"/>
            <w:shd w:val="solid" w:color="FFFFFF" w:fill="auto"/>
          </w:tcPr>
          <w:p w:rsidR="004032B8" w:rsidRPr="000B541D" w:rsidRDefault="004032B8" w:rsidP="003B3E4C">
            <w:pPr>
              <w:pStyle w:val="TAC"/>
              <w:rPr>
                <w:sz w:val="16"/>
                <w:lang w:eastAsia="ko-KR"/>
              </w:rPr>
            </w:pPr>
            <w:r w:rsidRPr="000B541D">
              <w:rPr>
                <w:sz w:val="16"/>
                <w:lang w:eastAsia="ko-KR"/>
              </w:rPr>
              <w:t>0593</w:t>
            </w:r>
          </w:p>
        </w:tc>
        <w:tc>
          <w:tcPr>
            <w:tcW w:w="425" w:type="dxa"/>
            <w:shd w:val="solid" w:color="FFFFFF" w:fill="auto"/>
          </w:tcPr>
          <w:p w:rsidR="004032B8" w:rsidRPr="000B541D" w:rsidRDefault="004032B8" w:rsidP="003B3E4C">
            <w:pPr>
              <w:pStyle w:val="TAC"/>
              <w:rPr>
                <w:sz w:val="16"/>
                <w:lang w:eastAsia="ko-KR"/>
              </w:rPr>
            </w:pPr>
            <w:r w:rsidRPr="000B541D">
              <w:rPr>
                <w:sz w:val="16"/>
                <w:lang w:eastAsia="ko-KR"/>
              </w:rPr>
              <w:t>5</w:t>
            </w:r>
          </w:p>
        </w:tc>
        <w:tc>
          <w:tcPr>
            <w:tcW w:w="426" w:type="dxa"/>
            <w:shd w:val="solid" w:color="FFFFFF" w:fill="auto"/>
          </w:tcPr>
          <w:p w:rsidR="004032B8" w:rsidRPr="000B541D" w:rsidRDefault="004032B8" w:rsidP="003B3E4C">
            <w:pPr>
              <w:pStyle w:val="TAC"/>
              <w:rPr>
                <w:sz w:val="16"/>
                <w:szCs w:val="16"/>
                <w:lang w:eastAsia="ko-KR"/>
              </w:rPr>
            </w:pPr>
            <w:r w:rsidRPr="000B541D">
              <w:rPr>
                <w:sz w:val="16"/>
                <w:szCs w:val="16"/>
                <w:lang w:eastAsia="ko-KR"/>
              </w:rPr>
              <w:t>F</w:t>
            </w:r>
          </w:p>
        </w:tc>
        <w:tc>
          <w:tcPr>
            <w:tcW w:w="5103" w:type="dxa"/>
            <w:shd w:val="solid" w:color="FFFFFF" w:fill="auto"/>
          </w:tcPr>
          <w:p w:rsidR="004032B8" w:rsidRPr="000B541D" w:rsidRDefault="004032B8" w:rsidP="004C50C3">
            <w:pPr>
              <w:pStyle w:val="TAL"/>
              <w:rPr>
                <w:noProof/>
                <w:sz w:val="16"/>
                <w:szCs w:val="16"/>
                <w:lang w:val="en-GB"/>
              </w:rPr>
            </w:pPr>
            <w:r w:rsidRPr="000B541D">
              <w:rPr>
                <w:noProof/>
                <w:sz w:val="16"/>
                <w:szCs w:val="16"/>
                <w:lang w:val="en-GB"/>
              </w:rPr>
              <w:t>Correction to PHR procedures in dual-connectivity</w:t>
            </w:r>
          </w:p>
        </w:tc>
        <w:tc>
          <w:tcPr>
            <w:tcW w:w="708" w:type="dxa"/>
            <w:shd w:val="solid" w:color="FFFFFF" w:fill="auto"/>
          </w:tcPr>
          <w:p w:rsidR="004032B8" w:rsidRPr="000B541D" w:rsidRDefault="004032B8" w:rsidP="001118EA">
            <w:pPr>
              <w:pStyle w:val="TAC"/>
              <w:jc w:val="left"/>
              <w:rPr>
                <w:sz w:val="16"/>
                <w:szCs w:val="16"/>
                <w:lang w:eastAsia="ko-KR"/>
              </w:rPr>
            </w:pPr>
            <w:r w:rsidRPr="000B541D">
              <w:rPr>
                <w:sz w:val="16"/>
                <w:szCs w:val="16"/>
                <w:lang w:eastAsia="ko-KR"/>
              </w:rPr>
              <w:t>15.4.0</w:t>
            </w:r>
          </w:p>
        </w:tc>
      </w:tr>
      <w:tr w:rsidR="004523BE" w:rsidRPr="000B541D" w:rsidTr="005424D2">
        <w:tc>
          <w:tcPr>
            <w:tcW w:w="709" w:type="dxa"/>
            <w:shd w:val="solid" w:color="FFFFFF" w:fill="auto"/>
          </w:tcPr>
          <w:p w:rsidR="004523BE" w:rsidRPr="000B541D" w:rsidRDefault="004523BE" w:rsidP="004C50C3">
            <w:pPr>
              <w:pStyle w:val="TAC"/>
              <w:rPr>
                <w:sz w:val="16"/>
                <w:szCs w:val="16"/>
                <w:lang w:eastAsia="ko-KR"/>
              </w:rPr>
            </w:pPr>
          </w:p>
        </w:tc>
        <w:tc>
          <w:tcPr>
            <w:tcW w:w="709" w:type="dxa"/>
            <w:shd w:val="solid" w:color="FFFFFF" w:fill="auto"/>
          </w:tcPr>
          <w:p w:rsidR="004523BE" w:rsidRPr="000B541D" w:rsidRDefault="004523BE"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523BE" w:rsidRPr="000B541D" w:rsidRDefault="004523BE" w:rsidP="00746A9F">
            <w:pPr>
              <w:pStyle w:val="TAC"/>
              <w:jc w:val="left"/>
              <w:rPr>
                <w:sz w:val="16"/>
                <w:szCs w:val="16"/>
                <w:lang w:eastAsia="ko-KR"/>
              </w:rPr>
            </w:pPr>
            <w:r w:rsidRPr="000B541D">
              <w:rPr>
                <w:sz w:val="16"/>
                <w:szCs w:val="16"/>
                <w:lang w:eastAsia="ko-KR"/>
              </w:rPr>
              <w:t>RP-182664</w:t>
            </w:r>
          </w:p>
        </w:tc>
        <w:tc>
          <w:tcPr>
            <w:tcW w:w="567" w:type="dxa"/>
            <w:shd w:val="solid" w:color="FFFFFF" w:fill="auto"/>
          </w:tcPr>
          <w:p w:rsidR="004523BE" w:rsidRPr="000B541D" w:rsidRDefault="004523BE" w:rsidP="003B3E4C">
            <w:pPr>
              <w:pStyle w:val="TAC"/>
              <w:rPr>
                <w:sz w:val="16"/>
                <w:lang w:eastAsia="ko-KR"/>
              </w:rPr>
            </w:pPr>
            <w:r w:rsidRPr="000B541D">
              <w:rPr>
                <w:sz w:val="16"/>
                <w:lang w:eastAsia="ko-KR"/>
              </w:rPr>
              <w:t>0594</w:t>
            </w:r>
          </w:p>
        </w:tc>
        <w:tc>
          <w:tcPr>
            <w:tcW w:w="425" w:type="dxa"/>
            <w:shd w:val="solid" w:color="FFFFFF" w:fill="auto"/>
          </w:tcPr>
          <w:p w:rsidR="004523BE" w:rsidRPr="000B541D" w:rsidRDefault="004523BE" w:rsidP="003B3E4C">
            <w:pPr>
              <w:pStyle w:val="TAC"/>
              <w:rPr>
                <w:sz w:val="16"/>
                <w:lang w:eastAsia="ko-KR"/>
              </w:rPr>
            </w:pPr>
            <w:r w:rsidRPr="000B541D">
              <w:rPr>
                <w:sz w:val="16"/>
                <w:lang w:eastAsia="ko-KR"/>
              </w:rPr>
              <w:t>1</w:t>
            </w:r>
          </w:p>
        </w:tc>
        <w:tc>
          <w:tcPr>
            <w:tcW w:w="426" w:type="dxa"/>
            <w:shd w:val="solid" w:color="FFFFFF" w:fill="auto"/>
          </w:tcPr>
          <w:p w:rsidR="004523BE" w:rsidRPr="000B541D" w:rsidRDefault="004523BE" w:rsidP="003B3E4C">
            <w:pPr>
              <w:pStyle w:val="TAC"/>
              <w:rPr>
                <w:sz w:val="16"/>
                <w:szCs w:val="16"/>
                <w:lang w:eastAsia="ko-KR"/>
              </w:rPr>
            </w:pPr>
            <w:r w:rsidRPr="000B541D">
              <w:rPr>
                <w:sz w:val="16"/>
                <w:szCs w:val="16"/>
                <w:lang w:eastAsia="ko-KR"/>
              </w:rPr>
              <w:t>F</w:t>
            </w:r>
          </w:p>
        </w:tc>
        <w:tc>
          <w:tcPr>
            <w:tcW w:w="5103" w:type="dxa"/>
            <w:shd w:val="solid" w:color="FFFFFF" w:fill="auto"/>
          </w:tcPr>
          <w:p w:rsidR="004523BE" w:rsidRPr="000B541D" w:rsidRDefault="004523BE" w:rsidP="004C50C3">
            <w:pPr>
              <w:pStyle w:val="TAL"/>
              <w:rPr>
                <w:noProof/>
                <w:sz w:val="16"/>
                <w:szCs w:val="16"/>
                <w:lang w:val="en-GB"/>
              </w:rPr>
            </w:pPr>
            <w:r w:rsidRPr="000B541D">
              <w:rPr>
                <w:noProof/>
                <w:sz w:val="16"/>
                <w:szCs w:val="16"/>
                <w:lang w:val="en-GB"/>
              </w:rPr>
              <w:t>Correction on DL SPS configuration</w:t>
            </w:r>
          </w:p>
        </w:tc>
        <w:tc>
          <w:tcPr>
            <w:tcW w:w="708" w:type="dxa"/>
            <w:shd w:val="solid" w:color="FFFFFF" w:fill="auto"/>
          </w:tcPr>
          <w:p w:rsidR="004523BE" w:rsidRPr="000B541D" w:rsidRDefault="004523BE" w:rsidP="001118EA">
            <w:pPr>
              <w:pStyle w:val="TAC"/>
              <w:jc w:val="left"/>
              <w:rPr>
                <w:sz w:val="16"/>
                <w:szCs w:val="16"/>
                <w:lang w:eastAsia="ko-KR"/>
              </w:rPr>
            </w:pPr>
            <w:r w:rsidRPr="000B541D">
              <w:rPr>
                <w:sz w:val="16"/>
                <w:szCs w:val="16"/>
                <w:lang w:eastAsia="ko-KR"/>
              </w:rPr>
              <w:t>15.4.0</w:t>
            </w:r>
          </w:p>
        </w:tc>
      </w:tr>
      <w:tr w:rsidR="004523BE" w:rsidRPr="000B541D" w:rsidTr="005424D2">
        <w:tc>
          <w:tcPr>
            <w:tcW w:w="709" w:type="dxa"/>
            <w:shd w:val="solid" w:color="FFFFFF" w:fill="auto"/>
          </w:tcPr>
          <w:p w:rsidR="004523BE" w:rsidRPr="000B541D" w:rsidRDefault="004523BE" w:rsidP="004C50C3">
            <w:pPr>
              <w:pStyle w:val="TAC"/>
              <w:rPr>
                <w:sz w:val="16"/>
                <w:szCs w:val="16"/>
                <w:lang w:eastAsia="ko-KR"/>
              </w:rPr>
            </w:pPr>
          </w:p>
        </w:tc>
        <w:tc>
          <w:tcPr>
            <w:tcW w:w="709" w:type="dxa"/>
            <w:shd w:val="solid" w:color="FFFFFF" w:fill="auto"/>
          </w:tcPr>
          <w:p w:rsidR="004523BE" w:rsidRPr="000B541D" w:rsidRDefault="004523BE"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523BE" w:rsidRPr="000B541D" w:rsidRDefault="004523BE" w:rsidP="00746A9F">
            <w:pPr>
              <w:pStyle w:val="TAC"/>
              <w:jc w:val="left"/>
              <w:rPr>
                <w:sz w:val="16"/>
                <w:szCs w:val="16"/>
                <w:lang w:eastAsia="ko-KR"/>
              </w:rPr>
            </w:pPr>
            <w:r w:rsidRPr="000B541D">
              <w:rPr>
                <w:sz w:val="16"/>
                <w:szCs w:val="16"/>
                <w:lang w:eastAsia="ko-KR"/>
              </w:rPr>
              <w:t>RP-182664</w:t>
            </w:r>
          </w:p>
        </w:tc>
        <w:tc>
          <w:tcPr>
            <w:tcW w:w="567" w:type="dxa"/>
            <w:shd w:val="solid" w:color="FFFFFF" w:fill="auto"/>
          </w:tcPr>
          <w:p w:rsidR="004523BE" w:rsidRPr="000B541D" w:rsidRDefault="004523BE" w:rsidP="003B3E4C">
            <w:pPr>
              <w:pStyle w:val="TAC"/>
              <w:rPr>
                <w:sz w:val="16"/>
                <w:lang w:eastAsia="ko-KR"/>
              </w:rPr>
            </w:pPr>
            <w:r w:rsidRPr="000B541D">
              <w:rPr>
                <w:sz w:val="16"/>
                <w:lang w:eastAsia="ko-KR"/>
              </w:rPr>
              <w:t>0595</w:t>
            </w:r>
          </w:p>
        </w:tc>
        <w:tc>
          <w:tcPr>
            <w:tcW w:w="425" w:type="dxa"/>
            <w:shd w:val="solid" w:color="FFFFFF" w:fill="auto"/>
          </w:tcPr>
          <w:p w:rsidR="004523BE" w:rsidRPr="000B541D" w:rsidRDefault="004523BE" w:rsidP="003B3E4C">
            <w:pPr>
              <w:pStyle w:val="TAC"/>
              <w:rPr>
                <w:sz w:val="16"/>
                <w:lang w:eastAsia="ko-KR"/>
              </w:rPr>
            </w:pPr>
            <w:r w:rsidRPr="000B541D">
              <w:rPr>
                <w:sz w:val="16"/>
                <w:lang w:eastAsia="ko-KR"/>
              </w:rPr>
              <w:t>-</w:t>
            </w:r>
          </w:p>
        </w:tc>
        <w:tc>
          <w:tcPr>
            <w:tcW w:w="426" w:type="dxa"/>
            <w:shd w:val="solid" w:color="FFFFFF" w:fill="auto"/>
          </w:tcPr>
          <w:p w:rsidR="004523BE" w:rsidRPr="000B541D" w:rsidRDefault="004523BE" w:rsidP="003B3E4C">
            <w:pPr>
              <w:pStyle w:val="TAC"/>
              <w:rPr>
                <w:sz w:val="16"/>
                <w:szCs w:val="16"/>
                <w:lang w:eastAsia="ko-KR"/>
              </w:rPr>
            </w:pPr>
            <w:r w:rsidRPr="000B541D">
              <w:rPr>
                <w:sz w:val="16"/>
                <w:szCs w:val="16"/>
                <w:lang w:eastAsia="ko-KR"/>
              </w:rPr>
              <w:t>F</w:t>
            </w:r>
          </w:p>
        </w:tc>
        <w:tc>
          <w:tcPr>
            <w:tcW w:w="5103" w:type="dxa"/>
            <w:shd w:val="solid" w:color="FFFFFF" w:fill="auto"/>
          </w:tcPr>
          <w:p w:rsidR="004523BE" w:rsidRPr="000B541D" w:rsidRDefault="004523BE" w:rsidP="004C50C3">
            <w:pPr>
              <w:pStyle w:val="TAL"/>
              <w:rPr>
                <w:noProof/>
                <w:sz w:val="16"/>
                <w:szCs w:val="16"/>
                <w:lang w:val="en-GB"/>
              </w:rPr>
            </w:pPr>
            <w:r w:rsidRPr="000B541D">
              <w:rPr>
                <w:noProof/>
                <w:sz w:val="16"/>
                <w:szCs w:val="16"/>
                <w:lang w:val="en-GB"/>
              </w:rPr>
              <w:t>Enabling to configure TCI-state for CORESET#0 by MAC CE</w:t>
            </w:r>
          </w:p>
        </w:tc>
        <w:tc>
          <w:tcPr>
            <w:tcW w:w="708" w:type="dxa"/>
            <w:shd w:val="solid" w:color="FFFFFF" w:fill="auto"/>
          </w:tcPr>
          <w:p w:rsidR="004523BE" w:rsidRPr="000B541D" w:rsidRDefault="004523BE" w:rsidP="001118EA">
            <w:pPr>
              <w:pStyle w:val="TAC"/>
              <w:jc w:val="left"/>
              <w:rPr>
                <w:sz w:val="16"/>
                <w:szCs w:val="16"/>
                <w:lang w:eastAsia="ko-KR"/>
              </w:rPr>
            </w:pPr>
            <w:r w:rsidRPr="000B541D">
              <w:rPr>
                <w:sz w:val="16"/>
                <w:szCs w:val="16"/>
                <w:lang w:eastAsia="ko-KR"/>
              </w:rPr>
              <w:t>15.4.0</w:t>
            </w:r>
          </w:p>
        </w:tc>
      </w:tr>
      <w:tr w:rsidR="005D2036" w:rsidRPr="000B541D" w:rsidTr="005424D2">
        <w:tc>
          <w:tcPr>
            <w:tcW w:w="709" w:type="dxa"/>
            <w:shd w:val="solid" w:color="FFFFFF" w:fill="auto"/>
          </w:tcPr>
          <w:p w:rsidR="005D2036" w:rsidRPr="000B541D" w:rsidRDefault="005D2036" w:rsidP="004C50C3">
            <w:pPr>
              <w:pStyle w:val="TAC"/>
              <w:rPr>
                <w:sz w:val="16"/>
                <w:szCs w:val="16"/>
                <w:lang w:eastAsia="ko-KR"/>
              </w:rPr>
            </w:pPr>
            <w:r>
              <w:rPr>
                <w:sz w:val="16"/>
                <w:szCs w:val="16"/>
                <w:lang w:eastAsia="ko-KR"/>
              </w:rPr>
              <w:t>2019-03</w:t>
            </w:r>
          </w:p>
        </w:tc>
        <w:tc>
          <w:tcPr>
            <w:tcW w:w="709" w:type="dxa"/>
            <w:shd w:val="solid" w:color="FFFFFF" w:fill="auto"/>
          </w:tcPr>
          <w:p w:rsidR="005D2036" w:rsidRPr="000B541D" w:rsidRDefault="005D2036" w:rsidP="00734A9E">
            <w:pPr>
              <w:pStyle w:val="TAC"/>
              <w:jc w:val="left"/>
              <w:rPr>
                <w:sz w:val="16"/>
                <w:szCs w:val="16"/>
                <w:lang w:eastAsia="ko-KR"/>
              </w:rPr>
            </w:pPr>
            <w:r>
              <w:rPr>
                <w:sz w:val="16"/>
                <w:szCs w:val="16"/>
                <w:lang w:eastAsia="ko-KR"/>
              </w:rPr>
              <w:t>RP-83</w:t>
            </w:r>
          </w:p>
        </w:tc>
        <w:tc>
          <w:tcPr>
            <w:tcW w:w="992" w:type="dxa"/>
            <w:shd w:val="solid" w:color="FFFFFF" w:fill="auto"/>
          </w:tcPr>
          <w:p w:rsidR="005D2036" w:rsidRPr="000B541D" w:rsidRDefault="005D2036" w:rsidP="00746A9F">
            <w:pPr>
              <w:pStyle w:val="TAC"/>
              <w:jc w:val="left"/>
              <w:rPr>
                <w:sz w:val="16"/>
                <w:szCs w:val="16"/>
                <w:lang w:eastAsia="ko-KR"/>
              </w:rPr>
            </w:pPr>
            <w:r>
              <w:rPr>
                <w:sz w:val="16"/>
                <w:szCs w:val="16"/>
                <w:lang w:eastAsia="ko-KR"/>
              </w:rPr>
              <w:t>RP-190540</w:t>
            </w:r>
          </w:p>
        </w:tc>
        <w:tc>
          <w:tcPr>
            <w:tcW w:w="567" w:type="dxa"/>
            <w:shd w:val="solid" w:color="FFFFFF" w:fill="auto"/>
          </w:tcPr>
          <w:p w:rsidR="005D2036" w:rsidRPr="000B541D" w:rsidRDefault="005D2036" w:rsidP="003B3E4C">
            <w:pPr>
              <w:pStyle w:val="TAC"/>
              <w:rPr>
                <w:sz w:val="16"/>
                <w:lang w:eastAsia="ko-KR"/>
              </w:rPr>
            </w:pPr>
            <w:r>
              <w:rPr>
                <w:sz w:val="16"/>
                <w:lang w:eastAsia="ko-KR"/>
              </w:rPr>
              <w:t>0603</w:t>
            </w:r>
          </w:p>
        </w:tc>
        <w:tc>
          <w:tcPr>
            <w:tcW w:w="425" w:type="dxa"/>
            <w:shd w:val="solid" w:color="FFFFFF" w:fill="auto"/>
          </w:tcPr>
          <w:p w:rsidR="005D2036" w:rsidRPr="000B541D" w:rsidRDefault="005D2036" w:rsidP="003B3E4C">
            <w:pPr>
              <w:pStyle w:val="TAC"/>
              <w:rPr>
                <w:sz w:val="16"/>
                <w:lang w:eastAsia="ko-KR"/>
              </w:rPr>
            </w:pPr>
            <w:r>
              <w:rPr>
                <w:sz w:val="16"/>
                <w:lang w:eastAsia="ko-KR"/>
              </w:rPr>
              <w:t>1</w:t>
            </w:r>
          </w:p>
        </w:tc>
        <w:tc>
          <w:tcPr>
            <w:tcW w:w="426" w:type="dxa"/>
            <w:shd w:val="solid" w:color="FFFFFF" w:fill="auto"/>
          </w:tcPr>
          <w:p w:rsidR="005D2036" w:rsidRPr="000B541D" w:rsidRDefault="005D2036" w:rsidP="003B3E4C">
            <w:pPr>
              <w:pStyle w:val="TAC"/>
              <w:rPr>
                <w:sz w:val="16"/>
                <w:szCs w:val="16"/>
                <w:lang w:eastAsia="ko-KR"/>
              </w:rPr>
            </w:pPr>
            <w:r>
              <w:rPr>
                <w:sz w:val="16"/>
                <w:szCs w:val="16"/>
                <w:lang w:eastAsia="ko-KR"/>
              </w:rPr>
              <w:t>F</w:t>
            </w:r>
          </w:p>
        </w:tc>
        <w:tc>
          <w:tcPr>
            <w:tcW w:w="5103" w:type="dxa"/>
            <w:shd w:val="solid" w:color="FFFFFF" w:fill="auto"/>
          </w:tcPr>
          <w:p w:rsidR="005D2036" w:rsidRPr="000B541D" w:rsidRDefault="005D2036" w:rsidP="004C50C3">
            <w:pPr>
              <w:pStyle w:val="TAL"/>
              <w:rPr>
                <w:noProof/>
                <w:sz w:val="16"/>
                <w:szCs w:val="16"/>
                <w:lang w:val="en-GB"/>
              </w:rPr>
            </w:pPr>
            <w:r w:rsidRPr="005D2036">
              <w:rPr>
                <w:noProof/>
                <w:sz w:val="16"/>
                <w:szCs w:val="16"/>
                <w:lang w:val="en-GB"/>
              </w:rPr>
              <w:t>Miscellaneous corrections</w:t>
            </w:r>
          </w:p>
        </w:tc>
        <w:tc>
          <w:tcPr>
            <w:tcW w:w="708" w:type="dxa"/>
            <w:shd w:val="solid" w:color="FFFFFF" w:fill="auto"/>
          </w:tcPr>
          <w:p w:rsidR="005D2036" w:rsidRPr="000B541D" w:rsidRDefault="005D2036" w:rsidP="001118EA">
            <w:pPr>
              <w:pStyle w:val="TAC"/>
              <w:jc w:val="left"/>
              <w:rPr>
                <w:sz w:val="16"/>
                <w:szCs w:val="16"/>
                <w:lang w:eastAsia="ko-KR"/>
              </w:rPr>
            </w:pPr>
            <w:r>
              <w:rPr>
                <w:sz w:val="16"/>
                <w:szCs w:val="16"/>
                <w:lang w:eastAsia="ko-KR"/>
              </w:rPr>
              <w:t>15.5.0</w:t>
            </w:r>
          </w:p>
        </w:tc>
      </w:tr>
      <w:tr w:rsidR="005D2036" w:rsidRPr="000B541D" w:rsidTr="005424D2">
        <w:tc>
          <w:tcPr>
            <w:tcW w:w="709" w:type="dxa"/>
            <w:shd w:val="solid" w:color="FFFFFF" w:fill="auto"/>
          </w:tcPr>
          <w:p w:rsidR="005D2036" w:rsidRDefault="005D2036" w:rsidP="004C50C3">
            <w:pPr>
              <w:pStyle w:val="TAC"/>
              <w:rPr>
                <w:sz w:val="16"/>
                <w:szCs w:val="16"/>
                <w:lang w:eastAsia="ko-KR"/>
              </w:rPr>
            </w:pPr>
          </w:p>
        </w:tc>
        <w:tc>
          <w:tcPr>
            <w:tcW w:w="709" w:type="dxa"/>
            <w:shd w:val="solid" w:color="FFFFFF" w:fill="auto"/>
          </w:tcPr>
          <w:p w:rsidR="005D2036" w:rsidRDefault="005D2036" w:rsidP="00734A9E">
            <w:pPr>
              <w:pStyle w:val="TAC"/>
              <w:jc w:val="left"/>
              <w:rPr>
                <w:sz w:val="16"/>
                <w:szCs w:val="16"/>
                <w:lang w:eastAsia="ko-KR"/>
              </w:rPr>
            </w:pPr>
            <w:r>
              <w:rPr>
                <w:sz w:val="16"/>
                <w:szCs w:val="16"/>
                <w:lang w:eastAsia="ko-KR"/>
              </w:rPr>
              <w:t>RP-83</w:t>
            </w:r>
          </w:p>
        </w:tc>
        <w:tc>
          <w:tcPr>
            <w:tcW w:w="992" w:type="dxa"/>
            <w:shd w:val="solid" w:color="FFFFFF" w:fill="auto"/>
          </w:tcPr>
          <w:p w:rsidR="005D2036" w:rsidRDefault="005D2036" w:rsidP="00746A9F">
            <w:pPr>
              <w:pStyle w:val="TAC"/>
              <w:jc w:val="left"/>
              <w:rPr>
                <w:sz w:val="16"/>
                <w:szCs w:val="16"/>
                <w:lang w:eastAsia="ko-KR"/>
              </w:rPr>
            </w:pPr>
            <w:r>
              <w:rPr>
                <w:sz w:val="16"/>
                <w:szCs w:val="16"/>
                <w:lang w:eastAsia="ko-KR"/>
              </w:rPr>
              <w:t>RP-1905</w:t>
            </w:r>
            <w:r w:rsidR="00981451">
              <w:rPr>
                <w:sz w:val="16"/>
                <w:szCs w:val="16"/>
                <w:lang w:eastAsia="ko-KR"/>
              </w:rPr>
              <w:t>40</w:t>
            </w:r>
          </w:p>
        </w:tc>
        <w:tc>
          <w:tcPr>
            <w:tcW w:w="567" w:type="dxa"/>
            <w:shd w:val="solid" w:color="FFFFFF" w:fill="auto"/>
          </w:tcPr>
          <w:p w:rsidR="005D2036" w:rsidRDefault="005D2036" w:rsidP="003B3E4C">
            <w:pPr>
              <w:pStyle w:val="TAC"/>
              <w:rPr>
                <w:sz w:val="16"/>
                <w:lang w:eastAsia="ko-KR"/>
              </w:rPr>
            </w:pPr>
            <w:r>
              <w:rPr>
                <w:sz w:val="16"/>
                <w:lang w:eastAsia="ko-KR"/>
              </w:rPr>
              <w:t>0630</w:t>
            </w:r>
          </w:p>
        </w:tc>
        <w:tc>
          <w:tcPr>
            <w:tcW w:w="425" w:type="dxa"/>
            <w:shd w:val="solid" w:color="FFFFFF" w:fill="auto"/>
          </w:tcPr>
          <w:p w:rsidR="005D2036" w:rsidRDefault="005D2036" w:rsidP="003B3E4C">
            <w:pPr>
              <w:pStyle w:val="TAC"/>
              <w:rPr>
                <w:sz w:val="16"/>
                <w:lang w:eastAsia="ko-KR"/>
              </w:rPr>
            </w:pPr>
            <w:r>
              <w:rPr>
                <w:sz w:val="16"/>
                <w:lang w:eastAsia="ko-KR"/>
              </w:rPr>
              <w:t>1</w:t>
            </w:r>
          </w:p>
        </w:tc>
        <w:tc>
          <w:tcPr>
            <w:tcW w:w="426" w:type="dxa"/>
            <w:shd w:val="solid" w:color="FFFFFF" w:fill="auto"/>
          </w:tcPr>
          <w:p w:rsidR="005D2036" w:rsidRDefault="005D2036" w:rsidP="003B3E4C">
            <w:pPr>
              <w:pStyle w:val="TAC"/>
              <w:rPr>
                <w:sz w:val="16"/>
                <w:szCs w:val="16"/>
                <w:lang w:eastAsia="ko-KR"/>
              </w:rPr>
            </w:pPr>
            <w:r>
              <w:rPr>
                <w:sz w:val="16"/>
                <w:szCs w:val="16"/>
                <w:lang w:eastAsia="ko-KR"/>
              </w:rPr>
              <w:t>F</w:t>
            </w:r>
          </w:p>
        </w:tc>
        <w:tc>
          <w:tcPr>
            <w:tcW w:w="5103" w:type="dxa"/>
            <w:shd w:val="solid" w:color="FFFFFF" w:fill="auto"/>
          </w:tcPr>
          <w:p w:rsidR="005D2036" w:rsidRPr="005D2036" w:rsidRDefault="005D2036" w:rsidP="004C50C3">
            <w:pPr>
              <w:pStyle w:val="TAL"/>
              <w:rPr>
                <w:noProof/>
                <w:sz w:val="16"/>
                <w:szCs w:val="16"/>
                <w:lang w:val="en-GB"/>
              </w:rPr>
            </w:pPr>
            <w:r w:rsidRPr="005D2036">
              <w:rPr>
                <w:noProof/>
                <w:sz w:val="16"/>
                <w:szCs w:val="16"/>
                <w:lang w:val="en-GB"/>
              </w:rPr>
              <w:t>Correction on PH omitting of dynamic power sharing incapable UE</w:t>
            </w:r>
          </w:p>
        </w:tc>
        <w:tc>
          <w:tcPr>
            <w:tcW w:w="708" w:type="dxa"/>
            <w:shd w:val="solid" w:color="FFFFFF" w:fill="auto"/>
          </w:tcPr>
          <w:p w:rsidR="005D2036" w:rsidRDefault="005D2036" w:rsidP="001118EA">
            <w:pPr>
              <w:pStyle w:val="TAC"/>
              <w:jc w:val="left"/>
              <w:rPr>
                <w:sz w:val="16"/>
                <w:szCs w:val="16"/>
                <w:lang w:eastAsia="ko-KR"/>
              </w:rPr>
            </w:pPr>
            <w:r>
              <w:rPr>
                <w:sz w:val="16"/>
                <w:szCs w:val="16"/>
                <w:lang w:eastAsia="ko-KR"/>
              </w:rPr>
              <w:t>15.5.0</w:t>
            </w:r>
          </w:p>
        </w:tc>
      </w:tr>
      <w:tr w:rsidR="004B3D68" w:rsidRPr="000B541D" w:rsidTr="005424D2">
        <w:tc>
          <w:tcPr>
            <w:tcW w:w="709" w:type="dxa"/>
            <w:shd w:val="solid" w:color="FFFFFF" w:fill="auto"/>
          </w:tcPr>
          <w:p w:rsidR="004B3D68" w:rsidRDefault="004B3D68" w:rsidP="004C50C3">
            <w:pPr>
              <w:pStyle w:val="TAC"/>
              <w:rPr>
                <w:sz w:val="16"/>
                <w:szCs w:val="16"/>
                <w:lang w:eastAsia="ko-KR"/>
              </w:rPr>
            </w:pPr>
          </w:p>
        </w:tc>
        <w:tc>
          <w:tcPr>
            <w:tcW w:w="709" w:type="dxa"/>
            <w:shd w:val="solid" w:color="FFFFFF" w:fill="auto"/>
          </w:tcPr>
          <w:p w:rsidR="004B3D68" w:rsidRDefault="004B3D68" w:rsidP="004B3D68">
            <w:pPr>
              <w:pStyle w:val="TAC"/>
              <w:jc w:val="left"/>
              <w:rPr>
                <w:sz w:val="16"/>
                <w:szCs w:val="16"/>
                <w:lang w:eastAsia="ko-KR"/>
              </w:rPr>
            </w:pPr>
            <w:r>
              <w:rPr>
                <w:sz w:val="16"/>
                <w:szCs w:val="16"/>
                <w:lang w:eastAsia="ko-KR"/>
              </w:rPr>
              <w:t>RP-83</w:t>
            </w:r>
          </w:p>
        </w:tc>
        <w:tc>
          <w:tcPr>
            <w:tcW w:w="992" w:type="dxa"/>
            <w:shd w:val="solid" w:color="FFFFFF" w:fill="auto"/>
          </w:tcPr>
          <w:p w:rsidR="004B3D68" w:rsidRDefault="004B3D68" w:rsidP="00746A9F">
            <w:pPr>
              <w:pStyle w:val="TAC"/>
              <w:jc w:val="left"/>
              <w:rPr>
                <w:sz w:val="16"/>
                <w:szCs w:val="16"/>
                <w:lang w:eastAsia="ko-KR"/>
              </w:rPr>
            </w:pPr>
            <w:r>
              <w:rPr>
                <w:sz w:val="16"/>
                <w:szCs w:val="16"/>
                <w:lang w:eastAsia="ko-KR"/>
              </w:rPr>
              <w:t>RP-190540</w:t>
            </w:r>
          </w:p>
        </w:tc>
        <w:tc>
          <w:tcPr>
            <w:tcW w:w="567" w:type="dxa"/>
            <w:shd w:val="solid" w:color="FFFFFF" w:fill="auto"/>
          </w:tcPr>
          <w:p w:rsidR="004B3D68" w:rsidRDefault="004B3D68" w:rsidP="003B3E4C">
            <w:pPr>
              <w:pStyle w:val="TAC"/>
              <w:rPr>
                <w:sz w:val="16"/>
                <w:lang w:eastAsia="ko-KR"/>
              </w:rPr>
            </w:pPr>
            <w:r>
              <w:rPr>
                <w:sz w:val="16"/>
                <w:lang w:eastAsia="ko-KR"/>
              </w:rPr>
              <w:t>0634</w:t>
            </w:r>
          </w:p>
        </w:tc>
        <w:tc>
          <w:tcPr>
            <w:tcW w:w="425" w:type="dxa"/>
            <w:shd w:val="solid" w:color="FFFFFF" w:fill="auto"/>
          </w:tcPr>
          <w:p w:rsidR="004B3D68" w:rsidRDefault="004B3D68" w:rsidP="003B3E4C">
            <w:pPr>
              <w:pStyle w:val="TAC"/>
              <w:rPr>
                <w:sz w:val="16"/>
                <w:lang w:eastAsia="ko-KR"/>
              </w:rPr>
            </w:pPr>
            <w:r>
              <w:rPr>
                <w:sz w:val="16"/>
                <w:lang w:eastAsia="ko-KR"/>
              </w:rPr>
              <w:t>1</w:t>
            </w:r>
          </w:p>
        </w:tc>
        <w:tc>
          <w:tcPr>
            <w:tcW w:w="426" w:type="dxa"/>
            <w:shd w:val="solid" w:color="FFFFFF" w:fill="auto"/>
          </w:tcPr>
          <w:p w:rsidR="004B3D68" w:rsidRDefault="004B3D68" w:rsidP="003B3E4C">
            <w:pPr>
              <w:pStyle w:val="TAC"/>
              <w:rPr>
                <w:sz w:val="16"/>
                <w:szCs w:val="16"/>
                <w:lang w:eastAsia="ko-KR"/>
              </w:rPr>
            </w:pPr>
            <w:r>
              <w:rPr>
                <w:sz w:val="16"/>
                <w:szCs w:val="16"/>
                <w:lang w:eastAsia="ko-KR"/>
              </w:rPr>
              <w:t>F</w:t>
            </w:r>
          </w:p>
        </w:tc>
        <w:tc>
          <w:tcPr>
            <w:tcW w:w="5103" w:type="dxa"/>
            <w:shd w:val="solid" w:color="FFFFFF" w:fill="auto"/>
          </w:tcPr>
          <w:p w:rsidR="004B3D68" w:rsidRPr="005D2036" w:rsidRDefault="004B3D68" w:rsidP="004C50C3">
            <w:pPr>
              <w:pStyle w:val="TAL"/>
              <w:rPr>
                <w:noProof/>
                <w:sz w:val="16"/>
                <w:szCs w:val="16"/>
                <w:lang w:val="en-GB"/>
              </w:rPr>
            </w:pPr>
            <w:r w:rsidRPr="004B3D68">
              <w:rPr>
                <w:noProof/>
                <w:sz w:val="16"/>
                <w:szCs w:val="16"/>
                <w:lang w:val="en-GB"/>
              </w:rPr>
              <w:t>CR on RA-RNTI calculation</w:t>
            </w:r>
          </w:p>
        </w:tc>
        <w:tc>
          <w:tcPr>
            <w:tcW w:w="708" w:type="dxa"/>
            <w:shd w:val="solid" w:color="FFFFFF" w:fill="auto"/>
          </w:tcPr>
          <w:p w:rsidR="004B3D68" w:rsidRDefault="004B3D68" w:rsidP="001118EA">
            <w:pPr>
              <w:pStyle w:val="TAC"/>
              <w:jc w:val="left"/>
              <w:rPr>
                <w:sz w:val="16"/>
                <w:szCs w:val="16"/>
                <w:lang w:eastAsia="ko-KR"/>
              </w:rPr>
            </w:pPr>
            <w:r>
              <w:rPr>
                <w:sz w:val="16"/>
                <w:szCs w:val="16"/>
                <w:lang w:eastAsia="ko-KR"/>
              </w:rPr>
              <w:t>15.5.0</w:t>
            </w:r>
          </w:p>
        </w:tc>
      </w:tr>
      <w:tr w:rsidR="004B3D68" w:rsidRPr="000B541D" w:rsidTr="005424D2">
        <w:tc>
          <w:tcPr>
            <w:tcW w:w="709" w:type="dxa"/>
            <w:shd w:val="solid" w:color="FFFFFF" w:fill="auto"/>
          </w:tcPr>
          <w:p w:rsidR="004B3D68" w:rsidRDefault="004B3D68" w:rsidP="004C50C3">
            <w:pPr>
              <w:pStyle w:val="TAC"/>
              <w:rPr>
                <w:sz w:val="16"/>
                <w:szCs w:val="16"/>
                <w:lang w:eastAsia="ko-KR"/>
              </w:rPr>
            </w:pPr>
          </w:p>
        </w:tc>
        <w:tc>
          <w:tcPr>
            <w:tcW w:w="709" w:type="dxa"/>
            <w:shd w:val="solid" w:color="FFFFFF" w:fill="auto"/>
          </w:tcPr>
          <w:p w:rsidR="004B3D68" w:rsidRDefault="004B3D68" w:rsidP="004B3D68">
            <w:pPr>
              <w:pStyle w:val="TAC"/>
              <w:jc w:val="left"/>
              <w:rPr>
                <w:sz w:val="16"/>
                <w:szCs w:val="16"/>
                <w:lang w:eastAsia="ko-KR"/>
              </w:rPr>
            </w:pPr>
            <w:r>
              <w:rPr>
                <w:sz w:val="16"/>
                <w:szCs w:val="16"/>
                <w:lang w:eastAsia="ko-KR"/>
              </w:rPr>
              <w:t>RP-83</w:t>
            </w:r>
          </w:p>
        </w:tc>
        <w:tc>
          <w:tcPr>
            <w:tcW w:w="992" w:type="dxa"/>
            <w:shd w:val="solid" w:color="FFFFFF" w:fill="auto"/>
          </w:tcPr>
          <w:p w:rsidR="004B3D68" w:rsidRDefault="004B3D68" w:rsidP="00746A9F">
            <w:pPr>
              <w:pStyle w:val="TAC"/>
              <w:jc w:val="left"/>
              <w:rPr>
                <w:sz w:val="16"/>
                <w:szCs w:val="16"/>
                <w:lang w:eastAsia="ko-KR"/>
              </w:rPr>
            </w:pPr>
            <w:r>
              <w:rPr>
                <w:sz w:val="16"/>
                <w:szCs w:val="16"/>
                <w:lang w:eastAsia="ko-KR"/>
              </w:rPr>
              <w:t>RP-190545</w:t>
            </w:r>
          </w:p>
        </w:tc>
        <w:tc>
          <w:tcPr>
            <w:tcW w:w="567" w:type="dxa"/>
            <w:shd w:val="solid" w:color="FFFFFF" w:fill="auto"/>
          </w:tcPr>
          <w:p w:rsidR="004B3D68" w:rsidRDefault="004B3D68" w:rsidP="003B3E4C">
            <w:pPr>
              <w:pStyle w:val="TAC"/>
              <w:rPr>
                <w:sz w:val="16"/>
                <w:lang w:eastAsia="ko-KR"/>
              </w:rPr>
            </w:pPr>
            <w:r>
              <w:rPr>
                <w:sz w:val="16"/>
                <w:lang w:eastAsia="ko-KR"/>
              </w:rPr>
              <w:t>0638</w:t>
            </w:r>
          </w:p>
        </w:tc>
        <w:tc>
          <w:tcPr>
            <w:tcW w:w="425" w:type="dxa"/>
            <w:shd w:val="solid" w:color="FFFFFF" w:fill="auto"/>
          </w:tcPr>
          <w:p w:rsidR="004B3D68" w:rsidRDefault="004B3D68" w:rsidP="003B3E4C">
            <w:pPr>
              <w:pStyle w:val="TAC"/>
              <w:rPr>
                <w:sz w:val="16"/>
                <w:lang w:eastAsia="ko-KR"/>
              </w:rPr>
            </w:pPr>
            <w:r>
              <w:rPr>
                <w:sz w:val="16"/>
                <w:lang w:eastAsia="ko-KR"/>
              </w:rPr>
              <w:t>1</w:t>
            </w:r>
          </w:p>
        </w:tc>
        <w:tc>
          <w:tcPr>
            <w:tcW w:w="426" w:type="dxa"/>
            <w:shd w:val="solid" w:color="FFFFFF" w:fill="auto"/>
          </w:tcPr>
          <w:p w:rsidR="004B3D68" w:rsidRDefault="004B3D68" w:rsidP="003B3E4C">
            <w:pPr>
              <w:pStyle w:val="TAC"/>
              <w:rPr>
                <w:sz w:val="16"/>
                <w:szCs w:val="16"/>
                <w:lang w:eastAsia="ko-KR"/>
              </w:rPr>
            </w:pPr>
            <w:r>
              <w:rPr>
                <w:sz w:val="16"/>
                <w:szCs w:val="16"/>
                <w:lang w:eastAsia="ko-KR"/>
              </w:rPr>
              <w:t>F</w:t>
            </w:r>
          </w:p>
        </w:tc>
        <w:tc>
          <w:tcPr>
            <w:tcW w:w="5103" w:type="dxa"/>
            <w:shd w:val="solid" w:color="FFFFFF" w:fill="auto"/>
          </w:tcPr>
          <w:p w:rsidR="004B3D68" w:rsidRPr="004B3D68" w:rsidRDefault="004B3D68" w:rsidP="004C50C3">
            <w:pPr>
              <w:pStyle w:val="TAL"/>
              <w:rPr>
                <w:noProof/>
                <w:sz w:val="16"/>
                <w:szCs w:val="16"/>
                <w:lang w:val="en-GB"/>
              </w:rPr>
            </w:pPr>
            <w:r w:rsidRPr="004B3D68">
              <w:rPr>
                <w:noProof/>
                <w:sz w:val="16"/>
                <w:szCs w:val="16"/>
                <w:lang w:val="en-GB"/>
              </w:rPr>
              <w:t>Clarification for random access on SUL</w:t>
            </w:r>
          </w:p>
        </w:tc>
        <w:tc>
          <w:tcPr>
            <w:tcW w:w="708" w:type="dxa"/>
            <w:shd w:val="solid" w:color="FFFFFF" w:fill="auto"/>
          </w:tcPr>
          <w:p w:rsidR="004B3D68" w:rsidRDefault="004B3D68" w:rsidP="001118EA">
            <w:pPr>
              <w:pStyle w:val="TAC"/>
              <w:jc w:val="left"/>
              <w:rPr>
                <w:sz w:val="16"/>
                <w:szCs w:val="16"/>
                <w:lang w:eastAsia="ko-KR"/>
              </w:rPr>
            </w:pPr>
            <w:r>
              <w:rPr>
                <w:sz w:val="16"/>
                <w:szCs w:val="16"/>
                <w:lang w:eastAsia="ko-KR"/>
              </w:rPr>
              <w:t>15.5.0</w:t>
            </w:r>
          </w:p>
        </w:tc>
      </w:tr>
    </w:tbl>
    <w:p w:rsidR="00CA6CBE" w:rsidRPr="000B541D" w:rsidRDefault="00CA6CBE" w:rsidP="003C3971"/>
    <w:sectPr w:rsidR="00CA6CBE" w:rsidRPr="000B541D">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1F5" w:rsidRDefault="00F971F5">
      <w:r>
        <w:separator/>
      </w:r>
    </w:p>
  </w:endnote>
  <w:endnote w:type="continuationSeparator" w:id="0">
    <w:p w:rsidR="00F971F5" w:rsidRDefault="00F9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5C7" w:rsidRDefault="002115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1F5" w:rsidRDefault="00F971F5">
      <w:r>
        <w:separator/>
      </w:r>
    </w:p>
  </w:footnote>
  <w:footnote w:type="continuationSeparator" w:id="0">
    <w:p w:rsidR="00F971F5" w:rsidRDefault="00F97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5C7" w:rsidRDefault="002115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4D2">
      <w:rPr>
        <w:rFonts w:ascii="Arial" w:hAnsi="Arial" w:cs="Arial"/>
        <w:b/>
        <w:noProof/>
        <w:sz w:val="18"/>
        <w:szCs w:val="18"/>
      </w:rPr>
      <w:t>3GPP TS 38.321 V15.5.0 (2019-03)</w:t>
    </w:r>
    <w:r>
      <w:rPr>
        <w:rFonts w:ascii="Arial" w:hAnsi="Arial" w:cs="Arial"/>
        <w:b/>
        <w:sz w:val="18"/>
        <w:szCs w:val="18"/>
      </w:rPr>
      <w:fldChar w:fldCharType="end"/>
    </w:r>
  </w:p>
  <w:p w:rsidR="002115C7" w:rsidRDefault="002115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rsidR="002115C7" w:rsidRDefault="002115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4D2">
      <w:rPr>
        <w:rFonts w:ascii="Arial" w:hAnsi="Arial" w:cs="Arial"/>
        <w:b/>
        <w:noProof/>
        <w:sz w:val="18"/>
        <w:szCs w:val="18"/>
      </w:rPr>
      <w:t>Release 15</w:t>
    </w:r>
    <w:r>
      <w:rPr>
        <w:rFonts w:ascii="Arial" w:hAnsi="Arial" w:cs="Arial"/>
        <w:b/>
        <w:sz w:val="18"/>
        <w:szCs w:val="18"/>
      </w:rPr>
      <w:fldChar w:fldCharType="end"/>
    </w:r>
  </w:p>
  <w:p w:rsidR="002115C7" w:rsidRDefault="00211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796"/>
    <w:rsid w:val="00BF7BF2"/>
    <w:rsid w:val="00C003E0"/>
    <w:rsid w:val="00C009AE"/>
    <w:rsid w:val="00C00A5D"/>
    <w:rsid w:val="00C0148E"/>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419B5"/>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AFF0B-2A73-4897-B468-56B3C53D142E}">
  <ds:schemaRefs>
    <ds:schemaRef ds:uri="http://schemas.openxmlformats.org/officeDocument/2006/bibliography"/>
  </ds:schemaRefs>
</ds:datastoreItem>
</file>

<file path=customXml/itemProps2.xml><?xml version="1.0" encoding="utf-8"?>
<ds:datastoreItem xmlns:ds="http://schemas.openxmlformats.org/officeDocument/2006/customXml" ds:itemID="{CF3642AE-8436-4DB6-B0B2-355F21801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30045</Words>
  <Characters>152332</Characters>
  <Application>Microsoft Office Word</Application>
  <DocSecurity>0</DocSecurity>
  <Lines>4616</Lines>
  <Paragraphs>4144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178233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MCC_Additions</cp:lastModifiedBy>
  <cp:revision>2</cp:revision>
  <dcterms:created xsi:type="dcterms:W3CDTF">2019-04-09T15:07:00Z</dcterms:created>
  <dcterms:modified xsi:type="dcterms:W3CDTF">2019-04-09T15:07:00Z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