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C14A11">
        <w:rPr>
          <w:lang w:eastAsia="zh-CN"/>
        </w:rPr>
        <w:t>4</w:t>
      </w:r>
      <w:r w:rsidRPr="00630AB6">
        <w:t>.</w:t>
      </w:r>
      <w:r w:rsidR="00F80346" w:rsidRPr="00630AB6">
        <w:t>0</w:t>
      </w:r>
      <w:r w:rsidRPr="00630AB6">
        <w:t xml:space="preserve"> </w:t>
      </w:r>
      <w:r w:rsidRPr="00630AB6">
        <w:rPr>
          <w:sz w:val="32"/>
        </w:rPr>
        <w:t>(</w:t>
      </w:r>
      <w:r w:rsidR="00F80346" w:rsidRPr="00630AB6">
        <w:rPr>
          <w:sz w:val="32"/>
        </w:rPr>
        <w:t>201</w:t>
      </w:r>
      <w:r w:rsidR="006B6E4C">
        <w:rPr>
          <w:sz w:val="32"/>
          <w:lang w:eastAsia="zh-CN"/>
        </w:rPr>
        <w:t>9</w:t>
      </w:r>
      <w:r w:rsidRPr="00630AB6">
        <w:rPr>
          <w:sz w:val="32"/>
        </w:rPr>
        <w:t>-</w:t>
      </w:r>
      <w:r w:rsidR="00C14A11">
        <w:rPr>
          <w:sz w:val="32"/>
        </w:rPr>
        <w:t>06</w:t>
      </w:r>
      <w:r w:rsidRPr="00630AB6">
        <w:rPr>
          <w:sz w:val="32"/>
        </w:rPr>
        <w:t>)</w:t>
      </w:r>
    </w:p>
    <w:p w:rsidR="00080512" w:rsidRPr="00630AB6" w:rsidRDefault="00080512">
      <w:pPr>
        <w:pStyle w:val="ZB"/>
        <w:framePr w:wrap="notBeside"/>
      </w:pPr>
      <w:r w:rsidRPr="00630AB6">
        <w:t>Technical Specification</w:t>
      </w:r>
    </w:p>
    <w:p w:rsidR="00080512" w:rsidRPr="00630AB6" w:rsidRDefault="00080512">
      <w:pPr>
        <w:pStyle w:val="ZT"/>
        <w:framePr w:wrap="notBeside"/>
      </w:pPr>
      <w:r w:rsidRPr="00630AB6">
        <w:t>3rd Generation Partnership Project;</w:t>
      </w:r>
    </w:p>
    <w:p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rsidR="00B73A60" w:rsidRPr="00630AB6" w:rsidRDefault="00F80346">
      <w:pPr>
        <w:pStyle w:val="ZT"/>
        <w:framePr w:wrap="notBeside"/>
      </w:pPr>
      <w:r w:rsidRPr="00630AB6">
        <w:t>5G System</w:t>
      </w:r>
      <w:r w:rsidR="00080512" w:rsidRPr="00630AB6">
        <w:t>;</w:t>
      </w:r>
    </w:p>
    <w:p w:rsidR="00080512" w:rsidRPr="00630AB6" w:rsidRDefault="00605223">
      <w:pPr>
        <w:pStyle w:val="ZT"/>
        <w:framePr w:wrap="notBeside"/>
      </w:pPr>
      <w:r w:rsidRPr="00630AB6">
        <w:t>Network Slice Selection</w:t>
      </w:r>
      <w:r w:rsidR="00F80346" w:rsidRPr="00630AB6">
        <w:t xml:space="preserve"> Services</w:t>
      </w:r>
      <w:r w:rsidR="00CA22CF" w:rsidRPr="00630AB6">
        <w:t>;</w:t>
      </w:r>
    </w:p>
    <w:p w:rsidR="00080512" w:rsidRPr="00630AB6" w:rsidRDefault="00F80346">
      <w:pPr>
        <w:pStyle w:val="ZT"/>
        <w:framePr w:wrap="notBeside"/>
      </w:pPr>
      <w:r w:rsidRPr="00630AB6">
        <w:t>Stage 3</w:t>
      </w:r>
    </w:p>
    <w:p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rsidR="00080512" w:rsidRPr="00630AB6" w:rsidRDefault="00080512">
      <w:pPr>
        <w:pStyle w:val="ZU"/>
        <w:framePr w:h="4929" w:hRule="exact" w:wrap="notBeside"/>
        <w:tabs>
          <w:tab w:val="right" w:pos="10206"/>
        </w:tabs>
        <w:jc w:val="left"/>
      </w:pPr>
    </w:p>
    <w:p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rsidR="00080512" w:rsidRPr="00630AB6" w:rsidRDefault="00080512">
      <w:pPr>
        <w:pStyle w:val="ZV"/>
        <w:framePr w:wrap="notBeside"/>
      </w:pPr>
    </w:p>
    <w:p w:rsidR="00080512" w:rsidRPr="00630AB6" w:rsidRDefault="00080512"/>
    <w:bookmarkEnd w:id="0"/>
    <w:p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rsidR="00614FDF" w:rsidRPr="00630AB6" w:rsidRDefault="00614FDF" w:rsidP="00614FDF">
      <w:pPr>
        <w:pStyle w:val="Guidance"/>
      </w:pPr>
      <w:bookmarkStart w:id="1" w:name="page2"/>
      <w:r w:rsidRPr="00630AB6">
        <w:lastRenderedPageBreak/>
        <w:br/>
      </w:r>
    </w:p>
    <w:p w:rsidR="00080512" w:rsidRPr="00630AB6" w:rsidRDefault="00080512"/>
    <w:p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rsidR="00080512" w:rsidRPr="00630AB6" w:rsidRDefault="00080512"/>
    <w:p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rsidR="00080512" w:rsidRPr="00630AB6" w:rsidRDefault="00080512">
      <w:pPr>
        <w:pStyle w:val="FP"/>
        <w:framePr w:wrap="notBeside" w:hAnchor="margin" w:yAlign="center"/>
        <w:pBdr>
          <w:bottom w:val="single" w:sz="6" w:space="1" w:color="auto"/>
        </w:pBdr>
        <w:ind w:left="2835" w:right="2835"/>
        <w:jc w:val="center"/>
      </w:pPr>
      <w:r w:rsidRPr="00630AB6">
        <w:t>Postal address</w:t>
      </w:r>
    </w:p>
    <w:p w:rsidR="00080512" w:rsidRPr="00630AB6" w:rsidRDefault="00080512">
      <w:pPr>
        <w:pStyle w:val="FP"/>
        <w:framePr w:wrap="notBeside" w:hAnchor="margin" w:yAlign="center"/>
        <w:ind w:left="2835" w:right="2835"/>
        <w:jc w:val="center"/>
        <w:rPr>
          <w:rFonts w:ascii="Arial" w:hAnsi="Arial"/>
          <w:sz w:val="18"/>
        </w:rPr>
      </w:pPr>
    </w:p>
    <w:p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rsidR="00080512" w:rsidRPr="00630AB6" w:rsidRDefault="00080512"/>
    <w:p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rsidR="00080512" w:rsidRPr="00630AB6" w:rsidRDefault="00080512" w:rsidP="00FA1266">
      <w:pPr>
        <w:pStyle w:val="FP"/>
        <w:framePr w:h="3057" w:hRule="exact" w:wrap="notBeside" w:vAnchor="page" w:hAnchor="margin" w:y="12605"/>
        <w:jc w:val="center"/>
        <w:rPr>
          <w:noProof/>
        </w:rPr>
      </w:pPr>
    </w:p>
    <w:p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DB1818" w:rsidRPr="00630AB6">
        <w:rPr>
          <w:noProof/>
          <w:sz w:val="18"/>
        </w:rPr>
        <w:t>1</w:t>
      </w:r>
      <w:r w:rsidR="004813EE">
        <w:rPr>
          <w:noProof/>
          <w:sz w:val="18"/>
        </w:rPr>
        <w:t>9</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rsidR="00FC1192" w:rsidRPr="00630AB6" w:rsidRDefault="00FC1192" w:rsidP="00FA1266">
      <w:pPr>
        <w:pStyle w:val="FP"/>
        <w:framePr w:h="3057" w:hRule="exact" w:wrap="notBeside" w:vAnchor="page" w:hAnchor="margin" w:y="12605"/>
        <w:rPr>
          <w:noProof/>
          <w:sz w:val="18"/>
        </w:rPr>
      </w:pPr>
    </w:p>
    <w:p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rsidR="00080512" w:rsidRPr="00630AB6" w:rsidRDefault="00080512" w:rsidP="0041307B">
      <w:pPr>
        <w:pStyle w:val="TT"/>
        <w:outlineLvl w:val="0"/>
      </w:pPr>
      <w:r w:rsidRPr="00630AB6">
        <w:br w:type="page"/>
      </w:r>
      <w:r w:rsidRPr="00630AB6">
        <w:lastRenderedPageBreak/>
        <w:t>Contents</w:t>
      </w:r>
    </w:p>
    <w:p w:rsidR="001765C8" w:rsidRDefault="001765C8">
      <w:pPr>
        <w:pStyle w:val="TOC1"/>
        <w:rPr>
          <w:rFonts w:asciiTheme="minorHAnsi" w:eastAsiaTheme="minorEastAsia" w:hAnsiTheme="minorHAnsi" w:cstheme="minorBidi"/>
          <w:szCs w:val="22"/>
          <w:lang w:eastAsia="en-GB"/>
        </w:rPr>
      </w:pPr>
      <w:r>
        <w:rPr>
          <w:lang w:val="en-US"/>
        </w:rPr>
        <w:fldChar w:fldCharType="begin" w:fldLock="1"/>
      </w:r>
      <w:r>
        <w:rPr>
          <w:lang w:val="en-US"/>
        </w:rPr>
        <w:instrText xml:space="preserve"> TOC \o "1-9" </w:instrText>
      </w:r>
      <w:r>
        <w:rPr>
          <w:lang w:val="en-US"/>
        </w:rPr>
        <w:fldChar w:fldCharType="separate"/>
      </w:r>
      <w:r>
        <w:t>Foreword</w:t>
      </w:r>
      <w:r>
        <w:tab/>
      </w:r>
      <w:r>
        <w:fldChar w:fldCharType="begin" w:fldLock="1"/>
      </w:r>
      <w:r>
        <w:instrText xml:space="preserve"> PAGEREF _Toc11343332 \h </w:instrText>
      </w:r>
      <w:r>
        <w:fldChar w:fldCharType="separate"/>
      </w:r>
      <w:r>
        <w:t>6</w:t>
      </w:r>
      <w:r>
        <w:fldChar w:fldCharType="end"/>
      </w:r>
    </w:p>
    <w:p w:rsidR="001765C8" w:rsidRDefault="001765C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_Toc11343333 \h </w:instrText>
      </w:r>
      <w:r>
        <w:fldChar w:fldCharType="separate"/>
      </w:r>
      <w:r>
        <w:t>6</w:t>
      </w:r>
      <w:r>
        <w:fldChar w:fldCharType="end"/>
      </w:r>
    </w:p>
    <w:p w:rsidR="001765C8" w:rsidRDefault="001765C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_Toc11343334 \h </w:instrText>
      </w:r>
      <w:r>
        <w:fldChar w:fldCharType="separate"/>
      </w:r>
      <w:r>
        <w:t>6</w:t>
      </w:r>
      <w:r>
        <w:fldChar w:fldCharType="end"/>
      </w:r>
    </w:p>
    <w:p w:rsidR="001765C8" w:rsidRDefault="001765C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_Toc11343335 \h </w:instrText>
      </w:r>
      <w:r>
        <w:fldChar w:fldCharType="separate"/>
      </w:r>
      <w:r>
        <w:t>7</w:t>
      </w:r>
      <w:r>
        <w:fldChar w:fldCharType="end"/>
      </w:r>
    </w:p>
    <w:p w:rsidR="001765C8" w:rsidRDefault="001765C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_Toc11343336 \h </w:instrText>
      </w:r>
      <w:r>
        <w:fldChar w:fldCharType="separate"/>
      </w:r>
      <w:r>
        <w:t>7</w:t>
      </w:r>
      <w:r>
        <w:fldChar w:fldCharType="end"/>
      </w:r>
    </w:p>
    <w:p w:rsidR="001765C8" w:rsidRDefault="001765C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_Toc11343337 \h </w:instrText>
      </w:r>
      <w:r>
        <w:fldChar w:fldCharType="separate"/>
      </w:r>
      <w:r>
        <w:t>7</w:t>
      </w:r>
      <w:r>
        <w:fldChar w:fldCharType="end"/>
      </w:r>
    </w:p>
    <w:p w:rsidR="001765C8" w:rsidRDefault="001765C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_Toc11343338 \h </w:instrText>
      </w:r>
      <w:r>
        <w:fldChar w:fldCharType="separate"/>
      </w:r>
      <w:r>
        <w:t>7</w:t>
      </w:r>
      <w:r>
        <w:fldChar w:fldCharType="end"/>
      </w:r>
    </w:p>
    <w:p w:rsidR="001765C8" w:rsidRDefault="001765C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_Toc11343339 \h </w:instrText>
      </w:r>
      <w:r>
        <w:fldChar w:fldCharType="separate"/>
      </w:r>
      <w:r>
        <w:t>7</w:t>
      </w:r>
      <w:r>
        <w:fldChar w:fldCharType="end"/>
      </w:r>
    </w:p>
    <w:p w:rsidR="001765C8" w:rsidRDefault="001765C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_Toc11343340 \h </w:instrText>
      </w:r>
      <w:r>
        <w:fldChar w:fldCharType="separate"/>
      </w:r>
      <w:r>
        <w:t>8</w:t>
      </w:r>
      <w:r>
        <w:fldChar w:fldCharType="end"/>
      </w:r>
    </w:p>
    <w:p w:rsidR="001765C8" w:rsidRDefault="001765C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_Toc11343341 \h </w:instrText>
      </w:r>
      <w:r>
        <w:fldChar w:fldCharType="separate"/>
      </w:r>
      <w:r>
        <w:t>8</w:t>
      </w:r>
      <w:r>
        <w:fldChar w:fldCharType="end"/>
      </w:r>
    </w:p>
    <w:p w:rsidR="001765C8" w:rsidRDefault="001765C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_Toc11343342 \h </w:instrText>
      </w:r>
      <w:r>
        <w:fldChar w:fldCharType="separate"/>
      </w:r>
      <w:r>
        <w:t>8</w:t>
      </w:r>
      <w:r>
        <w:fldChar w:fldCharType="end"/>
      </w:r>
    </w:p>
    <w:p w:rsidR="001765C8" w:rsidRDefault="001765C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_Toc11343343 \h </w:instrText>
      </w:r>
      <w:r>
        <w:fldChar w:fldCharType="separate"/>
      </w:r>
      <w:r>
        <w:t>8</w:t>
      </w:r>
      <w:r>
        <w:fldChar w:fldCharType="end"/>
      </w:r>
    </w:p>
    <w:p w:rsidR="001765C8" w:rsidRDefault="001765C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_Toc11343344 \h </w:instrText>
      </w:r>
      <w:r>
        <w:fldChar w:fldCharType="separate"/>
      </w:r>
      <w:r>
        <w:t>8</w:t>
      </w:r>
      <w:r>
        <w:fldChar w:fldCharType="end"/>
      </w:r>
    </w:p>
    <w:p w:rsidR="001765C8" w:rsidRDefault="001765C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_Toc11343345 \h </w:instrText>
      </w:r>
      <w:r>
        <w:fldChar w:fldCharType="separate"/>
      </w:r>
      <w:r>
        <w:t>8</w:t>
      </w:r>
      <w:r>
        <w:fldChar w:fldCharType="end"/>
      </w:r>
    </w:p>
    <w:p w:rsidR="001765C8" w:rsidRDefault="001765C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_Toc11343346 \h </w:instrText>
      </w:r>
      <w:r>
        <w:fldChar w:fldCharType="separate"/>
      </w:r>
      <w:r>
        <w:t>9</w:t>
      </w:r>
      <w:r>
        <w:fldChar w:fldCharType="end"/>
      </w:r>
    </w:p>
    <w:p w:rsidR="001765C8" w:rsidRDefault="001765C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_Toc11343347 \h </w:instrText>
      </w:r>
      <w:r>
        <w:fldChar w:fldCharType="separate"/>
      </w:r>
      <w:r>
        <w:t>9</w:t>
      </w:r>
      <w:r>
        <w:fldChar w:fldCharType="end"/>
      </w:r>
    </w:p>
    <w:p w:rsidR="001765C8" w:rsidRDefault="001765C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registration procedure</w:t>
      </w:r>
      <w:r>
        <w:tab/>
      </w:r>
      <w:r>
        <w:fldChar w:fldCharType="begin" w:fldLock="1"/>
      </w:r>
      <w:r>
        <w:instrText xml:space="preserve"> PAGEREF _Toc11343348 \h </w:instrText>
      </w:r>
      <w:r>
        <w:fldChar w:fldCharType="separate"/>
      </w:r>
      <w:r>
        <w:t>9</w:t>
      </w:r>
      <w:r>
        <w:fldChar w:fldCharType="end"/>
      </w:r>
    </w:p>
    <w:p w:rsidR="001765C8" w:rsidRDefault="001765C8">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_Toc11343349 \h </w:instrText>
      </w:r>
      <w:r>
        <w:fldChar w:fldCharType="separate"/>
      </w:r>
      <w:r>
        <w:t>10</w:t>
      </w:r>
      <w:r>
        <w:fldChar w:fldCharType="end"/>
      </w:r>
    </w:p>
    <w:p w:rsidR="001765C8" w:rsidRDefault="001765C8">
      <w:pPr>
        <w:pStyle w:val="TOC5"/>
        <w:rPr>
          <w:rFonts w:asciiTheme="minorHAnsi" w:eastAsiaTheme="minorEastAsia" w:hAnsiTheme="minorHAnsi" w:cstheme="minorBidi"/>
          <w:sz w:val="22"/>
          <w:szCs w:val="22"/>
          <w:lang w:eastAsia="en-GB"/>
        </w:rPr>
      </w:pPr>
      <w:r>
        <w:t>5.2.2.2.X</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2F5A29">
        <w:rPr>
          <w:rFonts w:cs="Arial"/>
          <w:lang w:eastAsia="zh-CN"/>
        </w:rPr>
        <w:t>UE configuration update procedure</w:t>
      </w:r>
      <w:r>
        <w:tab/>
      </w:r>
      <w:r>
        <w:fldChar w:fldCharType="begin" w:fldLock="1"/>
      </w:r>
      <w:r>
        <w:instrText xml:space="preserve"> PAGEREF _Toc11343350 \h </w:instrText>
      </w:r>
      <w:r>
        <w:fldChar w:fldCharType="separate"/>
      </w:r>
      <w:r>
        <w:t>10</w:t>
      </w:r>
      <w:r>
        <w:fldChar w:fldCharType="end"/>
      </w:r>
    </w:p>
    <w:p w:rsidR="001765C8" w:rsidRDefault="001765C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_Toc11343351 \h </w:instrText>
      </w:r>
      <w:r>
        <w:fldChar w:fldCharType="separate"/>
      </w:r>
      <w:r>
        <w:t>11</w:t>
      </w:r>
      <w:r>
        <w:fldChar w:fldCharType="end"/>
      </w:r>
    </w:p>
    <w:p w:rsidR="001765C8" w:rsidRDefault="001765C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_Toc11343352 \h </w:instrText>
      </w:r>
      <w:r>
        <w:fldChar w:fldCharType="separate"/>
      </w:r>
      <w:r>
        <w:t>11</w:t>
      </w:r>
      <w:r>
        <w:fldChar w:fldCharType="end"/>
      </w:r>
    </w:p>
    <w:p w:rsidR="001765C8" w:rsidRDefault="001765C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_Toc11343353 \h </w:instrText>
      </w:r>
      <w:r>
        <w:fldChar w:fldCharType="separate"/>
      </w:r>
      <w:r>
        <w:t>11</w:t>
      </w:r>
      <w:r>
        <w:fldChar w:fldCharType="end"/>
      </w:r>
    </w:p>
    <w:p w:rsidR="001765C8" w:rsidRDefault="001765C8">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_Toc11343354 \h </w:instrText>
      </w:r>
      <w:r>
        <w:fldChar w:fldCharType="separate"/>
      </w:r>
      <w:r>
        <w:t>11</w:t>
      </w:r>
      <w:r>
        <w:fldChar w:fldCharType="end"/>
      </w:r>
    </w:p>
    <w:p w:rsidR="001765C8" w:rsidRDefault="001765C8">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_Toc11343355 \h </w:instrText>
      </w:r>
      <w:r>
        <w:fldChar w:fldCharType="separate"/>
      </w:r>
      <w:r>
        <w:t>12</w:t>
      </w:r>
      <w:r>
        <w:fldChar w:fldCharType="end"/>
      </w:r>
    </w:p>
    <w:p w:rsidR="001765C8" w:rsidRDefault="001765C8">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_Toc11343356 \h </w:instrText>
      </w:r>
      <w:r>
        <w:fldChar w:fldCharType="separate"/>
      </w:r>
      <w:r>
        <w:t>12</w:t>
      </w:r>
      <w:r>
        <w:fldChar w:fldCharType="end"/>
      </w:r>
    </w:p>
    <w:p w:rsidR="001765C8" w:rsidRDefault="001765C8">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_Toc11343357 \h </w:instrText>
      </w:r>
      <w:r>
        <w:fldChar w:fldCharType="separate"/>
      </w:r>
      <w:r>
        <w:t>12</w:t>
      </w:r>
      <w:r>
        <w:fldChar w:fldCharType="end"/>
      </w:r>
    </w:p>
    <w:p w:rsidR="001765C8" w:rsidRDefault="001765C8">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_Toc11343358 \h </w:instrText>
      </w:r>
      <w:r>
        <w:fldChar w:fldCharType="separate"/>
      </w:r>
      <w:r>
        <w:t>12</w:t>
      </w:r>
      <w:r>
        <w:fldChar w:fldCharType="end"/>
      </w:r>
    </w:p>
    <w:p w:rsidR="001765C8" w:rsidRDefault="001765C8">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_Toc11343359 \h </w:instrText>
      </w:r>
      <w:r>
        <w:fldChar w:fldCharType="separate"/>
      </w:r>
      <w:r>
        <w:t>13</w:t>
      </w:r>
      <w:r>
        <w:fldChar w:fldCharType="end"/>
      </w:r>
    </w:p>
    <w:p w:rsidR="001765C8" w:rsidRDefault="001765C8">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_Toc11343360 \h </w:instrText>
      </w:r>
      <w:r>
        <w:fldChar w:fldCharType="separate"/>
      </w:r>
      <w:r>
        <w:t>13</w:t>
      </w:r>
      <w:r>
        <w:fldChar w:fldCharType="end"/>
      </w:r>
    </w:p>
    <w:p w:rsidR="001765C8" w:rsidRDefault="001765C8">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_Toc11343361 \h </w:instrText>
      </w:r>
      <w:r>
        <w:fldChar w:fldCharType="separate"/>
      </w:r>
      <w:r>
        <w:t>13</w:t>
      </w:r>
      <w:r>
        <w:fldChar w:fldCharType="end"/>
      </w:r>
    </w:p>
    <w:p w:rsidR="001765C8" w:rsidRDefault="001765C8">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_Toc11343362 \h </w:instrText>
      </w:r>
      <w:r>
        <w:fldChar w:fldCharType="separate"/>
      </w:r>
      <w:r>
        <w:t>13</w:t>
      </w:r>
      <w:r>
        <w:fldChar w:fldCharType="end"/>
      </w:r>
    </w:p>
    <w:p w:rsidR="001765C8" w:rsidRDefault="001765C8">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_Toc11343363 \h </w:instrText>
      </w:r>
      <w:r>
        <w:fldChar w:fldCharType="separate"/>
      </w:r>
      <w:r>
        <w:t>14</w:t>
      </w:r>
      <w:r>
        <w:fldChar w:fldCharType="end"/>
      </w:r>
    </w:p>
    <w:p w:rsidR="001765C8" w:rsidRDefault="001765C8">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_Toc11343364 \h </w:instrText>
      </w:r>
      <w:r>
        <w:fldChar w:fldCharType="separate"/>
      </w:r>
      <w:r>
        <w:t>14</w:t>
      </w:r>
      <w:r>
        <w:fldChar w:fldCharType="end"/>
      </w:r>
    </w:p>
    <w:p w:rsidR="001765C8" w:rsidRDefault="001765C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_Toc11343365 \h </w:instrText>
      </w:r>
      <w:r>
        <w:fldChar w:fldCharType="separate"/>
      </w:r>
      <w:r>
        <w:t>14</w:t>
      </w:r>
      <w:r>
        <w:fldChar w:fldCharType="end"/>
      </w:r>
    </w:p>
    <w:p w:rsidR="001765C8" w:rsidRDefault="001765C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_Toc11343366 \h </w:instrText>
      </w:r>
      <w:r>
        <w:fldChar w:fldCharType="separate"/>
      </w:r>
      <w:r>
        <w:t>14</w:t>
      </w:r>
      <w:r>
        <w:fldChar w:fldCharType="end"/>
      </w:r>
    </w:p>
    <w:p w:rsidR="001765C8" w:rsidRDefault="001765C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_Toc11343367 \h </w:instrText>
      </w:r>
      <w:r>
        <w:fldChar w:fldCharType="separate"/>
      </w:r>
      <w:r>
        <w:t>14</w:t>
      </w:r>
      <w:r>
        <w:fldChar w:fldCharType="end"/>
      </w:r>
    </w:p>
    <w:p w:rsidR="001765C8" w:rsidRDefault="001765C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_Toc11343368 \h </w:instrText>
      </w:r>
      <w:r>
        <w:fldChar w:fldCharType="separate"/>
      </w:r>
      <w:r>
        <w:t>15</w:t>
      </w:r>
      <w:r>
        <w:fldChar w:fldCharType="end"/>
      </w:r>
    </w:p>
    <w:p w:rsidR="001765C8" w:rsidRDefault="001765C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_Toc11343369 \h </w:instrText>
      </w:r>
      <w:r>
        <w:fldChar w:fldCharType="separate"/>
      </w:r>
      <w:r>
        <w:t>15</w:t>
      </w:r>
      <w:r>
        <w:fldChar w:fldCharType="end"/>
      </w:r>
    </w:p>
    <w:p w:rsidR="001765C8" w:rsidRDefault="001765C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_Toc11343370 \h </w:instrText>
      </w:r>
      <w:r>
        <w:fldChar w:fldCharType="separate"/>
      </w:r>
      <w:r>
        <w:t>15</w:t>
      </w:r>
      <w:r>
        <w:fldChar w:fldCharType="end"/>
      </w:r>
    </w:p>
    <w:p w:rsidR="001765C8" w:rsidRDefault="001765C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_Toc11343371 \h </w:instrText>
      </w:r>
      <w:r>
        <w:fldChar w:fldCharType="separate"/>
      </w:r>
      <w:r>
        <w:t>15</w:t>
      </w:r>
      <w:r>
        <w:fldChar w:fldCharType="end"/>
      </w:r>
    </w:p>
    <w:p w:rsidR="001765C8" w:rsidRDefault="001765C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_Toc11343372 \h </w:instrText>
      </w:r>
      <w:r>
        <w:fldChar w:fldCharType="separate"/>
      </w:r>
      <w:r>
        <w:t>15</w:t>
      </w:r>
      <w:r>
        <w:fldChar w:fldCharType="end"/>
      </w:r>
    </w:p>
    <w:p w:rsidR="001765C8" w:rsidRDefault="001765C8">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_Toc11343373 \h </w:instrText>
      </w:r>
      <w:r>
        <w:fldChar w:fldCharType="separate"/>
      </w:r>
      <w:r>
        <w:t>15</w:t>
      </w:r>
      <w:r>
        <w:fldChar w:fldCharType="end"/>
      </w:r>
    </w:p>
    <w:p w:rsidR="001765C8" w:rsidRDefault="001765C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_Toc11343374 \h </w:instrText>
      </w:r>
      <w:r>
        <w:fldChar w:fldCharType="separate"/>
      </w:r>
      <w:r>
        <w:t>15</w:t>
      </w:r>
      <w:r>
        <w:fldChar w:fldCharType="end"/>
      </w:r>
    </w:p>
    <w:p w:rsidR="001765C8" w:rsidRDefault="001765C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_Toc11343375 \h </w:instrText>
      </w:r>
      <w:r>
        <w:fldChar w:fldCharType="separate"/>
      </w:r>
      <w:r>
        <w:t>15</w:t>
      </w:r>
      <w:r>
        <w:fldChar w:fldCharType="end"/>
      </w:r>
    </w:p>
    <w:p w:rsidR="001765C8" w:rsidRDefault="001765C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 Document</w:t>
      </w:r>
      <w:r>
        <w:tab/>
      </w:r>
      <w:r>
        <w:fldChar w:fldCharType="begin" w:fldLock="1"/>
      </w:r>
      <w:r>
        <w:instrText xml:space="preserve"> PAGEREF _Toc11343376 \h </w:instrText>
      </w:r>
      <w:r>
        <w:fldChar w:fldCharType="separate"/>
      </w:r>
      <w:r>
        <w:t>16</w:t>
      </w:r>
      <w:r>
        <w:fldChar w:fldCharType="end"/>
      </w:r>
    </w:p>
    <w:p w:rsidR="001765C8" w:rsidRDefault="001765C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_Toc11343377 \h </w:instrText>
      </w:r>
      <w:r>
        <w:fldChar w:fldCharType="separate"/>
      </w:r>
      <w:r>
        <w:t>16</w:t>
      </w:r>
      <w:r>
        <w:fldChar w:fldCharType="end"/>
      </w:r>
    </w:p>
    <w:p w:rsidR="001765C8" w:rsidRDefault="001765C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_Toc11343378 \h </w:instrText>
      </w:r>
      <w:r>
        <w:fldChar w:fldCharType="separate"/>
      </w:r>
      <w:r>
        <w:t>16</w:t>
      </w:r>
      <w:r>
        <w:fldChar w:fldCharType="end"/>
      </w:r>
    </w:p>
    <w:p w:rsidR="001765C8" w:rsidRDefault="001765C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_Toc11343379 \h </w:instrText>
      </w:r>
      <w:r>
        <w:fldChar w:fldCharType="separate"/>
      </w:r>
      <w:r>
        <w:t>16</w:t>
      </w:r>
      <w:r>
        <w:fldChar w:fldCharType="end"/>
      </w:r>
    </w:p>
    <w:p w:rsidR="001765C8" w:rsidRDefault="001765C8">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_Toc11343380 \h </w:instrText>
      </w:r>
      <w:r>
        <w:fldChar w:fldCharType="separate"/>
      </w:r>
      <w:r>
        <w:t>16</w:t>
      </w:r>
      <w:r>
        <w:fldChar w:fldCharType="end"/>
      </w:r>
    </w:p>
    <w:p w:rsidR="001765C8" w:rsidRDefault="001765C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_Toc11343381 \h </w:instrText>
      </w:r>
      <w:r>
        <w:fldChar w:fldCharType="separate"/>
      </w:r>
      <w:r>
        <w:t>17</w:t>
      </w:r>
      <w:r>
        <w:fldChar w:fldCharType="end"/>
      </w:r>
    </w:p>
    <w:p w:rsidR="001765C8" w:rsidRDefault="001765C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_Toc11343382 \h </w:instrText>
      </w:r>
      <w:r>
        <w:fldChar w:fldCharType="separate"/>
      </w:r>
      <w:r>
        <w:t>18</w:t>
      </w:r>
      <w:r>
        <w:fldChar w:fldCharType="end"/>
      </w:r>
    </w:p>
    <w:p w:rsidR="001765C8" w:rsidRDefault="001765C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_Toc11343383 \h </w:instrText>
      </w:r>
      <w:r>
        <w:fldChar w:fldCharType="separate"/>
      </w:r>
      <w:r>
        <w:t>18</w:t>
      </w:r>
      <w:r>
        <w:fldChar w:fldCharType="end"/>
      </w:r>
    </w:p>
    <w:p w:rsidR="001765C8" w:rsidRDefault="001765C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_Toc11343384 \h </w:instrText>
      </w:r>
      <w:r>
        <w:fldChar w:fldCharType="separate"/>
      </w:r>
      <w:r>
        <w:t>18</w:t>
      </w:r>
      <w:r>
        <w:fldChar w:fldCharType="end"/>
      </w:r>
    </w:p>
    <w:p w:rsidR="001765C8" w:rsidRDefault="001765C8">
      <w:pPr>
        <w:pStyle w:val="TOC4"/>
        <w:rPr>
          <w:rFonts w:asciiTheme="minorHAnsi" w:eastAsiaTheme="minorEastAsia" w:hAnsiTheme="minorHAnsi" w:cstheme="minorBidi"/>
          <w:sz w:val="22"/>
          <w:szCs w:val="22"/>
          <w:lang w:eastAsia="en-GB"/>
        </w:rPr>
      </w:pPr>
      <w:r>
        <w:lastRenderedPageBreak/>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_Toc11343385 \h </w:instrText>
      </w:r>
      <w:r>
        <w:fldChar w:fldCharType="separate"/>
      </w:r>
      <w:r>
        <w:t>18</w:t>
      </w:r>
      <w:r>
        <w:fldChar w:fldCharType="end"/>
      </w:r>
    </w:p>
    <w:p w:rsidR="001765C8" w:rsidRDefault="001765C8">
      <w:pPr>
        <w:pStyle w:val="TOC4"/>
        <w:rPr>
          <w:rFonts w:asciiTheme="minorHAnsi" w:eastAsiaTheme="minorEastAsia" w:hAnsiTheme="minorHAnsi" w:cstheme="minorBidi"/>
          <w:sz w:val="22"/>
          <w:szCs w:val="22"/>
          <w:lang w:eastAsia="en-GB"/>
        </w:rPr>
      </w:pPr>
      <w:r w:rsidRPr="001765C8">
        <w:t>6.1.6.2</w:t>
      </w:r>
      <w:r w:rsidRPr="001765C8">
        <w:rPr>
          <w:rFonts w:asciiTheme="minorHAnsi" w:eastAsiaTheme="minorEastAsia" w:hAnsiTheme="minorHAnsi" w:cstheme="minorBidi"/>
          <w:sz w:val="22"/>
          <w:szCs w:val="22"/>
          <w:lang w:eastAsia="en-GB"/>
        </w:rPr>
        <w:tab/>
      </w:r>
      <w:r w:rsidRPr="002F5A29">
        <w:rPr>
          <w:lang w:val="en-US"/>
        </w:rPr>
        <w:t>Structured data types</w:t>
      </w:r>
      <w:r>
        <w:tab/>
      </w:r>
      <w:r>
        <w:fldChar w:fldCharType="begin" w:fldLock="1"/>
      </w:r>
      <w:r>
        <w:instrText xml:space="preserve"> PAGEREF _Toc11343386 \h </w:instrText>
      </w:r>
      <w:r>
        <w:fldChar w:fldCharType="separate"/>
      </w:r>
      <w:r>
        <w:t>19</w:t>
      </w:r>
      <w:r>
        <w:fldChar w:fldCharType="end"/>
      </w:r>
    </w:p>
    <w:p w:rsidR="001765C8" w:rsidRDefault="001765C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_Toc11343387 \h </w:instrText>
      </w:r>
      <w:r>
        <w:fldChar w:fldCharType="separate"/>
      </w:r>
      <w:r>
        <w:t>19</w:t>
      </w:r>
      <w:r>
        <w:fldChar w:fldCharType="end"/>
      </w:r>
    </w:p>
    <w:p w:rsidR="001765C8" w:rsidRDefault="001765C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_Toc11343388 \h </w:instrText>
      </w:r>
      <w:r>
        <w:fldChar w:fldCharType="separate"/>
      </w:r>
      <w:r>
        <w:t>20</w:t>
      </w:r>
      <w:r>
        <w:fldChar w:fldCharType="end"/>
      </w:r>
    </w:p>
    <w:p w:rsidR="001765C8" w:rsidRDefault="001765C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_Toc11343389 \h </w:instrText>
      </w:r>
      <w:r>
        <w:fldChar w:fldCharType="separate"/>
      </w:r>
      <w:r>
        <w:t>22</w:t>
      </w:r>
      <w:r>
        <w:fldChar w:fldCharType="end"/>
      </w:r>
    </w:p>
    <w:p w:rsidR="001765C8" w:rsidRDefault="001765C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_Toc11343390 \h </w:instrText>
      </w:r>
      <w:r>
        <w:fldChar w:fldCharType="separate"/>
      </w:r>
      <w:r>
        <w:t>22</w:t>
      </w:r>
      <w:r>
        <w:fldChar w:fldCharType="end"/>
      </w:r>
    </w:p>
    <w:p w:rsidR="001765C8" w:rsidRDefault="001765C8">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_Toc11343391 \h </w:instrText>
      </w:r>
      <w:r>
        <w:fldChar w:fldCharType="separate"/>
      </w:r>
      <w:r>
        <w:t>22</w:t>
      </w:r>
      <w:r>
        <w:fldChar w:fldCharType="end"/>
      </w:r>
    </w:p>
    <w:p w:rsidR="001765C8" w:rsidRDefault="001765C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_Toc11343392 \h </w:instrText>
      </w:r>
      <w:r>
        <w:fldChar w:fldCharType="separate"/>
      </w:r>
      <w:r>
        <w:t>22</w:t>
      </w:r>
      <w:r>
        <w:fldChar w:fldCharType="end"/>
      </w:r>
    </w:p>
    <w:p w:rsidR="001765C8" w:rsidRDefault="001765C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_Toc11343393 \h </w:instrText>
      </w:r>
      <w:r>
        <w:fldChar w:fldCharType="separate"/>
      </w:r>
      <w:r>
        <w:t>23</w:t>
      </w:r>
      <w:r>
        <w:fldChar w:fldCharType="end"/>
      </w:r>
    </w:p>
    <w:p w:rsidR="001765C8" w:rsidRDefault="001765C8">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_Toc11343394 \h </w:instrText>
      </w:r>
      <w:r>
        <w:fldChar w:fldCharType="separate"/>
      </w:r>
      <w:r>
        <w:t>23</w:t>
      </w:r>
      <w:r>
        <w:fldChar w:fldCharType="end"/>
      </w:r>
    </w:p>
    <w:p w:rsidR="001765C8" w:rsidRDefault="001765C8">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_Toc11343395 \h </w:instrText>
      </w:r>
      <w:r>
        <w:fldChar w:fldCharType="separate"/>
      </w:r>
      <w:r>
        <w:t>24</w:t>
      </w:r>
      <w:r>
        <w:fldChar w:fldCharType="end"/>
      </w:r>
    </w:p>
    <w:p w:rsidR="001765C8" w:rsidRDefault="001765C8">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_Toc11343396 \h </w:instrText>
      </w:r>
      <w:r>
        <w:fldChar w:fldCharType="separate"/>
      </w:r>
      <w:r>
        <w:t>24</w:t>
      </w:r>
      <w:r>
        <w:fldChar w:fldCharType="end"/>
      </w:r>
    </w:p>
    <w:p w:rsidR="001765C8" w:rsidRDefault="001765C8">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_Toc11343397 \h </w:instrText>
      </w:r>
      <w:r>
        <w:fldChar w:fldCharType="separate"/>
      </w:r>
      <w:r>
        <w:t>25</w:t>
      </w:r>
      <w:r>
        <w:fldChar w:fldCharType="end"/>
      </w:r>
    </w:p>
    <w:p w:rsidR="001765C8" w:rsidRDefault="001765C8">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rPr>
        <w:tab/>
      </w:r>
      <w:r>
        <w:t>Type: Configured</w:t>
      </w:r>
      <w:r>
        <w:rPr>
          <w:lang w:eastAsia="zh-CN"/>
        </w:rPr>
        <w:t>Snssai</w:t>
      </w:r>
      <w:r>
        <w:tab/>
      </w:r>
      <w:r>
        <w:fldChar w:fldCharType="begin" w:fldLock="1"/>
      </w:r>
      <w:r>
        <w:instrText xml:space="preserve"> PAGEREF _Toc11343398 \h </w:instrText>
      </w:r>
      <w:r>
        <w:fldChar w:fldCharType="separate"/>
      </w:r>
      <w:r>
        <w:t>25</w:t>
      </w:r>
      <w:r>
        <w:fldChar w:fldCharType="end"/>
      </w:r>
    </w:p>
    <w:p w:rsidR="001765C8" w:rsidRDefault="001765C8">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_Toc11343399 \h </w:instrText>
      </w:r>
      <w:r>
        <w:fldChar w:fldCharType="separate"/>
      </w:r>
      <w:r>
        <w:t>26</w:t>
      </w:r>
      <w:r>
        <w:fldChar w:fldCharType="end"/>
      </w:r>
    </w:p>
    <w:p w:rsidR="001765C8" w:rsidRDefault="001765C8">
      <w:pPr>
        <w:pStyle w:val="TOC4"/>
        <w:rPr>
          <w:rFonts w:asciiTheme="minorHAnsi" w:eastAsiaTheme="minorEastAsia" w:hAnsiTheme="minorHAnsi" w:cstheme="minorBidi"/>
          <w:sz w:val="22"/>
          <w:szCs w:val="22"/>
          <w:lang w:eastAsia="en-GB"/>
        </w:rPr>
      </w:pPr>
      <w:r w:rsidRPr="001765C8">
        <w:t>6.1.6.3</w:t>
      </w:r>
      <w:r w:rsidRPr="001765C8">
        <w:rPr>
          <w:rFonts w:asciiTheme="minorHAnsi" w:eastAsiaTheme="minorEastAsia" w:hAnsiTheme="minorHAnsi" w:cstheme="minorBidi"/>
          <w:sz w:val="22"/>
          <w:szCs w:val="22"/>
          <w:lang w:eastAsia="en-GB"/>
        </w:rPr>
        <w:tab/>
      </w:r>
      <w:r w:rsidRPr="002F5A29">
        <w:rPr>
          <w:lang w:val="en-US"/>
        </w:rPr>
        <w:t>Simple data types and enumerations</w:t>
      </w:r>
      <w:r>
        <w:tab/>
      </w:r>
      <w:r>
        <w:fldChar w:fldCharType="begin" w:fldLock="1"/>
      </w:r>
      <w:r>
        <w:instrText xml:space="preserve"> PAGEREF _Toc11343400 \h </w:instrText>
      </w:r>
      <w:r>
        <w:fldChar w:fldCharType="separate"/>
      </w:r>
      <w:r>
        <w:t>26</w:t>
      </w:r>
      <w:r>
        <w:fldChar w:fldCharType="end"/>
      </w:r>
    </w:p>
    <w:p w:rsidR="001765C8" w:rsidRDefault="001765C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_Toc11343401 \h </w:instrText>
      </w:r>
      <w:r>
        <w:fldChar w:fldCharType="separate"/>
      </w:r>
      <w:r>
        <w:t>26</w:t>
      </w:r>
      <w:r>
        <w:fldChar w:fldCharType="end"/>
      </w:r>
    </w:p>
    <w:p w:rsidR="001765C8" w:rsidRDefault="001765C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_Toc11343402 \h </w:instrText>
      </w:r>
      <w:r>
        <w:fldChar w:fldCharType="separate"/>
      </w:r>
      <w:r>
        <w:t>26</w:t>
      </w:r>
      <w:r>
        <w:fldChar w:fldCharType="end"/>
      </w:r>
    </w:p>
    <w:p w:rsidR="001765C8" w:rsidRDefault="001765C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_Toc11343403 \h </w:instrText>
      </w:r>
      <w:r>
        <w:fldChar w:fldCharType="separate"/>
      </w:r>
      <w:r>
        <w:t>26</w:t>
      </w:r>
      <w:r>
        <w:fldChar w:fldCharType="end"/>
      </w:r>
    </w:p>
    <w:p w:rsidR="001765C8" w:rsidRDefault="001765C8">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_Toc11343404 \h </w:instrText>
      </w:r>
      <w:r>
        <w:fldChar w:fldCharType="separate"/>
      </w:r>
      <w:r>
        <w:t>27</w:t>
      </w:r>
      <w:r>
        <w:fldChar w:fldCharType="end"/>
      </w:r>
    </w:p>
    <w:p w:rsidR="001765C8" w:rsidRDefault="001765C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_Toc11343405 \h </w:instrText>
      </w:r>
      <w:r>
        <w:fldChar w:fldCharType="separate"/>
      </w:r>
      <w:r>
        <w:t>27</w:t>
      </w:r>
      <w:r>
        <w:fldChar w:fldCharType="end"/>
      </w:r>
    </w:p>
    <w:p w:rsidR="001765C8" w:rsidRDefault="001765C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_Toc11343406 \h </w:instrText>
      </w:r>
      <w:r>
        <w:fldChar w:fldCharType="separate"/>
      </w:r>
      <w:r>
        <w:t>27</w:t>
      </w:r>
      <w:r>
        <w:fldChar w:fldCharType="end"/>
      </w:r>
    </w:p>
    <w:p w:rsidR="001765C8" w:rsidRDefault="001765C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_Toc11343407 \h </w:instrText>
      </w:r>
      <w:r>
        <w:fldChar w:fldCharType="separate"/>
      </w:r>
      <w:r>
        <w:t>27</w:t>
      </w:r>
      <w:r>
        <w:fldChar w:fldCharType="end"/>
      </w:r>
    </w:p>
    <w:p w:rsidR="001765C8" w:rsidRDefault="001765C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_Toc11343408 \h </w:instrText>
      </w:r>
      <w:r>
        <w:fldChar w:fldCharType="separate"/>
      </w:r>
      <w:r>
        <w:t>27</w:t>
      </w:r>
      <w:r>
        <w:fldChar w:fldCharType="end"/>
      </w:r>
    </w:p>
    <w:p w:rsidR="001765C8" w:rsidRDefault="001765C8">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_Toc11343409 \h </w:instrText>
      </w:r>
      <w:r>
        <w:fldChar w:fldCharType="separate"/>
      </w:r>
      <w:r>
        <w:t>27</w:t>
      </w:r>
      <w:r>
        <w:fldChar w:fldCharType="end"/>
      </w:r>
    </w:p>
    <w:p w:rsidR="001765C8" w:rsidRDefault="001765C8">
      <w:pPr>
        <w:pStyle w:val="TOC3"/>
        <w:rPr>
          <w:rFonts w:asciiTheme="minorHAnsi" w:eastAsiaTheme="minorEastAsia" w:hAnsiTheme="minorHAnsi" w:cstheme="minorBidi"/>
          <w:sz w:val="22"/>
          <w:szCs w:val="22"/>
          <w:lang w:eastAsia="en-GB"/>
        </w:rPr>
      </w:pPr>
      <w:r w:rsidRPr="001765C8">
        <w:t>6.1.9</w:t>
      </w:r>
      <w:r w:rsidRPr="001765C8">
        <w:rPr>
          <w:rFonts w:asciiTheme="minorHAnsi" w:eastAsiaTheme="minorEastAsia" w:hAnsiTheme="minorHAnsi" w:cstheme="minorBidi"/>
          <w:sz w:val="22"/>
          <w:szCs w:val="22"/>
          <w:lang w:eastAsia="en-GB"/>
        </w:rPr>
        <w:tab/>
      </w:r>
      <w:r w:rsidRPr="002F5A29">
        <w:rPr>
          <w:lang w:val="en-US"/>
        </w:rPr>
        <w:t>Security</w:t>
      </w:r>
      <w:r>
        <w:tab/>
      </w:r>
      <w:r>
        <w:fldChar w:fldCharType="begin" w:fldLock="1"/>
      </w:r>
      <w:r>
        <w:instrText xml:space="preserve"> PAGEREF _Toc11343410 \h </w:instrText>
      </w:r>
      <w:r>
        <w:fldChar w:fldCharType="separate"/>
      </w:r>
      <w:r>
        <w:t>28</w:t>
      </w:r>
      <w:r>
        <w:fldChar w:fldCharType="end"/>
      </w:r>
    </w:p>
    <w:p w:rsidR="001765C8" w:rsidRDefault="001765C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_Toc11343411 \h </w:instrText>
      </w:r>
      <w:r>
        <w:fldChar w:fldCharType="separate"/>
      </w:r>
      <w:r>
        <w:t>28</w:t>
      </w:r>
      <w:r>
        <w:fldChar w:fldCharType="end"/>
      </w:r>
    </w:p>
    <w:p w:rsidR="001765C8" w:rsidRDefault="001765C8">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_Toc11343412 \h </w:instrText>
      </w:r>
      <w:r>
        <w:fldChar w:fldCharType="separate"/>
      </w:r>
      <w:r>
        <w:t>28</w:t>
      </w:r>
      <w:r>
        <w:fldChar w:fldCharType="end"/>
      </w:r>
    </w:p>
    <w:p w:rsidR="001765C8" w:rsidRDefault="001765C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_Toc11343413 \h </w:instrText>
      </w:r>
      <w:r>
        <w:fldChar w:fldCharType="separate"/>
      </w:r>
      <w:r>
        <w:t>28</w:t>
      </w:r>
      <w:r>
        <w:fldChar w:fldCharType="end"/>
      </w:r>
    </w:p>
    <w:p w:rsidR="001765C8" w:rsidRDefault="001765C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_Toc11343414 \h </w:instrText>
      </w:r>
      <w:r>
        <w:fldChar w:fldCharType="separate"/>
      </w:r>
      <w:r>
        <w:t>28</w:t>
      </w:r>
      <w:r>
        <w:fldChar w:fldCharType="end"/>
      </w:r>
    </w:p>
    <w:p w:rsidR="001765C8" w:rsidRDefault="001765C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_Toc11343415 \h </w:instrText>
      </w:r>
      <w:r>
        <w:fldChar w:fldCharType="separate"/>
      </w:r>
      <w:r>
        <w:t>28</w:t>
      </w:r>
      <w:r>
        <w:fldChar w:fldCharType="end"/>
      </w:r>
    </w:p>
    <w:p w:rsidR="001765C8" w:rsidRDefault="001765C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_Toc11343416 \h </w:instrText>
      </w:r>
      <w:r>
        <w:fldChar w:fldCharType="separate"/>
      </w:r>
      <w:r>
        <w:t>28</w:t>
      </w:r>
      <w:r>
        <w:fldChar w:fldCharType="end"/>
      </w:r>
    </w:p>
    <w:p w:rsidR="001765C8" w:rsidRDefault="001765C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_Toc11343417 \h </w:instrText>
      </w:r>
      <w:r>
        <w:fldChar w:fldCharType="separate"/>
      </w:r>
      <w:r>
        <w:t>28</w:t>
      </w:r>
      <w:r>
        <w:fldChar w:fldCharType="end"/>
      </w:r>
    </w:p>
    <w:p w:rsidR="001765C8" w:rsidRDefault="001765C8">
      <w:pPr>
        <w:pStyle w:val="TOC5"/>
        <w:rPr>
          <w:rFonts w:asciiTheme="minorHAnsi" w:eastAsiaTheme="minorEastAsia" w:hAnsiTheme="minorHAnsi" w:cstheme="minorBidi"/>
          <w:sz w:val="22"/>
          <w:szCs w:val="22"/>
          <w:lang w:eastAsia="en-GB"/>
        </w:rPr>
      </w:pPr>
      <w:r w:rsidRPr="001765C8">
        <w:t>6.2.2.2.3</w:t>
      </w:r>
      <w:r w:rsidRPr="001765C8">
        <w:rPr>
          <w:rFonts w:asciiTheme="minorHAnsi" w:eastAsiaTheme="minorEastAsia" w:hAnsiTheme="minorHAnsi" w:cstheme="minorBidi"/>
          <w:sz w:val="22"/>
          <w:szCs w:val="22"/>
          <w:lang w:eastAsia="en-GB"/>
        </w:rPr>
        <w:tab/>
      </w:r>
      <w:r w:rsidRPr="002F5A29">
        <w:rPr>
          <w:lang w:val="en-US"/>
        </w:rPr>
        <w:t>Accept-Encoding</w:t>
      </w:r>
      <w:r>
        <w:tab/>
      </w:r>
      <w:r>
        <w:fldChar w:fldCharType="begin" w:fldLock="1"/>
      </w:r>
      <w:r>
        <w:instrText xml:space="preserve"> PAGEREF _Toc11343418 \h </w:instrText>
      </w:r>
      <w:r>
        <w:fldChar w:fldCharType="separate"/>
      </w:r>
      <w:r>
        <w:t>29</w:t>
      </w:r>
      <w:r>
        <w:fldChar w:fldCharType="end"/>
      </w:r>
    </w:p>
    <w:p w:rsidR="001765C8" w:rsidRDefault="001765C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_Toc11343419 \h </w:instrText>
      </w:r>
      <w:r>
        <w:fldChar w:fldCharType="separate"/>
      </w:r>
      <w:r>
        <w:t>29</w:t>
      </w:r>
      <w:r>
        <w:fldChar w:fldCharType="end"/>
      </w:r>
    </w:p>
    <w:p w:rsidR="001765C8" w:rsidRDefault="001765C8">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_Toc11343420 \h </w:instrText>
      </w:r>
      <w:r>
        <w:fldChar w:fldCharType="separate"/>
      </w:r>
      <w:r>
        <w:t>29</w:t>
      </w:r>
      <w:r>
        <w:fldChar w:fldCharType="end"/>
      </w:r>
    </w:p>
    <w:p w:rsidR="001765C8" w:rsidRDefault="001765C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_Toc11343421 \h </w:instrText>
      </w:r>
      <w:r>
        <w:fldChar w:fldCharType="separate"/>
      </w:r>
      <w:r>
        <w:t>29</w:t>
      </w:r>
      <w:r>
        <w:fldChar w:fldCharType="end"/>
      </w:r>
    </w:p>
    <w:p w:rsidR="001765C8" w:rsidRDefault="001765C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_Toc11343422 \h </w:instrText>
      </w:r>
      <w:r>
        <w:fldChar w:fldCharType="separate"/>
      </w:r>
      <w:r>
        <w:t>29</w:t>
      </w:r>
      <w:r>
        <w:fldChar w:fldCharType="end"/>
      </w:r>
    </w:p>
    <w:p w:rsidR="001765C8" w:rsidRDefault="001765C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2F5A29">
        <w:rPr>
          <w:lang w:val="fr-FR"/>
        </w:rPr>
        <w:t>Document</w:t>
      </w:r>
      <w:r>
        <w:tab/>
      </w:r>
      <w:r>
        <w:fldChar w:fldCharType="begin" w:fldLock="1"/>
      </w:r>
      <w:r>
        <w:instrText xml:space="preserve"> PAGEREF _Toc11343423 \h </w:instrText>
      </w:r>
      <w:r>
        <w:fldChar w:fldCharType="separate"/>
      </w:r>
      <w:r>
        <w:t>30</w:t>
      </w:r>
      <w:r>
        <w:fldChar w:fldCharType="end"/>
      </w:r>
    </w:p>
    <w:p w:rsidR="001765C8" w:rsidRDefault="001765C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_Toc11343424 \h </w:instrText>
      </w:r>
      <w:r>
        <w:fldChar w:fldCharType="separate"/>
      </w:r>
      <w:r>
        <w:t>30</w:t>
      </w:r>
      <w:r>
        <w:fldChar w:fldCharType="end"/>
      </w:r>
    </w:p>
    <w:p w:rsidR="001765C8" w:rsidRDefault="001765C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_Toc11343425 \h </w:instrText>
      </w:r>
      <w:r>
        <w:fldChar w:fldCharType="separate"/>
      </w:r>
      <w:r>
        <w:t>30</w:t>
      </w:r>
      <w:r>
        <w:fldChar w:fldCharType="end"/>
      </w:r>
    </w:p>
    <w:p w:rsidR="001765C8" w:rsidRDefault="001765C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_Toc11343426 \h </w:instrText>
      </w:r>
      <w:r>
        <w:fldChar w:fldCharType="separate"/>
      </w:r>
      <w:r>
        <w:t>30</w:t>
      </w:r>
      <w:r>
        <w:fldChar w:fldCharType="end"/>
      </w:r>
    </w:p>
    <w:p w:rsidR="001765C8" w:rsidRDefault="001765C8">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_Toc11343427 \h </w:instrText>
      </w:r>
      <w:r>
        <w:fldChar w:fldCharType="separate"/>
      </w:r>
      <w:r>
        <w:t>30</w:t>
      </w:r>
      <w:r>
        <w:fldChar w:fldCharType="end"/>
      </w:r>
    </w:p>
    <w:p w:rsidR="001765C8" w:rsidRDefault="001765C8">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_Toc11343428 \h </w:instrText>
      </w:r>
      <w:r>
        <w:fldChar w:fldCharType="separate"/>
      </w:r>
      <w:r>
        <w:t>31</w:t>
      </w:r>
      <w:r>
        <w:fldChar w:fldCharType="end"/>
      </w:r>
    </w:p>
    <w:p w:rsidR="001765C8" w:rsidRDefault="001765C8">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_Toc11343429 \h </w:instrText>
      </w:r>
      <w:r>
        <w:fldChar w:fldCharType="separate"/>
      </w:r>
      <w:r>
        <w:t>32</w:t>
      </w:r>
      <w:r>
        <w:fldChar w:fldCharType="end"/>
      </w:r>
    </w:p>
    <w:p w:rsidR="001765C8" w:rsidRDefault="001765C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_Toc11343430 \h </w:instrText>
      </w:r>
      <w:r>
        <w:fldChar w:fldCharType="separate"/>
      </w:r>
      <w:r>
        <w:t>32</w:t>
      </w:r>
      <w:r>
        <w:fldChar w:fldCharType="end"/>
      </w:r>
    </w:p>
    <w:p w:rsidR="001765C8" w:rsidRDefault="001765C8">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_Toc11343431 \h </w:instrText>
      </w:r>
      <w:r>
        <w:fldChar w:fldCharType="separate"/>
      </w:r>
      <w:r>
        <w:t>32</w:t>
      </w:r>
      <w:r>
        <w:fldChar w:fldCharType="end"/>
      </w:r>
    </w:p>
    <w:p w:rsidR="001765C8" w:rsidRDefault="001765C8">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_Toc11343432 \h </w:instrText>
      </w:r>
      <w:r>
        <w:fldChar w:fldCharType="separate"/>
      </w:r>
      <w:r>
        <w:t>32</w:t>
      </w:r>
      <w:r>
        <w:fldChar w:fldCharType="end"/>
      </w:r>
    </w:p>
    <w:p w:rsidR="001765C8" w:rsidRDefault="001765C8">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_Toc11343433 \h </w:instrText>
      </w:r>
      <w:r>
        <w:fldChar w:fldCharType="separate"/>
      </w:r>
      <w:r>
        <w:t>32</w:t>
      </w:r>
      <w:r>
        <w:fldChar w:fldCharType="end"/>
      </w:r>
    </w:p>
    <w:p w:rsidR="001765C8" w:rsidRDefault="001765C8">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_Toc11343434 \h </w:instrText>
      </w:r>
      <w:r>
        <w:fldChar w:fldCharType="separate"/>
      </w:r>
      <w:r>
        <w:t>32</w:t>
      </w:r>
      <w:r>
        <w:fldChar w:fldCharType="end"/>
      </w:r>
    </w:p>
    <w:p w:rsidR="001765C8" w:rsidRDefault="001765C8">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_Toc11343435 \h </w:instrText>
      </w:r>
      <w:r>
        <w:fldChar w:fldCharType="separate"/>
      </w:r>
      <w:r>
        <w:t>33</w:t>
      </w:r>
      <w:r>
        <w:fldChar w:fldCharType="end"/>
      </w:r>
    </w:p>
    <w:p w:rsidR="001765C8" w:rsidRDefault="001765C8">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_Toc11343436 \h </w:instrText>
      </w:r>
      <w:r>
        <w:fldChar w:fldCharType="separate"/>
      </w:r>
      <w:r>
        <w:t>33</w:t>
      </w:r>
      <w:r>
        <w:fldChar w:fldCharType="end"/>
      </w:r>
    </w:p>
    <w:p w:rsidR="001765C8" w:rsidRDefault="001765C8">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_Toc11343437 \h </w:instrText>
      </w:r>
      <w:r>
        <w:fldChar w:fldCharType="separate"/>
      </w:r>
      <w:r>
        <w:t>33</w:t>
      </w:r>
      <w:r>
        <w:fldChar w:fldCharType="end"/>
      </w:r>
    </w:p>
    <w:p w:rsidR="001765C8" w:rsidRDefault="001765C8">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_Toc11343438 \h </w:instrText>
      </w:r>
      <w:r>
        <w:fldChar w:fldCharType="separate"/>
      </w:r>
      <w:r>
        <w:t>33</w:t>
      </w:r>
      <w:r>
        <w:fldChar w:fldCharType="end"/>
      </w:r>
    </w:p>
    <w:p w:rsidR="001765C8" w:rsidRDefault="001765C8">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_Toc11343439 \h </w:instrText>
      </w:r>
      <w:r>
        <w:fldChar w:fldCharType="separate"/>
      </w:r>
      <w:r>
        <w:t>33</w:t>
      </w:r>
      <w:r>
        <w:fldChar w:fldCharType="end"/>
      </w:r>
    </w:p>
    <w:p w:rsidR="001765C8" w:rsidRDefault="001765C8">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_Toc11343440 \h </w:instrText>
      </w:r>
      <w:r>
        <w:fldChar w:fldCharType="separate"/>
      </w:r>
      <w:r>
        <w:t>34</w:t>
      </w:r>
      <w:r>
        <w:fldChar w:fldCharType="end"/>
      </w:r>
    </w:p>
    <w:p w:rsidR="001765C8" w:rsidRDefault="001765C8">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_Toc11343441 \h </w:instrText>
      </w:r>
      <w:r>
        <w:fldChar w:fldCharType="separate"/>
      </w:r>
      <w:r>
        <w:t>34</w:t>
      </w:r>
      <w:r>
        <w:fldChar w:fldCharType="end"/>
      </w:r>
    </w:p>
    <w:p w:rsidR="001765C8" w:rsidRDefault="001765C8">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_Toc11343442 \h </w:instrText>
      </w:r>
      <w:r>
        <w:fldChar w:fldCharType="separate"/>
      </w:r>
      <w:r>
        <w:t>34</w:t>
      </w:r>
      <w:r>
        <w:fldChar w:fldCharType="end"/>
      </w:r>
    </w:p>
    <w:p w:rsidR="001765C8" w:rsidRDefault="001765C8">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_Toc11343443 \h </w:instrText>
      </w:r>
      <w:r>
        <w:fldChar w:fldCharType="separate"/>
      </w:r>
      <w:r>
        <w:t>34</w:t>
      </w:r>
      <w:r>
        <w:fldChar w:fldCharType="end"/>
      </w:r>
    </w:p>
    <w:p w:rsidR="001765C8" w:rsidRDefault="001765C8">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_Toc11343444 \h </w:instrText>
      </w:r>
      <w:r>
        <w:fldChar w:fldCharType="separate"/>
      </w:r>
      <w:r>
        <w:t>34</w:t>
      </w:r>
      <w:r>
        <w:fldChar w:fldCharType="end"/>
      </w:r>
    </w:p>
    <w:p w:rsidR="001765C8" w:rsidRDefault="001765C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_Toc11343445 \h </w:instrText>
      </w:r>
      <w:r>
        <w:fldChar w:fldCharType="separate"/>
      </w:r>
      <w:r>
        <w:t>35</w:t>
      </w:r>
      <w:r>
        <w:fldChar w:fldCharType="end"/>
      </w:r>
    </w:p>
    <w:p w:rsidR="001765C8" w:rsidRDefault="001765C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_Toc11343446 \h </w:instrText>
      </w:r>
      <w:r>
        <w:fldChar w:fldCharType="separate"/>
      </w:r>
      <w:r>
        <w:t>35</w:t>
      </w:r>
      <w:r>
        <w:fldChar w:fldCharType="end"/>
      </w:r>
    </w:p>
    <w:p w:rsidR="001765C8" w:rsidRDefault="001765C8">
      <w:pPr>
        <w:pStyle w:val="TOC4"/>
        <w:rPr>
          <w:rFonts w:asciiTheme="minorHAnsi" w:eastAsiaTheme="minorEastAsia" w:hAnsiTheme="minorHAnsi" w:cstheme="minorBidi"/>
          <w:sz w:val="22"/>
          <w:szCs w:val="22"/>
          <w:lang w:eastAsia="en-GB"/>
        </w:rPr>
      </w:pPr>
      <w:r>
        <w:lastRenderedPageBreak/>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_Toc11343447 \h </w:instrText>
      </w:r>
      <w:r>
        <w:fldChar w:fldCharType="separate"/>
      </w:r>
      <w:r>
        <w:t>35</w:t>
      </w:r>
      <w:r>
        <w:fldChar w:fldCharType="end"/>
      </w:r>
    </w:p>
    <w:p w:rsidR="001765C8" w:rsidRDefault="001765C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_Toc11343448 \h </w:instrText>
      </w:r>
      <w:r>
        <w:fldChar w:fldCharType="separate"/>
      </w:r>
      <w:r>
        <w:t>35</w:t>
      </w:r>
      <w:r>
        <w:fldChar w:fldCharType="end"/>
      </w:r>
    </w:p>
    <w:p w:rsidR="001765C8" w:rsidRDefault="001765C8">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_Toc11343449 \h </w:instrText>
      </w:r>
      <w:r>
        <w:fldChar w:fldCharType="separate"/>
      </w:r>
      <w:r>
        <w:t>35</w:t>
      </w:r>
      <w:r>
        <w:fldChar w:fldCharType="end"/>
      </w:r>
    </w:p>
    <w:p w:rsidR="001765C8" w:rsidRDefault="001765C8">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_Toc11343450 \h </w:instrText>
      </w:r>
      <w:r>
        <w:fldChar w:fldCharType="separate"/>
      </w:r>
      <w:r>
        <w:t>35</w:t>
      </w:r>
      <w:r>
        <w:fldChar w:fldCharType="end"/>
      </w:r>
    </w:p>
    <w:p w:rsidR="001765C8" w:rsidRDefault="001765C8">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_Toc11343451 \h </w:instrText>
      </w:r>
      <w:r>
        <w:fldChar w:fldCharType="separate"/>
      </w:r>
      <w:r>
        <w:t>35</w:t>
      </w:r>
      <w:r>
        <w:fldChar w:fldCharType="end"/>
      </w:r>
    </w:p>
    <w:p w:rsidR="001765C8" w:rsidRDefault="001765C8">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_Toc11343452 \h </w:instrText>
      </w:r>
      <w:r>
        <w:fldChar w:fldCharType="separate"/>
      </w:r>
      <w:r>
        <w:t>35</w:t>
      </w:r>
      <w:r>
        <w:fldChar w:fldCharType="end"/>
      </w:r>
    </w:p>
    <w:p w:rsidR="001765C8" w:rsidRDefault="001765C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_Toc11343453 \h </w:instrText>
      </w:r>
      <w:r>
        <w:fldChar w:fldCharType="separate"/>
      </w:r>
      <w:r>
        <w:t>36</w:t>
      </w:r>
      <w:r>
        <w:fldChar w:fldCharType="end"/>
      </w:r>
    </w:p>
    <w:p w:rsidR="001765C8" w:rsidRDefault="001765C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_Toc11343454 \h </w:instrText>
      </w:r>
      <w:r>
        <w:fldChar w:fldCharType="separate"/>
      </w:r>
      <w:r>
        <w:t>36</w:t>
      </w:r>
      <w:r>
        <w:fldChar w:fldCharType="end"/>
      </w:r>
    </w:p>
    <w:p w:rsidR="001765C8" w:rsidRDefault="001765C8">
      <w:pPr>
        <w:pStyle w:val="TOC4"/>
        <w:rPr>
          <w:rFonts w:asciiTheme="minorHAnsi" w:eastAsiaTheme="minorEastAsia" w:hAnsiTheme="minorHAnsi" w:cstheme="minorBidi"/>
          <w:sz w:val="22"/>
          <w:szCs w:val="22"/>
          <w:lang w:eastAsia="en-GB"/>
        </w:rPr>
      </w:pPr>
      <w:r w:rsidRPr="001765C8">
        <w:t>6.2.6.2</w:t>
      </w:r>
      <w:r w:rsidRPr="001765C8">
        <w:rPr>
          <w:rFonts w:asciiTheme="minorHAnsi" w:eastAsiaTheme="minorEastAsia" w:hAnsiTheme="minorHAnsi" w:cstheme="minorBidi"/>
          <w:sz w:val="22"/>
          <w:szCs w:val="22"/>
          <w:lang w:eastAsia="en-GB"/>
        </w:rPr>
        <w:tab/>
      </w:r>
      <w:r w:rsidRPr="002F5A29">
        <w:rPr>
          <w:lang w:val="en-US"/>
        </w:rPr>
        <w:t>Structured data types</w:t>
      </w:r>
      <w:r>
        <w:tab/>
      </w:r>
      <w:r>
        <w:fldChar w:fldCharType="begin" w:fldLock="1"/>
      </w:r>
      <w:r>
        <w:instrText xml:space="preserve"> PAGEREF _Toc11343455 \h </w:instrText>
      </w:r>
      <w:r>
        <w:fldChar w:fldCharType="separate"/>
      </w:r>
      <w:r>
        <w:t>36</w:t>
      </w:r>
      <w:r>
        <w:fldChar w:fldCharType="end"/>
      </w:r>
    </w:p>
    <w:p w:rsidR="001765C8" w:rsidRDefault="001765C8">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_Toc11343456 \h </w:instrText>
      </w:r>
      <w:r>
        <w:fldChar w:fldCharType="separate"/>
      </w:r>
      <w:r>
        <w:t>36</w:t>
      </w:r>
      <w:r>
        <w:fldChar w:fldCharType="end"/>
      </w:r>
    </w:p>
    <w:p w:rsidR="001765C8" w:rsidRDefault="001765C8">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_Toc11343457 \h </w:instrText>
      </w:r>
      <w:r>
        <w:fldChar w:fldCharType="separate"/>
      </w:r>
      <w:r>
        <w:t>37</w:t>
      </w:r>
      <w:r>
        <w:fldChar w:fldCharType="end"/>
      </w:r>
    </w:p>
    <w:p w:rsidR="001765C8" w:rsidRDefault="001765C8">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_Toc11343458 \h </w:instrText>
      </w:r>
      <w:r>
        <w:fldChar w:fldCharType="separate"/>
      </w:r>
      <w:r>
        <w:t>37</w:t>
      </w:r>
      <w:r>
        <w:fldChar w:fldCharType="end"/>
      </w:r>
    </w:p>
    <w:p w:rsidR="001765C8" w:rsidRDefault="001765C8">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_Toc11343459 \h </w:instrText>
      </w:r>
      <w:r>
        <w:fldChar w:fldCharType="separate"/>
      </w:r>
      <w:r>
        <w:t>37</w:t>
      </w:r>
      <w:r>
        <w:fldChar w:fldCharType="end"/>
      </w:r>
    </w:p>
    <w:p w:rsidR="001765C8" w:rsidRDefault="001765C8">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_Toc11343460 \h </w:instrText>
      </w:r>
      <w:r>
        <w:fldChar w:fldCharType="separate"/>
      </w:r>
      <w:r>
        <w:t>37</w:t>
      </w:r>
      <w:r>
        <w:fldChar w:fldCharType="end"/>
      </w:r>
    </w:p>
    <w:p w:rsidR="001765C8" w:rsidRDefault="001765C8">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_Toc11343461 \h </w:instrText>
      </w:r>
      <w:r>
        <w:fldChar w:fldCharType="separate"/>
      </w:r>
      <w:r>
        <w:t>38</w:t>
      </w:r>
      <w:r>
        <w:fldChar w:fldCharType="end"/>
      </w:r>
    </w:p>
    <w:p w:rsidR="001765C8" w:rsidRDefault="001765C8">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_Toc11343462 \h </w:instrText>
      </w:r>
      <w:r>
        <w:fldChar w:fldCharType="separate"/>
      </w:r>
      <w:r>
        <w:t>38</w:t>
      </w:r>
      <w:r>
        <w:fldChar w:fldCharType="end"/>
      </w:r>
    </w:p>
    <w:p w:rsidR="001765C8" w:rsidRDefault="001765C8">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_Toc11343463 \h </w:instrText>
      </w:r>
      <w:r>
        <w:fldChar w:fldCharType="separate"/>
      </w:r>
      <w:r>
        <w:t>38</w:t>
      </w:r>
      <w:r>
        <w:fldChar w:fldCharType="end"/>
      </w:r>
    </w:p>
    <w:p w:rsidR="001765C8" w:rsidRDefault="001765C8">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_Toc11343464 \h </w:instrText>
      </w:r>
      <w:r>
        <w:fldChar w:fldCharType="separate"/>
      </w:r>
      <w:r>
        <w:t>39</w:t>
      </w:r>
      <w:r>
        <w:fldChar w:fldCharType="end"/>
      </w:r>
    </w:p>
    <w:p w:rsidR="001765C8" w:rsidRDefault="001765C8">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_Toc11343465 \h </w:instrText>
      </w:r>
      <w:r>
        <w:fldChar w:fldCharType="separate"/>
      </w:r>
      <w:r>
        <w:t>39</w:t>
      </w:r>
      <w:r>
        <w:fldChar w:fldCharType="end"/>
      </w:r>
    </w:p>
    <w:p w:rsidR="001765C8" w:rsidRDefault="001765C8">
      <w:pPr>
        <w:pStyle w:val="TOC4"/>
        <w:rPr>
          <w:rFonts w:asciiTheme="minorHAnsi" w:eastAsiaTheme="minorEastAsia" w:hAnsiTheme="minorHAnsi" w:cstheme="minorBidi"/>
          <w:sz w:val="22"/>
          <w:szCs w:val="22"/>
          <w:lang w:eastAsia="en-GB"/>
        </w:rPr>
      </w:pPr>
      <w:r w:rsidRPr="001765C8">
        <w:t>6.2.6.3</w:t>
      </w:r>
      <w:r w:rsidRPr="001765C8">
        <w:rPr>
          <w:rFonts w:asciiTheme="minorHAnsi" w:eastAsiaTheme="minorEastAsia" w:hAnsiTheme="minorHAnsi" w:cstheme="minorBidi"/>
          <w:sz w:val="22"/>
          <w:szCs w:val="22"/>
          <w:lang w:eastAsia="en-GB"/>
        </w:rPr>
        <w:tab/>
      </w:r>
      <w:r w:rsidRPr="002F5A29">
        <w:rPr>
          <w:lang w:val="en-US"/>
        </w:rPr>
        <w:t>Simple data types and enumerations</w:t>
      </w:r>
      <w:r>
        <w:tab/>
      </w:r>
      <w:r>
        <w:fldChar w:fldCharType="begin" w:fldLock="1"/>
      </w:r>
      <w:r>
        <w:instrText xml:space="preserve"> PAGEREF _Toc11343466 \h </w:instrText>
      </w:r>
      <w:r>
        <w:fldChar w:fldCharType="separate"/>
      </w:r>
      <w:r>
        <w:t>39</w:t>
      </w:r>
      <w:r>
        <w:fldChar w:fldCharType="end"/>
      </w:r>
    </w:p>
    <w:p w:rsidR="001765C8" w:rsidRDefault="001765C8">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_Toc11343467 \h </w:instrText>
      </w:r>
      <w:r>
        <w:fldChar w:fldCharType="separate"/>
      </w:r>
      <w:r>
        <w:t>39</w:t>
      </w:r>
      <w:r>
        <w:fldChar w:fldCharType="end"/>
      </w:r>
    </w:p>
    <w:p w:rsidR="001765C8" w:rsidRDefault="001765C8">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_Toc11343468 \h </w:instrText>
      </w:r>
      <w:r>
        <w:fldChar w:fldCharType="separate"/>
      </w:r>
      <w:r>
        <w:t>39</w:t>
      </w:r>
      <w:r>
        <w:fldChar w:fldCharType="end"/>
      </w:r>
    </w:p>
    <w:p w:rsidR="001765C8" w:rsidRDefault="001765C8">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_Toc11343469 \h </w:instrText>
      </w:r>
      <w:r>
        <w:fldChar w:fldCharType="separate"/>
      </w:r>
      <w:r>
        <w:t>40</w:t>
      </w:r>
      <w:r>
        <w:fldChar w:fldCharType="end"/>
      </w:r>
    </w:p>
    <w:p w:rsidR="001765C8" w:rsidRDefault="001765C8">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_Toc11343470 \h </w:instrText>
      </w:r>
      <w:r>
        <w:fldChar w:fldCharType="separate"/>
      </w:r>
      <w:r>
        <w:t>40</w:t>
      </w:r>
      <w:r>
        <w:fldChar w:fldCharType="end"/>
      </w:r>
    </w:p>
    <w:p w:rsidR="001765C8" w:rsidRDefault="001765C8">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_Toc11343471 \h </w:instrText>
      </w:r>
      <w:r>
        <w:fldChar w:fldCharType="separate"/>
      </w:r>
      <w:r>
        <w:t>40</w:t>
      </w:r>
      <w:r>
        <w:fldChar w:fldCharType="end"/>
      </w:r>
    </w:p>
    <w:p w:rsidR="001765C8" w:rsidRDefault="001765C8">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_Toc11343472 \h </w:instrText>
      </w:r>
      <w:r>
        <w:fldChar w:fldCharType="separate"/>
      </w:r>
      <w:r>
        <w:t>40</w:t>
      </w:r>
      <w:r>
        <w:fldChar w:fldCharType="end"/>
      </w:r>
    </w:p>
    <w:p w:rsidR="001765C8" w:rsidRDefault="001765C8">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_Toc11343473 \h </w:instrText>
      </w:r>
      <w:r>
        <w:fldChar w:fldCharType="separate"/>
      </w:r>
      <w:r>
        <w:t>40</w:t>
      </w:r>
      <w:r>
        <w:fldChar w:fldCharType="end"/>
      </w:r>
    </w:p>
    <w:p w:rsidR="001765C8" w:rsidRDefault="001765C8">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_Toc11343474 \h </w:instrText>
      </w:r>
      <w:r>
        <w:fldChar w:fldCharType="separate"/>
      </w:r>
      <w:r>
        <w:t>40</w:t>
      </w:r>
      <w:r>
        <w:fldChar w:fldCharType="end"/>
      </w:r>
    </w:p>
    <w:p w:rsidR="001765C8" w:rsidRDefault="001765C8">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_Toc11343475 \h </w:instrText>
      </w:r>
      <w:r>
        <w:fldChar w:fldCharType="separate"/>
      </w:r>
      <w:r>
        <w:t>40</w:t>
      </w:r>
      <w:r>
        <w:fldChar w:fldCharType="end"/>
      </w:r>
    </w:p>
    <w:p w:rsidR="001765C8" w:rsidRDefault="001765C8">
      <w:pPr>
        <w:pStyle w:val="TOC3"/>
        <w:rPr>
          <w:rFonts w:asciiTheme="minorHAnsi" w:eastAsiaTheme="minorEastAsia" w:hAnsiTheme="minorHAnsi" w:cstheme="minorBidi"/>
          <w:sz w:val="22"/>
          <w:szCs w:val="22"/>
          <w:lang w:eastAsia="en-GB"/>
        </w:rPr>
      </w:pPr>
      <w:r w:rsidRPr="001765C8">
        <w:t>6.2.9</w:t>
      </w:r>
      <w:r w:rsidRPr="001765C8">
        <w:rPr>
          <w:rFonts w:asciiTheme="minorHAnsi" w:eastAsiaTheme="minorEastAsia" w:hAnsiTheme="minorHAnsi" w:cstheme="minorBidi"/>
          <w:sz w:val="22"/>
          <w:szCs w:val="22"/>
          <w:lang w:eastAsia="en-GB"/>
        </w:rPr>
        <w:tab/>
      </w:r>
      <w:r w:rsidRPr="002F5A29">
        <w:rPr>
          <w:lang w:val="en-US"/>
        </w:rPr>
        <w:t>Security</w:t>
      </w:r>
      <w:r>
        <w:tab/>
      </w:r>
      <w:r>
        <w:fldChar w:fldCharType="begin" w:fldLock="1"/>
      </w:r>
      <w:r>
        <w:instrText xml:space="preserve"> PAGEREF _Toc11343476 \h </w:instrText>
      </w:r>
      <w:r>
        <w:fldChar w:fldCharType="separate"/>
      </w:r>
      <w:r>
        <w:t>41</w:t>
      </w:r>
      <w:r>
        <w:fldChar w:fldCharType="end"/>
      </w:r>
    </w:p>
    <w:p w:rsidR="001765C8" w:rsidRDefault="001765C8" w:rsidP="001765C8">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_Toc11343477 \h </w:instrText>
      </w:r>
      <w:r>
        <w:fldChar w:fldCharType="separate"/>
      </w:r>
      <w:r>
        <w:t>42</w:t>
      </w:r>
      <w:r>
        <w:fldChar w:fldCharType="end"/>
      </w:r>
    </w:p>
    <w:p w:rsidR="001765C8" w:rsidRDefault="001765C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_Toc11343478 \h </w:instrText>
      </w:r>
      <w:r>
        <w:fldChar w:fldCharType="separate"/>
      </w:r>
      <w:r>
        <w:t>42</w:t>
      </w:r>
      <w:r>
        <w:fldChar w:fldCharType="end"/>
      </w:r>
    </w:p>
    <w:p w:rsidR="001765C8" w:rsidRDefault="001765C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_Toc11343479 \h </w:instrText>
      </w:r>
      <w:r>
        <w:fldChar w:fldCharType="separate"/>
      </w:r>
      <w:r>
        <w:t>42</w:t>
      </w:r>
      <w:r>
        <w:fldChar w:fldCharType="end"/>
      </w:r>
    </w:p>
    <w:p w:rsidR="001765C8" w:rsidRDefault="001765C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_Toc11343480 \h </w:instrText>
      </w:r>
      <w:r>
        <w:fldChar w:fldCharType="separate"/>
      </w:r>
      <w:r>
        <w:t>46</w:t>
      </w:r>
      <w:r>
        <w:fldChar w:fldCharType="end"/>
      </w:r>
    </w:p>
    <w:p w:rsidR="001765C8" w:rsidRDefault="001765C8" w:rsidP="001765C8">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_Toc11343481 \h </w:instrText>
      </w:r>
      <w:r>
        <w:fldChar w:fldCharType="separate"/>
      </w:r>
      <w:r>
        <w:t>53</w:t>
      </w:r>
      <w:r>
        <w:fldChar w:fldCharType="end"/>
      </w:r>
    </w:p>
    <w:p w:rsidR="00080512" w:rsidRPr="00630AB6" w:rsidRDefault="001765C8" w:rsidP="00C13FA8">
      <w:r>
        <w:rPr>
          <w:noProof/>
          <w:sz w:val="22"/>
          <w:lang w:val="en-US"/>
        </w:rPr>
        <w:fldChar w:fldCharType="end"/>
      </w:r>
    </w:p>
    <w:p w:rsidR="00080512" w:rsidRPr="00630AB6" w:rsidRDefault="00080512" w:rsidP="0041307B">
      <w:pPr>
        <w:pStyle w:val="Heading1"/>
      </w:pPr>
      <w:r w:rsidRPr="00630AB6">
        <w:br w:type="page"/>
      </w:r>
      <w:bookmarkStart w:id="3" w:name="_Toc11343332"/>
      <w:r w:rsidRPr="00630AB6">
        <w:lastRenderedPageBreak/>
        <w:t>Foreword</w:t>
      </w:r>
      <w:bookmarkEnd w:id="3"/>
    </w:p>
    <w:p w:rsidR="00080512" w:rsidRPr="00630AB6" w:rsidRDefault="00080512">
      <w:r w:rsidRPr="00630AB6">
        <w:t>This Technical Specification has been produced by the 3</w:t>
      </w:r>
      <w:r w:rsidR="00F04712" w:rsidRPr="00630AB6">
        <w:t>rd</w:t>
      </w:r>
      <w:r w:rsidRPr="00630AB6">
        <w:t xml:space="preserve"> Generation Partnership Project (3GPP).</w:t>
      </w:r>
    </w:p>
    <w:p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30AB6" w:rsidRDefault="00080512">
      <w:pPr>
        <w:pStyle w:val="B10"/>
      </w:pPr>
      <w:r w:rsidRPr="00630AB6">
        <w:t>Version x.y.z</w:t>
      </w:r>
    </w:p>
    <w:p w:rsidR="00080512" w:rsidRPr="00630AB6" w:rsidRDefault="00080512">
      <w:pPr>
        <w:pStyle w:val="B10"/>
      </w:pPr>
      <w:r w:rsidRPr="00630AB6">
        <w:t>where:</w:t>
      </w:r>
    </w:p>
    <w:p w:rsidR="00080512" w:rsidRPr="00630AB6" w:rsidRDefault="00080512">
      <w:pPr>
        <w:pStyle w:val="B2"/>
      </w:pPr>
      <w:r w:rsidRPr="00630AB6">
        <w:t>x</w:t>
      </w:r>
      <w:r w:rsidRPr="00630AB6">
        <w:tab/>
        <w:t>the first digit:</w:t>
      </w:r>
    </w:p>
    <w:p w:rsidR="00080512" w:rsidRPr="00630AB6" w:rsidRDefault="00080512">
      <w:pPr>
        <w:pStyle w:val="B3"/>
      </w:pPr>
      <w:r w:rsidRPr="00630AB6">
        <w:t>1</w:t>
      </w:r>
      <w:r w:rsidRPr="00630AB6">
        <w:tab/>
        <w:t>presented to TSG for information;</w:t>
      </w:r>
    </w:p>
    <w:p w:rsidR="00080512" w:rsidRPr="00630AB6" w:rsidRDefault="00080512">
      <w:pPr>
        <w:pStyle w:val="B3"/>
      </w:pPr>
      <w:r w:rsidRPr="00630AB6">
        <w:t>2</w:t>
      </w:r>
      <w:r w:rsidRPr="00630AB6">
        <w:tab/>
        <w:t>presented to TSG for approval;</w:t>
      </w:r>
    </w:p>
    <w:p w:rsidR="00080512" w:rsidRPr="00630AB6" w:rsidRDefault="00080512">
      <w:pPr>
        <w:pStyle w:val="B3"/>
      </w:pPr>
      <w:r w:rsidRPr="00630AB6">
        <w:t>3</w:t>
      </w:r>
      <w:r w:rsidRPr="00630AB6">
        <w:tab/>
        <w:t>or greater indicates TSG approved document under change control.</w:t>
      </w:r>
    </w:p>
    <w:p w:rsidR="00080512" w:rsidRPr="00630AB6" w:rsidRDefault="00080512">
      <w:pPr>
        <w:pStyle w:val="B2"/>
      </w:pPr>
      <w:r w:rsidRPr="00630AB6">
        <w:t>y</w:t>
      </w:r>
      <w:r w:rsidRPr="00630AB6">
        <w:tab/>
        <w:t>the second digit is incremented for all changes of substance, i.e. technical enhancements, corrections, updates, etc.</w:t>
      </w:r>
    </w:p>
    <w:p w:rsidR="00080512" w:rsidRPr="00630AB6" w:rsidRDefault="00080512">
      <w:pPr>
        <w:pStyle w:val="B2"/>
      </w:pPr>
      <w:r w:rsidRPr="00630AB6">
        <w:t>z</w:t>
      </w:r>
      <w:r w:rsidRPr="00630AB6">
        <w:tab/>
        <w:t>the third digit is incremented when editorial only changes have been incorporated in the document.</w:t>
      </w:r>
    </w:p>
    <w:p w:rsidR="00080512" w:rsidRPr="00630AB6" w:rsidRDefault="00080512" w:rsidP="0041307B">
      <w:pPr>
        <w:pStyle w:val="Heading1"/>
      </w:pPr>
      <w:bookmarkStart w:id="4" w:name="_Toc11343333"/>
      <w:r w:rsidRPr="00630AB6">
        <w:t>1</w:t>
      </w:r>
      <w:r w:rsidRPr="00630AB6">
        <w:tab/>
        <w:t>Scope</w:t>
      </w:r>
      <w:bookmarkEnd w:id="4"/>
    </w:p>
    <w:p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rsidR="00220082" w:rsidRPr="00630AB6" w:rsidRDefault="00220082" w:rsidP="00220082">
      <w:r w:rsidRPr="00630AB6">
        <w:t>The 5G System stage 2 architecture and procedures are specified in 3GPP TS 23.501 [2] and 3GPP TS 23.502 [3].</w:t>
      </w:r>
    </w:p>
    <w:p w:rsidR="00220082" w:rsidRPr="00630AB6" w:rsidRDefault="00220082" w:rsidP="005A5DA7">
      <w:r w:rsidRPr="00630AB6">
        <w:t>The Technical Realization of the Service Based Architecture and the Principles and Guidelines for Services Definition are specified in 3GPP TS 29.500 [4] and 3GPP TS 29.501 [5].</w:t>
      </w:r>
    </w:p>
    <w:p w:rsidR="00080512" w:rsidRPr="00630AB6" w:rsidRDefault="00080512" w:rsidP="0041307B">
      <w:pPr>
        <w:pStyle w:val="Heading1"/>
      </w:pPr>
      <w:bookmarkStart w:id="5" w:name="_Toc11343334"/>
      <w:r w:rsidRPr="00630AB6">
        <w:t>2</w:t>
      </w:r>
      <w:r w:rsidRPr="00630AB6">
        <w:tab/>
        <w:t>References</w:t>
      </w:r>
      <w:bookmarkEnd w:id="5"/>
    </w:p>
    <w:p w:rsidR="00080512" w:rsidRPr="00630AB6" w:rsidRDefault="00080512">
      <w:r w:rsidRPr="00630AB6">
        <w:t>The following documents contain provisions which, through reference in this text, constitute provisions of the present document.</w:t>
      </w:r>
    </w:p>
    <w:p w:rsidR="00080512" w:rsidRPr="00630AB6" w:rsidRDefault="00051834" w:rsidP="00051834">
      <w:pPr>
        <w:pStyle w:val="B10"/>
      </w:pPr>
      <w:bookmarkStart w:id="6" w:name="OLE_LINK1"/>
      <w:bookmarkStart w:id="7" w:name="OLE_LINK2"/>
      <w:bookmarkStart w:id="8" w:name="OLE_LINK3"/>
      <w:bookmarkStart w:id="9"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rsidR="00080512" w:rsidRPr="00630AB6" w:rsidRDefault="00051834" w:rsidP="00051834">
      <w:pPr>
        <w:pStyle w:val="B10"/>
      </w:pPr>
      <w:r w:rsidRPr="00630AB6">
        <w:t>-</w:t>
      </w:r>
      <w:r w:rsidRPr="00630AB6">
        <w:tab/>
      </w:r>
      <w:r w:rsidR="00080512" w:rsidRPr="00630AB6">
        <w:t>For a specific reference, subsequent revisions do not apply.</w:t>
      </w:r>
    </w:p>
    <w:p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6"/>
    <w:bookmarkEnd w:id="7"/>
    <w:bookmarkEnd w:id="8"/>
    <w:bookmarkEnd w:id="9"/>
    <w:p w:rsidR="00EC4A25" w:rsidRPr="00630AB6" w:rsidRDefault="00EC4A25" w:rsidP="00EC4A25">
      <w:pPr>
        <w:pStyle w:val="EX"/>
      </w:pPr>
      <w:r w:rsidRPr="00630AB6">
        <w:t>[1]</w:t>
      </w:r>
      <w:r w:rsidRPr="00630AB6">
        <w:tab/>
        <w:t>3GPP TR 21.905: "Vocabulary for 3GPP Specifications".</w:t>
      </w:r>
    </w:p>
    <w:p w:rsidR="00E42DCB" w:rsidRPr="00630AB6" w:rsidRDefault="00E42DCB" w:rsidP="00E42DCB">
      <w:pPr>
        <w:pStyle w:val="EX"/>
      </w:pPr>
      <w:r w:rsidRPr="00630AB6">
        <w:t>[</w:t>
      </w:r>
      <w:r w:rsidRPr="00630AB6">
        <w:rPr>
          <w:lang w:eastAsia="zh-CN"/>
        </w:rPr>
        <w:t>2</w:t>
      </w:r>
      <w:r w:rsidRPr="00630AB6">
        <w:t>]</w:t>
      </w:r>
      <w:r w:rsidRPr="00630AB6">
        <w:tab/>
        <w:t>3GPP</w:t>
      </w:r>
      <w:r w:rsidRPr="00630AB6">
        <w:rPr>
          <w:lang w:val="en-US"/>
        </w:rPr>
        <w:t> </w:t>
      </w:r>
      <w:r w:rsidRPr="00630AB6">
        <w:t>TS</w:t>
      </w:r>
      <w:r w:rsidRPr="00630AB6">
        <w:rPr>
          <w:lang w:val="en-US"/>
        </w:rPr>
        <w:t> </w:t>
      </w:r>
      <w:r w:rsidRPr="00630AB6">
        <w:t>23.501: "System Architecture for the 5G System; Stage 2".</w:t>
      </w:r>
    </w:p>
    <w:p w:rsidR="00E42DCB" w:rsidRPr="00630AB6" w:rsidRDefault="00E42DCB" w:rsidP="00E42DCB">
      <w:pPr>
        <w:pStyle w:val="EX"/>
      </w:pPr>
      <w:r w:rsidRPr="00630AB6">
        <w:t>[</w:t>
      </w:r>
      <w:r w:rsidRPr="00630AB6">
        <w:rPr>
          <w:lang w:eastAsia="zh-CN"/>
        </w:rPr>
        <w:t>3</w:t>
      </w:r>
      <w:r w:rsidRPr="00630AB6">
        <w:t>]</w:t>
      </w:r>
      <w:r w:rsidRPr="00630AB6">
        <w:tab/>
        <w:t>3GPP</w:t>
      </w:r>
      <w:r w:rsidRPr="00630AB6">
        <w:rPr>
          <w:lang w:val="en-US"/>
        </w:rPr>
        <w:t> </w:t>
      </w:r>
      <w:r w:rsidRPr="00630AB6">
        <w:t>TS</w:t>
      </w:r>
      <w:r w:rsidRPr="00630AB6">
        <w:rPr>
          <w:lang w:val="en-US"/>
        </w:rPr>
        <w:t> </w:t>
      </w:r>
      <w:r w:rsidRPr="00630AB6">
        <w:t>23.502: "Procedures for the 5G System; Stage 2".</w:t>
      </w:r>
    </w:p>
    <w:p w:rsidR="00E42DCB" w:rsidRPr="00630AB6" w:rsidRDefault="00E42DCB" w:rsidP="00E42DCB">
      <w:pPr>
        <w:pStyle w:val="EX"/>
      </w:pPr>
      <w:r w:rsidRPr="00630AB6">
        <w:t>[</w:t>
      </w:r>
      <w:r w:rsidRPr="00630AB6">
        <w:rPr>
          <w:lang w:eastAsia="zh-CN"/>
        </w:rPr>
        <w:t>4</w:t>
      </w:r>
      <w:r w:rsidRPr="00630AB6">
        <w:t>]</w:t>
      </w:r>
      <w:r w:rsidRPr="00630AB6">
        <w:tab/>
        <w:t>3GPP</w:t>
      </w:r>
      <w:r w:rsidRPr="00630AB6">
        <w:rPr>
          <w:lang w:val="en-US"/>
        </w:rPr>
        <w:t> </w:t>
      </w:r>
      <w:r w:rsidRPr="00630AB6">
        <w:t>TS</w:t>
      </w:r>
      <w:r w:rsidRPr="00630AB6">
        <w:rPr>
          <w:lang w:val="en-US"/>
        </w:rPr>
        <w:t> </w:t>
      </w:r>
      <w:r w:rsidRPr="00630AB6">
        <w:t>29.500: "5G System; Technical Realization of Service Based Architecture; Stage 3".</w:t>
      </w:r>
    </w:p>
    <w:p w:rsidR="00E86839" w:rsidRPr="00630AB6" w:rsidRDefault="00E42DCB" w:rsidP="00EC4A25">
      <w:pPr>
        <w:pStyle w:val="EX"/>
        <w:rPr>
          <w:lang w:eastAsia="zh-CN"/>
        </w:rPr>
      </w:pPr>
      <w:r w:rsidRPr="00630AB6">
        <w:t>[</w:t>
      </w:r>
      <w:r w:rsidRPr="00630AB6">
        <w:rPr>
          <w:lang w:eastAsia="zh-CN"/>
        </w:rPr>
        <w:t>5</w:t>
      </w:r>
      <w:r w:rsidRPr="00630AB6">
        <w:t>]</w:t>
      </w:r>
      <w:r w:rsidRPr="00630AB6">
        <w:tab/>
        <w:t>3GPP</w:t>
      </w:r>
      <w:r w:rsidRPr="00630AB6">
        <w:rPr>
          <w:lang w:val="en-US"/>
        </w:rPr>
        <w:t> </w:t>
      </w:r>
      <w:r w:rsidRPr="00630AB6">
        <w:t>TS</w:t>
      </w:r>
      <w:r w:rsidRPr="00630AB6">
        <w:rPr>
          <w:lang w:val="en-US"/>
        </w:rPr>
        <w:t> </w:t>
      </w:r>
      <w:r w:rsidRPr="00630AB6">
        <w:t>29.501: "5G System; Principles and Guidelines for Services Definition; Stage 3".</w:t>
      </w:r>
    </w:p>
    <w:p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t>3GPP TS 29.571: "5G System; Common Data Types for Service Based Interfaces; Stage 3".</w:t>
      </w:r>
    </w:p>
    <w:p w:rsidR="00062279" w:rsidRPr="00630AB6" w:rsidRDefault="00062279" w:rsidP="00062279">
      <w:pPr>
        <w:pStyle w:val="EX"/>
      </w:pPr>
      <w:r w:rsidRPr="00630AB6">
        <w:t>[</w:t>
      </w:r>
      <w:r w:rsidRPr="00630AB6">
        <w:rPr>
          <w:rFonts w:hint="eastAsia"/>
          <w:lang w:eastAsia="zh-CN"/>
        </w:rPr>
        <w:t>8</w:t>
      </w:r>
      <w:r w:rsidRPr="00630AB6">
        <w:t>]</w:t>
      </w:r>
      <w:r w:rsidRPr="00630AB6">
        <w:tab/>
        <w:t>IETF RFC 6902: "JavaScript Object Notation (JSON) Patch".</w:t>
      </w:r>
    </w:p>
    <w:p w:rsidR="0058295D" w:rsidRPr="00630AB6" w:rsidRDefault="0058295D" w:rsidP="00062279">
      <w:pPr>
        <w:pStyle w:val="EX"/>
      </w:pPr>
      <w:r w:rsidRPr="00630AB6">
        <w:t>[</w:t>
      </w:r>
      <w:r w:rsidR="00886C56" w:rsidRPr="00630AB6">
        <w:t>9</w:t>
      </w:r>
      <w:r w:rsidRPr="00630AB6">
        <w:t>]</w:t>
      </w:r>
      <w:r w:rsidRPr="00630AB6">
        <w:tab/>
        <w:t>3GPP TS 23.003: "Numbering, addressing and identification".</w:t>
      </w:r>
    </w:p>
    <w:p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Pr="00630AB6">
        <w:rPr>
          <w:lang w:val="de-DE"/>
        </w:rPr>
        <w:t>IETF RFC 7540: "Hypertext Transfer Protocol Version 2 (HTTP/2)".</w:t>
      </w:r>
    </w:p>
    <w:p w:rsidR="006B52EB" w:rsidRPr="00630AB6" w:rsidRDefault="006B52EB" w:rsidP="006B52EB">
      <w:pPr>
        <w:pStyle w:val="EX"/>
        <w:rPr>
          <w:lang w:eastAsia="zh-CN"/>
        </w:rPr>
      </w:pPr>
      <w:r w:rsidRPr="00630AB6">
        <w:rPr>
          <w:lang w:eastAsia="zh-CN"/>
        </w:rPr>
        <w:t>[11]</w:t>
      </w:r>
      <w:r w:rsidRPr="00630AB6">
        <w:rPr>
          <w:lang w:eastAsia="zh-CN"/>
        </w:rPr>
        <w:tab/>
        <w:t>3GPP TS 33.501: "Security architecture and procedures for 5G system".</w:t>
      </w:r>
    </w:p>
    <w:p w:rsidR="006B52EB" w:rsidRPr="00630AB6" w:rsidRDefault="006B52EB" w:rsidP="006B52EB">
      <w:pPr>
        <w:pStyle w:val="EX"/>
        <w:rPr>
          <w:lang w:eastAsia="zh-CN"/>
        </w:rPr>
      </w:pPr>
      <w:r w:rsidRPr="00630AB6">
        <w:rPr>
          <w:lang w:eastAsia="zh-CN"/>
        </w:rPr>
        <w:t>[12]</w:t>
      </w:r>
      <w:r w:rsidRPr="00630AB6">
        <w:rPr>
          <w:lang w:eastAsia="zh-CN"/>
        </w:rPr>
        <w:tab/>
      </w:r>
      <w:r w:rsidRPr="00630AB6">
        <w:rPr>
          <w:lang w:val="en-US"/>
        </w:rPr>
        <w:t>IETF RFC 6749: "The OAuth 2.0 Authorization Framework".</w:t>
      </w:r>
    </w:p>
    <w:p w:rsidR="006B52EB" w:rsidRPr="00630AB6" w:rsidRDefault="006B52EB" w:rsidP="006B52EB">
      <w:pPr>
        <w:pStyle w:val="EX"/>
        <w:rPr>
          <w:lang w:eastAsia="zh-CN"/>
        </w:rPr>
      </w:pPr>
      <w:r w:rsidRPr="00630AB6">
        <w:rPr>
          <w:lang w:eastAsia="zh-CN"/>
        </w:rPr>
        <w:t>[13]</w:t>
      </w:r>
      <w:r w:rsidRPr="00630AB6">
        <w:rPr>
          <w:lang w:eastAsia="zh-CN"/>
        </w:rPr>
        <w:tab/>
        <w:t>3GPP TS 29.510: "Network Function Repository Services; Stage 3".</w:t>
      </w:r>
    </w:p>
    <w:p w:rsidR="004C396D" w:rsidRPr="00630AB6" w:rsidRDefault="004C396D" w:rsidP="004C396D">
      <w:pPr>
        <w:pStyle w:val="EX"/>
      </w:pPr>
      <w:bookmarkStart w:id="10" w:name="_Hlk518038066"/>
      <w:r w:rsidRPr="00630AB6">
        <w:t>[</w:t>
      </w:r>
      <w:r w:rsidR="00BA3FAE" w:rsidRPr="00630AB6">
        <w:t>14</w:t>
      </w:r>
      <w:r w:rsidRPr="00630AB6">
        <w:t>]</w:t>
      </w:r>
      <w:r w:rsidRPr="00630AB6">
        <w:tab/>
        <w:t>IETF RFC 8259: "The JavaScript Object Notation (JSON) Data Interchange Format".</w:t>
      </w:r>
    </w:p>
    <w:bookmarkEnd w:id="10"/>
    <w:p w:rsidR="004C396D" w:rsidRDefault="004C396D" w:rsidP="008A5C0C">
      <w:pPr>
        <w:pStyle w:val="EX"/>
      </w:pPr>
      <w:r w:rsidRPr="00630AB6">
        <w:t>[</w:t>
      </w:r>
      <w:r w:rsidR="00BA3FAE" w:rsidRPr="00630AB6">
        <w:t>15</w:t>
      </w:r>
      <w:r w:rsidRPr="00630AB6">
        <w:t>]</w:t>
      </w:r>
      <w:r w:rsidRPr="00630AB6">
        <w:tab/>
        <w:t>IETF RFC 7807:</w:t>
      </w:r>
      <w:r w:rsidR="00281719" w:rsidRPr="00630AB6">
        <w:t xml:space="preserve"> </w:t>
      </w:r>
      <w:r w:rsidRPr="00630AB6">
        <w:t>"Problem Details for HTTP APIs".</w:t>
      </w:r>
    </w:p>
    <w:p w:rsidR="003149C1" w:rsidRDefault="00D65AA5" w:rsidP="008A5C0C">
      <w:pPr>
        <w:pStyle w:val="EX"/>
      </w:pPr>
      <w:r>
        <w:t>[16</w:t>
      </w:r>
      <w:r w:rsidRPr="002857AD">
        <w:t>]</w:t>
      </w:r>
      <w:r w:rsidRPr="002857AD">
        <w:tab/>
        <w:t>IETF RFC </w:t>
      </w:r>
      <w:r>
        <w:t>1952</w:t>
      </w:r>
      <w:r w:rsidRPr="002857AD">
        <w:t>: "</w:t>
      </w:r>
      <w:r>
        <w:t>GZIP file format specification version 4.3</w:t>
      </w:r>
      <w:r w:rsidRPr="002857AD">
        <w:t>".</w:t>
      </w:r>
    </w:p>
    <w:p w:rsidR="005B7F99" w:rsidRPr="003149C1" w:rsidRDefault="005B7F99" w:rsidP="008A5C0C">
      <w:pPr>
        <w:pStyle w:val="EX"/>
      </w:pPr>
      <w:r>
        <w:t>[17]</w:t>
      </w:r>
      <w:r>
        <w:tab/>
      </w:r>
      <w:r w:rsidRPr="005E4D39">
        <w:t>3GPP</w:t>
      </w:r>
      <w:r>
        <w:t> </w:t>
      </w:r>
      <w:r w:rsidRPr="005E4D39">
        <w:t>T</w:t>
      </w:r>
      <w:r>
        <w:t>R 21.900</w:t>
      </w:r>
      <w:r w:rsidRPr="005E4D39">
        <w:t>: "</w:t>
      </w:r>
      <w:r w:rsidRPr="00ED0BD9">
        <w:t>Technical Specification Group working methods</w:t>
      </w:r>
      <w:r>
        <w:t>".</w:t>
      </w:r>
    </w:p>
    <w:p w:rsidR="00080512" w:rsidRPr="00630AB6" w:rsidRDefault="00C00BCA" w:rsidP="0041307B">
      <w:pPr>
        <w:pStyle w:val="Heading1"/>
      </w:pPr>
      <w:bookmarkStart w:id="11" w:name="_Toc11343335"/>
      <w:r w:rsidRPr="00630AB6">
        <w:t>3</w:t>
      </w:r>
      <w:r w:rsidRPr="00630AB6">
        <w:tab/>
        <w:t>Definitions</w:t>
      </w:r>
      <w:r w:rsidR="008028A4" w:rsidRPr="00630AB6">
        <w:t xml:space="preserve"> and abbreviations</w:t>
      </w:r>
      <w:bookmarkEnd w:id="11"/>
    </w:p>
    <w:p w:rsidR="00080512" w:rsidRPr="00630AB6" w:rsidRDefault="00080512" w:rsidP="0041307B">
      <w:pPr>
        <w:pStyle w:val="Heading2"/>
      </w:pPr>
      <w:bookmarkStart w:id="12" w:name="_Toc11343336"/>
      <w:r w:rsidRPr="00630AB6">
        <w:t>3.1</w:t>
      </w:r>
      <w:r w:rsidRPr="00630AB6">
        <w:tab/>
        <w:t>Definitions</w:t>
      </w:r>
      <w:bookmarkEnd w:id="12"/>
    </w:p>
    <w:p w:rsidR="00080512" w:rsidRPr="00630AB6" w:rsidRDefault="00080512">
      <w:r w:rsidRPr="00630AB6">
        <w:t xml:space="preserve">For the purposes of the present document, the terms and definitions given in </w:t>
      </w:r>
      <w:bookmarkStart w:id="13" w:name="OLE_LINK6"/>
      <w:bookmarkStart w:id="14" w:name="OLE_LINK7"/>
      <w:bookmarkStart w:id="15" w:name="OLE_LINK8"/>
      <w:r w:rsidR="00DF62CD" w:rsidRPr="00630AB6">
        <w:t>3GPP</w:t>
      </w:r>
      <w:bookmarkEnd w:id="13"/>
      <w:bookmarkEnd w:id="14"/>
      <w:bookmarkEnd w:id="15"/>
      <w:r w:rsidR="00BB7F15" w:rsidRPr="00630AB6">
        <w:t> </w:t>
      </w:r>
      <w:r w:rsidRPr="00630AB6">
        <w:t>TR 21.905 [</w:t>
      </w:r>
      <w:r w:rsidR="004D3578" w:rsidRPr="00630AB6">
        <w:t>1</w:t>
      </w:r>
      <w:r w:rsidRPr="00630AB6">
        <w:t xml:space="preserve">] and the following apply. A term defined in the present document takes precedence over the definition of the same term, if any, in </w:t>
      </w:r>
      <w:r w:rsidR="00DF62CD" w:rsidRPr="00630AB6">
        <w:t>3GPP</w:t>
      </w:r>
      <w:r w:rsidR="00BB7F15" w:rsidRPr="00630AB6">
        <w:t> </w:t>
      </w:r>
      <w:r w:rsidRPr="00630AB6">
        <w:t>TR 21.905 [</w:t>
      </w:r>
      <w:r w:rsidR="004D3578" w:rsidRPr="00630AB6">
        <w:t>1</w:t>
      </w:r>
      <w:r w:rsidRPr="00630AB6">
        <w:t>].</w:t>
      </w:r>
    </w:p>
    <w:p w:rsidR="00080512" w:rsidRPr="00630AB6" w:rsidRDefault="00080512" w:rsidP="0041307B">
      <w:pPr>
        <w:pStyle w:val="Heading2"/>
      </w:pPr>
      <w:bookmarkStart w:id="16" w:name="_Toc11343337"/>
      <w:r w:rsidRPr="00630AB6">
        <w:t>3.</w:t>
      </w:r>
      <w:r w:rsidR="00F14E8E" w:rsidRPr="00630AB6">
        <w:t>2</w:t>
      </w:r>
      <w:r w:rsidRPr="00630AB6">
        <w:tab/>
        <w:t>Abbreviations</w:t>
      </w:r>
      <w:bookmarkEnd w:id="16"/>
    </w:p>
    <w:p w:rsidR="00080512" w:rsidRPr="00630AB6" w:rsidRDefault="00080512">
      <w:pPr>
        <w:keepNext/>
      </w:pPr>
      <w:r w:rsidRPr="00630AB6">
        <w:t>For the purposes of the present document, the abb</w:t>
      </w:r>
      <w:r w:rsidR="004D3578" w:rsidRPr="00630AB6">
        <w:t xml:space="preserve">reviations given in </w:t>
      </w:r>
      <w:r w:rsidR="00DF62CD" w:rsidRPr="00630AB6">
        <w:t xml:space="preserve">3GPP </w:t>
      </w:r>
      <w:r w:rsidR="004D3578" w:rsidRPr="00630AB6">
        <w:t>TR 21.905 [1</w:t>
      </w:r>
      <w:r w:rsidRPr="00630AB6">
        <w:t>] and the following apply. An abbreviation defined in the present document takes precedence over the definition of the same abbre</w:t>
      </w:r>
      <w:r w:rsidR="004D3578" w:rsidRPr="00630AB6">
        <w:t xml:space="preserve">viation, if any, in </w:t>
      </w:r>
      <w:r w:rsidR="00DF62CD" w:rsidRPr="00630AB6">
        <w:t xml:space="preserve">3GPP </w:t>
      </w:r>
      <w:r w:rsidR="004D3578" w:rsidRPr="00630AB6">
        <w:t>TR 21.905 [1</w:t>
      </w:r>
      <w:r w:rsidRPr="00630AB6">
        <w:t>].</w:t>
      </w:r>
    </w:p>
    <w:p w:rsidR="00080512" w:rsidRPr="00630AB6" w:rsidRDefault="00080512" w:rsidP="0041307B">
      <w:pPr>
        <w:pStyle w:val="Heading1"/>
      </w:pPr>
      <w:bookmarkStart w:id="17" w:name="_Toc11343338"/>
      <w:r w:rsidRPr="00630AB6">
        <w:t>4</w:t>
      </w:r>
      <w:r w:rsidRPr="00630AB6">
        <w:tab/>
      </w:r>
      <w:r w:rsidR="00496495" w:rsidRPr="00630AB6">
        <w:t>Overview</w:t>
      </w:r>
      <w:bookmarkEnd w:id="17"/>
    </w:p>
    <w:p w:rsidR="00150306" w:rsidRPr="00630AB6" w:rsidRDefault="00150306" w:rsidP="0041307B">
      <w:pPr>
        <w:pStyle w:val="Heading2"/>
      </w:pPr>
      <w:bookmarkStart w:id="18" w:name="_Toc11343339"/>
      <w:r w:rsidRPr="00630AB6">
        <w:t>4.1</w:t>
      </w:r>
      <w:r w:rsidRPr="00630AB6">
        <w:tab/>
        <w:t>Introduction</w:t>
      </w:r>
      <w:bookmarkEnd w:id="18"/>
    </w:p>
    <w:p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 3GPP TS 23.501 [2] and 3GPP TS 23.502 [3]).</w:t>
      </w:r>
    </w:p>
    <w:p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rsidR="00150306" w:rsidRPr="00630AB6" w:rsidRDefault="00881D20" w:rsidP="0038424D">
      <w:pPr>
        <w:pStyle w:val="TH"/>
      </w:pPr>
      <w:r w:rsidRPr="00630AB6">
        <w:object w:dxaOrig="5761"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6.75pt" o:ole="">
            <v:imagedata r:id="rId12" o:title=""/>
          </v:shape>
          <o:OLEObject Type="Embed" ProgID="Visio.Drawing.15" ShapeID="_x0000_i1025" DrawAspect="Content" ObjectID="_1621961161" r:id="rId13"/>
        </w:object>
      </w:r>
    </w:p>
    <w:p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1765C8">
        <w:rPr>
          <w:i w:val="0"/>
          <w:color w:val="000000"/>
        </w:rPr>
        <w:t>clause</w:t>
      </w:r>
      <w:r w:rsidRPr="00630AB6">
        <w:rPr>
          <w:i w:val="0"/>
          <w:color w:val="000000"/>
        </w:rPr>
        <w:t xml:space="preserve"> 6.2.14 of 3GPP TS 23.501 [2].</w:t>
      </w:r>
    </w:p>
    <w:p w:rsidR="00943FC1" w:rsidRPr="00630AB6" w:rsidRDefault="00943FC1" w:rsidP="0041307B">
      <w:pPr>
        <w:pStyle w:val="Heading1"/>
      </w:pPr>
      <w:bookmarkStart w:id="19" w:name="_Toc11343340"/>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9"/>
    </w:p>
    <w:p w:rsidR="00943FC1" w:rsidRPr="00630AB6" w:rsidRDefault="00943FC1" w:rsidP="0041307B">
      <w:pPr>
        <w:pStyle w:val="Heading2"/>
      </w:pPr>
      <w:bookmarkStart w:id="20" w:name="_Toc11343341"/>
      <w:r w:rsidRPr="00630AB6">
        <w:t>5.1</w:t>
      </w:r>
      <w:r w:rsidRPr="00630AB6">
        <w:tab/>
        <w:t>Introduction</w:t>
      </w:r>
      <w:bookmarkEnd w:id="20"/>
    </w:p>
    <w:p w:rsidR="001F6825" w:rsidRPr="00630AB6" w:rsidRDefault="001F6825" w:rsidP="001F6825">
      <w:pPr>
        <w:rPr>
          <w:lang w:val="en-US"/>
        </w:rPr>
      </w:pPr>
      <w:r w:rsidRPr="00630AB6">
        <w:rPr>
          <w:lang w:val="en-US"/>
        </w:rPr>
        <w:t>The NSSF supports the following services.</w:t>
      </w:r>
    </w:p>
    <w:p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rsidTr="00196300">
        <w:trPr>
          <w:cantSplit/>
          <w:trHeight w:val="241"/>
          <w:tblHeader/>
        </w:trPr>
        <w:tc>
          <w:tcPr>
            <w:tcW w:w="2268" w:type="dxa"/>
          </w:tcPr>
          <w:p w:rsidR="001F6825" w:rsidRPr="00630AB6" w:rsidRDefault="001F6825" w:rsidP="00196300">
            <w:pPr>
              <w:pStyle w:val="TAH"/>
            </w:pPr>
            <w:r w:rsidRPr="00630AB6">
              <w:t>Service Name</w:t>
            </w:r>
          </w:p>
        </w:tc>
        <w:tc>
          <w:tcPr>
            <w:tcW w:w="4644" w:type="dxa"/>
          </w:tcPr>
          <w:p w:rsidR="001F6825" w:rsidRPr="00630AB6" w:rsidRDefault="001F6825" w:rsidP="00196300">
            <w:pPr>
              <w:pStyle w:val="TAH"/>
            </w:pPr>
            <w:r w:rsidRPr="00630AB6">
              <w:t>Description</w:t>
            </w:r>
          </w:p>
        </w:tc>
        <w:tc>
          <w:tcPr>
            <w:tcW w:w="1560" w:type="dxa"/>
          </w:tcPr>
          <w:p w:rsidR="001F6825" w:rsidRPr="00630AB6" w:rsidRDefault="001F6825" w:rsidP="00196300">
            <w:pPr>
              <w:pStyle w:val="TAH"/>
            </w:pPr>
            <w:r w:rsidRPr="00630AB6">
              <w:t>Example</w:t>
            </w:r>
            <w:r w:rsidRPr="00630AB6" w:rsidDel="00121273">
              <w:t xml:space="preserve"> </w:t>
            </w:r>
            <w:r w:rsidRPr="00630AB6">
              <w:t>Consumer</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rPr>
                <w:rFonts w:eastAsia="Malgun Gothic"/>
              </w:rPr>
              <w:t>Nnssf_NSSelection</w:t>
            </w:r>
          </w:p>
        </w:tc>
        <w:tc>
          <w:tcPr>
            <w:tcW w:w="4644" w:type="dxa"/>
          </w:tcPr>
          <w:p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rsidR="001F6825" w:rsidRPr="00630AB6" w:rsidRDefault="001F6825" w:rsidP="00881D20">
            <w:pPr>
              <w:pStyle w:val="TAC"/>
              <w:rPr>
                <w:lang w:eastAsia="zh-CN"/>
              </w:rPr>
            </w:pPr>
            <w:r w:rsidRPr="00630AB6">
              <w:rPr>
                <w:lang w:eastAsia="zh-CN"/>
              </w:rPr>
              <w:t>AMF, V-NSSF</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t>Nnssf_NSSAIAvailability</w:t>
            </w:r>
          </w:p>
        </w:tc>
        <w:tc>
          <w:tcPr>
            <w:tcW w:w="4644" w:type="dxa"/>
          </w:tcPr>
          <w:p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rsidR="001F6825" w:rsidRPr="00630AB6" w:rsidRDefault="001F6825" w:rsidP="00196300">
            <w:pPr>
              <w:pStyle w:val="TAC"/>
              <w:rPr>
                <w:lang w:eastAsia="zh-CN"/>
              </w:rPr>
            </w:pPr>
            <w:r w:rsidRPr="00630AB6">
              <w:rPr>
                <w:lang w:eastAsia="zh-CN"/>
              </w:rPr>
              <w:t>AMF</w:t>
            </w:r>
          </w:p>
        </w:tc>
      </w:tr>
    </w:tbl>
    <w:p w:rsidR="0038424D" w:rsidRPr="00630AB6" w:rsidRDefault="0038424D" w:rsidP="0038424D"/>
    <w:p w:rsidR="00943FC1" w:rsidRPr="00630AB6" w:rsidRDefault="00943FC1" w:rsidP="0041307B">
      <w:pPr>
        <w:pStyle w:val="Heading2"/>
      </w:pPr>
      <w:bookmarkStart w:id="21" w:name="_Toc11343342"/>
      <w:r w:rsidRPr="00630AB6">
        <w:t>5.2</w:t>
      </w:r>
      <w:r w:rsidRPr="00630AB6">
        <w:tab/>
      </w:r>
      <w:r w:rsidR="000E74C8" w:rsidRPr="00630AB6">
        <w:t xml:space="preserve">Nnssf_NSSelection </w:t>
      </w:r>
      <w:r w:rsidR="00AF47A0" w:rsidRPr="00630AB6">
        <w:t>Service</w:t>
      </w:r>
      <w:bookmarkEnd w:id="21"/>
    </w:p>
    <w:p w:rsidR="00943FC1" w:rsidRPr="00630AB6" w:rsidRDefault="00943FC1" w:rsidP="0041307B">
      <w:pPr>
        <w:pStyle w:val="Heading3"/>
      </w:pPr>
      <w:bookmarkStart w:id="22" w:name="_Toc11343343"/>
      <w:r w:rsidRPr="00630AB6">
        <w:t>5.2.1</w:t>
      </w:r>
      <w:r w:rsidRPr="00630AB6">
        <w:tab/>
      </w:r>
      <w:r w:rsidR="007C608D" w:rsidRPr="00630AB6">
        <w:t>Service Description</w:t>
      </w:r>
      <w:bookmarkEnd w:id="22"/>
    </w:p>
    <w:p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 3GPP TS 23.003[9].</w:t>
      </w:r>
    </w:p>
    <w:p w:rsidR="00943FC1" w:rsidRPr="00630AB6" w:rsidRDefault="00943FC1" w:rsidP="0041307B">
      <w:pPr>
        <w:pStyle w:val="Heading3"/>
      </w:pPr>
      <w:bookmarkStart w:id="23" w:name="_Toc11343344"/>
      <w:r w:rsidRPr="00630AB6">
        <w:t>5.2</w:t>
      </w:r>
      <w:r w:rsidR="004E0785" w:rsidRPr="00630AB6">
        <w:t>.2</w:t>
      </w:r>
      <w:r w:rsidRPr="00630AB6">
        <w:tab/>
      </w:r>
      <w:r w:rsidR="008B6CCA" w:rsidRPr="00630AB6">
        <w:t>Service Operations</w:t>
      </w:r>
      <w:bookmarkEnd w:id="23"/>
    </w:p>
    <w:p w:rsidR="00AF47A0" w:rsidRPr="00630AB6" w:rsidRDefault="00AF47A0" w:rsidP="0041307B">
      <w:pPr>
        <w:pStyle w:val="Heading4"/>
      </w:pPr>
      <w:bookmarkStart w:id="24" w:name="_Toc11343345"/>
      <w:r w:rsidRPr="00630AB6">
        <w:t>5.2.2.1</w:t>
      </w:r>
      <w:r w:rsidRPr="00630AB6">
        <w:tab/>
      </w:r>
      <w:r w:rsidR="00083EA1" w:rsidRPr="00630AB6">
        <w:t>Introduction</w:t>
      </w:r>
      <w:bookmarkEnd w:id="24"/>
    </w:p>
    <w:p w:rsidR="000E74C8" w:rsidRPr="00630AB6" w:rsidRDefault="000E74C8" w:rsidP="000E74C8">
      <w:pPr>
        <w:rPr>
          <w:lang w:eastAsia="zh-CN"/>
        </w:rPr>
      </w:pPr>
      <w:r w:rsidRPr="00630AB6">
        <w:rPr>
          <w:lang w:eastAsia="zh-CN"/>
        </w:rPr>
        <w:t>For the Nnssf_NSSelection service the following service operations are defined:</w:t>
      </w:r>
    </w:p>
    <w:p w:rsidR="000E74C8" w:rsidRPr="00630AB6" w:rsidRDefault="000E74C8" w:rsidP="000E74C8">
      <w:pPr>
        <w:pStyle w:val="B10"/>
        <w:rPr>
          <w:lang w:eastAsia="zh-CN"/>
        </w:rPr>
      </w:pPr>
      <w:r w:rsidRPr="00630AB6">
        <w:rPr>
          <w:lang w:eastAsia="zh-CN"/>
        </w:rPr>
        <w:t>-</w:t>
      </w:r>
      <w:r w:rsidRPr="00630AB6">
        <w:rPr>
          <w:lang w:eastAsia="zh-CN"/>
        </w:rPr>
        <w:tab/>
        <w:t>Get.</w:t>
      </w:r>
    </w:p>
    <w:p w:rsidR="00D93024" w:rsidRPr="00630AB6" w:rsidRDefault="00D93024" w:rsidP="0041307B">
      <w:pPr>
        <w:pStyle w:val="Heading4"/>
      </w:pPr>
      <w:bookmarkStart w:id="25" w:name="_Toc11343346"/>
      <w:r w:rsidRPr="00630AB6">
        <w:lastRenderedPageBreak/>
        <w:t>5.2.2.2</w:t>
      </w:r>
      <w:r w:rsidRPr="00630AB6">
        <w:tab/>
      </w:r>
      <w:r w:rsidR="000E74C8" w:rsidRPr="00630AB6">
        <w:rPr>
          <w:rFonts w:hint="eastAsia"/>
          <w:lang w:eastAsia="zh-CN"/>
        </w:rPr>
        <w:t>GET</w:t>
      </w:r>
      <w:bookmarkEnd w:id="25"/>
    </w:p>
    <w:p w:rsidR="00D93024" w:rsidRPr="00630AB6" w:rsidRDefault="00D93024" w:rsidP="0041307B">
      <w:pPr>
        <w:pStyle w:val="Heading5"/>
      </w:pPr>
      <w:bookmarkStart w:id="26" w:name="_Toc11343347"/>
      <w:r w:rsidRPr="00630AB6">
        <w:t>5.2.2.2.1</w:t>
      </w:r>
      <w:r w:rsidRPr="00630AB6">
        <w:tab/>
        <w:t>General</w:t>
      </w:r>
      <w:bookmarkEnd w:id="26"/>
    </w:p>
    <w:p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rsidR="000E74C8" w:rsidRPr="00630AB6" w:rsidRDefault="000E74C8" w:rsidP="000E74C8">
      <w:pPr>
        <w:pStyle w:val="B2"/>
        <w:rPr>
          <w:lang w:eastAsia="zh-CN"/>
        </w:rPr>
      </w:pPr>
      <w:r w:rsidRPr="00630AB6">
        <w:t>-</w:t>
      </w:r>
      <w:r w:rsidRPr="00630AB6">
        <w:tab/>
        <w:t>The Mapping Of Allowed NSSAI;</w:t>
      </w:r>
    </w:p>
    <w:p w:rsidR="00183954" w:rsidRPr="00630AB6" w:rsidRDefault="00183954" w:rsidP="00183954">
      <w:pPr>
        <w:pStyle w:val="B2"/>
        <w:rPr>
          <w:lang w:eastAsia="zh-CN"/>
        </w:rPr>
      </w:pPr>
      <w:r w:rsidRPr="00630AB6">
        <w:t>-</w:t>
      </w:r>
      <w:r w:rsidRPr="00630AB6">
        <w:tab/>
        <w:t>The Mapping Of Configured NSSAI;</w:t>
      </w:r>
    </w:p>
    <w:p w:rsidR="000E74C8" w:rsidRPr="00630AB6" w:rsidRDefault="000E74C8" w:rsidP="000E74C8">
      <w:pPr>
        <w:pStyle w:val="B2"/>
      </w:pPr>
      <w:r w:rsidRPr="00630AB6">
        <w:t>-</w:t>
      </w:r>
      <w:r w:rsidRPr="00630AB6">
        <w:tab/>
        <w:t>NSI ID(s) associated with the Network Slice instances of the Allowed NSSAI;</w:t>
      </w:r>
    </w:p>
    <w:p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0E74C8" w:rsidRPr="00630AB6" w:rsidRDefault="000E74C8" w:rsidP="000E74C8">
      <w:r w:rsidRPr="00630AB6">
        <w:t>It is used in the following procedures:</w:t>
      </w:r>
    </w:p>
    <w:p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w:t>
      </w:r>
      <w:r w:rsidR="001765C8">
        <w:t>clause</w:t>
      </w:r>
      <w:r w:rsidRPr="00630AB6">
        <w:t xml:space="preserve"> 4.2.2.2.3 of 3GPP TS 23.502 [3]);</w:t>
      </w:r>
    </w:p>
    <w:p w:rsidR="00183954" w:rsidRPr="00630AB6" w:rsidRDefault="00183954" w:rsidP="00183954">
      <w:pPr>
        <w:pStyle w:val="B10"/>
        <w:rPr>
          <w:lang w:eastAsia="zh-CN"/>
        </w:rPr>
      </w:pPr>
      <w:r w:rsidRPr="00630AB6">
        <w:t>-</w:t>
      </w:r>
      <w:r w:rsidRPr="00630AB6">
        <w:tab/>
        <w:t xml:space="preserve">UE Configuration Update procedure (see </w:t>
      </w:r>
      <w:r w:rsidR="001765C8">
        <w:t>clause</w:t>
      </w:r>
      <w:r w:rsidRPr="00630AB6">
        <w:t xml:space="preserve"> 4.2.4.2 of 3GPP TS 23.502 [3]);</w:t>
      </w:r>
    </w:p>
    <w:p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xml:space="preserve"> 4.3.2.2.3.2 of 3GPP TS 23.502 [3]) or SMF selection for home-routed roaming scenario (see </w:t>
      </w:r>
      <w:r w:rsidR="001765C8">
        <w:t>clause</w:t>
      </w:r>
      <w:r w:rsidRPr="00630AB6">
        <w:t> 4.3.2.2.</w:t>
      </w:r>
      <w:r w:rsidRPr="00630AB6">
        <w:rPr>
          <w:lang w:eastAsia="zh-CN"/>
        </w:rPr>
        <w:t>3.3</w:t>
      </w:r>
      <w:r w:rsidRPr="00630AB6">
        <w:t xml:space="preserve"> of 3GPP TS 23.502 [3]).</w:t>
      </w:r>
    </w:p>
    <w:p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rsidR="00AF47A0" w:rsidRPr="00630AB6" w:rsidRDefault="00AF47A0" w:rsidP="0041307B">
      <w:pPr>
        <w:pStyle w:val="Heading5"/>
        <w:rPr>
          <w:lang w:eastAsia="zh-CN"/>
        </w:rPr>
      </w:pPr>
      <w:bookmarkStart w:id="27" w:name="_Toc11343348"/>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27"/>
    </w:p>
    <w:p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6" type="#_x0000_t75" style="width:481.5pt;height:111pt" o:ole="">
            <v:imagedata r:id="rId14" o:title=""/>
          </v:shape>
          <o:OLEObject Type="Embed" ProgID="Visio.Drawing.11" ShapeID="_x0000_i1026" DrawAspect="Content" ObjectID="_1621961162" r:id="rId15"/>
        </w:object>
      </w:r>
    </w:p>
    <w:p w:rsidR="000E74C8" w:rsidRPr="00630AB6" w:rsidRDefault="000E74C8" w:rsidP="0041307B">
      <w:pPr>
        <w:pStyle w:val="TF"/>
        <w:outlineLvl w:val="0"/>
      </w:pPr>
      <w:r w:rsidRPr="00630AB6">
        <w:t>Figure 5.2.2.2.2-1: Retrieve the network slice information during the registration procedure</w:t>
      </w:r>
    </w:p>
    <w:p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rsidR="003F6EE2" w:rsidRPr="00630AB6" w:rsidRDefault="003F6EE2" w:rsidP="00DE6817">
      <w:pPr>
        <w:pStyle w:val="B10"/>
        <w:ind w:firstLine="0"/>
      </w:pPr>
      <w:r w:rsidRPr="00630AB6">
        <w:t>On failure, the NSSF shall return one of the HTTP status codes together with the response body listed in Table 6.1.3.2.3.1-3.</w:t>
      </w:r>
    </w:p>
    <w:p w:rsidR="00AF47A0" w:rsidRPr="00630AB6" w:rsidRDefault="00AF47A0" w:rsidP="0041307B">
      <w:pPr>
        <w:pStyle w:val="Heading5"/>
      </w:pPr>
      <w:bookmarkStart w:id="28" w:name="_Toc11343349"/>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28"/>
    </w:p>
    <w:p w:rsidR="000E74C8" w:rsidRPr="00630AB6" w:rsidRDefault="000E74C8" w:rsidP="000E74C8">
      <w:r w:rsidRPr="00630AB6">
        <w:t>In this procedure, the NF Service Consumer (e.g. AMF) retrieves the NRF and the optionally the NSI ID of the network slice instance:</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7" type="#_x0000_t75" style="width:481.5pt;height:111pt" o:ole="">
            <v:imagedata r:id="rId16" o:title=""/>
          </v:shape>
          <o:OLEObject Type="Embed" ProgID="Visio.Drawing.11" ShapeID="_x0000_i1027" DrawAspect="Content" ObjectID="_1621961163" r:id="rId17"/>
        </w:object>
      </w:r>
    </w:p>
    <w:p w:rsidR="000E74C8" w:rsidRPr="00630AB6" w:rsidRDefault="000E74C8" w:rsidP="000E74C8">
      <w:pPr>
        <w:pStyle w:val="TF"/>
      </w:pPr>
      <w:r w:rsidRPr="00630AB6">
        <w:t>Figure 5.2.2.2.3-1: Retrieve the network slice information during the PDU session establishment procedure</w:t>
      </w:r>
    </w:p>
    <w:p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rsidR="00D10EF5" w:rsidRDefault="00D10EF5" w:rsidP="00DE6817">
      <w:pPr>
        <w:pStyle w:val="B10"/>
        <w:ind w:firstLine="0"/>
      </w:pPr>
      <w:r w:rsidRPr="00630AB6">
        <w:t>On failure, the NSSF shall return one of the HTTP status codes together with the response body listed in Table 6.1.3.2.3.1-3.</w:t>
      </w:r>
    </w:p>
    <w:p w:rsidR="001271D9" w:rsidRPr="00630AB6" w:rsidRDefault="001271D9" w:rsidP="001271D9">
      <w:pPr>
        <w:pStyle w:val="Heading5"/>
      </w:pPr>
      <w:bookmarkStart w:id="29" w:name="_Toc11343350"/>
      <w:r w:rsidRPr="00630AB6">
        <w:t>5.2.2.2.</w:t>
      </w:r>
      <w:r>
        <w:t>X</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29"/>
    </w:p>
    <w:p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1271D9" w:rsidRDefault="001271D9" w:rsidP="001271D9"/>
    <w:p w:rsidR="001271D9" w:rsidRDefault="001271D9" w:rsidP="001271D9">
      <w:pPr>
        <w:pStyle w:val="TH"/>
      </w:pPr>
      <w:r w:rsidRPr="00630AB6">
        <w:object w:dxaOrig="11400" w:dyaOrig="2604">
          <v:shape id="_x0000_i1028" type="#_x0000_t75" style="width:481.5pt;height:111pt" o:ole="">
            <v:imagedata r:id="rId16" o:title=""/>
          </v:shape>
          <o:OLEObject Type="Embed" ProgID="Visio.Drawing.11" ShapeID="_x0000_i1028" DrawAspect="Content" ObjectID="_1621961164" r:id="rId18"/>
        </w:object>
      </w:r>
    </w:p>
    <w:p w:rsidR="001271D9" w:rsidRPr="00630AB6" w:rsidRDefault="001271D9" w:rsidP="001271D9">
      <w:pPr>
        <w:pStyle w:val="TF"/>
      </w:pPr>
      <w:r w:rsidRPr="00630AB6">
        <w:t>Figure 5.2.2.2.</w:t>
      </w:r>
      <w:r>
        <w:t>x</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1271D9" w:rsidRPr="00630AB6" w:rsidRDefault="001271D9" w:rsidP="001271D9">
      <w:pPr>
        <w:pStyle w:val="B10"/>
      </w:pPr>
      <w:r w:rsidRPr="00630AB6">
        <w:t>2</w:t>
      </w:r>
      <w:r w:rsidRPr="00630AB6">
        <w:tab/>
        <w:t>On success, "200 OK" shall be returned in the following cases:</w:t>
      </w:r>
    </w:p>
    <w:p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"AuthorizedNetworkSliceInfo" JSON object.</w:t>
      </w:r>
    </w:p>
    <w:p w:rsidR="001271D9" w:rsidRPr="00630AB6" w:rsidRDefault="001271D9" w:rsidP="001271D9">
      <w:pPr>
        <w:pStyle w:val="B10"/>
        <w:ind w:firstLine="0"/>
      </w:pPr>
      <w:r w:rsidRPr="00630AB6">
        <w:t>On failure, the NSSF shall return one of the HTTP status codes together with the response body listed in Table 6.1.3.2.3.1-3.</w:t>
      </w:r>
    </w:p>
    <w:p w:rsidR="001271D9" w:rsidRPr="001271D9" w:rsidRDefault="001271D9" w:rsidP="00820A59">
      <w:pPr>
        <w:pStyle w:val="B10"/>
        <w:ind w:left="0" w:firstLine="0"/>
      </w:pPr>
    </w:p>
    <w:p w:rsidR="000F0802" w:rsidRPr="00630AB6" w:rsidRDefault="000F0802" w:rsidP="0041307B">
      <w:pPr>
        <w:pStyle w:val="Heading2"/>
      </w:pPr>
      <w:bookmarkStart w:id="30" w:name="_Toc11343351"/>
      <w:r w:rsidRPr="00630AB6">
        <w:t>5.3</w:t>
      </w:r>
      <w:r w:rsidRPr="00630AB6">
        <w:tab/>
      </w:r>
      <w:r w:rsidR="00150306" w:rsidRPr="00630AB6">
        <w:t>Nnssf_NSSAIAvailability</w:t>
      </w:r>
      <w:r w:rsidRPr="00630AB6">
        <w:t xml:space="preserve"> Service</w:t>
      </w:r>
      <w:bookmarkEnd w:id="30"/>
    </w:p>
    <w:p w:rsidR="00150306" w:rsidRPr="00630AB6" w:rsidRDefault="00150306" w:rsidP="0041307B">
      <w:pPr>
        <w:pStyle w:val="Heading3"/>
      </w:pPr>
      <w:bookmarkStart w:id="31" w:name="_Toc11343352"/>
      <w:r w:rsidRPr="00630AB6">
        <w:t>5.3.1</w:t>
      </w:r>
      <w:r w:rsidRPr="00630AB6">
        <w:tab/>
        <w:t>Service Description</w:t>
      </w:r>
      <w:bookmarkEnd w:id="31"/>
    </w:p>
    <w:p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rsidR="00150306" w:rsidRPr="00630AB6" w:rsidRDefault="00150306" w:rsidP="0041307B">
      <w:pPr>
        <w:pStyle w:val="Heading3"/>
      </w:pPr>
      <w:bookmarkStart w:id="32" w:name="_Toc11343353"/>
      <w:r w:rsidRPr="00630AB6">
        <w:t>5.3.2</w:t>
      </w:r>
      <w:r w:rsidRPr="00630AB6">
        <w:tab/>
        <w:t>Service Operations</w:t>
      </w:r>
      <w:bookmarkEnd w:id="32"/>
    </w:p>
    <w:p w:rsidR="00150306" w:rsidRPr="00630AB6" w:rsidRDefault="00150306" w:rsidP="0041307B">
      <w:pPr>
        <w:pStyle w:val="Heading4"/>
      </w:pPr>
      <w:bookmarkStart w:id="33" w:name="_Toc11343354"/>
      <w:r w:rsidRPr="00630AB6">
        <w:t>5.3.2.1</w:t>
      </w:r>
      <w:r w:rsidRPr="00630AB6">
        <w:tab/>
        <w:t>Introduction</w:t>
      </w:r>
      <w:bookmarkEnd w:id="33"/>
    </w:p>
    <w:p w:rsidR="00150306" w:rsidRPr="00630AB6" w:rsidRDefault="00150306" w:rsidP="00150306">
      <w:pPr>
        <w:rPr>
          <w:lang w:eastAsia="zh-CN"/>
        </w:rPr>
      </w:pPr>
      <w:r w:rsidRPr="00630AB6">
        <w:rPr>
          <w:lang w:eastAsia="zh-CN"/>
        </w:rPr>
        <w:t>For the Nnssf_NSSAIAvailability service the following service operations are defined:</w:t>
      </w:r>
    </w:p>
    <w:p w:rsidR="00150306" w:rsidRPr="00630AB6" w:rsidRDefault="00150306" w:rsidP="00150306">
      <w:pPr>
        <w:pStyle w:val="B10"/>
        <w:rPr>
          <w:lang w:eastAsia="zh-CN"/>
        </w:rPr>
      </w:pPr>
      <w:r w:rsidRPr="00630AB6">
        <w:rPr>
          <w:lang w:eastAsia="zh-CN"/>
        </w:rPr>
        <w:t>-</w:t>
      </w:r>
      <w:r w:rsidRPr="00630AB6">
        <w:rPr>
          <w:lang w:eastAsia="zh-CN"/>
        </w:rPr>
        <w:tab/>
        <w:t>Update;</w:t>
      </w:r>
    </w:p>
    <w:p w:rsidR="00F4570B" w:rsidRPr="00630AB6" w:rsidRDefault="00F4570B" w:rsidP="00F4570B">
      <w:pPr>
        <w:pStyle w:val="B10"/>
        <w:rPr>
          <w:lang w:eastAsia="zh-CN"/>
        </w:rPr>
      </w:pPr>
      <w:r w:rsidRPr="00630AB6">
        <w:rPr>
          <w:lang w:eastAsia="zh-CN"/>
        </w:rPr>
        <w:t>-</w:t>
      </w:r>
      <w:r w:rsidRPr="00630AB6">
        <w:rPr>
          <w:lang w:eastAsia="zh-CN"/>
        </w:rPr>
        <w:tab/>
        <w:t>Subscribe;</w:t>
      </w:r>
    </w:p>
    <w:p w:rsidR="00F4570B" w:rsidRPr="00630AB6" w:rsidRDefault="00F4570B" w:rsidP="00F4570B">
      <w:pPr>
        <w:pStyle w:val="B10"/>
        <w:rPr>
          <w:lang w:eastAsia="zh-CN"/>
        </w:rPr>
      </w:pPr>
      <w:r w:rsidRPr="00630AB6">
        <w:rPr>
          <w:lang w:eastAsia="zh-CN"/>
        </w:rPr>
        <w:t>-</w:t>
      </w:r>
      <w:r w:rsidRPr="00630AB6">
        <w:rPr>
          <w:lang w:eastAsia="zh-CN"/>
        </w:rPr>
        <w:tab/>
        <w:t>Unsubscribe;</w:t>
      </w:r>
    </w:p>
    <w:p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rsidR="00150306" w:rsidRPr="00630AB6" w:rsidRDefault="00B6295E">
      <w:pPr>
        <w:pStyle w:val="B10"/>
        <w:rPr>
          <w:lang w:eastAsia="zh-CN"/>
        </w:rPr>
      </w:pPr>
      <w:r>
        <w:rPr>
          <w:lang w:eastAsia="zh-CN"/>
        </w:rPr>
        <w:t>-</w:t>
      </w:r>
      <w:r>
        <w:rPr>
          <w:lang w:eastAsia="zh-CN"/>
        </w:rPr>
        <w:tab/>
        <w:t>Delete.</w:t>
      </w:r>
    </w:p>
    <w:p w:rsidR="00150306" w:rsidRPr="00630AB6" w:rsidRDefault="00150306" w:rsidP="0041307B">
      <w:pPr>
        <w:pStyle w:val="Heading4"/>
      </w:pPr>
      <w:bookmarkStart w:id="34" w:name="_Toc11343355"/>
      <w:r w:rsidRPr="00630AB6">
        <w:lastRenderedPageBreak/>
        <w:t>5.3.2.2</w:t>
      </w:r>
      <w:r w:rsidRPr="00630AB6">
        <w:tab/>
        <w:t>Update Service Operation</w:t>
      </w:r>
      <w:bookmarkEnd w:id="34"/>
    </w:p>
    <w:p w:rsidR="00150306" w:rsidRPr="00630AB6" w:rsidRDefault="00150306" w:rsidP="00150306">
      <w:pPr>
        <w:pStyle w:val="Heading5"/>
      </w:pPr>
      <w:bookmarkStart w:id="35" w:name="_Toc11343356"/>
      <w:r w:rsidRPr="00630AB6">
        <w:t>5.3.2.2.1</w:t>
      </w:r>
      <w:r w:rsidRPr="00630AB6">
        <w:tab/>
        <w:t>General</w:t>
      </w:r>
      <w:bookmarkEnd w:id="35"/>
    </w:p>
    <w:p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rsidR="002B50B3" w:rsidRPr="00630AB6" w:rsidRDefault="002B50B3" w:rsidP="00150306">
      <w:pPr>
        <w:pStyle w:val="TH"/>
      </w:pPr>
      <w:r w:rsidRPr="00630AB6">
        <w:object w:dxaOrig="11400" w:dyaOrig="2604">
          <v:shape id="_x0000_i1029" type="#_x0000_t75" style="width:481.5pt;height:111pt" o:ole="">
            <v:imagedata r:id="rId19" o:title=""/>
          </v:shape>
          <o:OLEObject Type="Embed" ProgID="Visio.Drawing.11" ShapeID="_x0000_i1029" DrawAspect="Content" ObjectID="_1621961165" r:id="rId20"/>
        </w:object>
      </w:r>
    </w:p>
    <w:p w:rsidR="00150306" w:rsidRPr="00630AB6" w:rsidRDefault="00150306" w:rsidP="0041307B">
      <w:pPr>
        <w:pStyle w:val="TF"/>
        <w:outlineLvl w:val="0"/>
      </w:pPr>
      <w:r w:rsidRPr="00630AB6">
        <w:t>Figure 5.3.2.2.1-1: Update the S-NSSAIs the AMF supports per TA</w:t>
      </w:r>
    </w:p>
    <w:p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w:t>
      </w:r>
    </w:p>
    <w:p w:rsidR="00150306" w:rsidRPr="00630AB6" w:rsidRDefault="002B50B3" w:rsidP="00DE6817">
      <w:pPr>
        <w:pStyle w:val="B10"/>
        <w:ind w:firstLine="0"/>
      </w:pPr>
      <w:r w:rsidRPr="00630AB6">
        <w:t>On failure, the NSSF shall return one of the HTTP status code together with the response body listed in Table 6.2.3.2.3.1-2 / Table 6.2.3.2.3.2-2.</w:t>
      </w:r>
    </w:p>
    <w:p w:rsidR="00F4570B" w:rsidRPr="00630AB6" w:rsidRDefault="00F4570B" w:rsidP="0041307B">
      <w:pPr>
        <w:pStyle w:val="Heading4"/>
      </w:pPr>
      <w:bookmarkStart w:id="36" w:name="_Toc11343357"/>
      <w:r w:rsidRPr="00630AB6">
        <w:t>5.3.2.3</w:t>
      </w:r>
      <w:r w:rsidR="00630AB6">
        <w:tab/>
      </w:r>
      <w:r w:rsidRPr="00630AB6">
        <w:t>Subscribe Service Operation</w:t>
      </w:r>
      <w:bookmarkEnd w:id="36"/>
    </w:p>
    <w:p w:rsidR="00F4570B" w:rsidRPr="00630AB6" w:rsidRDefault="00F4570B" w:rsidP="00F4570B">
      <w:pPr>
        <w:pStyle w:val="Heading5"/>
      </w:pPr>
      <w:bookmarkStart w:id="37" w:name="_Toc11343358"/>
      <w:r w:rsidRPr="00630AB6">
        <w:t>5.3.2.3.1</w:t>
      </w:r>
      <w:r w:rsidRPr="00630AB6">
        <w:tab/>
        <w:t>General</w:t>
      </w:r>
      <w:bookmarkEnd w:id="37"/>
    </w:p>
    <w:p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rsidR="002B50B3" w:rsidRPr="00630AB6" w:rsidRDefault="002B50B3" w:rsidP="00F4570B">
      <w:pPr>
        <w:pStyle w:val="TH"/>
        <w:rPr>
          <w:lang w:eastAsia="ko-KR"/>
        </w:rPr>
      </w:pPr>
      <w:r w:rsidRPr="00630AB6">
        <w:object w:dxaOrig="11400" w:dyaOrig="2604">
          <v:shape id="_x0000_i1030" type="#_x0000_t75" style="width:481.5pt;height:111pt" o:ole="">
            <v:imagedata r:id="rId21" o:title=""/>
          </v:shape>
          <o:OLEObject Type="Embed" ProgID="Visio.Drawing.11" ShapeID="_x0000_i1030" DrawAspect="Content" ObjectID="_1621961166" r:id="rId22"/>
        </w:object>
      </w:r>
    </w:p>
    <w:p w:rsidR="00F4570B" w:rsidRPr="00630AB6" w:rsidRDefault="00F4570B" w:rsidP="0041307B">
      <w:pPr>
        <w:pStyle w:val="TF"/>
        <w:outlineLvl w:val="0"/>
      </w:pPr>
      <w:r w:rsidRPr="00630AB6">
        <w:rPr>
          <w:lang w:eastAsia="ko-KR"/>
        </w:rPr>
        <w:t>Figure 5.3.2.3.1-1 Create a subscription</w:t>
      </w:r>
    </w:p>
    <w:p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rsidR="00511663">
        <w:t xml:space="preserve"> </w:t>
      </w:r>
      <w:r w:rsidR="00511663">
        <w:rPr>
          <w:rStyle w:val="B1Char"/>
        </w:rPr>
        <w:t xml:space="preserve">The request may contain an expiry time, suggested by the NF </w:t>
      </w:r>
      <w:r w:rsidR="00511663">
        <w:rPr>
          <w:rStyle w:val="B1Char"/>
        </w:rPr>
        <w:lastRenderedPageBreak/>
        <w:t xml:space="preserve">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2B50B3" w:rsidRPr="00630AB6" w:rsidRDefault="002B50B3" w:rsidP="00DE6817">
      <w:pPr>
        <w:pStyle w:val="B10"/>
        <w:ind w:firstLine="0"/>
      </w:pPr>
      <w:r w:rsidRPr="00630AB6">
        <w:t>On failure, the NSSF shall return one of the HTTP status code together with the response body listed in Table 6.2.3.3.3.1-2.</w:t>
      </w:r>
    </w:p>
    <w:p w:rsidR="00F4570B" w:rsidRPr="00630AB6" w:rsidRDefault="00F4570B" w:rsidP="0041307B">
      <w:pPr>
        <w:pStyle w:val="Heading4"/>
      </w:pPr>
      <w:bookmarkStart w:id="38" w:name="_Toc11343359"/>
      <w:r w:rsidRPr="00630AB6">
        <w:t>5.3.2.4</w:t>
      </w:r>
      <w:r w:rsidR="00630AB6">
        <w:tab/>
      </w:r>
      <w:r w:rsidRPr="00630AB6">
        <w:t>Unsubscribe Service Operation</w:t>
      </w:r>
      <w:bookmarkEnd w:id="38"/>
    </w:p>
    <w:p w:rsidR="00F4570B" w:rsidRPr="00630AB6" w:rsidRDefault="00F4570B" w:rsidP="00F4570B">
      <w:pPr>
        <w:pStyle w:val="Heading5"/>
      </w:pPr>
      <w:bookmarkStart w:id="39" w:name="_Toc11343360"/>
      <w:r w:rsidRPr="00630AB6">
        <w:t>5.3.2.4.1</w:t>
      </w:r>
      <w:r w:rsidRPr="00630AB6">
        <w:tab/>
        <w:t>General</w:t>
      </w:r>
      <w:bookmarkEnd w:id="39"/>
    </w:p>
    <w:p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rsidR="00F4570B" w:rsidRPr="00630AB6" w:rsidRDefault="00F4570B" w:rsidP="0092221E">
      <w:pPr>
        <w:pStyle w:val="TH"/>
      </w:pPr>
    </w:p>
    <w:p w:rsidR="00D24D31" w:rsidRPr="00630AB6" w:rsidRDefault="00D24D31" w:rsidP="00D24D31">
      <w:pPr>
        <w:pStyle w:val="TF"/>
      </w:pPr>
    </w:p>
    <w:p w:rsidR="002B50B3" w:rsidRPr="00630AB6" w:rsidRDefault="002B50B3" w:rsidP="0092221E">
      <w:pPr>
        <w:pStyle w:val="TH"/>
      </w:pPr>
      <w:r w:rsidRPr="00630AB6">
        <w:object w:dxaOrig="11400" w:dyaOrig="2604">
          <v:shape id="_x0000_i1031" type="#_x0000_t75" style="width:481.5pt;height:111pt" o:ole="">
            <v:imagedata r:id="rId23" o:title=""/>
          </v:shape>
          <o:OLEObject Type="Embed" ProgID="Visio.Drawing.11" ShapeID="_x0000_i1031" DrawAspect="Content" ObjectID="_1621961167" r:id="rId24"/>
        </w:object>
      </w:r>
    </w:p>
    <w:p w:rsidR="00F4570B" w:rsidRPr="00630AB6" w:rsidRDefault="00F4570B" w:rsidP="0041307B">
      <w:pPr>
        <w:pStyle w:val="TF"/>
        <w:outlineLvl w:val="0"/>
      </w:pPr>
      <w:r w:rsidRPr="00630AB6">
        <w:t>Figure 5.3.2.4.1-1 Unsubscribe a subscription</w:t>
      </w:r>
    </w:p>
    <w:p w:rsidR="00F4570B" w:rsidRPr="00630AB6" w:rsidRDefault="00F4570B" w:rsidP="00F4570B">
      <w:pPr>
        <w:pStyle w:val="B10"/>
      </w:pPr>
      <w:r w:rsidRPr="00630AB6">
        <w:t>1.</w:t>
      </w:r>
      <w:r w:rsidRPr="00630AB6">
        <w:tab/>
        <w:t>The NF Service Consumer shall send a DELETE request to delete an existing subscription resource in the NSSF.</w:t>
      </w:r>
    </w:p>
    <w:p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rsidR="002B50B3" w:rsidRPr="00630AB6" w:rsidRDefault="002B50B3" w:rsidP="00DE6817">
      <w:pPr>
        <w:pStyle w:val="B10"/>
        <w:ind w:firstLine="0"/>
      </w:pPr>
      <w:r w:rsidRPr="00630AB6">
        <w:t>On failure, the NSSF shall return one of the HTTP status code together with the response body listed in Table 6.2.3.4.3.2-2.</w:t>
      </w:r>
    </w:p>
    <w:p w:rsidR="00150306" w:rsidRPr="00630AB6" w:rsidRDefault="00150306" w:rsidP="0041307B">
      <w:pPr>
        <w:pStyle w:val="Heading4"/>
      </w:pPr>
      <w:bookmarkStart w:id="40" w:name="_Toc11343361"/>
      <w:r w:rsidRPr="00630AB6">
        <w:t>5.3.2.</w:t>
      </w:r>
      <w:r w:rsidR="00F4570B" w:rsidRPr="00630AB6">
        <w:rPr>
          <w:rFonts w:hint="eastAsia"/>
          <w:lang w:eastAsia="zh-CN"/>
        </w:rPr>
        <w:t>5</w:t>
      </w:r>
      <w:r w:rsidRPr="00630AB6">
        <w:tab/>
        <w:t>Notify Service Operation</w:t>
      </w:r>
      <w:bookmarkEnd w:id="40"/>
    </w:p>
    <w:p w:rsidR="00150306" w:rsidRPr="00630AB6" w:rsidRDefault="00150306" w:rsidP="00150306">
      <w:pPr>
        <w:pStyle w:val="Heading5"/>
      </w:pPr>
      <w:bookmarkStart w:id="41" w:name="_Toc11343362"/>
      <w:r w:rsidRPr="00630AB6">
        <w:t>5.3.2.</w:t>
      </w:r>
      <w:r w:rsidR="00F4570B" w:rsidRPr="00630AB6">
        <w:rPr>
          <w:rFonts w:hint="eastAsia"/>
          <w:lang w:eastAsia="zh-CN"/>
        </w:rPr>
        <w:t>5</w:t>
      </w:r>
      <w:r w:rsidRPr="00630AB6">
        <w:t>.1</w:t>
      </w:r>
      <w:r w:rsidRPr="00630AB6">
        <w:tab/>
        <w:t>General</w:t>
      </w:r>
      <w:bookmarkEnd w:id="41"/>
    </w:p>
    <w:p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rsidR="00150306" w:rsidRPr="00630AB6" w:rsidRDefault="00F4570B" w:rsidP="00150306">
      <w:pPr>
        <w:pStyle w:val="TH"/>
      </w:pPr>
      <w:r w:rsidRPr="00630AB6">
        <w:object w:dxaOrig="11400" w:dyaOrig="2604">
          <v:shape id="_x0000_i1032" type="#_x0000_t75" style="width:481.5pt;height:111pt" o:ole="">
            <v:imagedata r:id="rId25" o:title=""/>
          </v:shape>
          <o:OLEObject Type="Embed" ProgID="Visio.Drawing.11" ShapeID="_x0000_i1032" DrawAspect="Content" ObjectID="_1621961168" r:id="rId26"/>
        </w:object>
      </w:r>
    </w:p>
    <w:p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rsidR="00150306" w:rsidRPr="00630AB6" w:rsidRDefault="00150306" w:rsidP="00150306">
      <w:pPr>
        <w:pStyle w:val="B10"/>
      </w:pPr>
      <w:r w:rsidRPr="00630AB6">
        <w:t>2.</w:t>
      </w:r>
      <w:r w:rsidRPr="00630AB6">
        <w:tab/>
        <w:t>On success, "204 No Content" shall be returned and the payload body of the POST response shall be empty.</w:t>
      </w:r>
    </w:p>
    <w:p w:rsidR="00701BE1" w:rsidRPr="00630AB6" w:rsidRDefault="00701BE1" w:rsidP="0041307B">
      <w:pPr>
        <w:pStyle w:val="Heading4"/>
      </w:pPr>
      <w:bookmarkStart w:id="42" w:name="_Toc11343363"/>
      <w:r w:rsidRPr="00630AB6">
        <w:t>5.3.2.</w:t>
      </w:r>
      <w:r w:rsidR="00F4570B" w:rsidRPr="00630AB6">
        <w:rPr>
          <w:rFonts w:hint="eastAsia"/>
          <w:lang w:eastAsia="zh-CN"/>
        </w:rPr>
        <w:t>6</w:t>
      </w:r>
      <w:r w:rsidRPr="00630AB6">
        <w:tab/>
        <w:t>Delete Service Operation</w:t>
      </w:r>
      <w:bookmarkEnd w:id="42"/>
    </w:p>
    <w:p w:rsidR="00701BE1" w:rsidRPr="00630AB6" w:rsidRDefault="00701BE1" w:rsidP="00701BE1">
      <w:pPr>
        <w:pStyle w:val="Heading5"/>
      </w:pPr>
      <w:bookmarkStart w:id="43" w:name="_Toc11343364"/>
      <w:r w:rsidRPr="00630AB6">
        <w:t>5.3.2.</w:t>
      </w:r>
      <w:r w:rsidR="00F4570B" w:rsidRPr="00630AB6">
        <w:rPr>
          <w:rFonts w:hint="eastAsia"/>
          <w:lang w:eastAsia="zh-CN"/>
        </w:rPr>
        <w:t>6</w:t>
      </w:r>
      <w:r w:rsidRPr="00630AB6">
        <w:t>.1</w:t>
      </w:r>
      <w:r w:rsidRPr="00630AB6">
        <w:tab/>
        <w:t>General</w:t>
      </w:r>
      <w:bookmarkEnd w:id="43"/>
    </w:p>
    <w:p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rsidR="00701BE1" w:rsidRPr="00630AB6" w:rsidRDefault="00701BE1" w:rsidP="00701BE1">
      <w:pPr>
        <w:pStyle w:val="TH"/>
      </w:pPr>
      <w:r w:rsidRPr="00630AB6">
        <w:object w:dxaOrig="11400" w:dyaOrig="2604">
          <v:shape id="_x0000_i1033" type="#_x0000_t75" style="width:481.5pt;height:111pt" o:ole="">
            <v:imagedata r:id="rId27" o:title=""/>
          </v:shape>
          <o:OLEObject Type="Embed" ProgID="Visio.Drawing.11" ShapeID="_x0000_i1033" DrawAspect="Content" ObjectID="_1621961169" r:id="rId28"/>
        </w:object>
      </w:r>
    </w:p>
    <w:p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rsidR="000E77D4" w:rsidRPr="00630AB6" w:rsidRDefault="000E77D4" w:rsidP="0041307B">
      <w:pPr>
        <w:pStyle w:val="Heading1"/>
      </w:pPr>
      <w:bookmarkStart w:id="44" w:name="_Toc11343365"/>
      <w:r w:rsidRPr="00630AB6">
        <w:t>6</w:t>
      </w:r>
      <w:r w:rsidRPr="00630AB6">
        <w:tab/>
        <w:t>API Definitions</w:t>
      </w:r>
      <w:bookmarkEnd w:id="44"/>
    </w:p>
    <w:p w:rsidR="000E77D4" w:rsidRPr="00630AB6" w:rsidRDefault="000E77D4" w:rsidP="0041307B">
      <w:pPr>
        <w:pStyle w:val="Heading2"/>
      </w:pPr>
      <w:bookmarkStart w:id="45" w:name="_Toc11343366"/>
      <w:r w:rsidRPr="00630AB6">
        <w:t>6.1</w:t>
      </w:r>
      <w:r w:rsidRPr="00630AB6">
        <w:tab/>
      </w:r>
      <w:r w:rsidR="00065857" w:rsidRPr="00630AB6">
        <w:t xml:space="preserve">Nnssf_NSSelection </w:t>
      </w:r>
      <w:r w:rsidRPr="00630AB6">
        <w:t>Service API</w:t>
      </w:r>
      <w:bookmarkEnd w:id="45"/>
    </w:p>
    <w:p w:rsidR="00873975" w:rsidRPr="00630AB6" w:rsidRDefault="00873975" w:rsidP="0041307B">
      <w:pPr>
        <w:pStyle w:val="Heading3"/>
      </w:pPr>
      <w:bookmarkStart w:id="46" w:name="_Toc11343367"/>
      <w:r w:rsidRPr="00630AB6">
        <w:t>6.1</w:t>
      </w:r>
      <w:r w:rsidR="000E77D4" w:rsidRPr="00630AB6">
        <w:t>.1</w:t>
      </w:r>
      <w:r w:rsidRPr="00630AB6">
        <w:tab/>
      </w:r>
      <w:r w:rsidR="00E86839" w:rsidRPr="00630AB6">
        <w:t>API URI</w:t>
      </w:r>
      <w:bookmarkEnd w:id="46"/>
    </w:p>
    <w:p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 3GPP TS 29.501 [</w:t>
      </w:r>
      <w:r>
        <w:rPr>
          <w:noProof/>
          <w:lang w:eastAsia="zh-CN"/>
        </w:rPr>
        <w:t>5</w:t>
      </w:r>
      <w:r w:rsidRPr="00E23840">
        <w:rPr>
          <w:noProof/>
          <w:lang w:eastAsia="zh-CN"/>
        </w:rPr>
        <w:t>], i.e.:</w:t>
      </w:r>
    </w:p>
    <w:p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rsidR="005E6511" w:rsidRPr="00E23840" w:rsidRDefault="005E6511" w:rsidP="005E6511">
      <w:pPr>
        <w:rPr>
          <w:noProof/>
          <w:lang w:eastAsia="zh-CN"/>
        </w:rPr>
      </w:pPr>
      <w:r w:rsidRPr="00E23840">
        <w:rPr>
          <w:noProof/>
          <w:lang w:eastAsia="zh-CN"/>
        </w:rPr>
        <w:t>with the following components:</w:t>
      </w:r>
    </w:p>
    <w:p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5E6511" w:rsidRPr="00E23840" w:rsidRDefault="005E6511" w:rsidP="005E6511">
      <w:pPr>
        <w:pStyle w:val="B10"/>
        <w:rPr>
          <w:noProof/>
        </w:rPr>
      </w:pPr>
      <w:r>
        <w:rPr>
          <w:noProof/>
        </w:rPr>
        <w:t>-</w:t>
      </w:r>
      <w:r>
        <w:rPr>
          <w:noProof/>
        </w:rPr>
        <w:tab/>
        <w:t>The {apiVersion} shall be "v2</w:t>
      </w:r>
      <w:r w:rsidRPr="00E23840">
        <w:rPr>
          <w:noProof/>
        </w:rPr>
        <w:t>".</w:t>
      </w:r>
    </w:p>
    <w:p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rsidR="000E77D4" w:rsidRPr="00630AB6" w:rsidRDefault="000E77D4" w:rsidP="0041307B">
      <w:pPr>
        <w:pStyle w:val="Heading3"/>
      </w:pPr>
      <w:bookmarkStart w:id="47" w:name="_Toc11343368"/>
      <w:r w:rsidRPr="00630AB6">
        <w:t>6.1.2</w:t>
      </w:r>
      <w:r w:rsidRPr="00630AB6">
        <w:tab/>
        <w:t>Usage of HTTP</w:t>
      </w:r>
      <w:bookmarkEnd w:id="47"/>
    </w:p>
    <w:p w:rsidR="000C5200" w:rsidRPr="00630AB6" w:rsidRDefault="000C5200" w:rsidP="0041307B">
      <w:pPr>
        <w:pStyle w:val="Heading4"/>
      </w:pPr>
      <w:bookmarkStart w:id="48" w:name="_Toc11343369"/>
      <w:r w:rsidRPr="00630AB6">
        <w:t>6.1.2.1</w:t>
      </w:r>
      <w:r w:rsidRPr="00630AB6">
        <w:tab/>
        <w:t>General</w:t>
      </w:r>
      <w:bookmarkEnd w:id="48"/>
    </w:p>
    <w:p w:rsidR="00065857" w:rsidRPr="00630AB6" w:rsidRDefault="00065857" w:rsidP="00065857">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FA10C2" w:rsidRPr="00630AB6" w:rsidRDefault="00FA10C2" w:rsidP="0041307B">
      <w:pPr>
        <w:pStyle w:val="Heading4"/>
      </w:pPr>
      <w:bookmarkStart w:id="49" w:name="_Toc11343370"/>
      <w:r w:rsidRPr="00630AB6">
        <w:t>6.1.2.2</w:t>
      </w:r>
      <w:r w:rsidRPr="00630AB6">
        <w:tab/>
        <w:t>HTTP standard headers</w:t>
      </w:r>
      <w:bookmarkEnd w:id="49"/>
    </w:p>
    <w:p w:rsidR="00FA10C2" w:rsidRPr="00630AB6" w:rsidRDefault="00FA10C2" w:rsidP="0041307B">
      <w:pPr>
        <w:pStyle w:val="Heading5"/>
        <w:rPr>
          <w:lang w:eastAsia="zh-CN"/>
        </w:rPr>
      </w:pPr>
      <w:bookmarkStart w:id="50" w:name="_Toc11343371"/>
      <w:r w:rsidRPr="00630AB6">
        <w:t>6.1.2.2.1</w:t>
      </w:r>
      <w:r w:rsidRPr="00630AB6">
        <w:rPr>
          <w:rFonts w:hint="eastAsia"/>
          <w:lang w:eastAsia="zh-CN"/>
        </w:rPr>
        <w:tab/>
      </w:r>
      <w:r w:rsidRPr="00630AB6">
        <w:rPr>
          <w:lang w:eastAsia="zh-CN"/>
        </w:rPr>
        <w:t>General</w:t>
      </w:r>
      <w:bookmarkEnd w:id="50"/>
    </w:p>
    <w:p w:rsidR="00065857" w:rsidRPr="00630AB6" w:rsidRDefault="00065857" w:rsidP="00065857">
      <w:pPr>
        <w:rPr>
          <w:lang w:eastAsia="zh-CN"/>
        </w:rPr>
      </w:pPr>
      <w:r w:rsidRPr="00630AB6">
        <w:t xml:space="preserve">See </w:t>
      </w:r>
      <w:r w:rsidR="001765C8">
        <w:t>clause</w:t>
      </w:r>
      <w:r w:rsidRPr="00630AB6">
        <w:t> 5.2.2 of 3GPP TS 29.500 [4] for the usage of HTTP standard headers.</w:t>
      </w:r>
    </w:p>
    <w:p w:rsidR="00FD6006" w:rsidRPr="00630AB6" w:rsidRDefault="00FD6006" w:rsidP="0041307B">
      <w:pPr>
        <w:pStyle w:val="Heading5"/>
      </w:pPr>
      <w:bookmarkStart w:id="51" w:name="_Toc11343372"/>
      <w:r w:rsidRPr="00630AB6">
        <w:t>6.1.2.</w:t>
      </w:r>
      <w:r w:rsidR="00FA10C2" w:rsidRPr="00630AB6">
        <w:t>2.</w:t>
      </w:r>
      <w:r w:rsidRPr="00630AB6">
        <w:t>2</w:t>
      </w:r>
      <w:r w:rsidRPr="00630AB6">
        <w:tab/>
        <w:t>Content type</w:t>
      </w:r>
      <w:bookmarkEnd w:id="51"/>
    </w:p>
    <w:p w:rsidR="004C396D" w:rsidRPr="00630AB6" w:rsidRDefault="004C396D" w:rsidP="004C396D">
      <w:r w:rsidRPr="00630AB6">
        <w:t xml:space="preserve"> The following content types shall be supported:</w:t>
      </w:r>
    </w:p>
    <w:p w:rsidR="004C396D" w:rsidRPr="00630AB6" w:rsidRDefault="004C396D" w:rsidP="004C396D">
      <w:pPr>
        <w:pStyle w:val="B10"/>
      </w:pPr>
      <w:r w:rsidRPr="00630AB6">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 3GPP TS 29.500 [4].</w:t>
      </w:r>
    </w:p>
    <w:p w:rsidR="000C5200" w:rsidRPr="00630AB6" w:rsidRDefault="004C396D" w:rsidP="0028695C">
      <w:pPr>
        <w:pStyle w:val="B10"/>
      </w:pPr>
      <w:r w:rsidRPr="00630AB6">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rsidR="000C5200" w:rsidRPr="00630AB6" w:rsidRDefault="00FD6006" w:rsidP="0041307B">
      <w:pPr>
        <w:pStyle w:val="Heading5"/>
        <w:rPr>
          <w:lang w:eastAsia="zh-CN"/>
        </w:rPr>
      </w:pPr>
      <w:bookmarkStart w:id="52" w:name="_Toc11343373"/>
      <w:r w:rsidRPr="00630AB6">
        <w:t>6.1.2.3.1</w:t>
      </w:r>
      <w:r w:rsidR="000C5200" w:rsidRPr="00630AB6">
        <w:rPr>
          <w:rFonts w:hint="eastAsia"/>
          <w:lang w:eastAsia="zh-CN"/>
        </w:rPr>
        <w:tab/>
      </w:r>
      <w:r w:rsidR="000C5200" w:rsidRPr="00630AB6">
        <w:rPr>
          <w:lang w:eastAsia="zh-CN"/>
        </w:rPr>
        <w:t>General</w:t>
      </w:r>
      <w:bookmarkEnd w:id="52"/>
    </w:p>
    <w:p w:rsidR="0008689A" w:rsidRPr="00630AB6" w:rsidRDefault="0008689A" w:rsidP="0008689A">
      <w:pPr>
        <w:rPr>
          <w:lang w:eastAsia="zh-CN"/>
        </w:rPr>
      </w:pPr>
      <w:r w:rsidRPr="00630AB6">
        <w:t>In this release of this specification, no custom headers specific to the Nnssf_NSSelection service are defined. For 3GPP specific HTTP custom headers used across all service based interfaces, see clause 5.2.3 of 3GPP TS 29.500 [4].</w:t>
      </w:r>
    </w:p>
    <w:p w:rsidR="00E44765" w:rsidRPr="00630AB6" w:rsidRDefault="00A258AF" w:rsidP="0041307B">
      <w:pPr>
        <w:pStyle w:val="Heading3"/>
      </w:pPr>
      <w:bookmarkStart w:id="53" w:name="_Toc11343374"/>
      <w:r w:rsidRPr="00630AB6">
        <w:t>6.</w:t>
      </w:r>
      <w:r w:rsidR="000E77D4" w:rsidRPr="00630AB6">
        <w:t>1.</w:t>
      </w:r>
      <w:r w:rsidR="00FD6006" w:rsidRPr="00630AB6">
        <w:t>3</w:t>
      </w:r>
      <w:r w:rsidRPr="00630AB6">
        <w:tab/>
      </w:r>
      <w:r w:rsidR="00E44765" w:rsidRPr="00630AB6">
        <w:t>Resources</w:t>
      </w:r>
      <w:bookmarkEnd w:id="53"/>
    </w:p>
    <w:p w:rsidR="000A7435" w:rsidRPr="00630AB6" w:rsidRDefault="000A7435" w:rsidP="0041307B">
      <w:pPr>
        <w:pStyle w:val="Heading4"/>
      </w:pPr>
      <w:bookmarkStart w:id="54" w:name="_Toc11343375"/>
      <w:r w:rsidRPr="00630AB6">
        <w:t>6.</w:t>
      </w:r>
      <w:r w:rsidR="000E77D4" w:rsidRPr="00630AB6">
        <w:t>1.</w:t>
      </w:r>
      <w:r w:rsidR="00FD6006" w:rsidRPr="00630AB6">
        <w:t>3</w:t>
      </w:r>
      <w:r w:rsidRPr="00630AB6">
        <w:t>.1</w:t>
      </w:r>
      <w:r w:rsidRPr="00630AB6">
        <w:tab/>
      </w:r>
      <w:r w:rsidR="008B2858" w:rsidRPr="00630AB6">
        <w:t>Overview</w:t>
      </w:r>
      <w:bookmarkEnd w:id="54"/>
    </w:p>
    <w:p w:rsidR="00065857" w:rsidRPr="00630AB6" w:rsidRDefault="00065857" w:rsidP="00155A8A">
      <w:pPr>
        <w:rPr>
          <w:lang w:eastAsia="zh-CN"/>
        </w:rPr>
      </w:pPr>
      <w:r w:rsidRPr="00630AB6">
        <w:t>Figure 6.1.3.1-1 describes the resource URI structure of the Nnssf_NSSelection API.</w:t>
      </w:r>
    </w:p>
    <w:p w:rsidR="005A40F6" w:rsidRDefault="005A40F6" w:rsidP="005A40F6">
      <w:pPr>
        <w:pStyle w:val="TH"/>
      </w:pPr>
      <w:r w:rsidRPr="00630AB6">
        <w:object w:dxaOrig="8088" w:dyaOrig="3624">
          <v:shape id="_x0000_i1034" type="#_x0000_t75" style="width:294.75pt;height:132pt" o:ole="">
            <v:imagedata r:id="rId29" o:title=""/>
          </v:shape>
          <o:OLEObject Type="Embed" ProgID="Visio.Drawing.11" ShapeID="_x0000_i1034" DrawAspect="Content" ObjectID="_1621961170" r:id="rId30"/>
        </w:object>
      </w:r>
    </w:p>
    <w:p w:rsidR="00E37ACC" w:rsidRPr="00630AB6" w:rsidRDefault="00A77B7F" w:rsidP="005A40F6">
      <w:pPr>
        <w:pStyle w:val="TF"/>
      </w:pPr>
      <w:r w:rsidRPr="00630AB6">
        <w:fldChar w:fldCharType="begin"/>
      </w:r>
      <w:r w:rsidRPr="00630AB6">
        <w:fldChar w:fldCharType="end"/>
      </w:r>
      <w:r w:rsidR="001765C8">
        <w:t>F</w:t>
      </w:r>
      <w:r w:rsidR="005A40F6">
        <w:t>i</w:t>
      </w:r>
      <w:r w:rsidR="00E37ACC" w:rsidRPr="00630AB6">
        <w:t>gure 6.</w:t>
      </w:r>
      <w:r w:rsidR="00FD6006" w:rsidRPr="00630AB6">
        <w:t>1.3</w:t>
      </w:r>
      <w:r w:rsidR="00D06113" w:rsidRPr="00630AB6">
        <w:t>.1</w:t>
      </w:r>
      <w:r w:rsidR="00E37ACC" w:rsidRPr="00630AB6">
        <w:t xml:space="preserve">-1: </w:t>
      </w:r>
      <w:r w:rsidR="00DB65D8" w:rsidRPr="00630AB6">
        <w:t xml:space="preserve">Resource </w:t>
      </w:r>
      <w:r w:rsidR="00E37ACC" w:rsidRPr="00630AB6">
        <w:t xml:space="preserve">URI structure of the  </w:t>
      </w:r>
      <w:r w:rsidR="00065857" w:rsidRPr="00630AB6">
        <w:t xml:space="preserve">nnssf_nsselection </w:t>
      </w:r>
      <w:r w:rsidR="00E37ACC" w:rsidRPr="00630AB6">
        <w:t>API</w:t>
      </w:r>
    </w:p>
    <w:p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rsidR="008C18E3" w:rsidRPr="00630AB6" w:rsidRDefault="008C18E3" w:rsidP="0041307B">
      <w:pPr>
        <w:pStyle w:val="TH"/>
        <w:outlineLvl w:val="0"/>
      </w:pPr>
      <w:r w:rsidRPr="00630AB6">
        <w:lastRenderedPageBreak/>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Description</w:t>
            </w:r>
          </w:p>
        </w:tc>
      </w:tr>
      <w:tr w:rsidR="00BC336A" w:rsidRPr="00630AB6" w:rsidTr="00BC336A">
        <w:trPr>
          <w:trHeight w:val="743"/>
          <w:jc w:val="center"/>
        </w:trPr>
        <w:tc>
          <w:tcPr>
            <w:tcW w:w="1274" w:type="pct"/>
            <w:tcBorders>
              <w:top w:val="single" w:sz="4" w:space="0" w:color="auto"/>
              <w:left w:val="single" w:sz="4" w:space="0" w:color="auto"/>
              <w:right w:val="single" w:sz="4" w:space="0" w:color="auto"/>
            </w:tcBorders>
            <w:hideMark/>
          </w:tcPr>
          <w:p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w:t>
            </w:r>
            <w:r w:rsidR="00B412C6">
              <w:rPr>
                <w:lang w:eastAsia="zh-CN"/>
              </w:rPr>
              <w:t>{apiVersion}</w:t>
            </w:r>
            <w:r w:rsidRPr="00630AB6">
              <w:rPr>
                <w:lang w:eastAsia="zh-CN"/>
              </w:rPr>
              <w:t>/</w:t>
            </w:r>
          </w:p>
          <w:p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1765C8">
              <w:rPr>
                <w:lang w:eastAsia="zh-CN"/>
              </w:rPr>
              <w:t>clause</w:t>
            </w:r>
            <w:r w:rsidR="00BC336A" w:rsidRPr="00630AB6">
              <w:rPr>
                <w:lang w:eastAsia="zh-CN"/>
              </w:rPr>
              <w:t xml:space="preserv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rsidR="00D10EF5" w:rsidRPr="00630AB6" w:rsidRDefault="00D10EF5" w:rsidP="00910E8B">
            <w:pPr>
              <w:pStyle w:val="TAL"/>
              <w:rPr>
                <w:lang w:eastAsia="zh-CN"/>
              </w:rPr>
            </w:pPr>
          </w:p>
          <w:p w:rsidR="00D10EF5" w:rsidRPr="00630AB6" w:rsidRDefault="00D10EF5" w:rsidP="00910E8B">
            <w:pPr>
              <w:pStyle w:val="TAL"/>
            </w:pPr>
            <w:r w:rsidRPr="00630AB6">
              <w:rPr>
                <w:lang w:eastAsia="zh-CN"/>
              </w:rPr>
              <w:t>Maps to Nnssf_NSSelection_Get service operation.</w:t>
            </w:r>
          </w:p>
        </w:tc>
      </w:tr>
    </w:tbl>
    <w:p w:rsidR="008C18E3" w:rsidRPr="00630AB6" w:rsidRDefault="008C18E3" w:rsidP="00BB7F15"/>
    <w:p w:rsidR="003C71B6" w:rsidRPr="00630AB6" w:rsidRDefault="003C71B6" w:rsidP="0041307B">
      <w:pPr>
        <w:pStyle w:val="Heading4"/>
      </w:pPr>
      <w:bookmarkStart w:id="55" w:name="_Toc11343376"/>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5"/>
    </w:p>
    <w:p w:rsidR="001769FF" w:rsidRPr="00630AB6" w:rsidRDefault="001769FF" w:rsidP="0041307B">
      <w:pPr>
        <w:pStyle w:val="Heading5"/>
      </w:pPr>
      <w:bookmarkStart w:id="56" w:name="_Toc11343377"/>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6"/>
    </w:p>
    <w:p w:rsidR="00065857" w:rsidRPr="00630AB6" w:rsidRDefault="00065857" w:rsidP="00065857">
      <w:pPr>
        <w:rPr>
          <w:lang w:eastAsia="zh-CN"/>
        </w:rPr>
      </w:pPr>
      <w:r w:rsidRPr="00630AB6">
        <w:t xml:space="preserve">This resource represents the network slice related information maintained by the NSSF.This resource is modelled with the Document resource archetype (see </w:t>
      </w:r>
      <w:r w:rsidR="001765C8">
        <w:t>clause</w:t>
      </w:r>
      <w:r w:rsidRPr="00630AB6">
        <w:t xml:space="preserve"> C.1 of 3GPP TS 29.501 [5]).</w:t>
      </w:r>
    </w:p>
    <w:p w:rsidR="00B12CFB" w:rsidRPr="00630AB6" w:rsidRDefault="00B12CFB" w:rsidP="0041307B">
      <w:pPr>
        <w:pStyle w:val="Heading5"/>
      </w:pPr>
      <w:bookmarkStart w:id="57" w:name="_Toc11343378"/>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7"/>
    </w:p>
    <w:p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r w:rsidR="00B412C6">
        <w:rPr>
          <w:b/>
        </w:rPr>
        <w:t>{apiVersion}</w:t>
      </w:r>
      <w:r w:rsidR="00065857" w:rsidRPr="00630AB6">
        <w:rPr>
          <w:b/>
        </w:rPr>
        <w:t>/network-slice-information</w:t>
      </w:r>
    </w:p>
    <w:p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30AB6" w:rsidRDefault="00B12CFB">
            <w:pPr>
              <w:pStyle w:val="TAH"/>
            </w:pPr>
            <w:r w:rsidRPr="00630AB6">
              <w:t>Definition</w:t>
            </w:r>
          </w:p>
        </w:tc>
      </w:tr>
      <w:tr w:rsidR="00B12CFB"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630AB6" w:rsidRDefault="00065857">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r w:rsidR="00B412C6"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bl>
    <w:p w:rsidR="00B12CFB" w:rsidRPr="00630AB6" w:rsidRDefault="00B12CFB" w:rsidP="00BB7F15"/>
    <w:p w:rsidR="001769FF" w:rsidRPr="00630AB6" w:rsidRDefault="001769FF" w:rsidP="0041307B">
      <w:pPr>
        <w:pStyle w:val="Heading5"/>
      </w:pPr>
      <w:bookmarkStart w:id="58" w:name="_Toc11343379"/>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8"/>
    </w:p>
    <w:p w:rsidR="00D10EF5" w:rsidRPr="00630AB6" w:rsidRDefault="00D10EF5" w:rsidP="00D10EF5">
      <w:pPr>
        <w:pStyle w:val="Heading6"/>
      </w:pPr>
      <w:bookmarkStart w:id="59" w:name="_Toc11343380"/>
      <w:r w:rsidRPr="00630AB6">
        <w:t>6.1.3.2.3.1</w:t>
      </w:r>
      <w:r w:rsidRPr="00630AB6">
        <w:tab/>
        <w:t>GET</w:t>
      </w:r>
      <w:bookmarkEnd w:id="59"/>
    </w:p>
    <w:p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rsidR="00D10EF5" w:rsidRPr="00630AB6" w:rsidRDefault="00D10EF5" w:rsidP="00D10EF5">
      <w:r w:rsidRPr="00630AB6">
        <w:t>This method shall support input query parameters specified in table 6.1.3.2.3.1-1 and the response data structure and response codes specified in table 6.1.3.2.3.1-3.</w:t>
      </w:r>
    </w:p>
    <w:p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rPr>
                <w:lang w:eastAsia="zh-CN"/>
              </w:rPr>
            </w:pPr>
            <w:r w:rsidRPr="005C564B">
              <w:rPr>
                <w:lang w:eastAsia="zh-CN"/>
              </w:rPr>
              <w:t>slice-info-request-for-</w:t>
            </w:r>
            <w:r w:rsidRPr="00EB0D00">
              <w:t>ue-</w:t>
            </w:r>
            <w:r>
              <w:t>cu</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rPr>
                <w:lang w:eastAsia="zh-CN"/>
              </w:rPr>
            </w:pPr>
            <w:r w:rsidRPr="00630AB6">
              <w:rPr>
                <w:lang w:eastAsia="zh-CN"/>
              </w:rPr>
              <w:t>SliceInfoFor</w:t>
            </w:r>
            <w:r>
              <w:rPr>
                <w:lang w:eastAsia="zh-CN"/>
              </w:rPr>
              <w:t>UEConfigurationUpdate</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1271D9" w:rsidRPr="00630AB6" w:rsidRDefault="001271D9" w:rsidP="001271D9">
            <w:pPr>
              <w:pStyle w:val="TAL"/>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rsidR="00D10EF5" w:rsidRPr="00630AB6" w:rsidRDefault="00D10EF5" w:rsidP="00D10EF5"/>
    <w:p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p>
        </w:tc>
      </w:tr>
    </w:tbl>
    <w:p w:rsidR="00D10EF5" w:rsidRPr="00630AB6" w:rsidRDefault="00D10EF5" w:rsidP="00D10EF5"/>
    <w:p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Response</w:t>
            </w:r>
          </w:p>
          <w:p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rsidR="00D10EF5" w:rsidRPr="00630AB6" w:rsidRDefault="00D10EF5" w:rsidP="00AF2759">
            <w:pPr>
              <w:pStyle w:val="TAL"/>
            </w:pPr>
            <w:r w:rsidRPr="00630AB6">
              <w:t>The application specific error information shall be provided in the "cause" attribute. The "cause" attribute shall be set to:</w:t>
            </w:r>
          </w:p>
          <w:p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rsidR="00D10EF5" w:rsidRPr="00630AB6" w:rsidRDefault="00D10EF5" w:rsidP="00C00BCA">
      <w:pPr>
        <w:rPr>
          <w:lang w:eastAsia="zh-CN"/>
        </w:rPr>
      </w:pPr>
    </w:p>
    <w:p w:rsidR="007B2F95" w:rsidRPr="00630AB6" w:rsidRDefault="007B2F95" w:rsidP="0041307B">
      <w:pPr>
        <w:pStyle w:val="Heading5"/>
      </w:pPr>
      <w:bookmarkStart w:id="60" w:name="_Toc11343381"/>
      <w:r w:rsidRPr="00630AB6">
        <w:t>6.1.3.2.4</w:t>
      </w:r>
      <w:r w:rsidRPr="00630AB6">
        <w:tab/>
        <w:t xml:space="preserve">Resource Custom </w:t>
      </w:r>
      <w:r w:rsidR="00BA054B" w:rsidRPr="00630AB6">
        <w:t>Operations</w:t>
      </w:r>
      <w:bookmarkEnd w:id="60"/>
    </w:p>
    <w:p w:rsidR="004A256B" w:rsidRPr="00630AB6" w:rsidRDefault="00D10EF5" w:rsidP="00C00BCA">
      <w:pPr>
        <w:rPr>
          <w:lang w:eastAsia="zh-CN"/>
        </w:rPr>
      </w:pPr>
      <w:r w:rsidRPr="00630AB6">
        <w:t>There are no custom methods supported on the network-slice-information collection resource.</w:t>
      </w:r>
    </w:p>
    <w:p w:rsidR="002013A9" w:rsidRPr="00630AB6" w:rsidRDefault="002013A9" w:rsidP="0041307B">
      <w:pPr>
        <w:pStyle w:val="Heading3"/>
      </w:pPr>
      <w:bookmarkStart w:id="61" w:name="_Toc11343382"/>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61"/>
    </w:p>
    <w:p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406386" w:rsidRPr="00630AB6" w:rsidRDefault="00406386" w:rsidP="0041307B">
      <w:pPr>
        <w:pStyle w:val="Heading3"/>
      </w:pPr>
      <w:bookmarkStart w:id="62" w:name="_Toc11343383"/>
      <w:r w:rsidRPr="00630AB6">
        <w:t>6.1.5</w:t>
      </w:r>
      <w:r w:rsidRPr="00630AB6">
        <w:tab/>
        <w:t>Notifications</w:t>
      </w:r>
      <w:bookmarkEnd w:id="62"/>
    </w:p>
    <w:p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rsidR="00E3491B" w:rsidRPr="00630AB6" w:rsidRDefault="00E3491B" w:rsidP="0041307B">
      <w:pPr>
        <w:pStyle w:val="Heading3"/>
      </w:pPr>
      <w:bookmarkStart w:id="63" w:name="_Toc11343384"/>
      <w:r w:rsidRPr="00630AB6">
        <w:t>6.</w:t>
      </w:r>
      <w:r w:rsidR="000E77D4" w:rsidRPr="00630AB6">
        <w:t>1.</w:t>
      </w:r>
      <w:r w:rsidR="004B1E63" w:rsidRPr="00630AB6">
        <w:t>6</w:t>
      </w:r>
      <w:r w:rsidRPr="00630AB6">
        <w:tab/>
      </w:r>
      <w:r w:rsidR="00FD48E5" w:rsidRPr="00630AB6">
        <w:t>Data Model</w:t>
      </w:r>
      <w:bookmarkEnd w:id="63"/>
    </w:p>
    <w:p w:rsidR="00E3491B" w:rsidRPr="00630AB6" w:rsidRDefault="00E3491B" w:rsidP="0041307B">
      <w:pPr>
        <w:pStyle w:val="Heading4"/>
      </w:pPr>
      <w:bookmarkStart w:id="64" w:name="_Toc11343385"/>
      <w:r w:rsidRPr="00630AB6">
        <w:t>6.</w:t>
      </w:r>
      <w:r w:rsidR="000E77D4" w:rsidRPr="00630AB6">
        <w:t>1.</w:t>
      </w:r>
      <w:r w:rsidR="004B1E63" w:rsidRPr="00630AB6">
        <w:t>6</w:t>
      </w:r>
      <w:r w:rsidRPr="00630AB6">
        <w:t>.1</w:t>
      </w:r>
      <w:r w:rsidRPr="00630AB6">
        <w:tab/>
        <w:t>General</w:t>
      </w:r>
      <w:bookmarkEnd w:id="64"/>
    </w:p>
    <w:p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Section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Description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AllowedNssai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SliceInfoForRegistration</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t>SliceInfoForPDUSession</w:t>
            </w:r>
          </w:p>
        </w:tc>
        <w:tc>
          <w:tcPr>
            <w:tcW w:w="156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lang w:eastAsia="zh-CN"/>
              </w:rPr>
            </w:pPr>
            <w:r w:rsidRPr="00630AB6">
              <w:rPr>
                <w:lang w:eastAsia="zh-CN"/>
              </w:rPr>
              <w:t>SliceInfoFor</w:t>
            </w:r>
            <w:r>
              <w:rPr>
                <w:lang w:eastAsia="zh-CN"/>
              </w:rPr>
              <w:t>UEConfigurationUpdate</w:t>
            </w:r>
          </w:p>
        </w:tc>
        <w:tc>
          <w:tcPr>
            <w:tcW w:w="1563"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rsidR="0052604D" w:rsidRPr="00630AB6" w:rsidRDefault="0052604D" w:rsidP="00BB7F15"/>
    <w:p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Comments</w:t>
            </w:r>
          </w:p>
        </w:tc>
      </w:tr>
      <w:tr w:rsidR="0052604D"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rFonts w:cs="Arial"/>
                <w:szCs w:val="18"/>
              </w:rPr>
            </w:pPr>
            <w:r w:rsidRPr="00630AB6">
              <w:rPr>
                <w:rFonts w:cs="Arial"/>
                <w:szCs w:val="18"/>
              </w:rPr>
              <w:t>Fully Qualified Domain Name.</w:t>
            </w:r>
          </w:p>
        </w:tc>
      </w:tr>
      <w:tr w:rsidR="000A4BF7" w:rsidRPr="00630AB6"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rsidTr="001271D9">
        <w:trPr>
          <w:jc w:val="center"/>
        </w:trPr>
        <w:tc>
          <w:tcPr>
            <w:tcW w:w="2024" w:type="dxa"/>
            <w:tcBorders>
              <w:top w:val="single" w:sz="4" w:space="0" w:color="auto"/>
              <w:left w:val="single" w:sz="4" w:space="0" w:color="auto"/>
              <w:bottom w:val="single" w:sz="4" w:space="0" w:color="auto"/>
              <w:right w:val="single" w:sz="4" w:space="0" w:color="auto"/>
            </w:tcBorders>
          </w:tcPr>
          <w:p w:rsidR="001271D9" w:rsidRPr="002857AD" w:rsidRDefault="001271D9" w:rsidP="001271D9">
            <w:pPr>
              <w:pStyle w:val="TAL"/>
            </w:pPr>
            <w:r w:rsidRPr="002857AD">
              <w:t>NFType</w:t>
            </w:r>
          </w:p>
        </w:tc>
        <w:tc>
          <w:tcPr>
            <w:tcW w:w="1848" w:type="dxa"/>
            <w:gridSpan w:val="3"/>
            <w:tcBorders>
              <w:top w:val="single" w:sz="4" w:space="0" w:color="auto"/>
              <w:left w:val="single" w:sz="4" w:space="0" w:color="auto"/>
              <w:bottom w:val="single" w:sz="4" w:space="0" w:color="auto"/>
              <w:right w:val="single" w:sz="4" w:space="0" w:color="auto"/>
            </w:tcBorders>
          </w:tcPr>
          <w:p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rsidR="0052604D" w:rsidRPr="00630AB6" w:rsidRDefault="0052604D" w:rsidP="00BB7F15"/>
    <w:p w:rsidR="00E3491B" w:rsidRPr="00630AB6" w:rsidRDefault="00E3491B" w:rsidP="0041307B">
      <w:pPr>
        <w:pStyle w:val="Heading4"/>
        <w:rPr>
          <w:lang w:val="en-US"/>
        </w:rPr>
      </w:pPr>
      <w:bookmarkStart w:id="65" w:name="_Toc11343386"/>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5"/>
    </w:p>
    <w:p w:rsidR="00902771" w:rsidRPr="00630AB6" w:rsidRDefault="00902771" w:rsidP="0041307B">
      <w:pPr>
        <w:pStyle w:val="Heading5"/>
      </w:pPr>
      <w:bookmarkStart w:id="66" w:name="_Toc11343387"/>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6"/>
    </w:p>
    <w:p w:rsidR="00FD48E5" w:rsidRPr="00630AB6" w:rsidRDefault="00FD48E5" w:rsidP="00FD48E5">
      <w:r w:rsidRPr="00630AB6">
        <w:t xml:space="preserve">This </w:t>
      </w:r>
      <w:r w:rsidR="001765C8">
        <w:t>clause</w:t>
      </w:r>
      <w:r w:rsidRPr="00630AB6">
        <w:t xml:space="preserve"> defines the structures to be used in resource representations.</w:t>
      </w:r>
    </w:p>
    <w:p w:rsidR="00387BE7" w:rsidRPr="00630AB6" w:rsidRDefault="00E37CBB" w:rsidP="0041307B">
      <w:pPr>
        <w:pStyle w:val="Heading5"/>
      </w:pPr>
      <w:bookmarkStart w:id="67" w:name="_Toc11343388"/>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7"/>
    </w:p>
    <w:p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rsidR="00DB5BAA" w:rsidRDefault="001271D9">
            <w:pPr>
              <w:pStyle w:val="TAL"/>
              <w:rPr>
                <w:rFonts w:cs="Arial"/>
                <w:szCs w:val="18"/>
                <w:lang w:eastAsia="zh-CN"/>
              </w:rPr>
            </w:pPr>
            <w:r>
              <w:t>-</w:t>
            </w:r>
            <w:r>
              <w:tab/>
            </w:r>
            <w:r w:rsidR="000A4BF7" w:rsidRPr="00630AB6">
              <w:rPr>
                <w:rFonts w:cs="Arial"/>
                <w:szCs w:val="18"/>
                <w:lang w:eastAsia="zh-CN"/>
              </w:rPr>
              <w:t>the "</w:t>
            </w:r>
            <w:r w:rsidR="000A4BF7" w:rsidRPr="00630AB6">
              <w:rPr>
                <w:lang w:eastAsia="zh-CN"/>
              </w:rPr>
              <w:t>requestMapping" flag in the corresponding request was set to "true"</w:t>
            </w:r>
            <w:r w:rsidR="00DB5BAA" w:rsidRPr="00630AB6">
              <w:rPr>
                <w:rFonts w:cs="Arial" w:hint="eastAsia"/>
                <w:szCs w:val="18"/>
                <w:lang w:eastAsia="zh-CN"/>
              </w:rPr>
              <w:t>.</w:t>
            </w:r>
          </w:p>
          <w:p w:rsidR="001271D9" w:rsidRDefault="001271D9">
            <w:pPr>
              <w:pStyle w:val="TAL"/>
              <w:rPr>
                <w:rFonts w:cs="Arial"/>
                <w:szCs w:val="18"/>
                <w:lang w:eastAsia="zh-CN"/>
              </w:rPr>
            </w:pPr>
          </w:p>
          <w:p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rsidR="001271D9" w:rsidRDefault="001271D9">
            <w:pPr>
              <w:pStyle w:val="TAL"/>
              <w:rPr>
                <w:rFonts w:cs="Arial"/>
                <w:szCs w:val="18"/>
                <w:lang w:eastAsia="zh-CN"/>
              </w:rPr>
            </w:pPr>
          </w:p>
          <w:p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rsidR="001271D9" w:rsidRDefault="001271D9">
            <w:pPr>
              <w:pStyle w:val="TAL"/>
            </w:pPr>
            <w:r>
              <w:t>-</w:t>
            </w:r>
            <w:r>
              <w:tab/>
            </w:r>
            <w:r w:rsidR="00183954" w:rsidRPr="00630AB6">
              <w:t>the Requested NSSAI includes an S-NSSAI that is not valid in the Serving PLMN</w:t>
            </w:r>
            <w:r>
              <w:t>; or</w:t>
            </w:r>
          </w:p>
          <w:p w:rsidR="001271D9" w:rsidRDefault="001271D9" w:rsidP="001271D9">
            <w:pPr>
              <w:pStyle w:val="TAL"/>
              <w:rPr>
                <w:lang w:eastAsia="zh-CN"/>
              </w:rPr>
            </w:pPr>
            <w:r>
              <w:t>-</w:t>
            </w:r>
            <w:r>
              <w:tab/>
              <w:t>the NSSF has receive</w:t>
            </w:r>
            <w:r>
              <w:rPr>
                <w:rFonts w:hint="eastAsia"/>
                <w:lang w:eastAsia="zh-CN"/>
              </w:rPr>
              <w:t>d</w:t>
            </w:r>
            <w:r>
              <w:t xml:space="preserve"> "</w:t>
            </w:r>
            <w:r w:rsidRPr="00FC6C1B">
              <w:rPr>
                <w:rFonts w:hint="eastAsia"/>
                <w:lang w:eastAsia="zh-CN"/>
              </w:rPr>
              <w:t>defaultConfiguredSnssaiInd</w:t>
            </w:r>
            <w:r>
              <w:rPr>
                <w:lang w:eastAsia="zh-CN"/>
              </w:rPr>
              <w:t xml:space="preserve">" set to </w:t>
            </w:r>
            <w:r w:rsidR="005A40F6">
              <w:rPr>
                <w:lang w:eastAsia="zh-CN"/>
              </w:rPr>
              <w:t>"</w:t>
            </w:r>
            <w:r>
              <w:rPr>
                <w:lang w:eastAsia="zh-CN"/>
              </w:rPr>
              <w:t>true</w:t>
            </w:r>
            <w:r w:rsidR="005A40F6">
              <w:rPr>
                <w:lang w:eastAsia="zh-CN"/>
              </w:rPr>
              <w:t>"</w:t>
            </w:r>
            <w:r>
              <w:rPr>
                <w:lang w:eastAsia="zh-CN"/>
              </w:rPr>
              <w:t>.</w:t>
            </w:r>
          </w:p>
          <w:p w:rsidR="001271D9" w:rsidRDefault="001271D9">
            <w:pPr>
              <w:pStyle w:val="TAL"/>
              <w:rPr>
                <w:lang w:eastAsia="zh-CN"/>
              </w:rPr>
            </w:pPr>
          </w:p>
          <w:p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rsidR="000A4BF7" w:rsidRPr="00630AB6" w:rsidRDefault="000A4BF7" w:rsidP="000A4BF7">
            <w:pPr>
              <w:pStyle w:val="TAL"/>
              <w:rPr>
                <w:rFonts w:cs="Arial"/>
                <w:szCs w:val="18"/>
                <w:lang w:eastAsia="zh-CN"/>
              </w:rPr>
            </w:pPr>
          </w:p>
          <w:p w:rsidR="00F208FA" w:rsidRDefault="000A4BF7" w:rsidP="00F208FA">
            <w:pPr>
              <w:pStyle w:val="TAL"/>
              <w:rPr>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p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rsidR="000A4BF7" w:rsidRPr="00630AB6" w:rsidRDefault="000A4BF7" w:rsidP="000A4BF7">
            <w:pPr>
              <w:pStyle w:val="TAL"/>
              <w:rPr>
                <w:rFonts w:cs="Arial"/>
                <w:szCs w:val="18"/>
                <w:lang w:eastAsia="zh-CN"/>
              </w:rPr>
            </w:pPr>
          </w:p>
          <w:p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5528ED"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lastRenderedPageBreak/>
              <w:t>nrfAmfSet</w:t>
            </w:r>
          </w:p>
        </w:tc>
        <w:tc>
          <w:tcPr>
            <w:tcW w:w="15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rPr>
                <w:rFonts w:cs="Arial"/>
                <w:szCs w:val="18"/>
              </w:rPr>
              <w:t>to be used to determine the list of candidate AMF(s) from the AMF Set.</w:t>
            </w:r>
          </w:p>
          <w:p w:rsidR="005528ED" w:rsidRPr="00630AB6" w:rsidRDefault="005528ED" w:rsidP="00196270">
            <w:pPr>
              <w:pStyle w:val="TAL"/>
              <w:rPr>
                <w:rFonts w:cs="Arial"/>
                <w:szCs w:val="18"/>
              </w:rPr>
            </w:pPr>
          </w:p>
        </w:tc>
      </w:tr>
      <w:tr w:rsidR="00F56626"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AmfSetNfMgtUri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820A59" w:rsidRDefault="00F56626" w:rsidP="00F56626">
            <w:pPr>
              <w:pStyle w:val="TAL"/>
              <w:rPr>
                <w:rFonts w:cs="Arial"/>
                <w:szCs w:val="18"/>
              </w:rPr>
            </w:pPr>
            <w:r>
              <w:rPr>
                <w:rFonts w:cs="Arial"/>
                <w:szCs w:val="18"/>
                <w:lang w:eastAsia="zh-CN"/>
              </w:rPr>
              <w:t xml:space="preserve">This IE should be present if the </w:t>
            </w:r>
            <w:r w:rsidRPr="00630AB6">
              <w:rPr>
                <w:lang w:eastAsia="zh-CN"/>
              </w:rPr>
              <w:t>nrfAmfSet</w:t>
            </w:r>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AmfSetAccessTokenUri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F56626" w:rsidRPr="00924975"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56626" w:rsidRPr="00924975" w:rsidRDefault="00F56626" w:rsidP="00F56626">
            <w:pPr>
              <w:pStyle w:val="TAN"/>
            </w:pPr>
            <w:r>
              <w:t>NOTE 1:</w:t>
            </w:r>
            <w:r>
              <w:tab/>
              <w:t xml:space="preserve">The NF Service Consumer uses the PLMN ID, AMF Region and AMF Set to perform a NF Discovery to the NRF.  </w:t>
            </w:r>
          </w:p>
        </w:tc>
      </w:tr>
    </w:tbl>
    <w:p w:rsidR="0038424D" w:rsidRPr="00630AB6" w:rsidRDefault="0038424D" w:rsidP="0038424D"/>
    <w:p w:rsidR="00DB5BAA" w:rsidRPr="00630AB6" w:rsidRDefault="00DB5BAA" w:rsidP="0041307B">
      <w:pPr>
        <w:pStyle w:val="Heading5"/>
      </w:pPr>
      <w:bookmarkStart w:id="68" w:name="_Toc11343389"/>
      <w:r w:rsidRPr="00630AB6">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8"/>
    </w:p>
    <w:p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rsidR="0038424D" w:rsidRPr="00630AB6" w:rsidRDefault="0038424D" w:rsidP="0038424D"/>
    <w:p w:rsidR="00DB5BAA" w:rsidRPr="00630AB6" w:rsidRDefault="00DB5BAA" w:rsidP="0041307B">
      <w:pPr>
        <w:pStyle w:val="Heading5"/>
      </w:pPr>
      <w:bookmarkStart w:id="69" w:name="_Toc11343390"/>
      <w:r w:rsidRPr="00630AB6">
        <w:t>6.1.6.2.</w:t>
      </w:r>
      <w:r w:rsidR="00D10EF5" w:rsidRPr="00630AB6">
        <w:t>4</w:t>
      </w:r>
      <w:r w:rsidRPr="00630AB6">
        <w:tab/>
      </w:r>
      <w:r w:rsidR="001B59F0" w:rsidRPr="00630AB6">
        <w:t>Void</w:t>
      </w:r>
      <w:bookmarkEnd w:id="69"/>
    </w:p>
    <w:p w:rsidR="00DB5BAA" w:rsidRPr="00630AB6" w:rsidRDefault="00DB5BAA" w:rsidP="0041307B">
      <w:pPr>
        <w:pStyle w:val="Heading5"/>
      </w:pPr>
      <w:bookmarkStart w:id="70" w:name="_Toc11343391"/>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70"/>
    </w:p>
    <w:p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rsidR="0038424D" w:rsidRPr="00630AB6" w:rsidRDefault="0038424D" w:rsidP="0038424D"/>
    <w:p w:rsidR="00DB5BAA" w:rsidRPr="00630AB6" w:rsidRDefault="00DB5BAA" w:rsidP="0041307B">
      <w:pPr>
        <w:pStyle w:val="Heading5"/>
      </w:pPr>
      <w:bookmarkStart w:id="71" w:name="_Toc11343392"/>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71"/>
    </w:p>
    <w:p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rsidR="0038424D" w:rsidRPr="00630AB6" w:rsidRDefault="0038424D" w:rsidP="0038424D"/>
    <w:p w:rsidR="00DB5BAA" w:rsidRPr="00630AB6" w:rsidRDefault="00DB5BAA" w:rsidP="0041307B">
      <w:pPr>
        <w:pStyle w:val="Heading5"/>
      </w:pPr>
      <w:bookmarkStart w:id="72" w:name="_Toc11343393"/>
      <w:r w:rsidRPr="00630AB6">
        <w:lastRenderedPageBreak/>
        <w:t>6.1.6.2.</w:t>
      </w:r>
      <w:r w:rsidR="00251859" w:rsidRPr="00630AB6">
        <w:t>7</w:t>
      </w:r>
      <w:r w:rsidRPr="00630AB6">
        <w:tab/>
        <w:t xml:space="preserve">Type: </w:t>
      </w:r>
      <w:r w:rsidRPr="00630AB6">
        <w:rPr>
          <w:lang w:eastAsia="zh-CN"/>
        </w:rPr>
        <w:t>NsiInformation</w:t>
      </w:r>
      <w:bookmarkEnd w:id="72"/>
    </w:p>
    <w:p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NfMgtUri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AccessTokenUri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rsidR="0038424D" w:rsidRPr="00630AB6" w:rsidRDefault="0038424D" w:rsidP="0038424D"/>
    <w:p w:rsidR="00DB5BAA" w:rsidRPr="00630AB6" w:rsidRDefault="00DB5BAA" w:rsidP="0041307B">
      <w:pPr>
        <w:pStyle w:val="Heading5"/>
      </w:pPr>
      <w:bookmarkStart w:id="73" w:name="_Toc11343394"/>
      <w:r w:rsidRPr="00630AB6">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73"/>
    </w:p>
    <w:p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rsidR="00DB5BAA" w:rsidRPr="00630AB6" w:rsidRDefault="00DB5BAA" w:rsidP="0038424D"/>
    <w:p w:rsidR="00DB5BAA" w:rsidRPr="00630AB6" w:rsidRDefault="00DB5BAA" w:rsidP="0041307B">
      <w:pPr>
        <w:pStyle w:val="Heading5"/>
      </w:pPr>
      <w:bookmarkStart w:id="74" w:name="_Toc11343395"/>
      <w:r w:rsidRPr="00630AB6">
        <w:lastRenderedPageBreak/>
        <w:t>6.1.6.2.</w:t>
      </w:r>
      <w:r w:rsidR="00251859" w:rsidRPr="00630AB6">
        <w:t>9</w:t>
      </w:r>
      <w:r w:rsidRPr="00630AB6">
        <w:tab/>
      </w:r>
      <w:r w:rsidR="0038233B" w:rsidRPr="00630AB6">
        <w:t>Void</w:t>
      </w:r>
      <w:bookmarkEnd w:id="74"/>
    </w:p>
    <w:p w:rsidR="00DB5BAA" w:rsidRPr="00630AB6" w:rsidRDefault="00DB5BAA" w:rsidP="0041307B">
      <w:pPr>
        <w:pStyle w:val="Heading5"/>
      </w:pPr>
      <w:bookmarkStart w:id="75" w:name="_Toc11343396"/>
      <w:r w:rsidRPr="00630AB6">
        <w:t>6.1.6.2.1</w:t>
      </w:r>
      <w:r w:rsidR="00251859" w:rsidRPr="00630AB6">
        <w:t>0</w:t>
      </w:r>
      <w:r w:rsidRPr="00630AB6">
        <w:tab/>
        <w:t xml:space="preserve">Type: </w:t>
      </w:r>
      <w:r w:rsidRPr="00630AB6">
        <w:rPr>
          <w:lang w:eastAsia="zh-CN"/>
        </w:rPr>
        <w:t>SliceInfoForRegistration</w:t>
      </w:r>
      <w:bookmarkEnd w:id="75"/>
    </w:p>
    <w:p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tc>
      </w:tr>
      <w:tr w:rsidR="00462F0C"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rsidR="00DB5BAA" w:rsidRPr="00630AB6" w:rsidRDefault="00DB5BAA" w:rsidP="00DB5BAA"/>
    <w:p w:rsidR="00DB5BAA" w:rsidRPr="00630AB6" w:rsidRDefault="00DB5BAA" w:rsidP="0041307B">
      <w:pPr>
        <w:pStyle w:val="Heading5"/>
      </w:pPr>
      <w:bookmarkStart w:id="76" w:name="_Toc11343397"/>
      <w:r w:rsidRPr="00630AB6">
        <w:lastRenderedPageBreak/>
        <w:t>6.1.6.2.1</w:t>
      </w:r>
      <w:r w:rsidR="00251859" w:rsidRPr="00630AB6">
        <w:t>1</w:t>
      </w:r>
      <w:r w:rsidRPr="00630AB6">
        <w:tab/>
        <w:t xml:space="preserve">Type: </w:t>
      </w:r>
      <w:r w:rsidRPr="00630AB6">
        <w:rPr>
          <w:lang w:eastAsia="zh-CN"/>
        </w:rPr>
        <w:t>SliceInfoForPDUSession</w:t>
      </w:r>
      <w:bookmarkEnd w:id="76"/>
    </w:p>
    <w:p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rsidR="00BB59D6" w:rsidRPr="00630AB6" w:rsidRDefault="00BB59D6" w:rsidP="00BB59D6">
      <w:pPr>
        <w:rPr>
          <w:lang w:val="en-US" w:eastAsia="zh-CN"/>
        </w:rPr>
      </w:pPr>
    </w:p>
    <w:p w:rsidR="00183954" w:rsidRPr="00630AB6" w:rsidRDefault="00183954" w:rsidP="00183954">
      <w:pPr>
        <w:pStyle w:val="Heading5"/>
      </w:pPr>
      <w:bookmarkStart w:id="77" w:name="_Toc11343398"/>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77"/>
    </w:p>
    <w:p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rPr>
                <w:rFonts w:cs="Arial"/>
                <w:szCs w:val="18"/>
              </w:rPr>
            </w:pPr>
            <w:r w:rsidRPr="00630AB6">
              <w:rPr>
                <w:rFonts w:cs="Arial"/>
                <w:szCs w:val="18"/>
              </w:rPr>
              <w:t>Description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rsidR="00BB59D6" w:rsidRPr="00630AB6" w:rsidRDefault="00BB59D6" w:rsidP="00BB59D6"/>
    <w:p w:rsidR="001271D9" w:rsidRPr="00630AB6" w:rsidRDefault="00183954">
      <w:pPr>
        <w:pStyle w:val="Heading5"/>
      </w:pPr>
      <w:bookmarkStart w:id="78" w:name="_Toc11343399"/>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r w:rsidR="001271D9" w:rsidRPr="00630AB6">
        <w:rPr>
          <w:lang w:eastAsia="zh-CN"/>
        </w:rPr>
        <w:t>SliceInfoFor</w:t>
      </w:r>
      <w:r w:rsidR="001271D9">
        <w:rPr>
          <w:lang w:eastAsia="zh-CN"/>
        </w:rPr>
        <w:t>UEConfigurationUpdate</w:t>
      </w:r>
      <w:bookmarkEnd w:id="78"/>
    </w:p>
    <w:p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rPr>
                <w:rFonts w:cs="Arial"/>
                <w:szCs w:val="18"/>
              </w:rPr>
            </w:pPr>
            <w:r w:rsidRPr="00630AB6">
              <w:rPr>
                <w:rFonts w:cs="Arial"/>
                <w:szCs w:val="18"/>
              </w:rPr>
              <w:t>Description</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t>subscribedNssai</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Default="001271D9" w:rsidP="001271D9">
            <w:pPr>
              <w:pStyle w:val="TAL"/>
              <w:rPr>
                <w:lang w:eastAsia="zh-CN"/>
              </w:rPr>
            </w:pPr>
            <w:r w:rsidRPr="00630AB6">
              <w:rPr>
                <w:rFonts w:hint="eastAsia"/>
                <w:lang w:eastAsia="zh-CN"/>
              </w:rPr>
              <w:t>mapping</w:t>
            </w:r>
            <w:r w:rsidRPr="00630AB6">
              <w:rPr>
                <w:lang w:eastAsia="zh-CN"/>
              </w:rPr>
              <w:t>OfNssai</w:t>
            </w:r>
          </w:p>
          <w:p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the allowedNssai IEs for current and other access types</w:t>
            </w:r>
            <w:r w:rsidRPr="00630AB6">
              <w:t>.</w:t>
            </w:r>
          </w:p>
        </w:tc>
      </w:tr>
    </w:tbl>
    <w:p w:rsidR="001271D9" w:rsidRPr="00630AB6" w:rsidRDefault="001271D9" w:rsidP="001271D9">
      <w:pPr>
        <w:rPr>
          <w:lang w:eastAsia="zh-CN"/>
        </w:rPr>
      </w:pPr>
    </w:p>
    <w:p w:rsidR="001271D9" w:rsidRPr="004510DC" w:rsidRDefault="001271D9" w:rsidP="00820A59"/>
    <w:p w:rsidR="00B44433" w:rsidRPr="00630AB6" w:rsidRDefault="00087ED8" w:rsidP="0041307B">
      <w:pPr>
        <w:pStyle w:val="Heading4"/>
        <w:rPr>
          <w:lang w:val="en-US"/>
        </w:rPr>
      </w:pPr>
      <w:bookmarkStart w:id="79" w:name="_Toc11343400"/>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79"/>
    </w:p>
    <w:p w:rsidR="00B44433" w:rsidRPr="00630AB6" w:rsidRDefault="00087ED8" w:rsidP="0041307B">
      <w:pPr>
        <w:pStyle w:val="Heading5"/>
      </w:pPr>
      <w:bookmarkStart w:id="80" w:name="_Toc11343401"/>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80"/>
    </w:p>
    <w:p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rsidR="00B44433" w:rsidRPr="00630AB6" w:rsidRDefault="00087ED8" w:rsidP="0041307B">
      <w:pPr>
        <w:pStyle w:val="Heading5"/>
      </w:pPr>
      <w:bookmarkStart w:id="81" w:name="_Toc11343402"/>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81"/>
    </w:p>
    <w:p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30AB6" w:rsidRDefault="006C1737" w:rsidP="00B159D7">
            <w:pPr>
              <w:pStyle w:val="TAH"/>
            </w:pPr>
            <w:r w:rsidRPr="00630AB6">
              <w:t>Description</w:t>
            </w:r>
          </w:p>
        </w:tc>
      </w:tr>
      <w:tr w:rsidR="006C1737" w:rsidRPr="00630AB6"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rsidR="006C1737" w:rsidRPr="00630AB6" w:rsidRDefault="007452B9" w:rsidP="00B159D7">
            <w:pPr>
              <w:pStyle w:val="TAL"/>
            </w:pPr>
            <w:r w:rsidRPr="00630AB6">
              <w:rPr>
                <w:rFonts w:hint="eastAsia"/>
              </w:rPr>
              <w:t>Represents the Network Slice Instance Identifier</w:t>
            </w:r>
          </w:p>
        </w:tc>
      </w:tr>
    </w:tbl>
    <w:p w:rsidR="006C1737" w:rsidRPr="00630AB6" w:rsidRDefault="006C1737" w:rsidP="00B44433"/>
    <w:p w:rsidR="00B44433" w:rsidRPr="00630AB6" w:rsidRDefault="00087ED8" w:rsidP="0041307B">
      <w:pPr>
        <w:pStyle w:val="Heading5"/>
      </w:pPr>
      <w:bookmarkStart w:id="82" w:name="_Toc11343403"/>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82"/>
    </w:p>
    <w:p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Description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not roaming.</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but is using a local breakout PDU session.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and is using a home routed PDU session.</w:t>
            </w:r>
          </w:p>
        </w:tc>
      </w:tr>
    </w:tbl>
    <w:p w:rsidR="0015708C" w:rsidRPr="00630AB6" w:rsidRDefault="0015708C" w:rsidP="00B44433">
      <w:pPr>
        <w:rPr>
          <w:lang w:val="en-US" w:eastAsia="zh-CN"/>
        </w:rPr>
      </w:pPr>
    </w:p>
    <w:p w:rsidR="00E055C0" w:rsidRPr="00630AB6" w:rsidRDefault="00E055C0" w:rsidP="0041307B">
      <w:pPr>
        <w:pStyle w:val="Heading4"/>
      </w:pPr>
      <w:bookmarkStart w:id="83" w:name="_Toc11343404"/>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83"/>
    </w:p>
    <w:p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0C5200" w:rsidRPr="00630AB6" w:rsidRDefault="000C5200" w:rsidP="0041307B">
      <w:pPr>
        <w:pStyle w:val="Heading3"/>
      </w:pPr>
      <w:bookmarkStart w:id="84" w:name="_Toc11343405"/>
      <w:r w:rsidRPr="00630AB6">
        <w:t>6.1.</w:t>
      </w:r>
      <w:r w:rsidR="004B1E63" w:rsidRPr="00630AB6">
        <w:t>7</w:t>
      </w:r>
      <w:r w:rsidRPr="00630AB6">
        <w:tab/>
        <w:t>Error Handling</w:t>
      </w:r>
      <w:bookmarkEnd w:id="84"/>
    </w:p>
    <w:p w:rsidR="0050466F" w:rsidRPr="00630AB6" w:rsidRDefault="0050466F" w:rsidP="0050466F">
      <w:pPr>
        <w:pStyle w:val="Heading4"/>
      </w:pPr>
      <w:bookmarkStart w:id="85" w:name="_Toc11343406"/>
      <w:r w:rsidRPr="00630AB6">
        <w:t>6.1.7.1</w:t>
      </w:r>
      <w:r w:rsidRPr="00630AB6">
        <w:tab/>
        <w:t>General</w:t>
      </w:r>
      <w:bookmarkEnd w:id="85"/>
    </w:p>
    <w:p w:rsidR="0050466F" w:rsidRPr="00630AB6" w:rsidRDefault="0050466F" w:rsidP="0050466F">
      <w:r w:rsidRPr="00630AB6">
        <w:t xml:space="preserve">HTTP error handling shall be supported as specified in </w:t>
      </w:r>
      <w:r w:rsidR="001765C8">
        <w:t>clause</w:t>
      </w:r>
      <w:r w:rsidRPr="00630AB6">
        <w:t> 5.2.4 of 3GPP TS 29.500 [4].</w:t>
      </w:r>
    </w:p>
    <w:p w:rsidR="0050466F" w:rsidRPr="00630AB6" w:rsidRDefault="0050466F" w:rsidP="0050466F">
      <w:pPr>
        <w:pStyle w:val="Heading4"/>
      </w:pPr>
      <w:bookmarkStart w:id="86" w:name="_Toc11343407"/>
      <w:r w:rsidRPr="00630AB6">
        <w:t>6.1.7.2</w:t>
      </w:r>
      <w:r w:rsidRPr="00630AB6">
        <w:tab/>
        <w:t>Protocol Errors</w:t>
      </w:r>
      <w:bookmarkEnd w:id="86"/>
    </w:p>
    <w:p w:rsidR="0050466F" w:rsidRPr="00630AB6" w:rsidRDefault="0050466F" w:rsidP="0050466F">
      <w:r w:rsidRPr="00630AB6">
        <w:t xml:space="preserve">Protocol Error Handling shall be supported as specified in </w:t>
      </w:r>
      <w:r w:rsidR="001765C8">
        <w:t>clause</w:t>
      </w:r>
      <w:r w:rsidRPr="00630AB6">
        <w:t xml:space="preserve"> 5.2.7.2 of 3GPP TS 29.500 [4].</w:t>
      </w:r>
    </w:p>
    <w:p w:rsidR="0050466F" w:rsidRPr="00630AB6" w:rsidRDefault="0050466F" w:rsidP="0050466F">
      <w:pPr>
        <w:pStyle w:val="Heading4"/>
      </w:pPr>
      <w:bookmarkStart w:id="87" w:name="_Toc11343408"/>
      <w:r w:rsidRPr="00630AB6">
        <w:t>6.1.7.3</w:t>
      </w:r>
      <w:r w:rsidRPr="00630AB6">
        <w:tab/>
        <w:t>Application Errors</w:t>
      </w:r>
      <w:bookmarkEnd w:id="87"/>
    </w:p>
    <w:p w:rsidR="0050466F" w:rsidRPr="00630AB6" w:rsidRDefault="0050466F" w:rsidP="0050466F">
      <w:r w:rsidRPr="00630AB6">
        <w:rPr>
          <w:iCs/>
        </w:rPr>
        <w:t xml:space="preserve">The common application errors defined in the Table 5.2.7.2-1 in 3GPP TS 29.500 [4]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Description</w:t>
            </w:r>
          </w:p>
        </w:tc>
      </w:tr>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rsidR="0050466F" w:rsidRPr="00630AB6" w:rsidRDefault="0050466F" w:rsidP="00DE6817">
      <w:pPr>
        <w:rPr>
          <w:lang w:val="en-US" w:eastAsia="zh-CN"/>
        </w:rPr>
      </w:pPr>
    </w:p>
    <w:p w:rsidR="0037667E" w:rsidRPr="00630AB6" w:rsidRDefault="0037667E" w:rsidP="0041307B">
      <w:pPr>
        <w:pStyle w:val="Heading3"/>
      </w:pPr>
      <w:bookmarkStart w:id="88" w:name="_Toc11343409"/>
      <w:r w:rsidRPr="00630AB6">
        <w:t>6.1.</w:t>
      </w:r>
      <w:r w:rsidRPr="00630AB6">
        <w:rPr>
          <w:rFonts w:hint="eastAsia"/>
          <w:lang w:eastAsia="zh-CN"/>
        </w:rPr>
        <w:t>8</w:t>
      </w:r>
      <w:r w:rsidRPr="00630AB6">
        <w:tab/>
        <w:t>Feature negotiation</w:t>
      </w:r>
      <w:bookmarkEnd w:id="88"/>
    </w:p>
    <w:p w:rsidR="0037667E" w:rsidRPr="00630AB6" w:rsidRDefault="0037667E" w:rsidP="0037667E">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 3GPP TS 29.500 [4] shall be used to negotiate the optional features applicable between the NSSF and the NF Service Consumer, for the Nnssf_NSSelection service, if any.</w:t>
      </w:r>
    </w:p>
    <w:p w:rsidR="0037667E" w:rsidRPr="00630AB6" w:rsidRDefault="0037667E" w:rsidP="0037667E">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1765C8">
        <w:rPr>
          <w:lang w:val="en-US"/>
        </w:rPr>
        <w:t>clause</w:t>
      </w:r>
      <w:r w:rsidRPr="00630AB6">
        <w:rPr>
          <w:lang w:val="en-US"/>
        </w:rPr>
        <w:t xml:space="preserve"> 6.6 of 3GPP TS 29.500 [4] and shall indicate the supported features by including the supportedFeatures attribute in the allowed NSSAI information it returns in the HTTP response.</w:t>
      </w:r>
    </w:p>
    <w:p w:rsidR="0037667E" w:rsidRPr="00630AB6" w:rsidRDefault="0037667E" w:rsidP="0037667E">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 3GPP</w:t>
      </w:r>
      <w:r w:rsidR="00C00BCA" w:rsidRPr="00630AB6">
        <w:rPr>
          <w:lang w:val="en-US"/>
        </w:rPr>
        <w:t> TS 29.571 [5].</w:t>
      </w:r>
    </w:p>
    <w:p w:rsidR="0037667E" w:rsidRPr="00630AB6" w:rsidRDefault="0037667E" w:rsidP="0037667E">
      <w:pPr>
        <w:rPr>
          <w:lang w:val="en-US"/>
        </w:rPr>
      </w:pPr>
      <w:r w:rsidRPr="00630AB6">
        <w:rPr>
          <w:lang w:val="en-US"/>
        </w:rPr>
        <w:t>The following features are defined for the Nnssf_NSSelection service.</w:t>
      </w:r>
    </w:p>
    <w:p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rsidTr="00723EEE">
        <w:trPr>
          <w:cantSplit/>
          <w:jc w:val="center"/>
        </w:trPr>
        <w:tc>
          <w:tcPr>
            <w:tcW w:w="993" w:type="dxa"/>
          </w:tcPr>
          <w:p w:rsidR="0037667E" w:rsidRPr="00630AB6" w:rsidRDefault="0037667E" w:rsidP="00723EEE">
            <w:pPr>
              <w:pStyle w:val="TAH"/>
            </w:pPr>
            <w:r w:rsidRPr="00630AB6">
              <w:t>Feature Number</w:t>
            </w:r>
          </w:p>
        </w:tc>
        <w:tc>
          <w:tcPr>
            <w:tcW w:w="1063" w:type="dxa"/>
          </w:tcPr>
          <w:p w:rsidR="0037667E" w:rsidRPr="00630AB6" w:rsidRDefault="0037667E" w:rsidP="00723EEE">
            <w:pPr>
              <w:pStyle w:val="TAH"/>
            </w:pPr>
            <w:r w:rsidRPr="00630AB6">
              <w:t>Feature</w:t>
            </w:r>
          </w:p>
        </w:tc>
        <w:tc>
          <w:tcPr>
            <w:tcW w:w="639" w:type="dxa"/>
          </w:tcPr>
          <w:p w:rsidR="0037667E" w:rsidRPr="00630AB6" w:rsidRDefault="0037667E" w:rsidP="00723EEE">
            <w:pPr>
              <w:pStyle w:val="TAH"/>
            </w:pPr>
            <w:r w:rsidRPr="00630AB6">
              <w:t>M/O</w:t>
            </w:r>
          </w:p>
        </w:tc>
        <w:tc>
          <w:tcPr>
            <w:tcW w:w="6520" w:type="dxa"/>
          </w:tcPr>
          <w:p w:rsidR="0037667E" w:rsidRPr="00630AB6" w:rsidRDefault="0037667E" w:rsidP="00723EEE">
            <w:pPr>
              <w:pStyle w:val="TAH"/>
            </w:pPr>
            <w:r w:rsidRPr="00630AB6">
              <w:t>Description</w:t>
            </w:r>
          </w:p>
        </w:tc>
      </w:tr>
      <w:tr w:rsidR="0037667E" w:rsidRPr="00630AB6" w:rsidTr="00723EEE">
        <w:trPr>
          <w:cantSplit/>
          <w:jc w:val="center"/>
        </w:trPr>
        <w:tc>
          <w:tcPr>
            <w:tcW w:w="993" w:type="dxa"/>
          </w:tcPr>
          <w:p w:rsidR="0037667E" w:rsidRPr="00630AB6" w:rsidRDefault="0037667E" w:rsidP="00723EEE">
            <w:pPr>
              <w:pStyle w:val="TAC"/>
            </w:pPr>
          </w:p>
        </w:tc>
        <w:tc>
          <w:tcPr>
            <w:tcW w:w="1063" w:type="dxa"/>
          </w:tcPr>
          <w:p w:rsidR="0037667E" w:rsidRPr="00630AB6" w:rsidRDefault="0037667E" w:rsidP="00723EEE">
            <w:pPr>
              <w:pStyle w:val="TAL"/>
              <w:rPr>
                <w:color w:val="FF0000"/>
              </w:rPr>
            </w:pPr>
          </w:p>
        </w:tc>
        <w:tc>
          <w:tcPr>
            <w:tcW w:w="639" w:type="dxa"/>
          </w:tcPr>
          <w:p w:rsidR="0037667E" w:rsidRPr="00630AB6" w:rsidRDefault="0037667E" w:rsidP="00723EEE">
            <w:pPr>
              <w:pStyle w:val="TAC"/>
              <w:rPr>
                <w:color w:val="FF0000"/>
              </w:rPr>
            </w:pPr>
          </w:p>
        </w:tc>
        <w:tc>
          <w:tcPr>
            <w:tcW w:w="6520" w:type="dxa"/>
          </w:tcPr>
          <w:p w:rsidR="0037667E" w:rsidRPr="00630AB6" w:rsidRDefault="0037667E" w:rsidP="00723EEE">
            <w:pPr>
              <w:pStyle w:val="TAL"/>
              <w:jc w:val="center"/>
            </w:pPr>
          </w:p>
          <w:p w:rsidR="0037667E" w:rsidRPr="00630AB6" w:rsidRDefault="0037667E" w:rsidP="00723EEE">
            <w:pPr>
              <w:pStyle w:val="TAL"/>
            </w:pPr>
            <w:r w:rsidRPr="00630AB6">
              <w:t xml:space="preserve"> </w:t>
            </w:r>
          </w:p>
        </w:tc>
      </w:tr>
      <w:tr w:rsidR="0037667E" w:rsidRPr="00630AB6" w:rsidTr="00723EEE">
        <w:trPr>
          <w:cantSplit/>
          <w:jc w:val="center"/>
        </w:trPr>
        <w:tc>
          <w:tcPr>
            <w:tcW w:w="9215" w:type="dxa"/>
            <w:gridSpan w:val="4"/>
          </w:tcPr>
          <w:p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rsidR="0037667E" w:rsidRPr="00630AB6" w:rsidRDefault="0037667E" w:rsidP="00723EEE">
            <w:pPr>
              <w:pStyle w:val="TAL"/>
              <w:rPr>
                <w:bCs/>
              </w:rPr>
            </w:pPr>
            <w:r w:rsidRPr="00630AB6">
              <w:rPr>
                <w:bCs/>
              </w:rPr>
              <w:t>Feature: A short name that can be used to refer to the bit and to the feature.</w:t>
            </w:r>
          </w:p>
          <w:p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rsidR="0037667E" w:rsidRPr="00630AB6" w:rsidRDefault="0037667E" w:rsidP="00723EEE">
            <w:pPr>
              <w:pStyle w:val="TAL"/>
            </w:pPr>
            <w:r w:rsidRPr="00630AB6">
              <w:t>Description: A clear textual description of the feature.</w:t>
            </w:r>
          </w:p>
        </w:tc>
      </w:tr>
    </w:tbl>
    <w:p w:rsidR="0037667E" w:rsidRPr="00630AB6" w:rsidRDefault="0037667E" w:rsidP="00BB59D6">
      <w:pPr>
        <w:rPr>
          <w:lang w:eastAsia="zh-CN"/>
        </w:rPr>
      </w:pPr>
    </w:p>
    <w:p w:rsidR="006B52EB" w:rsidRPr="00630AB6" w:rsidRDefault="006B52EB" w:rsidP="006B52EB">
      <w:pPr>
        <w:pStyle w:val="Heading3"/>
        <w:rPr>
          <w:lang w:val="en-US"/>
        </w:rPr>
      </w:pPr>
      <w:bookmarkStart w:id="89" w:name="_Toc11343410"/>
      <w:r w:rsidRPr="00630AB6">
        <w:rPr>
          <w:lang w:val="en-US"/>
        </w:rPr>
        <w:lastRenderedPageBreak/>
        <w:t>6.1.</w:t>
      </w:r>
      <w:r w:rsidR="004A7A61" w:rsidRPr="00630AB6">
        <w:rPr>
          <w:lang w:val="en-US"/>
        </w:rPr>
        <w:t>9</w:t>
      </w:r>
      <w:r w:rsidRPr="00630AB6">
        <w:rPr>
          <w:lang w:val="en-US"/>
        </w:rPr>
        <w:tab/>
        <w:t>Security</w:t>
      </w:r>
      <w:bookmarkEnd w:id="89"/>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w:t>
      </w:r>
      <w:r w:rsidR="00CE4C38">
        <w:rPr>
          <w:lang w:val="en-US"/>
        </w:rPr>
        <w:t xml:space="preserve"> and 3GPP TS </w:t>
      </w:r>
      <w:r w:rsidR="00CE4C38" w:rsidRPr="00E763C8">
        <w:rPr>
          <w:lang w:val="en-US"/>
        </w:rPr>
        <w:t>29.500</w:t>
      </w:r>
      <w:r w:rsidR="00CE4C38">
        <w:rPr>
          <w:lang w:val="en-US"/>
        </w:rPr>
        <w:t> [4]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be authorized by means of the OAuth2 protocol (see IETF RFC 6749 [</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 3GPP TS 29.510 [</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6B52EB" w:rsidRPr="00630AB6" w:rsidRDefault="006B52EB" w:rsidP="006B52EB">
      <w:pPr>
        <w:rPr>
          <w:lang w:eastAsia="zh-CN"/>
        </w:rPr>
      </w:pPr>
      <w:r w:rsidRPr="00630AB6">
        <w:rPr>
          <w:lang w:val="en-US"/>
        </w:rPr>
        <w:t>The Nnssf_NSSelection API does not define any scopes for OAuth2 authorization.</w:t>
      </w:r>
    </w:p>
    <w:p w:rsidR="000E77D4" w:rsidRPr="00630AB6" w:rsidRDefault="000E77D4" w:rsidP="0041307B">
      <w:pPr>
        <w:pStyle w:val="Heading2"/>
      </w:pPr>
      <w:bookmarkStart w:id="90" w:name="_Toc11343411"/>
      <w:r w:rsidRPr="00630AB6">
        <w:t>6.2</w:t>
      </w:r>
      <w:r w:rsidRPr="00630AB6">
        <w:tab/>
      </w:r>
      <w:r w:rsidR="00361222" w:rsidRPr="00630AB6">
        <w:t>Nnssf_NSSAIAvailability</w:t>
      </w:r>
      <w:r w:rsidRPr="00630AB6">
        <w:t xml:space="preserve"> Service API</w:t>
      </w:r>
      <w:bookmarkEnd w:id="90"/>
    </w:p>
    <w:p w:rsidR="00742796" w:rsidRPr="00630AB6" w:rsidRDefault="00742796" w:rsidP="0041307B">
      <w:pPr>
        <w:pStyle w:val="Heading2"/>
      </w:pPr>
      <w:bookmarkStart w:id="91" w:name="_Toc11343412"/>
      <w:r w:rsidRPr="00630AB6">
        <w:t>6.2.1</w:t>
      </w:r>
      <w:r w:rsidRPr="00630AB6">
        <w:tab/>
        <w:t>API URI</w:t>
      </w:r>
      <w:bookmarkEnd w:id="91"/>
    </w:p>
    <w:p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 3GPP TS 29.501 [</w:t>
      </w:r>
      <w:r>
        <w:rPr>
          <w:noProof/>
          <w:lang w:eastAsia="zh-CN"/>
        </w:rPr>
        <w:t>5</w:t>
      </w:r>
      <w:r w:rsidRPr="00E23840">
        <w:rPr>
          <w:noProof/>
          <w:lang w:eastAsia="zh-CN"/>
        </w:rPr>
        <w:t>], i.e.:</w:t>
      </w:r>
    </w:p>
    <w:p w:rsidR="00B412C6" w:rsidRPr="00E23840" w:rsidRDefault="00B412C6" w:rsidP="00B412C6">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rsidR="00B412C6" w:rsidRPr="00E23840" w:rsidRDefault="00B412C6" w:rsidP="00B412C6">
      <w:pPr>
        <w:rPr>
          <w:noProof/>
          <w:lang w:eastAsia="zh-CN"/>
        </w:rPr>
      </w:pPr>
      <w:r w:rsidRPr="00E23840">
        <w:rPr>
          <w:noProof/>
          <w:lang w:eastAsia="zh-CN"/>
        </w:rPr>
        <w:t>with the following components:</w:t>
      </w:r>
    </w:p>
    <w:p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B412C6" w:rsidRDefault="00B412C6" w:rsidP="00B412C6">
      <w:pPr>
        <w:pStyle w:val="B10"/>
        <w:rPr>
          <w:noProof/>
        </w:rPr>
      </w:pPr>
      <w:r>
        <w:rPr>
          <w:noProof/>
        </w:rPr>
        <w:t>-</w:t>
      </w:r>
      <w:r>
        <w:rPr>
          <w:noProof/>
        </w:rPr>
        <w:tab/>
        <w:t>The {apiVersion} shall be "v1</w:t>
      </w:r>
      <w:r w:rsidRPr="00E23840">
        <w:rPr>
          <w:noProof/>
        </w:rPr>
        <w:t>".</w:t>
      </w:r>
    </w:p>
    <w:p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rsidR="00742796" w:rsidRPr="00630AB6" w:rsidRDefault="00742796" w:rsidP="0041307B">
      <w:pPr>
        <w:pStyle w:val="Heading3"/>
      </w:pPr>
      <w:bookmarkStart w:id="92" w:name="_Toc11343413"/>
      <w:r w:rsidRPr="00630AB6">
        <w:t>6.2.2</w:t>
      </w:r>
      <w:r w:rsidRPr="00630AB6">
        <w:tab/>
        <w:t>Usage of HTTP</w:t>
      </w:r>
      <w:bookmarkEnd w:id="92"/>
    </w:p>
    <w:p w:rsidR="00742796" w:rsidRPr="00630AB6" w:rsidRDefault="00742796" w:rsidP="0041307B">
      <w:pPr>
        <w:pStyle w:val="Heading4"/>
      </w:pPr>
      <w:bookmarkStart w:id="93" w:name="_Toc11343414"/>
      <w:r w:rsidRPr="00630AB6">
        <w:t>6.2.2.1</w:t>
      </w:r>
      <w:r w:rsidRPr="00630AB6">
        <w:tab/>
        <w:t>General</w:t>
      </w:r>
      <w:bookmarkEnd w:id="93"/>
    </w:p>
    <w:p w:rsidR="00742796" w:rsidRPr="00630AB6" w:rsidRDefault="00742796" w:rsidP="00742796">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rsidR="00742796" w:rsidRPr="00630AB6" w:rsidRDefault="00742796" w:rsidP="0041307B">
      <w:pPr>
        <w:pStyle w:val="Heading4"/>
      </w:pPr>
      <w:bookmarkStart w:id="94" w:name="_Toc11343415"/>
      <w:r w:rsidRPr="00630AB6">
        <w:t>6.2.2.2</w:t>
      </w:r>
      <w:r w:rsidRPr="00630AB6">
        <w:tab/>
        <w:t>HTTP standard headers</w:t>
      </w:r>
      <w:bookmarkEnd w:id="94"/>
    </w:p>
    <w:p w:rsidR="00742796" w:rsidRPr="00630AB6" w:rsidRDefault="00742796" w:rsidP="0041307B">
      <w:pPr>
        <w:pStyle w:val="Heading5"/>
        <w:rPr>
          <w:lang w:eastAsia="zh-CN"/>
        </w:rPr>
      </w:pPr>
      <w:bookmarkStart w:id="95" w:name="_Toc11343416"/>
      <w:r w:rsidRPr="00630AB6">
        <w:t>6.2.2.2.1</w:t>
      </w:r>
      <w:r w:rsidRPr="00630AB6">
        <w:rPr>
          <w:rFonts w:hint="eastAsia"/>
          <w:lang w:eastAsia="zh-CN"/>
        </w:rPr>
        <w:tab/>
      </w:r>
      <w:r w:rsidRPr="00630AB6">
        <w:rPr>
          <w:lang w:eastAsia="zh-CN"/>
        </w:rPr>
        <w:t>General</w:t>
      </w:r>
      <w:bookmarkEnd w:id="95"/>
    </w:p>
    <w:p w:rsidR="00742796" w:rsidRPr="00630AB6" w:rsidRDefault="00742796" w:rsidP="00742796">
      <w:pPr>
        <w:rPr>
          <w:lang w:eastAsia="zh-CN"/>
        </w:rPr>
      </w:pPr>
      <w:r w:rsidRPr="00630AB6">
        <w:t xml:space="preserve">See </w:t>
      </w:r>
      <w:r w:rsidR="001765C8">
        <w:t>clause</w:t>
      </w:r>
      <w:r w:rsidRPr="00630AB6">
        <w:t> 5.2.2 of 3GPP TS 29.500 [4] for the usage of HTTP standard headers.</w:t>
      </w:r>
    </w:p>
    <w:p w:rsidR="00742796" w:rsidRPr="00630AB6" w:rsidRDefault="00742796" w:rsidP="0041307B">
      <w:pPr>
        <w:pStyle w:val="Heading5"/>
      </w:pPr>
      <w:bookmarkStart w:id="96" w:name="_Toc11343417"/>
      <w:r w:rsidRPr="00630AB6">
        <w:t>6.2.2.2.2</w:t>
      </w:r>
      <w:r w:rsidRPr="00630AB6">
        <w:tab/>
        <w:t>Content type</w:t>
      </w:r>
      <w:bookmarkEnd w:id="96"/>
    </w:p>
    <w:p w:rsidR="00742796" w:rsidRPr="00630AB6" w:rsidRDefault="00742796" w:rsidP="00742796">
      <w:r w:rsidRPr="00630AB6">
        <w:t xml:space="preserve">The JSON format shall be supported. The use of JSON format shall be as specified in </w:t>
      </w:r>
      <w:r w:rsidR="001765C8">
        <w:t>clause</w:t>
      </w:r>
      <w:r w:rsidRPr="00630AB6">
        <w:t xml:space="preserve"> 5.4 of 3GPP TS 29.500 [4].</w:t>
      </w:r>
    </w:p>
    <w:p w:rsidR="0038233B" w:rsidRPr="00630AB6" w:rsidRDefault="0038233B" w:rsidP="0038233B">
      <w:r w:rsidRPr="00630AB6">
        <w:t>The following content types shall be supported:</w:t>
      </w:r>
    </w:p>
    <w:p w:rsidR="0038233B" w:rsidRPr="00630AB6" w:rsidRDefault="0038233B" w:rsidP="0038233B">
      <w:pPr>
        <w:pStyle w:val="B10"/>
      </w:pPr>
      <w:r w:rsidRPr="00630AB6">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 3GPP TS 29.500 [4].</w:t>
      </w:r>
    </w:p>
    <w:p w:rsidR="0038233B" w:rsidRPr="00630AB6" w:rsidRDefault="0038233B" w:rsidP="0038233B">
      <w:pPr>
        <w:pStyle w:val="B10"/>
      </w:pPr>
      <w:r w:rsidRPr="00630AB6">
        <w:lastRenderedPageBreak/>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p>
    <w:p w:rsidR="0038233B" w:rsidRPr="00630AB6" w:rsidRDefault="0038233B" w:rsidP="0038233B">
      <w:pPr>
        <w:pStyle w:val="B10"/>
      </w:pPr>
      <w:r w:rsidRPr="00630AB6">
        <w:t>-</w:t>
      </w:r>
      <w:r w:rsidRPr="00630AB6">
        <w:tab/>
        <w:t>JSON Patch (IETF RFC 6902 [8]). The use of the JSON Patch format in a HTTP request body shall be signalled by the content type "application/json-patch+json".</w:t>
      </w:r>
    </w:p>
    <w:p w:rsidR="00D65AA5" w:rsidRPr="002857AD" w:rsidRDefault="00D65AA5" w:rsidP="00D65AA5">
      <w:pPr>
        <w:pStyle w:val="Heading5"/>
        <w:rPr>
          <w:lang w:val="en-US"/>
        </w:rPr>
      </w:pPr>
      <w:bookmarkStart w:id="97" w:name="_Toc11343418"/>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97"/>
    </w:p>
    <w:p w:rsidR="0038233B" w:rsidRDefault="00D65AA5" w:rsidP="00D65AA5">
      <w:pPr>
        <w:rPr>
          <w:lang w:val="en-US"/>
        </w:rPr>
      </w:pPr>
      <w:r>
        <w:rPr>
          <w:lang w:val="en-US"/>
        </w:rPr>
        <w:t>The NSSF should support gzip coding (</w:t>
      </w:r>
      <w:r>
        <w:t xml:space="preserve">see IETF RFC 1952 [16]) in HTTP requests and responses and indicate so in the Accept-Encoding header, as described </w:t>
      </w:r>
      <w:r>
        <w:rPr>
          <w:lang w:val="en-US"/>
        </w:rPr>
        <w:t xml:space="preserve">in </w:t>
      </w:r>
      <w:r w:rsidR="001765C8">
        <w:rPr>
          <w:lang w:val="en-US"/>
        </w:rPr>
        <w:t>clause</w:t>
      </w:r>
      <w:r>
        <w:rPr>
          <w:lang w:val="en-US"/>
        </w:rPr>
        <w:t xml:space="preserve"> 6.9</w:t>
      </w:r>
      <w:r w:rsidRPr="00CE4C8F">
        <w:rPr>
          <w:lang w:val="en-US"/>
        </w:rPr>
        <w:t xml:space="preserve"> of 3GPP TS 29.500 [4].</w:t>
      </w:r>
    </w:p>
    <w:p w:rsidR="00D65AA5" w:rsidRPr="00D65AA5" w:rsidRDefault="00D65AA5" w:rsidP="00D65AA5"/>
    <w:p w:rsidR="00742796" w:rsidRPr="00630AB6" w:rsidRDefault="00742796" w:rsidP="0041307B">
      <w:pPr>
        <w:pStyle w:val="Heading4"/>
      </w:pPr>
      <w:bookmarkStart w:id="98" w:name="_Toc11343419"/>
      <w:r w:rsidRPr="00630AB6">
        <w:t>6.2.2.3</w:t>
      </w:r>
      <w:r w:rsidRPr="00630AB6">
        <w:tab/>
        <w:t>HTTP custom headers</w:t>
      </w:r>
      <w:bookmarkEnd w:id="98"/>
    </w:p>
    <w:p w:rsidR="00742796" w:rsidRPr="00630AB6" w:rsidRDefault="00742796" w:rsidP="0041307B">
      <w:pPr>
        <w:pStyle w:val="Heading5"/>
        <w:rPr>
          <w:lang w:eastAsia="zh-CN"/>
        </w:rPr>
      </w:pPr>
      <w:bookmarkStart w:id="99" w:name="_Toc11343420"/>
      <w:r w:rsidRPr="00630AB6">
        <w:t>6.2.2.3.1</w:t>
      </w:r>
      <w:r w:rsidRPr="00630AB6">
        <w:rPr>
          <w:rFonts w:hint="eastAsia"/>
          <w:lang w:eastAsia="zh-CN"/>
        </w:rPr>
        <w:tab/>
      </w:r>
      <w:r w:rsidRPr="00630AB6">
        <w:rPr>
          <w:lang w:eastAsia="zh-CN"/>
        </w:rPr>
        <w:t>General</w:t>
      </w:r>
      <w:bookmarkEnd w:id="99"/>
    </w:p>
    <w:p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 3GPP TS 29.500 [4].</w:t>
      </w:r>
    </w:p>
    <w:p w:rsidR="00742796" w:rsidRPr="00630AB6" w:rsidRDefault="00742796" w:rsidP="0041307B">
      <w:pPr>
        <w:pStyle w:val="Heading3"/>
      </w:pPr>
      <w:bookmarkStart w:id="100" w:name="_Toc11343421"/>
      <w:r w:rsidRPr="00630AB6">
        <w:t>6.2.3</w:t>
      </w:r>
      <w:r w:rsidRPr="00630AB6">
        <w:tab/>
        <w:t>Resources</w:t>
      </w:r>
      <w:bookmarkEnd w:id="100"/>
    </w:p>
    <w:p w:rsidR="00742796" w:rsidRPr="00630AB6" w:rsidRDefault="00742796" w:rsidP="0041307B">
      <w:pPr>
        <w:pStyle w:val="Heading4"/>
      </w:pPr>
      <w:bookmarkStart w:id="101" w:name="_Toc11343422"/>
      <w:r w:rsidRPr="00630AB6">
        <w:t>6.2.3.1</w:t>
      </w:r>
      <w:r w:rsidRPr="00630AB6">
        <w:tab/>
        <w:t>Overview</w:t>
      </w:r>
      <w:bookmarkEnd w:id="101"/>
    </w:p>
    <w:p w:rsidR="00742796" w:rsidRDefault="00742796" w:rsidP="0038424D">
      <w:pPr>
        <w:pStyle w:val="TH"/>
      </w:pPr>
    </w:p>
    <w:p w:rsidR="00135B8D" w:rsidRDefault="00135B8D" w:rsidP="0038424D">
      <w:pPr>
        <w:pStyle w:val="TH"/>
      </w:pPr>
    </w:p>
    <w:p w:rsidR="00E517E8" w:rsidRDefault="00E517E8" w:rsidP="0038424D">
      <w:pPr>
        <w:pStyle w:val="TH"/>
      </w:pPr>
    </w:p>
    <w:p w:rsidR="00C749E8" w:rsidRPr="00630AB6" w:rsidRDefault="00E517E8" w:rsidP="0038424D">
      <w:pPr>
        <w:pStyle w:val="TH"/>
      </w:pPr>
      <w:r w:rsidRPr="00630AB6">
        <w:object w:dxaOrig="8790" w:dyaOrig="5191">
          <v:shape id="_x0000_i1035" type="#_x0000_t75" style="width:347.25pt;height:205.5pt" o:ole="">
            <v:imagedata r:id="rId31" o:title=""/>
          </v:shape>
          <o:OLEObject Type="Embed" ProgID="Visio.Drawing.15" ShapeID="_x0000_i1035" DrawAspect="Content" ObjectID="_1621961171" r:id="rId32"/>
        </w:object>
      </w:r>
      <w:r w:rsidR="00C749E8" w:rsidRPr="00630AB6">
        <w:fldChar w:fldCharType="begin"/>
      </w:r>
      <w:r w:rsidR="00C749E8" w:rsidRPr="00630AB6">
        <w:fldChar w:fldCharType="end"/>
      </w:r>
    </w:p>
    <w:p w:rsidR="00742796" w:rsidRPr="00630AB6" w:rsidRDefault="00742796" w:rsidP="0041307B">
      <w:pPr>
        <w:pStyle w:val="TF"/>
        <w:outlineLvl w:val="0"/>
      </w:pPr>
      <w:r w:rsidRPr="00630AB6">
        <w:t>Figure 6.2.3.1-1: Resource URI structure of the Nnssf_NSSAIAvailability API</w:t>
      </w:r>
    </w:p>
    <w:p w:rsidR="00742796" w:rsidRPr="00630AB6" w:rsidRDefault="00742796" w:rsidP="00742796">
      <w:r w:rsidRPr="00630AB6">
        <w:t>Table 6.2.3.1-1 provides an overview of the resources and applicable HTTP methods.</w:t>
      </w:r>
    </w:p>
    <w:p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E517E8" w:rsidRPr="00630AB6" w:rsidTr="00D02B3F">
        <w:trPr>
          <w:jc w:val="center"/>
        </w:trPr>
        <w:tc>
          <w:tcPr>
            <w:tcW w:w="1225"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rPr>
                <w:lang w:eastAsia="zh-CN"/>
              </w:rPr>
            </w:pPr>
            <w:r w:rsidRPr="00630AB6">
              <w:rPr>
                <w:rFonts w:hint="eastAsia"/>
                <w:lang w:eastAsia="zh-CN"/>
              </w:rPr>
              <w:t>v1</w:t>
            </w:r>
            <w:r w:rsidRPr="00630AB6">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t>Discover the communication options supported by the NSSF for this resource.</w:t>
            </w:r>
          </w:p>
        </w:tc>
      </w:tr>
      <w:tr w:rsidR="00E517E8" w:rsidRPr="00630AB6" w:rsidTr="00D02B3F">
        <w:trPr>
          <w:trHeight w:val="710"/>
          <w:jc w:val="center"/>
        </w:trPr>
        <w:tc>
          <w:tcPr>
            <w:tcW w:w="0" w:type="auto"/>
            <w:vMerge w:val="restart"/>
            <w:tcBorders>
              <w:left w:val="single" w:sz="4" w:space="0" w:color="auto"/>
              <w:right w:val="single" w:sz="4" w:space="0" w:color="auto"/>
            </w:tcBorders>
          </w:tcPr>
          <w:p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/nssai-availability/{nfId}</w:t>
            </w: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rsidTr="00D02B3F">
        <w:trPr>
          <w:trHeight w:val="710"/>
          <w:jc w:val="center"/>
        </w:trPr>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rsidTr="00D02B3F">
        <w:trPr>
          <w:trHeight w:val="710"/>
          <w:jc w:val="center"/>
        </w:trPr>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rsidTr="00D02B3F">
        <w:trPr>
          <w:jc w:val="center"/>
        </w:trPr>
        <w:tc>
          <w:tcPr>
            <w:tcW w:w="0" w:type="auto"/>
            <w:tcBorders>
              <w:left w:val="single" w:sz="4" w:space="0" w:color="auto"/>
              <w:right w:val="single" w:sz="4" w:space="0" w:color="auto"/>
            </w:tcBorders>
            <w:vAlign w:val="center"/>
          </w:tcPr>
          <w:p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rsidTr="00D02B3F">
        <w:trPr>
          <w:jc w:val="center"/>
        </w:trPr>
        <w:tc>
          <w:tcPr>
            <w:tcW w:w="0" w:type="auto"/>
            <w:tcBorders>
              <w:left w:val="single" w:sz="4" w:space="0" w:color="auto"/>
              <w:right w:val="single" w:sz="4" w:space="0" w:color="auto"/>
            </w:tcBorders>
            <w:vAlign w:val="center"/>
          </w:tcPr>
          <w:p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rsidR="00742796" w:rsidRPr="00630AB6" w:rsidRDefault="00742796" w:rsidP="00742796"/>
    <w:p w:rsidR="00742796" w:rsidRPr="00630AB6" w:rsidRDefault="00742796" w:rsidP="0041307B">
      <w:pPr>
        <w:pStyle w:val="Heading4"/>
      </w:pPr>
      <w:bookmarkStart w:id="102" w:name="_Toc11343423"/>
      <w:r w:rsidRPr="00630AB6">
        <w:t>6.2.3.2</w:t>
      </w:r>
      <w:r w:rsidRPr="00630AB6">
        <w:tab/>
        <w:t xml:space="preserve">Resource: NSSAI Availability </w:t>
      </w:r>
      <w:r w:rsidR="00E517E8" w:rsidRPr="00E517E8">
        <w:rPr>
          <w:lang w:val="fr-FR"/>
        </w:rPr>
        <w:t>Doc</w:t>
      </w:r>
      <w:r w:rsidR="00E517E8">
        <w:rPr>
          <w:lang w:val="fr-FR"/>
        </w:rPr>
        <w:t>ument</w:t>
      </w:r>
      <w:bookmarkEnd w:id="102"/>
    </w:p>
    <w:p w:rsidR="00742796" w:rsidRPr="00630AB6" w:rsidRDefault="00742796" w:rsidP="0041307B">
      <w:pPr>
        <w:pStyle w:val="Heading5"/>
      </w:pPr>
      <w:bookmarkStart w:id="103" w:name="_Toc11343424"/>
      <w:r w:rsidRPr="00630AB6">
        <w:t>6.2.3.2.1</w:t>
      </w:r>
      <w:r w:rsidRPr="00630AB6">
        <w:tab/>
        <w:t>Description</w:t>
      </w:r>
      <w:bookmarkEnd w:id="103"/>
    </w:p>
    <w:p w:rsidR="00742796" w:rsidRPr="00630AB6" w:rsidRDefault="00742796" w:rsidP="00742796">
      <w:r w:rsidRPr="00630AB6">
        <w:t xml:space="preserve">This resource represents a </w:t>
      </w:r>
      <w:r w:rsidR="00E517E8">
        <w:t>single</w:t>
      </w:r>
      <w:r w:rsidR="00E517E8" w:rsidRPr="00630AB6">
        <w:t xml:space="preserve"> </w:t>
      </w:r>
      <w:r w:rsidRPr="00630AB6">
        <w:t xml:space="preserve"> NSSAI Availability resource.</w:t>
      </w:r>
    </w:p>
    <w:p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 3GPP TS 29.501 [5]).</w:t>
      </w:r>
    </w:p>
    <w:p w:rsidR="00742796" w:rsidRPr="00630AB6" w:rsidRDefault="00742796" w:rsidP="0041307B">
      <w:pPr>
        <w:pStyle w:val="Heading5"/>
      </w:pPr>
      <w:bookmarkStart w:id="104" w:name="_Toc11343425"/>
      <w:r w:rsidRPr="00630AB6">
        <w:t>6.2.3.2.2</w:t>
      </w:r>
      <w:r w:rsidRPr="00630AB6">
        <w:tab/>
        <w:t>Resource Definition</w:t>
      </w:r>
      <w:bookmarkEnd w:id="104"/>
    </w:p>
    <w:p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2796" w:rsidRPr="00630AB6" w:rsidRDefault="00742796" w:rsidP="00822A83">
            <w:pPr>
              <w:pStyle w:val="TAH"/>
            </w:pPr>
            <w:r w:rsidRPr="00630AB6">
              <w:t>Definition</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rsidR="00742796" w:rsidRPr="00630AB6" w:rsidRDefault="00742796" w:rsidP="00742796"/>
    <w:p w:rsidR="00742796" w:rsidRPr="00630AB6" w:rsidRDefault="00742796" w:rsidP="0041307B">
      <w:pPr>
        <w:pStyle w:val="Heading5"/>
      </w:pPr>
      <w:bookmarkStart w:id="105" w:name="_Toc11343426"/>
      <w:r w:rsidRPr="00630AB6">
        <w:t>6.2.3.2.3</w:t>
      </w:r>
      <w:r w:rsidRPr="00630AB6">
        <w:tab/>
        <w:t>Resource Standard Methods</w:t>
      </w:r>
      <w:bookmarkEnd w:id="105"/>
    </w:p>
    <w:p w:rsidR="00742796" w:rsidRPr="00630AB6" w:rsidRDefault="00742796" w:rsidP="0041307B">
      <w:pPr>
        <w:pStyle w:val="Heading6"/>
      </w:pPr>
      <w:bookmarkStart w:id="106" w:name="_Toc11343427"/>
      <w:r w:rsidRPr="00630AB6">
        <w:t>6.2.3.2.3.1</w:t>
      </w:r>
      <w:r w:rsidRPr="00630AB6">
        <w:tab/>
        <w:t>PUT</w:t>
      </w:r>
      <w:bookmarkEnd w:id="106"/>
    </w:p>
    <w:p w:rsidR="00742796" w:rsidRPr="00630AB6" w:rsidRDefault="00742796" w:rsidP="00742796">
      <w:r w:rsidRPr="00630AB6">
        <w:t>This method shall support the request data structures specified in table 6.2.3.2.3.1-1 and the response data structures and response codes specified in table 6.2.3.2.3.1-2.</w:t>
      </w:r>
    </w:p>
    <w:p w:rsidR="00742796" w:rsidRPr="00630AB6" w:rsidRDefault="00742796" w:rsidP="0041307B">
      <w:pPr>
        <w:pStyle w:val="TH"/>
        <w:outlineLvl w:val="0"/>
      </w:pPr>
      <w:r w:rsidRPr="00630AB6">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rsidR="00742796" w:rsidRPr="00630AB6" w:rsidRDefault="00742796" w:rsidP="00742796"/>
    <w:p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t>This represents the case when the resource related to the NF Id for which the NSSAI availability information is updated is unavailable.</w:t>
            </w:r>
          </w:p>
        </w:tc>
      </w:tr>
    </w:tbl>
    <w:p w:rsidR="0038424D" w:rsidRPr="00630AB6" w:rsidRDefault="0038424D" w:rsidP="0038424D"/>
    <w:p w:rsidR="00394A66" w:rsidRPr="00630AB6" w:rsidRDefault="00394A66" w:rsidP="00394A66">
      <w:pPr>
        <w:pStyle w:val="Heading6"/>
      </w:pPr>
      <w:bookmarkStart w:id="107" w:name="_Toc11343428"/>
      <w:r w:rsidRPr="00630AB6">
        <w:t>6.2.3.2.3.2</w:t>
      </w:r>
      <w:r w:rsidRPr="00630AB6">
        <w:tab/>
        <w:t>PATCH</w:t>
      </w:r>
      <w:bookmarkEnd w:id="107"/>
    </w:p>
    <w:p w:rsidR="00394A66" w:rsidRPr="00630AB6" w:rsidRDefault="00394A66" w:rsidP="00394A66">
      <w:r w:rsidRPr="00630AB6">
        <w:t>This method shall support the request data structures specified in table 6.2.3.2.3.2-1 and the response data structures and response codes specified in table 6.2.3.2.3.2-2.</w:t>
      </w:r>
    </w:p>
    <w:p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94A66" w:rsidRPr="00630AB6" w:rsidRDefault="00394A66" w:rsidP="00870C57">
            <w:pPr>
              <w:pStyle w:val="TAH"/>
            </w:pPr>
            <w:r w:rsidRPr="00630AB6">
              <w:t>Description</w:t>
            </w:r>
          </w:p>
        </w:tc>
      </w:tr>
      <w:tr w:rsidR="00394A66" w:rsidRPr="00630AB6"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rPr>
            </w:pPr>
            <w:r w:rsidRPr="00630AB6">
              <w:rPr>
                <w:b w:val="0"/>
                <w:sz w:val="18"/>
              </w:rPr>
              <w:t>This IE contains the information regarding the JSON patch instructions for updating the AuthorizedNssaiAvailability</w:t>
            </w:r>
            <w:r w:rsidRPr="00630AB6">
              <w:rPr>
                <w:rFonts w:hint="eastAsia"/>
                <w:b w:val="0"/>
                <w:sz w:val="18"/>
                <w:lang w:eastAsia="zh-CN"/>
              </w:rPr>
              <w:t>I</w:t>
            </w:r>
            <w:r w:rsidRPr="00630AB6">
              <w:rPr>
                <w:b w:val="0"/>
                <w:sz w:val="18"/>
              </w:rPr>
              <w:t>nfo.</w:t>
            </w:r>
          </w:p>
        </w:tc>
      </w:tr>
    </w:tbl>
    <w:p w:rsidR="00394A66" w:rsidRPr="00630AB6" w:rsidRDefault="00394A66" w:rsidP="00394A66"/>
    <w:p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Response</w:t>
            </w:r>
          </w:p>
          <w:p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Description</w:t>
            </w:r>
          </w:p>
        </w:tc>
      </w:tr>
      <w:tr w:rsidR="00394A66" w:rsidRPr="00630AB6"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rsidR="00394A66" w:rsidRPr="00630AB6" w:rsidRDefault="00394A66" w:rsidP="00394A66"/>
    <w:p w:rsidR="00174A8E" w:rsidRPr="00630AB6" w:rsidRDefault="00174A8E" w:rsidP="0041307B">
      <w:pPr>
        <w:pStyle w:val="Heading6"/>
      </w:pPr>
      <w:bookmarkStart w:id="108" w:name="_Toc11343429"/>
      <w:r w:rsidRPr="00630AB6">
        <w:lastRenderedPageBreak/>
        <w:t>6.2.3.2.3.</w:t>
      </w:r>
      <w:r w:rsidR="00394A66" w:rsidRPr="00630AB6">
        <w:rPr>
          <w:rFonts w:hint="eastAsia"/>
          <w:lang w:eastAsia="zh-CN"/>
        </w:rPr>
        <w:t>3</w:t>
      </w:r>
      <w:r w:rsidRPr="00630AB6">
        <w:tab/>
        <w:t>DELETE</w:t>
      </w:r>
      <w:bookmarkEnd w:id="108"/>
    </w:p>
    <w:p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rsidR="00174A8E" w:rsidRPr="00630AB6" w:rsidRDefault="00174A8E" w:rsidP="0041307B">
      <w:pPr>
        <w:pStyle w:val="TH"/>
        <w:outlineLvl w:val="0"/>
      </w:pPr>
      <w:r w:rsidRPr="00630AB6">
        <w:t>Table 6.2.3.2.3.</w:t>
      </w:r>
      <w:r w:rsidR="00394A66" w:rsidRPr="00630AB6">
        <w:rPr>
          <w:rFonts w:hint="eastAsia"/>
          <w:lang w:eastAsia="zh-CN"/>
        </w:rPr>
        <w:t>3</w:t>
      </w:r>
      <w:r w:rsidRPr="00630AB6">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74A8E" w:rsidRPr="00630AB6" w:rsidRDefault="00174A8E" w:rsidP="00723EEE">
            <w:pPr>
              <w:pStyle w:val="TAH"/>
            </w:pPr>
            <w:r w:rsidRPr="00630AB6">
              <w:t>Description</w:t>
            </w:r>
          </w:p>
        </w:tc>
      </w:tr>
      <w:tr w:rsidR="00174A8E" w:rsidRPr="00630AB6"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keepNext/>
              <w:spacing w:after="0"/>
              <w:jc w:val="left"/>
              <w:rPr>
                <w:b w:val="0"/>
                <w:sz w:val="18"/>
              </w:rPr>
            </w:pPr>
          </w:p>
        </w:tc>
      </w:tr>
    </w:tbl>
    <w:p w:rsidR="00174A8E" w:rsidRPr="00630AB6" w:rsidRDefault="00174A8E" w:rsidP="00174A8E"/>
    <w:p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Response</w:t>
            </w:r>
          </w:p>
          <w:p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Description</w:t>
            </w:r>
          </w:p>
        </w:tc>
      </w:tr>
      <w:tr w:rsidR="00174A8E" w:rsidRPr="00630AB6"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jc w:val="left"/>
              <w:rPr>
                <w:b w:val="0"/>
              </w:rPr>
            </w:pP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rsidR="00D24D31" w:rsidRPr="00630AB6" w:rsidRDefault="00D24D31" w:rsidP="00D24D31"/>
    <w:p w:rsidR="00534BBE" w:rsidRPr="00630AB6" w:rsidRDefault="00534BBE" w:rsidP="0041307B">
      <w:pPr>
        <w:pStyle w:val="Heading4"/>
      </w:pPr>
      <w:bookmarkStart w:id="109" w:name="_Toc11343430"/>
      <w:r w:rsidRPr="00630AB6">
        <w:t>6.2.3.3</w:t>
      </w:r>
      <w:r w:rsidRPr="00630AB6">
        <w:tab/>
        <w:t>Resource: NSSAI Availability Notification Subscriptions Collection</w:t>
      </w:r>
      <w:bookmarkEnd w:id="109"/>
    </w:p>
    <w:p w:rsidR="00534BBE" w:rsidRPr="00630AB6" w:rsidRDefault="00534BBE" w:rsidP="0041307B">
      <w:pPr>
        <w:pStyle w:val="Heading5"/>
      </w:pPr>
      <w:bookmarkStart w:id="110" w:name="_Toc11343431"/>
      <w:r w:rsidRPr="00630AB6">
        <w:t>6.2.3.3.1</w:t>
      </w:r>
      <w:r w:rsidRPr="00630AB6">
        <w:tab/>
        <w:t>Description</w:t>
      </w:r>
      <w:bookmarkEnd w:id="110"/>
    </w:p>
    <w:p w:rsidR="00534BBE" w:rsidRPr="00630AB6" w:rsidRDefault="00534BBE" w:rsidP="00534BBE">
      <w:r w:rsidRPr="00630AB6">
        <w:t>This resource represents the collection of NSSAI Availability Notification Subscriptions in the NSSF.</w:t>
      </w:r>
    </w:p>
    <w:p w:rsidR="00534BBE" w:rsidRPr="00630AB6" w:rsidRDefault="00534BBE" w:rsidP="00534BBE">
      <w:r w:rsidRPr="00630AB6">
        <w:t xml:space="preserve">This resource is modelled with the Collection resource archetype (see </w:t>
      </w:r>
      <w:r w:rsidR="001765C8">
        <w:t>clause</w:t>
      </w:r>
      <w:r w:rsidRPr="00630AB6">
        <w:t xml:space="preserve"> C.2 of 3GPP TS 29.501 [5]).</w:t>
      </w:r>
    </w:p>
    <w:p w:rsidR="00534BBE" w:rsidRPr="00630AB6" w:rsidRDefault="00534BBE" w:rsidP="0041307B">
      <w:pPr>
        <w:pStyle w:val="Heading5"/>
      </w:pPr>
      <w:bookmarkStart w:id="111" w:name="_Toc11343432"/>
      <w:r w:rsidRPr="00630AB6">
        <w:t>6.2.3.3.2</w:t>
      </w:r>
      <w:r w:rsidRPr="00630AB6">
        <w:tab/>
        <w:t>Resource Definition</w:t>
      </w:r>
      <w:bookmarkEnd w:id="111"/>
    </w:p>
    <w:p w:rsidR="00534BBE" w:rsidRPr="00630AB6" w:rsidRDefault="00534BBE" w:rsidP="00534BBE">
      <w:r w:rsidRPr="00630AB6">
        <w:t>Resource URI: {apiRoot}/nnssf-nssaiavailability/</w:t>
      </w:r>
      <w:r w:rsidR="00B412C6">
        <w:t>{apiVersion}</w:t>
      </w:r>
      <w:r w:rsidRPr="00630AB6">
        <w:t>/nssai-availability/subscriptions</w:t>
      </w:r>
    </w:p>
    <w:p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rsidR="00534BBE" w:rsidRPr="00630AB6" w:rsidRDefault="00534BBE" w:rsidP="00534BBE"/>
    <w:p w:rsidR="00534BBE" w:rsidRPr="00630AB6" w:rsidRDefault="00534BBE" w:rsidP="0041307B">
      <w:pPr>
        <w:pStyle w:val="Heading5"/>
      </w:pPr>
      <w:bookmarkStart w:id="112" w:name="_Toc11343433"/>
      <w:r w:rsidRPr="00630AB6">
        <w:t>6.2.3.3.3</w:t>
      </w:r>
      <w:r w:rsidRPr="00630AB6">
        <w:tab/>
        <w:t>Resource Standard Methods</w:t>
      </w:r>
      <w:bookmarkEnd w:id="112"/>
    </w:p>
    <w:p w:rsidR="00534BBE" w:rsidRPr="00630AB6" w:rsidRDefault="00534BBE" w:rsidP="0041307B">
      <w:pPr>
        <w:pStyle w:val="Heading6"/>
      </w:pPr>
      <w:bookmarkStart w:id="113" w:name="_Toc11343434"/>
      <w:r w:rsidRPr="00630AB6">
        <w:t>6.2.3.3.3.1</w:t>
      </w:r>
      <w:r w:rsidRPr="00630AB6">
        <w:tab/>
        <w:t>POST</w:t>
      </w:r>
      <w:bookmarkEnd w:id="113"/>
    </w:p>
    <w:p w:rsidR="00534BBE" w:rsidRPr="00630AB6" w:rsidRDefault="00534BBE" w:rsidP="00534BBE">
      <w:r w:rsidRPr="00630AB6">
        <w:t>This method shall support the request data structures specified in table 6.2.3.3.3.1-1 and the response data structures and response codes specified in table 6.2.3.3.3.1-2.</w:t>
      </w:r>
    </w:p>
    <w:p w:rsidR="00534BBE" w:rsidRPr="00630AB6" w:rsidRDefault="00534BBE" w:rsidP="0041307B">
      <w:pPr>
        <w:pStyle w:val="TH"/>
        <w:outlineLvl w:val="0"/>
      </w:pPr>
      <w:r w:rsidRPr="00630AB6">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rsidR="00534BBE" w:rsidRPr="00630AB6" w:rsidRDefault="00534BBE" w:rsidP="00534BBE"/>
    <w:p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rPr>
                <w:lang w:eastAsia="zh-CN"/>
              </w:rPr>
              <w:t>NssfEventSubscriptionCreatedData</w:t>
            </w:r>
          </w:p>
          <w:p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rsidR="00D24D31" w:rsidRPr="00630AB6" w:rsidRDefault="00D24D31" w:rsidP="00D24D31"/>
    <w:p w:rsidR="00534BBE" w:rsidRPr="00630AB6" w:rsidRDefault="00534BBE" w:rsidP="0041307B">
      <w:pPr>
        <w:pStyle w:val="Heading4"/>
      </w:pPr>
      <w:bookmarkStart w:id="114" w:name="_Toc11343435"/>
      <w:r w:rsidRPr="00630AB6">
        <w:t>6.2.3.4</w:t>
      </w:r>
      <w:r w:rsidRPr="00630AB6">
        <w:tab/>
        <w:t>Resource: Individual NSSAI Availability Notification Subscriptions</w:t>
      </w:r>
      <w:bookmarkEnd w:id="114"/>
    </w:p>
    <w:p w:rsidR="00534BBE" w:rsidRPr="00630AB6" w:rsidRDefault="00534BBE" w:rsidP="0041307B">
      <w:pPr>
        <w:pStyle w:val="Heading5"/>
      </w:pPr>
      <w:bookmarkStart w:id="115" w:name="_Toc11343436"/>
      <w:r w:rsidRPr="00630AB6">
        <w:t>6.2.3.4.1</w:t>
      </w:r>
      <w:r w:rsidRPr="00630AB6">
        <w:tab/>
        <w:t>Description</w:t>
      </w:r>
      <w:bookmarkEnd w:id="115"/>
    </w:p>
    <w:p w:rsidR="00534BBE" w:rsidRPr="00630AB6" w:rsidRDefault="00534BBE" w:rsidP="00534BBE">
      <w:r w:rsidRPr="00630AB6">
        <w:t>This resource represents an Individual NSSAI Availability Notification Subscriptions resources generated by the NSSF.</w:t>
      </w:r>
    </w:p>
    <w:p w:rsidR="00534BBE" w:rsidRPr="00630AB6" w:rsidRDefault="00534BBE" w:rsidP="00534BBE">
      <w:r w:rsidRPr="00630AB6">
        <w:t xml:space="preserve">This resource is modelled with the Document resource archetype (see </w:t>
      </w:r>
      <w:r w:rsidR="001765C8">
        <w:t>clause</w:t>
      </w:r>
      <w:r w:rsidRPr="00630AB6">
        <w:t xml:space="preserve"> C.1 of 3GPP TS 29.501 [5]).</w:t>
      </w:r>
    </w:p>
    <w:p w:rsidR="00534BBE" w:rsidRPr="00630AB6" w:rsidRDefault="00534BBE" w:rsidP="0041307B">
      <w:pPr>
        <w:pStyle w:val="Heading5"/>
      </w:pPr>
      <w:bookmarkStart w:id="116" w:name="_Toc11343437"/>
      <w:r w:rsidRPr="00630AB6">
        <w:t>6.2.3.4.2</w:t>
      </w:r>
      <w:r w:rsidRPr="00630AB6">
        <w:tab/>
        <w:t>Resource Definition</w:t>
      </w:r>
      <w:bookmarkEnd w:id="116"/>
    </w:p>
    <w:p w:rsidR="00534BBE" w:rsidRPr="00630AB6" w:rsidRDefault="00534BBE" w:rsidP="00534BBE">
      <w:r w:rsidRPr="00630AB6">
        <w:t>Resource URI: {apiRoot}/nnssf-nssaiavailability/</w:t>
      </w:r>
      <w:r w:rsidR="00B412C6">
        <w:t>{apiVersion}</w:t>
      </w:r>
      <w:r w:rsidRPr="00630AB6">
        <w:t>/nssai-availability/subscriptions/{subscriptionId}</w:t>
      </w:r>
    </w:p>
    <w:p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AL"/>
              <w:rPr>
                <w:lang w:eastAsia="zh-CN"/>
              </w:rPr>
            </w:pPr>
            <w:r w:rsidRPr="009563AB">
              <w:rPr>
                <w:lang w:eastAsia="zh-CN"/>
              </w:rPr>
              <w:t xml:space="preserve">See </w:t>
            </w:r>
            <w:r w:rsidR="001765C8">
              <w:rPr>
                <w:lang w:eastAsia="zh-CN"/>
              </w:rPr>
              <w:t>clause</w:t>
            </w:r>
            <w:r w:rsidRPr="009563AB">
              <w:rPr>
                <w:lang w:eastAsia="zh-CN"/>
              </w:rPr>
              <w:t xml:space="preserve"> 6.2.1</w:t>
            </w:r>
          </w:p>
        </w:tc>
      </w:tr>
      <w:tr w:rsidR="00B412C6"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rsidR="00534BBE" w:rsidRPr="00630AB6" w:rsidRDefault="00534BBE" w:rsidP="00534BBE"/>
    <w:p w:rsidR="00534BBE" w:rsidRPr="00630AB6" w:rsidRDefault="00534BBE" w:rsidP="0041307B">
      <w:pPr>
        <w:pStyle w:val="Heading5"/>
      </w:pPr>
      <w:bookmarkStart w:id="117" w:name="_Toc11343438"/>
      <w:r w:rsidRPr="00630AB6">
        <w:t>6.2.3.4.3</w:t>
      </w:r>
      <w:r w:rsidRPr="00630AB6">
        <w:tab/>
        <w:t>Resource Standard Methods</w:t>
      </w:r>
      <w:bookmarkEnd w:id="117"/>
    </w:p>
    <w:p w:rsidR="00534BBE" w:rsidRPr="00630AB6" w:rsidRDefault="00534BBE" w:rsidP="0041307B">
      <w:pPr>
        <w:pStyle w:val="Heading6"/>
      </w:pPr>
      <w:bookmarkStart w:id="118" w:name="_Toc11343439"/>
      <w:r w:rsidRPr="00630AB6">
        <w:t>6.2.3.4.3.1</w:t>
      </w:r>
      <w:r w:rsidR="00630AB6">
        <w:tab/>
      </w:r>
      <w:r w:rsidRPr="00630AB6">
        <w:t>DELETE</w:t>
      </w:r>
      <w:bookmarkEnd w:id="118"/>
    </w:p>
    <w:p w:rsidR="00534BBE" w:rsidRPr="00630AB6" w:rsidRDefault="00534BBE" w:rsidP="00534BBE">
      <w:r w:rsidRPr="00630AB6">
        <w:t>This method shall support the request data structures specified in table 6.2.3.4.3.2-1 and the response data structures and response codes specified in table 6.2.3.4.3.2-2.</w:t>
      </w:r>
    </w:p>
    <w:p w:rsidR="00534BBE" w:rsidRPr="00630AB6" w:rsidRDefault="00534BBE" w:rsidP="0041307B">
      <w:pPr>
        <w:pStyle w:val="TH"/>
        <w:outlineLvl w:val="0"/>
      </w:pPr>
      <w:r w:rsidRPr="00630AB6">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p>
        </w:tc>
      </w:tr>
    </w:tbl>
    <w:p w:rsidR="00534BBE" w:rsidRPr="00630AB6" w:rsidRDefault="00534BBE" w:rsidP="00534BBE"/>
    <w:p w:rsidR="00534BBE" w:rsidRPr="00630AB6" w:rsidRDefault="00534BBE" w:rsidP="0041307B">
      <w:pPr>
        <w:pStyle w:val="TH"/>
        <w:outlineLvl w:val="0"/>
      </w:pPr>
      <w:r w:rsidRPr="00630AB6">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rsidR="00D02B3F" w:rsidRDefault="00D02B3F" w:rsidP="00C00BCA">
      <w:pPr>
        <w:rPr>
          <w:lang w:eastAsia="zh-CN"/>
        </w:rPr>
      </w:pPr>
    </w:p>
    <w:p w:rsidR="00E517E8" w:rsidRPr="00630AB6" w:rsidRDefault="00E517E8" w:rsidP="00E517E8">
      <w:pPr>
        <w:pStyle w:val="Heading4"/>
      </w:pPr>
      <w:bookmarkStart w:id="119" w:name="_Toc11343440"/>
      <w:r w:rsidRPr="00630AB6">
        <w:t>6.2.3.</w:t>
      </w:r>
      <w:r>
        <w:t>5</w:t>
      </w:r>
      <w:r w:rsidRPr="00630AB6">
        <w:tab/>
        <w:t>Resource: NSSAI Availability Store</w:t>
      </w:r>
      <w:bookmarkEnd w:id="119"/>
    </w:p>
    <w:p w:rsidR="00E517E8" w:rsidRPr="00630AB6" w:rsidRDefault="00E517E8" w:rsidP="00E517E8">
      <w:pPr>
        <w:pStyle w:val="Heading5"/>
      </w:pPr>
      <w:bookmarkStart w:id="120" w:name="_Toc11343441"/>
      <w:r w:rsidRPr="00630AB6">
        <w:t>6.2.3.</w:t>
      </w:r>
      <w:r>
        <w:t>5</w:t>
      </w:r>
      <w:r w:rsidRPr="00630AB6">
        <w:t>.1</w:t>
      </w:r>
      <w:r w:rsidRPr="00630AB6">
        <w:tab/>
        <w:t>Description</w:t>
      </w:r>
      <w:bookmarkEnd w:id="120"/>
    </w:p>
    <w:p w:rsidR="00E517E8" w:rsidRPr="00630AB6" w:rsidRDefault="00E517E8" w:rsidP="00E517E8">
      <w:r w:rsidRPr="00630AB6">
        <w:t>This resource represents a collection of NSSAI Availability resources.</w:t>
      </w:r>
    </w:p>
    <w:p w:rsidR="00E517E8" w:rsidRPr="00630AB6" w:rsidRDefault="00E517E8" w:rsidP="00E517E8">
      <w:r w:rsidRPr="00630AB6">
        <w:t xml:space="preserve">This resource is modelled with the Store resource archetype (see </w:t>
      </w:r>
      <w:r w:rsidR="001765C8">
        <w:t>clause</w:t>
      </w:r>
      <w:r w:rsidRPr="00630AB6">
        <w:t xml:space="preserve"> C.1 of 3GPP TS 29.501 [5]).</w:t>
      </w:r>
    </w:p>
    <w:p w:rsidR="00E517E8" w:rsidRPr="00630AB6" w:rsidRDefault="00E517E8" w:rsidP="00E517E8">
      <w:pPr>
        <w:pStyle w:val="Heading5"/>
      </w:pPr>
      <w:bookmarkStart w:id="121" w:name="_Toc11343442"/>
      <w:r w:rsidRPr="00630AB6">
        <w:t>6.2.3.</w:t>
      </w:r>
      <w:r>
        <w:t>5</w:t>
      </w:r>
      <w:r w:rsidRPr="00630AB6">
        <w:t>.2</w:t>
      </w:r>
      <w:r w:rsidRPr="00630AB6">
        <w:tab/>
        <w:t>Resource Definition</w:t>
      </w:r>
      <w:bookmarkEnd w:id="121"/>
    </w:p>
    <w:p w:rsidR="00E517E8" w:rsidRPr="00630AB6" w:rsidRDefault="00E517E8" w:rsidP="00E517E8">
      <w:r w:rsidRPr="00630AB6">
        <w:t>Resource URI: {apiRoot}/nnssf-nssaiavailability/v1/nssai-availability</w:t>
      </w:r>
    </w:p>
    <w:p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rsidR="00E517E8" w:rsidRPr="00630AB6" w:rsidRDefault="00E517E8" w:rsidP="00E517E8">
      <w:pPr>
        <w:pStyle w:val="TH"/>
        <w:outlineLvl w:val="0"/>
        <w:rPr>
          <w:rFonts w:cs="Arial"/>
        </w:rPr>
      </w:pPr>
      <w:r w:rsidRPr="00630AB6">
        <w:t>Table 6.2.3.</w:t>
      </w:r>
      <w:r>
        <w:t>5</w:t>
      </w:r>
      <w:r w:rsidRPr="00630AB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rsidTr="00047E9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517E8" w:rsidRPr="00630AB6" w:rsidRDefault="00E517E8" w:rsidP="00047E9C">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517E8" w:rsidRPr="00630AB6" w:rsidRDefault="00E517E8" w:rsidP="00047E9C">
            <w:pPr>
              <w:pStyle w:val="TAH"/>
            </w:pPr>
            <w:r w:rsidRPr="00630AB6">
              <w:t>Definition</w:t>
            </w:r>
          </w:p>
        </w:tc>
      </w:tr>
      <w:tr w:rsidR="00E517E8" w:rsidRPr="00630AB6" w:rsidTr="00047E9C">
        <w:trPr>
          <w:jc w:val="center"/>
        </w:trPr>
        <w:tc>
          <w:tcPr>
            <w:tcW w:w="1005" w:type="pct"/>
            <w:tcBorders>
              <w:top w:val="single" w:sz="6" w:space="0" w:color="000000"/>
              <w:left w:val="single" w:sz="6" w:space="0" w:color="000000"/>
              <w:bottom w:val="single" w:sz="6" w:space="0" w:color="000000"/>
              <w:right w:val="single" w:sz="6" w:space="0" w:color="000000"/>
            </w:tcBorders>
          </w:tcPr>
          <w:p w:rsidR="00E517E8" w:rsidRPr="00630AB6" w:rsidRDefault="00E517E8" w:rsidP="00047E9C">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517E8" w:rsidRPr="00630AB6" w:rsidRDefault="00E517E8" w:rsidP="00047E9C">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rsidR="00E517E8" w:rsidRPr="00630AB6" w:rsidRDefault="00E517E8" w:rsidP="00E517E8"/>
    <w:p w:rsidR="00E517E8" w:rsidRPr="00630AB6" w:rsidRDefault="00E517E8" w:rsidP="00E517E8">
      <w:pPr>
        <w:pStyle w:val="Heading5"/>
      </w:pPr>
      <w:bookmarkStart w:id="122" w:name="_Toc11343443"/>
      <w:r w:rsidRPr="00630AB6">
        <w:t>6.2.3.</w:t>
      </w:r>
      <w:r>
        <w:t>5</w:t>
      </w:r>
      <w:r w:rsidRPr="00630AB6">
        <w:t>.3</w:t>
      </w:r>
      <w:r w:rsidRPr="00630AB6">
        <w:tab/>
        <w:t>Resource Standard Methods</w:t>
      </w:r>
      <w:bookmarkEnd w:id="122"/>
    </w:p>
    <w:p w:rsidR="00E517E8" w:rsidRPr="00630AB6" w:rsidRDefault="00E517E8" w:rsidP="00E517E8">
      <w:pPr>
        <w:pStyle w:val="Heading6"/>
      </w:pPr>
      <w:bookmarkStart w:id="123" w:name="_Toc11343444"/>
      <w:r w:rsidRPr="00630AB6">
        <w:t>6.2.3.</w:t>
      </w:r>
      <w:r>
        <w:t>5</w:t>
      </w:r>
      <w:r w:rsidRPr="00630AB6">
        <w:t>.3.1</w:t>
      </w:r>
      <w:r w:rsidRPr="00630AB6">
        <w:tab/>
      </w:r>
      <w:r>
        <w:t>OPTIONS</w:t>
      </w:r>
      <w:bookmarkEnd w:id="123"/>
    </w:p>
    <w:p w:rsidR="00E517E8" w:rsidRPr="002857AD" w:rsidRDefault="00E517E8" w:rsidP="00E517E8">
      <w:r w:rsidRPr="002857AD">
        <w:t xml:space="preserve">This method </w:t>
      </w:r>
      <w:r>
        <w:t xml:space="preserve">queries the communication options supported by the NSSF (see </w:t>
      </w:r>
      <w:r w:rsidR="001765C8">
        <w:t>clause</w:t>
      </w:r>
      <w:r>
        <w:t xml:space="preserve"> 6.x </w:t>
      </w:r>
      <w:r w:rsidRPr="008F2F3C">
        <w:t>of 3GPP TS 29.5</w:t>
      </w:r>
      <w:r>
        <w:t>00</w:t>
      </w:r>
      <w:r w:rsidRPr="008F2F3C">
        <w:t> [</w:t>
      </w:r>
      <w:r>
        <w:t>4</w:t>
      </w:r>
      <w:r w:rsidRPr="008F2F3C">
        <w:t>]</w:t>
      </w:r>
      <w:r>
        <w:t>)</w:t>
      </w:r>
      <w:r w:rsidRPr="002857AD">
        <w:t>. This method shall support the URI query parameters specified in table 6.1.3.</w:t>
      </w:r>
      <w:r>
        <w:t>5</w:t>
      </w:r>
      <w:r w:rsidRPr="002857AD">
        <w:t>.3.</w:t>
      </w:r>
      <w:r>
        <w:t>1</w:t>
      </w:r>
      <w:r w:rsidRPr="002857AD">
        <w:t>-1.</w:t>
      </w:r>
    </w:p>
    <w:p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rsidTr="00047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E517E8" w:rsidRPr="002857AD" w:rsidRDefault="00E517E8" w:rsidP="00047E9C">
            <w:pPr>
              <w:pStyle w:val="TAH"/>
            </w:pPr>
            <w:r w:rsidRPr="002857AD">
              <w:t>Description</w:t>
            </w:r>
          </w:p>
        </w:tc>
      </w:tr>
      <w:tr w:rsidR="00E517E8" w:rsidRPr="002857AD" w:rsidTr="00047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p>
        </w:tc>
        <w:tc>
          <w:tcPr>
            <w:tcW w:w="597"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C"/>
            </w:pPr>
          </w:p>
        </w:tc>
        <w:tc>
          <w:tcPr>
            <w:tcW w:w="873"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E517E8" w:rsidRPr="002857AD" w:rsidRDefault="00E517E8" w:rsidP="00047E9C">
            <w:pPr>
              <w:pStyle w:val="TAL"/>
            </w:pPr>
          </w:p>
        </w:tc>
      </w:tr>
    </w:tbl>
    <w:p w:rsidR="00E517E8" w:rsidRPr="002857AD" w:rsidRDefault="00E517E8" w:rsidP="00E517E8"/>
    <w:p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rsidTr="00047E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517E8" w:rsidRPr="002857AD" w:rsidRDefault="00E517E8" w:rsidP="00047E9C">
            <w:pPr>
              <w:pStyle w:val="TAH"/>
            </w:pPr>
            <w:r w:rsidRPr="002857AD">
              <w:t>Description</w:t>
            </w:r>
          </w:p>
        </w:tc>
      </w:tr>
      <w:tr w:rsidR="00E517E8" w:rsidRPr="002857AD" w:rsidTr="00047E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517E8" w:rsidRPr="002857AD" w:rsidRDefault="00E517E8" w:rsidP="00047E9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E517E8" w:rsidRPr="002857AD" w:rsidRDefault="00E517E8" w:rsidP="00047E9C">
            <w:pPr>
              <w:pStyle w:val="TAC"/>
            </w:pPr>
          </w:p>
        </w:tc>
        <w:tc>
          <w:tcPr>
            <w:tcW w:w="3331" w:type="dxa"/>
            <w:tcBorders>
              <w:top w:val="single" w:sz="4" w:space="0" w:color="auto"/>
              <w:left w:val="single" w:sz="6" w:space="0" w:color="000000"/>
              <w:bottom w:val="single" w:sz="6" w:space="0" w:color="000000"/>
              <w:right w:val="single" w:sz="6" w:space="0" w:color="000000"/>
            </w:tcBorders>
          </w:tcPr>
          <w:p w:rsidR="00E517E8" w:rsidRPr="002857AD" w:rsidRDefault="00E517E8" w:rsidP="00047E9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517E8" w:rsidRPr="002857AD" w:rsidRDefault="00E517E8" w:rsidP="00047E9C">
            <w:pPr>
              <w:pStyle w:val="TAL"/>
            </w:pPr>
          </w:p>
        </w:tc>
      </w:tr>
    </w:tbl>
    <w:p w:rsidR="00E517E8" w:rsidRPr="002857AD" w:rsidRDefault="00E517E8" w:rsidP="00E517E8"/>
    <w:p w:rsidR="00E517E8" w:rsidRPr="002857AD" w:rsidRDefault="00E517E8" w:rsidP="00E517E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rsidTr="00047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Response</w:t>
            </w:r>
          </w:p>
          <w:p w:rsidR="00E517E8" w:rsidRPr="002857AD" w:rsidRDefault="00E517E8" w:rsidP="00047E9C">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Description</w:t>
            </w:r>
          </w:p>
        </w:tc>
      </w:tr>
      <w:tr w:rsidR="00E517E8" w:rsidRPr="002857AD" w:rsidTr="00047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p>
        </w:tc>
      </w:tr>
      <w:tr w:rsidR="00E517E8" w:rsidRPr="002857AD" w:rsidTr="00047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p>
        </w:tc>
      </w:tr>
      <w:tr w:rsidR="00E517E8" w:rsidRPr="002857AD" w:rsidTr="00047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Default="00E517E8" w:rsidP="00047E9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Default="00E517E8" w:rsidP="00047E9C">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p>
        </w:tc>
      </w:tr>
      <w:tr w:rsidR="00E517E8" w:rsidRPr="002857AD" w:rsidTr="00047E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1765C8">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517E8" w:rsidRPr="00E517E8" w:rsidRDefault="00E517E8" w:rsidP="00C00BCA">
      <w:pPr>
        <w:rPr>
          <w:lang w:eastAsia="zh-CN"/>
        </w:rPr>
      </w:pPr>
    </w:p>
    <w:p w:rsidR="00742796" w:rsidRPr="00630AB6" w:rsidRDefault="00742796" w:rsidP="0041307B">
      <w:pPr>
        <w:pStyle w:val="Heading3"/>
      </w:pPr>
      <w:bookmarkStart w:id="124" w:name="_Toc11343445"/>
      <w:r w:rsidRPr="00630AB6">
        <w:t>6.2.4</w:t>
      </w:r>
      <w:r w:rsidRPr="00630AB6">
        <w:tab/>
        <w:t>Custom Operations without associated resources</w:t>
      </w:r>
      <w:bookmarkEnd w:id="124"/>
    </w:p>
    <w:p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742796" w:rsidRPr="00630AB6" w:rsidRDefault="00742796" w:rsidP="0041307B">
      <w:pPr>
        <w:pStyle w:val="Heading3"/>
      </w:pPr>
      <w:bookmarkStart w:id="125" w:name="_Toc11343446"/>
      <w:r w:rsidRPr="00630AB6">
        <w:t>6.2.5</w:t>
      </w:r>
      <w:r w:rsidRPr="00630AB6">
        <w:tab/>
        <w:t>Notifications</w:t>
      </w:r>
      <w:bookmarkEnd w:id="125"/>
    </w:p>
    <w:p w:rsidR="00742796" w:rsidRPr="00630AB6" w:rsidRDefault="00742796" w:rsidP="0041307B">
      <w:pPr>
        <w:pStyle w:val="Heading4"/>
      </w:pPr>
      <w:bookmarkStart w:id="126" w:name="_Toc11343447"/>
      <w:r w:rsidRPr="00630AB6">
        <w:t>6.2.5.1</w:t>
      </w:r>
      <w:r w:rsidRPr="00630AB6">
        <w:tab/>
        <w:t>General</w:t>
      </w:r>
      <w:bookmarkEnd w:id="126"/>
    </w:p>
    <w:p w:rsidR="00742796" w:rsidRPr="00630AB6" w:rsidRDefault="00742796" w:rsidP="00742796">
      <w:r w:rsidRPr="00630AB6">
        <w:t xml:space="preserve">This </w:t>
      </w:r>
      <w:r w:rsidR="001765C8">
        <w:t>clause</w:t>
      </w:r>
      <w:r w:rsidRPr="00630AB6">
        <w:t xml:space="preserve"> specifies the notifications provided by the Nnssf_NSSAIAvailability service.</w:t>
      </w:r>
    </w:p>
    <w:p w:rsidR="00742796" w:rsidRPr="00630AB6" w:rsidRDefault="00742796" w:rsidP="0041307B">
      <w:pPr>
        <w:pStyle w:val="Heading4"/>
      </w:pPr>
      <w:bookmarkStart w:id="127" w:name="_Toc1134344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7"/>
    </w:p>
    <w:p w:rsidR="00742796" w:rsidRPr="00630AB6" w:rsidRDefault="00742796" w:rsidP="0041307B">
      <w:pPr>
        <w:pStyle w:val="Heading5"/>
      </w:pPr>
      <w:bookmarkStart w:id="128" w:name="_Toc11343449"/>
      <w:r w:rsidRPr="00630AB6">
        <w:t>6.2.5.2.1</w:t>
      </w:r>
      <w:r w:rsidRPr="00630AB6">
        <w:tab/>
        <w:t>Description</w:t>
      </w:r>
      <w:bookmarkEnd w:id="128"/>
    </w:p>
    <w:p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742796" w:rsidRPr="00630AB6" w:rsidRDefault="00742796" w:rsidP="0041307B">
      <w:pPr>
        <w:pStyle w:val="Heading5"/>
      </w:pPr>
      <w:bookmarkStart w:id="129" w:name="_Toc11343450"/>
      <w:r w:rsidRPr="00630AB6">
        <w:t>6.2.5.2.2</w:t>
      </w:r>
      <w:r w:rsidRPr="00630AB6">
        <w:tab/>
        <w:t>Notification Definition</w:t>
      </w:r>
      <w:bookmarkEnd w:id="129"/>
    </w:p>
    <w:p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822A83">
        <w:trPr>
          <w:jc w:val="center"/>
        </w:trPr>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t>The NSSF uses this callback URI to Update the AMF with any S-NSSAIs restricted per TA in the serving PLMN of the UE.</w:t>
            </w:r>
          </w:p>
        </w:tc>
      </w:tr>
    </w:tbl>
    <w:p w:rsidR="00742796" w:rsidRPr="00630AB6" w:rsidRDefault="00742796" w:rsidP="00742796"/>
    <w:p w:rsidR="00742796" w:rsidRPr="00630AB6" w:rsidRDefault="00742796" w:rsidP="0041307B">
      <w:pPr>
        <w:pStyle w:val="Heading5"/>
      </w:pPr>
      <w:bookmarkStart w:id="130" w:name="_Toc11343451"/>
      <w:r w:rsidRPr="00630AB6">
        <w:t>6.2.5.2.3</w:t>
      </w:r>
      <w:r w:rsidRPr="00630AB6">
        <w:tab/>
        <w:t>Notification Standard Methods</w:t>
      </w:r>
      <w:bookmarkEnd w:id="130"/>
    </w:p>
    <w:p w:rsidR="00742796" w:rsidRPr="00630AB6" w:rsidRDefault="00742796" w:rsidP="0041307B">
      <w:pPr>
        <w:pStyle w:val="Heading6"/>
      </w:pPr>
      <w:bookmarkStart w:id="131" w:name="_Toc11343452"/>
      <w:r w:rsidRPr="00630AB6">
        <w:t>6.2.5.2.3.1</w:t>
      </w:r>
      <w:r w:rsidRPr="00630AB6">
        <w:tab/>
        <w:t>POST</w:t>
      </w:r>
      <w:bookmarkEnd w:id="131"/>
    </w:p>
    <w:p w:rsidR="00742796" w:rsidRPr="00630AB6" w:rsidRDefault="00742796" w:rsidP="00742796">
      <w:r w:rsidRPr="00630AB6">
        <w:t>This method shall support the request data structures specified in table 6.2.5.2.3.1-1 and the response data structures and response codes specified in table 6.2.5.2.3.1-2.</w:t>
      </w:r>
    </w:p>
    <w:p w:rsidR="00742796" w:rsidRPr="00630AB6" w:rsidRDefault="00742796" w:rsidP="0041307B">
      <w:pPr>
        <w:pStyle w:val="TH"/>
        <w:outlineLvl w:val="0"/>
      </w:pPr>
      <w:r w:rsidRPr="00630AB6">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rsidR="00742796" w:rsidRPr="00630AB6" w:rsidRDefault="00742796" w:rsidP="00742796"/>
    <w:p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825" w:type="pct"/>
            <w:tcBorders>
              <w:top w:val="single" w:sz="4" w:space="0" w:color="auto"/>
              <w:left w:val="single" w:sz="6" w:space="0" w:color="000000"/>
              <w:right w:val="single" w:sz="6" w:space="0" w:color="000000"/>
            </w:tcBorders>
            <w:shd w:val="clear" w:color="auto" w:fill="auto"/>
          </w:tcPr>
          <w:p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rsidR="0038424D" w:rsidRPr="00630AB6" w:rsidRDefault="0038424D" w:rsidP="00742796"/>
    <w:p w:rsidR="00742796" w:rsidRPr="00630AB6" w:rsidRDefault="00742796" w:rsidP="0041307B">
      <w:pPr>
        <w:pStyle w:val="Heading3"/>
      </w:pPr>
      <w:bookmarkStart w:id="132" w:name="_Toc11343453"/>
      <w:r w:rsidRPr="00630AB6">
        <w:t>6.2.6</w:t>
      </w:r>
      <w:r w:rsidRPr="00630AB6">
        <w:tab/>
        <w:t>Data Model</w:t>
      </w:r>
      <w:bookmarkEnd w:id="132"/>
    </w:p>
    <w:p w:rsidR="00742796" w:rsidRPr="00630AB6" w:rsidRDefault="00742796" w:rsidP="0041307B">
      <w:pPr>
        <w:pStyle w:val="Heading4"/>
      </w:pPr>
      <w:bookmarkStart w:id="133" w:name="_Toc11343454"/>
      <w:r w:rsidRPr="00630AB6">
        <w:t>6.2.6.1</w:t>
      </w:r>
      <w:r w:rsidRPr="00630AB6">
        <w:tab/>
        <w:t>General</w:t>
      </w:r>
      <w:bookmarkEnd w:id="133"/>
    </w:p>
    <w:p w:rsidR="00742796" w:rsidRPr="00630AB6" w:rsidRDefault="00742796" w:rsidP="00742796">
      <w:r w:rsidRPr="00630AB6">
        <w:t xml:space="preserve">This </w:t>
      </w:r>
      <w:r w:rsidR="001765C8">
        <w:t>clause</w:t>
      </w:r>
      <w:r w:rsidRPr="00630AB6">
        <w:t xml:space="preserve"> specifies the application data model supported by the API.</w:t>
      </w:r>
    </w:p>
    <w:p w:rsidR="00742796" w:rsidRPr="00630AB6" w:rsidRDefault="00742796" w:rsidP="00742796">
      <w:r w:rsidRPr="00630AB6">
        <w:t>Table 6.2.6.1-1 specifies the data types defined for the Nnssf_NSSAIAvailability service based interface protocol.</w:t>
      </w:r>
    </w:p>
    <w:p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Section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Description</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pPr>
          </w:p>
          <w:p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rsidR="00742796" w:rsidRPr="00630AB6" w:rsidRDefault="00742796" w:rsidP="00742796"/>
    <w:p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w:t>
      </w:r>
    </w:p>
    <w:p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Comments</w:t>
            </w:r>
          </w:p>
        </w:tc>
      </w:tr>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rPr>
            </w:pPr>
          </w:p>
        </w:tc>
      </w:tr>
    </w:tbl>
    <w:p w:rsidR="00742796" w:rsidRPr="00630AB6" w:rsidRDefault="00742796" w:rsidP="00742796"/>
    <w:p w:rsidR="00742796" w:rsidRPr="00630AB6" w:rsidRDefault="00742796" w:rsidP="0041307B">
      <w:pPr>
        <w:pStyle w:val="Heading4"/>
        <w:rPr>
          <w:lang w:val="en-US"/>
        </w:rPr>
      </w:pPr>
      <w:bookmarkStart w:id="134" w:name="_Toc11343455"/>
      <w:r w:rsidRPr="00630AB6">
        <w:rPr>
          <w:lang w:val="en-US"/>
        </w:rPr>
        <w:t>6.2.6.2</w:t>
      </w:r>
      <w:r w:rsidRPr="00630AB6">
        <w:rPr>
          <w:lang w:val="en-US"/>
        </w:rPr>
        <w:tab/>
        <w:t>Structured data types</w:t>
      </w:r>
      <w:bookmarkEnd w:id="134"/>
    </w:p>
    <w:p w:rsidR="00742796" w:rsidRPr="00630AB6" w:rsidRDefault="00742796" w:rsidP="0041307B">
      <w:pPr>
        <w:pStyle w:val="Heading5"/>
      </w:pPr>
      <w:bookmarkStart w:id="135" w:name="_Toc11343456"/>
      <w:r w:rsidRPr="00630AB6">
        <w:t>6.2.6.2.1</w:t>
      </w:r>
      <w:r w:rsidRPr="00630AB6">
        <w:tab/>
        <w:t>Introduction</w:t>
      </w:r>
      <w:bookmarkEnd w:id="135"/>
    </w:p>
    <w:p w:rsidR="00742796" w:rsidRPr="00630AB6" w:rsidRDefault="00742796" w:rsidP="00742796">
      <w:r w:rsidRPr="00630AB6">
        <w:t xml:space="preserve">This </w:t>
      </w:r>
      <w:r w:rsidR="001765C8">
        <w:t>clause</w:t>
      </w:r>
      <w:r w:rsidRPr="00630AB6">
        <w:t xml:space="preserve"> defines the structures to be used in resource representations.</w:t>
      </w:r>
    </w:p>
    <w:p w:rsidR="00742796" w:rsidRPr="00630AB6" w:rsidRDefault="00742796" w:rsidP="0041307B">
      <w:pPr>
        <w:pStyle w:val="Heading5"/>
      </w:pPr>
      <w:bookmarkStart w:id="136" w:name="_Toc11343457"/>
      <w:r w:rsidRPr="00630AB6">
        <w:lastRenderedPageBreak/>
        <w:t>6.2.6.2.2</w:t>
      </w:r>
      <w:r w:rsidRPr="00630AB6">
        <w:tab/>
        <w:t>Type: NssaiAvailabilityInfo</w:t>
      </w:r>
      <w:bookmarkEnd w:id="136"/>
    </w:p>
    <w:p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w:t>
            </w:r>
            <w:r w:rsidR="002445D6" w:rsidRPr="00630AB6">
              <w:rPr>
                <w:rFonts w:cs="Arial" w:hint="eastAsia"/>
                <w:szCs w:val="18"/>
                <w:lang w:eastAsia="zh-CN"/>
              </w:rPr>
              <w:t>8</w:t>
            </w:r>
            <w:r w:rsidRPr="00630AB6">
              <w:rPr>
                <w:rFonts w:cs="Arial"/>
                <w:szCs w:val="18"/>
              </w:rPr>
              <w:t xml:space="preserve"> is supported</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rsidR="00F56626" w:rsidRPr="00504D4D" w:rsidRDefault="00F56626" w:rsidP="00F56626">
            <w:pPr>
              <w:pStyle w:val="TAL"/>
              <w:rPr>
                <w:lang w:eastAsia="zh-CN"/>
              </w:rPr>
            </w:pPr>
          </w:p>
          <w:p w:rsidR="00F56626" w:rsidRPr="00630AB6" w:rsidRDefault="00F56626" w:rsidP="00F56626">
            <w:pPr>
              <w:pStyle w:val="TAL"/>
              <w:rPr>
                <w:rFonts w:cs="Arial"/>
                <w:szCs w:val="18"/>
              </w:rPr>
            </w:pPr>
            <w:r w:rsidRPr="00504D4D">
              <w:t>Pattern: '^[0-9]{3}-[0-9]{2-3}-[A-Fa-f0-9]{2}-[0-3][A-Fa-f0-9]{2}$'</w:t>
            </w:r>
          </w:p>
        </w:tc>
      </w:tr>
    </w:tbl>
    <w:p w:rsidR="00742796" w:rsidRPr="00630AB6" w:rsidRDefault="00742796" w:rsidP="0092221E"/>
    <w:p w:rsidR="00742796" w:rsidRPr="00630AB6" w:rsidRDefault="00742796" w:rsidP="0041307B">
      <w:pPr>
        <w:pStyle w:val="Heading5"/>
      </w:pPr>
      <w:bookmarkStart w:id="137" w:name="_Toc11343458"/>
      <w:r w:rsidRPr="00630AB6">
        <w:t>6.2.6.2.3</w:t>
      </w:r>
      <w:r w:rsidRPr="00630AB6">
        <w:tab/>
        <w:t xml:space="preserve">Type: </w:t>
      </w:r>
      <w:r w:rsidR="002C2DF7" w:rsidRPr="00630AB6">
        <w:rPr>
          <w:rFonts w:hint="eastAsia"/>
          <w:lang w:eastAsia="zh-CN"/>
        </w:rPr>
        <w:t>Supported</w:t>
      </w:r>
      <w:r w:rsidRPr="00630AB6">
        <w:t>NssaiAvailabilityData</w:t>
      </w:r>
      <w:bookmarkEnd w:id="137"/>
    </w:p>
    <w:p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rsidR="0092221E" w:rsidRPr="00630AB6" w:rsidRDefault="0092221E" w:rsidP="0092221E"/>
    <w:p w:rsidR="002C2DF7" w:rsidRPr="00630AB6" w:rsidRDefault="002C2DF7" w:rsidP="0041307B">
      <w:pPr>
        <w:pStyle w:val="Heading5"/>
      </w:pPr>
      <w:bookmarkStart w:id="138" w:name="_Toc11343459"/>
      <w:r w:rsidRPr="00630AB6">
        <w:t>6.2.6.2.4</w:t>
      </w:r>
      <w:r w:rsidRPr="00630AB6">
        <w:tab/>
        <w:t>Type: AuthorizedNssaiAvailabilityData</w:t>
      </w:r>
      <w:bookmarkEnd w:id="138"/>
    </w:p>
    <w:p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rPr>
                <w:rFonts w:cs="Arial"/>
                <w:szCs w:val="18"/>
              </w:rPr>
            </w:pPr>
            <w:r w:rsidRPr="00630AB6">
              <w:rPr>
                <w:rFonts w:cs="Arial"/>
                <w:szCs w:val="18"/>
              </w:rPr>
              <w:t>Description</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rsidR="0038424D" w:rsidRPr="00630AB6" w:rsidRDefault="0038424D" w:rsidP="0038424D"/>
    <w:p w:rsidR="00742796" w:rsidRPr="00630AB6" w:rsidRDefault="00742796" w:rsidP="0041307B">
      <w:pPr>
        <w:pStyle w:val="Heading5"/>
      </w:pPr>
      <w:bookmarkStart w:id="139" w:name="_Toc11343460"/>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39"/>
    </w:p>
    <w:p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rsidR="0092221E" w:rsidRPr="00630AB6" w:rsidRDefault="0092221E" w:rsidP="0092221E"/>
    <w:p w:rsidR="00360E6B" w:rsidRPr="00630AB6" w:rsidRDefault="00360E6B" w:rsidP="00360E6B">
      <w:pPr>
        <w:pStyle w:val="Heading5"/>
      </w:pPr>
      <w:bookmarkStart w:id="140" w:name="_Toc11343461"/>
      <w:r w:rsidRPr="00630AB6">
        <w:lastRenderedPageBreak/>
        <w:t>6.2.6.2.6</w:t>
      </w:r>
      <w:r w:rsidRPr="00630AB6">
        <w:tab/>
        <w:t>Type: AuthorizedNssaiAvailabilityinfo</w:t>
      </w:r>
      <w:bookmarkEnd w:id="140"/>
    </w:p>
    <w:p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6.2.8 is supported</w:t>
            </w:r>
          </w:p>
          <w:p w:rsidR="00360E6B" w:rsidRPr="00630AB6" w:rsidRDefault="00360E6B" w:rsidP="00870C57">
            <w:pPr>
              <w:pStyle w:val="TF"/>
              <w:jc w:val="left"/>
              <w:rPr>
                <w:b w:val="0"/>
                <w:sz w:val="18"/>
                <w:lang w:eastAsia="zh-CN"/>
              </w:rPr>
            </w:pPr>
          </w:p>
        </w:tc>
      </w:tr>
    </w:tbl>
    <w:p w:rsidR="00BB59D6" w:rsidRPr="00630AB6" w:rsidRDefault="00BB59D6" w:rsidP="00BB59D6"/>
    <w:p w:rsidR="00360E6B" w:rsidRPr="00630AB6" w:rsidRDefault="00360E6B" w:rsidP="00360E6B">
      <w:pPr>
        <w:pStyle w:val="Heading5"/>
      </w:pPr>
      <w:bookmarkStart w:id="141" w:name="_Toc11343462"/>
      <w:r w:rsidRPr="00630AB6">
        <w:t>6.2.6.2.7</w:t>
      </w:r>
      <w:r w:rsidRPr="00630AB6">
        <w:tab/>
        <w:t>Type: PatchDocument</w:t>
      </w:r>
      <w:bookmarkEnd w:id="141"/>
    </w:p>
    <w:p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rsidR="00360E6B" w:rsidRPr="00630AB6" w:rsidRDefault="00360E6B" w:rsidP="00BB59D6">
      <w:pPr>
        <w:rPr>
          <w:lang w:eastAsia="zh-CN"/>
        </w:rPr>
      </w:pPr>
    </w:p>
    <w:p w:rsidR="002F4D71" w:rsidRPr="00630AB6" w:rsidRDefault="002F4D71" w:rsidP="0041307B">
      <w:pPr>
        <w:pStyle w:val="Heading5"/>
      </w:pPr>
      <w:bookmarkStart w:id="142" w:name="_Toc11343463"/>
      <w:r w:rsidRPr="00630AB6">
        <w:t>6.2.6.2.</w:t>
      </w:r>
      <w:r w:rsidR="00360E6B" w:rsidRPr="00630AB6">
        <w:rPr>
          <w:rFonts w:hint="eastAsia"/>
          <w:lang w:eastAsia="zh-CN"/>
        </w:rPr>
        <w:t>8</w:t>
      </w:r>
      <w:r w:rsidRPr="00630AB6">
        <w:tab/>
        <w:t>Type: NssfEventSubscriptionCreateData</w:t>
      </w:r>
      <w:bookmarkEnd w:id="142"/>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amfSetId</w:t>
            </w:r>
          </w:p>
        </w:tc>
        <w:tc>
          <w:tcPr>
            <w:tcW w:w="1559"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62535" w:rsidRDefault="00862535" w:rsidP="00862535">
            <w:pPr>
              <w:pStyle w:val="TAL"/>
              <w:rPr>
                <w:rFonts w:cs="Arial"/>
                <w:szCs w:val="18"/>
              </w:rPr>
            </w:pPr>
            <w:r>
              <w:rPr>
                <w:rFonts w:cs="Arial"/>
                <w:szCs w:val="18"/>
              </w:rPr>
              <w:t>This IE may be included to identify a specific AMF Set for which this subscription applies.</w:t>
            </w:r>
          </w:p>
          <w:p w:rsidR="00862535" w:rsidRDefault="00862535" w:rsidP="00862535">
            <w:pPr>
              <w:pStyle w:val="TAL"/>
              <w:rPr>
                <w:rFonts w:cs="Arial"/>
                <w:szCs w:val="18"/>
                <w:lang w:eastAsia="zh-CN"/>
              </w:rPr>
            </w:pPr>
          </w:p>
          <w:p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rsidR="00862535" w:rsidRPr="00630AB6" w:rsidRDefault="00862535" w:rsidP="00862535">
            <w:pPr>
              <w:pStyle w:val="TAL"/>
              <w:rPr>
                <w:rFonts w:cs="Arial"/>
                <w:szCs w:val="18"/>
                <w:lang w:eastAsia="zh-CN"/>
              </w:rPr>
            </w:pPr>
          </w:p>
          <w:p w:rsidR="00862535" w:rsidRPr="00BD45A3" w:rsidRDefault="00862535" w:rsidP="00862535">
            <w:pPr>
              <w:pStyle w:val="TAL"/>
              <w:rPr>
                <w:rFonts w:cs="Arial"/>
                <w:szCs w:val="18"/>
              </w:rPr>
            </w:pPr>
            <w:r>
              <w:rPr>
                <w:rFonts w:cs="Arial"/>
                <w:szCs w:val="18"/>
              </w:rPr>
              <w:t>Pattern: '^[0-9]{3}-[0-9]{2-3}-[A-Fa-f0-9]{2}-[0-3][A-Fa-f0-9]{2}</w:t>
            </w:r>
            <w:r w:rsidRPr="003148A6">
              <w:rPr>
                <w:rFonts w:cs="Arial"/>
                <w:szCs w:val="18"/>
              </w:rPr>
              <w:t>$</w:t>
            </w:r>
            <w:r>
              <w:rPr>
                <w:rFonts w:cs="Arial"/>
                <w:szCs w:val="18"/>
              </w:rPr>
              <w:t>'</w:t>
            </w:r>
          </w:p>
        </w:tc>
      </w:tr>
    </w:tbl>
    <w:p w:rsidR="002F4D71" w:rsidRPr="00630AB6" w:rsidRDefault="002F4D71" w:rsidP="002F4D71"/>
    <w:p w:rsidR="002F4D71" w:rsidRPr="00630AB6" w:rsidRDefault="002F4D71" w:rsidP="0041307B">
      <w:pPr>
        <w:pStyle w:val="Heading5"/>
      </w:pPr>
      <w:bookmarkStart w:id="143" w:name="_Toc11343464"/>
      <w:r w:rsidRPr="00630AB6">
        <w:lastRenderedPageBreak/>
        <w:t>6.2.6.2.</w:t>
      </w:r>
      <w:r w:rsidR="001869C6" w:rsidRPr="00630AB6">
        <w:rPr>
          <w:rFonts w:hint="eastAsia"/>
          <w:lang w:eastAsia="zh-CN"/>
        </w:rPr>
        <w:t>9</w:t>
      </w:r>
      <w:r w:rsidRPr="00630AB6">
        <w:tab/>
        <w:t>Type: NssfEventSubscriptionCreatedData</w:t>
      </w:r>
      <w:bookmarkEnd w:id="143"/>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2F4D71" w:rsidRPr="00630AB6" w:rsidRDefault="002F4D71" w:rsidP="002F4D71"/>
    <w:p w:rsidR="002F4D71" w:rsidRPr="00630AB6" w:rsidRDefault="002F4D71" w:rsidP="0041307B">
      <w:pPr>
        <w:pStyle w:val="Heading5"/>
      </w:pPr>
      <w:bookmarkStart w:id="144" w:name="_Toc11343465"/>
      <w:r w:rsidRPr="00630AB6">
        <w:t>6.2.6.2.</w:t>
      </w:r>
      <w:r w:rsidR="001869C6" w:rsidRPr="00630AB6">
        <w:rPr>
          <w:rFonts w:hint="eastAsia"/>
          <w:lang w:eastAsia="zh-CN"/>
        </w:rPr>
        <w:t>10</w:t>
      </w:r>
      <w:r w:rsidRPr="00630AB6">
        <w:tab/>
        <w:t>Type: NssfEventNotification</w:t>
      </w:r>
      <w:bookmarkEnd w:id="144"/>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rsidR="00862535" w:rsidRDefault="00862535" w:rsidP="00862535">
            <w:pPr>
              <w:pStyle w:val="TAL"/>
              <w:rPr>
                <w:noProof/>
              </w:rPr>
            </w:pPr>
          </w:p>
          <w:p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r w:rsidRPr="00630AB6">
              <w:t>authorizedNssaiAvailabilityData</w:t>
            </w:r>
            <w:r>
              <w:t xml:space="preserve"> received earlier by the new </w:t>
            </w:r>
            <w:r w:rsidRPr="00630AB6">
              <w:t>authorizedNssaiAvailabilityData</w:t>
            </w:r>
            <w:r>
              <w:t xml:space="preserve"> received in the notification.</w:t>
            </w:r>
          </w:p>
        </w:tc>
      </w:tr>
    </w:tbl>
    <w:p w:rsidR="00742796" w:rsidRPr="00630AB6" w:rsidRDefault="00742796" w:rsidP="00742796"/>
    <w:p w:rsidR="00742796" w:rsidRPr="00630AB6" w:rsidRDefault="00742796" w:rsidP="0041307B">
      <w:pPr>
        <w:pStyle w:val="Heading4"/>
        <w:rPr>
          <w:lang w:val="en-US"/>
        </w:rPr>
      </w:pPr>
      <w:bookmarkStart w:id="145" w:name="_Toc11343466"/>
      <w:r w:rsidRPr="00630AB6">
        <w:rPr>
          <w:lang w:val="en-US"/>
        </w:rPr>
        <w:t>6.2.6.3</w:t>
      </w:r>
      <w:r w:rsidRPr="00630AB6">
        <w:rPr>
          <w:lang w:val="en-US"/>
        </w:rPr>
        <w:tab/>
        <w:t>Simple data types and enumerations</w:t>
      </w:r>
      <w:bookmarkEnd w:id="145"/>
    </w:p>
    <w:p w:rsidR="00742796" w:rsidRPr="00630AB6" w:rsidRDefault="00742796" w:rsidP="0041307B">
      <w:pPr>
        <w:pStyle w:val="Heading5"/>
      </w:pPr>
      <w:bookmarkStart w:id="146" w:name="_Toc11343467"/>
      <w:r w:rsidRPr="00630AB6">
        <w:t>6.2.6.3.1</w:t>
      </w:r>
      <w:r w:rsidRPr="00630AB6">
        <w:tab/>
        <w:t>Introduction</w:t>
      </w:r>
      <w:bookmarkEnd w:id="146"/>
    </w:p>
    <w:p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rsidR="00742796" w:rsidRPr="00630AB6" w:rsidRDefault="00742796" w:rsidP="0041307B">
      <w:pPr>
        <w:pStyle w:val="Heading5"/>
      </w:pPr>
      <w:bookmarkStart w:id="147" w:name="_Toc11343468"/>
      <w:r w:rsidRPr="00630AB6">
        <w:t>6.2.6.3.2</w:t>
      </w:r>
      <w:r w:rsidRPr="00630AB6">
        <w:tab/>
        <w:t>Simple data types</w:t>
      </w:r>
      <w:bookmarkEnd w:id="147"/>
    </w:p>
    <w:p w:rsidR="00742796" w:rsidRPr="00630AB6" w:rsidRDefault="00742796" w:rsidP="00742796">
      <w:r w:rsidRPr="00630AB6">
        <w:t>The simple data types defined in table 6.2.6.3.2-1 shall be supported.</w:t>
      </w:r>
    </w:p>
    <w:p w:rsidR="00742796" w:rsidRPr="00630AB6" w:rsidRDefault="00742796" w:rsidP="0041307B">
      <w:pPr>
        <w:pStyle w:val="TH"/>
        <w:outlineLvl w:val="0"/>
      </w:pPr>
      <w:r w:rsidRPr="00630AB6">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742796" w:rsidRPr="00630AB6" w:rsidRDefault="00742796" w:rsidP="00822A83">
            <w:pPr>
              <w:pStyle w:val="TAL"/>
            </w:pPr>
          </w:p>
        </w:tc>
      </w:tr>
    </w:tbl>
    <w:p w:rsidR="00742796" w:rsidRPr="00630AB6" w:rsidRDefault="00742796" w:rsidP="00742796"/>
    <w:p w:rsidR="00742796" w:rsidRPr="00630AB6" w:rsidRDefault="00742796" w:rsidP="0041307B">
      <w:pPr>
        <w:pStyle w:val="Heading5"/>
      </w:pPr>
      <w:bookmarkStart w:id="148" w:name="_Toc11343469"/>
      <w:r w:rsidRPr="00630AB6">
        <w:t>6.2.6.3.3</w:t>
      </w:r>
      <w:r w:rsidRPr="00630AB6">
        <w:tab/>
        <w:t>Enumeration:</w:t>
      </w:r>
      <w:r w:rsidR="00664951" w:rsidRPr="00630AB6">
        <w:t xml:space="preserve"> NssfEventType</w:t>
      </w:r>
      <w:bookmarkEnd w:id="148"/>
    </w:p>
    <w:p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Description</w:t>
            </w:r>
          </w:p>
        </w:tc>
      </w:tr>
      <w:tr w:rsidR="00742796" w:rsidRPr="00630AB6"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rsidR="00742796" w:rsidRPr="00630AB6" w:rsidRDefault="00742796" w:rsidP="00742796">
      <w:pPr>
        <w:rPr>
          <w:lang w:val="en-US"/>
        </w:rPr>
      </w:pPr>
    </w:p>
    <w:p w:rsidR="00742796" w:rsidRPr="00630AB6" w:rsidRDefault="00742796" w:rsidP="0041307B">
      <w:pPr>
        <w:pStyle w:val="Heading4"/>
      </w:pPr>
      <w:bookmarkStart w:id="149" w:name="_Toc11343470"/>
      <w:r w:rsidRPr="00630AB6">
        <w:t>6.2.6.4</w:t>
      </w:r>
      <w:r w:rsidRPr="00630AB6">
        <w:tab/>
        <w:t>Binary data</w:t>
      </w:r>
      <w:bookmarkEnd w:id="149"/>
    </w:p>
    <w:p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w:t>
      </w:r>
    </w:p>
    <w:p w:rsidR="00742796" w:rsidRPr="00630AB6" w:rsidRDefault="00742796" w:rsidP="00C00BCA">
      <w:pPr>
        <w:pStyle w:val="Heading3"/>
      </w:pPr>
      <w:bookmarkStart w:id="150" w:name="_Toc11343471"/>
      <w:r w:rsidRPr="00630AB6">
        <w:t>6.2.7</w:t>
      </w:r>
      <w:r w:rsidRPr="00630AB6">
        <w:tab/>
        <w:t>Error Handling</w:t>
      </w:r>
      <w:bookmarkEnd w:id="150"/>
    </w:p>
    <w:p w:rsidR="00BF6297" w:rsidRPr="00630AB6" w:rsidRDefault="00BF6297" w:rsidP="00BF6297">
      <w:pPr>
        <w:pStyle w:val="Heading4"/>
      </w:pPr>
      <w:bookmarkStart w:id="151" w:name="_Toc11343472"/>
      <w:r w:rsidRPr="00630AB6">
        <w:t>6.2.7.1</w:t>
      </w:r>
      <w:r w:rsidRPr="00630AB6">
        <w:tab/>
        <w:t>General</w:t>
      </w:r>
      <w:bookmarkEnd w:id="151"/>
    </w:p>
    <w:p w:rsidR="00BF6297" w:rsidRPr="00630AB6" w:rsidRDefault="00BF6297" w:rsidP="00BF6297">
      <w:r w:rsidRPr="00630AB6">
        <w:t xml:space="preserve">HTTP error handling shall be supported as specified in </w:t>
      </w:r>
      <w:r w:rsidR="001765C8">
        <w:t>clause</w:t>
      </w:r>
      <w:r w:rsidRPr="00630AB6">
        <w:t> 5.2.4 of 3GPP TS 29.500 [4].</w:t>
      </w:r>
    </w:p>
    <w:p w:rsidR="00BF6297" w:rsidRPr="00630AB6" w:rsidRDefault="00BF6297" w:rsidP="00DE6817">
      <w:pPr>
        <w:pStyle w:val="Heading4"/>
      </w:pPr>
      <w:bookmarkStart w:id="152" w:name="_Toc11343473"/>
      <w:r w:rsidRPr="00630AB6">
        <w:t>6.2.7.2</w:t>
      </w:r>
      <w:r w:rsidRPr="00630AB6">
        <w:tab/>
        <w:t>Protocol Errors</w:t>
      </w:r>
      <w:bookmarkEnd w:id="152"/>
    </w:p>
    <w:p w:rsidR="00BF6297" w:rsidRPr="00630AB6" w:rsidRDefault="00BF6297" w:rsidP="00DE6817">
      <w:r w:rsidRPr="00630AB6">
        <w:t xml:space="preserve">Protocol Error Handling shall be supported as specified in </w:t>
      </w:r>
      <w:r w:rsidR="001765C8">
        <w:t>clause</w:t>
      </w:r>
      <w:r w:rsidRPr="00630AB6">
        <w:t xml:space="preserve"> 5.2.7.2 of 3GPP TS 29.500 [4].</w:t>
      </w:r>
    </w:p>
    <w:p w:rsidR="00BF6297" w:rsidRPr="00630AB6" w:rsidRDefault="00BF6297" w:rsidP="00BF6297">
      <w:pPr>
        <w:pStyle w:val="Heading4"/>
      </w:pPr>
      <w:bookmarkStart w:id="153" w:name="_Toc11343474"/>
      <w:r w:rsidRPr="00630AB6">
        <w:t>6.2.7.3</w:t>
      </w:r>
      <w:r w:rsidRPr="00630AB6">
        <w:tab/>
        <w:t>Application Errors</w:t>
      </w:r>
      <w:bookmarkEnd w:id="153"/>
    </w:p>
    <w:p w:rsidR="00BF6297" w:rsidRPr="00630AB6" w:rsidRDefault="00BF6297" w:rsidP="00BF6297">
      <w:r w:rsidRPr="00630AB6">
        <w:rPr>
          <w:iCs/>
        </w:rPr>
        <w:t xml:space="preserve">The common application errors defined in the Table 5.2.7.2-1 in 3GPP TS 29.500 [4]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H"/>
            </w:pPr>
            <w:bookmarkStart w:id="154"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Description</w:t>
            </w:r>
          </w:p>
        </w:tc>
      </w:tr>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F6297" w:rsidRDefault="004000F9" w:rsidP="004000F9">
            <w:pPr>
              <w:pStyle w:val="TAL"/>
            </w:pPr>
            <w:r>
              <w:t>For Nnssf_NSSAIAvailibility service, t</w:t>
            </w:r>
            <w:r w:rsidRPr="00630AB6">
              <w:rPr>
                <w:rFonts w:hint="eastAsia"/>
              </w:rPr>
              <w:t xml:space="preserve">he </w:t>
            </w:r>
            <w:r w:rsidR="00BF6297" w:rsidRPr="00630AB6">
              <w:rPr>
                <w:rFonts w:hint="eastAsia"/>
              </w:rPr>
              <w:t>SNSSAI provided in the request is not supported in the PLMN.</w:t>
            </w:r>
          </w:p>
          <w:p w:rsidR="004000F9" w:rsidRDefault="004000F9" w:rsidP="004000F9">
            <w:pPr>
              <w:pStyle w:val="TAL"/>
            </w:pPr>
          </w:p>
          <w:p w:rsidR="004000F9" w:rsidRPr="00630AB6" w:rsidRDefault="004000F9" w:rsidP="004000F9">
            <w:pPr>
              <w:pStyle w:val="TAL"/>
            </w:pPr>
            <w:r>
              <w:t>For Nnssf_NSSelection service, the S-NSSAI provided in the request is not allowed in the PLMN and there is no default NSSAI provided in the request.</w:t>
            </w:r>
          </w:p>
        </w:tc>
      </w:tr>
      <w:bookmarkEnd w:id="154"/>
    </w:tbl>
    <w:p w:rsidR="00BF6297" w:rsidRPr="00630AB6" w:rsidRDefault="00BF6297" w:rsidP="00BF6297">
      <w:pPr>
        <w:rPr>
          <w:lang w:val="en-US"/>
        </w:rPr>
      </w:pPr>
    </w:p>
    <w:p w:rsidR="002445D6" w:rsidRPr="00630AB6" w:rsidRDefault="002445D6" w:rsidP="0041307B">
      <w:pPr>
        <w:pStyle w:val="Heading3"/>
      </w:pPr>
      <w:bookmarkStart w:id="155" w:name="_Toc11343475"/>
      <w:r w:rsidRPr="00630AB6">
        <w:t>6.2.</w:t>
      </w:r>
      <w:r w:rsidRPr="00630AB6">
        <w:rPr>
          <w:rFonts w:hint="eastAsia"/>
          <w:lang w:eastAsia="zh-CN"/>
        </w:rPr>
        <w:t>8</w:t>
      </w:r>
      <w:r w:rsidRPr="00630AB6">
        <w:tab/>
        <w:t>Feature negotiation</w:t>
      </w:r>
      <w:bookmarkEnd w:id="155"/>
    </w:p>
    <w:p w:rsidR="002445D6" w:rsidRPr="00630AB6" w:rsidRDefault="002445D6" w:rsidP="002445D6">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 3GPP TS 29.500 [4] shall be used to negotiate the optional features applicable between the NSSF and the NF Service Consumer, for the Nnssf_NSSAIAvailability service, if any.</w:t>
      </w:r>
    </w:p>
    <w:p w:rsidR="002445D6" w:rsidRPr="00630AB6" w:rsidRDefault="002445D6" w:rsidP="002445D6">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rsidR="002445D6" w:rsidRPr="00630AB6" w:rsidRDefault="002445D6" w:rsidP="002445D6">
      <w:pPr>
        <w:rPr>
          <w:lang w:val="en-US"/>
        </w:rPr>
      </w:pPr>
      <w:r w:rsidRPr="00630AB6">
        <w:rPr>
          <w:lang w:val="en-US"/>
        </w:rPr>
        <w:lastRenderedPageBreak/>
        <w:t xml:space="preserve">The NSSF shall determine the supported features for the updated NSSAI Availability information resource as specified in </w:t>
      </w:r>
      <w:r w:rsidR="001765C8">
        <w:rPr>
          <w:lang w:val="en-US"/>
        </w:rPr>
        <w:t>clause</w:t>
      </w:r>
      <w:r w:rsidRPr="00630AB6">
        <w:rPr>
          <w:lang w:val="en-US"/>
        </w:rPr>
        <w:t xml:space="preserve"> 6.6 of 3GPP TS 29.500 [4] and shall indicate the supported features by including the supportedFeatures attribute in the authorized NSSAI availability information it returns in the HTTP response.</w:t>
      </w:r>
    </w:p>
    <w:p w:rsidR="002445D6" w:rsidRPr="00630AB6" w:rsidRDefault="002445D6" w:rsidP="002445D6">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 3GPP TS 29.571 [5].</w:t>
      </w:r>
    </w:p>
    <w:p w:rsidR="002445D6" w:rsidRPr="00630AB6" w:rsidRDefault="002445D6" w:rsidP="002445D6">
      <w:pPr>
        <w:rPr>
          <w:lang w:val="en-US"/>
        </w:rPr>
      </w:pPr>
      <w:r w:rsidRPr="00630AB6">
        <w:rPr>
          <w:lang w:val="en-US"/>
        </w:rPr>
        <w:t>The following features are defined for the Nnssf_NSSAIAvailability service.</w:t>
      </w:r>
    </w:p>
    <w:p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rsidTr="00723EEE">
        <w:trPr>
          <w:cantSplit/>
          <w:jc w:val="center"/>
        </w:trPr>
        <w:tc>
          <w:tcPr>
            <w:tcW w:w="993" w:type="dxa"/>
          </w:tcPr>
          <w:p w:rsidR="002445D6" w:rsidRPr="00630AB6" w:rsidRDefault="002445D6" w:rsidP="00723EEE">
            <w:pPr>
              <w:pStyle w:val="TAH"/>
            </w:pPr>
            <w:r w:rsidRPr="00630AB6">
              <w:t>Feature Number</w:t>
            </w:r>
          </w:p>
        </w:tc>
        <w:tc>
          <w:tcPr>
            <w:tcW w:w="1063" w:type="dxa"/>
          </w:tcPr>
          <w:p w:rsidR="002445D6" w:rsidRPr="00630AB6" w:rsidRDefault="002445D6" w:rsidP="00723EEE">
            <w:pPr>
              <w:pStyle w:val="TAH"/>
            </w:pPr>
            <w:r w:rsidRPr="00630AB6">
              <w:t>Feature</w:t>
            </w:r>
          </w:p>
        </w:tc>
        <w:tc>
          <w:tcPr>
            <w:tcW w:w="639" w:type="dxa"/>
          </w:tcPr>
          <w:p w:rsidR="002445D6" w:rsidRPr="00630AB6" w:rsidRDefault="002445D6" w:rsidP="00723EEE">
            <w:pPr>
              <w:pStyle w:val="TAH"/>
            </w:pPr>
            <w:r w:rsidRPr="00630AB6">
              <w:t>M/O</w:t>
            </w:r>
          </w:p>
        </w:tc>
        <w:tc>
          <w:tcPr>
            <w:tcW w:w="6520" w:type="dxa"/>
          </w:tcPr>
          <w:p w:rsidR="002445D6" w:rsidRPr="00630AB6" w:rsidRDefault="002445D6" w:rsidP="00723EEE">
            <w:pPr>
              <w:pStyle w:val="TAH"/>
            </w:pPr>
            <w:r w:rsidRPr="00630AB6">
              <w:t>Description</w:t>
            </w:r>
          </w:p>
        </w:tc>
      </w:tr>
      <w:tr w:rsidR="002445D6" w:rsidRPr="00630AB6" w:rsidTr="00723EEE">
        <w:trPr>
          <w:cantSplit/>
          <w:jc w:val="center"/>
        </w:trPr>
        <w:tc>
          <w:tcPr>
            <w:tcW w:w="993" w:type="dxa"/>
          </w:tcPr>
          <w:p w:rsidR="002445D6" w:rsidRPr="00630AB6" w:rsidRDefault="002445D6" w:rsidP="00723EEE">
            <w:pPr>
              <w:pStyle w:val="TAC"/>
            </w:pPr>
          </w:p>
        </w:tc>
        <w:tc>
          <w:tcPr>
            <w:tcW w:w="1063" w:type="dxa"/>
          </w:tcPr>
          <w:p w:rsidR="002445D6" w:rsidRPr="00630AB6" w:rsidRDefault="002445D6" w:rsidP="00723EEE">
            <w:pPr>
              <w:pStyle w:val="TAL"/>
              <w:rPr>
                <w:color w:val="FF0000"/>
              </w:rPr>
            </w:pPr>
          </w:p>
        </w:tc>
        <w:tc>
          <w:tcPr>
            <w:tcW w:w="639" w:type="dxa"/>
          </w:tcPr>
          <w:p w:rsidR="002445D6" w:rsidRPr="00630AB6" w:rsidRDefault="002445D6" w:rsidP="00723EEE">
            <w:pPr>
              <w:pStyle w:val="TAC"/>
              <w:rPr>
                <w:color w:val="FF0000"/>
              </w:rPr>
            </w:pPr>
          </w:p>
        </w:tc>
        <w:tc>
          <w:tcPr>
            <w:tcW w:w="6520" w:type="dxa"/>
          </w:tcPr>
          <w:p w:rsidR="002445D6" w:rsidRPr="00630AB6" w:rsidRDefault="002445D6" w:rsidP="00723EEE">
            <w:pPr>
              <w:pStyle w:val="TAL"/>
              <w:jc w:val="center"/>
            </w:pPr>
          </w:p>
          <w:p w:rsidR="002445D6" w:rsidRPr="00630AB6" w:rsidRDefault="002445D6" w:rsidP="00723EEE">
            <w:pPr>
              <w:pStyle w:val="TAL"/>
            </w:pPr>
            <w:r w:rsidRPr="00630AB6">
              <w:t xml:space="preserve"> </w:t>
            </w:r>
          </w:p>
        </w:tc>
      </w:tr>
      <w:tr w:rsidR="002445D6" w:rsidRPr="00630AB6" w:rsidTr="00723EEE">
        <w:trPr>
          <w:cantSplit/>
          <w:jc w:val="center"/>
        </w:trPr>
        <w:tc>
          <w:tcPr>
            <w:tcW w:w="9215" w:type="dxa"/>
            <w:gridSpan w:val="4"/>
          </w:tcPr>
          <w:p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rsidR="002445D6" w:rsidRPr="00630AB6" w:rsidRDefault="002445D6" w:rsidP="00723EEE">
            <w:pPr>
              <w:pStyle w:val="TAL"/>
              <w:rPr>
                <w:bCs/>
              </w:rPr>
            </w:pPr>
            <w:r w:rsidRPr="00630AB6">
              <w:rPr>
                <w:bCs/>
              </w:rPr>
              <w:t>Feature: A short name that can be used to refer to the bit and to the feature.</w:t>
            </w:r>
          </w:p>
          <w:p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rsidR="002445D6" w:rsidRPr="00630AB6" w:rsidRDefault="002445D6" w:rsidP="00723EEE">
            <w:pPr>
              <w:pStyle w:val="TAL"/>
            </w:pPr>
            <w:r w:rsidRPr="00630AB6">
              <w:t>Description: A clear textual description of the feature.</w:t>
            </w:r>
          </w:p>
        </w:tc>
      </w:tr>
    </w:tbl>
    <w:p w:rsidR="002445D6" w:rsidRPr="00630AB6" w:rsidRDefault="002445D6" w:rsidP="00BB59D6">
      <w:pPr>
        <w:rPr>
          <w:lang w:eastAsia="zh-CN"/>
        </w:rPr>
      </w:pPr>
    </w:p>
    <w:p w:rsidR="006B52EB" w:rsidRPr="00630AB6" w:rsidRDefault="006B52EB" w:rsidP="006B52EB">
      <w:pPr>
        <w:pStyle w:val="Heading3"/>
        <w:rPr>
          <w:lang w:val="en-US"/>
        </w:rPr>
      </w:pPr>
      <w:bookmarkStart w:id="156" w:name="_Toc11343476"/>
      <w:r w:rsidRPr="00630AB6">
        <w:rPr>
          <w:lang w:val="en-US"/>
        </w:rPr>
        <w:t>6.2.</w:t>
      </w:r>
      <w:r w:rsidR="004A7A61" w:rsidRPr="00630AB6">
        <w:rPr>
          <w:lang w:val="en-US"/>
        </w:rPr>
        <w:t>9</w:t>
      </w:r>
      <w:r w:rsidRPr="00630AB6">
        <w:rPr>
          <w:lang w:val="en-US"/>
        </w:rPr>
        <w:tab/>
        <w:t>Security</w:t>
      </w:r>
      <w:bookmarkEnd w:id="156"/>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w:t>
      </w:r>
      <w:r w:rsidR="00CE4C38">
        <w:rPr>
          <w:lang w:val="en-US"/>
        </w:rPr>
        <w:t xml:space="preserve"> and 3GPP TS </w:t>
      </w:r>
      <w:r w:rsidR="00CE4C38" w:rsidRPr="00E763C8">
        <w:rPr>
          <w:lang w:val="en-US"/>
        </w:rPr>
        <w:t>29.500</w:t>
      </w:r>
      <w:r w:rsidR="00CE4C38">
        <w:rPr>
          <w:lang w:val="en-US"/>
        </w:rPr>
        <w:t> [4]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be authorized by means of the OAuth2 protocol (see IETF RFC 6749 [</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 3GPP TS 29.510 [</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6B52EB" w:rsidRPr="00630AB6" w:rsidRDefault="006B52EB" w:rsidP="006B52EB">
      <w:pPr>
        <w:rPr>
          <w:lang w:eastAsia="zh-CN"/>
        </w:rPr>
      </w:pPr>
      <w:r w:rsidRPr="00630AB6">
        <w:rPr>
          <w:lang w:val="en-US"/>
        </w:rPr>
        <w:t>The Nnssf_NSSAIAvailability API does not define any scopes for OAuth2 authorization.</w:t>
      </w:r>
    </w:p>
    <w:p w:rsidR="007B24EB" w:rsidRPr="00630AB6" w:rsidRDefault="00D9134D">
      <w:pPr>
        <w:pStyle w:val="Heading8"/>
      </w:pPr>
      <w:r w:rsidRPr="00630AB6">
        <w:br w:type="page"/>
      </w:r>
      <w:bookmarkStart w:id="157" w:name="_Toc11343477"/>
      <w:r w:rsidR="00080512" w:rsidRPr="00630AB6">
        <w:lastRenderedPageBreak/>
        <w:t>Annex A (normative):</w:t>
      </w:r>
      <w:r w:rsidR="00080512" w:rsidRPr="00630AB6">
        <w:br/>
      </w:r>
      <w:r w:rsidR="00F24ED9" w:rsidRPr="00630AB6">
        <w:t xml:space="preserve">OpenAPI </w:t>
      </w:r>
      <w:r w:rsidR="00CA0EC8" w:rsidRPr="00630AB6">
        <w:t>specification</w:t>
      </w:r>
      <w:bookmarkEnd w:id="157"/>
    </w:p>
    <w:p w:rsidR="00CA0EC8" w:rsidRPr="00630AB6" w:rsidRDefault="00CA0EC8" w:rsidP="0041307B">
      <w:pPr>
        <w:pStyle w:val="Heading2"/>
      </w:pPr>
      <w:bookmarkStart w:id="158" w:name="_Toc11343478"/>
      <w:r w:rsidRPr="00630AB6">
        <w:t>A.1</w:t>
      </w:r>
      <w:r w:rsidRPr="00630AB6">
        <w:tab/>
        <w:t>General</w:t>
      </w:r>
      <w:bookmarkEnd w:id="158"/>
    </w:p>
    <w:p w:rsidR="003149C1" w:rsidRDefault="00FE22D0" w:rsidP="005B7F99">
      <w:pPr>
        <w:rPr>
          <w:lang w:val="en-US"/>
        </w:rPr>
      </w:pPr>
      <w:r w:rsidRPr="00630AB6">
        <w:rPr>
          <w:lang w:val="en-US"/>
        </w:rPr>
        <w:t>This Annex specifies the formal definition of the Nnssf_NSSelection service. It consists of OpenAPI 3.0.0 specifications, in YAML format.</w:t>
      </w:r>
    </w:p>
    <w:p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5B7F99" w:rsidRDefault="005B7F99" w:rsidP="005B7F9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[17] for further information)</w:t>
      </w:r>
      <w:r>
        <w:t>:</w:t>
      </w:r>
    </w:p>
    <w:p w:rsidR="005B7F99" w:rsidRDefault="005B7F99" w:rsidP="005B7F99">
      <w:pPr>
        <w:pStyle w:val="B10"/>
        <w:rPr>
          <w:lang w:eastAsia="zh-CN"/>
        </w:rPr>
      </w:pPr>
      <w:r>
        <w:t>-</w:t>
      </w:r>
      <w:r>
        <w:tab/>
      </w:r>
      <w:hyperlink r:id="rId33" w:history="1">
        <w:r w:rsidRPr="00D35B0A">
          <w:rPr>
            <w:rStyle w:val="Hyperlink"/>
          </w:rPr>
          <w:t>https://www.3gpp.org/ftp/Specs/archive/OpenAPI/&lt;Release&gt;/</w:t>
        </w:r>
      </w:hyperlink>
      <w:r>
        <w:rPr>
          <w:lang w:eastAsia="zh-CN"/>
        </w:rPr>
        <w:t>, and</w:t>
      </w:r>
    </w:p>
    <w:p w:rsidR="005B7F99" w:rsidRDefault="005B7F99" w:rsidP="005B7F99">
      <w:pPr>
        <w:pStyle w:val="B10"/>
      </w:pPr>
      <w:r>
        <w:rPr>
          <w:lang w:eastAsia="zh-CN"/>
        </w:rPr>
        <w:t>-</w:t>
      </w:r>
      <w:r>
        <w:rPr>
          <w:lang w:eastAsia="zh-CN"/>
        </w:rPr>
        <w:tab/>
      </w:r>
      <w:hyperlink r:id="rId34" w:history="1">
        <w:r w:rsidRPr="0069247E">
          <w:rPr>
            <w:rStyle w:val="Hyperlink"/>
          </w:rPr>
          <w:t>https://www.3gpp.org/ftp/Specs/&lt;P</w:t>
        </w:r>
        <w:r w:rsidRPr="002678E3">
          <w:rPr>
            <w:rStyle w:val="Hyperlink"/>
          </w:rPr>
          <w:t>lenary&gt;/&lt;</w:t>
        </w:r>
        <w:r w:rsidRPr="003E10F6">
          <w:rPr>
            <w:rStyle w:val="Hyperlink"/>
          </w:rPr>
          <w:t>Release&gt;/OpenAPI/</w:t>
        </w:r>
      </w:hyperlink>
      <w:r>
        <w:t>.</w:t>
      </w:r>
    </w:p>
    <w:p w:rsidR="005B7F99" w:rsidRPr="003149C1" w:rsidRDefault="005B7F99" w:rsidP="005B7F99">
      <w:pPr>
        <w:pStyle w:val="NO"/>
      </w:pPr>
      <w:r w:rsidRPr="006D6534">
        <w:t>NOTE</w:t>
      </w:r>
      <w:r>
        <w:t> 2</w:t>
      </w:r>
      <w:r w:rsidRPr="006D6534">
        <w:t>:</w:t>
      </w:r>
      <w:bookmarkStart w:id="159"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9"/>
    </w:p>
    <w:p w:rsidR="005B7F99" w:rsidRPr="005B7F99" w:rsidRDefault="005B7F99" w:rsidP="005B7F99"/>
    <w:p w:rsidR="00FE22D0" w:rsidRPr="00630AB6" w:rsidRDefault="007B24EB" w:rsidP="00C00BCA">
      <w:pPr>
        <w:pStyle w:val="Heading2"/>
      </w:pPr>
      <w:bookmarkStart w:id="160" w:name="_Toc11343479"/>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60"/>
    </w:p>
    <w:p w:rsidR="00FE22D0" w:rsidRPr="00630AB6" w:rsidRDefault="00FE22D0" w:rsidP="00F63301">
      <w:pPr>
        <w:pStyle w:val="PL"/>
      </w:pPr>
      <w:r w:rsidRPr="00630AB6">
        <w:t>openapi: 3.0.0</w:t>
      </w:r>
    </w:p>
    <w:p w:rsidR="00FE22D0" w:rsidRPr="00630AB6" w:rsidRDefault="00FE22D0" w:rsidP="00F63301">
      <w:pPr>
        <w:pStyle w:val="PL"/>
      </w:pPr>
    </w:p>
    <w:p w:rsidR="00FE22D0" w:rsidRPr="00630AB6" w:rsidRDefault="00FE22D0" w:rsidP="00F63301">
      <w:pPr>
        <w:pStyle w:val="PL"/>
      </w:pPr>
      <w:r w:rsidRPr="00630AB6">
        <w:t>info:</w:t>
      </w:r>
    </w:p>
    <w:p w:rsidR="00FE22D0" w:rsidRPr="00630AB6" w:rsidRDefault="00FE22D0" w:rsidP="00F63301">
      <w:pPr>
        <w:pStyle w:val="PL"/>
      </w:pPr>
      <w:r w:rsidRPr="00630AB6">
        <w:t xml:space="preserve">  version: '</w:t>
      </w:r>
      <w:r w:rsidR="004510DC">
        <w:t>2</w:t>
      </w:r>
      <w:r w:rsidRPr="00630AB6">
        <w:t>.</w:t>
      </w:r>
      <w:r w:rsidR="009A4344">
        <w:t>0</w:t>
      </w:r>
      <w:r w:rsidRPr="00630AB6">
        <w:t>.</w:t>
      </w:r>
      <w:r w:rsidR="00DB0FAC">
        <w:t>1</w:t>
      </w:r>
      <w:r w:rsidRPr="00630AB6">
        <w:t>'</w:t>
      </w:r>
    </w:p>
    <w:p w:rsidR="00FE22D0" w:rsidRDefault="00FE22D0" w:rsidP="00F63301">
      <w:pPr>
        <w:pStyle w:val="PL"/>
      </w:pPr>
      <w:r w:rsidRPr="00630AB6">
        <w:t xml:space="preserve">  title: 'NSSF NS Selection'</w:t>
      </w:r>
    </w:p>
    <w:p w:rsidR="003405D2" w:rsidRDefault="003405D2" w:rsidP="003405D2">
      <w:pPr>
        <w:pStyle w:val="PL"/>
      </w:pPr>
      <w:r w:rsidRPr="002857AD">
        <w:t xml:space="preserve">  description: </w:t>
      </w:r>
      <w:r>
        <w:t>|</w:t>
      </w:r>
    </w:p>
    <w:p w:rsidR="003405D2" w:rsidRDefault="003405D2" w:rsidP="003405D2">
      <w:pPr>
        <w:pStyle w:val="PL"/>
      </w:pPr>
      <w:r>
        <w:t xml:space="preserve">    </w:t>
      </w:r>
      <w:r w:rsidRPr="00630AB6">
        <w:t>NSSF Network Slice Selection Service</w:t>
      </w:r>
      <w:r>
        <w:t>.</w:t>
      </w:r>
    </w:p>
    <w:p w:rsidR="003405D2" w:rsidRDefault="003405D2" w:rsidP="003405D2">
      <w:pPr>
        <w:pStyle w:val="PL"/>
      </w:pPr>
      <w:r>
        <w:t xml:space="preserve">    © 2019, 3GPP Organizational Partners (ARIB, ATIS, CCSA, ETSI, TSDSI, TTA, TTC).</w:t>
      </w:r>
    </w:p>
    <w:p w:rsidR="004000F9" w:rsidRPr="00630AB6" w:rsidRDefault="003405D2" w:rsidP="003405D2">
      <w:pPr>
        <w:pStyle w:val="PL"/>
      </w:pPr>
      <w:r>
        <w:t xml:space="preserve">    All rights reserved.</w:t>
      </w:r>
    </w:p>
    <w:p w:rsidR="006B52EB" w:rsidRPr="00630AB6" w:rsidRDefault="006B52EB" w:rsidP="00F63301">
      <w:pPr>
        <w:pStyle w:val="PL"/>
      </w:pPr>
      <w:r w:rsidRPr="00630AB6">
        <w:t>security:</w:t>
      </w:r>
    </w:p>
    <w:p w:rsidR="0038233B" w:rsidRPr="00630AB6" w:rsidRDefault="0038233B" w:rsidP="00F63301">
      <w:pPr>
        <w:pStyle w:val="PL"/>
      </w:pPr>
      <w:r w:rsidRPr="00630AB6">
        <w:t xml:space="preserve">  - {}</w:t>
      </w:r>
    </w:p>
    <w:p w:rsidR="006B52EB" w:rsidRDefault="006B52EB" w:rsidP="00F63301">
      <w:pPr>
        <w:pStyle w:val="PL"/>
      </w:pPr>
      <w:r w:rsidRPr="00630AB6">
        <w:t xml:space="preserve">  - oAuth2Client</w:t>
      </w:r>
      <w:r w:rsidR="00F208FA">
        <w:t>C</w:t>
      </w:r>
      <w:r w:rsidRPr="00630AB6">
        <w:t>redentials:</w:t>
      </w:r>
    </w:p>
    <w:p w:rsidR="00174025" w:rsidRPr="0028695C" w:rsidRDefault="00174025" w:rsidP="00F63301">
      <w:pPr>
        <w:pStyle w:val="PL"/>
        <w:rPr>
          <w:lang w:val="en-US"/>
        </w:rPr>
      </w:pPr>
      <w:r>
        <w:rPr>
          <w:lang w:val="en-US"/>
        </w:rPr>
        <w:t xml:space="preserve">    - </w:t>
      </w:r>
      <w:r w:rsidRPr="002857AD">
        <w:t>nnssf-nsselection</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C63274" w:rsidRPr="00630AB6">
        <w:t>'</w:t>
      </w:r>
      <w:r w:rsidRPr="00630AB6">
        <w:t>{apiRoot}/nnssf-nsselection/v</w:t>
      </w:r>
      <w:r w:rsidR="00A77B7F">
        <w:t>2</w:t>
      </w:r>
      <w:r w:rsidR="00BD3678"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C63274" w:rsidRPr="00630AB6" w:rsidRDefault="00897A7A" w:rsidP="00F63301">
      <w:pPr>
        <w:pStyle w:val="PL"/>
      </w:pPr>
      <w:r w:rsidRPr="00630AB6">
        <w:t xml:space="preserve">        default: </w:t>
      </w:r>
      <w:r w:rsidR="00C63274" w:rsidRPr="00630AB6">
        <w:t>https://</w:t>
      </w:r>
      <w:r w:rsidR="00255221" w:rsidRPr="00630AB6">
        <w:t>example</w:t>
      </w:r>
      <w:r w:rsidR="00C63274" w:rsidRPr="00630AB6">
        <w:t>.com</w:t>
      </w:r>
    </w:p>
    <w:p w:rsidR="00C63274" w:rsidRDefault="00C63274" w:rsidP="00F63301">
      <w:pPr>
        <w:pStyle w:val="PL"/>
      </w:pPr>
      <w:r w:rsidRPr="00630AB6">
        <w:t xml:space="preserve">        description: apiRoot as defined in </w:t>
      </w:r>
      <w:r w:rsidR="001765C8">
        <w:t>clause</w:t>
      </w:r>
      <w:r w:rsidRPr="00630AB6">
        <w:t xml:space="preserve"> 4.4 of 3GPP TS 29.501</w:t>
      </w:r>
    </w:p>
    <w:p w:rsidR="001015AB" w:rsidRPr="00D27A4B" w:rsidRDefault="001015AB" w:rsidP="001015AB">
      <w:pPr>
        <w:pStyle w:val="PL"/>
      </w:pPr>
      <w:r w:rsidRPr="00D27A4B">
        <w:t>externalDocs</w:t>
      </w:r>
      <w:r>
        <w:t>:</w:t>
      </w:r>
    </w:p>
    <w:p w:rsidR="001015AB" w:rsidRPr="007F3DA9" w:rsidRDefault="001015AB" w:rsidP="001015AB">
      <w:pPr>
        <w:pStyle w:val="PL"/>
      </w:pPr>
      <w:r w:rsidRPr="00D27A4B">
        <w:t xml:space="preserve">  description: 3GPP TS 29.5</w:t>
      </w:r>
      <w:r>
        <w:t>3</w:t>
      </w:r>
      <w:r w:rsidRPr="00D27A4B">
        <w:t>1 V15.</w:t>
      </w:r>
      <w:r w:rsidR="00841529">
        <w:t>4</w:t>
      </w:r>
      <w:bookmarkStart w:id="161" w:name="_GoBack"/>
      <w:bookmarkEnd w:id="161"/>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FE22D0" w:rsidRPr="00630AB6" w:rsidRDefault="00FE22D0" w:rsidP="00F63301">
      <w:pPr>
        <w:pStyle w:val="PL"/>
      </w:pPr>
      <w:r w:rsidRPr="00630AB6">
        <w:t>paths:</w:t>
      </w:r>
    </w:p>
    <w:p w:rsidR="00FE22D0" w:rsidRPr="00630AB6" w:rsidRDefault="00FE22D0" w:rsidP="00F63301">
      <w:pPr>
        <w:pStyle w:val="PL"/>
      </w:pPr>
      <w:r w:rsidRPr="00630AB6">
        <w:t xml:space="preserve">  /network-slice-information:</w:t>
      </w:r>
    </w:p>
    <w:p w:rsidR="00FE22D0" w:rsidRPr="00630AB6" w:rsidRDefault="00FE22D0" w:rsidP="00F63301">
      <w:pPr>
        <w:pStyle w:val="PL"/>
      </w:pPr>
      <w:r w:rsidRPr="00630AB6">
        <w:t xml:space="preserve">    </w:t>
      </w:r>
      <w:r w:rsidR="00DA4441" w:rsidRPr="00630AB6">
        <w:t>get</w:t>
      </w:r>
      <w:r w:rsidRPr="00630AB6">
        <w:t>:</w:t>
      </w:r>
    </w:p>
    <w:p w:rsidR="00FE22D0" w:rsidRPr="00630AB6" w:rsidRDefault="00FE22D0" w:rsidP="00F63301">
      <w:pPr>
        <w:pStyle w:val="PL"/>
      </w:pPr>
      <w:r w:rsidRPr="00630AB6">
        <w:t xml:space="preserve">      summary:  Retrieve the Network Slice Selection Information</w:t>
      </w:r>
    </w:p>
    <w:p w:rsidR="00FE22D0" w:rsidRPr="00630AB6" w:rsidRDefault="00FE22D0" w:rsidP="00F63301">
      <w:pPr>
        <w:pStyle w:val="PL"/>
      </w:pPr>
      <w:r w:rsidRPr="00630AB6">
        <w:t xml:space="preserve">      tags:</w:t>
      </w:r>
    </w:p>
    <w:p w:rsidR="00FE22D0" w:rsidRPr="00630AB6" w:rsidRDefault="00FE22D0" w:rsidP="00F63301">
      <w:pPr>
        <w:pStyle w:val="PL"/>
      </w:pPr>
      <w:r w:rsidRPr="00630AB6">
        <w:t xml:space="preserve">        - </w:t>
      </w:r>
      <w:r w:rsidR="00DA4441" w:rsidRPr="00630AB6">
        <w:t>Network Slice Information (Document)</w:t>
      </w:r>
    </w:p>
    <w:p w:rsidR="00FE22D0" w:rsidRPr="00630AB6" w:rsidRDefault="00FE22D0" w:rsidP="00F63301">
      <w:pPr>
        <w:pStyle w:val="PL"/>
      </w:pPr>
      <w:r w:rsidRPr="00630AB6">
        <w:t xml:space="preserve">      operationId: </w:t>
      </w:r>
      <w:r w:rsidR="0038233B" w:rsidRPr="00630AB6">
        <w:t>NSSelection</w:t>
      </w:r>
      <w:r w:rsidRPr="00630AB6">
        <w:t>Get</w:t>
      </w:r>
    </w:p>
    <w:p w:rsidR="00FE22D0" w:rsidRPr="00630AB6" w:rsidRDefault="00FE22D0" w:rsidP="00F63301">
      <w:pPr>
        <w:pStyle w:val="PL"/>
      </w:pPr>
      <w:r w:rsidRPr="00630AB6">
        <w:t xml:space="preserve">      </w:t>
      </w:r>
      <w:r w:rsidR="00DA4441" w:rsidRPr="00630AB6">
        <w:t>parameters</w:t>
      </w:r>
      <w:r w:rsidRPr="00630AB6">
        <w:t>:</w:t>
      </w:r>
    </w:p>
    <w:p w:rsidR="00DA4441" w:rsidRPr="00630AB6" w:rsidRDefault="00DA4441" w:rsidP="00F63301">
      <w:pPr>
        <w:pStyle w:val="PL"/>
        <w:rPr>
          <w:lang w:val="en-US"/>
        </w:rPr>
      </w:pPr>
      <w:r w:rsidRPr="00630AB6">
        <w:rPr>
          <w:lang w:val="en-US"/>
        </w:rPr>
        <w:t xml:space="preserve">        - name: nf-type</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type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lastRenderedPageBreak/>
        <w:t xml:space="preserve">            </w:t>
      </w:r>
      <w:r w:rsidRPr="00630AB6">
        <w:rPr>
          <w:rFonts w:cs="Courier New"/>
          <w:szCs w:val="16"/>
        </w:rPr>
        <w:t xml:space="preserve">$ref: </w:t>
      </w:r>
      <w:r w:rsidR="00F16B2C" w:rsidRPr="00630AB6">
        <w:rPr>
          <w:rFonts w:cs="Courier New"/>
          <w:szCs w:val="16"/>
        </w:rPr>
        <w:t>'TS295</w:t>
      </w:r>
      <w:r w:rsidR="00FD5D26" w:rsidRPr="00630AB6">
        <w:rPr>
          <w:rFonts w:cs="Courier New"/>
          <w:szCs w:val="16"/>
        </w:rPr>
        <w:t>10</w:t>
      </w:r>
      <w:r w:rsidR="00F16B2C" w:rsidRPr="00630AB6">
        <w:rPr>
          <w:rFonts w:cs="Courier New"/>
          <w:szCs w:val="16"/>
        </w:rPr>
        <w:t>_</w:t>
      </w:r>
      <w:r w:rsidR="00FD5D26" w:rsidRPr="00630AB6">
        <w:t>Nnrf_NFManagement</w:t>
      </w:r>
      <w:r w:rsidR="00F16B2C" w:rsidRPr="00630AB6">
        <w:rPr>
          <w:rFonts w:cs="Courier New"/>
          <w:szCs w:val="16"/>
        </w:rPr>
        <w:t>.yaml#/components/schemas/NFType</w:t>
      </w:r>
      <w:r w:rsidRPr="00630AB6">
        <w:rPr>
          <w:rFonts w:cs="Courier New"/>
          <w:szCs w:val="16"/>
        </w:rPr>
        <w:t>'</w:t>
      </w:r>
    </w:p>
    <w:p w:rsidR="00DA4441" w:rsidRPr="00630AB6" w:rsidRDefault="00DA4441" w:rsidP="00F63301">
      <w:pPr>
        <w:pStyle w:val="PL"/>
        <w:rPr>
          <w:lang w:val="en-US"/>
        </w:rPr>
      </w:pPr>
      <w:r w:rsidRPr="00630AB6">
        <w:rPr>
          <w:lang w:val="en-US"/>
        </w:rPr>
        <w:t xml:space="preserve">        - name: nf-id</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Instance ID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'TS29571_CommonData.yaml#/components/schemas/NfInstanceId</w:t>
      </w:r>
      <w:r w:rsidRPr="00630AB6">
        <w:rPr>
          <w:rFonts w:cs="Courier New"/>
          <w:szCs w:val="16"/>
        </w:rPr>
        <w:t>'</w:t>
      </w:r>
    </w:p>
    <w:p w:rsidR="00DA4441" w:rsidRPr="00630AB6" w:rsidRDefault="00DA4441" w:rsidP="00F63301">
      <w:pPr>
        <w:pStyle w:val="PL"/>
        <w:rPr>
          <w:lang w:val="en-US"/>
        </w:rPr>
      </w:pPr>
      <w:r w:rsidRPr="00630AB6">
        <w:rPr>
          <w:lang w:val="en-US"/>
        </w:rPr>
        <w:t xml:space="preserve">        - name: </w:t>
      </w:r>
      <w:r w:rsidRPr="00630AB6">
        <w:rPr>
          <w:lang w:eastAsia="zh-CN"/>
        </w:rPr>
        <w:t>slice-info-request-for-registration</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w:t>
      </w:r>
      <w:r w:rsidR="004D3287" w:rsidRPr="00630AB6">
        <w:rPr>
          <w:lang w:val="en-US"/>
        </w:rPr>
        <w:t>Requested network slice information during Registration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lang w:val="en-US"/>
        </w:rPr>
        <w:t>schema:</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rFonts w:cs="Courier New"/>
          <w:szCs w:val="16"/>
        </w:rPr>
        <w:t>$ref: '#/components/schemas/</w:t>
      </w:r>
      <w:r w:rsidR="004D3287" w:rsidRPr="00630AB6">
        <w:rPr>
          <w:lang w:eastAsia="zh-CN"/>
        </w:rPr>
        <w:t>SliceInfoForRegistration'</w:t>
      </w:r>
    </w:p>
    <w:p w:rsidR="004D3287" w:rsidRPr="00630AB6" w:rsidRDefault="004D3287" w:rsidP="00F63301">
      <w:pPr>
        <w:pStyle w:val="PL"/>
        <w:rPr>
          <w:lang w:val="en-US"/>
        </w:rPr>
      </w:pPr>
      <w:r w:rsidRPr="00630AB6">
        <w:rPr>
          <w:lang w:val="en-US"/>
        </w:rPr>
        <w:t xml:space="preserve">        - name: </w:t>
      </w:r>
      <w:r w:rsidRPr="00630AB6">
        <w:rPr>
          <w:lang w:eastAsia="zh-CN"/>
        </w:rPr>
        <w:t>slice-info-request-for-pdu-session</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Requested network slice information during PDU session establishment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165BBE" w:rsidRDefault="004D3287" w:rsidP="00165BBE">
      <w:pPr>
        <w:pStyle w:val="PL"/>
        <w:rPr>
          <w:lang w:eastAsia="zh-CN"/>
        </w:rPr>
      </w:pPr>
      <w:r w:rsidRPr="00630AB6">
        <w:rPr>
          <w:lang w:val="en-US"/>
        </w:rPr>
        <w:t xml:space="preserve">                </w:t>
      </w:r>
      <w:r w:rsidRPr="00630AB6">
        <w:rPr>
          <w:rFonts w:cs="Courier New"/>
          <w:szCs w:val="16"/>
        </w:rPr>
        <w:t>$ref: '#/components/schemas/</w:t>
      </w:r>
      <w:r w:rsidRPr="00630AB6">
        <w:rPr>
          <w:lang w:eastAsia="zh-CN"/>
        </w:rPr>
        <w:t>SliceInfoForPDUSession'</w:t>
      </w:r>
    </w:p>
    <w:p w:rsidR="00165BBE" w:rsidRPr="00630AB6" w:rsidRDefault="00165BBE" w:rsidP="00165BBE">
      <w:pPr>
        <w:pStyle w:val="PL"/>
        <w:rPr>
          <w:lang w:val="en-US"/>
        </w:rPr>
      </w:pPr>
      <w:r w:rsidRPr="00630AB6">
        <w:rPr>
          <w:lang w:val="en-US"/>
        </w:rPr>
        <w:t xml:space="preserve">        - name: </w:t>
      </w:r>
      <w:r w:rsidRPr="005C564B">
        <w:rPr>
          <w:lang w:eastAsia="zh-CN"/>
        </w:rPr>
        <w:t>slice-info-request-for-</w:t>
      </w:r>
      <w:r w:rsidRPr="00EB0D00">
        <w:t>ue-c</w:t>
      </w:r>
      <w:r>
        <w:t>u</w:t>
      </w:r>
    </w:p>
    <w:p w:rsidR="00165BBE" w:rsidRPr="00630AB6" w:rsidRDefault="00165BBE" w:rsidP="00165BBE">
      <w:pPr>
        <w:pStyle w:val="PL"/>
        <w:rPr>
          <w:lang w:val="en-US"/>
        </w:rPr>
      </w:pPr>
      <w:r w:rsidRPr="00630AB6">
        <w:rPr>
          <w:lang w:val="en-US"/>
        </w:rPr>
        <w:t xml:space="preserve">          in: query</w:t>
      </w:r>
    </w:p>
    <w:p w:rsidR="00165BBE" w:rsidRPr="00630AB6" w:rsidRDefault="00165BBE" w:rsidP="00165BBE">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rsidR="00165BBE" w:rsidRPr="00630AB6" w:rsidRDefault="00165BBE" w:rsidP="00165BBE">
      <w:pPr>
        <w:pStyle w:val="PL"/>
        <w:rPr>
          <w:lang w:val="en-US"/>
        </w:rPr>
      </w:pPr>
      <w:r w:rsidRPr="00630AB6">
        <w:rPr>
          <w:lang w:val="en-US"/>
        </w:rPr>
        <w:t xml:space="preserve">          content:</w:t>
      </w:r>
    </w:p>
    <w:p w:rsidR="00165BBE" w:rsidRPr="00630AB6" w:rsidRDefault="00165BBE" w:rsidP="00165BBE">
      <w:pPr>
        <w:pStyle w:val="PL"/>
        <w:rPr>
          <w:lang w:val="en-US"/>
        </w:rPr>
      </w:pPr>
      <w:r w:rsidRPr="00630AB6">
        <w:rPr>
          <w:lang w:val="en-US"/>
        </w:rPr>
        <w:t xml:space="preserve">            application/json:</w:t>
      </w:r>
    </w:p>
    <w:p w:rsidR="00165BBE" w:rsidRPr="00630AB6" w:rsidRDefault="00165BBE" w:rsidP="00165BBE">
      <w:pPr>
        <w:pStyle w:val="PL"/>
        <w:rPr>
          <w:lang w:val="en-US"/>
        </w:rPr>
      </w:pPr>
      <w:r w:rsidRPr="00630AB6">
        <w:rPr>
          <w:lang w:val="en-US"/>
        </w:rPr>
        <w:t xml:space="preserve">              schema:</w:t>
      </w:r>
    </w:p>
    <w:p w:rsidR="00DA4441" w:rsidRPr="00630AB6" w:rsidRDefault="00165BBE" w:rsidP="00F63301">
      <w:pPr>
        <w:pStyle w:val="PL"/>
        <w:rPr>
          <w:lang w:val="en-US"/>
        </w:rPr>
      </w:pPr>
      <w:r w:rsidRPr="00630AB6">
        <w:rPr>
          <w:lang w:val="en-US"/>
        </w:rPr>
        <w:t xml:space="preserve">                </w:t>
      </w:r>
      <w:r w:rsidRPr="00630AB6">
        <w:rPr>
          <w:rFonts w:cs="Courier New"/>
          <w:szCs w:val="16"/>
        </w:rPr>
        <w:t>$ref: '#/components/schemas/</w:t>
      </w:r>
      <w:r w:rsidRPr="00630AB6">
        <w:rPr>
          <w:lang w:eastAsia="zh-CN"/>
        </w:rPr>
        <w:t>SliceInfoFor</w:t>
      </w:r>
      <w:r>
        <w:rPr>
          <w:lang w:eastAsia="zh-CN"/>
        </w:rPr>
        <w:t>UEConfigurationUpdate</w:t>
      </w:r>
      <w:r w:rsidRPr="00630AB6">
        <w:rPr>
          <w:lang w:eastAsia="zh-CN"/>
        </w:rPr>
        <w:t>'</w:t>
      </w:r>
    </w:p>
    <w:p w:rsidR="004D3287" w:rsidRPr="00630AB6" w:rsidRDefault="004D3287" w:rsidP="00F63301">
      <w:pPr>
        <w:pStyle w:val="PL"/>
        <w:rPr>
          <w:lang w:val="en-US"/>
        </w:rPr>
      </w:pPr>
      <w:r w:rsidRPr="00630AB6">
        <w:rPr>
          <w:lang w:val="en-US"/>
        </w:rPr>
        <w:t xml:space="preserve">        - name: </w:t>
      </w:r>
      <w:r w:rsidRPr="00630AB6">
        <w:rPr>
          <w:rFonts w:hint="eastAsia"/>
          <w:lang w:eastAsia="zh-CN"/>
        </w:rPr>
        <w:t>home-plmn-id</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PLMN ID of the HPLMN</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4D3287" w:rsidRPr="00630AB6" w:rsidRDefault="004D3287"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'TS29571_CommonData.yaml#/components/schemas/PlmnId</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tai</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TAI of the UE</w:t>
      </w:r>
    </w:p>
    <w:p w:rsidR="00FE4A8F" w:rsidRPr="00630AB6" w:rsidRDefault="00FE4A8F" w:rsidP="00F63301">
      <w:pPr>
        <w:pStyle w:val="PL"/>
        <w:rPr>
          <w:lang w:val="en-US"/>
        </w:rPr>
      </w:pPr>
      <w:r w:rsidRPr="00630AB6">
        <w:rPr>
          <w:lang w:val="en-US"/>
        </w:rPr>
        <w:t xml:space="preserve">          content:</w:t>
      </w:r>
    </w:p>
    <w:p w:rsidR="00FE4A8F" w:rsidRPr="00630AB6" w:rsidRDefault="00FE4A8F" w:rsidP="00F63301">
      <w:pPr>
        <w:pStyle w:val="PL"/>
        <w:rPr>
          <w:lang w:val="en-US"/>
        </w:rPr>
      </w:pPr>
      <w:r w:rsidRPr="00630AB6">
        <w:rPr>
          <w:lang w:val="en-US"/>
        </w:rPr>
        <w:t xml:space="preserve">            application/json:</w:t>
      </w:r>
    </w:p>
    <w:p w:rsidR="00FE4A8F" w:rsidRPr="00630AB6" w:rsidRDefault="00FE4A8F" w:rsidP="00F63301">
      <w:pPr>
        <w:pStyle w:val="PL"/>
        <w:rPr>
          <w:lang w:val="en-US"/>
        </w:rPr>
      </w:pPr>
      <w:r w:rsidRPr="00630AB6">
        <w:rPr>
          <w:lang w:val="en-US"/>
        </w:rPr>
        <w:t xml:space="preserve">              schema:</w:t>
      </w:r>
    </w:p>
    <w:p w:rsidR="00DA4441" w:rsidRPr="00630AB6" w:rsidRDefault="00FE4A8F" w:rsidP="00F63301">
      <w:pPr>
        <w:pStyle w:val="PL"/>
        <w:rPr>
          <w:lang w:eastAsia="zh-CN"/>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'TS29571_CommonData.yaml#/components/schemas/Tai</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supported-features</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Features required to be supported by the NFs in the target slice instance</w:t>
      </w:r>
    </w:p>
    <w:p w:rsidR="00FE4A8F" w:rsidRPr="00630AB6" w:rsidRDefault="00FE4A8F" w:rsidP="00F63301">
      <w:pPr>
        <w:pStyle w:val="PL"/>
        <w:rPr>
          <w:lang w:val="en-US"/>
        </w:rPr>
      </w:pPr>
      <w:r w:rsidRPr="00630AB6">
        <w:rPr>
          <w:lang w:val="en-US"/>
        </w:rPr>
        <w:t xml:space="preserve">          schema:</w:t>
      </w:r>
    </w:p>
    <w:p w:rsidR="00FE4A8F" w:rsidRPr="00630AB6" w:rsidRDefault="00FE4A8F"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'TS29571_CommonData.yaml#/components/schemas/SupportedFeatures</w:t>
      </w:r>
      <w:r w:rsidRPr="00630AB6">
        <w:rPr>
          <w:lang w:val="en-US"/>
        </w:rPr>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responses:</w:t>
      </w:r>
    </w:p>
    <w:p w:rsidR="00FE22D0" w:rsidRPr="00630AB6" w:rsidRDefault="00FE22D0" w:rsidP="00F63301">
      <w:pPr>
        <w:pStyle w:val="PL"/>
      </w:pPr>
      <w:r w:rsidRPr="00630AB6">
        <w:t xml:space="preserve">        '200':</w:t>
      </w:r>
    </w:p>
    <w:p w:rsidR="00FE22D0" w:rsidRPr="00630AB6" w:rsidRDefault="00FE22D0" w:rsidP="00F63301">
      <w:pPr>
        <w:pStyle w:val="PL"/>
      </w:pPr>
      <w:r w:rsidRPr="00630AB6">
        <w:t xml:space="preserve">          description: OK (Successful Network Slice Selection)</w:t>
      </w:r>
    </w:p>
    <w:p w:rsidR="00FE22D0" w:rsidRPr="00630AB6" w:rsidRDefault="00FE22D0" w:rsidP="00F63301">
      <w:pPr>
        <w:pStyle w:val="PL"/>
      </w:pPr>
      <w:r w:rsidRPr="00630AB6">
        <w:t xml:space="preserve">          content:</w:t>
      </w:r>
    </w:p>
    <w:p w:rsidR="00FE22D0" w:rsidRPr="00630AB6" w:rsidRDefault="00FE22D0" w:rsidP="00F63301">
      <w:pPr>
        <w:pStyle w:val="PL"/>
      </w:pPr>
      <w:r w:rsidRPr="00630AB6">
        <w:t xml:space="preserve">            application/json:</w:t>
      </w:r>
    </w:p>
    <w:p w:rsidR="00FE22D0" w:rsidRPr="00630AB6" w:rsidRDefault="00FE22D0" w:rsidP="00F63301">
      <w:pPr>
        <w:pStyle w:val="PL"/>
      </w:pPr>
      <w:r w:rsidRPr="00630AB6">
        <w:t xml:space="preserve">              schema:</w:t>
      </w:r>
    </w:p>
    <w:p w:rsidR="00FE22D0" w:rsidRDefault="00FE22D0" w:rsidP="00F63301">
      <w:pPr>
        <w:pStyle w:val="PL"/>
      </w:pPr>
      <w:r w:rsidRPr="00630AB6">
        <w:t xml:space="preserve">                $ref: '#/components/schemas/AuthorizedNetworkSliceInfo'</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E4A8F" w:rsidRDefault="00FE4A8F"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F16A9E" w:rsidP="00F16A9E">
      <w:pPr>
        <w:pStyle w:val="PL"/>
      </w:pPr>
      <w:r>
        <w:t xml:space="preserve">        '404</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16A9E" w:rsidRDefault="00F16A9E" w:rsidP="00F16A9E">
      <w:pPr>
        <w:pStyle w:val="PL"/>
      </w:pPr>
      <w:r>
        <w:t xml:space="preserve">        '406</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F16A9E" w:rsidRDefault="00F16A9E" w:rsidP="00F16A9E">
      <w:pPr>
        <w:pStyle w:val="PL"/>
        <w:rPr>
          <w:lang w:val="en-US"/>
        </w:rPr>
      </w:pPr>
      <w:r>
        <w:rPr>
          <w:lang w:val="en-US"/>
        </w:rPr>
        <w:t xml:space="preserve">        '414':</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Pr="0028695C" w:rsidRDefault="00F16A9E" w:rsidP="00F63301">
      <w:pPr>
        <w:pStyle w:val="PL"/>
        <w:rPr>
          <w:lang w:val="en-US"/>
        </w:rPr>
      </w:pPr>
      <w:r w:rsidRPr="002E5CBA">
        <w:rPr>
          <w:lang w:val="en-US"/>
        </w:rPr>
        <w:t xml:space="preserve">          </w:t>
      </w:r>
      <w:r w:rsidRPr="008F2F3C">
        <w:t>$ref: 'TS29571_CommonData.yaml#/components/responses/</w:t>
      </w:r>
      <w:r>
        <w:t>503</w:t>
      </w:r>
      <w:r w:rsidRPr="008F2F3C">
        <w:t>'</w:t>
      </w:r>
    </w:p>
    <w:p w:rsidR="00FE22D0" w:rsidRPr="00630AB6" w:rsidRDefault="00FE22D0" w:rsidP="00F63301">
      <w:pPr>
        <w:pStyle w:val="PL"/>
      </w:pPr>
      <w:r w:rsidRPr="00630AB6">
        <w:t xml:space="preserve">        default:</w:t>
      </w:r>
    </w:p>
    <w:p w:rsidR="00FE22D0" w:rsidRPr="00630AB6" w:rsidRDefault="00FE22D0" w:rsidP="00F63301">
      <w:pPr>
        <w:pStyle w:val="PL"/>
      </w:pPr>
      <w:r w:rsidRPr="00630AB6">
        <w:t xml:space="preserve">          description: Unexpected error</w:t>
      </w:r>
    </w:p>
    <w:p w:rsidR="00FE22D0" w:rsidRPr="00630AB6" w:rsidRDefault="00FE22D0" w:rsidP="00F63301">
      <w:pPr>
        <w:pStyle w:val="PL"/>
      </w:pPr>
    </w:p>
    <w:p w:rsidR="00FE22D0" w:rsidRPr="00630AB6" w:rsidRDefault="00FE22D0" w:rsidP="00F63301">
      <w:pPr>
        <w:pStyle w:val="PL"/>
      </w:pPr>
      <w:r w:rsidRPr="00630AB6">
        <w:t>components:</w:t>
      </w:r>
    </w:p>
    <w:p w:rsidR="006B52EB" w:rsidRPr="00630AB6" w:rsidRDefault="006B52EB" w:rsidP="00F63301">
      <w:pPr>
        <w:pStyle w:val="PL"/>
      </w:pPr>
      <w:r w:rsidRPr="00630AB6">
        <w:lastRenderedPageBreak/>
        <w:t xml:space="preserve">  securitySchemes:</w:t>
      </w:r>
    </w:p>
    <w:p w:rsidR="006B52EB" w:rsidRPr="00630AB6" w:rsidRDefault="006B52EB" w:rsidP="00F63301">
      <w:pPr>
        <w:pStyle w:val="PL"/>
      </w:pPr>
      <w:r w:rsidRPr="00630AB6">
        <w:t xml:space="preserve">    oAuth2ClientCredentials:</w:t>
      </w:r>
    </w:p>
    <w:p w:rsidR="006B52EB" w:rsidRPr="00630AB6" w:rsidRDefault="006B52EB" w:rsidP="00F63301">
      <w:pPr>
        <w:pStyle w:val="PL"/>
      </w:pPr>
      <w:r w:rsidRPr="00630AB6">
        <w:t xml:space="preserve">      type: oauth2</w:t>
      </w:r>
    </w:p>
    <w:p w:rsidR="006B52EB" w:rsidRPr="00630AB6" w:rsidRDefault="006B52EB" w:rsidP="00F63301">
      <w:pPr>
        <w:pStyle w:val="PL"/>
      </w:pPr>
      <w:r w:rsidRPr="00630AB6">
        <w:t xml:space="preserve">      flows:</w:t>
      </w:r>
    </w:p>
    <w:p w:rsidR="006B52EB" w:rsidRPr="00630AB6" w:rsidRDefault="006B52EB" w:rsidP="00F63301">
      <w:pPr>
        <w:pStyle w:val="PL"/>
      </w:pPr>
      <w:r w:rsidRPr="00630AB6">
        <w:t xml:space="preserve">        clientCredentials:</w:t>
      </w:r>
    </w:p>
    <w:p w:rsidR="006B52EB" w:rsidRPr="00630AB6" w:rsidRDefault="006B52EB" w:rsidP="00F63301">
      <w:pPr>
        <w:pStyle w:val="PL"/>
      </w:pPr>
      <w:r w:rsidRPr="00630AB6">
        <w:t xml:space="preserve">          tokenUrl: '{nrfApiRoot}/oauth2/token'</w:t>
      </w:r>
    </w:p>
    <w:p w:rsidR="006B52EB" w:rsidRDefault="006B52EB" w:rsidP="00F63301">
      <w:pPr>
        <w:pStyle w:val="PL"/>
      </w:pPr>
      <w:r w:rsidRPr="00630AB6">
        <w:t xml:space="preserve">          scopes:</w:t>
      </w:r>
    </w:p>
    <w:p w:rsidR="00174025" w:rsidRPr="00630AB6" w:rsidRDefault="00174025" w:rsidP="00F63301">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FE22D0" w:rsidRPr="00630AB6" w:rsidRDefault="00FE22D0" w:rsidP="00F63301">
      <w:pPr>
        <w:pStyle w:val="PL"/>
      </w:pPr>
      <w:r w:rsidRPr="00630AB6">
        <w:t xml:space="preserve">  schemas:</w:t>
      </w:r>
    </w:p>
    <w:p w:rsidR="00FE22D0" w:rsidRPr="00630AB6" w:rsidRDefault="00FE22D0" w:rsidP="00F63301">
      <w:pPr>
        <w:pStyle w:val="PL"/>
      </w:pPr>
      <w:r w:rsidRPr="00630AB6">
        <w:t xml:space="preserve">    AuthorizedNetworkSliceInfo:</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allowedNssai</w:t>
      </w:r>
      <w:r w:rsidR="00C63274" w:rsidRPr="00630AB6">
        <w:t>List</w:t>
      </w:r>
      <w:r w:rsidRPr="00630AB6">
        <w:t>:</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FE22D0" w:rsidP="00F63301">
      <w:pPr>
        <w:pStyle w:val="PL"/>
      </w:pPr>
      <w:r w:rsidRPr="00630AB6">
        <w:t xml:space="preserve">          </w:t>
      </w:r>
      <w:r w:rsidR="00C63274" w:rsidRPr="00630AB6">
        <w:t xml:space="preserve">  </w:t>
      </w:r>
      <w:r w:rsidRPr="00630AB6">
        <w:t>$ref: '#/components/schemas/AllowedNssai'</w:t>
      </w:r>
    </w:p>
    <w:p w:rsidR="00C63274" w:rsidRPr="00630AB6" w:rsidRDefault="00C63274" w:rsidP="00F63301">
      <w:pPr>
        <w:pStyle w:val="PL"/>
      </w:pPr>
      <w:r w:rsidRPr="00630AB6">
        <w:rPr>
          <w:rFonts w:cs="Courier New"/>
          <w:szCs w:val="16"/>
        </w:rPr>
        <w:t xml:space="preserve">          minItems: </w:t>
      </w:r>
      <w:r w:rsidR="00A27813">
        <w:rPr>
          <w:rFonts w:cs="Courier New"/>
          <w:szCs w:val="16"/>
        </w:rPr>
        <w:t>1</w:t>
      </w:r>
    </w:p>
    <w:p w:rsidR="004A4424" w:rsidRPr="00630AB6" w:rsidRDefault="00FE22D0" w:rsidP="00F63301">
      <w:pPr>
        <w:pStyle w:val="PL"/>
      </w:pPr>
      <w:r w:rsidRPr="00630AB6">
        <w:t xml:space="preserve">        configuredNssai: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'#/components/schemas/Configured</w:t>
      </w:r>
      <w:r w:rsidR="004A4424" w:rsidRPr="00630AB6">
        <w:t>Sn</w:t>
      </w:r>
      <w:r w:rsidRPr="00630AB6">
        <w:t>ssai'</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ta</w:t>
      </w:r>
      <w:r w:rsidR="003D6F8E" w:rsidRPr="00630AB6">
        <w:t>r</w:t>
      </w:r>
      <w:r w:rsidRPr="00630AB6">
        <w:t>getAmfSet:</w:t>
      </w:r>
    </w:p>
    <w:p w:rsidR="00F208FA" w:rsidRDefault="00FE22D0" w:rsidP="00F208FA">
      <w:pPr>
        <w:pStyle w:val="PL"/>
      </w:pPr>
      <w:r w:rsidRPr="00630AB6">
        <w:t xml:space="preserve">          type: string</w:t>
      </w:r>
    </w:p>
    <w:p w:rsidR="00FE22D0" w:rsidRPr="00630AB6" w:rsidRDefault="00F208FA" w:rsidP="00F208FA">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FE22D0" w:rsidRPr="00630AB6" w:rsidRDefault="00FE22D0" w:rsidP="00F63301">
      <w:pPr>
        <w:pStyle w:val="PL"/>
      </w:pPr>
      <w:r w:rsidRPr="00630AB6">
        <w:t xml:space="preserve">        candidateAmf</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Pr="00A27813" w:rsidRDefault="00FE22D0" w:rsidP="00A27813">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rejectedNssaiInPlmn:</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P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rejectedNssaiInTa:</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FE22D0"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$ref: '#/components/schemas/NsiInformation'</w:t>
      </w:r>
    </w:p>
    <w:p w:rsidR="00FE22D0" w:rsidRPr="00630AB6" w:rsidRDefault="00FE22D0" w:rsidP="00F63301">
      <w:pPr>
        <w:pStyle w:val="PL"/>
      </w:pPr>
      <w:r w:rsidRPr="00630AB6">
        <w:t xml:space="preserve">        supportedFeatures:</w:t>
      </w:r>
    </w:p>
    <w:p w:rsidR="00FE22D0" w:rsidRPr="00630AB6" w:rsidRDefault="00FE22D0" w:rsidP="00F63301">
      <w:pPr>
        <w:pStyle w:val="PL"/>
      </w:pPr>
      <w:r w:rsidRPr="00630AB6">
        <w:t xml:space="preserve">          $ref: </w:t>
      </w:r>
      <w:r w:rsidR="00F16B2C" w:rsidRPr="00630AB6">
        <w:t>'TS29571_CommonData.yaml#/components/schemas/SupportedFeatures</w:t>
      </w:r>
      <w:r w:rsidRPr="00630AB6">
        <w:t>'</w:t>
      </w:r>
    </w:p>
    <w:p w:rsidR="005528ED" w:rsidRPr="00630AB6" w:rsidRDefault="005528ED" w:rsidP="00F63301">
      <w:pPr>
        <w:pStyle w:val="PL"/>
      </w:pPr>
      <w:r w:rsidRPr="00630AB6">
        <w:t xml:space="preserve">        nrfAmfSet:</w:t>
      </w:r>
    </w:p>
    <w:p w:rsidR="005528ED" w:rsidRDefault="005528ED" w:rsidP="00F63301">
      <w:pPr>
        <w:pStyle w:val="PL"/>
      </w:pPr>
      <w:r w:rsidRPr="00630AB6">
        <w:t xml:space="preserve">          $ref: 'TS29571_CommonData.y</w:t>
      </w:r>
      <w:r w:rsidR="00C9033F" w:rsidRPr="00630AB6">
        <w:t>a</w:t>
      </w:r>
      <w:r w:rsidRPr="00630AB6">
        <w:t>ml#/components/schemas/Uri'</w:t>
      </w:r>
    </w:p>
    <w:p w:rsidR="00F56626" w:rsidRPr="00630AB6" w:rsidRDefault="00F56626" w:rsidP="00F56626">
      <w:pPr>
        <w:pStyle w:val="PL"/>
      </w:pPr>
      <w:r w:rsidRPr="00630AB6">
        <w:t xml:space="preserve">        </w:t>
      </w:r>
      <w:r w:rsidRPr="00630AB6">
        <w:rPr>
          <w:lang w:eastAsia="zh-CN"/>
        </w:rPr>
        <w:t>nrf</w:t>
      </w:r>
      <w:r>
        <w:rPr>
          <w:lang w:eastAsia="zh-CN"/>
        </w:rPr>
        <w:t>AmfSetNfMgtUri</w:t>
      </w:r>
      <w:r w:rsidRPr="00630AB6">
        <w:t>:</w:t>
      </w:r>
    </w:p>
    <w:p w:rsidR="00F56626" w:rsidRPr="00630AB6" w:rsidRDefault="00F56626" w:rsidP="00F56626">
      <w:pPr>
        <w:pStyle w:val="PL"/>
      </w:pPr>
      <w:r w:rsidRPr="00630AB6">
        <w:t xml:space="preserve">          $ref: 'TS29571_CommonData.yaml#/components/schemas/Uri'</w:t>
      </w:r>
    </w:p>
    <w:p w:rsidR="00F56626" w:rsidRPr="00630AB6" w:rsidRDefault="00F56626" w:rsidP="00F56626">
      <w:pPr>
        <w:pStyle w:val="PL"/>
      </w:pPr>
      <w:r w:rsidRPr="00630AB6">
        <w:t xml:space="preserve">        </w:t>
      </w:r>
      <w:r w:rsidRPr="00630AB6">
        <w:rPr>
          <w:lang w:eastAsia="zh-CN"/>
        </w:rPr>
        <w:t>nrf</w:t>
      </w:r>
      <w:r>
        <w:rPr>
          <w:lang w:eastAsia="zh-CN"/>
        </w:rPr>
        <w:t>AmfSetAccessTokenUri</w:t>
      </w:r>
      <w:r w:rsidRPr="00630AB6">
        <w:t>:</w:t>
      </w:r>
    </w:p>
    <w:p w:rsidR="00F56626" w:rsidRPr="00630AB6" w:rsidRDefault="00F56626" w:rsidP="00F56626">
      <w:pPr>
        <w:pStyle w:val="PL"/>
      </w:pPr>
      <w:r w:rsidRPr="00630AB6">
        <w:t xml:space="preserve">          $ref: 'TS29571_CommonData.yaml#/components/schemas/Uri'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subscribedS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defaultIndication:</w:t>
      </w:r>
    </w:p>
    <w:p w:rsidR="00FE22D0" w:rsidRPr="00630AB6" w:rsidRDefault="00FE22D0" w:rsidP="00F63301">
      <w:pPr>
        <w:pStyle w:val="PL"/>
      </w:pPr>
      <w:r w:rsidRPr="00630AB6">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allowedS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nsiInformation</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Default="00FE22D0" w:rsidP="00A27813">
      <w:pPr>
        <w:pStyle w:val="PL"/>
      </w:pPr>
      <w:r w:rsidRPr="00630AB6">
        <w:t xml:space="preserve">            $ref: '#/components/schemas/NsiInformation'</w:t>
      </w:r>
    </w:p>
    <w:p w:rsidR="00FE22D0"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mappedHomeS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AllowedNssai:</w:t>
      </w:r>
    </w:p>
    <w:p w:rsidR="00FE22D0" w:rsidRPr="00630AB6" w:rsidRDefault="00FE22D0" w:rsidP="00F63301">
      <w:pPr>
        <w:pStyle w:val="PL"/>
      </w:pPr>
      <w:r w:rsidRPr="00630AB6">
        <w:lastRenderedPageBreak/>
        <w:t xml:space="preserve">      type: object</w:t>
      </w:r>
    </w:p>
    <w:p w:rsidR="00FE22D0" w:rsidRPr="00630AB6" w:rsidRDefault="00FE22D0" w:rsidP="00F63301">
      <w:pPr>
        <w:pStyle w:val="PL"/>
      </w:pPr>
      <w:r w:rsidRPr="00630AB6">
        <w:t xml:space="preserve">      required:</w:t>
      </w:r>
    </w:p>
    <w:p w:rsidR="00C63274" w:rsidRPr="00630AB6" w:rsidRDefault="00FE22D0" w:rsidP="00F63301">
      <w:pPr>
        <w:pStyle w:val="PL"/>
      </w:pPr>
      <w:r w:rsidRPr="00630AB6">
        <w:t xml:space="preserve">        - allowedS</w:t>
      </w:r>
      <w:r w:rsidR="00C63274" w:rsidRPr="00630AB6">
        <w:t>n</w:t>
      </w:r>
      <w:r w:rsidRPr="00630AB6">
        <w:t>ssai</w:t>
      </w:r>
      <w:r w:rsidR="00C63274" w:rsidRPr="00630AB6">
        <w:t>List</w:t>
      </w:r>
    </w:p>
    <w:p w:rsidR="00C63274" w:rsidRPr="00630AB6" w:rsidRDefault="00C63274" w:rsidP="00F63301">
      <w:pPr>
        <w:pStyle w:val="PL"/>
      </w:pPr>
      <w:r w:rsidRPr="00630AB6">
        <w:rPr>
          <w:rFonts w:cs="Courier New"/>
          <w:szCs w:val="16"/>
        </w:rPr>
        <w:t xml:space="preserve">        - accessType</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C63274" w:rsidRPr="00630AB6">
        <w:t>n</w:t>
      </w:r>
      <w:r w:rsidRPr="00630AB6">
        <w:t>ssai</w:t>
      </w:r>
      <w:r w:rsidR="00C6327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C63274" w:rsidRPr="00630AB6" w:rsidRDefault="00FE22D0" w:rsidP="00F63301">
      <w:pPr>
        <w:pStyle w:val="PL"/>
      </w:pPr>
      <w:r w:rsidRPr="00630AB6">
        <w:t xml:space="preserve">            $ref: '#/components/schemas/AllowedS</w:t>
      </w:r>
      <w:r w:rsidR="00C63274" w:rsidRPr="00630AB6">
        <w:t>n</w:t>
      </w:r>
      <w:r w:rsidRPr="00630AB6">
        <w:t>ssai'</w:t>
      </w:r>
    </w:p>
    <w:p w:rsidR="00033470" w:rsidRDefault="00C63274" w:rsidP="00033470">
      <w:pPr>
        <w:pStyle w:val="PL"/>
        <w:rPr>
          <w:rFonts w:cs="Courier New"/>
          <w:szCs w:val="16"/>
        </w:rPr>
      </w:pPr>
      <w:r w:rsidRPr="00630AB6">
        <w:rPr>
          <w:rFonts w:cs="Courier New"/>
          <w:szCs w:val="16"/>
        </w:rPr>
        <w:t xml:space="preserve">          minItems: 1</w:t>
      </w:r>
    </w:p>
    <w:p w:rsidR="00033470" w:rsidRDefault="00033470" w:rsidP="00033470">
      <w:pPr>
        <w:pStyle w:val="PL"/>
      </w:pPr>
      <w:r>
        <w:t xml:space="preserve">        accessType:</w:t>
      </w:r>
    </w:p>
    <w:p w:rsidR="00033470" w:rsidRPr="00630AB6" w:rsidRDefault="00033470" w:rsidP="00033470">
      <w:pPr>
        <w:pStyle w:val="PL"/>
      </w:pPr>
      <w:r>
        <w:t xml:space="preserve">          </w:t>
      </w:r>
      <w:r w:rsidRPr="00630AB6">
        <w:rPr>
          <w:rFonts w:cs="Courier New"/>
          <w:szCs w:val="16"/>
        </w:rPr>
        <w:t>$ref: 'TS29571_CommonData.yaml#/components/schemas/</w:t>
      </w:r>
      <w:r>
        <w:rPr>
          <w:rFonts w:cs="Courier New"/>
          <w:szCs w:val="16"/>
        </w:rPr>
        <w:t>AccessType'</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nrfId</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nrfId:</w:t>
      </w:r>
    </w:p>
    <w:p w:rsidR="00FE22D0" w:rsidRPr="00630AB6" w:rsidRDefault="00FE22D0" w:rsidP="00F63301">
      <w:pPr>
        <w:pStyle w:val="PL"/>
      </w:pPr>
      <w:r w:rsidRPr="00630AB6">
        <w:t xml:space="preserve">          $ref: </w:t>
      </w:r>
      <w:r w:rsidR="00F16B2C" w:rsidRPr="00630AB6">
        <w:t>'TS29571_CommonData.yaml#/components/schemas/</w:t>
      </w:r>
      <w:r w:rsidR="00D7142D" w:rsidRPr="00630AB6">
        <w:t>Uri</w:t>
      </w:r>
      <w:r w:rsidRPr="00630AB6">
        <w:t>'</w:t>
      </w:r>
    </w:p>
    <w:p w:rsidR="00FE22D0" w:rsidRPr="00630AB6" w:rsidRDefault="00FE22D0" w:rsidP="00F63301">
      <w:pPr>
        <w:pStyle w:val="PL"/>
      </w:pPr>
      <w:r w:rsidRPr="00630AB6">
        <w:t xml:space="preserve">        nsiId:</w:t>
      </w:r>
    </w:p>
    <w:p w:rsidR="00FE22D0" w:rsidRDefault="00FE22D0" w:rsidP="00F63301">
      <w:pPr>
        <w:pStyle w:val="PL"/>
      </w:pPr>
      <w:r w:rsidRPr="00630AB6">
        <w:t xml:space="preserve">          </w:t>
      </w:r>
      <w:r w:rsidR="00AF2759" w:rsidRPr="00630AB6">
        <w:t>$ref</w:t>
      </w:r>
      <w:r w:rsidRPr="00630AB6">
        <w:t xml:space="preserve">: </w:t>
      </w:r>
      <w:r w:rsidR="00AF2759" w:rsidRPr="00630AB6">
        <w:t>'#/components/schemas/NsiId'</w:t>
      </w:r>
    </w:p>
    <w:p w:rsidR="00F56626" w:rsidRPr="00630AB6" w:rsidRDefault="00F56626" w:rsidP="00F56626">
      <w:pPr>
        <w:pStyle w:val="PL"/>
      </w:pPr>
      <w:r w:rsidRPr="00630AB6">
        <w:t xml:space="preserve">        </w:t>
      </w:r>
      <w:r w:rsidRPr="00630AB6">
        <w:rPr>
          <w:lang w:eastAsia="zh-CN"/>
        </w:rPr>
        <w:t>nrf</w:t>
      </w:r>
      <w:r>
        <w:rPr>
          <w:lang w:eastAsia="zh-CN"/>
        </w:rPr>
        <w:t>NfMgtUri</w:t>
      </w:r>
      <w:r w:rsidRPr="00630AB6">
        <w:t>:</w:t>
      </w:r>
    </w:p>
    <w:p w:rsidR="00F56626" w:rsidRPr="00630AB6" w:rsidRDefault="00F56626" w:rsidP="00F56626">
      <w:pPr>
        <w:pStyle w:val="PL"/>
      </w:pPr>
      <w:r w:rsidRPr="00630AB6">
        <w:t xml:space="preserve">          $ref: 'TS29571_CommonData.yaml#/components/schemas/Uri'</w:t>
      </w:r>
    </w:p>
    <w:p w:rsidR="00F56626" w:rsidRPr="00630AB6" w:rsidRDefault="00F56626" w:rsidP="00F56626">
      <w:pPr>
        <w:pStyle w:val="PL"/>
      </w:pPr>
      <w:r w:rsidRPr="00630AB6">
        <w:t xml:space="preserve">        </w:t>
      </w:r>
      <w:r w:rsidRPr="00630AB6">
        <w:rPr>
          <w:lang w:eastAsia="zh-CN"/>
        </w:rPr>
        <w:t>nrf</w:t>
      </w:r>
      <w:r>
        <w:rPr>
          <w:lang w:eastAsia="zh-CN"/>
        </w:rPr>
        <w:t>AccessTokenUri</w:t>
      </w:r>
      <w:r w:rsidRPr="00630AB6">
        <w:t>:</w:t>
      </w:r>
    </w:p>
    <w:p w:rsidR="00F56626" w:rsidRPr="00630AB6" w:rsidRDefault="00F56626" w:rsidP="00F56626">
      <w:pPr>
        <w:pStyle w:val="PL"/>
      </w:pPr>
      <w:r w:rsidRPr="00630AB6">
        <w:t xml:space="preserve">          $ref: 'TS29571_CommonData.yaml#/components/schemas/Uri'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MappingOfS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servingS</w:t>
      </w:r>
      <w:r w:rsidR="004A4424" w:rsidRPr="00630AB6">
        <w:t>n</w:t>
      </w:r>
      <w:r w:rsidRPr="00630AB6">
        <w:t>ssai</w:t>
      </w:r>
    </w:p>
    <w:p w:rsidR="00FE22D0" w:rsidRPr="00630AB6" w:rsidRDefault="00FE22D0" w:rsidP="00F63301">
      <w:pPr>
        <w:pStyle w:val="PL"/>
      </w:pPr>
      <w:r w:rsidRPr="00630AB6">
        <w:t xml:space="preserve">        - homeS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servingS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SliceInfoForRegistration: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subscribedN</w:t>
      </w:r>
      <w:r w:rsidR="004A4424" w:rsidRPr="00630AB6">
        <w:t>ssai</w:t>
      </w:r>
      <w:r w:rsidRPr="00630AB6">
        <w:t>:</w:t>
      </w:r>
    </w:p>
    <w:p w:rsidR="00BD3678" w:rsidRPr="00630AB6" w:rsidRDefault="00BD3678" w:rsidP="00F63301">
      <w:pPr>
        <w:pStyle w:val="PL"/>
      </w:pPr>
      <w:r w:rsidRPr="00630AB6">
        <w:t xml:space="preserve">          type: array</w:t>
      </w:r>
    </w:p>
    <w:p w:rsidR="00BD3678" w:rsidRPr="00630AB6" w:rsidRDefault="00BD3678" w:rsidP="00F63301">
      <w:pPr>
        <w:pStyle w:val="PL"/>
      </w:pPr>
      <w:r w:rsidRPr="00630AB6">
        <w:t xml:space="preserve">          items:</w:t>
      </w:r>
    </w:p>
    <w:p w:rsidR="00A27813" w:rsidRDefault="00FE22D0" w:rsidP="00A27813">
      <w:pPr>
        <w:pStyle w:val="PL"/>
      </w:pPr>
      <w:r w:rsidRPr="00630AB6">
        <w:t xml:space="preserve">          </w:t>
      </w:r>
      <w:r w:rsidR="00BD3678" w:rsidRPr="00630AB6">
        <w:t xml:space="preserve">  </w:t>
      </w:r>
      <w:r w:rsidRPr="00630AB6">
        <w:t>$ref: '#/components/schemas/Subscribed</w:t>
      </w:r>
      <w:r w:rsidR="00BD3678" w:rsidRPr="00630AB6">
        <w:t>Sn</w:t>
      </w:r>
      <w:r w:rsidRPr="00630AB6">
        <w:t>ssai'</w:t>
      </w:r>
    </w:p>
    <w:p w:rsidR="00C63274" w:rsidRDefault="00A27813" w:rsidP="00A27813">
      <w:pPr>
        <w:pStyle w:val="PL"/>
      </w:pPr>
      <w:r w:rsidRPr="00630AB6">
        <w:rPr>
          <w:rFonts w:cs="Courier New"/>
          <w:szCs w:val="16"/>
        </w:rPr>
        <w:t xml:space="preserve">          minItems: </w:t>
      </w:r>
      <w:r>
        <w:rPr>
          <w:rFonts w:cs="Courier New"/>
          <w:szCs w:val="16"/>
        </w:rPr>
        <w:t>1</w:t>
      </w:r>
    </w:p>
    <w:p w:rsidR="00560CA0" w:rsidRPr="00630AB6" w:rsidRDefault="00560CA0" w:rsidP="00560CA0">
      <w:pPr>
        <w:pStyle w:val="PL"/>
        <w:rPr>
          <w:rFonts w:cs="Courier New"/>
          <w:szCs w:val="16"/>
        </w:rPr>
      </w:pPr>
      <w:r w:rsidRPr="00630AB6">
        <w:rPr>
          <w:rFonts w:cs="Courier New"/>
          <w:szCs w:val="16"/>
        </w:rPr>
        <w:t xml:space="preserve">        allowedNssai</w:t>
      </w:r>
      <w:r>
        <w:rPr>
          <w:rFonts w:cs="Courier New"/>
          <w:szCs w:val="16"/>
        </w:rPr>
        <w:t>CurrentAccess</w:t>
      </w:r>
      <w:r w:rsidRPr="00630AB6">
        <w:rPr>
          <w:rFonts w:cs="Courier New"/>
          <w:szCs w:val="16"/>
        </w:rPr>
        <w:t>:</w:t>
      </w:r>
    </w:p>
    <w:p w:rsidR="00560CA0" w:rsidRPr="00630AB6" w:rsidRDefault="00560CA0" w:rsidP="00560CA0">
      <w:pPr>
        <w:pStyle w:val="PL"/>
      </w:pPr>
      <w:r w:rsidRPr="00630AB6">
        <w:rPr>
          <w:rFonts w:cs="Courier New"/>
          <w:szCs w:val="16"/>
        </w:rPr>
        <w:t xml:space="preserve">          $ref: '#/components/sch</w:t>
      </w:r>
      <w:r>
        <w:rPr>
          <w:rFonts w:cs="Courier New"/>
          <w:szCs w:val="16"/>
        </w:rPr>
        <w:t>emas/AllowedNssai'</w:t>
      </w:r>
    </w:p>
    <w:p w:rsidR="00C63274" w:rsidRPr="00630AB6" w:rsidRDefault="00C63274" w:rsidP="00F63301">
      <w:pPr>
        <w:pStyle w:val="PL"/>
        <w:rPr>
          <w:rFonts w:cs="Courier New"/>
          <w:szCs w:val="16"/>
        </w:rPr>
      </w:pPr>
      <w:r w:rsidRPr="00630AB6">
        <w:rPr>
          <w:rFonts w:cs="Courier New"/>
          <w:szCs w:val="16"/>
        </w:rPr>
        <w:t xml:space="preserve">        allowedNssai</w:t>
      </w:r>
      <w:r w:rsidR="00560CA0">
        <w:rPr>
          <w:rFonts w:cs="Courier New"/>
          <w:szCs w:val="16"/>
        </w:rPr>
        <w:t>OtherAccess</w:t>
      </w:r>
      <w:r w:rsidRPr="00630AB6">
        <w:rPr>
          <w:rFonts w:cs="Courier New"/>
          <w:szCs w:val="16"/>
        </w:rPr>
        <w:t>:</w:t>
      </w:r>
    </w:p>
    <w:p w:rsidR="00C63274" w:rsidRPr="00630AB6" w:rsidRDefault="00C63274" w:rsidP="00F63301">
      <w:pPr>
        <w:pStyle w:val="PL"/>
        <w:rPr>
          <w:rFonts w:cs="Courier New"/>
          <w:szCs w:val="16"/>
        </w:rPr>
      </w:pPr>
      <w:r w:rsidRPr="00630AB6">
        <w:rPr>
          <w:rFonts w:cs="Courier New"/>
          <w:szCs w:val="16"/>
        </w:rPr>
        <w:t xml:space="preserve">          $ref: '#/components/schemas/AllowedNssai'</w:t>
      </w:r>
    </w:p>
    <w:p w:rsidR="00C63274" w:rsidRPr="00630AB6" w:rsidRDefault="00C63274" w:rsidP="00F63301">
      <w:pPr>
        <w:pStyle w:val="PL"/>
        <w:rPr>
          <w:rFonts w:cs="Courier New"/>
          <w:szCs w:val="16"/>
        </w:rPr>
      </w:pPr>
      <w:r w:rsidRPr="00630AB6">
        <w:rPr>
          <w:rFonts w:cs="Courier New"/>
          <w:szCs w:val="16"/>
        </w:rPr>
        <w:t xml:space="preserve">        sNssaiForMapping:</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C63274" w:rsidP="00F63301">
      <w:pPr>
        <w:pStyle w:val="PL"/>
        <w:rPr>
          <w:rFonts w:cs="Courier New"/>
          <w:szCs w:val="16"/>
        </w:rPr>
      </w:pPr>
      <w:r w:rsidRPr="00630AB6">
        <w:rPr>
          <w:rFonts w:cs="Courier New"/>
          <w:szCs w:val="16"/>
        </w:rPr>
        <w:t xml:space="preserve">            $ref: 'TS29571_CommonData.yaml#/components/schemas/Snssai'</w:t>
      </w:r>
    </w:p>
    <w:p w:rsidR="00C63274" w:rsidRPr="00630AB6" w:rsidRDefault="00C63274" w:rsidP="00F63301">
      <w:pPr>
        <w:pStyle w:val="PL"/>
      </w:pPr>
      <w:r w:rsidRPr="00630AB6">
        <w:rPr>
          <w:rFonts w:cs="Courier New"/>
          <w:szCs w:val="16"/>
        </w:rPr>
        <w:t xml:space="preserve">          minItems: </w:t>
      </w:r>
      <w:r w:rsidR="00A27813">
        <w:rPr>
          <w:rFonts w:cs="Courier New"/>
          <w:szCs w:val="16"/>
        </w:rPr>
        <w:t>1</w:t>
      </w:r>
    </w:p>
    <w:p w:rsidR="00FE22D0" w:rsidRPr="00630AB6" w:rsidRDefault="00FE22D0" w:rsidP="00F63301">
      <w:pPr>
        <w:pStyle w:val="PL"/>
      </w:pPr>
      <w:r w:rsidRPr="00630AB6">
        <w:t xml:space="preserve">        requestedNssai:</w:t>
      </w:r>
    </w:p>
    <w:p w:rsidR="00093DDE" w:rsidRPr="00630AB6" w:rsidRDefault="00093DDE" w:rsidP="00F63301">
      <w:pPr>
        <w:pStyle w:val="PL"/>
      </w:pPr>
      <w:r w:rsidRPr="00630AB6">
        <w:t xml:space="preserve">          type: array</w:t>
      </w:r>
    </w:p>
    <w:p w:rsidR="00093DDE" w:rsidRPr="00630AB6" w:rsidRDefault="00093DDE" w:rsidP="00F63301">
      <w:pPr>
        <w:pStyle w:val="PL"/>
      </w:pPr>
      <w:r w:rsidRPr="00630AB6">
        <w:t xml:space="preserve">          items:</w:t>
      </w:r>
    </w:p>
    <w:p w:rsidR="00C63274" w:rsidRPr="00630AB6" w:rsidRDefault="00093DDE" w:rsidP="00F63301">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4E1717" w:rsidRDefault="00C63274" w:rsidP="004E1717">
      <w:pPr>
        <w:pStyle w:val="PL"/>
        <w:rPr>
          <w:rFonts w:cs="Courier New"/>
          <w:szCs w:val="16"/>
        </w:rPr>
      </w:pPr>
      <w:r w:rsidRPr="00630AB6">
        <w:rPr>
          <w:rFonts w:cs="Courier New"/>
          <w:szCs w:val="16"/>
        </w:rPr>
        <w:t xml:space="preserve">          minItems: </w:t>
      </w:r>
      <w:r w:rsidR="00A27813">
        <w:rPr>
          <w:rFonts w:cs="Courier New"/>
          <w:szCs w:val="16"/>
        </w:rPr>
        <w:t>1</w:t>
      </w:r>
    </w:p>
    <w:p w:rsidR="004E1717" w:rsidRPr="00630AB6" w:rsidRDefault="004E1717" w:rsidP="004E1717">
      <w:pPr>
        <w:pStyle w:val="PL"/>
        <w:rPr>
          <w:rFonts w:cs="Courier New"/>
          <w:szCs w:val="16"/>
        </w:rPr>
      </w:pPr>
      <w:r w:rsidRPr="00630AB6">
        <w:rPr>
          <w:rFonts w:cs="Courier New"/>
          <w:szCs w:val="16"/>
        </w:rPr>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rPr>
          <w:rFonts w:cs="Courier New"/>
          <w:szCs w:val="16"/>
        </w:rPr>
        <w:t>:</w:t>
      </w:r>
    </w:p>
    <w:p w:rsidR="00C63274" w:rsidRPr="00630AB6" w:rsidRDefault="004E1717" w:rsidP="004E1717">
      <w:pPr>
        <w:pStyle w:val="PL"/>
      </w:pPr>
      <w:r w:rsidRPr="00630AB6">
        <w:rPr>
          <w:rFonts w:cs="Courier New"/>
          <w:szCs w:val="16"/>
        </w:rPr>
        <w:t xml:space="preserve">          type: boolean</w:t>
      </w:r>
    </w:p>
    <w:p w:rsidR="00FE22D0" w:rsidRPr="00630AB6" w:rsidRDefault="00FE22D0" w:rsidP="00F63301">
      <w:pPr>
        <w:pStyle w:val="PL"/>
      </w:pPr>
      <w:r w:rsidRPr="00630AB6">
        <w:t xml:space="preserve">        mappingOfNssai: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'#/components/schemas/MappingOf</w:t>
      </w:r>
      <w:r w:rsidR="004A4424" w:rsidRPr="00630AB6">
        <w:t>Sn</w:t>
      </w:r>
      <w:r w:rsidRPr="00630AB6">
        <w:t>ssai'</w:t>
      </w:r>
    </w:p>
    <w:p w:rsidR="00C63274" w:rsidRPr="00630AB6" w:rsidRDefault="00A27813" w:rsidP="00A27813">
      <w:pPr>
        <w:pStyle w:val="PL"/>
      </w:pPr>
      <w:r w:rsidRPr="00630AB6">
        <w:rPr>
          <w:rFonts w:cs="Courier New"/>
          <w:szCs w:val="16"/>
        </w:rPr>
        <w:t xml:space="preserve">          minItems: </w:t>
      </w:r>
      <w:r>
        <w:rPr>
          <w:rFonts w:cs="Courier New"/>
          <w:szCs w:val="16"/>
        </w:rPr>
        <w:t>1</w:t>
      </w:r>
    </w:p>
    <w:p w:rsidR="00C63274" w:rsidRPr="00630AB6" w:rsidRDefault="00C63274" w:rsidP="00F63301">
      <w:pPr>
        <w:pStyle w:val="PL"/>
        <w:rPr>
          <w:rFonts w:cs="Courier New"/>
          <w:szCs w:val="16"/>
        </w:rPr>
      </w:pPr>
      <w:r w:rsidRPr="00630AB6">
        <w:rPr>
          <w:rFonts w:cs="Courier New"/>
          <w:szCs w:val="16"/>
        </w:rPr>
        <w:t xml:space="preserve">        requestMapping:</w:t>
      </w:r>
    </w:p>
    <w:p w:rsidR="00C63274" w:rsidRPr="00630AB6" w:rsidRDefault="00C63274" w:rsidP="00F63301">
      <w:pPr>
        <w:pStyle w:val="PL"/>
      </w:pPr>
      <w:r w:rsidRPr="00630AB6">
        <w:rPr>
          <w:rFonts w:cs="Courier New"/>
          <w:szCs w:val="16"/>
        </w:rPr>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SliceInfoForPDUSession: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sNssai</w:t>
      </w:r>
    </w:p>
    <w:p w:rsidR="00FE22D0" w:rsidRPr="00630AB6" w:rsidRDefault="00FE22D0" w:rsidP="00F63301">
      <w:pPr>
        <w:pStyle w:val="PL"/>
      </w:pPr>
      <w:r w:rsidRPr="00630AB6">
        <w:t xml:space="preserve">        - roamingIndication</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sNssai:</w:t>
      </w:r>
    </w:p>
    <w:p w:rsidR="00FE22D0" w:rsidRPr="00630AB6" w:rsidRDefault="00FE22D0" w:rsidP="00F63301">
      <w:pPr>
        <w:pStyle w:val="PL"/>
      </w:pPr>
      <w:r w:rsidRPr="00630AB6">
        <w:lastRenderedPageBreak/>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$ref: '#/components/schemas/RoamingIndication'</w:t>
      </w:r>
    </w:p>
    <w:p w:rsidR="00FE22D0" w:rsidRPr="00630AB6" w:rsidRDefault="00FE22D0" w:rsidP="00F63301">
      <w:pPr>
        <w:pStyle w:val="PL"/>
      </w:pPr>
      <w:r w:rsidRPr="00630AB6">
        <w:t xml:space="preserve">        homeS</w:t>
      </w:r>
      <w:r w:rsidR="00E2647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165BBE" w:rsidRDefault="00FE22D0" w:rsidP="00165BBE">
      <w:pPr>
        <w:pStyle w:val="PL"/>
      </w:pPr>
      <w:r w:rsidRPr="00630AB6">
        <w:t xml:space="preserve">  </w:t>
      </w:r>
    </w:p>
    <w:p w:rsidR="00165BBE" w:rsidRPr="00630AB6" w:rsidRDefault="00165BBE" w:rsidP="00165BBE">
      <w:pPr>
        <w:pStyle w:val="PL"/>
      </w:pPr>
      <w:r w:rsidRPr="00630AB6">
        <w:t xml:space="preserve">    </w:t>
      </w:r>
      <w:r w:rsidRPr="00630AB6">
        <w:rPr>
          <w:lang w:eastAsia="zh-CN"/>
        </w:rPr>
        <w:t>SliceInfoFor</w:t>
      </w:r>
      <w:r>
        <w:rPr>
          <w:lang w:eastAsia="zh-CN"/>
        </w:rPr>
        <w:t>UEConfigurationUpdate</w:t>
      </w:r>
      <w:r w:rsidRPr="00630AB6">
        <w:t>:</w:t>
      </w:r>
    </w:p>
    <w:p w:rsidR="00165BBE" w:rsidRPr="00630AB6" w:rsidRDefault="00165BBE" w:rsidP="00165BBE">
      <w:pPr>
        <w:pStyle w:val="PL"/>
      </w:pPr>
      <w:r w:rsidRPr="00630AB6">
        <w:t xml:space="preserve">      type: object</w:t>
      </w:r>
    </w:p>
    <w:p w:rsidR="00165BBE" w:rsidRPr="00630AB6" w:rsidRDefault="00165BBE" w:rsidP="00165BBE">
      <w:pPr>
        <w:pStyle w:val="PL"/>
      </w:pPr>
      <w:r w:rsidRPr="00630AB6">
        <w:t xml:space="preserve">      properties:</w:t>
      </w:r>
    </w:p>
    <w:p w:rsidR="00165BBE" w:rsidRPr="00630AB6" w:rsidRDefault="00165BBE" w:rsidP="00165BBE">
      <w:pPr>
        <w:pStyle w:val="PL"/>
      </w:pPr>
      <w:r w:rsidRPr="00630AB6">
        <w:t xml:space="preserve">        subscribedNssai: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Default="00165BBE" w:rsidP="00165BBE">
      <w:pPr>
        <w:pStyle w:val="PL"/>
      </w:pPr>
      <w:r w:rsidRPr="00630AB6">
        <w:t xml:space="preserve">            $ref: '#/components/schemas/SubscribedSnssai'</w:t>
      </w:r>
    </w:p>
    <w:p w:rsidR="00165BBE" w:rsidRDefault="00165BBE" w:rsidP="00165BBE">
      <w:pPr>
        <w:pStyle w:val="PL"/>
      </w:pPr>
      <w:r w:rsidRPr="00630AB6">
        <w:rPr>
          <w:rFonts w:cs="Courier New"/>
          <w:szCs w:val="16"/>
        </w:rPr>
        <w:t xml:space="preserve">          minItems: </w:t>
      </w:r>
      <w:r>
        <w:rPr>
          <w:rFonts w:cs="Courier New"/>
          <w:szCs w:val="16"/>
        </w:rPr>
        <w:t>1</w:t>
      </w:r>
    </w:p>
    <w:p w:rsidR="00165BBE" w:rsidRPr="00630AB6" w:rsidRDefault="00165BBE" w:rsidP="00165BBE">
      <w:pPr>
        <w:pStyle w:val="PL"/>
        <w:rPr>
          <w:rFonts w:cs="Courier New"/>
          <w:szCs w:val="16"/>
        </w:rPr>
      </w:pPr>
      <w:r w:rsidRPr="00630AB6">
        <w:rPr>
          <w:rFonts w:cs="Courier New"/>
          <w:szCs w:val="16"/>
        </w:rPr>
        <w:t xml:space="preserve">        allowedNssai</w:t>
      </w:r>
      <w:r>
        <w:rPr>
          <w:rFonts w:cs="Courier New"/>
          <w:szCs w:val="16"/>
        </w:rPr>
        <w:t>CurrentAccess</w:t>
      </w:r>
      <w:r w:rsidRPr="00630AB6">
        <w:rPr>
          <w:rFonts w:cs="Courier New"/>
          <w:szCs w:val="16"/>
        </w:rPr>
        <w:t>:</w:t>
      </w:r>
    </w:p>
    <w:p w:rsidR="00165BBE" w:rsidRPr="00630AB6" w:rsidRDefault="00165BBE" w:rsidP="00165BBE">
      <w:pPr>
        <w:pStyle w:val="PL"/>
      </w:pPr>
      <w:r w:rsidRPr="00630AB6">
        <w:rPr>
          <w:rFonts w:cs="Courier New"/>
          <w:szCs w:val="16"/>
        </w:rPr>
        <w:t xml:space="preserve">          $ref: '#/components/sch</w:t>
      </w:r>
      <w:r>
        <w:rPr>
          <w:rFonts w:cs="Courier New"/>
          <w:szCs w:val="16"/>
        </w:rPr>
        <w:t>emas/AllowedNssai'</w:t>
      </w:r>
    </w:p>
    <w:p w:rsidR="00165BBE" w:rsidRPr="00630AB6" w:rsidRDefault="00165BBE" w:rsidP="00165BBE">
      <w:pPr>
        <w:pStyle w:val="PL"/>
        <w:rPr>
          <w:rFonts w:cs="Courier New"/>
          <w:szCs w:val="16"/>
        </w:rPr>
      </w:pPr>
      <w:r w:rsidRPr="00630AB6">
        <w:rPr>
          <w:rFonts w:cs="Courier New"/>
          <w:szCs w:val="16"/>
        </w:rPr>
        <w:t xml:space="preserve">        allowedNssai</w:t>
      </w:r>
      <w:r>
        <w:rPr>
          <w:rFonts w:cs="Courier New"/>
          <w:szCs w:val="16"/>
        </w:rPr>
        <w:t>OtherAccess</w:t>
      </w:r>
      <w:r w:rsidRPr="00630AB6">
        <w:rPr>
          <w:rFonts w:cs="Courier New"/>
          <w:szCs w:val="16"/>
        </w:rPr>
        <w:t>:</w:t>
      </w:r>
    </w:p>
    <w:p w:rsidR="00165BBE" w:rsidRDefault="00165BBE" w:rsidP="00165BBE">
      <w:pPr>
        <w:pStyle w:val="PL"/>
        <w:rPr>
          <w:rFonts w:cs="Courier New"/>
          <w:szCs w:val="16"/>
        </w:rPr>
      </w:pPr>
      <w:r w:rsidRPr="00630AB6">
        <w:rPr>
          <w:rFonts w:cs="Courier New"/>
          <w:szCs w:val="16"/>
        </w:rPr>
        <w:t xml:space="preserve">          $ref: '#/components/schemas/AllowedNssai'</w:t>
      </w:r>
    </w:p>
    <w:p w:rsidR="00165BBE" w:rsidRPr="00630AB6" w:rsidRDefault="00165BBE" w:rsidP="00165BBE">
      <w:pPr>
        <w:pStyle w:val="PL"/>
        <w:rPr>
          <w:rFonts w:cs="Courier New"/>
          <w:szCs w:val="16"/>
        </w:rPr>
      </w:pPr>
      <w:r w:rsidRPr="00630AB6">
        <w:rPr>
          <w:rFonts w:cs="Courier New"/>
          <w:szCs w:val="16"/>
        </w:rPr>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rPr>
          <w:rFonts w:cs="Courier New"/>
          <w:szCs w:val="16"/>
        </w:rPr>
        <w:t>:</w:t>
      </w:r>
    </w:p>
    <w:p w:rsidR="00165BBE" w:rsidRPr="00630AB6" w:rsidRDefault="00165BBE" w:rsidP="00165BBE">
      <w:pPr>
        <w:pStyle w:val="PL"/>
        <w:rPr>
          <w:rFonts w:cs="Courier New"/>
          <w:szCs w:val="16"/>
        </w:rPr>
      </w:pPr>
      <w:r w:rsidRPr="00630AB6">
        <w:rPr>
          <w:rFonts w:cs="Courier New"/>
          <w:szCs w:val="16"/>
        </w:rPr>
        <w:t xml:space="preserve">          type: boolean</w:t>
      </w:r>
    </w:p>
    <w:p w:rsidR="00165BBE" w:rsidRPr="00630AB6" w:rsidRDefault="00165BBE" w:rsidP="00165BBE">
      <w:pPr>
        <w:pStyle w:val="PL"/>
      </w:pPr>
      <w:r w:rsidRPr="00630AB6">
        <w:t xml:space="preserve">        requestedNssai: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Pr="00630AB6" w:rsidRDefault="00165BBE" w:rsidP="00165BBE">
      <w:pPr>
        <w:pStyle w:val="PL"/>
      </w:pPr>
      <w:r w:rsidRPr="00630AB6">
        <w:t xml:space="preserve">            $ref: 'TS29571_CommonData.yaml#/components/schemas/Snssai'</w:t>
      </w:r>
    </w:p>
    <w:p w:rsidR="00165BBE" w:rsidRDefault="00165BBE" w:rsidP="00165BBE">
      <w:pPr>
        <w:pStyle w:val="PL"/>
        <w:rPr>
          <w:rFonts w:cs="Courier New"/>
          <w:szCs w:val="16"/>
        </w:rPr>
      </w:pPr>
      <w:r w:rsidRPr="00630AB6">
        <w:rPr>
          <w:rFonts w:cs="Courier New"/>
          <w:szCs w:val="16"/>
        </w:rPr>
        <w:t xml:space="preserve">          minItems: </w:t>
      </w:r>
      <w:r>
        <w:rPr>
          <w:rFonts w:cs="Courier New"/>
          <w:szCs w:val="16"/>
        </w:rPr>
        <w:t>1</w:t>
      </w:r>
    </w:p>
    <w:p w:rsidR="00165BBE" w:rsidRPr="00630AB6" w:rsidRDefault="00165BBE" w:rsidP="00165BBE">
      <w:pPr>
        <w:pStyle w:val="PL"/>
      </w:pPr>
      <w:r w:rsidRPr="00630AB6">
        <w:t xml:space="preserve">        mappingOfNssai: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Default="00165BBE" w:rsidP="00165BBE">
      <w:pPr>
        <w:pStyle w:val="PL"/>
      </w:pPr>
      <w:r w:rsidRPr="00630AB6">
        <w:t xml:space="preserve">            $ref: '#/components/schemas/MappingOfSnssai'</w:t>
      </w:r>
    </w:p>
    <w:p w:rsidR="00165BBE" w:rsidRPr="00630AB6" w:rsidRDefault="00165BBE" w:rsidP="00165BBE">
      <w:pPr>
        <w:pStyle w:val="PL"/>
      </w:pPr>
      <w:r w:rsidRPr="00630AB6">
        <w:rPr>
          <w:rFonts w:cs="Courier New"/>
          <w:szCs w:val="16"/>
        </w:rPr>
        <w:t xml:space="preserve">          minItems: </w:t>
      </w:r>
      <w:r>
        <w:rPr>
          <w:rFonts w:cs="Courier New"/>
          <w:szCs w:val="16"/>
        </w:rPr>
        <w:t>1</w:t>
      </w:r>
    </w:p>
    <w:p w:rsidR="00FE22D0" w:rsidRPr="00630AB6" w:rsidRDefault="00165BBE" w:rsidP="00165BBE">
      <w:pPr>
        <w:pStyle w:val="PL"/>
      </w:pPr>
      <w:r w:rsidRPr="00630AB6">
        <w:t xml:space="preserve">  </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configuredSnssai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mappedHomeSnssai: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anyOf:</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enum:</w:t>
      </w:r>
    </w:p>
    <w:p w:rsidR="00FE22D0" w:rsidRPr="00630AB6" w:rsidRDefault="00FE22D0" w:rsidP="00F63301">
      <w:pPr>
        <w:pStyle w:val="PL"/>
      </w:pPr>
      <w:r w:rsidRPr="00630AB6">
        <w:t xml:space="preserve">            - NON_ROAMING</w:t>
      </w:r>
    </w:p>
    <w:p w:rsidR="00FE22D0" w:rsidRPr="00630AB6" w:rsidRDefault="00FE22D0" w:rsidP="00F63301">
      <w:pPr>
        <w:pStyle w:val="PL"/>
      </w:pPr>
      <w:r w:rsidRPr="00630AB6">
        <w:t xml:space="preserve">            - LOCAL_BREAKOUT</w:t>
      </w:r>
    </w:p>
    <w:p w:rsidR="00FE22D0" w:rsidRPr="00630AB6" w:rsidRDefault="00FE22D0" w:rsidP="00F63301">
      <w:pPr>
        <w:pStyle w:val="PL"/>
      </w:pPr>
      <w:r w:rsidRPr="00630AB6">
        <w:t xml:space="preserve">            - HOME_ROUTED_ROAMING</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w:t>
      </w:r>
      <w:r w:rsidR="00AF2759" w:rsidRPr="00630AB6">
        <w:t xml:space="preserve">  NsiId:</w:t>
      </w:r>
    </w:p>
    <w:p w:rsidR="00AF2759" w:rsidRPr="00630AB6" w:rsidRDefault="00AF2759" w:rsidP="00F63301">
      <w:pPr>
        <w:pStyle w:val="PL"/>
      </w:pPr>
      <w:r w:rsidRPr="00630AB6">
        <w:t xml:space="preserve">      type: string</w:t>
      </w:r>
    </w:p>
    <w:p w:rsidR="00FE22D0" w:rsidRPr="00630AB6" w:rsidRDefault="00FE22D0" w:rsidP="00F63301">
      <w:pPr>
        <w:pStyle w:val="PL"/>
      </w:pPr>
    </w:p>
    <w:p w:rsidR="00BD560E" w:rsidRPr="00630AB6" w:rsidRDefault="00BD560E" w:rsidP="00F63301">
      <w:pPr>
        <w:pStyle w:val="PL"/>
        <w:rPr>
          <w:i/>
        </w:rPr>
      </w:pPr>
    </w:p>
    <w:p w:rsidR="004C7A0F" w:rsidRPr="00630AB6" w:rsidRDefault="004C7A0F" w:rsidP="0041307B">
      <w:pPr>
        <w:pStyle w:val="Heading2"/>
      </w:pPr>
      <w:bookmarkStart w:id="162" w:name="_Toc11343480"/>
      <w:r w:rsidRPr="00630AB6">
        <w:t>A.</w:t>
      </w:r>
      <w:r w:rsidR="00CA0EC8" w:rsidRPr="00630AB6">
        <w:t>3</w:t>
      </w:r>
      <w:r w:rsidRPr="00630AB6">
        <w:tab/>
      </w:r>
      <w:r w:rsidR="005005FE" w:rsidRPr="00630AB6">
        <w:t xml:space="preserve">Nnssf_NSSAIAvailability </w:t>
      </w:r>
      <w:r w:rsidR="00CA0EC8" w:rsidRPr="00630AB6">
        <w:t>API</w:t>
      </w:r>
      <w:bookmarkEnd w:id="162"/>
    </w:p>
    <w:p w:rsidR="005005FE" w:rsidRPr="00630AB6" w:rsidRDefault="005005FE" w:rsidP="00F63301">
      <w:pPr>
        <w:pStyle w:val="PL"/>
      </w:pPr>
      <w:r w:rsidRPr="00630AB6">
        <w:t>openapi: 3.0.0</w:t>
      </w:r>
    </w:p>
    <w:p w:rsidR="005005FE" w:rsidRPr="00630AB6" w:rsidRDefault="005005FE" w:rsidP="00F63301">
      <w:pPr>
        <w:pStyle w:val="PL"/>
      </w:pPr>
    </w:p>
    <w:p w:rsidR="005005FE" w:rsidRPr="00630AB6" w:rsidRDefault="005005FE" w:rsidP="00F63301">
      <w:pPr>
        <w:pStyle w:val="PL"/>
      </w:pPr>
      <w:r w:rsidRPr="00630AB6">
        <w:t>info:</w:t>
      </w:r>
    </w:p>
    <w:p w:rsidR="005005FE" w:rsidRPr="00630AB6" w:rsidRDefault="005005FE" w:rsidP="00F63301">
      <w:pPr>
        <w:pStyle w:val="PL"/>
      </w:pPr>
      <w:r w:rsidRPr="00630AB6">
        <w:t xml:space="preserve">  version: '1.</w:t>
      </w:r>
      <w:r w:rsidR="009A4344">
        <w:t>0</w:t>
      </w:r>
      <w:r w:rsidRPr="00630AB6">
        <w:t>.</w:t>
      </w:r>
      <w:r w:rsidR="00DB0FAC">
        <w:t>2</w:t>
      </w:r>
      <w:r w:rsidR="00DB0FAC" w:rsidRPr="00630AB6">
        <w:t>'</w:t>
      </w:r>
    </w:p>
    <w:p w:rsidR="005005FE" w:rsidRPr="00630AB6" w:rsidRDefault="005005FE" w:rsidP="00F63301">
      <w:pPr>
        <w:pStyle w:val="PL"/>
      </w:pPr>
      <w:r w:rsidRPr="00630AB6">
        <w:t xml:space="preserve">  title: 'NSSF NSSAI Availability'</w:t>
      </w:r>
    </w:p>
    <w:p w:rsidR="004000F9" w:rsidRDefault="005005FE" w:rsidP="00F63301">
      <w:pPr>
        <w:pStyle w:val="PL"/>
      </w:pPr>
      <w:r w:rsidRPr="00630AB6">
        <w:t xml:space="preserve">  description: </w:t>
      </w:r>
      <w:r w:rsidR="004000F9">
        <w:t>|</w:t>
      </w:r>
    </w:p>
    <w:p w:rsidR="007113AE" w:rsidRPr="007113AE" w:rsidRDefault="007113AE" w:rsidP="00F63301">
      <w:pPr>
        <w:pStyle w:val="PL"/>
      </w:pPr>
      <w:r>
        <w:t xml:space="preserve">    </w:t>
      </w:r>
      <w:r w:rsidRPr="00630AB6">
        <w:t>NSSF NSSAI Availability Service</w:t>
      </w:r>
      <w:r>
        <w:t>.</w:t>
      </w:r>
    </w:p>
    <w:p w:rsidR="004000F9" w:rsidRDefault="004000F9" w:rsidP="004000F9">
      <w:pPr>
        <w:pStyle w:val="PL"/>
      </w:pPr>
      <w:r>
        <w:t xml:space="preserve">    © 2019, 3GPP Organizational Partners (ARIB, ATIS, CCSA, ETSI, TSDSI, TTA, TTC).</w:t>
      </w:r>
    </w:p>
    <w:p w:rsidR="004000F9" w:rsidRPr="00630AB6" w:rsidRDefault="004000F9" w:rsidP="004000F9">
      <w:pPr>
        <w:pStyle w:val="PL"/>
      </w:pPr>
      <w:r>
        <w:t xml:space="preserve">    All rights reserved.</w:t>
      </w:r>
    </w:p>
    <w:p w:rsidR="00CC3781" w:rsidRPr="00630AB6" w:rsidRDefault="00CC3781" w:rsidP="00F63301">
      <w:pPr>
        <w:pStyle w:val="PL"/>
      </w:pPr>
      <w:r w:rsidRPr="00630AB6">
        <w:t>security:</w:t>
      </w:r>
    </w:p>
    <w:p w:rsidR="00E26474" w:rsidRPr="00630AB6" w:rsidRDefault="00E26474" w:rsidP="00F63301">
      <w:pPr>
        <w:pStyle w:val="PL"/>
      </w:pPr>
      <w:r w:rsidRPr="00630AB6">
        <w:t xml:space="preserve">  - {}</w:t>
      </w:r>
    </w:p>
    <w:p w:rsidR="00CC3781" w:rsidRDefault="00CC3781" w:rsidP="00F63301">
      <w:pPr>
        <w:pStyle w:val="PL"/>
      </w:pPr>
      <w:r w:rsidRPr="00630AB6">
        <w:t xml:space="preserve">  - oAuth2Client</w:t>
      </w:r>
      <w:r w:rsidR="00F208FA">
        <w:t>C</w:t>
      </w:r>
      <w:r w:rsidRPr="00630AB6">
        <w:t>redentials:</w:t>
      </w:r>
    </w:p>
    <w:p w:rsidR="00174025" w:rsidRPr="0028695C" w:rsidRDefault="00174025" w:rsidP="00F63301">
      <w:pPr>
        <w:pStyle w:val="PL"/>
        <w:rPr>
          <w:lang w:val="en-US"/>
        </w:rPr>
      </w:pPr>
      <w:r>
        <w:rPr>
          <w:lang w:val="en-US"/>
        </w:rPr>
        <w:t xml:space="preserve">    - </w:t>
      </w:r>
      <w:r w:rsidRPr="002857AD">
        <w:t>nnssf-nssaiavailability</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D00AC3" w:rsidRPr="00630AB6">
        <w:t>'</w:t>
      </w:r>
      <w:r w:rsidRPr="00630AB6">
        <w:t>{apiRoot}/nnssf-nssaiavailability/v1</w:t>
      </w:r>
      <w:r w:rsidR="00D00AC3"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5005FE" w:rsidRPr="00630AB6" w:rsidRDefault="00897A7A" w:rsidP="00F63301">
      <w:pPr>
        <w:pStyle w:val="PL"/>
      </w:pPr>
      <w:r w:rsidRPr="00630AB6">
        <w:t xml:space="preserve">        default: </w:t>
      </w:r>
      <w:r w:rsidR="00E14F4F" w:rsidRPr="00630AB6">
        <w:rPr>
          <w:rFonts w:cs="Courier New"/>
          <w:szCs w:val="16"/>
        </w:rPr>
        <w:t>https://example</w:t>
      </w:r>
      <w:r w:rsidR="00D00AC3" w:rsidRPr="00630AB6">
        <w:rPr>
          <w:rFonts w:cs="Courier New"/>
          <w:szCs w:val="16"/>
        </w:rPr>
        <w:t>.com</w:t>
      </w:r>
    </w:p>
    <w:p w:rsidR="00D00AC3" w:rsidRDefault="00D00AC3" w:rsidP="00F63301">
      <w:pPr>
        <w:pStyle w:val="PL"/>
        <w:rPr>
          <w:rFonts w:cs="Courier New"/>
          <w:szCs w:val="16"/>
        </w:rPr>
      </w:pPr>
      <w:r w:rsidRPr="00630AB6">
        <w:rPr>
          <w:rFonts w:cs="Courier New"/>
          <w:szCs w:val="16"/>
        </w:rPr>
        <w:t xml:space="preserve">        description: apiRoot as defined in </w:t>
      </w:r>
      <w:r w:rsidR="001765C8">
        <w:rPr>
          <w:rFonts w:cs="Courier New"/>
          <w:szCs w:val="16"/>
        </w:rPr>
        <w:t>clause</w:t>
      </w:r>
      <w:r w:rsidRPr="00630AB6">
        <w:rPr>
          <w:rFonts w:cs="Courier New"/>
          <w:szCs w:val="16"/>
        </w:rPr>
        <w:t xml:space="preserve"> 4.4 of 3GPP TS 29.501</w:t>
      </w:r>
    </w:p>
    <w:p w:rsidR="001015AB" w:rsidRPr="00D27A4B" w:rsidRDefault="001015AB" w:rsidP="001015AB">
      <w:pPr>
        <w:pStyle w:val="PL"/>
      </w:pPr>
      <w:r w:rsidRPr="00D27A4B">
        <w:t>externalDocs</w:t>
      </w:r>
      <w:r>
        <w:t>:</w:t>
      </w:r>
    </w:p>
    <w:p w:rsidR="001015AB" w:rsidRPr="00D27A4B" w:rsidRDefault="001015AB" w:rsidP="001015AB">
      <w:pPr>
        <w:pStyle w:val="PL"/>
      </w:pPr>
      <w:r w:rsidRPr="00D27A4B">
        <w:lastRenderedPageBreak/>
        <w:t xml:space="preserve">  description: 3GPP TS 29.5</w:t>
      </w:r>
      <w:r>
        <w:t>3</w:t>
      </w:r>
      <w:r w:rsidRPr="00D27A4B">
        <w:t>1 V15.</w:t>
      </w:r>
      <w:r w:rsidR="00C57A71">
        <w:t>3</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5005FE" w:rsidRPr="00630AB6" w:rsidRDefault="005005FE" w:rsidP="00F63301">
      <w:pPr>
        <w:pStyle w:val="PL"/>
      </w:pPr>
      <w:r w:rsidRPr="00630AB6">
        <w:t>paths:</w:t>
      </w:r>
    </w:p>
    <w:p w:rsidR="005005FE" w:rsidRPr="00630AB6" w:rsidRDefault="005005FE" w:rsidP="00F63301">
      <w:pPr>
        <w:pStyle w:val="PL"/>
      </w:pPr>
      <w:r w:rsidRPr="00630AB6">
        <w:t xml:space="preserve">  /nssai-availability/{nfId}:</w:t>
      </w:r>
    </w:p>
    <w:p w:rsidR="005005FE" w:rsidRPr="00630AB6" w:rsidRDefault="005005FE" w:rsidP="00F63301">
      <w:pPr>
        <w:pStyle w:val="PL"/>
      </w:pPr>
      <w:r w:rsidRPr="00630AB6">
        <w:t xml:space="preserve">    put:</w:t>
      </w:r>
    </w:p>
    <w:p w:rsidR="005005FE" w:rsidRPr="00630AB6" w:rsidRDefault="005005FE" w:rsidP="00F63301">
      <w:pPr>
        <w:pStyle w:val="PL"/>
      </w:pPr>
      <w:r w:rsidRPr="00630AB6">
        <w:t xml:space="preserve">      summary: Updates/replaces the NSSF with the S-NSSAIs the NF service consumer (e.g AMF)supports per TA</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NSSAIAvailabilityPut</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D02B3F" w:rsidRDefault="007C099B" w:rsidP="00D02B3F">
      <w:pPr>
        <w:pStyle w:val="PL"/>
        <w:rPr>
          <w:lang w:val="en-US"/>
        </w:rPr>
      </w:pPr>
      <w:r w:rsidRPr="00630AB6">
        <w:t xml:space="preserve">            $ref: </w:t>
      </w:r>
      <w:r w:rsidR="00F16B2C" w:rsidRPr="00630AB6">
        <w:t>'TS29571_CommonData.yaml#/components/schemas/NfInstanceId</w:t>
      </w:r>
      <w:r w:rsidRPr="00630AB6">
        <w:t>'</w:t>
      </w:r>
    </w:p>
    <w:p w:rsidR="00E517E8" w:rsidRPr="002857AD" w:rsidRDefault="00E517E8" w:rsidP="00E517E8">
      <w:pPr>
        <w:pStyle w:val="PL"/>
        <w:rPr>
          <w:lang w:val="en-US"/>
        </w:rPr>
      </w:pPr>
      <w:r w:rsidRPr="002857AD">
        <w:rPr>
          <w:lang w:val="en-US"/>
        </w:rPr>
        <w:t xml:space="preserve">        - name: </w:t>
      </w:r>
      <w:r>
        <w:rPr>
          <w:lang w:val="en-US"/>
        </w:rPr>
        <w:t>Content-Encoding</w:t>
      </w:r>
    </w:p>
    <w:p w:rsidR="00E517E8" w:rsidRPr="002857AD" w:rsidRDefault="00E517E8" w:rsidP="00E517E8">
      <w:pPr>
        <w:pStyle w:val="PL"/>
        <w:rPr>
          <w:lang w:val="en-US"/>
        </w:rPr>
      </w:pPr>
      <w:r w:rsidRPr="002857AD">
        <w:rPr>
          <w:lang w:val="en-US"/>
        </w:rPr>
        <w:t xml:space="preserve">          in: header</w:t>
      </w:r>
    </w:p>
    <w:p w:rsidR="00E517E8" w:rsidRPr="002857AD" w:rsidRDefault="00E517E8" w:rsidP="00E517E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E517E8" w:rsidRPr="002857AD" w:rsidRDefault="00E517E8" w:rsidP="00E517E8">
      <w:pPr>
        <w:pStyle w:val="PL"/>
        <w:rPr>
          <w:lang w:val="en-US"/>
        </w:rPr>
      </w:pPr>
      <w:r w:rsidRPr="002857AD">
        <w:rPr>
          <w:lang w:val="en-US"/>
        </w:rPr>
        <w:t xml:space="preserve">          schema:</w:t>
      </w:r>
    </w:p>
    <w:p w:rsidR="00E517E8" w:rsidRPr="00630AB6" w:rsidRDefault="00E517E8" w:rsidP="00E517E8">
      <w:pPr>
        <w:pStyle w:val="PL"/>
      </w:pPr>
      <w:r w:rsidRPr="002857AD">
        <w:rPr>
          <w:lang w:val="en-US"/>
        </w:rPr>
        <w:t xml:space="preserve">            type: string</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Parameters to update/replace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'#/components/schemas/NssaiAvailabilityInfo'</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D02B3F" w:rsidRDefault="005005FE" w:rsidP="00D02B3F">
      <w:pPr>
        <w:pStyle w:val="PL"/>
        <w:rPr>
          <w:lang w:val="en-US"/>
        </w:rPr>
      </w:pPr>
      <w:r w:rsidRPr="00630AB6">
        <w:t xml:space="preserve">                $ref: '#/components/schemas/AuthorizedNssaiAvailabilityInfo'</w:t>
      </w:r>
    </w:p>
    <w:p w:rsidR="00E517E8" w:rsidRDefault="00E517E8" w:rsidP="00E517E8">
      <w:pPr>
        <w:pStyle w:val="PL"/>
      </w:pPr>
      <w:r>
        <w:t xml:space="preserve">          headers:</w:t>
      </w:r>
    </w:p>
    <w:p w:rsidR="00E517E8" w:rsidRDefault="00E517E8" w:rsidP="00E517E8">
      <w:pPr>
        <w:pStyle w:val="PL"/>
      </w:pPr>
      <w:r>
        <w:t xml:space="preserve">            </w:t>
      </w:r>
      <w:r>
        <w:rPr>
          <w:lang w:val="en-US"/>
        </w:rPr>
        <w:t>Accept-Encoding</w:t>
      </w:r>
      <w:r>
        <w:t>:</w:t>
      </w:r>
    </w:p>
    <w:p w:rsidR="00E517E8" w:rsidRDefault="00E517E8" w:rsidP="00E517E8">
      <w:pPr>
        <w:pStyle w:val="PL"/>
      </w:pPr>
      <w:r>
        <w:t xml:space="preserve">              description: </w:t>
      </w:r>
      <w:r>
        <w:rPr>
          <w:lang w:val="en-US"/>
        </w:rPr>
        <w:t>Accept-Encoding</w:t>
      </w:r>
      <w:r w:rsidRPr="002857AD">
        <w:rPr>
          <w:lang w:val="en-US"/>
        </w:rPr>
        <w:t>, described in IETF RFC 7</w:t>
      </w:r>
      <w:r>
        <w:rPr>
          <w:lang w:val="en-US"/>
        </w:rPr>
        <w:t>694</w:t>
      </w:r>
    </w:p>
    <w:p w:rsidR="00E517E8" w:rsidRDefault="00E517E8" w:rsidP="00E517E8">
      <w:pPr>
        <w:pStyle w:val="PL"/>
      </w:pPr>
      <w:r>
        <w:t xml:space="preserve">              schema:</w:t>
      </w:r>
    </w:p>
    <w:p w:rsidR="00E517E8" w:rsidRDefault="00E517E8" w:rsidP="00E517E8">
      <w:pPr>
        <w:pStyle w:val="PL"/>
      </w:pPr>
      <w:r>
        <w:t xml:space="preserve">                type: string</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7C099B" w:rsidP="00F16A9E">
      <w:pPr>
        <w:pStyle w:val="PL"/>
      </w:pPr>
      <w:r w:rsidRPr="00630AB6">
        <w:t xml:space="preserve">        '404':</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patch:</w:t>
      </w:r>
    </w:p>
    <w:p w:rsidR="005005FE" w:rsidRPr="00630AB6" w:rsidRDefault="005005FE" w:rsidP="00F63301">
      <w:pPr>
        <w:pStyle w:val="PL"/>
      </w:pPr>
      <w:r w:rsidRPr="00630AB6">
        <w:t xml:space="preserve">      summary: Updates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NSSAIAvailabilityPatch</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lastRenderedPageBreak/>
        <w:t xml:space="preserve">      requestBody:</w:t>
      </w:r>
    </w:p>
    <w:p w:rsidR="005005FE" w:rsidRPr="00630AB6" w:rsidRDefault="005005FE" w:rsidP="00F63301">
      <w:pPr>
        <w:pStyle w:val="PL"/>
      </w:pPr>
      <w:r w:rsidRPr="00630AB6">
        <w:t xml:space="preserve">        description: JSON Patch instructions to update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application/json-patch+json::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'#/components/schemas/PatchDocument'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pPr>
      <w:r w:rsidRPr="00630AB6">
        <w:t xml:space="preserve">                $ref: '#/components/schemas/AuthorizedNssaiAvailabilityInfo'</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630AB6" w:rsidRDefault="00F16A9E" w:rsidP="00F63301">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Pr="00630AB6" w:rsidRDefault="007C099B" w:rsidP="00F63301">
      <w:pPr>
        <w:pStyle w:val="PL"/>
      </w:pPr>
    </w:p>
    <w:p w:rsidR="007C099B" w:rsidRDefault="007C099B" w:rsidP="00F63301">
      <w:pPr>
        <w:pStyle w:val="PL"/>
      </w:pPr>
      <w:r w:rsidRPr="00630AB6">
        <w:t xml:space="preserve">        '404':</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NF Instance ID (Document)</w:t>
      </w:r>
    </w:p>
    <w:p w:rsidR="005005FE" w:rsidRPr="00630AB6" w:rsidRDefault="005005FE" w:rsidP="00F63301">
      <w:pPr>
        <w:pStyle w:val="PL"/>
      </w:pPr>
      <w:r w:rsidRPr="00630AB6">
        <w:t xml:space="preserve">      operationId: </w:t>
      </w:r>
      <w:r w:rsidR="00D652D6" w:rsidRPr="00630AB6">
        <w:t>NSSAIAvailabilityDelete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7C099B" w:rsidRDefault="005005FE" w:rsidP="00F63301">
      <w:pPr>
        <w:pStyle w:val="PL"/>
      </w:pPr>
      <w:r w:rsidRPr="00630AB6">
        <w:t xml:space="preserve">          description: No Content (Successful deletion of SNSSAI information per TA)</w:t>
      </w:r>
    </w:p>
    <w:p w:rsidR="00F16A9E" w:rsidRDefault="00F16A9E" w:rsidP="00F16A9E">
      <w:pPr>
        <w:pStyle w:val="PL"/>
      </w:pPr>
      <w:r>
        <w:t xml:space="preserve">        '400</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'404':</w:t>
      </w:r>
    </w:p>
    <w:p w:rsidR="00F16A9E" w:rsidRPr="00F16A9E" w:rsidRDefault="00F16A9E"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/nssai-availability/subscriptions:</w:t>
      </w:r>
    </w:p>
    <w:p w:rsidR="005005FE" w:rsidRPr="00630AB6" w:rsidRDefault="005005FE" w:rsidP="00F63301">
      <w:pPr>
        <w:pStyle w:val="PL"/>
      </w:pPr>
      <w:r w:rsidRPr="00630AB6">
        <w:t xml:space="preserve">    post:</w:t>
      </w:r>
    </w:p>
    <w:p w:rsidR="005005FE" w:rsidRPr="00630AB6" w:rsidRDefault="005005FE" w:rsidP="00F63301">
      <w:pPr>
        <w:pStyle w:val="PL"/>
      </w:pPr>
      <w:r w:rsidRPr="00630AB6">
        <w:lastRenderedPageBreak/>
        <w:t xml:space="preserve">      summary: Creates subscriptions for notification about updates to NSSAI availability information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Subscriptions (Collection)</w:t>
      </w:r>
    </w:p>
    <w:p w:rsidR="005005FE" w:rsidRPr="00630AB6" w:rsidRDefault="005005FE" w:rsidP="00F63301">
      <w:pPr>
        <w:pStyle w:val="PL"/>
      </w:pPr>
      <w:r w:rsidRPr="00630AB6">
        <w:t xml:space="preserve">      operationId: </w:t>
      </w:r>
      <w:r w:rsidR="00D652D6" w:rsidRPr="00630AB6">
        <w:t>NSSAIAvailabilityPost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Subscription for notification about updates to NSSAI availability information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'#/components/schemas/NssfEventSubscriptionCreateData'</w:t>
      </w:r>
    </w:p>
    <w:p w:rsidR="005005FE" w:rsidRPr="00630AB6" w:rsidRDefault="005005FE" w:rsidP="00F63301">
      <w:pPr>
        <w:pStyle w:val="PL"/>
      </w:pPr>
      <w:r w:rsidRPr="00630AB6">
        <w:t xml:space="preserve">      callbacks:</w:t>
      </w:r>
    </w:p>
    <w:p w:rsidR="005005FE" w:rsidRPr="00630AB6" w:rsidRDefault="005005FE" w:rsidP="00F63301">
      <w:pPr>
        <w:pStyle w:val="PL"/>
      </w:pPr>
      <w:r w:rsidRPr="00630AB6">
        <w:t xml:space="preserve">        nssaiAvailabilityNotification:</w:t>
      </w:r>
    </w:p>
    <w:p w:rsidR="005005FE" w:rsidRPr="00630AB6" w:rsidRDefault="005005FE" w:rsidP="00F63301">
      <w:pPr>
        <w:pStyle w:val="PL"/>
      </w:pPr>
      <w:r w:rsidRPr="00630AB6">
        <w:t xml:space="preserve">          '{request.body#/nfNssaiAvailabilityUri}':</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requestBody:  # contents of the callback message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'#/components/schemas/NssfEventNotification'</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5005FE" w:rsidRDefault="005005FE" w:rsidP="00F63301">
      <w:pPr>
        <w:pStyle w:val="PL"/>
      </w:pPr>
      <w:r w:rsidRPr="00630AB6">
        <w:t xml:space="preserve">                  description: No Content (successful notification)</w:t>
      </w:r>
    </w:p>
    <w:p w:rsidR="00F16A9E" w:rsidRDefault="00F16A9E" w:rsidP="00F16A9E">
      <w:pPr>
        <w:pStyle w:val="PL"/>
      </w:pPr>
      <w:r>
        <w:t xml:space="preserve">                '400':</w:t>
      </w:r>
    </w:p>
    <w:p w:rsidR="00F16A9E" w:rsidRDefault="00F16A9E" w:rsidP="00F16A9E">
      <w:pPr>
        <w:pStyle w:val="PL"/>
      </w:pPr>
      <w:r>
        <w:t xml:space="preserve">                  $ref: 'TS29571_CommonData.yaml#/components/responses/400'</w:t>
      </w:r>
    </w:p>
    <w:p w:rsidR="00F16A9E" w:rsidRDefault="00F16A9E" w:rsidP="00F16A9E">
      <w:pPr>
        <w:pStyle w:val="PL"/>
      </w:pPr>
      <w:r>
        <w:t xml:space="preserve">                '411':</w:t>
      </w:r>
    </w:p>
    <w:p w:rsidR="00F16A9E" w:rsidRDefault="00F16A9E" w:rsidP="00F16A9E">
      <w:pPr>
        <w:pStyle w:val="PL"/>
      </w:pPr>
      <w:r>
        <w:t xml:space="preserve">                  $ref: 'TS29571_CommonData.yaml#/components/responses/411'</w:t>
      </w:r>
    </w:p>
    <w:p w:rsidR="00F16A9E" w:rsidRDefault="00F16A9E" w:rsidP="00F16A9E">
      <w:pPr>
        <w:pStyle w:val="PL"/>
      </w:pPr>
      <w:r>
        <w:t xml:space="preserve">                '413':</w:t>
      </w:r>
    </w:p>
    <w:p w:rsidR="00F16A9E" w:rsidRDefault="00F16A9E" w:rsidP="00F16A9E">
      <w:pPr>
        <w:pStyle w:val="PL"/>
      </w:pPr>
      <w:r>
        <w:t xml:space="preserve">                  $ref: 'TS29571_CommonData.yaml#/components/responses/413'</w:t>
      </w:r>
    </w:p>
    <w:p w:rsidR="00F16A9E" w:rsidRDefault="00F16A9E" w:rsidP="00F16A9E">
      <w:pPr>
        <w:pStyle w:val="PL"/>
      </w:pPr>
      <w:r>
        <w:t xml:space="preserve">                '415':</w:t>
      </w:r>
    </w:p>
    <w:p w:rsidR="00F16A9E" w:rsidRDefault="00F16A9E" w:rsidP="00F16A9E">
      <w:pPr>
        <w:pStyle w:val="PL"/>
      </w:pPr>
      <w:r>
        <w:t xml:space="preserve">                  $ref: 'TS29571_CommonData.yaml#/components/responses/415'</w:t>
      </w:r>
    </w:p>
    <w:p w:rsidR="00F16A9E" w:rsidRDefault="00F16A9E" w:rsidP="00F16A9E">
      <w:pPr>
        <w:pStyle w:val="PL"/>
      </w:pPr>
      <w:r>
        <w:t xml:space="preserve">                '429':</w:t>
      </w:r>
    </w:p>
    <w:p w:rsidR="00F16A9E" w:rsidRDefault="00F16A9E" w:rsidP="00F16A9E">
      <w:pPr>
        <w:pStyle w:val="PL"/>
      </w:pPr>
      <w:r>
        <w:t xml:space="preserve">                  $ref: 'TS29571_CommonData.yaml#/components/responses/429'</w:t>
      </w:r>
    </w:p>
    <w:p w:rsidR="00F16A9E" w:rsidRDefault="00F16A9E" w:rsidP="00F16A9E">
      <w:pPr>
        <w:pStyle w:val="PL"/>
      </w:pPr>
      <w:r>
        <w:t xml:space="preserve">                '500':</w:t>
      </w:r>
    </w:p>
    <w:p w:rsidR="00F16A9E" w:rsidRDefault="00F16A9E" w:rsidP="00F16A9E">
      <w:pPr>
        <w:pStyle w:val="PL"/>
      </w:pPr>
      <w:r>
        <w:t xml:space="preserve">                  $ref: 'TS29571_CommonData.yaml#/components/responses/500'</w:t>
      </w:r>
    </w:p>
    <w:p w:rsidR="00F16A9E" w:rsidRDefault="00F16A9E" w:rsidP="00F16A9E">
      <w:pPr>
        <w:pStyle w:val="PL"/>
      </w:pPr>
      <w:r>
        <w:t xml:space="preserve">                '503':</w:t>
      </w:r>
    </w:p>
    <w:p w:rsidR="00F16A9E" w:rsidRDefault="00F16A9E" w:rsidP="00F16A9E">
      <w:pPr>
        <w:pStyle w:val="PL"/>
      </w:pPr>
      <w:r>
        <w:t xml:space="preserve">                  $ref: 'TS29571_CommonData.yaml#/components/responses/503'</w:t>
      </w:r>
    </w:p>
    <w:p w:rsidR="00F16A9E" w:rsidRDefault="00F16A9E" w:rsidP="00F16A9E">
      <w:pPr>
        <w:pStyle w:val="PL"/>
      </w:pPr>
      <w:r>
        <w:t xml:space="preserve">                default:</w:t>
      </w:r>
    </w:p>
    <w:p w:rsidR="00F16A9E" w:rsidRPr="00630AB6" w:rsidRDefault="00F16A9E" w:rsidP="00F16A9E">
      <w:pPr>
        <w:pStyle w:val="PL"/>
      </w:pPr>
      <w:r>
        <w:t xml:space="preserve">                  description: Unexpected error</w:t>
      </w:r>
    </w:p>
    <w:p w:rsidR="00F16A9E" w:rsidRPr="00630AB6" w:rsidRDefault="00F16A9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'201':</w:t>
      </w:r>
    </w:p>
    <w:p w:rsidR="005005FE" w:rsidRPr="00630AB6" w:rsidRDefault="005005FE" w:rsidP="00F63301">
      <w:pPr>
        <w:pStyle w:val="PL"/>
      </w:pPr>
      <w:r w:rsidRPr="00630AB6">
        <w:t xml:space="preserve">          description: Created (Successful creation of subscription for notification)</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2A24FD" w:rsidRDefault="005005FE" w:rsidP="002A24FD">
      <w:pPr>
        <w:pStyle w:val="PL"/>
      </w:pPr>
      <w:r w:rsidRPr="00630AB6">
        <w:t xml:space="preserve">                $ref: '#/components/schemas/NssfEventSubscriptionCreatedData'</w:t>
      </w:r>
    </w:p>
    <w:p w:rsidR="002A24FD" w:rsidRDefault="002A24FD" w:rsidP="002A24FD">
      <w:pPr>
        <w:pStyle w:val="PL"/>
      </w:pPr>
      <w:r>
        <w:t xml:space="preserve">          headers:</w:t>
      </w:r>
    </w:p>
    <w:p w:rsidR="002A24FD" w:rsidRDefault="002A24FD" w:rsidP="002A24FD">
      <w:pPr>
        <w:pStyle w:val="PL"/>
      </w:pPr>
      <w:r>
        <w:t xml:space="preserve">            Location:</w:t>
      </w:r>
    </w:p>
    <w:p w:rsidR="002A24FD" w:rsidRDefault="002A24FD" w:rsidP="002A24FD">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2A24FD" w:rsidRDefault="002A24FD" w:rsidP="002A24FD">
      <w:pPr>
        <w:pStyle w:val="PL"/>
      </w:pPr>
      <w:r>
        <w:t xml:space="preserve">              required: true</w:t>
      </w:r>
    </w:p>
    <w:p w:rsidR="002A24FD" w:rsidRDefault="002A24FD" w:rsidP="002A24FD">
      <w:pPr>
        <w:pStyle w:val="PL"/>
      </w:pPr>
      <w:r>
        <w:t xml:space="preserve">              schema:</w:t>
      </w:r>
    </w:p>
    <w:p w:rsidR="002A24FD" w:rsidRDefault="002A24FD" w:rsidP="002A24FD">
      <w:pPr>
        <w:pStyle w:val="PL"/>
      </w:pPr>
      <w:r>
        <w:t xml:space="preserve">                type: string</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Default="007C099B" w:rsidP="00F63301">
      <w:pPr>
        <w:pStyle w:val="PL"/>
      </w:pPr>
      <w:r w:rsidRPr="00630AB6">
        <w:t xml:space="preserve">        '404':</w:t>
      </w:r>
    </w:p>
    <w:p w:rsidR="00F8267A" w:rsidRPr="00630AB6" w:rsidRDefault="00F8267A"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8267A" w:rsidRDefault="00F8267A" w:rsidP="00F8267A">
      <w:pPr>
        <w:pStyle w:val="PL"/>
        <w:rPr>
          <w:lang w:val="en-US"/>
        </w:rPr>
      </w:pPr>
      <w:r>
        <w:rPr>
          <w:lang w:val="en-US"/>
        </w:rPr>
        <w:t xml:space="preserve">        '411':</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8267A" w:rsidRDefault="00F8267A" w:rsidP="00F8267A">
      <w:pPr>
        <w:pStyle w:val="PL"/>
        <w:rPr>
          <w:lang w:val="en-US"/>
        </w:rPr>
      </w:pPr>
      <w:r>
        <w:rPr>
          <w:lang w:val="en-US"/>
        </w:rPr>
        <w:t xml:space="preserve">        '413':</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8267A" w:rsidRDefault="00F8267A" w:rsidP="00F8267A">
      <w:pPr>
        <w:pStyle w:val="PL"/>
        <w:rPr>
          <w:lang w:val="en-US"/>
        </w:rPr>
      </w:pPr>
      <w:r>
        <w:rPr>
          <w:lang w:val="en-US"/>
        </w:rPr>
        <w:t xml:space="preserve">        '415':</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8267A" w:rsidRDefault="00F8267A" w:rsidP="00F8267A">
      <w:pPr>
        <w:pStyle w:val="PL"/>
        <w:rPr>
          <w:lang w:val="en-US"/>
        </w:rPr>
      </w:pPr>
      <w:r>
        <w:rPr>
          <w:lang w:val="en-US"/>
        </w:rPr>
        <w:t xml:space="preserve">        '429':</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a.yaml#/components/responses/429'</w:t>
      </w:r>
    </w:p>
    <w:p w:rsidR="00F8267A" w:rsidRDefault="00F8267A" w:rsidP="00F8267A">
      <w:pPr>
        <w:pStyle w:val="PL"/>
        <w:rPr>
          <w:lang w:val="en-US"/>
        </w:rPr>
      </w:pPr>
      <w:r w:rsidRPr="002E5CBA">
        <w:rPr>
          <w:lang w:val="en-US"/>
        </w:rPr>
        <w:t xml:space="preserve">        </w:t>
      </w:r>
      <w:r>
        <w:rPr>
          <w:lang w:val="en-US"/>
        </w:rPr>
        <w:t>'500':</w:t>
      </w:r>
    </w:p>
    <w:p w:rsidR="00F8267A" w:rsidRDefault="00F8267A" w:rsidP="00F8267A">
      <w:pPr>
        <w:pStyle w:val="PL"/>
      </w:pPr>
      <w:r w:rsidRPr="002E5CBA">
        <w:rPr>
          <w:lang w:val="en-US"/>
        </w:rPr>
        <w:t xml:space="preserve">          </w:t>
      </w:r>
      <w:r w:rsidRPr="008F2F3C">
        <w:t>$ref: 'TS29571_CommonData.yaml#/components/responses/</w:t>
      </w:r>
      <w:r>
        <w:t>500</w:t>
      </w:r>
      <w:r w:rsidRPr="008F2F3C">
        <w:t>'</w:t>
      </w:r>
    </w:p>
    <w:p w:rsidR="00F8267A" w:rsidRDefault="00F8267A" w:rsidP="00F8267A">
      <w:pPr>
        <w:pStyle w:val="PL"/>
        <w:rPr>
          <w:lang w:val="en-US"/>
        </w:rPr>
      </w:pPr>
      <w:r w:rsidRPr="002E5CBA">
        <w:rPr>
          <w:lang w:val="en-US"/>
        </w:rPr>
        <w:t xml:space="preserve">        </w:t>
      </w:r>
      <w:r>
        <w:rPr>
          <w:lang w:val="en-US"/>
        </w:rPr>
        <w:t>'503':</w:t>
      </w:r>
    </w:p>
    <w:p w:rsidR="00F8267A" w:rsidRPr="00F8267A" w:rsidRDefault="00F8267A"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lastRenderedPageBreak/>
        <w:t xml:space="preserve">        default:</w:t>
      </w:r>
    </w:p>
    <w:p w:rsidR="005005FE" w:rsidRPr="00630AB6" w:rsidRDefault="005005FE" w:rsidP="00F63301">
      <w:pPr>
        <w:pStyle w:val="PL"/>
      </w:pPr>
      <w:r w:rsidRPr="00630AB6">
        <w:t xml:space="preserve">          description: Unexpected error</w:t>
      </w:r>
    </w:p>
    <w:p w:rsidR="005005FE" w:rsidRDefault="005005FE" w:rsidP="00F63301">
      <w:pPr>
        <w:pStyle w:val="PL"/>
      </w:pPr>
    </w:p>
    <w:p w:rsidR="00F8267A" w:rsidRPr="00630AB6" w:rsidRDefault="00F8267A" w:rsidP="00F63301">
      <w:pPr>
        <w:pStyle w:val="PL"/>
      </w:pPr>
      <w:r w:rsidRPr="00630AB6">
        <w:t xml:space="preserve">  /nssai-availability/subscriptions</w:t>
      </w:r>
      <w:r>
        <w:t>/{</w:t>
      </w:r>
      <w:r w:rsidRPr="00630AB6">
        <w:rPr>
          <w:lang w:eastAsia="zh-CN"/>
        </w:rPr>
        <w:t>subscriptionId</w:t>
      </w:r>
      <w:r>
        <w:rPr>
          <w:lang w:eastAsia="zh-CN"/>
        </w:rPr>
        <w:t>}</w:t>
      </w:r>
      <w:r w:rsidRPr="00630AB6">
        <w:t>:</w:t>
      </w: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NSSAI availability notification subscription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 ID (Document)</w:t>
      </w:r>
    </w:p>
    <w:p w:rsidR="005005FE" w:rsidRPr="00630AB6" w:rsidRDefault="005005FE" w:rsidP="00F63301">
      <w:pPr>
        <w:pStyle w:val="PL"/>
      </w:pPr>
      <w:r w:rsidRPr="00630AB6">
        <w:t xml:space="preserve">      operationId: </w:t>
      </w:r>
      <w:r w:rsidR="00D652D6" w:rsidRPr="00630AB6">
        <w:t>NSSAIAvailabilityUnsubscribe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subscriptionId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subscription for notification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F8267A" w:rsidRDefault="005005FE" w:rsidP="00F8267A">
      <w:pPr>
        <w:pStyle w:val="PL"/>
      </w:pPr>
      <w:r w:rsidRPr="00630AB6">
        <w:t xml:space="preserve">          description: No Content (Successful deletion of subscription for NSSAI Availability notification)</w:t>
      </w:r>
    </w:p>
    <w:p w:rsidR="00F8267A" w:rsidRDefault="00F8267A" w:rsidP="00F8267A">
      <w:pPr>
        <w:pStyle w:val="PL"/>
        <w:rPr>
          <w:lang w:val="en-US"/>
        </w:rPr>
      </w:pPr>
      <w:r>
        <w:rPr>
          <w:lang w:val="en-US"/>
        </w:rPr>
        <w:t xml:space="preserve">        '400':</w:t>
      </w:r>
    </w:p>
    <w:p w:rsidR="00F8267A" w:rsidRDefault="00F8267A" w:rsidP="00F8267A">
      <w:pPr>
        <w:pStyle w:val="PL"/>
        <w:rPr>
          <w:lang w:val="en-US"/>
        </w:rPr>
      </w:pPr>
      <w:r w:rsidRPr="002E5CBA">
        <w:rPr>
          <w:lang w:val="en-US"/>
        </w:rPr>
        <w:t xml:space="preserve">          </w:t>
      </w:r>
      <w:r w:rsidRPr="001F14B1">
        <w:rPr>
          <w:lang w:val="en-US"/>
        </w:rPr>
        <w:t>$ref: 'TS29571_CommonData.yaml#/components/responses/400'</w:t>
      </w:r>
    </w:p>
    <w:p w:rsidR="00F8267A" w:rsidRDefault="00F8267A" w:rsidP="00F8267A">
      <w:pPr>
        <w:pStyle w:val="PL"/>
        <w:rPr>
          <w:lang w:val="en-US"/>
        </w:rPr>
      </w:pPr>
      <w:r>
        <w:rPr>
          <w:lang w:val="en-US"/>
        </w:rPr>
        <w:t xml:space="preserve">        '401':</w:t>
      </w:r>
    </w:p>
    <w:p w:rsidR="005005FE" w:rsidRPr="00630AB6" w:rsidRDefault="00F8267A" w:rsidP="00F8267A">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8267A" w:rsidRDefault="007C099B" w:rsidP="00F8267A">
      <w:pPr>
        <w:pStyle w:val="PL"/>
      </w:pPr>
      <w:r w:rsidRPr="00630AB6">
        <w:t xml:space="preserve">        '404':</w:t>
      </w:r>
    </w:p>
    <w:p w:rsidR="007C099B" w:rsidRPr="00630AB6" w:rsidRDefault="00F8267A" w:rsidP="00F8267A">
      <w:pPr>
        <w:pStyle w:val="PL"/>
      </w:pPr>
      <w:r w:rsidRPr="002E5CBA">
        <w:rPr>
          <w:lang w:val="en-US"/>
        </w:rPr>
        <w:t xml:space="preserve">          </w:t>
      </w:r>
      <w:r w:rsidRPr="008F2F3C">
        <w:t>$ref: 'TS29571_CommonData.yaml#/components/responses/</w:t>
      </w:r>
      <w:r>
        <w:t>404</w:t>
      </w:r>
      <w:r w:rsidRPr="008F2F3C">
        <w:t>'</w:t>
      </w:r>
    </w:p>
    <w:p w:rsidR="007C099B" w:rsidRPr="00630AB6" w:rsidRDefault="007C099B" w:rsidP="00F63301">
      <w:pPr>
        <w:pStyle w:val="PL"/>
      </w:pPr>
    </w:p>
    <w:p w:rsidR="00FA0593" w:rsidRDefault="00FA0593" w:rsidP="00FA0593">
      <w:pPr>
        <w:pStyle w:val="PL"/>
      </w:pPr>
      <w:r>
        <w:t xml:space="preserve">        '429</w:t>
      </w:r>
      <w:r w:rsidRPr="00630AB6">
        <w:t>':</w:t>
      </w:r>
    </w:p>
    <w:p w:rsidR="00FA0593" w:rsidRDefault="00FA0593" w:rsidP="00FA059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A0593" w:rsidRDefault="00FA0593" w:rsidP="00FA0593">
      <w:pPr>
        <w:pStyle w:val="PL"/>
        <w:rPr>
          <w:lang w:val="en-US"/>
        </w:rPr>
      </w:pPr>
      <w:r w:rsidRPr="002E5CBA">
        <w:rPr>
          <w:lang w:val="en-US"/>
        </w:rPr>
        <w:t xml:space="preserve">        </w:t>
      </w:r>
      <w:r>
        <w:rPr>
          <w:lang w:val="en-US"/>
        </w:rPr>
        <w:t>'500':</w:t>
      </w:r>
    </w:p>
    <w:p w:rsidR="00FA0593" w:rsidRDefault="00FA0593" w:rsidP="00FA0593">
      <w:pPr>
        <w:pStyle w:val="PL"/>
      </w:pPr>
      <w:r w:rsidRPr="002E5CBA">
        <w:rPr>
          <w:lang w:val="en-US"/>
        </w:rPr>
        <w:t xml:space="preserve">          </w:t>
      </w:r>
      <w:r w:rsidRPr="008F2F3C">
        <w:t>$ref: 'TS29571_CommonData.yaml#/components/responses/</w:t>
      </w:r>
      <w:r>
        <w:t>500</w:t>
      </w:r>
      <w:r w:rsidRPr="008F2F3C">
        <w:t>'</w:t>
      </w:r>
    </w:p>
    <w:p w:rsidR="00FA0593" w:rsidRDefault="00FA0593" w:rsidP="00FA0593">
      <w:pPr>
        <w:pStyle w:val="PL"/>
        <w:rPr>
          <w:lang w:val="en-US"/>
        </w:rPr>
      </w:pPr>
      <w:r w:rsidRPr="002E5CBA">
        <w:rPr>
          <w:lang w:val="en-US"/>
        </w:rPr>
        <w:t xml:space="preserve">        </w:t>
      </w:r>
      <w:r>
        <w:rPr>
          <w:lang w:val="en-US"/>
        </w:rPr>
        <w:t>'503':</w:t>
      </w:r>
    </w:p>
    <w:p w:rsidR="00FA0593" w:rsidRDefault="00FA0593"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D02B3F" w:rsidRDefault="005005FE" w:rsidP="00D02B3F">
      <w:pPr>
        <w:pStyle w:val="PL"/>
        <w:rPr>
          <w:lang w:val="en-US"/>
        </w:rPr>
      </w:pPr>
      <w:r w:rsidRPr="00630AB6">
        <w:t xml:space="preserve">          description: Unexpected error</w:t>
      </w:r>
    </w:p>
    <w:p w:rsidR="00E517E8" w:rsidRDefault="00E517E8" w:rsidP="00D02B3F">
      <w:pPr>
        <w:pStyle w:val="PL"/>
      </w:pPr>
    </w:p>
    <w:p w:rsidR="00E517E8" w:rsidRDefault="00E517E8" w:rsidP="00E517E8">
      <w:pPr>
        <w:pStyle w:val="PL"/>
      </w:pPr>
      <w:r w:rsidRPr="00630AB6">
        <w:t xml:space="preserve">  /nssai-availability:</w:t>
      </w:r>
    </w:p>
    <w:p w:rsidR="00E517E8" w:rsidRPr="002857AD" w:rsidRDefault="00E517E8" w:rsidP="00E517E8">
      <w:pPr>
        <w:pStyle w:val="PL"/>
      </w:pPr>
      <w:r w:rsidRPr="002857AD">
        <w:t xml:space="preserve">    </w:t>
      </w:r>
      <w:r>
        <w:t>options</w:t>
      </w:r>
      <w:r w:rsidRPr="002857AD">
        <w:t>:</w:t>
      </w:r>
    </w:p>
    <w:p w:rsidR="00E517E8" w:rsidRPr="002857AD" w:rsidRDefault="00E517E8" w:rsidP="00E517E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rsidR="00E517E8" w:rsidRPr="002857AD" w:rsidRDefault="00E517E8" w:rsidP="00E517E8">
      <w:pPr>
        <w:pStyle w:val="PL"/>
      </w:pPr>
      <w:r w:rsidRPr="002857AD">
        <w:t xml:space="preserve">      operationId: </w:t>
      </w:r>
      <w:r w:rsidRPr="00630AB6">
        <w:t>NSSAIAvailability</w:t>
      </w:r>
      <w:r>
        <w:t>Options</w:t>
      </w:r>
    </w:p>
    <w:p w:rsidR="00E517E8" w:rsidRPr="002857AD" w:rsidRDefault="00E517E8" w:rsidP="00E517E8">
      <w:pPr>
        <w:pStyle w:val="PL"/>
      </w:pPr>
      <w:r w:rsidRPr="002857AD">
        <w:t xml:space="preserve">      tags:</w:t>
      </w:r>
    </w:p>
    <w:p w:rsidR="00E517E8" w:rsidRPr="002857AD" w:rsidRDefault="00E517E8" w:rsidP="00E517E8">
      <w:pPr>
        <w:pStyle w:val="PL"/>
      </w:pPr>
      <w:r w:rsidRPr="002857AD">
        <w:t xml:space="preserve">        - </w:t>
      </w:r>
      <w:r>
        <w:t>NSSAI Availability</w:t>
      </w:r>
      <w:r w:rsidRPr="002857AD">
        <w:t xml:space="preserve"> Store</w:t>
      </w:r>
    </w:p>
    <w:p w:rsidR="00E517E8" w:rsidRPr="0059086B" w:rsidRDefault="00E517E8" w:rsidP="00E517E8">
      <w:pPr>
        <w:pStyle w:val="PL"/>
      </w:pPr>
      <w:r w:rsidRPr="0059086B">
        <w:t xml:space="preserve">      responses:</w:t>
      </w:r>
    </w:p>
    <w:p w:rsidR="00E517E8" w:rsidRPr="0059086B" w:rsidRDefault="00E517E8" w:rsidP="00E517E8">
      <w:pPr>
        <w:pStyle w:val="PL"/>
      </w:pPr>
      <w:r w:rsidRPr="0059086B">
        <w:t xml:space="preserve">        '200':</w:t>
      </w:r>
    </w:p>
    <w:p w:rsidR="00E517E8" w:rsidRPr="0059086B" w:rsidRDefault="00E517E8" w:rsidP="00E517E8">
      <w:pPr>
        <w:pStyle w:val="PL"/>
      </w:pPr>
      <w:r w:rsidRPr="0059086B">
        <w:t xml:space="preserve">          description: OK</w:t>
      </w:r>
    </w:p>
    <w:p w:rsidR="00E517E8" w:rsidRPr="002857AD" w:rsidRDefault="00E517E8" w:rsidP="00E517E8">
      <w:pPr>
        <w:pStyle w:val="PL"/>
        <w:rPr>
          <w:lang w:val="en-US"/>
        </w:rPr>
      </w:pPr>
      <w:r w:rsidRPr="002857AD">
        <w:rPr>
          <w:lang w:val="en-US"/>
        </w:rPr>
        <w:t xml:space="preserve">          headers:</w:t>
      </w:r>
    </w:p>
    <w:p w:rsidR="00E517E8" w:rsidRPr="002857AD" w:rsidRDefault="00E517E8" w:rsidP="00E517E8">
      <w:pPr>
        <w:pStyle w:val="PL"/>
        <w:rPr>
          <w:lang w:val="en-US"/>
        </w:rPr>
      </w:pPr>
      <w:r w:rsidRPr="002857AD">
        <w:rPr>
          <w:lang w:val="en-US"/>
        </w:rPr>
        <w:t xml:space="preserve">            </w:t>
      </w:r>
      <w:r>
        <w:rPr>
          <w:lang w:val="en-US"/>
        </w:rPr>
        <w:t>Accept-Encoding</w:t>
      </w:r>
      <w:r w:rsidRPr="002857AD">
        <w:rPr>
          <w:lang w:val="en-US"/>
        </w:rPr>
        <w:t>:</w:t>
      </w:r>
    </w:p>
    <w:p w:rsidR="00E517E8" w:rsidRPr="002857AD" w:rsidRDefault="00E517E8" w:rsidP="00E517E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E517E8" w:rsidRPr="002857AD" w:rsidRDefault="00E517E8" w:rsidP="00E517E8">
      <w:pPr>
        <w:pStyle w:val="PL"/>
        <w:rPr>
          <w:lang w:val="en-US"/>
        </w:rPr>
      </w:pPr>
      <w:r w:rsidRPr="002857AD">
        <w:rPr>
          <w:lang w:val="en-US"/>
        </w:rPr>
        <w:t xml:space="preserve">              schema:</w:t>
      </w:r>
    </w:p>
    <w:p w:rsidR="00E517E8" w:rsidRPr="00E517E8" w:rsidRDefault="00E517E8" w:rsidP="00E517E8">
      <w:pPr>
        <w:pStyle w:val="PL"/>
        <w:rPr>
          <w:lang w:val="en-US"/>
        </w:rPr>
      </w:pPr>
      <w:r w:rsidRPr="002857AD">
        <w:rPr>
          <w:lang w:val="en-US"/>
        </w:rPr>
        <w:t xml:space="preserve">                type: string</w:t>
      </w:r>
    </w:p>
    <w:p w:rsidR="00E517E8" w:rsidRPr="002857AD" w:rsidRDefault="00E517E8" w:rsidP="00E517E8">
      <w:pPr>
        <w:pStyle w:val="PL"/>
        <w:rPr>
          <w:lang w:val="en-US"/>
        </w:rPr>
      </w:pPr>
      <w:r w:rsidRPr="002857AD">
        <w:t xml:space="preserve">        </w:t>
      </w:r>
      <w:r w:rsidRPr="002857AD">
        <w:rPr>
          <w:lang w:val="en-US"/>
        </w:rPr>
        <w:t>'400':</w:t>
      </w:r>
    </w:p>
    <w:p w:rsidR="00E517E8" w:rsidRDefault="00E517E8" w:rsidP="00E517E8">
      <w:pPr>
        <w:pStyle w:val="PL"/>
        <w:rPr>
          <w:lang w:val="en-US"/>
        </w:rPr>
      </w:pPr>
      <w:r w:rsidRPr="002857AD">
        <w:rPr>
          <w:lang w:val="en-US"/>
        </w:rPr>
        <w:t xml:space="preserve">          $ref: 'TS29571_CommonData.yaml#/components/responses/400'</w:t>
      </w:r>
    </w:p>
    <w:p w:rsidR="00E517E8" w:rsidRPr="002857AD" w:rsidRDefault="00E517E8" w:rsidP="00E517E8">
      <w:pPr>
        <w:pStyle w:val="PL"/>
        <w:rPr>
          <w:lang w:val="en-US"/>
        </w:rPr>
      </w:pPr>
      <w:r w:rsidRPr="002857AD">
        <w:rPr>
          <w:lang w:val="en-US"/>
        </w:rPr>
        <w:t xml:space="preserve">        '40</w:t>
      </w:r>
      <w:r>
        <w:rPr>
          <w:lang w:val="en-US"/>
        </w:rPr>
        <w:t>1</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'TS29571_CommonData.yaml#/components/responses/40</w:t>
      </w:r>
      <w:r>
        <w:rPr>
          <w:lang w:val="en-US"/>
        </w:rPr>
        <w:t>1</w:t>
      </w:r>
      <w:r w:rsidRPr="002857AD">
        <w:rPr>
          <w:lang w:val="en-US"/>
        </w:rPr>
        <w:t>'</w:t>
      </w:r>
    </w:p>
    <w:p w:rsidR="00E517E8" w:rsidRPr="002857AD" w:rsidRDefault="00E517E8" w:rsidP="00E517E8">
      <w:pPr>
        <w:pStyle w:val="PL"/>
        <w:rPr>
          <w:lang w:val="en-US"/>
        </w:rPr>
      </w:pPr>
      <w:r w:rsidRPr="002857AD">
        <w:rPr>
          <w:lang w:val="en-US"/>
        </w:rPr>
        <w:t xml:space="preserve">        '40</w:t>
      </w:r>
      <w:r>
        <w:rPr>
          <w:lang w:val="en-US"/>
        </w:rPr>
        <w:t>3</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'TS29571_CommonData.yaml#/components/responses/40</w:t>
      </w:r>
      <w:r>
        <w:rPr>
          <w:lang w:val="en-US"/>
        </w:rPr>
        <w:t>3</w:t>
      </w:r>
      <w:r w:rsidRPr="002857AD">
        <w:rPr>
          <w:lang w:val="en-US"/>
        </w:rPr>
        <w:t>'</w:t>
      </w:r>
    </w:p>
    <w:p w:rsidR="00E517E8" w:rsidRPr="002857AD" w:rsidRDefault="00E517E8" w:rsidP="00E517E8">
      <w:pPr>
        <w:pStyle w:val="PL"/>
        <w:rPr>
          <w:lang w:val="en-US"/>
        </w:rPr>
      </w:pPr>
      <w:r w:rsidRPr="002857AD">
        <w:rPr>
          <w:lang w:val="en-US"/>
        </w:rPr>
        <w:t xml:space="preserve">        '404':</w:t>
      </w:r>
    </w:p>
    <w:p w:rsidR="00E517E8" w:rsidRPr="002857AD" w:rsidRDefault="00E517E8" w:rsidP="00E517E8">
      <w:pPr>
        <w:pStyle w:val="PL"/>
        <w:rPr>
          <w:lang w:val="en-US"/>
        </w:rPr>
      </w:pPr>
      <w:r w:rsidRPr="002857AD">
        <w:rPr>
          <w:lang w:val="en-US"/>
        </w:rPr>
        <w:t xml:space="preserve">          $ref: 'TS29571_CommonData.yaml#/components/responses/404'</w:t>
      </w:r>
    </w:p>
    <w:p w:rsidR="00E517E8" w:rsidRPr="002857AD" w:rsidRDefault="00E517E8" w:rsidP="00E517E8">
      <w:pPr>
        <w:pStyle w:val="PL"/>
        <w:rPr>
          <w:lang w:val="en-US"/>
        </w:rPr>
      </w:pPr>
      <w:r w:rsidRPr="002857AD">
        <w:rPr>
          <w:lang w:val="en-US"/>
        </w:rPr>
        <w:t xml:space="preserve">        '4</w:t>
      </w:r>
      <w:r>
        <w:rPr>
          <w:lang w:val="en-US"/>
        </w:rPr>
        <w:t>05</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w:t>
      </w:r>
      <w:r>
        <w:rPr>
          <w:lang w:val="en-US"/>
        </w:rPr>
        <w:t>05</w:t>
      </w:r>
      <w:r w:rsidRPr="002857AD">
        <w:rPr>
          <w:lang w:val="en-US"/>
        </w:rPr>
        <w:t>'</w:t>
      </w:r>
    </w:p>
    <w:p w:rsidR="00E517E8" w:rsidRPr="002857AD" w:rsidRDefault="00E517E8" w:rsidP="00E517E8">
      <w:pPr>
        <w:pStyle w:val="PL"/>
        <w:rPr>
          <w:lang w:val="en-US"/>
        </w:rPr>
      </w:pPr>
      <w:r w:rsidRPr="002857AD">
        <w:rPr>
          <w:lang w:val="en-US"/>
        </w:rPr>
        <w:t xml:space="preserve">        '4</w:t>
      </w:r>
      <w:r>
        <w:rPr>
          <w:lang w:val="en-US"/>
        </w:rPr>
        <w:t>29</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w:t>
      </w:r>
      <w:r>
        <w:rPr>
          <w:lang w:val="en-US"/>
        </w:rPr>
        <w:t>29</w:t>
      </w:r>
      <w:r w:rsidRPr="002857AD">
        <w:rPr>
          <w:lang w:val="en-US"/>
        </w:rPr>
        <w:t>'</w:t>
      </w:r>
    </w:p>
    <w:p w:rsidR="00E517E8" w:rsidRPr="002857AD" w:rsidRDefault="00E517E8" w:rsidP="00E517E8">
      <w:pPr>
        <w:pStyle w:val="PL"/>
        <w:rPr>
          <w:lang w:val="en-US"/>
        </w:rPr>
      </w:pPr>
      <w:r w:rsidRPr="002857AD">
        <w:rPr>
          <w:lang w:val="en-US"/>
        </w:rPr>
        <w:t xml:space="preserve">        '500':</w:t>
      </w:r>
    </w:p>
    <w:p w:rsidR="00E517E8" w:rsidRPr="002857AD" w:rsidRDefault="00E517E8" w:rsidP="00E517E8">
      <w:pPr>
        <w:pStyle w:val="PL"/>
        <w:rPr>
          <w:lang w:val="en-US"/>
        </w:rPr>
      </w:pPr>
      <w:r w:rsidRPr="002857AD">
        <w:rPr>
          <w:lang w:val="en-US"/>
        </w:rPr>
        <w:t xml:space="preserve">          $ref: 'TS29571_CommonData.yaml#/components/responses/500'</w:t>
      </w:r>
    </w:p>
    <w:p w:rsidR="00E517E8" w:rsidRPr="002857AD" w:rsidRDefault="00E517E8" w:rsidP="00E517E8">
      <w:pPr>
        <w:pStyle w:val="PL"/>
        <w:rPr>
          <w:lang w:val="en-US"/>
        </w:rPr>
      </w:pPr>
      <w:r w:rsidRPr="002857AD">
        <w:rPr>
          <w:lang w:val="en-US"/>
        </w:rPr>
        <w:t xml:space="preserve">        '501':</w:t>
      </w:r>
    </w:p>
    <w:p w:rsidR="00E517E8" w:rsidRPr="002857AD" w:rsidRDefault="00E517E8" w:rsidP="00E517E8">
      <w:pPr>
        <w:pStyle w:val="PL"/>
        <w:rPr>
          <w:lang w:val="en-US"/>
        </w:rPr>
      </w:pPr>
      <w:r w:rsidRPr="002857AD">
        <w:rPr>
          <w:lang w:val="en-US"/>
        </w:rPr>
        <w:t xml:space="preserve">          $ref: 'TS29571_CommonData.yaml#/components/responses/501'</w:t>
      </w:r>
    </w:p>
    <w:p w:rsidR="00E517E8" w:rsidRPr="002857AD" w:rsidRDefault="00E517E8" w:rsidP="00E517E8">
      <w:pPr>
        <w:pStyle w:val="PL"/>
        <w:rPr>
          <w:lang w:val="en-US"/>
        </w:rPr>
      </w:pPr>
      <w:r w:rsidRPr="002857AD">
        <w:rPr>
          <w:lang w:val="en-US"/>
        </w:rPr>
        <w:t xml:space="preserve">        '503':</w:t>
      </w:r>
    </w:p>
    <w:p w:rsidR="00E517E8" w:rsidRPr="002857AD" w:rsidRDefault="00E517E8" w:rsidP="00E517E8">
      <w:pPr>
        <w:pStyle w:val="PL"/>
      </w:pPr>
      <w:r w:rsidRPr="002857AD">
        <w:rPr>
          <w:lang w:val="en-US"/>
        </w:rPr>
        <w:t xml:space="preserve">          $ref: 'TS29571_CommonData.yaml#/components/responses/503'</w:t>
      </w:r>
    </w:p>
    <w:p w:rsidR="00E517E8" w:rsidRPr="002857AD" w:rsidRDefault="00E517E8" w:rsidP="00E517E8">
      <w:pPr>
        <w:pStyle w:val="PL"/>
      </w:pPr>
      <w:r w:rsidRPr="002857AD">
        <w:t xml:space="preserve">        default:</w:t>
      </w:r>
    </w:p>
    <w:p w:rsidR="00E517E8" w:rsidRPr="00630AB6" w:rsidRDefault="00E517E8" w:rsidP="00E517E8">
      <w:pPr>
        <w:pStyle w:val="PL"/>
      </w:pPr>
      <w:r w:rsidRPr="002857AD">
        <w:rPr>
          <w:lang w:val="en-US"/>
        </w:rPr>
        <w:t xml:space="preserve">          $ref: 'TS29571_CommonData.yaml#/components/responses/default'</w:t>
      </w:r>
    </w:p>
    <w:p w:rsidR="005005FE" w:rsidRPr="00630AB6" w:rsidRDefault="005005FE" w:rsidP="00F63301">
      <w:pPr>
        <w:pStyle w:val="PL"/>
      </w:pPr>
    </w:p>
    <w:p w:rsidR="005005FE" w:rsidRPr="00630AB6" w:rsidRDefault="005005FE" w:rsidP="00F63301">
      <w:pPr>
        <w:pStyle w:val="PL"/>
      </w:pPr>
      <w:r w:rsidRPr="00630AB6">
        <w:t>components:</w:t>
      </w:r>
    </w:p>
    <w:p w:rsidR="00CC3781" w:rsidRPr="00630AB6" w:rsidRDefault="00CC3781" w:rsidP="00F63301">
      <w:pPr>
        <w:pStyle w:val="PL"/>
      </w:pPr>
      <w:r w:rsidRPr="00630AB6">
        <w:t xml:space="preserve">  securitySchemes:</w:t>
      </w:r>
    </w:p>
    <w:p w:rsidR="00CC3781" w:rsidRPr="00630AB6" w:rsidRDefault="00CC3781" w:rsidP="00F63301">
      <w:pPr>
        <w:pStyle w:val="PL"/>
      </w:pPr>
      <w:r w:rsidRPr="00630AB6">
        <w:t xml:space="preserve">    oAuth2ClientCredentials:</w:t>
      </w:r>
    </w:p>
    <w:p w:rsidR="00CC3781" w:rsidRPr="00630AB6" w:rsidRDefault="00CC3781" w:rsidP="00F63301">
      <w:pPr>
        <w:pStyle w:val="PL"/>
      </w:pPr>
      <w:r w:rsidRPr="00630AB6">
        <w:t xml:space="preserve">      type: oauth2</w:t>
      </w:r>
    </w:p>
    <w:p w:rsidR="00CC3781" w:rsidRPr="00630AB6" w:rsidRDefault="00CC3781" w:rsidP="00F63301">
      <w:pPr>
        <w:pStyle w:val="PL"/>
      </w:pPr>
      <w:r w:rsidRPr="00630AB6">
        <w:t xml:space="preserve">      flows:</w:t>
      </w:r>
    </w:p>
    <w:p w:rsidR="00CC3781" w:rsidRPr="00630AB6" w:rsidRDefault="00CC3781" w:rsidP="00F63301">
      <w:pPr>
        <w:pStyle w:val="PL"/>
      </w:pPr>
      <w:r w:rsidRPr="00630AB6">
        <w:lastRenderedPageBreak/>
        <w:t xml:space="preserve">        clientCredentials:</w:t>
      </w:r>
    </w:p>
    <w:p w:rsidR="00CC3781" w:rsidRPr="00630AB6" w:rsidRDefault="00CC3781" w:rsidP="00F63301">
      <w:pPr>
        <w:pStyle w:val="PL"/>
      </w:pPr>
      <w:r w:rsidRPr="00630AB6">
        <w:t xml:space="preserve">          tokenUrl: '{nrfApiRoot}/oauth2/token'</w:t>
      </w:r>
    </w:p>
    <w:p w:rsidR="00CC3781" w:rsidRDefault="00CC3781" w:rsidP="00F63301">
      <w:pPr>
        <w:pStyle w:val="PL"/>
      </w:pPr>
      <w:r w:rsidRPr="00630AB6">
        <w:t xml:space="preserve">          scopes:</w:t>
      </w:r>
    </w:p>
    <w:p w:rsidR="00174025" w:rsidRPr="00630AB6" w:rsidRDefault="00174025" w:rsidP="0017402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174025" w:rsidRPr="00174025" w:rsidRDefault="00174025" w:rsidP="00F63301">
      <w:pPr>
        <w:pStyle w:val="PL"/>
      </w:pPr>
    </w:p>
    <w:p w:rsidR="005005FE" w:rsidRPr="00630AB6" w:rsidRDefault="005005FE" w:rsidP="00F63301">
      <w:pPr>
        <w:pStyle w:val="PL"/>
      </w:pPr>
      <w:r w:rsidRPr="00630AB6">
        <w:t xml:space="preserve">  schemas:</w:t>
      </w:r>
    </w:p>
    <w:p w:rsidR="005005FE" w:rsidRPr="00630AB6" w:rsidRDefault="005005FE" w:rsidP="00F63301">
      <w:pPr>
        <w:pStyle w:val="PL"/>
      </w:pPr>
      <w:r w:rsidRPr="00630AB6">
        <w:t xml:space="preserve">    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supportedNssaiAvailabilityData</w:t>
      </w:r>
    </w:p>
    <w:p w:rsidR="005005FE" w:rsidRPr="00630AB6" w:rsidRDefault="005005FE" w:rsidP="00F63301">
      <w:pPr>
        <w:pStyle w:val="PL"/>
      </w:pPr>
      <w:r w:rsidRPr="00630AB6">
        <w:t xml:space="preserve">      properties:</w:t>
      </w:r>
    </w:p>
    <w:p w:rsidR="005005FE" w:rsidRDefault="005005FE" w:rsidP="00F63301">
      <w:pPr>
        <w:pStyle w:val="PL"/>
      </w:pPr>
      <w:r w:rsidRPr="00630AB6">
        <w:t xml:space="preserve">        supportedNssaiAvailabilityData:</w:t>
      </w:r>
    </w:p>
    <w:p w:rsidR="00E31868" w:rsidRDefault="00E31868" w:rsidP="00E31868">
      <w:pPr>
        <w:pStyle w:val="PL"/>
      </w:pPr>
      <w:r w:rsidRPr="004C2CB5">
        <w:t xml:space="preserve">          </w:t>
      </w:r>
      <w:r>
        <w:t>type: array</w:t>
      </w:r>
    </w:p>
    <w:p w:rsidR="00E31868" w:rsidRPr="00630AB6" w:rsidRDefault="00E31868" w:rsidP="00F63301">
      <w:pPr>
        <w:pStyle w:val="PL"/>
      </w:pPr>
      <w:r w:rsidRPr="004C2CB5">
        <w:t xml:space="preserve">          </w:t>
      </w:r>
      <w:r>
        <w:t>items:</w:t>
      </w:r>
    </w:p>
    <w:p w:rsidR="00E31868" w:rsidRDefault="005005FE" w:rsidP="00E31868">
      <w:pPr>
        <w:pStyle w:val="PL"/>
      </w:pPr>
      <w:r w:rsidRPr="00630AB6">
        <w:t xml:space="preserve">          </w:t>
      </w:r>
      <w:r w:rsidR="00E31868">
        <w:t xml:space="preserve">  </w:t>
      </w:r>
      <w:r w:rsidRPr="00630AB6">
        <w:t>$ref: '#/components/schemas/SupportedNssaiAvailabilityData'</w:t>
      </w:r>
    </w:p>
    <w:p w:rsidR="005005FE" w:rsidRPr="00630AB6" w:rsidRDefault="00E31868" w:rsidP="00F63301">
      <w:pPr>
        <w:pStyle w:val="PL"/>
      </w:pPr>
      <w:r>
        <w:rPr>
          <w:rFonts w:cs="Courier New"/>
          <w:szCs w:val="16"/>
        </w:rPr>
        <w:t xml:space="preserve">          minItems: 1</w:t>
      </w:r>
    </w:p>
    <w:p w:rsidR="005005FE" w:rsidRPr="00630AB6" w:rsidRDefault="005005FE" w:rsidP="00F63301">
      <w:pPr>
        <w:pStyle w:val="PL"/>
      </w:pPr>
      <w:r w:rsidRPr="00630AB6">
        <w:t xml:space="preserve">        supportedFeatures:</w:t>
      </w:r>
    </w:p>
    <w:p w:rsidR="00FD5D62" w:rsidRDefault="005005FE" w:rsidP="00F63301">
      <w:pPr>
        <w:pStyle w:val="PL"/>
      </w:pPr>
      <w:r w:rsidRPr="00630AB6">
        <w:t xml:space="preserve">          $ref: </w:t>
      </w:r>
      <w:r w:rsidR="00F16B2C" w:rsidRPr="00630AB6">
        <w:t>'TS29571_CommonData.yaml#/components/schemas/SupportedFeatures</w:t>
      </w:r>
      <w:r w:rsidRPr="00630AB6">
        <w:t>'</w:t>
      </w:r>
    </w:p>
    <w:p w:rsidR="00F56626" w:rsidRPr="00630AB6" w:rsidRDefault="00F56626" w:rsidP="00F56626">
      <w:pPr>
        <w:pStyle w:val="PL"/>
      </w:pPr>
      <w:r w:rsidRPr="00630AB6">
        <w:t xml:space="preserve">        </w:t>
      </w:r>
      <w:r>
        <w:t>amfSetId</w:t>
      </w:r>
      <w:r w:rsidRPr="00630AB6">
        <w:t>:</w:t>
      </w:r>
    </w:p>
    <w:p w:rsidR="00F56626" w:rsidRDefault="00F56626" w:rsidP="00F56626">
      <w:pPr>
        <w:pStyle w:val="PL"/>
      </w:pPr>
      <w:r w:rsidRPr="00630AB6">
        <w:t xml:space="preserve">          type: string</w:t>
      </w:r>
    </w:p>
    <w:p w:rsidR="00F56626" w:rsidRPr="00FD5D62" w:rsidRDefault="00F56626" w:rsidP="00F56626">
      <w:pPr>
        <w:pStyle w:val="PL"/>
      </w:pPr>
      <w:r w:rsidRPr="00504D4D">
        <w:t xml:space="preserve">          </w:t>
      </w:r>
      <w:r w:rsidRPr="00504D4D">
        <w:rPr>
          <w:rFonts w:cs="Arial"/>
          <w:szCs w:val="18"/>
        </w:rPr>
        <w:t>pattern: '^</w:t>
      </w:r>
      <w:r w:rsidRPr="00504D4D">
        <w:t>[0-9]{3}-[0-9]{2-3}-[A-Fa-f0-9]{2}-[0-3][A-Fa-f0-9]{2}</w:t>
      </w:r>
      <w:r w:rsidRPr="00504D4D">
        <w:rPr>
          <w:rFonts w:cs="Arial"/>
          <w:szCs w:val="18"/>
        </w:rPr>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SupportedNssaiAvailabilityData: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restrictedSnssai</w:t>
      </w:r>
      <w:r w:rsidR="00D652D6" w:rsidRPr="00630AB6">
        <w:t>List</w:t>
      </w:r>
      <w:r w:rsidRPr="00630AB6">
        <w:t>:</w:t>
      </w:r>
    </w:p>
    <w:p w:rsidR="00D652D6" w:rsidRPr="00630AB6" w:rsidRDefault="00D652D6" w:rsidP="00F63301">
      <w:pPr>
        <w:pStyle w:val="PL"/>
      </w:pPr>
      <w:r w:rsidRPr="00630AB6">
        <w:t xml:space="preserve">          type: array</w:t>
      </w:r>
    </w:p>
    <w:p w:rsidR="00D652D6" w:rsidRPr="00630AB6" w:rsidRDefault="00D652D6" w:rsidP="00F63301">
      <w:pPr>
        <w:pStyle w:val="PL"/>
      </w:pPr>
      <w:r w:rsidRPr="00630AB6">
        <w:t xml:space="preserve">          items:</w:t>
      </w:r>
    </w:p>
    <w:p w:rsidR="00A27813" w:rsidRDefault="005005FE" w:rsidP="00A27813">
      <w:pPr>
        <w:pStyle w:val="PL"/>
      </w:pPr>
      <w:r w:rsidRPr="00630AB6">
        <w:t xml:space="preserve">          </w:t>
      </w:r>
      <w:r w:rsidR="00D652D6" w:rsidRPr="00630AB6">
        <w:t xml:space="preserve">  </w:t>
      </w:r>
      <w:r w:rsidRPr="00630AB6">
        <w:t>$ref: '#/components/schemas/RestrictedSnssai'</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RestrictedSnssai:</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homePlmnId</w:t>
      </w:r>
    </w:p>
    <w:p w:rsidR="005005FE" w:rsidRPr="00630AB6" w:rsidRDefault="005005FE" w:rsidP="00F63301">
      <w:pPr>
        <w:pStyle w:val="PL"/>
      </w:pPr>
      <w:r w:rsidRPr="00630AB6">
        <w:t xml:space="preserve">        - sNssai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homePlmnId:</w:t>
      </w:r>
    </w:p>
    <w:p w:rsidR="005005FE" w:rsidRPr="00630AB6" w:rsidRDefault="005005FE" w:rsidP="00F63301">
      <w:pPr>
        <w:pStyle w:val="PL"/>
      </w:pPr>
      <w:r w:rsidRPr="00630AB6">
        <w:t xml:space="preserve">          $ref: </w:t>
      </w:r>
      <w:r w:rsidR="00F16B2C" w:rsidRPr="00630AB6">
        <w:t>'TS29571_CommonData.yaml#/components/schemas/PlmnId</w:t>
      </w:r>
      <w:r w:rsidRPr="00630AB6">
        <w:t>'</w:t>
      </w:r>
    </w:p>
    <w:p w:rsidR="005005FE" w:rsidRPr="00630AB6" w:rsidRDefault="005005FE" w:rsidP="00F63301">
      <w:pPr>
        <w:pStyle w:val="PL"/>
      </w:pPr>
      <w:r w:rsidRPr="00630AB6">
        <w:t xml:space="preserve">        sNssai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authorizedNssaiAvailabilityData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lastRenderedPageBreak/>
        <w:t xml:space="preserve">          minItems: </w:t>
      </w:r>
      <w:r>
        <w:rPr>
          <w:rFonts w:cs="Courier New"/>
          <w:szCs w:val="16"/>
        </w:rPr>
        <w:t>1</w:t>
      </w:r>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nfNssaiAvailabilityUri</w:t>
      </w:r>
    </w:p>
    <w:p w:rsidR="005005FE" w:rsidRPr="00630AB6" w:rsidRDefault="005005FE" w:rsidP="00F63301">
      <w:pPr>
        <w:pStyle w:val="PL"/>
      </w:pPr>
      <w:r w:rsidRPr="00630AB6">
        <w:t xml:space="preserve">        - tai</w:t>
      </w:r>
      <w:r w:rsidR="00D652D6" w:rsidRPr="00630AB6">
        <w:t>List</w:t>
      </w:r>
    </w:p>
    <w:p w:rsidR="005005FE" w:rsidRPr="00630AB6" w:rsidRDefault="005005FE" w:rsidP="00F63301">
      <w:pPr>
        <w:pStyle w:val="PL"/>
      </w:pPr>
      <w:r w:rsidRPr="00630AB6">
        <w:t xml:space="preserve">        - event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nfNssaiAvailabilityUri:</w:t>
      </w:r>
    </w:p>
    <w:p w:rsidR="005005FE" w:rsidRPr="00630AB6" w:rsidRDefault="005005FE" w:rsidP="00F63301">
      <w:pPr>
        <w:pStyle w:val="PL"/>
      </w:pPr>
      <w:r w:rsidRPr="00630AB6">
        <w:t xml:space="preserve">          $ref: '</w:t>
      </w:r>
      <w:r w:rsidR="00223BB7" w:rsidRPr="00630AB6">
        <w:t>TS29571_CommonData.yaml</w:t>
      </w:r>
      <w:r w:rsidRPr="00630AB6">
        <w:t>#/components/schemas/Uri'</w:t>
      </w:r>
    </w:p>
    <w:p w:rsidR="005005FE" w:rsidRPr="00630AB6" w:rsidRDefault="005005FE" w:rsidP="00F63301">
      <w:pPr>
        <w:pStyle w:val="PL"/>
      </w:pPr>
      <w:r w:rsidRPr="00630AB6">
        <w:t xml:space="preserve">        tai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'TS29571_CommonData.yaml#/components/schemas/Tai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event:</w:t>
      </w:r>
    </w:p>
    <w:p w:rsidR="005005FE" w:rsidRDefault="005005FE" w:rsidP="00F63301">
      <w:pPr>
        <w:pStyle w:val="PL"/>
      </w:pPr>
      <w:r w:rsidRPr="00630AB6">
        <w:t xml:space="preserve">          $ref: '#/components/schemas/NssfEventType'</w:t>
      </w:r>
    </w:p>
    <w:p w:rsidR="00511663" w:rsidRPr="00630AB6" w:rsidRDefault="00511663" w:rsidP="00511663">
      <w:pPr>
        <w:pStyle w:val="PL"/>
      </w:pPr>
      <w:r w:rsidRPr="00630AB6">
        <w:t xml:space="preserve">        </w:t>
      </w:r>
      <w:r>
        <w:t>expiry</w:t>
      </w:r>
      <w:r w:rsidRPr="00630AB6">
        <w:t>:</w:t>
      </w:r>
    </w:p>
    <w:p w:rsidR="00511663" w:rsidRDefault="00511663" w:rsidP="00511663">
      <w:pPr>
        <w:pStyle w:val="PL"/>
      </w:pPr>
      <w:r w:rsidRPr="00630AB6">
        <w:t xml:space="preserve">          $ref: 'TS29571_CommonData.yaml#/components/schemas/</w:t>
      </w:r>
      <w:r>
        <w:t>DateTime</w:t>
      </w:r>
      <w:r w:rsidRPr="00630AB6">
        <w:t>'</w:t>
      </w:r>
    </w:p>
    <w:p w:rsidR="00862535" w:rsidRPr="00630AB6" w:rsidRDefault="00862535" w:rsidP="00862535">
      <w:pPr>
        <w:pStyle w:val="PL"/>
      </w:pPr>
      <w:r w:rsidRPr="00630AB6">
        <w:t xml:space="preserve">        </w:t>
      </w:r>
      <w:r>
        <w:t>amfSetId</w:t>
      </w:r>
      <w:r w:rsidRPr="00630AB6">
        <w:t>:</w:t>
      </w:r>
    </w:p>
    <w:p w:rsidR="00862535" w:rsidRDefault="00862535" w:rsidP="00862535">
      <w:pPr>
        <w:pStyle w:val="PL"/>
      </w:pPr>
      <w:r w:rsidRPr="00630AB6">
        <w:t xml:space="preserve">          type: string</w:t>
      </w:r>
    </w:p>
    <w:p w:rsidR="00862535" w:rsidRPr="00630AB6" w:rsidRDefault="00862535" w:rsidP="0086253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11663" w:rsidRDefault="005005FE" w:rsidP="00511663">
      <w:pPr>
        <w:pStyle w:val="PL"/>
      </w:pPr>
      <w:r w:rsidRPr="00630AB6">
        <w:t xml:space="preserve">          type: string</w:t>
      </w:r>
    </w:p>
    <w:p w:rsidR="00511663" w:rsidRPr="00630AB6" w:rsidRDefault="00511663" w:rsidP="00511663">
      <w:pPr>
        <w:pStyle w:val="PL"/>
      </w:pPr>
      <w:r w:rsidRPr="00630AB6">
        <w:t xml:space="preserve">        </w:t>
      </w:r>
      <w:r>
        <w:t>expiry</w:t>
      </w:r>
      <w:r w:rsidRPr="00630AB6">
        <w:t>:</w:t>
      </w:r>
    </w:p>
    <w:p w:rsidR="005005FE" w:rsidRPr="00630AB6" w:rsidRDefault="00511663" w:rsidP="00511663">
      <w:pPr>
        <w:pStyle w:val="PL"/>
      </w:pPr>
      <w:r w:rsidRPr="00630AB6">
        <w:t xml:space="preserve">          $ref: 'TS29571_CommonData.yaml#/components/schemas/</w:t>
      </w:r>
      <w:r>
        <w:t>DateTime</w:t>
      </w:r>
      <w:r w:rsidRPr="00630AB6">
        <w:t>'</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NssfEventNotification:</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 authorized</w:t>
      </w:r>
      <w:r w:rsidR="00D652D6" w:rsidRPr="00630AB6">
        <w:t>N</w:t>
      </w:r>
      <w:r w:rsidRPr="00630AB6">
        <w:t>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063911" w:rsidRPr="00630AB6" w:rsidRDefault="00063911" w:rsidP="00F63301">
      <w:pPr>
        <w:pStyle w:val="PL"/>
      </w:pPr>
      <w:r w:rsidRPr="00630AB6">
        <w:t xml:space="preserve">    NssfEventType:</w:t>
      </w:r>
    </w:p>
    <w:p w:rsidR="00063911" w:rsidRPr="00630AB6" w:rsidRDefault="00063911" w:rsidP="00F63301">
      <w:pPr>
        <w:pStyle w:val="PL"/>
      </w:pPr>
      <w:r w:rsidRPr="00630AB6">
        <w:t xml:space="preserve">      anyOf:</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enum:</w:t>
      </w:r>
    </w:p>
    <w:p w:rsidR="00063911" w:rsidRPr="00630AB6" w:rsidRDefault="00063911" w:rsidP="00F63301">
      <w:pPr>
        <w:pStyle w:val="PL"/>
      </w:pPr>
      <w:r w:rsidRPr="00630AB6">
        <w:t xml:space="preserve">          </w:t>
      </w:r>
      <w:r w:rsidR="009601A8" w:rsidRPr="00630AB6">
        <w:t xml:space="preserve">  </w:t>
      </w:r>
      <w:r w:rsidRPr="00630AB6">
        <w:t xml:space="preserve">- </w:t>
      </w:r>
      <w:r w:rsidR="00E50C99" w:rsidRPr="00630AB6">
        <w:t>SNSSAI_STATUS_CHANGE_REPORT</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PatchDocument:</w:t>
      </w:r>
    </w:p>
    <w:p w:rsidR="00063911" w:rsidRPr="00630AB6" w:rsidRDefault="00063911" w:rsidP="00F63301">
      <w:pPr>
        <w:pStyle w:val="PL"/>
      </w:pPr>
      <w:r w:rsidRPr="00630AB6">
        <w:t xml:space="preserve">      type: array</w:t>
      </w:r>
    </w:p>
    <w:p w:rsidR="00063911" w:rsidRPr="00630AB6" w:rsidRDefault="00063911" w:rsidP="00F63301">
      <w:pPr>
        <w:pStyle w:val="PL"/>
      </w:pPr>
      <w:r w:rsidRPr="00630AB6">
        <w:t xml:space="preserve">      items:</w:t>
      </w:r>
    </w:p>
    <w:p w:rsidR="00A27813" w:rsidRDefault="00063911" w:rsidP="00A27813">
      <w:pPr>
        <w:pStyle w:val="PL"/>
      </w:pPr>
      <w:r w:rsidRPr="00630AB6">
        <w:t xml:space="preserve">        $ref: </w:t>
      </w:r>
      <w:r w:rsidR="00F16B2C" w:rsidRPr="00630AB6">
        <w:t>'TS29571_CommonData.yaml#/components/schemas/PatchItem</w:t>
      </w:r>
      <w:r w:rsidRPr="00630AB6">
        <w:t>'</w:t>
      </w:r>
    </w:p>
    <w:p w:rsidR="00063911"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p>
    <w:p w:rsidR="005005FE" w:rsidRPr="00630AB6" w:rsidRDefault="005005FE" w:rsidP="00F63301">
      <w:pPr>
        <w:pStyle w:val="PL"/>
        <w:rPr>
          <w:i/>
        </w:rPr>
      </w:pPr>
    </w:p>
    <w:p w:rsidR="00080512" w:rsidRPr="00630AB6" w:rsidRDefault="00080512">
      <w:pPr>
        <w:pStyle w:val="Heading8"/>
      </w:pPr>
      <w:bookmarkStart w:id="163" w:name="historyclause"/>
      <w:r w:rsidRPr="00630AB6">
        <w:br w:type="page"/>
      </w:r>
      <w:bookmarkStart w:id="164" w:name="_Toc11343481"/>
      <w:r w:rsidRPr="00630AB6">
        <w:lastRenderedPageBreak/>
        <w:t xml:space="preserve">Annex </w:t>
      </w:r>
      <w:r w:rsidR="003A7F41" w:rsidRPr="00630AB6">
        <w:t>B</w:t>
      </w:r>
      <w:r w:rsidRPr="00630AB6">
        <w:t xml:space="preserve"> (informative):</w:t>
      </w:r>
      <w:r w:rsidRPr="00630AB6">
        <w:br/>
        <w:t>Change history</w:t>
      </w:r>
      <w:bookmarkEnd w:id="164"/>
    </w:p>
    <w:bookmarkEnd w:id="163"/>
    <w:p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rsidTr="005D55BD">
        <w:trPr>
          <w:cantSplit/>
        </w:trPr>
        <w:tc>
          <w:tcPr>
            <w:tcW w:w="9639" w:type="dxa"/>
            <w:gridSpan w:val="8"/>
            <w:tcBorders>
              <w:bottom w:val="nil"/>
            </w:tcBorders>
            <w:shd w:val="solid" w:color="FFFFFF" w:fill="auto"/>
          </w:tcPr>
          <w:p w:rsidR="003C3971" w:rsidRPr="00630AB6" w:rsidRDefault="003C3971" w:rsidP="00C72833">
            <w:pPr>
              <w:pStyle w:val="TAL"/>
              <w:jc w:val="center"/>
              <w:rPr>
                <w:b/>
                <w:sz w:val="16"/>
              </w:rPr>
            </w:pPr>
            <w:r w:rsidRPr="00630AB6">
              <w:rPr>
                <w:b/>
              </w:rPr>
              <w:t>Change history</w:t>
            </w:r>
          </w:p>
        </w:tc>
      </w:tr>
      <w:tr w:rsidR="003C3971" w:rsidRPr="00630AB6" w:rsidTr="005D55BD">
        <w:tc>
          <w:tcPr>
            <w:tcW w:w="800" w:type="dxa"/>
            <w:shd w:val="pct10" w:color="auto" w:fill="FFFFFF"/>
          </w:tcPr>
          <w:p w:rsidR="003C3971" w:rsidRPr="00630AB6" w:rsidRDefault="003C3971" w:rsidP="00C72833">
            <w:pPr>
              <w:pStyle w:val="TAL"/>
              <w:rPr>
                <w:b/>
                <w:sz w:val="16"/>
              </w:rPr>
            </w:pPr>
            <w:r w:rsidRPr="00630AB6">
              <w:rPr>
                <w:b/>
                <w:sz w:val="16"/>
              </w:rPr>
              <w:t>Date</w:t>
            </w:r>
          </w:p>
        </w:tc>
        <w:tc>
          <w:tcPr>
            <w:tcW w:w="800" w:type="dxa"/>
            <w:shd w:val="pct10" w:color="auto" w:fill="FFFFFF"/>
          </w:tcPr>
          <w:p w:rsidR="003C3971" w:rsidRPr="00630AB6" w:rsidRDefault="00DF2B1F" w:rsidP="00C72833">
            <w:pPr>
              <w:pStyle w:val="TAL"/>
              <w:rPr>
                <w:b/>
                <w:sz w:val="16"/>
              </w:rPr>
            </w:pPr>
            <w:r w:rsidRPr="00630AB6">
              <w:rPr>
                <w:b/>
                <w:sz w:val="16"/>
              </w:rPr>
              <w:t>Meeting</w:t>
            </w:r>
          </w:p>
        </w:tc>
        <w:tc>
          <w:tcPr>
            <w:tcW w:w="952" w:type="dxa"/>
            <w:shd w:val="pct10" w:color="auto" w:fill="FFFFFF"/>
          </w:tcPr>
          <w:p w:rsidR="003C3971" w:rsidRPr="00630AB6" w:rsidRDefault="003C3971" w:rsidP="00DF2B1F">
            <w:pPr>
              <w:pStyle w:val="TAL"/>
              <w:rPr>
                <w:b/>
                <w:sz w:val="16"/>
              </w:rPr>
            </w:pPr>
            <w:r w:rsidRPr="00630AB6">
              <w:rPr>
                <w:b/>
                <w:sz w:val="16"/>
              </w:rPr>
              <w:t>TDoc</w:t>
            </w:r>
          </w:p>
        </w:tc>
        <w:tc>
          <w:tcPr>
            <w:tcW w:w="567" w:type="dxa"/>
            <w:shd w:val="pct10" w:color="auto" w:fill="FFFFFF"/>
          </w:tcPr>
          <w:p w:rsidR="003C3971" w:rsidRPr="00630AB6" w:rsidRDefault="003C3971" w:rsidP="00C72833">
            <w:pPr>
              <w:pStyle w:val="TAL"/>
              <w:rPr>
                <w:b/>
                <w:sz w:val="16"/>
              </w:rPr>
            </w:pPr>
            <w:r w:rsidRPr="00630AB6">
              <w:rPr>
                <w:b/>
                <w:sz w:val="16"/>
              </w:rPr>
              <w:t>CR</w:t>
            </w:r>
          </w:p>
        </w:tc>
        <w:tc>
          <w:tcPr>
            <w:tcW w:w="425" w:type="dxa"/>
            <w:shd w:val="pct10" w:color="auto" w:fill="FFFFFF"/>
          </w:tcPr>
          <w:p w:rsidR="003C3971" w:rsidRPr="00630AB6" w:rsidRDefault="003C3971" w:rsidP="00C72833">
            <w:pPr>
              <w:pStyle w:val="TAL"/>
              <w:rPr>
                <w:b/>
                <w:sz w:val="16"/>
              </w:rPr>
            </w:pPr>
            <w:r w:rsidRPr="00630AB6">
              <w:rPr>
                <w:b/>
                <w:sz w:val="16"/>
              </w:rPr>
              <w:t>Rev</w:t>
            </w:r>
          </w:p>
        </w:tc>
        <w:tc>
          <w:tcPr>
            <w:tcW w:w="425" w:type="dxa"/>
            <w:shd w:val="pct10" w:color="auto" w:fill="FFFFFF"/>
          </w:tcPr>
          <w:p w:rsidR="003C3971" w:rsidRPr="00630AB6" w:rsidRDefault="003C3971" w:rsidP="00C72833">
            <w:pPr>
              <w:pStyle w:val="TAL"/>
              <w:rPr>
                <w:b/>
                <w:sz w:val="16"/>
              </w:rPr>
            </w:pPr>
            <w:r w:rsidRPr="00630AB6">
              <w:rPr>
                <w:b/>
                <w:sz w:val="16"/>
              </w:rPr>
              <w:t>Cat</w:t>
            </w:r>
          </w:p>
        </w:tc>
        <w:tc>
          <w:tcPr>
            <w:tcW w:w="4962" w:type="dxa"/>
            <w:shd w:val="pct10" w:color="auto" w:fill="FFFFFF"/>
          </w:tcPr>
          <w:p w:rsidR="003C3971" w:rsidRPr="00630AB6" w:rsidRDefault="003C3971" w:rsidP="00C72833">
            <w:pPr>
              <w:pStyle w:val="TAL"/>
              <w:rPr>
                <w:b/>
                <w:sz w:val="16"/>
              </w:rPr>
            </w:pPr>
            <w:r w:rsidRPr="00630AB6">
              <w:rPr>
                <w:b/>
                <w:sz w:val="16"/>
              </w:rPr>
              <w:t>Subject/Comment</w:t>
            </w:r>
          </w:p>
        </w:tc>
        <w:tc>
          <w:tcPr>
            <w:tcW w:w="708" w:type="dxa"/>
            <w:shd w:val="pct10" w:color="auto" w:fill="FFFFFF"/>
          </w:tcPr>
          <w:p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rsidTr="005D55BD">
        <w:tc>
          <w:tcPr>
            <w:tcW w:w="800" w:type="dxa"/>
            <w:shd w:val="solid" w:color="FFFFFF" w:fill="auto"/>
          </w:tcPr>
          <w:p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rsidR="003C3971" w:rsidRPr="00630AB6" w:rsidRDefault="003C3971" w:rsidP="00C72833">
            <w:pPr>
              <w:pStyle w:val="TAL"/>
              <w:rPr>
                <w:sz w:val="16"/>
                <w:szCs w:val="16"/>
              </w:rPr>
            </w:pPr>
          </w:p>
        </w:tc>
        <w:tc>
          <w:tcPr>
            <w:tcW w:w="425" w:type="dxa"/>
            <w:shd w:val="solid" w:color="FFFFFF" w:fill="auto"/>
          </w:tcPr>
          <w:p w:rsidR="003C3971" w:rsidRPr="00630AB6" w:rsidRDefault="003C3971" w:rsidP="00C72833">
            <w:pPr>
              <w:pStyle w:val="TAR"/>
              <w:rPr>
                <w:sz w:val="16"/>
                <w:szCs w:val="16"/>
              </w:rPr>
            </w:pPr>
          </w:p>
        </w:tc>
        <w:tc>
          <w:tcPr>
            <w:tcW w:w="425" w:type="dxa"/>
            <w:shd w:val="solid" w:color="FFFFFF" w:fill="auto"/>
          </w:tcPr>
          <w:p w:rsidR="003C3971" w:rsidRPr="00630AB6" w:rsidRDefault="003C3971" w:rsidP="00C72833">
            <w:pPr>
              <w:pStyle w:val="TAC"/>
              <w:rPr>
                <w:sz w:val="16"/>
                <w:szCs w:val="16"/>
              </w:rPr>
            </w:pPr>
          </w:p>
        </w:tc>
        <w:tc>
          <w:tcPr>
            <w:tcW w:w="4962" w:type="dxa"/>
            <w:shd w:val="solid" w:color="FFFFFF" w:fill="auto"/>
          </w:tcPr>
          <w:p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rsidR="003C3971" w:rsidRPr="00630AB6" w:rsidRDefault="00150BDE" w:rsidP="00C72833">
            <w:pPr>
              <w:pStyle w:val="TAC"/>
              <w:rPr>
                <w:sz w:val="16"/>
                <w:szCs w:val="16"/>
              </w:rPr>
            </w:pPr>
            <w:r w:rsidRPr="00630AB6">
              <w:rPr>
                <w:sz w:val="16"/>
                <w:szCs w:val="16"/>
              </w:rPr>
              <w:t>0.1.0</w:t>
            </w:r>
          </w:p>
        </w:tc>
      </w:tr>
      <w:tr w:rsidR="00773D33" w:rsidRPr="00630AB6" w:rsidTr="005D55BD">
        <w:tc>
          <w:tcPr>
            <w:tcW w:w="800" w:type="dxa"/>
            <w:shd w:val="solid" w:color="FFFFFF" w:fill="auto"/>
          </w:tcPr>
          <w:p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rsidR="00773D33" w:rsidRPr="00630AB6" w:rsidRDefault="00773D33" w:rsidP="00C72833">
            <w:pPr>
              <w:pStyle w:val="TAL"/>
              <w:rPr>
                <w:sz w:val="16"/>
                <w:szCs w:val="16"/>
              </w:rPr>
            </w:pPr>
          </w:p>
        </w:tc>
        <w:tc>
          <w:tcPr>
            <w:tcW w:w="425" w:type="dxa"/>
            <w:shd w:val="solid" w:color="FFFFFF" w:fill="auto"/>
          </w:tcPr>
          <w:p w:rsidR="00773D33" w:rsidRPr="00630AB6" w:rsidRDefault="00773D33" w:rsidP="00C72833">
            <w:pPr>
              <w:pStyle w:val="TAR"/>
              <w:rPr>
                <w:sz w:val="16"/>
                <w:szCs w:val="16"/>
              </w:rPr>
            </w:pPr>
          </w:p>
        </w:tc>
        <w:tc>
          <w:tcPr>
            <w:tcW w:w="425" w:type="dxa"/>
            <w:shd w:val="solid" w:color="FFFFFF" w:fill="auto"/>
          </w:tcPr>
          <w:p w:rsidR="00773D33" w:rsidRPr="00630AB6" w:rsidRDefault="00773D33" w:rsidP="00C72833">
            <w:pPr>
              <w:pStyle w:val="TAC"/>
              <w:rPr>
                <w:sz w:val="16"/>
                <w:szCs w:val="16"/>
              </w:rPr>
            </w:pPr>
          </w:p>
        </w:tc>
        <w:tc>
          <w:tcPr>
            <w:tcW w:w="4962" w:type="dxa"/>
            <w:shd w:val="solid" w:color="FFFFFF" w:fill="auto"/>
          </w:tcPr>
          <w:p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rsidTr="005D55BD">
        <w:tc>
          <w:tcPr>
            <w:tcW w:w="800"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rsidR="008E6F9E" w:rsidRPr="00630AB6" w:rsidRDefault="008E6F9E" w:rsidP="00C72833">
            <w:pPr>
              <w:pStyle w:val="TAL"/>
              <w:rPr>
                <w:sz w:val="16"/>
                <w:szCs w:val="16"/>
              </w:rPr>
            </w:pPr>
          </w:p>
        </w:tc>
        <w:tc>
          <w:tcPr>
            <w:tcW w:w="425" w:type="dxa"/>
            <w:shd w:val="solid" w:color="FFFFFF" w:fill="auto"/>
          </w:tcPr>
          <w:p w:rsidR="008E6F9E" w:rsidRPr="00630AB6" w:rsidRDefault="008E6F9E" w:rsidP="00C72833">
            <w:pPr>
              <w:pStyle w:val="TAR"/>
              <w:rPr>
                <w:sz w:val="16"/>
                <w:szCs w:val="16"/>
              </w:rPr>
            </w:pPr>
          </w:p>
        </w:tc>
        <w:tc>
          <w:tcPr>
            <w:tcW w:w="425" w:type="dxa"/>
            <w:shd w:val="solid" w:color="FFFFFF" w:fill="auto"/>
          </w:tcPr>
          <w:p w:rsidR="008E6F9E" w:rsidRPr="00630AB6" w:rsidRDefault="008E6F9E" w:rsidP="00C72833">
            <w:pPr>
              <w:pStyle w:val="TAC"/>
              <w:rPr>
                <w:sz w:val="16"/>
                <w:szCs w:val="16"/>
              </w:rPr>
            </w:pPr>
          </w:p>
        </w:tc>
        <w:tc>
          <w:tcPr>
            <w:tcW w:w="4962" w:type="dxa"/>
            <w:shd w:val="solid" w:color="FFFFFF" w:fill="auto"/>
          </w:tcPr>
          <w:p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rsidTr="005D55BD">
        <w:tc>
          <w:tcPr>
            <w:tcW w:w="800"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rsidR="00CF6AD3" w:rsidRPr="00630AB6" w:rsidRDefault="00CF6AD3" w:rsidP="00C72833">
            <w:pPr>
              <w:pStyle w:val="TAL"/>
              <w:rPr>
                <w:sz w:val="16"/>
                <w:szCs w:val="16"/>
              </w:rPr>
            </w:pPr>
          </w:p>
        </w:tc>
        <w:tc>
          <w:tcPr>
            <w:tcW w:w="425" w:type="dxa"/>
            <w:shd w:val="solid" w:color="FFFFFF" w:fill="auto"/>
          </w:tcPr>
          <w:p w:rsidR="00CF6AD3" w:rsidRPr="00630AB6" w:rsidRDefault="00CF6AD3" w:rsidP="00C72833">
            <w:pPr>
              <w:pStyle w:val="TAR"/>
              <w:rPr>
                <w:sz w:val="16"/>
                <w:szCs w:val="16"/>
              </w:rPr>
            </w:pPr>
          </w:p>
        </w:tc>
        <w:tc>
          <w:tcPr>
            <w:tcW w:w="425" w:type="dxa"/>
            <w:shd w:val="solid" w:color="FFFFFF" w:fill="auto"/>
          </w:tcPr>
          <w:p w:rsidR="00CF6AD3" w:rsidRPr="00630AB6" w:rsidRDefault="00CF6AD3" w:rsidP="00C72833">
            <w:pPr>
              <w:pStyle w:val="TAC"/>
              <w:rPr>
                <w:sz w:val="16"/>
                <w:szCs w:val="16"/>
              </w:rPr>
            </w:pPr>
          </w:p>
        </w:tc>
        <w:tc>
          <w:tcPr>
            <w:tcW w:w="4962" w:type="dxa"/>
            <w:shd w:val="solid" w:color="FFFFFF" w:fill="auto"/>
          </w:tcPr>
          <w:p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rsidTr="005D55BD">
        <w:tc>
          <w:tcPr>
            <w:tcW w:w="800"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rsidR="00261769" w:rsidRPr="00630AB6" w:rsidRDefault="00261769" w:rsidP="00C72833">
            <w:pPr>
              <w:pStyle w:val="TAL"/>
              <w:rPr>
                <w:sz w:val="16"/>
                <w:szCs w:val="16"/>
              </w:rPr>
            </w:pPr>
          </w:p>
        </w:tc>
        <w:tc>
          <w:tcPr>
            <w:tcW w:w="425" w:type="dxa"/>
            <w:shd w:val="solid" w:color="FFFFFF" w:fill="auto"/>
          </w:tcPr>
          <w:p w:rsidR="00261769" w:rsidRPr="00630AB6" w:rsidRDefault="00261769" w:rsidP="00C72833">
            <w:pPr>
              <w:pStyle w:val="TAR"/>
              <w:rPr>
                <w:sz w:val="16"/>
                <w:szCs w:val="16"/>
              </w:rPr>
            </w:pPr>
          </w:p>
        </w:tc>
        <w:tc>
          <w:tcPr>
            <w:tcW w:w="425" w:type="dxa"/>
            <w:shd w:val="solid" w:color="FFFFFF" w:fill="auto"/>
          </w:tcPr>
          <w:p w:rsidR="00261769" w:rsidRPr="00630AB6" w:rsidRDefault="00261769" w:rsidP="00C72833">
            <w:pPr>
              <w:pStyle w:val="TAC"/>
              <w:rPr>
                <w:sz w:val="16"/>
                <w:szCs w:val="16"/>
              </w:rPr>
            </w:pPr>
          </w:p>
        </w:tc>
        <w:tc>
          <w:tcPr>
            <w:tcW w:w="4962" w:type="dxa"/>
            <w:shd w:val="solid" w:color="FFFFFF" w:fill="auto"/>
          </w:tcPr>
          <w:p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rsidTr="005D55BD">
        <w:tc>
          <w:tcPr>
            <w:tcW w:w="800" w:type="dxa"/>
            <w:shd w:val="solid" w:color="FFFFFF" w:fill="auto"/>
          </w:tcPr>
          <w:p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rsidR="002307F7" w:rsidRPr="00630AB6" w:rsidRDefault="002307F7" w:rsidP="00870C57">
            <w:pPr>
              <w:pStyle w:val="TAL"/>
              <w:rPr>
                <w:sz w:val="16"/>
                <w:szCs w:val="16"/>
              </w:rPr>
            </w:pPr>
          </w:p>
        </w:tc>
        <w:tc>
          <w:tcPr>
            <w:tcW w:w="425" w:type="dxa"/>
            <w:shd w:val="solid" w:color="FFFFFF" w:fill="auto"/>
          </w:tcPr>
          <w:p w:rsidR="002307F7" w:rsidRPr="00630AB6" w:rsidRDefault="002307F7" w:rsidP="00870C57">
            <w:pPr>
              <w:pStyle w:val="TAR"/>
              <w:rPr>
                <w:sz w:val="16"/>
                <w:szCs w:val="16"/>
              </w:rPr>
            </w:pPr>
          </w:p>
        </w:tc>
        <w:tc>
          <w:tcPr>
            <w:tcW w:w="425" w:type="dxa"/>
            <w:shd w:val="solid" w:color="FFFFFF" w:fill="auto"/>
          </w:tcPr>
          <w:p w:rsidR="002307F7" w:rsidRPr="00630AB6" w:rsidRDefault="002307F7" w:rsidP="00870C57">
            <w:pPr>
              <w:pStyle w:val="TAC"/>
              <w:rPr>
                <w:sz w:val="16"/>
                <w:szCs w:val="16"/>
              </w:rPr>
            </w:pPr>
          </w:p>
        </w:tc>
        <w:tc>
          <w:tcPr>
            <w:tcW w:w="4962" w:type="dxa"/>
            <w:shd w:val="solid" w:color="FFFFFF" w:fill="auto"/>
          </w:tcPr>
          <w:p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rsidTr="005D55BD">
        <w:tc>
          <w:tcPr>
            <w:tcW w:w="800"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rsidR="00E04146" w:rsidRPr="00630AB6" w:rsidRDefault="00E04146" w:rsidP="00870C57">
            <w:pPr>
              <w:pStyle w:val="TAL"/>
              <w:rPr>
                <w:sz w:val="16"/>
                <w:szCs w:val="16"/>
              </w:rPr>
            </w:pPr>
          </w:p>
        </w:tc>
        <w:tc>
          <w:tcPr>
            <w:tcW w:w="425" w:type="dxa"/>
            <w:shd w:val="solid" w:color="FFFFFF" w:fill="auto"/>
          </w:tcPr>
          <w:p w:rsidR="00E04146" w:rsidRPr="00630AB6" w:rsidRDefault="00E04146" w:rsidP="00870C57">
            <w:pPr>
              <w:pStyle w:val="TAR"/>
              <w:rPr>
                <w:sz w:val="16"/>
                <w:szCs w:val="16"/>
              </w:rPr>
            </w:pPr>
          </w:p>
        </w:tc>
        <w:tc>
          <w:tcPr>
            <w:tcW w:w="425" w:type="dxa"/>
            <w:shd w:val="solid" w:color="FFFFFF" w:fill="auto"/>
          </w:tcPr>
          <w:p w:rsidR="00E04146" w:rsidRPr="00630AB6" w:rsidRDefault="00E04146" w:rsidP="00870C57">
            <w:pPr>
              <w:pStyle w:val="TAC"/>
              <w:rPr>
                <w:sz w:val="16"/>
                <w:szCs w:val="16"/>
              </w:rPr>
            </w:pPr>
          </w:p>
        </w:tc>
        <w:tc>
          <w:tcPr>
            <w:tcW w:w="4962" w:type="dxa"/>
            <w:shd w:val="solid" w:color="FFFFFF" w:fill="auto"/>
          </w:tcPr>
          <w:p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rsidTr="005D55BD">
        <w:tc>
          <w:tcPr>
            <w:tcW w:w="800"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rsidR="002E52C2" w:rsidRPr="00630AB6" w:rsidRDefault="002E52C2" w:rsidP="00870C57">
            <w:pPr>
              <w:pStyle w:val="TAL"/>
              <w:rPr>
                <w:sz w:val="16"/>
                <w:szCs w:val="16"/>
              </w:rPr>
            </w:pPr>
          </w:p>
        </w:tc>
        <w:tc>
          <w:tcPr>
            <w:tcW w:w="425" w:type="dxa"/>
            <w:shd w:val="solid" w:color="FFFFFF" w:fill="auto"/>
          </w:tcPr>
          <w:p w:rsidR="002E52C2" w:rsidRPr="00630AB6" w:rsidRDefault="002E52C2" w:rsidP="00870C57">
            <w:pPr>
              <w:pStyle w:val="TAR"/>
              <w:rPr>
                <w:sz w:val="16"/>
                <w:szCs w:val="16"/>
              </w:rPr>
            </w:pPr>
          </w:p>
        </w:tc>
        <w:tc>
          <w:tcPr>
            <w:tcW w:w="425" w:type="dxa"/>
            <w:shd w:val="solid" w:color="FFFFFF" w:fill="auto"/>
          </w:tcPr>
          <w:p w:rsidR="002E52C2" w:rsidRPr="00630AB6" w:rsidRDefault="002E52C2" w:rsidP="00870C57">
            <w:pPr>
              <w:pStyle w:val="TAC"/>
              <w:rPr>
                <w:sz w:val="16"/>
                <w:szCs w:val="16"/>
              </w:rPr>
            </w:pPr>
          </w:p>
        </w:tc>
        <w:tc>
          <w:tcPr>
            <w:tcW w:w="4962" w:type="dxa"/>
            <w:shd w:val="solid" w:color="FFFFFF" w:fill="auto"/>
          </w:tcPr>
          <w:p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rsidTr="005D55BD">
        <w:tc>
          <w:tcPr>
            <w:tcW w:w="800" w:type="dxa"/>
            <w:shd w:val="solid" w:color="FFFFFF" w:fill="auto"/>
          </w:tcPr>
          <w:p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rsidR="00C00BCA" w:rsidRPr="00630AB6" w:rsidRDefault="00C00BCA" w:rsidP="00870C57">
            <w:pPr>
              <w:pStyle w:val="TAC"/>
              <w:rPr>
                <w:sz w:val="16"/>
                <w:szCs w:val="16"/>
                <w:lang w:eastAsia="zh-CN"/>
              </w:rPr>
            </w:pPr>
          </w:p>
        </w:tc>
        <w:tc>
          <w:tcPr>
            <w:tcW w:w="567" w:type="dxa"/>
            <w:shd w:val="solid" w:color="FFFFFF" w:fill="auto"/>
          </w:tcPr>
          <w:p w:rsidR="00C00BCA" w:rsidRPr="00630AB6" w:rsidRDefault="00C00BCA" w:rsidP="00870C57">
            <w:pPr>
              <w:pStyle w:val="TAL"/>
              <w:rPr>
                <w:sz w:val="16"/>
                <w:szCs w:val="16"/>
              </w:rPr>
            </w:pPr>
          </w:p>
        </w:tc>
        <w:tc>
          <w:tcPr>
            <w:tcW w:w="425" w:type="dxa"/>
            <w:shd w:val="solid" w:color="FFFFFF" w:fill="auto"/>
          </w:tcPr>
          <w:p w:rsidR="00C00BCA" w:rsidRPr="00630AB6" w:rsidRDefault="00C00BCA" w:rsidP="00870C57">
            <w:pPr>
              <w:pStyle w:val="TAR"/>
              <w:rPr>
                <w:sz w:val="16"/>
                <w:szCs w:val="16"/>
              </w:rPr>
            </w:pPr>
          </w:p>
        </w:tc>
        <w:tc>
          <w:tcPr>
            <w:tcW w:w="425" w:type="dxa"/>
            <w:shd w:val="solid" w:color="FFFFFF" w:fill="auto"/>
          </w:tcPr>
          <w:p w:rsidR="00C00BCA" w:rsidRPr="00630AB6" w:rsidRDefault="00C00BCA" w:rsidP="00870C57">
            <w:pPr>
              <w:pStyle w:val="TAC"/>
              <w:rPr>
                <w:sz w:val="16"/>
                <w:szCs w:val="16"/>
              </w:rPr>
            </w:pPr>
          </w:p>
        </w:tc>
        <w:tc>
          <w:tcPr>
            <w:tcW w:w="4962" w:type="dxa"/>
            <w:shd w:val="solid" w:color="FFFFFF" w:fill="auto"/>
          </w:tcPr>
          <w:p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rsidTr="005D55BD">
        <w:tc>
          <w:tcPr>
            <w:tcW w:w="800" w:type="dxa"/>
            <w:shd w:val="solid" w:color="FFFFFF" w:fill="auto"/>
          </w:tcPr>
          <w:p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rsidR="002B50D2" w:rsidRPr="00630AB6" w:rsidRDefault="00DC250F" w:rsidP="00870C57">
            <w:pPr>
              <w:pStyle w:val="TAR"/>
              <w:rPr>
                <w:sz w:val="16"/>
                <w:szCs w:val="16"/>
              </w:rPr>
            </w:pPr>
            <w:r w:rsidRPr="00630AB6">
              <w:rPr>
                <w:sz w:val="16"/>
                <w:szCs w:val="16"/>
              </w:rPr>
              <w:t>5</w:t>
            </w:r>
          </w:p>
        </w:tc>
        <w:tc>
          <w:tcPr>
            <w:tcW w:w="425" w:type="dxa"/>
            <w:shd w:val="solid" w:color="FFFFFF" w:fill="auto"/>
          </w:tcPr>
          <w:p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rsidR="003A5C71" w:rsidRPr="00630AB6" w:rsidRDefault="00DC250F" w:rsidP="003A5C71">
            <w:pPr>
              <w:pStyle w:val="TAR"/>
              <w:rPr>
                <w:sz w:val="16"/>
                <w:szCs w:val="16"/>
              </w:rPr>
            </w:pPr>
            <w:r w:rsidRPr="00630AB6">
              <w:rPr>
                <w:sz w:val="16"/>
                <w:szCs w:val="16"/>
              </w:rPr>
              <w:t>4</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rsidTr="005D55BD">
        <w:tc>
          <w:tcPr>
            <w:tcW w:w="800"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rsidR="007D7EF9" w:rsidRPr="00630AB6" w:rsidRDefault="007D7EF9" w:rsidP="003A5C71">
            <w:pPr>
              <w:pStyle w:val="TAR"/>
              <w:rPr>
                <w:sz w:val="16"/>
                <w:szCs w:val="16"/>
              </w:rPr>
            </w:pPr>
          </w:p>
        </w:tc>
        <w:tc>
          <w:tcPr>
            <w:tcW w:w="425" w:type="dxa"/>
            <w:shd w:val="solid" w:color="FFFFFF" w:fill="auto"/>
          </w:tcPr>
          <w:p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rsidTr="005D55BD">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0010</w:t>
            </w:r>
          </w:p>
        </w:tc>
        <w:tc>
          <w:tcPr>
            <w:tcW w:w="425" w:type="dxa"/>
            <w:shd w:val="solid" w:color="FFFFFF" w:fill="auto"/>
          </w:tcPr>
          <w:p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5C1670" w:rsidRPr="00630AB6" w:rsidTr="005D55BD">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0011</w:t>
            </w:r>
          </w:p>
        </w:tc>
        <w:tc>
          <w:tcPr>
            <w:tcW w:w="425" w:type="dxa"/>
            <w:shd w:val="solid" w:color="FFFFFF" w:fill="auto"/>
          </w:tcPr>
          <w:p w:rsidR="005C1670" w:rsidRDefault="005C1670" w:rsidP="005C1670">
            <w:pPr>
              <w:pStyle w:val="TAR"/>
              <w:rPr>
                <w:sz w:val="16"/>
                <w:szCs w:val="16"/>
              </w:rPr>
            </w:pP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AF36AA" w:rsidRPr="00630AB6" w:rsidTr="005D55BD">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AF36AA" w:rsidRDefault="00AF36AA" w:rsidP="00AF36AA">
            <w:pPr>
              <w:pStyle w:val="TAL"/>
              <w:rPr>
                <w:sz w:val="16"/>
                <w:szCs w:val="16"/>
              </w:rPr>
            </w:pPr>
            <w:r>
              <w:rPr>
                <w:rFonts w:hint="eastAsia"/>
                <w:sz w:val="16"/>
                <w:szCs w:val="16"/>
              </w:rPr>
              <w:t>0012</w:t>
            </w:r>
          </w:p>
        </w:tc>
        <w:tc>
          <w:tcPr>
            <w:tcW w:w="425" w:type="dxa"/>
            <w:shd w:val="solid" w:color="FFFFFF" w:fill="auto"/>
          </w:tcPr>
          <w:p w:rsidR="00AF36AA" w:rsidRDefault="00AF36AA" w:rsidP="00AF36AA">
            <w:pPr>
              <w:pStyle w:val="TAR"/>
              <w:rPr>
                <w:sz w:val="16"/>
                <w:szCs w:val="16"/>
              </w:rPr>
            </w:pPr>
            <w:r>
              <w:rPr>
                <w:rFonts w:hint="eastAsia"/>
                <w:sz w:val="16"/>
                <w:szCs w:val="16"/>
              </w:rPr>
              <w:t>3</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AF36AA" w:rsidRPr="00630AB6" w:rsidTr="005D55BD">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rsidR="00AF36AA" w:rsidRDefault="00AF36AA" w:rsidP="00AF36AA">
            <w:pPr>
              <w:pStyle w:val="TAL"/>
              <w:rPr>
                <w:sz w:val="16"/>
                <w:szCs w:val="16"/>
              </w:rPr>
            </w:pPr>
            <w:r>
              <w:rPr>
                <w:rFonts w:hint="eastAsia"/>
                <w:sz w:val="16"/>
                <w:szCs w:val="16"/>
              </w:rPr>
              <w:t>0013</w:t>
            </w:r>
          </w:p>
        </w:tc>
        <w:tc>
          <w:tcPr>
            <w:tcW w:w="425" w:type="dxa"/>
            <w:shd w:val="solid" w:color="FFFFFF" w:fill="auto"/>
          </w:tcPr>
          <w:p w:rsidR="00AF36AA" w:rsidRDefault="00C662AC" w:rsidP="00AF36AA">
            <w:pPr>
              <w:pStyle w:val="TAR"/>
              <w:rPr>
                <w:sz w:val="16"/>
                <w:szCs w:val="16"/>
              </w:rPr>
            </w:pPr>
            <w:r>
              <w:rPr>
                <w:sz w:val="16"/>
                <w:szCs w:val="16"/>
              </w:rPr>
              <w:t>2</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2A24FD" w:rsidRPr="00630AB6" w:rsidTr="005D55BD">
        <w:tc>
          <w:tcPr>
            <w:tcW w:w="800" w:type="dxa"/>
            <w:shd w:val="solid" w:color="FFFFFF" w:fill="auto"/>
          </w:tcPr>
          <w:p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rsidR="002A24FD" w:rsidRDefault="002A24FD" w:rsidP="002A24FD">
            <w:pPr>
              <w:pStyle w:val="TAC"/>
              <w:rPr>
                <w:sz w:val="16"/>
                <w:szCs w:val="16"/>
              </w:rPr>
            </w:pPr>
            <w:r>
              <w:rPr>
                <w:rFonts w:hint="eastAsia"/>
                <w:sz w:val="16"/>
                <w:szCs w:val="16"/>
              </w:rPr>
              <w:t>CT#82</w:t>
            </w:r>
          </w:p>
        </w:tc>
        <w:tc>
          <w:tcPr>
            <w:tcW w:w="952" w:type="dxa"/>
            <w:shd w:val="solid" w:color="FFFFFF" w:fill="auto"/>
          </w:tcPr>
          <w:p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A24FD" w:rsidRDefault="002A24FD" w:rsidP="002A24FD">
            <w:pPr>
              <w:pStyle w:val="TAL"/>
              <w:rPr>
                <w:sz w:val="16"/>
                <w:szCs w:val="16"/>
              </w:rPr>
            </w:pPr>
            <w:r>
              <w:rPr>
                <w:rFonts w:hint="eastAsia"/>
                <w:sz w:val="16"/>
                <w:szCs w:val="16"/>
              </w:rPr>
              <w:t>0016</w:t>
            </w:r>
          </w:p>
        </w:tc>
        <w:tc>
          <w:tcPr>
            <w:tcW w:w="425" w:type="dxa"/>
            <w:shd w:val="solid" w:color="FFFFFF" w:fill="auto"/>
          </w:tcPr>
          <w:p w:rsidR="002A24FD" w:rsidRDefault="002A24FD" w:rsidP="002A24FD">
            <w:pPr>
              <w:pStyle w:val="TAR"/>
              <w:rPr>
                <w:sz w:val="16"/>
                <w:szCs w:val="16"/>
              </w:rPr>
            </w:pPr>
            <w:r>
              <w:rPr>
                <w:rFonts w:hint="eastAsia"/>
                <w:sz w:val="16"/>
                <w:szCs w:val="16"/>
              </w:rPr>
              <w:t>1</w:t>
            </w:r>
          </w:p>
        </w:tc>
        <w:tc>
          <w:tcPr>
            <w:tcW w:w="425" w:type="dxa"/>
            <w:shd w:val="solid" w:color="FFFFFF" w:fill="auto"/>
          </w:tcPr>
          <w:p w:rsidR="002A24FD" w:rsidRDefault="002A24FD" w:rsidP="002A24FD">
            <w:pPr>
              <w:pStyle w:val="TAC"/>
              <w:rPr>
                <w:sz w:val="16"/>
                <w:szCs w:val="16"/>
              </w:rPr>
            </w:pPr>
            <w:r>
              <w:rPr>
                <w:rFonts w:hint="eastAsia"/>
                <w:sz w:val="16"/>
                <w:szCs w:val="16"/>
              </w:rPr>
              <w:t>F</w:t>
            </w:r>
          </w:p>
        </w:tc>
        <w:tc>
          <w:tcPr>
            <w:tcW w:w="4962" w:type="dxa"/>
            <w:shd w:val="solid" w:color="FFFFFF" w:fill="auto"/>
          </w:tcPr>
          <w:p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rsidR="002A24FD" w:rsidRDefault="002A24FD" w:rsidP="002A24FD">
            <w:pPr>
              <w:pStyle w:val="TAC"/>
              <w:rPr>
                <w:sz w:val="16"/>
                <w:szCs w:val="16"/>
                <w:lang w:eastAsia="zh-CN"/>
              </w:rPr>
            </w:pPr>
            <w:r>
              <w:rPr>
                <w:rFonts w:hint="eastAsia"/>
                <w:sz w:val="16"/>
                <w:szCs w:val="16"/>
                <w:lang w:eastAsia="zh-CN"/>
              </w:rPr>
              <w:t>15.2.0</w:t>
            </w:r>
          </w:p>
        </w:tc>
      </w:tr>
      <w:tr w:rsidR="00500CE5" w:rsidRPr="00630AB6" w:rsidTr="005D55BD">
        <w:tc>
          <w:tcPr>
            <w:tcW w:w="800" w:type="dxa"/>
            <w:shd w:val="solid" w:color="FFFFFF" w:fill="auto"/>
          </w:tcPr>
          <w:p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rsidR="00500CE5" w:rsidRDefault="00500CE5" w:rsidP="00500CE5">
            <w:pPr>
              <w:pStyle w:val="TAC"/>
              <w:rPr>
                <w:sz w:val="16"/>
                <w:szCs w:val="16"/>
              </w:rPr>
            </w:pPr>
            <w:r>
              <w:rPr>
                <w:rFonts w:hint="eastAsia"/>
                <w:sz w:val="16"/>
                <w:szCs w:val="16"/>
              </w:rPr>
              <w:t>CT#82</w:t>
            </w:r>
          </w:p>
        </w:tc>
        <w:tc>
          <w:tcPr>
            <w:tcW w:w="952" w:type="dxa"/>
            <w:shd w:val="solid" w:color="FFFFFF" w:fill="auto"/>
          </w:tcPr>
          <w:p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00CE5" w:rsidRDefault="00500CE5" w:rsidP="00500CE5">
            <w:pPr>
              <w:pStyle w:val="TAL"/>
              <w:rPr>
                <w:sz w:val="16"/>
                <w:szCs w:val="16"/>
              </w:rPr>
            </w:pPr>
            <w:r>
              <w:rPr>
                <w:rFonts w:hint="eastAsia"/>
                <w:sz w:val="16"/>
                <w:szCs w:val="16"/>
              </w:rPr>
              <w:t>0017</w:t>
            </w:r>
          </w:p>
        </w:tc>
        <w:tc>
          <w:tcPr>
            <w:tcW w:w="425" w:type="dxa"/>
            <w:shd w:val="solid" w:color="FFFFFF" w:fill="auto"/>
          </w:tcPr>
          <w:p w:rsidR="00500CE5" w:rsidRDefault="00500CE5" w:rsidP="00500CE5">
            <w:pPr>
              <w:pStyle w:val="TAR"/>
              <w:rPr>
                <w:sz w:val="16"/>
                <w:szCs w:val="16"/>
              </w:rPr>
            </w:pPr>
            <w:r>
              <w:rPr>
                <w:rFonts w:hint="eastAsia"/>
                <w:sz w:val="16"/>
                <w:szCs w:val="16"/>
              </w:rPr>
              <w:t>2</w:t>
            </w:r>
          </w:p>
        </w:tc>
        <w:tc>
          <w:tcPr>
            <w:tcW w:w="425" w:type="dxa"/>
            <w:shd w:val="solid" w:color="FFFFFF" w:fill="auto"/>
          </w:tcPr>
          <w:p w:rsidR="00500CE5" w:rsidRDefault="00500CE5" w:rsidP="00500CE5">
            <w:pPr>
              <w:pStyle w:val="TAC"/>
              <w:rPr>
                <w:sz w:val="16"/>
                <w:szCs w:val="16"/>
              </w:rPr>
            </w:pPr>
            <w:r>
              <w:rPr>
                <w:rFonts w:hint="eastAsia"/>
                <w:sz w:val="16"/>
                <w:szCs w:val="16"/>
              </w:rPr>
              <w:t>F</w:t>
            </w:r>
          </w:p>
        </w:tc>
        <w:tc>
          <w:tcPr>
            <w:tcW w:w="4962" w:type="dxa"/>
            <w:shd w:val="solid" w:color="FFFFFF" w:fill="auto"/>
          </w:tcPr>
          <w:p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rsidR="00500CE5" w:rsidRDefault="00500CE5" w:rsidP="00500CE5">
            <w:pPr>
              <w:pStyle w:val="TAC"/>
              <w:rPr>
                <w:sz w:val="16"/>
                <w:szCs w:val="16"/>
                <w:lang w:eastAsia="zh-CN"/>
              </w:rPr>
            </w:pPr>
            <w:r>
              <w:rPr>
                <w:rFonts w:hint="eastAsia"/>
                <w:sz w:val="16"/>
                <w:szCs w:val="16"/>
                <w:lang w:eastAsia="zh-CN"/>
              </w:rPr>
              <w:t>15.2.0</w:t>
            </w:r>
          </w:p>
        </w:tc>
      </w:tr>
      <w:tr w:rsidR="00C55F85" w:rsidRPr="00630AB6" w:rsidTr="005D55BD">
        <w:tc>
          <w:tcPr>
            <w:tcW w:w="800" w:type="dxa"/>
            <w:shd w:val="solid" w:color="FFFFFF" w:fill="auto"/>
          </w:tcPr>
          <w:p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rsidR="00C55F85" w:rsidRDefault="00C55F85" w:rsidP="00C55F85">
            <w:pPr>
              <w:pStyle w:val="TAC"/>
              <w:rPr>
                <w:sz w:val="16"/>
                <w:szCs w:val="16"/>
              </w:rPr>
            </w:pPr>
            <w:r>
              <w:rPr>
                <w:rFonts w:hint="eastAsia"/>
                <w:sz w:val="16"/>
                <w:szCs w:val="16"/>
              </w:rPr>
              <w:t>CT#82</w:t>
            </w:r>
          </w:p>
        </w:tc>
        <w:tc>
          <w:tcPr>
            <w:tcW w:w="952" w:type="dxa"/>
            <w:shd w:val="solid" w:color="FFFFFF" w:fill="auto"/>
          </w:tcPr>
          <w:p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55F85" w:rsidRDefault="00C55F85" w:rsidP="00C55F85">
            <w:pPr>
              <w:pStyle w:val="TAL"/>
              <w:rPr>
                <w:sz w:val="16"/>
                <w:szCs w:val="16"/>
              </w:rPr>
            </w:pPr>
            <w:r>
              <w:rPr>
                <w:rFonts w:hint="eastAsia"/>
                <w:sz w:val="16"/>
                <w:szCs w:val="16"/>
              </w:rPr>
              <w:t>0018</w:t>
            </w:r>
          </w:p>
        </w:tc>
        <w:tc>
          <w:tcPr>
            <w:tcW w:w="425" w:type="dxa"/>
            <w:shd w:val="solid" w:color="FFFFFF" w:fill="auto"/>
          </w:tcPr>
          <w:p w:rsidR="00C55F85" w:rsidRDefault="00C55F85" w:rsidP="00C55F85">
            <w:pPr>
              <w:pStyle w:val="TAR"/>
              <w:rPr>
                <w:sz w:val="16"/>
                <w:szCs w:val="16"/>
              </w:rPr>
            </w:pPr>
          </w:p>
        </w:tc>
        <w:tc>
          <w:tcPr>
            <w:tcW w:w="425" w:type="dxa"/>
            <w:shd w:val="solid" w:color="FFFFFF" w:fill="auto"/>
          </w:tcPr>
          <w:p w:rsidR="00C55F85" w:rsidRDefault="00C55F85" w:rsidP="00C55F85">
            <w:pPr>
              <w:pStyle w:val="TAC"/>
              <w:rPr>
                <w:sz w:val="16"/>
                <w:szCs w:val="16"/>
              </w:rPr>
            </w:pPr>
            <w:r>
              <w:rPr>
                <w:rFonts w:hint="eastAsia"/>
                <w:sz w:val="16"/>
                <w:szCs w:val="16"/>
              </w:rPr>
              <w:t>F</w:t>
            </w:r>
          </w:p>
        </w:tc>
        <w:tc>
          <w:tcPr>
            <w:tcW w:w="4962" w:type="dxa"/>
            <w:shd w:val="solid" w:color="FFFFFF" w:fill="auto"/>
          </w:tcPr>
          <w:p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rsidR="00C55F85" w:rsidRDefault="00C55F85" w:rsidP="00C55F85">
            <w:pPr>
              <w:pStyle w:val="TAC"/>
              <w:rPr>
                <w:sz w:val="16"/>
                <w:szCs w:val="16"/>
                <w:lang w:eastAsia="zh-CN"/>
              </w:rPr>
            </w:pPr>
            <w:r>
              <w:rPr>
                <w:rFonts w:hint="eastAsia"/>
                <w:sz w:val="16"/>
                <w:szCs w:val="16"/>
                <w:lang w:eastAsia="zh-CN"/>
              </w:rPr>
              <w:t>15.2.0</w:t>
            </w:r>
          </w:p>
        </w:tc>
      </w:tr>
      <w:tr w:rsidR="002B0EAC" w:rsidRPr="00630AB6" w:rsidTr="005D55BD">
        <w:tc>
          <w:tcPr>
            <w:tcW w:w="800" w:type="dxa"/>
            <w:shd w:val="solid" w:color="FFFFFF" w:fill="auto"/>
          </w:tcPr>
          <w:p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rsidR="002B0EAC" w:rsidRDefault="002B0EAC" w:rsidP="002B0EAC">
            <w:pPr>
              <w:pStyle w:val="TAC"/>
              <w:rPr>
                <w:sz w:val="16"/>
                <w:szCs w:val="16"/>
              </w:rPr>
            </w:pPr>
            <w:r>
              <w:rPr>
                <w:rFonts w:hint="eastAsia"/>
                <w:sz w:val="16"/>
                <w:szCs w:val="16"/>
              </w:rPr>
              <w:t>CT#82</w:t>
            </w:r>
          </w:p>
        </w:tc>
        <w:tc>
          <w:tcPr>
            <w:tcW w:w="952" w:type="dxa"/>
            <w:shd w:val="solid" w:color="FFFFFF" w:fill="auto"/>
          </w:tcPr>
          <w:p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B0EAC" w:rsidRDefault="002B0EAC" w:rsidP="002B0EAC">
            <w:pPr>
              <w:pStyle w:val="TAL"/>
              <w:rPr>
                <w:sz w:val="16"/>
                <w:szCs w:val="16"/>
              </w:rPr>
            </w:pPr>
            <w:r>
              <w:rPr>
                <w:rFonts w:hint="eastAsia"/>
                <w:sz w:val="16"/>
                <w:szCs w:val="16"/>
              </w:rPr>
              <w:t>0019</w:t>
            </w:r>
          </w:p>
        </w:tc>
        <w:tc>
          <w:tcPr>
            <w:tcW w:w="425" w:type="dxa"/>
            <w:shd w:val="solid" w:color="FFFFFF" w:fill="auto"/>
          </w:tcPr>
          <w:p w:rsidR="002B0EAC" w:rsidRDefault="002B0EAC" w:rsidP="002B0EAC">
            <w:pPr>
              <w:pStyle w:val="TAR"/>
              <w:rPr>
                <w:sz w:val="16"/>
                <w:szCs w:val="16"/>
              </w:rPr>
            </w:pPr>
          </w:p>
        </w:tc>
        <w:tc>
          <w:tcPr>
            <w:tcW w:w="425" w:type="dxa"/>
            <w:shd w:val="solid" w:color="FFFFFF" w:fill="auto"/>
          </w:tcPr>
          <w:p w:rsidR="002B0EAC" w:rsidRDefault="002B0EAC" w:rsidP="002B0EAC">
            <w:pPr>
              <w:pStyle w:val="TAC"/>
              <w:rPr>
                <w:sz w:val="16"/>
                <w:szCs w:val="16"/>
              </w:rPr>
            </w:pPr>
            <w:r>
              <w:rPr>
                <w:rFonts w:hint="eastAsia"/>
                <w:sz w:val="16"/>
                <w:szCs w:val="16"/>
              </w:rPr>
              <w:t>F</w:t>
            </w:r>
          </w:p>
        </w:tc>
        <w:tc>
          <w:tcPr>
            <w:tcW w:w="4962" w:type="dxa"/>
            <w:shd w:val="solid" w:color="FFFFFF" w:fill="auto"/>
          </w:tcPr>
          <w:p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rsidR="002B0EAC" w:rsidRDefault="002B0EAC" w:rsidP="002B0EAC">
            <w:pPr>
              <w:pStyle w:val="TAC"/>
              <w:rPr>
                <w:sz w:val="16"/>
                <w:szCs w:val="16"/>
                <w:lang w:eastAsia="zh-CN"/>
              </w:rPr>
            </w:pPr>
            <w:r>
              <w:rPr>
                <w:rFonts w:hint="eastAsia"/>
                <w:sz w:val="16"/>
                <w:szCs w:val="16"/>
                <w:lang w:eastAsia="zh-CN"/>
              </w:rPr>
              <w:t>15.2.0</w:t>
            </w:r>
          </w:p>
        </w:tc>
      </w:tr>
      <w:tr w:rsidR="00CB3BA4" w:rsidRPr="00630AB6" w:rsidTr="005D55BD">
        <w:tc>
          <w:tcPr>
            <w:tcW w:w="800" w:type="dxa"/>
            <w:shd w:val="solid" w:color="FFFFFF" w:fill="auto"/>
          </w:tcPr>
          <w:p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rsidR="00CB3BA4" w:rsidRDefault="00CB3BA4" w:rsidP="00CB3BA4">
            <w:pPr>
              <w:pStyle w:val="TAC"/>
              <w:rPr>
                <w:sz w:val="16"/>
                <w:szCs w:val="16"/>
              </w:rPr>
            </w:pPr>
            <w:r>
              <w:rPr>
                <w:rFonts w:hint="eastAsia"/>
                <w:sz w:val="16"/>
                <w:szCs w:val="16"/>
              </w:rPr>
              <w:t>CT#82</w:t>
            </w:r>
          </w:p>
        </w:tc>
        <w:tc>
          <w:tcPr>
            <w:tcW w:w="952" w:type="dxa"/>
            <w:shd w:val="solid" w:color="FFFFFF" w:fill="auto"/>
          </w:tcPr>
          <w:p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B3BA4" w:rsidRDefault="00CB3BA4" w:rsidP="00CB3BA4">
            <w:pPr>
              <w:pStyle w:val="TAL"/>
              <w:rPr>
                <w:sz w:val="16"/>
                <w:szCs w:val="16"/>
              </w:rPr>
            </w:pPr>
            <w:r>
              <w:rPr>
                <w:rFonts w:hint="eastAsia"/>
                <w:sz w:val="16"/>
                <w:szCs w:val="16"/>
              </w:rPr>
              <w:t>0020</w:t>
            </w:r>
          </w:p>
        </w:tc>
        <w:tc>
          <w:tcPr>
            <w:tcW w:w="425" w:type="dxa"/>
            <w:shd w:val="solid" w:color="FFFFFF" w:fill="auto"/>
          </w:tcPr>
          <w:p w:rsidR="00CB3BA4" w:rsidRDefault="00CB3BA4" w:rsidP="00CB3BA4">
            <w:pPr>
              <w:pStyle w:val="TAR"/>
              <w:rPr>
                <w:sz w:val="16"/>
                <w:szCs w:val="16"/>
              </w:rPr>
            </w:pPr>
            <w:r>
              <w:rPr>
                <w:rFonts w:hint="eastAsia"/>
                <w:sz w:val="16"/>
                <w:szCs w:val="16"/>
              </w:rPr>
              <w:t>2</w:t>
            </w:r>
          </w:p>
        </w:tc>
        <w:tc>
          <w:tcPr>
            <w:tcW w:w="425" w:type="dxa"/>
            <w:shd w:val="solid" w:color="FFFFFF" w:fill="auto"/>
          </w:tcPr>
          <w:p w:rsidR="00CB3BA4" w:rsidRDefault="00CB3BA4" w:rsidP="00CB3BA4">
            <w:pPr>
              <w:pStyle w:val="TAC"/>
              <w:rPr>
                <w:sz w:val="16"/>
                <w:szCs w:val="16"/>
              </w:rPr>
            </w:pPr>
            <w:r>
              <w:rPr>
                <w:rFonts w:hint="eastAsia"/>
                <w:sz w:val="16"/>
                <w:szCs w:val="16"/>
              </w:rPr>
              <w:t>F</w:t>
            </w:r>
          </w:p>
        </w:tc>
        <w:tc>
          <w:tcPr>
            <w:tcW w:w="4962" w:type="dxa"/>
            <w:shd w:val="solid" w:color="FFFFFF" w:fill="auto"/>
          </w:tcPr>
          <w:p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rsidR="00CB3BA4" w:rsidRDefault="00CB3BA4" w:rsidP="00CB3BA4">
            <w:pPr>
              <w:pStyle w:val="TAC"/>
              <w:rPr>
                <w:sz w:val="16"/>
                <w:szCs w:val="16"/>
                <w:lang w:eastAsia="zh-CN"/>
              </w:rPr>
            </w:pPr>
            <w:r>
              <w:rPr>
                <w:rFonts w:hint="eastAsia"/>
                <w:sz w:val="16"/>
                <w:szCs w:val="16"/>
                <w:lang w:eastAsia="zh-CN"/>
              </w:rPr>
              <w:t>15.2.0</w:t>
            </w:r>
          </w:p>
        </w:tc>
      </w:tr>
      <w:tr w:rsidR="004A6B81" w:rsidRPr="00630AB6" w:rsidTr="005D55BD">
        <w:tc>
          <w:tcPr>
            <w:tcW w:w="800" w:type="dxa"/>
            <w:shd w:val="solid" w:color="FFFFFF" w:fill="auto"/>
          </w:tcPr>
          <w:p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rsidR="004A6B81" w:rsidRDefault="004A6B81" w:rsidP="004A6B81">
            <w:pPr>
              <w:pStyle w:val="TAC"/>
              <w:rPr>
                <w:sz w:val="16"/>
                <w:szCs w:val="16"/>
              </w:rPr>
            </w:pPr>
            <w:r>
              <w:rPr>
                <w:rFonts w:hint="eastAsia"/>
                <w:sz w:val="16"/>
                <w:szCs w:val="16"/>
              </w:rPr>
              <w:t>CT#82</w:t>
            </w:r>
          </w:p>
        </w:tc>
        <w:tc>
          <w:tcPr>
            <w:tcW w:w="952" w:type="dxa"/>
            <w:shd w:val="solid" w:color="FFFFFF" w:fill="auto"/>
          </w:tcPr>
          <w:p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4A6B81" w:rsidRDefault="004A6B81" w:rsidP="004A6B81">
            <w:pPr>
              <w:pStyle w:val="TAL"/>
              <w:rPr>
                <w:sz w:val="16"/>
                <w:szCs w:val="16"/>
              </w:rPr>
            </w:pPr>
            <w:r>
              <w:rPr>
                <w:rFonts w:hint="eastAsia"/>
                <w:sz w:val="16"/>
                <w:szCs w:val="16"/>
              </w:rPr>
              <w:t>0021</w:t>
            </w:r>
          </w:p>
        </w:tc>
        <w:tc>
          <w:tcPr>
            <w:tcW w:w="425" w:type="dxa"/>
            <w:shd w:val="solid" w:color="FFFFFF" w:fill="auto"/>
          </w:tcPr>
          <w:p w:rsidR="004A6B81" w:rsidRDefault="004A6B81" w:rsidP="004A6B81">
            <w:pPr>
              <w:pStyle w:val="TAR"/>
              <w:rPr>
                <w:sz w:val="16"/>
                <w:szCs w:val="16"/>
              </w:rPr>
            </w:pPr>
          </w:p>
        </w:tc>
        <w:tc>
          <w:tcPr>
            <w:tcW w:w="425" w:type="dxa"/>
            <w:shd w:val="solid" w:color="FFFFFF" w:fill="auto"/>
          </w:tcPr>
          <w:p w:rsidR="004A6B81" w:rsidRDefault="004A6B81" w:rsidP="004A6B81">
            <w:pPr>
              <w:pStyle w:val="TAC"/>
              <w:rPr>
                <w:sz w:val="16"/>
                <w:szCs w:val="16"/>
              </w:rPr>
            </w:pPr>
            <w:r>
              <w:rPr>
                <w:rFonts w:hint="eastAsia"/>
                <w:sz w:val="16"/>
                <w:szCs w:val="16"/>
              </w:rPr>
              <w:t>F</w:t>
            </w:r>
          </w:p>
        </w:tc>
        <w:tc>
          <w:tcPr>
            <w:tcW w:w="4962" w:type="dxa"/>
            <w:shd w:val="solid" w:color="FFFFFF" w:fill="auto"/>
          </w:tcPr>
          <w:p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rsidR="004A6B81" w:rsidRDefault="004A6B81" w:rsidP="004A6B81">
            <w:pPr>
              <w:pStyle w:val="TAC"/>
              <w:rPr>
                <w:sz w:val="16"/>
                <w:szCs w:val="16"/>
                <w:lang w:eastAsia="zh-CN"/>
              </w:rPr>
            </w:pPr>
            <w:r>
              <w:rPr>
                <w:rFonts w:hint="eastAsia"/>
                <w:sz w:val="16"/>
                <w:szCs w:val="16"/>
                <w:lang w:eastAsia="zh-CN"/>
              </w:rPr>
              <w:t>15.2.0</w:t>
            </w:r>
          </w:p>
        </w:tc>
      </w:tr>
      <w:tr w:rsidR="00E31868" w:rsidRPr="00630AB6" w:rsidTr="005D55BD">
        <w:tc>
          <w:tcPr>
            <w:tcW w:w="800" w:type="dxa"/>
            <w:shd w:val="solid" w:color="FFFFFF" w:fill="auto"/>
          </w:tcPr>
          <w:p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rsidR="00E31868" w:rsidRDefault="00E31868" w:rsidP="00E31868">
            <w:pPr>
              <w:pStyle w:val="TAC"/>
              <w:rPr>
                <w:sz w:val="16"/>
                <w:szCs w:val="16"/>
              </w:rPr>
            </w:pPr>
            <w:r>
              <w:rPr>
                <w:rFonts w:hint="eastAsia"/>
                <w:sz w:val="16"/>
                <w:szCs w:val="16"/>
              </w:rPr>
              <w:t>CT#82</w:t>
            </w:r>
          </w:p>
        </w:tc>
        <w:tc>
          <w:tcPr>
            <w:tcW w:w="952" w:type="dxa"/>
            <w:shd w:val="solid" w:color="FFFFFF" w:fill="auto"/>
          </w:tcPr>
          <w:p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E31868" w:rsidRDefault="00E31868" w:rsidP="00E31868">
            <w:pPr>
              <w:pStyle w:val="TAL"/>
              <w:rPr>
                <w:sz w:val="16"/>
                <w:szCs w:val="16"/>
              </w:rPr>
            </w:pPr>
            <w:r>
              <w:rPr>
                <w:rFonts w:hint="eastAsia"/>
                <w:sz w:val="16"/>
                <w:szCs w:val="16"/>
              </w:rPr>
              <w:t>0022</w:t>
            </w:r>
          </w:p>
        </w:tc>
        <w:tc>
          <w:tcPr>
            <w:tcW w:w="425" w:type="dxa"/>
            <w:shd w:val="solid" w:color="FFFFFF" w:fill="auto"/>
          </w:tcPr>
          <w:p w:rsidR="00E31868" w:rsidRDefault="00E31868" w:rsidP="00E31868">
            <w:pPr>
              <w:pStyle w:val="TAR"/>
              <w:rPr>
                <w:sz w:val="16"/>
                <w:szCs w:val="16"/>
              </w:rPr>
            </w:pPr>
          </w:p>
        </w:tc>
        <w:tc>
          <w:tcPr>
            <w:tcW w:w="425" w:type="dxa"/>
            <w:shd w:val="solid" w:color="FFFFFF" w:fill="auto"/>
          </w:tcPr>
          <w:p w:rsidR="00E31868" w:rsidRDefault="00E31868" w:rsidP="00E31868">
            <w:pPr>
              <w:pStyle w:val="TAC"/>
              <w:rPr>
                <w:sz w:val="16"/>
                <w:szCs w:val="16"/>
              </w:rPr>
            </w:pPr>
            <w:r>
              <w:rPr>
                <w:rFonts w:hint="eastAsia"/>
                <w:sz w:val="16"/>
                <w:szCs w:val="16"/>
              </w:rPr>
              <w:t>F</w:t>
            </w:r>
          </w:p>
        </w:tc>
        <w:tc>
          <w:tcPr>
            <w:tcW w:w="4962" w:type="dxa"/>
            <w:shd w:val="solid" w:color="FFFFFF" w:fill="auto"/>
          </w:tcPr>
          <w:p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rsidR="00E31868" w:rsidRDefault="00E31868" w:rsidP="00E31868">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0023</w:t>
            </w:r>
          </w:p>
        </w:tc>
        <w:tc>
          <w:tcPr>
            <w:tcW w:w="425" w:type="dxa"/>
            <w:shd w:val="solid" w:color="FFFFFF" w:fill="auto"/>
          </w:tcPr>
          <w:p w:rsidR="0017640E" w:rsidRDefault="0017640E" w:rsidP="0017640E">
            <w:pPr>
              <w:pStyle w:val="TAR"/>
              <w:rPr>
                <w:sz w:val="16"/>
                <w:szCs w:val="16"/>
              </w:rPr>
            </w:pPr>
            <w:r>
              <w:rPr>
                <w:rFonts w:hint="eastAsia"/>
                <w:sz w:val="16"/>
                <w:szCs w:val="16"/>
              </w:rPr>
              <w:t>2</w:t>
            </w: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0024</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0025</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0B2589" w:rsidRPr="00630AB6" w:rsidTr="005D55BD">
        <w:tc>
          <w:tcPr>
            <w:tcW w:w="800" w:type="dxa"/>
            <w:shd w:val="solid" w:color="FFFFFF" w:fill="auto"/>
          </w:tcPr>
          <w:p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17640E">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17640E">
            <w:pPr>
              <w:pStyle w:val="TAL"/>
              <w:rPr>
                <w:sz w:val="16"/>
                <w:szCs w:val="16"/>
              </w:rPr>
            </w:pPr>
            <w:r>
              <w:rPr>
                <w:rFonts w:hint="eastAsia"/>
                <w:sz w:val="16"/>
                <w:szCs w:val="16"/>
              </w:rPr>
              <w:t>0026</w:t>
            </w:r>
          </w:p>
        </w:tc>
        <w:tc>
          <w:tcPr>
            <w:tcW w:w="425" w:type="dxa"/>
            <w:shd w:val="solid" w:color="FFFFFF" w:fill="auto"/>
          </w:tcPr>
          <w:p w:rsidR="000B2589" w:rsidRDefault="005E6511" w:rsidP="0017640E">
            <w:pPr>
              <w:pStyle w:val="TAR"/>
              <w:rPr>
                <w:sz w:val="16"/>
                <w:szCs w:val="16"/>
              </w:rPr>
            </w:pPr>
            <w:r>
              <w:rPr>
                <w:rFonts w:hint="eastAsia"/>
                <w:sz w:val="16"/>
                <w:szCs w:val="16"/>
              </w:rPr>
              <w:t>1</w:t>
            </w:r>
          </w:p>
        </w:tc>
        <w:tc>
          <w:tcPr>
            <w:tcW w:w="425" w:type="dxa"/>
            <w:shd w:val="solid" w:color="FFFFFF" w:fill="auto"/>
          </w:tcPr>
          <w:p w:rsidR="000B2589" w:rsidRDefault="000B2589" w:rsidP="0017640E">
            <w:pPr>
              <w:pStyle w:val="TAC"/>
              <w:rPr>
                <w:sz w:val="16"/>
                <w:szCs w:val="16"/>
              </w:rPr>
            </w:pPr>
            <w:r>
              <w:rPr>
                <w:rFonts w:hint="eastAsia"/>
                <w:sz w:val="16"/>
                <w:szCs w:val="16"/>
              </w:rPr>
              <w:t>F</w:t>
            </w:r>
          </w:p>
        </w:tc>
        <w:tc>
          <w:tcPr>
            <w:tcW w:w="4962" w:type="dxa"/>
            <w:shd w:val="solid" w:color="FFFFFF" w:fill="auto"/>
          </w:tcPr>
          <w:p w:rsidR="000B2589" w:rsidRDefault="000B2589" w:rsidP="0017640E">
            <w:pPr>
              <w:pStyle w:val="TAL"/>
              <w:rPr>
                <w:sz w:val="16"/>
                <w:szCs w:val="16"/>
                <w:lang w:eastAsia="zh-CN"/>
              </w:rPr>
            </w:pPr>
            <w:r>
              <w:rPr>
                <w:rFonts w:cs="Arial"/>
                <w:color w:val="000000"/>
              </w:rPr>
              <w:t>Definition of TargetAmfSet</w:t>
            </w:r>
          </w:p>
        </w:tc>
        <w:tc>
          <w:tcPr>
            <w:tcW w:w="708" w:type="dxa"/>
            <w:shd w:val="solid" w:color="FFFFFF" w:fill="auto"/>
          </w:tcPr>
          <w:p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0027</w:t>
            </w:r>
          </w:p>
        </w:tc>
        <w:tc>
          <w:tcPr>
            <w:tcW w:w="425" w:type="dxa"/>
            <w:shd w:val="solid" w:color="FFFFFF" w:fill="auto"/>
          </w:tcPr>
          <w:p w:rsidR="000B2589" w:rsidRDefault="005E6511" w:rsidP="000B2589">
            <w:pPr>
              <w:pStyle w:val="TAR"/>
              <w:rPr>
                <w:sz w:val="16"/>
                <w:szCs w:val="16"/>
              </w:rPr>
            </w:pPr>
            <w:r>
              <w:rPr>
                <w:rFonts w:hint="eastAsia"/>
                <w:sz w:val="16"/>
                <w:szCs w:val="16"/>
              </w:rPr>
              <w:t>1</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Default="000B2589" w:rsidP="000B2589">
            <w:pPr>
              <w:pStyle w:val="TAL"/>
              <w:rPr>
                <w:rFonts w:cs="Arial"/>
                <w:color w:val="000000"/>
              </w:rPr>
            </w:pPr>
            <w:r>
              <w:rPr>
                <w:rFonts w:cs="Arial"/>
                <w:color w:val="000000"/>
              </w:rPr>
              <w:t>OpenAPI Corrections</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0029</w:t>
            </w:r>
          </w:p>
        </w:tc>
        <w:tc>
          <w:tcPr>
            <w:tcW w:w="425" w:type="dxa"/>
            <w:shd w:val="solid" w:color="FFFFFF" w:fill="auto"/>
          </w:tcPr>
          <w:p w:rsidR="000B2589" w:rsidRDefault="000B2589" w:rsidP="000B2589">
            <w:pPr>
              <w:pStyle w:val="TAR"/>
              <w:rPr>
                <w:sz w:val="16"/>
                <w:szCs w:val="16"/>
              </w:rPr>
            </w:pP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Default="000B2589" w:rsidP="000B2589">
            <w:pPr>
              <w:pStyle w:val="TAL"/>
              <w:rPr>
                <w:rFonts w:cs="Arial"/>
                <w:color w:val="000000"/>
              </w:rPr>
            </w:pPr>
            <w:r>
              <w:rPr>
                <w:rFonts w:cs="Arial"/>
                <w:color w:val="000000"/>
              </w:rPr>
              <w:t>Add missing NFType reference in reused data types</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0030</w:t>
            </w:r>
          </w:p>
        </w:tc>
        <w:tc>
          <w:tcPr>
            <w:tcW w:w="425" w:type="dxa"/>
            <w:shd w:val="solid" w:color="FFFFFF" w:fill="auto"/>
          </w:tcPr>
          <w:p w:rsidR="000B2589" w:rsidRDefault="005E6511" w:rsidP="000B2589">
            <w:pPr>
              <w:pStyle w:val="TAR"/>
              <w:rPr>
                <w:sz w:val="16"/>
                <w:szCs w:val="16"/>
              </w:rPr>
            </w:pPr>
            <w:r>
              <w:rPr>
                <w:rFonts w:hint="eastAsia"/>
                <w:sz w:val="16"/>
                <w:szCs w:val="16"/>
              </w:rPr>
              <w:t>2</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Default="000B2589" w:rsidP="000B2589">
            <w:pPr>
              <w:pStyle w:val="TAL"/>
              <w:rPr>
                <w:rFonts w:cs="Arial"/>
                <w:color w:val="000000"/>
              </w:rPr>
            </w:pPr>
            <w:r>
              <w:rPr>
                <w:rFonts w:cs="Arial"/>
                <w:color w:val="000000"/>
              </w:rPr>
              <w:t>Clarify the conditions of returning Configured NSSAI.</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rsidR="000B2589" w:rsidRDefault="005E6511" w:rsidP="000B2589">
            <w:pPr>
              <w:pStyle w:val="TAR"/>
              <w:rPr>
                <w:sz w:val="16"/>
                <w:szCs w:val="16"/>
              </w:rPr>
            </w:pPr>
            <w:r>
              <w:rPr>
                <w:rFonts w:hint="eastAsia"/>
                <w:sz w:val="16"/>
                <w:szCs w:val="16"/>
              </w:rPr>
              <w:t>1</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Default="000B2589" w:rsidP="000B2589">
            <w:pPr>
              <w:pStyle w:val="TAL"/>
              <w:rPr>
                <w:rFonts w:cs="Arial"/>
                <w:color w:val="000000"/>
              </w:rPr>
            </w:pPr>
            <w:r>
              <w:rPr>
                <w:rFonts w:cs="Arial"/>
                <w:color w:val="000000"/>
              </w:rPr>
              <w:t>Service operation of Nnssf_NSSelection service during UE configuration update procedure</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B66BB2" w:rsidRPr="00630AB6" w:rsidTr="005D55BD">
        <w:tc>
          <w:tcPr>
            <w:tcW w:w="800" w:type="dxa"/>
            <w:shd w:val="solid" w:color="FFFFFF" w:fill="auto"/>
          </w:tcPr>
          <w:p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B66BB2" w:rsidRDefault="00B66BB2" w:rsidP="000B2589">
            <w:pPr>
              <w:pStyle w:val="TAC"/>
              <w:rPr>
                <w:sz w:val="16"/>
                <w:szCs w:val="16"/>
              </w:rPr>
            </w:pPr>
            <w:r>
              <w:rPr>
                <w:rFonts w:hint="eastAsia"/>
                <w:sz w:val="16"/>
                <w:szCs w:val="16"/>
              </w:rPr>
              <w:t>CT#83</w:t>
            </w:r>
          </w:p>
        </w:tc>
        <w:tc>
          <w:tcPr>
            <w:tcW w:w="952" w:type="dxa"/>
            <w:shd w:val="solid" w:color="FFFFFF" w:fill="auto"/>
          </w:tcPr>
          <w:p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rsidR="00B66BB2" w:rsidRDefault="00880E69" w:rsidP="000B2589">
            <w:pPr>
              <w:pStyle w:val="TAL"/>
              <w:rPr>
                <w:sz w:val="16"/>
                <w:szCs w:val="16"/>
              </w:rPr>
            </w:pPr>
            <w:r>
              <w:rPr>
                <w:rFonts w:hint="eastAsia"/>
                <w:sz w:val="16"/>
                <w:szCs w:val="16"/>
              </w:rPr>
              <w:t>0032</w:t>
            </w:r>
          </w:p>
        </w:tc>
        <w:tc>
          <w:tcPr>
            <w:tcW w:w="425" w:type="dxa"/>
            <w:shd w:val="solid" w:color="FFFFFF" w:fill="auto"/>
          </w:tcPr>
          <w:p w:rsidR="00B66BB2" w:rsidRDefault="005E6511" w:rsidP="000B2589">
            <w:pPr>
              <w:pStyle w:val="TAR"/>
              <w:rPr>
                <w:sz w:val="16"/>
                <w:szCs w:val="16"/>
              </w:rPr>
            </w:pPr>
            <w:r>
              <w:rPr>
                <w:rFonts w:hint="eastAsia"/>
                <w:sz w:val="16"/>
                <w:szCs w:val="16"/>
              </w:rPr>
              <w:t>1</w:t>
            </w:r>
          </w:p>
        </w:tc>
        <w:tc>
          <w:tcPr>
            <w:tcW w:w="425" w:type="dxa"/>
            <w:shd w:val="solid" w:color="FFFFFF" w:fill="auto"/>
          </w:tcPr>
          <w:p w:rsidR="00B66BB2" w:rsidRDefault="00880E69" w:rsidP="000B2589">
            <w:pPr>
              <w:pStyle w:val="TAC"/>
              <w:rPr>
                <w:sz w:val="16"/>
                <w:szCs w:val="16"/>
              </w:rPr>
            </w:pPr>
            <w:r>
              <w:rPr>
                <w:rFonts w:hint="eastAsia"/>
                <w:sz w:val="16"/>
                <w:szCs w:val="16"/>
              </w:rPr>
              <w:t>F</w:t>
            </w:r>
          </w:p>
        </w:tc>
        <w:tc>
          <w:tcPr>
            <w:tcW w:w="4962" w:type="dxa"/>
            <w:shd w:val="solid" w:color="FFFFFF" w:fill="auto"/>
          </w:tcPr>
          <w:p w:rsidR="00B66BB2" w:rsidRDefault="00880E69" w:rsidP="000B2589">
            <w:pPr>
              <w:pStyle w:val="TAL"/>
              <w:rPr>
                <w:rFonts w:cs="Arial"/>
                <w:color w:val="000000"/>
              </w:rPr>
            </w:pPr>
            <w:r>
              <w:rPr>
                <w:rFonts w:cs="Arial"/>
                <w:color w:val="000000"/>
              </w:rPr>
              <w:t>API version update</w:t>
            </w:r>
          </w:p>
        </w:tc>
        <w:tc>
          <w:tcPr>
            <w:tcW w:w="708" w:type="dxa"/>
            <w:shd w:val="solid" w:color="FFFFFF" w:fill="auto"/>
          </w:tcPr>
          <w:p w:rsidR="00B66BB2" w:rsidRDefault="00880E69" w:rsidP="000B2589">
            <w:pPr>
              <w:pStyle w:val="TAC"/>
              <w:rPr>
                <w:sz w:val="16"/>
                <w:szCs w:val="16"/>
                <w:lang w:eastAsia="zh-CN"/>
              </w:rPr>
            </w:pPr>
            <w:r>
              <w:rPr>
                <w:rFonts w:hint="eastAsia"/>
                <w:sz w:val="16"/>
                <w:szCs w:val="16"/>
                <w:lang w:eastAsia="zh-CN"/>
              </w:rPr>
              <w:t>15.3.0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Default="00C14A11" w:rsidP="00C14A11">
            <w:pPr>
              <w:pStyle w:val="TAL"/>
              <w:rPr>
                <w:rFonts w:cs="Arial"/>
                <w:color w:val="000000"/>
              </w:rPr>
            </w:pPr>
            <w:r w:rsidRPr="005D55BD">
              <w:rPr>
                <w:rFonts w:cs="Arial"/>
                <w:color w:val="000000"/>
              </w:rPr>
              <w:t>Content encodings supported in HTTP requests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rsidR="00C14A11" w:rsidRDefault="00C14A11" w:rsidP="00C14A11">
            <w:pPr>
              <w:pStyle w:val="TAR"/>
              <w:rPr>
                <w:sz w:val="16"/>
                <w:szCs w:val="16"/>
              </w:rPr>
            </w:pPr>
            <w:r>
              <w:rPr>
                <w:sz w:val="16"/>
                <w:szCs w:val="16"/>
                <w:lang w:eastAsia="zh-CN"/>
              </w:rPr>
              <w:t>4</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Default="00C14A11" w:rsidP="00C14A11">
            <w:pPr>
              <w:pStyle w:val="TAL"/>
              <w:rPr>
                <w:rFonts w:cs="Arial"/>
                <w:color w:val="000000"/>
              </w:rPr>
            </w:pPr>
            <w:r w:rsidRPr="005D55BD">
              <w:rPr>
                <w:rFonts w:cs="Arial"/>
                <w:color w:val="000000"/>
              </w:rPr>
              <w:t>Add AMFset in NssaiAvailabilityInfo</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Default="00C14A11" w:rsidP="00C14A11">
            <w:pPr>
              <w:pStyle w:val="TAL"/>
              <w:rPr>
                <w:rFonts w:cs="Arial"/>
                <w:color w:val="000000"/>
              </w:rPr>
            </w:pPr>
            <w:r w:rsidRPr="005D55BD">
              <w:rPr>
                <w:rFonts w:cs="Arial"/>
                <w:color w:val="000000"/>
              </w:rPr>
              <w:t>Storage of OpenAPI specification files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Default="00C14A11" w:rsidP="00C14A11">
            <w:pPr>
              <w:pStyle w:val="TAL"/>
              <w:rPr>
                <w:rFonts w:cs="Arial"/>
                <w:color w:val="000000"/>
              </w:rPr>
            </w:pPr>
            <w:r w:rsidRPr="005D55BD">
              <w:rPr>
                <w:rFonts w:cs="Arial"/>
                <w:color w:val="000000"/>
              </w:rPr>
              <w:t>API URIs of the NRF</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Default="00C14A11" w:rsidP="00C14A11">
            <w:pPr>
              <w:pStyle w:val="TAL"/>
              <w:rPr>
                <w:rFonts w:cs="Arial"/>
                <w:color w:val="000000"/>
              </w:rPr>
            </w:pPr>
            <w:r w:rsidRPr="005D55BD">
              <w:rPr>
                <w:rFonts w:cs="Arial"/>
                <w:color w:val="000000"/>
              </w:rPr>
              <w:t>Subscription to and notification of NSSF events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Default="00C14A11" w:rsidP="00C14A11">
            <w:pPr>
              <w:pStyle w:val="TAL"/>
              <w:rPr>
                <w:rFonts w:cs="Arial"/>
                <w:color w:val="000000"/>
              </w:rPr>
            </w:pPr>
            <w:r w:rsidRPr="005D55BD">
              <w:rPr>
                <w:rFonts w:cs="Arial"/>
                <w:color w:val="000000"/>
              </w:rPr>
              <w:t>Essential Correction on Application Error returned by NSSF</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Default="00C14A11" w:rsidP="00C14A11">
            <w:pPr>
              <w:pStyle w:val="TAL"/>
              <w:rPr>
                <w:rFonts w:cs="Arial"/>
                <w:color w:val="000000"/>
              </w:rPr>
            </w:pPr>
            <w:r w:rsidRPr="005D55BD">
              <w:rPr>
                <w:rFonts w:cs="Arial"/>
                <w:color w:val="000000"/>
              </w:rPr>
              <w:t>Copyright Note in YAML file</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rsidR="00C14A11" w:rsidRDefault="00C14A11" w:rsidP="00C14A11">
            <w:pPr>
              <w:pStyle w:val="TAR"/>
              <w:rPr>
                <w:sz w:val="16"/>
                <w:szCs w:val="16"/>
              </w:rPr>
            </w:pP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Default="00C14A11" w:rsidP="00C14A11">
            <w:pPr>
              <w:pStyle w:val="TAL"/>
              <w:rPr>
                <w:rFonts w:cs="Arial"/>
                <w:color w:val="000000"/>
              </w:rPr>
            </w:pPr>
            <w:r w:rsidRPr="005D55BD">
              <w:rPr>
                <w:rFonts w:cs="Arial"/>
                <w:color w:val="000000"/>
              </w:rPr>
              <w:t>3GPP TS 29.531 API version update</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bl>
    <w:p w:rsidR="0038424D" w:rsidRPr="00630AB6" w:rsidRDefault="0038424D"/>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5A96" w:rsidRDefault="00855A96">
      <w:r>
        <w:separator/>
      </w:r>
    </w:p>
  </w:endnote>
  <w:endnote w:type="continuationSeparator" w:id="0">
    <w:p w:rsidR="00855A96" w:rsidRDefault="0085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9C1" w:rsidRDefault="003149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5A96" w:rsidRDefault="00855A96">
      <w:r>
        <w:separator/>
      </w:r>
    </w:p>
  </w:footnote>
  <w:footnote w:type="continuationSeparator" w:id="0">
    <w:p w:rsidR="00855A96" w:rsidRDefault="00855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9C1" w:rsidRDefault="003149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529">
      <w:rPr>
        <w:rFonts w:ascii="Arial" w:hAnsi="Arial" w:cs="Arial"/>
        <w:b/>
        <w:noProof/>
        <w:sz w:val="18"/>
        <w:szCs w:val="18"/>
      </w:rPr>
      <w:t>3GPP TS 29.531 V15.4.0 (2019-06)</w:t>
    </w:r>
    <w:r>
      <w:rPr>
        <w:rFonts w:ascii="Arial" w:hAnsi="Arial" w:cs="Arial"/>
        <w:b/>
        <w:sz w:val="18"/>
        <w:szCs w:val="18"/>
      </w:rPr>
      <w:fldChar w:fldCharType="end"/>
    </w:r>
  </w:p>
  <w:p w:rsidR="003149C1" w:rsidRDefault="003149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13AE">
      <w:rPr>
        <w:rFonts w:ascii="Arial" w:hAnsi="Arial" w:cs="Arial"/>
        <w:b/>
        <w:noProof/>
        <w:sz w:val="18"/>
        <w:szCs w:val="18"/>
      </w:rPr>
      <w:t>52</w:t>
    </w:r>
    <w:r>
      <w:rPr>
        <w:rFonts w:ascii="Arial" w:hAnsi="Arial" w:cs="Arial"/>
        <w:b/>
        <w:sz w:val="18"/>
        <w:szCs w:val="18"/>
      </w:rPr>
      <w:fldChar w:fldCharType="end"/>
    </w:r>
  </w:p>
  <w:p w:rsidR="003149C1" w:rsidRDefault="003149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529">
      <w:rPr>
        <w:rFonts w:ascii="Arial" w:hAnsi="Arial" w:cs="Arial"/>
        <w:b/>
        <w:noProof/>
        <w:sz w:val="18"/>
        <w:szCs w:val="18"/>
      </w:rPr>
      <w:t>Release 15</w:t>
    </w:r>
    <w:r>
      <w:rPr>
        <w:rFonts w:ascii="Arial" w:hAnsi="Arial" w:cs="Arial"/>
        <w:b/>
        <w:sz w:val="18"/>
        <w:szCs w:val="18"/>
      </w:rPr>
      <w:fldChar w:fldCharType="end"/>
    </w:r>
  </w:p>
  <w:p w:rsidR="003149C1" w:rsidRDefault="00314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6"/>
    <w:rsid w:val="00251859"/>
    <w:rsid w:val="00255221"/>
    <w:rsid w:val="002556DF"/>
    <w:rsid w:val="00261769"/>
    <w:rsid w:val="00267A85"/>
    <w:rsid w:val="00281719"/>
    <w:rsid w:val="0028320D"/>
    <w:rsid w:val="0028695C"/>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149C1"/>
    <w:rsid w:val="00316B05"/>
    <w:rsid w:val="003172DC"/>
    <w:rsid w:val="003213AA"/>
    <w:rsid w:val="00335729"/>
    <w:rsid w:val="003375AF"/>
    <w:rsid w:val="003405D2"/>
    <w:rsid w:val="00353555"/>
    <w:rsid w:val="0035462D"/>
    <w:rsid w:val="00360E6B"/>
    <w:rsid w:val="00361222"/>
    <w:rsid w:val="00370960"/>
    <w:rsid w:val="00375A0B"/>
    <w:rsid w:val="0037667E"/>
    <w:rsid w:val="00376CBA"/>
    <w:rsid w:val="00381C1C"/>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F1ABE"/>
    <w:rsid w:val="003F6EE2"/>
    <w:rsid w:val="003F6F3A"/>
    <w:rsid w:val="003F798E"/>
    <w:rsid w:val="004000F9"/>
    <w:rsid w:val="00400F3F"/>
    <w:rsid w:val="00406386"/>
    <w:rsid w:val="0041307B"/>
    <w:rsid w:val="00414380"/>
    <w:rsid w:val="0042295F"/>
    <w:rsid w:val="00424946"/>
    <w:rsid w:val="00445F4F"/>
    <w:rsid w:val="00446AF6"/>
    <w:rsid w:val="004510DC"/>
    <w:rsid w:val="00462F0C"/>
    <w:rsid w:val="00464203"/>
    <w:rsid w:val="00466E29"/>
    <w:rsid w:val="00473617"/>
    <w:rsid w:val="004767C7"/>
    <w:rsid w:val="00480D4B"/>
    <w:rsid w:val="004813EE"/>
    <w:rsid w:val="00481E8A"/>
    <w:rsid w:val="00485137"/>
    <w:rsid w:val="0049268C"/>
    <w:rsid w:val="00496495"/>
    <w:rsid w:val="004A256B"/>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0F6"/>
    <w:rsid w:val="005A44F8"/>
    <w:rsid w:val="005A5DA7"/>
    <w:rsid w:val="005A742D"/>
    <w:rsid w:val="005A7F36"/>
    <w:rsid w:val="005B7F99"/>
    <w:rsid w:val="005C1670"/>
    <w:rsid w:val="005C1C97"/>
    <w:rsid w:val="005D2E01"/>
    <w:rsid w:val="005D3F38"/>
    <w:rsid w:val="005D55BD"/>
    <w:rsid w:val="005D629D"/>
    <w:rsid w:val="005E19A0"/>
    <w:rsid w:val="005E4D39"/>
    <w:rsid w:val="005E6511"/>
    <w:rsid w:val="005F2437"/>
    <w:rsid w:val="005F3FDE"/>
    <w:rsid w:val="00605223"/>
    <w:rsid w:val="00614FDF"/>
    <w:rsid w:val="006152EB"/>
    <w:rsid w:val="006172D2"/>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1737"/>
    <w:rsid w:val="006D03B6"/>
    <w:rsid w:val="006D0958"/>
    <w:rsid w:val="006D15D7"/>
    <w:rsid w:val="006D7AA8"/>
    <w:rsid w:val="006E1394"/>
    <w:rsid w:val="006E1D0E"/>
    <w:rsid w:val="006E509B"/>
    <w:rsid w:val="006E5C86"/>
    <w:rsid w:val="006F0756"/>
    <w:rsid w:val="00700B65"/>
    <w:rsid w:val="00701BE1"/>
    <w:rsid w:val="007113AE"/>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55DD"/>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64B4"/>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2CFB"/>
    <w:rsid w:val="00B15449"/>
    <w:rsid w:val="00B159D7"/>
    <w:rsid w:val="00B24770"/>
    <w:rsid w:val="00B412C6"/>
    <w:rsid w:val="00B44433"/>
    <w:rsid w:val="00B46F10"/>
    <w:rsid w:val="00B475CA"/>
    <w:rsid w:val="00B55DDA"/>
    <w:rsid w:val="00B570FC"/>
    <w:rsid w:val="00B617B5"/>
    <w:rsid w:val="00B6234A"/>
    <w:rsid w:val="00B6295E"/>
    <w:rsid w:val="00B66BB2"/>
    <w:rsid w:val="00B73A60"/>
    <w:rsid w:val="00B75785"/>
    <w:rsid w:val="00B85FE2"/>
    <w:rsid w:val="00B91D5E"/>
    <w:rsid w:val="00BA054B"/>
    <w:rsid w:val="00BA1EA9"/>
    <w:rsid w:val="00BA3FAE"/>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6297"/>
    <w:rsid w:val="00BF6B2B"/>
    <w:rsid w:val="00C00BCA"/>
    <w:rsid w:val="00C00CCD"/>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749E8"/>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4C69"/>
    <w:rsid w:val="00D24D31"/>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0FAC"/>
    <w:rsid w:val="00DB1818"/>
    <w:rsid w:val="00DB1E25"/>
    <w:rsid w:val="00DB5BAA"/>
    <w:rsid w:val="00DB65D8"/>
    <w:rsid w:val="00DC250F"/>
    <w:rsid w:val="00DC309B"/>
    <w:rsid w:val="00DC40B2"/>
    <w:rsid w:val="00DC4DA2"/>
    <w:rsid w:val="00DC7C20"/>
    <w:rsid w:val="00DD2AC0"/>
    <w:rsid w:val="00DD40DE"/>
    <w:rsid w:val="00DE211F"/>
    <w:rsid w:val="00DE4F71"/>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7755B"/>
    <w:rsid w:val="00E77645"/>
    <w:rsid w:val="00E82571"/>
    <w:rsid w:val="00E86839"/>
    <w:rsid w:val="00E86B5A"/>
    <w:rsid w:val="00EB10C7"/>
    <w:rsid w:val="00EC2FCB"/>
    <w:rsid w:val="00EC3482"/>
    <w:rsid w:val="00EC4A25"/>
    <w:rsid w:val="00EC4EF0"/>
    <w:rsid w:val="00ED2256"/>
    <w:rsid w:val="00ED5BD1"/>
    <w:rsid w:val="00EE1868"/>
    <w:rsid w:val="00EE2547"/>
    <w:rsid w:val="00EE2896"/>
    <w:rsid w:val="00EE7565"/>
    <w:rsid w:val="00EF45D8"/>
    <w:rsid w:val="00F025A2"/>
    <w:rsid w:val="00F04712"/>
    <w:rsid w:val="00F04A38"/>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B31D1"/>
    <w:rsid w:val="00FC1192"/>
    <w:rsid w:val="00FD0333"/>
    <w:rsid w:val="00FD48E5"/>
    <w:rsid w:val="00FD5D26"/>
    <w:rsid w:val="00FD5D62"/>
    <w:rsid w:val="00FD6006"/>
    <w:rsid w:val="00FD7E15"/>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65636"/>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val="en-GB" w:eastAsia="en-US"/>
    </w:rPr>
  </w:style>
  <w:style w:type="character" w:customStyle="1" w:styleId="TACChar">
    <w:name w:val="TAC Char"/>
    <w:link w:val="TAC"/>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bidi="ar-SA"/>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noProof/>
      <w:sz w:val="18"/>
      <w:lang w:val="en-GB" w:eastAsia="ja-JP" w:bidi="ar-SA"/>
    </w:rPr>
  </w:style>
  <w:style w:type="character" w:customStyle="1" w:styleId="FooterChar">
    <w:name w:val="Footer Char"/>
    <w:link w:val="Footer"/>
    <w:rsid w:val="00C13FA8"/>
    <w:rPr>
      <w:rFonts w:ascii="Arial" w:hAnsi="Arial"/>
      <w:b/>
      <w:i/>
      <w:noProof/>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Index1">
    <w:name w:val="index 1"/>
    <w:basedOn w:val="Normal"/>
    <w:next w:val="Normal"/>
    <w:autoRedefine/>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 w:type="character" w:customStyle="1" w:styleId="PLChar">
    <w:name w:val="PL Char"/>
    <w:link w:val="PL"/>
    <w:locked/>
    <w:rsid w:val="00F16A9E"/>
    <w:rPr>
      <w:rFonts w:ascii="Courier New" w:hAnsi="Courier New"/>
      <w:noProof/>
      <w:sz w:val="16"/>
      <w:lang w:eastAsia="en-US"/>
    </w:rPr>
  </w:style>
  <w:style w:type="character" w:customStyle="1" w:styleId="B2Char">
    <w:name w:val="B2 Char"/>
    <w:link w:val="B2"/>
    <w:rsid w:val="001271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hyperlink" Target="file:///E:\3GPP\CT4\TSGCT4_82_Gothenburg\docs\C4-1813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030C3-7E41-4BC2-B03F-CA78C861D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1</Pages>
  <Words>16615</Words>
  <Characters>94710</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111103</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37</cp:revision>
  <dcterms:created xsi:type="dcterms:W3CDTF">2018-09-22T08:10:00Z</dcterms:created>
  <dcterms:modified xsi:type="dcterms:W3CDTF">2019-06-13T17:59:00Z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(3)FLfKotSNrx4Jo1VBWmuhiFTZ3sqsVbmtcMmHIDEsldYedsFpuccXr2dnYzLocN4xT/DMeSvT_x000d_
cIlpB38U2jNE/WxlWeSCBVhjQog0qzZvDFpqlSxdCUKsysctoYEI3oo0j+1tQHMeaAhFh7UT_x000d_
aWWM3w8GmmbRp+uSdRzsAV71E+m20hD4ketDkxy5kh19pUjqXti0UnlHkc1gBU9k2BM2vlf7_x000d_
ByMuvzB/IQX0Pq2DwB</vt:lpwstr>
  </property>
  <property fmtid="{D5CDD505-2E9C-101B-9397-08002B2CF9AE}" pid="3" name="_2015_ms_pID_7253431">
    <vt:lpwstr>fOUHKRehR3Mm9uewl8ZLsAStW+QxkVX49Xuq7QYAfAwz2OdheQvdPk_x000d_
Wwx4VlzMkdwJ9X+Mz5n8j5gEmqBfcXd19Re7mQhgbNYqaj6FZK0SpxQMm5MVpvVxb38urZmP_x000d_
OQHS2JYnmrVUKWZ5KYWysyrnqkM9iDpxd4+rF06oPPIB0aP6n6m7AdD1zK3CCeToJrW4XpOp_x000d_
d5vpa6vojROA0IA3cC2TQKWO+lxb2S17wtAh</vt:lpwstr>
  </property>
  <property fmtid="{D5CDD505-2E9C-101B-9397-08002B2CF9AE}" pid="4" name="_2015_ms_pID_7253432">
    <vt:lpwstr>ig==</vt:lpwstr>
  </property>
</Properties>
</file>