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857AD" w:rsidRDefault="00E8629F">
      <w:pPr>
        <w:pStyle w:val="ZA"/>
        <w:framePr w:wrap="notBeside"/>
        <w:rPr>
          <w:lang w:val="en-US"/>
        </w:rPr>
      </w:pPr>
      <w:bookmarkStart w:id="0" w:name="page1"/>
      <w:r w:rsidRPr="002857AD">
        <w:rPr>
          <w:sz w:val="64"/>
          <w:lang w:val="en-US"/>
        </w:rPr>
        <w:t>3GPP T</w:t>
      </w:r>
      <w:r w:rsidR="004D00A1" w:rsidRPr="002857AD">
        <w:rPr>
          <w:sz w:val="64"/>
          <w:lang w:val="en-US"/>
        </w:rPr>
        <w:t>S</w:t>
      </w:r>
      <w:r w:rsidRPr="002857AD">
        <w:rPr>
          <w:sz w:val="64"/>
          <w:lang w:val="en-US"/>
        </w:rPr>
        <w:t xml:space="preserve"> </w:t>
      </w:r>
      <w:r w:rsidR="001C5473" w:rsidRPr="002857AD">
        <w:rPr>
          <w:sz w:val="64"/>
          <w:lang w:val="en-US"/>
        </w:rPr>
        <w:t>29</w:t>
      </w:r>
      <w:r w:rsidRPr="002857AD">
        <w:rPr>
          <w:sz w:val="64"/>
          <w:lang w:val="en-US"/>
        </w:rPr>
        <w:t>.</w:t>
      </w:r>
      <w:r w:rsidR="002526AE" w:rsidRPr="002857AD">
        <w:rPr>
          <w:sz w:val="64"/>
          <w:lang w:val="en-US"/>
        </w:rPr>
        <w:t>510</w:t>
      </w:r>
      <w:r w:rsidRPr="002857AD">
        <w:rPr>
          <w:sz w:val="64"/>
          <w:lang w:val="en-US"/>
        </w:rPr>
        <w:t xml:space="preserve"> </w:t>
      </w:r>
      <w:r w:rsidRPr="002857AD">
        <w:rPr>
          <w:lang w:val="en-US"/>
        </w:rPr>
        <w:t>V</w:t>
      </w:r>
      <w:r w:rsidR="00F4696D" w:rsidRPr="002857AD">
        <w:rPr>
          <w:lang w:val="en-US"/>
        </w:rPr>
        <w:t>1</w:t>
      </w:r>
      <w:r w:rsidR="00E06171" w:rsidRPr="002857AD">
        <w:rPr>
          <w:lang w:val="en-US"/>
        </w:rPr>
        <w:t>5</w:t>
      </w:r>
      <w:r w:rsidRPr="002857AD">
        <w:rPr>
          <w:lang w:val="en-US"/>
        </w:rPr>
        <w:t>.</w:t>
      </w:r>
      <w:r w:rsidR="00592D1C">
        <w:rPr>
          <w:lang w:val="en-US"/>
        </w:rPr>
        <w:t>7</w:t>
      </w:r>
      <w:r w:rsidRPr="002857AD">
        <w:rPr>
          <w:lang w:val="en-US"/>
        </w:rPr>
        <w:t>.</w:t>
      </w:r>
      <w:r w:rsidR="00300C76">
        <w:rPr>
          <w:lang w:val="en-US"/>
        </w:rPr>
        <w:t>0</w:t>
      </w:r>
      <w:r w:rsidRPr="002857AD">
        <w:rPr>
          <w:lang w:val="en-US"/>
        </w:rPr>
        <w:t xml:space="preserve"> </w:t>
      </w:r>
      <w:r w:rsidRPr="002857AD">
        <w:rPr>
          <w:sz w:val="32"/>
          <w:lang w:val="en-US"/>
        </w:rPr>
        <w:t>(</w:t>
      </w:r>
      <w:r w:rsidR="001C5473" w:rsidRPr="002857AD">
        <w:rPr>
          <w:sz w:val="32"/>
          <w:lang w:val="en-US"/>
        </w:rPr>
        <w:t>20</w:t>
      </w:r>
      <w:r w:rsidR="00592D1C">
        <w:rPr>
          <w:sz w:val="32"/>
          <w:lang w:val="en-US"/>
        </w:rPr>
        <w:t>20</w:t>
      </w:r>
      <w:r w:rsidRPr="002857AD">
        <w:rPr>
          <w:sz w:val="32"/>
          <w:lang w:val="en-US"/>
        </w:rPr>
        <w:t>-</w:t>
      </w:r>
      <w:r w:rsidR="00592D1C">
        <w:rPr>
          <w:sz w:val="32"/>
          <w:lang w:val="en-US"/>
        </w:rPr>
        <w:t>07</w:t>
      </w:r>
      <w:r w:rsidRPr="002857AD">
        <w:rPr>
          <w:sz w:val="32"/>
          <w:lang w:val="en-US"/>
        </w:rPr>
        <w:t>)</w:t>
      </w:r>
    </w:p>
    <w:p w:rsidR="00E8629F" w:rsidRPr="002857AD" w:rsidRDefault="00E8629F">
      <w:pPr>
        <w:pStyle w:val="ZB"/>
        <w:framePr w:wrap="notBeside"/>
        <w:rPr>
          <w:lang w:val="en-US"/>
        </w:rPr>
      </w:pPr>
      <w:r w:rsidRPr="002857AD">
        <w:rPr>
          <w:lang w:val="en-US"/>
        </w:rPr>
        <w:t xml:space="preserve">Technical </w:t>
      </w:r>
      <w:r w:rsidR="00F50B4F" w:rsidRPr="002857AD">
        <w:rPr>
          <w:lang w:val="en-US"/>
        </w:rPr>
        <w:t>Specification</w:t>
      </w:r>
    </w:p>
    <w:p w:rsidR="00E8629F" w:rsidRPr="002857AD" w:rsidRDefault="00E8629F">
      <w:pPr>
        <w:pStyle w:val="ZT"/>
        <w:framePr w:wrap="notBeside"/>
      </w:pPr>
      <w:r w:rsidRPr="002857AD">
        <w:t>3rd Generation Partnership Project;</w:t>
      </w:r>
    </w:p>
    <w:p w:rsidR="00E8629F" w:rsidRPr="002857AD" w:rsidRDefault="00E8629F">
      <w:pPr>
        <w:pStyle w:val="ZT"/>
        <w:framePr w:wrap="notBeside"/>
      </w:pPr>
      <w:r w:rsidRPr="002857AD">
        <w:t xml:space="preserve">Technical Specification Group </w:t>
      </w:r>
      <w:r w:rsidR="001C5473" w:rsidRPr="002857AD">
        <w:t>Core Network and Terminals</w:t>
      </w:r>
      <w:r w:rsidRPr="002857AD">
        <w:t>;</w:t>
      </w:r>
    </w:p>
    <w:p w:rsidR="00E8629F" w:rsidRPr="002857AD" w:rsidRDefault="001C5473">
      <w:pPr>
        <w:pStyle w:val="ZT"/>
        <w:framePr w:wrap="notBeside"/>
      </w:pPr>
      <w:r w:rsidRPr="002857AD">
        <w:rPr>
          <w:lang w:eastAsia="zh-CN"/>
        </w:rPr>
        <w:t>5G System</w:t>
      </w:r>
      <w:r w:rsidR="00E8629F" w:rsidRPr="002857AD">
        <w:t>;</w:t>
      </w:r>
    </w:p>
    <w:p w:rsidR="00E8629F" w:rsidRPr="002857AD" w:rsidRDefault="00635CF4">
      <w:pPr>
        <w:pStyle w:val="ZT"/>
        <w:framePr w:wrap="notBeside"/>
      </w:pPr>
      <w:r w:rsidRPr="002857AD">
        <w:t>Network Function Repository Services</w:t>
      </w:r>
      <w:r w:rsidR="002526AE" w:rsidRPr="002857AD">
        <w:t>;</w:t>
      </w:r>
    </w:p>
    <w:p w:rsidR="002526AE" w:rsidRPr="002857AD" w:rsidRDefault="00452A7E">
      <w:pPr>
        <w:pStyle w:val="ZT"/>
        <w:framePr w:wrap="notBeside"/>
      </w:pPr>
      <w:r w:rsidRPr="002857AD">
        <w:t xml:space="preserve">Stage </w:t>
      </w:r>
      <w:r w:rsidR="002526AE" w:rsidRPr="002857AD">
        <w:t>3</w:t>
      </w:r>
    </w:p>
    <w:p w:rsidR="00E8629F" w:rsidRPr="002857AD" w:rsidRDefault="00E8629F">
      <w:pPr>
        <w:pStyle w:val="ZT"/>
        <w:framePr w:wrap="notBeside"/>
        <w:rPr>
          <w:i/>
          <w:sz w:val="28"/>
        </w:rPr>
      </w:pPr>
      <w:r w:rsidRPr="002857AD">
        <w:t>(</w:t>
      </w:r>
      <w:r w:rsidRPr="002857AD">
        <w:rPr>
          <w:rStyle w:val="ZGSM"/>
        </w:rPr>
        <w:t xml:space="preserve">Release </w:t>
      </w:r>
      <w:r w:rsidR="000266A0" w:rsidRPr="002857AD">
        <w:rPr>
          <w:rStyle w:val="ZGSM"/>
        </w:rPr>
        <w:t>15</w:t>
      </w:r>
      <w:r w:rsidRPr="002857AD">
        <w:t>)</w:t>
      </w:r>
    </w:p>
    <w:p w:rsidR="00A20628" w:rsidRPr="002857AD" w:rsidRDefault="00C400BC" w:rsidP="00A20628">
      <w:pPr>
        <w:pStyle w:val="ZU"/>
        <w:framePr w:h="4929" w:hRule="exact" w:wrap="notBeside"/>
        <w:tabs>
          <w:tab w:val="right" w:pos="10206"/>
        </w:tabs>
        <w:jc w:val="left"/>
      </w:pPr>
      <w:r>
        <w:rPr>
          <w:i/>
        </w:rPr>
        <w:drawing>
          <wp:inline distT="0" distB="0" distL="0" distR="0">
            <wp:extent cx="1310005" cy="1310005"/>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0005" cy="1310005"/>
                    </a:xfrm>
                    <a:prstGeom prst="rect">
                      <a:avLst/>
                    </a:prstGeom>
                    <a:noFill/>
                    <a:ln>
                      <a:noFill/>
                    </a:ln>
                  </pic:spPr>
                </pic:pic>
              </a:graphicData>
            </a:graphic>
          </wp:inline>
        </w:drawing>
      </w:r>
      <w:r w:rsidR="00A20628" w:rsidRPr="002857AD">
        <w:rPr>
          <w:color w:val="0000FF"/>
        </w:rPr>
        <w:tab/>
      </w:r>
      <w:r>
        <w:drawing>
          <wp:inline distT="0" distB="0" distL="0" distR="0">
            <wp:extent cx="1637665" cy="9620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7665" cy="962025"/>
                    </a:xfrm>
                    <a:prstGeom prst="rect">
                      <a:avLst/>
                    </a:prstGeom>
                    <a:noFill/>
                    <a:ln>
                      <a:noFill/>
                    </a:ln>
                  </pic:spPr>
                </pic:pic>
              </a:graphicData>
            </a:graphic>
          </wp:inline>
        </w:drawing>
      </w:r>
    </w:p>
    <w:p w:rsidR="00A20628" w:rsidRPr="002857AD" w:rsidRDefault="00A20628" w:rsidP="00A20628">
      <w:pPr>
        <w:pStyle w:val="ZU"/>
        <w:framePr w:h="4929" w:hRule="exact" w:wrap="notBeside"/>
        <w:tabs>
          <w:tab w:val="right" w:pos="10206"/>
        </w:tabs>
        <w:jc w:val="left"/>
      </w:pPr>
    </w:p>
    <w:p w:rsidR="00E8629F" w:rsidRPr="002857AD" w:rsidRDefault="00E8629F">
      <w:pPr>
        <w:framePr w:h="1636" w:hRule="exact" w:wrap="notBeside" w:vAnchor="page" w:hAnchor="margin" w:y="15121"/>
        <w:rPr>
          <w:sz w:val="16"/>
        </w:rPr>
      </w:pPr>
      <w:r w:rsidRPr="002857AD">
        <w:rPr>
          <w:sz w:val="16"/>
        </w:rPr>
        <w:t>The present document has been developed within the 3</w:t>
      </w:r>
      <w:r w:rsidRPr="002857AD">
        <w:rPr>
          <w:sz w:val="16"/>
          <w:vertAlign w:val="superscript"/>
        </w:rPr>
        <w:t>rd</w:t>
      </w:r>
      <w:r w:rsidRPr="002857AD">
        <w:rPr>
          <w:sz w:val="16"/>
        </w:rPr>
        <w:t xml:space="preserve"> Generation Partnership Project (3GPP</w:t>
      </w:r>
      <w:r w:rsidRPr="002857AD">
        <w:rPr>
          <w:sz w:val="16"/>
          <w:vertAlign w:val="superscript"/>
        </w:rPr>
        <w:t xml:space="preserve"> TM</w:t>
      </w:r>
      <w:r w:rsidRPr="002857AD">
        <w:rPr>
          <w:sz w:val="16"/>
        </w:rPr>
        <w:t>) and may be further elaborated for the purposes of 3GPP.</w:t>
      </w:r>
      <w:r w:rsidRPr="002857AD">
        <w:rPr>
          <w:sz w:val="16"/>
        </w:rPr>
        <w:br/>
        <w:t>The present document has not been subject to any approval process by the 3GPP</w:t>
      </w:r>
      <w:r w:rsidRPr="002857AD">
        <w:rPr>
          <w:sz w:val="16"/>
          <w:vertAlign w:val="superscript"/>
        </w:rPr>
        <w:t xml:space="preserve"> </w:t>
      </w:r>
      <w:r w:rsidRPr="002857AD">
        <w:rPr>
          <w:sz w:val="16"/>
        </w:rPr>
        <w:t>Organizational Partners and shall not be implemented.</w:t>
      </w:r>
      <w:r w:rsidRPr="002857AD">
        <w:rPr>
          <w:sz w:val="16"/>
        </w:rPr>
        <w:br/>
        <w:t xml:space="preserve">This </w:t>
      </w:r>
      <w:r w:rsidR="000D6CFC" w:rsidRPr="002857AD">
        <w:rPr>
          <w:sz w:val="16"/>
        </w:rPr>
        <w:t>Report</w:t>
      </w:r>
      <w:r w:rsidRPr="002857AD">
        <w:rPr>
          <w:sz w:val="16"/>
        </w:rPr>
        <w:t xml:space="preserve"> is provided for future development work within 3GPP</w:t>
      </w:r>
      <w:r w:rsidRPr="002857AD">
        <w:rPr>
          <w:sz w:val="16"/>
          <w:vertAlign w:val="superscript"/>
        </w:rPr>
        <w:t xml:space="preserve"> </w:t>
      </w:r>
      <w:r w:rsidRPr="002857AD">
        <w:rPr>
          <w:sz w:val="16"/>
        </w:rPr>
        <w:t>only. The Organizational Partners accept no liability for any use of this Specification.</w:t>
      </w:r>
      <w:r w:rsidRPr="002857AD">
        <w:rPr>
          <w:sz w:val="16"/>
        </w:rPr>
        <w:br/>
        <w:t xml:space="preserve">Specifications and </w:t>
      </w:r>
      <w:r w:rsidR="000D6CFC" w:rsidRPr="002857AD">
        <w:rPr>
          <w:sz w:val="16"/>
        </w:rPr>
        <w:t>Reports</w:t>
      </w:r>
      <w:r w:rsidRPr="002857AD">
        <w:rPr>
          <w:sz w:val="16"/>
        </w:rPr>
        <w:t xml:space="preserve"> for implementation of the 3GPP</w:t>
      </w:r>
      <w:r w:rsidRPr="002857AD">
        <w:rPr>
          <w:sz w:val="16"/>
          <w:vertAlign w:val="superscript"/>
        </w:rPr>
        <w:t xml:space="preserve"> TM</w:t>
      </w:r>
      <w:r w:rsidRPr="002857AD">
        <w:rPr>
          <w:sz w:val="16"/>
        </w:rPr>
        <w:t xml:space="preserve"> system should be obtained via the 3GPP Organizational Partners' Publications Offices.</w:t>
      </w:r>
    </w:p>
    <w:p w:rsidR="00E8629F" w:rsidRPr="002857AD" w:rsidRDefault="00E8629F">
      <w:pPr>
        <w:pStyle w:val="ZV"/>
        <w:framePr w:wrap="notBeside"/>
      </w:pPr>
    </w:p>
    <w:p w:rsidR="00E8629F" w:rsidRPr="002857AD" w:rsidRDefault="00E8629F"/>
    <w:bookmarkEnd w:id="0"/>
    <w:p w:rsidR="00E8629F" w:rsidRPr="002857AD" w:rsidRDefault="00E8629F">
      <w:pPr>
        <w:sectPr w:rsidR="00E8629F" w:rsidRPr="002857AD">
          <w:footnotePr>
            <w:numRestart w:val="eachSect"/>
          </w:footnotePr>
          <w:pgSz w:w="11907" w:h="16840"/>
          <w:pgMar w:top="2268" w:right="851" w:bottom="10773" w:left="851" w:header="0" w:footer="0" w:gutter="0"/>
          <w:cols w:space="720"/>
        </w:sectPr>
      </w:pPr>
    </w:p>
    <w:p w:rsidR="00A72864" w:rsidRPr="002857AD" w:rsidRDefault="001A08AA">
      <w:pPr>
        <w:pStyle w:val="Guidance"/>
        <w:rPr>
          <w:color w:val="auto"/>
        </w:rPr>
      </w:pPr>
      <w:bookmarkStart w:id="1" w:name="page2"/>
      <w:r w:rsidRPr="002857AD">
        <w:lastRenderedPageBreak/>
        <w:br/>
      </w:r>
    </w:p>
    <w:p w:rsidR="00E8629F" w:rsidRPr="002857AD" w:rsidRDefault="00E8629F"/>
    <w:p w:rsidR="00E8629F" w:rsidRPr="002857AD" w:rsidRDefault="00E8629F">
      <w:pPr>
        <w:pStyle w:val="FP"/>
        <w:framePr w:wrap="notBeside" w:hAnchor="margin" w:y="1419"/>
        <w:pBdr>
          <w:bottom w:val="single" w:sz="6" w:space="1" w:color="auto"/>
        </w:pBdr>
        <w:spacing w:before="240"/>
        <w:ind w:left="2835" w:right="2835"/>
        <w:jc w:val="center"/>
      </w:pPr>
      <w:r w:rsidRPr="002857AD">
        <w:t>Keywords</w:t>
      </w:r>
    </w:p>
    <w:p w:rsidR="00E8629F" w:rsidRPr="002857AD" w:rsidRDefault="00412C96">
      <w:pPr>
        <w:pStyle w:val="FP"/>
        <w:framePr w:wrap="notBeside" w:hAnchor="margin" w:y="1419"/>
        <w:ind w:left="2835" w:right="2835"/>
        <w:jc w:val="center"/>
        <w:rPr>
          <w:rFonts w:ascii="Arial" w:hAnsi="Arial"/>
          <w:sz w:val="18"/>
        </w:rPr>
      </w:pPr>
      <w:r w:rsidRPr="002857AD">
        <w:rPr>
          <w:rFonts w:ascii="Arial" w:hAnsi="Arial"/>
          <w:sz w:val="18"/>
        </w:rPr>
        <w:t>3GPP, 5GS</w:t>
      </w:r>
    </w:p>
    <w:p w:rsidR="00E8629F" w:rsidRPr="002857AD" w:rsidRDefault="00E8629F"/>
    <w:p w:rsidR="00E8629F" w:rsidRPr="002857AD" w:rsidRDefault="00E8629F">
      <w:pPr>
        <w:pStyle w:val="FP"/>
        <w:framePr w:wrap="notBeside" w:hAnchor="margin" w:yAlign="center"/>
        <w:spacing w:after="240"/>
        <w:ind w:left="2835" w:right="2835"/>
        <w:jc w:val="center"/>
        <w:rPr>
          <w:rFonts w:ascii="Arial" w:hAnsi="Arial"/>
          <w:b/>
          <w:i/>
        </w:rPr>
      </w:pPr>
      <w:r w:rsidRPr="002857AD">
        <w:rPr>
          <w:rFonts w:ascii="Arial" w:hAnsi="Arial"/>
          <w:b/>
          <w:i/>
        </w:rPr>
        <w:t>3GPP</w:t>
      </w:r>
    </w:p>
    <w:p w:rsidR="00E8629F" w:rsidRPr="002857AD" w:rsidRDefault="00E8629F">
      <w:pPr>
        <w:pStyle w:val="FP"/>
        <w:framePr w:wrap="notBeside" w:hAnchor="margin" w:yAlign="center"/>
        <w:pBdr>
          <w:bottom w:val="single" w:sz="6" w:space="1" w:color="auto"/>
        </w:pBdr>
        <w:ind w:left="2835" w:right="2835"/>
        <w:jc w:val="center"/>
      </w:pPr>
      <w:r w:rsidRPr="002857AD">
        <w:t>Postal address</w:t>
      </w:r>
    </w:p>
    <w:p w:rsidR="00E8629F" w:rsidRPr="002857AD" w:rsidRDefault="00E8629F">
      <w:pPr>
        <w:pStyle w:val="FP"/>
        <w:framePr w:wrap="notBeside" w:hAnchor="margin" w:yAlign="center"/>
        <w:ind w:left="2835" w:right="2835"/>
        <w:jc w:val="center"/>
        <w:rPr>
          <w:rFonts w:ascii="Arial" w:hAnsi="Arial"/>
          <w:sz w:val="18"/>
        </w:rPr>
      </w:pPr>
    </w:p>
    <w:p w:rsidR="00E8629F" w:rsidRPr="002857AD" w:rsidRDefault="00E8629F">
      <w:pPr>
        <w:pStyle w:val="FP"/>
        <w:framePr w:wrap="notBeside" w:hAnchor="margin" w:yAlign="center"/>
        <w:pBdr>
          <w:bottom w:val="single" w:sz="6" w:space="1" w:color="auto"/>
        </w:pBdr>
        <w:spacing w:before="240"/>
        <w:ind w:left="2835" w:right="2835"/>
        <w:jc w:val="center"/>
      </w:pPr>
      <w:r w:rsidRPr="002857AD">
        <w:t>3GPP support office address</w:t>
      </w:r>
    </w:p>
    <w:p w:rsidR="00E8629F" w:rsidRPr="002857AD" w:rsidRDefault="00E8629F">
      <w:pPr>
        <w:pStyle w:val="FP"/>
        <w:framePr w:wrap="notBeside" w:hAnchor="margin" w:yAlign="center"/>
        <w:ind w:left="2835" w:right="2835"/>
        <w:jc w:val="center"/>
        <w:rPr>
          <w:rFonts w:ascii="Arial" w:hAnsi="Arial"/>
          <w:sz w:val="18"/>
          <w:lang w:val="fr-FR"/>
        </w:rPr>
      </w:pPr>
      <w:r w:rsidRPr="002857AD">
        <w:rPr>
          <w:rFonts w:ascii="Arial" w:hAnsi="Arial"/>
          <w:sz w:val="18"/>
          <w:lang w:val="fr-FR"/>
        </w:rPr>
        <w:t>650 Route des Lucioles - Sophia Antipolis</w:t>
      </w:r>
    </w:p>
    <w:p w:rsidR="00E8629F" w:rsidRPr="002857AD" w:rsidRDefault="00E8629F">
      <w:pPr>
        <w:pStyle w:val="FP"/>
        <w:framePr w:wrap="notBeside" w:hAnchor="margin" w:yAlign="center"/>
        <w:ind w:left="2835" w:right="2835"/>
        <w:jc w:val="center"/>
        <w:rPr>
          <w:rFonts w:ascii="Arial" w:hAnsi="Arial"/>
          <w:sz w:val="18"/>
          <w:lang w:val="fr-FR"/>
        </w:rPr>
      </w:pPr>
      <w:r w:rsidRPr="002857AD">
        <w:rPr>
          <w:rFonts w:ascii="Arial" w:hAnsi="Arial"/>
          <w:sz w:val="18"/>
          <w:lang w:val="fr-FR"/>
        </w:rPr>
        <w:t>Valbonne - FRANCE</w:t>
      </w:r>
    </w:p>
    <w:p w:rsidR="00E8629F" w:rsidRPr="002857AD" w:rsidRDefault="00E8629F">
      <w:pPr>
        <w:pStyle w:val="FP"/>
        <w:framePr w:wrap="notBeside" w:hAnchor="margin" w:yAlign="center"/>
        <w:spacing w:after="20"/>
        <w:ind w:left="2835" w:right="2835"/>
        <w:jc w:val="center"/>
        <w:rPr>
          <w:rFonts w:ascii="Arial" w:hAnsi="Arial"/>
          <w:sz w:val="18"/>
        </w:rPr>
      </w:pPr>
      <w:r w:rsidRPr="002857AD">
        <w:rPr>
          <w:rFonts w:ascii="Arial" w:hAnsi="Arial"/>
          <w:sz w:val="18"/>
        </w:rPr>
        <w:t>Tel.: +33 4 92 94 42 00 Fax: +33 4 93 65 47 16</w:t>
      </w:r>
    </w:p>
    <w:p w:rsidR="00E8629F" w:rsidRPr="002857AD" w:rsidRDefault="00E8629F">
      <w:pPr>
        <w:pStyle w:val="FP"/>
        <w:framePr w:wrap="notBeside" w:hAnchor="margin" w:yAlign="center"/>
        <w:pBdr>
          <w:bottom w:val="single" w:sz="6" w:space="1" w:color="auto"/>
        </w:pBdr>
        <w:spacing w:before="240"/>
        <w:ind w:left="2835" w:right="2835"/>
        <w:jc w:val="center"/>
      </w:pPr>
      <w:r w:rsidRPr="002857AD">
        <w:t>Internet</w:t>
      </w:r>
    </w:p>
    <w:p w:rsidR="00E8629F" w:rsidRPr="002857AD" w:rsidRDefault="00E8629F">
      <w:pPr>
        <w:pStyle w:val="FP"/>
        <w:framePr w:wrap="notBeside" w:hAnchor="margin" w:yAlign="center"/>
        <w:ind w:left="2835" w:right="2835"/>
        <w:jc w:val="center"/>
        <w:rPr>
          <w:rFonts w:ascii="Arial" w:hAnsi="Arial"/>
          <w:sz w:val="18"/>
        </w:rPr>
      </w:pPr>
      <w:r w:rsidRPr="002857AD">
        <w:rPr>
          <w:rFonts w:ascii="Arial" w:hAnsi="Arial"/>
          <w:sz w:val="18"/>
        </w:rPr>
        <w:t>http://www.3gpp.org</w:t>
      </w:r>
    </w:p>
    <w:p w:rsidR="00E8629F" w:rsidRPr="002857AD" w:rsidRDefault="00E8629F"/>
    <w:p w:rsidR="00E8629F" w:rsidRPr="002857AD"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857AD">
        <w:rPr>
          <w:rFonts w:ascii="Arial" w:hAnsi="Arial"/>
          <w:b/>
          <w:i/>
          <w:noProof/>
        </w:rPr>
        <w:t>Copyright Notification</w:t>
      </w:r>
    </w:p>
    <w:p w:rsidR="00E8629F" w:rsidRPr="002857AD" w:rsidRDefault="00E8629F">
      <w:pPr>
        <w:pStyle w:val="FP"/>
        <w:framePr w:h="3057" w:hRule="exact" w:wrap="notBeside" w:vAnchor="page" w:hAnchor="margin" w:y="12605"/>
        <w:jc w:val="center"/>
        <w:rPr>
          <w:noProof/>
        </w:rPr>
      </w:pPr>
      <w:r w:rsidRPr="002857AD">
        <w:rPr>
          <w:noProof/>
        </w:rPr>
        <w:t>No part may be reproduced except as authorized by written permission.</w:t>
      </w:r>
      <w:r w:rsidRPr="002857AD">
        <w:rPr>
          <w:noProof/>
        </w:rPr>
        <w:br/>
        <w:t>The copyright and the foregoing restriction extend to reproduction in all media.</w:t>
      </w:r>
    </w:p>
    <w:p w:rsidR="00E8629F" w:rsidRPr="002857AD" w:rsidRDefault="00E8629F">
      <w:pPr>
        <w:pStyle w:val="FP"/>
        <w:framePr w:h="3057" w:hRule="exact" w:wrap="notBeside" w:vAnchor="page" w:hAnchor="margin" w:y="12605"/>
        <w:jc w:val="center"/>
        <w:rPr>
          <w:noProof/>
        </w:rPr>
      </w:pPr>
    </w:p>
    <w:p w:rsidR="00E8629F" w:rsidRPr="002857AD" w:rsidRDefault="00E8629F">
      <w:pPr>
        <w:pStyle w:val="FP"/>
        <w:framePr w:h="3057" w:hRule="exact" w:wrap="notBeside" w:vAnchor="page" w:hAnchor="margin" w:y="12605"/>
        <w:jc w:val="center"/>
        <w:rPr>
          <w:noProof/>
          <w:sz w:val="18"/>
        </w:rPr>
      </w:pPr>
      <w:r w:rsidRPr="002857AD">
        <w:rPr>
          <w:noProof/>
          <w:sz w:val="18"/>
        </w:rPr>
        <w:t>© 20</w:t>
      </w:r>
      <w:r w:rsidR="00592D1C">
        <w:rPr>
          <w:noProof/>
          <w:sz w:val="18"/>
        </w:rPr>
        <w:t>20</w:t>
      </w:r>
      <w:r w:rsidRPr="002857AD">
        <w:rPr>
          <w:noProof/>
          <w:sz w:val="18"/>
        </w:rPr>
        <w:t>, 3GPP Organizational Partners (ARIB, ATIS, CCSA, ETSI,</w:t>
      </w:r>
      <w:r w:rsidR="000266A0" w:rsidRPr="002857AD">
        <w:rPr>
          <w:noProof/>
          <w:sz w:val="18"/>
        </w:rPr>
        <w:t xml:space="preserve"> TSDSI,</w:t>
      </w:r>
      <w:r w:rsidRPr="002857AD">
        <w:rPr>
          <w:noProof/>
          <w:sz w:val="18"/>
        </w:rPr>
        <w:t xml:space="preserve"> TTA, TTC).</w:t>
      </w:r>
      <w:bookmarkStart w:id="2" w:name="copyrightaddon"/>
      <w:bookmarkEnd w:id="2"/>
    </w:p>
    <w:p w:rsidR="00E8629F" w:rsidRPr="002857AD" w:rsidRDefault="00E8629F">
      <w:pPr>
        <w:pStyle w:val="FP"/>
        <w:framePr w:h="3057" w:hRule="exact" w:wrap="notBeside" w:vAnchor="page" w:hAnchor="margin" w:y="12605"/>
        <w:jc w:val="center"/>
        <w:rPr>
          <w:noProof/>
          <w:sz w:val="18"/>
        </w:rPr>
      </w:pPr>
      <w:r w:rsidRPr="002857AD">
        <w:rPr>
          <w:noProof/>
          <w:sz w:val="18"/>
        </w:rPr>
        <w:t>All rights reserved.</w:t>
      </w:r>
    </w:p>
    <w:p w:rsidR="00983910" w:rsidRPr="002857AD" w:rsidRDefault="00983910">
      <w:pPr>
        <w:pStyle w:val="FP"/>
        <w:framePr w:h="3057" w:hRule="exact" w:wrap="notBeside" w:vAnchor="page" w:hAnchor="margin" w:y="12605"/>
        <w:rPr>
          <w:noProof/>
          <w:sz w:val="18"/>
        </w:rPr>
      </w:pPr>
    </w:p>
    <w:p w:rsidR="00E8629F" w:rsidRPr="002857AD" w:rsidRDefault="00E8629F">
      <w:pPr>
        <w:pStyle w:val="FP"/>
        <w:framePr w:h="3057" w:hRule="exact" w:wrap="notBeside" w:vAnchor="page" w:hAnchor="margin" w:y="12605"/>
        <w:rPr>
          <w:noProof/>
          <w:sz w:val="18"/>
        </w:rPr>
      </w:pPr>
      <w:r w:rsidRPr="002857AD">
        <w:rPr>
          <w:noProof/>
          <w:sz w:val="18"/>
        </w:rPr>
        <w:t>UMTS™ is a Trade Mark of ETSI registered for the benefit of its members</w:t>
      </w:r>
    </w:p>
    <w:p w:rsidR="00E8629F" w:rsidRPr="002857AD" w:rsidRDefault="00E8629F">
      <w:pPr>
        <w:pStyle w:val="FP"/>
        <w:framePr w:h="3057" w:hRule="exact" w:wrap="notBeside" w:vAnchor="page" w:hAnchor="margin" w:y="12605"/>
        <w:rPr>
          <w:noProof/>
          <w:sz w:val="18"/>
        </w:rPr>
      </w:pPr>
      <w:r w:rsidRPr="002857AD">
        <w:rPr>
          <w:noProof/>
          <w:sz w:val="18"/>
        </w:rPr>
        <w:t>3GPP™ is a Trade Mark of ETSI registered for the benefit of its Members and of the 3GPP Organizational Partners</w:t>
      </w:r>
      <w:r w:rsidRPr="002857AD">
        <w:rPr>
          <w:noProof/>
          <w:sz w:val="18"/>
        </w:rPr>
        <w:br/>
        <w:t>LTE™ is a Trade Mark of ETSI registered for the benefit of its Members and of the 3GPP Organizational Partners</w:t>
      </w:r>
    </w:p>
    <w:p w:rsidR="00E8629F" w:rsidRPr="002857AD" w:rsidRDefault="00E8629F">
      <w:pPr>
        <w:pStyle w:val="FP"/>
        <w:framePr w:h="3057" w:hRule="exact" w:wrap="notBeside" w:vAnchor="page" w:hAnchor="margin" w:y="12605"/>
        <w:rPr>
          <w:noProof/>
          <w:sz w:val="18"/>
        </w:rPr>
      </w:pPr>
      <w:r w:rsidRPr="002857AD">
        <w:rPr>
          <w:noProof/>
          <w:sz w:val="18"/>
        </w:rPr>
        <w:t>GSM® and the GSM logo are registered and owned by the GSM Association</w:t>
      </w:r>
    </w:p>
    <w:p w:rsidR="00E8629F" w:rsidRPr="002857AD" w:rsidRDefault="00E8629F"/>
    <w:bookmarkEnd w:id="1"/>
    <w:p w:rsidR="00C400BC" w:rsidRPr="004D3578" w:rsidRDefault="00E8629F" w:rsidP="00C400BC">
      <w:pPr>
        <w:pStyle w:val="TT"/>
      </w:pPr>
      <w:r w:rsidRPr="002857AD">
        <w:br w:type="page"/>
      </w:r>
      <w:r w:rsidR="00C400BC" w:rsidRPr="004D3578">
        <w:lastRenderedPageBreak/>
        <w:t>Contents</w:t>
      </w:r>
    </w:p>
    <w:p w:rsidR="00DC442A" w:rsidRDefault="00DC442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Introduction</w:t>
      </w:r>
      <w:r>
        <w:tab/>
      </w:r>
      <w:r>
        <w:fldChar w:fldCharType="begin" w:fldLock="1"/>
      </w:r>
      <w:r>
        <w:instrText xml:space="preserve"> PAGEREF _Toc45029527 \h </w:instrText>
      </w:r>
      <w:r>
        <w:fldChar w:fldCharType="separate"/>
      </w:r>
      <w:r>
        <w:t>8</w:t>
      </w:r>
      <w:r>
        <w:fldChar w:fldCharType="end"/>
      </w:r>
    </w:p>
    <w:p w:rsidR="00DC442A" w:rsidRDefault="00DC442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_Toc45029528 \h </w:instrText>
      </w:r>
      <w:r>
        <w:fldChar w:fldCharType="separate"/>
      </w:r>
      <w:r>
        <w:t>9</w:t>
      </w:r>
      <w:r>
        <w:fldChar w:fldCharType="end"/>
      </w:r>
    </w:p>
    <w:p w:rsidR="00DC442A" w:rsidRDefault="00DC442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_Toc45029529 \h </w:instrText>
      </w:r>
      <w:r>
        <w:fldChar w:fldCharType="separate"/>
      </w:r>
      <w:r>
        <w:t>9</w:t>
      </w:r>
      <w:r>
        <w:fldChar w:fldCharType="end"/>
      </w:r>
    </w:p>
    <w:p w:rsidR="00DC442A" w:rsidRDefault="00DC442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_Toc45029530 \h </w:instrText>
      </w:r>
      <w:r>
        <w:fldChar w:fldCharType="separate"/>
      </w:r>
      <w:r>
        <w:t>10</w:t>
      </w:r>
      <w:r>
        <w:fldChar w:fldCharType="end"/>
      </w:r>
    </w:p>
    <w:p w:rsidR="00DC442A" w:rsidRDefault="00DC442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_Toc45029531 \h </w:instrText>
      </w:r>
      <w:r>
        <w:fldChar w:fldCharType="separate"/>
      </w:r>
      <w:r>
        <w:t>10</w:t>
      </w:r>
      <w:r>
        <w:fldChar w:fldCharType="end"/>
      </w:r>
    </w:p>
    <w:p w:rsidR="00DC442A" w:rsidRDefault="00DC442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_Toc45029532 \h </w:instrText>
      </w:r>
      <w:r>
        <w:fldChar w:fldCharType="separate"/>
      </w:r>
      <w:r>
        <w:t>10</w:t>
      </w:r>
      <w:r>
        <w:fldChar w:fldCharType="end"/>
      </w:r>
    </w:p>
    <w:p w:rsidR="00DC442A" w:rsidRDefault="00DC442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_Toc45029533 \h </w:instrText>
      </w:r>
      <w:r>
        <w:fldChar w:fldCharType="separate"/>
      </w:r>
      <w:r>
        <w:t>10</w:t>
      </w:r>
      <w:r>
        <w:fldChar w:fldCharType="end"/>
      </w:r>
    </w:p>
    <w:p w:rsidR="00DC442A" w:rsidRDefault="00DC442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NRF</w:t>
      </w:r>
      <w:r>
        <w:tab/>
      </w:r>
      <w:r>
        <w:fldChar w:fldCharType="begin" w:fldLock="1"/>
      </w:r>
      <w:r>
        <w:instrText xml:space="preserve"> PAGEREF _Toc45029534 \h </w:instrText>
      </w:r>
      <w:r>
        <w:fldChar w:fldCharType="separate"/>
      </w:r>
      <w:r>
        <w:t>11</w:t>
      </w:r>
      <w:r>
        <w:fldChar w:fldCharType="end"/>
      </w:r>
    </w:p>
    <w:p w:rsidR="00DC442A" w:rsidRDefault="00DC442A">
      <w:pPr>
        <w:pStyle w:val="TOC2"/>
        <w:rPr>
          <w:rFonts w:asciiTheme="minorHAnsi" w:eastAsiaTheme="minorEastAsia" w:hAnsiTheme="minorHAnsi" w:cstheme="minorBidi"/>
          <w:sz w:val="22"/>
          <w:szCs w:val="22"/>
          <w:lang w:eastAsia="en-GB"/>
        </w:rPr>
      </w:pPr>
      <w:r w:rsidRPr="00DC442A">
        <w:t>5.1</w:t>
      </w:r>
      <w:r w:rsidRPr="00DC442A">
        <w:rPr>
          <w:rFonts w:asciiTheme="minorHAnsi" w:eastAsiaTheme="minorEastAsia" w:hAnsiTheme="minorHAnsi" w:cstheme="minorBidi"/>
          <w:sz w:val="22"/>
          <w:szCs w:val="22"/>
          <w:lang w:eastAsia="en-GB"/>
        </w:rPr>
        <w:tab/>
      </w:r>
      <w:r w:rsidRPr="003B2A6B">
        <w:rPr>
          <w:lang w:val="en-US"/>
        </w:rPr>
        <w:t>Introduction</w:t>
      </w:r>
      <w:r>
        <w:tab/>
      </w:r>
      <w:r>
        <w:fldChar w:fldCharType="begin" w:fldLock="1"/>
      </w:r>
      <w:r>
        <w:instrText xml:space="preserve"> PAGEREF _Toc45029535 \h </w:instrText>
      </w:r>
      <w:r>
        <w:fldChar w:fldCharType="separate"/>
      </w:r>
      <w:r>
        <w:t>11</w:t>
      </w:r>
      <w:r>
        <w:fldChar w:fldCharType="end"/>
      </w:r>
    </w:p>
    <w:p w:rsidR="00DC442A" w:rsidRDefault="00DC442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Nnrf_NFManagement Service</w:t>
      </w:r>
      <w:r>
        <w:tab/>
      </w:r>
      <w:r>
        <w:fldChar w:fldCharType="begin" w:fldLock="1"/>
      </w:r>
      <w:r>
        <w:instrText xml:space="preserve"> PAGEREF _Toc45029536 \h </w:instrText>
      </w:r>
      <w:r>
        <w:fldChar w:fldCharType="separate"/>
      </w:r>
      <w:r>
        <w:t>11</w:t>
      </w:r>
      <w:r>
        <w:fldChar w:fldCharType="end"/>
      </w:r>
    </w:p>
    <w:p w:rsidR="00DC442A" w:rsidRDefault="00DC442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_Toc45029537 \h </w:instrText>
      </w:r>
      <w:r>
        <w:fldChar w:fldCharType="separate"/>
      </w:r>
      <w:r>
        <w:t>11</w:t>
      </w:r>
      <w:r>
        <w:fldChar w:fldCharType="end"/>
      </w:r>
    </w:p>
    <w:p w:rsidR="00DC442A" w:rsidRDefault="00DC442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_Toc45029538 \h </w:instrText>
      </w:r>
      <w:r>
        <w:fldChar w:fldCharType="separate"/>
      </w:r>
      <w:r>
        <w:t>12</w:t>
      </w:r>
      <w:r>
        <w:fldChar w:fldCharType="end"/>
      </w:r>
    </w:p>
    <w:p w:rsidR="00DC442A" w:rsidRDefault="00DC442A">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_Toc45029539 \h </w:instrText>
      </w:r>
      <w:r>
        <w:fldChar w:fldCharType="separate"/>
      </w:r>
      <w:r>
        <w:t>12</w:t>
      </w:r>
      <w:r>
        <w:fldChar w:fldCharType="end"/>
      </w:r>
    </w:p>
    <w:p w:rsidR="00DC442A" w:rsidRDefault="00DC442A">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NFRegister</w:t>
      </w:r>
      <w:r>
        <w:tab/>
      </w:r>
      <w:r>
        <w:fldChar w:fldCharType="begin" w:fldLock="1"/>
      </w:r>
      <w:r>
        <w:instrText xml:space="preserve"> PAGEREF _Toc45029540 \h </w:instrText>
      </w:r>
      <w:r>
        <w:fldChar w:fldCharType="separate"/>
      </w:r>
      <w:r>
        <w:t>13</w:t>
      </w:r>
      <w:r>
        <w:fldChar w:fldCharType="end"/>
      </w:r>
    </w:p>
    <w:p w:rsidR="00DC442A" w:rsidRDefault="00DC442A">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_Toc45029541 \h </w:instrText>
      </w:r>
      <w:r>
        <w:fldChar w:fldCharType="separate"/>
      </w:r>
      <w:r>
        <w:t>13</w:t>
      </w:r>
      <w:r>
        <w:fldChar w:fldCharType="end"/>
      </w:r>
    </w:p>
    <w:p w:rsidR="00DC442A" w:rsidRDefault="00DC442A">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NF (other than NRF) registration to NRF</w:t>
      </w:r>
      <w:r>
        <w:tab/>
      </w:r>
      <w:r>
        <w:fldChar w:fldCharType="begin" w:fldLock="1"/>
      </w:r>
      <w:r>
        <w:instrText xml:space="preserve"> PAGEREF _Toc45029542 \h </w:instrText>
      </w:r>
      <w:r>
        <w:fldChar w:fldCharType="separate"/>
      </w:r>
      <w:r>
        <w:t>13</w:t>
      </w:r>
      <w:r>
        <w:fldChar w:fldCharType="end"/>
      </w:r>
    </w:p>
    <w:p w:rsidR="00DC442A" w:rsidRDefault="00DC442A">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rPr>
        <w:tab/>
      </w:r>
      <w:r>
        <w:rPr>
          <w:lang w:eastAsia="zh-CN"/>
        </w:rPr>
        <w:t>NRF registration to another NRF</w:t>
      </w:r>
      <w:r>
        <w:tab/>
      </w:r>
      <w:r>
        <w:fldChar w:fldCharType="begin" w:fldLock="1"/>
      </w:r>
      <w:r>
        <w:instrText xml:space="preserve"> PAGEREF _Toc45029543 \h </w:instrText>
      </w:r>
      <w:r>
        <w:fldChar w:fldCharType="separate"/>
      </w:r>
      <w:r>
        <w:t>14</w:t>
      </w:r>
      <w:r>
        <w:fldChar w:fldCharType="end"/>
      </w:r>
    </w:p>
    <w:p w:rsidR="00DC442A" w:rsidRDefault="00DC442A">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NFUpdate</w:t>
      </w:r>
      <w:r>
        <w:tab/>
      </w:r>
      <w:r>
        <w:fldChar w:fldCharType="begin" w:fldLock="1"/>
      </w:r>
      <w:r>
        <w:instrText xml:space="preserve"> PAGEREF _Toc45029544 \h </w:instrText>
      </w:r>
      <w:r>
        <w:fldChar w:fldCharType="separate"/>
      </w:r>
      <w:r>
        <w:t>14</w:t>
      </w:r>
      <w:r>
        <w:fldChar w:fldCharType="end"/>
      </w:r>
    </w:p>
    <w:p w:rsidR="00DC442A" w:rsidRDefault="00DC442A">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_Toc45029545 \h </w:instrText>
      </w:r>
      <w:r>
        <w:fldChar w:fldCharType="separate"/>
      </w:r>
      <w:r>
        <w:t>14</w:t>
      </w:r>
      <w:r>
        <w:fldChar w:fldCharType="end"/>
      </w:r>
    </w:p>
    <w:p w:rsidR="00DC442A" w:rsidRDefault="00DC442A">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NF Heart-Beat</w:t>
      </w:r>
      <w:r>
        <w:tab/>
      </w:r>
      <w:r>
        <w:fldChar w:fldCharType="begin" w:fldLock="1"/>
      </w:r>
      <w:r>
        <w:instrText xml:space="preserve"> PAGEREF _Toc45029546 \h </w:instrText>
      </w:r>
      <w:r>
        <w:fldChar w:fldCharType="separate"/>
      </w:r>
      <w:r>
        <w:t>15</w:t>
      </w:r>
      <w:r>
        <w:fldChar w:fldCharType="end"/>
      </w:r>
    </w:p>
    <w:p w:rsidR="00DC442A" w:rsidRDefault="00DC442A">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NFDeregister</w:t>
      </w:r>
      <w:r>
        <w:tab/>
      </w:r>
      <w:r>
        <w:fldChar w:fldCharType="begin" w:fldLock="1"/>
      </w:r>
      <w:r>
        <w:instrText xml:space="preserve"> PAGEREF _Toc45029547 \h </w:instrText>
      </w:r>
      <w:r>
        <w:fldChar w:fldCharType="separate"/>
      </w:r>
      <w:r>
        <w:t>16</w:t>
      </w:r>
      <w:r>
        <w:fldChar w:fldCharType="end"/>
      </w:r>
    </w:p>
    <w:p w:rsidR="00DC442A" w:rsidRDefault="00DC442A">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_Toc45029548 \h </w:instrText>
      </w:r>
      <w:r>
        <w:fldChar w:fldCharType="separate"/>
      </w:r>
      <w:r>
        <w:t>16</w:t>
      </w:r>
      <w:r>
        <w:fldChar w:fldCharType="end"/>
      </w:r>
    </w:p>
    <w:p w:rsidR="00DC442A" w:rsidRDefault="00DC442A">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NFStatusSubscribe</w:t>
      </w:r>
      <w:r>
        <w:tab/>
      </w:r>
      <w:r>
        <w:fldChar w:fldCharType="begin" w:fldLock="1"/>
      </w:r>
      <w:r>
        <w:instrText xml:space="preserve"> PAGEREF _Toc45029549 \h </w:instrText>
      </w:r>
      <w:r>
        <w:fldChar w:fldCharType="separate"/>
      </w:r>
      <w:r>
        <w:t>17</w:t>
      </w:r>
      <w:r>
        <w:fldChar w:fldCharType="end"/>
      </w:r>
    </w:p>
    <w:p w:rsidR="00DC442A" w:rsidRDefault="00DC442A">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_Toc45029550 \h </w:instrText>
      </w:r>
      <w:r>
        <w:fldChar w:fldCharType="separate"/>
      </w:r>
      <w:r>
        <w:t>17</w:t>
      </w:r>
      <w:r>
        <w:fldChar w:fldCharType="end"/>
      </w:r>
    </w:p>
    <w:p w:rsidR="00DC442A" w:rsidRDefault="00DC442A">
      <w:pPr>
        <w:pStyle w:val="TOC5"/>
        <w:rPr>
          <w:rFonts w:asciiTheme="minorHAnsi" w:eastAsiaTheme="minorEastAsia" w:hAnsiTheme="minorHAnsi" w:cstheme="minorBidi"/>
          <w:sz w:val="22"/>
          <w:szCs w:val="22"/>
          <w:lang w:eastAsia="en-GB"/>
        </w:rPr>
      </w:pPr>
      <w:r>
        <w:t>5.2.2.5.2</w:t>
      </w:r>
      <w:r>
        <w:rPr>
          <w:rFonts w:asciiTheme="minorHAnsi" w:eastAsiaTheme="minorEastAsia" w:hAnsiTheme="minorHAnsi" w:cstheme="minorBidi"/>
          <w:sz w:val="22"/>
          <w:szCs w:val="22"/>
          <w:lang w:eastAsia="en-GB"/>
        </w:rPr>
        <w:tab/>
      </w:r>
      <w:r>
        <w:t>Subscription to NF Instances in the same PLMN</w:t>
      </w:r>
      <w:r>
        <w:tab/>
      </w:r>
      <w:r>
        <w:fldChar w:fldCharType="begin" w:fldLock="1"/>
      </w:r>
      <w:r>
        <w:instrText xml:space="preserve"> PAGEREF _Toc45029551 \h </w:instrText>
      </w:r>
      <w:r>
        <w:fldChar w:fldCharType="separate"/>
      </w:r>
      <w:r>
        <w:t>17</w:t>
      </w:r>
      <w:r>
        <w:fldChar w:fldCharType="end"/>
      </w:r>
    </w:p>
    <w:p w:rsidR="00DC442A" w:rsidRDefault="00DC442A">
      <w:pPr>
        <w:pStyle w:val="TOC5"/>
        <w:rPr>
          <w:rFonts w:asciiTheme="minorHAnsi" w:eastAsiaTheme="minorEastAsia" w:hAnsiTheme="minorHAnsi" w:cstheme="minorBidi"/>
          <w:sz w:val="22"/>
          <w:szCs w:val="22"/>
          <w:lang w:eastAsia="en-GB"/>
        </w:rPr>
      </w:pPr>
      <w:r>
        <w:t>5.2.2.5.3</w:t>
      </w:r>
      <w:r>
        <w:rPr>
          <w:rFonts w:asciiTheme="minorHAnsi" w:eastAsiaTheme="minorEastAsia" w:hAnsiTheme="minorHAnsi" w:cstheme="minorBidi"/>
          <w:sz w:val="22"/>
          <w:szCs w:val="22"/>
          <w:lang w:eastAsia="en-GB"/>
        </w:rPr>
        <w:tab/>
      </w:r>
      <w:r>
        <w:t>Subscription to NF Instances in a different PLMN</w:t>
      </w:r>
      <w:r>
        <w:tab/>
      </w:r>
      <w:r>
        <w:fldChar w:fldCharType="begin" w:fldLock="1"/>
      </w:r>
      <w:r>
        <w:instrText xml:space="preserve"> PAGEREF _Toc45029552 \h </w:instrText>
      </w:r>
      <w:r>
        <w:fldChar w:fldCharType="separate"/>
      </w:r>
      <w:r>
        <w:t>18</w:t>
      </w:r>
      <w:r>
        <w:fldChar w:fldCharType="end"/>
      </w:r>
    </w:p>
    <w:p w:rsidR="00DC442A" w:rsidRDefault="00DC442A">
      <w:pPr>
        <w:pStyle w:val="TOC5"/>
        <w:rPr>
          <w:rFonts w:asciiTheme="minorHAnsi" w:eastAsiaTheme="minorEastAsia" w:hAnsiTheme="minorHAnsi" w:cstheme="minorBidi"/>
          <w:sz w:val="22"/>
          <w:szCs w:val="22"/>
          <w:lang w:eastAsia="en-GB"/>
        </w:rPr>
      </w:pPr>
      <w:r>
        <w:t>5.2.2.5.4</w:t>
      </w:r>
      <w:r>
        <w:rPr>
          <w:rFonts w:asciiTheme="minorHAnsi" w:eastAsiaTheme="minorEastAsia" w:hAnsiTheme="minorHAnsi" w:cstheme="minorBidi"/>
          <w:sz w:val="22"/>
          <w:szCs w:val="22"/>
          <w:lang w:eastAsia="en-GB"/>
        </w:rPr>
        <w:tab/>
      </w:r>
      <w:r>
        <w:t>Subscription to NF Instances with intermediate forwarding NRF</w:t>
      </w:r>
      <w:r>
        <w:tab/>
      </w:r>
      <w:r>
        <w:fldChar w:fldCharType="begin" w:fldLock="1"/>
      </w:r>
      <w:r>
        <w:instrText xml:space="preserve"> PAGEREF _Toc45029553 \h </w:instrText>
      </w:r>
      <w:r>
        <w:fldChar w:fldCharType="separate"/>
      </w:r>
      <w:r>
        <w:t>19</w:t>
      </w:r>
      <w:r>
        <w:fldChar w:fldCharType="end"/>
      </w:r>
    </w:p>
    <w:p w:rsidR="00DC442A" w:rsidRDefault="00DC442A">
      <w:pPr>
        <w:pStyle w:val="TOC5"/>
        <w:rPr>
          <w:rFonts w:asciiTheme="minorHAnsi" w:eastAsiaTheme="minorEastAsia" w:hAnsiTheme="minorHAnsi" w:cstheme="minorBidi"/>
          <w:sz w:val="22"/>
          <w:szCs w:val="22"/>
          <w:lang w:eastAsia="en-GB"/>
        </w:rPr>
      </w:pPr>
      <w:r>
        <w:t>5.2.2.5.5</w:t>
      </w:r>
      <w:r>
        <w:rPr>
          <w:rFonts w:asciiTheme="minorHAnsi" w:eastAsiaTheme="minorEastAsia" w:hAnsiTheme="minorHAnsi" w:cstheme="minorBidi"/>
          <w:sz w:val="22"/>
          <w:szCs w:val="22"/>
          <w:lang w:eastAsia="en-GB"/>
        </w:rPr>
        <w:tab/>
      </w:r>
      <w:r>
        <w:t>Subscription to NF Instances with intermediate redirecting NRF</w:t>
      </w:r>
      <w:r>
        <w:tab/>
      </w:r>
      <w:r>
        <w:fldChar w:fldCharType="begin" w:fldLock="1"/>
      </w:r>
      <w:r>
        <w:instrText xml:space="preserve"> PAGEREF _Toc45029554 \h </w:instrText>
      </w:r>
      <w:r>
        <w:fldChar w:fldCharType="separate"/>
      </w:r>
      <w:r>
        <w:t>20</w:t>
      </w:r>
      <w:r>
        <w:fldChar w:fldCharType="end"/>
      </w:r>
    </w:p>
    <w:p w:rsidR="00DC442A" w:rsidRDefault="00DC442A">
      <w:pPr>
        <w:pStyle w:val="TOC5"/>
        <w:rPr>
          <w:rFonts w:asciiTheme="minorHAnsi" w:eastAsiaTheme="minorEastAsia" w:hAnsiTheme="minorHAnsi" w:cstheme="minorBidi"/>
          <w:sz w:val="22"/>
          <w:szCs w:val="22"/>
          <w:lang w:eastAsia="en-GB"/>
        </w:rPr>
      </w:pPr>
      <w:r>
        <w:t>5.2.2.5.6</w:t>
      </w:r>
      <w:r>
        <w:rPr>
          <w:rFonts w:asciiTheme="minorHAnsi" w:eastAsiaTheme="minorEastAsia" w:hAnsiTheme="minorHAnsi" w:cstheme="minorBidi"/>
          <w:sz w:val="22"/>
          <w:szCs w:val="22"/>
          <w:lang w:eastAsia="en-GB"/>
        </w:rPr>
        <w:tab/>
      </w:r>
      <w:r>
        <w:t>Update of Subscription to NF Instances</w:t>
      </w:r>
      <w:r>
        <w:tab/>
      </w:r>
      <w:r>
        <w:fldChar w:fldCharType="begin" w:fldLock="1"/>
      </w:r>
      <w:r>
        <w:instrText xml:space="preserve"> PAGEREF _Toc45029555 \h </w:instrText>
      </w:r>
      <w:r>
        <w:fldChar w:fldCharType="separate"/>
      </w:r>
      <w:r>
        <w:t>21</w:t>
      </w:r>
      <w:r>
        <w:fldChar w:fldCharType="end"/>
      </w:r>
    </w:p>
    <w:p w:rsidR="00DC442A" w:rsidRDefault="00DC442A">
      <w:pPr>
        <w:pStyle w:val="TOC5"/>
        <w:rPr>
          <w:rFonts w:asciiTheme="minorHAnsi" w:eastAsiaTheme="minorEastAsia" w:hAnsiTheme="minorHAnsi" w:cstheme="minorBidi"/>
          <w:sz w:val="22"/>
          <w:szCs w:val="22"/>
          <w:lang w:eastAsia="en-GB"/>
        </w:rPr>
      </w:pPr>
      <w:r>
        <w:t>5.2.2.5.7</w:t>
      </w:r>
      <w:r>
        <w:rPr>
          <w:rFonts w:asciiTheme="minorHAnsi" w:eastAsiaTheme="minorEastAsia" w:hAnsiTheme="minorHAnsi" w:cstheme="minorBidi"/>
          <w:sz w:val="22"/>
          <w:szCs w:val="22"/>
          <w:lang w:eastAsia="en-GB"/>
        </w:rPr>
        <w:tab/>
      </w:r>
      <w:r>
        <w:t>Update of Subscription to NF Instances in a different PLMN</w:t>
      </w:r>
      <w:r>
        <w:tab/>
      </w:r>
      <w:r>
        <w:fldChar w:fldCharType="begin" w:fldLock="1"/>
      </w:r>
      <w:r>
        <w:instrText xml:space="preserve"> PAGEREF _Toc45029556 \h </w:instrText>
      </w:r>
      <w:r>
        <w:fldChar w:fldCharType="separate"/>
      </w:r>
      <w:r>
        <w:t>21</w:t>
      </w:r>
      <w:r>
        <w:fldChar w:fldCharType="end"/>
      </w:r>
    </w:p>
    <w:p w:rsidR="00DC442A" w:rsidRDefault="00DC442A">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NFStatusNotify</w:t>
      </w:r>
      <w:r>
        <w:tab/>
      </w:r>
      <w:r>
        <w:fldChar w:fldCharType="begin" w:fldLock="1"/>
      </w:r>
      <w:r>
        <w:instrText xml:space="preserve"> PAGEREF _Toc45029557 \h </w:instrText>
      </w:r>
      <w:r>
        <w:fldChar w:fldCharType="separate"/>
      </w:r>
      <w:r>
        <w:t>22</w:t>
      </w:r>
      <w:r>
        <w:fldChar w:fldCharType="end"/>
      </w:r>
    </w:p>
    <w:p w:rsidR="00DC442A" w:rsidRDefault="00DC442A">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_Toc45029558 \h </w:instrText>
      </w:r>
      <w:r>
        <w:fldChar w:fldCharType="separate"/>
      </w:r>
      <w:r>
        <w:t>22</w:t>
      </w:r>
      <w:r>
        <w:fldChar w:fldCharType="end"/>
      </w:r>
    </w:p>
    <w:p w:rsidR="00DC442A" w:rsidRDefault="00DC442A">
      <w:pPr>
        <w:pStyle w:val="TOC5"/>
        <w:rPr>
          <w:rFonts w:asciiTheme="minorHAnsi" w:eastAsiaTheme="minorEastAsia" w:hAnsiTheme="minorHAnsi" w:cstheme="minorBidi"/>
          <w:sz w:val="22"/>
          <w:szCs w:val="22"/>
          <w:lang w:eastAsia="en-GB"/>
        </w:rPr>
      </w:pPr>
      <w:r>
        <w:t>5.2.2.6.2</w:t>
      </w:r>
      <w:r>
        <w:rPr>
          <w:rFonts w:asciiTheme="minorHAnsi" w:eastAsiaTheme="minorEastAsia" w:hAnsiTheme="minorHAnsi" w:cstheme="minorBidi"/>
          <w:sz w:val="22"/>
          <w:szCs w:val="22"/>
          <w:lang w:eastAsia="en-GB"/>
        </w:rPr>
        <w:tab/>
      </w:r>
      <w:r>
        <w:t>Notification from NRF in the same PLMN</w:t>
      </w:r>
      <w:r>
        <w:tab/>
      </w:r>
      <w:r>
        <w:fldChar w:fldCharType="begin" w:fldLock="1"/>
      </w:r>
      <w:r>
        <w:instrText xml:space="preserve"> PAGEREF _Toc45029559 \h </w:instrText>
      </w:r>
      <w:r>
        <w:fldChar w:fldCharType="separate"/>
      </w:r>
      <w:r>
        <w:t>22</w:t>
      </w:r>
      <w:r>
        <w:fldChar w:fldCharType="end"/>
      </w:r>
    </w:p>
    <w:p w:rsidR="00DC442A" w:rsidRDefault="00DC442A">
      <w:pPr>
        <w:pStyle w:val="TOC5"/>
        <w:rPr>
          <w:rFonts w:asciiTheme="minorHAnsi" w:eastAsiaTheme="minorEastAsia" w:hAnsiTheme="minorHAnsi" w:cstheme="minorBidi"/>
          <w:sz w:val="22"/>
          <w:szCs w:val="22"/>
          <w:lang w:eastAsia="en-GB"/>
        </w:rPr>
      </w:pPr>
      <w:r>
        <w:t>5.2.2.6.3</w:t>
      </w:r>
      <w:r>
        <w:rPr>
          <w:rFonts w:asciiTheme="minorHAnsi" w:eastAsiaTheme="minorEastAsia" w:hAnsiTheme="minorHAnsi" w:cstheme="minorBidi"/>
          <w:sz w:val="22"/>
          <w:szCs w:val="22"/>
          <w:lang w:eastAsia="en-GB"/>
        </w:rPr>
        <w:tab/>
      </w:r>
      <w:r>
        <w:t>Notification from NRF in a different PLMN</w:t>
      </w:r>
      <w:r>
        <w:tab/>
      </w:r>
      <w:r>
        <w:fldChar w:fldCharType="begin" w:fldLock="1"/>
      </w:r>
      <w:r>
        <w:instrText xml:space="preserve"> PAGEREF _Toc45029560 \h </w:instrText>
      </w:r>
      <w:r>
        <w:fldChar w:fldCharType="separate"/>
      </w:r>
      <w:r>
        <w:t>23</w:t>
      </w:r>
      <w:r>
        <w:fldChar w:fldCharType="end"/>
      </w:r>
    </w:p>
    <w:p w:rsidR="00DC442A" w:rsidRDefault="00DC442A">
      <w:pPr>
        <w:pStyle w:val="TOC5"/>
        <w:rPr>
          <w:rFonts w:asciiTheme="minorHAnsi" w:eastAsiaTheme="minorEastAsia" w:hAnsiTheme="minorHAnsi" w:cstheme="minorBidi"/>
          <w:sz w:val="22"/>
          <w:szCs w:val="22"/>
          <w:lang w:eastAsia="en-GB"/>
        </w:rPr>
      </w:pPr>
      <w:r>
        <w:t>5.2.2.6.4</w:t>
      </w:r>
      <w:r>
        <w:rPr>
          <w:rFonts w:asciiTheme="minorHAnsi" w:eastAsiaTheme="minorEastAsia" w:hAnsiTheme="minorHAnsi" w:cstheme="minorBidi"/>
          <w:sz w:val="22"/>
          <w:szCs w:val="22"/>
          <w:lang w:eastAsia="en-GB"/>
        </w:rPr>
        <w:tab/>
      </w:r>
      <w:r>
        <w:t>Notification for subscription via intermediate NRF</w:t>
      </w:r>
      <w:r>
        <w:tab/>
      </w:r>
      <w:r>
        <w:fldChar w:fldCharType="begin" w:fldLock="1"/>
      </w:r>
      <w:r>
        <w:instrText xml:space="preserve"> PAGEREF _Toc45029561 \h </w:instrText>
      </w:r>
      <w:r>
        <w:fldChar w:fldCharType="separate"/>
      </w:r>
      <w:r>
        <w:t>24</w:t>
      </w:r>
      <w:r>
        <w:fldChar w:fldCharType="end"/>
      </w:r>
    </w:p>
    <w:p w:rsidR="00DC442A" w:rsidRDefault="00DC442A">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NFStatusUnSubscribe</w:t>
      </w:r>
      <w:r>
        <w:tab/>
      </w:r>
      <w:r>
        <w:fldChar w:fldCharType="begin" w:fldLock="1"/>
      </w:r>
      <w:r>
        <w:instrText xml:space="preserve"> PAGEREF _Toc45029562 \h </w:instrText>
      </w:r>
      <w:r>
        <w:fldChar w:fldCharType="separate"/>
      </w:r>
      <w:r>
        <w:t>24</w:t>
      </w:r>
      <w:r>
        <w:fldChar w:fldCharType="end"/>
      </w:r>
    </w:p>
    <w:p w:rsidR="00DC442A" w:rsidRDefault="00DC442A">
      <w:pPr>
        <w:pStyle w:val="TOC5"/>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_Toc45029563 \h </w:instrText>
      </w:r>
      <w:r>
        <w:fldChar w:fldCharType="separate"/>
      </w:r>
      <w:r>
        <w:t>24</w:t>
      </w:r>
      <w:r>
        <w:fldChar w:fldCharType="end"/>
      </w:r>
    </w:p>
    <w:p w:rsidR="00DC442A" w:rsidRDefault="00DC442A">
      <w:pPr>
        <w:pStyle w:val="TOC5"/>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Subscription removal in the same PLMN</w:t>
      </w:r>
      <w:r>
        <w:tab/>
      </w:r>
      <w:r>
        <w:fldChar w:fldCharType="begin" w:fldLock="1"/>
      </w:r>
      <w:r>
        <w:instrText xml:space="preserve"> PAGEREF _Toc45029564 \h </w:instrText>
      </w:r>
      <w:r>
        <w:fldChar w:fldCharType="separate"/>
      </w:r>
      <w:r>
        <w:t>24</w:t>
      </w:r>
      <w:r>
        <w:fldChar w:fldCharType="end"/>
      </w:r>
    </w:p>
    <w:p w:rsidR="00DC442A" w:rsidRDefault="00DC442A">
      <w:pPr>
        <w:pStyle w:val="TOC5"/>
        <w:rPr>
          <w:rFonts w:asciiTheme="minorHAnsi" w:eastAsiaTheme="minorEastAsia" w:hAnsiTheme="minorHAnsi" w:cstheme="minorBidi"/>
          <w:sz w:val="22"/>
          <w:szCs w:val="22"/>
          <w:lang w:eastAsia="en-GB"/>
        </w:rPr>
      </w:pPr>
      <w:r>
        <w:t>5.2.2.7.3</w:t>
      </w:r>
      <w:r>
        <w:rPr>
          <w:rFonts w:asciiTheme="minorHAnsi" w:eastAsiaTheme="minorEastAsia" w:hAnsiTheme="minorHAnsi" w:cstheme="minorBidi"/>
          <w:sz w:val="22"/>
          <w:szCs w:val="22"/>
          <w:lang w:eastAsia="en-GB"/>
        </w:rPr>
        <w:tab/>
      </w:r>
      <w:r>
        <w:t>Subscription removal in a different PLMN</w:t>
      </w:r>
      <w:r>
        <w:tab/>
      </w:r>
      <w:r>
        <w:fldChar w:fldCharType="begin" w:fldLock="1"/>
      </w:r>
      <w:r>
        <w:instrText xml:space="preserve"> PAGEREF _Toc45029565 \h </w:instrText>
      </w:r>
      <w:r>
        <w:fldChar w:fldCharType="separate"/>
      </w:r>
      <w:r>
        <w:t>25</w:t>
      </w:r>
      <w:r>
        <w:fldChar w:fldCharType="end"/>
      </w:r>
    </w:p>
    <w:p w:rsidR="00DC442A" w:rsidRDefault="00DC442A">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NFListRetrieval</w:t>
      </w:r>
      <w:r>
        <w:tab/>
      </w:r>
      <w:r>
        <w:fldChar w:fldCharType="begin" w:fldLock="1"/>
      </w:r>
      <w:r>
        <w:instrText xml:space="preserve"> PAGEREF _Toc45029566 \h </w:instrText>
      </w:r>
      <w:r>
        <w:fldChar w:fldCharType="separate"/>
      </w:r>
      <w:r>
        <w:t>25</w:t>
      </w:r>
      <w:r>
        <w:fldChar w:fldCharType="end"/>
      </w:r>
    </w:p>
    <w:p w:rsidR="00DC442A" w:rsidRDefault="00DC442A">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_Toc45029567 \h </w:instrText>
      </w:r>
      <w:r>
        <w:fldChar w:fldCharType="separate"/>
      </w:r>
      <w:r>
        <w:t>25</w:t>
      </w:r>
      <w:r>
        <w:fldChar w:fldCharType="end"/>
      </w:r>
    </w:p>
    <w:p w:rsidR="00DC442A" w:rsidRDefault="00DC442A">
      <w:pPr>
        <w:pStyle w:val="TOC4"/>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NFProfileRetrieval</w:t>
      </w:r>
      <w:r>
        <w:tab/>
      </w:r>
      <w:r>
        <w:fldChar w:fldCharType="begin" w:fldLock="1"/>
      </w:r>
      <w:r>
        <w:instrText xml:space="preserve"> PAGEREF _Toc45029568 \h </w:instrText>
      </w:r>
      <w:r>
        <w:fldChar w:fldCharType="separate"/>
      </w:r>
      <w:r>
        <w:t>26</w:t>
      </w:r>
      <w:r>
        <w:fldChar w:fldCharType="end"/>
      </w:r>
    </w:p>
    <w:p w:rsidR="00DC442A" w:rsidRDefault="00DC442A">
      <w:pPr>
        <w:pStyle w:val="TOC5"/>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_Toc45029569 \h </w:instrText>
      </w:r>
      <w:r>
        <w:fldChar w:fldCharType="separate"/>
      </w:r>
      <w:r>
        <w:t>26</w:t>
      </w:r>
      <w:r>
        <w:fldChar w:fldCharType="end"/>
      </w:r>
    </w:p>
    <w:p w:rsidR="00DC442A" w:rsidRDefault="00DC442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rPr>
          <w:lang w:eastAsia="zh-CN"/>
        </w:rPr>
        <w:t>Nnrf_NFDiscovery</w:t>
      </w:r>
      <w:r>
        <w:t xml:space="preserve"> Service</w:t>
      </w:r>
      <w:r>
        <w:tab/>
      </w:r>
      <w:r>
        <w:fldChar w:fldCharType="begin" w:fldLock="1"/>
      </w:r>
      <w:r>
        <w:instrText xml:space="preserve"> PAGEREF _Toc45029570 \h </w:instrText>
      </w:r>
      <w:r>
        <w:fldChar w:fldCharType="separate"/>
      </w:r>
      <w:r>
        <w:t>26</w:t>
      </w:r>
      <w:r>
        <w:fldChar w:fldCharType="end"/>
      </w:r>
    </w:p>
    <w:p w:rsidR="00DC442A" w:rsidRDefault="00DC442A">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_Toc45029571 \h </w:instrText>
      </w:r>
      <w:r>
        <w:fldChar w:fldCharType="separate"/>
      </w:r>
      <w:r>
        <w:t>26</w:t>
      </w:r>
      <w:r>
        <w:fldChar w:fldCharType="end"/>
      </w:r>
    </w:p>
    <w:p w:rsidR="00DC442A" w:rsidRDefault="00DC442A">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_Toc45029572 \h </w:instrText>
      </w:r>
      <w:r>
        <w:fldChar w:fldCharType="separate"/>
      </w:r>
      <w:r>
        <w:t>26</w:t>
      </w:r>
      <w:r>
        <w:fldChar w:fldCharType="end"/>
      </w:r>
    </w:p>
    <w:p w:rsidR="00DC442A" w:rsidRDefault="00DC442A">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_Toc45029573 \h </w:instrText>
      </w:r>
      <w:r>
        <w:fldChar w:fldCharType="separate"/>
      </w:r>
      <w:r>
        <w:t>26</w:t>
      </w:r>
      <w:r>
        <w:fldChar w:fldCharType="end"/>
      </w:r>
    </w:p>
    <w:p w:rsidR="00DC442A" w:rsidRDefault="00DC442A">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NFDiscover</w:t>
      </w:r>
      <w:r>
        <w:tab/>
      </w:r>
      <w:r>
        <w:fldChar w:fldCharType="begin" w:fldLock="1"/>
      </w:r>
      <w:r>
        <w:instrText xml:space="preserve"> PAGEREF _Toc45029574 \h </w:instrText>
      </w:r>
      <w:r>
        <w:fldChar w:fldCharType="separate"/>
      </w:r>
      <w:r>
        <w:t>27</w:t>
      </w:r>
      <w:r>
        <w:fldChar w:fldCharType="end"/>
      </w:r>
    </w:p>
    <w:p w:rsidR="00DC442A" w:rsidRDefault="00DC442A">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_Toc45029575 \h </w:instrText>
      </w:r>
      <w:r>
        <w:fldChar w:fldCharType="separate"/>
      </w:r>
      <w:r>
        <w:t>27</w:t>
      </w:r>
      <w:r>
        <w:fldChar w:fldCharType="end"/>
      </w:r>
    </w:p>
    <w:p w:rsidR="00DC442A" w:rsidRDefault="00DC442A">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Service Discovery in the same PLMN</w:t>
      </w:r>
      <w:r>
        <w:tab/>
      </w:r>
      <w:r>
        <w:fldChar w:fldCharType="begin" w:fldLock="1"/>
      </w:r>
      <w:r>
        <w:instrText xml:space="preserve"> PAGEREF _Toc45029576 \h </w:instrText>
      </w:r>
      <w:r>
        <w:fldChar w:fldCharType="separate"/>
      </w:r>
      <w:r>
        <w:t>27</w:t>
      </w:r>
      <w:r>
        <w:fldChar w:fldCharType="end"/>
      </w:r>
    </w:p>
    <w:p w:rsidR="00DC442A" w:rsidRDefault="00DC442A">
      <w:pPr>
        <w:pStyle w:val="TOC5"/>
        <w:rPr>
          <w:rFonts w:asciiTheme="minorHAnsi" w:eastAsiaTheme="minorEastAsia" w:hAnsiTheme="minorHAnsi" w:cstheme="minorBidi"/>
          <w:sz w:val="22"/>
          <w:szCs w:val="22"/>
          <w:lang w:eastAsia="en-GB"/>
        </w:rPr>
      </w:pPr>
      <w:r>
        <w:t>5.3.2.2.3</w:t>
      </w:r>
      <w:r>
        <w:rPr>
          <w:rFonts w:asciiTheme="minorHAnsi" w:eastAsiaTheme="minorEastAsia" w:hAnsiTheme="minorHAnsi" w:cstheme="minorBidi"/>
          <w:sz w:val="22"/>
          <w:szCs w:val="22"/>
          <w:lang w:eastAsia="en-GB"/>
        </w:rPr>
        <w:tab/>
      </w:r>
      <w:r>
        <w:t>Service Discovery in a different PLMN</w:t>
      </w:r>
      <w:r>
        <w:tab/>
      </w:r>
      <w:r>
        <w:fldChar w:fldCharType="begin" w:fldLock="1"/>
      </w:r>
      <w:r>
        <w:instrText xml:space="preserve"> PAGEREF _Toc45029577 \h </w:instrText>
      </w:r>
      <w:r>
        <w:fldChar w:fldCharType="separate"/>
      </w:r>
      <w:r>
        <w:t>28</w:t>
      </w:r>
      <w:r>
        <w:fldChar w:fldCharType="end"/>
      </w:r>
    </w:p>
    <w:p w:rsidR="00DC442A" w:rsidRDefault="00DC442A">
      <w:pPr>
        <w:pStyle w:val="TOC5"/>
        <w:rPr>
          <w:rFonts w:asciiTheme="minorHAnsi" w:eastAsiaTheme="minorEastAsia" w:hAnsiTheme="minorHAnsi" w:cstheme="minorBidi"/>
          <w:sz w:val="22"/>
          <w:szCs w:val="22"/>
          <w:lang w:eastAsia="en-GB"/>
        </w:rPr>
      </w:pPr>
      <w:r>
        <w:t>5.3.2.2.4</w:t>
      </w:r>
      <w:r>
        <w:rPr>
          <w:rFonts w:asciiTheme="minorHAnsi" w:eastAsiaTheme="minorEastAsia" w:hAnsiTheme="minorHAnsi" w:cstheme="minorBidi"/>
          <w:sz w:val="22"/>
          <w:szCs w:val="22"/>
          <w:lang w:eastAsia="en-GB"/>
        </w:rPr>
        <w:tab/>
      </w:r>
      <w:r>
        <w:t xml:space="preserve">Service Discovery </w:t>
      </w:r>
      <w:r>
        <w:rPr>
          <w:lang w:eastAsia="zh-CN"/>
        </w:rPr>
        <w:t>with intermediate redirecting NRF</w:t>
      </w:r>
      <w:r>
        <w:tab/>
      </w:r>
      <w:r>
        <w:fldChar w:fldCharType="begin" w:fldLock="1"/>
      </w:r>
      <w:r>
        <w:instrText xml:space="preserve"> PAGEREF _Toc45029578 \h </w:instrText>
      </w:r>
      <w:r>
        <w:fldChar w:fldCharType="separate"/>
      </w:r>
      <w:r>
        <w:t>28</w:t>
      </w:r>
      <w:r>
        <w:fldChar w:fldCharType="end"/>
      </w:r>
    </w:p>
    <w:p w:rsidR="00DC442A" w:rsidRDefault="00DC442A">
      <w:pPr>
        <w:pStyle w:val="TOC5"/>
        <w:rPr>
          <w:rFonts w:asciiTheme="minorHAnsi" w:eastAsiaTheme="minorEastAsia" w:hAnsiTheme="minorHAnsi" w:cstheme="minorBidi"/>
          <w:sz w:val="22"/>
          <w:szCs w:val="22"/>
          <w:lang w:eastAsia="en-GB"/>
        </w:rPr>
      </w:pPr>
      <w:r>
        <w:t>5.3.2.2.5</w:t>
      </w:r>
      <w:r>
        <w:rPr>
          <w:rFonts w:asciiTheme="minorHAnsi" w:eastAsiaTheme="minorEastAsia" w:hAnsiTheme="minorHAnsi" w:cstheme="minorBidi"/>
          <w:sz w:val="22"/>
          <w:szCs w:val="22"/>
          <w:lang w:eastAsia="en-GB"/>
        </w:rPr>
        <w:tab/>
      </w:r>
      <w:r>
        <w:t xml:space="preserve">Service Discovery </w:t>
      </w:r>
      <w:r>
        <w:rPr>
          <w:lang w:eastAsia="zh-CN"/>
        </w:rPr>
        <w:t>with intermediate forwarding NRF</w:t>
      </w:r>
      <w:r>
        <w:tab/>
      </w:r>
      <w:r>
        <w:fldChar w:fldCharType="begin" w:fldLock="1"/>
      </w:r>
      <w:r>
        <w:instrText xml:space="preserve"> PAGEREF _Toc45029579 \h </w:instrText>
      </w:r>
      <w:r>
        <w:fldChar w:fldCharType="separate"/>
      </w:r>
      <w:r>
        <w:t>29</w:t>
      </w:r>
      <w:r>
        <w:fldChar w:fldCharType="end"/>
      </w:r>
    </w:p>
    <w:p w:rsidR="00DC442A" w:rsidRDefault="00DC442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Nnrf_AccessToken Service</w:t>
      </w:r>
      <w:r>
        <w:tab/>
      </w:r>
      <w:r>
        <w:fldChar w:fldCharType="begin" w:fldLock="1"/>
      </w:r>
      <w:r>
        <w:instrText xml:space="preserve"> PAGEREF _Toc45029580 \h </w:instrText>
      </w:r>
      <w:r>
        <w:fldChar w:fldCharType="separate"/>
      </w:r>
      <w:r>
        <w:t>30</w:t>
      </w:r>
      <w:r>
        <w:fldChar w:fldCharType="end"/>
      </w:r>
    </w:p>
    <w:p w:rsidR="00DC442A" w:rsidRDefault="00DC442A">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_Toc45029581 \h </w:instrText>
      </w:r>
      <w:r>
        <w:fldChar w:fldCharType="separate"/>
      </w:r>
      <w:r>
        <w:t>30</w:t>
      </w:r>
      <w:r>
        <w:fldChar w:fldCharType="end"/>
      </w:r>
    </w:p>
    <w:p w:rsidR="00DC442A" w:rsidRDefault="00DC442A">
      <w:pPr>
        <w:pStyle w:val="TOC3"/>
        <w:rPr>
          <w:rFonts w:asciiTheme="minorHAnsi" w:eastAsiaTheme="minorEastAsia" w:hAnsiTheme="minorHAnsi" w:cstheme="minorBidi"/>
          <w:sz w:val="22"/>
          <w:szCs w:val="22"/>
          <w:lang w:eastAsia="en-GB"/>
        </w:rPr>
      </w:pPr>
      <w:r>
        <w:lastRenderedPageBreak/>
        <w:t>5.4.2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_Toc45029582 \h </w:instrText>
      </w:r>
      <w:r>
        <w:fldChar w:fldCharType="separate"/>
      </w:r>
      <w:r>
        <w:t>31</w:t>
      </w:r>
      <w:r>
        <w:fldChar w:fldCharType="end"/>
      </w:r>
    </w:p>
    <w:p w:rsidR="00DC442A" w:rsidRDefault="00DC442A">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_Toc45029583 \h </w:instrText>
      </w:r>
      <w:r>
        <w:fldChar w:fldCharType="separate"/>
      </w:r>
      <w:r>
        <w:t>31</w:t>
      </w:r>
      <w:r>
        <w:fldChar w:fldCharType="end"/>
      </w:r>
    </w:p>
    <w:p w:rsidR="00DC442A" w:rsidRDefault="00DC442A">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Get (Access Token Request)</w:t>
      </w:r>
      <w:r>
        <w:tab/>
      </w:r>
      <w:r>
        <w:fldChar w:fldCharType="begin" w:fldLock="1"/>
      </w:r>
      <w:r>
        <w:instrText xml:space="preserve"> PAGEREF _Toc45029584 \h </w:instrText>
      </w:r>
      <w:r>
        <w:fldChar w:fldCharType="separate"/>
      </w:r>
      <w:r>
        <w:t>31</w:t>
      </w:r>
      <w:r>
        <w:fldChar w:fldCharType="end"/>
      </w:r>
    </w:p>
    <w:p w:rsidR="00DC442A" w:rsidRDefault="00DC442A">
      <w:pPr>
        <w:pStyle w:val="TOC5"/>
        <w:rPr>
          <w:rFonts w:asciiTheme="minorHAnsi" w:eastAsiaTheme="minorEastAsia" w:hAnsiTheme="minorHAnsi" w:cstheme="minorBidi"/>
          <w:sz w:val="22"/>
          <w:szCs w:val="22"/>
          <w:lang w:eastAsia="en-GB"/>
        </w:rPr>
      </w:pPr>
      <w:r>
        <w:t>5.4.2.2.1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_Toc45029585 \h </w:instrText>
      </w:r>
      <w:r>
        <w:fldChar w:fldCharType="separate"/>
      </w:r>
      <w:r>
        <w:t>31</w:t>
      </w:r>
      <w:r>
        <w:fldChar w:fldCharType="end"/>
      </w:r>
    </w:p>
    <w:p w:rsidR="00DC442A" w:rsidRDefault="00DC442A">
      <w:pPr>
        <w:pStyle w:val="TOC5"/>
        <w:rPr>
          <w:rFonts w:asciiTheme="minorHAnsi" w:eastAsiaTheme="minorEastAsia" w:hAnsiTheme="minorHAnsi" w:cstheme="minorBidi"/>
          <w:sz w:val="22"/>
          <w:szCs w:val="22"/>
          <w:lang w:eastAsia="en-GB"/>
        </w:rPr>
      </w:pPr>
      <w:r>
        <w:t>5.4.2.2.2</w:t>
      </w:r>
      <w:r>
        <w:rPr>
          <w:rFonts w:asciiTheme="minorHAnsi" w:eastAsiaTheme="minorEastAsia" w:hAnsiTheme="minorHAnsi" w:cstheme="minorBidi"/>
          <w:sz w:val="22"/>
          <w:szCs w:val="22"/>
          <w:lang w:eastAsia="en-GB"/>
        </w:rPr>
        <w:tab/>
      </w:r>
      <w:r>
        <w:t>Access Token request with intermediate forwarding NRF</w:t>
      </w:r>
      <w:r>
        <w:tab/>
      </w:r>
      <w:r>
        <w:fldChar w:fldCharType="begin" w:fldLock="1"/>
      </w:r>
      <w:r>
        <w:instrText xml:space="preserve"> PAGEREF _Toc45029586 \h </w:instrText>
      </w:r>
      <w:r>
        <w:fldChar w:fldCharType="separate"/>
      </w:r>
      <w:r>
        <w:t>32</w:t>
      </w:r>
      <w:r>
        <w:fldChar w:fldCharType="end"/>
      </w:r>
    </w:p>
    <w:p w:rsidR="00DC442A" w:rsidRDefault="00DC442A">
      <w:pPr>
        <w:pStyle w:val="TOC5"/>
        <w:rPr>
          <w:rFonts w:asciiTheme="minorHAnsi" w:eastAsiaTheme="minorEastAsia" w:hAnsiTheme="minorHAnsi" w:cstheme="minorBidi"/>
          <w:sz w:val="22"/>
          <w:szCs w:val="22"/>
          <w:lang w:eastAsia="en-GB"/>
        </w:rPr>
      </w:pPr>
      <w:r>
        <w:t>5.4.2.2.3</w:t>
      </w:r>
      <w:r>
        <w:rPr>
          <w:rFonts w:asciiTheme="minorHAnsi" w:eastAsiaTheme="minorEastAsia" w:hAnsiTheme="minorHAnsi" w:cstheme="minorBidi"/>
          <w:sz w:val="22"/>
          <w:szCs w:val="22"/>
          <w:lang w:eastAsia="en-GB"/>
        </w:rPr>
        <w:tab/>
      </w:r>
      <w:r>
        <w:t>Access Token request with intermediate redirecting NRF</w:t>
      </w:r>
      <w:r>
        <w:tab/>
      </w:r>
      <w:r>
        <w:fldChar w:fldCharType="begin" w:fldLock="1"/>
      </w:r>
      <w:r>
        <w:instrText xml:space="preserve"> PAGEREF _Toc45029587 \h </w:instrText>
      </w:r>
      <w:r>
        <w:fldChar w:fldCharType="separate"/>
      </w:r>
      <w:r>
        <w:t>33</w:t>
      </w:r>
      <w:r>
        <w:fldChar w:fldCharType="end"/>
      </w:r>
    </w:p>
    <w:p w:rsidR="00DC442A" w:rsidRDefault="00DC442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API Definitions</w:t>
      </w:r>
      <w:r>
        <w:tab/>
      </w:r>
      <w:r>
        <w:fldChar w:fldCharType="begin" w:fldLock="1"/>
      </w:r>
      <w:r>
        <w:instrText xml:space="preserve"> PAGEREF _Toc45029588 \h </w:instrText>
      </w:r>
      <w:r>
        <w:fldChar w:fldCharType="separate"/>
      </w:r>
      <w:r>
        <w:t>34</w:t>
      </w:r>
      <w:r>
        <w:fldChar w:fldCharType="end"/>
      </w:r>
    </w:p>
    <w:p w:rsidR="00DC442A" w:rsidRDefault="00DC442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Nnrf_NFManagement Service API</w:t>
      </w:r>
      <w:r>
        <w:tab/>
      </w:r>
      <w:r>
        <w:fldChar w:fldCharType="begin" w:fldLock="1"/>
      </w:r>
      <w:r>
        <w:instrText xml:space="preserve"> PAGEREF _Toc45029589 \h </w:instrText>
      </w:r>
      <w:r>
        <w:fldChar w:fldCharType="separate"/>
      </w:r>
      <w:r>
        <w:t>34</w:t>
      </w:r>
      <w:r>
        <w:fldChar w:fldCharType="end"/>
      </w:r>
    </w:p>
    <w:p w:rsidR="00DC442A" w:rsidRDefault="00DC442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_Toc45029590 \h </w:instrText>
      </w:r>
      <w:r>
        <w:fldChar w:fldCharType="separate"/>
      </w:r>
      <w:r>
        <w:t>34</w:t>
      </w:r>
      <w:r>
        <w:fldChar w:fldCharType="end"/>
      </w:r>
    </w:p>
    <w:p w:rsidR="00DC442A" w:rsidRDefault="00DC442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_Toc45029591 \h </w:instrText>
      </w:r>
      <w:r>
        <w:fldChar w:fldCharType="separate"/>
      </w:r>
      <w:r>
        <w:t>34</w:t>
      </w:r>
      <w:r>
        <w:fldChar w:fldCharType="end"/>
      </w:r>
    </w:p>
    <w:p w:rsidR="00DC442A" w:rsidRDefault="00DC442A">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_Toc45029592 \h </w:instrText>
      </w:r>
      <w:r>
        <w:fldChar w:fldCharType="separate"/>
      </w:r>
      <w:r>
        <w:t>34</w:t>
      </w:r>
      <w:r>
        <w:fldChar w:fldCharType="end"/>
      </w:r>
    </w:p>
    <w:p w:rsidR="00DC442A" w:rsidRDefault="00DC442A">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_Toc45029593 \h </w:instrText>
      </w:r>
      <w:r>
        <w:fldChar w:fldCharType="separate"/>
      </w:r>
      <w:r>
        <w:t>34</w:t>
      </w:r>
      <w:r>
        <w:fldChar w:fldCharType="end"/>
      </w:r>
    </w:p>
    <w:p w:rsidR="00DC442A" w:rsidRDefault="00DC442A">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_Toc45029594 \h </w:instrText>
      </w:r>
      <w:r>
        <w:fldChar w:fldCharType="separate"/>
      </w:r>
      <w:r>
        <w:t>34</w:t>
      </w:r>
      <w:r>
        <w:fldChar w:fldCharType="end"/>
      </w:r>
    </w:p>
    <w:p w:rsidR="00DC442A" w:rsidRDefault="00DC442A">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_Toc45029595 \h </w:instrText>
      </w:r>
      <w:r>
        <w:fldChar w:fldCharType="separate"/>
      </w:r>
      <w:r>
        <w:t>34</w:t>
      </w:r>
      <w:r>
        <w:fldChar w:fldCharType="end"/>
      </w:r>
    </w:p>
    <w:p w:rsidR="00DC442A" w:rsidRDefault="00DC442A">
      <w:pPr>
        <w:pStyle w:val="TOC5"/>
        <w:rPr>
          <w:rFonts w:asciiTheme="minorHAnsi" w:eastAsiaTheme="minorEastAsia" w:hAnsiTheme="minorHAnsi" w:cstheme="minorBidi"/>
          <w:sz w:val="22"/>
          <w:szCs w:val="22"/>
          <w:lang w:eastAsia="en-GB"/>
        </w:rPr>
      </w:pPr>
      <w:r w:rsidRPr="00DC442A">
        <w:t>6.1.2.2.3</w:t>
      </w:r>
      <w:r w:rsidRPr="00DC442A">
        <w:rPr>
          <w:rFonts w:asciiTheme="minorHAnsi" w:eastAsiaTheme="minorEastAsia" w:hAnsiTheme="minorHAnsi" w:cstheme="minorBidi"/>
          <w:sz w:val="22"/>
          <w:szCs w:val="22"/>
          <w:lang w:eastAsia="en-GB"/>
        </w:rPr>
        <w:tab/>
      </w:r>
      <w:r w:rsidRPr="003B2A6B">
        <w:rPr>
          <w:lang w:val="en-US"/>
        </w:rPr>
        <w:t>Accept-Encoding</w:t>
      </w:r>
      <w:r>
        <w:tab/>
      </w:r>
      <w:r>
        <w:fldChar w:fldCharType="begin" w:fldLock="1"/>
      </w:r>
      <w:r>
        <w:instrText xml:space="preserve"> PAGEREF _Toc45029596 \h </w:instrText>
      </w:r>
      <w:r>
        <w:fldChar w:fldCharType="separate"/>
      </w:r>
      <w:r>
        <w:t>34</w:t>
      </w:r>
      <w:r>
        <w:fldChar w:fldCharType="end"/>
      </w:r>
    </w:p>
    <w:p w:rsidR="00DC442A" w:rsidRDefault="00DC442A">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_Toc45029597 \h </w:instrText>
      </w:r>
      <w:r>
        <w:fldChar w:fldCharType="separate"/>
      </w:r>
      <w:r>
        <w:t>35</w:t>
      </w:r>
      <w:r>
        <w:fldChar w:fldCharType="end"/>
      </w:r>
    </w:p>
    <w:p w:rsidR="00DC442A" w:rsidRDefault="00DC442A">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_Toc45029598 \h </w:instrText>
      </w:r>
      <w:r>
        <w:fldChar w:fldCharType="separate"/>
      </w:r>
      <w:r>
        <w:t>35</w:t>
      </w:r>
      <w:r>
        <w:fldChar w:fldCharType="end"/>
      </w:r>
    </w:p>
    <w:p w:rsidR="00DC442A" w:rsidRDefault="00DC442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_Toc45029599 \h </w:instrText>
      </w:r>
      <w:r>
        <w:fldChar w:fldCharType="separate"/>
      </w:r>
      <w:r>
        <w:t>35</w:t>
      </w:r>
      <w:r>
        <w:fldChar w:fldCharType="end"/>
      </w:r>
    </w:p>
    <w:p w:rsidR="00DC442A" w:rsidRDefault="00DC442A">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_Toc45029600 \h </w:instrText>
      </w:r>
      <w:r>
        <w:fldChar w:fldCharType="separate"/>
      </w:r>
      <w:r>
        <w:t>35</w:t>
      </w:r>
      <w:r>
        <w:fldChar w:fldCharType="end"/>
      </w:r>
    </w:p>
    <w:p w:rsidR="00DC442A" w:rsidRDefault="00DC442A">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nf-instances (Store)</w:t>
      </w:r>
      <w:r>
        <w:tab/>
      </w:r>
      <w:r>
        <w:fldChar w:fldCharType="begin" w:fldLock="1"/>
      </w:r>
      <w:r>
        <w:instrText xml:space="preserve"> PAGEREF _Toc45029601 \h </w:instrText>
      </w:r>
      <w:r>
        <w:fldChar w:fldCharType="separate"/>
      </w:r>
      <w:r>
        <w:t>36</w:t>
      </w:r>
      <w:r>
        <w:fldChar w:fldCharType="end"/>
      </w:r>
    </w:p>
    <w:p w:rsidR="00DC442A" w:rsidRDefault="00DC442A">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_Toc45029602 \h </w:instrText>
      </w:r>
      <w:r>
        <w:fldChar w:fldCharType="separate"/>
      </w:r>
      <w:r>
        <w:t>36</w:t>
      </w:r>
      <w:r>
        <w:fldChar w:fldCharType="end"/>
      </w:r>
    </w:p>
    <w:p w:rsidR="00DC442A" w:rsidRDefault="00DC442A">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_Toc45029603 \h </w:instrText>
      </w:r>
      <w:r>
        <w:fldChar w:fldCharType="separate"/>
      </w:r>
      <w:r>
        <w:t>36</w:t>
      </w:r>
      <w:r>
        <w:fldChar w:fldCharType="end"/>
      </w:r>
    </w:p>
    <w:p w:rsidR="00DC442A" w:rsidRDefault="00DC442A">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_Toc45029604 \h </w:instrText>
      </w:r>
      <w:r>
        <w:fldChar w:fldCharType="separate"/>
      </w:r>
      <w:r>
        <w:t>37</w:t>
      </w:r>
      <w:r>
        <w:fldChar w:fldCharType="end"/>
      </w:r>
    </w:p>
    <w:p w:rsidR="00DC442A" w:rsidRDefault="00DC442A">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_Toc45029605 \h </w:instrText>
      </w:r>
      <w:r>
        <w:fldChar w:fldCharType="separate"/>
      </w:r>
      <w:r>
        <w:t>37</w:t>
      </w:r>
      <w:r>
        <w:fldChar w:fldCharType="end"/>
      </w:r>
    </w:p>
    <w:p w:rsidR="00DC442A" w:rsidRDefault="00DC442A">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_Toc45029606 \h </w:instrText>
      </w:r>
      <w:r>
        <w:fldChar w:fldCharType="separate"/>
      </w:r>
      <w:r>
        <w:t>37</w:t>
      </w:r>
      <w:r>
        <w:fldChar w:fldCharType="end"/>
      </w:r>
    </w:p>
    <w:p w:rsidR="00DC442A" w:rsidRDefault="00DC442A">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_Toc45029607 \h </w:instrText>
      </w:r>
      <w:r>
        <w:fldChar w:fldCharType="separate"/>
      </w:r>
      <w:r>
        <w:t>38</w:t>
      </w:r>
      <w:r>
        <w:fldChar w:fldCharType="end"/>
      </w:r>
    </w:p>
    <w:p w:rsidR="00DC442A" w:rsidRDefault="00DC442A">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nf-instance (Document)</w:t>
      </w:r>
      <w:r>
        <w:tab/>
      </w:r>
      <w:r>
        <w:fldChar w:fldCharType="begin" w:fldLock="1"/>
      </w:r>
      <w:r>
        <w:instrText xml:space="preserve"> PAGEREF _Toc45029608 \h </w:instrText>
      </w:r>
      <w:r>
        <w:fldChar w:fldCharType="separate"/>
      </w:r>
      <w:r>
        <w:t>38</w:t>
      </w:r>
      <w:r>
        <w:fldChar w:fldCharType="end"/>
      </w:r>
    </w:p>
    <w:p w:rsidR="00DC442A" w:rsidRDefault="00DC442A">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_Toc45029609 \h </w:instrText>
      </w:r>
      <w:r>
        <w:fldChar w:fldCharType="separate"/>
      </w:r>
      <w:r>
        <w:t>38</w:t>
      </w:r>
      <w:r>
        <w:fldChar w:fldCharType="end"/>
      </w:r>
    </w:p>
    <w:p w:rsidR="00DC442A" w:rsidRDefault="00DC442A">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_Toc45029610 \h </w:instrText>
      </w:r>
      <w:r>
        <w:fldChar w:fldCharType="separate"/>
      </w:r>
      <w:r>
        <w:t>38</w:t>
      </w:r>
      <w:r>
        <w:fldChar w:fldCharType="end"/>
      </w:r>
    </w:p>
    <w:p w:rsidR="00DC442A" w:rsidRDefault="00DC442A">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_Toc45029611 \h </w:instrText>
      </w:r>
      <w:r>
        <w:fldChar w:fldCharType="separate"/>
      </w:r>
      <w:r>
        <w:t>38</w:t>
      </w:r>
      <w:r>
        <w:fldChar w:fldCharType="end"/>
      </w:r>
    </w:p>
    <w:p w:rsidR="00DC442A" w:rsidRDefault="00DC442A">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_Toc45029612 \h </w:instrText>
      </w:r>
      <w:r>
        <w:fldChar w:fldCharType="separate"/>
      </w:r>
      <w:r>
        <w:t>38</w:t>
      </w:r>
      <w:r>
        <w:fldChar w:fldCharType="end"/>
      </w:r>
    </w:p>
    <w:p w:rsidR="00DC442A" w:rsidRDefault="00DC442A">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_Toc45029613 \h </w:instrText>
      </w:r>
      <w:r>
        <w:fldChar w:fldCharType="separate"/>
      </w:r>
      <w:r>
        <w:t>39</w:t>
      </w:r>
      <w:r>
        <w:fldChar w:fldCharType="end"/>
      </w:r>
    </w:p>
    <w:p w:rsidR="00DC442A" w:rsidRDefault="00DC442A">
      <w:pPr>
        <w:pStyle w:val="TOC6"/>
        <w:rPr>
          <w:rFonts w:asciiTheme="minorHAnsi" w:eastAsiaTheme="minorEastAsia" w:hAnsiTheme="minorHAnsi" w:cstheme="minorBidi"/>
          <w:sz w:val="22"/>
          <w:szCs w:val="22"/>
          <w:lang w:eastAsia="en-GB"/>
        </w:rPr>
      </w:pPr>
      <w:r>
        <w:t>6.1.3.3.3.3</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_Toc45029614 \h </w:instrText>
      </w:r>
      <w:r>
        <w:fldChar w:fldCharType="separate"/>
      </w:r>
      <w:r>
        <w:t>39</w:t>
      </w:r>
      <w:r>
        <w:fldChar w:fldCharType="end"/>
      </w:r>
    </w:p>
    <w:p w:rsidR="00DC442A" w:rsidRDefault="00DC442A">
      <w:pPr>
        <w:pStyle w:val="TOC6"/>
        <w:rPr>
          <w:rFonts w:asciiTheme="minorHAnsi" w:eastAsiaTheme="minorEastAsia" w:hAnsiTheme="minorHAnsi" w:cstheme="minorBidi"/>
          <w:sz w:val="22"/>
          <w:szCs w:val="22"/>
          <w:lang w:eastAsia="en-GB"/>
        </w:rPr>
      </w:pPr>
      <w:r>
        <w:t>6.1.3.3.3.4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_Toc45029615 \h </w:instrText>
      </w:r>
      <w:r>
        <w:fldChar w:fldCharType="separate"/>
      </w:r>
      <w:r>
        <w:t>40</w:t>
      </w:r>
      <w:r>
        <w:fldChar w:fldCharType="end"/>
      </w:r>
    </w:p>
    <w:p w:rsidR="00DC442A" w:rsidRDefault="00DC442A">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_Toc45029616 \h </w:instrText>
      </w:r>
      <w:r>
        <w:fldChar w:fldCharType="separate"/>
      </w:r>
      <w:r>
        <w:t>41</w:t>
      </w:r>
      <w:r>
        <w:fldChar w:fldCharType="end"/>
      </w:r>
    </w:p>
    <w:p w:rsidR="00DC442A" w:rsidRDefault="00DC442A">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_Toc45029617 \h </w:instrText>
      </w:r>
      <w:r>
        <w:fldChar w:fldCharType="separate"/>
      </w:r>
      <w:r>
        <w:t>41</w:t>
      </w:r>
      <w:r>
        <w:fldChar w:fldCharType="end"/>
      </w:r>
    </w:p>
    <w:p w:rsidR="00DC442A" w:rsidRDefault="00DC442A">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_Toc45029618 \h </w:instrText>
      </w:r>
      <w:r>
        <w:fldChar w:fldCharType="separate"/>
      </w:r>
      <w:r>
        <w:t>41</w:t>
      </w:r>
      <w:r>
        <w:fldChar w:fldCharType="end"/>
      </w:r>
    </w:p>
    <w:p w:rsidR="00DC442A" w:rsidRDefault="00DC442A">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_Toc45029619 \h </w:instrText>
      </w:r>
      <w:r>
        <w:fldChar w:fldCharType="separate"/>
      </w:r>
      <w:r>
        <w:t>41</w:t>
      </w:r>
      <w:r>
        <w:fldChar w:fldCharType="end"/>
      </w:r>
    </w:p>
    <w:p w:rsidR="00DC442A" w:rsidRDefault="00DC442A">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_Toc45029620 \h </w:instrText>
      </w:r>
      <w:r>
        <w:fldChar w:fldCharType="separate"/>
      </w:r>
      <w:r>
        <w:t>41</w:t>
      </w:r>
      <w:r>
        <w:fldChar w:fldCharType="end"/>
      </w:r>
    </w:p>
    <w:p w:rsidR="00DC442A" w:rsidRDefault="00DC442A">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subscription (Document)</w:t>
      </w:r>
      <w:r>
        <w:tab/>
      </w:r>
      <w:r>
        <w:fldChar w:fldCharType="begin" w:fldLock="1"/>
      </w:r>
      <w:r>
        <w:instrText xml:space="preserve"> PAGEREF _Toc45029621 \h </w:instrText>
      </w:r>
      <w:r>
        <w:fldChar w:fldCharType="separate"/>
      </w:r>
      <w:r>
        <w:t>42</w:t>
      </w:r>
      <w:r>
        <w:fldChar w:fldCharType="end"/>
      </w:r>
    </w:p>
    <w:p w:rsidR="00DC442A" w:rsidRDefault="00DC442A">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_Toc45029622 \h </w:instrText>
      </w:r>
      <w:r>
        <w:fldChar w:fldCharType="separate"/>
      </w:r>
      <w:r>
        <w:t>42</w:t>
      </w:r>
      <w:r>
        <w:fldChar w:fldCharType="end"/>
      </w:r>
    </w:p>
    <w:p w:rsidR="00DC442A" w:rsidRDefault="00DC442A">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_Toc45029623 \h </w:instrText>
      </w:r>
      <w:r>
        <w:fldChar w:fldCharType="separate"/>
      </w:r>
      <w:r>
        <w:t>42</w:t>
      </w:r>
      <w:r>
        <w:fldChar w:fldCharType="end"/>
      </w:r>
    </w:p>
    <w:p w:rsidR="00DC442A" w:rsidRDefault="00DC442A">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_Toc45029624 \h </w:instrText>
      </w:r>
      <w:r>
        <w:fldChar w:fldCharType="separate"/>
      </w:r>
      <w:r>
        <w:t>42</w:t>
      </w:r>
      <w:r>
        <w:fldChar w:fldCharType="end"/>
      </w:r>
    </w:p>
    <w:p w:rsidR="00DC442A" w:rsidRDefault="00DC442A">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_Toc45029625 \h </w:instrText>
      </w:r>
      <w:r>
        <w:fldChar w:fldCharType="separate"/>
      </w:r>
      <w:r>
        <w:t>42</w:t>
      </w:r>
      <w:r>
        <w:fldChar w:fldCharType="end"/>
      </w:r>
    </w:p>
    <w:p w:rsidR="00DC442A" w:rsidRDefault="00DC442A">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_Toc45029626 \h </w:instrText>
      </w:r>
      <w:r>
        <w:fldChar w:fldCharType="separate"/>
      </w:r>
      <w:r>
        <w:t>42</w:t>
      </w:r>
      <w:r>
        <w:fldChar w:fldCharType="end"/>
      </w:r>
    </w:p>
    <w:p w:rsidR="00DC442A" w:rsidRDefault="00DC442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_Toc45029627 \h </w:instrText>
      </w:r>
      <w:r>
        <w:fldChar w:fldCharType="separate"/>
      </w:r>
      <w:r>
        <w:t>43</w:t>
      </w:r>
      <w:r>
        <w:fldChar w:fldCharType="end"/>
      </w:r>
    </w:p>
    <w:p w:rsidR="00DC442A" w:rsidRDefault="00DC442A">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_Toc45029628 \h </w:instrText>
      </w:r>
      <w:r>
        <w:fldChar w:fldCharType="separate"/>
      </w:r>
      <w:r>
        <w:t>43</w:t>
      </w:r>
      <w:r>
        <w:fldChar w:fldCharType="end"/>
      </w:r>
    </w:p>
    <w:p w:rsidR="00DC442A" w:rsidRDefault="00DC442A">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_Toc45029629 \h </w:instrText>
      </w:r>
      <w:r>
        <w:fldChar w:fldCharType="separate"/>
      </w:r>
      <w:r>
        <w:t>43</w:t>
      </w:r>
      <w:r>
        <w:fldChar w:fldCharType="end"/>
      </w:r>
    </w:p>
    <w:p w:rsidR="00DC442A" w:rsidRDefault="00DC442A">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NF Instance Status Notification</w:t>
      </w:r>
      <w:r>
        <w:tab/>
      </w:r>
      <w:r>
        <w:fldChar w:fldCharType="begin" w:fldLock="1"/>
      </w:r>
      <w:r>
        <w:instrText xml:space="preserve"> PAGEREF _Toc45029630 \h </w:instrText>
      </w:r>
      <w:r>
        <w:fldChar w:fldCharType="separate"/>
      </w:r>
      <w:r>
        <w:t>43</w:t>
      </w:r>
      <w:r>
        <w:fldChar w:fldCharType="end"/>
      </w:r>
    </w:p>
    <w:p w:rsidR="00DC442A" w:rsidRDefault="00DC442A">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_Toc45029631 \h </w:instrText>
      </w:r>
      <w:r>
        <w:fldChar w:fldCharType="separate"/>
      </w:r>
      <w:r>
        <w:t>43</w:t>
      </w:r>
      <w:r>
        <w:fldChar w:fldCharType="end"/>
      </w:r>
    </w:p>
    <w:p w:rsidR="00DC442A" w:rsidRDefault="00DC442A">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_Toc45029632 \h </w:instrText>
      </w:r>
      <w:r>
        <w:fldChar w:fldCharType="separate"/>
      </w:r>
      <w:r>
        <w:t>43</w:t>
      </w:r>
      <w:r>
        <w:fldChar w:fldCharType="end"/>
      </w:r>
    </w:p>
    <w:p w:rsidR="00DC442A" w:rsidRDefault="00DC442A">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_Toc45029633 \h </w:instrText>
      </w:r>
      <w:r>
        <w:fldChar w:fldCharType="separate"/>
      </w:r>
      <w:r>
        <w:t>44</w:t>
      </w:r>
      <w:r>
        <w:fldChar w:fldCharType="end"/>
      </w:r>
    </w:p>
    <w:p w:rsidR="00DC442A" w:rsidRDefault="00DC442A">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_Toc45029634 \h </w:instrText>
      </w:r>
      <w:r>
        <w:fldChar w:fldCharType="separate"/>
      </w:r>
      <w:r>
        <w:t>44</w:t>
      </w:r>
      <w:r>
        <w:fldChar w:fldCharType="end"/>
      </w:r>
    </w:p>
    <w:p w:rsidR="00DC442A" w:rsidRDefault="00DC442A">
      <w:pPr>
        <w:pStyle w:val="TOC4"/>
        <w:rPr>
          <w:rFonts w:asciiTheme="minorHAnsi" w:eastAsiaTheme="minorEastAsia" w:hAnsiTheme="minorHAnsi" w:cstheme="minorBidi"/>
          <w:sz w:val="22"/>
          <w:szCs w:val="22"/>
          <w:lang w:eastAsia="en-GB"/>
        </w:rPr>
      </w:pPr>
      <w:r w:rsidRPr="00DC442A">
        <w:t>6.1.6.2</w:t>
      </w:r>
      <w:r w:rsidRPr="00DC442A">
        <w:rPr>
          <w:rFonts w:asciiTheme="minorHAnsi" w:eastAsiaTheme="minorEastAsia" w:hAnsiTheme="minorHAnsi" w:cstheme="minorBidi"/>
          <w:sz w:val="22"/>
          <w:szCs w:val="22"/>
          <w:lang w:eastAsia="en-GB"/>
        </w:rPr>
        <w:tab/>
      </w:r>
      <w:r w:rsidRPr="003B2A6B">
        <w:rPr>
          <w:lang w:val="en-US"/>
        </w:rPr>
        <w:t>Structured data types</w:t>
      </w:r>
      <w:r>
        <w:tab/>
      </w:r>
      <w:r>
        <w:fldChar w:fldCharType="begin" w:fldLock="1"/>
      </w:r>
      <w:r>
        <w:instrText xml:space="preserve"> PAGEREF _Toc45029635 \h </w:instrText>
      </w:r>
      <w:r>
        <w:fldChar w:fldCharType="separate"/>
      </w:r>
      <w:r>
        <w:t>46</w:t>
      </w:r>
      <w:r>
        <w:fldChar w:fldCharType="end"/>
      </w:r>
    </w:p>
    <w:p w:rsidR="00DC442A" w:rsidRDefault="00DC442A">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_Toc45029636 \h </w:instrText>
      </w:r>
      <w:r>
        <w:fldChar w:fldCharType="separate"/>
      </w:r>
      <w:r>
        <w:t>46</w:t>
      </w:r>
      <w:r>
        <w:fldChar w:fldCharType="end"/>
      </w:r>
    </w:p>
    <w:p w:rsidR="00DC442A" w:rsidRDefault="00DC442A">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NFProfile</w:t>
      </w:r>
      <w:r>
        <w:tab/>
      </w:r>
      <w:r>
        <w:fldChar w:fldCharType="begin" w:fldLock="1"/>
      </w:r>
      <w:r>
        <w:instrText xml:space="preserve"> PAGEREF _Toc45029637 \h </w:instrText>
      </w:r>
      <w:r>
        <w:fldChar w:fldCharType="separate"/>
      </w:r>
      <w:r>
        <w:t>47</w:t>
      </w:r>
      <w:r>
        <w:fldChar w:fldCharType="end"/>
      </w:r>
    </w:p>
    <w:p w:rsidR="00DC442A" w:rsidRDefault="00DC442A">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NFService</w:t>
      </w:r>
      <w:r>
        <w:tab/>
      </w:r>
      <w:r>
        <w:fldChar w:fldCharType="begin" w:fldLock="1"/>
      </w:r>
      <w:r>
        <w:instrText xml:space="preserve"> PAGEREF _Toc45029638 \h </w:instrText>
      </w:r>
      <w:r>
        <w:fldChar w:fldCharType="separate"/>
      </w:r>
      <w:r>
        <w:t>52</w:t>
      </w:r>
      <w:r>
        <w:fldChar w:fldCharType="end"/>
      </w:r>
    </w:p>
    <w:p w:rsidR="00DC442A" w:rsidRDefault="00DC442A">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DefaultNotificationSubscription</w:t>
      </w:r>
      <w:r>
        <w:tab/>
      </w:r>
      <w:r>
        <w:fldChar w:fldCharType="begin" w:fldLock="1"/>
      </w:r>
      <w:r>
        <w:instrText xml:space="preserve"> PAGEREF _Toc45029639 \h </w:instrText>
      </w:r>
      <w:r>
        <w:fldChar w:fldCharType="separate"/>
      </w:r>
      <w:r>
        <w:t>55</w:t>
      </w:r>
      <w:r>
        <w:fldChar w:fldCharType="end"/>
      </w:r>
    </w:p>
    <w:p w:rsidR="00DC442A" w:rsidRDefault="00DC442A">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IpEndPoint</w:t>
      </w:r>
      <w:r>
        <w:tab/>
      </w:r>
      <w:r>
        <w:fldChar w:fldCharType="begin" w:fldLock="1"/>
      </w:r>
      <w:r>
        <w:instrText xml:space="preserve"> PAGEREF _Toc45029640 \h </w:instrText>
      </w:r>
      <w:r>
        <w:fldChar w:fldCharType="separate"/>
      </w:r>
      <w:r>
        <w:t>55</w:t>
      </w:r>
      <w:r>
        <w:fldChar w:fldCharType="end"/>
      </w:r>
    </w:p>
    <w:p w:rsidR="00DC442A" w:rsidRDefault="00DC442A">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UdrInfo</w:t>
      </w:r>
      <w:r>
        <w:tab/>
      </w:r>
      <w:r>
        <w:fldChar w:fldCharType="begin" w:fldLock="1"/>
      </w:r>
      <w:r>
        <w:instrText xml:space="preserve"> PAGEREF _Toc45029641 \h </w:instrText>
      </w:r>
      <w:r>
        <w:fldChar w:fldCharType="separate"/>
      </w:r>
      <w:r>
        <w:t>55</w:t>
      </w:r>
      <w:r>
        <w:fldChar w:fldCharType="end"/>
      </w:r>
    </w:p>
    <w:p w:rsidR="00DC442A" w:rsidRDefault="00DC442A">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UdmInfo</w:t>
      </w:r>
      <w:r>
        <w:tab/>
      </w:r>
      <w:r>
        <w:fldChar w:fldCharType="begin" w:fldLock="1"/>
      </w:r>
      <w:r>
        <w:instrText xml:space="preserve"> PAGEREF _Toc45029642 \h </w:instrText>
      </w:r>
      <w:r>
        <w:fldChar w:fldCharType="separate"/>
      </w:r>
      <w:r>
        <w:t>56</w:t>
      </w:r>
      <w:r>
        <w:fldChar w:fldCharType="end"/>
      </w:r>
    </w:p>
    <w:p w:rsidR="00DC442A" w:rsidRDefault="00DC442A">
      <w:pPr>
        <w:pStyle w:val="TOC5"/>
        <w:rPr>
          <w:rFonts w:asciiTheme="minorHAnsi" w:eastAsiaTheme="minorEastAsia" w:hAnsiTheme="minorHAnsi" w:cstheme="minorBidi"/>
          <w:sz w:val="22"/>
          <w:szCs w:val="22"/>
          <w:lang w:eastAsia="en-GB"/>
        </w:rPr>
      </w:pPr>
      <w:r>
        <w:lastRenderedPageBreak/>
        <w:t>6.1.6.2.8</w:t>
      </w:r>
      <w:r>
        <w:rPr>
          <w:rFonts w:asciiTheme="minorHAnsi" w:eastAsiaTheme="minorEastAsia" w:hAnsiTheme="minorHAnsi" w:cstheme="minorBidi"/>
          <w:sz w:val="22"/>
          <w:szCs w:val="22"/>
          <w:lang w:eastAsia="en-GB"/>
        </w:rPr>
        <w:tab/>
      </w:r>
      <w:r>
        <w:t>Type: AusfInfo</w:t>
      </w:r>
      <w:r>
        <w:tab/>
      </w:r>
      <w:r>
        <w:fldChar w:fldCharType="begin" w:fldLock="1"/>
      </w:r>
      <w:r>
        <w:instrText xml:space="preserve"> PAGEREF _Toc45029643 \h </w:instrText>
      </w:r>
      <w:r>
        <w:fldChar w:fldCharType="separate"/>
      </w:r>
      <w:r>
        <w:t>56</w:t>
      </w:r>
      <w:r>
        <w:fldChar w:fldCharType="end"/>
      </w:r>
    </w:p>
    <w:p w:rsidR="00DC442A" w:rsidRDefault="00DC442A">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SupiRange</w:t>
      </w:r>
      <w:r>
        <w:tab/>
      </w:r>
      <w:r>
        <w:fldChar w:fldCharType="begin" w:fldLock="1"/>
      </w:r>
      <w:r>
        <w:instrText xml:space="preserve"> PAGEREF _Toc45029644 \h </w:instrText>
      </w:r>
      <w:r>
        <w:fldChar w:fldCharType="separate"/>
      </w:r>
      <w:r>
        <w:t>56</w:t>
      </w:r>
      <w:r>
        <w:fldChar w:fldCharType="end"/>
      </w:r>
    </w:p>
    <w:p w:rsidR="00DC442A" w:rsidRDefault="00DC442A">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IdentityRange</w:t>
      </w:r>
      <w:r>
        <w:tab/>
      </w:r>
      <w:r>
        <w:fldChar w:fldCharType="begin" w:fldLock="1"/>
      </w:r>
      <w:r>
        <w:instrText xml:space="preserve"> PAGEREF _Toc45029645 \h </w:instrText>
      </w:r>
      <w:r>
        <w:fldChar w:fldCharType="separate"/>
      </w:r>
      <w:r>
        <w:t>57</w:t>
      </w:r>
      <w:r>
        <w:fldChar w:fldCharType="end"/>
      </w:r>
    </w:p>
    <w:p w:rsidR="00DC442A" w:rsidRDefault="00DC442A">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AmfInfo</w:t>
      </w:r>
      <w:r>
        <w:tab/>
      </w:r>
      <w:r>
        <w:fldChar w:fldCharType="begin" w:fldLock="1"/>
      </w:r>
      <w:r>
        <w:instrText xml:space="preserve"> PAGEREF _Toc45029646 \h </w:instrText>
      </w:r>
      <w:r>
        <w:fldChar w:fldCharType="separate"/>
      </w:r>
      <w:r>
        <w:t>57</w:t>
      </w:r>
      <w:r>
        <w:fldChar w:fldCharType="end"/>
      </w:r>
    </w:p>
    <w:p w:rsidR="00DC442A" w:rsidRDefault="00DC442A">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SmfInfo</w:t>
      </w:r>
      <w:r>
        <w:tab/>
      </w:r>
      <w:r>
        <w:fldChar w:fldCharType="begin" w:fldLock="1"/>
      </w:r>
      <w:r>
        <w:instrText xml:space="preserve"> PAGEREF _Toc45029647 \h </w:instrText>
      </w:r>
      <w:r>
        <w:fldChar w:fldCharType="separate"/>
      </w:r>
      <w:r>
        <w:t>58</w:t>
      </w:r>
      <w:r>
        <w:fldChar w:fldCharType="end"/>
      </w:r>
    </w:p>
    <w:p w:rsidR="00DC442A" w:rsidRDefault="00DC442A">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UpfInfo</w:t>
      </w:r>
      <w:r>
        <w:tab/>
      </w:r>
      <w:r>
        <w:fldChar w:fldCharType="begin" w:fldLock="1"/>
      </w:r>
      <w:r>
        <w:instrText xml:space="preserve"> PAGEREF _Toc45029648 \h </w:instrText>
      </w:r>
      <w:r>
        <w:fldChar w:fldCharType="separate"/>
      </w:r>
      <w:r>
        <w:t>58</w:t>
      </w:r>
      <w:r>
        <w:fldChar w:fldCharType="end"/>
      </w:r>
    </w:p>
    <w:p w:rsidR="00DC442A" w:rsidRDefault="00DC442A">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SnssaiUpfInfoItem</w:t>
      </w:r>
      <w:r>
        <w:tab/>
      </w:r>
      <w:r>
        <w:fldChar w:fldCharType="begin" w:fldLock="1"/>
      </w:r>
      <w:r>
        <w:instrText xml:space="preserve"> PAGEREF _Toc45029649 \h </w:instrText>
      </w:r>
      <w:r>
        <w:fldChar w:fldCharType="separate"/>
      </w:r>
      <w:r>
        <w:t>58</w:t>
      </w:r>
      <w:r>
        <w:fldChar w:fldCharType="end"/>
      </w:r>
    </w:p>
    <w:p w:rsidR="00DC442A" w:rsidRDefault="00DC442A">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DnnUpfInfoItem</w:t>
      </w:r>
      <w:r>
        <w:tab/>
      </w:r>
      <w:r>
        <w:fldChar w:fldCharType="begin" w:fldLock="1"/>
      </w:r>
      <w:r>
        <w:instrText xml:space="preserve"> PAGEREF _Toc45029650 \h </w:instrText>
      </w:r>
      <w:r>
        <w:fldChar w:fldCharType="separate"/>
      </w:r>
      <w:r>
        <w:t>59</w:t>
      </w:r>
      <w:r>
        <w:fldChar w:fldCharType="end"/>
      </w:r>
    </w:p>
    <w:p w:rsidR="00DC442A" w:rsidRDefault="00DC442A">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SubscriptionData</w:t>
      </w:r>
      <w:r>
        <w:tab/>
      </w:r>
      <w:r>
        <w:fldChar w:fldCharType="begin" w:fldLock="1"/>
      </w:r>
      <w:r>
        <w:instrText xml:space="preserve"> PAGEREF _Toc45029651 \h </w:instrText>
      </w:r>
      <w:r>
        <w:fldChar w:fldCharType="separate"/>
      </w:r>
      <w:r>
        <w:t>60</w:t>
      </w:r>
      <w:r>
        <w:fldChar w:fldCharType="end"/>
      </w:r>
    </w:p>
    <w:p w:rsidR="00DC442A" w:rsidRDefault="00DC442A">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NotificationData</w:t>
      </w:r>
      <w:r>
        <w:tab/>
      </w:r>
      <w:r>
        <w:fldChar w:fldCharType="begin" w:fldLock="1"/>
      </w:r>
      <w:r>
        <w:instrText xml:space="preserve"> PAGEREF _Toc45029652 \h </w:instrText>
      </w:r>
      <w:r>
        <w:fldChar w:fldCharType="separate"/>
      </w:r>
      <w:r>
        <w:t>62</w:t>
      </w:r>
      <w:r>
        <w:fldChar w:fldCharType="end"/>
      </w:r>
    </w:p>
    <w:p w:rsidR="00DC442A" w:rsidRDefault="00DC442A">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_Toc45029653 \h </w:instrText>
      </w:r>
      <w:r>
        <w:fldChar w:fldCharType="separate"/>
      </w:r>
      <w:r>
        <w:t>63</w:t>
      </w:r>
      <w:r>
        <w:fldChar w:fldCharType="end"/>
      </w:r>
    </w:p>
    <w:p w:rsidR="00DC442A" w:rsidRDefault="00DC442A">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NFServiceVersion</w:t>
      </w:r>
      <w:r>
        <w:tab/>
      </w:r>
      <w:r>
        <w:fldChar w:fldCharType="begin" w:fldLock="1"/>
      </w:r>
      <w:r>
        <w:instrText xml:space="preserve"> PAGEREF _Toc45029654 \h </w:instrText>
      </w:r>
      <w:r>
        <w:fldChar w:fldCharType="separate"/>
      </w:r>
      <w:r>
        <w:t>63</w:t>
      </w:r>
      <w:r>
        <w:fldChar w:fldCharType="end"/>
      </w:r>
    </w:p>
    <w:p w:rsidR="00DC442A" w:rsidRDefault="00DC442A">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PcfInfo</w:t>
      </w:r>
      <w:r>
        <w:tab/>
      </w:r>
      <w:r>
        <w:fldChar w:fldCharType="begin" w:fldLock="1"/>
      </w:r>
      <w:r>
        <w:instrText xml:space="preserve"> PAGEREF _Toc45029655 \h </w:instrText>
      </w:r>
      <w:r>
        <w:fldChar w:fldCharType="separate"/>
      </w:r>
      <w:r>
        <w:t>63</w:t>
      </w:r>
      <w:r>
        <w:fldChar w:fldCharType="end"/>
      </w:r>
    </w:p>
    <w:p w:rsidR="00DC442A" w:rsidRDefault="00DC442A">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BsfInfo</w:t>
      </w:r>
      <w:r>
        <w:tab/>
      </w:r>
      <w:r>
        <w:fldChar w:fldCharType="begin" w:fldLock="1"/>
      </w:r>
      <w:r>
        <w:instrText xml:space="preserve"> PAGEREF _Toc45029656 \h </w:instrText>
      </w:r>
      <w:r>
        <w:fldChar w:fldCharType="separate"/>
      </w:r>
      <w:r>
        <w:t>63</w:t>
      </w:r>
      <w:r>
        <w:fldChar w:fldCharType="end"/>
      </w:r>
    </w:p>
    <w:p w:rsidR="00DC442A" w:rsidRDefault="00DC442A">
      <w:pPr>
        <w:pStyle w:val="TOC5"/>
        <w:rPr>
          <w:rFonts w:asciiTheme="minorHAnsi" w:eastAsiaTheme="minorEastAsia" w:hAnsiTheme="minorHAnsi" w:cstheme="minorBidi"/>
          <w:sz w:val="22"/>
          <w:szCs w:val="22"/>
          <w:lang w:eastAsia="en-GB"/>
        </w:rPr>
      </w:pPr>
      <w:r>
        <w:t>6.1.6.2.22</w:t>
      </w:r>
      <w:r>
        <w:rPr>
          <w:rFonts w:asciiTheme="minorHAnsi" w:eastAsiaTheme="minorEastAsia" w:hAnsiTheme="minorHAnsi" w:cstheme="minorBidi"/>
          <w:sz w:val="22"/>
          <w:szCs w:val="22"/>
          <w:lang w:eastAsia="en-GB"/>
        </w:rPr>
        <w:tab/>
      </w:r>
      <w:r>
        <w:t>Type: Ipv4AddressRange</w:t>
      </w:r>
      <w:r>
        <w:tab/>
      </w:r>
      <w:r>
        <w:fldChar w:fldCharType="begin" w:fldLock="1"/>
      </w:r>
      <w:r>
        <w:instrText xml:space="preserve"> PAGEREF _Toc45029657 \h </w:instrText>
      </w:r>
      <w:r>
        <w:fldChar w:fldCharType="separate"/>
      </w:r>
      <w:r>
        <w:t>64</w:t>
      </w:r>
      <w:r>
        <w:fldChar w:fldCharType="end"/>
      </w:r>
    </w:p>
    <w:p w:rsidR="00DC442A" w:rsidRDefault="00DC442A">
      <w:pPr>
        <w:pStyle w:val="TOC5"/>
        <w:rPr>
          <w:rFonts w:asciiTheme="minorHAnsi" w:eastAsiaTheme="minorEastAsia" w:hAnsiTheme="minorHAnsi" w:cstheme="minorBidi"/>
          <w:sz w:val="22"/>
          <w:szCs w:val="22"/>
          <w:lang w:eastAsia="en-GB"/>
        </w:rPr>
      </w:pPr>
      <w:r>
        <w:t>6.1.6.2.23</w:t>
      </w:r>
      <w:r>
        <w:rPr>
          <w:rFonts w:asciiTheme="minorHAnsi" w:eastAsiaTheme="minorEastAsia" w:hAnsiTheme="minorHAnsi" w:cstheme="minorBidi"/>
          <w:sz w:val="22"/>
          <w:szCs w:val="22"/>
          <w:lang w:eastAsia="en-GB"/>
        </w:rPr>
        <w:tab/>
      </w:r>
      <w:r>
        <w:t>Type: Ipv6PrefixRange</w:t>
      </w:r>
      <w:r>
        <w:tab/>
      </w:r>
      <w:r>
        <w:fldChar w:fldCharType="begin" w:fldLock="1"/>
      </w:r>
      <w:r>
        <w:instrText xml:space="preserve"> PAGEREF _Toc45029658 \h </w:instrText>
      </w:r>
      <w:r>
        <w:fldChar w:fldCharType="separate"/>
      </w:r>
      <w:r>
        <w:t>64</w:t>
      </w:r>
      <w:r>
        <w:fldChar w:fldCharType="end"/>
      </w:r>
    </w:p>
    <w:p w:rsidR="00DC442A" w:rsidRDefault="00DC442A">
      <w:pPr>
        <w:pStyle w:val="TOC5"/>
        <w:rPr>
          <w:rFonts w:asciiTheme="minorHAnsi" w:eastAsiaTheme="minorEastAsia" w:hAnsiTheme="minorHAnsi" w:cstheme="minorBidi"/>
          <w:sz w:val="22"/>
          <w:szCs w:val="22"/>
          <w:lang w:eastAsia="en-GB"/>
        </w:rPr>
      </w:pPr>
      <w:r>
        <w:t>6.1.6.2.24</w:t>
      </w:r>
      <w:r>
        <w:rPr>
          <w:rFonts w:asciiTheme="minorHAnsi" w:eastAsiaTheme="minorEastAsia" w:hAnsiTheme="minorHAnsi" w:cstheme="minorBidi"/>
          <w:sz w:val="22"/>
          <w:szCs w:val="22"/>
          <w:lang w:eastAsia="en-GB"/>
        </w:rPr>
        <w:tab/>
      </w:r>
      <w:r>
        <w:t>Type: InterfaceUpfInfoItem</w:t>
      </w:r>
      <w:r>
        <w:tab/>
      </w:r>
      <w:r>
        <w:fldChar w:fldCharType="begin" w:fldLock="1"/>
      </w:r>
      <w:r>
        <w:instrText xml:space="preserve"> PAGEREF _Toc45029659 \h </w:instrText>
      </w:r>
      <w:r>
        <w:fldChar w:fldCharType="separate"/>
      </w:r>
      <w:r>
        <w:t>64</w:t>
      </w:r>
      <w:r>
        <w:fldChar w:fldCharType="end"/>
      </w:r>
    </w:p>
    <w:p w:rsidR="00DC442A" w:rsidRDefault="00DC442A">
      <w:pPr>
        <w:pStyle w:val="TOC5"/>
        <w:rPr>
          <w:rFonts w:asciiTheme="minorHAnsi" w:eastAsiaTheme="minorEastAsia" w:hAnsiTheme="minorHAnsi" w:cstheme="minorBidi"/>
          <w:sz w:val="22"/>
          <w:szCs w:val="22"/>
          <w:lang w:eastAsia="en-GB"/>
        </w:rPr>
      </w:pPr>
      <w:r>
        <w:t>6.1.6.2.25</w:t>
      </w:r>
      <w:r>
        <w:rPr>
          <w:rFonts w:asciiTheme="minorHAnsi" w:eastAsiaTheme="minorEastAsia" w:hAnsiTheme="minorHAnsi" w:cstheme="minorBidi"/>
          <w:sz w:val="22"/>
          <w:szCs w:val="22"/>
          <w:lang w:eastAsia="en-GB"/>
        </w:rPr>
        <w:tab/>
      </w:r>
      <w:r>
        <w:t>Type: UriList</w:t>
      </w:r>
      <w:r>
        <w:tab/>
      </w:r>
      <w:r>
        <w:fldChar w:fldCharType="begin" w:fldLock="1"/>
      </w:r>
      <w:r>
        <w:instrText xml:space="preserve"> PAGEREF _Toc45029660 \h </w:instrText>
      </w:r>
      <w:r>
        <w:fldChar w:fldCharType="separate"/>
      </w:r>
      <w:r>
        <w:t>64</w:t>
      </w:r>
      <w:r>
        <w:fldChar w:fldCharType="end"/>
      </w:r>
    </w:p>
    <w:p w:rsidR="00DC442A" w:rsidRDefault="00DC442A">
      <w:pPr>
        <w:pStyle w:val="TOC5"/>
        <w:rPr>
          <w:rFonts w:asciiTheme="minorHAnsi" w:eastAsiaTheme="minorEastAsia" w:hAnsiTheme="minorHAnsi" w:cstheme="minorBidi"/>
          <w:sz w:val="22"/>
          <w:szCs w:val="22"/>
          <w:lang w:eastAsia="en-GB"/>
        </w:rPr>
      </w:pPr>
      <w:r>
        <w:t>6.1.6.2.26</w:t>
      </w:r>
      <w:r>
        <w:rPr>
          <w:rFonts w:asciiTheme="minorHAnsi" w:eastAsiaTheme="minorEastAsia" w:hAnsiTheme="minorHAnsi" w:cstheme="minorBidi"/>
          <w:sz w:val="22"/>
          <w:szCs w:val="22"/>
          <w:lang w:eastAsia="en-GB"/>
        </w:rPr>
        <w:tab/>
      </w:r>
      <w:r>
        <w:t>Type: N2InterfaceAmfInfo</w:t>
      </w:r>
      <w:r>
        <w:tab/>
      </w:r>
      <w:r>
        <w:fldChar w:fldCharType="begin" w:fldLock="1"/>
      </w:r>
      <w:r>
        <w:instrText xml:space="preserve"> PAGEREF _Toc45029661 \h </w:instrText>
      </w:r>
      <w:r>
        <w:fldChar w:fldCharType="separate"/>
      </w:r>
      <w:r>
        <w:t>64</w:t>
      </w:r>
      <w:r>
        <w:fldChar w:fldCharType="end"/>
      </w:r>
    </w:p>
    <w:p w:rsidR="00DC442A" w:rsidRDefault="00DC442A">
      <w:pPr>
        <w:pStyle w:val="TOC5"/>
        <w:rPr>
          <w:rFonts w:asciiTheme="minorHAnsi" w:eastAsiaTheme="minorEastAsia" w:hAnsiTheme="minorHAnsi" w:cstheme="minorBidi"/>
          <w:sz w:val="22"/>
          <w:szCs w:val="22"/>
          <w:lang w:eastAsia="en-GB"/>
        </w:rPr>
      </w:pPr>
      <w:r>
        <w:t>6.1.6.2.27</w:t>
      </w:r>
      <w:r>
        <w:rPr>
          <w:rFonts w:asciiTheme="minorHAnsi" w:eastAsiaTheme="minorEastAsia" w:hAnsiTheme="minorHAnsi" w:cstheme="minorBidi"/>
          <w:sz w:val="22"/>
          <w:szCs w:val="22"/>
          <w:lang w:eastAsia="en-GB"/>
        </w:rPr>
        <w:tab/>
      </w:r>
      <w:r>
        <w:t>Type: TaiRange</w:t>
      </w:r>
      <w:r>
        <w:tab/>
      </w:r>
      <w:r>
        <w:fldChar w:fldCharType="begin" w:fldLock="1"/>
      </w:r>
      <w:r>
        <w:instrText xml:space="preserve"> PAGEREF _Toc45029662 \h </w:instrText>
      </w:r>
      <w:r>
        <w:fldChar w:fldCharType="separate"/>
      </w:r>
      <w:r>
        <w:t>65</w:t>
      </w:r>
      <w:r>
        <w:fldChar w:fldCharType="end"/>
      </w:r>
    </w:p>
    <w:p w:rsidR="00DC442A" w:rsidRDefault="00DC442A">
      <w:pPr>
        <w:pStyle w:val="TOC5"/>
        <w:rPr>
          <w:rFonts w:asciiTheme="minorHAnsi" w:eastAsiaTheme="minorEastAsia" w:hAnsiTheme="minorHAnsi" w:cstheme="minorBidi"/>
          <w:sz w:val="22"/>
          <w:szCs w:val="22"/>
          <w:lang w:eastAsia="en-GB"/>
        </w:rPr>
      </w:pPr>
      <w:r>
        <w:t>6.1.6.2.28</w:t>
      </w:r>
      <w:r>
        <w:rPr>
          <w:rFonts w:asciiTheme="minorHAnsi" w:eastAsiaTheme="minorEastAsia" w:hAnsiTheme="minorHAnsi" w:cstheme="minorBidi"/>
          <w:sz w:val="22"/>
          <w:szCs w:val="22"/>
          <w:lang w:eastAsia="en-GB"/>
        </w:rPr>
        <w:tab/>
      </w:r>
      <w:r>
        <w:t>Type: TacRange</w:t>
      </w:r>
      <w:r>
        <w:tab/>
      </w:r>
      <w:r>
        <w:fldChar w:fldCharType="begin" w:fldLock="1"/>
      </w:r>
      <w:r>
        <w:instrText xml:space="preserve"> PAGEREF _Toc45029663 \h </w:instrText>
      </w:r>
      <w:r>
        <w:fldChar w:fldCharType="separate"/>
      </w:r>
      <w:r>
        <w:t>65</w:t>
      </w:r>
      <w:r>
        <w:fldChar w:fldCharType="end"/>
      </w:r>
    </w:p>
    <w:p w:rsidR="00DC442A" w:rsidRDefault="00DC442A">
      <w:pPr>
        <w:pStyle w:val="TOC5"/>
        <w:rPr>
          <w:rFonts w:asciiTheme="minorHAnsi" w:eastAsiaTheme="minorEastAsia" w:hAnsiTheme="minorHAnsi" w:cstheme="minorBidi"/>
          <w:sz w:val="22"/>
          <w:szCs w:val="22"/>
          <w:lang w:eastAsia="en-GB"/>
        </w:rPr>
      </w:pPr>
      <w:r>
        <w:t>6.1.6.2.29</w:t>
      </w:r>
      <w:r>
        <w:rPr>
          <w:rFonts w:asciiTheme="minorHAnsi" w:eastAsiaTheme="minorEastAsia" w:hAnsiTheme="minorHAnsi" w:cstheme="minorBidi"/>
          <w:sz w:val="22"/>
          <w:szCs w:val="22"/>
          <w:lang w:eastAsia="en-GB"/>
        </w:rPr>
        <w:tab/>
      </w:r>
      <w:r>
        <w:t>Type: SnssaiSmfInfoItem</w:t>
      </w:r>
      <w:r>
        <w:tab/>
      </w:r>
      <w:r>
        <w:fldChar w:fldCharType="begin" w:fldLock="1"/>
      </w:r>
      <w:r>
        <w:instrText xml:space="preserve"> PAGEREF _Toc45029664 \h </w:instrText>
      </w:r>
      <w:r>
        <w:fldChar w:fldCharType="separate"/>
      </w:r>
      <w:r>
        <w:t>65</w:t>
      </w:r>
      <w:r>
        <w:fldChar w:fldCharType="end"/>
      </w:r>
    </w:p>
    <w:p w:rsidR="00DC442A" w:rsidRDefault="00DC442A">
      <w:pPr>
        <w:pStyle w:val="TOC5"/>
        <w:rPr>
          <w:rFonts w:asciiTheme="minorHAnsi" w:eastAsiaTheme="minorEastAsia" w:hAnsiTheme="minorHAnsi" w:cstheme="minorBidi"/>
          <w:sz w:val="22"/>
          <w:szCs w:val="22"/>
          <w:lang w:eastAsia="en-GB"/>
        </w:rPr>
      </w:pPr>
      <w:r>
        <w:t>6.1.6.2.30</w:t>
      </w:r>
      <w:r>
        <w:rPr>
          <w:rFonts w:asciiTheme="minorHAnsi" w:eastAsiaTheme="minorEastAsia" w:hAnsiTheme="minorHAnsi" w:cstheme="minorBidi"/>
          <w:sz w:val="22"/>
          <w:szCs w:val="22"/>
          <w:lang w:eastAsia="en-GB"/>
        </w:rPr>
        <w:tab/>
      </w:r>
      <w:r>
        <w:t>Type: DnnSmfInfoItem</w:t>
      </w:r>
      <w:r>
        <w:tab/>
      </w:r>
      <w:r>
        <w:fldChar w:fldCharType="begin" w:fldLock="1"/>
      </w:r>
      <w:r>
        <w:instrText xml:space="preserve"> PAGEREF _Toc45029665 \h </w:instrText>
      </w:r>
      <w:r>
        <w:fldChar w:fldCharType="separate"/>
      </w:r>
      <w:r>
        <w:t>66</w:t>
      </w:r>
      <w:r>
        <w:fldChar w:fldCharType="end"/>
      </w:r>
    </w:p>
    <w:p w:rsidR="00DC442A" w:rsidRDefault="00DC442A">
      <w:pPr>
        <w:pStyle w:val="TOC5"/>
        <w:rPr>
          <w:rFonts w:asciiTheme="minorHAnsi" w:eastAsiaTheme="minorEastAsia" w:hAnsiTheme="minorHAnsi" w:cstheme="minorBidi"/>
          <w:sz w:val="22"/>
          <w:szCs w:val="22"/>
          <w:lang w:eastAsia="en-GB"/>
        </w:rPr>
      </w:pPr>
      <w:r w:rsidRPr="00DC442A">
        <w:t>6.1.6.2.31</w:t>
      </w:r>
      <w:r w:rsidRPr="00DC442A">
        <w:rPr>
          <w:rFonts w:asciiTheme="minorHAnsi" w:eastAsiaTheme="minorEastAsia" w:hAnsiTheme="minorHAnsi" w:cstheme="minorBidi"/>
          <w:sz w:val="22"/>
          <w:szCs w:val="22"/>
        </w:rPr>
        <w:tab/>
      </w:r>
      <w:r w:rsidRPr="003B2A6B">
        <w:rPr>
          <w:lang w:val="en-US"/>
        </w:rPr>
        <w:t xml:space="preserve">Type: </w:t>
      </w:r>
      <w:r w:rsidRPr="003B2A6B">
        <w:rPr>
          <w:lang w:val="en-US" w:eastAsia="zh-CN"/>
        </w:rPr>
        <w:t>NrfInfo</w:t>
      </w:r>
      <w:r>
        <w:tab/>
      </w:r>
      <w:r>
        <w:fldChar w:fldCharType="begin" w:fldLock="1"/>
      </w:r>
      <w:r>
        <w:instrText xml:space="preserve"> PAGEREF _Toc45029666 \h </w:instrText>
      </w:r>
      <w:r>
        <w:fldChar w:fldCharType="separate"/>
      </w:r>
      <w:r>
        <w:t>66</w:t>
      </w:r>
      <w:r>
        <w:fldChar w:fldCharType="end"/>
      </w:r>
    </w:p>
    <w:p w:rsidR="00DC442A" w:rsidRDefault="00DC442A">
      <w:pPr>
        <w:pStyle w:val="TOC5"/>
        <w:rPr>
          <w:rFonts w:asciiTheme="minorHAnsi" w:eastAsiaTheme="minorEastAsia" w:hAnsiTheme="minorHAnsi" w:cstheme="minorBidi"/>
          <w:sz w:val="22"/>
          <w:szCs w:val="22"/>
          <w:lang w:eastAsia="en-GB"/>
        </w:rPr>
      </w:pPr>
      <w:r>
        <w:t>6.1.6.2.32</w:t>
      </w:r>
      <w:r>
        <w:rPr>
          <w:rFonts w:asciiTheme="minorHAnsi" w:eastAsiaTheme="minorEastAsia" w:hAnsiTheme="minorHAnsi" w:cstheme="minorBidi"/>
          <w:sz w:val="22"/>
          <w:szCs w:val="22"/>
          <w:lang w:eastAsia="en-GB"/>
        </w:rPr>
        <w:tab/>
      </w:r>
      <w:r>
        <w:t>Type: ChfInfo</w:t>
      </w:r>
      <w:r>
        <w:tab/>
      </w:r>
      <w:r>
        <w:fldChar w:fldCharType="begin" w:fldLock="1"/>
      </w:r>
      <w:r>
        <w:instrText xml:space="preserve"> PAGEREF _Toc45029667 \h </w:instrText>
      </w:r>
      <w:r>
        <w:fldChar w:fldCharType="separate"/>
      </w:r>
      <w:r>
        <w:t>67</w:t>
      </w:r>
      <w:r>
        <w:fldChar w:fldCharType="end"/>
      </w:r>
    </w:p>
    <w:p w:rsidR="00DC442A" w:rsidRDefault="00DC442A">
      <w:pPr>
        <w:pStyle w:val="TOC5"/>
        <w:rPr>
          <w:rFonts w:asciiTheme="minorHAnsi" w:eastAsiaTheme="minorEastAsia" w:hAnsiTheme="minorHAnsi" w:cstheme="minorBidi"/>
          <w:sz w:val="22"/>
          <w:szCs w:val="22"/>
          <w:lang w:eastAsia="en-GB"/>
        </w:rPr>
      </w:pPr>
      <w:r>
        <w:t>6.1.6.2.33</w:t>
      </w:r>
      <w:r>
        <w:rPr>
          <w:rFonts w:asciiTheme="minorHAnsi" w:eastAsiaTheme="minorEastAsia" w:hAnsiTheme="minorHAnsi" w:cstheme="minorBidi"/>
          <w:sz w:val="22"/>
          <w:szCs w:val="22"/>
          <w:lang w:eastAsia="en-GB"/>
        </w:rPr>
        <w:tab/>
      </w:r>
      <w:r>
        <w:t>Type: ChfServiceInfo</w:t>
      </w:r>
      <w:r>
        <w:tab/>
      </w:r>
      <w:r>
        <w:fldChar w:fldCharType="begin" w:fldLock="1"/>
      </w:r>
      <w:r>
        <w:instrText xml:space="preserve"> PAGEREF _Toc45029668 \h </w:instrText>
      </w:r>
      <w:r>
        <w:fldChar w:fldCharType="separate"/>
      </w:r>
      <w:r>
        <w:t>67</w:t>
      </w:r>
      <w:r>
        <w:fldChar w:fldCharType="end"/>
      </w:r>
    </w:p>
    <w:p w:rsidR="00DC442A" w:rsidRDefault="00DC442A">
      <w:pPr>
        <w:pStyle w:val="TOC5"/>
        <w:rPr>
          <w:rFonts w:asciiTheme="minorHAnsi" w:eastAsiaTheme="minorEastAsia" w:hAnsiTheme="minorHAnsi" w:cstheme="minorBidi"/>
          <w:sz w:val="22"/>
          <w:szCs w:val="22"/>
          <w:lang w:eastAsia="en-GB"/>
        </w:rPr>
      </w:pPr>
      <w:r>
        <w:t>6.1.6.2.34</w:t>
      </w:r>
      <w:r>
        <w:rPr>
          <w:rFonts w:asciiTheme="minorHAnsi" w:eastAsiaTheme="minorEastAsia" w:hAnsiTheme="minorHAnsi" w:cstheme="minorBidi"/>
          <w:sz w:val="22"/>
          <w:szCs w:val="22"/>
          <w:lang w:eastAsia="en-GB"/>
        </w:rPr>
        <w:tab/>
      </w:r>
      <w:r>
        <w:t>Type: PlmnRange</w:t>
      </w:r>
      <w:r>
        <w:tab/>
      </w:r>
      <w:r>
        <w:fldChar w:fldCharType="begin" w:fldLock="1"/>
      </w:r>
      <w:r>
        <w:instrText xml:space="preserve"> PAGEREF _Toc45029669 \h </w:instrText>
      </w:r>
      <w:r>
        <w:fldChar w:fldCharType="separate"/>
      </w:r>
      <w:r>
        <w:t>67</w:t>
      </w:r>
      <w:r>
        <w:fldChar w:fldCharType="end"/>
      </w:r>
    </w:p>
    <w:p w:rsidR="00DC442A" w:rsidRDefault="00DC442A">
      <w:pPr>
        <w:pStyle w:val="TOC5"/>
        <w:rPr>
          <w:rFonts w:asciiTheme="minorHAnsi" w:eastAsiaTheme="minorEastAsia" w:hAnsiTheme="minorHAnsi" w:cstheme="minorBidi"/>
          <w:sz w:val="22"/>
          <w:szCs w:val="22"/>
          <w:lang w:eastAsia="en-GB"/>
        </w:rPr>
      </w:pPr>
      <w:r>
        <w:t>6.1.6.2.35</w:t>
      </w:r>
      <w:r>
        <w:rPr>
          <w:rFonts w:asciiTheme="minorHAnsi" w:eastAsiaTheme="minorEastAsia" w:hAnsiTheme="minorHAnsi" w:cstheme="minorBidi"/>
          <w:sz w:val="22"/>
          <w:szCs w:val="22"/>
          <w:lang w:eastAsia="en-GB"/>
        </w:rPr>
        <w:tab/>
      </w:r>
      <w:r>
        <w:t>Type: SubscrCond</w:t>
      </w:r>
      <w:r>
        <w:tab/>
      </w:r>
      <w:r>
        <w:fldChar w:fldCharType="begin" w:fldLock="1"/>
      </w:r>
      <w:r>
        <w:instrText xml:space="preserve"> PAGEREF _Toc45029670 \h </w:instrText>
      </w:r>
      <w:r>
        <w:fldChar w:fldCharType="separate"/>
      </w:r>
      <w:r>
        <w:t>68</w:t>
      </w:r>
      <w:r>
        <w:fldChar w:fldCharType="end"/>
      </w:r>
    </w:p>
    <w:p w:rsidR="00DC442A" w:rsidRDefault="00DC442A">
      <w:pPr>
        <w:pStyle w:val="TOC5"/>
        <w:rPr>
          <w:rFonts w:asciiTheme="minorHAnsi" w:eastAsiaTheme="minorEastAsia" w:hAnsiTheme="minorHAnsi" w:cstheme="minorBidi"/>
          <w:sz w:val="22"/>
          <w:szCs w:val="22"/>
          <w:lang w:eastAsia="en-GB"/>
        </w:rPr>
      </w:pPr>
      <w:r>
        <w:t>6.1.6.2.36</w:t>
      </w:r>
      <w:r>
        <w:rPr>
          <w:rFonts w:asciiTheme="minorHAnsi" w:eastAsiaTheme="minorEastAsia" w:hAnsiTheme="minorHAnsi" w:cstheme="minorBidi"/>
          <w:sz w:val="22"/>
          <w:szCs w:val="22"/>
          <w:lang w:eastAsia="en-GB"/>
        </w:rPr>
        <w:tab/>
      </w:r>
      <w:r>
        <w:t>Type: NfInstanceCond</w:t>
      </w:r>
      <w:r>
        <w:tab/>
      </w:r>
      <w:r>
        <w:fldChar w:fldCharType="begin" w:fldLock="1"/>
      </w:r>
      <w:r>
        <w:instrText xml:space="preserve"> PAGEREF _Toc45029671 \h </w:instrText>
      </w:r>
      <w:r>
        <w:fldChar w:fldCharType="separate"/>
      </w:r>
      <w:r>
        <w:t>68</w:t>
      </w:r>
      <w:r>
        <w:fldChar w:fldCharType="end"/>
      </w:r>
    </w:p>
    <w:p w:rsidR="00DC442A" w:rsidRDefault="00DC442A">
      <w:pPr>
        <w:pStyle w:val="TOC5"/>
        <w:rPr>
          <w:rFonts w:asciiTheme="minorHAnsi" w:eastAsiaTheme="minorEastAsia" w:hAnsiTheme="minorHAnsi" w:cstheme="minorBidi"/>
          <w:sz w:val="22"/>
          <w:szCs w:val="22"/>
          <w:lang w:eastAsia="en-GB"/>
        </w:rPr>
      </w:pPr>
      <w:r>
        <w:t>6.1.6.2.37</w:t>
      </w:r>
      <w:r>
        <w:rPr>
          <w:rFonts w:asciiTheme="minorHAnsi" w:eastAsiaTheme="minorEastAsia" w:hAnsiTheme="minorHAnsi" w:cstheme="minorBidi"/>
          <w:sz w:val="22"/>
          <w:szCs w:val="22"/>
          <w:lang w:eastAsia="en-GB"/>
        </w:rPr>
        <w:tab/>
      </w:r>
      <w:r>
        <w:t>Type: NfTypeCond</w:t>
      </w:r>
      <w:r>
        <w:tab/>
      </w:r>
      <w:r>
        <w:fldChar w:fldCharType="begin" w:fldLock="1"/>
      </w:r>
      <w:r>
        <w:instrText xml:space="preserve"> PAGEREF _Toc45029672 \h </w:instrText>
      </w:r>
      <w:r>
        <w:fldChar w:fldCharType="separate"/>
      </w:r>
      <w:r>
        <w:t>68</w:t>
      </w:r>
      <w:r>
        <w:fldChar w:fldCharType="end"/>
      </w:r>
    </w:p>
    <w:p w:rsidR="00DC442A" w:rsidRDefault="00DC442A">
      <w:pPr>
        <w:pStyle w:val="TOC5"/>
        <w:rPr>
          <w:rFonts w:asciiTheme="minorHAnsi" w:eastAsiaTheme="minorEastAsia" w:hAnsiTheme="minorHAnsi" w:cstheme="minorBidi"/>
          <w:sz w:val="22"/>
          <w:szCs w:val="22"/>
          <w:lang w:eastAsia="en-GB"/>
        </w:rPr>
      </w:pPr>
      <w:r>
        <w:t>6.1.6.2.38</w:t>
      </w:r>
      <w:r>
        <w:rPr>
          <w:rFonts w:asciiTheme="minorHAnsi" w:eastAsiaTheme="minorEastAsia" w:hAnsiTheme="minorHAnsi" w:cstheme="minorBidi"/>
          <w:sz w:val="22"/>
          <w:szCs w:val="22"/>
          <w:lang w:eastAsia="en-GB"/>
        </w:rPr>
        <w:tab/>
      </w:r>
      <w:r>
        <w:t>Type: ServiceNameCond</w:t>
      </w:r>
      <w:r>
        <w:tab/>
      </w:r>
      <w:r>
        <w:fldChar w:fldCharType="begin" w:fldLock="1"/>
      </w:r>
      <w:r>
        <w:instrText xml:space="preserve"> PAGEREF _Toc45029673 \h </w:instrText>
      </w:r>
      <w:r>
        <w:fldChar w:fldCharType="separate"/>
      </w:r>
      <w:r>
        <w:t>68</w:t>
      </w:r>
      <w:r>
        <w:fldChar w:fldCharType="end"/>
      </w:r>
    </w:p>
    <w:p w:rsidR="00DC442A" w:rsidRDefault="00DC442A">
      <w:pPr>
        <w:pStyle w:val="TOC5"/>
        <w:rPr>
          <w:rFonts w:asciiTheme="minorHAnsi" w:eastAsiaTheme="minorEastAsia" w:hAnsiTheme="minorHAnsi" w:cstheme="minorBidi"/>
          <w:sz w:val="22"/>
          <w:szCs w:val="22"/>
          <w:lang w:eastAsia="en-GB"/>
        </w:rPr>
      </w:pPr>
      <w:r>
        <w:t>6.1.6.2.39</w:t>
      </w:r>
      <w:r>
        <w:rPr>
          <w:rFonts w:asciiTheme="minorHAnsi" w:eastAsiaTheme="minorEastAsia" w:hAnsiTheme="minorHAnsi" w:cstheme="minorBidi"/>
          <w:sz w:val="22"/>
          <w:szCs w:val="22"/>
          <w:lang w:eastAsia="en-GB"/>
        </w:rPr>
        <w:tab/>
      </w:r>
      <w:r>
        <w:t>Type: AmfCond</w:t>
      </w:r>
      <w:r>
        <w:tab/>
      </w:r>
      <w:r>
        <w:fldChar w:fldCharType="begin" w:fldLock="1"/>
      </w:r>
      <w:r>
        <w:instrText xml:space="preserve"> PAGEREF _Toc45029674 \h </w:instrText>
      </w:r>
      <w:r>
        <w:fldChar w:fldCharType="separate"/>
      </w:r>
      <w:r>
        <w:t>69</w:t>
      </w:r>
      <w:r>
        <w:fldChar w:fldCharType="end"/>
      </w:r>
    </w:p>
    <w:p w:rsidR="00DC442A" w:rsidRDefault="00DC442A">
      <w:pPr>
        <w:pStyle w:val="TOC5"/>
        <w:rPr>
          <w:rFonts w:asciiTheme="minorHAnsi" w:eastAsiaTheme="minorEastAsia" w:hAnsiTheme="minorHAnsi" w:cstheme="minorBidi"/>
          <w:sz w:val="22"/>
          <w:szCs w:val="22"/>
          <w:lang w:eastAsia="en-GB"/>
        </w:rPr>
      </w:pPr>
      <w:r>
        <w:t>6.1.6.2.40</w:t>
      </w:r>
      <w:r>
        <w:rPr>
          <w:rFonts w:asciiTheme="minorHAnsi" w:eastAsiaTheme="minorEastAsia" w:hAnsiTheme="minorHAnsi" w:cstheme="minorBidi"/>
          <w:sz w:val="22"/>
          <w:szCs w:val="22"/>
          <w:lang w:eastAsia="en-GB"/>
        </w:rPr>
        <w:tab/>
      </w:r>
      <w:r>
        <w:t>Type: GuamiListCond</w:t>
      </w:r>
      <w:r>
        <w:tab/>
      </w:r>
      <w:r>
        <w:fldChar w:fldCharType="begin" w:fldLock="1"/>
      </w:r>
      <w:r>
        <w:instrText xml:space="preserve"> PAGEREF _Toc45029675 \h </w:instrText>
      </w:r>
      <w:r>
        <w:fldChar w:fldCharType="separate"/>
      </w:r>
      <w:r>
        <w:t>69</w:t>
      </w:r>
      <w:r>
        <w:fldChar w:fldCharType="end"/>
      </w:r>
    </w:p>
    <w:p w:rsidR="00DC442A" w:rsidRDefault="00DC442A">
      <w:pPr>
        <w:pStyle w:val="TOC5"/>
        <w:rPr>
          <w:rFonts w:asciiTheme="minorHAnsi" w:eastAsiaTheme="minorEastAsia" w:hAnsiTheme="minorHAnsi" w:cstheme="minorBidi"/>
          <w:sz w:val="22"/>
          <w:szCs w:val="22"/>
          <w:lang w:eastAsia="en-GB"/>
        </w:rPr>
      </w:pPr>
      <w:r>
        <w:t>6.1.6.2.41</w:t>
      </w:r>
      <w:r>
        <w:rPr>
          <w:rFonts w:asciiTheme="minorHAnsi" w:eastAsiaTheme="minorEastAsia" w:hAnsiTheme="minorHAnsi" w:cstheme="minorBidi"/>
          <w:sz w:val="22"/>
          <w:szCs w:val="22"/>
          <w:lang w:eastAsia="en-GB"/>
        </w:rPr>
        <w:tab/>
      </w:r>
      <w:r>
        <w:t xml:space="preserve">Type: </w:t>
      </w:r>
      <w:r>
        <w:rPr>
          <w:lang w:eastAsia="zh-CN"/>
        </w:rPr>
        <w:t>NetworkSliceCond</w:t>
      </w:r>
      <w:r>
        <w:tab/>
      </w:r>
      <w:r>
        <w:fldChar w:fldCharType="begin" w:fldLock="1"/>
      </w:r>
      <w:r>
        <w:instrText xml:space="preserve"> PAGEREF _Toc45029676 \h </w:instrText>
      </w:r>
      <w:r>
        <w:fldChar w:fldCharType="separate"/>
      </w:r>
      <w:r>
        <w:t>69</w:t>
      </w:r>
      <w:r>
        <w:fldChar w:fldCharType="end"/>
      </w:r>
    </w:p>
    <w:p w:rsidR="00DC442A" w:rsidRDefault="00DC442A">
      <w:pPr>
        <w:pStyle w:val="TOC5"/>
        <w:rPr>
          <w:rFonts w:asciiTheme="minorHAnsi" w:eastAsiaTheme="minorEastAsia" w:hAnsiTheme="minorHAnsi" w:cstheme="minorBidi"/>
          <w:sz w:val="22"/>
          <w:szCs w:val="22"/>
          <w:lang w:eastAsia="en-GB"/>
        </w:rPr>
      </w:pPr>
      <w:r>
        <w:t>6.1.6.2.42</w:t>
      </w:r>
      <w:r>
        <w:rPr>
          <w:rFonts w:asciiTheme="minorHAnsi" w:eastAsiaTheme="minorEastAsia" w:hAnsiTheme="minorHAnsi" w:cstheme="minorBidi"/>
          <w:sz w:val="22"/>
          <w:szCs w:val="22"/>
          <w:lang w:eastAsia="en-GB"/>
        </w:rPr>
        <w:tab/>
      </w:r>
      <w:r>
        <w:t>Type: NfGroupCond</w:t>
      </w:r>
      <w:r>
        <w:tab/>
      </w:r>
      <w:r>
        <w:fldChar w:fldCharType="begin" w:fldLock="1"/>
      </w:r>
      <w:r>
        <w:instrText xml:space="preserve"> PAGEREF _Toc45029677 \h </w:instrText>
      </w:r>
      <w:r>
        <w:fldChar w:fldCharType="separate"/>
      </w:r>
      <w:r>
        <w:t>69</w:t>
      </w:r>
      <w:r>
        <w:fldChar w:fldCharType="end"/>
      </w:r>
    </w:p>
    <w:p w:rsidR="00DC442A" w:rsidRDefault="00DC442A">
      <w:pPr>
        <w:pStyle w:val="TOC5"/>
        <w:rPr>
          <w:rFonts w:asciiTheme="minorHAnsi" w:eastAsiaTheme="minorEastAsia" w:hAnsiTheme="minorHAnsi" w:cstheme="minorBidi"/>
          <w:sz w:val="22"/>
          <w:szCs w:val="22"/>
          <w:lang w:eastAsia="en-GB"/>
        </w:rPr>
      </w:pPr>
      <w:r>
        <w:t>6.1.6.2.43</w:t>
      </w:r>
      <w:r>
        <w:rPr>
          <w:rFonts w:asciiTheme="minorHAnsi" w:eastAsiaTheme="minorEastAsia" w:hAnsiTheme="minorHAnsi" w:cstheme="minorBidi"/>
          <w:sz w:val="22"/>
          <w:szCs w:val="22"/>
          <w:lang w:eastAsia="en-GB"/>
        </w:rPr>
        <w:tab/>
      </w:r>
      <w:r>
        <w:t>Type: NotifCondition</w:t>
      </w:r>
      <w:r>
        <w:tab/>
      </w:r>
      <w:r>
        <w:fldChar w:fldCharType="begin" w:fldLock="1"/>
      </w:r>
      <w:r>
        <w:instrText xml:space="preserve"> PAGEREF _Toc45029678 \h </w:instrText>
      </w:r>
      <w:r>
        <w:fldChar w:fldCharType="separate"/>
      </w:r>
      <w:r>
        <w:t>70</w:t>
      </w:r>
      <w:r>
        <w:fldChar w:fldCharType="end"/>
      </w:r>
    </w:p>
    <w:p w:rsidR="00DC442A" w:rsidRDefault="00DC442A">
      <w:pPr>
        <w:pStyle w:val="TOC5"/>
        <w:rPr>
          <w:rFonts w:asciiTheme="minorHAnsi" w:eastAsiaTheme="minorEastAsia" w:hAnsiTheme="minorHAnsi" w:cstheme="minorBidi"/>
          <w:sz w:val="22"/>
          <w:szCs w:val="22"/>
          <w:lang w:eastAsia="en-GB"/>
        </w:rPr>
      </w:pPr>
      <w:r>
        <w:t>6.1.6.2.44</w:t>
      </w:r>
      <w:r>
        <w:rPr>
          <w:rFonts w:asciiTheme="minorHAnsi" w:eastAsiaTheme="minorEastAsia" w:hAnsiTheme="minorHAnsi" w:cstheme="minorBidi"/>
          <w:sz w:val="22"/>
          <w:szCs w:val="22"/>
          <w:lang w:eastAsia="en-GB"/>
        </w:rPr>
        <w:tab/>
      </w:r>
      <w:r>
        <w:t>Type: PlmnSnssai</w:t>
      </w:r>
      <w:r>
        <w:tab/>
      </w:r>
      <w:r>
        <w:fldChar w:fldCharType="begin" w:fldLock="1"/>
      </w:r>
      <w:r>
        <w:instrText xml:space="preserve"> PAGEREF _Toc45029679 \h </w:instrText>
      </w:r>
      <w:r>
        <w:fldChar w:fldCharType="separate"/>
      </w:r>
      <w:r>
        <w:t>70</w:t>
      </w:r>
      <w:r>
        <w:fldChar w:fldCharType="end"/>
      </w:r>
    </w:p>
    <w:p w:rsidR="00DC442A" w:rsidRDefault="00DC442A">
      <w:pPr>
        <w:pStyle w:val="TOC4"/>
        <w:rPr>
          <w:rFonts w:asciiTheme="minorHAnsi" w:eastAsiaTheme="minorEastAsia" w:hAnsiTheme="minorHAnsi" w:cstheme="minorBidi"/>
          <w:sz w:val="22"/>
          <w:szCs w:val="22"/>
          <w:lang w:eastAsia="en-GB"/>
        </w:rPr>
      </w:pPr>
      <w:r w:rsidRPr="00DC442A">
        <w:t>6.1.6.3</w:t>
      </w:r>
      <w:r w:rsidRPr="00DC442A">
        <w:rPr>
          <w:rFonts w:asciiTheme="minorHAnsi" w:eastAsiaTheme="minorEastAsia" w:hAnsiTheme="minorHAnsi" w:cstheme="minorBidi"/>
          <w:sz w:val="22"/>
          <w:szCs w:val="22"/>
          <w:lang w:eastAsia="en-GB"/>
        </w:rPr>
        <w:tab/>
      </w:r>
      <w:r w:rsidRPr="003B2A6B">
        <w:rPr>
          <w:lang w:val="en-US"/>
        </w:rPr>
        <w:t>Simple data types and enumerations</w:t>
      </w:r>
      <w:r>
        <w:tab/>
      </w:r>
      <w:r>
        <w:fldChar w:fldCharType="begin" w:fldLock="1"/>
      </w:r>
      <w:r>
        <w:instrText xml:space="preserve"> PAGEREF _Toc45029680 \h </w:instrText>
      </w:r>
      <w:r>
        <w:fldChar w:fldCharType="separate"/>
      </w:r>
      <w:r>
        <w:t>70</w:t>
      </w:r>
      <w:r>
        <w:fldChar w:fldCharType="end"/>
      </w:r>
    </w:p>
    <w:p w:rsidR="00DC442A" w:rsidRDefault="00DC442A">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_Toc45029681 \h </w:instrText>
      </w:r>
      <w:r>
        <w:fldChar w:fldCharType="separate"/>
      </w:r>
      <w:r>
        <w:t>70</w:t>
      </w:r>
      <w:r>
        <w:fldChar w:fldCharType="end"/>
      </w:r>
    </w:p>
    <w:p w:rsidR="00DC442A" w:rsidRDefault="00DC442A">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_Toc45029682 \h </w:instrText>
      </w:r>
      <w:r>
        <w:fldChar w:fldCharType="separate"/>
      </w:r>
      <w:r>
        <w:t>70</w:t>
      </w:r>
      <w:r>
        <w:fldChar w:fldCharType="end"/>
      </w:r>
    </w:p>
    <w:p w:rsidR="00DC442A" w:rsidRDefault="00DC442A">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NFType</w:t>
      </w:r>
      <w:r>
        <w:tab/>
      </w:r>
      <w:r>
        <w:fldChar w:fldCharType="begin" w:fldLock="1"/>
      </w:r>
      <w:r>
        <w:instrText xml:space="preserve"> PAGEREF _Toc45029683 \h </w:instrText>
      </w:r>
      <w:r>
        <w:fldChar w:fldCharType="separate"/>
      </w:r>
      <w:r>
        <w:t>70</w:t>
      </w:r>
      <w:r>
        <w:fldChar w:fldCharType="end"/>
      </w:r>
    </w:p>
    <w:p w:rsidR="00DC442A" w:rsidRDefault="00DC442A">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NotificationType</w:t>
      </w:r>
      <w:r>
        <w:tab/>
      </w:r>
      <w:r>
        <w:fldChar w:fldCharType="begin" w:fldLock="1"/>
      </w:r>
      <w:r>
        <w:instrText xml:space="preserve"> PAGEREF _Toc45029684 \h </w:instrText>
      </w:r>
      <w:r>
        <w:fldChar w:fldCharType="separate"/>
      </w:r>
      <w:r>
        <w:t>71</w:t>
      </w:r>
      <w:r>
        <w:fldChar w:fldCharType="end"/>
      </w:r>
    </w:p>
    <w:p w:rsidR="00DC442A" w:rsidRDefault="00DC442A">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TransportProtocol</w:t>
      </w:r>
      <w:r>
        <w:tab/>
      </w:r>
      <w:r>
        <w:fldChar w:fldCharType="begin" w:fldLock="1"/>
      </w:r>
      <w:r>
        <w:instrText xml:space="preserve"> PAGEREF _Toc45029685 \h </w:instrText>
      </w:r>
      <w:r>
        <w:fldChar w:fldCharType="separate"/>
      </w:r>
      <w:r>
        <w:t>71</w:t>
      </w:r>
      <w:r>
        <w:fldChar w:fldCharType="end"/>
      </w:r>
    </w:p>
    <w:p w:rsidR="00DC442A" w:rsidRDefault="00DC442A">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NotificationEventType</w:t>
      </w:r>
      <w:r>
        <w:tab/>
      </w:r>
      <w:r>
        <w:fldChar w:fldCharType="begin" w:fldLock="1"/>
      </w:r>
      <w:r>
        <w:instrText xml:space="preserve"> PAGEREF _Toc45029686 \h </w:instrText>
      </w:r>
      <w:r>
        <w:fldChar w:fldCharType="separate"/>
      </w:r>
      <w:r>
        <w:t>71</w:t>
      </w:r>
      <w:r>
        <w:fldChar w:fldCharType="end"/>
      </w:r>
    </w:p>
    <w:p w:rsidR="00DC442A" w:rsidRDefault="00DC442A">
      <w:pPr>
        <w:pStyle w:val="TOC5"/>
        <w:rPr>
          <w:rFonts w:asciiTheme="minorHAnsi" w:eastAsiaTheme="minorEastAsia" w:hAnsiTheme="minorHAnsi" w:cstheme="minorBidi"/>
          <w:sz w:val="22"/>
          <w:szCs w:val="22"/>
          <w:lang w:eastAsia="en-GB"/>
        </w:rPr>
      </w:pPr>
      <w:r>
        <w:t>6.1.6.3.7</w:t>
      </w:r>
      <w:r>
        <w:rPr>
          <w:rFonts w:asciiTheme="minorHAnsi" w:eastAsiaTheme="minorEastAsia" w:hAnsiTheme="minorHAnsi" w:cstheme="minorBidi"/>
          <w:sz w:val="22"/>
          <w:szCs w:val="22"/>
          <w:lang w:eastAsia="en-GB"/>
        </w:rPr>
        <w:tab/>
      </w:r>
      <w:r>
        <w:t>Enumeration: NFStatus</w:t>
      </w:r>
      <w:r>
        <w:tab/>
      </w:r>
      <w:r>
        <w:fldChar w:fldCharType="begin" w:fldLock="1"/>
      </w:r>
      <w:r>
        <w:instrText xml:space="preserve"> PAGEREF _Toc45029687 \h </w:instrText>
      </w:r>
      <w:r>
        <w:fldChar w:fldCharType="separate"/>
      </w:r>
      <w:r>
        <w:t>72</w:t>
      </w:r>
      <w:r>
        <w:fldChar w:fldCharType="end"/>
      </w:r>
    </w:p>
    <w:p w:rsidR="00DC442A" w:rsidRDefault="00DC442A">
      <w:pPr>
        <w:pStyle w:val="TOC5"/>
        <w:rPr>
          <w:rFonts w:asciiTheme="minorHAnsi" w:eastAsiaTheme="minorEastAsia" w:hAnsiTheme="minorHAnsi" w:cstheme="minorBidi"/>
          <w:sz w:val="22"/>
          <w:szCs w:val="22"/>
          <w:lang w:eastAsia="en-GB"/>
        </w:rPr>
      </w:pPr>
      <w:r>
        <w:t>6.1.6.3.8</w:t>
      </w:r>
      <w:r>
        <w:rPr>
          <w:rFonts w:asciiTheme="minorHAnsi" w:eastAsiaTheme="minorEastAsia" w:hAnsiTheme="minorHAnsi" w:cstheme="minorBidi"/>
          <w:sz w:val="22"/>
          <w:szCs w:val="22"/>
          <w:lang w:eastAsia="en-GB"/>
        </w:rPr>
        <w:tab/>
      </w:r>
      <w:r>
        <w:t>Enumeration: DataSetId</w:t>
      </w:r>
      <w:r>
        <w:tab/>
      </w:r>
      <w:r>
        <w:fldChar w:fldCharType="begin" w:fldLock="1"/>
      </w:r>
      <w:r>
        <w:instrText xml:space="preserve"> PAGEREF _Toc45029688 \h </w:instrText>
      </w:r>
      <w:r>
        <w:fldChar w:fldCharType="separate"/>
      </w:r>
      <w:r>
        <w:t>72</w:t>
      </w:r>
      <w:r>
        <w:fldChar w:fldCharType="end"/>
      </w:r>
    </w:p>
    <w:p w:rsidR="00DC442A" w:rsidRDefault="00DC442A">
      <w:pPr>
        <w:pStyle w:val="TOC5"/>
        <w:rPr>
          <w:rFonts w:asciiTheme="minorHAnsi" w:eastAsiaTheme="minorEastAsia" w:hAnsiTheme="minorHAnsi" w:cstheme="minorBidi"/>
          <w:sz w:val="22"/>
          <w:szCs w:val="22"/>
          <w:lang w:eastAsia="en-GB"/>
        </w:rPr>
      </w:pPr>
      <w:r>
        <w:t>6.1.6.3.9</w:t>
      </w:r>
      <w:r>
        <w:rPr>
          <w:rFonts w:asciiTheme="minorHAnsi" w:eastAsiaTheme="minorEastAsia" w:hAnsiTheme="minorHAnsi" w:cstheme="minorBidi"/>
          <w:sz w:val="22"/>
          <w:szCs w:val="22"/>
          <w:lang w:eastAsia="en-GB"/>
        </w:rPr>
        <w:tab/>
      </w:r>
      <w:r>
        <w:t>Enumeration: UPInterfaceType</w:t>
      </w:r>
      <w:r>
        <w:tab/>
      </w:r>
      <w:r>
        <w:fldChar w:fldCharType="begin" w:fldLock="1"/>
      </w:r>
      <w:r>
        <w:instrText xml:space="preserve"> PAGEREF _Toc45029689 \h </w:instrText>
      </w:r>
      <w:r>
        <w:fldChar w:fldCharType="separate"/>
      </w:r>
      <w:r>
        <w:t>72</w:t>
      </w:r>
      <w:r>
        <w:fldChar w:fldCharType="end"/>
      </w:r>
    </w:p>
    <w:p w:rsidR="00DC442A" w:rsidRDefault="00DC442A">
      <w:pPr>
        <w:pStyle w:val="TOC5"/>
        <w:rPr>
          <w:rFonts w:asciiTheme="minorHAnsi" w:eastAsiaTheme="minorEastAsia" w:hAnsiTheme="minorHAnsi" w:cstheme="minorBidi"/>
          <w:sz w:val="22"/>
          <w:szCs w:val="22"/>
          <w:lang w:eastAsia="en-GB"/>
        </w:rPr>
      </w:pPr>
      <w:r>
        <w:t>6.1.6.3.10</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_Toc45029690 \h </w:instrText>
      </w:r>
      <w:r>
        <w:fldChar w:fldCharType="separate"/>
      </w:r>
      <w:r>
        <w:t>72</w:t>
      </w:r>
      <w:r>
        <w:fldChar w:fldCharType="end"/>
      </w:r>
    </w:p>
    <w:p w:rsidR="00DC442A" w:rsidRDefault="00DC442A">
      <w:pPr>
        <w:pStyle w:val="TOC6"/>
        <w:rPr>
          <w:rFonts w:asciiTheme="minorHAnsi" w:eastAsiaTheme="minorEastAsia" w:hAnsiTheme="minorHAnsi" w:cstheme="minorBidi"/>
          <w:sz w:val="22"/>
          <w:szCs w:val="22"/>
          <w:lang w:eastAsia="en-GB"/>
        </w:rPr>
      </w:pPr>
      <w:r>
        <w:t>6.1.6.3.10.1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_Toc45029691 \h </w:instrText>
      </w:r>
      <w:r>
        <w:fldChar w:fldCharType="separate"/>
      </w:r>
      <w:r>
        <w:t>72</w:t>
      </w:r>
      <w:r>
        <w:fldChar w:fldCharType="end"/>
      </w:r>
    </w:p>
    <w:p w:rsidR="00DC442A" w:rsidRDefault="00DC442A">
      <w:pPr>
        <w:pStyle w:val="TOC5"/>
        <w:rPr>
          <w:rFonts w:asciiTheme="minorHAnsi" w:eastAsiaTheme="minorEastAsia" w:hAnsiTheme="minorHAnsi" w:cstheme="minorBidi"/>
          <w:sz w:val="22"/>
          <w:szCs w:val="22"/>
          <w:lang w:eastAsia="en-GB"/>
        </w:rPr>
      </w:pPr>
      <w:r>
        <w:t>6.1.6.3.11</w:t>
      </w:r>
      <w:r>
        <w:rPr>
          <w:rFonts w:asciiTheme="minorHAnsi" w:eastAsiaTheme="minorEastAsia" w:hAnsiTheme="minorHAnsi" w:cstheme="minorBidi"/>
          <w:sz w:val="22"/>
          <w:szCs w:val="22"/>
          <w:lang w:eastAsia="en-GB"/>
        </w:rPr>
        <w:tab/>
      </w:r>
      <w:r>
        <w:t>Enumeration: ServiceName</w:t>
      </w:r>
      <w:r>
        <w:tab/>
      </w:r>
      <w:r>
        <w:fldChar w:fldCharType="begin" w:fldLock="1"/>
      </w:r>
      <w:r>
        <w:instrText xml:space="preserve"> PAGEREF _Toc45029692 \h </w:instrText>
      </w:r>
      <w:r>
        <w:fldChar w:fldCharType="separate"/>
      </w:r>
      <w:r>
        <w:t>73</w:t>
      </w:r>
      <w:r>
        <w:fldChar w:fldCharType="end"/>
      </w:r>
    </w:p>
    <w:p w:rsidR="00DC442A" w:rsidRDefault="00DC442A">
      <w:pPr>
        <w:pStyle w:val="TOC5"/>
        <w:rPr>
          <w:rFonts w:asciiTheme="minorHAnsi" w:eastAsiaTheme="minorEastAsia" w:hAnsiTheme="minorHAnsi" w:cstheme="minorBidi"/>
          <w:sz w:val="22"/>
          <w:szCs w:val="22"/>
          <w:lang w:eastAsia="en-GB"/>
        </w:rPr>
      </w:pPr>
      <w:r>
        <w:t>6.1.6.3.12</w:t>
      </w:r>
      <w:r>
        <w:rPr>
          <w:rFonts w:asciiTheme="minorHAnsi" w:eastAsiaTheme="minorEastAsia" w:hAnsiTheme="minorHAnsi" w:cstheme="minorBidi"/>
          <w:sz w:val="22"/>
          <w:szCs w:val="22"/>
          <w:lang w:eastAsia="en-GB"/>
        </w:rPr>
        <w:tab/>
      </w:r>
      <w:r>
        <w:t>Enumeration: NFServiceStatus</w:t>
      </w:r>
      <w:r>
        <w:tab/>
      </w:r>
      <w:r>
        <w:fldChar w:fldCharType="begin" w:fldLock="1"/>
      </w:r>
      <w:r>
        <w:instrText xml:space="preserve"> PAGEREF _Toc45029693 \h </w:instrText>
      </w:r>
      <w:r>
        <w:fldChar w:fldCharType="separate"/>
      </w:r>
      <w:r>
        <w:t>73</w:t>
      </w:r>
      <w:r>
        <w:fldChar w:fldCharType="end"/>
      </w:r>
    </w:p>
    <w:p w:rsidR="00DC442A" w:rsidRDefault="00DC442A">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_Toc45029694 \h </w:instrText>
      </w:r>
      <w:r>
        <w:fldChar w:fldCharType="separate"/>
      </w:r>
      <w:r>
        <w:t>74</w:t>
      </w:r>
      <w:r>
        <w:fldChar w:fldCharType="end"/>
      </w:r>
    </w:p>
    <w:p w:rsidR="00DC442A" w:rsidRDefault="00DC442A">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_Toc45029695 \h </w:instrText>
      </w:r>
      <w:r>
        <w:fldChar w:fldCharType="separate"/>
      </w:r>
      <w:r>
        <w:t>74</w:t>
      </w:r>
      <w:r>
        <w:fldChar w:fldCharType="end"/>
      </w:r>
    </w:p>
    <w:p w:rsidR="00DC442A" w:rsidRDefault="00DC442A">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_Toc45029696 \h </w:instrText>
      </w:r>
      <w:r>
        <w:fldChar w:fldCharType="separate"/>
      </w:r>
      <w:r>
        <w:t>74</w:t>
      </w:r>
      <w:r>
        <w:fldChar w:fldCharType="end"/>
      </w:r>
    </w:p>
    <w:p w:rsidR="00DC442A" w:rsidRDefault="00DC442A">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_Toc45029697 \h </w:instrText>
      </w:r>
      <w:r>
        <w:fldChar w:fldCharType="separate"/>
      </w:r>
      <w:r>
        <w:t>74</w:t>
      </w:r>
      <w:r>
        <w:fldChar w:fldCharType="end"/>
      </w:r>
    </w:p>
    <w:p w:rsidR="00DC442A" w:rsidRDefault="00DC442A">
      <w:pPr>
        <w:pStyle w:val="TOC3"/>
        <w:rPr>
          <w:rFonts w:asciiTheme="minorHAnsi" w:eastAsiaTheme="minorEastAsia" w:hAnsiTheme="minorHAnsi" w:cstheme="minorBidi"/>
          <w:sz w:val="22"/>
          <w:szCs w:val="22"/>
          <w:lang w:eastAsia="en-GB"/>
        </w:rPr>
      </w:pPr>
      <w:r w:rsidRPr="00DC442A">
        <w:t>6.1.8</w:t>
      </w:r>
      <w:r w:rsidRPr="00DC442A">
        <w:rPr>
          <w:rFonts w:asciiTheme="minorHAnsi" w:eastAsiaTheme="minorEastAsia" w:hAnsiTheme="minorHAnsi" w:cstheme="minorBidi"/>
          <w:sz w:val="22"/>
          <w:szCs w:val="22"/>
          <w:lang w:eastAsia="en-GB"/>
        </w:rPr>
        <w:tab/>
      </w:r>
      <w:r w:rsidRPr="003B2A6B">
        <w:rPr>
          <w:lang w:val="en-US"/>
        </w:rPr>
        <w:t>Security</w:t>
      </w:r>
      <w:r>
        <w:tab/>
      </w:r>
      <w:r>
        <w:fldChar w:fldCharType="begin" w:fldLock="1"/>
      </w:r>
      <w:r>
        <w:instrText xml:space="preserve"> PAGEREF _Toc45029698 \h </w:instrText>
      </w:r>
      <w:r>
        <w:fldChar w:fldCharType="separate"/>
      </w:r>
      <w:r>
        <w:t>74</w:t>
      </w:r>
      <w:r>
        <w:fldChar w:fldCharType="end"/>
      </w:r>
    </w:p>
    <w:p w:rsidR="00DC442A" w:rsidRDefault="00DC442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Nnrf_NFDiscovery Service API</w:t>
      </w:r>
      <w:r>
        <w:tab/>
      </w:r>
      <w:r>
        <w:fldChar w:fldCharType="begin" w:fldLock="1"/>
      </w:r>
      <w:r>
        <w:instrText xml:space="preserve"> PAGEREF _Toc45029699 \h </w:instrText>
      </w:r>
      <w:r>
        <w:fldChar w:fldCharType="separate"/>
      </w:r>
      <w:r>
        <w:t>74</w:t>
      </w:r>
      <w:r>
        <w:fldChar w:fldCharType="end"/>
      </w:r>
    </w:p>
    <w:p w:rsidR="00DC442A" w:rsidRDefault="00DC442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_Toc45029700 \h </w:instrText>
      </w:r>
      <w:r>
        <w:fldChar w:fldCharType="separate"/>
      </w:r>
      <w:r>
        <w:t>74</w:t>
      </w:r>
      <w:r>
        <w:fldChar w:fldCharType="end"/>
      </w:r>
    </w:p>
    <w:p w:rsidR="00DC442A" w:rsidRDefault="00DC442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_Toc45029701 \h </w:instrText>
      </w:r>
      <w:r>
        <w:fldChar w:fldCharType="separate"/>
      </w:r>
      <w:r>
        <w:t>74</w:t>
      </w:r>
      <w:r>
        <w:fldChar w:fldCharType="end"/>
      </w:r>
    </w:p>
    <w:p w:rsidR="00DC442A" w:rsidRDefault="00DC442A">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_Toc45029702 \h </w:instrText>
      </w:r>
      <w:r>
        <w:fldChar w:fldCharType="separate"/>
      </w:r>
      <w:r>
        <w:t>74</w:t>
      </w:r>
      <w:r>
        <w:fldChar w:fldCharType="end"/>
      </w:r>
    </w:p>
    <w:p w:rsidR="00DC442A" w:rsidRDefault="00DC442A">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_Toc45029703 \h </w:instrText>
      </w:r>
      <w:r>
        <w:fldChar w:fldCharType="separate"/>
      </w:r>
      <w:r>
        <w:t>75</w:t>
      </w:r>
      <w:r>
        <w:fldChar w:fldCharType="end"/>
      </w:r>
    </w:p>
    <w:p w:rsidR="00DC442A" w:rsidRDefault="00DC442A">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_Toc45029704 \h </w:instrText>
      </w:r>
      <w:r>
        <w:fldChar w:fldCharType="separate"/>
      </w:r>
      <w:r>
        <w:t>75</w:t>
      </w:r>
      <w:r>
        <w:fldChar w:fldCharType="end"/>
      </w:r>
    </w:p>
    <w:p w:rsidR="00DC442A" w:rsidRDefault="00DC442A">
      <w:pPr>
        <w:pStyle w:val="TOC5"/>
        <w:rPr>
          <w:rFonts w:asciiTheme="minorHAnsi" w:eastAsiaTheme="minorEastAsia" w:hAnsiTheme="minorHAnsi" w:cstheme="minorBidi"/>
          <w:sz w:val="22"/>
          <w:szCs w:val="22"/>
          <w:lang w:eastAsia="en-GB"/>
        </w:rPr>
      </w:pPr>
      <w:r>
        <w:lastRenderedPageBreak/>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_Toc45029705 \h </w:instrText>
      </w:r>
      <w:r>
        <w:fldChar w:fldCharType="separate"/>
      </w:r>
      <w:r>
        <w:t>75</w:t>
      </w:r>
      <w:r>
        <w:fldChar w:fldCharType="end"/>
      </w:r>
    </w:p>
    <w:p w:rsidR="00DC442A" w:rsidRDefault="00DC442A">
      <w:pPr>
        <w:pStyle w:val="TOC5"/>
        <w:rPr>
          <w:rFonts w:asciiTheme="minorHAnsi" w:eastAsiaTheme="minorEastAsia" w:hAnsiTheme="minorHAnsi" w:cstheme="minorBidi"/>
          <w:sz w:val="22"/>
          <w:szCs w:val="22"/>
          <w:lang w:eastAsia="en-GB"/>
        </w:rPr>
      </w:pPr>
      <w:r w:rsidRPr="00DC442A">
        <w:t>6.2.2.2.3</w:t>
      </w:r>
      <w:r w:rsidRPr="00DC442A">
        <w:rPr>
          <w:rFonts w:asciiTheme="minorHAnsi" w:eastAsiaTheme="minorEastAsia" w:hAnsiTheme="minorHAnsi" w:cstheme="minorBidi"/>
          <w:sz w:val="22"/>
          <w:szCs w:val="22"/>
          <w:lang w:eastAsia="en-GB"/>
        </w:rPr>
        <w:tab/>
      </w:r>
      <w:r w:rsidRPr="003B2A6B">
        <w:rPr>
          <w:lang w:val="en-US"/>
        </w:rPr>
        <w:t>Cache-Control</w:t>
      </w:r>
      <w:r>
        <w:tab/>
      </w:r>
      <w:r>
        <w:fldChar w:fldCharType="begin" w:fldLock="1"/>
      </w:r>
      <w:r>
        <w:instrText xml:space="preserve"> PAGEREF _Toc45029706 \h </w:instrText>
      </w:r>
      <w:r>
        <w:fldChar w:fldCharType="separate"/>
      </w:r>
      <w:r>
        <w:t>75</w:t>
      </w:r>
      <w:r>
        <w:fldChar w:fldCharType="end"/>
      </w:r>
    </w:p>
    <w:p w:rsidR="00DC442A" w:rsidRDefault="00DC442A">
      <w:pPr>
        <w:pStyle w:val="TOC5"/>
        <w:rPr>
          <w:rFonts w:asciiTheme="minorHAnsi" w:eastAsiaTheme="minorEastAsia" w:hAnsiTheme="minorHAnsi" w:cstheme="minorBidi"/>
          <w:sz w:val="22"/>
          <w:szCs w:val="22"/>
          <w:lang w:eastAsia="en-GB"/>
        </w:rPr>
      </w:pPr>
      <w:r w:rsidRPr="00DC442A">
        <w:t>6.2.2.2.4</w:t>
      </w:r>
      <w:r w:rsidRPr="00DC442A">
        <w:rPr>
          <w:rFonts w:asciiTheme="minorHAnsi" w:eastAsiaTheme="minorEastAsia" w:hAnsiTheme="minorHAnsi" w:cstheme="minorBidi"/>
          <w:sz w:val="22"/>
          <w:szCs w:val="22"/>
          <w:lang w:eastAsia="en-GB"/>
        </w:rPr>
        <w:tab/>
      </w:r>
      <w:r w:rsidRPr="003B2A6B">
        <w:rPr>
          <w:lang w:val="en-US"/>
        </w:rPr>
        <w:t>ETag</w:t>
      </w:r>
      <w:r>
        <w:tab/>
      </w:r>
      <w:r>
        <w:fldChar w:fldCharType="begin" w:fldLock="1"/>
      </w:r>
      <w:r>
        <w:instrText xml:space="preserve"> PAGEREF _Toc45029707 \h </w:instrText>
      </w:r>
      <w:r>
        <w:fldChar w:fldCharType="separate"/>
      </w:r>
      <w:r>
        <w:t>75</w:t>
      </w:r>
      <w:r>
        <w:fldChar w:fldCharType="end"/>
      </w:r>
    </w:p>
    <w:p w:rsidR="00DC442A" w:rsidRDefault="00DC442A">
      <w:pPr>
        <w:pStyle w:val="TOC5"/>
        <w:rPr>
          <w:rFonts w:asciiTheme="minorHAnsi" w:eastAsiaTheme="minorEastAsia" w:hAnsiTheme="minorHAnsi" w:cstheme="minorBidi"/>
          <w:sz w:val="22"/>
          <w:szCs w:val="22"/>
          <w:lang w:eastAsia="en-GB"/>
        </w:rPr>
      </w:pPr>
      <w:r w:rsidRPr="00DC442A">
        <w:t>6.2.2.2.5</w:t>
      </w:r>
      <w:r w:rsidRPr="00DC442A">
        <w:rPr>
          <w:rFonts w:asciiTheme="minorHAnsi" w:eastAsiaTheme="minorEastAsia" w:hAnsiTheme="minorHAnsi" w:cstheme="minorBidi"/>
          <w:sz w:val="22"/>
          <w:szCs w:val="22"/>
          <w:lang w:eastAsia="en-GB"/>
        </w:rPr>
        <w:tab/>
      </w:r>
      <w:r w:rsidRPr="003B2A6B">
        <w:rPr>
          <w:lang w:val="en-US"/>
        </w:rPr>
        <w:t>If-None-Match</w:t>
      </w:r>
      <w:r>
        <w:tab/>
      </w:r>
      <w:r>
        <w:fldChar w:fldCharType="begin" w:fldLock="1"/>
      </w:r>
      <w:r>
        <w:instrText xml:space="preserve"> PAGEREF _Toc45029708 \h </w:instrText>
      </w:r>
      <w:r>
        <w:fldChar w:fldCharType="separate"/>
      </w:r>
      <w:r>
        <w:t>75</w:t>
      </w:r>
      <w:r>
        <w:fldChar w:fldCharType="end"/>
      </w:r>
    </w:p>
    <w:p w:rsidR="00DC442A" w:rsidRDefault="00DC442A">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_Toc45029709 \h </w:instrText>
      </w:r>
      <w:r>
        <w:fldChar w:fldCharType="separate"/>
      </w:r>
      <w:r>
        <w:t>75</w:t>
      </w:r>
      <w:r>
        <w:fldChar w:fldCharType="end"/>
      </w:r>
    </w:p>
    <w:p w:rsidR="00DC442A" w:rsidRDefault="00DC442A">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_Toc45029710 \h </w:instrText>
      </w:r>
      <w:r>
        <w:fldChar w:fldCharType="separate"/>
      </w:r>
      <w:r>
        <w:t>75</w:t>
      </w:r>
      <w:r>
        <w:fldChar w:fldCharType="end"/>
      </w:r>
    </w:p>
    <w:p w:rsidR="00DC442A" w:rsidRDefault="00DC442A">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_Toc45029711 \h </w:instrText>
      </w:r>
      <w:r>
        <w:fldChar w:fldCharType="separate"/>
      </w:r>
      <w:r>
        <w:t>75</w:t>
      </w:r>
      <w:r>
        <w:fldChar w:fldCharType="end"/>
      </w:r>
    </w:p>
    <w:p w:rsidR="00DC442A" w:rsidRDefault="00DC442A">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_Toc45029712 \h </w:instrText>
      </w:r>
      <w:r>
        <w:fldChar w:fldCharType="separate"/>
      </w:r>
      <w:r>
        <w:t>75</w:t>
      </w:r>
      <w:r>
        <w:fldChar w:fldCharType="end"/>
      </w:r>
    </w:p>
    <w:p w:rsidR="00DC442A" w:rsidRDefault="00DC442A">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nf-instances (Store)</w:t>
      </w:r>
      <w:r>
        <w:tab/>
      </w:r>
      <w:r>
        <w:fldChar w:fldCharType="begin" w:fldLock="1"/>
      </w:r>
      <w:r>
        <w:instrText xml:space="preserve"> PAGEREF _Toc45029713 \h </w:instrText>
      </w:r>
      <w:r>
        <w:fldChar w:fldCharType="separate"/>
      </w:r>
      <w:r>
        <w:t>76</w:t>
      </w:r>
      <w:r>
        <w:fldChar w:fldCharType="end"/>
      </w:r>
    </w:p>
    <w:p w:rsidR="00DC442A" w:rsidRDefault="00DC442A">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_Toc45029714 \h </w:instrText>
      </w:r>
      <w:r>
        <w:fldChar w:fldCharType="separate"/>
      </w:r>
      <w:r>
        <w:t>76</w:t>
      </w:r>
      <w:r>
        <w:fldChar w:fldCharType="end"/>
      </w:r>
    </w:p>
    <w:p w:rsidR="00DC442A" w:rsidRDefault="00DC442A">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_Toc45029715 \h </w:instrText>
      </w:r>
      <w:r>
        <w:fldChar w:fldCharType="separate"/>
      </w:r>
      <w:r>
        <w:t>76</w:t>
      </w:r>
      <w:r>
        <w:fldChar w:fldCharType="end"/>
      </w:r>
    </w:p>
    <w:p w:rsidR="00DC442A" w:rsidRDefault="00DC442A">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_Toc45029716 \h </w:instrText>
      </w:r>
      <w:r>
        <w:fldChar w:fldCharType="separate"/>
      </w:r>
      <w:r>
        <w:t>76</w:t>
      </w:r>
      <w:r>
        <w:fldChar w:fldCharType="end"/>
      </w:r>
    </w:p>
    <w:p w:rsidR="00DC442A" w:rsidRDefault="00DC442A">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_Toc45029717 \h </w:instrText>
      </w:r>
      <w:r>
        <w:fldChar w:fldCharType="separate"/>
      </w:r>
      <w:r>
        <w:t>76</w:t>
      </w:r>
      <w:r>
        <w:fldChar w:fldCharType="end"/>
      </w:r>
    </w:p>
    <w:p w:rsidR="00DC442A" w:rsidRDefault="00DC442A">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_Toc45029718 \h </w:instrText>
      </w:r>
      <w:r>
        <w:fldChar w:fldCharType="separate"/>
      </w:r>
      <w:r>
        <w:t>81</w:t>
      </w:r>
      <w:r>
        <w:fldChar w:fldCharType="end"/>
      </w:r>
    </w:p>
    <w:p w:rsidR="00DC442A" w:rsidRDefault="00DC442A">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_Toc45029719 \h </w:instrText>
      </w:r>
      <w:r>
        <w:fldChar w:fldCharType="separate"/>
      </w:r>
      <w:r>
        <w:t>82</w:t>
      </w:r>
      <w:r>
        <w:fldChar w:fldCharType="end"/>
      </w:r>
    </w:p>
    <w:p w:rsidR="00DC442A" w:rsidRDefault="00DC442A">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_Toc45029720 \h </w:instrText>
      </w:r>
      <w:r>
        <w:fldChar w:fldCharType="separate"/>
      </w:r>
      <w:r>
        <w:t>82</w:t>
      </w:r>
      <w:r>
        <w:fldChar w:fldCharType="end"/>
      </w:r>
    </w:p>
    <w:p w:rsidR="00DC442A" w:rsidRDefault="00DC442A">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_Toc45029721 \h </w:instrText>
      </w:r>
      <w:r>
        <w:fldChar w:fldCharType="separate"/>
      </w:r>
      <w:r>
        <w:t>82</w:t>
      </w:r>
      <w:r>
        <w:fldChar w:fldCharType="end"/>
      </w:r>
    </w:p>
    <w:p w:rsidR="00DC442A" w:rsidRDefault="00DC442A">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_Toc45029722 \h </w:instrText>
      </w:r>
      <w:r>
        <w:fldChar w:fldCharType="separate"/>
      </w:r>
      <w:r>
        <w:t>82</w:t>
      </w:r>
      <w:r>
        <w:fldChar w:fldCharType="end"/>
      </w:r>
    </w:p>
    <w:p w:rsidR="00DC442A" w:rsidRDefault="00DC442A">
      <w:pPr>
        <w:pStyle w:val="TOC4"/>
        <w:rPr>
          <w:rFonts w:asciiTheme="minorHAnsi" w:eastAsiaTheme="minorEastAsia" w:hAnsiTheme="minorHAnsi" w:cstheme="minorBidi"/>
          <w:sz w:val="22"/>
          <w:szCs w:val="22"/>
          <w:lang w:eastAsia="en-GB"/>
        </w:rPr>
      </w:pPr>
      <w:r w:rsidRPr="00DC442A">
        <w:t>6.2.6.2</w:t>
      </w:r>
      <w:r w:rsidRPr="00DC442A">
        <w:rPr>
          <w:rFonts w:asciiTheme="minorHAnsi" w:eastAsiaTheme="minorEastAsia" w:hAnsiTheme="minorHAnsi" w:cstheme="minorBidi"/>
          <w:sz w:val="22"/>
          <w:szCs w:val="22"/>
          <w:lang w:eastAsia="en-GB"/>
        </w:rPr>
        <w:tab/>
      </w:r>
      <w:r w:rsidRPr="003B2A6B">
        <w:rPr>
          <w:lang w:val="en-US"/>
        </w:rPr>
        <w:t>Structured data types</w:t>
      </w:r>
      <w:r>
        <w:tab/>
      </w:r>
      <w:r>
        <w:fldChar w:fldCharType="begin" w:fldLock="1"/>
      </w:r>
      <w:r>
        <w:instrText xml:space="preserve"> PAGEREF _Toc45029723 \h </w:instrText>
      </w:r>
      <w:r>
        <w:fldChar w:fldCharType="separate"/>
      </w:r>
      <w:r>
        <w:t>83</w:t>
      </w:r>
      <w:r>
        <w:fldChar w:fldCharType="end"/>
      </w:r>
    </w:p>
    <w:p w:rsidR="00DC442A" w:rsidRDefault="00DC442A">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_Toc45029724 \h </w:instrText>
      </w:r>
      <w:r>
        <w:fldChar w:fldCharType="separate"/>
      </w:r>
      <w:r>
        <w:t>83</w:t>
      </w:r>
      <w:r>
        <w:fldChar w:fldCharType="end"/>
      </w:r>
    </w:p>
    <w:p w:rsidR="00DC442A" w:rsidRDefault="00DC442A">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SearchResult</w:t>
      </w:r>
      <w:r>
        <w:tab/>
      </w:r>
      <w:r>
        <w:fldChar w:fldCharType="begin" w:fldLock="1"/>
      </w:r>
      <w:r>
        <w:instrText xml:space="preserve"> PAGEREF _Toc45029725 \h </w:instrText>
      </w:r>
      <w:r>
        <w:fldChar w:fldCharType="separate"/>
      </w:r>
      <w:r>
        <w:t>84</w:t>
      </w:r>
      <w:r>
        <w:fldChar w:fldCharType="end"/>
      </w:r>
    </w:p>
    <w:p w:rsidR="00DC442A" w:rsidRDefault="00DC442A">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NFProfile</w:t>
      </w:r>
      <w:r>
        <w:tab/>
      </w:r>
      <w:r>
        <w:fldChar w:fldCharType="begin" w:fldLock="1"/>
      </w:r>
      <w:r>
        <w:instrText xml:space="preserve"> PAGEREF _Toc45029726 \h </w:instrText>
      </w:r>
      <w:r>
        <w:fldChar w:fldCharType="separate"/>
      </w:r>
      <w:r>
        <w:t>85</w:t>
      </w:r>
      <w:r>
        <w:fldChar w:fldCharType="end"/>
      </w:r>
    </w:p>
    <w:p w:rsidR="00DC442A" w:rsidRDefault="00DC442A">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NFService</w:t>
      </w:r>
      <w:r>
        <w:tab/>
      </w:r>
      <w:r>
        <w:fldChar w:fldCharType="begin" w:fldLock="1"/>
      </w:r>
      <w:r>
        <w:instrText xml:space="preserve"> PAGEREF _Toc45029727 \h </w:instrText>
      </w:r>
      <w:r>
        <w:fldChar w:fldCharType="separate"/>
      </w:r>
      <w:r>
        <w:t>88</w:t>
      </w:r>
      <w:r>
        <w:fldChar w:fldCharType="end"/>
      </w:r>
    </w:p>
    <w:p w:rsidR="00DC442A" w:rsidRDefault="00DC442A">
      <w:pPr>
        <w:pStyle w:val="TOC4"/>
        <w:rPr>
          <w:rFonts w:asciiTheme="minorHAnsi" w:eastAsiaTheme="minorEastAsia" w:hAnsiTheme="minorHAnsi" w:cstheme="minorBidi"/>
          <w:sz w:val="22"/>
          <w:szCs w:val="22"/>
          <w:lang w:eastAsia="en-GB"/>
        </w:rPr>
      </w:pPr>
      <w:r w:rsidRPr="00DC442A">
        <w:t>6.2.6.3</w:t>
      </w:r>
      <w:r w:rsidRPr="00DC442A">
        <w:rPr>
          <w:rFonts w:asciiTheme="minorHAnsi" w:eastAsiaTheme="minorEastAsia" w:hAnsiTheme="minorHAnsi" w:cstheme="minorBidi"/>
          <w:sz w:val="22"/>
          <w:szCs w:val="22"/>
          <w:lang w:eastAsia="en-GB"/>
        </w:rPr>
        <w:tab/>
      </w:r>
      <w:r w:rsidRPr="003B2A6B">
        <w:rPr>
          <w:lang w:val="en-US"/>
        </w:rPr>
        <w:t>Simple data types and enumerations</w:t>
      </w:r>
      <w:r>
        <w:tab/>
      </w:r>
      <w:r>
        <w:fldChar w:fldCharType="begin" w:fldLock="1"/>
      </w:r>
      <w:r>
        <w:instrText xml:space="preserve"> PAGEREF _Toc45029728 \h </w:instrText>
      </w:r>
      <w:r>
        <w:fldChar w:fldCharType="separate"/>
      </w:r>
      <w:r>
        <w:t>89</w:t>
      </w:r>
      <w:r>
        <w:fldChar w:fldCharType="end"/>
      </w:r>
    </w:p>
    <w:p w:rsidR="00DC442A" w:rsidRDefault="00DC442A">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_Toc45029729 \h </w:instrText>
      </w:r>
      <w:r>
        <w:fldChar w:fldCharType="separate"/>
      </w:r>
      <w:r>
        <w:t>89</w:t>
      </w:r>
      <w:r>
        <w:fldChar w:fldCharType="end"/>
      </w:r>
    </w:p>
    <w:p w:rsidR="00DC442A" w:rsidRDefault="00DC442A">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_Toc45029730 \h </w:instrText>
      </w:r>
      <w:r>
        <w:fldChar w:fldCharType="separate"/>
      </w:r>
      <w:r>
        <w:t>89</w:t>
      </w:r>
      <w:r>
        <w:fldChar w:fldCharType="end"/>
      </w:r>
    </w:p>
    <w:p w:rsidR="00DC442A" w:rsidRDefault="00DC442A">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_Toc45029731 \h </w:instrText>
      </w:r>
      <w:r>
        <w:fldChar w:fldCharType="separate"/>
      </w:r>
      <w:r>
        <w:t>89</w:t>
      </w:r>
      <w:r>
        <w:fldChar w:fldCharType="end"/>
      </w:r>
    </w:p>
    <w:p w:rsidR="00DC442A" w:rsidRDefault="00DC442A">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_Toc45029732 \h </w:instrText>
      </w:r>
      <w:r>
        <w:fldChar w:fldCharType="separate"/>
      </w:r>
      <w:r>
        <w:t>89</w:t>
      </w:r>
      <w:r>
        <w:fldChar w:fldCharType="end"/>
      </w:r>
    </w:p>
    <w:p w:rsidR="00DC442A" w:rsidRDefault="00DC442A">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_Toc45029733 \h </w:instrText>
      </w:r>
      <w:r>
        <w:fldChar w:fldCharType="separate"/>
      </w:r>
      <w:r>
        <w:t>89</w:t>
      </w:r>
      <w:r>
        <w:fldChar w:fldCharType="end"/>
      </w:r>
    </w:p>
    <w:p w:rsidR="00DC442A" w:rsidRDefault="00DC442A">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_Toc45029734 \h </w:instrText>
      </w:r>
      <w:r>
        <w:fldChar w:fldCharType="separate"/>
      </w:r>
      <w:r>
        <w:t>89</w:t>
      </w:r>
      <w:r>
        <w:fldChar w:fldCharType="end"/>
      </w:r>
    </w:p>
    <w:p w:rsidR="00DC442A" w:rsidRDefault="00DC442A">
      <w:pPr>
        <w:pStyle w:val="TOC3"/>
        <w:rPr>
          <w:rFonts w:asciiTheme="minorHAnsi" w:eastAsiaTheme="minorEastAsia" w:hAnsiTheme="minorHAnsi" w:cstheme="minorBidi"/>
          <w:sz w:val="22"/>
          <w:szCs w:val="22"/>
          <w:lang w:eastAsia="en-GB"/>
        </w:rPr>
      </w:pPr>
      <w:r w:rsidRPr="00DC442A">
        <w:t>6.2.8</w:t>
      </w:r>
      <w:r w:rsidRPr="00DC442A">
        <w:rPr>
          <w:rFonts w:asciiTheme="minorHAnsi" w:eastAsiaTheme="minorEastAsia" w:hAnsiTheme="minorHAnsi" w:cstheme="minorBidi"/>
          <w:sz w:val="22"/>
          <w:szCs w:val="22"/>
          <w:lang w:eastAsia="en-GB"/>
        </w:rPr>
        <w:tab/>
      </w:r>
      <w:r w:rsidRPr="003B2A6B">
        <w:rPr>
          <w:lang w:val="en-US"/>
        </w:rPr>
        <w:t>Security</w:t>
      </w:r>
      <w:r>
        <w:tab/>
      </w:r>
      <w:r>
        <w:fldChar w:fldCharType="begin" w:fldLock="1"/>
      </w:r>
      <w:r>
        <w:instrText xml:space="preserve"> PAGEREF _Toc45029735 \h </w:instrText>
      </w:r>
      <w:r>
        <w:fldChar w:fldCharType="separate"/>
      </w:r>
      <w:r>
        <w:t>89</w:t>
      </w:r>
      <w:r>
        <w:fldChar w:fldCharType="end"/>
      </w:r>
    </w:p>
    <w:p w:rsidR="00DC442A" w:rsidRDefault="00DC442A">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Features supported by the NFDiscovery service</w:t>
      </w:r>
      <w:r>
        <w:tab/>
      </w:r>
      <w:r>
        <w:fldChar w:fldCharType="begin" w:fldLock="1"/>
      </w:r>
      <w:r>
        <w:instrText xml:space="preserve"> PAGEREF _Toc45029736 \h </w:instrText>
      </w:r>
      <w:r>
        <w:fldChar w:fldCharType="separate"/>
      </w:r>
      <w:r>
        <w:t>89</w:t>
      </w:r>
      <w:r>
        <w:fldChar w:fldCharType="end"/>
      </w:r>
    </w:p>
    <w:p w:rsidR="00DC442A" w:rsidRDefault="00DC442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Nnrf_AccessToken Service API</w:t>
      </w:r>
      <w:r>
        <w:tab/>
      </w:r>
      <w:r>
        <w:fldChar w:fldCharType="begin" w:fldLock="1"/>
      </w:r>
      <w:r>
        <w:instrText xml:space="preserve"> PAGEREF _Toc45029737 \h </w:instrText>
      </w:r>
      <w:r>
        <w:fldChar w:fldCharType="separate"/>
      </w:r>
      <w:r>
        <w:t>90</w:t>
      </w:r>
      <w:r>
        <w:fldChar w:fldCharType="end"/>
      </w:r>
    </w:p>
    <w:p w:rsidR="00DC442A" w:rsidRDefault="00DC442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_Toc45029738 \h </w:instrText>
      </w:r>
      <w:r>
        <w:fldChar w:fldCharType="separate"/>
      </w:r>
      <w:r>
        <w:t>90</w:t>
      </w:r>
      <w:r>
        <w:fldChar w:fldCharType="end"/>
      </w:r>
    </w:p>
    <w:p w:rsidR="00DC442A" w:rsidRDefault="00DC442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_Toc45029739 \h </w:instrText>
      </w:r>
      <w:r>
        <w:fldChar w:fldCharType="separate"/>
      </w:r>
      <w:r>
        <w:t>90</w:t>
      </w:r>
      <w:r>
        <w:fldChar w:fldCharType="end"/>
      </w:r>
    </w:p>
    <w:p w:rsidR="00DC442A" w:rsidRDefault="00DC442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_Toc45029740 \h </w:instrText>
      </w:r>
      <w:r>
        <w:fldChar w:fldCharType="separate"/>
      </w:r>
      <w:r>
        <w:t>90</w:t>
      </w:r>
      <w:r>
        <w:fldChar w:fldCharType="end"/>
      </w:r>
    </w:p>
    <w:p w:rsidR="00DC442A" w:rsidRDefault="00DC442A">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_Toc45029741 \h </w:instrText>
      </w:r>
      <w:r>
        <w:fldChar w:fldCharType="separate"/>
      </w:r>
      <w:r>
        <w:t>90</w:t>
      </w:r>
      <w:r>
        <w:fldChar w:fldCharType="end"/>
      </w:r>
    </w:p>
    <w:p w:rsidR="00DC442A" w:rsidRDefault="00DC442A">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_Toc45029742 \h </w:instrText>
      </w:r>
      <w:r>
        <w:fldChar w:fldCharType="separate"/>
      </w:r>
      <w:r>
        <w:t>90</w:t>
      </w:r>
      <w:r>
        <w:fldChar w:fldCharType="end"/>
      </w:r>
    </w:p>
    <w:p w:rsidR="00DC442A" w:rsidRDefault="00DC442A">
      <w:pPr>
        <w:pStyle w:val="TOC5"/>
        <w:rPr>
          <w:rFonts w:asciiTheme="minorHAnsi" w:eastAsiaTheme="minorEastAsia" w:hAnsiTheme="minorHAnsi" w:cstheme="minorBidi"/>
          <w:sz w:val="22"/>
          <w:szCs w:val="22"/>
          <w:lang w:eastAsia="en-GB"/>
        </w:rPr>
      </w:pPr>
      <w:r>
        <w:t>6.3.3.2.1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_Toc45029743 \h </w:instrText>
      </w:r>
      <w:r>
        <w:fldChar w:fldCharType="separate"/>
      </w:r>
      <w:r>
        <w:t>90</w:t>
      </w:r>
      <w:r>
        <w:fldChar w:fldCharType="end"/>
      </w:r>
    </w:p>
    <w:p w:rsidR="00DC442A" w:rsidRDefault="00DC442A">
      <w:pPr>
        <w:pStyle w:val="TOC5"/>
        <w:rPr>
          <w:rFonts w:asciiTheme="minorHAnsi" w:eastAsiaTheme="minorEastAsia" w:hAnsiTheme="minorHAnsi" w:cstheme="minorBidi"/>
          <w:sz w:val="22"/>
          <w:szCs w:val="22"/>
          <w:lang w:eastAsia="en-GB"/>
        </w:rPr>
      </w:pPr>
      <w:r>
        <w:t>6.3.3.2.2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_Toc45029744 \h </w:instrText>
      </w:r>
      <w:r>
        <w:fldChar w:fldCharType="separate"/>
      </w:r>
      <w:r>
        <w:t>90</w:t>
      </w:r>
      <w:r>
        <w:fldChar w:fldCharType="end"/>
      </w:r>
    </w:p>
    <w:p w:rsidR="00DC442A" w:rsidRDefault="00DC442A">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_Toc45029745 \h </w:instrText>
      </w:r>
      <w:r>
        <w:fldChar w:fldCharType="separate"/>
      </w:r>
      <w:r>
        <w:t>91</w:t>
      </w:r>
      <w:r>
        <w:fldChar w:fldCharType="end"/>
      </w:r>
    </w:p>
    <w:p w:rsidR="00DC442A" w:rsidRDefault="00DC442A">
      <w:pPr>
        <w:pStyle w:val="TOC5"/>
        <w:rPr>
          <w:rFonts w:asciiTheme="minorHAnsi" w:eastAsiaTheme="minorEastAsia" w:hAnsiTheme="minorHAnsi" w:cstheme="minorBidi"/>
          <w:sz w:val="22"/>
          <w:szCs w:val="22"/>
          <w:lang w:eastAsia="en-GB"/>
        </w:rPr>
      </w:pPr>
      <w:r>
        <w:t>6.3.3.3.1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_Toc45029746 \h </w:instrText>
      </w:r>
      <w:r>
        <w:fldChar w:fldCharType="separate"/>
      </w:r>
      <w:r>
        <w:t>91</w:t>
      </w:r>
      <w:r>
        <w:fldChar w:fldCharType="end"/>
      </w:r>
    </w:p>
    <w:p w:rsidR="00DC442A" w:rsidRDefault="00DC442A">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 without Associated Resources</w:t>
      </w:r>
      <w:r>
        <w:tab/>
      </w:r>
      <w:r>
        <w:fldChar w:fldCharType="begin" w:fldLock="1"/>
      </w:r>
      <w:r>
        <w:instrText xml:space="preserve"> PAGEREF _Toc45029747 \h </w:instrText>
      </w:r>
      <w:r>
        <w:fldChar w:fldCharType="separate"/>
      </w:r>
      <w:r>
        <w:t>91</w:t>
      </w:r>
      <w:r>
        <w:fldChar w:fldCharType="end"/>
      </w:r>
    </w:p>
    <w:p w:rsidR="00DC442A" w:rsidRDefault="00DC442A">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_Toc45029748 \h </w:instrText>
      </w:r>
      <w:r>
        <w:fldChar w:fldCharType="separate"/>
      </w:r>
      <w:r>
        <w:t>91</w:t>
      </w:r>
      <w:r>
        <w:fldChar w:fldCharType="end"/>
      </w:r>
    </w:p>
    <w:p w:rsidR="00DC442A" w:rsidRDefault="00DC442A">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Operation: Get (Access Token Request)</w:t>
      </w:r>
      <w:r>
        <w:tab/>
      </w:r>
      <w:r>
        <w:fldChar w:fldCharType="begin" w:fldLock="1"/>
      </w:r>
      <w:r>
        <w:instrText xml:space="preserve"> PAGEREF _Toc45029749 \h </w:instrText>
      </w:r>
      <w:r>
        <w:fldChar w:fldCharType="separate"/>
      </w:r>
      <w:r>
        <w:t>91</w:t>
      </w:r>
      <w:r>
        <w:fldChar w:fldCharType="end"/>
      </w:r>
    </w:p>
    <w:p w:rsidR="00DC442A" w:rsidRDefault="00DC442A">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_Toc45029750 \h </w:instrText>
      </w:r>
      <w:r>
        <w:fldChar w:fldCharType="separate"/>
      </w:r>
      <w:r>
        <w:t>91</w:t>
      </w:r>
      <w:r>
        <w:fldChar w:fldCharType="end"/>
      </w:r>
    </w:p>
    <w:p w:rsidR="00DC442A" w:rsidRDefault="00DC442A">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_Toc45029751 \h </w:instrText>
      </w:r>
      <w:r>
        <w:fldChar w:fldCharType="separate"/>
      </w:r>
      <w:r>
        <w:t>91</w:t>
      </w:r>
      <w:r>
        <w:fldChar w:fldCharType="end"/>
      </w:r>
    </w:p>
    <w:p w:rsidR="00DC442A" w:rsidRDefault="00DC442A">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_Toc45029752 \h </w:instrText>
      </w:r>
      <w:r>
        <w:fldChar w:fldCharType="separate"/>
      </w:r>
      <w:r>
        <w:t>92</w:t>
      </w:r>
      <w:r>
        <w:fldChar w:fldCharType="end"/>
      </w:r>
    </w:p>
    <w:p w:rsidR="00DC442A" w:rsidRDefault="00DC442A">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_Toc45029753 \h </w:instrText>
      </w:r>
      <w:r>
        <w:fldChar w:fldCharType="separate"/>
      </w:r>
      <w:r>
        <w:t>92</w:t>
      </w:r>
      <w:r>
        <w:fldChar w:fldCharType="end"/>
      </w:r>
    </w:p>
    <w:p w:rsidR="00DC442A" w:rsidRDefault="00DC442A">
      <w:pPr>
        <w:pStyle w:val="TOC4"/>
        <w:rPr>
          <w:rFonts w:asciiTheme="minorHAnsi" w:eastAsiaTheme="minorEastAsia" w:hAnsiTheme="minorHAnsi" w:cstheme="minorBidi"/>
          <w:sz w:val="22"/>
          <w:szCs w:val="22"/>
          <w:lang w:eastAsia="en-GB"/>
        </w:rPr>
      </w:pPr>
      <w:r w:rsidRPr="00DC442A">
        <w:t>6.3.5.2</w:t>
      </w:r>
      <w:r w:rsidRPr="00DC442A">
        <w:rPr>
          <w:rFonts w:asciiTheme="minorHAnsi" w:eastAsiaTheme="minorEastAsia" w:hAnsiTheme="minorHAnsi" w:cstheme="minorBidi"/>
          <w:sz w:val="22"/>
          <w:szCs w:val="22"/>
          <w:lang w:eastAsia="en-GB"/>
        </w:rPr>
        <w:tab/>
      </w:r>
      <w:r w:rsidRPr="003B2A6B">
        <w:rPr>
          <w:lang w:val="en-US"/>
        </w:rPr>
        <w:t>Structured data types</w:t>
      </w:r>
      <w:r>
        <w:tab/>
      </w:r>
      <w:r>
        <w:fldChar w:fldCharType="begin" w:fldLock="1"/>
      </w:r>
      <w:r>
        <w:instrText xml:space="preserve"> PAGEREF _Toc45029754 \h </w:instrText>
      </w:r>
      <w:r>
        <w:fldChar w:fldCharType="separate"/>
      </w:r>
      <w:r>
        <w:t>92</w:t>
      </w:r>
      <w:r>
        <w:fldChar w:fldCharType="end"/>
      </w:r>
    </w:p>
    <w:p w:rsidR="00DC442A" w:rsidRDefault="00DC442A">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_Toc45029755 \h </w:instrText>
      </w:r>
      <w:r>
        <w:fldChar w:fldCharType="separate"/>
      </w:r>
      <w:r>
        <w:t>92</w:t>
      </w:r>
      <w:r>
        <w:fldChar w:fldCharType="end"/>
      </w:r>
    </w:p>
    <w:p w:rsidR="00DC442A" w:rsidRDefault="00DC442A">
      <w:pPr>
        <w:pStyle w:val="TOC5"/>
        <w:rPr>
          <w:rFonts w:asciiTheme="minorHAnsi" w:eastAsiaTheme="minorEastAsia" w:hAnsiTheme="minorHAnsi" w:cstheme="minorBidi"/>
          <w:sz w:val="22"/>
          <w:szCs w:val="22"/>
          <w:lang w:eastAsia="en-GB"/>
        </w:rPr>
      </w:pPr>
      <w:r>
        <w:t>6.3.5.2.2</w:t>
      </w:r>
      <w:r>
        <w:rPr>
          <w:rFonts w:asciiTheme="minorHAnsi" w:eastAsiaTheme="minorEastAsia" w:hAnsiTheme="minorHAnsi" w:cstheme="minorBidi"/>
          <w:sz w:val="22"/>
          <w:szCs w:val="22"/>
          <w:lang w:eastAsia="en-GB"/>
        </w:rPr>
        <w:tab/>
      </w:r>
      <w:r>
        <w:t>Type: AccessTokenReq</w:t>
      </w:r>
      <w:r>
        <w:tab/>
      </w:r>
      <w:r>
        <w:fldChar w:fldCharType="begin" w:fldLock="1"/>
      </w:r>
      <w:r>
        <w:instrText xml:space="preserve"> PAGEREF _Toc45029756 \h </w:instrText>
      </w:r>
      <w:r>
        <w:fldChar w:fldCharType="separate"/>
      </w:r>
      <w:r>
        <w:t>93</w:t>
      </w:r>
      <w:r>
        <w:fldChar w:fldCharType="end"/>
      </w:r>
    </w:p>
    <w:p w:rsidR="00DC442A" w:rsidRDefault="00DC442A">
      <w:pPr>
        <w:pStyle w:val="TOC5"/>
        <w:rPr>
          <w:rFonts w:asciiTheme="minorHAnsi" w:eastAsiaTheme="minorEastAsia" w:hAnsiTheme="minorHAnsi" w:cstheme="minorBidi"/>
          <w:sz w:val="22"/>
          <w:szCs w:val="22"/>
          <w:lang w:eastAsia="en-GB"/>
        </w:rPr>
      </w:pPr>
      <w:r>
        <w:t>6.3.5.2.3</w:t>
      </w:r>
      <w:r>
        <w:rPr>
          <w:rFonts w:asciiTheme="minorHAnsi" w:eastAsiaTheme="minorEastAsia" w:hAnsiTheme="minorHAnsi" w:cstheme="minorBidi"/>
          <w:sz w:val="22"/>
          <w:szCs w:val="22"/>
          <w:lang w:eastAsia="en-GB"/>
        </w:rPr>
        <w:tab/>
      </w:r>
      <w:r>
        <w:t>Type: AccessTokenRsp</w:t>
      </w:r>
      <w:r>
        <w:tab/>
      </w:r>
      <w:r>
        <w:fldChar w:fldCharType="begin" w:fldLock="1"/>
      </w:r>
      <w:r>
        <w:instrText xml:space="preserve"> PAGEREF _Toc45029757 \h </w:instrText>
      </w:r>
      <w:r>
        <w:fldChar w:fldCharType="separate"/>
      </w:r>
      <w:r>
        <w:t>94</w:t>
      </w:r>
      <w:r>
        <w:fldChar w:fldCharType="end"/>
      </w:r>
    </w:p>
    <w:p w:rsidR="00DC442A" w:rsidRDefault="00DC442A">
      <w:pPr>
        <w:pStyle w:val="TOC5"/>
        <w:rPr>
          <w:rFonts w:asciiTheme="minorHAnsi" w:eastAsiaTheme="minorEastAsia" w:hAnsiTheme="minorHAnsi" w:cstheme="minorBidi"/>
          <w:sz w:val="22"/>
          <w:szCs w:val="22"/>
          <w:lang w:eastAsia="en-GB"/>
        </w:rPr>
      </w:pPr>
      <w:r>
        <w:t>6.3.5.2.4</w:t>
      </w:r>
      <w:r>
        <w:rPr>
          <w:rFonts w:asciiTheme="minorHAnsi" w:eastAsiaTheme="minorEastAsia" w:hAnsiTheme="minorHAnsi" w:cstheme="minorBidi"/>
          <w:sz w:val="22"/>
          <w:szCs w:val="22"/>
          <w:lang w:eastAsia="en-GB"/>
        </w:rPr>
        <w:tab/>
      </w:r>
      <w:r>
        <w:t>Type: AccessTokenClaims</w:t>
      </w:r>
      <w:r>
        <w:tab/>
      </w:r>
      <w:r>
        <w:fldChar w:fldCharType="begin" w:fldLock="1"/>
      </w:r>
      <w:r>
        <w:instrText xml:space="preserve"> PAGEREF _Toc45029758 \h </w:instrText>
      </w:r>
      <w:r>
        <w:fldChar w:fldCharType="separate"/>
      </w:r>
      <w:r>
        <w:t>95</w:t>
      </w:r>
      <w:r>
        <w:fldChar w:fldCharType="end"/>
      </w:r>
    </w:p>
    <w:p w:rsidR="00DC442A" w:rsidRDefault="00DC442A">
      <w:pPr>
        <w:pStyle w:val="TOC4"/>
        <w:rPr>
          <w:rFonts w:asciiTheme="minorHAnsi" w:eastAsiaTheme="minorEastAsia" w:hAnsiTheme="minorHAnsi" w:cstheme="minorBidi"/>
          <w:sz w:val="22"/>
          <w:szCs w:val="22"/>
          <w:lang w:eastAsia="en-GB"/>
        </w:rPr>
      </w:pPr>
      <w:r w:rsidRPr="00DC442A">
        <w:t>6.3.5.3</w:t>
      </w:r>
      <w:r w:rsidRPr="00DC442A">
        <w:rPr>
          <w:rFonts w:asciiTheme="minorHAnsi" w:eastAsiaTheme="minorEastAsia" w:hAnsiTheme="minorHAnsi" w:cstheme="minorBidi"/>
          <w:sz w:val="22"/>
          <w:szCs w:val="22"/>
          <w:lang w:eastAsia="en-GB"/>
        </w:rPr>
        <w:tab/>
      </w:r>
      <w:r w:rsidRPr="003B2A6B">
        <w:rPr>
          <w:lang w:val="en-US"/>
        </w:rPr>
        <w:t>Simple data types and enumerations</w:t>
      </w:r>
      <w:r>
        <w:tab/>
      </w:r>
      <w:r>
        <w:fldChar w:fldCharType="begin" w:fldLock="1"/>
      </w:r>
      <w:r>
        <w:instrText xml:space="preserve"> PAGEREF _Toc45029759 \h </w:instrText>
      </w:r>
      <w:r>
        <w:fldChar w:fldCharType="separate"/>
      </w:r>
      <w:r>
        <w:t>95</w:t>
      </w:r>
      <w:r>
        <w:fldChar w:fldCharType="end"/>
      </w:r>
    </w:p>
    <w:p w:rsidR="00DC442A" w:rsidRDefault="00DC442A">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_Toc45029760 \h </w:instrText>
      </w:r>
      <w:r>
        <w:fldChar w:fldCharType="separate"/>
      </w:r>
      <w:r>
        <w:t>95</w:t>
      </w:r>
      <w:r>
        <w:fldChar w:fldCharType="end"/>
      </w:r>
    </w:p>
    <w:p w:rsidR="00DC442A" w:rsidRDefault="00DC442A">
      <w:pPr>
        <w:pStyle w:val="TOC5"/>
        <w:rPr>
          <w:rFonts w:asciiTheme="minorHAnsi" w:eastAsiaTheme="minorEastAsia" w:hAnsiTheme="minorHAnsi" w:cstheme="minorBidi"/>
          <w:sz w:val="22"/>
          <w:szCs w:val="22"/>
          <w:lang w:eastAsia="en-GB"/>
        </w:rPr>
      </w:pPr>
      <w:r>
        <w:t>6.3.5.3.2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_Toc45029761 \h </w:instrText>
      </w:r>
      <w:r>
        <w:fldChar w:fldCharType="separate"/>
      </w:r>
      <w:r>
        <w:t>95</w:t>
      </w:r>
      <w:r>
        <w:fldChar w:fldCharType="end"/>
      </w:r>
    </w:p>
    <w:p w:rsidR="00DC442A" w:rsidRDefault="00DC442A">
      <w:pPr>
        <w:pStyle w:val="TOC5"/>
        <w:rPr>
          <w:rFonts w:asciiTheme="minorHAnsi" w:eastAsiaTheme="minorEastAsia" w:hAnsiTheme="minorHAnsi" w:cstheme="minorBidi"/>
          <w:sz w:val="22"/>
          <w:szCs w:val="22"/>
          <w:lang w:eastAsia="en-GB"/>
        </w:rPr>
      </w:pPr>
      <w:r>
        <w:t>6.3.5.3.3</w:t>
      </w:r>
      <w:r>
        <w:rPr>
          <w:rFonts w:asciiTheme="minorHAnsi" w:eastAsiaTheme="minorEastAsia" w:hAnsiTheme="minorHAnsi" w:cstheme="minorBidi"/>
          <w:sz w:val="22"/>
          <w:szCs w:val="22"/>
          <w:lang w:eastAsia="en-GB"/>
        </w:rPr>
        <w:tab/>
      </w:r>
      <w:r>
        <w:t>Enumeration: GrantType</w:t>
      </w:r>
      <w:r>
        <w:tab/>
      </w:r>
      <w:r>
        <w:fldChar w:fldCharType="begin" w:fldLock="1"/>
      </w:r>
      <w:r>
        <w:instrText xml:space="preserve"> PAGEREF _Toc45029762 \h </w:instrText>
      </w:r>
      <w:r>
        <w:fldChar w:fldCharType="separate"/>
      </w:r>
      <w:r>
        <w:t>96</w:t>
      </w:r>
      <w:r>
        <w:fldChar w:fldCharType="end"/>
      </w:r>
    </w:p>
    <w:p w:rsidR="00DC442A" w:rsidRDefault="00DC442A">
      <w:pPr>
        <w:pStyle w:val="TOC4"/>
        <w:rPr>
          <w:rFonts w:asciiTheme="minorHAnsi" w:eastAsiaTheme="minorEastAsia" w:hAnsiTheme="minorHAnsi" w:cstheme="minorBidi"/>
          <w:sz w:val="22"/>
          <w:szCs w:val="22"/>
          <w:lang w:eastAsia="en-GB"/>
        </w:rPr>
      </w:pPr>
      <w:r w:rsidRPr="00DC442A">
        <w:t>6.3.5.4</w:t>
      </w:r>
      <w:r w:rsidRPr="00DC442A">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_Toc45029763 \h </w:instrText>
      </w:r>
      <w:r>
        <w:fldChar w:fldCharType="separate"/>
      </w:r>
      <w:r>
        <w:t>96</w:t>
      </w:r>
      <w:r>
        <w:fldChar w:fldCharType="end"/>
      </w:r>
    </w:p>
    <w:p w:rsidR="00DC442A" w:rsidRDefault="00DC442A">
      <w:pPr>
        <w:pStyle w:val="TOC5"/>
        <w:rPr>
          <w:rFonts w:asciiTheme="minorHAnsi" w:eastAsiaTheme="minorEastAsia" w:hAnsiTheme="minorHAnsi" w:cstheme="minorBidi"/>
          <w:sz w:val="22"/>
          <w:szCs w:val="22"/>
          <w:lang w:eastAsia="en-GB"/>
        </w:rPr>
      </w:pPr>
      <w:r>
        <w:t>6.3.5.4.1</w:t>
      </w:r>
      <w:r>
        <w:rPr>
          <w:rFonts w:asciiTheme="minorHAnsi" w:eastAsiaTheme="minorEastAsia" w:hAnsiTheme="minorHAnsi" w:cstheme="minorBidi"/>
          <w:sz w:val="22"/>
          <w:szCs w:val="22"/>
          <w:lang w:eastAsia="en-GB"/>
        </w:rPr>
        <w:tab/>
      </w:r>
      <w:r>
        <w:t>Type: Audience</w:t>
      </w:r>
      <w:r>
        <w:tab/>
      </w:r>
      <w:r>
        <w:fldChar w:fldCharType="begin" w:fldLock="1"/>
      </w:r>
      <w:r>
        <w:instrText xml:space="preserve"> PAGEREF _Toc45029764 \h </w:instrText>
      </w:r>
      <w:r>
        <w:fldChar w:fldCharType="separate"/>
      </w:r>
      <w:r>
        <w:t>96</w:t>
      </w:r>
      <w:r>
        <w:fldChar w:fldCharType="end"/>
      </w:r>
    </w:p>
    <w:p w:rsidR="00DC442A" w:rsidRDefault="00DC442A" w:rsidP="00DC442A">
      <w:pPr>
        <w:pStyle w:val="TOC8"/>
        <w:rPr>
          <w:rFonts w:asciiTheme="minorHAnsi" w:eastAsiaTheme="minorEastAsia" w:hAnsiTheme="minorHAnsi" w:cstheme="minorBidi"/>
          <w:b w:val="0"/>
          <w:szCs w:val="22"/>
          <w:lang w:eastAsia="en-GB"/>
        </w:rPr>
      </w:pPr>
      <w:r>
        <w:lastRenderedPageBreak/>
        <w:t>Annex A (normative):</w:t>
      </w:r>
      <w:r>
        <w:rPr>
          <w:rFonts w:asciiTheme="minorHAnsi" w:eastAsiaTheme="minorEastAsia" w:hAnsiTheme="minorHAnsi" w:cstheme="minorBidi"/>
          <w:b w:val="0"/>
          <w:szCs w:val="22"/>
          <w:lang w:eastAsia="en-GB"/>
        </w:rPr>
        <w:tab/>
      </w:r>
      <w:r>
        <w:t>OpenAPI specification</w:t>
      </w:r>
      <w:r>
        <w:tab/>
      </w:r>
      <w:r>
        <w:fldChar w:fldCharType="begin" w:fldLock="1"/>
      </w:r>
      <w:r>
        <w:instrText xml:space="preserve"> PAGEREF _Toc45029765 \h </w:instrText>
      </w:r>
      <w:r>
        <w:fldChar w:fldCharType="separate"/>
      </w:r>
      <w:r>
        <w:t>96</w:t>
      </w:r>
      <w:r>
        <w:fldChar w:fldCharType="end"/>
      </w:r>
    </w:p>
    <w:p w:rsidR="00DC442A" w:rsidRDefault="00DC442A">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_Toc45029766 \h </w:instrText>
      </w:r>
      <w:r>
        <w:fldChar w:fldCharType="separate"/>
      </w:r>
      <w:r>
        <w:t>96</w:t>
      </w:r>
      <w:r>
        <w:fldChar w:fldCharType="end"/>
      </w:r>
    </w:p>
    <w:p w:rsidR="00DC442A" w:rsidRDefault="00DC442A">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Nnrf_NFManagement API</w:t>
      </w:r>
      <w:r>
        <w:tab/>
      </w:r>
      <w:r>
        <w:fldChar w:fldCharType="begin" w:fldLock="1"/>
      </w:r>
      <w:r>
        <w:instrText xml:space="preserve"> PAGEREF _Toc45029767 \h </w:instrText>
      </w:r>
      <w:r>
        <w:fldChar w:fldCharType="separate"/>
      </w:r>
      <w:r>
        <w:t>96</w:t>
      </w:r>
      <w:r>
        <w:fldChar w:fldCharType="end"/>
      </w:r>
    </w:p>
    <w:p w:rsidR="00DC442A" w:rsidRDefault="00DC442A">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Nnrf_NFDiscovery API</w:t>
      </w:r>
      <w:r>
        <w:tab/>
      </w:r>
      <w:r>
        <w:fldChar w:fldCharType="begin" w:fldLock="1"/>
      </w:r>
      <w:r>
        <w:instrText xml:space="preserve"> PAGEREF _Toc45029768 \h </w:instrText>
      </w:r>
      <w:r>
        <w:fldChar w:fldCharType="separate"/>
      </w:r>
      <w:r>
        <w:t>116</w:t>
      </w:r>
      <w:r>
        <w:fldChar w:fldCharType="end"/>
      </w:r>
    </w:p>
    <w:p w:rsidR="00DC442A" w:rsidRDefault="00DC442A">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Nnrf_AccessToken API (NRF OAuth2 Authorization)</w:t>
      </w:r>
      <w:r>
        <w:tab/>
      </w:r>
      <w:r>
        <w:fldChar w:fldCharType="begin" w:fldLock="1"/>
      </w:r>
      <w:r>
        <w:instrText xml:space="preserve"> PAGEREF _Toc45029769 \h </w:instrText>
      </w:r>
      <w:r>
        <w:fldChar w:fldCharType="separate"/>
      </w:r>
      <w:r>
        <w:t>123</w:t>
      </w:r>
      <w:r>
        <w:fldChar w:fldCharType="end"/>
      </w:r>
    </w:p>
    <w:p w:rsidR="00DC442A" w:rsidRDefault="00DC442A" w:rsidP="00DC442A">
      <w:pPr>
        <w:pStyle w:val="TOC8"/>
        <w:rPr>
          <w:rFonts w:asciiTheme="minorHAnsi" w:eastAsiaTheme="minorEastAsia" w:hAnsiTheme="minorHAnsi" w:cstheme="minorBidi"/>
          <w:b w:val="0"/>
          <w:szCs w:val="22"/>
          <w:lang w:eastAsia="en-GB"/>
        </w:rPr>
      </w:pPr>
      <w:r>
        <w:t>Annex B (normative):</w:t>
      </w:r>
      <w:r>
        <w:rPr>
          <w:rFonts w:asciiTheme="minorHAnsi" w:eastAsiaTheme="minorEastAsia" w:hAnsiTheme="minorHAnsi" w:cstheme="minorBidi"/>
          <w:b w:val="0"/>
          <w:szCs w:val="22"/>
          <w:lang w:eastAsia="en-GB"/>
        </w:rPr>
        <w:tab/>
      </w:r>
      <w:r>
        <w:t>NF Profile changes in NFRegister and NFUpdate (NF Profile Complete Replacement) responses</w:t>
      </w:r>
      <w:r>
        <w:tab/>
      </w:r>
      <w:r>
        <w:fldChar w:fldCharType="begin" w:fldLock="1"/>
      </w:r>
      <w:r>
        <w:instrText xml:space="preserve"> PAGEREF _Toc45029770 \h </w:instrText>
      </w:r>
      <w:r>
        <w:fldChar w:fldCharType="separate"/>
      </w:r>
      <w:r>
        <w:t>126</w:t>
      </w:r>
      <w:r>
        <w:fldChar w:fldCharType="end"/>
      </w:r>
    </w:p>
    <w:p w:rsidR="00DC442A" w:rsidRDefault="00DC442A">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_Toc45029771 \h </w:instrText>
      </w:r>
      <w:r>
        <w:fldChar w:fldCharType="separate"/>
      </w:r>
      <w:r>
        <w:t>126</w:t>
      </w:r>
      <w:r>
        <w:fldChar w:fldCharType="end"/>
      </w:r>
    </w:p>
    <w:p w:rsidR="00DC442A" w:rsidRDefault="00DC442A" w:rsidP="00DC442A">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w:t>
      </w:r>
      <w:r>
        <w:rPr>
          <w:rFonts w:asciiTheme="minorHAnsi" w:eastAsiaTheme="minorEastAsia" w:hAnsiTheme="minorHAnsi" w:cstheme="minorBidi"/>
          <w:b w:val="0"/>
          <w:szCs w:val="22"/>
          <w:lang w:eastAsia="en-GB"/>
        </w:rPr>
        <w:tab/>
      </w:r>
      <w:r>
        <w:t>Change history</w:t>
      </w:r>
      <w:r>
        <w:tab/>
      </w:r>
      <w:r>
        <w:fldChar w:fldCharType="begin" w:fldLock="1"/>
      </w:r>
      <w:r>
        <w:instrText xml:space="preserve"> PAGEREF _Toc45029772 \h </w:instrText>
      </w:r>
      <w:r>
        <w:fldChar w:fldCharType="separate"/>
      </w:r>
      <w:r>
        <w:t>127</w:t>
      </w:r>
      <w:r>
        <w:fldChar w:fldCharType="end"/>
      </w:r>
    </w:p>
    <w:p w:rsidR="00C400BC" w:rsidRPr="004D3578" w:rsidRDefault="00DC442A" w:rsidP="00C400BC">
      <w:r>
        <w:rPr>
          <w:noProof/>
          <w:sz w:val="22"/>
        </w:rPr>
        <w:fldChar w:fldCharType="end"/>
      </w:r>
    </w:p>
    <w:p w:rsidR="00635CF4" w:rsidRPr="002857AD" w:rsidRDefault="00E8629F" w:rsidP="00C400BC">
      <w:pPr>
        <w:pStyle w:val="TT"/>
      </w:pPr>
      <w:r w:rsidRPr="002857AD">
        <w:br w:type="page"/>
      </w:r>
      <w:r w:rsidR="00635CF4" w:rsidRPr="002857AD">
        <w:lastRenderedPageBreak/>
        <w:t>Foreword</w:t>
      </w:r>
    </w:p>
    <w:p w:rsidR="00635CF4" w:rsidRPr="002857AD" w:rsidRDefault="00635CF4" w:rsidP="00635CF4">
      <w:r w:rsidRPr="002857AD">
        <w:t>This Technical Specification has been produced by the 3</w:t>
      </w:r>
      <w:r w:rsidRPr="002857AD">
        <w:rPr>
          <w:vertAlign w:val="superscript"/>
        </w:rPr>
        <w:t>rd</w:t>
      </w:r>
      <w:r w:rsidRPr="002857AD">
        <w:t xml:space="preserve"> Generation Partnership Project (3GPP).</w:t>
      </w:r>
    </w:p>
    <w:p w:rsidR="00635CF4" w:rsidRPr="002857AD" w:rsidRDefault="00635CF4" w:rsidP="00635CF4">
      <w:r w:rsidRPr="002857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35CF4" w:rsidRPr="002857AD" w:rsidRDefault="00635CF4" w:rsidP="00635CF4">
      <w:pPr>
        <w:pStyle w:val="B1"/>
        <w:rPr>
          <w:lang w:val="fr-FR"/>
        </w:rPr>
      </w:pPr>
      <w:r w:rsidRPr="002857AD">
        <w:rPr>
          <w:lang w:val="fr-FR"/>
        </w:rPr>
        <w:t>Version x.y.z</w:t>
      </w:r>
    </w:p>
    <w:p w:rsidR="00635CF4" w:rsidRPr="002857AD" w:rsidRDefault="00635CF4" w:rsidP="00635CF4">
      <w:pPr>
        <w:pStyle w:val="B1"/>
      </w:pPr>
      <w:r w:rsidRPr="002857AD">
        <w:t>where:</w:t>
      </w:r>
    </w:p>
    <w:p w:rsidR="00635CF4" w:rsidRPr="002857AD" w:rsidRDefault="00635CF4" w:rsidP="00635CF4">
      <w:pPr>
        <w:pStyle w:val="B2"/>
      </w:pPr>
      <w:r w:rsidRPr="002857AD">
        <w:t>x</w:t>
      </w:r>
      <w:r w:rsidRPr="002857AD">
        <w:tab/>
        <w:t>the first digit:</w:t>
      </w:r>
    </w:p>
    <w:p w:rsidR="00635CF4" w:rsidRPr="002857AD" w:rsidRDefault="00635CF4" w:rsidP="00635CF4">
      <w:pPr>
        <w:pStyle w:val="B3"/>
      </w:pPr>
      <w:r w:rsidRPr="002857AD">
        <w:t>1</w:t>
      </w:r>
      <w:r w:rsidRPr="002857AD">
        <w:tab/>
        <w:t>presented to TSG for information;</w:t>
      </w:r>
    </w:p>
    <w:p w:rsidR="00635CF4" w:rsidRPr="002857AD" w:rsidRDefault="00635CF4" w:rsidP="00635CF4">
      <w:pPr>
        <w:pStyle w:val="B3"/>
      </w:pPr>
      <w:r w:rsidRPr="002857AD">
        <w:t>2</w:t>
      </w:r>
      <w:r w:rsidRPr="002857AD">
        <w:tab/>
        <w:t>presented to TSG for approval;</w:t>
      </w:r>
    </w:p>
    <w:p w:rsidR="00635CF4" w:rsidRPr="002857AD" w:rsidRDefault="00635CF4" w:rsidP="00635CF4">
      <w:pPr>
        <w:pStyle w:val="B3"/>
      </w:pPr>
      <w:r w:rsidRPr="002857AD">
        <w:t>3</w:t>
      </w:r>
      <w:r w:rsidRPr="002857AD">
        <w:tab/>
        <w:t>or greater indicates TSG approved document under change control.</w:t>
      </w:r>
    </w:p>
    <w:p w:rsidR="00635CF4" w:rsidRPr="002857AD" w:rsidRDefault="00635CF4" w:rsidP="00635CF4">
      <w:pPr>
        <w:pStyle w:val="B2"/>
      </w:pPr>
      <w:r w:rsidRPr="002857AD">
        <w:t>y</w:t>
      </w:r>
      <w:r w:rsidRPr="002857AD">
        <w:tab/>
        <w:t>the second digit is incremented for all changes of substance, i.e. technical enhancements, corrections, updates, etc.</w:t>
      </w:r>
    </w:p>
    <w:p w:rsidR="00635CF4" w:rsidRPr="002857AD" w:rsidRDefault="00635CF4" w:rsidP="00635CF4">
      <w:pPr>
        <w:pStyle w:val="B2"/>
        <w:rPr>
          <w:lang w:eastAsia="zh-CN"/>
        </w:rPr>
      </w:pPr>
      <w:r w:rsidRPr="002857AD">
        <w:t>z</w:t>
      </w:r>
      <w:r w:rsidRPr="002857AD">
        <w:tab/>
        <w:t>the third digit is incremented when editorial only changes have been incorporated in the document.</w:t>
      </w:r>
    </w:p>
    <w:p w:rsidR="00635CF4" w:rsidRPr="002857AD" w:rsidRDefault="00635CF4" w:rsidP="00635CF4">
      <w:pPr>
        <w:pStyle w:val="Heading1"/>
      </w:pPr>
      <w:bookmarkStart w:id="3" w:name="_Toc24766352"/>
      <w:bookmarkStart w:id="4" w:name="_Toc42816674"/>
      <w:bookmarkStart w:id="5" w:name="_Toc45029527"/>
      <w:r w:rsidRPr="002857AD">
        <w:t>Introduction</w:t>
      </w:r>
      <w:bookmarkEnd w:id="3"/>
      <w:bookmarkEnd w:id="4"/>
      <w:bookmarkEnd w:id="5"/>
    </w:p>
    <w:p w:rsidR="00635CF4" w:rsidRPr="002857AD" w:rsidRDefault="00635CF4" w:rsidP="00635CF4">
      <w:pPr>
        <w:pStyle w:val="Guidance"/>
      </w:pPr>
      <w:r w:rsidRPr="002857AD">
        <w:t>This clause is optional. If it exists, it is always the second unnumbered clause.</w:t>
      </w:r>
    </w:p>
    <w:p w:rsidR="00635CF4" w:rsidRPr="002857AD" w:rsidRDefault="00635CF4" w:rsidP="00635CF4">
      <w:pPr>
        <w:pStyle w:val="Heading1"/>
      </w:pPr>
      <w:r w:rsidRPr="002857AD">
        <w:br w:type="page"/>
      </w:r>
      <w:bookmarkStart w:id="6" w:name="_Toc24766353"/>
      <w:bookmarkStart w:id="7" w:name="_Toc42816675"/>
      <w:bookmarkStart w:id="8" w:name="_Toc45029528"/>
      <w:r w:rsidRPr="002857AD">
        <w:lastRenderedPageBreak/>
        <w:t>1</w:t>
      </w:r>
      <w:r w:rsidRPr="002857AD">
        <w:tab/>
        <w:t>Scope</w:t>
      </w:r>
      <w:bookmarkEnd w:id="6"/>
      <w:bookmarkEnd w:id="7"/>
      <w:bookmarkEnd w:id="8"/>
    </w:p>
    <w:p w:rsidR="008F44D2" w:rsidRPr="002857AD" w:rsidRDefault="008F44D2" w:rsidP="008F44D2">
      <w:r w:rsidRPr="002857AD">
        <w:t>The present document specifies the stage 3 protocol and data model for the Nnrf Service Based Interface. It provides stage 3 protocol definitions and message flows, and specifies the API for each service offered by the NRF.</w:t>
      </w:r>
    </w:p>
    <w:p w:rsidR="008F44D2" w:rsidRPr="002857AD" w:rsidRDefault="008F44D2" w:rsidP="008F44D2">
      <w:r w:rsidRPr="002857AD">
        <w:t xml:space="preserve">The 5G System stage 2 architecture and procedures are specified in </w:t>
      </w:r>
      <w:r w:rsidR="007E1FB8" w:rsidRPr="002857AD">
        <w:t>3GPP</w:t>
      </w:r>
      <w:r w:rsidR="007E1FB8">
        <w:t> </w:t>
      </w:r>
      <w:r w:rsidR="007E1FB8" w:rsidRPr="002857AD">
        <w:t>TS</w:t>
      </w:r>
      <w:r w:rsidR="007E1FB8">
        <w:t> </w:t>
      </w:r>
      <w:r w:rsidR="007E1FB8" w:rsidRPr="002857AD">
        <w:t>23.501 </w:t>
      </w:r>
      <w:r w:rsidRPr="002857AD">
        <w:t>[</w:t>
      </w:r>
      <w:r w:rsidR="007618F4" w:rsidRPr="002857AD">
        <w:t>2</w:t>
      </w:r>
      <w:r w:rsidRPr="002857AD">
        <w:t>] and </w:t>
      </w:r>
      <w:r w:rsidR="007E1FB8" w:rsidRPr="002857AD">
        <w:t>3GPP</w:t>
      </w:r>
      <w:r w:rsidR="007E1FB8">
        <w:t> </w:t>
      </w:r>
      <w:r w:rsidR="007E1FB8" w:rsidRPr="002857AD">
        <w:t>TS</w:t>
      </w:r>
      <w:r w:rsidR="007E1FB8">
        <w:t> </w:t>
      </w:r>
      <w:r w:rsidR="007E1FB8" w:rsidRPr="002857AD">
        <w:t>23.502 </w:t>
      </w:r>
      <w:r w:rsidRPr="002857AD">
        <w:t>[</w:t>
      </w:r>
      <w:r w:rsidR="007618F4" w:rsidRPr="002857AD">
        <w:t>3</w:t>
      </w:r>
      <w:r w:rsidRPr="002857AD">
        <w:t>].</w:t>
      </w:r>
    </w:p>
    <w:p w:rsidR="00635CF4" w:rsidRPr="002857AD" w:rsidRDefault="008F44D2" w:rsidP="008F44D2">
      <w:r w:rsidRPr="002857AD">
        <w:t xml:space="preserve">The Technical Realization of the Service Based Architecture and the Principles and Guidelines for Services Definition are specified in </w:t>
      </w:r>
      <w:r w:rsidR="007E1FB8" w:rsidRPr="002857AD">
        <w:t>3GPP</w:t>
      </w:r>
      <w:r w:rsidR="007E1FB8">
        <w:t> </w:t>
      </w:r>
      <w:r w:rsidR="007E1FB8" w:rsidRPr="002857AD">
        <w:t>TS</w:t>
      </w:r>
      <w:r w:rsidR="007E1FB8">
        <w:t> </w:t>
      </w:r>
      <w:r w:rsidR="007E1FB8" w:rsidRPr="002857AD">
        <w:t>29.500 </w:t>
      </w:r>
      <w:r w:rsidRPr="002857AD">
        <w:t>[</w:t>
      </w:r>
      <w:r w:rsidR="007618F4" w:rsidRPr="002857AD">
        <w:t>4</w:t>
      </w:r>
      <w:r w:rsidRPr="002857AD">
        <w:t>] and </w:t>
      </w:r>
      <w:r w:rsidR="007E1FB8" w:rsidRPr="002857AD">
        <w:t>3GPP</w:t>
      </w:r>
      <w:r w:rsidR="007E1FB8">
        <w:t> </w:t>
      </w:r>
      <w:r w:rsidR="007E1FB8" w:rsidRPr="002857AD">
        <w:t>TS</w:t>
      </w:r>
      <w:r w:rsidR="007E1FB8">
        <w:t> </w:t>
      </w:r>
      <w:r w:rsidR="007E1FB8" w:rsidRPr="002857AD">
        <w:t>29.501 </w:t>
      </w:r>
      <w:r w:rsidRPr="002857AD">
        <w:t>[</w:t>
      </w:r>
      <w:r w:rsidR="007618F4" w:rsidRPr="002857AD">
        <w:t>5</w:t>
      </w:r>
      <w:r w:rsidRPr="002857AD">
        <w:t>].</w:t>
      </w:r>
    </w:p>
    <w:p w:rsidR="00635CF4" w:rsidRPr="002857AD" w:rsidRDefault="00635CF4" w:rsidP="00635CF4">
      <w:pPr>
        <w:pStyle w:val="Heading1"/>
      </w:pPr>
      <w:bookmarkStart w:id="9" w:name="_Toc24766354"/>
      <w:bookmarkStart w:id="10" w:name="_Toc42816676"/>
      <w:bookmarkStart w:id="11" w:name="_Toc45029529"/>
      <w:r w:rsidRPr="002857AD">
        <w:t>2</w:t>
      </w:r>
      <w:r w:rsidRPr="002857AD">
        <w:tab/>
        <w:t>References</w:t>
      </w:r>
      <w:bookmarkEnd w:id="9"/>
      <w:bookmarkEnd w:id="10"/>
      <w:bookmarkEnd w:id="11"/>
    </w:p>
    <w:p w:rsidR="00635CF4" w:rsidRPr="002857AD" w:rsidRDefault="00635CF4" w:rsidP="00635CF4">
      <w:r w:rsidRPr="002857AD">
        <w:t>The following documents contain provisions which, through reference in this text, constitute provisions of the present document.</w:t>
      </w:r>
    </w:p>
    <w:p w:rsidR="00635CF4" w:rsidRPr="002857AD" w:rsidRDefault="00635CF4" w:rsidP="00635CF4">
      <w:pPr>
        <w:pStyle w:val="B1"/>
      </w:pPr>
      <w:r w:rsidRPr="002857AD">
        <w:t>-</w:t>
      </w:r>
      <w:r w:rsidRPr="002857AD">
        <w:tab/>
        <w:t>References are either specific (identified by date of publication, edition number, version number, etc.) or non</w:t>
      </w:r>
      <w:r w:rsidRPr="002857AD">
        <w:noBreakHyphen/>
        <w:t>specific.</w:t>
      </w:r>
    </w:p>
    <w:p w:rsidR="00635CF4" w:rsidRPr="002857AD" w:rsidRDefault="00635CF4" w:rsidP="00635CF4">
      <w:pPr>
        <w:pStyle w:val="B1"/>
      </w:pPr>
      <w:r w:rsidRPr="002857AD">
        <w:t>-</w:t>
      </w:r>
      <w:r w:rsidRPr="002857AD">
        <w:tab/>
        <w:t>For a specific reference, subsequent revisions do not apply.</w:t>
      </w:r>
    </w:p>
    <w:p w:rsidR="00635CF4" w:rsidRPr="002857AD" w:rsidRDefault="00635CF4" w:rsidP="00635CF4">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635CF4" w:rsidRPr="002857AD" w:rsidRDefault="00635CF4" w:rsidP="00635CF4">
      <w:pPr>
        <w:pStyle w:val="EX"/>
      </w:pPr>
      <w:r w:rsidRPr="002857AD">
        <w:t>[1]</w:t>
      </w:r>
      <w:r w:rsidRPr="002857AD">
        <w:tab/>
      </w:r>
      <w:r w:rsidR="007E1FB8" w:rsidRPr="002857AD">
        <w:t>3GPP</w:t>
      </w:r>
      <w:r w:rsidR="007E1FB8">
        <w:t> </w:t>
      </w:r>
      <w:r w:rsidR="007E1FB8" w:rsidRPr="002857AD">
        <w:t>TR</w:t>
      </w:r>
      <w:r w:rsidR="007E1FB8">
        <w:t> </w:t>
      </w:r>
      <w:r w:rsidR="007E1FB8" w:rsidRPr="002857AD">
        <w:t>21.905:</w:t>
      </w:r>
      <w:r w:rsidRPr="002857AD">
        <w:t xml:space="preserve"> "Vocabulary for 3GPP Specifications".</w:t>
      </w:r>
    </w:p>
    <w:p w:rsidR="008F44D2" w:rsidRPr="002857AD" w:rsidRDefault="008F44D2" w:rsidP="008F44D2">
      <w:pPr>
        <w:pStyle w:val="EX"/>
      </w:pPr>
      <w:r w:rsidRPr="002857AD">
        <w:t>[</w:t>
      </w:r>
      <w:r w:rsidR="007618F4" w:rsidRPr="002857AD">
        <w:t>2</w:t>
      </w:r>
      <w:r w:rsidRPr="002857AD">
        <w:t>]</w:t>
      </w:r>
      <w:r w:rsidRPr="002857AD">
        <w:tab/>
      </w:r>
      <w:r w:rsidR="007E1FB8" w:rsidRPr="002857AD">
        <w:t>3GPP</w:t>
      </w:r>
      <w:r w:rsidR="007E1FB8">
        <w:t> </w:t>
      </w:r>
      <w:r w:rsidR="007E1FB8" w:rsidRPr="002857AD">
        <w:t>TS</w:t>
      </w:r>
      <w:r w:rsidR="007E1FB8">
        <w:t> </w:t>
      </w:r>
      <w:r w:rsidR="007E1FB8" w:rsidRPr="002857AD">
        <w:t>23.501:</w:t>
      </w:r>
      <w:r w:rsidRPr="002857AD">
        <w:t xml:space="preserve"> "System Architecture for the 5G System; Stage 2".</w:t>
      </w:r>
    </w:p>
    <w:p w:rsidR="008F44D2" w:rsidRPr="002857AD" w:rsidRDefault="008F44D2" w:rsidP="008F44D2">
      <w:pPr>
        <w:pStyle w:val="EX"/>
      </w:pPr>
      <w:r w:rsidRPr="002857AD">
        <w:t>[</w:t>
      </w:r>
      <w:r w:rsidR="007618F4" w:rsidRPr="002857AD">
        <w:t>3</w:t>
      </w:r>
      <w:r w:rsidRPr="002857AD">
        <w:t>]</w:t>
      </w:r>
      <w:r w:rsidRPr="002857AD">
        <w:tab/>
      </w:r>
      <w:r w:rsidR="007E1FB8" w:rsidRPr="002857AD">
        <w:t>3GPP</w:t>
      </w:r>
      <w:r w:rsidR="007E1FB8">
        <w:t> </w:t>
      </w:r>
      <w:r w:rsidR="007E1FB8" w:rsidRPr="002857AD">
        <w:t>TS</w:t>
      </w:r>
      <w:r w:rsidR="007E1FB8">
        <w:t> </w:t>
      </w:r>
      <w:r w:rsidR="007E1FB8" w:rsidRPr="002857AD">
        <w:t>23.502:</w:t>
      </w:r>
      <w:r w:rsidRPr="002857AD">
        <w:t xml:space="preserve"> "Procedures for the 5G System; Stage 2".</w:t>
      </w:r>
    </w:p>
    <w:p w:rsidR="008F44D2" w:rsidRPr="002857AD" w:rsidRDefault="008F44D2" w:rsidP="008F44D2">
      <w:pPr>
        <w:pStyle w:val="EX"/>
      </w:pPr>
      <w:r w:rsidRPr="002857AD">
        <w:t>[</w:t>
      </w:r>
      <w:r w:rsidR="007618F4" w:rsidRPr="002857AD">
        <w:t>4</w:t>
      </w:r>
      <w:r w:rsidRPr="002857AD">
        <w:t>]</w:t>
      </w:r>
      <w:r w:rsidRPr="002857AD">
        <w:tab/>
      </w:r>
      <w:r w:rsidR="007E1FB8" w:rsidRPr="002857AD">
        <w:t>3GPP</w:t>
      </w:r>
      <w:r w:rsidR="007E1FB8">
        <w:t> </w:t>
      </w:r>
      <w:r w:rsidR="007E1FB8" w:rsidRPr="002857AD">
        <w:t>TS</w:t>
      </w:r>
      <w:r w:rsidR="007E1FB8">
        <w:t> </w:t>
      </w:r>
      <w:r w:rsidR="007E1FB8" w:rsidRPr="002857AD">
        <w:t>29.500:</w:t>
      </w:r>
      <w:r w:rsidRPr="002857AD">
        <w:t xml:space="preserve"> "5G System; Technical Realization of Service Based Architecture; Stage 3".</w:t>
      </w:r>
    </w:p>
    <w:p w:rsidR="00EC2208" w:rsidRPr="002857AD" w:rsidRDefault="008F44D2" w:rsidP="00635CF4">
      <w:pPr>
        <w:pStyle w:val="EX"/>
      </w:pPr>
      <w:r w:rsidRPr="002857AD">
        <w:t>[</w:t>
      </w:r>
      <w:r w:rsidR="007618F4" w:rsidRPr="002857AD">
        <w:t>5</w:t>
      </w:r>
      <w:r w:rsidRPr="002857AD">
        <w:t>]</w:t>
      </w:r>
      <w:r w:rsidRPr="002857AD">
        <w:tab/>
      </w:r>
      <w:r w:rsidR="007E1FB8" w:rsidRPr="002857AD">
        <w:t>3GPP</w:t>
      </w:r>
      <w:r w:rsidR="007E1FB8">
        <w:t> </w:t>
      </w:r>
      <w:r w:rsidR="007E1FB8" w:rsidRPr="002857AD">
        <w:t>TS</w:t>
      </w:r>
      <w:r w:rsidR="007E1FB8">
        <w:t> </w:t>
      </w:r>
      <w:r w:rsidR="007E1FB8" w:rsidRPr="002857AD">
        <w:t>29.501:</w:t>
      </w:r>
      <w:r w:rsidRPr="002857AD">
        <w:t xml:space="preserve"> "5G System; Principles and Guidelines for Services Definition; Stage 3".</w:t>
      </w:r>
    </w:p>
    <w:p w:rsidR="00443D5B" w:rsidRPr="002857AD" w:rsidRDefault="00443D5B" w:rsidP="00635CF4">
      <w:pPr>
        <w:pStyle w:val="EX"/>
      </w:pPr>
      <w:r w:rsidRPr="002857AD">
        <w:t>[6]</w:t>
      </w:r>
      <w:r w:rsidRPr="002857AD">
        <w:tab/>
      </w:r>
      <w:r w:rsidR="007E1FB8" w:rsidRPr="002857AD">
        <w:t>3GPP</w:t>
      </w:r>
      <w:r w:rsidR="007E1FB8">
        <w:t> </w:t>
      </w:r>
      <w:r w:rsidR="007E1FB8" w:rsidRPr="002857AD">
        <w:t>TS</w:t>
      </w:r>
      <w:r w:rsidR="007E1FB8">
        <w:t> </w:t>
      </w:r>
      <w:r w:rsidR="007E1FB8" w:rsidRPr="002857AD">
        <w:t>29.518:</w:t>
      </w:r>
      <w:r w:rsidRPr="002857AD">
        <w:t xml:space="preserve"> "5G System; Access and Mobility Management Services; Stage 3".</w:t>
      </w:r>
    </w:p>
    <w:p w:rsidR="000616A9" w:rsidRPr="002857AD" w:rsidRDefault="000616A9" w:rsidP="000616A9">
      <w:pPr>
        <w:pStyle w:val="EX"/>
      </w:pPr>
      <w:r w:rsidRPr="002857AD">
        <w:t>[7]</w:t>
      </w:r>
      <w:r w:rsidRPr="002857AD">
        <w:tab/>
      </w:r>
      <w:r w:rsidR="007E1FB8" w:rsidRPr="002857AD">
        <w:t>3GPP</w:t>
      </w:r>
      <w:r w:rsidR="007E1FB8">
        <w:t> </w:t>
      </w:r>
      <w:r w:rsidR="007E1FB8" w:rsidRPr="002857AD">
        <w:t>TS</w:t>
      </w:r>
      <w:r w:rsidR="007E1FB8">
        <w:t> </w:t>
      </w:r>
      <w:r w:rsidR="007E1FB8" w:rsidRPr="002857AD">
        <w:t>29.571:</w:t>
      </w:r>
      <w:r w:rsidRPr="002857AD">
        <w:t xml:space="preserve"> "5G System; Common Data Types for Service Based Interfaces; Stage 3".</w:t>
      </w:r>
    </w:p>
    <w:p w:rsidR="000616A9" w:rsidRPr="002857AD" w:rsidRDefault="000616A9" w:rsidP="00635CF4">
      <w:pPr>
        <w:pStyle w:val="EX"/>
      </w:pPr>
      <w:r w:rsidRPr="002857AD">
        <w:t>[8]</w:t>
      </w:r>
      <w:r w:rsidRPr="002857AD">
        <w:tab/>
        <w:t xml:space="preserve">ECMA-262: "ECMAScript® Language Specification", </w:t>
      </w:r>
      <w:hyperlink r:id="rId11" w:history="1">
        <w:r w:rsidRPr="002857AD">
          <w:rPr>
            <w:rStyle w:val="Hyperlink"/>
          </w:rPr>
          <w:t>https://www.ecma-international.org/ecma-262/5.1/</w:t>
        </w:r>
      </w:hyperlink>
      <w:r w:rsidRPr="002857AD">
        <w:t>.</w:t>
      </w:r>
    </w:p>
    <w:p w:rsidR="00E55045" w:rsidRPr="002857AD" w:rsidRDefault="00E55045" w:rsidP="00E55045">
      <w:pPr>
        <w:pStyle w:val="EX"/>
        <w:rPr>
          <w:noProof/>
          <w:lang w:eastAsia="zh-CN"/>
        </w:rPr>
      </w:pPr>
      <w:r w:rsidRPr="002857AD">
        <w:rPr>
          <w:noProof/>
        </w:rPr>
        <w:t>[</w:t>
      </w:r>
      <w:r w:rsidRPr="002857AD">
        <w:rPr>
          <w:noProof/>
          <w:lang w:eastAsia="zh-CN"/>
        </w:rPr>
        <w:t>9</w:t>
      </w:r>
      <w:r w:rsidRPr="002857AD">
        <w:rPr>
          <w:noProof/>
        </w:rPr>
        <w:t>]</w:t>
      </w:r>
      <w:r w:rsidRPr="002857AD">
        <w:rPr>
          <w:noProof/>
        </w:rPr>
        <w:tab/>
      </w:r>
      <w:r w:rsidR="007E1FB8" w:rsidRPr="002857AD">
        <w:rPr>
          <w:noProof/>
        </w:rPr>
        <w:t>IETF</w:t>
      </w:r>
      <w:r w:rsidR="007E1FB8">
        <w:rPr>
          <w:noProof/>
        </w:rPr>
        <w:t> </w:t>
      </w:r>
      <w:r w:rsidR="007E1FB8" w:rsidRPr="002857AD">
        <w:rPr>
          <w:noProof/>
        </w:rPr>
        <w:t>RFC</w:t>
      </w:r>
      <w:r w:rsidR="007E1FB8">
        <w:rPr>
          <w:noProof/>
        </w:rPr>
        <w:t> </w:t>
      </w:r>
      <w:r w:rsidR="007E1FB8" w:rsidRPr="002857AD">
        <w:rPr>
          <w:noProof/>
        </w:rPr>
        <w:t>7540:</w:t>
      </w:r>
      <w:r w:rsidRPr="002857AD">
        <w:rPr>
          <w:noProof/>
        </w:rPr>
        <w:t xml:space="preserve"> "Hypertext Transfer Protocol Version 2 (HTTP/2)".</w:t>
      </w:r>
    </w:p>
    <w:p w:rsidR="00E55045" w:rsidRPr="002857AD" w:rsidRDefault="00E55045" w:rsidP="00E55045">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2" w:history="1">
        <w:r w:rsidRPr="002857AD">
          <w:rPr>
            <w:rStyle w:val="Hyperlink"/>
            <w:noProof/>
          </w:rPr>
          <w:t>https://github.com/OAI/OpenAPI-Specification/blob/master/versions/3.0.0.md</w:t>
        </w:r>
      </w:hyperlink>
      <w:r w:rsidRPr="002857AD">
        <w:rPr>
          <w:noProof/>
        </w:rPr>
        <w:t>.</w:t>
      </w:r>
    </w:p>
    <w:p w:rsidR="00E55045" w:rsidRPr="002857AD" w:rsidRDefault="00E55045" w:rsidP="00E55045">
      <w:pPr>
        <w:pStyle w:val="EX"/>
        <w:rPr>
          <w:lang w:eastAsia="zh-CN"/>
        </w:rPr>
      </w:pPr>
      <w:r w:rsidRPr="002857AD">
        <w:rPr>
          <w:noProof/>
          <w:snapToGrid w:val="0"/>
        </w:rPr>
        <w:t>[11]</w:t>
      </w:r>
      <w:r w:rsidRPr="002857AD">
        <w:rPr>
          <w:noProof/>
          <w:snapToGrid w:val="0"/>
        </w:rPr>
        <w:tab/>
      </w:r>
      <w:r w:rsidR="007E1FB8" w:rsidRPr="002857AD">
        <w:rPr>
          <w:noProof/>
          <w:snapToGrid w:val="0"/>
        </w:rPr>
        <w:t>IETF</w:t>
      </w:r>
      <w:r w:rsidR="007E1FB8">
        <w:rPr>
          <w:noProof/>
          <w:snapToGrid w:val="0"/>
        </w:rPr>
        <w:t> </w:t>
      </w:r>
      <w:r w:rsidR="007E1FB8" w:rsidRPr="002857AD">
        <w:rPr>
          <w:noProof/>
          <w:snapToGrid w:val="0"/>
        </w:rPr>
        <w:t>RFC</w:t>
      </w:r>
      <w:r w:rsidR="007E1FB8">
        <w:rPr>
          <w:noProof/>
          <w:snapToGrid w:val="0"/>
        </w:rPr>
        <w:t> </w:t>
      </w:r>
      <w:r w:rsidR="007E1FB8" w:rsidRPr="002857AD">
        <w:rPr>
          <w:noProof/>
          <w:snapToGrid w:val="0"/>
        </w:rPr>
        <w:t>7807</w:t>
      </w:r>
      <w:r w:rsidR="007E1FB8" w:rsidRPr="002857AD">
        <w:rPr>
          <w:lang w:eastAsia="zh-CN"/>
        </w:rPr>
        <w:t>:</w:t>
      </w:r>
      <w:r w:rsidRPr="002857AD">
        <w:rPr>
          <w:lang w:eastAsia="zh-CN"/>
        </w:rPr>
        <w:t xml:space="preserve"> "Problem Details for HTTP APIs".</w:t>
      </w:r>
    </w:p>
    <w:p w:rsidR="004F6B02" w:rsidRPr="002857AD" w:rsidRDefault="004F6B02" w:rsidP="00E55045">
      <w:pPr>
        <w:pStyle w:val="EX"/>
      </w:pPr>
      <w:r w:rsidRPr="002857AD">
        <w:t>[12]</w:t>
      </w:r>
      <w:r w:rsidRPr="002857AD">
        <w:tab/>
      </w:r>
      <w:r w:rsidR="007E1FB8" w:rsidRPr="002857AD">
        <w:t>3GPP</w:t>
      </w:r>
      <w:r w:rsidR="007E1FB8">
        <w:t> </w:t>
      </w:r>
      <w:r w:rsidR="007E1FB8" w:rsidRPr="002857AD">
        <w:t>TS</w:t>
      </w:r>
      <w:r w:rsidR="007E1FB8">
        <w:t> </w:t>
      </w:r>
      <w:r w:rsidR="007E1FB8" w:rsidRPr="002857AD">
        <w:t>23.003:</w:t>
      </w:r>
      <w:r w:rsidRPr="002857AD">
        <w:t xml:space="preserve"> "Numbering, Addressing and Identification".</w:t>
      </w:r>
    </w:p>
    <w:p w:rsidR="006E51D8" w:rsidRPr="002857AD" w:rsidRDefault="006E51D8" w:rsidP="006E51D8">
      <w:pPr>
        <w:pStyle w:val="EX"/>
        <w:rPr>
          <w:lang w:eastAsia="zh-CN"/>
        </w:rPr>
      </w:pPr>
      <w:r w:rsidRPr="002857AD">
        <w:rPr>
          <w:lang w:eastAsia="zh-CN"/>
        </w:rPr>
        <w:t>[13]</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6902:</w:t>
      </w:r>
      <w:r w:rsidRPr="002857AD">
        <w:rPr>
          <w:lang w:eastAsia="zh-CN"/>
        </w:rPr>
        <w:t xml:space="preserve"> "JavaScript Object Notation (JSON) Patch".</w:t>
      </w:r>
    </w:p>
    <w:p w:rsidR="006E51D8" w:rsidRPr="002857AD" w:rsidRDefault="006E51D8" w:rsidP="00E55045">
      <w:pPr>
        <w:pStyle w:val="EX"/>
        <w:rPr>
          <w:lang w:eastAsia="zh-CN"/>
        </w:rPr>
      </w:pPr>
      <w:r w:rsidRPr="002857AD">
        <w:rPr>
          <w:lang w:eastAsia="zh-CN"/>
        </w:rPr>
        <w:t>[14]</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6901:</w:t>
      </w:r>
      <w:r w:rsidRPr="002857AD">
        <w:rPr>
          <w:lang w:eastAsia="zh-CN"/>
        </w:rPr>
        <w:t xml:space="preserve"> "JavaScript Object Notation (JSON) Pointer".</w:t>
      </w:r>
    </w:p>
    <w:p w:rsidR="000B163F" w:rsidRPr="002857AD" w:rsidRDefault="000B163F" w:rsidP="000B163F">
      <w:pPr>
        <w:pStyle w:val="EX"/>
        <w:rPr>
          <w:lang w:eastAsia="zh-CN"/>
        </w:rPr>
      </w:pPr>
      <w:r w:rsidRPr="002857AD">
        <w:rPr>
          <w:lang w:eastAsia="zh-CN"/>
        </w:rPr>
        <w:t>[15]</w:t>
      </w:r>
      <w:r w:rsidRPr="002857AD">
        <w:rPr>
          <w:lang w:eastAsia="zh-CN"/>
        </w:rPr>
        <w:tab/>
      </w:r>
      <w:r w:rsidR="007E1FB8" w:rsidRPr="002857AD">
        <w:rPr>
          <w:lang w:eastAsia="zh-CN"/>
        </w:rPr>
        <w:t>3GPP</w:t>
      </w:r>
      <w:r w:rsidR="007E1FB8">
        <w:rPr>
          <w:lang w:eastAsia="zh-CN"/>
        </w:rPr>
        <w:t> </w:t>
      </w:r>
      <w:r w:rsidR="007E1FB8" w:rsidRPr="002857AD">
        <w:rPr>
          <w:lang w:eastAsia="zh-CN"/>
        </w:rPr>
        <w:t>TS</w:t>
      </w:r>
      <w:r w:rsidR="007E1FB8">
        <w:rPr>
          <w:lang w:eastAsia="zh-CN"/>
        </w:rPr>
        <w:t> </w:t>
      </w:r>
      <w:r w:rsidR="007E1FB8" w:rsidRPr="002857AD">
        <w:rPr>
          <w:lang w:eastAsia="zh-CN"/>
        </w:rPr>
        <w:t>33.501:</w:t>
      </w:r>
      <w:r w:rsidRPr="002857AD">
        <w:rPr>
          <w:lang w:eastAsia="zh-CN"/>
        </w:rPr>
        <w:t xml:space="preserve"> "Security architecture and procedures for 5G system".</w:t>
      </w:r>
    </w:p>
    <w:p w:rsidR="000B163F" w:rsidRPr="002857AD" w:rsidRDefault="000B163F" w:rsidP="000B163F">
      <w:pPr>
        <w:pStyle w:val="EX"/>
        <w:rPr>
          <w:lang w:val="en-US"/>
        </w:rPr>
      </w:pPr>
      <w:r w:rsidRPr="002857AD">
        <w:rPr>
          <w:lang w:eastAsia="zh-CN"/>
        </w:rPr>
        <w:t>[16]</w:t>
      </w:r>
      <w:r w:rsidRPr="002857AD">
        <w:rPr>
          <w:lang w:eastAsia="zh-CN"/>
        </w:rPr>
        <w:tab/>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6749:</w:t>
      </w:r>
      <w:r w:rsidRPr="002857AD">
        <w:rPr>
          <w:lang w:val="en-US"/>
        </w:rPr>
        <w:t xml:space="preserve"> "The OAuth 2.0 Authorization Framework".</w:t>
      </w:r>
    </w:p>
    <w:p w:rsidR="000B163F" w:rsidRPr="002857AD" w:rsidRDefault="000B163F" w:rsidP="000B163F">
      <w:pPr>
        <w:pStyle w:val="EX"/>
        <w:rPr>
          <w:lang w:val="en-US"/>
        </w:rPr>
      </w:pPr>
      <w:r w:rsidRPr="002857AD">
        <w:rPr>
          <w:lang w:eastAsia="zh-CN"/>
        </w:rPr>
        <w:t>[17]</w:t>
      </w:r>
      <w:r w:rsidRPr="002857AD">
        <w:rPr>
          <w:lang w:eastAsia="zh-CN"/>
        </w:rPr>
        <w:tab/>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3986:</w:t>
      </w:r>
      <w:r w:rsidRPr="002857AD">
        <w:rPr>
          <w:lang w:val="en-US"/>
        </w:rPr>
        <w:t xml:space="preserve"> "Uniform Resource Identifier (URI): Generic Syntax".</w:t>
      </w:r>
    </w:p>
    <w:p w:rsidR="008E3870" w:rsidRPr="002857AD" w:rsidRDefault="008E3870" w:rsidP="008E3870">
      <w:pPr>
        <w:pStyle w:val="EX"/>
        <w:rPr>
          <w:lang w:eastAsia="zh-CN"/>
        </w:rPr>
      </w:pPr>
      <w:r w:rsidRPr="002857AD">
        <w:rPr>
          <w:lang w:eastAsia="zh-CN"/>
        </w:rPr>
        <w:t>[18]</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4122:</w:t>
      </w:r>
      <w:r w:rsidRPr="002857AD">
        <w:rPr>
          <w:lang w:eastAsia="zh-CN"/>
        </w:rPr>
        <w:t xml:space="preserve"> "A Universally Unique IDentifier (UUID) URN Namespace".</w:t>
      </w:r>
    </w:p>
    <w:p w:rsidR="003E27E4" w:rsidRPr="002857AD" w:rsidRDefault="003E27E4" w:rsidP="003E27E4">
      <w:pPr>
        <w:pStyle w:val="EX"/>
        <w:rPr>
          <w:lang w:eastAsia="zh-CN"/>
        </w:rPr>
      </w:pPr>
      <w:r w:rsidRPr="002857AD">
        <w:rPr>
          <w:lang w:eastAsia="zh-CN"/>
        </w:rPr>
        <w:t>[19]</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7232:</w:t>
      </w:r>
      <w:r w:rsidRPr="002857AD">
        <w:rPr>
          <w:lang w:eastAsia="zh-CN"/>
        </w:rPr>
        <w:t xml:space="preserve"> "Hypertext Transfer Protocol (HTTP/1.1): Conditional Requests".</w:t>
      </w:r>
    </w:p>
    <w:p w:rsidR="003E27E4" w:rsidRPr="002857AD" w:rsidRDefault="003E27E4" w:rsidP="003E27E4">
      <w:pPr>
        <w:pStyle w:val="EX"/>
        <w:rPr>
          <w:lang w:eastAsia="zh-CN"/>
        </w:rPr>
      </w:pPr>
      <w:r w:rsidRPr="002857AD">
        <w:rPr>
          <w:lang w:eastAsia="zh-CN"/>
        </w:rPr>
        <w:lastRenderedPageBreak/>
        <w:t>[20]</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7234:</w:t>
      </w:r>
      <w:r w:rsidRPr="002857AD">
        <w:rPr>
          <w:lang w:eastAsia="zh-CN"/>
        </w:rPr>
        <w:t xml:space="preserve"> "Hypertext Transfer Protocol (HTTP/1.1): Caching".</w:t>
      </w:r>
    </w:p>
    <w:p w:rsidR="000B163F" w:rsidRPr="002857AD" w:rsidRDefault="009A18C8" w:rsidP="00E55045">
      <w:pPr>
        <w:pStyle w:val="EX"/>
        <w:rPr>
          <w:lang w:eastAsia="zh-CN"/>
        </w:rPr>
      </w:pPr>
      <w:r w:rsidRPr="002857AD">
        <w:rPr>
          <w:lang w:eastAsia="zh-CN"/>
        </w:rPr>
        <w:t>[21]</w:t>
      </w:r>
      <w:r w:rsidRPr="002857AD">
        <w:rPr>
          <w:lang w:eastAsia="zh-CN"/>
        </w:rPr>
        <w:tab/>
      </w:r>
      <w:r w:rsidR="007E1FB8" w:rsidRPr="002857AD">
        <w:rPr>
          <w:lang w:eastAsia="zh-CN"/>
        </w:rPr>
        <w:t>3GPP</w:t>
      </w:r>
      <w:r w:rsidR="007E1FB8">
        <w:rPr>
          <w:lang w:eastAsia="zh-CN"/>
        </w:rPr>
        <w:t> </w:t>
      </w:r>
      <w:r w:rsidR="007E1FB8" w:rsidRPr="002857AD">
        <w:rPr>
          <w:lang w:eastAsia="zh-CN"/>
        </w:rPr>
        <w:t>TS</w:t>
      </w:r>
      <w:r w:rsidR="007E1FB8">
        <w:rPr>
          <w:lang w:eastAsia="zh-CN"/>
        </w:rPr>
        <w:t> </w:t>
      </w:r>
      <w:r w:rsidR="007E1FB8" w:rsidRPr="002857AD">
        <w:rPr>
          <w:lang w:eastAsia="zh-CN"/>
        </w:rPr>
        <w:t>29.244:</w:t>
      </w:r>
      <w:r w:rsidRPr="002857AD">
        <w:rPr>
          <w:lang w:eastAsia="zh-CN"/>
        </w:rPr>
        <w:t xml:space="preserve"> </w:t>
      </w:r>
      <w:r w:rsidRPr="002857AD">
        <w:t>"Interface between the Control Plane and the User Plane Nodes; Stage 3".</w:t>
      </w:r>
    </w:p>
    <w:p w:rsidR="005D5A1C" w:rsidRPr="002857AD" w:rsidRDefault="005D5A1C" w:rsidP="005D5A1C">
      <w:pPr>
        <w:pStyle w:val="EX"/>
      </w:pPr>
      <w:r w:rsidRPr="002857AD">
        <w:t>[22]</w:t>
      </w:r>
      <w:r w:rsidRPr="002857AD">
        <w:tab/>
      </w:r>
      <w:r w:rsidR="007E1FB8" w:rsidRPr="002857AD">
        <w:t>IETF</w:t>
      </w:r>
      <w:r w:rsidR="007E1FB8">
        <w:t> </w:t>
      </w:r>
      <w:r w:rsidR="007E1FB8" w:rsidRPr="002857AD">
        <w:t>RFC</w:t>
      </w:r>
      <w:r w:rsidR="007E1FB8">
        <w:t> </w:t>
      </w:r>
      <w:r w:rsidR="007E1FB8" w:rsidRPr="002857AD">
        <w:t>8259:</w:t>
      </w:r>
      <w:r w:rsidRPr="002857AD">
        <w:t xml:space="preserve"> "The JavaScript Object Notation (JSON) Data Interchange Format".</w:t>
      </w:r>
    </w:p>
    <w:p w:rsidR="00501B8C" w:rsidRPr="002857AD" w:rsidRDefault="00501B8C" w:rsidP="00501B8C">
      <w:pPr>
        <w:pStyle w:val="EX"/>
        <w:rPr>
          <w:lang w:eastAsia="zh-CN"/>
        </w:rPr>
      </w:pPr>
      <w:r w:rsidRPr="002857AD">
        <w:rPr>
          <w:lang w:eastAsia="zh-CN"/>
        </w:rPr>
        <w:t>[23]</w:t>
      </w:r>
      <w:r w:rsidRPr="002857AD">
        <w:rPr>
          <w:lang w:eastAsia="zh-CN"/>
        </w:rPr>
        <w:tab/>
      </w:r>
      <w:r w:rsidR="007E1FB8" w:rsidRPr="002857AD">
        <w:rPr>
          <w:noProof/>
          <w:snapToGrid w:val="0"/>
        </w:rPr>
        <w:t>IETF</w:t>
      </w:r>
      <w:r w:rsidR="007E1FB8">
        <w:rPr>
          <w:noProof/>
          <w:snapToGrid w:val="0"/>
        </w:rPr>
        <w:t> </w:t>
      </w:r>
      <w:r w:rsidR="007E1FB8" w:rsidRPr="002857AD">
        <w:rPr>
          <w:noProof/>
          <w:snapToGrid w:val="0"/>
        </w:rPr>
        <w:t>RFC</w:t>
      </w:r>
      <w:r w:rsidR="007E1FB8">
        <w:rPr>
          <w:noProof/>
          <w:snapToGrid w:val="0"/>
        </w:rPr>
        <w:t> </w:t>
      </w:r>
      <w:r w:rsidR="007E1FB8" w:rsidRPr="002857AD">
        <w:rPr>
          <w:noProof/>
          <w:snapToGrid w:val="0"/>
        </w:rPr>
        <w:t>2782</w:t>
      </w:r>
      <w:r w:rsidR="007E1FB8" w:rsidRPr="002857AD">
        <w:rPr>
          <w:lang w:eastAsia="zh-CN"/>
        </w:rPr>
        <w:t>:</w:t>
      </w:r>
      <w:r w:rsidRPr="002857AD">
        <w:rPr>
          <w:lang w:eastAsia="zh-CN"/>
        </w:rPr>
        <w:t xml:space="preserve"> "A DNS RR for specifying the location of services (DNS SRV)".</w:t>
      </w:r>
    </w:p>
    <w:p w:rsidR="003C6115" w:rsidRPr="002857AD" w:rsidRDefault="003C6115" w:rsidP="003C6115">
      <w:pPr>
        <w:pStyle w:val="EX"/>
      </w:pPr>
      <w:r w:rsidRPr="002857AD">
        <w:t>[24]</w:t>
      </w:r>
      <w:r w:rsidRPr="002857AD">
        <w:tab/>
      </w:r>
      <w:r w:rsidR="007E1FB8" w:rsidRPr="002857AD">
        <w:t>IETF</w:t>
      </w:r>
      <w:r w:rsidR="007E1FB8">
        <w:t> </w:t>
      </w:r>
      <w:r w:rsidR="007E1FB8" w:rsidRPr="002857AD">
        <w:t>RFC</w:t>
      </w:r>
      <w:r w:rsidR="007E1FB8">
        <w:t> </w:t>
      </w:r>
      <w:r w:rsidR="007E1FB8" w:rsidRPr="002857AD">
        <w:t>7515:</w:t>
      </w:r>
      <w:r w:rsidRPr="002857AD">
        <w:t xml:space="preserve"> "JSON Web Signature (JWS)".</w:t>
      </w:r>
    </w:p>
    <w:p w:rsidR="003C6115" w:rsidRPr="002857AD" w:rsidRDefault="003C6115" w:rsidP="003C6115">
      <w:pPr>
        <w:pStyle w:val="EX"/>
      </w:pPr>
      <w:r w:rsidRPr="002857AD">
        <w:t>[25]</w:t>
      </w:r>
      <w:r w:rsidRPr="002857AD">
        <w:tab/>
      </w:r>
      <w:r w:rsidR="007E1FB8" w:rsidRPr="002857AD">
        <w:t>IETF</w:t>
      </w:r>
      <w:r w:rsidR="007E1FB8">
        <w:t> </w:t>
      </w:r>
      <w:r w:rsidR="007E1FB8" w:rsidRPr="002857AD">
        <w:t>RFC</w:t>
      </w:r>
      <w:r w:rsidR="007E1FB8">
        <w:t> </w:t>
      </w:r>
      <w:r w:rsidR="007E1FB8" w:rsidRPr="002857AD">
        <w:t>7519:</w:t>
      </w:r>
      <w:r w:rsidRPr="002857AD">
        <w:t xml:space="preserve"> "JSON Web Token (JWT)".</w:t>
      </w:r>
    </w:p>
    <w:p w:rsidR="003C6115" w:rsidRPr="002857AD" w:rsidRDefault="003C6115" w:rsidP="003C6115">
      <w:pPr>
        <w:pStyle w:val="EX"/>
      </w:pPr>
      <w:r w:rsidRPr="002857AD">
        <w:t>[26]</w:t>
      </w:r>
      <w:r w:rsidRPr="002857AD">
        <w:tab/>
        <w:t xml:space="preserve">W3C HTML 4.01 Specification, </w:t>
      </w:r>
      <w:hyperlink r:id="rId13" w:history="1">
        <w:r w:rsidR="0098638D" w:rsidRPr="002857AD">
          <w:rPr>
            <w:rStyle w:val="Hyperlink"/>
          </w:rPr>
          <w:t>https://www.w3.org/TR/2018/SPSD-html401-20180327/</w:t>
        </w:r>
      </w:hyperlink>
      <w:r w:rsidRPr="002857AD">
        <w:t>.</w:t>
      </w:r>
    </w:p>
    <w:p w:rsidR="0098638D" w:rsidRDefault="0098638D" w:rsidP="003C6115">
      <w:pPr>
        <w:pStyle w:val="EX"/>
      </w:pPr>
      <w:r w:rsidRPr="002857AD">
        <w:t>[27]</w:t>
      </w:r>
      <w:r w:rsidRPr="002857AD">
        <w:tab/>
      </w:r>
      <w:r w:rsidR="007E1FB8" w:rsidRPr="002857AD">
        <w:t>3GPP</w:t>
      </w:r>
      <w:r w:rsidR="007E1FB8">
        <w:t> </w:t>
      </w:r>
      <w:r w:rsidR="007E1FB8" w:rsidRPr="002857AD">
        <w:t>TS</w:t>
      </w:r>
      <w:r w:rsidR="007E1FB8">
        <w:t> </w:t>
      </w:r>
      <w:r w:rsidR="007E1FB8" w:rsidRPr="002857AD">
        <w:t>23.527:</w:t>
      </w:r>
      <w:r w:rsidRPr="002857AD">
        <w:t xml:space="preserve"> "5G System; Restoration Procedures; Stage 2".</w:t>
      </w:r>
    </w:p>
    <w:p w:rsidR="00272F6E" w:rsidRDefault="00FB3900" w:rsidP="00272F6E">
      <w:pPr>
        <w:pStyle w:val="EX"/>
        <w:rPr>
          <w:lang w:eastAsia="zh-CN"/>
        </w:rPr>
      </w:pPr>
      <w:r w:rsidRPr="002857AD">
        <w:rPr>
          <w:lang w:eastAsia="zh-CN"/>
        </w:rPr>
        <w:t>[</w:t>
      </w:r>
      <w:r>
        <w:rPr>
          <w:lang w:eastAsia="zh-CN"/>
        </w:rPr>
        <w:t>28</w:t>
      </w:r>
      <w:r w:rsidRPr="002857AD">
        <w:rPr>
          <w:lang w:eastAsia="zh-CN"/>
        </w:rPr>
        <w:t>]</w:t>
      </w:r>
      <w:r w:rsidRPr="002857AD">
        <w:rPr>
          <w:lang w:eastAsia="zh-CN"/>
        </w:rPr>
        <w:tab/>
      </w:r>
      <w:r w:rsidR="007E1FB8" w:rsidRPr="002857AD">
        <w:rPr>
          <w:lang w:eastAsia="zh-CN"/>
        </w:rPr>
        <w:t>3GPP</w:t>
      </w:r>
      <w:r w:rsidR="007E1FB8">
        <w:rPr>
          <w:lang w:eastAsia="zh-CN"/>
        </w:rPr>
        <w:t> </w:t>
      </w:r>
      <w:r w:rsidR="007E1FB8" w:rsidRPr="002857AD">
        <w:rPr>
          <w:lang w:eastAsia="zh-CN"/>
        </w:rPr>
        <w:t>TS</w:t>
      </w:r>
      <w:r w:rsidR="007E1FB8">
        <w:rPr>
          <w:lang w:eastAsia="zh-CN"/>
        </w:rPr>
        <w:t> 29.513</w:t>
      </w:r>
      <w:r w:rsidR="007E1FB8" w:rsidRPr="002857AD">
        <w:rPr>
          <w:lang w:eastAsia="zh-CN"/>
        </w:rPr>
        <w:t>:</w:t>
      </w:r>
      <w:r w:rsidRPr="002857AD">
        <w:rPr>
          <w:lang w:eastAsia="zh-CN"/>
        </w:rPr>
        <w:t xml:space="preserve"> "</w:t>
      </w:r>
      <w:r w:rsidRPr="00926781">
        <w:rPr>
          <w:lang w:eastAsia="zh-CN"/>
        </w:rPr>
        <w:t>5G System; Policy and Charging Control signalling flows and QoS parameter mapping; Stage 3</w:t>
      </w:r>
      <w:r w:rsidRPr="002857AD">
        <w:rPr>
          <w:lang w:eastAsia="zh-CN"/>
        </w:rPr>
        <w:t>".</w:t>
      </w:r>
    </w:p>
    <w:p w:rsidR="00FB3900" w:rsidRDefault="00272F6E" w:rsidP="00272F6E">
      <w:pPr>
        <w:pStyle w:val="EX"/>
        <w:rPr>
          <w:lang w:eastAsia="zh-CN"/>
        </w:rPr>
      </w:pPr>
      <w:r>
        <w:rPr>
          <w:lang w:eastAsia="zh-CN"/>
        </w:rPr>
        <w:t>[29]</w:t>
      </w:r>
      <w:r>
        <w:rPr>
          <w:lang w:eastAsia="zh-CN"/>
        </w:rPr>
        <w:tab/>
      </w:r>
      <w:r w:rsidR="007E1FB8">
        <w:rPr>
          <w:lang w:eastAsia="zh-CN"/>
        </w:rPr>
        <w:t>3GPP TS 38.413:</w:t>
      </w:r>
      <w:r>
        <w:rPr>
          <w:lang w:eastAsia="zh-CN"/>
        </w:rPr>
        <w:t xml:space="preserve"> "NG-RAN; NG Application Protocol (NGAP)".</w:t>
      </w:r>
    </w:p>
    <w:p w:rsidR="00A130E5" w:rsidRPr="002857AD" w:rsidRDefault="00A130E5" w:rsidP="00272F6E">
      <w:pPr>
        <w:pStyle w:val="EX"/>
      </w:pPr>
      <w:r>
        <w:t>[30</w:t>
      </w:r>
      <w:r w:rsidRPr="002857AD">
        <w:t>]</w:t>
      </w:r>
      <w:r w:rsidRPr="002857AD">
        <w:tab/>
      </w:r>
      <w:r w:rsidR="007E1FB8" w:rsidRPr="002857AD">
        <w:t>IETF</w:t>
      </w:r>
      <w:r w:rsidR="007E1FB8">
        <w:t> </w:t>
      </w:r>
      <w:r w:rsidR="007E1FB8" w:rsidRPr="002857AD">
        <w:t>RFC</w:t>
      </w:r>
      <w:r w:rsidR="007E1FB8">
        <w:t> 1952</w:t>
      </w:r>
      <w:r w:rsidR="007E1FB8" w:rsidRPr="002857AD">
        <w:t>:</w:t>
      </w:r>
      <w:r w:rsidRPr="002857AD">
        <w:t xml:space="preserve"> "</w:t>
      </w:r>
      <w:r>
        <w:t>GZIP file format specification version 4.3</w:t>
      </w:r>
      <w:r w:rsidRPr="002857AD">
        <w:t>".</w:t>
      </w:r>
    </w:p>
    <w:p w:rsidR="00112DCD" w:rsidRDefault="00112DCD" w:rsidP="00112DCD">
      <w:pPr>
        <w:pStyle w:val="EX"/>
      </w:pPr>
      <w:r>
        <w:t>[31]</w:t>
      </w:r>
      <w:r>
        <w:tab/>
      </w:r>
      <w:r w:rsidR="007E1FB8" w:rsidRPr="005E4D39">
        <w:t>3GPP</w:t>
      </w:r>
      <w:r w:rsidR="007E1FB8">
        <w:t> </w:t>
      </w:r>
      <w:r w:rsidR="007E1FB8" w:rsidRPr="005E4D39">
        <w:t>T</w:t>
      </w:r>
      <w:r w:rsidR="007E1FB8">
        <w:t>R 21.900</w:t>
      </w:r>
      <w:r w:rsidR="007E1FB8" w:rsidRPr="005E4D39">
        <w:t>:</w:t>
      </w:r>
      <w:r w:rsidRPr="005E4D39">
        <w:t xml:space="preserve"> "</w:t>
      </w:r>
      <w:r w:rsidRPr="00ED0BD9">
        <w:t>Technical Specification Group working methods</w:t>
      </w:r>
      <w:r>
        <w:t>".</w:t>
      </w:r>
    </w:p>
    <w:p w:rsidR="00433807" w:rsidRDefault="00433807" w:rsidP="00433807">
      <w:pPr>
        <w:pStyle w:val="EX"/>
      </w:pPr>
      <w:r>
        <w:t>[32]</w:t>
      </w:r>
      <w:r>
        <w:tab/>
        <w:t>Void.</w:t>
      </w:r>
    </w:p>
    <w:p w:rsidR="00433807" w:rsidRDefault="00433807" w:rsidP="00433807">
      <w:pPr>
        <w:pStyle w:val="EX"/>
      </w:pPr>
      <w:r>
        <w:t>[33]</w:t>
      </w:r>
      <w:r>
        <w:tab/>
        <w:t>Void.</w:t>
      </w:r>
    </w:p>
    <w:p w:rsidR="00433807" w:rsidRDefault="00433807" w:rsidP="00433807">
      <w:pPr>
        <w:pStyle w:val="EX"/>
      </w:pPr>
      <w:r>
        <w:t>[34]</w:t>
      </w:r>
      <w:r>
        <w:tab/>
        <w:t>Void.</w:t>
      </w:r>
    </w:p>
    <w:p w:rsidR="00433807" w:rsidRDefault="00433807" w:rsidP="00433807">
      <w:pPr>
        <w:pStyle w:val="EX"/>
      </w:pPr>
      <w:r>
        <w:t>[35]</w:t>
      </w:r>
      <w:r>
        <w:tab/>
        <w:t>Void.</w:t>
      </w:r>
    </w:p>
    <w:p w:rsidR="00433807" w:rsidRDefault="00433807" w:rsidP="00112DCD">
      <w:pPr>
        <w:pStyle w:val="EX"/>
        <w:rPr>
          <w:lang w:eastAsia="zh-CN"/>
        </w:rPr>
      </w:pPr>
      <w:r w:rsidRPr="002857AD">
        <w:rPr>
          <w:lang w:eastAsia="zh-CN"/>
        </w:rPr>
        <w:t>[</w:t>
      </w:r>
      <w:r>
        <w:rPr>
          <w:lang w:eastAsia="zh-CN"/>
        </w:rPr>
        <w:t>36</w:t>
      </w:r>
      <w:r w:rsidRPr="002857AD">
        <w:rPr>
          <w:lang w:eastAsia="zh-CN"/>
        </w:rPr>
        <w:t>]</w:t>
      </w:r>
      <w:r w:rsidRPr="002857AD">
        <w:rPr>
          <w:lang w:eastAsia="zh-CN"/>
        </w:rPr>
        <w:tab/>
        <w:t>3GPP</w:t>
      </w:r>
      <w:r>
        <w:rPr>
          <w:lang w:eastAsia="zh-CN"/>
        </w:rPr>
        <w:t> </w:t>
      </w:r>
      <w:r w:rsidRPr="002857AD">
        <w:rPr>
          <w:lang w:eastAsia="zh-CN"/>
        </w:rPr>
        <w:t>TS</w:t>
      </w:r>
      <w:r>
        <w:rPr>
          <w:lang w:eastAsia="zh-CN"/>
        </w:rPr>
        <w:t> 29.503</w:t>
      </w:r>
      <w:r w:rsidRPr="002857AD">
        <w:rPr>
          <w:lang w:eastAsia="zh-CN"/>
        </w:rPr>
        <w:t>: "</w:t>
      </w:r>
      <w:r>
        <w:rPr>
          <w:lang w:eastAsia="zh-CN"/>
        </w:rPr>
        <w:t>Unified Data Management Services</w:t>
      </w:r>
      <w:r w:rsidRPr="002857AD">
        <w:rPr>
          <w:lang w:eastAsia="zh-CN"/>
        </w:rPr>
        <w:t>".</w:t>
      </w:r>
    </w:p>
    <w:p w:rsidR="00635CF4" w:rsidRPr="002857AD" w:rsidRDefault="00635CF4" w:rsidP="00635CF4">
      <w:pPr>
        <w:pStyle w:val="Heading1"/>
      </w:pPr>
      <w:bookmarkStart w:id="12" w:name="_Toc24766355"/>
      <w:bookmarkStart w:id="13" w:name="_Toc42816677"/>
      <w:bookmarkStart w:id="14" w:name="_Toc45029530"/>
      <w:r w:rsidRPr="002857AD">
        <w:t>3</w:t>
      </w:r>
      <w:r w:rsidRPr="002857AD">
        <w:tab/>
        <w:t>Definitions</w:t>
      </w:r>
      <w:r w:rsidRPr="002857AD">
        <w:rPr>
          <w:rFonts w:hint="eastAsia"/>
          <w:lang w:eastAsia="zh-CN"/>
        </w:rPr>
        <w:t xml:space="preserve"> </w:t>
      </w:r>
      <w:r w:rsidRPr="002857AD">
        <w:t>and abbreviations</w:t>
      </w:r>
      <w:bookmarkEnd w:id="12"/>
      <w:bookmarkEnd w:id="13"/>
      <w:bookmarkEnd w:id="14"/>
    </w:p>
    <w:p w:rsidR="00635CF4" w:rsidRPr="002857AD" w:rsidRDefault="00635CF4" w:rsidP="00635CF4">
      <w:pPr>
        <w:pStyle w:val="Heading2"/>
      </w:pPr>
      <w:bookmarkStart w:id="15" w:name="_Toc24766356"/>
      <w:bookmarkStart w:id="16" w:name="_Toc42816678"/>
      <w:bookmarkStart w:id="17" w:name="_Toc45029531"/>
      <w:r w:rsidRPr="002857AD">
        <w:t>3.1</w:t>
      </w:r>
      <w:r w:rsidRPr="002857AD">
        <w:tab/>
        <w:t>Definitions</w:t>
      </w:r>
      <w:bookmarkEnd w:id="15"/>
      <w:bookmarkEnd w:id="16"/>
      <w:bookmarkEnd w:id="17"/>
    </w:p>
    <w:p w:rsidR="00635CF4" w:rsidRPr="002857AD" w:rsidRDefault="00635CF4" w:rsidP="00635CF4">
      <w:r w:rsidRPr="002857AD">
        <w:t>For the purposes of the present document, the terms and definitions given in</w:t>
      </w:r>
      <w:r w:rsidR="00182675">
        <w:t xml:space="preserve"> 3GPP TR</w:t>
      </w:r>
      <w:r w:rsidR="007E1FB8">
        <w:t> </w:t>
      </w:r>
      <w:r w:rsidR="007E1FB8" w:rsidRPr="002857AD">
        <w:t>21.905</w:t>
      </w:r>
      <w:r w:rsidR="007E1FB8">
        <w:t> </w:t>
      </w:r>
      <w:r w:rsidR="007E1FB8" w:rsidRPr="002857AD">
        <w:t>[</w:t>
      </w:r>
      <w:r w:rsidRPr="002857AD">
        <w:t>1] and the following apply. A term defined in the present document takes precedence over the definition of the same term, if any, in</w:t>
      </w:r>
      <w:r w:rsidR="00182675">
        <w:t xml:space="preserve"> 3GPP TR</w:t>
      </w:r>
      <w:r w:rsidR="007E1FB8">
        <w:t> </w:t>
      </w:r>
      <w:r w:rsidR="007E1FB8" w:rsidRPr="002857AD">
        <w:t>21.905</w:t>
      </w:r>
      <w:r w:rsidR="007E1FB8">
        <w:t> </w:t>
      </w:r>
      <w:r w:rsidR="007E1FB8" w:rsidRPr="002857AD">
        <w:t>[</w:t>
      </w:r>
      <w:r w:rsidRPr="002857AD">
        <w:t>1].</w:t>
      </w:r>
    </w:p>
    <w:p w:rsidR="00635CF4" w:rsidRPr="002857AD" w:rsidRDefault="00E06171" w:rsidP="00635CF4">
      <w:pPr>
        <w:pStyle w:val="Heading2"/>
      </w:pPr>
      <w:bookmarkStart w:id="18" w:name="_Toc24766357"/>
      <w:bookmarkStart w:id="19" w:name="_Toc42816679"/>
      <w:bookmarkStart w:id="20" w:name="_Toc45029532"/>
      <w:r w:rsidRPr="002857AD">
        <w:t>3.2</w:t>
      </w:r>
      <w:r w:rsidR="00635CF4" w:rsidRPr="002857AD">
        <w:tab/>
        <w:t>Abbreviations</w:t>
      </w:r>
      <w:bookmarkEnd w:id="18"/>
      <w:bookmarkEnd w:id="19"/>
      <w:bookmarkEnd w:id="20"/>
    </w:p>
    <w:p w:rsidR="00635CF4" w:rsidRPr="002857AD" w:rsidRDefault="00635CF4" w:rsidP="00635CF4">
      <w:pPr>
        <w:keepNext/>
      </w:pPr>
      <w:r w:rsidRPr="002857AD">
        <w:t>For the purposes of the present document, the abbreviations given in</w:t>
      </w:r>
      <w:r w:rsidR="00182675">
        <w:t xml:space="preserve"> 3GPP TR</w:t>
      </w:r>
      <w:r w:rsidR="007E1FB8">
        <w:t> </w:t>
      </w:r>
      <w:r w:rsidR="007E1FB8" w:rsidRPr="002857AD">
        <w:t>21.905</w:t>
      </w:r>
      <w:r w:rsidR="007E1FB8">
        <w:t> </w:t>
      </w:r>
      <w:r w:rsidR="007E1FB8" w:rsidRPr="002857AD">
        <w:t>[</w:t>
      </w:r>
      <w:r w:rsidRPr="002857AD">
        <w:t>1] and the following apply. An abbreviation defined in the present document takes precedence over the definition of the same abbreviation, if any, in</w:t>
      </w:r>
      <w:r w:rsidR="00182675">
        <w:t xml:space="preserve"> 3GPP TR</w:t>
      </w:r>
      <w:r w:rsidR="007E1FB8">
        <w:t> </w:t>
      </w:r>
      <w:r w:rsidR="007E1FB8" w:rsidRPr="002857AD">
        <w:t>21.905</w:t>
      </w:r>
      <w:r w:rsidR="007E1FB8">
        <w:t> </w:t>
      </w:r>
      <w:r w:rsidR="007E1FB8" w:rsidRPr="002857AD">
        <w:t>[</w:t>
      </w:r>
      <w:r w:rsidRPr="002857AD">
        <w:t>1].</w:t>
      </w:r>
    </w:p>
    <w:p w:rsidR="008F44D2" w:rsidRPr="002857AD" w:rsidRDefault="008F44D2" w:rsidP="008F44D2">
      <w:pPr>
        <w:pStyle w:val="EW"/>
      </w:pPr>
      <w:r w:rsidRPr="002857AD">
        <w:t>5GC</w:t>
      </w:r>
      <w:r w:rsidRPr="002857AD">
        <w:tab/>
        <w:t>5G Core Network</w:t>
      </w:r>
    </w:p>
    <w:p w:rsidR="00A2550F" w:rsidRPr="002857AD" w:rsidRDefault="00A2550F" w:rsidP="00A2550F">
      <w:pPr>
        <w:pStyle w:val="EW"/>
        <w:rPr>
          <w:lang w:eastAsia="zh-CN"/>
        </w:rPr>
      </w:pPr>
      <w:r w:rsidRPr="002857AD">
        <w:rPr>
          <w:rFonts w:hint="eastAsia"/>
          <w:lang w:eastAsia="zh-CN"/>
        </w:rPr>
        <w:t>CHF</w:t>
      </w:r>
      <w:r w:rsidRPr="002857AD">
        <w:rPr>
          <w:rFonts w:hint="eastAsia"/>
          <w:lang w:eastAsia="zh-CN"/>
        </w:rPr>
        <w:tab/>
      </w:r>
      <w:r w:rsidRPr="002857AD">
        <w:t>Charging Function</w:t>
      </w:r>
    </w:p>
    <w:p w:rsidR="008F44D2" w:rsidRPr="002857AD" w:rsidRDefault="008F44D2" w:rsidP="008F44D2">
      <w:pPr>
        <w:pStyle w:val="EW"/>
      </w:pPr>
      <w:r w:rsidRPr="002857AD">
        <w:t>NF</w:t>
      </w:r>
      <w:r w:rsidRPr="002857AD">
        <w:tab/>
        <w:t>Network Function</w:t>
      </w:r>
    </w:p>
    <w:p w:rsidR="00EC2208" w:rsidRPr="002857AD" w:rsidRDefault="008F44D2" w:rsidP="00635CF4">
      <w:pPr>
        <w:pStyle w:val="EW"/>
      </w:pPr>
      <w:r w:rsidRPr="002857AD">
        <w:t>NRF</w:t>
      </w:r>
      <w:r w:rsidRPr="002857AD">
        <w:tab/>
        <w:t>NF Repository Function</w:t>
      </w:r>
    </w:p>
    <w:p w:rsidR="00635CF4" w:rsidRPr="002857AD" w:rsidRDefault="00635CF4" w:rsidP="00635CF4">
      <w:pPr>
        <w:pStyle w:val="Heading1"/>
      </w:pPr>
      <w:bookmarkStart w:id="21" w:name="_Toc24766358"/>
      <w:bookmarkStart w:id="22" w:name="_Toc42816680"/>
      <w:bookmarkStart w:id="23" w:name="_Toc45029533"/>
      <w:r w:rsidRPr="002857AD">
        <w:t>4</w:t>
      </w:r>
      <w:r w:rsidRPr="002857AD">
        <w:tab/>
      </w:r>
      <w:r w:rsidR="00BC2DA2" w:rsidRPr="002857AD">
        <w:t>Overview</w:t>
      </w:r>
      <w:bookmarkEnd w:id="21"/>
      <w:bookmarkEnd w:id="22"/>
      <w:bookmarkEnd w:id="23"/>
    </w:p>
    <w:p w:rsidR="008F44D2" w:rsidRPr="002857AD" w:rsidRDefault="008F44D2" w:rsidP="008F44D2">
      <w:pPr>
        <w:rPr>
          <w:lang w:val="en-US"/>
        </w:rPr>
      </w:pPr>
      <w:bookmarkStart w:id="24" w:name="_Hlk497146051"/>
      <w:r w:rsidRPr="002857AD">
        <w:rPr>
          <w:lang w:val="en-US"/>
        </w:rPr>
        <w:t>The Network Function (NF) Repository Function (NRF) is the network entity in the 5G Core Network (5GC) supporting the following functionality:</w:t>
      </w:r>
    </w:p>
    <w:p w:rsidR="008F44D2" w:rsidRPr="002857AD" w:rsidRDefault="008F44D2" w:rsidP="008F44D2">
      <w:pPr>
        <w:pStyle w:val="B1"/>
        <w:rPr>
          <w:lang w:val="en-US"/>
        </w:rPr>
      </w:pPr>
      <w:r w:rsidRPr="002857AD">
        <w:rPr>
          <w:lang w:val="en-US"/>
        </w:rPr>
        <w:t>-</w:t>
      </w:r>
      <w:r w:rsidRPr="002857AD">
        <w:rPr>
          <w:lang w:val="en-US"/>
        </w:rPr>
        <w:tab/>
        <w:t>Maintains the NF profile of available NF instances and their supported services;</w:t>
      </w:r>
    </w:p>
    <w:p w:rsidR="008F44D2" w:rsidRPr="002857AD" w:rsidRDefault="008F44D2" w:rsidP="008F44D2">
      <w:pPr>
        <w:pStyle w:val="B1"/>
        <w:rPr>
          <w:lang w:val="en-US"/>
        </w:rPr>
      </w:pPr>
      <w:r w:rsidRPr="002857AD">
        <w:rPr>
          <w:lang w:val="en-US"/>
        </w:rPr>
        <w:lastRenderedPageBreak/>
        <w:t>-</w:t>
      </w:r>
      <w:r w:rsidRPr="002857AD">
        <w:rPr>
          <w:lang w:val="en-US"/>
        </w:rPr>
        <w:tab/>
        <w:t>Allows other NF instances to subscribe to, and get notified about, the registration in NRF of new NF instances of a given type;</w:t>
      </w:r>
    </w:p>
    <w:p w:rsidR="008F44D2" w:rsidRPr="002857AD" w:rsidRDefault="008F44D2" w:rsidP="008F44D2">
      <w:pPr>
        <w:pStyle w:val="B1"/>
        <w:rPr>
          <w:lang w:val="en-US"/>
        </w:rPr>
      </w:pPr>
      <w:r w:rsidRPr="002857AD">
        <w:rPr>
          <w:lang w:val="en-US"/>
        </w:rPr>
        <w:t>-</w:t>
      </w:r>
      <w:r w:rsidRPr="002857AD">
        <w:rPr>
          <w:lang w:val="en-US"/>
        </w:rPr>
        <w:tab/>
        <w:t>Supports service discovery function. It receives NF Discovery Requests from NF instances, and provides the information of the available NF instances fulfilling certain criteria (e.g., supporting a given service).</w:t>
      </w:r>
    </w:p>
    <w:bookmarkEnd w:id="24"/>
    <w:p w:rsidR="008F44D2" w:rsidRPr="002857AD" w:rsidRDefault="008F44D2" w:rsidP="008F44D2">
      <w:pPr>
        <w:rPr>
          <w:lang w:val="en-US"/>
        </w:rPr>
      </w:pPr>
      <w:r w:rsidRPr="002857AD">
        <w:rPr>
          <w:lang w:val="en-US"/>
        </w:rPr>
        <w:t>Figures 4-1 shows the reference architecture for the 5GC, with focus on the NRF:</w:t>
      </w:r>
    </w:p>
    <w:p w:rsidR="008F44D2" w:rsidRPr="002857AD" w:rsidRDefault="00A2550F" w:rsidP="008F44D2">
      <w:pPr>
        <w:pStyle w:val="TH"/>
      </w:pPr>
      <w:r w:rsidRPr="002857AD">
        <w:object w:dxaOrig="7465" w:dyaOrig="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122.1pt" o:ole="">
            <v:imagedata r:id="rId14" o:title=""/>
          </v:shape>
          <o:OLEObject Type="Embed" ProgID="Visio.Drawing.15" ShapeID="_x0000_i1025" DrawAspect="Content" ObjectID="_1655642697" r:id="rId15"/>
        </w:object>
      </w:r>
    </w:p>
    <w:p w:rsidR="008F44D2" w:rsidRPr="002857AD" w:rsidRDefault="008F44D2" w:rsidP="008F44D2">
      <w:pPr>
        <w:pStyle w:val="TF"/>
        <w:rPr>
          <w:lang w:val="en-US"/>
        </w:rPr>
      </w:pPr>
      <w:bookmarkStart w:id="25" w:name="_Hlk497146139"/>
      <w:r w:rsidRPr="002857AD">
        <w:t>Figure 4-1: 5G System architecture</w:t>
      </w:r>
    </w:p>
    <w:p w:rsidR="008F44D2" w:rsidRPr="002857AD" w:rsidRDefault="008F44D2" w:rsidP="00D141A1">
      <w:pPr>
        <w:rPr>
          <w:lang w:eastAsia="zh-CN"/>
        </w:rPr>
      </w:pPr>
      <w:r w:rsidRPr="002857AD">
        <w:t>For the sake of clarity, the NRF is never depicted in reference point representation figures, given that the NRF interacts with every other NF in the 5GC. As an exception, in the roaming case, the reference point between the vNRF and the hNRF is named as N27.</w:t>
      </w:r>
      <w:bookmarkEnd w:id="25"/>
      <w:r w:rsidR="006555F5" w:rsidRPr="002857AD">
        <w:t xml:space="preserve"> The reference point name of N27 is used only for representation purposes, but its functionality is included in the services offered by the Nnrf Service-Based Interface.</w:t>
      </w:r>
    </w:p>
    <w:p w:rsidR="00635CF4" w:rsidRPr="002857AD" w:rsidRDefault="00BC2DA2" w:rsidP="00BC2DA2">
      <w:pPr>
        <w:pStyle w:val="Heading1"/>
      </w:pPr>
      <w:bookmarkStart w:id="26" w:name="_Toc24766359"/>
      <w:bookmarkStart w:id="27" w:name="_Toc42816681"/>
      <w:bookmarkStart w:id="28" w:name="_Toc45029534"/>
      <w:r w:rsidRPr="002857AD">
        <w:t>5</w:t>
      </w:r>
      <w:r w:rsidR="00635CF4" w:rsidRPr="002857AD">
        <w:rPr>
          <w:rFonts w:hint="eastAsia"/>
        </w:rPr>
        <w:tab/>
      </w:r>
      <w:r w:rsidR="00635CF4" w:rsidRPr="002857AD">
        <w:t>Service</w:t>
      </w:r>
      <w:r w:rsidRPr="002857AD">
        <w:t>s</w:t>
      </w:r>
      <w:r w:rsidR="00635CF4" w:rsidRPr="002857AD">
        <w:t xml:space="preserve"> </w:t>
      </w:r>
      <w:r w:rsidRPr="002857AD">
        <w:t>Offered by the NRF</w:t>
      </w:r>
      <w:bookmarkEnd w:id="26"/>
      <w:bookmarkEnd w:id="27"/>
      <w:bookmarkEnd w:id="28"/>
    </w:p>
    <w:p w:rsidR="00635CF4" w:rsidRPr="002857AD" w:rsidRDefault="00BC2DA2" w:rsidP="00635CF4">
      <w:pPr>
        <w:pStyle w:val="Heading2"/>
        <w:rPr>
          <w:lang w:val="en-US"/>
        </w:rPr>
      </w:pPr>
      <w:bookmarkStart w:id="29" w:name="_Toc24766360"/>
      <w:bookmarkStart w:id="30" w:name="_Toc42816682"/>
      <w:bookmarkStart w:id="31" w:name="_Toc45029535"/>
      <w:r w:rsidRPr="002857AD">
        <w:rPr>
          <w:lang w:val="en-US"/>
        </w:rPr>
        <w:t>5</w:t>
      </w:r>
      <w:r w:rsidR="00635CF4" w:rsidRPr="002857AD">
        <w:rPr>
          <w:lang w:val="en-US"/>
        </w:rPr>
        <w:t>.</w:t>
      </w:r>
      <w:r w:rsidRPr="002857AD">
        <w:rPr>
          <w:lang w:val="en-US"/>
        </w:rPr>
        <w:t>1</w:t>
      </w:r>
      <w:r w:rsidR="00635CF4" w:rsidRPr="002857AD">
        <w:rPr>
          <w:lang w:val="en-US"/>
        </w:rPr>
        <w:tab/>
      </w:r>
      <w:r w:rsidRPr="002857AD">
        <w:rPr>
          <w:lang w:val="en-US"/>
        </w:rPr>
        <w:t>Introduction</w:t>
      </w:r>
      <w:bookmarkEnd w:id="29"/>
      <w:bookmarkEnd w:id="30"/>
      <w:bookmarkEnd w:id="31"/>
    </w:p>
    <w:p w:rsidR="007674B8" w:rsidRPr="002857AD" w:rsidRDefault="007674B8" w:rsidP="007674B8">
      <w:r w:rsidRPr="002857AD">
        <w:t>The NRF offers to other NFs the following services:</w:t>
      </w:r>
    </w:p>
    <w:p w:rsidR="007674B8" w:rsidRPr="002857AD" w:rsidRDefault="007674B8" w:rsidP="007674B8">
      <w:pPr>
        <w:pStyle w:val="B1"/>
        <w:rPr>
          <w:lang w:val="en-US"/>
        </w:rPr>
      </w:pPr>
      <w:r w:rsidRPr="002857AD">
        <w:rPr>
          <w:lang w:val="en-US"/>
        </w:rPr>
        <w:t>-</w:t>
      </w:r>
      <w:r w:rsidRPr="002857AD">
        <w:rPr>
          <w:lang w:val="en-US"/>
        </w:rPr>
        <w:tab/>
        <w:t>Nnrf_NFManagement</w:t>
      </w:r>
    </w:p>
    <w:p w:rsidR="007674B8" w:rsidRPr="002857AD" w:rsidRDefault="007674B8" w:rsidP="007674B8">
      <w:pPr>
        <w:pStyle w:val="B1"/>
        <w:rPr>
          <w:lang w:val="en-US"/>
        </w:rPr>
      </w:pPr>
      <w:r w:rsidRPr="002857AD">
        <w:rPr>
          <w:lang w:val="en-US"/>
        </w:rPr>
        <w:t>-</w:t>
      </w:r>
      <w:r w:rsidRPr="002857AD">
        <w:rPr>
          <w:lang w:val="en-US"/>
        </w:rPr>
        <w:tab/>
        <w:t>Nnrf_NFDiscovery</w:t>
      </w:r>
    </w:p>
    <w:p w:rsidR="000B163F" w:rsidRPr="002857AD" w:rsidRDefault="000B163F" w:rsidP="007674B8">
      <w:pPr>
        <w:pStyle w:val="B1"/>
        <w:rPr>
          <w:lang w:val="en-US"/>
        </w:rPr>
      </w:pPr>
      <w:r w:rsidRPr="002857AD">
        <w:rPr>
          <w:lang w:val="en-US"/>
        </w:rPr>
        <w:t>-</w:t>
      </w:r>
      <w:r w:rsidRPr="002857AD">
        <w:rPr>
          <w:lang w:val="en-US"/>
        </w:rPr>
        <w:tab/>
      </w:r>
      <w:r w:rsidR="00D73274">
        <w:t>Nnrf_AccessToken (</w:t>
      </w:r>
      <w:r w:rsidRPr="002857AD">
        <w:rPr>
          <w:lang w:val="en-US"/>
        </w:rPr>
        <w:t>OAuth2 Authorization</w:t>
      </w:r>
      <w:r w:rsidR="00D73274">
        <w:rPr>
          <w:lang w:val="en-US"/>
        </w:rPr>
        <w:t>)</w:t>
      </w:r>
    </w:p>
    <w:p w:rsidR="00635CF4" w:rsidRPr="002857AD" w:rsidRDefault="00BC2DA2" w:rsidP="00BC2DA2">
      <w:pPr>
        <w:pStyle w:val="Heading2"/>
      </w:pPr>
      <w:bookmarkStart w:id="32" w:name="_Toc24766361"/>
      <w:bookmarkStart w:id="33" w:name="_Toc42816683"/>
      <w:bookmarkStart w:id="34" w:name="_Toc45029536"/>
      <w:bookmarkStart w:id="35" w:name="historyclause"/>
      <w:r w:rsidRPr="002857AD">
        <w:t>5.2</w:t>
      </w:r>
      <w:r w:rsidRPr="002857AD">
        <w:tab/>
      </w:r>
      <w:r w:rsidR="00D3723C" w:rsidRPr="002857AD">
        <w:t>N</w:t>
      </w:r>
      <w:r w:rsidR="00452A7E" w:rsidRPr="002857AD">
        <w:t>nrf_</w:t>
      </w:r>
      <w:r w:rsidR="00D3723C" w:rsidRPr="002857AD">
        <w:t>NFManagement Service</w:t>
      </w:r>
      <w:bookmarkEnd w:id="32"/>
      <w:bookmarkEnd w:id="33"/>
      <w:bookmarkEnd w:id="34"/>
    </w:p>
    <w:p w:rsidR="00D3723C" w:rsidRPr="002857AD" w:rsidRDefault="00D3723C" w:rsidP="00D3723C">
      <w:pPr>
        <w:pStyle w:val="Heading3"/>
      </w:pPr>
      <w:bookmarkStart w:id="36" w:name="_Toc24766362"/>
      <w:bookmarkStart w:id="37" w:name="_Toc42816684"/>
      <w:bookmarkStart w:id="38" w:name="_Toc45029537"/>
      <w:r w:rsidRPr="002857AD">
        <w:t>5.2.1</w:t>
      </w:r>
      <w:r w:rsidRPr="002857AD">
        <w:tab/>
        <w:t>Service Description</w:t>
      </w:r>
      <w:bookmarkEnd w:id="36"/>
      <w:bookmarkEnd w:id="37"/>
      <w:bookmarkEnd w:id="38"/>
    </w:p>
    <w:p w:rsidR="007674B8" w:rsidRPr="002857AD" w:rsidRDefault="007674B8" w:rsidP="007674B8">
      <w:pPr>
        <w:rPr>
          <w:lang w:eastAsia="zh-CN"/>
        </w:rPr>
      </w:pPr>
      <w:r w:rsidRPr="002857AD">
        <w:rPr>
          <w:lang w:eastAsia="zh-CN"/>
        </w:rPr>
        <w:t>The Nnrf_NFManagement service allows a Network Function Instance in the serving PLMN to register, update or deregister its profile in the NRF.</w:t>
      </w:r>
    </w:p>
    <w:p w:rsidR="00D73274" w:rsidRDefault="007C1D90" w:rsidP="005100DC">
      <w:pPr>
        <w:rPr>
          <w:lang w:eastAsia="zh-CN"/>
        </w:rPr>
      </w:pPr>
      <w:r>
        <w:rPr>
          <w:lang w:eastAsia="zh-CN"/>
        </w:rPr>
        <w:t>The Nnrf_NFManagement service also allows an NRF</w:t>
      </w:r>
      <w:r w:rsidRPr="0042084A">
        <w:rPr>
          <w:lang w:eastAsia="zh-CN"/>
        </w:rPr>
        <w:t xml:space="preserve"> </w:t>
      </w:r>
      <w:r>
        <w:rPr>
          <w:lang w:eastAsia="zh-CN"/>
        </w:rPr>
        <w:t>Instance to register, update or deregister its profile in another NRF in the same PLMN.</w:t>
      </w:r>
    </w:p>
    <w:p w:rsidR="007C1D90" w:rsidRPr="00865AAD" w:rsidRDefault="007C1D90" w:rsidP="007C1D90">
      <w:pPr>
        <w:pStyle w:val="NO"/>
        <w:rPr>
          <w:lang w:eastAsia="zh-CN"/>
        </w:rPr>
      </w:pPr>
      <w:r w:rsidRPr="00050CA8">
        <w:rPr>
          <w:lang w:eastAsia="zh-CN"/>
        </w:rPr>
        <w:t>NOTE:</w:t>
      </w:r>
      <w:r w:rsidRPr="00050CA8">
        <w:rPr>
          <w:lang w:eastAsia="zh-CN"/>
        </w:rPr>
        <w:tab/>
        <w:t xml:space="preserve">Alternatively, other means such as OA&amp;M can also be used to </w:t>
      </w:r>
      <w:r>
        <w:rPr>
          <w:lang w:eastAsia="zh-CN"/>
        </w:rPr>
        <w:t>register, update or deregister NRF profile in another NRF</w:t>
      </w:r>
      <w:r>
        <w:rPr>
          <w:rFonts w:hint="eastAsia"/>
          <w:lang w:eastAsia="zh-CN"/>
        </w:rPr>
        <w:t>.</w:t>
      </w:r>
    </w:p>
    <w:p w:rsidR="006555F5" w:rsidRPr="002857AD" w:rsidRDefault="006555F5" w:rsidP="007674B8">
      <w:pPr>
        <w:rPr>
          <w:lang w:eastAsia="zh-CN"/>
        </w:rPr>
      </w:pPr>
      <w:r w:rsidRPr="002857AD">
        <w:rPr>
          <w:lang w:eastAsia="zh-CN"/>
        </w:rPr>
        <w:t xml:space="preserve">It also allows an NF to subscribe to be notified of </w:t>
      </w:r>
      <w:r w:rsidR="00D73274">
        <w:rPr>
          <w:lang w:eastAsia="zh-CN"/>
        </w:rPr>
        <w:t>registration, deregistration and profile changes of</w:t>
      </w:r>
      <w:r w:rsidRPr="002857AD">
        <w:rPr>
          <w:lang w:eastAsia="zh-CN"/>
        </w:rPr>
        <w:t xml:space="preserve"> NF Instances along with their NF services.</w:t>
      </w:r>
    </w:p>
    <w:p w:rsidR="007674B8" w:rsidRPr="002857AD" w:rsidRDefault="007674B8" w:rsidP="007674B8">
      <w:pPr>
        <w:rPr>
          <w:lang w:eastAsia="zh-CN"/>
        </w:rPr>
      </w:pPr>
      <w:r w:rsidRPr="002857AD">
        <w:rPr>
          <w:lang w:eastAsia="zh-CN"/>
        </w:rPr>
        <w:t xml:space="preserve">The NF profile consists of general parameters of the NF Instance, and also the parameters of the different </w:t>
      </w:r>
      <w:r w:rsidR="00337205">
        <w:rPr>
          <w:lang w:eastAsia="zh-CN"/>
        </w:rPr>
        <w:t>NF S</w:t>
      </w:r>
      <w:r w:rsidRPr="002857AD">
        <w:rPr>
          <w:lang w:eastAsia="zh-CN"/>
        </w:rPr>
        <w:t xml:space="preserve">ervice </w:t>
      </w:r>
      <w:r w:rsidR="00337205">
        <w:rPr>
          <w:lang w:eastAsia="zh-CN"/>
        </w:rPr>
        <w:t xml:space="preserve">Instances </w:t>
      </w:r>
      <w:r w:rsidRPr="002857AD">
        <w:rPr>
          <w:lang w:eastAsia="zh-CN"/>
        </w:rPr>
        <w:t>exposed by the NF Instance.</w:t>
      </w:r>
    </w:p>
    <w:p w:rsidR="00346C31" w:rsidRDefault="00346C31" w:rsidP="00346C31">
      <w:pPr>
        <w:rPr>
          <w:lang w:eastAsia="zh-CN"/>
        </w:rPr>
      </w:pPr>
      <w:r>
        <w:rPr>
          <w:lang w:eastAsia="zh-CN"/>
        </w:rPr>
        <w:lastRenderedPageBreak/>
        <w:t>The PLMN of the NRF may comprise one or multiple PLMN IDs (i.e. MCC and MNC). An NRF configured with multiple PLMN IDs shall support registering, updating and deregistering the profile of Network Function Instances from any of these PLMN IDs.</w:t>
      </w:r>
    </w:p>
    <w:p w:rsidR="007944C1" w:rsidRDefault="007944C1" w:rsidP="007944C1">
      <w:r w:rsidRPr="002857AD">
        <w:rPr>
          <w:lang w:eastAsia="zh-CN"/>
        </w:rPr>
        <w:t xml:space="preserve">The Nnrf_NFManagement service </w:t>
      </w:r>
      <w:r>
        <w:rPr>
          <w:lang w:eastAsia="zh-CN"/>
        </w:rPr>
        <w:t xml:space="preserve">also </w:t>
      </w:r>
      <w:r w:rsidRPr="002857AD">
        <w:rPr>
          <w:lang w:eastAsia="zh-CN"/>
        </w:rPr>
        <w:t xml:space="preserve">allows </w:t>
      </w:r>
      <w:r w:rsidRPr="002857AD">
        <w:t>retriev</w:t>
      </w:r>
      <w:r>
        <w:t>ing</w:t>
      </w:r>
      <w:r w:rsidRPr="002857AD">
        <w:t xml:space="preserve"> a list of NF </w:t>
      </w:r>
      <w:r w:rsidR="00337205">
        <w:t>I</w:t>
      </w:r>
      <w:r w:rsidRPr="002857AD">
        <w:t xml:space="preserve">nstances currently registered in the NRF </w:t>
      </w:r>
      <w:r>
        <w:t xml:space="preserve">or </w:t>
      </w:r>
      <w:r w:rsidRPr="002857AD">
        <w:t xml:space="preserve">the NF Profile of a given NF </w:t>
      </w:r>
      <w:r w:rsidR="00337205">
        <w:t>I</w:t>
      </w:r>
      <w:r w:rsidRPr="002857AD">
        <w:t>nstance</w:t>
      </w:r>
      <w:r>
        <w:t>.</w:t>
      </w:r>
    </w:p>
    <w:p w:rsidR="00D3723C" w:rsidRPr="002857AD" w:rsidRDefault="00D3723C" w:rsidP="00D3723C">
      <w:pPr>
        <w:pStyle w:val="Heading3"/>
      </w:pPr>
      <w:bookmarkStart w:id="39" w:name="_Toc24766363"/>
      <w:bookmarkStart w:id="40" w:name="_Toc42816685"/>
      <w:bookmarkStart w:id="41" w:name="_Toc45029538"/>
      <w:r w:rsidRPr="002857AD">
        <w:t>5.2.2</w:t>
      </w:r>
      <w:r w:rsidRPr="002857AD">
        <w:tab/>
        <w:t>Service</w:t>
      </w:r>
      <w:r w:rsidR="00E05DF7" w:rsidRPr="002857AD">
        <w:t xml:space="preserve"> Operations</w:t>
      </w:r>
      <w:bookmarkEnd w:id="39"/>
      <w:bookmarkEnd w:id="40"/>
      <w:bookmarkEnd w:id="41"/>
    </w:p>
    <w:p w:rsidR="00D3723C" w:rsidRPr="002857AD" w:rsidRDefault="00D3723C" w:rsidP="00D3723C">
      <w:pPr>
        <w:pStyle w:val="Heading4"/>
      </w:pPr>
      <w:bookmarkStart w:id="42" w:name="_Toc24766364"/>
      <w:bookmarkStart w:id="43" w:name="_Toc42816686"/>
      <w:bookmarkStart w:id="44" w:name="_Toc45029539"/>
      <w:r w:rsidRPr="002857AD">
        <w:t>5.2.2.1</w:t>
      </w:r>
      <w:r w:rsidRPr="002857AD">
        <w:tab/>
        <w:t>Introduction</w:t>
      </w:r>
      <w:bookmarkEnd w:id="42"/>
      <w:bookmarkEnd w:id="43"/>
      <w:bookmarkEnd w:id="44"/>
    </w:p>
    <w:p w:rsidR="007674B8" w:rsidRPr="002857AD" w:rsidRDefault="007674B8" w:rsidP="007674B8">
      <w:r w:rsidRPr="002857AD">
        <w:t>The services operations defined for the Nnrf_NFManagement service are as follows:</w:t>
      </w:r>
    </w:p>
    <w:p w:rsidR="007674B8" w:rsidRPr="002857AD" w:rsidRDefault="007674B8" w:rsidP="007674B8">
      <w:pPr>
        <w:pStyle w:val="B1"/>
      </w:pPr>
      <w:r w:rsidRPr="002857AD">
        <w:t>-</w:t>
      </w:r>
      <w:r w:rsidRPr="002857AD">
        <w:tab/>
        <w:t>NFRegister: It allows an NF Instance to register its NF profile in the NRF; it includes the registration of the general parameters of the NF Instance, together with the list of services exposed by the NF Instance.</w:t>
      </w:r>
      <w:r w:rsidR="00120C25" w:rsidRPr="002857AD">
        <w:t xml:space="preserve"> This service operation is not allowed to be invoked from an NRF in a different PLMN.</w:t>
      </w:r>
    </w:p>
    <w:p w:rsidR="007674B8" w:rsidRPr="002857AD" w:rsidRDefault="007674B8" w:rsidP="007674B8">
      <w:pPr>
        <w:pStyle w:val="B1"/>
      </w:pPr>
      <w:r w:rsidRPr="002857AD">
        <w:t>-</w:t>
      </w:r>
      <w:r w:rsidRPr="002857AD">
        <w:tab/>
        <w:t>NFUpdate: It allows an NF Instance to replace, or update partially, the parameters of its NF profile (including the parameters of the associated services) in the NRF; it also allows to add or delete individual services offered by the NF Instance.</w:t>
      </w:r>
      <w:r w:rsidR="00120C25" w:rsidRPr="002857AD">
        <w:t xml:space="preserve"> This service operation is not allowed to be invoked from an NRF in a different PLMN.</w:t>
      </w:r>
    </w:p>
    <w:p w:rsidR="006555F5" w:rsidRPr="002857AD" w:rsidRDefault="007674B8" w:rsidP="006555F5">
      <w:pPr>
        <w:pStyle w:val="B1"/>
      </w:pPr>
      <w:r w:rsidRPr="002857AD">
        <w:t>-</w:t>
      </w:r>
      <w:r w:rsidRPr="002857AD">
        <w:tab/>
        <w:t>NFDeregister: It allows an NF Instance to deregister its NF profile in the NRF, including the services offered by the NF Instance.</w:t>
      </w:r>
      <w:r w:rsidR="00120C25" w:rsidRPr="002857AD">
        <w:t xml:space="preserve"> This service operation is not allowed to be invoked from an NRF in a different PLMN.</w:t>
      </w:r>
    </w:p>
    <w:p w:rsidR="006555F5" w:rsidRPr="002857AD" w:rsidRDefault="006555F5" w:rsidP="006555F5">
      <w:pPr>
        <w:pStyle w:val="B1"/>
      </w:pPr>
      <w:r w:rsidRPr="002857AD">
        <w:t>-</w:t>
      </w:r>
      <w:r w:rsidRPr="002857AD">
        <w:tab/>
        <w:t xml:space="preserve">NFStatusSubscribe: It allows an NF Instance to subscribe </w:t>
      </w:r>
      <w:r w:rsidR="00120C25" w:rsidRPr="002857AD">
        <w:t>to changes on the status of</w:t>
      </w:r>
      <w:r w:rsidRPr="002857AD">
        <w:t xml:space="preserve"> NF Instances </w:t>
      </w:r>
      <w:r w:rsidR="00120C25" w:rsidRPr="002857AD">
        <w:t>registered in NRF</w:t>
      </w:r>
      <w:r w:rsidRPr="002857AD">
        <w:t>.</w:t>
      </w:r>
      <w:r w:rsidR="00120C25" w:rsidRPr="002857AD">
        <w:t xml:space="preserve"> This service operation can be invoked by an NF Instance in a different PLMN (via the local NRF in that PLMN).</w:t>
      </w:r>
    </w:p>
    <w:p w:rsidR="006555F5" w:rsidRPr="002857AD" w:rsidRDefault="006555F5" w:rsidP="006555F5">
      <w:pPr>
        <w:pStyle w:val="B1"/>
      </w:pPr>
      <w:r w:rsidRPr="002857AD">
        <w:t>-</w:t>
      </w:r>
      <w:r w:rsidRPr="002857AD">
        <w:tab/>
        <w:t xml:space="preserve">NFStatusNotify: It allows the NRF to notify subscribed NF Instances of </w:t>
      </w:r>
      <w:r w:rsidR="001571DD" w:rsidRPr="002857AD">
        <w:t>changes on the status of NF Instances</w:t>
      </w:r>
      <w:r w:rsidRPr="002857AD">
        <w:t>.</w:t>
      </w:r>
      <w:r w:rsidR="001571DD" w:rsidRPr="002857AD">
        <w:t xml:space="preserve"> This service operation can be invoked </w:t>
      </w:r>
      <w:r w:rsidR="00312D2D" w:rsidRPr="002857AD">
        <w:t xml:space="preserve">directly between the NRF and </w:t>
      </w:r>
      <w:r w:rsidR="001571DD" w:rsidRPr="002857AD">
        <w:t>an NF Instance in a different PLMN (</w:t>
      </w:r>
      <w:r w:rsidR="00312D2D" w:rsidRPr="002857AD">
        <w:t>without involvement of</w:t>
      </w:r>
      <w:r w:rsidR="001571DD" w:rsidRPr="002857AD">
        <w:t xml:space="preserve"> the local NRF in that PLMN).</w:t>
      </w:r>
    </w:p>
    <w:p w:rsidR="006555F5" w:rsidRPr="002857AD" w:rsidRDefault="006555F5" w:rsidP="006555F5">
      <w:pPr>
        <w:pStyle w:val="B1"/>
      </w:pPr>
      <w:r w:rsidRPr="002857AD">
        <w:t>-</w:t>
      </w:r>
      <w:r w:rsidRPr="002857AD">
        <w:tab/>
        <w:t xml:space="preserve">NFStatusUnsubscribe: It allows an NF Instance to unsubscribe </w:t>
      </w:r>
      <w:r w:rsidR="001571DD" w:rsidRPr="002857AD">
        <w:t>to changes on the status of NF Instances registered in NRF</w:t>
      </w:r>
      <w:r w:rsidRPr="002857AD">
        <w:t>.</w:t>
      </w:r>
      <w:r w:rsidR="001571DD" w:rsidRPr="002857AD">
        <w:t xml:space="preserve"> This service operation can be invoked by an NF Instance in a different PLMN (via the local NRF in that PLMN).</w:t>
      </w:r>
    </w:p>
    <w:p w:rsidR="001571DD" w:rsidRPr="002857AD" w:rsidRDefault="001571DD" w:rsidP="001571DD">
      <w:pPr>
        <w:pStyle w:val="NO"/>
      </w:pPr>
      <w:r w:rsidRPr="002857AD">
        <w:t>NOTE</w:t>
      </w:r>
      <w:r w:rsidR="007C1D90">
        <w:t xml:space="preserve"> 1</w:t>
      </w:r>
      <w:r w:rsidRPr="002857AD">
        <w:t>:</w:t>
      </w:r>
      <w:r w:rsidRPr="002857AD">
        <w:tab/>
        <w:t>The "change of status" of the NFStatus service operations can imply a request to be notified of newly registered NF Instances in NRF, or to be notified of profile changes of a specific NF Instance, or to be notified of the deregistration of an NF Instance.</w:t>
      </w:r>
    </w:p>
    <w:p w:rsidR="007C1D90" w:rsidRPr="009632CC" w:rsidRDefault="007C1D90" w:rsidP="007C1D90">
      <w:pPr>
        <w:pStyle w:val="NO"/>
      </w:pPr>
      <w:r>
        <w:t>NOTE 2:</w:t>
      </w:r>
      <w:r>
        <w:tab/>
        <w:t>An NRF instance can also use the NF</w:t>
      </w:r>
      <w:r>
        <w:rPr>
          <w:lang w:eastAsia="zh-CN"/>
        </w:rPr>
        <w:t xml:space="preserve">Register, NFUpdate or NFDeregister service operations or </w:t>
      </w:r>
      <w:r w:rsidRPr="00050CA8">
        <w:rPr>
          <w:lang w:eastAsia="zh-CN"/>
        </w:rPr>
        <w:t>OA&amp;M</w:t>
      </w:r>
      <w:r>
        <w:rPr>
          <w:lang w:eastAsia="zh-CN"/>
        </w:rPr>
        <w:t xml:space="preserve"> system to register, update or deregister its profile in another NRF in the same PLMN.</w:t>
      </w:r>
    </w:p>
    <w:p w:rsidR="007944C1" w:rsidRDefault="007944C1" w:rsidP="007944C1">
      <w:pPr>
        <w:pStyle w:val="B1"/>
      </w:pPr>
      <w:r>
        <w:t>-</w:t>
      </w:r>
      <w:r>
        <w:tab/>
        <w:t>NFListRetrieval: It allows retrieving a list of NFs currently registered in the NRF.</w:t>
      </w:r>
      <w:r w:rsidRPr="00505121">
        <w:t xml:space="preserve"> </w:t>
      </w:r>
      <w:r w:rsidRPr="002857AD">
        <w:t>This service operation is not allowed to be invoked from an NRF in a different PLMN.</w:t>
      </w:r>
    </w:p>
    <w:p w:rsidR="007944C1" w:rsidRPr="00505121" w:rsidRDefault="007944C1" w:rsidP="007944C1">
      <w:pPr>
        <w:pStyle w:val="B1"/>
      </w:pPr>
      <w:r>
        <w:t>-</w:t>
      </w:r>
      <w:r>
        <w:tab/>
        <w:t xml:space="preserve">NFProfileRetrieval: It allows retrieving </w:t>
      </w:r>
      <w:r w:rsidRPr="002857AD">
        <w:t>the NF Profile of a given NF instance</w:t>
      </w:r>
      <w:r>
        <w:t>.</w:t>
      </w:r>
      <w:r w:rsidRPr="00505121">
        <w:t xml:space="preserve"> </w:t>
      </w:r>
      <w:r w:rsidRPr="002857AD">
        <w:t>This service operation is not allowed to be invoked from an NRF in a different PLMN</w:t>
      </w:r>
      <w:r>
        <w:t>.</w:t>
      </w:r>
    </w:p>
    <w:p w:rsidR="00312D2D" w:rsidRPr="002857AD" w:rsidRDefault="00312D2D" w:rsidP="00312D2D">
      <w:r w:rsidRPr="002857AD">
        <w:t>The NFStatusSubscribe / NFstatusNotify / NFStatusUnsubscribe operations can be invoked by an NF Service Consumer (i.e., "source NF") requesting to be notified about events (registration, deregistration, profile change) related to an NF instance (i.e., "target NF") located in the same PLMN, or in a different PLMN.</w:t>
      </w:r>
    </w:p>
    <w:p w:rsidR="00312D2D" w:rsidRPr="002857AD" w:rsidRDefault="00312D2D" w:rsidP="00312D2D">
      <w:r w:rsidRPr="002857AD">
        <w:t xml:space="preserve">In the description of these operations in </w:t>
      </w:r>
      <w:r w:rsidR="004D3C2B">
        <w:t>clause</w:t>
      </w:r>
      <w:r w:rsidRPr="002857AD">
        <w:t>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rsidR="00312D2D" w:rsidRPr="002857AD" w:rsidRDefault="00312D2D" w:rsidP="00312D2D">
      <w:r w:rsidRPr="002857AD">
        <w:t>When source NF and target NF are located in different PLMNs, the source NF is said to be in the "Serving PLMN", and the target NF (and the NRF where such NF is registered) is said to be in the "Home PLMN", similarly to the scenarios described in</w:t>
      </w:r>
      <w:r w:rsidR="00182675">
        <w:t xml:space="preserve"> 3GPP TS</w:t>
      </w:r>
      <w:r w:rsidR="007E1FB8">
        <w:t> </w:t>
      </w:r>
      <w:r w:rsidR="007E1FB8" w:rsidRPr="002857AD">
        <w:t>23.502</w:t>
      </w:r>
      <w:r w:rsidR="007E1FB8">
        <w:t> </w:t>
      </w:r>
      <w:r w:rsidR="007E1FB8" w:rsidRPr="002857AD">
        <w:t>[</w:t>
      </w:r>
      <w:r w:rsidR="007E1FB8">
        <w:t>3</w:t>
      </w:r>
      <w:r w:rsidRPr="002857AD">
        <w:t>], but the functionality shall be equally applicable to any scenario between any pair of PLMNs (e.g. with the source NF in the Home PLMN and the target NF in the Serving PLMN).</w:t>
      </w:r>
    </w:p>
    <w:p w:rsidR="00D3723C" w:rsidRPr="002857AD" w:rsidRDefault="00D3723C" w:rsidP="00D3723C">
      <w:pPr>
        <w:pStyle w:val="Heading4"/>
      </w:pPr>
      <w:bookmarkStart w:id="45" w:name="_Toc24766365"/>
      <w:bookmarkStart w:id="46" w:name="_Toc42816687"/>
      <w:bookmarkStart w:id="47" w:name="_Toc45029540"/>
      <w:r w:rsidRPr="002857AD">
        <w:lastRenderedPageBreak/>
        <w:t>5.2.2.2</w:t>
      </w:r>
      <w:r w:rsidRPr="002857AD">
        <w:tab/>
      </w:r>
      <w:r w:rsidR="00E05DF7" w:rsidRPr="002857AD">
        <w:t>NF</w:t>
      </w:r>
      <w:r w:rsidRPr="002857AD">
        <w:t>Regist</w:t>
      </w:r>
      <w:r w:rsidR="00E05DF7" w:rsidRPr="002857AD">
        <w:t>er</w:t>
      </w:r>
      <w:bookmarkEnd w:id="45"/>
      <w:bookmarkEnd w:id="46"/>
      <w:bookmarkEnd w:id="47"/>
    </w:p>
    <w:p w:rsidR="00EF2D1A" w:rsidRPr="002857AD" w:rsidRDefault="00EF2D1A" w:rsidP="00EF2D1A">
      <w:pPr>
        <w:pStyle w:val="Heading5"/>
      </w:pPr>
      <w:bookmarkStart w:id="48" w:name="_Toc24766366"/>
      <w:bookmarkStart w:id="49" w:name="_Toc42816688"/>
      <w:bookmarkStart w:id="50" w:name="_Toc45029541"/>
      <w:r w:rsidRPr="002857AD">
        <w:t>5.2.2.2.1</w:t>
      </w:r>
      <w:r w:rsidRPr="002857AD">
        <w:tab/>
        <w:t>General</w:t>
      </w:r>
      <w:bookmarkEnd w:id="48"/>
      <w:bookmarkEnd w:id="49"/>
      <w:bookmarkEnd w:id="50"/>
    </w:p>
    <w:p w:rsidR="00B15000" w:rsidRPr="002857AD" w:rsidRDefault="007674B8" w:rsidP="007674B8">
      <w:r w:rsidRPr="002857AD">
        <w:t xml:space="preserve">This service operation </w:t>
      </w:r>
      <w:r w:rsidR="00B15000" w:rsidRPr="002857AD">
        <w:t>is used:</w:t>
      </w:r>
    </w:p>
    <w:p w:rsidR="00B15000" w:rsidRPr="002857AD" w:rsidRDefault="00B15000" w:rsidP="00B15000">
      <w:pPr>
        <w:pStyle w:val="B1"/>
      </w:pPr>
      <w:r w:rsidRPr="002857AD">
        <w:t>-</w:t>
      </w:r>
      <w:r w:rsidRPr="002857AD">
        <w:tab/>
        <w:t xml:space="preserve">to </w:t>
      </w:r>
      <w:r w:rsidR="007674B8" w:rsidRPr="002857AD">
        <w:t>register an NF in the NRF by providing the NF profile of the requesting NF to the NRF, and the NRF marks the requesting NF as available to be discovered by other NFs</w:t>
      </w:r>
      <w:r w:rsidRPr="002857AD">
        <w:t>;</w:t>
      </w:r>
    </w:p>
    <w:p w:rsidR="007674B8" w:rsidRPr="002857AD" w:rsidRDefault="00B15000" w:rsidP="00B15000">
      <w:pPr>
        <w:pStyle w:val="B1"/>
      </w:pPr>
      <w:r w:rsidRPr="002857AD">
        <w:t>-</w:t>
      </w:r>
      <w:r w:rsidRPr="002857AD">
        <w:tab/>
      </w:r>
      <w:r w:rsidR="007674B8" w:rsidRPr="002857AD">
        <w:t>to register services associated to an existing NF Instance</w:t>
      </w:r>
      <w:r w:rsidRPr="002857AD">
        <w:t>;</w:t>
      </w:r>
    </w:p>
    <w:p w:rsidR="00B15000" w:rsidRPr="002857AD" w:rsidRDefault="00B15000" w:rsidP="00B15000">
      <w:pPr>
        <w:pStyle w:val="B1"/>
        <w:rPr>
          <w:lang w:eastAsia="zh-CN"/>
        </w:rPr>
      </w:pPr>
      <w:r w:rsidRPr="002857AD">
        <w:t>-</w:t>
      </w:r>
      <w:r w:rsidRPr="002857AD">
        <w:tab/>
      </w:r>
      <w:r w:rsidRPr="002857AD">
        <w:rPr>
          <w:rFonts w:hint="eastAsia"/>
          <w:lang w:eastAsia="zh-CN"/>
        </w:rPr>
        <w:t>to register NRF information in another NRF, and this information is used for forwarding or redirecting service discovery request</w:t>
      </w:r>
      <w:r w:rsidRPr="002857AD">
        <w:rPr>
          <w:lang w:eastAsia="zh-CN"/>
        </w:rPr>
        <w:t>.</w:t>
      </w:r>
    </w:p>
    <w:p w:rsidR="00B15000" w:rsidRPr="002857AD" w:rsidRDefault="00B15000" w:rsidP="00A25DCD">
      <w:pPr>
        <w:pStyle w:val="Heading5"/>
      </w:pPr>
      <w:bookmarkStart w:id="51" w:name="_Toc24766367"/>
      <w:bookmarkStart w:id="52" w:name="_Toc42816689"/>
      <w:bookmarkStart w:id="53" w:name="_Toc45029542"/>
      <w:r w:rsidRPr="002857AD">
        <w:t>5.2.2.2.2</w:t>
      </w:r>
      <w:r w:rsidRPr="002857AD">
        <w:tab/>
        <w:t>NF (other than NRF) registration to NRF</w:t>
      </w:r>
      <w:bookmarkEnd w:id="51"/>
      <w:bookmarkEnd w:id="52"/>
      <w:bookmarkEnd w:id="53"/>
    </w:p>
    <w:p w:rsidR="006555F5" w:rsidRPr="002857AD" w:rsidRDefault="006555F5" w:rsidP="007674B8">
      <w:pPr>
        <w:pStyle w:val="TH"/>
      </w:pPr>
      <w:r w:rsidRPr="002857AD">
        <w:rPr>
          <w:lang w:val="fr-FR"/>
        </w:rPr>
        <w:object w:dxaOrig="8685" w:dyaOrig="2115">
          <v:shape id="_x0000_i1026" type="#_x0000_t75" style="width:434.9pt;height:107.15pt" o:ole="">
            <v:imagedata r:id="rId16" o:title=""/>
          </v:shape>
          <o:OLEObject Type="Embed" ProgID="Visio.Drawing.11" ShapeID="_x0000_i1026" DrawAspect="Content" ObjectID="_1655642698" r:id="rId17"/>
        </w:object>
      </w:r>
    </w:p>
    <w:p w:rsidR="007674B8" w:rsidRPr="002857AD" w:rsidRDefault="007674B8" w:rsidP="007674B8">
      <w:pPr>
        <w:pStyle w:val="TF"/>
      </w:pPr>
      <w:r w:rsidRPr="002857AD">
        <w:t>Figure 5.2.2.2.</w:t>
      </w:r>
      <w:r w:rsidR="006F0A20">
        <w:t>2</w:t>
      </w:r>
      <w:r w:rsidRPr="002857AD">
        <w:t>-1: NF Instance Registration</w:t>
      </w:r>
    </w:p>
    <w:p w:rsidR="003F22D5" w:rsidRPr="002857AD" w:rsidRDefault="007674B8" w:rsidP="003F22D5">
      <w:pPr>
        <w:pStyle w:val="B1"/>
      </w:pPr>
      <w:r w:rsidRPr="002857AD">
        <w:t>1.</w:t>
      </w:r>
      <w:r w:rsidRPr="002857AD">
        <w:tab/>
        <w:t xml:space="preserve">The NF Service Consumer shall send a PUT request to the resource URI representing the NF Instance. The URI is determined by the NF Instance. </w:t>
      </w:r>
      <w:r w:rsidR="003F22D5" w:rsidRPr="002857AD">
        <w:t xml:space="preserve">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w:t>
      </w:r>
      <w:r w:rsidR="007E1FB8" w:rsidRPr="002857AD">
        <w:t>IETF</w:t>
      </w:r>
      <w:r w:rsidR="007E1FB8">
        <w:t> </w:t>
      </w:r>
      <w:r w:rsidR="007E1FB8" w:rsidRPr="002857AD">
        <w:t>RFC</w:t>
      </w:r>
      <w:r w:rsidR="007E1FB8">
        <w:t> </w:t>
      </w:r>
      <w:r w:rsidR="007E1FB8" w:rsidRPr="002857AD">
        <w:t>4122 </w:t>
      </w:r>
      <w:r w:rsidR="003F22D5" w:rsidRPr="002857AD">
        <w:t>[18].</w:t>
      </w:r>
    </w:p>
    <w:p w:rsidR="003F22D5" w:rsidRPr="002857AD" w:rsidRDefault="003F22D5" w:rsidP="003F22D5">
      <w:pPr>
        <w:pStyle w:val="EX"/>
        <w:ind w:hanging="850"/>
      </w:pPr>
      <w:r w:rsidRPr="002857AD">
        <w:t>EXAMPLE:</w:t>
      </w:r>
      <w:r w:rsidRPr="002857AD">
        <w:tab/>
        <w:t>UUID version 4: "4947a69a-f61b-4bc1-b9da-47c9c5d14b64"</w:t>
      </w:r>
    </w:p>
    <w:p w:rsidR="007674B8" w:rsidRPr="002857AD" w:rsidRDefault="007674B8" w:rsidP="00FF12CB">
      <w:pPr>
        <w:pStyle w:val="B1"/>
        <w:ind w:firstLine="0"/>
      </w:pPr>
      <w:r w:rsidRPr="002857AD">
        <w:t>The payload body of the PUT request shall contain a representation of the NF Instance to be created.</w:t>
      </w:r>
    </w:p>
    <w:p w:rsidR="004F6B02" w:rsidRPr="002857AD" w:rsidRDefault="007674B8" w:rsidP="007674B8">
      <w:pPr>
        <w:pStyle w:val="B1"/>
      </w:pPr>
      <w:r w:rsidRPr="002857AD">
        <w:t>2.</w:t>
      </w:r>
      <w:r w:rsidRPr="002857AD">
        <w:tab/>
        <w:t>On success, "201 Created" shall be returned, the payload body of the PUT response shall contain the representation of the created resource and the "Location" header shall contain the URI of the created resource.</w:t>
      </w:r>
      <w:r w:rsidR="006E51D8" w:rsidRPr="002857AD">
        <w:t xml:space="preserve"> Additionally, the NRF returns a "heart-beat timer" containing the number of seconds expected between two consecutive heart-beat messages from an NF Instance to the NRF (see </w:t>
      </w:r>
      <w:r w:rsidR="004D3C2B">
        <w:t>clause</w:t>
      </w:r>
      <w:r w:rsidR="006E51D8" w:rsidRPr="002857AD">
        <w:t xml:space="preserve"> 5.2.2.3.2).</w:t>
      </w:r>
      <w:r w:rsidR="00D37630">
        <w:t xml:space="preserve"> The representation of the created resource may be a complete NF Profile or a NF Profile just including</w:t>
      </w:r>
      <w:r w:rsidR="00D37630" w:rsidRPr="00D37630">
        <w:t xml:space="preserve"> </w:t>
      </w:r>
      <w:r w:rsidR="00D37630">
        <w:t>the mandatory attributes of the NF Profile and the attributes which the NRF added or changed (see </w:t>
      </w:r>
      <w:r w:rsidR="00D37630" w:rsidRPr="003B76DA">
        <w:t>Annex</w:t>
      </w:r>
      <w:r w:rsidR="00D37630">
        <w:t> </w:t>
      </w:r>
      <w:r w:rsidR="00EE4380">
        <w:t>B</w:t>
      </w:r>
      <w:r w:rsidR="00D37630">
        <w:t>).</w:t>
      </w:r>
    </w:p>
    <w:p w:rsidR="004F6B02" w:rsidRPr="002857AD" w:rsidRDefault="004F6B02" w:rsidP="004F6B02">
      <w:pPr>
        <w:pStyle w:val="B1"/>
        <w:ind w:firstLine="0"/>
      </w:pPr>
      <w:r w:rsidRPr="002857AD">
        <w:t>If the registration of the NF instance fails at the NRF due to errors in the encoding of the NFProfile JSON object, the NRF shall return "400 Bad Request" status code with the ProblemDetails IE providing details of the error.</w:t>
      </w:r>
    </w:p>
    <w:p w:rsidR="007674B8" w:rsidRPr="002857AD" w:rsidRDefault="004F6B02" w:rsidP="004F6B02">
      <w:pPr>
        <w:pStyle w:val="B1"/>
        <w:ind w:firstLine="0"/>
      </w:pPr>
      <w:r w:rsidRPr="002857AD">
        <w:t>If the registration of the NF instance fails at the NRF due to NRF internal errors, the NRF shall return "500 Internal Server Error" status code with the ProblemDetails IE providing details of the error.</w:t>
      </w:r>
    </w:p>
    <w:p w:rsidR="00FC6D3D" w:rsidRPr="002857AD" w:rsidRDefault="00FC6D3D" w:rsidP="00FC6D3D">
      <w:pPr>
        <w:rPr>
          <w:noProof/>
        </w:rPr>
      </w:pPr>
      <w:r w:rsidRPr="002857AD">
        <w:rPr>
          <w:noProof/>
        </w:rPr>
        <w:t xml:space="preserve">The NRF shall allow the registration of a Network Function instance with any of the NF types described in </w:t>
      </w:r>
      <w:r w:rsidR="004D3C2B">
        <w:rPr>
          <w:noProof/>
        </w:rPr>
        <w:t>clause</w:t>
      </w:r>
      <w:r w:rsidRPr="002857AD">
        <w:rPr>
          <w:noProof/>
        </w:rPr>
        <w:t xml:space="preserve"> 6.1.6.3.3, and it shall also allow registration of Network Function instances with custom NF types (e.g., NF type values not defined by 3GPP, or NF type values not defined by this API version).</w:t>
      </w:r>
    </w:p>
    <w:p w:rsidR="00FC6D3D" w:rsidRPr="002857AD" w:rsidRDefault="00FC6D3D" w:rsidP="00FC6D3D">
      <w:pPr>
        <w:pStyle w:val="NO"/>
        <w:rPr>
          <w:noProof/>
        </w:rPr>
      </w:pPr>
      <w:r w:rsidRPr="002857AD">
        <w:rPr>
          <w:noProof/>
        </w:rPr>
        <w:t>NOTE:</w:t>
      </w:r>
      <w:r w:rsidRPr="002857AD">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rsidR="00FC6D3D" w:rsidRPr="002857AD" w:rsidRDefault="00FC6D3D" w:rsidP="00FC6D3D">
      <w:pPr>
        <w:rPr>
          <w:noProof/>
        </w:rPr>
      </w:pPr>
      <w:r w:rsidRPr="002857AD">
        <w:rPr>
          <w:noProof/>
        </w:rPr>
        <w:t>During the registration of a Network Function instance with a custom NF type, the NF instance may provide NF-specific data (in the "customInfo" attribute), that shall be stored by the NRF as part of the NF profile of the NF instance.</w:t>
      </w:r>
    </w:p>
    <w:p w:rsidR="00082DC2" w:rsidRPr="002857AD" w:rsidRDefault="00082DC2" w:rsidP="00082DC2">
      <w:pPr>
        <w:rPr>
          <w:noProof/>
        </w:rPr>
      </w:pPr>
      <w:r>
        <w:rPr>
          <w:noProof/>
        </w:rPr>
        <w:lastRenderedPageBreak/>
        <w:t>The NRF shall accept the registration of NF Instances containing Vendor-Specific attributes (see</w:t>
      </w:r>
      <w:r w:rsidR="00182675">
        <w:rPr>
          <w:noProof/>
        </w:rPr>
        <w:t xml:space="preserve"> 3GPP TS</w:t>
      </w:r>
      <w:r w:rsidR="007E1FB8">
        <w:rPr>
          <w:noProof/>
        </w:rPr>
        <w:t> 29.500 [</w:t>
      </w:r>
      <w:r>
        <w:rPr>
          <w:noProof/>
        </w:rPr>
        <w:t xml:space="preserve">4], </w:t>
      </w:r>
      <w:r w:rsidR="004D3C2B">
        <w:rPr>
          <w:noProof/>
        </w:rPr>
        <w:t>clause</w:t>
      </w:r>
      <w:r>
        <w:rPr>
          <w:noProof/>
        </w:rPr>
        <w:t xml:space="preserve"> 6.6.3), and therefore, it shall accept NF Profiles containing attributes whose type may be unknown to the NRF, and those attributes shall be stored as part of the NF's profile data in NRF.</w:t>
      </w:r>
    </w:p>
    <w:p w:rsidR="00B15000" w:rsidRPr="002857AD" w:rsidRDefault="00B15000" w:rsidP="00B15000">
      <w:pPr>
        <w:pStyle w:val="Heading5"/>
        <w:rPr>
          <w:lang w:eastAsia="zh-CN"/>
        </w:rPr>
      </w:pPr>
      <w:bookmarkStart w:id="54" w:name="_Toc24766368"/>
      <w:bookmarkStart w:id="55" w:name="_Toc42816690"/>
      <w:bookmarkStart w:id="56" w:name="_Toc45029543"/>
      <w:r w:rsidRPr="002857AD">
        <w:rPr>
          <w:rFonts w:hint="eastAsia"/>
          <w:lang w:eastAsia="zh-CN"/>
        </w:rPr>
        <w:t>5.2.2.2.</w:t>
      </w:r>
      <w:r w:rsidRPr="002857AD">
        <w:rPr>
          <w:lang w:eastAsia="zh-CN"/>
        </w:rPr>
        <w:t>3</w:t>
      </w:r>
      <w:r w:rsidRPr="002857AD">
        <w:rPr>
          <w:rFonts w:hint="eastAsia"/>
          <w:lang w:eastAsia="zh-CN"/>
        </w:rPr>
        <w:tab/>
        <w:t xml:space="preserve">NRF registration to </w:t>
      </w:r>
      <w:r w:rsidRPr="002857AD">
        <w:rPr>
          <w:lang w:eastAsia="zh-CN"/>
        </w:rPr>
        <w:t>another</w:t>
      </w:r>
      <w:r w:rsidRPr="002857AD">
        <w:rPr>
          <w:rFonts w:hint="eastAsia"/>
          <w:lang w:eastAsia="zh-CN"/>
        </w:rPr>
        <w:t xml:space="preserve"> NRF</w:t>
      </w:r>
      <w:bookmarkEnd w:id="54"/>
      <w:bookmarkEnd w:id="55"/>
      <w:bookmarkEnd w:id="56"/>
    </w:p>
    <w:p w:rsidR="00B15000" w:rsidRPr="002857AD" w:rsidRDefault="00B15000" w:rsidP="00B15000">
      <w:pPr>
        <w:rPr>
          <w:lang w:val="en-US" w:eastAsia="zh-CN"/>
        </w:rPr>
      </w:pPr>
      <w:r w:rsidRPr="002857AD">
        <w:rPr>
          <w:rFonts w:hint="eastAsia"/>
          <w:lang w:eastAsia="zh-CN"/>
        </w:rPr>
        <w:t xml:space="preserve">The procedure specified in </w:t>
      </w:r>
      <w:r w:rsidR="004D3C2B">
        <w:rPr>
          <w:rFonts w:hint="eastAsia"/>
          <w:lang w:eastAsia="zh-CN"/>
        </w:rPr>
        <w:t>clause</w:t>
      </w:r>
      <w:r w:rsidRPr="002857AD">
        <w:rPr>
          <w:lang w:val="en-US" w:eastAsia="zh-CN"/>
        </w:rPr>
        <w:t> </w:t>
      </w:r>
      <w:r w:rsidRPr="002857AD">
        <w:rPr>
          <w:rFonts w:hint="eastAsia"/>
          <w:lang w:val="en-US" w:eastAsia="zh-CN"/>
        </w:rPr>
        <w:t>5.2.2.2.</w:t>
      </w:r>
      <w:r w:rsidRPr="002857AD">
        <w:rPr>
          <w:lang w:val="en-US" w:eastAsia="zh-CN"/>
        </w:rPr>
        <w:t>2</w:t>
      </w:r>
      <w:r w:rsidRPr="002857AD">
        <w:rPr>
          <w:rFonts w:hint="eastAsia"/>
          <w:lang w:val="en-US" w:eastAsia="zh-CN"/>
        </w:rPr>
        <w:t xml:space="preserve"> applies. Additionally:</w:t>
      </w:r>
    </w:p>
    <w:p w:rsidR="00B15000" w:rsidRPr="002857AD" w:rsidRDefault="00B15000" w:rsidP="00B15000">
      <w:pPr>
        <w:pStyle w:val="B1"/>
        <w:rPr>
          <w:lang w:val="en-US" w:eastAsia="zh-CN"/>
        </w:rPr>
      </w:pPr>
      <w:r w:rsidRPr="002857AD">
        <w:rPr>
          <w:rFonts w:hint="eastAsia"/>
          <w:lang w:val="en-US" w:eastAsia="zh-CN"/>
        </w:rPr>
        <w:t>a)</w:t>
      </w:r>
      <w:r w:rsidRPr="002857AD">
        <w:rPr>
          <w:rFonts w:hint="eastAsia"/>
          <w:lang w:val="en-US" w:eastAsia="zh-CN"/>
        </w:rPr>
        <w:tab/>
        <w:t>the registering NRF shall set the nfType to "NRF" in the nfProfile;</w:t>
      </w:r>
    </w:p>
    <w:p w:rsidR="00B15000" w:rsidRPr="002857AD" w:rsidRDefault="00B15000" w:rsidP="00B15000">
      <w:pPr>
        <w:pStyle w:val="B1"/>
        <w:rPr>
          <w:lang w:val="en-US" w:eastAsia="zh-CN"/>
        </w:rPr>
      </w:pPr>
      <w:r w:rsidRPr="002857AD">
        <w:rPr>
          <w:rFonts w:hint="eastAsia"/>
          <w:lang w:val="en-US" w:eastAsia="zh-CN"/>
        </w:rPr>
        <w:t>b)</w:t>
      </w:r>
      <w:r w:rsidRPr="002857AD">
        <w:rPr>
          <w:rFonts w:hint="eastAsia"/>
          <w:lang w:val="en-US" w:eastAsia="zh-CN"/>
        </w:rPr>
        <w:tab/>
        <w:t>the registering NRF shall set the nfService to contain "</w:t>
      </w:r>
      <w:r w:rsidRPr="002857AD">
        <w:t>nnrf-disc</w:t>
      </w:r>
      <w:r w:rsidRPr="002857AD">
        <w:rPr>
          <w:rFonts w:hint="eastAsia"/>
          <w:lang w:eastAsia="zh-CN"/>
        </w:rPr>
        <w:t xml:space="preserve">" and </w:t>
      </w:r>
      <w:r w:rsidRPr="002857AD">
        <w:t>"nnrf-nfm"</w:t>
      </w:r>
      <w:r w:rsidRPr="002857AD">
        <w:rPr>
          <w:rFonts w:hint="eastAsia"/>
          <w:lang w:val="en-US" w:eastAsia="zh-CN"/>
        </w:rPr>
        <w:t xml:space="preserve"> in the nfProfile;</w:t>
      </w:r>
    </w:p>
    <w:p w:rsidR="00B15000" w:rsidRPr="002857AD" w:rsidRDefault="00B15000" w:rsidP="00B15000">
      <w:pPr>
        <w:pStyle w:val="B1"/>
        <w:rPr>
          <w:lang w:val="en-US" w:eastAsia="zh-CN"/>
        </w:rPr>
      </w:pPr>
      <w:r w:rsidRPr="002857AD">
        <w:rPr>
          <w:rFonts w:hint="eastAsia"/>
          <w:lang w:val="en-US" w:eastAsia="zh-CN"/>
        </w:rPr>
        <w:t>c)</w:t>
      </w:r>
      <w:r w:rsidRPr="002857AD">
        <w:rPr>
          <w:rFonts w:hint="eastAsia"/>
          <w:lang w:val="en-US" w:eastAsia="zh-CN"/>
        </w:rPr>
        <w:tab/>
        <w:t xml:space="preserve">the </w:t>
      </w:r>
      <w:r w:rsidRPr="002857AD">
        <w:rPr>
          <w:lang w:val="en-US" w:eastAsia="zh-CN"/>
        </w:rPr>
        <w:t>registering</w:t>
      </w:r>
      <w:r w:rsidRPr="002857AD">
        <w:rPr>
          <w:rFonts w:hint="eastAsia"/>
          <w:lang w:val="en-US" w:eastAsia="zh-CN"/>
        </w:rPr>
        <w:t xml:space="preserve"> NRF may </w:t>
      </w:r>
      <w:r w:rsidRPr="002857AD">
        <w:rPr>
          <w:lang w:val="en-US" w:eastAsia="zh-CN"/>
        </w:rPr>
        <w:t>include</w:t>
      </w:r>
      <w:r w:rsidRPr="002857AD">
        <w:rPr>
          <w:rFonts w:hint="eastAsia"/>
          <w:lang w:val="en-US" w:eastAsia="zh-CN"/>
        </w:rPr>
        <w:t xml:space="preserve"> </w:t>
      </w:r>
      <w:r w:rsidR="001F2CB0">
        <w:rPr>
          <w:rFonts w:hint="eastAsia"/>
          <w:lang w:val="en-US" w:eastAsia="zh-CN"/>
        </w:rPr>
        <w:t xml:space="preserve">nrfInfo which contains the information of </w:t>
      </w:r>
      <w:r w:rsidRPr="002857AD">
        <w:rPr>
          <w:rFonts w:hint="eastAsia"/>
          <w:lang w:val="en-US" w:eastAsia="zh-CN"/>
        </w:rPr>
        <w:t>udrInfo, udmInfo, ausfInfo, amfInfo, smfInfo, upfInfo, pcfInfo</w:t>
      </w:r>
      <w:r w:rsidR="001F2CB0">
        <w:rPr>
          <w:lang w:val="en-US" w:eastAsia="zh-CN"/>
        </w:rPr>
        <w:t>,</w:t>
      </w:r>
      <w:r w:rsidRPr="002857AD">
        <w:rPr>
          <w:rFonts w:hint="eastAsia"/>
          <w:lang w:val="en-US" w:eastAsia="zh-CN"/>
        </w:rPr>
        <w:t xml:space="preserve"> bsfInfo</w:t>
      </w:r>
      <w:r w:rsidR="001F2CB0">
        <w:rPr>
          <w:lang w:val="en-US" w:eastAsia="zh-CN"/>
        </w:rPr>
        <w:t xml:space="preserve"> and ch</w:t>
      </w:r>
      <w:r w:rsidR="0008466E">
        <w:rPr>
          <w:lang w:val="en-US" w:eastAsia="zh-CN"/>
        </w:rPr>
        <w:t>f</w:t>
      </w:r>
      <w:r w:rsidR="001F2CB0">
        <w:rPr>
          <w:lang w:val="en-US" w:eastAsia="zh-CN"/>
        </w:rPr>
        <w:t>Info</w:t>
      </w:r>
      <w:r w:rsidRPr="002857AD">
        <w:rPr>
          <w:rFonts w:hint="eastAsia"/>
          <w:lang w:val="en-US" w:eastAsia="zh-CN"/>
        </w:rPr>
        <w:t xml:space="preserve"> in the nfProfile</w:t>
      </w:r>
      <w:r w:rsidR="001F2CB0">
        <w:rPr>
          <w:rFonts w:hint="eastAsia"/>
          <w:lang w:val="en-US" w:eastAsia="zh-CN"/>
        </w:rPr>
        <w:t xml:space="preserve"> locally configured in the NRF or the NRF </w:t>
      </w:r>
      <w:r w:rsidR="001F2CB0">
        <w:rPr>
          <w:lang w:val="en-US" w:eastAsia="zh-CN"/>
        </w:rPr>
        <w:t>received</w:t>
      </w:r>
      <w:r w:rsidR="001F2CB0">
        <w:rPr>
          <w:rFonts w:hint="eastAsia"/>
          <w:lang w:val="en-US" w:eastAsia="zh-CN"/>
        </w:rPr>
        <w:t xml:space="preserve"> during registration of other NFs</w:t>
      </w:r>
      <w:r w:rsidRPr="002857AD">
        <w:rPr>
          <w:rFonts w:hint="eastAsia"/>
          <w:lang w:val="en-US" w:eastAsia="zh-CN"/>
        </w:rPr>
        <w:t>, this means the registering NRF is able to provide service for discovery of NFs subject to that information;</w:t>
      </w:r>
    </w:p>
    <w:p w:rsidR="00B15000" w:rsidRPr="002857AD" w:rsidRDefault="00B15000" w:rsidP="00B15000">
      <w:pPr>
        <w:pStyle w:val="B1"/>
        <w:rPr>
          <w:lang w:val="en-US" w:eastAsia="zh-CN"/>
        </w:rPr>
      </w:pPr>
      <w:r w:rsidRPr="002857AD">
        <w:rPr>
          <w:rFonts w:hint="eastAsia"/>
          <w:lang w:val="en-US" w:eastAsia="zh-CN"/>
        </w:rPr>
        <w:t>d)</w:t>
      </w:r>
      <w:r w:rsidRPr="002857AD">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rsidR="00D3723C" w:rsidRPr="002857AD" w:rsidRDefault="00D3723C" w:rsidP="00D3723C">
      <w:pPr>
        <w:pStyle w:val="Heading4"/>
      </w:pPr>
      <w:bookmarkStart w:id="57" w:name="_Toc24766369"/>
      <w:bookmarkStart w:id="58" w:name="_Toc42816691"/>
      <w:bookmarkStart w:id="59" w:name="_Toc45029544"/>
      <w:r w:rsidRPr="002857AD">
        <w:t>5.2.2.3</w:t>
      </w:r>
      <w:r w:rsidRPr="002857AD">
        <w:tab/>
        <w:t>NF</w:t>
      </w:r>
      <w:r w:rsidR="00795528" w:rsidRPr="002857AD">
        <w:t>Update</w:t>
      </w:r>
      <w:bookmarkEnd w:id="57"/>
      <w:bookmarkEnd w:id="58"/>
      <w:bookmarkEnd w:id="59"/>
    </w:p>
    <w:p w:rsidR="007674B8" w:rsidRPr="002857AD" w:rsidRDefault="007674B8" w:rsidP="007674B8">
      <w:pPr>
        <w:pStyle w:val="Heading5"/>
      </w:pPr>
      <w:bookmarkStart w:id="60" w:name="_Toc24766370"/>
      <w:bookmarkStart w:id="61" w:name="_Toc42816692"/>
      <w:bookmarkStart w:id="62" w:name="_Toc45029545"/>
      <w:r w:rsidRPr="002857AD">
        <w:t>5.2.2.3.1</w:t>
      </w:r>
      <w:r w:rsidRPr="002857AD">
        <w:tab/>
        <w:t>General</w:t>
      </w:r>
      <w:bookmarkEnd w:id="60"/>
      <w:bookmarkEnd w:id="61"/>
      <w:bookmarkEnd w:id="62"/>
    </w:p>
    <w:p w:rsidR="007674B8" w:rsidRPr="002857AD" w:rsidRDefault="007674B8" w:rsidP="007674B8">
      <w:r w:rsidRPr="002857AD">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rsidR="007674B8" w:rsidRPr="002857AD" w:rsidRDefault="007674B8" w:rsidP="007674B8">
      <w:r w:rsidRPr="002857AD">
        <w:t xml:space="preserve">To perform a complete replacement of the NF Profile of a given NF Instance, the NF Service Consumer shall issue an HTTP </w:t>
      </w:r>
      <w:r w:rsidR="00CC682F" w:rsidRPr="002857AD">
        <w:t>PUT request, as shown in Figure </w:t>
      </w:r>
      <w:r w:rsidRPr="002857AD">
        <w:t>5.2.2.3.1-1:</w:t>
      </w:r>
    </w:p>
    <w:p w:rsidR="007674B8" w:rsidRPr="002857AD" w:rsidRDefault="007674B8" w:rsidP="007674B8">
      <w:pPr>
        <w:pStyle w:val="TH"/>
      </w:pPr>
    </w:p>
    <w:p w:rsidR="006555F5" w:rsidRPr="002857AD" w:rsidRDefault="00B8645C" w:rsidP="007674B8">
      <w:pPr>
        <w:pStyle w:val="TH"/>
      </w:pPr>
      <w:r w:rsidRPr="002857AD">
        <w:rPr>
          <w:lang w:val="fr-FR"/>
        </w:rPr>
        <w:object w:dxaOrig="8706" w:dyaOrig="2136">
          <v:shape id="_x0000_i1027" type="#_x0000_t75" style="width:434.9pt;height:107.15pt" o:ole="">
            <v:imagedata r:id="rId18" o:title=""/>
          </v:shape>
          <o:OLEObject Type="Embed" ProgID="Visio.Drawing.11" ShapeID="_x0000_i1027" DrawAspect="Content" ObjectID="_1655642699" r:id="rId19"/>
        </w:object>
      </w:r>
    </w:p>
    <w:p w:rsidR="007674B8" w:rsidRPr="002857AD" w:rsidRDefault="007674B8" w:rsidP="007674B8">
      <w:pPr>
        <w:pStyle w:val="TF"/>
      </w:pPr>
      <w:r w:rsidRPr="002857AD">
        <w:t>Figure 5.2.2.3.1-1: NF Profile Complete Replacement</w:t>
      </w:r>
    </w:p>
    <w:p w:rsidR="007674B8" w:rsidRPr="002857AD" w:rsidRDefault="007674B8" w:rsidP="007674B8">
      <w:pPr>
        <w:pStyle w:val="B1"/>
      </w:pPr>
      <w:r w:rsidRPr="002857AD">
        <w:t>1.</w:t>
      </w:r>
      <w:r w:rsidRPr="002857AD">
        <w:tab/>
        <w:t>The NF Service Consumer shall send a PUT request to the resource URI representing the NF Instance. The payload body of the PUT request shall contain a representation of the NF Instance to be completely replaced in the NRF.</w:t>
      </w:r>
    </w:p>
    <w:p w:rsidR="007674B8" w:rsidRPr="002857AD" w:rsidRDefault="007674B8" w:rsidP="007674B8">
      <w:pPr>
        <w:pStyle w:val="B1"/>
      </w:pPr>
      <w:r w:rsidRPr="002857AD">
        <w:t>2</w:t>
      </w:r>
      <w:r w:rsidR="00B8645C" w:rsidRPr="002857AD">
        <w:t>a</w:t>
      </w:r>
      <w:r w:rsidRPr="002857AD">
        <w:t>.</w:t>
      </w:r>
      <w:r w:rsidRPr="002857AD">
        <w:tab/>
        <w:t xml:space="preserve">On success, "200 OK" shall be returned, the payload body of the PUT response shall contain the representation of the replaced resource. </w:t>
      </w:r>
      <w:r w:rsidR="00EE4380">
        <w:t>The representation of the replaced resource may be a complete NF Profile or a NF Profile just including</w:t>
      </w:r>
      <w:r w:rsidR="00EE4380" w:rsidRPr="00EE4380">
        <w:t xml:space="preserve"> </w:t>
      </w:r>
      <w:r w:rsidR="00EE4380">
        <w:t>the mandatory attributes of the NF Profile and the attributes which the NRF added or changed (see </w:t>
      </w:r>
      <w:r w:rsidR="00EE4380" w:rsidRPr="003B76DA">
        <w:t>Annex</w:t>
      </w:r>
      <w:r w:rsidR="00EE4380">
        <w:t> B).</w:t>
      </w:r>
    </w:p>
    <w:p w:rsidR="004F6B02" w:rsidRPr="002857AD" w:rsidRDefault="00B8645C" w:rsidP="00A25DCD">
      <w:pPr>
        <w:pStyle w:val="B1"/>
      </w:pPr>
      <w:r w:rsidRPr="002857AD">
        <w:t>2b.</w:t>
      </w:r>
      <w:r w:rsidRPr="002857AD">
        <w:tab/>
      </w:r>
      <w:r w:rsidR="004F6B02" w:rsidRPr="002857AD">
        <w:t>If the update of the NF instance fails at the NRF due to errors in the encoding of the NFProfile JSON object, the NRF shall return "400 Bad Request" status code with the ProblemDetails IE providing details of the error.</w:t>
      </w:r>
    </w:p>
    <w:p w:rsidR="004F6B02" w:rsidRPr="002857AD" w:rsidRDefault="004F6B02" w:rsidP="004F6B02">
      <w:pPr>
        <w:pStyle w:val="B1"/>
        <w:ind w:firstLine="0"/>
      </w:pPr>
      <w:r w:rsidRPr="002857AD">
        <w:t>If the update of the NF instance fails at the NRF due to NRF internal errors, the NRF shall return "500 Internal Server Error" status code with the ProblemDetails IE providing details of the error.</w:t>
      </w:r>
    </w:p>
    <w:p w:rsidR="007674B8" w:rsidRPr="002857AD" w:rsidRDefault="007674B8" w:rsidP="007674B8">
      <w:r w:rsidRPr="002857AD">
        <w:lastRenderedPageBreak/>
        <w:t>To perform a partial update of the NF Profile of a given NF Instance, the NF Service Consumer shall issue an HTTP PA</w:t>
      </w:r>
      <w:r w:rsidR="00CC682F" w:rsidRPr="002857AD">
        <w:t>TCH request, as shown in Figure </w:t>
      </w:r>
      <w:r w:rsidRPr="002857AD">
        <w:t>5.2.2.3.1-2. This partial update shall be used to add/delete/replace individual parameters of the NF Instance, and also to add/delete/replace any of the services (and their parameters) offered by the NF Instance.</w:t>
      </w:r>
    </w:p>
    <w:p w:rsidR="007674B8" w:rsidRPr="002857AD" w:rsidRDefault="007674B8" w:rsidP="007674B8">
      <w:pPr>
        <w:pStyle w:val="TH"/>
      </w:pPr>
    </w:p>
    <w:p w:rsidR="006555F5" w:rsidRPr="002857AD" w:rsidRDefault="00B8645C" w:rsidP="007674B8">
      <w:pPr>
        <w:pStyle w:val="TH"/>
      </w:pPr>
      <w:r w:rsidRPr="002857AD">
        <w:rPr>
          <w:lang w:val="fr-FR"/>
        </w:rPr>
        <w:object w:dxaOrig="8706" w:dyaOrig="2136">
          <v:shape id="_x0000_i1028" type="#_x0000_t75" style="width:434.9pt;height:107.15pt" o:ole="">
            <v:imagedata r:id="rId20" o:title=""/>
          </v:shape>
          <o:OLEObject Type="Embed" ProgID="Visio.Drawing.11" ShapeID="_x0000_i1028" DrawAspect="Content" ObjectID="_1655642700" r:id="rId21"/>
        </w:object>
      </w:r>
    </w:p>
    <w:p w:rsidR="007674B8" w:rsidRPr="002857AD" w:rsidRDefault="007674B8" w:rsidP="007674B8">
      <w:pPr>
        <w:pStyle w:val="TF"/>
      </w:pPr>
      <w:r w:rsidRPr="002857AD">
        <w:t>Figure 5.2.2.3.1-2: NF Profile Partial Update</w:t>
      </w:r>
    </w:p>
    <w:p w:rsidR="007674B8" w:rsidRPr="002857AD" w:rsidRDefault="007674B8" w:rsidP="007674B8">
      <w:pPr>
        <w:pStyle w:val="B1"/>
      </w:pPr>
      <w:r w:rsidRPr="002857AD">
        <w:t>1.</w:t>
      </w:r>
      <w:r w:rsidRPr="002857AD">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rsidR="007674B8" w:rsidRPr="002857AD" w:rsidRDefault="007674B8" w:rsidP="007674B8">
      <w:pPr>
        <w:pStyle w:val="B1"/>
      </w:pPr>
      <w:r w:rsidRPr="002857AD">
        <w:t>2</w:t>
      </w:r>
      <w:r w:rsidR="00B8645C" w:rsidRPr="002857AD">
        <w:t>a</w:t>
      </w:r>
      <w:r w:rsidRPr="002857AD">
        <w:t>.</w:t>
      </w:r>
      <w:r w:rsidRPr="002857AD">
        <w:tab/>
        <w:t>On success, "200 OK" shall be returned, the payload body of the PATCH response shall contain the representation of the replaced resource.</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082DC2" w:rsidRPr="002857AD" w:rsidRDefault="00082DC2" w:rsidP="00082DC2">
      <w:r>
        <w:rPr>
          <w:noProof/>
        </w:rPr>
        <w:t>The NRF shall allow updating Vendor-Specific attributes (see</w:t>
      </w:r>
      <w:r w:rsidR="00182675">
        <w:rPr>
          <w:noProof/>
        </w:rPr>
        <w:t xml:space="preserve"> 3GPP TS</w:t>
      </w:r>
      <w:r w:rsidR="007E1FB8">
        <w:rPr>
          <w:noProof/>
        </w:rPr>
        <w:t> 29.500 [</w:t>
      </w:r>
      <w:r>
        <w:rPr>
          <w:noProof/>
        </w:rPr>
        <w:t xml:space="preserve">4], </w:t>
      </w:r>
      <w:r w:rsidR="004D3C2B">
        <w:rPr>
          <w:noProof/>
        </w:rPr>
        <w:t>clause</w:t>
      </w:r>
      <w:r>
        <w:rPr>
          <w:noProof/>
        </w:rPr>
        <w:t xml:space="preserve"> 6.6.3) that may exist in the NF Profile of a registered NF Instance.</w:t>
      </w:r>
    </w:p>
    <w:p w:rsidR="006E51D8" w:rsidRPr="002857AD" w:rsidRDefault="006E51D8" w:rsidP="006E51D8">
      <w:pPr>
        <w:pStyle w:val="Heading5"/>
      </w:pPr>
      <w:bookmarkStart w:id="63" w:name="_Toc24766371"/>
      <w:bookmarkStart w:id="64" w:name="_Toc42816693"/>
      <w:bookmarkStart w:id="65" w:name="_Toc45029546"/>
      <w:r w:rsidRPr="002857AD">
        <w:t>5.2.2.3.2</w:t>
      </w:r>
      <w:r w:rsidRPr="002857AD">
        <w:tab/>
        <w:t>NF Heart-Beat</w:t>
      </w:r>
      <w:bookmarkEnd w:id="63"/>
      <w:bookmarkEnd w:id="64"/>
      <w:bookmarkEnd w:id="65"/>
    </w:p>
    <w:p w:rsidR="006E51D8" w:rsidRPr="002857AD" w:rsidRDefault="006E51D8" w:rsidP="006E51D8">
      <w:pPr>
        <w:rPr>
          <w:lang w:eastAsia="zh-CN"/>
        </w:rPr>
      </w:pPr>
      <w:r w:rsidRPr="002857AD">
        <w:rPr>
          <w:lang w:eastAsia="zh-CN"/>
        </w:rPr>
        <w:t>Each NF that has previously registered in NRF shall contact the NRF periodically (heart-beat), by invoking the NFUpdate service operation, in order to show that the NF is still operative.</w:t>
      </w:r>
    </w:p>
    <w:p w:rsidR="006E51D8" w:rsidRPr="002857AD" w:rsidRDefault="006E51D8" w:rsidP="006E51D8">
      <w:pPr>
        <w:rPr>
          <w:lang w:eastAsia="zh-CN"/>
        </w:rPr>
      </w:pPr>
      <w:r w:rsidRPr="002857AD">
        <w:rPr>
          <w:lang w:eastAsia="zh-CN"/>
        </w:rPr>
        <w:t>The time interval at which the NRF shall be contacted is deployment-specific, and it is returned by the NRF to the NF Service Consumer as a result of a successful registration.</w:t>
      </w:r>
    </w:p>
    <w:p w:rsidR="006E51D8" w:rsidRDefault="006E51D8" w:rsidP="006E51D8">
      <w:pPr>
        <w:rPr>
          <w:lang w:eastAsia="zh-CN"/>
        </w:rPr>
      </w:pPr>
      <w:r w:rsidRPr="002857AD">
        <w:rPr>
          <w:lang w:eastAsia="zh-CN"/>
        </w:rPr>
        <w:t xml:space="preserve">When the NRF detects that a given NF has not updated its profile for a configurable amount of time (longer than the heart-beat interval), the NRF </w:t>
      </w:r>
      <w:r w:rsidR="00525A91" w:rsidRPr="002857AD">
        <w:rPr>
          <w:lang w:eastAsia="zh-CN"/>
        </w:rPr>
        <w:t xml:space="preserve">changes the status of the NF to SUSPENDED and </w:t>
      </w:r>
      <w:r w:rsidRPr="002857AD">
        <w:rPr>
          <w:lang w:eastAsia="zh-CN"/>
        </w:rPr>
        <w:t xml:space="preserve">considers </w:t>
      </w:r>
      <w:r w:rsidR="00525A91" w:rsidRPr="002857AD">
        <w:rPr>
          <w:lang w:eastAsia="zh-CN"/>
        </w:rPr>
        <w:t xml:space="preserve">that </w:t>
      </w:r>
      <w:r w:rsidRPr="002857AD">
        <w:rPr>
          <w:lang w:eastAsia="zh-CN"/>
        </w:rPr>
        <w:t>the NF and its services can no longer be discovered by other NFs via the NFDiscovery service.</w:t>
      </w:r>
      <w:r w:rsidR="00525A91" w:rsidRPr="002857AD">
        <w:rPr>
          <w:lang w:eastAsia="zh-CN"/>
        </w:rPr>
        <w:t xml:space="preserve"> The NRF notifies NFs subscribed to receiving notifications of changes of the NF Profile that the NF status has been changed to SUSPENDED.</w:t>
      </w:r>
    </w:p>
    <w:p w:rsidR="00EC2D87" w:rsidRPr="002857AD" w:rsidRDefault="00EC2D87" w:rsidP="006E51D8">
      <w:pPr>
        <w:rPr>
          <w:lang w:eastAsia="zh-CN"/>
        </w:rPr>
      </w:pPr>
      <w:r>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rsidR="006E51D8" w:rsidRPr="002857AD" w:rsidRDefault="00EC2D87" w:rsidP="006E51D8">
      <w:pPr>
        <w:pStyle w:val="TH"/>
        <w:rPr>
          <w:lang w:eastAsia="zh-CN"/>
        </w:rPr>
      </w:pPr>
      <w:r w:rsidRPr="002857AD">
        <w:rPr>
          <w:lang w:val="fr-FR"/>
        </w:rPr>
        <w:object w:dxaOrig="8706" w:dyaOrig="2136">
          <v:shape id="_x0000_i1029" type="#_x0000_t75" style="width:434.9pt;height:107.15pt" o:ole="">
            <v:imagedata r:id="rId22" o:title=""/>
          </v:shape>
          <o:OLEObject Type="Embed" ProgID="Visio.Drawing.11" ShapeID="_x0000_i1029" DrawAspect="Content" ObjectID="_1655642701" r:id="rId23"/>
        </w:object>
      </w:r>
    </w:p>
    <w:p w:rsidR="006E51D8" w:rsidRPr="002857AD" w:rsidRDefault="006E51D8" w:rsidP="006E51D8">
      <w:pPr>
        <w:pStyle w:val="TF"/>
      </w:pPr>
      <w:r w:rsidRPr="002857AD">
        <w:t>Figure 5.2.2.3.2-1: NF Heart-Beat</w:t>
      </w:r>
    </w:p>
    <w:p w:rsidR="006E51D8" w:rsidRPr="002857AD" w:rsidRDefault="006E51D8" w:rsidP="006E51D8">
      <w:pPr>
        <w:pStyle w:val="B1"/>
      </w:pPr>
      <w:r w:rsidRPr="002857AD">
        <w:t>1.</w:t>
      </w:r>
      <w:r w:rsidRPr="002857AD">
        <w:tab/>
        <w:t>The NF Service Consumer shall send a PATCH request to the resource URI representing the NF Instance. The payload body of the PATCH request shall contain a "replace" operation on the "nfStatus" attribute of the NF Profile of the NF Instance, and set it to the value "REGISTERED"</w:t>
      </w:r>
      <w:r w:rsidR="007935FF">
        <w:t xml:space="preserve"> or "UNDISCOVERABLE"</w:t>
      </w:r>
      <w:r w:rsidRPr="002857AD">
        <w:t>.</w:t>
      </w:r>
    </w:p>
    <w:p w:rsidR="00BE0E61" w:rsidRPr="002857AD" w:rsidRDefault="00BE0E61" w:rsidP="006E51D8">
      <w:pPr>
        <w:pStyle w:val="B1"/>
      </w:pPr>
      <w:r w:rsidRPr="002857AD">
        <w:tab/>
      </w:r>
      <w:r w:rsidRPr="002857AD">
        <w:rPr>
          <w:rFonts w:hint="eastAsia"/>
          <w:lang w:eastAsia="zh-CN"/>
        </w:rPr>
        <w:t>In addition, the NF Service Consumer may also provide the load information of the NF, and/or the load information of the NF associated NF services.</w:t>
      </w:r>
    </w:p>
    <w:p w:rsidR="006E51D8" w:rsidRPr="002857AD" w:rsidRDefault="006E51D8" w:rsidP="006E51D8">
      <w:pPr>
        <w:pStyle w:val="B1"/>
      </w:pPr>
      <w:r w:rsidRPr="002857AD">
        <w:t>2</w:t>
      </w:r>
      <w:r w:rsidR="00B8645C" w:rsidRPr="002857AD">
        <w:t>a</w:t>
      </w:r>
      <w:r w:rsidRPr="002857AD">
        <w:t>.</w:t>
      </w:r>
      <w:r w:rsidRPr="002857AD">
        <w:tab/>
        <w:t xml:space="preserve">On success, </w:t>
      </w:r>
      <w:r w:rsidR="003E02C4">
        <w:t xml:space="preserve">the NRF </w:t>
      </w:r>
      <w:r w:rsidR="002822BB">
        <w:t>should</w:t>
      </w:r>
      <w:r w:rsidR="003E02C4">
        <w:t xml:space="preserve"> return </w:t>
      </w:r>
      <w:r w:rsidRPr="002857AD">
        <w:t>"20</w:t>
      </w:r>
      <w:r w:rsidR="00505CAB" w:rsidRPr="002857AD">
        <w:t>4</w:t>
      </w:r>
      <w:r w:rsidRPr="002857AD">
        <w:t xml:space="preserve"> </w:t>
      </w:r>
      <w:r w:rsidR="00505CAB" w:rsidRPr="002857AD">
        <w:t>No Content</w:t>
      </w:r>
      <w:r w:rsidRPr="002857AD">
        <w:t>"</w:t>
      </w:r>
      <w:r w:rsidR="002B697D">
        <w: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r w:rsidRPr="002857AD">
        <w:t>.</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6F2D26" w:rsidRPr="002857AD" w:rsidRDefault="006F2D26" w:rsidP="006F2D26">
      <w:pPr>
        <w:pStyle w:val="EX"/>
        <w:rPr>
          <w:noProof/>
        </w:rPr>
      </w:pPr>
      <w:r w:rsidRPr="002857AD">
        <w:rPr>
          <w:noProof/>
        </w:rPr>
        <w:t>EXAMPLE:</w:t>
      </w:r>
    </w:p>
    <w:p w:rsidR="006F2D26" w:rsidRPr="002857AD" w:rsidRDefault="006F2D26" w:rsidP="00C446F6">
      <w:pPr>
        <w:pStyle w:val="PL"/>
        <w:ind w:left="284"/>
      </w:pPr>
      <w:r w:rsidRPr="002857AD">
        <w:t>PATCH .../nf-instances/4947a69a-f61b-4bc1-b9da-47c9c5d14b64</w:t>
      </w:r>
    </w:p>
    <w:p w:rsidR="006F2D26" w:rsidRPr="002857AD" w:rsidRDefault="006F2D26" w:rsidP="00C446F6">
      <w:pPr>
        <w:pStyle w:val="PL"/>
        <w:ind w:left="284"/>
      </w:pPr>
      <w:r w:rsidRPr="002857AD">
        <w:t>Content-Type: application/json-patch+json</w:t>
      </w:r>
    </w:p>
    <w:p w:rsidR="006F2D26" w:rsidRPr="002857AD" w:rsidRDefault="006F2D26" w:rsidP="00C446F6">
      <w:pPr>
        <w:pStyle w:val="PL"/>
        <w:ind w:left="284"/>
      </w:pPr>
    </w:p>
    <w:p w:rsidR="006F2D26" w:rsidRPr="002857AD" w:rsidRDefault="006F2D26" w:rsidP="00C446F6">
      <w:pPr>
        <w:pStyle w:val="PL"/>
        <w:ind w:left="284"/>
      </w:pPr>
      <w:r w:rsidRPr="002857AD">
        <w:t>[</w:t>
      </w:r>
    </w:p>
    <w:p w:rsidR="006F2D26" w:rsidRPr="002857AD" w:rsidRDefault="006F2D26" w:rsidP="00C446F6">
      <w:pPr>
        <w:pStyle w:val="PL"/>
        <w:ind w:left="284"/>
      </w:pPr>
      <w:r w:rsidRPr="002857AD">
        <w:t xml:space="preserve">  { "op": "replace", "path": "/nfStatus", "value": "REGISTERED" },</w:t>
      </w:r>
    </w:p>
    <w:p w:rsidR="006F2D26" w:rsidRPr="002857AD" w:rsidRDefault="006F2D26" w:rsidP="00C446F6">
      <w:pPr>
        <w:pStyle w:val="PL"/>
        <w:ind w:left="284"/>
      </w:pPr>
      <w:r w:rsidRPr="002857AD">
        <w:t xml:space="preserve">  { "op": "replace", "path": "/load", "value": 50 }</w:t>
      </w:r>
    </w:p>
    <w:p w:rsidR="006F2D26" w:rsidRPr="002857AD" w:rsidRDefault="006F2D26" w:rsidP="006F2D26">
      <w:pPr>
        <w:pStyle w:val="PL"/>
        <w:ind w:left="284"/>
      </w:pPr>
      <w:r w:rsidRPr="002857AD">
        <w:t>]</w:t>
      </w:r>
    </w:p>
    <w:p w:rsidR="006F2D26" w:rsidRPr="002857AD" w:rsidRDefault="006F2D26" w:rsidP="006F2D26">
      <w:pPr>
        <w:pStyle w:val="PL"/>
        <w:ind w:left="284"/>
      </w:pPr>
    </w:p>
    <w:p w:rsidR="006F2D26" w:rsidRPr="002857AD" w:rsidRDefault="006F2D26" w:rsidP="006F2D26">
      <w:pPr>
        <w:pStyle w:val="PL"/>
        <w:ind w:left="284"/>
      </w:pPr>
    </w:p>
    <w:p w:rsidR="006F2D26" w:rsidRPr="002857AD" w:rsidRDefault="006F2D26" w:rsidP="006F2D26">
      <w:pPr>
        <w:pStyle w:val="PL"/>
        <w:ind w:left="284"/>
      </w:pPr>
      <w:r w:rsidRPr="002857AD">
        <w:t>HTTP/2 204 No Content</w:t>
      </w:r>
    </w:p>
    <w:p w:rsidR="006F2D26" w:rsidRPr="002857AD" w:rsidRDefault="006F2D26" w:rsidP="006F2D26">
      <w:pPr>
        <w:pStyle w:val="PL"/>
        <w:ind w:left="284"/>
      </w:pPr>
      <w:r w:rsidRPr="002857AD">
        <w:t>Content-Location: .../nf-instances/4947a69a-f61b-4bc1-b9da-47c9c5d14b64</w:t>
      </w:r>
    </w:p>
    <w:p w:rsidR="006F2D26" w:rsidRPr="002857AD" w:rsidRDefault="006F2D26" w:rsidP="006F2D26">
      <w:pPr>
        <w:rPr>
          <w:noProof/>
          <w:lang w:val="en-US"/>
        </w:rPr>
      </w:pPr>
    </w:p>
    <w:p w:rsidR="00D3723C" w:rsidRPr="002857AD" w:rsidRDefault="00D3723C" w:rsidP="00D3723C">
      <w:pPr>
        <w:pStyle w:val="Heading4"/>
      </w:pPr>
      <w:bookmarkStart w:id="66" w:name="_Toc24766372"/>
      <w:bookmarkStart w:id="67" w:name="_Toc42816694"/>
      <w:bookmarkStart w:id="68" w:name="_Toc45029547"/>
      <w:r w:rsidRPr="002857AD">
        <w:t>5.2.2.4</w:t>
      </w:r>
      <w:r w:rsidRPr="002857AD">
        <w:tab/>
        <w:t>NF</w:t>
      </w:r>
      <w:r w:rsidR="00795528" w:rsidRPr="002857AD">
        <w:t>Deregister</w:t>
      </w:r>
      <w:bookmarkEnd w:id="66"/>
      <w:bookmarkEnd w:id="67"/>
      <w:bookmarkEnd w:id="68"/>
    </w:p>
    <w:p w:rsidR="007674B8" w:rsidRPr="002857AD" w:rsidRDefault="007674B8" w:rsidP="007674B8">
      <w:pPr>
        <w:pStyle w:val="Heading5"/>
      </w:pPr>
      <w:bookmarkStart w:id="69" w:name="_Toc24766373"/>
      <w:bookmarkStart w:id="70" w:name="_Toc42816695"/>
      <w:bookmarkStart w:id="71" w:name="_Toc45029548"/>
      <w:r w:rsidRPr="002857AD">
        <w:t>5.2.2.4.1</w:t>
      </w:r>
      <w:r w:rsidRPr="002857AD">
        <w:tab/>
        <w:t>General</w:t>
      </w:r>
      <w:bookmarkEnd w:id="69"/>
      <w:bookmarkEnd w:id="70"/>
      <w:bookmarkEnd w:id="71"/>
    </w:p>
    <w:p w:rsidR="007674B8" w:rsidRPr="002857AD" w:rsidRDefault="007674B8" w:rsidP="007674B8">
      <w:r w:rsidRPr="002857AD">
        <w:t>This service operation removes the profile of a Network Function previously registered in the NRF.</w:t>
      </w:r>
    </w:p>
    <w:p w:rsidR="007674B8" w:rsidRPr="002857AD" w:rsidRDefault="007674B8" w:rsidP="007674B8">
      <w:r w:rsidRPr="002857AD">
        <w:t>It is executed by deleting a given resource identified by a "NF Instance ID". The operation is invoked by issuing a DELETE request on the URI representing the specific NF Instance.</w:t>
      </w:r>
    </w:p>
    <w:p w:rsidR="007674B8" w:rsidRPr="002857AD" w:rsidRDefault="007674B8" w:rsidP="007674B8">
      <w:pPr>
        <w:pStyle w:val="TH"/>
      </w:pPr>
    </w:p>
    <w:p w:rsidR="007B2A3F" w:rsidRPr="002857AD" w:rsidRDefault="00B8645C" w:rsidP="007674B8">
      <w:pPr>
        <w:pStyle w:val="TH"/>
      </w:pPr>
      <w:r w:rsidRPr="002857AD">
        <w:rPr>
          <w:lang w:val="fr-FR"/>
        </w:rPr>
        <w:object w:dxaOrig="8706" w:dyaOrig="2136">
          <v:shape id="_x0000_i1030" type="#_x0000_t75" style="width:434.9pt;height:107.15pt" o:ole="">
            <v:imagedata r:id="rId24" o:title=""/>
          </v:shape>
          <o:OLEObject Type="Embed" ProgID="Visio.Drawing.11" ShapeID="_x0000_i1030" DrawAspect="Content" ObjectID="_1655642702" r:id="rId25"/>
        </w:object>
      </w:r>
    </w:p>
    <w:p w:rsidR="007674B8" w:rsidRPr="002857AD" w:rsidRDefault="007674B8" w:rsidP="007674B8">
      <w:pPr>
        <w:pStyle w:val="TF"/>
      </w:pPr>
      <w:r w:rsidRPr="002857AD">
        <w:t>Figure 5.2.2.4.1-1: NF Instance Deregistration</w:t>
      </w:r>
    </w:p>
    <w:p w:rsidR="007674B8" w:rsidRPr="002857AD" w:rsidRDefault="007674B8" w:rsidP="007674B8">
      <w:pPr>
        <w:pStyle w:val="B1"/>
      </w:pPr>
      <w:r w:rsidRPr="002857AD">
        <w:t>1.</w:t>
      </w:r>
      <w:r w:rsidRPr="002857AD">
        <w:tab/>
        <w:t>The NF Service Consumer shall send a DELETE request to the resource URI representing the NF Instance. The request body shall be empty.</w:t>
      </w:r>
    </w:p>
    <w:p w:rsidR="007674B8" w:rsidRPr="002857AD" w:rsidRDefault="007674B8" w:rsidP="007674B8">
      <w:pPr>
        <w:pStyle w:val="B1"/>
      </w:pPr>
      <w:r w:rsidRPr="002857AD">
        <w:t>2</w:t>
      </w:r>
      <w:r w:rsidR="00B8645C" w:rsidRPr="002857AD">
        <w:t>a</w:t>
      </w:r>
      <w:r w:rsidRPr="002857AD">
        <w:t>.</w:t>
      </w:r>
      <w:r w:rsidRPr="002857AD">
        <w:tab/>
        <w:t>On success, "20</w:t>
      </w:r>
      <w:r w:rsidR="007B2A3F" w:rsidRPr="002857AD">
        <w:t>4</w:t>
      </w:r>
      <w:r w:rsidRPr="002857AD">
        <w:t xml:space="preserve"> </w:t>
      </w:r>
      <w:r w:rsidR="007B2A3F" w:rsidRPr="002857AD">
        <w:t>No Content</w:t>
      </w:r>
      <w:r w:rsidRPr="002857AD">
        <w:t>" shall be returned. The response body shall be empty.</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7B2A3F" w:rsidRPr="002857AD" w:rsidRDefault="007B2A3F" w:rsidP="00A67B1B">
      <w:pPr>
        <w:pStyle w:val="Heading4"/>
      </w:pPr>
      <w:bookmarkStart w:id="72" w:name="_Toc24766374"/>
      <w:bookmarkStart w:id="73" w:name="_Toc42816696"/>
      <w:bookmarkStart w:id="74" w:name="_Toc45029549"/>
      <w:r w:rsidRPr="002857AD">
        <w:t>5.2.2.5</w:t>
      </w:r>
      <w:r w:rsidRPr="002857AD">
        <w:tab/>
        <w:t>NFStatusSubscribe</w:t>
      </w:r>
      <w:bookmarkEnd w:id="72"/>
      <w:bookmarkEnd w:id="73"/>
      <w:bookmarkEnd w:id="74"/>
    </w:p>
    <w:p w:rsidR="007B2A3F" w:rsidRPr="002857AD" w:rsidRDefault="007B2A3F" w:rsidP="0071676A">
      <w:pPr>
        <w:pStyle w:val="Heading5"/>
      </w:pPr>
      <w:bookmarkStart w:id="75" w:name="_Toc24766375"/>
      <w:bookmarkStart w:id="76" w:name="_Toc42816697"/>
      <w:bookmarkStart w:id="77" w:name="_Toc45029550"/>
      <w:r w:rsidRPr="002857AD">
        <w:t>5.2.2.5.1</w:t>
      </w:r>
      <w:r w:rsidRPr="002857AD">
        <w:tab/>
        <w:t>General</w:t>
      </w:r>
      <w:bookmarkEnd w:id="75"/>
      <w:bookmarkEnd w:id="76"/>
      <w:bookmarkEnd w:id="77"/>
    </w:p>
    <w:p w:rsidR="004F40A5" w:rsidRPr="002857AD" w:rsidRDefault="007B2A3F" w:rsidP="007B2A3F">
      <w:r w:rsidRPr="002857AD">
        <w:t xml:space="preserve">This service operation </w:t>
      </w:r>
      <w:r w:rsidR="004F40A5" w:rsidRPr="002857AD">
        <w:t>is used to:</w:t>
      </w:r>
    </w:p>
    <w:p w:rsidR="007B2A3F" w:rsidRPr="002857AD" w:rsidRDefault="004F40A5" w:rsidP="004F40A5">
      <w:pPr>
        <w:pStyle w:val="B1"/>
      </w:pPr>
      <w:r w:rsidRPr="002857AD">
        <w:t>-</w:t>
      </w:r>
      <w:r w:rsidRPr="002857AD">
        <w:tab/>
      </w:r>
      <w:r w:rsidR="007B2A3F" w:rsidRPr="002857AD">
        <w:t xml:space="preserve">create a subscription so an NF Service Consumer can request to be notified when NF Instances </w:t>
      </w:r>
      <w:r w:rsidR="007810FD" w:rsidRPr="002857AD">
        <w:t xml:space="preserve">of a given set, </w:t>
      </w:r>
      <w:r w:rsidR="007B2A3F" w:rsidRPr="002857AD">
        <w:t>following certain filter criteria are registered</w:t>
      </w:r>
      <w:r w:rsidR="007810FD" w:rsidRPr="002857AD">
        <w:t>/deregistered</w:t>
      </w:r>
      <w:r w:rsidR="007B2A3F" w:rsidRPr="002857AD">
        <w:t xml:space="preserve"> in NRF</w:t>
      </w:r>
      <w:r w:rsidR="007810FD" w:rsidRPr="002857AD">
        <w:t xml:space="preserve"> or when their profile is modified</w:t>
      </w:r>
      <w:r w:rsidRPr="002857AD">
        <w:t>;</w:t>
      </w:r>
    </w:p>
    <w:p w:rsidR="004F40A5" w:rsidRPr="002857AD" w:rsidRDefault="004F40A5" w:rsidP="00A67B1B">
      <w:pPr>
        <w:pStyle w:val="B1"/>
      </w:pPr>
      <w:r w:rsidRPr="002857AD">
        <w:t>-</w:t>
      </w:r>
      <w:r w:rsidRPr="002857AD">
        <w:tab/>
        <w:t>create a subscription to a specific NF Instance so an NF Service Consumer can request to be notified when the profile of such NF Instance is modified or when the NF Instance is deregistered from NRF.</w:t>
      </w:r>
    </w:p>
    <w:p w:rsidR="00837182" w:rsidRPr="002857AD" w:rsidRDefault="00837182" w:rsidP="00837182">
      <w:pPr>
        <w:pStyle w:val="Heading5"/>
      </w:pPr>
      <w:bookmarkStart w:id="78" w:name="_Toc24766376"/>
      <w:bookmarkStart w:id="79" w:name="_Toc42816698"/>
      <w:bookmarkStart w:id="80" w:name="_Toc45029551"/>
      <w:r w:rsidRPr="002857AD">
        <w:t>5.2.2.5.2</w:t>
      </w:r>
      <w:r w:rsidRPr="002857AD">
        <w:tab/>
        <w:t>Subscription to NF Instances</w:t>
      </w:r>
      <w:r w:rsidR="00312D2D" w:rsidRPr="002857AD">
        <w:t xml:space="preserve"> in the same PLMN</w:t>
      </w:r>
      <w:bookmarkEnd w:id="78"/>
      <w:bookmarkEnd w:id="79"/>
      <w:bookmarkEnd w:id="80"/>
    </w:p>
    <w:p w:rsidR="007B2A3F" w:rsidRPr="002857AD" w:rsidRDefault="00837182" w:rsidP="00837182">
      <w:r w:rsidRPr="002857AD">
        <w:t>The subscription to notifications on NF Instances</w:t>
      </w:r>
      <w:r w:rsidR="007B2A3F" w:rsidRPr="002857AD">
        <w:t xml:space="preserve"> is executed creating a new individual resource under the collection resource "subscriptions". The operation is invoked by issuing a POST request on the URI representing the "subscriptions" resource.</w:t>
      </w:r>
    </w:p>
    <w:p w:rsidR="007B2A3F" w:rsidRPr="002857AD" w:rsidRDefault="00F964C7" w:rsidP="00B0517E">
      <w:pPr>
        <w:pStyle w:val="TH"/>
      </w:pPr>
      <w:r w:rsidRPr="002857AD">
        <w:rPr>
          <w:lang w:val="fr-FR"/>
        </w:rPr>
        <w:object w:dxaOrig="8685" w:dyaOrig="2115">
          <v:shape id="_x0000_i1031" type="#_x0000_t75" style="width:434.9pt;height:106pt" o:ole="">
            <v:imagedata r:id="rId26" o:title=""/>
          </v:shape>
          <o:OLEObject Type="Embed" ProgID="Visio.Drawing.11" ShapeID="_x0000_i1031" DrawAspect="Content" ObjectID="_1655642703" r:id="rId27"/>
        </w:object>
      </w:r>
    </w:p>
    <w:p w:rsidR="007B2A3F" w:rsidRPr="002857AD" w:rsidRDefault="007B2A3F" w:rsidP="00B0517E">
      <w:pPr>
        <w:pStyle w:val="TF"/>
      </w:pPr>
      <w:r w:rsidRPr="002857AD">
        <w:t>Figure 5.2.2.5.</w:t>
      </w:r>
      <w:r w:rsidR="00837182" w:rsidRPr="002857AD">
        <w:t>2</w:t>
      </w:r>
      <w:r w:rsidRPr="002857AD">
        <w:t xml:space="preserve">-1: Subscription to </w:t>
      </w:r>
      <w:r w:rsidR="00837182" w:rsidRPr="002857AD">
        <w:t>NF Instances</w:t>
      </w:r>
      <w:r w:rsidR="00312D2D" w:rsidRPr="002857AD">
        <w:t xml:space="preserve"> in the same PLMN</w:t>
      </w:r>
    </w:p>
    <w:p w:rsidR="004556C4" w:rsidRDefault="007B2A3F" w:rsidP="007B2A3F">
      <w:pPr>
        <w:ind w:left="568" w:hanging="284"/>
        <w:rPr>
          <w:rStyle w:val="B1Char"/>
        </w:rPr>
      </w:pPr>
      <w:r w:rsidRPr="002857AD">
        <w:t>1.</w:t>
      </w:r>
      <w:r w:rsidRPr="002857AD">
        <w:tab/>
      </w:r>
      <w:r w:rsidRPr="002857AD">
        <w:rPr>
          <w:rStyle w:val="B1Char"/>
        </w:rPr>
        <w:t>The NF Service Consumer shall send a POST request to the resource URI representing the "subscriptions" collection resource.</w:t>
      </w:r>
    </w:p>
    <w:p w:rsidR="007B2A3F" w:rsidRDefault="007B2A3F" w:rsidP="004556C4">
      <w:pPr>
        <w:ind w:left="568"/>
        <w:rPr>
          <w:rStyle w:val="B1Char"/>
        </w:rPr>
      </w:pPr>
      <w:r w:rsidRPr="002857AD">
        <w:rPr>
          <w:rStyle w:val="B1Char"/>
        </w:rPr>
        <w:t>The request body shall include the data indicating the type of notifications that the NF Service Consumer is interested in receiving; it also contains a callback URI, where the NF Service Consumer shall be prepared to receive the actual notification from the NRF (see NFStatusNotify operation in 5.2.2.6)</w:t>
      </w:r>
      <w:r w:rsidR="00837831" w:rsidRPr="002857AD">
        <w:t xml:space="preserve"> </w:t>
      </w:r>
      <w:r w:rsidR="00837831" w:rsidRPr="002857AD">
        <w:rPr>
          <w:rStyle w:val="B1Char"/>
        </w:rPr>
        <w:t>and it may contain a validity time, suggested by the NF Service Consumer, representing the time span during which the subscription is desired to be kept active</w:t>
      </w:r>
      <w:r w:rsidRPr="002857AD">
        <w:rPr>
          <w:rStyle w:val="B1Char"/>
        </w:rPr>
        <w:t>.</w:t>
      </w:r>
    </w:p>
    <w:p w:rsidR="004556C4" w:rsidRDefault="004556C4" w:rsidP="004556C4">
      <w:pPr>
        <w:ind w:left="568"/>
        <w:rPr>
          <w:rStyle w:val="B1Char"/>
        </w:rPr>
      </w:pPr>
      <w:r>
        <w:rPr>
          <w:rStyle w:val="B1Char"/>
        </w:rPr>
        <w:lastRenderedPageBreak/>
        <w:t>The subscription request may also include additional parameters indicating the list of attributes</w:t>
      </w:r>
      <w:r w:rsidR="00082DC2">
        <w:rPr>
          <w:rStyle w:val="B1Char"/>
        </w:rPr>
        <w:t xml:space="preserve"> (including Vendor-Specific attributes, see</w:t>
      </w:r>
      <w:r w:rsidR="00182675">
        <w:rPr>
          <w:rStyle w:val="B1Char"/>
        </w:rPr>
        <w:t xml:space="preserve"> 3GPP TS</w:t>
      </w:r>
      <w:r w:rsidR="007E1FB8">
        <w:rPr>
          <w:rStyle w:val="B1Char"/>
        </w:rPr>
        <w:t> 29.500 [</w:t>
      </w:r>
      <w:r w:rsidR="00082DC2">
        <w:rPr>
          <w:rStyle w:val="B1Char"/>
        </w:rPr>
        <w:t xml:space="preserve">4], </w:t>
      </w:r>
      <w:r w:rsidR="004D3C2B">
        <w:rPr>
          <w:rStyle w:val="B1Char"/>
        </w:rPr>
        <w:t>clause</w:t>
      </w:r>
      <w:r w:rsidR="00082DC2">
        <w:rPr>
          <w:rStyle w:val="B1Char"/>
        </w:rPr>
        <w:t xml:space="preserve"> 6.6.3)</w:t>
      </w:r>
      <w:r>
        <w:rPr>
          <w:rStyle w:val="B1Char"/>
        </w:rPr>
        <w:t xml:space="preserve"> in the NF Profile to be monitored (or to be excluded from monitoring), in order to determine whether a notification from NRF should be sent, or not, when any of those attributes is changed in the profile.</w:t>
      </w:r>
    </w:p>
    <w:p w:rsidR="001E443C" w:rsidRDefault="001E443C" w:rsidP="001E443C">
      <w:pPr>
        <w:ind w:left="568"/>
        <w:rPr>
          <w:rStyle w:val="B1Char"/>
        </w:rPr>
      </w:pPr>
      <w:r>
        <w:rPr>
          <w:rStyle w:val="B1Char"/>
        </w:rPr>
        <w:t xml:space="preserve">The NF Service Consumer may request the creation of a subscription to a specific NF Instance, or to a set of NF Instances, where the set is determined according to different criteria specified in the request body, in the "subscrCond" attribute of the "SubscriptionData" object type (see </w:t>
      </w:r>
      <w:r w:rsidR="004D3C2B">
        <w:rPr>
          <w:rStyle w:val="B1Char"/>
        </w:rPr>
        <w:t>clause</w:t>
      </w:r>
      <w:r>
        <w:rPr>
          <w:rStyle w:val="B1Char"/>
        </w:rPr>
        <w:t xml:space="preserve"> </w:t>
      </w:r>
      <w:r w:rsidRPr="002857AD">
        <w:t>6.1.6.2.16</w:t>
      </w:r>
      <w:r>
        <w:t>)</w:t>
      </w:r>
      <w:r>
        <w:rPr>
          <w:rStyle w:val="B1Char"/>
        </w:rPr>
        <w:t>.</w:t>
      </w:r>
    </w:p>
    <w:p w:rsidR="001E443C" w:rsidRDefault="001E443C" w:rsidP="001E443C">
      <w:pPr>
        <w:ind w:left="568"/>
        <w:rPr>
          <w:rStyle w:val="B1Char"/>
        </w:rPr>
      </w:pPr>
      <w:r>
        <w:rPr>
          <w:rStyle w:val="B1Char"/>
        </w:rPr>
        <w:t>The subscription shall be authorized, or rejected, by the NRF by checking the "reqNfType" and "reqNfFqdn" input attributes in the subscription request body (along with the contents of any optional Oauth2 access token provided in the API request) against the list of authorization attributes in the NF Profile of the target NF Instance to be monitored.</w:t>
      </w:r>
    </w:p>
    <w:p w:rsidR="001E443C" w:rsidRPr="002857AD" w:rsidRDefault="001E443C" w:rsidP="001E443C">
      <w:pPr>
        <w:ind w:left="568"/>
        <w:rPr>
          <w:rStyle w:val="B1Char"/>
        </w:rPr>
      </w:pPr>
      <w:r>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p w:rsidR="007B2A3F" w:rsidRPr="002857AD" w:rsidRDefault="007B2A3F" w:rsidP="00B0517E">
      <w:pPr>
        <w:pStyle w:val="B1"/>
      </w:pPr>
      <w:r w:rsidRPr="002857AD">
        <w:t>2</w:t>
      </w:r>
      <w:r w:rsidR="00312D2D" w:rsidRPr="002857AD">
        <w:t>a</w:t>
      </w:r>
      <w:r w:rsidRPr="002857AD">
        <w:t>.</w:t>
      </w:r>
      <w:r w:rsidRPr="002857AD">
        <w:tab/>
        <w:t>On success, "201 Created" shall be returned.</w:t>
      </w:r>
      <w:r w:rsidR="00837831" w:rsidRPr="002857AD">
        <w:t xml:space="preserve"> The response shall contain </w:t>
      </w:r>
      <w:r w:rsidR="00F964C7">
        <w:t xml:space="preserve">the data related to the created subscription, including </w:t>
      </w:r>
      <w:r w:rsidR="00837831" w:rsidRPr="002857AD">
        <w:t>the validity time, as determined by the NRF, after which the subscription becomes invalid. Once the subscription expires, if the NF Service Consumer wants to keep receiving status notifications, it shall create a new subscription in the NRF.</w:t>
      </w:r>
    </w:p>
    <w:p w:rsidR="00312D2D" w:rsidRPr="002857AD" w:rsidRDefault="00312D2D" w:rsidP="00312D2D">
      <w:pPr>
        <w:pStyle w:val="B1"/>
      </w:pPr>
      <w:r w:rsidRPr="002857AD">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312D2D" w:rsidRPr="002857AD" w:rsidRDefault="00312D2D" w:rsidP="00312D2D">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312D2D" w:rsidRPr="002857AD" w:rsidRDefault="00312D2D" w:rsidP="00312D2D">
      <w:pPr>
        <w:pStyle w:val="Heading5"/>
      </w:pPr>
      <w:bookmarkStart w:id="81" w:name="_Hlk521616761"/>
      <w:bookmarkStart w:id="82" w:name="_Toc24766377"/>
      <w:bookmarkStart w:id="83" w:name="_Toc42816699"/>
      <w:bookmarkStart w:id="84" w:name="_Toc45029552"/>
      <w:r w:rsidRPr="002857AD">
        <w:t>5.2.2.5.</w:t>
      </w:r>
      <w:bookmarkEnd w:id="81"/>
      <w:r w:rsidRPr="002857AD">
        <w:t>3</w:t>
      </w:r>
      <w:r w:rsidRPr="002857AD">
        <w:tab/>
        <w:t>Subscription to NF Instances in a different PLMN</w:t>
      </w:r>
      <w:bookmarkEnd w:id="82"/>
      <w:bookmarkEnd w:id="83"/>
      <w:bookmarkEnd w:id="84"/>
    </w:p>
    <w:p w:rsidR="00312D2D" w:rsidRPr="002857AD" w:rsidRDefault="00312D2D" w:rsidP="00312D2D">
      <w:r w:rsidRPr="002857AD">
        <w:t>The subscription to notifications on NF Instances in a different PLMN is done by creating a resource under the collection resource "subscriptions", in the NRF of the Home PLMN.</w:t>
      </w:r>
    </w:p>
    <w:p w:rsidR="00312D2D" w:rsidRPr="002857AD" w:rsidRDefault="00312D2D" w:rsidP="00312D2D">
      <w:r w:rsidRPr="002857AD">
        <w:t xml:space="preserve">For that, step 1 in </w:t>
      </w:r>
      <w:r w:rsidR="004D3C2B">
        <w:t>clause</w:t>
      </w:r>
      <w:r w:rsidRPr="002857AD">
        <w:t xml:space="preserve"> 5.2.2.5.2 is executed (send a POST request to the NRF in the Serving PLMN); this request shall include the identity of the PLMN of the home NRF in the SubscriptionData parameter in the request body.</w:t>
      </w:r>
    </w:p>
    <w:p w:rsidR="00312D2D" w:rsidRPr="002857AD" w:rsidRDefault="00312D2D" w:rsidP="00312D2D">
      <w:r w:rsidRPr="002857AD">
        <w:t>Then, steps 1-2 in Figure 5.2.2.5.3-1 are executed, between the NRF in the Serving PLMN and the NRF in the Home PLMN. In this step, the presence of the PLMN ID in the SubscriptionData parameter is not required. The NRF in the Home PLMN returns a subscriptionID identifying the created subscription.</w:t>
      </w:r>
    </w:p>
    <w:p w:rsidR="00312D2D" w:rsidRPr="002857AD" w:rsidRDefault="00312D2D" w:rsidP="00312D2D">
      <w:r w:rsidRPr="002857AD">
        <w:t xml:space="preserve">Finally, step 2 in </w:t>
      </w:r>
      <w:r w:rsidR="004D3C2B">
        <w:t>clause</w:t>
      </w:r>
      <w:r w:rsidRPr="002857AD">
        <w:t xml:space="preserve"> 5.2.2.5.2 is executed; a new subscriptionID shall be generated by the NRF in the Serving PLMN as indicated in step 2 of Figure 5.2.2.5.3-1, and shall be sent to the NF Service Consumer in the Serving PLMN.</w:t>
      </w:r>
    </w:p>
    <w:p w:rsidR="00312D2D" w:rsidRPr="002857AD" w:rsidRDefault="00312D2D" w:rsidP="00312D2D"/>
    <w:p w:rsidR="00312D2D" w:rsidRPr="002857AD" w:rsidRDefault="00F964C7" w:rsidP="00312D2D">
      <w:pPr>
        <w:pStyle w:val="TH"/>
      </w:pPr>
      <w:r w:rsidRPr="002857AD">
        <w:rPr>
          <w:lang w:val="fr-FR"/>
        </w:rPr>
        <w:object w:dxaOrig="8685" w:dyaOrig="2115">
          <v:shape id="_x0000_i1032" type="#_x0000_t75" style="width:434.9pt;height:106pt" o:ole="">
            <v:imagedata r:id="rId28" o:title=""/>
          </v:shape>
          <o:OLEObject Type="Embed" ProgID="Visio.Drawing.11" ShapeID="_x0000_i1032" DrawAspect="Content" ObjectID="_1655642704" r:id="rId29"/>
        </w:object>
      </w:r>
    </w:p>
    <w:p w:rsidR="00312D2D" w:rsidRPr="002857AD" w:rsidRDefault="00312D2D" w:rsidP="00312D2D">
      <w:pPr>
        <w:pStyle w:val="TF"/>
      </w:pPr>
      <w:r w:rsidRPr="002857AD">
        <w:t>Figure 5.2.2.5.3-1: Subscription to NF Instances in a different PLMN</w:t>
      </w:r>
    </w:p>
    <w:p w:rsidR="00312D2D" w:rsidRPr="002857AD" w:rsidRDefault="00312D2D" w:rsidP="00312D2D">
      <w:pPr>
        <w:ind w:left="568" w:hanging="284"/>
        <w:rPr>
          <w:rStyle w:val="B1Char"/>
        </w:rPr>
      </w:pPr>
      <w:r w:rsidRPr="002857AD">
        <w:t>1.</w:t>
      </w:r>
      <w:r w:rsidRPr="002857AD">
        <w:tab/>
      </w:r>
      <w:r w:rsidRPr="002857AD">
        <w:rPr>
          <w:rStyle w:val="B1Char"/>
        </w:rPr>
        <w:t xml:space="preserve">The NRF in Serving PLMN shall send a POST request to the resource URI in the NRF in Home PLMN representing the "subscriptions" collection resource. The request body shall include the SubscriptionData as received by the NRF in Serving PLMN from the NF Service Consumer in the Serving PLMN (see 5.2.2.5.2), </w:t>
      </w:r>
      <w:r w:rsidRPr="002857AD">
        <w:rPr>
          <w:rStyle w:val="B1Char"/>
        </w:rPr>
        <w:lastRenderedPageBreak/>
        <w:t>containing the data about the type of notifications that the NF Service Consumer is interested in receiving and the callback URI where the NF Service Consumer shall be prepared to receive the notifications from the NRF (see NFStatusNotify operation in 5.2.2.6).</w:t>
      </w:r>
    </w:p>
    <w:p w:rsidR="00312D2D" w:rsidRPr="002857AD" w:rsidRDefault="00312D2D" w:rsidP="00312D2D">
      <w:pPr>
        <w:pStyle w:val="B1"/>
      </w:pPr>
      <w:r w:rsidRPr="002857AD">
        <w:t>2a.</w:t>
      </w:r>
      <w:r w:rsidRPr="002857AD">
        <w:tab/>
        <w:t>On success, "201 Created" shall be returned. The NRF in Serving PLMN should not keep state for this created subscription and shall send to the NF Service Consumer in Serving PLMN (step 2 in 5.2.2.5.2) a subscriptionID that shall consist on the following structure: &lt;MCC&gt;+&lt;MNC&gt;+"-"+&lt;OriginalSubscriptionID&gt;</w:t>
      </w:r>
    </w:p>
    <w:p w:rsidR="00312D2D" w:rsidRPr="002857AD" w:rsidRDefault="00312D2D" w:rsidP="00312D2D">
      <w:pPr>
        <w:pStyle w:val="EX"/>
      </w:pPr>
      <w:r w:rsidRPr="002857AD">
        <w:t>EXAMPLE:</w:t>
      </w:r>
      <w:r w:rsidRPr="002857AD">
        <w:tab/>
        <w:t>If the NRF in a Home PLMN (where MCC = 123, and MNC=456) creates a subscription with value "subs987654", the subscriptionID that the NRF in Serving PLMN would send to the NF Service Consumer in Serving PLMN is: "123456-subs987654"</w:t>
      </w:r>
    </w:p>
    <w:p w:rsidR="00312D2D" w:rsidRPr="002857AD" w:rsidRDefault="00312D2D" w:rsidP="00312D2D">
      <w:pPr>
        <w:pStyle w:val="B1"/>
      </w:pPr>
      <w:r w:rsidRPr="002857AD">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312D2D" w:rsidRPr="002857AD" w:rsidRDefault="00312D2D" w:rsidP="00312D2D">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F67B0C" w:rsidRDefault="00F67B0C" w:rsidP="00F67B0C">
      <w:pPr>
        <w:pStyle w:val="Heading5"/>
      </w:pPr>
      <w:bookmarkStart w:id="85" w:name="_Toc24766378"/>
      <w:bookmarkStart w:id="86" w:name="_Toc42816700"/>
      <w:bookmarkStart w:id="87" w:name="_Toc45029553"/>
      <w:r>
        <w:t>5.2.2.5.4</w:t>
      </w:r>
      <w:r>
        <w:tab/>
      </w:r>
      <w:r w:rsidRPr="007A60DC">
        <w:t xml:space="preserve">Subscription to NF Instances </w:t>
      </w:r>
      <w:r w:rsidRPr="007A60DC">
        <w:rPr>
          <w:rFonts w:hint="eastAsia"/>
        </w:rPr>
        <w:t>with intermediate forwarding NRF</w:t>
      </w:r>
      <w:bookmarkEnd w:id="85"/>
      <w:bookmarkEnd w:id="86"/>
      <w:bookmarkEnd w:id="87"/>
    </w:p>
    <w:p w:rsidR="00F67B0C" w:rsidRDefault="00F67B0C" w:rsidP="00F67B0C">
      <w:r w:rsidRPr="002857AD">
        <w:rPr>
          <w:rFonts w:hint="eastAsia"/>
          <w:lang w:eastAsia="zh-CN"/>
        </w:rPr>
        <w:t xml:space="preserve">When multiple NRFs are deployed in one PLMN, </w:t>
      </w:r>
      <w:r w:rsidRPr="002857AD">
        <w:t xml:space="preserve">an NF Instance </w:t>
      </w:r>
      <w:r>
        <w:t>can</w:t>
      </w:r>
      <w:r w:rsidRPr="002857AD">
        <w:t xml:space="preserve"> subscribe to changes of NF Instances registered in </w:t>
      </w:r>
      <w:r>
        <w:t xml:space="preserve">an </w:t>
      </w:r>
      <w:r w:rsidRPr="002857AD">
        <w:t>NRF</w:t>
      </w:r>
      <w:r>
        <w:t xml:space="preserve"> to which it is not directly interacting</w:t>
      </w:r>
      <w:r w:rsidRPr="002857AD">
        <w:t>.</w:t>
      </w:r>
      <w:r>
        <w:t xml:space="preserve"> The subscription message is forwarded by an intermediate NRF to which the subscribing NF instance is directly interacting.</w:t>
      </w:r>
    </w:p>
    <w:p w:rsidR="00F67B0C" w:rsidRPr="002857AD" w:rsidRDefault="00F67B0C" w:rsidP="00F67B0C">
      <w:r w:rsidRPr="002857AD">
        <w:t xml:space="preserve">For that, step 1 in </w:t>
      </w:r>
      <w:r w:rsidR="004D3C2B">
        <w:t>clause</w:t>
      </w:r>
      <w:r w:rsidRPr="002857AD">
        <w:t xml:space="preserve"> 5.2.2.5.2 is executed (send a POST request to the NRF</w:t>
      </w:r>
      <w:r>
        <w:t>-1</w:t>
      </w:r>
      <w:r w:rsidRPr="002857AD">
        <w:t xml:space="preserve"> in the Serving PLMN); this request shall include the SubscriptionData parameter in the request body.</w:t>
      </w:r>
    </w:p>
    <w:p w:rsidR="00F67B0C" w:rsidRDefault="00F67B0C" w:rsidP="00F67B0C">
      <w:r w:rsidRPr="002857AD">
        <w:t>Then, steps 1-</w:t>
      </w:r>
      <w:r>
        <w:t>4</w:t>
      </w:r>
      <w:r w:rsidRPr="002857AD">
        <w:t xml:space="preserve"> in Figure 5.2.2.5.</w:t>
      </w:r>
      <w:r>
        <w:t>4</w:t>
      </w:r>
      <w:r w:rsidRPr="002857AD">
        <w:t>-1 are executed</w:t>
      </w:r>
      <w:r>
        <w:t xml:space="preserve"> between NF Service Consumer in Serving PLMN, NRF-1 in Serving PLMN and NRF-2 in Serving PLMN</w:t>
      </w:r>
      <w:r w:rsidRPr="002857AD">
        <w:t xml:space="preserve">. In </w:t>
      </w:r>
      <w:r>
        <w:t>thest</w:t>
      </w:r>
      <w:r w:rsidRPr="002857AD">
        <w:t xml:space="preserve"> step</w:t>
      </w:r>
      <w:r>
        <w:t>s</w:t>
      </w:r>
      <w:r w:rsidRPr="002857AD">
        <w:t>,</w:t>
      </w:r>
      <w:r>
        <w:t xml:space="preserve"> </w:t>
      </w:r>
      <w:r w:rsidRPr="002857AD">
        <w:rPr>
          <w:rFonts w:hint="eastAsia"/>
        </w:rPr>
        <w:t xml:space="preserve">NRF-1 sends the </w:t>
      </w:r>
      <w:r>
        <w:t>subscri</w:t>
      </w:r>
      <w:r>
        <w:rPr>
          <w:rFonts w:hint="eastAsia"/>
          <w:lang w:eastAsia="zh-CN"/>
        </w:rPr>
        <w:t>ption</w:t>
      </w:r>
      <w:r w:rsidRPr="002857AD">
        <w:rPr>
          <w:rFonts w:hint="eastAsia"/>
        </w:rPr>
        <w:t xml:space="preserve"> request to a pre-configured NRF-2</w:t>
      </w:r>
      <w:r>
        <w:rPr>
          <w:lang w:eastAsia="zh-CN"/>
        </w:rPr>
        <w:t xml:space="preserve">. </w:t>
      </w:r>
      <w:r w:rsidRPr="002857AD">
        <w:t>NRF</w:t>
      </w:r>
      <w:r>
        <w:t>-2 requests corresponding NRF (e.g. the NF Service Producer registered NRF) and</w:t>
      </w:r>
      <w:r w:rsidRPr="002857AD">
        <w:t xml:space="preserve"> returns a subscriptionID identifying the created subscription</w:t>
      </w:r>
      <w:r>
        <w:t xml:space="preserve"> and this </w:t>
      </w:r>
      <w:r w:rsidRPr="002857AD">
        <w:t>subscriptionID</w:t>
      </w:r>
      <w:r>
        <w:t xml:space="preserve"> is sent to the NF Service Consumer via NRF-1.</w:t>
      </w:r>
    </w:p>
    <w:p w:rsidR="00F67B0C" w:rsidRPr="002857AD" w:rsidRDefault="00F67B0C" w:rsidP="00F67B0C">
      <w:r w:rsidRPr="002857AD">
        <w:t xml:space="preserve">Finally, step 2 in </w:t>
      </w:r>
      <w:r w:rsidR="004D3C2B">
        <w:t>clause</w:t>
      </w:r>
      <w:r w:rsidRPr="002857AD">
        <w:t xml:space="preserve"> 5.2.2.5.2 is executed; </w:t>
      </w:r>
      <w:r>
        <w:t xml:space="preserve">the </w:t>
      </w:r>
      <w:r w:rsidRPr="002857AD">
        <w:t>subscriptionID shall be sent to the NF Service Consumer.</w:t>
      </w:r>
    </w:p>
    <w:p w:rsidR="00F67B0C" w:rsidRDefault="00F67B0C" w:rsidP="00F67B0C"/>
    <w:p w:rsidR="00F67B0C" w:rsidRDefault="00C400BC" w:rsidP="00F67B0C">
      <w:pPr>
        <w:pStyle w:val="TH"/>
      </w:pPr>
      <w:r>
        <w:rPr>
          <w:noProof/>
        </w:rPr>
        <w:drawing>
          <wp:inline distT="0" distB="0" distL="0" distR="0">
            <wp:extent cx="5008880" cy="21291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08880" cy="2129155"/>
                    </a:xfrm>
                    <a:prstGeom prst="rect">
                      <a:avLst/>
                    </a:prstGeom>
                    <a:noFill/>
                    <a:ln>
                      <a:noFill/>
                    </a:ln>
                  </pic:spPr>
                </pic:pic>
              </a:graphicData>
            </a:graphic>
          </wp:inline>
        </w:drawing>
      </w:r>
    </w:p>
    <w:p w:rsidR="00F67B0C" w:rsidRPr="00D81740" w:rsidRDefault="00F67B0C" w:rsidP="00F67B0C">
      <w:pPr>
        <w:pStyle w:val="TF"/>
      </w:pPr>
      <w:r w:rsidRPr="00043D80">
        <w:t>Figure 5.2.2.5.</w:t>
      </w:r>
      <w:r>
        <w:t>4</w:t>
      </w:r>
      <w:r w:rsidRPr="00043D80">
        <w:t>-1: Subscription with intermediate forwarding NRF</w:t>
      </w:r>
    </w:p>
    <w:p w:rsidR="00F67B0C" w:rsidRPr="002857AD" w:rsidRDefault="00F67B0C" w:rsidP="00F67B0C">
      <w:pPr>
        <w:pStyle w:val="B1"/>
      </w:pPr>
      <w:r>
        <w:t>1.</w:t>
      </w:r>
      <w:r>
        <w:tab/>
      </w:r>
      <w:r w:rsidRPr="002857AD">
        <w:rPr>
          <w:rFonts w:hint="eastAsia"/>
        </w:rPr>
        <w:t xml:space="preserve">NRF-1 receives a </w:t>
      </w:r>
      <w:r>
        <w:t>subscri</w:t>
      </w:r>
      <w:r>
        <w:rPr>
          <w:rFonts w:hint="eastAsia"/>
          <w:lang w:eastAsia="zh-CN"/>
        </w:rPr>
        <w:t>ption</w:t>
      </w:r>
      <w:r w:rsidRPr="002857AD">
        <w:rPr>
          <w:rFonts w:hint="eastAsia"/>
        </w:rPr>
        <w:t xml:space="preserve">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w:t>
      </w:r>
      <w:r>
        <w:t>subscri</w:t>
      </w:r>
      <w:r>
        <w:rPr>
          <w:rFonts w:hint="eastAsia"/>
          <w:lang w:eastAsia="zh-CN"/>
        </w:rPr>
        <w:t>ption</w:t>
      </w:r>
      <w:r w:rsidRPr="002857AD">
        <w:rPr>
          <w:rFonts w:hint="eastAsia"/>
        </w:rPr>
        <w:t xml:space="preserve"> request to a pre-configured NRF-2.</w:t>
      </w:r>
    </w:p>
    <w:p w:rsidR="00F67B0C" w:rsidRDefault="00F67B0C" w:rsidP="00F67B0C">
      <w:pPr>
        <w:pStyle w:val="B1"/>
        <w:rPr>
          <w:lang w:eastAsia="zh-CN"/>
        </w:rPr>
      </w:pPr>
      <w:r>
        <w:rPr>
          <w:rFonts w:hint="eastAsia"/>
          <w:lang w:eastAsia="zh-CN"/>
        </w:rPr>
        <w:t>2.</w:t>
      </w:r>
      <w:r>
        <w:rPr>
          <w:lang w:eastAsia="zh-CN"/>
        </w:rPr>
        <w:tab/>
      </w:r>
      <w:r w:rsidRPr="002857AD">
        <w:rPr>
          <w:rFonts w:hint="eastAsia"/>
        </w:rPr>
        <w:t xml:space="preserve">Upon receiving a </w:t>
      </w:r>
      <w:r>
        <w:t>subscri</w:t>
      </w:r>
      <w:r>
        <w:rPr>
          <w:rFonts w:hint="eastAsia"/>
          <w:lang w:eastAsia="zh-CN"/>
        </w:rPr>
        <w:t>ption</w:t>
      </w:r>
      <w:r w:rsidRPr="002857AD">
        <w:rPr>
          <w:rFonts w:hint="eastAsia"/>
        </w:rPr>
        <w:t xml:space="preserve"> request, base</w:t>
      </w:r>
      <w:r w:rsidRPr="002857AD">
        <w:rPr>
          <w:rFonts w:hint="eastAsia"/>
          <w:lang w:eastAsia="zh-CN"/>
        </w:rPr>
        <w:t>d</w:t>
      </w:r>
      <w:r w:rsidRPr="002857AD">
        <w:rPr>
          <w:rFonts w:hint="eastAsia"/>
        </w:rPr>
        <w:t xml:space="preserve"> on the </w:t>
      </w:r>
      <w:r>
        <w:t>SubscriptionData</w:t>
      </w:r>
      <w:r w:rsidRPr="002857AD">
        <w:rPr>
          <w:rFonts w:hint="eastAsia"/>
        </w:rPr>
        <w:t xml:space="preserve"> contained in the </w:t>
      </w:r>
      <w:r>
        <w:t>subscri</w:t>
      </w:r>
      <w:r>
        <w:rPr>
          <w:rFonts w:hint="eastAsia"/>
          <w:lang w:eastAsia="zh-CN"/>
        </w:rPr>
        <w:t>ption</w:t>
      </w:r>
      <w:r w:rsidRPr="002857AD">
        <w:t xml:space="preserve"> </w:t>
      </w:r>
      <w:r w:rsidRPr="00482CBA">
        <w:t>request</w:t>
      </w:r>
      <w:r>
        <w:t xml:space="preserve"> </w:t>
      </w:r>
      <w:r w:rsidRPr="00482CBA">
        <w:rPr>
          <w:lang w:eastAsia="zh-CN"/>
        </w:rPr>
        <w:t>(</w:t>
      </w:r>
      <w:r w:rsidRPr="00482CBA">
        <w:rPr>
          <w:rFonts w:hint="eastAsia"/>
          <w:lang w:eastAsia="zh-CN"/>
        </w:rPr>
        <w:t>e.g</w:t>
      </w:r>
      <w:r w:rsidRPr="00482CBA">
        <w:rPr>
          <w:lang w:eastAsia="zh-CN"/>
        </w:rPr>
        <w:t>.NF type)</w:t>
      </w:r>
      <w:r>
        <w:t xml:space="preserve"> </w:t>
      </w:r>
      <w:r w:rsidRPr="002857AD">
        <w:rPr>
          <w:rFonts w:hint="eastAsia"/>
        </w:rPr>
        <w:t xml:space="preserve">and locally stored </w:t>
      </w:r>
      <w:r w:rsidRPr="002857AD">
        <w:t>information</w:t>
      </w:r>
      <w:r>
        <w:t xml:space="preserve"> (see </w:t>
      </w:r>
      <w:r w:rsidR="004D3C2B">
        <w:t>clause</w:t>
      </w:r>
      <w:r>
        <w:t> 5.2.2.2.3)</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w:t>
      </w:r>
      <w:r w:rsidRPr="002857AD">
        <w:rPr>
          <w:rFonts w:hint="eastAsia"/>
        </w:rPr>
        <w:t xml:space="preserve"> </w:t>
      </w:r>
      <w:r w:rsidRPr="002857AD">
        <w:rPr>
          <w:rFonts w:hint="eastAsia"/>
          <w:lang w:eastAsia="zh-CN"/>
        </w:rPr>
        <w:t xml:space="preserve">and </w:t>
      </w:r>
      <w:r w:rsidRPr="002857AD">
        <w:rPr>
          <w:rFonts w:hint="eastAsia"/>
        </w:rPr>
        <w:t xml:space="preserve">forward the </w:t>
      </w:r>
      <w:r>
        <w:t>subscri</w:t>
      </w:r>
      <w:r>
        <w:rPr>
          <w:rFonts w:hint="eastAsia"/>
          <w:lang w:eastAsia="zh-CN"/>
        </w:rPr>
        <w:t>ption</w:t>
      </w:r>
      <w:r w:rsidRPr="002857AD">
        <w:rPr>
          <w:rFonts w:hint="eastAsia"/>
        </w:rPr>
        <w:t xml:space="preserve"> request to </w:t>
      </w:r>
      <w:r w:rsidRPr="002857AD">
        <w:rPr>
          <w:rFonts w:hint="eastAsia"/>
          <w:lang w:eastAsia="zh-CN"/>
        </w:rPr>
        <w:t>that NRF</w:t>
      </w:r>
      <w:r>
        <w:rPr>
          <w:lang w:eastAsia="zh-CN"/>
        </w:rPr>
        <w:t xml:space="preserve"> </w:t>
      </w:r>
      <w:r>
        <w:rPr>
          <w:rFonts w:hint="eastAsia"/>
          <w:lang w:eastAsia="zh-CN"/>
        </w:rPr>
        <w:t>(</w:t>
      </w:r>
      <w:r>
        <w:rPr>
          <w:lang w:eastAsia="zh-CN"/>
        </w:rPr>
        <w:t>i.e. NF Service Producer registered NRF)</w:t>
      </w:r>
      <w:r w:rsidRPr="002857AD">
        <w:rPr>
          <w:rFonts w:hint="eastAsia"/>
        </w:rPr>
        <w:t>.</w:t>
      </w:r>
    </w:p>
    <w:p w:rsidR="00F67B0C" w:rsidRDefault="00F67B0C" w:rsidP="00F67B0C">
      <w:pPr>
        <w:pStyle w:val="B1"/>
        <w:rPr>
          <w:lang w:eastAsia="zh-CN"/>
        </w:rPr>
      </w:pPr>
      <w:r w:rsidRPr="002857AD">
        <w:rPr>
          <w:rFonts w:hint="eastAsia"/>
          <w:lang w:eastAsia="zh-CN"/>
        </w:rPr>
        <w:t>3a.</w:t>
      </w:r>
      <w:r>
        <w:rPr>
          <w:lang w:eastAsia="zh-CN"/>
        </w:rPr>
        <w:tab/>
        <w:t>On</w:t>
      </w:r>
      <w:r w:rsidRPr="002857AD">
        <w:rPr>
          <w:rFonts w:hint="eastAsia"/>
          <w:lang w:eastAsia="zh-CN"/>
        </w:rPr>
        <w:t xml:space="preserve"> success, </w:t>
      </w:r>
      <w:r w:rsidRPr="002857AD">
        <w:t>"201 Created" shall be returned</w:t>
      </w:r>
      <w:r w:rsidRPr="002857AD">
        <w:rPr>
          <w:rFonts w:hint="eastAsia"/>
          <w:lang w:eastAsia="zh-CN"/>
        </w:rPr>
        <w:t xml:space="preserve"> </w:t>
      </w:r>
      <w:r>
        <w:rPr>
          <w:lang w:eastAsia="zh-CN"/>
        </w:rPr>
        <w:t xml:space="preserve">by </w:t>
      </w:r>
      <w:r w:rsidRPr="002857AD">
        <w:rPr>
          <w:rFonts w:hint="eastAsia"/>
          <w:lang w:eastAsia="zh-CN"/>
        </w:rPr>
        <w:t>NRF-</w:t>
      </w:r>
      <w:r>
        <w:rPr>
          <w:lang w:eastAsia="zh-CN"/>
        </w:rPr>
        <w:t>2</w:t>
      </w:r>
      <w:r w:rsidRPr="002857AD">
        <w:rPr>
          <w:rFonts w:hint="eastAsia"/>
          <w:lang w:eastAsia="zh-CN"/>
        </w:rPr>
        <w:t>.</w:t>
      </w:r>
    </w:p>
    <w:p w:rsidR="00F67B0C" w:rsidRDefault="00F67B0C" w:rsidP="00F67B0C">
      <w:pPr>
        <w:pStyle w:val="B1"/>
      </w:pPr>
      <w:r>
        <w:rPr>
          <w:lang w:eastAsia="zh-CN"/>
        </w:rPr>
        <w:lastRenderedPageBreak/>
        <w:t>3b.</w:t>
      </w:r>
      <w:r>
        <w:tab/>
      </w:r>
      <w:r w:rsidRPr="002857AD">
        <w:t>If the creation of the subscription fails</w:t>
      </w:r>
      <w:r>
        <w:t xml:space="preserve">, </w:t>
      </w:r>
      <w:r w:rsidRPr="002857AD">
        <w:t>the NRF</w:t>
      </w:r>
      <w:r>
        <w:t>-2</w:t>
      </w:r>
      <w:r w:rsidRPr="002857AD">
        <w:t xml:space="preserve"> shall return</w:t>
      </w:r>
      <w:r>
        <w:t xml:space="preserve"> </w:t>
      </w:r>
      <w:r w:rsidRPr="002857AD">
        <w:t>"</w:t>
      </w:r>
      <w:r>
        <w:t>4XX/5XX</w:t>
      </w:r>
      <w:r w:rsidRPr="002857AD">
        <w:t>" response</w:t>
      </w:r>
      <w:r>
        <w:t>.</w:t>
      </w:r>
    </w:p>
    <w:p w:rsidR="00F67B0C" w:rsidRPr="002857AD" w:rsidRDefault="00F67B0C" w:rsidP="00F67B0C">
      <w:pPr>
        <w:pStyle w:val="B1"/>
        <w:rPr>
          <w:lang w:eastAsia="zh-CN"/>
        </w:rPr>
      </w:pPr>
      <w:r w:rsidRPr="002857AD">
        <w:rPr>
          <w:rFonts w:hint="eastAsia"/>
          <w:lang w:val="en-US" w:eastAsia="zh-CN"/>
        </w:rPr>
        <w:t>4a.</w:t>
      </w:r>
      <w:r>
        <w:rPr>
          <w:lang w:val="en-US"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success response to </w:t>
      </w:r>
      <w:r>
        <w:rPr>
          <w:lang w:val="en-US" w:eastAsia="zh-CN"/>
        </w:rPr>
        <w:t>NF Service Consumer</w:t>
      </w:r>
      <w:r w:rsidRPr="002857AD">
        <w:rPr>
          <w:rFonts w:hint="eastAsia"/>
          <w:lang w:eastAsia="zh-CN"/>
        </w:rPr>
        <w:t>.</w:t>
      </w:r>
      <w:r w:rsidRPr="0073740E">
        <w:t xml:space="preserve"> </w:t>
      </w:r>
      <w:r>
        <w:t xml:space="preserve">The payload body of the POST response shall contain the representation describing the status of the request and the "Location" header shall be present and shall contain the URI of the created resource. </w:t>
      </w:r>
      <w:r w:rsidRPr="008D0002">
        <w:rPr>
          <w:lang w:eastAsia="zh-CN"/>
        </w:rPr>
        <w:t>The authority and/or deployment-specific string of the apiRoot of the created resource URI may differ from the authority and/or deployment-specific string of the apiRoot of the request URI received in the POST request.</w:t>
      </w:r>
    </w:p>
    <w:p w:rsidR="00F67B0C" w:rsidRPr="002857AD" w:rsidRDefault="00F67B0C" w:rsidP="00F67B0C">
      <w:pPr>
        <w:pStyle w:val="B1"/>
        <w:rPr>
          <w:lang w:eastAsia="zh-CN"/>
        </w:rPr>
      </w:pPr>
      <w:r w:rsidRPr="002857AD">
        <w:rPr>
          <w:rFonts w:hint="eastAsia"/>
          <w:lang w:eastAsia="zh-CN"/>
        </w:rPr>
        <w:t>4b.</w:t>
      </w:r>
      <w:r>
        <w:rPr>
          <w:lang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error response to </w:t>
      </w:r>
      <w:r>
        <w:rPr>
          <w:lang w:val="en-US" w:eastAsia="zh-CN"/>
        </w:rPr>
        <w:t>NF Service Consumer</w:t>
      </w:r>
      <w:r w:rsidRPr="002857AD">
        <w:rPr>
          <w:rFonts w:hint="eastAsia"/>
          <w:lang w:eastAsia="zh-CN"/>
        </w:rPr>
        <w:t>.</w:t>
      </w:r>
    </w:p>
    <w:p w:rsidR="00F67B0C" w:rsidRPr="00985AF8" w:rsidRDefault="00F67B0C" w:rsidP="00F67B0C">
      <w:pPr>
        <w:pStyle w:val="Heading5"/>
      </w:pPr>
      <w:bookmarkStart w:id="88" w:name="_Toc24766379"/>
      <w:bookmarkStart w:id="89" w:name="_Toc42816701"/>
      <w:bookmarkStart w:id="90" w:name="_Toc45029554"/>
      <w:r>
        <w:t>5.2.2.5.5</w:t>
      </w:r>
      <w:r>
        <w:tab/>
      </w:r>
      <w:r w:rsidRPr="00985AF8">
        <w:t xml:space="preserve">Subscription to NF Instances </w:t>
      </w:r>
      <w:r w:rsidRPr="00985AF8">
        <w:rPr>
          <w:rFonts w:hint="eastAsia"/>
        </w:rPr>
        <w:t>with intermediate redirecting NRF</w:t>
      </w:r>
      <w:bookmarkEnd w:id="88"/>
      <w:bookmarkEnd w:id="89"/>
      <w:bookmarkEnd w:id="90"/>
    </w:p>
    <w:p w:rsidR="00F67B0C" w:rsidRDefault="00F67B0C" w:rsidP="00F67B0C">
      <w:r w:rsidRPr="002857AD">
        <w:rPr>
          <w:rFonts w:hint="eastAsia"/>
          <w:lang w:eastAsia="zh-CN"/>
        </w:rPr>
        <w:t xml:space="preserve">When multiple NRFs are deployed in one PLMN, </w:t>
      </w:r>
      <w:r w:rsidRPr="002857AD">
        <w:t xml:space="preserve">an NF Instance </w:t>
      </w:r>
      <w:r>
        <w:t>can</w:t>
      </w:r>
      <w:r w:rsidRPr="002857AD">
        <w:t xml:space="preserve"> subscribe to changes of NF Instances registered in </w:t>
      </w:r>
      <w:r>
        <w:t xml:space="preserve">another </w:t>
      </w:r>
      <w:r w:rsidRPr="002857AD">
        <w:t>NRF.</w:t>
      </w:r>
      <w:r>
        <w:t xml:space="preserve"> The subscription message is redirected by a third NRF.</w:t>
      </w:r>
    </w:p>
    <w:p w:rsidR="00F67B0C" w:rsidRPr="002857AD" w:rsidRDefault="00F67B0C" w:rsidP="00F67B0C">
      <w:r w:rsidRPr="002857AD">
        <w:t xml:space="preserve">For that, step 1 in </w:t>
      </w:r>
      <w:r w:rsidR="004D3C2B">
        <w:t>clause</w:t>
      </w:r>
      <w:r w:rsidRPr="002857AD">
        <w:t xml:space="preserve"> 5.2.2.5.2 is executed (send a POST request to the NRF</w:t>
      </w:r>
      <w:r>
        <w:t>-1</w:t>
      </w:r>
      <w:r w:rsidRPr="002857AD">
        <w:t xml:space="preserve"> in the Serving PLMN); this request shall include the SubscriptionData parameter in the request body.</w:t>
      </w:r>
    </w:p>
    <w:p w:rsidR="00F67B0C" w:rsidRDefault="00F67B0C" w:rsidP="00F67B0C">
      <w:r w:rsidRPr="002857AD">
        <w:t xml:space="preserve">Then, steps </w:t>
      </w:r>
      <w:r>
        <w:t>2</w:t>
      </w:r>
      <w:r w:rsidRPr="002857AD">
        <w:t>-</w:t>
      </w:r>
      <w:r>
        <w:t>5</w:t>
      </w:r>
      <w:r w:rsidRPr="002857AD">
        <w:t xml:space="preserve"> in Figure 5.2.2.5.</w:t>
      </w:r>
      <w:r>
        <w:t>5</w:t>
      </w:r>
      <w:r w:rsidRPr="002857AD">
        <w:t>-1 are executed</w:t>
      </w:r>
      <w:r>
        <w:t xml:space="preserve"> between NRF-1, NRF-2 and NRF-3</w:t>
      </w:r>
      <w:r w:rsidRPr="002857AD">
        <w:t>.</w:t>
      </w:r>
    </w:p>
    <w:p w:rsidR="00F67B0C" w:rsidRPr="002857AD" w:rsidRDefault="00F67B0C" w:rsidP="00F67B0C">
      <w:r w:rsidRPr="002857AD">
        <w:t xml:space="preserve">Finally, step 2 in </w:t>
      </w:r>
      <w:r w:rsidR="004D3C2B">
        <w:t>clause</w:t>
      </w:r>
      <w:r w:rsidRPr="002857AD">
        <w:t xml:space="preserve"> 5.2.2.5.2 is executed; </w:t>
      </w:r>
      <w:r>
        <w:t xml:space="preserve">the </w:t>
      </w:r>
      <w:r w:rsidRPr="002857AD">
        <w:t>subscriptionID shall be sent to the NF Service Consumer.</w:t>
      </w:r>
    </w:p>
    <w:p w:rsidR="00F67B0C" w:rsidRDefault="00C400BC" w:rsidP="00F67B0C">
      <w:pPr>
        <w:pStyle w:val="TH"/>
      </w:pPr>
      <w:r>
        <w:rPr>
          <w:noProof/>
        </w:rPr>
        <w:drawing>
          <wp:inline distT="0" distB="0" distL="0" distR="0">
            <wp:extent cx="5575300" cy="21291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75300" cy="2129155"/>
                    </a:xfrm>
                    <a:prstGeom prst="rect">
                      <a:avLst/>
                    </a:prstGeom>
                    <a:noFill/>
                    <a:ln>
                      <a:noFill/>
                    </a:ln>
                  </pic:spPr>
                </pic:pic>
              </a:graphicData>
            </a:graphic>
          </wp:inline>
        </w:drawing>
      </w:r>
    </w:p>
    <w:p w:rsidR="00F67B0C" w:rsidRPr="00D72B1C" w:rsidRDefault="00F67B0C" w:rsidP="00F67B0C">
      <w:pPr>
        <w:pStyle w:val="TF"/>
      </w:pPr>
      <w:r w:rsidRPr="00D72B1C">
        <w:t>Figure 5.2.2.5.</w:t>
      </w:r>
      <w:r>
        <w:t>5</w:t>
      </w:r>
      <w:r w:rsidRPr="00D72B1C">
        <w:t xml:space="preserve">-1: Subscription to NF Instances with intermediate </w:t>
      </w:r>
      <w:r w:rsidRPr="00D72B1C">
        <w:rPr>
          <w:rFonts w:hint="eastAsia"/>
        </w:rPr>
        <w:t>redirecting</w:t>
      </w:r>
      <w:r w:rsidRPr="00D72B1C">
        <w:t xml:space="preserve"> NRF</w:t>
      </w:r>
    </w:p>
    <w:p w:rsidR="00F67B0C" w:rsidRDefault="00F67B0C" w:rsidP="00F67B0C">
      <w:pPr>
        <w:pStyle w:val="B1"/>
      </w:pPr>
      <w:r>
        <w:t>1.</w:t>
      </w:r>
      <w:r>
        <w:tab/>
      </w:r>
      <w:r>
        <w:rPr>
          <w:rFonts w:hint="eastAsia"/>
          <w:lang w:eastAsia="zh-CN"/>
        </w:rPr>
        <w:t>NF</w:t>
      </w:r>
      <w:r>
        <w:rPr>
          <w:lang w:eastAsia="zh-CN"/>
        </w:rPr>
        <w:t xml:space="preserve"> Service Consumer send a subscription request to NRF-1.</w:t>
      </w:r>
    </w:p>
    <w:p w:rsidR="00F67B0C" w:rsidRDefault="00F67B0C" w:rsidP="00F67B0C">
      <w:pPr>
        <w:pStyle w:val="B1"/>
      </w:pPr>
      <w:r>
        <w:t>2.</w:t>
      </w:r>
      <w:r>
        <w:tab/>
      </w:r>
      <w:r w:rsidRPr="002857AD">
        <w:rPr>
          <w:rFonts w:hint="eastAsia"/>
        </w:rPr>
        <w:t xml:space="preserve">NRF-1 receives a </w:t>
      </w:r>
      <w:r>
        <w:t>subscri</w:t>
      </w:r>
      <w:r>
        <w:rPr>
          <w:rFonts w:hint="eastAsia"/>
        </w:rPr>
        <w:t>ption</w:t>
      </w:r>
      <w:r w:rsidRPr="002857AD">
        <w:rPr>
          <w:rFonts w:hint="eastAsia"/>
        </w:rPr>
        <w:t xml:space="preserve"> request but does not have the information to fulfil the request. Then NRF-1 sends the </w:t>
      </w:r>
      <w:r>
        <w:t>subscri</w:t>
      </w:r>
      <w:r>
        <w:rPr>
          <w:rFonts w:hint="eastAsia"/>
        </w:rPr>
        <w:t>ption</w:t>
      </w:r>
      <w:r w:rsidRPr="002857AD">
        <w:rPr>
          <w:rFonts w:hint="eastAsia"/>
        </w:rPr>
        <w:t xml:space="preserve"> request to a pre-configured NRF-2.</w:t>
      </w:r>
    </w:p>
    <w:p w:rsidR="00F67B0C" w:rsidRPr="002857AD" w:rsidRDefault="00F67B0C" w:rsidP="00F67B0C">
      <w:pPr>
        <w:pStyle w:val="B1"/>
        <w:rPr>
          <w:lang w:eastAsia="zh-CN"/>
        </w:rPr>
      </w:pPr>
      <w:r>
        <w:rPr>
          <w:lang w:eastAsia="zh-CN"/>
        </w:rPr>
        <w:t>3</w:t>
      </w:r>
      <w:r w:rsidRPr="002857AD">
        <w:rPr>
          <w:rFonts w:hint="eastAsia"/>
          <w:lang w:eastAsia="zh-CN"/>
        </w:rPr>
        <w:t>.</w:t>
      </w:r>
      <w:r w:rsidRPr="002857AD">
        <w:rPr>
          <w:rFonts w:hint="eastAsia"/>
          <w:lang w:eastAsia="zh-CN"/>
        </w:rPr>
        <w:tab/>
      </w:r>
      <w:r w:rsidRPr="002857AD">
        <w:rPr>
          <w:rFonts w:hint="eastAsia"/>
        </w:rPr>
        <w:t xml:space="preserve">Upon receiving a </w:t>
      </w:r>
      <w:r>
        <w:t>subscri</w:t>
      </w:r>
      <w:r>
        <w:rPr>
          <w:rFonts w:hint="eastAsia"/>
          <w:lang w:eastAsia="zh-CN"/>
        </w:rPr>
        <w:t>ption</w:t>
      </w:r>
      <w:r w:rsidRPr="002857AD">
        <w:rPr>
          <w:rFonts w:hint="eastAsia"/>
        </w:rPr>
        <w:t xml:space="preserve"> request, base</w:t>
      </w:r>
      <w:r w:rsidRPr="002857AD">
        <w:rPr>
          <w:rFonts w:hint="eastAsia"/>
          <w:lang w:eastAsia="zh-CN"/>
        </w:rPr>
        <w:t>d</w:t>
      </w:r>
      <w:r w:rsidRPr="002857AD">
        <w:rPr>
          <w:rFonts w:hint="eastAsia"/>
        </w:rPr>
        <w:t xml:space="preserve"> on the </w:t>
      </w:r>
      <w:r>
        <w:t>SubscriptionData</w:t>
      </w:r>
      <w:r w:rsidRPr="002857AD">
        <w:rPr>
          <w:rFonts w:hint="eastAsia"/>
        </w:rPr>
        <w:t xml:space="preserve"> contained in the </w:t>
      </w:r>
      <w:r>
        <w:t>subscri</w:t>
      </w:r>
      <w:r>
        <w:rPr>
          <w:rFonts w:hint="eastAsia"/>
          <w:lang w:eastAsia="zh-CN"/>
        </w:rPr>
        <w:t>ption</w:t>
      </w:r>
      <w:r w:rsidRPr="002857AD">
        <w:rPr>
          <w:rFonts w:hint="eastAsia"/>
        </w:rPr>
        <w:t xml:space="preserve"> </w:t>
      </w:r>
      <w:r w:rsidRPr="002857AD">
        <w:t>request</w:t>
      </w:r>
      <w:r>
        <w:t xml:space="preserve"> </w:t>
      </w:r>
      <w:r>
        <w:rPr>
          <w:lang w:eastAsia="zh-CN"/>
        </w:rPr>
        <w:t>(</w:t>
      </w:r>
      <w:r>
        <w:rPr>
          <w:rFonts w:hint="eastAsia"/>
          <w:lang w:eastAsia="zh-CN"/>
        </w:rPr>
        <w:t>e.g</w:t>
      </w:r>
      <w:r>
        <w:rPr>
          <w:lang w:eastAsia="zh-CN"/>
        </w:rPr>
        <w:t xml:space="preserve">.NF type) </w:t>
      </w:r>
      <w:r w:rsidRPr="002857AD">
        <w:rPr>
          <w:rFonts w:hint="eastAsia"/>
        </w:rPr>
        <w:t xml:space="preserve">and locally stored </w:t>
      </w:r>
      <w:r w:rsidRPr="002857AD">
        <w:t>information</w:t>
      </w:r>
      <w:r>
        <w:t xml:space="preserve"> (see </w:t>
      </w:r>
      <w:r w:rsidR="004D3C2B">
        <w:t>clause</w:t>
      </w:r>
      <w:r>
        <w:t> 5.2.2.2.3),</w:t>
      </w:r>
      <w:r w:rsidRPr="002857AD">
        <w:rPr>
          <w:rFonts w:hint="eastAsia"/>
        </w:rPr>
        <w:t xml:space="preserve"> NRF-2</w:t>
      </w:r>
      <w:r w:rsidRPr="002857AD">
        <w:rPr>
          <w:rFonts w:hint="eastAsia"/>
          <w:lang w:eastAsia="zh-CN"/>
        </w:rPr>
        <w:t xml:space="preserve"> shall identify the next hop NRF</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 xml:space="preserve">redirect the </w:t>
      </w:r>
      <w:r>
        <w:t>subscri</w:t>
      </w:r>
      <w:r>
        <w:rPr>
          <w:rFonts w:hint="eastAsia"/>
          <w:lang w:eastAsia="zh-CN"/>
        </w:rPr>
        <w:t>ption</w:t>
      </w:r>
      <w:r w:rsidRPr="002857AD">
        <w:rPr>
          <w:rFonts w:hint="eastAsia"/>
          <w:lang w:eastAsia="zh-CN"/>
        </w:rPr>
        <w:t xml:space="preserve"> request by returning HTTP 307 Temporary Redirect response.</w:t>
      </w:r>
    </w:p>
    <w:p w:rsidR="00F67B0C" w:rsidRPr="002857AD" w:rsidRDefault="00F67B0C" w:rsidP="00F67B0C">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rsidR="00F67B0C" w:rsidRPr="002857AD" w:rsidRDefault="00F67B0C" w:rsidP="00F67B0C">
      <w:pPr>
        <w:pStyle w:val="B1"/>
        <w:rPr>
          <w:lang w:val="en-US" w:eastAsia="zh-CN"/>
        </w:rPr>
      </w:pPr>
      <w:r>
        <w:rPr>
          <w:lang w:eastAsia="zh-CN"/>
        </w:rPr>
        <w:t>4</w:t>
      </w:r>
      <w:r w:rsidRPr="002857AD">
        <w:rPr>
          <w:rFonts w:hint="eastAsia"/>
          <w:lang w:eastAsia="zh-CN"/>
        </w:rPr>
        <w:t>.</w:t>
      </w:r>
      <w:r w:rsidRPr="002857AD">
        <w:rPr>
          <w:rFonts w:hint="eastAsia"/>
          <w:lang w:eastAsia="zh-CN"/>
        </w:rPr>
        <w:tab/>
        <w:t xml:space="preserve">Upon receiving 307 Temporary Redirect response, NRF-1 sends the </w:t>
      </w:r>
      <w:r>
        <w:t>subscri</w:t>
      </w:r>
      <w:r>
        <w:rPr>
          <w:rFonts w:hint="eastAsia"/>
          <w:lang w:eastAsia="zh-CN"/>
        </w:rPr>
        <w:t>ption</w:t>
      </w:r>
      <w:r w:rsidRPr="002857AD">
        <w:rPr>
          <w:rFonts w:hint="eastAsia"/>
        </w:rPr>
        <w:t xml:space="preserve"> </w:t>
      </w:r>
      <w:r w:rsidRPr="002857AD">
        <w:rPr>
          <w:rFonts w:hint="eastAsia"/>
          <w:lang w:eastAsia="zh-CN"/>
        </w:rPr>
        <w:t>request to NRF-3 by using the URI contained in the Location header field of the 307 Temporary Redirect response.</w:t>
      </w:r>
    </w:p>
    <w:p w:rsidR="00F67B0C" w:rsidRPr="0028371F" w:rsidRDefault="00F67B0C" w:rsidP="00F67B0C">
      <w:pPr>
        <w:pStyle w:val="B1"/>
        <w:rPr>
          <w:lang w:eastAsia="zh-CN"/>
        </w:rPr>
      </w:pPr>
      <w:r>
        <w:rPr>
          <w:lang w:val="en-US" w:eastAsia="zh-CN"/>
        </w:rPr>
        <w:t>5</w:t>
      </w:r>
      <w:r w:rsidRPr="002857AD">
        <w:rPr>
          <w:rFonts w:hint="eastAsia"/>
          <w:lang w:val="en-US" w:eastAsia="zh-CN"/>
        </w:rPr>
        <w:t>a.</w:t>
      </w:r>
      <w:r w:rsidRPr="002857AD">
        <w:tab/>
      </w:r>
      <w:r>
        <w:rPr>
          <w:lang w:eastAsia="zh-CN"/>
        </w:rPr>
        <w:t>On</w:t>
      </w:r>
      <w:r w:rsidRPr="002857AD">
        <w:rPr>
          <w:rFonts w:hint="eastAsia"/>
          <w:lang w:eastAsia="zh-CN"/>
        </w:rPr>
        <w:t xml:space="preserve"> success, </w:t>
      </w:r>
      <w:r w:rsidRPr="002857AD">
        <w:t>"201 Created" shall be returned</w:t>
      </w:r>
      <w:r w:rsidRPr="002857AD">
        <w:rPr>
          <w:rFonts w:hint="eastAsia"/>
          <w:lang w:eastAsia="zh-CN"/>
        </w:rPr>
        <w:t xml:space="preserve"> </w:t>
      </w:r>
      <w:r>
        <w:rPr>
          <w:lang w:eastAsia="zh-CN"/>
        </w:rPr>
        <w:t xml:space="preserve">by </w:t>
      </w:r>
      <w:r>
        <w:rPr>
          <w:rFonts w:hint="eastAsia"/>
          <w:lang w:eastAsia="zh-CN"/>
        </w:rPr>
        <w:t>NRF-3</w:t>
      </w:r>
      <w:r>
        <w:rPr>
          <w:lang w:eastAsia="zh-CN"/>
        </w:rPr>
        <w:t>.</w:t>
      </w:r>
    </w:p>
    <w:p w:rsidR="00F67B0C" w:rsidRDefault="00F67B0C" w:rsidP="00F67B0C">
      <w:pPr>
        <w:pStyle w:val="B1"/>
      </w:pPr>
      <w:r>
        <w:rPr>
          <w:lang w:eastAsia="zh-CN"/>
        </w:rPr>
        <w:t>5b.</w:t>
      </w:r>
      <w:r w:rsidRPr="002857AD">
        <w:rPr>
          <w:rFonts w:hint="eastAsia"/>
          <w:lang w:eastAsia="zh-CN"/>
        </w:rPr>
        <w:tab/>
      </w:r>
      <w:r w:rsidRPr="002857AD">
        <w:t>If the creation of the subscription fails at the NRF</w:t>
      </w:r>
      <w:r>
        <w:t xml:space="preserve">-3, </w:t>
      </w:r>
      <w:r w:rsidRPr="002857AD">
        <w:t>the NRF</w:t>
      </w:r>
      <w:r>
        <w:t>-3</w:t>
      </w:r>
      <w:r w:rsidRPr="002857AD">
        <w:t xml:space="preserve"> shall return</w:t>
      </w:r>
      <w:r>
        <w:t xml:space="preserve"> </w:t>
      </w:r>
      <w:r w:rsidRPr="002857AD">
        <w:t>"</w:t>
      </w:r>
      <w:r>
        <w:t>4XX/5XX</w:t>
      </w:r>
      <w:r w:rsidRPr="002857AD">
        <w:t>" response</w:t>
      </w:r>
      <w:r>
        <w:t>.</w:t>
      </w:r>
    </w:p>
    <w:p w:rsidR="00F67B0C" w:rsidRDefault="00F67B0C" w:rsidP="00F67B0C">
      <w:pPr>
        <w:pStyle w:val="B1"/>
        <w:rPr>
          <w:lang w:eastAsia="zh-CN"/>
        </w:rPr>
      </w:pPr>
      <w:r>
        <w:rPr>
          <w:lang w:eastAsia="zh-CN"/>
        </w:rPr>
        <w:t>6a.</w:t>
      </w:r>
      <w:r w:rsidRPr="002857AD">
        <w:tab/>
      </w:r>
      <w:r>
        <w:rPr>
          <w:lang w:eastAsia="zh-CN"/>
        </w:rPr>
        <w:t>On</w:t>
      </w:r>
      <w:r w:rsidRPr="002857AD">
        <w:rPr>
          <w:rFonts w:hint="eastAsia"/>
          <w:lang w:eastAsia="zh-CN"/>
        </w:rPr>
        <w:t xml:space="preserve"> success, </w:t>
      </w:r>
      <w:r w:rsidRPr="002857AD">
        <w:t xml:space="preserve">"201 Created" shall be </w:t>
      </w:r>
      <w:r>
        <w:t>forwarded to NF Service Consumer</w:t>
      </w:r>
      <w:r w:rsidRPr="002857AD">
        <w:rPr>
          <w:rFonts w:hint="eastAsia"/>
          <w:lang w:eastAsia="zh-CN"/>
        </w:rPr>
        <w:t xml:space="preserve"> </w:t>
      </w:r>
      <w:r>
        <w:rPr>
          <w:lang w:eastAsia="zh-CN"/>
        </w:rPr>
        <w:t xml:space="preserve">via </w:t>
      </w:r>
      <w:r>
        <w:rPr>
          <w:rFonts w:hint="eastAsia"/>
          <w:lang w:eastAsia="zh-CN"/>
        </w:rPr>
        <w:t>NRF-</w:t>
      </w:r>
      <w:r>
        <w:rPr>
          <w:lang w:eastAsia="zh-CN"/>
        </w:rPr>
        <w:t xml:space="preserve">1. </w:t>
      </w:r>
      <w:r>
        <w:t xml:space="preserve">The payload body of the POST response shall contain the representation describing the status of the request and the "Location" header shall be present and shall contain the URI of the created resource. </w:t>
      </w:r>
      <w:r w:rsidRPr="008D0002">
        <w:rPr>
          <w:lang w:eastAsia="zh-CN"/>
        </w:rPr>
        <w:t>The authority and/or deployment-specific string of the apiRoot of the created resource URI may differ from the authority and/or deployment-specific string of the apiRoot of the request URI received in the POST request.</w:t>
      </w:r>
    </w:p>
    <w:p w:rsidR="00F67B0C" w:rsidRDefault="00F67B0C" w:rsidP="00F67B0C">
      <w:pPr>
        <w:pStyle w:val="B1"/>
      </w:pPr>
      <w:r>
        <w:rPr>
          <w:lang w:eastAsia="zh-CN"/>
        </w:rPr>
        <w:lastRenderedPageBreak/>
        <w:t>6b.</w:t>
      </w:r>
      <w:r w:rsidRPr="002857AD">
        <w:tab/>
        <w:t>If the creation of the subscription fails</w:t>
      </w:r>
      <w:r>
        <w:t xml:space="preserve">, </w:t>
      </w:r>
      <w:r w:rsidRPr="002857AD">
        <w:t>"</w:t>
      </w:r>
      <w:r>
        <w:t>4XX/5XX</w:t>
      </w:r>
      <w:r w:rsidRPr="002857AD">
        <w:t xml:space="preserve">" </w:t>
      </w:r>
      <w:r>
        <w:t>shall be forwarded to NF Service Consumer via NRF-1.</w:t>
      </w:r>
    </w:p>
    <w:p w:rsidR="0015273B" w:rsidRPr="002857AD" w:rsidRDefault="0015273B" w:rsidP="0015273B">
      <w:pPr>
        <w:pStyle w:val="Heading5"/>
      </w:pPr>
      <w:bookmarkStart w:id="91" w:name="_Toc24766380"/>
      <w:bookmarkStart w:id="92" w:name="_Toc42816702"/>
      <w:bookmarkStart w:id="93" w:name="_Toc45029555"/>
      <w:r w:rsidRPr="002857AD">
        <w:t>5.2.2.5.</w:t>
      </w:r>
      <w:r w:rsidR="00E30063">
        <w:t>6</w:t>
      </w:r>
      <w:r w:rsidRPr="002857AD">
        <w:tab/>
      </w:r>
      <w:r>
        <w:t>Update of S</w:t>
      </w:r>
      <w:r w:rsidRPr="002857AD">
        <w:t>ubscription to NF Instances</w:t>
      </w:r>
      <w:bookmarkEnd w:id="91"/>
      <w:bookmarkEnd w:id="92"/>
      <w:bookmarkEnd w:id="93"/>
    </w:p>
    <w:p w:rsidR="0015273B" w:rsidRDefault="0015273B" w:rsidP="0015273B">
      <w:r w:rsidRPr="002857AD">
        <w:t xml:space="preserve">The subscription to notifications on NF Instances </w:t>
      </w:r>
      <w:r>
        <w:t>may be updated to refresh the validity time, when this time is about to expire. The NF Service Consumer may request a new validity time to the NRF, and the NRF shall answer with the new assigned validity time, if the operation is successful.</w:t>
      </w:r>
    </w:p>
    <w:p w:rsidR="0015273B" w:rsidRPr="002857AD" w:rsidRDefault="0015273B" w:rsidP="0015273B">
      <w:r>
        <w:t xml:space="preserve">This operation </w:t>
      </w:r>
      <w:r w:rsidRPr="002857AD">
        <w:t>is executed</w:t>
      </w:r>
      <w:r>
        <w:t xml:space="preserve"> by updating the</w:t>
      </w:r>
      <w:r w:rsidRPr="002857AD">
        <w:t xml:space="preserve"> resource </w:t>
      </w:r>
      <w:r>
        <w:t>identified by "subscriptionID"</w:t>
      </w:r>
      <w:r w:rsidRPr="002857AD">
        <w:t xml:space="preserve">. </w:t>
      </w:r>
      <w:r>
        <w:t>It</w:t>
      </w:r>
      <w:r w:rsidRPr="002857AD">
        <w:t xml:space="preserve"> is invoked by issuing a</w:t>
      </w:r>
      <w:r>
        <w:t>n HTTP</w:t>
      </w:r>
      <w:r w:rsidRPr="002857AD">
        <w:t xml:space="preserve"> P</w:t>
      </w:r>
      <w:r>
        <w:t>ATCH</w:t>
      </w:r>
      <w:r w:rsidRPr="002857AD">
        <w:t xml:space="preserve"> request on the URI representing the </w:t>
      </w:r>
      <w:r>
        <w:t>individual</w:t>
      </w:r>
      <w:r w:rsidRPr="002857AD">
        <w:t xml:space="preserve"> resource</w:t>
      </w:r>
      <w:r w:rsidR="000B7C3F">
        <w:t xml:space="preserve"> received </w:t>
      </w:r>
      <w:r w:rsidR="000B7C3F" w:rsidRPr="00B857F0">
        <w:rPr>
          <w:lang w:val="en-US" w:eastAsia="zh-CN"/>
        </w:rPr>
        <w:t>in th</w:t>
      </w:r>
      <w:r w:rsidR="000B7C3F">
        <w:rPr>
          <w:lang w:val="en-US" w:eastAsia="zh-CN"/>
        </w:rPr>
        <w:t>e Location header field of the "</w:t>
      </w:r>
      <w:r w:rsidR="000B7C3F" w:rsidRPr="00B857F0">
        <w:rPr>
          <w:lang w:val="en-US" w:eastAsia="zh-CN"/>
        </w:rPr>
        <w:t>201 Created</w:t>
      </w:r>
      <w:r w:rsidR="000B7C3F">
        <w:rPr>
          <w:lang w:val="en-US" w:eastAsia="zh-CN"/>
        </w:rPr>
        <w:t>"</w:t>
      </w:r>
      <w:r w:rsidR="000B7C3F" w:rsidRPr="00B857F0">
        <w:rPr>
          <w:lang w:val="en-US" w:eastAsia="zh-CN"/>
        </w:rPr>
        <w:t xml:space="preserve"> response</w:t>
      </w:r>
      <w:r w:rsidR="000B7C3F" w:rsidRPr="00B857F0">
        <w:rPr>
          <w:lang w:val="en-US"/>
        </w:rPr>
        <w:t xml:space="preserve"> </w:t>
      </w:r>
      <w:r w:rsidR="000B7C3F" w:rsidRPr="00B857F0">
        <w:rPr>
          <w:lang w:val="en-US" w:eastAsia="zh-CN"/>
        </w:rPr>
        <w:t xml:space="preserve">received during </w:t>
      </w:r>
      <w:r w:rsidR="000B7C3F">
        <w:rPr>
          <w:lang w:val="en-US" w:eastAsia="zh-CN"/>
        </w:rPr>
        <w:t xml:space="preserve">a successful </w:t>
      </w:r>
      <w:r w:rsidR="000B7C3F" w:rsidRPr="00B857F0">
        <w:rPr>
          <w:lang w:val="en-US" w:eastAsia="zh-CN"/>
        </w:rPr>
        <w:t>subscription</w:t>
      </w:r>
      <w:r w:rsidR="000B7C3F">
        <w:rPr>
          <w:lang w:val="en-US" w:eastAsia="zh-CN"/>
        </w:rPr>
        <w:t xml:space="preserve"> (see </w:t>
      </w:r>
      <w:r w:rsidR="004D3C2B">
        <w:rPr>
          <w:lang w:val="en-US" w:eastAsia="zh-CN"/>
        </w:rPr>
        <w:t>clause</w:t>
      </w:r>
      <w:r w:rsidR="000B7C3F">
        <w:rPr>
          <w:lang w:val="en-US" w:eastAsia="zh-CN"/>
        </w:rPr>
        <w:t xml:space="preserve"> </w:t>
      </w:r>
      <w:r w:rsidR="000B7C3F" w:rsidRPr="002857AD">
        <w:t>5.2.2.5</w:t>
      </w:r>
      <w:r w:rsidR="000B7C3F">
        <w:t>)</w:t>
      </w:r>
      <w:r w:rsidRPr="002857AD">
        <w:t>.</w:t>
      </w:r>
    </w:p>
    <w:p w:rsidR="0015273B" w:rsidRPr="002857AD" w:rsidRDefault="0015273B" w:rsidP="0015273B">
      <w:pPr>
        <w:pStyle w:val="TH"/>
      </w:pPr>
      <w:r w:rsidRPr="002857AD">
        <w:rPr>
          <w:lang w:val="fr-FR"/>
        </w:rPr>
        <w:object w:dxaOrig="8700" w:dyaOrig="2124">
          <v:shape id="_x0000_i1033" type="#_x0000_t75" style="width:436.05pt;height:106pt" o:ole="">
            <v:imagedata r:id="rId32" o:title=""/>
          </v:shape>
          <o:OLEObject Type="Embed" ProgID="Visio.Drawing.11" ShapeID="_x0000_i1033" DrawAspect="Content" ObjectID="_1655642705" r:id="rId33"/>
        </w:object>
      </w:r>
    </w:p>
    <w:p w:rsidR="0015273B" w:rsidRPr="002857AD" w:rsidRDefault="0015273B" w:rsidP="0015273B">
      <w:pPr>
        <w:pStyle w:val="TF"/>
      </w:pPr>
      <w:r w:rsidRPr="002857AD">
        <w:t>Figure 5.2.2.5.</w:t>
      </w:r>
      <w:r w:rsidR="00E30063">
        <w:t>6</w:t>
      </w:r>
      <w:r w:rsidRPr="002857AD">
        <w:t>-1: Subscription to NF Instances in the same PLMN</w:t>
      </w:r>
    </w:p>
    <w:p w:rsidR="0015273B" w:rsidRPr="002857AD" w:rsidRDefault="0015273B" w:rsidP="0015273B">
      <w:pPr>
        <w:pStyle w:val="B1"/>
        <w:rPr>
          <w:rStyle w:val="B1Char"/>
        </w:rPr>
      </w:pPr>
      <w:r w:rsidRPr="002857AD">
        <w:t>1.</w:t>
      </w:r>
      <w:r w:rsidRPr="002857AD">
        <w:tab/>
      </w:r>
      <w:r w:rsidRPr="002857AD">
        <w:rPr>
          <w:rStyle w:val="B1Char"/>
        </w:rPr>
        <w:t xml:space="preserve">The NF Service Consumer shall send a </w:t>
      </w:r>
      <w:r>
        <w:rPr>
          <w:rStyle w:val="B1Char"/>
        </w:rPr>
        <w:t>PATCH</w:t>
      </w:r>
      <w:r w:rsidRPr="002857AD">
        <w:rPr>
          <w:rStyle w:val="B1Char"/>
        </w:rPr>
        <w:t xml:space="preserve"> request to the resource URI </w:t>
      </w:r>
      <w:r>
        <w:rPr>
          <w:rStyle w:val="B1Char"/>
        </w:rPr>
        <w:t xml:space="preserve">identifying the individual subscription </w:t>
      </w:r>
      <w:r w:rsidRPr="002857AD">
        <w:rPr>
          <w:rStyle w:val="B1Char"/>
        </w:rPr>
        <w:t xml:space="preserve">resource. </w:t>
      </w:r>
      <w:r w:rsidRPr="002857AD">
        <w:t>The payload body of the PATCH request shall contain a "replace" operation on the "</w:t>
      </w:r>
      <w:r>
        <w:t>validityTime</w:t>
      </w:r>
      <w:r w:rsidRPr="002857AD">
        <w:t xml:space="preserve">" attribute of the </w:t>
      </w:r>
      <w:r>
        <w:t>SubscriptionData structure and shall contain a new suggested value for it; no other attribute of the resource shall be updated as part of this operation</w:t>
      </w:r>
      <w:r w:rsidRPr="002857AD">
        <w:t>.</w:t>
      </w:r>
    </w:p>
    <w:p w:rsidR="0015273B" w:rsidRDefault="0015273B" w:rsidP="0015273B">
      <w:pPr>
        <w:pStyle w:val="B1"/>
      </w:pPr>
      <w:r w:rsidRPr="002857AD">
        <w:t>2a.</w:t>
      </w:r>
      <w:r>
        <w:tab/>
        <w:t>On success, if the NRF accepts the extension of the lifetime of the subscription, and it accepts the requested value for the "validityTime" attribute, a response with status code "204 No Content" shall be returned.</w:t>
      </w:r>
    </w:p>
    <w:p w:rsidR="0015273B" w:rsidRPr="002857AD" w:rsidRDefault="0015273B" w:rsidP="0015273B">
      <w:pPr>
        <w:pStyle w:val="B1"/>
      </w:pPr>
      <w:r>
        <w:t>2b.</w:t>
      </w:r>
      <w:r>
        <w:tab/>
      </w:r>
      <w:r w:rsidRPr="002857AD">
        <w:t xml:space="preserve">On success, </w:t>
      </w:r>
      <w:r>
        <w:t xml:space="preserve">if the NRF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 after which the subscription becomes invalid.</w:t>
      </w:r>
    </w:p>
    <w:p w:rsidR="0015273B" w:rsidRPr="002857AD" w:rsidRDefault="0015273B" w:rsidP="0015273B">
      <w:pPr>
        <w:pStyle w:val="B1"/>
      </w:pPr>
      <w:r w:rsidRPr="002857AD">
        <w:t>2</w:t>
      </w:r>
      <w:r>
        <w:t>c</w:t>
      </w:r>
      <w:r w:rsidRPr="002857AD">
        <w:t>.</w:t>
      </w:r>
      <w:r w:rsidRPr="002857AD">
        <w:tab/>
        <w:t xml:space="preserve">If the </w:t>
      </w:r>
      <w:r>
        <w:t>update</w:t>
      </w:r>
      <w:r w:rsidRPr="002857AD">
        <w:t xml:space="preserve"> of the subscription fails at the NRF due to errors in the JSON </w:t>
      </w:r>
      <w:r>
        <w:t xml:space="preserve">Patch </w:t>
      </w:r>
      <w:r w:rsidRPr="002857AD">
        <w:t>object in the request body, the NRF shall return "400 Bad Request" status code with the ProblemDetails IE providing details of the error.</w:t>
      </w:r>
    </w:p>
    <w:p w:rsidR="0015273B" w:rsidRPr="002857AD" w:rsidRDefault="0015273B" w:rsidP="0015273B">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ProblemDetails IE providing details of the error.</w:t>
      </w:r>
    </w:p>
    <w:p w:rsidR="0015273B" w:rsidRPr="002857AD" w:rsidRDefault="0015273B" w:rsidP="0015273B">
      <w:pPr>
        <w:pStyle w:val="EX"/>
        <w:rPr>
          <w:noProof/>
        </w:rPr>
      </w:pPr>
      <w:r w:rsidRPr="002857AD">
        <w:rPr>
          <w:noProof/>
        </w:rPr>
        <w:t>EXAMPLE:</w:t>
      </w:r>
    </w:p>
    <w:p w:rsidR="0015273B" w:rsidRPr="002857AD" w:rsidRDefault="0015273B" w:rsidP="0015273B">
      <w:pPr>
        <w:pStyle w:val="PL"/>
        <w:ind w:left="284"/>
      </w:pPr>
      <w:r w:rsidRPr="002857AD">
        <w:t>PATCH .../</w:t>
      </w:r>
      <w:r>
        <w:t>subscriptions</w:t>
      </w:r>
      <w:r w:rsidRPr="002857AD">
        <w:t>/</w:t>
      </w:r>
      <w:r>
        <w:t>2a58bf47</w:t>
      </w:r>
    </w:p>
    <w:p w:rsidR="0015273B" w:rsidRPr="002857AD" w:rsidRDefault="0015273B" w:rsidP="0015273B">
      <w:pPr>
        <w:pStyle w:val="PL"/>
        <w:ind w:left="284"/>
      </w:pPr>
      <w:r w:rsidRPr="002857AD">
        <w:t>Content-Type: application/json-patch+json</w:t>
      </w:r>
    </w:p>
    <w:p w:rsidR="0015273B" w:rsidRPr="002857AD" w:rsidRDefault="0015273B" w:rsidP="0015273B">
      <w:pPr>
        <w:pStyle w:val="PL"/>
        <w:ind w:left="284"/>
      </w:pPr>
    </w:p>
    <w:p w:rsidR="0015273B" w:rsidRPr="002857AD" w:rsidRDefault="0015273B" w:rsidP="0015273B">
      <w:pPr>
        <w:pStyle w:val="PL"/>
        <w:ind w:left="284"/>
      </w:pPr>
      <w:r w:rsidRPr="002857AD">
        <w:t>[</w:t>
      </w:r>
    </w:p>
    <w:p w:rsidR="0015273B" w:rsidRPr="002857AD" w:rsidRDefault="0015273B" w:rsidP="0015273B">
      <w:pPr>
        <w:pStyle w:val="PL"/>
        <w:ind w:left="284"/>
      </w:pPr>
      <w:r w:rsidRPr="002857AD">
        <w:t xml:space="preserve">  { "op": "replace", "path": "/</w:t>
      </w:r>
      <w:r>
        <w:t>validityTime</w:t>
      </w:r>
      <w:r w:rsidRPr="002857AD">
        <w:t>", "value": "</w:t>
      </w:r>
      <w:r>
        <w:t>2018</w:t>
      </w:r>
      <w:r w:rsidRPr="00462540">
        <w:t>-</w:t>
      </w:r>
      <w:r>
        <w:t>12</w:t>
      </w:r>
      <w:r w:rsidRPr="00462540">
        <w:t>-</w:t>
      </w:r>
      <w:r>
        <w:t>30</w:t>
      </w:r>
      <w:r w:rsidRPr="00462540">
        <w:t>T23:20:50Z</w:t>
      </w:r>
      <w:r w:rsidRPr="002857AD">
        <w:t>" },</w:t>
      </w:r>
    </w:p>
    <w:p w:rsidR="0015273B" w:rsidRPr="002857AD" w:rsidRDefault="0015273B" w:rsidP="0015273B">
      <w:pPr>
        <w:pStyle w:val="PL"/>
        <w:ind w:left="284"/>
      </w:pPr>
      <w:r w:rsidRPr="002857AD">
        <w:t>]</w:t>
      </w:r>
    </w:p>
    <w:p w:rsidR="0015273B" w:rsidRPr="002857AD" w:rsidRDefault="0015273B" w:rsidP="0015273B">
      <w:pPr>
        <w:pStyle w:val="PL"/>
        <w:ind w:left="284"/>
      </w:pPr>
    </w:p>
    <w:p w:rsidR="0015273B" w:rsidRPr="002857AD" w:rsidRDefault="0015273B" w:rsidP="0015273B">
      <w:pPr>
        <w:pStyle w:val="PL"/>
        <w:ind w:left="284"/>
      </w:pPr>
    </w:p>
    <w:p w:rsidR="0015273B" w:rsidRDefault="0015273B" w:rsidP="0015273B">
      <w:pPr>
        <w:pStyle w:val="PL"/>
        <w:ind w:left="284"/>
      </w:pPr>
      <w:r w:rsidRPr="002857AD">
        <w:t>HTTP/2 20</w:t>
      </w:r>
      <w:r>
        <w:t>4</w:t>
      </w:r>
      <w:r w:rsidRPr="002857AD">
        <w:t xml:space="preserve"> </w:t>
      </w:r>
      <w:r>
        <w:t>No Content</w:t>
      </w:r>
    </w:p>
    <w:p w:rsidR="0015273B" w:rsidRPr="002857AD" w:rsidRDefault="0015273B" w:rsidP="0015273B">
      <w:pPr>
        <w:pStyle w:val="PL"/>
        <w:ind w:left="284"/>
      </w:pPr>
    </w:p>
    <w:p w:rsidR="004C6D70" w:rsidRPr="002857AD" w:rsidRDefault="004C6D70" w:rsidP="004C6D70">
      <w:pPr>
        <w:pStyle w:val="Heading5"/>
      </w:pPr>
      <w:bookmarkStart w:id="94" w:name="_Toc24766381"/>
      <w:bookmarkStart w:id="95" w:name="_Toc42816703"/>
      <w:bookmarkStart w:id="96" w:name="_Toc45029556"/>
      <w:r w:rsidRPr="002857AD">
        <w:t>5.2.2.5.</w:t>
      </w:r>
      <w:r>
        <w:t>7</w:t>
      </w:r>
      <w:r w:rsidRPr="002857AD">
        <w:tab/>
      </w:r>
      <w:r>
        <w:t>Update of S</w:t>
      </w:r>
      <w:r w:rsidRPr="002857AD">
        <w:t>ubscription to NF Instances</w:t>
      </w:r>
      <w:r>
        <w:t xml:space="preserve"> in </w:t>
      </w:r>
      <w:r w:rsidRPr="002857AD">
        <w:t>a different PLMN</w:t>
      </w:r>
      <w:bookmarkEnd w:id="94"/>
      <w:bookmarkEnd w:id="95"/>
      <w:bookmarkEnd w:id="96"/>
    </w:p>
    <w:p w:rsidR="004C6D70" w:rsidRDefault="004C6D70" w:rsidP="004C6D70">
      <w:r>
        <w:t xml:space="preserve">The update of </w:t>
      </w:r>
      <w:r w:rsidRPr="002857AD">
        <w:t>subscription in a di</w:t>
      </w:r>
      <w:r>
        <w:t xml:space="preserve">fferent PLMN is done by updating a </w:t>
      </w:r>
      <w:r>
        <w:rPr>
          <w:rStyle w:val="B1Char"/>
        </w:rPr>
        <w:t xml:space="preserve">subscription </w:t>
      </w:r>
      <w:r w:rsidRPr="002857AD">
        <w:t>resource identified by a "subscriptionID"</w:t>
      </w:r>
      <w:r>
        <w:t>.</w:t>
      </w:r>
    </w:p>
    <w:p w:rsidR="004C6D70" w:rsidRPr="002857AD" w:rsidRDefault="004C6D70" w:rsidP="004C6D70">
      <w:r w:rsidRPr="002857AD">
        <w:t xml:space="preserve">For that, step 1 in </w:t>
      </w:r>
      <w:r w:rsidR="004D3C2B">
        <w:t>clause</w:t>
      </w:r>
      <w:r w:rsidRPr="002857AD">
        <w:t xml:space="preserve"> 5.2.2.</w:t>
      </w:r>
      <w:r>
        <w:t>5</w:t>
      </w:r>
      <w:r w:rsidRPr="002857AD">
        <w:t>.</w:t>
      </w:r>
      <w:r>
        <w:t>6</w:t>
      </w:r>
      <w:r w:rsidRPr="002857AD">
        <w:t xml:space="preserve"> is executed (send a </w:t>
      </w:r>
      <w:r>
        <w:t>PATCH</w:t>
      </w:r>
      <w:r w:rsidRPr="002857AD">
        <w:t xml:space="preserve"> request to the NRF in the Serving PLMN); this request shall include the identity of the PLMN of the home NRF (MCC/MNC values) as a leading prefix of the susbcriptionID.</w:t>
      </w:r>
    </w:p>
    <w:p w:rsidR="004C6D70" w:rsidRPr="002857AD" w:rsidRDefault="004C6D70" w:rsidP="004C6D70">
      <w:r w:rsidRPr="002857AD">
        <w:t>Then, steps 1-2 in Figure 5.2.2.</w:t>
      </w:r>
      <w:r>
        <w:t>5</w:t>
      </w:r>
      <w:r w:rsidRPr="002857AD">
        <w:t>.</w:t>
      </w:r>
      <w:r>
        <w:t>7</w:t>
      </w:r>
      <w:r w:rsidRPr="002857AD">
        <w:t xml:space="preserve">-1 are executed, between the NRF in the Serving PLMN and the NRF in the Home PLMN. In this step, the subscriptionID sent to the NRF in the Home PLMN shall not contain the identity of the PLMN </w:t>
      </w:r>
      <w:r w:rsidRPr="002857AD">
        <w:lastRenderedPageBreak/>
        <w:t>(i.e., it shall be the same subscriptionID value as originally generated by the NRF in the Home PLMN). The NRF in the Home PLMN returns a status code with the result of the operation.</w:t>
      </w:r>
    </w:p>
    <w:p w:rsidR="004C6D70" w:rsidRDefault="004C6D70" w:rsidP="004C6D70">
      <w:r w:rsidRPr="002857AD">
        <w:t xml:space="preserve">Finally, step 2 in </w:t>
      </w:r>
      <w:r w:rsidR="004D3C2B">
        <w:t>clause</w:t>
      </w:r>
      <w:r w:rsidRPr="002857AD">
        <w:t xml:space="preserve"> 5.2.2.</w:t>
      </w:r>
      <w:r>
        <w:t>5</w:t>
      </w:r>
      <w:r w:rsidRPr="002857AD">
        <w:t>.</w:t>
      </w:r>
      <w:r>
        <w:t>7-2</w:t>
      </w:r>
      <w:r w:rsidRPr="002857AD">
        <w:t xml:space="preserve"> is executed; a status code is returned to the NF Service Consumer in Serving PLMN in accordance to the result received from NRF in </w:t>
      </w:r>
      <w:r>
        <w:t xml:space="preserve">the </w:t>
      </w:r>
      <w:r w:rsidRPr="002857AD">
        <w:t>Home PLMN.</w:t>
      </w:r>
    </w:p>
    <w:p w:rsidR="004C6D70" w:rsidRPr="002857AD" w:rsidRDefault="004C6D70" w:rsidP="004C6D70"/>
    <w:p w:rsidR="004C6D70" w:rsidRPr="002857AD" w:rsidRDefault="004C6D70" w:rsidP="004C6D70">
      <w:pPr>
        <w:pStyle w:val="TH"/>
      </w:pPr>
      <w:r w:rsidRPr="002857AD">
        <w:rPr>
          <w:lang w:val="fr-FR"/>
        </w:rPr>
        <w:object w:dxaOrig="8700" w:dyaOrig="2124">
          <v:shape id="_x0000_i1034" type="#_x0000_t75" style="width:436.05pt;height:107.15pt" o:ole="">
            <v:imagedata r:id="rId34" o:title=""/>
          </v:shape>
          <o:OLEObject Type="Embed" ProgID="Visio.Drawing.11" ShapeID="_x0000_i1034" DrawAspect="Content" ObjectID="_1655642706" r:id="rId35"/>
        </w:object>
      </w:r>
    </w:p>
    <w:p w:rsidR="004C6D70" w:rsidRPr="002857AD" w:rsidRDefault="004C6D70" w:rsidP="004C6D70">
      <w:pPr>
        <w:pStyle w:val="TF"/>
      </w:pPr>
      <w:r w:rsidRPr="002857AD">
        <w:t>Figure 5.2.2.5.</w:t>
      </w:r>
      <w:r>
        <w:t>7</w:t>
      </w:r>
      <w:r w:rsidRPr="002857AD">
        <w:t xml:space="preserve">-1: </w:t>
      </w:r>
      <w:r>
        <w:t xml:space="preserve">Update of </w:t>
      </w:r>
      <w:r w:rsidRPr="002857AD">
        <w:t xml:space="preserve">Subscription to NF Instances in </w:t>
      </w:r>
      <w:r>
        <w:t>a different</w:t>
      </w:r>
      <w:r w:rsidRPr="002857AD">
        <w:t xml:space="preserve"> PLMN</w:t>
      </w:r>
    </w:p>
    <w:p w:rsidR="004C6D70" w:rsidRPr="002857AD" w:rsidRDefault="004C6D70" w:rsidP="004C6D70">
      <w:pPr>
        <w:pStyle w:val="B1"/>
      </w:pPr>
      <w:r w:rsidRPr="002857AD">
        <w:t>1.</w:t>
      </w:r>
      <w:r w:rsidRPr="002857AD">
        <w:tab/>
      </w:r>
      <w:r w:rsidRPr="002857AD">
        <w:rPr>
          <w:rStyle w:val="B1Char"/>
        </w:rPr>
        <w:t>The NRF in Serving PLMN</w:t>
      </w:r>
      <w:r w:rsidRPr="002857AD">
        <w:t xml:space="preserve"> shall send a </w:t>
      </w:r>
      <w:r>
        <w:t>PATCH</w:t>
      </w:r>
      <w:r w:rsidRPr="002857AD">
        <w:t xml:space="preserve"> request to the resource URI representing the individual subscription. The payload body of the PATCH request shall contain a "replace" operation on the "</w:t>
      </w:r>
      <w:r>
        <w:t>validityTime</w:t>
      </w:r>
      <w:r w:rsidRPr="002857AD">
        <w:t xml:space="preserve">" attribute of the </w:t>
      </w:r>
      <w:r>
        <w:t>SubscriptionData structure and shall contain a new suggested value for it;</w:t>
      </w:r>
    </w:p>
    <w:p w:rsidR="004C6D70" w:rsidRDefault="004C6D70" w:rsidP="004C6D70">
      <w:pPr>
        <w:pStyle w:val="B1"/>
      </w:pPr>
      <w:r w:rsidRPr="002857AD">
        <w:t>2a.</w:t>
      </w:r>
      <w:r w:rsidRPr="002857AD">
        <w:tab/>
      </w:r>
      <w:r>
        <w:t>On success, if the NRF in the Home PLMN accepts the extension of the lifetime of the subscription, and it accepts the requested value for the "validityTime" attribute, a response with status code "204 No Content" shall be returned.</w:t>
      </w:r>
    </w:p>
    <w:p w:rsidR="004C6D70" w:rsidRPr="002857AD" w:rsidRDefault="004C6D70" w:rsidP="004C6D70">
      <w:pPr>
        <w:pStyle w:val="B1"/>
      </w:pPr>
      <w:r>
        <w:t>2b.</w:t>
      </w:r>
      <w:r>
        <w:tab/>
      </w:r>
      <w:r w:rsidRPr="002857AD">
        <w:t xml:space="preserve">On success, </w:t>
      </w:r>
      <w:r>
        <w:t xml:space="preserve">if the NRF in the Home PLMN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w:t>
      </w:r>
      <w:r>
        <w:t xml:space="preserve"> in the Home PLMN</w:t>
      </w:r>
      <w:r w:rsidRPr="002857AD">
        <w:t>, after which the subscription becomes invalid.</w:t>
      </w:r>
    </w:p>
    <w:p w:rsidR="004C6D70" w:rsidRPr="002857AD" w:rsidRDefault="004C6D70" w:rsidP="004C6D70">
      <w:pPr>
        <w:pStyle w:val="B1"/>
      </w:pPr>
      <w:r>
        <w:t>2c.</w:t>
      </w:r>
      <w:r w:rsidRPr="002857AD">
        <w:tab/>
        <w:t xml:space="preserve">If the </w:t>
      </w:r>
      <w:r>
        <w:t>update</w:t>
      </w:r>
      <w:r w:rsidRPr="002857AD">
        <w:t xml:space="preserve"> of the subscription fails at the NRF due to errors in the JSON </w:t>
      </w:r>
      <w:r>
        <w:t xml:space="preserve">Patch </w:t>
      </w:r>
      <w:r w:rsidRPr="002857AD">
        <w:t>object in the request body, the NRF shall return "400 Bad Request" status code with the ProblemDetails IE providing details of the error.</w:t>
      </w:r>
    </w:p>
    <w:p w:rsidR="004C6D70" w:rsidRPr="002857AD" w:rsidRDefault="004C6D70" w:rsidP="004C6D70">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ProblemDetails IE providing details of the error.</w:t>
      </w:r>
    </w:p>
    <w:p w:rsidR="007B2A3F" w:rsidRPr="002857AD" w:rsidRDefault="007B2A3F" w:rsidP="00A67B1B">
      <w:pPr>
        <w:pStyle w:val="Heading4"/>
      </w:pPr>
      <w:bookmarkStart w:id="97" w:name="_Toc24766382"/>
      <w:bookmarkStart w:id="98" w:name="_Toc42816704"/>
      <w:bookmarkStart w:id="99" w:name="_Toc45029557"/>
      <w:r w:rsidRPr="002857AD">
        <w:t>5.2.2.6</w:t>
      </w:r>
      <w:r w:rsidRPr="002857AD">
        <w:tab/>
        <w:t>NFStatusNotify</w:t>
      </w:r>
      <w:bookmarkEnd w:id="97"/>
      <w:bookmarkEnd w:id="98"/>
      <w:bookmarkEnd w:id="99"/>
    </w:p>
    <w:p w:rsidR="007B2A3F" w:rsidRPr="002857AD" w:rsidRDefault="007B2A3F" w:rsidP="0071676A">
      <w:pPr>
        <w:pStyle w:val="Heading5"/>
      </w:pPr>
      <w:bookmarkStart w:id="100" w:name="_Toc24766383"/>
      <w:bookmarkStart w:id="101" w:name="_Toc42816705"/>
      <w:bookmarkStart w:id="102" w:name="_Toc45029558"/>
      <w:r w:rsidRPr="002857AD">
        <w:t>5.2.2.6.1</w:t>
      </w:r>
      <w:r w:rsidRPr="002857AD">
        <w:tab/>
        <w:t>General</w:t>
      </w:r>
      <w:bookmarkEnd w:id="100"/>
      <w:bookmarkEnd w:id="101"/>
      <w:bookmarkEnd w:id="102"/>
    </w:p>
    <w:p w:rsidR="007B2A3F" w:rsidRPr="002857AD" w:rsidRDefault="007B2A3F" w:rsidP="007B2A3F">
      <w:r w:rsidRPr="002857AD">
        <w:t xml:space="preserve">This service operation notifies each NF Service Consumer that was previously subscribed to receiving notifications of </w:t>
      </w:r>
      <w:r w:rsidR="007810FD" w:rsidRPr="002857AD">
        <w:t>registration/deregistration of</w:t>
      </w:r>
      <w:r w:rsidRPr="002857AD">
        <w:t xml:space="preserve"> NF Instances</w:t>
      </w:r>
      <w:r w:rsidR="00837182" w:rsidRPr="002857AD">
        <w:t>, or notifications of changes of the NF profile of a given NF Instance</w:t>
      </w:r>
      <w:r w:rsidRPr="002857AD">
        <w:t>. The notification is sent to a callback URI that each NF Service Consumer provided during the subscription (see NFStatusSubscribe operation in 5.2.2.5).</w:t>
      </w:r>
    </w:p>
    <w:p w:rsidR="00837182" w:rsidRPr="002857AD" w:rsidRDefault="00837182" w:rsidP="00837182">
      <w:pPr>
        <w:pStyle w:val="Heading5"/>
      </w:pPr>
      <w:bookmarkStart w:id="103" w:name="_Toc24766384"/>
      <w:bookmarkStart w:id="104" w:name="_Toc42816706"/>
      <w:bookmarkStart w:id="105" w:name="_Toc45029559"/>
      <w:r w:rsidRPr="002857AD">
        <w:t>5.2.2.6.2</w:t>
      </w:r>
      <w:r w:rsidRPr="002857AD">
        <w:tab/>
        <w:t>Notification from NRF</w:t>
      </w:r>
      <w:r w:rsidR="00312D2D" w:rsidRPr="002857AD">
        <w:t xml:space="preserve"> in the same PLMN</w:t>
      </w:r>
      <w:bookmarkEnd w:id="103"/>
      <w:bookmarkEnd w:id="104"/>
      <w:bookmarkEnd w:id="105"/>
    </w:p>
    <w:p w:rsidR="007B2A3F" w:rsidRPr="002857AD" w:rsidRDefault="007B2A3F" w:rsidP="007B2A3F">
      <w:r w:rsidRPr="002857AD">
        <w:t>The operation is invoked by issuing a POST request to each callback URI of the different subscribed NF Instance</w:t>
      </w:r>
      <w:r w:rsidR="00312D2D" w:rsidRPr="002857AD">
        <w:t>s</w:t>
      </w:r>
      <w:r w:rsidRPr="002857AD">
        <w:t>.</w:t>
      </w:r>
    </w:p>
    <w:p w:rsidR="007B2A3F" w:rsidRPr="002857AD" w:rsidRDefault="00312D2D" w:rsidP="00B0517E">
      <w:pPr>
        <w:pStyle w:val="TH"/>
      </w:pPr>
      <w:r w:rsidRPr="002857AD">
        <w:rPr>
          <w:lang w:val="fr-FR"/>
        </w:rPr>
        <w:object w:dxaOrig="8700" w:dyaOrig="2124">
          <v:shape id="_x0000_i1035" type="#_x0000_t75" style="width:436.05pt;height:107.15pt" o:ole="">
            <v:imagedata r:id="rId36" o:title=""/>
          </v:shape>
          <o:OLEObject Type="Embed" ProgID="Visio.Drawing.11" ShapeID="_x0000_i1035" DrawAspect="Content" ObjectID="_1655642707" r:id="rId37"/>
        </w:object>
      </w:r>
    </w:p>
    <w:p w:rsidR="007B2A3F" w:rsidRPr="002857AD" w:rsidRDefault="007B2A3F" w:rsidP="00B0517E">
      <w:pPr>
        <w:pStyle w:val="TF"/>
      </w:pPr>
      <w:r w:rsidRPr="002857AD">
        <w:t>Figure 5.2.2.6.</w:t>
      </w:r>
      <w:r w:rsidR="00837182" w:rsidRPr="002857AD">
        <w:t>2</w:t>
      </w:r>
      <w:r w:rsidRPr="002857AD">
        <w:t>-1: Notification</w:t>
      </w:r>
      <w:r w:rsidR="00312D2D" w:rsidRPr="002857AD">
        <w:t xml:space="preserve"> from NRF in the same PLMN</w:t>
      </w:r>
    </w:p>
    <w:p w:rsidR="00837182" w:rsidRPr="002857AD" w:rsidRDefault="007B2A3F" w:rsidP="00B0517E">
      <w:pPr>
        <w:pStyle w:val="B1"/>
      </w:pPr>
      <w:r w:rsidRPr="002857AD">
        <w:t>1.</w:t>
      </w:r>
      <w:r w:rsidRPr="002857AD">
        <w:tab/>
        <w:t>The NRF shall send a POST request to the callback URI.</w:t>
      </w:r>
    </w:p>
    <w:p w:rsidR="007B2A3F" w:rsidRPr="002857AD" w:rsidRDefault="00837182" w:rsidP="00837182">
      <w:pPr>
        <w:pStyle w:val="B1"/>
        <w:ind w:firstLine="0"/>
      </w:pPr>
      <w:r w:rsidRPr="002857AD">
        <w:t>For notifications of newly registered NF Instances, t</w:t>
      </w:r>
      <w:r w:rsidR="007B2A3F" w:rsidRPr="002857AD">
        <w:t xml:space="preserve">he request body shall include the data associated to the newly registered NF, and </w:t>
      </w:r>
      <w:r w:rsidRPr="002857AD">
        <w:t>its</w:t>
      </w:r>
      <w:r w:rsidR="007B2A3F" w:rsidRPr="002857AD">
        <w:t xml:space="preserve"> services, according to the criteria indicated by the NF Service Consumer during the subscription operation. These data shall contain the NFInstanceID of </w:t>
      </w:r>
      <w:r w:rsidRPr="002857AD">
        <w:t>the</w:t>
      </w:r>
      <w:r w:rsidR="007B2A3F" w:rsidRPr="002857AD">
        <w:t xml:space="preserve"> NF Instance, </w:t>
      </w:r>
      <w:r w:rsidRPr="002857AD">
        <w:t>an indication of the event being notified ("registration"),</w:t>
      </w:r>
      <w:r w:rsidR="00494F6F" w:rsidRPr="002857AD">
        <w:t xml:space="preserve"> </w:t>
      </w:r>
      <w:r w:rsidR="007B2A3F" w:rsidRPr="002857AD">
        <w:t xml:space="preserve">and the </w:t>
      </w:r>
      <w:r w:rsidR="004D5413" w:rsidRPr="002857AD">
        <w:t xml:space="preserve">new profile data (including, among others, the </w:t>
      </w:r>
      <w:r w:rsidR="007B2A3F" w:rsidRPr="002857AD">
        <w:t xml:space="preserve">services offered by </w:t>
      </w:r>
      <w:r w:rsidRPr="002857AD">
        <w:t>the</w:t>
      </w:r>
      <w:r w:rsidR="007B2A3F" w:rsidRPr="002857AD">
        <w:t xml:space="preserve"> NF Instance</w:t>
      </w:r>
      <w:r w:rsidR="004D5413" w:rsidRPr="002857AD">
        <w:t>)</w:t>
      </w:r>
      <w:r w:rsidR="007B2A3F" w:rsidRPr="002857AD">
        <w:t>.</w:t>
      </w:r>
    </w:p>
    <w:p w:rsidR="00494F6F" w:rsidRPr="002857AD" w:rsidRDefault="00494F6F" w:rsidP="00494F6F">
      <w:pPr>
        <w:pStyle w:val="B1"/>
        <w:ind w:firstLine="0"/>
      </w:pPr>
      <w:r w:rsidRPr="002857AD">
        <w:t>For notifications of changes of the profile of a NF Instance, the request body shall include the NFInstancceID of the NF Instance whose profile was changed, an indication of the event being notified ("profile change"), and the new profile data.</w:t>
      </w:r>
    </w:p>
    <w:p w:rsidR="006E4DF3" w:rsidRDefault="00494F6F" w:rsidP="006E4DF3">
      <w:pPr>
        <w:pStyle w:val="B1"/>
        <w:ind w:firstLine="0"/>
      </w:pPr>
      <w:r w:rsidRPr="002857AD">
        <w:t>For notifications of deregistration of the NF Instance from NRF, the request body shall include the NFInstanceID of the deregistered NF Instance, and an indication of the event being notified ("deregistration").</w:t>
      </w:r>
    </w:p>
    <w:p w:rsidR="00494F6F" w:rsidRPr="002857AD" w:rsidRDefault="006E4DF3" w:rsidP="006E4DF3">
      <w:pPr>
        <w:pStyle w:val="B1"/>
        <w:ind w:firstLine="0"/>
      </w:pPr>
      <w:r>
        <w:t xml:space="preserve">When an NF Service Consumer subscribes to a set of NFs (using the different subscription conditions specified in </w:t>
      </w:r>
      <w:r w:rsidR="004D3C2B">
        <w:t>clause</w:t>
      </w:r>
      <w:r>
        <w:t xml:space="preserve"> </w:t>
      </w:r>
      <w:r w:rsidRPr="008B1322">
        <w:t>6.1.6.2.35</w:t>
      </w:r>
      <w:r>
        <w:t>), a change in the profile of the monitored NF Instance may result in such NF becoming a part of the NF set (e.g., an NF Service Consumer subscribing to all NFs offering a given NF Service, and then, a certain NF Instance changes its profile by adding a new NF Service to its NF Profile); in such case, the NRF shall use the "profile change" event type in the notification.</w:t>
      </w:r>
    </w:p>
    <w:p w:rsidR="007B2A3F" w:rsidRPr="002857AD" w:rsidRDefault="007B2A3F" w:rsidP="00B0517E">
      <w:pPr>
        <w:pStyle w:val="B1"/>
      </w:pPr>
      <w:r w:rsidRPr="002857AD">
        <w:t>2</w:t>
      </w:r>
      <w:r w:rsidR="00312D2D" w:rsidRPr="002857AD">
        <w:t>a</w:t>
      </w:r>
      <w:r w:rsidRPr="002857AD">
        <w:t>.</w:t>
      </w:r>
      <w:r w:rsidRPr="002857AD">
        <w:tab/>
        <w:t>On success, "204 No content" shall be returned by the NF Service Consumer.</w:t>
      </w:r>
    </w:p>
    <w:p w:rsidR="00312D2D" w:rsidRPr="002857AD" w:rsidRDefault="00312D2D" w:rsidP="00312D2D">
      <w:pPr>
        <w:pStyle w:val="B1"/>
      </w:pPr>
      <w:r w:rsidRPr="002857AD">
        <w:t>2b.</w:t>
      </w:r>
      <w:r w:rsidRPr="002857AD">
        <w:tab/>
        <w:t>If the NF Service Consumer does not consider the "nfStatusNotificationURI" as a valid notification URI (e.g., because the URI does not belong to any of the existing subscriptions created by the NF Service Consumer in the NRF), the NF Service Consumer shall return "404 Not Found" status code with the ProblemDetails IE providing details of the error.</w:t>
      </w:r>
    </w:p>
    <w:p w:rsidR="00312D2D" w:rsidRPr="002857AD" w:rsidRDefault="00312D2D" w:rsidP="00312D2D">
      <w:pPr>
        <w:pStyle w:val="Heading5"/>
      </w:pPr>
      <w:bookmarkStart w:id="106" w:name="_Toc24766385"/>
      <w:bookmarkStart w:id="107" w:name="_Toc42816707"/>
      <w:bookmarkStart w:id="108" w:name="_Toc45029560"/>
      <w:r w:rsidRPr="002857AD">
        <w:t>5.2.2.6.3</w:t>
      </w:r>
      <w:r w:rsidRPr="002857AD">
        <w:tab/>
        <w:t>Notification from NRF in a different PLMN</w:t>
      </w:r>
      <w:bookmarkEnd w:id="106"/>
      <w:bookmarkEnd w:id="107"/>
      <w:bookmarkEnd w:id="108"/>
    </w:p>
    <w:p w:rsidR="00312D2D" w:rsidRPr="002857AD" w:rsidRDefault="00312D2D" w:rsidP="00312D2D">
      <w:r w:rsidRPr="002857AD">
        <w:t>The operation is invoked by issuing a POST request to each callback URI of the different subscribed NF Instances.</w:t>
      </w:r>
    </w:p>
    <w:p w:rsidR="00312D2D" w:rsidRPr="002857AD" w:rsidRDefault="00312D2D" w:rsidP="00312D2D"/>
    <w:p w:rsidR="00312D2D" w:rsidRPr="002857AD" w:rsidRDefault="00312D2D" w:rsidP="00312D2D">
      <w:pPr>
        <w:pStyle w:val="TH"/>
      </w:pPr>
      <w:r w:rsidRPr="002857AD">
        <w:rPr>
          <w:lang w:val="fr-FR"/>
        </w:rPr>
        <w:object w:dxaOrig="8700" w:dyaOrig="2124">
          <v:shape id="_x0000_i1036" type="#_x0000_t75" style="width:436.05pt;height:107.15pt" o:ole="">
            <v:imagedata r:id="rId38" o:title=""/>
          </v:shape>
          <o:OLEObject Type="Embed" ProgID="Visio.Drawing.11" ShapeID="_x0000_i1036" DrawAspect="Content" ObjectID="_1655642708" r:id="rId39"/>
        </w:object>
      </w:r>
    </w:p>
    <w:p w:rsidR="00312D2D" w:rsidRPr="002857AD" w:rsidRDefault="00312D2D" w:rsidP="00312D2D">
      <w:pPr>
        <w:pStyle w:val="TF"/>
      </w:pPr>
      <w:r w:rsidRPr="002857AD">
        <w:t>Figure 5.2.2.6.3-1: Notification from NRF in a different PLMN</w:t>
      </w:r>
    </w:p>
    <w:p w:rsidR="00312D2D" w:rsidRPr="002857AD" w:rsidRDefault="00312D2D" w:rsidP="00312D2D">
      <w:r w:rsidRPr="002857AD">
        <w:t>Steps 1 and 2 are identical to steps 1 and 2 in Figure 5.2.2.6.2-1.</w:t>
      </w:r>
    </w:p>
    <w:p w:rsidR="00312D2D" w:rsidRPr="002857AD" w:rsidRDefault="00312D2D" w:rsidP="00312D2D">
      <w:r w:rsidRPr="002857AD">
        <w:t>It should be noted that the POST request shall be sent directly from the NRF in Home PLMN to the NF Service Consumer in Serving PLMN, without involvement of the NRF in Serving PLMN.</w:t>
      </w:r>
    </w:p>
    <w:p w:rsidR="00FC0D8E" w:rsidRPr="002857AD" w:rsidRDefault="00FC0D8E" w:rsidP="00FC0D8E">
      <w:pPr>
        <w:pStyle w:val="Heading5"/>
      </w:pPr>
      <w:bookmarkStart w:id="109" w:name="_Toc24766386"/>
      <w:bookmarkStart w:id="110" w:name="_Toc42816708"/>
      <w:bookmarkStart w:id="111" w:name="_Toc45029561"/>
      <w:r w:rsidRPr="002857AD">
        <w:lastRenderedPageBreak/>
        <w:t>5.2.2.6.</w:t>
      </w:r>
      <w:r>
        <w:t>4</w:t>
      </w:r>
      <w:r w:rsidRPr="002857AD">
        <w:tab/>
        <w:t xml:space="preserve">Notification </w:t>
      </w:r>
      <w:r>
        <w:t>for</w:t>
      </w:r>
      <w:r w:rsidRPr="002857AD">
        <w:t xml:space="preserve"> </w:t>
      </w:r>
      <w:r>
        <w:t>subscription via intermediate NRF</w:t>
      </w:r>
      <w:bookmarkEnd w:id="109"/>
      <w:bookmarkEnd w:id="110"/>
      <w:bookmarkEnd w:id="111"/>
    </w:p>
    <w:p w:rsidR="00FC0D8E" w:rsidRPr="002857AD" w:rsidRDefault="00C400BC" w:rsidP="00FC0D8E">
      <w:pPr>
        <w:pStyle w:val="TH"/>
      </w:pPr>
      <w:r>
        <w:rPr>
          <w:noProof/>
        </w:rPr>
        <w:drawing>
          <wp:inline distT="0" distB="0" distL="0" distR="0">
            <wp:extent cx="5008880" cy="25590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008880" cy="2559050"/>
                    </a:xfrm>
                    <a:prstGeom prst="rect">
                      <a:avLst/>
                    </a:prstGeom>
                    <a:noFill/>
                    <a:ln>
                      <a:noFill/>
                    </a:ln>
                  </pic:spPr>
                </pic:pic>
              </a:graphicData>
            </a:graphic>
          </wp:inline>
        </w:drawing>
      </w:r>
    </w:p>
    <w:p w:rsidR="00FC0D8E" w:rsidRPr="002857AD" w:rsidRDefault="00FC0D8E" w:rsidP="00FC0D8E">
      <w:pPr>
        <w:pStyle w:val="TF"/>
      </w:pPr>
      <w:r w:rsidRPr="002857AD">
        <w:t>Figure 5.2.2.6.</w:t>
      </w:r>
      <w:r>
        <w:t>4</w:t>
      </w:r>
      <w:r w:rsidRPr="002857AD">
        <w:t xml:space="preserve">-1: Notification </w:t>
      </w:r>
      <w:r>
        <w:t>for subscription via intermediate NRF</w:t>
      </w:r>
    </w:p>
    <w:p w:rsidR="00FC0D8E" w:rsidRDefault="00FC0D8E" w:rsidP="00FC0D8E">
      <w:r>
        <w:rPr>
          <w:lang w:eastAsia="zh-CN"/>
        </w:rPr>
        <w:t>Step 0 is the</w:t>
      </w:r>
      <w:r w:rsidRPr="002857AD">
        <w:rPr>
          <w:rStyle w:val="B1Char"/>
        </w:rPr>
        <w:t xml:space="preserve"> NF Service Consumer</w:t>
      </w:r>
      <w:r>
        <w:rPr>
          <w:rStyle w:val="B1Char"/>
        </w:rPr>
        <w:t xml:space="preserve"> </w:t>
      </w:r>
      <w:r w:rsidRPr="002857AD">
        <w:t>create</w:t>
      </w:r>
      <w:r>
        <w:t>s</w:t>
      </w:r>
      <w:r w:rsidRPr="002857AD">
        <w:t xml:space="preserve"> a subscription</w:t>
      </w:r>
      <w:r>
        <w:t xml:space="preserve"> to NRF-2 via intermediate NRF.</w:t>
      </w:r>
    </w:p>
    <w:p w:rsidR="00FC0D8E" w:rsidRPr="002857AD" w:rsidRDefault="00FC0D8E" w:rsidP="00FC0D8E">
      <w:r w:rsidRPr="002857AD">
        <w:t>Steps 1 and 2 are identical to steps 1 and 2 in Figure 5.2.2.6.2-1.</w:t>
      </w:r>
    </w:p>
    <w:p w:rsidR="00FC0D8E" w:rsidRDefault="00FC0D8E" w:rsidP="00FC0D8E">
      <w:r>
        <w:t>T</w:t>
      </w:r>
      <w:r w:rsidRPr="002857AD">
        <w:t xml:space="preserve">he POST request shall be sent directly from </w:t>
      </w:r>
      <w:r>
        <w:t>NRF-2</w:t>
      </w:r>
      <w:r w:rsidRPr="002857AD">
        <w:t xml:space="preserve"> to the NF Service Consumer without involvement of </w:t>
      </w:r>
      <w:r>
        <w:t>NRF-1.</w:t>
      </w:r>
    </w:p>
    <w:p w:rsidR="007B2A3F" w:rsidRPr="002857AD" w:rsidRDefault="007B2A3F" w:rsidP="0071676A">
      <w:pPr>
        <w:pStyle w:val="Heading4"/>
      </w:pPr>
      <w:bookmarkStart w:id="112" w:name="_Toc24766387"/>
      <w:bookmarkStart w:id="113" w:name="_Toc42816709"/>
      <w:bookmarkStart w:id="114" w:name="_Toc45029562"/>
      <w:r w:rsidRPr="002857AD">
        <w:t>5.2.2.7</w:t>
      </w:r>
      <w:r w:rsidRPr="002857AD">
        <w:tab/>
        <w:t>NFStatusUnSubscribe</w:t>
      </w:r>
      <w:bookmarkEnd w:id="112"/>
      <w:bookmarkEnd w:id="113"/>
      <w:bookmarkEnd w:id="114"/>
    </w:p>
    <w:p w:rsidR="007B2A3F" w:rsidRPr="002857AD" w:rsidRDefault="007B2A3F" w:rsidP="0071676A">
      <w:pPr>
        <w:pStyle w:val="Heading5"/>
      </w:pPr>
      <w:bookmarkStart w:id="115" w:name="_Toc24766388"/>
      <w:bookmarkStart w:id="116" w:name="_Toc42816710"/>
      <w:bookmarkStart w:id="117" w:name="_Toc45029563"/>
      <w:r w:rsidRPr="002857AD">
        <w:t>5.2.2.7.1</w:t>
      </w:r>
      <w:r w:rsidRPr="002857AD">
        <w:tab/>
        <w:t>General</w:t>
      </w:r>
      <w:bookmarkEnd w:id="115"/>
      <w:bookmarkEnd w:id="116"/>
      <w:bookmarkEnd w:id="117"/>
    </w:p>
    <w:p w:rsidR="007B2A3F" w:rsidRPr="002857AD" w:rsidRDefault="007B2A3F" w:rsidP="007B2A3F">
      <w:r w:rsidRPr="002857AD">
        <w:t>This service operation removes an existing subscription to notifications.</w:t>
      </w:r>
    </w:p>
    <w:p w:rsidR="00494F6F" w:rsidRPr="002857AD" w:rsidRDefault="00494F6F" w:rsidP="00494F6F">
      <w:pPr>
        <w:pStyle w:val="Heading5"/>
      </w:pPr>
      <w:bookmarkStart w:id="118" w:name="_Toc24766389"/>
      <w:bookmarkStart w:id="119" w:name="_Toc42816711"/>
      <w:bookmarkStart w:id="120" w:name="_Toc45029564"/>
      <w:r w:rsidRPr="002857AD">
        <w:t>5.2.2.7.2</w:t>
      </w:r>
      <w:r w:rsidRPr="002857AD">
        <w:tab/>
        <w:t>Subscription removal</w:t>
      </w:r>
      <w:r w:rsidR="00312D2D" w:rsidRPr="002857AD">
        <w:t xml:space="preserve"> in the same PLMN</w:t>
      </w:r>
      <w:bookmarkEnd w:id="118"/>
      <w:bookmarkEnd w:id="119"/>
      <w:bookmarkEnd w:id="120"/>
    </w:p>
    <w:p w:rsidR="007B2A3F" w:rsidRPr="002857AD" w:rsidRDefault="007B2A3F" w:rsidP="007B2A3F">
      <w:r w:rsidRPr="002857AD">
        <w:t>It is executed by deleting a given resource identified by a "subscriptionID". The operation is invoked by issuing a DELETE request on the URI representing the specific subscription</w:t>
      </w:r>
      <w:r w:rsidR="007639E5">
        <w:t xml:space="preserve"> received </w:t>
      </w:r>
      <w:r w:rsidR="007639E5" w:rsidRPr="00B857F0">
        <w:rPr>
          <w:lang w:val="en-US" w:eastAsia="zh-CN"/>
        </w:rPr>
        <w:t>in th</w:t>
      </w:r>
      <w:r w:rsidR="007639E5">
        <w:rPr>
          <w:lang w:val="en-US" w:eastAsia="zh-CN"/>
        </w:rPr>
        <w:t>e Location header field of the "</w:t>
      </w:r>
      <w:r w:rsidR="007639E5" w:rsidRPr="00B857F0">
        <w:rPr>
          <w:lang w:val="en-US" w:eastAsia="zh-CN"/>
        </w:rPr>
        <w:t>201 Created</w:t>
      </w:r>
      <w:r w:rsidR="007639E5">
        <w:rPr>
          <w:lang w:val="en-US" w:eastAsia="zh-CN"/>
        </w:rPr>
        <w:t>"</w:t>
      </w:r>
      <w:r w:rsidR="007639E5" w:rsidRPr="00B857F0">
        <w:rPr>
          <w:lang w:val="en-US" w:eastAsia="zh-CN"/>
        </w:rPr>
        <w:t xml:space="preserve"> response</w:t>
      </w:r>
      <w:r w:rsidR="007639E5" w:rsidRPr="00B857F0">
        <w:rPr>
          <w:lang w:val="en-US"/>
        </w:rPr>
        <w:t xml:space="preserve"> </w:t>
      </w:r>
      <w:r w:rsidR="007639E5" w:rsidRPr="00B857F0">
        <w:rPr>
          <w:lang w:val="en-US" w:eastAsia="zh-CN"/>
        </w:rPr>
        <w:t xml:space="preserve">received during </w:t>
      </w:r>
      <w:r w:rsidR="007639E5">
        <w:rPr>
          <w:lang w:val="en-US" w:eastAsia="zh-CN"/>
        </w:rPr>
        <w:t xml:space="preserve">a successful </w:t>
      </w:r>
      <w:r w:rsidR="007639E5" w:rsidRPr="00B857F0">
        <w:rPr>
          <w:lang w:val="en-US" w:eastAsia="zh-CN"/>
        </w:rPr>
        <w:t>subscription</w:t>
      </w:r>
      <w:r w:rsidR="007639E5">
        <w:rPr>
          <w:lang w:val="en-US" w:eastAsia="zh-CN"/>
        </w:rPr>
        <w:t xml:space="preserve"> (see </w:t>
      </w:r>
      <w:r w:rsidR="004D3C2B">
        <w:rPr>
          <w:lang w:val="en-US" w:eastAsia="zh-CN"/>
        </w:rPr>
        <w:t>clause</w:t>
      </w:r>
      <w:r w:rsidR="007639E5">
        <w:rPr>
          <w:lang w:val="en-US" w:eastAsia="zh-CN"/>
        </w:rPr>
        <w:t xml:space="preserve"> </w:t>
      </w:r>
      <w:r w:rsidR="007639E5" w:rsidRPr="002857AD">
        <w:t>5.2.2.5</w:t>
      </w:r>
      <w:r w:rsidR="007639E5">
        <w:t>)</w:t>
      </w:r>
      <w:r w:rsidRPr="002857AD">
        <w:t>.</w:t>
      </w:r>
    </w:p>
    <w:p w:rsidR="007B2A3F" w:rsidRPr="002857AD" w:rsidRDefault="00312D2D" w:rsidP="00B0517E">
      <w:pPr>
        <w:pStyle w:val="TH"/>
      </w:pPr>
      <w:r w:rsidRPr="002857AD">
        <w:rPr>
          <w:lang w:val="fr-FR"/>
        </w:rPr>
        <w:object w:dxaOrig="8700" w:dyaOrig="2124">
          <v:shape id="_x0000_i1037" type="#_x0000_t75" style="width:436.05pt;height:107.15pt" o:ole="">
            <v:imagedata r:id="rId41" o:title=""/>
          </v:shape>
          <o:OLEObject Type="Embed" ProgID="Visio.Drawing.11" ShapeID="_x0000_i1037" DrawAspect="Content" ObjectID="_1655642709" r:id="rId42"/>
        </w:object>
      </w:r>
    </w:p>
    <w:p w:rsidR="007B2A3F" w:rsidRPr="002857AD" w:rsidRDefault="007B2A3F" w:rsidP="00B0517E">
      <w:pPr>
        <w:pStyle w:val="TF"/>
      </w:pPr>
      <w:r w:rsidRPr="002857AD">
        <w:t>Figure 5.2.2.7.</w:t>
      </w:r>
      <w:r w:rsidR="00312D2D" w:rsidRPr="002857AD">
        <w:t>2</w:t>
      </w:r>
      <w:r w:rsidRPr="002857AD">
        <w:t xml:space="preserve">-1: </w:t>
      </w:r>
      <w:r w:rsidR="00312D2D" w:rsidRPr="002857AD">
        <w:t>Subscription removal in the same PLMN</w:t>
      </w:r>
    </w:p>
    <w:p w:rsidR="007B2A3F" w:rsidRPr="002857AD" w:rsidRDefault="007B2A3F" w:rsidP="00B0517E">
      <w:pPr>
        <w:pStyle w:val="B1"/>
      </w:pPr>
      <w:r w:rsidRPr="002857AD">
        <w:t>1.</w:t>
      </w:r>
      <w:r w:rsidRPr="002857AD">
        <w:tab/>
        <w:t>The NF Service Consumer shall send a DELETE request to the resource URI representing the individual subscription. The request body shall be empty.</w:t>
      </w:r>
    </w:p>
    <w:p w:rsidR="007B2A3F" w:rsidRPr="002857AD" w:rsidRDefault="007B2A3F" w:rsidP="00B0517E">
      <w:pPr>
        <w:pStyle w:val="B1"/>
      </w:pPr>
      <w:r w:rsidRPr="002857AD">
        <w:t>2</w:t>
      </w:r>
      <w:r w:rsidR="00312D2D" w:rsidRPr="002857AD">
        <w:t>a</w:t>
      </w:r>
      <w:r w:rsidRPr="002857AD">
        <w:t>.</w:t>
      </w:r>
      <w:r w:rsidRPr="002857AD">
        <w:tab/>
        <w:t>On success, "204 No Content" shall be returned. The response body shall be empty.</w:t>
      </w:r>
    </w:p>
    <w:p w:rsidR="00312D2D" w:rsidRPr="002857AD" w:rsidRDefault="00312D2D" w:rsidP="00312D2D">
      <w:pPr>
        <w:pStyle w:val="B1"/>
      </w:pPr>
      <w:r w:rsidRPr="002857AD">
        <w:t>2b.</w:t>
      </w:r>
      <w:r w:rsidRPr="002857AD">
        <w:tab/>
        <w:t>If the subscription, identified by the "subscriptionID", is not found in the list of active subscriptions in the NRF's database, the NRF shall return "404 Not Found" status code with the ProblemDetails IE providing details of the error.</w:t>
      </w:r>
    </w:p>
    <w:p w:rsidR="00312D2D" w:rsidRPr="002857AD" w:rsidRDefault="00312D2D" w:rsidP="00312D2D">
      <w:pPr>
        <w:pStyle w:val="Heading5"/>
      </w:pPr>
      <w:bookmarkStart w:id="121" w:name="_Toc24766390"/>
      <w:bookmarkStart w:id="122" w:name="_Toc42816712"/>
      <w:bookmarkStart w:id="123" w:name="_Toc45029565"/>
      <w:r w:rsidRPr="002857AD">
        <w:lastRenderedPageBreak/>
        <w:t>5.2.2.7.3</w:t>
      </w:r>
      <w:r w:rsidRPr="002857AD">
        <w:tab/>
        <w:t>Subscription removal in a different PLMN</w:t>
      </w:r>
      <w:bookmarkEnd w:id="121"/>
      <w:bookmarkEnd w:id="122"/>
      <w:bookmarkEnd w:id="123"/>
    </w:p>
    <w:p w:rsidR="00312D2D" w:rsidRPr="002857AD" w:rsidRDefault="00312D2D" w:rsidP="00312D2D">
      <w:r w:rsidRPr="002857AD">
        <w:t>The subscription removal in a different PLMN is done by deleting a resource identified by a "subscriptionID", in the NRF of the Home PLMN.</w:t>
      </w:r>
    </w:p>
    <w:p w:rsidR="00312D2D" w:rsidRPr="002857AD" w:rsidRDefault="00312D2D" w:rsidP="00312D2D">
      <w:r w:rsidRPr="002857AD">
        <w:t xml:space="preserve">For that, step 1 in </w:t>
      </w:r>
      <w:r w:rsidR="004D3C2B">
        <w:t>clause</w:t>
      </w:r>
      <w:r w:rsidRPr="002857AD">
        <w:t xml:space="preserve"> 5.2.2.7.2 is executed (send a DELETE request to the NRF in the Serving PLMN); this request shall include the identity of the PLMN of the home NRF (MCC/MNC values) as a leading prefix of the susbcriptionID (see </w:t>
      </w:r>
      <w:r w:rsidR="004D3C2B">
        <w:t>clause</w:t>
      </w:r>
      <w:r w:rsidRPr="002857AD">
        <w:t xml:space="preserve"> 5.2.2.5.3).</w:t>
      </w:r>
    </w:p>
    <w:p w:rsidR="00312D2D" w:rsidRPr="002857AD" w:rsidRDefault="00312D2D" w:rsidP="00312D2D">
      <w:r w:rsidRPr="002857AD">
        <w:t>Then, steps 1-2 in Figure 5.2.2.7.3-1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rsidR="00312D2D" w:rsidRPr="002857AD" w:rsidRDefault="00312D2D" w:rsidP="00312D2D">
      <w:r w:rsidRPr="002857AD">
        <w:t xml:space="preserve">Finally, step 2 in </w:t>
      </w:r>
      <w:r w:rsidR="004D3C2B">
        <w:t>clause</w:t>
      </w:r>
      <w:r w:rsidRPr="002857AD">
        <w:t xml:space="preserve"> 5.2.2.7.2 is executed; a status code is returned to the NF Service Consumer in Serving PLMN in accordance to the result received from NRF in Home PLMN.</w:t>
      </w:r>
    </w:p>
    <w:p w:rsidR="00312D2D" w:rsidRPr="002857AD" w:rsidRDefault="00312D2D" w:rsidP="00312D2D"/>
    <w:p w:rsidR="00312D2D" w:rsidRPr="002857AD" w:rsidRDefault="00312D2D" w:rsidP="00312D2D">
      <w:pPr>
        <w:pStyle w:val="TH"/>
      </w:pPr>
      <w:r w:rsidRPr="002857AD">
        <w:rPr>
          <w:lang w:val="fr-FR"/>
        </w:rPr>
        <w:object w:dxaOrig="8700" w:dyaOrig="2124">
          <v:shape id="_x0000_i1038" type="#_x0000_t75" style="width:436.05pt;height:107.15pt" o:ole="">
            <v:imagedata r:id="rId43" o:title=""/>
          </v:shape>
          <o:OLEObject Type="Embed" ProgID="Visio.Drawing.11" ShapeID="_x0000_i1038" DrawAspect="Content" ObjectID="_1655642710" r:id="rId44"/>
        </w:object>
      </w:r>
    </w:p>
    <w:p w:rsidR="00312D2D" w:rsidRPr="002857AD" w:rsidRDefault="00312D2D" w:rsidP="00312D2D">
      <w:pPr>
        <w:pStyle w:val="TF"/>
      </w:pPr>
      <w:r w:rsidRPr="002857AD">
        <w:t>Figure 5.2.2.7.3-1: Subscription removal in a different PLMN</w:t>
      </w:r>
    </w:p>
    <w:p w:rsidR="00312D2D" w:rsidRPr="002857AD" w:rsidRDefault="00312D2D" w:rsidP="00312D2D">
      <w:pPr>
        <w:pStyle w:val="B1"/>
      </w:pPr>
      <w:r w:rsidRPr="002857AD">
        <w:t>1.</w:t>
      </w:r>
      <w:r w:rsidRPr="002857AD">
        <w:tab/>
        <w:t>The NF Service Consumer shall send a DELETE request to the resource URI representing the individual subscription. The request body shall be empty.</w:t>
      </w:r>
    </w:p>
    <w:p w:rsidR="00312D2D" w:rsidRPr="002857AD" w:rsidRDefault="00312D2D" w:rsidP="00312D2D">
      <w:pPr>
        <w:pStyle w:val="B1"/>
      </w:pPr>
      <w:r w:rsidRPr="002857AD">
        <w:t>2a.</w:t>
      </w:r>
      <w:r w:rsidRPr="002857AD">
        <w:tab/>
        <w:t>On success, "204 No Content" shall be returned. The response body shall be empty.</w:t>
      </w:r>
    </w:p>
    <w:p w:rsidR="00312D2D" w:rsidRPr="002857AD" w:rsidRDefault="00312D2D" w:rsidP="00312D2D">
      <w:pPr>
        <w:pStyle w:val="B1"/>
      </w:pPr>
      <w:r w:rsidRPr="002857AD">
        <w:t>2b.</w:t>
      </w:r>
      <w:r w:rsidRPr="002857AD">
        <w:tab/>
        <w:t>If the subscription, identified by the "subscriptionID", is not found in the list of active subscriptions in the NRF's database, the NRF shall return "404 Not Found" status code with the ProblemDetails IE providing details of the error.</w:t>
      </w:r>
    </w:p>
    <w:p w:rsidR="007944C1" w:rsidRPr="002857AD" w:rsidRDefault="007944C1" w:rsidP="007944C1">
      <w:pPr>
        <w:pStyle w:val="Heading4"/>
      </w:pPr>
      <w:bookmarkStart w:id="124" w:name="_Toc24766391"/>
      <w:bookmarkStart w:id="125" w:name="_Toc42816713"/>
      <w:bookmarkStart w:id="126" w:name="_Toc45029566"/>
      <w:r w:rsidRPr="002857AD">
        <w:t>5.</w:t>
      </w:r>
      <w:r>
        <w:t>2</w:t>
      </w:r>
      <w:r w:rsidRPr="002857AD">
        <w:t>.2.</w:t>
      </w:r>
      <w:r>
        <w:t>8</w:t>
      </w:r>
      <w:r w:rsidRPr="002857AD">
        <w:tab/>
        <w:t>NF</w:t>
      </w:r>
      <w:r>
        <w:t>ListRetrieval</w:t>
      </w:r>
      <w:bookmarkEnd w:id="124"/>
      <w:bookmarkEnd w:id="125"/>
      <w:bookmarkEnd w:id="126"/>
    </w:p>
    <w:p w:rsidR="007944C1" w:rsidRPr="002857AD" w:rsidRDefault="007944C1" w:rsidP="007944C1">
      <w:pPr>
        <w:pStyle w:val="Heading5"/>
      </w:pPr>
      <w:bookmarkStart w:id="127" w:name="_Toc24766392"/>
      <w:bookmarkStart w:id="128" w:name="_Toc42816714"/>
      <w:bookmarkStart w:id="129" w:name="_Toc45029567"/>
      <w:r w:rsidRPr="002857AD">
        <w:t>5.</w:t>
      </w:r>
      <w:r>
        <w:t>2.</w:t>
      </w:r>
      <w:r w:rsidRPr="002857AD">
        <w:t>2.</w:t>
      </w:r>
      <w:r>
        <w:t>8</w:t>
      </w:r>
      <w:r w:rsidRPr="002857AD">
        <w:t>.1</w:t>
      </w:r>
      <w:r w:rsidRPr="002857AD">
        <w:tab/>
        <w:t>General</w:t>
      </w:r>
      <w:bookmarkEnd w:id="127"/>
      <w:bookmarkEnd w:id="128"/>
      <w:bookmarkEnd w:id="129"/>
    </w:p>
    <w:p w:rsidR="007944C1" w:rsidRPr="002857AD" w:rsidRDefault="007944C1" w:rsidP="007944C1">
      <w:r w:rsidRPr="002857AD">
        <w:t xml:space="preserve">This service operation </w:t>
      </w:r>
      <w:r>
        <w:t xml:space="preserve">allows the retrieval of a list of </w:t>
      </w:r>
      <w:r w:rsidRPr="002857AD">
        <w:t>NF Instances that are currently registered in NRF</w:t>
      </w:r>
      <w:r>
        <w:t>.</w:t>
      </w:r>
      <w:r w:rsidRPr="002857AD">
        <w:t xml:space="preserve"> The operation may apply to the whole </w:t>
      </w:r>
      <w:r>
        <w:t xml:space="preserve">set of registered </w:t>
      </w:r>
      <w:r w:rsidRPr="002857AD">
        <w:t xml:space="preserve">NF </w:t>
      </w:r>
      <w:r>
        <w:t>instances</w:t>
      </w:r>
      <w:r w:rsidRPr="002857AD">
        <w:t xml:space="preserve"> or only to a subset of the </w:t>
      </w:r>
      <w:r>
        <w:t>NF instances, based on a given NF type and</w:t>
      </w:r>
      <w:r w:rsidR="00F53032">
        <w:t>/</w:t>
      </w:r>
      <w:r>
        <w:t>or m</w:t>
      </w:r>
      <w:r w:rsidRPr="0066146D">
        <w:t xml:space="preserve">aximum number of </w:t>
      </w:r>
      <w:r>
        <w:t>NF instances</w:t>
      </w:r>
      <w:r w:rsidRPr="0066146D">
        <w:t xml:space="preserve"> to be returned</w:t>
      </w:r>
      <w:r w:rsidRPr="002857AD">
        <w:t>.</w:t>
      </w:r>
    </w:p>
    <w:p w:rsidR="007944C1" w:rsidRPr="002857AD" w:rsidRDefault="007944C1" w:rsidP="007944C1">
      <w:pPr>
        <w:pStyle w:val="TH"/>
      </w:pPr>
      <w:r w:rsidRPr="002857AD">
        <w:object w:dxaOrig="8685" w:dyaOrig="2115">
          <v:shape id="_x0000_i1039" type="#_x0000_t75" style="width:434.9pt;height:106pt" o:ole="">
            <v:imagedata r:id="rId45" o:title=""/>
          </v:shape>
          <o:OLEObject Type="Embed" ProgID="Visio.Drawing.11" ShapeID="_x0000_i1039" DrawAspect="Content" ObjectID="_1655642711" r:id="rId46"/>
        </w:object>
      </w:r>
    </w:p>
    <w:p w:rsidR="007944C1" w:rsidRPr="002857AD" w:rsidRDefault="007944C1" w:rsidP="007944C1">
      <w:pPr>
        <w:pStyle w:val="TF"/>
        <w:rPr>
          <w:lang w:val="en-US"/>
        </w:rPr>
      </w:pPr>
      <w:r w:rsidRPr="002857AD">
        <w:t>Figure 5.</w:t>
      </w:r>
      <w:r>
        <w:t>2.</w:t>
      </w:r>
      <w:r w:rsidRPr="002857AD">
        <w:t>2.</w:t>
      </w:r>
      <w:r w:rsidR="00F53032">
        <w:t>8</w:t>
      </w:r>
      <w:r w:rsidRPr="002857AD">
        <w:t xml:space="preserve">.1-1: </w:t>
      </w:r>
      <w:r>
        <w:t>NF instance list retrieval</w:t>
      </w:r>
    </w:p>
    <w:p w:rsidR="007944C1" w:rsidRPr="002857AD" w:rsidRDefault="007944C1" w:rsidP="007944C1">
      <w:pPr>
        <w:pStyle w:val="B1"/>
      </w:pPr>
      <w:r w:rsidRPr="002857AD">
        <w:t>1.</w:t>
      </w:r>
      <w:r w:rsidRPr="002857AD">
        <w:tab/>
        <w:t xml:space="preserve">The NF Service Consumer shall send an HTTP GET request to the resource URI "nf-instances" collection resource. The </w:t>
      </w:r>
      <w:r>
        <w:t xml:space="preserve">optional </w:t>
      </w:r>
      <w:r w:rsidRPr="002857AD">
        <w:t xml:space="preserve">input filter criteria for the </w:t>
      </w:r>
      <w:r>
        <w:t>retrieval</w:t>
      </w:r>
      <w:r w:rsidRPr="002857AD">
        <w:t xml:space="preserve"> request shall be included in query parameters.</w:t>
      </w:r>
    </w:p>
    <w:p w:rsidR="007944C1" w:rsidRPr="002857AD" w:rsidRDefault="007944C1" w:rsidP="007944C1">
      <w:pPr>
        <w:pStyle w:val="B1"/>
      </w:pPr>
      <w:r w:rsidRPr="002857AD">
        <w:lastRenderedPageBreak/>
        <w:t>2a.</w:t>
      </w:r>
      <w:r w:rsidRPr="002857AD">
        <w:tab/>
        <w:t xml:space="preserve">On success, "200 OK" shall be returned. The response body shall contain </w:t>
      </w:r>
      <w:r w:rsidRPr="002857AD">
        <w:rPr>
          <w:rFonts w:cs="Arial"/>
          <w:szCs w:val="18"/>
          <w:lang w:val="en-US"/>
        </w:rPr>
        <w:t>the URI</w:t>
      </w:r>
      <w:r w:rsidR="00D24E24">
        <w:rPr>
          <w:rFonts w:cs="Arial"/>
          <w:szCs w:val="18"/>
          <w:lang w:val="en-US"/>
        </w:rPr>
        <w:t xml:space="preserve"> (conforming to the resource URI structure as described in </w:t>
      </w:r>
      <w:r w:rsidR="004D3C2B">
        <w:rPr>
          <w:rFonts w:cs="Arial"/>
          <w:szCs w:val="18"/>
          <w:lang w:val="en-US"/>
        </w:rPr>
        <w:t>clause</w:t>
      </w:r>
      <w:r w:rsidR="00D24E24">
        <w:rPr>
          <w:rFonts w:cs="Arial"/>
          <w:szCs w:val="18"/>
          <w:lang w:val="en-US"/>
        </w:rPr>
        <w:t xml:space="preserve"> 5.2.2.9.1)</w:t>
      </w:r>
      <w:r w:rsidRPr="002857AD">
        <w:rPr>
          <w:rFonts w:cs="Arial"/>
          <w:szCs w:val="18"/>
          <w:lang w:val="en-US"/>
        </w:rPr>
        <w:t xml:space="preserve"> of each registered NF in the NRF</w:t>
      </w:r>
      <w:r>
        <w:rPr>
          <w:rFonts w:cs="Arial"/>
          <w:szCs w:val="18"/>
          <w:lang w:val="en-US"/>
        </w:rPr>
        <w:t xml:space="preserve"> </w:t>
      </w:r>
      <w:r w:rsidRPr="002857AD">
        <w:t xml:space="preserve">that satisfy the </w:t>
      </w:r>
      <w:r>
        <w:t>retrieval filter criteria (e.g., all NF i</w:t>
      </w:r>
      <w:r w:rsidRPr="002857AD">
        <w:t xml:space="preserve">nstances </w:t>
      </w:r>
      <w:r>
        <w:t>of the same NF type</w:t>
      </w:r>
      <w:r w:rsidRPr="002857AD">
        <w:t>)</w:t>
      </w:r>
      <w:r w:rsidRPr="002857AD">
        <w:rPr>
          <w:rFonts w:cs="Arial"/>
          <w:szCs w:val="18"/>
          <w:lang w:val="en-US"/>
        </w:rPr>
        <w:t xml:space="preserve">, or an empty </w:t>
      </w:r>
      <w:r>
        <w:rPr>
          <w:rFonts w:cs="Arial"/>
          <w:szCs w:val="18"/>
          <w:lang w:val="en-US"/>
        </w:rPr>
        <w:t>list</w:t>
      </w:r>
      <w:r w:rsidRPr="002857AD">
        <w:rPr>
          <w:rFonts w:cs="Arial"/>
          <w:szCs w:val="18"/>
          <w:lang w:val="en-US"/>
        </w:rPr>
        <w:t xml:space="preserve"> if there are no NFs to return in the query result (e.g., because there are no registered NFs in the NRF, or because there are no matching NFs of the type specified in the "nf-type" query parameter, currently registered in the NRF)</w:t>
      </w:r>
      <w:r w:rsidRPr="002857AD">
        <w:t>.</w:t>
      </w:r>
    </w:p>
    <w:p w:rsidR="007944C1" w:rsidRDefault="007944C1" w:rsidP="007944C1">
      <w:pPr>
        <w:pStyle w:val="B1"/>
      </w:pPr>
      <w:r w:rsidRPr="002857AD">
        <w:t>2b.</w:t>
      </w:r>
      <w:r w:rsidRPr="002857AD">
        <w:tab/>
        <w:t xml:space="preserve">If the NF Service Consumer is not allowed to </w:t>
      </w:r>
      <w:r>
        <w:t>retrieve</w:t>
      </w:r>
      <w:r w:rsidRPr="002857AD">
        <w:t xml:space="preserve"> the </w:t>
      </w:r>
      <w:r>
        <w:t xml:space="preserve">registered </w:t>
      </w:r>
      <w:r w:rsidRPr="002857AD">
        <w:t xml:space="preserve">NF </w:t>
      </w:r>
      <w:r>
        <w:t>instances</w:t>
      </w:r>
      <w:r w:rsidRPr="002857AD">
        <w:t xml:space="preserve">, the NRF shall return "403 Forbidden" </w:t>
      </w:r>
      <w:r>
        <w:t>status code</w:t>
      </w:r>
      <w:r w:rsidRPr="002857AD">
        <w:t>.</w:t>
      </w:r>
    </w:p>
    <w:p w:rsidR="007944C1" w:rsidRPr="002857AD" w:rsidRDefault="007944C1" w:rsidP="007944C1">
      <w:pPr>
        <w:pStyle w:val="B1"/>
        <w:ind w:firstLine="0"/>
      </w:pPr>
      <w:r w:rsidRPr="002857AD">
        <w:t xml:space="preserve">If the </w:t>
      </w:r>
      <w:r w:rsidR="00876952">
        <w:t xml:space="preserve">NF Instance list retrieval </w:t>
      </w:r>
      <w:r w:rsidRPr="002857AD">
        <w:t>fails at the NRF due to errors in the input data in the URI query parameters, the NRF shall return "400 Bad Request" status code with the ProblemDetails IE providing details of the error.</w:t>
      </w:r>
    </w:p>
    <w:p w:rsidR="007944C1" w:rsidRPr="002857AD" w:rsidRDefault="007944C1" w:rsidP="007944C1">
      <w:pPr>
        <w:pStyle w:val="B1"/>
        <w:ind w:firstLine="0"/>
      </w:pPr>
      <w:r w:rsidRPr="002857AD">
        <w:t>If the discovery request fails at the NRF due to NRF internal errors, the NRF shall return "500 Internal Server Error" status code with the ProblemDetails IE providing details of the error.</w:t>
      </w:r>
    </w:p>
    <w:p w:rsidR="00F53032" w:rsidRPr="002857AD" w:rsidRDefault="00F53032" w:rsidP="00F53032">
      <w:pPr>
        <w:pStyle w:val="Heading4"/>
      </w:pPr>
      <w:bookmarkStart w:id="130" w:name="_Toc24766393"/>
      <w:bookmarkStart w:id="131" w:name="_Toc42816715"/>
      <w:bookmarkStart w:id="132" w:name="_Toc45029568"/>
      <w:r w:rsidRPr="002857AD">
        <w:t>5.</w:t>
      </w:r>
      <w:r>
        <w:t>2</w:t>
      </w:r>
      <w:r w:rsidRPr="002857AD">
        <w:t>.2.</w:t>
      </w:r>
      <w:r>
        <w:t>9</w:t>
      </w:r>
      <w:r w:rsidRPr="002857AD">
        <w:tab/>
        <w:t>NF</w:t>
      </w:r>
      <w:r>
        <w:t>ProfileRetrieval</w:t>
      </w:r>
      <w:bookmarkEnd w:id="130"/>
      <w:bookmarkEnd w:id="131"/>
      <w:bookmarkEnd w:id="132"/>
    </w:p>
    <w:p w:rsidR="00F53032" w:rsidRPr="002857AD" w:rsidRDefault="00F53032" w:rsidP="00F53032">
      <w:pPr>
        <w:pStyle w:val="Heading5"/>
      </w:pPr>
      <w:bookmarkStart w:id="133" w:name="_Toc24766394"/>
      <w:bookmarkStart w:id="134" w:name="_Toc42816716"/>
      <w:bookmarkStart w:id="135" w:name="_Toc45029569"/>
      <w:r w:rsidRPr="002857AD">
        <w:t>5.</w:t>
      </w:r>
      <w:r>
        <w:t>2.</w:t>
      </w:r>
      <w:r w:rsidRPr="002857AD">
        <w:t>2.</w:t>
      </w:r>
      <w:r>
        <w:t>9</w:t>
      </w:r>
      <w:r w:rsidRPr="002857AD">
        <w:t>.1</w:t>
      </w:r>
      <w:r w:rsidRPr="002857AD">
        <w:tab/>
        <w:t>General</w:t>
      </w:r>
      <w:bookmarkEnd w:id="133"/>
      <w:bookmarkEnd w:id="134"/>
      <w:bookmarkEnd w:id="135"/>
    </w:p>
    <w:p w:rsidR="00F53032" w:rsidRPr="002857AD" w:rsidRDefault="00F53032" w:rsidP="00F53032">
      <w:r w:rsidRPr="002857AD">
        <w:t xml:space="preserve">This service operation </w:t>
      </w:r>
      <w:r>
        <w:t>allows the retrieval of the NF profile of a given NF instance</w:t>
      </w:r>
      <w:r w:rsidRPr="002857AD">
        <w:t xml:space="preserve"> currently registered in NRF</w:t>
      </w:r>
      <w:r>
        <w:t>.</w:t>
      </w:r>
    </w:p>
    <w:p w:rsidR="00F53032" w:rsidRPr="002857AD" w:rsidRDefault="00F53032" w:rsidP="00F53032">
      <w:pPr>
        <w:pStyle w:val="TH"/>
      </w:pPr>
      <w:r w:rsidRPr="002857AD">
        <w:object w:dxaOrig="8685" w:dyaOrig="2115">
          <v:shape id="_x0000_i1040" type="#_x0000_t75" style="width:434.9pt;height:106pt" o:ole="">
            <v:imagedata r:id="rId47" o:title=""/>
          </v:shape>
          <o:OLEObject Type="Embed" ProgID="Visio.Drawing.11" ShapeID="_x0000_i1040" DrawAspect="Content" ObjectID="_1655642712" r:id="rId48"/>
        </w:object>
      </w:r>
    </w:p>
    <w:p w:rsidR="00F53032" w:rsidRPr="00265F97" w:rsidRDefault="00F53032" w:rsidP="00F53032">
      <w:pPr>
        <w:pStyle w:val="TF"/>
        <w:rPr>
          <w:lang w:val="en-US"/>
        </w:rPr>
      </w:pPr>
      <w:r w:rsidRPr="00265F97">
        <w:t>Figure 5.2.2.</w:t>
      </w:r>
      <w:r>
        <w:t>9</w:t>
      </w:r>
      <w:r w:rsidRPr="00265F97">
        <w:t xml:space="preserve">.1-1: NF </w:t>
      </w:r>
      <w:r>
        <w:rPr>
          <w:lang w:val="fr-FR"/>
        </w:rPr>
        <w:t>profile</w:t>
      </w:r>
      <w:r w:rsidRPr="00265F97">
        <w:t xml:space="preserve"> retrieval</w:t>
      </w:r>
    </w:p>
    <w:p w:rsidR="00F53032" w:rsidRPr="002857AD" w:rsidRDefault="00F53032" w:rsidP="00F53032">
      <w:pPr>
        <w:pStyle w:val="B1"/>
      </w:pPr>
      <w:r w:rsidRPr="002857AD">
        <w:t>1.</w:t>
      </w:r>
      <w:r w:rsidRPr="002857AD">
        <w:tab/>
        <w:t>The NF Service Consumer shall send an HTTP GET request to the resource URI "nf-instances</w:t>
      </w:r>
      <w:r>
        <w:t>/{nfInstanceId}</w:t>
      </w:r>
      <w:r w:rsidRPr="002857AD">
        <w:t>".</w:t>
      </w:r>
    </w:p>
    <w:p w:rsidR="00F53032" w:rsidRPr="002857AD" w:rsidRDefault="00F53032" w:rsidP="00F53032">
      <w:pPr>
        <w:pStyle w:val="B1"/>
      </w:pPr>
      <w:r w:rsidRPr="002857AD">
        <w:t>2a.</w:t>
      </w:r>
      <w:r w:rsidRPr="002857AD">
        <w:tab/>
        <w:t xml:space="preserve">On success, "200 OK" shall be returned. The response body shall contain </w:t>
      </w:r>
      <w:r w:rsidRPr="002857AD">
        <w:rPr>
          <w:rFonts w:cs="Arial"/>
          <w:szCs w:val="18"/>
          <w:lang w:val="en-US"/>
        </w:rPr>
        <w:t xml:space="preserve">the </w:t>
      </w:r>
      <w:r>
        <w:rPr>
          <w:rFonts w:cs="Arial"/>
          <w:szCs w:val="18"/>
          <w:lang w:val="en-US"/>
        </w:rPr>
        <w:t>NF profile of the NF instance identified in the request</w:t>
      </w:r>
      <w:r w:rsidRPr="002857AD">
        <w:t>.</w:t>
      </w:r>
    </w:p>
    <w:p w:rsidR="00F53032" w:rsidRDefault="00F53032" w:rsidP="00F53032">
      <w:pPr>
        <w:pStyle w:val="B1"/>
      </w:pPr>
      <w:r w:rsidRPr="002857AD">
        <w:t>2b.</w:t>
      </w:r>
      <w:r w:rsidRPr="002857AD">
        <w:tab/>
        <w:t xml:space="preserve">If the NF Service Consumer is not allowed to </w:t>
      </w:r>
      <w:r>
        <w:t>retrieve</w:t>
      </w:r>
      <w:r w:rsidRPr="002857AD">
        <w:t xml:space="preserve"> the </w:t>
      </w:r>
      <w:r>
        <w:t>NF profile of this specific registered</w:t>
      </w:r>
      <w:r w:rsidRPr="002857AD">
        <w:t xml:space="preserve"> NF </w:t>
      </w:r>
      <w:r>
        <w:t>instance</w:t>
      </w:r>
      <w:r w:rsidRPr="002857AD">
        <w:t xml:space="preserve">, the NRF shall return "403 Forbidden" </w:t>
      </w:r>
      <w:r>
        <w:t>status code</w:t>
      </w:r>
      <w:r w:rsidRPr="002857AD">
        <w:t>.</w:t>
      </w:r>
    </w:p>
    <w:p w:rsidR="00F53032" w:rsidRDefault="00F53032" w:rsidP="00F53032">
      <w:pPr>
        <w:pStyle w:val="B1"/>
        <w:ind w:firstLine="0"/>
      </w:pPr>
      <w:r w:rsidRPr="002857AD">
        <w:t xml:space="preserve">If the </w:t>
      </w:r>
      <w:r w:rsidR="00876952">
        <w:t>NF Profile retrieval</w:t>
      </w:r>
      <w:r w:rsidRPr="002857AD">
        <w:t xml:space="preserve"> fails at the NRF due to NRF internal errors, the NRF shall return "500 Internal Server Error" status code with the ProblemDetails IE providing details of the error.</w:t>
      </w:r>
    </w:p>
    <w:p w:rsidR="00D3723C" w:rsidRPr="002857AD" w:rsidRDefault="00D3723C" w:rsidP="00D3723C">
      <w:pPr>
        <w:pStyle w:val="Heading2"/>
      </w:pPr>
      <w:bookmarkStart w:id="136" w:name="_Toc24766395"/>
      <w:bookmarkStart w:id="137" w:name="_Toc42816717"/>
      <w:bookmarkStart w:id="138" w:name="_Toc45029570"/>
      <w:r w:rsidRPr="002857AD">
        <w:t>5.</w:t>
      </w:r>
      <w:r w:rsidR="00362954" w:rsidRPr="002857AD">
        <w:t>3</w:t>
      </w:r>
      <w:r w:rsidRPr="002857AD">
        <w:tab/>
      </w:r>
      <w:r w:rsidRPr="002857AD">
        <w:rPr>
          <w:lang w:eastAsia="zh-CN"/>
        </w:rPr>
        <w:t>N</w:t>
      </w:r>
      <w:r w:rsidR="00452A7E" w:rsidRPr="002857AD">
        <w:rPr>
          <w:lang w:eastAsia="zh-CN"/>
        </w:rPr>
        <w:t>nrf_</w:t>
      </w:r>
      <w:r w:rsidRPr="002857AD">
        <w:rPr>
          <w:lang w:eastAsia="zh-CN"/>
        </w:rPr>
        <w:t>NFDiscovery</w:t>
      </w:r>
      <w:r w:rsidRPr="002857AD">
        <w:t xml:space="preserve"> Service</w:t>
      </w:r>
      <w:bookmarkEnd w:id="136"/>
      <w:bookmarkEnd w:id="137"/>
      <w:bookmarkEnd w:id="138"/>
    </w:p>
    <w:p w:rsidR="00D3723C" w:rsidRPr="002857AD" w:rsidRDefault="00D3723C" w:rsidP="00D3723C">
      <w:pPr>
        <w:pStyle w:val="Heading3"/>
      </w:pPr>
      <w:bookmarkStart w:id="139" w:name="_Toc24766396"/>
      <w:bookmarkStart w:id="140" w:name="_Toc42816718"/>
      <w:bookmarkStart w:id="141" w:name="_Toc45029571"/>
      <w:r w:rsidRPr="002857AD">
        <w:t>5.</w:t>
      </w:r>
      <w:r w:rsidR="00362954" w:rsidRPr="002857AD">
        <w:t>3</w:t>
      </w:r>
      <w:r w:rsidRPr="002857AD">
        <w:t>.1</w:t>
      </w:r>
      <w:r w:rsidRPr="002857AD">
        <w:tab/>
        <w:t>Service Description</w:t>
      </w:r>
      <w:bookmarkEnd w:id="139"/>
      <w:bookmarkEnd w:id="140"/>
      <w:bookmarkEnd w:id="141"/>
    </w:p>
    <w:p w:rsidR="007B2A3F" w:rsidRPr="002857AD" w:rsidRDefault="007B2A3F" w:rsidP="00B0517E">
      <w:pPr>
        <w:rPr>
          <w:lang w:eastAsia="zh-CN"/>
        </w:rPr>
      </w:pPr>
      <w:r w:rsidRPr="002857AD">
        <w:rPr>
          <w:lang w:eastAsia="zh-CN"/>
        </w:rPr>
        <w:t>The Nnrf_NFDiscovery service allows a Network Function Instance to discover services offered by other Network Function Instances, by querying the local NRF.</w:t>
      </w:r>
    </w:p>
    <w:p w:rsidR="007B2A3F" w:rsidRPr="002857AD" w:rsidRDefault="007B2A3F" w:rsidP="00B0517E">
      <w:r w:rsidRPr="002857AD">
        <w:rPr>
          <w:lang w:eastAsia="zh-CN"/>
        </w:rPr>
        <w:t>It also allows an NRF in a PLMN to re-issue a discovery request towards an NRF in another PLMN (e.g., the HPLMN of a certain UE).</w:t>
      </w:r>
    </w:p>
    <w:p w:rsidR="00795528" w:rsidRPr="002857AD" w:rsidRDefault="0000038A" w:rsidP="00795528">
      <w:pPr>
        <w:pStyle w:val="Heading3"/>
      </w:pPr>
      <w:bookmarkStart w:id="142" w:name="_Toc24766397"/>
      <w:bookmarkStart w:id="143" w:name="_Toc42816719"/>
      <w:bookmarkStart w:id="144" w:name="_Toc45029572"/>
      <w:r w:rsidRPr="002857AD">
        <w:t>5.</w:t>
      </w:r>
      <w:r w:rsidR="00362954" w:rsidRPr="002857AD">
        <w:t>3</w:t>
      </w:r>
      <w:r w:rsidR="00795528" w:rsidRPr="002857AD">
        <w:t>.2</w:t>
      </w:r>
      <w:r w:rsidR="00795528" w:rsidRPr="002857AD">
        <w:tab/>
        <w:t>Service Operations</w:t>
      </w:r>
      <w:bookmarkEnd w:id="142"/>
      <w:bookmarkEnd w:id="143"/>
      <w:bookmarkEnd w:id="144"/>
    </w:p>
    <w:p w:rsidR="00795528" w:rsidRPr="002857AD" w:rsidRDefault="0000038A" w:rsidP="00795528">
      <w:pPr>
        <w:pStyle w:val="Heading4"/>
      </w:pPr>
      <w:bookmarkStart w:id="145" w:name="_Toc24766398"/>
      <w:bookmarkStart w:id="146" w:name="_Toc42816720"/>
      <w:bookmarkStart w:id="147" w:name="_Toc45029573"/>
      <w:r w:rsidRPr="002857AD">
        <w:t>5.</w:t>
      </w:r>
      <w:r w:rsidR="00362954" w:rsidRPr="002857AD">
        <w:t>3</w:t>
      </w:r>
      <w:r w:rsidR="00795528" w:rsidRPr="002857AD">
        <w:t>.2.1</w:t>
      </w:r>
      <w:r w:rsidR="00795528" w:rsidRPr="002857AD">
        <w:tab/>
        <w:t>Introduction</w:t>
      </w:r>
      <w:bookmarkEnd w:id="145"/>
      <w:bookmarkEnd w:id="146"/>
      <w:bookmarkEnd w:id="147"/>
    </w:p>
    <w:p w:rsidR="007B2A3F" w:rsidRPr="002857AD" w:rsidRDefault="007B2A3F" w:rsidP="007B2A3F">
      <w:r w:rsidRPr="002857AD">
        <w:t>The service operations defined for the Nnrf_NFDiscovery service are as follows:</w:t>
      </w:r>
    </w:p>
    <w:p w:rsidR="007B2A3F" w:rsidRPr="002857AD" w:rsidRDefault="007B2A3F" w:rsidP="00B0517E">
      <w:pPr>
        <w:pStyle w:val="B1"/>
      </w:pPr>
      <w:r w:rsidRPr="002857AD">
        <w:lastRenderedPageBreak/>
        <w:t>-</w:t>
      </w:r>
      <w:r w:rsidRPr="002857AD">
        <w:tab/>
        <w:t>NFDiscover: It provides to the NF service consumer the IP address(es) or FQDN of the NF Instance(s) or NF Service(s) matching certain input criteria.</w:t>
      </w:r>
    </w:p>
    <w:p w:rsidR="00312D2D" w:rsidRPr="002857AD" w:rsidRDefault="00312D2D" w:rsidP="00312D2D">
      <w:r w:rsidRPr="002857AD">
        <w:t>The NFDiscover operation can be invoked by an NF Service Consumer (i.e., "source NF") requesting to discover NF instances (i.e., "target NFs") located in the same PLMN, or in a different PLMN.</w:t>
      </w:r>
    </w:p>
    <w:p w:rsidR="00312D2D" w:rsidRPr="002857AD" w:rsidRDefault="00312D2D" w:rsidP="00312D2D">
      <w:r w:rsidRPr="002857AD">
        <w:t xml:space="preserve">In the description of these operations in </w:t>
      </w:r>
      <w:r w:rsidR="004D3C2B">
        <w:t>clause</w:t>
      </w:r>
      <w:r w:rsidRPr="002857AD">
        <w:t xml:space="preserv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rsidR="00312D2D" w:rsidRPr="002857AD" w:rsidRDefault="00312D2D" w:rsidP="00312D2D">
      <w:r w:rsidRPr="002857AD">
        <w:t>When source NF and target NFs are located in different PLMNs, the source NF is said to be in the "Serving PLMN", and the target NFs (and the NRF where they are registered) are said to be in the "Home PLMN", similarly to the scenarios described in</w:t>
      </w:r>
      <w:r w:rsidR="00182675">
        <w:t xml:space="preserve"> 3GPP TS</w:t>
      </w:r>
      <w:r w:rsidR="007E1FB8">
        <w:t> </w:t>
      </w:r>
      <w:r w:rsidR="007E1FB8" w:rsidRPr="002857AD">
        <w:t>23.502</w:t>
      </w:r>
      <w:r w:rsidR="007E1FB8">
        <w:t> </w:t>
      </w:r>
      <w:r w:rsidR="007E1FB8" w:rsidRPr="002857AD">
        <w:t>[</w:t>
      </w:r>
      <w:r w:rsidR="007E1FB8">
        <w:t>3</w:t>
      </w:r>
      <w:r w:rsidRPr="002857AD">
        <w:t>], but the functionality shall be equally applicable to any scenario between any pair of PLMNs (e.g. with the source NF in the Home PLMN and the target NF in the Serving PLMN).</w:t>
      </w:r>
    </w:p>
    <w:p w:rsidR="00795528" w:rsidRPr="002857AD" w:rsidRDefault="0000038A" w:rsidP="00795528">
      <w:pPr>
        <w:pStyle w:val="Heading4"/>
      </w:pPr>
      <w:bookmarkStart w:id="148" w:name="_Toc24766399"/>
      <w:bookmarkStart w:id="149" w:name="_Toc42816721"/>
      <w:bookmarkStart w:id="150" w:name="_Toc45029574"/>
      <w:r w:rsidRPr="002857AD">
        <w:t>5.</w:t>
      </w:r>
      <w:r w:rsidR="00362954" w:rsidRPr="002857AD">
        <w:t>3</w:t>
      </w:r>
      <w:r w:rsidR="00795528" w:rsidRPr="002857AD">
        <w:t>.2.2</w:t>
      </w:r>
      <w:r w:rsidR="00795528" w:rsidRPr="002857AD">
        <w:tab/>
      </w:r>
      <w:r w:rsidR="007B2A3F" w:rsidRPr="002857AD">
        <w:t>NFDiscover</w:t>
      </w:r>
      <w:bookmarkEnd w:id="148"/>
      <w:bookmarkEnd w:id="149"/>
      <w:bookmarkEnd w:id="150"/>
    </w:p>
    <w:p w:rsidR="007B2A3F" w:rsidRPr="002857AD" w:rsidRDefault="007B2A3F" w:rsidP="00E06171">
      <w:pPr>
        <w:pStyle w:val="Heading5"/>
      </w:pPr>
      <w:bookmarkStart w:id="151" w:name="_Toc24766400"/>
      <w:bookmarkStart w:id="152" w:name="_Toc42816722"/>
      <w:bookmarkStart w:id="153" w:name="_Toc45029575"/>
      <w:r w:rsidRPr="002857AD">
        <w:t>5.3.2.2.1</w:t>
      </w:r>
      <w:r w:rsidRPr="002857AD">
        <w:tab/>
        <w:t>General</w:t>
      </w:r>
      <w:bookmarkEnd w:id="151"/>
      <w:bookmarkEnd w:id="152"/>
      <w:bookmarkEnd w:id="153"/>
    </w:p>
    <w:p w:rsidR="00725BDD" w:rsidRPr="002857AD" w:rsidRDefault="00725BDD" w:rsidP="00725BDD">
      <w:r w:rsidRPr="002857AD">
        <w:t>This service operation discovers the set of NF Instances (and their associated NF Service Instances), represented by their NF Profile, that are currently registered in NRF and satisfy a number of input query parameters.</w:t>
      </w:r>
    </w:p>
    <w:p w:rsidR="00872F2C" w:rsidRDefault="00872F2C" w:rsidP="00872F2C">
      <w:pPr>
        <w:rPr>
          <w:lang w:val="en-US"/>
        </w:rPr>
      </w:pPr>
      <w:r w:rsidRPr="00EE7661">
        <w:rPr>
          <w:lang w:val="en-US"/>
        </w:rPr>
        <w:t>Before a service consumer invokes this service operation, it shall consider if it is possible to reuse the results from a previous searching (service discovery)</w:t>
      </w:r>
      <w:r>
        <w:rPr>
          <w:lang w:val="en-US"/>
        </w:rPr>
        <w:t>.</w:t>
      </w:r>
    </w:p>
    <w:p w:rsidR="00872F2C" w:rsidRPr="00EE7661" w:rsidRDefault="00872F2C" w:rsidP="00872F2C">
      <w:pPr>
        <w:rPr>
          <w:lang w:val="en-US"/>
        </w:rPr>
      </w:pPr>
      <w:r>
        <w:rPr>
          <w:lang w:val="en-US"/>
        </w:rPr>
        <w:t>T</w:t>
      </w:r>
      <w:r w:rsidRPr="00EE7661">
        <w:rPr>
          <w:lang w:val="en-US"/>
        </w:rPr>
        <w:t xml:space="preserve">he service consumer </w:t>
      </w:r>
      <w:r>
        <w:rPr>
          <w:lang w:val="en-US"/>
        </w:rPr>
        <w:t>should</w:t>
      </w:r>
      <w:r w:rsidRPr="00EE7661">
        <w:rPr>
          <w:lang w:val="en-US"/>
        </w:rPr>
        <w:t xml:space="preserve"> reuse the previous result if input query parameters </w:t>
      </w:r>
      <w:r>
        <w:rPr>
          <w:lang w:val="en-US"/>
        </w:rPr>
        <w:t xml:space="preserve">in the new service discovery request </w:t>
      </w:r>
      <w:r w:rsidRPr="00EE7661">
        <w:rPr>
          <w:lang w:val="en-US"/>
        </w:rPr>
        <w:t>are the same as used for the previous sea</w:t>
      </w:r>
      <w:r>
        <w:rPr>
          <w:lang w:val="en-US"/>
        </w:rPr>
        <w:t>r</w:t>
      </w:r>
      <w:r w:rsidRPr="00EE7661">
        <w:rPr>
          <w:lang w:val="en-US"/>
        </w:rPr>
        <w:t>ch and the validity</w:t>
      </w:r>
      <w:r>
        <w:rPr>
          <w:lang w:val="en-US"/>
        </w:rPr>
        <w:t xml:space="preserve"> p</w:t>
      </w:r>
      <w:r w:rsidRPr="00EE7661">
        <w:rPr>
          <w:lang w:val="en-US"/>
        </w:rPr>
        <w:t>eriod of the result is not expired.</w:t>
      </w:r>
    </w:p>
    <w:p w:rsidR="00872F2C" w:rsidRPr="00971DEF" w:rsidRDefault="00872F2C" w:rsidP="00872F2C">
      <w:pPr>
        <w:rPr>
          <w:lang w:val="en-US"/>
        </w:rPr>
      </w:pPr>
      <w:r w:rsidRPr="00EE7661">
        <w:rPr>
          <w:lang w:val="en-US"/>
        </w:rPr>
        <w:t xml:space="preserve">The service consumer </w:t>
      </w:r>
      <w:r>
        <w:rPr>
          <w:lang w:val="en-US"/>
        </w:rPr>
        <w:t>may</w:t>
      </w:r>
      <w:r w:rsidRPr="00EE7661">
        <w:rPr>
          <w:lang w:val="en-US"/>
        </w:rPr>
        <w:t xml:space="preserve"> consider reusing the previous result if the attributes as required for the new query is also part of NF profile of the candidates NFs from a previous query. In such case, when the results of a previous query are reused, the service consumer need consider that the results, e.g. in terms of the number of discovered NFs, can be different than the potential results obtained after performing a new query.</w:t>
      </w:r>
    </w:p>
    <w:p w:rsidR="00725BDD" w:rsidRPr="002857AD" w:rsidRDefault="00725BDD" w:rsidP="00725BDD">
      <w:pPr>
        <w:pStyle w:val="Heading5"/>
      </w:pPr>
      <w:bookmarkStart w:id="154" w:name="_Toc24766401"/>
      <w:bookmarkStart w:id="155" w:name="_Toc42816723"/>
      <w:bookmarkStart w:id="156" w:name="_Toc45029576"/>
      <w:r w:rsidRPr="002857AD">
        <w:t>5.3.2.2.2</w:t>
      </w:r>
      <w:r w:rsidRPr="002857AD">
        <w:tab/>
        <w:t>Service Discovery in the same PLMN</w:t>
      </w:r>
      <w:bookmarkEnd w:id="154"/>
      <w:bookmarkEnd w:id="155"/>
      <w:bookmarkEnd w:id="156"/>
    </w:p>
    <w:p w:rsidR="00725BDD" w:rsidRPr="002857AD" w:rsidRDefault="00725BDD" w:rsidP="00725BDD">
      <w:r w:rsidRPr="002857AD">
        <w:t>This service operation is executed by querying the "nf-instances" resource. The request is sent to an NRF in the same PLMN of the NF Service Consumer.</w:t>
      </w:r>
    </w:p>
    <w:p w:rsidR="007B2A3F" w:rsidRPr="002857AD" w:rsidRDefault="00725BDD" w:rsidP="007B2A3F">
      <w:pPr>
        <w:pStyle w:val="TH"/>
      </w:pPr>
      <w:r w:rsidRPr="002857AD">
        <w:object w:dxaOrig="8700" w:dyaOrig="2124">
          <v:shape id="_x0000_i1041" type="#_x0000_t75" style="width:436.05pt;height:107.15pt" o:ole="">
            <v:imagedata r:id="rId49" o:title=""/>
          </v:shape>
          <o:OLEObject Type="Embed" ProgID="Visio.Drawing.11" ShapeID="_x0000_i1041" DrawAspect="Content" ObjectID="_1655642713" r:id="rId50"/>
        </w:object>
      </w:r>
    </w:p>
    <w:p w:rsidR="007B2A3F" w:rsidRPr="002857AD" w:rsidRDefault="007B2A3F" w:rsidP="00B0517E">
      <w:pPr>
        <w:pStyle w:val="TF"/>
        <w:rPr>
          <w:lang w:val="en-US"/>
        </w:rPr>
      </w:pPr>
      <w:r w:rsidRPr="002857AD">
        <w:t>Figure 5.3.2.2.</w:t>
      </w:r>
      <w:r w:rsidR="00725BDD" w:rsidRPr="002857AD">
        <w:t>2</w:t>
      </w:r>
      <w:r w:rsidRPr="002857AD">
        <w:t xml:space="preserve">-1: </w:t>
      </w:r>
      <w:r w:rsidR="00725BDD" w:rsidRPr="002857AD">
        <w:t>Service</w:t>
      </w:r>
      <w:r w:rsidRPr="002857AD">
        <w:t xml:space="preserve"> Discovery Request</w:t>
      </w:r>
      <w:r w:rsidR="00725BDD" w:rsidRPr="002857AD">
        <w:t xml:space="preserve"> in the same PLMN</w:t>
      </w:r>
    </w:p>
    <w:p w:rsidR="007B2A3F" w:rsidRPr="002857AD" w:rsidRDefault="007B2A3F" w:rsidP="00B0517E">
      <w:pPr>
        <w:pStyle w:val="B1"/>
      </w:pPr>
      <w:r w:rsidRPr="002857AD">
        <w:t>1.</w:t>
      </w:r>
      <w:r w:rsidRPr="002857AD">
        <w:tab/>
        <w:t xml:space="preserve">The NF Service Consumer shall send an HTTP </w:t>
      </w:r>
      <w:r w:rsidR="00AD488D" w:rsidRPr="002857AD">
        <w:t>GET</w:t>
      </w:r>
      <w:r w:rsidRPr="002857AD">
        <w:t xml:space="preserve"> request to the resource URI "nf-instances" collection resource. The input filter criteria for the discovery request shall be included in </w:t>
      </w:r>
      <w:r w:rsidR="00AD488D" w:rsidRPr="002857AD">
        <w:t>query parameters</w:t>
      </w:r>
      <w:r w:rsidRPr="002857AD">
        <w:t>.</w:t>
      </w:r>
    </w:p>
    <w:p w:rsidR="00725BDD" w:rsidRPr="002857AD" w:rsidRDefault="007B2A3F" w:rsidP="00B0517E">
      <w:pPr>
        <w:pStyle w:val="B1"/>
      </w:pPr>
      <w:r w:rsidRPr="002857AD">
        <w:t>2</w:t>
      </w:r>
      <w:r w:rsidR="00725BDD" w:rsidRPr="002857AD">
        <w:t>a</w:t>
      </w:r>
      <w:r w:rsidRPr="002857AD">
        <w:t>.</w:t>
      </w:r>
      <w:r w:rsidRPr="002857AD">
        <w:tab/>
        <w:t xml:space="preserve">On success, "200 OK" shall be returned. The response body shall contain </w:t>
      </w:r>
      <w:r w:rsidR="00AD488D" w:rsidRPr="002857AD">
        <w:t xml:space="preserve">a validity period, during which the search result can be cached by the NF Service Consumer, and </w:t>
      </w:r>
      <w:r w:rsidRPr="002857AD">
        <w:t xml:space="preserve">an array of NF </w:t>
      </w:r>
      <w:r w:rsidR="00082DC2">
        <w:t>P</w:t>
      </w:r>
      <w:r w:rsidRPr="002857AD">
        <w:t>rofile objects, that satisfy the search filter criteria (e.g., all NF Instances offering a certain NF Service name).</w:t>
      </w:r>
    </w:p>
    <w:p w:rsidR="007B2A3F" w:rsidRPr="002857AD" w:rsidRDefault="00725BDD" w:rsidP="00B0517E">
      <w:pPr>
        <w:pStyle w:val="B1"/>
      </w:pPr>
      <w:r w:rsidRPr="002857AD">
        <w:t>2b.</w:t>
      </w:r>
      <w:r w:rsidRPr="002857AD">
        <w:tab/>
      </w:r>
      <w:r w:rsidR="00AD488D" w:rsidRPr="002857AD">
        <w:t>If the NF Service Consumer is not allowed to discover the NF services for the requested NF type provided in the query parameters, the NRF shall return "403 Forbidden" response.</w:t>
      </w:r>
    </w:p>
    <w:p w:rsidR="00725BDD" w:rsidRPr="002857AD" w:rsidRDefault="00725BDD" w:rsidP="00725BDD">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725BDD" w:rsidRPr="002857AD" w:rsidRDefault="00725BDD" w:rsidP="00725BDD">
      <w:pPr>
        <w:pStyle w:val="B1"/>
        <w:ind w:firstLine="0"/>
      </w:pPr>
      <w:r w:rsidRPr="002857AD">
        <w:lastRenderedPageBreak/>
        <w:t>If the discovery request fails at the NRF due to NRF internal errors, the NRF shall return "500 Internal Server Error" status code with the ProblemDetails IE providing details of the error.</w:t>
      </w:r>
    </w:p>
    <w:p w:rsidR="00FC6D3D" w:rsidRPr="002857AD" w:rsidRDefault="00FC6D3D" w:rsidP="00FC6D3D">
      <w:pPr>
        <w:rPr>
          <w:noProof/>
        </w:rPr>
      </w:pPr>
      <w:r w:rsidRPr="002857AD">
        <w:rPr>
          <w:noProof/>
        </w:rPr>
        <w:t xml:space="preserve">The NF </w:t>
      </w:r>
      <w:r w:rsidR="00082DC2">
        <w:rPr>
          <w:noProof/>
        </w:rPr>
        <w:t>P</w:t>
      </w:r>
      <w:r w:rsidRPr="002857AD">
        <w:rPr>
          <w:noProof/>
        </w:rPr>
        <w:t xml:space="preserve">rofile objects returned in a successful result shall contain generic data of each NF </w:t>
      </w:r>
      <w:r w:rsidR="003B2F45">
        <w:rPr>
          <w:noProof/>
        </w:rPr>
        <w:t>I</w:t>
      </w:r>
      <w:r w:rsidRPr="002857AD">
        <w:rPr>
          <w:noProof/>
        </w:rPr>
        <w:t xml:space="preserve">nstance, applicable to any NF type, and it may also contain NF-specific data, for those NF </w:t>
      </w:r>
      <w:r w:rsidR="003B2F45">
        <w:rPr>
          <w:noProof/>
        </w:rPr>
        <w:t>I</w:t>
      </w:r>
      <w:r w:rsidRPr="002857AD">
        <w:rPr>
          <w:noProof/>
        </w:rPr>
        <w:t xml:space="preserve">nstances belonging to a specific type (e.g., the attribute "udrInfo" is typically present in the NF </w:t>
      </w:r>
      <w:r w:rsidR="003B2F45">
        <w:rPr>
          <w:noProof/>
        </w:rPr>
        <w:t>P</w:t>
      </w:r>
      <w:r w:rsidRPr="002857AD">
        <w:rPr>
          <w:noProof/>
        </w:rPr>
        <w:t xml:space="preserve">rofile when the type of the NF </w:t>
      </w:r>
      <w:r w:rsidR="003B2F45">
        <w:rPr>
          <w:noProof/>
        </w:rPr>
        <w:t>I</w:t>
      </w:r>
      <w:r w:rsidRPr="002857AD">
        <w:rPr>
          <w:noProof/>
        </w:rPr>
        <w:t xml:space="preserve">nstance takes the value "UDR"). In addition, the attribute "customInfo", may be present in the NF </w:t>
      </w:r>
      <w:r w:rsidR="003B2F45">
        <w:rPr>
          <w:noProof/>
        </w:rPr>
        <w:t>P</w:t>
      </w:r>
      <w:r w:rsidRPr="002857AD">
        <w:rPr>
          <w:noProof/>
        </w:rPr>
        <w:t xml:space="preserve">rofile for those NF </w:t>
      </w:r>
      <w:r w:rsidR="003B2F45">
        <w:rPr>
          <w:noProof/>
        </w:rPr>
        <w:t>I</w:t>
      </w:r>
      <w:r w:rsidRPr="002857AD">
        <w:rPr>
          <w:noProof/>
        </w:rPr>
        <w:t>nstances with custom NF types.</w:t>
      </w:r>
    </w:p>
    <w:p w:rsidR="00FC6D3D" w:rsidRPr="002857AD" w:rsidRDefault="00FC6D3D" w:rsidP="00FC6D3D">
      <w:pPr>
        <w:rPr>
          <w:noProof/>
        </w:rPr>
      </w:pPr>
      <w:r w:rsidRPr="002857AD">
        <w:rPr>
          <w:noProof/>
        </w:rPr>
        <w:t xml:space="preserve">For those NF </w:t>
      </w:r>
      <w:r w:rsidR="003B2F45">
        <w:rPr>
          <w:noProof/>
        </w:rPr>
        <w:t>I</w:t>
      </w:r>
      <w:r w:rsidRPr="002857AD">
        <w:rPr>
          <w:noProof/>
        </w:rPr>
        <w:t xml:space="preserve">nstances, the "customInfo" attribute shall be returned by NRF, if available, as part of the NF </w:t>
      </w:r>
      <w:r w:rsidR="003B2F45">
        <w:rPr>
          <w:noProof/>
        </w:rPr>
        <w:t>P</w:t>
      </w:r>
      <w:r w:rsidRPr="002857AD">
        <w:rPr>
          <w:noProof/>
        </w:rPr>
        <w:t>rofiles returned in the discovery response.</w:t>
      </w:r>
    </w:p>
    <w:p w:rsidR="003B2F45" w:rsidRPr="002857AD" w:rsidRDefault="003B2F45" w:rsidP="003B2F45">
      <w:pPr>
        <w:rPr>
          <w:noProof/>
        </w:rPr>
      </w:pPr>
      <w:r>
        <w:rPr>
          <w:noProof/>
        </w:rPr>
        <w:t>The NRF shall also include, in the returned NF Profile objects, the Vendor-Specific attributes (see</w:t>
      </w:r>
      <w:r w:rsidR="00182675">
        <w:rPr>
          <w:noProof/>
        </w:rPr>
        <w:t xml:space="preserve"> 3GPP TS</w:t>
      </w:r>
      <w:r w:rsidR="007E1FB8">
        <w:rPr>
          <w:noProof/>
        </w:rPr>
        <w:t> 29.500 [</w:t>
      </w:r>
      <w:r>
        <w:rPr>
          <w:noProof/>
        </w:rPr>
        <w:t xml:space="preserve">4], </w:t>
      </w:r>
      <w:r w:rsidR="004D3C2B">
        <w:rPr>
          <w:noProof/>
        </w:rPr>
        <w:t>clause</w:t>
      </w:r>
      <w:r>
        <w:rPr>
          <w:noProof/>
        </w:rPr>
        <w:t xml:space="preserve"> 6.6.3) that may have been provided by the registered NF Instances.</w:t>
      </w:r>
    </w:p>
    <w:p w:rsidR="00725BDD" w:rsidRPr="002857AD" w:rsidRDefault="00725BDD" w:rsidP="005100DC">
      <w:pPr>
        <w:pStyle w:val="Heading5"/>
        <w:ind w:hanging="1417"/>
      </w:pPr>
      <w:bookmarkStart w:id="157" w:name="_Toc24766402"/>
      <w:bookmarkStart w:id="158" w:name="_Toc42816724"/>
      <w:bookmarkStart w:id="159" w:name="_Toc45029577"/>
      <w:r w:rsidRPr="002857AD">
        <w:t>5.3.2.2.3</w:t>
      </w:r>
      <w:r w:rsidRPr="002857AD">
        <w:tab/>
        <w:t>Service Discovery in a different PLMN</w:t>
      </w:r>
      <w:bookmarkEnd w:id="157"/>
      <w:bookmarkEnd w:id="158"/>
      <w:bookmarkEnd w:id="159"/>
    </w:p>
    <w:p w:rsidR="00725BDD" w:rsidRPr="002857AD" w:rsidRDefault="00725BDD" w:rsidP="00725BDD">
      <w:r w:rsidRPr="002857AD">
        <w:t>The service discovery in a different PLMN is done by querying the "nf-instances" resource in the NRF of the Home PLMN.</w:t>
      </w:r>
    </w:p>
    <w:p w:rsidR="00725BDD" w:rsidRPr="002857AD" w:rsidRDefault="00725BDD" w:rsidP="00725BDD">
      <w:r w:rsidRPr="002857AD">
        <w:t xml:space="preserve">For that, step 1 in </w:t>
      </w:r>
      <w:r w:rsidR="004D3C2B">
        <w:t>clause</w:t>
      </w:r>
      <w:r w:rsidRPr="002857AD">
        <w:t xml:space="preserve"> 5.3.2.2.2 is executed (send a GET request to the NRF in the Serving PLMN); this request shall include the identity of the PLMN of the home NRF in a query parameter of the URI.</w:t>
      </w:r>
    </w:p>
    <w:p w:rsidR="00BB0580" w:rsidRDefault="00725BDD" w:rsidP="00BB0580">
      <w:r w:rsidRPr="002857AD">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w:t>
      </w:r>
      <w:r w:rsidR="00BB0580">
        <w:t xml:space="preserve"> The NRF in the Serving PLMN shall be configured with a telescopic FQDN (see</w:t>
      </w:r>
      <w:r w:rsidR="00182675">
        <w:t xml:space="preserve"> 3GPP TS</w:t>
      </w:r>
      <w:r w:rsidR="007E1FB8">
        <w:t> 23.003 [</w:t>
      </w:r>
      <w:r w:rsidR="00BB0580">
        <w:t>12] and</w:t>
      </w:r>
      <w:r w:rsidR="00182675">
        <w:t xml:space="preserve"> 3GPP TS</w:t>
      </w:r>
      <w:r w:rsidR="007E1FB8">
        <w:t> 29.500 [</w:t>
      </w:r>
      <w:r w:rsidR="00BB0580">
        <w:t>4]) of the NRF in the Home PLMN.</w:t>
      </w:r>
    </w:p>
    <w:p w:rsidR="00725BDD" w:rsidRPr="002857AD" w:rsidRDefault="00BB0580" w:rsidP="00BB0580">
      <w:pPr>
        <w:pStyle w:val="NO"/>
      </w:pPr>
      <w:r>
        <w:rPr>
          <w:rFonts w:hint="eastAsia"/>
        </w:rPr>
        <w:t>NOTE:</w:t>
      </w:r>
      <w:r>
        <w:rPr>
          <w:rFonts w:hint="eastAsia"/>
        </w:rPr>
        <w:tab/>
        <w:t xml:space="preserve">This is required for the NRF in the serving PLMN to route the NF discovery request to the NRF in the HPLMN through a SEPP in </w:t>
      </w:r>
      <w:r>
        <w:t>the serving PLMN and the SEPP to terminate the TLS connection with a wildcard certificate.</w:t>
      </w:r>
    </w:p>
    <w:p w:rsidR="00725BDD" w:rsidRPr="002857AD" w:rsidRDefault="00725BDD" w:rsidP="00725BDD">
      <w:r w:rsidRPr="002857AD">
        <w:t xml:space="preserve">Finally, step 2 in </w:t>
      </w:r>
      <w:r w:rsidR="004D3C2B">
        <w:t>clause</w:t>
      </w:r>
      <w:r w:rsidRPr="002857AD">
        <w:t xml:space="preserve"> 5.3.2.2.2 is executed; a status code is returned to the NF Service Consumer in Serving PLMN in accordance to the result received from NRF in Home PLMN.</w:t>
      </w:r>
    </w:p>
    <w:p w:rsidR="00725BDD" w:rsidRPr="002857AD" w:rsidRDefault="00725BDD" w:rsidP="00725BDD"/>
    <w:p w:rsidR="00725BDD" w:rsidRPr="002857AD" w:rsidRDefault="00725BDD" w:rsidP="00725BDD">
      <w:pPr>
        <w:pStyle w:val="TH"/>
      </w:pPr>
      <w:r w:rsidRPr="002857AD">
        <w:object w:dxaOrig="8700" w:dyaOrig="2124">
          <v:shape id="_x0000_i1042" type="#_x0000_t75" style="width:436.05pt;height:107.15pt" o:ole="">
            <v:imagedata r:id="rId51" o:title=""/>
          </v:shape>
          <o:OLEObject Type="Embed" ProgID="Visio.Drawing.11" ShapeID="_x0000_i1042" DrawAspect="Content" ObjectID="_1655642714" r:id="rId52"/>
        </w:object>
      </w:r>
    </w:p>
    <w:p w:rsidR="00725BDD" w:rsidRPr="002857AD" w:rsidRDefault="00725BDD" w:rsidP="00725BDD">
      <w:pPr>
        <w:pStyle w:val="TF"/>
        <w:rPr>
          <w:lang w:val="en-US"/>
        </w:rPr>
      </w:pPr>
      <w:r w:rsidRPr="002857AD">
        <w:t>Figure 5.3.2.2.3-1: Service Discovery in a different PLMN</w:t>
      </w:r>
    </w:p>
    <w:p w:rsidR="00725BDD" w:rsidRPr="002857AD" w:rsidRDefault="00725BDD" w:rsidP="00725BDD">
      <w:r w:rsidRPr="002857AD">
        <w:t>Steps 1 and 2 are similar to steps 1 and 2 in Figure 5.3.2.2.2-1, by replacing the originator of the service invocation with the NRF in Serving PLMN, and the recipient of the service invocation with the NRF in the Home PLMN.</w:t>
      </w:r>
    </w:p>
    <w:p w:rsidR="00756999" w:rsidRPr="002857AD" w:rsidRDefault="00756999" w:rsidP="00756999">
      <w:pPr>
        <w:pStyle w:val="Heading5"/>
        <w:rPr>
          <w:lang w:eastAsia="zh-CN"/>
        </w:rPr>
      </w:pPr>
      <w:bookmarkStart w:id="160" w:name="_Toc24766403"/>
      <w:bookmarkStart w:id="161" w:name="_Toc42816725"/>
      <w:bookmarkStart w:id="162" w:name="_Toc45029578"/>
      <w:r w:rsidRPr="002857AD">
        <w:t>5.3.2.2.4</w:t>
      </w:r>
      <w:r w:rsidRPr="002857AD">
        <w:tab/>
        <w:t xml:space="preserve">Service Discovery </w:t>
      </w:r>
      <w:r w:rsidRPr="002857AD">
        <w:rPr>
          <w:rFonts w:hint="eastAsia"/>
          <w:lang w:eastAsia="zh-CN"/>
        </w:rPr>
        <w:t>with intermediate redirecting NRF</w:t>
      </w:r>
      <w:bookmarkEnd w:id="160"/>
      <w:bookmarkEnd w:id="161"/>
      <w:bookmarkEnd w:id="162"/>
    </w:p>
    <w:p w:rsidR="00756999" w:rsidRPr="002857AD" w:rsidRDefault="00756999" w:rsidP="00756999">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so as to fulfil the service discovery request from a NF service consumer. The query between these two NRFs is redirected by a third NRF.</w:t>
      </w:r>
    </w:p>
    <w:p w:rsidR="00756999" w:rsidRPr="002857AD" w:rsidRDefault="00756999" w:rsidP="00756999">
      <w:pPr>
        <w:pStyle w:val="TH"/>
      </w:pPr>
      <w:r w:rsidRPr="002857AD">
        <w:object w:dxaOrig="10103" w:dyaOrig="4640">
          <v:shape id="_x0000_i1043" type="#_x0000_t75" style="width:482.7pt;height:220.6pt" o:ole="">
            <v:imagedata r:id="rId53" o:title=""/>
          </v:shape>
          <o:OLEObject Type="Embed" ProgID="Visio.Drawing.11" ShapeID="_x0000_i1043" DrawAspect="Content" ObjectID="_1655642715" r:id="rId54"/>
        </w:object>
      </w:r>
    </w:p>
    <w:p w:rsidR="00756999" w:rsidRPr="002857AD" w:rsidRDefault="00756999" w:rsidP="00756999">
      <w:pPr>
        <w:pStyle w:val="TF"/>
        <w:rPr>
          <w:lang w:val="en-US"/>
        </w:rPr>
      </w:pPr>
      <w:r w:rsidRPr="002857AD">
        <w:t xml:space="preserve">Figure 5.3.2.2.4-1: Service Discovery with intermediate </w:t>
      </w:r>
      <w:r w:rsidRPr="002857AD">
        <w:rPr>
          <w:rFonts w:hint="eastAsia"/>
          <w:lang w:eastAsia="zh-CN"/>
        </w:rPr>
        <w:t>redirecting</w:t>
      </w:r>
      <w:r w:rsidRPr="002857AD">
        <w:t xml:space="preserve"> NRF</w:t>
      </w:r>
    </w:p>
    <w:p w:rsidR="00756999" w:rsidRPr="002857AD" w:rsidRDefault="00756999" w:rsidP="00756999">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rsidR="00756999" w:rsidRPr="002857AD" w:rsidRDefault="00756999" w:rsidP="00756999">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"supi" query parameter in the URI) and locally stored </w:t>
      </w:r>
      <w:r w:rsidRPr="002857AD">
        <w:t>information</w:t>
      </w:r>
      <w:r w:rsidRPr="002857AD">
        <w:rPr>
          <w:rFonts w:hint="eastAsia"/>
        </w:rPr>
        <w:t xml:space="preserve"> NRF-2</w:t>
      </w:r>
      <w:r w:rsidRPr="002857AD">
        <w:rPr>
          <w:rFonts w:hint="eastAsia"/>
          <w:lang w:eastAsia="zh-CN"/>
        </w:rPr>
        <w:t xml:space="preserve"> shall identify the next hop NRF (see </w:t>
      </w:r>
      <w:r w:rsidR="004D3C2B">
        <w:rPr>
          <w:rFonts w:hint="eastAsia"/>
          <w:lang w:eastAsia="zh-CN"/>
        </w:rPr>
        <w:t>clause</w:t>
      </w:r>
      <w:r w:rsidRPr="002857AD">
        <w:rPr>
          <w:rFonts w:hint="eastAsia"/>
          <w:lang w:eastAsia="zh-CN"/>
        </w:rPr>
        <w:t> 5.2.2.2.</w:t>
      </w:r>
      <w:r w:rsidR="00B15000"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redirect the service discovery request by returning HTTP 307 Temporary Redirect response.</w:t>
      </w:r>
      <w:r w:rsidRPr="002857AD">
        <w:rPr>
          <w:rFonts w:hint="eastAsia"/>
        </w:rPr>
        <w:t xml:space="preserve"> The locally stored information in NRF-2 may:</w:t>
      </w:r>
    </w:p>
    <w:p w:rsidR="00756999" w:rsidRPr="002857AD" w:rsidRDefault="00756999" w:rsidP="00756999">
      <w:pPr>
        <w:pStyle w:val="B2"/>
        <w:rPr>
          <w:lang w:eastAsia="zh-CN"/>
        </w:rPr>
      </w:pPr>
      <w:r w:rsidRPr="002857AD">
        <w:rPr>
          <w:rFonts w:hint="eastAsia"/>
          <w:lang w:eastAsia="zh-CN"/>
        </w:rPr>
        <w:t>a)</w:t>
      </w:r>
      <w:r w:rsidRPr="002857AD">
        <w:rPr>
          <w:rFonts w:hint="eastAsia"/>
          <w:lang w:eastAsia="zh-CN"/>
        </w:rPr>
        <w:tab/>
        <w:t>be preconfigured; or</w:t>
      </w:r>
    </w:p>
    <w:p w:rsidR="00756999" w:rsidRPr="002857AD" w:rsidRDefault="00756999" w:rsidP="00756999">
      <w:pPr>
        <w:pStyle w:val="B2"/>
        <w:rPr>
          <w:lang w:eastAsia="zh-CN"/>
        </w:rPr>
      </w:pPr>
      <w:r w:rsidRPr="002857AD">
        <w:rPr>
          <w:rFonts w:hint="eastAsia"/>
          <w:lang w:eastAsia="zh-CN"/>
        </w:rPr>
        <w:t>b)</w:t>
      </w:r>
      <w:r w:rsidRPr="002857AD">
        <w:rPr>
          <w:rFonts w:hint="eastAsia"/>
          <w:lang w:eastAsia="zh-CN"/>
        </w:rPr>
        <w:tab/>
        <w:t xml:space="preserve">registered by other NRFs (see </w:t>
      </w:r>
      <w:r w:rsidR="004D3C2B">
        <w:rPr>
          <w:rFonts w:hint="eastAsia"/>
          <w:lang w:eastAsia="zh-CN"/>
        </w:rPr>
        <w:t>clause</w:t>
      </w:r>
      <w:r w:rsidRPr="002857AD">
        <w:rPr>
          <w:rFonts w:hint="eastAsia"/>
          <w:lang w:eastAsia="zh-CN"/>
        </w:rPr>
        <w:t> 5.2.2.2.</w:t>
      </w:r>
      <w:r w:rsidR="00B15000" w:rsidRPr="002857AD">
        <w:rPr>
          <w:lang w:eastAsia="zh-CN"/>
        </w:rPr>
        <w:t>3</w:t>
      </w:r>
      <w:r w:rsidRPr="002857AD">
        <w:rPr>
          <w:rFonts w:hint="eastAsia"/>
          <w:lang w:eastAsia="zh-CN"/>
        </w:rPr>
        <w:t>).</w:t>
      </w:r>
    </w:p>
    <w:p w:rsidR="00756999" w:rsidRPr="002857AD" w:rsidRDefault="00756999" w:rsidP="00756999">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rsidR="00756999" w:rsidRPr="002857AD" w:rsidRDefault="00756999" w:rsidP="00756999">
      <w:pPr>
        <w:pStyle w:val="B1"/>
        <w:rPr>
          <w:lang w:eastAsia="zh-CN"/>
        </w:rPr>
      </w:pPr>
      <w:r w:rsidRPr="002857AD">
        <w:rPr>
          <w:rFonts w:hint="eastAsia"/>
          <w:lang w:eastAsia="zh-CN"/>
        </w:rPr>
        <w:t>2b.</w:t>
      </w:r>
      <w:r w:rsidRPr="002857AD">
        <w:rPr>
          <w:rFonts w:hint="eastAsia"/>
          <w:lang w:eastAsia="zh-CN"/>
        </w:rPr>
        <w:tab/>
        <w:t>if NRF-2 does not have enough information to redirect the service discovery request, then it responds with 404 Not Found, and the rest of the steps are omitted.</w:t>
      </w:r>
    </w:p>
    <w:p w:rsidR="00756999" w:rsidRPr="002857AD" w:rsidRDefault="00756999" w:rsidP="00756999">
      <w:pPr>
        <w:pStyle w:val="B1"/>
        <w:rPr>
          <w:lang w:val="en-US" w:eastAsia="zh-CN"/>
        </w:rPr>
      </w:pPr>
      <w:r w:rsidRPr="002857AD">
        <w:rPr>
          <w:rFonts w:hint="eastAsia"/>
          <w:lang w:eastAsia="zh-CN"/>
        </w:rPr>
        <w:t>3.</w:t>
      </w:r>
      <w:r w:rsidRPr="002857AD">
        <w:rPr>
          <w:rFonts w:hint="eastAsia"/>
          <w:lang w:eastAsia="zh-CN"/>
        </w:rPr>
        <w:tab/>
        <w:t>Upon receiving 307 Temporary Redirect response, NRF-1 sends the service discovery request to NRF-3 by using the URI contained in the Location header field of the 307 Temporary Redirect response.</w:t>
      </w:r>
    </w:p>
    <w:p w:rsidR="00756999" w:rsidRPr="002857AD" w:rsidRDefault="00756999" w:rsidP="00756999">
      <w:pPr>
        <w:pStyle w:val="B1"/>
        <w:rPr>
          <w:lang w:eastAsia="zh-CN"/>
        </w:rPr>
      </w:pPr>
      <w:r w:rsidRPr="002857AD">
        <w:rPr>
          <w:rFonts w:hint="eastAsia"/>
          <w:lang w:val="en-US" w:eastAsia="zh-CN"/>
        </w:rPr>
        <w:t>4a.</w:t>
      </w:r>
      <w:r w:rsidRPr="002857AD">
        <w:rPr>
          <w:rFonts w:hint="eastAsia"/>
          <w:lang w:val="en-US" w:eastAsia="zh-CN"/>
        </w:rPr>
        <w:tab/>
      </w:r>
      <w:r w:rsidRPr="002857AD">
        <w:rPr>
          <w:rFonts w:hint="eastAsia"/>
          <w:lang w:eastAsia="zh-CN"/>
        </w:rPr>
        <w:t>Upon success, NRF-3 returns the search result.</w:t>
      </w:r>
    </w:p>
    <w:p w:rsidR="00756999" w:rsidRPr="002857AD" w:rsidRDefault="00756999" w:rsidP="00756999">
      <w:pPr>
        <w:pStyle w:val="B1"/>
      </w:pPr>
      <w:r w:rsidRPr="002857AD">
        <w:rPr>
          <w:rFonts w:hint="eastAsia"/>
          <w:lang w:eastAsia="zh-CN"/>
        </w:rPr>
        <w:t>4b.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rsidR="00756999" w:rsidRPr="002857AD" w:rsidRDefault="00756999" w:rsidP="00756999">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756999" w:rsidRPr="002857AD" w:rsidRDefault="00756999" w:rsidP="00756999">
      <w:pPr>
        <w:pStyle w:val="B1"/>
        <w:ind w:firstLine="0"/>
        <w:rPr>
          <w:lang w:val="en-US" w:eastAsia="zh-CN"/>
        </w:rPr>
      </w:pPr>
      <w:r w:rsidRPr="002857AD">
        <w:t>If the discovery request fails at the NRF due to NRF internal errors, the NRF shall return "500 Internal Server Error" status code with the ProblemDetails IE providing details of the error.</w:t>
      </w:r>
    </w:p>
    <w:p w:rsidR="00DD4EF7" w:rsidRPr="002857AD" w:rsidRDefault="00DD4EF7" w:rsidP="00DD4EF7">
      <w:pPr>
        <w:pStyle w:val="Heading5"/>
        <w:rPr>
          <w:lang w:eastAsia="zh-CN"/>
        </w:rPr>
      </w:pPr>
      <w:bookmarkStart w:id="163" w:name="_Toc24766404"/>
      <w:bookmarkStart w:id="164" w:name="_Toc42816726"/>
      <w:bookmarkStart w:id="165" w:name="_Toc45029579"/>
      <w:r w:rsidRPr="002857AD">
        <w:t>5.3.2.2.5</w:t>
      </w:r>
      <w:r w:rsidRPr="002857AD">
        <w:tab/>
        <w:t xml:space="preserve">Service Discovery </w:t>
      </w:r>
      <w:r w:rsidRPr="002857AD">
        <w:rPr>
          <w:rFonts w:hint="eastAsia"/>
          <w:lang w:eastAsia="zh-CN"/>
        </w:rPr>
        <w:t>with intermediate forwarding NRF</w:t>
      </w:r>
      <w:bookmarkEnd w:id="163"/>
      <w:bookmarkEnd w:id="164"/>
      <w:bookmarkEnd w:id="165"/>
    </w:p>
    <w:p w:rsidR="00DD4EF7" w:rsidRPr="002857AD" w:rsidRDefault="00DD4EF7" w:rsidP="00DD4EF7">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so as to fulfil the service discovery request from a NF service consumer. The query between these two NRFs is forwarded by a third NRF.</w:t>
      </w:r>
    </w:p>
    <w:p w:rsidR="00DD4EF7" w:rsidRPr="002857AD" w:rsidRDefault="00DD4EF7" w:rsidP="00DD4EF7">
      <w:pPr>
        <w:pStyle w:val="TH"/>
      </w:pPr>
      <w:r w:rsidRPr="002857AD">
        <w:object w:dxaOrig="10103" w:dyaOrig="3620">
          <v:shape id="_x0000_i1044" type="#_x0000_t75" style="width:482.7pt;height:172.8pt" o:ole="">
            <v:imagedata r:id="rId55" o:title=""/>
          </v:shape>
          <o:OLEObject Type="Embed" ProgID="Visio.Drawing.11" ShapeID="_x0000_i1044" DrawAspect="Content" ObjectID="_1655642716" r:id="rId56"/>
        </w:object>
      </w:r>
    </w:p>
    <w:p w:rsidR="00DD4EF7" w:rsidRPr="002857AD" w:rsidRDefault="00DD4EF7" w:rsidP="00DD4EF7">
      <w:pPr>
        <w:pStyle w:val="TF"/>
        <w:rPr>
          <w:lang w:val="en-US"/>
        </w:rPr>
      </w:pPr>
      <w:r w:rsidRPr="002857AD">
        <w:t>Figure 5.3.2.2.5-1: Service Discovery with intermediate forwarding NRF</w:t>
      </w:r>
    </w:p>
    <w:p w:rsidR="00DD4EF7" w:rsidRPr="002857AD" w:rsidRDefault="00DD4EF7" w:rsidP="00DD4EF7">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rsidR="00DD4EF7" w:rsidRPr="002857AD" w:rsidRDefault="00DD4EF7" w:rsidP="00DD4EF7">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"supi" query parameter in the URI) and locally stored </w:t>
      </w:r>
      <w:r w:rsidRPr="002857AD">
        <w:t>information</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 (see </w:t>
      </w:r>
      <w:r w:rsidR="004D3C2B">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 xml:space="preserve">and </w:t>
      </w:r>
      <w:r w:rsidRPr="002857AD">
        <w:rPr>
          <w:rFonts w:hint="eastAsia"/>
        </w:rPr>
        <w:t xml:space="preserve">forward the service discovery request to </w:t>
      </w:r>
      <w:r w:rsidRPr="002857AD">
        <w:rPr>
          <w:rFonts w:hint="eastAsia"/>
          <w:lang w:eastAsia="zh-CN"/>
        </w:rPr>
        <w:t xml:space="preserve">that NRF (i.e. </w:t>
      </w:r>
      <w:r w:rsidRPr="002857AD">
        <w:rPr>
          <w:rFonts w:hint="eastAsia"/>
        </w:rPr>
        <w:t xml:space="preserve">NRF-3 </w:t>
      </w:r>
      <w:r w:rsidRPr="002857AD">
        <w:rPr>
          <w:rFonts w:hint="eastAsia"/>
          <w:lang w:eastAsia="zh-CN"/>
        </w:rPr>
        <w:t xml:space="preserve">in this example), </w:t>
      </w:r>
      <w:r w:rsidRPr="002857AD">
        <w:rPr>
          <w:rFonts w:hint="eastAsia"/>
        </w:rPr>
        <w:t xml:space="preserve">by </w:t>
      </w:r>
      <w:r w:rsidRPr="002857AD">
        <w:t>replacing the originator of the service invocation with NRF</w:t>
      </w:r>
      <w:r w:rsidRPr="002857AD">
        <w:rPr>
          <w:rFonts w:hint="eastAsia"/>
        </w:rPr>
        <w:t>-2,</w:t>
      </w:r>
      <w:r w:rsidRPr="002857AD">
        <w:t xml:space="preserve"> and the recipient of the service invocation with NRF</w:t>
      </w:r>
      <w:r w:rsidRPr="002857AD">
        <w:rPr>
          <w:rFonts w:hint="eastAsia"/>
        </w:rPr>
        <w:t>-3. The locally stored information in NRF-2 may:</w:t>
      </w:r>
    </w:p>
    <w:p w:rsidR="00DD4EF7" w:rsidRPr="002857AD" w:rsidRDefault="00DD4EF7" w:rsidP="00DD4EF7">
      <w:pPr>
        <w:pStyle w:val="B2"/>
        <w:rPr>
          <w:lang w:eastAsia="zh-CN"/>
        </w:rPr>
      </w:pPr>
      <w:r w:rsidRPr="002857AD">
        <w:rPr>
          <w:rFonts w:hint="eastAsia"/>
          <w:lang w:eastAsia="zh-CN"/>
        </w:rPr>
        <w:t>a)</w:t>
      </w:r>
      <w:r w:rsidRPr="002857AD">
        <w:rPr>
          <w:rFonts w:hint="eastAsia"/>
          <w:lang w:eastAsia="zh-CN"/>
        </w:rPr>
        <w:tab/>
        <w:t>be preconfigured; or</w:t>
      </w:r>
    </w:p>
    <w:p w:rsidR="00DD4EF7" w:rsidRPr="002857AD" w:rsidRDefault="00DD4EF7" w:rsidP="00DD4EF7">
      <w:pPr>
        <w:pStyle w:val="B2"/>
        <w:rPr>
          <w:lang w:eastAsia="zh-CN"/>
        </w:rPr>
      </w:pPr>
      <w:r w:rsidRPr="002857AD">
        <w:rPr>
          <w:rFonts w:hint="eastAsia"/>
          <w:lang w:eastAsia="zh-CN"/>
        </w:rPr>
        <w:t>b)</w:t>
      </w:r>
      <w:r w:rsidRPr="002857AD">
        <w:rPr>
          <w:rFonts w:hint="eastAsia"/>
          <w:lang w:eastAsia="zh-CN"/>
        </w:rPr>
        <w:tab/>
        <w:t>registered by other NRFs</w:t>
      </w:r>
      <w:r w:rsidRPr="002857AD">
        <w:rPr>
          <w:lang w:val="en-US" w:eastAsia="zh-CN"/>
        </w:rPr>
        <w:t xml:space="preserve"> </w:t>
      </w:r>
      <w:r w:rsidRPr="002857AD">
        <w:rPr>
          <w:rFonts w:hint="eastAsia"/>
          <w:lang w:eastAsia="zh-CN"/>
        </w:rPr>
        <w:t xml:space="preserve">(see </w:t>
      </w:r>
      <w:r w:rsidR="004D3C2B">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w:t>
      </w:r>
    </w:p>
    <w:p w:rsidR="00DD4EF7" w:rsidRPr="002857AD" w:rsidRDefault="00DD4EF7" w:rsidP="00DD4EF7">
      <w:pPr>
        <w:pStyle w:val="B1"/>
        <w:rPr>
          <w:lang w:eastAsia="zh-CN"/>
        </w:rPr>
      </w:pPr>
      <w:r w:rsidRPr="002857AD">
        <w:rPr>
          <w:rFonts w:hint="eastAsia"/>
          <w:lang w:eastAsia="zh-CN"/>
        </w:rPr>
        <w:t>2b.</w:t>
      </w:r>
      <w:r w:rsidRPr="002857AD">
        <w:rPr>
          <w:rFonts w:hint="eastAsia"/>
          <w:lang w:eastAsia="zh-CN"/>
        </w:rPr>
        <w:tab/>
        <w:t>if NRF-2 does not have enough information to forward the service discovery request, then it responds with 404 Not Found, and the rest of the steps are omitted.</w:t>
      </w:r>
    </w:p>
    <w:p w:rsidR="00DD4EF7" w:rsidRPr="002857AD" w:rsidRDefault="00DD4EF7" w:rsidP="00DD4EF7">
      <w:pPr>
        <w:pStyle w:val="B1"/>
        <w:rPr>
          <w:lang w:eastAsia="zh-CN"/>
        </w:rPr>
      </w:pPr>
      <w:r w:rsidRPr="002857AD">
        <w:rPr>
          <w:rFonts w:hint="eastAsia"/>
          <w:lang w:eastAsia="zh-CN"/>
        </w:rPr>
        <w:t>3a.</w:t>
      </w:r>
      <w:r w:rsidRPr="002857AD">
        <w:rPr>
          <w:rFonts w:hint="eastAsia"/>
          <w:lang w:eastAsia="zh-CN"/>
        </w:rPr>
        <w:tab/>
        <w:t>Upon success, NRF-3 returns the search result.</w:t>
      </w:r>
    </w:p>
    <w:p w:rsidR="00DD4EF7" w:rsidRPr="002857AD" w:rsidRDefault="00DD4EF7" w:rsidP="00DD4EF7">
      <w:pPr>
        <w:pStyle w:val="B1"/>
      </w:pPr>
      <w:r w:rsidRPr="002857AD">
        <w:rPr>
          <w:rFonts w:hint="eastAsia"/>
          <w:lang w:eastAsia="zh-CN"/>
        </w:rPr>
        <w:t>3b.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rsidR="00DD4EF7" w:rsidRPr="002857AD" w:rsidRDefault="00DD4EF7" w:rsidP="00DD4EF7">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DD4EF7" w:rsidRPr="002857AD" w:rsidRDefault="00DD4EF7" w:rsidP="00DD4EF7">
      <w:pPr>
        <w:pStyle w:val="B1"/>
        <w:ind w:firstLine="0"/>
        <w:rPr>
          <w:lang w:eastAsia="zh-CN"/>
        </w:rPr>
      </w:pPr>
      <w:r w:rsidRPr="002857AD">
        <w:t>If the discovery request fails at the NRF due to NRF internal errors, the NRF shall return "500 Internal Server Error" status code with the ProblemDetails IE providing details of the error.</w:t>
      </w:r>
    </w:p>
    <w:p w:rsidR="00DD4EF7" w:rsidRPr="002857AD" w:rsidRDefault="00DD4EF7" w:rsidP="00DD4EF7">
      <w:pPr>
        <w:pStyle w:val="B1"/>
        <w:rPr>
          <w:lang w:eastAsia="zh-CN"/>
        </w:rPr>
      </w:pPr>
      <w:r w:rsidRPr="002857AD">
        <w:rPr>
          <w:rFonts w:hint="eastAsia"/>
          <w:lang w:val="en-US" w:eastAsia="zh-CN"/>
        </w:rPr>
        <w:t>4a.</w:t>
      </w:r>
      <w:r w:rsidRPr="002857AD">
        <w:rPr>
          <w:rFonts w:hint="eastAsia"/>
          <w:lang w:val="en-US" w:eastAsia="zh-CN"/>
        </w:rPr>
        <w:tab/>
        <w:t xml:space="preserve">NRF-2 </w:t>
      </w:r>
      <w:r w:rsidRPr="002857AD">
        <w:rPr>
          <w:lang w:val="en-US" w:eastAsia="zh-CN"/>
        </w:rPr>
        <w:t>forwards</w:t>
      </w:r>
      <w:r w:rsidRPr="002857AD">
        <w:rPr>
          <w:rFonts w:hint="eastAsia"/>
          <w:lang w:val="en-US" w:eastAsia="zh-CN"/>
        </w:rPr>
        <w:t xml:space="preserve"> the success response to NRF-1</w:t>
      </w:r>
      <w:r w:rsidRPr="002857AD">
        <w:rPr>
          <w:rFonts w:hint="eastAsia"/>
          <w:lang w:eastAsia="zh-CN"/>
        </w:rPr>
        <w:t>.</w:t>
      </w:r>
    </w:p>
    <w:p w:rsidR="00DD4EF7" w:rsidRPr="002857AD" w:rsidRDefault="00DD4EF7" w:rsidP="00DD4EF7">
      <w:pPr>
        <w:pStyle w:val="B1"/>
        <w:rPr>
          <w:lang w:eastAsia="zh-CN"/>
        </w:rPr>
      </w:pPr>
      <w:r w:rsidRPr="002857AD">
        <w:rPr>
          <w:rFonts w:hint="eastAsia"/>
          <w:lang w:eastAsia="zh-CN"/>
        </w:rPr>
        <w:t>4b.</w:t>
      </w:r>
      <w:r w:rsidRPr="002857AD">
        <w:rPr>
          <w:rFonts w:hint="eastAsia"/>
          <w:lang w:eastAsia="zh-CN"/>
        </w:rPr>
        <w:tab/>
      </w:r>
      <w:r w:rsidRPr="002857AD">
        <w:rPr>
          <w:rFonts w:hint="eastAsia"/>
          <w:lang w:val="en-US" w:eastAsia="zh-CN"/>
        </w:rPr>
        <w:t xml:space="preserve">NRF-2 </w:t>
      </w:r>
      <w:r w:rsidRPr="002857AD">
        <w:rPr>
          <w:lang w:val="en-US" w:eastAsia="zh-CN"/>
        </w:rPr>
        <w:t>forwards</w:t>
      </w:r>
      <w:r w:rsidRPr="002857AD">
        <w:rPr>
          <w:rFonts w:hint="eastAsia"/>
          <w:lang w:val="en-US" w:eastAsia="zh-CN"/>
        </w:rPr>
        <w:t xml:space="preserve"> the error response to NRF-1</w:t>
      </w:r>
      <w:r w:rsidRPr="002857AD">
        <w:rPr>
          <w:rFonts w:hint="eastAsia"/>
          <w:lang w:eastAsia="zh-CN"/>
        </w:rPr>
        <w:t>.</w:t>
      </w:r>
    </w:p>
    <w:p w:rsidR="00DD4EF7" w:rsidRPr="002857AD" w:rsidRDefault="00DD4EF7" w:rsidP="00DD4EF7">
      <w:pPr>
        <w:pStyle w:val="NO"/>
        <w:rPr>
          <w:lang w:eastAsia="zh-CN"/>
        </w:rPr>
      </w:pPr>
      <w:r w:rsidRPr="002857AD">
        <w:rPr>
          <w:rFonts w:hint="eastAsia"/>
          <w:lang w:eastAsia="zh-CN"/>
        </w:rPr>
        <w:t>NOTE:</w:t>
      </w:r>
      <w:r w:rsidRPr="002857AD">
        <w:rPr>
          <w:rFonts w:hint="eastAsia"/>
          <w:lang w:eastAsia="zh-CN"/>
        </w:rPr>
        <w:tab/>
        <w:t xml:space="preserve">It is not assumed that there can only be two NRF </w:t>
      </w:r>
      <w:r w:rsidRPr="002857AD">
        <w:rPr>
          <w:lang w:eastAsia="zh-CN"/>
        </w:rPr>
        <w:t>hierarchies</w:t>
      </w:r>
      <w:r w:rsidRPr="002857AD">
        <w:rPr>
          <w:rFonts w:hint="eastAsia"/>
          <w:lang w:eastAsia="zh-CN"/>
        </w:rPr>
        <w:t>, i.e. the NRF-3 can go on to forward the service discovery request to another NRF.</w:t>
      </w:r>
    </w:p>
    <w:p w:rsidR="000B163F" w:rsidRPr="002857AD" w:rsidRDefault="000B163F" w:rsidP="000B163F">
      <w:pPr>
        <w:pStyle w:val="Heading2"/>
      </w:pPr>
      <w:bookmarkStart w:id="166" w:name="_Toc24766405"/>
      <w:bookmarkStart w:id="167" w:name="_Toc42816727"/>
      <w:bookmarkStart w:id="168" w:name="_Toc45029580"/>
      <w:r w:rsidRPr="002857AD">
        <w:t>5.4</w:t>
      </w:r>
      <w:r w:rsidRPr="002857AD">
        <w:tab/>
      </w:r>
      <w:r w:rsidR="001C36C2">
        <w:t>Nnrf_AccessToken</w:t>
      </w:r>
      <w:r w:rsidRPr="002857AD">
        <w:t xml:space="preserve"> Service</w:t>
      </w:r>
      <w:bookmarkEnd w:id="166"/>
      <w:bookmarkEnd w:id="167"/>
      <w:bookmarkEnd w:id="168"/>
    </w:p>
    <w:p w:rsidR="000B163F" w:rsidRPr="002857AD" w:rsidRDefault="000B163F" w:rsidP="000B163F">
      <w:pPr>
        <w:pStyle w:val="Heading3"/>
      </w:pPr>
      <w:bookmarkStart w:id="169" w:name="_Toc24766406"/>
      <w:bookmarkStart w:id="170" w:name="_Toc42816728"/>
      <w:bookmarkStart w:id="171" w:name="_Toc45029581"/>
      <w:r w:rsidRPr="002857AD">
        <w:t>5.4.1</w:t>
      </w:r>
      <w:r w:rsidRPr="002857AD">
        <w:tab/>
        <w:t>Service Description</w:t>
      </w:r>
      <w:bookmarkEnd w:id="169"/>
      <w:bookmarkEnd w:id="170"/>
      <w:bookmarkEnd w:id="171"/>
    </w:p>
    <w:p w:rsidR="000B163F" w:rsidRPr="002857AD" w:rsidRDefault="000B163F" w:rsidP="000B163F">
      <w:pPr>
        <w:rPr>
          <w:lang w:eastAsia="zh-CN"/>
        </w:rPr>
      </w:pPr>
      <w:r w:rsidRPr="002857AD">
        <w:rPr>
          <w:lang w:eastAsia="zh-CN"/>
        </w:rPr>
        <w:t xml:space="preserve">The NRF offers an </w:t>
      </w:r>
      <w:r w:rsidR="001C36C2">
        <w:rPr>
          <w:lang w:eastAsia="zh-CN"/>
        </w:rPr>
        <w:t>Nnrf_AccessToken</w:t>
      </w:r>
      <w:r w:rsidRPr="002857AD">
        <w:rPr>
          <w:lang w:eastAsia="zh-CN"/>
        </w:rPr>
        <w:t xml:space="preserve"> service (</w:t>
      </w:r>
      <w:r w:rsidR="001C36C2">
        <w:rPr>
          <w:lang w:eastAsia="zh-CN"/>
        </w:rPr>
        <w:t xml:space="preserve">used for </w:t>
      </w:r>
      <w:r w:rsidR="001C36C2" w:rsidRPr="002857AD">
        <w:rPr>
          <w:lang w:eastAsia="zh-CN"/>
        </w:rPr>
        <w:t>OAuth2 authorization</w:t>
      </w:r>
      <w:r w:rsidR="001C36C2">
        <w:rPr>
          <w:lang w:eastAsia="zh-CN"/>
        </w:rPr>
        <w:t xml:space="preserve">, </w:t>
      </w:r>
      <w:r w:rsidRPr="002857AD">
        <w:rPr>
          <w:lang w:eastAsia="zh-CN"/>
        </w:rPr>
        <w:t xml:space="preserve">see </w:t>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6749 </w:t>
      </w:r>
      <w:r w:rsidRPr="002857AD">
        <w:rPr>
          <w:lang w:eastAsia="zh-CN"/>
        </w:rPr>
        <w:t>[16]), following the "Client Credentials" authorization grant, as specified in</w:t>
      </w:r>
      <w:r w:rsidR="00182675">
        <w:rPr>
          <w:lang w:eastAsia="zh-CN"/>
        </w:rPr>
        <w:t xml:space="preserve"> 3GPP TS</w:t>
      </w:r>
      <w:r w:rsidR="007E1FB8">
        <w:rPr>
          <w:lang w:eastAsia="zh-CN"/>
        </w:rPr>
        <w:t> </w:t>
      </w:r>
      <w:r w:rsidR="007E1FB8" w:rsidRPr="002857AD">
        <w:rPr>
          <w:lang w:eastAsia="zh-CN"/>
        </w:rPr>
        <w:t>33.501</w:t>
      </w:r>
      <w:r w:rsidR="007E1FB8">
        <w:rPr>
          <w:lang w:eastAsia="zh-CN"/>
        </w:rPr>
        <w:t> </w:t>
      </w:r>
      <w:r w:rsidR="007E1FB8" w:rsidRPr="002857AD">
        <w:rPr>
          <w:lang w:eastAsia="zh-CN"/>
        </w:rPr>
        <w:t>[</w:t>
      </w:r>
      <w:r w:rsidRPr="002857AD">
        <w:rPr>
          <w:lang w:eastAsia="zh-CN"/>
        </w:rPr>
        <w:t>15]. It exposes a "Token Endpoint" where the Access Token Request service can be requested by NF Service Consumers.</w:t>
      </w:r>
    </w:p>
    <w:p w:rsidR="000B163F" w:rsidRPr="002857AD" w:rsidRDefault="000B163F" w:rsidP="000B163F">
      <w:pPr>
        <w:pStyle w:val="Heading3"/>
      </w:pPr>
      <w:bookmarkStart w:id="172" w:name="_Toc24766407"/>
      <w:bookmarkStart w:id="173" w:name="_Toc42816729"/>
      <w:bookmarkStart w:id="174" w:name="_Toc45029582"/>
      <w:r w:rsidRPr="002857AD">
        <w:lastRenderedPageBreak/>
        <w:t>5.4.2</w:t>
      </w:r>
      <w:r w:rsidRPr="002857AD">
        <w:tab/>
        <w:t>Service Operations</w:t>
      </w:r>
      <w:bookmarkEnd w:id="172"/>
      <w:bookmarkEnd w:id="173"/>
      <w:bookmarkEnd w:id="174"/>
    </w:p>
    <w:p w:rsidR="000B163F" w:rsidRPr="002857AD" w:rsidRDefault="000B163F" w:rsidP="000B163F">
      <w:pPr>
        <w:pStyle w:val="Heading4"/>
      </w:pPr>
      <w:bookmarkStart w:id="175" w:name="_Toc24766408"/>
      <w:bookmarkStart w:id="176" w:name="_Toc42816730"/>
      <w:bookmarkStart w:id="177" w:name="_Toc45029583"/>
      <w:r w:rsidRPr="002857AD">
        <w:t>5.4.2.1</w:t>
      </w:r>
      <w:r w:rsidRPr="002857AD">
        <w:tab/>
        <w:t>Introduction</w:t>
      </w:r>
      <w:bookmarkEnd w:id="175"/>
      <w:bookmarkEnd w:id="176"/>
      <w:bookmarkEnd w:id="177"/>
    </w:p>
    <w:p w:rsidR="000B163F" w:rsidRPr="002857AD" w:rsidRDefault="000B163F" w:rsidP="000B163F">
      <w:r w:rsidRPr="002857AD">
        <w:t xml:space="preserve">The services operations defined for the </w:t>
      </w:r>
      <w:r w:rsidR="001C36C2">
        <w:t>Nnrf_AccessToken</w:t>
      </w:r>
      <w:r w:rsidRPr="002857AD">
        <w:t xml:space="preserve"> service are as follows:</w:t>
      </w:r>
    </w:p>
    <w:p w:rsidR="000B163F" w:rsidRPr="002857AD" w:rsidRDefault="000B163F" w:rsidP="000B163F">
      <w:pPr>
        <w:pStyle w:val="B1"/>
      </w:pPr>
      <w:r w:rsidRPr="002857AD">
        <w:t>-</w:t>
      </w:r>
      <w:r w:rsidRPr="002857AD">
        <w:tab/>
        <w:t>Access Token Request</w:t>
      </w:r>
      <w:r w:rsidR="001C36C2">
        <w:t xml:space="preserve"> (i.e. Nnrf_AccessToken_Get)</w:t>
      </w:r>
    </w:p>
    <w:p w:rsidR="000B163F" w:rsidRPr="002857AD" w:rsidRDefault="000B163F" w:rsidP="000B163F">
      <w:pPr>
        <w:pStyle w:val="Heading4"/>
      </w:pPr>
      <w:bookmarkStart w:id="178" w:name="_Toc24766409"/>
      <w:bookmarkStart w:id="179" w:name="_Toc42816731"/>
      <w:bookmarkStart w:id="180" w:name="_Toc45029584"/>
      <w:r w:rsidRPr="002857AD">
        <w:t>5.4.2.2</w:t>
      </w:r>
      <w:r w:rsidRPr="002857AD">
        <w:tab/>
      </w:r>
      <w:r w:rsidR="001C36C2">
        <w:t>Get (</w:t>
      </w:r>
      <w:r w:rsidRPr="002857AD">
        <w:t>Access Token Request</w:t>
      </w:r>
      <w:r w:rsidR="001C36C2">
        <w:t>)</w:t>
      </w:r>
      <w:bookmarkEnd w:id="178"/>
      <w:bookmarkEnd w:id="179"/>
      <w:bookmarkEnd w:id="180"/>
    </w:p>
    <w:p w:rsidR="000B163F" w:rsidRPr="002857AD" w:rsidRDefault="000B163F" w:rsidP="000B163F">
      <w:pPr>
        <w:pStyle w:val="Heading5"/>
      </w:pPr>
      <w:bookmarkStart w:id="181" w:name="_Toc24766410"/>
      <w:bookmarkStart w:id="182" w:name="_Toc42816732"/>
      <w:bookmarkStart w:id="183" w:name="_Toc45029585"/>
      <w:r w:rsidRPr="002857AD">
        <w:t>5.4.2.2.1</w:t>
      </w:r>
      <w:r w:rsidRPr="002857AD">
        <w:tab/>
        <w:t>General</w:t>
      </w:r>
      <w:bookmarkEnd w:id="181"/>
      <w:bookmarkEnd w:id="182"/>
      <w:bookmarkEnd w:id="183"/>
    </w:p>
    <w:p w:rsidR="000B163F" w:rsidRPr="002857AD" w:rsidRDefault="000B163F" w:rsidP="00E06171">
      <w:r w:rsidRPr="002857AD">
        <w:t>This service operation is used by an NF Service Consumer to request an OAuth2 access token from the authorization server (NRF).</w:t>
      </w:r>
    </w:p>
    <w:p w:rsidR="000B163F" w:rsidRPr="002857AD" w:rsidRDefault="00F14B63" w:rsidP="000B163F">
      <w:pPr>
        <w:pStyle w:val="TH"/>
      </w:pPr>
      <w:r w:rsidRPr="002857AD">
        <w:rPr>
          <w:lang w:val="fr-FR"/>
        </w:rPr>
        <w:object w:dxaOrig="8685" w:dyaOrig="2115">
          <v:shape id="_x0000_i1045" type="#_x0000_t75" style="width:434.9pt;height:106pt" o:ole="">
            <v:imagedata r:id="rId57" o:title=""/>
          </v:shape>
          <o:OLEObject Type="Embed" ProgID="Visio.Drawing.11" ShapeID="_x0000_i1045" DrawAspect="Content" ObjectID="_1655642717" r:id="rId58"/>
        </w:object>
      </w:r>
    </w:p>
    <w:p w:rsidR="000B163F" w:rsidRPr="002857AD" w:rsidRDefault="000B163F" w:rsidP="000B163F">
      <w:pPr>
        <w:pStyle w:val="TF"/>
      </w:pPr>
      <w:r w:rsidRPr="002857AD">
        <w:t>Figure 5.4.2.2.1-1: Access Token Request</w:t>
      </w:r>
    </w:p>
    <w:p w:rsidR="000B163F" w:rsidRPr="002857AD" w:rsidRDefault="000B163F" w:rsidP="000B163F">
      <w:pPr>
        <w:pStyle w:val="B1"/>
      </w:pPr>
      <w:r w:rsidRPr="002857AD">
        <w:t>1.</w:t>
      </w:r>
      <w:r w:rsidRPr="002857AD">
        <w:tab/>
        <w:t xml:space="preserve">The NF Service Consumer shall send a POST request to the "Token Endpoint", as described in </w:t>
      </w:r>
      <w:r w:rsidR="007E1FB8" w:rsidRPr="002857AD">
        <w:t>IETF</w:t>
      </w:r>
      <w:r w:rsidR="007E1FB8">
        <w:t> </w:t>
      </w:r>
      <w:r w:rsidR="007E1FB8" w:rsidRPr="002857AD">
        <w:t>RFC</w:t>
      </w:r>
      <w:r w:rsidR="007E1FB8">
        <w:t> </w:t>
      </w:r>
      <w:r w:rsidR="007E1FB8" w:rsidRPr="002857AD">
        <w:t>6749 </w:t>
      </w:r>
      <w:r w:rsidRPr="002857AD">
        <w:t>[16], clause 3.2. The "Token Endpoint" URI shall be:</w:t>
      </w:r>
    </w:p>
    <w:p w:rsidR="000B163F" w:rsidRPr="002857AD" w:rsidRDefault="000B163F" w:rsidP="00FF12CB">
      <w:pPr>
        <w:pStyle w:val="B2"/>
      </w:pPr>
      <w:r w:rsidRPr="002857AD">
        <w:br/>
        <w:t>{nrfApiRoot}/oauth2/token</w:t>
      </w:r>
    </w:p>
    <w:p w:rsidR="00F14B63" w:rsidRDefault="000B163F" w:rsidP="00EA2E99">
      <w:pPr>
        <w:pStyle w:val="B1"/>
        <w:ind w:hanging="1"/>
      </w:pPr>
      <w:r w:rsidRPr="002857AD">
        <w:br/>
        <w:t xml:space="preserve">where {nrfApiRoot} represents the concatenation of the "scheme" and "authority" components of the NRF, as defined in </w:t>
      </w:r>
      <w:r w:rsidR="007E1FB8" w:rsidRPr="002857AD">
        <w:t>IETF</w:t>
      </w:r>
      <w:r w:rsidR="007E1FB8">
        <w:t> </w:t>
      </w:r>
      <w:r w:rsidR="007E1FB8" w:rsidRPr="002857AD">
        <w:t>RFC</w:t>
      </w:r>
      <w:r w:rsidR="007E1FB8">
        <w:t> </w:t>
      </w:r>
      <w:r w:rsidR="007E1FB8" w:rsidRPr="002857AD">
        <w:t>3986 </w:t>
      </w:r>
      <w:r w:rsidRPr="002857AD">
        <w:t>[17].</w:t>
      </w:r>
      <w:r w:rsidRPr="002857AD">
        <w:br/>
      </w:r>
      <w:r w:rsidRPr="002857AD">
        <w:br/>
      </w:r>
      <w:r w:rsidR="00F14B63">
        <w:t xml:space="preserve">The </w:t>
      </w:r>
      <w:r w:rsidR="00F14B63" w:rsidRPr="002857AD">
        <w:t xml:space="preserve">OAuth 2.0 Access Token Request </w:t>
      </w:r>
      <w:r w:rsidR="00F14B63">
        <w:t xml:space="preserve">includes in the </w:t>
      </w:r>
      <w:r w:rsidRPr="002857AD">
        <w:t xml:space="preserve">body of the HTTP POST request shall </w:t>
      </w:r>
      <w:r w:rsidR="00F14B63">
        <w:t>contain:</w:t>
      </w:r>
    </w:p>
    <w:p w:rsidR="00F14B63" w:rsidRDefault="00F14B63" w:rsidP="000F75BC">
      <w:pPr>
        <w:pStyle w:val="B2"/>
      </w:pPr>
      <w:r>
        <w:t>-</w:t>
      </w:r>
      <w:r>
        <w:tab/>
        <w:t>An</w:t>
      </w:r>
      <w:r w:rsidR="000B163F" w:rsidRPr="002857AD">
        <w:t xml:space="preserve"> OAuth2 grant type </w:t>
      </w:r>
      <w:r>
        <w:t xml:space="preserve">set to </w:t>
      </w:r>
      <w:r w:rsidR="000B163F" w:rsidRPr="002857AD">
        <w:t>"</w:t>
      </w:r>
      <w:r w:rsidR="000F75BC">
        <w:t>c</w:t>
      </w:r>
      <w:r w:rsidR="000B163F" w:rsidRPr="002857AD">
        <w:t>lient</w:t>
      </w:r>
      <w:r>
        <w:t>_c</w:t>
      </w:r>
      <w:r w:rsidR="000B163F" w:rsidRPr="002857AD">
        <w:t>redentials"</w:t>
      </w:r>
      <w:r>
        <w:t>;</w:t>
      </w:r>
    </w:p>
    <w:p w:rsidR="00EA2E99" w:rsidRPr="002857AD" w:rsidRDefault="00F14B63" w:rsidP="000F75BC">
      <w:pPr>
        <w:pStyle w:val="B2"/>
      </w:pPr>
      <w:r>
        <w:t>-</w:t>
      </w:r>
      <w:r>
        <w:tab/>
      </w:r>
      <w:r w:rsidR="00EA2E99" w:rsidRPr="00F14B63">
        <w:t xml:space="preserve">The "scope" parameter </w:t>
      </w:r>
      <w:r w:rsidRPr="00F14B63">
        <w:t>i</w:t>
      </w:r>
      <w:r w:rsidRPr="000F75BC">
        <w:t>ndicating</w:t>
      </w:r>
      <w:r w:rsidR="00EA2E99" w:rsidRPr="000F75BC">
        <w:t xml:space="preserve"> the name</w:t>
      </w:r>
      <w:r w:rsidR="00DA3DF0" w:rsidRPr="000F75BC">
        <w:t>s</w:t>
      </w:r>
      <w:r w:rsidR="00EA2E99" w:rsidRPr="000F75BC">
        <w:t xml:space="preserve"> of the NF Service</w:t>
      </w:r>
      <w:r w:rsidR="00DA3DF0" w:rsidRPr="000F75BC">
        <w:t>s</w:t>
      </w:r>
      <w:r w:rsidR="00EA2E99" w:rsidRPr="000F75BC">
        <w:t xml:space="preserve"> that the NF Service Consumer is trying to access (i.e., the expected NF service name</w:t>
      </w:r>
      <w:r w:rsidR="00DA3DF0" w:rsidRPr="000F75BC">
        <w:t>s</w:t>
      </w:r>
      <w:r w:rsidR="00EA2E99" w:rsidRPr="000F75BC">
        <w:t>)</w:t>
      </w:r>
      <w:r w:rsidRPr="000F75BC">
        <w:t>;</w:t>
      </w:r>
    </w:p>
    <w:p w:rsidR="00EA2E99" w:rsidRPr="002857AD" w:rsidRDefault="00EA2E99" w:rsidP="000F75BC">
      <w:pPr>
        <w:pStyle w:val="B2"/>
        <w:rPr>
          <w:noProof/>
        </w:rPr>
      </w:pPr>
      <w:r w:rsidRPr="002857AD">
        <w:rPr>
          <w:noProof/>
        </w:rPr>
        <w:t>-</w:t>
      </w:r>
      <w:r w:rsidRPr="002857AD">
        <w:rPr>
          <w:noProof/>
        </w:rPr>
        <w:tab/>
      </w:r>
      <w:r w:rsidR="00F14B63">
        <w:rPr>
          <w:noProof/>
        </w:rPr>
        <w:t xml:space="preserve">The </w:t>
      </w:r>
      <w:r w:rsidRPr="002857AD">
        <w:rPr>
          <w:noProof/>
        </w:rPr>
        <w:t>NF Instance Id of the the NF Service Consumer requesting the OAuth2.0 access token</w:t>
      </w:r>
      <w:r w:rsidR="00F14B63">
        <w:rPr>
          <w:noProof/>
        </w:rPr>
        <w:t>, if this is an access token request for a specific NF Service Producer</w:t>
      </w:r>
      <w:r w:rsidRPr="002857AD">
        <w:rPr>
          <w:noProof/>
        </w:rPr>
        <w:t>;</w:t>
      </w:r>
    </w:p>
    <w:p w:rsidR="00F14B63" w:rsidRPr="002857AD" w:rsidRDefault="00F14B63" w:rsidP="00E411A0">
      <w:pPr>
        <w:pStyle w:val="B2"/>
        <w:rPr>
          <w:noProof/>
        </w:rPr>
      </w:pPr>
      <w:r>
        <w:rPr>
          <w:noProof/>
        </w:rPr>
        <w:t>-</w:t>
      </w:r>
      <w:r>
        <w:rPr>
          <w:noProof/>
        </w:rPr>
        <w:tab/>
        <w:t>NF type of the NF Service Consumer, if this is an access token request not for a specific NF Service Producer;</w:t>
      </w:r>
    </w:p>
    <w:p w:rsidR="00F14B63" w:rsidRDefault="00EA2E99" w:rsidP="00E411A0">
      <w:pPr>
        <w:pStyle w:val="B2"/>
        <w:rPr>
          <w:noProof/>
        </w:rPr>
      </w:pPr>
      <w:r w:rsidRPr="002857AD">
        <w:rPr>
          <w:noProof/>
        </w:rPr>
        <w:t>-</w:t>
      </w:r>
      <w:r w:rsidRPr="002857AD">
        <w:rPr>
          <w:noProof/>
        </w:rPr>
        <w:tab/>
        <w:t xml:space="preserve">NF type of the </w:t>
      </w:r>
      <w:r w:rsidR="00F14B63">
        <w:rPr>
          <w:noProof/>
        </w:rPr>
        <w:t xml:space="preserve">expected </w:t>
      </w:r>
      <w:r w:rsidRPr="002857AD">
        <w:rPr>
          <w:noProof/>
        </w:rPr>
        <w:t>NF Service Producer</w:t>
      </w:r>
      <w:r w:rsidR="00F14B63">
        <w:rPr>
          <w:noProof/>
        </w:rPr>
        <w:t>, if this is an access token request for a specific NF Service Producer;</w:t>
      </w:r>
    </w:p>
    <w:p w:rsidR="00F14B63" w:rsidRDefault="00F14B63" w:rsidP="00E411A0">
      <w:pPr>
        <w:pStyle w:val="B2"/>
        <w:rPr>
          <w:noProof/>
        </w:rPr>
      </w:pPr>
      <w:r>
        <w:rPr>
          <w:noProof/>
        </w:rPr>
        <w:t>-</w:t>
      </w:r>
      <w:r>
        <w:rPr>
          <w:noProof/>
        </w:rPr>
        <w:tab/>
        <w:t>The NF Instance Id of the expected NF Service Producer, if this is an access token request for a specific NF Service Producer</w:t>
      </w:r>
      <w:r w:rsidR="00EA2E99" w:rsidRPr="002857AD">
        <w:rPr>
          <w:noProof/>
        </w:rPr>
        <w:t>;</w:t>
      </w:r>
    </w:p>
    <w:p w:rsidR="00EA2E99" w:rsidRPr="002857AD" w:rsidRDefault="00F14B63" w:rsidP="00F14B63">
      <w:pPr>
        <w:pStyle w:val="B2"/>
        <w:rPr>
          <w:noProof/>
        </w:rPr>
      </w:pPr>
      <w:r>
        <w:rPr>
          <w:noProof/>
        </w:rPr>
        <w:t>-</w:t>
      </w:r>
      <w:r>
        <w:rPr>
          <w:noProof/>
        </w:rPr>
        <w:tab/>
        <w:t xml:space="preserve">Home and Serving PLMN IDs, if this is an access token request for use in roaming scenarios (see </w:t>
      </w:r>
      <w:r w:rsidR="004D3C2B">
        <w:rPr>
          <w:noProof/>
        </w:rPr>
        <w:t>clause</w:t>
      </w:r>
      <w:r>
        <w:rPr>
          <w:noProof/>
        </w:rPr>
        <w:t xml:space="preserve"> 13.4.1.2 of</w:t>
      </w:r>
      <w:r w:rsidR="00182675">
        <w:rPr>
          <w:noProof/>
        </w:rPr>
        <w:t xml:space="preserve"> 3GPP TS</w:t>
      </w:r>
      <w:r w:rsidR="007E1FB8">
        <w:t> 33.501 [</w:t>
      </w:r>
      <w:r>
        <w:t>15]).</w:t>
      </w:r>
    </w:p>
    <w:p w:rsidR="000B163F" w:rsidRPr="002857AD" w:rsidRDefault="000B163F" w:rsidP="00EA2E99">
      <w:pPr>
        <w:pStyle w:val="B1"/>
        <w:ind w:hanging="1"/>
      </w:pPr>
      <w:r w:rsidRPr="002857AD">
        <w:br/>
        <w:t xml:space="preserve">The NF Service Consumer shall </w:t>
      </w:r>
      <w:r w:rsidR="005A1899">
        <w:t xml:space="preserve">use TLS for mutual authentication with the NRF in order to access this endpoint, if the PLMN uses protection at the transport layer. Otherwise the NF Service Consumer shall use NDS or physical security to mutually authenticate with the NRF as specified in </w:t>
      </w:r>
      <w:r w:rsidR="004D3C2B">
        <w:t>clause</w:t>
      </w:r>
      <w:r w:rsidR="005A1899">
        <w:t> 13.3.1 of</w:t>
      </w:r>
      <w:r w:rsidR="00182675">
        <w:t xml:space="preserve"> 3GPP TS</w:t>
      </w:r>
      <w:r w:rsidR="007E1FB8">
        <w:t> 33.501 [</w:t>
      </w:r>
      <w:r w:rsidR="005A1899">
        <w:t>15]</w:t>
      </w:r>
      <w:r w:rsidRPr="002857AD">
        <w:t>.</w:t>
      </w:r>
    </w:p>
    <w:p w:rsidR="000F75BC" w:rsidRDefault="000B163F" w:rsidP="00EA2E99">
      <w:pPr>
        <w:pStyle w:val="B1"/>
      </w:pPr>
      <w:r w:rsidRPr="002857AD">
        <w:lastRenderedPageBreak/>
        <w:t>2.</w:t>
      </w:r>
      <w:r w:rsidRPr="002857AD">
        <w:tab/>
        <w:t>On success, "200 OK" shall be returned, the payload body of the POST response shall contain the requested access token</w:t>
      </w:r>
      <w:r w:rsidR="000F75BC">
        <w:t xml:space="preserve"> and</w:t>
      </w:r>
      <w:r w:rsidRPr="002857AD">
        <w:t xml:space="preserve"> the token type</w:t>
      </w:r>
      <w:r w:rsidR="008E0524">
        <w:t xml:space="preserve"> set to value "Bearer"</w:t>
      </w:r>
      <w:r w:rsidR="000F75BC">
        <w:t>. The response in addition:</w:t>
      </w:r>
    </w:p>
    <w:p w:rsidR="000F75BC" w:rsidRDefault="000F75BC" w:rsidP="000F75BC">
      <w:pPr>
        <w:pStyle w:val="B2"/>
      </w:pPr>
      <w:r>
        <w:t>-</w:t>
      </w:r>
      <w:r>
        <w:tab/>
        <w:t>should contain</w:t>
      </w:r>
      <w:r w:rsidR="000B163F" w:rsidRPr="002857AD">
        <w:t xml:space="preserve"> the expiration time for the token</w:t>
      </w:r>
      <w:r>
        <w:t xml:space="preserve">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rsidR="000F75BC" w:rsidRDefault="000F75BC" w:rsidP="000F75BC">
      <w:pPr>
        <w:pStyle w:val="B2"/>
      </w:pPr>
      <w:r>
        <w:t>-</w:t>
      </w:r>
      <w:r>
        <w:tab/>
        <w:t xml:space="preserve">shall contain the </w:t>
      </w:r>
      <w:r w:rsidRPr="002857AD">
        <w:rPr>
          <w:rFonts w:cs="Arial" w:hint="eastAsia"/>
          <w:szCs w:val="18"/>
        </w:rPr>
        <w:t>NF service name</w:t>
      </w:r>
      <w:r w:rsidR="00AD04B0">
        <w:rPr>
          <w:rFonts w:cs="Arial"/>
          <w:szCs w:val="18"/>
        </w:rPr>
        <w:t>(s)</w:t>
      </w:r>
      <w:r w:rsidRPr="002857AD">
        <w:rPr>
          <w:rFonts w:cs="Arial" w:hint="eastAsia"/>
          <w:szCs w:val="18"/>
        </w:rPr>
        <w:t xml:space="preserve"> of the </w:t>
      </w:r>
      <w:r>
        <w:rPr>
          <w:rFonts w:cs="Arial"/>
          <w:szCs w:val="18"/>
        </w:rPr>
        <w:t xml:space="preserve">requested </w:t>
      </w:r>
      <w:r w:rsidRPr="002857AD">
        <w:rPr>
          <w:rFonts w:cs="Arial" w:hint="eastAsia"/>
          <w:szCs w:val="18"/>
        </w:rPr>
        <w:t>NF service producer</w:t>
      </w:r>
      <w:r w:rsidR="00AD04B0">
        <w:rPr>
          <w:rFonts w:cs="Arial"/>
          <w:szCs w:val="18"/>
        </w:rPr>
        <w:t>(s)</w:t>
      </w:r>
      <w:r>
        <w:rPr>
          <w:rFonts w:cs="Arial"/>
          <w:szCs w:val="18"/>
        </w:rPr>
        <w:t>, if it is different from the scope included in the access token request (see IETF RFC 6749 [16])</w:t>
      </w:r>
      <w:r w:rsidR="000B163F" w:rsidRPr="002857AD">
        <w:t>.</w:t>
      </w:r>
    </w:p>
    <w:p w:rsidR="000B163F" w:rsidRPr="002857AD" w:rsidRDefault="00EA2E99" w:rsidP="004640E7">
      <w:pPr>
        <w:pStyle w:val="B1"/>
        <w:ind w:hanging="1"/>
      </w:pPr>
      <w:r w:rsidRPr="002857AD">
        <w:t xml:space="preserve">The access token shall be a JSON Web Token (JWT) as specified in </w:t>
      </w:r>
      <w:r w:rsidR="007E1FB8" w:rsidRPr="002857AD">
        <w:t>IETF</w:t>
      </w:r>
      <w:r w:rsidR="007E1FB8">
        <w:t> </w:t>
      </w:r>
      <w:r w:rsidR="007E1FB8" w:rsidRPr="002857AD">
        <w:t>RFC</w:t>
      </w:r>
      <w:r w:rsidR="007E1FB8">
        <w:t> </w:t>
      </w:r>
      <w:r w:rsidR="007E1FB8" w:rsidRPr="002857AD">
        <w:t>7519 </w:t>
      </w:r>
      <w:r w:rsidRPr="002857AD">
        <w:t xml:space="preserve">[25]. The access token returned by the NRF shall include the claims encoded as a JSON object as specified in </w:t>
      </w:r>
      <w:r w:rsidR="004D3C2B">
        <w:t>clause</w:t>
      </w:r>
      <w:r w:rsidRPr="002857AD">
        <w:t xml:space="preserve"> 6.3.5.2.4 and then digitally signed using JWS as specified in </w:t>
      </w:r>
      <w:r w:rsidR="007E1FB8" w:rsidRPr="002857AD">
        <w:t>IETF</w:t>
      </w:r>
      <w:r w:rsidR="007E1FB8">
        <w:t> </w:t>
      </w:r>
      <w:r w:rsidR="007E1FB8" w:rsidRPr="002857AD">
        <w:t>RFC</w:t>
      </w:r>
      <w:r w:rsidR="007E1FB8">
        <w:t> </w:t>
      </w:r>
      <w:r w:rsidR="007E1FB8" w:rsidRPr="002857AD">
        <w:t>7515 </w:t>
      </w:r>
      <w:r w:rsidRPr="002857AD">
        <w:t xml:space="preserve">[24] and in </w:t>
      </w:r>
      <w:r w:rsidR="004D3C2B">
        <w:t>clause</w:t>
      </w:r>
      <w:r w:rsidRPr="002857AD">
        <w:t> 13.4.1 of</w:t>
      </w:r>
      <w:r w:rsidR="00182675">
        <w:t xml:space="preserve"> 3GPP TS</w:t>
      </w:r>
      <w:r w:rsidR="007E1FB8">
        <w:t> </w:t>
      </w:r>
      <w:r w:rsidR="007E1FB8" w:rsidRPr="002857AD">
        <w:t>33.501</w:t>
      </w:r>
      <w:r w:rsidR="007E1FB8">
        <w:t> </w:t>
      </w:r>
      <w:r w:rsidR="007E1FB8" w:rsidRPr="002857AD">
        <w:t>[</w:t>
      </w:r>
      <w:r w:rsidRPr="002857AD">
        <w:t>15].</w:t>
      </w:r>
    </w:p>
    <w:p w:rsidR="00EA2E99" w:rsidRPr="002857AD" w:rsidRDefault="00EA2E99" w:rsidP="00EA2E99">
      <w:pPr>
        <w:pStyle w:val="B1"/>
        <w:ind w:firstLine="0"/>
      </w:pPr>
      <w:r w:rsidRPr="002857AD">
        <w:t xml:space="preserve">The digitally signed access token shall be converted to the JWS Compact Serialization encoding as a string as specified in clause 7.1 of </w:t>
      </w:r>
      <w:r w:rsidR="007E1FB8" w:rsidRPr="002857AD">
        <w:t>IETF</w:t>
      </w:r>
      <w:r w:rsidR="007E1FB8">
        <w:t> </w:t>
      </w:r>
      <w:r w:rsidR="007E1FB8" w:rsidRPr="002857AD">
        <w:t>RFC</w:t>
      </w:r>
      <w:r w:rsidR="007E1FB8">
        <w:t> </w:t>
      </w:r>
      <w:r w:rsidR="007E1FB8" w:rsidRPr="002857AD">
        <w:t>7515 </w:t>
      </w:r>
      <w:r w:rsidRPr="002857AD">
        <w:t>[24].</w:t>
      </w:r>
    </w:p>
    <w:p w:rsidR="000B163F" w:rsidRPr="002857AD" w:rsidRDefault="000B163F" w:rsidP="000B163F">
      <w:pPr>
        <w:pStyle w:val="B1"/>
        <w:ind w:firstLine="0"/>
      </w:pPr>
      <w:r w:rsidRPr="002857AD">
        <w:t xml:space="preserve">If the access token request fails at the NRF, the NRF shall return "400 Bad Request" status code, including </w:t>
      </w:r>
      <w:r w:rsidR="000F75BC" w:rsidRPr="002857AD">
        <w:t xml:space="preserve">in the response payload </w:t>
      </w:r>
      <w:r w:rsidRPr="002857AD">
        <w:t xml:space="preserve">a JSON object that </w:t>
      </w:r>
      <w:r w:rsidR="00E411A0">
        <w:t>provides</w:t>
      </w:r>
      <w:r w:rsidRPr="002857AD">
        <w:t xml:space="preserve"> details about the specific error that occurred.</w:t>
      </w:r>
    </w:p>
    <w:p w:rsidR="00F427B1" w:rsidRPr="002857AD" w:rsidRDefault="00F427B1" w:rsidP="00F427B1">
      <w:pPr>
        <w:pStyle w:val="Heading5"/>
      </w:pPr>
      <w:bookmarkStart w:id="184" w:name="_Toc24766411"/>
      <w:bookmarkStart w:id="185" w:name="_Toc42816733"/>
      <w:bookmarkStart w:id="186" w:name="_Toc45029586"/>
      <w:r>
        <w:t>5.4.2.2.2</w:t>
      </w:r>
      <w:r w:rsidRPr="002857AD">
        <w:tab/>
      </w:r>
      <w:r>
        <w:t>Access Token request with intermediate forwarding NRF</w:t>
      </w:r>
      <w:bookmarkEnd w:id="184"/>
      <w:bookmarkEnd w:id="185"/>
      <w:bookmarkEnd w:id="186"/>
    </w:p>
    <w:p w:rsidR="00F427B1" w:rsidRDefault="00F427B1" w:rsidP="00F427B1">
      <w:pPr>
        <w:rPr>
          <w:lang w:eastAsia="zh-CN"/>
        </w:rPr>
      </w:pPr>
      <w:r w:rsidRPr="002857AD">
        <w:rPr>
          <w:rFonts w:hint="eastAsia"/>
          <w:lang w:eastAsia="zh-CN"/>
        </w:rPr>
        <w:t xml:space="preserve">When multiple NRFs are deployed in one PLMN, one NRF may </w:t>
      </w:r>
      <w:r>
        <w:rPr>
          <w:lang w:eastAsia="zh-CN"/>
        </w:rPr>
        <w:t xml:space="preserve">request </w:t>
      </w:r>
      <w:r w:rsidRPr="002857AD">
        <w:t xml:space="preserve">an OAuth2 access token </w:t>
      </w:r>
      <w:r>
        <w:t>to</w:t>
      </w:r>
      <w:r w:rsidRPr="002857AD">
        <w:t xml:space="preserve"> </w:t>
      </w:r>
      <w:r w:rsidRPr="002857AD">
        <w:rPr>
          <w:rFonts w:hint="eastAsia"/>
          <w:lang w:eastAsia="zh-CN"/>
        </w:rPr>
        <w:t>a different</w:t>
      </w:r>
      <w:r w:rsidRPr="002857AD">
        <w:t xml:space="preserve"> NRF</w:t>
      </w:r>
      <w:r w:rsidRPr="002857AD">
        <w:rPr>
          <w:rFonts w:hint="eastAsia"/>
          <w:lang w:eastAsia="zh-CN"/>
        </w:rPr>
        <w:t xml:space="preserve"> so as to fulfil the </w:t>
      </w:r>
      <w:r w:rsidRPr="002857AD">
        <w:t xml:space="preserve">Access Token Request </w:t>
      </w:r>
      <w:r w:rsidRPr="002857AD">
        <w:rPr>
          <w:rFonts w:hint="eastAsia"/>
          <w:lang w:eastAsia="zh-CN"/>
        </w:rPr>
        <w:t xml:space="preserve">from a NF service consumer. The </w:t>
      </w:r>
      <w:r>
        <w:rPr>
          <w:lang w:eastAsia="zh-CN"/>
        </w:rPr>
        <w:t>acces token request</w:t>
      </w:r>
      <w:r w:rsidRPr="002857AD">
        <w:rPr>
          <w:rFonts w:hint="eastAsia"/>
          <w:lang w:eastAsia="zh-CN"/>
        </w:rPr>
        <w:t xml:space="preserve"> between these two NRFs is forwarded by a third NRF</w:t>
      </w:r>
      <w:r>
        <w:rPr>
          <w:lang w:eastAsia="zh-CN"/>
        </w:rPr>
        <w:t xml:space="preserve"> in this case</w:t>
      </w:r>
      <w:r w:rsidRPr="002857AD">
        <w:rPr>
          <w:rFonts w:hint="eastAsia"/>
          <w:lang w:eastAsia="zh-CN"/>
        </w:rPr>
        <w:t>.</w:t>
      </w:r>
    </w:p>
    <w:p w:rsidR="00F427B1" w:rsidRDefault="00F427B1" w:rsidP="00F427B1">
      <w:r w:rsidRPr="002857AD">
        <w:t>For th</w:t>
      </w:r>
      <w:r>
        <w:t>is</w:t>
      </w:r>
      <w:r w:rsidRPr="002857AD">
        <w:t xml:space="preserve">, step 1 in </w:t>
      </w:r>
      <w:r w:rsidR="004D3C2B">
        <w:t>clause</w:t>
      </w:r>
      <w:r>
        <w:t> </w:t>
      </w:r>
      <w:r w:rsidRPr="002857AD">
        <w:t>5.</w:t>
      </w:r>
      <w:r>
        <w:t>4.2.2.1</w:t>
      </w:r>
      <w:r w:rsidRPr="002857AD">
        <w:t xml:space="preserve"> is executed (send a POST request to NRF</w:t>
      </w:r>
      <w:r>
        <w:t>-1</w:t>
      </w:r>
      <w:r w:rsidRPr="002857AD">
        <w:t xml:space="preserve"> in the Serving PLMN); this request shall include the</w:t>
      </w:r>
      <w:r>
        <w:t xml:space="preserve"> </w:t>
      </w:r>
      <w:r w:rsidRPr="002857AD">
        <w:t xml:space="preserve">OAuth 2.0 </w:t>
      </w:r>
      <w:r>
        <w:t>Access Token Request</w:t>
      </w:r>
      <w:r w:rsidRPr="002857AD">
        <w:t xml:space="preserve"> in the request body</w:t>
      </w:r>
      <w:r>
        <w:t>.</w:t>
      </w:r>
    </w:p>
    <w:p w:rsidR="00F427B1" w:rsidRDefault="00F427B1" w:rsidP="00F427B1">
      <w:r w:rsidRPr="00E95C60">
        <w:t xml:space="preserve">Then, steps </w:t>
      </w:r>
      <w:r>
        <w:t>1</w:t>
      </w:r>
      <w:r w:rsidRPr="00E95C60">
        <w:t>-</w:t>
      </w:r>
      <w:r w:rsidRPr="005F0BEC">
        <w:t>4 in Figure</w:t>
      </w:r>
      <w:r>
        <w:t> </w:t>
      </w:r>
      <w:r w:rsidRPr="005F0BEC">
        <w:t>5.</w:t>
      </w:r>
      <w:r w:rsidRPr="00EC3465">
        <w:t>4</w:t>
      </w:r>
      <w:r w:rsidRPr="00E95C60">
        <w:t>.2.</w:t>
      </w:r>
      <w:r w:rsidRPr="00EC3465">
        <w:t>2</w:t>
      </w:r>
      <w:r w:rsidRPr="00E95C60">
        <w:t>.</w:t>
      </w:r>
      <w:r>
        <w:t>2</w:t>
      </w:r>
      <w:r w:rsidRPr="00E95C60">
        <w:t xml:space="preserve">-1 </w:t>
      </w:r>
      <w:r>
        <w:t xml:space="preserve">hereinafter </w:t>
      </w:r>
      <w:r w:rsidRPr="00E95C60">
        <w:t>are executed</w:t>
      </w:r>
      <w:r w:rsidRPr="005F0BEC">
        <w:t xml:space="preserve"> between </w:t>
      </w:r>
      <w:r>
        <w:t>NRF-1</w:t>
      </w:r>
      <w:r w:rsidRPr="005F0BEC">
        <w:t>in Serving PLMN, NRF-</w:t>
      </w:r>
      <w:r>
        <w:t>2</w:t>
      </w:r>
      <w:r w:rsidRPr="005F0BEC">
        <w:t xml:space="preserve"> in Serving PLMN and NRF-</w:t>
      </w:r>
      <w:r>
        <w:t>3</w:t>
      </w:r>
      <w:r w:rsidRPr="005F0BEC">
        <w:t xml:space="preserve"> in Serving PLMN.</w:t>
      </w:r>
    </w:p>
    <w:p w:rsidR="00F427B1" w:rsidRDefault="00F427B1" w:rsidP="00F427B1">
      <w:r>
        <w:t xml:space="preserve">Finally, step 2 in </w:t>
      </w:r>
      <w:r w:rsidR="004D3C2B">
        <w:t>clause</w:t>
      </w:r>
      <w:r>
        <w:t> </w:t>
      </w:r>
      <w:r w:rsidRPr="002857AD">
        <w:t>5.</w:t>
      </w:r>
      <w:r>
        <w:t>4.2.2.1</w:t>
      </w:r>
      <w:r w:rsidRPr="002857AD">
        <w:t xml:space="preserve"> is executed</w:t>
      </w:r>
      <w:r>
        <w:t xml:space="preserve">, </w:t>
      </w:r>
      <w:r w:rsidRPr="00702488">
        <w:rPr>
          <w:rFonts w:hint="eastAsia"/>
          <w:lang w:eastAsia="zh-CN"/>
        </w:rPr>
        <w:t xml:space="preserve">the </w:t>
      </w:r>
      <w:r w:rsidRPr="00702488">
        <w:rPr>
          <w:lang w:eastAsia="zh-CN"/>
        </w:rPr>
        <w:t xml:space="preserve">Access </w:t>
      </w:r>
      <w:r>
        <w:rPr>
          <w:lang w:eastAsia="zh-CN"/>
        </w:rPr>
        <w:t>T</w:t>
      </w:r>
      <w:r w:rsidRPr="00702488">
        <w:rPr>
          <w:lang w:eastAsia="zh-CN"/>
        </w:rPr>
        <w:t xml:space="preserve">oken </w:t>
      </w:r>
      <w:r>
        <w:rPr>
          <w:lang w:eastAsia="zh-CN"/>
        </w:rPr>
        <w:t>R</w:t>
      </w:r>
      <w:r w:rsidRPr="00702488">
        <w:rPr>
          <w:lang w:eastAsia="zh-CN"/>
        </w:rPr>
        <w:t xml:space="preserve">esponse </w:t>
      </w:r>
      <w:r w:rsidRPr="00702488">
        <w:t>containing</w:t>
      </w:r>
      <w:r>
        <w:t xml:space="preserve"> the </w:t>
      </w:r>
      <w:r w:rsidRPr="00702488">
        <w:t>requested access token</w:t>
      </w:r>
      <w:r>
        <w:t>,</w:t>
      </w:r>
      <w:r w:rsidRPr="00702488">
        <w:t xml:space="preserve"> the token type</w:t>
      </w:r>
      <w:r>
        <w:t xml:space="preserve"> and additional attributes shall be sent to the NF Service Consumer.</w:t>
      </w:r>
    </w:p>
    <w:p w:rsidR="00F427B1" w:rsidRDefault="00F427B1" w:rsidP="00F427B1"/>
    <w:p w:rsidR="00F427B1" w:rsidRDefault="00F427B1" w:rsidP="004D3C2B">
      <w:pPr>
        <w:pStyle w:val="TH"/>
      </w:pPr>
      <w:r>
        <w:object w:dxaOrig="11663" w:dyaOrig="2251">
          <v:shape id="_x0000_i1046" type="#_x0000_t75" style="width:481.55pt;height:93.3pt" o:ole="">
            <v:imagedata r:id="rId59" o:title=""/>
          </v:shape>
          <o:OLEObject Type="Embed" ProgID="Visio.Drawing.11" ShapeID="_x0000_i1046" DrawAspect="Content" ObjectID="_1655642718" r:id="rId60"/>
        </w:object>
      </w:r>
    </w:p>
    <w:p w:rsidR="00F427B1" w:rsidRDefault="00F427B1" w:rsidP="00F427B1">
      <w:pPr>
        <w:pStyle w:val="TF"/>
      </w:pPr>
      <w:r w:rsidRPr="002857AD">
        <w:t>Figure 5.4.2.2.</w:t>
      </w:r>
      <w:r>
        <w:t>2</w:t>
      </w:r>
      <w:r w:rsidRPr="002857AD">
        <w:t>-1: Access Token Request</w:t>
      </w:r>
      <w:r>
        <w:t xml:space="preserve"> with intermediate forwarding NRF</w:t>
      </w:r>
    </w:p>
    <w:p w:rsidR="00F427B1" w:rsidRPr="00242F01" w:rsidRDefault="00F427B1" w:rsidP="00F427B1">
      <w:pPr>
        <w:pStyle w:val="B1"/>
      </w:pPr>
      <w:r w:rsidRPr="00702488">
        <w:rPr>
          <w:rFonts w:hint="eastAsia"/>
          <w:lang w:eastAsia="zh-CN"/>
        </w:rPr>
        <w:t>1.</w:t>
      </w:r>
      <w:r w:rsidRPr="00702488">
        <w:rPr>
          <w:rFonts w:hint="eastAsia"/>
          <w:lang w:eastAsia="zh-CN"/>
        </w:rPr>
        <w:tab/>
      </w:r>
      <w:r w:rsidRPr="00702488">
        <w:rPr>
          <w:rFonts w:hint="eastAsia"/>
        </w:rPr>
        <w:t xml:space="preserve">NRF-1 receives </w:t>
      </w:r>
      <w:r w:rsidRPr="00702488">
        <w:t>an Access token</w:t>
      </w:r>
      <w:r w:rsidRPr="00702488">
        <w:rPr>
          <w:rFonts w:hint="eastAsia"/>
        </w:rPr>
        <w:t xml:space="preserve"> request </w:t>
      </w:r>
      <w:r w:rsidRPr="00702488">
        <w:rPr>
          <w:rFonts w:hint="eastAsia"/>
          <w:lang w:eastAsia="zh-CN"/>
        </w:rPr>
        <w:t xml:space="preserve">but </w:t>
      </w:r>
      <w:r w:rsidRPr="00702488">
        <w:rPr>
          <w:rFonts w:hint="eastAsia"/>
        </w:rPr>
        <w:t>does not have the information to fulfil the request.</w:t>
      </w:r>
      <w:r w:rsidRPr="00702488">
        <w:rPr>
          <w:rFonts w:hint="eastAsia"/>
          <w:lang w:eastAsia="zh-CN"/>
        </w:rPr>
        <w:t xml:space="preserve"> Then</w:t>
      </w:r>
      <w:r w:rsidRPr="00702488">
        <w:rPr>
          <w:rFonts w:hint="eastAsia"/>
        </w:rPr>
        <w:t xml:space="preserve"> NRF-1 sends the </w:t>
      </w:r>
      <w:r w:rsidRPr="00242F01">
        <w:t>Access token</w:t>
      </w:r>
      <w:r w:rsidRPr="00242F01">
        <w:rPr>
          <w:rFonts w:hint="eastAsia"/>
        </w:rPr>
        <w:t xml:space="preserve"> request to a pre-configured NRF-2.</w:t>
      </w:r>
    </w:p>
    <w:p w:rsidR="00F427B1" w:rsidRPr="006368EF" w:rsidRDefault="00F427B1" w:rsidP="00F427B1">
      <w:pPr>
        <w:pStyle w:val="B1"/>
      </w:pPr>
      <w:r w:rsidRPr="00EA01F2">
        <w:rPr>
          <w:rFonts w:hint="eastAsia"/>
          <w:lang w:eastAsia="zh-CN"/>
        </w:rPr>
        <w:t>2a.</w:t>
      </w:r>
      <w:r w:rsidRPr="00EA01F2">
        <w:rPr>
          <w:rFonts w:hint="eastAsia"/>
          <w:lang w:eastAsia="zh-CN"/>
        </w:rPr>
        <w:tab/>
      </w:r>
      <w:r w:rsidRPr="00E66451">
        <w:rPr>
          <w:rFonts w:hint="eastAsia"/>
        </w:rPr>
        <w:t xml:space="preserve">Upon </w:t>
      </w:r>
      <w:r>
        <w:t>reception of</w:t>
      </w:r>
      <w:r w:rsidRPr="00E66451">
        <w:rPr>
          <w:rFonts w:hint="eastAsia"/>
        </w:rPr>
        <w:t xml:space="preserve"> </w:t>
      </w:r>
      <w:r>
        <w:t>the</w:t>
      </w:r>
      <w:r w:rsidRPr="00E66451">
        <w:t xml:space="preserve"> A</w:t>
      </w:r>
      <w:r w:rsidRPr="00ED26A9">
        <w:t xml:space="preserve">ccess token </w:t>
      </w:r>
      <w:r w:rsidRPr="00ED26A9">
        <w:rPr>
          <w:rFonts w:hint="eastAsia"/>
        </w:rPr>
        <w:t xml:space="preserve">request </w:t>
      </w:r>
      <w:r>
        <w:t xml:space="preserve">and </w:t>
      </w:r>
      <w:r w:rsidRPr="00ED26A9">
        <w:rPr>
          <w:rFonts w:hint="eastAsia"/>
        </w:rPr>
        <w:t>base</w:t>
      </w:r>
      <w:r w:rsidRPr="00D66376">
        <w:rPr>
          <w:rFonts w:hint="eastAsia"/>
          <w:lang w:eastAsia="zh-CN"/>
        </w:rPr>
        <w:t>d</w:t>
      </w:r>
      <w:r w:rsidRPr="00D66376">
        <w:rPr>
          <w:rFonts w:hint="eastAsia"/>
        </w:rPr>
        <w:t xml:space="preserve"> on the information contained in the</w:t>
      </w:r>
      <w:r w:rsidRPr="001911D7">
        <w:t xml:space="preserve"> A</w:t>
      </w:r>
      <w:r w:rsidRPr="00925762">
        <w:t>cces token request</w:t>
      </w:r>
      <w:r w:rsidRPr="00925762">
        <w:rPr>
          <w:rFonts w:hint="eastAsia"/>
        </w:rPr>
        <w:t xml:space="preserve"> and locally stored </w:t>
      </w:r>
      <w:r w:rsidRPr="00925762">
        <w:t>information</w:t>
      </w:r>
      <w:r w:rsidRPr="00925762">
        <w:rPr>
          <w:rFonts w:hint="eastAsia"/>
          <w:lang w:eastAsia="zh-CN"/>
        </w:rPr>
        <w:t>,</w:t>
      </w:r>
      <w:r w:rsidRPr="00925762">
        <w:rPr>
          <w:rFonts w:hint="eastAsia"/>
        </w:rPr>
        <w:t xml:space="preserve"> NRF-2</w:t>
      </w:r>
      <w:r w:rsidRPr="00925762">
        <w:rPr>
          <w:rFonts w:hint="eastAsia"/>
          <w:lang w:eastAsia="zh-CN"/>
        </w:rPr>
        <w:t xml:space="preserve"> shall identify the next hop NRF (see </w:t>
      </w:r>
      <w:r w:rsidR="004D3C2B">
        <w:rPr>
          <w:rFonts w:hint="eastAsia"/>
          <w:lang w:eastAsia="zh-CN"/>
        </w:rPr>
        <w:t>clause</w:t>
      </w:r>
      <w:r w:rsidRPr="00925762">
        <w:rPr>
          <w:rFonts w:hint="eastAsia"/>
          <w:lang w:eastAsia="zh-CN"/>
        </w:rPr>
        <w:t> 5.2.2.2.</w:t>
      </w:r>
      <w:r w:rsidRPr="00925762">
        <w:rPr>
          <w:lang w:eastAsia="zh-CN"/>
        </w:rPr>
        <w:t>3</w:t>
      </w:r>
      <w:r w:rsidRPr="00925762">
        <w:rPr>
          <w:rFonts w:hint="eastAsia"/>
          <w:lang w:eastAsia="zh-CN"/>
        </w:rPr>
        <w:t>)</w:t>
      </w:r>
      <w:r w:rsidRPr="00925762">
        <w:rPr>
          <w:rFonts w:hint="eastAsia"/>
        </w:rPr>
        <w:t xml:space="preserve">, </w:t>
      </w:r>
      <w:r w:rsidRPr="00925762">
        <w:rPr>
          <w:rFonts w:hint="eastAsia"/>
          <w:lang w:eastAsia="zh-CN"/>
        </w:rPr>
        <w:t xml:space="preserve">and </w:t>
      </w:r>
      <w:r w:rsidRPr="00925762">
        <w:rPr>
          <w:rFonts w:hint="eastAsia"/>
        </w:rPr>
        <w:t xml:space="preserve">forward the </w:t>
      </w:r>
      <w:r w:rsidRPr="00925762">
        <w:t xml:space="preserve">Access token </w:t>
      </w:r>
      <w:r w:rsidRPr="00925762">
        <w:rPr>
          <w:rFonts w:hint="eastAsia"/>
        </w:rPr>
        <w:t xml:space="preserve">request to </w:t>
      </w:r>
      <w:r w:rsidRPr="00925762">
        <w:rPr>
          <w:rFonts w:hint="eastAsia"/>
          <w:lang w:eastAsia="zh-CN"/>
        </w:rPr>
        <w:t xml:space="preserve">that NRF (i.e. </w:t>
      </w:r>
      <w:r w:rsidRPr="00925762">
        <w:rPr>
          <w:rFonts w:hint="eastAsia"/>
        </w:rPr>
        <w:t xml:space="preserve">NRF-3 </w:t>
      </w:r>
      <w:r w:rsidRPr="00925762">
        <w:rPr>
          <w:rFonts w:hint="eastAsia"/>
          <w:lang w:eastAsia="zh-CN"/>
        </w:rPr>
        <w:t xml:space="preserve">in this example) </w:t>
      </w:r>
      <w:r w:rsidRPr="00925762">
        <w:rPr>
          <w:rFonts w:hint="eastAsia"/>
        </w:rPr>
        <w:t xml:space="preserve">by </w:t>
      </w:r>
      <w:r w:rsidRPr="00925762">
        <w:t>replacing the originator of the service invocation with NRF</w:t>
      </w:r>
      <w:r w:rsidRPr="002701D4">
        <w:rPr>
          <w:rFonts w:hint="eastAsia"/>
        </w:rPr>
        <w:t>-2,</w:t>
      </w:r>
      <w:r w:rsidRPr="002701D4">
        <w:t xml:space="preserve"> and the recipient of the service invocation with NRF</w:t>
      </w:r>
      <w:r w:rsidRPr="002701D4">
        <w:rPr>
          <w:rFonts w:hint="eastAsia"/>
        </w:rPr>
        <w:t>-3. The locally stored information in NRF-2 may:</w:t>
      </w:r>
    </w:p>
    <w:p w:rsidR="00F427B1" w:rsidRPr="006368EF" w:rsidRDefault="00F427B1" w:rsidP="00F427B1">
      <w:pPr>
        <w:pStyle w:val="B2"/>
        <w:rPr>
          <w:lang w:eastAsia="zh-CN"/>
        </w:rPr>
      </w:pPr>
      <w:r w:rsidRPr="006368EF">
        <w:rPr>
          <w:rFonts w:hint="eastAsia"/>
          <w:lang w:eastAsia="zh-CN"/>
        </w:rPr>
        <w:t>a)</w:t>
      </w:r>
      <w:r w:rsidRPr="006368EF">
        <w:rPr>
          <w:rFonts w:hint="eastAsia"/>
          <w:lang w:eastAsia="zh-CN"/>
        </w:rPr>
        <w:tab/>
        <w:t>be preconfigured; or</w:t>
      </w:r>
    </w:p>
    <w:p w:rsidR="00F427B1" w:rsidRPr="00242F01" w:rsidRDefault="00F427B1" w:rsidP="00F427B1">
      <w:pPr>
        <w:pStyle w:val="B2"/>
        <w:rPr>
          <w:lang w:eastAsia="zh-CN"/>
        </w:rPr>
      </w:pPr>
      <w:r w:rsidRPr="006368EF">
        <w:rPr>
          <w:rFonts w:hint="eastAsia"/>
          <w:lang w:eastAsia="zh-CN"/>
        </w:rPr>
        <w:t>b)</w:t>
      </w:r>
      <w:r w:rsidRPr="006368EF">
        <w:rPr>
          <w:rFonts w:hint="eastAsia"/>
          <w:lang w:eastAsia="zh-CN"/>
        </w:rPr>
        <w:tab/>
      </w:r>
      <w:r>
        <w:rPr>
          <w:lang w:eastAsia="zh-CN"/>
        </w:rPr>
        <w:t>r</w:t>
      </w:r>
      <w:r w:rsidRPr="00242F01">
        <w:rPr>
          <w:lang w:eastAsia="zh-CN"/>
        </w:rPr>
        <w:t>egistered</w:t>
      </w:r>
      <w:r w:rsidRPr="00242F01">
        <w:rPr>
          <w:rFonts w:hint="eastAsia"/>
          <w:lang w:eastAsia="zh-CN"/>
        </w:rPr>
        <w:t xml:space="preserve"> by other NRFs</w:t>
      </w:r>
      <w:r w:rsidRPr="00242F01">
        <w:rPr>
          <w:lang w:val="en-US" w:eastAsia="zh-CN"/>
        </w:rPr>
        <w:t xml:space="preserve"> </w:t>
      </w:r>
      <w:r w:rsidRPr="00242F01">
        <w:rPr>
          <w:rFonts w:hint="eastAsia"/>
          <w:lang w:eastAsia="zh-CN"/>
        </w:rPr>
        <w:t xml:space="preserve">(see </w:t>
      </w:r>
      <w:r w:rsidR="004D3C2B">
        <w:rPr>
          <w:rFonts w:hint="eastAsia"/>
          <w:lang w:eastAsia="zh-CN"/>
        </w:rPr>
        <w:t>clause</w:t>
      </w:r>
      <w:r w:rsidRPr="00242F01">
        <w:rPr>
          <w:rFonts w:hint="eastAsia"/>
          <w:lang w:eastAsia="zh-CN"/>
        </w:rPr>
        <w:t> 5.2.2.2.</w:t>
      </w:r>
      <w:r w:rsidRPr="00242F01">
        <w:rPr>
          <w:lang w:eastAsia="zh-CN"/>
        </w:rPr>
        <w:t>3</w:t>
      </w:r>
      <w:r w:rsidRPr="00242F01">
        <w:rPr>
          <w:rFonts w:hint="eastAsia"/>
          <w:lang w:eastAsia="zh-CN"/>
        </w:rPr>
        <w:t>).</w:t>
      </w:r>
    </w:p>
    <w:p w:rsidR="00F427B1" w:rsidRPr="00925762" w:rsidRDefault="00F427B1" w:rsidP="00F427B1">
      <w:pPr>
        <w:pStyle w:val="B1"/>
        <w:rPr>
          <w:lang w:eastAsia="zh-CN"/>
        </w:rPr>
      </w:pPr>
      <w:r w:rsidRPr="00EA01F2">
        <w:rPr>
          <w:rFonts w:hint="eastAsia"/>
          <w:lang w:eastAsia="zh-CN"/>
        </w:rPr>
        <w:t>2b.</w:t>
      </w:r>
      <w:r w:rsidRPr="00EA01F2">
        <w:rPr>
          <w:rFonts w:hint="eastAsia"/>
          <w:lang w:eastAsia="zh-CN"/>
        </w:rPr>
        <w:tab/>
      </w:r>
      <w:r w:rsidRPr="00E66451">
        <w:rPr>
          <w:rFonts w:hint="eastAsia"/>
          <w:lang w:eastAsia="zh-CN"/>
        </w:rPr>
        <w:t xml:space="preserve">if NRF-2 does not have enough information to forward the </w:t>
      </w:r>
      <w:r w:rsidRPr="00E66451">
        <w:rPr>
          <w:lang w:eastAsia="zh-CN"/>
        </w:rPr>
        <w:t>Access to</w:t>
      </w:r>
      <w:r w:rsidRPr="00ED26A9">
        <w:rPr>
          <w:lang w:eastAsia="zh-CN"/>
        </w:rPr>
        <w:t>ke</w:t>
      </w:r>
      <w:r w:rsidRPr="00D66376">
        <w:rPr>
          <w:lang w:eastAsia="zh-CN"/>
        </w:rPr>
        <w:t>n</w:t>
      </w:r>
      <w:r w:rsidRPr="00D66376">
        <w:rPr>
          <w:rFonts w:hint="eastAsia"/>
          <w:lang w:eastAsia="zh-CN"/>
        </w:rPr>
        <w:t xml:space="preserve"> request, then it responds with 404</w:t>
      </w:r>
      <w:r>
        <w:rPr>
          <w:lang w:eastAsia="zh-CN"/>
        </w:rPr>
        <w:t> </w:t>
      </w:r>
      <w:r w:rsidRPr="00D66376">
        <w:rPr>
          <w:rFonts w:hint="eastAsia"/>
          <w:lang w:eastAsia="zh-CN"/>
        </w:rPr>
        <w:t>Not</w:t>
      </w:r>
      <w:r>
        <w:rPr>
          <w:lang w:eastAsia="zh-CN"/>
        </w:rPr>
        <w:t> </w:t>
      </w:r>
      <w:r w:rsidRPr="00D66376">
        <w:rPr>
          <w:rFonts w:hint="eastAsia"/>
          <w:lang w:eastAsia="zh-CN"/>
        </w:rPr>
        <w:t>Found, and the rest of the steps are omitted.</w:t>
      </w:r>
    </w:p>
    <w:p w:rsidR="00F427B1" w:rsidRPr="00EC3465" w:rsidRDefault="00F427B1" w:rsidP="00F427B1">
      <w:pPr>
        <w:pStyle w:val="B1"/>
        <w:rPr>
          <w:lang w:eastAsia="zh-CN"/>
        </w:rPr>
      </w:pPr>
      <w:r w:rsidRPr="00925762">
        <w:rPr>
          <w:rFonts w:hint="eastAsia"/>
          <w:lang w:eastAsia="zh-CN"/>
        </w:rPr>
        <w:t>3a.</w:t>
      </w:r>
      <w:r w:rsidRPr="00925762">
        <w:rPr>
          <w:rFonts w:hint="eastAsia"/>
          <w:lang w:eastAsia="zh-CN"/>
        </w:rPr>
        <w:tab/>
      </w:r>
      <w:r w:rsidRPr="00B65DF2">
        <w:rPr>
          <w:rFonts w:hint="eastAsia"/>
          <w:lang w:eastAsia="zh-CN"/>
        </w:rPr>
        <w:t>Upon success</w:t>
      </w:r>
      <w:r>
        <w:rPr>
          <w:lang w:eastAsia="zh-CN"/>
        </w:rPr>
        <w:t xml:space="preserve">, </w:t>
      </w:r>
      <w:r w:rsidRPr="00702488">
        <w:rPr>
          <w:rFonts w:hint="eastAsia"/>
          <w:lang w:eastAsia="zh-CN"/>
        </w:rPr>
        <w:t>NRF-3</w:t>
      </w:r>
      <w:r>
        <w:rPr>
          <w:lang w:eastAsia="zh-CN"/>
        </w:rPr>
        <w:t xml:space="preserve"> shall </w:t>
      </w:r>
      <w:r w:rsidRPr="00702488">
        <w:rPr>
          <w:rFonts w:hint="eastAsia"/>
          <w:lang w:eastAsia="zh-CN"/>
        </w:rPr>
        <w:t>return</w:t>
      </w:r>
      <w:r>
        <w:rPr>
          <w:lang w:eastAsia="zh-CN"/>
        </w:rPr>
        <w:t xml:space="preserve"> a "200 OK" status code, including in </w:t>
      </w:r>
      <w:r w:rsidRPr="002857AD">
        <w:t xml:space="preserve">the </w:t>
      </w:r>
      <w:r>
        <w:t xml:space="preserve">response </w:t>
      </w:r>
      <w:r w:rsidRPr="002857AD">
        <w:t>payload</w:t>
      </w:r>
      <w:r>
        <w:t xml:space="preserve"> </w:t>
      </w:r>
      <w:r w:rsidRPr="00702488">
        <w:rPr>
          <w:rFonts w:hint="eastAsia"/>
          <w:lang w:eastAsia="zh-CN"/>
        </w:rPr>
        <w:t xml:space="preserve">the </w:t>
      </w:r>
      <w:r w:rsidRPr="00702488">
        <w:rPr>
          <w:lang w:eastAsia="zh-CN"/>
        </w:rPr>
        <w:t xml:space="preserve">Access token response </w:t>
      </w:r>
      <w:r w:rsidRPr="00702488">
        <w:t>containing the requested access token</w:t>
      </w:r>
      <w:r>
        <w:t>,</w:t>
      </w:r>
      <w:r w:rsidRPr="00702488">
        <w:t xml:space="preserve"> the token type</w:t>
      </w:r>
      <w:r>
        <w:t xml:space="preserve"> and additional attributes</w:t>
      </w:r>
      <w:r w:rsidRPr="00702488">
        <w:rPr>
          <w:rFonts w:hint="eastAsia"/>
          <w:lang w:eastAsia="zh-CN"/>
        </w:rPr>
        <w:t>.</w:t>
      </w:r>
    </w:p>
    <w:p w:rsidR="00F427B1" w:rsidRPr="002857AD" w:rsidRDefault="00F427B1" w:rsidP="00F427B1">
      <w:pPr>
        <w:pStyle w:val="B1"/>
        <w:ind w:left="284" w:firstLine="0"/>
      </w:pPr>
      <w:r w:rsidRPr="00702488">
        <w:rPr>
          <w:lang w:eastAsia="zh-CN"/>
        </w:rPr>
        <w:lastRenderedPageBreak/>
        <w:t>3b.</w:t>
      </w:r>
      <w:r w:rsidRPr="00702488">
        <w:tab/>
      </w:r>
      <w:r>
        <w:t xml:space="preserve">Upon failure, </w:t>
      </w:r>
      <w:r w:rsidRPr="002857AD">
        <w:t>NRF</w:t>
      </w:r>
      <w:r>
        <w:t>-3</w:t>
      </w:r>
      <w:r w:rsidRPr="002857AD">
        <w:t xml:space="preserve"> shall return "400</w:t>
      </w:r>
      <w:r>
        <w:t> </w:t>
      </w:r>
      <w:r w:rsidRPr="002857AD">
        <w:t>Bad</w:t>
      </w:r>
      <w:r>
        <w:t> </w:t>
      </w:r>
      <w:r w:rsidRPr="002857AD">
        <w:t xml:space="preserve">Request" status code, including in the response payload a JSON object that </w:t>
      </w:r>
      <w:r>
        <w:t>provides</w:t>
      </w:r>
      <w:r w:rsidRPr="002857AD">
        <w:t xml:space="preserve"> details about the specific error</w:t>
      </w:r>
      <w:r>
        <w:t>(s)</w:t>
      </w:r>
      <w:r w:rsidRPr="002857AD">
        <w:t xml:space="preserve"> that occurred.</w:t>
      </w:r>
    </w:p>
    <w:p w:rsidR="00F427B1" w:rsidRPr="006C646E" w:rsidRDefault="00F427B1" w:rsidP="00F427B1">
      <w:pPr>
        <w:pStyle w:val="B1"/>
        <w:rPr>
          <w:lang w:eastAsia="zh-CN"/>
        </w:rPr>
      </w:pPr>
      <w:r w:rsidRPr="006C646E">
        <w:rPr>
          <w:rFonts w:hint="eastAsia"/>
          <w:lang w:val="en-US" w:eastAsia="zh-CN"/>
        </w:rPr>
        <w:t>4a.</w:t>
      </w:r>
      <w:r w:rsidRPr="006C646E">
        <w:rPr>
          <w:lang w:val="en-US" w:eastAsia="zh-CN"/>
        </w:rPr>
        <w:tab/>
      </w:r>
      <w:r w:rsidRPr="006C646E">
        <w:rPr>
          <w:rFonts w:hint="eastAsia"/>
          <w:lang w:val="en-US" w:eastAsia="zh-CN"/>
        </w:rPr>
        <w:t>NRF-</w:t>
      </w:r>
      <w:r>
        <w:rPr>
          <w:lang w:val="en-US" w:eastAsia="zh-CN"/>
        </w:rPr>
        <w:t>2</w:t>
      </w:r>
      <w:r w:rsidRPr="006C646E">
        <w:rPr>
          <w:rFonts w:hint="eastAsia"/>
          <w:lang w:val="en-US" w:eastAsia="zh-CN"/>
        </w:rPr>
        <w:t xml:space="preserve"> </w:t>
      </w:r>
      <w:r w:rsidRPr="006C646E">
        <w:rPr>
          <w:lang w:val="en-US" w:eastAsia="zh-CN"/>
        </w:rPr>
        <w:t>forwards</w:t>
      </w:r>
      <w:r w:rsidRPr="006C646E">
        <w:rPr>
          <w:rFonts w:hint="eastAsia"/>
          <w:lang w:val="en-US" w:eastAsia="zh-CN"/>
        </w:rPr>
        <w:t xml:space="preserve"> the success response to </w:t>
      </w:r>
      <w:r>
        <w:rPr>
          <w:lang w:val="en-US" w:eastAsia="zh-CN"/>
        </w:rPr>
        <w:t>NRF-1</w:t>
      </w:r>
      <w:r w:rsidRPr="006C646E">
        <w:t>.</w:t>
      </w:r>
    </w:p>
    <w:p w:rsidR="00F427B1" w:rsidRPr="006C646E" w:rsidRDefault="00F427B1" w:rsidP="00F427B1">
      <w:pPr>
        <w:pStyle w:val="B1"/>
        <w:rPr>
          <w:lang w:eastAsia="zh-CN"/>
        </w:rPr>
      </w:pPr>
      <w:r w:rsidRPr="006C646E">
        <w:rPr>
          <w:rFonts w:hint="eastAsia"/>
          <w:lang w:eastAsia="zh-CN"/>
        </w:rPr>
        <w:t>4b.</w:t>
      </w:r>
      <w:r w:rsidRPr="006C646E">
        <w:rPr>
          <w:lang w:eastAsia="zh-CN"/>
        </w:rPr>
        <w:tab/>
      </w:r>
      <w:r w:rsidRPr="006C646E">
        <w:rPr>
          <w:rFonts w:hint="eastAsia"/>
          <w:lang w:val="en-US" w:eastAsia="zh-CN"/>
        </w:rPr>
        <w:t>NRF-</w:t>
      </w:r>
      <w:r>
        <w:rPr>
          <w:lang w:val="en-US" w:eastAsia="zh-CN"/>
        </w:rPr>
        <w:t>2</w:t>
      </w:r>
      <w:r w:rsidRPr="006C646E">
        <w:rPr>
          <w:rFonts w:hint="eastAsia"/>
          <w:lang w:val="en-US" w:eastAsia="zh-CN"/>
        </w:rPr>
        <w:t xml:space="preserve"> </w:t>
      </w:r>
      <w:r w:rsidRPr="006C646E">
        <w:rPr>
          <w:lang w:val="en-US" w:eastAsia="zh-CN"/>
        </w:rPr>
        <w:t>forwards</w:t>
      </w:r>
      <w:r w:rsidRPr="006C646E">
        <w:rPr>
          <w:rFonts w:hint="eastAsia"/>
          <w:lang w:val="en-US" w:eastAsia="zh-CN"/>
        </w:rPr>
        <w:t xml:space="preserve"> the error response to </w:t>
      </w:r>
      <w:r>
        <w:rPr>
          <w:lang w:val="en-US" w:eastAsia="zh-CN"/>
        </w:rPr>
        <w:t>NRF-2</w:t>
      </w:r>
      <w:r w:rsidRPr="006C646E">
        <w:rPr>
          <w:rFonts w:hint="eastAsia"/>
          <w:lang w:eastAsia="zh-CN"/>
        </w:rPr>
        <w:t>.</w:t>
      </w:r>
    </w:p>
    <w:p w:rsidR="00F427B1" w:rsidRPr="002857AD" w:rsidRDefault="00F427B1" w:rsidP="00F427B1">
      <w:pPr>
        <w:pStyle w:val="NO"/>
        <w:rPr>
          <w:lang w:eastAsia="zh-CN"/>
        </w:rPr>
      </w:pPr>
      <w:r w:rsidRPr="00242F01">
        <w:rPr>
          <w:rFonts w:hint="eastAsia"/>
          <w:lang w:eastAsia="zh-CN"/>
        </w:rPr>
        <w:t>NOTE:</w:t>
      </w:r>
      <w:r w:rsidRPr="00242F01">
        <w:rPr>
          <w:rFonts w:hint="eastAsia"/>
          <w:lang w:eastAsia="zh-CN"/>
        </w:rPr>
        <w:tab/>
        <w:t xml:space="preserve">It is not assumed that there can only be two NRF </w:t>
      </w:r>
      <w:r w:rsidRPr="00242F01">
        <w:rPr>
          <w:lang w:eastAsia="zh-CN"/>
        </w:rPr>
        <w:t>hierarchies</w:t>
      </w:r>
      <w:r w:rsidRPr="00242F01">
        <w:rPr>
          <w:rFonts w:hint="eastAsia"/>
          <w:lang w:eastAsia="zh-CN"/>
        </w:rPr>
        <w:t xml:space="preserve">, i.e. the NRF-3 can go on </w:t>
      </w:r>
      <w:r>
        <w:rPr>
          <w:lang w:eastAsia="zh-CN"/>
        </w:rPr>
        <w:t>and</w:t>
      </w:r>
      <w:r w:rsidRPr="00242F01">
        <w:rPr>
          <w:rFonts w:hint="eastAsia"/>
          <w:lang w:eastAsia="zh-CN"/>
        </w:rPr>
        <w:t xml:space="preserve"> forward the </w:t>
      </w:r>
      <w:r w:rsidRPr="00702488">
        <w:t>Access token</w:t>
      </w:r>
      <w:r w:rsidRPr="00702488">
        <w:rPr>
          <w:rFonts w:hint="eastAsia"/>
        </w:rPr>
        <w:t xml:space="preserve"> request </w:t>
      </w:r>
      <w:r w:rsidRPr="00242F01">
        <w:rPr>
          <w:rFonts w:hint="eastAsia"/>
          <w:lang w:eastAsia="zh-CN"/>
        </w:rPr>
        <w:t>reque</w:t>
      </w:r>
      <w:r w:rsidRPr="00EA01F2">
        <w:rPr>
          <w:rFonts w:hint="eastAsia"/>
          <w:lang w:eastAsia="zh-CN"/>
        </w:rPr>
        <w:t>st to another NRF.</w:t>
      </w:r>
    </w:p>
    <w:p w:rsidR="00F427B1" w:rsidRDefault="00F427B1" w:rsidP="00F427B1">
      <w:pPr>
        <w:pStyle w:val="Heading5"/>
      </w:pPr>
      <w:bookmarkStart w:id="187" w:name="_Toc24766412"/>
      <w:bookmarkStart w:id="188" w:name="_Toc42816734"/>
      <w:bookmarkStart w:id="189" w:name="_Toc45029587"/>
      <w:r>
        <w:t>5.4.2.2.3</w:t>
      </w:r>
      <w:r w:rsidRPr="002857AD">
        <w:tab/>
      </w:r>
      <w:r>
        <w:t>Access Token request with intermediate redirecting NRF</w:t>
      </w:r>
      <w:bookmarkEnd w:id="187"/>
      <w:bookmarkEnd w:id="188"/>
      <w:bookmarkEnd w:id="189"/>
    </w:p>
    <w:p w:rsidR="00F427B1" w:rsidRDefault="00F427B1" w:rsidP="00F427B1">
      <w:pPr>
        <w:rPr>
          <w:lang w:eastAsia="zh-CN"/>
        </w:rPr>
      </w:pPr>
      <w:r w:rsidRPr="002857AD">
        <w:rPr>
          <w:rFonts w:hint="eastAsia"/>
          <w:lang w:eastAsia="zh-CN"/>
        </w:rPr>
        <w:t xml:space="preserve">When multiple NRFs are deployed in one PLMN, one NRF may </w:t>
      </w:r>
      <w:r>
        <w:rPr>
          <w:lang w:eastAsia="zh-CN"/>
        </w:rPr>
        <w:t>request</w:t>
      </w:r>
      <w:r w:rsidRPr="002857AD">
        <w:rPr>
          <w:rFonts w:hint="eastAsia"/>
          <w:lang w:eastAsia="zh-CN"/>
        </w:rPr>
        <w:t xml:space="preserve"> </w:t>
      </w:r>
      <w:r w:rsidRPr="002857AD">
        <w:t xml:space="preserve">an OAuth2 access token </w:t>
      </w:r>
      <w:r>
        <w:t>to</w:t>
      </w:r>
      <w:r w:rsidRPr="002857AD">
        <w:t xml:space="preserve"> </w:t>
      </w:r>
      <w:r w:rsidRPr="002857AD">
        <w:rPr>
          <w:rFonts w:hint="eastAsia"/>
          <w:lang w:eastAsia="zh-CN"/>
        </w:rPr>
        <w:t>a different</w:t>
      </w:r>
      <w:r w:rsidRPr="002857AD">
        <w:t xml:space="preserve"> NRF</w:t>
      </w:r>
      <w:r w:rsidRPr="002857AD">
        <w:rPr>
          <w:rFonts w:hint="eastAsia"/>
          <w:lang w:eastAsia="zh-CN"/>
        </w:rPr>
        <w:t xml:space="preserve"> so as to fulfil the </w:t>
      </w:r>
      <w:r w:rsidRPr="002857AD">
        <w:t xml:space="preserve">Access Token Request </w:t>
      </w:r>
      <w:r w:rsidRPr="002857AD">
        <w:rPr>
          <w:rFonts w:hint="eastAsia"/>
          <w:lang w:eastAsia="zh-CN"/>
        </w:rPr>
        <w:t xml:space="preserve">from a NF service consumer. The </w:t>
      </w:r>
      <w:r>
        <w:rPr>
          <w:lang w:eastAsia="zh-CN"/>
        </w:rPr>
        <w:t>acces token request</w:t>
      </w:r>
      <w:r w:rsidRPr="002857AD">
        <w:rPr>
          <w:rFonts w:hint="eastAsia"/>
          <w:lang w:eastAsia="zh-CN"/>
        </w:rPr>
        <w:t xml:space="preserve"> between these two NRFs is </w:t>
      </w:r>
      <w:r>
        <w:rPr>
          <w:lang w:eastAsia="zh-CN"/>
        </w:rPr>
        <w:t>redirect</w:t>
      </w:r>
      <w:r w:rsidRPr="002857AD">
        <w:rPr>
          <w:rFonts w:hint="eastAsia"/>
          <w:lang w:eastAsia="zh-CN"/>
        </w:rPr>
        <w:t>ed by a third NRF</w:t>
      </w:r>
      <w:r>
        <w:rPr>
          <w:lang w:eastAsia="zh-CN"/>
        </w:rPr>
        <w:t xml:space="preserve"> in this case</w:t>
      </w:r>
      <w:r w:rsidRPr="002857AD">
        <w:rPr>
          <w:rFonts w:hint="eastAsia"/>
          <w:lang w:eastAsia="zh-CN"/>
        </w:rPr>
        <w:t>.</w:t>
      </w:r>
    </w:p>
    <w:p w:rsidR="00F427B1" w:rsidRDefault="00F427B1" w:rsidP="00F427B1">
      <w:r w:rsidRPr="002857AD">
        <w:t>For th</w:t>
      </w:r>
      <w:r>
        <w:t>is</w:t>
      </w:r>
      <w:r w:rsidRPr="002857AD">
        <w:t xml:space="preserve">, step 1 in </w:t>
      </w:r>
      <w:r w:rsidR="004D3C2B">
        <w:t>clause</w:t>
      </w:r>
      <w:r>
        <w:t> </w:t>
      </w:r>
      <w:r w:rsidRPr="002857AD">
        <w:t>5.</w:t>
      </w:r>
      <w:r>
        <w:t>4.2.2.1</w:t>
      </w:r>
      <w:r w:rsidRPr="002857AD">
        <w:t xml:space="preserve"> is executed (send a POST request to NRF</w:t>
      </w:r>
      <w:r>
        <w:t>-1</w:t>
      </w:r>
      <w:r w:rsidRPr="002857AD">
        <w:t xml:space="preserve"> in the Serving PLMN); this request shall include the</w:t>
      </w:r>
      <w:r>
        <w:t xml:space="preserve"> </w:t>
      </w:r>
      <w:r w:rsidRPr="002857AD">
        <w:t xml:space="preserve">OAuth 2.0 </w:t>
      </w:r>
      <w:r>
        <w:t xml:space="preserve">Access Token Request </w:t>
      </w:r>
      <w:r w:rsidRPr="002857AD">
        <w:t>in the request body</w:t>
      </w:r>
    </w:p>
    <w:p w:rsidR="00F427B1" w:rsidRDefault="00F427B1" w:rsidP="00F427B1">
      <w:r w:rsidRPr="00E95C60">
        <w:t xml:space="preserve">Then, steps </w:t>
      </w:r>
      <w:r>
        <w:t>1</w:t>
      </w:r>
      <w:r w:rsidRPr="00E95C60">
        <w:t>-</w:t>
      </w:r>
      <w:r w:rsidRPr="005F0BEC">
        <w:t>4 in Figure</w:t>
      </w:r>
      <w:r>
        <w:t> </w:t>
      </w:r>
      <w:r w:rsidRPr="005F0BEC">
        <w:t>5.</w:t>
      </w:r>
      <w:r w:rsidRPr="00B65DF2">
        <w:t>4</w:t>
      </w:r>
      <w:r w:rsidRPr="00E95C60">
        <w:t>.2.</w:t>
      </w:r>
      <w:r w:rsidRPr="00B65DF2">
        <w:t>2</w:t>
      </w:r>
      <w:r w:rsidRPr="00E95C60">
        <w:t>.</w:t>
      </w:r>
      <w:r>
        <w:t>3</w:t>
      </w:r>
      <w:r w:rsidRPr="00E95C60">
        <w:t xml:space="preserve">-1 </w:t>
      </w:r>
      <w:r>
        <w:t xml:space="preserve">hereinafter </w:t>
      </w:r>
      <w:r w:rsidRPr="00E95C60">
        <w:t>are executed</w:t>
      </w:r>
      <w:r w:rsidRPr="005F0BEC">
        <w:t xml:space="preserve"> between </w:t>
      </w:r>
      <w:r>
        <w:t>NRF-1</w:t>
      </w:r>
      <w:r w:rsidRPr="005F0BEC">
        <w:t>in Serving PLMN, NRF-</w:t>
      </w:r>
      <w:r>
        <w:t>2</w:t>
      </w:r>
      <w:r w:rsidRPr="005F0BEC">
        <w:t xml:space="preserve"> in Serving PLMN and NRF-</w:t>
      </w:r>
      <w:r>
        <w:t>3</w:t>
      </w:r>
      <w:r w:rsidRPr="005F0BEC">
        <w:t xml:space="preserve"> in Serving PLMN.</w:t>
      </w:r>
    </w:p>
    <w:p w:rsidR="00F427B1" w:rsidRDefault="00F427B1" w:rsidP="00F427B1">
      <w:r>
        <w:t xml:space="preserve">Finally, step 2 in </w:t>
      </w:r>
      <w:r w:rsidR="004D3C2B">
        <w:t>clause</w:t>
      </w:r>
      <w:r>
        <w:t> </w:t>
      </w:r>
      <w:r w:rsidRPr="002857AD">
        <w:t>5.</w:t>
      </w:r>
      <w:r>
        <w:t>4.2.2.1</w:t>
      </w:r>
      <w:r w:rsidRPr="002857AD">
        <w:t xml:space="preserve"> is executed</w:t>
      </w:r>
      <w:r>
        <w:t xml:space="preserve">, </w:t>
      </w:r>
      <w:r w:rsidRPr="00702488">
        <w:rPr>
          <w:rFonts w:hint="eastAsia"/>
          <w:lang w:eastAsia="zh-CN"/>
        </w:rPr>
        <w:t xml:space="preserve">the </w:t>
      </w:r>
      <w:r w:rsidRPr="00702488">
        <w:rPr>
          <w:lang w:eastAsia="zh-CN"/>
        </w:rPr>
        <w:t xml:space="preserve">Access token response </w:t>
      </w:r>
      <w:r w:rsidRPr="00702488">
        <w:t>containing</w:t>
      </w:r>
      <w:r>
        <w:t xml:space="preserve"> the </w:t>
      </w:r>
      <w:r w:rsidRPr="00702488">
        <w:t>requested access token</w:t>
      </w:r>
      <w:r>
        <w:t>,</w:t>
      </w:r>
      <w:r w:rsidRPr="00702488">
        <w:t xml:space="preserve"> the token type</w:t>
      </w:r>
      <w:r>
        <w:t xml:space="preserve"> and additional attributes shall be sent to the NF Service Consumer.</w:t>
      </w:r>
    </w:p>
    <w:p w:rsidR="00F427B1" w:rsidRDefault="00F427B1" w:rsidP="00F427B1"/>
    <w:p w:rsidR="00F427B1" w:rsidRDefault="00F427B1" w:rsidP="004D3C2B">
      <w:pPr>
        <w:pStyle w:val="TH"/>
      </w:pPr>
      <w:r>
        <w:object w:dxaOrig="11663" w:dyaOrig="2888">
          <v:shape id="_x0000_i1047" type="#_x0000_t75" style="width:481.55pt;height:119.8pt" o:ole="">
            <v:imagedata r:id="rId61" o:title=""/>
          </v:shape>
          <o:OLEObject Type="Embed" ProgID="Visio.Drawing.11" ShapeID="_x0000_i1047" DrawAspect="Content" ObjectID="_1655642719" r:id="rId62"/>
        </w:object>
      </w:r>
    </w:p>
    <w:p w:rsidR="00F427B1" w:rsidRDefault="00F427B1" w:rsidP="004D3C2B">
      <w:pPr>
        <w:pStyle w:val="TF"/>
      </w:pPr>
      <w:r w:rsidRPr="00EC3465">
        <w:t>Figure 5.4.2.2.</w:t>
      </w:r>
      <w:r>
        <w:t>3</w:t>
      </w:r>
      <w:r w:rsidRPr="00EC3465">
        <w:t xml:space="preserve">-1: Access Token Request with intermediate </w:t>
      </w:r>
      <w:r>
        <w:t>redirecti</w:t>
      </w:r>
      <w:r w:rsidRPr="00EC3465">
        <w:t>ng NRF</w:t>
      </w:r>
    </w:p>
    <w:p w:rsidR="00F427B1" w:rsidRPr="00B65DF2" w:rsidRDefault="00F427B1" w:rsidP="00F427B1">
      <w:pPr>
        <w:pStyle w:val="B1"/>
      </w:pPr>
      <w:r w:rsidRPr="00702488">
        <w:rPr>
          <w:rFonts w:hint="eastAsia"/>
          <w:lang w:eastAsia="zh-CN"/>
        </w:rPr>
        <w:t>1.</w:t>
      </w:r>
      <w:r w:rsidRPr="00702488">
        <w:rPr>
          <w:rFonts w:hint="eastAsia"/>
          <w:lang w:eastAsia="zh-CN"/>
        </w:rPr>
        <w:tab/>
      </w:r>
      <w:r w:rsidRPr="00702488">
        <w:rPr>
          <w:rFonts w:hint="eastAsia"/>
        </w:rPr>
        <w:t xml:space="preserve">NRF-1 receives </w:t>
      </w:r>
      <w:r w:rsidRPr="00702488">
        <w:t>an Access token</w:t>
      </w:r>
      <w:r w:rsidRPr="00702488">
        <w:rPr>
          <w:rFonts w:hint="eastAsia"/>
        </w:rPr>
        <w:t xml:space="preserve"> request </w:t>
      </w:r>
      <w:r w:rsidRPr="00702488">
        <w:rPr>
          <w:rFonts w:hint="eastAsia"/>
          <w:lang w:eastAsia="zh-CN"/>
        </w:rPr>
        <w:t xml:space="preserve">but </w:t>
      </w:r>
      <w:r w:rsidRPr="00702488">
        <w:rPr>
          <w:rFonts w:hint="eastAsia"/>
        </w:rPr>
        <w:t>does not have the information to fulfil the request.</w:t>
      </w:r>
      <w:r w:rsidRPr="00702488">
        <w:rPr>
          <w:rFonts w:hint="eastAsia"/>
          <w:lang w:eastAsia="zh-CN"/>
        </w:rPr>
        <w:t xml:space="preserve"> Then</w:t>
      </w:r>
      <w:r w:rsidRPr="00702488">
        <w:rPr>
          <w:rFonts w:hint="eastAsia"/>
        </w:rPr>
        <w:t xml:space="preserve"> NRF-1 sends the </w:t>
      </w:r>
      <w:r w:rsidRPr="00B65DF2">
        <w:t>Access token</w:t>
      </w:r>
      <w:r w:rsidRPr="00B65DF2">
        <w:rPr>
          <w:rFonts w:hint="eastAsia"/>
        </w:rPr>
        <w:t xml:space="preserve"> request to a pre-configured NRF-2.</w:t>
      </w:r>
    </w:p>
    <w:p w:rsidR="00F427B1" w:rsidRPr="00B65DF2" w:rsidRDefault="00F427B1" w:rsidP="00F427B1">
      <w:pPr>
        <w:pStyle w:val="B1"/>
      </w:pPr>
      <w:r w:rsidRPr="00B65DF2">
        <w:rPr>
          <w:rFonts w:hint="eastAsia"/>
          <w:lang w:eastAsia="zh-CN"/>
        </w:rPr>
        <w:t>2a.</w:t>
      </w:r>
      <w:r w:rsidRPr="00B65DF2">
        <w:rPr>
          <w:rFonts w:hint="eastAsia"/>
          <w:lang w:eastAsia="zh-CN"/>
        </w:rPr>
        <w:tab/>
      </w:r>
      <w:r w:rsidRPr="00B65DF2">
        <w:rPr>
          <w:rFonts w:hint="eastAsia"/>
        </w:rPr>
        <w:t xml:space="preserve">Upon </w:t>
      </w:r>
      <w:r>
        <w:t>reception of</w:t>
      </w:r>
      <w:r w:rsidRPr="00B65DF2">
        <w:rPr>
          <w:rFonts w:hint="eastAsia"/>
        </w:rPr>
        <w:t xml:space="preserve"> </w:t>
      </w:r>
      <w:r>
        <w:t>the</w:t>
      </w:r>
      <w:r w:rsidRPr="00B65DF2">
        <w:t xml:space="preserve"> Access token </w:t>
      </w:r>
      <w:r w:rsidRPr="00B65DF2">
        <w:rPr>
          <w:rFonts w:hint="eastAsia"/>
        </w:rPr>
        <w:t>request</w:t>
      </w:r>
      <w:r>
        <w:t xml:space="preserve">and </w:t>
      </w:r>
      <w:r w:rsidRPr="00B65DF2">
        <w:rPr>
          <w:rFonts w:hint="eastAsia"/>
        </w:rPr>
        <w:t>base</w:t>
      </w:r>
      <w:r w:rsidRPr="00B65DF2">
        <w:rPr>
          <w:rFonts w:hint="eastAsia"/>
          <w:lang w:eastAsia="zh-CN"/>
        </w:rPr>
        <w:t>d</w:t>
      </w:r>
      <w:r w:rsidRPr="00B65DF2">
        <w:rPr>
          <w:rFonts w:hint="eastAsia"/>
        </w:rPr>
        <w:t xml:space="preserve"> on the information contained in the</w:t>
      </w:r>
      <w:r w:rsidRPr="00B65DF2">
        <w:t xml:space="preserve"> Acces token request</w:t>
      </w:r>
      <w:r w:rsidRPr="00B65DF2">
        <w:rPr>
          <w:rFonts w:hint="eastAsia"/>
        </w:rPr>
        <w:t xml:space="preserve"> and locally stored </w:t>
      </w:r>
      <w:r w:rsidRPr="00B65DF2">
        <w:t>information</w:t>
      </w:r>
      <w:r w:rsidRPr="00B65DF2">
        <w:rPr>
          <w:rFonts w:hint="eastAsia"/>
          <w:lang w:eastAsia="zh-CN"/>
        </w:rPr>
        <w:t>,</w:t>
      </w:r>
      <w:r w:rsidRPr="00B65DF2">
        <w:rPr>
          <w:rFonts w:hint="eastAsia"/>
        </w:rPr>
        <w:t xml:space="preserve"> NRF-2</w:t>
      </w:r>
      <w:r w:rsidRPr="00B65DF2">
        <w:rPr>
          <w:rFonts w:hint="eastAsia"/>
          <w:lang w:eastAsia="zh-CN"/>
        </w:rPr>
        <w:t xml:space="preserve"> shall identify the next hop NRF (see </w:t>
      </w:r>
      <w:r w:rsidR="004D3C2B">
        <w:rPr>
          <w:rFonts w:hint="eastAsia"/>
          <w:lang w:eastAsia="zh-CN"/>
        </w:rPr>
        <w:t>clause</w:t>
      </w:r>
      <w:r w:rsidRPr="00B65DF2">
        <w:rPr>
          <w:rFonts w:hint="eastAsia"/>
          <w:lang w:eastAsia="zh-CN"/>
        </w:rPr>
        <w:t> 5.2.2.2.</w:t>
      </w:r>
      <w:r w:rsidRPr="00B65DF2">
        <w:rPr>
          <w:lang w:eastAsia="zh-CN"/>
        </w:rPr>
        <w:t>3</w:t>
      </w:r>
      <w:r w:rsidRPr="00B65DF2">
        <w:rPr>
          <w:rFonts w:hint="eastAsia"/>
          <w:lang w:eastAsia="zh-CN"/>
        </w:rPr>
        <w:t>)</w:t>
      </w:r>
      <w:r w:rsidRPr="00B65DF2">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 xml:space="preserve">redirect the </w:t>
      </w:r>
      <w:r>
        <w:rPr>
          <w:lang w:eastAsia="zh-CN"/>
        </w:rPr>
        <w:t>Access token</w:t>
      </w:r>
      <w:r w:rsidRPr="002857AD">
        <w:rPr>
          <w:rFonts w:hint="eastAsia"/>
          <w:lang w:eastAsia="zh-CN"/>
        </w:rPr>
        <w:t xml:space="preserve"> request by returning HTTP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w:t>
      </w:r>
      <w:r w:rsidRPr="002857AD">
        <w:rPr>
          <w:rFonts w:hint="eastAsia"/>
        </w:rPr>
        <w:t xml:space="preserve"> The locally stored information in NRF-2 may</w:t>
      </w:r>
      <w:r>
        <w:t>:</w:t>
      </w:r>
    </w:p>
    <w:p w:rsidR="00F427B1" w:rsidRPr="00B65DF2" w:rsidRDefault="00F427B1" w:rsidP="00F427B1">
      <w:pPr>
        <w:pStyle w:val="B2"/>
        <w:rPr>
          <w:lang w:eastAsia="zh-CN"/>
        </w:rPr>
      </w:pPr>
      <w:r w:rsidRPr="00B65DF2">
        <w:rPr>
          <w:rFonts w:hint="eastAsia"/>
          <w:lang w:eastAsia="zh-CN"/>
        </w:rPr>
        <w:t>a)</w:t>
      </w:r>
      <w:r w:rsidRPr="00B65DF2">
        <w:rPr>
          <w:rFonts w:hint="eastAsia"/>
          <w:lang w:eastAsia="zh-CN"/>
        </w:rPr>
        <w:tab/>
        <w:t>be preconfigured; or</w:t>
      </w:r>
    </w:p>
    <w:p w:rsidR="00F427B1" w:rsidRDefault="00F427B1" w:rsidP="00F427B1">
      <w:pPr>
        <w:pStyle w:val="B2"/>
        <w:rPr>
          <w:lang w:eastAsia="zh-CN"/>
        </w:rPr>
      </w:pPr>
      <w:r w:rsidRPr="00B65DF2">
        <w:rPr>
          <w:rFonts w:hint="eastAsia"/>
          <w:lang w:eastAsia="zh-CN"/>
        </w:rPr>
        <w:t>b)</w:t>
      </w:r>
      <w:r w:rsidRPr="00B65DF2">
        <w:rPr>
          <w:rFonts w:hint="eastAsia"/>
          <w:lang w:eastAsia="zh-CN"/>
        </w:rPr>
        <w:tab/>
      </w:r>
      <w:r>
        <w:rPr>
          <w:lang w:eastAsia="zh-CN"/>
        </w:rPr>
        <w:t>r</w:t>
      </w:r>
      <w:r w:rsidRPr="00242F01">
        <w:rPr>
          <w:lang w:eastAsia="zh-CN"/>
        </w:rPr>
        <w:t>egistered</w:t>
      </w:r>
      <w:r w:rsidRPr="00B65DF2">
        <w:rPr>
          <w:rFonts w:hint="eastAsia"/>
          <w:lang w:eastAsia="zh-CN"/>
        </w:rPr>
        <w:t xml:space="preserve"> by other NRFs</w:t>
      </w:r>
      <w:r w:rsidRPr="00B65DF2">
        <w:rPr>
          <w:lang w:val="en-US" w:eastAsia="zh-CN"/>
        </w:rPr>
        <w:t xml:space="preserve"> </w:t>
      </w:r>
      <w:r w:rsidRPr="00B65DF2">
        <w:rPr>
          <w:rFonts w:hint="eastAsia"/>
          <w:lang w:eastAsia="zh-CN"/>
        </w:rPr>
        <w:t xml:space="preserve">(see </w:t>
      </w:r>
      <w:r w:rsidR="004D3C2B">
        <w:rPr>
          <w:rFonts w:hint="eastAsia"/>
          <w:lang w:eastAsia="zh-CN"/>
        </w:rPr>
        <w:t>clause</w:t>
      </w:r>
      <w:r w:rsidRPr="00B65DF2">
        <w:rPr>
          <w:rFonts w:hint="eastAsia"/>
          <w:lang w:eastAsia="zh-CN"/>
        </w:rPr>
        <w:t> 5.2.2.2.</w:t>
      </w:r>
      <w:r w:rsidRPr="00B65DF2">
        <w:rPr>
          <w:lang w:eastAsia="zh-CN"/>
        </w:rPr>
        <w:t>3</w:t>
      </w:r>
      <w:r w:rsidRPr="00B65DF2">
        <w:rPr>
          <w:rFonts w:hint="eastAsia"/>
          <w:lang w:eastAsia="zh-CN"/>
        </w:rPr>
        <w:t>).</w:t>
      </w:r>
    </w:p>
    <w:p w:rsidR="00F427B1" w:rsidRPr="002857AD" w:rsidRDefault="00F427B1" w:rsidP="00F427B1">
      <w:pPr>
        <w:pStyle w:val="B1"/>
        <w:rPr>
          <w:lang w:eastAsia="zh-CN"/>
        </w:rPr>
      </w:pPr>
      <w:r w:rsidRPr="002857AD">
        <w:rPr>
          <w:rFonts w:hint="eastAsia"/>
          <w:lang w:eastAsia="zh-CN"/>
        </w:rPr>
        <w:tab/>
        <w:t xml:space="preserve">The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 shall contain a Location header field, the host part of the URI in the Location header field represents NRF-3.</w:t>
      </w:r>
    </w:p>
    <w:p w:rsidR="00F427B1" w:rsidRPr="00B65DF2" w:rsidRDefault="00F427B1" w:rsidP="00F427B1">
      <w:pPr>
        <w:pStyle w:val="B1"/>
        <w:rPr>
          <w:lang w:eastAsia="zh-CN"/>
        </w:rPr>
      </w:pPr>
      <w:r w:rsidRPr="00B65DF2">
        <w:rPr>
          <w:rFonts w:hint="eastAsia"/>
          <w:lang w:eastAsia="zh-CN"/>
        </w:rPr>
        <w:t>2b.</w:t>
      </w:r>
      <w:r w:rsidRPr="00B65DF2">
        <w:rPr>
          <w:rFonts w:hint="eastAsia"/>
          <w:lang w:eastAsia="zh-CN"/>
        </w:rPr>
        <w:tab/>
        <w:t xml:space="preserve">if NRF-2 does not have enough information to forward the </w:t>
      </w:r>
      <w:r w:rsidRPr="00B65DF2">
        <w:rPr>
          <w:lang w:eastAsia="zh-CN"/>
        </w:rPr>
        <w:t>Access token</w:t>
      </w:r>
      <w:r w:rsidRPr="00B65DF2">
        <w:rPr>
          <w:rFonts w:hint="eastAsia"/>
          <w:lang w:eastAsia="zh-CN"/>
        </w:rPr>
        <w:t xml:space="preserve"> request, then it responds with </w:t>
      </w:r>
      <w:r>
        <w:rPr>
          <w:lang w:eastAsia="zh-CN"/>
        </w:rPr>
        <w:t>"</w:t>
      </w:r>
      <w:r w:rsidRPr="00B65DF2">
        <w:rPr>
          <w:rFonts w:hint="eastAsia"/>
          <w:lang w:eastAsia="zh-CN"/>
        </w:rPr>
        <w:t>404</w:t>
      </w:r>
      <w:r>
        <w:rPr>
          <w:lang w:eastAsia="zh-CN"/>
        </w:rPr>
        <w:t> </w:t>
      </w:r>
      <w:r w:rsidRPr="00B65DF2">
        <w:rPr>
          <w:rFonts w:hint="eastAsia"/>
          <w:lang w:eastAsia="zh-CN"/>
        </w:rPr>
        <w:t>Not</w:t>
      </w:r>
      <w:r>
        <w:rPr>
          <w:lang w:eastAsia="zh-CN"/>
        </w:rPr>
        <w:t> </w:t>
      </w:r>
      <w:r w:rsidRPr="00B65DF2">
        <w:rPr>
          <w:rFonts w:hint="eastAsia"/>
          <w:lang w:eastAsia="zh-CN"/>
        </w:rPr>
        <w:t>Found</w:t>
      </w:r>
      <w:r>
        <w:rPr>
          <w:lang w:eastAsia="zh-CN"/>
        </w:rPr>
        <w:t>"</w:t>
      </w:r>
      <w:r w:rsidRPr="00B65DF2">
        <w:rPr>
          <w:rFonts w:hint="eastAsia"/>
          <w:lang w:eastAsia="zh-CN"/>
        </w:rPr>
        <w:t>, and the rest of the steps are omitted.</w:t>
      </w:r>
    </w:p>
    <w:p w:rsidR="00F427B1" w:rsidRPr="00B65DF2" w:rsidRDefault="00F427B1" w:rsidP="00F427B1">
      <w:pPr>
        <w:pStyle w:val="B1"/>
        <w:rPr>
          <w:lang w:eastAsia="zh-CN"/>
        </w:rPr>
      </w:pPr>
      <w:r w:rsidRPr="00B65DF2">
        <w:rPr>
          <w:rFonts w:hint="eastAsia"/>
          <w:lang w:eastAsia="zh-CN"/>
        </w:rPr>
        <w:t>3.</w:t>
      </w:r>
      <w:r w:rsidRPr="00B65DF2">
        <w:rPr>
          <w:rFonts w:hint="eastAsia"/>
          <w:lang w:eastAsia="zh-CN"/>
        </w:rPr>
        <w:tab/>
      </w:r>
      <w:r w:rsidRPr="002857AD">
        <w:rPr>
          <w:rFonts w:hint="eastAsia"/>
          <w:lang w:eastAsia="zh-CN"/>
        </w:rPr>
        <w:t xml:space="preserve">Upon </w:t>
      </w:r>
      <w:r>
        <w:rPr>
          <w:lang w:eastAsia="zh-CN"/>
        </w:rPr>
        <w:t>reception of</w:t>
      </w:r>
      <w:r w:rsidRPr="002857AD">
        <w:rPr>
          <w:rFonts w:hint="eastAsia"/>
          <w:lang w:eastAsia="zh-CN"/>
        </w:rPr>
        <w:t xml:space="preserv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 NRF-1 sends the </w:t>
      </w:r>
      <w:r>
        <w:rPr>
          <w:lang w:eastAsia="zh-CN"/>
        </w:rPr>
        <w:t>Acces token</w:t>
      </w:r>
      <w:r w:rsidRPr="002857AD">
        <w:rPr>
          <w:rFonts w:hint="eastAsia"/>
          <w:lang w:eastAsia="zh-CN"/>
        </w:rPr>
        <w:t xml:space="preserve"> request to NRF-3 by using the URI contained in the Location header field of the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w:t>
      </w:r>
    </w:p>
    <w:p w:rsidR="00F427B1" w:rsidRPr="00B65DF2" w:rsidRDefault="00F427B1" w:rsidP="00F427B1">
      <w:pPr>
        <w:pStyle w:val="B1"/>
        <w:rPr>
          <w:lang w:eastAsia="zh-CN"/>
        </w:rPr>
      </w:pPr>
      <w:r>
        <w:rPr>
          <w:lang w:eastAsia="zh-CN"/>
        </w:rPr>
        <w:t>4</w:t>
      </w:r>
      <w:r w:rsidRPr="00B65DF2">
        <w:rPr>
          <w:rFonts w:hint="eastAsia"/>
          <w:lang w:eastAsia="zh-CN"/>
        </w:rPr>
        <w:t>a.</w:t>
      </w:r>
      <w:r w:rsidRPr="00B65DF2">
        <w:rPr>
          <w:rFonts w:hint="eastAsia"/>
          <w:lang w:eastAsia="zh-CN"/>
        </w:rPr>
        <w:tab/>
        <w:t>Upon success</w:t>
      </w:r>
      <w:r>
        <w:rPr>
          <w:lang w:eastAsia="zh-CN"/>
        </w:rPr>
        <w:t xml:space="preserve">, </w:t>
      </w:r>
      <w:r w:rsidRPr="00702488">
        <w:rPr>
          <w:rFonts w:hint="eastAsia"/>
          <w:lang w:eastAsia="zh-CN"/>
        </w:rPr>
        <w:t>NRF-3</w:t>
      </w:r>
      <w:r>
        <w:rPr>
          <w:lang w:eastAsia="zh-CN"/>
        </w:rPr>
        <w:t xml:space="preserve">shall </w:t>
      </w:r>
      <w:r w:rsidRPr="00702488">
        <w:rPr>
          <w:rFonts w:hint="eastAsia"/>
          <w:lang w:eastAsia="zh-CN"/>
        </w:rPr>
        <w:t>return</w:t>
      </w:r>
      <w:r>
        <w:rPr>
          <w:lang w:eastAsia="zh-CN"/>
        </w:rPr>
        <w:t xml:space="preserve"> a "200 OK" status code including in </w:t>
      </w:r>
      <w:r w:rsidRPr="002857AD">
        <w:t xml:space="preserve">the </w:t>
      </w:r>
      <w:r>
        <w:t xml:space="preserve">response </w:t>
      </w:r>
      <w:r w:rsidRPr="002857AD">
        <w:t>payload</w:t>
      </w:r>
      <w:r>
        <w:t xml:space="preserve"> </w:t>
      </w:r>
      <w:r w:rsidRPr="00702488">
        <w:rPr>
          <w:rFonts w:hint="eastAsia"/>
          <w:lang w:eastAsia="zh-CN"/>
        </w:rPr>
        <w:t xml:space="preserve">the </w:t>
      </w:r>
      <w:r w:rsidRPr="00702488">
        <w:rPr>
          <w:lang w:eastAsia="zh-CN"/>
        </w:rPr>
        <w:t xml:space="preserve">Access token response </w:t>
      </w:r>
      <w:r w:rsidRPr="00702488">
        <w:t>containing the requested access token</w:t>
      </w:r>
      <w:r>
        <w:t>,</w:t>
      </w:r>
      <w:r w:rsidRPr="00702488">
        <w:t xml:space="preserve"> the token type</w:t>
      </w:r>
      <w:r>
        <w:t xml:space="preserve"> and additional attributes</w:t>
      </w:r>
      <w:r w:rsidRPr="00702488">
        <w:rPr>
          <w:rFonts w:hint="eastAsia"/>
          <w:lang w:eastAsia="zh-CN"/>
        </w:rPr>
        <w:t>.</w:t>
      </w:r>
    </w:p>
    <w:p w:rsidR="00F427B1" w:rsidRPr="00F427B1" w:rsidRDefault="00F427B1" w:rsidP="00F427B1">
      <w:pPr>
        <w:pStyle w:val="B1"/>
      </w:pPr>
      <w:r w:rsidRPr="00F427B1">
        <w:lastRenderedPageBreak/>
        <w:t>4b.</w:t>
      </w:r>
      <w:r w:rsidRPr="00F427B1">
        <w:tab/>
        <w:t>Upon failure, the NRF-3 shall return "400 Bad Request" status code, including in the response payload a JSON object that provides details about the specific error(s) that occurred.</w:t>
      </w:r>
    </w:p>
    <w:p w:rsidR="00635CF4" w:rsidRPr="002857AD" w:rsidRDefault="00BD5916" w:rsidP="00635CF4">
      <w:pPr>
        <w:pStyle w:val="Heading1"/>
        <w:rPr>
          <w:lang w:eastAsia="zh-CN"/>
        </w:rPr>
      </w:pPr>
      <w:bookmarkStart w:id="190" w:name="_Toc24766413"/>
      <w:bookmarkStart w:id="191" w:name="_Toc42816735"/>
      <w:bookmarkStart w:id="192" w:name="_Toc45029588"/>
      <w:r w:rsidRPr="002857AD">
        <w:rPr>
          <w:rFonts w:hint="eastAsia"/>
          <w:lang w:eastAsia="zh-CN"/>
        </w:rPr>
        <w:t>6</w:t>
      </w:r>
      <w:r w:rsidR="00635CF4" w:rsidRPr="002857AD">
        <w:tab/>
      </w:r>
      <w:r w:rsidR="00635CF4" w:rsidRPr="002857AD">
        <w:rPr>
          <w:lang w:eastAsia="zh-CN"/>
        </w:rPr>
        <w:t>API</w:t>
      </w:r>
      <w:r w:rsidRPr="002857AD">
        <w:rPr>
          <w:lang w:eastAsia="zh-CN"/>
        </w:rPr>
        <w:t xml:space="preserve"> Definitions</w:t>
      </w:r>
      <w:bookmarkEnd w:id="190"/>
      <w:bookmarkEnd w:id="191"/>
      <w:bookmarkEnd w:id="192"/>
    </w:p>
    <w:p w:rsidR="00635CF4" w:rsidRPr="002857AD" w:rsidRDefault="00BD5916" w:rsidP="00635CF4">
      <w:pPr>
        <w:pStyle w:val="Heading2"/>
        <w:rPr>
          <w:lang w:eastAsia="zh-CN"/>
        </w:rPr>
      </w:pPr>
      <w:bookmarkStart w:id="193" w:name="_Toc24766414"/>
      <w:bookmarkStart w:id="194" w:name="_Toc42816736"/>
      <w:bookmarkStart w:id="195" w:name="_Toc45029589"/>
      <w:r w:rsidRPr="002857AD">
        <w:rPr>
          <w:rFonts w:hint="eastAsia"/>
          <w:lang w:eastAsia="zh-CN"/>
        </w:rPr>
        <w:t>6</w:t>
      </w:r>
      <w:r w:rsidR="00635CF4" w:rsidRPr="002857AD">
        <w:t>.1</w:t>
      </w:r>
      <w:r w:rsidR="00635CF4" w:rsidRPr="002857AD">
        <w:tab/>
      </w:r>
      <w:r w:rsidRPr="002857AD">
        <w:t>N</w:t>
      </w:r>
      <w:r w:rsidR="00452A7E" w:rsidRPr="002857AD">
        <w:t>nrf_</w:t>
      </w:r>
      <w:r w:rsidRPr="002857AD">
        <w:t>NFManagement Service API</w:t>
      </w:r>
      <w:bookmarkEnd w:id="193"/>
      <w:bookmarkEnd w:id="194"/>
      <w:bookmarkEnd w:id="195"/>
    </w:p>
    <w:p w:rsidR="00635CF4" w:rsidRPr="002857AD" w:rsidRDefault="00BD5916" w:rsidP="00BD5916">
      <w:pPr>
        <w:pStyle w:val="Heading3"/>
      </w:pPr>
      <w:bookmarkStart w:id="196" w:name="_Toc24766415"/>
      <w:bookmarkStart w:id="197" w:name="_Toc42816737"/>
      <w:bookmarkStart w:id="198" w:name="_Toc45029590"/>
      <w:r w:rsidRPr="002857AD">
        <w:t>6.1.1</w:t>
      </w:r>
      <w:r w:rsidRPr="002857AD">
        <w:tab/>
      </w:r>
      <w:r w:rsidR="00C002CF" w:rsidRPr="002857AD">
        <w:t>API URI</w:t>
      </w:r>
      <w:bookmarkEnd w:id="196"/>
      <w:bookmarkEnd w:id="197"/>
      <w:bookmarkEnd w:id="198"/>
    </w:p>
    <w:p w:rsidR="007B2A3F" w:rsidRPr="002857AD" w:rsidRDefault="007B2A3F" w:rsidP="007B2A3F">
      <w:r w:rsidRPr="002857AD">
        <w:t>URIs of this API shall have the following root:</w:t>
      </w:r>
    </w:p>
    <w:p w:rsidR="007B2A3F" w:rsidRPr="002857AD" w:rsidRDefault="007B2A3F" w:rsidP="007B2A3F">
      <w:r w:rsidRPr="002857AD">
        <w:t>{apiRoot}/{apiName}/{apiVersion}/</w:t>
      </w:r>
    </w:p>
    <w:p w:rsidR="007B2A3F" w:rsidRPr="002857AD" w:rsidRDefault="007B2A3F" w:rsidP="007B2A3F">
      <w:r w:rsidRPr="002857AD">
        <w:t xml:space="preserve">where </w:t>
      </w:r>
      <w:r w:rsidR="00187446">
        <w:t xml:space="preserve">"apiRoot" is defined in </w:t>
      </w:r>
      <w:r w:rsidR="004D3C2B">
        <w:t>clause</w:t>
      </w:r>
      <w:r w:rsidR="00187446">
        <w:t> 4.4.1 of</w:t>
      </w:r>
      <w:r w:rsidR="00182675">
        <w:t xml:space="preserve"> 3GPP TS</w:t>
      </w:r>
      <w:r w:rsidR="007E1FB8">
        <w:t> 29.501 [</w:t>
      </w:r>
      <w:r w:rsidR="00187446">
        <w:t xml:space="preserve">5], </w:t>
      </w:r>
      <w:r w:rsidRPr="002857AD">
        <w:t>the "apiName" shall be set to "</w:t>
      </w:r>
      <w:r w:rsidR="006E51D8" w:rsidRPr="002857AD">
        <w:t>n</w:t>
      </w:r>
      <w:r w:rsidRPr="002857AD">
        <w:t>nrf-nfm" and the "apiVersion" shall be set to "v1" for the current version of this specification.</w:t>
      </w:r>
    </w:p>
    <w:p w:rsidR="00BD5916" w:rsidRPr="002857AD" w:rsidRDefault="00BD5916" w:rsidP="00BD5916">
      <w:pPr>
        <w:pStyle w:val="Heading3"/>
      </w:pPr>
      <w:bookmarkStart w:id="199" w:name="_Toc24766416"/>
      <w:bookmarkStart w:id="200" w:name="_Toc42816738"/>
      <w:bookmarkStart w:id="201" w:name="_Toc45029591"/>
      <w:r w:rsidRPr="002857AD">
        <w:t>6.1.2</w:t>
      </w:r>
      <w:r w:rsidRPr="002857AD">
        <w:tab/>
        <w:t>Usage of HTTP</w:t>
      </w:r>
      <w:bookmarkEnd w:id="199"/>
      <w:bookmarkEnd w:id="200"/>
      <w:bookmarkEnd w:id="201"/>
    </w:p>
    <w:p w:rsidR="00BD5916" w:rsidRPr="002857AD" w:rsidRDefault="00BD5916" w:rsidP="00BD5916">
      <w:pPr>
        <w:pStyle w:val="Heading4"/>
      </w:pPr>
      <w:bookmarkStart w:id="202" w:name="_Toc24766417"/>
      <w:bookmarkStart w:id="203" w:name="_Toc42816739"/>
      <w:bookmarkStart w:id="204" w:name="_Toc45029592"/>
      <w:r w:rsidRPr="002857AD">
        <w:t>6.1.2.1</w:t>
      </w:r>
      <w:r w:rsidRPr="002857AD">
        <w:tab/>
        <w:t>General</w:t>
      </w:r>
      <w:bookmarkEnd w:id="202"/>
      <w:bookmarkEnd w:id="203"/>
      <w:bookmarkEnd w:id="204"/>
    </w:p>
    <w:p w:rsidR="005D5A1C" w:rsidRPr="002857AD" w:rsidRDefault="005D5A1C" w:rsidP="005D5A1C">
      <w:r w:rsidRPr="002857AD">
        <w:t xml:space="preserve">HTTP/2, as defined in </w:t>
      </w:r>
      <w:r w:rsidR="007E1FB8" w:rsidRPr="002857AD">
        <w:t>IETF</w:t>
      </w:r>
      <w:r w:rsidR="007E1FB8">
        <w:t> </w:t>
      </w:r>
      <w:r w:rsidR="007E1FB8" w:rsidRPr="002857AD">
        <w:t>RFC</w:t>
      </w:r>
      <w:r w:rsidR="007E1FB8">
        <w:t> </w:t>
      </w:r>
      <w:r w:rsidR="007E1FB8" w:rsidRPr="002857AD">
        <w:t>7540 </w:t>
      </w:r>
      <w:r w:rsidRPr="002857AD">
        <w:t>[9], shall be used as specified in clause 5 of</w:t>
      </w:r>
      <w:r w:rsidR="00182675">
        <w:t xml:space="preserve"> 3GPP TS</w:t>
      </w:r>
      <w:r w:rsidR="007E1FB8">
        <w:t> </w:t>
      </w:r>
      <w:r w:rsidR="007E1FB8" w:rsidRPr="002857AD">
        <w:t>29.500</w:t>
      </w:r>
      <w:r w:rsidR="007E1FB8">
        <w:t> </w:t>
      </w:r>
      <w:r w:rsidR="007E1FB8" w:rsidRPr="002857AD">
        <w:t>[</w:t>
      </w:r>
      <w:r w:rsidRPr="002857AD">
        <w:t>4].</w:t>
      </w:r>
    </w:p>
    <w:p w:rsidR="005D5A1C" w:rsidRPr="002857AD" w:rsidRDefault="005D5A1C" w:rsidP="005D5A1C">
      <w:r w:rsidRPr="002857AD">
        <w:t>HTTP</w:t>
      </w:r>
      <w:r w:rsidRPr="002857AD">
        <w:rPr>
          <w:lang w:eastAsia="zh-CN"/>
        </w:rPr>
        <w:t xml:space="preserve">/2 </w:t>
      </w:r>
      <w:r w:rsidRPr="002857AD">
        <w:t xml:space="preserve">shall be transported as specified in </w:t>
      </w:r>
      <w:r w:rsidR="004D3C2B">
        <w:t>clause</w:t>
      </w:r>
      <w:r w:rsidRPr="002857AD">
        <w:t> 5.3 of</w:t>
      </w:r>
      <w:r w:rsidR="00182675">
        <w:t xml:space="preserve"> 3GPP TS</w:t>
      </w:r>
      <w:r w:rsidR="007E1FB8">
        <w:t> </w:t>
      </w:r>
      <w:r w:rsidR="007E1FB8" w:rsidRPr="002857AD">
        <w:t>29.500</w:t>
      </w:r>
      <w:r w:rsidR="007E1FB8">
        <w:t> </w:t>
      </w:r>
      <w:r w:rsidR="007E1FB8" w:rsidRPr="002857AD">
        <w:t>[</w:t>
      </w:r>
      <w:r w:rsidRPr="002857AD">
        <w:t>4].</w:t>
      </w:r>
    </w:p>
    <w:p w:rsidR="005D5A1C" w:rsidRPr="002857AD" w:rsidRDefault="005D5A1C" w:rsidP="005D5A1C">
      <w:r w:rsidRPr="002857AD">
        <w:t>HTTP messages and bodies for the Nnrf_NFManagement service shall comply with the OpenAPI [10] specification contained in Annex A.</w:t>
      </w:r>
    </w:p>
    <w:p w:rsidR="00BD5916" w:rsidRPr="002857AD" w:rsidRDefault="00BD5916" w:rsidP="00BD5916">
      <w:pPr>
        <w:pStyle w:val="Heading4"/>
      </w:pPr>
      <w:bookmarkStart w:id="205" w:name="_Toc24766418"/>
      <w:bookmarkStart w:id="206" w:name="_Toc42816740"/>
      <w:bookmarkStart w:id="207" w:name="_Toc45029593"/>
      <w:r w:rsidRPr="002857AD">
        <w:t>6.1.2.2</w:t>
      </w:r>
      <w:r w:rsidRPr="002857AD">
        <w:tab/>
        <w:t>HTTP Standard Headers</w:t>
      </w:r>
      <w:bookmarkEnd w:id="205"/>
      <w:bookmarkEnd w:id="206"/>
      <w:bookmarkEnd w:id="207"/>
    </w:p>
    <w:p w:rsidR="00BD5916" w:rsidRDefault="00BD5916" w:rsidP="00BD5916">
      <w:pPr>
        <w:pStyle w:val="Heading5"/>
        <w:rPr>
          <w:lang w:eastAsia="zh-CN"/>
        </w:rPr>
      </w:pPr>
      <w:bookmarkStart w:id="208" w:name="_Toc24766419"/>
      <w:bookmarkStart w:id="209" w:name="_Toc42816741"/>
      <w:bookmarkStart w:id="210" w:name="_Toc45029594"/>
      <w:r w:rsidRPr="002857AD">
        <w:t>6.1.2.2.1</w:t>
      </w:r>
      <w:r w:rsidRPr="002857AD">
        <w:rPr>
          <w:rFonts w:hint="eastAsia"/>
          <w:lang w:eastAsia="zh-CN"/>
        </w:rPr>
        <w:tab/>
      </w:r>
      <w:r w:rsidRPr="002857AD">
        <w:rPr>
          <w:lang w:eastAsia="zh-CN"/>
        </w:rPr>
        <w:t>General</w:t>
      </w:r>
      <w:bookmarkEnd w:id="208"/>
      <w:bookmarkEnd w:id="209"/>
      <w:bookmarkEnd w:id="210"/>
    </w:p>
    <w:p w:rsidR="00A130E5" w:rsidRPr="00A130E5" w:rsidRDefault="00A130E5" w:rsidP="005100DC">
      <w:pPr>
        <w:rPr>
          <w:lang w:eastAsia="zh-CN"/>
        </w:rPr>
      </w:pPr>
      <w:r w:rsidRPr="002857AD">
        <w:rPr>
          <w:rFonts w:hint="eastAsia"/>
          <w:lang w:eastAsia="zh-CN"/>
        </w:rPr>
        <w:t>The mandatory standard H</w:t>
      </w:r>
      <w:r w:rsidRPr="002857AD">
        <w:rPr>
          <w:lang w:eastAsia="zh-CN"/>
        </w:rPr>
        <w:t xml:space="preserve">TTP headers as specified in </w:t>
      </w:r>
      <w:r w:rsidR="004D3C2B">
        <w:rPr>
          <w:lang w:eastAsia="zh-CN"/>
        </w:rPr>
        <w:t>clause</w:t>
      </w:r>
      <w:r w:rsidRPr="002857AD">
        <w:rPr>
          <w:lang w:eastAsia="zh-CN"/>
        </w:rPr>
        <w:t xml:space="preserve"> 5.2.2.2 of</w:t>
      </w:r>
      <w:r w:rsidR="00182675">
        <w:rPr>
          <w:lang w:eastAsia="zh-CN"/>
        </w:rPr>
        <w:t xml:space="preserve"> 3GPP TS</w:t>
      </w:r>
      <w:r w:rsidR="007E1FB8">
        <w:t> </w:t>
      </w:r>
      <w:r w:rsidR="007E1FB8" w:rsidRPr="002857AD">
        <w:t>29.500</w:t>
      </w:r>
      <w:r w:rsidR="007E1FB8">
        <w:t> </w:t>
      </w:r>
      <w:r w:rsidR="007E1FB8" w:rsidRPr="002857AD">
        <w:t>[</w:t>
      </w:r>
      <w:r w:rsidRPr="002857AD">
        <w:t>4] shall be supported.</w:t>
      </w:r>
    </w:p>
    <w:p w:rsidR="00BD5916" w:rsidRPr="002857AD" w:rsidRDefault="00BD5916" w:rsidP="00BD5916">
      <w:pPr>
        <w:pStyle w:val="Heading5"/>
      </w:pPr>
      <w:bookmarkStart w:id="211" w:name="_Toc24766420"/>
      <w:bookmarkStart w:id="212" w:name="_Toc42816742"/>
      <w:bookmarkStart w:id="213" w:name="_Toc45029595"/>
      <w:r w:rsidRPr="002857AD">
        <w:t>6.1.2.2.2</w:t>
      </w:r>
      <w:r w:rsidRPr="002857AD">
        <w:tab/>
        <w:t>Content type</w:t>
      </w:r>
      <w:bookmarkEnd w:id="211"/>
      <w:bookmarkEnd w:id="212"/>
      <w:bookmarkEnd w:id="213"/>
    </w:p>
    <w:p w:rsidR="005D5A1C" w:rsidRPr="002857AD" w:rsidRDefault="005D5A1C" w:rsidP="005D5A1C">
      <w:r w:rsidRPr="002857AD">
        <w:t>The following content types shall be supported:</w:t>
      </w:r>
    </w:p>
    <w:p w:rsidR="005D5A1C" w:rsidRPr="002857AD" w:rsidRDefault="005D5A1C" w:rsidP="005D5A1C">
      <w:pPr>
        <w:pStyle w:val="B1"/>
      </w:pPr>
      <w:r w:rsidRPr="002857AD">
        <w:t>-</w:t>
      </w:r>
      <w:r w:rsidRPr="002857AD">
        <w:tab/>
        <w:t xml:space="preserve">JSON, as defined in </w:t>
      </w:r>
      <w:r w:rsidR="007E1FB8" w:rsidRPr="002857AD">
        <w:rPr>
          <w:noProof/>
          <w:lang w:eastAsia="zh-CN"/>
        </w:rPr>
        <w:t>IETF</w:t>
      </w:r>
      <w:r w:rsidR="007E1FB8">
        <w:rPr>
          <w:noProof/>
          <w:lang w:eastAsia="zh-CN"/>
        </w:rPr>
        <w:t> </w:t>
      </w:r>
      <w:r w:rsidR="007E1FB8" w:rsidRPr="002857AD">
        <w:rPr>
          <w:noProof/>
          <w:lang w:eastAsia="zh-CN"/>
        </w:rPr>
        <w:t>RFC</w:t>
      </w:r>
      <w:r w:rsidR="007E1FB8">
        <w:rPr>
          <w:noProof/>
          <w:lang w:eastAsia="zh-CN"/>
        </w:rPr>
        <w:t> </w:t>
      </w:r>
      <w:r w:rsidR="007E1FB8" w:rsidRPr="002857AD">
        <w:rPr>
          <w:noProof/>
          <w:lang w:eastAsia="zh-CN"/>
        </w:rPr>
        <w:t>8259 </w:t>
      </w:r>
      <w:r w:rsidRPr="002857AD">
        <w:rPr>
          <w:noProof/>
          <w:lang w:eastAsia="zh-CN"/>
        </w:rPr>
        <w:t>[22], shall be used as content type of the HTTP bodies specified in the present specification</w:t>
      </w:r>
      <w:r w:rsidRPr="002857AD">
        <w:t xml:space="preserve"> as indicated in </w:t>
      </w:r>
      <w:r w:rsidR="004D3C2B">
        <w:t>clause</w:t>
      </w:r>
      <w:r w:rsidRPr="002857AD">
        <w:t xml:space="preserve"> 5.4 of</w:t>
      </w:r>
      <w:r w:rsidR="00182675">
        <w:t xml:space="preserve"> 3GPP TS</w:t>
      </w:r>
      <w:r w:rsidR="007E1FB8">
        <w:t> </w:t>
      </w:r>
      <w:r w:rsidR="007E1FB8" w:rsidRPr="002857AD">
        <w:t>29.500</w:t>
      </w:r>
      <w:r w:rsidR="007E1FB8">
        <w:t> </w:t>
      </w:r>
      <w:r w:rsidR="007E1FB8" w:rsidRPr="002857AD">
        <w:t>[</w:t>
      </w:r>
      <w:r w:rsidRPr="002857AD">
        <w:t>4].</w:t>
      </w:r>
    </w:p>
    <w:p w:rsidR="005D5A1C" w:rsidRPr="002857AD" w:rsidRDefault="005D5A1C" w:rsidP="005D5A1C">
      <w:pPr>
        <w:pStyle w:val="B1"/>
      </w:pPr>
      <w:r w:rsidRPr="002857AD">
        <w:t>-</w:t>
      </w:r>
      <w:r w:rsidRPr="002857AD">
        <w:tab/>
        <w:t>The Problem Details JSON Object (</w:t>
      </w:r>
      <w:r w:rsidR="007E1FB8" w:rsidRPr="002857AD">
        <w:t>IETF</w:t>
      </w:r>
      <w:r w:rsidR="007E1FB8">
        <w:t> </w:t>
      </w:r>
      <w:r w:rsidR="007E1FB8" w:rsidRPr="002857AD">
        <w:t>RFC</w:t>
      </w:r>
      <w:r w:rsidR="007E1FB8">
        <w:t> </w:t>
      </w:r>
      <w:r w:rsidR="007E1FB8" w:rsidRPr="002857AD">
        <w:t>7807 </w:t>
      </w:r>
      <w:r w:rsidRPr="002857AD">
        <w:t>[11]). The use of the Problem Details JSON object in a HTTP response body shall be signalled by the content type "application/problem+json".</w:t>
      </w:r>
    </w:p>
    <w:p w:rsidR="005D5A1C" w:rsidRPr="002857AD" w:rsidRDefault="005D5A1C" w:rsidP="005D5A1C">
      <w:pPr>
        <w:pStyle w:val="B1"/>
      </w:pPr>
      <w:r w:rsidRPr="002857AD">
        <w:t>-</w:t>
      </w:r>
      <w:r w:rsidRPr="002857AD">
        <w:tab/>
        <w:t>JSON Patch (</w:t>
      </w:r>
      <w:r w:rsidR="007E1FB8" w:rsidRPr="002857AD">
        <w:t>IETF</w:t>
      </w:r>
      <w:r w:rsidR="007E1FB8">
        <w:t> </w:t>
      </w:r>
      <w:r w:rsidR="007E1FB8" w:rsidRPr="002857AD">
        <w:t>RFC</w:t>
      </w:r>
      <w:r w:rsidR="007E1FB8">
        <w:t> </w:t>
      </w:r>
      <w:r w:rsidR="007E1FB8" w:rsidRPr="002857AD">
        <w:t>6902 </w:t>
      </w:r>
      <w:r w:rsidRPr="002857AD">
        <w:t>[13]). The use of the JSON Patch format in a HTTP request body shall be signalled by the content type "application/json-patch+json".</w:t>
      </w:r>
    </w:p>
    <w:p w:rsidR="005D5A1C" w:rsidRPr="002857AD" w:rsidRDefault="005D5A1C" w:rsidP="005D5A1C">
      <w:pPr>
        <w:pStyle w:val="B1"/>
      </w:pPr>
      <w:r w:rsidRPr="002857AD">
        <w:t>-</w:t>
      </w:r>
      <w:r w:rsidRPr="002857AD">
        <w:tab/>
        <w:t>The 3GPP hypermedia format as defined in</w:t>
      </w:r>
      <w:r w:rsidR="00182675">
        <w:t xml:space="preserve"> 3GPP TS</w:t>
      </w:r>
      <w:r w:rsidR="007E1FB8">
        <w:t> </w:t>
      </w:r>
      <w:r w:rsidR="007E1FB8" w:rsidRPr="002857AD">
        <w:t>29.501</w:t>
      </w:r>
      <w:r w:rsidR="007E1FB8">
        <w:t> </w:t>
      </w:r>
      <w:r w:rsidR="007E1FB8" w:rsidRPr="002857AD">
        <w:t>[</w:t>
      </w:r>
      <w:r w:rsidRPr="002857AD">
        <w:t>5]. The use of the 3GPP hypermedia format in a HTTP response body shall be signalled by the content type "application/3gppHal+json".</w:t>
      </w:r>
    </w:p>
    <w:p w:rsidR="00A130E5" w:rsidRPr="002857AD" w:rsidRDefault="00A130E5" w:rsidP="00A130E5">
      <w:pPr>
        <w:pStyle w:val="Heading5"/>
        <w:rPr>
          <w:lang w:val="en-US"/>
        </w:rPr>
      </w:pPr>
      <w:bookmarkStart w:id="214" w:name="_Toc24766421"/>
      <w:bookmarkStart w:id="215" w:name="_Toc42816743"/>
      <w:bookmarkStart w:id="216" w:name="_Toc45029596"/>
      <w:r w:rsidRPr="002857AD">
        <w:rPr>
          <w:lang w:val="en-US"/>
        </w:rPr>
        <w:t>6.</w:t>
      </w:r>
      <w:r>
        <w:rPr>
          <w:lang w:val="en-US"/>
        </w:rPr>
        <w:t>1</w:t>
      </w:r>
      <w:r w:rsidRPr="002857AD">
        <w:rPr>
          <w:lang w:val="en-US"/>
        </w:rPr>
        <w:t>.2.2.</w:t>
      </w:r>
      <w:r>
        <w:rPr>
          <w:lang w:val="en-US"/>
        </w:rPr>
        <w:t>3</w:t>
      </w:r>
      <w:r w:rsidRPr="002857AD">
        <w:rPr>
          <w:lang w:val="en-US"/>
        </w:rPr>
        <w:tab/>
      </w:r>
      <w:r>
        <w:rPr>
          <w:lang w:val="en-US"/>
        </w:rPr>
        <w:t>Accept-Encoding</w:t>
      </w:r>
      <w:bookmarkEnd w:id="214"/>
      <w:bookmarkEnd w:id="215"/>
      <w:bookmarkEnd w:id="216"/>
    </w:p>
    <w:p w:rsidR="00A130E5" w:rsidRDefault="00A130E5" w:rsidP="00A130E5">
      <w:r>
        <w:rPr>
          <w:lang w:val="en-US"/>
        </w:rPr>
        <w:t>The NRF should support gzip coding (</w:t>
      </w:r>
      <w:r>
        <w:t xml:space="preserve">see </w:t>
      </w:r>
      <w:r w:rsidR="007E1FB8">
        <w:t>IETF RFC 1952 </w:t>
      </w:r>
      <w:r>
        <w:t xml:space="preserve">[30]) in HTTP requests and responses and indicate so in the Accept-Encoding header, as described </w:t>
      </w:r>
      <w:r>
        <w:rPr>
          <w:lang w:val="en-US"/>
        </w:rPr>
        <w:t>in</w:t>
      </w:r>
      <w:r w:rsidRPr="00CE4C8F">
        <w:rPr>
          <w:lang w:val="en-US"/>
        </w:rPr>
        <w:t xml:space="preserve"> </w:t>
      </w:r>
      <w:r w:rsidR="004D3C2B">
        <w:rPr>
          <w:lang w:val="en-US"/>
        </w:rPr>
        <w:t>clause</w:t>
      </w:r>
      <w:r w:rsidRPr="00CE4C8F">
        <w:rPr>
          <w:lang w:val="en-US"/>
        </w:rPr>
        <w:t xml:space="preserve"> 6.</w:t>
      </w:r>
      <w:r w:rsidR="004C6D70">
        <w:rPr>
          <w:lang w:val="en-US"/>
        </w:rPr>
        <w:t>9</w:t>
      </w:r>
      <w:r w:rsidRPr="00CE4C8F">
        <w:rPr>
          <w:lang w:val="en-US"/>
        </w:rPr>
        <w:t xml:space="preserve"> of</w:t>
      </w:r>
      <w:r w:rsidR="00182675">
        <w:rPr>
          <w:lang w:val="en-US"/>
        </w:rPr>
        <w:t xml:space="preserve"> 3GPP TS</w:t>
      </w:r>
      <w:r w:rsidR="007E1FB8">
        <w:rPr>
          <w:lang w:val="en-US"/>
        </w:rPr>
        <w:t> </w:t>
      </w:r>
      <w:r w:rsidR="007E1FB8" w:rsidRPr="00CE4C8F">
        <w:rPr>
          <w:lang w:val="en-US"/>
        </w:rPr>
        <w:t>29.500</w:t>
      </w:r>
      <w:r w:rsidR="007E1FB8">
        <w:rPr>
          <w:lang w:val="en-US"/>
        </w:rPr>
        <w:t> </w:t>
      </w:r>
      <w:r w:rsidR="007E1FB8" w:rsidRPr="00CE4C8F">
        <w:rPr>
          <w:lang w:val="en-US"/>
        </w:rPr>
        <w:t>[</w:t>
      </w:r>
      <w:r w:rsidRPr="00CE4C8F">
        <w:rPr>
          <w:lang w:val="en-US"/>
        </w:rPr>
        <w:t>4].</w:t>
      </w:r>
    </w:p>
    <w:p w:rsidR="000F4CEF" w:rsidRDefault="000F4CEF" w:rsidP="000F4CEF">
      <w:pPr>
        <w:rPr>
          <w:lang w:val="en-US"/>
        </w:rPr>
      </w:pPr>
      <w:bookmarkStart w:id="217" w:name="_Toc24766422"/>
      <w:r>
        <w:rPr>
          <w:lang w:val="en-US"/>
        </w:rPr>
        <w:t>NF Service Consumers of the NFManagement API should support gzip coding in HTTP requests and responses and they should support gzip coding in the reception of notification requests sent by the NRF.</w:t>
      </w:r>
    </w:p>
    <w:p w:rsidR="00BD5916" w:rsidRPr="002857AD" w:rsidRDefault="00BD5916" w:rsidP="00BD5916">
      <w:pPr>
        <w:pStyle w:val="Heading4"/>
      </w:pPr>
      <w:bookmarkStart w:id="218" w:name="_Toc42816744"/>
      <w:bookmarkStart w:id="219" w:name="_Toc45029597"/>
      <w:r w:rsidRPr="002857AD">
        <w:lastRenderedPageBreak/>
        <w:t>6.1.2.3</w:t>
      </w:r>
      <w:r w:rsidRPr="002857AD">
        <w:tab/>
        <w:t>HTTP custom headers</w:t>
      </w:r>
      <w:bookmarkEnd w:id="217"/>
      <w:bookmarkEnd w:id="218"/>
      <w:bookmarkEnd w:id="219"/>
    </w:p>
    <w:p w:rsidR="00BD5916" w:rsidRPr="002857AD" w:rsidRDefault="00BD5916" w:rsidP="00BD5916">
      <w:pPr>
        <w:pStyle w:val="Heading5"/>
        <w:rPr>
          <w:lang w:eastAsia="zh-CN"/>
        </w:rPr>
      </w:pPr>
      <w:bookmarkStart w:id="220" w:name="_Toc24766423"/>
      <w:bookmarkStart w:id="221" w:name="_Toc42816745"/>
      <w:bookmarkStart w:id="222" w:name="_Toc45029598"/>
      <w:r w:rsidRPr="002857AD">
        <w:t>6.1.2.3.1</w:t>
      </w:r>
      <w:r w:rsidRPr="002857AD">
        <w:rPr>
          <w:rFonts w:hint="eastAsia"/>
          <w:lang w:eastAsia="zh-CN"/>
        </w:rPr>
        <w:tab/>
      </w:r>
      <w:r w:rsidRPr="002857AD">
        <w:rPr>
          <w:lang w:eastAsia="zh-CN"/>
        </w:rPr>
        <w:t>General</w:t>
      </w:r>
      <w:bookmarkEnd w:id="220"/>
      <w:bookmarkEnd w:id="221"/>
      <w:bookmarkEnd w:id="222"/>
    </w:p>
    <w:p w:rsidR="000C4F18" w:rsidRPr="002857AD" w:rsidRDefault="000C4F18" w:rsidP="000C4F18">
      <w:r w:rsidRPr="002857AD">
        <w:t xml:space="preserve">In this release of this specification, no custom headers specific to the Nnrf_NFManagement service are defined. For 3GPP specific HTTP custom headers used across all service-based interfaces, see </w:t>
      </w:r>
      <w:r w:rsidR="004D3C2B">
        <w:t>clause</w:t>
      </w:r>
      <w:r w:rsidRPr="002857AD">
        <w:t xml:space="preserve"> 5.2.3 of</w:t>
      </w:r>
      <w:r w:rsidR="00182675">
        <w:t xml:space="preserve"> 3GPP TS</w:t>
      </w:r>
      <w:r w:rsidR="007E1FB8">
        <w:t> </w:t>
      </w:r>
      <w:r w:rsidR="007E1FB8" w:rsidRPr="002857AD">
        <w:t>29.500</w:t>
      </w:r>
      <w:r w:rsidR="007E1FB8">
        <w:t> </w:t>
      </w:r>
      <w:r w:rsidR="007E1FB8" w:rsidRPr="002857AD">
        <w:t>[</w:t>
      </w:r>
      <w:r w:rsidRPr="002857AD">
        <w:t>4].</w:t>
      </w:r>
    </w:p>
    <w:p w:rsidR="00BD5916" w:rsidRPr="002857AD" w:rsidRDefault="00BD5916" w:rsidP="00BD5916">
      <w:pPr>
        <w:pStyle w:val="Heading3"/>
      </w:pPr>
      <w:bookmarkStart w:id="223" w:name="_Toc24766424"/>
      <w:bookmarkStart w:id="224" w:name="_Toc42816746"/>
      <w:bookmarkStart w:id="225" w:name="_Toc45029599"/>
      <w:r w:rsidRPr="002857AD">
        <w:t>6.1.3</w:t>
      </w:r>
      <w:r w:rsidRPr="002857AD">
        <w:tab/>
        <w:t>Resources</w:t>
      </w:r>
      <w:bookmarkEnd w:id="223"/>
      <w:bookmarkEnd w:id="224"/>
      <w:bookmarkEnd w:id="225"/>
    </w:p>
    <w:p w:rsidR="00BD5916" w:rsidRPr="002857AD" w:rsidRDefault="00BD5916" w:rsidP="00BD5916">
      <w:pPr>
        <w:pStyle w:val="Heading4"/>
      </w:pPr>
      <w:bookmarkStart w:id="226" w:name="_Toc24766425"/>
      <w:bookmarkStart w:id="227" w:name="_Toc42816747"/>
      <w:bookmarkStart w:id="228" w:name="_Toc45029600"/>
      <w:r w:rsidRPr="002857AD">
        <w:t>6.1.3.1</w:t>
      </w:r>
      <w:r w:rsidRPr="002857AD">
        <w:tab/>
        <w:t>Overview</w:t>
      </w:r>
      <w:bookmarkEnd w:id="226"/>
      <w:bookmarkEnd w:id="227"/>
      <w:bookmarkEnd w:id="228"/>
    </w:p>
    <w:p w:rsidR="007674B8" w:rsidRPr="002857AD" w:rsidRDefault="007674B8" w:rsidP="007674B8">
      <w:r w:rsidRPr="002857AD">
        <w:t xml:space="preserve">The structure of the Resource URIs of the NFManagement service is shown in </w:t>
      </w:r>
      <w:r w:rsidR="005D22BD" w:rsidRPr="002857AD">
        <w:t>f</w:t>
      </w:r>
      <w:r w:rsidRPr="002857AD">
        <w:t>igure</w:t>
      </w:r>
      <w:r w:rsidR="005D22BD" w:rsidRPr="002857AD">
        <w:t> </w:t>
      </w:r>
      <w:r w:rsidRPr="002857AD">
        <w:t>6.1.3.1-1.</w:t>
      </w:r>
    </w:p>
    <w:p w:rsidR="007674B8" w:rsidRPr="002857AD" w:rsidRDefault="007674B8" w:rsidP="007674B8">
      <w:pPr>
        <w:pStyle w:val="TH"/>
      </w:pPr>
    </w:p>
    <w:p w:rsidR="00415138" w:rsidRPr="002857AD" w:rsidRDefault="005D22BD" w:rsidP="007674B8">
      <w:pPr>
        <w:pStyle w:val="TH"/>
      </w:pPr>
      <w:r w:rsidRPr="002857AD">
        <w:object w:dxaOrig="6540" w:dyaOrig="4836">
          <v:shape id="_x0000_i1048" type="#_x0000_t75" style="width:329.45pt;height:241.35pt" o:ole="">
            <v:imagedata r:id="rId63" o:title=""/>
          </v:shape>
          <o:OLEObject Type="Embed" ProgID="Visio.Drawing.15" ShapeID="_x0000_i1048" DrawAspect="Content" ObjectID="_1655642720" r:id="rId64"/>
        </w:object>
      </w:r>
    </w:p>
    <w:p w:rsidR="007674B8" w:rsidRPr="002857AD" w:rsidRDefault="007674B8" w:rsidP="007674B8">
      <w:pPr>
        <w:pStyle w:val="TF"/>
      </w:pPr>
      <w:r w:rsidRPr="002857AD">
        <w:t>Figure 6.1.3.1-1: Resource URI structure of the NFManagement API</w:t>
      </w:r>
    </w:p>
    <w:p w:rsidR="00063A2A" w:rsidRPr="002857AD" w:rsidRDefault="00063A2A" w:rsidP="00D141A1">
      <w:r w:rsidRPr="002857AD">
        <w:t>Table</w:t>
      </w:r>
      <w:r w:rsidR="005D22BD" w:rsidRPr="002857AD">
        <w:t> </w:t>
      </w:r>
      <w:r w:rsidRPr="002857AD">
        <w:t>6.1.3.1-1 provides an overview of the resources and applicable HTTP methods.</w:t>
      </w:r>
    </w:p>
    <w:p w:rsidR="00063A2A" w:rsidRPr="002857AD" w:rsidRDefault="00063A2A" w:rsidP="00063A2A">
      <w:pPr>
        <w:pStyle w:val="TH"/>
      </w:pPr>
      <w:r w:rsidRPr="002857AD">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4B51CF" w:rsidRPr="002857AD" w:rsidTr="00A130E5">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Description</w:t>
            </w:r>
          </w:p>
        </w:tc>
      </w:tr>
      <w:tr w:rsidR="00A130E5" w:rsidRPr="002857AD" w:rsidTr="00D73274">
        <w:trPr>
          <w:jc w:val="center"/>
        </w:trPr>
        <w:tc>
          <w:tcPr>
            <w:tcW w:w="827" w:type="pct"/>
            <w:vMerge w:val="restart"/>
            <w:tcBorders>
              <w:top w:val="single" w:sz="4" w:space="0" w:color="auto"/>
              <w:left w:val="single" w:sz="4" w:space="0" w:color="auto"/>
              <w:right w:val="single" w:sz="4" w:space="0" w:color="auto"/>
            </w:tcBorders>
            <w:hideMark/>
          </w:tcPr>
          <w:p w:rsidR="00A130E5" w:rsidRPr="002857AD" w:rsidRDefault="00A130E5" w:rsidP="00226D9E">
            <w:pPr>
              <w:pStyle w:val="TAL"/>
            </w:pPr>
            <w:r w:rsidRPr="002857AD">
              <w:t>nf-instances</w:t>
            </w:r>
          </w:p>
          <w:p w:rsidR="00A130E5" w:rsidRPr="002857AD" w:rsidRDefault="00A130E5" w:rsidP="00226D9E">
            <w:pPr>
              <w:pStyle w:val="TAL"/>
            </w:pPr>
            <w:r w:rsidRPr="002857AD">
              <w:t>(Store)</w:t>
            </w:r>
          </w:p>
        </w:tc>
        <w:tc>
          <w:tcPr>
            <w:tcW w:w="2131" w:type="pct"/>
            <w:vMerge w:val="restart"/>
            <w:tcBorders>
              <w:top w:val="single" w:sz="4" w:space="0" w:color="auto"/>
              <w:left w:val="single" w:sz="4" w:space="0" w:color="auto"/>
              <w:right w:val="single" w:sz="4" w:space="0" w:color="auto"/>
            </w:tcBorders>
            <w:hideMark/>
          </w:tcPr>
          <w:p w:rsidR="00A130E5" w:rsidRPr="002857AD" w:rsidRDefault="00A130E5" w:rsidP="006B43E0">
            <w:pPr>
              <w:pStyle w:val="TAL"/>
            </w:pPr>
            <w:r w:rsidRPr="002857AD">
              <w:t>{apiRoot}/nnrf-nfm/v1/nf-instances</w:t>
            </w:r>
          </w:p>
        </w:tc>
        <w:tc>
          <w:tcPr>
            <w:tcW w:w="53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rsidRPr="002857AD">
              <w:t>GET</w:t>
            </w:r>
          </w:p>
        </w:tc>
        <w:tc>
          <w:tcPr>
            <w:tcW w:w="151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rsidRPr="002857AD">
              <w:t>Read a collection of NF Instances.</w:t>
            </w:r>
          </w:p>
          <w:p w:rsidR="00A130E5" w:rsidRPr="002857AD" w:rsidRDefault="00A130E5" w:rsidP="006B43E0">
            <w:pPr>
              <w:pStyle w:val="TAL"/>
            </w:pPr>
          </w:p>
        </w:tc>
      </w:tr>
      <w:tr w:rsidR="00A130E5" w:rsidRPr="002857AD" w:rsidTr="00D73274">
        <w:trPr>
          <w:jc w:val="center"/>
        </w:trPr>
        <w:tc>
          <w:tcPr>
            <w:tcW w:w="827" w:type="pct"/>
            <w:vMerge/>
            <w:tcBorders>
              <w:left w:val="single" w:sz="4" w:space="0" w:color="auto"/>
              <w:bottom w:val="single" w:sz="4" w:space="0" w:color="auto"/>
              <w:right w:val="single" w:sz="4" w:space="0" w:color="auto"/>
            </w:tcBorders>
          </w:tcPr>
          <w:p w:rsidR="00A130E5" w:rsidRPr="002857AD" w:rsidRDefault="00A130E5" w:rsidP="00226D9E">
            <w:pPr>
              <w:pStyle w:val="TAL"/>
            </w:pPr>
          </w:p>
        </w:tc>
        <w:tc>
          <w:tcPr>
            <w:tcW w:w="2131" w:type="pct"/>
            <w:vMerge/>
            <w:tcBorders>
              <w:left w:val="single" w:sz="4" w:space="0" w:color="auto"/>
              <w:bottom w:val="single" w:sz="4" w:space="0" w:color="auto"/>
              <w:right w:val="single" w:sz="4" w:space="0" w:color="auto"/>
            </w:tcBorders>
          </w:tcPr>
          <w:p w:rsidR="00A130E5" w:rsidRPr="002857AD" w:rsidRDefault="00A130E5" w:rsidP="006B43E0">
            <w:pPr>
              <w:pStyle w:val="TAL"/>
            </w:pPr>
          </w:p>
        </w:tc>
        <w:tc>
          <w:tcPr>
            <w:tcW w:w="53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t>OPTIONS</w:t>
            </w:r>
          </w:p>
        </w:tc>
        <w:tc>
          <w:tcPr>
            <w:tcW w:w="151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t>Discover the communication options supported by the NRF for this resource.</w:t>
            </w:r>
          </w:p>
        </w:tc>
      </w:tr>
      <w:tr w:rsidR="004B51CF" w:rsidRPr="002857AD" w:rsidTr="00A130E5">
        <w:trPr>
          <w:trHeight w:val="358"/>
          <w:jc w:val="center"/>
        </w:trPr>
        <w:tc>
          <w:tcPr>
            <w:tcW w:w="827" w:type="pct"/>
            <w:vMerge w:val="restart"/>
            <w:tcBorders>
              <w:top w:val="single" w:sz="4" w:space="0" w:color="auto"/>
              <w:left w:val="single" w:sz="4" w:space="0" w:color="auto"/>
              <w:right w:val="single" w:sz="4" w:space="0" w:color="auto"/>
            </w:tcBorders>
          </w:tcPr>
          <w:p w:rsidR="00226D9E" w:rsidRPr="002857AD" w:rsidRDefault="00415138" w:rsidP="00226D9E">
            <w:pPr>
              <w:pStyle w:val="TAL"/>
            </w:pPr>
            <w:r w:rsidRPr="002857AD">
              <w:t>nf-i</w:t>
            </w:r>
            <w:r w:rsidR="00226D9E" w:rsidRPr="002857AD">
              <w:t>nstance</w:t>
            </w:r>
          </w:p>
          <w:p w:rsidR="00415138" w:rsidRPr="002857AD" w:rsidRDefault="00415138" w:rsidP="00226D9E">
            <w:pPr>
              <w:pStyle w:val="TAL"/>
            </w:pPr>
            <w:r w:rsidRPr="002857AD">
              <w:t>(Document)</w:t>
            </w:r>
          </w:p>
        </w:tc>
        <w:tc>
          <w:tcPr>
            <w:tcW w:w="2131" w:type="pct"/>
            <w:vMerge w:val="restart"/>
            <w:tcBorders>
              <w:top w:val="single" w:sz="4" w:space="0" w:color="auto"/>
              <w:left w:val="single" w:sz="4" w:space="0" w:color="auto"/>
              <w:right w:val="single" w:sz="4" w:space="0" w:color="auto"/>
            </w:tcBorders>
          </w:tcPr>
          <w:p w:rsidR="00226D9E" w:rsidRPr="002857AD" w:rsidRDefault="00226D9E" w:rsidP="006B43E0">
            <w:pPr>
              <w:pStyle w:val="TAL"/>
            </w:pPr>
            <w:r w:rsidRPr="002857AD">
              <w:t>{apiRoot}/</w:t>
            </w:r>
            <w:r w:rsidR="006E51D8" w:rsidRPr="002857AD">
              <w:t>n</w:t>
            </w:r>
            <w:r w:rsidR="00415138" w:rsidRPr="002857AD">
              <w:t>nrf-nfm</w:t>
            </w:r>
            <w:r w:rsidRPr="002857AD">
              <w:t>/v1/</w:t>
            </w:r>
            <w:r w:rsidR="00415138" w:rsidRPr="002857AD">
              <w:t>nf-i</w:t>
            </w:r>
            <w:r w:rsidRPr="002857AD">
              <w:t>nstances/{</w:t>
            </w:r>
            <w:r w:rsidR="00415138" w:rsidRPr="002857AD">
              <w:t>nf</w:t>
            </w:r>
            <w:r w:rsidRPr="002857AD">
              <w:t>InstanceID}</w:t>
            </w:r>
          </w:p>
        </w:tc>
        <w:tc>
          <w:tcPr>
            <w:tcW w:w="531" w:type="pct"/>
            <w:tcBorders>
              <w:top w:val="single" w:sz="4" w:space="0" w:color="auto"/>
              <w:left w:val="single" w:sz="4" w:space="0" w:color="auto"/>
              <w:right w:val="single" w:sz="4" w:space="0" w:color="auto"/>
            </w:tcBorders>
          </w:tcPr>
          <w:p w:rsidR="00226D9E" w:rsidRPr="002857AD" w:rsidRDefault="00226D9E" w:rsidP="006B43E0">
            <w:pPr>
              <w:pStyle w:val="TAL"/>
            </w:pPr>
            <w:r w:rsidRPr="002857AD">
              <w:t>GET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Read the profile of a given NF Instance.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PUT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Register in NRF a new NF Instance, or replace the profile of an existing NF Instance, by providing an NF profile.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PATCH</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Modify the NF profile of an existing NF Instance.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DELETE</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Deregister from NRF a given NF Instance.</w:t>
            </w:r>
          </w:p>
          <w:p w:rsidR="00776D75" w:rsidRPr="002857AD" w:rsidRDefault="00776D75" w:rsidP="006B43E0">
            <w:pPr>
              <w:pStyle w:val="TAL"/>
            </w:pPr>
          </w:p>
        </w:tc>
      </w:tr>
      <w:tr w:rsidR="004B51CF" w:rsidRPr="002857AD" w:rsidTr="00A130E5">
        <w:trPr>
          <w:trHeight w:val="356"/>
          <w:jc w:val="center"/>
        </w:trPr>
        <w:tc>
          <w:tcPr>
            <w:tcW w:w="827" w:type="pct"/>
            <w:tcBorders>
              <w:left w:val="single" w:sz="4" w:space="0" w:color="auto"/>
              <w:right w:val="single" w:sz="4" w:space="0" w:color="auto"/>
            </w:tcBorders>
          </w:tcPr>
          <w:p w:rsidR="00415138" w:rsidRPr="002857AD" w:rsidRDefault="00415138" w:rsidP="00415138">
            <w:pPr>
              <w:pStyle w:val="TAL"/>
            </w:pPr>
            <w:r w:rsidRPr="002857AD">
              <w:t>subscriptions</w:t>
            </w:r>
          </w:p>
          <w:p w:rsidR="00415138" w:rsidRPr="002857AD" w:rsidRDefault="00415138" w:rsidP="00415138">
            <w:pPr>
              <w:pStyle w:val="TAL"/>
            </w:pPr>
            <w:r w:rsidRPr="002857AD">
              <w:t>(Collection)</w:t>
            </w:r>
          </w:p>
        </w:tc>
        <w:tc>
          <w:tcPr>
            <w:tcW w:w="2131" w:type="pct"/>
            <w:tcBorders>
              <w:left w:val="single" w:sz="4" w:space="0" w:color="auto"/>
              <w:right w:val="single" w:sz="4" w:space="0" w:color="auto"/>
            </w:tcBorders>
          </w:tcPr>
          <w:p w:rsidR="00415138" w:rsidRPr="002857AD" w:rsidRDefault="00415138" w:rsidP="006B43E0">
            <w:pPr>
              <w:pStyle w:val="TAL"/>
            </w:pPr>
            <w:r w:rsidRPr="002857AD">
              <w:t>{apiRoot}/</w:t>
            </w:r>
            <w:r w:rsidR="006E51D8" w:rsidRPr="002857AD">
              <w:t>n</w:t>
            </w:r>
            <w:r w:rsidRPr="002857AD">
              <w:t>nrf-nfm/v1/subscriptions</w:t>
            </w:r>
          </w:p>
        </w:tc>
        <w:tc>
          <w:tcPr>
            <w:tcW w:w="531" w:type="pct"/>
            <w:tcBorders>
              <w:left w:val="single" w:sz="4" w:space="0" w:color="auto"/>
              <w:right w:val="single" w:sz="4" w:space="0" w:color="auto"/>
            </w:tcBorders>
          </w:tcPr>
          <w:p w:rsidR="00415138" w:rsidRPr="002857AD" w:rsidRDefault="00415138" w:rsidP="006B43E0">
            <w:pPr>
              <w:pStyle w:val="TAL"/>
            </w:pPr>
            <w:r w:rsidRPr="002857AD">
              <w:t>POST</w:t>
            </w:r>
          </w:p>
        </w:tc>
        <w:tc>
          <w:tcPr>
            <w:tcW w:w="1511" w:type="pct"/>
            <w:tcBorders>
              <w:top w:val="single" w:sz="4" w:space="0" w:color="auto"/>
              <w:left w:val="single" w:sz="4" w:space="0" w:color="auto"/>
              <w:bottom w:val="single" w:sz="4" w:space="0" w:color="auto"/>
              <w:right w:val="single" w:sz="4" w:space="0" w:color="auto"/>
            </w:tcBorders>
          </w:tcPr>
          <w:p w:rsidR="00415138" w:rsidRPr="002857AD" w:rsidRDefault="00415138" w:rsidP="00415138">
            <w:pPr>
              <w:pStyle w:val="TAL"/>
            </w:pPr>
            <w:r w:rsidRPr="002857AD">
              <w:t>Creates a new subscription in NRF</w:t>
            </w:r>
            <w:r w:rsidR="00494F6F" w:rsidRPr="002857AD">
              <w:t xml:space="preserve"> to newly registered NF Instances</w:t>
            </w:r>
            <w:r w:rsidRPr="002857AD">
              <w:t>.</w:t>
            </w:r>
          </w:p>
          <w:p w:rsidR="00415138" w:rsidRPr="002857AD" w:rsidRDefault="00415138" w:rsidP="006B43E0">
            <w:pPr>
              <w:pStyle w:val="TAL"/>
            </w:pPr>
          </w:p>
        </w:tc>
      </w:tr>
      <w:tr w:rsidR="009E6509" w:rsidRPr="002857AD" w:rsidTr="00A130E5">
        <w:trPr>
          <w:trHeight w:val="356"/>
          <w:jc w:val="center"/>
        </w:trPr>
        <w:tc>
          <w:tcPr>
            <w:tcW w:w="827" w:type="pct"/>
            <w:vMerge w:val="restart"/>
            <w:tcBorders>
              <w:left w:val="single" w:sz="4" w:space="0" w:color="auto"/>
              <w:right w:val="single" w:sz="4" w:space="0" w:color="auto"/>
            </w:tcBorders>
          </w:tcPr>
          <w:p w:rsidR="009E6509" w:rsidRPr="002857AD" w:rsidRDefault="009E6509" w:rsidP="00415138">
            <w:pPr>
              <w:pStyle w:val="TAL"/>
            </w:pPr>
            <w:r w:rsidRPr="002857AD">
              <w:t>subscription</w:t>
            </w:r>
          </w:p>
          <w:p w:rsidR="009E6509" w:rsidRPr="002857AD" w:rsidRDefault="009E6509" w:rsidP="00415138">
            <w:pPr>
              <w:pStyle w:val="TAL"/>
            </w:pPr>
            <w:r w:rsidRPr="002857AD">
              <w:t>(Document)</w:t>
            </w:r>
          </w:p>
        </w:tc>
        <w:tc>
          <w:tcPr>
            <w:tcW w:w="2131" w:type="pct"/>
            <w:vMerge w:val="restart"/>
            <w:tcBorders>
              <w:left w:val="single" w:sz="4" w:space="0" w:color="auto"/>
              <w:right w:val="single" w:sz="4" w:space="0" w:color="auto"/>
            </w:tcBorders>
          </w:tcPr>
          <w:p w:rsidR="009E6509" w:rsidRPr="002857AD" w:rsidRDefault="009E6509" w:rsidP="006B43E0">
            <w:pPr>
              <w:pStyle w:val="TAL"/>
            </w:pPr>
            <w:r w:rsidRPr="002857AD">
              <w:t>{apiRoot}/nnrf-nfm/v1/subscriptions/{subscriptionID}</w:t>
            </w:r>
          </w:p>
        </w:tc>
        <w:tc>
          <w:tcPr>
            <w:tcW w:w="531" w:type="pct"/>
            <w:tcBorders>
              <w:left w:val="single" w:sz="4" w:space="0" w:color="auto"/>
              <w:right w:val="single" w:sz="4" w:space="0" w:color="auto"/>
            </w:tcBorders>
          </w:tcPr>
          <w:p w:rsidR="009E6509" w:rsidRPr="002857AD" w:rsidRDefault="009E6509" w:rsidP="006B43E0">
            <w:pPr>
              <w:pStyle w:val="TAL"/>
            </w:pPr>
            <w:r>
              <w:t>PATCH</w:t>
            </w:r>
          </w:p>
        </w:tc>
        <w:tc>
          <w:tcPr>
            <w:tcW w:w="1511" w:type="pct"/>
            <w:tcBorders>
              <w:top w:val="single" w:sz="4" w:space="0" w:color="auto"/>
              <w:left w:val="single" w:sz="4" w:space="0" w:color="auto"/>
              <w:bottom w:val="single" w:sz="4" w:space="0" w:color="auto"/>
              <w:right w:val="single" w:sz="4" w:space="0" w:color="auto"/>
            </w:tcBorders>
          </w:tcPr>
          <w:p w:rsidR="009E6509" w:rsidRDefault="009E6509" w:rsidP="00415138">
            <w:pPr>
              <w:pStyle w:val="TAL"/>
            </w:pPr>
            <w:r>
              <w:t>Updates an existing subscription in NRF.</w:t>
            </w:r>
          </w:p>
          <w:p w:rsidR="009E6509" w:rsidRPr="002857AD" w:rsidRDefault="009E6509" w:rsidP="00415138">
            <w:pPr>
              <w:pStyle w:val="TAL"/>
            </w:pPr>
          </w:p>
        </w:tc>
      </w:tr>
      <w:tr w:rsidR="009E6509" w:rsidRPr="002857AD" w:rsidTr="00A130E5">
        <w:trPr>
          <w:trHeight w:val="356"/>
          <w:jc w:val="center"/>
        </w:trPr>
        <w:tc>
          <w:tcPr>
            <w:tcW w:w="827" w:type="pct"/>
            <w:vMerge/>
            <w:tcBorders>
              <w:left w:val="single" w:sz="4" w:space="0" w:color="auto"/>
              <w:right w:val="single" w:sz="4" w:space="0" w:color="auto"/>
            </w:tcBorders>
          </w:tcPr>
          <w:p w:rsidR="009E6509" w:rsidRPr="002857AD" w:rsidRDefault="009E6509" w:rsidP="00415138">
            <w:pPr>
              <w:pStyle w:val="TAL"/>
            </w:pPr>
          </w:p>
        </w:tc>
        <w:tc>
          <w:tcPr>
            <w:tcW w:w="2131" w:type="pct"/>
            <w:vMerge/>
            <w:tcBorders>
              <w:left w:val="single" w:sz="4" w:space="0" w:color="auto"/>
              <w:right w:val="single" w:sz="4" w:space="0" w:color="auto"/>
            </w:tcBorders>
          </w:tcPr>
          <w:p w:rsidR="009E6509" w:rsidRPr="002857AD" w:rsidRDefault="009E6509" w:rsidP="006B43E0">
            <w:pPr>
              <w:pStyle w:val="TAL"/>
            </w:pPr>
          </w:p>
        </w:tc>
        <w:tc>
          <w:tcPr>
            <w:tcW w:w="531" w:type="pct"/>
            <w:tcBorders>
              <w:left w:val="single" w:sz="4" w:space="0" w:color="auto"/>
              <w:right w:val="single" w:sz="4" w:space="0" w:color="auto"/>
            </w:tcBorders>
          </w:tcPr>
          <w:p w:rsidR="009E6509" w:rsidRPr="002857AD" w:rsidRDefault="009E6509" w:rsidP="006B43E0">
            <w:pPr>
              <w:pStyle w:val="TAL"/>
            </w:pPr>
            <w:r w:rsidRPr="002857AD">
              <w:t>DELETE</w:t>
            </w:r>
          </w:p>
        </w:tc>
        <w:tc>
          <w:tcPr>
            <w:tcW w:w="1511" w:type="pct"/>
            <w:tcBorders>
              <w:top w:val="single" w:sz="4" w:space="0" w:color="auto"/>
              <w:left w:val="single" w:sz="4" w:space="0" w:color="auto"/>
              <w:bottom w:val="single" w:sz="4" w:space="0" w:color="auto"/>
              <w:right w:val="single" w:sz="4" w:space="0" w:color="auto"/>
            </w:tcBorders>
          </w:tcPr>
          <w:p w:rsidR="009E6509" w:rsidRPr="002857AD" w:rsidRDefault="009E6509" w:rsidP="00415138">
            <w:pPr>
              <w:pStyle w:val="TAL"/>
            </w:pPr>
            <w:r w:rsidRPr="002857AD">
              <w:t>Deletes an existing subscription from NRF.</w:t>
            </w:r>
          </w:p>
          <w:p w:rsidR="009E6509" w:rsidRPr="002857AD" w:rsidRDefault="009E6509" w:rsidP="006B43E0">
            <w:pPr>
              <w:pStyle w:val="TAL"/>
            </w:pPr>
          </w:p>
        </w:tc>
      </w:tr>
      <w:tr w:rsidR="004B51CF" w:rsidRPr="002857AD" w:rsidTr="00A130E5">
        <w:trPr>
          <w:trHeight w:val="356"/>
          <w:jc w:val="center"/>
        </w:trPr>
        <w:tc>
          <w:tcPr>
            <w:tcW w:w="827" w:type="pct"/>
            <w:tcBorders>
              <w:left w:val="single" w:sz="4" w:space="0" w:color="auto"/>
              <w:right w:val="single" w:sz="4" w:space="0" w:color="auto"/>
            </w:tcBorders>
          </w:tcPr>
          <w:p w:rsidR="00415138" w:rsidRPr="002857AD" w:rsidRDefault="00415138" w:rsidP="00226D9E">
            <w:pPr>
              <w:pStyle w:val="TAL"/>
            </w:pPr>
            <w:r w:rsidRPr="002857AD">
              <w:t>Notification Callback</w:t>
            </w:r>
          </w:p>
        </w:tc>
        <w:tc>
          <w:tcPr>
            <w:tcW w:w="2131" w:type="pct"/>
            <w:tcBorders>
              <w:left w:val="single" w:sz="4" w:space="0" w:color="auto"/>
              <w:right w:val="single" w:sz="4" w:space="0" w:color="auto"/>
            </w:tcBorders>
          </w:tcPr>
          <w:p w:rsidR="00415138" w:rsidRPr="002857AD" w:rsidRDefault="00415138" w:rsidP="006B43E0">
            <w:pPr>
              <w:pStyle w:val="TAL"/>
            </w:pPr>
            <w:r w:rsidRPr="002857AD">
              <w:t>{</w:t>
            </w:r>
            <w:r w:rsidR="007810FD" w:rsidRPr="002857AD">
              <w:t>nfStatusNotification</w:t>
            </w:r>
            <w:r w:rsidRPr="002857AD">
              <w:t>U</w:t>
            </w:r>
            <w:r w:rsidR="006E51D8" w:rsidRPr="002857AD">
              <w:t>ri</w:t>
            </w:r>
            <w:r w:rsidRPr="002857AD">
              <w:t>}</w:t>
            </w:r>
          </w:p>
        </w:tc>
        <w:tc>
          <w:tcPr>
            <w:tcW w:w="531" w:type="pct"/>
            <w:tcBorders>
              <w:left w:val="single" w:sz="4" w:space="0" w:color="auto"/>
              <w:right w:val="single" w:sz="4" w:space="0" w:color="auto"/>
            </w:tcBorders>
          </w:tcPr>
          <w:p w:rsidR="00415138" w:rsidRPr="002857AD" w:rsidRDefault="00415138" w:rsidP="006B43E0">
            <w:pPr>
              <w:pStyle w:val="TAL"/>
            </w:pPr>
            <w:r w:rsidRPr="002857AD">
              <w:t>POST</w:t>
            </w:r>
          </w:p>
        </w:tc>
        <w:tc>
          <w:tcPr>
            <w:tcW w:w="1511" w:type="pct"/>
            <w:tcBorders>
              <w:top w:val="single" w:sz="4" w:space="0" w:color="auto"/>
              <w:left w:val="single" w:sz="4" w:space="0" w:color="auto"/>
              <w:right w:val="single" w:sz="4" w:space="0" w:color="auto"/>
            </w:tcBorders>
          </w:tcPr>
          <w:p w:rsidR="00415138" w:rsidRPr="002857AD" w:rsidRDefault="00415138" w:rsidP="00415138">
            <w:pPr>
              <w:pStyle w:val="TAL"/>
            </w:pPr>
            <w:r w:rsidRPr="002857AD">
              <w:t>Notify about newly created NF Instances</w:t>
            </w:r>
            <w:r w:rsidR="00494F6F" w:rsidRPr="002857AD">
              <w:t>, or about changes of the profile of a given NF Instance</w:t>
            </w:r>
            <w:r w:rsidRPr="002857AD">
              <w:t>.</w:t>
            </w:r>
          </w:p>
          <w:p w:rsidR="00415138" w:rsidRPr="002857AD" w:rsidRDefault="00415138" w:rsidP="006B43E0">
            <w:pPr>
              <w:pStyle w:val="TAL"/>
            </w:pPr>
          </w:p>
        </w:tc>
      </w:tr>
    </w:tbl>
    <w:p w:rsidR="00063A2A" w:rsidRPr="002857AD" w:rsidRDefault="00063A2A" w:rsidP="00412C96"/>
    <w:p w:rsidR="00BD5916" w:rsidRPr="002857AD" w:rsidRDefault="00BD5916" w:rsidP="00BD5916">
      <w:pPr>
        <w:pStyle w:val="Heading4"/>
      </w:pPr>
      <w:bookmarkStart w:id="229" w:name="_Toc24766426"/>
      <w:bookmarkStart w:id="230" w:name="_Toc42816748"/>
      <w:bookmarkStart w:id="231" w:name="_Toc45029601"/>
      <w:r w:rsidRPr="002857AD">
        <w:t>6.1.3.2</w:t>
      </w:r>
      <w:r w:rsidRPr="002857AD">
        <w:tab/>
      </w:r>
      <w:r w:rsidR="00063A2A" w:rsidRPr="002857AD">
        <w:t xml:space="preserve">Resource: </w:t>
      </w:r>
      <w:r w:rsidR="00415138" w:rsidRPr="002857AD">
        <w:t>nf-i</w:t>
      </w:r>
      <w:r w:rsidR="00D9000F" w:rsidRPr="002857AD">
        <w:t>nstances</w:t>
      </w:r>
      <w:r w:rsidR="00415138" w:rsidRPr="002857AD">
        <w:t xml:space="preserve"> (Store)</w:t>
      </w:r>
      <w:bookmarkEnd w:id="229"/>
      <w:bookmarkEnd w:id="230"/>
      <w:bookmarkEnd w:id="231"/>
    </w:p>
    <w:p w:rsidR="00BD5916" w:rsidRPr="002857AD" w:rsidRDefault="00BD5916" w:rsidP="00BD5916">
      <w:pPr>
        <w:pStyle w:val="Heading5"/>
      </w:pPr>
      <w:bookmarkStart w:id="232" w:name="_Toc24766427"/>
      <w:bookmarkStart w:id="233" w:name="_Toc42816749"/>
      <w:bookmarkStart w:id="234" w:name="_Toc45029602"/>
      <w:r w:rsidRPr="002857AD">
        <w:t>6.1.3.2.1</w:t>
      </w:r>
      <w:r w:rsidRPr="002857AD">
        <w:tab/>
        <w:t>Description</w:t>
      </w:r>
      <w:bookmarkEnd w:id="232"/>
      <w:bookmarkEnd w:id="233"/>
      <w:bookmarkEnd w:id="234"/>
    </w:p>
    <w:p w:rsidR="00D9000F" w:rsidRPr="002857AD" w:rsidRDefault="00D9000F" w:rsidP="00D9000F">
      <w:r w:rsidRPr="002857AD">
        <w:t>This resource represents a collection of the different NF instances registered in the NRF.</w:t>
      </w:r>
    </w:p>
    <w:p w:rsidR="00E55045" w:rsidRPr="002857AD" w:rsidRDefault="00E55045" w:rsidP="00D9000F">
      <w:r w:rsidRPr="002857AD">
        <w:t xml:space="preserve">This resource is modelled as the Store resource archetype (see </w:t>
      </w:r>
      <w:r w:rsidR="004D3C2B">
        <w:t>clause</w:t>
      </w:r>
      <w:r w:rsidRPr="002857AD">
        <w:t xml:space="preserve"> C.3 of</w:t>
      </w:r>
      <w:r w:rsidR="00182675">
        <w:t xml:space="preserve"> 3GPP TS</w:t>
      </w:r>
      <w:r w:rsidR="007E1FB8">
        <w:t> </w:t>
      </w:r>
      <w:r w:rsidR="007E1FB8" w:rsidRPr="002857AD">
        <w:t>29.501</w:t>
      </w:r>
      <w:r w:rsidR="007E1FB8">
        <w:t> </w:t>
      </w:r>
      <w:r w:rsidR="007E1FB8" w:rsidRPr="002857AD">
        <w:t>[</w:t>
      </w:r>
      <w:r w:rsidRPr="002857AD">
        <w:t>5]).</w:t>
      </w:r>
    </w:p>
    <w:p w:rsidR="00BD5916" w:rsidRPr="002857AD" w:rsidRDefault="00BD5916" w:rsidP="00BD5916">
      <w:pPr>
        <w:pStyle w:val="Heading5"/>
      </w:pPr>
      <w:bookmarkStart w:id="235" w:name="_Toc24766428"/>
      <w:bookmarkStart w:id="236" w:name="_Toc42816750"/>
      <w:bookmarkStart w:id="237" w:name="_Toc45029603"/>
      <w:r w:rsidRPr="002857AD">
        <w:t>6.1.3.2.2</w:t>
      </w:r>
      <w:r w:rsidRPr="002857AD">
        <w:tab/>
        <w:t>Resource Definition</w:t>
      </w:r>
      <w:bookmarkEnd w:id="235"/>
      <w:bookmarkEnd w:id="236"/>
      <w:bookmarkEnd w:id="237"/>
    </w:p>
    <w:p w:rsidR="00BD5916" w:rsidRPr="002857AD" w:rsidRDefault="00BD5916" w:rsidP="00C65FEC">
      <w:r w:rsidRPr="002857AD">
        <w:t xml:space="preserve">Resource URI: </w:t>
      </w:r>
      <w:r w:rsidR="00D9000F" w:rsidRPr="002857AD">
        <w:rPr>
          <w:b/>
        </w:rPr>
        <w:t>{apiRoot}/</w:t>
      </w:r>
      <w:r w:rsidR="006E51D8" w:rsidRPr="002857AD">
        <w:rPr>
          <w:b/>
        </w:rPr>
        <w:t>n</w:t>
      </w:r>
      <w:r w:rsidR="00415138" w:rsidRPr="002857AD">
        <w:rPr>
          <w:b/>
        </w:rPr>
        <w:t>nrf-nfm</w:t>
      </w:r>
      <w:r w:rsidR="00D9000F" w:rsidRPr="002857AD">
        <w:rPr>
          <w:b/>
        </w:rPr>
        <w:t>/v1/</w:t>
      </w:r>
      <w:r w:rsidR="00415138" w:rsidRPr="002857AD">
        <w:rPr>
          <w:b/>
        </w:rPr>
        <w:t>nf-i</w:t>
      </w:r>
      <w:r w:rsidR="00D9000F" w:rsidRPr="002857AD">
        <w:rPr>
          <w:b/>
        </w:rPr>
        <w:t>nstances</w:t>
      </w:r>
    </w:p>
    <w:p w:rsidR="00BD5916" w:rsidRPr="002857AD" w:rsidRDefault="00BD5916" w:rsidP="00C65FEC">
      <w:pPr>
        <w:rPr>
          <w:rFonts w:ascii="Arial" w:hAnsi="Arial" w:cs="Arial"/>
        </w:rPr>
      </w:pPr>
      <w:r w:rsidRPr="002857AD">
        <w:t>This resource shall support the resource URI variables defined in table 6.1.3.2.2-1</w:t>
      </w:r>
      <w:r w:rsidRPr="002857AD">
        <w:rPr>
          <w:rFonts w:ascii="Arial" w:hAnsi="Arial" w:cs="Arial"/>
        </w:rPr>
        <w:t>.</w:t>
      </w:r>
    </w:p>
    <w:p w:rsidR="00BD5916" w:rsidRPr="002857AD" w:rsidRDefault="00BD5916" w:rsidP="00BD5916">
      <w:pPr>
        <w:pStyle w:val="TH"/>
        <w:rPr>
          <w:rFonts w:cs="Arial"/>
        </w:rPr>
      </w:pPr>
      <w:r w:rsidRPr="002857AD">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D5916" w:rsidRPr="002857AD" w:rsidTr="002036E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D5916" w:rsidRPr="002857AD" w:rsidRDefault="00BD5916" w:rsidP="002036ED">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D5916" w:rsidRPr="002857AD" w:rsidRDefault="00BD5916" w:rsidP="002036ED">
            <w:pPr>
              <w:pStyle w:val="TAH"/>
            </w:pPr>
            <w:r w:rsidRPr="002857AD">
              <w:t>Definition</w:t>
            </w:r>
          </w:p>
        </w:tc>
      </w:tr>
      <w:tr w:rsidR="00BD5916" w:rsidRPr="002857AD" w:rsidTr="002036E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D5916" w:rsidRPr="002857AD" w:rsidRDefault="00D9000F" w:rsidP="002036ED">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D5916" w:rsidRPr="002857AD" w:rsidRDefault="00D9000F" w:rsidP="002036ED">
            <w:pPr>
              <w:pStyle w:val="TAL"/>
            </w:pPr>
            <w:r w:rsidRPr="002857AD">
              <w:t xml:space="preserve">See </w:t>
            </w:r>
            <w:r w:rsidR="004D3C2B">
              <w:t>clause</w:t>
            </w:r>
            <w:r w:rsidRPr="002857AD">
              <w:rPr>
                <w:lang w:val="en-US" w:eastAsia="zh-CN"/>
              </w:rPr>
              <w:t> </w:t>
            </w:r>
            <w:r w:rsidRPr="002857AD">
              <w:t>6.1.1</w:t>
            </w:r>
          </w:p>
        </w:tc>
      </w:tr>
    </w:tbl>
    <w:p w:rsidR="00BD5916" w:rsidRPr="002857AD" w:rsidRDefault="00BD5916" w:rsidP="00412C96"/>
    <w:p w:rsidR="00BD5916" w:rsidRPr="002857AD" w:rsidRDefault="00BD5916" w:rsidP="00BD5916">
      <w:pPr>
        <w:pStyle w:val="Heading5"/>
      </w:pPr>
      <w:bookmarkStart w:id="238" w:name="_Toc24766429"/>
      <w:bookmarkStart w:id="239" w:name="_Toc42816751"/>
      <w:bookmarkStart w:id="240" w:name="_Toc45029604"/>
      <w:r w:rsidRPr="002857AD">
        <w:lastRenderedPageBreak/>
        <w:t>6.1.3.2.3</w:t>
      </w:r>
      <w:r w:rsidRPr="002857AD">
        <w:tab/>
        <w:t>Resource Standard Methods</w:t>
      </w:r>
      <w:bookmarkEnd w:id="238"/>
      <w:bookmarkEnd w:id="239"/>
      <w:bookmarkEnd w:id="240"/>
    </w:p>
    <w:p w:rsidR="00BD5916" w:rsidRPr="002857AD" w:rsidRDefault="00BD5916" w:rsidP="00BD5916">
      <w:pPr>
        <w:pStyle w:val="Heading6"/>
      </w:pPr>
      <w:bookmarkStart w:id="241" w:name="_Toc24766430"/>
      <w:bookmarkStart w:id="242" w:name="_Toc42816752"/>
      <w:bookmarkStart w:id="243" w:name="_Toc45029605"/>
      <w:r w:rsidRPr="002857AD">
        <w:t>6.1.3.2.3.1</w:t>
      </w:r>
      <w:r w:rsidRPr="002857AD">
        <w:tab/>
      </w:r>
      <w:r w:rsidR="00D9000F" w:rsidRPr="002857AD">
        <w:t>GET</w:t>
      </w:r>
      <w:bookmarkEnd w:id="241"/>
      <w:bookmarkEnd w:id="242"/>
      <w:bookmarkEnd w:id="243"/>
    </w:p>
    <w:p w:rsidR="00BD5916" w:rsidRPr="002857AD" w:rsidRDefault="00D9000F" w:rsidP="00BD5916">
      <w:r w:rsidRPr="002857AD">
        <w:t xml:space="preserve">This method retrieves a list of all NF instances currently registered in the NRF. </w:t>
      </w:r>
      <w:r w:rsidR="00BD5916" w:rsidRPr="002857AD">
        <w:t>This method shall support the URI query parameters specified in</w:t>
      </w:r>
      <w:r w:rsidR="00CC682F" w:rsidRPr="002857AD">
        <w:t xml:space="preserve"> table </w:t>
      </w:r>
      <w:r w:rsidR="00BD5916" w:rsidRPr="002857AD">
        <w:t>6.1.3.2.3.1-1.</w:t>
      </w:r>
    </w:p>
    <w:p w:rsidR="00BD5916" w:rsidRPr="002857AD" w:rsidRDefault="00BD5916" w:rsidP="00BD5916">
      <w:pPr>
        <w:pStyle w:val="TH"/>
        <w:rPr>
          <w:rFonts w:cs="Arial"/>
        </w:rPr>
      </w:pPr>
      <w:r w:rsidRPr="002857AD">
        <w:t>Table 6.1.3.2.3</w:t>
      </w:r>
      <w:r w:rsidR="00063A2A" w:rsidRPr="002857AD">
        <w:t>.1</w:t>
      </w:r>
      <w:r w:rsidRPr="002857AD">
        <w:t xml:space="preserve">-1: URI query parameters supported by the </w:t>
      </w:r>
      <w:r w:rsidR="00D9000F" w:rsidRPr="002857AD">
        <w:t>GET</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83240" w:rsidRPr="002857AD" w:rsidTr="00B832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BD5916" w:rsidRPr="002857AD" w:rsidRDefault="00BD5916" w:rsidP="002036ED">
            <w:pPr>
              <w:pStyle w:val="TAH"/>
            </w:pPr>
            <w:r w:rsidRPr="002857AD">
              <w:t>Description</w:t>
            </w:r>
          </w:p>
        </w:tc>
      </w:tr>
      <w:tr w:rsidR="00B83240"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D9000F" w:rsidP="002036ED">
            <w:pPr>
              <w:pStyle w:val="TAL"/>
            </w:pPr>
            <w:r w:rsidRPr="002857AD">
              <w:t>nf</w:t>
            </w:r>
            <w:r w:rsidR="00552FFC" w:rsidRPr="002857AD">
              <w:t>-t</w:t>
            </w:r>
            <w:r w:rsidRPr="002857AD">
              <w:t>ype</w:t>
            </w:r>
          </w:p>
        </w:tc>
        <w:tc>
          <w:tcPr>
            <w:tcW w:w="732" w:type="pct"/>
            <w:tcBorders>
              <w:top w:val="single" w:sz="4" w:space="0" w:color="auto"/>
              <w:left w:val="single" w:sz="6" w:space="0" w:color="000000"/>
              <w:bottom w:val="single" w:sz="4" w:space="0" w:color="auto"/>
              <w:right w:val="single" w:sz="6" w:space="0" w:color="000000"/>
            </w:tcBorders>
          </w:tcPr>
          <w:p w:rsidR="00BD5916" w:rsidRPr="002857AD" w:rsidRDefault="00D9000F" w:rsidP="00D9000F">
            <w:pPr>
              <w:pStyle w:val="TAL"/>
            </w:pPr>
            <w:r w:rsidRPr="002857AD">
              <w:t>NFType</w:t>
            </w:r>
          </w:p>
        </w:tc>
        <w:tc>
          <w:tcPr>
            <w:tcW w:w="597" w:type="pct"/>
            <w:tcBorders>
              <w:top w:val="single" w:sz="4" w:space="0" w:color="auto"/>
              <w:left w:val="single" w:sz="6" w:space="0" w:color="000000"/>
              <w:bottom w:val="single" w:sz="4" w:space="0" w:color="auto"/>
              <w:right w:val="single" w:sz="6" w:space="0" w:color="000000"/>
            </w:tcBorders>
          </w:tcPr>
          <w:p w:rsidR="00BD5916" w:rsidRPr="002857AD" w:rsidRDefault="00D9000F" w:rsidP="00B83240">
            <w:pPr>
              <w:pStyle w:val="TAC"/>
            </w:pPr>
            <w:r w:rsidRPr="002857AD">
              <w:t>O</w:t>
            </w:r>
          </w:p>
        </w:tc>
        <w:tc>
          <w:tcPr>
            <w:tcW w:w="873" w:type="pct"/>
            <w:tcBorders>
              <w:top w:val="single" w:sz="4" w:space="0" w:color="auto"/>
              <w:left w:val="single" w:sz="6" w:space="0" w:color="000000"/>
              <w:bottom w:val="single" w:sz="4" w:space="0" w:color="auto"/>
              <w:right w:val="single" w:sz="6" w:space="0" w:color="000000"/>
            </w:tcBorders>
          </w:tcPr>
          <w:p w:rsidR="00BD5916" w:rsidRPr="002857AD" w:rsidRDefault="00BD5916" w:rsidP="002036ED">
            <w:pPr>
              <w:pStyle w:val="TAL"/>
            </w:pPr>
            <w:r w:rsidRPr="002857AD">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BD5916" w:rsidRPr="002857AD" w:rsidRDefault="00D9000F" w:rsidP="002036ED">
            <w:pPr>
              <w:pStyle w:val="TAL"/>
            </w:pPr>
            <w:r w:rsidRPr="002857AD">
              <w:t>The type of NF to restrict the list of returned NF Instances.</w:t>
            </w:r>
          </w:p>
        </w:tc>
      </w:tr>
      <w:tr w:rsidR="006E51D8" w:rsidRPr="002857AD" w:rsidTr="00B832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E51D8" w:rsidRPr="002857AD" w:rsidRDefault="006E51D8" w:rsidP="002036ED">
            <w:pPr>
              <w:pStyle w:val="TAL"/>
            </w:pPr>
            <w:r w:rsidRPr="002857AD">
              <w:t>limit</w:t>
            </w:r>
          </w:p>
        </w:tc>
        <w:tc>
          <w:tcPr>
            <w:tcW w:w="732" w:type="pct"/>
            <w:tcBorders>
              <w:top w:val="single" w:sz="4" w:space="0" w:color="auto"/>
              <w:left w:val="single" w:sz="6" w:space="0" w:color="000000"/>
              <w:bottom w:val="single" w:sz="6" w:space="0" w:color="000000"/>
              <w:right w:val="single" w:sz="6" w:space="0" w:color="000000"/>
            </w:tcBorders>
          </w:tcPr>
          <w:p w:rsidR="006E51D8" w:rsidRPr="002857AD" w:rsidRDefault="006E51D8" w:rsidP="00E55045">
            <w:pPr>
              <w:pStyle w:val="TAL"/>
            </w:pPr>
            <w:r w:rsidRPr="002857AD">
              <w:t>integer</w:t>
            </w:r>
          </w:p>
        </w:tc>
        <w:tc>
          <w:tcPr>
            <w:tcW w:w="597" w:type="pct"/>
            <w:tcBorders>
              <w:top w:val="single" w:sz="4" w:space="0" w:color="auto"/>
              <w:left w:val="single" w:sz="6" w:space="0" w:color="000000"/>
              <w:bottom w:val="single" w:sz="6" w:space="0" w:color="000000"/>
              <w:right w:val="single" w:sz="6" w:space="0" w:color="000000"/>
            </w:tcBorders>
          </w:tcPr>
          <w:p w:rsidR="006E51D8" w:rsidRPr="002857AD" w:rsidRDefault="006E51D8" w:rsidP="00B83240">
            <w:pPr>
              <w:pStyle w:val="TAC"/>
            </w:pPr>
            <w:r w:rsidRPr="002857AD">
              <w:t>O</w:t>
            </w:r>
          </w:p>
        </w:tc>
        <w:tc>
          <w:tcPr>
            <w:tcW w:w="873" w:type="pct"/>
            <w:tcBorders>
              <w:top w:val="single" w:sz="4" w:space="0" w:color="auto"/>
              <w:left w:val="single" w:sz="6" w:space="0" w:color="000000"/>
              <w:bottom w:val="single" w:sz="6" w:space="0" w:color="000000"/>
              <w:right w:val="single" w:sz="6" w:space="0" w:color="000000"/>
            </w:tcBorders>
          </w:tcPr>
          <w:p w:rsidR="006E51D8" w:rsidRPr="002857AD" w:rsidRDefault="006E51D8" w:rsidP="002036ED">
            <w:pPr>
              <w:pStyle w:val="TAL"/>
            </w:pPr>
            <w:r w:rsidRPr="002857AD">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6E51D8" w:rsidRPr="002857AD" w:rsidRDefault="006E51D8" w:rsidP="002036ED">
            <w:pPr>
              <w:pStyle w:val="TAL"/>
            </w:pPr>
            <w:r w:rsidRPr="002857AD">
              <w:t>Maximum number of items to be returned in this query.</w:t>
            </w:r>
          </w:p>
        </w:tc>
      </w:tr>
    </w:tbl>
    <w:p w:rsidR="00BD5916" w:rsidRPr="002857AD" w:rsidRDefault="00BD5916" w:rsidP="00412C96"/>
    <w:p w:rsidR="00BD5916" w:rsidRPr="002857AD" w:rsidRDefault="00BD5916" w:rsidP="00BD5916">
      <w:r w:rsidRPr="002857AD">
        <w:t>This method shall support the request dat</w:t>
      </w:r>
      <w:r w:rsidR="00CC682F" w:rsidRPr="002857AD">
        <w:t>a structures specified in table </w:t>
      </w:r>
      <w:r w:rsidRPr="002857AD">
        <w:t>6.1.3.2.3.1-2 and the response data structures and re</w:t>
      </w:r>
      <w:r w:rsidR="00CC682F" w:rsidRPr="002857AD">
        <w:t>sponse codes specified in table </w:t>
      </w:r>
      <w:r w:rsidRPr="002857AD">
        <w:t>6.1.3.2.3.1-3.</w:t>
      </w:r>
    </w:p>
    <w:p w:rsidR="00BD5916" w:rsidRPr="002857AD" w:rsidRDefault="00BD5916" w:rsidP="00BD5916">
      <w:pPr>
        <w:pStyle w:val="TH"/>
      </w:pPr>
      <w:r w:rsidRPr="002857AD">
        <w:t xml:space="preserve">Table 6.1.3.2.3.1-2: Data structures supported by the </w:t>
      </w:r>
      <w:r w:rsidR="00D9000F" w:rsidRPr="002857AD">
        <w:t>GET</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D5916" w:rsidRPr="002857AD" w:rsidTr="002036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D5916" w:rsidRPr="002857AD" w:rsidRDefault="00BD5916" w:rsidP="002036ED">
            <w:pPr>
              <w:pStyle w:val="TAH"/>
            </w:pPr>
            <w:r w:rsidRPr="002857AD">
              <w:t>Description</w:t>
            </w:r>
          </w:p>
        </w:tc>
      </w:tr>
      <w:tr w:rsidR="00BD5916" w:rsidRPr="002857AD" w:rsidTr="002036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D5916" w:rsidRPr="002857AD" w:rsidRDefault="00BD5916" w:rsidP="002036ED">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BD5916" w:rsidRPr="002857AD" w:rsidRDefault="00BD5916" w:rsidP="002036ED">
            <w:pPr>
              <w:pStyle w:val="TAC"/>
            </w:pPr>
          </w:p>
        </w:tc>
        <w:tc>
          <w:tcPr>
            <w:tcW w:w="3331" w:type="dxa"/>
            <w:tcBorders>
              <w:top w:val="single" w:sz="4" w:space="0" w:color="auto"/>
              <w:left w:val="single" w:sz="6" w:space="0" w:color="000000"/>
              <w:bottom w:val="single" w:sz="6" w:space="0" w:color="000000"/>
              <w:right w:val="single" w:sz="6" w:space="0" w:color="000000"/>
            </w:tcBorders>
          </w:tcPr>
          <w:p w:rsidR="00BD5916" w:rsidRPr="002857AD" w:rsidRDefault="00BD5916" w:rsidP="002036E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D5916" w:rsidRPr="002857AD" w:rsidRDefault="00BD5916" w:rsidP="002036ED">
            <w:pPr>
              <w:pStyle w:val="TAL"/>
            </w:pPr>
          </w:p>
        </w:tc>
      </w:tr>
    </w:tbl>
    <w:p w:rsidR="00BD5916" w:rsidRPr="002857AD" w:rsidRDefault="00BD5916" w:rsidP="00BD5916"/>
    <w:p w:rsidR="00BD5916" w:rsidRPr="002857AD" w:rsidRDefault="00BD5916" w:rsidP="00BD5916">
      <w:pPr>
        <w:pStyle w:val="TH"/>
      </w:pPr>
      <w:r w:rsidRPr="002857AD">
        <w:t xml:space="preserve">Table 6.1.3.2.3.1-3: Data structures supported by the </w:t>
      </w:r>
      <w:r w:rsidR="00D9000F" w:rsidRPr="002857AD">
        <w:t>GET</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D5916" w:rsidRPr="002857AD" w:rsidTr="002036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Response</w:t>
            </w:r>
          </w:p>
          <w:p w:rsidR="00BD5916" w:rsidRPr="002857AD" w:rsidRDefault="00BD5916" w:rsidP="002036ED">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Description</w:t>
            </w:r>
          </w:p>
        </w:tc>
      </w:tr>
      <w:tr w:rsidR="00BD5916"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E55045" w:rsidP="00D9000F">
            <w:pPr>
              <w:pStyle w:val="TAL"/>
            </w:pPr>
            <w:r w:rsidRPr="002857AD">
              <w:t>Uri</w:t>
            </w:r>
            <w:r w:rsidR="000E0362" w:rsidRPr="002857AD">
              <w:t>List</w:t>
            </w:r>
          </w:p>
        </w:tc>
        <w:tc>
          <w:tcPr>
            <w:tcW w:w="499" w:type="pct"/>
            <w:tcBorders>
              <w:top w:val="single" w:sz="4" w:space="0" w:color="auto"/>
              <w:left w:val="single" w:sz="6" w:space="0" w:color="000000"/>
              <w:bottom w:val="single" w:sz="4" w:space="0" w:color="auto"/>
              <w:right w:val="single" w:sz="6" w:space="0" w:color="000000"/>
            </w:tcBorders>
          </w:tcPr>
          <w:p w:rsidR="00BD5916" w:rsidRPr="002857AD" w:rsidRDefault="00E55045" w:rsidP="002036ED">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BD5916" w:rsidRPr="002857AD" w:rsidRDefault="00E55045" w:rsidP="002036ED">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BD5916" w:rsidRPr="002857AD" w:rsidRDefault="00D9000F" w:rsidP="002036ED">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D9000F" w:rsidP="002036ED">
            <w:pPr>
              <w:pStyle w:val="TAL"/>
            </w:pPr>
            <w:r w:rsidRPr="002857AD">
              <w:rPr>
                <w:rFonts w:cs="Arial"/>
                <w:szCs w:val="18"/>
                <w:lang w:val="en-US"/>
              </w:rPr>
              <w:t>The response body contains a</w:t>
            </w:r>
            <w:r w:rsidR="000E0362" w:rsidRPr="002857AD">
              <w:rPr>
                <w:rFonts w:cs="Arial"/>
                <w:szCs w:val="18"/>
                <w:lang w:val="en-US"/>
              </w:rPr>
              <w:t xml:space="preserve"> </w:t>
            </w:r>
            <w:r w:rsidR="005D7F99" w:rsidRPr="002857AD">
              <w:rPr>
                <w:rFonts w:cs="Arial"/>
                <w:szCs w:val="18"/>
                <w:lang w:val="en-US"/>
              </w:rPr>
              <w:t>"</w:t>
            </w:r>
            <w:r w:rsidR="000E0362" w:rsidRPr="002857AD">
              <w:rPr>
                <w:rFonts w:cs="Arial"/>
                <w:szCs w:val="18"/>
                <w:lang w:val="en-US"/>
              </w:rPr>
              <w:t>_</w:t>
            </w:r>
            <w:r w:rsidR="005D7F99" w:rsidRPr="002857AD">
              <w:rPr>
                <w:rFonts w:cs="Arial"/>
                <w:szCs w:val="18"/>
                <w:lang w:val="en-US"/>
              </w:rPr>
              <w:t>l</w:t>
            </w:r>
            <w:r w:rsidR="000E0362" w:rsidRPr="002857AD">
              <w:rPr>
                <w:rFonts w:cs="Arial"/>
                <w:szCs w:val="18"/>
                <w:lang w:val="en-US"/>
              </w:rPr>
              <w:t>inks</w:t>
            </w:r>
            <w:r w:rsidR="005D7F99" w:rsidRPr="002857AD">
              <w:rPr>
                <w:rFonts w:cs="Arial"/>
                <w:szCs w:val="18"/>
                <w:lang w:val="en-US"/>
              </w:rPr>
              <w:t>"</w:t>
            </w:r>
            <w:r w:rsidR="000E0362" w:rsidRPr="002857AD">
              <w:rPr>
                <w:rFonts w:cs="Arial"/>
                <w:szCs w:val="18"/>
                <w:lang w:val="en-US"/>
              </w:rPr>
              <w:t xml:space="preserve"> object containing the</w:t>
            </w:r>
            <w:r w:rsidRPr="002857AD">
              <w:rPr>
                <w:rFonts w:cs="Arial"/>
                <w:szCs w:val="18"/>
                <w:lang w:val="en-US"/>
              </w:rPr>
              <w:t xml:space="preserve"> URI </w:t>
            </w:r>
            <w:r w:rsidR="000E0362" w:rsidRPr="002857AD">
              <w:rPr>
                <w:rFonts w:cs="Arial"/>
                <w:szCs w:val="18"/>
                <w:lang w:val="en-US"/>
              </w:rPr>
              <w:t>of</w:t>
            </w:r>
            <w:r w:rsidRPr="002857AD">
              <w:rPr>
                <w:rFonts w:cs="Arial"/>
                <w:szCs w:val="18"/>
                <w:lang w:val="en-US"/>
              </w:rPr>
              <w:t xml:space="preserve"> each registered NF in the NRF</w:t>
            </w:r>
            <w:r w:rsidR="00B8645C" w:rsidRPr="002857AD">
              <w:rPr>
                <w:rFonts w:cs="Arial"/>
                <w:szCs w:val="18"/>
                <w:lang w:val="en-US"/>
              </w:rPr>
              <w:t xml:space="preserve">, or an empty </w:t>
            </w:r>
            <w:r w:rsidR="005D7F99" w:rsidRPr="002857AD">
              <w:rPr>
                <w:rFonts w:cs="Arial"/>
                <w:szCs w:val="18"/>
                <w:lang w:val="en-US"/>
              </w:rPr>
              <w:t>object</w:t>
            </w:r>
            <w:r w:rsidR="00B8645C" w:rsidRPr="002857AD">
              <w:rPr>
                <w:rFonts w:cs="Arial"/>
                <w:szCs w:val="18"/>
                <w:lang w:val="en-US"/>
              </w:rPr>
              <w:t xml:space="preserve"> if there are no NFs to return in the query result (e.g., because there are no registered NFs in the NRF, or because there are no matching NFs of the type specified in the "nf-type" query parameter, currently registered in the NRF)</w:t>
            </w:r>
            <w:r w:rsidRPr="002857AD">
              <w:rPr>
                <w:rFonts w:cs="Arial"/>
                <w:szCs w:val="18"/>
                <w:lang w:val="en-US"/>
              </w:rPr>
              <w:t>.</w:t>
            </w:r>
          </w:p>
        </w:tc>
      </w:tr>
      <w:tr w:rsidR="00F53032" w:rsidRPr="002857AD" w:rsidTr="00F5303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53032" w:rsidRPr="002857AD" w:rsidRDefault="00F53032" w:rsidP="00F5303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BD5916" w:rsidRPr="002857AD" w:rsidRDefault="00BD5916" w:rsidP="00BD5916"/>
    <w:p w:rsidR="00A74697" w:rsidRPr="002857AD" w:rsidRDefault="00A74697" w:rsidP="00A74697">
      <w:pPr>
        <w:pStyle w:val="Heading6"/>
      </w:pPr>
      <w:bookmarkStart w:id="244" w:name="_Toc24766431"/>
      <w:bookmarkStart w:id="245" w:name="_Toc42816753"/>
      <w:bookmarkStart w:id="246" w:name="_Toc45029606"/>
      <w:r w:rsidRPr="002857AD">
        <w:t>6.1.3.2.3.</w:t>
      </w:r>
      <w:r>
        <w:t>2</w:t>
      </w:r>
      <w:r w:rsidRPr="002857AD">
        <w:tab/>
      </w:r>
      <w:r>
        <w:t>OPTIONS</w:t>
      </w:r>
      <w:bookmarkEnd w:id="244"/>
      <w:bookmarkEnd w:id="245"/>
      <w:bookmarkEnd w:id="246"/>
    </w:p>
    <w:p w:rsidR="00A74697" w:rsidRPr="002857AD" w:rsidRDefault="00A74697" w:rsidP="00A74697">
      <w:r w:rsidRPr="002857AD">
        <w:t xml:space="preserve">This method </w:t>
      </w:r>
      <w:r>
        <w:t xml:space="preserve">queries the communication options supported by the NRF (see </w:t>
      </w:r>
      <w:r w:rsidR="004D3C2B">
        <w:t>clause</w:t>
      </w:r>
      <w:r>
        <w:t xml:space="preserve"> 6.9 </w:t>
      </w:r>
      <w:r w:rsidRPr="008F2F3C">
        <w:t>of</w:t>
      </w:r>
      <w:r w:rsidR="00182675">
        <w:t xml:space="preserve"> 3GPP TS</w:t>
      </w:r>
      <w:r w:rsidR="007E1FB8">
        <w:t> </w:t>
      </w:r>
      <w:r w:rsidR="007E1FB8" w:rsidRPr="008F2F3C">
        <w:t>29.5</w:t>
      </w:r>
      <w:r w:rsidR="007E1FB8">
        <w:t>00 </w:t>
      </w:r>
      <w:r w:rsidR="007E1FB8" w:rsidRPr="008F2F3C">
        <w:t>[</w:t>
      </w:r>
      <w:r>
        <w:t>4</w:t>
      </w:r>
      <w:r w:rsidRPr="008F2F3C">
        <w:t>]</w:t>
      </w:r>
      <w:r>
        <w:t>)</w:t>
      </w:r>
      <w:r w:rsidRPr="002857AD">
        <w:t>. This method shall support the URI query parameters specified in table 6.1.3.2.3.</w:t>
      </w:r>
      <w:r>
        <w:t>2</w:t>
      </w:r>
      <w:r w:rsidRPr="002857AD">
        <w:t>-1.</w:t>
      </w:r>
    </w:p>
    <w:p w:rsidR="00A74697" w:rsidRPr="002857AD" w:rsidRDefault="00A74697" w:rsidP="00A74697">
      <w:pPr>
        <w:pStyle w:val="TH"/>
        <w:rPr>
          <w:rFonts w:cs="Arial"/>
        </w:rPr>
      </w:pPr>
      <w:r w:rsidRPr="002857AD">
        <w:t>Table 6.1.3.2.3.</w:t>
      </w:r>
      <w:r>
        <w:t>2</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A74697" w:rsidRPr="002857AD" w:rsidTr="00D732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74697" w:rsidRPr="002857AD" w:rsidRDefault="00A74697" w:rsidP="00D73274">
            <w:pPr>
              <w:pStyle w:val="TAH"/>
            </w:pPr>
            <w:r w:rsidRPr="002857AD">
              <w:t>Description</w:t>
            </w: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n/a</w:t>
            </w:r>
          </w:p>
        </w:tc>
        <w:tc>
          <w:tcPr>
            <w:tcW w:w="732"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p>
        </w:tc>
        <w:tc>
          <w:tcPr>
            <w:tcW w:w="59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p>
        </w:tc>
        <w:tc>
          <w:tcPr>
            <w:tcW w:w="873"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A74697" w:rsidRPr="002857AD" w:rsidRDefault="00A74697" w:rsidP="00D73274">
            <w:pPr>
              <w:pStyle w:val="TAL"/>
            </w:pPr>
          </w:p>
        </w:tc>
      </w:tr>
    </w:tbl>
    <w:p w:rsidR="00A74697" w:rsidRPr="002857AD" w:rsidRDefault="00A74697" w:rsidP="00A74697"/>
    <w:p w:rsidR="00A74697" w:rsidRPr="002857AD" w:rsidRDefault="00A74697" w:rsidP="00A74697">
      <w:r w:rsidRPr="002857AD">
        <w:t>This method shall support the request data structures specified in table 6.1.3.2.3.</w:t>
      </w:r>
      <w:r>
        <w:t>2</w:t>
      </w:r>
      <w:r w:rsidRPr="002857AD">
        <w:t>-2 and the response data structures and response codes specified in table 6.1.3.2.3.</w:t>
      </w:r>
      <w:r>
        <w:t>2</w:t>
      </w:r>
      <w:r w:rsidRPr="002857AD">
        <w:t>-3.</w:t>
      </w:r>
    </w:p>
    <w:p w:rsidR="00A74697" w:rsidRPr="002857AD" w:rsidRDefault="00A74697" w:rsidP="00A74697">
      <w:pPr>
        <w:pStyle w:val="TH"/>
      </w:pPr>
      <w:r w:rsidRPr="002857AD">
        <w:t>Table 6.1.3.2.3.</w:t>
      </w:r>
      <w:r>
        <w:t>2</w:t>
      </w:r>
      <w:r w:rsidRPr="002857AD">
        <w:t xml:space="preserve">-2: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A74697" w:rsidRPr="002857AD" w:rsidTr="00D7327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74697" w:rsidRPr="002857AD" w:rsidRDefault="00A74697" w:rsidP="00D73274">
            <w:pPr>
              <w:pStyle w:val="TAH"/>
            </w:pPr>
            <w:r w:rsidRPr="002857AD">
              <w:t>Description</w:t>
            </w:r>
          </w:p>
        </w:tc>
      </w:tr>
      <w:tr w:rsidR="00A74697" w:rsidRPr="002857AD" w:rsidTr="00D7327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A74697" w:rsidRPr="002857AD" w:rsidRDefault="00A74697" w:rsidP="00D73274">
            <w:pPr>
              <w:pStyle w:val="TAC"/>
            </w:pPr>
          </w:p>
        </w:tc>
        <w:tc>
          <w:tcPr>
            <w:tcW w:w="3331" w:type="dxa"/>
            <w:tcBorders>
              <w:top w:val="single" w:sz="4" w:space="0" w:color="auto"/>
              <w:left w:val="single" w:sz="6" w:space="0" w:color="000000"/>
              <w:bottom w:val="single" w:sz="6" w:space="0" w:color="000000"/>
              <w:right w:val="single" w:sz="6" w:space="0" w:color="000000"/>
            </w:tcBorders>
          </w:tcPr>
          <w:p w:rsidR="00A74697" w:rsidRPr="002857AD" w:rsidRDefault="00A74697" w:rsidP="00D7327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L"/>
            </w:pPr>
          </w:p>
        </w:tc>
      </w:tr>
    </w:tbl>
    <w:p w:rsidR="00A74697" w:rsidRPr="002857AD" w:rsidRDefault="00A74697" w:rsidP="00A74697"/>
    <w:p w:rsidR="00A74697" w:rsidRPr="002857AD" w:rsidRDefault="00A74697" w:rsidP="00A74697">
      <w:pPr>
        <w:pStyle w:val="TH"/>
      </w:pPr>
      <w:r w:rsidRPr="002857AD">
        <w:lastRenderedPageBreak/>
        <w:t>Table 6.1.3.2.3.</w:t>
      </w:r>
      <w:r>
        <w:t>2</w:t>
      </w:r>
      <w:r w:rsidRPr="002857AD">
        <w:t xml:space="preserve">-3: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A74697" w:rsidRPr="002857AD" w:rsidTr="00D732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Response</w:t>
            </w:r>
          </w:p>
          <w:p w:rsidR="00A74697" w:rsidRPr="002857AD" w:rsidRDefault="00A74697" w:rsidP="00D73274">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Description</w:t>
            </w: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Default="00A74697" w:rsidP="00D73274">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Default="00A74697" w:rsidP="00D73274">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A74697" w:rsidRPr="00A74697" w:rsidRDefault="00A74697" w:rsidP="00A74697">
      <w:pPr>
        <w:pStyle w:val="PL"/>
      </w:pPr>
    </w:p>
    <w:p w:rsidR="00BD5916" w:rsidRPr="002857AD" w:rsidRDefault="00BD5916" w:rsidP="00BD5916">
      <w:pPr>
        <w:pStyle w:val="Heading5"/>
      </w:pPr>
      <w:bookmarkStart w:id="247" w:name="_Toc24766432"/>
      <w:bookmarkStart w:id="248" w:name="_Toc42816754"/>
      <w:bookmarkStart w:id="249" w:name="_Toc45029607"/>
      <w:r w:rsidRPr="002857AD">
        <w:t>6.1.3.2.4</w:t>
      </w:r>
      <w:r w:rsidRPr="002857AD">
        <w:tab/>
        <w:t>Resource Custom Operations</w:t>
      </w:r>
      <w:bookmarkEnd w:id="247"/>
      <w:bookmarkEnd w:id="248"/>
      <w:bookmarkEnd w:id="249"/>
    </w:p>
    <w:p w:rsidR="005D5A1C" w:rsidRPr="002857AD" w:rsidRDefault="005D5A1C" w:rsidP="00C446F6">
      <w:r w:rsidRPr="002857AD">
        <w:t>There are no resource custom operations for the Nnrf_NFManagement service in this release of the specification.</w:t>
      </w:r>
    </w:p>
    <w:p w:rsidR="00BD5916" w:rsidRPr="002857AD" w:rsidRDefault="00BD5916" w:rsidP="00BD5916">
      <w:pPr>
        <w:pStyle w:val="Heading4"/>
      </w:pPr>
      <w:bookmarkStart w:id="250" w:name="_Toc24766433"/>
      <w:bookmarkStart w:id="251" w:name="_Toc42816755"/>
      <w:bookmarkStart w:id="252" w:name="_Toc45029608"/>
      <w:r w:rsidRPr="002857AD">
        <w:t>6.1.3.3</w:t>
      </w:r>
      <w:r w:rsidRPr="002857AD">
        <w:tab/>
      </w:r>
      <w:r w:rsidR="00FE2A57" w:rsidRPr="002857AD">
        <w:t xml:space="preserve">Resource: </w:t>
      </w:r>
      <w:r w:rsidR="00415138" w:rsidRPr="002857AD">
        <w:t>nf-i</w:t>
      </w:r>
      <w:r w:rsidR="00D9000F" w:rsidRPr="002857AD">
        <w:t>nstance</w:t>
      </w:r>
      <w:r w:rsidR="00415138" w:rsidRPr="002857AD">
        <w:t xml:space="preserve"> (Document)</w:t>
      </w:r>
      <w:bookmarkEnd w:id="250"/>
      <w:bookmarkEnd w:id="251"/>
      <w:bookmarkEnd w:id="252"/>
    </w:p>
    <w:p w:rsidR="00D9000F" w:rsidRPr="002857AD" w:rsidRDefault="00D9000F" w:rsidP="00D9000F">
      <w:pPr>
        <w:pStyle w:val="Heading5"/>
      </w:pPr>
      <w:bookmarkStart w:id="253" w:name="_Toc24766434"/>
      <w:bookmarkStart w:id="254" w:name="_Toc42816756"/>
      <w:bookmarkStart w:id="255" w:name="_Toc45029609"/>
      <w:r w:rsidRPr="002857AD">
        <w:t>6.1.3.3.1</w:t>
      </w:r>
      <w:r w:rsidRPr="002857AD">
        <w:tab/>
        <w:t>Description</w:t>
      </w:r>
      <w:bookmarkEnd w:id="253"/>
      <w:bookmarkEnd w:id="254"/>
      <w:bookmarkEnd w:id="255"/>
    </w:p>
    <w:p w:rsidR="00D9000F" w:rsidRPr="002857AD" w:rsidRDefault="00D9000F" w:rsidP="00D9000F">
      <w:r w:rsidRPr="002857AD">
        <w:t>This resource represents a single NF instance.</w:t>
      </w:r>
    </w:p>
    <w:p w:rsidR="00D9000F" w:rsidRPr="002857AD" w:rsidRDefault="00D9000F" w:rsidP="00D9000F">
      <w:pPr>
        <w:pStyle w:val="Heading5"/>
      </w:pPr>
      <w:bookmarkStart w:id="256" w:name="_Toc24766435"/>
      <w:bookmarkStart w:id="257" w:name="_Toc42816757"/>
      <w:bookmarkStart w:id="258" w:name="_Toc45029610"/>
      <w:r w:rsidRPr="002857AD">
        <w:t>6.1.3.3.2</w:t>
      </w:r>
      <w:r w:rsidRPr="002857AD">
        <w:tab/>
        <w:t>Resource Definition</w:t>
      </w:r>
      <w:bookmarkEnd w:id="256"/>
      <w:bookmarkEnd w:id="257"/>
      <w:bookmarkEnd w:id="258"/>
    </w:p>
    <w:p w:rsidR="00D9000F" w:rsidRPr="002857AD" w:rsidRDefault="00D9000F" w:rsidP="00D9000F">
      <w:r w:rsidRPr="002857AD">
        <w:t xml:space="preserve">Resource URI: </w:t>
      </w:r>
      <w:r w:rsidRPr="002857AD">
        <w:rPr>
          <w:b/>
        </w:rPr>
        <w:t>{apiRoot}/</w:t>
      </w:r>
      <w:r w:rsidR="006E51D8" w:rsidRPr="002857AD">
        <w:rPr>
          <w:b/>
        </w:rPr>
        <w:t>n</w:t>
      </w:r>
      <w:r w:rsidR="00415138" w:rsidRPr="002857AD">
        <w:rPr>
          <w:b/>
        </w:rPr>
        <w:t>nrf-nfm</w:t>
      </w:r>
      <w:r w:rsidRPr="002857AD">
        <w:rPr>
          <w:b/>
        </w:rPr>
        <w:t>/v1/</w:t>
      </w:r>
      <w:r w:rsidR="00415138" w:rsidRPr="002857AD">
        <w:rPr>
          <w:b/>
        </w:rPr>
        <w:t>nf-i</w:t>
      </w:r>
      <w:r w:rsidRPr="002857AD">
        <w:rPr>
          <w:b/>
        </w:rPr>
        <w:t>nstances/{</w:t>
      </w:r>
      <w:r w:rsidR="00415138" w:rsidRPr="002857AD">
        <w:rPr>
          <w:b/>
        </w:rPr>
        <w:t>nf</w:t>
      </w:r>
      <w:r w:rsidRPr="002857AD">
        <w:rPr>
          <w:b/>
        </w:rPr>
        <w:t>InstanceID}</w:t>
      </w:r>
    </w:p>
    <w:p w:rsidR="00D9000F" w:rsidRPr="002857AD" w:rsidRDefault="00D9000F" w:rsidP="00D9000F">
      <w:pPr>
        <w:rPr>
          <w:rFonts w:ascii="Arial" w:hAnsi="Arial" w:cs="Arial"/>
        </w:rPr>
      </w:pPr>
      <w:r w:rsidRPr="002857AD">
        <w:t>This resource shall support the resource URI variables defined in table 6.1.3.3.2-1</w:t>
      </w:r>
      <w:r w:rsidRPr="002857AD">
        <w:rPr>
          <w:rFonts w:ascii="Arial" w:hAnsi="Arial" w:cs="Arial"/>
        </w:rPr>
        <w:t>.</w:t>
      </w:r>
    </w:p>
    <w:p w:rsidR="00D9000F" w:rsidRPr="002857AD" w:rsidRDefault="00D9000F" w:rsidP="00D9000F">
      <w:pPr>
        <w:pStyle w:val="TH"/>
        <w:rPr>
          <w:rFonts w:cs="Arial"/>
        </w:rPr>
      </w:pPr>
      <w:r w:rsidRPr="002857AD">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9000F" w:rsidRPr="002857AD" w:rsidRDefault="00D9000F" w:rsidP="007D56A2">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9000F" w:rsidRPr="002857AD" w:rsidRDefault="00D9000F" w:rsidP="007D56A2">
            <w:pPr>
              <w:pStyle w:val="TAH"/>
            </w:pPr>
            <w:r w:rsidRPr="002857AD">
              <w:t>Definition</w:t>
            </w:r>
          </w:p>
        </w:tc>
      </w:tr>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9000F" w:rsidRPr="002857AD" w:rsidRDefault="00D9000F" w:rsidP="007D56A2">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9000F" w:rsidRPr="002857AD" w:rsidRDefault="00D9000F" w:rsidP="007D56A2">
            <w:pPr>
              <w:pStyle w:val="TAL"/>
            </w:pPr>
            <w:r w:rsidRPr="002857AD">
              <w:t xml:space="preserve">See </w:t>
            </w:r>
            <w:r w:rsidR="004D3C2B">
              <w:t>clause</w:t>
            </w:r>
            <w:r w:rsidRPr="002857AD">
              <w:rPr>
                <w:lang w:val="en-US" w:eastAsia="zh-CN"/>
              </w:rPr>
              <w:t> </w:t>
            </w:r>
            <w:r w:rsidRPr="002857AD">
              <w:t>6.1.1</w:t>
            </w:r>
          </w:p>
        </w:tc>
      </w:tr>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tcPr>
          <w:p w:rsidR="00D9000F" w:rsidRPr="002857AD" w:rsidRDefault="00415138" w:rsidP="007D56A2">
            <w:pPr>
              <w:pStyle w:val="TAL"/>
            </w:pPr>
            <w:r w:rsidRPr="002857AD">
              <w:t>nf</w:t>
            </w:r>
            <w:r w:rsidR="00D9000F" w:rsidRPr="002857AD">
              <w:t>InstanceID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9000F" w:rsidRPr="002857AD" w:rsidRDefault="00D9000F" w:rsidP="007D56A2">
            <w:pPr>
              <w:pStyle w:val="TAL"/>
            </w:pPr>
            <w:r w:rsidRPr="002857AD">
              <w:t>Represents a specific NF Instance</w:t>
            </w:r>
          </w:p>
        </w:tc>
      </w:tr>
    </w:tbl>
    <w:p w:rsidR="00D9000F" w:rsidRPr="002857AD" w:rsidRDefault="00D9000F" w:rsidP="00D9000F"/>
    <w:p w:rsidR="00D9000F" w:rsidRPr="002857AD" w:rsidRDefault="00D9000F" w:rsidP="00D9000F">
      <w:pPr>
        <w:pStyle w:val="Heading5"/>
      </w:pPr>
      <w:bookmarkStart w:id="259" w:name="_Toc24766436"/>
      <w:bookmarkStart w:id="260" w:name="_Toc42816758"/>
      <w:bookmarkStart w:id="261" w:name="_Toc45029611"/>
      <w:r w:rsidRPr="002857AD">
        <w:t>6.1.3.3.3</w:t>
      </w:r>
      <w:r w:rsidRPr="002857AD">
        <w:tab/>
        <w:t>Resource Standard Methods</w:t>
      </w:r>
      <w:bookmarkEnd w:id="259"/>
      <w:bookmarkEnd w:id="260"/>
      <w:bookmarkEnd w:id="261"/>
    </w:p>
    <w:p w:rsidR="00D9000F" w:rsidRPr="002857AD" w:rsidRDefault="00D9000F" w:rsidP="00D9000F">
      <w:pPr>
        <w:pStyle w:val="Heading6"/>
      </w:pPr>
      <w:bookmarkStart w:id="262" w:name="_Toc24766437"/>
      <w:bookmarkStart w:id="263" w:name="_Toc42816759"/>
      <w:bookmarkStart w:id="264" w:name="_Toc45029612"/>
      <w:r w:rsidRPr="002857AD">
        <w:t>6.1.3.3.3.1</w:t>
      </w:r>
      <w:r w:rsidRPr="002857AD">
        <w:tab/>
        <w:t>GET</w:t>
      </w:r>
      <w:bookmarkEnd w:id="262"/>
      <w:bookmarkEnd w:id="263"/>
      <w:bookmarkEnd w:id="264"/>
    </w:p>
    <w:p w:rsidR="00D9000F" w:rsidRPr="002857AD" w:rsidRDefault="00D9000F" w:rsidP="00D9000F">
      <w:r w:rsidRPr="002857AD">
        <w:t>This method retrieves the NF Profile of a given NF instance.</w:t>
      </w:r>
    </w:p>
    <w:p w:rsidR="00D9000F" w:rsidRPr="002857AD" w:rsidRDefault="00D9000F" w:rsidP="00D9000F">
      <w:r w:rsidRPr="002857AD">
        <w:t>This method shall support the URI quer</w:t>
      </w:r>
      <w:r w:rsidR="00CC682F" w:rsidRPr="002857AD">
        <w:t>y parameters specified in table </w:t>
      </w:r>
      <w:r w:rsidRPr="002857AD">
        <w:t>6.1.3.3.3.1-1.</w:t>
      </w:r>
    </w:p>
    <w:p w:rsidR="00D9000F" w:rsidRPr="002857AD" w:rsidRDefault="00D9000F" w:rsidP="00D9000F">
      <w:pPr>
        <w:pStyle w:val="TH"/>
        <w:rPr>
          <w:rFonts w:cs="Arial"/>
        </w:rPr>
      </w:pPr>
      <w:r w:rsidRPr="002857AD">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6.1.3.3.3.1-2 and the response data structures and resp</w:t>
      </w:r>
      <w:r w:rsidR="00CC682F" w:rsidRPr="002857AD">
        <w:t>onse codes specified in table </w:t>
      </w:r>
      <w:r w:rsidRPr="002857AD">
        <w:t>6.1.3.3.3.1-3.</w:t>
      </w:r>
    </w:p>
    <w:p w:rsidR="00D9000F" w:rsidRPr="002857AD" w:rsidRDefault="00D9000F" w:rsidP="00D9000F">
      <w:pPr>
        <w:pStyle w:val="TH"/>
      </w:pPr>
      <w:r w:rsidRPr="002857AD">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p>
        </w:tc>
      </w:tr>
    </w:tbl>
    <w:p w:rsidR="00D9000F" w:rsidRPr="002857AD" w:rsidRDefault="00D9000F" w:rsidP="00D9000F"/>
    <w:p w:rsidR="00D9000F" w:rsidRPr="002857AD" w:rsidRDefault="00D9000F" w:rsidP="00D9000F">
      <w:pPr>
        <w:pStyle w:val="TH"/>
      </w:pPr>
      <w:r w:rsidRPr="002857AD">
        <w:lastRenderedPageBreak/>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autoSpaceDE w:val="0"/>
              <w:autoSpaceDN w:val="0"/>
              <w:adjustRightInd w:val="0"/>
              <w:spacing w:after="0"/>
            </w:pPr>
            <w:r w:rsidRPr="002857AD">
              <w:rPr>
                <w:rFonts w:ascii="Arial" w:hAnsi="Arial" w:cs="Arial"/>
                <w:sz w:val="18"/>
                <w:szCs w:val="18"/>
                <w:lang w:val="en-US"/>
              </w:rPr>
              <w:t>The response body contains the profile of a given NF Instance</w:t>
            </w:r>
            <w:r w:rsidRPr="002857AD">
              <w:t>.</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265" w:name="_Toc24766438"/>
      <w:bookmarkStart w:id="266" w:name="_Toc42816760"/>
      <w:bookmarkStart w:id="267" w:name="_Toc45029613"/>
      <w:r w:rsidRPr="002857AD">
        <w:t>6.1.3.3.3.2</w:t>
      </w:r>
      <w:r w:rsidRPr="002857AD">
        <w:tab/>
        <w:t>PUT</w:t>
      </w:r>
      <w:bookmarkEnd w:id="265"/>
      <w:bookmarkEnd w:id="266"/>
      <w:bookmarkEnd w:id="267"/>
    </w:p>
    <w:p w:rsidR="00D9000F" w:rsidRPr="002857AD" w:rsidRDefault="00D9000F" w:rsidP="00D9000F">
      <w:r w:rsidRPr="002857AD">
        <w:t>This method registers a new NF instance in the NRF, or replaces completely an existing NF instance.</w:t>
      </w:r>
    </w:p>
    <w:p w:rsidR="00D9000F" w:rsidRPr="002857AD" w:rsidRDefault="00D9000F" w:rsidP="00D9000F">
      <w:r w:rsidRPr="002857AD">
        <w:t>This method shall support the URI quer</w:t>
      </w:r>
      <w:r w:rsidR="00CC682F" w:rsidRPr="002857AD">
        <w:t>y parameters specified in table </w:t>
      </w:r>
      <w:r w:rsidRPr="002857AD">
        <w:t>6.1.3.3.3.2-1.</w:t>
      </w:r>
    </w:p>
    <w:p w:rsidR="00D9000F" w:rsidRPr="002857AD" w:rsidRDefault="00D9000F" w:rsidP="00D9000F">
      <w:pPr>
        <w:pStyle w:val="TH"/>
        <w:rPr>
          <w:rFonts w:cs="Arial"/>
        </w:rPr>
      </w:pPr>
      <w:r w:rsidRPr="002857AD">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6.1.3.3.3.2-2 and the response data structures and re</w:t>
      </w:r>
      <w:r w:rsidR="00CC682F" w:rsidRPr="002857AD">
        <w:t>sponse codes specified in table </w:t>
      </w:r>
      <w:r w:rsidRPr="002857AD">
        <w:t>6.1.3.3.3.2-3.</w:t>
      </w:r>
    </w:p>
    <w:p w:rsidR="00D9000F" w:rsidRPr="002857AD" w:rsidRDefault="00D9000F" w:rsidP="00D9000F">
      <w:pPr>
        <w:pStyle w:val="TH"/>
      </w:pPr>
      <w:r w:rsidRPr="002857AD">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NFProfile</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Profile of the NF Instance to be registered, or completely replaced, in NRF.</w:t>
            </w:r>
          </w:p>
        </w:tc>
      </w:tr>
    </w:tbl>
    <w:p w:rsidR="00D9000F" w:rsidRPr="002857AD" w:rsidRDefault="00D9000F" w:rsidP="00D9000F"/>
    <w:p w:rsidR="00D9000F" w:rsidRPr="002857AD" w:rsidRDefault="00D9000F" w:rsidP="00D9000F">
      <w:pPr>
        <w:pStyle w:val="TH"/>
      </w:pPr>
      <w:r w:rsidRPr="002857AD">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This case represents the successful replacement of an existing NF Instance profile.</w:t>
            </w:r>
          </w:p>
          <w:p w:rsidR="00D9000F" w:rsidRPr="002857AD" w:rsidRDefault="00D9000F" w:rsidP="007D56A2">
            <w:pPr>
              <w:pStyle w:val="TAL"/>
            </w:pPr>
          </w:p>
          <w:p w:rsidR="00D9000F" w:rsidRPr="002857AD" w:rsidRDefault="00D9000F" w:rsidP="007D56A2">
            <w:pPr>
              <w:pStyle w:val="TAL"/>
            </w:pPr>
            <w:r w:rsidRPr="002857AD">
              <w:t>Upon success, a response body is returned containing the replaced profile of the NF Instance.</w:t>
            </w:r>
          </w:p>
        </w:tc>
      </w:tr>
      <w:tr w:rsidR="00D9000F" w:rsidRPr="002857AD" w:rsidTr="00836F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6830F4" w:rsidP="007D56A2">
            <w:pPr>
              <w:pStyle w:val="TAL"/>
            </w:pPr>
            <w:r w:rsidRPr="002857AD">
              <w:t>NF</w:t>
            </w:r>
            <w:r w:rsidR="003E02C4">
              <w:t>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This case represents the successful registration of a new NF Instance.</w:t>
            </w:r>
          </w:p>
          <w:p w:rsidR="00D9000F" w:rsidRPr="002857AD" w:rsidRDefault="00D9000F" w:rsidP="007D56A2">
            <w:pPr>
              <w:pStyle w:val="TAL"/>
            </w:pPr>
          </w:p>
          <w:p w:rsidR="00D9000F" w:rsidRPr="002857AD" w:rsidRDefault="00D9000F" w:rsidP="007D56A2">
            <w:pPr>
              <w:pStyle w:val="TAL"/>
            </w:pPr>
            <w:r w:rsidRPr="002857AD">
              <w:t xml:space="preserve">Upon success, a response body is returned containing the newly created NF Instance profile; also, the HTTP response shall include a "Location" HTTP header that contains the resource URI of the created </w:t>
            </w:r>
            <w:r w:rsidR="006830F4" w:rsidRPr="002857AD">
              <w:t>NF Instance</w:t>
            </w:r>
            <w:r w:rsidRPr="002857AD">
              <w:t>.</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268" w:name="_Toc24766439"/>
      <w:bookmarkStart w:id="269" w:name="_Toc42816761"/>
      <w:bookmarkStart w:id="270" w:name="_Toc45029614"/>
      <w:r w:rsidRPr="002857AD">
        <w:t>6.1.3.3.3.3</w:t>
      </w:r>
      <w:r w:rsidRPr="002857AD">
        <w:tab/>
        <w:t>PATCH</w:t>
      </w:r>
      <w:bookmarkEnd w:id="268"/>
      <w:bookmarkEnd w:id="269"/>
      <w:bookmarkEnd w:id="270"/>
    </w:p>
    <w:p w:rsidR="00D9000F" w:rsidRPr="002857AD" w:rsidRDefault="00D9000F" w:rsidP="00D9000F">
      <w:r w:rsidRPr="002857AD">
        <w:t>This method updates partially the profile of a given NF instance.</w:t>
      </w:r>
    </w:p>
    <w:p w:rsidR="00D9000F" w:rsidRPr="002857AD" w:rsidRDefault="00D9000F" w:rsidP="00D9000F">
      <w:r w:rsidRPr="002857AD">
        <w:t>This method shall support the URI quer</w:t>
      </w:r>
      <w:r w:rsidR="00CC682F" w:rsidRPr="002857AD">
        <w:t>y parameters specified in table </w:t>
      </w:r>
      <w:r w:rsidRPr="002857AD">
        <w:t>6.1.3.3.3.3-1.</w:t>
      </w:r>
    </w:p>
    <w:p w:rsidR="00D9000F" w:rsidRPr="002857AD" w:rsidRDefault="00D9000F" w:rsidP="00D9000F">
      <w:pPr>
        <w:pStyle w:val="TH"/>
        <w:rPr>
          <w:rFonts w:cs="Arial"/>
        </w:rPr>
      </w:pPr>
      <w:r w:rsidRPr="002857AD">
        <w:lastRenderedPageBreak/>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6.1.3.3.3.3-2 and the response data structures and response code</w:t>
      </w:r>
      <w:r w:rsidR="00CC682F" w:rsidRPr="002857AD">
        <w:t>s specified in table </w:t>
      </w:r>
      <w:r w:rsidRPr="002857AD">
        <w:t>6.1.3.3.3.3-3.</w:t>
      </w:r>
    </w:p>
    <w:p w:rsidR="00D9000F" w:rsidRPr="002857AD" w:rsidRDefault="00D9000F" w:rsidP="00D9000F">
      <w:pPr>
        <w:pStyle w:val="TH"/>
      </w:pPr>
      <w:r w:rsidRPr="002857AD">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PatchDocument</w:t>
            </w:r>
          </w:p>
          <w:p w:rsidR="00D9000F" w:rsidRPr="002857AD" w:rsidRDefault="00D9000F" w:rsidP="007D56A2">
            <w:pPr>
              <w:pStyle w:val="TAL"/>
            </w:pP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It contains the list of changes to be made to the profile of the NF Instance, according to the JSON PATCH format specified in IETF</w:t>
            </w:r>
            <w:r w:rsidR="007E1FB8">
              <w:t> </w:t>
            </w:r>
            <w:r w:rsidRPr="002857AD">
              <w:t>RFC</w:t>
            </w:r>
            <w:r w:rsidR="007E1FB8">
              <w:t> </w:t>
            </w:r>
            <w:r w:rsidRPr="002857AD">
              <w:t>6902</w:t>
            </w:r>
            <w:r w:rsidR="007E1FB8">
              <w:t> </w:t>
            </w:r>
            <w:r w:rsidRPr="002857AD">
              <w:t>[</w:t>
            </w:r>
            <w:r w:rsidR="00C22333" w:rsidRPr="002857AD">
              <w:t>13</w:t>
            </w:r>
            <w:r w:rsidRPr="002857AD">
              <w:t>].</w:t>
            </w:r>
          </w:p>
        </w:tc>
      </w:tr>
    </w:tbl>
    <w:p w:rsidR="00D9000F" w:rsidRPr="002857AD" w:rsidRDefault="00D9000F" w:rsidP="00D9000F"/>
    <w:p w:rsidR="00D9000F" w:rsidRPr="002857AD" w:rsidRDefault="00D9000F" w:rsidP="00D9000F">
      <w:pPr>
        <w:pStyle w:val="TH"/>
      </w:pPr>
      <w:r w:rsidRPr="002857AD">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A25D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Upon success, a response body is returned containing the updated profile of the NF Instance.</w:t>
            </w:r>
          </w:p>
        </w:tc>
      </w:tr>
      <w:tr w:rsidR="006F2D26" w:rsidRPr="002857AD" w:rsidTr="00F53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F2D26" w:rsidRPr="002857AD" w:rsidRDefault="006F2D26" w:rsidP="006F2D26">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C"/>
            </w:pPr>
          </w:p>
        </w:tc>
        <w:tc>
          <w:tcPr>
            <w:tcW w:w="737"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L"/>
            </w:pPr>
          </w:p>
        </w:tc>
        <w:tc>
          <w:tcPr>
            <w:tcW w:w="966"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6F2D26" w:rsidRPr="002857AD" w:rsidRDefault="006F2D26" w:rsidP="006F2D26">
            <w:pPr>
              <w:pStyle w:val="TAL"/>
            </w:pPr>
            <w:r w:rsidRPr="002857AD">
              <w:t xml:space="preserve">Successful response sent when there is no need to provide a full updated profile of the NF Instance (e.g., in the Heart-Beat operation response described in </w:t>
            </w:r>
            <w:r w:rsidR="004D3C2B">
              <w:t>clause</w:t>
            </w:r>
            <w:r w:rsidRPr="002857AD">
              <w:t xml:space="preserve"> 5.2.2.3.2).</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271" w:name="_Toc24766440"/>
      <w:bookmarkStart w:id="272" w:name="_Toc42816762"/>
      <w:bookmarkStart w:id="273" w:name="_Toc45029615"/>
      <w:r w:rsidRPr="002857AD">
        <w:t>6.1.3.3.3.4</w:t>
      </w:r>
      <w:r w:rsidRPr="002857AD">
        <w:tab/>
        <w:t>DELETE</w:t>
      </w:r>
      <w:bookmarkEnd w:id="271"/>
      <w:bookmarkEnd w:id="272"/>
      <w:bookmarkEnd w:id="273"/>
    </w:p>
    <w:p w:rsidR="00D9000F" w:rsidRPr="002857AD" w:rsidRDefault="00D9000F" w:rsidP="00D9000F">
      <w:r w:rsidRPr="002857AD">
        <w:t>This method deregisters an existing NF instance from the NRF.</w:t>
      </w:r>
    </w:p>
    <w:p w:rsidR="00D9000F" w:rsidRPr="002857AD" w:rsidRDefault="00D9000F" w:rsidP="00D9000F">
      <w:r w:rsidRPr="002857AD">
        <w:t>This method shall support the URI quer</w:t>
      </w:r>
      <w:r w:rsidR="00CC682F" w:rsidRPr="002857AD">
        <w:t>y parameters specified in table </w:t>
      </w:r>
      <w:r w:rsidRPr="002857AD">
        <w:t>6.1.3.3.3.4-1.</w:t>
      </w:r>
    </w:p>
    <w:p w:rsidR="00D9000F" w:rsidRPr="002857AD" w:rsidRDefault="00D9000F" w:rsidP="00D9000F">
      <w:pPr>
        <w:pStyle w:val="TH"/>
        <w:rPr>
          <w:rFonts w:cs="Arial"/>
        </w:rPr>
      </w:pPr>
      <w:r w:rsidRPr="002857AD">
        <w:t>Table 6.1.3.3.3.4-1: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6.1.3.3.3.4-2 and the response data structures and re</w:t>
      </w:r>
      <w:r w:rsidR="00CC682F" w:rsidRPr="002857AD">
        <w:t>sponse codes specified in table </w:t>
      </w:r>
      <w:r w:rsidRPr="002857AD">
        <w:t>6.1.3.3.3.4-3.</w:t>
      </w:r>
    </w:p>
    <w:p w:rsidR="00D9000F" w:rsidRPr="002857AD" w:rsidRDefault="00D9000F" w:rsidP="00D9000F">
      <w:pPr>
        <w:pStyle w:val="TH"/>
      </w:pPr>
      <w:r w:rsidRPr="002857AD">
        <w:t>Table 6.1.3.3.3.4-2: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p>
        </w:tc>
      </w:tr>
    </w:tbl>
    <w:p w:rsidR="00D9000F" w:rsidRPr="002857AD" w:rsidRDefault="00D9000F" w:rsidP="00D9000F"/>
    <w:p w:rsidR="00D9000F" w:rsidRPr="002857AD" w:rsidRDefault="00D9000F" w:rsidP="00D9000F">
      <w:pPr>
        <w:pStyle w:val="TH"/>
      </w:pPr>
      <w:r w:rsidRPr="002857AD">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w:t>
            </w:r>
            <w:r w:rsidR="0008466E">
              <w:rPr>
                <w:rFonts w:hint="eastAsia"/>
                <w:lang w:eastAsia="zh-CN"/>
              </w:rPr>
              <w:t>DELETE</w:t>
            </w:r>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C84008" w:rsidRPr="002857AD" w:rsidRDefault="00C84008" w:rsidP="00B0517E"/>
    <w:p w:rsidR="00C84008" w:rsidRPr="002857AD" w:rsidRDefault="00C84008" w:rsidP="00C84008">
      <w:pPr>
        <w:pStyle w:val="Heading4"/>
      </w:pPr>
      <w:bookmarkStart w:id="274" w:name="_Toc24766441"/>
      <w:bookmarkStart w:id="275" w:name="_Toc42816763"/>
      <w:bookmarkStart w:id="276" w:name="_Toc45029616"/>
      <w:r w:rsidRPr="002857AD">
        <w:lastRenderedPageBreak/>
        <w:t>6.1.3.4</w:t>
      </w:r>
      <w:r w:rsidRPr="002857AD">
        <w:tab/>
        <w:t>Resource: subscriptions (Collection)</w:t>
      </w:r>
      <w:bookmarkEnd w:id="274"/>
      <w:bookmarkEnd w:id="275"/>
      <w:bookmarkEnd w:id="276"/>
    </w:p>
    <w:p w:rsidR="00C84008" w:rsidRPr="002857AD" w:rsidRDefault="00C84008" w:rsidP="00C84008">
      <w:pPr>
        <w:pStyle w:val="Heading5"/>
      </w:pPr>
      <w:bookmarkStart w:id="277" w:name="_Toc24766442"/>
      <w:bookmarkStart w:id="278" w:name="_Toc42816764"/>
      <w:bookmarkStart w:id="279" w:name="_Toc45029617"/>
      <w:r w:rsidRPr="002857AD">
        <w:t>6.1.3.4.1</w:t>
      </w:r>
      <w:r w:rsidRPr="002857AD">
        <w:tab/>
        <w:t>Description</w:t>
      </w:r>
      <w:bookmarkEnd w:id="277"/>
      <w:bookmarkEnd w:id="278"/>
      <w:bookmarkEnd w:id="279"/>
    </w:p>
    <w:p w:rsidR="00C84008" w:rsidRPr="002857AD" w:rsidRDefault="00C84008" w:rsidP="00C84008">
      <w:r w:rsidRPr="002857AD">
        <w:t>This resource represents a collection of subscriptions of NF Instances to newly registered NF Instances.</w:t>
      </w:r>
    </w:p>
    <w:p w:rsidR="00C84008" w:rsidRPr="002857AD" w:rsidRDefault="00C84008" w:rsidP="00C84008">
      <w:pPr>
        <w:pStyle w:val="Heading5"/>
      </w:pPr>
      <w:bookmarkStart w:id="280" w:name="_Toc24766443"/>
      <w:bookmarkStart w:id="281" w:name="_Toc42816765"/>
      <w:bookmarkStart w:id="282" w:name="_Toc45029618"/>
      <w:r w:rsidRPr="002857AD">
        <w:t>6.1.3.4.2</w:t>
      </w:r>
      <w:r w:rsidRPr="002857AD">
        <w:tab/>
        <w:t>Resource Definition</w:t>
      </w:r>
      <w:bookmarkEnd w:id="280"/>
      <w:bookmarkEnd w:id="281"/>
      <w:bookmarkEnd w:id="282"/>
    </w:p>
    <w:p w:rsidR="00C84008" w:rsidRPr="002857AD" w:rsidRDefault="00C84008" w:rsidP="00C84008">
      <w:r w:rsidRPr="002857AD">
        <w:t xml:space="preserve">Resource URI: </w:t>
      </w:r>
      <w:r w:rsidRPr="002857AD">
        <w:rPr>
          <w:b/>
        </w:rPr>
        <w:t>{apiRoot}/</w:t>
      </w:r>
      <w:r w:rsidR="006830F4" w:rsidRPr="002857AD">
        <w:rPr>
          <w:b/>
        </w:rPr>
        <w:t>n</w:t>
      </w:r>
      <w:r w:rsidRPr="002857AD">
        <w:rPr>
          <w:b/>
        </w:rPr>
        <w:t>nrf-nfm/v1/subscriptions</w:t>
      </w:r>
    </w:p>
    <w:p w:rsidR="00C84008" w:rsidRPr="002857AD" w:rsidRDefault="00C84008" w:rsidP="00C84008">
      <w:pPr>
        <w:rPr>
          <w:rFonts w:ascii="Arial" w:hAnsi="Arial" w:cs="Arial"/>
        </w:rPr>
      </w:pPr>
      <w:r w:rsidRPr="002857AD">
        <w:t>This resource shall support the resource URI variables defined in table 6.1.3.4.2-1</w:t>
      </w:r>
      <w:r w:rsidRPr="002857AD">
        <w:rPr>
          <w:rFonts w:ascii="Arial" w:hAnsi="Arial" w:cs="Arial"/>
        </w:rPr>
        <w:t>.</w:t>
      </w:r>
    </w:p>
    <w:p w:rsidR="00C84008" w:rsidRPr="002857AD" w:rsidRDefault="00C84008" w:rsidP="00C84008">
      <w:pPr>
        <w:pStyle w:val="TH"/>
        <w:rPr>
          <w:rFonts w:cs="Arial"/>
        </w:rPr>
      </w:pPr>
      <w:r w:rsidRPr="002857AD">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84008" w:rsidRPr="002857AD" w:rsidRDefault="00C84008"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84008" w:rsidRPr="002857AD" w:rsidRDefault="00C84008" w:rsidP="006E4EAE">
            <w:pPr>
              <w:pStyle w:val="TAH"/>
            </w:pPr>
            <w:r w:rsidRPr="002857AD">
              <w:t>Definition</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84008" w:rsidRPr="002857AD" w:rsidRDefault="00C84008"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4008" w:rsidRPr="002857AD" w:rsidRDefault="00C84008" w:rsidP="006E4EAE">
            <w:pPr>
              <w:pStyle w:val="TAL"/>
            </w:pPr>
            <w:r w:rsidRPr="002857AD">
              <w:t xml:space="preserve">See </w:t>
            </w:r>
            <w:r w:rsidR="004D3C2B">
              <w:t>clause</w:t>
            </w:r>
            <w:r w:rsidRPr="002857AD">
              <w:rPr>
                <w:lang w:val="en-US" w:eastAsia="zh-CN"/>
              </w:rPr>
              <w:t> </w:t>
            </w:r>
            <w:r w:rsidRPr="002857AD">
              <w:t>6.1.1</w:t>
            </w:r>
          </w:p>
        </w:tc>
      </w:tr>
    </w:tbl>
    <w:p w:rsidR="00C84008" w:rsidRPr="002857AD" w:rsidRDefault="00C84008" w:rsidP="00C84008"/>
    <w:p w:rsidR="00C84008" w:rsidRPr="002857AD" w:rsidRDefault="00C84008" w:rsidP="00C84008">
      <w:pPr>
        <w:pStyle w:val="Heading5"/>
      </w:pPr>
      <w:bookmarkStart w:id="283" w:name="_Toc24766444"/>
      <w:bookmarkStart w:id="284" w:name="_Toc42816766"/>
      <w:bookmarkStart w:id="285" w:name="_Toc45029619"/>
      <w:r w:rsidRPr="002857AD">
        <w:t>6.1.3.4.3</w:t>
      </w:r>
      <w:r w:rsidRPr="002857AD">
        <w:tab/>
        <w:t>Resource Standard Methods</w:t>
      </w:r>
      <w:bookmarkEnd w:id="283"/>
      <w:bookmarkEnd w:id="284"/>
      <w:bookmarkEnd w:id="285"/>
    </w:p>
    <w:p w:rsidR="00C84008" w:rsidRPr="002857AD" w:rsidRDefault="00C84008" w:rsidP="00C84008">
      <w:pPr>
        <w:pStyle w:val="Heading6"/>
      </w:pPr>
      <w:bookmarkStart w:id="286" w:name="_Toc24766445"/>
      <w:bookmarkStart w:id="287" w:name="_Toc42816767"/>
      <w:bookmarkStart w:id="288" w:name="_Toc45029620"/>
      <w:r w:rsidRPr="002857AD">
        <w:t>6.1.3.4.3.1</w:t>
      </w:r>
      <w:r w:rsidRPr="002857AD">
        <w:tab/>
        <w:t>POST</w:t>
      </w:r>
      <w:bookmarkEnd w:id="286"/>
      <w:bookmarkEnd w:id="287"/>
      <w:bookmarkEnd w:id="288"/>
    </w:p>
    <w:p w:rsidR="00C84008" w:rsidRPr="002857AD" w:rsidRDefault="00C84008" w:rsidP="00C84008">
      <w:r w:rsidRPr="002857AD">
        <w:t>This method creates a new subscription. This method shall support the URI quer</w:t>
      </w:r>
      <w:r w:rsidR="00CC682F" w:rsidRPr="002857AD">
        <w:t>y parameters specified in table </w:t>
      </w:r>
      <w:r w:rsidRPr="002857AD">
        <w:t>6.1.3.4.3.1-1.</w:t>
      </w:r>
    </w:p>
    <w:p w:rsidR="00C84008" w:rsidRPr="002857AD" w:rsidRDefault="00C84008" w:rsidP="00C84008">
      <w:pPr>
        <w:pStyle w:val="TH"/>
        <w:rPr>
          <w:rFonts w:cs="Arial"/>
        </w:rPr>
      </w:pPr>
      <w:r w:rsidRPr="002857AD">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597"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873"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84008" w:rsidRPr="002857AD" w:rsidRDefault="00C84008" w:rsidP="006E4EAE">
            <w:pPr>
              <w:pStyle w:val="TAL"/>
            </w:pPr>
          </w:p>
        </w:tc>
      </w:tr>
    </w:tbl>
    <w:p w:rsidR="00C84008" w:rsidRPr="002857AD" w:rsidRDefault="00C84008" w:rsidP="00C84008"/>
    <w:p w:rsidR="00C84008" w:rsidRPr="002857AD" w:rsidRDefault="00C84008" w:rsidP="00C84008">
      <w:r w:rsidRPr="002857AD">
        <w:t>This method shall support the request dat</w:t>
      </w:r>
      <w:r w:rsidR="00CC682F" w:rsidRPr="002857AD">
        <w:t>a structures specified in table </w:t>
      </w:r>
      <w:r w:rsidRPr="002857AD">
        <w:t>6.1.3.4.3.1-2 and the response data structures and response codes specified in t</w:t>
      </w:r>
      <w:r w:rsidR="00CC682F" w:rsidRPr="002857AD">
        <w:t>able </w:t>
      </w:r>
      <w:r w:rsidRPr="002857AD">
        <w:t>6.1.3.4.3.1-3.</w:t>
      </w:r>
    </w:p>
    <w:p w:rsidR="00C84008" w:rsidRPr="002857AD" w:rsidRDefault="00C84008" w:rsidP="00C84008">
      <w:pPr>
        <w:pStyle w:val="TH"/>
      </w:pPr>
      <w:r w:rsidRPr="002857AD">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C84008" w:rsidRPr="002857AD" w:rsidTr="006E4E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SubscriptionData</w:t>
            </w:r>
          </w:p>
          <w:p w:rsidR="00C84008" w:rsidRPr="002857AD" w:rsidRDefault="00C84008" w:rsidP="006E4EAE">
            <w:pPr>
              <w:pStyle w:val="TAL"/>
            </w:pPr>
          </w:p>
        </w:tc>
        <w:tc>
          <w:tcPr>
            <w:tcW w:w="960"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rPr>
                <w:rFonts w:cs="Arial"/>
                <w:szCs w:val="18"/>
                <w:lang w:val="en-US"/>
              </w:rPr>
            </w:pPr>
            <w:r w:rsidRPr="002857AD">
              <w:rPr>
                <w:rFonts w:cs="Arial"/>
                <w:szCs w:val="18"/>
                <w:lang w:val="en-US"/>
              </w:rPr>
              <w:t>The request body contains the input parameters for the subscription. These parameters include, e.g.:</w:t>
            </w:r>
          </w:p>
          <w:p w:rsidR="00C84008" w:rsidRPr="002857AD" w:rsidRDefault="00C84008" w:rsidP="006E4EAE">
            <w:pPr>
              <w:pStyle w:val="TAL"/>
              <w:rPr>
                <w:rFonts w:cs="Arial"/>
                <w:szCs w:val="18"/>
                <w:lang w:val="en-US"/>
              </w:rPr>
            </w:pPr>
            <w:r w:rsidRPr="002857AD">
              <w:rPr>
                <w:rFonts w:cs="Arial"/>
                <w:szCs w:val="18"/>
                <w:lang w:val="en-US"/>
              </w:rPr>
              <w:t>- Target NF type</w:t>
            </w:r>
          </w:p>
          <w:p w:rsidR="00C84008" w:rsidRPr="002857AD" w:rsidRDefault="00C84008" w:rsidP="006E4EAE">
            <w:pPr>
              <w:pStyle w:val="TAL"/>
              <w:rPr>
                <w:rFonts w:cs="Arial"/>
                <w:szCs w:val="18"/>
                <w:lang w:val="en-US"/>
              </w:rPr>
            </w:pPr>
            <w:r w:rsidRPr="002857AD">
              <w:rPr>
                <w:rFonts w:cs="Arial"/>
                <w:szCs w:val="18"/>
                <w:lang w:val="en-US"/>
              </w:rPr>
              <w:t>- Target Service Name</w:t>
            </w:r>
          </w:p>
          <w:p w:rsidR="00C84008" w:rsidRPr="002857AD" w:rsidRDefault="00C84008" w:rsidP="006E4EAE">
            <w:pPr>
              <w:pStyle w:val="TAL"/>
            </w:pPr>
            <w:r w:rsidRPr="002857AD">
              <w:rPr>
                <w:rFonts w:cs="Arial"/>
                <w:szCs w:val="18"/>
                <w:lang w:val="en-US"/>
              </w:rPr>
              <w:t>- Callback URI of the Requester NF</w:t>
            </w:r>
          </w:p>
        </w:tc>
      </w:tr>
    </w:tbl>
    <w:p w:rsidR="00C84008" w:rsidRPr="002857AD" w:rsidRDefault="00C84008" w:rsidP="00C84008"/>
    <w:p w:rsidR="00C84008" w:rsidRPr="002857AD" w:rsidRDefault="00C84008" w:rsidP="00C84008">
      <w:pPr>
        <w:pStyle w:val="TH"/>
      </w:pPr>
      <w:r w:rsidRPr="002857AD">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Response</w:t>
            </w:r>
          </w:p>
          <w:p w:rsidR="00C84008" w:rsidRPr="002857AD" w:rsidRDefault="00C84008" w:rsidP="006E4EAE">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Description</w:t>
            </w:r>
          </w:p>
        </w:tc>
      </w:tr>
      <w:tr w:rsidR="00C84008"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SubscriptionData</w:t>
            </w:r>
          </w:p>
          <w:p w:rsidR="00C84008" w:rsidRPr="002857AD" w:rsidRDefault="00C84008" w:rsidP="006E4EAE">
            <w:pPr>
              <w:pStyle w:val="TAL"/>
            </w:pPr>
          </w:p>
        </w:tc>
        <w:tc>
          <w:tcPr>
            <w:tcW w:w="499"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This case represents the successful creation of a subscription.</w:t>
            </w:r>
          </w:p>
          <w:p w:rsidR="00C84008" w:rsidRPr="002857AD" w:rsidRDefault="00C84008" w:rsidP="006E4EAE">
            <w:pPr>
              <w:pStyle w:val="TAL"/>
            </w:pPr>
          </w:p>
          <w:p w:rsidR="00C84008" w:rsidRPr="002857AD" w:rsidRDefault="00C84008" w:rsidP="006E4EAE">
            <w:pPr>
              <w:pStyle w:val="TAL"/>
            </w:pPr>
            <w:r w:rsidRPr="002857AD">
              <w:t>Upon success, the HTTP response shall include a "Location" HTTP header that contains the resource URI of the created resource.</w:t>
            </w: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C84008" w:rsidRPr="002857AD" w:rsidRDefault="00C84008" w:rsidP="00C84008"/>
    <w:p w:rsidR="00C84008" w:rsidRPr="002857AD" w:rsidRDefault="00C84008" w:rsidP="00C84008">
      <w:pPr>
        <w:pStyle w:val="Heading4"/>
      </w:pPr>
      <w:bookmarkStart w:id="289" w:name="_Toc24766446"/>
      <w:bookmarkStart w:id="290" w:name="_Toc42816768"/>
      <w:bookmarkStart w:id="291" w:name="_Toc45029621"/>
      <w:r w:rsidRPr="002857AD">
        <w:lastRenderedPageBreak/>
        <w:t>6.1.3.5</w:t>
      </w:r>
      <w:r w:rsidRPr="002857AD">
        <w:tab/>
        <w:t>Resource: subscription</w:t>
      </w:r>
      <w:r w:rsidR="0028775D" w:rsidRPr="002857AD">
        <w:t xml:space="preserve"> (Document)</w:t>
      </w:r>
      <w:bookmarkEnd w:id="289"/>
      <w:bookmarkEnd w:id="290"/>
      <w:bookmarkEnd w:id="291"/>
    </w:p>
    <w:p w:rsidR="00C84008" w:rsidRPr="002857AD" w:rsidRDefault="00C84008" w:rsidP="00C84008">
      <w:pPr>
        <w:pStyle w:val="Heading5"/>
      </w:pPr>
      <w:bookmarkStart w:id="292" w:name="_Toc24766447"/>
      <w:bookmarkStart w:id="293" w:name="_Toc42816769"/>
      <w:bookmarkStart w:id="294" w:name="_Toc45029622"/>
      <w:r w:rsidRPr="002857AD">
        <w:t>6.1.3.5.1</w:t>
      </w:r>
      <w:r w:rsidRPr="002857AD">
        <w:tab/>
        <w:t>Description</w:t>
      </w:r>
      <w:bookmarkEnd w:id="292"/>
      <w:bookmarkEnd w:id="293"/>
      <w:bookmarkEnd w:id="294"/>
    </w:p>
    <w:p w:rsidR="00C84008" w:rsidRPr="002857AD" w:rsidRDefault="00C84008" w:rsidP="00C84008">
      <w:r w:rsidRPr="002857AD">
        <w:t>This resource represents an individual subscription of a given NF Instance to newly registered NF Instances.</w:t>
      </w:r>
    </w:p>
    <w:p w:rsidR="00C84008" w:rsidRPr="002857AD" w:rsidRDefault="00C84008" w:rsidP="00C84008">
      <w:pPr>
        <w:pStyle w:val="Heading5"/>
      </w:pPr>
      <w:bookmarkStart w:id="295" w:name="_Toc24766448"/>
      <w:bookmarkStart w:id="296" w:name="_Toc42816770"/>
      <w:bookmarkStart w:id="297" w:name="_Toc45029623"/>
      <w:r w:rsidRPr="002857AD">
        <w:t>6.1.3.5.2</w:t>
      </w:r>
      <w:r w:rsidRPr="002857AD">
        <w:tab/>
        <w:t>Resource Definition</w:t>
      </w:r>
      <w:bookmarkEnd w:id="295"/>
      <w:bookmarkEnd w:id="296"/>
      <w:bookmarkEnd w:id="297"/>
    </w:p>
    <w:p w:rsidR="00C84008" w:rsidRPr="002857AD" w:rsidRDefault="00C84008" w:rsidP="00C84008">
      <w:r w:rsidRPr="002857AD">
        <w:t xml:space="preserve">Resource URI: </w:t>
      </w:r>
      <w:r w:rsidRPr="002857AD">
        <w:rPr>
          <w:b/>
        </w:rPr>
        <w:t>{apiRoot}/</w:t>
      </w:r>
      <w:r w:rsidR="006830F4" w:rsidRPr="002857AD">
        <w:rPr>
          <w:b/>
        </w:rPr>
        <w:t>n</w:t>
      </w:r>
      <w:r w:rsidRPr="002857AD">
        <w:rPr>
          <w:b/>
        </w:rPr>
        <w:t>nrf-nfm/v1/subscriptions/{subscriptionID}</w:t>
      </w:r>
    </w:p>
    <w:p w:rsidR="00C84008" w:rsidRPr="002857AD" w:rsidRDefault="00C84008" w:rsidP="00C84008">
      <w:pPr>
        <w:rPr>
          <w:rFonts w:ascii="Arial" w:hAnsi="Arial" w:cs="Arial"/>
        </w:rPr>
      </w:pPr>
      <w:r w:rsidRPr="002857AD">
        <w:t>This resource shall support the resource URI variables defined in table 6.1.3.5.2-1</w:t>
      </w:r>
      <w:r w:rsidRPr="002857AD">
        <w:rPr>
          <w:rFonts w:ascii="Arial" w:hAnsi="Arial" w:cs="Arial"/>
        </w:rPr>
        <w:t>.</w:t>
      </w:r>
    </w:p>
    <w:p w:rsidR="00C84008" w:rsidRPr="002857AD" w:rsidRDefault="00C84008" w:rsidP="00C84008">
      <w:pPr>
        <w:pStyle w:val="TH"/>
        <w:rPr>
          <w:rFonts w:cs="Arial"/>
        </w:rPr>
      </w:pPr>
      <w:r w:rsidRPr="002857AD">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84008" w:rsidRPr="002857AD" w:rsidRDefault="00C84008"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84008" w:rsidRPr="002857AD" w:rsidRDefault="00C84008" w:rsidP="006E4EAE">
            <w:pPr>
              <w:pStyle w:val="TAH"/>
            </w:pPr>
            <w:r w:rsidRPr="002857AD">
              <w:t>Definition</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84008" w:rsidRPr="002857AD" w:rsidRDefault="00C84008"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4008" w:rsidRPr="002857AD" w:rsidRDefault="00C84008" w:rsidP="006E4EAE">
            <w:pPr>
              <w:pStyle w:val="TAL"/>
            </w:pPr>
            <w:r w:rsidRPr="002857AD">
              <w:t xml:space="preserve">See </w:t>
            </w:r>
            <w:r w:rsidR="004D3C2B">
              <w:t>clause</w:t>
            </w:r>
            <w:r w:rsidRPr="002857AD">
              <w:rPr>
                <w:lang w:val="en-US" w:eastAsia="zh-CN"/>
              </w:rPr>
              <w:t> </w:t>
            </w:r>
            <w:r w:rsidRPr="002857AD">
              <w:t>6.1.1</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tcPr>
          <w:p w:rsidR="00C84008" w:rsidRPr="002857AD" w:rsidRDefault="00C84008" w:rsidP="006E4EAE">
            <w:pPr>
              <w:pStyle w:val="TAL"/>
            </w:pPr>
            <w:r w:rsidRPr="002857AD">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C84008" w:rsidRPr="002857AD" w:rsidRDefault="00C84008" w:rsidP="006E4EAE">
            <w:pPr>
              <w:pStyle w:val="TAL"/>
            </w:pPr>
            <w:r w:rsidRPr="002857AD">
              <w:t>Represents a specific subscription</w:t>
            </w:r>
          </w:p>
        </w:tc>
      </w:tr>
    </w:tbl>
    <w:p w:rsidR="00C84008" w:rsidRPr="002857AD" w:rsidRDefault="00C84008" w:rsidP="00C84008"/>
    <w:p w:rsidR="00C84008" w:rsidRPr="002857AD" w:rsidRDefault="00C84008" w:rsidP="00C84008">
      <w:pPr>
        <w:pStyle w:val="Heading5"/>
      </w:pPr>
      <w:bookmarkStart w:id="298" w:name="_Toc24766449"/>
      <w:bookmarkStart w:id="299" w:name="_Toc42816771"/>
      <w:bookmarkStart w:id="300" w:name="_Toc45029624"/>
      <w:r w:rsidRPr="002857AD">
        <w:t>6.1.3.5.3</w:t>
      </w:r>
      <w:r w:rsidRPr="002857AD">
        <w:tab/>
        <w:t>Resource Standard Methods</w:t>
      </w:r>
      <w:bookmarkEnd w:id="298"/>
      <w:bookmarkEnd w:id="299"/>
      <w:bookmarkEnd w:id="300"/>
    </w:p>
    <w:p w:rsidR="00C84008" w:rsidRPr="002857AD" w:rsidRDefault="00C84008" w:rsidP="00C84008">
      <w:pPr>
        <w:pStyle w:val="Heading6"/>
      </w:pPr>
      <w:bookmarkStart w:id="301" w:name="_Toc24766450"/>
      <w:bookmarkStart w:id="302" w:name="_Toc42816772"/>
      <w:bookmarkStart w:id="303" w:name="_Toc45029625"/>
      <w:r w:rsidRPr="002857AD">
        <w:t>6.1.3.5.3.1</w:t>
      </w:r>
      <w:r w:rsidRPr="002857AD">
        <w:tab/>
        <w:t>DELETE</w:t>
      </w:r>
      <w:bookmarkEnd w:id="301"/>
      <w:bookmarkEnd w:id="302"/>
      <w:bookmarkEnd w:id="303"/>
    </w:p>
    <w:p w:rsidR="00C84008" w:rsidRPr="002857AD" w:rsidRDefault="00C84008" w:rsidP="00C84008">
      <w:r w:rsidRPr="002857AD">
        <w:t>This method terminates an existing subscription. This method shall support the URI quer</w:t>
      </w:r>
      <w:r w:rsidR="00CC682F" w:rsidRPr="002857AD">
        <w:t>y parameters specified in table </w:t>
      </w:r>
      <w:r w:rsidRPr="002857AD">
        <w:t>6.1.3.5.3.1-1.</w:t>
      </w:r>
    </w:p>
    <w:p w:rsidR="00C84008" w:rsidRPr="002857AD" w:rsidRDefault="00C84008" w:rsidP="00C84008">
      <w:pPr>
        <w:pStyle w:val="TH"/>
        <w:rPr>
          <w:rFonts w:cs="Arial"/>
        </w:rPr>
      </w:pPr>
      <w:r w:rsidRPr="002857AD">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597"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873"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84008" w:rsidRPr="002857AD" w:rsidRDefault="00C84008" w:rsidP="006E4EAE">
            <w:pPr>
              <w:pStyle w:val="TAL"/>
            </w:pPr>
          </w:p>
        </w:tc>
      </w:tr>
    </w:tbl>
    <w:p w:rsidR="00C84008" w:rsidRPr="002857AD" w:rsidRDefault="00C84008" w:rsidP="00C84008"/>
    <w:p w:rsidR="00C84008" w:rsidRPr="002857AD" w:rsidRDefault="00C84008" w:rsidP="00C84008">
      <w:r w:rsidRPr="002857AD">
        <w:t>This method shall support the request dat</w:t>
      </w:r>
      <w:r w:rsidR="00CC682F" w:rsidRPr="002857AD">
        <w:t>a structures specified in table </w:t>
      </w:r>
      <w:r w:rsidRPr="002857AD">
        <w:t>6.1.3.5.3.1-2 and the response data structures and re</w:t>
      </w:r>
      <w:r w:rsidR="00CC682F" w:rsidRPr="002857AD">
        <w:t>sponse codes specified in table </w:t>
      </w:r>
      <w:r w:rsidRPr="002857AD">
        <w:t>6.1.3.5.3.1-3.</w:t>
      </w:r>
    </w:p>
    <w:p w:rsidR="00C84008" w:rsidRPr="002857AD" w:rsidRDefault="00C84008" w:rsidP="00C84008">
      <w:pPr>
        <w:pStyle w:val="TH"/>
      </w:pPr>
      <w:r w:rsidRPr="002857AD">
        <w:t>Table 6.1.3.5.3.1-2: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C84008" w:rsidRPr="002857AD" w:rsidTr="006E4E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3331"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p>
        </w:tc>
      </w:tr>
    </w:tbl>
    <w:p w:rsidR="00C84008" w:rsidRPr="002857AD" w:rsidRDefault="00C84008" w:rsidP="00C84008"/>
    <w:p w:rsidR="00C84008" w:rsidRPr="002857AD" w:rsidRDefault="00C84008" w:rsidP="00C84008">
      <w:pPr>
        <w:pStyle w:val="TH"/>
      </w:pPr>
      <w:r w:rsidRPr="002857AD">
        <w:t>Table 6.1.3.5.3.1-3: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Response</w:t>
            </w:r>
          </w:p>
          <w:p w:rsidR="00C84008" w:rsidRPr="002857AD" w:rsidRDefault="00C84008" w:rsidP="006E4EAE">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Description</w:t>
            </w:r>
          </w:p>
        </w:tc>
      </w:tr>
      <w:tr w:rsidR="00C84008"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C"/>
            </w:pPr>
          </w:p>
        </w:tc>
        <w:tc>
          <w:tcPr>
            <w:tcW w:w="737"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p>
        </w:tc>
        <w:tc>
          <w:tcPr>
            <w:tcW w:w="966"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141A1"/>
    <w:p w:rsidR="00462FE4" w:rsidRPr="002857AD" w:rsidRDefault="00462FE4" w:rsidP="00462FE4">
      <w:pPr>
        <w:pStyle w:val="Heading6"/>
      </w:pPr>
      <w:bookmarkStart w:id="304" w:name="_Toc24766451"/>
      <w:bookmarkStart w:id="305" w:name="_Toc42816773"/>
      <w:bookmarkStart w:id="306" w:name="_Toc45029626"/>
      <w:r w:rsidRPr="002857AD">
        <w:t>6.1.3.5.3.</w:t>
      </w:r>
      <w:r>
        <w:t>2</w:t>
      </w:r>
      <w:r w:rsidRPr="002857AD">
        <w:tab/>
      </w:r>
      <w:r>
        <w:t>PATCH</w:t>
      </w:r>
      <w:bookmarkEnd w:id="304"/>
      <w:bookmarkEnd w:id="305"/>
      <w:bookmarkEnd w:id="306"/>
    </w:p>
    <w:p w:rsidR="00462FE4" w:rsidRPr="002857AD" w:rsidRDefault="00462FE4" w:rsidP="00462FE4">
      <w:r w:rsidRPr="002857AD">
        <w:t xml:space="preserve">This method </w:t>
      </w:r>
      <w:r>
        <w:t>updates</w:t>
      </w:r>
      <w:r w:rsidRPr="002857AD">
        <w:t xml:space="preserve"> an existing subscription. This method shall support the URI query parameters specified in table 6.1.3.5.3.</w:t>
      </w:r>
      <w:r>
        <w:t>2</w:t>
      </w:r>
      <w:r w:rsidRPr="002857AD">
        <w:t>-1.</w:t>
      </w:r>
    </w:p>
    <w:p w:rsidR="00462FE4" w:rsidRPr="002857AD" w:rsidRDefault="00462FE4" w:rsidP="00462FE4">
      <w:pPr>
        <w:pStyle w:val="TH"/>
        <w:rPr>
          <w:rFonts w:cs="Arial"/>
        </w:rPr>
      </w:pPr>
      <w:r w:rsidRPr="002857AD">
        <w:t>Table 6.1.3.5.3.</w:t>
      </w:r>
      <w:r>
        <w:t>2</w:t>
      </w:r>
      <w:r w:rsidRPr="002857AD">
        <w:t xml:space="preserve">-1: URI query parameters supported by the </w:t>
      </w:r>
      <w:r>
        <w:t>PATCH</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462FE4" w:rsidRPr="002857AD" w:rsidTr="004C1D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462FE4" w:rsidRPr="002857AD" w:rsidRDefault="00462FE4" w:rsidP="004C1D88">
            <w:pPr>
              <w:pStyle w:val="TAH"/>
            </w:pPr>
            <w:r w:rsidRPr="002857AD">
              <w:t>Description</w:t>
            </w:r>
          </w:p>
        </w:tc>
      </w:tr>
      <w:tr w:rsidR="00462FE4" w:rsidRPr="002857AD" w:rsidTr="004C1D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p>
        </w:tc>
        <w:tc>
          <w:tcPr>
            <w:tcW w:w="597"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C"/>
            </w:pPr>
          </w:p>
        </w:tc>
        <w:tc>
          <w:tcPr>
            <w:tcW w:w="873"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462FE4" w:rsidRPr="002857AD" w:rsidRDefault="00462FE4" w:rsidP="004C1D88">
            <w:pPr>
              <w:pStyle w:val="TAL"/>
            </w:pPr>
          </w:p>
        </w:tc>
      </w:tr>
    </w:tbl>
    <w:p w:rsidR="00462FE4" w:rsidRPr="002857AD" w:rsidRDefault="00462FE4" w:rsidP="00462FE4"/>
    <w:p w:rsidR="00462FE4" w:rsidRPr="002857AD" w:rsidRDefault="00462FE4" w:rsidP="00462FE4">
      <w:r w:rsidRPr="002857AD">
        <w:lastRenderedPageBreak/>
        <w:t>This method shall support the request data structures specified in table 6.1.3.5.3.</w:t>
      </w:r>
      <w:r>
        <w:t>2</w:t>
      </w:r>
      <w:r w:rsidRPr="002857AD">
        <w:t>-2 and the response data structures and response codes specified in table 6.1.3.5.3.</w:t>
      </w:r>
      <w:r>
        <w:t>2</w:t>
      </w:r>
      <w:r w:rsidRPr="002857AD">
        <w:t>-3.</w:t>
      </w:r>
    </w:p>
    <w:p w:rsidR="00462FE4" w:rsidRPr="002857AD" w:rsidRDefault="00462FE4" w:rsidP="00462FE4">
      <w:pPr>
        <w:pStyle w:val="TH"/>
      </w:pPr>
      <w:r w:rsidRPr="002857AD">
        <w:t>Table 6.1.3.5.3.</w:t>
      </w:r>
      <w:r>
        <w:t>2</w:t>
      </w:r>
      <w:r w:rsidRPr="002857AD">
        <w:t xml:space="preserve">-2: Data structures supported by the </w:t>
      </w:r>
      <w:r>
        <w:t>PATCH</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462FE4" w:rsidRPr="002857AD" w:rsidTr="004C1D8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462FE4" w:rsidRPr="002857AD" w:rsidRDefault="00462FE4" w:rsidP="004C1D88">
            <w:pPr>
              <w:pStyle w:val="TAH"/>
            </w:pPr>
            <w:r w:rsidRPr="002857AD">
              <w:t>Description</w:t>
            </w:r>
          </w:p>
        </w:tc>
      </w:tr>
      <w:tr w:rsidR="00462FE4" w:rsidRPr="002857AD" w:rsidTr="004C1D8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t>array(PatchItem)</w:t>
            </w:r>
          </w:p>
        </w:tc>
        <w:tc>
          <w:tcPr>
            <w:tcW w:w="960" w:type="dxa"/>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r>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rsidRPr="002857AD">
              <w:t>It contains the list of changes to be made to the profile of the NF Instance, according to the JSON PATCH format specified in IETF</w:t>
            </w:r>
            <w:r>
              <w:t> </w:t>
            </w:r>
            <w:r w:rsidRPr="002857AD">
              <w:t>RFC</w:t>
            </w:r>
            <w:r>
              <w:t> </w:t>
            </w:r>
            <w:r w:rsidRPr="002857AD">
              <w:t>6902</w:t>
            </w:r>
            <w:r>
              <w:t> </w:t>
            </w:r>
            <w:r w:rsidRPr="002857AD">
              <w:t>[13].</w:t>
            </w:r>
          </w:p>
        </w:tc>
      </w:tr>
    </w:tbl>
    <w:p w:rsidR="00462FE4" w:rsidRPr="002857AD" w:rsidRDefault="00462FE4" w:rsidP="00462FE4"/>
    <w:p w:rsidR="00462FE4" w:rsidRPr="002857AD" w:rsidRDefault="00462FE4" w:rsidP="00462FE4">
      <w:pPr>
        <w:pStyle w:val="TH"/>
      </w:pPr>
      <w:r w:rsidRPr="002857AD">
        <w:t>Table 6.1.3.5.3.</w:t>
      </w:r>
      <w:r>
        <w:t>2</w:t>
      </w:r>
      <w:r w:rsidRPr="002857AD">
        <w:t xml:space="preserve">-3: Data structures supported by the </w:t>
      </w:r>
      <w:r>
        <w:t>PATCH</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462FE4" w:rsidRPr="002857AD" w:rsidTr="004C1D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Response</w:t>
            </w:r>
          </w:p>
          <w:p w:rsidR="00462FE4" w:rsidRPr="002857AD" w:rsidRDefault="00462FE4" w:rsidP="004C1D88">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Description</w:t>
            </w:r>
          </w:p>
        </w:tc>
      </w:tr>
      <w:tr w:rsidR="00462FE4" w:rsidRPr="002857AD" w:rsidTr="004C1D8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62FE4" w:rsidRPr="002857AD" w:rsidRDefault="00462FE4" w:rsidP="004C1D88">
            <w:pPr>
              <w:pStyle w:val="TAL"/>
            </w:pPr>
            <w:r>
              <w:t>SubscriptionData</w:t>
            </w:r>
          </w:p>
        </w:tc>
        <w:tc>
          <w:tcPr>
            <w:tcW w:w="499"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C"/>
            </w:pPr>
            <w:r>
              <w:t>M</w:t>
            </w:r>
          </w:p>
        </w:tc>
        <w:tc>
          <w:tcPr>
            <w:tcW w:w="737"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L"/>
            </w:pPr>
            <w:r>
              <w:t>1</w:t>
            </w:r>
          </w:p>
        </w:tc>
        <w:tc>
          <w:tcPr>
            <w:tcW w:w="966"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L"/>
            </w:pPr>
            <w:r w:rsidRPr="002857AD">
              <w:t>20</w:t>
            </w:r>
            <w:r>
              <w:t>0</w:t>
            </w:r>
            <w:r w:rsidRPr="002857AD">
              <w:t xml:space="preserve"> </w:t>
            </w:r>
            <w:r>
              <w:t>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462FE4" w:rsidRPr="002857AD" w:rsidRDefault="00462FE4" w:rsidP="004C1D88">
            <w:pPr>
              <w:pStyle w:val="TAL"/>
            </w:pPr>
          </w:p>
        </w:tc>
      </w:tr>
      <w:tr w:rsidR="00462FE4" w:rsidRPr="002857AD" w:rsidTr="004C1D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2FE4" w:rsidRDefault="00462FE4" w:rsidP="004C1D88">
            <w:pPr>
              <w:pStyle w:val="TAL"/>
            </w:pPr>
            <w:r>
              <w:t>n/a</w:t>
            </w:r>
          </w:p>
        </w:tc>
        <w:tc>
          <w:tcPr>
            <w:tcW w:w="499" w:type="pct"/>
            <w:tcBorders>
              <w:top w:val="single" w:sz="4" w:space="0" w:color="auto"/>
              <w:left w:val="single" w:sz="6" w:space="0" w:color="000000"/>
              <w:bottom w:val="single" w:sz="6" w:space="0" w:color="000000"/>
              <w:right w:val="single" w:sz="6" w:space="0" w:color="000000"/>
            </w:tcBorders>
          </w:tcPr>
          <w:p w:rsidR="00462FE4" w:rsidRDefault="00462FE4" w:rsidP="004C1D88">
            <w:pPr>
              <w:pStyle w:val="TAC"/>
            </w:pPr>
          </w:p>
        </w:tc>
        <w:tc>
          <w:tcPr>
            <w:tcW w:w="737" w:type="pct"/>
            <w:tcBorders>
              <w:top w:val="single" w:sz="4" w:space="0" w:color="auto"/>
              <w:left w:val="single" w:sz="6" w:space="0" w:color="000000"/>
              <w:bottom w:val="single" w:sz="6" w:space="0" w:color="000000"/>
              <w:right w:val="single" w:sz="6" w:space="0" w:color="000000"/>
            </w:tcBorders>
          </w:tcPr>
          <w:p w:rsidR="00462FE4" w:rsidRDefault="00462FE4" w:rsidP="004C1D88">
            <w:pPr>
              <w:pStyle w:val="TAL"/>
            </w:pPr>
          </w:p>
        </w:tc>
        <w:tc>
          <w:tcPr>
            <w:tcW w:w="966"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r>
              <w:t>204 No Content</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p>
        </w:tc>
      </w:tr>
    </w:tbl>
    <w:p w:rsidR="00462FE4" w:rsidRPr="002857AD" w:rsidRDefault="00462FE4" w:rsidP="00462FE4"/>
    <w:p w:rsidR="00BD5916" w:rsidRPr="002857AD" w:rsidRDefault="00BD5916" w:rsidP="00BD5916">
      <w:pPr>
        <w:pStyle w:val="Heading3"/>
      </w:pPr>
      <w:bookmarkStart w:id="307" w:name="_Toc24766452"/>
      <w:bookmarkStart w:id="308" w:name="_Toc42816774"/>
      <w:bookmarkStart w:id="309" w:name="_Toc45029627"/>
      <w:r w:rsidRPr="002857AD">
        <w:t>6.1.4</w:t>
      </w:r>
      <w:r w:rsidRPr="002857AD">
        <w:tab/>
        <w:t>Custom Operations without associated resources</w:t>
      </w:r>
      <w:bookmarkEnd w:id="307"/>
      <w:bookmarkEnd w:id="308"/>
      <w:bookmarkEnd w:id="309"/>
    </w:p>
    <w:p w:rsidR="005D5A1C" w:rsidRPr="002857AD" w:rsidRDefault="005D5A1C" w:rsidP="00C446F6">
      <w:r w:rsidRPr="002857AD">
        <w:t>There are no custom operations defined without any associated resources for the Nnrf_NFManagement service in this release of the specification.</w:t>
      </w:r>
    </w:p>
    <w:p w:rsidR="00BD5916" w:rsidRPr="002857AD" w:rsidRDefault="00BD5916" w:rsidP="00BD5916">
      <w:pPr>
        <w:pStyle w:val="Heading3"/>
      </w:pPr>
      <w:bookmarkStart w:id="310" w:name="_Toc24766453"/>
      <w:bookmarkStart w:id="311" w:name="_Toc42816775"/>
      <w:bookmarkStart w:id="312" w:name="_Toc45029628"/>
      <w:r w:rsidRPr="002857AD">
        <w:t>6.1.5</w:t>
      </w:r>
      <w:r w:rsidRPr="002857AD">
        <w:tab/>
        <w:t>Notifications</w:t>
      </w:r>
      <w:bookmarkEnd w:id="310"/>
      <w:bookmarkEnd w:id="311"/>
      <w:bookmarkEnd w:id="312"/>
    </w:p>
    <w:p w:rsidR="00BD5916" w:rsidRPr="002857AD" w:rsidRDefault="00BD5916" w:rsidP="00BD5916">
      <w:pPr>
        <w:pStyle w:val="Heading4"/>
      </w:pPr>
      <w:bookmarkStart w:id="313" w:name="_Toc24766454"/>
      <w:bookmarkStart w:id="314" w:name="_Toc42816776"/>
      <w:bookmarkStart w:id="315" w:name="_Toc45029629"/>
      <w:r w:rsidRPr="002857AD">
        <w:t>6.1.5.1</w:t>
      </w:r>
      <w:r w:rsidRPr="002857AD">
        <w:tab/>
        <w:t>General</w:t>
      </w:r>
      <w:bookmarkEnd w:id="313"/>
      <w:bookmarkEnd w:id="314"/>
      <w:bookmarkEnd w:id="315"/>
    </w:p>
    <w:p w:rsidR="007810FD" w:rsidRPr="002857AD" w:rsidRDefault="007810FD" w:rsidP="007810FD">
      <w:r w:rsidRPr="002857AD">
        <w:t xml:space="preserve">This </w:t>
      </w:r>
      <w:r w:rsidR="004D3C2B">
        <w:t>clause</w:t>
      </w:r>
      <w:r w:rsidRPr="002857AD">
        <w:t xml:space="preserve"> specifies the notifications provided by the Nnrf_NFManagement service.</w:t>
      </w:r>
    </w:p>
    <w:p w:rsidR="007810FD" w:rsidRPr="002857AD" w:rsidRDefault="007810FD" w:rsidP="007810FD">
      <w:r w:rsidRPr="002857AD">
        <w:t xml:space="preserve">The delivery of notifications shall be supported as specified in </w:t>
      </w:r>
      <w:r w:rsidR="004D3C2B">
        <w:t>clause</w:t>
      </w:r>
      <w:r w:rsidRPr="002857AD">
        <w:t xml:space="preserve"> 6.2 of</w:t>
      </w:r>
      <w:r w:rsidR="00182675">
        <w:t xml:space="preserve"> 3GPP TS</w:t>
      </w:r>
      <w:r w:rsidR="007E1FB8">
        <w:t> </w:t>
      </w:r>
      <w:r w:rsidR="007E1FB8" w:rsidRPr="002857AD">
        <w:t>29.500</w:t>
      </w:r>
      <w:r w:rsidR="007E1FB8">
        <w:t> </w:t>
      </w:r>
      <w:r w:rsidR="007E1FB8" w:rsidRPr="002857AD">
        <w:t>[</w:t>
      </w:r>
      <w:r w:rsidRPr="002857AD">
        <w:t>4] for Server-initiated communication.</w:t>
      </w:r>
    </w:p>
    <w:p w:rsidR="007810FD" w:rsidRPr="002857AD" w:rsidRDefault="007810FD" w:rsidP="007810FD">
      <w:pPr>
        <w:pStyle w:val="TH"/>
      </w:pPr>
      <w:r w:rsidRPr="002857AD">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7810FD" w:rsidRPr="002857AD" w:rsidTr="003F22D5">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Description</w:t>
            </w:r>
          </w:p>
          <w:p w:rsidR="007810FD" w:rsidRPr="002857AD" w:rsidRDefault="007810FD" w:rsidP="003F22D5">
            <w:pPr>
              <w:pStyle w:val="TAH"/>
            </w:pPr>
            <w:r w:rsidRPr="002857AD">
              <w:t>(service operation)</w:t>
            </w:r>
          </w:p>
        </w:tc>
      </w:tr>
      <w:tr w:rsidR="007810FD" w:rsidRPr="002857AD" w:rsidTr="003F22D5">
        <w:trPr>
          <w:jc w:val="center"/>
        </w:trPr>
        <w:tc>
          <w:tcPr>
            <w:tcW w:w="705" w:type="pct"/>
            <w:tcBorders>
              <w:left w:val="single" w:sz="4" w:space="0" w:color="auto"/>
              <w:right w:val="single" w:sz="4" w:space="0" w:color="auto"/>
            </w:tcBorders>
            <w:vAlign w:val="center"/>
          </w:tcPr>
          <w:p w:rsidR="007810FD" w:rsidRPr="002857AD" w:rsidRDefault="007810FD" w:rsidP="003F22D5">
            <w:pPr>
              <w:pStyle w:val="TAC"/>
              <w:rPr>
                <w:lang w:val="en-US"/>
              </w:rPr>
            </w:pPr>
            <w:r w:rsidRPr="002857AD">
              <w:rPr>
                <w:lang w:val="en-US"/>
              </w:rPr>
              <w:t>NF Instance Status Notification</w:t>
            </w:r>
          </w:p>
        </w:tc>
        <w:tc>
          <w:tcPr>
            <w:tcW w:w="2871" w:type="pct"/>
            <w:tcBorders>
              <w:left w:val="single" w:sz="4" w:space="0" w:color="auto"/>
              <w:right w:val="single" w:sz="4" w:space="0" w:color="auto"/>
            </w:tcBorders>
            <w:vAlign w:val="center"/>
          </w:tcPr>
          <w:p w:rsidR="007810FD" w:rsidRPr="002857AD" w:rsidRDefault="007810FD" w:rsidP="003F22D5">
            <w:pPr>
              <w:pStyle w:val="TAL"/>
              <w:rPr>
                <w:lang w:val="en-US"/>
              </w:rPr>
            </w:pPr>
            <w:r w:rsidRPr="002857AD">
              <w:rPr>
                <w:lang w:val="en-US"/>
              </w:rPr>
              <w:t>{nfStatusNotificationUri}</w:t>
            </w:r>
          </w:p>
          <w:p w:rsidR="007810FD" w:rsidRPr="002857AD" w:rsidDel="005E0502" w:rsidRDefault="007810FD" w:rsidP="003F22D5">
            <w:pPr>
              <w:pStyle w:val="TAL"/>
              <w:rPr>
                <w:lang w:val="en-US"/>
              </w:rPr>
            </w:pPr>
            <w:r w:rsidRPr="002857AD">
              <w:rPr>
                <w:lang w:val="en-US"/>
              </w:rPr>
              <w:t>(NF Service Consumer provided callback reference)</w:t>
            </w:r>
          </w:p>
        </w:tc>
        <w:tc>
          <w:tcPr>
            <w:tcW w:w="497" w:type="pct"/>
            <w:tcBorders>
              <w:top w:val="single" w:sz="4" w:space="0" w:color="auto"/>
              <w:left w:val="single" w:sz="4" w:space="0" w:color="auto"/>
              <w:bottom w:val="single" w:sz="4" w:space="0" w:color="auto"/>
              <w:right w:val="single" w:sz="4" w:space="0" w:color="auto"/>
            </w:tcBorders>
          </w:tcPr>
          <w:p w:rsidR="007810FD" w:rsidRPr="002857AD" w:rsidRDefault="007810FD" w:rsidP="003F22D5">
            <w:pPr>
              <w:pStyle w:val="TAC"/>
              <w:rPr>
                <w:lang w:val="fr-FR"/>
              </w:rPr>
            </w:pPr>
            <w:r w:rsidRPr="002857AD">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7810FD" w:rsidRPr="002857AD" w:rsidRDefault="007810FD" w:rsidP="003F22D5">
            <w:pPr>
              <w:pStyle w:val="TAL"/>
              <w:rPr>
                <w:lang w:val="en-US"/>
              </w:rPr>
            </w:pPr>
            <w:r w:rsidRPr="002857AD">
              <w:rPr>
                <w:lang w:val="en-US"/>
              </w:rPr>
              <w:t xml:space="preserve">Notify about registrations / deregistrations or profile changes of NF Instances </w:t>
            </w:r>
          </w:p>
        </w:tc>
      </w:tr>
    </w:tbl>
    <w:p w:rsidR="007810FD" w:rsidRPr="002857AD" w:rsidRDefault="007810FD" w:rsidP="007810FD"/>
    <w:p w:rsidR="00BD5916" w:rsidRPr="002857AD" w:rsidRDefault="00BD5916" w:rsidP="00BD5916">
      <w:pPr>
        <w:pStyle w:val="Heading4"/>
      </w:pPr>
      <w:bookmarkStart w:id="316" w:name="_Toc24766455"/>
      <w:bookmarkStart w:id="317" w:name="_Toc42816777"/>
      <w:bookmarkStart w:id="318" w:name="_Toc45029630"/>
      <w:r w:rsidRPr="002857AD">
        <w:t>6.1.5.2</w:t>
      </w:r>
      <w:r w:rsidRPr="002857AD">
        <w:tab/>
      </w:r>
      <w:r w:rsidR="007810FD" w:rsidRPr="002857AD">
        <w:t>NF Instance Status Notification</w:t>
      </w:r>
      <w:bookmarkEnd w:id="316"/>
      <w:bookmarkEnd w:id="317"/>
      <w:bookmarkEnd w:id="318"/>
    </w:p>
    <w:p w:rsidR="007810FD" w:rsidRPr="002857AD" w:rsidRDefault="007810FD" w:rsidP="007810FD">
      <w:pPr>
        <w:pStyle w:val="Heading5"/>
      </w:pPr>
      <w:bookmarkStart w:id="319" w:name="_Toc24766456"/>
      <w:bookmarkStart w:id="320" w:name="_Toc42816778"/>
      <w:bookmarkStart w:id="321" w:name="_Toc45029631"/>
      <w:r w:rsidRPr="002857AD">
        <w:t>6.1.5.2.1</w:t>
      </w:r>
      <w:r w:rsidRPr="002857AD">
        <w:tab/>
        <w:t>Description</w:t>
      </w:r>
      <w:bookmarkEnd w:id="319"/>
      <w:bookmarkEnd w:id="320"/>
      <w:bookmarkEnd w:id="321"/>
    </w:p>
    <w:p w:rsidR="007810FD" w:rsidRPr="002857AD" w:rsidRDefault="007810FD" w:rsidP="007810FD">
      <w:r w:rsidRPr="002857AD">
        <w:t>The NF Service Consumer provides a callback URI for getting notified about NF Instances status events, the NRF shall notify the NF Service Consumer, when the conditions specified in the subscription are met.</w:t>
      </w:r>
    </w:p>
    <w:p w:rsidR="007810FD" w:rsidRPr="002857AD" w:rsidRDefault="007810FD" w:rsidP="007810FD">
      <w:pPr>
        <w:pStyle w:val="Heading5"/>
      </w:pPr>
      <w:bookmarkStart w:id="322" w:name="_Toc24766457"/>
      <w:bookmarkStart w:id="323" w:name="_Toc42816779"/>
      <w:bookmarkStart w:id="324" w:name="_Toc45029632"/>
      <w:r w:rsidRPr="002857AD">
        <w:t>6.1.5.2.2</w:t>
      </w:r>
      <w:r w:rsidRPr="002857AD">
        <w:tab/>
        <w:t>Notification Definition</w:t>
      </w:r>
      <w:bookmarkEnd w:id="322"/>
      <w:bookmarkEnd w:id="323"/>
      <w:bookmarkEnd w:id="324"/>
    </w:p>
    <w:p w:rsidR="007810FD" w:rsidRPr="002857AD" w:rsidRDefault="007810FD" w:rsidP="007810FD">
      <w:r w:rsidRPr="002857AD">
        <w:t>The POST method shall be used for NF Instance Status notification and the URI shall be the callback reference provided by the NF Service Consumer during the subscription to this notification.</w:t>
      </w:r>
    </w:p>
    <w:p w:rsidR="007810FD" w:rsidRPr="002857AD" w:rsidRDefault="007810FD" w:rsidP="007810FD">
      <w:r w:rsidRPr="002857AD">
        <w:t xml:space="preserve">Resource URI: </w:t>
      </w:r>
      <w:r w:rsidRPr="002857AD">
        <w:rPr>
          <w:b/>
        </w:rPr>
        <w:t>{nfStatusNotificationUri}</w:t>
      </w:r>
    </w:p>
    <w:p w:rsidR="007810FD" w:rsidRPr="002857AD" w:rsidRDefault="007810FD" w:rsidP="007810FD">
      <w:r w:rsidRPr="002857AD">
        <w:lastRenderedPageBreak/>
        <w:t>Support of URI query parameters is specified in table 6.1.5.2.2-1.</w:t>
      </w:r>
    </w:p>
    <w:p w:rsidR="007810FD" w:rsidRPr="002857AD" w:rsidRDefault="007810FD" w:rsidP="007810FD">
      <w:pPr>
        <w:pStyle w:val="TH"/>
        <w:rPr>
          <w:rFonts w:cs="Arial"/>
        </w:rPr>
      </w:pPr>
      <w:r w:rsidRPr="002857AD">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810FD" w:rsidRPr="002857AD" w:rsidTr="003F22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810FD" w:rsidRPr="002857AD" w:rsidRDefault="007810FD" w:rsidP="003F22D5">
            <w:pPr>
              <w:pStyle w:val="TAH"/>
            </w:pPr>
            <w:r w:rsidRPr="002857AD">
              <w:t>Description</w:t>
            </w:r>
          </w:p>
        </w:tc>
      </w:tr>
      <w:tr w:rsidR="007810FD" w:rsidRPr="002857AD" w:rsidTr="003F22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p>
        </w:tc>
        <w:tc>
          <w:tcPr>
            <w:tcW w:w="217"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C"/>
            </w:pPr>
          </w:p>
        </w:tc>
        <w:tc>
          <w:tcPr>
            <w:tcW w:w="581"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810FD" w:rsidRPr="002857AD" w:rsidRDefault="007810FD" w:rsidP="003F22D5">
            <w:pPr>
              <w:pStyle w:val="TAL"/>
            </w:pPr>
          </w:p>
        </w:tc>
      </w:tr>
    </w:tbl>
    <w:p w:rsidR="007810FD" w:rsidRPr="002857AD" w:rsidRDefault="007810FD" w:rsidP="007810FD"/>
    <w:p w:rsidR="007810FD" w:rsidRPr="002857AD" w:rsidRDefault="007810FD" w:rsidP="007810FD">
      <w:r w:rsidRPr="002857AD">
        <w:t>Support of request data structures is specified in table 6.1.5.2.2-2, and support of response data structures and response codes is specified in table 6.1.5.2-3.</w:t>
      </w:r>
    </w:p>
    <w:p w:rsidR="007810FD" w:rsidRPr="002857AD" w:rsidRDefault="007810FD" w:rsidP="007810FD">
      <w:pPr>
        <w:pStyle w:val="TH"/>
      </w:pPr>
      <w:r w:rsidRPr="002857AD">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810FD" w:rsidRPr="002857AD" w:rsidTr="003F22D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810FD" w:rsidRPr="002857AD" w:rsidRDefault="007810FD" w:rsidP="003F22D5">
            <w:pPr>
              <w:pStyle w:val="TAH"/>
            </w:pPr>
            <w:r w:rsidRPr="002857AD">
              <w:t>Description</w:t>
            </w:r>
          </w:p>
        </w:tc>
      </w:tr>
      <w:tr w:rsidR="007810FD" w:rsidRPr="002857AD" w:rsidTr="003F22D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NotificationData</w:t>
            </w:r>
          </w:p>
        </w:tc>
        <w:tc>
          <w:tcPr>
            <w:tcW w:w="425" w:type="dxa"/>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C"/>
            </w:pPr>
            <w:r w:rsidRPr="002857AD">
              <w:t>M</w:t>
            </w:r>
          </w:p>
        </w:tc>
        <w:tc>
          <w:tcPr>
            <w:tcW w:w="1276" w:type="dxa"/>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r w:rsidRPr="002857AD">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 xml:space="preserve">Representation of the </w:t>
            </w:r>
            <w:r w:rsidR="00871AA6" w:rsidRPr="002857AD">
              <w:t>NF Instance</w:t>
            </w:r>
            <w:r w:rsidRPr="002857AD">
              <w:t xml:space="preserve"> status notification.</w:t>
            </w:r>
          </w:p>
        </w:tc>
      </w:tr>
    </w:tbl>
    <w:p w:rsidR="007810FD" w:rsidRPr="002857AD" w:rsidRDefault="007810FD" w:rsidP="007810FD"/>
    <w:p w:rsidR="007810FD" w:rsidRPr="002857AD" w:rsidRDefault="007810FD" w:rsidP="007810FD">
      <w:pPr>
        <w:pStyle w:val="TH"/>
      </w:pPr>
      <w:r w:rsidRPr="002857AD">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810FD" w:rsidRPr="002857AD" w:rsidTr="003F22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Response</w:t>
            </w:r>
          </w:p>
          <w:p w:rsidR="007810FD" w:rsidRPr="002857AD" w:rsidRDefault="007810FD" w:rsidP="003F22D5">
            <w:pPr>
              <w:pStyle w:val="TAH"/>
            </w:pPr>
            <w:r w:rsidRPr="002857A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Description</w:t>
            </w:r>
          </w:p>
        </w:tc>
      </w:tr>
      <w:tr w:rsidR="007810FD" w:rsidRPr="002857AD" w:rsidTr="003F22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10FD" w:rsidRPr="002857AD" w:rsidRDefault="007810FD" w:rsidP="003F22D5">
            <w:pPr>
              <w:pStyle w:val="TAL"/>
            </w:pPr>
            <w:r w:rsidRPr="002857AD">
              <w:t>N/A</w:t>
            </w:r>
          </w:p>
        </w:tc>
        <w:tc>
          <w:tcPr>
            <w:tcW w:w="225"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C"/>
            </w:pPr>
          </w:p>
        </w:tc>
        <w:tc>
          <w:tcPr>
            <w:tcW w:w="649"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L"/>
            </w:pPr>
          </w:p>
        </w:tc>
        <w:tc>
          <w:tcPr>
            <w:tcW w:w="583"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L"/>
            </w:pPr>
            <w:r w:rsidRPr="002857AD">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10FD" w:rsidRPr="002857AD" w:rsidRDefault="007810FD" w:rsidP="003F22D5">
            <w:pPr>
              <w:pStyle w:val="TAL"/>
            </w:pPr>
            <w:r w:rsidRPr="002857AD">
              <w:t>This case represents a successful notification of the NF Instance status event.</w:t>
            </w:r>
          </w:p>
        </w:tc>
      </w:tr>
      <w:tr w:rsidR="00E15863" w:rsidRPr="002857AD" w:rsidTr="00E1586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340D63" w:rsidRPr="002857AD" w:rsidRDefault="00340D63" w:rsidP="00340D63"/>
    <w:p w:rsidR="00822C4D" w:rsidRPr="002857AD" w:rsidRDefault="00822C4D" w:rsidP="00822C4D">
      <w:pPr>
        <w:pStyle w:val="Heading3"/>
      </w:pPr>
      <w:bookmarkStart w:id="325" w:name="_Toc24766458"/>
      <w:bookmarkStart w:id="326" w:name="_Toc42816780"/>
      <w:bookmarkStart w:id="327" w:name="_Toc45029633"/>
      <w:r w:rsidRPr="002857AD">
        <w:t>6.1.6</w:t>
      </w:r>
      <w:r w:rsidRPr="002857AD">
        <w:tab/>
        <w:t>Data Model</w:t>
      </w:r>
      <w:bookmarkEnd w:id="325"/>
      <w:bookmarkEnd w:id="326"/>
      <w:bookmarkEnd w:id="327"/>
    </w:p>
    <w:p w:rsidR="00822C4D" w:rsidRPr="002857AD" w:rsidRDefault="00822C4D" w:rsidP="00822C4D">
      <w:pPr>
        <w:pStyle w:val="Heading4"/>
      </w:pPr>
      <w:bookmarkStart w:id="328" w:name="_Toc24766459"/>
      <w:bookmarkStart w:id="329" w:name="_Toc42816781"/>
      <w:bookmarkStart w:id="330" w:name="_Toc45029634"/>
      <w:r w:rsidRPr="002857AD">
        <w:t>6.1.6.1</w:t>
      </w:r>
      <w:r w:rsidRPr="002857AD">
        <w:tab/>
        <w:t>General</w:t>
      </w:r>
      <w:bookmarkEnd w:id="328"/>
      <w:bookmarkEnd w:id="329"/>
      <w:bookmarkEnd w:id="330"/>
    </w:p>
    <w:p w:rsidR="00822C4D" w:rsidRPr="002857AD" w:rsidRDefault="00822C4D" w:rsidP="00822C4D">
      <w:r w:rsidRPr="002857AD">
        <w:t xml:space="preserve">This </w:t>
      </w:r>
      <w:r w:rsidR="004D3C2B">
        <w:t>clause</w:t>
      </w:r>
      <w:r w:rsidRPr="002857AD">
        <w:t xml:space="preserve"> specifies the application data model supported by the API.</w:t>
      </w:r>
    </w:p>
    <w:p w:rsidR="00FE2A57" w:rsidRPr="002857AD" w:rsidRDefault="00FE2A57" w:rsidP="00412C96">
      <w:r w:rsidRPr="002857AD">
        <w:t>Table 6.1.6.1-1 specifies the data types defined for the N</w:t>
      </w:r>
      <w:r w:rsidR="00C65FEC" w:rsidRPr="002857AD">
        <w:t>nrf</w:t>
      </w:r>
      <w:r w:rsidRPr="002857AD">
        <w:t xml:space="preserve"> service based interface protocol.</w:t>
      </w:r>
    </w:p>
    <w:p w:rsidR="00FE2A57" w:rsidRPr="002857AD" w:rsidRDefault="00FE2A57" w:rsidP="00FE2A57">
      <w:pPr>
        <w:pStyle w:val="TH"/>
      </w:pPr>
      <w:r w:rsidRPr="002857AD">
        <w:lastRenderedPageBreak/>
        <w:t>Table 6.1.6.1-1: Nnrf</w:t>
      </w:r>
      <w:r w:rsidR="006830F4" w:rsidRPr="002857AD">
        <w:t>_NFManagement</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4D3C2B" w:rsidP="006B43E0">
            <w:pPr>
              <w:pStyle w:val="TAH"/>
            </w:pPr>
            <w:r>
              <w:t>Clause</w:t>
            </w:r>
            <w:r w:rsidR="00FE2A57" w:rsidRPr="002857AD">
              <w:t xml:space="preserv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Description</w:t>
            </w:r>
          </w:p>
        </w:tc>
      </w:tr>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FE2A57" w:rsidRPr="002857AD" w:rsidRDefault="00FE2A57" w:rsidP="006B43E0">
            <w:pPr>
              <w:pStyle w:val="TAL"/>
              <w:rPr>
                <w:rFonts w:cs="Arial"/>
                <w:szCs w:val="18"/>
              </w:rPr>
            </w:pPr>
          </w:p>
        </w:tc>
      </w:tr>
      <w:tr w:rsidR="003E639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6.1.6.2.</w:t>
            </w:r>
            <w:r w:rsidR="00152785" w:rsidRPr="002857AD">
              <w:t>3</w:t>
            </w:r>
          </w:p>
        </w:tc>
        <w:tc>
          <w:tcPr>
            <w:tcW w:w="4892"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rPr>
                <w:rFonts w:cs="Arial"/>
                <w:szCs w:val="18"/>
              </w:rPr>
            </w:pPr>
          </w:p>
        </w:tc>
      </w:tr>
      <w:tr w:rsidR="009559E3"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6.1.6.2.</w:t>
            </w:r>
            <w:r w:rsidR="00152785" w:rsidRPr="002857AD">
              <w:t>4</w:t>
            </w:r>
          </w:p>
        </w:tc>
        <w:tc>
          <w:tcPr>
            <w:tcW w:w="489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Data structure for specifying the notifications the NF service subscribes by default along with callback URI.</w:t>
            </w: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IpEndPoint</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5</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UdrInfo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6</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UdmInfo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AusfInfo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SupiRange</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9</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IdentityRange</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AmfInfo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11</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12</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3002C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UpfInfo</w:t>
            </w:r>
          </w:p>
        </w:tc>
        <w:tc>
          <w:tcPr>
            <w:tcW w:w="1604"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6.1.6.2.1</w:t>
            </w:r>
            <w:r w:rsidR="004A3266" w:rsidRPr="002857AD">
              <w:t>3</w:t>
            </w:r>
          </w:p>
        </w:tc>
        <w:tc>
          <w:tcPr>
            <w:tcW w:w="4892"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rPr>
                <w:rFonts w:cs="Arial"/>
                <w:szCs w:val="18"/>
              </w:rPr>
            </w:pPr>
            <w:r w:rsidRPr="002857AD">
              <w:rPr>
                <w:rFonts w:cs="Arial"/>
                <w:szCs w:val="18"/>
              </w:rPr>
              <w:t>Information related to UPF</w:t>
            </w: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SnssaiUpfInfoItem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4</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DnnUpfInfoItem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5</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SubscriptionData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w:t>
            </w:r>
            <w:r w:rsidR="004A3266" w:rsidRPr="002857AD">
              <w:t>6</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NotificationData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3F22D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NFServiceVersion</w:t>
            </w:r>
          </w:p>
        </w:tc>
        <w:tc>
          <w:tcPr>
            <w:tcW w:w="1604"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6.1.6.2.</w:t>
            </w:r>
            <w:r w:rsidR="004A3266" w:rsidRPr="002857AD">
              <w:t>19</w:t>
            </w:r>
          </w:p>
        </w:tc>
        <w:tc>
          <w:tcPr>
            <w:tcW w:w="4892"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rPr>
                <w:rFonts w:cs="Arial"/>
                <w:szCs w:val="18"/>
              </w:rPr>
            </w:pPr>
            <w:r w:rsidRPr="002857AD">
              <w:rPr>
                <w:rFonts w:cs="Arial" w:hint="eastAsia"/>
                <w:szCs w:val="18"/>
              </w:rPr>
              <w:t>Contains the version details of an NF service.</w:t>
            </w: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PcfInfo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BsfInfo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9A18C8"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InterfaceUpfInfoItem</w:t>
            </w:r>
          </w:p>
        </w:tc>
        <w:tc>
          <w:tcPr>
            <w:tcW w:w="1604"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rPr>
                <w:rFonts w:cs="Arial"/>
                <w:szCs w:val="18"/>
              </w:rPr>
            </w:pPr>
          </w:p>
        </w:tc>
      </w:tr>
      <w:tr w:rsidR="004F7929"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UriList</w:t>
            </w:r>
          </w:p>
        </w:tc>
        <w:tc>
          <w:tcPr>
            <w:tcW w:w="1604"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p>
        </w:tc>
      </w:tr>
      <w:tr w:rsidR="00DA6BB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r w:rsidRPr="002857AD">
              <w:rPr>
                <w:rFonts w:cs="Arial"/>
                <w:szCs w:val="18"/>
              </w:rPr>
              <w:t>AMF N2 interface information</w:t>
            </w: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TacRange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Snssai</w:t>
            </w:r>
            <w:r>
              <w:t>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t>DnnSm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9E2C93"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t>ChfInfo</w:t>
            </w:r>
          </w:p>
        </w:tc>
        <w:tc>
          <w:tcPr>
            <w:tcW w:w="1604"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ChfService</w:t>
            </w:r>
            <w:r w:rsidRPr="002857AD">
              <w:t>Info</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PlmnRange</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SubscrCond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35</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NfInstanceIdCond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36</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NfTypeCond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37</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ServiceNameCond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38</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AmfCond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39</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GuamiListCond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40</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41</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t>NfGroupCond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42</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NotifCondition</w:t>
            </w:r>
          </w:p>
        </w:tc>
        <w:tc>
          <w:tcPr>
            <w:tcW w:w="1604" w:type="dxa"/>
            <w:tcBorders>
              <w:top w:val="single" w:sz="4" w:space="0" w:color="auto"/>
              <w:left w:val="single" w:sz="4" w:space="0" w:color="auto"/>
              <w:bottom w:val="single" w:sz="4" w:space="0" w:color="auto"/>
              <w:right w:val="single" w:sz="4" w:space="0" w:color="auto"/>
            </w:tcBorders>
          </w:tcPr>
          <w:p w:rsidR="00540202" w:rsidRPr="002878E6" w:rsidRDefault="00540202" w:rsidP="005666FD">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520C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pPr>
            <w:r>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NotificationType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NotificationEventType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DataSetId</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UPInterfaceType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ServiceName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NFServiceStatus</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bl>
    <w:p w:rsidR="00FE2A57" w:rsidRPr="002857AD" w:rsidRDefault="00FE2A57" w:rsidP="00412C96"/>
    <w:p w:rsidR="00FE2A57" w:rsidRPr="002857AD" w:rsidRDefault="00FE2A57" w:rsidP="00FE2A57">
      <w:r w:rsidRPr="002857AD">
        <w:t>Table 6.1.6.1-2 specifies data types re-used by the Nnrf service based interface protocol from other specifications, including a reference to their respective specifications and when needed, a short description of their use within the N</w:t>
      </w:r>
      <w:r w:rsidR="00C65FEC" w:rsidRPr="002857AD">
        <w:t>nrf</w:t>
      </w:r>
      <w:r w:rsidRPr="002857AD">
        <w:t xml:space="preserve"> service based interface.</w:t>
      </w:r>
    </w:p>
    <w:p w:rsidR="00FE2A57" w:rsidRPr="002857AD" w:rsidRDefault="00FE2A57" w:rsidP="00FE2A57">
      <w:pPr>
        <w:pStyle w:val="TH"/>
      </w:pPr>
      <w:r w:rsidRPr="002857AD">
        <w:lastRenderedPageBreak/>
        <w:t>Table 6.1.6.1-2: Nnrf</w:t>
      </w:r>
      <w:r w:rsidR="006830F4" w:rsidRPr="002857AD">
        <w:t>_NFManagement</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FE2A5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FE2A57" w:rsidP="006B43E0">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Comments</w:t>
            </w:r>
          </w:p>
        </w:tc>
      </w:tr>
      <w:tr w:rsidR="00FE2A5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FE2A57" w:rsidRPr="002857AD" w:rsidRDefault="00026898" w:rsidP="006B43E0">
            <w:pPr>
              <w:pStyle w:val="TAL"/>
            </w:pPr>
            <w:r>
              <w:rPr>
                <w:rFonts w:cs="Arial"/>
                <w:szCs w:val="18"/>
              </w:rPr>
              <w:t>3GPP 2</w:t>
            </w:r>
            <w:r w:rsidR="007E1FB8" w:rsidRPr="002857AD">
              <w:rPr>
                <w:rFonts w:cs="Arial"/>
                <w:szCs w:val="18"/>
              </w:rPr>
              <w:t>9.518</w:t>
            </w:r>
            <w:r w:rsidR="007E1FB8">
              <w:rPr>
                <w:rFonts w:cs="Arial"/>
                <w:szCs w:val="18"/>
              </w:rPr>
              <w:t> </w:t>
            </w:r>
            <w:r w:rsidR="007E1FB8" w:rsidRPr="002857AD">
              <w:rPr>
                <w:rFonts w:cs="Arial"/>
                <w:szCs w:val="18"/>
              </w:rPr>
              <w:t>[</w:t>
            </w:r>
            <w:r w:rsidR="009559E3" w:rsidRPr="002857AD">
              <w:rPr>
                <w:rFonts w:cs="Arial"/>
                <w:szCs w:val="18"/>
              </w:rPr>
              <w:t>6]</w:t>
            </w:r>
          </w:p>
        </w:tc>
        <w:tc>
          <w:tcPr>
            <w:tcW w:w="5296"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rPr>
                <w:rFonts w:cs="Arial"/>
                <w:szCs w:val="18"/>
              </w:rPr>
            </w:pPr>
            <w:r w:rsidRPr="002857AD">
              <w:rPr>
                <w:rFonts w:cs="Arial"/>
                <w:szCs w:val="18"/>
              </w:rPr>
              <w:t>The N1 message type</w:t>
            </w:r>
          </w:p>
        </w:tc>
      </w:tr>
      <w:tr w:rsidR="009559E3"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9559E3" w:rsidRPr="002857AD" w:rsidRDefault="00026898" w:rsidP="006B43E0">
            <w:pPr>
              <w:pStyle w:val="TAL"/>
              <w:rPr>
                <w:rFonts w:cs="Arial"/>
                <w:szCs w:val="18"/>
              </w:rPr>
            </w:pPr>
            <w:r>
              <w:rPr>
                <w:rFonts w:cs="Arial"/>
                <w:szCs w:val="18"/>
              </w:rPr>
              <w:t>3GPP 2</w:t>
            </w:r>
            <w:r w:rsidR="007E1FB8" w:rsidRPr="002857AD">
              <w:rPr>
                <w:rFonts w:cs="Arial"/>
                <w:szCs w:val="18"/>
              </w:rPr>
              <w:t>9.518</w:t>
            </w:r>
            <w:r w:rsidR="007E1FB8">
              <w:rPr>
                <w:rFonts w:cs="Arial"/>
                <w:szCs w:val="18"/>
              </w:rPr>
              <w:t> </w:t>
            </w:r>
            <w:r w:rsidR="007E1FB8" w:rsidRPr="002857AD">
              <w:rPr>
                <w:rFonts w:cs="Arial"/>
                <w:szCs w:val="18"/>
              </w:rPr>
              <w:t>[</w:t>
            </w:r>
            <w:r w:rsidR="009559E3" w:rsidRPr="002857AD">
              <w:rPr>
                <w:rFonts w:cs="Arial"/>
                <w:szCs w:val="18"/>
              </w:rPr>
              <w:t>6]</w:t>
            </w:r>
          </w:p>
        </w:tc>
        <w:tc>
          <w:tcPr>
            <w:tcW w:w="5296"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The N2 information type</w:t>
            </w: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Dnn</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SupportedFeatures</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152785"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Snssai</w:t>
            </w:r>
          </w:p>
        </w:tc>
        <w:tc>
          <w:tcPr>
            <w:tcW w:w="184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152785"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PlmnId</w:t>
            </w:r>
          </w:p>
        </w:tc>
        <w:tc>
          <w:tcPr>
            <w:tcW w:w="184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5A3DB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Guami</w:t>
            </w:r>
          </w:p>
        </w:tc>
        <w:tc>
          <w:tcPr>
            <w:tcW w:w="184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5A3DB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413CC0"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NfInstanceId</w:t>
            </w:r>
          </w:p>
        </w:tc>
        <w:tc>
          <w:tcPr>
            <w:tcW w:w="1846"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rPr>
                <w:rFonts w:cs="Arial"/>
                <w:szCs w:val="18"/>
              </w:rPr>
            </w:pPr>
          </w:p>
        </w:tc>
      </w:tr>
      <w:tr w:rsidR="004F792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LinksValueSchema</w:t>
            </w:r>
          </w:p>
        </w:tc>
        <w:tc>
          <w:tcPr>
            <w:tcW w:w="1846"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r w:rsidRPr="002857AD">
              <w:rPr>
                <w:rFonts w:cs="Arial"/>
                <w:szCs w:val="18"/>
              </w:rPr>
              <w:t>3GPP Hypermedia link</w:t>
            </w:r>
          </w:p>
        </w:tc>
      </w:tr>
      <w:tr w:rsidR="00910E26"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UriScheme</w:t>
            </w:r>
          </w:p>
        </w:tc>
        <w:tc>
          <w:tcPr>
            <w:tcW w:w="1846"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rPr>
                <w:rFonts w:cs="Arial"/>
                <w:szCs w:val="18"/>
              </w:rPr>
            </w:pPr>
          </w:p>
        </w:tc>
      </w:tr>
      <w:tr w:rsidR="00DA6BB2"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AmfName</w:t>
            </w:r>
          </w:p>
        </w:tc>
        <w:tc>
          <w:tcPr>
            <w:tcW w:w="1846"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p>
        </w:tc>
      </w:tr>
      <w:tr w:rsidR="00837831"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DateTime</w:t>
            </w:r>
          </w:p>
        </w:tc>
        <w:tc>
          <w:tcPr>
            <w:tcW w:w="1846"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rPr>
                <w:rFonts w:cs="Arial"/>
                <w:szCs w:val="18"/>
              </w:rPr>
            </w:pPr>
          </w:p>
        </w:tc>
      </w:tr>
      <w:tr w:rsidR="00B11FA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t>Dnai</w:t>
            </w:r>
          </w:p>
        </w:tc>
        <w:tc>
          <w:tcPr>
            <w:tcW w:w="1846"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rPr>
                <w:rFonts w:cs="Arial"/>
                <w:szCs w:val="18"/>
              </w:rPr>
            </w:pPr>
          </w:p>
        </w:tc>
      </w:tr>
      <w:tr w:rsidR="000B3D3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t>ChangeItem</w:t>
            </w:r>
          </w:p>
        </w:tc>
        <w:tc>
          <w:tcPr>
            <w:tcW w:w="1846"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rPr>
                <w:rFonts w:cs="Arial"/>
                <w:szCs w:val="18"/>
              </w:rPr>
            </w:pPr>
          </w:p>
        </w:tc>
      </w:tr>
      <w:tr w:rsidR="00FB3900"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FB3900" w:rsidRDefault="00FB3900" w:rsidP="006B43E0">
            <w:pPr>
              <w:pStyle w:val="TAL"/>
            </w:pPr>
            <w:r>
              <w:t>DiameterIdentity</w:t>
            </w:r>
          </w:p>
        </w:tc>
        <w:tc>
          <w:tcPr>
            <w:tcW w:w="1846"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rPr>
                <w:rFonts w:cs="Arial"/>
                <w:szCs w:val="18"/>
              </w:rPr>
            </w:pPr>
          </w:p>
        </w:tc>
      </w:tr>
      <w:tr w:rsidR="005C13BB"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C13BB" w:rsidRDefault="005C13BB" w:rsidP="006B43E0">
            <w:pPr>
              <w:pStyle w:val="TAL"/>
            </w:pPr>
            <w:r w:rsidRPr="00F267AF">
              <w:t>AccessType</w:t>
            </w:r>
          </w:p>
        </w:tc>
        <w:tc>
          <w:tcPr>
            <w:tcW w:w="1846"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rPr>
                <w:rFonts w:cs="Arial"/>
                <w:szCs w:val="18"/>
              </w:rPr>
            </w:pPr>
          </w:p>
        </w:tc>
      </w:tr>
      <w:tr w:rsidR="0073473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734739" w:rsidRPr="00F267AF" w:rsidRDefault="00734739" w:rsidP="006B43E0">
            <w:pPr>
              <w:pStyle w:val="TAL"/>
            </w:pPr>
            <w:r>
              <w:t>NfGroupId</w:t>
            </w:r>
          </w:p>
        </w:tc>
        <w:tc>
          <w:tcPr>
            <w:tcW w:w="1846"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rPr>
                <w:rFonts w:cs="Arial"/>
                <w:szCs w:val="18"/>
              </w:rPr>
            </w:pPr>
            <w:r>
              <w:rPr>
                <w:rFonts w:cs="Arial"/>
                <w:szCs w:val="18"/>
                <w:lang w:eastAsia="zh-CN"/>
              </w:rPr>
              <w:t>Network Function Group Id</w:t>
            </w:r>
          </w:p>
        </w:tc>
      </w:tr>
      <w:tr w:rsidR="00AD41B2"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pPr>
            <w:r>
              <w:t>AmfRegionId</w:t>
            </w:r>
          </w:p>
        </w:tc>
        <w:tc>
          <w:tcPr>
            <w:tcW w:w="1846" w:type="dxa"/>
            <w:tcBorders>
              <w:top w:val="single" w:sz="4" w:space="0" w:color="auto"/>
              <w:left w:val="single" w:sz="4" w:space="0" w:color="auto"/>
              <w:bottom w:val="single" w:sz="4" w:space="0" w:color="auto"/>
              <w:right w:val="single" w:sz="4" w:space="0" w:color="auto"/>
            </w:tcBorders>
          </w:tcPr>
          <w:p w:rsidR="00AD41B2" w:rsidRPr="002857AD" w:rsidRDefault="00AD41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rPr>
                <w:rFonts w:cs="Arial"/>
                <w:szCs w:val="18"/>
                <w:lang w:eastAsia="zh-CN"/>
              </w:rPr>
            </w:pPr>
          </w:p>
        </w:tc>
      </w:tr>
      <w:tr w:rsidR="00AD41B2"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pPr>
            <w:r>
              <w:t>AmfSetId</w:t>
            </w:r>
          </w:p>
        </w:tc>
        <w:tc>
          <w:tcPr>
            <w:tcW w:w="1846" w:type="dxa"/>
            <w:tcBorders>
              <w:top w:val="single" w:sz="4" w:space="0" w:color="auto"/>
              <w:left w:val="single" w:sz="4" w:space="0" w:color="auto"/>
              <w:bottom w:val="single" w:sz="4" w:space="0" w:color="auto"/>
              <w:right w:val="single" w:sz="4" w:space="0" w:color="auto"/>
            </w:tcBorders>
          </w:tcPr>
          <w:p w:rsidR="00AD41B2" w:rsidRPr="002857AD" w:rsidRDefault="00AD41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rPr>
                <w:rFonts w:cs="Arial"/>
                <w:szCs w:val="18"/>
                <w:lang w:eastAsia="zh-CN"/>
              </w:rPr>
            </w:pPr>
          </w:p>
        </w:tc>
      </w:tr>
      <w:tr w:rsidR="0040367C"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40367C" w:rsidRDefault="0040367C" w:rsidP="006B43E0">
            <w:pPr>
              <w:pStyle w:val="TAL"/>
            </w:pPr>
            <w:r w:rsidRPr="00F267AF">
              <w:t>PduSessionType</w:t>
            </w:r>
          </w:p>
        </w:tc>
        <w:tc>
          <w:tcPr>
            <w:tcW w:w="1846" w:type="dxa"/>
            <w:tcBorders>
              <w:top w:val="single" w:sz="4" w:space="0" w:color="auto"/>
              <w:left w:val="single" w:sz="4" w:space="0" w:color="auto"/>
              <w:bottom w:val="single" w:sz="4" w:space="0" w:color="auto"/>
              <w:right w:val="single" w:sz="4" w:space="0" w:color="auto"/>
            </w:tcBorders>
          </w:tcPr>
          <w:p w:rsidR="0040367C" w:rsidRPr="002857AD" w:rsidRDefault="0040367C"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0367C" w:rsidRDefault="0040367C" w:rsidP="006B43E0">
            <w:pPr>
              <w:pStyle w:val="TAL"/>
              <w:rPr>
                <w:rFonts w:cs="Arial"/>
                <w:szCs w:val="18"/>
                <w:lang w:eastAsia="zh-CN"/>
              </w:rPr>
            </w:pPr>
          </w:p>
        </w:tc>
      </w:tr>
    </w:tbl>
    <w:p w:rsidR="00FE2A57" w:rsidRPr="002857AD" w:rsidRDefault="00FE2A57" w:rsidP="00412C96"/>
    <w:p w:rsidR="00822C4D" w:rsidRPr="002857AD" w:rsidRDefault="00822C4D" w:rsidP="00822C4D">
      <w:pPr>
        <w:pStyle w:val="Heading4"/>
        <w:rPr>
          <w:lang w:val="en-US"/>
        </w:rPr>
      </w:pPr>
      <w:bookmarkStart w:id="331" w:name="_Toc24766460"/>
      <w:bookmarkStart w:id="332" w:name="_Toc42816782"/>
      <w:bookmarkStart w:id="333" w:name="_Toc45029635"/>
      <w:r w:rsidRPr="002857AD">
        <w:rPr>
          <w:lang w:val="en-US"/>
        </w:rPr>
        <w:t>6.1.6.2</w:t>
      </w:r>
      <w:r w:rsidRPr="002857AD">
        <w:rPr>
          <w:lang w:val="en-US"/>
        </w:rPr>
        <w:tab/>
        <w:t>Structured data types</w:t>
      </w:r>
      <w:bookmarkEnd w:id="331"/>
      <w:bookmarkEnd w:id="332"/>
      <w:bookmarkEnd w:id="333"/>
    </w:p>
    <w:p w:rsidR="00822C4D" w:rsidRPr="002857AD" w:rsidRDefault="00822C4D" w:rsidP="00822C4D">
      <w:pPr>
        <w:pStyle w:val="Heading5"/>
      </w:pPr>
      <w:bookmarkStart w:id="334" w:name="_Toc24766461"/>
      <w:bookmarkStart w:id="335" w:name="_Toc42816783"/>
      <w:bookmarkStart w:id="336" w:name="_Toc45029636"/>
      <w:r w:rsidRPr="002857AD">
        <w:t>6.1.6.2.1</w:t>
      </w:r>
      <w:r w:rsidRPr="002857AD">
        <w:tab/>
        <w:t>Introduction</w:t>
      </w:r>
      <w:bookmarkEnd w:id="334"/>
      <w:bookmarkEnd w:id="335"/>
      <w:bookmarkEnd w:id="336"/>
    </w:p>
    <w:p w:rsidR="003E6396" w:rsidRPr="002857AD" w:rsidRDefault="003E6396" w:rsidP="003E6396">
      <w:r w:rsidRPr="002857AD">
        <w:t xml:space="preserve">This </w:t>
      </w:r>
      <w:r w:rsidR="004D3C2B">
        <w:t>clause</w:t>
      </w:r>
      <w:r w:rsidRPr="002857AD">
        <w:t xml:space="preserve"> defines the structures to be used in resource representations.</w:t>
      </w:r>
    </w:p>
    <w:p w:rsidR="00822C4D" w:rsidRPr="002857AD" w:rsidRDefault="00822C4D" w:rsidP="00822C4D">
      <w:pPr>
        <w:pStyle w:val="Heading5"/>
      </w:pPr>
      <w:bookmarkStart w:id="337" w:name="_Toc24766462"/>
      <w:bookmarkStart w:id="338" w:name="_Toc42816784"/>
      <w:bookmarkStart w:id="339" w:name="_Toc45029637"/>
      <w:r w:rsidRPr="002857AD">
        <w:lastRenderedPageBreak/>
        <w:t>6.1.6.2.2</w:t>
      </w:r>
      <w:r w:rsidRPr="002857AD">
        <w:tab/>
        <w:t>Type</w:t>
      </w:r>
      <w:r w:rsidR="00FE2A57" w:rsidRPr="002857AD">
        <w:t>:</w:t>
      </w:r>
      <w:r w:rsidRPr="002857AD">
        <w:t xml:space="preserve"> </w:t>
      </w:r>
      <w:r w:rsidR="003E6396" w:rsidRPr="002857AD">
        <w:t>NFProfile</w:t>
      </w:r>
      <w:bookmarkEnd w:id="337"/>
      <w:bookmarkEnd w:id="338"/>
      <w:bookmarkEnd w:id="339"/>
    </w:p>
    <w:p w:rsidR="00822C4D" w:rsidRPr="002857AD" w:rsidRDefault="00822C4D" w:rsidP="00822C4D">
      <w:pPr>
        <w:pStyle w:val="TH"/>
      </w:pPr>
      <w:bookmarkStart w:id="340" w:name="_Hlk2598980"/>
      <w:r w:rsidRPr="002857AD">
        <w:rPr>
          <w:noProof/>
        </w:rPr>
        <w:t>Table </w:t>
      </w:r>
      <w:r w:rsidRPr="002857AD">
        <w:t>6.1.6.2.2-1</w:t>
      </w:r>
      <w:bookmarkEnd w:id="340"/>
      <w:r w:rsidRPr="002857AD">
        <w:t xml:space="preserve">: </w:t>
      </w:r>
      <w:r w:rsidRPr="002857AD">
        <w:rPr>
          <w:noProof/>
        </w:rPr>
        <w:t xml:space="preserve">Definition of type </w:t>
      </w:r>
      <w:r w:rsidR="003E6396"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822C4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2C4D" w:rsidRPr="002857AD" w:rsidRDefault="00822C4D" w:rsidP="002036E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rPr>
                <w:rFonts w:cs="Arial"/>
                <w:szCs w:val="18"/>
              </w:rPr>
            </w:pPr>
            <w:r w:rsidRPr="002857AD">
              <w:rPr>
                <w:rFonts w:cs="Arial"/>
                <w:szCs w:val="18"/>
              </w:rPr>
              <w:t>Description</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nfInstanceI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413CC0" w:rsidP="002036ED">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E6396"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rPr>
                <w:rFonts w:cs="Arial"/>
                <w:szCs w:val="18"/>
              </w:rPr>
            </w:pPr>
            <w:r w:rsidRPr="002857AD">
              <w:rPr>
                <w:rFonts w:cs="Arial"/>
                <w:szCs w:val="18"/>
              </w:rPr>
              <w:t>Unique identity of the NF Instance.</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E219F"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rPr>
                <w:rFonts w:cs="Arial"/>
                <w:szCs w:val="18"/>
              </w:rPr>
            </w:pPr>
            <w:r w:rsidRPr="002857AD">
              <w:rPr>
                <w:rFonts w:cs="Arial"/>
                <w:szCs w:val="18"/>
              </w:rPr>
              <w:t>Type of Network Function</w:t>
            </w:r>
          </w:p>
        </w:tc>
      </w:tr>
      <w:tr w:rsidR="006830F4"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6830F4" w:rsidRPr="002857AD" w:rsidRDefault="006830F4"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rPr>
                <w:rFonts w:cs="Arial"/>
                <w:szCs w:val="18"/>
              </w:rPr>
            </w:pPr>
            <w:r w:rsidRPr="002857AD">
              <w:rPr>
                <w:rFonts w:cs="Arial"/>
                <w:szCs w:val="18"/>
              </w:rPr>
              <w:t>Status of the NF Instance</w:t>
            </w:r>
            <w:r w:rsidR="00525A91" w:rsidRPr="002857AD">
              <w:rPr>
                <w:rFonts w:cs="Arial"/>
                <w:szCs w:val="18"/>
              </w:rPr>
              <w:t xml:space="preserve"> (NOTE 5)</w:t>
            </w:r>
          </w:p>
        </w:tc>
      </w:tr>
      <w:tr w:rsidR="003E02C4"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3E02C4" w:rsidRPr="002857AD" w:rsidRDefault="003E02C4" w:rsidP="00822C4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E02C4" w:rsidRPr="004F2837" w:rsidRDefault="003E02C4" w:rsidP="003E02C4">
            <w:pPr>
              <w:pStyle w:val="TAL"/>
              <w:rPr>
                <w:rFonts w:cs="Arial"/>
                <w:szCs w:val="18"/>
                <w:lang w:eastAsia="zh-CN"/>
              </w:rPr>
            </w:pPr>
            <w:r w:rsidRPr="004F2837">
              <w:rPr>
                <w:rFonts w:cs="Arial"/>
                <w:szCs w:val="18"/>
              </w:rPr>
              <w:t>Time in seconds expected between 2 consecutive heart-beat messages from an NF Instance to the NRF.</w:t>
            </w:r>
          </w:p>
          <w:p w:rsidR="003E02C4" w:rsidRPr="004F2837" w:rsidRDefault="003E02C4" w:rsidP="003E02C4">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3E02C4" w:rsidRPr="002857AD" w:rsidRDefault="003E02C4" w:rsidP="003E02C4">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plmn</w:t>
            </w:r>
            <w:r w:rsidR="00346C31">
              <w:t>List</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346C31" w:rsidP="002036ED">
            <w:pPr>
              <w:pStyle w:val="TAL"/>
            </w:pPr>
            <w:r>
              <w:t>array(</w:t>
            </w:r>
            <w:r w:rsidR="003E219F" w:rsidRPr="002857AD">
              <w:t>Plmn</w:t>
            </w:r>
            <w:r w:rsidR="00152785" w:rsidRPr="002857AD">
              <w:t>Id</w:t>
            </w:r>
            <w:r>
              <w:t>)</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46C31" w:rsidP="00822C4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1</w:t>
            </w:r>
            <w:r w:rsidR="00346C31">
              <w:t>..N</w:t>
            </w:r>
          </w:p>
        </w:tc>
        <w:tc>
          <w:tcPr>
            <w:tcW w:w="4359" w:type="dxa"/>
            <w:tcBorders>
              <w:top w:val="single" w:sz="4" w:space="0" w:color="auto"/>
              <w:left w:val="single" w:sz="4" w:space="0" w:color="auto"/>
              <w:bottom w:val="single" w:sz="4" w:space="0" w:color="auto"/>
              <w:right w:val="single" w:sz="4" w:space="0" w:color="auto"/>
            </w:tcBorders>
          </w:tcPr>
          <w:p w:rsidR="00346C31" w:rsidRDefault="003E219F" w:rsidP="00346C31">
            <w:pPr>
              <w:pStyle w:val="TAL"/>
              <w:rPr>
                <w:rFonts w:cs="Arial"/>
                <w:szCs w:val="18"/>
              </w:rPr>
            </w:pPr>
            <w:r w:rsidRPr="002857AD">
              <w:rPr>
                <w:rFonts w:cs="Arial"/>
                <w:szCs w:val="18"/>
              </w:rPr>
              <w:t>PLMN</w:t>
            </w:r>
            <w:r w:rsidR="00346C31">
              <w:rPr>
                <w:rFonts w:cs="Arial"/>
                <w:szCs w:val="18"/>
              </w:rPr>
              <w:t>(s)</w:t>
            </w:r>
            <w:r w:rsidRPr="002857AD">
              <w:rPr>
                <w:rFonts w:cs="Arial"/>
                <w:szCs w:val="18"/>
              </w:rPr>
              <w:t xml:space="preserve"> of the Network Function</w:t>
            </w:r>
            <w:r w:rsidR="00346C31">
              <w:rPr>
                <w:rFonts w:cs="Arial"/>
                <w:szCs w:val="18"/>
              </w:rPr>
              <w:t xml:space="preserve"> (NOTE 7).</w:t>
            </w:r>
          </w:p>
          <w:p w:rsidR="008B604B" w:rsidRDefault="00346C31" w:rsidP="008B604B">
            <w:pPr>
              <w:pStyle w:val="TAL"/>
              <w:rPr>
                <w:rFonts w:cs="Arial"/>
                <w:szCs w:val="18"/>
              </w:rPr>
            </w:pPr>
            <w:r>
              <w:rPr>
                <w:rFonts w:cs="Arial"/>
                <w:szCs w:val="18"/>
              </w:rPr>
              <w:t>This IE shall be present if this information is available for the NF.</w:t>
            </w:r>
          </w:p>
          <w:p w:rsidR="00822C4D" w:rsidRPr="002857AD" w:rsidRDefault="008B604B" w:rsidP="008B604B">
            <w:pPr>
              <w:pStyle w:val="TAL"/>
              <w:rPr>
                <w:rFonts w:cs="Arial"/>
                <w:szCs w:val="18"/>
              </w:rPr>
            </w:pPr>
            <w:r>
              <w:rPr>
                <w:rFonts w:cs="Arial"/>
                <w:szCs w:val="18"/>
              </w:rPr>
              <w:t>If not provided, PLMN ID(s) of the PLMN of the NRF are assumed for the NF.</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sNssai</w:t>
            </w:r>
            <w:r w:rsidR="006830F4" w:rsidRPr="002857AD">
              <w:t>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6830F4" w:rsidP="002036ED">
            <w:pPr>
              <w:pStyle w:val="TAL"/>
            </w:pPr>
            <w:r w:rsidRPr="002857AD">
              <w:t>array(</w:t>
            </w:r>
            <w:r w:rsidR="00152785" w:rsidRPr="002857AD">
              <w:t>Snssai</w:t>
            </w:r>
            <w:r w:rsidRPr="002857AD">
              <w:t>)</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F44B5C" w:rsidP="002036ED">
            <w:pPr>
              <w:pStyle w:val="TAL"/>
            </w:pPr>
            <w:r>
              <w:t>1</w:t>
            </w:r>
            <w:r w:rsidR="003E219F" w:rsidRPr="002857AD">
              <w:t>..N</w:t>
            </w:r>
          </w:p>
        </w:tc>
        <w:tc>
          <w:tcPr>
            <w:tcW w:w="4359" w:type="dxa"/>
            <w:tcBorders>
              <w:top w:val="single" w:sz="4" w:space="0" w:color="auto"/>
              <w:left w:val="single" w:sz="4" w:space="0" w:color="auto"/>
              <w:bottom w:val="single" w:sz="4" w:space="0" w:color="auto"/>
              <w:right w:val="single" w:sz="4" w:space="0" w:color="auto"/>
            </w:tcBorders>
          </w:tcPr>
          <w:p w:rsidR="008B604B" w:rsidRDefault="004D7615" w:rsidP="008B604B">
            <w:pPr>
              <w:pStyle w:val="TAL"/>
              <w:rPr>
                <w:rFonts w:cs="Arial"/>
                <w:szCs w:val="18"/>
              </w:rPr>
            </w:pPr>
            <w:r w:rsidRPr="002857AD">
              <w:rPr>
                <w:rFonts w:cs="Arial"/>
                <w:szCs w:val="18"/>
              </w:rPr>
              <w:t>S-</w:t>
            </w:r>
            <w:r w:rsidR="003E219F" w:rsidRPr="002857AD">
              <w:rPr>
                <w:rFonts w:cs="Arial"/>
                <w:szCs w:val="18"/>
              </w:rPr>
              <w:t>NSSAIs of the Network Function</w:t>
            </w:r>
            <w:r w:rsidR="008B604B">
              <w:rPr>
                <w:rFonts w:cs="Arial"/>
                <w:szCs w:val="18"/>
              </w:rPr>
              <w:t>.</w:t>
            </w:r>
          </w:p>
          <w:p w:rsidR="003E219F" w:rsidRDefault="008B604B" w:rsidP="008B604B">
            <w:pPr>
              <w:pStyle w:val="TAL"/>
              <w:rPr>
                <w:rFonts w:cs="Arial"/>
                <w:szCs w:val="18"/>
              </w:rPr>
            </w:pPr>
            <w:r>
              <w:rPr>
                <w:rFonts w:cs="Arial"/>
                <w:szCs w:val="18"/>
              </w:rPr>
              <w:t>If not provided, the NF can serve any S-NSSAI.</w:t>
            </w:r>
          </w:p>
          <w:p w:rsidR="000F4CEF" w:rsidRDefault="000520C5" w:rsidP="000F4CEF">
            <w:pPr>
              <w:pStyle w:val="TAL"/>
              <w:rPr>
                <w:rFonts w:cs="Arial"/>
                <w:szCs w:val="18"/>
              </w:rPr>
            </w:pPr>
            <w:r>
              <w:rPr>
                <w:rFonts w:cs="Arial"/>
                <w:szCs w:val="18"/>
              </w:rPr>
              <w:t>When present this IE represents the list of S-NSSAIs supported in all the PLMNs listed in the plmnList IE.</w:t>
            </w:r>
          </w:p>
          <w:p w:rsidR="000520C5" w:rsidRPr="002857AD" w:rsidRDefault="000F4CEF" w:rsidP="000F4CEF">
            <w:pPr>
              <w:pStyle w:val="TAL"/>
              <w:rPr>
                <w:rFonts w:cs="Arial"/>
                <w:szCs w:val="18"/>
              </w:rPr>
            </w:pPr>
            <w:r>
              <w:rPr>
                <w:rFonts w:cs="Arial"/>
                <w:szCs w:val="18"/>
              </w:rPr>
              <w:t>(NOTE 11)</w:t>
            </w:r>
          </w:p>
        </w:tc>
      </w:tr>
      <w:tr w:rsidR="000520C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2857AD" w:rsidRDefault="000520C5" w:rsidP="002036ED">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520C5" w:rsidRPr="002857AD" w:rsidRDefault="000520C5" w:rsidP="002036ED">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0520C5" w:rsidRPr="002857AD" w:rsidRDefault="000520C5"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20C5" w:rsidRDefault="000520C5" w:rsidP="002036ED">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F4CEF" w:rsidRDefault="000520C5" w:rsidP="008B604B">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w:t>
            </w:r>
          </w:p>
          <w:p w:rsidR="000520C5" w:rsidRPr="002857AD" w:rsidRDefault="000520C5" w:rsidP="008B604B">
            <w:pPr>
              <w:pStyle w:val="TAL"/>
              <w:rPr>
                <w:rFonts w:cs="Arial"/>
                <w:szCs w:val="18"/>
              </w:rPr>
            </w:pPr>
            <w:r>
              <w:rPr>
                <w:rFonts w:cs="Arial"/>
                <w:szCs w:val="18"/>
              </w:rPr>
              <w:t>(NOTE 9)</w:t>
            </w:r>
            <w:r w:rsidR="000F4CEF">
              <w:rPr>
                <w:rFonts w:cs="Arial"/>
                <w:szCs w:val="18"/>
              </w:rPr>
              <w:t xml:space="preserve"> (NOTE 11)</w:t>
            </w:r>
          </w:p>
        </w:tc>
      </w:tr>
      <w:tr w:rsidR="00413CC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413CC0" w:rsidRPr="002857AD" w:rsidRDefault="00413CC0" w:rsidP="002036ED">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413CC0" w:rsidRPr="002857AD" w:rsidRDefault="00413CC0" w:rsidP="002036E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413CC0" w:rsidRPr="002857AD" w:rsidRDefault="00413CC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13CC0" w:rsidRPr="002857AD" w:rsidRDefault="00F44B5C" w:rsidP="002036ED">
            <w:pPr>
              <w:pStyle w:val="TAL"/>
            </w:pPr>
            <w:r>
              <w:t>1</w:t>
            </w:r>
            <w:r w:rsidR="00413CC0" w:rsidRPr="002857AD">
              <w:t>..</w:t>
            </w:r>
            <w:r w:rsidR="004D7615" w:rsidRPr="002857AD">
              <w:t>N</w:t>
            </w:r>
          </w:p>
        </w:tc>
        <w:tc>
          <w:tcPr>
            <w:tcW w:w="4359" w:type="dxa"/>
            <w:tcBorders>
              <w:top w:val="single" w:sz="4" w:space="0" w:color="auto"/>
              <w:left w:val="single" w:sz="4" w:space="0" w:color="auto"/>
              <w:bottom w:val="single" w:sz="4" w:space="0" w:color="auto"/>
              <w:right w:val="single" w:sz="4" w:space="0" w:color="auto"/>
            </w:tcBorders>
          </w:tcPr>
          <w:p w:rsidR="008B604B" w:rsidRDefault="00413CC0" w:rsidP="008B604B">
            <w:pPr>
              <w:pStyle w:val="TAL"/>
              <w:rPr>
                <w:rFonts w:cs="Arial"/>
                <w:szCs w:val="18"/>
              </w:rPr>
            </w:pPr>
            <w:r w:rsidRPr="002857AD">
              <w:rPr>
                <w:rFonts w:cs="Arial"/>
                <w:szCs w:val="18"/>
              </w:rPr>
              <w:t>NSI identities of the Network Function</w:t>
            </w:r>
            <w:r w:rsidR="008B604B">
              <w:rPr>
                <w:rFonts w:cs="Arial"/>
                <w:szCs w:val="18"/>
              </w:rPr>
              <w:t>.</w:t>
            </w:r>
          </w:p>
          <w:p w:rsidR="00413CC0" w:rsidRPr="002857AD" w:rsidRDefault="008B604B" w:rsidP="008B604B">
            <w:pPr>
              <w:pStyle w:val="TAL"/>
              <w:rPr>
                <w:rFonts w:cs="Arial"/>
                <w:szCs w:val="18"/>
              </w:rPr>
            </w:pPr>
            <w:r>
              <w:rPr>
                <w:rFonts w:cs="Arial"/>
                <w:szCs w:val="18"/>
              </w:rPr>
              <w:t>If not provided, the NF can serve any NSI.</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rPr>
                <w:rFonts w:cs="Arial"/>
                <w:szCs w:val="18"/>
              </w:rPr>
            </w:pPr>
            <w:r w:rsidRPr="002857AD">
              <w:rPr>
                <w:rFonts w:cs="Arial"/>
                <w:szCs w:val="18"/>
              </w:rPr>
              <w:t>FQDN of the Network Function</w:t>
            </w:r>
            <w:r w:rsidR="00A14B4C" w:rsidRPr="002857AD">
              <w:rPr>
                <w:rFonts w:cs="Arial"/>
                <w:szCs w:val="18"/>
              </w:rPr>
              <w:t xml:space="preserve">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00A14B4C" w:rsidRPr="002857AD">
              <w:rPr>
                <w:rFonts w:cs="Arial"/>
                <w:szCs w:val="18"/>
              </w:rPr>
              <w:t>)</w:t>
            </w:r>
            <w:r w:rsidR="006F2D26" w:rsidRPr="002857AD">
              <w:rPr>
                <w:rFonts w:cs="Arial"/>
                <w:szCs w:val="18"/>
              </w:rPr>
              <w:t>. For AMF</w:t>
            </w:r>
            <w:r w:rsidR="00FB6308">
              <w:rPr>
                <w:rFonts w:cs="Arial"/>
                <w:szCs w:val="18"/>
              </w:rPr>
              <w:t>,</w:t>
            </w:r>
            <w:r w:rsidR="006F2D26" w:rsidRPr="002857AD">
              <w:rPr>
                <w:rFonts w:cs="Arial"/>
                <w:szCs w:val="18"/>
              </w:rPr>
              <w:t xml:space="preserve"> the FQDN registered with the NRF shall be that of the AMF Name (see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006F2D26" w:rsidRPr="002857AD">
              <w:rPr>
                <w:rFonts w:cs="Arial"/>
                <w:szCs w:val="18"/>
              </w:rPr>
              <w:t xml:space="preserve">12] </w:t>
            </w:r>
            <w:r w:rsidR="004D3C2B">
              <w:rPr>
                <w:rFonts w:cs="Arial"/>
                <w:szCs w:val="18"/>
              </w:rPr>
              <w:t>clause</w:t>
            </w:r>
            <w:r w:rsidR="006F2D26" w:rsidRPr="002857AD">
              <w:rPr>
                <w:rFonts w:cs="Arial"/>
                <w:szCs w:val="18"/>
              </w:rPr>
              <w:t xml:space="preserve"> 28.3.2.5).</w:t>
            </w:r>
          </w:p>
        </w:tc>
      </w:tr>
      <w:tr w:rsidR="004F6B02"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interP</w:t>
            </w:r>
            <w:r w:rsidR="00112113" w:rsidRPr="002857AD">
              <w:t>lmn</w:t>
            </w:r>
            <w:r w:rsidRPr="002857AD">
              <w:t>Fqdn</w:t>
            </w:r>
          </w:p>
        </w:tc>
        <w:tc>
          <w:tcPr>
            <w:tcW w:w="1559"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4F6B02" w:rsidRPr="002857AD" w:rsidRDefault="004F6B02"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4F6B02" w:rsidRDefault="004F6B02" w:rsidP="002036ED">
            <w:pPr>
              <w:pStyle w:val="TAL"/>
              <w:rPr>
                <w:rFonts w:cs="Arial"/>
                <w:szCs w:val="18"/>
              </w:rPr>
            </w:pPr>
            <w:r w:rsidRPr="002857AD">
              <w:rPr>
                <w:rFonts w:cs="Arial"/>
                <w:szCs w:val="18"/>
              </w:rPr>
              <w:t>If the NF needs to be discoverable by other NFs in a different PLMN, then an FQDN that is used for inter</w:t>
            </w:r>
            <w:r w:rsidR="00FB6308">
              <w:rPr>
                <w:rFonts w:cs="Arial"/>
                <w:szCs w:val="18"/>
              </w:rPr>
              <w:t>-</w:t>
            </w:r>
            <w:r w:rsidRPr="002857AD">
              <w:rPr>
                <w:rFonts w:cs="Arial"/>
                <w:szCs w:val="18"/>
              </w:rPr>
              <w:t xml:space="preserve">PLMN routing as specified in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Pr="002857AD">
              <w:rPr>
                <w:rFonts w:cs="Arial"/>
                <w:szCs w:val="18"/>
              </w:rPr>
              <w:t>12] shall be registered with the NRF</w:t>
            </w:r>
            <w:r w:rsidR="00346C31">
              <w:rPr>
                <w:rFonts w:cs="Arial"/>
                <w:szCs w:val="18"/>
              </w:rPr>
              <w:t xml:space="preserve"> (NOTE 8)</w:t>
            </w:r>
            <w:r w:rsidRPr="002857AD">
              <w:rPr>
                <w:rFonts w:cs="Arial"/>
                <w:szCs w:val="18"/>
              </w:rPr>
              <w:t>.</w:t>
            </w:r>
          </w:p>
          <w:p w:rsidR="00221003" w:rsidRDefault="00221003" w:rsidP="002036ED">
            <w:pPr>
              <w:pStyle w:val="TAL"/>
              <w:rPr>
                <w:rFonts w:cs="Arial"/>
                <w:szCs w:val="18"/>
              </w:rPr>
            </w:pPr>
          </w:p>
          <w:p w:rsidR="00221003" w:rsidRPr="002857AD" w:rsidRDefault="00221003" w:rsidP="002036ED">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ip</w:t>
            </w:r>
            <w:r w:rsidR="00A14B4C" w:rsidRPr="002857AD">
              <w:t>v4</w:t>
            </w:r>
            <w:r w:rsidRPr="002857AD">
              <w:t>Address</w:t>
            </w:r>
            <w:r w:rsidR="006830F4" w:rsidRPr="002857AD">
              <w:t>es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6830F4" w:rsidP="002036ED">
            <w:pPr>
              <w:pStyle w:val="TAL"/>
            </w:pPr>
            <w:r w:rsidRPr="002857AD">
              <w:t>array(</w:t>
            </w:r>
            <w:r w:rsidR="00A14B4C" w:rsidRPr="002857AD">
              <w:t>Ipv4Addr</w:t>
            </w:r>
            <w:r w:rsidRPr="002857AD">
              <w:t>)</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F44B5C" w:rsidP="002036ED">
            <w:pPr>
              <w:pStyle w:val="TAL"/>
            </w:pPr>
            <w:r>
              <w:t>1</w:t>
            </w:r>
            <w:r w:rsidR="003E219F" w:rsidRPr="002857AD">
              <w:t>..N</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rPr>
                <w:rFonts w:cs="Arial"/>
                <w:szCs w:val="18"/>
              </w:rPr>
            </w:pPr>
            <w:r w:rsidRPr="002857AD">
              <w:rPr>
                <w:rFonts w:cs="Arial"/>
                <w:szCs w:val="18"/>
              </w:rPr>
              <w:t>IP</w:t>
            </w:r>
            <w:r w:rsidR="00A14B4C" w:rsidRPr="002857AD">
              <w:rPr>
                <w:rFonts w:cs="Arial"/>
                <w:szCs w:val="18"/>
              </w:rPr>
              <w:t>v4</w:t>
            </w:r>
            <w:r w:rsidRPr="002857AD">
              <w:rPr>
                <w:rFonts w:cs="Arial"/>
                <w:szCs w:val="18"/>
              </w:rPr>
              <w:t xml:space="preserve"> address(es) of the Network Function</w:t>
            </w:r>
            <w:r w:rsidR="00A14B4C" w:rsidRPr="002857AD">
              <w:rPr>
                <w:rFonts w:cs="Arial"/>
                <w:szCs w:val="18"/>
              </w:rPr>
              <w:t xml:space="preserve">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00A14B4C" w:rsidRPr="002857AD">
              <w:rPr>
                <w:rFonts w:cs="Arial"/>
                <w:szCs w:val="18"/>
              </w:rPr>
              <w:t>)</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ipv6Address</w:t>
            </w:r>
            <w:r w:rsidR="006830F4" w:rsidRPr="002857AD">
              <w:t>es</w:t>
            </w:r>
          </w:p>
        </w:tc>
        <w:tc>
          <w:tcPr>
            <w:tcW w:w="1559" w:type="dxa"/>
            <w:tcBorders>
              <w:top w:val="single" w:sz="4" w:space="0" w:color="auto"/>
              <w:left w:val="single" w:sz="4" w:space="0" w:color="auto"/>
              <w:bottom w:val="single" w:sz="4" w:space="0" w:color="auto"/>
              <w:right w:val="single" w:sz="4" w:space="0" w:color="auto"/>
            </w:tcBorders>
          </w:tcPr>
          <w:p w:rsidR="00A14B4C" w:rsidRPr="002857AD" w:rsidDel="00A14B4C" w:rsidRDefault="006830F4" w:rsidP="002036ED">
            <w:pPr>
              <w:pStyle w:val="TAL"/>
            </w:pPr>
            <w:r w:rsidRPr="002857AD">
              <w:t>array(</w:t>
            </w:r>
            <w:r w:rsidR="00A14B4C" w:rsidRPr="002857AD">
              <w:t>Ipv6Addr</w:t>
            </w:r>
            <w:r w:rsidRPr="002857AD">
              <w:t>)</w:t>
            </w:r>
          </w:p>
        </w:tc>
        <w:tc>
          <w:tcPr>
            <w:tcW w:w="425" w:type="dxa"/>
            <w:tcBorders>
              <w:top w:val="single" w:sz="4" w:space="0" w:color="auto"/>
              <w:left w:val="single" w:sz="4" w:space="0" w:color="auto"/>
              <w:bottom w:val="single" w:sz="4" w:space="0" w:color="auto"/>
              <w:right w:val="single" w:sz="4" w:space="0" w:color="auto"/>
            </w:tcBorders>
          </w:tcPr>
          <w:p w:rsidR="00A14B4C" w:rsidRPr="002857AD" w:rsidDel="00A14B4C"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F44B5C" w:rsidP="002036ED">
            <w:pPr>
              <w:pStyle w:val="TAL"/>
            </w:pPr>
            <w:r>
              <w:t>1</w:t>
            </w:r>
            <w:r w:rsidR="00A14B4C" w:rsidRPr="002857AD">
              <w:t>..N</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IPv6 address(es) of the Network Function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Pr="002857AD">
              <w:rPr>
                <w:rFonts w:cs="Arial"/>
                <w:szCs w:val="18"/>
              </w:rPr>
              <w:t>)</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p w:rsidR="00EA7E81" w:rsidRDefault="00FB6308" w:rsidP="00EA7E81">
            <w:pPr>
              <w:pStyle w:val="TAL"/>
              <w:rPr>
                <w:rFonts w:cs="Arial"/>
                <w:szCs w:val="18"/>
              </w:rPr>
            </w:pPr>
            <w:r>
              <w:rPr>
                <w:rFonts w:cs="Arial"/>
                <w:szCs w:val="18"/>
              </w:rPr>
              <w:t>If not provided, any PLMN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lastRenderedPageBreak/>
              <w:t>allowedNfTypes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p w:rsidR="00EA7E81" w:rsidRDefault="00FB6308" w:rsidP="00EA7E81">
            <w:pPr>
              <w:pStyle w:val="TAL"/>
              <w:rPr>
                <w:rFonts w:cs="Arial"/>
                <w:szCs w:val="18"/>
              </w:rPr>
            </w:pPr>
            <w:r>
              <w:rPr>
                <w:rFonts w:cs="Arial"/>
                <w:szCs w:val="18"/>
              </w:rPr>
              <w:t>If not provided, any NF type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allowedNfDomains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p w:rsidR="00EA7E81" w:rsidRDefault="00FB6308" w:rsidP="00EA7E81">
            <w:pPr>
              <w:pStyle w:val="TAL"/>
              <w:rPr>
                <w:rFonts w:cs="Arial"/>
                <w:szCs w:val="18"/>
              </w:rPr>
            </w:pPr>
            <w:r>
              <w:rPr>
                <w:rFonts w:cs="Arial"/>
                <w:szCs w:val="18"/>
              </w:rPr>
              <w:t>If not provided, any NF domain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p w:rsidR="00EA7E81" w:rsidRDefault="00FB6308" w:rsidP="00EA7E81">
            <w:pPr>
              <w:pStyle w:val="TAL"/>
              <w:rPr>
                <w:rFonts w:cs="Arial"/>
                <w:szCs w:val="18"/>
              </w:rPr>
            </w:pPr>
            <w:r>
              <w:rPr>
                <w:rFonts w:cs="Arial"/>
                <w:szCs w:val="18"/>
              </w:rPr>
              <w:t>If not provided, any slice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01B8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01B8C" w:rsidRPr="002857AD" w:rsidRDefault="00501B8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01B8C" w:rsidRPr="002857AD" w:rsidRDefault="00501B8C" w:rsidP="00501B8C">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501B8C" w:rsidRPr="002857AD" w:rsidRDefault="00501B8C" w:rsidP="00501B8C">
            <w:pPr>
              <w:pStyle w:val="TAL"/>
              <w:rPr>
                <w:rFonts w:cs="Arial"/>
                <w:szCs w:val="18"/>
              </w:rPr>
            </w:pPr>
            <w:r w:rsidRPr="002857AD">
              <w:rPr>
                <w:rFonts w:cs="Arial"/>
                <w:szCs w:val="18"/>
              </w:rPr>
              <w:t>The NRF may overwrite the received priority value when exposing an NFProfile with the Nnrf_NFDiscovery service.</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501B8C" w:rsidP="002036ED">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BE0E6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822C4D">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BF6FA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822C4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 xml:space="preserve">Specific data for the UDR (ranges of SUPI, </w:t>
            </w:r>
            <w:r w:rsidR="00C94F25" w:rsidRPr="002857AD">
              <w:rPr>
                <w:rFonts w:cs="Arial"/>
                <w:szCs w:val="18"/>
              </w:rPr>
              <w:t xml:space="preserve">group ID </w:t>
            </w:r>
            <w:r w:rsidRPr="002857AD">
              <w:rPr>
                <w:rFonts w:cs="Arial"/>
                <w:szCs w:val="18"/>
              </w:rPr>
              <w:t>…)</w:t>
            </w:r>
          </w:p>
        </w:tc>
      </w:tr>
      <w:tr w:rsidR="00C94F2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C94F25" w:rsidRPr="002857AD" w:rsidRDefault="00C94F25"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rPr>
                <w:rFonts w:cs="Arial"/>
                <w:szCs w:val="18"/>
              </w:rPr>
            </w:pPr>
            <w:r w:rsidRPr="002857AD">
              <w:rPr>
                <w:rFonts w:cs="Arial"/>
                <w:szCs w:val="18"/>
              </w:rPr>
              <w:t>Specific data for the UDM (ranges of SUPI, group ID…)</w:t>
            </w:r>
          </w:p>
        </w:tc>
      </w:tr>
      <w:tr w:rsidR="00C94F2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C94F25" w:rsidRPr="002857AD" w:rsidRDefault="00C94F25"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rPr>
                <w:rFonts w:cs="Arial"/>
                <w:szCs w:val="18"/>
              </w:rPr>
            </w:pPr>
            <w:r w:rsidRPr="002857AD">
              <w:rPr>
                <w:rFonts w:cs="Arial"/>
                <w:szCs w:val="18"/>
              </w:rPr>
              <w:t>Specific data for the AUSF (ranges of SUPI, group ID…)</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Specific data for the AMF (AMF Set ID, …)</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1F2CB0" w:rsidP="002036ED">
            <w:pPr>
              <w:pStyle w:val="TAL"/>
            </w:pPr>
            <w:r>
              <w:t>S</w:t>
            </w:r>
            <w:r w:rsidR="00A14B4C" w:rsidRPr="002857AD">
              <w:t>mfInfo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Specific data for the SMF (DNN's, …)</w:t>
            </w:r>
          </w:p>
        </w:tc>
      </w:tr>
      <w:tr w:rsidR="003002C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3002C6"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rPr>
                <w:rFonts w:cs="Arial"/>
                <w:szCs w:val="18"/>
              </w:rPr>
            </w:pPr>
            <w:r w:rsidRPr="002857AD">
              <w:rPr>
                <w:rFonts w:cs="Arial"/>
                <w:szCs w:val="18"/>
              </w:rPr>
              <w:t xml:space="preserve">Specific data for the UPF (S-NSSAI, DNN, SMF serving area, </w:t>
            </w:r>
            <w:r w:rsidR="009A18C8" w:rsidRPr="002857AD">
              <w:rPr>
                <w:rFonts w:cs="Arial"/>
                <w:szCs w:val="18"/>
              </w:rPr>
              <w:t>interface</w:t>
            </w:r>
            <w:r w:rsidRPr="002857AD">
              <w:rPr>
                <w:rFonts w:cs="Arial"/>
                <w:szCs w:val="18"/>
              </w:rPr>
              <w:t>…)</w:t>
            </w:r>
          </w:p>
        </w:tc>
      </w:tr>
      <w:tr w:rsidR="00DA293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rPr>
                <w:rFonts w:cs="Arial"/>
                <w:szCs w:val="18"/>
              </w:rPr>
            </w:pPr>
            <w:r w:rsidRPr="002857AD">
              <w:rPr>
                <w:rFonts w:cs="Arial"/>
                <w:szCs w:val="18"/>
              </w:rPr>
              <w:t>Specific data for the PCF</w:t>
            </w:r>
          </w:p>
        </w:tc>
      </w:tr>
      <w:tr w:rsidR="00DA293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rPr>
                <w:rFonts w:cs="Arial"/>
                <w:szCs w:val="18"/>
              </w:rPr>
            </w:pPr>
            <w:r w:rsidRPr="002857AD">
              <w:rPr>
                <w:rFonts w:cs="Arial"/>
                <w:szCs w:val="18"/>
              </w:rPr>
              <w:t>Specific data for the BSF</w:t>
            </w:r>
          </w:p>
        </w:tc>
      </w:tr>
      <w:tr w:rsidR="009E2C93"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rPr>
                <w:rFonts w:cs="Arial"/>
                <w:szCs w:val="18"/>
              </w:rPr>
            </w:pPr>
            <w:r w:rsidRPr="005255DF">
              <w:rPr>
                <w:rFonts w:cs="Arial"/>
                <w:szCs w:val="18"/>
              </w:rPr>
              <w:t>Specific data for the CHF</w:t>
            </w:r>
          </w:p>
        </w:tc>
      </w:tr>
      <w:tr w:rsidR="001F2CB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FC6D3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C6D3D" w:rsidRPr="002857AD" w:rsidRDefault="00FC6D3D"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rPr>
                <w:rFonts w:cs="Arial"/>
                <w:szCs w:val="18"/>
              </w:rPr>
            </w:pPr>
            <w:r w:rsidRPr="002857AD">
              <w:rPr>
                <w:rFonts w:cs="Arial"/>
                <w:szCs w:val="18"/>
              </w:rPr>
              <w:t>Specific data for custom Network Functions</w:t>
            </w:r>
          </w:p>
        </w:tc>
      </w:tr>
      <w:tr w:rsidR="00525A9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rPr>
                <w:rFonts w:cs="Arial"/>
                <w:szCs w:val="18"/>
              </w:rPr>
            </w:pPr>
            <w:r w:rsidRPr="002857AD">
              <w:rPr>
                <w:rFonts w:cs="Arial"/>
                <w:szCs w:val="18"/>
              </w:rPr>
              <w:t>Timestamp when the NF was (re)started (NOTE 5</w:t>
            </w:r>
            <w:r w:rsidR="00CC0CF9">
              <w:rPr>
                <w:rFonts w:cs="Arial"/>
                <w:szCs w:val="18"/>
              </w:rPr>
              <w:t>)</w:t>
            </w:r>
            <w:r w:rsidRPr="002857AD">
              <w:rPr>
                <w:rFonts w:cs="Arial"/>
                <w:szCs w:val="18"/>
              </w:rPr>
              <w:t xml:space="preserve"> </w:t>
            </w:r>
            <w:r w:rsidR="00CC0CF9">
              <w:rPr>
                <w:rFonts w:cs="Arial"/>
                <w:szCs w:val="18"/>
              </w:rPr>
              <w:t>(</w:t>
            </w:r>
            <w:r w:rsidRPr="002857AD">
              <w:rPr>
                <w:rFonts w:cs="Arial"/>
                <w:szCs w:val="18"/>
              </w:rPr>
              <w:t>NOTE 6)</w:t>
            </w:r>
          </w:p>
        </w:tc>
      </w:tr>
      <w:tr w:rsidR="006D575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D5750" w:rsidRDefault="006D5750" w:rsidP="006D5750">
            <w:pPr>
              <w:pStyle w:val="TAL"/>
              <w:rPr>
                <w:rFonts w:cs="Arial"/>
                <w:szCs w:val="18"/>
              </w:rPr>
            </w:pPr>
            <w:r>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w:t>
            </w:r>
            <w:r w:rsidR="00026898">
              <w:rPr>
                <w:rFonts w:cs="Arial"/>
                <w:szCs w:val="18"/>
              </w:rPr>
              <w:t>3GPP 2</w:t>
            </w:r>
            <w:r w:rsidR="007E1FB8">
              <w:rPr>
                <w:rFonts w:cs="Arial"/>
                <w:szCs w:val="18"/>
              </w:rPr>
              <w:t>3.527 [</w:t>
            </w:r>
            <w:r>
              <w:rPr>
                <w:rFonts w:cs="Arial"/>
                <w:szCs w:val="18"/>
              </w:rPr>
              <w:t>27]).</w:t>
            </w:r>
          </w:p>
          <w:p w:rsidR="006D5750" w:rsidRDefault="006D5750" w:rsidP="006D5750">
            <w:pPr>
              <w:pStyle w:val="TAL"/>
              <w:rPr>
                <w:rFonts w:cs="Arial"/>
                <w:szCs w:val="18"/>
              </w:rPr>
            </w:pPr>
          </w:p>
          <w:p w:rsidR="006D5750" w:rsidRPr="002857AD" w:rsidRDefault="006D5750" w:rsidP="006D5750">
            <w:pPr>
              <w:pStyle w:val="TAL"/>
              <w:rPr>
                <w:rFonts w:cs="Arial"/>
                <w:szCs w:val="18"/>
              </w:rPr>
            </w:pPr>
            <w:r>
              <w:rPr>
                <w:rFonts w:cs="Arial"/>
                <w:szCs w:val="18"/>
              </w:rPr>
              <w:t>Otherwise, it indicates that the NF Service Instances of a same NF Service are not capable to share resource state inside the NF Instance.</w:t>
            </w:r>
          </w:p>
        </w:tc>
      </w:tr>
      <w:tr w:rsidR="00525A9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25A91" w:rsidRPr="002857AD" w:rsidRDefault="00F44B5C" w:rsidP="00525A91">
            <w:pPr>
              <w:pStyle w:val="TAL"/>
            </w:pPr>
            <w:r>
              <w:t>1</w:t>
            </w:r>
            <w:r w:rsidR="00525A91" w:rsidRPr="002857AD">
              <w:t>..N</w:t>
            </w:r>
          </w:p>
        </w:tc>
        <w:tc>
          <w:tcPr>
            <w:tcW w:w="4359" w:type="dxa"/>
            <w:tcBorders>
              <w:top w:val="single" w:sz="4" w:space="0" w:color="auto"/>
              <w:left w:val="single" w:sz="4" w:space="0" w:color="auto"/>
              <w:bottom w:val="single" w:sz="4" w:space="0" w:color="auto"/>
              <w:right w:val="single" w:sz="4" w:space="0" w:color="auto"/>
            </w:tcBorders>
          </w:tcPr>
          <w:p w:rsidR="00525A91" w:rsidRDefault="00525A91" w:rsidP="00525A91">
            <w:pPr>
              <w:pStyle w:val="TAL"/>
            </w:pPr>
            <w:r w:rsidRPr="002857AD">
              <w:rPr>
                <w:rFonts w:cs="Arial"/>
                <w:szCs w:val="18"/>
              </w:rPr>
              <w:t>List of NF Service Instances</w:t>
            </w:r>
            <w:r w:rsidR="00CC0CF9">
              <w:rPr>
                <w:rFonts w:cs="Arial"/>
                <w:szCs w:val="18"/>
              </w:rPr>
              <w:t xml:space="preserve">. It shall include the </w:t>
            </w:r>
            <w:r w:rsidR="00CC0CF9">
              <w:t>services produced by the NF that can be discovered by other NFs, if any.</w:t>
            </w:r>
          </w:p>
          <w:p w:rsidR="000F4CEF" w:rsidRPr="002857AD" w:rsidRDefault="000F4CEF" w:rsidP="00525A91">
            <w:pPr>
              <w:pStyle w:val="TAL"/>
              <w:rPr>
                <w:rFonts w:cs="Arial"/>
                <w:szCs w:val="18"/>
              </w:rPr>
            </w:pPr>
            <w:r>
              <w:t>(NOTE 11)</w:t>
            </w:r>
          </w:p>
        </w:tc>
      </w:tr>
      <w:tr w:rsidR="00EE4380"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rPr>
                <w:rFonts w:cs="Arial"/>
                <w:szCs w:val="18"/>
              </w:rPr>
            </w:pPr>
            <w:r>
              <w:rPr>
                <w:rFonts w:cs="Arial"/>
                <w:szCs w:val="18"/>
              </w:rPr>
              <w:t>NF Profile Changes Support Indicator.</w:t>
            </w:r>
          </w:p>
          <w:p w:rsidR="00EE4380" w:rsidRDefault="00EE4380" w:rsidP="006A24C0">
            <w:pPr>
              <w:pStyle w:val="TAL"/>
              <w:rPr>
                <w:rFonts w:cs="Arial"/>
                <w:szCs w:val="18"/>
              </w:rPr>
            </w:pPr>
            <w:r>
              <w:rPr>
                <w:rFonts w:cs="Arial"/>
                <w:szCs w:val="18"/>
              </w:rPr>
              <w:t>See Annex B.</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response.</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true: the NF Service Consumer supports receiving NF Profile Changes in the response.</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false (default): the NF Service Consumer does not support receiving NF Profile Changes in the response.</w:t>
            </w:r>
          </w:p>
          <w:p w:rsidR="00EE4380" w:rsidRDefault="00EE4380" w:rsidP="006A24C0">
            <w:pPr>
              <w:pStyle w:val="TAL"/>
              <w:rPr>
                <w:rFonts w:cs="Arial"/>
                <w:szCs w:val="18"/>
              </w:rPr>
            </w:pPr>
          </w:p>
          <w:p w:rsidR="00EE4380" w:rsidRPr="002857AD" w:rsidRDefault="00EE4380" w:rsidP="006A24C0">
            <w:pPr>
              <w:pStyle w:val="TAL"/>
              <w:rPr>
                <w:rFonts w:cs="Arial"/>
                <w:szCs w:val="18"/>
              </w:rPr>
            </w:pPr>
            <w:r>
              <w:rPr>
                <w:rFonts w:cs="Arial"/>
                <w:szCs w:val="18"/>
              </w:rPr>
              <w:t>Write</w:t>
            </w:r>
            <w:r w:rsidRPr="002857AD">
              <w:rPr>
                <w:rFonts w:cs="Arial"/>
                <w:szCs w:val="18"/>
              </w:rPr>
              <w:t>-Only: true</w:t>
            </w:r>
          </w:p>
        </w:tc>
      </w:tr>
      <w:tr w:rsidR="00EE4380"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bookmarkStart w:id="341" w:name="_Hlk2599001"/>
            <w:r>
              <w:t>nfProfileChangesInd</w:t>
            </w:r>
            <w:bookmarkEnd w:id="341"/>
          </w:p>
        </w:tc>
        <w:tc>
          <w:tcPr>
            <w:tcW w:w="1559"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rPr>
                <w:rFonts w:cs="Arial"/>
                <w:szCs w:val="18"/>
              </w:rPr>
            </w:pPr>
            <w:r>
              <w:rPr>
                <w:rFonts w:cs="Arial"/>
                <w:szCs w:val="18"/>
              </w:rPr>
              <w:t>NF Profile Changes Indicator.</w:t>
            </w:r>
          </w:p>
          <w:p w:rsidR="00EE4380" w:rsidRDefault="00EE4380" w:rsidP="006A24C0">
            <w:pPr>
              <w:pStyle w:val="TAL"/>
              <w:rPr>
                <w:rFonts w:cs="Arial"/>
                <w:szCs w:val="18"/>
              </w:rPr>
            </w:pPr>
            <w:r>
              <w:rPr>
                <w:rFonts w:cs="Arial"/>
                <w:szCs w:val="18"/>
              </w:rPr>
              <w:t>See Annex B.</w:t>
            </w:r>
          </w:p>
          <w:p w:rsidR="00EE4380" w:rsidRDefault="00EE4380" w:rsidP="006A24C0">
            <w:pPr>
              <w:pStyle w:val="TAL"/>
              <w:rPr>
                <w:rFonts w:cs="Arial"/>
                <w:szCs w:val="18"/>
              </w:rPr>
            </w:pPr>
          </w:p>
          <w:p w:rsidR="00EE4380" w:rsidRDefault="00EE4380" w:rsidP="006A24C0">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true: the NF Profile contains NF Profile changes.</w:t>
            </w:r>
          </w:p>
          <w:p w:rsidR="00EE4380" w:rsidRDefault="00EE4380" w:rsidP="006A24C0">
            <w:pPr>
              <w:pStyle w:val="TAL"/>
              <w:rPr>
                <w:rFonts w:cs="Arial"/>
                <w:szCs w:val="18"/>
              </w:rPr>
            </w:pPr>
            <w:r>
              <w:rPr>
                <w:rFonts w:cs="Arial"/>
                <w:szCs w:val="18"/>
              </w:rPr>
              <w:t>false (default): complete NF Profile.</w:t>
            </w:r>
          </w:p>
          <w:p w:rsidR="006F0A20" w:rsidRDefault="006F0A20" w:rsidP="006A24C0">
            <w:pPr>
              <w:pStyle w:val="TAL"/>
              <w:rPr>
                <w:rFonts w:cs="Arial"/>
                <w:szCs w:val="18"/>
              </w:rPr>
            </w:pPr>
          </w:p>
          <w:p w:rsidR="006F0A20" w:rsidRPr="002857AD" w:rsidRDefault="006F0A20" w:rsidP="006A24C0">
            <w:pPr>
              <w:pStyle w:val="TAL"/>
              <w:rPr>
                <w:rFonts w:cs="Arial"/>
                <w:szCs w:val="18"/>
              </w:rPr>
            </w:pPr>
            <w:r>
              <w:rPr>
                <w:rFonts w:cs="Arial"/>
                <w:szCs w:val="18"/>
              </w:rPr>
              <w:t>Read-Only: true</w:t>
            </w:r>
          </w:p>
        </w:tc>
      </w:tr>
      <w:tr w:rsidR="001F6DCC"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rPr>
                <w:rFonts w:cs="Arial"/>
                <w:szCs w:val="18"/>
              </w:rPr>
            </w:pPr>
            <w:r w:rsidRPr="002857AD">
              <w:rPr>
                <w:rFonts w:cs="Arial"/>
                <w:szCs w:val="18"/>
              </w:rPr>
              <w:t>Notification endpoints for different notification types.</w:t>
            </w:r>
          </w:p>
          <w:p w:rsidR="001F6DCC" w:rsidRDefault="001F6DCC" w:rsidP="002822BB">
            <w:pPr>
              <w:pStyle w:val="TAL"/>
              <w:rPr>
                <w:rFonts w:cs="Arial"/>
                <w:szCs w:val="18"/>
              </w:rPr>
            </w:pPr>
            <w:r>
              <w:rPr>
                <w:rFonts w:cs="Arial"/>
                <w:szCs w:val="18"/>
              </w:rPr>
              <w:t>(NOTE 10)</w:t>
            </w:r>
          </w:p>
          <w:p w:rsidR="001F6DCC" w:rsidRPr="002857AD" w:rsidRDefault="001F6DCC" w:rsidP="002822BB">
            <w:pPr>
              <w:pStyle w:val="TAL"/>
              <w:rPr>
                <w:rFonts w:cs="Arial"/>
                <w:szCs w:val="18"/>
              </w:rPr>
            </w:pPr>
          </w:p>
        </w:tc>
      </w:tr>
      <w:tr w:rsidR="00525A91" w:rsidRPr="002857AD" w:rsidTr="00292B0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N"/>
            </w:pPr>
            <w:r w:rsidRPr="002857AD">
              <w:lastRenderedPageBreak/>
              <w:t>NOTE 1:</w:t>
            </w:r>
            <w:r w:rsidRPr="002857AD">
              <w:tab/>
              <w:t>At least one of the addressing parameters (fqdn, ipv4address or ipv6adress) shall be included in the NF Profile.</w:t>
            </w:r>
            <w:r w:rsidR="00454E41">
              <w:rPr>
                <w:noProof/>
              </w:rPr>
              <w:t xml:space="preserve"> </w:t>
            </w:r>
            <w:r w:rsidR="007C021B">
              <w:rPr>
                <w:noProof/>
              </w:rPr>
              <w:t xml:space="preserve">If the NF supports the NF services with "https" URI scheme (i.e use of TLS is mandatory), then the </w:t>
            </w:r>
            <w:r w:rsidR="007C021B">
              <w:t>FQDN</w:t>
            </w:r>
            <w:r w:rsidR="007C021B">
              <w:rPr>
                <w:noProof/>
              </w:rPr>
              <w:t xml:space="preserve"> shall be provided in the NF Profile or the NF Service profile (see </w:t>
            </w:r>
            <w:r w:rsidR="004D3C2B">
              <w:rPr>
                <w:noProof/>
              </w:rPr>
              <w:t>clause</w:t>
            </w:r>
            <w:r w:rsidR="007C021B">
              <w:rPr>
                <w:noProof/>
              </w:rPr>
              <w:t xml:space="preserve"> 6.1.6.2.3). </w:t>
            </w:r>
            <w:r w:rsidR="00454E41">
              <w:rPr>
                <w:noProof/>
              </w:rPr>
              <w:t xml:space="preserve">See NOTE 1 of </w:t>
            </w:r>
            <w:r w:rsidR="00454E41" w:rsidRPr="002857AD">
              <w:rPr>
                <w:noProof/>
              </w:rPr>
              <w:t>Table </w:t>
            </w:r>
            <w:r w:rsidR="00454E41" w:rsidRPr="002857AD">
              <w:t>6.1.6.2.3-1</w:t>
            </w:r>
            <w:r w:rsidR="00454E41">
              <w:t xml:space="preserve"> for the use of these parameters.</w:t>
            </w:r>
            <w:r w:rsidR="00CE7057">
              <w:t xml:space="preserve"> If multiple ipv4 addresses and/or ipv6 addresses are included in the NF Profile, the NF Service Consumer of </w:t>
            </w:r>
            <w:r w:rsidR="00CE7057" w:rsidRPr="00DA48C7">
              <w:t>the discovery service</w:t>
            </w:r>
            <w:r w:rsidR="00CE7057">
              <w:t xml:space="preserve"> shall select one of these addresses randomly, unless operator defined local policy of IP address selection, in order to avoid overload for a specific ipv4 address and/or ipv6 address.</w:t>
            </w:r>
          </w:p>
          <w:p w:rsidR="00525A91" w:rsidRPr="002857AD" w:rsidRDefault="00525A91" w:rsidP="00525A91">
            <w:pPr>
              <w:pStyle w:val="TAN"/>
            </w:pPr>
            <w:r w:rsidRPr="002857AD">
              <w:t>NOTE 2:</w:t>
            </w:r>
            <w:r w:rsidRPr="002857AD">
              <w:tab/>
              <w:t>If the type of Network Function is UPF, the addressing information is for the UPF N4 interface.</w:t>
            </w:r>
          </w:p>
          <w:p w:rsidR="00525A91" w:rsidRPr="002857AD" w:rsidRDefault="00525A91" w:rsidP="00525A91">
            <w:pPr>
              <w:pStyle w:val="TAN"/>
            </w:pPr>
            <w:r w:rsidRPr="002857AD">
              <w:t>NOTE 3:</w:t>
            </w:r>
            <w:r w:rsidRPr="002857AD">
              <w:tab/>
              <w:t>A requester NF may use this information to select a NF instance (e.g. a NF instance preferably located in the same data center).</w:t>
            </w:r>
          </w:p>
          <w:p w:rsidR="00525A91" w:rsidRPr="002857AD" w:rsidRDefault="00525A91" w:rsidP="00525A91">
            <w:pPr>
              <w:pStyle w:val="TAN"/>
            </w:pPr>
            <w:r w:rsidRPr="002857AD">
              <w:rPr>
                <w:rFonts w:cs="Arial"/>
                <w:szCs w:val="18"/>
              </w:rPr>
              <w:t>NOTE 4:</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525A91" w:rsidRPr="002857AD" w:rsidRDefault="00525A91" w:rsidP="00525A91">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026898">
              <w:rPr>
                <w:rFonts w:cs="Arial"/>
                <w:szCs w:val="18"/>
              </w:rPr>
              <w:t>3GPP 2</w:t>
            </w:r>
            <w:r w:rsidR="007E1FB8" w:rsidRPr="002857AD">
              <w:rPr>
                <w:rFonts w:cs="Arial"/>
                <w:szCs w:val="18"/>
              </w:rPr>
              <w:t>3.527</w:t>
            </w:r>
            <w:r w:rsidR="007E1FB8">
              <w:rPr>
                <w:rFonts w:cs="Arial"/>
                <w:szCs w:val="18"/>
              </w:rPr>
              <w:t> </w:t>
            </w:r>
            <w:r w:rsidR="007E1FB8" w:rsidRPr="002857AD">
              <w:rPr>
                <w:rFonts w:cs="Arial"/>
                <w:szCs w:val="18"/>
              </w:rPr>
              <w:t>[</w:t>
            </w:r>
            <w:r w:rsidR="0098638D" w:rsidRPr="002857AD">
              <w:rPr>
                <w:rFonts w:cs="Arial"/>
                <w:szCs w:val="18"/>
              </w:rPr>
              <w:t>27</w:t>
            </w:r>
            <w:r w:rsidRPr="002857AD">
              <w:rPr>
                <w:rFonts w:cs="Arial"/>
                <w:szCs w:val="18"/>
              </w:rPr>
              <w:t>].</w:t>
            </w:r>
          </w:p>
          <w:p w:rsidR="00525A91" w:rsidRDefault="00525A91" w:rsidP="00525A91">
            <w:pPr>
              <w:pStyle w:val="TAN"/>
              <w:rPr>
                <w:rFonts w:cs="Arial"/>
                <w:szCs w:val="18"/>
              </w:rPr>
            </w:pPr>
            <w:r w:rsidRPr="002857AD">
              <w:t>NOTE 6:</w:t>
            </w:r>
            <w:r w:rsidRPr="002857AD">
              <w:tab/>
            </w:r>
            <w:bookmarkStart w:id="342"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342"/>
            <w:r w:rsidRPr="002857AD">
              <w:t xml:space="preserve">. </w:t>
            </w:r>
            <w:r w:rsidRPr="002857AD">
              <w:rPr>
                <w:rFonts w:cs="Arial"/>
                <w:szCs w:val="18"/>
              </w:rPr>
              <w:t xml:space="preserve">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026898">
              <w:rPr>
                <w:rFonts w:cs="Arial"/>
                <w:szCs w:val="18"/>
              </w:rPr>
              <w:t>3GPP 2</w:t>
            </w:r>
            <w:r w:rsidR="007E1FB8" w:rsidRPr="002857AD">
              <w:rPr>
                <w:rFonts w:cs="Arial"/>
                <w:szCs w:val="18"/>
              </w:rPr>
              <w:t>3.527</w:t>
            </w:r>
            <w:r w:rsidR="007E1FB8">
              <w:rPr>
                <w:rFonts w:cs="Arial"/>
                <w:szCs w:val="18"/>
              </w:rPr>
              <w:t> </w:t>
            </w:r>
            <w:r w:rsidR="007E1FB8" w:rsidRPr="002857AD">
              <w:rPr>
                <w:rFonts w:cs="Arial"/>
                <w:szCs w:val="18"/>
              </w:rPr>
              <w:t>[</w:t>
            </w:r>
            <w:r w:rsidR="0098638D" w:rsidRPr="002857AD">
              <w:rPr>
                <w:rFonts w:cs="Arial"/>
                <w:szCs w:val="18"/>
              </w:rPr>
              <w:t>27</w:t>
            </w:r>
            <w:r w:rsidRPr="002857AD">
              <w:rPr>
                <w:rFonts w:cs="Arial"/>
                <w:szCs w:val="18"/>
              </w:rPr>
              <w:t>].</w:t>
            </w:r>
          </w:p>
          <w:p w:rsidR="00EA14A5" w:rsidRDefault="00EA14A5" w:rsidP="00EA14A5">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EA14A5" w:rsidRDefault="00EA14A5" w:rsidP="00EA14A5">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0520C5" w:rsidRDefault="000520C5" w:rsidP="00EA14A5">
            <w:pPr>
              <w:pStyle w:val="TAN"/>
            </w:pPr>
            <w:r>
              <w:rPr>
                <w:rFonts w:cs="Arial"/>
                <w:szCs w:val="18"/>
              </w:rPr>
              <w:t>NOTE 9:</w:t>
            </w:r>
            <w:r w:rsidR="006A403A">
              <w:tab/>
            </w:r>
            <w:r>
              <w:t xml:space="preserve">This is for the use case where an NF (e.g. AMF) supports multiple PLMNs and the slices supported in each PLMN are different. See </w:t>
            </w:r>
            <w:r w:rsidR="004D3C2B">
              <w:t>clause</w:t>
            </w:r>
            <w:r>
              <w:t> 9.2.6.2 of 3GPP TS 38.413 [29].</w:t>
            </w:r>
          </w:p>
          <w:p w:rsidR="001F6DCC" w:rsidRDefault="001F6DCC" w:rsidP="00EA14A5">
            <w:pPr>
              <w:pStyle w:val="TAN"/>
            </w:pPr>
            <w:r>
              <w:t>NOTE 10</w:t>
            </w:r>
            <w:r w:rsidRPr="00CD26DB">
              <w:rPr>
                <w:rFonts w:cs="Arial"/>
                <w:szCs w:val="18"/>
              </w:rPr>
              <w:t>:</w:t>
            </w:r>
            <w:r>
              <w:rPr>
                <w:rFonts w:cs="Arial"/>
                <w:szCs w:val="18"/>
              </w:rPr>
              <w:tab/>
              <w:t>I</w:t>
            </w:r>
            <w:r>
              <w:t>f notification endpoints are present both in the profile of the NF instance (NFProfile) and in some of its NF Services (NFService) for a same notification type, the notification endpoint(s) of the NF Services shall be used for this notification type.</w:t>
            </w:r>
            <w:bookmarkStart w:id="343" w:name="_GoBack"/>
            <w:bookmarkEnd w:id="343"/>
          </w:p>
          <w:p w:rsidR="000F4CEF" w:rsidRPr="002857AD" w:rsidRDefault="000F4CEF" w:rsidP="00EA14A5">
            <w:pPr>
              <w:pStyle w:val="TAN"/>
              <w:rPr>
                <w:rFonts w:cs="Arial"/>
                <w:szCs w:val="18"/>
              </w:rPr>
            </w:pPr>
            <w:r>
              <w:t>NOTE 11:</w:t>
            </w:r>
            <w:r>
              <w:tab/>
              <w:t>If a</w:t>
            </w:r>
            <w:r>
              <w:rPr>
                <w:rFonts w:cs="Arial"/>
                <w:szCs w:val="18"/>
              </w:rPr>
              <w:t xml:space="preserve"> change of this attribute triggers a notification from NRF of type "NF_PROFILE_CHANGED", and the changed data is sent as a set of incremental changes of the NFProfile (i.e. as a list of "ChangeItem", see clause </w:t>
            </w:r>
            <w:r w:rsidRPr="002857AD">
              <w:t>6.1.6.2.17</w:t>
            </w:r>
            <w:r>
              <w:t>)</w:t>
            </w:r>
            <w:r>
              <w:rPr>
                <w:rFonts w:cs="Arial"/>
                <w:szCs w:val="18"/>
              </w:rPr>
              <w:t>, those changes shall be sent as a complete replacement of the entire array attribute, and not as individual changes of specific array elements).</w:t>
            </w:r>
          </w:p>
        </w:tc>
      </w:tr>
    </w:tbl>
    <w:p w:rsidR="00822C4D" w:rsidRPr="002857AD" w:rsidRDefault="00822C4D" w:rsidP="00412C96">
      <w:pPr>
        <w:rPr>
          <w:lang w:val="en-US"/>
        </w:rPr>
      </w:pPr>
    </w:p>
    <w:p w:rsidR="003E219F" w:rsidRPr="002857AD" w:rsidRDefault="003E219F" w:rsidP="003E219F">
      <w:pPr>
        <w:pStyle w:val="Heading5"/>
      </w:pPr>
      <w:bookmarkStart w:id="344" w:name="_Toc24766463"/>
      <w:bookmarkStart w:id="345" w:name="_Toc42816785"/>
      <w:bookmarkStart w:id="346" w:name="_Toc45029638"/>
      <w:r w:rsidRPr="002857AD">
        <w:lastRenderedPageBreak/>
        <w:t>6.1.6.2.</w:t>
      </w:r>
      <w:r w:rsidR="00152785" w:rsidRPr="002857AD">
        <w:t>3</w:t>
      </w:r>
      <w:r w:rsidRPr="002857AD">
        <w:tab/>
        <w:t>Type: NFService</w:t>
      </w:r>
      <w:bookmarkEnd w:id="344"/>
      <w:bookmarkEnd w:id="345"/>
      <w:bookmarkEnd w:id="346"/>
    </w:p>
    <w:p w:rsidR="003E219F" w:rsidRPr="002857AD" w:rsidRDefault="003E219F" w:rsidP="003E219F">
      <w:pPr>
        <w:pStyle w:val="TH"/>
      </w:pPr>
      <w:r w:rsidRPr="002857AD">
        <w:rPr>
          <w:noProof/>
        </w:rPr>
        <w:t>Table </w:t>
      </w:r>
      <w:r w:rsidRPr="002857AD">
        <w:t>6.1.6.2.</w:t>
      </w:r>
      <w:r w:rsidR="00152785" w:rsidRPr="002857AD">
        <w:t>3</w:t>
      </w:r>
      <w:r w:rsidRPr="002857AD">
        <w:t xml:space="preserve">-1: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219F" w:rsidRPr="002857AD" w:rsidRDefault="003E219F" w:rsidP="003E6B6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rPr>
                <w:rFonts w:cs="Arial"/>
                <w:szCs w:val="18"/>
              </w:rPr>
            </w:pPr>
            <w:r w:rsidRPr="002857AD">
              <w:rPr>
                <w:rFonts w:cs="Arial"/>
                <w:szCs w:val="18"/>
              </w:rPr>
              <w:t>Description</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serviceInstanceI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rPr>
                <w:rFonts w:cs="Arial"/>
                <w:szCs w:val="18"/>
              </w:rPr>
            </w:pPr>
            <w:r w:rsidRPr="002857AD">
              <w:rPr>
                <w:rFonts w:cs="Arial"/>
                <w:szCs w:val="18"/>
              </w:rPr>
              <w:t>Unique ID of the service instance</w:t>
            </w:r>
            <w:r w:rsidR="009634BD" w:rsidRPr="002857AD">
              <w:rPr>
                <w:rFonts w:cs="Arial"/>
                <w:szCs w:val="18"/>
              </w:rPr>
              <w:t xml:space="preserve"> within a given NF Instance</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serviceName</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4A66CE" w:rsidP="003E6B61">
            <w:pPr>
              <w:pStyle w:val="TAL"/>
            </w:pPr>
            <w:r w:rsidRPr="002857AD">
              <w:t>ServiceName</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rPr>
                <w:rFonts w:cs="Arial"/>
                <w:szCs w:val="18"/>
              </w:rPr>
            </w:pPr>
            <w:r w:rsidRPr="002857AD">
              <w:rPr>
                <w:rFonts w:cs="Arial"/>
                <w:szCs w:val="18"/>
              </w:rPr>
              <w:t>Name of the service instance (e.g. "</w:t>
            </w:r>
            <w:r w:rsidR="00BF0939" w:rsidRPr="002857AD">
              <w:rPr>
                <w:rFonts w:cs="Arial"/>
                <w:szCs w:val="18"/>
              </w:rPr>
              <w:t>n</w:t>
            </w:r>
            <w:r w:rsidRPr="002857AD">
              <w:rPr>
                <w:rFonts w:cs="Arial"/>
                <w:szCs w:val="18"/>
              </w:rPr>
              <w:t>udm-sdm")</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version</w:t>
            </w:r>
            <w:r w:rsidR="009475E9" w:rsidRPr="002857AD">
              <w:t>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F22D5" w:rsidP="003E6B61">
            <w:pPr>
              <w:pStyle w:val="TAL"/>
            </w:pPr>
            <w:r w:rsidRPr="002857AD">
              <w:t>array(NFServiceVersion)</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r w:rsidR="003F22D5" w:rsidRPr="002857AD">
              <w:t>..N</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F22D5" w:rsidP="003E6B61">
            <w:pPr>
              <w:pStyle w:val="TAL"/>
              <w:rPr>
                <w:rFonts w:cs="Arial"/>
                <w:szCs w:val="18"/>
              </w:rPr>
            </w:pPr>
            <w:r w:rsidRPr="002857AD">
              <w:rPr>
                <w:rFonts w:cs="Arial"/>
                <w:szCs w:val="18"/>
              </w:rPr>
              <w:t>The API versions supported by the NF Service and if available, the corresponding retirement date of the NF Service.</w:t>
            </w:r>
          </w:p>
          <w:p w:rsidR="009475E9" w:rsidRPr="002857AD" w:rsidRDefault="009475E9" w:rsidP="003E6B61">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schem</w:t>
            </w:r>
            <w:r w:rsidR="00910E26" w:rsidRPr="002857AD">
              <w:t>e</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910E26" w:rsidP="003E6B61">
            <w:pPr>
              <w:pStyle w:val="TAL"/>
            </w:pPr>
            <w:r w:rsidRPr="002857AD">
              <w:t>UriScheme</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910E26" w:rsidP="003E6B61">
            <w:pPr>
              <w:pStyle w:val="TAL"/>
              <w:rPr>
                <w:rFonts w:cs="Arial"/>
                <w:szCs w:val="18"/>
              </w:rPr>
            </w:pPr>
            <w:r w:rsidRPr="002857AD">
              <w:rPr>
                <w:rFonts w:cs="Arial"/>
                <w:szCs w:val="18"/>
              </w:rPr>
              <w:t>URI</w:t>
            </w:r>
            <w:r w:rsidR="003E219F" w:rsidRPr="002857AD">
              <w:rPr>
                <w:rFonts w:cs="Arial"/>
                <w:szCs w:val="18"/>
              </w:rPr>
              <w:t xml:space="preserve"> schem</w:t>
            </w:r>
            <w:r w:rsidRPr="002857AD">
              <w:rPr>
                <w:rFonts w:cs="Arial"/>
                <w:szCs w:val="18"/>
              </w:rPr>
              <w:t>e</w:t>
            </w:r>
            <w:r w:rsidR="003E219F" w:rsidRPr="002857AD">
              <w:rPr>
                <w:rFonts w:cs="Arial"/>
                <w:szCs w:val="18"/>
              </w:rPr>
              <w:t xml:space="preserve"> (e.g. "http", "https")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nfServiceStatus</w:t>
            </w:r>
          </w:p>
        </w:tc>
        <w:tc>
          <w:tcPr>
            <w:tcW w:w="1559" w:type="dxa"/>
            <w:tcBorders>
              <w:top w:val="single" w:sz="4" w:space="0" w:color="auto"/>
              <w:left w:val="single" w:sz="4" w:space="0" w:color="auto"/>
              <w:bottom w:val="single" w:sz="4" w:space="0" w:color="auto"/>
              <w:right w:val="single" w:sz="4" w:space="0" w:color="auto"/>
            </w:tcBorders>
          </w:tcPr>
          <w:p w:rsidR="0098638D" w:rsidRPr="002857AD" w:rsidDel="00910E26" w:rsidRDefault="0098638D" w:rsidP="0098638D">
            <w:pPr>
              <w:pStyle w:val="TAL"/>
            </w:pPr>
            <w:r w:rsidRPr="002857AD">
              <w:t>NFServiceStatus</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8638D" w:rsidRPr="002857AD" w:rsidDel="00910E26" w:rsidRDefault="0098638D" w:rsidP="0098638D">
            <w:pPr>
              <w:pStyle w:val="TAL"/>
              <w:rPr>
                <w:rFonts w:cs="Arial"/>
                <w:szCs w:val="18"/>
              </w:rPr>
            </w:pPr>
            <w:r w:rsidRPr="002857AD">
              <w:rPr>
                <w:rFonts w:cs="Arial"/>
                <w:szCs w:val="18"/>
              </w:rPr>
              <w:t>Status of the NF Service Instance (NOTE 3)</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 xml:space="preserve">FQDN of the NF </w:t>
            </w:r>
            <w:r w:rsidR="00725B0F">
              <w:rPr>
                <w:rFonts w:cs="Arial"/>
                <w:szCs w:val="18"/>
              </w:rPr>
              <w:t>Service Instance</w:t>
            </w:r>
            <w:r w:rsidRPr="002857AD">
              <w:rPr>
                <w:rFonts w:cs="Arial"/>
                <w:szCs w:val="18"/>
              </w:rPr>
              <w:t xml:space="preserve"> (NOTE 1)</w:t>
            </w:r>
            <w:r w:rsidR="007C021B">
              <w:rPr>
                <w:rFonts w:cs="Arial"/>
                <w:szCs w:val="18"/>
              </w:rPr>
              <w:t xml:space="preserve"> (NOTE 8)</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 xml:space="preserve">If the NF service needs to be discoverable by other NFs in a different PLMN, then an FQDN that is used for inter PLMN routing as specified in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Pr="002857AD">
              <w:rPr>
                <w:rFonts w:cs="Arial"/>
                <w:szCs w:val="18"/>
              </w:rPr>
              <w:t>12] may be registered with the NRF (NOTE 1)</w:t>
            </w:r>
            <w:r w:rsidR="00EA14A5">
              <w:rPr>
                <w:rFonts w:cs="Arial"/>
                <w:szCs w:val="18"/>
              </w:rPr>
              <w:t xml:space="preserve"> (NOTE 6)</w:t>
            </w:r>
            <w:r w:rsidRPr="002857AD">
              <w:rPr>
                <w:rFonts w:cs="Arial"/>
                <w:szCs w:val="18"/>
              </w:rPr>
              <w:t>.</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ipEndPoints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array(IpEndPoint)</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r w:rsidR="00CE7057">
              <w:rPr>
                <w:rFonts w:cs="Arial"/>
                <w:szCs w:val="18"/>
              </w:rPr>
              <w:t xml:space="preserve"> (NOTE 7).</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apiPrefix</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 xml:space="preserve">Optional path segment(s) used to construct the {apiRoot} variable of the different API URIs, as described in </w:t>
            </w:r>
            <w:r w:rsidR="00026898">
              <w:rPr>
                <w:rFonts w:cs="Arial"/>
                <w:szCs w:val="18"/>
              </w:rPr>
              <w:t>3GPP 2</w:t>
            </w:r>
            <w:r w:rsidR="007E1FB8" w:rsidRPr="002857AD">
              <w:rPr>
                <w:rFonts w:cs="Arial"/>
                <w:szCs w:val="18"/>
              </w:rPr>
              <w:t>9.501</w:t>
            </w:r>
            <w:r w:rsidR="007E1FB8">
              <w:rPr>
                <w:rFonts w:cs="Arial"/>
                <w:szCs w:val="18"/>
              </w:rPr>
              <w:t> </w:t>
            </w:r>
            <w:r w:rsidR="007E1FB8" w:rsidRPr="002857AD">
              <w:rPr>
                <w:rFonts w:cs="Arial"/>
                <w:szCs w:val="18"/>
              </w:rPr>
              <w:t>[</w:t>
            </w:r>
            <w:r w:rsidRPr="002857AD">
              <w:rPr>
                <w:rFonts w:cs="Arial"/>
                <w:szCs w:val="18"/>
              </w:rPr>
              <w:t xml:space="preserve">5], </w:t>
            </w:r>
            <w:r w:rsidR="004D3C2B">
              <w:rPr>
                <w:rFonts w:cs="Arial"/>
                <w:szCs w:val="18"/>
              </w:rPr>
              <w:t>clause</w:t>
            </w:r>
            <w:r w:rsidRPr="002857AD">
              <w:rPr>
                <w:rFonts w:cs="Arial"/>
                <w:szCs w:val="18"/>
              </w:rPr>
              <w:t xml:space="preserve"> 4.4.1</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Notification endpoints for different notification types.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EA14A5" w:rsidRDefault="0098638D" w:rsidP="00EA14A5">
            <w:pPr>
              <w:pStyle w:val="TAL"/>
              <w:rPr>
                <w:rFonts w:cs="Arial"/>
                <w:szCs w:val="18"/>
              </w:rPr>
            </w:pPr>
            <w:r w:rsidRPr="002857AD">
              <w:rPr>
                <w:rFonts w:cs="Arial"/>
                <w:szCs w:val="18"/>
              </w:rPr>
              <w:t>PLMNs allowed to access the service instance</w:t>
            </w:r>
            <w:r w:rsidR="00CC0CF9">
              <w:rPr>
                <w:rFonts w:cs="Arial"/>
                <w:szCs w:val="18"/>
              </w:rPr>
              <w:t xml:space="preserve"> (NOTE 5)</w:t>
            </w:r>
            <w:r w:rsidR="00221003">
              <w:rPr>
                <w:rFonts w:cs="Arial"/>
                <w:szCs w:val="18"/>
              </w:rPr>
              <w:t>.</w:t>
            </w:r>
          </w:p>
          <w:p w:rsidR="00EA14A5" w:rsidRDefault="00EA14A5" w:rsidP="00EA14A5">
            <w:pPr>
              <w:pStyle w:val="TAL"/>
              <w:rPr>
                <w:rFonts w:cs="Arial"/>
                <w:szCs w:val="18"/>
              </w:rPr>
            </w:pPr>
          </w:p>
          <w:p w:rsidR="00EA14A5" w:rsidRDefault="00EA14A5" w:rsidP="00EA14A5">
            <w:pPr>
              <w:pStyle w:val="TAL"/>
              <w:rPr>
                <w:rFonts w:cs="Arial"/>
                <w:szCs w:val="18"/>
              </w:rPr>
            </w:pPr>
            <w:r>
              <w:rPr>
                <w:rFonts w:cs="Arial"/>
                <w:szCs w:val="18"/>
              </w:rPr>
              <w:t>The absence of this attribute indicates that any PLMN is allowed to access the service instance.</w:t>
            </w:r>
          </w:p>
          <w:p w:rsidR="00EA14A5" w:rsidRDefault="00EA14A5" w:rsidP="00EA14A5">
            <w:pPr>
              <w:pStyle w:val="TAL"/>
              <w:rPr>
                <w:rFonts w:cs="Arial"/>
                <w:szCs w:val="18"/>
              </w:rPr>
            </w:pPr>
          </w:p>
          <w:p w:rsidR="0098638D" w:rsidRDefault="00EA14A5" w:rsidP="00EA14A5">
            <w:pPr>
              <w:pStyle w:val="TAL"/>
              <w:rPr>
                <w:rFonts w:cs="Arial"/>
                <w:szCs w:val="18"/>
              </w:rPr>
            </w:pPr>
            <w:r>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Type of the NFs allowed to access the service instance</w:t>
            </w:r>
            <w:r w:rsidR="00CC0CF9">
              <w:rPr>
                <w:rFonts w:cs="Arial"/>
                <w:szCs w:val="18"/>
              </w:rPr>
              <w:t xml:space="preserve"> (NOTE 5)</w:t>
            </w:r>
            <w:r w:rsidR="00221003">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NF type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Pattern (regular expression according to the ECMA-262 dialect [8]) representing the NF domain names allowed to access the service instance</w:t>
            </w:r>
            <w:r w:rsidR="00CC0CF9">
              <w:rPr>
                <w:rFonts w:cs="Arial"/>
                <w:szCs w:val="18"/>
              </w:rPr>
              <w:t xml:space="preserve"> (NOTE 5)</w:t>
            </w:r>
            <w:r w:rsidRPr="002857AD">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NF domain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S-NSSAI of the allowed slices to access the service instance</w:t>
            </w:r>
            <w:r w:rsidR="00CC0CF9">
              <w:rPr>
                <w:rFonts w:cs="Arial"/>
                <w:szCs w:val="18"/>
              </w:rPr>
              <w:t xml:space="preserve"> (NOTE 5)</w:t>
            </w:r>
            <w:r w:rsidR="00221003">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slice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rsidR="0098638D" w:rsidRPr="002857AD" w:rsidRDefault="0098638D" w:rsidP="0098638D">
            <w:pPr>
              <w:pStyle w:val="TAL"/>
              <w:rPr>
                <w:rFonts w:cs="Arial"/>
                <w:szCs w:val="18"/>
              </w:rPr>
            </w:pPr>
            <w:r w:rsidRPr="002857AD">
              <w:rPr>
                <w:rFonts w:cs="Arial"/>
                <w:szCs w:val="18"/>
              </w:rPr>
              <w:t>The NRF may overwrite the received priority value when exposing an NFProfile with the Nnrf_NFDiscovery service.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lang w:eastAsia="zh-CN"/>
              </w:rPr>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lang w:eastAsia="zh-CN"/>
              </w:rPr>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lang w:eastAsia="zh-CN"/>
              </w:rPr>
            </w:pPr>
            <w:r w:rsidRPr="002857AD">
              <w:rPr>
                <w:rFonts w:cs="Arial"/>
                <w:szCs w:val="18"/>
              </w:rPr>
              <w:t>Timestamp when the NF service was (re)started (NOTE 3</w:t>
            </w:r>
            <w:r w:rsidR="00CC0CF9">
              <w:rPr>
                <w:rFonts w:cs="Arial"/>
                <w:szCs w:val="18"/>
              </w:rPr>
              <w:t>)</w:t>
            </w:r>
            <w:r w:rsidRPr="002857AD">
              <w:rPr>
                <w:rFonts w:cs="Arial"/>
                <w:szCs w:val="18"/>
              </w:rPr>
              <w:t xml:space="preserve"> </w:t>
            </w:r>
            <w:r w:rsidR="00CC0CF9">
              <w:rPr>
                <w:rFonts w:cs="Arial"/>
                <w:szCs w:val="18"/>
              </w:rPr>
              <w:t>(</w:t>
            </w:r>
            <w:r w:rsidRPr="002857AD">
              <w:rPr>
                <w:rFonts w:cs="Arial"/>
                <w:szCs w:val="18"/>
              </w:rPr>
              <w:t>NOTE 4)</w:t>
            </w:r>
          </w:p>
        </w:tc>
      </w:tr>
      <w:tr w:rsidR="009E2C93"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chfServiceInfo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ChfServiceInfo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supportedFeatures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SupportedFeatures</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Supported Features of the NF Service instance</w:t>
            </w:r>
          </w:p>
        </w:tc>
      </w:tr>
      <w:tr w:rsidR="0098638D" w:rsidRPr="002857AD" w:rsidTr="003E6B6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N"/>
              <w:rPr>
                <w:rFonts w:cs="Arial"/>
                <w:szCs w:val="18"/>
              </w:rPr>
            </w:pPr>
            <w:r w:rsidRPr="002857AD">
              <w:t>NOTE 1:</w:t>
            </w:r>
            <w:r w:rsidRPr="002857AD">
              <w:tab/>
            </w:r>
            <w:r w:rsidR="00454E41">
              <w:t>T</w:t>
            </w:r>
            <w:r w:rsidR="00454E41">
              <w:rPr>
                <w:rFonts w:cs="Arial"/>
                <w:szCs w:val="18"/>
              </w:rPr>
              <w:t xml:space="preserve">he NF Service Consumer will </w:t>
            </w:r>
            <w:r w:rsidR="00454E41" w:rsidRPr="002857AD">
              <w:rPr>
                <w:rFonts w:cs="Arial"/>
                <w:szCs w:val="18"/>
              </w:rPr>
              <w:t xml:space="preserve">construct the API URIs of </w:t>
            </w:r>
            <w:r w:rsidR="00454E41">
              <w:rPr>
                <w:rFonts w:cs="Arial"/>
                <w:szCs w:val="18"/>
              </w:rPr>
              <w:t>the</w:t>
            </w:r>
            <w:r w:rsidR="00454E41" w:rsidRPr="002857AD">
              <w:rPr>
                <w:rFonts w:cs="Arial"/>
                <w:szCs w:val="18"/>
              </w:rPr>
              <w:t xml:space="preserve"> service</w:t>
            </w:r>
            <w:r w:rsidR="00454E41">
              <w:rPr>
                <w:rFonts w:cs="Arial"/>
                <w:szCs w:val="18"/>
              </w:rPr>
              <w:t xml:space="preserve"> using: </w:t>
            </w:r>
            <w:r w:rsidR="00454E41">
              <w:rPr>
                <w:rFonts w:cs="Arial"/>
                <w:szCs w:val="18"/>
              </w:rPr>
              <w:br/>
              <w:t xml:space="preserve">- for intra-PLMN signalling: </w:t>
            </w:r>
            <w:r w:rsidR="00454E41">
              <w:rPr>
                <w:noProof/>
              </w:rPr>
              <w:t xml:space="preserve">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Service Profile, if any, otherwise 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Profile. </w:t>
            </w:r>
            <w:r w:rsidR="00454E41">
              <w:rPr>
                <w:noProof/>
              </w:rPr>
              <w:br/>
              <w:t>- f</w:t>
            </w:r>
            <w:r w:rsidR="00454E41">
              <w:t xml:space="preserve">or inter-PLMN signalling: the </w:t>
            </w:r>
            <w:r w:rsidR="00454E41">
              <w:rPr>
                <w:noProof/>
              </w:rPr>
              <w:t>interPlmnF</w:t>
            </w:r>
            <w:r w:rsidR="00454E41" w:rsidRPr="00F06F31">
              <w:rPr>
                <w:noProof/>
              </w:rPr>
              <w:t>qdn</w:t>
            </w:r>
            <w:r w:rsidR="00454E41">
              <w:rPr>
                <w:noProof/>
              </w:rPr>
              <w:t xml:space="preserve"> present in the NF Service Profile, if any, otherwise the interPlmnF</w:t>
            </w:r>
            <w:r w:rsidR="00454E41" w:rsidRPr="00F06F31">
              <w:rPr>
                <w:noProof/>
              </w:rPr>
              <w:t>qdn</w:t>
            </w:r>
            <w:r w:rsidR="00454E41">
              <w:rPr>
                <w:noProof/>
              </w:rPr>
              <w:t xml:space="preserve"> present in the NF Profile. </w:t>
            </w:r>
            <w:r w:rsidR="00454E41">
              <w:rPr>
                <w:noProof/>
              </w:rPr>
              <w:br/>
              <w:t xml:space="preserve">See Table </w:t>
            </w:r>
            <w:r w:rsidR="00454E41" w:rsidRPr="002857AD">
              <w:t>6.</w:t>
            </w:r>
            <w:r w:rsidR="00454E41">
              <w:t>2</w:t>
            </w:r>
            <w:r w:rsidR="00454E41" w:rsidRPr="002857AD">
              <w:t>.6.2.</w:t>
            </w:r>
            <w:r w:rsidR="00454E41">
              <w:t>4</w:t>
            </w:r>
            <w:r w:rsidR="00454E41" w:rsidRPr="002857AD">
              <w:t>-1</w:t>
            </w:r>
            <w:r w:rsidR="00454E41">
              <w:rPr>
                <w:noProof/>
              </w:rPr>
              <w:t>.</w:t>
            </w:r>
          </w:p>
          <w:p w:rsidR="0098638D" w:rsidRPr="002857AD" w:rsidRDefault="0098638D" w:rsidP="0098638D">
            <w:pPr>
              <w:pStyle w:val="TAN"/>
            </w:pPr>
            <w:r w:rsidRPr="002857AD">
              <w:rPr>
                <w:rFonts w:cs="Arial"/>
                <w:szCs w:val="18"/>
              </w:rPr>
              <w:t>NOTE 2:</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98638D" w:rsidRPr="002857AD" w:rsidRDefault="0098638D" w:rsidP="0098638D">
            <w:pPr>
              <w:pStyle w:val="TAN"/>
            </w:pPr>
            <w:r w:rsidRPr="002857AD">
              <w:t>NOTE 3:</w:t>
            </w:r>
            <w:r w:rsidRPr="002857AD">
              <w:tab/>
              <w:t xml:space="preserve">The NRF shall notify NFs subscribed to receiving notifications of changes of the NF profile, if the recoveryTime or the nfServiceStatus is changed. </w:t>
            </w:r>
            <w:r w:rsidRPr="002857AD">
              <w:rPr>
                <w:rFonts w:cs="Arial"/>
                <w:szCs w:val="18"/>
              </w:rPr>
              <w:t xml:space="preserve">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026898">
              <w:rPr>
                <w:rFonts w:cs="Arial"/>
                <w:szCs w:val="18"/>
              </w:rPr>
              <w:t>3GPP 2</w:t>
            </w:r>
            <w:r w:rsidR="007E1FB8" w:rsidRPr="002857AD">
              <w:rPr>
                <w:rFonts w:cs="Arial"/>
                <w:szCs w:val="18"/>
              </w:rPr>
              <w:t>3.527</w:t>
            </w:r>
            <w:r w:rsidR="007E1FB8">
              <w:rPr>
                <w:rFonts w:cs="Arial"/>
                <w:szCs w:val="18"/>
              </w:rPr>
              <w:t> </w:t>
            </w:r>
            <w:r w:rsidR="007E1FB8" w:rsidRPr="002857AD">
              <w:rPr>
                <w:rFonts w:cs="Arial"/>
                <w:szCs w:val="18"/>
              </w:rPr>
              <w:t>[</w:t>
            </w:r>
            <w:r w:rsidRPr="002857AD">
              <w:rPr>
                <w:rFonts w:cs="Arial"/>
                <w:szCs w:val="18"/>
              </w:rPr>
              <w:t>27].</w:t>
            </w:r>
          </w:p>
          <w:p w:rsidR="0098638D" w:rsidRDefault="0098638D" w:rsidP="0098638D">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026898">
              <w:rPr>
                <w:rFonts w:cs="Arial"/>
                <w:szCs w:val="18"/>
              </w:rPr>
              <w:t>3GPP 2</w:t>
            </w:r>
            <w:r w:rsidR="007E1FB8" w:rsidRPr="002857AD">
              <w:rPr>
                <w:rFonts w:cs="Arial"/>
                <w:szCs w:val="18"/>
              </w:rPr>
              <w:t>3.527</w:t>
            </w:r>
            <w:r w:rsidR="007E1FB8">
              <w:rPr>
                <w:rFonts w:cs="Arial"/>
                <w:szCs w:val="18"/>
              </w:rPr>
              <w:t> </w:t>
            </w:r>
            <w:r w:rsidR="007E1FB8" w:rsidRPr="002857AD">
              <w:rPr>
                <w:rFonts w:cs="Arial"/>
                <w:szCs w:val="18"/>
              </w:rPr>
              <w:t>[</w:t>
            </w:r>
            <w:r w:rsidRPr="002857AD">
              <w:rPr>
                <w:rFonts w:cs="Arial"/>
                <w:szCs w:val="18"/>
              </w:rPr>
              <w:t>27].</w:t>
            </w:r>
          </w:p>
          <w:p w:rsidR="00CC0CF9" w:rsidRDefault="00CC0CF9" w:rsidP="0098638D">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r w:rsidRPr="002857AD">
              <w:rPr>
                <w:rFonts w:cs="Arial"/>
                <w:szCs w:val="18"/>
              </w:rPr>
              <w:t>.</w:t>
            </w:r>
            <w:r>
              <w:rPr>
                <w:rFonts w:cs="Arial"/>
                <w:szCs w:val="18"/>
              </w:rPr>
              <w:t xml:space="preserve"> The absence of this attribute in the NFService and in the NFProfile indicates that there is no corresponding restriction to access the service instance.</w:t>
            </w:r>
            <w:r w:rsidR="00425BC5">
              <w:t xml:space="preserve"> </w:t>
            </w:r>
            <w:r w:rsidR="00425BC5" w:rsidRPr="00025F7E">
              <w:rPr>
                <w:rFonts w:cs="Arial"/>
                <w:szCs w:val="18"/>
              </w:rPr>
              <w:t>If this attribute is absent in the NF Service, but it is present in the NF Profile, the attribute from the NF Profile shall be applied.</w:t>
            </w:r>
          </w:p>
          <w:p w:rsidR="00EA14A5" w:rsidRDefault="00EA14A5" w:rsidP="0098638D">
            <w:pPr>
              <w:pStyle w:val="TAN"/>
              <w:rPr>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rsidR="00CE7057" w:rsidRDefault="00CE7057" w:rsidP="0098638D">
            <w:pPr>
              <w:pStyle w:val="TAN"/>
            </w:pPr>
            <w:r>
              <w:t>NOTE 7:</w:t>
            </w:r>
            <w:r w:rsidR="004D3C2B">
              <w:tab/>
            </w:r>
            <w:r>
              <w:t xml:space="preserve">If multiple ipv4 addresses and/or ipv6 addresses are included in the NF Service,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rsidR="007C021B" w:rsidRPr="002857AD" w:rsidRDefault="007C021B" w:rsidP="0098638D">
            <w:pPr>
              <w:pStyle w:val="TAN"/>
            </w:pPr>
            <w:r>
              <w:rPr>
                <w:rFonts w:cs="Arial"/>
                <w:szCs w:val="18"/>
              </w:rPr>
              <w:t>NOTE 8:</w:t>
            </w:r>
            <w:r w:rsidR="004D3C2B">
              <w:tab/>
            </w:r>
            <w:r>
              <w:t xml:space="preserve">If the URI scheme registered for the NF service is "https" then FQDN shall be provided in the NF Service profile or in NF Profile (see </w:t>
            </w:r>
            <w:r w:rsidR="004D3C2B">
              <w:t>clause</w:t>
            </w:r>
            <w:r>
              <w:t> 6.1.6.2.2).</w:t>
            </w:r>
          </w:p>
        </w:tc>
      </w:tr>
    </w:tbl>
    <w:p w:rsidR="003E219F" w:rsidRPr="002857AD" w:rsidRDefault="003E219F" w:rsidP="003E219F"/>
    <w:p w:rsidR="009559E3" w:rsidRPr="002857AD" w:rsidRDefault="009559E3" w:rsidP="009559E3">
      <w:pPr>
        <w:pStyle w:val="Heading5"/>
      </w:pPr>
      <w:bookmarkStart w:id="347" w:name="_Toc24766464"/>
      <w:bookmarkStart w:id="348" w:name="_Toc42816786"/>
      <w:bookmarkStart w:id="349" w:name="_Toc45029639"/>
      <w:r w:rsidRPr="002857AD">
        <w:lastRenderedPageBreak/>
        <w:t>6.1.6.2.</w:t>
      </w:r>
      <w:r w:rsidR="00152785" w:rsidRPr="002857AD">
        <w:t>4</w:t>
      </w:r>
      <w:r w:rsidRPr="002857AD">
        <w:tab/>
        <w:t>Type: DefaultNotificationSubscription</w:t>
      </w:r>
      <w:bookmarkEnd w:id="347"/>
      <w:bookmarkEnd w:id="348"/>
      <w:bookmarkEnd w:id="349"/>
    </w:p>
    <w:p w:rsidR="009559E3" w:rsidRPr="002857AD" w:rsidRDefault="009559E3" w:rsidP="009559E3">
      <w:pPr>
        <w:pStyle w:val="TH"/>
      </w:pPr>
      <w:r w:rsidRPr="002857AD">
        <w:rPr>
          <w:noProof/>
        </w:rPr>
        <w:t>Table </w:t>
      </w:r>
      <w:r w:rsidRPr="002857AD">
        <w:t>6.1.6.2.</w:t>
      </w:r>
      <w:r w:rsidR="00152785" w:rsidRPr="002857AD">
        <w:t>4</w:t>
      </w:r>
      <w:r w:rsidRPr="002857AD">
        <w:t xml:space="preserve">-1: </w:t>
      </w:r>
      <w:r w:rsidRPr="002857AD">
        <w:rPr>
          <w:noProof/>
        </w:rPr>
        <w:t xml:space="preserve">Definition of type </w:t>
      </w:r>
      <w:r w:rsidRPr="002857AD">
        <w:t>DefaultNotificationSubscription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59E3" w:rsidRPr="002857AD" w:rsidRDefault="009559E3"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rPr>
                <w:rFonts w:cs="Arial"/>
                <w:szCs w:val="18"/>
              </w:rPr>
            </w:pPr>
            <w:r w:rsidRPr="002857AD">
              <w:rPr>
                <w:rFonts w:cs="Arial"/>
                <w:szCs w:val="18"/>
              </w:rPr>
              <w:t>Description</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notificationType</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NotificationType</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Type of notification for which the corresponding callback URI is provided.</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callbackUri</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The callback URI.</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n1MessageClass</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N1MessageClass</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 xml:space="preserve">If the notification type is N1_MESSAGES, this IE shall be present and shall identify the class of N1 messages to be notified. </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n2InformationClass</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N2InformationClass</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 xml:space="preserve">If the notification type is N2_INFORMATION, this IE shall be present and shall identify the class of N2 information to be notified. </w:t>
            </w:r>
          </w:p>
        </w:tc>
      </w:tr>
    </w:tbl>
    <w:p w:rsidR="009559E3" w:rsidRPr="002857AD" w:rsidRDefault="009559E3" w:rsidP="009559E3">
      <w:pPr>
        <w:rPr>
          <w:lang w:val="en-US"/>
        </w:rPr>
      </w:pPr>
    </w:p>
    <w:p w:rsidR="009634BD" w:rsidRPr="002857AD" w:rsidRDefault="009634BD" w:rsidP="009634BD">
      <w:pPr>
        <w:pStyle w:val="Heading5"/>
      </w:pPr>
      <w:bookmarkStart w:id="350" w:name="_Toc24766465"/>
      <w:bookmarkStart w:id="351" w:name="_Toc42816787"/>
      <w:bookmarkStart w:id="352" w:name="_Toc45029640"/>
      <w:r w:rsidRPr="002857AD">
        <w:t>6.1.6.2.</w:t>
      </w:r>
      <w:r w:rsidR="00152785" w:rsidRPr="002857AD">
        <w:t>5</w:t>
      </w:r>
      <w:r w:rsidRPr="002857AD">
        <w:tab/>
        <w:t>Type: IpEndPoint</w:t>
      </w:r>
      <w:bookmarkEnd w:id="350"/>
      <w:bookmarkEnd w:id="351"/>
      <w:bookmarkEnd w:id="352"/>
    </w:p>
    <w:p w:rsidR="009634BD" w:rsidRPr="002857AD" w:rsidRDefault="009634BD" w:rsidP="009634BD">
      <w:pPr>
        <w:pStyle w:val="TH"/>
      </w:pPr>
      <w:r w:rsidRPr="002857AD">
        <w:rPr>
          <w:noProof/>
        </w:rPr>
        <w:t>Table </w:t>
      </w:r>
      <w:r w:rsidRPr="002857AD">
        <w:t>6.1.6.2.</w:t>
      </w:r>
      <w:r w:rsidR="00152785" w:rsidRPr="002857AD">
        <w:t>5</w:t>
      </w:r>
      <w:r w:rsidRPr="002857AD">
        <w:t xml:space="preserve">-1: </w:t>
      </w:r>
      <w:r w:rsidRPr="002857AD">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ipv4Address</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Ipv4Addr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IPv4 address (NOTE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ipv6Address</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Ipv6Addr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IPv6 address (NOTE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transport</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TransportProtocol</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Transport protocol</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port</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integer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Port number</w:t>
            </w:r>
            <w:r w:rsidR="00847C2A" w:rsidRPr="002857AD">
              <w:rPr>
                <w:rFonts w:cs="Arial"/>
                <w:szCs w:val="18"/>
              </w:rPr>
              <w:t xml:space="preserve"> (NOTE 2)</w:t>
            </w:r>
          </w:p>
        </w:tc>
      </w:tr>
      <w:tr w:rsidR="009634BD" w:rsidRPr="002857AD" w:rsidTr="00292B0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N"/>
            </w:pPr>
            <w:r w:rsidRPr="002857AD">
              <w:t>NOTE 1:</w:t>
            </w:r>
            <w:r w:rsidR="002857AD" w:rsidRPr="002857AD">
              <w:tab/>
            </w:r>
            <w:r w:rsidR="00BF0939" w:rsidRPr="002857AD">
              <w:t>At most</w:t>
            </w:r>
            <w:r w:rsidRPr="002857AD">
              <w:t xml:space="preserve"> one occurrence of either ipv4Address</w:t>
            </w:r>
            <w:r w:rsidR="00516ADE" w:rsidRPr="002857AD">
              <w:t xml:space="preserve"> or</w:t>
            </w:r>
            <w:r w:rsidRPr="002857AD">
              <w:t xml:space="preserve"> ipv6Address shall be included in this data structure.</w:t>
            </w:r>
          </w:p>
          <w:p w:rsidR="00847C2A" w:rsidRPr="002857AD" w:rsidRDefault="00847C2A" w:rsidP="00292B01">
            <w:pPr>
              <w:pStyle w:val="TAN"/>
            </w:pPr>
            <w:r w:rsidRPr="002857AD">
              <w:rPr>
                <w:rFonts w:hint="eastAsia"/>
                <w:lang w:eastAsia="zh-CN"/>
              </w:rPr>
              <w:t xml:space="preserve">NOTE </w:t>
            </w:r>
            <w:r w:rsidRPr="002857AD">
              <w:rPr>
                <w:lang w:eastAsia="zh-CN"/>
              </w:rPr>
              <w:t>2</w:t>
            </w:r>
            <w:r w:rsidRPr="002857AD">
              <w:rPr>
                <w:rFonts w:hint="eastAsia"/>
                <w:lang w:eastAsia="zh-CN"/>
              </w:rPr>
              <w:t>:</w:t>
            </w:r>
            <w:r w:rsidRPr="002857AD">
              <w:rPr>
                <w:lang w:eastAsia="zh-CN"/>
              </w:rPr>
              <w:tab/>
            </w:r>
            <w:r w:rsidRPr="002857AD">
              <w:rPr>
                <w:rFonts w:hint="eastAsia"/>
                <w:lang w:eastAsia="zh-CN"/>
              </w:rPr>
              <w:t>If the port number is absent from the ipEndPoints attribute, the NF service consumer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tc>
      </w:tr>
    </w:tbl>
    <w:p w:rsidR="009634BD" w:rsidRPr="002857AD" w:rsidRDefault="009634BD" w:rsidP="009634BD">
      <w:pPr>
        <w:rPr>
          <w:lang w:val="en-US"/>
        </w:rPr>
      </w:pPr>
    </w:p>
    <w:p w:rsidR="009634BD" w:rsidRPr="002857AD" w:rsidRDefault="009634BD" w:rsidP="009634BD">
      <w:pPr>
        <w:pStyle w:val="Heading5"/>
      </w:pPr>
      <w:bookmarkStart w:id="353" w:name="_Toc24766466"/>
      <w:bookmarkStart w:id="354" w:name="_Toc42816788"/>
      <w:bookmarkStart w:id="355" w:name="_Toc45029641"/>
      <w:r w:rsidRPr="002857AD">
        <w:t>6.1.6.2.</w:t>
      </w:r>
      <w:r w:rsidR="00152785" w:rsidRPr="002857AD">
        <w:t>6</w:t>
      </w:r>
      <w:r w:rsidRPr="002857AD">
        <w:tab/>
        <w:t>Type: UdrInfo</w:t>
      </w:r>
      <w:bookmarkEnd w:id="353"/>
      <w:bookmarkEnd w:id="354"/>
      <w:bookmarkEnd w:id="355"/>
    </w:p>
    <w:p w:rsidR="009634BD" w:rsidRPr="002857AD" w:rsidRDefault="009634BD" w:rsidP="009634BD">
      <w:pPr>
        <w:pStyle w:val="TH"/>
      </w:pPr>
      <w:r w:rsidRPr="002857AD">
        <w:rPr>
          <w:noProof/>
        </w:rPr>
        <w:t>Table </w:t>
      </w:r>
      <w:r w:rsidRPr="002857AD">
        <w:t>6.1.6.2.</w:t>
      </w:r>
      <w:r w:rsidR="00152785" w:rsidRPr="002857AD">
        <w:t>6</w:t>
      </w:r>
      <w:r w:rsidRPr="002857AD">
        <w:t xml:space="preserve">-1: </w:t>
      </w:r>
      <w:r w:rsidRPr="002857AD">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292B01">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UDR group that is served by the UDR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UDR instance does not pertain to any UDR group.</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BF6FA1" w:rsidP="00292B01">
            <w:pPr>
              <w:pStyle w:val="TAL"/>
            </w:pPr>
            <w:r w:rsidRPr="002857AD">
              <w:t>array(</w:t>
            </w:r>
            <w:r w:rsidR="009634BD" w:rsidRPr="002857AD">
              <w:t>SupiRange</w:t>
            </w:r>
            <w:r w:rsidRPr="002857AD">
              <w:t>)</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F44B5C" w:rsidP="00292B01">
            <w:pPr>
              <w:pStyle w:val="TAL"/>
            </w:pPr>
            <w:r>
              <w:t>1</w:t>
            </w:r>
            <w:r w:rsidR="009634BD" w:rsidRPr="002857AD">
              <w:t>..N</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 xml:space="preserve">List of ranges of SUPI's whose profile data is available in </w:t>
            </w:r>
            <w:r w:rsidR="00BF6FA1" w:rsidRPr="002857AD">
              <w:rPr>
                <w:rFonts w:cs="Arial"/>
                <w:szCs w:val="18"/>
              </w:rPr>
              <w:t xml:space="preserve">the </w:t>
            </w:r>
            <w:r w:rsidRPr="002857AD">
              <w:rPr>
                <w:rFonts w:cs="Arial"/>
                <w:szCs w:val="18"/>
              </w:rPr>
              <w:t>UDR instance</w:t>
            </w:r>
            <w:r w:rsidR="00BF6FA1" w:rsidRPr="002857AD">
              <w:rPr>
                <w:rFonts w:cs="Arial"/>
                <w:szCs w:val="18"/>
              </w:rPr>
              <w:t xml:space="preserv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gpsiRanges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List of ranges of GPSIs whose profile data is available in the UDR instance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externalGroupIdentifiersRanges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List of ranges of external groups whose profile data is available in the UDR instance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supportedDataSets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array(DataSetId)</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List of supported data sets in the UDR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UDR supports all data sets.</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UDR can serve any external group and any SUPI or GPSI.</w:t>
            </w:r>
          </w:p>
        </w:tc>
      </w:tr>
    </w:tbl>
    <w:p w:rsidR="009634BD" w:rsidRPr="002857AD" w:rsidRDefault="009634BD" w:rsidP="009634BD">
      <w:pPr>
        <w:rPr>
          <w:lang w:val="en-US"/>
        </w:rPr>
      </w:pPr>
    </w:p>
    <w:p w:rsidR="00BF6FA1" w:rsidRPr="002857AD" w:rsidRDefault="00BF6FA1" w:rsidP="00BF6FA1">
      <w:pPr>
        <w:pStyle w:val="Heading5"/>
      </w:pPr>
      <w:bookmarkStart w:id="356" w:name="_Toc24766467"/>
      <w:bookmarkStart w:id="357" w:name="_Toc42816789"/>
      <w:bookmarkStart w:id="358" w:name="_Toc45029642"/>
      <w:r w:rsidRPr="002857AD">
        <w:lastRenderedPageBreak/>
        <w:t>6.1.6.2.7</w:t>
      </w:r>
      <w:r w:rsidRPr="002857AD">
        <w:tab/>
        <w:t>Type: UdmInfo</w:t>
      </w:r>
      <w:bookmarkEnd w:id="356"/>
      <w:bookmarkEnd w:id="357"/>
      <w:bookmarkEnd w:id="358"/>
    </w:p>
    <w:p w:rsidR="00BF6FA1" w:rsidRPr="002857AD" w:rsidRDefault="00BF6FA1" w:rsidP="00BF6FA1">
      <w:pPr>
        <w:pStyle w:val="TH"/>
      </w:pPr>
      <w:r w:rsidRPr="002857AD">
        <w:rPr>
          <w:noProof/>
        </w:rPr>
        <w:t>Table </w:t>
      </w:r>
      <w:r w:rsidRPr="002857AD">
        <w:t xml:space="preserve">6.1.6.2.7-1: </w:t>
      </w:r>
      <w:r w:rsidRPr="002857AD">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F151C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UDM group that is served by the UDM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UDM instance does not pertain to any UDM group.</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SUPIs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gpsiRanges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GPSIs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externalGroupIdentifiersRanges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external groups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routingIndicator</w:t>
            </w:r>
            <w:r w:rsidR="007F461A" w:rsidRPr="002857AD">
              <w: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F461A" w:rsidP="00F151C8">
            <w:pPr>
              <w:pStyle w:val="TAL"/>
            </w:pPr>
            <w:r w:rsidRPr="002857AD">
              <w:t>array(</w:t>
            </w:r>
            <w:r w:rsidR="00BF6FA1" w:rsidRPr="002857AD">
              <w:t>string</w:t>
            </w:r>
            <w:r w:rsidRPr="002857AD">
              <w:t>)</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w:t>
            </w:r>
            <w:r w:rsidR="007F461A"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7F461A" w:rsidP="00FB6308">
            <w:pPr>
              <w:pStyle w:val="TAL"/>
            </w:pPr>
            <w:r w:rsidRPr="002857AD">
              <w:rPr>
                <w:rFonts w:cs="Arial"/>
                <w:szCs w:val="18"/>
              </w:rPr>
              <w:t xml:space="preserve">List of </w:t>
            </w:r>
            <w:r w:rsidR="00BF6FA1" w:rsidRPr="002857AD">
              <w:rPr>
                <w:rFonts w:cs="Arial"/>
                <w:szCs w:val="18"/>
              </w:rPr>
              <w:t xml:space="preserve">Routing Indicator information that allows to route network </w:t>
            </w:r>
            <w:r w:rsidR="00BF6FA1" w:rsidRPr="002857AD">
              <w:t xml:space="preserve">signalling with SUCI </w:t>
            </w:r>
            <w:r w:rsidR="00BF6FA1" w:rsidRPr="002857AD">
              <w:rPr>
                <w:rFonts w:cs="Arial"/>
                <w:szCs w:val="18"/>
              </w:rPr>
              <w:t xml:space="preserve">(see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00BF6FA1" w:rsidRPr="002857AD">
              <w:rPr>
                <w:rFonts w:cs="Arial"/>
                <w:szCs w:val="18"/>
              </w:rPr>
              <w:t xml:space="preserve">12]) </w:t>
            </w:r>
            <w:r w:rsidR="00BF6FA1" w:rsidRPr="002857AD">
              <w:t>to the UDM instance.</w:t>
            </w:r>
          </w:p>
          <w:p w:rsidR="00BF6FA1" w:rsidRDefault="00FB6308" w:rsidP="00FB6308">
            <w:pPr>
              <w:pStyle w:val="TAL"/>
            </w:pPr>
            <w:r>
              <w:rPr>
                <w:rFonts w:cs="Arial"/>
                <w:szCs w:val="18"/>
              </w:rPr>
              <w:t>If not provided, the UDM can serve any Routing Indicator.</w:t>
            </w:r>
          </w:p>
          <w:p w:rsidR="001A3B57" w:rsidRPr="002857AD" w:rsidRDefault="001A3B57" w:rsidP="00F151C8">
            <w:pPr>
              <w:pStyle w:val="TAL"/>
              <w:rPr>
                <w:rFonts w:cs="Arial"/>
                <w:szCs w:val="18"/>
              </w:rPr>
            </w:pPr>
            <w:bookmarkStart w:id="359" w:name="_Hlk525826023"/>
            <w:r>
              <w:rPr>
                <w:rFonts w:cs="Arial"/>
                <w:szCs w:val="18"/>
              </w:rPr>
              <w:t>Pattern: '^[0-9]{1,4}$'</w:t>
            </w:r>
            <w:bookmarkEnd w:id="359"/>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UDM can serve any external group and any SUPI or GPSI.</w:t>
            </w:r>
          </w:p>
        </w:tc>
      </w:tr>
    </w:tbl>
    <w:p w:rsidR="00BF6FA1" w:rsidRPr="002857AD" w:rsidRDefault="00BF6FA1" w:rsidP="00BF6FA1">
      <w:pPr>
        <w:rPr>
          <w:lang w:val="en-US"/>
        </w:rPr>
      </w:pPr>
    </w:p>
    <w:p w:rsidR="00BF6FA1" w:rsidRPr="002857AD" w:rsidRDefault="00BF6FA1" w:rsidP="00BF6FA1">
      <w:pPr>
        <w:pStyle w:val="Heading5"/>
      </w:pPr>
      <w:bookmarkStart w:id="360" w:name="_Toc24766468"/>
      <w:bookmarkStart w:id="361" w:name="_Toc42816790"/>
      <w:bookmarkStart w:id="362" w:name="_Toc45029643"/>
      <w:r w:rsidRPr="002857AD">
        <w:t>6.1.6.2.8</w:t>
      </w:r>
      <w:r w:rsidRPr="002857AD">
        <w:tab/>
        <w:t>Type: AusfInfo</w:t>
      </w:r>
      <w:bookmarkEnd w:id="360"/>
      <w:bookmarkEnd w:id="361"/>
      <w:bookmarkEnd w:id="362"/>
    </w:p>
    <w:p w:rsidR="00BF6FA1" w:rsidRPr="002857AD" w:rsidRDefault="00BF6FA1" w:rsidP="00BF6FA1">
      <w:pPr>
        <w:pStyle w:val="TH"/>
      </w:pPr>
      <w:r w:rsidRPr="002857AD">
        <w:rPr>
          <w:noProof/>
        </w:rPr>
        <w:t>Table </w:t>
      </w:r>
      <w:r w:rsidRPr="002857AD">
        <w:t xml:space="preserve">6.1.6.2.8-1: </w:t>
      </w:r>
      <w:r w:rsidRPr="002857AD">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F151C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AUSF group</w:t>
            </w:r>
            <w:r w:rsidR="00FB6308">
              <w:rPr>
                <w:rFonts w:cs="Arial"/>
                <w:szCs w:val="18"/>
              </w:rPr>
              <w:t>.</w:t>
            </w:r>
          </w:p>
          <w:p w:rsidR="00BF6FA1" w:rsidRPr="002857AD" w:rsidRDefault="00FB6308" w:rsidP="00FB6308">
            <w:pPr>
              <w:pStyle w:val="TAL"/>
              <w:rPr>
                <w:rFonts w:cs="Arial"/>
                <w:szCs w:val="18"/>
              </w:rPr>
            </w:pPr>
            <w:r>
              <w:rPr>
                <w:rFonts w:cs="Arial"/>
                <w:szCs w:val="18"/>
              </w:rPr>
              <w:t>If not provided, the AUSF instance does not pertain to any AUSF group.</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SUPIs that can be served by the AUSF instance. I</w:t>
            </w:r>
            <w:r w:rsidRPr="002857AD">
              <w:t>f not provided, the AUSF can serve any SUPI.</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routingIndicator</w:t>
            </w:r>
            <w:r w:rsidR="007F461A" w:rsidRPr="002857AD">
              <w: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F461A" w:rsidP="00F151C8">
            <w:pPr>
              <w:pStyle w:val="TAL"/>
            </w:pPr>
            <w:r w:rsidRPr="002857AD">
              <w:t>array(</w:t>
            </w:r>
            <w:r w:rsidR="00BF6FA1" w:rsidRPr="002857AD">
              <w:t>string</w:t>
            </w:r>
            <w:r w:rsidRPr="002857AD">
              <w:t>)</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w:t>
            </w:r>
            <w:r w:rsidR="007F461A"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7F461A" w:rsidP="00FB6308">
            <w:pPr>
              <w:pStyle w:val="TAL"/>
              <w:rPr>
                <w:rFonts w:cs="Arial"/>
                <w:szCs w:val="18"/>
              </w:rPr>
            </w:pPr>
            <w:r w:rsidRPr="002857AD">
              <w:rPr>
                <w:rFonts w:cs="Arial"/>
                <w:szCs w:val="18"/>
              </w:rPr>
              <w:t xml:space="preserve">List of </w:t>
            </w:r>
            <w:r w:rsidR="00BF6FA1" w:rsidRPr="002857AD">
              <w:rPr>
                <w:rFonts w:cs="Arial"/>
                <w:szCs w:val="18"/>
              </w:rPr>
              <w:t xml:space="preserve">Routing Indicator information that allows to route network signalling with SUCI (see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00BF6FA1" w:rsidRPr="002857AD">
              <w:rPr>
                <w:rFonts w:cs="Arial"/>
                <w:szCs w:val="18"/>
              </w:rPr>
              <w:t>12]) to the AUSF instance.</w:t>
            </w:r>
          </w:p>
          <w:p w:rsidR="00BF6FA1" w:rsidRDefault="00FB6308" w:rsidP="00FB6308">
            <w:pPr>
              <w:pStyle w:val="TAL"/>
              <w:rPr>
                <w:rFonts w:cs="Arial"/>
                <w:szCs w:val="18"/>
              </w:rPr>
            </w:pPr>
            <w:r>
              <w:rPr>
                <w:rFonts w:cs="Arial"/>
                <w:szCs w:val="18"/>
              </w:rPr>
              <w:t>If not provided, the AUSF can serve any Routing Indicator.</w:t>
            </w:r>
          </w:p>
          <w:p w:rsidR="001A3B57" w:rsidRPr="002857AD" w:rsidRDefault="001A3B57" w:rsidP="00F151C8">
            <w:pPr>
              <w:pStyle w:val="TAL"/>
              <w:rPr>
                <w:rFonts w:cs="Arial"/>
                <w:szCs w:val="18"/>
              </w:rPr>
            </w:pPr>
            <w:r>
              <w:rPr>
                <w:rFonts w:cs="Arial"/>
                <w:szCs w:val="18"/>
              </w:rPr>
              <w:t>Pattern: '^[0-9]{1,4}$'</w:t>
            </w:r>
          </w:p>
        </w:tc>
      </w:tr>
    </w:tbl>
    <w:p w:rsidR="00BF6FA1" w:rsidRPr="002857AD" w:rsidRDefault="00BF6FA1" w:rsidP="00BF6FA1">
      <w:pPr>
        <w:rPr>
          <w:lang w:val="en-US"/>
        </w:rPr>
      </w:pPr>
    </w:p>
    <w:p w:rsidR="009634BD" w:rsidRPr="002857AD" w:rsidRDefault="009634BD" w:rsidP="009634BD">
      <w:pPr>
        <w:pStyle w:val="Heading5"/>
      </w:pPr>
      <w:bookmarkStart w:id="363" w:name="_Toc24766469"/>
      <w:bookmarkStart w:id="364" w:name="_Toc42816791"/>
      <w:bookmarkStart w:id="365" w:name="_Toc45029644"/>
      <w:r w:rsidRPr="002857AD">
        <w:t>6.1.6.2.</w:t>
      </w:r>
      <w:r w:rsidR="00BF6FA1" w:rsidRPr="002857AD">
        <w:t>9</w:t>
      </w:r>
      <w:r w:rsidRPr="002857AD">
        <w:tab/>
        <w:t>Type: SupiRange</w:t>
      </w:r>
      <w:bookmarkEnd w:id="363"/>
      <w:bookmarkEnd w:id="364"/>
      <w:bookmarkEnd w:id="365"/>
    </w:p>
    <w:p w:rsidR="009634BD" w:rsidRPr="002857AD" w:rsidRDefault="009634BD" w:rsidP="009634BD">
      <w:pPr>
        <w:pStyle w:val="TH"/>
      </w:pPr>
      <w:r w:rsidRPr="002857AD">
        <w:rPr>
          <w:noProof/>
        </w:rPr>
        <w:t>Table </w:t>
      </w:r>
      <w:r w:rsidRPr="002857AD">
        <w:t>6.1.6.2.</w:t>
      </w:r>
      <w:r w:rsidR="00BF6FA1" w:rsidRPr="002857AD">
        <w:t>9</w:t>
      </w:r>
      <w:r w:rsidRPr="002857AD">
        <w:t xml:space="preserve">-1: </w:t>
      </w:r>
      <w:r w:rsidRPr="002857AD">
        <w:rPr>
          <w:noProof/>
        </w:rPr>
        <w:t>Definition of type SupiRange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First value identifying the start of a SUPI range, to be used when the range of SUPI's can be represented as a numeric range (e.g., IMSI ranges). This string shall consist only of digits.</w:t>
            </w:r>
          </w:p>
          <w:p w:rsidR="009634BD" w:rsidRPr="002857AD" w:rsidRDefault="009634BD" w:rsidP="00292B01">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Last value identifying the end of a SUPI range, to be used when the range of SUPI's can be represented as a numeric range (e.g. IMSI ranges). This string shall consist only of digits.</w:t>
            </w:r>
          </w:p>
          <w:p w:rsidR="009634BD" w:rsidRPr="002857AD" w:rsidRDefault="009634BD" w:rsidP="00292B01">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Pattern (regular expression according to the ECMA-262 dialect [</w:t>
            </w:r>
            <w:r w:rsidR="005262E1" w:rsidRPr="002857AD">
              <w:rPr>
                <w:rFonts w:cs="Arial"/>
                <w:szCs w:val="18"/>
              </w:rPr>
              <w:t>8</w:t>
            </w:r>
            <w:r w:rsidRPr="002857AD">
              <w:rPr>
                <w:rFonts w:cs="Arial"/>
                <w:szCs w:val="18"/>
              </w:rPr>
              <w:t>]) representing the set of SUPI's belonging to this range. A SUPI value is considered part of the range if and only if the SUPI string fully matches the regular expression.</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BF6FA1">
            <w:pPr>
              <w:pStyle w:val="TAN"/>
              <w:rPr>
                <w:rFonts w:cs="Arial"/>
                <w:szCs w:val="18"/>
              </w:rPr>
            </w:pPr>
            <w:r w:rsidRPr="002857AD">
              <w:t>NOTE:</w:t>
            </w:r>
            <w:r w:rsidRPr="002857AD">
              <w:tab/>
              <w:t>Either the start and end attributes, or the pattern attribute, shall be present.</w:t>
            </w:r>
          </w:p>
        </w:tc>
      </w:tr>
    </w:tbl>
    <w:p w:rsidR="009634BD" w:rsidRPr="002857AD" w:rsidRDefault="009634BD" w:rsidP="009634BD">
      <w:pPr>
        <w:rPr>
          <w:lang w:val="en-US"/>
        </w:rPr>
      </w:pPr>
    </w:p>
    <w:p w:rsidR="009634BD" w:rsidRPr="002857AD" w:rsidRDefault="009634BD" w:rsidP="009634BD">
      <w:pPr>
        <w:pStyle w:val="EX"/>
      </w:pPr>
      <w:r w:rsidRPr="002857AD">
        <w:lastRenderedPageBreak/>
        <w:t>EXAMPLE 1:</w:t>
      </w:r>
      <w:r w:rsidRPr="002857AD">
        <w:tab/>
        <w:t>IMSI range. From: 123 45 6789040000 To: 123 45 6789059999 (i.e., 20,000 IMSI numbers)</w:t>
      </w:r>
      <w:r w:rsidRPr="002857AD">
        <w:br/>
        <w:t>JSON: { "start": "123456789040000", "end": "123456789059999" }</w:t>
      </w:r>
    </w:p>
    <w:p w:rsidR="009634BD" w:rsidRPr="002857AD" w:rsidRDefault="009634BD" w:rsidP="009634BD">
      <w:pPr>
        <w:pStyle w:val="EX"/>
      </w:pPr>
      <w:r w:rsidRPr="002857AD">
        <w:t>EXAMPLE 2:</w:t>
      </w:r>
      <w:r w:rsidRPr="002857AD">
        <w:tab/>
        <w:t>IMSI range. From: 123 45 6789040000 To: 123 45 6789049999 (i.e., 10,000 IMSI numbers)</w:t>
      </w:r>
      <w:r w:rsidRPr="002857AD">
        <w:br/>
        <w:t>JSON: { "pattern": "^imsi-12345678904</w:t>
      </w:r>
      <w:r w:rsidR="001A3B57">
        <w:t>[0-9]</w:t>
      </w:r>
      <w:r w:rsidRPr="002857AD">
        <w:t>{4}$" }, or</w:t>
      </w:r>
      <w:r w:rsidRPr="002857AD">
        <w:br/>
        <w:t>JSON: { "start": "123456789040000",  "end": "123456789049999" }</w:t>
      </w:r>
    </w:p>
    <w:p w:rsidR="009634BD" w:rsidRPr="002857AD" w:rsidRDefault="009634BD" w:rsidP="009634BD">
      <w:pPr>
        <w:pStyle w:val="EX"/>
      </w:pPr>
      <w:r w:rsidRPr="002857AD">
        <w:t>EXAMPLE 3:</w:t>
      </w:r>
      <w:r w:rsidRPr="002857AD">
        <w:tab/>
        <w:t>NAI range. "</w:t>
      </w:r>
      <w:hyperlink r:id="rId65" w:history="1">
        <w:r w:rsidRPr="002857AD">
          <w:rPr>
            <w:rStyle w:val="Hyperlink"/>
          </w:rPr>
          <w:t>smartmeter-</w:t>
        </w:r>
        <w:r w:rsidRPr="002857AD">
          <w:rPr>
            <w:rStyle w:val="Hyperlink"/>
            <w:i/>
          </w:rPr>
          <w:t>{factoryID}</w:t>
        </w:r>
        <w:r w:rsidRPr="002857AD">
          <w:rPr>
            <w:rStyle w:val="Hyperlink"/>
          </w:rPr>
          <w:t>@company.com</w:t>
        </w:r>
      </w:hyperlink>
      <w:r w:rsidRPr="002857AD">
        <w:t>" where "</w:t>
      </w:r>
      <w:r w:rsidRPr="002857AD">
        <w:rPr>
          <w:i/>
        </w:rPr>
        <w:t>{factoryID}</w:t>
      </w:r>
      <w:r w:rsidRPr="002857AD">
        <w:t>" can be any string.</w:t>
      </w:r>
      <w:r w:rsidRPr="002857AD">
        <w:br/>
        <w:t>JSON: { "pattern": "</w:t>
      </w:r>
      <w:hyperlink r:id="rId66" w:history="1">
        <w:r w:rsidRPr="002857AD">
          <w:rPr>
            <w:rStyle w:val="Hyperlink"/>
          </w:rPr>
          <w:t>^nai-smartmeter-.+@company\.com$</w:t>
        </w:r>
      </w:hyperlink>
      <w:r w:rsidRPr="002857AD">
        <w:t>" }</w:t>
      </w:r>
    </w:p>
    <w:p w:rsidR="00BF6FA1" w:rsidRPr="002857AD" w:rsidRDefault="00BF6FA1" w:rsidP="00BF6FA1">
      <w:pPr>
        <w:pStyle w:val="Heading5"/>
      </w:pPr>
      <w:bookmarkStart w:id="366" w:name="_Toc24766470"/>
      <w:bookmarkStart w:id="367" w:name="_Toc42816792"/>
      <w:bookmarkStart w:id="368" w:name="_Toc45029645"/>
      <w:r w:rsidRPr="002857AD">
        <w:t>6.1.6.2.10</w:t>
      </w:r>
      <w:r w:rsidRPr="002857AD">
        <w:tab/>
        <w:t>Type: IdentityRange</w:t>
      </w:r>
      <w:bookmarkEnd w:id="366"/>
      <w:bookmarkEnd w:id="367"/>
      <w:bookmarkEnd w:id="368"/>
    </w:p>
    <w:p w:rsidR="00BF6FA1" w:rsidRPr="002857AD" w:rsidRDefault="00BF6FA1" w:rsidP="00BF6FA1">
      <w:pPr>
        <w:pStyle w:val="TH"/>
      </w:pPr>
      <w:r w:rsidRPr="002857AD">
        <w:rPr>
          <w:noProof/>
        </w:rPr>
        <w:t>Table </w:t>
      </w:r>
      <w:r w:rsidRPr="002857AD">
        <w:t xml:space="preserve">6.1.6.2.10-1: </w:t>
      </w:r>
      <w:r w:rsidRPr="002857AD">
        <w:rPr>
          <w:noProof/>
        </w:rPr>
        <w:t>Definition of type IdentityRange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First value identifying the start of an identity range, to be used when the range of identities can be represented as a numeric range (e.g., MSISDN ranges). This string shall consist only of digits.</w:t>
            </w:r>
          </w:p>
          <w:p w:rsidR="00BF6FA1" w:rsidRPr="002857AD" w:rsidRDefault="00BF6FA1" w:rsidP="00F151C8">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Last value identifying the end of an identity range, to be used when the range of identities can be represented as a numeric range (e.g. MSISDN ranges). This string shall consist only of digits.</w:t>
            </w:r>
          </w:p>
          <w:p w:rsidR="00BF6FA1" w:rsidRPr="002857AD" w:rsidRDefault="00BF6FA1" w:rsidP="00F151C8">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 xml:space="preserve">Pattern (regular expression according to the ECMA-262 dialect [8]) representing the set of identities belonging to this range. An identity value is considered part of the range if and only if the identity string fully matches the regular expression. To be used when identity is External Identifier or External Group Identifier or MSISDN. </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N"/>
            </w:pPr>
            <w:r w:rsidRPr="002857AD">
              <w:t>NOTE:</w:t>
            </w:r>
            <w:r w:rsidRPr="002857AD">
              <w:tab/>
              <w:t>Either the start and end attributes, or the pattern attribute, shall be present.</w:t>
            </w:r>
          </w:p>
        </w:tc>
      </w:tr>
    </w:tbl>
    <w:p w:rsidR="00BF6FA1" w:rsidRPr="002857AD" w:rsidRDefault="00BF6FA1" w:rsidP="00BF6FA1">
      <w:pPr>
        <w:rPr>
          <w:lang w:val="en-US"/>
        </w:rPr>
      </w:pPr>
    </w:p>
    <w:p w:rsidR="009634BD" w:rsidRPr="002857AD" w:rsidRDefault="009634BD" w:rsidP="009634BD">
      <w:pPr>
        <w:pStyle w:val="Heading5"/>
      </w:pPr>
      <w:bookmarkStart w:id="369" w:name="_Toc24766471"/>
      <w:bookmarkStart w:id="370" w:name="_Toc42816793"/>
      <w:bookmarkStart w:id="371" w:name="_Toc45029646"/>
      <w:r w:rsidRPr="002857AD">
        <w:t>6.1.6.2.</w:t>
      </w:r>
      <w:r w:rsidR="00BF6FA1" w:rsidRPr="002857AD">
        <w:t>11</w:t>
      </w:r>
      <w:r w:rsidRPr="002857AD">
        <w:tab/>
        <w:t>Type: AmfInfo</w:t>
      </w:r>
      <w:bookmarkEnd w:id="369"/>
      <w:bookmarkEnd w:id="370"/>
      <w:bookmarkEnd w:id="371"/>
    </w:p>
    <w:p w:rsidR="009634BD" w:rsidRPr="002857AD" w:rsidRDefault="009634BD" w:rsidP="009634BD">
      <w:pPr>
        <w:pStyle w:val="TH"/>
      </w:pPr>
      <w:r w:rsidRPr="002857AD">
        <w:rPr>
          <w:noProof/>
        </w:rPr>
        <w:t>Table </w:t>
      </w:r>
      <w:r w:rsidRPr="002857AD">
        <w:t>6.1.6.2.</w:t>
      </w:r>
      <w:r w:rsidR="00BF6FA1" w:rsidRPr="002857AD">
        <w:t>11</w:t>
      </w:r>
      <w:r w:rsidRPr="002857AD">
        <w:t xml:space="preserve">-1: </w:t>
      </w:r>
      <w:r w:rsidRPr="002857AD">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amfRegionId</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AD41B2" w:rsidP="00292B01">
            <w:pPr>
              <w:pStyle w:val="TAL"/>
            </w:pPr>
            <w:r>
              <w:t>AmfRegionId</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AMF region identifier</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amfSetId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AD41B2" w:rsidP="00292B01">
            <w:pPr>
              <w:pStyle w:val="TAL"/>
            </w:pPr>
            <w:r>
              <w:t>AmfSetId</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AMF set identifier.</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guamiList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List of supported GUAMIs</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taiList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array(Tai)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F44B5C" w:rsidP="00292B01">
            <w:pPr>
              <w:pStyle w:val="TAL"/>
            </w:pPr>
            <w:r>
              <w:t>1</w:t>
            </w:r>
            <w:r w:rsidR="005A3DB7" w:rsidRPr="002857AD">
              <w:t>..N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The list of TAIs the AMF can serve</w:t>
            </w:r>
            <w:r w:rsidR="005666FD" w:rsidRPr="002857AD">
              <w:rPr>
                <w:rFonts w:cs="Arial"/>
                <w:szCs w:val="18"/>
              </w:rPr>
              <w:t>. It may contain the non-3GPP access TAI. The absence of this attribute and the taiRangeList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AMF can serve. The absence of this attribute and the taiList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backupInfoAmfFailure</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AMF failure</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backupInfoAmfRemoval</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planned AMF removal</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bl>
    <w:p w:rsidR="009634BD" w:rsidRPr="002857AD" w:rsidRDefault="009634BD" w:rsidP="009634BD">
      <w:pPr>
        <w:rPr>
          <w:lang w:val="en-US"/>
        </w:rPr>
      </w:pPr>
    </w:p>
    <w:p w:rsidR="009634BD" w:rsidRPr="002857AD" w:rsidRDefault="009634BD" w:rsidP="009634BD">
      <w:pPr>
        <w:pStyle w:val="Heading5"/>
      </w:pPr>
      <w:bookmarkStart w:id="372" w:name="_Toc24766472"/>
      <w:bookmarkStart w:id="373" w:name="_Toc42816794"/>
      <w:bookmarkStart w:id="374" w:name="_Toc45029647"/>
      <w:r w:rsidRPr="002857AD">
        <w:lastRenderedPageBreak/>
        <w:t>6.1.6.2.</w:t>
      </w:r>
      <w:r w:rsidR="00BF6FA1" w:rsidRPr="002857AD">
        <w:t>12</w:t>
      </w:r>
      <w:r w:rsidRPr="002857AD">
        <w:tab/>
        <w:t>Type: SmfInfo</w:t>
      </w:r>
      <w:bookmarkEnd w:id="372"/>
      <w:bookmarkEnd w:id="373"/>
      <w:bookmarkEnd w:id="374"/>
    </w:p>
    <w:p w:rsidR="009634BD" w:rsidRPr="002857AD" w:rsidRDefault="009634BD" w:rsidP="009634BD">
      <w:pPr>
        <w:pStyle w:val="TH"/>
      </w:pPr>
      <w:r w:rsidRPr="002857AD">
        <w:rPr>
          <w:noProof/>
        </w:rPr>
        <w:t>Table </w:t>
      </w:r>
      <w:r w:rsidRPr="002857AD">
        <w:t>6.1.6.2.</w:t>
      </w:r>
      <w:r w:rsidR="00BF6FA1" w:rsidRPr="002857AD">
        <w:t>12</w:t>
      </w:r>
      <w:r w:rsidRPr="002857AD">
        <w:t xml:space="preserve">-1: </w:t>
      </w:r>
      <w:r w:rsidRPr="002857AD">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B938EE" w:rsidP="00292B01">
            <w:pPr>
              <w:pStyle w:val="TAL"/>
            </w:pPr>
            <w:r w:rsidRPr="004630E1">
              <w:t>sNssaiSmfInfoList</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22502F" w:rsidP="00292B01">
            <w:pPr>
              <w:pStyle w:val="TAL"/>
            </w:pPr>
            <w:r w:rsidRPr="002857AD">
              <w:t>array(</w:t>
            </w:r>
            <w:r w:rsidR="00B938EE" w:rsidRPr="004630E1">
              <w:t>sNssaiSmfInfoItem</w:t>
            </w:r>
            <w:r w:rsidRPr="002857AD">
              <w:t>)</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B938EE" w:rsidP="00292B01">
            <w:pPr>
              <w:pStyle w:val="TAL"/>
              <w:rPr>
                <w:rFonts w:cs="Arial"/>
                <w:szCs w:val="18"/>
              </w:rPr>
            </w:pPr>
            <w:r w:rsidRPr="004630E1">
              <w:rPr>
                <w:rFonts w:cs="Arial"/>
                <w:szCs w:val="18"/>
              </w:rPr>
              <w:t>List of parameters supported by the SMF per S-NSSAI</w:t>
            </w:r>
            <w:r>
              <w:rPr>
                <w:rFonts w:cs="Arial"/>
                <w:szCs w:val="18"/>
              </w:rPr>
              <w:t>.</w:t>
            </w:r>
          </w:p>
        </w:tc>
      </w:tr>
      <w:tr w:rsidR="00BE0E6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lang w:eastAsia="zh-CN"/>
              </w:rPr>
            </w:pPr>
            <w:r w:rsidRPr="002857AD">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lang w:eastAsia="zh-CN"/>
              </w:rPr>
            </w:pPr>
            <w:r w:rsidRPr="002857AD">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F44B5C" w:rsidP="00292B01">
            <w:pPr>
              <w:pStyle w:val="TAL"/>
              <w:rPr>
                <w:lang w:eastAsia="zh-CN"/>
              </w:rPr>
            </w:pPr>
            <w:r>
              <w:rPr>
                <w:lang w:eastAsia="zh-CN"/>
              </w:rPr>
              <w:t>1</w:t>
            </w:r>
            <w:r w:rsidR="00BE0E61"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rFonts w:cs="Arial"/>
                <w:szCs w:val="18"/>
              </w:rPr>
            </w:pPr>
            <w:r w:rsidRPr="002857AD">
              <w:rPr>
                <w:rFonts w:cs="Arial"/>
                <w:szCs w:val="18"/>
              </w:rPr>
              <w:t xml:space="preserve">The list of TAIs the SMF can serve. It may contain the non-3GPP access TAI. The absence of this attribute </w:t>
            </w:r>
            <w:r w:rsidR="005666FD" w:rsidRPr="002857AD">
              <w:rPr>
                <w:rFonts w:cs="Arial"/>
                <w:szCs w:val="18"/>
              </w:rPr>
              <w:t xml:space="preserve">and the taiRangeList attribute </w:t>
            </w:r>
            <w:r w:rsidRPr="002857AD">
              <w:rPr>
                <w:rFonts w:cs="Arial"/>
                <w:szCs w:val="18"/>
              </w:rPr>
              <w:t>indicate that the SMF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SMF can serve. It may contain the non-3GPP access' TAI. The absence of this attribute and the taiList attribute indicate that the SMF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pgwFqdn</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FQDN of the PGW if the SMF is a combined SMF/PGW-C.</w:t>
            </w:r>
          </w:p>
        </w:tc>
      </w:tr>
      <w:tr w:rsidR="005C13BB"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rPr>
                <w:lang w:eastAsia="zh-CN"/>
              </w:rPr>
            </w:pPr>
            <w:r>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pPr>
            <w:r>
              <w:t>array(</w:t>
            </w:r>
            <w:r w:rsidRPr="00F267AF">
              <w:t>AccessType</w:t>
            </w:r>
            <w:r>
              <w:t>)</w:t>
            </w:r>
          </w:p>
        </w:tc>
        <w:tc>
          <w:tcPr>
            <w:tcW w:w="425"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rPr>
                <w:lang w:eastAsia="zh-CN"/>
              </w:rPr>
            </w:pPr>
            <w:r>
              <w:rPr>
                <w:lang w:eastAsia="zh-CN"/>
              </w:rPr>
              <w:t>1..2</w:t>
            </w:r>
          </w:p>
        </w:tc>
        <w:tc>
          <w:tcPr>
            <w:tcW w:w="4359" w:type="dxa"/>
            <w:tcBorders>
              <w:top w:val="single" w:sz="4" w:space="0" w:color="auto"/>
              <w:left w:val="single" w:sz="4" w:space="0" w:color="auto"/>
              <w:bottom w:val="single" w:sz="4" w:space="0" w:color="auto"/>
              <w:right w:val="single" w:sz="4" w:space="0" w:color="auto"/>
            </w:tcBorders>
          </w:tcPr>
          <w:p w:rsidR="005C13BB" w:rsidRDefault="005C13BB" w:rsidP="005C13BB">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SMF.</w:t>
            </w:r>
          </w:p>
          <w:p w:rsidR="005C13BB" w:rsidRPr="002857AD" w:rsidRDefault="005C13BB" w:rsidP="005C13BB">
            <w:pPr>
              <w:pStyle w:val="TAL"/>
              <w:rPr>
                <w:rFonts w:cs="Arial"/>
                <w:szCs w:val="18"/>
              </w:rPr>
            </w:pPr>
            <w:r>
              <w:t xml:space="preserve">If not included, it </w:t>
            </w:r>
            <w:r>
              <w:rPr>
                <w:rFonts w:hint="eastAsia"/>
                <w:lang w:eastAsia="zh-CN"/>
              </w:rPr>
              <w:t>shal</w:t>
            </w:r>
            <w:r>
              <w:rPr>
                <w:lang w:eastAsia="zh-CN"/>
              </w:rPr>
              <w:t>l be</w:t>
            </w:r>
            <w:r>
              <w:t xml:space="preserve"> assumed the both access types are supported.</w:t>
            </w:r>
          </w:p>
        </w:tc>
      </w:tr>
    </w:tbl>
    <w:p w:rsidR="009634BD" w:rsidRPr="002857AD" w:rsidRDefault="009634BD" w:rsidP="009634BD">
      <w:pPr>
        <w:rPr>
          <w:lang w:val="en-US"/>
        </w:rPr>
      </w:pPr>
    </w:p>
    <w:p w:rsidR="009634BD" w:rsidRPr="002857AD" w:rsidRDefault="009634BD" w:rsidP="009634BD"/>
    <w:p w:rsidR="003002C6" w:rsidRPr="002857AD" w:rsidRDefault="003002C6" w:rsidP="003002C6">
      <w:pPr>
        <w:pStyle w:val="Heading5"/>
      </w:pPr>
      <w:bookmarkStart w:id="375" w:name="_Toc24766473"/>
      <w:bookmarkStart w:id="376" w:name="_Toc42816795"/>
      <w:bookmarkStart w:id="377" w:name="_Toc45029648"/>
      <w:r w:rsidRPr="002857AD">
        <w:t>6.1.6.2.1</w:t>
      </w:r>
      <w:r w:rsidR="00BF6FA1" w:rsidRPr="002857AD">
        <w:t>3</w:t>
      </w:r>
      <w:r w:rsidRPr="002857AD">
        <w:tab/>
        <w:t>Type: UpfInfo</w:t>
      </w:r>
      <w:bookmarkEnd w:id="375"/>
      <w:bookmarkEnd w:id="376"/>
      <w:bookmarkEnd w:id="377"/>
    </w:p>
    <w:p w:rsidR="003002C6" w:rsidRPr="002857AD" w:rsidRDefault="003002C6" w:rsidP="003002C6">
      <w:pPr>
        <w:pStyle w:val="TH"/>
      </w:pPr>
      <w:r w:rsidRPr="002857AD">
        <w:rPr>
          <w:noProof/>
        </w:rPr>
        <w:t>Table </w:t>
      </w:r>
      <w:r w:rsidRPr="002857AD">
        <w:t>6.1.6.2.1</w:t>
      </w:r>
      <w:r w:rsidR="00BF6FA1" w:rsidRPr="002857AD">
        <w:t>3</w:t>
      </w:r>
      <w:r w:rsidRPr="002857AD">
        <w:t xml:space="preserve">-1: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rsidR="003002C6" w:rsidRPr="002857AD" w:rsidRDefault="003002C6" w:rsidP="004F6B02">
            <w:pPr>
              <w:pStyle w:val="TAH"/>
              <w:jc w:val="left"/>
            </w:pPr>
            <w:r w:rsidRPr="002857AD">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rPr>
                <w:rFonts w:cs="Arial"/>
                <w:szCs w:val="18"/>
              </w:rPr>
            </w:pPr>
            <w:r w:rsidRPr="002857AD">
              <w:rPr>
                <w:rFonts w:cs="Arial"/>
                <w:szCs w:val="18"/>
              </w:rPr>
              <w:t>Description</w:t>
            </w:r>
          </w:p>
        </w:tc>
      </w:tr>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sNssaiUpfInfoList</w:t>
            </w:r>
          </w:p>
        </w:tc>
        <w:tc>
          <w:tcPr>
            <w:tcW w:w="15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array(</w:t>
            </w:r>
            <w:r w:rsidR="005D2469" w:rsidRPr="002857AD">
              <w:t>Sn</w:t>
            </w:r>
            <w:r w:rsidRPr="002857AD">
              <w:t>ssaiUpfInfoItem)</w:t>
            </w:r>
          </w:p>
        </w:tc>
        <w:tc>
          <w:tcPr>
            <w:tcW w:w="425"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t>M</w:t>
            </w:r>
          </w:p>
        </w:tc>
        <w:tc>
          <w:tcPr>
            <w:tcW w:w="1134"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1..N</w:t>
            </w:r>
          </w:p>
        </w:tc>
        <w:tc>
          <w:tcPr>
            <w:tcW w:w="43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rPr>
                <w:rFonts w:cs="Arial"/>
                <w:szCs w:val="18"/>
              </w:rPr>
            </w:pPr>
            <w:r w:rsidRPr="002857AD">
              <w:rPr>
                <w:rFonts w:cs="Arial"/>
                <w:szCs w:val="18"/>
              </w:rPr>
              <w:t>List of parameters supported by the UPF per S-NSSAI</w:t>
            </w:r>
          </w:p>
        </w:tc>
      </w:tr>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smfServingArea</w:t>
            </w:r>
          </w:p>
        </w:tc>
        <w:tc>
          <w:tcPr>
            <w:tcW w:w="15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array(string)</w:t>
            </w:r>
          </w:p>
        </w:tc>
        <w:tc>
          <w:tcPr>
            <w:tcW w:w="425"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3002C6" w:rsidRPr="002857AD" w:rsidRDefault="00F44B5C" w:rsidP="004F6B02">
            <w:pPr>
              <w:pStyle w:val="TAL"/>
            </w:pPr>
            <w:r>
              <w:rPr>
                <w:lang w:eastAsia="zh-CN"/>
              </w:rPr>
              <w:t>1</w:t>
            </w:r>
            <w:r w:rsidR="003002C6" w:rsidRPr="002857AD">
              <w:rPr>
                <w:rFonts w:hint="eastAsia"/>
                <w:lang w:eastAsia="zh-CN"/>
              </w:rPr>
              <w:t>..</w:t>
            </w:r>
            <w:r w:rsidR="003002C6" w:rsidRPr="002857AD">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FB6308" w:rsidRDefault="003002C6" w:rsidP="00FB6308">
            <w:pPr>
              <w:pStyle w:val="TAL"/>
              <w:rPr>
                <w:rFonts w:cs="Arial"/>
                <w:szCs w:val="18"/>
              </w:rPr>
            </w:pPr>
            <w:r w:rsidRPr="002857AD">
              <w:rPr>
                <w:rFonts w:cs="Arial"/>
                <w:szCs w:val="18"/>
              </w:rPr>
              <w:t xml:space="preserve">The SMF service area(s) the </w:t>
            </w:r>
            <w:r w:rsidR="00871AA6" w:rsidRPr="002857AD">
              <w:rPr>
                <w:rFonts w:cs="Arial"/>
                <w:szCs w:val="18"/>
              </w:rPr>
              <w:t>UPF</w:t>
            </w:r>
            <w:r w:rsidRPr="002857AD">
              <w:rPr>
                <w:rFonts w:cs="Arial"/>
                <w:szCs w:val="18"/>
              </w:rPr>
              <w:t xml:space="preserve"> can serve</w:t>
            </w:r>
            <w:r w:rsidR="00FB6308">
              <w:rPr>
                <w:rFonts w:cs="Arial"/>
                <w:szCs w:val="18"/>
              </w:rPr>
              <w:t>.</w:t>
            </w:r>
          </w:p>
          <w:p w:rsidR="003002C6" w:rsidRPr="002857AD" w:rsidRDefault="00FB6308" w:rsidP="00FB6308">
            <w:pPr>
              <w:pStyle w:val="TAL"/>
              <w:rPr>
                <w:rFonts w:cs="Arial"/>
                <w:szCs w:val="18"/>
              </w:rPr>
            </w:pPr>
            <w:r>
              <w:rPr>
                <w:rFonts w:cs="Arial"/>
                <w:szCs w:val="18"/>
              </w:rPr>
              <w:t>If not provided, the UPF can serve any SMF service area.</w:t>
            </w:r>
          </w:p>
        </w:tc>
      </w:tr>
      <w:tr w:rsidR="009A18C8"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lang w:eastAsia="zh-CN"/>
              </w:rPr>
            </w:pPr>
            <w:r w:rsidRPr="002857AD">
              <w:rPr>
                <w:lang w:eastAsia="zh-CN"/>
              </w:rPr>
              <w:t>interfaceUpfInfoList</w:t>
            </w:r>
          </w:p>
        </w:tc>
        <w:tc>
          <w:tcPr>
            <w:tcW w:w="1559"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lang w:eastAsia="zh-CN"/>
              </w:rPr>
            </w:pPr>
            <w:r w:rsidRPr="002857AD">
              <w:rPr>
                <w:lang w:eastAsia="zh-CN"/>
              </w:rPr>
              <w:t>array(InterfaceUpfInfoItem)</w:t>
            </w:r>
          </w:p>
        </w:tc>
        <w:tc>
          <w:tcPr>
            <w:tcW w:w="425"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9A18C8" w:rsidRPr="002857AD" w:rsidRDefault="00F44B5C" w:rsidP="004F6B02">
            <w:pPr>
              <w:pStyle w:val="TAL"/>
              <w:rPr>
                <w:lang w:eastAsia="zh-CN"/>
              </w:rPr>
            </w:pPr>
            <w:r>
              <w:rPr>
                <w:lang w:eastAsia="zh-CN"/>
              </w:rPr>
              <w:t>1</w:t>
            </w:r>
            <w:r w:rsidR="009A18C8" w:rsidRPr="002857AD">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rFonts w:cs="Arial"/>
                <w:szCs w:val="18"/>
              </w:rPr>
            </w:pPr>
            <w:r w:rsidRPr="002857AD">
              <w:rPr>
                <w:rFonts w:cs="Arial"/>
                <w:szCs w:val="18"/>
              </w:rPr>
              <w:t>List of User Plane interfaces configured on the UPF. When this IE is provided in the NF Discovery response, the NF Service Consumer (e</w:t>
            </w:r>
            <w:r w:rsidR="00FB6308">
              <w:rPr>
                <w:rFonts w:cs="Arial"/>
                <w:szCs w:val="18"/>
              </w:rPr>
              <w:t>.</w:t>
            </w:r>
            <w:r w:rsidRPr="002857AD">
              <w:rPr>
                <w:rFonts w:cs="Arial"/>
                <w:szCs w:val="18"/>
              </w:rPr>
              <w:t>g</w:t>
            </w:r>
            <w:r w:rsidR="00FB6308">
              <w:rPr>
                <w:rFonts w:cs="Arial"/>
                <w:szCs w:val="18"/>
              </w:rPr>
              <w:t>.</w:t>
            </w:r>
            <w:r w:rsidRPr="002857AD">
              <w:rPr>
                <w:rFonts w:cs="Arial"/>
                <w:szCs w:val="18"/>
              </w:rPr>
              <w:t xml:space="preserve"> SMF) may use this information for UPF selection.</w:t>
            </w:r>
          </w:p>
        </w:tc>
      </w:tr>
      <w:tr w:rsidR="00717F4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L"/>
              <w:rPr>
                <w:lang w:eastAsia="zh-CN"/>
              </w:rPr>
            </w:pPr>
            <w:r w:rsidRPr="000B71E3">
              <w:t>iwkEpsInd</w:t>
            </w:r>
          </w:p>
        </w:tc>
        <w:tc>
          <w:tcPr>
            <w:tcW w:w="1559"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L"/>
              <w:rPr>
                <w:lang w:eastAsia="zh-CN"/>
              </w:rPr>
            </w:pPr>
            <w:r>
              <w:rPr>
                <w:lang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C"/>
              <w:rPr>
                <w:lang w:eastAsia="zh-CN"/>
              </w:rPr>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717F46" w:rsidRPr="002857AD" w:rsidDel="00F44B5C" w:rsidRDefault="00717F46" w:rsidP="004F6B02">
            <w:pPr>
              <w:pStyle w:val="TAL"/>
              <w:rPr>
                <w:lang w:eastAsia="zh-CN"/>
              </w:rPr>
            </w:pPr>
            <w:r>
              <w:rPr>
                <w:lang w:eastAsia="zh-CN"/>
              </w:rPr>
              <w:t>0..1</w:t>
            </w:r>
          </w:p>
        </w:tc>
        <w:tc>
          <w:tcPr>
            <w:tcW w:w="4359" w:type="dxa"/>
            <w:gridSpan w:val="2"/>
            <w:tcBorders>
              <w:top w:val="single" w:sz="4" w:space="0" w:color="auto"/>
              <w:left w:val="single" w:sz="4" w:space="0" w:color="auto"/>
              <w:bottom w:val="single" w:sz="4" w:space="0" w:color="auto"/>
              <w:right w:val="single" w:sz="4" w:space="0" w:color="auto"/>
            </w:tcBorders>
          </w:tcPr>
          <w:p w:rsidR="00717F46" w:rsidRPr="000B71E3" w:rsidRDefault="00717F46" w:rsidP="00717F46">
            <w:pPr>
              <w:pStyle w:val="TAL"/>
              <w:rPr>
                <w:rFonts w:cs="Arial"/>
                <w:szCs w:val="18"/>
              </w:rPr>
            </w:pPr>
            <w:r w:rsidRPr="000B71E3">
              <w:rPr>
                <w:rFonts w:cs="Arial"/>
                <w:szCs w:val="18"/>
              </w:rPr>
              <w:t xml:space="preserve">Indicates whether interworking with EPS is </w:t>
            </w:r>
            <w:r>
              <w:rPr>
                <w:rFonts w:cs="Arial"/>
                <w:szCs w:val="18"/>
              </w:rPr>
              <w:t>supported by the UPF.</w:t>
            </w:r>
          </w:p>
          <w:p w:rsidR="00717F46" w:rsidRPr="002857AD" w:rsidRDefault="00717F46" w:rsidP="00717F46">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642099" w:rsidTr="00DF07E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pPr>
            <w:r>
              <w:t>pduSessionTypes</w:t>
            </w:r>
          </w:p>
        </w:tc>
        <w:tc>
          <w:tcPr>
            <w:tcW w:w="15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t>array(</w:t>
            </w:r>
            <w:r w:rsidRPr="00F267AF">
              <w:t>PduSessionType</w:t>
            </w:r>
            <w:r>
              <w:t>)</w:t>
            </w:r>
          </w:p>
        </w:tc>
        <w:tc>
          <w:tcPr>
            <w:tcW w:w="425"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C"/>
              <w:rPr>
                <w:lang w:eastAsia="zh-CN"/>
              </w:rPr>
            </w:pPr>
            <w:r>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rPr>
                <w:lang w:eastAsia="zh-CN"/>
              </w:rPr>
              <w:t>1</w:t>
            </w:r>
            <w:r>
              <w:rPr>
                <w:rFonts w:hint="eastAsia"/>
                <w:lang w:eastAsia="zh-CN"/>
              </w:rPr>
              <w:t>..</w:t>
            </w:r>
            <w:r>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bl>
    <w:p w:rsidR="003002C6" w:rsidRPr="002857AD" w:rsidRDefault="003002C6" w:rsidP="003002C6">
      <w:pPr>
        <w:rPr>
          <w:lang w:val="en-US"/>
        </w:rPr>
      </w:pPr>
    </w:p>
    <w:p w:rsidR="003002C6" w:rsidRPr="002857AD" w:rsidRDefault="003002C6" w:rsidP="003002C6">
      <w:pPr>
        <w:pStyle w:val="Heading5"/>
      </w:pPr>
      <w:bookmarkStart w:id="378" w:name="_Toc24766474"/>
      <w:bookmarkStart w:id="379" w:name="_Toc42816796"/>
      <w:bookmarkStart w:id="380" w:name="_Toc45029649"/>
      <w:r w:rsidRPr="002857AD">
        <w:t>6.1.6.2.1</w:t>
      </w:r>
      <w:r w:rsidR="00BF6FA1" w:rsidRPr="002857AD">
        <w:t>4</w:t>
      </w:r>
      <w:r w:rsidRPr="002857AD">
        <w:tab/>
        <w:t>Type: S</w:t>
      </w:r>
      <w:r w:rsidR="005D2469" w:rsidRPr="002857AD">
        <w:t>nssai</w:t>
      </w:r>
      <w:r w:rsidRPr="002857AD">
        <w:t>UpfInfo</w:t>
      </w:r>
      <w:r w:rsidR="005D2469" w:rsidRPr="002857AD">
        <w:t>Item</w:t>
      </w:r>
      <w:bookmarkEnd w:id="378"/>
      <w:bookmarkEnd w:id="379"/>
      <w:bookmarkEnd w:id="380"/>
    </w:p>
    <w:p w:rsidR="003002C6" w:rsidRPr="002857AD" w:rsidRDefault="003002C6" w:rsidP="003002C6">
      <w:pPr>
        <w:pStyle w:val="TH"/>
      </w:pPr>
      <w:r w:rsidRPr="002857AD">
        <w:rPr>
          <w:noProof/>
        </w:rPr>
        <w:t>Table </w:t>
      </w:r>
      <w:r w:rsidRPr="002857AD">
        <w:t>6.1.6.2.1</w:t>
      </w:r>
      <w:r w:rsidR="00BF6FA1" w:rsidRPr="002857AD">
        <w:t>4</w:t>
      </w:r>
      <w:r w:rsidRPr="002857AD">
        <w:t xml:space="preserve">-1: </w:t>
      </w:r>
      <w:r w:rsidRPr="002857AD">
        <w:rPr>
          <w:noProof/>
        </w:rPr>
        <w:t xml:space="preserve">Definition of type </w:t>
      </w:r>
      <w:r w:rsidR="005D2469" w:rsidRPr="002857AD">
        <w:rPr>
          <w:noProof/>
        </w:rPr>
        <w:t>Snssai</w:t>
      </w:r>
      <w:r w:rsidRPr="002857AD">
        <w:rPr>
          <w:noProof/>
        </w:rPr>
        <w:t>UpfInfo</w:t>
      </w:r>
      <w:r w:rsidR="005D2469" w:rsidRPr="002857AD">
        <w:rPr>
          <w:noProof/>
        </w:rPr>
        <w: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002C6" w:rsidRPr="002857AD" w:rsidRDefault="003002C6" w:rsidP="004F6B0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rPr>
                <w:rFonts w:cs="Arial"/>
                <w:szCs w:val="18"/>
              </w:rPr>
            </w:pPr>
            <w:r w:rsidRPr="002857AD">
              <w:rPr>
                <w:rFonts w:cs="Arial"/>
                <w:szCs w:val="18"/>
              </w:rPr>
              <w:t>Description</w:t>
            </w:r>
          </w:p>
        </w:tc>
      </w:tr>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sNssai</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t>Sn</w:t>
            </w:r>
            <w:r w:rsidR="003002C6" w:rsidRPr="002857AD">
              <w:t>ssai</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rPr>
                <w:rFonts w:cs="Arial"/>
                <w:szCs w:val="18"/>
              </w:rPr>
            </w:pPr>
            <w:r w:rsidRPr="002857AD">
              <w:rPr>
                <w:rFonts w:cs="Arial"/>
                <w:szCs w:val="18"/>
              </w:rPr>
              <w:t>Supported</w:t>
            </w:r>
            <w:r w:rsidR="003002C6" w:rsidRPr="002857AD">
              <w:rPr>
                <w:rFonts w:cs="Arial"/>
                <w:szCs w:val="18"/>
              </w:rPr>
              <w:t xml:space="preserve"> S-NSSAI</w:t>
            </w:r>
          </w:p>
        </w:tc>
      </w:tr>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rPr>
                <w:lang w:eastAsia="zh-CN"/>
              </w:rPr>
              <w:t>dnnUpfInfoList</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array(</w:t>
            </w:r>
            <w:r w:rsidR="005D2469" w:rsidRPr="002857AD">
              <w:rPr>
                <w:lang w:eastAsia="zh-CN"/>
              </w:rPr>
              <w:t>DnnUpfInfoItem</w:t>
            </w:r>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rPr>
                <w:lang w:eastAsia="zh-CN"/>
              </w:rPr>
              <w:t>1</w:t>
            </w:r>
            <w:r w:rsidR="003002C6" w:rsidRPr="002857AD">
              <w:rPr>
                <w:rFonts w:hint="eastAsia"/>
                <w:lang w:eastAsia="zh-CN"/>
              </w:rPr>
              <w:t>..</w:t>
            </w:r>
            <w:r w:rsidR="003002C6"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rPr>
                <w:rFonts w:cs="Arial"/>
                <w:szCs w:val="18"/>
              </w:rPr>
            </w:pPr>
            <w:r w:rsidRPr="002857AD">
              <w:rPr>
                <w:rFonts w:cs="Arial"/>
                <w:szCs w:val="18"/>
              </w:rPr>
              <w:t>List of parameters supported by the UPF per DNN</w:t>
            </w:r>
          </w:p>
        </w:tc>
      </w:tr>
    </w:tbl>
    <w:p w:rsidR="003002C6" w:rsidRPr="002857AD" w:rsidRDefault="003002C6" w:rsidP="003002C6">
      <w:pPr>
        <w:rPr>
          <w:lang w:val="en-US"/>
        </w:rPr>
      </w:pPr>
    </w:p>
    <w:p w:rsidR="005D2469" w:rsidRPr="002857AD" w:rsidRDefault="005D2469" w:rsidP="005D2469">
      <w:pPr>
        <w:pStyle w:val="Heading5"/>
      </w:pPr>
      <w:bookmarkStart w:id="381" w:name="_Toc24766475"/>
      <w:bookmarkStart w:id="382" w:name="_Toc42816797"/>
      <w:bookmarkStart w:id="383" w:name="_Toc45029650"/>
      <w:r w:rsidRPr="002857AD">
        <w:lastRenderedPageBreak/>
        <w:t>6.1.6.2.1</w:t>
      </w:r>
      <w:r w:rsidR="00BF6FA1" w:rsidRPr="002857AD">
        <w:t>5</w:t>
      </w:r>
      <w:r w:rsidRPr="002857AD">
        <w:tab/>
        <w:t>Type: DnnUpfInfoItem</w:t>
      </w:r>
      <w:bookmarkEnd w:id="381"/>
      <w:bookmarkEnd w:id="382"/>
      <w:bookmarkEnd w:id="383"/>
    </w:p>
    <w:p w:rsidR="005D2469" w:rsidRPr="002857AD" w:rsidRDefault="005D2469" w:rsidP="005D2469">
      <w:pPr>
        <w:pStyle w:val="TH"/>
      </w:pPr>
      <w:r w:rsidRPr="002857AD">
        <w:rPr>
          <w:noProof/>
        </w:rPr>
        <w:t>Table </w:t>
      </w:r>
      <w:r w:rsidRPr="002857AD">
        <w:t>6.1.6.2.1</w:t>
      </w:r>
      <w:r w:rsidR="00BF6FA1" w:rsidRPr="002857AD">
        <w:t>5</w:t>
      </w:r>
      <w:r w:rsidRPr="002857AD">
        <w:t xml:space="preserve">-1: </w:t>
      </w:r>
      <w:r w:rsidRPr="002857AD">
        <w:rPr>
          <w:noProof/>
        </w:rPr>
        <w:t>Definition of type D</w:t>
      </w:r>
      <w:r w:rsidRPr="002857AD">
        <w:t>nnUpfInfoItem</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5"/>
        <w:gridCol w:w="33"/>
        <w:gridCol w:w="1526"/>
        <w:gridCol w:w="33"/>
        <w:gridCol w:w="392"/>
        <w:gridCol w:w="33"/>
        <w:gridCol w:w="1101"/>
        <w:gridCol w:w="33"/>
        <w:gridCol w:w="4388"/>
      </w:tblGrid>
      <w:tr w:rsidR="005D2469" w:rsidRPr="002857AD" w:rsidTr="00414F81">
        <w:trP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rsidR="005D2469" w:rsidRPr="002857AD" w:rsidRDefault="005D2469" w:rsidP="004F6B02">
            <w:pPr>
              <w:pStyle w:val="TAH"/>
              <w:jc w:val="left"/>
            </w:pPr>
            <w:r w:rsidRPr="002857AD">
              <w:t>Cardinality</w:t>
            </w:r>
          </w:p>
        </w:tc>
        <w:tc>
          <w:tcPr>
            <w:tcW w:w="4421"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rPr>
                <w:rFonts w:cs="Arial"/>
                <w:szCs w:val="18"/>
              </w:rPr>
            </w:pPr>
            <w:r w:rsidRPr="002857AD">
              <w:rPr>
                <w:rFonts w:cs="Arial"/>
                <w:szCs w:val="18"/>
              </w:rPr>
              <w:t>Description</w:t>
            </w:r>
          </w:p>
        </w:tc>
      </w:tr>
      <w:tr w:rsidR="005D2469" w:rsidRPr="002857AD" w:rsidTr="00414F81">
        <w:trPr>
          <w:jc w:val="center"/>
        </w:trPr>
        <w:tc>
          <w:tcPr>
            <w:tcW w:w="2095" w:type="dxa"/>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dnn</w:t>
            </w:r>
          </w:p>
        </w:tc>
        <w:tc>
          <w:tcPr>
            <w:tcW w:w="1559"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Dnn</w:t>
            </w:r>
          </w:p>
        </w:tc>
        <w:tc>
          <w:tcPr>
            <w:tcW w:w="425"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C"/>
            </w:pPr>
            <w:r w:rsidRPr="002857AD">
              <w:t>M</w:t>
            </w:r>
          </w:p>
        </w:tc>
        <w:tc>
          <w:tcPr>
            <w:tcW w:w="1134"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1</w:t>
            </w:r>
          </w:p>
        </w:tc>
        <w:tc>
          <w:tcPr>
            <w:tcW w:w="4421"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rPr>
                <w:rFonts w:cs="Arial"/>
                <w:szCs w:val="18"/>
              </w:rPr>
            </w:pPr>
            <w:r w:rsidRPr="002857AD">
              <w:rPr>
                <w:rFonts w:cs="Arial"/>
                <w:szCs w:val="18"/>
              </w:rPr>
              <w:t>Supported DNN</w:t>
            </w:r>
          </w:p>
        </w:tc>
      </w:tr>
      <w:tr w:rsidR="00B11FA9" w:rsidRPr="002857AD" w:rsidTr="00414F81">
        <w:trPr>
          <w:jc w:val="center"/>
        </w:trPr>
        <w:tc>
          <w:tcPr>
            <w:tcW w:w="2095" w:type="dxa"/>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rsidRPr="00567194">
              <w:rPr>
                <w:lang w:eastAsia="zh-CN"/>
              </w:rPr>
              <w:t>dnaiList</w:t>
            </w:r>
          </w:p>
        </w:tc>
        <w:tc>
          <w:tcPr>
            <w:tcW w:w="1559"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rPr>
                <w:lang w:eastAsia="zh-CN"/>
              </w:rPr>
              <w:t>a</w:t>
            </w:r>
            <w:r w:rsidRPr="00567194">
              <w:rPr>
                <w:lang w:eastAsia="zh-CN"/>
              </w:rPr>
              <w:t>rray(Dnai)</w:t>
            </w:r>
          </w:p>
        </w:tc>
        <w:tc>
          <w:tcPr>
            <w:tcW w:w="425"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t>1..N</w:t>
            </w:r>
          </w:p>
        </w:tc>
        <w:tc>
          <w:tcPr>
            <w:tcW w:w="4421"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rPr>
                <w:rFonts w:cs="Arial"/>
                <w:szCs w:val="18"/>
              </w:rPr>
            </w:pPr>
            <w:r w:rsidRPr="00567194">
              <w:rPr>
                <w:rFonts w:cs="Arial"/>
                <w:szCs w:val="18"/>
              </w:rPr>
              <w:t xml:space="preserve">List of </w:t>
            </w:r>
            <w:r w:rsidRPr="00567194">
              <w:rPr>
                <w:lang w:eastAsia="zh-CN"/>
              </w:rPr>
              <w:t>Data network access identifiers supported by the UPF</w:t>
            </w:r>
            <w:r>
              <w:rPr>
                <w:lang w:eastAsia="zh-CN"/>
              </w:rPr>
              <w:t xml:space="preserve"> for this DNN</w:t>
            </w:r>
            <w:r w:rsidRPr="00567194">
              <w:rPr>
                <w:lang w:eastAsia="zh-CN"/>
              </w:rPr>
              <w:t>.</w:t>
            </w:r>
            <w:r>
              <w:rPr>
                <w:lang w:eastAsia="zh-CN"/>
              </w:rPr>
              <w:t xml:space="preserve"> </w:t>
            </w:r>
            <w:r w:rsidRPr="002C0B07">
              <w:t>The absence of this attribute indicates that the UPF can be selected for this DNN for any DNAI.</w:t>
            </w:r>
          </w:p>
        </w:tc>
      </w:tr>
      <w:tr w:rsidR="00642099" w:rsidRPr="00567194" w:rsidTr="00414F81">
        <w:trPr>
          <w:jc w:val="center"/>
        </w:trPr>
        <w:tc>
          <w:tcPr>
            <w:tcW w:w="2128" w:type="dxa"/>
            <w:gridSpan w:val="2"/>
            <w:tcBorders>
              <w:top w:val="single" w:sz="4" w:space="0" w:color="auto"/>
              <w:left w:val="single" w:sz="4" w:space="0" w:color="auto"/>
              <w:bottom w:val="single" w:sz="4" w:space="0" w:color="auto"/>
              <w:right w:val="single" w:sz="4" w:space="0" w:color="auto"/>
            </w:tcBorders>
          </w:tcPr>
          <w:p w:rsidR="00642099" w:rsidRPr="00567194" w:rsidRDefault="00642099" w:rsidP="00DF07E5">
            <w:pPr>
              <w:pStyle w:val="TAL"/>
              <w:rPr>
                <w:lang w:eastAsia="zh-CN"/>
              </w:rPr>
            </w:pPr>
            <w:r>
              <w:t>pduSessionTypes</w:t>
            </w:r>
          </w:p>
        </w:tc>
        <w:tc>
          <w:tcPr>
            <w:tcW w:w="15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t>array(</w:t>
            </w:r>
            <w:r w:rsidRPr="00F267AF">
              <w:t>PduSessionType</w:t>
            </w:r>
            <w:r>
              <w:t>)</w:t>
            </w:r>
          </w:p>
        </w:tc>
        <w:tc>
          <w:tcPr>
            <w:tcW w:w="425"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C"/>
            </w:pPr>
            <w:r>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pPr>
            <w:r>
              <w:rPr>
                <w:lang w:eastAsia="zh-CN"/>
              </w:rPr>
              <w:t>1</w:t>
            </w:r>
            <w:r>
              <w:rPr>
                <w:rFonts w:hint="eastAsia"/>
                <w:lang w:eastAsia="zh-CN"/>
              </w:rPr>
              <w:t>..</w:t>
            </w:r>
            <w:r>
              <w:rPr>
                <w:lang w:eastAsia="zh-CN"/>
              </w:rPr>
              <w:t>N</w:t>
            </w:r>
          </w:p>
        </w:tc>
        <w:tc>
          <w:tcPr>
            <w:tcW w:w="4388" w:type="dxa"/>
            <w:tcBorders>
              <w:top w:val="single" w:sz="4" w:space="0" w:color="auto"/>
              <w:left w:val="single" w:sz="4" w:space="0" w:color="auto"/>
              <w:bottom w:val="single" w:sz="4" w:space="0" w:color="auto"/>
              <w:right w:val="single" w:sz="4" w:space="0" w:color="auto"/>
            </w:tcBorders>
          </w:tcPr>
          <w:p w:rsidR="00642099" w:rsidRPr="00567194" w:rsidRDefault="00642099" w:rsidP="00DF07E5">
            <w:pPr>
              <w:pStyle w:val="TAL"/>
              <w:rPr>
                <w:rFonts w:cs="Arial"/>
                <w:szCs w:val="18"/>
              </w:rPr>
            </w:pPr>
            <w:r>
              <w:rPr>
                <w:rFonts w:cs="Arial"/>
                <w:szCs w:val="18"/>
              </w:rPr>
              <w:t xml:space="preserve">List of PDU session type(s) supported by the UPF for a specific DNN. </w:t>
            </w:r>
            <w:r w:rsidRPr="002C0B07">
              <w:t xml:space="preserve">The absence of this attribute indicates that the UPF can be selected for this DNN for any </w:t>
            </w:r>
            <w:r>
              <w:t xml:space="preserve">PDU session type supported by the UPF (see </w:t>
            </w:r>
            <w:r w:rsidR="004D3C2B">
              <w:t>clause</w:t>
            </w:r>
            <w:r>
              <w:t xml:space="preserve"> 6.1.6.2.13)</w:t>
            </w:r>
            <w:r w:rsidRPr="002C0B07">
              <w:t>.</w:t>
            </w:r>
          </w:p>
        </w:tc>
      </w:tr>
      <w:tr w:rsidR="001A566A" w:rsidRPr="00567194" w:rsidTr="001A566A">
        <w:trPr>
          <w:jc w:val="center"/>
        </w:trPr>
        <w:tc>
          <w:tcPr>
            <w:tcW w:w="2128"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ipv4AddressRanges</w:t>
            </w:r>
          </w:p>
        </w:tc>
        <w:tc>
          <w:tcPr>
            <w:tcW w:w="1559"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array(Ipv4AddressRange)</w:t>
            </w:r>
          </w:p>
        </w:tc>
        <w:tc>
          <w:tcPr>
            <w:tcW w:w="425"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rPr>
                <w:lang w:eastAsia="zh-CN"/>
              </w:rPr>
            </w:pPr>
            <w:r w:rsidRPr="00EF46B2">
              <w:rPr>
                <w:lang w:eastAsia="zh-CN"/>
              </w:rPr>
              <w:t>1</w:t>
            </w:r>
            <w:r w:rsidRPr="00EF46B2">
              <w:rPr>
                <w:rFonts w:hint="eastAsia"/>
                <w:lang w:eastAsia="zh-CN"/>
              </w:rPr>
              <w:t>..</w:t>
            </w:r>
            <w:r w:rsidRPr="00EF46B2">
              <w:rPr>
                <w:lang w:eastAsia="zh-CN"/>
              </w:rPr>
              <w:t>N</w:t>
            </w:r>
          </w:p>
        </w:tc>
        <w:tc>
          <w:tcPr>
            <w:tcW w:w="4388" w:type="dxa"/>
            <w:tcBorders>
              <w:top w:val="single" w:sz="4" w:space="0" w:color="auto"/>
              <w:left w:val="single" w:sz="4" w:space="0" w:color="auto"/>
              <w:bottom w:val="single" w:sz="4" w:space="0" w:color="auto"/>
              <w:right w:val="single" w:sz="4" w:space="0" w:color="auto"/>
            </w:tcBorders>
          </w:tcPr>
          <w:p w:rsidR="001A566A" w:rsidRDefault="001A566A" w:rsidP="001A566A">
            <w:pPr>
              <w:pStyle w:val="TAL"/>
              <w:rPr>
                <w:rFonts w:cs="Arial"/>
                <w:szCs w:val="18"/>
              </w:rPr>
            </w:pPr>
            <w:r>
              <w:rPr>
                <w:rFonts w:cs="Arial"/>
                <w:szCs w:val="18"/>
              </w:rPr>
              <w:t>List of ranges of static IPv4 addresses handled by UPF.</w:t>
            </w:r>
          </w:p>
        </w:tc>
      </w:tr>
      <w:tr w:rsidR="001A566A" w:rsidRPr="00567194" w:rsidTr="001A566A">
        <w:trPr>
          <w:jc w:val="center"/>
        </w:trPr>
        <w:tc>
          <w:tcPr>
            <w:tcW w:w="2128"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ipv6PrefixRanges</w:t>
            </w:r>
          </w:p>
        </w:tc>
        <w:tc>
          <w:tcPr>
            <w:tcW w:w="1559"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array(Ipv6PrefixRange)</w:t>
            </w:r>
          </w:p>
        </w:tc>
        <w:tc>
          <w:tcPr>
            <w:tcW w:w="425"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rPr>
                <w:lang w:eastAsia="zh-CN"/>
              </w:rPr>
            </w:pPr>
            <w:r w:rsidRPr="00EF46B2">
              <w:rPr>
                <w:lang w:eastAsia="zh-CN"/>
              </w:rPr>
              <w:t>1</w:t>
            </w:r>
            <w:r w:rsidRPr="00EF46B2">
              <w:rPr>
                <w:rFonts w:hint="eastAsia"/>
                <w:lang w:eastAsia="zh-CN"/>
              </w:rPr>
              <w:t>..</w:t>
            </w:r>
            <w:r w:rsidRPr="00EF46B2">
              <w:rPr>
                <w:lang w:eastAsia="zh-CN"/>
              </w:rPr>
              <w:t>N</w:t>
            </w:r>
          </w:p>
        </w:tc>
        <w:tc>
          <w:tcPr>
            <w:tcW w:w="4388" w:type="dxa"/>
            <w:tcBorders>
              <w:top w:val="single" w:sz="4" w:space="0" w:color="auto"/>
              <w:left w:val="single" w:sz="4" w:space="0" w:color="auto"/>
              <w:bottom w:val="single" w:sz="4" w:space="0" w:color="auto"/>
              <w:right w:val="single" w:sz="4" w:space="0" w:color="auto"/>
            </w:tcBorders>
          </w:tcPr>
          <w:p w:rsidR="001A566A" w:rsidRDefault="001A566A" w:rsidP="001A566A">
            <w:pPr>
              <w:pStyle w:val="TAL"/>
              <w:rPr>
                <w:rFonts w:cs="Arial"/>
                <w:szCs w:val="18"/>
              </w:rPr>
            </w:pPr>
            <w:r w:rsidRPr="007270B7">
              <w:rPr>
                <w:rFonts w:cs="Arial"/>
                <w:szCs w:val="18"/>
              </w:rPr>
              <w:t xml:space="preserve">List of ranges of </w:t>
            </w:r>
            <w:r>
              <w:rPr>
                <w:rFonts w:cs="Arial"/>
                <w:szCs w:val="18"/>
              </w:rPr>
              <w:t xml:space="preserve">static </w:t>
            </w:r>
            <w:r w:rsidRPr="007270B7">
              <w:rPr>
                <w:rFonts w:cs="Arial"/>
                <w:szCs w:val="18"/>
              </w:rPr>
              <w:t>IPv6 prefixes handled by the UPF.</w:t>
            </w:r>
          </w:p>
        </w:tc>
      </w:tr>
    </w:tbl>
    <w:p w:rsidR="005D2469" w:rsidRPr="002857AD" w:rsidRDefault="00642099" w:rsidP="003002C6">
      <w:pPr>
        <w:rPr>
          <w:lang w:val="en-US"/>
        </w:rPr>
      </w:pPr>
      <w:r>
        <w:rPr>
          <w:lang w:val="en-US"/>
        </w:rPr>
        <w:tab/>
      </w:r>
    </w:p>
    <w:p w:rsidR="00BF0939" w:rsidRPr="002857AD" w:rsidRDefault="00BF0939" w:rsidP="00BF0939">
      <w:pPr>
        <w:pStyle w:val="Heading5"/>
      </w:pPr>
      <w:bookmarkStart w:id="384" w:name="_Toc24766476"/>
      <w:bookmarkStart w:id="385" w:name="_Toc42816798"/>
      <w:bookmarkStart w:id="386" w:name="_Toc45029651"/>
      <w:r w:rsidRPr="002857AD">
        <w:lastRenderedPageBreak/>
        <w:t>6.1.6.2.1</w:t>
      </w:r>
      <w:r w:rsidR="004A3266" w:rsidRPr="002857AD">
        <w:t>6</w:t>
      </w:r>
      <w:r w:rsidRPr="002857AD">
        <w:tab/>
        <w:t>Type: SubscriptionData</w:t>
      </w:r>
      <w:bookmarkEnd w:id="384"/>
      <w:bookmarkEnd w:id="385"/>
      <w:bookmarkEnd w:id="386"/>
    </w:p>
    <w:p w:rsidR="00BF0939" w:rsidRPr="002857AD" w:rsidRDefault="00BF0939" w:rsidP="00BF0939">
      <w:pPr>
        <w:pStyle w:val="TH"/>
      </w:pPr>
      <w:r w:rsidRPr="002857AD">
        <w:rPr>
          <w:noProof/>
        </w:rPr>
        <w:t>Table </w:t>
      </w:r>
      <w:r w:rsidRPr="002857AD">
        <w:t>6.1.6.2.1</w:t>
      </w:r>
      <w:r w:rsidR="004A3266" w:rsidRPr="002857AD">
        <w:t>6</w:t>
      </w:r>
      <w:r w:rsidRPr="002857AD">
        <w:t xml:space="preserve">-1: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0939" w:rsidRPr="002857AD" w:rsidRDefault="00BF0939" w:rsidP="0063306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rPr>
                <w:rFonts w:cs="Arial"/>
                <w:szCs w:val="18"/>
              </w:rPr>
            </w:pPr>
            <w:r w:rsidRPr="002857AD">
              <w:rPr>
                <w:rFonts w:cs="Arial"/>
                <w:szCs w:val="18"/>
              </w:rPr>
              <w:t>Description</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901C3C" w:rsidP="00633063">
            <w:pPr>
              <w:pStyle w:val="TAL"/>
            </w:pPr>
            <w:r w:rsidRPr="002857AD">
              <w:t>nfStatusNotification</w:t>
            </w:r>
            <w:r w:rsidR="00BF0939" w:rsidRPr="002857AD">
              <w:t>Uri</w:t>
            </w:r>
          </w:p>
        </w:tc>
        <w:tc>
          <w:tcPr>
            <w:tcW w:w="15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0939" w:rsidRPr="002857AD" w:rsidRDefault="00901C3C" w:rsidP="00633063">
            <w:pPr>
              <w:pStyle w:val="TAL"/>
              <w:rPr>
                <w:rFonts w:cs="Arial"/>
                <w:szCs w:val="18"/>
              </w:rPr>
            </w:pPr>
            <w:r w:rsidRPr="002857AD">
              <w:rPr>
                <w:rFonts w:cs="Arial"/>
                <w:szCs w:val="18"/>
              </w:rPr>
              <w:t>Callback URI where the NF Service Consumer will receive the notifications from NRF.</w:t>
            </w:r>
          </w:p>
        </w:tc>
      </w:tr>
      <w:tr w:rsidR="0004116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rsidRPr="002878E6">
              <w:t>subscrCond</w:t>
            </w:r>
          </w:p>
        </w:tc>
        <w:tc>
          <w:tcPr>
            <w:tcW w:w="1559"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rsidRPr="002878E6">
              <w:t>SubscrCond</w:t>
            </w:r>
          </w:p>
        </w:tc>
        <w:tc>
          <w:tcPr>
            <w:tcW w:w="425"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41161" w:rsidRPr="002857AD" w:rsidRDefault="00041161" w:rsidP="00041161">
            <w:pPr>
              <w:pStyle w:val="TAL"/>
              <w:rPr>
                <w:rFonts w:cs="Arial"/>
                <w:szCs w:val="18"/>
              </w:rPr>
            </w:pPr>
            <w:r w:rsidRPr="002878E6">
              <w:rPr>
                <w:rFonts w:cs="Arial"/>
                <w:szCs w:val="18"/>
              </w:rPr>
              <w:t>If present, this attributed shall contain the conditions identifying the set of NF Instances whose status is requested to be monitored.</w:t>
            </w:r>
            <w:r w:rsidR="001E443C">
              <w:rPr>
                <w:rFonts w:cs="Arial"/>
                <w:szCs w:val="18"/>
              </w:rPr>
              <w:t xml:space="preserve"> </w:t>
            </w:r>
            <w:r w:rsidRPr="002878E6">
              <w:rPr>
                <w:rFonts w:cs="Arial"/>
                <w:szCs w:val="18"/>
              </w:rPr>
              <w:t>If this attribute is not present, it means that the NF Service Consumer requests a subscription to all NFs in the NRF (NOTE</w:t>
            </w:r>
            <w:r w:rsidR="00FC65ED">
              <w:rPr>
                <w:rFonts w:cs="Arial"/>
                <w:szCs w:val="18"/>
              </w:rPr>
              <w:t> 1</w:t>
            </w:r>
            <w:r w:rsidRPr="002878E6">
              <w:rPr>
                <w:rFonts w:cs="Arial"/>
                <w:szCs w:val="18"/>
              </w:rPr>
              <w:t>).</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subscriptionId</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 xml:space="preserve">Subscription ID for the newly created resource. This parameter </w:t>
            </w:r>
            <w:r w:rsidR="00041161"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rsidR="00837831" w:rsidRPr="002857AD" w:rsidRDefault="00837831" w:rsidP="00837831">
            <w:pPr>
              <w:pStyle w:val="TAL"/>
              <w:rPr>
                <w:rFonts w:cs="Arial"/>
                <w:szCs w:val="18"/>
              </w:rPr>
            </w:pPr>
            <w:r w:rsidRPr="002857AD">
              <w:rPr>
                <w:rFonts w:cs="Arial"/>
                <w:szCs w:val="18"/>
              </w:rPr>
              <w:t>Read-Only: true</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validityTime</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reqNotifEvents</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array(NotificationEventType)</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F44B5C" w:rsidP="00837831">
            <w:pPr>
              <w:pStyle w:val="TAL"/>
            </w:pPr>
            <w:r>
              <w:t>1</w:t>
            </w:r>
            <w:r w:rsidR="00837831" w:rsidRPr="002857AD">
              <w:t>..N</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If present, this attribute shall contain the list of event types that the NF Service Consumer is interested in receiving.</w:t>
            </w:r>
          </w:p>
          <w:p w:rsidR="00837831" w:rsidRPr="002857AD" w:rsidRDefault="00837831" w:rsidP="00837831">
            <w:pPr>
              <w:pStyle w:val="TAL"/>
              <w:rPr>
                <w:rFonts w:cs="Arial"/>
                <w:szCs w:val="18"/>
              </w:rPr>
            </w:pPr>
          </w:p>
          <w:p w:rsidR="00837831" w:rsidRPr="002857AD" w:rsidRDefault="00837831" w:rsidP="00837831">
            <w:pPr>
              <w:pStyle w:val="TAL"/>
              <w:rPr>
                <w:rFonts w:cs="Arial"/>
                <w:szCs w:val="18"/>
              </w:rPr>
            </w:pPr>
            <w:r w:rsidRPr="002857AD">
              <w:rPr>
                <w:rFonts w:cs="Arial"/>
                <w:szCs w:val="18"/>
              </w:rPr>
              <w:t>If this attribute is not present, it means that notifications for all event types are requested.</w:t>
            </w:r>
          </w:p>
        </w:tc>
      </w:tr>
      <w:tr w:rsidR="0096731F"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reqNfType</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6731F" w:rsidRPr="002857AD" w:rsidDel="00F44B5C" w:rsidRDefault="0096731F" w:rsidP="0083783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6731F" w:rsidRDefault="0096731F" w:rsidP="00837831">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rsidR="001E443C" w:rsidRDefault="001E443C" w:rsidP="001E443C">
            <w:pPr>
              <w:pStyle w:val="TAL"/>
              <w:rPr>
                <w:rFonts w:cs="Arial"/>
                <w:szCs w:val="18"/>
              </w:rPr>
            </w:pPr>
          </w:p>
          <w:p w:rsidR="001E443C" w:rsidRPr="002857AD" w:rsidRDefault="001E443C" w:rsidP="001E443C">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sidR="00FC65ED">
              <w:rPr>
                <w:rFonts w:cs="Arial"/>
                <w:szCs w:val="18"/>
              </w:rPr>
              <w:t xml:space="preserve"> (NOTE 2)</w:t>
            </w:r>
            <w:r>
              <w:rPr>
                <w:rFonts w:cs="Arial"/>
                <w:szCs w:val="18"/>
              </w:rPr>
              <w:t>.</w:t>
            </w:r>
          </w:p>
        </w:tc>
      </w:tr>
      <w:tr w:rsidR="0096731F"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reqNfFqdn</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6731F" w:rsidRPr="002857AD" w:rsidDel="00F44B5C" w:rsidRDefault="0096731F" w:rsidP="0083783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E443C" w:rsidRDefault="0096731F" w:rsidP="001E443C">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rsidR="001E443C" w:rsidRDefault="001E443C" w:rsidP="001E443C">
            <w:pPr>
              <w:pStyle w:val="TAL"/>
              <w:rPr>
                <w:rFonts w:cs="Arial"/>
                <w:szCs w:val="18"/>
              </w:rPr>
            </w:pPr>
          </w:p>
          <w:p w:rsidR="0096731F" w:rsidRPr="002857AD" w:rsidRDefault="001E443C" w:rsidP="001E443C">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sidR="00FC65ED">
              <w:rPr>
                <w:rFonts w:cs="Arial"/>
                <w:szCs w:val="18"/>
              </w:rPr>
              <w:t xml:space="preserve"> (NOTE 2)</w:t>
            </w:r>
            <w:r>
              <w:rPr>
                <w:rFonts w:cs="Arial"/>
                <w:szCs w:val="18"/>
              </w:rPr>
              <w:t>.</w:t>
            </w:r>
          </w:p>
        </w:tc>
      </w:tr>
      <w:tr w:rsidR="00FC65ED"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FC65ED" w:rsidRPr="002878E6" w:rsidRDefault="00FC65ED" w:rsidP="00FC65ED">
            <w:pPr>
              <w:pStyle w:val="TAL"/>
            </w:pPr>
            <w:r>
              <w:t>reqSnssais</w:t>
            </w:r>
          </w:p>
        </w:tc>
        <w:tc>
          <w:tcPr>
            <w:tcW w:w="1559"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pPr>
            <w:r>
              <w:t>array(Snssai)</w:t>
            </w:r>
          </w:p>
        </w:tc>
        <w:tc>
          <w:tcPr>
            <w:tcW w:w="425" w:type="dxa"/>
            <w:tcBorders>
              <w:top w:val="single" w:sz="4" w:space="0" w:color="auto"/>
              <w:left w:val="single" w:sz="4" w:space="0" w:color="auto"/>
              <w:bottom w:val="single" w:sz="4" w:space="0" w:color="auto"/>
              <w:right w:val="single" w:sz="4" w:space="0" w:color="auto"/>
            </w:tcBorders>
          </w:tcPr>
          <w:p w:rsidR="00FC65ED" w:rsidRDefault="00FC65ED" w:rsidP="00FC65E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r>
              <w:rPr>
                <w:rFonts w:cs="Arial"/>
                <w:szCs w:val="18"/>
              </w:rPr>
              <w:t>snssais</w:t>
            </w:r>
            <w:r w:rsidRPr="002878E6">
              <w:rPr>
                <w:rFonts w:cs="Arial"/>
                <w:szCs w:val="18"/>
              </w:rPr>
              <w:t>" is used in the NF Discovery service (see Table 6.2.3.2.3.1-1).</w:t>
            </w:r>
          </w:p>
          <w:p w:rsidR="00FC65ED" w:rsidRDefault="00FC65ED" w:rsidP="00FC65ED">
            <w:pPr>
              <w:pStyle w:val="TAL"/>
              <w:rPr>
                <w:rFonts w:cs="Arial"/>
                <w:szCs w:val="18"/>
              </w:rPr>
            </w:pPr>
          </w:p>
          <w:p w:rsidR="00FC65ED" w:rsidRPr="002878E6" w:rsidRDefault="00FC65ED" w:rsidP="00FC65ED">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FC65ED"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rsidRPr="002857AD">
              <w:t>plmnId</w:t>
            </w:r>
          </w:p>
        </w:tc>
        <w:tc>
          <w:tcPr>
            <w:tcW w:w="1559"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rPr>
                <w:rFonts w:cs="Arial"/>
                <w:szCs w:val="18"/>
              </w:rPr>
            </w:pPr>
            <w:r w:rsidRPr="002857AD">
              <w:rPr>
                <w:rFonts w:cs="Arial"/>
                <w:szCs w:val="18"/>
              </w:rPr>
              <w:t>If present, this attribute contains the target PLMN ID of the NF Instance(s) whose status is requested to be monitored.</w:t>
            </w:r>
          </w:p>
        </w:tc>
      </w:tr>
      <w:tr w:rsidR="00FC65ED"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lastRenderedPageBreak/>
              <w:t>notifCondition</w:t>
            </w:r>
          </w:p>
        </w:tc>
        <w:tc>
          <w:tcPr>
            <w:tcW w:w="1559"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t>NotifCondition</w:t>
            </w:r>
          </w:p>
        </w:tc>
        <w:tc>
          <w:tcPr>
            <w:tcW w:w="425"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rPr>
                <w:rFonts w:cs="Arial"/>
                <w:szCs w:val="18"/>
              </w:rPr>
            </w:pPr>
            <w:r>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w:t>
            </w:r>
          </w:p>
          <w:p w:rsidR="00FC65ED" w:rsidRDefault="00FC65ED" w:rsidP="00FC65ED">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p w:rsidR="00C8654C" w:rsidRPr="002857AD" w:rsidRDefault="00C8654C" w:rsidP="00FC65ED">
            <w:pPr>
              <w:pStyle w:val="TAL"/>
              <w:rPr>
                <w:rFonts w:cs="Arial"/>
                <w:szCs w:val="18"/>
              </w:rPr>
            </w:pPr>
            <w:r>
              <w:rPr>
                <w:rFonts w:cs="Arial"/>
                <w:szCs w:val="18"/>
              </w:rPr>
              <w:t>(NOTE 3).</w:t>
            </w:r>
          </w:p>
        </w:tc>
      </w:tr>
      <w:tr w:rsidR="00FC65ED"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C65ED" w:rsidRDefault="00FC65ED" w:rsidP="00FC65ED">
            <w:pPr>
              <w:pStyle w:val="TAN"/>
            </w:pPr>
            <w:r w:rsidRPr="002857AD">
              <w:t>NOTE</w:t>
            </w:r>
            <w:r>
              <w:t> 1</w:t>
            </w:r>
            <w:r w:rsidRPr="002857AD">
              <w:t>:</w:t>
            </w:r>
            <w:r w:rsidRPr="002857AD">
              <w:tab/>
            </w:r>
            <w:r w:rsidRPr="002878E6">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r w:rsidRPr="002857AD">
              <w:t>.</w:t>
            </w:r>
          </w:p>
          <w:p w:rsidR="00FC65ED" w:rsidRDefault="00FC65ED" w:rsidP="00FC65ED">
            <w:pPr>
              <w:pStyle w:val="TAN"/>
            </w:pPr>
            <w:r>
              <w:t>NOTE 2:</w:t>
            </w:r>
            <w:r>
              <w:tab/>
              <w:t>The authorization parameters in NF Profile are those used by NRF to determine whether a given NF Instance / NF Service Instance can be discovered by an NF Service Consumer in order to consume its offered services (e.g. "allowedNfTypes", "allowedNfDomains", etc.).</w:t>
            </w:r>
          </w:p>
          <w:p w:rsidR="00C8654C" w:rsidRPr="002857AD" w:rsidRDefault="00C8654C" w:rsidP="00FC65ED">
            <w:pPr>
              <w:pStyle w:val="TAN"/>
              <w:rPr>
                <w:rFonts w:cs="Arial"/>
                <w:szCs w:val="18"/>
              </w:rPr>
            </w:pPr>
            <w:r>
              <w:t>NOTE 3:</w:t>
            </w:r>
            <w:r>
              <w:tab/>
              <w:t>If the attributes to be monitored or excluded from monitoring, included as part of the "notifCondition" attribute, refer to a specific element of an array (e.g. they refer to a specifc array index of the "nfServices" attribute of the NFProfile), the NRF shall apply the same condition to all elements of the same array.</w:t>
            </w:r>
          </w:p>
        </w:tc>
      </w:tr>
    </w:tbl>
    <w:p w:rsidR="00BF0939" w:rsidRPr="002857AD" w:rsidRDefault="00BF0939" w:rsidP="00BF0939">
      <w:pPr>
        <w:rPr>
          <w:lang w:val="en-US"/>
        </w:rPr>
      </w:pPr>
    </w:p>
    <w:p w:rsidR="00BF0939" w:rsidRPr="002857AD" w:rsidRDefault="00BF0939" w:rsidP="00BF0939">
      <w:pPr>
        <w:pStyle w:val="Heading5"/>
      </w:pPr>
      <w:bookmarkStart w:id="387" w:name="_Toc24766477"/>
      <w:bookmarkStart w:id="388" w:name="_Toc42816799"/>
      <w:bookmarkStart w:id="389" w:name="_Toc45029652"/>
      <w:r w:rsidRPr="002857AD">
        <w:t>6.1.6.2.17</w:t>
      </w:r>
      <w:r w:rsidRPr="002857AD">
        <w:tab/>
        <w:t>Type: NotificationData</w:t>
      </w:r>
      <w:bookmarkEnd w:id="387"/>
      <w:bookmarkEnd w:id="388"/>
      <w:bookmarkEnd w:id="389"/>
    </w:p>
    <w:p w:rsidR="00BF0939" w:rsidRPr="002857AD" w:rsidRDefault="00BF0939" w:rsidP="00BF0939">
      <w:pPr>
        <w:pStyle w:val="TH"/>
      </w:pPr>
      <w:r w:rsidRPr="002857AD">
        <w:rPr>
          <w:noProof/>
        </w:rPr>
        <w:t>Table </w:t>
      </w:r>
      <w:r w:rsidRPr="002857AD">
        <w:t xml:space="preserve">6.1.6.2.17-1: </w:t>
      </w:r>
      <w:r w:rsidRPr="002857AD">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BF0939" w:rsidRPr="002857AD" w:rsidRDefault="00BF0939" w:rsidP="00633063">
            <w:pPr>
              <w:pStyle w:val="TAH"/>
              <w:jc w:val="left"/>
            </w:pPr>
            <w:r w:rsidRPr="002857AD">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rPr>
                <w:rFonts w:cs="Arial"/>
                <w:szCs w:val="18"/>
              </w:rPr>
            </w:pPr>
            <w:r w:rsidRPr="002857AD">
              <w:rPr>
                <w:rFonts w:cs="Arial"/>
                <w:szCs w:val="18"/>
              </w:rPr>
              <w:t>Description</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event</w:t>
            </w:r>
          </w:p>
        </w:tc>
        <w:tc>
          <w:tcPr>
            <w:tcW w:w="2018"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NotificationEventType</w:t>
            </w:r>
          </w:p>
        </w:tc>
        <w:tc>
          <w:tcPr>
            <w:tcW w:w="294"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rPr>
                <w:rFonts w:cs="Arial"/>
                <w:szCs w:val="18"/>
              </w:rPr>
            </w:pPr>
            <w:r w:rsidRPr="002857AD">
              <w:rPr>
                <w:rFonts w:cs="Arial"/>
                <w:szCs w:val="18"/>
              </w:rPr>
              <w:t>Notification type. It shall take the value</w:t>
            </w:r>
            <w:r w:rsidR="00901C3C" w:rsidRPr="002857AD">
              <w:rPr>
                <w:rFonts w:cs="Arial"/>
                <w:szCs w:val="18"/>
              </w:rPr>
              <w:t>s</w:t>
            </w:r>
            <w:r w:rsidRPr="002857AD">
              <w:rPr>
                <w:rFonts w:cs="Arial"/>
                <w:szCs w:val="18"/>
              </w:rPr>
              <w:t xml:space="preserve"> "NF_REGISTERED"</w:t>
            </w:r>
            <w:r w:rsidR="00901C3C" w:rsidRPr="002857AD">
              <w:rPr>
                <w:rFonts w:cs="Arial"/>
                <w:szCs w:val="18"/>
              </w:rPr>
              <w:t>, "NF_DEREGISTERED" OR "NF_PROFILE_CHANGED"</w:t>
            </w:r>
            <w:r w:rsidRPr="002857AD">
              <w:rPr>
                <w:rFonts w:cs="Arial"/>
                <w:szCs w:val="18"/>
              </w:rPr>
              <w:t>.</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nfInstanceUri</w:t>
            </w:r>
          </w:p>
        </w:tc>
        <w:tc>
          <w:tcPr>
            <w:tcW w:w="2018"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Uri</w:t>
            </w:r>
          </w:p>
        </w:tc>
        <w:tc>
          <w:tcPr>
            <w:tcW w:w="294" w:type="dxa"/>
            <w:tcBorders>
              <w:top w:val="single" w:sz="4" w:space="0" w:color="auto"/>
              <w:left w:val="single" w:sz="4" w:space="0" w:color="auto"/>
              <w:bottom w:val="single" w:sz="4" w:space="0" w:color="auto"/>
              <w:right w:val="single" w:sz="4" w:space="0" w:color="auto"/>
            </w:tcBorders>
          </w:tcPr>
          <w:p w:rsidR="00BF0939" w:rsidRPr="002857AD" w:rsidRDefault="004D5413" w:rsidP="0063306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rPr>
                <w:rFonts w:cs="Arial"/>
                <w:szCs w:val="18"/>
              </w:rPr>
            </w:pPr>
            <w:r w:rsidRPr="002857AD">
              <w:rPr>
                <w:rFonts w:cs="Arial"/>
                <w:szCs w:val="18"/>
              </w:rPr>
              <w:t>Uri of the NF Instance</w:t>
            </w:r>
            <w:r w:rsidR="00901C3C" w:rsidRPr="002857AD">
              <w:rPr>
                <w:rFonts w:cs="Arial"/>
                <w:szCs w:val="18"/>
              </w:rPr>
              <w:t xml:space="preserve"> </w:t>
            </w:r>
            <w:r w:rsidR="004D5413" w:rsidRPr="002857AD">
              <w:rPr>
                <w:rFonts w:cs="Arial"/>
                <w:szCs w:val="18"/>
              </w:rPr>
              <w:t xml:space="preserve">(see </w:t>
            </w:r>
            <w:r w:rsidR="004D3C2B">
              <w:rPr>
                <w:rFonts w:cs="Arial"/>
                <w:szCs w:val="18"/>
              </w:rPr>
              <w:t>clause</w:t>
            </w:r>
            <w:r w:rsidR="004D5413" w:rsidRPr="002857AD">
              <w:rPr>
                <w:rFonts w:cs="Arial"/>
                <w:szCs w:val="18"/>
              </w:rPr>
              <w:t xml:space="preserve"> </w:t>
            </w:r>
            <w:r w:rsidR="004D5413" w:rsidRPr="002857AD">
              <w:t>6.1.3.3.2</w:t>
            </w:r>
            <w:r w:rsidR="004D5413" w:rsidRPr="002857AD">
              <w:rPr>
                <w:rFonts w:cs="Arial"/>
                <w:szCs w:val="18"/>
              </w:rPr>
              <w:t xml:space="preserve">) </w:t>
            </w:r>
            <w:r w:rsidR="00901C3C" w:rsidRPr="002857AD">
              <w:rPr>
                <w:rFonts w:cs="Arial"/>
                <w:szCs w:val="18"/>
              </w:rPr>
              <w:t>associated to the notification event</w:t>
            </w:r>
            <w:r w:rsidRPr="002857AD">
              <w:rPr>
                <w:rFonts w:cs="Arial"/>
                <w:szCs w:val="18"/>
              </w:rPr>
              <w:t>.</w:t>
            </w:r>
          </w:p>
        </w:tc>
      </w:tr>
      <w:tr w:rsidR="00901C3C"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nfProfile</w:t>
            </w:r>
          </w:p>
        </w:tc>
        <w:tc>
          <w:tcPr>
            <w:tcW w:w="2018"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NFProfile</w:t>
            </w:r>
          </w:p>
        </w:tc>
        <w:tc>
          <w:tcPr>
            <w:tcW w:w="294" w:type="dxa"/>
            <w:tcBorders>
              <w:top w:val="single" w:sz="4" w:space="0" w:color="auto"/>
              <w:left w:val="single" w:sz="4" w:space="0" w:color="auto"/>
              <w:bottom w:val="single" w:sz="4" w:space="0" w:color="auto"/>
              <w:right w:val="single" w:sz="4" w:space="0" w:color="auto"/>
            </w:tcBorders>
          </w:tcPr>
          <w:p w:rsidR="00901C3C" w:rsidRPr="002857AD" w:rsidRDefault="004D5413" w:rsidP="00633063">
            <w:pPr>
              <w:pStyle w:val="TAC"/>
            </w:pPr>
            <w:r w:rsidRPr="002857AD">
              <w:t>C</w:t>
            </w:r>
          </w:p>
        </w:tc>
        <w:tc>
          <w:tcPr>
            <w:tcW w:w="1106"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0..1</w:t>
            </w:r>
          </w:p>
        </w:tc>
        <w:tc>
          <w:tcPr>
            <w:tcW w:w="4059" w:type="dxa"/>
            <w:tcBorders>
              <w:top w:val="single" w:sz="4" w:space="0" w:color="auto"/>
              <w:left w:val="single" w:sz="4" w:space="0" w:color="auto"/>
              <w:bottom w:val="single" w:sz="4" w:space="0" w:color="auto"/>
              <w:right w:val="single" w:sz="4" w:space="0" w:color="auto"/>
            </w:tcBorders>
          </w:tcPr>
          <w:p w:rsidR="00901C3C" w:rsidRPr="002857AD" w:rsidRDefault="004D5413" w:rsidP="00633063">
            <w:pPr>
              <w:pStyle w:val="TAL"/>
              <w:rPr>
                <w:rFonts w:cs="Arial"/>
                <w:szCs w:val="18"/>
              </w:rPr>
            </w:pPr>
            <w:r w:rsidRPr="002857AD">
              <w:rPr>
                <w:rFonts w:cs="Arial"/>
                <w:szCs w:val="18"/>
              </w:rPr>
              <w:t xml:space="preserve">New NF Profile or </w:t>
            </w:r>
            <w:r w:rsidR="00901C3C" w:rsidRPr="002857AD">
              <w:rPr>
                <w:rFonts w:cs="Arial"/>
                <w:szCs w:val="18"/>
              </w:rPr>
              <w:t xml:space="preserve">Updated NF Profile; </w:t>
            </w:r>
            <w:r w:rsidRPr="002857AD">
              <w:rPr>
                <w:rFonts w:cs="Arial"/>
                <w:szCs w:val="18"/>
              </w:rPr>
              <w:t xml:space="preserve">it shall be </w:t>
            </w:r>
            <w:r w:rsidR="00901C3C" w:rsidRPr="002857AD">
              <w:rPr>
                <w:rFonts w:cs="Arial"/>
                <w:szCs w:val="18"/>
              </w:rPr>
              <w:t xml:space="preserve">present when the notification type is </w:t>
            </w:r>
            <w:r w:rsidRPr="002857AD">
              <w:rPr>
                <w:rFonts w:cs="Arial"/>
                <w:szCs w:val="18"/>
              </w:rPr>
              <w:t xml:space="preserve">"NF_REGISTERED" or </w:t>
            </w:r>
            <w:r w:rsidR="00901C3C" w:rsidRPr="002857AD">
              <w:rPr>
                <w:rFonts w:cs="Arial"/>
                <w:szCs w:val="18"/>
              </w:rPr>
              <w:t>"NF_PROFILE_CHANGED".</w:t>
            </w:r>
          </w:p>
        </w:tc>
      </w:tr>
      <w:tr w:rsidR="000B3D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profileChanges</w:t>
            </w:r>
          </w:p>
        </w:tc>
        <w:tc>
          <w:tcPr>
            <w:tcW w:w="2018"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array(ChangeItem)</w:t>
            </w:r>
          </w:p>
        </w:tc>
        <w:tc>
          <w:tcPr>
            <w:tcW w:w="294"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C"/>
            </w:pPr>
            <w:r>
              <w:t>C</w:t>
            </w:r>
          </w:p>
        </w:tc>
        <w:tc>
          <w:tcPr>
            <w:tcW w:w="1106"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1..N</w:t>
            </w:r>
          </w:p>
        </w:tc>
        <w:tc>
          <w:tcPr>
            <w:tcW w:w="4059"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rPr>
                <w:rFonts w:cs="Arial"/>
                <w:szCs w:val="18"/>
              </w:rPr>
            </w:pPr>
            <w:r>
              <w:rPr>
                <w:rFonts w:cs="Arial"/>
                <w:szCs w:val="18"/>
              </w:rPr>
              <w:t>List of changes on the profile of the NF Instance associated to the notification event; it may be present when the notification type is "NF_PROFILE_CHANGED" (see NOTE</w:t>
            </w:r>
            <w:r w:rsidR="00C8654C">
              <w:rPr>
                <w:rFonts w:cs="Arial"/>
                <w:szCs w:val="18"/>
              </w:rPr>
              <w:t> </w:t>
            </w:r>
            <w:r>
              <w:rPr>
                <w:rFonts w:cs="Arial"/>
                <w:szCs w:val="18"/>
              </w:rPr>
              <w:t>1</w:t>
            </w:r>
            <w:r w:rsidR="00C8654C">
              <w:rPr>
                <w:rFonts w:cs="Arial"/>
                <w:szCs w:val="18"/>
              </w:rPr>
              <w:t>, NOTE 2</w:t>
            </w:r>
            <w:r>
              <w:rPr>
                <w:rFonts w:cs="Arial"/>
                <w:szCs w:val="18"/>
              </w:rPr>
              <w:t>).</w:t>
            </w:r>
          </w:p>
        </w:tc>
      </w:tr>
      <w:tr w:rsidR="000B3D39" w:rsidRPr="002857AD" w:rsidTr="004C1D8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B3D39" w:rsidRDefault="000B3D39" w:rsidP="000B3D39">
            <w:pPr>
              <w:pStyle w:val="TAN"/>
            </w:pPr>
            <w:r>
              <w:t>NOTE 1:</w:t>
            </w:r>
            <w:r>
              <w:tab/>
              <w:t>If "event" attribute takes the value "NF_PROFILE_CHANGED", then either "nfProfile" or "profileChanges" attributes shall be present, but not both.</w:t>
            </w:r>
          </w:p>
          <w:p w:rsidR="00C8654C" w:rsidRDefault="00C8654C" w:rsidP="000B3D39">
            <w:pPr>
              <w:pStyle w:val="TAN"/>
              <w:rPr>
                <w:rFonts w:cs="Arial"/>
                <w:szCs w:val="18"/>
              </w:rPr>
            </w:pPr>
            <w:r>
              <w:t>NOTE 2:</w:t>
            </w:r>
            <w:r>
              <w:tab/>
              <w:t>For those array attributes explicitly indicated in the NFProfile data type definition (see clause </w:t>
            </w:r>
            <w:r w:rsidRPr="00372B03">
              <w:t>6.1.6.2.2</w:t>
            </w:r>
            <w:r>
              <w:t>), the NRF shall notify about NF Profile changes affecting those attributes as a complete replacement of the whole array (i.e. it shall not notify about changes of individual array elements).</w:t>
            </w:r>
          </w:p>
        </w:tc>
      </w:tr>
    </w:tbl>
    <w:p w:rsidR="00BF0939" w:rsidRPr="002857AD" w:rsidRDefault="00BF0939" w:rsidP="00BF0939">
      <w:pPr>
        <w:rPr>
          <w:lang w:val="en-US"/>
        </w:rPr>
      </w:pPr>
    </w:p>
    <w:p w:rsidR="000B3D39" w:rsidRDefault="000B3D39" w:rsidP="000B3D39">
      <w:pPr>
        <w:pStyle w:val="EX"/>
        <w:rPr>
          <w:lang w:val="en-US"/>
        </w:rPr>
      </w:pPr>
      <w:r>
        <w:rPr>
          <w:lang w:val="en-US"/>
        </w:rPr>
        <w:t>EXAMPLE:</w:t>
      </w:r>
      <w:r>
        <w:rPr>
          <w:lang w:val="en-US"/>
        </w:rPr>
        <w:tab/>
        <w:t xml:space="preserve">Notification payload sent from NRF when an NF Instance has changed its profile by updating the value of the "recoveryTime" attribute of its NF Profile, and updated </w:t>
      </w:r>
      <w:r w:rsidR="00C8654C">
        <w:rPr>
          <w:lang w:val="en-US"/>
        </w:rPr>
        <w:t xml:space="preserve">any attribute of any of its </w:t>
      </w:r>
      <w:r>
        <w:rPr>
          <w:lang w:val="en-US"/>
        </w:rPr>
        <w:t>NF Service Instance</w:t>
      </w:r>
      <w:r w:rsidR="00C8654C">
        <w:rPr>
          <w:lang w:val="en-US"/>
        </w:rPr>
        <w:t>s</w:t>
      </w:r>
      <w:r>
        <w:rPr>
          <w:lang w:val="en-US"/>
        </w:rPr>
        <w:t>:</w:t>
      </w:r>
    </w:p>
    <w:p w:rsidR="000B3D39" w:rsidRDefault="000B3D39" w:rsidP="000B3D39">
      <w:pPr>
        <w:pStyle w:val="PL"/>
        <w:ind w:left="284"/>
        <w:rPr>
          <w:lang w:val="en-US"/>
        </w:rPr>
      </w:pPr>
      <w:r>
        <w:rPr>
          <w:lang w:val="en-US"/>
        </w:rPr>
        <w:t>{</w:t>
      </w:r>
    </w:p>
    <w:p w:rsidR="000B3D39" w:rsidRDefault="000B3D39" w:rsidP="000B3D39">
      <w:pPr>
        <w:pStyle w:val="PL"/>
        <w:ind w:left="284"/>
        <w:rPr>
          <w:lang w:val="en-US"/>
        </w:rPr>
      </w:pPr>
      <w:r>
        <w:rPr>
          <w:lang w:val="en-US"/>
        </w:rPr>
        <w:t xml:space="preserve">  "event": "NF_PROFILE_CHANGED",</w:t>
      </w:r>
    </w:p>
    <w:p w:rsidR="000B3D39" w:rsidRDefault="000B3D39" w:rsidP="000B3D39">
      <w:pPr>
        <w:pStyle w:val="PL"/>
        <w:ind w:left="284"/>
        <w:rPr>
          <w:lang w:val="en-US"/>
        </w:rPr>
      </w:pPr>
      <w:r>
        <w:rPr>
          <w:lang w:val="en-US"/>
        </w:rPr>
        <w:t xml:space="preserve">  "nfInstanceUri": "</w:t>
      </w:r>
      <w:r w:rsidRPr="00D425F6">
        <w:rPr>
          <w:lang w:val="en-US"/>
        </w:rPr>
        <w:t>.../nf-instances/4947a69a-f61b-4bc1-b9da-47c9c5d14b64</w:t>
      </w:r>
      <w:r>
        <w:rPr>
          <w:lang w:val="en-US"/>
        </w:rPr>
        <w:t>",</w:t>
      </w:r>
    </w:p>
    <w:p w:rsidR="000B3D39" w:rsidRDefault="000B3D39" w:rsidP="000B3D39">
      <w:pPr>
        <w:pStyle w:val="PL"/>
        <w:ind w:left="284"/>
        <w:rPr>
          <w:lang w:val="en-US"/>
        </w:rPr>
      </w:pPr>
      <w:r>
        <w:rPr>
          <w:lang w:val="en-US"/>
        </w:rPr>
        <w:t xml:space="preserve">  "profileChanges":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"op": "REPLACE",</w:t>
      </w:r>
    </w:p>
    <w:p w:rsidR="000B3D39" w:rsidRDefault="000B3D39" w:rsidP="000B3D39">
      <w:pPr>
        <w:pStyle w:val="PL"/>
        <w:ind w:left="284"/>
        <w:rPr>
          <w:lang w:val="en-US"/>
        </w:rPr>
      </w:pPr>
      <w:r>
        <w:rPr>
          <w:lang w:val="en-US"/>
        </w:rPr>
        <w:t xml:space="preserve">      "path": "/recoveryTime",</w:t>
      </w:r>
    </w:p>
    <w:p w:rsidR="000B3D39" w:rsidRDefault="000B3D39" w:rsidP="000B3D39">
      <w:pPr>
        <w:pStyle w:val="PL"/>
        <w:ind w:left="284"/>
      </w:pPr>
      <w:r>
        <w:rPr>
          <w:lang w:val="en-US"/>
        </w:rPr>
        <w:t xml:space="preserve">      "newValue": "</w:t>
      </w:r>
      <w:r>
        <w:t>2018</w:t>
      </w:r>
      <w:r w:rsidRPr="00462540">
        <w:t>-</w:t>
      </w:r>
      <w:r>
        <w:t>12</w:t>
      </w:r>
      <w:r w:rsidRPr="00462540">
        <w:t>-</w:t>
      </w:r>
      <w:r>
        <w:t>30</w:t>
      </w:r>
      <w:r w:rsidRPr="00462540">
        <w:t>T23:20:50Z</w:t>
      </w:r>
      <w:r>
        <w:t>"</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"op": "REPLACE",</w:t>
      </w:r>
    </w:p>
    <w:p w:rsidR="000B3D39" w:rsidRDefault="000B3D39" w:rsidP="000B3D39">
      <w:pPr>
        <w:pStyle w:val="PL"/>
        <w:ind w:left="284"/>
        <w:rPr>
          <w:lang w:val="en-US"/>
        </w:rPr>
      </w:pPr>
      <w:r>
        <w:rPr>
          <w:lang w:val="en-US"/>
        </w:rPr>
        <w:t xml:space="preserve">      "path": "/nfServices",</w:t>
      </w:r>
    </w:p>
    <w:p w:rsidR="000B3D39" w:rsidRDefault="000B3D39" w:rsidP="000B3D39">
      <w:pPr>
        <w:pStyle w:val="PL"/>
        <w:ind w:left="284"/>
      </w:pPr>
      <w:r>
        <w:rPr>
          <w:lang w:val="en-US"/>
        </w:rPr>
        <w:t xml:space="preserve">      "newValue": </w:t>
      </w:r>
      <w:r w:rsidR="00C8654C">
        <w:rPr>
          <w:lang w:val="en-US"/>
        </w:rPr>
        <w:t>[ ...new array content...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w:t>
      </w:r>
    </w:p>
    <w:p w:rsidR="000B3D39" w:rsidRDefault="000B3D39" w:rsidP="000B3D39">
      <w:pPr>
        <w:pStyle w:val="PL"/>
        <w:ind w:left="284"/>
        <w:rPr>
          <w:lang w:val="en-US"/>
        </w:rPr>
      </w:pPr>
    </w:p>
    <w:p w:rsidR="00BF0939" w:rsidRPr="002857AD" w:rsidRDefault="00BF0939" w:rsidP="00BF0939">
      <w:pPr>
        <w:pStyle w:val="Heading5"/>
      </w:pPr>
      <w:bookmarkStart w:id="390" w:name="_Toc24766478"/>
      <w:bookmarkStart w:id="391" w:name="_Toc42816800"/>
      <w:bookmarkStart w:id="392" w:name="_Toc45029653"/>
      <w:r w:rsidRPr="002857AD">
        <w:t>6.1.6.2.1</w:t>
      </w:r>
      <w:r w:rsidR="004A3266" w:rsidRPr="002857AD">
        <w:t>8</w:t>
      </w:r>
      <w:r w:rsidRPr="002857AD">
        <w:tab/>
      </w:r>
      <w:r w:rsidR="003E02C4">
        <w:t>Void</w:t>
      </w:r>
      <w:bookmarkEnd w:id="390"/>
      <w:bookmarkEnd w:id="391"/>
      <w:bookmarkEnd w:id="392"/>
    </w:p>
    <w:p w:rsidR="003F22D5" w:rsidRPr="002857AD" w:rsidRDefault="003F22D5" w:rsidP="003F22D5">
      <w:pPr>
        <w:pStyle w:val="Heading5"/>
      </w:pPr>
      <w:bookmarkStart w:id="393" w:name="_Toc24766479"/>
      <w:bookmarkStart w:id="394" w:name="_Toc42816801"/>
      <w:bookmarkStart w:id="395" w:name="_Toc45029654"/>
      <w:r w:rsidRPr="002857AD">
        <w:t>6.1.6.2.1</w:t>
      </w:r>
      <w:r w:rsidR="004A3266" w:rsidRPr="002857AD">
        <w:t>9</w:t>
      </w:r>
      <w:r w:rsidRPr="002857AD">
        <w:tab/>
        <w:t>Type: NFServiceVersion</w:t>
      </w:r>
      <w:bookmarkEnd w:id="393"/>
      <w:bookmarkEnd w:id="394"/>
      <w:bookmarkEnd w:id="395"/>
    </w:p>
    <w:p w:rsidR="003F22D5" w:rsidRPr="002857AD" w:rsidRDefault="003F22D5" w:rsidP="003F22D5">
      <w:pPr>
        <w:pStyle w:val="TH"/>
      </w:pPr>
      <w:r w:rsidRPr="002857AD">
        <w:rPr>
          <w:noProof/>
        </w:rPr>
        <w:t>Table </w:t>
      </w:r>
      <w:r w:rsidRPr="002857AD">
        <w:t>6.1.6.2.1</w:t>
      </w:r>
      <w:r w:rsidR="004A3266" w:rsidRPr="002857AD">
        <w:t>9</w:t>
      </w:r>
      <w:r w:rsidRPr="002857AD">
        <w:t xml:space="preserve">-1: </w:t>
      </w:r>
      <w:r w:rsidRPr="002857AD">
        <w:rPr>
          <w:noProof/>
        </w:rPr>
        <w:t xml:space="preserve">Definition of type </w:t>
      </w:r>
      <w:r w:rsidR="00871AA6" w:rsidRPr="002857AD">
        <w:rPr>
          <w:noProof/>
        </w:rPr>
        <w:t>NFServiceVersion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078"/>
        <w:gridCol w:w="4087"/>
      </w:tblGrid>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3F22D5" w:rsidRPr="002857AD" w:rsidRDefault="003F22D5" w:rsidP="003F22D5">
            <w:pPr>
              <w:pStyle w:val="TAH"/>
              <w:jc w:val="left"/>
            </w:pPr>
            <w:r w:rsidRPr="002857AD">
              <w:t>Cardinality</w:t>
            </w:r>
          </w:p>
        </w:tc>
        <w:tc>
          <w:tcPr>
            <w:tcW w:w="4087"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rPr>
                <w:rFonts w:cs="Arial"/>
                <w:szCs w:val="18"/>
              </w:rPr>
            </w:pPr>
            <w:r w:rsidRPr="002857AD">
              <w:rPr>
                <w:rFonts w:cs="Arial"/>
                <w:szCs w:val="18"/>
              </w:rPr>
              <w:t>Description</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apiVersionInUri</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string</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szCs w:val="18"/>
              </w:rPr>
              <w:t>Version of the service instance to be used in the URI for accessing the API (e.g. "v1").</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api</w:t>
            </w:r>
            <w:r w:rsidRPr="002857AD">
              <w:t>Full</w:t>
            </w:r>
            <w:r w:rsidRPr="002857AD">
              <w:rPr>
                <w:rFonts w:hint="eastAsia"/>
              </w:rPr>
              <w:t>Ver</w:t>
            </w:r>
            <w:r w:rsidRPr="002857AD">
              <w:t>sion</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string</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szCs w:val="18"/>
              </w:rPr>
              <w:t xml:space="preserve">Full version number of the API as specified in </w:t>
            </w:r>
            <w:r w:rsidR="004D3C2B">
              <w:rPr>
                <w:rFonts w:cs="Arial"/>
                <w:szCs w:val="18"/>
              </w:rPr>
              <w:t>clause</w:t>
            </w:r>
            <w:r w:rsidRPr="002857AD">
              <w:rPr>
                <w:rFonts w:cs="Arial"/>
                <w:szCs w:val="18"/>
              </w:rPr>
              <w:t xml:space="preserve"> 4.3.1 of </w:t>
            </w:r>
            <w:r w:rsidR="00026898">
              <w:rPr>
                <w:rFonts w:cs="Arial"/>
                <w:szCs w:val="18"/>
              </w:rPr>
              <w:t>3GPP 2</w:t>
            </w:r>
            <w:r w:rsidR="007E1FB8" w:rsidRPr="002857AD">
              <w:rPr>
                <w:rFonts w:cs="Arial"/>
                <w:szCs w:val="18"/>
              </w:rPr>
              <w:t>9.501</w:t>
            </w:r>
            <w:r w:rsidR="007E1FB8">
              <w:rPr>
                <w:rFonts w:cs="Arial"/>
                <w:szCs w:val="18"/>
              </w:rPr>
              <w:t> </w:t>
            </w:r>
            <w:r w:rsidR="007E1FB8" w:rsidRPr="002857AD">
              <w:rPr>
                <w:rFonts w:cs="Arial"/>
                <w:szCs w:val="18"/>
              </w:rPr>
              <w:t>[</w:t>
            </w:r>
            <w:r w:rsidR="00871AA6" w:rsidRPr="002857AD">
              <w:rPr>
                <w:rFonts w:cs="Arial"/>
                <w:szCs w:val="18"/>
              </w:rPr>
              <w:t>5</w:t>
            </w:r>
            <w:r w:rsidRPr="002857AD">
              <w:rPr>
                <w:rFonts w:cs="Arial"/>
                <w:szCs w:val="18"/>
              </w:rPr>
              <w:t>].</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expiry</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DateTime</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rPr>
                <w:rFonts w:hint="eastAsia"/>
              </w:rPr>
              <w:t>O</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0..1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hint="eastAsia"/>
                <w:szCs w:val="18"/>
              </w:rPr>
              <w:t xml:space="preserve">Expiry date and time of </w:t>
            </w:r>
            <w:r w:rsidRPr="002857AD">
              <w:rPr>
                <w:rFonts w:cs="Arial"/>
                <w:szCs w:val="18"/>
              </w:rPr>
              <w:t xml:space="preserve">the NF service. This represents the planned retirement date as specified in </w:t>
            </w:r>
            <w:r w:rsidR="004D3C2B">
              <w:rPr>
                <w:rFonts w:cs="Arial"/>
                <w:szCs w:val="18"/>
              </w:rPr>
              <w:t>clause</w:t>
            </w:r>
            <w:r w:rsidRPr="002857AD">
              <w:rPr>
                <w:rFonts w:cs="Arial"/>
                <w:szCs w:val="18"/>
              </w:rPr>
              <w:t xml:space="preserve"> 4.3.1.5 of </w:t>
            </w:r>
            <w:r w:rsidR="00026898">
              <w:rPr>
                <w:rFonts w:cs="Arial"/>
                <w:szCs w:val="18"/>
              </w:rPr>
              <w:t>3GPP 2</w:t>
            </w:r>
            <w:r w:rsidR="007E1FB8" w:rsidRPr="002857AD">
              <w:rPr>
                <w:rFonts w:cs="Arial"/>
                <w:szCs w:val="18"/>
              </w:rPr>
              <w:t>9.501</w:t>
            </w:r>
            <w:r w:rsidR="007E1FB8">
              <w:rPr>
                <w:rFonts w:cs="Arial"/>
                <w:szCs w:val="18"/>
              </w:rPr>
              <w:t> </w:t>
            </w:r>
            <w:r w:rsidR="007E1FB8" w:rsidRPr="002857AD">
              <w:rPr>
                <w:rFonts w:cs="Arial"/>
                <w:szCs w:val="18"/>
              </w:rPr>
              <w:t>[</w:t>
            </w:r>
            <w:r w:rsidR="00871AA6" w:rsidRPr="002857AD">
              <w:rPr>
                <w:rFonts w:cs="Arial"/>
                <w:szCs w:val="18"/>
              </w:rPr>
              <w:t>5</w:t>
            </w:r>
            <w:r w:rsidRPr="002857AD">
              <w:rPr>
                <w:rFonts w:cs="Arial"/>
                <w:szCs w:val="18"/>
              </w:rPr>
              <w:t>].</w:t>
            </w:r>
          </w:p>
        </w:tc>
      </w:tr>
    </w:tbl>
    <w:p w:rsidR="003F22D5" w:rsidRPr="002857AD" w:rsidRDefault="003F22D5" w:rsidP="003F22D5">
      <w:pPr>
        <w:rPr>
          <w:lang w:val="en-US"/>
        </w:rPr>
      </w:pPr>
    </w:p>
    <w:p w:rsidR="00DA2930" w:rsidRPr="002857AD" w:rsidRDefault="00DA2930" w:rsidP="00DA2930">
      <w:pPr>
        <w:pStyle w:val="Heading5"/>
      </w:pPr>
      <w:bookmarkStart w:id="396" w:name="_Toc24766480"/>
      <w:bookmarkStart w:id="397" w:name="_Toc42816802"/>
      <w:bookmarkStart w:id="398" w:name="_Toc45029655"/>
      <w:r w:rsidRPr="002857AD">
        <w:t>6.1.6.2.20</w:t>
      </w:r>
      <w:r w:rsidRPr="002857AD">
        <w:tab/>
        <w:t>Type: PcfInfo</w:t>
      </w:r>
      <w:bookmarkEnd w:id="396"/>
      <w:bookmarkEnd w:id="397"/>
      <w:bookmarkEnd w:id="398"/>
    </w:p>
    <w:p w:rsidR="00DA2930" w:rsidRPr="002857AD" w:rsidRDefault="00DA2930" w:rsidP="00DA2930">
      <w:pPr>
        <w:pStyle w:val="TH"/>
      </w:pPr>
      <w:r w:rsidRPr="002857AD">
        <w:rPr>
          <w:noProof/>
        </w:rPr>
        <w:t>Table </w:t>
      </w:r>
      <w:r w:rsidRPr="002857AD">
        <w:t xml:space="preserve">6.1.6.2.20-1: </w:t>
      </w:r>
      <w:r w:rsidRPr="002857AD">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dnnList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array(Dnn)</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4237B3" w:rsidP="00335146">
            <w:pPr>
              <w:pStyle w:val="TAL"/>
            </w:pPr>
            <w:r w:rsidRPr="002857AD">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DNNs supported by the PCF</w:t>
            </w:r>
            <w:r w:rsidR="00FB6308">
              <w:rPr>
                <w:rFonts w:cs="Arial"/>
                <w:szCs w:val="18"/>
              </w:rPr>
              <w:t>.</w:t>
            </w:r>
          </w:p>
          <w:p w:rsidR="00DA2930" w:rsidRPr="002857AD" w:rsidRDefault="00FB6308" w:rsidP="00FB6308">
            <w:pPr>
              <w:pStyle w:val="TAL"/>
              <w:rPr>
                <w:rFonts w:cs="Arial"/>
                <w:szCs w:val="18"/>
              </w:rPr>
            </w:pPr>
            <w:r>
              <w:rPr>
                <w:rFonts w:cs="Arial"/>
                <w:szCs w:val="18"/>
              </w:rPr>
              <w:t>If not provided, the PCF can serve any DNN.</w:t>
            </w:r>
          </w:p>
        </w:tc>
      </w:tr>
      <w:tr w:rsidR="004237B3"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supiRange</w:t>
            </w:r>
            <w:r w:rsidR="00C815D1">
              <w:t>s</w:t>
            </w:r>
          </w:p>
        </w:tc>
        <w:tc>
          <w:tcPr>
            <w:tcW w:w="1559"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rPr>
                <w:rFonts w:cs="Arial"/>
                <w:szCs w:val="18"/>
              </w:rPr>
            </w:pPr>
            <w:r w:rsidRPr="002857AD">
              <w:rPr>
                <w:rFonts w:cs="Arial"/>
                <w:szCs w:val="18"/>
              </w:rPr>
              <w:t>List of ranges of SUPIs that can be served by the PCF instance. I</w:t>
            </w:r>
            <w:r w:rsidRPr="002857AD">
              <w:t>f not provided, the PCF can serve any SUPI.</w:t>
            </w:r>
          </w:p>
        </w:tc>
      </w:tr>
      <w:tr w:rsidR="00FB390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rFonts w:eastAsia="MS Mincho"/>
                <w:noProof/>
              </w:rPr>
              <w:t>rx</w:t>
            </w:r>
            <w:r w:rsidRPr="00D504CE">
              <w:rPr>
                <w:rFonts w:eastAsia="MS Mincho"/>
                <w:noProof/>
              </w:rPr>
              <w:t>Diam</w:t>
            </w:r>
            <w:r>
              <w:rPr>
                <w:rFonts w:eastAsia="MS Mincho"/>
                <w:noProof/>
              </w:rPr>
              <w:t>Host</w:t>
            </w:r>
          </w:p>
        </w:tc>
        <w:tc>
          <w:tcPr>
            <w:tcW w:w="1559"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noProof/>
              </w:rPr>
              <w:t>0..</w:t>
            </w:r>
            <w:r w:rsidRPr="00C02424">
              <w:rPr>
                <w:noProof/>
              </w:rPr>
              <w:t>1</w:t>
            </w:r>
          </w:p>
        </w:tc>
        <w:tc>
          <w:tcPr>
            <w:tcW w:w="4359" w:type="dxa"/>
            <w:tcBorders>
              <w:top w:val="single" w:sz="4" w:space="0" w:color="auto"/>
              <w:left w:val="single" w:sz="4" w:space="0" w:color="auto"/>
              <w:bottom w:val="single" w:sz="4" w:space="0" w:color="auto"/>
              <w:right w:val="single" w:sz="4" w:space="0" w:color="auto"/>
            </w:tcBorders>
          </w:tcPr>
          <w:p w:rsidR="00FB3900" w:rsidRDefault="00FB3900" w:rsidP="00FB3900">
            <w:pPr>
              <w:pStyle w:val="TAL"/>
              <w:rPr>
                <w:noProof/>
              </w:rPr>
            </w:pPr>
            <w:r>
              <w:rPr>
                <w:noProof/>
              </w:rPr>
              <w:t>This IE shall be present if the PCF supports Rx interface.</w:t>
            </w:r>
          </w:p>
          <w:p w:rsidR="00FB3900" w:rsidRDefault="00FB3900" w:rsidP="00FB3900">
            <w:pPr>
              <w:pStyle w:val="TAL"/>
              <w:rPr>
                <w:noProof/>
              </w:rPr>
            </w:pPr>
          </w:p>
          <w:p w:rsidR="00FB3900" w:rsidRPr="002857AD" w:rsidRDefault="00FB3900" w:rsidP="00FB3900">
            <w:pPr>
              <w:pStyle w:val="TAL"/>
              <w:rPr>
                <w:rFonts w:cs="Arial"/>
                <w:szCs w:val="18"/>
              </w:rPr>
            </w:pPr>
            <w:r>
              <w:rPr>
                <w:noProof/>
              </w:rPr>
              <w:t>When present, this IE shall indicate t</w:t>
            </w:r>
            <w:r w:rsidRPr="00B84B56">
              <w:rPr>
                <w:noProof/>
              </w:rPr>
              <w:t xml:space="preserve">he </w:t>
            </w:r>
            <w:r>
              <w:rPr>
                <w:noProof/>
              </w:rPr>
              <w:t>D</w:t>
            </w:r>
            <w:r w:rsidRPr="00D504CE">
              <w:rPr>
                <w:noProof/>
              </w:rPr>
              <w:t>iameter host</w:t>
            </w:r>
            <w:r w:rsidRPr="00D504CE" w:rsidDel="00D504CE">
              <w:rPr>
                <w:noProof/>
              </w:rPr>
              <w:t xml:space="preserve"> </w:t>
            </w:r>
            <w:r>
              <w:rPr>
                <w:noProof/>
              </w:rPr>
              <w:t xml:space="preserve">of the Rx interface </w:t>
            </w:r>
            <w:r w:rsidRPr="00B84B56">
              <w:rPr>
                <w:noProof/>
              </w:rPr>
              <w:t xml:space="preserve">for </w:t>
            </w:r>
            <w:r>
              <w:rPr>
                <w:noProof/>
              </w:rPr>
              <w:t xml:space="preserve">the </w:t>
            </w:r>
            <w:r w:rsidRPr="00B84B56">
              <w:rPr>
                <w:noProof/>
              </w:rPr>
              <w:t>PCF</w:t>
            </w:r>
            <w:r w:rsidRPr="000A41AB">
              <w:rPr>
                <w:noProof/>
              </w:rPr>
              <w:t>.</w:t>
            </w:r>
          </w:p>
        </w:tc>
      </w:tr>
      <w:tr w:rsidR="00FB390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rFonts w:eastAsia="MS Mincho"/>
                <w:noProof/>
                <w:lang w:val="en-US"/>
              </w:rPr>
              <w:t>rx</w:t>
            </w:r>
            <w:r w:rsidRPr="00EC306D">
              <w:rPr>
                <w:rFonts w:eastAsia="MS Mincho"/>
                <w:noProof/>
                <w:lang w:val="en-US"/>
              </w:rPr>
              <w:t>D</w:t>
            </w:r>
            <w:r w:rsidRPr="00EC306D">
              <w:rPr>
                <w:rFonts w:eastAsia="MS Mincho"/>
                <w:noProof/>
              </w:rPr>
              <w:t>iam</w:t>
            </w:r>
            <w:r>
              <w:rPr>
                <w:rFonts w:eastAsia="MS Mincho"/>
                <w:noProof/>
              </w:rPr>
              <w:t>Realm</w:t>
            </w:r>
          </w:p>
        </w:tc>
        <w:tc>
          <w:tcPr>
            <w:tcW w:w="1559"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EC306D">
              <w:rPr>
                <w:noProof/>
              </w:rPr>
              <w:t>0..1</w:t>
            </w:r>
          </w:p>
        </w:tc>
        <w:tc>
          <w:tcPr>
            <w:tcW w:w="4359" w:type="dxa"/>
            <w:tcBorders>
              <w:top w:val="single" w:sz="4" w:space="0" w:color="auto"/>
              <w:left w:val="single" w:sz="4" w:space="0" w:color="auto"/>
              <w:bottom w:val="single" w:sz="4" w:space="0" w:color="auto"/>
              <w:right w:val="single" w:sz="4" w:space="0" w:color="auto"/>
            </w:tcBorders>
          </w:tcPr>
          <w:p w:rsidR="00FB3900" w:rsidRDefault="00FB3900" w:rsidP="00FB3900">
            <w:pPr>
              <w:pStyle w:val="TAL"/>
              <w:rPr>
                <w:noProof/>
              </w:rPr>
            </w:pPr>
            <w:r>
              <w:rPr>
                <w:noProof/>
              </w:rPr>
              <w:t>This IE shall be present if the PCF supports Rx interface.</w:t>
            </w:r>
          </w:p>
          <w:p w:rsidR="00FB3900" w:rsidRDefault="00FB3900" w:rsidP="00FB3900">
            <w:pPr>
              <w:pStyle w:val="TAL"/>
              <w:rPr>
                <w:noProof/>
              </w:rPr>
            </w:pPr>
          </w:p>
          <w:p w:rsidR="00FB3900" w:rsidRPr="002857AD" w:rsidRDefault="00FB3900" w:rsidP="00FB3900">
            <w:pPr>
              <w:pStyle w:val="TAL"/>
              <w:rPr>
                <w:rFonts w:cs="Arial"/>
                <w:szCs w:val="18"/>
              </w:rPr>
            </w:pPr>
            <w:r>
              <w:rPr>
                <w:noProof/>
              </w:rPr>
              <w:t>When present, this IE shall indicate the Diameter realm</w:t>
            </w:r>
            <w:r w:rsidRPr="00EC306D">
              <w:rPr>
                <w:noProof/>
              </w:rPr>
              <w:t xml:space="preserve"> </w:t>
            </w:r>
            <w:r>
              <w:rPr>
                <w:noProof/>
              </w:rPr>
              <w:t xml:space="preserve">of the Rx interface </w:t>
            </w:r>
            <w:r w:rsidRPr="00EC306D">
              <w:rPr>
                <w:noProof/>
              </w:rPr>
              <w:t xml:space="preserve">for </w:t>
            </w:r>
            <w:r>
              <w:rPr>
                <w:noProof/>
              </w:rPr>
              <w:t xml:space="preserve">the </w:t>
            </w:r>
            <w:r w:rsidRPr="00EC306D">
              <w:rPr>
                <w:noProof/>
              </w:rPr>
              <w:t>PCF</w:t>
            </w:r>
            <w:r w:rsidRPr="000A41AB">
              <w:rPr>
                <w:noProof/>
              </w:rPr>
              <w:t>.</w:t>
            </w:r>
          </w:p>
        </w:tc>
      </w:tr>
    </w:tbl>
    <w:p w:rsidR="00DA2930" w:rsidRPr="002857AD" w:rsidRDefault="00DA2930" w:rsidP="00DA2930">
      <w:pPr>
        <w:rPr>
          <w:lang w:val="en-US"/>
        </w:rPr>
      </w:pPr>
    </w:p>
    <w:p w:rsidR="00DA2930" w:rsidRPr="002857AD" w:rsidRDefault="00DA2930" w:rsidP="00DA2930">
      <w:pPr>
        <w:pStyle w:val="Heading5"/>
      </w:pPr>
      <w:bookmarkStart w:id="399" w:name="_Toc24766481"/>
      <w:bookmarkStart w:id="400" w:name="_Toc42816803"/>
      <w:bookmarkStart w:id="401" w:name="_Toc45029656"/>
      <w:r w:rsidRPr="002857AD">
        <w:t>6.1.6.2.21</w:t>
      </w:r>
      <w:r w:rsidRPr="002857AD">
        <w:tab/>
        <w:t>Type: BsfInfo</w:t>
      </w:r>
      <w:bookmarkEnd w:id="399"/>
      <w:bookmarkEnd w:id="400"/>
      <w:bookmarkEnd w:id="401"/>
    </w:p>
    <w:p w:rsidR="00DA2930" w:rsidRPr="002857AD" w:rsidRDefault="00DA2930" w:rsidP="00DA2930">
      <w:pPr>
        <w:pStyle w:val="TH"/>
      </w:pPr>
      <w:r w:rsidRPr="002857AD">
        <w:rPr>
          <w:noProof/>
        </w:rPr>
        <w:t>Table </w:t>
      </w:r>
      <w:r w:rsidRPr="002857AD">
        <w:t xml:space="preserve">6.1.6.2.21-1: </w:t>
      </w:r>
      <w:r w:rsidRPr="002857AD">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ipv4AddressRanges</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array(Ipv4AddressRange)</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F44B5C" w:rsidP="00335146">
            <w:pPr>
              <w:pStyle w:val="TAL"/>
            </w:pPr>
            <w:r>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List of ranges of IPv4 addresses handled by BSF</w:t>
            </w:r>
            <w:r w:rsidR="00FB6308">
              <w:rPr>
                <w:rFonts w:cs="Arial"/>
                <w:szCs w:val="18"/>
              </w:rPr>
              <w:t>.</w:t>
            </w:r>
          </w:p>
          <w:p w:rsidR="00DA2930" w:rsidRPr="002857AD" w:rsidRDefault="00FB6308" w:rsidP="00FB6308">
            <w:pPr>
              <w:pStyle w:val="TAL"/>
              <w:rPr>
                <w:rFonts w:cs="Arial"/>
                <w:szCs w:val="18"/>
              </w:rPr>
            </w:pPr>
            <w:r>
              <w:rPr>
                <w:rFonts w:cs="Arial"/>
                <w:szCs w:val="18"/>
              </w:rPr>
              <w:t>If not provided, the BSF can serve any IPv4 address.</w:t>
            </w:r>
          </w:p>
        </w:tc>
      </w:tr>
      <w:tr w:rsidR="003D518D"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dnnList</w:t>
            </w:r>
          </w:p>
        </w:tc>
        <w:tc>
          <w:tcPr>
            <w:tcW w:w="1559"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array(Dnn)</w:t>
            </w:r>
          </w:p>
        </w:tc>
        <w:tc>
          <w:tcPr>
            <w:tcW w:w="425"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B6308" w:rsidRDefault="003D518D" w:rsidP="00FB6308">
            <w:pPr>
              <w:pStyle w:val="TAL"/>
              <w:rPr>
                <w:rFonts w:cs="Arial"/>
                <w:szCs w:val="18"/>
              </w:rPr>
            </w:pPr>
            <w:r w:rsidRPr="003206FE">
              <w:rPr>
                <w:rFonts w:cs="Arial"/>
                <w:szCs w:val="18"/>
              </w:rPr>
              <w:t>List of DNNs handled by the BSF</w:t>
            </w:r>
          </w:p>
          <w:p w:rsidR="003D518D" w:rsidRPr="002857AD" w:rsidRDefault="00FB6308" w:rsidP="00FB6308">
            <w:pPr>
              <w:pStyle w:val="TAL"/>
              <w:rPr>
                <w:rFonts w:cs="Arial"/>
                <w:szCs w:val="18"/>
              </w:rPr>
            </w:pPr>
            <w:r>
              <w:rPr>
                <w:rFonts w:cs="Arial"/>
                <w:szCs w:val="18"/>
              </w:rPr>
              <w:t>If not provided, the BSF can serve any DNN.</w:t>
            </w:r>
          </w:p>
        </w:tc>
      </w:tr>
      <w:tr w:rsidR="003D518D"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ipDomainList</w:t>
            </w:r>
          </w:p>
        </w:tc>
        <w:tc>
          <w:tcPr>
            <w:tcW w:w="1559"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array(string)</w:t>
            </w:r>
          </w:p>
        </w:tc>
        <w:tc>
          <w:tcPr>
            <w:tcW w:w="425"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B6308" w:rsidRDefault="003D518D" w:rsidP="00FB6308">
            <w:pPr>
              <w:pStyle w:val="TAL"/>
              <w:rPr>
                <w:rFonts w:cs="Arial"/>
                <w:szCs w:val="18"/>
              </w:rPr>
            </w:pPr>
            <w:r w:rsidRPr="003206FE">
              <w:rPr>
                <w:rFonts w:cs="Arial"/>
                <w:szCs w:val="18"/>
              </w:rPr>
              <w:t xml:space="preserve">List of IPv4 address domains, as described in </w:t>
            </w:r>
            <w:r w:rsidR="004D3C2B">
              <w:rPr>
                <w:rFonts w:cs="Arial"/>
                <w:szCs w:val="18"/>
              </w:rPr>
              <w:t>clause</w:t>
            </w:r>
            <w:r w:rsidRPr="003206FE">
              <w:rPr>
                <w:rFonts w:cs="Arial"/>
                <w:szCs w:val="18"/>
              </w:rPr>
              <w:t xml:space="preserve"> 6.2 of </w:t>
            </w:r>
            <w:r w:rsidR="00026898">
              <w:rPr>
                <w:rFonts w:cs="Arial"/>
                <w:szCs w:val="18"/>
              </w:rPr>
              <w:t>3GPP 2</w:t>
            </w:r>
            <w:r w:rsidR="007E1FB8" w:rsidRPr="003206FE">
              <w:rPr>
                <w:rFonts w:cs="Arial"/>
                <w:szCs w:val="18"/>
              </w:rPr>
              <w:t>9.513</w:t>
            </w:r>
            <w:r w:rsidR="007E1FB8">
              <w:rPr>
                <w:rFonts w:cs="Arial"/>
                <w:szCs w:val="18"/>
              </w:rPr>
              <w:t> </w:t>
            </w:r>
            <w:r w:rsidR="007E1FB8" w:rsidRPr="003206FE">
              <w:rPr>
                <w:rFonts w:cs="Arial"/>
                <w:szCs w:val="18"/>
              </w:rPr>
              <w:t>[</w:t>
            </w:r>
            <w:r w:rsidR="00F742C4">
              <w:rPr>
                <w:rFonts w:cs="Arial"/>
                <w:szCs w:val="18"/>
              </w:rPr>
              <w:t>28</w:t>
            </w:r>
            <w:r w:rsidRPr="003206FE">
              <w:rPr>
                <w:rFonts w:cs="Arial"/>
                <w:szCs w:val="18"/>
                <w:lang w:eastAsia="zh-CN"/>
              </w:rPr>
              <w:t>],</w:t>
            </w:r>
            <w:r w:rsidRPr="003206FE">
              <w:rPr>
                <w:rFonts w:cs="Arial"/>
                <w:szCs w:val="18"/>
              </w:rPr>
              <w:t xml:space="preserve"> handled by the BSF</w:t>
            </w:r>
            <w:r w:rsidR="00FB6308">
              <w:rPr>
                <w:rFonts w:cs="Arial"/>
                <w:szCs w:val="18"/>
              </w:rPr>
              <w:t>.</w:t>
            </w:r>
          </w:p>
          <w:p w:rsidR="003D518D" w:rsidRPr="002857AD" w:rsidRDefault="00FB6308" w:rsidP="00FB6308">
            <w:pPr>
              <w:pStyle w:val="TAL"/>
              <w:rPr>
                <w:rFonts w:cs="Arial"/>
                <w:szCs w:val="18"/>
              </w:rPr>
            </w:pPr>
            <w:r>
              <w:rPr>
                <w:rFonts w:cs="Arial"/>
                <w:szCs w:val="18"/>
              </w:rPr>
              <w:t>If not provided, the BSF can serve any IP domain.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lang w:val="en-US"/>
              </w:rPr>
            </w:pPr>
            <w:r w:rsidRPr="002857AD">
              <w:t>ipv6PrefixRanges</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array(Ipv6PrefixRange)</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F44B5C" w:rsidP="00335146">
            <w:pPr>
              <w:pStyle w:val="TAL"/>
            </w:pPr>
            <w:r>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 xml:space="preserve">List of ranges of IPv6 prefixes handled by </w:t>
            </w:r>
            <w:r w:rsidR="003D518D">
              <w:rPr>
                <w:rFonts w:cs="Arial"/>
                <w:szCs w:val="18"/>
              </w:rPr>
              <w:t xml:space="preserve">the </w:t>
            </w:r>
            <w:r w:rsidRPr="002857AD">
              <w:rPr>
                <w:rFonts w:cs="Arial"/>
                <w:szCs w:val="18"/>
              </w:rPr>
              <w:t>BSF</w:t>
            </w:r>
            <w:r w:rsidR="00FB6308">
              <w:rPr>
                <w:rFonts w:cs="Arial"/>
                <w:szCs w:val="18"/>
              </w:rPr>
              <w:t>.</w:t>
            </w:r>
          </w:p>
          <w:p w:rsidR="00DA2930" w:rsidRPr="002857AD" w:rsidRDefault="00FB6308" w:rsidP="00FB6308">
            <w:pPr>
              <w:pStyle w:val="TAL"/>
              <w:rPr>
                <w:rFonts w:cs="Arial"/>
                <w:szCs w:val="18"/>
              </w:rPr>
            </w:pPr>
            <w:r>
              <w:rPr>
                <w:rFonts w:cs="Arial"/>
                <w:szCs w:val="18"/>
              </w:rPr>
              <w:t>If not provided, the BSF can serve any IPv6 prefix.</w:t>
            </w:r>
          </w:p>
        </w:tc>
      </w:tr>
    </w:tbl>
    <w:p w:rsidR="00DA2930" w:rsidRPr="002857AD" w:rsidRDefault="00DA2930" w:rsidP="00340D63"/>
    <w:p w:rsidR="00DA2930" w:rsidRPr="002857AD" w:rsidRDefault="00DA2930" w:rsidP="00DA2930">
      <w:pPr>
        <w:pStyle w:val="Heading5"/>
      </w:pPr>
      <w:bookmarkStart w:id="402" w:name="_Toc24766482"/>
      <w:bookmarkStart w:id="403" w:name="_Toc42816804"/>
      <w:bookmarkStart w:id="404" w:name="_Toc45029657"/>
      <w:r w:rsidRPr="002857AD">
        <w:lastRenderedPageBreak/>
        <w:t>6.1.6.2.22</w:t>
      </w:r>
      <w:r w:rsidRPr="002857AD">
        <w:tab/>
        <w:t>Type: Ipv4AddressRange</w:t>
      </w:r>
      <w:bookmarkEnd w:id="402"/>
      <w:bookmarkEnd w:id="403"/>
      <w:bookmarkEnd w:id="404"/>
    </w:p>
    <w:p w:rsidR="00DA2930" w:rsidRPr="002857AD" w:rsidRDefault="00DA2930" w:rsidP="00DA2930">
      <w:pPr>
        <w:pStyle w:val="TH"/>
      </w:pPr>
      <w:r w:rsidRPr="002857AD">
        <w:rPr>
          <w:noProof/>
        </w:rPr>
        <w:t>Table </w:t>
      </w:r>
      <w:r w:rsidRPr="002857AD">
        <w:t xml:space="preserve">6.1.6.2.22-1: </w:t>
      </w:r>
      <w:r w:rsidRPr="002857AD">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First value identifying the start of an IPv4 address range</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Last value identifying the end of an IPv4 address range</w:t>
            </w:r>
          </w:p>
        </w:tc>
      </w:tr>
    </w:tbl>
    <w:p w:rsidR="00DA2930" w:rsidRPr="002857AD" w:rsidRDefault="00DA2930" w:rsidP="00DA2930">
      <w:pPr>
        <w:rPr>
          <w:lang w:val="en-US"/>
        </w:rPr>
      </w:pPr>
    </w:p>
    <w:p w:rsidR="00DA2930" w:rsidRPr="002857AD" w:rsidRDefault="00DA2930" w:rsidP="00DA2930">
      <w:pPr>
        <w:pStyle w:val="Heading5"/>
      </w:pPr>
      <w:bookmarkStart w:id="405" w:name="_Toc24766483"/>
      <w:bookmarkStart w:id="406" w:name="_Toc42816805"/>
      <w:bookmarkStart w:id="407" w:name="_Toc45029658"/>
      <w:r w:rsidRPr="002857AD">
        <w:t>6.1.6.2.23</w:t>
      </w:r>
      <w:r w:rsidRPr="002857AD">
        <w:tab/>
        <w:t>Type: Ipv6PrefixRange</w:t>
      </w:r>
      <w:bookmarkEnd w:id="405"/>
      <w:bookmarkEnd w:id="406"/>
      <w:bookmarkEnd w:id="407"/>
    </w:p>
    <w:p w:rsidR="00DA2930" w:rsidRPr="002857AD" w:rsidRDefault="00DA2930" w:rsidP="00DA2930">
      <w:pPr>
        <w:pStyle w:val="TH"/>
      </w:pPr>
      <w:r w:rsidRPr="002857AD">
        <w:rPr>
          <w:noProof/>
        </w:rPr>
        <w:t>Table </w:t>
      </w:r>
      <w:r w:rsidRPr="002857AD">
        <w:t xml:space="preserve">6.1.6.2.23-1: </w:t>
      </w:r>
      <w:r w:rsidRPr="002857AD">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Ipv6Prefix</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First value identifying the start of an IPv6 prefix range</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Ipv6Prefix</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Last value identifying the end of an IPv6 prefix range</w:t>
            </w:r>
          </w:p>
        </w:tc>
      </w:tr>
    </w:tbl>
    <w:p w:rsidR="00DA2930" w:rsidRPr="002857AD" w:rsidRDefault="00DA2930" w:rsidP="00DA2930"/>
    <w:p w:rsidR="009A18C8" w:rsidRPr="002857AD" w:rsidRDefault="009A18C8" w:rsidP="009A18C8">
      <w:pPr>
        <w:pStyle w:val="Heading5"/>
      </w:pPr>
      <w:bookmarkStart w:id="408" w:name="_Toc24766484"/>
      <w:bookmarkStart w:id="409" w:name="_Toc42816806"/>
      <w:bookmarkStart w:id="410" w:name="_Toc45029659"/>
      <w:r w:rsidRPr="002857AD">
        <w:t>6.1.6.2.24</w:t>
      </w:r>
      <w:r w:rsidRPr="002857AD">
        <w:tab/>
        <w:t>Type: InterfaceUpfInfoItem</w:t>
      </w:r>
      <w:bookmarkEnd w:id="408"/>
      <w:bookmarkEnd w:id="409"/>
      <w:bookmarkEnd w:id="410"/>
    </w:p>
    <w:p w:rsidR="009A18C8" w:rsidRPr="002857AD" w:rsidRDefault="009A18C8" w:rsidP="009A18C8">
      <w:pPr>
        <w:pStyle w:val="TH"/>
      </w:pPr>
      <w:r w:rsidRPr="002857AD">
        <w:rPr>
          <w:noProof/>
        </w:rPr>
        <w:t>Table </w:t>
      </w:r>
      <w:r w:rsidRPr="002857AD">
        <w:t xml:space="preserve">6.1.6.2.24-1: </w:t>
      </w:r>
      <w:r w:rsidRPr="002857AD">
        <w:rPr>
          <w:noProof/>
        </w:rPr>
        <w:t>Definition of type Interface</w:t>
      </w:r>
      <w:r w:rsidRPr="002857AD">
        <w:t>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A18C8" w:rsidRPr="002857AD" w:rsidRDefault="009A18C8"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rPr>
                <w:rFonts w:cs="Arial"/>
                <w:szCs w:val="18"/>
              </w:rPr>
            </w:pPr>
            <w:r w:rsidRPr="002857AD">
              <w:rPr>
                <w:rFonts w:cs="Arial"/>
                <w:szCs w:val="18"/>
              </w:rPr>
              <w:t>Description</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interfaceType</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UPInterfaceType</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User Plane interface type</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ipv4EndpointAddress</w:t>
            </w:r>
            <w:r w:rsidR="00C815D1">
              <w:t>es</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335146">
            <w:pPr>
              <w:pStyle w:val="TAL"/>
            </w:pPr>
            <w:r>
              <w:t>1</w:t>
            </w:r>
            <w:r w:rsidR="009A18C8" w:rsidRPr="002857AD">
              <w:t>..N</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lang w:val="en-US"/>
              </w:rPr>
            </w:pPr>
            <w:r w:rsidRPr="002857AD">
              <w:rPr>
                <w:rFonts w:cs="Arial"/>
                <w:szCs w:val="18"/>
                <w:lang w:val="en-US"/>
              </w:rPr>
              <w:t>Available endpoint IPv4 address(es)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ipv6EndpointAddress</w:t>
            </w:r>
            <w:r w:rsidR="00C815D1">
              <w:t>es</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335146">
            <w:pPr>
              <w:pStyle w:val="TAL"/>
            </w:pPr>
            <w:r>
              <w:t>1</w:t>
            </w:r>
            <w:r w:rsidR="009A18C8" w:rsidRPr="002857AD">
              <w:t>..N</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Available endpoint IPv6 address(es)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endpointFqdn</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FQDN of available endpoint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networkInstance</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 xml:space="preserve">Network Instance (See </w:t>
            </w:r>
            <w:r w:rsidR="00026898">
              <w:rPr>
                <w:rFonts w:cs="Arial"/>
                <w:szCs w:val="18"/>
              </w:rPr>
              <w:t>3GPP 2</w:t>
            </w:r>
            <w:r w:rsidR="007E1FB8" w:rsidRPr="002857AD">
              <w:rPr>
                <w:rFonts w:cs="Arial"/>
                <w:szCs w:val="18"/>
              </w:rPr>
              <w:t>9.244</w:t>
            </w:r>
            <w:r w:rsidR="007E1FB8">
              <w:rPr>
                <w:rFonts w:cs="Arial"/>
                <w:szCs w:val="18"/>
              </w:rPr>
              <w:t> </w:t>
            </w:r>
            <w:r w:rsidR="007E1FB8" w:rsidRPr="002857AD">
              <w:rPr>
                <w:rFonts w:cs="Arial"/>
                <w:szCs w:val="18"/>
              </w:rPr>
              <w:t>[</w:t>
            </w:r>
            <w:r w:rsidR="00871AA6" w:rsidRPr="002857AD">
              <w:rPr>
                <w:rFonts w:cs="Arial"/>
                <w:szCs w:val="18"/>
              </w:rPr>
              <w:t>21</w:t>
            </w:r>
            <w:r w:rsidRPr="002857AD">
              <w:rPr>
                <w:rFonts w:cs="Arial"/>
                <w:szCs w:val="18"/>
              </w:rPr>
              <w:t>]) associated to the User Plane interface</w:t>
            </w:r>
          </w:p>
        </w:tc>
      </w:tr>
      <w:tr w:rsidR="009A18C8" w:rsidRPr="002857AD" w:rsidTr="00335146">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rsidR="009A18C8" w:rsidRPr="002857AD" w:rsidRDefault="009A18C8" w:rsidP="00335146">
            <w:pPr>
              <w:pStyle w:val="TAN"/>
            </w:pPr>
            <w:r w:rsidRPr="002857AD">
              <w:t>NOTE 1:</w:t>
            </w:r>
            <w:r w:rsidR="002857AD" w:rsidRPr="002857AD">
              <w:tab/>
            </w:r>
            <w:r w:rsidRPr="002857AD">
              <w:t>At least one of the addressing parameters (ipv4address, ipv6adress</w:t>
            </w:r>
            <w:r w:rsidR="00516ADE" w:rsidRPr="002857AD">
              <w:t xml:space="preserve"> or</w:t>
            </w:r>
            <w:r w:rsidRPr="002857AD">
              <w:t xml:space="preserve"> endpointFqdn) shall be included in the InterfaceUpfInfoItem.</w:t>
            </w:r>
          </w:p>
        </w:tc>
      </w:tr>
    </w:tbl>
    <w:p w:rsidR="009A18C8" w:rsidRPr="002857AD" w:rsidRDefault="009A18C8" w:rsidP="009A18C8">
      <w:pPr>
        <w:rPr>
          <w:lang w:val="en-US"/>
        </w:rPr>
      </w:pPr>
    </w:p>
    <w:p w:rsidR="004F7929" w:rsidRPr="002857AD" w:rsidRDefault="004F7929" w:rsidP="004F7929">
      <w:pPr>
        <w:pStyle w:val="Heading5"/>
      </w:pPr>
      <w:bookmarkStart w:id="411" w:name="_Toc24766485"/>
      <w:bookmarkStart w:id="412" w:name="_Toc42816807"/>
      <w:bookmarkStart w:id="413" w:name="_Toc45029660"/>
      <w:r w:rsidRPr="002857AD">
        <w:t>6.1.6.2.25</w:t>
      </w:r>
      <w:r w:rsidRPr="002857AD">
        <w:tab/>
        <w:t>Type: UriList</w:t>
      </w:r>
      <w:bookmarkEnd w:id="411"/>
      <w:bookmarkEnd w:id="412"/>
      <w:bookmarkEnd w:id="413"/>
    </w:p>
    <w:p w:rsidR="004F7929" w:rsidRPr="002857AD" w:rsidRDefault="004F7929" w:rsidP="004F7929">
      <w:pPr>
        <w:pStyle w:val="TH"/>
      </w:pPr>
      <w:r w:rsidRPr="002857AD">
        <w:rPr>
          <w:noProof/>
        </w:rPr>
        <w:t>Table </w:t>
      </w:r>
      <w:r w:rsidRPr="002857AD">
        <w:t xml:space="preserve">6.1.6.2.25-1: </w:t>
      </w:r>
      <w:r w:rsidRPr="002857AD">
        <w:rPr>
          <w:noProof/>
        </w:rPr>
        <w:t>Definition of type UriList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7929" w:rsidRPr="002857AD" w:rsidTr="00B864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7929" w:rsidRPr="002857AD" w:rsidRDefault="004F7929" w:rsidP="00B8645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rPr>
                <w:rFonts w:cs="Arial"/>
                <w:szCs w:val="18"/>
              </w:rPr>
            </w:pPr>
            <w:r w:rsidRPr="002857AD">
              <w:rPr>
                <w:rFonts w:cs="Arial"/>
                <w:szCs w:val="18"/>
              </w:rPr>
              <w:t>Description</w:t>
            </w:r>
          </w:p>
        </w:tc>
      </w:tr>
      <w:tr w:rsidR="004F7929" w:rsidRPr="002857AD" w:rsidTr="00B8645C">
        <w:trPr>
          <w:jc w:val="center"/>
        </w:trPr>
        <w:tc>
          <w:tcPr>
            <w:tcW w:w="2090"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_links</w:t>
            </w:r>
          </w:p>
        </w:tc>
        <w:tc>
          <w:tcPr>
            <w:tcW w:w="1559"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map(LinksValueSchema)</w:t>
            </w:r>
          </w:p>
        </w:tc>
        <w:tc>
          <w:tcPr>
            <w:tcW w:w="425" w:type="dxa"/>
            <w:tcBorders>
              <w:top w:val="single" w:sz="4" w:space="0" w:color="auto"/>
              <w:left w:val="single" w:sz="4" w:space="0" w:color="auto"/>
              <w:bottom w:val="single" w:sz="4" w:space="0" w:color="auto"/>
              <w:right w:val="single" w:sz="4" w:space="0" w:color="auto"/>
            </w:tcBorders>
          </w:tcPr>
          <w:p w:rsidR="004F7929" w:rsidRPr="002857AD" w:rsidRDefault="005D7F99" w:rsidP="00B8645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rPr>
                <w:rFonts w:cs="Arial"/>
                <w:szCs w:val="18"/>
              </w:rPr>
            </w:pPr>
            <w:r w:rsidRPr="002857AD">
              <w:t xml:space="preserve">See </w:t>
            </w:r>
            <w:r w:rsidR="004D3C2B">
              <w:t>clause</w:t>
            </w:r>
            <w:r w:rsidRPr="002857AD">
              <w:t> 4.9.4 of 3GPP TS 29.501 [5] for the description of the members.</w:t>
            </w:r>
          </w:p>
        </w:tc>
      </w:tr>
    </w:tbl>
    <w:p w:rsidR="004F7929" w:rsidRPr="002857AD" w:rsidRDefault="004F7929" w:rsidP="004F7929"/>
    <w:p w:rsidR="00DA6BB2" w:rsidRPr="002857AD" w:rsidRDefault="00DA6BB2" w:rsidP="00DA6BB2">
      <w:pPr>
        <w:pStyle w:val="Heading5"/>
      </w:pPr>
      <w:bookmarkStart w:id="414" w:name="_Toc24766486"/>
      <w:bookmarkStart w:id="415" w:name="_Toc42816808"/>
      <w:bookmarkStart w:id="416" w:name="_Toc45029661"/>
      <w:r w:rsidRPr="002857AD">
        <w:t>6.1.6.2.26</w:t>
      </w:r>
      <w:r w:rsidRPr="002857AD">
        <w:tab/>
        <w:t>Type: N2InterfaceAmfInfo</w:t>
      </w:r>
      <w:bookmarkEnd w:id="414"/>
      <w:bookmarkEnd w:id="415"/>
      <w:bookmarkEnd w:id="416"/>
    </w:p>
    <w:p w:rsidR="00DA6BB2" w:rsidRPr="002857AD" w:rsidRDefault="00DA6BB2" w:rsidP="00DA6BB2">
      <w:pPr>
        <w:pStyle w:val="TH"/>
      </w:pPr>
      <w:r w:rsidRPr="002857AD">
        <w:rPr>
          <w:noProof/>
        </w:rPr>
        <w:t>Table </w:t>
      </w:r>
      <w:r w:rsidRPr="002857AD">
        <w:t xml:space="preserve">6.1.6.2.26-1: </w:t>
      </w:r>
      <w:r w:rsidRPr="002857AD">
        <w:rPr>
          <w:noProof/>
        </w:rPr>
        <w:t>Definition of type N2Interface</w:t>
      </w:r>
      <w:r w:rsidRPr="002857AD">
        <w:t>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6BB2" w:rsidRPr="002857AD" w:rsidRDefault="00DA6BB2"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rPr>
                <w:rFonts w:cs="Arial"/>
                <w:szCs w:val="18"/>
              </w:rPr>
            </w:pPr>
            <w:r w:rsidRPr="002857AD">
              <w:rPr>
                <w:rFonts w:cs="Arial"/>
                <w:szCs w:val="18"/>
              </w:rPr>
              <w:t>Description</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ipv4EndpointAddress</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F44B5C" w:rsidP="00847C2A">
            <w:pPr>
              <w:pStyle w:val="TAL"/>
            </w:pPr>
            <w:r>
              <w:t>1</w:t>
            </w:r>
            <w:r w:rsidR="00DA6BB2" w:rsidRPr="002857AD">
              <w:t>..N</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lang w:val="en-US"/>
              </w:rPr>
            </w:pPr>
            <w:r w:rsidRPr="002857AD">
              <w:rPr>
                <w:rFonts w:cs="Arial"/>
                <w:szCs w:val="18"/>
                <w:lang w:val="en-US"/>
              </w:rPr>
              <w:t>Available AMF endpoint IPv4 address(es) for N2 (see NOTE 1)</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ipv6EndpointAddress</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F44B5C" w:rsidP="00847C2A">
            <w:pPr>
              <w:pStyle w:val="TAL"/>
            </w:pPr>
            <w:r>
              <w:t>1</w:t>
            </w:r>
            <w:r w:rsidR="00DA6BB2" w:rsidRPr="002857AD">
              <w:t>..N</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rPr>
            </w:pPr>
            <w:r w:rsidRPr="002857AD">
              <w:rPr>
                <w:rFonts w:cs="Arial"/>
                <w:szCs w:val="18"/>
              </w:rPr>
              <w:t>Available AMF endpoint IPv6 address(es) for N2 (see NOTE 1)</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amfName</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AmfName</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lang w:val="en-US"/>
              </w:rPr>
            </w:pPr>
            <w:r w:rsidRPr="002857AD">
              <w:rPr>
                <w:rFonts w:cs="Arial"/>
                <w:szCs w:val="18"/>
                <w:lang w:val="en-US"/>
              </w:rPr>
              <w:t xml:space="preserve">AMF Name </w:t>
            </w:r>
          </w:p>
        </w:tc>
      </w:tr>
      <w:tr w:rsidR="00DA6BB2"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rsidR="00DA6BB2" w:rsidRPr="002857AD" w:rsidRDefault="00DA6BB2" w:rsidP="00847C2A">
            <w:pPr>
              <w:pStyle w:val="TAN"/>
            </w:pPr>
            <w:r w:rsidRPr="002857AD">
              <w:t>NOTE 1:</w:t>
            </w:r>
            <w:r w:rsidR="002857AD" w:rsidRPr="002857AD">
              <w:tab/>
            </w:r>
            <w:r w:rsidRPr="002857AD">
              <w:t xml:space="preserve">At least one of the addressing parameters (ipv4address or ipv6adress) shall be included. </w:t>
            </w:r>
          </w:p>
        </w:tc>
      </w:tr>
    </w:tbl>
    <w:p w:rsidR="00DA6BB2" w:rsidRPr="002857AD" w:rsidRDefault="00DA6BB2" w:rsidP="00A25DCD">
      <w:pPr>
        <w:rPr>
          <w:lang w:val="en-US"/>
        </w:rPr>
      </w:pPr>
    </w:p>
    <w:p w:rsidR="005666FD" w:rsidRPr="002857AD" w:rsidRDefault="005666FD" w:rsidP="005666FD">
      <w:pPr>
        <w:pStyle w:val="Heading5"/>
      </w:pPr>
      <w:bookmarkStart w:id="417" w:name="_Toc24766487"/>
      <w:bookmarkStart w:id="418" w:name="_Toc42816809"/>
      <w:bookmarkStart w:id="419" w:name="_Toc45029662"/>
      <w:r w:rsidRPr="002857AD">
        <w:lastRenderedPageBreak/>
        <w:t>6.1.6.2.27</w:t>
      </w:r>
      <w:r w:rsidRPr="002857AD">
        <w:tab/>
        <w:t>Type: TaiRange</w:t>
      </w:r>
      <w:bookmarkEnd w:id="417"/>
      <w:bookmarkEnd w:id="418"/>
      <w:bookmarkEnd w:id="419"/>
    </w:p>
    <w:p w:rsidR="005666FD" w:rsidRPr="002857AD" w:rsidRDefault="005666FD" w:rsidP="005666FD">
      <w:pPr>
        <w:pStyle w:val="TH"/>
      </w:pPr>
      <w:r w:rsidRPr="002857AD">
        <w:rPr>
          <w:noProof/>
        </w:rPr>
        <w:t>Table </w:t>
      </w:r>
      <w:r w:rsidRPr="002857AD">
        <w:t xml:space="preserve">6.1.6.2.27-1: </w:t>
      </w:r>
      <w:r w:rsidRPr="002857AD">
        <w:rPr>
          <w:noProof/>
        </w:rPr>
        <w:t>Definition of type TaiRange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66FD" w:rsidRPr="002857AD" w:rsidRDefault="005666FD"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rPr>
                <w:rFonts w:cs="Arial"/>
                <w:szCs w:val="18"/>
              </w:rPr>
            </w:pPr>
            <w:r w:rsidRPr="002857AD">
              <w:rPr>
                <w:rFonts w:cs="Arial"/>
                <w:szCs w:val="18"/>
              </w:rPr>
              <w:t>Description</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plmnId</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PLMN ID related to the TacRange.</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tacRangeList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array(TacRange)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The range of the TACs</w:t>
            </w:r>
          </w:p>
        </w:tc>
      </w:tr>
    </w:tbl>
    <w:p w:rsidR="005666FD" w:rsidRPr="002857AD" w:rsidRDefault="005666FD" w:rsidP="005666FD">
      <w:pPr>
        <w:rPr>
          <w:lang w:val="en-US"/>
        </w:rPr>
      </w:pPr>
    </w:p>
    <w:p w:rsidR="005666FD" w:rsidRPr="002857AD" w:rsidRDefault="005666FD" w:rsidP="005666FD">
      <w:pPr>
        <w:pStyle w:val="Heading5"/>
      </w:pPr>
      <w:bookmarkStart w:id="420" w:name="_Toc24766488"/>
      <w:bookmarkStart w:id="421" w:name="_Toc42816810"/>
      <w:bookmarkStart w:id="422" w:name="_Toc45029663"/>
      <w:r w:rsidRPr="002857AD">
        <w:t>6.1.6.2.28</w:t>
      </w:r>
      <w:r w:rsidRPr="002857AD">
        <w:tab/>
        <w:t>Type: TacRange</w:t>
      </w:r>
      <w:bookmarkEnd w:id="420"/>
      <w:bookmarkEnd w:id="421"/>
      <w:bookmarkEnd w:id="422"/>
    </w:p>
    <w:p w:rsidR="005666FD" w:rsidRPr="002857AD" w:rsidRDefault="005666FD" w:rsidP="005666FD">
      <w:pPr>
        <w:pStyle w:val="TH"/>
      </w:pPr>
      <w:r w:rsidRPr="002857AD">
        <w:rPr>
          <w:noProof/>
        </w:rPr>
        <w:t>Table </w:t>
      </w:r>
      <w:r w:rsidRPr="002857AD">
        <w:t xml:space="preserve">6.1.6.2.28-1: </w:t>
      </w:r>
      <w:r w:rsidRPr="002857AD">
        <w:rPr>
          <w:noProof/>
        </w:rPr>
        <w:t>Definition of type TacRange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66FD" w:rsidRPr="002857AD" w:rsidRDefault="005666FD"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rPr>
                <w:rFonts w:cs="Arial"/>
                <w:szCs w:val="18"/>
              </w:rPr>
            </w:pPr>
            <w:r w:rsidRPr="002857AD">
              <w:rPr>
                <w:rFonts w:cs="Arial"/>
                <w:szCs w:val="18"/>
              </w:rPr>
              <w:t>Description</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 xml:space="preserve">First value identifying the start of a TAC range, to be used when the range of TAC's can be represented as a </w:t>
            </w:r>
            <w:r w:rsidRPr="002857AD">
              <w:rPr>
                <w:lang w:eastAsia="zh-CN"/>
              </w:rPr>
              <w:t xml:space="preserve">hexadecimal </w:t>
            </w:r>
            <w:r w:rsidRPr="002857AD">
              <w:rPr>
                <w:rFonts w:cs="Arial"/>
                <w:szCs w:val="18"/>
              </w:rPr>
              <w:t>range (e.g., TAC ranges).</w:t>
            </w:r>
            <w:r w:rsidRPr="002857AD">
              <w:rPr>
                <w:lang w:eastAsia="zh-CN"/>
              </w:rPr>
              <w:t xml:space="preserve"> 3-octet string identifying a tracking area code, each character in the string shall take a value of "0" to "9" or "A" to "F" and shall represent 4 bits</w:t>
            </w:r>
            <w:r w:rsidRPr="002857AD">
              <w:rPr>
                <w:rFonts w:cs="Arial"/>
                <w:szCs w:val="18"/>
              </w:rPr>
              <w:t xml:space="preserve">. </w:t>
            </w:r>
            <w:r w:rsidRPr="002857AD">
              <w:rPr>
                <w:lang w:eastAsia="zh-CN"/>
              </w:rPr>
              <w:t>The most significant character representing the 4 most significant bits of the TAC shall appear first in the string, and the character representing the 4 least significant bit of the TAC shall appear last in the string.</w:t>
            </w:r>
          </w:p>
          <w:p w:rsidR="005666FD" w:rsidRPr="002857AD" w:rsidRDefault="005666FD" w:rsidP="00847C2A">
            <w:pPr>
              <w:pStyle w:val="TAL"/>
              <w:rPr>
                <w:rFonts w:cs="Arial"/>
                <w:szCs w:val="18"/>
              </w:rPr>
            </w:pPr>
            <w:r w:rsidRPr="002857AD">
              <w:rPr>
                <w:rFonts w:cs="Arial"/>
                <w:szCs w:val="18"/>
              </w:rPr>
              <w:t>Pattern: "</w:t>
            </w:r>
            <w:r w:rsidRPr="002857AD">
              <w:rPr>
                <w:lang w:val="en-US"/>
              </w:rPr>
              <w:t>^([A-Fa-f0-9]{4}|[A-Fa-f0-9]{6}$)</w:t>
            </w:r>
            <w:r w:rsidRPr="002857AD">
              <w:rPr>
                <w:rFonts w:cs="Arial"/>
                <w:szCs w:val="18"/>
              </w:rPr>
              <w:t>"</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 xml:space="preserve">Last value identifying the end of a TAC range, to be used when the range of TAC's can be represented as a </w:t>
            </w:r>
            <w:r w:rsidRPr="002857AD">
              <w:rPr>
                <w:lang w:eastAsia="zh-CN"/>
              </w:rPr>
              <w:t xml:space="preserve">hexadecimal </w:t>
            </w:r>
            <w:r w:rsidRPr="002857AD">
              <w:rPr>
                <w:rFonts w:cs="Arial"/>
                <w:szCs w:val="18"/>
              </w:rPr>
              <w:t xml:space="preserve">range (e.g. TAC ranges). </w:t>
            </w:r>
            <w:r w:rsidRPr="002857AD">
              <w:rPr>
                <w:lang w:eastAsia="zh-CN"/>
              </w:rPr>
              <w:t>3-octet string identifying a tracking area code, each character in the string shall take a value of "0" to "9" or "A" to "F" and shall represent 4 bits</w:t>
            </w:r>
            <w:r w:rsidRPr="002857AD">
              <w:rPr>
                <w:rFonts w:cs="Arial"/>
                <w:szCs w:val="18"/>
              </w:rPr>
              <w:t xml:space="preserve">. </w:t>
            </w:r>
            <w:r w:rsidRPr="002857AD">
              <w:rPr>
                <w:lang w:eastAsia="zh-CN"/>
              </w:rPr>
              <w:t>The most significant character representing the 4 most significant bits of the TAC shall appear first in the string, and the character representing the 4 least significant bit of the TAC shall appear last in the string.</w:t>
            </w:r>
          </w:p>
          <w:p w:rsidR="005666FD" w:rsidRPr="002857AD" w:rsidRDefault="005666FD" w:rsidP="00847C2A">
            <w:pPr>
              <w:pStyle w:val="TAL"/>
              <w:rPr>
                <w:rFonts w:cs="Arial"/>
                <w:szCs w:val="18"/>
              </w:rPr>
            </w:pPr>
            <w:r w:rsidRPr="002857AD">
              <w:rPr>
                <w:rFonts w:cs="Arial"/>
                <w:szCs w:val="18"/>
              </w:rPr>
              <w:t>Pattern: "</w:t>
            </w:r>
            <w:r w:rsidRPr="002857AD">
              <w:rPr>
                <w:lang w:val="en-US"/>
              </w:rPr>
              <w:t>^([A-Fa-f0-9]{4}|[A-Fa-f0-9]{6})$</w:t>
            </w:r>
            <w:r w:rsidRPr="002857AD">
              <w:rPr>
                <w:rFonts w:cs="Arial"/>
                <w:szCs w:val="18"/>
              </w:rPr>
              <w:t>"</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Pattern (regular expression according to the ECMA-262 dialect [8]) representing the set of TAC's belonging to this range. A TAC value is considered part of the range if and only if the TAC string fully matches the regular expression.</w:t>
            </w:r>
          </w:p>
        </w:tc>
      </w:tr>
      <w:tr w:rsidR="005666FD"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N"/>
              <w:rPr>
                <w:rFonts w:cs="Arial"/>
                <w:szCs w:val="18"/>
              </w:rPr>
            </w:pPr>
            <w:r w:rsidRPr="002857AD">
              <w:t>NOTE:</w:t>
            </w:r>
            <w:r w:rsidRPr="002857AD">
              <w:tab/>
              <w:t>Either the start and end attributes, or the pattern attribute, shall be present.</w:t>
            </w:r>
          </w:p>
        </w:tc>
      </w:tr>
    </w:tbl>
    <w:p w:rsidR="005666FD" w:rsidRPr="002857AD" w:rsidRDefault="005666FD" w:rsidP="005666FD">
      <w:pPr>
        <w:rPr>
          <w:lang w:val="en-US"/>
        </w:rPr>
      </w:pPr>
    </w:p>
    <w:p w:rsidR="005666FD" w:rsidRPr="002857AD" w:rsidRDefault="005666FD" w:rsidP="005666FD">
      <w:pPr>
        <w:pStyle w:val="EX"/>
      </w:pPr>
      <w:r w:rsidRPr="002857AD">
        <w:t>EXAMPLE 1:</w:t>
      </w:r>
      <w:r w:rsidRPr="002857AD">
        <w:tab/>
        <w:t>TAC range. From: 543000 To: 5433E7 (i.e., 1000 TAC numbers)</w:t>
      </w:r>
      <w:r w:rsidRPr="002857AD">
        <w:br/>
        <w:t>JSON: { "start": "543000", "end": "5433E7" }</w:t>
      </w:r>
    </w:p>
    <w:p w:rsidR="005666FD" w:rsidRPr="002857AD" w:rsidRDefault="005666FD" w:rsidP="005666FD">
      <w:pPr>
        <w:pStyle w:val="EX"/>
      </w:pPr>
      <w:r w:rsidRPr="002857AD">
        <w:t>EXAMPLE 2:</w:t>
      </w:r>
      <w:r w:rsidRPr="002857AD">
        <w:tab/>
        <w:t>TAC range. From: 54E000 To: 54EFFF (i.e., 4096 TAC numbers)</w:t>
      </w:r>
      <w:r w:rsidRPr="002857AD">
        <w:br/>
        <w:t>JSON: { "pattern": "^54E[0-9a-fA-F]{3}$" }, or</w:t>
      </w:r>
      <w:r w:rsidRPr="002857AD">
        <w:br/>
        <w:t>JSON: { "start": "54E000",  "end": "54EFFF" }</w:t>
      </w:r>
    </w:p>
    <w:p w:rsidR="00B938EE" w:rsidRPr="002857AD" w:rsidRDefault="00B938EE" w:rsidP="00B938EE">
      <w:pPr>
        <w:pStyle w:val="Heading5"/>
      </w:pPr>
      <w:bookmarkStart w:id="423" w:name="_Toc24766489"/>
      <w:bookmarkStart w:id="424" w:name="_Toc42816811"/>
      <w:bookmarkStart w:id="425" w:name="_Toc45029664"/>
      <w:r w:rsidRPr="002857AD">
        <w:t>6.1.6.2.</w:t>
      </w:r>
      <w:r>
        <w:t>29</w:t>
      </w:r>
      <w:r w:rsidRPr="002857AD">
        <w:tab/>
        <w:t>Type: Snssai</w:t>
      </w:r>
      <w:r>
        <w:t>Sm</w:t>
      </w:r>
      <w:r w:rsidRPr="002857AD">
        <w:t>fInfoItem</w:t>
      </w:r>
      <w:bookmarkEnd w:id="423"/>
      <w:bookmarkEnd w:id="424"/>
      <w:bookmarkEnd w:id="425"/>
    </w:p>
    <w:p w:rsidR="00B938EE" w:rsidRPr="002857AD" w:rsidRDefault="00B938EE" w:rsidP="00B938EE">
      <w:pPr>
        <w:pStyle w:val="TH"/>
      </w:pPr>
      <w:r w:rsidRPr="002857AD">
        <w:rPr>
          <w:noProof/>
        </w:rPr>
        <w:t>Table </w:t>
      </w:r>
      <w:r>
        <w:t>6.1.6.2.29</w:t>
      </w:r>
      <w:r w:rsidRPr="002857AD">
        <w:t xml:space="preserve">-1: </w:t>
      </w:r>
      <w:r w:rsidRPr="002857AD">
        <w:rPr>
          <w:noProof/>
        </w:rPr>
        <w:t>Definition of type Snssai</w:t>
      </w:r>
      <w:r>
        <w:rPr>
          <w:noProof/>
        </w:rPr>
        <w:t>Sm</w:t>
      </w:r>
      <w:r w:rsidRPr="002857AD">
        <w:rPr>
          <w:noProof/>
        </w:rPr>
        <w:t>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38EE" w:rsidRPr="004630E1" w:rsidRDefault="00B938EE" w:rsidP="00AF5F0A">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rPr>
                <w:rFonts w:cs="Arial"/>
                <w:szCs w:val="18"/>
              </w:rPr>
            </w:pPr>
            <w:r w:rsidRPr="004630E1">
              <w:rPr>
                <w:rFonts w:cs="Arial"/>
                <w:szCs w:val="18"/>
              </w:rPr>
              <w:t>Description</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sNssai</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Snssai</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Supported S-NSSAI</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dnnSmfInfoList</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array(DnnSmfInfoItem)</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1</w:t>
            </w:r>
            <w:r w:rsidRPr="004630E1">
              <w:rPr>
                <w:rFonts w:hint="eastAsia"/>
                <w:lang w:eastAsia="zh-CN"/>
              </w:rPr>
              <w:t>..</w:t>
            </w:r>
            <w:r w:rsidRPr="004630E1">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List of parameters supported by the SMF per DNN</w:t>
            </w:r>
          </w:p>
        </w:tc>
      </w:tr>
    </w:tbl>
    <w:p w:rsidR="00B938EE" w:rsidRPr="002857AD" w:rsidRDefault="00B938EE" w:rsidP="00B938EE">
      <w:pPr>
        <w:rPr>
          <w:lang w:val="en-US"/>
        </w:rPr>
      </w:pPr>
    </w:p>
    <w:p w:rsidR="00B938EE" w:rsidRPr="002857AD" w:rsidRDefault="00B938EE" w:rsidP="00B938EE">
      <w:pPr>
        <w:pStyle w:val="Heading5"/>
      </w:pPr>
      <w:bookmarkStart w:id="426" w:name="_Toc24766490"/>
      <w:bookmarkStart w:id="427" w:name="_Toc42816812"/>
      <w:bookmarkStart w:id="428" w:name="_Toc45029665"/>
      <w:r w:rsidRPr="002857AD">
        <w:lastRenderedPageBreak/>
        <w:t>6.1.6.2.</w:t>
      </w:r>
      <w:r>
        <w:t>30</w:t>
      </w:r>
      <w:r>
        <w:tab/>
        <w:t>Type: DnnSm</w:t>
      </w:r>
      <w:r w:rsidRPr="002857AD">
        <w:t>fInfoItem</w:t>
      </w:r>
      <w:bookmarkEnd w:id="426"/>
      <w:bookmarkEnd w:id="427"/>
      <w:bookmarkEnd w:id="428"/>
    </w:p>
    <w:p w:rsidR="00B938EE" w:rsidRPr="002857AD" w:rsidRDefault="00B938EE" w:rsidP="00B938EE">
      <w:pPr>
        <w:pStyle w:val="TH"/>
      </w:pPr>
      <w:r w:rsidRPr="002857AD">
        <w:rPr>
          <w:noProof/>
        </w:rPr>
        <w:t>Table </w:t>
      </w:r>
      <w:r>
        <w:t>6.1.6.2.30</w:t>
      </w:r>
      <w:r w:rsidRPr="002857AD">
        <w:t xml:space="preserve">-1: </w:t>
      </w:r>
      <w:r w:rsidRPr="002857AD">
        <w:rPr>
          <w:noProof/>
        </w:rPr>
        <w:t>Definition of type D</w:t>
      </w:r>
      <w:r w:rsidRPr="002857AD">
        <w:t>nn</w:t>
      </w:r>
      <w:r>
        <w:t>Smf</w:t>
      </w:r>
      <w:r w:rsidRPr="002857AD">
        <w:t>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38EE" w:rsidRPr="004630E1" w:rsidRDefault="00B938EE" w:rsidP="00AF5F0A">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rPr>
                <w:rFonts w:cs="Arial"/>
                <w:szCs w:val="18"/>
              </w:rPr>
            </w:pPr>
            <w:r w:rsidRPr="004630E1">
              <w:rPr>
                <w:rFonts w:cs="Arial"/>
                <w:szCs w:val="18"/>
              </w:rPr>
              <w:t>Description</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dnn</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Dnn</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Supported DNN</w:t>
            </w:r>
          </w:p>
        </w:tc>
      </w:tr>
    </w:tbl>
    <w:p w:rsidR="00B938EE" w:rsidRDefault="00B938EE" w:rsidP="00B938EE">
      <w:pPr>
        <w:rPr>
          <w:lang w:val="en-US"/>
        </w:rPr>
      </w:pPr>
    </w:p>
    <w:p w:rsidR="001F2CB0" w:rsidRDefault="001F2CB0" w:rsidP="001A0887">
      <w:pPr>
        <w:pStyle w:val="Heading5"/>
        <w:rPr>
          <w:lang w:val="en-US" w:eastAsia="zh-CN"/>
        </w:rPr>
      </w:pPr>
      <w:bookmarkStart w:id="429" w:name="_Toc24766491"/>
      <w:bookmarkStart w:id="430" w:name="_Toc42816813"/>
      <w:bookmarkStart w:id="431" w:name="_Toc45029666"/>
      <w:r>
        <w:rPr>
          <w:rFonts w:hint="eastAsia"/>
          <w:lang w:val="en-US" w:eastAsia="zh-CN"/>
        </w:rPr>
        <w:t>6.1.6</w:t>
      </w:r>
      <w:r>
        <w:rPr>
          <w:lang w:val="en-US"/>
        </w:rPr>
        <w:t>.2.31</w:t>
      </w:r>
      <w:r>
        <w:rPr>
          <w:lang w:val="en-US"/>
        </w:rPr>
        <w:tab/>
        <w:t xml:space="preserve">Type: </w:t>
      </w:r>
      <w:r>
        <w:rPr>
          <w:rFonts w:hint="eastAsia"/>
          <w:lang w:val="en-US" w:eastAsia="zh-CN"/>
        </w:rPr>
        <w:t>NrfInfo</w:t>
      </w:r>
      <w:bookmarkEnd w:id="429"/>
      <w:bookmarkEnd w:id="430"/>
      <w:bookmarkEnd w:id="431"/>
    </w:p>
    <w:p w:rsidR="001F2CB0" w:rsidRPr="002857AD" w:rsidRDefault="001F2CB0" w:rsidP="00C400BC">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2CB0" w:rsidRPr="002857AD" w:rsidRDefault="001F2CB0" w:rsidP="001C36C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rPr>
                <w:rFonts w:cs="Arial"/>
                <w:szCs w:val="18"/>
              </w:rPr>
            </w:pPr>
            <w:r w:rsidRPr="002857AD">
              <w:rPr>
                <w:rFonts w:cs="Arial"/>
                <w:szCs w:val="18"/>
              </w:rPr>
              <w:t>Description</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lang w:eastAsia="zh-CN"/>
              </w:rPr>
            </w:pPr>
            <w:r>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lang w:eastAsia="zh-CN"/>
              </w:rPr>
              <w:t>M</w:t>
            </w:r>
            <w:r>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rsidR="001F2CB0"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rFonts w:cs="Arial"/>
                <w:szCs w:val="18"/>
                <w:lang w:eastAsia="zh-CN"/>
              </w:rPr>
            </w:pPr>
            <w:r>
              <w:rPr>
                <w:rFonts w:cs="Arial" w:hint="eastAsia"/>
                <w:szCs w:val="18"/>
                <w:lang w:eastAsia="zh-CN"/>
              </w:rPr>
              <w:t>This attribute contains all the bsfInfo attributes locally configured in the NRF or the NRF received during NF registration. The key of the map is the nfInstanceId of which the chfInfo belongs to.</w:t>
            </w:r>
          </w:p>
        </w:tc>
      </w:tr>
    </w:tbl>
    <w:p w:rsidR="001F2CB0" w:rsidRPr="002857AD" w:rsidRDefault="001F2CB0" w:rsidP="001F2CB0">
      <w:pPr>
        <w:pStyle w:val="NO"/>
        <w:rPr>
          <w:rFonts w:cs="Arial"/>
          <w:szCs w:val="18"/>
        </w:rPr>
      </w:pPr>
      <w:r>
        <w:rPr>
          <w:rFonts w:cs="Arial"/>
          <w:szCs w:val="18"/>
        </w:rPr>
        <w:t>NOTE</w:t>
      </w:r>
      <w:r w:rsidRPr="002857AD">
        <w:t>:</w:t>
      </w:r>
      <w:r w:rsidRPr="002857AD">
        <w:tab/>
      </w:r>
      <w:r>
        <w:rPr>
          <w:rFonts w:cs="Arial" w:hint="eastAsia"/>
          <w:szCs w:val="18"/>
          <w:lang w:eastAsia="zh-CN"/>
        </w:rPr>
        <w:t xml:space="preserve">The absence </w:t>
      </w:r>
      <w:r>
        <w:rPr>
          <w:rFonts w:cs="Arial"/>
          <w:szCs w:val="18"/>
          <w:lang w:eastAsia="zh-CN"/>
        </w:rPr>
        <w:t xml:space="preserve">of </w:t>
      </w:r>
      <w:r w:rsidRPr="002857AD">
        <w:t>these parameters</w:t>
      </w:r>
      <w:r>
        <w:rPr>
          <w:rFonts w:hint="eastAsia"/>
          <w:lang w:eastAsia="zh-CN"/>
        </w:rPr>
        <w:t xml:space="preserve"> means </w:t>
      </w:r>
      <w:r w:rsidRPr="002857AD">
        <w:t xml:space="preserve">the </w:t>
      </w:r>
      <w:r>
        <w:rPr>
          <w:rFonts w:hint="eastAsia"/>
          <w:lang w:eastAsia="zh-CN"/>
        </w:rPr>
        <w:t>NRF is able to serve any NF discovery request</w:t>
      </w:r>
      <w:r w:rsidRPr="002857AD">
        <w:t>.</w:t>
      </w:r>
    </w:p>
    <w:p w:rsidR="009E2C93" w:rsidRPr="002857AD" w:rsidRDefault="009E2C93" w:rsidP="009E2C93">
      <w:pPr>
        <w:pStyle w:val="Heading5"/>
      </w:pPr>
      <w:bookmarkStart w:id="432" w:name="_Toc24766492"/>
      <w:bookmarkStart w:id="433" w:name="_Toc42816814"/>
      <w:bookmarkStart w:id="434" w:name="_Toc45029667"/>
      <w:r w:rsidRPr="002857AD">
        <w:lastRenderedPageBreak/>
        <w:t>6.1.6.2.</w:t>
      </w:r>
      <w:r>
        <w:t>32</w:t>
      </w:r>
      <w:r w:rsidRPr="002857AD">
        <w:tab/>
        <w:t xml:space="preserve">Type: </w:t>
      </w:r>
      <w:r>
        <w:t>Chf</w:t>
      </w:r>
      <w:r w:rsidRPr="002857AD">
        <w:t>Info</w:t>
      </w:r>
      <w:bookmarkEnd w:id="432"/>
      <w:bookmarkEnd w:id="433"/>
      <w:bookmarkEnd w:id="434"/>
    </w:p>
    <w:p w:rsidR="009E2C93" w:rsidRPr="002857AD" w:rsidRDefault="009E2C93" w:rsidP="009E2C93">
      <w:pPr>
        <w:pStyle w:val="TH"/>
      </w:pPr>
      <w:r w:rsidRPr="002857AD">
        <w:rPr>
          <w:noProof/>
        </w:rPr>
        <w:t>Table </w:t>
      </w:r>
      <w:r w:rsidRPr="002857AD">
        <w:t>6.1.6.2.</w:t>
      </w:r>
      <w:r>
        <w:t>32</w:t>
      </w:r>
      <w:r w:rsidRPr="002857AD">
        <w:t xml:space="preserve">-1: </w:t>
      </w:r>
      <w:r w:rsidRPr="002857AD">
        <w:rPr>
          <w:noProof/>
        </w:rPr>
        <w:t xml:space="preserve">Definition of type </w:t>
      </w:r>
      <w:r>
        <w:rPr>
          <w:noProof/>
        </w:rPr>
        <w:t>Chf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5255DF" w:rsidRDefault="009E2C93" w:rsidP="006C4977">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rPr>
                <w:rFonts w:cs="Arial"/>
                <w:szCs w:val="18"/>
              </w:rPr>
            </w:pPr>
            <w:r w:rsidRPr="005255DF">
              <w:rPr>
                <w:rFonts w:cs="Arial"/>
                <w:szCs w:val="18"/>
              </w:rPr>
              <w:t>Description</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supiRangeList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array(SupiRange)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sidRPr="005255DF">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sidRPr="005255DF">
              <w:rPr>
                <w:rFonts w:cs="Arial"/>
                <w:szCs w:val="18"/>
              </w:rPr>
              <w:t>List of ranges of SUPIs that can be served by the CHF instance. I</w:t>
            </w:r>
            <w:r w:rsidRPr="005255DF">
              <w:t>f not provided, the CHF can serve any SUPI.</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rPr>
                <w:rFonts w:hint="eastAsia"/>
              </w:rPr>
              <w:t>g</w:t>
            </w:r>
            <w:r w:rsidRPr="005255DF">
              <w:t>psiRangeList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Pr>
                <w:rFonts w:cs="Arial" w:hint="eastAsia"/>
                <w:szCs w:val="18"/>
              </w:rPr>
              <w:t>List of ranges of GPSI that can be served by the CHF i</w:t>
            </w:r>
            <w:r>
              <w:rPr>
                <w:rFonts w:cs="Arial"/>
                <w:szCs w:val="18"/>
              </w:rPr>
              <w:t>nstance. If not provided, the CHF can serve any GPSI.</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rPr>
                <w:rFonts w:hint="eastAsia"/>
              </w:rPr>
              <w:t>plmn</w:t>
            </w:r>
            <w:r>
              <w:t>Range</w:t>
            </w:r>
            <w:r w:rsidRPr="005255DF">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array(</w:t>
            </w:r>
            <w:r>
              <w:t>PlmnRange)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Pr>
                <w:rFonts w:cs="Arial" w:hint="eastAsia"/>
                <w:szCs w:val="18"/>
              </w:rPr>
              <w:t xml:space="preserve">List of </w:t>
            </w:r>
            <w:r>
              <w:rPr>
                <w:rFonts w:cs="Arial"/>
                <w:szCs w:val="18"/>
              </w:rPr>
              <w:t xml:space="preserve">ranges of </w:t>
            </w:r>
            <w:r>
              <w:rPr>
                <w:rFonts w:cs="Arial" w:hint="eastAsia"/>
                <w:szCs w:val="18"/>
              </w:rPr>
              <w:t xml:space="preserve">PLMNs </w:t>
            </w:r>
            <w:r>
              <w:rPr>
                <w:rFonts w:cs="Arial"/>
                <w:szCs w:val="18"/>
              </w:rPr>
              <w:t xml:space="preserve">(including the PLMN IDs of the CHF instance) </w:t>
            </w:r>
            <w:r>
              <w:rPr>
                <w:rFonts w:cs="Arial" w:hint="eastAsia"/>
                <w:szCs w:val="18"/>
              </w:rPr>
              <w:t>that can be served by the CHF instance. I</w:t>
            </w:r>
            <w:r>
              <w:rPr>
                <w:rFonts w:cs="Arial"/>
                <w:szCs w:val="18"/>
              </w:rPr>
              <w:t>f not provided, the CHF can serve any PLMN.</w:t>
            </w:r>
          </w:p>
        </w:tc>
      </w:tr>
    </w:tbl>
    <w:p w:rsidR="009E2C93" w:rsidRPr="00BD435E" w:rsidRDefault="009E2C93" w:rsidP="009E2C93"/>
    <w:p w:rsidR="009E2C93" w:rsidRPr="002857AD" w:rsidRDefault="009E2C93" w:rsidP="009E2C93">
      <w:pPr>
        <w:pStyle w:val="Heading5"/>
      </w:pPr>
      <w:bookmarkStart w:id="435" w:name="_Toc24766493"/>
      <w:bookmarkStart w:id="436" w:name="_Toc42816815"/>
      <w:bookmarkStart w:id="437" w:name="_Toc45029668"/>
      <w:r w:rsidRPr="002857AD">
        <w:t>6.1.6.2.</w:t>
      </w:r>
      <w:r>
        <w:t>33</w:t>
      </w:r>
      <w:r w:rsidRPr="002857AD">
        <w:tab/>
        <w:t xml:space="preserve">Type: </w:t>
      </w:r>
      <w:r>
        <w:t>ChfService</w:t>
      </w:r>
      <w:r w:rsidRPr="002857AD">
        <w:t>Info</w:t>
      </w:r>
      <w:bookmarkEnd w:id="435"/>
      <w:bookmarkEnd w:id="436"/>
      <w:bookmarkEnd w:id="437"/>
    </w:p>
    <w:p w:rsidR="009E2C93" w:rsidRPr="002857AD" w:rsidRDefault="009E2C93" w:rsidP="009E2C93">
      <w:pPr>
        <w:pStyle w:val="TH"/>
      </w:pPr>
      <w:r w:rsidRPr="002857AD">
        <w:rPr>
          <w:noProof/>
        </w:rPr>
        <w:t>Table </w:t>
      </w:r>
      <w:r w:rsidRPr="002857AD">
        <w:t>6.1.6.2.</w:t>
      </w:r>
      <w:r>
        <w:t>33</w:t>
      </w:r>
      <w:r w:rsidRPr="002857AD">
        <w:t xml:space="preserve">-1: </w:t>
      </w:r>
      <w:r w:rsidRPr="002857AD">
        <w:rPr>
          <w:noProof/>
        </w:rPr>
        <w:t xml:space="preserve">Definition of type </w:t>
      </w:r>
      <w:r>
        <w:rPr>
          <w:noProof/>
        </w:rPr>
        <w:t>ChfService</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5255DF" w:rsidRDefault="009E2C93" w:rsidP="006C4977">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rPr>
                <w:rFonts w:cs="Arial"/>
                <w:szCs w:val="18"/>
              </w:rPr>
            </w:pPr>
            <w:r w:rsidRPr="005255DF">
              <w:rPr>
                <w:rFonts w:cs="Arial"/>
                <w:szCs w:val="18"/>
              </w:rPr>
              <w:t>Description</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t>primaryChfServiceInstance</w:t>
            </w:r>
          </w:p>
        </w:tc>
        <w:tc>
          <w:tcPr>
            <w:tcW w:w="15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Default="009E2C93"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t xml:space="preserve">This IE shall be present if the CHF service instance serves as a secondary CHF instance of another primary CHF service instance. When present, it shall be set to the </w:t>
            </w:r>
            <w:r w:rsidR="003F2756">
              <w:t>s</w:t>
            </w:r>
            <w:r w:rsidRPr="002857AD">
              <w:t>erviceInstanceI</w:t>
            </w:r>
            <w:r w:rsidR="003F2756">
              <w:t>d</w:t>
            </w:r>
            <w:r>
              <w:rPr>
                <w:rFonts w:cs="Arial"/>
                <w:szCs w:val="18"/>
              </w:rPr>
              <w:t xml:space="preserve"> of the primary CHF service instance.</w:t>
            </w:r>
          </w:p>
          <w:p w:rsidR="009E2C93" w:rsidRDefault="009E2C93" w:rsidP="006C4977">
            <w:pPr>
              <w:pStyle w:val="TAL"/>
              <w:rPr>
                <w:rFonts w:cs="Arial"/>
                <w:szCs w:val="18"/>
              </w:rPr>
            </w:pPr>
            <w:r>
              <w:rPr>
                <w:rFonts w:cs="Arial"/>
                <w:szCs w:val="18"/>
              </w:rPr>
              <w:t xml:space="preserve">This IE shall be absent if the </w:t>
            </w:r>
            <w:r>
              <w:t xml:space="preserve">secondaryChfServiceInstance is present. </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secondaryChfServiceInstance</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Default="009E2C93"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t xml:space="preserve">This IE shall be present if the CHF service instance serves as a primary CHF instance of another secondary CHF service instance. When present, it shall be set to the </w:t>
            </w:r>
            <w:r w:rsidR="003F2756">
              <w:t>s</w:t>
            </w:r>
            <w:r w:rsidRPr="002857AD">
              <w:t>erviceInstanceI</w:t>
            </w:r>
            <w:r w:rsidR="003F2756">
              <w:t>d</w:t>
            </w:r>
            <w:r>
              <w:rPr>
                <w:rFonts w:cs="Arial"/>
                <w:szCs w:val="18"/>
              </w:rPr>
              <w:t xml:space="preserve"> of the secondary CHF service instance.</w:t>
            </w:r>
          </w:p>
          <w:p w:rsidR="009E2C93" w:rsidRDefault="009E2C93" w:rsidP="006C4977">
            <w:pPr>
              <w:pStyle w:val="TAL"/>
            </w:pPr>
            <w:r>
              <w:rPr>
                <w:rFonts w:cs="Arial"/>
                <w:szCs w:val="18"/>
              </w:rPr>
              <w:t xml:space="preserve">This IE shall be absent if the </w:t>
            </w:r>
            <w:r>
              <w:t>primaryChfServiceInstance is present.</w:t>
            </w:r>
          </w:p>
        </w:tc>
      </w:tr>
    </w:tbl>
    <w:p w:rsidR="009E2C93" w:rsidRDefault="009E2C93" w:rsidP="009E2C93">
      <w:pPr>
        <w:rPr>
          <w:lang w:val="en-US"/>
        </w:rPr>
      </w:pPr>
    </w:p>
    <w:p w:rsidR="009E2C93" w:rsidRPr="002857AD" w:rsidRDefault="009E2C93" w:rsidP="009E2C93">
      <w:pPr>
        <w:pStyle w:val="Heading5"/>
      </w:pPr>
      <w:bookmarkStart w:id="438" w:name="_Toc24766494"/>
      <w:bookmarkStart w:id="439" w:name="_Toc42816816"/>
      <w:bookmarkStart w:id="440" w:name="_Toc45029669"/>
      <w:r w:rsidRPr="002857AD">
        <w:t>6.1.6.2.</w:t>
      </w:r>
      <w:r>
        <w:t>34</w:t>
      </w:r>
      <w:r w:rsidRPr="002857AD">
        <w:tab/>
        <w:t xml:space="preserve">Type: </w:t>
      </w:r>
      <w:r>
        <w:t>PlmnRange</w:t>
      </w:r>
      <w:bookmarkEnd w:id="438"/>
      <w:bookmarkEnd w:id="439"/>
      <w:bookmarkEnd w:id="440"/>
    </w:p>
    <w:p w:rsidR="009E2C93" w:rsidRPr="002857AD" w:rsidRDefault="009E2C93" w:rsidP="009E2C93">
      <w:pPr>
        <w:pStyle w:val="TH"/>
      </w:pPr>
      <w:r w:rsidRPr="002857AD">
        <w:rPr>
          <w:noProof/>
        </w:rPr>
        <w:t>Table </w:t>
      </w:r>
      <w:r w:rsidRPr="002857AD">
        <w:t>6.1.6.2.</w:t>
      </w:r>
      <w:r>
        <w:t>34</w:t>
      </w:r>
      <w:r w:rsidRPr="002857AD">
        <w:t xml:space="preserve">-1: </w:t>
      </w:r>
      <w:r w:rsidRPr="002857AD">
        <w:rPr>
          <w:noProof/>
        </w:rPr>
        <w:t xml:space="preserve">Definition of type </w:t>
      </w:r>
      <w:r>
        <w:rPr>
          <w:noProof/>
        </w:rPr>
        <w:t>Plmn</w:t>
      </w:r>
      <w:r w:rsidRPr="002857AD">
        <w:rPr>
          <w:noProof/>
        </w:rPr>
        <w:t>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2857AD" w:rsidRDefault="009E2C93"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rPr>
                <w:rFonts w:cs="Arial"/>
                <w:szCs w:val="18"/>
              </w:rPr>
            </w:pPr>
            <w:r w:rsidRPr="002857AD">
              <w:rPr>
                <w:rFonts w:cs="Arial"/>
                <w:szCs w:val="18"/>
              </w:rPr>
              <w:t>Description</w:t>
            </w: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t>s</w:t>
            </w:r>
            <w:r w:rsidRPr="002857AD">
              <w:t>tart</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rsidRPr="002857AD">
              <w:rPr>
                <w:rFonts w:cs="Arial"/>
                <w:szCs w:val="18"/>
              </w:rPr>
              <w:t xml:space="preserve">First value identifying the start of a </w:t>
            </w:r>
            <w:r>
              <w:rPr>
                <w:rFonts w:cs="Arial"/>
                <w:szCs w:val="18"/>
              </w:rPr>
              <w:t>PLMN</w:t>
            </w:r>
            <w:r w:rsidRPr="002857AD">
              <w:rPr>
                <w:rFonts w:cs="Arial"/>
                <w:szCs w:val="18"/>
              </w:rPr>
              <w:t xml:space="preserve"> range.</w:t>
            </w:r>
          </w:p>
          <w:p w:rsidR="009E2C93" w:rsidRDefault="009E2C93" w:rsidP="006C4977">
            <w:pPr>
              <w:pStyle w:val="TAL"/>
              <w:rPr>
                <w:rFonts w:cs="Arial"/>
                <w:szCs w:val="18"/>
              </w:rPr>
            </w:pPr>
            <w:r>
              <w:rPr>
                <w:rFonts w:cs="Arial"/>
                <w:szCs w:val="18"/>
              </w:rPr>
              <w:t>The string shall be encoded as follows:</w:t>
            </w:r>
          </w:p>
          <w:p w:rsidR="009E2C93" w:rsidRDefault="009E2C93" w:rsidP="006C4977">
            <w:pPr>
              <w:pStyle w:val="TAL"/>
              <w:rPr>
                <w:rFonts w:cs="Arial"/>
                <w:szCs w:val="18"/>
              </w:rPr>
            </w:pPr>
            <w:r w:rsidRPr="00F267AF">
              <w:t>&lt;MCC&gt;&lt;MNC&gt;</w:t>
            </w:r>
          </w:p>
          <w:p w:rsidR="009E2C93" w:rsidRPr="002857AD" w:rsidRDefault="009E2C93" w:rsidP="006C4977">
            <w:pPr>
              <w:pStyle w:val="TAL"/>
              <w:rPr>
                <w:rFonts w:cs="Arial"/>
                <w:szCs w:val="18"/>
              </w:rPr>
            </w:pPr>
          </w:p>
          <w:p w:rsidR="009E2C93" w:rsidRPr="00F267AF" w:rsidRDefault="009E2C93" w:rsidP="006C4977">
            <w:pPr>
              <w:pStyle w:val="TAL"/>
              <w:rPr>
                <w:rFonts w:cs="Arial"/>
                <w:szCs w:val="18"/>
              </w:rPr>
            </w:pPr>
            <w:r w:rsidRPr="00F267AF">
              <w:rPr>
                <w:lang w:eastAsia="zh-CN"/>
              </w:rPr>
              <w:t xml:space="preserve">Pattern: </w:t>
            </w:r>
            <w:r w:rsidRPr="00F267AF">
              <w:rPr>
                <w:rFonts w:cs="Arial"/>
                <w:szCs w:val="18"/>
              </w:rPr>
              <w:t>'^[0-9]{3}[0-9]{2,3}$'</w:t>
            </w:r>
          </w:p>
          <w:p w:rsidR="009E2C93" w:rsidRPr="002857AD" w:rsidRDefault="009E2C93" w:rsidP="006C4977">
            <w:pPr>
              <w:pStyle w:val="TAL"/>
              <w:rPr>
                <w:rFonts w:cs="Arial"/>
                <w:szCs w:val="18"/>
              </w:rPr>
            </w:pP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t>e</w:t>
            </w:r>
            <w:r w:rsidRPr="002857AD">
              <w:t>nd</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rsidRPr="002857AD">
              <w:rPr>
                <w:rFonts w:cs="Arial"/>
                <w:szCs w:val="18"/>
              </w:rPr>
              <w:t xml:space="preserve">Last value identifying the end of a </w:t>
            </w:r>
            <w:r>
              <w:rPr>
                <w:rFonts w:cs="Arial"/>
                <w:szCs w:val="18"/>
              </w:rPr>
              <w:t>PLMN</w:t>
            </w:r>
            <w:r w:rsidRPr="002857AD">
              <w:rPr>
                <w:rFonts w:cs="Arial"/>
                <w:szCs w:val="18"/>
              </w:rPr>
              <w:t xml:space="preserve"> range</w:t>
            </w:r>
            <w:r>
              <w:rPr>
                <w:rFonts w:cs="Arial"/>
                <w:szCs w:val="18"/>
              </w:rPr>
              <w:t>.</w:t>
            </w:r>
          </w:p>
          <w:p w:rsidR="009E2C93" w:rsidRDefault="009E2C93" w:rsidP="006C4977">
            <w:pPr>
              <w:pStyle w:val="TAL"/>
              <w:rPr>
                <w:rFonts w:cs="Arial"/>
                <w:szCs w:val="18"/>
              </w:rPr>
            </w:pPr>
            <w:r>
              <w:rPr>
                <w:rFonts w:cs="Arial"/>
                <w:szCs w:val="18"/>
              </w:rPr>
              <w:t>The string shall be encoded as follows:</w:t>
            </w:r>
          </w:p>
          <w:p w:rsidR="009E2C93" w:rsidRDefault="009E2C93" w:rsidP="006C4977">
            <w:pPr>
              <w:pStyle w:val="TAL"/>
              <w:rPr>
                <w:rFonts w:cs="Arial"/>
                <w:szCs w:val="18"/>
              </w:rPr>
            </w:pPr>
            <w:r w:rsidRPr="00F267AF">
              <w:t>&lt;MCC&gt;&lt;MNC&gt;</w:t>
            </w:r>
          </w:p>
          <w:p w:rsidR="009E2C93" w:rsidRPr="002857AD" w:rsidRDefault="009E2C93" w:rsidP="006C4977">
            <w:pPr>
              <w:pStyle w:val="TAL"/>
              <w:rPr>
                <w:rFonts w:cs="Arial"/>
                <w:szCs w:val="18"/>
              </w:rPr>
            </w:pPr>
          </w:p>
          <w:p w:rsidR="009E2C93" w:rsidRPr="00F267AF" w:rsidRDefault="009E2C93" w:rsidP="006C4977">
            <w:pPr>
              <w:pStyle w:val="TAL"/>
              <w:rPr>
                <w:rFonts w:cs="Arial"/>
                <w:szCs w:val="18"/>
              </w:rPr>
            </w:pPr>
            <w:r w:rsidRPr="00F267AF">
              <w:rPr>
                <w:lang w:eastAsia="zh-CN"/>
              </w:rPr>
              <w:t xml:space="preserve">Pattern: </w:t>
            </w:r>
            <w:r w:rsidRPr="00F267AF">
              <w:rPr>
                <w:rFonts w:cs="Arial"/>
                <w:szCs w:val="18"/>
              </w:rPr>
              <w:t>'^[0-9]{3}[0-9]{2,3}$'</w:t>
            </w:r>
          </w:p>
          <w:p w:rsidR="009E2C93" w:rsidRPr="002857AD" w:rsidRDefault="009E2C93" w:rsidP="006C4977">
            <w:pPr>
              <w:pStyle w:val="TAL"/>
              <w:rPr>
                <w:rFonts w:cs="Arial"/>
                <w:szCs w:val="18"/>
              </w:rPr>
            </w:pP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rPr>
                <w:rFonts w:cs="Arial"/>
                <w:szCs w:val="18"/>
              </w:rPr>
            </w:pPr>
            <w:r w:rsidRPr="002857AD">
              <w:rPr>
                <w:rFonts w:cs="Arial"/>
                <w:szCs w:val="18"/>
              </w:rPr>
              <w:t xml:space="preserve">Pattern (regular expression according to the ECMA-262 dialect [8]) representing the set of </w:t>
            </w:r>
            <w:r>
              <w:rPr>
                <w:rFonts w:cs="Arial"/>
                <w:szCs w:val="18"/>
              </w:rPr>
              <w:t>PLMN</w:t>
            </w:r>
            <w:r w:rsidRPr="002857AD">
              <w:rPr>
                <w:rFonts w:cs="Arial"/>
                <w:szCs w:val="18"/>
              </w:rPr>
              <w:t xml:space="preserve">s belonging to this range. A </w:t>
            </w:r>
            <w:r>
              <w:rPr>
                <w:rFonts w:cs="Arial"/>
                <w:szCs w:val="18"/>
              </w:rPr>
              <w:t>PLMN</w:t>
            </w:r>
            <w:r w:rsidRPr="002857AD">
              <w:rPr>
                <w:rFonts w:cs="Arial"/>
                <w:szCs w:val="18"/>
              </w:rPr>
              <w:t xml:space="preserve"> value is considered part of the range if and only if the </w:t>
            </w:r>
            <w:r>
              <w:rPr>
                <w:rFonts w:cs="Arial"/>
                <w:szCs w:val="18"/>
              </w:rPr>
              <w:t>PLMN</w:t>
            </w:r>
            <w:r w:rsidRPr="002857AD">
              <w:rPr>
                <w:rFonts w:cs="Arial"/>
                <w:szCs w:val="18"/>
              </w:rPr>
              <w:t xml:space="preserve"> string</w:t>
            </w:r>
            <w:r>
              <w:rPr>
                <w:rFonts w:cs="Arial"/>
                <w:szCs w:val="18"/>
              </w:rPr>
              <w:t xml:space="preserve"> (formatted as </w:t>
            </w:r>
            <w:r w:rsidRPr="00F267AF">
              <w:t>&lt;MCC&gt;&lt;MNC&gt;</w:t>
            </w:r>
            <w:r>
              <w:t xml:space="preserve">) </w:t>
            </w:r>
            <w:r w:rsidRPr="002857AD">
              <w:rPr>
                <w:rFonts w:cs="Arial"/>
                <w:szCs w:val="18"/>
              </w:rPr>
              <w:t>fully matches the regular expression.</w:t>
            </w:r>
          </w:p>
        </w:tc>
      </w:tr>
      <w:tr w:rsidR="009E2C93" w:rsidRPr="002857AD"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N"/>
              <w:rPr>
                <w:rFonts w:cs="Arial"/>
                <w:szCs w:val="18"/>
              </w:rPr>
            </w:pPr>
            <w:r w:rsidRPr="002857AD">
              <w:t>NOTE:</w:t>
            </w:r>
            <w:r w:rsidRPr="002857AD">
              <w:tab/>
              <w:t>Either the start and end attributes, or the pattern attribute, shall be present.</w:t>
            </w:r>
          </w:p>
        </w:tc>
      </w:tr>
    </w:tbl>
    <w:p w:rsidR="009E2C93" w:rsidRPr="002857AD" w:rsidRDefault="009E2C93" w:rsidP="009E2C93">
      <w:pPr>
        <w:rPr>
          <w:lang w:val="en-US"/>
        </w:rPr>
      </w:pPr>
    </w:p>
    <w:p w:rsidR="009E2C93" w:rsidRPr="002857AD" w:rsidRDefault="009E2C93" w:rsidP="009E2C93">
      <w:pPr>
        <w:pStyle w:val="EX"/>
      </w:pPr>
      <w:r w:rsidRPr="002857AD">
        <w:lastRenderedPageBreak/>
        <w:t>EXAMPLE 1:</w:t>
      </w:r>
      <w:r w:rsidRPr="002857AD">
        <w:tab/>
      </w:r>
      <w:r>
        <w:t>PLMN range. MCC 123, any MNC</w:t>
      </w:r>
      <w:r w:rsidRPr="002857AD">
        <w:t xml:space="preserve"> </w:t>
      </w:r>
      <w:r w:rsidRPr="002857AD">
        <w:br/>
        <w:t>JSON: { "start": "123</w:t>
      </w:r>
      <w:r>
        <w:t>00</w:t>
      </w:r>
      <w:r w:rsidRPr="002857AD">
        <w:t>", "end": "123999" }</w:t>
      </w:r>
    </w:p>
    <w:p w:rsidR="009E2C93" w:rsidRPr="002857AD" w:rsidRDefault="009E2C93" w:rsidP="009E2C93">
      <w:pPr>
        <w:pStyle w:val="EX"/>
      </w:pPr>
      <w:r w:rsidRPr="002857AD">
        <w:t>EXAMPLE 2:</w:t>
      </w:r>
      <w:r w:rsidRPr="002857AD">
        <w:tab/>
      </w:r>
      <w:r>
        <w:t>PLMN</w:t>
      </w:r>
      <w:r w:rsidRPr="002857AD">
        <w:t xml:space="preserve"> range. </w:t>
      </w:r>
      <w:r>
        <w:t xml:space="preserve">MCC </w:t>
      </w:r>
      <w:r w:rsidRPr="002857AD">
        <w:t>123</w:t>
      </w:r>
      <w:r>
        <w:t>, MNC within range 45</w:t>
      </w:r>
      <w:r w:rsidRPr="002857AD">
        <w:t xml:space="preserve"> </w:t>
      </w:r>
      <w:r>
        <w:t>to 49</w:t>
      </w:r>
      <w:r w:rsidRPr="002857AD">
        <w:t xml:space="preserve"> </w:t>
      </w:r>
      <w:r w:rsidRPr="002857AD">
        <w:br/>
        <w:t>JSON: { "pattern": "</w:t>
      </w:r>
      <w:r w:rsidRPr="00F267AF">
        <w:rPr>
          <w:rFonts w:cs="Arial"/>
          <w:szCs w:val="18"/>
        </w:rPr>
        <w:t>^</w:t>
      </w:r>
      <w:r w:rsidRPr="002857AD">
        <w:t>1234</w:t>
      </w:r>
      <w:r>
        <w:t>[5-9]</w:t>
      </w:r>
      <w:r w:rsidRPr="002857AD">
        <w:t>$" }, or</w:t>
      </w:r>
      <w:r w:rsidRPr="002857AD">
        <w:br/>
        <w:t>JSON: { "start": "12345",  "end": "123</w:t>
      </w:r>
      <w:r>
        <w:t>4</w:t>
      </w:r>
      <w:r w:rsidRPr="002857AD">
        <w:t>9" }</w:t>
      </w:r>
    </w:p>
    <w:p w:rsidR="009E2C93" w:rsidRPr="006F4DBA" w:rsidRDefault="009E2C93" w:rsidP="009E2C93">
      <w:pPr>
        <w:pStyle w:val="EX"/>
      </w:pPr>
      <w:r w:rsidRPr="002857AD">
        <w:t>EXAMPLE 3:</w:t>
      </w:r>
      <w:r w:rsidRPr="002857AD">
        <w:tab/>
      </w:r>
      <w:r>
        <w:t>PLMN</w:t>
      </w:r>
      <w:r w:rsidRPr="002857AD">
        <w:t xml:space="preserve"> range. </w:t>
      </w:r>
      <w:r w:rsidRPr="006F4DBA">
        <w:t xml:space="preserve">MCC </w:t>
      </w:r>
      <w:r>
        <w:t>within range 123 to 257, any MNC</w:t>
      </w:r>
      <w:r w:rsidRPr="006F4DBA">
        <w:br/>
      </w:r>
      <w:r w:rsidRPr="002857AD">
        <w:t>JSON: { "start": "123</w:t>
      </w:r>
      <w:r>
        <w:t>00</w:t>
      </w:r>
      <w:r w:rsidRPr="002857AD">
        <w:t>",  "end": "</w:t>
      </w:r>
      <w:r>
        <w:t>257999</w:t>
      </w:r>
      <w:r w:rsidRPr="002857AD">
        <w:t>" }</w:t>
      </w:r>
    </w:p>
    <w:p w:rsidR="0096731F" w:rsidRPr="002857AD" w:rsidRDefault="0096731F" w:rsidP="0096731F">
      <w:pPr>
        <w:pStyle w:val="Heading5"/>
      </w:pPr>
      <w:bookmarkStart w:id="441" w:name="_Toc24766495"/>
      <w:bookmarkStart w:id="442" w:name="_Toc42816817"/>
      <w:bookmarkStart w:id="443" w:name="_Toc45029670"/>
      <w:r w:rsidRPr="002857AD">
        <w:t>6.1.6.2.</w:t>
      </w:r>
      <w:r>
        <w:t>35</w:t>
      </w:r>
      <w:r w:rsidRPr="002857AD">
        <w:tab/>
        <w:t>Type: Subsc</w:t>
      </w:r>
      <w:r>
        <w:t>rCond</w:t>
      </w:r>
      <w:bookmarkEnd w:id="441"/>
      <w:bookmarkEnd w:id="442"/>
      <w:bookmarkEnd w:id="443"/>
    </w:p>
    <w:p w:rsidR="0096731F" w:rsidRPr="002857AD" w:rsidRDefault="0096731F" w:rsidP="0096731F">
      <w:pPr>
        <w:pStyle w:val="TH"/>
      </w:pPr>
      <w:r w:rsidRPr="002857AD">
        <w:rPr>
          <w:noProof/>
        </w:rPr>
        <w:t>Table </w:t>
      </w:r>
      <w:r w:rsidRPr="002857AD">
        <w:t>6.1.6.2.</w:t>
      </w:r>
      <w:r>
        <w:t>35</w:t>
      </w:r>
      <w:r w:rsidRPr="002857AD">
        <w:t xml:space="preserve">-1: </w:t>
      </w:r>
      <w:r w:rsidRPr="002857AD">
        <w:rPr>
          <w:noProof/>
        </w:rPr>
        <w:t>Definition of type Subscr</w:t>
      </w:r>
      <w:r>
        <w:rPr>
          <w:noProof/>
        </w:rPr>
        <w:t>Cond</w:t>
      </w:r>
      <w:r w:rsidRPr="00786941">
        <w:t xml:space="preserve"> </w:t>
      </w:r>
      <w:r w:rsidRPr="00786941">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given NF Instance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identified by their NF Type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that offer a certain service name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(AMFs), belonging to a certain AMF Set and/or belonging to a certain AMF Region.</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GuamiListCond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(AMFs), identified by their Guamis.</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rPr>
                <w:lang w:eastAsia="zh-CN"/>
              </w:rPr>
              <w:t>NetworkSliceCond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identified by S-NSSAI(s) and NSI ID(s).</w:t>
            </w:r>
          </w:p>
        </w:tc>
      </w:tr>
      <w:tr w:rsidR="0096731F"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pPr>
            <w:r>
              <w:t>NfGroupCond</w:t>
            </w:r>
          </w:p>
        </w:tc>
        <w:tc>
          <w:tcPr>
            <w:tcW w:w="1134"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rPr>
                <w:rFonts w:cs="Arial"/>
                <w:szCs w:val="18"/>
              </w:rPr>
            </w:pPr>
            <w:r>
              <w:rPr>
                <w:rFonts w:cs="Arial"/>
                <w:szCs w:val="18"/>
              </w:rPr>
              <w:t>Subscription to a set of NF Instances, identified by a NF (UDM, AUSF or UDR) Group Identity.</w:t>
            </w:r>
          </w:p>
        </w:tc>
      </w:tr>
    </w:tbl>
    <w:p w:rsidR="0096731F" w:rsidRDefault="0096731F" w:rsidP="0096731F">
      <w:pPr>
        <w:rPr>
          <w:noProof/>
        </w:rPr>
      </w:pPr>
    </w:p>
    <w:p w:rsidR="0096731F" w:rsidRPr="002857AD" w:rsidRDefault="0096731F" w:rsidP="0096731F">
      <w:pPr>
        <w:pStyle w:val="Heading5"/>
      </w:pPr>
      <w:bookmarkStart w:id="444" w:name="_Toc24766496"/>
      <w:bookmarkStart w:id="445" w:name="_Toc42816818"/>
      <w:bookmarkStart w:id="446" w:name="_Toc45029671"/>
      <w:r w:rsidRPr="002857AD">
        <w:t>6.1.6.2.</w:t>
      </w:r>
      <w:r>
        <w:t>36</w:t>
      </w:r>
      <w:r w:rsidRPr="002857AD">
        <w:tab/>
        <w:t xml:space="preserve">Type: </w:t>
      </w:r>
      <w:r>
        <w:t>NfInstanceCond</w:t>
      </w:r>
      <w:bookmarkEnd w:id="444"/>
      <w:bookmarkEnd w:id="445"/>
      <w:bookmarkEnd w:id="446"/>
    </w:p>
    <w:p w:rsidR="0096731F" w:rsidRPr="002857AD" w:rsidRDefault="0096731F" w:rsidP="0096731F">
      <w:pPr>
        <w:pStyle w:val="TH"/>
      </w:pPr>
      <w:r w:rsidRPr="002857AD">
        <w:rPr>
          <w:noProof/>
        </w:rPr>
        <w:t>Table </w:t>
      </w:r>
      <w:r w:rsidRPr="002857AD">
        <w:t>6.1.6.2.</w:t>
      </w:r>
      <w:r>
        <w:t>36</w:t>
      </w:r>
      <w:r w:rsidRPr="002857AD">
        <w:t xml:space="preserve">-1: </w:t>
      </w:r>
      <w:r w:rsidRPr="002857AD">
        <w:rPr>
          <w:noProof/>
        </w:rPr>
        <w:t xml:space="preserve">Definition of type </w:t>
      </w:r>
      <w:r>
        <w:rPr>
          <w:noProof/>
        </w:rPr>
        <w:t>NfInstanceCond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NF Instance ID of the NF Instance whose status is requested to be monitored.</w:t>
            </w:r>
          </w:p>
        </w:tc>
      </w:tr>
    </w:tbl>
    <w:p w:rsidR="0096731F" w:rsidRDefault="0096731F" w:rsidP="0096731F">
      <w:pPr>
        <w:rPr>
          <w:noProof/>
        </w:rPr>
      </w:pPr>
    </w:p>
    <w:p w:rsidR="0096731F" w:rsidRPr="002857AD" w:rsidRDefault="0096731F" w:rsidP="0096731F">
      <w:pPr>
        <w:pStyle w:val="Heading5"/>
      </w:pPr>
      <w:bookmarkStart w:id="447" w:name="_Toc24766497"/>
      <w:bookmarkStart w:id="448" w:name="_Toc42816819"/>
      <w:bookmarkStart w:id="449" w:name="_Toc45029672"/>
      <w:r w:rsidRPr="002857AD">
        <w:t>6.1.6.2.</w:t>
      </w:r>
      <w:r>
        <w:t>37</w:t>
      </w:r>
      <w:r w:rsidRPr="002857AD">
        <w:tab/>
        <w:t xml:space="preserve">Type: </w:t>
      </w:r>
      <w:r>
        <w:t>NfTypeCond</w:t>
      </w:r>
      <w:bookmarkEnd w:id="447"/>
      <w:bookmarkEnd w:id="448"/>
      <w:bookmarkEnd w:id="449"/>
    </w:p>
    <w:p w:rsidR="0096731F" w:rsidRPr="002857AD" w:rsidRDefault="0096731F" w:rsidP="0096731F">
      <w:pPr>
        <w:pStyle w:val="TH"/>
      </w:pPr>
      <w:r w:rsidRPr="002857AD">
        <w:rPr>
          <w:noProof/>
        </w:rPr>
        <w:t>Table </w:t>
      </w:r>
      <w:r w:rsidRPr="002857AD">
        <w:t>6.1.6.2.</w:t>
      </w:r>
      <w:r>
        <w:t>37</w:t>
      </w:r>
      <w:r w:rsidRPr="002857AD">
        <w:t xml:space="preserve">-1: </w:t>
      </w:r>
      <w:r w:rsidRPr="002857AD">
        <w:rPr>
          <w:noProof/>
        </w:rPr>
        <w:t xml:space="preserve">Definition of type </w:t>
      </w:r>
      <w:r>
        <w:rPr>
          <w:noProof/>
        </w:rPr>
        <w:t>NfTypeCond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NF type of the NF Instances whose status is requested to be monitored.</w:t>
            </w:r>
          </w:p>
        </w:tc>
      </w:tr>
      <w:tr w:rsidR="008636BD" w:rsidRPr="002878E6" w:rsidTr="004D3C2B">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636BD" w:rsidRPr="002878E6" w:rsidRDefault="008636BD" w:rsidP="005100DC">
            <w:pPr>
              <w:pStyle w:val="TAN"/>
              <w:rPr>
                <w:rFonts w:cs="Arial"/>
                <w:szCs w:val="18"/>
              </w:rPr>
            </w:pPr>
            <w:r>
              <w:t>NOTE:</w:t>
            </w:r>
            <w:r>
              <w:tab/>
              <w:t>This type shall not contain the attribute "nfGroupId", to avoid that this type has a matching definition with "NfGroupCond" type.</w:t>
            </w:r>
          </w:p>
        </w:tc>
      </w:tr>
    </w:tbl>
    <w:p w:rsidR="0096731F" w:rsidRDefault="0096731F" w:rsidP="0096731F">
      <w:pPr>
        <w:rPr>
          <w:noProof/>
        </w:rPr>
      </w:pPr>
    </w:p>
    <w:p w:rsidR="0096731F" w:rsidRPr="002857AD" w:rsidRDefault="0096731F" w:rsidP="0096731F">
      <w:pPr>
        <w:pStyle w:val="Heading5"/>
      </w:pPr>
      <w:bookmarkStart w:id="450" w:name="_Toc24766498"/>
      <w:bookmarkStart w:id="451" w:name="_Toc42816820"/>
      <w:bookmarkStart w:id="452" w:name="_Toc45029673"/>
      <w:r w:rsidRPr="002857AD">
        <w:t>6.1.6.2.</w:t>
      </w:r>
      <w:r>
        <w:t>38</w:t>
      </w:r>
      <w:r w:rsidRPr="002857AD">
        <w:tab/>
        <w:t xml:space="preserve">Type: </w:t>
      </w:r>
      <w:r>
        <w:t>ServiceNameCond</w:t>
      </w:r>
      <w:bookmarkEnd w:id="450"/>
      <w:bookmarkEnd w:id="451"/>
      <w:bookmarkEnd w:id="452"/>
    </w:p>
    <w:p w:rsidR="0096731F" w:rsidRPr="002857AD" w:rsidRDefault="0096731F" w:rsidP="0096731F">
      <w:pPr>
        <w:pStyle w:val="TH"/>
      </w:pPr>
      <w:r w:rsidRPr="002857AD">
        <w:rPr>
          <w:noProof/>
        </w:rPr>
        <w:t>Table </w:t>
      </w:r>
      <w:r w:rsidRPr="002857AD">
        <w:t>6.1.6.2.</w:t>
      </w:r>
      <w:r>
        <w:t>38</w:t>
      </w:r>
      <w:r w:rsidRPr="002857AD">
        <w:t xml:space="preserve">-1: </w:t>
      </w:r>
      <w:r w:rsidRPr="002857AD">
        <w:rPr>
          <w:noProof/>
        </w:rPr>
        <w:t xml:space="preserve">Definition of type </w:t>
      </w:r>
      <w:r>
        <w:rPr>
          <w:noProof/>
        </w:rPr>
        <w:t>ServiceNameCond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Service name offered by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453" w:name="_Toc24766499"/>
      <w:bookmarkStart w:id="454" w:name="_Toc42816821"/>
      <w:bookmarkStart w:id="455" w:name="_Toc45029674"/>
      <w:r w:rsidRPr="002857AD">
        <w:lastRenderedPageBreak/>
        <w:t>6.1.6.2.</w:t>
      </w:r>
      <w:r>
        <w:t>39</w:t>
      </w:r>
      <w:r w:rsidRPr="002857AD">
        <w:tab/>
        <w:t xml:space="preserve">Type: </w:t>
      </w:r>
      <w:r>
        <w:t>AmfCond</w:t>
      </w:r>
      <w:bookmarkEnd w:id="453"/>
      <w:bookmarkEnd w:id="454"/>
      <w:bookmarkEnd w:id="455"/>
    </w:p>
    <w:p w:rsidR="0096731F" w:rsidRPr="002857AD" w:rsidRDefault="0096731F" w:rsidP="0096731F">
      <w:pPr>
        <w:pStyle w:val="TH"/>
      </w:pPr>
      <w:r w:rsidRPr="002857AD">
        <w:rPr>
          <w:noProof/>
        </w:rPr>
        <w:t>Table </w:t>
      </w:r>
      <w:r w:rsidRPr="002857AD">
        <w:t>6.1.6.2.</w:t>
      </w:r>
      <w:r>
        <w:t>39</w:t>
      </w:r>
      <w:r w:rsidRPr="002857AD">
        <w:t xml:space="preserve">-1: </w:t>
      </w:r>
      <w:r w:rsidRPr="002857AD">
        <w:rPr>
          <w:noProof/>
        </w:rPr>
        <w:t xml:space="preserve">Definition of type </w:t>
      </w:r>
      <w:r>
        <w:rPr>
          <w:noProof/>
        </w:rPr>
        <w:t>AmfCond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amfSetId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AD41B2" w:rsidP="006C4977">
            <w:pPr>
              <w:pStyle w:val="TAL"/>
            </w:pPr>
            <w:r>
              <w:t>AmfSetId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Set ID of the NF Instances (AMF)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amfRegionId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AD41B2" w:rsidP="006C4977">
            <w:pPr>
              <w:pStyle w:val="TAL"/>
            </w:pPr>
            <w:r>
              <w:t>AmfRegionId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Region ID of the NF Instances (AMF) whose status is requested to be monitored.</w:t>
            </w:r>
          </w:p>
        </w:tc>
      </w:tr>
      <w:tr w:rsidR="0096731F" w:rsidRPr="002878E6"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731F" w:rsidRDefault="0096731F" w:rsidP="006C4977">
            <w:pPr>
              <w:pStyle w:val="TAN"/>
            </w:pPr>
            <w:r w:rsidRPr="002878E6">
              <w:t>NOTE</w:t>
            </w:r>
            <w:r w:rsidR="00AB57EA">
              <w:t xml:space="preserve"> 1</w:t>
            </w:r>
            <w:r w:rsidRPr="002878E6">
              <w:t>:</w:t>
            </w:r>
            <w:r w:rsidR="00E01B06">
              <w:tab/>
            </w:r>
            <w:r w:rsidRPr="002878E6">
              <w:t>At least amfSetId or amfRegionId shall be present; if both the amfRegionId and amfSetId attributes are present in the SubscriptionData, this indicates a subscription for notifications satisfying both attributes (i.e. notifications for NFs from that amfRegionId and amfSetId).</w:t>
            </w:r>
          </w:p>
          <w:p w:rsidR="00AB57EA" w:rsidRPr="002878E6" w:rsidRDefault="00AB57EA" w:rsidP="00AB57EA">
            <w:pPr>
              <w:pStyle w:val="TAN"/>
            </w:pPr>
            <w:r>
              <w:t>NOTE 2:</w:t>
            </w:r>
            <w:r w:rsidR="006A403A">
              <w:tab/>
            </w:r>
            <w:r>
              <w:t xml:space="preserve">The PLMN ID of the AMF Region and AMF Set </w:t>
            </w:r>
            <w:r w:rsidRPr="002878E6">
              <w:rPr>
                <w:rFonts w:cs="Arial"/>
                <w:szCs w:val="18"/>
              </w:rPr>
              <w:t xml:space="preserve">of the NF Instances (AMF) </w:t>
            </w:r>
            <w:r>
              <w:t xml:space="preserve">whose status is requested to be monitored may be indicated in the </w:t>
            </w:r>
            <w:r w:rsidRPr="002857AD">
              <w:t>plmnId</w:t>
            </w:r>
            <w:r>
              <w:t xml:space="preserve"> attribute in the SubscriptionData.</w:t>
            </w:r>
          </w:p>
        </w:tc>
      </w:tr>
    </w:tbl>
    <w:p w:rsidR="0096731F" w:rsidRDefault="0096731F" w:rsidP="0096731F">
      <w:pPr>
        <w:rPr>
          <w:noProof/>
        </w:rPr>
      </w:pPr>
    </w:p>
    <w:p w:rsidR="0096731F" w:rsidRPr="002857AD" w:rsidRDefault="0096731F" w:rsidP="0096731F">
      <w:pPr>
        <w:pStyle w:val="Heading5"/>
      </w:pPr>
      <w:bookmarkStart w:id="456" w:name="_Toc24766500"/>
      <w:bookmarkStart w:id="457" w:name="_Toc42816822"/>
      <w:bookmarkStart w:id="458" w:name="_Toc45029675"/>
      <w:r w:rsidRPr="002857AD">
        <w:t>6.1.6.2.</w:t>
      </w:r>
      <w:r>
        <w:t>40</w:t>
      </w:r>
      <w:r w:rsidRPr="002857AD">
        <w:tab/>
        <w:t xml:space="preserve">Type: </w:t>
      </w:r>
      <w:r>
        <w:t>Guami</w:t>
      </w:r>
      <w:r w:rsidR="00C82A6D">
        <w:t>List</w:t>
      </w:r>
      <w:r>
        <w:t>Cond</w:t>
      </w:r>
      <w:bookmarkEnd w:id="456"/>
      <w:bookmarkEnd w:id="457"/>
      <w:bookmarkEnd w:id="458"/>
    </w:p>
    <w:p w:rsidR="0096731F" w:rsidRPr="002857AD" w:rsidRDefault="0096731F" w:rsidP="0096731F">
      <w:pPr>
        <w:pStyle w:val="TH"/>
      </w:pPr>
      <w:r w:rsidRPr="002857AD">
        <w:rPr>
          <w:noProof/>
        </w:rPr>
        <w:t>Table </w:t>
      </w:r>
      <w:r w:rsidRPr="002857AD">
        <w:t>6.1.6.2.</w:t>
      </w:r>
      <w:r>
        <w:t>40</w:t>
      </w:r>
      <w:r w:rsidRPr="002857AD">
        <w:t xml:space="preserve">-1: </w:t>
      </w:r>
      <w:r w:rsidRPr="002857AD">
        <w:rPr>
          <w:noProof/>
        </w:rPr>
        <w:t xml:space="preserve">Definition of type </w:t>
      </w:r>
      <w:r>
        <w:rPr>
          <w:noProof/>
        </w:rPr>
        <w:t>Guami</w:t>
      </w:r>
      <w:r w:rsidR="00C82A6D">
        <w:rPr>
          <w:noProof/>
        </w:rPr>
        <w:t>List</w:t>
      </w:r>
      <w:r>
        <w:rPr>
          <w:noProof/>
        </w:rPr>
        <w: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guamiList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array(Guami)</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Guamis of the NF Instances (AMFs) whose status is requested to be monitored.</w:t>
            </w:r>
          </w:p>
        </w:tc>
      </w:tr>
    </w:tbl>
    <w:p w:rsidR="0096731F" w:rsidRDefault="0096731F" w:rsidP="0096731F">
      <w:pPr>
        <w:rPr>
          <w:noProof/>
        </w:rPr>
      </w:pPr>
    </w:p>
    <w:p w:rsidR="0096731F" w:rsidRPr="002857AD" w:rsidRDefault="0096731F" w:rsidP="0096731F">
      <w:pPr>
        <w:pStyle w:val="Heading5"/>
      </w:pPr>
      <w:bookmarkStart w:id="459" w:name="_Toc24766501"/>
      <w:bookmarkStart w:id="460" w:name="_Toc42816823"/>
      <w:bookmarkStart w:id="461" w:name="_Toc45029676"/>
      <w:r w:rsidRPr="002857AD">
        <w:t>6.1.6.2.</w:t>
      </w:r>
      <w:r>
        <w:t>41</w:t>
      </w:r>
      <w:r w:rsidRPr="002857AD">
        <w:tab/>
        <w:t xml:space="preserve">Type: </w:t>
      </w:r>
      <w:r>
        <w:rPr>
          <w:lang w:eastAsia="zh-CN"/>
        </w:rPr>
        <w:t>NetworkSliceCond</w:t>
      </w:r>
      <w:bookmarkEnd w:id="459"/>
      <w:bookmarkEnd w:id="460"/>
      <w:bookmarkEnd w:id="461"/>
    </w:p>
    <w:p w:rsidR="0096731F" w:rsidRPr="002857AD" w:rsidRDefault="0096731F" w:rsidP="0096731F">
      <w:pPr>
        <w:pStyle w:val="TH"/>
      </w:pPr>
      <w:r w:rsidRPr="002857AD">
        <w:rPr>
          <w:noProof/>
        </w:rPr>
        <w:t>Table </w:t>
      </w:r>
      <w:r w:rsidRPr="002857AD">
        <w:t>6.1.6.2.</w:t>
      </w:r>
      <w:r>
        <w:t>41</w:t>
      </w:r>
      <w:r w:rsidRPr="002857AD">
        <w:t xml:space="preserve">-1: </w:t>
      </w:r>
      <w:r w:rsidRPr="002857AD">
        <w:rPr>
          <w:noProof/>
        </w:rPr>
        <w:t xml:space="preserve">Definition of type </w:t>
      </w:r>
      <w:r>
        <w:rPr>
          <w:lang w:eastAsia="zh-CN"/>
        </w:rPr>
        <w:t>NetworkSliceCond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snssaiList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array(Snssai)</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 -NSSAIs of the NF Instances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nsiList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array(string)</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O</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vAlign w:val="center"/>
          </w:tcPr>
          <w:p w:rsidR="0096731F" w:rsidRPr="002878E6" w:rsidRDefault="0096731F" w:rsidP="006C4977">
            <w:pPr>
              <w:pStyle w:val="TAL"/>
            </w:pPr>
            <w:r w:rsidRPr="002878E6">
              <w:rPr>
                <w:rFonts w:cs="Arial"/>
                <w:szCs w:val="18"/>
              </w:rPr>
              <w:t>NSI IDs of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462" w:name="_Toc24766502"/>
      <w:bookmarkStart w:id="463" w:name="_Toc42816824"/>
      <w:bookmarkStart w:id="464" w:name="_Toc45029677"/>
      <w:r w:rsidRPr="002857AD">
        <w:t>6.1.6.2.</w:t>
      </w:r>
      <w:r>
        <w:t>42</w:t>
      </w:r>
      <w:r w:rsidRPr="002857AD">
        <w:tab/>
        <w:t xml:space="preserve">Type: </w:t>
      </w:r>
      <w:r>
        <w:t>NfGroupCond</w:t>
      </w:r>
      <w:bookmarkEnd w:id="462"/>
      <w:bookmarkEnd w:id="463"/>
      <w:bookmarkEnd w:id="464"/>
    </w:p>
    <w:p w:rsidR="0096731F" w:rsidRPr="002857AD" w:rsidRDefault="0096731F" w:rsidP="0096731F">
      <w:pPr>
        <w:pStyle w:val="TH"/>
      </w:pPr>
      <w:r w:rsidRPr="002857AD">
        <w:rPr>
          <w:noProof/>
        </w:rPr>
        <w:t>Table </w:t>
      </w:r>
      <w:r w:rsidRPr="002857AD">
        <w:t>6.1.6.2.</w:t>
      </w:r>
      <w:r>
        <w:t>42</w:t>
      </w:r>
      <w:r w:rsidRPr="002857AD">
        <w:t xml:space="preserve">-1: </w:t>
      </w:r>
      <w:r w:rsidRPr="002857AD">
        <w:rPr>
          <w:noProof/>
        </w:rPr>
        <w:t xml:space="preserve">Definition of type </w:t>
      </w:r>
      <w:r>
        <w:rPr>
          <w:noProof/>
        </w:rPr>
        <w:t>NfGroupCond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57AD" w:rsidRDefault="0096731F"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rPr>
                <w:rFonts w:cs="Arial"/>
                <w:szCs w:val="18"/>
              </w:rPr>
            </w:pPr>
            <w:r w:rsidRPr="002857AD">
              <w:rPr>
                <w:rFonts w:cs="Arial"/>
                <w:szCs w:val="18"/>
              </w:rPr>
              <w:t>Description</w:t>
            </w:r>
          </w:p>
        </w:tc>
      </w:tr>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nf</w:t>
            </w:r>
            <w:r>
              <w:t>Type</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rPr>
                <w:rFonts w:cs="Arial"/>
                <w:szCs w:val="18"/>
              </w:rPr>
            </w:pPr>
            <w:r>
              <w:rPr>
                <w:rFonts w:cs="Arial"/>
                <w:szCs w:val="18"/>
              </w:rPr>
              <w:t>NF type (UDM, AUSF or UDR) of the NF Instances whose status is requested to be monitored</w:t>
            </w:r>
            <w:r w:rsidRPr="002857AD">
              <w:rPr>
                <w:rFonts w:cs="Arial"/>
                <w:szCs w:val="18"/>
              </w:rPr>
              <w:t>.</w:t>
            </w:r>
            <w:r>
              <w:rPr>
                <w:rFonts w:cs="Arial"/>
                <w:szCs w:val="18"/>
              </w:rPr>
              <w:t xml:space="preserve"> </w:t>
            </w:r>
          </w:p>
        </w:tc>
      </w:tr>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nfGroupId</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rPr>
                <w:rFonts w:cs="Arial"/>
                <w:szCs w:val="18"/>
              </w:rPr>
            </w:pPr>
            <w:r>
              <w:rPr>
                <w:rFonts w:cs="Arial"/>
                <w:szCs w:val="18"/>
              </w:rPr>
              <w:t>Group ID of the NF Instances whose status is requested to be monitored</w:t>
            </w:r>
            <w:r w:rsidRPr="002857AD">
              <w:rPr>
                <w:rFonts w:cs="Arial"/>
                <w:szCs w:val="18"/>
              </w:rPr>
              <w:t>.</w:t>
            </w:r>
          </w:p>
        </w:tc>
      </w:tr>
    </w:tbl>
    <w:p w:rsidR="0096731F" w:rsidRPr="00C951A8" w:rsidRDefault="0096731F" w:rsidP="0096731F">
      <w:pPr>
        <w:rPr>
          <w:noProof/>
        </w:rPr>
      </w:pPr>
    </w:p>
    <w:p w:rsidR="004556C4" w:rsidRPr="002857AD" w:rsidRDefault="004556C4" w:rsidP="004556C4">
      <w:pPr>
        <w:pStyle w:val="Heading5"/>
      </w:pPr>
      <w:bookmarkStart w:id="465" w:name="_Toc24766503"/>
      <w:bookmarkStart w:id="466" w:name="_Toc42816825"/>
      <w:bookmarkStart w:id="467" w:name="_Toc45029678"/>
      <w:r w:rsidRPr="002857AD">
        <w:lastRenderedPageBreak/>
        <w:t>6.1.6.2.</w:t>
      </w:r>
      <w:r>
        <w:t>43</w:t>
      </w:r>
      <w:r w:rsidRPr="002857AD">
        <w:tab/>
        <w:t xml:space="preserve">Type: </w:t>
      </w:r>
      <w:r>
        <w:t>NotifCondition</w:t>
      </w:r>
      <w:bookmarkEnd w:id="465"/>
      <w:bookmarkEnd w:id="466"/>
      <w:bookmarkEnd w:id="467"/>
    </w:p>
    <w:p w:rsidR="004556C4" w:rsidRPr="002857AD" w:rsidRDefault="004556C4" w:rsidP="004556C4">
      <w:pPr>
        <w:pStyle w:val="TH"/>
      </w:pPr>
      <w:r w:rsidRPr="002857AD">
        <w:rPr>
          <w:noProof/>
        </w:rPr>
        <w:t>Table </w:t>
      </w:r>
      <w:r w:rsidRPr="002857AD">
        <w:t>6.1.6.2.</w:t>
      </w:r>
      <w:r>
        <w:t>43</w:t>
      </w:r>
      <w:r w:rsidRPr="002857AD">
        <w:t xml:space="preserve">-1: </w:t>
      </w:r>
      <w:r w:rsidRPr="002857AD">
        <w:rPr>
          <w:noProof/>
        </w:rPr>
        <w:t xml:space="preserve">Definition of type </w:t>
      </w:r>
      <w:r>
        <w:rPr>
          <w:noProof/>
        </w:rPr>
        <w:t>NotifCondition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556C4" w:rsidRPr="002857AD" w:rsidRDefault="004556C4"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rPr>
                <w:rFonts w:cs="Arial"/>
                <w:szCs w:val="18"/>
              </w:rPr>
            </w:pPr>
            <w:r w:rsidRPr="002857AD">
              <w:rPr>
                <w:rFonts w:cs="Arial"/>
                <w:szCs w:val="18"/>
              </w:rPr>
              <w:t>Description</w:t>
            </w:r>
          </w:p>
        </w:tc>
      </w:tr>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monitoredAttributes</w:t>
            </w:r>
          </w:p>
        </w:tc>
        <w:tc>
          <w:tcPr>
            <w:tcW w:w="1559"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rPr>
                <w:rFonts w:cs="Arial"/>
                <w:szCs w:val="18"/>
              </w:rPr>
            </w:pPr>
            <w:r>
              <w:rPr>
                <w:rFonts w:cs="Arial"/>
                <w:szCs w:val="18"/>
              </w:rPr>
              <w:t>List of JSON Pointers of attributes in the NF Profile.</w:t>
            </w:r>
          </w:p>
          <w:p w:rsidR="004556C4" w:rsidRDefault="004556C4" w:rsidP="006C4977">
            <w:pPr>
              <w:pStyle w:val="TAL"/>
              <w:rPr>
                <w:rFonts w:cs="Arial"/>
                <w:szCs w:val="18"/>
              </w:rPr>
            </w:pPr>
          </w:p>
          <w:p w:rsidR="004556C4" w:rsidRPr="002857AD" w:rsidRDefault="004556C4" w:rsidP="006C4977">
            <w:pPr>
              <w:pStyle w:val="TAL"/>
              <w:rPr>
                <w:rFonts w:cs="Arial"/>
                <w:szCs w:val="18"/>
              </w:rPr>
            </w:pPr>
            <w:r>
              <w:rPr>
                <w:rFonts w:cs="Arial"/>
                <w:szCs w:val="18"/>
              </w:rPr>
              <w:t>If this attribute is present, the NRF shall send notification only for changes in the attributes included in this list (see NOTE 1)</w:t>
            </w:r>
            <w:r w:rsidRPr="002857AD">
              <w:rPr>
                <w:rFonts w:cs="Arial"/>
                <w:szCs w:val="18"/>
              </w:rPr>
              <w:t>.</w:t>
            </w:r>
          </w:p>
        </w:tc>
      </w:tr>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unmonitoredAttributes</w:t>
            </w:r>
          </w:p>
        </w:tc>
        <w:tc>
          <w:tcPr>
            <w:tcW w:w="15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4556C4" w:rsidRDefault="004556C4"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rPr>
                <w:rFonts w:cs="Arial"/>
                <w:szCs w:val="18"/>
              </w:rPr>
            </w:pPr>
            <w:r>
              <w:rPr>
                <w:rFonts w:cs="Arial"/>
                <w:szCs w:val="18"/>
              </w:rPr>
              <w:t>List of JSON Pointers of attributes in the NF Profile.</w:t>
            </w:r>
          </w:p>
          <w:p w:rsidR="004556C4" w:rsidRDefault="004556C4" w:rsidP="006C4977">
            <w:pPr>
              <w:pStyle w:val="TAL"/>
              <w:rPr>
                <w:rFonts w:cs="Arial"/>
                <w:szCs w:val="18"/>
              </w:rPr>
            </w:pPr>
          </w:p>
          <w:p w:rsidR="004556C4" w:rsidRDefault="004556C4" w:rsidP="006C4977">
            <w:pPr>
              <w:pStyle w:val="TAL"/>
              <w:rPr>
                <w:rFonts w:cs="Arial"/>
                <w:szCs w:val="18"/>
              </w:rPr>
            </w:pPr>
            <w:r>
              <w:rPr>
                <w:rFonts w:cs="Arial"/>
                <w:szCs w:val="18"/>
              </w:rPr>
              <w:t>If this attribute is present, the NRF shall send notification for changes on any attribute, except for those included in this list (see NOTE 1).</w:t>
            </w:r>
          </w:p>
        </w:tc>
      </w:tr>
      <w:tr w:rsidR="004556C4" w:rsidRPr="002857AD"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4556C4" w:rsidRDefault="004556C4" w:rsidP="006C4977">
            <w:pPr>
              <w:pStyle w:val="TAN"/>
              <w:rPr>
                <w:rFonts w:cs="Arial"/>
                <w:szCs w:val="18"/>
              </w:rPr>
            </w:pPr>
            <w:r w:rsidRPr="002857AD">
              <w:t>NOTE 1:</w:t>
            </w:r>
            <w:r w:rsidRPr="002857AD">
              <w:tab/>
            </w:r>
            <w:r>
              <w:t>Attributes "monitoredAttributes" and "unmonitoredAttributes" shall not be included simultaneously</w:t>
            </w:r>
          </w:p>
        </w:tc>
      </w:tr>
    </w:tbl>
    <w:p w:rsidR="004556C4" w:rsidRDefault="004556C4" w:rsidP="004556C4">
      <w:pPr>
        <w:rPr>
          <w:noProof/>
        </w:rPr>
      </w:pPr>
    </w:p>
    <w:p w:rsidR="004556C4" w:rsidRDefault="004556C4" w:rsidP="004556C4">
      <w:pPr>
        <w:pStyle w:val="EX"/>
        <w:rPr>
          <w:noProof/>
        </w:rPr>
      </w:pPr>
      <w:r>
        <w:rPr>
          <w:noProof/>
        </w:rPr>
        <w:t>EXAMPLE 1:</w:t>
      </w:r>
      <w:r>
        <w:rPr>
          <w:noProof/>
        </w:rPr>
        <w:tab/>
        <w:t>The following JSON object would represent a monitoring condition where the client requests to be notified of all changes on the NF Profile, except "load" attribute.</w:t>
      </w:r>
    </w:p>
    <w:p w:rsidR="004556C4" w:rsidRDefault="004556C4" w:rsidP="004556C4">
      <w:pPr>
        <w:pStyle w:val="PL"/>
        <w:ind w:left="1701"/>
      </w:pPr>
      <w:r>
        <w:t>{</w:t>
      </w:r>
    </w:p>
    <w:p w:rsidR="004556C4" w:rsidRDefault="004556C4" w:rsidP="004556C4">
      <w:pPr>
        <w:pStyle w:val="PL"/>
        <w:ind w:left="1701"/>
      </w:pPr>
      <w:r>
        <w:t xml:space="preserve">  "unmonitoredAttributes": [ "/load" ]</w:t>
      </w:r>
    </w:p>
    <w:p w:rsidR="004556C4" w:rsidRDefault="004556C4" w:rsidP="004556C4">
      <w:pPr>
        <w:pStyle w:val="PL"/>
        <w:ind w:left="1701"/>
      </w:pPr>
      <w:r>
        <w:t>}</w:t>
      </w:r>
    </w:p>
    <w:p w:rsidR="004556C4" w:rsidRDefault="004556C4" w:rsidP="004556C4">
      <w:pPr>
        <w:pStyle w:val="PL"/>
        <w:ind w:left="1701"/>
      </w:pPr>
    </w:p>
    <w:p w:rsidR="004556C4" w:rsidRDefault="004556C4" w:rsidP="004556C4">
      <w:pPr>
        <w:pStyle w:val="PL"/>
        <w:ind w:left="1701"/>
      </w:pPr>
    </w:p>
    <w:p w:rsidR="004556C4" w:rsidRDefault="004556C4" w:rsidP="004556C4">
      <w:pPr>
        <w:pStyle w:val="EX"/>
        <w:rPr>
          <w:noProof/>
        </w:rPr>
      </w:pPr>
      <w:r>
        <w:rPr>
          <w:noProof/>
        </w:rPr>
        <w:t>EXAMPLE 2:</w:t>
      </w:r>
      <w:r>
        <w:rPr>
          <w:noProof/>
        </w:rPr>
        <w:tab/>
        <w:t>The following JSON object would represent a monitoring condition where the client requests to be notified only of changes on attribute "nfStatus":</w:t>
      </w:r>
    </w:p>
    <w:p w:rsidR="004556C4" w:rsidRDefault="004556C4" w:rsidP="004556C4">
      <w:pPr>
        <w:pStyle w:val="PL"/>
        <w:ind w:left="1701"/>
      </w:pPr>
      <w:r>
        <w:t>{</w:t>
      </w:r>
    </w:p>
    <w:p w:rsidR="004556C4" w:rsidRDefault="004556C4" w:rsidP="004556C4">
      <w:pPr>
        <w:pStyle w:val="PL"/>
        <w:ind w:left="1701"/>
      </w:pPr>
      <w:r>
        <w:t xml:space="preserve">  "monitoredAttributes": [ "/nfStatus" ]</w:t>
      </w:r>
    </w:p>
    <w:p w:rsidR="004556C4" w:rsidRDefault="004556C4" w:rsidP="004556C4">
      <w:pPr>
        <w:pStyle w:val="PL"/>
        <w:ind w:left="1701"/>
      </w:pPr>
      <w:r>
        <w:t>}</w:t>
      </w:r>
    </w:p>
    <w:p w:rsidR="004556C4" w:rsidRDefault="004556C4" w:rsidP="004556C4">
      <w:pPr>
        <w:pStyle w:val="PL"/>
        <w:ind w:left="1701"/>
      </w:pPr>
    </w:p>
    <w:p w:rsidR="000520C5" w:rsidRPr="002857AD" w:rsidRDefault="000520C5" w:rsidP="000520C5">
      <w:pPr>
        <w:pStyle w:val="Heading5"/>
      </w:pPr>
      <w:bookmarkStart w:id="468" w:name="_Toc24766504"/>
      <w:bookmarkStart w:id="469" w:name="_Toc42816826"/>
      <w:bookmarkStart w:id="470" w:name="_Toc45029679"/>
      <w:r w:rsidRPr="002857AD">
        <w:t>6.1.6.2.</w:t>
      </w:r>
      <w:r>
        <w:t>44</w:t>
      </w:r>
      <w:r>
        <w:tab/>
        <w:t xml:space="preserve">Type: </w:t>
      </w:r>
      <w:r>
        <w:rPr>
          <w:rFonts w:hint="eastAsia"/>
        </w:rPr>
        <w:t>PlmnS</w:t>
      </w:r>
      <w:r>
        <w:t>nssai</w:t>
      </w:r>
      <w:bookmarkEnd w:id="468"/>
      <w:bookmarkEnd w:id="469"/>
      <w:bookmarkEnd w:id="470"/>
    </w:p>
    <w:p w:rsidR="000520C5" w:rsidRPr="002857AD" w:rsidRDefault="000520C5" w:rsidP="000520C5">
      <w:pPr>
        <w:pStyle w:val="TH"/>
      </w:pPr>
      <w:r w:rsidRPr="002857AD">
        <w:rPr>
          <w:noProof/>
        </w:rPr>
        <w:t>Table </w:t>
      </w:r>
      <w:r>
        <w:t>6.1.6.2.44</w:t>
      </w:r>
      <w:r w:rsidRPr="002857AD">
        <w:t xml:space="preserve">-1: </w:t>
      </w:r>
      <w:r w:rsidRPr="002857AD">
        <w:rPr>
          <w:noProof/>
        </w:rPr>
        <w:t xml:space="preserve">Definition of type </w:t>
      </w:r>
      <w:r>
        <w:rPr>
          <w:rFonts w:hint="eastAsia"/>
        </w:rPr>
        <w:t>PlmnS</w:t>
      </w:r>
      <w:r>
        <w:t>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520C5" w:rsidRPr="004630E1" w:rsidRDefault="000520C5" w:rsidP="006A24C0">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rPr>
                <w:rFonts w:cs="Arial"/>
                <w:szCs w:val="18"/>
              </w:rPr>
            </w:pPr>
            <w:r w:rsidRPr="004630E1">
              <w:rPr>
                <w:rFonts w:cs="Arial"/>
                <w:szCs w:val="18"/>
              </w:rPr>
              <w:t>Description</w:t>
            </w:r>
          </w:p>
        </w:tc>
      </w:tr>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rPr>
                <w:rFonts w:cs="Arial"/>
                <w:szCs w:val="18"/>
              </w:rPr>
            </w:pPr>
            <w:r>
              <w:rPr>
                <w:rFonts w:cs="Arial"/>
                <w:szCs w:val="18"/>
              </w:rPr>
              <w:t>PLMN ID for which list of supported S-NSSAI(s) is provided.</w:t>
            </w:r>
          </w:p>
        </w:tc>
      </w:tr>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BD286A" w:rsidRDefault="000520C5" w:rsidP="006A24C0">
            <w:pPr>
              <w:pStyle w:val="TAL"/>
            </w:pPr>
            <w:r>
              <w:t>sNssaiList</w:t>
            </w:r>
          </w:p>
        </w:tc>
        <w:tc>
          <w:tcPr>
            <w:tcW w:w="1559"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pPr>
            <w:r>
              <w:rPr>
                <w:rFonts w:hint="eastAsia"/>
              </w:rPr>
              <w:t>array(</w:t>
            </w:r>
            <w:r>
              <w:t>Snssai)</w:t>
            </w:r>
          </w:p>
        </w:tc>
        <w:tc>
          <w:tcPr>
            <w:tcW w:w="425"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rPr>
                <w:rFonts w:cs="Arial"/>
                <w:szCs w:val="18"/>
              </w:rPr>
            </w:pPr>
            <w:r>
              <w:rPr>
                <w:rFonts w:cs="Arial"/>
                <w:szCs w:val="18"/>
              </w:rPr>
              <w:t xml:space="preserve">The specific </w:t>
            </w:r>
            <w:r>
              <w:rPr>
                <w:rFonts w:cs="Arial" w:hint="eastAsia"/>
                <w:szCs w:val="18"/>
              </w:rPr>
              <w:t>list of S-NSSAIs supported by the</w:t>
            </w:r>
            <w:r>
              <w:rPr>
                <w:rFonts w:cs="Arial"/>
                <w:szCs w:val="18"/>
              </w:rPr>
              <w:t xml:space="preserve"> given PLMN.</w:t>
            </w:r>
          </w:p>
        </w:tc>
      </w:tr>
    </w:tbl>
    <w:p w:rsidR="004556C4" w:rsidRPr="00CD561B" w:rsidRDefault="004556C4" w:rsidP="004556C4">
      <w:pPr>
        <w:rPr>
          <w:noProof/>
        </w:rPr>
      </w:pPr>
    </w:p>
    <w:p w:rsidR="00822C4D" w:rsidRPr="002857AD" w:rsidRDefault="00822C4D" w:rsidP="00822C4D">
      <w:pPr>
        <w:pStyle w:val="Heading4"/>
        <w:rPr>
          <w:lang w:val="en-US"/>
        </w:rPr>
      </w:pPr>
      <w:bookmarkStart w:id="471" w:name="_Toc24766505"/>
      <w:bookmarkStart w:id="472" w:name="_Toc42816827"/>
      <w:bookmarkStart w:id="473" w:name="_Toc45029680"/>
      <w:r w:rsidRPr="002857AD">
        <w:rPr>
          <w:lang w:val="en-US"/>
        </w:rPr>
        <w:t>6.1.6.3</w:t>
      </w:r>
      <w:r w:rsidRPr="002857AD">
        <w:rPr>
          <w:lang w:val="en-US"/>
        </w:rPr>
        <w:tab/>
        <w:t>Simple data types and enumerations</w:t>
      </w:r>
      <w:bookmarkEnd w:id="471"/>
      <w:bookmarkEnd w:id="472"/>
      <w:bookmarkEnd w:id="473"/>
    </w:p>
    <w:p w:rsidR="00822C4D" w:rsidRPr="002857AD" w:rsidRDefault="00822C4D" w:rsidP="00822C4D">
      <w:pPr>
        <w:pStyle w:val="Heading5"/>
      </w:pPr>
      <w:bookmarkStart w:id="474" w:name="_Toc24766506"/>
      <w:bookmarkStart w:id="475" w:name="_Toc42816828"/>
      <w:bookmarkStart w:id="476" w:name="_Toc45029681"/>
      <w:r w:rsidRPr="002857AD">
        <w:t>6.1.6.3.1</w:t>
      </w:r>
      <w:r w:rsidRPr="002857AD">
        <w:tab/>
        <w:t>Introduction</w:t>
      </w:r>
      <w:bookmarkEnd w:id="474"/>
      <w:bookmarkEnd w:id="475"/>
      <w:bookmarkEnd w:id="476"/>
    </w:p>
    <w:p w:rsidR="006B69E2" w:rsidRPr="002857AD" w:rsidRDefault="006B69E2" w:rsidP="006B69E2">
      <w:r w:rsidRPr="002857AD">
        <w:t xml:space="preserve">This </w:t>
      </w:r>
      <w:r w:rsidR="004D3C2B">
        <w:t>clause</w:t>
      </w:r>
      <w:r w:rsidRPr="002857AD">
        <w:t xml:space="preserve"> defines simple data types and enumerations that can be referenced from data structures defined in the previous </w:t>
      </w:r>
      <w:r w:rsidR="004D3C2B">
        <w:t>clause</w:t>
      </w:r>
      <w:r w:rsidRPr="002857AD">
        <w:t>s.</w:t>
      </w:r>
    </w:p>
    <w:p w:rsidR="00822C4D" w:rsidRPr="002857AD" w:rsidRDefault="00822C4D" w:rsidP="00822C4D">
      <w:pPr>
        <w:pStyle w:val="Heading5"/>
      </w:pPr>
      <w:bookmarkStart w:id="477" w:name="_Toc24766507"/>
      <w:bookmarkStart w:id="478" w:name="_Toc42816829"/>
      <w:bookmarkStart w:id="479" w:name="_Toc45029682"/>
      <w:r w:rsidRPr="002857AD">
        <w:t>6.1.6.3.2</w:t>
      </w:r>
      <w:r w:rsidRPr="002857AD">
        <w:tab/>
        <w:t>Simple data types</w:t>
      </w:r>
      <w:bookmarkEnd w:id="477"/>
      <w:bookmarkEnd w:id="478"/>
      <w:bookmarkEnd w:id="479"/>
    </w:p>
    <w:p w:rsidR="006B69E2" w:rsidRPr="002857AD" w:rsidRDefault="006B69E2" w:rsidP="006B69E2">
      <w:r w:rsidRPr="002857AD">
        <w:t>The sim</w:t>
      </w:r>
      <w:r w:rsidR="00CC682F" w:rsidRPr="002857AD">
        <w:t>ple data types defined in table </w:t>
      </w:r>
      <w:r w:rsidRPr="002857AD">
        <w:t>6.1.6.3.2-1 shall be supported.</w:t>
      </w:r>
    </w:p>
    <w:p w:rsidR="00822C4D" w:rsidRPr="002857AD" w:rsidRDefault="00822C4D" w:rsidP="00822C4D">
      <w:pPr>
        <w:pStyle w:val="TH"/>
      </w:pPr>
      <w:r w:rsidRPr="002857AD">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22C4D" w:rsidRPr="002857AD" w:rsidTr="002036E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2C4D" w:rsidRPr="002857AD" w:rsidRDefault="00822C4D" w:rsidP="002036ED">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2C4D" w:rsidRPr="002857AD" w:rsidRDefault="00822C4D" w:rsidP="002036ED">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822C4D" w:rsidRPr="002857AD" w:rsidRDefault="00822C4D" w:rsidP="002036ED">
            <w:pPr>
              <w:pStyle w:val="TAH"/>
            </w:pPr>
            <w:r w:rsidRPr="002857AD">
              <w:t>Description</w:t>
            </w:r>
          </w:p>
        </w:tc>
      </w:tr>
      <w:tr w:rsidR="006B69E2" w:rsidRPr="002857AD" w:rsidTr="00A67B1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B69E2" w:rsidRPr="002857AD" w:rsidRDefault="006B69E2" w:rsidP="002036ED">
            <w:pPr>
              <w:pStyle w:val="TAL"/>
            </w:pPr>
            <w:r w:rsidRPr="002857AD">
              <w:t>Fqdn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B69E2" w:rsidRPr="002857AD" w:rsidRDefault="006B69E2" w:rsidP="002036ED">
            <w:pPr>
              <w:pStyle w:val="TAL"/>
            </w:pPr>
            <w:r w:rsidRPr="002857AD">
              <w:t>string</w:t>
            </w:r>
          </w:p>
        </w:tc>
        <w:tc>
          <w:tcPr>
            <w:tcW w:w="2952" w:type="pct"/>
            <w:tcBorders>
              <w:top w:val="single" w:sz="4" w:space="0" w:color="auto"/>
              <w:left w:val="nil"/>
              <w:bottom w:val="single" w:sz="4" w:space="0" w:color="auto"/>
              <w:right w:val="single" w:sz="8" w:space="0" w:color="auto"/>
            </w:tcBorders>
          </w:tcPr>
          <w:p w:rsidR="006B69E2" w:rsidRPr="002857AD" w:rsidRDefault="006B69E2" w:rsidP="002036ED">
            <w:pPr>
              <w:pStyle w:val="TAL"/>
            </w:pPr>
            <w:r w:rsidRPr="002857AD">
              <w:t>FQDN (Fully Qualified Domain Name)</w:t>
            </w:r>
          </w:p>
        </w:tc>
      </w:tr>
    </w:tbl>
    <w:p w:rsidR="00822C4D" w:rsidRPr="002857AD" w:rsidRDefault="00822C4D" w:rsidP="00822C4D"/>
    <w:p w:rsidR="00822C4D" w:rsidRPr="002857AD" w:rsidRDefault="00822C4D" w:rsidP="00822C4D">
      <w:pPr>
        <w:pStyle w:val="Heading5"/>
      </w:pPr>
      <w:bookmarkStart w:id="480" w:name="_Toc24766508"/>
      <w:bookmarkStart w:id="481" w:name="_Toc42816830"/>
      <w:bookmarkStart w:id="482" w:name="_Toc45029683"/>
      <w:r w:rsidRPr="002857AD">
        <w:t>6.1.6.3.3</w:t>
      </w:r>
      <w:r w:rsidRPr="002857AD">
        <w:tab/>
        <w:t xml:space="preserve">Enumeration: </w:t>
      </w:r>
      <w:r w:rsidR="006B69E2" w:rsidRPr="002857AD">
        <w:t>NFType</w:t>
      </w:r>
      <w:bookmarkEnd w:id="480"/>
      <w:bookmarkEnd w:id="481"/>
      <w:bookmarkEnd w:id="482"/>
    </w:p>
    <w:p w:rsidR="006B69E2" w:rsidRPr="002857AD" w:rsidRDefault="006B69E2" w:rsidP="006B69E2">
      <w:r w:rsidRPr="002857AD">
        <w:t>The enumeration NFType represents the different types of Network Functions that can be found in the 5GC.</w:t>
      </w:r>
    </w:p>
    <w:p w:rsidR="00822C4D" w:rsidRPr="002857AD" w:rsidRDefault="00822C4D" w:rsidP="00822C4D">
      <w:pPr>
        <w:pStyle w:val="TH"/>
      </w:pPr>
      <w:r w:rsidRPr="002857AD">
        <w:lastRenderedPageBreak/>
        <w:t xml:space="preserve">Table 6.1.6.3.3-1: Enumeration </w:t>
      </w:r>
      <w:r w:rsidR="006B69E2" w:rsidRPr="002857AD">
        <w:t>NFType</w:t>
      </w:r>
    </w:p>
    <w:tbl>
      <w:tblPr>
        <w:tblW w:w="4650" w:type="pct"/>
        <w:tblCellMar>
          <w:left w:w="0" w:type="dxa"/>
          <w:right w:w="0" w:type="dxa"/>
        </w:tblCellMar>
        <w:tblLook w:val="04A0" w:firstRow="1" w:lastRow="0" w:firstColumn="1" w:lastColumn="0" w:noHBand="0" w:noVBand="1"/>
      </w:tblPr>
      <w:tblGrid>
        <w:gridCol w:w="3422"/>
        <w:gridCol w:w="5526"/>
      </w:tblGrid>
      <w:tr w:rsidR="00822C4D" w:rsidRPr="002857AD" w:rsidTr="002036E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22C4D" w:rsidRPr="002857AD" w:rsidRDefault="00822C4D" w:rsidP="002036E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22C4D" w:rsidRPr="002857AD" w:rsidRDefault="00822C4D" w:rsidP="002036ED">
            <w:pPr>
              <w:pStyle w:val="TAH"/>
            </w:pPr>
            <w:r w:rsidRPr="002857AD">
              <w:t>Description</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NRF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UDM</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AMF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SMF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AUSF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NEF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PCF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SMSF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NSSF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UDR</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LMF</w:t>
            </w:r>
          </w:p>
        </w:tc>
      </w:tr>
      <w:tr w:rsidR="00F53247"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3247" w:rsidRPr="002857AD" w:rsidRDefault="00F53247" w:rsidP="006B69E2">
            <w:pPr>
              <w:pStyle w:val="TAL"/>
            </w:pPr>
            <w:r w:rsidRPr="002857AD">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3247" w:rsidRPr="002857AD" w:rsidRDefault="00F53247" w:rsidP="006B69E2">
            <w:pPr>
              <w:pStyle w:val="TAL"/>
            </w:pPr>
            <w:r w:rsidRPr="002857AD">
              <w:t>Network Function: GMLC</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5G-EIR</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SEPP</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UPF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N3IWF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UDSF</w:t>
            </w:r>
          </w:p>
        </w:tc>
      </w:tr>
      <w:tr w:rsidR="00DA2930"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2930" w:rsidRPr="002857AD" w:rsidRDefault="00DA2930" w:rsidP="006B69E2">
            <w:pPr>
              <w:pStyle w:val="TAL"/>
            </w:pPr>
            <w:r w:rsidRPr="002857AD">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2930" w:rsidRPr="002857AD" w:rsidRDefault="00DA2930" w:rsidP="006B69E2">
            <w:pPr>
              <w:pStyle w:val="TAL"/>
            </w:pPr>
            <w:r w:rsidRPr="002857AD">
              <w:t>Network Function: BSF</w:t>
            </w:r>
          </w:p>
        </w:tc>
      </w:tr>
      <w:tr w:rsidR="00413CC0"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3CC0" w:rsidRPr="002857AD" w:rsidRDefault="00413CC0" w:rsidP="006B69E2">
            <w:pPr>
              <w:pStyle w:val="TAL"/>
            </w:pPr>
            <w:r w:rsidRPr="002857AD">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13CC0" w:rsidRPr="002857AD" w:rsidRDefault="00413CC0" w:rsidP="006B69E2">
            <w:pPr>
              <w:pStyle w:val="TAL"/>
            </w:pPr>
            <w:r w:rsidRPr="002857AD">
              <w:t>Network Function: CHF</w:t>
            </w:r>
          </w:p>
        </w:tc>
      </w:tr>
      <w:tr w:rsidR="00871AA6"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71AA6" w:rsidRPr="002857AD" w:rsidRDefault="00871AA6" w:rsidP="006B69E2">
            <w:pPr>
              <w:pStyle w:val="TAL"/>
            </w:pPr>
            <w:r w:rsidRPr="002857AD">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71AA6" w:rsidRPr="002857AD" w:rsidRDefault="00871AA6" w:rsidP="006B69E2">
            <w:pPr>
              <w:pStyle w:val="TAL"/>
            </w:pPr>
            <w:r w:rsidRPr="002857AD">
              <w:t>Network Function: NWDAF</w:t>
            </w:r>
          </w:p>
        </w:tc>
      </w:tr>
    </w:tbl>
    <w:p w:rsidR="00822C4D" w:rsidRPr="002857AD" w:rsidRDefault="00822C4D" w:rsidP="00822C4D">
      <w:pPr>
        <w:rPr>
          <w:lang w:val="en-US"/>
        </w:rPr>
      </w:pPr>
    </w:p>
    <w:p w:rsidR="00822C4D" w:rsidRPr="002857AD" w:rsidRDefault="00822C4D" w:rsidP="00822C4D">
      <w:pPr>
        <w:pStyle w:val="Heading5"/>
      </w:pPr>
      <w:bookmarkStart w:id="483" w:name="_Toc24766509"/>
      <w:bookmarkStart w:id="484" w:name="_Toc42816831"/>
      <w:bookmarkStart w:id="485" w:name="_Toc45029684"/>
      <w:r w:rsidRPr="002857AD">
        <w:t>6.1.6.3.4</w:t>
      </w:r>
      <w:r w:rsidRPr="002857AD">
        <w:tab/>
        <w:t xml:space="preserve">Enumeration: </w:t>
      </w:r>
      <w:r w:rsidR="009559E3" w:rsidRPr="002857AD">
        <w:t>NotificationType</w:t>
      </w:r>
      <w:bookmarkEnd w:id="483"/>
      <w:bookmarkEnd w:id="484"/>
      <w:bookmarkEnd w:id="485"/>
    </w:p>
    <w:p w:rsidR="009559E3" w:rsidRPr="002857AD" w:rsidRDefault="009559E3" w:rsidP="009559E3">
      <w:pPr>
        <w:pStyle w:val="TH"/>
      </w:pPr>
      <w:r w:rsidRPr="002857AD">
        <w:t>Table 6.1.6.3.4-1: Enumeration NotificationType</w:t>
      </w:r>
    </w:p>
    <w:tbl>
      <w:tblPr>
        <w:tblW w:w="4650" w:type="pct"/>
        <w:tblCellMar>
          <w:left w:w="0" w:type="dxa"/>
          <w:right w:w="0" w:type="dxa"/>
        </w:tblCellMar>
        <w:tblLook w:val="04A0" w:firstRow="1" w:lastRow="0" w:firstColumn="1" w:lastColumn="0" w:noHBand="0" w:noVBand="1"/>
      </w:tblPr>
      <w:tblGrid>
        <w:gridCol w:w="3422"/>
        <w:gridCol w:w="5526"/>
      </w:tblGrid>
      <w:tr w:rsidR="009559E3" w:rsidRPr="002857AD" w:rsidTr="00292B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59E3" w:rsidRPr="002857AD" w:rsidRDefault="009559E3" w:rsidP="00292B01">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59E3" w:rsidRPr="002857AD" w:rsidRDefault="009559E3" w:rsidP="00292B01">
            <w:pPr>
              <w:pStyle w:val="TAH"/>
            </w:pPr>
            <w:r w:rsidRPr="002857AD">
              <w:t>Description</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"N1_MESSAGES"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N1 messages</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"N2_INFORMATION"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N2 information</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"LOCATION_NOTIFICATION"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Location Information by AMF towards NF Service Consumers (e.g GMLC)</w:t>
            </w:r>
          </w:p>
        </w:tc>
      </w:tr>
      <w:tr w:rsidR="002C1C8E"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"DATA_REMOVAL_NOTIFICATION"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Notification of Data Removal by UDR (e.g., removal of UE registration data upon subscription withdrawal)</w:t>
            </w:r>
          </w:p>
        </w:tc>
      </w:tr>
      <w:tr w:rsidR="002C1C8E"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rPr>
                <w:lang w:val="en-US"/>
              </w:rPr>
              <w:t>"DATA_CHANGE_NOTIFICATION"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Notification of Data Changes by UDR</w:t>
            </w:r>
          </w:p>
        </w:tc>
      </w:tr>
    </w:tbl>
    <w:p w:rsidR="009559E3" w:rsidRPr="002857AD" w:rsidRDefault="009559E3" w:rsidP="009559E3">
      <w:pPr>
        <w:rPr>
          <w:lang w:val="en-US"/>
        </w:rPr>
      </w:pPr>
    </w:p>
    <w:p w:rsidR="00B8211A" w:rsidRPr="002857AD" w:rsidRDefault="00B8211A" w:rsidP="00B8211A">
      <w:pPr>
        <w:pStyle w:val="Heading5"/>
      </w:pPr>
      <w:bookmarkStart w:id="486" w:name="_Toc24766510"/>
      <w:bookmarkStart w:id="487" w:name="_Toc42816832"/>
      <w:bookmarkStart w:id="488" w:name="_Toc45029685"/>
      <w:r w:rsidRPr="002857AD">
        <w:t>6.1.6.3.5</w:t>
      </w:r>
      <w:r w:rsidRPr="002857AD">
        <w:tab/>
        <w:t>Enumeration: TransportProtocol</w:t>
      </w:r>
      <w:bookmarkEnd w:id="486"/>
      <w:bookmarkEnd w:id="487"/>
      <w:bookmarkEnd w:id="488"/>
    </w:p>
    <w:p w:rsidR="00B8211A" w:rsidRPr="002857AD" w:rsidRDefault="00B8211A" w:rsidP="00B8211A">
      <w:pPr>
        <w:pStyle w:val="TH"/>
      </w:pPr>
      <w:r w:rsidRPr="002857AD">
        <w:t>Table 6.1.6.3.5-1: Enumeration TransportProtocol</w:t>
      </w:r>
    </w:p>
    <w:tbl>
      <w:tblPr>
        <w:tblW w:w="4650" w:type="pct"/>
        <w:tblCellMar>
          <w:left w:w="0" w:type="dxa"/>
          <w:right w:w="0" w:type="dxa"/>
        </w:tblCellMar>
        <w:tblLook w:val="04A0" w:firstRow="1" w:lastRow="0" w:firstColumn="1" w:lastColumn="0" w:noHBand="0" w:noVBand="1"/>
      </w:tblPr>
      <w:tblGrid>
        <w:gridCol w:w="3422"/>
        <w:gridCol w:w="5526"/>
      </w:tblGrid>
      <w:tr w:rsidR="00B8211A" w:rsidRPr="002857AD" w:rsidTr="00292B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211A" w:rsidRPr="002857AD" w:rsidRDefault="00B8211A" w:rsidP="00292B01">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211A" w:rsidRPr="002857AD" w:rsidRDefault="00B8211A" w:rsidP="00292B01">
            <w:pPr>
              <w:pStyle w:val="TAH"/>
            </w:pPr>
            <w:r w:rsidRPr="002857AD">
              <w:t>Description</w:t>
            </w:r>
          </w:p>
        </w:tc>
      </w:tr>
      <w:tr w:rsidR="00B8211A"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211A" w:rsidRPr="002857AD" w:rsidRDefault="00B8211A" w:rsidP="00292B01">
            <w:pPr>
              <w:pStyle w:val="TAL"/>
            </w:pPr>
            <w:r w:rsidRPr="002857AD">
              <w:t>"TCP"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211A" w:rsidRPr="002857AD" w:rsidRDefault="00B8211A" w:rsidP="00292B01">
            <w:pPr>
              <w:pStyle w:val="TAL"/>
            </w:pPr>
            <w:r w:rsidRPr="002857AD">
              <w:t>Transport protocol: TCP</w:t>
            </w:r>
          </w:p>
        </w:tc>
      </w:tr>
    </w:tbl>
    <w:p w:rsidR="00B8211A" w:rsidRPr="002857AD" w:rsidRDefault="00B8211A" w:rsidP="00836FDC"/>
    <w:p w:rsidR="00BF0939" w:rsidRPr="002857AD" w:rsidRDefault="00BF0939" w:rsidP="00BF0939">
      <w:pPr>
        <w:pStyle w:val="Heading5"/>
      </w:pPr>
      <w:bookmarkStart w:id="489" w:name="_Toc24766511"/>
      <w:bookmarkStart w:id="490" w:name="_Toc42816833"/>
      <w:bookmarkStart w:id="491" w:name="_Toc45029686"/>
      <w:r w:rsidRPr="002857AD">
        <w:t>6.1.6.3.6</w:t>
      </w:r>
      <w:r w:rsidRPr="002857AD">
        <w:tab/>
        <w:t>Enumeration: NotificationEventType</w:t>
      </w:r>
      <w:bookmarkEnd w:id="489"/>
      <w:bookmarkEnd w:id="490"/>
      <w:bookmarkEnd w:id="491"/>
    </w:p>
    <w:p w:rsidR="00BF0939" w:rsidRPr="002857AD" w:rsidRDefault="00BF0939" w:rsidP="00BF0939">
      <w:pPr>
        <w:pStyle w:val="TH"/>
      </w:pPr>
      <w:r w:rsidRPr="002857AD">
        <w:t>Table 6.1.6.3.6-1: Enumeration NotificationEventType</w:t>
      </w:r>
    </w:p>
    <w:tbl>
      <w:tblPr>
        <w:tblW w:w="4650" w:type="pct"/>
        <w:tblCellMar>
          <w:left w:w="0" w:type="dxa"/>
          <w:right w:w="0" w:type="dxa"/>
        </w:tblCellMar>
        <w:tblLook w:val="04A0" w:firstRow="1" w:lastRow="0" w:firstColumn="1" w:lastColumn="0" w:noHBand="0" w:noVBand="1"/>
      </w:tblPr>
      <w:tblGrid>
        <w:gridCol w:w="3422"/>
        <w:gridCol w:w="5526"/>
      </w:tblGrid>
      <w:tr w:rsidR="00BF0939" w:rsidRPr="002857AD" w:rsidTr="006330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Description</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has been registered in NRF</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"NF_DEREGISTERED"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has been deregistered from NRF</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"NF_PROFILE_CHANGED"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profile of the NF Instance has been modified</w:t>
            </w:r>
          </w:p>
        </w:tc>
      </w:tr>
    </w:tbl>
    <w:p w:rsidR="00BF0939" w:rsidRPr="002857AD" w:rsidRDefault="00BF0939" w:rsidP="00BF0939">
      <w:pPr>
        <w:rPr>
          <w:lang w:val="en-US"/>
        </w:rPr>
      </w:pPr>
    </w:p>
    <w:p w:rsidR="00BF0939" w:rsidRPr="002857AD" w:rsidRDefault="00BF0939" w:rsidP="00BF0939">
      <w:pPr>
        <w:pStyle w:val="Heading5"/>
      </w:pPr>
      <w:bookmarkStart w:id="492" w:name="_Toc24766512"/>
      <w:bookmarkStart w:id="493" w:name="_Toc42816834"/>
      <w:bookmarkStart w:id="494" w:name="_Toc45029687"/>
      <w:r w:rsidRPr="002857AD">
        <w:lastRenderedPageBreak/>
        <w:t>6.1.6.3.7</w:t>
      </w:r>
      <w:r w:rsidRPr="002857AD">
        <w:tab/>
        <w:t>Enumeration: NFStatus</w:t>
      </w:r>
      <w:bookmarkEnd w:id="492"/>
      <w:bookmarkEnd w:id="493"/>
      <w:bookmarkEnd w:id="494"/>
    </w:p>
    <w:p w:rsidR="00BF0939" w:rsidRPr="002857AD" w:rsidRDefault="00BF0939" w:rsidP="00BF0939">
      <w:pPr>
        <w:pStyle w:val="TH"/>
      </w:pPr>
      <w:r w:rsidRPr="002857AD">
        <w:t>Table 6.1.6.3.7-1: Enumeration NFStatus</w:t>
      </w:r>
    </w:p>
    <w:tbl>
      <w:tblPr>
        <w:tblW w:w="4650" w:type="pct"/>
        <w:tblCellMar>
          <w:left w:w="0" w:type="dxa"/>
          <w:right w:w="0" w:type="dxa"/>
        </w:tblCellMar>
        <w:tblLook w:val="04A0" w:firstRow="1" w:lastRow="0" w:firstColumn="1" w:lastColumn="0" w:noHBand="0" w:noVBand="1"/>
      </w:tblPr>
      <w:tblGrid>
        <w:gridCol w:w="3422"/>
        <w:gridCol w:w="5526"/>
      </w:tblGrid>
      <w:tr w:rsidR="00BF0939" w:rsidRPr="002857AD" w:rsidTr="006330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Description</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is registered in NRF and can be discovered by other NFs</w:t>
            </w:r>
            <w:r w:rsidR="00A75A85">
              <w:t>.</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BF0939" w:rsidP="00A75A85">
            <w:pPr>
              <w:pStyle w:val="TAL"/>
            </w:pPr>
            <w:r w:rsidRPr="002857AD">
              <w:t>The NF Instance is registered in NRF but it is not operative and cannot be discovered by other NFs</w:t>
            </w:r>
            <w:r w:rsidR="00A75A85">
              <w:t>.</w:t>
            </w:r>
          </w:p>
          <w:p w:rsidR="00BF0939" w:rsidRPr="002857AD" w:rsidRDefault="00A75A85" w:rsidP="00A75A85">
            <w:pPr>
              <w:pStyle w:val="TAL"/>
            </w:pPr>
            <w:r>
              <w:t>This status may result from</w:t>
            </w:r>
            <w:r>
              <w:rPr>
                <w:lang w:eastAsia="zh-CN"/>
              </w:rPr>
              <w:t xml:space="preserve"> a NF Heart-Beat failure (see </w:t>
            </w:r>
            <w:r w:rsidR="004D3C2B">
              <w:rPr>
                <w:lang w:eastAsia="zh-CN"/>
              </w:rPr>
              <w:t>clause</w:t>
            </w:r>
            <w:r>
              <w:rPr>
                <w:lang w:eastAsia="zh-CN"/>
              </w:rPr>
              <w:t xml:space="preserve"> </w:t>
            </w:r>
            <w:r w:rsidRPr="002857AD">
              <w:t>5.2.2.3.2</w:t>
            </w:r>
            <w:r>
              <w:rPr>
                <w:lang w:eastAsia="zh-CN"/>
              </w:rPr>
              <w:t xml:space="preserve">) or a NF failure and may trigger restoration procedures </w:t>
            </w:r>
            <w:r>
              <w:rPr>
                <w:rFonts w:cs="Arial"/>
                <w:szCs w:val="18"/>
              </w:rPr>
              <w:t>(see</w:t>
            </w:r>
            <w:r>
              <w:rPr>
                <w:lang w:eastAsia="zh-CN"/>
              </w:rPr>
              <w:t xml:space="preserve"> </w:t>
            </w:r>
            <w:r w:rsidR="004D3C2B">
              <w:rPr>
                <w:lang w:eastAsia="zh-CN"/>
              </w:rPr>
              <w:t>clause</w:t>
            </w:r>
            <w:r>
              <w:rPr>
                <w:lang w:eastAsia="zh-CN"/>
              </w:rPr>
              <w:t xml:space="preserve"> </w:t>
            </w:r>
            <w:r>
              <w:t>6</w:t>
            </w:r>
            <w:r w:rsidRPr="002857AD">
              <w:t>.2</w:t>
            </w:r>
            <w:r>
              <w:t xml:space="preserve"> of</w:t>
            </w:r>
            <w:r>
              <w:rPr>
                <w:rFonts w:cs="Arial"/>
                <w:szCs w:val="18"/>
              </w:rPr>
              <w:t xml:space="preserve"> </w:t>
            </w:r>
            <w:r w:rsidR="00026898">
              <w:rPr>
                <w:rFonts w:cs="Arial"/>
                <w:szCs w:val="18"/>
              </w:rPr>
              <w:t>3GPP 2</w:t>
            </w:r>
            <w:r w:rsidR="007E1FB8">
              <w:rPr>
                <w:rFonts w:cs="Arial"/>
                <w:szCs w:val="18"/>
              </w:rPr>
              <w:t>3.527 [</w:t>
            </w:r>
            <w:r>
              <w:rPr>
                <w:rFonts w:cs="Arial"/>
                <w:szCs w:val="18"/>
              </w:rPr>
              <w:t>27]).</w:t>
            </w:r>
          </w:p>
        </w:tc>
      </w:tr>
      <w:tr w:rsidR="00A75A85" w:rsidRPr="002857AD" w:rsidTr="00C809C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5A85" w:rsidRPr="002857AD" w:rsidRDefault="00A75A85" w:rsidP="006A24C0">
            <w:pPr>
              <w:pStyle w:val="TAL"/>
            </w:pPr>
            <w: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A75A85" w:rsidP="006A24C0">
            <w:pPr>
              <w:pStyle w:val="TAL"/>
            </w:pPr>
            <w:r>
              <w:t>The NF instance is registered in NRF, is operative but cannot be discovered by other NFs.</w:t>
            </w:r>
          </w:p>
          <w:p w:rsidR="00A75A85" w:rsidRPr="002857AD" w:rsidRDefault="00A75A85" w:rsidP="006A24C0">
            <w:pPr>
              <w:pStyle w:val="TAL"/>
            </w:pPr>
            <w:r>
              <w:t xml:space="preserve">This status may be set by the NF e.g. in shutting down scenarios where the NF is still able to process requests for existing resources or sessions but cannot accept new resource creation or session establishment. </w:t>
            </w:r>
          </w:p>
        </w:tc>
      </w:tr>
    </w:tbl>
    <w:p w:rsidR="00BF0939" w:rsidRPr="002857AD" w:rsidRDefault="00BF0939" w:rsidP="00BF0939">
      <w:pPr>
        <w:rPr>
          <w:lang w:val="en-US"/>
        </w:rPr>
      </w:pPr>
    </w:p>
    <w:p w:rsidR="004A3266" w:rsidRPr="002857AD" w:rsidRDefault="004A3266" w:rsidP="004A3266">
      <w:pPr>
        <w:pStyle w:val="Heading5"/>
      </w:pPr>
      <w:bookmarkStart w:id="495" w:name="_Toc24766513"/>
      <w:bookmarkStart w:id="496" w:name="_Toc42816835"/>
      <w:bookmarkStart w:id="497" w:name="_Toc45029688"/>
      <w:r w:rsidRPr="002857AD">
        <w:t>6.1.6.3.8</w:t>
      </w:r>
      <w:r w:rsidRPr="002857AD">
        <w:tab/>
        <w:t>Enumeration: DataSetId</w:t>
      </w:r>
      <w:bookmarkEnd w:id="495"/>
      <w:bookmarkEnd w:id="496"/>
      <w:bookmarkEnd w:id="497"/>
    </w:p>
    <w:p w:rsidR="004A3266" w:rsidRPr="002857AD" w:rsidRDefault="004A3266" w:rsidP="004A3266">
      <w:r w:rsidRPr="002857AD">
        <w:t>The enumeration DataSetId represents the different types of data sets supported by an UDR instance.</w:t>
      </w:r>
    </w:p>
    <w:p w:rsidR="004A3266" w:rsidRPr="002857AD" w:rsidRDefault="004A3266" w:rsidP="004A3266">
      <w:pPr>
        <w:pStyle w:val="TH"/>
      </w:pPr>
      <w:r w:rsidRPr="002857AD">
        <w:t>Table 6.1.6.3.8-1: Enumeration DataSetId</w:t>
      </w:r>
    </w:p>
    <w:tbl>
      <w:tblPr>
        <w:tblW w:w="4650" w:type="pct"/>
        <w:tblCellMar>
          <w:left w:w="0" w:type="dxa"/>
          <w:right w:w="0" w:type="dxa"/>
        </w:tblCellMar>
        <w:tblLook w:val="04A0" w:firstRow="1" w:lastRow="0" w:firstColumn="1" w:lastColumn="0" w:noHBand="0" w:noVBand="1"/>
      </w:tblPr>
      <w:tblGrid>
        <w:gridCol w:w="3422"/>
        <w:gridCol w:w="5526"/>
      </w:tblGrid>
      <w:tr w:rsidR="004A3266" w:rsidRPr="002857AD" w:rsidTr="00F151C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3266" w:rsidRPr="002857AD" w:rsidRDefault="004A3266" w:rsidP="00F151C8">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3266" w:rsidRPr="002857AD" w:rsidRDefault="004A3266" w:rsidP="00F151C8">
            <w:pPr>
              <w:pStyle w:val="TAH"/>
            </w:pPr>
            <w:r w:rsidRPr="002857AD">
              <w:t>Description</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Subscription data</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Policy data</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Structured data for exposure</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"APPLICATION"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Application data</w:t>
            </w:r>
          </w:p>
        </w:tc>
      </w:tr>
    </w:tbl>
    <w:p w:rsidR="004A3266" w:rsidRPr="002857AD" w:rsidRDefault="004A3266" w:rsidP="004A3266"/>
    <w:p w:rsidR="009A18C8" w:rsidRPr="002857AD" w:rsidRDefault="009A18C8" w:rsidP="009A18C8">
      <w:pPr>
        <w:pStyle w:val="Heading5"/>
      </w:pPr>
      <w:bookmarkStart w:id="498" w:name="_Toc24766514"/>
      <w:bookmarkStart w:id="499" w:name="_Toc42816836"/>
      <w:bookmarkStart w:id="500" w:name="_Toc45029689"/>
      <w:r w:rsidRPr="002857AD">
        <w:t>6.1.6.3.9</w:t>
      </w:r>
      <w:r w:rsidRPr="002857AD">
        <w:tab/>
        <w:t>Enumeration: UPInterfaceType</w:t>
      </w:r>
      <w:bookmarkEnd w:id="498"/>
      <w:bookmarkEnd w:id="499"/>
      <w:bookmarkEnd w:id="500"/>
    </w:p>
    <w:p w:rsidR="009A18C8" w:rsidRPr="002857AD" w:rsidRDefault="009A18C8" w:rsidP="009A18C8">
      <w:pPr>
        <w:pStyle w:val="TH"/>
      </w:pPr>
      <w:r w:rsidRPr="002857AD">
        <w:t>Table 6.1.6.3.9-1: Enumeration UPInterfaceType</w:t>
      </w:r>
    </w:p>
    <w:tbl>
      <w:tblPr>
        <w:tblW w:w="4650" w:type="pct"/>
        <w:tblCellMar>
          <w:left w:w="0" w:type="dxa"/>
          <w:right w:w="0" w:type="dxa"/>
        </w:tblCellMar>
        <w:tblLook w:val="04A0" w:firstRow="1" w:lastRow="0" w:firstColumn="1" w:lastColumn="0" w:noHBand="0" w:noVBand="1"/>
      </w:tblPr>
      <w:tblGrid>
        <w:gridCol w:w="3422"/>
        <w:gridCol w:w="5526"/>
      </w:tblGrid>
      <w:tr w:rsidR="009A18C8" w:rsidRPr="002857AD" w:rsidTr="0033514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A18C8" w:rsidRPr="002857AD" w:rsidRDefault="009A18C8" w:rsidP="00335146">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A18C8" w:rsidRPr="002857AD" w:rsidRDefault="009A18C8" w:rsidP="00335146">
            <w:pPr>
              <w:pStyle w:val="TAH"/>
            </w:pPr>
            <w:r w:rsidRPr="002857AD">
              <w:t>Description</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"N3"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N3</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2857AD" w:rsidP="00335146">
            <w:pPr>
              <w:pStyle w:val="TAL"/>
            </w:pPr>
            <w:r w:rsidRPr="002857AD">
              <w:t>"</w:t>
            </w:r>
            <w:r w:rsidR="009A18C8" w:rsidRPr="002857AD">
              <w:t>N6</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N6</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2857AD" w:rsidP="00335146">
            <w:pPr>
              <w:pStyle w:val="TAL"/>
            </w:pPr>
            <w:r w:rsidRPr="002857AD">
              <w:t>"</w:t>
            </w:r>
            <w:r w:rsidR="009A18C8" w:rsidRPr="002857AD">
              <w:t>N9</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N9</w:t>
            </w:r>
          </w:p>
        </w:tc>
      </w:tr>
    </w:tbl>
    <w:p w:rsidR="009A18C8" w:rsidRPr="002857AD" w:rsidRDefault="009A18C8" w:rsidP="009A18C8">
      <w:pPr>
        <w:rPr>
          <w:lang w:val="en-US"/>
        </w:rPr>
      </w:pPr>
    </w:p>
    <w:p w:rsidR="004F7929" w:rsidRPr="002857AD" w:rsidRDefault="004F7929" w:rsidP="004F7929">
      <w:pPr>
        <w:pStyle w:val="Heading5"/>
      </w:pPr>
      <w:bookmarkStart w:id="501" w:name="_Toc24766515"/>
      <w:bookmarkStart w:id="502" w:name="_Toc42816837"/>
      <w:bookmarkStart w:id="503" w:name="_Toc45029690"/>
      <w:r w:rsidRPr="002857AD">
        <w:t>6.1.6.3.10</w:t>
      </w:r>
      <w:r w:rsidRPr="002857AD">
        <w:tab/>
        <w:t>Relation Types</w:t>
      </w:r>
      <w:bookmarkEnd w:id="501"/>
      <w:bookmarkEnd w:id="502"/>
      <w:bookmarkEnd w:id="503"/>
    </w:p>
    <w:p w:rsidR="004F7929" w:rsidRPr="002857AD" w:rsidRDefault="004F7929" w:rsidP="004F7929">
      <w:pPr>
        <w:pStyle w:val="Heading6"/>
      </w:pPr>
      <w:bookmarkStart w:id="504" w:name="_Toc24766516"/>
      <w:bookmarkStart w:id="505" w:name="_Toc42816838"/>
      <w:bookmarkStart w:id="506" w:name="_Toc45029691"/>
      <w:r w:rsidRPr="002857AD">
        <w:t>6.1.6.3.10.1</w:t>
      </w:r>
      <w:r w:rsidRPr="002857AD">
        <w:tab/>
        <w:t>General</w:t>
      </w:r>
      <w:bookmarkEnd w:id="504"/>
      <w:bookmarkEnd w:id="505"/>
      <w:bookmarkEnd w:id="506"/>
    </w:p>
    <w:p w:rsidR="004F7929" w:rsidRPr="002857AD" w:rsidRDefault="004F7929" w:rsidP="004F7929">
      <w:r w:rsidRPr="002857AD">
        <w:t xml:space="preserve">This clause describes the possible relation types defined within NRF API. See </w:t>
      </w:r>
      <w:r w:rsidR="004D3C2B">
        <w:t>clause</w:t>
      </w:r>
      <w:r w:rsidRPr="002857AD">
        <w:t> 4.7.5.2 of</w:t>
      </w:r>
      <w:r w:rsidR="00182675">
        <w:t xml:space="preserve"> 3GPP TS</w:t>
      </w:r>
      <w:r w:rsidR="007E1FB8">
        <w:t> </w:t>
      </w:r>
      <w:r w:rsidR="007E1FB8" w:rsidRPr="002857AD">
        <w:t>29.501</w:t>
      </w:r>
      <w:r w:rsidR="007E1FB8">
        <w:t> </w:t>
      </w:r>
      <w:r w:rsidR="007E1FB8" w:rsidRPr="002857AD">
        <w:t>[</w:t>
      </w:r>
      <w:r w:rsidRPr="002857AD">
        <w:t>5] for the description of the relation types.</w:t>
      </w:r>
    </w:p>
    <w:p w:rsidR="004F7929" w:rsidRPr="002857AD" w:rsidRDefault="004F7929" w:rsidP="004F7929">
      <w:pPr>
        <w:pStyle w:val="TH"/>
      </w:pPr>
      <w:r w:rsidRPr="002857AD">
        <w:t>Table 6.1.6.3.10.1-1: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4F7929" w:rsidRPr="002857AD" w:rsidTr="00B8645C">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7929" w:rsidRPr="002857AD" w:rsidRDefault="004F7929" w:rsidP="00B8645C">
            <w:pPr>
              <w:pStyle w:val="TAH"/>
            </w:pPr>
            <w:r w:rsidRPr="002857AD">
              <w:t>Relation Name</w:t>
            </w:r>
          </w:p>
        </w:tc>
      </w:tr>
      <w:tr w:rsidR="004F7929" w:rsidRPr="002857AD" w:rsidTr="00B8645C">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F7929" w:rsidRPr="002857AD" w:rsidRDefault="004F7929" w:rsidP="00B8645C">
            <w:pPr>
              <w:pStyle w:val="TAL"/>
            </w:pPr>
            <w:r w:rsidRPr="002857AD">
              <w:t>self</w:t>
            </w:r>
          </w:p>
        </w:tc>
      </w:tr>
      <w:tr w:rsidR="004F7929" w:rsidRPr="002857AD" w:rsidTr="00B8645C">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7929" w:rsidRPr="002857AD" w:rsidRDefault="004F7929" w:rsidP="00B8645C">
            <w:pPr>
              <w:pStyle w:val="TAL"/>
            </w:pPr>
            <w:r w:rsidRPr="002857AD">
              <w:t>item</w:t>
            </w:r>
          </w:p>
        </w:tc>
      </w:tr>
    </w:tbl>
    <w:p w:rsidR="004F7929" w:rsidRPr="002857AD" w:rsidRDefault="004F7929" w:rsidP="004F7929">
      <w:pPr>
        <w:rPr>
          <w:noProof/>
        </w:rPr>
      </w:pPr>
    </w:p>
    <w:p w:rsidR="004A66CE" w:rsidRPr="002857AD" w:rsidRDefault="004A66CE" w:rsidP="004A66CE">
      <w:pPr>
        <w:pStyle w:val="Heading5"/>
      </w:pPr>
      <w:bookmarkStart w:id="507" w:name="_Hlk2604588"/>
      <w:bookmarkStart w:id="508" w:name="_Toc24766517"/>
      <w:bookmarkStart w:id="509" w:name="_Toc42816839"/>
      <w:bookmarkStart w:id="510" w:name="_Toc45029692"/>
      <w:r w:rsidRPr="002857AD">
        <w:lastRenderedPageBreak/>
        <w:t>6.1.6.3.11</w:t>
      </w:r>
      <w:bookmarkEnd w:id="507"/>
      <w:r w:rsidRPr="002857AD">
        <w:tab/>
        <w:t>Enumeration: ServiceName</w:t>
      </w:r>
      <w:bookmarkEnd w:id="508"/>
      <w:bookmarkEnd w:id="509"/>
      <w:bookmarkEnd w:id="510"/>
    </w:p>
    <w:p w:rsidR="004A66CE" w:rsidRPr="002857AD" w:rsidRDefault="004A66CE" w:rsidP="004A66CE">
      <w:pPr>
        <w:pStyle w:val="TH"/>
      </w:pPr>
      <w:r w:rsidRPr="002857AD">
        <w:t>Table 6.1.6.3.11-1: Enumeration ServiceName</w:t>
      </w:r>
    </w:p>
    <w:tbl>
      <w:tblPr>
        <w:tblW w:w="4650" w:type="pct"/>
        <w:tblCellMar>
          <w:left w:w="0" w:type="dxa"/>
          <w:right w:w="0" w:type="dxa"/>
        </w:tblCellMar>
        <w:tblLook w:val="04A0" w:firstRow="1" w:lastRow="0" w:firstColumn="1" w:lastColumn="0" w:noHBand="0" w:noVBand="1"/>
      </w:tblPr>
      <w:tblGrid>
        <w:gridCol w:w="3422"/>
        <w:gridCol w:w="5526"/>
      </w:tblGrid>
      <w:tr w:rsidR="004A66CE" w:rsidRPr="002857AD" w:rsidTr="00312D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66CE" w:rsidRPr="002857AD" w:rsidRDefault="004A66CE" w:rsidP="00312D2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66CE" w:rsidRPr="002857AD" w:rsidRDefault="004A66CE" w:rsidP="00312D2D">
            <w:pPr>
              <w:pStyle w:val="TAH"/>
            </w:pPr>
            <w:r w:rsidRPr="002857AD">
              <w:t>Description</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Nnrf_NFManagement Service offered by the NRF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Nnrf_NFDiscovery Service offered by the NRF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Nudm_SubscriberDataManagement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Nudm_UEContextManagement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Nudm_UEAuthentication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Nudm_EventExposure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Nudm_ParameterProvision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Namf_Communication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Namf_EventExposure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Namf_MT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Namf_Location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Nsmf_PDUSession Service offered by the SMF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Nsmf_EventExposure Service offered by the SMF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Nausf_UEAuthentication Service offered by the AUSF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Nausf_SoRProtection Service offered by the AUSF</w:t>
            </w:r>
          </w:p>
        </w:tc>
      </w:tr>
      <w:tr w:rsidR="006A24C0"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24C0" w:rsidRPr="002857AD" w:rsidRDefault="006A24C0" w:rsidP="00312D2D">
            <w:pPr>
              <w:pStyle w:val="TAL"/>
            </w:pPr>
            <w:r>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24C0" w:rsidRPr="002857AD" w:rsidRDefault="001F6DCC" w:rsidP="00312D2D">
            <w:pPr>
              <w:pStyle w:val="TAL"/>
            </w:pPr>
            <w:r w:rsidRPr="002857AD">
              <w:t>Nausf_</w:t>
            </w:r>
            <w:r>
              <w:t>UPU</w:t>
            </w:r>
            <w:r w:rsidRPr="002857AD">
              <w:t>Protection Service offered by the AUSF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Nnef_PFDManagement offered by the NEF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Npcf_AMPolicyControl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Npcf_SMPolicyControl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Npcf_PolicyAuthorization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Npcf_BDTPolicyControl Service offered by the PCF</w:t>
            </w:r>
          </w:p>
        </w:tc>
      </w:tr>
      <w:tr w:rsidR="002D169A"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169A" w:rsidRPr="002857AD" w:rsidRDefault="002D169A" w:rsidP="00312D2D">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D169A" w:rsidRPr="002857AD" w:rsidRDefault="0000254F" w:rsidP="00312D2D">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2D169A"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169A" w:rsidRPr="002857AD" w:rsidRDefault="002D169A" w:rsidP="00312D2D">
            <w:pPr>
              <w:pStyle w:val="TAL"/>
            </w:pPr>
            <w:r>
              <w:rPr>
                <w:rFonts w:cs="Arial"/>
              </w:rPr>
              <w:t>"</w:t>
            </w:r>
            <w:r w:rsidRPr="00CD1FA4">
              <w:rPr>
                <w:rFonts w:cs="Arial"/>
              </w:rPr>
              <w:t>npcf-ue-policy-control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D169A" w:rsidRPr="002857AD" w:rsidRDefault="0000254F" w:rsidP="00312D2D">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Nsmsf_SMService Service offered by the SMSF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Nnssf_NSSelection Service offered by the NSSF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Nnssf_NSSAIAvailability Service offered by the NSSF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Nudr_DataRepository Service offered by the UDR</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Nlmf_Location Service offered by the LMF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N5g-eir_EquipmentIdentityCheck Service offered by the 5G-EIR</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Nbsf_Management Service offered by the BSF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Nchf_SpendingLimitControl Service offered by the CHF</w:t>
            </w:r>
          </w:p>
        </w:tc>
      </w:tr>
      <w:tr w:rsidR="009E2C93"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2C93" w:rsidRPr="002857AD" w:rsidRDefault="009E2C93" w:rsidP="00312D2D">
            <w:pPr>
              <w:pStyle w:val="TAL"/>
            </w:pPr>
            <w:r w:rsidRPr="005255DF">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2C93" w:rsidRPr="002857AD" w:rsidRDefault="009E2C93" w:rsidP="00312D2D">
            <w:pPr>
              <w:pStyle w:val="TAL"/>
            </w:pPr>
            <w:r w:rsidRPr="005255DF">
              <w:t>Nchf_Converged_Charging Service offered by the CHF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Nnwdaf_EventsSubscription Service offered by the NWDAF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Nnwdaf_AnalyticsInfo Service offered by the NWDAF</w:t>
            </w:r>
          </w:p>
        </w:tc>
      </w:tr>
      <w:tr w:rsidR="004A66CE" w:rsidRPr="002857AD" w:rsidTr="00312D2D">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4A66CE">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rsidR="004A66CE" w:rsidRPr="002857AD" w:rsidRDefault="004A66CE" w:rsidP="00A25DCD"/>
    <w:p w:rsidR="0098638D" w:rsidRPr="002857AD" w:rsidRDefault="0098638D" w:rsidP="0098638D">
      <w:pPr>
        <w:pStyle w:val="Heading5"/>
      </w:pPr>
      <w:bookmarkStart w:id="511" w:name="_Toc24766518"/>
      <w:bookmarkStart w:id="512" w:name="_Toc42816840"/>
      <w:bookmarkStart w:id="513" w:name="_Toc45029693"/>
      <w:r w:rsidRPr="002857AD">
        <w:t>6.1.6.3.12</w:t>
      </w:r>
      <w:r w:rsidRPr="002857AD">
        <w:tab/>
        <w:t>Enumeration: NFServiceStatus</w:t>
      </w:r>
      <w:bookmarkEnd w:id="511"/>
      <w:bookmarkEnd w:id="512"/>
      <w:bookmarkEnd w:id="513"/>
    </w:p>
    <w:p w:rsidR="0098638D" w:rsidRPr="002857AD" w:rsidRDefault="0098638D" w:rsidP="0098638D">
      <w:pPr>
        <w:pStyle w:val="TH"/>
      </w:pPr>
      <w:r w:rsidRPr="002857AD">
        <w:t>Table 6.1.6.3.12-1: Enumeration NFServiceStatus</w:t>
      </w:r>
    </w:p>
    <w:tbl>
      <w:tblPr>
        <w:tblW w:w="4650" w:type="pct"/>
        <w:tblCellMar>
          <w:left w:w="0" w:type="dxa"/>
          <w:right w:w="0" w:type="dxa"/>
        </w:tblCellMar>
        <w:tblLook w:val="04A0" w:firstRow="1" w:lastRow="0" w:firstColumn="1" w:lastColumn="0" w:noHBand="0" w:noVBand="1"/>
      </w:tblPr>
      <w:tblGrid>
        <w:gridCol w:w="3422"/>
        <w:gridCol w:w="5526"/>
      </w:tblGrid>
      <w:tr w:rsidR="0098638D" w:rsidRPr="002857AD" w:rsidTr="00847C2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8638D" w:rsidRPr="002857AD" w:rsidRDefault="0098638D" w:rsidP="00847C2A">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8638D" w:rsidRPr="002857AD" w:rsidRDefault="0098638D" w:rsidP="00847C2A">
            <w:pPr>
              <w:pStyle w:val="TAH"/>
            </w:pPr>
            <w:r w:rsidRPr="002857AD">
              <w:t>Description</w:t>
            </w:r>
          </w:p>
        </w:tc>
      </w:tr>
      <w:tr w:rsidR="0098638D" w:rsidRPr="002857AD" w:rsidTr="00847C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The NF Service Instance is registered in NRF and can be discovered by other NFs</w:t>
            </w:r>
            <w:r w:rsidR="00A75A85">
              <w:t>.</w:t>
            </w:r>
          </w:p>
        </w:tc>
      </w:tr>
      <w:tr w:rsidR="0098638D" w:rsidRPr="002857AD" w:rsidTr="00847C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98638D" w:rsidP="00A75A85">
            <w:pPr>
              <w:pStyle w:val="TAL"/>
            </w:pPr>
            <w:r w:rsidRPr="002857AD">
              <w:t>The NF Service Instance is registered in NRF but it is not operative and cannot be discovered by other NFs</w:t>
            </w:r>
            <w:r w:rsidR="00A75A85">
              <w:t>.</w:t>
            </w:r>
          </w:p>
          <w:p w:rsidR="0098638D" w:rsidRPr="002857AD" w:rsidRDefault="00A75A85" w:rsidP="00A75A85">
            <w:pPr>
              <w:pStyle w:val="TAL"/>
            </w:pPr>
            <w:r>
              <w:t>This status may result from</w:t>
            </w:r>
            <w:r>
              <w:rPr>
                <w:lang w:eastAsia="zh-CN"/>
              </w:rPr>
              <w:t xml:space="preserve"> a NF Service failure and may trigger restoration procedures </w:t>
            </w:r>
            <w:r>
              <w:rPr>
                <w:rFonts w:cs="Arial"/>
                <w:szCs w:val="18"/>
              </w:rPr>
              <w:t>(see</w:t>
            </w:r>
            <w:r>
              <w:rPr>
                <w:lang w:eastAsia="zh-CN"/>
              </w:rPr>
              <w:t xml:space="preserve"> </w:t>
            </w:r>
            <w:r w:rsidR="004D3C2B">
              <w:rPr>
                <w:lang w:eastAsia="zh-CN"/>
              </w:rPr>
              <w:t>clause</w:t>
            </w:r>
            <w:r>
              <w:rPr>
                <w:lang w:eastAsia="zh-CN"/>
              </w:rPr>
              <w:t xml:space="preserve"> </w:t>
            </w:r>
            <w:r>
              <w:t>6</w:t>
            </w:r>
            <w:r w:rsidRPr="002857AD">
              <w:t>.2</w:t>
            </w:r>
            <w:r>
              <w:t xml:space="preserve"> of</w:t>
            </w:r>
            <w:r>
              <w:rPr>
                <w:rFonts w:cs="Arial"/>
                <w:szCs w:val="18"/>
              </w:rPr>
              <w:t xml:space="preserve"> </w:t>
            </w:r>
            <w:r w:rsidR="00026898">
              <w:rPr>
                <w:rFonts w:cs="Arial"/>
                <w:szCs w:val="18"/>
              </w:rPr>
              <w:t>3GPP 2</w:t>
            </w:r>
            <w:r w:rsidR="007E1FB8">
              <w:rPr>
                <w:rFonts w:cs="Arial"/>
                <w:szCs w:val="18"/>
              </w:rPr>
              <w:t>3.527 [</w:t>
            </w:r>
            <w:r>
              <w:rPr>
                <w:rFonts w:cs="Arial"/>
                <w:szCs w:val="18"/>
              </w:rPr>
              <w:t>27]).</w:t>
            </w:r>
          </w:p>
        </w:tc>
      </w:tr>
      <w:tr w:rsidR="00A75A85" w:rsidRPr="002857AD" w:rsidTr="00C809C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5A85" w:rsidRPr="002857AD" w:rsidRDefault="00A75A85" w:rsidP="006A24C0">
            <w:pPr>
              <w:pStyle w:val="TAL"/>
            </w:pPr>
            <w: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A75A85" w:rsidP="006A24C0">
            <w:pPr>
              <w:pStyle w:val="TAL"/>
            </w:pPr>
            <w:r>
              <w:t xml:space="preserve">The NF </w:t>
            </w:r>
            <w:r w:rsidRPr="002857AD">
              <w:t xml:space="preserve">Service </w:t>
            </w:r>
            <w:r>
              <w:t>instance is registered in NRF, is operative but cannot be discovered by other NFs.</w:t>
            </w:r>
          </w:p>
          <w:p w:rsidR="00A75A85" w:rsidRPr="002857AD" w:rsidRDefault="00A75A85" w:rsidP="006A24C0">
            <w:pPr>
              <w:pStyle w:val="TAL"/>
            </w:pPr>
            <w:r>
              <w:t>This status may be set by the NF e.g. in shutting down scenarios where the NF service is still able to process requests for existing resources or sessions but cannot accept new resource creation or session establishment.</w:t>
            </w:r>
          </w:p>
        </w:tc>
      </w:tr>
    </w:tbl>
    <w:p w:rsidR="0098638D" w:rsidRPr="002857AD" w:rsidRDefault="0098638D" w:rsidP="0098638D">
      <w:pPr>
        <w:rPr>
          <w:lang w:val="en-US"/>
        </w:rPr>
      </w:pPr>
    </w:p>
    <w:p w:rsidR="00822C4D" w:rsidRPr="002857AD" w:rsidRDefault="00822C4D" w:rsidP="00822C4D">
      <w:pPr>
        <w:pStyle w:val="Heading3"/>
      </w:pPr>
      <w:bookmarkStart w:id="514" w:name="_Toc24766519"/>
      <w:bookmarkStart w:id="515" w:name="_Toc42816841"/>
      <w:bookmarkStart w:id="516" w:name="_Toc45029694"/>
      <w:r w:rsidRPr="002857AD">
        <w:lastRenderedPageBreak/>
        <w:t>6.1.7</w:t>
      </w:r>
      <w:r w:rsidRPr="002857AD">
        <w:tab/>
        <w:t>Error Handling</w:t>
      </w:r>
      <w:bookmarkEnd w:id="514"/>
      <w:bookmarkEnd w:id="515"/>
      <w:bookmarkEnd w:id="516"/>
    </w:p>
    <w:p w:rsidR="00D768B6" w:rsidRPr="002857AD" w:rsidRDefault="00D768B6" w:rsidP="00D768B6">
      <w:pPr>
        <w:pStyle w:val="Heading4"/>
      </w:pPr>
      <w:bookmarkStart w:id="517" w:name="_Toc24766520"/>
      <w:bookmarkStart w:id="518" w:name="_Toc42816842"/>
      <w:bookmarkStart w:id="519" w:name="_Toc45029695"/>
      <w:r w:rsidRPr="002857AD">
        <w:t>6.1.7.1</w:t>
      </w:r>
      <w:r w:rsidRPr="002857AD">
        <w:tab/>
        <w:t>General</w:t>
      </w:r>
      <w:bookmarkEnd w:id="517"/>
      <w:bookmarkEnd w:id="518"/>
      <w:bookmarkEnd w:id="519"/>
    </w:p>
    <w:p w:rsidR="00D768B6" w:rsidRPr="002857AD" w:rsidRDefault="00D768B6" w:rsidP="00D768B6">
      <w:r w:rsidRPr="002857AD">
        <w:t xml:space="preserve">HTTP error handling shall be supported as specified in </w:t>
      </w:r>
      <w:r w:rsidR="004D3C2B">
        <w:t>clause</w:t>
      </w:r>
      <w:r w:rsidRPr="002857AD">
        <w:t> 5.2.4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520" w:name="_Toc24766521"/>
      <w:bookmarkStart w:id="521" w:name="_Toc42816843"/>
      <w:bookmarkStart w:id="522" w:name="_Toc45029696"/>
      <w:r w:rsidRPr="002857AD">
        <w:t>6.1.7.2</w:t>
      </w:r>
      <w:r w:rsidRPr="002857AD">
        <w:tab/>
        <w:t>Protocol Errors</w:t>
      </w:r>
      <w:bookmarkEnd w:id="520"/>
      <w:bookmarkEnd w:id="521"/>
      <w:bookmarkEnd w:id="522"/>
    </w:p>
    <w:p w:rsidR="00D768B6" w:rsidRPr="002857AD" w:rsidRDefault="00D768B6" w:rsidP="00D768B6">
      <w:r w:rsidRPr="002857AD">
        <w:t xml:space="preserve">Protocol errors handling shall be supported as specified in </w:t>
      </w:r>
      <w:r w:rsidR="004D3C2B">
        <w:t>clause</w:t>
      </w:r>
      <w:r w:rsidRPr="002857AD">
        <w:t xml:space="preserve"> 5.2.7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523" w:name="_Toc24766522"/>
      <w:bookmarkStart w:id="524" w:name="_Toc42816844"/>
      <w:bookmarkStart w:id="525" w:name="_Toc45029697"/>
      <w:r w:rsidRPr="002857AD">
        <w:t>6.1.7.3</w:t>
      </w:r>
      <w:r w:rsidRPr="002857AD">
        <w:tab/>
        <w:t>Application Errors</w:t>
      </w:r>
      <w:bookmarkEnd w:id="523"/>
      <w:bookmarkEnd w:id="524"/>
      <w:bookmarkEnd w:id="525"/>
    </w:p>
    <w:p w:rsidR="00D768B6" w:rsidRPr="002857AD" w:rsidRDefault="00D768B6" w:rsidP="00D768B6">
      <w:r w:rsidRPr="002857AD">
        <w:t>The application errors defined for the Nn</w:t>
      </w:r>
      <w:r w:rsidR="00C815D1">
        <w:t>r</w:t>
      </w:r>
      <w:r w:rsidRPr="002857AD">
        <w:t>f_NFManagement service are listed in Table 6.1.7.3-1.</w:t>
      </w:r>
    </w:p>
    <w:p w:rsidR="00D768B6" w:rsidRPr="002857AD" w:rsidRDefault="00D768B6" w:rsidP="00D768B6">
      <w:pPr>
        <w:pStyle w:val="TH"/>
      </w:pPr>
      <w:r w:rsidRPr="002857AD">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Description</w:t>
            </w:r>
          </w:p>
        </w:tc>
      </w:tr>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c>
          <w:tcPr>
            <w:tcW w:w="971"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c>
          <w:tcPr>
            <w:tcW w:w="2627"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r>
    </w:tbl>
    <w:p w:rsidR="00D768B6" w:rsidRPr="002857AD" w:rsidRDefault="00D768B6" w:rsidP="00D768B6">
      <w:pPr>
        <w:rPr>
          <w:noProof/>
          <w:lang w:val="en-US"/>
        </w:rPr>
      </w:pPr>
    </w:p>
    <w:p w:rsidR="007E412F" w:rsidRPr="002857AD" w:rsidRDefault="007E412F" w:rsidP="007E412F">
      <w:pPr>
        <w:pStyle w:val="Heading3"/>
        <w:rPr>
          <w:lang w:val="en-US"/>
        </w:rPr>
      </w:pPr>
      <w:bookmarkStart w:id="526" w:name="_Toc24766523"/>
      <w:bookmarkStart w:id="527" w:name="_Toc42816845"/>
      <w:bookmarkStart w:id="528" w:name="_Toc45029698"/>
      <w:r w:rsidRPr="002857AD">
        <w:rPr>
          <w:lang w:val="en-US"/>
        </w:rPr>
        <w:t>6.1.8</w:t>
      </w:r>
      <w:r w:rsidRPr="002857AD">
        <w:rPr>
          <w:lang w:val="en-US"/>
        </w:rPr>
        <w:tab/>
        <w:t>Security</w:t>
      </w:r>
      <w:bookmarkEnd w:id="526"/>
      <w:bookmarkEnd w:id="527"/>
      <w:bookmarkEnd w:id="528"/>
    </w:p>
    <w:p w:rsidR="007E412F" w:rsidRPr="002857AD" w:rsidRDefault="007E412F" w:rsidP="007E412F">
      <w:pPr>
        <w:rPr>
          <w:lang w:val="en-US"/>
        </w:rPr>
      </w:pPr>
      <w:r w:rsidRPr="002857AD">
        <w:rPr>
          <w:lang w:val="en-US"/>
        </w:rPr>
        <w:t>As indicated in</w:t>
      </w:r>
      <w:r w:rsidR="00182675">
        <w:rPr>
          <w:lang w:val="en-US"/>
        </w:rPr>
        <w:t xml:space="preserve"> 3GPP TS</w:t>
      </w:r>
      <w:r w:rsidR="007E1FB8">
        <w:rPr>
          <w:lang w:val="en-US"/>
        </w:rPr>
        <w:t> </w:t>
      </w:r>
      <w:r w:rsidR="007E1FB8" w:rsidRPr="002857AD">
        <w:rPr>
          <w:lang w:val="en-US"/>
        </w:rPr>
        <w:t>33.501</w:t>
      </w:r>
      <w:r w:rsidR="007E1FB8">
        <w:rPr>
          <w:lang w:val="en-US"/>
        </w:rPr>
        <w:t> </w:t>
      </w:r>
      <w:r w:rsidR="007E1FB8" w:rsidRPr="002857AD">
        <w:rPr>
          <w:lang w:val="en-US"/>
        </w:rPr>
        <w:t>[</w:t>
      </w:r>
      <w:r w:rsidRPr="002857AD">
        <w:rPr>
          <w:lang w:val="en-US"/>
        </w:rPr>
        <w:t xml:space="preserve">15], the access to the Nnrf_NFManagement API </w:t>
      </w:r>
      <w:r w:rsidR="00DA3DF0">
        <w:rPr>
          <w:lang w:val="en-US"/>
        </w:rPr>
        <w:t>may</w:t>
      </w:r>
      <w:r w:rsidRPr="002857AD">
        <w:rPr>
          <w:lang w:val="en-US"/>
        </w:rPr>
        <w:t xml:space="preserve"> be authorized by means of the OAuth2 protocol (see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6749 </w:t>
      </w:r>
      <w:r w:rsidRPr="002857AD">
        <w:rPr>
          <w:lang w:val="en-US"/>
        </w:rPr>
        <w:t>[16]), using the "Client Credentials" authorization grant, where the NRF plays the role of the authorization server.</w:t>
      </w:r>
    </w:p>
    <w:p w:rsidR="007E412F" w:rsidRPr="002857AD" w:rsidRDefault="00DA3DF0" w:rsidP="007E412F">
      <w:pPr>
        <w:rPr>
          <w:lang w:val="en-US"/>
        </w:rPr>
      </w:pPr>
      <w:r>
        <w:rPr>
          <w:lang w:val="en-US"/>
        </w:rPr>
        <w:t>If Oauth2 authorization is used, a</w:t>
      </w:r>
      <w:r w:rsidR="007E412F" w:rsidRPr="002857AD">
        <w:rPr>
          <w:lang w:val="en-US"/>
        </w:rPr>
        <w:t xml:space="preserve">n NF Service Consumer, prior to consuming services offered by the Nnrf_NFManagement API, shall obtain a "token" from the authorization server, by invoking the Access Token Request service, as described in </w:t>
      </w:r>
      <w:r w:rsidR="004D3C2B">
        <w:rPr>
          <w:lang w:val="en-US"/>
        </w:rPr>
        <w:t>clause</w:t>
      </w:r>
      <w:r w:rsidR="007E412F" w:rsidRPr="002857AD">
        <w:rPr>
          <w:lang w:val="en-US"/>
        </w:rPr>
        <w:t xml:space="preserve"> 5.4.2.2.</w:t>
      </w:r>
    </w:p>
    <w:p w:rsidR="007E412F" w:rsidRPr="002857AD" w:rsidRDefault="007E412F" w:rsidP="007E412F">
      <w:pPr>
        <w:pStyle w:val="NO"/>
        <w:rPr>
          <w:lang w:val="en-US"/>
        </w:rPr>
      </w:pPr>
      <w:r w:rsidRPr="002857AD">
        <w:rPr>
          <w:lang w:val="en-US"/>
        </w:rPr>
        <w:t>NOTE:</w:t>
      </w:r>
      <w:r w:rsidRPr="002857AD">
        <w:rPr>
          <w:lang w:val="en-US"/>
        </w:rPr>
        <w:tab/>
        <w:t>When multiple NRFs are deployed in a network, the NRF used as authorization server is the same NRF where the Nnrf_NFManagement service is invoked by the NF Service Producer.</w:t>
      </w:r>
    </w:p>
    <w:p w:rsidR="007E412F" w:rsidRPr="002857AD" w:rsidRDefault="007E412F" w:rsidP="007E412F">
      <w:pPr>
        <w:rPr>
          <w:lang w:val="en-US"/>
        </w:rPr>
      </w:pPr>
      <w:r w:rsidRPr="002857AD">
        <w:rPr>
          <w:lang w:val="en-US"/>
        </w:rPr>
        <w:t>The Nnrf_NFManagement API define</w:t>
      </w:r>
      <w:r w:rsidR="00DA3DF0">
        <w:rPr>
          <w:lang w:val="en-US"/>
        </w:rPr>
        <w:t>s</w:t>
      </w:r>
      <w:r w:rsidRPr="002857AD">
        <w:rPr>
          <w:lang w:val="en-US"/>
        </w:rPr>
        <w:t xml:space="preserve"> scopes for OAuth2 authorization</w:t>
      </w:r>
      <w:r w:rsidR="00DA3DF0">
        <w:rPr>
          <w:lang w:val="en-US"/>
        </w:rPr>
        <w:t xml:space="preserve"> as specified in</w:t>
      </w:r>
      <w:r w:rsidR="00182675">
        <w:rPr>
          <w:lang w:val="en-US"/>
        </w:rPr>
        <w:t xml:space="preserve"> 3GPP TS</w:t>
      </w:r>
      <w:r w:rsidR="007E1FB8">
        <w:rPr>
          <w:lang w:val="en-US"/>
        </w:rPr>
        <w:t> 33.501 [</w:t>
      </w:r>
      <w:r w:rsidR="00DA3DF0">
        <w:rPr>
          <w:lang w:val="en-US"/>
        </w:rPr>
        <w:t>15]; it defines a single scope consisting on the name of the service (i.e., "nnrf-nfm"), and it does not define any additional scopes at resource or operation level</w:t>
      </w:r>
      <w:r w:rsidRPr="002857AD">
        <w:rPr>
          <w:lang w:val="en-US"/>
        </w:rPr>
        <w:t>.</w:t>
      </w:r>
    </w:p>
    <w:p w:rsidR="00BD5916" w:rsidRPr="002857AD" w:rsidRDefault="002C4E47" w:rsidP="00412C96">
      <w:pPr>
        <w:pStyle w:val="Heading2"/>
      </w:pPr>
      <w:bookmarkStart w:id="529" w:name="_Toc24766524"/>
      <w:bookmarkStart w:id="530" w:name="_Toc42816846"/>
      <w:bookmarkStart w:id="531" w:name="_Toc45029699"/>
      <w:r w:rsidRPr="002857AD">
        <w:t>6.</w:t>
      </w:r>
      <w:r w:rsidR="00362954" w:rsidRPr="002857AD">
        <w:t>2</w:t>
      </w:r>
      <w:r w:rsidRPr="002857AD">
        <w:tab/>
        <w:t>Nnrf_NFDiscovery Service API</w:t>
      </w:r>
      <w:bookmarkEnd w:id="529"/>
      <w:bookmarkEnd w:id="530"/>
      <w:bookmarkEnd w:id="531"/>
    </w:p>
    <w:p w:rsidR="00FA113A" w:rsidRPr="002857AD" w:rsidRDefault="00FA113A" w:rsidP="00FA113A">
      <w:pPr>
        <w:pStyle w:val="Heading3"/>
      </w:pPr>
      <w:bookmarkStart w:id="532" w:name="_Toc24766525"/>
      <w:bookmarkStart w:id="533" w:name="_Toc42816847"/>
      <w:bookmarkStart w:id="534" w:name="_Toc45029700"/>
      <w:r w:rsidRPr="002857AD">
        <w:t>6.2.1</w:t>
      </w:r>
      <w:r w:rsidRPr="002857AD">
        <w:tab/>
        <w:t>API URI</w:t>
      </w:r>
      <w:bookmarkEnd w:id="532"/>
      <w:bookmarkEnd w:id="533"/>
      <w:bookmarkEnd w:id="534"/>
    </w:p>
    <w:p w:rsidR="00FA113A" w:rsidRPr="002857AD" w:rsidRDefault="00FA113A" w:rsidP="00FA113A">
      <w:r w:rsidRPr="002857AD">
        <w:t>URIs of this API shall have the following root:</w:t>
      </w:r>
    </w:p>
    <w:p w:rsidR="00FA113A" w:rsidRPr="002857AD" w:rsidRDefault="00FA113A" w:rsidP="00FA113A">
      <w:r w:rsidRPr="002857AD">
        <w:t>{apiRoot}/{apiName}/{apiVersion}/</w:t>
      </w:r>
    </w:p>
    <w:p w:rsidR="00FA113A" w:rsidRPr="002857AD" w:rsidRDefault="00FA113A" w:rsidP="00FA113A">
      <w:r w:rsidRPr="002857AD">
        <w:t xml:space="preserve">where </w:t>
      </w:r>
      <w:r w:rsidR="00345893">
        <w:t xml:space="preserve">"apiRoot" is defined in </w:t>
      </w:r>
      <w:r w:rsidR="004D3C2B">
        <w:t>clause</w:t>
      </w:r>
      <w:r w:rsidR="00345893">
        <w:t> 4.4.1 of</w:t>
      </w:r>
      <w:r w:rsidR="00182675">
        <w:t xml:space="preserve"> 3GPP TS</w:t>
      </w:r>
      <w:r w:rsidR="007E1FB8">
        <w:t> 29.501 [</w:t>
      </w:r>
      <w:r w:rsidR="00345893">
        <w:t xml:space="preserve">5], </w:t>
      </w:r>
      <w:r w:rsidRPr="002857AD">
        <w:t>the "apiName" shall be set to "</w:t>
      </w:r>
      <w:r w:rsidR="00633063" w:rsidRPr="002857AD">
        <w:t>n</w:t>
      </w:r>
      <w:r w:rsidRPr="002857AD">
        <w:t>nrf-disc" and the "apiVersion" shall be set to "v1" for the current version of this specification.</w:t>
      </w:r>
    </w:p>
    <w:p w:rsidR="00FA113A" w:rsidRPr="002857AD" w:rsidRDefault="00FA113A" w:rsidP="00FA113A">
      <w:pPr>
        <w:pStyle w:val="Heading3"/>
      </w:pPr>
      <w:bookmarkStart w:id="535" w:name="_Toc24766526"/>
      <w:bookmarkStart w:id="536" w:name="_Toc42816848"/>
      <w:bookmarkStart w:id="537" w:name="_Toc45029701"/>
      <w:r w:rsidRPr="002857AD">
        <w:t>6.2.2</w:t>
      </w:r>
      <w:r w:rsidRPr="002857AD">
        <w:tab/>
        <w:t>Usage of HTTP</w:t>
      </w:r>
      <w:bookmarkEnd w:id="535"/>
      <w:bookmarkEnd w:id="536"/>
      <w:bookmarkEnd w:id="537"/>
    </w:p>
    <w:p w:rsidR="00FA113A" w:rsidRPr="002857AD" w:rsidRDefault="00FA113A" w:rsidP="00FA113A">
      <w:pPr>
        <w:pStyle w:val="Heading4"/>
      </w:pPr>
      <w:bookmarkStart w:id="538" w:name="_Toc24766527"/>
      <w:bookmarkStart w:id="539" w:name="_Toc42816849"/>
      <w:bookmarkStart w:id="540" w:name="_Toc45029702"/>
      <w:r w:rsidRPr="002857AD">
        <w:t>6.2.2.1</w:t>
      </w:r>
      <w:r w:rsidRPr="002857AD">
        <w:tab/>
        <w:t>General</w:t>
      </w:r>
      <w:bookmarkEnd w:id="538"/>
      <w:bookmarkEnd w:id="539"/>
      <w:bookmarkEnd w:id="540"/>
    </w:p>
    <w:p w:rsidR="001E3F9B" w:rsidRPr="002857AD" w:rsidRDefault="001E3F9B" w:rsidP="001E3F9B">
      <w:r w:rsidRPr="002857AD">
        <w:t xml:space="preserve">HTTP/2, as defined in </w:t>
      </w:r>
      <w:r w:rsidR="007E1FB8" w:rsidRPr="002857AD">
        <w:t>IETF</w:t>
      </w:r>
      <w:r w:rsidR="007E1FB8">
        <w:t> </w:t>
      </w:r>
      <w:r w:rsidR="007E1FB8" w:rsidRPr="002857AD">
        <w:t>RFC</w:t>
      </w:r>
      <w:r w:rsidR="007E1FB8">
        <w:t> </w:t>
      </w:r>
      <w:r w:rsidR="007E1FB8" w:rsidRPr="002857AD">
        <w:t>7540 </w:t>
      </w:r>
      <w:r w:rsidRPr="002857AD">
        <w:t>[</w:t>
      </w:r>
      <w:r w:rsidR="008B0271" w:rsidRPr="002857AD">
        <w:t>9</w:t>
      </w:r>
      <w:r w:rsidRPr="002857AD">
        <w:t>], shall be used as specified in clause 5 of</w:t>
      </w:r>
      <w:r w:rsidR="00182675">
        <w:t xml:space="preserve"> 3GPP TS</w:t>
      </w:r>
      <w:r w:rsidR="007E1FB8">
        <w:t> </w:t>
      </w:r>
      <w:r w:rsidR="007E1FB8" w:rsidRPr="002857AD">
        <w:t>29.500</w:t>
      </w:r>
      <w:r w:rsidR="007E1FB8">
        <w:t> </w:t>
      </w:r>
      <w:r w:rsidR="007E1FB8" w:rsidRPr="002857AD">
        <w:t>[</w:t>
      </w:r>
      <w:r w:rsidRPr="002857AD">
        <w:t>4].</w:t>
      </w:r>
    </w:p>
    <w:p w:rsidR="001E3F9B" w:rsidRPr="002857AD" w:rsidRDefault="001E3F9B" w:rsidP="001E3F9B">
      <w:r w:rsidRPr="002857AD">
        <w:t>HTTP</w:t>
      </w:r>
      <w:r w:rsidRPr="002857AD">
        <w:rPr>
          <w:lang w:eastAsia="zh-CN"/>
        </w:rPr>
        <w:t xml:space="preserve">/2 </w:t>
      </w:r>
      <w:r w:rsidRPr="002857AD">
        <w:t xml:space="preserve">shall be transported as specified in </w:t>
      </w:r>
      <w:r w:rsidR="004D3C2B">
        <w:t>clause</w:t>
      </w:r>
      <w:r w:rsidRPr="002857AD">
        <w:t> 5.3 of</w:t>
      </w:r>
      <w:r w:rsidR="00182675">
        <w:t xml:space="preserve"> 3GPP TS</w:t>
      </w:r>
      <w:r w:rsidR="007E1FB8">
        <w:t> </w:t>
      </w:r>
      <w:r w:rsidR="007E1FB8" w:rsidRPr="002857AD">
        <w:t>29.500</w:t>
      </w:r>
      <w:r w:rsidR="007E1FB8">
        <w:t> </w:t>
      </w:r>
      <w:r w:rsidR="007E1FB8" w:rsidRPr="002857AD">
        <w:t>[</w:t>
      </w:r>
      <w:r w:rsidRPr="002857AD">
        <w:t>4].</w:t>
      </w:r>
    </w:p>
    <w:p w:rsidR="001E3F9B" w:rsidRPr="002857AD" w:rsidRDefault="001E3F9B" w:rsidP="001E3F9B">
      <w:r w:rsidRPr="002857AD">
        <w:t>HTTP messages and bodies for the Nnrf_NFDiscovery service shall comply with the OpenAPI [10] specification contained in Annex A.</w:t>
      </w:r>
    </w:p>
    <w:p w:rsidR="00FA113A" w:rsidRPr="002857AD" w:rsidRDefault="00FA113A" w:rsidP="00FA113A">
      <w:pPr>
        <w:pStyle w:val="Heading4"/>
      </w:pPr>
      <w:bookmarkStart w:id="541" w:name="_Toc24766528"/>
      <w:bookmarkStart w:id="542" w:name="_Toc42816850"/>
      <w:bookmarkStart w:id="543" w:name="_Toc45029703"/>
      <w:r w:rsidRPr="002857AD">
        <w:lastRenderedPageBreak/>
        <w:t>6.2.2.2</w:t>
      </w:r>
      <w:r w:rsidRPr="002857AD">
        <w:tab/>
        <w:t>HTTP Standard Headers</w:t>
      </w:r>
      <w:bookmarkEnd w:id="541"/>
      <w:bookmarkEnd w:id="542"/>
      <w:bookmarkEnd w:id="543"/>
    </w:p>
    <w:p w:rsidR="00FA113A" w:rsidRPr="002857AD" w:rsidRDefault="00FA113A" w:rsidP="00FA113A">
      <w:pPr>
        <w:pStyle w:val="Heading5"/>
        <w:rPr>
          <w:lang w:eastAsia="zh-CN"/>
        </w:rPr>
      </w:pPr>
      <w:bookmarkStart w:id="544" w:name="_Toc24766529"/>
      <w:bookmarkStart w:id="545" w:name="_Toc42816851"/>
      <w:bookmarkStart w:id="546" w:name="_Toc45029704"/>
      <w:r w:rsidRPr="002857AD">
        <w:t>6.2.2.2.1</w:t>
      </w:r>
      <w:r w:rsidRPr="002857AD">
        <w:rPr>
          <w:rFonts w:hint="eastAsia"/>
          <w:lang w:eastAsia="zh-CN"/>
        </w:rPr>
        <w:tab/>
      </w:r>
      <w:r w:rsidRPr="002857AD">
        <w:rPr>
          <w:lang w:eastAsia="zh-CN"/>
        </w:rPr>
        <w:t>General</w:t>
      </w:r>
      <w:bookmarkEnd w:id="544"/>
      <w:bookmarkEnd w:id="545"/>
      <w:bookmarkEnd w:id="546"/>
    </w:p>
    <w:p w:rsidR="001E3F9B" w:rsidRPr="002857AD" w:rsidRDefault="001E3F9B" w:rsidP="001E3F9B">
      <w:pPr>
        <w:rPr>
          <w:lang w:eastAsia="zh-CN"/>
        </w:rPr>
      </w:pPr>
      <w:r w:rsidRPr="002857AD">
        <w:rPr>
          <w:rFonts w:hint="eastAsia"/>
          <w:lang w:eastAsia="zh-CN"/>
        </w:rPr>
        <w:t>The mandatory standard H</w:t>
      </w:r>
      <w:r w:rsidRPr="002857AD">
        <w:rPr>
          <w:lang w:eastAsia="zh-CN"/>
        </w:rPr>
        <w:t xml:space="preserve">TTP headers as specified in </w:t>
      </w:r>
      <w:r w:rsidR="004D3C2B">
        <w:rPr>
          <w:lang w:eastAsia="zh-CN"/>
        </w:rPr>
        <w:t>clause</w:t>
      </w:r>
      <w:r w:rsidRPr="002857AD">
        <w:rPr>
          <w:lang w:eastAsia="zh-CN"/>
        </w:rPr>
        <w:t xml:space="preserve"> 5.2.2.2 of</w:t>
      </w:r>
      <w:r w:rsidR="00182675">
        <w:rPr>
          <w:lang w:eastAsia="zh-CN"/>
        </w:rPr>
        <w:t xml:space="preserve"> 3GPP TS</w:t>
      </w:r>
      <w:r w:rsidR="007E1FB8">
        <w:t> </w:t>
      </w:r>
      <w:r w:rsidR="007E1FB8" w:rsidRPr="002857AD">
        <w:t>29.500</w:t>
      </w:r>
      <w:r w:rsidR="007E1FB8">
        <w:t> </w:t>
      </w:r>
      <w:r w:rsidR="007E1FB8" w:rsidRPr="002857AD">
        <w:t>[</w:t>
      </w:r>
      <w:r w:rsidRPr="002857AD">
        <w:t>4] shall be supported.</w:t>
      </w:r>
    </w:p>
    <w:p w:rsidR="00FA113A" w:rsidRPr="002857AD" w:rsidRDefault="00FA113A" w:rsidP="00FA113A">
      <w:pPr>
        <w:pStyle w:val="Heading5"/>
      </w:pPr>
      <w:bookmarkStart w:id="547" w:name="_Toc24766530"/>
      <w:bookmarkStart w:id="548" w:name="_Toc42816852"/>
      <w:bookmarkStart w:id="549" w:name="_Toc45029705"/>
      <w:r w:rsidRPr="002857AD">
        <w:t>6.2.2.2.2</w:t>
      </w:r>
      <w:r w:rsidRPr="002857AD">
        <w:tab/>
        <w:t>Content type</w:t>
      </w:r>
      <w:bookmarkEnd w:id="547"/>
      <w:bookmarkEnd w:id="548"/>
      <w:bookmarkEnd w:id="549"/>
    </w:p>
    <w:p w:rsidR="001E3F9B" w:rsidRPr="002857AD" w:rsidRDefault="001E3F9B" w:rsidP="001E3F9B">
      <w:r w:rsidRPr="002857AD">
        <w:t>The following content types shall be supported:</w:t>
      </w:r>
    </w:p>
    <w:p w:rsidR="001E3F9B" w:rsidRPr="002857AD" w:rsidRDefault="001E3F9B" w:rsidP="001E3F9B">
      <w:pPr>
        <w:pStyle w:val="B1"/>
      </w:pPr>
      <w:r w:rsidRPr="002857AD">
        <w:t>-</w:t>
      </w:r>
      <w:r w:rsidRPr="002857AD">
        <w:tab/>
        <w:t>The JSON format (</w:t>
      </w:r>
      <w:r w:rsidR="007E1FB8" w:rsidRPr="002857AD">
        <w:t>IETF</w:t>
      </w:r>
      <w:r w:rsidR="007E1FB8">
        <w:t> </w:t>
      </w:r>
      <w:r w:rsidR="007E1FB8" w:rsidRPr="002857AD">
        <w:t>RFC</w:t>
      </w:r>
      <w:r w:rsidR="007E1FB8">
        <w:t> </w:t>
      </w:r>
      <w:r w:rsidR="007E1FB8" w:rsidRPr="002857AD">
        <w:t>8259 </w:t>
      </w:r>
      <w:r w:rsidRPr="002857AD">
        <w:t>[</w:t>
      </w:r>
      <w:r w:rsidR="00F742C4">
        <w:t>22</w:t>
      </w:r>
      <w:r w:rsidRPr="002857AD">
        <w:t xml:space="preserve">]). The use of the JSON format shall be signalled by the content type "application/json". See also </w:t>
      </w:r>
      <w:r w:rsidR="004D3C2B">
        <w:t>clause</w:t>
      </w:r>
      <w:r w:rsidRPr="002857AD">
        <w:t xml:space="preserve"> 5.4 of</w:t>
      </w:r>
      <w:r w:rsidR="00182675">
        <w:t xml:space="preserve"> 3GPP TS</w:t>
      </w:r>
      <w:r w:rsidR="007E1FB8">
        <w:t> </w:t>
      </w:r>
      <w:r w:rsidR="007E1FB8" w:rsidRPr="002857AD">
        <w:t>29.500</w:t>
      </w:r>
      <w:r w:rsidR="007E1FB8">
        <w:t> </w:t>
      </w:r>
      <w:r w:rsidR="007E1FB8" w:rsidRPr="002857AD">
        <w:t>[</w:t>
      </w:r>
      <w:r w:rsidRPr="002857AD">
        <w:t>4].</w:t>
      </w:r>
    </w:p>
    <w:p w:rsidR="001E3F9B" w:rsidRPr="002857AD" w:rsidRDefault="001E3F9B" w:rsidP="001E3F9B">
      <w:pPr>
        <w:pStyle w:val="B1"/>
      </w:pPr>
      <w:r w:rsidRPr="002857AD">
        <w:t>-</w:t>
      </w:r>
      <w:r w:rsidRPr="002857AD">
        <w:tab/>
        <w:t>The Problem Details JSON Object (</w:t>
      </w:r>
      <w:r w:rsidR="007E1FB8" w:rsidRPr="002857AD">
        <w:rPr>
          <w:noProof/>
          <w:snapToGrid w:val="0"/>
        </w:rPr>
        <w:t>IETF</w:t>
      </w:r>
      <w:r w:rsidR="007E1FB8">
        <w:rPr>
          <w:noProof/>
          <w:snapToGrid w:val="0"/>
        </w:rPr>
        <w:t> </w:t>
      </w:r>
      <w:r w:rsidR="007E1FB8" w:rsidRPr="002857AD">
        <w:rPr>
          <w:noProof/>
          <w:snapToGrid w:val="0"/>
        </w:rPr>
        <w:t>RFC</w:t>
      </w:r>
      <w:r w:rsidR="007E1FB8">
        <w:rPr>
          <w:noProof/>
          <w:snapToGrid w:val="0"/>
        </w:rPr>
        <w:t> </w:t>
      </w:r>
      <w:r w:rsidR="007E1FB8" w:rsidRPr="002857AD">
        <w:rPr>
          <w:noProof/>
          <w:snapToGrid w:val="0"/>
        </w:rPr>
        <w:t>7807 </w:t>
      </w:r>
      <w:r w:rsidRPr="002857AD">
        <w:rPr>
          <w:noProof/>
          <w:snapToGrid w:val="0"/>
        </w:rPr>
        <w:t>[11]). The use of the Problem Details JSON object in a HTTP response body shall be signalled by the content type "application/problem+json".</w:t>
      </w:r>
    </w:p>
    <w:p w:rsidR="003435F7" w:rsidRPr="002857AD" w:rsidRDefault="003435F7" w:rsidP="003435F7">
      <w:pPr>
        <w:pStyle w:val="Heading5"/>
        <w:rPr>
          <w:lang w:val="en-US"/>
        </w:rPr>
      </w:pPr>
      <w:bookmarkStart w:id="550" w:name="_Toc24766531"/>
      <w:bookmarkStart w:id="551" w:name="_Toc42816853"/>
      <w:bookmarkStart w:id="552" w:name="_Toc45029706"/>
      <w:r w:rsidRPr="002857AD">
        <w:rPr>
          <w:lang w:val="en-US"/>
        </w:rPr>
        <w:t>6.2.2.2.3</w:t>
      </w:r>
      <w:r w:rsidRPr="002857AD">
        <w:rPr>
          <w:lang w:val="en-US"/>
        </w:rPr>
        <w:tab/>
        <w:t>Cache-Control</w:t>
      </w:r>
      <w:bookmarkEnd w:id="550"/>
      <w:bookmarkEnd w:id="551"/>
      <w:bookmarkEnd w:id="552"/>
    </w:p>
    <w:p w:rsidR="003435F7" w:rsidRPr="002857AD" w:rsidRDefault="003435F7" w:rsidP="003435F7">
      <w:pPr>
        <w:rPr>
          <w:lang w:val="en-US"/>
        </w:rPr>
      </w:pPr>
      <w:r w:rsidRPr="002857AD">
        <w:rPr>
          <w:lang w:val="en-US"/>
        </w:rPr>
        <w:t xml:space="preserve">A "Cache-Control" header should be included in HTTP responses, as described in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7234 </w:t>
      </w:r>
      <w:r w:rsidRPr="002857AD">
        <w:rPr>
          <w:lang w:val="en-US"/>
        </w:rPr>
        <w:t xml:space="preserve">[20], </w:t>
      </w:r>
      <w:r w:rsidR="004D3C2B">
        <w:rPr>
          <w:lang w:val="en-US"/>
        </w:rPr>
        <w:t>clause</w:t>
      </w:r>
      <w:r w:rsidRPr="002857AD">
        <w:rPr>
          <w:lang w:val="en-US"/>
        </w:rPr>
        <w:t xml:space="preserve"> 5.2. It shall contain a "max-age" value, indicating the amount of time in seconds after which the received response is considered stale; this value shall be the same as the content of the "validityPeriod" element described in </w:t>
      </w:r>
      <w:r w:rsidR="004D3C2B">
        <w:rPr>
          <w:lang w:val="en-US"/>
        </w:rPr>
        <w:t>clause</w:t>
      </w:r>
      <w:r w:rsidRPr="002857AD">
        <w:rPr>
          <w:lang w:val="en-US"/>
        </w:rPr>
        <w:t xml:space="preserve"> 6.2.6.2.2.</w:t>
      </w:r>
    </w:p>
    <w:p w:rsidR="003435F7" w:rsidRPr="002857AD" w:rsidRDefault="003435F7" w:rsidP="003435F7">
      <w:pPr>
        <w:pStyle w:val="Heading5"/>
        <w:rPr>
          <w:lang w:val="en-US"/>
        </w:rPr>
      </w:pPr>
      <w:bookmarkStart w:id="553" w:name="_Toc24766532"/>
      <w:bookmarkStart w:id="554" w:name="_Toc42816854"/>
      <w:bookmarkStart w:id="555" w:name="_Toc45029707"/>
      <w:r w:rsidRPr="002857AD">
        <w:rPr>
          <w:lang w:val="en-US"/>
        </w:rPr>
        <w:t>6.2.2.2.4</w:t>
      </w:r>
      <w:r w:rsidRPr="002857AD">
        <w:rPr>
          <w:lang w:val="en-US"/>
        </w:rPr>
        <w:tab/>
        <w:t>ETag</w:t>
      </w:r>
      <w:bookmarkEnd w:id="553"/>
      <w:bookmarkEnd w:id="554"/>
      <w:bookmarkEnd w:id="555"/>
    </w:p>
    <w:p w:rsidR="003435F7" w:rsidRPr="002857AD" w:rsidRDefault="003435F7" w:rsidP="003435F7">
      <w:pPr>
        <w:rPr>
          <w:lang w:val="en-US"/>
        </w:rPr>
      </w:pPr>
      <w:r w:rsidRPr="002857AD">
        <w:rPr>
          <w:lang w:val="en-US"/>
        </w:rPr>
        <w:t xml:space="preserve">An "ETag" (entity-tag) header should be included in HTTP responses, as described in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7232 </w:t>
      </w:r>
      <w:r w:rsidRPr="002857AD">
        <w:rPr>
          <w:lang w:val="en-US"/>
        </w:rPr>
        <w:t xml:space="preserve">[19], </w:t>
      </w:r>
      <w:r w:rsidR="004D3C2B">
        <w:rPr>
          <w:lang w:val="en-US"/>
        </w:rPr>
        <w:t>clause</w:t>
      </w:r>
      <w:r w:rsidRPr="002857AD">
        <w:rPr>
          <w:lang w:val="en-US"/>
        </w:rPr>
        <w:t xml:space="preserve"> 2.3. It shall contain a server-generated strong validator, that allows further matching of this value (included in subsequent client requests) with a given resource representation stored in the server or in a cache.</w:t>
      </w:r>
    </w:p>
    <w:p w:rsidR="003435F7" w:rsidRPr="002857AD" w:rsidRDefault="003435F7" w:rsidP="003435F7">
      <w:pPr>
        <w:pStyle w:val="Heading5"/>
        <w:rPr>
          <w:lang w:val="en-US"/>
        </w:rPr>
      </w:pPr>
      <w:bookmarkStart w:id="556" w:name="_Toc24766533"/>
      <w:bookmarkStart w:id="557" w:name="_Toc42816855"/>
      <w:bookmarkStart w:id="558" w:name="_Toc45029708"/>
      <w:r w:rsidRPr="002857AD">
        <w:rPr>
          <w:lang w:val="en-US"/>
        </w:rPr>
        <w:t>6.2.2.2.5</w:t>
      </w:r>
      <w:r w:rsidRPr="002857AD">
        <w:rPr>
          <w:lang w:val="en-US"/>
        </w:rPr>
        <w:tab/>
        <w:t>If-None-Match</w:t>
      </w:r>
      <w:bookmarkEnd w:id="556"/>
      <w:bookmarkEnd w:id="557"/>
      <w:bookmarkEnd w:id="558"/>
    </w:p>
    <w:p w:rsidR="003435F7" w:rsidRPr="002857AD" w:rsidRDefault="003435F7" w:rsidP="003435F7">
      <w:pPr>
        <w:rPr>
          <w:lang w:val="en-US"/>
        </w:rPr>
      </w:pPr>
      <w:r w:rsidRPr="002857AD">
        <w:rPr>
          <w:lang w:val="en-US"/>
        </w:rPr>
        <w:t xml:space="preserve">An NF Service Consumer should issue conditional GET request towards NRF, by including an If-None-Match header in HTTP requests, as described in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7232 </w:t>
      </w:r>
      <w:r w:rsidRPr="002857AD">
        <w:rPr>
          <w:lang w:val="en-US"/>
        </w:rPr>
        <w:t xml:space="preserve">[19], </w:t>
      </w:r>
      <w:r w:rsidR="004D3C2B">
        <w:rPr>
          <w:lang w:val="en-US"/>
        </w:rPr>
        <w:t>clause</w:t>
      </w:r>
      <w:r w:rsidRPr="002857AD">
        <w:rPr>
          <w:lang w:val="en-US"/>
        </w:rPr>
        <w:t xml:space="preserve"> 3.2, containing one or several entity tags received in previous responses for the same resource.</w:t>
      </w:r>
    </w:p>
    <w:p w:rsidR="00FA113A" w:rsidRPr="002857AD" w:rsidRDefault="00FA113A" w:rsidP="00FA113A">
      <w:pPr>
        <w:pStyle w:val="Heading4"/>
      </w:pPr>
      <w:bookmarkStart w:id="559" w:name="_Toc24766534"/>
      <w:bookmarkStart w:id="560" w:name="_Toc42816856"/>
      <w:bookmarkStart w:id="561" w:name="_Toc45029709"/>
      <w:r w:rsidRPr="002857AD">
        <w:t>6.2.2.3</w:t>
      </w:r>
      <w:r w:rsidRPr="002857AD">
        <w:tab/>
        <w:t>HTTP custom headers</w:t>
      </w:r>
      <w:bookmarkEnd w:id="559"/>
      <w:bookmarkEnd w:id="560"/>
      <w:bookmarkEnd w:id="561"/>
    </w:p>
    <w:p w:rsidR="00FA113A" w:rsidRPr="002857AD" w:rsidRDefault="00FA113A" w:rsidP="00FA113A">
      <w:pPr>
        <w:pStyle w:val="Heading5"/>
        <w:rPr>
          <w:lang w:eastAsia="zh-CN"/>
        </w:rPr>
      </w:pPr>
      <w:bookmarkStart w:id="562" w:name="_Toc24766535"/>
      <w:bookmarkStart w:id="563" w:name="_Toc42816857"/>
      <w:bookmarkStart w:id="564" w:name="_Toc45029710"/>
      <w:r w:rsidRPr="002857AD">
        <w:t>6.2.2.3.1</w:t>
      </w:r>
      <w:r w:rsidRPr="002857AD">
        <w:rPr>
          <w:rFonts w:hint="eastAsia"/>
          <w:lang w:eastAsia="zh-CN"/>
        </w:rPr>
        <w:tab/>
      </w:r>
      <w:r w:rsidRPr="002857AD">
        <w:rPr>
          <w:lang w:eastAsia="zh-CN"/>
        </w:rPr>
        <w:t>General</w:t>
      </w:r>
      <w:bookmarkEnd w:id="562"/>
      <w:bookmarkEnd w:id="563"/>
      <w:bookmarkEnd w:id="564"/>
    </w:p>
    <w:p w:rsidR="000C4F18" w:rsidRPr="002857AD" w:rsidRDefault="000C4F18" w:rsidP="000C4F18">
      <w:r w:rsidRPr="002857AD">
        <w:t xml:space="preserve">In this release of this specification, no custom headers specific to the Nnrf_NFDiscovery service are defined. For 3GPP specific HTTP custom headers used across all service-based interfaces, see </w:t>
      </w:r>
      <w:r w:rsidR="004D3C2B">
        <w:t>clause</w:t>
      </w:r>
      <w:r w:rsidRPr="002857AD">
        <w:t xml:space="preserve"> 5.2.3 of</w:t>
      </w:r>
      <w:r w:rsidR="00182675">
        <w:t xml:space="preserve"> 3GPP TS</w:t>
      </w:r>
      <w:r w:rsidR="007E1FB8">
        <w:t> </w:t>
      </w:r>
      <w:r w:rsidR="007E1FB8" w:rsidRPr="002857AD">
        <w:t>29.500</w:t>
      </w:r>
      <w:r w:rsidR="007E1FB8">
        <w:t> </w:t>
      </w:r>
      <w:r w:rsidR="007E1FB8" w:rsidRPr="002857AD">
        <w:t>[</w:t>
      </w:r>
      <w:r w:rsidRPr="002857AD">
        <w:t>4].</w:t>
      </w:r>
    </w:p>
    <w:p w:rsidR="00FA113A" w:rsidRPr="002857AD" w:rsidRDefault="00FA113A" w:rsidP="00FA113A">
      <w:pPr>
        <w:pStyle w:val="Heading3"/>
      </w:pPr>
      <w:bookmarkStart w:id="565" w:name="_Toc24766536"/>
      <w:bookmarkStart w:id="566" w:name="_Toc42816858"/>
      <w:bookmarkStart w:id="567" w:name="_Toc45029711"/>
      <w:r w:rsidRPr="002857AD">
        <w:t>6.2.3</w:t>
      </w:r>
      <w:r w:rsidRPr="002857AD">
        <w:tab/>
        <w:t>Resources</w:t>
      </w:r>
      <w:bookmarkEnd w:id="565"/>
      <w:bookmarkEnd w:id="566"/>
      <w:bookmarkEnd w:id="567"/>
    </w:p>
    <w:p w:rsidR="00FA113A" w:rsidRPr="002857AD" w:rsidRDefault="00FA113A" w:rsidP="00FA113A">
      <w:pPr>
        <w:pStyle w:val="Heading4"/>
      </w:pPr>
      <w:bookmarkStart w:id="568" w:name="_Toc24766537"/>
      <w:bookmarkStart w:id="569" w:name="_Toc42816859"/>
      <w:bookmarkStart w:id="570" w:name="_Toc45029712"/>
      <w:r w:rsidRPr="002857AD">
        <w:t>6.2.3.1</w:t>
      </w:r>
      <w:r w:rsidRPr="002857AD">
        <w:tab/>
        <w:t>Overview</w:t>
      </w:r>
      <w:bookmarkEnd w:id="568"/>
      <w:bookmarkEnd w:id="569"/>
      <w:bookmarkEnd w:id="570"/>
    </w:p>
    <w:p w:rsidR="00FA113A" w:rsidRPr="002857AD" w:rsidRDefault="00FA113A" w:rsidP="00FA113A">
      <w:r w:rsidRPr="002857AD">
        <w:t xml:space="preserve">The structure of the Resource URIs of the NFDiscovery service is shown in </w:t>
      </w:r>
      <w:r w:rsidR="008B0D46" w:rsidRPr="002857AD">
        <w:t>f</w:t>
      </w:r>
      <w:r w:rsidRPr="002857AD">
        <w:t>igure</w:t>
      </w:r>
      <w:r w:rsidR="008B0D46" w:rsidRPr="002857AD">
        <w:t> </w:t>
      </w:r>
      <w:r w:rsidRPr="002857AD">
        <w:t>6.2.3.1-1.</w:t>
      </w:r>
    </w:p>
    <w:p w:rsidR="00FA113A" w:rsidRPr="002857AD" w:rsidRDefault="008B0D46" w:rsidP="00FA113A">
      <w:pPr>
        <w:pStyle w:val="TH"/>
      </w:pPr>
      <w:r w:rsidRPr="002857AD">
        <w:object w:dxaOrig="4980" w:dyaOrig="1860">
          <v:shape id="_x0000_i1049" type="#_x0000_t75" style="width:250.55pt;height:96.2pt" o:ole="">
            <v:imagedata r:id="rId67" o:title=""/>
          </v:shape>
          <o:OLEObject Type="Embed" ProgID="Visio.Drawing.15" ShapeID="_x0000_i1049" DrawAspect="Content" ObjectID="_1655642721" r:id="rId68"/>
        </w:object>
      </w:r>
    </w:p>
    <w:p w:rsidR="00FA113A" w:rsidRPr="002857AD" w:rsidRDefault="00FA113A" w:rsidP="00FA113A">
      <w:pPr>
        <w:pStyle w:val="TF"/>
      </w:pPr>
      <w:r w:rsidRPr="002857AD">
        <w:t>Figure 6.2.3.1-1: Resource URI structure of the NFDiscovery API</w:t>
      </w:r>
    </w:p>
    <w:p w:rsidR="00FA113A" w:rsidRPr="002857AD" w:rsidRDefault="00FA113A" w:rsidP="00FA113A">
      <w:r w:rsidRPr="002857AD">
        <w:lastRenderedPageBreak/>
        <w:t>Table</w:t>
      </w:r>
      <w:r w:rsidR="008B0D46" w:rsidRPr="002857AD">
        <w:t> </w:t>
      </w:r>
      <w:r w:rsidRPr="002857AD">
        <w:t>6.2.3.1-1 provides an overview of the resources and applicable HTTP methods.</w:t>
      </w:r>
    </w:p>
    <w:p w:rsidR="00FA113A" w:rsidRPr="002857AD" w:rsidRDefault="00FA113A" w:rsidP="00FA113A">
      <w:pPr>
        <w:pStyle w:val="TH"/>
      </w:pPr>
      <w:r w:rsidRPr="002857AD">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1"/>
        <w:gridCol w:w="4053"/>
        <w:gridCol w:w="1059"/>
        <w:gridCol w:w="2918"/>
      </w:tblGrid>
      <w:tr w:rsidR="00FA11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HTTP method or custom operation</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Description</w:t>
            </w:r>
          </w:p>
        </w:tc>
      </w:tr>
      <w:tr w:rsidR="00FA11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hideMark/>
          </w:tcPr>
          <w:p w:rsidR="00FA113A" w:rsidRPr="002857AD" w:rsidRDefault="00FA113A" w:rsidP="006E4EAE">
            <w:pPr>
              <w:pStyle w:val="TAL"/>
            </w:pPr>
            <w:r w:rsidRPr="002857AD">
              <w:t>nf-instances</w:t>
            </w:r>
          </w:p>
          <w:p w:rsidR="00FA113A" w:rsidRPr="002857AD" w:rsidRDefault="00FA113A" w:rsidP="006E4EAE">
            <w:pPr>
              <w:pStyle w:val="TAL"/>
            </w:pPr>
            <w:r w:rsidRPr="002857AD">
              <w:t>(</w:t>
            </w:r>
            <w:r w:rsidR="004B51CF" w:rsidRPr="002857AD">
              <w:t>Store</w:t>
            </w:r>
            <w:r w:rsidRPr="002857AD">
              <w:t>)</w:t>
            </w:r>
          </w:p>
        </w:tc>
        <w:tc>
          <w:tcPr>
            <w:tcW w:w="2104" w:type="pct"/>
            <w:tcBorders>
              <w:top w:val="single" w:sz="4" w:space="0" w:color="auto"/>
              <w:left w:val="single" w:sz="4" w:space="0" w:color="auto"/>
              <w:bottom w:val="single" w:sz="4" w:space="0" w:color="auto"/>
              <w:right w:val="single" w:sz="4" w:space="0" w:color="auto"/>
            </w:tcBorders>
            <w:hideMark/>
          </w:tcPr>
          <w:p w:rsidR="00FA113A" w:rsidRPr="002857AD" w:rsidRDefault="00FA113A" w:rsidP="006E4EAE">
            <w:pPr>
              <w:pStyle w:val="TAL"/>
            </w:pPr>
            <w:r w:rsidRPr="002857AD">
              <w:t>{apiRoot}/</w:t>
            </w:r>
            <w:r w:rsidR="00633063" w:rsidRPr="002857AD">
              <w:t>n</w:t>
            </w:r>
            <w:r w:rsidRPr="002857AD">
              <w:t>nrf-disc/v1/nf-instances</w:t>
            </w:r>
          </w:p>
        </w:tc>
        <w:tc>
          <w:tcPr>
            <w:tcW w:w="550" w:type="pct"/>
            <w:tcBorders>
              <w:top w:val="single" w:sz="4" w:space="0" w:color="auto"/>
              <w:left w:val="single" w:sz="4" w:space="0" w:color="auto"/>
              <w:bottom w:val="single" w:sz="4" w:space="0" w:color="auto"/>
              <w:right w:val="single" w:sz="4" w:space="0" w:color="auto"/>
            </w:tcBorders>
          </w:tcPr>
          <w:p w:rsidR="00FA113A" w:rsidRPr="002857AD" w:rsidRDefault="00633063" w:rsidP="006E4EAE">
            <w:pPr>
              <w:pStyle w:val="TAL"/>
            </w:pPr>
            <w:r w:rsidRPr="002857AD">
              <w:t>GET</w:t>
            </w:r>
          </w:p>
        </w:tc>
        <w:tc>
          <w:tcPr>
            <w:tcW w:w="1515" w:type="pct"/>
            <w:tcBorders>
              <w:top w:val="single" w:sz="4" w:space="0" w:color="auto"/>
              <w:left w:val="single" w:sz="4" w:space="0" w:color="auto"/>
              <w:bottom w:val="single" w:sz="4" w:space="0" w:color="auto"/>
              <w:right w:val="single" w:sz="4" w:space="0" w:color="auto"/>
            </w:tcBorders>
          </w:tcPr>
          <w:p w:rsidR="00FA113A" w:rsidRPr="002857AD" w:rsidRDefault="00FA113A" w:rsidP="006E4EAE">
            <w:pPr>
              <w:pStyle w:val="TAL"/>
            </w:pPr>
            <w:r w:rsidRPr="002857AD">
              <w:t>Retrieve a collection of NF Instances according to certain filter criteria.</w:t>
            </w:r>
          </w:p>
        </w:tc>
      </w:tr>
    </w:tbl>
    <w:p w:rsidR="00FA113A" w:rsidRPr="002857AD" w:rsidRDefault="00FA113A" w:rsidP="00FA113A"/>
    <w:p w:rsidR="00FA113A" w:rsidRPr="002857AD" w:rsidRDefault="00FA113A" w:rsidP="00FA113A">
      <w:pPr>
        <w:pStyle w:val="Heading4"/>
      </w:pPr>
      <w:bookmarkStart w:id="571" w:name="_Toc24766538"/>
      <w:bookmarkStart w:id="572" w:name="_Toc42816860"/>
      <w:bookmarkStart w:id="573" w:name="_Toc45029713"/>
      <w:r w:rsidRPr="002857AD">
        <w:t>6.2.3.2</w:t>
      </w:r>
      <w:r w:rsidRPr="002857AD">
        <w:tab/>
        <w:t>Resource: nf-instances (</w:t>
      </w:r>
      <w:r w:rsidR="004B51CF" w:rsidRPr="002857AD">
        <w:t>Store</w:t>
      </w:r>
      <w:r w:rsidRPr="002857AD">
        <w:t>)</w:t>
      </w:r>
      <w:bookmarkEnd w:id="571"/>
      <w:bookmarkEnd w:id="572"/>
      <w:bookmarkEnd w:id="573"/>
    </w:p>
    <w:p w:rsidR="00FA113A" w:rsidRPr="002857AD" w:rsidRDefault="00FA113A" w:rsidP="00FA113A">
      <w:pPr>
        <w:pStyle w:val="Heading5"/>
      </w:pPr>
      <w:bookmarkStart w:id="574" w:name="_Toc24766539"/>
      <w:bookmarkStart w:id="575" w:name="_Toc42816861"/>
      <w:bookmarkStart w:id="576" w:name="_Toc45029714"/>
      <w:r w:rsidRPr="002857AD">
        <w:t>6.2.3.2.1</w:t>
      </w:r>
      <w:r w:rsidRPr="002857AD">
        <w:tab/>
        <w:t>Description</w:t>
      </w:r>
      <w:bookmarkEnd w:id="574"/>
      <w:bookmarkEnd w:id="575"/>
      <w:bookmarkEnd w:id="576"/>
    </w:p>
    <w:p w:rsidR="00FA113A" w:rsidRPr="002857AD" w:rsidRDefault="00FA113A" w:rsidP="00FA113A">
      <w:r w:rsidRPr="002857AD">
        <w:t>This resource represents a collection of the different NF instances registered in the NRF.</w:t>
      </w:r>
    </w:p>
    <w:p w:rsidR="00633063" w:rsidRPr="002857AD" w:rsidRDefault="00633063" w:rsidP="00FA113A">
      <w:r w:rsidRPr="002857AD">
        <w:t xml:space="preserve">This resource is modelled as the Store resource archetype (see </w:t>
      </w:r>
      <w:r w:rsidR="004D3C2B">
        <w:t>clause</w:t>
      </w:r>
      <w:r w:rsidRPr="002857AD">
        <w:t xml:space="preserve"> C.3 of</w:t>
      </w:r>
      <w:r w:rsidR="00182675">
        <w:t xml:space="preserve"> 3GPP TS</w:t>
      </w:r>
      <w:r w:rsidR="007E1FB8">
        <w:t> </w:t>
      </w:r>
      <w:r w:rsidR="007E1FB8" w:rsidRPr="002857AD">
        <w:t>29.501</w:t>
      </w:r>
      <w:r w:rsidR="007E1FB8">
        <w:t> </w:t>
      </w:r>
      <w:r w:rsidR="007E1FB8" w:rsidRPr="002857AD">
        <w:t>[</w:t>
      </w:r>
      <w:r w:rsidRPr="002857AD">
        <w:t>5]).</w:t>
      </w:r>
    </w:p>
    <w:p w:rsidR="00FA113A" w:rsidRPr="002857AD" w:rsidRDefault="00FA113A" w:rsidP="00FA113A">
      <w:pPr>
        <w:pStyle w:val="Heading5"/>
      </w:pPr>
      <w:bookmarkStart w:id="577" w:name="_Toc24766540"/>
      <w:bookmarkStart w:id="578" w:name="_Toc42816862"/>
      <w:bookmarkStart w:id="579" w:name="_Toc45029715"/>
      <w:r w:rsidRPr="002857AD">
        <w:t>6.2.3.2.2</w:t>
      </w:r>
      <w:r w:rsidRPr="002857AD">
        <w:tab/>
        <w:t>Resource Definition</w:t>
      </w:r>
      <w:bookmarkEnd w:id="577"/>
      <w:bookmarkEnd w:id="578"/>
      <w:bookmarkEnd w:id="579"/>
    </w:p>
    <w:p w:rsidR="00FA113A" w:rsidRPr="002857AD" w:rsidRDefault="00FA113A" w:rsidP="00FA113A">
      <w:r w:rsidRPr="002857AD">
        <w:t xml:space="preserve">Resource URI: </w:t>
      </w:r>
      <w:r w:rsidRPr="002857AD">
        <w:rPr>
          <w:b/>
        </w:rPr>
        <w:t>{apiRoot}/</w:t>
      </w:r>
      <w:r w:rsidR="00633063" w:rsidRPr="002857AD">
        <w:rPr>
          <w:b/>
        </w:rPr>
        <w:t>n</w:t>
      </w:r>
      <w:r w:rsidRPr="002857AD">
        <w:rPr>
          <w:b/>
        </w:rPr>
        <w:t>nrf-disc/v1/nf-instances</w:t>
      </w:r>
    </w:p>
    <w:p w:rsidR="00FA113A" w:rsidRPr="002857AD" w:rsidRDefault="00FA113A" w:rsidP="00FA113A">
      <w:pPr>
        <w:rPr>
          <w:rFonts w:ascii="Arial" w:hAnsi="Arial" w:cs="Arial"/>
        </w:rPr>
      </w:pPr>
      <w:r w:rsidRPr="002857AD">
        <w:t>This resource shall support the resource URI variables defined in table 6.1.3.2.2-1</w:t>
      </w:r>
      <w:r w:rsidRPr="002857AD">
        <w:rPr>
          <w:rFonts w:ascii="Arial" w:hAnsi="Arial" w:cs="Arial"/>
        </w:rPr>
        <w:t>.</w:t>
      </w:r>
    </w:p>
    <w:p w:rsidR="00FA113A" w:rsidRPr="002857AD" w:rsidRDefault="00FA113A" w:rsidP="00FA113A">
      <w:pPr>
        <w:pStyle w:val="TH"/>
        <w:rPr>
          <w:rFonts w:cs="Arial"/>
        </w:rPr>
      </w:pPr>
      <w:r w:rsidRPr="002857AD">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A113A"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A113A" w:rsidRPr="002857AD" w:rsidRDefault="00FA113A"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113A" w:rsidRPr="002857AD" w:rsidRDefault="00FA113A" w:rsidP="006E4EAE">
            <w:pPr>
              <w:pStyle w:val="TAH"/>
            </w:pPr>
            <w:r w:rsidRPr="002857AD">
              <w:t>Definition</w:t>
            </w:r>
          </w:p>
        </w:tc>
      </w:tr>
      <w:tr w:rsidR="00FA113A"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A113A" w:rsidRPr="002857AD" w:rsidRDefault="00FA113A"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A113A" w:rsidRPr="002857AD" w:rsidRDefault="00FA113A" w:rsidP="006E4EAE">
            <w:pPr>
              <w:pStyle w:val="TAL"/>
            </w:pPr>
            <w:r w:rsidRPr="002857AD">
              <w:t xml:space="preserve">See </w:t>
            </w:r>
            <w:r w:rsidR="004D3C2B">
              <w:t>clause</w:t>
            </w:r>
            <w:r w:rsidRPr="002857AD">
              <w:rPr>
                <w:lang w:val="en-US" w:eastAsia="zh-CN"/>
              </w:rPr>
              <w:t> </w:t>
            </w:r>
            <w:r w:rsidRPr="002857AD">
              <w:t>6.1.1</w:t>
            </w:r>
          </w:p>
        </w:tc>
      </w:tr>
    </w:tbl>
    <w:p w:rsidR="00FA113A" w:rsidRPr="002857AD" w:rsidRDefault="00FA113A" w:rsidP="00FA113A"/>
    <w:p w:rsidR="00FA113A" w:rsidRPr="002857AD" w:rsidRDefault="00FA113A" w:rsidP="00FA113A">
      <w:pPr>
        <w:pStyle w:val="Heading5"/>
      </w:pPr>
      <w:bookmarkStart w:id="580" w:name="_Toc24766541"/>
      <w:bookmarkStart w:id="581" w:name="_Toc42816863"/>
      <w:bookmarkStart w:id="582" w:name="_Toc45029716"/>
      <w:r w:rsidRPr="002857AD">
        <w:t>6.2.3.2.3</w:t>
      </w:r>
      <w:r w:rsidRPr="002857AD">
        <w:tab/>
        <w:t>Resource Standard Methods</w:t>
      </w:r>
      <w:bookmarkEnd w:id="580"/>
      <w:bookmarkEnd w:id="581"/>
      <w:bookmarkEnd w:id="582"/>
    </w:p>
    <w:p w:rsidR="00633063" w:rsidRPr="002857AD" w:rsidRDefault="00633063" w:rsidP="00633063">
      <w:pPr>
        <w:pStyle w:val="Heading6"/>
      </w:pPr>
      <w:bookmarkStart w:id="583" w:name="_Toc24766542"/>
      <w:bookmarkStart w:id="584" w:name="_Toc42816864"/>
      <w:bookmarkStart w:id="585" w:name="_Toc45029717"/>
      <w:r w:rsidRPr="002857AD">
        <w:t>6.2.3.2.3.1</w:t>
      </w:r>
      <w:r w:rsidRPr="002857AD">
        <w:tab/>
        <w:t>GET</w:t>
      </w:r>
      <w:bookmarkEnd w:id="583"/>
      <w:bookmarkEnd w:id="584"/>
      <w:bookmarkEnd w:id="585"/>
    </w:p>
    <w:p w:rsidR="00633063" w:rsidRPr="002857AD" w:rsidRDefault="00633063" w:rsidP="00633063">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633063" w:rsidRPr="002857AD" w:rsidRDefault="00633063" w:rsidP="00633063">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5"/>
        <w:gridCol w:w="1227"/>
        <w:gridCol w:w="272"/>
        <w:gridCol w:w="661"/>
        <w:gridCol w:w="5405"/>
        <w:gridCol w:w="921"/>
      </w:tblGrid>
      <w:tr w:rsidR="00642099" w:rsidRPr="002857AD" w:rsidTr="00E77987">
        <w:trPr>
          <w:jc w:val="center"/>
        </w:trPr>
        <w:tc>
          <w:tcPr>
            <w:tcW w:w="595"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C36126" w:rsidRPr="002857AD" w:rsidRDefault="00C36126" w:rsidP="00633063">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t>Applicability</w:t>
            </w: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33063">
            <w:pPr>
              <w:pStyle w:val="TAL"/>
            </w:pPr>
            <w:r w:rsidRPr="002857AD">
              <w:t>target-nf-type</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33063">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33063">
            <w:pPr>
              <w:pStyle w:val="TAL"/>
            </w:pPr>
            <w:r w:rsidRPr="002857AD">
              <w:t>requester-nf-type</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33063">
            <w:pPr>
              <w:pStyle w:val="TAL"/>
            </w:pPr>
            <w:r w:rsidRPr="002857AD">
              <w:t>This IE shall contain the NF type of the NF Service Consumer that is invoking the Nnrf_NFDiscovery service.</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w:t>
            </w:r>
            <w:r w:rsidR="004D3C2B">
              <w:t>clause</w:t>
            </w:r>
            <w:r w:rsidRPr="002857AD">
              <w:t xml:space="preserve"> of the NF service names requested and the NF service names registered in the NF profile.</w:t>
            </w:r>
          </w:p>
          <w:p w:rsidR="00C36126" w:rsidRPr="002857AD" w:rsidRDefault="00C36126" w:rsidP="008728E6">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requester-nf-instance-fqdn</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the FQDN of the NF Service Consumer that is invoking the Nnrf_NFDiscovery service.</w:t>
            </w:r>
          </w:p>
          <w:p w:rsidR="00C36126" w:rsidRPr="002857AD" w:rsidRDefault="00C36126" w:rsidP="008728E6">
            <w:pPr>
              <w:pStyle w:val="TAL"/>
            </w:pPr>
            <w:r w:rsidRPr="002857AD">
              <w:t xml:space="preserve">The NRF shall use this to return only those NF profiles that include at least one NF service containing an entry in the "allowedNfDomains" list (see </w:t>
            </w:r>
            <w:r w:rsidR="004D3C2B">
              <w:t>clause</w:t>
            </w:r>
            <w:r w:rsidRPr="002857AD">
              <w:t xml:space="preserv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target-plmn</w:t>
            </w:r>
            <w:r>
              <w:t>-list</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Default="00C36126" w:rsidP="008728E6">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A55DE0" w:rsidRDefault="00A55DE0" w:rsidP="008728E6">
            <w:pPr>
              <w:pStyle w:val="TAL"/>
            </w:pPr>
          </w:p>
          <w:p w:rsidR="00A55DE0" w:rsidRPr="002857AD" w:rsidRDefault="00A55DE0" w:rsidP="008728E6">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requester-plmn</w:t>
            </w:r>
            <w:r>
              <w:t>-list</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target-nf-instance-id</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NfInstanceId</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rPr>
                <w:rFonts w:hint="eastAsia"/>
              </w:rPr>
              <w:t>target-nf-f</w:t>
            </w:r>
            <w:r w:rsidRPr="002857AD">
              <w:t>qdn</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hnrf-uri</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 xml:space="preserve">If included, this IE shall contain the API URI of the NFDiscovery Service (see </w:t>
            </w:r>
            <w:r w:rsidR="004D3C2B">
              <w:t>clause</w:t>
            </w:r>
            <w:r w:rsidRPr="002857AD">
              <w:t xml:space="preserv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snssais</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array(Snssai)</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the list of S-NSSAI</w:t>
            </w:r>
            <w:r w:rsidR="00197F7B">
              <w:t>s</w:t>
            </w:r>
            <w:r w:rsidRPr="002857AD">
              <w:t xml:space="preserve"> that are served by the </w:t>
            </w:r>
            <w:r w:rsidR="00197F7B">
              <w:t>NF Instances</w:t>
            </w:r>
            <w:r w:rsidRPr="002857AD">
              <w:t xml:space="preserve"> being discovered. The NRF shall return th</w:t>
            </w:r>
            <w:r w:rsidR="00197F7B">
              <w:t>ose</w:t>
            </w:r>
            <w:r w:rsidRPr="002857AD">
              <w:t xml:space="preserve"> NF profiles </w:t>
            </w:r>
            <w:r w:rsidR="00197F7B">
              <w:t xml:space="preserve">of NF Instances </w:t>
            </w:r>
            <w:r w:rsidRPr="002857AD">
              <w:t xml:space="preserve">that have at least one </w:t>
            </w:r>
            <w:r w:rsidR="00197F7B">
              <w:t>of</w:t>
            </w:r>
            <w:r w:rsidRPr="002857AD">
              <w:t xml:space="preserve"> the S-NSSAIs in this list. The S-NSSAIs included in the </w:t>
            </w:r>
            <w:r w:rsidR="00197F7B">
              <w:t xml:space="preserve">NF profiles of </w:t>
            </w:r>
            <w:r w:rsidRPr="002857AD">
              <w:t xml:space="preserve">NF </w:t>
            </w:r>
            <w:r w:rsidR="00197F7B">
              <w:t>Instances</w:t>
            </w:r>
            <w:r w:rsidRPr="002857AD">
              <w:t xml:space="preserve"> returned by the NRF shall be an inter</w:t>
            </w:r>
            <w:r w:rsidR="004D3C2B">
              <w:t>clause</w:t>
            </w:r>
            <w:r w:rsidRPr="002857AD">
              <w:t xml:space="preserve"> of the S-NSSAIs requested and the S-NSSAIs </w:t>
            </w:r>
            <w:r w:rsidR="00197F7B">
              <w:t>supported by those</w:t>
            </w:r>
            <w:r w:rsidRPr="002857AD">
              <w:t xml:space="preserve"> NF </w:t>
            </w:r>
            <w:r w:rsidR="00197F7B">
              <w:t>Instances</w:t>
            </w:r>
            <w:r w:rsidRPr="002857AD">
              <w:t>.</w:t>
            </w:r>
            <w:r w:rsidR="00C27854">
              <w:t xml:space="preserve"> (NOTE 5).</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requester-snssais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array(Snssai)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w:t>
            </w:r>
            <w:r w:rsidR="00381374">
              <w:t xml:space="preserve"> at least one</w:t>
            </w:r>
            <w:r>
              <w:t xml:space="preserve"> </w:t>
            </w:r>
            <w:r w:rsidR="00381374">
              <w:t>network</w:t>
            </w:r>
            <w:r>
              <w:t xml:space="preserve"> slice identified by this IE, according to the </w:t>
            </w:r>
            <w:r w:rsidRPr="002857AD">
              <w:t>"allowed</w:t>
            </w:r>
            <w:r>
              <w:t>Nssais</w:t>
            </w:r>
            <w:r w:rsidRPr="002857AD">
              <w:t xml:space="preserve">" </w:t>
            </w:r>
            <w:r>
              <w:t>list in the NF Profile and NF Service (</w:t>
            </w:r>
            <w:r w:rsidRPr="002857AD">
              <w:t xml:space="preserve">see </w:t>
            </w:r>
            <w:r w:rsidR="004D3C2B">
              <w:t>clause</w:t>
            </w:r>
            <w:r w:rsidRPr="002857AD">
              <w:t xml:space="preserve"> 6.1.6.2.</w:t>
            </w:r>
            <w:r>
              <w:t xml:space="preserve">2 and </w:t>
            </w:r>
            <w:r w:rsidRPr="002857AD">
              <w:t>6.1.6.2.</w:t>
            </w:r>
            <w:r>
              <w:t>3</w:t>
            </w:r>
            <w:r w:rsidRPr="002857AD">
              <w:t>)</w:t>
            </w:r>
            <w:r>
              <w:t>.</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Pr>
                <w:rFonts w:hint="eastAsia"/>
              </w:rPr>
              <w:lastRenderedPageBreak/>
              <w:t>plmn</w:t>
            </w:r>
            <w:r>
              <w:t>-</w:t>
            </w:r>
            <w:r>
              <w:rPr>
                <w:rFonts w:hint="eastAsia"/>
              </w:rPr>
              <w:t>specific</w:t>
            </w:r>
            <w:r>
              <w:t>-</w:t>
            </w:r>
            <w:r>
              <w:rPr>
                <w:rFonts w:hint="eastAsia"/>
              </w:rPr>
              <w:t>snssai-list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rPr>
              <w:t>array(PlmnSnssai)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w:t>
            </w:r>
            <w:r w:rsidR="004D3C2B">
              <w:t>clause</w:t>
            </w:r>
            <w:r w:rsidRPr="002857AD">
              <w:t xml:space="preserve">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nsi-list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dnn</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Dnn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E77987" w:rsidRPr="002857AD" w:rsidRDefault="00E77987" w:rsidP="00E77987">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smf-serving-area</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amf-region-id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AmfRegionId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amf-set-id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AmfSetId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guami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Guami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Guami used to search for an appropriate AMF.</w:t>
            </w:r>
          </w:p>
          <w:p w:rsidR="00E77987" w:rsidRPr="002857AD" w:rsidRDefault="00E77987" w:rsidP="00E77987">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3206FE">
              <w:t>ip-domain</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3206FE"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pgw-ind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When present, this IE indicates whether a combined SMF/PGW-C or a standalone SMF needs to be discovered.</w:t>
            </w:r>
          </w:p>
          <w:p w:rsidR="00E77987" w:rsidRPr="002857AD" w:rsidRDefault="00E77987" w:rsidP="00E77987">
            <w:pPr>
              <w:pStyle w:val="TAL"/>
            </w:pPr>
          </w:p>
          <w:p w:rsidR="00E77987" w:rsidRPr="002857AD" w:rsidRDefault="00E77987" w:rsidP="00E77987">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rPr>
                <w:lang w:eastAsia="zh-CN"/>
              </w:rPr>
              <w:t>pgw</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433807" w:rsidP="00E77987">
            <w:pPr>
              <w:pStyle w:val="TAL"/>
            </w:pPr>
            <w:r>
              <w:t>ExtGroupId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DataSetId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rPr>
                <w:rFonts w:cs="Arial"/>
                <w:szCs w:val="18"/>
              </w:rPr>
              <w:t xml:space="preserve">Routing Indicator information that allows to route network signalling with SUCI (see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Pr="002857AD">
              <w:rPr>
                <w:rFonts w:cs="Arial"/>
                <w:szCs w:val="18"/>
              </w:rPr>
              <w:t xml:space="preserve">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array(</w:t>
            </w:r>
            <w:r>
              <w:t>NfGroupId</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567194">
              <w:t>dnai-list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w:t>
            </w:r>
            <w:r w:rsidRPr="00567194">
              <w:t>rray(Dnai)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E77987" w:rsidRPr="00567194"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lastRenderedPageBreak/>
              <w:t>upf-</w:t>
            </w:r>
            <w:r w:rsidRPr="000B71E3">
              <w:t>iwk</w:t>
            </w:r>
            <w:r>
              <w:t>-e</w:t>
            </w:r>
            <w:r w:rsidRPr="000B71E3">
              <w:t>ps</w:t>
            </w:r>
            <w:r>
              <w:t>-i</w:t>
            </w:r>
            <w:r w:rsidRPr="000B71E3">
              <w:t>nd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E77987" w:rsidRPr="002857AD" w:rsidRDefault="00E77987" w:rsidP="00E77987">
            <w:pPr>
              <w:pStyle w:val="TAL"/>
            </w:pPr>
          </w:p>
          <w:p w:rsidR="00E77987" w:rsidRPr="002857AD" w:rsidRDefault="00E77987" w:rsidP="00E77987">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Pr>
                <w:rFonts w:hint="eastAsia"/>
              </w:rPr>
              <w:t>chf-supported-plmn</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rPr>
              <w:t>PlmnId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w:t>
            </w:r>
          </w:p>
          <w:p w:rsidR="00E77987" w:rsidRDefault="00E77987" w:rsidP="00E77987">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rsidR="00E77987" w:rsidRDefault="00E77987" w:rsidP="00E7798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rsidR="00E77987" w:rsidRPr="002857AD" w:rsidRDefault="00E77987" w:rsidP="00E7798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Default="00E77987" w:rsidP="00E7798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rsidRPr="00F267AF">
              <w:t>AccessType</w:t>
            </w:r>
          </w:p>
        </w:tc>
        <w:tc>
          <w:tcPr>
            <w:tcW w:w="141"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SupportedFeatures</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List of features required to be supported by the target Network Function.</w:t>
            </w:r>
          </w:p>
          <w:p w:rsidR="00E77987" w:rsidRDefault="00E77987" w:rsidP="00E77987">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rsidR="00E77987" w:rsidRPr="002857AD" w:rsidRDefault="00E77987" w:rsidP="00E77987">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array(</w:t>
            </w:r>
            <w:r w:rsidRPr="002857AD">
              <w:t>SupportedFeatures</w:t>
            </w:r>
            <w:r>
              <w:t>)</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w:t>
            </w:r>
            <w:r w:rsidR="004D3C2B">
              <w:t>clause</w:t>
            </w:r>
            <w:r>
              <w:t>s 6.1.6.2.3 and 6.2.6.2.4).</w:t>
            </w:r>
          </w:p>
          <w:p w:rsidR="00E77987" w:rsidRDefault="00E77987" w:rsidP="00E77987">
            <w:pPr>
              <w:pStyle w:val="TAL"/>
            </w:pPr>
            <w:r>
              <w:t xml:space="preserve">This IE may be present only if the </w:t>
            </w:r>
            <w:r w:rsidRPr="002857AD">
              <w:t>service-names</w:t>
            </w:r>
            <w:r>
              <w:t xml:space="preserve"> attribute is present.</w:t>
            </w:r>
          </w:p>
          <w:p w:rsidR="00E77987" w:rsidRPr="002857AD" w:rsidRDefault="00E77987" w:rsidP="00E7798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lang w:eastAsia="zh-CN"/>
              </w:rPr>
              <w:t>ComplexQuery</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rPr>
                <w:lang w:eastAsia="zh-CN"/>
              </w:rPr>
            </w:pPr>
            <w:r w:rsidRPr="00F41E31">
              <w:t>Complex-Query</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 xml:space="preserve">Maximum number of </w:t>
            </w:r>
            <w:r>
              <w:t>NFProfiles</w:t>
            </w:r>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 xml:space="preserve">Maximum </w:t>
            </w:r>
            <w:r>
              <w:t>payload size (before compression, if any) of the response, expressed in kilo octets.</w:t>
            </w:r>
          </w:p>
          <w:p w:rsidR="00E77987" w:rsidRDefault="00E77987" w:rsidP="00E77987">
            <w:pPr>
              <w:pStyle w:val="TAL"/>
            </w:pPr>
            <w:r>
              <w:t>When present, the NRF shall limit the number of NF profiles returned in the response such as to not exceed  the maximum payload size indicated in the request.</w:t>
            </w:r>
          </w:p>
          <w:p w:rsidR="00E77987" w:rsidRPr="002857AD" w:rsidRDefault="00E77987" w:rsidP="00E77987">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Default="00E77987" w:rsidP="00E77987">
            <w:pPr>
              <w:pStyle w:val="TAL"/>
            </w:pPr>
            <w:r>
              <w:t>pdu-session-types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array(</w:t>
            </w:r>
            <w:r w:rsidRPr="00F267AF">
              <w:t>PduSessionType</w:t>
            </w:r>
            <w:r>
              <w:t>)</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0C586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E77987" w:rsidRPr="002857AD" w:rsidRDefault="00E77987" w:rsidP="00E77987">
            <w:pPr>
              <w:pStyle w:val="TAN"/>
              <w:rPr>
                <w:rFonts w:cs="Arial"/>
                <w:szCs w:val="18"/>
              </w:rPr>
            </w:pPr>
            <w:r w:rsidRPr="002857AD">
              <w:lastRenderedPageBreak/>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E77987" w:rsidRDefault="00E77987" w:rsidP="00E7798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E77987" w:rsidRDefault="00E77987" w:rsidP="00E7798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rsidR="00E77987" w:rsidRDefault="00E77987" w:rsidP="00E77987">
            <w:pPr>
              <w:pStyle w:val="TAN"/>
            </w:pPr>
            <w:r w:rsidRPr="002857AD">
              <w:t xml:space="preserve">NOTE </w:t>
            </w:r>
            <w:r>
              <w:t>4</w:t>
            </w:r>
            <w:r w:rsidRPr="002857AD">
              <w:t>:</w:t>
            </w:r>
            <w:r w:rsidRPr="002857AD">
              <w:tab/>
            </w:r>
            <w:r>
              <w:t xml:space="preserve">This attribute has a different semantic than what is defined in </w:t>
            </w:r>
            <w:r w:rsidR="004D3C2B">
              <w:t>clause</w:t>
            </w:r>
            <w:r>
              <w:t xml:space="preserve"> 6.6.2 of 3GPP TS 29.500 [4], i.e. it is not used to signal optional features of the </w:t>
            </w:r>
            <w:r w:rsidRPr="002857AD">
              <w:t>Nnrf_NFDiscovery Service API</w:t>
            </w:r>
            <w:r>
              <w:t xml:space="preserve"> supported by the requester NF.</w:t>
            </w:r>
          </w:p>
          <w:p w:rsidR="00C27854" w:rsidRPr="002857AD" w:rsidRDefault="00C27854" w:rsidP="00E77987">
            <w:pPr>
              <w:pStyle w:val="TAN"/>
            </w:pPr>
            <w:r>
              <w:t>NOTE 5:</w:t>
            </w:r>
            <w:r>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rsidR="00633063" w:rsidRPr="002857AD" w:rsidRDefault="00633063" w:rsidP="00633063"/>
    <w:p w:rsidR="006C0078" w:rsidRDefault="006C0078" w:rsidP="006C0078">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6C0078" w:rsidRPr="002857AD" w:rsidRDefault="006C0078" w:rsidP="006C0078">
      <w:pPr>
        <w:rPr>
          <w:lang w:eastAsia="zh-CN"/>
        </w:rPr>
      </w:pPr>
      <w:r>
        <w:rPr>
          <w:rFonts w:hint="eastAsia"/>
          <w:lang w:eastAsia="zh-CN"/>
        </w:rPr>
        <w:t>The NRF may support the Complex query expression as defined in</w:t>
      </w:r>
      <w:r w:rsidR="00182675">
        <w:rPr>
          <w:rFonts w:hint="eastAsia"/>
          <w:lang w:eastAsia="zh-CN"/>
        </w:rPr>
        <w:t xml:space="preserve"> 3GPP TS</w:t>
      </w:r>
      <w:r w:rsidR="007E1FB8">
        <w:rPr>
          <w:lang w:eastAsia="zh-CN"/>
        </w:rPr>
        <w:t> </w:t>
      </w:r>
      <w:r w:rsidR="007E1FB8">
        <w:rPr>
          <w:rFonts w:hint="eastAsia"/>
          <w:lang w:eastAsia="zh-CN"/>
        </w:rPr>
        <w:t>29.501</w:t>
      </w:r>
      <w:r w:rsidR="007E1FB8">
        <w:rPr>
          <w:lang w:eastAsia="zh-CN"/>
        </w:rPr>
        <w:t> </w:t>
      </w:r>
      <w:r w:rsidR="007E1FB8">
        <w:rPr>
          <w:rFonts w:hint="eastAsia"/>
          <w:lang w:eastAsia="zh-CN"/>
        </w:rPr>
        <w:t>[</w:t>
      </w:r>
      <w:r w:rsidR="007E1FB8">
        <w:rPr>
          <w:lang w:val="en-US" w:eastAsia="zh-CN"/>
        </w:rPr>
        <w:t>5</w:t>
      </w:r>
      <w:r>
        <w:rPr>
          <w:rFonts w:hint="eastAsia"/>
          <w:lang w:eastAsia="zh-CN"/>
        </w:rPr>
        <w:t>] for the NF Discovery service. If the "complexQuery" query parameter is included, then the logical relationship among the query parameters contained in "complexQuery" query parameter is as defined in</w:t>
      </w:r>
      <w:r w:rsidR="00182675">
        <w:rPr>
          <w:rFonts w:hint="eastAsia"/>
          <w:lang w:eastAsia="zh-CN"/>
        </w:rPr>
        <w:t xml:space="preserve"> 3GPP TS</w:t>
      </w:r>
      <w:r w:rsidR="007E1FB8">
        <w:t> </w:t>
      </w:r>
      <w:r w:rsidR="007E1FB8" w:rsidRPr="002857AD">
        <w:t>29.571</w:t>
      </w:r>
      <w:r w:rsidR="007E1FB8">
        <w:t> </w:t>
      </w:r>
      <w:r w:rsidR="007E1FB8" w:rsidRPr="002857AD">
        <w:t>[</w:t>
      </w:r>
      <w:r w:rsidRPr="002857AD">
        <w:t>7]</w:t>
      </w:r>
      <w:r>
        <w:rPr>
          <w:rFonts w:hint="eastAsia"/>
          <w:lang w:eastAsia="zh-CN"/>
        </w:rPr>
        <w:t>.</w:t>
      </w:r>
    </w:p>
    <w:p w:rsidR="00367FBB" w:rsidRDefault="00367FBB" w:rsidP="00633063">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rsidR="000C5860">
        <w:t>INVALID</w:t>
      </w:r>
      <w:r>
        <w:t>_QUERY_PARAM</w:t>
      </w:r>
      <w:r>
        <w:rPr>
          <w:lang w:eastAsia="zh-CN"/>
        </w:rPr>
        <w:t xml:space="preserve"> and the invalidParams attribute indicating the complexQuery parameter.</w:t>
      </w:r>
    </w:p>
    <w:p w:rsidR="00633063" w:rsidRPr="002857AD" w:rsidRDefault="00633063" w:rsidP="00633063">
      <w:r w:rsidRPr="002857AD">
        <w:t>This method shall support the request data structures specified in table 6.1.3.2.3.1-2 and the response data structures and response codes specified in table 6.1.3.2.3.1-3.</w:t>
      </w:r>
    </w:p>
    <w:p w:rsidR="00633063" w:rsidRPr="002857AD" w:rsidRDefault="00633063" w:rsidP="00633063">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633063" w:rsidRPr="002857AD" w:rsidTr="0063306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633063" w:rsidRPr="002857AD" w:rsidRDefault="00633063" w:rsidP="00633063">
            <w:pPr>
              <w:pStyle w:val="TAH"/>
            </w:pPr>
            <w:r w:rsidRPr="002857AD">
              <w:t>Description</w:t>
            </w:r>
          </w:p>
        </w:tc>
      </w:tr>
      <w:tr w:rsidR="00633063" w:rsidRPr="002857AD" w:rsidTr="0063306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C"/>
            </w:pPr>
          </w:p>
        </w:tc>
        <w:tc>
          <w:tcPr>
            <w:tcW w:w="3331"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p>
        </w:tc>
      </w:tr>
    </w:tbl>
    <w:p w:rsidR="00633063" w:rsidRPr="002857AD" w:rsidRDefault="00633063" w:rsidP="00633063"/>
    <w:p w:rsidR="00633063" w:rsidRPr="002857AD" w:rsidRDefault="00633063" w:rsidP="00633063">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
        <w:gridCol w:w="953"/>
        <w:gridCol w:w="1421"/>
        <w:gridCol w:w="1862"/>
        <w:gridCol w:w="3796"/>
      </w:tblGrid>
      <w:tr w:rsidR="00633063" w:rsidRPr="002857AD" w:rsidTr="006330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Response</w:t>
            </w:r>
          </w:p>
          <w:p w:rsidR="00633063" w:rsidRPr="002857AD" w:rsidRDefault="00633063" w:rsidP="00633063">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Description</w:t>
            </w:r>
          </w:p>
        </w:tc>
      </w:tr>
      <w:tr w:rsidR="00633063"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rPr>
                <w:rFonts w:cs="Arial"/>
                <w:szCs w:val="18"/>
                <w:lang w:val="en-US"/>
              </w:rPr>
              <w:t>The response body contains the result of the search over the list of registered NF Instances.</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Default="00C761FA" w:rsidP="00C761FA">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F2649F" w:rsidRPr="002857AD" w:rsidRDefault="00F2649F" w:rsidP="00C761FA">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r w:rsidR="00C761FA" w:rsidRPr="002857AD" w:rsidTr="00633063">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C761FA" w:rsidRPr="002857AD" w:rsidTr="0063306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bl>
    <w:p w:rsidR="00FA113A" w:rsidRPr="002857AD" w:rsidRDefault="00FA113A" w:rsidP="00B0517E"/>
    <w:p w:rsidR="00FA113A" w:rsidRPr="002857AD" w:rsidRDefault="00FA113A" w:rsidP="00FA113A">
      <w:pPr>
        <w:pStyle w:val="Heading5"/>
      </w:pPr>
      <w:bookmarkStart w:id="586" w:name="_Toc24766543"/>
      <w:bookmarkStart w:id="587" w:name="_Toc42816865"/>
      <w:bookmarkStart w:id="588" w:name="_Toc45029718"/>
      <w:r w:rsidRPr="002857AD">
        <w:t>6.2.3.2.4</w:t>
      </w:r>
      <w:r w:rsidRPr="002857AD">
        <w:tab/>
        <w:t>Resource Custom Operations</w:t>
      </w:r>
      <w:bookmarkEnd w:id="586"/>
      <w:bookmarkEnd w:id="587"/>
      <w:bookmarkEnd w:id="588"/>
    </w:p>
    <w:p w:rsidR="00C61B1F" w:rsidRPr="002857AD" w:rsidRDefault="00C61B1F" w:rsidP="00C446F6">
      <w:r w:rsidRPr="002857AD">
        <w:t>There are no resource custom operations for the Nnrf_NFDiscovery service in this release of the specification.</w:t>
      </w:r>
    </w:p>
    <w:p w:rsidR="00117D0C" w:rsidRPr="002857AD" w:rsidRDefault="00117D0C" w:rsidP="00117D0C">
      <w:pPr>
        <w:pStyle w:val="Heading3"/>
      </w:pPr>
      <w:bookmarkStart w:id="589" w:name="_Toc24766544"/>
      <w:bookmarkStart w:id="590" w:name="_Toc42816866"/>
      <w:bookmarkStart w:id="591" w:name="_Toc45029719"/>
      <w:r w:rsidRPr="002857AD">
        <w:lastRenderedPageBreak/>
        <w:t>6.2.4</w:t>
      </w:r>
      <w:r w:rsidRPr="002857AD">
        <w:tab/>
        <w:t>Custom Operations without associated resources</w:t>
      </w:r>
      <w:bookmarkEnd w:id="589"/>
      <w:bookmarkEnd w:id="590"/>
      <w:bookmarkEnd w:id="591"/>
    </w:p>
    <w:p w:rsidR="00394C0B" w:rsidRPr="002857AD" w:rsidRDefault="00394C0B" w:rsidP="00394C0B">
      <w:r w:rsidRPr="002857AD">
        <w:rPr>
          <w:rFonts w:hint="eastAsia"/>
        </w:rPr>
        <w:t>There are no custom operations defined without any associated resources for the Nnrf_NFDiscovery service</w:t>
      </w:r>
      <w:r w:rsidRPr="002857AD">
        <w:t xml:space="preserve"> in this release of this specification</w:t>
      </w:r>
      <w:r w:rsidRPr="002857AD">
        <w:rPr>
          <w:rFonts w:hint="eastAsia"/>
        </w:rPr>
        <w:t>.</w:t>
      </w:r>
    </w:p>
    <w:p w:rsidR="00117D0C" w:rsidRPr="002857AD" w:rsidRDefault="00117D0C" w:rsidP="00117D0C">
      <w:pPr>
        <w:pStyle w:val="Heading3"/>
      </w:pPr>
      <w:bookmarkStart w:id="592" w:name="_Toc24766545"/>
      <w:bookmarkStart w:id="593" w:name="_Toc42816867"/>
      <w:bookmarkStart w:id="594" w:name="_Toc45029720"/>
      <w:r w:rsidRPr="002857AD">
        <w:t>6.2.5</w:t>
      </w:r>
      <w:r w:rsidRPr="002857AD">
        <w:tab/>
        <w:t>Notifications</w:t>
      </w:r>
      <w:bookmarkEnd w:id="592"/>
      <w:bookmarkEnd w:id="593"/>
      <w:bookmarkEnd w:id="594"/>
    </w:p>
    <w:p w:rsidR="00C61B1F" w:rsidRPr="002857AD" w:rsidRDefault="00C61B1F" w:rsidP="00C446F6">
      <w:r w:rsidRPr="002857AD">
        <w:t>There are no notifications defined for the Nnrf_NFDiscovery service in this release of the specification.</w:t>
      </w:r>
    </w:p>
    <w:p w:rsidR="00117D0C" w:rsidRPr="002857AD" w:rsidRDefault="00117D0C" w:rsidP="00117D0C">
      <w:pPr>
        <w:pStyle w:val="Heading3"/>
      </w:pPr>
      <w:bookmarkStart w:id="595" w:name="_Toc24766546"/>
      <w:bookmarkStart w:id="596" w:name="_Toc42816868"/>
      <w:bookmarkStart w:id="597" w:name="_Toc45029721"/>
      <w:r w:rsidRPr="002857AD">
        <w:t>6.2.6</w:t>
      </w:r>
      <w:r w:rsidRPr="002857AD">
        <w:tab/>
        <w:t>Data Model</w:t>
      </w:r>
      <w:bookmarkEnd w:id="595"/>
      <w:bookmarkEnd w:id="596"/>
      <w:bookmarkEnd w:id="597"/>
    </w:p>
    <w:p w:rsidR="00117D0C" w:rsidRPr="002857AD" w:rsidRDefault="00117D0C" w:rsidP="00117D0C">
      <w:pPr>
        <w:pStyle w:val="Heading4"/>
      </w:pPr>
      <w:bookmarkStart w:id="598" w:name="_Toc24766547"/>
      <w:bookmarkStart w:id="599" w:name="_Toc42816869"/>
      <w:bookmarkStart w:id="600" w:name="_Toc45029722"/>
      <w:r w:rsidRPr="002857AD">
        <w:t>6.2.6.1</w:t>
      </w:r>
      <w:r w:rsidRPr="002857AD">
        <w:tab/>
        <w:t>General</w:t>
      </w:r>
      <w:bookmarkEnd w:id="598"/>
      <w:bookmarkEnd w:id="599"/>
      <w:bookmarkEnd w:id="600"/>
    </w:p>
    <w:p w:rsidR="00117D0C" w:rsidRPr="002857AD" w:rsidRDefault="00117D0C" w:rsidP="00117D0C">
      <w:r w:rsidRPr="002857AD">
        <w:t xml:space="preserve">This </w:t>
      </w:r>
      <w:r w:rsidR="004D3C2B">
        <w:t>clause</w:t>
      </w:r>
      <w:r w:rsidRPr="002857AD">
        <w:t xml:space="preserve"> specifies the application data model supported by the API.</w:t>
      </w:r>
    </w:p>
    <w:p w:rsidR="00117D0C" w:rsidRPr="002857AD" w:rsidRDefault="00117D0C" w:rsidP="00117D0C">
      <w:r w:rsidRPr="002857AD">
        <w:t>Table 6.2.6.1-1 specifies the data types defined for the Nnrf service based interface protocol.</w:t>
      </w:r>
    </w:p>
    <w:p w:rsidR="00117D0C" w:rsidRPr="002857AD" w:rsidRDefault="00117D0C" w:rsidP="00117D0C">
      <w:pPr>
        <w:pStyle w:val="TH"/>
      </w:pPr>
      <w:r w:rsidRPr="002857AD">
        <w:t>Table 6.2.6.1-1: Nnrf</w:t>
      </w:r>
      <w:r w:rsidR="00633063" w:rsidRPr="002857AD">
        <w:t>_NFDiscovery</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17D0C"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4D3C2B" w:rsidP="006E4EAE">
            <w:pPr>
              <w:pStyle w:val="TAH"/>
            </w:pPr>
            <w:r>
              <w:t>Clause</w:t>
            </w:r>
            <w:r w:rsidR="00117D0C"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Description</w:t>
            </w:r>
          </w:p>
        </w:tc>
      </w:tr>
      <w:tr w:rsidR="00117D0C"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SearchResult</w:t>
            </w:r>
          </w:p>
        </w:tc>
        <w:tc>
          <w:tcPr>
            <w:tcW w:w="1701"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117D0C" w:rsidRPr="002857AD" w:rsidRDefault="00117D0C" w:rsidP="006E4EAE">
            <w:pPr>
              <w:pStyle w:val="TAL"/>
              <w:rPr>
                <w:rFonts w:cs="Arial"/>
                <w:szCs w:val="18"/>
              </w:rPr>
            </w:pPr>
          </w:p>
        </w:tc>
      </w:tr>
      <w:tr w:rsidR="00633063"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bl>
    <w:p w:rsidR="00117D0C" w:rsidRPr="002857AD" w:rsidRDefault="00117D0C" w:rsidP="00117D0C"/>
    <w:p w:rsidR="00117D0C" w:rsidRPr="002857AD" w:rsidRDefault="00117D0C" w:rsidP="00117D0C">
      <w:r w:rsidRPr="002857AD">
        <w:t>Table 6.2.6.1-2 specifies data types re-used by the Nnrf service based interface protocol from other specifications, including a reference to their respective specifications and when needed, a short description of their use within the Nnrf service based interface.</w:t>
      </w:r>
    </w:p>
    <w:p w:rsidR="00117D0C" w:rsidRPr="002857AD" w:rsidRDefault="00117D0C" w:rsidP="00117D0C">
      <w:pPr>
        <w:pStyle w:val="TH"/>
      </w:pPr>
      <w:bookmarkStart w:id="601" w:name="_Hlk2600076"/>
      <w:r w:rsidRPr="002857AD">
        <w:lastRenderedPageBreak/>
        <w:t>Table 6.2.6.1-2:</w:t>
      </w:r>
      <w:bookmarkEnd w:id="601"/>
      <w:r w:rsidRPr="002857AD">
        <w:t xml:space="preserve"> Nnrf</w:t>
      </w:r>
      <w:r w:rsidR="00633063" w:rsidRPr="002857AD">
        <w:t>_NFDiscovery</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117D0C"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Comments</w:t>
            </w:r>
          </w:p>
        </w:tc>
      </w:tr>
      <w:tr w:rsidR="00117D0C"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Snssai</w:t>
            </w:r>
          </w:p>
        </w:tc>
        <w:tc>
          <w:tcPr>
            <w:tcW w:w="1855"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117D0C" w:rsidRPr="002857AD" w:rsidRDefault="00117D0C"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PlmnId</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Dnn</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SupportedFeatures</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3A3ED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NfInstanceId</w:t>
            </w:r>
          </w:p>
        </w:tc>
        <w:tc>
          <w:tcPr>
            <w:tcW w:w="1855"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rPr>
                <w:rFonts w:cs="Arial"/>
                <w:szCs w:val="18"/>
              </w:rPr>
            </w:pPr>
          </w:p>
        </w:tc>
      </w:tr>
      <w:tr w:rsidR="003A3ED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rPr>
                <w:rFonts w:cs="Arial"/>
                <w:szCs w:val="18"/>
              </w:rPr>
            </w:pP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Gpsi</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rPr>
                <w:rFonts w:cs="Arial"/>
                <w:szCs w:val="18"/>
              </w:rPr>
            </w:pP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GroupId</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rPr>
                <w:rFonts w:cs="Arial"/>
                <w:szCs w:val="18"/>
              </w:rPr>
            </w:pPr>
          </w:p>
        </w:tc>
      </w:tr>
      <w:tr w:rsidR="006F6A21"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pPr>
            <w:r w:rsidRPr="002857AD">
              <w:t>Guami</w:t>
            </w:r>
          </w:p>
        </w:tc>
        <w:tc>
          <w:tcPr>
            <w:tcW w:w="1855"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rPr>
                <w:rFonts w:cs="Arial"/>
                <w:szCs w:val="18"/>
              </w:rPr>
            </w:pP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rPr>
                <w:rFonts w:cs="Arial"/>
                <w:szCs w:val="18"/>
              </w:rPr>
            </w:pP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IPv6</w:t>
            </w:r>
            <w:r w:rsidR="00516ADE" w:rsidRPr="002857AD">
              <w:t>Addr</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rPr>
                <w:rFonts w:cs="Arial"/>
                <w:szCs w:val="18"/>
              </w:rPr>
            </w:pPr>
          </w:p>
        </w:tc>
      </w:tr>
      <w:tr w:rsidR="00B72E11"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pPr>
            <w:r w:rsidRPr="002857AD">
              <w:t>UriScheme</w:t>
            </w:r>
          </w:p>
        </w:tc>
        <w:tc>
          <w:tcPr>
            <w:tcW w:w="1855"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rPr>
                <w:rFonts w:cs="Arial"/>
                <w:szCs w:val="18"/>
              </w:rPr>
            </w:pPr>
          </w:p>
        </w:tc>
      </w:tr>
      <w:tr w:rsidR="00B11FA9"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pPr>
            <w:r w:rsidRPr="00567194">
              <w:t>Dnai</w:t>
            </w:r>
          </w:p>
        </w:tc>
        <w:tc>
          <w:tcPr>
            <w:tcW w:w="1855"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rPr>
                <w:rFonts w:cs="Arial"/>
                <w:szCs w:val="18"/>
              </w:rPr>
            </w:pPr>
          </w:p>
        </w:tc>
      </w:tr>
      <w:tr w:rsidR="00734739"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734739" w:rsidRPr="00567194" w:rsidRDefault="00734739" w:rsidP="006E4EAE">
            <w:pPr>
              <w:pStyle w:val="TAL"/>
            </w:pPr>
            <w:r>
              <w:t>NfGroupId</w:t>
            </w:r>
          </w:p>
        </w:tc>
        <w:tc>
          <w:tcPr>
            <w:tcW w:w="1855" w:type="dxa"/>
            <w:tcBorders>
              <w:top w:val="single" w:sz="4" w:space="0" w:color="auto"/>
              <w:left w:val="single" w:sz="4" w:space="0" w:color="auto"/>
              <w:bottom w:val="single" w:sz="4" w:space="0" w:color="auto"/>
              <w:right w:val="single" w:sz="4" w:space="0" w:color="auto"/>
            </w:tcBorders>
          </w:tcPr>
          <w:p w:rsidR="00734739" w:rsidRPr="00567194" w:rsidRDefault="00734739"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34739" w:rsidRPr="002857AD" w:rsidRDefault="00734739" w:rsidP="006E4EAE">
            <w:pPr>
              <w:pStyle w:val="TAL"/>
              <w:rPr>
                <w:rFonts w:cs="Arial"/>
                <w:szCs w:val="18"/>
              </w:rPr>
            </w:pPr>
            <w:r w:rsidRPr="005B2862">
              <w:t xml:space="preserve">Identifier of a </w:t>
            </w:r>
            <w:r>
              <w:t>NF</w:t>
            </w:r>
            <w:r w:rsidRPr="005B2862">
              <w:t xml:space="preserve"> Group</w:t>
            </w:r>
          </w:p>
        </w:tc>
      </w:tr>
      <w:tr w:rsidR="0040367C"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40367C" w:rsidRDefault="0040367C" w:rsidP="006E4EAE">
            <w:pPr>
              <w:pStyle w:val="TAL"/>
            </w:pPr>
            <w:r w:rsidRPr="00F267AF">
              <w:t>PduSessionType</w:t>
            </w:r>
          </w:p>
        </w:tc>
        <w:tc>
          <w:tcPr>
            <w:tcW w:w="1855" w:type="dxa"/>
            <w:tcBorders>
              <w:top w:val="single" w:sz="4" w:space="0" w:color="auto"/>
              <w:left w:val="single" w:sz="4" w:space="0" w:color="auto"/>
              <w:bottom w:val="single" w:sz="4" w:space="0" w:color="auto"/>
              <w:right w:val="single" w:sz="4" w:space="0" w:color="auto"/>
            </w:tcBorders>
          </w:tcPr>
          <w:p w:rsidR="0040367C" w:rsidRPr="002857AD" w:rsidRDefault="0040367C"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40367C" w:rsidRPr="005B2862" w:rsidRDefault="0040367C" w:rsidP="006E4EAE">
            <w:pPr>
              <w:pStyle w:val="TAL"/>
            </w:pPr>
          </w:p>
        </w:tc>
      </w:tr>
      <w:tr w:rsidR="00433807"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433807" w:rsidRPr="00F267AF" w:rsidRDefault="00433807" w:rsidP="006E4EAE">
            <w:pPr>
              <w:pStyle w:val="TAL"/>
            </w:pPr>
            <w:r>
              <w:t>ExtGroupId</w:t>
            </w:r>
          </w:p>
        </w:tc>
        <w:tc>
          <w:tcPr>
            <w:tcW w:w="1855" w:type="dxa"/>
            <w:tcBorders>
              <w:top w:val="single" w:sz="4" w:space="0" w:color="auto"/>
              <w:left w:val="single" w:sz="4" w:space="0" w:color="auto"/>
              <w:bottom w:val="single" w:sz="4" w:space="0" w:color="auto"/>
              <w:right w:val="single" w:sz="4" w:space="0" w:color="auto"/>
            </w:tcBorders>
          </w:tcPr>
          <w:p w:rsidR="00433807" w:rsidRPr="002857AD" w:rsidRDefault="00433807" w:rsidP="006E4EAE">
            <w:pPr>
              <w:pStyle w:val="TAL"/>
            </w:pPr>
            <w:r>
              <w:t>3GPP TS 29.503 [36]</w:t>
            </w:r>
          </w:p>
        </w:tc>
        <w:tc>
          <w:tcPr>
            <w:tcW w:w="4731" w:type="dxa"/>
            <w:tcBorders>
              <w:top w:val="single" w:sz="4" w:space="0" w:color="auto"/>
              <w:left w:val="single" w:sz="4" w:space="0" w:color="auto"/>
              <w:bottom w:val="single" w:sz="4" w:space="0" w:color="auto"/>
              <w:right w:val="single" w:sz="4" w:space="0" w:color="auto"/>
            </w:tcBorders>
          </w:tcPr>
          <w:p w:rsidR="00433807" w:rsidRPr="005B2862" w:rsidRDefault="00433807" w:rsidP="006E4EAE">
            <w:pPr>
              <w:pStyle w:val="TAL"/>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DefaultNotificationSubscription</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6.1.6.2.4</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IPEndPoint</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6.1.6.2.5</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NFType</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6.1.6.3.3</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UdrInfo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w:t>
            </w:r>
            <w:r w:rsidR="001F592B" w:rsidRPr="002857AD">
              <w:t>2.6</w:t>
            </w: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UdmInfo</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See clause 6.1.6.2.7</w:t>
            </w: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AusfInfo</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See clause 6.1.6.2.8</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SupiRange</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9</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AmfInfo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11</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SmfInfo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12</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UpfInfo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6.1.6.2.1</w:t>
            </w:r>
            <w:r w:rsidR="009F3B74" w:rsidRPr="002857AD">
              <w:t>3</w:t>
            </w: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PcfInfo</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See clause 6.1.6.2.20</w:t>
            </w: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BsfInfo</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See clause 6.1.6.2.21</w:t>
            </w:r>
          </w:p>
        </w:tc>
      </w:tr>
      <w:tr w:rsidR="009E2C9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ChfInf</w:t>
            </w:r>
            <w:r>
              <w:t>o</w:t>
            </w:r>
          </w:p>
        </w:tc>
        <w:tc>
          <w:tcPr>
            <w:tcW w:w="1855"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See clause 6.1.6.2</w:t>
            </w:r>
            <w:r>
              <w:t>.32</w:t>
            </w:r>
          </w:p>
        </w:tc>
      </w:tr>
      <w:tr w:rsidR="009E2C9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Chf</w:t>
            </w:r>
            <w:r>
              <w:t>Service</w:t>
            </w:r>
            <w:r>
              <w:rPr>
                <w:rFonts w:hint="eastAsia"/>
              </w:rPr>
              <w:t>Inf</w:t>
            </w:r>
            <w:r>
              <w:t>o</w:t>
            </w:r>
          </w:p>
        </w:tc>
        <w:tc>
          <w:tcPr>
            <w:tcW w:w="1855"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See clause 6.1.6.2</w:t>
            </w:r>
            <w:r>
              <w:t>.33</w:t>
            </w:r>
          </w:p>
        </w:tc>
      </w:tr>
      <w:tr w:rsidR="003F22D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NFServiceVersion</w:t>
            </w:r>
          </w:p>
        </w:tc>
        <w:tc>
          <w:tcPr>
            <w:tcW w:w="1855"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See clause 6.1.6.2.</w:t>
            </w:r>
            <w:r w:rsidR="00871AA6" w:rsidRPr="002857AD">
              <w:t>19</w:t>
            </w:r>
          </w:p>
        </w:tc>
      </w:tr>
      <w:tr w:rsidR="000520C5"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Pr>
                <w:rFonts w:hint="eastAsia"/>
              </w:rPr>
              <w:t>PlmnSnssai</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Pr>
                <w:rFonts w:hint="eastAsia"/>
              </w:rPr>
              <w:t>See clause 6.1.6.2.</w:t>
            </w:r>
            <w:r>
              <w:t>44</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NFStatus</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6.1.6.3.7</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DataSetId</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6.1.6.3.8</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ServiceName</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6.1.6.3.11</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NFServiceStatus</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6.1.6.3.12</w:t>
            </w:r>
          </w:p>
        </w:tc>
      </w:tr>
    </w:tbl>
    <w:p w:rsidR="00117D0C" w:rsidRPr="002857AD" w:rsidRDefault="00117D0C" w:rsidP="00117D0C"/>
    <w:p w:rsidR="00117D0C" w:rsidRPr="002857AD" w:rsidRDefault="00117D0C" w:rsidP="00117D0C">
      <w:pPr>
        <w:pStyle w:val="Heading4"/>
        <w:rPr>
          <w:lang w:val="en-US"/>
        </w:rPr>
      </w:pPr>
      <w:bookmarkStart w:id="602" w:name="_Toc24766548"/>
      <w:bookmarkStart w:id="603" w:name="_Toc42816870"/>
      <w:bookmarkStart w:id="604" w:name="_Toc45029723"/>
      <w:r w:rsidRPr="002857AD">
        <w:rPr>
          <w:lang w:val="en-US"/>
        </w:rPr>
        <w:t>6.2.6.2</w:t>
      </w:r>
      <w:r w:rsidRPr="002857AD">
        <w:rPr>
          <w:lang w:val="en-US"/>
        </w:rPr>
        <w:tab/>
        <w:t>Structured data types</w:t>
      </w:r>
      <w:bookmarkEnd w:id="602"/>
      <w:bookmarkEnd w:id="603"/>
      <w:bookmarkEnd w:id="604"/>
    </w:p>
    <w:p w:rsidR="00117D0C" w:rsidRPr="002857AD" w:rsidRDefault="00117D0C" w:rsidP="00117D0C">
      <w:pPr>
        <w:pStyle w:val="Heading5"/>
      </w:pPr>
      <w:bookmarkStart w:id="605" w:name="_Toc24766549"/>
      <w:bookmarkStart w:id="606" w:name="_Toc42816871"/>
      <w:bookmarkStart w:id="607" w:name="_Toc45029724"/>
      <w:r w:rsidRPr="002857AD">
        <w:t>6.2.6.2.1</w:t>
      </w:r>
      <w:r w:rsidRPr="002857AD">
        <w:tab/>
        <w:t>Introduction</w:t>
      </w:r>
      <w:bookmarkEnd w:id="605"/>
      <w:bookmarkEnd w:id="606"/>
      <w:bookmarkEnd w:id="607"/>
    </w:p>
    <w:p w:rsidR="00EF4077" w:rsidRPr="002857AD" w:rsidRDefault="00EF4077" w:rsidP="00EF4077">
      <w:r w:rsidRPr="002857AD">
        <w:t xml:space="preserve">This </w:t>
      </w:r>
      <w:r w:rsidR="004D3C2B">
        <w:t>clause</w:t>
      </w:r>
      <w:r w:rsidRPr="002857AD">
        <w:t xml:space="preserve"> defines the structures to be used in resource representations.</w:t>
      </w:r>
    </w:p>
    <w:p w:rsidR="00117D0C" w:rsidRPr="002857AD" w:rsidRDefault="00117D0C" w:rsidP="00117D0C">
      <w:pPr>
        <w:pStyle w:val="Heading5"/>
      </w:pPr>
      <w:bookmarkStart w:id="608" w:name="_Toc24766550"/>
      <w:bookmarkStart w:id="609" w:name="_Toc42816872"/>
      <w:bookmarkStart w:id="610" w:name="_Toc45029725"/>
      <w:r w:rsidRPr="002857AD">
        <w:lastRenderedPageBreak/>
        <w:t>6.2.6.2.2</w:t>
      </w:r>
      <w:r w:rsidRPr="002857AD">
        <w:tab/>
        <w:t xml:space="preserve">Type: </w:t>
      </w:r>
      <w:r w:rsidR="00050A23" w:rsidRPr="002857AD">
        <w:t>Search</w:t>
      </w:r>
      <w:r w:rsidR="00EF4077" w:rsidRPr="002857AD">
        <w:t>Result</w:t>
      </w:r>
      <w:bookmarkEnd w:id="608"/>
      <w:bookmarkEnd w:id="609"/>
      <w:bookmarkEnd w:id="610"/>
    </w:p>
    <w:p w:rsidR="00117D0C" w:rsidRPr="002857AD" w:rsidRDefault="00117D0C" w:rsidP="00117D0C">
      <w:pPr>
        <w:pStyle w:val="TH"/>
      </w:pPr>
      <w:r w:rsidRPr="002857AD">
        <w:rPr>
          <w:noProof/>
        </w:rPr>
        <w:t>Table </w:t>
      </w:r>
      <w:r w:rsidRPr="002857AD">
        <w:t xml:space="preserve">6.2.6.2.2-1: </w:t>
      </w:r>
      <w:r w:rsidRPr="002857AD">
        <w:rPr>
          <w:noProof/>
        </w:rPr>
        <w:t xml:space="preserve">Definition of type </w:t>
      </w:r>
      <w:r w:rsidR="00050A23" w:rsidRPr="002857AD">
        <w:t>Search</w:t>
      </w:r>
      <w:r w:rsidR="00ED6ACE" w:rsidRPr="002857AD">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rPr>
                <w:rFonts w:cs="Arial"/>
                <w:szCs w:val="18"/>
              </w:rPr>
            </w:pPr>
            <w:r w:rsidRPr="002857AD">
              <w:rPr>
                <w:rFonts w:cs="Arial"/>
                <w:szCs w:val="18"/>
              </w:rPr>
              <w:t>Description</w:t>
            </w:r>
          </w:p>
        </w:tc>
      </w:tr>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validityPeriod</w:t>
            </w:r>
          </w:p>
        </w:tc>
        <w:tc>
          <w:tcPr>
            <w:tcW w:w="15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rPr>
                <w:rFonts w:cs="Arial"/>
                <w:szCs w:val="18"/>
              </w:rPr>
            </w:pPr>
            <w:r w:rsidRPr="002857AD">
              <w:rPr>
                <w:rFonts w:cs="Arial"/>
                <w:szCs w:val="18"/>
              </w:rPr>
              <w:t>It shall contain the time in seconds during which the discovery result is considered valid and can be cached by the NF Service Consumer.</w:t>
            </w:r>
            <w:r w:rsidR="003435F7" w:rsidRPr="002857AD">
              <w:rPr>
                <w:rFonts w:cs="Arial"/>
                <w:szCs w:val="18"/>
              </w:rPr>
              <w:t xml:space="preserve"> This value shall be the same as the value contained in the "max-age" parameter of the "Cache-Control" header field sent in the HTTP response.</w:t>
            </w:r>
          </w:p>
        </w:tc>
      </w:tr>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nfInstances</w:t>
            </w:r>
          </w:p>
        </w:tc>
        <w:tc>
          <w:tcPr>
            <w:tcW w:w="15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array(NFProfile)</w:t>
            </w:r>
          </w:p>
        </w:tc>
        <w:tc>
          <w:tcPr>
            <w:tcW w:w="425" w:type="dxa"/>
            <w:tcBorders>
              <w:top w:val="single" w:sz="4" w:space="0" w:color="auto"/>
              <w:left w:val="single" w:sz="4" w:space="0" w:color="auto"/>
              <w:bottom w:val="single" w:sz="4" w:space="0" w:color="auto"/>
              <w:right w:val="single" w:sz="4" w:space="0" w:color="auto"/>
            </w:tcBorders>
          </w:tcPr>
          <w:p w:rsidR="00117D0C" w:rsidRPr="002857AD" w:rsidRDefault="00F44B5C" w:rsidP="006E4EA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0..N</w:t>
            </w:r>
          </w:p>
        </w:tc>
        <w:tc>
          <w:tcPr>
            <w:tcW w:w="4359" w:type="dxa"/>
            <w:tcBorders>
              <w:top w:val="single" w:sz="4" w:space="0" w:color="auto"/>
              <w:left w:val="single" w:sz="4" w:space="0" w:color="auto"/>
              <w:bottom w:val="single" w:sz="4" w:space="0" w:color="auto"/>
              <w:right w:val="single" w:sz="4" w:space="0" w:color="auto"/>
            </w:tcBorders>
          </w:tcPr>
          <w:p w:rsidR="00117D0C" w:rsidRPr="002857AD" w:rsidRDefault="003665F0" w:rsidP="006E4EAE">
            <w:pPr>
              <w:pStyle w:val="TAL"/>
              <w:rPr>
                <w:rFonts w:cs="Arial"/>
                <w:szCs w:val="18"/>
              </w:rPr>
            </w:pPr>
            <w:r>
              <w:rPr>
                <w:rFonts w:cs="Arial"/>
                <w:szCs w:val="18"/>
              </w:rPr>
              <w:t>I</w:t>
            </w:r>
            <w:r w:rsidR="00EF4077" w:rsidRPr="002857AD">
              <w:rPr>
                <w:rFonts w:cs="Arial"/>
                <w:szCs w:val="18"/>
              </w:rPr>
              <w:t>t shall contain an array of NF Instance profiles, matching the search criteria indicated by the query parameters of the discovery request.</w:t>
            </w:r>
            <w:r>
              <w:rPr>
                <w:rFonts w:cs="Arial" w:hint="eastAsia"/>
                <w:szCs w:val="18"/>
                <w:lang w:eastAsia="zh-CN"/>
              </w:rPr>
              <w:t xml:space="preserve"> An empty array means there is no NF instance that can match the search criteria.</w:t>
            </w:r>
          </w:p>
        </w:tc>
      </w:tr>
      <w:tr w:rsidR="000C5860" w:rsidTr="00DF07E5">
        <w:trPr>
          <w:jc w:val="center"/>
        </w:trPr>
        <w:tc>
          <w:tcPr>
            <w:tcW w:w="2090"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nrfSupportedFeatures</w:t>
            </w:r>
          </w:p>
        </w:tc>
        <w:tc>
          <w:tcPr>
            <w:tcW w:w="1559"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0C5860" w:rsidRDefault="000C5860" w:rsidP="00DF07E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C5860" w:rsidRDefault="000C5860" w:rsidP="00DF07E5">
            <w:pPr>
              <w:pStyle w:val="TAL"/>
              <w:rPr>
                <w:rFonts w:cs="Arial"/>
                <w:szCs w:val="18"/>
              </w:rPr>
            </w:pPr>
            <w:r>
              <w:rPr>
                <w:rFonts w:cs="Arial"/>
                <w:szCs w:val="18"/>
              </w:rPr>
              <w:t xml:space="preserve">Features supported by the NRF for the NFDiscovery service (see </w:t>
            </w:r>
            <w:r w:rsidR="004D3C2B">
              <w:rPr>
                <w:rFonts w:cs="Arial"/>
                <w:szCs w:val="18"/>
              </w:rPr>
              <w:t>clause</w:t>
            </w:r>
            <w:r>
              <w:rPr>
                <w:rFonts w:cs="Arial"/>
                <w:szCs w:val="18"/>
              </w:rPr>
              <w:t xml:space="preserve"> 6.2.9).</w:t>
            </w:r>
          </w:p>
          <w:p w:rsidR="000C5860" w:rsidRDefault="000C5860" w:rsidP="00DF07E5">
            <w:pPr>
              <w:pStyle w:val="TAL"/>
              <w:rPr>
                <w:rFonts w:cs="Arial"/>
                <w:szCs w:val="18"/>
              </w:rPr>
            </w:pPr>
            <w:r>
              <w:rPr>
                <w:rFonts w:cs="Arial"/>
                <w:szCs w:val="18"/>
              </w:rPr>
              <w:t>This IE should be present if the NRF supports at least one feature.</w:t>
            </w:r>
          </w:p>
        </w:tc>
      </w:tr>
    </w:tbl>
    <w:p w:rsidR="00117D0C" w:rsidRPr="002857AD" w:rsidRDefault="00117D0C" w:rsidP="00117D0C">
      <w:pPr>
        <w:rPr>
          <w:lang w:val="en-US"/>
        </w:rPr>
      </w:pPr>
    </w:p>
    <w:p w:rsidR="00117D0C" w:rsidRPr="002857AD" w:rsidRDefault="00117D0C" w:rsidP="00117D0C">
      <w:pPr>
        <w:pStyle w:val="Heading5"/>
      </w:pPr>
      <w:bookmarkStart w:id="611" w:name="_Toc24766551"/>
      <w:bookmarkStart w:id="612" w:name="_Toc42816873"/>
      <w:bookmarkStart w:id="613" w:name="_Toc45029726"/>
      <w:r w:rsidRPr="002857AD">
        <w:lastRenderedPageBreak/>
        <w:t>6.2.6.2.3</w:t>
      </w:r>
      <w:r w:rsidRPr="002857AD">
        <w:tab/>
        <w:t xml:space="preserve">Type: </w:t>
      </w:r>
      <w:r w:rsidR="00EF4077" w:rsidRPr="002857AD">
        <w:t>NFProfile</w:t>
      </w:r>
      <w:bookmarkEnd w:id="611"/>
      <w:bookmarkEnd w:id="612"/>
      <w:bookmarkEnd w:id="613"/>
    </w:p>
    <w:p w:rsidR="00EF4077" w:rsidRPr="002857AD" w:rsidRDefault="00EF4077" w:rsidP="00EF4077">
      <w:pPr>
        <w:pStyle w:val="TH"/>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F4077" w:rsidRPr="002857AD" w:rsidRDefault="00EF4077" w:rsidP="00AA158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rPr>
                <w:rFonts w:cs="Arial"/>
                <w:szCs w:val="18"/>
              </w:rPr>
            </w:pPr>
            <w:r w:rsidRPr="002857AD">
              <w:rPr>
                <w:rFonts w:cs="Arial"/>
                <w:szCs w:val="18"/>
              </w:rPr>
              <w:t>Description</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3A3ED3" w:rsidP="00AA158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Unique identity of the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Type of Network Function</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rPr>
                <w:rFonts w:cs="Arial"/>
                <w:szCs w:val="18"/>
              </w:rPr>
            </w:pPr>
            <w:r w:rsidRPr="002857AD">
              <w:rPr>
                <w:rFonts w:cs="Arial"/>
                <w:szCs w:val="18"/>
              </w:rPr>
              <w:t>Status of the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plmn</w:t>
            </w:r>
            <w:r w:rsidR="00EA14A5">
              <w:t>List</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A14A5" w:rsidP="00AA1587">
            <w:pPr>
              <w:pStyle w:val="TAL"/>
            </w:pPr>
            <w:r>
              <w:t>array(</w:t>
            </w:r>
            <w:r w:rsidR="00EF4077"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A14A5" w:rsidP="00AA158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r w:rsidR="00EA14A5">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PLMN</w:t>
            </w:r>
            <w:r w:rsidR="00EA14A5">
              <w:rPr>
                <w:rFonts w:cs="Arial"/>
                <w:szCs w:val="18"/>
              </w:rPr>
              <w:t>(s)</w:t>
            </w:r>
            <w:r w:rsidRPr="002857AD">
              <w:rPr>
                <w:rFonts w:cs="Arial"/>
                <w:szCs w:val="18"/>
              </w:rPr>
              <w:t xml:space="preserve"> of the Network Function</w:t>
            </w:r>
            <w:r w:rsidR="00EA14A5">
              <w:rPr>
                <w:rFonts w:cs="Arial"/>
                <w:szCs w:val="18"/>
              </w:rPr>
              <w:t xml:space="preserve"> (NOTE 5). This IE shall be present if this information is available for the NF.</w:t>
            </w:r>
            <w:r w:rsidR="00FB6308">
              <w:rPr>
                <w:rFonts w:cs="Arial"/>
                <w:szCs w:val="18"/>
              </w:rPr>
              <w:t xml:space="preserve"> </w:t>
            </w:r>
            <w:r w:rsidR="00B81B63">
              <w:rPr>
                <w:rFonts w:cs="Arial"/>
                <w:szCs w:val="18"/>
              </w:rPr>
              <w:t xml:space="preserve">If this information was not provided by the NF during registration, the NRF should return the list of PLMN ID(s) of the PLMN of the NRF. </w:t>
            </w:r>
            <w:r w:rsidR="00FB6308">
              <w:rPr>
                <w:rFonts w:cs="Arial"/>
                <w:szCs w:val="18"/>
              </w:rPr>
              <w:t xml:space="preserve">If </w:t>
            </w:r>
            <w:r w:rsidR="00B81B63">
              <w:rPr>
                <w:rFonts w:cs="Arial"/>
                <w:szCs w:val="18"/>
              </w:rPr>
              <w:t>this IE is absent in the response</w:t>
            </w:r>
            <w:r w:rsidR="00FB6308">
              <w:rPr>
                <w:rFonts w:cs="Arial"/>
                <w:szCs w:val="18"/>
              </w:rPr>
              <w:t>, PLMN ID(s) of the PLMN of the NRF are assumed for the NF.</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4D7615" w:rsidP="00FB6308">
            <w:pPr>
              <w:pStyle w:val="TAL"/>
              <w:rPr>
                <w:rFonts w:cs="Arial"/>
                <w:szCs w:val="18"/>
              </w:rPr>
            </w:pPr>
            <w:r w:rsidRPr="002857AD">
              <w:rPr>
                <w:rFonts w:cs="Arial"/>
                <w:szCs w:val="18"/>
              </w:rPr>
              <w:t>S-</w:t>
            </w:r>
            <w:r w:rsidR="00EF4077" w:rsidRPr="002857AD">
              <w:rPr>
                <w:rFonts w:cs="Arial"/>
                <w:szCs w:val="18"/>
              </w:rPr>
              <w:t>NSSAIs of the Network Function</w:t>
            </w:r>
            <w:r w:rsidR="00FB6308">
              <w:rPr>
                <w:rFonts w:cs="Arial"/>
                <w:szCs w:val="18"/>
              </w:rPr>
              <w:t>.</w:t>
            </w:r>
          </w:p>
          <w:p w:rsidR="00EF4077" w:rsidRPr="002857AD" w:rsidRDefault="00FB6308" w:rsidP="00FB6308">
            <w:pPr>
              <w:pStyle w:val="TAL"/>
              <w:rPr>
                <w:rFonts w:cs="Arial"/>
                <w:szCs w:val="18"/>
              </w:rPr>
            </w:pPr>
            <w:r>
              <w:rPr>
                <w:rFonts w:cs="Arial"/>
                <w:szCs w:val="18"/>
              </w:rPr>
              <w:t>If not provided, the NF can serve any S-NSSAI.</w:t>
            </w:r>
          </w:p>
        </w:tc>
      </w:tr>
      <w:tr w:rsidR="000520C5"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rPr>
                <w:rFonts w:cs="Arial"/>
                <w:szCs w:val="18"/>
              </w:rPr>
            </w:pPr>
            <w:r>
              <w:rPr>
                <w:rFonts w:cs="Arial" w:hint="eastAsia"/>
                <w:szCs w:val="18"/>
              </w:rPr>
              <w:t>The per-PLMN list of S-NSSAI(s) supported by the Network Function.</w:t>
            </w:r>
          </w:p>
        </w:tc>
      </w:tr>
      <w:tr w:rsidR="003A3ED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A3ED3" w:rsidRPr="002857AD" w:rsidRDefault="003665F0" w:rsidP="00AA1587">
            <w:pPr>
              <w:pStyle w:val="TAL"/>
            </w:pPr>
            <w:r>
              <w:t>1</w:t>
            </w:r>
            <w:r w:rsidR="003A3ED3"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3A3ED3" w:rsidP="00FB6308">
            <w:pPr>
              <w:pStyle w:val="TAL"/>
              <w:rPr>
                <w:rFonts w:cs="Arial"/>
                <w:szCs w:val="18"/>
              </w:rPr>
            </w:pPr>
            <w:r w:rsidRPr="002857AD">
              <w:rPr>
                <w:rFonts w:cs="Arial"/>
                <w:szCs w:val="18"/>
              </w:rPr>
              <w:t>List of NSIs of the Network Function</w:t>
            </w:r>
            <w:r w:rsidR="00FB6308">
              <w:rPr>
                <w:rFonts w:cs="Arial"/>
                <w:szCs w:val="18"/>
              </w:rPr>
              <w:t>.</w:t>
            </w:r>
          </w:p>
          <w:p w:rsidR="003A3ED3" w:rsidRPr="002857AD" w:rsidRDefault="00FB6308" w:rsidP="00FB6308">
            <w:pPr>
              <w:pStyle w:val="TAL"/>
              <w:rPr>
                <w:rFonts w:cs="Arial"/>
                <w:szCs w:val="18"/>
              </w:rPr>
            </w:pPr>
            <w:r>
              <w:rPr>
                <w:rFonts w:cs="Arial"/>
                <w:szCs w:val="18"/>
              </w:rPr>
              <w:t>If not provided, the NF can serve any NSI.</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FQDN of the Network Function (NOTE 1</w:t>
            </w:r>
            <w:r w:rsidR="003F22D5" w:rsidRPr="002857AD">
              <w:rPr>
                <w:rFonts w:cs="Arial"/>
                <w:szCs w:val="18"/>
              </w:rPr>
              <w:t>, NOTE 3</w:t>
            </w:r>
            <w:r w:rsidRPr="002857AD">
              <w:rPr>
                <w:rFonts w:cs="Arial"/>
                <w:szCs w:val="18"/>
              </w:rPr>
              <w:t>)</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IPv4 address(es) of the Network Function (NOTE 1)</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EF4077" w:rsidRPr="002857AD" w:rsidDel="00A14B4C" w:rsidRDefault="00EF4077" w:rsidP="00AA158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EF4077" w:rsidRPr="002857AD" w:rsidDel="00A14B4C"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IPv6 address(es) of the Network Function (NOTE 1)</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Static capacity information</w:t>
            </w:r>
            <w:r w:rsidR="00F63A73" w:rsidRPr="002857AD">
              <w:rPr>
                <w:rFonts w:cs="Arial"/>
                <w:szCs w:val="18"/>
              </w:rPr>
              <w:t xml:space="preserve"> in the range of 0-65535</w:t>
            </w:r>
            <w:r w:rsidRPr="002857AD">
              <w:rPr>
                <w:rFonts w:cs="Arial"/>
                <w:szCs w:val="18"/>
              </w:rPr>
              <w:t>, expressed as a weight relative to other NF instances of the same type; if capacity is also present in the nfServiceList parameters, those will have precedence over this value. (See NOTE 2)</w:t>
            </w:r>
          </w:p>
        </w:tc>
      </w:tr>
      <w:tr w:rsidR="00BE0E6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lang w:eastAsia="zh-CN"/>
              </w:rPr>
            </w:pPr>
            <w:r w:rsidRPr="002857AD">
              <w:rPr>
                <w:rFonts w:cs="Arial"/>
                <w:szCs w:val="18"/>
              </w:rPr>
              <w:t>Operator defined information about the location of the NF instance (e.g. geographic location, data center)</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Priority (relative to other NFs of the same type)</w:t>
            </w:r>
            <w:r w:rsidR="00F63A73" w:rsidRPr="002857AD">
              <w:rPr>
                <w:rFonts w:cs="Arial"/>
                <w:szCs w:val="18"/>
              </w:rPr>
              <w:t xml:space="preserve"> in the range of 0-65535</w:t>
            </w:r>
            <w:r w:rsidRPr="002857AD">
              <w:rPr>
                <w:rFonts w:cs="Arial"/>
                <w:szCs w:val="18"/>
              </w:rPr>
              <w:t>, to be used for NF selection; lower values indicate a higher priority. If priority is also present in the nfServiceList parameters, those will have precedence over this value. (See NOTE 2)</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UDR (ranges of SUPI, …)</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rPr>
            </w:pPr>
            <w:r w:rsidRPr="002857AD">
              <w:rPr>
                <w:rFonts w:cs="Arial"/>
                <w:szCs w:val="18"/>
              </w:rPr>
              <w:t>Specific data for the UDM</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rPr>
            </w:pPr>
            <w:r w:rsidRPr="002857AD">
              <w:rPr>
                <w:rFonts w:cs="Arial"/>
                <w:szCs w:val="18"/>
              </w:rPr>
              <w:t>Specific data for the AUSF</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AMF (AMF Set ID, …)</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SMF (DNN's, …)</w:t>
            </w:r>
          </w:p>
        </w:tc>
      </w:tr>
      <w:tr w:rsidR="003836FA"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rPr>
                <w:rFonts w:cs="Arial"/>
                <w:szCs w:val="18"/>
              </w:rPr>
            </w:pPr>
            <w:r w:rsidRPr="002857AD">
              <w:rPr>
                <w:rFonts w:cs="Arial"/>
                <w:szCs w:val="18"/>
              </w:rPr>
              <w:t>Specific data for the UPF (S-NSSAI, DNN, SMF serving area, …)</w:t>
            </w:r>
          </w:p>
        </w:tc>
      </w:tr>
      <w:tr w:rsidR="00FE64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rPr>
                <w:rFonts w:cs="Arial"/>
                <w:szCs w:val="18"/>
              </w:rPr>
            </w:pPr>
            <w:r w:rsidRPr="002857AD">
              <w:rPr>
                <w:rFonts w:cs="Arial"/>
                <w:szCs w:val="18"/>
              </w:rPr>
              <w:t>Specific data for the PCF</w:t>
            </w:r>
          </w:p>
        </w:tc>
      </w:tr>
      <w:tr w:rsidR="00FE64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rPr>
                <w:rFonts w:cs="Arial"/>
                <w:szCs w:val="18"/>
              </w:rPr>
            </w:pPr>
            <w:r w:rsidRPr="002857AD">
              <w:rPr>
                <w:rFonts w:cs="Arial"/>
                <w:szCs w:val="18"/>
              </w:rPr>
              <w:t>Specific data for the BSF</w:t>
            </w:r>
          </w:p>
        </w:tc>
      </w:tr>
      <w:tr w:rsidR="009E2C9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rPr>
                <w:rFonts w:cs="Arial"/>
                <w:szCs w:val="18"/>
              </w:rPr>
            </w:pPr>
            <w:r>
              <w:rPr>
                <w:rFonts w:cs="Arial" w:hint="eastAsia"/>
                <w:szCs w:val="18"/>
              </w:rPr>
              <w:t>Specific data for the CHF</w:t>
            </w:r>
          </w:p>
        </w:tc>
      </w:tr>
      <w:tr w:rsidR="00FC6D3D"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rPr>
                <w:rFonts w:cs="Arial"/>
                <w:szCs w:val="18"/>
              </w:rPr>
            </w:pPr>
            <w:r w:rsidRPr="002857AD">
              <w:rPr>
                <w:rFonts w:cs="Arial"/>
                <w:szCs w:val="18"/>
              </w:rPr>
              <w:t>Specific data for custom Network Functions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Timestamp when the NF was (re)started</w:t>
            </w:r>
          </w:p>
        </w:tc>
      </w:tr>
      <w:tr w:rsidR="006D5750"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D5750" w:rsidRDefault="006D5750" w:rsidP="006D5750">
            <w:pPr>
              <w:pStyle w:val="TAL"/>
              <w:rPr>
                <w:rFonts w:cs="Arial"/>
                <w:szCs w:val="18"/>
              </w:rPr>
            </w:pPr>
            <w:r>
              <w:rPr>
                <w:rFonts w:cs="Arial"/>
                <w:szCs w:val="18"/>
              </w:rPr>
              <w:t xml:space="preserve">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sidR="00026898">
              <w:rPr>
                <w:rFonts w:cs="Arial"/>
                <w:szCs w:val="18"/>
              </w:rPr>
              <w:t>3GPP 2</w:t>
            </w:r>
            <w:r w:rsidR="007E1FB8">
              <w:rPr>
                <w:rFonts w:cs="Arial"/>
                <w:szCs w:val="18"/>
              </w:rPr>
              <w:t>3.527 [</w:t>
            </w:r>
            <w:r>
              <w:rPr>
                <w:rFonts w:cs="Arial"/>
                <w:szCs w:val="18"/>
              </w:rPr>
              <w:t>27]).</w:t>
            </w:r>
          </w:p>
          <w:p w:rsidR="006D5750" w:rsidRDefault="006D5750" w:rsidP="006D5750">
            <w:pPr>
              <w:pStyle w:val="TAL"/>
              <w:rPr>
                <w:rFonts w:cs="Arial"/>
                <w:szCs w:val="18"/>
              </w:rPr>
            </w:pPr>
          </w:p>
          <w:p w:rsidR="006D5750" w:rsidRPr="002857AD" w:rsidRDefault="006D5750" w:rsidP="006D5750">
            <w:pPr>
              <w:pStyle w:val="TAL"/>
              <w:rPr>
                <w:rFonts w:cs="Arial"/>
                <w:szCs w:val="18"/>
              </w:rPr>
            </w:pPr>
            <w:r>
              <w:rPr>
                <w:rFonts w:cs="Arial"/>
                <w:szCs w:val="18"/>
              </w:rPr>
              <w:t>Otherwise, it indicates that the NF Service Instances of a same NF Service are not capable to share resource state inside the NF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List of NF Service Instances</w:t>
            </w:r>
          </w:p>
        </w:tc>
      </w:tr>
      <w:tr w:rsidR="001F6DCC"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rPr>
                <w:rFonts w:cs="Arial"/>
                <w:szCs w:val="18"/>
              </w:rPr>
            </w:pPr>
            <w:r w:rsidRPr="002857AD">
              <w:rPr>
                <w:rFonts w:cs="Arial"/>
                <w:szCs w:val="18"/>
              </w:rPr>
              <w:t>Notification endpoints for different notification types.</w:t>
            </w:r>
          </w:p>
          <w:p w:rsidR="001F6DCC" w:rsidRDefault="001F6DCC" w:rsidP="002822BB">
            <w:pPr>
              <w:pStyle w:val="TAL"/>
              <w:rPr>
                <w:rFonts w:cs="Arial"/>
                <w:szCs w:val="18"/>
              </w:rPr>
            </w:pPr>
            <w:r>
              <w:rPr>
                <w:rFonts w:cs="Arial"/>
                <w:szCs w:val="18"/>
              </w:rPr>
              <w:t>(NOTE 6)</w:t>
            </w:r>
          </w:p>
          <w:p w:rsidR="001F6DCC" w:rsidRPr="002857AD" w:rsidRDefault="001F6DCC" w:rsidP="002822BB">
            <w:pPr>
              <w:pStyle w:val="TAL"/>
              <w:rPr>
                <w:rFonts w:cs="Arial"/>
                <w:szCs w:val="18"/>
              </w:rPr>
            </w:pPr>
          </w:p>
        </w:tc>
      </w:tr>
      <w:tr w:rsidR="00986321" w:rsidRPr="002857AD" w:rsidTr="00AA158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N"/>
            </w:pPr>
            <w:r w:rsidRPr="002857AD">
              <w:lastRenderedPageBreak/>
              <w:t>NOTE 1:</w:t>
            </w:r>
            <w:r w:rsidRPr="002857AD">
              <w:tab/>
              <w:t>At least one of the addressing parameters (fqdn, ipv4address or ipv6adress) shall be included in the NF Profile.</w:t>
            </w:r>
            <w:r w:rsidR="00454E41">
              <w:rPr>
                <w:noProof/>
              </w:rPr>
              <w:t xml:space="preserve"> See NOTE 1 of </w:t>
            </w:r>
            <w:r w:rsidR="00454E41" w:rsidRPr="002857AD">
              <w:rPr>
                <w:noProof/>
              </w:rPr>
              <w:t>Table </w:t>
            </w:r>
            <w:r w:rsidR="00454E41" w:rsidRPr="002857AD">
              <w:t>6.</w:t>
            </w:r>
            <w:r w:rsidR="00454E41">
              <w:t>2</w:t>
            </w:r>
            <w:r w:rsidR="00454E41" w:rsidRPr="002857AD">
              <w:t>.6.2.</w:t>
            </w:r>
            <w:r w:rsidR="00454E41">
              <w:t>4</w:t>
            </w:r>
            <w:r w:rsidR="00454E41" w:rsidRPr="002857AD">
              <w:t>-1</w:t>
            </w:r>
            <w:r w:rsidR="00454E41">
              <w:t xml:space="preserve"> for the use of these parameters.</w:t>
            </w:r>
            <w:r w:rsidR="00CE7057">
              <w:t xml:space="preserve">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986321" w:rsidRPr="002857AD" w:rsidRDefault="00986321" w:rsidP="00986321">
            <w:pPr>
              <w:pStyle w:val="TAN"/>
            </w:pPr>
            <w:r w:rsidRPr="002857AD">
              <w:rPr>
                <w:rFonts w:cs="Arial"/>
                <w:szCs w:val="18"/>
              </w:rPr>
              <w:t>NOTE 2:</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986321" w:rsidRPr="002857AD" w:rsidRDefault="00986321" w:rsidP="00986321">
            <w:pPr>
              <w:pStyle w:val="TAN"/>
            </w:pPr>
            <w:r w:rsidRPr="002857AD">
              <w:rPr>
                <w:rFonts w:cs="Arial"/>
                <w:szCs w:val="18"/>
              </w:rPr>
              <w:t>NOTE 3:</w:t>
            </w:r>
            <w:r w:rsidR="002857AD" w:rsidRPr="002857AD">
              <w:tab/>
            </w:r>
            <w:r w:rsidRPr="002857AD">
              <w:rPr>
                <w:rFonts w:cs="Arial"/>
                <w:szCs w:val="18"/>
              </w:rPr>
              <w:t xml:space="preserve">If the </w:t>
            </w:r>
            <w:r w:rsidRPr="002857AD">
              <w:t xml:space="preserve">requester-plmn in the query parameter is different from the PLMN of the discovered NF, then the fqdn attribute value shall contain the interPlmnFqdn value registered by the NF during NF registration (see </w:t>
            </w:r>
            <w:r w:rsidR="004D3C2B">
              <w:t>clause</w:t>
            </w:r>
            <w:r w:rsidRPr="002857AD">
              <w:t> 6.1.6.2.2).</w:t>
            </w:r>
            <w:r w:rsidR="00EA14A5">
              <w:t xml:space="preserve"> The requester-plmn is different from the PLMN of the discovered NF if it belongs to none of the PLMN ID(s) configured for the PLMN of the NRF</w:t>
            </w:r>
            <w:r w:rsidR="00EA14A5" w:rsidRPr="002857AD">
              <w:rPr>
                <w:rFonts w:cs="Arial"/>
                <w:szCs w:val="18"/>
              </w:rPr>
              <w:t>.</w:t>
            </w:r>
          </w:p>
          <w:p w:rsidR="00986321" w:rsidRDefault="00986321" w:rsidP="00986321">
            <w:pPr>
              <w:pStyle w:val="TAN"/>
              <w:rPr>
                <w:lang w:eastAsia="zh-CN"/>
              </w:rPr>
            </w:pPr>
            <w:r w:rsidRPr="002857AD">
              <w:rPr>
                <w:rFonts w:cs="Arial"/>
                <w:szCs w:val="18"/>
              </w:rPr>
              <w:t>NOTE 4:</w:t>
            </w:r>
            <w:r w:rsidR="002857AD" w:rsidRPr="002857AD">
              <w:tab/>
            </w:r>
            <w:r w:rsidRPr="002857AD">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EA14A5" w:rsidRDefault="00EA14A5" w:rsidP="00986321">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plmnList. As an exception, attributes including a PLMN ID, e.g. IMSI-based SUPI ranges, TAIs and GUAMIs, are specific to one PLMN ID and the NF may register in its profile multiple </w:t>
            </w:r>
            <w:r w:rsidR="009729DF">
              <w:rPr>
                <w:rFonts w:cs="Arial"/>
                <w:szCs w:val="18"/>
              </w:rPr>
              <w:t>occurrences</w:t>
            </w:r>
            <w:r>
              <w:rPr>
                <w:rFonts w:cs="Arial"/>
                <w:szCs w:val="18"/>
              </w:rPr>
              <w:t xml:space="preserve"> of such attributes for different PLMN IDs (e.g. the UDM may register in its profile SUPI ranges for different PLMN IDs).</w:t>
            </w:r>
          </w:p>
          <w:p w:rsidR="001F6DCC" w:rsidRPr="002857AD" w:rsidRDefault="001F6DCC" w:rsidP="00986321">
            <w:pPr>
              <w:pStyle w:val="TAN"/>
              <w:rPr>
                <w:rFonts w:cs="Arial"/>
                <w:szCs w:val="18"/>
              </w:rPr>
            </w:pPr>
            <w:r>
              <w:t>NOTE 6</w:t>
            </w:r>
            <w:r w:rsidRPr="00CD26DB">
              <w:rPr>
                <w:rFonts w:cs="Arial"/>
                <w:szCs w:val="18"/>
              </w:rPr>
              <w:t>:</w:t>
            </w:r>
            <w:r w:rsidR="006A403A">
              <w:tab/>
            </w:r>
            <w:r>
              <w:t>If notification endpoints are present both in the profile of the NF instance (NFProfile) and in some of its NF Services (NFService) for a same notification type, the notification endpoint(s) of the NF Services shall be used for this notification type.</w:t>
            </w:r>
          </w:p>
        </w:tc>
      </w:tr>
    </w:tbl>
    <w:p w:rsidR="00EF4077" w:rsidRPr="002857AD" w:rsidRDefault="00EF4077" w:rsidP="00EF4077">
      <w:pPr>
        <w:rPr>
          <w:lang w:val="en-US"/>
        </w:rPr>
      </w:pPr>
    </w:p>
    <w:p w:rsidR="00EF4077" w:rsidRPr="002857AD" w:rsidRDefault="00EF4077" w:rsidP="00EF4077">
      <w:pPr>
        <w:pStyle w:val="Heading5"/>
      </w:pPr>
      <w:bookmarkStart w:id="614" w:name="_Toc24766552"/>
      <w:bookmarkStart w:id="615" w:name="_Toc42816874"/>
      <w:bookmarkStart w:id="616" w:name="_Toc45029727"/>
      <w:r w:rsidRPr="002857AD">
        <w:lastRenderedPageBreak/>
        <w:t>6.2.6.2.4</w:t>
      </w:r>
      <w:r w:rsidRPr="002857AD">
        <w:tab/>
        <w:t>Type: NFService</w:t>
      </w:r>
      <w:bookmarkEnd w:id="614"/>
      <w:bookmarkEnd w:id="615"/>
      <w:bookmarkEnd w:id="616"/>
    </w:p>
    <w:p w:rsidR="00EF4077" w:rsidRPr="002857AD" w:rsidRDefault="00EF4077" w:rsidP="00EF4077">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EF4077" w:rsidRPr="002857AD" w:rsidRDefault="00EF4077" w:rsidP="00AA1587">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rPr>
                <w:rFonts w:cs="Arial"/>
                <w:szCs w:val="18"/>
              </w:rPr>
            </w:pPr>
            <w:r w:rsidRPr="002857AD">
              <w:rPr>
                <w:rFonts w:cs="Arial"/>
                <w:szCs w:val="18"/>
              </w:rPr>
              <w:t>Description</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serviceInstanceI</w:t>
            </w:r>
            <w:r w:rsidR="003F2756">
              <w:t>d</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Unique ID of the service instance within a given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serviceName</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F10F52" w:rsidP="00AA1587">
            <w:pPr>
              <w:pStyle w:val="TAL"/>
            </w:pPr>
            <w:r w:rsidRPr="002857AD">
              <w:t>ServiceName</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Name of the service instance (e.g. "udm-sdm")</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version</w:t>
            </w:r>
            <w:r w:rsidR="009475E9" w:rsidRPr="002857AD">
              <w:t>s</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3F22D5" w:rsidP="00AA1587">
            <w:pPr>
              <w:pStyle w:val="TAL"/>
            </w:pPr>
            <w:r w:rsidRPr="002857AD">
              <w:t>array(NFServiceVersion)</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r w:rsidR="003F22D5" w:rsidRPr="002857AD">
              <w:t>..N</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3F22D5" w:rsidP="00AA1587">
            <w:pPr>
              <w:pStyle w:val="TAL"/>
              <w:rPr>
                <w:rFonts w:cs="Arial"/>
                <w:szCs w:val="18"/>
              </w:rPr>
            </w:pPr>
            <w:r w:rsidRPr="002857AD">
              <w:rPr>
                <w:rFonts w:cs="Arial"/>
                <w:szCs w:val="18"/>
              </w:rPr>
              <w:t>The API versions supported by the NF Service and if available, the corresponding retirement date of the NF Service.</w:t>
            </w:r>
          </w:p>
          <w:p w:rsidR="009475E9" w:rsidRPr="002857AD" w:rsidRDefault="009475E9" w:rsidP="00AA1587">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schem</w:t>
            </w:r>
            <w:r w:rsidR="00B72E11" w:rsidRPr="002857AD">
              <w:t>e</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B72E11" w:rsidP="00AA1587">
            <w:pPr>
              <w:pStyle w:val="TAL"/>
            </w:pPr>
            <w:r w:rsidRPr="002857AD">
              <w:t>UriScheme</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B72E11" w:rsidP="00AA1587">
            <w:pPr>
              <w:pStyle w:val="TAL"/>
              <w:rPr>
                <w:rFonts w:cs="Arial"/>
                <w:szCs w:val="18"/>
              </w:rPr>
            </w:pPr>
            <w:r w:rsidRPr="002857AD">
              <w:rPr>
                <w:rFonts w:cs="Arial"/>
                <w:szCs w:val="18"/>
              </w:rPr>
              <w:t>URI</w:t>
            </w:r>
            <w:r w:rsidR="00EF4077" w:rsidRPr="002857AD">
              <w:rPr>
                <w:rFonts w:cs="Arial"/>
                <w:szCs w:val="18"/>
              </w:rPr>
              <w:t xml:space="preserve"> schem</w:t>
            </w:r>
            <w:r w:rsidRPr="002857AD">
              <w:rPr>
                <w:rFonts w:cs="Arial"/>
                <w:szCs w:val="18"/>
              </w:rPr>
              <w:t>e</w:t>
            </w:r>
            <w:r w:rsidR="00EF4077" w:rsidRPr="002857AD">
              <w:rPr>
                <w:rFonts w:cs="Arial"/>
                <w:szCs w:val="18"/>
              </w:rPr>
              <w:t xml:space="preserve"> (e.g. "http", "https")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nfServiceStatus</w:t>
            </w:r>
          </w:p>
        </w:tc>
        <w:tc>
          <w:tcPr>
            <w:tcW w:w="1710" w:type="dxa"/>
            <w:tcBorders>
              <w:top w:val="single" w:sz="4" w:space="0" w:color="auto"/>
              <w:left w:val="single" w:sz="4" w:space="0" w:color="auto"/>
              <w:bottom w:val="single" w:sz="4" w:space="0" w:color="auto"/>
              <w:right w:val="single" w:sz="4" w:space="0" w:color="auto"/>
            </w:tcBorders>
          </w:tcPr>
          <w:p w:rsidR="00986321" w:rsidRPr="002857AD" w:rsidDel="00B72E11" w:rsidRDefault="00986321" w:rsidP="00986321">
            <w:pPr>
              <w:pStyle w:val="TAL"/>
            </w:pPr>
            <w:r w:rsidRPr="002857AD">
              <w:t>NFServiceStatus</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986321" w:rsidRPr="002857AD" w:rsidDel="00B72E11" w:rsidRDefault="00986321" w:rsidP="00986321">
            <w:pPr>
              <w:pStyle w:val="TAL"/>
              <w:rPr>
                <w:rFonts w:cs="Arial"/>
                <w:szCs w:val="18"/>
              </w:rPr>
            </w:pPr>
            <w:r w:rsidRPr="002857AD">
              <w:rPr>
                <w:rFonts w:cs="Arial"/>
                <w:szCs w:val="18"/>
              </w:rPr>
              <w:t>Status of the NF Service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fqdn</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FQDN of the NF </w:t>
            </w:r>
            <w:r w:rsidR="00725B0F">
              <w:rPr>
                <w:rFonts w:cs="Arial"/>
                <w:szCs w:val="18"/>
              </w:rPr>
              <w:t>Service Instance</w:t>
            </w:r>
            <w:r w:rsidRPr="002857AD">
              <w:rPr>
                <w:rFonts w:cs="Arial"/>
                <w:szCs w:val="18"/>
              </w:rPr>
              <w:t xml:space="preserve"> (see NOTE 1, NOTE 3)</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ipEndPoints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array(IpEndPoint)</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w:t>
            </w:r>
            <w:r w:rsidR="00BC4187" w:rsidRPr="002857AD">
              <w:rPr>
                <w:rFonts w:cs="Arial"/>
                <w:szCs w:val="18"/>
              </w:rPr>
              <w:t>, NOTE 5</w:t>
            </w:r>
            <w:r w:rsidR="00CE7057">
              <w:rPr>
                <w:rFonts w:cs="Arial"/>
                <w:szCs w:val="18"/>
              </w:rPr>
              <w:t>, NOTE 6</w:t>
            </w:r>
            <w:r w:rsidRPr="002857AD">
              <w:rPr>
                <w:rFonts w:cs="Arial"/>
                <w:szCs w:val="18"/>
              </w:rPr>
              <w:t>)</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apiPrefix</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Optional path segment(s) used to construct the {apiRoot} variable of the different API URIs, as described in </w:t>
            </w:r>
            <w:r w:rsidR="00026898">
              <w:rPr>
                <w:rFonts w:cs="Arial"/>
                <w:szCs w:val="18"/>
              </w:rPr>
              <w:t>3GPP 2</w:t>
            </w:r>
            <w:r w:rsidR="007E1FB8" w:rsidRPr="002857AD">
              <w:rPr>
                <w:rFonts w:cs="Arial"/>
                <w:szCs w:val="18"/>
              </w:rPr>
              <w:t>9.501</w:t>
            </w:r>
            <w:r w:rsidR="007E1FB8">
              <w:rPr>
                <w:rFonts w:cs="Arial"/>
                <w:szCs w:val="18"/>
              </w:rPr>
              <w:t> </w:t>
            </w:r>
            <w:r w:rsidR="007E1FB8" w:rsidRPr="002857AD">
              <w:rPr>
                <w:rFonts w:cs="Arial"/>
                <w:szCs w:val="18"/>
              </w:rPr>
              <w:t>[</w:t>
            </w:r>
            <w:r w:rsidRPr="002857AD">
              <w:rPr>
                <w:rFonts w:cs="Arial"/>
                <w:szCs w:val="18"/>
              </w:rPr>
              <w:t xml:space="preserve">5], </w:t>
            </w:r>
            <w:r w:rsidR="004D3C2B">
              <w:rPr>
                <w:rFonts w:cs="Arial"/>
                <w:szCs w:val="18"/>
              </w:rPr>
              <w:t>clause</w:t>
            </w:r>
            <w:r w:rsidRPr="002857AD">
              <w:rPr>
                <w:rFonts w:cs="Arial"/>
                <w:szCs w:val="18"/>
              </w:rPr>
              <w:t xml:space="preserve"> 4.4.1 (optional deployment-specific string that starts with a "/" character)</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defaultNotificationSubscriptions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Notification endpoints for different notification types.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hint="eastAsia"/>
                <w:szCs w:val="18"/>
                <w:lang w:eastAsia="zh-CN"/>
              </w:rPr>
              <w:t xml:space="preserve">Latest known load information of the NF Service, ranged from 0 to 100 in percentage. (See NOTE </w:t>
            </w:r>
            <w:r w:rsidRPr="002857AD">
              <w:rPr>
                <w:rFonts w:cs="Arial"/>
                <w:szCs w:val="18"/>
                <w:lang w:eastAsia="zh-CN"/>
              </w:rPr>
              <w:t>4</w:t>
            </w:r>
            <w:r w:rsidRPr="002857AD">
              <w:rPr>
                <w:rFonts w:cs="Arial" w:hint="eastAsia"/>
                <w:szCs w:val="18"/>
                <w:lang w:eastAsia="zh-CN"/>
              </w:rPr>
              <w:t>)</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recoveryTime</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DateTime</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Timestamp when the NF service was (re)started </w:t>
            </w:r>
          </w:p>
        </w:tc>
      </w:tr>
      <w:tr w:rsidR="009E2C9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c</w:t>
            </w:r>
            <w:r w:rsidRPr="005255DF">
              <w:t>hf</w:t>
            </w:r>
            <w:r>
              <w:t>Service</w:t>
            </w:r>
            <w:r w:rsidRPr="005255DF">
              <w:t>Info</w:t>
            </w:r>
          </w:p>
        </w:tc>
        <w:tc>
          <w:tcPr>
            <w:tcW w:w="171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ChfService</w:t>
            </w:r>
            <w:r w:rsidRPr="005255DF">
              <w:t>fInfo</w:t>
            </w:r>
          </w:p>
        </w:tc>
        <w:tc>
          <w:tcPr>
            <w:tcW w:w="35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0..1</w:t>
            </w:r>
          </w:p>
        </w:tc>
        <w:tc>
          <w:tcPr>
            <w:tcW w:w="4339"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rPr>
                <w:rFonts w:cs="Arial"/>
                <w:szCs w:val="18"/>
              </w:rPr>
            </w:pPr>
            <w:r w:rsidRPr="005255DF">
              <w:rPr>
                <w:rFonts w:cs="Arial"/>
                <w:szCs w:val="18"/>
              </w:rPr>
              <w:t>Specific data for the CHF</w:t>
            </w:r>
            <w:r>
              <w:rPr>
                <w:rFonts w:cs="Arial"/>
                <w:szCs w:val="18"/>
              </w:rPr>
              <w:t xml:space="preserve"> service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supportedFeatures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SupportedFeatures</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Supported Features of the NF Service instance</w:t>
            </w:r>
          </w:p>
        </w:tc>
      </w:tr>
      <w:tr w:rsidR="00986321" w:rsidRPr="002857AD" w:rsidTr="00AA158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N"/>
              <w:rPr>
                <w:rFonts w:cs="Arial"/>
                <w:szCs w:val="18"/>
              </w:rPr>
            </w:pPr>
            <w:r w:rsidRPr="002857AD">
              <w:t>NOTE 1:</w:t>
            </w:r>
            <w:r w:rsidRPr="002857AD">
              <w:tab/>
            </w:r>
            <w:r w:rsidR="00454E41">
              <w:t>T</w:t>
            </w:r>
            <w:r w:rsidR="00454E41">
              <w:rPr>
                <w:rFonts w:cs="Arial"/>
                <w:szCs w:val="18"/>
              </w:rPr>
              <w:t xml:space="preserve">he NF Service Consumer shall </w:t>
            </w:r>
            <w:r w:rsidR="00454E41" w:rsidRPr="002857AD">
              <w:rPr>
                <w:rFonts w:cs="Arial"/>
                <w:szCs w:val="18"/>
              </w:rPr>
              <w:t xml:space="preserve">construct the API URIs of </w:t>
            </w:r>
            <w:r w:rsidR="00454E41">
              <w:rPr>
                <w:rFonts w:cs="Arial"/>
                <w:szCs w:val="18"/>
              </w:rPr>
              <w:t>the</w:t>
            </w:r>
            <w:r w:rsidR="00454E41" w:rsidRPr="002857AD">
              <w:rPr>
                <w:rFonts w:cs="Arial"/>
                <w:szCs w:val="18"/>
              </w:rPr>
              <w:t xml:space="preserve"> service</w:t>
            </w:r>
            <w:r w:rsidR="00454E41">
              <w:rPr>
                <w:rFonts w:cs="Arial"/>
                <w:szCs w:val="18"/>
              </w:rPr>
              <w:t xml:space="preserve"> using: </w:t>
            </w:r>
            <w:r w:rsidR="00454E41">
              <w:rPr>
                <w:rFonts w:cs="Arial"/>
                <w:szCs w:val="18"/>
              </w:rPr>
              <w:br/>
              <w:t xml:space="preserve">- for intra-PLMN signalling: </w:t>
            </w:r>
            <w:r w:rsidR="00454E41">
              <w:rPr>
                <w:noProof/>
              </w:rPr>
              <w:t xml:space="preserve">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Service Profile, if any, otherwise 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Profile. </w:t>
            </w:r>
            <w:r w:rsidR="00454E41">
              <w:rPr>
                <w:noProof/>
              </w:rPr>
              <w:br/>
              <w:t>- f</w:t>
            </w:r>
            <w:r w:rsidR="00454E41">
              <w:t xml:space="preserve">or inter-PLMN signalling: the </w:t>
            </w:r>
            <w:r w:rsidR="00454E41">
              <w:rPr>
                <w:noProof/>
              </w:rPr>
              <w:t>FQDN present in the NF Service Profile, if any, otherwise the FQDN present in the NF Profile (see NOTE 3).</w:t>
            </w:r>
          </w:p>
          <w:p w:rsidR="00986321" w:rsidRPr="002857AD" w:rsidRDefault="00986321" w:rsidP="00986321">
            <w:pPr>
              <w:pStyle w:val="TAN"/>
            </w:pPr>
            <w:r w:rsidRPr="002857AD">
              <w:rPr>
                <w:rFonts w:cs="Arial"/>
                <w:szCs w:val="18"/>
              </w:rPr>
              <w:t>NOTE 2:</w:t>
            </w:r>
            <w:r w:rsidR="002857AD" w:rsidRPr="002857AD">
              <w:tab/>
            </w:r>
            <w:r w:rsidRPr="002857AD">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rsidR="00986321" w:rsidRPr="002857AD" w:rsidRDefault="00986321" w:rsidP="00986321">
            <w:pPr>
              <w:pStyle w:val="TAN"/>
            </w:pPr>
            <w:r w:rsidRPr="002857AD">
              <w:rPr>
                <w:rFonts w:cs="Arial"/>
                <w:szCs w:val="18"/>
              </w:rPr>
              <w:t>NOTE 3:</w:t>
            </w:r>
            <w:r w:rsidR="002857AD" w:rsidRPr="002857AD">
              <w:tab/>
            </w:r>
            <w:r w:rsidRPr="002857AD">
              <w:rPr>
                <w:rFonts w:cs="Arial"/>
                <w:szCs w:val="18"/>
              </w:rPr>
              <w:t xml:space="preserve">If the </w:t>
            </w:r>
            <w:r w:rsidRPr="002857AD">
              <w:t xml:space="preserve">requester-plmn in the query parameter is different from the PLMN of the discovered NF Service, then the fqdn attribute value, if included shall contain the interPlmnFqdn value registered by the NF Service during NF registration (see </w:t>
            </w:r>
            <w:r w:rsidR="004D3C2B">
              <w:t>clause</w:t>
            </w:r>
            <w:r w:rsidRPr="002857AD">
              <w:t> 6.1.6.2.3).</w:t>
            </w:r>
            <w:r w:rsidR="009729DF">
              <w:t xml:space="preserve"> The requester-plmn is different from the PLMN of the discovered NF Service if it belongs to none of the PLMN ID(s) configured for the PLMN of the NRF.</w:t>
            </w:r>
          </w:p>
          <w:p w:rsidR="00986321" w:rsidRPr="002857AD" w:rsidRDefault="00986321" w:rsidP="00986321">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002857AD" w:rsidRPr="002857AD">
              <w:tab/>
            </w:r>
            <w:r w:rsidRPr="002857AD">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rsidR="00BC4187" w:rsidRDefault="00BC4187" w:rsidP="00986321">
            <w:pPr>
              <w:pStyle w:val="TAN"/>
              <w:rPr>
                <w:lang w:eastAsia="zh-CN"/>
              </w:rPr>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ipEndPoints attribute is absent in the </w:t>
            </w:r>
            <w:r w:rsidRPr="002857AD">
              <w:rPr>
                <w:lang w:eastAsia="zh-CN"/>
              </w:rPr>
              <w:t>NF Service and NF Profile</w:t>
            </w:r>
            <w:r w:rsidRPr="002857AD">
              <w:rPr>
                <w:rFonts w:hint="eastAsia"/>
                <w:lang w:eastAsia="zh-CN"/>
              </w:rPr>
              <w:t>, the NF service consumer shall use the fqdn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p w:rsidR="00CE7057" w:rsidRPr="002857AD" w:rsidRDefault="00CE7057" w:rsidP="00986321">
            <w:pPr>
              <w:pStyle w:val="TAN"/>
            </w:pPr>
            <w:r>
              <w:t>NOTE 6:</w:t>
            </w:r>
            <w:r w:rsidR="004D3C2B">
              <w:tab/>
            </w:r>
            <w:r>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rsidR="00EF4077" w:rsidRPr="002857AD" w:rsidRDefault="00EF4077" w:rsidP="00E06171">
      <w:pPr>
        <w:rPr>
          <w:lang w:val="en-US"/>
        </w:rPr>
      </w:pPr>
    </w:p>
    <w:p w:rsidR="00117D0C" w:rsidRPr="002857AD" w:rsidRDefault="00117D0C" w:rsidP="00117D0C">
      <w:pPr>
        <w:pStyle w:val="Heading4"/>
        <w:rPr>
          <w:lang w:val="en-US"/>
        </w:rPr>
      </w:pPr>
      <w:bookmarkStart w:id="617" w:name="_Toc24766553"/>
      <w:bookmarkStart w:id="618" w:name="_Toc42816875"/>
      <w:bookmarkStart w:id="619" w:name="_Toc45029728"/>
      <w:r w:rsidRPr="002857AD">
        <w:rPr>
          <w:lang w:val="en-US"/>
        </w:rPr>
        <w:lastRenderedPageBreak/>
        <w:t>6.2.6.3</w:t>
      </w:r>
      <w:r w:rsidRPr="002857AD">
        <w:rPr>
          <w:lang w:val="en-US"/>
        </w:rPr>
        <w:tab/>
        <w:t>Simple data types and enumerations</w:t>
      </w:r>
      <w:bookmarkEnd w:id="617"/>
      <w:bookmarkEnd w:id="618"/>
      <w:bookmarkEnd w:id="619"/>
    </w:p>
    <w:p w:rsidR="00117D0C" w:rsidRPr="002857AD" w:rsidRDefault="00117D0C" w:rsidP="00117D0C">
      <w:pPr>
        <w:pStyle w:val="Heading5"/>
      </w:pPr>
      <w:bookmarkStart w:id="620" w:name="_Toc24766554"/>
      <w:bookmarkStart w:id="621" w:name="_Toc42816876"/>
      <w:bookmarkStart w:id="622" w:name="_Toc45029729"/>
      <w:r w:rsidRPr="002857AD">
        <w:t>6.2.6.3.1</w:t>
      </w:r>
      <w:r w:rsidRPr="002857AD">
        <w:tab/>
        <w:t>Introduction</w:t>
      </w:r>
      <w:bookmarkEnd w:id="620"/>
      <w:bookmarkEnd w:id="621"/>
      <w:bookmarkEnd w:id="622"/>
    </w:p>
    <w:p w:rsidR="00C61B1F" w:rsidRPr="002857AD" w:rsidRDefault="00C61B1F" w:rsidP="00C61B1F">
      <w:r w:rsidRPr="002857AD">
        <w:t xml:space="preserve">This </w:t>
      </w:r>
      <w:r w:rsidR="004D3C2B">
        <w:t>clause</w:t>
      </w:r>
      <w:r w:rsidRPr="002857AD">
        <w:t xml:space="preserve"> defines simple data types and enumerations that can be referenced from data structures defined in the previous </w:t>
      </w:r>
      <w:r w:rsidR="004D3C2B">
        <w:t>clause</w:t>
      </w:r>
      <w:r w:rsidRPr="002857AD">
        <w:t>s.</w:t>
      </w:r>
    </w:p>
    <w:p w:rsidR="00117D0C" w:rsidRPr="002857AD" w:rsidRDefault="00117D0C" w:rsidP="00117D0C">
      <w:pPr>
        <w:pStyle w:val="Heading5"/>
      </w:pPr>
      <w:bookmarkStart w:id="623" w:name="_Toc24766555"/>
      <w:bookmarkStart w:id="624" w:name="_Toc42816877"/>
      <w:bookmarkStart w:id="625" w:name="_Toc45029730"/>
      <w:r w:rsidRPr="002857AD">
        <w:t>6.2.6.3.2</w:t>
      </w:r>
      <w:r w:rsidRPr="002857AD">
        <w:tab/>
        <w:t>Simple data types</w:t>
      </w:r>
      <w:bookmarkEnd w:id="623"/>
      <w:bookmarkEnd w:id="624"/>
      <w:bookmarkEnd w:id="625"/>
    </w:p>
    <w:p w:rsidR="00C61B1F" w:rsidRPr="002857AD" w:rsidRDefault="00C61B1F" w:rsidP="00C61B1F">
      <w:r w:rsidRPr="002857AD">
        <w:t>The simple data types defined in table 6.2.6.3.2-1 shall be supported.</w:t>
      </w:r>
    </w:p>
    <w:p w:rsidR="00117D0C" w:rsidRPr="002857AD" w:rsidRDefault="00117D0C" w:rsidP="00117D0C">
      <w:pPr>
        <w:pStyle w:val="TH"/>
      </w:pPr>
      <w:r w:rsidRPr="002857AD">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17D0C" w:rsidRPr="002857AD" w:rsidTr="006E4EA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17D0C" w:rsidRPr="002857AD" w:rsidRDefault="00117D0C" w:rsidP="006E4EAE">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17D0C" w:rsidRPr="002857AD" w:rsidRDefault="00117D0C" w:rsidP="006E4EAE">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Description</w:t>
            </w:r>
          </w:p>
        </w:tc>
      </w:tr>
      <w:tr w:rsidR="00117D0C" w:rsidRPr="002857AD" w:rsidTr="006E4EA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17D0C" w:rsidRPr="002857AD" w:rsidRDefault="00117D0C" w:rsidP="006E4EAE">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17D0C" w:rsidRPr="002857AD" w:rsidRDefault="00117D0C" w:rsidP="006E4EAE">
            <w:pPr>
              <w:pStyle w:val="TAL"/>
            </w:pPr>
          </w:p>
        </w:tc>
        <w:tc>
          <w:tcPr>
            <w:tcW w:w="2952" w:type="pct"/>
            <w:tcBorders>
              <w:top w:val="single" w:sz="4" w:space="0" w:color="auto"/>
              <w:left w:val="nil"/>
              <w:bottom w:val="single" w:sz="8" w:space="0" w:color="auto"/>
              <w:right w:val="single" w:sz="8" w:space="0" w:color="auto"/>
            </w:tcBorders>
          </w:tcPr>
          <w:p w:rsidR="00117D0C" w:rsidRPr="002857AD" w:rsidRDefault="00117D0C" w:rsidP="006E4EAE">
            <w:pPr>
              <w:pStyle w:val="TAL"/>
            </w:pPr>
          </w:p>
        </w:tc>
      </w:tr>
    </w:tbl>
    <w:p w:rsidR="00117D0C" w:rsidRPr="002857AD" w:rsidRDefault="00117D0C" w:rsidP="00117D0C"/>
    <w:p w:rsidR="00117D0C" w:rsidRPr="002857AD" w:rsidRDefault="00117D0C" w:rsidP="00117D0C">
      <w:pPr>
        <w:pStyle w:val="Heading3"/>
      </w:pPr>
      <w:bookmarkStart w:id="626" w:name="_Toc24766556"/>
      <w:bookmarkStart w:id="627" w:name="_Toc42816878"/>
      <w:bookmarkStart w:id="628" w:name="_Toc45029731"/>
      <w:r w:rsidRPr="002857AD">
        <w:t>6.2.7</w:t>
      </w:r>
      <w:r w:rsidRPr="002857AD">
        <w:tab/>
        <w:t>Error Handling</w:t>
      </w:r>
      <w:bookmarkEnd w:id="626"/>
      <w:bookmarkEnd w:id="627"/>
      <w:bookmarkEnd w:id="628"/>
    </w:p>
    <w:p w:rsidR="00D768B6" w:rsidRPr="002857AD" w:rsidRDefault="00D768B6" w:rsidP="00D768B6">
      <w:pPr>
        <w:pStyle w:val="Heading4"/>
      </w:pPr>
      <w:bookmarkStart w:id="629" w:name="_Toc24766557"/>
      <w:bookmarkStart w:id="630" w:name="_Toc42816879"/>
      <w:bookmarkStart w:id="631" w:name="_Toc45029732"/>
      <w:bookmarkEnd w:id="35"/>
      <w:r w:rsidRPr="002857AD">
        <w:t>6.2.7.1</w:t>
      </w:r>
      <w:r w:rsidRPr="002857AD">
        <w:tab/>
        <w:t>General</w:t>
      </w:r>
      <w:bookmarkEnd w:id="629"/>
      <w:bookmarkEnd w:id="630"/>
      <w:bookmarkEnd w:id="631"/>
    </w:p>
    <w:p w:rsidR="00D768B6" w:rsidRPr="002857AD" w:rsidRDefault="00D768B6" w:rsidP="00D768B6">
      <w:r w:rsidRPr="002857AD">
        <w:t xml:space="preserve">HTTP error handling shall be supported as specified in </w:t>
      </w:r>
      <w:r w:rsidR="004D3C2B">
        <w:t>clause</w:t>
      </w:r>
      <w:r w:rsidRPr="002857AD">
        <w:t> 5.2.4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632" w:name="_Toc24766558"/>
      <w:bookmarkStart w:id="633" w:name="_Toc42816880"/>
      <w:bookmarkStart w:id="634" w:name="_Toc45029733"/>
      <w:r w:rsidRPr="002857AD">
        <w:t>6.2.7.2</w:t>
      </w:r>
      <w:r w:rsidRPr="002857AD">
        <w:tab/>
        <w:t>Protocol Errors</w:t>
      </w:r>
      <w:bookmarkEnd w:id="632"/>
      <w:bookmarkEnd w:id="633"/>
      <w:bookmarkEnd w:id="634"/>
    </w:p>
    <w:p w:rsidR="00D768B6" w:rsidRPr="002857AD" w:rsidRDefault="00D768B6" w:rsidP="00D768B6">
      <w:r w:rsidRPr="002857AD">
        <w:t xml:space="preserve">Protocol errors handling shall be supported as specified in </w:t>
      </w:r>
      <w:r w:rsidR="004D3C2B">
        <w:t>clause</w:t>
      </w:r>
      <w:r w:rsidRPr="002857AD">
        <w:t xml:space="preserve"> 5.2.7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635" w:name="_Toc24766559"/>
      <w:bookmarkStart w:id="636" w:name="_Toc42816881"/>
      <w:bookmarkStart w:id="637" w:name="_Toc45029734"/>
      <w:r w:rsidRPr="002857AD">
        <w:t>6.2.7.3</w:t>
      </w:r>
      <w:r w:rsidRPr="002857AD">
        <w:tab/>
        <w:t>Application Errors</w:t>
      </w:r>
      <w:bookmarkEnd w:id="635"/>
      <w:bookmarkEnd w:id="636"/>
      <w:bookmarkEnd w:id="637"/>
    </w:p>
    <w:p w:rsidR="00D768B6" w:rsidRPr="002857AD" w:rsidRDefault="00D768B6" w:rsidP="00D768B6">
      <w:r w:rsidRPr="002857AD">
        <w:t>The application errors defined for the Nn</w:t>
      </w:r>
      <w:r w:rsidR="00C815D1">
        <w:t>r</w:t>
      </w:r>
      <w:r w:rsidRPr="002857AD">
        <w:t>f_NFDiscovery service are listed in Table 6.2.7.3-1.</w:t>
      </w:r>
    </w:p>
    <w:p w:rsidR="00D768B6" w:rsidRPr="002857AD" w:rsidRDefault="00D768B6" w:rsidP="00D768B6">
      <w:pPr>
        <w:pStyle w:val="TH"/>
      </w:pPr>
      <w:r w:rsidRPr="002857AD">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Description</w:t>
            </w:r>
          </w:p>
        </w:tc>
      </w:tr>
      <w:tr w:rsidR="00367FBB"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c>
          <w:tcPr>
            <w:tcW w:w="971"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c>
          <w:tcPr>
            <w:tcW w:w="2627"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r>
    </w:tbl>
    <w:p w:rsidR="00D768B6" w:rsidRPr="002857AD" w:rsidRDefault="00D768B6" w:rsidP="00D768B6">
      <w:pPr>
        <w:rPr>
          <w:noProof/>
          <w:lang w:val="en-US"/>
        </w:rPr>
      </w:pPr>
    </w:p>
    <w:p w:rsidR="007E412F" w:rsidRPr="002857AD" w:rsidRDefault="007E412F" w:rsidP="007E412F">
      <w:pPr>
        <w:pStyle w:val="Heading3"/>
        <w:rPr>
          <w:lang w:val="en-US"/>
        </w:rPr>
      </w:pPr>
      <w:bookmarkStart w:id="638" w:name="_Toc24766560"/>
      <w:bookmarkStart w:id="639" w:name="_Toc42816882"/>
      <w:bookmarkStart w:id="640" w:name="_Toc45029735"/>
      <w:r w:rsidRPr="002857AD">
        <w:rPr>
          <w:lang w:val="en-US"/>
        </w:rPr>
        <w:t>6.2.8</w:t>
      </w:r>
      <w:r w:rsidRPr="002857AD">
        <w:rPr>
          <w:lang w:val="en-US"/>
        </w:rPr>
        <w:tab/>
        <w:t>Security</w:t>
      </w:r>
      <w:bookmarkEnd w:id="638"/>
      <w:bookmarkEnd w:id="639"/>
      <w:bookmarkEnd w:id="640"/>
    </w:p>
    <w:p w:rsidR="007E412F" w:rsidRPr="002857AD" w:rsidRDefault="007E412F" w:rsidP="007E412F">
      <w:pPr>
        <w:rPr>
          <w:lang w:val="en-US"/>
        </w:rPr>
      </w:pPr>
      <w:r w:rsidRPr="002857AD">
        <w:rPr>
          <w:lang w:val="en-US"/>
        </w:rPr>
        <w:t>As indicated in</w:t>
      </w:r>
      <w:r w:rsidR="00182675">
        <w:rPr>
          <w:lang w:val="en-US"/>
        </w:rPr>
        <w:t xml:space="preserve"> 3GPP TS</w:t>
      </w:r>
      <w:r w:rsidR="007E1FB8">
        <w:rPr>
          <w:lang w:val="en-US"/>
        </w:rPr>
        <w:t> </w:t>
      </w:r>
      <w:r w:rsidR="007E1FB8" w:rsidRPr="002857AD">
        <w:rPr>
          <w:lang w:val="en-US"/>
        </w:rPr>
        <w:t>33.501</w:t>
      </w:r>
      <w:r w:rsidR="007E1FB8">
        <w:rPr>
          <w:lang w:val="en-US"/>
        </w:rPr>
        <w:t> </w:t>
      </w:r>
      <w:r w:rsidR="007E1FB8" w:rsidRPr="002857AD">
        <w:rPr>
          <w:lang w:val="en-US"/>
        </w:rPr>
        <w:t>[</w:t>
      </w:r>
      <w:r w:rsidRPr="002857AD">
        <w:rPr>
          <w:lang w:val="en-US"/>
        </w:rPr>
        <w:t xml:space="preserve">15], the access to the Nnrf_NFDiscovery API </w:t>
      </w:r>
      <w:r w:rsidR="00DA3DF0">
        <w:rPr>
          <w:lang w:val="en-US"/>
        </w:rPr>
        <w:t>may</w:t>
      </w:r>
      <w:r w:rsidRPr="002857AD">
        <w:rPr>
          <w:lang w:val="en-US"/>
        </w:rPr>
        <w:t xml:space="preserve"> be authorized by means of the OAuth2 protocol (see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6749 </w:t>
      </w:r>
      <w:r w:rsidRPr="002857AD">
        <w:rPr>
          <w:lang w:val="en-US"/>
        </w:rPr>
        <w:t>[16]), using the "Client Credentials" authorization grant, where the NRF plays the role of the authorization server.</w:t>
      </w:r>
    </w:p>
    <w:p w:rsidR="007E412F" w:rsidRPr="002857AD" w:rsidRDefault="00DA3DF0" w:rsidP="007E412F">
      <w:pPr>
        <w:rPr>
          <w:lang w:val="en-US"/>
        </w:rPr>
      </w:pPr>
      <w:r>
        <w:rPr>
          <w:lang w:val="en-US"/>
        </w:rPr>
        <w:t>If Oauth2 authorization is used,</w:t>
      </w:r>
      <w:r w:rsidRPr="002857AD">
        <w:rPr>
          <w:lang w:val="en-US"/>
        </w:rPr>
        <w:t xml:space="preserve"> </w:t>
      </w:r>
      <w:r>
        <w:rPr>
          <w:lang w:val="en-US"/>
        </w:rPr>
        <w:t>a</w:t>
      </w:r>
      <w:r w:rsidR="007E412F" w:rsidRPr="002857AD">
        <w:rPr>
          <w:lang w:val="en-US"/>
        </w:rPr>
        <w:t xml:space="preserve">n NF Service Consumer, prior to consuming services offered by the Nnrf_NFDiscovery API, shall obtain a "token" from the authorization server, by invoking the Access Token Request service, as described in </w:t>
      </w:r>
      <w:r w:rsidR="004D3C2B">
        <w:rPr>
          <w:lang w:val="en-US"/>
        </w:rPr>
        <w:t>clause</w:t>
      </w:r>
      <w:r w:rsidR="007E412F" w:rsidRPr="002857AD">
        <w:rPr>
          <w:lang w:val="en-US"/>
        </w:rPr>
        <w:t xml:space="preserve"> 5.4.2.2.</w:t>
      </w:r>
    </w:p>
    <w:p w:rsidR="007E412F" w:rsidRPr="002857AD" w:rsidRDefault="007E412F" w:rsidP="007E412F">
      <w:pPr>
        <w:pStyle w:val="NO"/>
        <w:rPr>
          <w:lang w:val="en-US"/>
        </w:rPr>
      </w:pPr>
      <w:r w:rsidRPr="002857AD">
        <w:rPr>
          <w:lang w:val="en-US"/>
        </w:rPr>
        <w:t>NOTE:</w:t>
      </w:r>
      <w:r w:rsidRPr="002857AD">
        <w:rPr>
          <w:lang w:val="en-US"/>
        </w:rPr>
        <w:tab/>
        <w:t>When multiple NRFs are deployed in a network, the NRF used as authorization server is the same NRF where the Nnrf_NFDiscovery service is invoked by the NF Service Consumer.</w:t>
      </w:r>
    </w:p>
    <w:p w:rsidR="007E412F" w:rsidRPr="002857AD" w:rsidRDefault="007E412F" w:rsidP="007E412F">
      <w:pPr>
        <w:rPr>
          <w:lang w:val="en-US"/>
        </w:rPr>
      </w:pPr>
      <w:r w:rsidRPr="002857AD">
        <w:rPr>
          <w:lang w:val="en-US"/>
        </w:rPr>
        <w:t>The Nnrf_NFDiscovery API define</w:t>
      </w:r>
      <w:r w:rsidR="00DA3DF0">
        <w:rPr>
          <w:lang w:val="en-US"/>
        </w:rPr>
        <w:t>s</w:t>
      </w:r>
      <w:r w:rsidRPr="002857AD">
        <w:rPr>
          <w:lang w:val="en-US"/>
        </w:rPr>
        <w:t xml:space="preserve"> scopes for OAuth2 authorization</w:t>
      </w:r>
      <w:r w:rsidR="00DA3DF0" w:rsidRPr="00DA3DF0">
        <w:rPr>
          <w:lang w:val="en-US"/>
        </w:rPr>
        <w:t xml:space="preserve"> </w:t>
      </w:r>
      <w:r w:rsidR="00DA3DF0">
        <w:rPr>
          <w:lang w:val="en-US"/>
        </w:rPr>
        <w:t>as specified in</w:t>
      </w:r>
      <w:r w:rsidR="00182675">
        <w:rPr>
          <w:lang w:val="en-US"/>
        </w:rPr>
        <w:t xml:space="preserve"> 3GPP TS</w:t>
      </w:r>
      <w:r w:rsidR="007E1FB8">
        <w:rPr>
          <w:lang w:val="en-US"/>
        </w:rPr>
        <w:t> 33.501 [</w:t>
      </w:r>
      <w:r w:rsidR="00DA3DF0">
        <w:rPr>
          <w:lang w:val="en-US"/>
        </w:rPr>
        <w:t>15]; it defines a single scope consisting on the name of the service (i.e., "nnrf-disc"), and it does not define any additional scopes at resource or operation level</w:t>
      </w:r>
      <w:r w:rsidRPr="002857AD">
        <w:rPr>
          <w:lang w:val="en-US"/>
        </w:rPr>
        <w:t>.</w:t>
      </w:r>
    </w:p>
    <w:p w:rsidR="000C5860" w:rsidRDefault="000C5860" w:rsidP="000C5860">
      <w:pPr>
        <w:pStyle w:val="Heading3"/>
      </w:pPr>
      <w:bookmarkStart w:id="641" w:name="_Toc24766561"/>
      <w:bookmarkStart w:id="642" w:name="_Toc42816883"/>
      <w:bookmarkStart w:id="643" w:name="_Toc45029736"/>
      <w:r>
        <w:t>6.2.9</w:t>
      </w:r>
      <w:r>
        <w:tab/>
        <w:t>Features supported by the NFDiscovery service</w:t>
      </w:r>
      <w:bookmarkEnd w:id="641"/>
      <w:bookmarkEnd w:id="642"/>
      <w:bookmarkEnd w:id="643"/>
    </w:p>
    <w:p w:rsidR="000C5860" w:rsidRDefault="000C5860" w:rsidP="000C5860">
      <w:pPr>
        <w:rPr>
          <w:lang w:val="en-US"/>
        </w:rPr>
      </w:pPr>
      <w:r>
        <w:rPr>
          <w:lang w:val="en-US"/>
        </w:rPr>
        <w:t xml:space="preserve">The syntax of the supportedFeatures attribute is defined in </w:t>
      </w:r>
      <w:r w:rsidR="004D3C2B">
        <w:rPr>
          <w:lang w:val="en-US"/>
        </w:rPr>
        <w:t>clause</w:t>
      </w:r>
      <w:r>
        <w:rPr>
          <w:lang w:val="en-US"/>
        </w:rPr>
        <w:t xml:space="preserve"> 5.2.2 of</w:t>
      </w:r>
      <w:r w:rsidR="00182675">
        <w:rPr>
          <w:lang w:val="en-US"/>
        </w:rPr>
        <w:t xml:space="preserve"> 3GPP TS</w:t>
      </w:r>
      <w:r w:rsidR="007E1FB8">
        <w:rPr>
          <w:lang w:val="en-US"/>
        </w:rPr>
        <w:t> 29.571 [</w:t>
      </w:r>
      <w:r>
        <w:rPr>
          <w:lang w:val="en-US"/>
        </w:rPr>
        <w:t>7].</w:t>
      </w:r>
    </w:p>
    <w:p w:rsidR="000C5860" w:rsidRPr="000B71E3" w:rsidRDefault="000C5860" w:rsidP="000C5860">
      <w:r>
        <w:rPr>
          <w:lang w:val="en-US"/>
        </w:rPr>
        <w:t>The following features are defined for the Nnrf_NFDiscovery service.</w:t>
      </w:r>
    </w:p>
    <w:p w:rsidR="000C5860" w:rsidRPr="003B5446" w:rsidRDefault="000C5860" w:rsidP="000C5860">
      <w:pPr>
        <w:pStyle w:val="TH"/>
      </w:pPr>
      <w:r w:rsidRPr="003B5446">
        <w:lastRenderedPageBreak/>
        <w:t xml:space="preserve">Table </w:t>
      </w:r>
      <w:r>
        <w:t>6.2.9-1</w:t>
      </w:r>
      <w:r w:rsidRPr="003B5446">
        <w:t xml:space="preserve">: Features of </w:t>
      </w:r>
      <w:r>
        <w:t>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0C5860" w:rsidRPr="003B5446" w:rsidTr="00DF07E5">
        <w:trPr>
          <w:cantSplit/>
          <w:jc w:val="center"/>
        </w:trPr>
        <w:tc>
          <w:tcPr>
            <w:tcW w:w="993" w:type="dxa"/>
          </w:tcPr>
          <w:p w:rsidR="000C5860" w:rsidRPr="003B5446" w:rsidRDefault="000C5860" w:rsidP="00DF07E5">
            <w:pPr>
              <w:pStyle w:val="TAH"/>
            </w:pPr>
            <w:r w:rsidRPr="003B5446">
              <w:t xml:space="preserve">Feature </w:t>
            </w:r>
            <w:r>
              <w:t>Number</w:t>
            </w:r>
          </w:p>
        </w:tc>
        <w:tc>
          <w:tcPr>
            <w:tcW w:w="1702" w:type="dxa"/>
          </w:tcPr>
          <w:p w:rsidR="000C5860" w:rsidRPr="003B5446" w:rsidRDefault="000C5860" w:rsidP="00DF07E5">
            <w:pPr>
              <w:pStyle w:val="TAH"/>
            </w:pPr>
            <w:r w:rsidRPr="003B5446">
              <w:t>Feature</w:t>
            </w:r>
          </w:p>
        </w:tc>
        <w:tc>
          <w:tcPr>
            <w:tcW w:w="6520" w:type="dxa"/>
          </w:tcPr>
          <w:p w:rsidR="000C5860" w:rsidRPr="003B5446" w:rsidRDefault="000C5860" w:rsidP="00DF07E5">
            <w:pPr>
              <w:pStyle w:val="TAH"/>
            </w:pPr>
            <w:r w:rsidRPr="003B5446">
              <w:t>Description</w:t>
            </w:r>
          </w:p>
        </w:tc>
      </w:tr>
      <w:tr w:rsidR="000C5860" w:rsidRPr="003B5446" w:rsidTr="00DF07E5">
        <w:trPr>
          <w:cantSplit/>
          <w:jc w:val="center"/>
        </w:trPr>
        <w:tc>
          <w:tcPr>
            <w:tcW w:w="993" w:type="dxa"/>
          </w:tcPr>
          <w:p w:rsidR="000C5860" w:rsidRPr="003B5446" w:rsidRDefault="000C5860" w:rsidP="00DF07E5">
            <w:pPr>
              <w:pStyle w:val="TAC"/>
            </w:pPr>
            <w:r>
              <w:t>1</w:t>
            </w:r>
          </w:p>
        </w:tc>
        <w:tc>
          <w:tcPr>
            <w:tcW w:w="1702" w:type="dxa"/>
          </w:tcPr>
          <w:p w:rsidR="000C5860" w:rsidRPr="00F41E31" w:rsidRDefault="000C5860" w:rsidP="00DF07E5">
            <w:pPr>
              <w:pStyle w:val="TAC"/>
            </w:pPr>
            <w:r w:rsidRPr="00F41E31">
              <w:t>Complex-Query</w:t>
            </w:r>
          </w:p>
        </w:tc>
        <w:tc>
          <w:tcPr>
            <w:tcW w:w="6520" w:type="dxa"/>
          </w:tcPr>
          <w:p w:rsidR="000C5860" w:rsidRDefault="000C5860" w:rsidP="00DF07E5">
            <w:pPr>
              <w:pStyle w:val="TAL"/>
            </w:pPr>
            <w:r>
              <w:t xml:space="preserve">Support of Complex Query expression (see </w:t>
            </w:r>
            <w:r w:rsidR="004D3C2B">
              <w:t>clause</w:t>
            </w:r>
            <w:r>
              <w:t xml:space="preserve"> </w:t>
            </w:r>
            <w:r w:rsidRPr="002857AD">
              <w:t>6.2.3.2.3.1</w:t>
            </w:r>
            <w:r>
              <w:t>)</w:t>
            </w:r>
          </w:p>
          <w:p w:rsidR="000C5860" w:rsidRPr="00CE7AF6" w:rsidRDefault="000C5860" w:rsidP="00DF07E5">
            <w:pPr>
              <w:pStyle w:val="TAL"/>
            </w:pPr>
            <w:r w:rsidRPr="003B5446">
              <w:t xml:space="preserve"> </w:t>
            </w:r>
          </w:p>
        </w:tc>
      </w:tr>
      <w:tr w:rsidR="000C5860" w:rsidRPr="003B5446" w:rsidTr="00DF07E5">
        <w:trPr>
          <w:cantSplit/>
          <w:jc w:val="center"/>
        </w:trPr>
        <w:tc>
          <w:tcPr>
            <w:tcW w:w="993" w:type="dxa"/>
          </w:tcPr>
          <w:p w:rsidR="000C5860" w:rsidRPr="003B5446" w:rsidRDefault="000C5860" w:rsidP="00DF07E5">
            <w:pPr>
              <w:pStyle w:val="TAC"/>
            </w:pPr>
            <w:r>
              <w:t>2</w:t>
            </w:r>
          </w:p>
        </w:tc>
        <w:tc>
          <w:tcPr>
            <w:tcW w:w="1702" w:type="dxa"/>
          </w:tcPr>
          <w:p w:rsidR="000C5860" w:rsidRPr="00F41E31" w:rsidRDefault="000C5860" w:rsidP="00DF07E5">
            <w:pPr>
              <w:pStyle w:val="TAC"/>
            </w:pPr>
            <w:r w:rsidRPr="00F41E31">
              <w:t>Query-Params-Ext1</w:t>
            </w:r>
          </w:p>
        </w:tc>
        <w:tc>
          <w:tcPr>
            <w:tcW w:w="6520" w:type="dxa"/>
          </w:tcPr>
          <w:p w:rsidR="000C5860" w:rsidRDefault="000C5860" w:rsidP="00DF07E5">
            <w:pPr>
              <w:pStyle w:val="TAL"/>
            </w:pPr>
            <w:r>
              <w:t>Support of the following query parameters:</w:t>
            </w:r>
          </w:p>
          <w:p w:rsidR="000C5860" w:rsidRDefault="000C5860" w:rsidP="00DF07E5">
            <w:pPr>
              <w:pStyle w:val="TAL"/>
            </w:pPr>
            <w:r>
              <w:t>- limit</w:t>
            </w:r>
          </w:p>
          <w:p w:rsidR="000C5860" w:rsidRDefault="000C5860" w:rsidP="00DF07E5">
            <w:pPr>
              <w:pStyle w:val="TAL"/>
            </w:pPr>
            <w:r>
              <w:t>- max-payload-size</w:t>
            </w:r>
          </w:p>
          <w:p w:rsidR="000C5860" w:rsidRDefault="000C5860" w:rsidP="00DF07E5">
            <w:pPr>
              <w:pStyle w:val="TAL"/>
            </w:pPr>
            <w:r>
              <w:t>- required-features</w:t>
            </w:r>
          </w:p>
          <w:p w:rsidR="000C5860" w:rsidRPr="00CE7AF6" w:rsidRDefault="000C5860" w:rsidP="00DF07E5">
            <w:pPr>
              <w:pStyle w:val="TAL"/>
            </w:pPr>
            <w:r>
              <w:t>- pdu-session-types</w:t>
            </w:r>
          </w:p>
        </w:tc>
      </w:tr>
      <w:tr w:rsidR="000C5860" w:rsidRPr="003B5446" w:rsidTr="00DF07E5">
        <w:trPr>
          <w:cantSplit/>
          <w:jc w:val="center"/>
        </w:trPr>
        <w:tc>
          <w:tcPr>
            <w:tcW w:w="9215" w:type="dxa"/>
            <w:gridSpan w:val="3"/>
          </w:tcPr>
          <w:p w:rsidR="000C5860" w:rsidRPr="003B5446" w:rsidRDefault="000C5860" w:rsidP="00DF07E5">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0C5860" w:rsidRPr="003B5446" w:rsidRDefault="000C5860" w:rsidP="00DF07E5">
            <w:pPr>
              <w:pStyle w:val="TAL"/>
              <w:rPr>
                <w:bCs/>
              </w:rPr>
            </w:pPr>
            <w:r w:rsidRPr="003B5446">
              <w:rPr>
                <w:bCs/>
              </w:rPr>
              <w:t>Feature: A short name that can be used to refer to the bit and to the feature.</w:t>
            </w:r>
          </w:p>
          <w:p w:rsidR="000C5860" w:rsidRPr="003B5446" w:rsidRDefault="000C5860" w:rsidP="00DF07E5">
            <w:pPr>
              <w:pStyle w:val="TAL"/>
            </w:pPr>
            <w:r w:rsidRPr="003B5446">
              <w:t>Description: A clear textual description of the feature.</w:t>
            </w:r>
          </w:p>
        </w:tc>
      </w:tr>
    </w:tbl>
    <w:p w:rsidR="000C5860" w:rsidRDefault="000C5860" w:rsidP="000C5860"/>
    <w:p w:rsidR="00EA2E99" w:rsidRPr="002857AD" w:rsidRDefault="00EA2E99" w:rsidP="00EA2E99">
      <w:pPr>
        <w:pStyle w:val="Heading2"/>
      </w:pPr>
      <w:bookmarkStart w:id="644" w:name="_Toc24766562"/>
      <w:bookmarkStart w:id="645" w:name="_Toc42816884"/>
      <w:bookmarkStart w:id="646" w:name="_Toc45029737"/>
      <w:r w:rsidRPr="002857AD">
        <w:rPr>
          <w:rFonts w:hint="eastAsia"/>
        </w:rPr>
        <w:t>6.3</w:t>
      </w:r>
      <w:r w:rsidRPr="002857AD">
        <w:rPr>
          <w:rFonts w:hint="eastAsia"/>
        </w:rPr>
        <w:tab/>
      </w:r>
      <w:r w:rsidR="00E411A0">
        <w:t>Nnrf_AccessToken</w:t>
      </w:r>
      <w:r w:rsidRPr="002857AD">
        <w:t xml:space="preserve"> Service API</w:t>
      </w:r>
      <w:bookmarkEnd w:id="644"/>
      <w:bookmarkEnd w:id="645"/>
      <w:bookmarkEnd w:id="646"/>
    </w:p>
    <w:p w:rsidR="00EA2E99" w:rsidRPr="002857AD" w:rsidRDefault="00EA2E99" w:rsidP="00EA2E99">
      <w:pPr>
        <w:pStyle w:val="Heading3"/>
      </w:pPr>
      <w:bookmarkStart w:id="647" w:name="_Toc24766563"/>
      <w:bookmarkStart w:id="648" w:name="_Toc42816885"/>
      <w:bookmarkStart w:id="649" w:name="_Toc45029738"/>
      <w:r w:rsidRPr="002857AD">
        <w:rPr>
          <w:rFonts w:hint="eastAsia"/>
        </w:rPr>
        <w:t>6.3.1</w:t>
      </w:r>
      <w:r w:rsidRPr="002857AD">
        <w:rPr>
          <w:rFonts w:hint="eastAsia"/>
        </w:rPr>
        <w:tab/>
      </w:r>
      <w:r w:rsidRPr="002857AD">
        <w:t>General</w:t>
      </w:r>
      <w:bookmarkEnd w:id="647"/>
      <w:bookmarkEnd w:id="648"/>
      <w:bookmarkEnd w:id="649"/>
    </w:p>
    <w:p w:rsidR="00EA2E99" w:rsidRPr="002857AD" w:rsidRDefault="00EA2E99" w:rsidP="00EA2E99">
      <w:r w:rsidRPr="002857AD">
        <w:t xml:space="preserve">This API reuses the API endpoints and input / output parameters specified in </w:t>
      </w:r>
      <w:r w:rsidR="007E1FB8" w:rsidRPr="002857AD">
        <w:t>IETF</w:t>
      </w:r>
      <w:r w:rsidR="007E1FB8">
        <w:t> </w:t>
      </w:r>
      <w:r w:rsidR="007E1FB8" w:rsidRPr="002857AD">
        <w:t>RFC</w:t>
      </w:r>
      <w:r w:rsidR="007E1FB8">
        <w:t> </w:t>
      </w:r>
      <w:r w:rsidR="007E1FB8" w:rsidRPr="002857AD">
        <w:t>6749 </w:t>
      </w:r>
      <w:r w:rsidRPr="002857AD">
        <w:t>[16] as a custom operation without resources. Hence this clause does not follow the 3GPP API specification guideline</w:t>
      </w:r>
      <w:r w:rsidR="0026001C">
        <w:t>s</w:t>
      </w:r>
      <w:r w:rsidRPr="002857AD">
        <w:t xml:space="preserve"> </w:t>
      </w:r>
      <w:r w:rsidR="0026001C">
        <w:t xml:space="preserve">described </w:t>
      </w:r>
      <w:r w:rsidRPr="002857AD">
        <w:t>in</w:t>
      </w:r>
      <w:r w:rsidR="00182675">
        <w:t xml:space="preserve"> 3GPP TS</w:t>
      </w:r>
      <w:r w:rsidR="007E1FB8">
        <w:t> </w:t>
      </w:r>
      <w:r w:rsidR="007E1FB8" w:rsidRPr="002857AD">
        <w:t>29.501</w:t>
      </w:r>
      <w:r w:rsidR="007E1FB8">
        <w:t> </w:t>
      </w:r>
      <w:r w:rsidR="007E1FB8" w:rsidRPr="002857AD">
        <w:t>[</w:t>
      </w:r>
      <w:r w:rsidRPr="002857AD">
        <w:t>5].</w:t>
      </w:r>
    </w:p>
    <w:p w:rsidR="00EA2E99" w:rsidRPr="002857AD" w:rsidRDefault="00EA2E99" w:rsidP="00EA2E99">
      <w:pPr>
        <w:pStyle w:val="Heading3"/>
      </w:pPr>
      <w:bookmarkStart w:id="650" w:name="_Toc24766564"/>
      <w:bookmarkStart w:id="651" w:name="_Toc42816886"/>
      <w:bookmarkStart w:id="652" w:name="_Toc45029739"/>
      <w:r w:rsidRPr="002857AD">
        <w:rPr>
          <w:rFonts w:hint="eastAsia"/>
        </w:rPr>
        <w:t>6.3.2</w:t>
      </w:r>
      <w:r w:rsidRPr="002857AD">
        <w:rPr>
          <w:rFonts w:hint="eastAsia"/>
        </w:rPr>
        <w:tab/>
        <w:t>API URI</w:t>
      </w:r>
      <w:bookmarkEnd w:id="650"/>
      <w:bookmarkEnd w:id="651"/>
      <w:bookmarkEnd w:id="652"/>
    </w:p>
    <w:p w:rsidR="00EA2E99" w:rsidRPr="002857AD" w:rsidRDefault="00EA2E99" w:rsidP="00EA2E99">
      <w:r w:rsidRPr="002857AD">
        <w:t>URIs of this API shall have the following root:</w:t>
      </w:r>
    </w:p>
    <w:p w:rsidR="00EA2E99" w:rsidRPr="002857AD" w:rsidRDefault="00EA2E99" w:rsidP="00EA2E99">
      <w:r w:rsidRPr="002857AD">
        <w:t>{nrfApiRoot}/oauth2/</w:t>
      </w:r>
    </w:p>
    <w:p w:rsidR="00EA2E99" w:rsidRPr="002857AD" w:rsidRDefault="00EA2E99" w:rsidP="00EA2E99">
      <w:r w:rsidRPr="002857AD">
        <w:t xml:space="preserve">where {nrfApiRoot} represents the concatenation of the "scheme" and "authority" components of the NRF, as defined in </w:t>
      </w:r>
      <w:r w:rsidR="007E1FB8" w:rsidRPr="002857AD">
        <w:t>IETF</w:t>
      </w:r>
      <w:r w:rsidR="007E1FB8">
        <w:t> </w:t>
      </w:r>
      <w:r w:rsidR="007E1FB8" w:rsidRPr="002857AD">
        <w:t>RFC</w:t>
      </w:r>
      <w:r w:rsidR="007E1FB8">
        <w:t> </w:t>
      </w:r>
      <w:r w:rsidR="007E1FB8" w:rsidRPr="002857AD">
        <w:t>3986 </w:t>
      </w:r>
      <w:r w:rsidRPr="002857AD">
        <w:t>[17].</w:t>
      </w:r>
    </w:p>
    <w:p w:rsidR="00EA2E99" w:rsidRPr="002857AD" w:rsidRDefault="00EA2E99" w:rsidP="00EA2E99">
      <w:pPr>
        <w:pStyle w:val="Heading3"/>
      </w:pPr>
      <w:bookmarkStart w:id="653" w:name="_Toc24766565"/>
      <w:bookmarkStart w:id="654" w:name="_Toc42816887"/>
      <w:bookmarkStart w:id="655" w:name="_Toc45029740"/>
      <w:r w:rsidRPr="002857AD">
        <w:t>6.3.3</w:t>
      </w:r>
      <w:r w:rsidRPr="002857AD">
        <w:tab/>
        <w:t>Usage of HTTP</w:t>
      </w:r>
      <w:bookmarkEnd w:id="653"/>
      <w:bookmarkEnd w:id="654"/>
      <w:bookmarkEnd w:id="655"/>
    </w:p>
    <w:p w:rsidR="00EA2E99" w:rsidRPr="002857AD" w:rsidRDefault="00EA2E99" w:rsidP="00EA2E99">
      <w:pPr>
        <w:pStyle w:val="Heading4"/>
      </w:pPr>
      <w:bookmarkStart w:id="656" w:name="_Toc24766566"/>
      <w:bookmarkStart w:id="657" w:name="_Toc42816888"/>
      <w:bookmarkStart w:id="658" w:name="_Toc45029741"/>
      <w:r w:rsidRPr="002857AD">
        <w:t>6.3.3.1</w:t>
      </w:r>
      <w:r w:rsidRPr="002857AD">
        <w:tab/>
        <w:t>General</w:t>
      </w:r>
      <w:bookmarkEnd w:id="656"/>
      <w:bookmarkEnd w:id="657"/>
      <w:bookmarkEnd w:id="658"/>
    </w:p>
    <w:p w:rsidR="00EA2E99" w:rsidRPr="002857AD" w:rsidRDefault="00EA2E99" w:rsidP="00EA2E99">
      <w:r w:rsidRPr="002857AD">
        <w:t xml:space="preserve">HTTP/2, as defined in </w:t>
      </w:r>
      <w:r w:rsidR="007E1FB8" w:rsidRPr="002857AD">
        <w:t>IETF</w:t>
      </w:r>
      <w:r w:rsidR="007E1FB8">
        <w:t> </w:t>
      </w:r>
      <w:r w:rsidR="007E1FB8" w:rsidRPr="002857AD">
        <w:t>RFC</w:t>
      </w:r>
      <w:r w:rsidR="007E1FB8">
        <w:t> </w:t>
      </w:r>
      <w:r w:rsidR="007E1FB8" w:rsidRPr="002857AD">
        <w:t>7540 </w:t>
      </w:r>
      <w:r w:rsidRPr="002857AD">
        <w:t>[9], shall be used as specified in clause 5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r w:rsidRPr="002857AD">
        <w:t>HTTP</w:t>
      </w:r>
      <w:r w:rsidRPr="002857AD">
        <w:rPr>
          <w:lang w:eastAsia="zh-CN"/>
        </w:rPr>
        <w:t xml:space="preserve">/2 </w:t>
      </w:r>
      <w:r w:rsidRPr="002857AD">
        <w:t xml:space="preserve">shall be transported as specified in </w:t>
      </w:r>
      <w:r w:rsidR="004D3C2B">
        <w:t>clause</w:t>
      </w:r>
      <w:r w:rsidRPr="002857AD">
        <w:t> 5.3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r w:rsidRPr="002857AD">
        <w:t>HTTP messages and bodies this API shall comply with the OpenAPI [10] specification contained in Annex A.</w:t>
      </w:r>
    </w:p>
    <w:p w:rsidR="00EA2E99" w:rsidRPr="002857AD" w:rsidRDefault="00EA2E99" w:rsidP="00EA2E99">
      <w:pPr>
        <w:pStyle w:val="Heading4"/>
      </w:pPr>
      <w:bookmarkStart w:id="659" w:name="_Toc24766567"/>
      <w:bookmarkStart w:id="660" w:name="_Toc42816889"/>
      <w:bookmarkStart w:id="661" w:name="_Toc45029742"/>
      <w:r w:rsidRPr="002857AD">
        <w:t>6.3.3.2</w:t>
      </w:r>
      <w:r w:rsidRPr="002857AD">
        <w:tab/>
        <w:t>HTTP standard headers</w:t>
      </w:r>
      <w:bookmarkEnd w:id="659"/>
      <w:bookmarkEnd w:id="660"/>
      <w:bookmarkEnd w:id="661"/>
    </w:p>
    <w:p w:rsidR="00EA2E99" w:rsidRPr="002857AD" w:rsidRDefault="00EA2E99" w:rsidP="00EA2E99">
      <w:pPr>
        <w:pStyle w:val="Heading5"/>
        <w:rPr>
          <w:lang w:eastAsia="zh-CN"/>
        </w:rPr>
      </w:pPr>
      <w:bookmarkStart w:id="662" w:name="_Toc24766568"/>
      <w:bookmarkStart w:id="663" w:name="_Toc42816890"/>
      <w:bookmarkStart w:id="664" w:name="_Toc45029743"/>
      <w:r w:rsidRPr="002857AD">
        <w:t>6.3.3.2.1</w:t>
      </w:r>
      <w:r w:rsidRPr="002857AD">
        <w:rPr>
          <w:rFonts w:hint="eastAsia"/>
          <w:lang w:eastAsia="zh-CN"/>
        </w:rPr>
        <w:tab/>
      </w:r>
      <w:r w:rsidRPr="002857AD">
        <w:rPr>
          <w:lang w:eastAsia="zh-CN"/>
        </w:rPr>
        <w:t>General</w:t>
      </w:r>
      <w:bookmarkEnd w:id="662"/>
      <w:bookmarkEnd w:id="663"/>
      <w:bookmarkEnd w:id="664"/>
    </w:p>
    <w:p w:rsidR="00EA2E99" w:rsidRPr="002857AD" w:rsidRDefault="00EA2E99" w:rsidP="00EA2E99">
      <w:pPr>
        <w:rPr>
          <w:lang w:eastAsia="zh-CN"/>
        </w:rPr>
      </w:pPr>
      <w:r w:rsidRPr="002857AD">
        <w:rPr>
          <w:rFonts w:hint="eastAsia"/>
          <w:lang w:eastAsia="zh-CN"/>
        </w:rPr>
        <w:t>The H</w:t>
      </w:r>
      <w:r w:rsidRPr="002857AD">
        <w:rPr>
          <w:lang w:eastAsia="zh-CN"/>
        </w:rPr>
        <w:t xml:space="preserve">TTP headers as specified in </w:t>
      </w:r>
      <w:r w:rsidR="004D3C2B">
        <w:rPr>
          <w:lang w:eastAsia="zh-CN"/>
        </w:rPr>
        <w:t>clause</w:t>
      </w:r>
      <w:r w:rsidRPr="002857AD">
        <w:rPr>
          <w:lang w:eastAsia="zh-CN"/>
        </w:rPr>
        <w:t xml:space="preserve"> 4.4 of </w:t>
      </w:r>
      <w:r w:rsidR="007E1FB8" w:rsidRPr="002857AD">
        <w:t>IETF</w:t>
      </w:r>
      <w:r w:rsidR="007E1FB8">
        <w:t> </w:t>
      </w:r>
      <w:r w:rsidR="007E1FB8" w:rsidRPr="002857AD">
        <w:t>RFC</w:t>
      </w:r>
      <w:r w:rsidR="007E1FB8">
        <w:t> </w:t>
      </w:r>
      <w:r w:rsidR="007E1FB8" w:rsidRPr="002857AD">
        <w:t>6749 </w:t>
      </w:r>
      <w:r w:rsidRPr="002857AD">
        <w:t>[16] shall be supported</w:t>
      </w:r>
      <w:r w:rsidR="00316782">
        <w:t xml:space="preserve">, with the exception that </w:t>
      </w:r>
      <w:r w:rsidR="00316782" w:rsidRPr="00610375">
        <w:rPr>
          <w:lang w:eastAsia="zh-CN"/>
        </w:rPr>
        <w:t xml:space="preserve">there </w:t>
      </w:r>
      <w:r w:rsidR="00316782">
        <w:rPr>
          <w:lang w:eastAsia="zh-CN"/>
        </w:rPr>
        <w:t>shall</w:t>
      </w:r>
      <w:r w:rsidR="00316782" w:rsidRPr="00610375">
        <w:rPr>
          <w:lang w:eastAsia="zh-CN"/>
        </w:rPr>
        <w:t xml:space="preserve"> no</w:t>
      </w:r>
      <w:r w:rsidR="00316782">
        <w:rPr>
          <w:lang w:eastAsia="zh-CN"/>
        </w:rPr>
        <w:t>t be</w:t>
      </w:r>
      <w:r w:rsidR="00316782" w:rsidRPr="00610375">
        <w:rPr>
          <w:lang w:eastAsia="zh-CN"/>
        </w:rPr>
        <w:t xml:space="preserve"> </w:t>
      </w:r>
      <w:r w:rsidR="00316782">
        <w:rPr>
          <w:lang w:eastAsia="zh-CN"/>
        </w:rPr>
        <w:t>"</w:t>
      </w:r>
      <w:r w:rsidR="00316782" w:rsidRPr="00610375">
        <w:rPr>
          <w:lang w:eastAsia="zh-CN"/>
        </w:rPr>
        <w:t>Authorization</w:t>
      </w:r>
      <w:r w:rsidR="00316782">
        <w:rPr>
          <w:lang w:eastAsia="zh-CN"/>
        </w:rPr>
        <w:t>"</w:t>
      </w:r>
      <w:r w:rsidR="00316782" w:rsidRPr="00610375">
        <w:rPr>
          <w:lang w:eastAsia="zh-CN"/>
        </w:rPr>
        <w:t xml:space="preserve"> HTTP request header in the access token request</w:t>
      </w:r>
      <w:r w:rsidRPr="002857AD">
        <w:t>.</w:t>
      </w:r>
    </w:p>
    <w:p w:rsidR="00EA2E99" w:rsidRPr="002857AD" w:rsidRDefault="00EA2E99" w:rsidP="00EA2E99">
      <w:pPr>
        <w:pStyle w:val="Heading5"/>
      </w:pPr>
      <w:bookmarkStart w:id="665" w:name="_Toc24766569"/>
      <w:bookmarkStart w:id="666" w:name="_Toc42816891"/>
      <w:bookmarkStart w:id="667" w:name="_Toc45029744"/>
      <w:r w:rsidRPr="002857AD">
        <w:t>6.3.3.2.2</w:t>
      </w:r>
      <w:r w:rsidRPr="002857AD">
        <w:tab/>
        <w:t>Content type</w:t>
      </w:r>
      <w:bookmarkEnd w:id="665"/>
      <w:bookmarkEnd w:id="666"/>
      <w:bookmarkEnd w:id="667"/>
    </w:p>
    <w:p w:rsidR="00EA2E99" w:rsidRPr="002857AD" w:rsidRDefault="00EA2E99" w:rsidP="00EA2E99">
      <w:r w:rsidRPr="002857AD">
        <w:t>The following content types shall be supported:</w:t>
      </w:r>
    </w:p>
    <w:p w:rsidR="00EA2E99" w:rsidRPr="002857AD" w:rsidRDefault="00EA2E99" w:rsidP="00EA2E99">
      <w:pPr>
        <w:pStyle w:val="B1"/>
      </w:pPr>
      <w:r w:rsidRPr="002857AD">
        <w:t>-</w:t>
      </w:r>
      <w:r w:rsidRPr="002857AD">
        <w:tab/>
        <w:t xml:space="preserve">The x-www-form-urlencoded format (see </w:t>
      </w:r>
      <w:r w:rsidR="004D3C2B">
        <w:t>clause</w:t>
      </w:r>
      <w:r w:rsidRPr="002857AD">
        <w:t> 17.13.4.1 of W3C HTML 4.01 Specification [26]). The use of the x-www-form-urlencoded format shall be signalled by the content type "application/x-www-form-urlencoded".</w:t>
      </w:r>
    </w:p>
    <w:p w:rsidR="00EA2E99" w:rsidRPr="002857AD" w:rsidRDefault="00EA2E99" w:rsidP="00EA2E99">
      <w:pPr>
        <w:pStyle w:val="B1"/>
      </w:pPr>
      <w:r w:rsidRPr="002857AD">
        <w:t>-</w:t>
      </w:r>
      <w:r w:rsidRPr="002857AD">
        <w:tab/>
        <w:t>The JSON format (</w:t>
      </w:r>
      <w:r w:rsidR="007E1FB8" w:rsidRPr="002857AD">
        <w:t>IETF</w:t>
      </w:r>
      <w:r w:rsidR="007E1FB8">
        <w:t> </w:t>
      </w:r>
      <w:r w:rsidR="007E1FB8" w:rsidRPr="002857AD">
        <w:t>RFC</w:t>
      </w:r>
      <w:r w:rsidR="007E1FB8">
        <w:t> </w:t>
      </w:r>
      <w:r w:rsidR="007E1FB8" w:rsidRPr="002857AD">
        <w:t>8259 </w:t>
      </w:r>
      <w:r w:rsidRPr="002857AD">
        <w:t xml:space="preserve">[22]). The use of the JSON format shall be signalled by the content type "application/json". See also </w:t>
      </w:r>
      <w:r w:rsidR="004D3C2B">
        <w:t>clause</w:t>
      </w:r>
      <w:r w:rsidRPr="002857AD">
        <w:t xml:space="preserve"> 5.4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pPr>
        <w:pStyle w:val="Heading4"/>
      </w:pPr>
      <w:bookmarkStart w:id="668" w:name="_Toc24766570"/>
      <w:bookmarkStart w:id="669" w:name="_Toc42816892"/>
      <w:bookmarkStart w:id="670" w:name="_Toc45029745"/>
      <w:r w:rsidRPr="002857AD">
        <w:lastRenderedPageBreak/>
        <w:t>6.3.3.3</w:t>
      </w:r>
      <w:r w:rsidRPr="002857AD">
        <w:tab/>
        <w:t>HTTP custom headers</w:t>
      </w:r>
      <w:bookmarkEnd w:id="668"/>
      <w:bookmarkEnd w:id="669"/>
      <w:bookmarkEnd w:id="670"/>
    </w:p>
    <w:p w:rsidR="00EA2E99" w:rsidRPr="002857AD" w:rsidRDefault="00EA2E99" w:rsidP="00EA2E99">
      <w:pPr>
        <w:pStyle w:val="Heading5"/>
        <w:rPr>
          <w:lang w:eastAsia="zh-CN"/>
        </w:rPr>
      </w:pPr>
      <w:bookmarkStart w:id="671" w:name="_Toc24766571"/>
      <w:bookmarkStart w:id="672" w:name="_Toc42816893"/>
      <w:bookmarkStart w:id="673" w:name="_Toc45029746"/>
      <w:r w:rsidRPr="002857AD">
        <w:t>6.3.3.3.1</w:t>
      </w:r>
      <w:r w:rsidRPr="002857AD">
        <w:rPr>
          <w:rFonts w:hint="eastAsia"/>
          <w:lang w:eastAsia="zh-CN"/>
        </w:rPr>
        <w:tab/>
      </w:r>
      <w:r w:rsidRPr="002857AD">
        <w:rPr>
          <w:lang w:eastAsia="zh-CN"/>
        </w:rPr>
        <w:t>General</w:t>
      </w:r>
      <w:bookmarkEnd w:id="671"/>
      <w:bookmarkEnd w:id="672"/>
      <w:bookmarkEnd w:id="673"/>
    </w:p>
    <w:p w:rsidR="00EA2E99" w:rsidRPr="002857AD" w:rsidRDefault="00EA2E99" w:rsidP="00EA2E99">
      <w:r w:rsidRPr="002857AD">
        <w:t>In this release of this specification, no custom headers specific to the OAuth2.0 Authorization Service API are defined. For 3GPP specific HTTP custom headers used across all service-based interfaces, see clause 5.2.3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pPr>
        <w:pStyle w:val="Heading3"/>
      </w:pPr>
      <w:bookmarkStart w:id="674" w:name="_Toc24766572"/>
      <w:bookmarkStart w:id="675" w:name="_Toc42816894"/>
      <w:bookmarkStart w:id="676" w:name="_Toc45029747"/>
      <w:r w:rsidRPr="002857AD">
        <w:t>6.3.4</w:t>
      </w:r>
      <w:r w:rsidRPr="002857AD">
        <w:tab/>
        <w:t>Custom Operation without Associated Resources</w:t>
      </w:r>
      <w:bookmarkEnd w:id="674"/>
      <w:bookmarkEnd w:id="675"/>
      <w:bookmarkEnd w:id="676"/>
    </w:p>
    <w:p w:rsidR="00EA2E99" w:rsidRPr="002857AD" w:rsidRDefault="00EA2E99" w:rsidP="00EA2E99">
      <w:pPr>
        <w:pStyle w:val="Heading4"/>
      </w:pPr>
      <w:bookmarkStart w:id="677" w:name="_Toc24766573"/>
      <w:bookmarkStart w:id="678" w:name="_Toc42816895"/>
      <w:bookmarkStart w:id="679" w:name="_Toc45029748"/>
      <w:r w:rsidRPr="002857AD">
        <w:rPr>
          <w:rFonts w:hint="eastAsia"/>
        </w:rPr>
        <w:t>6.3.4.1</w:t>
      </w:r>
      <w:r w:rsidRPr="002857AD">
        <w:rPr>
          <w:rFonts w:hint="eastAsia"/>
        </w:rPr>
        <w:tab/>
        <w:t>Overview</w:t>
      </w:r>
      <w:bookmarkEnd w:id="677"/>
      <w:bookmarkEnd w:id="678"/>
      <w:bookmarkEnd w:id="679"/>
    </w:p>
    <w:p w:rsidR="00EA2E99" w:rsidRPr="002857AD" w:rsidRDefault="00EA2E99" w:rsidP="00EA2E99">
      <w:r w:rsidRPr="002857AD">
        <w:rPr>
          <w:rFonts w:hint="eastAsia"/>
        </w:rPr>
        <w:t xml:space="preserve">The /token endpoint as specified in </w:t>
      </w:r>
      <w:r w:rsidR="007E1FB8" w:rsidRPr="002857AD">
        <w:t>IETF</w:t>
      </w:r>
      <w:r w:rsidR="007E1FB8">
        <w:t> </w:t>
      </w:r>
      <w:r w:rsidR="007E1FB8" w:rsidRPr="002857AD">
        <w:t>RFC</w:t>
      </w:r>
      <w:r w:rsidR="007E1FB8">
        <w:t> </w:t>
      </w:r>
      <w:r w:rsidR="007E1FB8" w:rsidRPr="002857AD">
        <w:t>6749 </w:t>
      </w:r>
      <w:r w:rsidRPr="002857AD">
        <w:t>[16] shall be supported. The "token endpoint" URI shall be:</w:t>
      </w:r>
    </w:p>
    <w:p w:rsidR="00EA2E99" w:rsidRPr="002857AD" w:rsidRDefault="00EA2E99" w:rsidP="00EA2E99">
      <w:pPr>
        <w:pStyle w:val="B2"/>
      </w:pPr>
      <w:r w:rsidRPr="002857AD">
        <w:t>{</w:t>
      </w:r>
      <w:r w:rsidR="0026001C">
        <w:t>nrfA</w:t>
      </w:r>
      <w:r w:rsidRPr="002857AD">
        <w:t>piRoot}/</w:t>
      </w:r>
      <w:r w:rsidR="0026001C">
        <w:t>oauth2/</w:t>
      </w:r>
      <w:r w:rsidRPr="002857AD">
        <w:t>token</w:t>
      </w:r>
    </w:p>
    <w:p w:rsidR="00EA2E99" w:rsidRPr="002857AD" w:rsidRDefault="00EA2E99" w:rsidP="00EA2E99">
      <w:r w:rsidRPr="002857AD">
        <w:br/>
        <w:t>where {</w:t>
      </w:r>
      <w:r w:rsidR="0026001C">
        <w:t>nrfA</w:t>
      </w:r>
      <w:r w:rsidRPr="002857AD">
        <w:t xml:space="preserve">piRoot} is defined in </w:t>
      </w:r>
      <w:r w:rsidR="004D3C2B">
        <w:t>clause</w:t>
      </w:r>
      <w:r w:rsidRPr="002857AD">
        <w:t> 6.3.</w:t>
      </w:r>
      <w:r w:rsidR="0026001C">
        <w:t>2</w:t>
      </w:r>
      <w:r w:rsidRPr="002857AD">
        <w:t>.</w:t>
      </w:r>
      <w:r w:rsidRPr="002857AD">
        <w:br/>
      </w:r>
    </w:p>
    <w:p w:rsidR="00EA2E99" w:rsidRPr="002857AD" w:rsidRDefault="00EA2E99" w:rsidP="00EA2E99">
      <w:r w:rsidRPr="002857AD">
        <w:t>Table 6.3.4.1-1 provides an overview of the endpoints and applicable HTTP methods.</w:t>
      </w:r>
    </w:p>
    <w:p w:rsidR="00EA2E99" w:rsidRPr="002857AD" w:rsidRDefault="00EA2E99" w:rsidP="00EA2E99">
      <w:pPr>
        <w:pStyle w:val="TH"/>
      </w:pPr>
      <w:r w:rsidRPr="002857AD">
        <w:t>Table 6.3.4.1-1: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A2E99" w:rsidRPr="002857AD" w:rsidTr="00312D2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Description</w:t>
            </w:r>
          </w:p>
        </w:tc>
      </w:tr>
      <w:tr w:rsidR="00EA2E99" w:rsidRPr="002857AD" w:rsidTr="00312D2D">
        <w:trPr>
          <w:jc w:val="center"/>
        </w:trPr>
        <w:tc>
          <w:tcPr>
            <w:tcW w:w="1851"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w:t>
            </w:r>
            <w:r w:rsidR="0026001C">
              <w:t>nrfA</w:t>
            </w:r>
            <w:r w:rsidRPr="002857AD">
              <w:t>piRoot}/</w:t>
            </w:r>
            <w:r w:rsidR="0026001C">
              <w:t>oauth2/</w:t>
            </w:r>
            <w:r w:rsidRPr="002857AD">
              <w:t>token</w:t>
            </w:r>
          </w:p>
        </w:tc>
        <w:tc>
          <w:tcPr>
            <w:tcW w:w="964"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POST</w:t>
            </w:r>
          </w:p>
        </w:tc>
        <w:tc>
          <w:tcPr>
            <w:tcW w:w="2185"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 token request for obtaining OAuth2.0 access token</w:t>
            </w:r>
            <w:r w:rsidR="00E411A0">
              <w:t>. This operation maps to Nnrf_AccessToken_Get service operation.</w:t>
            </w:r>
          </w:p>
        </w:tc>
      </w:tr>
    </w:tbl>
    <w:p w:rsidR="00EA2E99" w:rsidRPr="002857AD" w:rsidRDefault="00EA2E99" w:rsidP="00EA2E99"/>
    <w:p w:rsidR="00EA2E99" w:rsidRPr="002857AD" w:rsidRDefault="00EA2E99" w:rsidP="00EA2E99">
      <w:pPr>
        <w:pStyle w:val="Heading4"/>
      </w:pPr>
      <w:bookmarkStart w:id="680" w:name="_Toc24766574"/>
      <w:bookmarkStart w:id="681" w:name="_Toc42816896"/>
      <w:bookmarkStart w:id="682" w:name="_Toc45029749"/>
      <w:r w:rsidRPr="002857AD">
        <w:t>6.3.4.2</w:t>
      </w:r>
      <w:r w:rsidRPr="002857AD">
        <w:tab/>
        <w:t xml:space="preserve">Operation: </w:t>
      </w:r>
      <w:r w:rsidR="00E411A0">
        <w:t>Get (</w:t>
      </w:r>
      <w:r w:rsidRPr="002857AD">
        <w:t>Access Token Request</w:t>
      </w:r>
      <w:r w:rsidR="00E411A0">
        <w:t>)</w:t>
      </w:r>
      <w:bookmarkEnd w:id="680"/>
      <w:bookmarkEnd w:id="681"/>
      <w:bookmarkEnd w:id="682"/>
    </w:p>
    <w:p w:rsidR="00EA2E99" w:rsidRPr="002857AD" w:rsidRDefault="00EA2E99" w:rsidP="00EA2E99">
      <w:pPr>
        <w:pStyle w:val="Heading5"/>
      </w:pPr>
      <w:bookmarkStart w:id="683" w:name="_Toc24766575"/>
      <w:bookmarkStart w:id="684" w:name="_Toc42816897"/>
      <w:bookmarkStart w:id="685" w:name="_Toc45029750"/>
      <w:r w:rsidRPr="002857AD">
        <w:t>6.3.4.2.1</w:t>
      </w:r>
      <w:r w:rsidRPr="002857AD">
        <w:tab/>
        <w:t>Description</w:t>
      </w:r>
      <w:bookmarkEnd w:id="683"/>
      <w:bookmarkEnd w:id="684"/>
      <w:bookmarkEnd w:id="685"/>
    </w:p>
    <w:p w:rsidR="00EA2E99" w:rsidRPr="002857AD" w:rsidRDefault="00EA2E99" w:rsidP="00EA2E99">
      <w:r w:rsidRPr="002857AD">
        <w:t>This custom operation represents the process for issuing the OAuth2.0 access token.</w:t>
      </w:r>
    </w:p>
    <w:p w:rsidR="00EA2E99" w:rsidRPr="002857AD" w:rsidRDefault="00EA2E99" w:rsidP="00EA2E99">
      <w:pPr>
        <w:pStyle w:val="Heading5"/>
      </w:pPr>
      <w:bookmarkStart w:id="686" w:name="_Toc24766576"/>
      <w:bookmarkStart w:id="687" w:name="_Toc42816898"/>
      <w:bookmarkStart w:id="688" w:name="_Toc45029751"/>
      <w:r w:rsidRPr="002857AD">
        <w:t>6.3.4.2.2</w:t>
      </w:r>
      <w:r w:rsidRPr="002857AD">
        <w:tab/>
        <w:t>Operation Definition</w:t>
      </w:r>
      <w:bookmarkEnd w:id="686"/>
      <w:bookmarkEnd w:id="687"/>
      <w:bookmarkEnd w:id="688"/>
    </w:p>
    <w:p w:rsidR="00EA2E99" w:rsidRPr="002857AD" w:rsidRDefault="00EA2E99" w:rsidP="00EA2E99">
      <w:r w:rsidRPr="002857AD">
        <w:t>This operation returns an OAuth 2.0 access token based on the input parameters provided. This custom operation shall use the HTTP POST method.</w:t>
      </w:r>
    </w:p>
    <w:p w:rsidR="00EA2E99" w:rsidRPr="002857AD" w:rsidRDefault="00EA2E99" w:rsidP="00EA2E99">
      <w:r w:rsidRPr="002857AD">
        <w:t xml:space="preserve">This method shall support the request data structures specified in table 6.3.4.2.2-1 and the response data structures and response codes specified in table 6.3.4.2.2-2. The data structure used for the POST request body shall be using x-www-urlencoded format as specified in </w:t>
      </w:r>
      <w:r w:rsidR="004D3C2B">
        <w:t>clause</w:t>
      </w:r>
      <w:r w:rsidRPr="002857AD">
        <w:t> 17.13.4.1 of W3C HTML 4.01 Specification [26].</w:t>
      </w:r>
    </w:p>
    <w:p w:rsidR="00EA2E99" w:rsidRPr="002857AD" w:rsidRDefault="00EA2E99" w:rsidP="00EA2E99">
      <w:pPr>
        <w:pStyle w:val="TH"/>
      </w:pPr>
      <w:r w:rsidRPr="002857AD">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9"/>
        <w:gridCol w:w="5649"/>
      </w:tblGrid>
      <w:tr w:rsidR="00EA2E99" w:rsidRPr="002857AD" w:rsidTr="00312D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EA2E99" w:rsidRPr="002857AD" w:rsidRDefault="00EA2E99" w:rsidP="00312D2D">
            <w:pPr>
              <w:pStyle w:val="TAH"/>
            </w:pPr>
            <w:r w:rsidRPr="002857AD">
              <w:t>Description</w:t>
            </w:r>
          </w:p>
        </w:tc>
      </w:tr>
      <w:tr w:rsidR="00EA2E99" w:rsidRPr="002857AD" w:rsidTr="00312D2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A2E99" w:rsidRPr="002857AD" w:rsidRDefault="00EA2E99" w:rsidP="00312D2D">
            <w:pPr>
              <w:pStyle w:val="TAL"/>
            </w:pPr>
            <w:r w:rsidRPr="002857AD">
              <w:t>AccessTokenReq</w:t>
            </w:r>
          </w:p>
        </w:tc>
        <w:tc>
          <w:tcPr>
            <w:tcW w:w="960" w:type="dxa"/>
            <w:tcBorders>
              <w:top w:val="single" w:sz="4" w:space="0" w:color="auto"/>
              <w:left w:val="single" w:sz="6" w:space="0" w:color="000000"/>
              <w:bottom w:val="single" w:sz="6" w:space="0" w:color="000000"/>
              <w:right w:val="single" w:sz="6" w:space="0" w:color="000000"/>
            </w:tcBorders>
          </w:tcPr>
          <w:p w:rsidR="00EA2E99" w:rsidRPr="002857AD" w:rsidRDefault="00EA2E99" w:rsidP="00312D2D">
            <w:pPr>
              <w:pStyle w:val="TAC"/>
            </w:pPr>
            <w:r w:rsidRPr="002857AD">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rsidR="00EA2E99" w:rsidRPr="002857AD" w:rsidRDefault="00EA2E99" w:rsidP="00312D2D">
            <w:pPr>
              <w:pStyle w:val="TAL"/>
            </w:pPr>
            <w:r w:rsidRPr="002857AD">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EA2E99" w:rsidRPr="002857AD" w:rsidRDefault="00EA2E99" w:rsidP="00312D2D">
            <w:pPr>
              <w:pStyle w:val="TAL"/>
            </w:pPr>
            <w:r w:rsidRPr="002857AD">
              <w:rPr>
                <w:rFonts w:hint="eastAsia"/>
              </w:rPr>
              <w:t>This IE shall contain the request information for the access token request.</w:t>
            </w:r>
          </w:p>
        </w:tc>
      </w:tr>
    </w:tbl>
    <w:p w:rsidR="00EA2E99" w:rsidRPr="002857AD" w:rsidRDefault="00EA2E99" w:rsidP="00EA2E99"/>
    <w:p w:rsidR="00EA2E99" w:rsidRPr="002857AD" w:rsidRDefault="00EA2E99" w:rsidP="00EA2E99">
      <w:pPr>
        <w:pStyle w:val="TH"/>
      </w:pPr>
      <w:r w:rsidRPr="002857AD">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A2E99" w:rsidRPr="002857AD" w:rsidTr="00312D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Response</w:t>
            </w:r>
          </w:p>
          <w:p w:rsidR="00EA2E99" w:rsidRPr="002857AD" w:rsidRDefault="00EA2E99" w:rsidP="00312D2D">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Description</w:t>
            </w:r>
          </w:p>
        </w:tc>
      </w:tr>
      <w:tr w:rsidR="00EA2E99" w:rsidRPr="002857AD" w:rsidTr="00312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t>AccessTokenRsp</w:t>
            </w:r>
          </w:p>
        </w:tc>
        <w:tc>
          <w:tcPr>
            <w:tcW w:w="499"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rPr>
                <w:rFonts w:cs="Arial"/>
                <w:szCs w:val="18"/>
                <w:lang w:val="en-US"/>
              </w:rPr>
              <w:t>This IE shall contain the access token response information.</w:t>
            </w:r>
          </w:p>
        </w:tc>
      </w:tr>
      <w:tr w:rsidR="00EA2E99" w:rsidRPr="002857AD" w:rsidTr="00312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rPr>
                <w:rFonts w:hint="eastAsia"/>
              </w:rPr>
              <w:t>AccessTokenErr</w:t>
            </w:r>
          </w:p>
        </w:tc>
        <w:tc>
          <w:tcPr>
            <w:tcW w:w="499"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rPr>
                <w:rFonts w:cs="Arial"/>
                <w:szCs w:val="18"/>
                <w:lang w:val="en-US"/>
              </w:rPr>
            </w:pPr>
            <w:r w:rsidRPr="002857AD">
              <w:rPr>
                <w:rFonts w:cs="Arial" w:hint="eastAsia"/>
                <w:szCs w:val="18"/>
                <w:lang w:val="en-US"/>
              </w:rPr>
              <w:t xml:space="preserve">See </w:t>
            </w:r>
            <w:r w:rsidRPr="002857AD">
              <w:t xml:space="preserve">IETF RFC 6749 [16] </w:t>
            </w:r>
            <w:r w:rsidR="004D3C2B">
              <w:t>clause</w:t>
            </w:r>
            <w:r w:rsidRPr="002857AD">
              <w:t> 5.2.</w:t>
            </w:r>
          </w:p>
        </w:tc>
      </w:tr>
    </w:tbl>
    <w:p w:rsidR="00EA2E99" w:rsidRPr="002857AD" w:rsidRDefault="00EA2E99" w:rsidP="00EA2E99"/>
    <w:p w:rsidR="00EA2E99" w:rsidRPr="002857AD" w:rsidRDefault="00EA2E99" w:rsidP="00EA2E99">
      <w:pPr>
        <w:pStyle w:val="Heading3"/>
      </w:pPr>
      <w:bookmarkStart w:id="689" w:name="_Toc24766577"/>
      <w:bookmarkStart w:id="690" w:name="_Toc42816899"/>
      <w:bookmarkStart w:id="691" w:name="_Toc45029752"/>
      <w:r w:rsidRPr="002857AD">
        <w:rPr>
          <w:rFonts w:hint="eastAsia"/>
        </w:rPr>
        <w:lastRenderedPageBreak/>
        <w:t>6.3.5</w:t>
      </w:r>
      <w:r w:rsidRPr="002857AD">
        <w:rPr>
          <w:rFonts w:hint="eastAsia"/>
        </w:rPr>
        <w:tab/>
      </w:r>
      <w:r w:rsidRPr="002857AD">
        <w:t>Data Model</w:t>
      </w:r>
      <w:bookmarkEnd w:id="689"/>
      <w:bookmarkEnd w:id="690"/>
      <w:bookmarkEnd w:id="691"/>
    </w:p>
    <w:p w:rsidR="00EA2E99" w:rsidRPr="002857AD" w:rsidRDefault="00EA2E99" w:rsidP="00EA2E99">
      <w:pPr>
        <w:pStyle w:val="Heading4"/>
      </w:pPr>
      <w:bookmarkStart w:id="692" w:name="_Toc24766578"/>
      <w:bookmarkStart w:id="693" w:name="_Toc42816900"/>
      <w:bookmarkStart w:id="694" w:name="_Toc45029753"/>
      <w:r w:rsidRPr="002857AD">
        <w:t>6.3.5.1</w:t>
      </w:r>
      <w:r w:rsidRPr="002857AD">
        <w:tab/>
        <w:t>General</w:t>
      </w:r>
      <w:bookmarkEnd w:id="692"/>
      <w:bookmarkEnd w:id="693"/>
      <w:bookmarkEnd w:id="694"/>
    </w:p>
    <w:p w:rsidR="00EA2E99" w:rsidRPr="002857AD" w:rsidRDefault="00EA2E99" w:rsidP="00EA2E99">
      <w:r w:rsidRPr="002857AD">
        <w:t xml:space="preserve">This </w:t>
      </w:r>
      <w:r w:rsidR="004D3C2B">
        <w:t>clause</w:t>
      </w:r>
      <w:r w:rsidRPr="002857AD">
        <w:t xml:space="preserve"> specifies the application data model supported by the API.</w:t>
      </w:r>
    </w:p>
    <w:p w:rsidR="00EA2E99" w:rsidRPr="002857AD" w:rsidRDefault="00EA2E99" w:rsidP="00EA2E99">
      <w:r w:rsidRPr="002857AD">
        <w:t>Table 6.3.5.1-1 specifies the data types defined for the OAuth 2.0 Authorization Service API. The AccessTokenReq data structure shall be converted to the content type "application/x-www-urlencoded" when the OAuth 2.0 Access Token Request is invoked.</w:t>
      </w:r>
    </w:p>
    <w:p w:rsidR="00EA2E99" w:rsidRPr="002857AD" w:rsidRDefault="00EA2E99" w:rsidP="00EA2E99">
      <w:pPr>
        <w:pStyle w:val="TH"/>
      </w:pPr>
      <w:r w:rsidRPr="002857AD">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4D3C2B" w:rsidP="00312D2D">
            <w:pPr>
              <w:pStyle w:val="TAH"/>
            </w:pPr>
            <w:r>
              <w:t>Clause</w:t>
            </w:r>
            <w:r w:rsidR="00EA2E99"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Description</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AccessTokenReq</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Data type for carrying information related to access token request.</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AccessTokenRsp</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Data type for carrying information related to access token </w:t>
            </w:r>
            <w:r w:rsidRPr="002857AD">
              <w:rPr>
                <w:rFonts w:cs="Arial"/>
                <w:szCs w:val="18"/>
              </w:rPr>
              <w:t>response</w:t>
            </w:r>
            <w:r w:rsidRPr="002857AD">
              <w:rPr>
                <w:rFonts w:cs="Arial" w:hint="eastAsia"/>
                <w:szCs w:val="18"/>
              </w:rPr>
              <w:t>.</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AccessTokenClaims</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The claims data structure for the access token.</w:t>
            </w:r>
          </w:p>
        </w:tc>
      </w:tr>
      <w:tr w:rsidR="00E411A0"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Audience</w:t>
            </w:r>
          </w:p>
        </w:tc>
        <w:tc>
          <w:tcPr>
            <w:tcW w:w="1701"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6.3.5.</w:t>
            </w:r>
            <w:r w:rsidR="00FB257F">
              <w:t>4</w:t>
            </w:r>
            <w:r>
              <w:t>.1</w:t>
            </w:r>
          </w:p>
        </w:tc>
        <w:tc>
          <w:tcPr>
            <w:tcW w:w="5438"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szCs w:val="18"/>
              </w:rPr>
              <w:t>Data type for the audience of the access token.</w:t>
            </w:r>
          </w:p>
        </w:tc>
      </w:tr>
    </w:tbl>
    <w:p w:rsidR="00EA2E99" w:rsidRPr="002857AD" w:rsidRDefault="00EA2E99" w:rsidP="00EA2E99"/>
    <w:p w:rsidR="00EA2E99" w:rsidRPr="002857AD" w:rsidRDefault="00EA2E99" w:rsidP="00EA2E99">
      <w:r w:rsidRPr="002857AD">
        <w:t>Table 6.3.5.1-2 specifies data types re-used by the OAuth 2.0 Authorization service from other specifications, including a reference to their respective specifications and when needed, a short description of their use.</w:t>
      </w:r>
    </w:p>
    <w:p w:rsidR="00EA2E99" w:rsidRPr="002857AD" w:rsidRDefault="00EA2E99" w:rsidP="00EA2E99">
      <w:pPr>
        <w:pStyle w:val="TH"/>
      </w:pPr>
      <w:r w:rsidRPr="002857AD">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747"/>
        <w:gridCol w:w="5400"/>
      </w:tblGrid>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Comments</w:t>
            </w:r>
          </w:p>
        </w:tc>
      </w:tr>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NfInstanceId</w:t>
            </w:r>
          </w:p>
        </w:tc>
        <w:tc>
          <w:tcPr>
            <w:tcW w:w="174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p>
        </w:tc>
      </w:tr>
      <w:tr w:rsidR="00E411A0"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1747"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szCs w:val="18"/>
              </w:rPr>
              <w:t>PLMN ID</w:t>
            </w:r>
          </w:p>
        </w:tc>
      </w:tr>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174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3GPP TS 29.510</w:t>
            </w:r>
          </w:p>
        </w:tc>
        <w:tc>
          <w:tcPr>
            <w:tcW w:w="540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t xml:space="preserve">See </w:t>
            </w:r>
            <w:r w:rsidR="004D3C2B">
              <w:t>clause</w:t>
            </w:r>
            <w:r w:rsidRPr="002857AD">
              <w:t> 6.1.6.3.3</w:t>
            </w:r>
          </w:p>
        </w:tc>
      </w:tr>
      <w:tr w:rsidR="00C14C78"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C14C78" w:rsidRPr="002857AD" w:rsidRDefault="00C14C78" w:rsidP="00312D2D">
            <w:pPr>
              <w:pStyle w:val="TAL"/>
            </w:pPr>
            <w:r w:rsidRPr="002857AD">
              <w:t>Snssai</w:t>
            </w:r>
          </w:p>
        </w:tc>
        <w:tc>
          <w:tcPr>
            <w:tcW w:w="1747" w:type="dxa"/>
            <w:tcBorders>
              <w:top w:val="single" w:sz="4" w:space="0" w:color="auto"/>
              <w:left w:val="single" w:sz="4" w:space="0" w:color="auto"/>
              <w:bottom w:val="single" w:sz="4" w:space="0" w:color="auto"/>
              <w:right w:val="single" w:sz="4" w:space="0" w:color="auto"/>
            </w:tcBorders>
          </w:tcPr>
          <w:p w:rsidR="00C14C78" w:rsidRPr="002857AD" w:rsidRDefault="00C14C78"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C14C78" w:rsidRPr="002857AD" w:rsidRDefault="00C14C78" w:rsidP="00312D2D">
            <w:pPr>
              <w:pStyle w:val="TAL"/>
            </w:pPr>
          </w:p>
        </w:tc>
      </w:tr>
    </w:tbl>
    <w:p w:rsidR="00EA2E99" w:rsidRPr="002857AD" w:rsidRDefault="00EA2E99" w:rsidP="00EA2E99"/>
    <w:p w:rsidR="00EA2E99" w:rsidRPr="002857AD" w:rsidRDefault="00EA2E99" w:rsidP="00EA2E99">
      <w:pPr>
        <w:pStyle w:val="Heading4"/>
        <w:rPr>
          <w:lang w:val="en-US"/>
        </w:rPr>
      </w:pPr>
      <w:bookmarkStart w:id="695" w:name="_Toc24766579"/>
      <w:bookmarkStart w:id="696" w:name="_Toc42816901"/>
      <w:bookmarkStart w:id="697" w:name="_Toc45029754"/>
      <w:r w:rsidRPr="002857AD">
        <w:rPr>
          <w:lang w:val="en-US"/>
        </w:rPr>
        <w:t>6.3.5.2</w:t>
      </w:r>
      <w:r w:rsidRPr="002857AD">
        <w:rPr>
          <w:lang w:val="en-US"/>
        </w:rPr>
        <w:tab/>
        <w:t>Structured data types</w:t>
      </w:r>
      <w:bookmarkEnd w:id="695"/>
      <w:bookmarkEnd w:id="696"/>
      <w:bookmarkEnd w:id="697"/>
    </w:p>
    <w:p w:rsidR="00EA2E99" w:rsidRPr="002857AD" w:rsidRDefault="00EA2E99" w:rsidP="00EA2E99">
      <w:pPr>
        <w:pStyle w:val="Heading5"/>
      </w:pPr>
      <w:bookmarkStart w:id="698" w:name="_Toc24766580"/>
      <w:bookmarkStart w:id="699" w:name="_Toc42816902"/>
      <w:bookmarkStart w:id="700" w:name="_Toc45029755"/>
      <w:r w:rsidRPr="002857AD">
        <w:t>6.3.5.2.1</w:t>
      </w:r>
      <w:r w:rsidRPr="002857AD">
        <w:tab/>
        <w:t>Introduction</w:t>
      </w:r>
      <w:bookmarkEnd w:id="698"/>
      <w:bookmarkEnd w:id="699"/>
      <w:bookmarkEnd w:id="700"/>
    </w:p>
    <w:p w:rsidR="00EA2E99" w:rsidRPr="002857AD" w:rsidRDefault="00EA2E99" w:rsidP="00EA2E99">
      <w:r w:rsidRPr="002857AD">
        <w:t xml:space="preserve">This </w:t>
      </w:r>
      <w:r w:rsidR="004D3C2B">
        <w:t>clause</w:t>
      </w:r>
      <w:r w:rsidRPr="002857AD">
        <w:t xml:space="preserve"> defines the structures to be used in the APIs.</w:t>
      </w:r>
    </w:p>
    <w:p w:rsidR="00EA2E99" w:rsidRPr="002857AD" w:rsidRDefault="00EA2E99" w:rsidP="00EA2E99">
      <w:pPr>
        <w:pStyle w:val="Heading5"/>
      </w:pPr>
      <w:bookmarkStart w:id="701" w:name="_Toc24766581"/>
      <w:bookmarkStart w:id="702" w:name="_Toc42816903"/>
      <w:bookmarkStart w:id="703" w:name="_Toc45029756"/>
      <w:r w:rsidRPr="002857AD">
        <w:lastRenderedPageBreak/>
        <w:t>6.3.5.2.2</w:t>
      </w:r>
      <w:r w:rsidRPr="002857AD">
        <w:tab/>
        <w:t>Type: AccessTokenReq</w:t>
      </w:r>
      <w:bookmarkEnd w:id="701"/>
      <w:bookmarkEnd w:id="702"/>
      <w:bookmarkEnd w:id="703"/>
    </w:p>
    <w:p w:rsidR="00EA2E99" w:rsidRPr="002857AD" w:rsidRDefault="00EA2E99" w:rsidP="00EA2E99">
      <w:pPr>
        <w:pStyle w:val="TH"/>
      </w:pPr>
      <w:r w:rsidRPr="002857AD">
        <w:rPr>
          <w:noProof/>
        </w:rPr>
        <w:t>Table </w:t>
      </w:r>
      <w:r w:rsidRPr="002857AD">
        <w:t xml:space="preserve">6.3.5.2.2-1: </w:t>
      </w:r>
      <w:r w:rsidRPr="002857AD">
        <w:rPr>
          <w:noProof/>
        </w:rPr>
        <w:t xml:space="preserve">Definition of type </w:t>
      </w:r>
      <w:r w:rsidRPr="002857AD">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grant_type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GrantType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 IE shall contain the grant type as "client_credent</w:t>
            </w:r>
            <w:r w:rsidRPr="002857AD">
              <w:rPr>
                <w:rFonts w:cs="Arial"/>
                <w:szCs w:val="18"/>
              </w:rPr>
              <w:t>ials"</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nfType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pPr>
            <w:r>
              <w:t>0..</w:t>
            </w:r>
            <w:r w:rsidR="00EA2E99"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rPr>
                <w:rFonts w:cs="Arial"/>
                <w:szCs w:val="18"/>
              </w:rPr>
            </w:pPr>
            <w:r>
              <w:rPr>
                <w:rFonts w:cs="Arial"/>
                <w:szCs w:val="18"/>
              </w:rPr>
              <w:t>This IE shall be included when the access token request is for an NF type and not for a specific NF / NF service instance. When present,</w:t>
            </w:r>
            <w:r w:rsidRPr="002857AD">
              <w:rPr>
                <w:rFonts w:cs="Arial" w:hint="eastAsia"/>
                <w:szCs w:val="18"/>
              </w:rPr>
              <w:t xml:space="preserve"> </w:t>
            </w:r>
            <w:r>
              <w:rPr>
                <w:rFonts w:cs="Arial"/>
                <w:szCs w:val="18"/>
              </w:rPr>
              <w:t>t</w:t>
            </w:r>
            <w:r w:rsidR="00EA2E99" w:rsidRPr="002857AD">
              <w:rPr>
                <w:rFonts w:cs="Arial" w:hint="eastAsia"/>
                <w:szCs w:val="18"/>
              </w:rPr>
              <w:t>h</w:t>
            </w:r>
            <w:r w:rsidR="00EA2E99" w:rsidRPr="002857AD">
              <w:rPr>
                <w:rFonts w:cs="Arial"/>
                <w:szCs w:val="18"/>
              </w:rPr>
              <w:t>is IE shall contain the NF type of the NF service consumer.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targetNfType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pPr>
            <w:r>
              <w:t>0..</w:t>
            </w:r>
            <w:r w:rsidR="00EA2E99"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rPr>
                <w:rFonts w:cs="Arial"/>
                <w:szCs w:val="18"/>
              </w:rPr>
            </w:pPr>
            <w:r>
              <w:rPr>
                <w:rFonts w:cs="Arial"/>
                <w:szCs w:val="18"/>
              </w:rPr>
              <w:t>This IE shall be included when the access token request is for an NF type and not for a specific NF / NF service instance. When present, t</w:t>
            </w:r>
            <w:r w:rsidR="00EA2E99" w:rsidRPr="002857AD">
              <w:rPr>
                <w:rFonts w:cs="Arial" w:hint="eastAsia"/>
                <w:szCs w:val="18"/>
              </w:rPr>
              <w:t>his IE shall contain the NF type of the NF service producer.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cs="Arial" w:hint="eastAsia"/>
                <w:szCs w:val="18"/>
              </w:rPr>
              <w:t>This IE shall contain the NF service name</w:t>
            </w:r>
            <w:r w:rsidR="003D719A">
              <w:rPr>
                <w:rFonts w:cs="Arial"/>
                <w:szCs w:val="18"/>
              </w:rPr>
              <w:t>(s)</w:t>
            </w:r>
            <w:r w:rsidRPr="002857AD">
              <w:rPr>
                <w:rFonts w:cs="Arial" w:hint="eastAsia"/>
                <w:szCs w:val="18"/>
              </w:rPr>
              <w:t xml:space="preserve"> of the NF service producer</w:t>
            </w:r>
            <w:r w:rsidR="003D719A">
              <w:rPr>
                <w:rFonts w:cs="Arial"/>
                <w:szCs w:val="18"/>
              </w:rPr>
              <w:t xml:space="preserve">(s), separated by whitespaces, as described in IETF RFC 6749 [16], </w:t>
            </w:r>
            <w:r w:rsidR="004D3C2B">
              <w:rPr>
                <w:rFonts w:cs="Arial"/>
                <w:szCs w:val="18"/>
              </w:rPr>
              <w:t>clause</w:t>
            </w:r>
            <w:r w:rsidR="003D719A">
              <w:rPr>
                <w:rFonts w:cs="Arial"/>
                <w:szCs w:val="18"/>
              </w:rPr>
              <w:t xml:space="preserve"> 3.3</w:t>
            </w:r>
            <w:r w:rsidRPr="002857AD">
              <w:rPr>
                <w:rFonts w:cs="Arial" w:hint="eastAsia"/>
                <w:szCs w:val="18"/>
              </w:rPr>
              <w:t>.</w:t>
            </w:r>
          </w:p>
          <w:p w:rsidR="00EA2E99" w:rsidRDefault="00EA2E99" w:rsidP="00312D2D">
            <w:pPr>
              <w:pStyle w:val="TAL"/>
              <w:rPr>
                <w:lang w:val="en-US"/>
              </w:rPr>
            </w:pPr>
          </w:p>
          <w:p w:rsidR="003D719A" w:rsidRDefault="003D719A" w:rsidP="00312D2D">
            <w:pPr>
              <w:pStyle w:val="TAL"/>
              <w:rPr>
                <w:lang w:val="en-US"/>
              </w:rPr>
            </w:pPr>
            <w:r>
              <w:rPr>
                <w:lang w:val="en-US"/>
              </w:rPr>
              <w:t xml:space="preserve">The service name(s) included in this attribute shall be any of the services defined in the ServiceName enumerated type (see </w:t>
            </w:r>
            <w:r w:rsidR="004D3C2B">
              <w:rPr>
                <w:lang w:val="en-US"/>
              </w:rPr>
              <w:t>clause</w:t>
            </w:r>
            <w:r>
              <w:rPr>
                <w:lang w:val="en-US"/>
              </w:rPr>
              <w:t xml:space="preserve"> </w:t>
            </w:r>
            <w:r w:rsidRPr="003C7768">
              <w:rPr>
                <w:lang w:val="en-US"/>
              </w:rPr>
              <w:t>6.1.6.3.11</w:t>
            </w:r>
            <w:r>
              <w:rPr>
                <w:lang w:val="en-US"/>
              </w:rPr>
              <w:t>).</w:t>
            </w:r>
          </w:p>
          <w:p w:rsidR="003D719A" w:rsidRPr="002857AD" w:rsidRDefault="003D719A" w:rsidP="00312D2D">
            <w:pPr>
              <w:pStyle w:val="TAL"/>
              <w:rPr>
                <w:lang w:val="en-US"/>
              </w:rPr>
            </w:pPr>
          </w:p>
          <w:p w:rsidR="00EA2E99" w:rsidRPr="002857AD" w:rsidRDefault="00EA2E99" w:rsidP="00312D2D">
            <w:pPr>
              <w:pStyle w:val="TAL"/>
            </w:pPr>
            <w:r w:rsidRPr="002857AD">
              <w:rPr>
                <w:lang w:val="en-US"/>
              </w:rPr>
              <w:t>pattern: '^(</w:t>
            </w:r>
            <w:r w:rsidRPr="002857AD">
              <w:t>[a-zA-Z0-9_</w:t>
            </w:r>
            <w:r w:rsidR="003D719A">
              <w:t>-</w:t>
            </w:r>
            <w:r w:rsidRPr="002857AD">
              <w:t>]</w:t>
            </w:r>
            <w:r w:rsidR="003D719A">
              <w:t>+)( [a-zA-Z0-9_-]+)*</w:t>
            </w:r>
            <w:r w:rsidRPr="002857AD">
              <w:t>$'</w:t>
            </w:r>
          </w:p>
          <w:p w:rsidR="00EA2E99" w:rsidRPr="002857AD" w:rsidRDefault="00EA2E99" w:rsidP="00312D2D">
            <w:pPr>
              <w:pStyle w:val="TAL"/>
            </w:pPr>
          </w:p>
          <w:p w:rsidR="00EA2E99" w:rsidRPr="002857AD" w:rsidRDefault="00EA2E99" w:rsidP="00312D2D">
            <w:pPr>
              <w:pStyle w:val="TAL"/>
              <w:rPr>
                <w:rFonts w:cs="Arial"/>
                <w:szCs w:val="18"/>
              </w:rPr>
            </w:pPr>
            <w:r w:rsidRPr="002857AD">
              <w:t>See NOTE 2.</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rFonts w:hint="eastAsia"/>
                <w:lang w:val="en-US"/>
              </w:rPr>
              <w:t>targetNfInstanceId</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hint="eastAsia"/>
                <w:szCs w:val="18"/>
              </w:rPr>
              <w:t>This IE shall be included</w:t>
            </w:r>
            <w:r>
              <w:rPr>
                <w:rFonts w:cs="Arial"/>
                <w:szCs w:val="18"/>
              </w:rPr>
              <w:t>,</w:t>
            </w:r>
            <w:r>
              <w:rPr>
                <w:rFonts w:cs="Arial" w:hint="eastAsia"/>
                <w:szCs w:val="18"/>
              </w:rPr>
              <w:t xml:space="preserve"> if available</w:t>
            </w:r>
            <w:r>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lang w:val="en-US"/>
              </w:rPr>
              <w:t>requesterPlmn</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Default="00E411A0" w:rsidP="00E411A0">
            <w:pPr>
              <w:pStyle w:val="TAL"/>
              <w:rPr>
                <w:lang w:eastAsia="zh-CN"/>
              </w:rPr>
            </w:pPr>
            <w:r>
              <w:t>This IE shall be included when the NF service consumer in one PLMN requests a service access authorization for an NF service producer from a different PLMN.</w:t>
            </w:r>
          </w:p>
          <w:p w:rsidR="00E411A0" w:rsidRPr="002857AD" w:rsidRDefault="00E411A0" w:rsidP="00E411A0">
            <w:pPr>
              <w:pStyle w:val="TAL"/>
              <w:rPr>
                <w:rFonts w:cs="Arial"/>
                <w:szCs w:val="18"/>
              </w:rPr>
            </w:pPr>
            <w:r>
              <w:rPr>
                <w:rFonts w:cs="Arial"/>
                <w:szCs w:val="18"/>
              </w:rPr>
              <w:t>When present, t</w:t>
            </w:r>
            <w:r w:rsidRPr="002857AD">
              <w:rPr>
                <w:rFonts w:cs="Arial" w:hint="eastAsia"/>
                <w:szCs w:val="18"/>
              </w:rPr>
              <w:t xml:space="preserve">his IE shall contain the </w:t>
            </w:r>
            <w:r>
              <w:rPr>
                <w:rFonts w:cs="Arial"/>
                <w:szCs w:val="18"/>
              </w:rPr>
              <w:t xml:space="preserve">PLMN ID of the requester </w:t>
            </w:r>
            <w:r w:rsidRPr="002857AD">
              <w:rPr>
                <w:rFonts w:cs="Arial" w:hint="eastAsia"/>
                <w:szCs w:val="18"/>
              </w:rPr>
              <w:t xml:space="preserve">NF service </w:t>
            </w:r>
            <w:r>
              <w:rPr>
                <w:rFonts w:cs="Arial"/>
                <w:szCs w:val="18"/>
              </w:rPr>
              <w:t>consumer.</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lang w:val="en-US"/>
              </w:rPr>
              <w:t>targetPlmn</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Default="00E411A0" w:rsidP="00E411A0">
            <w:pPr>
              <w:pStyle w:val="TAL"/>
              <w:rPr>
                <w:lang w:eastAsia="zh-CN"/>
              </w:rPr>
            </w:pPr>
            <w:r>
              <w:t>This IE shall be included when the NF service consumer in one PLMN requests a service access authorization for an NF service producer from a different PLMN.</w:t>
            </w:r>
          </w:p>
          <w:p w:rsidR="00E411A0" w:rsidRPr="002857AD" w:rsidRDefault="00E411A0" w:rsidP="00E411A0">
            <w:pPr>
              <w:pStyle w:val="TAL"/>
              <w:rPr>
                <w:rFonts w:cs="Arial"/>
                <w:szCs w:val="18"/>
              </w:rPr>
            </w:pPr>
            <w:r>
              <w:rPr>
                <w:rFonts w:cs="Arial"/>
                <w:szCs w:val="18"/>
              </w:rPr>
              <w:t>When present, t</w:t>
            </w:r>
            <w:r w:rsidRPr="002857AD">
              <w:rPr>
                <w:rFonts w:cs="Arial" w:hint="eastAsia"/>
                <w:szCs w:val="18"/>
              </w:rPr>
              <w:t xml:space="preserve">his IE shall contain the </w:t>
            </w:r>
            <w:r>
              <w:rPr>
                <w:rFonts w:cs="Arial"/>
                <w:szCs w:val="18"/>
              </w:rPr>
              <w:t xml:space="preserve">PLMN ID of the target PLMN (i.e., PLMN ID of the </w:t>
            </w:r>
            <w:r w:rsidRPr="002857AD">
              <w:rPr>
                <w:rFonts w:cs="Arial" w:hint="eastAsia"/>
                <w:szCs w:val="18"/>
              </w:rPr>
              <w:t>NF service producer</w:t>
            </w:r>
            <w:r>
              <w:rPr>
                <w:rFonts w:cs="Arial"/>
                <w:szCs w:val="18"/>
              </w:rPr>
              <w:t>).</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t>targetSn</w:t>
            </w:r>
            <w:r w:rsidRPr="002857AD">
              <w:t>ssai</w:t>
            </w:r>
            <w:r>
              <w:t>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hint="eastAsia"/>
                <w:szCs w:val="18"/>
              </w:rPr>
              <w:t>list of S-NSSAIs</w:t>
            </w:r>
            <w:r w:rsidRPr="002857AD">
              <w:rPr>
                <w:rFonts w:cs="Arial"/>
                <w:szCs w:val="18"/>
              </w:rPr>
              <w:t xml:space="preserve"> of the </w:t>
            </w:r>
            <w:r>
              <w:rPr>
                <w:rFonts w:cs="Arial"/>
                <w:szCs w:val="18"/>
              </w:rPr>
              <w:t>NF Service Producer</w:t>
            </w:r>
            <w:r w:rsidRPr="002857AD">
              <w:rPr>
                <w:rFonts w:cs="Arial"/>
                <w:szCs w:val="18"/>
              </w:rPr>
              <w:t>.</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t>targetN</w:t>
            </w:r>
            <w:r w:rsidRPr="002857AD">
              <w:t>siList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Pr>
                <w:rFonts w:hint="eastAsia"/>
                <w:lang w:eastAsia="zh-CN"/>
              </w:rPr>
              <w:t>T</w:t>
            </w:r>
            <w:r>
              <w:rPr>
                <w:lang w:eastAsia="zh-CN"/>
              </w:rPr>
              <w:t xml:space="preserve">his IE </w:t>
            </w:r>
            <w:r>
              <w:rPr>
                <w:rFonts w:hint="eastAsia"/>
                <w:lang w:eastAsia="zh-CN"/>
              </w:rPr>
              <w:t>may</w:t>
            </w:r>
            <w:r>
              <w:rPr>
                <w:lang w:eastAsia="zh-CN"/>
              </w:rPr>
              <w:t xml:space="preserve">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hint="eastAsia"/>
                <w:szCs w:val="18"/>
              </w:rPr>
              <w:t xml:space="preserve">list of </w:t>
            </w:r>
            <w:r>
              <w:rPr>
                <w:rFonts w:cs="Arial"/>
                <w:szCs w:val="18"/>
              </w:rPr>
              <w:t>NSI</w:t>
            </w:r>
            <w:r>
              <w:rPr>
                <w:rFonts w:cs="Arial" w:hint="eastAsia"/>
                <w:szCs w:val="18"/>
              </w:rPr>
              <w:t>s</w:t>
            </w:r>
            <w:r w:rsidRPr="002857AD">
              <w:rPr>
                <w:rFonts w:cs="Arial"/>
                <w:szCs w:val="18"/>
              </w:rPr>
              <w:t xml:space="preserve"> of the </w:t>
            </w:r>
            <w:r>
              <w:rPr>
                <w:rFonts w:cs="Arial"/>
                <w:szCs w:val="18"/>
              </w:rPr>
              <w:t>NF Service Producer</w:t>
            </w:r>
            <w:r w:rsidRPr="002857AD">
              <w:rPr>
                <w:rFonts w:cs="Arial"/>
                <w:szCs w:val="18"/>
              </w:rPr>
              <w:t>.</w:t>
            </w:r>
          </w:p>
        </w:tc>
      </w:tr>
      <w:tr w:rsidR="00C14C78" w:rsidRPr="002857AD" w:rsidTr="00312D2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C14C78" w:rsidRPr="002857AD" w:rsidRDefault="00C14C78" w:rsidP="00C14C78">
            <w:pPr>
              <w:pStyle w:val="TAN"/>
            </w:pPr>
            <w:r w:rsidRPr="002857AD">
              <w:rPr>
                <w:rFonts w:hint="eastAsia"/>
              </w:rPr>
              <w:t>NOTE 1:</w:t>
            </w:r>
            <w:r w:rsidRPr="002857AD">
              <w:tab/>
              <w:t xml:space="preserve">This data structure shall not be treated as a JSON object. It shall be treated as a key, value pair data structure to be encoded using x-www-urlencoded format as specified in </w:t>
            </w:r>
            <w:r>
              <w:t>clause</w:t>
            </w:r>
            <w:r w:rsidRPr="002857AD">
              <w:t> 17.13.4.1 of W3C HTML 4.01 Specification [26].</w:t>
            </w:r>
          </w:p>
          <w:p w:rsidR="00C14C78" w:rsidRPr="002857AD" w:rsidRDefault="00C14C78" w:rsidP="00C14C78">
            <w:pPr>
              <w:pStyle w:val="TAN"/>
            </w:pPr>
            <w:r w:rsidRPr="002857AD">
              <w:t>NOTE 2:</w:t>
            </w:r>
            <w:r w:rsidRPr="002857AD">
              <w:tab/>
              <w:t>Though scope attribute is optional as per IETF RFC 6749 [16], it is mandatory for 3GPP as per 3GPP TS 33.501 [15].</w:t>
            </w:r>
          </w:p>
        </w:tc>
      </w:tr>
    </w:tbl>
    <w:p w:rsidR="00EA2E99" w:rsidRPr="002857AD" w:rsidRDefault="00EA2E99" w:rsidP="00EA2E99"/>
    <w:p w:rsidR="00EA2E99" w:rsidRPr="002857AD" w:rsidRDefault="00EA2E99" w:rsidP="00EA2E99">
      <w:pPr>
        <w:pStyle w:val="Heading5"/>
      </w:pPr>
      <w:bookmarkStart w:id="704" w:name="_Toc24766582"/>
      <w:bookmarkStart w:id="705" w:name="_Toc42816904"/>
      <w:bookmarkStart w:id="706" w:name="_Toc45029757"/>
      <w:r w:rsidRPr="002857AD">
        <w:lastRenderedPageBreak/>
        <w:t>6.3.5.2.3</w:t>
      </w:r>
      <w:r w:rsidRPr="002857AD">
        <w:tab/>
        <w:t>Type: AccessTokenRsp</w:t>
      </w:r>
      <w:bookmarkEnd w:id="704"/>
      <w:bookmarkEnd w:id="705"/>
      <w:bookmarkEnd w:id="706"/>
    </w:p>
    <w:p w:rsidR="00EA2E99" w:rsidRPr="002857AD" w:rsidRDefault="00EA2E99" w:rsidP="00EA2E99">
      <w:pPr>
        <w:pStyle w:val="TH"/>
      </w:pPr>
      <w:r w:rsidRPr="002857AD">
        <w:rPr>
          <w:noProof/>
        </w:rPr>
        <w:t>Table </w:t>
      </w:r>
      <w:r w:rsidRPr="002857AD">
        <w:t xml:space="preserve">6.3.5.2.3-1: </w:t>
      </w:r>
      <w:r w:rsidRPr="002857AD">
        <w:rPr>
          <w:noProof/>
        </w:rPr>
        <w:t xml:space="preserve">Definition of type </w:t>
      </w:r>
      <w:r w:rsidRPr="002857AD">
        <w:t>AccessTokenRsp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access_token</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lang w:val="en-US"/>
              </w:rPr>
              <w:t xml:space="preserve">JWS Compact Serialized representation of the JWS signed JSON object containing </w:t>
            </w:r>
            <w:r w:rsidRPr="002857AD">
              <w:t xml:space="preserve">AccessTokenClaims (see </w:t>
            </w:r>
            <w:r w:rsidR="004D3C2B">
              <w:t>clause</w:t>
            </w:r>
            <w:r w:rsidRPr="002857AD">
              <w:t> 6.3.5.2.</w:t>
            </w:r>
            <w:r w:rsidR="003D719A">
              <w:t>4</w:t>
            </w:r>
            <w:r w:rsidRPr="002857AD">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token_type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 IE shall contain the token type</w:t>
            </w:r>
            <w:r w:rsidR="00092CFB">
              <w:rPr>
                <w:rFonts w:cs="Arial"/>
                <w:szCs w:val="18"/>
              </w:rPr>
              <w:t>,</w:t>
            </w:r>
            <w:r w:rsidRPr="002857AD">
              <w:rPr>
                <w:rFonts w:cs="Arial" w:hint="eastAsia"/>
                <w:szCs w:val="18"/>
              </w:rPr>
              <w:t xml:space="preserve"> </w:t>
            </w:r>
            <w:r w:rsidR="00092CFB">
              <w:rPr>
                <w:rFonts w:cs="Arial"/>
                <w:szCs w:val="18"/>
              </w:rPr>
              <w:t>set to value</w:t>
            </w:r>
            <w:r w:rsidR="003D719A">
              <w:rPr>
                <w:rFonts w:cs="Arial"/>
                <w:szCs w:val="18"/>
              </w:rPr>
              <w:t xml:space="preserve"> "Bearer"</w:t>
            </w:r>
            <w:r w:rsidR="00092CFB">
              <w:rPr>
                <w:rFonts w:cs="Arial"/>
                <w:szCs w:val="18"/>
              </w:rPr>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expires_in</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3D719A" w:rsidP="00312D2D">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3D719A"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Default="00EA2E99" w:rsidP="00312D2D">
            <w:pPr>
              <w:pStyle w:val="TAL"/>
              <w:rPr>
                <w:rFonts w:cs="Arial"/>
                <w:szCs w:val="18"/>
              </w:rPr>
            </w:pPr>
            <w:r w:rsidRPr="002857AD">
              <w:rPr>
                <w:rFonts w:cs="Arial" w:hint="eastAsia"/>
                <w:szCs w:val="18"/>
              </w:rPr>
              <w:t>Thi</w:t>
            </w:r>
            <w:r w:rsidR="00FB257F">
              <w:rPr>
                <w:rFonts w:cs="Arial"/>
                <w:szCs w:val="18"/>
              </w:rPr>
              <w:t>s</w:t>
            </w:r>
            <w:r w:rsidRPr="002857AD">
              <w:rPr>
                <w:rFonts w:cs="Arial" w:hint="eastAsia"/>
                <w:szCs w:val="18"/>
              </w:rPr>
              <w:t xml:space="preserve"> IE when present shall contain the </w:t>
            </w:r>
            <w:r w:rsidRPr="002857AD">
              <w:rPr>
                <w:rFonts w:cs="Arial"/>
                <w:szCs w:val="18"/>
              </w:rPr>
              <w:t>number of seconds after which the access</w:t>
            </w:r>
            <w:r w:rsidR="00FB257F">
              <w:rPr>
                <w:rFonts w:cs="Arial"/>
                <w:szCs w:val="18"/>
              </w:rPr>
              <w:t xml:space="preserve"> </w:t>
            </w:r>
            <w:r w:rsidRPr="002857AD">
              <w:rPr>
                <w:rFonts w:cs="Arial"/>
                <w:szCs w:val="18"/>
              </w:rPr>
              <w:t>token is considered to be expired.</w:t>
            </w:r>
          </w:p>
          <w:p w:rsidR="00E31C15" w:rsidRPr="002857AD" w:rsidRDefault="00E31C15" w:rsidP="00312D2D">
            <w:pPr>
              <w:pStyle w:val="TAL"/>
              <w:rPr>
                <w:rFonts w:cs="Arial"/>
                <w:szCs w:val="18"/>
              </w:rPr>
            </w:pPr>
            <w:r>
              <w:rPr>
                <w:rFonts w:cs="Arial"/>
                <w:szCs w:val="18"/>
              </w:rPr>
              <w:t>As indicated in IETF RFC 6749 [16], this attribute should be included, unless the expiration time of the token is made available by other means (e.g. deployment-specific documentation).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31C15"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cs="Arial" w:hint="eastAsia"/>
                <w:szCs w:val="18"/>
              </w:rPr>
              <w:t xml:space="preserve">This IE when present shall contain </w:t>
            </w:r>
            <w:r w:rsidRPr="002857AD">
              <w:rPr>
                <w:rFonts w:cs="Arial"/>
                <w:szCs w:val="18"/>
              </w:rPr>
              <w:t xml:space="preserve">the </w:t>
            </w:r>
            <w:r w:rsidRPr="002857AD">
              <w:rPr>
                <w:rFonts w:cs="Arial" w:hint="eastAsia"/>
                <w:szCs w:val="18"/>
              </w:rPr>
              <w:t>NF service name</w:t>
            </w:r>
            <w:r w:rsidR="00E31C15">
              <w:rPr>
                <w:rFonts w:cs="Arial"/>
                <w:szCs w:val="18"/>
              </w:rPr>
              <w:t>(s)</w:t>
            </w:r>
            <w:r w:rsidRPr="002857AD">
              <w:rPr>
                <w:rFonts w:cs="Arial" w:hint="eastAsia"/>
                <w:szCs w:val="18"/>
              </w:rPr>
              <w:t xml:space="preserve"> of the NF service producer</w:t>
            </w:r>
            <w:r w:rsidR="00E31C15">
              <w:rPr>
                <w:rFonts w:cs="Arial"/>
                <w:szCs w:val="18"/>
              </w:rPr>
              <w:t xml:space="preserve">(s), separated by whitespaces, as described in IETF RFC 6749 [16], </w:t>
            </w:r>
            <w:r w:rsidR="004D3C2B">
              <w:rPr>
                <w:rFonts w:cs="Arial"/>
                <w:szCs w:val="18"/>
              </w:rPr>
              <w:t>clause</w:t>
            </w:r>
            <w:r w:rsidR="00E31C15">
              <w:rPr>
                <w:rFonts w:cs="Arial"/>
                <w:szCs w:val="18"/>
              </w:rPr>
              <w:t xml:space="preserve"> 3.3</w:t>
            </w:r>
            <w:r w:rsidRPr="002857AD">
              <w:rPr>
                <w:rFonts w:cs="Arial" w:hint="eastAsia"/>
                <w:szCs w:val="18"/>
              </w:rPr>
              <w:t>.</w:t>
            </w:r>
          </w:p>
          <w:p w:rsidR="00EA2E99" w:rsidRDefault="00EA2E99" w:rsidP="00312D2D">
            <w:pPr>
              <w:pStyle w:val="TAL"/>
              <w:rPr>
                <w:lang w:val="en-US"/>
              </w:rPr>
            </w:pPr>
          </w:p>
          <w:p w:rsidR="00E31C15" w:rsidRDefault="00E31C15" w:rsidP="00E31C15">
            <w:pPr>
              <w:pStyle w:val="TAL"/>
              <w:rPr>
                <w:lang w:val="en-US"/>
              </w:rPr>
            </w:pPr>
            <w:r>
              <w:rPr>
                <w:lang w:val="en-US"/>
              </w:rPr>
              <w:t xml:space="preserve">The service name(s) included in this attribute shall be any of the services defined in the ServiceName enumerated type (see </w:t>
            </w:r>
            <w:r w:rsidR="004D3C2B">
              <w:rPr>
                <w:lang w:val="en-US"/>
              </w:rPr>
              <w:t>clause</w:t>
            </w:r>
            <w:r>
              <w:rPr>
                <w:lang w:val="en-US"/>
              </w:rPr>
              <w:t xml:space="preserve"> </w:t>
            </w:r>
            <w:r w:rsidRPr="003C7768">
              <w:rPr>
                <w:lang w:val="en-US"/>
              </w:rPr>
              <w:t>6.1.6.3.11</w:t>
            </w:r>
            <w:r>
              <w:rPr>
                <w:lang w:val="en-US"/>
              </w:rPr>
              <w:t>).</w:t>
            </w:r>
          </w:p>
          <w:p w:rsidR="00E31C15" w:rsidRDefault="00E31C15" w:rsidP="00E31C15">
            <w:pPr>
              <w:pStyle w:val="TAL"/>
              <w:rPr>
                <w:lang w:val="en-US"/>
              </w:rPr>
            </w:pPr>
          </w:p>
          <w:p w:rsidR="00E31C15" w:rsidRDefault="00E31C15" w:rsidP="00E31C15">
            <w:pPr>
              <w:pStyle w:val="TAL"/>
              <w:rPr>
                <w:rFonts w:cs="Arial"/>
                <w:szCs w:val="18"/>
              </w:rPr>
            </w:pPr>
            <w:r>
              <w:rPr>
                <w:rFonts w:cs="Arial"/>
                <w:szCs w:val="18"/>
              </w:rPr>
              <w:t>As indicated in IETF RFC 6749 [16], this attribute shall be present if it is different than the scope included in the access token request; if it is the same as the requested scope, this attribute may be absent.</w:t>
            </w:r>
          </w:p>
          <w:p w:rsidR="00E31C15" w:rsidRPr="002857AD" w:rsidRDefault="00E31C15" w:rsidP="00E31C15">
            <w:pPr>
              <w:pStyle w:val="TAL"/>
              <w:rPr>
                <w:lang w:val="en-US"/>
              </w:rPr>
            </w:pPr>
          </w:p>
          <w:p w:rsidR="00EA2E99" w:rsidRPr="002857AD" w:rsidRDefault="00EA2E99" w:rsidP="00312D2D">
            <w:pPr>
              <w:pStyle w:val="TAL"/>
            </w:pPr>
            <w:r w:rsidRPr="002857AD">
              <w:rPr>
                <w:lang w:val="en-US"/>
              </w:rPr>
              <w:t>pattern: '^(</w:t>
            </w:r>
            <w:r w:rsidRPr="002857AD">
              <w:t>[a-zA-Z0-9_</w:t>
            </w:r>
            <w:r w:rsidR="00E31C15">
              <w:t>-</w:t>
            </w:r>
            <w:r w:rsidRPr="002857AD">
              <w:t>]</w:t>
            </w:r>
            <w:r w:rsidR="00E31C15">
              <w:t>+)( [a-zA-Z0-9_-]+)*</w:t>
            </w:r>
            <w:r w:rsidRPr="002857AD">
              <w:t>$'</w:t>
            </w:r>
          </w:p>
          <w:p w:rsidR="00EA2E99" w:rsidRPr="002857AD" w:rsidRDefault="00EA2E99" w:rsidP="00312D2D">
            <w:pPr>
              <w:pStyle w:val="TAL"/>
              <w:rPr>
                <w:rFonts w:cs="Arial"/>
                <w:szCs w:val="18"/>
              </w:rPr>
            </w:pPr>
          </w:p>
        </w:tc>
      </w:tr>
    </w:tbl>
    <w:p w:rsidR="00EA2E99" w:rsidRPr="002857AD" w:rsidRDefault="00EA2E99" w:rsidP="00EA2E99"/>
    <w:p w:rsidR="00EA2E99" w:rsidRPr="002857AD" w:rsidRDefault="00EA2E99" w:rsidP="00EA2E99">
      <w:pPr>
        <w:pStyle w:val="Heading5"/>
      </w:pPr>
      <w:bookmarkStart w:id="707" w:name="_Toc24766583"/>
      <w:bookmarkStart w:id="708" w:name="_Toc42816905"/>
      <w:bookmarkStart w:id="709" w:name="_Toc45029758"/>
      <w:r w:rsidRPr="002857AD">
        <w:lastRenderedPageBreak/>
        <w:t>6.3.5.2.4</w:t>
      </w:r>
      <w:r w:rsidRPr="002857AD">
        <w:tab/>
        <w:t>Type: AccessTokenClaims</w:t>
      </w:r>
      <w:bookmarkEnd w:id="707"/>
      <w:bookmarkEnd w:id="708"/>
      <w:bookmarkEnd w:id="709"/>
    </w:p>
    <w:p w:rsidR="00EA2E99" w:rsidRPr="002857AD" w:rsidRDefault="00EA2E99" w:rsidP="00EA2E99">
      <w:pPr>
        <w:pStyle w:val="TH"/>
      </w:pPr>
      <w:r w:rsidRPr="002857AD">
        <w:rPr>
          <w:noProof/>
        </w:rPr>
        <w:t>Table </w:t>
      </w:r>
      <w:r w:rsidRPr="002857AD">
        <w:t xml:space="preserve">6.3.5.2.4-1: </w:t>
      </w:r>
      <w:r w:rsidRPr="002857AD">
        <w:rPr>
          <w:noProof/>
        </w:rPr>
        <w:t xml:space="preserve">Definition of type </w:t>
      </w:r>
      <w:r w:rsidRPr="002857AD">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iss</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 xml:space="preserve">NF instance id of the </w:t>
            </w:r>
            <w:r w:rsidR="00FB257F">
              <w:rPr>
                <w:rFonts w:cs="Arial"/>
                <w:szCs w:val="18"/>
              </w:rPr>
              <w:t>NRF</w:t>
            </w:r>
            <w:r w:rsidRPr="002857AD">
              <w:rPr>
                <w:rFonts w:cs="Arial"/>
                <w:szCs w:val="18"/>
              </w:rPr>
              <w:t>.</w:t>
            </w:r>
            <w:r w:rsidR="004D35BE">
              <w:rPr>
                <w:rFonts w:cs="Arial"/>
                <w:szCs w:val="18"/>
              </w:rPr>
              <w:t xml:space="preserve"> , corresponding to the standard "Issuer" claim described in IETF RFC 7519 [25], </w:t>
            </w:r>
            <w:r w:rsidR="004D3C2B">
              <w:rPr>
                <w:rFonts w:cs="Arial"/>
                <w:szCs w:val="18"/>
              </w:rPr>
              <w:t>clause</w:t>
            </w:r>
            <w:r w:rsidR="004D35BE">
              <w:rPr>
                <w:rFonts w:cs="Arial"/>
                <w:szCs w:val="18"/>
              </w:rPr>
              <w:t xml:space="preserve"> 4.1.1</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sub</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4D35BE" w:rsidP="00312D2D">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r w:rsidR="004D35BE">
              <w:rPr>
                <w:rFonts w:cs="Arial"/>
                <w:szCs w:val="18"/>
              </w:rPr>
              <w:t xml:space="preserve">, corresponding to the standard "Subject" claim described in IETF RFC 7519 [25], </w:t>
            </w:r>
            <w:r w:rsidR="004D3C2B">
              <w:rPr>
                <w:rFonts w:cs="Arial"/>
                <w:szCs w:val="18"/>
              </w:rPr>
              <w:t>clause</w:t>
            </w:r>
            <w:r w:rsidR="004D35BE">
              <w:rPr>
                <w:rFonts w:cs="Arial"/>
                <w:szCs w:val="18"/>
              </w:rPr>
              <w:t xml:space="preserve"> 4.1.2</w:t>
            </w:r>
            <w:r w:rsidRPr="002857AD">
              <w:rPr>
                <w:rFonts w:cs="Arial"/>
                <w:szCs w:val="18"/>
              </w:rPr>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aud</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FB257F" w:rsidP="00312D2D">
            <w:pPr>
              <w:pStyle w:val="TAL"/>
            </w:pPr>
            <w:r>
              <w:t>Audience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w:t>
            </w:r>
            <w:r w:rsidRPr="002857AD">
              <w:rPr>
                <w:rFonts w:cs="Arial"/>
                <w:szCs w:val="18"/>
              </w:rPr>
              <w:t xml:space="preserve"> IE shall contain the NF service producer's NF instance ID</w:t>
            </w:r>
            <w:r w:rsidR="00FB257F">
              <w:rPr>
                <w:rFonts w:cs="Arial"/>
                <w:szCs w:val="18"/>
              </w:rPr>
              <w:t>(s)</w:t>
            </w:r>
            <w:r w:rsidRPr="002857AD">
              <w:rPr>
                <w:rFonts w:cs="Arial"/>
                <w:szCs w:val="18"/>
              </w:rPr>
              <w:t xml:space="preserve"> (if the exact NF instance</w:t>
            </w:r>
            <w:r w:rsidR="00FB257F">
              <w:rPr>
                <w:rFonts w:cs="Arial"/>
                <w:szCs w:val="18"/>
              </w:rPr>
              <w:t>(s)</w:t>
            </w:r>
            <w:r w:rsidRPr="002857AD">
              <w:rPr>
                <w:rFonts w:cs="Arial"/>
                <w:szCs w:val="18"/>
              </w:rPr>
              <w:t xml:space="preserve"> of the NF service producer is known) or </w:t>
            </w:r>
            <w:r w:rsidR="00FB257F">
              <w:rPr>
                <w:rFonts w:cs="Arial"/>
                <w:szCs w:val="18"/>
              </w:rPr>
              <w:t>the NF type of NF service producers</w:t>
            </w:r>
            <w:r w:rsidR="00FB257F" w:rsidRPr="002857AD">
              <w:rPr>
                <w:rFonts w:cs="Arial"/>
                <w:szCs w:val="18"/>
              </w:rPr>
              <w:t xml:space="preserve"> </w:t>
            </w:r>
            <w:r w:rsidRPr="002857AD">
              <w:rPr>
                <w:rFonts w:cs="Arial"/>
                <w:szCs w:val="18"/>
              </w:rPr>
              <w:t>for which the claim is applicable</w:t>
            </w:r>
            <w:r w:rsidR="004D35BE">
              <w:rPr>
                <w:rFonts w:cs="Arial"/>
                <w:szCs w:val="18"/>
              </w:rPr>
              <w:t xml:space="preserve">, corresponding to the standard "Audience" claim described in IETF RFC 7519 [25], </w:t>
            </w:r>
            <w:r w:rsidR="004D3C2B">
              <w:rPr>
                <w:rFonts w:cs="Arial"/>
                <w:szCs w:val="18"/>
              </w:rPr>
              <w:t>clause</w:t>
            </w:r>
            <w:r w:rsidR="004D35BE">
              <w:rPr>
                <w:rFonts w:cs="Arial"/>
                <w:szCs w:val="18"/>
              </w:rPr>
              <w:t xml:space="preserve"> 4.1.3</w:t>
            </w:r>
            <w:r w:rsidRPr="002857AD">
              <w:rPr>
                <w:rFonts w:cs="Arial"/>
                <w:szCs w:val="18"/>
              </w:rPr>
              <w:t xml:space="preserve">. </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 xml:space="preserve">This IE shall contain the name of the NF services </w:t>
            </w:r>
            <w:r w:rsidRPr="002857AD">
              <w:rPr>
                <w:lang w:val="en-US"/>
              </w:rPr>
              <w:t>for which the access_token is authorized for use</w:t>
            </w:r>
            <w:r w:rsidR="004D35BE">
              <w:rPr>
                <w:lang w:val="en-US"/>
              </w:rPr>
              <w:t xml:space="preserve">; this claim corresponds to a private claim, as described in </w:t>
            </w:r>
            <w:r w:rsidR="004D35BE">
              <w:rPr>
                <w:rFonts w:cs="Arial"/>
                <w:szCs w:val="18"/>
              </w:rPr>
              <w:t xml:space="preserve">IETF RFC 7519 [25], </w:t>
            </w:r>
            <w:r w:rsidR="004D3C2B">
              <w:rPr>
                <w:rFonts w:cs="Arial"/>
                <w:szCs w:val="18"/>
              </w:rPr>
              <w:t>clause</w:t>
            </w:r>
            <w:r w:rsidR="004D35BE">
              <w:rPr>
                <w:rFonts w:cs="Arial"/>
                <w:szCs w:val="18"/>
              </w:rPr>
              <w:t xml:space="preserve"> 4.3</w:t>
            </w:r>
            <w:r w:rsidRPr="002857AD">
              <w:rPr>
                <w:lang w:val="en-US"/>
              </w:rPr>
              <w:t>.</w:t>
            </w:r>
          </w:p>
          <w:p w:rsidR="00EA2E99" w:rsidRPr="002857AD" w:rsidRDefault="00EA2E99" w:rsidP="00312D2D">
            <w:pPr>
              <w:pStyle w:val="TAL"/>
              <w:rPr>
                <w:lang w:val="en-US"/>
              </w:rPr>
            </w:pPr>
          </w:p>
          <w:p w:rsidR="00EA2E99" w:rsidRPr="002857AD" w:rsidRDefault="00EA2E99" w:rsidP="00312D2D">
            <w:pPr>
              <w:pStyle w:val="TAL"/>
              <w:rPr>
                <w:rFonts w:cs="Arial"/>
                <w:szCs w:val="18"/>
              </w:rPr>
            </w:pPr>
            <w:r w:rsidRPr="002857AD">
              <w:rPr>
                <w:lang w:val="en-US"/>
              </w:rPr>
              <w:t>pattern: '^(</w:t>
            </w:r>
            <w:r w:rsidRPr="002857AD">
              <w:t>[a-zA-Z0-9_</w:t>
            </w:r>
            <w:r w:rsidR="00E31C15">
              <w:t>-</w:t>
            </w:r>
            <w:r w:rsidRPr="002857AD">
              <w:t>]</w:t>
            </w:r>
            <w:r w:rsidR="00E31C15">
              <w:t>+)( [a-zA-Z0-9_-]+)*</w:t>
            </w:r>
            <w:r w:rsidRPr="002857AD">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 xml:space="preserve">This IE shall contain </w:t>
            </w:r>
            <w:r w:rsidRPr="002857AD">
              <w:rPr>
                <w:rFonts w:cs="Arial" w:hint="eastAsia"/>
                <w:szCs w:val="18"/>
              </w:rPr>
              <w:t xml:space="preserve">the </w:t>
            </w:r>
            <w:r w:rsidR="00AD04B0">
              <w:rPr>
                <w:rFonts w:cs="Arial"/>
                <w:szCs w:val="18"/>
              </w:rPr>
              <w:t>expiration time</w:t>
            </w:r>
            <w:r w:rsidRPr="002857AD">
              <w:rPr>
                <w:rFonts w:cs="Arial"/>
                <w:szCs w:val="18"/>
              </w:rPr>
              <w:t xml:space="preserve"> after which the access_token is considered to be expired</w:t>
            </w:r>
            <w:r w:rsidR="004D35BE">
              <w:rPr>
                <w:rFonts w:cs="Arial"/>
                <w:szCs w:val="18"/>
              </w:rPr>
              <w:t xml:space="preserve">, corresponding to the standard "Expiration Time" claim described in IETF RFC 7519 [25], </w:t>
            </w:r>
            <w:r w:rsidR="004D3C2B">
              <w:rPr>
                <w:rFonts w:cs="Arial"/>
                <w:szCs w:val="18"/>
              </w:rPr>
              <w:t>clause</w:t>
            </w:r>
            <w:r w:rsidR="004D35BE">
              <w:rPr>
                <w:rFonts w:cs="Arial"/>
                <w:szCs w:val="18"/>
              </w:rPr>
              <w:t xml:space="preserve"> 4.1.4</w:t>
            </w:r>
            <w:r w:rsidRPr="002857AD">
              <w:rPr>
                <w:rFonts w:cs="Arial"/>
                <w:szCs w:val="18"/>
              </w:rPr>
              <w:t>.</w:t>
            </w:r>
          </w:p>
        </w:tc>
      </w:tr>
      <w:tr w:rsidR="00110FCB"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This IE shall be included if the NRF supports providing PLMN ID of the NF service consumer in the access token claims</w:t>
            </w:r>
            <w:r>
              <w:rPr>
                <w:lang w:val="en-US"/>
              </w:rPr>
              <w:t>, to be interpreted for subject (sub IE),</w:t>
            </w:r>
            <w:r>
              <w:rPr>
                <w:rFonts w:hint="eastAsia"/>
                <w:lang w:val="en-US"/>
              </w:rPr>
              <w:t xml:space="preserve"> as specified in </w:t>
            </w:r>
            <w:r w:rsidR="004D3C2B">
              <w:rPr>
                <w:rFonts w:hint="eastAsia"/>
                <w:lang w:val="en-US"/>
              </w:rPr>
              <w:t>clause</w:t>
            </w:r>
            <w:r>
              <w:rPr>
                <w:rFonts w:hint="eastAsia"/>
                <w:lang w:val="en-US"/>
              </w:rPr>
              <w:t> </w:t>
            </w:r>
            <w:r>
              <w:rPr>
                <w:lang w:val="en-US"/>
              </w:rPr>
              <w:t>13.4.1.2 of 3GPP TS 33.501 [15]. If an NF service producer that receives this IE in the token included in the authorization header does not understand this IE, it shall be ignored.</w:t>
            </w:r>
          </w:p>
        </w:tc>
      </w:tr>
      <w:tr w:rsidR="00110FCB"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t>producerPlmnId</w:t>
            </w:r>
          </w:p>
        </w:tc>
        <w:tc>
          <w:tcPr>
            <w:tcW w:w="15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 xml:space="preserve">This IE shall be included if the NRF supports providing PLMN ID of the NF service </w:t>
            </w:r>
            <w:r>
              <w:rPr>
                <w:lang w:val="en-US"/>
              </w:rPr>
              <w:t>producer</w:t>
            </w:r>
            <w:r>
              <w:rPr>
                <w:rFonts w:hint="eastAsia"/>
                <w:lang w:val="en-US"/>
              </w:rPr>
              <w:t xml:space="preserve"> in the access token claims</w:t>
            </w:r>
            <w:r>
              <w:rPr>
                <w:lang w:val="en-US"/>
              </w:rPr>
              <w:t>, to be interpretted for audience (aud IE),</w:t>
            </w:r>
            <w:r>
              <w:rPr>
                <w:rFonts w:hint="eastAsia"/>
                <w:lang w:val="en-US"/>
              </w:rPr>
              <w:t xml:space="preserve"> as specified in </w:t>
            </w:r>
            <w:r w:rsidR="004D3C2B">
              <w:rPr>
                <w:rFonts w:hint="eastAsia"/>
                <w:lang w:val="en-US"/>
              </w:rPr>
              <w:t>clause</w:t>
            </w:r>
            <w:r>
              <w:rPr>
                <w:rFonts w:hint="eastAsia"/>
                <w:lang w:val="en-US"/>
              </w:rPr>
              <w:t> </w:t>
            </w:r>
            <w:r>
              <w:rPr>
                <w:lang w:val="en-US"/>
              </w:rPr>
              <w:t>13.4.1.2 of 3GPP TS 33.501 [15]. If an NF service producer that receives this IE in the token included in the authorization header does not understand this IE, it shall be ignored.</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producerSn</w:t>
            </w:r>
            <w:r w:rsidRPr="002857AD">
              <w:t>ssai</w:t>
            </w:r>
            <w:r>
              <w:t>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rPr>
                <w:rFonts w:hint="eastAsia"/>
                <w:lang w:eastAsia="zh-CN"/>
              </w:rPr>
              <w:t>T</w:t>
            </w:r>
            <w:r>
              <w:rPr>
                <w:lang w:eastAsia="zh-CN"/>
              </w:rPr>
              <w:t>his IE may be included</w:t>
            </w:r>
            <w:r>
              <w:rPr>
                <w:rFonts w:hint="eastAsia"/>
                <w:lang w:val="en-US"/>
              </w:rPr>
              <w:t xml:space="preserve"> if the NRF supports providing </w:t>
            </w:r>
            <w:r>
              <w:rPr>
                <w:lang w:val="en-US"/>
              </w:rPr>
              <w:t>list of S-NSSAIs</w:t>
            </w:r>
            <w:r>
              <w:rPr>
                <w:rFonts w:hint="eastAsia"/>
                <w:lang w:val="en-US"/>
              </w:rPr>
              <w:t xml:space="preserve"> of the NF service </w:t>
            </w:r>
            <w:r>
              <w:rPr>
                <w:lang w:val="en-US"/>
              </w:rPr>
              <w:t>producer</w:t>
            </w:r>
            <w:r>
              <w:rPr>
                <w:rFonts w:hint="eastAsia"/>
                <w:lang w:val="en-US"/>
              </w:rPr>
              <w:t xml:space="preserve"> in the access token claims</w:t>
            </w:r>
            <w:r w:rsidRPr="002857AD">
              <w:rPr>
                <w:rFonts w:cs="Arial"/>
                <w:szCs w:val="18"/>
              </w:rPr>
              <w:t>.</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producerN</w:t>
            </w:r>
            <w:r w:rsidRPr="002857AD">
              <w:t>siList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rPr>
                <w:rFonts w:hint="eastAsia"/>
                <w:lang w:eastAsia="zh-CN"/>
              </w:rPr>
              <w:t>T</w:t>
            </w:r>
            <w:r>
              <w:rPr>
                <w:lang w:eastAsia="zh-CN"/>
              </w:rPr>
              <w:t>his IE may be included</w:t>
            </w:r>
            <w:r>
              <w:rPr>
                <w:rFonts w:hint="eastAsia"/>
                <w:lang w:val="en-US"/>
              </w:rPr>
              <w:t xml:space="preserve"> if the NRF supports providing </w:t>
            </w:r>
            <w:r>
              <w:rPr>
                <w:lang w:val="en-US"/>
              </w:rPr>
              <w:t>list of NSIs</w:t>
            </w:r>
            <w:r>
              <w:rPr>
                <w:rFonts w:hint="eastAsia"/>
                <w:lang w:val="en-US"/>
              </w:rPr>
              <w:t xml:space="preserve"> of the NF service </w:t>
            </w:r>
            <w:r>
              <w:rPr>
                <w:lang w:val="en-US"/>
              </w:rPr>
              <w:t>producer</w:t>
            </w:r>
            <w:r>
              <w:rPr>
                <w:rFonts w:hint="eastAsia"/>
                <w:lang w:val="en-US"/>
              </w:rPr>
              <w:t xml:space="preserve"> in the access token claims</w:t>
            </w:r>
            <w:r w:rsidRPr="002857AD">
              <w:rPr>
                <w:rFonts w:cs="Arial"/>
                <w:szCs w:val="18"/>
              </w:rPr>
              <w:t>.</w:t>
            </w:r>
          </w:p>
        </w:tc>
      </w:tr>
    </w:tbl>
    <w:p w:rsidR="00EA2E99" w:rsidRPr="002857AD" w:rsidRDefault="00EA2E99" w:rsidP="00EA2E99"/>
    <w:p w:rsidR="00EA2E99" w:rsidRPr="002857AD" w:rsidRDefault="00EA2E99" w:rsidP="00EA2E99"/>
    <w:p w:rsidR="00EA2E99" w:rsidRPr="002857AD" w:rsidRDefault="00EA2E99" w:rsidP="00EA2E99">
      <w:pPr>
        <w:pStyle w:val="Heading4"/>
        <w:rPr>
          <w:lang w:val="en-US"/>
        </w:rPr>
      </w:pPr>
      <w:bookmarkStart w:id="710" w:name="_Toc24766584"/>
      <w:bookmarkStart w:id="711" w:name="_Toc42816906"/>
      <w:bookmarkStart w:id="712" w:name="_Toc45029759"/>
      <w:r w:rsidRPr="002857AD">
        <w:rPr>
          <w:lang w:val="en-US"/>
        </w:rPr>
        <w:t>6.3.</w:t>
      </w:r>
      <w:r w:rsidR="006F567B" w:rsidRPr="002857AD">
        <w:rPr>
          <w:lang w:val="en-US"/>
        </w:rPr>
        <w:t>5</w:t>
      </w:r>
      <w:r w:rsidRPr="002857AD">
        <w:rPr>
          <w:lang w:val="en-US"/>
        </w:rPr>
        <w:t>.3</w:t>
      </w:r>
      <w:r w:rsidRPr="002857AD">
        <w:rPr>
          <w:lang w:val="en-US"/>
        </w:rPr>
        <w:tab/>
        <w:t>Simple data types and enumerations</w:t>
      </w:r>
      <w:bookmarkEnd w:id="710"/>
      <w:bookmarkEnd w:id="711"/>
      <w:bookmarkEnd w:id="712"/>
    </w:p>
    <w:p w:rsidR="00EA2E99" w:rsidRPr="002857AD" w:rsidRDefault="00EA2E99" w:rsidP="00EA2E99">
      <w:pPr>
        <w:pStyle w:val="Heading5"/>
      </w:pPr>
      <w:bookmarkStart w:id="713" w:name="_Toc24766585"/>
      <w:bookmarkStart w:id="714" w:name="_Toc42816907"/>
      <w:bookmarkStart w:id="715" w:name="_Toc45029760"/>
      <w:r w:rsidRPr="002857AD">
        <w:t>6.3.</w:t>
      </w:r>
      <w:r w:rsidR="006F567B" w:rsidRPr="002857AD">
        <w:t>5</w:t>
      </w:r>
      <w:r w:rsidRPr="002857AD">
        <w:t>.3.1</w:t>
      </w:r>
      <w:r w:rsidRPr="002857AD">
        <w:tab/>
        <w:t>Introduction</w:t>
      </w:r>
      <w:bookmarkEnd w:id="713"/>
      <w:bookmarkEnd w:id="714"/>
      <w:bookmarkEnd w:id="715"/>
    </w:p>
    <w:p w:rsidR="00EA2E99" w:rsidRPr="002857AD" w:rsidRDefault="00EA2E99" w:rsidP="00EA2E99">
      <w:r w:rsidRPr="002857AD">
        <w:t xml:space="preserve">This </w:t>
      </w:r>
      <w:r w:rsidR="004D3C2B">
        <w:t>clause</w:t>
      </w:r>
      <w:r w:rsidRPr="002857AD">
        <w:t xml:space="preserve"> defines simple data types and enumerations that can be referenced from data structures defined in the previous </w:t>
      </w:r>
      <w:r w:rsidR="004D3C2B">
        <w:t>clause</w:t>
      </w:r>
      <w:r w:rsidRPr="002857AD">
        <w:t>s.</w:t>
      </w:r>
    </w:p>
    <w:p w:rsidR="00EA2E99" w:rsidRPr="002857AD" w:rsidRDefault="00EA2E99" w:rsidP="00EA2E99">
      <w:pPr>
        <w:pStyle w:val="Heading5"/>
      </w:pPr>
      <w:bookmarkStart w:id="716" w:name="_Toc24766586"/>
      <w:bookmarkStart w:id="717" w:name="_Toc42816908"/>
      <w:bookmarkStart w:id="718" w:name="_Toc45029761"/>
      <w:r w:rsidRPr="002857AD">
        <w:t>6.3.</w:t>
      </w:r>
      <w:r w:rsidR="006F567B" w:rsidRPr="002857AD">
        <w:t>5</w:t>
      </w:r>
      <w:r w:rsidRPr="002857AD">
        <w:t>.3.2</w:t>
      </w:r>
      <w:r w:rsidRPr="002857AD">
        <w:tab/>
        <w:t>Simple data types</w:t>
      </w:r>
      <w:bookmarkEnd w:id="716"/>
      <w:bookmarkEnd w:id="717"/>
      <w:bookmarkEnd w:id="718"/>
    </w:p>
    <w:p w:rsidR="00EA2E99" w:rsidRPr="002857AD" w:rsidRDefault="00EA2E99" w:rsidP="00EA2E99">
      <w:r w:rsidRPr="002857AD">
        <w:rPr>
          <w:rFonts w:hint="eastAsia"/>
        </w:rPr>
        <w:t>There are no s</w:t>
      </w:r>
      <w:r w:rsidRPr="002857AD">
        <w:t xml:space="preserve">pecific simple data types defined in this version of this API. For the re-used data types from other specifications see </w:t>
      </w:r>
      <w:r w:rsidR="004D3C2B">
        <w:t>clause</w:t>
      </w:r>
      <w:r w:rsidRPr="002857AD">
        <w:t> 6.3.5.1</w:t>
      </w:r>
    </w:p>
    <w:p w:rsidR="00EA2E99" w:rsidRPr="002857AD" w:rsidRDefault="00EA2E99" w:rsidP="00EA2E99">
      <w:pPr>
        <w:pStyle w:val="Heading5"/>
      </w:pPr>
      <w:bookmarkStart w:id="719" w:name="_Toc24766587"/>
      <w:bookmarkStart w:id="720" w:name="_Toc42816909"/>
      <w:bookmarkStart w:id="721" w:name="_Toc45029762"/>
      <w:r w:rsidRPr="002857AD">
        <w:lastRenderedPageBreak/>
        <w:t>6.3.</w:t>
      </w:r>
      <w:r w:rsidR="006F567B" w:rsidRPr="002857AD">
        <w:t>5</w:t>
      </w:r>
      <w:r w:rsidRPr="002857AD">
        <w:t>.3.3</w:t>
      </w:r>
      <w:r w:rsidRPr="002857AD">
        <w:tab/>
        <w:t>Enumeration: GrantType</w:t>
      </w:r>
      <w:bookmarkEnd w:id="719"/>
      <w:bookmarkEnd w:id="720"/>
      <w:bookmarkEnd w:id="721"/>
    </w:p>
    <w:p w:rsidR="00EA2E99" w:rsidRPr="002857AD" w:rsidRDefault="00EA2E99" w:rsidP="00EA2E99">
      <w:pPr>
        <w:pStyle w:val="TH"/>
      </w:pPr>
      <w:r w:rsidRPr="002857AD">
        <w:t>Table 6.</w:t>
      </w:r>
      <w:r w:rsidR="006F567B" w:rsidRPr="002857AD">
        <w:t>3</w:t>
      </w:r>
      <w:r w:rsidRPr="002857AD">
        <w:t>.</w:t>
      </w:r>
      <w:r w:rsidR="006F567B" w:rsidRPr="002857AD">
        <w:t>5</w:t>
      </w:r>
      <w:r w:rsidRPr="002857AD">
        <w:t>.3.3-1: Enumeration GrantType</w:t>
      </w:r>
    </w:p>
    <w:tbl>
      <w:tblPr>
        <w:tblW w:w="4650" w:type="pct"/>
        <w:tblCellMar>
          <w:left w:w="0" w:type="dxa"/>
          <w:right w:w="0" w:type="dxa"/>
        </w:tblCellMar>
        <w:tblLook w:val="04A0" w:firstRow="1" w:lastRow="0" w:firstColumn="1" w:lastColumn="0" w:noHBand="0" w:noVBand="1"/>
      </w:tblPr>
      <w:tblGrid>
        <w:gridCol w:w="3422"/>
        <w:gridCol w:w="5526"/>
      </w:tblGrid>
      <w:tr w:rsidR="00EA2E99" w:rsidRPr="002857AD" w:rsidTr="00312D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A2E99" w:rsidRPr="002857AD" w:rsidRDefault="00EA2E99" w:rsidP="00312D2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A2E99" w:rsidRPr="002857AD" w:rsidRDefault="00EA2E99" w:rsidP="00312D2D">
            <w:pPr>
              <w:pStyle w:val="TAH"/>
            </w:pPr>
            <w:r w:rsidRPr="002857AD">
              <w:t>Description</w:t>
            </w:r>
          </w:p>
        </w:tc>
      </w:tr>
      <w:tr w:rsidR="00EA2E9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E99" w:rsidRPr="002857AD" w:rsidRDefault="00EA2E99" w:rsidP="00312D2D">
            <w:pPr>
              <w:pStyle w:val="TAL"/>
            </w:pPr>
            <w:r w:rsidRPr="002857AD">
              <w:rPr>
                <w:rFonts w:hint="eastAsia"/>
              </w:rPr>
              <w:t>"client_credentials"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E99" w:rsidRPr="002857AD" w:rsidRDefault="00EA2E99" w:rsidP="00312D2D">
            <w:pPr>
              <w:pStyle w:val="TAL"/>
            </w:pPr>
            <w:r w:rsidRPr="002857AD">
              <w:rPr>
                <w:rFonts w:hint="eastAsia"/>
              </w:rPr>
              <w:t>Represents the Client Credentials grant type</w:t>
            </w:r>
            <w:r w:rsidRPr="002857AD">
              <w:t>.</w:t>
            </w:r>
          </w:p>
        </w:tc>
      </w:tr>
    </w:tbl>
    <w:p w:rsidR="00EA2E99" w:rsidRPr="002857AD" w:rsidRDefault="00EA2E99" w:rsidP="00EA2E99"/>
    <w:p w:rsidR="00FB257F" w:rsidRDefault="00FB257F" w:rsidP="00FB257F">
      <w:pPr>
        <w:pStyle w:val="Heading4"/>
        <w:rPr>
          <w:lang w:val="en-US"/>
        </w:rPr>
      </w:pPr>
      <w:bookmarkStart w:id="722" w:name="_Toc24766588"/>
      <w:bookmarkStart w:id="723" w:name="_Toc42816910"/>
      <w:bookmarkStart w:id="724" w:name="_Toc45029763"/>
      <w:r w:rsidRPr="002857AD">
        <w:rPr>
          <w:lang w:val="en-US"/>
        </w:rPr>
        <w:t>6.3.5.</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2"/>
      <w:bookmarkEnd w:id="723"/>
      <w:bookmarkEnd w:id="724"/>
    </w:p>
    <w:p w:rsidR="00FB257F" w:rsidRDefault="00FB257F" w:rsidP="00FB257F">
      <w:pPr>
        <w:pStyle w:val="Heading5"/>
      </w:pPr>
      <w:bookmarkStart w:id="725" w:name="_Toc24766589"/>
      <w:bookmarkStart w:id="726" w:name="_Toc42816911"/>
      <w:bookmarkStart w:id="727" w:name="_Toc45029764"/>
      <w:r>
        <w:t>6.3.5.4.1</w:t>
      </w:r>
      <w:r>
        <w:tab/>
        <w:t>Type: Audience</w:t>
      </w:r>
      <w:bookmarkEnd w:id="725"/>
      <w:bookmarkEnd w:id="726"/>
      <w:bookmarkEnd w:id="727"/>
    </w:p>
    <w:p w:rsidR="00FB257F" w:rsidRDefault="00FB257F" w:rsidP="00FB257F">
      <w:pPr>
        <w:pStyle w:val="TH"/>
      </w:pPr>
      <w:r>
        <w:rPr>
          <w:noProof/>
        </w:rPr>
        <w:t>Table </w:t>
      </w:r>
      <w:r>
        <w:t xml:space="preserve">6.3.5.4.1-1: </w:t>
      </w:r>
      <w:bookmarkStart w:id="728" w:name="_Hlk510623468"/>
      <w:r>
        <w:rPr>
          <w:noProof/>
        </w:rPr>
        <w:t xml:space="preserve">Definition of type </w:t>
      </w:r>
      <w:r>
        <w:t xml:space="preserve">Audience </w:t>
      </w:r>
      <w:r>
        <w:rPr>
          <w:noProof/>
        </w:rPr>
        <w:t>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728"/>
          <w:p w:rsidR="00FB257F" w:rsidRDefault="00FB257F" w:rsidP="006C4977">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B257F" w:rsidRDefault="00FB257F" w:rsidP="006C4977">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B257F" w:rsidRDefault="00FB257F" w:rsidP="006C4977">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B257F" w:rsidRDefault="00FB257F" w:rsidP="006C4977">
            <w:pPr>
              <w:pStyle w:val="TAH"/>
              <w:rPr>
                <w:rFonts w:cs="Arial"/>
                <w:szCs w:val="18"/>
              </w:rPr>
            </w:pPr>
            <w:r>
              <w:rPr>
                <w:rFonts w:cs="Arial"/>
                <w:szCs w:val="18"/>
              </w:rPr>
              <w:t>Applicability</w:t>
            </w:r>
          </w:p>
        </w:tc>
      </w:tr>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NFType</w:t>
            </w:r>
          </w:p>
        </w:tc>
        <w:tc>
          <w:tcPr>
            <w:tcW w:w="1169"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r>
              <w:t>NF type</w:t>
            </w:r>
          </w:p>
        </w:tc>
        <w:tc>
          <w:tcPr>
            <w:tcW w:w="2092"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p>
        </w:tc>
      </w:tr>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array(NfInstanceId)</w:t>
            </w:r>
          </w:p>
        </w:tc>
        <w:tc>
          <w:tcPr>
            <w:tcW w:w="1169"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1..N</w:t>
            </w:r>
          </w:p>
        </w:tc>
        <w:tc>
          <w:tcPr>
            <w:tcW w:w="3827"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rPr>
                <w:rFonts w:cs="Arial"/>
                <w:szCs w:val="18"/>
              </w:rPr>
            </w:pPr>
            <w:r>
              <w:t>Array of NF Instance Ids</w:t>
            </w:r>
          </w:p>
        </w:tc>
        <w:tc>
          <w:tcPr>
            <w:tcW w:w="2092"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p>
        </w:tc>
      </w:tr>
    </w:tbl>
    <w:p w:rsidR="00FB257F" w:rsidRPr="00760D64" w:rsidRDefault="00FB257F" w:rsidP="00FB257F"/>
    <w:p w:rsidR="00635CF4" w:rsidRPr="002857AD" w:rsidRDefault="00822C4D" w:rsidP="00635CF4">
      <w:pPr>
        <w:pStyle w:val="Heading8"/>
        <w:rPr>
          <w:noProof/>
        </w:rPr>
      </w:pPr>
      <w:bookmarkStart w:id="729" w:name="_Toc24766590"/>
      <w:bookmarkStart w:id="730" w:name="_Toc42816912"/>
      <w:bookmarkStart w:id="731" w:name="_Toc45029765"/>
      <w:r w:rsidRPr="002857AD">
        <w:rPr>
          <w:noProof/>
        </w:rPr>
        <w:t>Annex A</w:t>
      </w:r>
      <w:r w:rsidR="00635CF4" w:rsidRPr="002857AD">
        <w:rPr>
          <w:noProof/>
        </w:rPr>
        <w:t xml:space="preserve"> (normative):</w:t>
      </w:r>
      <w:r w:rsidR="00635CF4" w:rsidRPr="002857AD">
        <w:rPr>
          <w:noProof/>
        </w:rPr>
        <w:tab/>
        <w:t>OpenAPI specification</w:t>
      </w:r>
      <w:bookmarkEnd w:id="729"/>
      <w:bookmarkEnd w:id="730"/>
      <w:bookmarkEnd w:id="731"/>
    </w:p>
    <w:p w:rsidR="00822C4D" w:rsidRPr="002857AD" w:rsidRDefault="00822C4D" w:rsidP="00822C4D">
      <w:pPr>
        <w:pStyle w:val="Heading2"/>
      </w:pPr>
      <w:bookmarkStart w:id="732" w:name="_Toc24766591"/>
      <w:bookmarkStart w:id="733" w:name="_Toc42816913"/>
      <w:bookmarkStart w:id="734" w:name="_Toc45029766"/>
      <w:r w:rsidRPr="002857AD">
        <w:t>A.1</w:t>
      </w:r>
      <w:r w:rsidRPr="002857AD">
        <w:tab/>
        <w:t>General</w:t>
      </w:r>
      <w:bookmarkEnd w:id="732"/>
      <w:bookmarkEnd w:id="733"/>
      <w:bookmarkEnd w:id="734"/>
    </w:p>
    <w:p w:rsidR="006F7274" w:rsidRPr="002857AD" w:rsidRDefault="006F7274" w:rsidP="006F7274">
      <w:pPr>
        <w:rPr>
          <w:lang w:val="en-US"/>
        </w:rPr>
      </w:pPr>
      <w:bookmarkStart w:id="735" w:name="_Hlk512244573"/>
      <w:r w:rsidRPr="002857AD">
        <w:rPr>
          <w:lang w:val="en-US"/>
        </w:rPr>
        <w:t>This Annex specifies the formal definition of the Nnrf Service API(s). It consists of OpenAPI 3.0.0 specifications, in YAML format.</w:t>
      </w:r>
      <w:bookmarkEnd w:id="735"/>
    </w:p>
    <w:p w:rsidR="00112DCD" w:rsidRPr="00EA7D0A" w:rsidRDefault="00112DCD" w:rsidP="00112DCD">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112DCD" w:rsidRPr="004D2E9A" w:rsidRDefault="00112DCD" w:rsidP="00112DCD">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112DCD" w:rsidRDefault="00112DCD" w:rsidP="00112DC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182675">
        <w:rPr>
          <w:lang w:eastAsia="zh-CN"/>
        </w:rPr>
        <w:t xml:space="preserve"> 3GPP TR</w:t>
      </w:r>
      <w:r w:rsidR="007E1FB8">
        <w:rPr>
          <w:lang w:eastAsia="zh-CN"/>
        </w:rPr>
        <w:t> 21.900 [</w:t>
      </w:r>
      <w:r w:rsidR="0031325A">
        <w:rPr>
          <w:lang w:eastAsia="zh-CN"/>
        </w:rPr>
        <w:t>31</w:t>
      </w:r>
      <w:r>
        <w:rPr>
          <w:lang w:eastAsia="zh-CN"/>
        </w:rPr>
        <w:t>] for further information)</w:t>
      </w:r>
      <w:r>
        <w:t>:</w:t>
      </w:r>
    </w:p>
    <w:p w:rsidR="00112DCD" w:rsidRDefault="00112DCD" w:rsidP="00112DCD">
      <w:pPr>
        <w:pStyle w:val="B1"/>
        <w:rPr>
          <w:lang w:eastAsia="zh-CN"/>
        </w:rPr>
      </w:pPr>
      <w:r>
        <w:t>-</w:t>
      </w:r>
      <w:r>
        <w:tab/>
      </w:r>
      <w:hyperlink r:id="rId69" w:history="1">
        <w:r w:rsidRPr="00D35B0A">
          <w:rPr>
            <w:rStyle w:val="Hyperlink"/>
          </w:rPr>
          <w:t>https://www.3gpp.org/ftp/Specs/archive/OpenAPI/&lt;Release&gt;/</w:t>
        </w:r>
      </w:hyperlink>
      <w:r>
        <w:rPr>
          <w:lang w:eastAsia="zh-CN"/>
        </w:rPr>
        <w:t>, and</w:t>
      </w:r>
    </w:p>
    <w:p w:rsidR="00112DCD" w:rsidRDefault="00112DCD" w:rsidP="00112DCD">
      <w:pPr>
        <w:pStyle w:val="B1"/>
      </w:pPr>
      <w:r>
        <w:rPr>
          <w:lang w:eastAsia="zh-CN"/>
        </w:rPr>
        <w:t>-</w:t>
      </w:r>
      <w:r>
        <w:rPr>
          <w:lang w:eastAsia="zh-CN"/>
        </w:rPr>
        <w:tab/>
      </w:r>
      <w:hyperlink r:id="rId70" w:history="1">
        <w:r w:rsidRPr="0069247E">
          <w:rPr>
            <w:rStyle w:val="Hyperlink"/>
          </w:rPr>
          <w:t>https://www.3gpp.org/ftp/Specs/&lt;P</w:t>
        </w:r>
        <w:r w:rsidRPr="002678E3">
          <w:rPr>
            <w:rStyle w:val="Hyperlink"/>
          </w:rPr>
          <w:t>lenary&gt;/&lt;</w:t>
        </w:r>
        <w:r w:rsidRPr="003E10F6">
          <w:rPr>
            <w:rStyle w:val="Hyperlink"/>
          </w:rPr>
          <w:t>Release&gt;/OpenAPI/</w:t>
        </w:r>
      </w:hyperlink>
      <w:r>
        <w:t>.</w:t>
      </w:r>
    </w:p>
    <w:p w:rsidR="00112DCD" w:rsidRPr="006D6534" w:rsidRDefault="00112DCD" w:rsidP="00112DCD">
      <w:pPr>
        <w:pStyle w:val="NO"/>
      </w:pPr>
      <w:r w:rsidRPr="006D6534">
        <w:t>NOTE</w:t>
      </w:r>
      <w:r>
        <w:t> 2</w:t>
      </w:r>
      <w:r w:rsidRPr="006D6534">
        <w:t>:</w:t>
      </w:r>
      <w:bookmarkStart w:id="736"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736"/>
    </w:p>
    <w:p w:rsidR="00822C4D" w:rsidRPr="002857AD" w:rsidRDefault="00822C4D" w:rsidP="00822C4D">
      <w:pPr>
        <w:pStyle w:val="Heading2"/>
      </w:pPr>
      <w:bookmarkStart w:id="737" w:name="_Toc24766592"/>
      <w:bookmarkStart w:id="738" w:name="_Toc42816914"/>
      <w:bookmarkStart w:id="739" w:name="_Toc45029767"/>
      <w:r w:rsidRPr="002857AD">
        <w:t>A.2</w:t>
      </w:r>
      <w:r w:rsidRPr="002857AD">
        <w:tab/>
        <w:t>Nnrf_NFManagement API</w:t>
      </w:r>
      <w:bookmarkEnd w:id="737"/>
      <w:bookmarkEnd w:id="738"/>
      <w:bookmarkEnd w:id="739"/>
    </w:p>
    <w:p w:rsidR="006F7274" w:rsidRPr="002857AD" w:rsidRDefault="006F7274" w:rsidP="006F7274">
      <w:pPr>
        <w:pStyle w:val="PL"/>
      </w:pPr>
      <w:r w:rsidRPr="002857AD">
        <w:t>openapi: 3.0.0</w:t>
      </w:r>
    </w:p>
    <w:p w:rsidR="006F7274" w:rsidRPr="002857AD" w:rsidRDefault="006F7274" w:rsidP="006F7274">
      <w:pPr>
        <w:pStyle w:val="PL"/>
      </w:pPr>
      <w:r w:rsidRPr="002857AD">
        <w:t>info:</w:t>
      </w:r>
    </w:p>
    <w:p w:rsidR="006F7274" w:rsidRPr="002857AD" w:rsidRDefault="006F7274" w:rsidP="006F7274">
      <w:pPr>
        <w:pStyle w:val="PL"/>
      </w:pPr>
      <w:r w:rsidRPr="002857AD">
        <w:t xml:space="preserve">  version: '1.</w:t>
      </w:r>
      <w:r w:rsidR="00820B0B">
        <w:t>0</w:t>
      </w:r>
      <w:r w:rsidRPr="002857AD">
        <w:t>.</w:t>
      </w:r>
      <w:r w:rsidR="00DA752D">
        <w:t>4</w:t>
      </w:r>
      <w:r w:rsidRPr="002857AD">
        <w:t>'</w:t>
      </w:r>
    </w:p>
    <w:p w:rsidR="006F7274" w:rsidRPr="002857AD" w:rsidRDefault="006F7274" w:rsidP="006F7274">
      <w:pPr>
        <w:pStyle w:val="PL"/>
      </w:pPr>
      <w:r w:rsidRPr="002857AD">
        <w:t xml:space="preserve">  title: 'NRF NFManagement Service'</w:t>
      </w:r>
    </w:p>
    <w:p w:rsidR="00AD32B6" w:rsidRDefault="006F7274" w:rsidP="006F7274">
      <w:pPr>
        <w:pStyle w:val="PL"/>
      </w:pPr>
      <w:r w:rsidRPr="002857AD">
        <w:t xml:space="preserve">  description: </w:t>
      </w:r>
      <w:r w:rsidR="00AD32B6">
        <w:t>|</w:t>
      </w:r>
    </w:p>
    <w:p w:rsidR="006F7274" w:rsidRDefault="00AD32B6" w:rsidP="006F7274">
      <w:pPr>
        <w:pStyle w:val="PL"/>
      </w:pPr>
      <w:r>
        <w:t xml:space="preserve">    </w:t>
      </w:r>
      <w:r w:rsidR="006F7274" w:rsidRPr="002857AD">
        <w:t>NRF NFManagement Service</w:t>
      </w:r>
      <w:r>
        <w:t>.</w:t>
      </w:r>
    </w:p>
    <w:p w:rsidR="00AD32B6" w:rsidRDefault="00AD32B6" w:rsidP="00AD32B6">
      <w:pPr>
        <w:pStyle w:val="PL"/>
      </w:pPr>
      <w:r>
        <w:t xml:space="preserve">    © 20</w:t>
      </w:r>
      <w:r w:rsidR="00DA752D">
        <w:t>20</w:t>
      </w:r>
      <w:r>
        <w:t>, 3GPP Organizational Partners (ARIB, ATIS, CCSA, ETSI, TSDSI, TTA, TTC).</w:t>
      </w:r>
    </w:p>
    <w:p w:rsidR="00AD32B6" w:rsidRPr="002857AD" w:rsidRDefault="00AD32B6" w:rsidP="00AD32B6">
      <w:pPr>
        <w:pStyle w:val="PL"/>
      </w:pPr>
      <w:r>
        <w:t xml:space="preserve">    All rights reserved.</w:t>
      </w:r>
    </w:p>
    <w:p w:rsidR="005D1E5D" w:rsidRPr="002857AD" w:rsidRDefault="005D1E5D" w:rsidP="005D1E5D">
      <w:pPr>
        <w:pStyle w:val="PL"/>
      </w:pPr>
      <w:r w:rsidRPr="002857AD">
        <w:t>servers:</w:t>
      </w:r>
    </w:p>
    <w:p w:rsidR="005D1E5D" w:rsidRPr="002857AD" w:rsidRDefault="005D1E5D" w:rsidP="005D1E5D">
      <w:pPr>
        <w:pStyle w:val="PL"/>
      </w:pPr>
      <w:r w:rsidRPr="002857AD">
        <w:t xml:space="preserve">  - url: '{apiRoot}/nnrf-nfm/v1'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lastRenderedPageBreak/>
        <w:t xml:space="preserve">        description: apiRoot as defined in </w:t>
      </w:r>
      <w:r w:rsidR="004D3C2B">
        <w:t>clause</w:t>
      </w:r>
      <w:r w:rsidRPr="002857AD">
        <w:t xml:space="preserve"> 4.4 of 3GPP TS 29.501</w:t>
      </w:r>
    </w:p>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nnrf-nfm</w:t>
      </w:r>
    </w:p>
    <w:p w:rsidR="006F7274" w:rsidRPr="002857AD" w:rsidRDefault="006F7274" w:rsidP="006F7274">
      <w:pPr>
        <w:pStyle w:val="PL"/>
      </w:pPr>
      <w:r w:rsidRPr="002857AD">
        <w:t>paths:</w:t>
      </w:r>
    </w:p>
    <w:p w:rsidR="006F7274" w:rsidRPr="002857AD" w:rsidRDefault="006F7274" w:rsidP="006F7274">
      <w:pPr>
        <w:pStyle w:val="PL"/>
      </w:pPr>
      <w:r w:rsidRPr="002857AD">
        <w:t xml:space="preserve">  /nf-instances:</w:t>
      </w:r>
    </w:p>
    <w:p w:rsidR="006F7274" w:rsidRPr="002857AD" w:rsidRDefault="006F7274" w:rsidP="006F7274">
      <w:pPr>
        <w:pStyle w:val="PL"/>
      </w:pPr>
      <w:r w:rsidRPr="002857AD">
        <w:t xml:space="preserve">    get:</w:t>
      </w:r>
    </w:p>
    <w:p w:rsidR="006F7274" w:rsidRPr="002857AD" w:rsidRDefault="006F7274" w:rsidP="006F7274">
      <w:pPr>
        <w:pStyle w:val="PL"/>
      </w:pPr>
      <w:r w:rsidRPr="002857AD">
        <w:t xml:space="preserve">      summary: Retrieves a collection of NF Instances</w:t>
      </w:r>
    </w:p>
    <w:p w:rsidR="006F7274" w:rsidRPr="002857AD" w:rsidRDefault="006F7274" w:rsidP="006F7274">
      <w:pPr>
        <w:pStyle w:val="PL"/>
      </w:pPr>
      <w:r w:rsidRPr="002857AD">
        <w:t xml:space="preserve">      operationId: GetNFInstances</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Instances (Store)</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nf-type</w:t>
      </w:r>
    </w:p>
    <w:p w:rsidR="006F7274" w:rsidRPr="002857AD" w:rsidRDefault="006F7274" w:rsidP="006F7274">
      <w:pPr>
        <w:pStyle w:val="PL"/>
      </w:pPr>
      <w:r w:rsidRPr="002857AD">
        <w:t xml:space="preserve">          in: query</w:t>
      </w:r>
    </w:p>
    <w:p w:rsidR="006F7274" w:rsidRPr="002857AD" w:rsidRDefault="006F7274" w:rsidP="006F7274">
      <w:pPr>
        <w:pStyle w:val="PL"/>
      </w:pPr>
      <w:r w:rsidRPr="002857AD">
        <w:t xml:space="preserve">          description: Type of NF</w:t>
      </w:r>
    </w:p>
    <w:p w:rsidR="00552FFC" w:rsidRPr="002857AD" w:rsidRDefault="00552FFC" w:rsidP="006F7274">
      <w:pPr>
        <w:pStyle w:val="PL"/>
      </w:pPr>
      <w:r w:rsidRPr="002857AD">
        <w:t xml:space="preserve">          required: false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'#/components/schemas/NFType'</w:t>
      </w:r>
    </w:p>
    <w:p w:rsidR="006F7274" w:rsidRPr="002857AD" w:rsidRDefault="006F7274" w:rsidP="006F7274">
      <w:pPr>
        <w:pStyle w:val="PL"/>
      </w:pPr>
      <w:r w:rsidRPr="002857AD">
        <w:t xml:space="preserve">        - name: limit</w:t>
      </w:r>
    </w:p>
    <w:p w:rsidR="006F7274" w:rsidRPr="002857AD" w:rsidRDefault="006F7274" w:rsidP="006F7274">
      <w:pPr>
        <w:pStyle w:val="PL"/>
      </w:pPr>
      <w:r w:rsidRPr="002857AD">
        <w:t xml:space="preserve">          in: query</w:t>
      </w:r>
    </w:p>
    <w:p w:rsidR="006F7274" w:rsidRPr="002857AD" w:rsidRDefault="006F7274" w:rsidP="006F7274">
      <w:pPr>
        <w:pStyle w:val="PL"/>
      </w:pPr>
      <w:r w:rsidRPr="002857AD">
        <w:t xml:space="preserve">          description: How many items to return at one time</w:t>
      </w:r>
    </w:p>
    <w:p w:rsidR="006F7274" w:rsidRPr="002857AD" w:rsidRDefault="006F7274" w:rsidP="006F7274">
      <w:pPr>
        <w:pStyle w:val="PL"/>
      </w:pPr>
      <w:r w:rsidRPr="002857AD">
        <w:t xml:space="preserve">          required: false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integer</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w:t>
      </w:r>
      <w:r w:rsidR="004F7929" w:rsidRPr="002857AD">
        <w:t>3gppHal+</w:t>
      </w:r>
      <w:r w:rsidRPr="002857AD">
        <w:t>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w:t>
      </w:r>
      <w:r w:rsidR="00E324BA" w:rsidRPr="002857AD">
        <w:t>object</w:t>
      </w:r>
    </w:p>
    <w:p w:rsidR="00E324BA" w:rsidRPr="002857AD" w:rsidRDefault="00E324BA" w:rsidP="006F7274">
      <w:pPr>
        <w:pStyle w:val="PL"/>
      </w:pPr>
      <w:r w:rsidRPr="002857AD">
        <w:t xml:space="preserve">                properties:</w:t>
      </w:r>
    </w:p>
    <w:p w:rsidR="00E324BA" w:rsidRPr="002857AD" w:rsidRDefault="00E324BA" w:rsidP="006F7274">
      <w:pPr>
        <w:pStyle w:val="PL"/>
      </w:pPr>
      <w:r w:rsidRPr="002857AD">
        <w:t xml:space="preserve">                  _links:</w:t>
      </w:r>
    </w:p>
    <w:p w:rsidR="00E324BA" w:rsidRPr="002857AD" w:rsidRDefault="00E324BA" w:rsidP="00E324BA">
      <w:pPr>
        <w:pStyle w:val="PL"/>
      </w:pPr>
      <w:r w:rsidRPr="002857AD">
        <w:t xml:space="preserve">                    type: object</w:t>
      </w:r>
    </w:p>
    <w:p w:rsidR="00E324BA" w:rsidRPr="002857AD" w:rsidRDefault="00E324BA" w:rsidP="00E324BA">
      <w:pPr>
        <w:pStyle w:val="PL"/>
      </w:pPr>
      <w:r w:rsidRPr="002857AD">
        <w:t xml:space="preserve">                    description: 'List of the URI of NF instances. It has two members whose names are item and self. The item one contains an array of URIs.'</w:t>
      </w:r>
    </w:p>
    <w:p w:rsidR="00E324BA" w:rsidRPr="002857AD" w:rsidRDefault="00E324BA" w:rsidP="00E324BA">
      <w:pPr>
        <w:pStyle w:val="PL"/>
      </w:pPr>
      <w:r w:rsidRPr="002857AD">
        <w:t xml:space="preserve">                    additionalProperties:</w:t>
      </w:r>
    </w:p>
    <w:p w:rsidR="00E324BA" w:rsidRPr="002857AD" w:rsidRDefault="00E324BA" w:rsidP="00E324BA">
      <w:pPr>
        <w:pStyle w:val="PL"/>
      </w:pPr>
      <w:r w:rsidRPr="002857AD">
        <w:t xml:space="preserve">                      $ref: 'TS29571_CommonData.yaml#/components/schemas/LinksValueSchema'</w:t>
      </w:r>
    </w:p>
    <w:p w:rsidR="003665F0" w:rsidRPr="002857AD" w:rsidRDefault="003665F0" w:rsidP="003665F0">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D768B6" w:rsidRPr="002857AD" w:rsidRDefault="00D768B6" w:rsidP="00D768B6">
      <w:pPr>
        <w:pStyle w:val="PL"/>
        <w:rPr>
          <w:lang w:val="en-US"/>
        </w:rPr>
      </w:pPr>
      <w:r w:rsidRPr="002857AD">
        <w:t xml:space="preserve">        </w:t>
      </w:r>
      <w:r w:rsidRPr="002857AD">
        <w:rPr>
          <w:lang w:val="en-US"/>
        </w:rPr>
        <w:t>'400':</w:t>
      </w:r>
    </w:p>
    <w:p w:rsidR="00D768B6" w:rsidRPr="002857AD" w:rsidRDefault="00D768B6" w:rsidP="00D768B6">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t xml:space="preserve">        </w:t>
      </w:r>
      <w:r w:rsidRPr="002857AD">
        <w:rPr>
          <w:lang w:val="en-US"/>
        </w:rPr>
        <w:t>'40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D768B6" w:rsidRPr="002857AD" w:rsidRDefault="00D768B6" w:rsidP="00D768B6">
      <w:pPr>
        <w:pStyle w:val="PL"/>
        <w:rPr>
          <w:lang w:val="en-US"/>
        </w:rPr>
      </w:pPr>
      <w:r w:rsidRPr="002857AD">
        <w:rPr>
          <w:lang w:val="en-US"/>
        </w:rPr>
        <w:t xml:space="preserve">        '403':</w:t>
      </w:r>
    </w:p>
    <w:p w:rsidR="00D768B6" w:rsidRPr="002857AD" w:rsidRDefault="00D768B6" w:rsidP="00D768B6">
      <w:pPr>
        <w:pStyle w:val="PL"/>
        <w:rPr>
          <w:lang w:val="en-US"/>
        </w:rPr>
      </w:pPr>
      <w:r w:rsidRPr="002857AD">
        <w:rPr>
          <w:lang w:val="en-US"/>
        </w:rPr>
        <w:t xml:space="preserve">          $ref: 'TS29571_CommonData.yaml#/components/responses/403'</w:t>
      </w:r>
    </w:p>
    <w:p w:rsidR="00D768B6" w:rsidRPr="002857AD" w:rsidRDefault="00D768B6" w:rsidP="00D768B6">
      <w:pPr>
        <w:pStyle w:val="PL"/>
        <w:rPr>
          <w:lang w:val="en-US"/>
        </w:rPr>
      </w:pPr>
      <w:r w:rsidRPr="002857AD">
        <w:rPr>
          <w:lang w:val="en-US"/>
        </w:rPr>
        <w:t xml:space="preserve">        '404':</w:t>
      </w:r>
    </w:p>
    <w:p w:rsidR="00D768B6" w:rsidRPr="002857AD" w:rsidRDefault="00D768B6" w:rsidP="00D768B6">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t xml:space="preserve">        </w:t>
      </w:r>
      <w:r w:rsidRPr="002857AD">
        <w:rPr>
          <w:lang w:val="en-US"/>
        </w:rPr>
        <w:t>'40</w:t>
      </w:r>
      <w:r>
        <w:rPr>
          <w:lang w:val="en-US"/>
        </w:rPr>
        <w:t>6</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6</w:t>
      </w:r>
      <w:r w:rsidRPr="002857AD">
        <w:rPr>
          <w:lang w:val="en-US"/>
        </w:rPr>
        <w:t>'</w:t>
      </w:r>
    </w:p>
    <w:p w:rsidR="00D768B6" w:rsidRPr="002857AD" w:rsidRDefault="00D768B6" w:rsidP="00D768B6">
      <w:pPr>
        <w:pStyle w:val="PL"/>
        <w:rPr>
          <w:lang w:val="en-US"/>
        </w:rPr>
      </w:pPr>
      <w:r w:rsidRPr="002857AD">
        <w:rPr>
          <w:lang w:val="en-US"/>
        </w:rPr>
        <w:t xml:space="preserve">        '411':</w:t>
      </w:r>
    </w:p>
    <w:p w:rsidR="00D768B6" w:rsidRPr="002857AD" w:rsidRDefault="00D768B6" w:rsidP="00D768B6">
      <w:pPr>
        <w:pStyle w:val="PL"/>
        <w:rPr>
          <w:lang w:val="en-US"/>
        </w:rPr>
      </w:pPr>
      <w:r w:rsidRPr="002857AD">
        <w:rPr>
          <w:lang w:val="en-US"/>
        </w:rPr>
        <w:t xml:space="preserve">          $ref: 'TS29571_CommonData.yaml#/components/responses/411'</w:t>
      </w:r>
    </w:p>
    <w:p w:rsidR="00D768B6" w:rsidRPr="002857AD" w:rsidRDefault="00D768B6" w:rsidP="00D768B6">
      <w:pPr>
        <w:pStyle w:val="PL"/>
        <w:rPr>
          <w:lang w:val="en-US"/>
        </w:rPr>
      </w:pPr>
      <w:r w:rsidRPr="002857AD">
        <w:rPr>
          <w:lang w:val="en-US"/>
        </w:rPr>
        <w:t xml:space="preserve">        '413':</w:t>
      </w:r>
    </w:p>
    <w:p w:rsidR="00D768B6" w:rsidRPr="002857AD" w:rsidRDefault="00D768B6" w:rsidP="00D768B6">
      <w:pPr>
        <w:pStyle w:val="PL"/>
        <w:rPr>
          <w:lang w:val="en-US"/>
        </w:rPr>
      </w:pPr>
      <w:r w:rsidRPr="002857AD">
        <w:rPr>
          <w:lang w:val="en-US"/>
        </w:rPr>
        <w:t xml:space="preserve">          $ref: 'TS29571_CommonData.yaml#/components/responses/413'</w:t>
      </w:r>
    </w:p>
    <w:p w:rsidR="00D768B6" w:rsidRPr="002857AD" w:rsidRDefault="00D768B6" w:rsidP="00D768B6">
      <w:pPr>
        <w:pStyle w:val="PL"/>
        <w:rPr>
          <w:lang w:val="en-US"/>
        </w:rPr>
      </w:pPr>
      <w:r w:rsidRPr="002857AD">
        <w:rPr>
          <w:lang w:val="en-US"/>
        </w:rPr>
        <w:t xml:space="preserve">        '415':</w:t>
      </w:r>
    </w:p>
    <w:p w:rsidR="00D768B6" w:rsidRPr="002857AD" w:rsidRDefault="00D768B6" w:rsidP="00D768B6">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D768B6" w:rsidRPr="002857AD" w:rsidRDefault="00D768B6" w:rsidP="00D768B6">
      <w:pPr>
        <w:pStyle w:val="PL"/>
        <w:rPr>
          <w:lang w:val="en-US"/>
        </w:rPr>
      </w:pPr>
      <w:r w:rsidRPr="002857AD">
        <w:rPr>
          <w:lang w:val="en-US"/>
        </w:rPr>
        <w:t xml:space="preserve">        '500':</w:t>
      </w:r>
    </w:p>
    <w:p w:rsidR="00D768B6" w:rsidRPr="002857AD" w:rsidRDefault="00D768B6" w:rsidP="00D768B6">
      <w:pPr>
        <w:pStyle w:val="PL"/>
        <w:rPr>
          <w:lang w:val="en-US"/>
        </w:rPr>
      </w:pPr>
      <w:r w:rsidRPr="002857AD">
        <w:rPr>
          <w:lang w:val="en-US"/>
        </w:rPr>
        <w:t xml:space="preserve">          $ref: 'TS29571_CommonData.yaml#/components/responses/500'</w:t>
      </w:r>
    </w:p>
    <w:p w:rsidR="00D768B6" w:rsidRPr="002857AD" w:rsidRDefault="00D768B6" w:rsidP="00D768B6">
      <w:pPr>
        <w:pStyle w:val="PL"/>
        <w:rPr>
          <w:lang w:val="en-US"/>
        </w:rPr>
      </w:pPr>
      <w:r w:rsidRPr="002857AD">
        <w:rPr>
          <w:lang w:val="en-US"/>
        </w:rPr>
        <w:t xml:space="preserve">        '501':</w:t>
      </w:r>
    </w:p>
    <w:p w:rsidR="00D768B6" w:rsidRPr="002857AD" w:rsidRDefault="00D768B6" w:rsidP="00D768B6">
      <w:pPr>
        <w:pStyle w:val="PL"/>
        <w:rPr>
          <w:lang w:val="en-US"/>
        </w:rPr>
      </w:pPr>
      <w:r w:rsidRPr="002857AD">
        <w:rPr>
          <w:lang w:val="en-US"/>
        </w:rPr>
        <w:t xml:space="preserve">          $ref: 'TS29571_CommonData.yaml#/components/responses/501'</w:t>
      </w:r>
    </w:p>
    <w:p w:rsidR="00D768B6" w:rsidRPr="002857AD" w:rsidRDefault="00D768B6" w:rsidP="00D768B6">
      <w:pPr>
        <w:pStyle w:val="PL"/>
        <w:rPr>
          <w:lang w:val="en-US"/>
        </w:rPr>
      </w:pPr>
      <w:r w:rsidRPr="002857AD">
        <w:rPr>
          <w:lang w:val="en-US"/>
        </w:rPr>
        <w:t xml:space="preserve">        '503':</w:t>
      </w:r>
    </w:p>
    <w:p w:rsidR="00D768B6" w:rsidRPr="002857AD" w:rsidRDefault="00D768B6" w:rsidP="00D768B6">
      <w:pPr>
        <w:pStyle w:val="PL"/>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171F53" w:rsidRPr="002857AD" w:rsidRDefault="00171F53" w:rsidP="00171F53">
      <w:pPr>
        <w:pStyle w:val="PL"/>
      </w:pPr>
      <w:r w:rsidRPr="002857AD">
        <w:rPr>
          <w:lang w:val="en-US"/>
        </w:rPr>
        <w:t xml:space="preserve">          $ref: 'TS29571_CommonData.yaml#/components/responses/default'</w:t>
      </w:r>
    </w:p>
    <w:p w:rsidR="006672DD" w:rsidRPr="002857AD" w:rsidRDefault="006672DD" w:rsidP="006672DD">
      <w:pPr>
        <w:pStyle w:val="PL"/>
      </w:pPr>
      <w:r w:rsidRPr="002857AD">
        <w:t xml:space="preserve">    </w:t>
      </w:r>
      <w:r>
        <w:t>options</w:t>
      </w:r>
      <w:r w:rsidRPr="002857AD">
        <w:t>:</w:t>
      </w:r>
    </w:p>
    <w:p w:rsidR="006672DD" w:rsidRPr="002857AD" w:rsidRDefault="006672DD" w:rsidP="006672DD">
      <w:pPr>
        <w:pStyle w:val="PL"/>
      </w:pPr>
      <w:r w:rsidRPr="002857AD">
        <w:t xml:space="preserve">      summary: </w:t>
      </w:r>
      <w:r>
        <w:t>Discover communication options supported by NRF for</w:t>
      </w:r>
      <w:r w:rsidRPr="002857AD">
        <w:t xml:space="preserve"> NF Instances</w:t>
      </w:r>
    </w:p>
    <w:p w:rsidR="006672DD" w:rsidRPr="002857AD" w:rsidRDefault="006672DD" w:rsidP="006672DD">
      <w:pPr>
        <w:pStyle w:val="PL"/>
      </w:pPr>
      <w:r w:rsidRPr="002857AD">
        <w:t xml:space="preserve">      operationId: </w:t>
      </w:r>
      <w:r>
        <w:t>Options</w:t>
      </w:r>
      <w:r w:rsidRPr="002857AD">
        <w:t>NFInstances</w:t>
      </w:r>
    </w:p>
    <w:p w:rsidR="006672DD" w:rsidRPr="002857AD" w:rsidRDefault="006672DD" w:rsidP="006672DD">
      <w:pPr>
        <w:pStyle w:val="PL"/>
      </w:pPr>
      <w:r w:rsidRPr="002857AD">
        <w:t xml:space="preserve">      tags:</w:t>
      </w:r>
    </w:p>
    <w:p w:rsidR="006672DD" w:rsidRPr="002857AD" w:rsidRDefault="006672DD" w:rsidP="006672DD">
      <w:pPr>
        <w:pStyle w:val="PL"/>
      </w:pPr>
      <w:r w:rsidRPr="002857AD">
        <w:t xml:space="preserve">        - NF Instances (Store)</w:t>
      </w:r>
    </w:p>
    <w:p w:rsidR="006672DD" w:rsidRPr="0059086B" w:rsidRDefault="006672DD" w:rsidP="006672DD">
      <w:pPr>
        <w:pStyle w:val="PL"/>
      </w:pPr>
      <w:r w:rsidRPr="0059086B">
        <w:t xml:space="preserve">      responses:</w:t>
      </w:r>
    </w:p>
    <w:p w:rsidR="006672DD" w:rsidRPr="0059086B" w:rsidRDefault="006672DD" w:rsidP="006672DD">
      <w:pPr>
        <w:pStyle w:val="PL"/>
      </w:pPr>
      <w:r w:rsidRPr="0059086B">
        <w:t xml:space="preserve">        '200':</w:t>
      </w:r>
    </w:p>
    <w:p w:rsidR="006672DD" w:rsidRPr="0059086B" w:rsidRDefault="006672DD" w:rsidP="006672DD">
      <w:pPr>
        <w:pStyle w:val="PL"/>
      </w:pPr>
      <w:r w:rsidRPr="0059086B">
        <w:t xml:space="preserve">          description: OK</w:t>
      </w:r>
    </w:p>
    <w:p w:rsidR="006672DD" w:rsidRPr="002857AD" w:rsidRDefault="006672DD" w:rsidP="006672DD">
      <w:pPr>
        <w:pStyle w:val="PL"/>
        <w:rPr>
          <w:lang w:val="en-US"/>
        </w:rPr>
      </w:pPr>
      <w:r w:rsidRPr="002857AD">
        <w:rPr>
          <w:lang w:val="en-US"/>
        </w:rPr>
        <w:t xml:space="preserve">          headers:</w:t>
      </w:r>
    </w:p>
    <w:p w:rsidR="006672DD" w:rsidRPr="002857AD" w:rsidRDefault="006672DD" w:rsidP="006672DD">
      <w:pPr>
        <w:pStyle w:val="PL"/>
        <w:rPr>
          <w:lang w:val="en-US"/>
        </w:rPr>
      </w:pPr>
      <w:r w:rsidRPr="002857AD">
        <w:rPr>
          <w:lang w:val="en-US"/>
        </w:rPr>
        <w:t xml:space="preserve">            </w:t>
      </w:r>
      <w:r>
        <w:rPr>
          <w:lang w:val="en-US"/>
        </w:rPr>
        <w:t>Accept-Encoding</w:t>
      </w:r>
      <w:r w:rsidRPr="002857AD">
        <w:rPr>
          <w:lang w:val="en-US"/>
        </w:rPr>
        <w:t>:</w:t>
      </w:r>
    </w:p>
    <w:p w:rsidR="006672DD" w:rsidRPr="002857AD" w:rsidRDefault="006672DD" w:rsidP="006672DD">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rsidR="006672DD" w:rsidRPr="002857AD" w:rsidRDefault="006672DD" w:rsidP="006672DD">
      <w:pPr>
        <w:pStyle w:val="PL"/>
        <w:rPr>
          <w:lang w:val="en-US"/>
        </w:rPr>
      </w:pPr>
      <w:r w:rsidRPr="002857AD">
        <w:rPr>
          <w:lang w:val="en-US"/>
        </w:rPr>
        <w:t xml:space="preserve">              schema:</w:t>
      </w:r>
    </w:p>
    <w:p w:rsidR="006672DD" w:rsidRPr="006672DD" w:rsidRDefault="006672DD" w:rsidP="006672DD">
      <w:pPr>
        <w:pStyle w:val="PL"/>
        <w:rPr>
          <w:lang w:val="en-US"/>
        </w:rPr>
      </w:pPr>
      <w:r w:rsidRPr="002857AD">
        <w:rPr>
          <w:lang w:val="en-US"/>
        </w:rPr>
        <w:lastRenderedPageBreak/>
        <w:t xml:space="preserve">                type: string</w:t>
      </w:r>
    </w:p>
    <w:p w:rsidR="006672DD" w:rsidRPr="002857AD" w:rsidRDefault="006672DD" w:rsidP="006672DD">
      <w:pPr>
        <w:pStyle w:val="PL"/>
        <w:rPr>
          <w:lang w:val="en-US"/>
        </w:rPr>
      </w:pPr>
      <w:r w:rsidRPr="002857AD">
        <w:t xml:space="preserve">        </w:t>
      </w:r>
      <w:r w:rsidRPr="002857AD">
        <w:rPr>
          <w:lang w:val="en-US"/>
        </w:rPr>
        <w:t>'400':</w:t>
      </w:r>
    </w:p>
    <w:p w:rsidR="006672DD" w:rsidRDefault="006672DD" w:rsidP="006672DD">
      <w:pPr>
        <w:pStyle w:val="PL"/>
        <w:rPr>
          <w:lang w:val="en-US"/>
        </w:rPr>
      </w:pPr>
      <w:r w:rsidRPr="002857AD">
        <w:rPr>
          <w:lang w:val="en-US"/>
        </w:rPr>
        <w:t xml:space="preserve">          $ref: 'TS29571_CommonData.yaml#/components/responses/400'</w:t>
      </w:r>
    </w:p>
    <w:p w:rsidR="006672DD" w:rsidRPr="002857AD" w:rsidRDefault="006672DD" w:rsidP="006672DD">
      <w:pPr>
        <w:pStyle w:val="PL"/>
        <w:rPr>
          <w:lang w:val="en-US"/>
        </w:rPr>
      </w:pPr>
      <w:r w:rsidRPr="002857AD">
        <w:rPr>
          <w:lang w:val="en-US"/>
        </w:rPr>
        <w:t xml:space="preserve">        '40</w:t>
      </w:r>
      <w:r>
        <w:rPr>
          <w:lang w:val="en-US"/>
        </w:rPr>
        <w:t>1</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'TS29571_CommonData.yaml#/components/responses/40</w:t>
      </w:r>
      <w:r>
        <w:rPr>
          <w:lang w:val="en-US"/>
        </w:rPr>
        <w:t>1</w:t>
      </w:r>
      <w:r w:rsidRPr="002857AD">
        <w:rPr>
          <w:lang w:val="en-US"/>
        </w:rPr>
        <w:t>'</w:t>
      </w:r>
    </w:p>
    <w:p w:rsidR="006672DD" w:rsidRPr="002857AD" w:rsidRDefault="006672DD" w:rsidP="006672DD">
      <w:pPr>
        <w:pStyle w:val="PL"/>
        <w:rPr>
          <w:lang w:val="en-US"/>
        </w:rPr>
      </w:pPr>
      <w:r w:rsidRPr="002857AD">
        <w:rPr>
          <w:lang w:val="en-US"/>
        </w:rPr>
        <w:t xml:space="preserve">        '40</w:t>
      </w:r>
      <w:r>
        <w:rPr>
          <w:lang w:val="en-US"/>
        </w:rPr>
        <w:t>3</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'TS29571_CommonData.yaml#/components/responses/40</w:t>
      </w:r>
      <w:r>
        <w:rPr>
          <w:lang w:val="en-US"/>
        </w:rPr>
        <w:t>3</w:t>
      </w:r>
      <w:r w:rsidRPr="002857AD">
        <w:rPr>
          <w:lang w:val="en-US"/>
        </w:rPr>
        <w:t>'</w:t>
      </w:r>
    </w:p>
    <w:p w:rsidR="006672DD" w:rsidRPr="002857AD" w:rsidRDefault="006672DD" w:rsidP="006672DD">
      <w:pPr>
        <w:pStyle w:val="PL"/>
        <w:rPr>
          <w:lang w:val="en-US"/>
        </w:rPr>
      </w:pPr>
      <w:r w:rsidRPr="002857AD">
        <w:rPr>
          <w:lang w:val="en-US"/>
        </w:rPr>
        <w:t xml:space="preserve">        '404':</w:t>
      </w:r>
    </w:p>
    <w:p w:rsidR="006672DD" w:rsidRPr="002857AD" w:rsidRDefault="006672DD" w:rsidP="006672DD">
      <w:pPr>
        <w:pStyle w:val="PL"/>
        <w:rPr>
          <w:lang w:val="en-US"/>
        </w:rPr>
      </w:pPr>
      <w:r w:rsidRPr="002857AD">
        <w:rPr>
          <w:lang w:val="en-US"/>
        </w:rPr>
        <w:t xml:space="preserve">          $ref: 'TS29571_CommonData.yaml#/components/responses/404'</w:t>
      </w:r>
    </w:p>
    <w:p w:rsidR="006672DD" w:rsidRPr="002857AD" w:rsidRDefault="006672DD" w:rsidP="006672DD">
      <w:pPr>
        <w:pStyle w:val="PL"/>
        <w:rPr>
          <w:lang w:val="en-US"/>
        </w:rPr>
      </w:pPr>
      <w:r w:rsidRPr="002857AD">
        <w:rPr>
          <w:lang w:val="en-US"/>
        </w:rPr>
        <w:t xml:space="preserve">        '4</w:t>
      </w:r>
      <w:r>
        <w:rPr>
          <w:lang w:val="en-US"/>
        </w:rPr>
        <w:t>05</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w:t>
      </w:r>
      <w:r>
        <w:rPr>
          <w:lang w:val="en-US"/>
        </w:rPr>
        <w:t>05</w:t>
      </w:r>
      <w:r w:rsidRPr="002857AD">
        <w:rPr>
          <w:lang w:val="en-US"/>
        </w:rPr>
        <w:t>'</w:t>
      </w:r>
    </w:p>
    <w:p w:rsidR="006672DD" w:rsidRPr="002857AD" w:rsidRDefault="006672DD" w:rsidP="006672DD">
      <w:pPr>
        <w:pStyle w:val="PL"/>
        <w:rPr>
          <w:lang w:val="en-US"/>
        </w:rPr>
      </w:pPr>
      <w:r w:rsidRPr="002857AD">
        <w:rPr>
          <w:lang w:val="en-US"/>
        </w:rPr>
        <w:t xml:space="preserve">        '4</w:t>
      </w:r>
      <w:r>
        <w:rPr>
          <w:lang w:val="en-US"/>
        </w:rPr>
        <w:t>29</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w:t>
      </w:r>
      <w:r>
        <w:rPr>
          <w:lang w:val="en-US"/>
        </w:rPr>
        <w:t>29</w:t>
      </w:r>
      <w:r w:rsidRPr="002857AD">
        <w:rPr>
          <w:lang w:val="en-US"/>
        </w:rPr>
        <w:t>'</w:t>
      </w:r>
    </w:p>
    <w:p w:rsidR="006672DD" w:rsidRPr="002857AD" w:rsidRDefault="006672DD" w:rsidP="006672DD">
      <w:pPr>
        <w:pStyle w:val="PL"/>
        <w:rPr>
          <w:lang w:val="en-US"/>
        </w:rPr>
      </w:pPr>
      <w:r w:rsidRPr="002857AD">
        <w:rPr>
          <w:lang w:val="en-US"/>
        </w:rPr>
        <w:t xml:space="preserve">        '500':</w:t>
      </w:r>
    </w:p>
    <w:p w:rsidR="006672DD" w:rsidRPr="002857AD" w:rsidRDefault="006672DD" w:rsidP="006672DD">
      <w:pPr>
        <w:pStyle w:val="PL"/>
        <w:rPr>
          <w:lang w:val="en-US"/>
        </w:rPr>
      </w:pPr>
      <w:r w:rsidRPr="002857AD">
        <w:rPr>
          <w:lang w:val="en-US"/>
        </w:rPr>
        <w:t xml:space="preserve">          $ref: 'TS29571_CommonData.yaml#/components/responses/500'</w:t>
      </w:r>
    </w:p>
    <w:p w:rsidR="006672DD" w:rsidRPr="002857AD" w:rsidRDefault="006672DD" w:rsidP="006672DD">
      <w:pPr>
        <w:pStyle w:val="PL"/>
        <w:rPr>
          <w:lang w:val="en-US"/>
        </w:rPr>
      </w:pPr>
      <w:r w:rsidRPr="002857AD">
        <w:rPr>
          <w:lang w:val="en-US"/>
        </w:rPr>
        <w:t xml:space="preserve">        '501':</w:t>
      </w:r>
    </w:p>
    <w:p w:rsidR="006672DD" w:rsidRPr="002857AD" w:rsidRDefault="006672DD" w:rsidP="006672DD">
      <w:pPr>
        <w:pStyle w:val="PL"/>
        <w:rPr>
          <w:lang w:val="en-US"/>
        </w:rPr>
      </w:pPr>
      <w:r w:rsidRPr="002857AD">
        <w:rPr>
          <w:lang w:val="en-US"/>
        </w:rPr>
        <w:t xml:space="preserve">          $ref: 'TS29571_CommonData.yaml#/components/responses/501'</w:t>
      </w:r>
    </w:p>
    <w:p w:rsidR="006672DD" w:rsidRPr="002857AD" w:rsidRDefault="006672DD" w:rsidP="006672DD">
      <w:pPr>
        <w:pStyle w:val="PL"/>
        <w:rPr>
          <w:lang w:val="en-US"/>
        </w:rPr>
      </w:pPr>
      <w:r w:rsidRPr="002857AD">
        <w:rPr>
          <w:lang w:val="en-US"/>
        </w:rPr>
        <w:t xml:space="preserve">        '503':</w:t>
      </w:r>
    </w:p>
    <w:p w:rsidR="006672DD" w:rsidRPr="002857AD" w:rsidRDefault="006672DD" w:rsidP="006672DD">
      <w:pPr>
        <w:pStyle w:val="PL"/>
      </w:pPr>
      <w:r w:rsidRPr="002857AD">
        <w:rPr>
          <w:lang w:val="en-US"/>
        </w:rPr>
        <w:t xml:space="preserve">          $ref: 'TS29571_CommonData.yaml#/components/responses/503'</w:t>
      </w:r>
    </w:p>
    <w:p w:rsidR="006672DD" w:rsidRPr="002857AD" w:rsidRDefault="006672DD" w:rsidP="006672DD">
      <w:pPr>
        <w:pStyle w:val="PL"/>
      </w:pPr>
      <w:r w:rsidRPr="002857AD">
        <w:t xml:space="preserve">        default:</w:t>
      </w:r>
    </w:p>
    <w:p w:rsidR="006672DD" w:rsidRPr="002857AD" w:rsidRDefault="006672DD" w:rsidP="006672DD">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/nf-instances/{nfInstanceID}:</w:t>
      </w:r>
    </w:p>
    <w:p w:rsidR="006F7274" w:rsidRPr="002857AD" w:rsidRDefault="006F7274" w:rsidP="006F7274">
      <w:pPr>
        <w:pStyle w:val="PL"/>
      </w:pPr>
      <w:r w:rsidRPr="002857AD">
        <w:t xml:space="preserve">    get:</w:t>
      </w:r>
    </w:p>
    <w:p w:rsidR="006F7274" w:rsidRPr="002857AD" w:rsidRDefault="006F7274" w:rsidP="006F7274">
      <w:pPr>
        <w:pStyle w:val="PL"/>
      </w:pPr>
      <w:r w:rsidRPr="002857AD">
        <w:t xml:space="preserve">      summary: Read the profile of a given NF Instance</w:t>
      </w:r>
    </w:p>
    <w:p w:rsidR="006F7274" w:rsidRPr="002857AD" w:rsidRDefault="006F7274" w:rsidP="006F7274">
      <w:pPr>
        <w:pStyle w:val="PL"/>
      </w:pPr>
      <w:r w:rsidRPr="002857AD">
        <w:t xml:space="preserve">      operationId: GetNFInstance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description: Unique ID of the NF Instance</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171F53" w:rsidRPr="002857AD" w:rsidRDefault="00171F53" w:rsidP="00171F53">
      <w:pPr>
        <w:pStyle w:val="PL"/>
        <w:rPr>
          <w:lang w:val="en-US"/>
        </w:rPr>
      </w:pPr>
      <w:r w:rsidRPr="002857AD">
        <w:rPr>
          <w:lang w:val="en-US"/>
        </w:rPr>
        <w:t xml:space="preserve">        '400':</w:t>
      </w:r>
    </w:p>
    <w:p w:rsidR="00171F53" w:rsidRPr="002857AD" w:rsidRDefault="00171F53" w:rsidP="00171F53">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171F53" w:rsidRPr="002857AD" w:rsidRDefault="00171F53" w:rsidP="00171F53">
      <w:pPr>
        <w:pStyle w:val="PL"/>
        <w:rPr>
          <w:lang w:val="en-US"/>
        </w:rPr>
      </w:pPr>
      <w:r w:rsidRPr="002857AD">
        <w:rPr>
          <w:lang w:val="en-US"/>
        </w:rPr>
        <w:t xml:space="preserve">        '403':</w:t>
      </w:r>
    </w:p>
    <w:p w:rsidR="00171F53" w:rsidRPr="002857AD" w:rsidRDefault="00171F53" w:rsidP="00171F53">
      <w:pPr>
        <w:pStyle w:val="PL"/>
        <w:rPr>
          <w:lang w:val="en-US"/>
        </w:rPr>
      </w:pPr>
      <w:r w:rsidRPr="002857AD">
        <w:rPr>
          <w:lang w:val="en-US"/>
        </w:rPr>
        <w:t xml:space="preserve">          $ref: 'TS29571_CommonData.yaml#/components/responses/403'</w:t>
      </w:r>
    </w:p>
    <w:p w:rsidR="00171F53" w:rsidRPr="002857AD" w:rsidRDefault="00171F53" w:rsidP="00171F53">
      <w:pPr>
        <w:pStyle w:val="PL"/>
        <w:rPr>
          <w:lang w:val="en-US"/>
        </w:rPr>
      </w:pPr>
      <w:r w:rsidRPr="002857AD">
        <w:rPr>
          <w:lang w:val="en-US"/>
        </w:rPr>
        <w:t xml:space="preserve">        '404':</w:t>
      </w:r>
    </w:p>
    <w:p w:rsidR="00171F53" w:rsidRPr="002857AD" w:rsidRDefault="00171F53" w:rsidP="00171F53">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rPr>
          <w:lang w:val="en-US"/>
        </w:rPr>
        <w:t xml:space="preserve">        '40</w:t>
      </w:r>
      <w:r>
        <w:rPr>
          <w:lang w:val="en-US"/>
        </w:rPr>
        <w:t>6</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6</w:t>
      </w:r>
      <w:r w:rsidRPr="002857AD">
        <w:rPr>
          <w:lang w:val="en-US"/>
        </w:rPr>
        <w:t>'</w:t>
      </w:r>
    </w:p>
    <w:p w:rsidR="00171F53" w:rsidRPr="002857AD" w:rsidRDefault="00171F53" w:rsidP="00171F53">
      <w:pPr>
        <w:pStyle w:val="PL"/>
        <w:rPr>
          <w:lang w:val="en-US"/>
        </w:rPr>
      </w:pPr>
      <w:r w:rsidRPr="002857AD">
        <w:rPr>
          <w:lang w:val="en-US"/>
        </w:rPr>
        <w:t xml:space="preserve">        '411':</w:t>
      </w:r>
    </w:p>
    <w:p w:rsidR="00171F53" w:rsidRPr="002857AD" w:rsidRDefault="00171F53" w:rsidP="00171F53">
      <w:pPr>
        <w:pStyle w:val="PL"/>
        <w:rPr>
          <w:lang w:val="en-US"/>
        </w:rPr>
      </w:pPr>
      <w:r w:rsidRPr="002857AD">
        <w:rPr>
          <w:lang w:val="en-US"/>
        </w:rPr>
        <w:t xml:space="preserve">          $ref: 'TS29571_CommonData.yaml#/components/responses/411'</w:t>
      </w:r>
    </w:p>
    <w:p w:rsidR="00171F53" w:rsidRPr="002857AD" w:rsidRDefault="00171F53" w:rsidP="00171F53">
      <w:pPr>
        <w:pStyle w:val="PL"/>
        <w:rPr>
          <w:lang w:val="en-US"/>
        </w:rPr>
      </w:pPr>
      <w:r w:rsidRPr="002857AD">
        <w:rPr>
          <w:lang w:val="en-US"/>
        </w:rPr>
        <w:t xml:space="preserve">        '413':</w:t>
      </w:r>
    </w:p>
    <w:p w:rsidR="00171F53" w:rsidRPr="002857AD" w:rsidRDefault="00171F53" w:rsidP="00171F53">
      <w:pPr>
        <w:pStyle w:val="PL"/>
        <w:rPr>
          <w:lang w:val="en-US"/>
        </w:rPr>
      </w:pPr>
      <w:r w:rsidRPr="002857AD">
        <w:rPr>
          <w:lang w:val="en-US"/>
        </w:rPr>
        <w:t xml:space="preserve">          $ref: 'TS29571_CommonData.yaml#/components/responses/413'</w:t>
      </w:r>
    </w:p>
    <w:p w:rsidR="00171F53" w:rsidRPr="002857AD" w:rsidRDefault="00171F53" w:rsidP="00171F53">
      <w:pPr>
        <w:pStyle w:val="PL"/>
        <w:rPr>
          <w:lang w:val="en-US"/>
        </w:rPr>
      </w:pPr>
      <w:r w:rsidRPr="002857AD">
        <w:rPr>
          <w:lang w:val="en-US"/>
        </w:rPr>
        <w:t xml:space="preserve">        '415':</w:t>
      </w:r>
    </w:p>
    <w:p w:rsidR="00171F53" w:rsidRPr="002857AD" w:rsidRDefault="00171F53" w:rsidP="00171F53">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171F53" w:rsidRPr="002857AD" w:rsidRDefault="00171F53" w:rsidP="00171F53">
      <w:pPr>
        <w:pStyle w:val="PL"/>
        <w:rPr>
          <w:lang w:val="en-US"/>
        </w:rPr>
      </w:pPr>
      <w:r w:rsidRPr="002857AD">
        <w:rPr>
          <w:lang w:val="en-US"/>
        </w:rPr>
        <w:t xml:space="preserve">        '500':</w:t>
      </w:r>
    </w:p>
    <w:p w:rsidR="00171F53" w:rsidRPr="002857AD" w:rsidRDefault="00171F53" w:rsidP="00171F53">
      <w:pPr>
        <w:pStyle w:val="PL"/>
        <w:rPr>
          <w:lang w:val="en-US"/>
        </w:rPr>
      </w:pPr>
      <w:r w:rsidRPr="002857AD">
        <w:rPr>
          <w:lang w:val="en-US"/>
        </w:rPr>
        <w:t xml:space="preserve">          $ref: 'TS29571_CommonData.yaml#/components/responses/500'</w:t>
      </w:r>
    </w:p>
    <w:p w:rsidR="00171F53" w:rsidRPr="002857AD" w:rsidRDefault="00171F53" w:rsidP="00171F53">
      <w:pPr>
        <w:pStyle w:val="PL"/>
        <w:rPr>
          <w:lang w:val="en-US"/>
        </w:rPr>
      </w:pPr>
      <w:r w:rsidRPr="002857AD">
        <w:rPr>
          <w:lang w:val="en-US"/>
        </w:rPr>
        <w:t xml:space="preserve">        '501':</w:t>
      </w:r>
    </w:p>
    <w:p w:rsidR="00171F53" w:rsidRPr="002857AD" w:rsidRDefault="00171F53" w:rsidP="00171F53">
      <w:pPr>
        <w:pStyle w:val="PL"/>
        <w:rPr>
          <w:lang w:val="en-US"/>
        </w:rPr>
      </w:pPr>
      <w:r w:rsidRPr="002857AD">
        <w:rPr>
          <w:lang w:val="en-US"/>
        </w:rPr>
        <w:t xml:space="preserve">          $ref: 'TS29571_CommonData.yaml#/components/responses/501'</w:t>
      </w:r>
    </w:p>
    <w:p w:rsidR="00171F53" w:rsidRPr="002857AD" w:rsidRDefault="00171F53" w:rsidP="00171F53">
      <w:pPr>
        <w:pStyle w:val="PL"/>
        <w:rPr>
          <w:lang w:val="en-US"/>
        </w:rPr>
      </w:pPr>
      <w:r w:rsidRPr="002857AD">
        <w:rPr>
          <w:lang w:val="en-US"/>
        </w:rPr>
        <w:t xml:space="preserve">        '503':</w:t>
      </w:r>
    </w:p>
    <w:p w:rsidR="00171F53" w:rsidRPr="002857AD" w:rsidRDefault="00171F53" w:rsidP="00171F53">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171F53" w:rsidRPr="002857AD" w:rsidRDefault="00171F53" w:rsidP="00171F53">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put:</w:t>
      </w:r>
    </w:p>
    <w:p w:rsidR="006F7274" w:rsidRPr="002857AD" w:rsidRDefault="006F7274" w:rsidP="006F7274">
      <w:pPr>
        <w:pStyle w:val="PL"/>
      </w:pPr>
      <w:r w:rsidRPr="002857AD">
        <w:t xml:space="preserve">      summary: Register a new NF Instance</w:t>
      </w:r>
    </w:p>
    <w:p w:rsidR="006F7274" w:rsidRPr="002857AD" w:rsidRDefault="006F7274" w:rsidP="006F7274">
      <w:pPr>
        <w:pStyle w:val="PL"/>
      </w:pPr>
      <w:r w:rsidRPr="002857AD">
        <w:t xml:space="preserve">      operationId: RegisterNFInstance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register</w:t>
      </w:r>
    </w:p>
    <w:p w:rsidR="006F7274" w:rsidRPr="002857AD" w:rsidRDefault="006F7274" w:rsidP="006F7274">
      <w:pPr>
        <w:pStyle w:val="PL"/>
      </w:pPr>
      <w:r w:rsidRPr="002857AD">
        <w:t xml:space="preserve">          schema:</w:t>
      </w:r>
    </w:p>
    <w:p w:rsidR="003A3ED3" w:rsidRPr="002857AD" w:rsidRDefault="003A3ED3" w:rsidP="003A3ED3">
      <w:pPr>
        <w:pStyle w:val="PL"/>
      </w:pPr>
      <w:r w:rsidRPr="002857AD">
        <w:lastRenderedPageBreak/>
        <w:t xml:space="preserve">            $ref: '</w:t>
      </w:r>
      <w:r w:rsidR="00335146" w:rsidRPr="002857AD">
        <w:t>TS29571_CommonData.yaml</w:t>
      </w:r>
      <w:r w:rsidRPr="002857AD">
        <w:t>#/components/schemas/NfInstanceId'</w:t>
      </w:r>
    </w:p>
    <w:p w:rsidR="009D4B14" w:rsidRPr="002857AD" w:rsidRDefault="009D4B14" w:rsidP="009D4B14">
      <w:pPr>
        <w:pStyle w:val="PL"/>
        <w:rPr>
          <w:lang w:val="en-US"/>
        </w:rPr>
      </w:pPr>
      <w:r w:rsidRPr="002857AD">
        <w:rPr>
          <w:lang w:val="en-US"/>
        </w:rPr>
        <w:t xml:space="preserve">        - name: </w:t>
      </w:r>
      <w:r>
        <w:rPr>
          <w:lang w:val="en-US"/>
        </w:rPr>
        <w:t>Content-Encoding</w:t>
      </w:r>
    </w:p>
    <w:p w:rsidR="009D4B14" w:rsidRPr="002857AD" w:rsidRDefault="009D4B14" w:rsidP="009D4B14">
      <w:pPr>
        <w:pStyle w:val="PL"/>
        <w:rPr>
          <w:lang w:val="en-US"/>
        </w:rPr>
      </w:pPr>
      <w:r w:rsidRPr="002857AD">
        <w:rPr>
          <w:lang w:val="en-US"/>
        </w:rPr>
        <w:t xml:space="preserve">          in: header</w:t>
      </w:r>
    </w:p>
    <w:p w:rsidR="009D4B14" w:rsidRPr="002857AD" w:rsidRDefault="009D4B14" w:rsidP="009D4B14">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rsidR="009D4B14" w:rsidRPr="002857AD" w:rsidRDefault="009D4B14" w:rsidP="009D4B14">
      <w:pPr>
        <w:pStyle w:val="PL"/>
        <w:rPr>
          <w:lang w:val="en-US"/>
        </w:rPr>
      </w:pPr>
      <w:r w:rsidRPr="002857AD">
        <w:rPr>
          <w:lang w:val="en-US"/>
        </w:rPr>
        <w:t xml:space="preserve">          schema:</w:t>
      </w:r>
    </w:p>
    <w:p w:rsidR="009D4B14" w:rsidRPr="002C6233" w:rsidRDefault="009D4B14" w:rsidP="009D4B14">
      <w:pPr>
        <w:pStyle w:val="PL"/>
        <w:rPr>
          <w:lang w:val="en-US"/>
        </w:rPr>
      </w:pPr>
      <w:r w:rsidRPr="002857AD">
        <w:rPr>
          <w:lang w:val="en-US"/>
        </w:rPr>
        <w:t xml:space="preserve">            type: string</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C22333" w:rsidRPr="002857AD" w:rsidRDefault="00C22333" w:rsidP="00C22333">
      <w:pPr>
        <w:pStyle w:val="PL"/>
      </w:pPr>
      <w:r w:rsidRPr="002857AD">
        <w:t xml:space="preserve">        '200':</w:t>
      </w:r>
    </w:p>
    <w:p w:rsidR="00C22333" w:rsidRPr="002857AD" w:rsidRDefault="00C22333" w:rsidP="00C22333">
      <w:pPr>
        <w:pStyle w:val="PL"/>
      </w:pPr>
      <w:r w:rsidRPr="002857AD">
        <w:t xml:space="preserve">          description: OK (Profile Replacement)</w:t>
      </w:r>
    </w:p>
    <w:p w:rsidR="00C22333" w:rsidRPr="002857AD" w:rsidRDefault="00C22333" w:rsidP="00C22333">
      <w:pPr>
        <w:pStyle w:val="PL"/>
      </w:pPr>
      <w:r w:rsidRPr="002857AD">
        <w:t xml:space="preserve">          content:</w:t>
      </w:r>
    </w:p>
    <w:p w:rsidR="00C22333" w:rsidRPr="002857AD" w:rsidRDefault="00C22333" w:rsidP="00C22333">
      <w:pPr>
        <w:pStyle w:val="PL"/>
      </w:pPr>
      <w:r w:rsidRPr="002857AD">
        <w:t xml:space="preserve">            application/json:</w:t>
      </w:r>
    </w:p>
    <w:p w:rsidR="00C22333" w:rsidRPr="002857AD" w:rsidRDefault="00C22333" w:rsidP="00C22333">
      <w:pPr>
        <w:pStyle w:val="PL"/>
      </w:pPr>
      <w:r w:rsidRPr="002857AD">
        <w:t xml:space="preserve">              schema:</w:t>
      </w:r>
    </w:p>
    <w:p w:rsidR="00C22333" w:rsidRPr="002857AD" w:rsidRDefault="00C22333" w:rsidP="00C22333">
      <w:pPr>
        <w:pStyle w:val="PL"/>
      </w:pPr>
      <w:r w:rsidRPr="002857AD">
        <w:t xml:space="preserve">                $ref: '#/components/schemas/NFProfile'</w:t>
      </w:r>
    </w:p>
    <w:p w:rsidR="00AD5300" w:rsidRDefault="00AD5300" w:rsidP="00AD5300">
      <w:pPr>
        <w:pStyle w:val="PL"/>
      </w:pPr>
      <w:r>
        <w:t xml:space="preserve">          headers:</w:t>
      </w:r>
    </w:p>
    <w:p w:rsidR="00AD5300" w:rsidRDefault="00AD5300" w:rsidP="00AD5300">
      <w:pPr>
        <w:pStyle w:val="PL"/>
      </w:pPr>
      <w:r>
        <w:t xml:space="preserve">            </w:t>
      </w:r>
      <w:r>
        <w:rPr>
          <w:lang w:val="en-US"/>
        </w:rPr>
        <w:t>Accept-Encoding</w:t>
      </w:r>
      <w:r>
        <w:t>:</w:t>
      </w:r>
    </w:p>
    <w:p w:rsidR="00AD5300" w:rsidRDefault="00AD5300" w:rsidP="00AD5300">
      <w:pPr>
        <w:pStyle w:val="PL"/>
      </w:pPr>
      <w:r>
        <w:t xml:space="preserve">              description: </w:t>
      </w:r>
      <w:r>
        <w:rPr>
          <w:lang w:val="en-US"/>
        </w:rPr>
        <w:t>Accept-Encoding</w:t>
      </w:r>
      <w:r w:rsidRPr="002857AD">
        <w:rPr>
          <w:lang w:val="en-US"/>
        </w:rPr>
        <w:t>, described in IETF RFC 7</w:t>
      </w:r>
      <w:r>
        <w:rPr>
          <w:lang w:val="en-US"/>
        </w:rPr>
        <w:t>694</w:t>
      </w:r>
    </w:p>
    <w:p w:rsidR="00AD5300" w:rsidRDefault="00AD5300" w:rsidP="00AD5300">
      <w:pPr>
        <w:pStyle w:val="PL"/>
      </w:pPr>
      <w:r>
        <w:t xml:space="preserve">              schema:</w:t>
      </w:r>
    </w:p>
    <w:p w:rsidR="00AD5300" w:rsidRPr="002857AD" w:rsidRDefault="00AD5300" w:rsidP="00AD5300">
      <w:pPr>
        <w:pStyle w:val="PL"/>
      </w:pPr>
      <w:r>
        <w:t xml:space="preserve">                type: string</w:t>
      </w:r>
    </w:p>
    <w:p w:rsidR="006F7274" w:rsidRPr="002857AD" w:rsidRDefault="006F7274" w:rsidP="006F7274">
      <w:pPr>
        <w:pStyle w:val="PL"/>
      </w:pPr>
      <w:r w:rsidRPr="002857AD">
        <w:t xml:space="preserve">        '201':</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w:t>
      </w:r>
      <w:r w:rsidR="003E02C4">
        <w:t>Profile</w:t>
      </w:r>
      <w:r w:rsidRPr="002857AD">
        <w:t>'</w:t>
      </w:r>
    </w:p>
    <w:p w:rsidR="00C356EC" w:rsidRDefault="00C356EC" w:rsidP="00C356EC">
      <w:pPr>
        <w:pStyle w:val="PL"/>
      </w:pPr>
      <w:r>
        <w:t xml:space="preserve">          headers:</w:t>
      </w:r>
    </w:p>
    <w:p w:rsidR="00C356EC" w:rsidRDefault="00C356EC" w:rsidP="00C356EC">
      <w:pPr>
        <w:pStyle w:val="PL"/>
      </w:pPr>
      <w:r>
        <w:t xml:space="preserve">            Location:</w:t>
      </w:r>
    </w:p>
    <w:p w:rsidR="00C356EC" w:rsidRDefault="00C356EC" w:rsidP="00C356EC">
      <w:pPr>
        <w:pStyle w:val="PL"/>
      </w:pPr>
      <w:r>
        <w:t xml:space="preserve">              description: 'Contains the URI of the newly created resource, according to the structure: {apiRoot}/nnrf-nfm/v1/nf-instances/{nfInstanceId}'</w:t>
      </w:r>
    </w:p>
    <w:p w:rsidR="00C356EC" w:rsidRDefault="00C356EC" w:rsidP="00C356EC">
      <w:pPr>
        <w:pStyle w:val="PL"/>
      </w:pPr>
      <w:r>
        <w:t xml:space="preserve">              required: true</w:t>
      </w:r>
    </w:p>
    <w:p w:rsidR="00C356EC" w:rsidRDefault="00C356EC" w:rsidP="00C356EC">
      <w:pPr>
        <w:pStyle w:val="PL"/>
      </w:pPr>
      <w:r>
        <w:t xml:space="preserve">              schema:</w:t>
      </w:r>
    </w:p>
    <w:p w:rsidR="00C356EC" w:rsidRPr="002857AD" w:rsidRDefault="00C356EC" w:rsidP="00C356EC">
      <w:pPr>
        <w:pStyle w:val="PL"/>
      </w:pPr>
      <w:r>
        <w:t xml:space="preserve">                type: string</w:t>
      </w:r>
    </w:p>
    <w:p w:rsidR="00AD5300" w:rsidRDefault="00AD5300" w:rsidP="00AD5300">
      <w:pPr>
        <w:pStyle w:val="PL"/>
      </w:pPr>
      <w:r>
        <w:t xml:space="preserve">            </w:t>
      </w:r>
      <w:r>
        <w:rPr>
          <w:lang w:val="en-US"/>
        </w:rPr>
        <w:t>Accept-Encoding</w:t>
      </w:r>
      <w:r>
        <w:t>:</w:t>
      </w:r>
    </w:p>
    <w:p w:rsidR="00AD5300" w:rsidRDefault="00AD5300" w:rsidP="00AD5300">
      <w:pPr>
        <w:pStyle w:val="PL"/>
      </w:pPr>
      <w:r>
        <w:t xml:space="preserve">              description: </w:t>
      </w:r>
      <w:r>
        <w:rPr>
          <w:lang w:val="en-US"/>
        </w:rPr>
        <w:t>Accept-Encoding</w:t>
      </w:r>
      <w:r w:rsidRPr="002857AD">
        <w:rPr>
          <w:lang w:val="en-US"/>
        </w:rPr>
        <w:t>, described in IETF RFC 7</w:t>
      </w:r>
      <w:r>
        <w:rPr>
          <w:lang w:val="en-US"/>
        </w:rPr>
        <w:t>694</w:t>
      </w:r>
    </w:p>
    <w:p w:rsidR="00AD5300" w:rsidRDefault="00AD5300" w:rsidP="00AD5300">
      <w:pPr>
        <w:pStyle w:val="PL"/>
      </w:pPr>
      <w:r>
        <w:t xml:space="preserve">              schema:</w:t>
      </w:r>
    </w:p>
    <w:p w:rsidR="00AD5300" w:rsidRPr="002857AD" w:rsidRDefault="00AD5300" w:rsidP="00AD5300">
      <w:pPr>
        <w:pStyle w:val="PL"/>
      </w:pPr>
      <w:r>
        <w:t xml:space="preserve">                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patch:</w:t>
      </w:r>
    </w:p>
    <w:p w:rsidR="006F7274" w:rsidRPr="002857AD" w:rsidRDefault="006F7274" w:rsidP="006F7274">
      <w:pPr>
        <w:pStyle w:val="PL"/>
      </w:pPr>
      <w:r w:rsidRPr="002857AD">
        <w:t xml:space="preserve">      summary: Update NF Instance profile</w:t>
      </w:r>
    </w:p>
    <w:p w:rsidR="006F7274" w:rsidRPr="002857AD" w:rsidRDefault="006F7274" w:rsidP="006F7274">
      <w:pPr>
        <w:pStyle w:val="PL"/>
      </w:pPr>
      <w:r w:rsidRPr="002857AD">
        <w:t xml:space="preserve">      operationId: UpdateNFInstance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update</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lastRenderedPageBreak/>
        <w:t xml:space="preserve">        content:</w:t>
      </w:r>
    </w:p>
    <w:p w:rsidR="006F7274" w:rsidRPr="002857AD" w:rsidRDefault="006F7274" w:rsidP="006F7274">
      <w:pPr>
        <w:pStyle w:val="PL"/>
      </w:pPr>
      <w:r w:rsidRPr="002857AD">
        <w:t xml:space="preserve">          application/json-patch+json:</w:t>
      </w:r>
    </w:p>
    <w:p w:rsidR="006F7274" w:rsidRPr="002857AD" w:rsidRDefault="006F7274" w:rsidP="006F7274">
      <w:pPr>
        <w:pStyle w:val="PL"/>
      </w:pPr>
      <w:r w:rsidRPr="002857AD">
        <w:t xml:space="preserve">            schema:</w:t>
      </w:r>
    </w:p>
    <w:p w:rsidR="00335146" w:rsidRPr="002857AD" w:rsidRDefault="00335146" w:rsidP="006F7274">
      <w:pPr>
        <w:pStyle w:val="PL"/>
      </w:pPr>
      <w:r w:rsidRPr="002857AD">
        <w:t xml:space="preserve">              type: array</w:t>
      </w:r>
    </w:p>
    <w:p w:rsidR="00335146" w:rsidRPr="002857AD" w:rsidRDefault="00335146" w:rsidP="006F7274">
      <w:pPr>
        <w:pStyle w:val="PL"/>
      </w:pPr>
      <w:r w:rsidRPr="002857AD">
        <w:t xml:space="preserve">              items:</w:t>
      </w:r>
    </w:p>
    <w:p w:rsidR="00335146" w:rsidRPr="002857AD" w:rsidRDefault="00335146" w:rsidP="006F7274">
      <w:pPr>
        <w:pStyle w:val="PL"/>
      </w:pPr>
      <w:r w:rsidRPr="002857AD">
        <w:t xml:space="preserve">                $ref: 'TS29571_CommonData.yaml#/components/schemas/PatchItem'</w:t>
      </w:r>
    </w:p>
    <w:p w:rsidR="003665F0" w:rsidRPr="002857AD" w:rsidRDefault="003665F0" w:rsidP="003665F0">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6F2D26" w:rsidRPr="002857AD" w:rsidRDefault="006F2D26" w:rsidP="006F2D26">
      <w:pPr>
        <w:pStyle w:val="PL"/>
      </w:pPr>
      <w:r w:rsidRPr="002857AD">
        <w:t xml:space="preserve">        '204':</w:t>
      </w:r>
    </w:p>
    <w:p w:rsidR="006F2D26" w:rsidRPr="002857AD" w:rsidRDefault="006F2D26" w:rsidP="006F2D26">
      <w:pPr>
        <w:pStyle w:val="PL"/>
      </w:pPr>
      <w:r w:rsidRPr="002857AD">
        <w:t xml:space="preserve">          description: Expected response with empty body</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delete:</w:t>
      </w:r>
    </w:p>
    <w:p w:rsidR="006F7274" w:rsidRPr="002857AD" w:rsidRDefault="006F7274" w:rsidP="006F7274">
      <w:pPr>
        <w:pStyle w:val="PL"/>
      </w:pPr>
      <w:r w:rsidRPr="002857AD">
        <w:t xml:space="preserve">      summary: Deregisters a given NF Instance</w:t>
      </w:r>
    </w:p>
    <w:p w:rsidR="006F7274" w:rsidRPr="002857AD" w:rsidRDefault="006F7274" w:rsidP="006F7274">
      <w:pPr>
        <w:pStyle w:val="PL"/>
      </w:pPr>
      <w:r w:rsidRPr="002857AD">
        <w:t xml:space="preserve">      operationId: DeregisterNFInstance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deregister</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9F58AC" w:rsidRPr="002857AD">
        <w:t>TS29571_CommonData.yaml</w:t>
      </w:r>
      <w:r w:rsidR="00A11DFB" w:rsidRPr="002857AD">
        <w:t>#</w:t>
      </w:r>
      <w:r w:rsidRPr="002857AD">
        <w:t>/components/schemas/NfInstanceId'</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'204':</w:t>
      </w:r>
    </w:p>
    <w:p w:rsidR="006F7274" w:rsidRPr="002857AD" w:rsidRDefault="006F7274" w:rsidP="006F7274">
      <w:pPr>
        <w:pStyle w:val="PL"/>
      </w:pPr>
      <w:r w:rsidRPr="002857AD">
        <w:t xml:space="preserve">          description: Expected response to a successful deregistration</w:t>
      </w:r>
    </w:p>
    <w:p w:rsidR="0008466E" w:rsidRPr="002857AD" w:rsidRDefault="0008466E" w:rsidP="0008466E">
      <w:pPr>
        <w:pStyle w:val="PL"/>
        <w:rPr>
          <w:lang w:val="en-US"/>
        </w:rPr>
      </w:pPr>
      <w:r w:rsidRPr="002857AD">
        <w:rPr>
          <w:lang w:val="en-US"/>
        </w:rPr>
        <w:t xml:space="preserve">        '400':</w:t>
      </w:r>
    </w:p>
    <w:p w:rsidR="0008466E" w:rsidRPr="002857AD" w:rsidRDefault="0008466E" w:rsidP="0008466E">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'403':</w:t>
      </w:r>
    </w:p>
    <w:p w:rsidR="0008466E" w:rsidRPr="002857AD" w:rsidRDefault="0008466E" w:rsidP="0008466E">
      <w:pPr>
        <w:pStyle w:val="PL"/>
        <w:rPr>
          <w:lang w:val="en-US"/>
        </w:rPr>
      </w:pPr>
      <w:r w:rsidRPr="002857AD">
        <w:rPr>
          <w:lang w:val="en-US"/>
        </w:rPr>
        <w:t xml:space="preserve">          $ref: 'TS29571_CommonData.yaml#/components/responses/403'</w:t>
      </w:r>
    </w:p>
    <w:p w:rsidR="0008466E" w:rsidRPr="002857AD" w:rsidRDefault="0008466E" w:rsidP="0008466E">
      <w:pPr>
        <w:pStyle w:val="PL"/>
        <w:rPr>
          <w:lang w:val="en-US"/>
        </w:rPr>
      </w:pPr>
      <w:r w:rsidRPr="002857AD">
        <w:rPr>
          <w:lang w:val="en-US"/>
        </w:rPr>
        <w:t xml:space="preserve">        '404':</w:t>
      </w:r>
    </w:p>
    <w:p w:rsidR="0008466E" w:rsidRPr="002857AD" w:rsidRDefault="0008466E" w:rsidP="0008466E">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rPr>
          <w:lang w:val="en-US"/>
        </w:rPr>
        <w:t xml:space="preserve">        '411':</w:t>
      </w:r>
    </w:p>
    <w:p w:rsidR="0008466E" w:rsidRPr="002857AD" w:rsidRDefault="0008466E" w:rsidP="0008466E">
      <w:pPr>
        <w:pStyle w:val="PL"/>
        <w:rPr>
          <w:lang w:val="en-US"/>
        </w:rPr>
      </w:pPr>
      <w:r w:rsidRPr="002857AD">
        <w:rPr>
          <w:lang w:val="en-US"/>
        </w:rPr>
        <w:t xml:space="preserve">          $ref: 'TS29571_CommonData.yaml#/components/responses/411'</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08466E" w:rsidRPr="002857AD" w:rsidRDefault="0008466E" w:rsidP="0008466E">
      <w:pPr>
        <w:pStyle w:val="PL"/>
        <w:rPr>
          <w:lang w:val="en-US"/>
        </w:rPr>
      </w:pPr>
      <w:r w:rsidRPr="002857AD">
        <w:rPr>
          <w:lang w:val="en-US"/>
        </w:rPr>
        <w:t xml:space="preserve">        '500':</w:t>
      </w:r>
    </w:p>
    <w:p w:rsidR="0008466E" w:rsidRPr="002857AD" w:rsidRDefault="0008466E" w:rsidP="0008466E">
      <w:pPr>
        <w:pStyle w:val="PL"/>
        <w:rPr>
          <w:lang w:val="en-US"/>
        </w:rPr>
      </w:pPr>
      <w:r w:rsidRPr="002857AD">
        <w:rPr>
          <w:lang w:val="en-US"/>
        </w:rPr>
        <w:t xml:space="preserve">          $ref: 'TS29571_CommonData.yaml#/components/responses/500'</w:t>
      </w:r>
    </w:p>
    <w:p w:rsidR="0008466E" w:rsidRPr="002857AD" w:rsidRDefault="0008466E" w:rsidP="0008466E">
      <w:pPr>
        <w:pStyle w:val="PL"/>
        <w:rPr>
          <w:lang w:val="en-US"/>
        </w:rPr>
      </w:pPr>
      <w:r w:rsidRPr="002857AD">
        <w:rPr>
          <w:lang w:val="en-US"/>
        </w:rPr>
        <w:t xml:space="preserve">        '501':</w:t>
      </w:r>
    </w:p>
    <w:p w:rsidR="0008466E" w:rsidRPr="002857AD" w:rsidRDefault="0008466E" w:rsidP="0008466E">
      <w:pPr>
        <w:pStyle w:val="PL"/>
        <w:rPr>
          <w:lang w:val="en-US"/>
        </w:rPr>
      </w:pPr>
      <w:r w:rsidRPr="002857AD">
        <w:rPr>
          <w:lang w:val="en-US"/>
        </w:rPr>
        <w:t xml:space="preserve">          $ref: 'TS29571_CommonData.yaml#/components/responses/501'</w:t>
      </w:r>
    </w:p>
    <w:p w:rsidR="0008466E" w:rsidRPr="002857AD" w:rsidRDefault="0008466E" w:rsidP="0008466E">
      <w:pPr>
        <w:pStyle w:val="PL"/>
        <w:rPr>
          <w:lang w:val="en-US"/>
        </w:rPr>
      </w:pPr>
      <w:r w:rsidRPr="002857AD">
        <w:rPr>
          <w:lang w:val="en-US"/>
        </w:rPr>
        <w:t xml:space="preserve">        '503':</w:t>
      </w:r>
    </w:p>
    <w:p w:rsidR="0008466E" w:rsidRPr="002857AD" w:rsidRDefault="0008466E" w:rsidP="0008466E">
      <w:pPr>
        <w:pStyle w:val="PL"/>
        <w:rPr>
          <w:lang w:val="en-US"/>
        </w:rPr>
      </w:pPr>
      <w:r w:rsidRPr="002857AD">
        <w:rPr>
          <w:lang w:val="en-US"/>
        </w:rPr>
        <w:t xml:space="preserve">          $ref: 'TS29571_CommonData.yaml#/components/responses/503'</w:t>
      </w:r>
    </w:p>
    <w:p w:rsidR="0008466E" w:rsidRPr="002857AD" w:rsidRDefault="0008466E" w:rsidP="0008466E">
      <w:pPr>
        <w:pStyle w:val="PL"/>
      </w:pPr>
      <w:r w:rsidRPr="002857AD">
        <w:t xml:space="preserve">        default:</w:t>
      </w:r>
    </w:p>
    <w:p w:rsidR="0008466E" w:rsidRPr="002857AD" w:rsidRDefault="0008466E" w:rsidP="0008466E">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/subscriptions:</w:t>
      </w:r>
    </w:p>
    <w:p w:rsidR="006F7274" w:rsidRPr="002857AD" w:rsidRDefault="006F7274" w:rsidP="006F7274">
      <w:pPr>
        <w:pStyle w:val="PL"/>
      </w:pPr>
      <w:r w:rsidRPr="002857AD">
        <w:t xml:space="preserve">    post:</w:t>
      </w:r>
    </w:p>
    <w:p w:rsidR="006F7274" w:rsidRPr="002857AD" w:rsidRDefault="006F7274" w:rsidP="006F7274">
      <w:pPr>
        <w:pStyle w:val="PL"/>
      </w:pPr>
      <w:r w:rsidRPr="002857AD">
        <w:t xml:space="preserve">      summary: Create a new subscription</w:t>
      </w:r>
    </w:p>
    <w:p w:rsidR="006F7274" w:rsidRPr="002857AD" w:rsidRDefault="006F7274" w:rsidP="006F7274">
      <w:pPr>
        <w:pStyle w:val="PL"/>
      </w:pPr>
      <w:r w:rsidRPr="002857AD">
        <w:t xml:space="preserve">      operationId: CreateSubscription</w:t>
      </w:r>
    </w:p>
    <w:p w:rsidR="006F7274" w:rsidRPr="002857AD" w:rsidRDefault="006F7274" w:rsidP="006F7274">
      <w:pPr>
        <w:pStyle w:val="PL"/>
      </w:pPr>
      <w:r w:rsidRPr="002857AD">
        <w:lastRenderedPageBreak/>
        <w:t xml:space="preserve">      tags:</w:t>
      </w:r>
    </w:p>
    <w:p w:rsidR="006F7274" w:rsidRPr="002857AD" w:rsidRDefault="006F7274" w:rsidP="006F7274">
      <w:pPr>
        <w:pStyle w:val="PL"/>
      </w:pPr>
      <w:r w:rsidRPr="002857AD">
        <w:t xml:space="preserve">        - Subscriptions (Collection)</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'#/components/schemas/SubscriptionData'</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'201':</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'#/components/schemas/SubscriptionData'</w:t>
      </w:r>
    </w:p>
    <w:p w:rsidR="00C356EC" w:rsidRDefault="00C356EC" w:rsidP="00C356EC">
      <w:pPr>
        <w:pStyle w:val="PL"/>
      </w:pPr>
      <w:r>
        <w:t xml:space="preserve">          headers:</w:t>
      </w:r>
    </w:p>
    <w:p w:rsidR="00C356EC" w:rsidRDefault="00C356EC" w:rsidP="00C356EC">
      <w:pPr>
        <w:pStyle w:val="PL"/>
      </w:pPr>
      <w:r>
        <w:t xml:space="preserve">            Location:</w:t>
      </w:r>
    </w:p>
    <w:p w:rsidR="00C356EC" w:rsidRDefault="00C356EC" w:rsidP="00C356EC">
      <w:pPr>
        <w:pStyle w:val="PL"/>
      </w:pPr>
      <w:r>
        <w:t xml:space="preserve">              description: 'Contains the URI of the newly created resource, according to the structure: {apiRoot}/nnrf-nfm/v1/subscriptions/{subscriptionId}'</w:t>
      </w:r>
    </w:p>
    <w:p w:rsidR="00C356EC" w:rsidRDefault="00C356EC" w:rsidP="00C356EC">
      <w:pPr>
        <w:pStyle w:val="PL"/>
      </w:pPr>
      <w:r>
        <w:t xml:space="preserve">              required: true</w:t>
      </w:r>
    </w:p>
    <w:p w:rsidR="00C356EC" w:rsidRDefault="00C356EC" w:rsidP="00C356EC">
      <w:pPr>
        <w:pStyle w:val="PL"/>
      </w:pPr>
      <w:r>
        <w:t xml:space="preserve">              schema:</w:t>
      </w:r>
    </w:p>
    <w:p w:rsidR="00C356EC" w:rsidRPr="002857AD" w:rsidRDefault="00C356EC" w:rsidP="00C356EC">
      <w:pPr>
        <w:pStyle w:val="PL"/>
      </w:pPr>
      <w:r>
        <w:t xml:space="preserve">                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callbacks:</w:t>
      </w:r>
    </w:p>
    <w:p w:rsidR="006F7274" w:rsidRPr="002857AD" w:rsidRDefault="006F7274" w:rsidP="006F7274">
      <w:pPr>
        <w:pStyle w:val="PL"/>
      </w:pPr>
      <w:r w:rsidRPr="002857AD">
        <w:t xml:space="preserve">        onNF</w:t>
      </w:r>
      <w:r w:rsidR="00901C3C" w:rsidRPr="002857AD">
        <w:t>StatusEvent</w:t>
      </w:r>
      <w:r w:rsidRPr="002857AD">
        <w:t>:</w:t>
      </w:r>
    </w:p>
    <w:p w:rsidR="006F7274" w:rsidRPr="002857AD" w:rsidRDefault="006F7274" w:rsidP="006F7274">
      <w:pPr>
        <w:pStyle w:val="PL"/>
      </w:pPr>
      <w:r w:rsidRPr="002857AD">
        <w:t xml:space="preserve">          '{$request.body#/</w:t>
      </w:r>
      <w:r w:rsidR="00901C3C" w:rsidRPr="002857AD">
        <w:t>nfStatusNotification</w:t>
      </w:r>
      <w:r w:rsidRPr="002857AD">
        <w:t>Uri}':</w:t>
      </w:r>
    </w:p>
    <w:p w:rsidR="006F7274" w:rsidRPr="002857AD" w:rsidRDefault="006F7274" w:rsidP="006F7274">
      <w:pPr>
        <w:pStyle w:val="PL"/>
      </w:pPr>
      <w:r w:rsidRPr="002857AD">
        <w:t xml:space="preserve">            post:</w:t>
      </w:r>
    </w:p>
    <w:p w:rsidR="00C8654C" w:rsidRPr="002857AD" w:rsidRDefault="00C8654C" w:rsidP="00C8654C">
      <w:pPr>
        <w:pStyle w:val="PL"/>
      </w:pPr>
      <w:r w:rsidRPr="002857AD">
        <w:t xml:space="preserve">      </w:t>
      </w:r>
      <w:r>
        <w:t xml:space="preserve">        </w:t>
      </w:r>
      <w:r w:rsidRPr="002857AD">
        <w:t>parameters:</w:t>
      </w:r>
    </w:p>
    <w:p w:rsidR="00C8654C" w:rsidRPr="002857AD" w:rsidRDefault="00C8654C" w:rsidP="00C8654C">
      <w:pPr>
        <w:pStyle w:val="PL"/>
        <w:rPr>
          <w:lang w:val="en-US"/>
        </w:rPr>
      </w:pPr>
      <w:r w:rsidRPr="002857AD">
        <w:rPr>
          <w:lang w:val="en-US"/>
        </w:rPr>
        <w:t xml:space="preserve">        </w:t>
      </w:r>
      <w:r>
        <w:rPr>
          <w:lang w:val="en-US"/>
        </w:rPr>
        <w:t xml:space="preserve">        </w:t>
      </w:r>
      <w:r w:rsidRPr="002857AD">
        <w:rPr>
          <w:lang w:val="en-US"/>
        </w:rPr>
        <w:t xml:space="preserve">- name: </w:t>
      </w:r>
      <w:r>
        <w:rPr>
          <w:lang w:val="en-US"/>
        </w:rPr>
        <w:t>Content-Encoding</w:t>
      </w:r>
    </w:p>
    <w:p w:rsidR="00C8654C" w:rsidRPr="002857AD" w:rsidRDefault="00C8654C" w:rsidP="00C8654C">
      <w:pPr>
        <w:pStyle w:val="PL"/>
        <w:rPr>
          <w:lang w:val="en-US"/>
        </w:rPr>
      </w:pPr>
      <w:r>
        <w:rPr>
          <w:lang w:val="en-US"/>
        </w:rPr>
        <w:t xml:space="preserve">        </w:t>
      </w:r>
      <w:r w:rsidRPr="002857AD">
        <w:rPr>
          <w:lang w:val="en-US"/>
        </w:rPr>
        <w:t xml:space="preserve">          in: header</w:t>
      </w:r>
    </w:p>
    <w:p w:rsidR="00C8654C" w:rsidRPr="002857AD" w:rsidRDefault="00C8654C" w:rsidP="00C8654C">
      <w:pPr>
        <w:pStyle w:val="PL"/>
        <w:rPr>
          <w:lang w:val="en-US"/>
        </w:rPr>
      </w:pPr>
      <w:r>
        <w:rPr>
          <w:lang w:val="en-US"/>
        </w:rPr>
        <w:t xml:space="preserve">        </w:t>
      </w:r>
      <w:r w:rsidRPr="002857AD">
        <w:rPr>
          <w:lang w:val="en-US"/>
        </w:rPr>
        <w:t xml:space="preserve">          description: </w:t>
      </w:r>
      <w:r>
        <w:rPr>
          <w:lang w:val="en-US"/>
        </w:rPr>
        <w:t>Content-Encoding</w:t>
      </w:r>
      <w:r w:rsidRPr="002857AD">
        <w:rPr>
          <w:lang w:val="en-US"/>
        </w:rPr>
        <w:t xml:space="preserve">, described in IETF RFC </w:t>
      </w:r>
      <w:r>
        <w:rPr>
          <w:lang w:val="en-US"/>
        </w:rPr>
        <w:t>7231</w:t>
      </w:r>
    </w:p>
    <w:p w:rsidR="00C8654C" w:rsidRPr="002857AD" w:rsidRDefault="00C8654C" w:rsidP="00C8654C">
      <w:pPr>
        <w:pStyle w:val="PL"/>
        <w:rPr>
          <w:lang w:val="en-US"/>
        </w:rPr>
      </w:pPr>
      <w:r>
        <w:rPr>
          <w:lang w:val="en-US"/>
        </w:rPr>
        <w:t xml:space="preserve">        </w:t>
      </w:r>
      <w:r w:rsidRPr="002857AD">
        <w:rPr>
          <w:lang w:val="en-US"/>
        </w:rPr>
        <w:t xml:space="preserve">          schema:</w:t>
      </w:r>
    </w:p>
    <w:p w:rsidR="00C8654C" w:rsidRPr="002C6233" w:rsidRDefault="00C8654C" w:rsidP="00C8654C">
      <w:pPr>
        <w:pStyle w:val="PL"/>
        <w:rPr>
          <w:lang w:val="en-US"/>
        </w:rPr>
      </w:pPr>
      <w:r>
        <w:rPr>
          <w:lang w:val="en-US"/>
        </w:rPr>
        <w:t xml:space="preserve">        </w:t>
      </w:r>
      <w:r w:rsidRPr="002857AD">
        <w:rPr>
          <w:lang w:val="en-US"/>
        </w:rPr>
        <w:t xml:space="preserve">            type: string</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description: Notification Payload</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'#/components/schemas/NotificationData'</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w:t>
      </w:r>
      <w:r w:rsidR="004D7615" w:rsidRPr="002857AD">
        <w:t>4</w:t>
      </w:r>
      <w:r w:rsidRPr="002857AD">
        <w:t>':</w:t>
      </w:r>
    </w:p>
    <w:p w:rsidR="006F7274" w:rsidRPr="002857AD" w:rsidRDefault="006F7274" w:rsidP="006F7274">
      <w:pPr>
        <w:pStyle w:val="PL"/>
      </w:pPr>
      <w:r w:rsidRPr="002857AD">
        <w:t xml:space="preserve">                  description: Expected response to a successful callback processing</w:t>
      </w:r>
    </w:p>
    <w:p w:rsidR="00C8654C" w:rsidRDefault="00C8654C" w:rsidP="00C8654C">
      <w:pPr>
        <w:pStyle w:val="PL"/>
      </w:pPr>
      <w:r>
        <w:t xml:space="preserve">                  headers:</w:t>
      </w:r>
    </w:p>
    <w:p w:rsidR="00C8654C" w:rsidRDefault="00C8654C" w:rsidP="00C8654C">
      <w:pPr>
        <w:pStyle w:val="PL"/>
      </w:pPr>
      <w:r>
        <w:t xml:space="preserve">                    </w:t>
      </w:r>
      <w:r>
        <w:rPr>
          <w:lang w:val="en-US"/>
        </w:rPr>
        <w:t>Accept-Encoding</w:t>
      </w:r>
      <w:r>
        <w:t>:</w:t>
      </w:r>
    </w:p>
    <w:p w:rsidR="00C8654C" w:rsidRDefault="00C8654C" w:rsidP="00C8654C">
      <w:pPr>
        <w:pStyle w:val="PL"/>
      </w:pPr>
      <w:r>
        <w:t xml:space="preserve">                    </w:t>
      </w:r>
      <w:r w:rsidR="00CA4FD6">
        <w:t xml:space="preserve">  </w:t>
      </w:r>
      <w:r>
        <w:t xml:space="preserve">description: </w:t>
      </w:r>
      <w:r>
        <w:rPr>
          <w:lang w:val="en-US"/>
        </w:rPr>
        <w:t>Accept-Encoding</w:t>
      </w:r>
      <w:r w:rsidRPr="002857AD">
        <w:rPr>
          <w:lang w:val="en-US"/>
        </w:rPr>
        <w:t>, described in IETF RFC 7</w:t>
      </w:r>
      <w:r>
        <w:rPr>
          <w:lang w:val="en-US"/>
        </w:rPr>
        <w:t>694</w:t>
      </w:r>
    </w:p>
    <w:p w:rsidR="00C8654C" w:rsidRDefault="00C8654C" w:rsidP="00C8654C">
      <w:pPr>
        <w:pStyle w:val="PL"/>
      </w:pPr>
      <w:r>
        <w:t xml:space="preserve">                    </w:t>
      </w:r>
      <w:r w:rsidR="00CA4FD6">
        <w:t xml:space="preserve">  </w:t>
      </w:r>
      <w:r>
        <w:t>schema:</w:t>
      </w:r>
    </w:p>
    <w:p w:rsidR="00C8654C" w:rsidRPr="002857AD" w:rsidRDefault="00C8654C" w:rsidP="00C8654C">
      <w:pPr>
        <w:pStyle w:val="PL"/>
      </w:pPr>
      <w:r>
        <w:t xml:space="preserve">                      </w:t>
      </w:r>
      <w:r w:rsidR="00CA4FD6">
        <w:t xml:space="preserve">  </w:t>
      </w:r>
      <w:r>
        <w:t>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lastRenderedPageBreak/>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sidRPr="002857AD">
        <w:rPr>
          <w:lang w:val="en-US"/>
        </w:rPr>
        <w:t xml:space="preserve">                </w:t>
      </w:r>
      <w:r>
        <w:rPr>
          <w:lang w:val="en-US"/>
        </w:rPr>
        <w:t>'429</w:t>
      </w:r>
      <w:r w:rsidRPr="002857AD">
        <w:rPr>
          <w:lang w:val="en-US"/>
        </w:rPr>
        <w:t>':</w:t>
      </w:r>
    </w:p>
    <w:p w:rsidR="0008466E" w:rsidRPr="007D4C96" w:rsidRDefault="0008466E" w:rsidP="0008466E">
      <w:pPr>
        <w:pStyle w:val="PL"/>
        <w:rPr>
          <w:lang w:val="en-US" w:eastAsia="zh-CN"/>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913B64" w:rsidRPr="002857AD" w:rsidRDefault="00913B64" w:rsidP="00913B6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/subscriptions/{subscriptionID}:</w:t>
      </w:r>
    </w:p>
    <w:p w:rsidR="00462FE4" w:rsidRDefault="00462FE4" w:rsidP="00462FE4">
      <w:pPr>
        <w:pStyle w:val="PL"/>
      </w:pPr>
      <w:r>
        <w:t xml:space="preserve">    patch:</w:t>
      </w:r>
    </w:p>
    <w:p w:rsidR="00462FE4" w:rsidRDefault="00462FE4" w:rsidP="00462FE4">
      <w:pPr>
        <w:pStyle w:val="PL"/>
      </w:pPr>
      <w:r>
        <w:t xml:space="preserve">      summary: Updates a subscription</w:t>
      </w:r>
    </w:p>
    <w:p w:rsidR="00462FE4" w:rsidRDefault="00462FE4" w:rsidP="00462FE4">
      <w:pPr>
        <w:pStyle w:val="PL"/>
      </w:pPr>
      <w:r>
        <w:t xml:space="preserve">      operation</w:t>
      </w:r>
      <w:r w:rsidR="00D4506B">
        <w:t>I</w:t>
      </w:r>
      <w:r>
        <w:t>d: UpdateSubscription</w:t>
      </w:r>
    </w:p>
    <w:p w:rsidR="00462FE4" w:rsidRDefault="00462FE4" w:rsidP="00462FE4">
      <w:pPr>
        <w:pStyle w:val="PL"/>
      </w:pPr>
      <w:r>
        <w:t xml:space="preserve">      tags:</w:t>
      </w:r>
    </w:p>
    <w:p w:rsidR="00462FE4" w:rsidRPr="002857AD" w:rsidRDefault="00462FE4" w:rsidP="00462FE4">
      <w:pPr>
        <w:pStyle w:val="PL"/>
      </w:pPr>
      <w:r>
        <w:t xml:space="preserve">        - Subscription ID (Document)</w:t>
      </w:r>
    </w:p>
    <w:p w:rsidR="00462FE4" w:rsidRPr="002857AD" w:rsidRDefault="00462FE4" w:rsidP="00462FE4">
      <w:pPr>
        <w:pStyle w:val="PL"/>
      </w:pPr>
      <w:r w:rsidRPr="002857AD">
        <w:t xml:space="preserve">      parameters:</w:t>
      </w:r>
    </w:p>
    <w:p w:rsidR="00462FE4" w:rsidRPr="002857AD" w:rsidRDefault="00462FE4" w:rsidP="00462FE4">
      <w:pPr>
        <w:pStyle w:val="PL"/>
      </w:pPr>
      <w:r w:rsidRPr="002857AD">
        <w:t xml:space="preserve">        - name: subscriptionID</w:t>
      </w:r>
    </w:p>
    <w:p w:rsidR="00462FE4" w:rsidRPr="002857AD" w:rsidRDefault="00462FE4" w:rsidP="00462FE4">
      <w:pPr>
        <w:pStyle w:val="PL"/>
      </w:pPr>
      <w:r w:rsidRPr="002857AD">
        <w:t xml:space="preserve">          in: path</w:t>
      </w:r>
    </w:p>
    <w:p w:rsidR="00462FE4" w:rsidRPr="002857AD" w:rsidRDefault="00462FE4" w:rsidP="00462FE4">
      <w:pPr>
        <w:pStyle w:val="PL"/>
      </w:pPr>
      <w:r w:rsidRPr="002857AD">
        <w:t xml:space="preserve">          required: true</w:t>
      </w:r>
    </w:p>
    <w:p w:rsidR="00462FE4" w:rsidRPr="002857AD" w:rsidRDefault="00462FE4" w:rsidP="00462FE4">
      <w:pPr>
        <w:pStyle w:val="PL"/>
      </w:pPr>
      <w:r w:rsidRPr="002857AD">
        <w:t xml:space="preserve">          description: Unique ID of the subscription to </w:t>
      </w:r>
      <w:r>
        <w:t>update</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type: string</w:t>
      </w:r>
    </w:p>
    <w:p w:rsidR="00462FE4" w:rsidRPr="002857AD" w:rsidRDefault="00462FE4" w:rsidP="00462FE4">
      <w:pPr>
        <w:pStyle w:val="PL"/>
      </w:pPr>
      <w:r w:rsidRPr="002857AD">
        <w:t xml:space="preserve">            pattern: '^([0-9]{5,6}-)?[^-]+$'</w:t>
      </w:r>
    </w:p>
    <w:p w:rsidR="00462FE4" w:rsidRPr="002857AD" w:rsidRDefault="00462FE4" w:rsidP="00462FE4">
      <w:pPr>
        <w:pStyle w:val="PL"/>
      </w:pPr>
      <w:r w:rsidRPr="002857AD">
        <w:t xml:space="preserve">      requestBody:</w:t>
      </w:r>
    </w:p>
    <w:p w:rsidR="00462FE4" w:rsidRPr="002857AD" w:rsidRDefault="00462FE4" w:rsidP="00462FE4">
      <w:pPr>
        <w:pStyle w:val="PL"/>
      </w:pPr>
      <w:r w:rsidRPr="002857AD">
        <w:t xml:space="preserve">        content:</w:t>
      </w:r>
    </w:p>
    <w:p w:rsidR="00462FE4" w:rsidRPr="002857AD" w:rsidRDefault="00462FE4" w:rsidP="00462FE4">
      <w:pPr>
        <w:pStyle w:val="PL"/>
      </w:pPr>
      <w:r w:rsidRPr="002857AD">
        <w:t xml:space="preserve">          application/json-patch+json:</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type: array</w:t>
      </w:r>
    </w:p>
    <w:p w:rsidR="00462FE4" w:rsidRPr="002857AD" w:rsidRDefault="00462FE4" w:rsidP="00462FE4">
      <w:pPr>
        <w:pStyle w:val="PL"/>
      </w:pPr>
      <w:r w:rsidRPr="002857AD">
        <w:t xml:space="preserve">              items:</w:t>
      </w:r>
    </w:p>
    <w:p w:rsidR="00462FE4" w:rsidRPr="002857AD" w:rsidRDefault="00462FE4" w:rsidP="00462FE4">
      <w:pPr>
        <w:pStyle w:val="PL"/>
      </w:pPr>
      <w:r w:rsidRPr="002857AD">
        <w:t xml:space="preserve">                $ref: 'TS29571_CommonData.yaml#/components/schemas/PatchItem'</w:t>
      </w:r>
    </w:p>
    <w:p w:rsidR="00462FE4" w:rsidRPr="002857AD" w:rsidRDefault="00462FE4" w:rsidP="00462FE4">
      <w:pPr>
        <w:pStyle w:val="PL"/>
      </w:pPr>
      <w:r w:rsidRPr="002857AD">
        <w:t xml:space="preserve">        required: true</w:t>
      </w:r>
    </w:p>
    <w:p w:rsidR="00462FE4" w:rsidRPr="002857AD" w:rsidRDefault="00462FE4" w:rsidP="00462FE4">
      <w:pPr>
        <w:pStyle w:val="PL"/>
      </w:pPr>
      <w:r w:rsidRPr="002857AD">
        <w:t xml:space="preserve">      responses:</w:t>
      </w:r>
    </w:p>
    <w:p w:rsidR="00462FE4" w:rsidRPr="002857AD" w:rsidRDefault="00462FE4" w:rsidP="00462FE4">
      <w:pPr>
        <w:pStyle w:val="PL"/>
      </w:pPr>
      <w:r w:rsidRPr="002857AD">
        <w:t xml:space="preserve">        '200':</w:t>
      </w:r>
    </w:p>
    <w:p w:rsidR="00462FE4" w:rsidRPr="002857AD" w:rsidRDefault="00462FE4" w:rsidP="00462FE4">
      <w:pPr>
        <w:pStyle w:val="PL"/>
      </w:pPr>
      <w:r w:rsidRPr="002857AD">
        <w:t xml:space="preserve">          description: Expected response to a valid request</w:t>
      </w:r>
    </w:p>
    <w:p w:rsidR="00462FE4" w:rsidRPr="002857AD" w:rsidRDefault="00462FE4" w:rsidP="00462FE4">
      <w:pPr>
        <w:pStyle w:val="PL"/>
      </w:pPr>
      <w:r w:rsidRPr="002857AD">
        <w:t xml:space="preserve">          content:</w:t>
      </w:r>
    </w:p>
    <w:p w:rsidR="00462FE4" w:rsidRPr="002857AD" w:rsidRDefault="00462FE4" w:rsidP="00462FE4">
      <w:pPr>
        <w:pStyle w:val="PL"/>
      </w:pPr>
      <w:r w:rsidRPr="002857AD">
        <w:t xml:space="preserve">            application/json:</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$ref: '#/components/schemas/SubscriptionData'</w:t>
      </w:r>
    </w:p>
    <w:p w:rsidR="00462FE4" w:rsidRPr="002857AD" w:rsidRDefault="00462FE4" w:rsidP="00462FE4">
      <w:pPr>
        <w:pStyle w:val="PL"/>
      </w:pPr>
      <w:r w:rsidRPr="002857AD">
        <w:t xml:space="preserve">        '20</w:t>
      </w:r>
      <w:r>
        <w:t>4</w:t>
      </w:r>
      <w:r w:rsidRPr="002857AD">
        <w:t>':</w:t>
      </w:r>
    </w:p>
    <w:p w:rsidR="00462FE4" w:rsidRPr="002857AD" w:rsidRDefault="00462FE4" w:rsidP="00462FE4">
      <w:pPr>
        <w:pStyle w:val="PL"/>
      </w:pPr>
      <w:r w:rsidRPr="002857AD">
        <w:t xml:space="preserve">          description: </w:t>
      </w:r>
      <w:r>
        <w:t>No Content</w:t>
      </w:r>
    </w:p>
    <w:p w:rsidR="00462FE4" w:rsidRPr="002857AD" w:rsidRDefault="00462FE4" w:rsidP="00462FE4">
      <w:pPr>
        <w:pStyle w:val="PL"/>
        <w:rPr>
          <w:lang w:val="en-US"/>
        </w:rPr>
      </w:pPr>
      <w:r w:rsidRPr="002857AD">
        <w:rPr>
          <w:lang w:val="en-US"/>
        </w:rPr>
        <w:t xml:space="preserve">        '400':</w:t>
      </w:r>
    </w:p>
    <w:p w:rsidR="00462FE4" w:rsidRPr="002857AD" w:rsidRDefault="00462FE4" w:rsidP="00462FE4">
      <w:pPr>
        <w:pStyle w:val="PL"/>
        <w:rPr>
          <w:lang w:val="en-US"/>
        </w:rPr>
      </w:pPr>
      <w:r w:rsidRPr="002857AD">
        <w:rPr>
          <w:lang w:val="en-US"/>
        </w:rPr>
        <w:t xml:space="preserve">          $ref: 'TS29571_CommonData.yaml#/components/responses/400'</w:t>
      </w:r>
    </w:p>
    <w:p w:rsidR="00462FE4" w:rsidRPr="002857AD" w:rsidRDefault="00462FE4" w:rsidP="00462FE4">
      <w:pPr>
        <w:pStyle w:val="PL"/>
        <w:rPr>
          <w:lang w:val="en-US"/>
        </w:rPr>
      </w:pPr>
      <w:r w:rsidRPr="002857AD">
        <w:rPr>
          <w:lang w:val="en-US"/>
        </w:rPr>
        <w:t xml:space="preserve">        '403':</w:t>
      </w:r>
    </w:p>
    <w:p w:rsidR="00462FE4" w:rsidRPr="002857AD" w:rsidRDefault="00462FE4" w:rsidP="00462FE4">
      <w:pPr>
        <w:pStyle w:val="PL"/>
        <w:rPr>
          <w:lang w:val="en-US"/>
        </w:rPr>
      </w:pPr>
      <w:r w:rsidRPr="002857AD">
        <w:rPr>
          <w:lang w:val="en-US"/>
        </w:rPr>
        <w:t xml:space="preserve">          $ref: 'TS29571_CommonData.yaml#/components/responses/403'</w:t>
      </w:r>
    </w:p>
    <w:p w:rsidR="00462FE4" w:rsidRPr="002857AD" w:rsidRDefault="00462FE4" w:rsidP="00462FE4">
      <w:pPr>
        <w:pStyle w:val="PL"/>
        <w:rPr>
          <w:lang w:val="en-US"/>
        </w:rPr>
      </w:pPr>
      <w:r w:rsidRPr="002857AD">
        <w:rPr>
          <w:lang w:val="en-US"/>
        </w:rPr>
        <w:t xml:space="preserve">        '404':</w:t>
      </w:r>
    </w:p>
    <w:p w:rsidR="00462FE4" w:rsidRPr="002857AD" w:rsidRDefault="00462FE4" w:rsidP="00462FE4">
      <w:pPr>
        <w:pStyle w:val="PL"/>
        <w:rPr>
          <w:lang w:val="en-US"/>
        </w:rPr>
      </w:pPr>
      <w:r w:rsidRPr="002857AD">
        <w:rPr>
          <w:lang w:val="en-US"/>
        </w:rPr>
        <w:t xml:space="preserve">          $ref: 'TS29571_CommonData.yaml#/components/responses/404'</w:t>
      </w:r>
    </w:p>
    <w:p w:rsidR="00462FE4" w:rsidRPr="002857AD" w:rsidRDefault="00462FE4" w:rsidP="00462FE4">
      <w:pPr>
        <w:pStyle w:val="PL"/>
        <w:rPr>
          <w:lang w:val="en-US"/>
        </w:rPr>
      </w:pPr>
      <w:r w:rsidRPr="002857AD">
        <w:rPr>
          <w:lang w:val="en-US"/>
        </w:rPr>
        <w:t xml:space="preserve">        '411':</w:t>
      </w:r>
    </w:p>
    <w:p w:rsidR="00462FE4" w:rsidRPr="002857AD" w:rsidRDefault="00462FE4" w:rsidP="00462FE4">
      <w:pPr>
        <w:pStyle w:val="PL"/>
        <w:rPr>
          <w:lang w:val="en-US"/>
        </w:rPr>
      </w:pPr>
      <w:r w:rsidRPr="002857AD">
        <w:rPr>
          <w:lang w:val="en-US"/>
        </w:rPr>
        <w:t xml:space="preserve">          $ref: 'TS29571_CommonData.yaml#/components/responses/411'</w:t>
      </w:r>
    </w:p>
    <w:p w:rsidR="00462FE4" w:rsidRPr="002857AD" w:rsidRDefault="00462FE4" w:rsidP="00462FE4">
      <w:pPr>
        <w:pStyle w:val="PL"/>
        <w:rPr>
          <w:lang w:val="en-US"/>
        </w:rPr>
      </w:pPr>
      <w:r w:rsidRPr="002857AD">
        <w:rPr>
          <w:lang w:val="en-US"/>
        </w:rPr>
        <w:t xml:space="preserve">        '413':</w:t>
      </w:r>
    </w:p>
    <w:p w:rsidR="00462FE4" w:rsidRPr="002857AD" w:rsidRDefault="00462FE4" w:rsidP="00462FE4">
      <w:pPr>
        <w:pStyle w:val="PL"/>
        <w:rPr>
          <w:lang w:val="en-US"/>
        </w:rPr>
      </w:pPr>
      <w:r w:rsidRPr="002857AD">
        <w:rPr>
          <w:lang w:val="en-US"/>
        </w:rPr>
        <w:t xml:space="preserve">          $ref: 'TS29571_CommonData.yaml#/components/responses/413'</w:t>
      </w:r>
    </w:p>
    <w:p w:rsidR="00462FE4" w:rsidRPr="002857AD" w:rsidRDefault="00462FE4" w:rsidP="00462FE4">
      <w:pPr>
        <w:pStyle w:val="PL"/>
        <w:rPr>
          <w:lang w:val="en-US"/>
        </w:rPr>
      </w:pPr>
      <w:r w:rsidRPr="002857AD">
        <w:rPr>
          <w:lang w:val="en-US"/>
        </w:rPr>
        <w:t xml:space="preserve">        '415':</w:t>
      </w:r>
    </w:p>
    <w:p w:rsidR="00462FE4" w:rsidRPr="002857AD" w:rsidRDefault="00462FE4" w:rsidP="00462FE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462FE4" w:rsidRPr="002857AD" w:rsidRDefault="00462FE4" w:rsidP="00462FE4">
      <w:pPr>
        <w:pStyle w:val="PL"/>
        <w:rPr>
          <w:lang w:val="en-US"/>
        </w:rPr>
      </w:pPr>
      <w:r w:rsidRPr="002857AD">
        <w:rPr>
          <w:lang w:val="en-US"/>
        </w:rPr>
        <w:t xml:space="preserve">        '500':</w:t>
      </w:r>
    </w:p>
    <w:p w:rsidR="00462FE4" w:rsidRPr="002857AD" w:rsidRDefault="00462FE4" w:rsidP="00462FE4">
      <w:pPr>
        <w:pStyle w:val="PL"/>
        <w:rPr>
          <w:lang w:val="en-US"/>
        </w:rPr>
      </w:pPr>
      <w:r w:rsidRPr="002857AD">
        <w:rPr>
          <w:lang w:val="en-US"/>
        </w:rPr>
        <w:t xml:space="preserve">          $ref: 'TS29571_CommonData.yaml#/components/responses/500'</w:t>
      </w:r>
    </w:p>
    <w:p w:rsidR="00462FE4" w:rsidRPr="002857AD" w:rsidRDefault="00462FE4" w:rsidP="00462FE4">
      <w:pPr>
        <w:pStyle w:val="PL"/>
        <w:rPr>
          <w:lang w:val="en-US"/>
        </w:rPr>
      </w:pPr>
      <w:r w:rsidRPr="002857AD">
        <w:rPr>
          <w:lang w:val="en-US"/>
        </w:rPr>
        <w:t xml:space="preserve">        '501':</w:t>
      </w:r>
    </w:p>
    <w:p w:rsidR="00462FE4" w:rsidRPr="002857AD" w:rsidRDefault="00462FE4" w:rsidP="00462FE4">
      <w:pPr>
        <w:pStyle w:val="PL"/>
        <w:rPr>
          <w:lang w:val="en-US"/>
        </w:rPr>
      </w:pPr>
      <w:r w:rsidRPr="002857AD">
        <w:rPr>
          <w:lang w:val="en-US"/>
        </w:rPr>
        <w:t xml:space="preserve">          $ref: 'TS29571_CommonData.yaml#/components/responses/501'</w:t>
      </w:r>
    </w:p>
    <w:p w:rsidR="00462FE4" w:rsidRPr="002857AD" w:rsidRDefault="00462FE4" w:rsidP="00462FE4">
      <w:pPr>
        <w:pStyle w:val="PL"/>
        <w:rPr>
          <w:lang w:val="en-US"/>
        </w:rPr>
      </w:pPr>
      <w:r w:rsidRPr="002857AD">
        <w:rPr>
          <w:lang w:val="en-US"/>
        </w:rPr>
        <w:t xml:space="preserve">        '503':</w:t>
      </w:r>
    </w:p>
    <w:p w:rsidR="00462FE4" w:rsidRPr="002857AD" w:rsidRDefault="00462FE4" w:rsidP="00462FE4">
      <w:pPr>
        <w:pStyle w:val="PL"/>
        <w:rPr>
          <w:lang w:val="en-US"/>
        </w:rPr>
      </w:pPr>
      <w:r w:rsidRPr="002857AD">
        <w:rPr>
          <w:lang w:val="en-US"/>
        </w:rPr>
        <w:t xml:space="preserve">          $ref: 'TS29571_CommonData.yaml#/components/responses/503'</w:t>
      </w:r>
    </w:p>
    <w:p w:rsidR="00462FE4" w:rsidRPr="002857AD" w:rsidRDefault="00462FE4" w:rsidP="00462FE4">
      <w:pPr>
        <w:pStyle w:val="PL"/>
      </w:pPr>
      <w:r w:rsidRPr="002857AD">
        <w:t xml:space="preserve">        default:</w:t>
      </w:r>
    </w:p>
    <w:p w:rsidR="00462FE4" w:rsidRPr="002857AD" w:rsidRDefault="00462FE4" w:rsidP="00462FE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delete:</w:t>
      </w:r>
    </w:p>
    <w:p w:rsidR="006F7274" w:rsidRPr="002857AD" w:rsidRDefault="006F7274" w:rsidP="006F7274">
      <w:pPr>
        <w:pStyle w:val="PL"/>
      </w:pPr>
      <w:r w:rsidRPr="002857AD">
        <w:t xml:space="preserve">      summary: Deletes a subscription</w:t>
      </w:r>
    </w:p>
    <w:p w:rsidR="006F7274" w:rsidRPr="002857AD" w:rsidRDefault="006F7274" w:rsidP="006F7274">
      <w:pPr>
        <w:pStyle w:val="PL"/>
      </w:pPr>
      <w:r w:rsidRPr="002857AD">
        <w:t xml:space="preserve">      operationId: RemoveSubscription</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Subscription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subscriptionID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lastRenderedPageBreak/>
        <w:t xml:space="preserve">          description: Unique ID of the subscription to remove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string</w:t>
      </w:r>
    </w:p>
    <w:p w:rsidR="00837831" w:rsidRPr="002857AD" w:rsidRDefault="00837831" w:rsidP="00837831">
      <w:pPr>
        <w:pStyle w:val="PL"/>
      </w:pPr>
      <w:r w:rsidRPr="002857AD">
        <w:t xml:space="preserve">            pattern: '^([0-9]{5,6}-)?[^-]+$'</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'204':</w:t>
      </w:r>
    </w:p>
    <w:p w:rsidR="006F7274" w:rsidRPr="002857AD" w:rsidRDefault="006F7274" w:rsidP="006F7274">
      <w:pPr>
        <w:pStyle w:val="PL"/>
      </w:pPr>
      <w:r w:rsidRPr="002857AD">
        <w:t xml:space="preserve">          description: Expected response to a successful subscription removal</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EF43A8" w:rsidRPr="002857AD" w:rsidRDefault="00EF43A8" w:rsidP="00EF43A8">
      <w:pPr>
        <w:pStyle w:val="PL"/>
        <w:rPr>
          <w:lang w:val="en-US"/>
        </w:rPr>
      </w:pPr>
      <w:r w:rsidRPr="002857AD">
        <w:rPr>
          <w:lang w:val="en-US"/>
        </w:rPr>
        <w:t xml:space="preserve">        '40</w:t>
      </w:r>
      <w:r>
        <w:rPr>
          <w:lang w:val="en-US"/>
        </w:rPr>
        <w:t>1</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EF43A8" w:rsidRPr="002857AD" w:rsidRDefault="00EF43A8" w:rsidP="00EF43A8">
      <w:pPr>
        <w:pStyle w:val="PL"/>
        <w:rPr>
          <w:lang w:val="en-US"/>
        </w:rPr>
      </w:pPr>
      <w:r>
        <w:rPr>
          <w:lang w:val="en-US"/>
        </w:rPr>
        <w:t xml:space="preserve">        '429</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913B64" w:rsidRPr="002857AD" w:rsidRDefault="00913B64" w:rsidP="00913B6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components:</w:t>
      </w:r>
    </w:p>
    <w:p w:rsidR="007E412F" w:rsidRPr="002857AD" w:rsidRDefault="007E412F" w:rsidP="007E412F">
      <w:pPr>
        <w:pStyle w:val="PL"/>
        <w:rPr>
          <w:lang w:val="en-US"/>
        </w:rPr>
      </w:pPr>
      <w:r w:rsidRPr="002857AD">
        <w:rPr>
          <w:lang w:val="en-US"/>
        </w:rPr>
        <w:t xml:space="preserve">  securitySchemes:</w:t>
      </w:r>
    </w:p>
    <w:p w:rsidR="007E412F" w:rsidRPr="002857AD" w:rsidRDefault="007E412F" w:rsidP="007E412F">
      <w:pPr>
        <w:pStyle w:val="PL"/>
        <w:rPr>
          <w:lang w:val="en-US"/>
        </w:rPr>
      </w:pPr>
      <w:r w:rsidRPr="002857AD">
        <w:rPr>
          <w:lang w:val="en-US"/>
        </w:rPr>
        <w:t xml:space="preserve">    oAuth2ClientCredentials:</w:t>
      </w:r>
    </w:p>
    <w:p w:rsidR="007E412F" w:rsidRPr="002857AD" w:rsidRDefault="007E412F" w:rsidP="007E412F">
      <w:pPr>
        <w:pStyle w:val="PL"/>
        <w:rPr>
          <w:lang w:val="en-US"/>
        </w:rPr>
      </w:pPr>
      <w:r w:rsidRPr="002857AD">
        <w:rPr>
          <w:lang w:val="en-US"/>
        </w:rPr>
        <w:t xml:space="preserve">      type: oauth2</w:t>
      </w:r>
    </w:p>
    <w:p w:rsidR="007E412F" w:rsidRPr="002857AD" w:rsidRDefault="007E412F" w:rsidP="007E412F">
      <w:pPr>
        <w:pStyle w:val="PL"/>
        <w:rPr>
          <w:lang w:val="en-US"/>
        </w:rPr>
      </w:pPr>
      <w:r w:rsidRPr="002857AD">
        <w:rPr>
          <w:lang w:val="en-US"/>
        </w:rPr>
        <w:t xml:space="preserve">      flows:</w:t>
      </w:r>
    </w:p>
    <w:p w:rsidR="007E412F" w:rsidRPr="002857AD" w:rsidRDefault="007E412F" w:rsidP="007E412F">
      <w:pPr>
        <w:pStyle w:val="PL"/>
        <w:rPr>
          <w:lang w:val="en-US"/>
        </w:rPr>
      </w:pPr>
      <w:r w:rsidRPr="002857AD">
        <w:rPr>
          <w:lang w:val="en-US"/>
        </w:rPr>
        <w:t xml:space="preserve">        clientCredentials:</w:t>
      </w:r>
    </w:p>
    <w:p w:rsidR="007E412F" w:rsidRPr="002857AD" w:rsidRDefault="007E412F" w:rsidP="007E412F">
      <w:pPr>
        <w:pStyle w:val="PL"/>
        <w:rPr>
          <w:lang w:val="en-US"/>
        </w:rPr>
      </w:pPr>
      <w:r w:rsidRPr="002857AD">
        <w:rPr>
          <w:lang w:val="en-US"/>
        </w:rPr>
        <w:t xml:space="preserve">          tokenUrl: </w:t>
      </w:r>
      <w:r w:rsidR="00CB0526" w:rsidRPr="002857AD">
        <w:rPr>
          <w:lang w:val="en-US"/>
        </w:rPr>
        <w:t>'</w:t>
      </w:r>
      <w:r w:rsidRPr="002857AD">
        <w:rPr>
          <w:lang w:val="en-US"/>
        </w:rPr>
        <w:t>/oauth2/token</w:t>
      </w:r>
      <w:r w:rsidR="00CB0526" w:rsidRPr="002857AD">
        <w:rPr>
          <w:lang w:val="en-US"/>
        </w:rPr>
        <w:t>'</w:t>
      </w:r>
    </w:p>
    <w:p w:rsidR="007E412F" w:rsidRDefault="007E412F" w:rsidP="007E412F">
      <w:pPr>
        <w:pStyle w:val="PL"/>
        <w:rPr>
          <w:lang w:val="en-US"/>
        </w:rPr>
      </w:pPr>
      <w:r w:rsidRPr="002857AD">
        <w:rPr>
          <w:lang w:val="en-US"/>
        </w:rPr>
        <w:t xml:space="preserve">          scopes:</w:t>
      </w:r>
    </w:p>
    <w:p w:rsidR="00E31C15" w:rsidRPr="002857AD" w:rsidRDefault="00E31C15" w:rsidP="007E412F">
      <w:pPr>
        <w:pStyle w:val="PL"/>
        <w:rPr>
          <w:lang w:val="en-US"/>
        </w:rPr>
      </w:pPr>
      <w:r>
        <w:rPr>
          <w:lang w:val="en-US"/>
        </w:rPr>
        <w:t xml:space="preserve">            nnrf-nfm:</w:t>
      </w:r>
      <w:r w:rsidRPr="00E31C15">
        <w:rPr>
          <w:lang w:val="en-US"/>
        </w:rPr>
        <w:t xml:space="preserve"> </w:t>
      </w:r>
      <w:r>
        <w:rPr>
          <w:lang w:val="en-US"/>
        </w:rPr>
        <w:t>Access to the Nnrf_NFManagement API</w:t>
      </w:r>
    </w:p>
    <w:p w:rsidR="006F7274" w:rsidRPr="002857AD" w:rsidRDefault="006F7274" w:rsidP="006F7274">
      <w:pPr>
        <w:pStyle w:val="PL"/>
      </w:pPr>
      <w:r w:rsidRPr="002857AD">
        <w:t xml:space="preserve">  schemas:</w:t>
      </w:r>
    </w:p>
    <w:p w:rsidR="006F7274" w:rsidRPr="002857AD" w:rsidRDefault="006F7274" w:rsidP="006F7274">
      <w:pPr>
        <w:pStyle w:val="PL"/>
      </w:pPr>
      <w:r w:rsidRPr="002857AD">
        <w:t xml:space="preserve">    NFProfile: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nfInstanceId</w:t>
      </w:r>
    </w:p>
    <w:p w:rsidR="006F7274" w:rsidRPr="002857AD" w:rsidRDefault="006F7274" w:rsidP="006F7274">
      <w:pPr>
        <w:pStyle w:val="PL"/>
      </w:pPr>
      <w:r w:rsidRPr="002857AD">
        <w:t xml:space="preserve">        - nfType</w:t>
      </w:r>
    </w:p>
    <w:p w:rsidR="006F7274" w:rsidRPr="002857AD" w:rsidRDefault="006F7274" w:rsidP="006F7274">
      <w:pPr>
        <w:pStyle w:val="PL"/>
      </w:pPr>
      <w:r w:rsidRPr="002857AD">
        <w:t xml:space="preserve">        - nfStatus</w:t>
      </w:r>
    </w:p>
    <w:p w:rsidR="00B9248E" w:rsidRDefault="00B9248E" w:rsidP="00B9248E">
      <w:pPr>
        <w:pStyle w:val="PL"/>
      </w:pPr>
      <w:r>
        <w:t xml:space="preserve">      anyOf:</w:t>
      </w:r>
    </w:p>
    <w:p w:rsidR="00B9248E" w:rsidRDefault="00B9248E" w:rsidP="00B9248E">
      <w:pPr>
        <w:pStyle w:val="PL"/>
      </w:pPr>
      <w:r>
        <w:t xml:space="preserve">        - required: [ fqdn ]</w:t>
      </w:r>
    </w:p>
    <w:p w:rsidR="00B9248E" w:rsidRDefault="00B9248E" w:rsidP="00B9248E">
      <w:pPr>
        <w:pStyle w:val="PL"/>
      </w:pPr>
      <w:r>
        <w:t xml:space="preserve">        - required: [ ipv4Addresses ]</w:t>
      </w:r>
    </w:p>
    <w:p w:rsidR="00B9248E" w:rsidRPr="002857AD" w:rsidRDefault="00B9248E" w:rsidP="00B9248E">
      <w:pPr>
        <w:pStyle w:val="PL"/>
      </w:pPr>
      <w:r>
        <w:t xml:space="preserve">        - required: [ ipv6Addresses ]</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nfInstanceId:</w:t>
      </w:r>
    </w:p>
    <w:p w:rsidR="003A3ED3" w:rsidRPr="002857AD" w:rsidRDefault="003A3ED3" w:rsidP="003A3ED3">
      <w:pPr>
        <w:pStyle w:val="PL"/>
      </w:pPr>
      <w:r w:rsidRPr="002857AD">
        <w:t xml:space="preserve">          $ref: '</w:t>
      </w:r>
      <w:r w:rsidR="009F58AC" w:rsidRPr="002857AD">
        <w:t>TS29571_CommonData.yaml</w:t>
      </w:r>
      <w:r w:rsidRPr="002857AD">
        <w:t>#/components/schemas/NfInstanceId'</w:t>
      </w:r>
    </w:p>
    <w:p w:rsidR="006F7274" w:rsidRPr="002857AD" w:rsidRDefault="006F7274" w:rsidP="006F7274">
      <w:pPr>
        <w:pStyle w:val="PL"/>
      </w:pPr>
      <w:r w:rsidRPr="002857AD">
        <w:t xml:space="preserve">        nfType:</w:t>
      </w:r>
    </w:p>
    <w:p w:rsidR="006F7274" w:rsidRPr="002857AD" w:rsidRDefault="006F7274" w:rsidP="006F7274">
      <w:pPr>
        <w:pStyle w:val="PL"/>
      </w:pPr>
      <w:r w:rsidRPr="002857AD">
        <w:t xml:space="preserve">          $ref: '#/components/schemas/NFType'</w:t>
      </w:r>
    </w:p>
    <w:p w:rsidR="006F7274" w:rsidRPr="002857AD" w:rsidRDefault="006F7274" w:rsidP="006F7274">
      <w:pPr>
        <w:pStyle w:val="PL"/>
      </w:pPr>
      <w:r w:rsidRPr="002857AD">
        <w:t xml:space="preserve">        nfStatus:</w:t>
      </w:r>
    </w:p>
    <w:p w:rsidR="006F7274" w:rsidRPr="002857AD" w:rsidRDefault="006F7274" w:rsidP="006F7274">
      <w:pPr>
        <w:pStyle w:val="PL"/>
      </w:pPr>
      <w:r w:rsidRPr="002857AD">
        <w:t xml:space="preserve">          $ref: '#/components/schemas/NFStatus'</w:t>
      </w:r>
    </w:p>
    <w:p w:rsidR="003E02C4" w:rsidRDefault="003E02C4" w:rsidP="003E02C4">
      <w:pPr>
        <w:pStyle w:val="PL"/>
      </w:pPr>
      <w:r>
        <w:t xml:space="preserve">        heartBeatTimer:</w:t>
      </w:r>
    </w:p>
    <w:p w:rsidR="003E02C4" w:rsidRPr="002857AD" w:rsidRDefault="003E02C4" w:rsidP="003E02C4">
      <w:pPr>
        <w:pStyle w:val="PL"/>
      </w:pPr>
      <w:r>
        <w:t xml:space="preserve">          type: integer</w:t>
      </w:r>
    </w:p>
    <w:p w:rsidR="006F7274" w:rsidRPr="002857AD" w:rsidRDefault="006F7274" w:rsidP="006F7274">
      <w:pPr>
        <w:pStyle w:val="PL"/>
      </w:pPr>
      <w:r w:rsidRPr="002857AD">
        <w:t xml:space="preserve">        plmn</w:t>
      </w:r>
      <w:r w:rsidR="009729DF">
        <w:t>List</w:t>
      </w:r>
      <w:r w:rsidRPr="002857AD">
        <w:t>:</w:t>
      </w:r>
    </w:p>
    <w:p w:rsidR="009729DF" w:rsidRDefault="009729DF" w:rsidP="009729DF">
      <w:pPr>
        <w:pStyle w:val="PL"/>
      </w:pPr>
      <w:r w:rsidRPr="002857AD">
        <w:t xml:space="preserve">          type: array</w:t>
      </w:r>
    </w:p>
    <w:p w:rsidR="009729DF" w:rsidRDefault="009729DF" w:rsidP="009729DF">
      <w:pPr>
        <w:pStyle w:val="PL"/>
      </w:pPr>
      <w:r w:rsidRPr="002857AD">
        <w:t xml:space="preserve">          items:</w:t>
      </w:r>
    </w:p>
    <w:p w:rsidR="006F7274" w:rsidRPr="002857AD" w:rsidRDefault="006F7274" w:rsidP="006F7274">
      <w:pPr>
        <w:pStyle w:val="PL"/>
      </w:pPr>
      <w:r w:rsidRPr="002857AD">
        <w:t xml:space="preserve">          </w:t>
      </w:r>
      <w:r w:rsidR="009729DF">
        <w:t xml:space="preserve">  </w:t>
      </w:r>
      <w:r w:rsidRPr="002857AD">
        <w:t>$ref: '</w:t>
      </w:r>
      <w:r w:rsidR="009F58AC" w:rsidRPr="002857AD">
        <w:t>TS29571_CommonData.yaml</w:t>
      </w:r>
      <w:r w:rsidRPr="002857AD">
        <w:t>#/components/schemas/PlmnId'</w:t>
      </w:r>
    </w:p>
    <w:p w:rsidR="009729DF" w:rsidRPr="002857AD" w:rsidRDefault="009729DF" w:rsidP="009729DF">
      <w:pPr>
        <w:pStyle w:val="PL"/>
      </w:pPr>
      <w:r w:rsidRPr="002857AD">
        <w:t xml:space="preserve">          minItems: 1</w:t>
      </w:r>
    </w:p>
    <w:p w:rsidR="006F7274" w:rsidRPr="002857AD" w:rsidRDefault="006F7274" w:rsidP="006F7274">
      <w:pPr>
        <w:pStyle w:val="PL"/>
      </w:pPr>
      <w:r w:rsidRPr="002857AD">
        <w:t xml:space="preserve">        sNssai</w:t>
      </w:r>
      <w:r w:rsidR="004E38BF" w:rsidRPr="002857AD">
        <w:t>s</w:t>
      </w:r>
      <w:r w:rsidRPr="002857AD">
        <w:t>:</w:t>
      </w:r>
    </w:p>
    <w:p w:rsidR="004E38BF" w:rsidRPr="002857AD" w:rsidRDefault="004E38BF" w:rsidP="006F7274">
      <w:pPr>
        <w:pStyle w:val="PL"/>
      </w:pPr>
      <w:r w:rsidRPr="002857AD">
        <w:t xml:space="preserve">          type: array</w:t>
      </w:r>
    </w:p>
    <w:p w:rsidR="004E38BF" w:rsidRPr="002857AD" w:rsidRDefault="004E38BF" w:rsidP="006F7274">
      <w:pPr>
        <w:pStyle w:val="PL"/>
      </w:pPr>
      <w:r w:rsidRPr="002857AD">
        <w:t xml:space="preserve">          items:</w:t>
      </w:r>
    </w:p>
    <w:p w:rsidR="006F7274" w:rsidRPr="002857AD" w:rsidRDefault="006F7274" w:rsidP="006F7274">
      <w:pPr>
        <w:pStyle w:val="PL"/>
      </w:pPr>
      <w:r w:rsidRPr="002857AD">
        <w:t xml:space="preserve">          </w:t>
      </w:r>
      <w:r w:rsidR="004E38BF" w:rsidRPr="002857AD">
        <w:t xml:space="preserve">  </w:t>
      </w:r>
      <w:r w:rsidRPr="002857AD">
        <w:t>$ref: '</w:t>
      </w:r>
      <w:r w:rsidR="009F58AC" w:rsidRPr="002857AD">
        <w:t>TS29571_CommonData.yaml</w:t>
      </w:r>
      <w:r w:rsidRPr="002857AD">
        <w:t>#/components/schemas/Snssai'</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520C5" w:rsidRDefault="000520C5" w:rsidP="000520C5">
      <w:pPr>
        <w:pStyle w:val="PL"/>
      </w:pPr>
      <w:r>
        <w:rPr>
          <w:lang w:eastAsia="zh-CN"/>
        </w:rPr>
        <w:t xml:space="preserve">        </w:t>
      </w:r>
      <w:r>
        <w:rPr>
          <w:rFonts w:hint="eastAsia"/>
        </w:rPr>
        <w:t>perPlmnSnssaiList</w:t>
      </w:r>
      <w:r>
        <w:t>:</w:t>
      </w:r>
    </w:p>
    <w:p w:rsidR="000520C5" w:rsidRPr="002857AD" w:rsidRDefault="000520C5" w:rsidP="000520C5">
      <w:pPr>
        <w:pStyle w:val="PL"/>
      </w:pPr>
      <w:r w:rsidRPr="002857AD">
        <w:t xml:space="preserve">          type: array</w:t>
      </w:r>
    </w:p>
    <w:p w:rsidR="000520C5" w:rsidRPr="002857AD" w:rsidRDefault="000520C5" w:rsidP="000520C5">
      <w:pPr>
        <w:pStyle w:val="PL"/>
      </w:pPr>
      <w:r w:rsidRPr="002857AD">
        <w:t xml:space="preserve">          items:</w:t>
      </w:r>
    </w:p>
    <w:p w:rsidR="000520C5" w:rsidRPr="002857AD" w:rsidRDefault="000520C5" w:rsidP="000520C5">
      <w:pPr>
        <w:pStyle w:val="PL"/>
      </w:pPr>
      <w:r w:rsidRPr="002857AD">
        <w:t xml:space="preserve">            $ref: '#/components/schemas/</w:t>
      </w:r>
      <w:r>
        <w:t>Plmn</w:t>
      </w:r>
      <w:r w:rsidRPr="002857AD">
        <w:t>Snssai'</w:t>
      </w:r>
    </w:p>
    <w:p w:rsidR="000520C5" w:rsidRPr="002857AD" w:rsidRDefault="000520C5" w:rsidP="000520C5">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A3ED3" w:rsidRPr="002857AD" w:rsidRDefault="003A3ED3" w:rsidP="003A3ED3">
      <w:pPr>
        <w:pStyle w:val="PL"/>
      </w:pPr>
      <w:r w:rsidRPr="002857AD">
        <w:t xml:space="preserve">        nsiList:</w:t>
      </w:r>
    </w:p>
    <w:p w:rsidR="003A3ED3" w:rsidRPr="002857AD" w:rsidRDefault="003A3ED3" w:rsidP="003A3ED3">
      <w:pPr>
        <w:pStyle w:val="PL"/>
      </w:pPr>
      <w:r w:rsidRPr="002857AD">
        <w:t xml:space="preserve">          type: array</w:t>
      </w:r>
    </w:p>
    <w:p w:rsidR="003A3ED3" w:rsidRPr="002857AD" w:rsidRDefault="003A3ED3" w:rsidP="003A3ED3">
      <w:pPr>
        <w:pStyle w:val="PL"/>
      </w:pPr>
      <w:r w:rsidRPr="002857AD">
        <w:t xml:space="preserve">          items:</w:t>
      </w:r>
    </w:p>
    <w:p w:rsidR="003A3ED3" w:rsidRPr="002857AD" w:rsidRDefault="003A3ED3" w:rsidP="003A3ED3">
      <w:pPr>
        <w:pStyle w:val="PL"/>
      </w:pPr>
      <w:r w:rsidRPr="002857AD">
        <w:lastRenderedPageBreak/>
        <w:t xml:space="preserve">            type: string</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fqdn:</w:t>
      </w:r>
    </w:p>
    <w:p w:rsidR="00112113" w:rsidRPr="002857AD" w:rsidRDefault="00112113" w:rsidP="006F7274">
      <w:pPr>
        <w:pStyle w:val="PL"/>
      </w:pPr>
      <w:r w:rsidRPr="002857AD">
        <w:t xml:space="preserve">          $ref: '#/components/schemas/Fqdn'</w:t>
      </w:r>
    </w:p>
    <w:p w:rsidR="00112113" w:rsidRPr="002857AD" w:rsidRDefault="00112113" w:rsidP="006F7274">
      <w:pPr>
        <w:pStyle w:val="PL"/>
      </w:pPr>
      <w:r w:rsidRPr="002857AD">
        <w:t xml:space="preserve">        interPlmnFqdn:</w:t>
      </w:r>
    </w:p>
    <w:p w:rsidR="00112113" w:rsidRPr="002857AD" w:rsidRDefault="00112113" w:rsidP="006F7274">
      <w:pPr>
        <w:pStyle w:val="PL"/>
      </w:pPr>
      <w:r w:rsidRPr="002857AD">
        <w:t xml:space="preserve">          $ref: '#/components/schemas/Fqdn'</w:t>
      </w:r>
    </w:p>
    <w:p w:rsidR="006F7274" w:rsidRPr="002857AD" w:rsidRDefault="006F7274" w:rsidP="006F7274">
      <w:pPr>
        <w:pStyle w:val="PL"/>
      </w:pPr>
      <w:r w:rsidRPr="002857AD">
        <w:t xml:space="preserve">        ipv4Address</w:t>
      </w:r>
      <w:r w:rsidR="00112113" w:rsidRPr="002857AD">
        <w:t>es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112113" w:rsidRPr="002857AD" w:rsidRDefault="00112113" w:rsidP="006F7274">
      <w:pPr>
        <w:pStyle w:val="PL"/>
      </w:pPr>
      <w:r w:rsidRPr="002857AD">
        <w:t xml:space="preserve">            $ref: '</w:t>
      </w:r>
      <w:r w:rsidR="009F58AC" w:rsidRPr="002857AD">
        <w:t>TS29571_CommonData.yaml</w:t>
      </w:r>
      <w:r w:rsidRPr="002857AD">
        <w:t>#/components/schemas/Ipv4Addr'</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ipv6Address</w:t>
      </w:r>
      <w:r w:rsidR="00112113" w:rsidRPr="002857AD">
        <w:t>es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112113" w:rsidRPr="002857AD" w:rsidRDefault="00112113" w:rsidP="00112113">
      <w:pPr>
        <w:pStyle w:val="PL"/>
      </w:pPr>
      <w:r w:rsidRPr="002857AD">
        <w:t xml:space="preserve">            $ref: '</w:t>
      </w:r>
      <w:r w:rsidR="009F58AC" w:rsidRPr="002857AD">
        <w:t>TS29571_CommonData.yaml</w:t>
      </w:r>
      <w:r w:rsidRPr="002857AD">
        <w:t>#/components/schemas/Ipv6Addr'</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76777" w:rsidRPr="002857AD" w:rsidRDefault="00076777" w:rsidP="00076777">
      <w:pPr>
        <w:pStyle w:val="PL"/>
      </w:pPr>
      <w:r w:rsidRPr="002857AD">
        <w:t xml:space="preserve">        allowedPlmns: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'TS29571_CommonData.yaml#/components/schemas/PlmnId'</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allowedNfTypes: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'#/components/schemas/NFType'</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allowedNfDomains: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type: string</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allowedNssais: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'TS29571_CommonData.yaml#/components/schemas/Snssai'</w:t>
      </w:r>
    </w:p>
    <w:p w:rsidR="00076777" w:rsidRPr="002857AD" w:rsidRDefault="00076777" w:rsidP="00076777">
      <w:pPr>
        <w:pStyle w:val="PL"/>
      </w:pPr>
      <w:r w:rsidRPr="002857AD">
        <w:t xml:space="preserve">          minItems: 1</w:t>
      </w:r>
    </w:p>
    <w:p w:rsidR="00F63A73" w:rsidRPr="002857AD" w:rsidRDefault="00F63A73" w:rsidP="00F63A73">
      <w:pPr>
        <w:pStyle w:val="PL"/>
      </w:pPr>
      <w:r w:rsidRPr="002857AD">
        <w:t xml:space="preserve">        priority:</w:t>
      </w:r>
    </w:p>
    <w:p w:rsidR="00F63A73" w:rsidRPr="002857AD" w:rsidRDefault="00F63A73" w:rsidP="00F63A73">
      <w:pPr>
        <w:pStyle w:val="PL"/>
      </w:pPr>
      <w:r w:rsidRPr="002857AD">
        <w:t xml:space="preserve">          type: integer</w:t>
      </w:r>
    </w:p>
    <w:p w:rsidR="00F63A73" w:rsidRPr="002857AD" w:rsidRDefault="00F63A73" w:rsidP="00F63A73">
      <w:pPr>
        <w:pStyle w:val="PL"/>
        <w:rPr>
          <w:lang w:val="en-US"/>
        </w:rPr>
      </w:pPr>
      <w:r w:rsidRPr="002857AD">
        <w:rPr>
          <w:lang w:val="en-US"/>
        </w:rPr>
        <w:t xml:space="preserve">          minimum: 0</w:t>
      </w:r>
    </w:p>
    <w:p w:rsidR="00F63A73" w:rsidRPr="002857AD" w:rsidRDefault="00F63A73" w:rsidP="00F63A73">
      <w:pPr>
        <w:pStyle w:val="PL"/>
      </w:pPr>
      <w:r w:rsidRPr="002857AD">
        <w:rPr>
          <w:lang w:val="en-US"/>
        </w:rPr>
        <w:t xml:space="preserve">          maximum: 65535</w:t>
      </w:r>
    </w:p>
    <w:p w:rsidR="006F7274" w:rsidRPr="002857AD" w:rsidRDefault="006F7274" w:rsidP="006F7274">
      <w:pPr>
        <w:pStyle w:val="PL"/>
      </w:pPr>
      <w:r w:rsidRPr="002857AD">
        <w:t xml:space="preserve">        capacity:</w:t>
      </w:r>
    </w:p>
    <w:p w:rsidR="006F7274" w:rsidRPr="002857AD" w:rsidRDefault="006F7274" w:rsidP="006F7274">
      <w:pPr>
        <w:pStyle w:val="PL"/>
      </w:pPr>
      <w:r w:rsidRPr="002857AD">
        <w:t xml:space="preserve">          type: integer</w:t>
      </w:r>
    </w:p>
    <w:p w:rsidR="00F63A73" w:rsidRPr="002857AD" w:rsidRDefault="00F63A73" w:rsidP="00F63A73">
      <w:pPr>
        <w:pStyle w:val="PL"/>
        <w:rPr>
          <w:lang w:val="en-US"/>
        </w:rPr>
      </w:pPr>
      <w:r w:rsidRPr="002857AD">
        <w:t xml:space="preserve">          </w:t>
      </w:r>
      <w:r w:rsidRPr="002857AD">
        <w:rPr>
          <w:lang w:val="en-US"/>
        </w:rPr>
        <w:t>minimum: 0</w:t>
      </w:r>
    </w:p>
    <w:p w:rsidR="00F63A73" w:rsidRPr="002857AD" w:rsidRDefault="00F63A73" w:rsidP="00F63A73">
      <w:pPr>
        <w:pStyle w:val="PL"/>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E06171">
      <w:pPr>
        <w:pStyle w:val="PL"/>
        <w:rPr>
          <w:lang w:val="en-US" w:eastAsia="zh-CN"/>
        </w:rPr>
      </w:pPr>
      <w:r w:rsidRPr="002857AD">
        <w:rPr>
          <w:rFonts w:hint="eastAsia"/>
          <w:lang w:val="en-US" w:eastAsia="zh-CN"/>
        </w:rPr>
        <w:t xml:space="preserve">          maximum: 100</w:t>
      </w:r>
    </w:p>
    <w:p w:rsidR="009F3B74" w:rsidRPr="002857AD" w:rsidRDefault="009F3B74" w:rsidP="00E06171">
      <w:pPr>
        <w:pStyle w:val="PL"/>
      </w:pPr>
      <w:r w:rsidRPr="002857AD">
        <w:t xml:space="preserve">        locality:</w:t>
      </w:r>
    </w:p>
    <w:p w:rsidR="009F3B74" w:rsidRPr="002857AD" w:rsidRDefault="009F3B74" w:rsidP="00E06171">
      <w:pPr>
        <w:pStyle w:val="PL"/>
      </w:pPr>
      <w:r w:rsidRPr="002857AD">
        <w:t xml:space="preserve">          type: string</w:t>
      </w:r>
    </w:p>
    <w:p w:rsidR="006F7274" w:rsidRPr="002857AD" w:rsidRDefault="006F7274" w:rsidP="00E06171">
      <w:pPr>
        <w:pStyle w:val="PL"/>
      </w:pPr>
      <w:r w:rsidRPr="002857AD">
        <w:t xml:space="preserve">        udrInfo:</w:t>
      </w:r>
    </w:p>
    <w:p w:rsidR="006F7274" w:rsidRPr="002857AD" w:rsidRDefault="006F7274" w:rsidP="00E06171">
      <w:pPr>
        <w:pStyle w:val="PL"/>
      </w:pPr>
      <w:r w:rsidRPr="002857AD">
        <w:t xml:space="preserve">          $ref: '#/components/schemas/UdrInfo'</w:t>
      </w:r>
    </w:p>
    <w:p w:rsidR="009F3B74" w:rsidRPr="002857AD" w:rsidRDefault="009F3B74" w:rsidP="00E06171">
      <w:pPr>
        <w:pStyle w:val="PL"/>
      </w:pPr>
      <w:r w:rsidRPr="002857AD">
        <w:t xml:space="preserve">        udmInfo:</w:t>
      </w:r>
    </w:p>
    <w:p w:rsidR="009F3B74" w:rsidRPr="002857AD" w:rsidRDefault="009F3B74" w:rsidP="00E06171">
      <w:pPr>
        <w:pStyle w:val="PL"/>
      </w:pPr>
      <w:r w:rsidRPr="002857AD">
        <w:t xml:space="preserve">          $ref: '#/components/schemas/UdmInfo'</w:t>
      </w:r>
    </w:p>
    <w:p w:rsidR="009F3B74" w:rsidRPr="002857AD" w:rsidRDefault="009F3B74" w:rsidP="00E06171">
      <w:pPr>
        <w:pStyle w:val="PL"/>
      </w:pPr>
      <w:r w:rsidRPr="002857AD">
        <w:t xml:space="preserve">        ausfInfo:</w:t>
      </w:r>
    </w:p>
    <w:p w:rsidR="009F3B74" w:rsidRPr="002857AD" w:rsidRDefault="009F3B74" w:rsidP="00E06171">
      <w:pPr>
        <w:pStyle w:val="PL"/>
      </w:pPr>
      <w:r w:rsidRPr="002857AD">
        <w:t xml:space="preserve">          $ref: '#/components/schemas/AusfInfo'</w:t>
      </w:r>
    </w:p>
    <w:p w:rsidR="006F7274" w:rsidRPr="002857AD" w:rsidRDefault="006F7274" w:rsidP="006F7274">
      <w:pPr>
        <w:pStyle w:val="PL"/>
      </w:pPr>
      <w:r w:rsidRPr="002857AD">
        <w:t xml:space="preserve">        amfInfo:</w:t>
      </w:r>
    </w:p>
    <w:p w:rsidR="006F7274" w:rsidRPr="002857AD" w:rsidRDefault="006F7274" w:rsidP="006F7274">
      <w:pPr>
        <w:pStyle w:val="PL"/>
      </w:pPr>
      <w:r w:rsidRPr="002857AD">
        <w:t xml:space="preserve">          $ref: '#/components/schemas/AmfInfo'</w:t>
      </w:r>
    </w:p>
    <w:p w:rsidR="006F7274" w:rsidRPr="002857AD" w:rsidRDefault="006F7274" w:rsidP="006F7274">
      <w:pPr>
        <w:pStyle w:val="PL"/>
      </w:pPr>
      <w:r w:rsidRPr="002857AD">
        <w:t xml:space="preserve">        smfInfo:</w:t>
      </w:r>
    </w:p>
    <w:p w:rsidR="006F7274" w:rsidRPr="002857AD" w:rsidRDefault="006F7274" w:rsidP="006F7274">
      <w:pPr>
        <w:pStyle w:val="PL"/>
      </w:pPr>
      <w:r w:rsidRPr="002857AD">
        <w:t xml:space="preserve">          $ref: '#/components/schemas/SmfInfo'</w:t>
      </w:r>
    </w:p>
    <w:p w:rsidR="00112113" w:rsidRPr="002857AD" w:rsidRDefault="00112113" w:rsidP="006F7274">
      <w:pPr>
        <w:pStyle w:val="PL"/>
      </w:pPr>
      <w:r w:rsidRPr="002857AD">
        <w:t xml:space="preserve">        upfInfo:</w:t>
      </w:r>
    </w:p>
    <w:p w:rsidR="00112113" w:rsidRPr="002857AD" w:rsidRDefault="00112113" w:rsidP="006F7274">
      <w:pPr>
        <w:pStyle w:val="PL"/>
      </w:pPr>
      <w:r w:rsidRPr="002857AD">
        <w:t xml:space="preserve">          $ref: '#/components/schemas/UpfInfo'</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$ref: '#/components/schemas/PcfInfo'</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$ref: '#/components/schemas/BsfInfo'</w:t>
      </w:r>
    </w:p>
    <w:p w:rsidR="009E2C93" w:rsidRDefault="009E2C93" w:rsidP="009E2C93">
      <w:pPr>
        <w:pStyle w:val="PL"/>
      </w:pPr>
      <w:r>
        <w:t xml:space="preserve">        chfInfo:</w:t>
      </w:r>
    </w:p>
    <w:p w:rsidR="009E2C93" w:rsidRPr="002857AD" w:rsidRDefault="009E2C93" w:rsidP="009E2C93">
      <w:pPr>
        <w:pStyle w:val="PL"/>
      </w:pPr>
      <w:r>
        <w:t xml:space="preserve">          $ref: '#/components/schemas/ChfInfo'</w:t>
      </w:r>
    </w:p>
    <w:p w:rsidR="00397EC4" w:rsidRDefault="00397EC4" w:rsidP="00C81CA6">
      <w:pPr>
        <w:pStyle w:val="PL"/>
        <w:rPr>
          <w:lang w:eastAsia="zh-CN"/>
        </w:rPr>
      </w:pPr>
      <w:r>
        <w:rPr>
          <w:rFonts w:hint="eastAsia"/>
          <w:lang w:eastAsia="zh-CN"/>
        </w:rPr>
        <w:t xml:space="preserve">        nrfInfo:</w:t>
      </w:r>
    </w:p>
    <w:p w:rsidR="00397EC4" w:rsidRPr="002857AD" w:rsidRDefault="00397EC4" w:rsidP="00C81CA6">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FC6D3D" w:rsidRPr="002857AD" w:rsidRDefault="00FC6D3D" w:rsidP="00FE64C3">
      <w:pPr>
        <w:pStyle w:val="PL"/>
      </w:pPr>
      <w:r w:rsidRPr="002857AD">
        <w:t xml:space="preserve">        customInfo:</w:t>
      </w:r>
    </w:p>
    <w:p w:rsidR="00FC6D3D" w:rsidRPr="002857AD" w:rsidRDefault="00FC6D3D" w:rsidP="00FE64C3">
      <w:pPr>
        <w:pStyle w:val="PL"/>
      </w:pPr>
      <w:r w:rsidRPr="002857AD">
        <w:t xml:space="preserve">          type: object</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6D5750" w:rsidRDefault="006D5750" w:rsidP="006D5750">
      <w:pPr>
        <w:pStyle w:val="PL"/>
      </w:pPr>
      <w:r>
        <w:t xml:space="preserve">        nfServicePersistence:</w:t>
      </w:r>
    </w:p>
    <w:p w:rsidR="006D5750" w:rsidRDefault="006D5750" w:rsidP="006D5750">
      <w:pPr>
        <w:pStyle w:val="PL"/>
      </w:pPr>
      <w:r>
        <w:t xml:space="preserve">          type: boolean</w:t>
      </w:r>
    </w:p>
    <w:p w:rsidR="006D5750" w:rsidRPr="002857AD" w:rsidRDefault="006D5750" w:rsidP="006D5750">
      <w:pPr>
        <w:pStyle w:val="PL"/>
      </w:pPr>
      <w:r>
        <w:t xml:space="preserve">          default: false</w:t>
      </w:r>
    </w:p>
    <w:p w:rsidR="006F7274" w:rsidRPr="002857AD" w:rsidRDefault="006F7274" w:rsidP="006F7274">
      <w:pPr>
        <w:pStyle w:val="PL"/>
      </w:pPr>
      <w:r w:rsidRPr="002857AD">
        <w:t xml:space="preserve">        nfService</w:t>
      </w:r>
      <w:r w:rsidR="00112113" w:rsidRPr="002857AD">
        <w:t>s</w:t>
      </w:r>
      <w:r w:rsidRPr="002857AD">
        <w:t>:</w:t>
      </w:r>
    </w:p>
    <w:p w:rsidR="006F7274" w:rsidRPr="002857AD" w:rsidRDefault="006F7274" w:rsidP="006F7274">
      <w:pPr>
        <w:pStyle w:val="PL"/>
      </w:pPr>
      <w:r w:rsidRPr="002857AD">
        <w:lastRenderedPageBreak/>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'#/components/schemas/NFService'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E4380" w:rsidRDefault="00EE4380" w:rsidP="00EE4380">
      <w:pPr>
        <w:pStyle w:val="PL"/>
      </w:pPr>
      <w:r w:rsidRPr="002857AD">
        <w:t xml:space="preserve">        </w:t>
      </w:r>
      <w:r>
        <w:t>nfProfileChangesSupportInd</w:t>
      </w:r>
      <w:r w:rsidR="006F0A20">
        <w:t>:</w:t>
      </w:r>
    </w:p>
    <w:p w:rsidR="00EE4380" w:rsidRDefault="00EE4380" w:rsidP="00EE4380">
      <w:pPr>
        <w:pStyle w:val="PL"/>
      </w:pPr>
      <w:r>
        <w:t xml:space="preserve">          type: boolean</w:t>
      </w:r>
    </w:p>
    <w:p w:rsidR="00DF07E5" w:rsidRDefault="00EE4380" w:rsidP="00EE4380">
      <w:pPr>
        <w:pStyle w:val="PL"/>
      </w:pPr>
      <w:r>
        <w:t xml:space="preserve">          default: false</w:t>
      </w:r>
    </w:p>
    <w:p w:rsidR="00EE4380" w:rsidRDefault="00EE4380" w:rsidP="00EE4380">
      <w:pPr>
        <w:pStyle w:val="PL"/>
      </w:pPr>
      <w:r>
        <w:t xml:space="preserve">          write</w:t>
      </w:r>
      <w:r w:rsidRPr="002857AD">
        <w:t>Only: true</w:t>
      </w:r>
    </w:p>
    <w:p w:rsidR="00EE4380" w:rsidRDefault="00EE4380" w:rsidP="00EE4380">
      <w:pPr>
        <w:pStyle w:val="PL"/>
      </w:pPr>
      <w:r w:rsidRPr="002857AD">
        <w:t xml:space="preserve">        </w:t>
      </w:r>
      <w:r>
        <w:t>nfProfileChangesInd</w:t>
      </w:r>
      <w:r w:rsidR="006F0A20">
        <w:t>:</w:t>
      </w:r>
    </w:p>
    <w:p w:rsidR="00EE4380" w:rsidRDefault="00EE4380" w:rsidP="00EE4380">
      <w:pPr>
        <w:pStyle w:val="PL"/>
      </w:pPr>
      <w:r>
        <w:t xml:space="preserve">          type: boolean</w:t>
      </w:r>
    </w:p>
    <w:p w:rsidR="00EE4380" w:rsidRDefault="00EE4380" w:rsidP="00EE4380">
      <w:pPr>
        <w:pStyle w:val="PL"/>
      </w:pPr>
      <w:r>
        <w:t xml:space="preserve">          default: false</w:t>
      </w:r>
    </w:p>
    <w:p w:rsidR="00EE4380" w:rsidRDefault="00EE4380" w:rsidP="00EE4380">
      <w:pPr>
        <w:pStyle w:val="PL"/>
      </w:pPr>
      <w:r>
        <w:t xml:space="preserve">          </w:t>
      </w:r>
      <w:r w:rsidRPr="002857AD">
        <w:t>readOnly: true</w:t>
      </w:r>
    </w:p>
    <w:p w:rsidR="001F6DCC" w:rsidRPr="002857AD" w:rsidRDefault="001F6DCC" w:rsidP="001F6DCC">
      <w:pPr>
        <w:pStyle w:val="PL"/>
      </w:pPr>
      <w:r w:rsidRPr="002857AD">
        <w:t xml:space="preserve">        defaultNotificationSubscriptions:</w:t>
      </w:r>
    </w:p>
    <w:p w:rsidR="001F6DCC" w:rsidRPr="002857AD" w:rsidRDefault="001F6DCC" w:rsidP="001F6DCC">
      <w:pPr>
        <w:pStyle w:val="PL"/>
      </w:pPr>
      <w:r w:rsidRPr="002857AD">
        <w:t xml:space="preserve">          type: array</w:t>
      </w:r>
    </w:p>
    <w:p w:rsidR="001F6DCC" w:rsidRPr="002857AD" w:rsidRDefault="001F6DCC" w:rsidP="001F6DCC">
      <w:pPr>
        <w:pStyle w:val="PL"/>
      </w:pPr>
      <w:r w:rsidRPr="002857AD">
        <w:t xml:space="preserve">          items:</w:t>
      </w:r>
    </w:p>
    <w:p w:rsidR="001F6DCC" w:rsidRPr="002857AD" w:rsidRDefault="001F6DCC" w:rsidP="001F6DCC">
      <w:pPr>
        <w:pStyle w:val="PL"/>
      </w:pPr>
      <w:r w:rsidRPr="002857AD">
        <w:t xml:space="preserve">            $ref: '#/components/schemas/DefaultNotificationSubscription'</w:t>
      </w:r>
    </w:p>
    <w:p w:rsidR="006F7274" w:rsidRPr="002857AD" w:rsidRDefault="006F7274" w:rsidP="006F7274">
      <w:pPr>
        <w:pStyle w:val="PL"/>
      </w:pPr>
      <w:r w:rsidRPr="002857AD">
        <w:t xml:space="preserve">    NFService: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serviceInstanceId</w:t>
      </w:r>
    </w:p>
    <w:p w:rsidR="006F7274" w:rsidRPr="002857AD" w:rsidRDefault="006F7274" w:rsidP="006F7274">
      <w:pPr>
        <w:pStyle w:val="PL"/>
      </w:pPr>
      <w:r w:rsidRPr="002857AD">
        <w:t xml:space="preserve">        - serviceName</w:t>
      </w:r>
    </w:p>
    <w:p w:rsidR="006F7274" w:rsidRPr="002857AD" w:rsidRDefault="006F7274" w:rsidP="006F7274">
      <w:pPr>
        <w:pStyle w:val="PL"/>
      </w:pPr>
      <w:r w:rsidRPr="002857AD">
        <w:t xml:space="preserve">        - version</w:t>
      </w:r>
      <w:r w:rsidR="009475E9" w:rsidRPr="002857AD">
        <w:t>s</w:t>
      </w:r>
    </w:p>
    <w:p w:rsidR="006F7274" w:rsidRPr="002857AD" w:rsidRDefault="006F7274" w:rsidP="006F7274">
      <w:pPr>
        <w:pStyle w:val="PL"/>
      </w:pPr>
      <w:r w:rsidRPr="002857AD">
        <w:t xml:space="preserve">        - schem</w:t>
      </w:r>
      <w:r w:rsidR="00B72E11" w:rsidRPr="002857AD">
        <w:t>e</w:t>
      </w:r>
    </w:p>
    <w:p w:rsidR="00986321" w:rsidRPr="002857AD" w:rsidRDefault="00986321" w:rsidP="00986321">
      <w:pPr>
        <w:pStyle w:val="PL"/>
      </w:pPr>
      <w:r w:rsidRPr="002857AD">
        <w:t xml:space="preserve">        - nfServiceStatus</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serviceInstanceId:</w:t>
      </w:r>
    </w:p>
    <w:p w:rsidR="006F7274" w:rsidRPr="002857AD" w:rsidRDefault="006F7274" w:rsidP="006F7274">
      <w:pPr>
        <w:pStyle w:val="PL"/>
      </w:pPr>
      <w:r w:rsidRPr="002857AD">
        <w:t xml:space="preserve">          type: string</w:t>
      </w:r>
    </w:p>
    <w:p w:rsidR="006F7274" w:rsidRPr="002857AD" w:rsidRDefault="006F7274" w:rsidP="006F7274">
      <w:pPr>
        <w:pStyle w:val="PL"/>
      </w:pPr>
      <w:r w:rsidRPr="002857AD">
        <w:t xml:space="preserve">        serviceName:</w:t>
      </w:r>
    </w:p>
    <w:p w:rsidR="006F7274" w:rsidRPr="002857AD" w:rsidRDefault="006F7274" w:rsidP="006F7274">
      <w:pPr>
        <w:pStyle w:val="PL"/>
      </w:pPr>
      <w:r w:rsidRPr="002857AD">
        <w:t xml:space="preserve">          </w:t>
      </w:r>
      <w:r w:rsidR="00F10F52" w:rsidRPr="002857AD">
        <w:t>$ref: '#/components/schemas/ServiceName'</w:t>
      </w:r>
    </w:p>
    <w:p w:rsidR="006F7274" w:rsidRPr="002857AD" w:rsidRDefault="006F7274" w:rsidP="006F7274">
      <w:pPr>
        <w:pStyle w:val="PL"/>
      </w:pPr>
      <w:r w:rsidRPr="002857AD">
        <w:t xml:space="preserve">        version</w:t>
      </w:r>
      <w:r w:rsidR="009475E9" w:rsidRPr="002857AD">
        <w:t>s</w:t>
      </w:r>
      <w:r w:rsidRPr="002857AD">
        <w:t>:</w:t>
      </w:r>
    </w:p>
    <w:p w:rsidR="006F7274" w:rsidRPr="002857AD" w:rsidRDefault="006F7274" w:rsidP="006F7274">
      <w:pPr>
        <w:pStyle w:val="PL"/>
      </w:pPr>
      <w:r w:rsidRPr="002857AD">
        <w:t xml:space="preserve">          type: </w:t>
      </w:r>
      <w:r w:rsidR="00D6269A" w:rsidRPr="002857AD">
        <w:t>array</w:t>
      </w:r>
    </w:p>
    <w:p w:rsidR="00D6269A" w:rsidRPr="002857AD" w:rsidRDefault="00D6269A" w:rsidP="006F7274">
      <w:pPr>
        <w:pStyle w:val="PL"/>
      </w:pPr>
      <w:r w:rsidRPr="002857AD">
        <w:t xml:space="preserve">          items:</w:t>
      </w:r>
    </w:p>
    <w:p w:rsidR="00D6269A" w:rsidRPr="002857AD" w:rsidRDefault="00D6269A" w:rsidP="006F7274">
      <w:pPr>
        <w:pStyle w:val="PL"/>
      </w:pPr>
      <w:r w:rsidRPr="002857AD">
        <w:t xml:space="preserve">            $ref: '#/components/schemas/NFServiceVersion'</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schem</w:t>
      </w:r>
      <w:r w:rsidR="00B72E11" w:rsidRPr="002857AD">
        <w:t>e</w:t>
      </w:r>
      <w:r w:rsidRPr="002857AD">
        <w:t>:</w:t>
      </w:r>
    </w:p>
    <w:p w:rsidR="006F7274" w:rsidRPr="002857AD" w:rsidRDefault="006F7274" w:rsidP="006F7274">
      <w:pPr>
        <w:pStyle w:val="PL"/>
      </w:pPr>
      <w:r w:rsidRPr="002857AD">
        <w:t xml:space="preserve">          </w:t>
      </w:r>
      <w:r w:rsidR="00B72E11" w:rsidRPr="002857AD">
        <w:t>$ref: 'TS29571_CommonData.yaml#/components/schemas/UriScheme'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$ref: '#/components/schemas/NFServiceStatus'</w:t>
      </w:r>
    </w:p>
    <w:p w:rsidR="006F7274" w:rsidRPr="002857AD" w:rsidRDefault="006F7274" w:rsidP="006F7274">
      <w:pPr>
        <w:pStyle w:val="PL"/>
      </w:pPr>
      <w:r w:rsidRPr="002857AD">
        <w:t xml:space="preserve">        fqdn:</w:t>
      </w:r>
    </w:p>
    <w:p w:rsidR="00112113" w:rsidRPr="002857AD" w:rsidRDefault="00112113" w:rsidP="006F7274">
      <w:pPr>
        <w:pStyle w:val="PL"/>
      </w:pPr>
      <w:r w:rsidRPr="002857AD">
        <w:t xml:space="preserve">          $ref: '#/components/schemas/Fqdn'</w:t>
      </w:r>
    </w:p>
    <w:p w:rsidR="00112113" w:rsidRPr="002857AD" w:rsidRDefault="00112113" w:rsidP="006F7274">
      <w:pPr>
        <w:pStyle w:val="PL"/>
      </w:pPr>
      <w:r w:rsidRPr="002857AD">
        <w:t xml:space="preserve">        interPlmnFqdn:</w:t>
      </w:r>
    </w:p>
    <w:p w:rsidR="00112113" w:rsidRPr="002857AD" w:rsidRDefault="00112113" w:rsidP="006F7274">
      <w:pPr>
        <w:pStyle w:val="PL"/>
      </w:pPr>
      <w:r w:rsidRPr="002857AD">
        <w:t xml:space="preserve">          $ref: '#/components/schemas/Fqdn'</w:t>
      </w:r>
    </w:p>
    <w:p w:rsidR="006F7274" w:rsidRPr="002857AD" w:rsidRDefault="006F7274" w:rsidP="006F7274">
      <w:pPr>
        <w:pStyle w:val="PL"/>
      </w:pPr>
      <w:r w:rsidRPr="002857AD">
        <w:t xml:space="preserve">        ipEndPoint</w:t>
      </w:r>
      <w:r w:rsidR="00112113" w:rsidRPr="002857AD">
        <w:t>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'#/components/schemas/IpEndPoint'</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apiPrefix:</w:t>
      </w:r>
    </w:p>
    <w:p w:rsidR="006F7274" w:rsidRPr="002857AD" w:rsidRDefault="006F7274" w:rsidP="006F7274">
      <w:pPr>
        <w:pStyle w:val="PL"/>
      </w:pPr>
      <w:r w:rsidRPr="002857AD">
        <w:t xml:space="preserve">          type: string</w:t>
      </w:r>
    </w:p>
    <w:p w:rsidR="006F7274" w:rsidRPr="002857AD" w:rsidRDefault="006F7274" w:rsidP="006F7274">
      <w:pPr>
        <w:pStyle w:val="PL"/>
      </w:pPr>
      <w:r w:rsidRPr="002857AD">
        <w:t xml:space="preserve">        defaultNotificationSubscriptions: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'#/components/schemas/DefaultNotificationSubscription'</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allowedPlmns: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w:t>
      </w:r>
      <w:r w:rsidR="009F58AC" w:rsidRPr="002857AD">
        <w:t>TS29571_CommonData.yaml</w:t>
      </w:r>
      <w:r w:rsidRPr="002857AD">
        <w:t>#/components/schemas/PlmnId'</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allowedNfTypes: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'#/components/schemas/NFType'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A3ED3" w:rsidRPr="002857AD" w:rsidRDefault="003A3ED3" w:rsidP="003A3ED3">
      <w:pPr>
        <w:pStyle w:val="PL"/>
      </w:pPr>
      <w:r w:rsidRPr="002857AD">
        <w:t xml:space="preserve">        allowedNfDomains:</w:t>
      </w:r>
    </w:p>
    <w:p w:rsidR="003A3ED3" w:rsidRPr="002857AD" w:rsidRDefault="003A3ED3" w:rsidP="003A3ED3">
      <w:pPr>
        <w:pStyle w:val="PL"/>
      </w:pPr>
      <w:r w:rsidRPr="002857AD">
        <w:t xml:space="preserve">          type: array</w:t>
      </w:r>
    </w:p>
    <w:p w:rsidR="003A3ED3" w:rsidRPr="002857AD" w:rsidRDefault="003A3ED3" w:rsidP="003A3ED3">
      <w:pPr>
        <w:pStyle w:val="PL"/>
      </w:pPr>
      <w:r w:rsidRPr="002857AD">
        <w:t xml:space="preserve">          items:</w:t>
      </w:r>
    </w:p>
    <w:p w:rsidR="003A3ED3" w:rsidRPr="002857AD" w:rsidRDefault="003A3ED3" w:rsidP="003A3ED3">
      <w:pPr>
        <w:pStyle w:val="PL"/>
      </w:pPr>
      <w:r w:rsidRPr="002857AD">
        <w:t xml:space="preserve">            type: string</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allowedNssais: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w:t>
      </w:r>
      <w:r w:rsidR="009F58AC" w:rsidRPr="002857AD">
        <w:t>TS29571_CommonData.yaml</w:t>
      </w:r>
      <w:r w:rsidRPr="002857AD">
        <w:t>#/components/schemas/Snssai'</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63A73" w:rsidRPr="002857AD" w:rsidRDefault="00F63A73" w:rsidP="006F7274">
      <w:pPr>
        <w:pStyle w:val="PL"/>
      </w:pPr>
      <w:r w:rsidRPr="002857AD">
        <w:t xml:space="preserve">        priority:</w:t>
      </w:r>
    </w:p>
    <w:p w:rsidR="00F63A73" w:rsidRPr="002857AD" w:rsidRDefault="00F63A73" w:rsidP="006F7274">
      <w:pPr>
        <w:pStyle w:val="PL"/>
      </w:pPr>
      <w:r w:rsidRPr="002857AD">
        <w:t xml:space="preserve">          type: integer</w:t>
      </w:r>
    </w:p>
    <w:p w:rsidR="00F63A73" w:rsidRPr="002857AD" w:rsidRDefault="00F63A73" w:rsidP="00F63A73">
      <w:pPr>
        <w:pStyle w:val="PL"/>
        <w:rPr>
          <w:lang w:val="en-US"/>
        </w:rPr>
      </w:pPr>
      <w:r w:rsidRPr="002857AD">
        <w:t xml:space="preserve">          m</w:t>
      </w:r>
      <w:r w:rsidRPr="002857AD">
        <w:rPr>
          <w:lang w:val="en-US"/>
        </w:rPr>
        <w:t>inimum: 0</w:t>
      </w:r>
    </w:p>
    <w:p w:rsidR="00F63A73" w:rsidRPr="002857AD" w:rsidRDefault="00F63A73" w:rsidP="00F63A73">
      <w:pPr>
        <w:pStyle w:val="PL"/>
      </w:pPr>
      <w:r w:rsidRPr="002857AD">
        <w:rPr>
          <w:lang w:val="en-US"/>
        </w:rPr>
        <w:t xml:space="preserve">          maximum: 65535</w:t>
      </w:r>
    </w:p>
    <w:p w:rsidR="006F7274" w:rsidRPr="002857AD" w:rsidRDefault="006F7274" w:rsidP="006F7274">
      <w:pPr>
        <w:pStyle w:val="PL"/>
      </w:pPr>
      <w:r w:rsidRPr="002857AD">
        <w:lastRenderedPageBreak/>
        <w:t xml:space="preserve">        capacity:</w:t>
      </w:r>
    </w:p>
    <w:p w:rsidR="006F7274" w:rsidRPr="002857AD" w:rsidRDefault="006F7274" w:rsidP="006F7274">
      <w:pPr>
        <w:pStyle w:val="PL"/>
      </w:pPr>
      <w:r w:rsidRPr="002857AD">
        <w:t xml:space="preserve">          type: integer</w:t>
      </w:r>
    </w:p>
    <w:p w:rsidR="00F63A73" w:rsidRPr="002857AD" w:rsidRDefault="00F63A73" w:rsidP="00F63A73">
      <w:pPr>
        <w:pStyle w:val="PL"/>
        <w:rPr>
          <w:lang w:val="en-US"/>
        </w:rPr>
      </w:pPr>
      <w:r w:rsidRPr="002857AD">
        <w:t xml:space="preserve">          m</w:t>
      </w:r>
      <w:r w:rsidRPr="002857AD">
        <w:rPr>
          <w:lang w:val="en-US"/>
        </w:rPr>
        <w:t>inimum: 0</w:t>
      </w:r>
    </w:p>
    <w:p w:rsidR="00F63A73" w:rsidRPr="002857AD" w:rsidRDefault="00F63A73" w:rsidP="00F63A73">
      <w:pPr>
        <w:pStyle w:val="PL"/>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BE0E61">
      <w:pPr>
        <w:pStyle w:val="PL"/>
        <w:rPr>
          <w:lang w:val="en-US" w:eastAsia="zh-CN"/>
        </w:rPr>
      </w:pPr>
      <w:r w:rsidRPr="002857AD">
        <w:rPr>
          <w:rFonts w:hint="eastAsia"/>
          <w:lang w:val="en-US" w:eastAsia="zh-CN"/>
        </w:rPr>
        <w:t xml:space="preserve">          maximum: 100</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9E2C93" w:rsidRDefault="009E2C93" w:rsidP="009E2C93">
      <w:pPr>
        <w:pStyle w:val="PL"/>
      </w:pPr>
      <w:r>
        <w:t xml:space="preserve">        chfServiceInfo:</w:t>
      </w:r>
    </w:p>
    <w:p w:rsidR="009E2C93" w:rsidRPr="002857AD" w:rsidRDefault="009E2C93" w:rsidP="009E2C93">
      <w:pPr>
        <w:pStyle w:val="PL"/>
      </w:pPr>
      <w:r>
        <w:t xml:space="preserve">          $ref: '#/components/schemas/ChfServiceInfo'</w:t>
      </w:r>
    </w:p>
    <w:p w:rsidR="006F7274" w:rsidRPr="002857AD" w:rsidRDefault="006F7274" w:rsidP="006F7274">
      <w:pPr>
        <w:pStyle w:val="PL"/>
      </w:pPr>
      <w:r w:rsidRPr="002857AD">
        <w:t xml:space="preserve">        supportedFeatures:</w:t>
      </w:r>
    </w:p>
    <w:p w:rsidR="006F7274" w:rsidRPr="002857AD" w:rsidRDefault="006F7274" w:rsidP="006F7274">
      <w:pPr>
        <w:pStyle w:val="PL"/>
      </w:pPr>
      <w:r w:rsidRPr="002857AD">
        <w:t xml:space="preserve">          </w:t>
      </w:r>
      <w:r w:rsidR="00112113" w:rsidRPr="002857AD">
        <w:t>$ref: '</w:t>
      </w:r>
      <w:r w:rsidR="009F58AC" w:rsidRPr="002857AD">
        <w:t>TS29571_CommonData.yaml</w:t>
      </w:r>
      <w:r w:rsidR="00112113" w:rsidRPr="002857AD">
        <w:t>#/components/schemas/SupportedFeatures'</w:t>
      </w:r>
    </w:p>
    <w:p w:rsidR="006F7274" w:rsidRPr="002857AD" w:rsidRDefault="006F7274" w:rsidP="006F7274">
      <w:pPr>
        <w:pStyle w:val="PL"/>
      </w:pPr>
      <w:r w:rsidRPr="002857AD">
        <w:t xml:space="preserve">    NFType:</w:t>
      </w:r>
    </w:p>
    <w:p w:rsidR="00D47C3F" w:rsidRPr="002857AD" w:rsidRDefault="00D47C3F" w:rsidP="006F7274">
      <w:pPr>
        <w:pStyle w:val="PL"/>
      </w:pPr>
      <w:r w:rsidRPr="002857AD">
        <w:t xml:space="preserve">      anyOf:</w:t>
      </w:r>
    </w:p>
    <w:p w:rsidR="006F7274" w:rsidRPr="002857AD" w:rsidRDefault="006F7274" w:rsidP="006F7274">
      <w:pPr>
        <w:pStyle w:val="PL"/>
      </w:pPr>
      <w:r w:rsidRPr="002857AD">
        <w:t xml:space="preserve">      </w:t>
      </w:r>
      <w:r w:rsidR="00D47C3F" w:rsidRPr="002857AD">
        <w:t xml:space="preserve">  - </w:t>
      </w:r>
      <w:r w:rsidRPr="002857AD">
        <w:t>type: string</w:t>
      </w:r>
    </w:p>
    <w:p w:rsidR="006F7274" w:rsidRPr="002857AD" w:rsidRDefault="006F7274" w:rsidP="006F7274">
      <w:pPr>
        <w:pStyle w:val="PL"/>
      </w:pPr>
      <w:r w:rsidRPr="002857AD">
        <w:t xml:space="preserve">      </w:t>
      </w:r>
      <w:r w:rsidR="00D47C3F" w:rsidRPr="002857AD">
        <w:t xml:space="preserve">    </w:t>
      </w:r>
      <w:r w:rsidRPr="002857AD">
        <w:t>enum:</w:t>
      </w:r>
    </w:p>
    <w:p w:rsidR="006F7274" w:rsidRPr="002857AD" w:rsidRDefault="006F7274" w:rsidP="006F7274">
      <w:pPr>
        <w:pStyle w:val="PL"/>
      </w:pPr>
      <w:r w:rsidRPr="002857AD">
        <w:t xml:space="preserve">        </w:t>
      </w:r>
      <w:r w:rsidR="00D47C3F" w:rsidRPr="002857AD">
        <w:t xml:space="preserve">    </w:t>
      </w:r>
      <w:r w:rsidRPr="002857AD">
        <w:t>- NRF</w:t>
      </w:r>
    </w:p>
    <w:p w:rsidR="006F7274" w:rsidRPr="002857AD" w:rsidRDefault="006F7274" w:rsidP="006F7274">
      <w:pPr>
        <w:pStyle w:val="PL"/>
      </w:pPr>
      <w:r w:rsidRPr="002857AD">
        <w:t xml:space="preserve">        </w:t>
      </w:r>
      <w:r w:rsidR="00D47C3F" w:rsidRPr="002857AD">
        <w:t xml:space="preserve">    </w:t>
      </w:r>
      <w:r w:rsidRPr="002857AD">
        <w:t>- UDM</w:t>
      </w:r>
    </w:p>
    <w:p w:rsidR="006F7274" w:rsidRPr="002857AD" w:rsidRDefault="006F7274" w:rsidP="006F7274">
      <w:pPr>
        <w:pStyle w:val="PL"/>
      </w:pPr>
      <w:r w:rsidRPr="002857AD">
        <w:t xml:space="preserve">        </w:t>
      </w:r>
      <w:r w:rsidR="00D47C3F" w:rsidRPr="002857AD">
        <w:t xml:space="preserve">    </w:t>
      </w:r>
      <w:r w:rsidRPr="002857AD">
        <w:t>- AMF</w:t>
      </w:r>
    </w:p>
    <w:p w:rsidR="006F7274" w:rsidRPr="002857AD" w:rsidRDefault="006F7274" w:rsidP="006F7274">
      <w:pPr>
        <w:pStyle w:val="PL"/>
      </w:pPr>
      <w:r w:rsidRPr="002857AD">
        <w:t xml:space="preserve">        </w:t>
      </w:r>
      <w:r w:rsidR="00D47C3F" w:rsidRPr="002857AD">
        <w:t xml:space="preserve">    </w:t>
      </w:r>
      <w:r w:rsidRPr="002857AD">
        <w:t>- SMF</w:t>
      </w:r>
    </w:p>
    <w:p w:rsidR="006F7274" w:rsidRPr="002857AD" w:rsidRDefault="006F7274" w:rsidP="006F7274">
      <w:pPr>
        <w:pStyle w:val="PL"/>
      </w:pPr>
      <w:r w:rsidRPr="002857AD">
        <w:t xml:space="preserve">        </w:t>
      </w:r>
      <w:r w:rsidR="00D47C3F" w:rsidRPr="002857AD">
        <w:t xml:space="preserve">    </w:t>
      </w:r>
      <w:r w:rsidRPr="002857AD">
        <w:t>- AUSF</w:t>
      </w:r>
    </w:p>
    <w:p w:rsidR="006F7274" w:rsidRPr="002857AD" w:rsidRDefault="006F7274" w:rsidP="006F7274">
      <w:pPr>
        <w:pStyle w:val="PL"/>
      </w:pPr>
      <w:r w:rsidRPr="002857AD">
        <w:t xml:space="preserve">        </w:t>
      </w:r>
      <w:r w:rsidR="00D47C3F" w:rsidRPr="002857AD">
        <w:t xml:space="preserve">    </w:t>
      </w:r>
      <w:r w:rsidRPr="002857AD">
        <w:t>- NEF</w:t>
      </w:r>
    </w:p>
    <w:p w:rsidR="006F7274" w:rsidRPr="002857AD" w:rsidRDefault="006F7274" w:rsidP="006F7274">
      <w:pPr>
        <w:pStyle w:val="PL"/>
      </w:pPr>
      <w:r w:rsidRPr="002857AD">
        <w:t xml:space="preserve">        </w:t>
      </w:r>
      <w:r w:rsidR="00D47C3F" w:rsidRPr="002857AD">
        <w:t xml:space="preserve">    </w:t>
      </w:r>
      <w:r w:rsidRPr="002857AD">
        <w:t>- PCF</w:t>
      </w:r>
    </w:p>
    <w:p w:rsidR="006F7274" w:rsidRPr="002857AD" w:rsidRDefault="006F7274" w:rsidP="006F7274">
      <w:pPr>
        <w:pStyle w:val="PL"/>
      </w:pPr>
      <w:r w:rsidRPr="002857AD">
        <w:t xml:space="preserve">        </w:t>
      </w:r>
      <w:r w:rsidR="00D47C3F" w:rsidRPr="002857AD">
        <w:t xml:space="preserve">    </w:t>
      </w:r>
      <w:r w:rsidRPr="002857AD">
        <w:t>- SMSF</w:t>
      </w:r>
    </w:p>
    <w:p w:rsidR="006F7274" w:rsidRPr="002857AD" w:rsidRDefault="006F7274" w:rsidP="006F7274">
      <w:pPr>
        <w:pStyle w:val="PL"/>
      </w:pPr>
      <w:r w:rsidRPr="002857AD">
        <w:t xml:space="preserve">        </w:t>
      </w:r>
      <w:r w:rsidR="00D47C3F" w:rsidRPr="002857AD">
        <w:t xml:space="preserve">    </w:t>
      </w:r>
      <w:r w:rsidRPr="002857AD">
        <w:t>- NSSF</w:t>
      </w:r>
    </w:p>
    <w:p w:rsidR="006F7274" w:rsidRPr="002857AD" w:rsidRDefault="006F7274" w:rsidP="006F7274">
      <w:pPr>
        <w:pStyle w:val="PL"/>
      </w:pPr>
      <w:r w:rsidRPr="002857AD">
        <w:t xml:space="preserve">        </w:t>
      </w:r>
      <w:r w:rsidR="00D47C3F" w:rsidRPr="002857AD">
        <w:t xml:space="preserve">    </w:t>
      </w:r>
      <w:r w:rsidRPr="002857AD">
        <w:t>- UDR</w:t>
      </w:r>
    </w:p>
    <w:p w:rsidR="006F7274" w:rsidRPr="002857AD" w:rsidRDefault="006F7274" w:rsidP="006F7274">
      <w:pPr>
        <w:pStyle w:val="PL"/>
      </w:pPr>
      <w:r w:rsidRPr="002857AD">
        <w:t xml:space="preserve">        </w:t>
      </w:r>
      <w:r w:rsidR="00D47C3F" w:rsidRPr="002857AD">
        <w:t xml:space="preserve">    </w:t>
      </w:r>
      <w:r w:rsidRPr="002857AD">
        <w:t>- LMF</w:t>
      </w:r>
    </w:p>
    <w:p w:rsidR="006F7274" w:rsidRPr="002857AD" w:rsidRDefault="006F7274" w:rsidP="006F7274">
      <w:pPr>
        <w:pStyle w:val="PL"/>
      </w:pPr>
      <w:r w:rsidRPr="002857AD">
        <w:t xml:space="preserve">        </w:t>
      </w:r>
      <w:r w:rsidR="00D47C3F" w:rsidRPr="002857AD">
        <w:t xml:space="preserve">    </w:t>
      </w:r>
      <w:r w:rsidRPr="002857AD">
        <w:t>- GMLC</w:t>
      </w:r>
    </w:p>
    <w:p w:rsidR="006F7274" w:rsidRPr="002857AD" w:rsidRDefault="006F7274" w:rsidP="006F7274">
      <w:pPr>
        <w:pStyle w:val="PL"/>
      </w:pPr>
      <w:r w:rsidRPr="002857AD">
        <w:t xml:space="preserve">        </w:t>
      </w:r>
      <w:r w:rsidR="00D47C3F" w:rsidRPr="002857AD">
        <w:t xml:space="preserve">    </w:t>
      </w:r>
      <w:r w:rsidRPr="002857AD">
        <w:t>- 5G_EIR</w:t>
      </w:r>
    </w:p>
    <w:p w:rsidR="006F7274" w:rsidRPr="002857AD" w:rsidRDefault="006F7274" w:rsidP="006F7274">
      <w:pPr>
        <w:pStyle w:val="PL"/>
      </w:pPr>
      <w:r w:rsidRPr="002857AD">
        <w:t xml:space="preserve">        </w:t>
      </w:r>
      <w:r w:rsidR="00D47C3F" w:rsidRPr="002857AD">
        <w:t xml:space="preserve">    </w:t>
      </w:r>
      <w:r w:rsidRPr="002857AD">
        <w:t>- SEPP</w:t>
      </w:r>
    </w:p>
    <w:p w:rsidR="006F7274" w:rsidRPr="002857AD" w:rsidRDefault="006F7274" w:rsidP="006F7274">
      <w:pPr>
        <w:pStyle w:val="PL"/>
      </w:pPr>
      <w:r w:rsidRPr="002857AD">
        <w:t xml:space="preserve">        </w:t>
      </w:r>
      <w:r w:rsidR="00D47C3F" w:rsidRPr="002857AD">
        <w:t xml:space="preserve">    </w:t>
      </w:r>
      <w:r w:rsidRPr="002857AD">
        <w:t>- UPF</w:t>
      </w:r>
    </w:p>
    <w:p w:rsidR="006F7274" w:rsidRPr="002857AD" w:rsidRDefault="006F7274" w:rsidP="006F7274">
      <w:pPr>
        <w:pStyle w:val="PL"/>
      </w:pPr>
      <w:r w:rsidRPr="002857AD">
        <w:t xml:space="preserve">        </w:t>
      </w:r>
      <w:r w:rsidR="00D47C3F" w:rsidRPr="002857AD">
        <w:t xml:space="preserve">    </w:t>
      </w:r>
      <w:r w:rsidRPr="002857AD">
        <w:t>- N3IWF</w:t>
      </w:r>
    </w:p>
    <w:p w:rsidR="006F7274" w:rsidRPr="002857AD" w:rsidRDefault="006F7274" w:rsidP="006F7274">
      <w:pPr>
        <w:pStyle w:val="PL"/>
      </w:pPr>
      <w:r w:rsidRPr="002857AD">
        <w:t xml:space="preserve">        </w:t>
      </w:r>
      <w:r w:rsidR="00D47C3F" w:rsidRPr="002857AD">
        <w:t xml:space="preserve">    </w:t>
      </w:r>
      <w:r w:rsidRPr="002857AD">
        <w:t>- AF</w:t>
      </w:r>
    </w:p>
    <w:p w:rsidR="006F7274" w:rsidRPr="002857AD" w:rsidRDefault="006F7274" w:rsidP="006F7274">
      <w:pPr>
        <w:pStyle w:val="PL"/>
      </w:pPr>
      <w:r w:rsidRPr="002857AD">
        <w:t xml:space="preserve">        </w:t>
      </w:r>
      <w:r w:rsidR="00D47C3F" w:rsidRPr="002857AD">
        <w:t xml:space="preserve">    </w:t>
      </w:r>
      <w:r w:rsidRPr="002857AD">
        <w:t>- UDSF</w:t>
      </w:r>
    </w:p>
    <w:p w:rsidR="00FE64C3" w:rsidRPr="002857AD" w:rsidRDefault="00FE64C3" w:rsidP="00FE64C3">
      <w:pPr>
        <w:pStyle w:val="PL"/>
      </w:pPr>
      <w:r w:rsidRPr="002857AD">
        <w:t xml:space="preserve">            - BSF</w:t>
      </w:r>
    </w:p>
    <w:p w:rsidR="003A3ED3" w:rsidRPr="002857AD" w:rsidRDefault="003A3ED3" w:rsidP="003A3ED3">
      <w:pPr>
        <w:pStyle w:val="PL"/>
      </w:pPr>
      <w:r w:rsidRPr="002857AD">
        <w:t xml:space="preserve">            - CHF</w:t>
      </w:r>
    </w:p>
    <w:p w:rsidR="00871AA6" w:rsidRPr="002857AD" w:rsidRDefault="00871AA6" w:rsidP="003A3ED3">
      <w:pPr>
        <w:pStyle w:val="PL"/>
      </w:pPr>
      <w:r w:rsidRPr="002857AD">
        <w:t xml:space="preserve">            - NWDAF</w:t>
      </w:r>
    </w:p>
    <w:p w:rsidR="00D47C3F" w:rsidRPr="002857AD" w:rsidRDefault="00D47C3F" w:rsidP="006F7274">
      <w:pPr>
        <w:pStyle w:val="PL"/>
      </w:pPr>
      <w:r w:rsidRPr="002857AD">
        <w:t xml:space="preserve">        - type: string</w:t>
      </w:r>
    </w:p>
    <w:p w:rsidR="00112113" w:rsidRPr="002857AD" w:rsidRDefault="00112113" w:rsidP="006F7274">
      <w:pPr>
        <w:pStyle w:val="PL"/>
      </w:pPr>
      <w:r w:rsidRPr="002857AD">
        <w:t xml:space="preserve">    Fqdn:</w:t>
      </w:r>
    </w:p>
    <w:p w:rsidR="00112113" w:rsidRPr="002857AD" w:rsidRDefault="00112113" w:rsidP="006F7274">
      <w:pPr>
        <w:pStyle w:val="PL"/>
      </w:pPr>
      <w:r w:rsidRPr="002857AD">
        <w:t xml:space="preserve">      type: string</w:t>
      </w:r>
    </w:p>
    <w:p w:rsidR="006F7274" w:rsidRPr="002857AD" w:rsidRDefault="006F7274" w:rsidP="006F7274">
      <w:pPr>
        <w:pStyle w:val="PL"/>
      </w:pPr>
      <w:r w:rsidRPr="002857AD">
        <w:t xml:space="preserve">    IpEndPoint:</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ipv4Address:</w:t>
      </w:r>
    </w:p>
    <w:p w:rsidR="006F7274" w:rsidRPr="002857AD" w:rsidRDefault="006F7274" w:rsidP="006F7274">
      <w:pPr>
        <w:pStyle w:val="PL"/>
      </w:pPr>
      <w:r w:rsidRPr="002857AD">
        <w:t xml:space="preserve">          </w:t>
      </w:r>
      <w:r w:rsidR="00E145A3" w:rsidRPr="002857AD">
        <w:t>$ref: '</w:t>
      </w:r>
      <w:r w:rsidR="004349C2" w:rsidRPr="002857AD">
        <w:t>TS29571_CommonData.yaml</w:t>
      </w:r>
      <w:r w:rsidR="00E145A3" w:rsidRPr="002857AD">
        <w:t>#/components/schemas/Ipv4Addr'</w:t>
      </w:r>
    </w:p>
    <w:p w:rsidR="006F7274" w:rsidRPr="002857AD" w:rsidRDefault="006F7274" w:rsidP="006F7274">
      <w:pPr>
        <w:pStyle w:val="PL"/>
      </w:pPr>
      <w:r w:rsidRPr="002857AD">
        <w:t xml:space="preserve">        ipv6Address:</w:t>
      </w:r>
    </w:p>
    <w:p w:rsidR="006F7274" w:rsidRPr="002857AD" w:rsidRDefault="006F7274" w:rsidP="006F7274">
      <w:pPr>
        <w:pStyle w:val="PL"/>
      </w:pPr>
      <w:r w:rsidRPr="002857AD">
        <w:t xml:space="preserve">          </w:t>
      </w:r>
      <w:r w:rsidR="00E145A3" w:rsidRPr="002857AD">
        <w:t>$ref: '</w:t>
      </w:r>
      <w:r w:rsidR="004349C2" w:rsidRPr="002857AD">
        <w:t>TS29571_CommonData.yaml</w:t>
      </w:r>
      <w:r w:rsidR="00E145A3" w:rsidRPr="002857AD">
        <w:t>#/components/schemas/Ipv6Addr'</w:t>
      </w:r>
    </w:p>
    <w:p w:rsidR="006F7274" w:rsidRPr="002857AD" w:rsidRDefault="006F7274" w:rsidP="006F7274">
      <w:pPr>
        <w:pStyle w:val="PL"/>
      </w:pPr>
      <w:r w:rsidRPr="002857AD">
        <w:t xml:space="preserve">        transport:</w:t>
      </w:r>
    </w:p>
    <w:p w:rsidR="006F7274" w:rsidRPr="002857AD" w:rsidRDefault="006F7274" w:rsidP="006F7274">
      <w:pPr>
        <w:pStyle w:val="PL"/>
      </w:pPr>
      <w:r w:rsidRPr="002857AD">
        <w:t xml:space="preserve">          $ref: '#/components/schemas/Transport</w:t>
      </w:r>
      <w:r w:rsidR="00E145A3" w:rsidRPr="002857AD">
        <w:t>Protocol</w:t>
      </w:r>
      <w:r w:rsidRPr="002857AD">
        <w:t>'</w:t>
      </w:r>
    </w:p>
    <w:p w:rsidR="006F7274" w:rsidRPr="002857AD" w:rsidRDefault="006F7274" w:rsidP="006F7274">
      <w:pPr>
        <w:pStyle w:val="PL"/>
      </w:pPr>
      <w:r w:rsidRPr="002857AD">
        <w:t xml:space="preserve">        port:</w:t>
      </w:r>
    </w:p>
    <w:p w:rsidR="006F7274" w:rsidRPr="002857AD" w:rsidRDefault="006F7274" w:rsidP="006F7274">
      <w:pPr>
        <w:pStyle w:val="PL"/>
      </w:pPr>
      <w:r w:rsidRPr="002857AD">
        <w:t xml:space="preserve">          type: integer</w:t>
      </w:r>
    </w:p>
    <w:p w:rsidR="001A3B57" w:rsidRDefault="001A3B57" w:rsidP="001A3B57">
      <w:pPr>
        <w:pStyle w:val="PL"/>
      </w:pPr>
      <w:r>
        <w:t xml:space="preserve">          minimum: 0</w:t>
      </w:r>
    </w:p>
    <w:p w:rsidR="001A3B57" w:rsidRPr="002857AD" w:rsidRDefault="001A3B57" w:rsidP="001A3B57">
      <w:pPr>
        <w:pStyle w:val="PL"/>
      </w:pPr>
      <w:r>
        <w:t xml:space="preserve">          maximum: 65535</w:t>
      </w:r>
    </w:p>
    <w:p w:rsidR="006F7274" w:rsidRPr="002857AD" w:rsidRDefault="006F7274" w:rsidP="006F7274">
      <w:pPr>
        <w:pStyle w:val="PL"/>
      </w:pPr>
      <w:r w:rsidRPr="002857AD">
        <w:t xml:space="preserve">    SubscriptionData:</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w:t>
      </w:r>
      <w:r w:rsidR="00901C3C" w:rsidRPr="002857AD">
        <w:t>nfStatusNotification</w:t>
      </w:r>
      <w:r w:rsidRPr="002857AD">
        <w:t>Uri</w:t>
      </w:r>
    </w:p>
    <w:p w:rsidR="00837831" w:rsidRPr="002857AD" w:rsidRDefault="00837831" w:rsidP="00837831">
      <w:pPr>
        <w:pStyle w:val="PL"/>
      </w:pPr>
      <w:r w:rsidRPr="002857AD">
        <w:t xml:space="preserve">        - subscriptionId</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w:t>
      </w:r>
      <w:r w:rsidR="00901C3C" w:rsidRPr="002857AD">
        <w:t>nfStatusNotification</w:t>
      </w:r>
      <w:r w:rsidRPr="002857AD">
        <w:t>Uri:</w:t>
      </w:r>
    </w:p>
    <w:p w:rsidR="006F7274" w:rsidRPr="002857AD" w:rsidRDefault="006F7274" w:rsidP="006F7274">
      <w:pPr>
        <w:pStyle w:val="PL"/>
      </w:pPr>
      <w:r w:rsidRPr="002857AD">
        <w:t xml:space="preserve">          type: string</w:t>
      </w:r>
    </w:p>
    <w:p w:rsidR="0096731F" w:rsidRDefault="0096731F" w:rsidP="0096731F">
      <w:pPr>
        <w:pStyle w:val="PL"/>
      </w:pPr>
      <w:r>
        <w:t xml:space="preserve">        subscrCond:</w:t>
      </w:r>
    </w:p>
    <w:p w:rsidR="0096731F" w:rsidRDefault="0096731F" w:rsidP="0096731F">
      <w:pPr>
        <w:pStyle w:val="PL"/>
      </w:pPr>
      <w:r>
        <w:t xml:space="preserve">          oneOf:</w:t>
      </w:r>
    </w:p>
    <w:p w:rsidR="0096731F" w:rsidRDefault="0096731F" w:rsidP="0096731F">
      <w:pPr>
        <w:pStyle w:val="PL"/>
      </w:pPr>
      <w:r>
        <w:t xml:space="preserve">            - $ref: '#/components/schemas/NfInstanceIdCond'</w:t>
      </w:r>
    </w:p>
    <w:p w:rsidR="0096731F" w:rsidRDefault="0096731F" w:rsidP="0096731F">
      <w:pPr>
        <w:pStyle w:val="PL"/>
      </w:pPr>
      <w:r>
        <w:t xml:space="preserve">            - $ref: '#/components/schemas/NfTypeCond'</w:t>
      </w:r>
    </w:p>
    <w:p w:rsidR="0096731F" w:rsidRDefault="0096731F" w:rsidP="0096731F">
      <w:pPr>
        <w:pStyle w:val="PL"/>
      </w:pPr>
      <w:r>
        <w:t xml:space="preserve">            - $ref: '#/components/schemas/ServiceNameCond'</w:t>
      </w:r>
    </w:p>
    <w:p w:rsidR="0096731F" w:rsidRDefault="0096731F" w:rsidP="0096731F">
      <w:pPr>
        <w:pStyle w:val="PL"/>
      </w:pPr>
      <w:r>
        <w:t xml:space="preserve">            - $ref: '#/components/schemas/AmfCond'</w:t>
      </w:r>
    </w:p>
    <w:p w:rsidR="0096731F" w:rsidRDefault="0096731F" w:rsidP="0096731F">
      <w:pPr>
        <w:pStyle w:val="PL"/>
      </w:pPr>
      <w:r>
        <w:t xml:space="preserve">            - $ref: '#/components/schemas/GuamiListCond'</w:t>
      </w:r>
    </w:p>
    <w:p w:rsidR="0096731F" w:rsidRDefault="0096731F" w:rsidP="0096731F">
      <w:pPr>
        <w:pStyle w:val="PL"/>
      </w:pPr>
      <w:r>
        <w:t xml:space="preserve">            - $ref: '#/components/schemas/</w:t>
      </w:r>
      <w:r>
        <w:rPr>
          <w:lang w:eastAsia="zh-CN"/>
        </w:rPr>
        <w:t>NetworkSliceCond</w:t>
      </w:r>
      <w:r>
        <w:t>'</w:t>
      </w:r>
    </w:p>
    <w:p w:rsidR="0096731F" w:rsidRDefault="0096731F" w:rsidP="0096731F">
      <w:pPr>
        <w:pStyle w:val="PL"/>
      </w:pPr>
      <w:r>
        <w:t xml:space="preserve">            - $ref: '#/components/schemas/NfGroupCond'</w:t>
      </w:r>
    </w:p>
    <w:p w:rsidR="00837831" w:rsidRPr="002857AD" w:rsidRDefault="00837831" w:rsidP="00837831">
      <w:pPr>
        <w:pStyle w:val="PL"/>
      </w:pPr>
      <w:r w:rsidRPr="002857AD">
        <w:t xml:space="preserve">        subscriptionId:</w:t>
      </w:r>
    </w:p>
    <w:p w:rsidR="00837831" w:rsidRPr="002857AD" w:rsidRDefault="00837831" w:rsidP="00837831">
      <w:pPr>
        <w:pStyle w:val="PL"/>
      </w:pPr>
      <w:r w:rsidRPr="002857AD">
        <w:t xml:space="preserve">          type: string</w:t>
      </w:r>
    </w:p>
    <w:p w:rsidR="00837831" w:rsidRPr="002857AD" w:rsidRDefault="00837831" w:rsidP="00837831">
      <w:pPr>
        <w:pStyle w:val="PL"/>
      </w:pPr>
      <w:r w:rsidRPr="002857AD">
        <w:t xml:space="preserve">          pattern: '^([0-9]{5,6}-)?[^-]+$'</w:t>
      </w:r>
    </w:p>
    <w:p w:rsidR="00837831" w:rsidRPr="002857AD" w:rsidRDefault="00837831" w:rsidP="00837831">
      <w:pPr>
        <w:pStyle w:val="PL"/>
      </w:pPr>
      <w:r w:rsidRPr="002857AD">
        <w:t xml:space="preserve">          readOnly: true</w:t>
      </w:r>
    </w:p>
    <w:p w:rsidR="00837831" w:rsidRPr="002857AD" w:rsidRDefault="00837831" w:rsidP="00837831">
      <w:pPr>
        <w:pStyle w:val="PL"/>
      </w:pPr>
      <w:r w:rsidRPr="002857AD">
        <w:t xml:space="preserve">        validityTime:</w:t>
      </w:r>
    </w:p>
    <w:p w:rsidR="00837831" w:rsidRPr="002857AD" w:rsidRDefault="00837831" w:rsidP="00837831">
      <w:pPr>
        <w:pStyle w:val="PL"/>
      </w:pPr>
      <w:r w:rsidRPr="002857AD">
        <w:t xml:space="preserve">          $ref: 'TS29571_CommonData.yaml#/components/schemas/DateTime'</w:t>
      </w:r>
    </w:p>
    <w:p w:rsidR="006B79B5" w:rsidRPr="002857AD" w:rsidRDefault="006B79B5" w:rsidP="006B79B5">
      <w:pPr>
        <w:pStyle w:val="PL"/>
      </w:pPr>
      <w:r w:rsidRPr="002857AD">
        <w:lastRenderedPageBreak/>
        <w:t xml:space="preserve">        reqNotifEvents:</w:t>
      </w:r>
    </w:p>
    <w:p w:rsidR="006B79B5" w:rsidRPr="002857AD" w:rsidRDefault="006B79B5" w:rsidP="006B79B5">
      <w:pPr>
        <w:pStyle w:val="PL"/>
      </w:pPr>
      <w:r w:rsidRPr="002857AD">
        <w:t xml:space="preserve">          type: array</w:t>
      </w:r>
    </w:p>
    <w:p w:rsidR="006B79B5" w:rsidRPr="002857AD" w:rsidRDefault="006B79B5" w:rsidP="006B79B5">
      <w:pPr>
        <w:pStyle w:val="PL"/>
      </w:pPr>
      <w:r w:rsidRPr="002857AD">
        <w:t xml:space="preserve">          items:</w:t>
      </w:r>
    </w:p>
    <w:p w:rsidR="006B79B5" w:rsidRPr="002857AD" w:rsidRDefault="006B79B5" w:rsidP="006B79B5">
      <w:pPr>
        <w:pStyle w:val="PL"/>
      </w:pPr>
      <w:r w:rsidRPr="002857AD">
        <w:t xml:space="preserve">            $ref: '#/components/schemas/NotificationEventType'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B79B5" w:rsidRPr="002857AD" w:rsidRDefault="006B79B5" w:rsidP="006B79B5">
      <w:pPr>
        <w:pStyle w:val="PL"/>
      </w:pPr>
      <w:r w:rsidRPr="002857AD">
        <w:t xml:space="preserve">        plmnId:</w:t>
      </w:r>
    </w:p>
    <w:p w:rsidR="006B79B5" w:rsidRPr="002857AD" w:rsidRDefault="006B79B5" w:rsidP="006B79B5">
      <w:pPr>
        <w:pStyle w:val="PL"/>
      </w:pPr>
      <w:r w:rsidRPr="002857AD">
        <w:t xml:space="preserve">          $ref: '</w:t>
      </w:r>
      <w:r w:rsidR="004349C2" w:rsidRPr="002857AD">
        <w:t>TS29571_CommonData.yaml</w:t>
      </w:r>
      <w:r w:rsidRPr="002857AD">
        <w:t>#/components/schemas/PlmnId'</w:t>
      </w:r>
    </w:p>
    <w:p w:rsidR="004556C4" w:rsidRDefault="004556C4" w:rsidP="004556C4">
      <w:pPr>
        <w:pStyle w:val="PL"/>
      </w:pPr>
      <w:r>
        <w:t xml:space="preserve">        notifCondition:</w:t>
      </w:r>
    </w:p>
    <w:p w:rsidR="004556C4" w:rsidRPr="002857AD" w:rsidRDefault="004556C4" w:rsidP="004556C4">
      <w:pPr>
        <w:pStyle w:val="PL"/>
      </w:pPr>
      <w:r>
        <w:t xml:space="preserve">           </w:t>
      </w:r>
      <w:r w:rsidRPr="00CD561B">
        <w:t>$ref: '#/components/schemas/Notif</w:t>
      </w:r>
      <w:r>
        <w:t>Condition</w:t>
      </w:r>
      <w:r w:rsidRPr="00CD561B">
        <w:t>'</w:t>
      </w:r>
    </w:p>
    <w:p w:rsidR="00C82A6D" w:rsidRDefault="00C82A6D" w:rsidP="00C82A6D">
      <w:pPr>
        <w:pStyle w:val="PL"/>
      </w:pPr>
      <w:r>
        <w:t xml:space="preserve">        reqNfType:</w:t>
      </w:r>
    </w:p>
    <w:p w:rsidR="00C82A6D" w:rsidRDefault="00C82A6D" w:rsidP="00C82A6D">
      <w:pPr>
        <w:pStyle w:val="PL"/>
      </w:pPr>
      <w:r>
        <w:t xml:space="preserve">          </w:t>
      </w:r>
      <w:r w:rsidRPr="00ED33CB">
        <w:t>$ref: '#/components/schemas/N</w:t>
      </w:r>
      <w:r>
        <w:t>FType'</w:t>
      </w:r>
    </w:p>
    <w:p w:rsidR="00C82A6D" w:rsidRDefault="00C82A6D" w:rsidP="00C82A6D">
      <w:pPr>
        <w:pStyle w:val="PL"/>
      </w:pPr>
      <w:r>
        <w:t xml:space="preserve">        reqNfFqdn:</w:t>
      </w:r>
    </w:p>
    <w:p w:rsidR="00C82A6D" w:rsidRPr="002857AD" w:rsidRDefault="00C82A6D" w:rsidP="00C82A6D">
      <w:pPr>
        <w:pStyle w:val="PL"/>
      </w:pPr>
      <w:r>
        <w:t xml:space="preserve">          $ref: </w:t>
      </w:r>
      <w:r w:rsidRPr="00ED33CB">
        <w:t>'#/components/schemas/</w:t>
      </w:r>
      <w:r>
        <w:t>Fqdn'</w:t>
      </w:r>
    </w:p>
    <w:p w:rsidR="00E77987" w:rsidRDefault="00E77987" w:rsidP="00E77987">
      <w:pPr>
        <w:pStyle w:val="PL"/>
      </w:pPr>
      <w:r>
        <w:t xml:space="preserve">        reqSnssais:</w:t>
      </w:r>
    </w:p>
    <w:p w:rsidR="00E77987" w:rsidRDefault="00E77987" w:rsidP="00E77987">
      <w:pPr>
        <w:pStyle w:val="PL"/>
        <w:rPr>
          <w:lang w:val="en-US"/>
        </w:rPr>
      </w:pPr>
      <w:r>
        <w:rPr>
          <w:lang w:val="en-US"/>
        </w:rPr>
        <w:t xml:space="preserve">          type: array</w:t>
      </w:r>
    </w:p>
    <w:p w:rsidR="00E77987" w:rsidRPr="002857AD" w:rsidRDefault="00E77987" w:rsidP="00E77987">
      <w:pPr>
        <w:pStyle w:val="PL"/>
        <w:rPr>
          <w:lang w:val="en-US"/>
        </w:rPr>
      </w:pPr>
      <w:r>
        <w:rPr>
          <w:lang w:val="en-US"/>
        </w:rPr>
        <w:t xml:space="preserve">          items:</w:t>
      </w:r>
    </w:p>
    <w:p w:rsidR="00E77987" w:rsidRDefault="00E77987" w:rsidP="00E77987">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E77987" w:rsidRPr="002857AD" w:rsidRDefault="00E77987" w:rsidP="00E77987">
      <w:pPr>
        <w:pStyle w:val="PL"/>
        <w:rPr>
          <w:lang w:val="en-US"/>
        </w:rPr>
      </w:pPr>
      <w:r>
        <w:rPr>
          <w:lang w:val="en-US"/>
        </w:rPr>
        <w:t xml:space="preserve">          minItems: 1</w:t>
      </w:r>
    </w:p>
    <w:p w:rsidR="00C82A6D" w:rsidRDefault="00C82A6D" w:rsidP="00C82A6D">
      <w:pPr>
        <w:pStyle w:val="PL"/>
      </w:pPr>
      <w:r>
        <w:t xml:space="preserve">    NfInstanceIdCond: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nfInstanceId</w:t>
      </w:r>
    </w:p>
    <w:p w:rsidR="00C82A6D" w:rsidRDefault="00C82A6D" w:rsidP="00C82A6D">
      <w:pPr>
        <w:pStyle w:val="PL"/>
      </w:pPr>
      <w:r>
        <w:t xml:space="preserve">      properties:</w:t>
      </w:r>
    </w:p>
    <w:p w:rsidR="00C82A6D" w:rsidRDefault="00C82A6D" w:rsidP="00C82A6D">
      <w:pPr>
        <w:pStyle w:val="PL"/>
      </w:pPr>
      <w:r>
        <w:t xml:space="preserve">        nfInstanceId:</w:t>
      </w:r>
    </w:p>
    <w:p w:rsidR="00C82A6D" w:rsidRDefault="00C82A6D" w:rsidP="00C82A6D">
      <w:pPr>
        <w:pStyle w:val="PL"/>
      </w:pPr>
      <w:r>
        <w:t xml:space="preserve">          $ref: 'TS29571_CommonData.yaml#/components/schemas/NfInstanceId'</w:t>
      </w:r>
    </w:p>
    <w:p w:rsidR="00C82A6D" w:rsidRDefault="00C82A6D" w:rsidP="00C82A6D">
      <w:pPr>
        <w:pStyle w:val="PL"/>
      </w:pPr>
      <w:r>
        <w:t xml:space="preserve">    NfTypeCond: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nfType</w:t>
      </w:r>
    </w:p>
    <w:p w:rsidR="008636BD" w:rsidRDefault="008636BD" w:rsidP="008636BD">
      <w:pPr>
        <w:pStyle w:val="PL"/>
      </w:pPr>
      <w:r>
        <w:t xml:space="preserve">      not:</w:t>
      </w:r>
    </w:p>
    <w:p w:rsidR="008636BD" w:rsidRDefault="008636BD" w:rsidP="008636BD">
      <w:pPr>
        <w:pStyle w:val="PL"/>
      </w:pPr>
      <w:r>
        <w:t xml:space="preserve">        required: [ nfGroupId ]</w:t>
      </w:r>
    </w:p>
    <w:p w:rsidR="00C82A6D" w:rsidRDefault="00C82A6D" w:rsidP="00C82A6D">
      <w:pPr>
        <w:pStyle w:val="PL"/>
      </w:pPr>
      <w:r>
        <w:t xml:space="preserve">      properties:</w:t>
      </w:r>
    </w:p>
    <w:p w:rsidR="00C82A6D" w:rsidRDefault="00C82A6D" w:rsidP="00C82A6D">
      <w:pPr>
        <w:pStyle w:val="PL"/>
      </w:pPr>
      <w:r>
        <w:t xml:space="preserve">        nfType:</w:t>
      </w:r>
    </w:p>
    <w:p w:rsidR="00C82A6D" w:rsidRDefault="00C82A6D" w:rsidP="00C82A6D">
      <w:pPr>
        <w:pStyle w:val="PL"/>
      </w:pPr>
      <w:r>
        <w:t xml:space="preserve">          $ref: '#/components/schemas/NFType'</w:t>
      </w:r>
    </w:p>
    <w:p w:rsidR="00C82A6D" w:rsidRDefault="00C82A6D" w:rsidP="00C82A6D">
      <w:pPr>
        <w:pStyle w:val="PL"/>
      </w:pPr>
      <w:r>
        <w:t xml:space="preserve">    ServiceNameCond: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serviceName</w:t>
      </w:r>
    </w:p>
    <w:p w:rsidR="00C82A6D" w:rsidRDefault="00C82A6D" w:rsidP="00C82A6D">
      <w:pPr>
        <w:pStyle w:val="PL"/>
      </w:pPr>
      <w:r>
        <w:t xml:space="preserve">      properties:</w:t>
      </w:r>
    </w:p>
    <w:p w:rsidR="00C82A6D" w:rsidRDefault="00C82A6D" w:rsidP="00C82A6D">
      <w:pPr>
        <w:pStyle w:val="PL"/>
      </w:pPr>
      <w:r>
        <w:t xml:space="preserve">        serviceName:</w:t>
      </w:r>
    </w:p>
    <w:p w:rsidR="00C82A6D" w:rsidRDefault="00C82A6D" w:rsidP="00C82A6D">
      <w:pPr>
        <w:pStyle w:val="PL"/>
      </w:pPr>
      <w:r>
        <w:t xml:space="preserve">          $ref: '#/components/schemas/ServiceName'</w:t>
      </w:r>
    </w:p>
    <w:p w:rsidR="00C82A6D" w:rsidRDefault="00C82A6D" w:rsidP="00C82A6D">
      <w:pPr>
        <w:pStyle w:val="PL"/>
      </w:pPr>
      <w:r>
        <w:t xml:space="preserve">    AmfCond:</w:t>
      </w:r>
    </w:p>
    <w:p w:rsidR="00C82A6D" w:rsidRDefault="00C82A6D" w:rsidP="00C82A6D">
      <w:pPr>
        <w:pStyle w:val="PL"/>
      </w:pPr>
      <w:r>
        <w:t xml:space="preserve">      type: object</w:t>
      </w:r>
    </w:p>
    <w:p w:rsidR="00C82A6D" w:rsidRDefault="00C82A6D" w:rsidP="00C82A6D">
      <w:pPr>
        <w:pStyle w:val="PL"/>
      </w:pPr>
      <w:r>
        <w:t xml:space="preserve">      anyOf:</w:t>
      </w:r>
    </w:p>
    <w:p w:rsidR="00C82A6D" w:rsidRDefault="00C82A6D" w:rsidP="00C82A6D">
      <w:pPr>
        <w:pStyle w:val="PL"/>
      </w:pPr>
      <w:r>
        <w:t xml:space="preserve">        - required: [ amfSetId ]</w:t>
      </w:r>
    </w:p>
    <w:p w:rsidR="00C82A6D" w:rsidRDefault="00C82A6D" w:rsidP="00C82A6D">
      <w:pPr>
        <w:pStyle w:val="PL"/>
      </w:pPr>
      <w:r>
        <w:t xml:space="preserve">        - required: [ amfRegionId ]</w:t>
      </w:r>
    </w:p>
    <w:p w:rsidR="00C82A6D" w:rsidRDefault="00C82A6D" w:rsidP="00C82A6D">
      <w:pPr>
        <w:pStyle w:val="PL"/>
      </w:pPr>
      <w:r>
        <w:t xml:space="preserve">      properties:</w:t>
      </w:r>
    </w:p>
    <w:p w:rsidR="00C82A6D" w:rsidRDefault="00C82A6D" w:rsidP="00C82A6D">
      <w:pPr>
        <w:pStyle w:val="PL"/>
      </w:pPr>
      <w:r>
        <w:t xml:space="preserve">        amfSetId:</w:t>
      </w:r>
    </w:p>
    <w:p w:rsidR="00C82A6D" w:rsidRDefault="00C82A6D" w:rsidP="00C82A6D">
      <w:pPr>
        <w:pStyle w:val="PL"/>
      </w:pPr>
      <w:r>
        <w:t xml:space="preserve">          </w:t>
      </w:r>
      <w:r w:rsidR="00096187">
        <w:t>$ref: 'TS29571_CommonData.yaml#/components/schemas/AmfSetId'</w:t>
      </w:r>
    </w:p>
    <w:p w:rsidR="00C82A6D" w:rsidRDefault="00C82A6D" w:rsidP="00C82A6D">
      <w:pPr>
        <w:pStyle w:val="PL"/>
      </w:pPr>
      <w:r>
        <w:t xml:space="preserve">        amfRegionId:</w:t>
      </w:r>
    </w:p>
    <w:p w:rsidR="00C82A6D" w:rsidRDefault="00C82A6D" w:rsidP="00C82A6D">
      <w:pPr>
        <w:pStyle w:val="PL"/>
      </w:pPr>
      <w:r>
        <w:t xml:space="preserve">          </w:t>
      </w:r>
      <w:r w:rsidR="00096187">
        <w:t>$ref: 'TS29571_CommonData.yaml#/components/schemas/AmfRegionId'</w:t>
      </w:r>
    </w:p>
    <w:p w:rsidR="00C82A6D" w:rsidRDefault="00C82A6D" w:rsidP="00C82A6D">
      <w:pPr>
        <w:pStyle w:val="PL"/>
      </w:pPr>
      <w:r>
        <w:t xml:space="preserve">    GuamiListCond: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guamiList</w:t>
      </w:r>
    </w:p>
    <w:p w:rsidR="00C82A6D" w:rsidRDefault="00C82A6D" w:rsidP="00C82A6D">
      <w:pPr>
        <w:pStyle w:val="PL"/>
      </w:pPr>
      <w:r>
        <w:t xml:space="preserve">      properties:</w:t>
      </w:r>
    </w:p>
    <w:p w:rsidR="00C82A6D" w:rsidRDefault="00C82A6D" w:rsidP="00C82A6D">
      <w:pPr>
        <w:pStyle w:val="PL"/>
      </w:pPr>
      <w:r>
        <w:t xml:space="preserve">        guamiList:</w:t>
      </w:r>
    </w:p>
    <w:p w:rsidR="00C82A6D" w:rsidRDefault="00C82A6D" w:rsidP="00C82A6D">
      <w:pPr>
        <w:pStyle w:val="PL"/>
      </w:pPr>
      <w:r>
        <w:t xml:space="preserve">          type: array</w:t>
      </w:r>
    </w:p>
    <w:p w:rsidR="00C82A6D" w:rsidRDefault="00C82A6D" w:rsidP="00C82A6D">
      <w:pPr>
        <w:pStyle w:val="PL"/>
      </w:pPr>
      <w:r>
        <w:t xml:space="preserve">          items:</w:t>
      </w:r>
    </w:p>
    <w:p w:rsidR="00C82A6D" w:rsidRDefault="00C82A6D" w:rsidP="00C82A6D">
      <w:pPr>
        <w:pStyle w:val="PL"/>
      </w:pPr>
      <w:r>
        <w:t xml:space="preserve">            $ref: 'TS29571_CommonData.yaml#/components/schemas/Guami'</w:t>
      </w:r>
    </w:p>
    <w:p w:rsidR="00C82A6D" w:rsidRDefault="00C82A6D" w:rsidP="00C82A6D">
      <w:pPr>
        <w:pStyle w:val="PL"/>
      </w:pPr>
      <w:r>
        <w:t xml:space="preserve">    </w:t>
      </w:r>
      <w:r>
        <w:rPr>
          <w:lang w:eastAsia="zh-CN"/>
        </w:rPr>
        <w:t>NetworkSliceCond</w:t>
      </w:r>
      <w:r>
        <w:t>:</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snssaiList</w:t>
      </w:r>
    </w:p>
    <w:p w:rsidR="00C82A6D" w:rsidRDefault="00C82A6D" w:rsidP="00C82A6D">
      <w:pPr>
        <w:pStyle w:val="PL"/>
      </w:pPr>
      <w:r>
        <w:t xml:space="preserve">      properties:</w:t>
      </w:r>
    </w:p>
    <w:p w:rsidR="00C82A6D" w:rsidRDefault="00C82A6D" w:rsidP="00C82A6D">
      <w:pPr>
        <w:pStyle w:val="PL"/>
      </w:pPr>
      <w:r>
        <w:t xml:space="preserve">        snssaiList:</w:t>
      </w:r>
    </w:p>
    <w:p w:rsidR="00C82A6D" w:rsidRDefault="00C82A6D" w:rsidP="00C82A6D">
      <w:pPr>
        <w:pStyle w:val="PL"/>
      </w:pPr>
      <w:r>
        <w:t xml:space="preserve">          type: array</w:t>
      </w:r>
    </w:p>
    <w:p w:rsidR="00C82A6D" w:rsidRDefault="00C82A6D" w:rsidP="00C82A6D">
      <w:pPr>
        <w:pStyle w:val="PL"/>
      </w:pPr>
      <w:r>
        <w:t xml:space="preserve">          items:</w:t>
      </w:r>
    </w:p>
    <w:p w:rsidR="00C82A6D" w:rsidRDefault="00C82A6D" w:rsidP="00C82A6D">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C82A6D" w:rsidRDefault="00C82A6D" w:rsidP="00C82A6D">
      <w:pPr>
        <w:pStyle w:val="PL"/>
      </w:pPr>
      <w:r>
        <w:t xml:space="preserve">        </w:t>
      </w:r>
      <w:r>
        <w:rPr>
          <w:lang w:val="en-US"/>
        </w:rPr>
        <w:t>nsiL</w:t>
      </w:r>
      <w:r w:rsidRPr="002857AD">
        <w:rPr>
          <w:lang w:val="en-US"/>
        </w:rPr>
        <w:t>ist</w:t>
      </w:r>
      <w:r>
        <w:t>:</w:t>
      </w:r>
    </w:p>
    <w:p w:rsidR="00C82A6D" w:rsidRPr="002857AD" w:rsidRDefault="00C82A6D" w:rsidP="00C82A6D">
      <w:pPr>
        <w:pStyle w:val="PL"/>
        <w:rPr>
          <w:lang w:val="en-US"/>
        </w:rPr>
      </w:pPr>
      <w:r>
        <w:rPr>
          <w:lang w:val="en-US"/>
        </w:rPr>
        <w:t xml:space="preserve">          </w:t>
      </w:r>
      <w:r w:rsidRPr="002857AD">
        <w:rPr>
          <w:lang w:val="en-US"/>
        </w:rPr>
        <w:t>type: array</w:t>
      </w:r>
    </w:p>
    <w:p w:rsidR="00C82A6D" w:rsidRPr="002857AD" w:rsidRDefault="00C82A6D" w:rsidP="00C82A6D">
      <w:pPr>
        <w:pStyle w:val="PL"/>
        <w:rPr>
          <w:lang w:val="en-US"/>
        </w:rPr>
      </w:pPr>
      <w:r w:rsidRPr="002857AD">
        <w:rPr>
          <w:lang w:val="en-US"/>
        </w:rPr>
        <w:t xml:space="preserve">          items:</w:t>
      </w:r>
    </w:p>
    <w:p w:rsidR="00C82A6D" w:rsidRDefault="00C82A6D" w:rsidP="00C82A6D">
      <w:pPr>
        <w:pStyle w:val="PL"/>
        <w:rPr>
          <w:lang w:val="en-US"/>
        </w:rPr>
      </w:pPr>
      <w:r w:rsidRPr="002857AD">
        <w:rPr>
          <w:lang w:val="en-US"/>
        </w:rPr>
        <w:t xml:space="preserve">            type: string</w:t>
      </w:r>
    </w:p>
    <w:p w:rsidR="00C82A6D" w:rsidRDefault="00C82A6D" w:rsidP="00C82A6D">
      <w:pPr>
        <w:pStyle w:val="PL"/>
      </w:pPr>
      <w:r>
        <w:t xml:space="preserve">    NfGroupCond: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nfType</w:t>
      </w:r>
    </w:p>
    <w:p w:rsidR="00C82A6D" w:rsidRDefault="00C82A6D" w:rsidP="00C82A6D">
      <w:pPr>
        <w:pStyle w:val="PL"/>
      </w:pPr>
      <w:r>
        <w:t xml:space="preserve">        - nfGroupId</w:t>
      </w:r>
    </w:p>
    <w:p w:rsidR="00C82A6D" w:rsidRDefault="00C82A6D" w:rsidP="00C82A6D">
      <w:pPr>
        <w:pStyle w:val="PL"/>
      </w:pPr>
      <w:r>
        <w:lastRenderedPageBreak/>
        <w:t xml:space="preserve">      properties:</w:t>
      </w:r>
    </w:p>
    <w:p w:rsidR="00C82A6D" w:rsidRDefault="00C82A6D" w:rsidP="00C82A6D">
      <w:pPr>
        <w:pStyle w:val="PL"/>
      </w:pPr>
      <w:r>
        <w:t xml:space="preserve">        nfType:</w:t>
      </w:r>
    </w:p>
    <w:p w:rsidR="00C82A6D" w:rsidRDefault="00C82A6D" w:rsidP="00C82A6D">
      <w:pPr>
        <w:pStyle w:val="PL"/>
      </w:pPr>
      <w:r>
        <w:t xml:space="preserve">          type: string</w:t>
      </w:r>
    </w:p>
    <w:p w:rsidR="00C82A6D" w:rsidRPr="002857AD" w:rsidRDefault="00C82A6D" w:rsidP="00C82A6D">
      <w:pPr>
        <w:pStyle w:val="PL"/>
      </w:pPr>
      <w:r w:rsidRPr="002857AD">
        <w:t xml:space="preserve">          enum:</w:t>
      </w:r>
    </w:p>
    <w:p w:rsidR="00C82A6D" w:rsidRPr="002857AD" w:rsidRDefault="00C82A6D" w:rsidP="00C82A6D">
      <w:pPr>
        <w:pStyle w:val="PL"/>
      </w:pPr>
      <w:r w:rsidRPr="002857AD">
        <w:t xml:space="preserve">            - UDM</w:t>
      </w:r>
    </w:p>
    <w:p w:rsidR="00C82A6D" w:rsidRPr="002857AD" w:rsidRDefault="00C82A6D" w:rsidP="00C82A6D">
      <w:pPr>
        <w:pStyle w:val="PL"/>
      </w:pPr>
      <w:r w:rsidRPr="002857AD">
        <w:t xml:space="preserve">            - AUSF</w:t>
      </w:r>
    </w:p>
    <w:p w:rsidR="00C82A6D" w:rsidRPr="002857AD" w:rsidRDefault="00C82A6D" w:rsidP="00C82A6D">
      <w:pPr>
        <w:pStyle w:val="PL"/>
      </w:pPr>
      <w:r w:rsidRPr="002857AD">
        <w:t xml:space="preserve">            - UDR</w:t>
      </w:r>
    </w:p>
    <w:p w:rsidR="00C82A6D" w:rsidRDefault="00C82A6D" w:rsidP="00C82A6D">
      <w:pPr>
        <w:pStyle w:val="PL"/>
      </w:pPr>
      <w:r>
        <w:t xml:space="preserve">        nfGroupId:</w:t>
      </w:r>
    </w:p>
    <w:p w:rsidR="00C82A6D" w:rsidRDefault="00C82A6D" w:rsidP="00C82A6D">
      <w:pPr>
        <w:pStyle w:val="PL"/>
      </w:pPr>
      <w:r>
        <w:t xml:space="preserve">          $ref: 'TS29571_CommonData.yaml#/components/schemas/NfGroupId'</w:t>
      </w:r>
    </w:p>
    <w:p w:rsidR="004556C4" w:rsidRDefault="004556C4" w:rsidP="004556C4">
      <w:pPr>
        <w:pStyle w:val="PL"/>
      </w:pPr>
      <w:r>
        <w:t xml:space="preserve">    NotifCondition:</w:t>
      </w:r>
    </w:p>
    <w:p w:rsidR="004556C4" w:rsidRDefault="004556C4" w:rsidP="004556C4">
      <w:pPr>
        <w:pStyle w:val="PL"/>
      </w:pPr>
      <w:r>
        <w:t xml:space="preserve">      type: object</w:t>
      </w:r>
    </w:p>
    <w:p w:rsidR="004556C4" w:rsidRDefault="004556C4" w:rsidP="004556C4">
      <w:pPr>
        <w:pStyle w:val="PL"/>
      </w:pPr>
      <w:r>
        <w:t xml:space="preserve">      not:</w:t>
      </w:r>
    </w:p>
    <w:p w:rsidR="004556C4" w:rsidRDefault="004556C4" w:rsidP="004556C4">
      <w:pPr>
        <w:pStyle w:val="PL"/>
      </w:pPr>
      <w:r>
        <w:t xml:space="preserve">        required: [ monitoredAttributes, unmonitoredAttributes ]</w:t>
      </w:r>
    </w:p>
    <w:p w:rsidR="004556C4" w:rsidRDefault="004556C4" w:rsidP="004556C4">
      <w:pPr>
        <w:pStyle w:val="PL"/>
      </w:pPr>
      <w:r>
        <w:t xml:space="preserve">      properties:</w:t>
      </w:r>
    </w:p>
    <w:p w:rsidR="004556C4" w:rsidRDefault="004556C4" w:rsidP="004556C4">
      <w:pPr>
        <w:pStyle w:val="PL"/>
      </w:pPr>
      <w:r>
        <w:t xml:space="preserve">        monitoredAttributes:</w:t>
      </w:r>
    </w:p>
    <w:p w:rsidR="004556C4" w:rsidRDefault="004556C4" w:rsidP="004556C4">
      <w:pPr>
        <w:pStyle w:val="PL"/>
      </w:pPr>
      <w:r>
        <w:t xml:space="preserve">          type: array</w:t>
      </w:r>
    </w:p>
    <w:p w:rsidR="004556C4" w:rsidRDefault="004556C4" w:rsidP="004556C4">
      <w:pPr>
        <w:pStyle w:val="PL"/>
      </w:pPr>
      <w:r>
        <w:t xml:space="preserve">          items:</w:t>
      </w:r>
    </w:p>
    <w:p w:rsidR="004556C4" w:rsidRDefault="004556C4" w:rsidP="004556C4">
      <w:pPr>
        <w:pStyle w:val="PL"/>
      </w:pPr>
      <w:r>
        <w:t xml:space="preserve">            type: string</w:t>
      </w:r>
    </w:p>
    <w:p w:rsidR="004556C4" w:rsidRDefault="004556C4" w:rsidP="004556C4">
      <w:pPr>
        <w:pStyle w:val="PL"/>
      </w:pPr>
      <w:r>
        <w:t xml:space="preserve">          minItems: 1</w:t>
      </w:r>
    </w:p>
    <w:p w:rsidR="004556C4" w:rsidRDefault="004556C4" w:rsidP="004556C4">
      <w:pPr>
        <w:pStyle w:val="PL"/>
      </w:pPr>
      <w:r>
        <w:t xml:space="preserve">        unmonitoredAttributes:</w:t>
      </w:r>
    </w:p>
    <w:p w:rsidR="004556C4" w:rsidRDefault="004556C4" w:rsidP="004556C4">
      <w:pPr>
        <w:pStyle w:val="PL"/>
      </w:pPr>
      <w:r>
        <w:t xml:space="preserve">          type: array</w:t>
      </w:r>
    </w:p>
    <w:p w:rsidR="004556C4" w:rsidRDefault="004556C4" w:rsidP="004556C4">
      <w:pPr>
        <w:pStyle w:val="PL"/>
      </w:pPr>
      <w:r>
        <w:t xml:space="preserve">          items:</w:t>
      </w:r>
    </w:p>
    <w:p w:rsidR="004556C4" w:rsidRDefault="004556C4" w:rsidP="004556C4">
      <w:pPr>
        <w:pStyle w:val="PL"/>
      </w:pPr>
      <w:r>
        <w:t xml:space="preserve">            type: string</w:t>
      </w:r>
    </w:p>
    <w:p w:rsidR="004556C4" w:rsidRDefault="004556C4" w:rsidP="004556C4">
      <w:pPr>
        <w:pStyle w:val="PL"/>
      </w:pPr>
      <w:r>
        <w:t xml:space="preserve">          minItems: 1</w:t>
      </w:r>
    </w:p>
    <w:p w:rsidR="006F7274" w:rsidRPr="002857AD" w:rsidRDefault="006F7274" w:rsidP="00E06171">
      <w:pPr>
        <w:pStyle w:val="PL"/>
      </w:pPr>
      <w:r w:rsidRPr="002857AD">
        <w:t xml:space="preserve">    UdrInfo:</w:t>
      </w:r>
    </w:p>
    <w:p w:rsidR="006F7274" w:rsidRPr="002857AD" w:rsidRDefault="006F7274" w:rsidP="00E06171">
      <w:pPr>
        <w:pStyle w:val="PL"/>
      </w:pPr>
      <w:r w:rsidRPr="002857AD">
        <w:t xml:space="preserve">      type: object</w:t>
      </w:r>
    </w:p>
    <w:p w:rsidR="006F7274" w:rsidRPr="002857AD" w:rsidRDefault="006F72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6F7274" w:rsidRPr="002857AD" w:rsidRDefault="006F7274" w:rsidP="00E06171">
      <w:pPr>
        <w:pStyle w:val="PL"/>
      </w:pPr>
      <w:r w:rsidRPr="002857AD">
        <w:t xml:space="preserve">        supiRanges:</w:t>
      </w:r>
    </w:p>
    <w:p w:rsidR="006F7274" w:rsidRPr="002857AD" w:rsidRDefault="006F7274" w:rsidP="00E06171">
      <w:pPr>
        <w:pStyle w:val="PL"/>
      </w:pPr>
      <w:r w:rsidRPr="002857AD">
        <w:t xml:space="preserve">          type: array</w:t>
      </w:r>
    </w:p>
    <w:p w:rsidR="006F7274" w:rsidRPr="002857AD" w:rsidRDefault="006F7274" w:rsidP="00E06171">
      <w:pPr>
        <w:pStyle w:val="PL"/>
      </w:pPr>
      <w:r w:rsidRPr="002857AD">
        <w:t xml:space="preserve">          items:</w:t>
      </w:r>
    </w:p>
    <w:p w:rsidR="006F7274" w:rsidRPr="002857AD" w:rsidRDefault="006F7274" w:rsidP="00E06171">
      <w:pPr>
        <w:pStyle w:val="PL"/>
      </w:pPr>
      <w:r w:rsidRPr="002857AD">
        <w:t xml:space="preserve">            $ref: '#/components/schemas/SupiRange'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gpsiRanges: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externalGroupIdentifiersRanges: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supportedDataSets: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'#/components/schemas/DataSetId'</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E06171">
      <w:pPr>
        <w:pStyle w:val="PL"/>
      </w:pPr>
      <w:r w:rsidRPr="002857AD">
        <w:t xml:space="preserve">    SupiRange: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start:</w:t>
      </w:r>
    </w:p>
    <w:p w:rsidR="006F7274" w:rsidRPr="002857AD" w:rsidRDefault="006F7274" w:rsidP="006F7274">
      <w:pPr>
        <w:pStyle w:val="PL"/>
      </w:pPr>
      <w:r w:rsidRPr="002857AD">
        <w:t xml:space="preserve">          type: string</w:t>
      </w:r>
    </w:p>
    <w:p w:rsidR="001A3B57" w:rsidRPr="002857AD" w:rsidRDefault="001A3B57" w:rsidP="001A3B57">
      <w:pPr>
        <w:pStyle w:val="PL"/>
      </w:pPr>
      <w:r>
        <w:t xml:space="preserve">          pattern: '^[0-9]+$'</w:t>
      </w:r>
    </w:p>
    <w:p w:rsidR="006F7274" w:rsidRPr="002857AD" w:rsidRDefault="006F7274" w:rsidP="006F7274">
      <w:pPr>
        <w:pStyle w:val="PL"/>
      </w:pPr>
      <w:r w:rsidRPr="002857AD">
        <w:t xml:space="preserve">        end:</w:t>
      </w:r>
    </w:p>
    <w:p w:rsidR="006F7274" w:rsidRPr="002857AD" w:rsidRDefault="006F7274" w:rsidP="006F7274">
      <w:pPr>
        <w:pStyle w:val="PL"/>
      </w:pPr>
      <w:r w:rsidRPr="002857AD">
        <w:t xml:space="preserve">          type: string</w:t>
      </w:r>
    </w:p>
    <w:p w:rsidR="001A3B57" w:rsidRPr="002857AD" w:rsidRDefault="001A3B57" w:rsidP="001A3B57">
      <w:pPr>
        <w:pStyle w:val="PL"/>
      </w:pPr>
      <w:r>
        <w:t xml:space="preserve">          pattern: '^[0-9]+$'</w:t>
      </w:r>
    </w:p>
    <w:p w:rsidR="006F7274" w:rsidRPr="002857AD" w:rsidRDefault="006F7274" w:rsidP="006F7274">
      <w:pPr>
        <w:pStyle w:val="PL"/>
      </w:pPr>
      <w:r w:rsidRPr="002857AD">
        <w:t xml:space="preserve">        pattern:</w:t>
      </w:r>
    </w:p>
    <w:p w:rsidR="006F7274" w:rsidRPr="002857AD" w:rsidRDefault="006F7274" w:rsidP="006F7274">
      <w:pPr>
        <w:pStyle w:val="PL"/>
      </w:pPr>
      <w:r w:rsidRPr="002857AD">
        <w:t xml:space="preserve">          type: string</w:t>
      </w:r>
    </w:p>
    <w:p w:rsidR="009F3B74" w:rsidRPr="002857AD" w:rsidRDefault="009F3B74" w:rsidP="00E06171">
      <w:pPr>
        <w:pStyle w:val="PL"/>
      </w:pPr>
      <w:r w:rsidRPr="002857AD">
        <w:t xml:space="preserve">    IdentityRange:</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start:</w:t>
      </w:r>
    </w:p>
    <w:p w:rsidR="009F3B74" w:rsidRPr="002857AD" w:rsidRDefault="009F3B74" w:rsidP="00E06171">
      <w:pPr>
        <w:pStyle w:val="PL"/>
      </w:pPr>
      <w:r w:rsidRPr="002857AD">
        <w:t xml:space="preserve">          type: string</w:t>
      </w:r>
    </w:p>
    <w:p w:rsidR="001A3B57" w:rsidRPr="002857AD" w:rsidRDefault="001A3B57" w:rsidP="001A3B57">
      <w:pPr>
        <w:pStyle w:val="PL"/>
      </w:pPr>
      <w:r>
        <w:t xml:space="preserve">          pattern: '^[0-9]+$'</w:t>
      </w:r>
    </w:p>
    <w:p w:rsidR="009F3B74" w:rsidRPr="002857AD" w:rsidRDefault="009F3B74" w:rsidP="00E06171">
      <w:pPr>
        <w:pStyle w:val="PL"/>
      </w:pPr>
      <w:r w:rsidRPr="002857AD">
        <w:t xml:space="preserve">        end:</w:t>
      </w:r>
    </w:p>
    <w:p w:rsidR="009F3B74" w:rsidRPr="002857AD" w:rsidRDefault="009F3B74" w:rsidP="00E06171">
      <w:pPr>
        <w:pStyle w:val="PL"/>
      </w:pPr>
      <w:r w:rsidRPr="002857AD">
        <w:t xml:space="preserve">          type: string</w:t>
      </w:r>
    </w:p>
    <w:p w:rsidR="001A3B57" w:rsidRPr="002857AD" w:rsidRDefault="001A3B57" w:rsidP="001A3B57">
      <w:pPr>
        <w:pStyle w:val="PL"/>
      </w:pPr>
      <w:r>
        <w:t xml:space="preserve">          pattern: '^[0-9]+$'</w:t>
      </w:r>
    </w:p>
    <w:p w:rsidR="009F3B74" w:rsidRPr="002857AD" w:rsidRDefault="009F3B74" w:rsidP="00E06171">
      <w:pPr>
        <w:pStyle w:val="PL"/>
      </w:pPr>
      <w:r w:rsidRPr="002857AD">
        <w:t xml:space="preserve">        pattern:</w:t>
      </w:r>
    </w:p>
    <w:p w:rsidR="009F3B74" w:rsidRPr="002857AD" w:rsidRDefault="009F3B74" w:rsidP="00E06171">
      <w:pPr>
        <w:pStyle w:val="PL"/>
      </w:pPr>
      <w:r w:rsidRPr="002857AD">
        <w:t xml:space="preserve">          type: string</w:t>
      </w:r>
    </w:p>
    <w:p w:rsidR="009F3B74" w:rsidRPr="002857AD" w:rsidRDefault="009F3B74" w:rsidP="00E06171">
      <w:pPr>
        <w:pStyle w:val="PL"/>
      </w:pPr>
      <w:r w:rsidRPr="002857AD">
        <w:t xml:space="preserve">    DataSetId:</w:t>
      </w:r>
    </w:p>
    <w:p w:rsidR="009F3B74" w:rsidRPr="002857AD" w:rsidRDefault="009F3B74" w:rsidP="00E06171">
      <w:pPr>
        <w:pStyle w:val="PL"/>
      </w:pPr>
      <w:r w:rsidRPr="002857AD">
        <w:t xml:space="preserve">      anyOf:</w:t>
      </w:r>
    </w:p>
    <w:p w:rsidR="009F3B74" w:rsidRPr="002857AD" w:rsidRDefault="009F3B74" w:rsidP="00E06171">
      <w:pPr>
        <w:pStyle w:val="PL"/>
      </w:pPr>
      <w:r w:rsidRPr="002857AD">
        <w:t xml:space="preserve">        - type: string</w:t>
      </w:r>
    </w:p>
    <w:p w:rsidR="009F3B74" w:rsidRPr="002857AD" w:rsidRDefault="009F3B74" w:rsidP="00E06171">
      <w:pPr>
        <w:pStyle w:val="PL"/>
      </w:pPr>
      <w:r w:rsidRPr="002857AD">
        <w:t xml:space="preserve">          enum:</w:t>
      </w:r>
    </w:p>
    <w:p w:rsidR="009F3B74" w:rsidRPr="002857AD" w:rsidRDefault="009F3B74" w:rsidP="00E06171">
      <w:pPr>
        <w:pStyle w:val="PL"/>
      </w:pPr>
      <w:r w:rsidRPr="002857AD">
        <w:t xml:space="preserve">            - SUBSCRIPTION</w:t>
      </w:r>
    </w:p>
    <w:p w:rsidR="009F3B74" w:rsidRPr="002857AD" w:rsidRDefault="009F3B74" w:rsidP="00E06171">
      <w:pPr>
        <w:pStyle w:val="PL"/>
      </w:pPr>
      <w:r w:rsidRPr="002857AD">
        <w:t xml:space="preserve">            - POLICY</w:t>
      </w:r>
    </w:p>
    <w:p w:rsidR="009F3B74" w:rsidRPr="002857AD" w:rsidRDefault="009F3B74" w:rsidP="00E06171">
      <w:pPr>
        <w:pStyle w:val="PL"/>
      </w:pPr>
      <w:r w:rsidRPr="002857AD">
        <w:t xml:space="preserve">            - EXPOSURE</w:t>
      </w:r>
    </w:p>
    <w:p w:rsidR="009F3B74" w:rsidRPr="002857AD" w:rsidRDefault="009F3B74" w:rsidP="00E06171">
      <w:pPr>
        <w:pStyle w:val="PL"/>
      </w:pPr>
      <w:r w:rsidRPr="002857AD">
        <w:t xml:space="preserve">            - APPLICATION</w:t>
      </w:r>
    </w:p>
    <w:p w:rsidR="009F3B74" w:rsidRPr="002857AD" w:rsidRDefault="009F3B74" w:rsidP="00E06171">
      <w:pPr>
        <w:pStyle w:val="PL"/>
      </w:pPr>
      <w:r w:rsidRPr="002857AD">
        <w:t xml:space="preserve">        - type: string</w:t>
      </w:r>
    </w:p>
    <w:p w:rsidR="009F3B74" w:rsidRPr="002857AD" w:rsidRDefault="009F3B74" w:rsidP="00E06171">
      <w:pPr>
        <w:pStyle w:val="PL"/>
      </w:pPr>
      <w:r w:rsidRPr="002857AD">
        <w:t xml:space="preserve">    UdmInfo:</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9F3B74" w:rsidRPr="002857AD" w:rsidRDefault="009F3B74" w:rsidP="00E06171">
      <w:pPr>
        <w:pStyle w:val="PL"/>
      </w:pPr>
      <w:r w:rsidRPr="002857AD">
        <w:t xml:space="preserve">        supiRanges: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'#/components/schemas/SupiRange'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gpsiRanges: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externalGroupIdentifiersRanges: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routingIndicator</w:t>
      </w:r>
      <w:r w:rsidR="007F461A" w:rsidRPr="002857AD">
        <w:t>s</w:t>
      </w:r>
      <w:r w:rsidRPr="002857AD">
        <w:t>:</w:t>
      </w:r>
    </w:p>
    <w:p w:rsidR="009F3B74" w:rsidRPr="002857AD" w:rsidRDefault="009F3B74" w:rsidP="00E06171">
      <w:pPr>
        <w:pStyle w:val="PL"/>
      </w:pPr>
      <w:r w:rsidRPr="002857AD">
        <w:t xml:space="preserve">          type: </w:t>
      </w:r>
      <w:r w:rsidR="007F461A" w:rsidRPr="002857AD">
        <w:t>array</w:t>
      </w:r>
    </w:p>
    <w:p w:rsidR="007F461A" w:rsidRPr="002857AD" w:rsidRDefault="007F461A" w:rsidP="00E06171">
      <w:pPr>
        <w:pStyle w:val="PL"/>
      </w:pPr>
      <w:r w:rsidRPr="002857AD">
        <w:t xml:space="preserve">          items:</w:t>
      </w:r>
    </w:p>
    <w:p w:rsidR="007F461A" w:rsidRPr="002857AD" w:rsidRDefault="007F461A" w:rsidP="00E06171">
      <w:pPr>
        <w:pStyle w:val="PL"/>
      </w:pPr>
      <w:r w:rsidRPr="002857AD">
        <w:t xml:space="preserve">            type: string</w:t>
      </w:r>
    </w:p>
    <w:p w:rsidR="009F3091" w:rsidRPr="002857AD" w:rsidRDefault="009F3091" w:rsidP="009F3091">
      <w:pPr>
        <w:pStyle w:val="PL"/>
      </w:pPr>
      <w:r>
        <w:t xml:space="preserve">            p</w:t>
      </w:r>
      <w:r w:rsidRPr="00C22B4A">
        <w:t>attern: '^[0-9]{1,4}</w:t>
      </w:r>
      <w:r>
        <w:t>$</w:t>
      </w:r>
      <w:r w:rsidRPr="00C22B4A">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AusfInfo:</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9F3B74" w:rsidRPr="002857AD" w:rsidRDefault="009F3B74" w:rsidP="00E06171">
      <w:pPr>
        <w:pStyle w:val="PL"/>
      </w:pPr>
      <w:r w:rsidRPr="002857AD">
        <w:t xml:space="preserve">        supiRanges: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'#/components/schemas/SupiRange'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routingIndicator</w:t>
      </w:r>
      <w:r w:rsidR="007F461A" w:rsidRPr="002857AD">
        <w:t>s</w:t>
      </w:r>
      <w:r w:rsidRPr="002857AD">
        <w:t>:</w:t>
      </w:r>
    </w:p>
    <w:p w:rsidR="009F3B74" w:rsidRPr="002857AD" w:rsidRDefault="009F3B74" w:rsidP="00E06171">
      <w:pPr>
        <w:pStyle w:val="PL"/>
      </w:pPr>
      <w:r w:rsidRPr="002857AD">
        <w:t xml:space="preserve">          type: </w:t>
      </w:r>
      <w:r w:rsidR="007F461A" w:rsidRPr="002857AD">
        <w:t>array</w:t>
      </w:r>
    </w:p>
    <w:p w:rsidR="007F461A" w:rsidRPr="002857AD" w:rsidRDefault="007F461A" w:rsidP="00E06171">
      <w:pPr>
        <w:pStyle w:val="PL"/>
      </w:pPr>
      <w:r w:rsidRPr="002857AD">
        <w:t xml:space="preserve">          items:</w:t>
      </w:r>
    </w:p>
    <w:p w:rsidR="007F461A" w:rsidRPr="002857AD" w:rsidRDefault="007F461A" w:rsidP="00E06171">
      <w:pPr>
        <w:pStyle w:val="PL"/>
      </w:pPr>
      <w:r w:rsidRPr="002857AD">
        <w:t xml:space="preserve">            type: string</w:t>
      </w:r>
    </w:p>
    <w:p w:rsidR="009F3091" w:rsidRPr="002857AD" w:rsidRDefault="009F3091" w:rsidP="009F3091">
      <w:pPr>
        <w:pStyle w:val="PL"/>
      </w:pPr>
      <w:r>
        <w:t xml:space="preserve">            p</w:t>
      </w:r>
      <w:r w:rsidRPr="00C22B4A">
        <w:t>attern: '^[0-9]{1,4}</w:t>
      </w:r>
      <w:r>
        <w:t>$</w:t>
      </w:r>
      <w:r w:rsidRPr="00C22B4A">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E06171">
      <w:pPr>
        <w:pStyle w:val="PL"/>
      </w:pPr>
      <w:r w:rsidRPr="002857AD">
        <w:t xml:space="preserve">    AmfInfo: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amfSetId</w:t>
      </w:r>
    </w:p>
    <w:p w:rsidR="006F6A21" w:rsidRPr="002857AD" w:rsidRDefault="006F6A21" w:rsidP="006F6A21">
      <w:pPr>
        <w:pStyle w:val="PL"/>
      </w:pPr>
      <w:r w:rsidRPr="002857AD">
        <w:t xml:space="preserve">        - amfRegionId</w:t>
      </w:r>
    </w:p>
    <w:p w:rsidR="006F6A21" w:rsidRPr="002857AD" w:rsidRDefault="006F6A21" w:rsidP="006F6A21">
      <w:pPr>
        <w:pStyle w:val="PL"/>
      </w:pPr>
      <w:r w:rsidRPr="002857AD">
        <w:t xml:space="preserve">        - guamiList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amfSetId:</w:t>
      </w:r>
    </w:p>
    <w:p w:rsidR="006F7274" w:rsidRPr="002857AD" w:rsidRDefault="006F7274" w:rsidP="006F7274">
      <w:pPr>
        <w:pStyle w:val="PL"/>
      </w:pPr>
      <w:r w:rsidRPr="002857AD">
        <w:t xml:space="preserve">          </w:t>
      </w:r>
      <w:r w:rsidR="00096187">
        <w:t>$ref: 'TS29571_CommonData.yaml#/components/schemas/AmfSetId'</w:t>
      </w:r>
    </w:p>
    <w:p w:rsidR="006F6A21" w:rsidRPr="002857AD" w:rsidRDefault="006F6A21" w:rsidP="006F6A21">
      <w:pPr>
        <w:pStyle w:val="PL"/>
      </w:pPr>
      <w:r w:rsidRPr="002857AD">
        <w:t xml:space="preserve">        amfRegionId:</w:t>
      </w:r>
    </w:p>
    <w:p w:rsidR="006F6A21" w:rsidRPr="002857AD" w:rsidRDefault="006F6A21" w:rsidP="006F6A21">
      <w:pPr>
        <w:pStyle w:val="PL"/>
      </w:pPr>
      <w:r w:rsidRPr="002857AD">
        <w:t xml:space="preserve">          </w:t>
      </w:r>
      <w:r w:rsidR="00096187">
        <w:t>$ref: 'TS29571_CommonData.yaml#/components/schemas/AmfRegionId'</w:t>
      </w:r>
    </w:p>
    <w:p w:rsidR="006F6A21" w:rsidRPr="002857AD" w:rsidRDefault="006F6A21" w:rsidP="006F6A21">
      <w:pPr>
        <w:pStyle w:val="PL"/>
      </w:pPr>
      <w:r w:rsidRPr="002857AD">
        <w:t xml:space="preserve">        guamiList: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taiList: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backupInfoAmfFailure:</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backupInfoAmfRemoval:</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357D7" w:rsidRPr="002857AD" w:rsidRDefault="00DA6BB2" w:rsidP="00DA6BB2">
      <w:pPr>
        <w:pStyle w:val="PL"/>
      </w:pPr>
      <w:r w:rsidRPr="002857AD">
        <w:t xml:space="preserve">        n2InterfaceAmfInfo:</w:t>
      </w:r>
    </w:p>
    <w:p w:rsidR="00DA6BB2" w:rsidRPr="002857AD" w:rsidRDefault="006357D7" w:rsidP="00DA6BB2">
      <w:pPr>
        <w:pStyle w:val="PL"/>
      </w:pPr>
      <w:r w:rsidRPr="002857AD">
        <w:t xml:space="preserve">          </w:t>
      </w:r>
      <w:r w:rsidR="00DA6BB2" w:rsidRPr="002857AD">
        <w:t>$ref: '#/components/schemas/N2InterfaceAmfInfo'</w:t>
      </w:r>
    </w:p>
    <w:p w:rsidR="006F7274" w:rsidRPr="002857AD" w:rsidRDefault="006F7274" w:rsidP="006F7274">
      <w:pPr>
        <w:pStyle w:val="PL"/>
      </w:pPr>
      <w:r w:rsidRPr="002857AD">
        <w:t xml:space="preserve">    SmfInfo: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w:t>
      </w:r>
      <w:r w:rsidR="00A81070">
        <w:t>sNssaiSmfInfoList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w:t>
      </w:r>
      <w:r w:rsidR="00A81070">
        <w:t>sNssaiSmfInfoList</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w:t>
      </w:r>
      <w:r w:rsidR="00A81070">
        <w:t>SnssaiSmfInfoItem</w:t>
      </w:r>
      <w:r w:rsidRPr="002857AD">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BE0E61" w:rsidRPr="002857AD" w:rsidRDefault="00BE0E61" w:rsidP="00BE0E61">
      <w:pPr>
        <w:pStyle w:val="PL"/>
      </w:pPr>
      <w:r w:rsidRPr="002857AD">
        <w:t xml:space="preserve">        taiList:</w:t>
      </w:r>
    </w:p>
    <w:p w:rsidR="00BE0E61" w:rsidRPr="002857AD" w:rsidRDefault="00BE0E61" w:rsidP="00BE0E61">
      <w:pPr>
        <w:pStyle w:val="PL"/>
      </w:pPr>
      <w:r w:rsidRPr="002857AD">
        <w:t xml:space="preserve">          type: array</w:t>
      </w:r>
    </w:p>
    <w:p w:rsidR="00BE0E61" w:rsidRPr="002857AD" w:rsidRDefault="00BE0E61" w:rsidP="00BE0E61">
      <w:pPr>
        <w:pStyle w:val="PL"/>
      </w:pPr>
      <w:r w:rsidRPr="002857AD">
        <w:t xml:space="preserve">          items:</w:t>
      </w:r>
    </w:p>
    <w:p w:rsidR="00BE0E61" w:rsidRPr="002857AD" w:rsidRDefault="00BE0E61" w:rsidP="00BE0E6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3435F7" w:rsidRPr="002857AD" w:rsidRDefault="003435F7" w:rsidP="003435F7">
      <w:pPr>
        <w:pStyle w:val="PL"/>
      </w:pPr>
      <w:r w:rsidRPr="002857AD">
        <w:t xml:space="preserve">        pgwFqdn:</w:t>
      </w:r>
    </w:p>
    <w:p w:rsidR="003435F7" w:rsidRPr="002857AD" w:rsidRDefault="003435F7" w:rsidP="003435F7">
      <w:pPr>
        <w:pStyle w:val="PL"/>
      </w:pPr>
      <w:r w:rsidRPr="002857AD">
        <w:t xml:space="preserve">          $ref: '#/components/schemas/Fqdn'</w:t>
      </w:r>
    </w:p>
    <w:p w:rsidR="006B13E1" w:rsidRDefault="006B13E1" w:rsidP="006B13E1">
      <w:pPr>
        <w:pStyle w:val="PL"/>
        <w:rPr>
          <w:lang w:eastAsia="zh-CN"/>
        </w:rPr>
      </w:pPr>
      <w:r w:rsidRPr="002857AD">
        <w:t xml:space="preserve">        </w:t>
      </w:r>
      <w:r>
        <w:rPr>
          <w:rFonts w:hint="eastAsia"/>
          <w:lang w:eastAsia="zh-CN"/>
        </w:rPr>
        <w:t>accessType</w:t>
      </w:r>
      <w:r>
        <w:rPr>
          <w:lang w:eastAsia="zh-CN"/>
        </w:rPr>
        <w:t>:</w:t>
      </w:r>
    </w:p>
    <w:p w:rsidR="006B13E1" w:rsidRDefault="006B13E1" w:rsidP="006B13E1">
      <w:pPr>
        <w:pStyle w:val="PL"/>
        <w:rPr>
          <w:lang w:eastAsia="zh-CN"/>
        </w:rPr>
      </w:pPr>
      <w:r>
        <w:rPr>
          <w:rFonts w:hint="eastAsia"/>
          <w:lang w:eastAsia="zh-CN"/>
        </w:rPr>
        <w:t xml:space="preserve"> </w:t>
      </w:r>
      <w:r>
        <w:rPr>
          <w:lang w:eastAsia="zh-CN"/>
        </w:rPr>
        <w:t xml:space="preserve">         type: array</w:t>
      </w:r>
    </w:p>
    <w:p w:rsidR="006B13E1" w:rsidRPr="002857AD" w:rsidRDefault="006B13E1" w:rsidP="006B13E1">
      <w:pPr>
        <w:pStyle w:val="PL"/>
        <w:rPr>
          <w:lang w:eastAsia="zh-CN"/>
        </w:rPr>
      </w:pPr>
      <w:r>
        <w:rPr>
          <w:lang w:eastAsia="zh-CN"/>
        </w:rPr>
        <w:t xml:space="preserve">          item</w:t>
      </w:r>
      <w:r w:rsidR="00D22145">
        <w:rPr>
          <w:lang w:eastAsia="zh-CN"/>
        </w:rPr>
        <w:t>s</w:t>
      </w:r>
      <w:r>
        <w:rPr>
          <w:lang w:eastAsia="zh-CN"/>
        </w:rPr>
        <w:t>:</w:t>
      </w:r>
    </w:p>
    <w:p w:rsidR="006B13E1" w:rsidRDefault="006B13E1" w:rsidP="006B13E1">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6B13E1" w:rsidRDefault="006B13E1" w:rsidP="006B13E1">
      <w:pPr>
        <w:pStyle w:val="PL"/>
        <w:tabs>
          <w:tab w:val="clear" w:pos="1152"/>
          <w:tab w:val="left" w:pos="988"/>
        </w:tabs>
      </w:pPr>
      <w:r>
        <w:t xml:space="preserve">          minItems: 1</w:t>
      </w:r>
    </w:p>
    <w:p w:rsidR="00A81070" w:rsidRPr="002857AD" w:rsidRDefault="00A81070" w:rsidP="00A81070">
      <w:pPr>
        <w:pStyle w:val="PL"/>
      </w:pPr>
      <w:r w:rsidRPr="002857AD">
        <w:t xml:space="preserve">    Snss</w:t>
      </w:r>
      <w:r>
        <w:t>aiSm</w:t>
      </w:r>
      <w:r w:rsidRPr="002857AD">
        <w:t>fInfoItem:</w:t>
      </w:r>
    </w:p>
    <w:p w:rsidR="00A81070" w:rsidRPr="002857AD" w:rsidRDefault="00A81070" w:rsidP="00A81070">
      <w:pPr>
        <w:pStyle w:val="PL"/>
      </w:pPr>
      <w:r w:rsidRPr="002857AD">
        <w:t xml:space="preserve">      type: object</w:t>
      </w:r>
    </w:p>
    <w:p w:rsidR="00A81070" w:rsidRPr="002857AD" w:rsidRDefault="00A81070" w:rsidP="00A81070">
      <w:pPr>
        <w:pStyle w:val="PL"/>
      </w:pPr>
      <w:r w:rsidRPr="002857AD">
        <w:t xml:space="preserve">      required:</w:t>
      </w:r>
    </w:p>
    <w:p w:rsidR="00A81070" w:rsidRPr="002857AD" w:rsidRDefault="00A81070" w:rsidP="00A81070">
      <w:pPr>
        <w:pStyle w:val="PL"/>
      </w:pPr>
      <w:r w:rsidRPr="002857AD">
        <w:t xml:space="preserve">        - sNssai</w:t>
      </w:r>
    </w:p>
    <w:p w:rsidR="00A81070" w:rsidRPr="002857AD" w:rsidRDefault="00A81070" w:rsidP="00A81070">
      <w:pPr>
        <w:pStyle w:val="PL"/>
      </w:pPr>
      <w:r>
        <w:t xml:space="preserve">        - dnnSm</w:t>
      </w:r>
      <w:r w:rsidRPr="002857AD">
        <w:t>fInfoList</w:t>
      </w:r>
    </w:p>
    <w:p w:rsidR="00A81070" w:rsidRPr="002857AD" w:rsidRDefault="00A81070" w:rsidP="00A81070">
      <w:pPr>
        <w:pStyle w:val="PL"/>
      </w:pPr>
      <w:r w:rsidRPr="002857AD">
        <w:t xml:space="preserve">      properties:</w:t>
      </w:r>
    </w:p>
    <w:p w:rsidR="00A81070" w:rsidRPr="002857AD" w:rsidRDefault="00A81070" w:rsidP="00A81070">
      <w:pPr>
        <w:pStyle w:val="PL"/>
      </w:pPr>
      <w:r w:rsidRPr="002857AD">
        <w:t xml:space="preserve">        sNssai:</w:t>
      </w:r>
    </w:p>
    <w:p w:rsidR="00A81070" w:rsidRPr="002857AD" w:rsidRDefault="00A81070" w:rsidP="00A81070">
      <w:pPr>
        <w:pStyle w:val="PL"/>
      </w:pPr>
      <w:r w:rsidRPr="002857AD">
        <w:t xml:space="preserve">          $ref: 'TS29571_CommonData.yaml#/components/schemas/Snssai'</w:t>
      </w:r>
    </w:p>
    <w:p w:rsidR="00A81070" w:rsidRPr="002857AD" w:rsidRDefault="00A81070" w:rsidP="00A81070">
      <w:pPr>
        <w:pStyle w:val="PL"/>
      </w:pPr>
      <w:r>
        <w:t xml:space="preserve">        dnnSm</w:t>
      </w:r>
      <w:r w:rsidRPr="002857AD">
        <w:t>fInfoList:</w:t>
      </w:r>
    </w:p>
    <w:p w:rsidR="00A81070" w:rsidRPr="002857AD" w:rsidRDefault="00A81070" w:rsidP="00A81070">
      <w:pPr>
        <w:pStyle w:val="PL"/>
      </w:pPr>
      <w:r w:rsidRPr="002857AD">
        <w:t xml:space="preserve">          type: array</w:t>
      </w:r>
    </w:p>
    <w:p w:rsidR="00A81070" w:rsidRPr="002857AD" w:rsidRDefault="00A81070" w:rsidP="00A81070">
      <w:pPr>
        <w:pStyle w:val="PL"/>
      </w:pPr>
      <w:r w:rsidRPr="002857AD">
        <w:t xml:space="preserve">          items:</w:t>
      </w:r>
    </w:p>
    <w:p w:rsidR="00A81070" w:rsidRPr="002857AD" w:rsidRDefault="00A81070" w:rsidP="00A81070">
      <w:pPr>
        <w:pStyle w:val="PL"/>
      </w:pPr>
      <w:r w:rsidRPr="002857AD">
        <w:t xml:space="preserve">            $</w:t>
      </w:r>
      <w:r>
        <w:t>ref: '#/components/schemas/DnnSm</w:t>
      </w:r>
      <w:r w:rsidRPr="002857AD">
        <w:t>fInfoItem'</w:t>
      </w:r>
    </w:p>
    <w:p w:rsidR="00A81070" w:rsidRPr="002857AD" w:rsidRDefault="00A81070" w:rsidP="00A81070">
      <w:pPr>
        <w:pStyle w:val="PL"/>
      </w:pPr>
      <w:r w:rsidRPr="002857AD">
        <w:t xml:space="preserve">          minItems: 1</w:t>
      </w:r>
    </w:p>
    <w:p w:rsidR="00A81070" w:rsidRPr="002857AD" w:rsidRDefault="00A81070" w:rsidP="00A81070">
      <w:pPr>
        <w:pStyle w:val="PL"/>
      </w:pPr>
      <w:r>
        <w:t xml:space="preserve">    DnnSm</w:t>
      </w:r>
      <w:r w:rsidRPr="002857AD">
        <w:t>fInfoItem:</w:t>
      </w:r>
    </w:p>
    <w:p w:rsidR="00A81070" w:rsidRPr="002857AD" w:rsidRDefault="00A81070" w:rsidP="00A81070">
      <w:pPr>
        <w:pStyle w:val="PL"/>
      </w:pPr>
      <w:r w:rsidRPr="002857AD">
        <w:t xml:space="preserve">      type: object</w:t>
      </w:r>
    </w:p>
    <w:p w:rsidR="00A81070" w:rsidRPr="002857AD" w:rsidRDefault="00A81070" w:rsidP="00A81070">
      <w:pPr>
        <w:pStyle w:val="PL"/>
      </w:pPr>
      <w:r w:rsidRPr="002857AD">
        <w:t xml:space="preserve">      required:</w:t>
      </w:r>
    </w:p>
    <w:p w:rsidR="00A81070" w:rsidRPr="002857AD" w:rsidRDefault="00A81070" w:rsidP="00A81070">
      <w:pPr>
        <w:pStyle w:val="PL"/>
      </w:pPr>
      <w:r w:rsidRPr="002857AD">
        <w:t xml:space="preserve">        - dnn</w:t>
      </w:r>
    </w:p>
    <w:p w:rsidR="00A81070" w:rsidRPr="002857AD" w:rsidRDefault="00A81070" w:rsidP="00A81070">
      <w:pPr>
        <w:pStyle w:val="PL"/>
      </w:pPr>
      <w:r w:rsidRPr="002857AD">
        <w:t xml:space="preserve">      properties:</w:t>
      </w:r>
    </w:p>
    <w:p w:rsidR="00A81070" w:rsidRPr="002857AD" w:rsidRDefault="00A81070" w:rsidP="00A81070">
      <w:pPr>
        <w:pStyle w:val="PL"/>
      </w:pPr>
      <w:r w:rsidRPr="002857AD">
        <w:t xml:space="preserve">        dnn:</w:t>
      </w:r>
    </w:p>
    <w:p w:rsidR="00A81070" w:rsidRDefault="00A81070" w:rsidP="00A81070">
      <w:pPr>
        <w:pStyle w:val="PL"/>
      </w:pPr>
      <w:r w:rsidRPr="002857AD">
        <w:t xml:space="preserve">          $ref: 'TS29571_CommonData.yaml#/components/schemas/Dnn'</w:t>
      </w:r>
    </w:p>
    <w:p w:rsidR="00676F94" w:rsidRPr="002857AD" w:rsidRDefault="00676F94" w:rsidP="006F7274">
      <w:pPr>
        <w:pStyle w:val="PL"/>
      </w:pPr>
      <w:r w:rsidRPr="002857AD">
        <w:t xml:space="preserve">    UpfInfo:</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sNssaiUpfInfoList</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sNssaiUpfInfoList:</w:t>
      </w:r>
    </w:p>
    <w:p w:rsidR="00676F94" w:rsidRPr="002857AD" w:rsidRDefault="00676F94" w:rsidP="006F7274">
      <w:pPr>
        <w:pStyle w:val="PL"/>
      </w:pPr>
      <w:r w:rsidRPr="002857AD">
        <w:t xml:space="preserve">          type: array</w:t>
      </w:r>
    </w:p>
    <w:p w:rsidR="00676F94" w:rsidRPr="002857AD" w:rsidRDefault="00676F94" w:rsidP="006F7274">
      <w:pPr>
        <w:pStyle w:val="PL"/>
      </w:pPr>
      <w:r w:rsidRPr="002857AD">
        <w:t xml:space="preserve">          items:</w:t>
      </w:r>
    </w:p>
    <w:p w:rsidR="00676F94" w:rsidRPr="002857AD" w:rsidRDefault="00676F94" w:rsidP="006F7274">
      <w:pPr>
        <w:pStyle w:val="PL"/>
      </w:pPr>
      <w:r w:rsidRPr="002857AD">
        <w:t xml:space="preserve">            $ref: '#/components/schemas/SnssaiUpfInfoItem'</w:t>
      </w:r>
    </w:p>
    <w:p w:rsidR="00676F94" w:rsidRPr="002857AD" w:rsidRDefault="00676F94" w:rsidP="006F7274">
      <w:pPr>
        <w:pStyle w:val="PL"/>
      </w:pPr>
      <w:r w:rsidRPr="002857AD">
        <w:t xml:space="preserve">          minItems: 1</w:t>
      </w:r>
    </w:p>
    <w:p w:rsidR="009A18C8" w:rsidRPr="002857AD" w:rsidRDefault="009A18C8" w:rsidP="009A18C8">
      <w:pPr>
        <w:pStyle w:val="PL"/>
      </w:pPr>
      <w:r w:rsidRPr="002857AD">
        <w:t xml:space="preserve">        smfServingArea:</w:t>
      </w:r>
    </w:p>
    <w:p w:rsidR="009A18C8" w:rsidRPr="002857AD" w:rsidRDefault="009A18C8" w:rsidP="009A18C8">
      <w:pPr>
        <w:pStyle w:val="PL"/>
      </w:pPr>
      <w:r w:rsidRPr="002857AD">
        <w:t xml:space="preserve">          type: array</w:t>
      </w:r>
    </w:p>
    <w:p w:rsidR="009A18C8" w:rsidRPr="002857AD" w:rsidRDefault="009A18C8" w:rsidP="009A18C8">
      <w:pPr>
        <w:pStyle w:val="PL"/>
      </w:pPr>
      <w:r w:rsidRPr="002857AD">
        <w:t xml:space="preserve">          items:</w:t>
      </w:r>
    </w:p>
    <w:p w:rsidR="009A18C8" w:rsidRPr="002857AD" w:rsidRDefault="009A18C8" w:rsidP="009A18C8">
      <w:pPr>
        <w:pStyle w:val="PL"/>
      </w:pPr>
      <w:r w:rsidRPr="002857AD">
        <w:t xml:space="preserve">            type: string</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interfaceUpfInfoList: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'#/components/schemas/InterfaceUpfInfoItem'</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717F46" w:rsidRPr="002857AD" w:rsidRDefault="00717F46" w:rsidP="00717F46">
      <w:pPr>
        <w:pStyle w:val="PL"/>
      </w:pPr>
      <w:r w:rsidRPr="002857AD">
        <w:t xml:space="preserve">        </w:t>
      </w:r>
      <w:r w:rsidRPr="000B71E3">
        <w:t>iwkEpsInd</w:t>
      </w:r>
      <w:r w:rsidRPr="002857AD">
        <w:t>:</w:t>
      </w:r>
    </w:p>
    <w:p w:rsidR="00717F46" w:rsidRDefault="00717F46" w:rsidP="00717F46">
      <w:pPr>
        <w:pStyle w:val="PL"/>
      </w:pPr>
      <w:r w:rsidRPr="002857AD">
        <w:t xml:space="preserve">          type: </w:t>
      </w:r>
      <w:r>
        <w:t>boolean</w:t>
      </w:r>
    </w:p>
    <w:p w:rsidR="00717F46" w:rsidRDefault="00717F46" w:rsidP="00717F46">
      <w:pPr>
        <w:pStyle w:val="PL"/>
      </w:pPr>
      <w:r w:rsidRPr="002857AD">
        <w:t xml:space="preserve">          </w:t>
      </w:r>
      <w:r>
        <w:t>default</w:t>
      </w:r>
      <w:r w:rsidRPr="002857AD">
        <w:t xml:space="preserve">: </w:t>
      </w:r>
      <w:r>
        <w:t>false</w:t>
      </w:r>
    </w:p>
    <w:p w:rsidR="00642099" w:rsidRDefault="00642099" w:rsidP="00642099">
      <w:pPr>
        <w:pStyle w:val="PL"/>
        <w:rPr>
          <w:lang w:eastAsia="zh-CN"/>
        </w:rPr>
      </w:pPr>
      <w:r w:rsidRPr="002857AD">
        <w:t xml:space="preserve">        </w:t>
      </w:r>
      <w:r>
        <w:t>pduSessionTypes</w:t>
      </w:r>
      <w:r>
        <w:rPr>
          <w:rFonts w:hint="eastAsia"/>
          <w:lang w:eastAsia="zh-CN"/>
        </w:rPr>
        <w:t>:</w:t>
      </w:r>
    </w:p>
    <w:p w:rsidR="00642099" w:rsidRDefault="00642099" w:rsidP="00642099">
      <w:pPr>
        <w:pStyle w:val="PL"/>
        <w:rPr>
          <w:lang w:eastAsia="zh-CN"/>
        </w:rPr>
      </w:pPr>
      <w:r>
        <w:rPr>
          <w:rFonts w:hint="eastAsia"/>
          <w:lang w:eastAsia="zh-CN"/>
        </w:rPr>
        <w:t xml:space="preserve"> </w:t>
      </w:r>
      <w:r>
        <w:rPr>
          <w:lang w:eastAsia="zh-CN"/>
        </w:rPr>
        <w:t xml:space="preserve">         type: array</w:t>
      </w:r>
    </w:p>
    <w:p w:rsidR="00642099" w:rsidRDefault="00642099" w:rsidP="00642099">
      <w:pPr>
        <w:pStyle w:val="PL"/>
        <w:rPr>
          <w:lang w:eastAsia="zh-CN"/>
        </w:rPr>
      </w:pPr>
      <w:r>
        <w:rPr>
          <w:rFonts w:hint="eastAsia"/>
          <w:lang w:eastAsia="zh-CN"/>
        </w:rPr>
        <w:t xml:space="preserve"> </w:t>
      </w:r>
      <w:r>
        <w:rPr>
          <w:lang w:eastAsia="zh-CN"/>
        </w:rPr>
        <w:t xml:space="preserve">         items:</w:t>
      </w:r>
    </w:p>
    <w:p w:rsidR="00642099" w:rsidRDefault="00642099" w:rsidP="00642099">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642099" w:rsidRDefault="00642099" w:rsidP="00642099">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676F94" w:rsidRPr="002857AD" w:rsidRDefault="00676F94" w:rsidP="006F7274">
      <w:pPr>
        <w:pStyle w:val="PL"/>
      </w:pPr>
      <w:r w:rsidRPr="002857AD">
        <w:t xml:space="preserve">    SnssaiUpfInfoItem:</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sNssai</w:t>
      </w:r>
    </w:p>
    <w:p w:rsidR="00676F94" w:rsidRPr="002857AD" w:rsidRDefault="00676F94" w:rsidP="006F7274">
      <w:pPr>
        <w:pStyle w:val="PL"/>
      </w:pPr>
      <w:r w:rsidRPr="002857AD">
        <w:t xml:space="preserve">        - dnnUpfInfoList</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sNssai:</w:t>
      </w:r>
    </w:p>
    <w:p w:rsidR="00676F94" w:rsidRPr="002857AD" w:rsidRDefault="00676F94" w:rsidP="006F7274">
      <w:pPr>
        <w:pStyle w:val="PL"/>
      </w:pPr>
      <w:r w:rsidRPr="002857AD">
        <w:t xml:space="preserve">          $ref: '</w:t>
      </w:r>
      <w:r w:rsidR="004349C2" w:rsidRPr="002857AD">
        <w:t>TS29571_CommonData.yaml</w:t>
      </w:r>
      <w:r w:rsidRPr="002857AD">
        <w:t>#/components/schemas/Snssai'</w:t>
      </w:r>
    </w:p>
    <w:p w:rsidR="00676F94" w:rsidRPr="002857AD" w:rsidRDefault="00676F94" w:rsidP="006F7274">
      <w:pPr>
        <w:pStyle w:val="PL"/>
      </w:pPr>
      <w:r w:rsidRPr="002857AD">
        <w:t xml:space="preserve">        dnnUpfInfoList:</w:t>
      </w:r>
    </w:p>
    <w:p w:rsidR="00676F94" w:rsidRPr="002857AD" w:rsidRDefault="00676F94" w:rsidP="006F7274">
      <w:pPr>
        <w:pStyle w:val="PL"/>
      </w:pPr>
      <w:r w:rsidRPr="002857AD">
        <w:t xml:space="preserve">          type: array</w:t>
      </w:r>
    </w:p>
    <w:p w:rsidR="00676F94" w:rsidRPr="002857AD" w:rsidRDefault="00676F94" w:rsidP="006F7274">
      <w:pPr>
        <w:pStyle w:val="PL"/>
      </w:pPr>
      <w:r w:rsidRPr="002857AD">
        <w:t xml:space="preserve">          items:</w:t>
      </w:r>
    </w:p>
    <w:p w:rsidR="00676F94" w:rsidRPr="002857AD" w:rsidRDefault="00676F94" w:rsidP="006F7274">
      <w:pPr>
        <w:pStyle w:val="PL"/>
      </w:pPr>
      <w:r w:rsidRPr="002857AD">
        <w:t xml:space="preserve">            $ref: '#/components/schemas/DnnUpfInfoItem'</w:t>
      </w:r>
    </w:p>
    <w:p w:rsidR="00676F94" w:rsidRPr="002857AD" w:rsidRDefault="00676F94" w:rsidP="006F7274">
      <w:pPr>
        <w:pStyle w:val="PL"/>
      </w:pPr>
      <w:r w:rsidRPr="002857AD">
        <w:t xml:space="preserve">          minItems: 1</w:t>
      </w:r>
    </w:p>
    <w:p w:rsidR="00676F94" w:rsidRPr="002857AD" w:rsidRDefault="00676F94" w:rsidP="006F7274">
      <w:pPr>
        <w:pStyle w:val="PL"/>
      </w:pPr>
      <w:r w:rsidRPr="002857AD">
        <w:t xml:space="preserve">    DnnUpfInfoItem:</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dnn</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dnn:</w:t>
      </w:r>
    </w:p>
    <w:p w:rsidR="00676F94" w:rsidRPr="002857AD" w:rsidRDefault="00676F94" w:rsidP="006F7274">
      <w:pPr>
        <w:pStyle w:val="PL"/>
      </w:pPr>
      <w:r w:rsidRPr="002857AD">
        <w:t xml:space="preserve">          $ref: '</w:t>
      </w:r>
      <w:r w:rsidR="004349C2" w:rsidRPr="002857AD">
        <w:t>TS29571_CommonData.yaml</w:t>
      </w:r>
      <w:r w:rsidRPr="002857AD">
        <w:t>#/components/schemas/Dnn'</w:t>
      </w:r>
    </w:p>
    <w:p w:rsidR="00B11FA9" w:rsidRPr="002857AD" w:rsidRDefault="00B11FA9" w:rsidP="00B11FA9">
      <w:pPr>
        <w:pStyle w:val="PL"/>
      </w:pPr>
      <w:r w:rsidRPr="002857AD">
        <w:t xml:space="preserve">        </w:t>
      </w:r>
      <w:r>
        <w:t>dnaiList</w:t>
      </w:r>
      <w:r w:rsidRPr="002857AD">
        <w:t>:</w:t>
      </w:r>
    </w:p>
    <w:p w:rsidR="00B11FA9" w:rsidRPr="002857AD" w:rsidRDefault="00B11FA9" w:rsidP="00B11FA9">
      <w:pPr>
        <w:pStyle w:val="PL"/>
      </w:pPr>
      <w:r w:rsidRPr="002857AD">
        <w:t xml:space="preserve">          type: array</w:t>
      </w:r>
    </w:p>
    <w:p w:rsidR="00B11FA9" w:rsidRPr="002857AD" w:rsidRDefault="00B11FA9" w:rsidP="00B11FA9">
      <w:pPr>
        <w:pStyle w:val="PL"/>
      </w:pPr>
      <w:r w:rsidRPr="002857AD">
        <w:t xml:space="preserve">          items:</w:t>
      </w:r>
    </w:p>
    <w:p w:rsidR="00B11FA9" w:rsidRDefault="00B11FA9" w:rsidP="00B11FA9">
      <w:pPr>
        <w:pStyle w:val="PL"/>
      </w:pPr>
      <w:r w:rsidRPr="002857AD">
        <w:t xml:space="preserve">            $ref: 'TS29571_CommonData</w:t>
      </w:r>
      <w:r>
        <w:t>.yaml#/components/schemas/Dnai</w:t>
      </w:r>
      <w:r w:rsidRPr="002857AD">
        <w:t>'</w:t>
      </w:r>
    </w:p>
    <w:p w:rsidR="00B11FA9" w:rsidRPr="002857AD" w:rsidRDefault="00B11FA9" w:rsidP="00B11FA9">
      <w:pPr>
        <w:pStyle w:val="PL"/>
      </w:pPr>
      <w:r>
        <w:t xml:space="preserve">          minItems:</w:t>
      </w:r>
      <w:r w:rsidR="005D130A">
        <w:t xml:space="preserve"> </w:t>
      </w:r>
      <w:r>
        <w:t>1</w:t>
      </w:r>
    </w:p>
    <w:p w:rsidR="00642099" w:rsidRDefault="00642099" w:rsidP="00642099">
      <w:pPr>
        <w:pStyle w:val="PL"/>
        <w:rPr>
          <w:lang w:eastAsia="zh-CN"/>
        </w:rPr>
      </w:pPr>
      <w:r w:rsidRPr="002857AD">
        <w:t xml:space="preserve">        </w:t>
      </w:r>
      <w:r>
        <w:t>pduSessionTypes</w:t>
      </w:r>
      <w:r>
        <w:rPr>
          <w:rFonts w:hint="eastAsia"/>
          <w:lang w:eastAsia="zh-CN"/>
        </w:rPr>
        <w:t>:</w:t>
      </w:r>
    </w:p>
    <w:p w:rsidR="00642099" w:rsidRDefault="00642099" w:rsidP="00642099">
      <w:pPr>
        <w:pStyle w:val="PL"/>
        <w:rPr>
          <w:lang w:eastAsia="zh-CN"/>
        </w:rPr>
      </w:pPr>
      <w:r>
        <w:rPr>
          <w:rFonts w:hint="eastAsia"/>
          <w:lang w:eastAsia="zh-CN"/>
        </w:rPr>
        <w:t xml:space="preserve"> </w:t>
      </w:r>
      <w:r>
        <w:rPr>
          <w:lang w:eastAsia="zh-CN"/>
        </w:rPr>
        <w:t xml:space="preserve">         type: array</w:t>
      </w:r>
    </w:p>
    <w:p w:rsidR="00642099" w:rsidRDefault="00642099" w:rsidP="00642099">
      <w:pPr>
        <w:pStyle w:val="PL"/>
        <w:rPr>
          <w:lang w:eastAsia="zh-CN"/>
        </w:rPr>
      </w:pPr>
      <w:r>
        <w:rPr>
          <w:rFonts w:hint="eastAsia"/>
          <w:lang w:eastAsia="zh-CN"/>
        </w:rPr>
        <w:t xml:space="preserve"> </w:t>
      </w:r>
      <w:r>
        <w:rPr>
          <w:lang w:eastAsia="zh-CN"/>
        </w:rPr>
        <w:t xml:space="preserve">         items:</w:t>
      </w:r>
    </w:p>
    <w:p w:rsidR="00642099" w:rsidRDefault="00642099" w:rsidP="00642099">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642099" w:rsidRDefault="00642099" w:rsidP="00642099">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1A566A" w:rsidRPr="002857AD" w:rsidRDefault="001A566A" w:rsidP="001A566A">
      <w:pPr>
        <w:pStyle w:val="PL"/>
      </w:pPr>
      <w:r>
        <w:rPr>
          <w:rFonts w:hint="eastAsia"/>
          <w:lang w:eastAsia="zh-CN"/>
        </w:rPr>
        <w:t xml:space="preserve"> </w:t>
      </w:r>
      <w:r>
        <w:rPr>
          <w:lang w:eastAsia="zh-CN"/>
        </w:rPr>
        <w:t xml:space="preserve">   </w:t>
      </w:r>
      <w:r>
        <w:rPr>
          <w:lang w:val="en-US"/>
        </w:rPr>
        <w:t xml:space="preserve">    </w:t>
      </w:r>
      <w:r w:rsidRPr="002857AD">
        <w:t>ipv4AddressRanges:</w:t>
      </w:r>
    </w:p>
    <w:p w:rsidR="001A566A" w:rsidRPr="002857AD" w:rsidRDefault="001A566A" w:rsidP="001A566A">
      <w:pPr>
        <w:pStyle w:val="PL"/>
      </w:pPr>
      <w:r w:rsidRPr="002857AD">
        <w:t xml:space="preserve">          type: array</w:t>
      </w:r>
    </w:p>
    <w:p w:rsidR="001A566A" w:rsidRPr="002857AD" w:rsidRDefault="001A566A" w:rsidP="001A566A">
      <w:pPr>
        <w:pStyle w:val="PL"/>
      </w:pPr>
      <w:r w:rsidRPr="002857AD">
        <w:t xml:space="preserve">          items:</w:t>
      </w:r>
    </w:p>
    <w:p w:rsidR="001A566A" w:rsidRPr="002857AD" w:rsidRDefault="001A566A" w:rsidP="001A566A">
      <w:pPr>
        <w:pStyle w:val="PL"/>
      </w:pPr>
      <w:r w:rsidRPr="002857AD">
        <w:t xml:space="preserve">            $ref: '#/components/schemas/Ipv4AddressRange'</w:t>
      </w:r>
    </w:p>
    <w:p w:rsidR="001A566A" w:rsidRPr="002857AD" w:rsidRDefault="001A566A" w:rsidP="001A566A">
      <w:pPr>
        <w:pStyle w:val="PL"/>
      </w:pPr>
      <w:r>
        <w:t xml:space="preserve">          </w:t>
      </w:r>
      <w:r>
        <w:rPr>
          <w:rFonts w:hint="eastAsia"/>
          <w:lang w:eastAsia="zh-CN"/>
        </w:rPr>
        <w:t>minI</w:t>
      </w:r>
      <w:r w:rsidRPr="002857AD">
        <w:t>tems:</w:t>
      </w:r>
      <w:r>
        <w:rPr>
          <w:rFonts w:hint="eastAsia"/>
          <w:lang w:eastAsia="zh-CN"/>
        </w:rPr>
        <w:t xml:space="preserve"> 1</w:t>
      </w:r>
    </w:p>
    <w:p w:rsidR="001A566A" w:rsidRPr="002857AD" w:rsidRDefault="001A566A" w:rsidP="001A566A">
      <w:pPr>
        <w:pStyle w:val="PL"/>
      </w:pPr>
      <w:r w:rsidRPr="002857AD">
        <w:t xml:space="preserve">        ipv6PrefixRanges:</w:t>
      </w:r>
    </w:p>
    <w:p w:rsidR="001A566A" w:rsidRPr="002857AD" w:rsidRDefault="001A566A" w:rsidP="001A566A">
      <w:pPr>
        <w:pStyle w:val="PL"/>
      </w:pPr>
      <w:r w:rsidRPr="002857AD">
        <w:t xml:space="preserve">          type: array</w:t>
      </w:r>
    </w:p>
    <w:p w:rsidR="001A566A" w:rsidRPr="002857AD" w:rsidRDefault="001A566A" w:rsidP="001A566A">
      <w:pPr>
        <w:pStyle w:val="PL"/>
      </w:pPr>
      <w:r w:rsidRPr="002857AD">
        <w:t xml:space="preserve">          items:</w:t>
      </w:r>
    </w:p>
    <w:p w:rsidR="001A566A" w:rsidRPr="002857AD" w:rsidRDefault="001A566A" w:rsidP="001A566A">
      <w:pPr>
        <w:pStyle w:val="PL"/>
      </w:pPr>
      <w:r w:rsidRPr="002857AD">
        <w:t xml:space="preserve">            $ref: '#/components/schemas/Ipv6PrefixRange'</w:t>
      </w:r>
    </w:p>
    <w:p w:rsidR="001A566A" w:rsidRPr="002857AD" w:rsidRDefault="001A566A" w:rsidP="001A566A">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InterfaceUpfInfoItem:</w:t>
      </w:r>
    </w:p>
    <w:p w:rsidR="00413CC0" w:rsidRPr="002857AD" w:rsidRDefault="00413CC0" w:rsidP="00413CC0">
      <w:pPr>
        <w:pStyle w:val="PL"/>
      </w:pPr>
      <w:r w:rsidRPr="002857AD">
        <w:t xml:space="preserve">      type: object</w:t>
      </w:r>
    </w:p>
    <w:p w:rsidR="00413CC0" w:rsidRPr="002857AD" w:rsidRDefault="00413CC0" w:rsidP="00413CC0">
      <w:pPr>
        <w:pStyle w:val="PL"/>
      </w:pPr>
      <w:r w:rsidRPr="002857AD">
        <w:t xml:space="preserve">      required:</w:t>
      </w:r>
    </w:p>
    <w:p w:rsidR="00413CC0" w:rsidRPr="002857AD" w:rsidRDefault="00413CC0" w:rsidP="00413CC0">
      <w:pPr>
        <w:pStyle w:val="PL"/>
      </w:pPr>
      <w:r w:rsidRPr="002857AD">
        <w:t xml:space="preserve">        - interfaceType</w:t>
      </w:r>
    </w:p>
    <w:p w:rsidR="00413CC0" w:rsidRPr="002857AD" w:rsidRDefault="00413CC0" w:rsidP="00413CC0">
      <w:pPr>
        <w:pStyle w:val="PL"/>
      </w:pPr>
      <w:r w:rsidRPr="002857AD">
        <w:t xml:space="preserve">      properties:</w:t>
      </w:r>
    </w:p>
    <w:p w:rsidR="00413CC0" w:rsidRPr="002857AD" w:rsidRDefault="00413CC0" w:rsidP="00413CC0">
      <w:pPr>
        <w:pStyle w:val="PL"/>
      </w:pPr>
      <w:r w:rsidRPr="002857AD">
        <w:t xml:space="preserve">        interfaceType:</w:t>
      </w:r>
    </w:p>
    <w:p w:rsidR="00413CC0" w:rsidRPr="002857AD" w:rsidRDefault="00413CC0" w:rsidP="00413CC0">
      <w:pPr>
        <w:pStyle w:val="PL"/>
      </w:pPr>
      <w:r w:rsidRPr="002857AD">
        <w:t xml:space="preserve">          $ref: '#/components/schemas/UPInterfaceType'</w:t>
      </w:r>
    </w:p>
    <w:p w:rsidR="00413CC0" w:rsidRPr="002857AD" w:rsidRDefault="00413CC0" w:rsidP="00413CC0">
      <w:pPr>
        <w:pStyle w:val="PL"/>
      </w:pPr>
      <w:r w:rsidRPr="002857AD">
        <w:t xml:space="preserve">        ipv4EndpointAddress</w:t>
      </w:r>
      <w:r w:rsidR="00C815D1">
        <w:t>es</w:t>
      </w:r>
      <w:r w:rsidRPr="002857AD">
        <w: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w:t>
      </w:r>
      <w:r w:rsidR="004349C2" w:rsidRPr="002857AD">
        <w:t>TS29571_CommonData.yaml</w:t>
      </w:r>
      <w:r w:rsidRPr="002857AD">
        <w:t>#/components/schemas/Ipv4Addr'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ipv6EndpointAddress</w:t>
      </w:r>
      <w:r w:rsidR="00C815D1">
        <w:t>es</w:t>
      </w:r>
      <w:r w:rsidRPr="002857AD">
        <w: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w:t>
      </w:r>
      <w:r w:rsidR="004349C2" w:rsidRPr="002857AD">
        <w:t>TS29571_CommonData.yaml</w:t>
      </w:r>
      <w:r w:rsidRPr="002857AD">
        <w:t>#/components/schemas/Ipv6Addr'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endpointFqdn:</w:t>
      </w:r>
    </w:p>
    <w:p w:rsidR="00413CC0" w:rsidRPr="002857AD" w:rsidRDefault="00413CC0" w:rsidP="00413CC0">
      <w:pPr>
        <w:pStyle w:val="PL"/>
      </w:pPr>
      <w:r w:rsidRPr="002857AD">
        <w:t xml:space="preserve">            $ref: '#/components/schemas/Fqdn'</w:t>
      </w:r>
    </w:p>
    <w:p w:rsidR="00413CC0" w:rsidRPr="002857AD" w:rsidRDefault="00413CC0" w:rsidP="00413CC0">
      <w:pPr>
        <w:pStyle w:val="PL"/>
      </w:pPr>
      <w:r w:rsidRPr="002857AD">
        <w:t xml:space="preserve">        networkInstance:</w:t>
      </w:r>
    </w:p>
    <w:p w:rsidR="00413CC0" w:rsidRPr="002857AD" w:rsidRDefault="00413CC0" w:rsidP="00413CC0">
      <w:pPr>
        <w:pStyle w:val="PL"/>
      </w:pPr>
      <w:r w:rsidRPr="002857AD">
        <w:t xml:space="preserve">          type: string</w:t>
      </w:r>
    </w:p>
    <w:p w:rsidR="00413CC0" w:rsidRPr="002857AD" w:rsidRDefault="00413CC0" w:rsidP="00413CC0">
      <w:pPr>
        <w:pStyle w:val="PL"/>
      </w:pPr>
      <w:r w:rsidRPr="002857AD">
        <w:t xml:space="preserve">    UPInterfaceType:</w:t>
      </w:r>
    </w:p>
    <w:p w:rsidR="00413CC0" w:rsidRPr="002857AD" w:rsidRDefault="00413CC0" w:rsidP="00413CC0">
      <w:pPr>
        <w:pStyle w:val="PL"/>
      </w:pPr>
      <w:r w:rsidRPr="002857AD">
        <w:t xml:space="preserve">      anyOf:</w:t>
      </w:r>
    </w:p>
    <w:p w:rsidR="00413CC0" w:rsidRPr="002857AD" w:rsidRDefault="00413CC0" w:rsidP="00413CC0">
      <w:pPr>
        <w:pStyle w:val="PL"/>
      </w:pPr>
      <w:r w:rsidRPr="002857AD">
        <w:t xml:space="preserve">        - type: string</w:t>
      </w:r>
    </w:p>
    <w:p w:rsidR="00413CC0" w:rsidRPr="002857AD" w:rsidRDefault="00413CC0" w:rsidP="00413CC0">
      <w:pPr>
        <w:pStyle w:val="PL"/>
      </w:pPr>
      <w:r w:rsidRPr="002857AD">
        <w:t xml:space="preserve">          enum:</w:t>
      </w:r>
    </w:p>
    <w:p w:rsidR="00413CC0" w:rsidRPr="002857AD" w:rsidRDefault="00413CC0" w:rsidP="00413CC0">
      <w:pPr>
        <w:pStyle w:val="PL"/>
      </w:pPr>
      <w:r w:rsidRPr="002857AD">
        <w:t xml:space="preserve">            - N3</w:t>
      </w:r>
    </w:p>
    <w:p w:rsidR="00413CC0" w:rsidRPr="002857AD" w:rsidRDefault="00413CC0" w:rsidP="00413CC0">
      <w:pPr>
        <w:pStyle w:val="PL"/>
      </w:pPr>
      <w:r w:rsidRPr="002857AD">
        <w:t xml:space="preserve">            - N6</w:t>
      </w:r>
    </w:p>
    <w:p w:rsidR="00413CC0" w:rsidRPr="002857AD" w:rsidRDefault="00413CC0" w:rsidP="00413CC0">
      <w:pPr>
        <w:pStyle w:val="PL"/>
      </w:pPr>
      <w:r w:rsidRPr="002857AD">
        <w:t xml:space="preserve">            - N9</w:t>
      </w:r>
    </w:p>
    <w:p w:rsidR="00413CC0" w:rsidRPr="002857AD" w:rsidRDefault="00413CC0" w:rsidP="00413CC0">
      <w:pPr>
        <w:pStyle w:val="PL"/>
      </w:pPr>
      <w:r w:rsidRPr="002857AD">
        <w:t xml:space="preserve">        - type: string</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dnnList:</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w:t>
      </w:r>
      <w:r w:rsidR="004349C2" w:rsidRPr="002857AD">
        <w:t>TS29571_CommonData.yaml</w:t>
      </w:r>
      <w:r w:rsidRPr="002857AD">
        <w:t>#/components/schemas/Dnn'</w:t>
      </w:r>
    </w:p>
    <w:p w:rsidR="00FB3900" w:rsidRPr="002857AD" w:rsidRDefault="00FB3900" w:rsidP="00FB3900">
      <w:pPr>
        <w:pStyle w:val="PL"/>
      </w:pPr>
      <w:r>
        <w:t xml:space="preserve">          minItems: 1</w:t>
      </w:r>
    </w:p>
    <w:p w:rsidR="004237B3" w:rsidRPr="002857AD" w:rsidRDefault="004237B3" w:rsidP="004237B3">
      <w:pPr>
        <w:pStyle w:val="PL"/>
      </w:pPr>
      <w:r w:rsidRPr="002857AD">
        <w:t xml:space="preserve">        supiRange</w:t>
      </w:r>
      <w:r w:rsidR="00C815D1">
        <w:t>s</w:t>
      </w:r>
      <w:r w:rsidRPr="002857AD">
        <w:t>:</w:t>
      </w:r>
    </w:p>
    <w:p w:rsidR="004237B3" w:rsidRPr="002857AD" w:rsidRDefault="004237B3" w:rsidP="004237B3">
      <w:pPr>
        <w:pStyle w:val="PL"/>
      </w:pPr>
      <w:r w:rsidRPr="002857AD">
        <w:t xml:space="preserve">          type: array</w:t>
      </w:r>
    </w:p>
    <w:p w:rsidR="004237B3" w:rsidRPr="002857AD" w:rsidRDefault="004237B3" w:rsidP="004237B3">
      <w:pPr>
        <w:pStyle w:val="PL"/>
      </w:pPr>
      <w:r w:rsidRPr="002857AD">
        <w:t xml:space="preserve">          items:</w:t>
      </w:r>
    </w:p>
    <w:p w:rsidR="004237B3" w:rsidRPr="002857AD" w:rsidRDefault="004237B3" w:rsidP="004237B3">
      <w:pPr>
        <w:pStyle w:val="PL"/>
      </w:pPr>
      <w:r w:rsidRPr="002857AD">
        <w:t xml:space="preserve">            $ref: '#/components/schemas/SupiRange'</w:t>
      </w:r>
    </w:p>
    <w:p w:rsidR="00FB3900" w:rsidRPr="002857AD" w:rsidRDefault="00FB3900" w:rsidP="00FB3900">
      <w:pPr>
        <w:pStyle w:val="PL"/>
      </w:pPr>
      <w:r>
        <w:t xml:space="preserve">          minItems: 1</w:t>
      </w:r>
    </w:p>
    <w:p w:rsidR="00FB3900" w:rsidRPr="002857AD" w:rsidRDefault="00FB3900" w:rsidP="00FB3900">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FB3900" w:rsidRPr="002857AD" w:rsidRDefault="00FB3900" w:rsidP="00FB3900">
      <w:pPr>
        <w:pStyle w:val="PL"/>
      </w:pPr>
      <w:r w:rsidRPr="002857AD">
        <w:t xml:space="preserve">          $ref: 'TS29571_CommonData.yaml#/components/schemas/</w:t>
      </w:r>
      <w:r w:rsidRPr="00A87F51">
        <w:rPr>
          <w:lang w:eastAsia="zh-CN"/>
        </w:rPr>
        <w:t>DiameterIdentity</w:t>
      </w:r>
      <w:r w:rsidRPr="002857AD">
        <w:t>'</w:t>
      </w:r>
    </w:p>
    <w:p w:rsidR="00FB3900" w:rsidRPr="002857AD" w:rsidRDefault="00FB3900" w:rsidP="00FB3900">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FB3900" w:rsidRPr="002857AD" w:rsidRDefault="00FB3900" w:rsidP="00FB3900">
      <w:pPr>
        <w:pStyle w:val="PL"/>
      </w:pPr>
      <w:r w:rsidRPr="002857AD">
        <w:t xml:space="preserve">          $ref: 'TS29571_CommonData.yaml#/components/schemas/</w:t>
      </w:r>
      <w:r w:rsidRPr="00A87F51">
        <w:rPr>
          <w:lang w:eastAsia="zh-CN"/>
        </w:rPr>
        <w:t>DiameterIdentity</w:t>
      </w:r>
      <w:r w:rsidRPr="002857AD">
        <w:t>'</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3D518D" w:rsidRPr="002857AD" w:rsidRDefault="003D518D" w:rsidP="003D518D">
      <w:pPr>
        <w:pStyle w:val="PL"/>
      </w:pPr>
      <w:r w:rsidRPr="002857AD">
        <w:t xml:space="preserve">        dnnList:</w:t>
      </w:r>
    </w:p>
    <w:p w:rsidR="003D518D" w:rsidRPr="002857AD" w:rsidRDefault="003D518D" w:rsidP="003D518D">
      <w:pPr>
        <w:pStyle w:val="PL"/>
      </w:pPr>
      <w:r w:rsidRPr="002857AD">
        <w:t xml:space="preserve">          type: array</w:t>
      </w:r>
    </w:p>
    <w:p w:rsidR="003D518D" w:rsidRPr="002857AD" w:rsidRDefault="003D518D" w:rsidP="003D518D">
      <w:pPr>
        <w:pStyle w:val="PL"/>
      </w:pPr>
      <w:r w:rsidRPr="002857AD">
        <w:t xml:space="preserve">          items:</w:t>
      </w:r>
    </w:p>
    <w:p w:rsidR="003D518D" w:rsidRDefault="003D518D" w:rsidP="003D518D">
      <w:pPr>
        <w:pStyle w:val="PL"/>
      </w:pPr>
      <w:r w:rsidRPr="002857AD">
        <w:t xml:space="preserve">            $ref: 'TS29571_CommonData.yaml#/components/schemas/Dnn'</w:t>
      </w:r>
    </w:p>
    <w:p w:rsidR="003D518D" w:rsidRPr="002857AD" w:rsidRDefault="003D518D" w:rsidP="003D518D">
      <w:pPr>
        <w:pStyle w:val="PL"/>
      </w:pPr>
      <w:r>
        <w:t xml:space="preserve">          minItems: 1</w:t>
      </w:r>
    </w:p>
    <w:p w:rsidR="003D518D" w:rsidRPr="002857AD" w:rsidRDefault="003D518D" w:rsidP="003D518D">
      <w:pPr>
        <w:pStyle w:val="PL"/>
      </w:pPr>
      <w:r w:rsidRPr="002857AD">
        <w:t xml:space="preserve">        </w:t>
      </w:r>
      <w:r>
        <w:t>ipDomain</w:t>
      </w:r>
      <w:r w:rsidRPr="002857AD">
        <w:t>List:</w:t>
      </w:r>
    </w:p>
    <w:p w:rsidR="003D518D" w:rsidRPr="002857AD" w:rsidRDefault="003D518D" w:rsidP="003D518D">
      <w:pPr>
        <w:pStyle w:val="PL"/>
      </w:pPr>
      <w:r w:rsidRPr="002857AD">
        <w:t xml:space="preserve">          type: array</w:t>
      </w:r>
    </w:p>
    <w:p w:rsidR="003D518D" w:rsidRPr="002857AD" w:rsidRDefault="003D518D" w:rsidP="003D518D">
      <w:pPr>
        <w:pStyle w:val="PL"/>
      </w:pPr>
      <w:r w:rsidRPr="002857AD">
        <w:t xml:space="preserve">          items:</w:t>
      </w:r>
    </w:p>
    <w:p w:rsidR="003D518D" w:rsidRPr="002857AD" w:rsidRDefault="003D518D" w:rsidP="003D518D">
      <w:pPr>
        <w:pStyle w:val="PL"/>
      </w:pPr>
      <w:r w:rsidRPr="002857AD">
        <w:t xml:space="preserve">            </w:t>
      </w:r>
      <w:r>
        <w:t>type: string</w:t>
      </w:r>
    </w:p>
    <w:p w:rsidR="003D518D" w:rsidRPr="002857AD" w:rsidRDefault="003D518D" w:rsidP="003D518D">
      <w:pPr>
        <w:pStyle w:val="PL"/>
      </w:pPr>
      <w:r>
        <w:t xml:space="preserve">          minItems: 1</w:t>
      </w:r>
    </w:p>
    <w:p w:rsidR="00FE64C3" w:rsidRPr="002857AD" w:rsidRDefault="00FE64C3" w:rsidP="00FE64C3">
      <w:pPr>
        <w:pStyle w:val="PL"/>
      </w:pPr>
      <w:r w:rsidRPr="002857AD">
        <w:t xml:space="preserve">        ipv4AddressRanges:</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'#/components/schemas/Ipv4AddressRange'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FE64C3" w:rsidRPr="002857AD" w:rsidRDefault="00FE64C3" w:rsidP="00FE64C3">
      <w:pPr>
        <w:pStyle w:val="PL"/>
      </w:pPr>
      <w:r w:rsidRPr="002857AD">
        <w:t xml:space="preserve">        </w:t>
      </w:r>
      <w:r w:rsidR="00D27473" w:rsidRPr="002857AD">
        <w:t>i</w:t>
      </w:r>
      <w:r w:rsidRPr="002857AD">
        <w:t>pv6PrefixRanges:</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'#/components/schemas/Ipv6PrefixRange'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E2C93" w:rsidRPr="002857AD" w:rsidRDefault="009E2C93" w:rsidP="009E2C93">
      <w:pPr>
        <w:pStyle w:val="PL"/>
      </w:pPr>
      <w:r w:rsidRPr="002857AD">
        <w:t xml:space="preserve">    </w:t>
      </w:r>
      <w:r>
        <w:t>Chf</w:t>
      </w:r>
      <w:r w:rsidRPr="002857AD">
        <w:t>Info:</w:t>
      </w:r>
    </w:p>
    <w:p w:rsidR="009E2C93" w:rsidRPr="002857AD" w:rsidRDefault="009E2C93" w:rsidP="009E2C93">
      <w:pPr>
        <w:pStyle w:val="PL"/>
      </w:pPr>
      <w:r w:rsidRPr="002857AD">
        <w:t xml:space="preserve">      type: object</w:t>
      </w:r>
    </w:p>
    <w:p w:rsidR="009E2C93" w:rsidRPr="002857AD" w:rsidRDefault="009E2C93" w:rsidP="009E2C93">
      <w:pPr>
        <w:pStyle w:val="PL"/>
      </w:pPr>
      <w:r w:rsidRPr="002857AD">
        <w:t xml:space="preserve">      properties:</w:t>
      </w:r>
    </w:p>
    <w:p w:rsidR="009E2C93" w:rsidRPr="002857AD" w:rsidRDefault="009E2C93" w:rsidP="009E2C93">
      <w:pPr>
        <w:pStyle w:val="PL"/>
      </w:pPr>
      <w:r w:rsidRPr="002857AD">
        <w:t xml:space="preserve">        supiRangeList:</w:t>
      </w:r>
    </w:p>
    <w:p w:rsidR="009E2C93" w:rsidRPr="002857AD" w:rsidRDefault="009E2C93" w:rsidP="009E2C93">
      <w:pPr>
        <w:pStyle w:val="PL"/>
      </w:pPr>
      <w:r w:rsidRPr="002857AD">
        <w:t xml:space="preserve">          type: array</w:t>
      </w:r>
    </w:p>
    <w:p w:rsidR="009E2C93" w:rsidRPr="002857AD" w:rsidRDefault="009E2C93" w:rsidP="009E2C93">
      <w:pPr>
        <w:pStyle w:val="PL"/>
      </w:pPr>
      <w:r w:rsidRPr="002857AD">
        <w:t xml:space="preserve">          items:</w:t>
      </w:r>
    </w:p>
    <w:p w:rsidR="009E2C93" w:rsidRDefault="009E2C93" w:rsidP="009E2C93">
      <w:pPr>
        <w:pStyle w:val="PL"/>
      </w:pPr>
      <w:r w:rsidRPr="002857AD">
        <w:t xml:space="preserve">            $ref: '#/components/schemas/SupiRange'</w:t>
      </w:r>
    </w:p>
    <w:p w:rsidR="009E2C93" w:rsidRDefault="009E2C93" w:rsidP="009E2C93">
      <w:pPr>
        <w:pStyle w:val="PL"/>
      </w:pPr>
      <w:r>
        <w:t xml:space="preserve">          </w:t>
      </w:r>
      <w:r>
        <w:rPr>
          <w:rFonts w:hint="eastAsia"/>
        </w:rPr>
        <w:t>minItems:</w:t>
      </w:r>
      <w:r>
        <w:t xml:space="preserve"> </w:t>
      </w:r>
      <w:r>
        <w:rPr>
          <w:rFonts w:hint="eastAsia"/>
        </w:rPr>
        <w:t>1</w:t>
      </w:r>
    </w:p>
    <w:p w:rsidR="009E2C93" w:rsidRDefault="009E2C93" w:rsidP="009E2C93">
      <w:pPr>
        <w:pStyle w:val="PL"/>
      </w:pPr>
      <w:r>
        <w:t xml:space="preserve">        gpsiRangeList:</w:t>
      </w:r>
    </w:p>
    <w:p w:rsidR="009E2C93" w:rsidRDefault="009E2C93" w:rsidP="009E2C93">
      <w:pPr>
        <w:pStyle w:val="PL"/>
      </w:pPr>
      <w:r>
        <w:t xml:space="preserve">          type: array</w:t>
      </w:r>
    </w:p>
    <w:p w:rsidR="009E2C93" w:rsidRDefault="009E2C93" w:rsidP="009E2C93">
      <w:pPr>
        <w:pStyle w:val="PL"/>
      </w:pPr>
      <w:r>
        <w:t xml:space="preserve">          items:</w:t>
      </w:r>
    </w:p>
    <w:p w:rsidR="009E2C93" w:rsidRDefault="009E2C93" w:rsidP="009E2C93">
      <w:pPr>
        <w:pStyle w:val="PL"/>
      </w:pPr>
      <w:r w:rsidRPr="002857AD">
        <w:t xml:space="preserve">            $ref: '</w:t>
      </w:r>
      <w:r>
        <w:t>#/components/schemas/Identity</w:t>
      </w:r>
      <w:r w:rsidRPr="002857AD">
        <w:t>Range'</w:t>
      </w:r>
    </w:p>
    <w:p w:rsidR="009E2C93" w:rsidRDefault="009E2C93" w:rsidP="009E2C93">
      <w:pPr>
        <w:pStyle w:val="PL"/>
      </w:pPr>
      <w:r>
        <w:rPr>
          <w:rFonts w:hint="eastAsia"/>
        </w:rPr>
        <w:t xml:space="preserve">          minItems:</w:t>
      </w:r>
      <w:r>
        <w:t xml:space="preserve"> </w:t>
      </w:r>
      <w:r>
        <w:rPr>
          <w:rFonts w:hint="eastAsia"/>
        </w:rPr>
        <w:t>1</w:t>
      </w:r>
    </w:p>
    <w:p w:rsidR="009E2C93" w:rsidRDefault="009E2C93" w:rsidP="009E2C93">
      <w:pPr>
        <w:pStyle w:val="PL"/>
      </w:pPr>
      <w:r>
        <w:t xml:space="preserve">        plmnRangeList:</w:t>
      </w:r>
    </w:p>
    <w:p w:rsidR="009E2C93" w:rsidRDefault="009E2C93" w:rsidP="009E2C93">
      <w:pPr>
        <w:pStyle w:val="PL"/>
      </w:pPr>
      <w:r>
        <w:t xml:space="preserve">          type: array</w:t>
      </w:r>
    </w:p>
    <w:p w:rsidR="009E2C93" w:rsidRDefault="009E2C93" w:rsidP="009E2C93">
      <w:pPr>
        <w:pStyle w:val="PL"/>
      </w:pPr>
      <w:r>
        <w:t xml:space="preserve">          items:</w:t>
      </w:r>
    </w:p>
    <w:p w:rsidR="009E2C93" w:rsidRDefault="009E2C93" w:rsidP="009E2C93">
      <w:pPr>
        <w:pStyle w:val="PL"/>
      </w:pPr>
      <w:r w:rsidRPr="002857AD">
        <w:t xml:space="preserve">            $ref: '</w:t>
      </w:r>
      <w:r>
        <w:t>#/components/schemas/Plmn</w:t>
      </w:r>
      <w:r w:rsidRPr="002857AD">
        <w:t>Range'</w:t>
      </w:r>
    </w:p>
    <w:p w:rsidR="009E2C93" w:rsidRPr="000D1FAD" w:rsidRDefault="009E2C93" w:rsidP="009E2C93">
      <w:pPr>
        <w:pStyle w:val="PL"/>
      </w:pPr>
      <w:r>
        <w:rPr>
          <w:rFonts w:hint="eastAsia"/>
        </w:rPr>
        <w:t xml:space="preserve">          minItems:</w:t>
      </w:r>
      <w:r>
        <w:t xml:space="preserve"> </w:t>
      </w:r>
      <w:r>
        <w:rPr>
          <w:rFonts w:hint="eastAsia"/>
        </w:rPr>
        <w:t>1</w:t>
      </w:r>
    </w:p>
    <w:p w:rsidR="00FE64C3" w:rsidRPr="002857AD" w:rsidRDefault="00FE64C3" w:rsidP="00FE64C3">
      <w:pPr>
        <w:pStyle w:val="PL"/>
      </w:pPr>
      <w:r w:rsidRPr="002857AD">
        <w:t xml:space="preserve">    Ipv4AddressRange:</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start:</w:t>
      </w:r>
    </w:p>
    <w:p w:rsidR="00FE64C3" w:rsidRPr="002857AD" w:rsidRDefault="00FE64C3" w:rsidP="00FE64C3">
      <w:pPr>
        <w:pStyle w:val="PL"/>
      </w:pPr>
      <w:r w:rsidRPr="002857AD">
        <w:t xml:space="preserve">            $ref: '</w:t>
      </w:r>
      <w:r w:rsidR="004349C2" w:rsidRPr="002857AD">
        <w:t>TS29571_CommonData.yaml</w:t>
      </w:r>
      <w:r w:rsidRPr="002857AD">
        <w:t>#/components/schemas/Ipv4Addr'</w:t>
      </w:r>
    </w:p>
    <w:p w:rsidR="00FE64C3" w:rsidRPr="002857AD" w:rsidRDefault="00FE64C3" w:rsidP="00FE64C3">
      <w:pPr>
        <w:pStyle w:val="PL"/>
      </w:pPr>
      <w:r w:rsidRPr="002857AD">
        <w:t xml:space="preserve">        end:</w:t>
      </w:r>
    </w:p>
    <w:p w:rsidR="00FE64C3" w:rsidRPr="002857AD" w:rsidRDefault="00FE64C3" w:rsidP="00FE64C3">
      <w:pPr>
        <w:pStyle w:val="PL"/>
      </w:pPr>
      <w:r w:rsidRPr="002857AD">
        <w:t xml:space="preserve">            $ref: '</w:t>
      </w:r>
      <w:r w:rsidR="004349C2" w:rsidRPr="002857AD">
        <w:t>TS29571_CommonData.yaml</w:t>
      </w:r>
      <w:r w:rsidRPr="002857AD">
        <w:t>#/components/schemas/Ipv4Addr'</w:t>
      </w:r>
    </w:p>
    <w:p w:rsidR="00FE64C3" w:rsidRPr="002857AD" w:rsidRDefault="00FE64C3" w:rsidP="00FE64C3">
      <w:pPr>
        <w:pStyle w:val="PL"/>
      </w:pPr>
      <w:r w:rsidRPr="002857AD">
        <w:t xml:space="preserve">    Ipv6PrefixRange:</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start:</w:t>
      </w:r>
    </w:p>
    <w:p w:rsidR="00FE64C3" w:rsidRPr="002857AD" w:rsidRDefault="00FE64C3" w:rsidP="00FE64C3">
      <w:pPr>
        <w:pStyle w:val="PL"/>
      </w:pPr>
      <w:r w:rsidRPr="002857AD">
        <w:t xml:space="preserve">            $ref: '</w:t>
      </w:r>
      <w:r w:rsidR="004349C2" w:rsidRPr="002857AD">
        <w:t>TS29571_CommonData.yaml</w:t>
      </w:r>
      <w:r w:rsidRPr="002857AD">
        <w:t>#/components/schemas/Ipv6Prefix'</w:t>
      </w:r>
    </w:p>
    <w:p w:rsidR="00FE64C3" w:rsidRPr="002857AD" w:rsidRDefault="00FE64C3" w:rsidP="00FE64C3">
      <w:pPr>
        <w:pStyle w:val="PL"/>
      </w:pPr>
      <w:r w:rsidRPr="002857AD">
        <w:t xml:space="preserve">        end:</w:t>
      </w:r>
    </w:p>
    <w:p w:rsidR="00FE64C3" w:rsidRPr="002857AD" w:rsidRDefault="00FE64C3" w:rsidP="00FE64C3">
      <w:pPr>
        <w:pStyle w:val="PL"/>
      </w:pPr>
      <w:r w:rsidRPr="002857AD">
        <w:t xml:space="preserve">            $ref: '</w:t>
      </w:r>
      <w:r w:rsidR="004349C2" w:rsidRPr="002857AD">
        <w:t>TS29571_CommonData.yaml</w:t>
      </w:r>
      <w:r w:rsidRPr="002857AD">
        <w:t>#/components/schemas/Ipv6Prefix'</w:t>
      </w:r>
    </w:p>
    <w:p w:rsidR="006F7274" w:rsidRPr="002857AD" w:rsidRDefault="006F7274" w:rsidP="006F7274">
      <w:pPr>
        <w:pStyle w:val="PL"/>
      </w:pPr>
      <w:r w:rsidRPr="002857AD">
        <w:t xml:space="preserve">    DefaultNotificationSubscription:</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notificationType</w:t>
      </w:r>
    </w:p>
    <w:p w:rsidR="006F7274" w:rsidRPr="002857AD" w:rsidRDefault="006F7274" w:rsidP="006F7274">
      <w:pPr>
        <w:pStyle w:val="PL"/>
      </w:pPr>
      <w:r w:rsidRPr="002857AD">
        <w:t xml:space="preserve">        - callbackUri</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notificationType:</w:t>
      </w:r>
    </w:p>
    <w:p w:rsidR="006F7274" w:rsidRPr="002857AD" w:rsidRDefault="006F7274" w:rsidP="006F7274">
      <w:pPr>
        <w:pStyle w:val="PL"/>
      </w:pPr>
      <w:r w:rsidRPr="002857AD">
        <w:t xml:space="preserve">          $ref: '#/components/schemas/NotificationType'</w:t>
      </w:r>
    </w:p>
    <w:p w:rsidR="006F7274" w:rsidRPr="002857AD" w:rsidRDefault="006F7274" w:rsidP="006F7274">
      <w:pPr>
        <w:pStyle w:val="PL"/>
      </w:pPr>
      <w:r w:rsidRPr="002857AD">
        <w:t xml:space="preserve">        callbackUri:</w:t>
      </w:r>
    </w:p>
    <w:p w:rsidR="006F7274" w:rsidRPr="002857AD" w:rsidRDefault="006F7274" w:rsidP="006F7274">
      <w:pPr>
        <w:pStyle w:val="PL"/>
      </w:pPr>
      <w:r w:rsidRPr="002857AD">
        <w:t xml:space="preserve">          </w:t>
      </w:r>
      <w:r w:rsidR="0049580B" w:rsidRPr="002857AD">
        <w:t>$ref: '</w:t>
      </w:r>
      <w:r w:rsidR="004349C2" w:rsidRPr="002857AD">
        <w:t>TS29571_CommonData.yaml</w:t>
      </w:r>
      <w:r w:rsidR="0049580B" w:rsidRPr="002857AD">
        <w:t>#/components/schemas/Uri'</w:t>
      </w:r>
    </w:p>
    <w:p w:rsidR="006F7274" w:rsidRPr="002857AD" w:rsidRDefault="006F7274" w:rsidP="006F7274">
      <w:pPr>
        <w:pStyle w:val="PL"/>
      </w:pPr>
      <w:r w:rsidRPr="002857AD">
        <w:t xml:space="preserve">        n1MessageClass:</w:t>
      </w:r>
    </w:p>
    <w:p w:rsidR="003C722F" w:rsidRPr="002857AD" w:rsidRDefault="003C722F" w:rsidP="006F7274">
      <w:pPr>
        <w:pStyle w:val="PL"/>
      </w:pPr>
      <w:r w:rsidRPr="002857AD">
        <w:t xml:space="preserve">          $ref: '</w:t>
      </w:r>
      <w:r w:rsidR="004349C2" w:rsidRPr="002857AD">
        <w:t>TS29518_Namf_Communication.yaml</w:t>
      </w:r>
      <w:r w:rsidRPr="002857AD">
        <w:t>#/components/schemas/N1MessageClass'</w:t>
      </w:r>
    </w:p>
    <w:p w:rsidR="006F7274" w:rsidRPr="002857AD" w:rsidRDefault="006F7274" w:rsidP="006F7274">
      <w:pPr>
        <w:pStyle w:val="PL"/>
      </w:pPr>
      <w:r w:rsidRPr="002857AD">
        <w:t xml:space="preserve">        n2InformationClass:</w:t>
      </w:r>
    </w:p>
    <w:p w:rsidR="003C722F" w:rsidRPr="002857AD" w:rsidRDefault="003C722F" w:rsidP="003C722F">
      <w:pPr>
        <w:pStyle w:val="PL"/>
      </w:pPr>
      <w:r w:rsidRPr="002857AD">
        <w:t xml:space="preserve">          $ref: '</w:t>
      </w:r>
      <w:r w:rsidR="004349C2" w:rsidRPr="002857AD">
        <w:t>TS29518_Namf_Communication.yaml</w:t>
      </w:r>
      <w:r w:rsidRPr="002857AD">
        <w:t>#/components/schemas/N2InformationClass'</w:t>
      </w:r>
    </w:p>
    <w:p w:rsidR="006F7274" w:rsidRPr="002857AD" w:rsidRDefault="006F7274" w:rsidP="006F7274">
      <w:pPr>
        <w:pStyle w:val="PL"/>
      </w:pPr>
      <w:r w:rsidRPr="002857AD">
        <w:t xml:space="preserve">    NotificationType:</w:t>
      </w:r>
    </w:p>
    <w:p w:rsidR="00D47C3F" w:rsidRPr="002857AD" w:rsidRDefault="00D47C3F" w:rsidP="006F7274">
      <w:pPr>
        <w:pStyle w:val="PL"/>
      </w:pPr>
      <w:r w:rsidRPr="002857AD">
        <w:t xml:space="preserve">      anyOf:</w:t>
      </w:r>
    </w:p>
    <w:p w:rsidR="006F7274" w:rsidRPr="002857AD" w:rsidRDefault="006F7274" w:rsidP="006F7274">
      <w:pPr>
        <w:pStyle w:val="PL"/>
      </w:pPr>
      <w:r w:rsidRPr="002857AD">
        <w:t xml:space="preserve">      </w:t>
      </w:r>
      <w:r w:rsidR="00D47C3F" w:rsidRPr="002857AD">
        <w:t xml:space="preserve">  - </w:t>
      </w:r>
      <w:r w:rsidRPr="002857AD">
        <w:t>type: string</w:t>
      </w:r>
    </w:p>
    <w:p w:rsidR="006F7274" w:rsidRPr="002857AD" w:rsidRDefault="006F7274" w:rsidP="006F7274">
      <w:pPr>
        <w:pStyle w:val="PL"/>
      </w:pPr>
      <w:r w:rsidRPr="002857AD">
        <w:t xml:space="preserve">      </w:t>
      </w:r>
      <w:r w:rsidR="00D47C3F" w:rsidRPr="002857AD">
        <w:t xml:space="preserve">    </w:t>
      </w:r>
      <w:r w:rsidRPr="002857AD">
        <w:t>enum:</w:t>
      </w:r>
    </w:p>
    <w:p w:rsidR="006F7274" w:rsidRPr="002857AD" w:rsidRDefault="006F7274" w:rsidP="006F7274">
      <w:pPr>
        <w:pStyle w:val="PL"/>
      </w:pPr>
      <w:r w:rsidRPr="002857AD">
        <w:t xml:space="preserve">        </w:t>
      </w:r>
      <w:r w:rsidR="00D47C3F" w:rsidRPr="002857AD">
        <w:t xml:space="preserve">    </w:t>
      </w:r>
      <w:r w:rsidRPr="002857AD">
        <w:t>- N1_MESSAGES</w:t>
      </w:r>
    </w:p>
    <w:p w:rsidR="006F7274" w:rsidRPr="002857AD" w:rsidRDefault="006F7274" w:rsidP="006F7274">
      <w:pPr>
        <w:pStyle w:val="PL"/>
      </w:pPr>
      <w:r w:rsidRPr="002857AD">
        <w:t xml:space="preserve">        </w:t>
      </w:r>
      <w:r w:rsidR="00D47C3F" w:rsidRPr="002857AD">
        <w:t xml:space="preserve">    </w:t>
      </w:r>
      <w:r w:rsidRPr="002857AD">
        <w:t>- N2_INFORMATION</w:t>
      </w:r>
    </w:p>
    <w:p w:rsidR="006F7274" w:rsidRPr="002857AD" w:rsidRDefault="006F7274" w:rsidP="006F7274">
      <w:pPr>
        <w:pStyle w:val="PL"/>
      </w:pPr>
      <w:r w:rsidRPr="002857AD">
        <w:t xml:space="preserve">        </w:t>
      </w:r>
      <w:r w:rsidR="00D47C3F" w:rsidRPr="002857AD">
        <w:t xml:space="preserve">    </w:t>
      </w:r>
      <w:r w:rsidRPr="002857AD">
        <w:t>- LOCATION_NOTIFICATION</w:t>
      </w:r>
    </w:p>
    <w:p w:rsidR="002C1C8E" w:rsidRPr="002857AD" w:rsidRDefault="002C1C8E" w:rsidP="006F7274">
      <w:pPr>
        <w:pStyle w:val="PL"/>
      </w:pPr>
      <w:r w:rsidRPr="002857AD">
        <w:t xml:space="preserve">            - DATA_REMOVAL_NOTIFICATION</w:t>
      </w:r>
    </w:p>
    <w:p w:rsidR="002C1C8E" w:rsidRPr="002857AD" w:rsidRDefault="002C1C8E" w:rsidP="006F7274">
      <w:pPr>
        <w:pStyle w:val="PL"/>
      </w:pPr>
      <w:r w:rsidRPr="002857AD">
        <w:t xml:space="preserve">            - DATA_CHANGE_NOTIFICATION</w:t>
      </w:r>
    </w:p>
    <w:p w:rsidR="00D47C3F" w:rsidRPr="002857AD" w:rsidRDefault="00D47C3F" w:rsidP="006F7274">
      <w:pPr>
        <w:pStyle w:val="PL"/>
      </w:pPr>
      <w:r w:rsidRPr="002857AD">
        <w:t xml:space="preserve">        - type: string</w:t>
      </w:r>
    </w:p>
    <w:p w:rsidR="006F7274" w:rsidRPr="002857AD" w:rsidRDefault="006F7274" w:rsidP="006F7274">
      <w:pPr>
        <w:pStyle w:val="PL"/>
      </w:pPr>
      <w:r w:rsidRPr="002857AD">
        <w:t xml:space="preserve">    Transport</w:t>
      </w:r>
      <w:r w:rsidR="0049580B" w:rsidRPr="002857AD">
        <w:t>Protocol</w:t>
      </w:r>
      <w:r w:rsidRPr="002857AD">
        <w:t>:</w:t>
      </w:r>
    </w:p>
    <w:p w:rsidR="007C3755" w:rsidRPr="002857AD" w:rsidRDefault="007C3755" w:rsidP="006F7274">
      <w:pPr>
        <w:pStyle w:val="PL"/>
      </w:pPr>
      <w:r w:rsidRPr="002857AD">
        <w:t xml:space="preserve">      anyOf:</w:t>
      </w:r>
    </w:p>
    <w:p w:rsidR="006F7274" w:rsidRPr="002857AD" w:rsidRDefault="006F7274" w:rsidP="006F7274">
      <w:pPr>
        <w:pStyle w:val="PL"/>
      </w:pPr>
      <w:r w:rsidRPr="002857AD">
        <w:t xml:space="preserve">      </w:t>
      </w:r>
      <w:r w:rsidR="007C3755" w:rsidRPr="002857AD">
        <w:t xml:space="preserve">  - </w:t>
      </w:r>
      <w:r w:rsidRPr="002857AD">
        <w:t>type: string</w:t>
      </w:r>
    </w:p>
    <w:p w:rsidR="006F7274" w:rsidRPr="002857AD" w:rsidRDefault="006F7274" w:rsidP="006F7274">
      <w:pPr>
        <w:pStyle w:val="PL"/>
      </w:pPr>
      <w:r w:rsidRPr="002857AD">
        <w:t xml:space="preserve">      </w:t>
      </w:r>
      <w:r w:rsidR="007C3755" w:rsidRPr="002857AD">
        <w:t xml:space="preserve">    </w:t>
      </w:r>
      <w:r w:rsidRPr="002857AD">
        <w:t>enum:</w:t>
      </w:r>
    </w:p>
    <w:p w:rsidR="006F7274" w:rsidRPr="002857AD" w:rsidRDefault="006F7274" w:rsidP="006F7274">
      <w:pPr>
        <w:pStyle w:val="PL"/>
      </w:pPr>
      <w:r w:rsidRPr="002857AD">
        <w:t xml:space="preserve">        </w:t>
      </w:r>
      <w:r w:rsidR="007C3755" w:rsidRPr="002857AD">
        <w:t xml:space="preserve">    </w:t>
      </w:r>
      <w:r w:rsidRPr="002857AD">
        <w:t>- TCP</w:t>
      </w:r>
    </w:p>
    <w:p w:rsidR="007C3755" w:rsidRPr="002857AD" w:rsidRDefault="007C3755" w:rsidP="006F7274">
      <w:pPr>
        <w:pStyle w:val="PL"/>
      </w:pPr>
      <w:r w:rsidRPr="002857AD">
        <w:t xml:space="preserve">        - type: string</w:t>
      </w:r>
    </w:p>
    <w:p w:rsidR="0049580B" w:rsidRPr="002857AD" w:rsidRDefault="0049580B" w:rsidP="006F7274">
      <w:pPr>
        <w:pStyle w:val="PL"/>
      </w:pPr>
      <w:r w:rsidRPr="002857AD">
        <w:t xml:space="preserve">    NotificationEventType:</w:t>
      </w:r>
    </w:p>
    <w:p w:rsidR="00D027FB" w:rsidRPr="002857AD" w:rsidRDefault="00D027FB" w:rsidP="00D027FB">
      <w:pPr>
        <w:pStyle w:val="PL"/>
      </w:pPr>
      <w:r w:rsidRPr="002857AD">
        <w:t xml:space="preserve">      anyOf:</w:t>
      </w:r>
    </w:p>
    <w:p w:rsidR="00D027FB" w:rsidRPr="002857AD" w:rsidRDefault="00D027FB" w:rsidP="00D027FB">
      <w:pPr>
        <w:pStyle w:val="PL"/>
      </w:pPr>
      <w:r w:rsidRPr="002857AD">
        <w:t xml:space="preserve">        - type: string</w:t>
      </w:r>
    </w:p>
    <w:p w:rsidR="00D027FB" w:rsidRPr="002857AD" w:rsidRDefault="00D027FB" w:rsidP="00D027FB">
      <w:pPr>
        <w:pStyle w:val="PL"/>
      </w:pPr>
      <w:r w:rsidRPr="002857AD">
        <w:t xml:space="preserve">          enum:</w:t>
      </w:r>
    </w:p>
    <w:p w:rsidR="00D027FB" w:rsidRPr="002857AD" w:rsidRDefault="00D027FB" w:rsidP="00D027FB">
      <w:pPr>
        <w:pStyle w:val="PL"/>
      </w:pPr>
      <w:r w:rsidRPr="002857AD">
        <w:t xml:space="preserve">            - NF_REGISTERED</w:t>
      </w:r>
    </w:p>
    <w:p w:rsidR="00D027FB" w:rsidRPr="002857AD" w:rsidRDefault="00D027FB" w:rsidP="00D027FB">
      <w:pPr>
        <w:pStyle w:val="PL"/>
      </w:pPr>
      <w:r w:rsidRPr="002857AD">
        <w:t xml:space="preserve">            - NF_DEREGISTERED</w:t>
      </w:r>
    </w:p>
    <w:p w:rsidR="00D027FB" w:rsidRPr="002857AD" w:rsidRDefault="00D027FB" w:rsidP="00D027FB">
      <w:pPr>
        <w:pStyle w:val="PL"/>
      </w:pPr>
      <w:r w:rsidRPr="002857AD">
        <w:t xml:space="preserve">            - NF_PROFILE_CHANGED</w:t>
      </w:r>
    </w:p>
    <w:p w:rsidR="0049580B" w:rsidRPr="002857AD" w:rsidRDefault="00D027FB" w:rsidP="006F7274">
      <w:pPr>
        <w:pStyle w:val="PL"/>
      </w:pPr>
      <w:r w:rsidRPr="002857AD">
        <w:t xml:space="preserve">        - type: string</w:t>
      </w:r>
    </w:p>
    <w:p w:rsidR="006F7274" w:rsidRPr="002857AD" w:rsidRDefault="006F7274" w:rsidP="006F7274">
      <w:pPr>
        <w:pStyle w:val="PL"/>
      </w:pPr>
      <w:r w:rsidRPr="002857AD">
        <w:t xml:space="preserve">    NotificationData:</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event</w:t>
      </w:r>
    </w:p>
    <w:p w:rsidR="006B79B5" w:rsidRPr="002857AD" w:rsidRDefault="006B79B5" w:rsidP="006F7274">
      <w:pPr>
        <w:pStyle w:val="PL"/>
      </w:pPr>
      <w:r w:rsidRPr="002857AD">
        <w:t xml:space="preserve">        - nfInstanceUri</w:t>
      </w:r>
    </w:p>
    <w:p w:rsidR="000B3D39" w:rsidRDefault="000B3D39" w:rsidP="000B3D39">
      <w:pPr>
        <w:pStyle w:val="PL"/>
      </w:pPr>
      <w:r>
        <w:t xml:space="preserve">      allOf:</w:t>
      </w:r>
    </w:p>
    <w:p w:rsidR="00EA7E81" w:rsidRDefault="00EA7E81" w:rsidP="00EA7E81">
      <w:pPr>
        <w:pStyle w:val="PL"/>
      </w:pPr>
      <w:r>
        <w:t xml:space="preserve">        #</w:t>
      </w:r>
    </w:p>
    <w:p w:rsidR="00EA7E81" w:rsidRDefault="00EA7E81" w:rsidP="00EA7E81">
      <w:pPr>
        <w:pStyle w:val="PL"/>
      </w:pPr>
      <w:r>
        <w:t xml:space="preserve">        # Condition: If 'event' takes value 'NF_PROFILE_CHANGED',</w:t>
      </w:r>
    </w:p>
    <w:p w:rsidR="00EA7E81" w:rsidRDefault="00EA7E81" w:rsidP="00EA7E81">
      <w:pPr>
        <w:pStyle w:val="PL"/>
      </w:pPr>
      <w:r>
        <w:t xml:space="preserve">        # then either 'nfProfile' or 'profileChanges' (but not both) must be present</w:t>
      </w:r>
    </w:p>
    <w:p w:rsidR="00EA7E81" w:rsidRDefault="00EA7E81" w:rsidP="00EA7E81">
      <w:pPr>
        <w:pStyle w:val="PL"/>
      </w:pPr>
      <w:r>
        <w:t xml:space="preserve">        #</w:t>
      </w:r>
    </w:p>
    <w:p w:rsidR="000B3D39" w:rsidRDefault="000B3D39" w:rsidP="000B3D39">
      <w:pPr>
        <w:pStyle w:val="PL"/>
      </w:pPr>
      <w:r>
        <w:t xml:space="preserve">        - anyOf:</w:t>
      </w:r>
    </w:p>
    <w:p w:rsidR="000B3D39" w:rsidRDefault="000B3D39" w:rsidP="000B3D39">
      <w:pPr>
        <w:pStyle w:val="PL"/>
      </w:pPr>
      <w:r>
        <w:t xml:space="preserve">          - not:</w:t>
      </w:r>
    </w:p>
    <w:p w:rsidR="000B3D39" w:rsidRDefault="000B3D39" w:rsidP="000B3D39">
      <w:pPr>
        <w:pStyle w:val="PL"/>
      </w:pPr>
      <w:r>
        <w:t xml:space="preserve">              properties:</w:t>
      </w:r>
    </w:p>
    <w:p w:rsidR="000B3D39" w:rsidRDefault="000B3D39" w:rsidP="000B3D39">
      <w:pPr>
        <w:pStyle w:val="PL"/>
      </w:pPr>
      <w:r>
        <w:t xml:space="preserve">                event:</w:t>
      </w:r>
    </w:p>
    <w:p w:rsidR="000B3D39" w:rsidRDefault="000B3D39" w:rsidP="000B3D39">
      <w:pPr>
        <w:pStyle w:val="PL"/>
      </w:pPr>
      <w:r>
        <w:t xml:space="preserve">                  type: string</w:t>
      </w:r>
    </w:p>
    <w:p w:rsidR="000B3D39" w:rsidRDefault="000B3D39" w:rsidP="000B3D39">
      <w:pPr>
        <w:pStyle w:val="PL"/>
      </w:pPr>
      <w:r>
        <w:t xml:space="preserve">                  enum:</w:t>
      </w:r>
    </w:p>
    <w:p w:rsidR="000B3D39" w:rsidRDefault="000B3D39" w:rsidP="000B3D39">
      <w:pPr>
        <w:pStyle w:val="PL"/>
      </w:pPr>
      <w:r>
        <w:t xml:space="preserve">                    - NF_PROFILE_CHANGED</w:t>
      </w:r>
    </w:p>
    <w:p w:rsidR="000B3D39" w:rsidRDefault="000B3D39" w:rsidP="000B3D39">
      <w:pPr>
        <w:pStyle w:val="PL"/>
      </w:pPr>
      <w:r>
        <w:t xml:space="preserve">          - oneOf:</w:t>
      </w:r>
    </w:p>
    <w:p w:rsidR="000B3D39" w:rsidRDefault="000B3D39" w:rsidP="000B3D39">
      <w:pPr>
        <w:pStyle w:val="PL"/>
      </w:pPr>
      <w:r>
        <w:t xml:space="preserve">              - required: [ nfProfile ]</w:t>
      </w:r>
    </w:p>
    <w:p w:rsidR="000B3D39" w:rsidRPr="002857AD" w:rsidRDefault="000B3D39" w:rsidP="000B3D39">
      <w:pPr>
        <w:pStyle w:val="PL"/>
      </w:pPr>
      <w:r>
        <w:t xml:space="preserve">              - required: [ profileChanges ]</w:t>
      </w:r>
    </w:p>
    <w:p w:rsidR="00EA7E81" w:rsidRDefault="00EA7E81" w:rsidP="00EA7E81">
      <w:pPr>
        <w:pStyle w:val="PL"/>
      </w:pPr>
      <w:r>
        <w:t xml:space="preserve">        #</w:t>
      </w:r>
    </w:p>
    <w:p w:rsidR="00EA7E81" w:rsidRDefault="00EA7E81" w:rsidP="00EA7E81">
      <w:pPr>
        <w:pStyle w:val="PL"/>
      </w:pPr>
      <w:r>
        <w:t xml:space="preserve">        # Condition: If 'event' takes value 'NF_REGISTERED',</w:t>
      </w:r>
    </w:p>
    <w:p w:rsidR="00EA7E81" w:rsidRDefault="00EA7E81" w:rsidP="00EA7E81">
      <w:pPr>
        <w:pStyle w:val="PL"/>
      </w:pPr>
      <w:r>
        <w:t xml:space="preserve">        # then 'nfProfile' must be present</w:t>
      </w:r>
    </w:p>
    <w:p w:rsidR="00EA7E81" w:rsidRDefault="00EA7E81" w:rsidP="00EA7E81">
      <w:pPr>
        <w:pStyle w:val="PL"/>
      </w:pPr>
      <w:r>
        <w:t xml:space="preserve">        #</w:t>
      </w:r>
    </w:p>
    <w:p w:rsidR="000B3D39" w:rsidRDefault="000B3D39" w:rsidP="000B3D39">
      <w:pPr>
        <w:pStyle w:val="PL"/>
      </w:pPr>
      <w:r>
        <w:t xml:space="preserve">        - anyOf:</w:t>
      </w:r>
    </w:p>
    <w:p w:rsidR="000B3D39" w:rsidRDefault="000B3D39" w:rsidP="000B3D39">
      <w:pPr>
        <w:pStyle w:val="PL"/>
      </w:pPr>
      <w:r>
        <w:t xml:space="preserve">          - not:</w:t>
      </w:r>
    </w:p>
    <w:p w:rsidR="000B3D39" w:rsidRDefault="000B3D39" w:rsidP="000B3D39">
      <w:pPr>
        <w:pStyle w:val="PL"/>
      </w:pPr>
      <w:r>
        <w:t xml:space="preserve">              properties:</w:t>
      </w:r>
    </w:p>
    <w:p w:rsidR="000B3D39" w:rsidRDefault="000B3D39" w:rsidP="000B3D39">
      <w:pPr>
        <w:pStyle w:val="PL"/>
      </w:pPr>
      <w:r>
        <w:t xml:space="preserve">                event:</w:t>
      </w:r>
    </w:p>
    <w:p w:rsidR="000B3D39" w:rsidRDefault="000B3D39" w:rsidP="000B3D39">
      <w:pPr>
        <w:pStyle w:val="PL"/>
      </w:pPr>
      <w:r>
        <w:t xml:space="preserve">                  type: string</w:t>
      </w:r>
    </w:p>
    <w:p w:rsidR="000B3D39" w:rsidRDefault="000B3D39" w:rsidP="000B3D39">
      <w:pPr>
        <w:pStyle w:val="PL"/>
      </w:pPr>
      <w:r>
        <w:t xml:space="preserve">                  enum:</w:t>
      </w:r>
    </w:p>
    <w:p w:rsidR="000B3D39" w:rsidRDefault="000B3D39" w:rsidP="000B3D39">
      <w:pPr>
        <w:pStyle w:val="PL"/>
      </w:pPr>
      <w:r>
        <w:t xml:space="preserve">                    - NF_REGISTERED</w:t>
      </w:r>
    </w:p>
    <w:p w:rsidR="000B3D39" w:rsidRDefault="000B3D39" w:rsidP="000B3D39">
      <w:pPr>
        <w:pStyle w:val="PL"/>
      </w:pPr>
      <w:r>
        <w:t xml:space="preserve">          - required: [ nfProfile ]</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event:</w:t>
      </w:r>
    </w:p>
    <w:p w:rsidR="00D027FB" w:rsidRPr="002857AD" w:rsidRDefault="00D027FB" w:rsidP="006F7274">
      <w:pPr>
        <w:pStyle w:val="PL"/>
      </w:pPr>
      <w:r w:rsidRPr="002857AD">
        <w:t xml:space="preserve">          $ref: '#/components/schemas/NotificationEventType'</w:t>
      </w:r>
    </w:p>
    <w:p w:rsidR="006F7274" w:rsidRPr="002857AD" w:rsidRDefault="006F7274" w:rsidP="006F7274">
      <w:pPr>
        <w:pStyle w:val="PL"/>
      </w:pPr>
      <w:r w:rsidRPr="002857AD">
        <w:t xml:space="preserve">        nfInstance</w:t>
      </w:r>
      <w:r w:rsidR="00D027FB" w:rsidRPr="002857AD">
        <w:t>Uri</w:t>
      </w:r>
      <w:r w:rsidRPr="002857AD">
        <w:t>:</w:t>
      </w:r>
    </w:p>
    <w:p w:rsidR="00D027FB" w:rsidRPr="002857AD" w:rsidRDefault="00D027FB" w:rsidP="006F7274">
      <w:pPr>
        <w:pStyle w:val="PL"/>
      </w:pPr>
      <w:r w:rsidRPr="002857AD">
        <w:t xml:space="preserve">          $ref: '</w:t>
      </w:r>
      <w:r w:rsidR="004349C2" w:rsidRPr="002857AD">
        <w:t>TS29571_CommonData.yaml</w:t>
      </w:r>
      <w:r w:rsidRPr="002857AD">
        <w:t>#/components/schemas/Uri'</w:t>
      </w:r>
    </w:p>
    <w:p w:rsidR="006B79B5" w:rsidRDefault="006B79B5" w:rsidP="006F7274">
      <w:pPr>
        <w:pStyle w:val="PL"/>
      </w:pPr>
      <w:r w:rsidRPr="002857AD">
        <w:t xml:space="preserve">        n</w:t>
      </w:r>
      <w:r w:rsidR="000B3D39">
        <w:t>f</w:t>
      </w:r>
      <w:r w:rsidRPr="002857AD">
        <w:t>Profile:</w:t>
      </w:r>
    </w:p>
    <w:p w:rsidR="00600B6F" w:rsidRPr="002857AD" w:rsidRDefault="00600B6F" w:rsidP="006F7274">
      <w:pPr>
        <w:pStyle w:val="PL"/>
      </w:pPr>
      <w:r>
        <w:t xml:space="preserve">          allOf:</w:t>
      </w:r>
    </w:p>
    <w:p w:rsidR="006B79B5" w:rsidRPr="002857AD" w:rsidRDefault="006B79B5" w:rsidP="006F7274">
      <w:pPr>
        <w:pStyle w:val="PL"/>
      </w:pPr>
      <w:r w:rsidRPr="002857AD">
        <w:t xml:space="preserve">          </w:t>
      </w:r>
      <w:r w:rsidR="00600B6F">
        <w:t xml:space="preserve">  - </w:t>
      </w:r>
      <w:r w:rsidRPr="002857AD">
        <w:t>$ref: '#/components/schemas/NFProfile'</w:t>
      </w:r>
    </w:p>
    <w:p w:rsidR="00600B6F" w:rsidRDefault="00600B6F" w:rsidP="00600B6F">
      <w:pPr>
        <w:pStyle w:val="PL"/>
      </w:pPr>
      <w:r>
        <w:t xml:space="preserve">            - not:</w:t>
      </w:r>
    </w:p>
    <w:p w:rsidR="00600B6F" w:rsidRDefault="00600B6F" w:rsidP="00600B6F">
      <w:pPr>
        <w:pStyle w:val="PL"/>
      </w:pPr>
      <w:r>
        <w:t xml:space="preserve">                required: [ interPlmnFqdn ]</w:t>
      </w:r>
    </w:p>
    <w:p w:rsidR="00EA7E81" w:rsidRDefault="00EA7E81" w:rsidP="00EA7E81">
      <w:pPr>
        <w:pStyle w:val="PL"/>
      </w:pPr>
      <w:r>
        <w:t xml:space="preserve">            - not:</w:t>
      </w:r>
    </w:p>
    <w:p w:rsidR="00EA7E81" w:rsidRDefault="00EA7E81" w:rsidP="00EA7E81">
      <w:pPr>
        <w:pStyle w:val="PL"/>
      </w:pPr>
      <w:r>
        <w:t xml:space="preserve">                required: [ allowedPlmns ]</w:t>
      </w:r>
    </w:p>
    <w:p w:rsidR="00EA7E81" w:rsidRDefault="00EA7E81" w:rsidP="00EA7E81">
      <w:pPr>
        <w:pStyle w:val="PL"/>
      </w:pPr>
      <w:r>
        <w:t xml:space="preserve">            - not:</w:t>
      </w:r>
    </w:p>
    <w:p w:rsidR="00EA7E81" w:rsidRDefault="00EA7E81" w:rsidP="00EA7E81">
      <w:pPr>
        <w:pStyle w:val="PL"/>
      </w:pPr>
      <w:r>
        <w:t xml:space="preserve">                required: [ allowedNfTypes ]</w:t>
      </w:r>
    </w:p>
    <w:p w:rsidR="00EA7E81" w:rsidRDefault="00EA7E81" w:rsidP="00EA7E81">
      <w:pPr>
        <w:pStyle w:val="PL"/>
      </w:pPr>
      <w:r>
        <w:t xml:space="preserve">            - not:</w:t>
      </w:r>
    </w:p>
    <w:p w:rsidR="00EA7E81" w:rsidRDefault="00EA7E81" w:rsidP="00EA7E81">
      <w:pPr>
        <w:pStyle w:val="PL"/>
      </w:pPr>
      <w:r>
        <w:t xml:space="preserve">                required: [ allowedNfDomains ]</w:t>
      </w:r>
    </w:p>
    <w:p w:rsidR="00EA7E81" w:rsidRDefault="00EA7E81" w:rsidP="00EA7E81">
      <w:pPr>
        <w:pStyle w:val="PL"/>
      </w:pPr>
      <w:r>
        <w:t xml:space="preserve">            - not:</w:t>
      </w:r>
    </w:p>
    <w:p w:rsidR="00EA7E81" w:rsidRDefault="00EA7E81" w:rsidP="00EA7E81">
      <w:pPr>
        <w:pStyle w:val="PL"/>
      </w:pPr>
      <w:r>
        <w:t xml:space="preserve">                required: [ allowedNssais ]</w:t>
      </w:r>
    </w:p>
    <w:p w:rsidR="00600B6F" w:rsidRDefault="00600B6F" w:rsidP="00600B6F">
      <w:pPr>
        <w:pStyle w:val="PL"/>
      </w:pPr>
      <w:r>
        <w:t xml:space="preserve">            - properties:</w:t>
      </w:r>
    </w:p>
    <w:p w:rsidR="00600B6F" w:rsidRDefault="00600B6F" w:rsidP="00600B6F">
      <w:pPr>
        <w:pStyle w:val="PL"/>
      </w:pPr>
      <w:r>
        <w:t xml:space="preserve">                nfServices:</w:t>
      </w:r>
    </w:p>
    <w:p w:rsidR="00600B6F" w:rsidRDefault="00600B6F" w:rsidP="00600B6F">
      <w:pPr>
        <w:pStyle w:val="PL"/>
      </w:pPr>
      <w:r>
        <w:t xml:space="preserve">                  type: array</w:t>
      </w:r>
    </w:p>
    <w:p w:rsidR="00600B6F" w:rsidRDefault="00600B6F" w:rsidP="00600B6F">
      <w:pPr>
        <w:pStyle w:val="PL"/>
      </w:pPr>
      <w:r>
        <w:t xml:space="preserve">                  items:</w:t>
      </w:r>
    </w:p>
    <w:p w:rsidR="00600B6F" w:rsidRDefault="00600B6F" w:rsidP="00600B6F">
      <w:pPr>
        <w:pStyle w:val="PL"/>
      </w:pPr>
      <w:r>
        <w:t xml:space="preserve">                    allOf:</w:t>
      </w:r>
    </w:p>
    <w:p w:rsidR="00600B6F" w:rsidRDefault="00600B6F" w:rsidP="00600B6F">
      <w:pPr>
        <w:pStyle w:val="PL"/>
      </w:pPr>
      <w:r>
        <w:t xml:space="preserve">                      - </w:t>
      </w:r>
      <w:r w:rsidRPr="002857AD">
        <w:t>$ref: '#/components/schemas/NF</w:t>
      </w:r>
      <w:r>
        <w:t>Service</w:t>
      </w:r>
      <w:r w:rsidRPr="002857AD">
        <w:t>'</w:t>
      </w:r>
    </w:p>
    <w:p w:rsidR="00600B6F" w:rsidRDefault="00600B6F" w:rsidP="00600B6F">
      <w:pPr>
        <w:pStyle w:val="PL"/>
      </w:pPr>
      <w:r>
        <w:t xml:space="preserve">                      - not:</w:t>
      </w:r>
    </w:p>
    <w:p w:rsidR="00600B6F" w:rsidRPr="002857AD" w:rsidRDefault="00600B6F" w:rsidP="00600B6F">
      <w:pPr>
        <w:pStyle w:val="PL"/>
      </w:pPr>
      <w:r>
        <w:t xml:space="preserve">                          required: [ interPlmnFqdn ]</w:t>
      </w:r>
    </w:p>
    <w:p w:rsidR="00600B6F" w:rsidRDefault="00600B6F" w:rsidP="00600B6F">
      <w:pPr>
        <w:pStyle w:val="PL"/>
      </w:pPr>
      <w:r>
        <w:t xml:space="preserve">                      - not:</w:t>
      </w:r>
    </w:p>
    <w:p w:rsidR="00600B6F" w:rsidRPr="002857AD" w:rsidRDefault="00600B6F" w:rsidP="00600B6F">
      <w:pPr>
        <w:pStyle w:val="PL"/>
      </w:pPr>
      <w:r>
        <w:t xml:space="preserve">                          required: [ allowedPlmns ]</w:t>
      </w:r>
    </w:p>
    <w:p w:rsidR="00600B6F" w:rsidRDefault="00600B6F" w:rsidP="00600B6F">
      <w:pPr>
        <w:pStyle w:val="PL"/>
      </w:pPr>
      <w:r>
        <w:t xml:space="preserve">                      - not:</w:t>
      </w:r>
    </w:p>
    <w:p w:rsidR="00600B6F" w:rsidRPr="002857AD" w:rsidRDefault="00600B6F" w:rsidP="00600B6F">
      <w:pPr>
        <w:pStyle w:val="PL"/>
      </w:pPr>
      <w:r>
        <w:t xml:space="preserve">                          required: [ allowedNfTypes ]</w:t>
      </w:r>
    </w:p>
    <w:p w:rsidR="00600B6F" w:rsidRDefault="00600B6F" w:rsidP="00600B6F">
      <w:pPr>
        <w:pStyle w:val="PL"/>
      </w:pPr>
      <w:r>
        <w:t xml:space="preserve">                      - not:</w:t>
      </w:r>
    </w:p>
    <w:p w:rsidR="00600B6F" w:rsidRPr="002857AD" w:rsidRDefault="00600B6F" w:rsidP="00600B6F">
      <w:pPr>
        <w:pStyle w:val="PL"/>
      </w:pPr>
      <w:r>
        <w:t xml:space="preserve">                          required: [ allowedNfDomains ]</w:t>
      </w:r>
    </w:p>
    <w:p w:rsidR="00600B6F" w:rsidRDefault="00600B6F" w:rsidP="00600B6F">
      <w:pPr>
        <w:pStyle w:val="PL"/>
      </w:pPr>
      <w:r>
        <w:t xml:space="preserve">                      - not:</w:t>
      </w:r>
    </w:p>
    <w:p w:rsidR="00600B6F" w:rsidRPr="002857AD" w:rsidRDefault="00600B6F" w:rsidP="00600B6F">
      <w:pPr>
        <w:pStyle w:val="PL"/>
      </w:pPr>
      <w:r>
        <w:t xml:space="preserve">                          required: [ allowedNssais ]</w:t>
      </w:r>
    </w:p>
    <w:p w:rsidR="000B3D39" w:rsidRDefault="000B3D39" w:rsidP="000B3D39">
      <w:pPr>
        <w:pStyle w:val="PL"/>
      </w:pPr>
      <w:r>
        <w:t xml:space="preserve">        profileChanges:</w:t>
      </w:r>
    </w:p>
    <w:p w:rsidR="000B3D39" w:rsidRDefault="000B3D39" w:rsidP="000B3D39">
      <w:pPr>
        <w:pStyle w:val="PL"/>
      </w:pPr>
      <w:r>
        <w:t xml:space="preserve">          type: array</w:t>
      </w:r>
    </w:p>
    <w:p w:rsidR="000B3D39" w:rsidRDefault="000B3D39" w:rsidP="000B3D39">
      <w:pPr>
        <w:pStyle w:val="PL"/>
      </w:pPr>
      <w:r>
        <w:t xml:space="preserve">          items:</w:t>
      </w:r>
    </w:p>
    <w:p w:rsidR="000B3D39" w:rsidRDefault="000B3D39" w:rsidP="000B3D39">
      <w:pPr>
        <w:pStyle w:val="PL"/>
      </w:pPr>
      <w:r>
        <w:t xml:space="preserve">            $ref: '</w:t>
      </w:r>
      <w:r w:rsidRPr="002857AD">
        <w:t>TS29571_CommonData.yaml</w:t>
      </w:r>
      <w:r>
        <w:t>#/components/schemas/ChangeItem'</w:t>
      </w:r>
    </w:p>
    <w:p w:rsidR="000B3D39" w:rsidRPr="00B73EF6" w:rsidRDefault="000B3D39" w:rsidP="000B3D39">
      <w:pPr>
        <w:pStyle w:val="PL"/>
        <w:rPr>
          <w:lang w:val="en-US"/>
        </w:rPr>
      </w:pPr>
      <w:r>
        <w:rPr>
          <w:lang w:val="en-US"/>
        </w:rPr>
        <w:t xml:space="preserve">          minItems: 1</w:t>
      </w:r>
    </w:p>
    <w:p w:rsidR="006F7274" w:rsidRPr="002857AD" w:rsidRDefault="006F7274" w:rsidP="006F7274">
      <w:pPr>
        <w:pStyle w:val="PL"/>
      </w:pPr>
      <w:r w:rsidRPr="002857AD">
        <w:t xml:space="preserve">    NFStatus:</w:t>
      </w:r>
    </w:p>
    <w:p w:rsidR="0050475A" w:rsidRPr="002857AD" w:rsidRDefault="0050475A" w:rsidP="006F7274">
      <w:pPr>
        <w:pStyle w:val="PL"/>
      </w:pPr>
      <w:r w:rsidRPr="002857AD">
        <w:t xml:space="preserve">      anyOf:</w:t>
      </w:r>
    </w:p>
    <w:p w:rsidR="006F7274" w:rsidRPr="002857AD" w:rsidRDefault="006F7274" w:rsidP="006F7274">
      <w:pPr>
        <w:pStyle w:val="PL"/>
      </w:pPr>
      <w:r w:rsidRPr="002857AD">
        <w:t xml:space="preserve">      </w:t>
      </w:r>
      <w:r w:rsidR="0050475A" w:rsidRPr="002857AD">
        <w:t xml:space="preserve">  - </w:t>
      </w:r>
      <w:r w:rsidRPr="002857AD">
        <w:t>type: string</w:t>
      </w:r>
    </w:p>
    <w:p w:rsidR="006F7274" w:rsidRPr="002857AD" w:rsidRDefault="006F7274" w:rsidP="006F7274">
      <w:pPr>
        <w:pStyle w:val="PL"/>
      </w:pPr>
      <w:r w:rsidRPr="002857AD">
        <w:t xml:space="preserve">      </w:t>
      </w:r>
      <w:r w:rsidR="0050475A" w:rsidRPr="002857AD">
        <w:t xml:space="preserve">    </w:t>
      </w:r>
      <w:r w:rsidRPr="002857AD">
        <w:t>enum:</w:t>
      </w:r>
    </w:p>
    <w:p w:rsidR="006F7274" w:rsidRPr="002857AD" w:rsidRDefault="006F7274" w:rsidP="006F7274">
      <w:pPr>
        <w:pStyle w:val="PL"/>
      </w:pPr>
      <w:r w:rsidRPr="002857AD">
        <w:t xml:space="preserve">        </w:t>
      </w:r>
      <w:r w:rsidR="0050475A" w:rsidRPr="002857AD">
        <w:t xml:space="preserve">    </w:t>
      </w:r>
      <w:r w:rsidRPr="002857AD">
        <w:t>- REGISTERED</w:t>
      </w:r>
    </w:p>
    <w:p w:rsidR="006F7274" w:rsidRPr="002857AD" w:rsidRDefault="006F7274" w:rsidP="006F7274">
      <w:pPr>
        <w:pStyle w:val="PL"/>
      </w:pPr>
      <w:r w:rsidRPr="002857AD">
        <w:t xml:space="preserve">        </w:t>
      </w:r>
      <w:r w:rsidR="0050475A" w:rsidRPr="002857AD">
        <w:t xml:space="preserve">    </w:t>
      </w:r>
      <w:r w:rsidRPr="002857AD">
        <w:t>- SUSPENDED</w:t>
      </w:r>
    </w:p>
    <w:p w:rsidR="00A75A85" w:rsidRPr="002857AD" w:rsidRDefault="00A75A85" w:rsidP="00A75A85">
      <w:pPr>
        <w:pStyle w:val="PL"/>
      </w:pPr>
      <w:r w:rsidRPr="002857AD">
        <w:t xml:space="preserve">            - </w:t>
      </w:r>
      <w:r>
        <w:t>UNDISCOVERABLE</w:t>
      </w:r>
    </w:p>
    <w:p w:rsidR="0050475A" w:rsidRPr="002857AD" w:rsidRDefault="0050475A" w:rsidP="006F7274">
      <w:pPr>
        <w:pStyle w:val="PL"/>
      </w:pPr>
      <w:r w:rsidRPr="002857AD">
        <w:t xml:space="preserve">        - type: string</w:t>
      </w:r>
    </w:p>
    <w:p w:rsidR="00D6269A" w:rsidRPr="002857AD" w:rsidRDefault="00D6269A" w:rsidP="00D6269A">
      <w:pPr>
        <w:pStyle w:val="PL"/>
      </w:pPr>
      <w:r w:rsidRPr="002857AD">
        <w:t xml:space="preserve">    NFServiceVersion:</w:t>
      </w:r>
    </w:p>
    <w:p w:rsidR="00D6269A" w:rsidRPr="002857AD" w:rsidRDefault="00D6269A" w:rsidP="00D6269A">
      <w:pPr>
        <w:pStyle w:val="PL"/>
      </w:pPr>
      <w:r w:rsidRPr="002857AD">
        <w:t xml:space="preserve">      type: object</w:t>
      </w:r>
    </w:p>
    <w:p w:rsidR="00D6269A" w:rsidRPr="002857AD" w:rsidRDefault="00D6269A" w:rsidP="00D6269A">
      <w:pPr>
        <w:pStyle w:val="PL"/>
      </w:pPr>
      <w:r w:rsidRPr="002857AD">
        <w:t xml:space="preserve">      required:</w:t>
      </w:r>
    </w:p>
    <w:p w:rsidR="00D6269A" w:rsidRPr="002857AD" w:rsidRDefault="00D6269A" w:rsidP="00D6269A">
      <w:pPr>
        <w:pStyle w:val="PL"/>
      </w:pPr>
      <w:r w:rsidRPr="002857AD">
        <w:t xml:space="preserve">        - apiVersionInUri</w:t>
      </w:r>
    </w:p>
    <w:p w:rsidR="00D6269A" w:rsidRPr="002857AD" w:rsidRDefault="00D6269A" w:rsidP="00D6269A">
      <w:pPr>
        <w:pStyle w:val="PL"/>
      </w:pPr>
      <w:r w:rsidRPr="002857AD">
        <w:t xml:space="preserve">        - </w:t>
      </w:r>
      <w:r w:rsidRPr="002857AD">
        <w:rPr>
          <w:rFonts w:hint="eastAsia"/>
        </w:rPr>
        <w:t>api</w:t>
      </w:r>
      <w:r w:rsidRPr="002857AD">
        <w:t>Full</w:t>
      </w:r>
      <w:r w:rsidRPr="002857AD">
        <w:rPr>
          <w:rFonts w:hint="eastAsia"/>
        </w:rPr>
        <w:t>Ver</w:t>
      </w:r>
      <w:r w:rsidRPr="002857AD">
        <w:t>sion</w:t>
      </w:r>
    </w:p>
    <w:p w:rsidR="00D6269A" w:rsidRPr="002857AD" w:rsidRDefault="00D6269A" w:rsidP="00D6269A">
      <w:pPr>
        <w:pStyle w:val="PL"/>
      </w:pPr>
      <w:r w:rsidRPr="002857AD">
        <w:t xml:space="preserve">      properties:</w:t>
      </w:r>
    </w:p>
    <w:p w:rsidR="00D6269A" w:rsidRPr="002857AD" w:rsidRDefault="00D6269A" w:rsidP="00D6269A">
      <w:pPr>
        <w:pStyle w:val="PL"/>
      </w:pPr>
      <w:r w:rsidRPr="002857AD">
        <w:t xml:space="preserve">        apiVersionInUri:</w:t>
      </w:r>
    </w:p>
    <w:p w:rsidR="00D6269A" w:rsidRPr="002857AD" w:rsidRDefault="00D6269A" w:rsidP="00D6269A">
      <w:pPr>
        <w:pStyle w:val="PL"/>
      </w:pPr>
      <w:r w:rsidRPr="002857AD">
        <w:t xml:space="preserve">          type: string</w:t>
      </w:r>
    </w:p>
    <w:p w:rsidR="00D6269A" w:rsidRPr="002857AD" w:rsidRDefault="00D6269A" w:rsidP="00D6269A">
      <w:pPr>
        <w:pStyle w:val="PL"/>
      </w:pPr>
      <w:r w:rsidRPr="002857AD">
        <w:t xml:space="preserve">        </w:t>
      </w:r>
      <w:r w:rsidRPr="002857AD">
        <w:rPr>
          <w:rFonts w:hint="eastAsia"/>
        </w:rPr>
        <w:t>api</w:t>
      </w:r>
      <w:r w:rsidRPr="002857AD">
        <w:t>Full</w:t>
      </w:r>
      <w:r w:rsidRPr="002857AD">
        <w:rPr>
          <w:rFonts w:hint="eastAsia"/>
        </w:rPr>
        <w:t>Ver</w:t>
      </w:r>
      <w:r w:rsidRPr="002857AD">
        <w:t>sion:</w:t>
      </w:r>
    </w:p>
    <w:p w:rsidR="00D6269A" w:rsidRPr="002857AD" w:rsidRDefault="00D6269A" w:rsidP="00D6269A">
      <w:pPr>
        <w:pStyle w:val="PL"/>
      </w:pPr>
      <w:r w:rsidRPr="002857AD">
        <w:t xml:space="preserve">          type: string</w:t>
      </w:r>
    </w:p>
    <w:p w:rsidR="00D6269A" w:rsidRPr="002857AD" w:rsidRDefault="00D6269A" w:rsidP="00D6269A">
      <w:pPr>
        <w:pStyle w:val="PL"/>
      </w:pPr>
      <w:r w:rsidRPr="002857AD">
        <w:t xml:space="preserve">        expiry:</w:t>
      </w:r>
    </w:p>
    <w:p w:rsidR="00D6269A" w:rsidRPr="002857AD" w:rsidRDefault="00D6269A" w:rsidP="00D6269A">
      <w:pPr>
        <w:pStyle w:val="PL"/>
      </w:pPr>
      <w:r w:rsidRPr="002857AD">
        <w:t xml:space="preserve">          </w:t>
      </w:r>
      <w:r w:rsidRPr="002857AD">
        <w:rPr>
          <w:lang w:val="en-US"/>
        </w:rPr>
        <w:t>$ref: 'TS29571_CommonData.yaml#/components/schemas/DateTime'</w:t>
      </w:r>
    </w:p>
    <w:p w:rsidR="00F10F52" w:rsidRPr="002857AD" w:rsidRDefault="00F10F52" w:rsidP="00F10F52">
      <w:pPr>
        <w:pStyle w:val="PL"/>
      </w:pPr>
      <w:r w:rsidRPr="002857AD">
        <w:t xml:space="preserve">    ServiceName:</w:t>
      </w:r>
    </w:p>
    <w:p w:rsidR="00F10F52" w:rsidRPr="002857AD" w:rsidRDefault="00F10F52" w:rsidP="00F10F52">
      <w:pPr>
        <w:pStyle w:val="PL"/>
      </w:pPr>
      <w:r w:rsidRPr="002857AD">
        <w:t xml:space="preserve">      anyOf:</w:t>
      </w:r>
    </w:p>
    <w:p w:rsidR="00F10F52" w:rsidRPr="002857AD" w:rsidRDefault="00F10F52" w:rsidP="00F10F52">
      <w:pPr>
        <w:pStyle w:val="PL"/>
      </w:pPr>
      <w:r w:rsidRPr="002857AD">
        <w:t xml:space="preserve">        - type: string</w:t>
      </w:r>
    </w:p>
    <w:p w:rsidR="00F10F52" w:rsidRPr="002857AD" w:rsidRDefault="00F10F52" w:rsidP="00F10F52">
      <w:pPr>
        <w:pStyle w:val="PL"/>
      </w:pPr>
      <w:r w:rsidRPr="002857AD">
        <w:t xml:space="preserve">          enum:</w:t>
      </w:r>
    </w:p>
    <w:p w:rsidR="00F10F52" w:rsidRPr="002857AD" w:rsidRDefault="00F10F52" w:rsidP="00F10F52">
      <w:pPr>
        <w:pStyle w:val="PL"/>
      </w:pPr>
      <w:r w:rsidRPr="002857AD">
        <w:t xml:space="preserve">            - nnrf-nfm</w:t>
      </w:r>
    </w:p>
    <w:p w:rsidR="00F10F52" w:rsidRPr="002857AD" w:rsidRDefault="00F10F52" w:rsidP="00F10F52">
      <w:pPr>
        <w:pStyle w:val="PL"/>
      </w:pPr>
      <w:r w:rsidRPr="002857AD">
        <w:t xml:space="preserve">            - nnrf-disc</w:t>
      </w:r>
    </w:p>
    <w:p w:rsidR="00F10F52" w:rsidRPr="002857AD" w:rsidRDefault="00F10F52" w:rsidP="00F10F52">
      <w:pPr>
        <w:pStyle w:val="PL"/>
      </w:pPr>
      <w:r w:rsidRPr="002857AD">
        <w:t xml:space="preserve">            - nudm-sdm</w:t>
      </w:r>
    </w:p>
    <w:p w:rsidR="00F10F52" w:rsidRPr="002857AD" w:rsidRDefault="00F10F52" w:rsidP="00F10F52">
      <w:pPr>
        <w:pStyle w:val="PL"/>
        <w:rPr>
          <w:lang w:val="es-ES"/>
        </w:rPr>
      </w:pPr>
      <w:r w:rsidRPr="002857AD">
        <w:t xml:space="preserve">            </w:t>
      </w:r>
      <w:r w:rsidRPr="002857AD">
        <w:rPr>
          <w:lang w:val="es-ES"/>
        </w:rPr>
        <w:t>- nudm-uecm</w:t>
      </w:r>
    </w:p>
    <w:p w:rsidR="00F10F52" w:rsidRPr="002857AD" w:rsidRDefault="00F10F52" w:rsidP="00F10F52">
      <w:pPr>
        <w:pStyle w:val="PL"/>
        <w:rPr>
          <w:lang w:val="es-ES"/>
        </w:rPr>
      </w:pPr>
      <w:r w:rsidRPr="002857AD">
        <w:rPr>
          <w:lang w:val="es-ES"/>
        </w:rPr>
        <w:t xml:space="preserve">            - nudm-ueau</w:t>
      </w:r>
    </w:p>
    <w:p w:rsidR="00F10F52" w:rsidRPr="002857AD" w:rsidRDefault="00F10F52" w:rsidP="00F10F52">
      <w:pPr>
        <w:pStyle w:val="PL"/>
        <w:rPr>
          <w:lang w:val="es-ES"/>
        </w:rPr>
      </w:pPr>
      <w:r w:rsidRPr="002857AD">
        <w:rPr>
          <w:lang w:val="es-ES"/>
        </w:rPr>
        <w:t xml:space="preserve">            - nudm-ee</w:t>
      </w:r>
    </w:p>
    <w:p w:rsidR="00F10F52" w:rsidRPr="002857AD" w:rsidRDefault="00F10F52" w:rsidP="00F10F52">
      <w:pPr>
        <w:pStyle w:val="PL"/>
      </w:pPr>
      <w:r w:rsidRPr="002857AD">
        <w:rPr>
          <w:lang w:val="es-ES"/>
        </w:rPr>
        <w:t xml:space="preserve">            </w:t>
      </w:r>
      <w:r w:rsidRPr="002857AD">
        <w:t>- nudm-pp</w:t>
      </w:r>
    </w:p>
    <w:p w:rsidR="00F10F52" w:rsidRPr="002857AD" w:rsidRDefault="00F10F52" w:rsidP="00F10F52">
      <w:pPr>
        <w:pStyle w:val="PL"/>
      </w:pPr>
      <w:r w:rsidRPr="002857AD">
        <w:t xml:space="preserve">            - namf-comm</w:t>
      </w:r>
    </w:p>
    <w:p w:rsidR="00F10F52" w:rsidRPr="002857AD" w:rsidRDefault="00F10F52" w:rsidP="00F10F52">
      <w:pPr>
        <w:pStyle w:val="PL"/>
      </w:pPr>
      <w:r w:rsidRPr="002857AD">
        <w:t xml:space="preserve">            - namf-evts</w:t>
      </w:r>
    </w:p>
    <w:p w:rsidR="00F10F52" w:rsidRPr="002857AD" w:rsidRDefault="00F10F52" w:rsidP="00F10F52">
      <w:pPr>
        <w:pStyle w:val="PL"/>
      </w:pPr>
      <w:r w:rsidRPr="002857AD">
        <w:t xml:space="preserve">            - namf-mt</w:t>
      </w:r>
    </w:p>
    <w:p w:rsidR="00F10F52" w:rsidRPr="002857AD" w:rsidRDefault="00F10F52" w:rsidP="00F10F52">
      <w:pPr>
        <w:pStyle w:val="PL"/>
      </w:pPr>
      <w:r w:rsidRPr="002857AD">
        <w:t xml:space="preserve">            - namf-loc</w:t>
      </w:r>
    </w:p>
    <w:p w:rsidR="00F10F52" w:rsidRPr="002857AD" w:rsidRDefault="00F10F52" w:rsidP="00F10F52">
      <w:pPr>
        <w:pStyle w:val="PL"/>
      </w:pPr>
      <w:r w:rsidRPr="002857AD">
        <w:t xml:space="preserve">            - nsmf-pdusession</w:t>
      </w:r>
    </w:p>
    <w:p w:rsidR="00F10F52" w:rsidRPr="002857AD" w:rsidRDefault="00F10F52" w:rsidP="00F10F52">
      <w:pPr>
        <w:pStyle w:val="PL"/>
      </w:pPr>
      <w:r w:rsidRPr="002857AD">
        <w:t xml:space="preserve">            - nsmf-event-exposure</w:t>
      </w:r>
    </w:p>
    <w:p w:rsidR="00F10F52" w:rsidRPr="002857AD" w:rsidRDefault="00F10F52" w:rsidP="00F10F52">
      <w:pPr>
        <w:pStyle w:val="PL"/>
      </w:pPr>
      <w:r w:rsidRPr="002857AD">
        <w:t xml:space="preserve">            - nausf-auth</w:t>
      </w:r>
    </w:p>
    <w:p w:rsidR="00F10F52" w:rsidRPr="002857AD" w:rsidRDefault="00F10F52" w:rsidP="00F10F52">
      <w:pPr>
        <w:pStyle w:val="PL"/>
      </w:pPr>
      <w:r w:rsidRPr="002857AD">
        <w:t xml:space="preserve">            - nausf-sorprotection</w:t>
      </w:r>
    </w:p>
    <w:p w:rsidR="006A24C0" w:rsidRPr="002857AD" w:rsidRDefault="006A24C0" w:rsidP="006A24C0">
      <w:pPr>
        <w:pStyle w:val="PL"/>
      </w:pPr>
      <w:r>
        <w:t xml:space="preserve">            - nausf-upuprotection</w:t>
      </w:r>
    </w:p>
    <w:p w:rsidR="00F10F52" w:rsidRPr="002857AD" w:rsidRDefault="00F10F52" w:rsidP="00F10F52">
      <w:pPr>
        <w:pStyle w:val="PL"/>
      </w:pPr>
      <w:r w:rsidRPr="002857AD">
        <w:t xml:space="preserve">            - nnef-pfdmanagement</w:t>
      </w:r>
    </w:p>
    <w:p w:rsidR="00F10F52" w:rsidRPr="002857AD" w:rsidRDefault="00F10F52" w:rsidP="00F10F52">
      <w:pPr>
        <w:pStyle w:val="PL"/>
      </w:pPr>
      <w:r w:rsidRPr="002857AD">
        <w:t xml:space="preserve">            - npcf-am-policy-control</w:t>
      </w:r>
    </w:p>
    <w:p w:rsidR="00F10F52" w:rsidRPr="002857AD" w:rsidRDefault="00F10F52" w:rsidP="00F10F52">
      <w:pPr>
        <w:pStyle w:val="PL"/>
      </w:pPr>
      <w:r w:rsidRPr="002857AD">
        <w:t xml:space="preserve">            - npcf-smpolicycontrol</w:t>
      </w:r>
    </w:p>
    <w:p w:rsidR="00F10F52" w:rsidRPr="002857AD" w:rsidRDefault="00F10F52" w:rsidP="00F10F52">
      <w:pPr>
        <w:pStyle w:val="PL"/>
      </w:pPr>
      <w:r w:rsidRPr="002857AD">
        <w:t xml:space="preserve">            - npcf-policyauthorization</w:t>
      </w:r>
    </w:p>
    <w:p w:rsidR="00F10F52" w:rsidRPr="002857AD" w:rsidRDefault="00F10F52" w:rsidP="00F10F52">
      <w:pPr>
        <w:pStyle w:val="PL"/>
      </w:pPr>
      <w:r w:rsidRPr="002857AD">
        <w:t xml:space="preserve">            - npcf-bdtpolicycontrol</w:t>
      </w:r>
    </w:p>
    <w:p w:rsidR="0000254F" w:rsidRPr="002857AD" w:rsidRDefault="0000254F" w:rsidP="0000254F">
      <w:pPr>
        <w:pStyle w:val="PL"/>
      </w:pPr>
      <w:r w:rsidRPr="002857AD">
        <w:t xml:space="preserve">            - </w:t>
      </w:r>
      <w:r w:rsidRPr="009D7904">
        <w:t>npcf-eventexposure</w:t>
      </w:r>
    </w:p>
    <w:p w:rsidR="0000254F" w:rsidRPr="002857AD" w:rsidRDefault="0000254F" w:rsidP="0000254F">
      <w:pPr>
        <w:pStyle w:val="PL"/>
      </w:pPr>
      <w:r w:rsidRPr="002857AD">
        <w:t xml:space="preserve">            - </w:t>
      </w:r>
      <w:r w:rsidRPr="009D7904">
        <w:t>npcf-ue-policy-control</w:t>
      </w:r>
    </w:p>
    <w:p w:rsidR="00F10F52" w:rsidRPr="002857AD" w:rsidRDefault="00F10F52" w:rsidP="00F10F52">
      <w:pPr>
        <w:pStyle w:val="PL"/>
      </w:pPr>
      <w:r w:rsidRPr="002857AD">
        <w:t xml:space="preserve">            - nsmsf-sms</w:t>
      </w:r>
    </w:p>
    <w:p w:rsidR="00F10F52" w:rsidRPr="002857AD" w:rsidRDefault="00F10F52" w:rsidP="00F10F52">
      <w:pPr>
        <w:pStyle w:val="PL"/>
      </w:pPr>
      <w:r w:rsidRPr="002857AD">
        <w:t xml:space="preserve">            - nnssf-nsselection</w:t>
      </w:r>
    </w:p>
    <w:p w:rsidR="00F10F52" w:rsidRPr="002857AD" w:rsidRDefault="00F10F52" w:rsidP="00F10F52">
      <w:pPr>
        <w:pStyle w:val="PL"/>
      </w:pPr>
      <w:r w:rsidRPr="002857AD">
        <w:t xml:space="preserve">            - nnssf-nssaiavailability</w:t>
      </w:r>
    </w:p>
    <w:p w:rsidR="00F10F52" w:rsidRPr="002857AD" w:rsidRDefault="00F10F52" w:rsidP="00F10F52">
      <w:pPr>
        <w:pStyle w:val="PL"/>
      </w:pPr>
      <w:r w:rsidRPr="002857AD">
        <w:t xml:space="preserve">            - nudr-dr</w:t>
      </w:r>
    </w:p>
    <w:p w:rsidR="00F10F52" w:rsidRPr="002857AD" w:rsidRDefault="00F10F52" w:rsidP="00F10F52">
      <w:pPr>
        <w:pStyle w:val="PL"/>
      </w:pPr>
      <w:r w:rsidRPr="002857AD">
        <w:t xml:space="preserve">            - nlmf-loc</w:t>
      </w:r>
    </w:p>
    <w:p w:rsidR="00F10F52" w:rsidRPr="002857AD" w:rsidRDefault="00F10F52" w:rsidP="00F10F52">
      <w:pPr>
        <w:pStyle w:val="PL"/>
      </w:pPr>
      <w:r w:rsidRPr="002857AD">
        <w:t xml:space="preserve">            - n5g-eir-eic</w:t>
      </w:r>
    </w:p>
    <w:p w:rsidR="00F10F52" w:rsidRPr="002857AD" w:rsidRDefault="00F10F52" w:rsidP="00F10F52">
      <w:pPr>
        <w:pStyle w:val="PL"/>
      </w:pPr>
      <w:r w:rsidRPr="002857AD">
        <w:t xml:space="preserve">            - nbsf-management</w:t>
      </w:r>
    </w:p>
    <w:p w:rsidR="00F10F52" w:rsidRPr="002857AD" w:rsidRDefault="00F10F52" w:rsidP="00F10F52">
      <w:pPr>
        <w:pStyle w:val="PL"/>
      </w:pPr>
      <w:r w:rsidRPr="002857AD">
        <w:t xml:space="preserve">            - nchf-spendinglimitcontrol</w:t>
      </w:r>
    </w:p>
    <w:p w:rsidR="00BD4BF1" w:rsidRPr="002857AD" w:rsidRDefault="00BD4BF1" w:rsidP="00BD4BF1">
      <w:pPr>
        <w:pStyle w:val="PL"/>
      </w:pPr>
      <w:r w:rsidRPr="002857AD">
        <w:t xml:space="preserve">            - nchf-</w:t>
      </w:r>
      <w:r>
        <w:t>convergedcharging</w:t>
      </w:r>
    </w:p>
    <w:p w:rsidR="00F10F52" w:rsidRPr="002857AD" w:rsidRDefault="00F10F52" w:rsidP="00F10F52">
      <w:pPr>
        <w:pStyle w:val="PL"/>
      </w:pPr>
      <w:r w:rsidRPr="002857AD">
        <w:t xml:space="preserve">            - nnwdaf-event</w:t>
      </w:r>
      <w:r w:rsidR="00AB35FB">
        <w:t>s</w:t>
      </w:r>
      <w:r w:rsidRPr="002857AD">
        <w:t>subscription</w:t>
      </w:r>
    </w:p>
    <w:p w:rsidR="00F10F52" w:rsidRPr="002857AD" w:rsidRDefault="00F10F52" w:rsidP="00F10F52">
      <w:pPr>
        <w:pStyle w:val="PL"/>
      </w:pPr>
      <w:r w:rsidRPr="002857AD">
        <w:t xml:space="preserve">            - nnwdaf-analyticsinfo</w:t>
      </w:r>
    </w:p>
    <w:p w:rsidR="00F10F52" w:rsidRPr="002857AD" w:rsidRDefault="00F10F52" w:rsidP="00F10F52">
      <w:pPr>
        <w:pStyle w:val="PL"/>
      </w:pPr>
      <w:r w:rsidRPr="002857AD">
        <w:t xml:space="preserve">        - type: string</w:t>
      </w:r>
    </w:p>
    <w:p w:rsidR="00DA6BB2" w:rsidRPr="002857AD" w:rsidRDefault="00DA6BB2" w:rsidP="00DA6BB2">
      <w:pPr>
        <w:pStyle w:val="PL"/>
      </w:pPr>
      <w:r w:rsidRPr="002857AD">
        <w:t xml:space="preserve">    N2InterfaceAmfInfo:</w:t>
      </w:r>
    </w:p>
    <w:p w:rsidR="00DA6BB2" w:rsidRPr="002857AD" w:rsidRDefault="00DA6BB2" w:rsidP="00DA6BB2">
      <w:pPr>
        <w:pStyle w:val="PL"/>
      </w:pPr>
      <w:r w:rsidRPr="002857AD">
        <w:t xml:space="preserve">      type: object</w:t>
      </w:r>
    </w:p>
    <w:p w:rsidR="00DA6BB2" w:rsidRPr="002857AD" w:rsidRDefault="00DA6BB2" w:rsidP="00DA6BB2">
      <w:pPr>
        <w:pStyle w:val="PL"/>
      </w:pPr>
      <w:r w:rsidRPr="002857AD">
        <w:t xml:space="preserve">      properties:</w:t>
      </w:r>
    </w:p>
    <w:p w:rsidR="00DA6BB2" w:rsidRPr="002857AD" w:rsidRDefault="00DA6BB2" w:rsidP="00DA6BB2">
      <w:pPr>
        <w:pStyle w:val="PL"/>
      </w:pPr>
      <w:r w:rsidRPr="002857AD">
        <w:t xml:space="preserve">        ipv4EndpointAddress:</w:t>
      </w:r>
    </w:p>
    <w:p w:rsidR="00DA6BB2" w:rsidRPr="002857AD" w:rsidRDefault="00DA6BB2" w:rsidP="00DA6BB2">
      <w:pPr>
        <w:pStyle w:val="PL"/>
      </w:pPr>
      <w:r w:rsidRPr="002857AD">
        <w:t xml:space="preserve">          type: array</w:t>
      </w:r>
    </w:p>
    <w:p w:rsidR="00DA6BB2" w:rsidRPr="002857AD" w:rsidRDefault="00DA6BB2" w:rsidP="00DA6BB2">
      <w:pPr>
        <w:pStyle w:val="PL"/>
      </w:pPr>
      <w:r w:rsidRPr="002857AD">
        <w:t xml:space="preserve">          items:</w:t>
      </w:r>
    </w:p>
    <w:p w:rsidR="00DA6BB2" w:rsidRPr="002857AD" w:rsidRDefault="00DA6BB2" w:rsidP="00DA6BB2">
      <w:pPr>
        <w:pStyle w:val="PL"/>
      </w:pPr>
      <w:r w:rsidRPr="002857AD">
        <w:t xml:space="preserve">            $ref: 'TS29571_CommonData.yaml#/components/schemas/Ipv4Addr'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A6BB2" w:rsidRPr="002857AD" w:rsidRDefault="00DA6BB2" w:rsidP="00DA6BB2">
      <w:pPr>
        <w:pStyle w:val="PL"/>
      </w:pPr>
      <w:r w:rsidRPr="002857AD">
        <w:t xml:space="preserve">        ipv6EndpointAddress:</w:t>
      </w:r>
    </w:p>
    <w:p w:rsidR="00DA6BB2" w:rsidRPr="002857AD" w:rsidRDefault="00DA6BB2" w:rsidP="00DA6BB2">
      <w:pPr>
        <w:pStyle w:val="PL"/>
      </w:pPr>
      <w:r w:rsidRPr="002857AD">
        <w:t xml:space="preserve">          type: array</w:t>
      </w:r>
    </w:p>
    <w:p w:rsidR="00DA6BB2" w:rsidRPr="002857AD" w:rsidRDefault="00DA6BB2" w:rsidP="00DA6BB2">
      <w:pPr>
        <w:pStyle w:val="PL"/>
      </w:pPr>
      <w:r w:rsidRPr="002857AD">
        <w:t xml:space="preserve">          items:</w:t>
      </w:r>
    </w:p>
    <w:p w:rsidR="00DA6BB2" w:rsidRPr="002857AD" w:rsidRDefault="00DA6BB2" w:rsidP="00DA6BB2">
      <w:pPr>
        <w:pStyle w:val="PL"/>
      </w:pPr>
      <w:r w:rsidRPr="002857AD">
        <w:t xml:space="preserve">            $ref: 'TS29571_CommonData.yaml#/components/schemas/Ipv6Addr'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A6BB2" w:rsidRPr="002857AD" w:rsidRDefault="00DA6BB2" w:rsidP="00DA6BB2">
      <w:pPr>
        <w:pStyle w:val="PL"/>
      </w:pPr>
      <w:r w:rsidRPr="002857AD">
        <w:t xml:space="preserve">        amfName:</w:t>
      </w:r>
    </w:p>
    <w:p w:rsidR="00DA6BB2" w:rsidRPr="002857AD" w:rsidRDefault="00DA6BB2" w:rsidP="00DA6BB2">
      <w:pPr>
        <w:pStyle w:val="PL"/>
      </w:pPr>
      <w:r w:rsidRPr="002857AD">
        <w:t xml:space="preserve">            $ref: 'TS29571_CommonData.yaml#/components/schemas/AmfName'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anyOf:</w:t>
      </w:r>
    </w:p>
    <w:p w:rsidR="00986321" w:rsidRPr="002857AD" w:rsidRDefault="00986321" w:rsidP="00986321">
      <w:pPr>
        <w:pStyle w:val="PL"/>
      </w:pPr>
      <w:r w:rsidRPr="002857AD">
        <w:t xml:space="preserve">        - type: string</w:t>
      </w:r>
    </w:p>
    <w:p w:rsidR="00986321" w:rsidRPr="002857AD" w:rsidRDefault="00986321" w:rsidP="00986321">
      <w:pPr>
        <w:pStyle w:val="PL"/>
      </w:pPr>
      <w:r w:rsidRPr="002857AD">
        <w:t xml:space="preserve">          enum:</w:t>
      </w:r>
    </w:p>
    <w:p w:rsidR="00986321" w:rsidRPr="002857AD" w:rsidRDefault="00986321" w:rsidP="00986321">
      <w:pPr>
        <w:pStyle w:val="PL"/>
      </w:pPr>
      <w:r w:rsidRPr="002857AD">
        <w:t xml:space="preserve">            - REGISTERED</w:t>
      </w:r>
    </w:p>
    <w:p w:rsidR="00986321" w:rsidRPr="002857AD" w:rsidRDefault="00986321" w:rsidP="00986321">
      <w:pPr>
        <w:pStyle w:val="PL"/>
      </w:pPr>
      <w:r w:rsidRPr="002857AD">
        <w:t xml:space="preserve">            - SUSPENDED</w:t>
      </w:r>
    </w:p>
    <w:p w:rsidR="00A75A85" w:rsidRPr="002857AD" w:rsidRDefault="00A75A85" w:rsidP="00A75A85">
      <w:pPr>
        <w:pStyle w:val="PL"/>
      </w:pPr>
      <w:r w:rsidRPr="002857AD">
        <w:t xml:space="preserve">            - </w:t>
      </w:r>
      <w:r>
        <w:t>UNDISCOVERABLE</w:t>
      </w:r>
    </w:p>
    <w:p w:rsidR="00986321" w:rsidRPr="002857AD" w:rsidRDefault="00986321" w:rsidP="00986321">
      <w:pPr>
        <w:pStyle w:val="PL"/>
      </w:pPr>
      <w:r w:rsidRPr="002857AD">
        <w:t xml:space="preserve">        - type: string</w:t>
      </w:r>
    </w:p>
    <w:p w:rsidR="00D471D8" w:rsidRPr="002857AD" w:rsidRDefault="00D471D8" w:rsidP="00D471D8">
      <w:pPr>
        <w:pStyle w:val="PL"/>
      </w:pPr>
      <w:r w:rsidRPr="002857AD">
        <w:t xml:space="preserve">    TaiRange:</w:t>
      </w:r>
    </w:p>
    <w:p w:rsidR="00D471D8" w:rsidRPr="002857AD" w:rsidRDefault="00D471D8" w:rsidP="00D471D8">
      <w:pPr>
        <w:pStyle w:val="PL"/>
      </w:pPr>
      <w:r w:rsidRPr="002857AD">
        <w:t xml:space="preserve">      type: object</w:t>
      </w:r>
    </w:p>
    <w:p w:rsidR="00D471D8" w:rsidRPr="002857AD" w:rsidRDefault="00D471D8" w:rsidP="00D471D8">
      <w:pPr>
        <w:pStyle w:val="PL"/>
      </w:pPr>
      <w:r w:rsidRPr="002857AD">
        <w:t xml:space="preserve">      required:</w:t>
      </w:r>
    </w:p>
    <w:p w:rsidR="00D471D8" w:rsidRDefault="00D471D8" w:rsidP="00D471D8">
      <w:pPr>
        <w:pStyle w:val="PL"/>
      </w:pPr>
      <w:r w:rsidRPr="002857AD">
        <w:t xml:space="preserve">        - plmnId</w:t>
      </w:r>
    </w:p>
    <w:p w:rsidR="008A31B0" w:rsidRPr="002857AD" w:rsidRDefault="008A31B0" w:rsidP="00D471D8">
      <w:pPr>
        <w:pStyle w:val="PL"/>
      </w:pPr>
      <w:r>
        <w:t xml:space="preserve">        - tacRangeList</w:t>
      </w:r>
    </w:p>
    <w:p w:rsidR="00D471D8" w:rsidRPr="002857AD" w:rsidRDefault="00D471D8" w:rsidP="00D471D8">
      <w:pPr>
        <w:pStyle w:val="PL"/>
      </w:pPr>
      <w:r w:rsidRPr="002857AD">
        <w:t xml:space="preserve">      properties:</w:t>
      </w:r>
    </w:p>
    <w:p w:rsidR="00D471D8" w:rsidRPr="002857AD" w:rsidRDefault="00D471D8" w:rsidP="00D471D8">
      <w:pPr>
        <w:pStyle w:val="PL"/>
      </w:pPr>
      <w:r w:rsidRPr="002857AD">
        <w:t xml:space="preserve">        plmnId:</w:t>
      </w:r>
    </w:p>
    <w:p w:rsidR="00D471D8" w:rsidRPr="002857AD" w:rsidRDefault="00D471D8" w:rsidP="00D471D8">
      <w:pPr>
        <w:pStyle w:val="PL"/>
      </w:pPr>
      <w:r w:rsidRPr="002857AD">
        <w:t xml:space="preserve">          $ref: 'TS29571_CommonData.yaml#/components/schemas/PlmnId'</w:t>
      </w:r>
    </w:p>
    <w:p w:rsidR="00D471D8" w:rsidRPr="002857AD" w:rsidRDefault="00D471D8" w:rsidP="00D471D8">
      <w:pPr>
        <w:pStyle w:val="PL"/>
      </w:pPr>
      <w:r w:rsidRPr="002857AD">
        <w:t xml:space="preserve">        tacRangeList: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'#/components/schemas/TacRange'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TacRange:</w:t>
      </w:r>
    </w:p>
    <w:p w:rsidR="00D471D8" w:rsidRPr="002857AD" w:rsidRDefault="00D471D8" w:rsidP="00D471D8">
      <w:pPr>
        <w:pStyle w:val="PL"/>
      </w:pPr>
      <w:r w:rsidRPr="002857AD">
        <w:t xml:space="preserve">      type: object</w:t>
      </w:r>
    </w:p>
    <w:p w:rsidR="00D471D8" w:rsidRPr="002857AD" w:rsidRDefault="00D471D8" w:rsidP="00D471D8">
      <w:pPr>
        <w:pStyle w:val="PL"/>
      </w:pPr>
      <w:r w:rsidRPr="002857AD">
        <w:t xml:space="preserve">      properties:</w:t>
      </w:r>
    </w:p>
    <w:p w:rsidR="00D471D8" w:rsidRPr="002857AD" w:rsidRDefault="00D471D8" w:rsidP="00D471D8">
      <w:pPr>
        <w:pStyle w:val="PL"/>
      </w:pPr>
      <w:r w:rsidRPr="002857AD">
        <w:t xml:space="preserve">        start:</w:t>
      </w:r>
    </w:p>
    <w:p w:rsidR="00D471D8" w:rsidRPr="002857AD" w:rsidRDefault="00D471D8" w:rsidP="00D471D8">
      <w:pPr>
        <w:pStyle w:val="PL"/>
      </w:pPr>
      <w:r w:rsidRPr="002857AD">
        <w:t xml:space="preserve">          type: string</w:t>
      </w:r>
    </w:p>
    <w:p w:rsidR="00D471D8" w:rsidRPr="002857AD" w:rsidRDefault="00D471D8" w:rsidP="00D471D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D471D8" w:rsidRPr="002857AD" w:rsidRDefault="00D471D8" w:rsidP="00D471D8">
      <w:pPr>
        <w:pStyle w:val="PL"/>
      </w:pPr>
      <w:r w:rsidRPr="002857AD">
        <w:t xml:space="preserve">        end:</w:t>
      </w:r>
    </w:p>
    <w:p w:rsidR="00D471D8" w:rsidRPr="002857AD" w:rsidRDefault="00D471D8" w:rsidP="00D471D8">
      <w:pPr>
        <w:pStyle w:val="PL"/>
      </w:pPr>
      <w:r w:rsidRPr="002857AD">
        <w:t xml:space="preserve">          type: string</w:t>
      </w:r>
    </w:p>
    <w:p w:rsidR="00D471D8" w:rsidRPr="002857AD" w:rsidRDefault="00D471D8" w:rsidP="00D471D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D471D8" w:rsidRPr="002857AD" w:rsidRDefault="00D471D8" w:rsidP="00D471D8">
      <w:pPr>
        <w:pStyle w:val="PL"/>
      </w:pPr>
      <w:r w:rsidRPr="002857AD">
        <w:t xml:space="preserve">        pattern:</w:t>
      </w:r>
    </w:p>
    <w:p w:rsidR="00D471D8" w:rsidRPr="002857AD" w:rsidRDefault="00D471D8" w:rsidP="00D471D8">
      <w:pPr>
        <w:pStyle w:val="PL"/>
      </w:pPr>
      <w:r w:rsidRPr="002857AD">
        <w:t xml:space="preserve">          type: string</w:t>
      </w:r>
    </w:p>
    <w:p w:rsidR="00BD4BF1" w:rsidRPr="002857AD" w:rsidRDefault="00BD4BF1" w:rsidP="00BD4BF1">
      <w:pPr>
        <w:pStyle w:val="PL"/>
      </w:pPr>
      <w:r w:rsidRPr="002857AD">
        <w:t xml:space="preserve">    </w:t>
      </w:r>
      <w:r>
        <w:t>ChfService</w:t>
      </w:r>
      <w:r w:rsidRPr="002857AD">
        <w:t>Info:</w:t>
      </w:r>
    </w:p>
    <w:p w:rsidR="00BD4BF1" w:rsidRDefault="00BD4BF1" w:rsidP="00BD4BF1">
      <w:pPr>
        <w:pStyle w:val="PL"/>
      </w:pPr>
      <w:r w:rsidRPr="002857AD">
        <w:t xml:space="preserve">      type: object</w:t>
      </w:r>
    </w:p>
    <w:p w:rsidR="00BD4BF1" w:rsidRPr="002857AD" w:rsidRDefault="00BD4BF1" w:rsidP="00BD4BF1">
      <w:pPr>
        <w:pStyle w:val="PL"/>
      </w:pPr>
      <w:r w:rsidRPr="002857AD">
        <w:t xml:space="preserve">      </w:t>
      </w:r>
      <w:r>
        <w:t>not:</w:t>
      </w:r>
    </w:p>
    <w:p w:rsidR="00BD4BF1" w:rsidRPr="002857AD" w:rsidRDefault="00BD4BF1" w:rsidP="00BD4BF1">
      <w:pPr>
        <w:pStyle w:val="PL"/>
      </w:pPr>
      <w:r w:rsidRPr="002857AD">
        <w:t xml:space="preserve">        </w:t>
      </w:r>
      <w:r>
        <w:t>required</w:t>
      </w:r>
      <w:r w:rsidRPr="002857AD">
        <w:t>:</w:t>
      </w:r>
      <w:r>
        <w:t xml:space="preserve"> [ primaryChfServiceInstance, secondaryChfServiceInstance ]</w:t>
      </w:r>
    </w:p>
    <w:p w:rsidR="00BD4BF1" w:rsidRPr="002857AD" w:rsidRDefault="00BD4BF1" w:rsidP="00BD4BF1">
      <w:pPr>
        <w:pStyle w:val="PL"/>
      </w:pPr>
      <w:r w:rsidRPr="002857AD">
        <w:t xml:space="preserve">      properties:</w:t>
      </w:r>
    </w:p>
    <w:p w:rsidR="00BD4BF1" w:rsidRPr="002857AD" w:rsidRDefault="00BD4BF1" w:rsidP="00BD4BF1">
      <w:pPr>
        <w:pStyle w:val="PL"/>
      </w:pPr>
      <w:r w:rsidRPr="002857AD">
        <w:t xml:space="preserve">        </w:t>
      </w:r>
      <w:r>
        <w:t>primaryChfServiceInstance</w:t>
      </w:r>
      <w:r w:rsidRPr="002857AD">
        <w:t>:</w:t>
      </w:r>
    </w:p>
    <w:p w:rsidR="00BD4BF1" w:rsidRPr="002857AD" w:rsidRDefault="00BD4BF1" w:rsidP="00BD4BF1">
      <w:pPr>
        <w:pStyle w:val="PL"/>
      </w:pPr>
      <w:r w:rsidRPr="002857AD">
        <w:t xml:space="preserve">          type: </w:t>
      </w:r>
      <w:r>
        <w:t>string</w:t>
      </w:r>
    </w:p>
    <w:p w:rsidR="00BD4BF1" w:rsidRPr="002857AD" w:rsidRDefault="00BD4BF1" w:rsidP="00BD4BF1">
      <w:pPr>
        <w:pStyle w:val="PL"/>
      </w:pPr>
      <w:r w:rsidRPr="002857AD">
        <w:t xml:space="preserve">        </w:t>
      </w:r>
      <w:r>
        <w:t>secondaryChfServiceInstance</w:t>
      </w:r>
      <w:r w:rsidRPr="002857AD">
        <w:t>:</w:t>
      </w:r>
    </w:p>
    <w:p w:rsidR="00BD4BF1" w:rsidRPr="002857AD" w:rsidRDefault="00BD4BF1" w:rsidP="00BD4BF1">
      <w:pPr>
        <w:pStyle w:val="PL"/>
      </w:pPr>
      <w:r w:rsidRPr="002857AD">
        <w:t xml:space="preserve">          type: </w:t>
      </w:r>
      <w:r>
        <w:t>string</w:t>
      </w:r>
    </w:p>
    <w:p w:rsidR="00BD4BF1" w:rsidRPr="002857AD" w:rsidRDefault="00BD4BF1" w:rsidP="00BD4BF1">
      <w:pPr>
        <w:pStyle w:val="PL"/>
      </w:pPr>
      <w:r>
        <w:t xml:space="preserve">    Plmn</w:t>
      </w:r>
      <w:r w:rsidRPr="002857AD">
        <w:t>Range:</w:t>
      </w:r>
    </w:p>
    <w:p w:rsidR="00BD4BF1" w:rsidRPr="002857AD" w:rsidRDefault="00BD4BF1" w:rsidP="00BD4BF1">
      <w:pPr>
        <w:pStyle w:val="PL"/>
      </w:pPr>
      <w:r w:rsidRPr="002857AD">
        <w:t xml:space="preserve">      type: object</w:t>
      </w:r>
    </w:p>
    <w:p w:rsidR="00BD4BF1" w:rsidRPr="002857AD" w:rsidRDefault="00BD4BF1" w:rsidP="00BD4BF1">
      <w:pPr>
        <w:pStyle w:val="PL"/>
      </w:pPr>
      <w:r w:rsidRPr="002857AD">
        <w:t xml:space="preserve">      properties:</w:t>
      </w:r>
    </w:p>
    <w:p w:rsidR="00BD4BF1" w:rsidRPr="002857AD" w:rsidRDefault="00BD4BF1" w:rsidP="00BD4BF1">
      <w:pPr>
        <w:pStyle w:val="PL"/>
      </w:pPr>
      <w:r w:rsidRPr="002857AD">
        <w:t xml:space="preserve">        start:</w:t>
      </w:r>
    </w:p>
    <w:p w:rsidR="00BD4BF1" w:rsidRDefault="00BD4BF1" w:rsidP="00BD4BF1">
      <w:pPr>
        <w:pStyle w:val="PL"/>
      </w:pPr>
      <w:r w:rsidRPr="002857AD">
        <w:t xml:space="preserve">          type: string</w:t>
      </w:r>
    </w:p>
    <w:p w:rsidR="00BD4BF1" w:rsidRPr="002857AD" w:rsidRDefault="00BD4BF1" w:rsidP="00BD4BF1">
      <w:pPr>
        <w:pStyle w:val="PL"/>
      </w:pPr>
      <w:r w:rsidRPr="002857AD">
        <w:t xml:space="preserve">          </w:t>
      </w:r>
      <w:r>
        <w:t>pattern: '</w:t>
      </w:r>
      <w:r w:rsidRPr="004E3963">
        <w:t>^[0-9]{3}[0-9]{2,3}$</w:t>
      </w:r>
      <w:r>
        <w:t>'</w:t>
      </w:r>
    </w:p>
    <w:p w:rsidR="00BD4BF1" w:rsidRPr="002857AD" w:rsidRDefault="00BD4BF1" w:rsidP="00BD4BF1">
      <w:pPr>
        <w:pStyle w:val="PL"/>
      </w:pPr>
      <w:r w:rsidRPr="002857AD">
        <w:t xml:space="preserve">        end:</w:t>
      </w:r>
    </w:p>
    <w:p w:rsidR="00BD4BF1" w:rsidRDefault="00BD4BF1" w:rsidP="00BD4BF1">
      <w:pPr>
        <w:pStyle w:val="PL"/>
      </w:pPr>
      <w:r w:rsidRPr="002857AD">
        <w:t xml:space="preserve">          type: string</w:t>
      </w:r>
    </w:p>
    <w:p w:rsidR="00BD4BF1" w:rsidRPr="002857AD" w:rsidRDefault="00BD4BF1" w:rsidP="00BD4BF1">
      <w:pPr>
        <w:pStyle w:val="PL"/>
      </w:pPr>
      <w:r w:rsidRPr="002857AD">
        <w:t xml:space="preserve">          </w:t>
      </w:r>
      <w:r>
        <w:t>pattern: '</w:t>
      </w:r>
      <w:r w:rsidRPr="004E3963">
        <w:t>^[0-9]{3}[0-9]{2,3}$</w:t>
      </w:r>
      <w:r>
        <w:t>'</w:t>
      </w:r>
    </w:p>
    <w:p w:rsidR="00BD4BF1" w:rsidRPr="002857AD" w:rsidRDefault="00BD4BF1" w:rsidP="00BD4BF1">
      <w:pPr>
        <w:pStyle w:val="PL"/>
      </w:pPr>
      <w:r w:rsidRPr="002857AD">
        <w:t xml:space="preserve">        pattern:</w:t>
      </w:r>
    </w:p>
    <w:p w:rsidR="00BD4BF1" w:rsidRPr="002857AD" w:rsidRDefault="00BD4BF1" w:rsidP="00BD4BF1">
      <w:pPr>
        <w:pStyle w:val="PL"/>
      </w:pPr>
      <w:r w:rsidRPr="002857AD">
        <w:t xml:space="preserve">          type: string</w:t>
      </w:r>
    </w:p>
    <w:p w:rsidR="00397EC4" w:rsidRDefault="00397EC4" w:rsidP="00397EC4">
      <w:pPr>
        <w:pStyle w:val="PL"/>
        <w:rPr>
          <w:lang w:eastAsia="zh-CN"/>
        </w:rPr>
      </w:pPr>
      <w:r>
        <w:rPr>
          <w:rFonts w:hint="eastAsia"/>
          <w:lang w:eastAsia="zh-CN"/>
        </w:rPr>
        <w:t xml:space="preserve">    NrfInfo: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properties:</w:t>
      </w:r>
    </w:p>
    <w:p w:rsidR="00397EC4" w:rsidRDefault="00397EC4" w:rsidP="00397EC4">
      <w:pPr>
        <w:pStyle w:val="PL"/>
        <w:rPr>
          <w:lang w:eastAsia="zh-CN"/>
        </w:rPr>
      </w:pPr>
      <w:r>
        <w:rPr>
          <w:rFonts w:hint="eastAsia"/>
          <w:lang w:eastAsia="zh-CN"/>
        </w:rPr>
        <w:t xml:space="preserve">        servedUdrInfo: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servedUdmInfo: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servedAusfInfo: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servedAmfInfo: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servedSmfInfo: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servedUpfInfo: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servedPcfInfo: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servedBsfInfo: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397EC4" w:rsidRDefault="00397EC4" w:rsidP="00397EC4">
      <w:pPr>
        <w:pStyle w:val="PL"/>
        <w:rPr>
          <w:lang w:eastAsia="zh-CN"/>
        </w:rPr>
      </w:pPr>
      <w:r>
        <w:rPr>
          <w:lang w:eastAsia="zh-CN"/>
        </w:rPr>
        <w:t xml:space="preserve">          type: object</w:t>
      </w:r>
    </w:p>
    <w:p w:rsidR="00397EC4" w:rsidRDefault="00397EC4" w:rsidP="00397EC4">
      <w:pPr>
        <w:pStyle w:val="PL"/>
        <w:rPr>
          <w:lang w:eastAsia="zh-CN"/>
        </w:rPr>
      </w:pPr>
      <w:r>
        <w:rPr>
          <w:lang w:eastAsia="zh-CN"/>
        </w:rPr>
        <w:t xml:space="preserve">          additionalProperties:</w:t>
      </w:r>
    </w:p>
    <w:p w:rsidR="00397EC4" w:rsidRDefault="00397EC4" w:rsidP="00397EC4">
      <w:pPr>
        <w:pStyle w:val="PL"/>
        <w:rPr>
          <w:lang w:eastAsia="zh-CN"/>
        </w:rPr>
      </w:pPr>
      <w:r>
        <w:rPr>
          <w:lang w:eastAsia="zh-CN"/>
        </w:rPr>
        <w:t xml:space="preserve">            $ref: '#/components/schemas/</w:t>
      </w:r>
      <w:r>
        <w:rPr>
          <w:rFonts w:hint="eastAsia"/>
          <w:lang w:eastAsia="zh-CN"/>
        </w:rPr>
        <w:t>Ch</w:t>
      </w:r>
      <w:r>
        <w:rPr>
          <w:lang w:eastAsia="zh-CN"/>
        </w:rPr>
        <w:t>fInfo'</w:t>
      </w:r>
    </w:p>
    <w:p w:rsidR="00397EC4" w:rsidRPr="00E47976" w:rsidRDefault="00397EC4" w:rsidP="00397EC4">
      <w:pPr>
        <w:pStyle w:val="PL"/>
        <w:rPr>
          <w:lang w:eastAsia="zh-CN"/>
        </w:rPr>
      </w:pPr>
      <w:r>
        <w:rPr>
          <w:lang w:eastAsia="zh-CN"/>
        </w:rPr>
        <w:t xml:space="preserve">          minProperties: 1</w:t>
      </w:r>
    </w:p>
    <w:p w:rsidR="00BB05C6" w:rsidRDefault="00BB05C6" w:rsidP="00BB05C6">
      <w:pPr>
        <w:pStyle w:val="PL"/>
        <w:rPr>
          <w:lang w:eastAsia="zh-CN"/>
        </w:rPr>
      </w:pPr>
      <w:r>
        <w:rPr>
          <w:rFonts w:hint="eastAsia"/>
          <w:lang w:eastAsia="zh-CN"/>
        </w:rPr>
        <w:t xml:space="preserve">    </w:t>
      </w:r>
      <w:r>
        <w:rPr>
          <w:lang w:eastAsia="zh-CN"/>
        </w:rPr>
        <w:t>PlmnSnssai</w:t>
      </w:r>
      <w:r>
        <w:rPr>
          <w:rFonts w:hint="eastAsia"/>
          <w:lang w:eastAsia="zh-CN"/>
        </w:rPr>
        <w:t>:</w:t>
      </w:r>
    </w:p>
    <w:p w:rsidR="00BB05C6" w:rsidRDefault="00BB05C6" w:rsidP="00BB05C6">
      <w:pPr>
        <w:pStyle w:val="PL"/>
        <w:rPr>
          <w:lang w:eastAsia="zh-CN"/>
        </w:rPr>
      </w:pPr>
      <w:r>
        <w:rPr>
          <w:rFonts w:hint="eastAsia"/>
          <w:lang w:eastAsia="zh-CN"/>
        </w:rPr>
        <w:t xml:space="preserve">      type: object</w:t>
      </w:r>
    </w:p>
    <w:p w:rsidR="00BB05C6" w:rsidRDefault="00BB05C6" w:rsidP="00BB05C6">
      <w:pPr>
        <w:pStyle w:val="PL"/>
      </w:pPr>
      <w:r>
        <w:t xml:space="preserve">      required:</w:t>
      </w:r>
    </w:p>
    <w:p w:rsidR="00BB05C6" w:rsidRDefault="00BB05C6" w:rsidP="00BB05C6">
      <w:pPr>
        <w:pStyle w:val="PL"/>
      </w:pPr>
      <w:r>
        <w:rPr>
          <w:rFonts w:hint="eastAsia"/>
        </w:rPr>
        <w:t xml:space="preserve">        - plmnId</w:t>
      </w:r>
    </w:p>
    <w:p w:rsidR="00BB05C6" w:rsidRDefault="00BB05C6" w:rsidP="00BB05C6">
      <w:pPr>
        <w:pStyle w:val="PL"/>
      </w:pPr>
      <w:r>
        <w:t xml:space="preserve">        - sNssaiList</w:t>
      </w:r>
    </w:p>
    <w:p w:rsidR="00BB05C6" w:rsidRDefault="00BB05C6" w:rsidP="00BB05C6">
      <w:pPr>
        <w:pStyle w:val="PL"/>
        <w:rPr>
          <w:lang w:eastAsia="zh-CN"/>
        </w:rPr>
      </w:pPr>
      <w:r>
        <w:rPr>
          <w:rFonts w:hint="eastAsia"/>
          <w:lang w:eastAsia="zh-CN"/>
        </w:rPr>
        <w:t xml:space="preserve">      properties:</w:t>
      </w:r>
    </w:p>
    <w:p w:rsidR="00BB05C6" w:rsidRDefault="00BB05C6" w:rsidP="00BB05C6">
      <w:pPr>
        <w:pStyle w:val="PL"/>
      </w:pPr>
      <w:r>
        <w:rPr>
          <w:rFonts w:hint="eastAsia"/>
          <w:lang w:eastAsia="zh-CN"/>
        </w:rPr>
        <w:t xml:space="preserve">        </w:t>
      </w:r>
      <w:r>
        <w:t>plmnId:</w:t>
      </w:r>
    </w:p>
    <w:p w:rsidR="00BB05C6" w:rsidRPr="002857AD" w:rsidRDefault="00BB05C6" w:rsidP="00BB05C6">
      <w:pPr>
        <w:pStyle w:val="PL"/>
      </w:pPr>
      <w:r w:rsidRPr="002857AD">
        <w:t xml:space="preserve">          $ref: 'TS29571_CommonData.yaml#/components/schemas/PlmnId'</w:t>
      </w:r>
    </w:p>
    <w:p w:rsidR="00BB05C6" w:rsidRDefault="00BB05C6" w:rsidP="00BB05C6">
      <w:pPr>
        <w:pStyle w:val="PL"/>
      </w:pPr>
      <w:r>
        <w:t xml:space="preserve">        sNssaiList:</w:t>
      </w:r>
    </w:p>
    <w:p w:rsidR="00BB05C6" w:rsidRDefault="00BB05C6" w:rsidP="00BB05C6">
      <w:pPr>
        <w:pStyle w:val="PL"/>
      </w:pPr>
      <w:r>
        <w:t xml:space="preserve">          type: array</w:t>
      </w:r>
    </w:p>
    <w:p w:rsidR="00BB05C6" w:rsidRPr="002857AD" w:rsidRDefault="00BB05C6" w:rsidP="00BB05C6">
      <w:pPr>
        <w:pStyle w:val="PL"/>
      </w:pPr>
      <w:r w:rsidRPr="002857AD">
        <w:t xml:space="preserve">          items:</w:t>
      </w:r>
    </w:p>
    <w:p w:rsidR="00BB05C6" w:rsidRPr="002857AD" w:rsidRDefault="00BB05C6" w:rsidP="00BB05C6">
      <w:pPr>
        <w:pStyle w:val="PL"/>
      </w:pPr>
      <w:r w:rsidRPr="002857AD">
        <w:t xml:space="preserve">            $ref: 'TS29571_CommonData.yaml#/components/schemas/Snssai'</w:t>
      </w:r>
    </w:p>
    <w:p w:rsidR="00BB05C6" w:rsidRDefault="00BB05C6" w:rsidP="00BB05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B05C6" w:rsidRDefault="00BB05C6" w:rsidP="006F7274">
      <w:pPr>
        <w:pStyle w:val="PL"/>
      </w:pPr>
    </w:p>
    <w:p w:rsidR="006F7274" w:rsidRPr="002857AD" w:rsidRDefault="006F7274" w:rsidP="006F7274">
      <w:pPr>
        <w:pStyle w:val="PL"/>
      </w:pPr>
      <w:r w:rsidRPr="002857AD">
        <w:t>externalDocs:</w:t>
      </w:r>
    </w:p>
    <w:p w:rsidR="006F7274" w:rsidRPr="002857AD" w:rsidRDefault="006F7274" w:rsidP="006F7274">
      <w:pPr>
        <w:pStyle w:val="PL"/>
      </w:pPr>
      <w:r w:rsidRPr="002857AD">
        <w:t xml:space="preserve">  description: </w:t>
      </w:r>
      <w:r w:rsidR="007D09A8">
        <w:t>3GPP TS 29.510 V15.</w:t>
      </w:r>
      <w:r w:rsidR="00DA752D">
        <w:t>7</w:t>
      </w:r>
      <w:r w:rsidR="007D09A8">
        <w:t xml:space="preserve">.0; 5G System; </w:t>
      </w:r>
      <w:r w:rsidR="007D09A8" w:rsidRPr="00B91E44">
        <w:t>Network Function Repository Services</w:t>
      </w:r>
      <w:r w:rsidR="007D09A8">
        <w:t>; Stage 3</w:t>
      </w:r>
    </w:p>
    <w:p w:rsidR="006F7274" w:rsidRPr="002857AD" w:rsidRDefault="006F7274" w:rsidP="006F7274">
      <w:pPr>
        <w:pStyle w:val="PL"/>
      </w:pPr>
      <w:r w:rsidRPr="002857AD">
        <w:t xml:space="preserve">  url: 'http://www.3gpp.org/ftp/Specs/archive/29_series/29.510/'</w:t>
      </w:r>
    </w:p>
    <w:p w:rsidR="00635CF4" w:rsidRPr="002857AD" w:rsidRDefault="00FE2A57" w:rsidP="00412C96">
      <w:pPr>
        <w:pStyle w:val="Heading2"/>
      </w:pPr>
      <w:bookmarkStart w:id="740" w:name="_Toc24766593"/>
      <w:bookmarkStart w:id="741" w:name="_Toc42816915"/>
      <w:bookmarkStart w:id="742" w:name="_Toc45029768"/>
      <w:r w:rsidRPr="002857AD">
        <w:t>A.</w:t>
      </w:r>
      <w:r w:rsidR="00362954" w:rsidRPr="002857AD">
        <w:t>3</w:t>
      </w:r>
      <w:r w:rsidR="00822C4D" w:rsidRPr="002857AD">
        <w:tab/>
        <w:t>Nnrf_NFDiscovery API</w:t>
      </w:r>
      <w:bookmarkEnd w:id="740"/>
      <w:bookmarkEnd w:id="741"/>
      <w:bookmarkEnd w:id="742"/>
    </w:p>
    <w:p w:rsidR="00376D23" w:rsidRPr="002857AD" w:rsidRDefault="00376D23" w:rsidP="00376D23">
      <w:pPr>
        <w:pStyle w:val="PL"/>
        <w:rPr>
          <w:lang w:val="en-US"/>
        </w:rPr>
      </w:pPr>
      <w:r w:rsidRPr="002857AD">
        <w:rPr>
          <w:lang w:val="en-US"/>
        </w:rPr>
        <w:t>openapi: 3.0.0</w:t>
      </w:r>
    </w:p>
    <w:p w:rsidR="00376D23" w:rsidRPr="002857AD" w:rsidRDefault="00376D23" w:rsidP="00376D23">
      <w:pPr>
        <w:pStyle w:val="PL"/>
        <w:rPr>
          <w:lang w:val="en-US"/>
        </w:rPr>
      </w:pPr>
      <w:r w:rsidRPr="002857AD">
        <w:rPr>
          <w:lang w:val="en-US"/>
        </w:rPr>
        <w:t>info:</w:t>
      </w:r>
    </w:p>
    <w:p w:rsidR="00376D23" w:rsidRPr="002857AD" w:rsidRDefault="00376D23" w:rsidP="00376D23">
      <w:pPr>
        <w:pStyle w:val="PL"/>
        <w:rPr>
          <w:lang w:val="en-US"/>
        </w:rPr>
      </w:pPr>
      <w:r w:rsidRPr="002857AD">
        <w:rPr>
          <w:lang w:val="en-US"/>
        </w:rPr>
        <w:t xml:space="preserve">  version: '1.</w:t>
      </w:r>
      <w:r w:rsidR="00820B0B">
        <w:rPr>
          <w:lang w:val="en-US"/>
        </w:rPr>
        <w:t>0</w:t>
      </w:r>
      <w:r w:rsidRPr="002857AD">
        <w:rPr>
          <w:lang w:val="en-US"/>
        </w:rPr>
        <w:t>.</w:t>
      </w:r>
      <w:r w:rsidR="00AF024D">
        <w:rPr>
          <w:lang w:val="en-US"/>
        </w:rPr>
        <w:t>4</w:t>
      </w:r>
      <w:r w:rsidRPr="002857AD">
        <w:rPr>
          <w:lang w:val="en-US"/>
        </w:rPr>
        <w:t>'</w:t>
      </w:r>
    </w:p>
    <w:p w:rsidR="00376D23" w:rsidRPr="002857AD" w:rsidRDefault="00376D23" w:rsidP="00376D23">
      <w:pPr>
        <w:pStyle w:val="PL"/>
        <w:rPr>
          <w:lang w:val="en-US"/>
        </w:rPr>
      </w:pPr>
      <w:r w:rsidRPr="002857AD">
        <w:rPr>
          <w:lang w:val="en-US"/>
        </w:rPr>
        <w:t xml:space="preserve">  title: 'NRF NFDiscovery Service'</w:t>
      </w:r>
    </w:p>
    <w:p w:rsidR="00AD32B6" w:rsidRDefault="00376D23" w:rsidP="00376D23">
      <w:pPr>
        <w:pStyle w:val="PL"/>
        <w:rPr>
          <w:lang w:val="en-US"/>
        </w:rPr>
      </w:pPr>
      <w:r w:rsidRPr="002857AD">
        <w:rPr>
          <w:lang w:val="en-US"/>
        </w:rPr>
        <w:t xml:space="preserve">  description: </w:t>
      </w:r>
      <w:r w:rsidR="00AD32B6">
        <w:rPr>
          <w:lang w:val="en-US"/>
        </w:rPr>
        <w:t>|</w:t>
      </w:r>
    </w:p>
    <w:p w:rsidR="00376D23" w:rsidRPr="002857AD" w:rsidRDefault="00AD32B6" w:rsidP="00376D23">
      <w:pPr>
        <w:pStyle w:val="PL"/>
        <w:rPr>
          <w:lang w:val="en-US"/>
        </w:rPr>
      </w:pPr>
      <w:r>
        <w:rPr>
          <w:lang w:val="en-US"/>
        </w:rPr>
        <w:t xml:space="preserve">    </w:t>
      </w:r>
      <w:r w:rsidR="00376D23" w:rsidRPr="002857AD">
        <w:rPr>
          <w:lang w:val="en-US"/>
        </w:rPr>
        <w:t>NRF NFDiscovery Service</w:t>
      </w:r>
      <w:r>
        <w:rPr>
          <w:lang w:val="en-US"/>
        </w:rPr>
        <w:t>.</w:t>
      </w:r>
    </w:p>
    <w:p w:rsidR="00AD32B6" w:rsidRDefault="00AD32B6" w:rsidP="00AD32B6">
      <w:pPr>
        <w:pStyle w:val="PL"/>
      </w:pPr>
      <w:bookmarkStart w:id="743" w:name="_Hlk521666710"/>
      <w:r>
        <w:rPr>
          <w:lang w:val="en-US"/>
        </w:rPr>
        <w:t xml:space="preserve">    </w:t>
      </w:r>
      <w:r>
        <w:t>© 2019, 3GPP Organizational Partners (ARIB, ATIS, CCSA, ETSI, TSDSI, TTA, TTC).</w:t>
      </w:r>
    </w:p>
    <w:p w:rsidR="00AD32B6" w:rsidRPr="002857AD" w:rsidRDefault="00AD32B6" w:rsidP="00AD32B6">
      <w:pPr>
        <w:pStyle w:val="PL"/>
        <w:rPr>
          <w:lang w:val="en-US"/>
        </w:rPr>
      </w:pPr>
      <w:r>
        <w:t xml:space="preserve">    All rights reserved.</w:t>
      </w:r>
    </w:p>
    <w:p w:rsidR="005D1E5D" w:rsidRPr="002857AD" w:rsidRDefault="005D1E5D" w:rsidP="005D1E5D">
      <w:pPr>
        <w:pStyle w:val="PL"/>
      </w:pPr>
      <w:r w:rsidRPr="002857AD">
        <w:t>servers:</w:t>
      </w:r>
    </w:p>
    <w:p w:rsidR="005D1E5D" w:rsidRPr="002857AD" w:rsidRDefault="005D1E5D" w:rsidP="005D1E5D">
      <w:pPr>
        <w:pStyle w:val="PL"/>
      </w:pPr>
      <w:r w:rsidRPr="002857AD">
        <w:t xml:space="preserve">  - url: '{apiRoot}/nnrf-disc/v1'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t xml:space="preserve">        description: apiRoot as defined in </w:t>
      </w:r>
      <w:r w:rsidR="004D3C2B">
        <w:t>clause</w:t>
      </w:r>
      <w:r w:rsidRPr="002857AD">
        <w:t xml:space="preserve"> 4.4 of 3GPP TS 29.501</w:t>
      </w:r>
    </w:p>
    <w:bookmarkEnd w:id="743"/>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nnrf-disc</w:t>
      </w:r>
    </w:p>
    <w:p w:rsidR="00376D23" w:rsidRPr="002857AD" w:rsidRDefault="00376D23" w:rsidP="00376D23">
      <w:pPr>
        <w:pStyle w:val="PL"/>
        <w:rPr>
          <w:lang w:val="en-US"/>
        </w:rPr>
      </w:pPr>
      <w:r w:rsidRPr="002857AD">
        <w:rPr>
          <w:lang w:val="en-US"/>
        </w:rPr>
        <w:t>paths:</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get:</w:t>
      </w:r>
    </w:p>
    <w:p w:rsidR="00376D23" w:rsidRPr="002857AD" w:rsidRDefault="00376D23" w:rsidP="00376D23">
      <w:pPr>
        <w:pStyle w:val="PL"/>
        <w:rPr>
          <w:lang w:val="en-US"/>
        </w:rPr>
      </w:pPr>
      <w:r w:rsidRPr="002857AD">
        <w:rPr>
          <w:lang w:val="en-US"/>
        </w:rPr>
        <w:t xml:space="preserve">      summary: Search a collection of NF Instances</w:t>
      </w:r>
    </w:p>
    <w:p w:rsidR="00376D23" w:rsidRPr="002857AD" w:rsidRDefault="00376D23" w:rsidP="00376D23">
      <w:pPr>
        <w:pStyle w:val="PL"/>
        <w:rPr>
          <w:lang w:val="en-US"/>
        </w:rPr>
      </w:pPr>
      <w:r w:rsidRPr="002857AD">
        <w:rPr>
          <w:lang w:val="en-US"/>
        </w:rPr>
        <w:t xml:space="preserve">      operationId: SearchNFInstances</w:t>
      </w:r>
    </w:p>
    <w:p w:rsidR="00376D23" w:rsidRPr="002857AD" w:rsidRDefault="00376D23" w:rsidP="00376D23">
      <w:pPr>
        <w:pStyle w:val="PL"/>
        <w:rPr>
          <w:lang w:val="en-US"/>
        </w:rPr>
      </w:pPr>
      <w:r w:rsidRPr="002857AD">
        <w:rPr>
          <w:lang w:val="en-US"/>
        </w:rPr>
        <w:t xml:space="preserve">      tags:</w:t>
      </w:r>
    </w:p>
    <w:p w:rsidR="00376D23" w:rsidRPr="002857AD" w:rsidRDefault="00376D23" w:rsidP="00376D23">
      <w:pPr>
        <w:pStyle w:val="PL"/>
        <w:rPr>
          <w:lang w:val="en-US"/>
        </w:rPr>
      </w:pPr>
      <w:r w:rsidRPr="002857AD">
        <w:rPr>
          <w:lang w:val="en-US"/>
        </w:rPr>
        <w:t xml:space="preserve">        - NF Instances (Store)</w:t>
      </w:r>
    </w:p>
    <w:p w:rsidR="00376D23" w:rsidRPr="002857AD" w:rsidRDefault="00376D23" w:rsidP="00376D23">
      <w:pPr>
        <w:pStyle w:val="PL"/>
        <w:rPr>
          <w:lang w:val="en-US"/>
        </w:rPr>
      </w:pPr>
      <w:r w:rsidRPr="002857AD">
        <w:rPr>
          <w:lang w:val="en-US"/>
        </w:rPr>
        <w:t xml:space="preserve">      parameters:</w:t>
      </w:r>
    </w:p>
    <w:p w:rsidR="00376D23" w:rsidRPr="002857AD" w:rsidRDefault="00376D23" w:rsidP="00376D23">
      <w:pPr>
        <w:pStyle w:val="PL"/>
        <w:rPr>
          <w:lang w:val="en-US"/>
        </w:rPr>
      </w:pPr>
      <w:r w:rsidRPr="002857AD">
        <w:rPr>
          <w:lang w:val="en-US"/>
        </w:rPr>
        <w:t xml:space="preserve">        - name: target-nf-type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Type of the target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376D23" w:rsidRPr="002857AD" w:rsidRDefault="00376D23" w:rsidP="00376D23">
      <w:pPr>
        <w:pStyle w:val="PL"/>
        <w:rPr>
          <w:lang w:val="en-US"/>
        </w:rPr>
      </w:pPr>
      <w:r w:rsidRPr="002857AD">
        <w:rPr>
          <w:lang w:val="en-US"/>
        </w:rPr>
        <w:t xml:space="preserve">        - name: requester-nf-type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Type of the requester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553F04" w:rsidRPr="002857AD" w:rsidRDefault="00553F04" w:rsidP="00553F04">
      <w:pPr>
        <w:pStyle w:val="PL"/>
        <w:rPr>
          <w:lang w:val="en-US"/>
        </w:rPr>
      </w:pPr>
      <w:r w:rsidRPr="002857AD">
        <w:rPr>
          <w:lang w:val="en-US"/>
        </w:rPr>
        <w:t xml:space="preserve">        - name: service-names</w:t>
      </w:r>
    </w:p>
    <w:p w:rsidR="00553F04" w:rsidRPr="002857AD" w:rsidRDefault="00553F04" w:rsidP="00553F04">
      <w:pPr>
        <w:pStyle w:val="PL"/>
        <w:rPr>
          <w:lang w:val="en-US"/>
        </w:rPr>
      </w:pPr>
      <w:r w:rsidRPr="002857AD">
        <w:rPr>
          <w:lang w:val="en-US"/>
        </w:rPr>
        <w:t xml:space="preserve">          in: query</w:t>
      </w:r>
    </w:p>
    <w:p w:rsidR="00553F04" w:rsidRPr="002857AD" w:rsidRDefault="00553F04" w:rsidP="00553F04">
      <w:pPr>
        <w:pStyle w:val="PL"/>
        <w:rPr>
          <w:lang w:val="en-US"/>
        </w:rPr>
      </w:pPr>
      <w:r w:rsidRPr="002857AD">
        <w:rPr>
          <w:lang w:val="en-US"/>
        </w:rPr>
        <w:t xml:space="preserve">          description: Name</w:t>
      </w:r>
      <w:r w:rsidR="00891CE3">
        <w:rPr>
          <w:lang w:val="en-US"/>
        </w:rPr>
        <w:t>s</w:t>
      </w:r>
      <w:r w:rsidRPr="002857AD">
        <w:rPr>
          <w:lang w:val="en-US"/>
        </w:rPr>
        <w:t xml:space="preserve"> of the service</w:t>
      </w:r>
      <w:r w:rsidR="00DF07E5">
        <w:rPr>
          <w:lang w:val="en-US"/>
        </w:rPr>
        <w:t>s</w:t>
      </w:r>
      <w:r w:rsidRPr="002857AD">
        <w:rPr>
          <w:lang w:val="en-US"/>
        </w:rPr>
        <w:t xml:space="preserve"> offered by the NF</w:t>
      </w:r>
    </w:p>
    <w:p w:rsidR="00553F04" w:rsidRPr="002857AD" w:rsidRDefault="00553F04" w:rsidP="00553F04">
      <w:pPr>
        <w:pStyle w:val="PL"/>
        <w:rPr>
          <w:lang w:val="en-US"/>
        </w:rPr>
      </w:pPr>
      <w:r w:rsidRPr="002857AD">
        <w:rPr>
          <w:lang w:val="en-US"/>
        </w:rPr>
        <w:t xml:space="preserve">          schema:</w:t>
      </w:r>
    </w:p>
    <w:p w:rsidR="00553F04" w:rsidRPr="002857AD" w:rsidRDefault="00553F04" w:rsidP="00553F04">
      <w:pPr>
        <w:pStyle w:val="PL"/>
        <w:rPr>
          <w:lang w:val="en-US"/>
        </w:rPr>
      </w:pPr>
      <w:r w:rsidRPr="002857AD">
        <w:rPr>
          <w:lang w:val="en-US"/>
        </w:rPr>
        <w:t xml:space="preserve">            type: array</w:t>
      </w:r>
    </w:p>
    <w:p w:rsidR="00553F04" w:rsidRPr="002857AD" w:rsidRDefault="00553F04" w:rsidP="00553F04">
      <w:pPr>
        <w:pStyle w:val="PL"/>
        <w:rPr>
          <w:lang w:val="en-US"/>
        </w:rPr>
      </w:pPr>
      <w:r w:rsidRPr="002857AD">
        <w:rPr>
          <w:lang w:val="en-US"/>
        </w:rPr>
        <w:t xml:space="preserve">            items:</w:t>
      </w:r>
    </w:p>
    <w:p w:rsidR="00553F04" w:rsidRPr="002857AD" w:rsidRDefault="00553F04" w:rsidP="00553F04">
      <w:pPr>
        <w:pStyle w:val="PL"/>
        <w:rPr>
          <w:lang w:val="en-US"/>
        </w:rPr>
      </w:pPr>
      <w:r w:rsidRPr="002857AD">
        <w:rPr>
          <w:lang w:val="en-US"/>
        </w:rPr>
        <w:t xml:space="preserve">              </w:t>
      </w:r>
      <w:r w:rsidR="00891CE3" w:rsidRPr="002857AD">
        <w:t xml:space="preserve">$ref: </w:t>
      </w:r>
      <w:r w:rsidR="00891CE3" w:rsidRPr="002857AD">
        <w:rPr>
          <w:lang w:val="en-US"/>
        </w:rPr>
        <w:t>'</w:t>
      </w:r>
      <w:r w:rsidR="00891CE3" w:rsidRPr="002857AD">
        <w:t>TS29510_Nnrf_NFManagement.yaml</w:t>
      </w:r>
      <w:r w:rsidR="00891CE3" w:rsidRPr="002857AD">
        <w:rPr>
          <w:lang w:val="en-US"/>
        </w:rPr>
        <w:t>#</w:t>
      </w:r>
      <w:r w:rsidR="00891CE3" w:rsidRPr="002857AD">
        <w:t>/components/schemas/ServiceName</w:t>
      </w:r>
      <w:r w:rsidR="00891CE3">
        <w:t>'</w:t>
      </w:r>
    </w:p>
    <w:p w:rsidR="00553F04" w:rsidRPr="002857AD" w:rsidRDefault="00553F04" w:rsidP="00553F04">
      <w:pPr>
        <w:pStyle w:val="PL"/>
      </w:pPr>
      <w:r w:rsidRPr="002857AD">
        <w:rPr>
          <w:lang w:val="en-US"/>
        </w:rPr>
        <w:t xml:space="preserve">            </w:t>
      </w:r>
      <w:r w:rsidRPr="002857AD">
        <w:t>minItems: 1</w:t>
      </w:r>
    </w:p>
    <w:p w:rsidR="00891CE3" w:rsidRPr="002857AD" w:rsidRDefault="00891CE3" w:rsidP="00891CE3">
      <w:pPr>
        <w:pStyle w:val="PL"/>
      </w:pPr>
      <w:r w:rsidRPr="002857AD">
        <w:rPr>
          <w:lang w:val="en-US"/>
        </w:rPr>
        <w:t xml:space="preserve">            </w:t>
      </w:r>
      <w:r>
        <w:t>uniqueItems: true</w:t>
      </w:r>
    </w:p>
    <w:p w:rsidR="00553F04" w:rsidRPr="002857AD" w:rsidRDefault="00553F04" w:rsidP="00553F04">
      <w:pPr>
        <w:pStyle w:val="PL"/>
        <w:rPr>
          <w:lang w:val="en-US"/>
        </w:rPr>
      </w:pPr>
      <w:r w:rsidRPr="002857AD">
        <w:rPr>
          <w:lang w:val="en-US"/>
        </w:rPr>
        <w:t xml:space="preserve">          style: form</w:t>
      </w:r>
    </w:p>
    <w:p w:rsidR="00553F04" w:rsidRPr="002857AD" w:rsidRDefault="00553F04" w:rsidP="00553F04">
      <w:pPr>
        <w:pStyle w:val="PL"/>
        <w:rPr>
          <w:lang w:val="en-US"/>
        </w:rPr>
      </w:pPr>
      <w:r w:rsidRPr="002857AD">
        <w:rPr>
          <w:lang w:val="en-US"/>
        </w:rPr>
        <w:t xml:space="preserve">          explode: false</w:t>
      </w:r>
    </w:p>
    <w:p w:rsidR="003A3ED3" w:rsidRPr="002857AD" w:rsidRDefault="003A3ED3" w:rsidP="003A3ED3">
      <w:pPr>
        <w:pStyle w:val="PL"/>
        <w:rPr>
          <w:lang w:val="en-US"/>
        </w:rPr>
      </w:pPr>
      <w:r w:rsidRPr="002857AD">
        <w:rPr>
          <w:lang w:val="en-US"/>
        </w:rPr>
        <w:t xml:space="preserve">        - name: requester-nf-instance-fqdn</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FQDN of the requester NF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pPr>
      <w:r w:rsidRPr="002857AD">
        <w:t xml:space="preserve">            $ref: '</w:t>
      </w:r>
      <w:r w:rsidR="005C3BF5" w:rsidRPr="002857AD">
        <w:t>TS29510_Nnrf_NFManagement.yaml</w:t>
      </w:r>
      <w:r w:rsidRPr="002857AD">
        <w:t>#/components/schemas/Fqdn'</w:t>
      </w:r>
    </w:p>
    <w:p w:rsidR="00376D23" w:rsidRPr="002857AD" w:rsidRDefault="00376D23" w:rsidP="00376D23">
      <w:pPr>
        <w:pStyle w:val="PL"/>
        <w:rPr>
          <w:lang w:val="en-US"/>
        </w:rPr>
      </w:pPr>
      <w:r w:rsidRPr="002857AD">
        <w:rPr>
          <w:lang w:val="en-US"/>
        </w:rPr>
        <w:t xml:space="preserve">        - name: target-plmn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t>
      </w:r>
      <w:r w:rsidR="00AB57EA">
        <w:rPr>
          <w:lang w:val="en-US"/>
        </w:rPr>
        <w:t>of</w:t>
      </w:r>
      <w:r w:rsidRPr="002857AD">
        <w:rPr>
          <w:lang w:val="en-US"/>
        </w:rPr>
        <w:t xml:space="preserve">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9729DF" w:rsidRPr="002857AD" w:rsidRDefault="009729DF" w:rsidP="009729DF">
      <w:pPr>
        <w:pStyle w:val="PL"/>
        <w:rPr>
          <w:lang w:val="en-US"/>
        </w:rPr>
      </w:pPr>
      <w:r w:rsidRPr="002857AD">
        <w:rPr>
          <w:lang w:val="en-US"/>
        </w:rPr>
        <w:t xml:space="preserve">                </w:t>
      </w:r>
      <w:r w:rsidRPr="002857AD">
        <w:t>minItems: 1</w:t>
      </w:r>
    </w:p>
    <w:p w:rsidR="00376D23" w:rsidRPr="002857AD" w:rsidRDefault="00376D23" w:rsidP="00376D23">
      <w:pPr>
        <w:pStyle w:val="PL"/>
        <w:rPr>
          <w:lang w:val="en-US"/>
        </w:rPr>
      </w:pPr>
      <w:r w:rsidRPr="002857AD">
        <w:rPr>
          <w:lang w:val="en-US"/>
        </w:rPr>
        <w:t xml:space="preserve">        - name: requester-plmn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where the NF issuing the Discovery request is located</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0A0429" w:rsidRDefault="009729DF" w:rsidP="003A3ED3">
      <w:pPr>
        <w:pStyle w:val="PL"/>
      </w:pPr>
      <w:r w:rsidRPr="002857AD">
        <w:rPr>
          <w:lang w:val="en-US"/>
        </w:rPr>
        <w:t xml:space="preserve">                </w:t>
      </w:r>
      <w:r w:rsidRPr="002857AD">
        <w:t>minItems: 1</w:t>
      </w:r>
    </w:p>
    <w:p w:rsidR="003A3ED3" w:rsidRPr="002857AD" w:rsidRDefault="003A3ED3" w:rsidP="003A3ED3">
      <w:pPr>
        <w:pStyle w:val="PL"/>
        <w:rPr>
          <w:lang w:val="en-US"/>
        </w:rPr>
      </w:pPr>
      <w:r w:rsidRPr="002857AD">
        <w:rPr>
          <w:lang w:val="en-US"/>
        </w:rPr>
        <w:t xml:space="preserve">        - name: target-nf-instance-id</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Identity of the NF instance being discovered</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8E15E5" w:rsidRPr="002857AD">
        <w:t>TS29571_CommonData.yaml</w:t>
      </w:r>
      <w:r w:rsidRPr="002857AD">
        <w:t>#/components/schemas/NfInstanceId'</w:t>
      </w:r>
    </w:p>
    <w:p w:rsidR="006F2D26" w:rsidRPr="002857AD" w:rsidRDefault="006F2D26" w:rsidP="006F2D26">
      <w:pPr>
        <w:pStyle w:val="PL"/>
      </w:pPr>
      <w:r w:rsidRPr="002857AD">
        <w:t xml:space="preserve">        - name: </w:t>
      </w:r>
      <w:r w:rsidRPr="002857AD">
        <w:rPr>
          <w:rFonts w:hint="eastAsia"/>
        </w:rPr>
        <w:t>target-nf-f</w:t>
      </w:r>
      <w:r w:rsidRPr="002857AD">
        <w:t>qdn</w:t>
      </w:r>
    </w:p>
    <w:p w:rsidR="006F2D26" w:rsidRPr="002857AD" w:rsidRDefault="006F2D26" w:rsidP="006F2D26">
      <w:pPr>
        <w:pStyle w:val="PL"/>
        <w:rPr>
          <w:lang w:val="en-US"/>
        </w:rPr>
      </w:pPr>
      <w:r w:rsidRPr="002857AD">
        <w:rPr>
          <w:lang w:val="en-US"/>
        </w:rPr>
        <w:t xml:space="preserve">          in: query</w:t>
      </w:r>
    </w:p>
    <w:p w:rsidR="006F2D26" w:rsidRPr="002857AD" w:rsidRDefault="006F2D26" w:rsidP="006F2D26">
      <w:pPr>
        <w:pStyle w:val="PL"/>
        <w:rPr>
          <w:lang w:val="en-US"/>
        </w:rPr>
      </w:pPr>
      <w:r w:rsidRPr="002857AD">
        <w:rPr>
          <w:lang w:val="en-US"/>
        </w:rPr>
        <w:t xml:space="preserve">          description: FQDN of the NF instance being discovered</w:t>
      </w:r>
    </w:p>
    <w:p w:rsidR="006F2D26" w:rsidRPr="002857AD" w:rsidRDefault="006F2D26" w:rsidP="006F2D26">
      <w:pPr>
        <w:pStyle w:val="PL"/>
        <w:rPr>
          <w:lang w:val="en-US"/>
        </w:rPr>
      </w:pPr>
      <w:r w:rsidRPr="002857AD">
        <w:rPr>
          <w:lang w:val="en-US"/>
        </w:rPr>
        <w:t xml:space="preserve">          schema:</w:t>
      </w:r>
    </w:p>
    <w:p w:rsidR="006F2D26" w:rsidRPr="002857AD" w:rsidRDefault="006F2D26" w:rsidP="006F2D26">
      <w:pPr>
        <w:pStyle w:val="PL"/>
      </w:pPr>
      <w:r w:rsidRPr="002857AD">
        <w:t xml:space="preserve">            $ref: '</w:t>
      </w:r>
      <w:r w:rsidR="00C446F6" w:rsidRPr="002857AD">
        <w:t>TS29510_Nnrf_NFManagement.yaml#/components/schemas/Fqdn</w:t>
      </w:r>
      <w:r w:rsidRPr="002857AD">
        <w:t>'</w:t>
      </w:r>
    </w:p>
    <w:p w:rsidR="003A3ED3" w:rsidRPr="002857AD" w:rsidRDefault="003A3ED3" w:rsidP="003A3ED3">
      <w:pPr>
        <w:pStyle w:val="PL"/>
        <w:rPr>
          <w:lang w:val="en-US"/>
        </w:rPr>
      </w:pPr>
      <w:r w:rsidRPr="002857AD">
        <w:rPr>
          <w:lang w:val="en-US"/>
        </w:rPr>
        <w:t xml:space="preserve">        - name: hnrf-uri</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Uri of the home NRF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5C3BF5" w:rsidRPr="002857AD">
        <w:t>TS29571_CommonData.yaml</w:t>
      </w:r>
      <w:r w:rsidRPr="002857AD">
        <w:t>#/components/schemas/Uri'</w:t>
      </w:r>
    </w:p>
    <w:p w:rsidR="00376D23" w:rsidRPr="002857AD" w:rsidRDefault="00376D23" w:rsidP="00376D23">
      <w:pPr>
        <w:pStyle w:val="PL"/>
        <w:rPr>
          <w:lang w:val="en-US"/>
        </w:rPr>
      </w:pPr>
      <w:r w:rsidRPr="002857AD">
        <w:rPr>
          <w:lang w:val="en-US"/>
        </w:rPr>
        <w:t xml:space="preserve">        - name: snssai</w:t>
      </w:r>
      <w:r w:rsidR="00E01043" w:rsidRPr="002857AD">
        <w:rPr>
          <w:lang w:val="en-US"/>
        </w:rPr>
        <w:t>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Slice info of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array</w:t>
      </w:r>
    </w:p>
    <w:p w:rsidR="00E01043" w:rsidRPr="002857AD" w:rsidRDefault="00376D23" w:rsidP="00376D23">
      <w:pPr>
        <w:pStyle w:val="PL"/>
        <w:rPr>
          <w:lang w:val="en-US"/>
        </w:rPr>
      </w:pPr>
      <w:r w:rsidRPr="002857AD">
        <w:rPr>
          <w:lang w:val="en-US"/>
        </w:rPr>
        <w:t xml:space="preserve">                </w:t>
      </w:r>
      <w:r w:rsidR="00E01043" w:rsidRPr="002857AD">
        <w:rPr>
          <w:lang w:val="en-US"/>
        </w:rPr>
        <w:t>items:</w:t>
      </w:r>
    </w:p>
    <w:p w:rsidR="00376D23" w:rsidRPr="002857AD" w:rsidRDefault="00E01043" w:rsidP="00376D23">
      <w:pPr>
        <w:pStyle w:val="PL"/>
        <w:rPr>
          <w:lang w:val="en-US"/>
        </w:rPr>
      </w:pPr>
      <w:r w:rsidRPr="002857AD">
        <w:rPr>
          <w:lang w:val="en-US"/>
        </w:rPr>
        <w:t xml:space="preserve">                  </w:t>
      </w:r>
      <w:r w:rsidR="00376D23" w:rsidRPr="002857AD">
        <w:rPr>
          <w:lang w:val="en-US"/>
        </w:rPr>
        <w:t>$ref: '</w:t>
      </w:r>
      <w:r w:rsidR="005C3BF5" w:rsidRPr="002857AD">
        <w:t>TS29571_CommonData.yaml</w:t>
      </w:r>
      <w:r w:rsidR="00376D23"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E77987" w:rsidRPr="002857AD" w:rsidRDefault="00E77987" w:rsidP="00E77987">
      <w:pPr>
        <w:pStyle w:val="PL"/>
        <w:rPr>
          <w:lang w:val="en-US"/>
        </w:rPr>
      </w:pPr>
      <w:r w:rsidRPr="002857AD">
        <w:rPr>
          <w:lang w:val="en-US"/>
        </w:rPr>
        <w:t xml:space="preserve">        - name: </w:t>
      </w:r>
      <w:r>
        <w:rPr>
          <w:lang w:val="en-US"/>
        </w:rPr>
        <w:t>requester-</w:t>
      </w:r>
      <w:r w:rsidRPr="002857AD">
        <w:rPr>
          <w:lang w:val="en-US"/>
        </w:rPr>
        <w:t>snssai</w:t>
      </w:r>
      <w:r>
        <w:rPr>
          <w:lang w:val="en-US"/>
        </w:rPr>
        <w:t>s</w:t>
      </w:r>
    </w:p>
    <w:p w:rsidR="00E77987" w:rsidRPr="002857AD" w:rsidRDefault="00E77987" w:rsidP="00E77987">
      <w:pPr>
        <w:pStyle w:val="PL"/>
        <w:rPr>
          <w:lang w:val="en-US"/>
        </w:rPr>
      </w:pPr>
      <w:r w:rsidRPr="002857AD">
        <w:rPr>
          <w:lang w:val="en-US"/>
        </w:rPr>
        <w:t xml:space="preserve">          in: query</w:t>
      </w:r>
    </w:p>
    <w:p w:rsidR="00E77987" w:rsidRPr="002857AD" w:rsidRDefault="00E77987" w:rsidP="00E77987">
      <w:pPr>
        <w:pStyle w:val="PL"/>
        <w:rPr>
          <w:lang w:val="en-US"/>
        </w:rPr>
      </w:pPr>
      <w:r w:rsidRPr="002857AD">
        <w:rPr>
          <w:lang w:val="en-US"/>
        </w:rPr>
        <w:t xml:space="preserve">          description: Slice info of the </w:t>
      </w:r>
      <w:r>
        <w:rPr>
          <w:lang w:val="en-US"/>
        </w:rPr>
        <w:t>requester</w:t>
      </w:r>
      <w:r w:rsidRPr="002857AD">
        <w:rPr>
          <w:lang w:val="en-US"/>
        </w:rPr>
        <w:t xml:space="preserve"> NF</w:t>
      </w:r>
    </w:p>
    <w:p w:rsidR="00E77987" w:rsidRPr="002857AD" w:rsidRDefault="00E77987" w:rsidP="00E77987">
      <w:pPr>
        <w:pStyle w:val="PL"/>
        <w:rPr>
          <w:lang w:val="en-US"/>
        </w:rPr>
      </w:pPr>
      <w:r w:rsidRPr="002857AD">
        <w:rPr>
          <w:lang w:val="en-US"/>
        </w:rPr>
        <w:t xml:space="preserve">          content:</w:t>
      </w:r>
    </w:p>
    <w:p w:rsidR="00E77987" w:rsidRPr="002857AD" w:rsidRDefault="00E77987" w:rsidP="00E77987">
      <w:pPr>
        <w:pStyle w:val="PL"/>
        <w:rPr>
          <w:lang w:val="en-US"/>
        </w:rPr>
      </w:pPr>
      <w:r w:rsidRPr="002857AD">
        <w:rPr>
          <w:lang w:val="en-US"/>
        </w:rPr>
        <w:t xml:space="preserve">            application/json:</w:t>
      </w:r>
    </w:p>
    <w:p w:rsidR="00E77987" w:rsidRDefault="00E77987" w:rsidP="00E77987">
      <w:pPr>
        <w:pStyle w:val="PL"/>
        <w:rPr>
          <w:lang w:val="en-US"/>
        </w:rPr>
      </w:pPr>
      <w:r w:rsidRPr="002857AD">
        <w:rPr>
          <w:lang w:val="en-US"/>
        </w:rPr>
        <w:t xml:space="preserve">              schema:</w:t>
      </w:r>
    </w:p>
    <w:p w:rsidR="00E77987" w:rsidRDefault="00E77987" w:rsidP="00E77987">
      <w:pPr>
        <w:pStyle w:val="PL"/>
        <w:rPr>
          <w:lang w:val="en-US"/>
        </w:rPr>
      </w:pPr>
      <w:r>
        <w:rPr>
          <w:lang w:val="en-US"/>
        </w:rPr>
        <w:t xml:space="preserve">                type: array</w:t>
      </w:r>
    </w:p>
    <w:p w:rsidR="00E77987" w:rsidRPr="002857AD" w:rsidRDefault="00E77987" w:rsidP="00E77987">
      <w:pPr>
        <w:pStyle w:val="PL"/>
        <w:rPr>
          <w:lang w:val="en-US"/>
        </w:rPr>
      </w:pPr>
      <w:r>
        <w:rPr>
          <w:lang w:val="en-US"/>
        </w:rPr>
        <w:t xml:space="preserve">                items:</w:t>
      </w:r>
    </w:p>
    <w:p w:rsidR="00E77987" w:rsidRDefault="00E77987" w:rsidP="00E77987">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E77987" w:rsidRPr="002857AD" w:rsidRDefault="00E77987" w:rsidP="00E77987">
      <w:pPr>
        <w:pStyle w:val="PL"/>
        <w:rPr>
          <w:lang w:val="en-US"/>
        </w:rPr>
      </w:pPr>
      <w:r>
        <w:rPr>
          <w:lang w:val="en-US"/>
        </w:rPr>
        <w:t xml:space="preserve">                minItems: 1</w:t>
      </w:r>
    </w:p>
    <w:p w:rsidR="00BB05C6" w:rsidRPr="002857AD" w:rsidRDefault="00BB05C6" w:rsidP="00BB05C6">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BB05C6" w:rsidRPr="002857AD" w:rsidRDefault="00BB05C6" w:rsidP="00BB05C6">
      <w:pPr>
        <w:pStyle w:val="PL"/>
        <w:rPr>
          <w:lang w:val="en-US"/>
        </w:rPr>
      </w:pPr>
      <w:r w:rsidRPr="002857AD">
        <w:rPr>
          <w:lang w:val="en-US"/>
        </w:rPr>
        <w:t xml:space="preserve">          in: query</w:t>
      </w:r>
    </w:p>
    <w:p w:rsidR="00BB05C6" w:rsidRPr="002857AD" w:rsidRDefault="00BB05C6" w:rsidP="00BB05C6">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BB05C6" w:rsidRPr="002857AD" w:rsidRDefault="00BB05C6" w:rsidP="00BB05C6">
      <w:pPr>
        <w:pStyle w:val="PL"/>
        <w:rPr>
          <w:lang w:val="en-US"/>
        </w:rPr>
      </w:pPr>
      <w:r w:rsidRPr="002857AD">
        <w:rPr>
          <w:lang w:val="en-US"/>
        </w:rPr>
        <w:t xml:space="preserve">          content:</w:t>
      </w:r>
    </w:p>
    <w:p w:rsidR="00BB05C6" w:rsidRPr="002857AD" w:rsidRDefault="00BB05C6" w:rsidP="00BB05C6">
      <w:pPr>
        <w:pStyle w:val="PL"/>
        <w:rPr>
          <w:lang w:val="en-US"/>
        </w:rPr>
      </w:pPr>
      <w:r w:rsidRPr="002857AD">
        <w:rPr>
          <w:lang w:val="en-US"/>
        </w:rPr>
        <w:t xml:space="preserve">            application/json:</w:t>
      </w:r>
    </w:p>
    <w:p w:rsidR="00BB05C6" w:rsidRPr="002857AD" w:rsidRDefault="00BB05C6" w:rsidP="00BB05C6">
      <w:pPr>
        <w:pStyle w:val="PL"/>
        <w:rPr>
          <w:lang w:val="en-US"/>
        </w:rPr>
      </w:pPr>
      <w:r w:rsidRPr="002857AD">
        <w:rPr>
          <w:lang w:val="en-US"/>
        </w:rPr>
        <w:t xml:space="preserve">              schema:</w:t>
      </w:r>
    </w:p>
    <w:p w:rsidR="00BB05C6" w:rsidRPr="002857AD" w:rsidRDefault="00BB05C6" w:rsidP="00BB05C6">
      <w:pPr>
        <w:pStyle w:val="PL"/>
        <w:rPr>
          <w:lang w:val="en-US"/>
        </w:rPr>
      </w:pPr>
      <w:r w:rsidRPr="002857AD">
        <w:rPr>
          <w:lang w:val="en-US"/>
        </w:rPr>
        <w:t xml:space="preserve">                type: array</w:t>
      </w:r>
    </w:p>
    <w:p w:rsidR="00BB05C6" w:rsidRPr="002857AD" w:rsidRDefault="00BB05C6" w:rsidP="00BB05C6">
      <w:pPr>
        <w:pStyle w:val="PL"/>
        <w:rPr>
          <w:lang w:val="en-US"/>
        </w:rPr>
      </w:pPr>
      <w:r w:rsidRPr="002857AD">
        <w:rPr>
          <w:lang w:val="en-US"/>
        </w:rPr>
        <w:t xml:space="preserve">                items:</w:t>
      </w:r>
    </w:p>
    <w:p w:rsidR="00BB05C6" w:rsidRPr="002857AD" w:rsidRDefault="00BB05C6" w:rsidP="00BB05C6">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BB05C6" w:rsidRPr="002857AD" w:rsidRDefault="00BB05C6" w:rsidP="00BB05C6">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 name: dnn</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Dnn supported by the </w:t>
      </w:r>
      <w:r w:rsidR="003D518D">
        <w:rPr>
          <w:lang w:val="en-US"/>
        </w:rPr>
        <w:t xml:space="preserve">BSF, </w:t>
      </w:r>
      <w:r w:rsidRPr="002857AD">
        <w:rPr>
          <w:lang w:val="en-US"/>
        </w:rPr>
        <w:t>SMF</w:t>
      </w:r>
      <w:r w:rsidR="003D518D">
        <w:rPr>
          <w:lang w:val="en-US"/>
        </w:rPr>
        <w:t xml:space="preserve"> or UPF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#/components/schemas/Dnn'</w:t>
      </w:r>
    </w:p>
    <w:p w:rsidR="003A3ED3" w:rsidRPr="002857AD" w:rsidRDefault="003A3ED3" w:rsidP="003A3ED3">
      <w:pPr>
        <w:pStyle w:val="PL"/>
        <w:rPr>
          <w:lang w:val="en-US"/>
        </w:rPr>
      </w:pPr>
      <w:r w:rsidRPr="002857AD">
        <w:rPr>
          <w:lang w:val="en-US"/>
        </w:rPr>
        <w:t xml:space="preserve">        - name: nsi-list</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pPr>
      <w:r w:rsidRPr="002857AD">
        <w:rPr>
          <w:lang w:val="en-US"/>
        </w:rPr>
        <w:t xml:space="preserve">          description: </w:t>
      </w:r>
      <w:r w:rsidRPr="002857AD">
        <w:t>NSI IDs that are served by the services being discovered</w:t>
      </w:r>
    </w:p>
    <w:p w:rsidR="003A3ED3" w:rsidRPr="002857AD" w:rsidRDefault="003A3ED3" w:rsidP="003A3ED3">
      <w:pPr>
        <w:pStyle w:val="PL"/>
        <w:rPr>
          <w:lang w:val="en-US"/>
        </w:rPr>
      </w:pPr>
      <w:r w:rsidRPr="002857AD">
        <w:rPr>
          <w:lang w:val="en-US"/>
        </w:rPr>
        <w:t xml:space="preserve">          schema:</w:t>
      </w:r>
    </w:p>
    <w:p w:rsidR="00DF18B2" w:rsidRPr="002857AD" w:rsidRDefault="00DF18B2" w:rsidP="003A3ED3">
      <w:pPr>
        <w:pStyle w:val="PL"/>
        <w:rPr>
          <w:lang w:val="en-US"/>
        </w:rPr>
      </w:pPr>
      <w:r w:rsidRPr="002857AD">
        <w:rPr>
          <w:lang w:val="en-US"/>
        </w:rPr>
        <w:t xml:space="preserve">            </w:t>
      </w:r>
      <w:r w:rsidR="000E3330" w:rsidRPr="002857AD">
        <w:rPr>
          <w:lang w:val="en-US"/>
        </w:rPr>
        <w:t>t</w:t>
      </w:r>
      <w:r w:rsidRPr="002857AD">
        <w:rPr>
          <w:lang w:val="en-US"/>
        </w:rPr>
        <w:t>ype: array</w:t>
      </w:r>
    </w:p>
    <w:p w:rsidR="00DF18B2" w:rsidRPr="002857AD" w:rsidRDefault="00DF18B2" w:rsidP="003A3ED3">
      <w:pPr>
        <w:pStyle w:val="PL"/>
        <w:rPr>
          <w:lang w:val="en-US"/>
        </w:rPr>
      </w:pPr>
      <w:r w:rsidRPr="002857AD">
        <w:rPr>
          <w:lang w:val="en-US"/>
        </w:rPr>
        <w:t xml:space="preserve">            items:</w:t>
      </w:r>
    </w:p>
    <w:p w:rsidR="00DF18B2" w:rsidRPr="002857AD" w:rsidRDefault="00DF18B2" w:rsidP="003A3ED3">
      <w:pPr>
        <w:pStyle w:val="PL"/>
        <w:rPr>
          <w:lang w:val="en-US"/>
        </w:rPr>
      </w:pPr>
      <w:r w:rsidRPr="002857AD">
        <w:rPr>
          <w:lang w:val="en-US"/>
        </w:rPr>
        <w:t xml:space="preserve">              type: string</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4A0168" w:rsidRPr="002857AD" w:rsidRDefault="004A0168" w:rsidP="003A3ED3">
      <w:pPr>
        <w:pStyle w:val="PL"/>
        <w:rPr>
          <w:lang w:val="en-US"/>
        </w:rPr>
      </w:pPr>
      <w:r w:rsidRPr="002857AD">
        <w:rPr>
          <w:lang w:val="en-US"/>
        </w:rPr>
        <w:t xml:space="preserve">          style: form</w:t>
      </w:r>
    </w:p>
    <w:p w:rsidR="004A0168" w:rsidRPr="002857AD" w:rsidRDefault="004A0168" w:rsidP="003A3ED3">
      <w:pPr>
        <w:pStyle w:val="PL"/>
        <w:rPr>
          <w:lang w:val="en-US"/>
        </w:rPr>
      </w:pPr>
      <w:r w:rsidRPr="002857AD">
        <w:rPr>
          <w:lang w:val="en-US"/>
        </w:rPr>
        <w:t xml:space="preserve">          explode: false</w:t>
      </w:r>
    </w:p>
    <w:p w:rsidR="00E01043" w:rsidRPr="002857AD" w:rsidRDefault="00E01043" w:rsidP="00376D23">
      <w:pPr>
        <w:pStyle w:val="PL"/>
        <w:rPr>
          <w:lang w:val="en-US"/>
        </w:rPr>
      </w:pPr>
      <w:r w:rsidRPr="002857AD">
        <w:rPr>
          <w:lang w:val="en-US"/>
        </w:rPr>
        <w:t xml:space="preserve">        - name: smf-serving-area</w:t>
      </w:r>
    </w:p>
    <w:p w:rsidR="00E01043" w:rsidRPr="002857AD" w:rsidRDefault="00E01043" w:rsidP="00376D23">
      <w:pPr>
        <w:pStyle w:val="PL"/>
        <w:rPr>
          <w:lang w:val="en-US"/>
        </w:rPr>
      </w:pPr>
      <w:r w:rsidRPr="002857AD">
        <w:rPr>
          <w:lang w:val="en-US"/>
        </w:rPr>
        <w:t xml:space="preserve">          in: query</w:t>
      </w:r>
    </w:p>
    <w:p w:rsidR="00E01043" w:rsidRPr="002857AD" w:rsidRDefault="00E0104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 name: tai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Tracking Area Identity</w:t>
      </w:r>
    </w:p>
    <w:p w:rsidR="004A0168" w:rsidRPr="002857AD" w:rsidRDefault="004A0168" w:rsidP="00376D23">
      <w:pPr>
        <w:pStyle w:val="PL"/>
        <w:rPr>
          <w:lang w:val="en-US"/>
        </w:rPr>
      </w:pPr>
      <w:r w:rsidRPr="002857AD">
        <w:rPr>
          <w:lang w:val="en-US"/>
        </w:rPr>
        <w:t xml:space="preserve">          content:</w:t>
      </w:r>
    </w:p>
    <w:p w:rsidR="004A0168" w:rsidRPr="002857AD" w:rsidRDefault="004A0168"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schema:</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$ref: '</w:t>
      </w:r>
      <w:r w:rsidR="005C3BF5" w:rsidRPr="002857AD">
        <w:t>TS29571_CommonData.yaml</w:t>
      </w:r>
      <w:r w:rsidRPr="002857AD">
        <w:rPr>
          <w:lang w:val="en-US"/>
        </w:rPr>
        <w:t>#/components/schemas/Tai'</w:t>
      </w:r>
    </w:p>
    <w:p w:rsidR="006F6A21" w:rsidRPr="002857AD" w:rsidRDefault="006F6A21" w:rsidP="006F6A21">
      <w:pPr>
        <w:pStyle w:val="PL"/>
        <w:rPr>
          <w:lang w:val="en-US"/>
        </w:rPr>
      </w:pPr>
      <w:r w:rsidRPr="002857AD">
        <w:rPr>
          <w:lang w:val="en-US"/>
        </w:rPr>
        <w:t xml:space="preserve">        - name: amf-region-id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Region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r w:rsidR="00096187">
        <w:t>$ref: 'TS29571_CommonData.yaml#/components/schemas/AmfRegionId'</w:t>
      </w:r>
    </w:p>
    <w:p w:rsidR="006F6A21" w:rsidRPr="002857AD" w:rsidRDefault="006F6A21" w:rsidP="006F6A21">
      <w:pPr>
        <w:pStyle w:val="PL"/>
        <w:rPr>
          <w:lang w:val="en-US"/>
        </w:rPr>
      </w:pPr>
      <w:r w:rsidRPr="002857AD">
        <w:rPr>
          <w:lang w:val="en-US"/>
        </w:rPr>
        <w:t xml:space="preserve">        - name: amf-set-id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Set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r w:rsidR="00096187">
        <w:t>$ref: 'TS29571_CommonData.yaml#/components/schemas/AmfSetId'</w:t>
      </w:r>
    </w:p>
    <w:p w:rsidR="006F6A21" w:rsidRPr="002857AD" w:rsidRDefault="006F6A21" w:rsidP="006F6A21">
      <w:pPr>
        <w:pStyle w:val="PL"/>
        <w:rPr>
          <w:lang w:val="en-US"/>
        </w:rPr>
      </w:pPr>
      <w:r w:rsidRPr="002857AD">
        <w:rPr>
          <w:lang w:val="en-US"/>
        </w:rPr>
        <w:t xml:space="preserve">        - name: guami</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w:t>
      </w:r>
      <w:r w:rsidRPr="002857AD">
        <w:t>Guami used to search for an appropriate AMF</w:t>
      </w:r>
    </w:p>
    <w:p w:rsidR="00553BA8" w:rsidRPr="002857AD" w:rsidRDefault="00553BA8" w:rsidP="00553BA8">
      <w:pPr>
        <w:pStyle w:val="PL"/>
        <w:rPr>
          <w:lang w:val="en-US"/>
        </w:rPr>
      </w:pPr>
      <w:r w:rsidRPr="002857AD">
        <w:rPr>
          <w:lang w:val="en-US"/>
        </w:rPr>
        <w:t xml:space="preserve">          content:</w:t>
      </w:r>
    </w:p>
    <w:p w:rsidR="00553BA8" w:rsidRPr="002857AD" w:rsidRDefault="00553BA8" w:rsidP="00553BA8">
      <w:pPr>
        <w:pStyle w:val="PL"/>
        <w:rPr>
          <w:lang w:val="en-US"/>
        </w:rPr>
      </w:pPr>
      <w:r w:rsidRPr="002857AD">
        <w:rPr>
          <w:lang w:val="en-US"/>
        </w:rPr>
        <w:t xml:space="preserve">            application/json:</w:t>
      </w:r>
    </w:p>
    <w:p w:rsidR="00553BA8" w:rsidRPr="002857AD" w:rsidRDefault="00553BA8" w:rsidP="00553BA8">
      <w:pPr>
        <w:pStyle w:val="PL"/>
        <w:rPr>
          <w:lang w:val="en-US"/>
        </w:rPr>
      </w:pPr>
      <w:r w:rsidRPr="002857AD">
        <w:rPr>
          <w:lang w:val="en-US"/>
        </w:rPr>
        <w:t xml:space="preserve">              schema:</w:t>
      </w:r>
    </w:p>
    <w:p w:rsidR="00553BA8" w:rsidRPr="002857AD" w:rsidRDefault="00553BA8" w:rsidP="00553BA8">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376D23" w:rsidRPr="002857AD" w:rsidRDefault="00376D23" w:rsidP="00376D23">
      <w:pPr>
        <w:pStyle w:val="PL"/>
        <w:rPr>
          <w:lang w:val="en-US"/>
        </w:rPr>
      </w:pPr>
      <w:r w:rsidRPr="002857AD">
        <w:rPr>
          <w:lang w:val="en-US"/>
        </w:rPr>
        <w:t xml:space="preserve">        - name: supi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SUPI of the user</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#/components/schemas/Supi'</w:t>
      </w:r>
    </w:p>
    <w:p w:rsidR="00FE64C3" w:rsidRPr="002857AD" w:rsidRDefault="00FE64C3" w:rsidP="00FE64C3">
      <w:pPr>
        <w:pStyle w:val="PL"/>
        <w:rPr>
          <w:lang w:val="en-US"/>
        </w:rPr>
      </w:pPr>
      <w:r w:rsidRPr="002857AD">
        <w:rPr>
          <w:lang w:val="en-US"/>
        </w:rPr>
        <w:t xml:space="preserve">        - name: ue-ipv4-address</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IPv4 address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#/components/schemas/Ipv4Addr'</w:t>
      </w:r>
    </w:p>
    <w:p w:rsidR="003D518D" w:rsidRPr="002857AD" w:rsidRDefault="003D518D" w:rsidP="003D518D">
      <w:pPr>
        <w:pStyle w:val="PL"/>
        <w:rPr>
          <w:lang w:val="en-US"/>
        </w:rPr>
      </w:pPr>
      <w:r w:rsidRPr="002857AD">
        <w:rPr>
          <w:lang w:val="en-US"/>
        </w:rPr>
        <w:t xml:space="preserve">        - name: </w:t>
      </w:r>
      <w:r>
        <w:rPr>
          <w:lang w:val="en-US"/>
        </w:rPr>
        <w:t>ip-domain</w:t>
      </w:r>
    </w:p>
    <w:p w:rsidR="003D518D" w:rsidRPr="002857AD" w:rsidRDefault="003D518D" w:rsidP="003D518D">
      <w:pPr>
        <w:pStyle w:val="PL"/>
        <w:rPr>
          <w:lang w:val="en-US"/>
        </w:rPr>
      </w:pPr>
      <w:r w:rsidRPr="002857AD">
        <w:rPr>
          <w:lang w:val="en-US"/>
        </w:rPr>
        <w:t xml:space="preserve">          in: query</w:t>
      </w:r>
    </w:p>
    <w:p w:rsidR="003D518D" w:rsidRPr="002857AD" w:rsidRDefault="003D518D" w:rsidP="003D518D">
      <w:pPr>
        <w:pStyle w:val="PL"/>
        <w:rPr>
          <w:lang w:val="en-US"/>
        </w:rPr>
      </w:pPr>
      <w:r w:rsidRPr="002857AD">
        <w:rPr>
          <w:lang w:val="en-US"/>
        </w:rPr>
        <w:t xml:space="preserve">          description: </w:t>
      </w:r>
      <w:r>
        <w:rPr>
          <w:lang w:val="en-US"/>
        </w:rPr>
        <w:t>IP domain of the UE, which supported by BSF</w:t>
      </w:r>
    </w:p>
    <w:p w:rsidR="003D518D" w:rsidRPr="002857AD" w:rsidRDefault="003D518D" w:rsidP="003D518D">
      <w:pPr>
        <w:pStyle w:val="PL"/>
        <w:rPr>
          <w:lang w:val="en-US"/>
        </w:rPr>
      </w:pPr>
      <w:r w:rsidRPr="002857AD">
        <w:rPr>
          <w:lang w:val="en-US"/>
        </w:rPr>
        <w:t xml:space="preserve">          schema:</w:t>
      </w:r>
    </w:p>
    <w:p w:rsidR="003D518D" w:rsidRPr="002857AD" w:rsidRDefault="003D518D" w:rsidP="003D518D">
      <w:pPr>
        <w:pStyle w:val="PL"/>
        <w:rPr>
          <w:lang w:val="en-US"/>
        </w:rPr>
      </w:pPr>
      <w:r w:rsidRPr="002857AD">
        <w:rPr>
          <w:lang w:val="en-US"/>
        </w:rPr>
        <w:t xml:space="preserve">            type: string</w:t>
      </w:r>
    </w:p>
    <w:p w:rsidR="00FE64C3" w:rsidRPr="002857AD" w:rsidRDefault="00FE64C3" w:rsidP="00FE64C3">
      <w:pPr>
        <w:pStyle w:val="PL"/>
        <w:rPr>
          <w:lang w:val="en-US"/>
        </w:rPr>
      </w:pPr>
      <w:r w:rsidRPr="002857AD">
        <w:rPr>
          <w:lang w:val="en-US"/>
        </w:rPr>
        <w:t xml:space="preserve">        - name: ue-ipv6-prefix</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IPv6 prefix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#/components/schemas/Ipv6Prefix'</w:t>
      </w:r>
    </w:p>
    <w:p w:rsidR="00D569C2" w:rsidRPr="002857AD" w:rsidRDefault="00D569C2" w:rsidP="00D569C2">
      <w:pPr>
        <w:pStyle w:val="PL"/>
        <w:rPr>
          <w:lang w:val="en-US"/>
        </w:rPr>
      </w:pPr>
      <w:r w:rsidRPr="002857AD">
        <w:rPr>
          <w:lang w:val="en-US"/>
        </w:rPr>
        <w:t xml:space="preserve">        - name: pgw-ind</w:t>
      </w:r>
    </w:p>
    <w:p w:rsidR="00D569C2" w:rsidRPr="002857AD" w:rsidRDefault="00D569C2" w:rsidP="00D569C2">
      <w:pPr>
        <w:pStyle w:val="PL"/>
        <w:rPr>
          <w:lang w:val="en-US"/>
        </w:rPr>
      </w:pPr>
      <w:r w:rsidRPr="002857AD">
        <w:rPr>
          <w:lang w:val="en-US"/>
        </w:rPr>
        <w:t xml:space="preserve">          in: query</w:t>
      </w:r>
    </w:p>
    <w:p w:rsidR="00D569C2" w:rsidRPr="002857AD" w:rsidRDefault="00D569C2" w:rsidP="00D569C2">
      <w:pPr>
        <w:pStyle w:val="PL"/>
        <w:rPr>
          <w:lang w:val="en-US"/>
        </w:rPr>
      </w:pPr>
      <w:r w:rsidRPr="002857AD">
        <w:rPr>
          <w:lang w:val="en-US"/>
        </w:rPr>
        <w:t xml:space="preserve">          description: Combined PGW-C and SMF or a standalone SMF</w:t>
      </w:r>
    </w:p>
    <w:p w:rsidR="00D569C2" w:rsidRPr="002857AD" w:rsidRDefault="00D569C2" w:rsidP="00D569C2">
      <w:pPr>
        <w:pStyle w:val="PL"/>
        <w:rPr>
          <w:lang w:val="en-US"/>
        </w:rPr>
      </w:pPr>
      <w:r w:rsidRPr="002857AD">
        <w:rPr>
          <w:lang w:val="en-US"/>
        </w:rPr>
        <w:t xml:space="preserve">          schema:</w:t>
      </w:r>
    </w:p>
    <w:p w:rsidR="00D569C2" w:rsidRPr="002857AD" w:rsidRDefault="00D569C2" w:rsidP="00D569C2">
      <w:pPr>
        <w:pStyle w:val="PL"/>
        <w:tabs>
          <w:tab w:val="left" w:pos="1276"/>
        </w:tabs>
        <w:rPr>
          <w:lang w:val="en-US"/>
        </w:rPr>
      </w:pPr>
      <w:r w:rsidRPr="002857AD">
        <w:t xml:space="preserve">            type: boolean</w:t>
      </w:r>
    </w:p>
    <w:p w:rsidR="003435F7" w:rsidRPr="002857AD" w:rsidRDefault="003435F7" w:rsidP="003435F7">
      <w:pPr>
        <w:pStyle w:val="PL"/>
        <w:rPr>
          <w:lang w:val="en-US"/>
        </w:rPr>
      </w:pPr>
      <w:r w:rsidRPr="002857AD">
        <w:rPr>
          <w:lang w:val="en-US"/>
        </w:rPr>
        <w:t xml:space="preserve">        - name: pgw</w:t>
      </w:r>
    </w:p>
    <w:p w:rsidR="003435F7" w:rsidRPr="002857AD" w:rsidRDefault="003435F7" w:rsidP="003435F7">
      <w:pPr>
        <w:pStyle w:val="PL"/>
        <w:rPr>
          <w:lang w:val="en-US"/>
        </w:rPr>
      </w:pPr>
      <w:r w:rsidRPr="002857AD">
        <w:rPr>
          <w:lang w:val="en-US"/>
        </w:rPr>
        <w:t xml:space="preserve">          in: query</w:t>
      </w:r>
    </w:p>
    <w:p w:rsidR="003435F7" w:rsidRPr="002857AD" w:rsidRDefault="003435F7" w:rsidP="003435F7">
      <w:pPr>
        <w:pStyle w:val="PL"/>
        <w:rPr>
          <w:lang w:val="en-US"/>
        </w:rPr>
      </w:pPr>
      <w:r w:rsidRPr="002857AD">
        <w:rPr>
          <w:lang w:val="en-US"/>
        </w:rPr>
        <w:t xml:space="preserve">          description: PGW FQDN of a combined PGW-C and SMF</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tabs>
          <w:tab w:val="left" w:pos="1276"/>
        </w:tabs>
        <w:rPr>
          <w:lang w:val="en-US"/>
        </w:rPr>
      </w:pPr>
      <w:r w:rsidRPr="002857AD">
        <w:t xml:space="preserve">            $ref: '</w:t>
      </w:r>
      <w:bookmarkStart w:id="744" w:name="_Hlk515225293"/>
      <w:r w:rsidR="005C3BF5" w:rsidRPr="002857AD">
        <w:t>TS29510_Nnrf_NFManagement.yaml</w:t>
      </w:r>
      <w:bookmarkEnd w:id="744"/>
      <w:r w:rsidRPr="002857AD">
        <w:t>#/components/schemas/Fqdn'</w:t>
      </w:r>
    </w:p>
    <w:p w:rsidR="009F3B74" w:rsidRPr="002857AD" w:rsidRDefault="009F3B74" w:rsidP="00E06171">
      <w:pPr>
        <w:pStyle w:val="PL"/>
        <w:rPr>
          <w:lang w:val="en-US"/>
        </w:rPr>
      </w:pPr>
      <w:r w:rsidRPr="002857AD">
        <w:rPr>
          <w:lang w:val="en-US"/>
        </w:rPr>
        <w:t xml:space="preserve">        - name: gpsi</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GPSI of the user</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#/components/schemas/Gpsi'</w:t>
      </w:r>
    </w:p>
    <w:p w:rsidR="009F3B74" w:rsidRPr="002857AD" w:rsidRDefault="009F3B74" w:rsidP="00E06171">
      <w:pPr>
        <w:pStyle w:val="PL"/>
        <w:rPr>
          <w:lang w:val="en-US"/>
        </w:rPr>
      </w:pPr>
      <w:r w:rsidRPr="002857AD">
        <w:rPr>
          <w:lang w:val="en-US"/>
        </w:rPr>
        <w:t xml:space="preserve">        - name: external-group-identity</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external group identifier of the user</w:t>
      </w:r>
    </w:p>
    <w:p w:rsidR="009F3B74" w:rsidRPr="002857AD" w:rsidRDefault="009F3B74" w:rsidP="00E06171">
      <w:pPr>
        <w:pStyle w:val="PL"/>
        <w:rPr>
          <w:lang w:val="en-US"/>
        </w:rPr>
      </w:pPr>
      <w:r w:rsidRPr="002857AD">
        <w:rPr>
          <w:lang w:val="en-US"/>
        </w:rPr>
        <w:t xml:space="preserve">          schema:</w:t>
      </w:r>
    </w:p>
    <w:p w:rsidR="007D0823" w:rsidRPr="002857AD" w:rsidRDefault="007D0823" w:rsidP="007D0823">
      <w:pPr>
        <w:pStyle w:val="PL"/>
        <w:rPr>
          <w:lang w:val="en-US"/>
        </w:rPr>
      </w:pPr>
      <w:r w:rsidRPr="005D14F1">
        <w:rPr>
          <w:lang w:val="en-US"/>
        </w:rPr>
        <w:t xml:space="preserve">        </w:t>
      </w:r>
      <w:r>
        <w:rPr>
          <w:lang w:val="en-US"/>
        </w:rPr>
        <w:t xml:space="preserve">  </w:t>
      </w:r>
      <w:r w:rsidRPr="005D14F1">
        <w:rPr>
          <w:lang w:val="en-US"/>
        </w:rPr>
        <w:t xml:space="preserve">  $ref: '</w:t>
      </w:r>
      <w:r w:rsidRPr="005D14F1">
        <w:t>TS295</w:t>
      </w:r>
      <w:r>
        <w:t>03</w:t>
      </w:r>
      <w:r w:rsidRPr="005D14F1">
        <w:t>_N</w:t>
      </w:r>
      <w:r>
        <w:t>udm_SDM.yaml#/</w:t>
      </w:r>
      <w:r w:rsidRPr="00D67AB2">
        <w:rPr>
          <w:lang w:val="en-US"/>
        </w:rPr>
        <w:t>components/schemas/ExtGroupId'</w:t>
      </w:r>
    </w:p>
    <w:p w:rsidR="009F3B74" w:rsidRPr="002857AD" w:rsidRDefault="009F3B74" w:rsidP="00E06171">
      <w:pPr>
        <w:pStyle w:val="PL"/>
        <w:rPr>
          <w:lang w:val="en-US"/>
        </w:rPr>
      </w:pPr>
      <w:r w:rsidRPr="002857AD">
        <w:rPr>
          <w:lang w:val="en-US"/>
        </w:rPr>
        <w:t xml:space="preserve">        - name: data-set</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data set supported by the NF</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#/components/schemas/DataSetId'</w:t>
      </w:r>
    </w:p>
    <w:p w:rsidR="009F3B74" w:rsidRPr="002857AD" w:rsidRDefault="009F3B74" w:rsidP="00E06171">
      <w:pPr>
        <w:pStyle w:val="PL"/>
        <w:rPr>
          <w:lang w:val="en-US"/>
        </w:rPr>
      </w:pPr>
      <w:r w:rsidRPr="002857AD">
        <w:rPr>
          <w:lang w:val="en-US"/>
        </w:rPr>
        <w:t xml:space="preserve">        - name: routing-indicator</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routing indicator in SUCI</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type: string</w:t>
      </w:r>
    </w:p>
    <w:p w:rsidR="009F3091" w:rsidRPr="002857AD" w:rsidRDefault="009F3091" w:rsidP="009F3091">
      <w:pPr>
        <w:pStyle w:val="PL"/>
        <w:rPr>
          <w:lang w:val="en-US"/>
        </w:rPr>
      </w:pPr>
      <w:r>
        <w:rPr>
          <w:lang w:val="en-US"/>
        </w:rPr>
        <w:t xml:space="preserve">            p</w:t>
      </w:r>
      <w:r w:rsidRPr="00C22B4A">
        <w:rPr>
          <w:lang w:val="en-US"/>
        </w:rPr>
        <w:t>attern: '^[0-9]{1,4}</w:t>
      </w:r>
      <w:r>
        <w:rPr>
          <w:lang w:val="en-US"/>
        </w:rPr>
        <w:t>$</w:t>
      </w:r>
      <w:r w:rsidRPr="00C22B4A">
        <w:rPr>
          <w:lang w:val="en-US"/>
        </w:rPr>
        <w:t>'</w:t>
      </w:r>
    </w:p>
    <w:p w:rsidR="002F21CE" w:rsidRPr="002857AD" w:rsidRDefault="002F21CE" w:rsidP="002F21CE">
      <w:pPr>
        <w:pStyle w:val="PL"/>
        <w:rPr>
          <w:lang w:val="en-US"/>
        </w:rPr>
      </w:pPr>
      <w:r w:rsidRPr="002857AD">
        <w:rPr>
          <w:lang w:val="en-US"/>
        </w:rPr>
        <w:t xml:space="preserve">        - name: group-id-list</w:t>
      </w:r>
    </w:p>
    <w:p w:rsidR="002F21CE" w:rsidRPr="002857AD" w:rsidRDefault="002F21CE" w:rsidP="002F21CE">
      <w:pPr>
        <w:pStyle w:val="PL"/>
        <w:rPr>
          <w:lang w:val="en-US"/>
        </w:rPr>
      </w:pPr>
      <w:r w:rsidRPr="002857AD">
        <w:rPr>
          <w:lang w:val="en-US"/>
        </w:rPr>
        <w:t xml:space="preserve">          in: query</w:t>
      </w:r>
    </w:p>
    <w:p w:rsidR="002F21CE" w:rsidRPr="002857AD" w:rsidRDefault="002F21CE" w:rsidP="002F21CE">
      <w:pPr>
        <w:pStyle w:val="PL"/>
      </w:pPr>
      <w:r w:rsidRPr="002857AD">
        <w:rPr>
          <w:lang w:val="en-US"/>
        </w:rPr>
        <w:t xml:space="preserve">          description: </w:t>
      </w:r>
      <w:r w:rsidRPr="002857AD">
        <w:t>Group IDs of the NFs being discovered</w:t>
      </w:r>
    </w:p>
    <w:p w:rsidR="002F21CE" w:rsidRPr="002857AD" w:rsidRDefault="002F21CE" w:rsidP="002F21CE">
      <w:pPr>
        <w:pStyle w:val="PL"/>
        <w:rPr>
          <w:lang w:val="en-US"/>
        </w:rPr>
      </w:pPr>
      <w:r w:rsidRPr="002857AD">
        <w:rPr>
          <w:lang w:val="en-US"/>
        </w:rPr>
        <w:t xml:space="preserve">          schema:</w:t>
      </w:r>
    </w:p>
    <w:p w:rsidR="002F21CE" w:rsidRPr="002857AD" w:rsidRDefault="002F21CE" w:rsidP="002F21CE">
      <w:pPr>
        <w:pStyle w:val="PL"/>
        <w:rPr>
          <w:lang w:val="en-US"/>
        </w:rPr>
      </w:pPr>
      <w:r w:rsidRPr="002857AD">
        <w:rPr>
          <w:lang w:val="en-US"/>
        </w:rPr>
        <w:t xml:space="preserve">            type: array</w:t>
      </w:r>
    </w:p>
    <w:p w:rsidR="002F21CE" w:rsidRPr="002857AD" w:rsidRDefault="002F21CE" w:rsidP="002F21CE">
      <w:pPr>
        <w:pStyle w:val="PL"/>
        <w:rPr>
          <w:lang w:val="en-US"/>
        </w:rPr>
      </w:pPr>
      <w:r w:rsidRPr="002857AD">
        <w:rPr>
          <w:lang w:val="en-US"/>
        </w:rPr>
        <w:t xml:space="preserve">            items:</w:t>
      </w:r>
    </w:p>
    <w:p w:rsidR="002F21CE" w:rsidRPr="002857AD" w:rsidRDefault="002F21CE" w:rsidP="002F21CE">
      <w:pPr>
        <w:pStyle w:val="PL"/>
        <w:rPr>
          <w:lang w:val="en-US"/>
        </w:rPr>
      </w:pPr>
      <w:r w:rsidRPr="002857AD">
        <w:rPr>
          <w:lang w:val="en-US"/>
        </w:rPr>
        <w:t xml:space="preserve">              </w:t>
      </w:r>
      <w:r w:rsidR="00CA255C">
        <w:t>$ref: 'TS29571_CommonData.yaml</w:t>
      </w:r>
      <w:r w:rsidR="00CA255C" w:rsidRPr="00207B40">
        <w:t>#/components/schemas/</w:t>
      </w:r>
      <w:r w:rsidR="00CA255C">
        <w:t>NfGroupId</w:t>
      </w:r>
      <w:r w:rsidR="00CA255C" w:rsidRPr="00207B40">
        <w:t>'</w:t>
      </w:r>
    </w:p>
    <w:p w:rsidR="002F21CE" w:rsidRPr="002857AD" w:rsidRDefault="002F21CE" w:rsidP="002F21CE">
      <w:pPr>
        <w:pStyle w:val="PL"/>
      </w:pPr>
      <w:r w:rsidRPr="002857AD">
        <w:rPr>
          <w:lang w:val="en-US"/>
        </w:rPr>
        <w:t xml:space="preserve">            </w:t>
      </w:r>
      <w:r w:rsidRPr="002857AD">
        <w:t>minItems: 1</w:t>
      </w:r>
    </w:p>
    <w:p w:rsidR="002F21CE" w:rsidRPr="002857AD" w:rsidRDefault="002F21CE" w:rsidP="002F21CE">
      <w:pPr>
        <w:pStyle w:val="PL"/>
        <w:rPr>
          <w:lang w:val="en-US"/>
        </w:rPr>
      </w:pPr>
      <w:r w:rsidRPr="002857AD">
        <w:rPr>
          <w:lang w:val="en-US"/>
        </w:rPr>
        <w:t xml:space="preserve">          style: form</w:t>
      </w:r>
    </w:p>
    <w:p w:rsidR="002F21CE" w:rsidRPr="002857AD" w:rsidRDefault="002F21CE" w:rsidP="002F21CE">
      <w:pPr>
        <w:pStyle w:val="PL"/>
        <w:rPr>
          <w:lang w:val="en-US"/>
        </w:rPr>
      </w:pPr>
      <w:r w:rsidRPr="002857AD">
        <w:rPr>
          <w:lang w:val="en-US"/>
        </w:rPr>
        <w:t xml:space="preserve">          explode: false</w:t>
      </w:r>
    </w:p>
    <w:p w:rsidR="00455D62" w:rsidRPr="002857AD" w:rsidRDefault="00455D62" w:rsidP="00455D62">
      <w:pPr>
        <w:pStyle w:val="PL"/>
        <w:rPr>
          <w:lang w:val="en-US"/>
        </w:rPr>
      </w:pPr>
      <w:r w:rsidRPr="002857AD">
        <w:rPr>
          <w:lang w:val="en-US"/>
        </w:rPr>
        <w:t xml:space="preserve">        - name: </w:t>
      </w:r>
      <w:r>
        <w:rPr>
          <w:lang w:val="en-US"/>
        </w:rPr>
        <w:t>dnai-</w:t>
      </w:r>
      <w:r w:rsidRPr="002857AD">
        <w:rPr>
          <w:lang w:val="en-US"/>
        </w:rPr>
        <w:t>list</w:t>
      </w:r>
    </w:p>
    <w:p w:rsidR="00455D62" w:rsidRPr="002857AD" w:rsidRDefault="00455D62" w:rsidP="00455D62">
      <w:pPr>
        <w:pStyle w:val="PL"/>
        <w:rPr>
          <w:lang w:val="en-US"/>
        </w:rPr>
      </w:pPr>
      <w:r w:rsidRPr="002857AD">
        <w:rPr>
          <w:lang w:val="en-US"/>
        </w:rPr>
        <w:t xml:space="preserve">          in: query</w:t>
      </w:r>
    </w:p>
    <w:p w:rsidR="00455D62" w:rsidRPr="002857AD" w:rsidRDefault="00455D62" w:rsidP="00455D62">
      <w:pPr>
        <w:pStyle w:val="PL"/>
      </w:pPr>
      <w:r w:rsidRPr="002857AD">
        <w:rPr>
          <w:lang w:val="en-US"/>
        </w:rPr>
        <w:t xml:space="preserve">          description: </w:t>
      </w:r>
      <w:r>
        <w:rPr>
          <w:lang w:eastAsia="zh-CN"/>
        </w:rPr>
        <w:t>Data network access identifiers</w:t>
      </w:r>
      <w:r w:rsidRPr="002857AD">
        <w:t xml:space="preserve"> of the NFs being discovered</w:t>
      </w:r>
    </w:p>
    <w:p w:rsidR="00455D62" w:rsidRPr="002857AD" w:rsidRDefault="00455D62" w:rsidP="00455D62">
      <w:pPr>
        <w:pStyle w:val="PL"/>
        <w:rPr>
          <w:lang w:val="en-US"/>
        </w:rPr>
      </w:pPr>
      <w:r w:rsidRPr="002857AD">
        <w:rPr>
          <w:lang w:val="en-US"/>
        </w:rPr>
        <w:t xml:space="preserve">          schema:</w:t>
      </w:r>
    </w:p>
    <w:p w:rsidR="00455D62" w:rsidRPr="002857AD" w:rsidRDefault="00455D62" w:rsidP="00455D62">
      <w:pPr>
        <w:pStyle w:val="PL"/>
        <w:rPr>
          <w:lang w:val="en-US"/>
        </w:rPr>
      </w:pPr>
      <w:r w:rsidRPr="002857AD">
        <w:rPr>
          <w:lang w:val="en-US"/>
        </w:rPr>
        <w:t xml:space="preserve">            type: array</w:t>
      </w:r>
    </w:p>
    <w:p w:rsidR="00455D62" w:rsidRPr="002857AD" w:rsidRDefault="00455D62" w:rsidP="00455D62">
      <w:pPr>
        <w:pStyle w:val="PL"/>
        <w:rPr>
          <w:lang w:val="en-US"/>
        </w:rPr>
      </w:pPr>
      <w:r w:rsidRPr="002857AD">
        <w:rPr>
          <w:lang w:val="en-US"/>
        </w:rPr>
        <w:t xml:space="preserve">            items:</w:t>
      </w:r>
    </w:p>
    <w:p w:rsidR="00455D62" w:rsidRDefault="00455D62" w:rsidP="00455D62">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455D62" w:rsidRPr="002857AD" w:rsidRDefault="00455D62" w:rsidP="00455D62">
      <w:pPr>
        <w:pStyle w:val="PL"/>
        <w:rPr>
          <w:lang w:val="en-US"/>
        </w:rPr>
      </w:pPr>
      <w:r>
        <w:rPr>
          <w:lang w:val="en-US"/>
        </w:rPr>
        <w:t xml:space="preserve">            minItems: 1</w:t>
      </w:r>
    </w:p>
    <w:p w:rsidR="000120CA" w:rsidRPr="002857AD" w:rsidRDefault="000120CA" w:rsidP="000120CA">
      <w:pPr>
        <w:pStyle w:val="PL"/>
        <w:rPr>
          <w:lang w:val="en-US"/>
        </w:rPr>
      </w:pPr>
      <w:r w:rsidRPr="002857AD">
        <w:rPr>
          <w:lang w:val="en-US"/>
        </w:rPr>
        <w:t xml:space="preserve">          style: form</w:t>
      </w:r>
    </w:p>
    <w:p w:rsidR="000120CA" w:rsidRPr="002857AD" w:rsidRDefault="000120CA" w:rsidP="000120CA">
      <w:pPr>
        <w:pStyle w:val="PL"/>
        <w:rPr>
          <w:lang w:val="en-US"/>
        </w:rPr>
      </w:pPr>
      <w:r w:rsidRPr="002857AD">
        <w:rPr>
          <w:lang w:val="en-US"/>
        </w:rPr>
        <w:t xml:space="preserve">          explode: false</w:t>
      </w:r>
    </w:p>
    <w:p w:rsidR="00642099" w:rsidRPr="002857AD" w:rsidRDefault="00642099" w:rsidP="00642099">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642099" w:rsidRPr="002857AD" w:rsidRDefault="00642099" w:rsidP="00642099">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642099" w:rsidRPr="002857AD" w:rsidRDefault="00642099" w:rsidP="00642099">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642099" w:rsidRDefault="00642099" w:rsidP="00642099">
      <w:pPr>
        <w:pStyle w:val="PL"/>
        <w:tabs>
          <w:tab w:val="clear" w:pos="768"/>
          <w:tab w:val="left" w:pos="932"/>
        </w:tabs>
        <w:rPr>
          <w:lang w:val="en-US"/>
        </w:rPr>
      </w:pPr>
      <w:r w:rsidRPr="002857AD">
        <w:rPr>
          <w:lang w:val="en-US"/>
        </w:rPr>
        <w:t xml:space="preserve">          schema:</w:t>
      </w:r>
    </w:p>
    <w:p w:rsidR="00642099" w:rsidRDefault="00642099" w:rsidP="00642099">
      <w:pPr>
        <w:pStyle w:val="PL"/>
        <w:tabs>
          <w:tab w:val="clear" w:pos="768"/>
          <w:tab w:val="left" w:pos="932"/>
        </w:tabs>
        <w:rPr>
          <w:lang w:val="en-US"/>
        </w:rPr>
      </w:pPr>
      <w:r>
        <w:rPr>
          <w:lang w:val="en-US"/>
        </w:rPr>
        <w:t xml:space="preserve">            type: array</w:t>
      </w:r>
    </w:p>
    <w:p w:rsidR="00642099" w:rsidRPr="002857AD" w:rsidRDefault="00642099" w:rsidP="00642099">
      <w:pPr>
        <w:pStyle w:val="PL"/>
        <w:tabs>
          <w:tab w:val="clear" w:pos="768"/>
          <w:tab w:val="left" w:pos="932"/>
        </w:tabs>
        <w:rPr>
          <w:lang w:val="en-US" w:eastAsia="zh-CN"/>
        </w:rPr>
      </w:pPr>
      <w:r>
        <w:rPr>
          <w:rFonts w:hint="eastAsia"/>
          <w:lang w:val="en-US" w:eastAsia="zh-CN"/>
        </w:rPr>
        <w:t xml:space="preserve"> </w:t>
      </w:r>
      <w:r>
        <w:rPr>
          <w:lang w:val="en-US" w:eastAsia="zh-CN"/>
        </w:rPr>
        <w:t xml:space="preserve">           item</w:t>
      </w:r>
      <w:r w:rsidR="000B0F60">
        <w:rPr>
          <w:lang w:val="en-US" w:eastAsia="zh-CN"/>
        </w:rPr>
        <w:t>s</w:t>
      </w:r>
      <w:r>
        <w:rPr>
          <w:lang w:val="en-US" w:eastAsia="zh-CN"/>
        </w:rPr>
        <w:t>:</w:t>
      </w:r>
    </w:p>
    <w:p w:rsidR="00642099" w:rsidRPr="002857AD" w:rsidRDefault="00642099" w:rsidP="00642099">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642099" w:rsidRPr="002857AD" w:rsidRDefault="00642099" w:rsidP="00642099">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642099" w:rsidRPr="002857AD" w:rsidRDefault="00642099" w:rsidP="00642099">
      <w:pPr>
        <w:pStyle w:val="PL"/>
        <w:rPr>
          <w:lang w:val="en-US"/>
        </w:rPr>
      </w:pPr>
      <w:r w:rsidRPr="002857AD">
        <w:rPr>
          <w:lang w:val="en-US"/>
        </w:rPr>
        <w:t xml:space="preserve">          style: form</w:t>
      </w:r>
    </w:p>
    <w:p w:rsidR="00642099" w:rsidRDefault="00642099" w:rsidP="00642099">
      <w:pPr>
        <w:pStyle w:val="PL"/>
        <w:rPr>
          <w:lang w:val="en-US"/>
        </w:rPr>
      </w:pPr>
      <w:r w:rsidRPr="002857AD">
        <w:rPr>
          <w:lang w:val="en-US"/>
        </w:rPr>
        <w:t xml:space="preserve">          explode: false</w:t>
      </w:r>
    </w:p>
    <w:p w:rsidR="00376D23" w:rsidRPr="002857AD" w:rsidRDefault="00376D23" w:rsidP="00376D23">
      <w:pPr>
        <w:pStyle w:val="PL"/>
        <w:rPr>
          <w:lang w:val="en-US"/>
        </w:rPr>
      </w:pPr>
      <w:r w:rsidRPr="002857AD">
        <w:rPr>
          <w:lang w:val="en-US"/>
        </w:rPr>
        <w:t xml:space="preserve">        - name: supported-features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Features required to be supported by the target NF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#/components/schemas/SupportedFeatures'</w:t>
      </w:r>
    </w:p>
    <w:p w:rsidR="00717F46" w:rsidRPr="002857AD" w:rsidRDefault="00717F46" w:rsidP="00717F46">
      <w:pPr>
        <w:pStyle w:val="PL"/>
        <w:rPr>
          <w:lang w:val="en-US"/>
        </w:rPr>
      </w:pPr>
      <w:r w:rsidRPr="002857AD">
        <w:rPr>
          <w:lang w:val="en-US"/>
        </w:rPr>
        <w:t xml:space="preserve">        - name: </w:t>
      </w:r>
      <w:r>
        <w:rPr>
          <w:lang w:val="en-US"/>
        </w:rPr>
        <w:t>upf-iwk-eps</w:t>
      </w:r>
      <w:r w:rsidRPr="002857AD">
        <w:rPr>
          <w:lang w:val="en-US"/>
        </w:rPr>
        <w:t>-ind</w:t>
      </w:r>
    </w:p>
    <w:p w:rsidR="00717F46" w:rsidRPr="002857AD" w:rsidRDefault="00717F46" w:rsidP="00717F46">
      <w:pPr>
        <w:pStyle w:val="PL"/>
        <w:rPr>
          <w:lang w:val="en-US"/>
        </w:rPr>
      </w:pPr>
      <w:r w:rsidRPr="002857AD">
        <w:rPr>
          <w:lang w:val="en-US"/>
        </w:rPr>
        <w:t xml:space="preserve">          in: query</w:t>
      </w:r>
    </w:p>
    <w:p w:rsidR="00717F46" w:rsidRPr="002857AD" w:rsidRDefault="00717F46" w:rsidP="00717F46">
      <w:pPr>
        <w:pStyle w:val="PL"/>
        <w:rPr>
          <w:lang w:val="en-US"/>
        </w:rPr>
      </w:pPr>
      <w:r w:rsidRPr="002857AD">
        <w:rPr>
          <w:lang w:val="en-US"/>
        </w:rPr>
        <w:t xml:space="preserve">          description: </w:t>
      </w:r>
      <w:r>
        <w:rPr>
          <w:lang w:val="en-US"/>
        </w:rPr>
        <w:t>UPF supporting interworking with EPS or not</w:t>
      </w:r>
    </w:p>
    <w:p w:rsidR="00717F46" w:rsidRPr="002857AD" w:rsidRDefault="00717F46" w:rsidP="00717F46">
      <w:pPr>
        <w:pStyle w:val="PL"/>
        <w:rPr>
          <w:lang w:val="en-US"/>
        </w:rPr>
      </w:pPr>
      <w:r w:rsidRPr="002857AD">
        <w:rPr>
          <w:lang w:val="en-US"/>
        </w:rPr>
        <w:t xml:space="preserve">          schema:</w:t>
      </w:r>
    </w:p>
    <w:p w:rsidR="00717F46" w:rsidRPr="002857AD" w:rsidRDefault="00717F46" w:rsidP="00717F46">
      <w:pPr>
        <w:pStyle w:val="PL"/>
        <w:tabs>
          <w:tab w:val="left" w:pos="1276"/>
        </w:tabs>
        <w:rPr>
          <w:lang w:val="en-US"/>
        </w:rPr>
      </w:pPr>
      <w:r w:rsidRPr="002857AD">
        <w:t xml:space="preserve">            type: boolean</w:t>
      </w:r>
    </w:p>
    <w:p w:rsidR="00A356CA" w:rsidRDefault="00A356CA" w:rsidP="00A356CA">
      <w:pPr>
        <w:pStyle w:val="PL"/>
      </w:pPr>
      <w:r>
        <w:rPr>
          <w:lang w:val="en-US"/>
        </w:rPr>
        <w:t xml:space="preserve">        - name: </w:t>
      </w:r>
      <w:r>
        <w:rPr>
          <w:rFonts w:hint="eastAsia"/>
        </w:rPr>
        <w:t>chf-supported-plmn</w:t>
      </w:r>
    </w:p>
    <w:p w:rsidR="00A356CA" w:rsidRDefault="00A356CA" w:rsidP="00A356CA">
      <w:pPr>
        <w:pStyle w:val="PL"/>
      </w:pPr>
      <w:r>
        <w:t xml:space="preserve">          in: query</w:t>
      </w:r>
    </w:p>
    <w:p w:rsidR="00A356CA" w:rsidRDefault="00A356CA" w:rsidP="00A356CA">
      <w:pPr>
        <w:pStyle w:val="PL"/>
      </w:pPr>
      <w:r>
        <w:t xml:space="preserve">          description: PLMN ID supported by a CHF</w:t>
      </w:r>
    </w:p>
    <w:p w:rsidR="00C0766E" w:rsidRPr="002857AD" w:rsidRDefault="00C0766E" w:rsidP="00C0766E">
      <w:pPr>
        <w:pStyle w:val="PL"/>
        <w:rPr>
          <w:lang w:val="en-US"/>
        </w:rPr>
      </w:pPr>
      <w:r w:rsidRPr="002857AD">
        <w:rPr>
          <w:lang w:val="en-US"/>
        </w:rPr>
        <w:t xml:space="preserve">          content:</w:t>
      </w:r>
    </w:p>
    <w:p w:rsidR="00C0766E" w:rsidRPr="002857AD" w:rsidRDefault="00C0766E" w:rsidP="00C0766E">
      <w:pPr>
        <w:pStyle w:val="PL"/>
        <w:rPr>
          <w:lang w:val="en-US"/>
        </w:rPr>
      </w:pPr>
      <w:r w:rsidRPr="002857AD">
        <w:rPr>
          <w:lang w:val="en-US"/>
        </w:rPr>
        <w:t xml:space="preserve">            application/json:</w:t>
      </w:r>
    </w:p>
    <w:p w:rsidR="00A356CA" w:rsidRDefault="00A356CA" w:rsidP="00A356CA">
      <w:pPr>
        <w:pStyle w:val="PL"/>
      </w:pPr>
      <w:r>
        <w:t xml:space="preserve">          </w:t>
      </w:r>
      <w:r w:rsidR="00C0766E">
        <w:t xml:space="preserve">    </w:t>
      </w:r>
      <w:r>
        <w:t>schema:</w:t>
      </w:r>
    </w:p>
    <w:p w:rsidR="00A356CA" w:rsidRPr="002857AD" w:rsidRDefault="00A356CA" w:rsidP="00A356CA">
      <w:pPr>
        <w:pStyle w:val="PL"/>
        <w:rPr>
          <w:lang w:val="en-US"/>
        </w:rPr>
      </w:pPr>
      <w:r>
        <w:t xml:space="preserve">            </w:t>
      </w:r>
      <w:r w:rsidR="00C0766E">
        <w:t xml:space="preserve">    </w:t>
      </w:r>
      <w:r>
        <w:t xml:space="preserve">$ref: </w:t>
      </w:r>
      <w:r w:rsidRPr="002857AD">
        <w:rPr>
          <w:lang w:val="en-US"/>
        </w:rPr>
        <w:t>'TS29571_CommonData.yaml#/components/schemas/</w:t>
      </w:r>
      <w:r>
        <w:rPr>
          <w:lang w:val="en-US"/>
        </w:rPr>
        <w:t>PlmnId'</w:t>
      </w:r>
    </w:p>
    <w:p w:rsidR="009C1F8E" w:rsidRPr="002857AD" w:rsidRDefault="009C1F8E" w:rsidP="009C1F8E">
      <w:pPr>
        <w:pStyle w:val="PL"/>
        <w:rPr>
          <w:lang w:val="en-US"/>
        </w:rPr>
      </w:pPr>
      <w:r w:rsidRPr="002857AD">
        <w:rPr>
          <w:lang w:val="en-US"/>
        </w:rPr>
        <w:t xml:space="preserve">        - name: </w:t>
      </w:r>
      <w:r>
        <w:rPr>
          <w:lang w:val="en-US"/>
        </w:rPr>
        <w:t>preferred-locality</w:t>
      </w:r>
    </w:p>
    <w:p w:rsidR="009C1F8E" w:rsidRPr="002857AD" w:rsidRDefault="009C1F8E" w:rsidP="009C1F8E">
      <w:pPr>
        <w:pStyle w:val="PL"/>
        <w:rPr>
          <w:lang w:val="en-US"/>
        </w:rPr>
      </w:pPr>
      <w:r w:rsidRPr="002857AD">
        <w:rPr>
          <w:lang w:val="en-US"/>
        </w:rPr>
        <w:t xml:space="preserve">          in: query</w:t>
      </w:r>
    </w:p>
    <w:p w:rsidR="009C1F8E" w:rsidRPr="002857AD" w:rsidRDefault="009C1F8E" w:rsidP="009C1F8E">
      <w:pPr>
        <w:pStyle w:val="PL"/>
        <w:rPr>
          <w:lang w:val="en-US"/>
        </w:rPr>
      </w:pPr>
      <w:r w:rsidRPr="002857AD">
        <w:rPr>
          <w:lang w:val="en-US"/>
        </w:rPr>
        <w:t xml:space="preserve">          description: </w:t>
      </w:r>
      <w:r>
        <w:rPr>
          <w:lang w:val="en-US"/>
        </w:rPr>
        <w:t>preferred target NF location</w:t>
      </w:r>
    </w:p>
    <w:p w:rsidR="009C1F8E" w:rsidRPr="002857AD" w:rsidRDefault="009C1F8E" w:rsidP="009C1F8E">
      <w:pPr>
        <w:pStyle w:val="PL"/>
        <w:rPr>
          <w:lang w:val="en-US"/>
        </w:rPr>
      </w:pPr>
      <w:r w:rsidRPr="002857AD">
        <w:rPr>
          <w:lang w:val="en-US"/>
        </w:rPr>
        <w:t xml:space="preserve">          schema:</w:t>
      </w:r>
    </w:p>
    <w:p w:rsidR="009C1F8E" w:rsidRPr="002857AD" w:rsidRDefault="009C1F8E" w:rsidP="009C1F8E">
      <w:pPr>
        <w:pStyle w:val="PL"/>
        <w:rPr>
          <w:lang w:val="en-US"/>
        </w:rPr>
      </w:pPr>
      <w:r w:rsidRPr="002857AD">
        <w:rPr>
          <w:lang w:val="en-US"/>
        </w:rPr>
        <w:t xml:space="preserve">            type: string</w:t>
      </w:r>
    </w:p>
    <w:p w:rsidR="006B13E1" w:rsidRPr="002857AD" w:rsidRDefault="006B13E1" w:rsidP="006B13E1">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6B13E1" w:rsidRPr="002857AD" w:rsidRDefault="006B13E1" w:rsidP="006B13E1">
      <w:pPr>
        <w:pStyle w:val="PL"/>
        <w:rPr>
          <w:lang w:val="en-US"/>
        </w:rPr>
      </w:pPr>
      <w:r w:rsidRPr="002857AD">
        <w:rPr>
          <w:lang w:val="en-US"/>
        </w:rPr>
        <w:t xml:space="preserve">          in: query</w:t>
      </w:r>
    </w:p>
    <w:p w:rsidR="006B13E1" w:rsidRPr="002857AD" w:rsidRDefault="006B13E1" w:rsidP="006B13E1">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6B13E1" w:rsidRPr="002857AD" w:rsidRDefault="006B13E1" w:rsidP="006B13E1">
      <w:pPr>
        <w:pStyle w:val="PL"/>
        <w:rPr>
          <w:lang w:val="en-US"/>
        </w:rPr>
      </w:pPr>
      <w:r w:rsidRPr="002857AD">
        <w:rPr>
          <w:lang w:val="en-US"/>
        </w:rPr>
        <w:t xml:space="preserve">          schema:</w:t>
      </w:r>
    </w:p>
    <w:p w:rsidR="006B13E1" w:rsidRPr="002857AD" w:rsidRDefault="006B13E1" w:rsidP="006B13E1">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6F0A20" w:rsidRPr="002857AD" w:rsidRDefault="006F0A20" w:rsidP="006F0A20">
      <w:pPr>
        <w:pStyle w:val="PL"/>
      </w:pPr>
      <w:r w:rsidRPr="002857AD">
        <w:t xml:space="preserve">        - name: limit</w:t>
      </w:r>
    </w:p>
    <w:p w:rsidR="006F0A20" w:rsidRPr="002857AD" w:rsidRDefault="006F0A20" w:rsidP="006F0A20">
      <w:pPr>
        <w:pStyle w:val="PL"/>
      </w:pPr>
      <w:r w:rsidRPr="002857AD">
        <w:t xml:space="preserve">          in: query</w:t>
      </w:r>
    </w:p>
    <w:p w:rsidR="006F0A20" w:rsidRPr="002857AD" w:rsidRDefault="006F0A20" w:rsidP="006F0A20">
      <w:pPr>
        <w:pStyle w:val="PL"/>
      </w:pPr>
      <w:r w:rsidRPr="002857AD">
        <w:t xml:space="preserve">          description: </w:t>
      </w:r>
      <w:r>
        <w:t>Maximum number of</w:t>
      </w:r>
      <w:r w:rsidRPr="002857AD">
        <w:t xml:space="preserve"> </w:t>
      </w:r>
      <w:r>
        <w:t>NFProfiles</w:t>
      </w:r>
      <w:r w:rsidRPr="002857AD">
        <w:t xml:space="preserve"> to return </w:t>
      </w:r>
      <w:r>
        <w:t>in the response</w:t>
      </w:r>
    </w:p>
    <w:p w:rsidR="006F0A20" w:rsidRPr="002857AD" w:rsidRDefault="006F0A20" w:rsidP="006F0A20">
      <w:pPr>
        <w:pStyle w:val="PL"/>
      </w:pPr>
      <w:r w:rsidRPr="002857AD">
        <w:t xml:space="preserve">          required: false</w:t>
      </w:r>
    </w:p>
    <w:p w:rsidR="006F0A20" w:rsidRPr="002857AD" w:rsidRDefault="006F0A20" w:rsidP="006F0A20">
      <w:pPr>
        <w:pStyle w:val="PL"/>
      </w:pPr>
      <w:r w:rsidRPr="002857AD">
        <w:t xml:space="preserve">          schema:</w:t>
      </w:r>
    </w:p>
    <w:p w:rsidR="006F0A20" w:rsidRDefault="006F0A20" w:rsidP="006F0A20">
      <w:pPr>
        <w:pStyle w:val="PL"/>
      </w:pPr>
      <w:r w:rsidRPr="002857AD">
        <w:t xml:space="preserve">            type: integer</w:t>
      </w:r>
    </w:p>
    <w:p w:rsidR="006F0A20" w:rsidRPr="002E5CBA" w:rsidRDefault="006F0A20" w:rsidP="006F0A20">
      <w:pPr>
        <w:pStyle w:val="PL"/>
        <w:rPr>
          <w:lang w:val="en-US"/>
        </w:rPr>
      </w:pPr>
      <w:r w:rsidRPr="002857AD">
        <w:t xml:space="preserve">            </w:t>
      </w:r>
      <w:r w:rsidRPr="002E5CBA">
        <w:rPr>
          <w:lang w:val="en-US"/>
        </w:rPr>
        <w:t xml:space="preserve">minimum: </w:t>
      </w:r>
      <w:r>
        <w:rPr>
          <w:lang w:val="en-US"/>
        </w:rPr>
        <w:t>1</w:t>
      </w:r>
    </w:p>
    <w:p w:rsidR="00B2289C" w:rsidRPr="002857AD" w:rsidRDefault="00B2289C" w:rsidP="00B2289C">
      <w:pPr>
        <w:pStyle w:val="PL"/>
        <w:rPr>
          <w:lang w:val="en-US"/>
        </w:rPr>
      </w:pPr>
      <w:r w:rsidRPr="002857AD">
        <w:rPr>
          <w:lang w:val="en-US"/>
        </w:rPr>
        <w:t xml:space="preserve">        - name: </w:t>
      </w:r>
      <w:r>
        <w:rPr>
          <w:lang w:val="en-US"/>
        </w:rPr>
        <w:t>required</w:t>
      </w:r>
      <w:r w:rsidRPr="002857AD">
        <w:rPr>
          <w:lang w:val="en-US"/>
        </w:rPr>
        <w:t>-features</w:t>
      </w:r>
    </w:p>
    <w:p w:rsidR="00B2289C" w:rsidRPr="002857AD" w:rsidRDefault="00B2289C" w:rsidP="00B2289C">
      <w:pPr>
        <w:pStyle w:val="PL"/>
        <w:rPr>
          <w:lang w:val="en-US"/>
        </w:rPr>
      </w:pPr>
      <w:r w:rsidRPr="002857AD">
        <w:rPr>
          <w:lang w:val="en-US"/>
        </w:rPr>
        <w:t xml:space="preserve">          in: query</w:t>
      </w:r>
    </w:p>
    <w:p w:rsidR="00B2289C" w:rsidRDefault="00B2289C" w:rsidP="00B2289C">
      <w:pPr>
        <w:pStyle w:val="PL"/>
        <w:rPr>
          <w:lang w:val="en-US"/>
        </w:rPr>
      </w:pPr>
      <w:r w:rsidRPr="002857AD">
        <w:rPr>
          <w:lang w:val="en-US"/>
        </w:rPr>
        <w:t xml:space="preserve">          description: </w:t>
      </w:r>
      <w:r>
        <w:rPr>
          <w:lang w:val="en-US"/>
        </w:rPr>
        <w:t>Features required to be supported by the target NF</w:t>
      </w:r>
    </w:p>
    <w:p w:rsidR="00B2289C" w:rsidRPr="002857AD" w:rsidRDefault="00B2289C" w:rsidP="00B2289C">
      <w:pPr>
        <w:pStyle w:val="PL"/>
        <w:rPr>
          <w:lang w:val="en-US"/>
        </w:rPr>
      </w:pPr>
      <w:r w:rsidRPr="002857AD">
        <w:rPr>
          <w:lang w:val="en-US"/>
        </w:rPr>
        <w:t xml:space="preserve">          schema:</w:t>
      </w:r>
    </w:p>
    <w:p w:rsidR="00B2289C" w:rsidRPr="002857AD" w:rsidRDefault="00B2289C" w:rsidP="00B2289C">
      <w:pPr>
        <w:pStyle w:val="PL"/>
        <w:rPr>
          <w:lang w:val="en-US"/>
        </w:rPr>
      </w:pPr>
      <w:r w:rsidRPr="002857AD">
        <w:rPr>
          <w:lang w:val="en-US"/>
        </w:rPr>
        <w:t xml:space="preserve">            type: array</w:t>
      </w:r>
    </w:p>
    <w:p w:rsidR="00B2289C" w:rsidRPr="002857AD" w:rsidRDefault="00B2289C" w:rsidP="00B2289C">
      <w:pPr>
        <w:pStyle w:val="PL"/>
        <w:rPr>
          <w:lang w:val="en-US"/>
        </w:rPr>
      </w:pPr>
      <w:r w:rsidRPr="002857AD">
        <w:rPr>
          <w:lang w:val="en-US"/>
        </w:rPr>
        <w:t xml:space="preserve">            items:</w:t>
      </w:r>
    </w:p>
    <w:p w:rsidR="00B2289C" w:rsidRPr="002857AD" w:rsidRDefault="00B2289C" w:rsidP="00B2289C">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B2289C" w:rsidRPr="002857AD" w:rsidRDefault="00B2289C" w:rsidP="00B2289C">
      <w:pPr>
        <w:pStyle w:val="PL"/>
      </w:pPr>
      <w:r w:rsidRPr="002857AD">
        <w:rPr>
          <w:lang w:val="en-US"/>
        </w:rPr>
        <w:t xml:space="preserve">            </w:t>
      </w:r>
      <w:r w:rsidRPr="002857AD">
        <w:t>minItems: 1</w:t>
      </w:r>
    </w:p>
    <w:p w:rsidR="00B2289C" w:rsidRPr="002857AD" w:rsidRDefault="00B2289C" w:rsidP="00B2289C">
      <w:pPr>
        <w:pStyle w:val="PL"/>
        <w:rPr>
          <w:lang w:val="en-US"/>
        </w:rPr>
      </w:pPr>
      <w:r w:rsidRPr="002857AD">
        <w:rPr>
          <w:lang w:val="en-US"/>
        </w:rPr>
        <w:t xml:space="preserve">          style: form</w:t>
      </w:r>
    </w:p>
    <w:p w:rsidR="00B2289C" w:rsidRPr="002857AD" w:rsidRDefault="00B2289C" w:rsidP="00B2289C">
      <w:pPr>
        <w:pStyle w:val="PL"/>
        <w:rPr>
          <w:lang w:val="en-US"/>
        </w:rPr>
      </w:pPr>
      <w:r w:rsidRPr="002857AD">
        <w:rPr>
          <w:lang w:val="en-US"/>
        </w:rPr>
        <w:t xml:space="preserve">          explode: false</w:t>
      </w:r>
    </w:p>
    <w:p w:rsidR="00503A7B" w:rsidRPr="002857AD" w:rsidRDefault="00503A7B" w:rsidP="00503A7B">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503A7B" w:rsidRPr="002857AD" w:rsidRDefault="00503A7B" w:rsidP="00503A7B">
      <w:pPr>
        <w:pStyle w:val="PL"/>
        <w:rPr>
          <w:lang w:val="en-US"/>
        </w:rPr>
      </w:pPr>
      <w:r w:rsidRPr="002857AD">
        <w:rPr>
          <w:lang w:val="en-US"/>
        </w:rPr>
        <w:t xml:space="preserve">          in: query</w:t>
      </w:r>
    </w:p>
    <w:p w:rsidR="00503A7B" w:rsidRDefault="00503A7B" w:rsidP="00503A7B">
      <w:pPr>
        <w:pStyle w:val="PL"/>
        <w:rPr>
          <w:lang w:val="en-US" w:eastAsia="zh-CN"/>
        </w:rPr>
      </w:pPr>
      <w:r w:rsidRPr="002857AD">
        <w:rPr>
          <w:lang w:val="en-US"/>
        </w:rPr>
        <w:t xml:space="preserve">          description: </w:t>
      </w:r>
      <w:r>
        <w:rPr>
          <w:rFonts w:hint="eastAsia"/>
          <w:lang w:val="en-US" w:eastAsia="zh-CN"/>
        </w:rPr>
        <w:t>the complex query condition expression</w:t>
      </w:r>
    </w:p>
    <w:p w:rsidR="00503A7B" w:rsidRPr="002857AD" w:rsidRDefault="00503A7B" w:rsidP="00503A7B">
      <w:pPr>
        <w:pStyle w:val="PL"/>
        <w:rPr>
          <w:lang w:val="en-US"/>
        </w:rPr>
      </w:pPr>
      <w:r w:rsidRPr="002857AD">
        <w:rPr>
          <w:lang w:val="en-US"/>
        </w:rPr>
        <w:t xml:space="preserve">          content:</w:t>
      </w:r>
    </w:p>
    <w:p w:rsidR="00503A7B" w:rsidRPr="002857AD" w:rsidRDefault="00503A7B" w:rsidP="00503A7B">
      <w:pPr>
        <w:pStyle w:val="PL"/>
        <w:rPr>
          <w:lang w:val="en-US"/>
        </w:rPr>
      </w:pPr>
      <w:r w:rsidRPr="002857AD">
        <w:rPr>
          <w:lang w:val="en-US"/>
        </w:rPr>
        <w:t xml:space="preserve">            application/json:</w:t>
      </w:r>
    </w:p>
    <w:p w:rsidR="00503A7B" w:rsidRPr="002857AD" w:rsidRDefault="00503A7B" w:rsidP="00503A7B">
      <w:pPr>
        <w:pStyle w:val="PL"/>
        <w:rPr>
          <w:lang w:val="en-US"/>
        </w:rPr>
      </w:pPr>
      <w:r w:rsidRPr="002857AD">
        <w:rPr>
          <w:lang w:val="en-US"/>
        </w:rPr>
        <w:t xml:space="preserve">              schema:</w:t>
      </w:r>
    </w:p>
    <w:p w:rsidR="00503A7B" w:rsidRPr="00540468" w:rsidRDefault="00503A7B" w:rsidP="00503A7B">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6C7F15" w:rsidRPr="002857AD" w:rsidRDefault="006C7F15" w:rsidP="006C7F15">
      <w:pPr>
        <w:pStyle w:val="PL"/>
      </w:pPr>
      <w:r w:rsidRPr="002857AD">
        <w:t xml:space="preserve">        - name: </w:t>
      </w:r>
      <w:r>
        <w:t>max-payload-size</w:t>
      </w:r>
    </w:p>
    <w:p w:rsidR="006C7F15" w:rsidRPr="002857AD" w:rsidRDefault="006C7F15" w:rsidP="006C7F15">
      <w:pPr>
        <w:pStyle w:val="PL"/>
      </w:pPr>
      <w:r w:rsidRPr="002857AD">
        <w:t xml:space="preserve">          in: query</w:t>
      </w:r>
    </w:p>
    <w:p w:rsidR="006C7F15" w:rsidRPr="002857AD" w:rsidRDefault="006C7F15" w:rsidP="006C7F15">
      <w:pPr>
        <w:pStyle w:val="PL"/>
      </w:pPr>
      <w:r w:rsidRPr="002857AD">
        <w:t xml:space="preserve">          description: </w:t>
      </w:r>
      <w:r>
        <w:t>Maximum payload size of the response expressed in kilo octets</w:t>
      </w:r>
    </w:p>
    <w:p w:rsidR="006C7F15" w:rsidRPr="002857AD" w:rsidRDefault="006C7F15" w:rsidP="006C7F15">
      <w:pPr>
        <w:pStyle w:val="PL"/>
      </w:pPr>
      <w:r w:rsidRPr="002857AD">
        <w:t xml:space="preserve">          required: false</w:t>
      </w:r>
    </w:p>
    <w:p w:rsidR="006C7F15" w:rsidRPr="002857AD" w:rsidRDefault="006C7F15" w:rsidP="006C7F15">
      <w:pPr>
        <w:pStyle w:val="PL"/>
      </w:pPr>
      <w:r w:rsidRPr="002857AD">
        <w:t xml:space="preserve">          schema:</w:t>
      </w:r>
    </w:p>
    <w:p w:rsidR="006C7F15" w:rsidRDefault="006C7F15" w:rsidP="006C7F15">
      <w:pPr>
        <w:pStyle w:val="PL"/>
      </w:pPr>
      <w:r w:rsidRPr="002857AD">
        <w:t xml:space="preserve">            type: integer</w:t>
      </w:r>
    </w:p>
    <w:p w:rsidR="006C7F15" w:rsidRDefault="006C7F15" w:rsidP="006C7F15">
      <w:pPr>
        <w:pStyle w:val="PL"/>
      </w:pPr>
      <w:r w:rsidRPr="002857AD">
        <w:t xml:space="preserve">            </w:t>
      </w:r>
      <w:r>
        <w:t>max</w:t>
      </w:r>
      <w:r w:rsidRPr="00F267AF">
        <w:t>imum</w:t>
      </w:r>
      <w:r w:rsidRPr="002857AD">
        <w:t xml:space="preserve">: </w:t>
      </w:r>
      <w:r>
        <w:t>2000</w:t>
      </w:r>
    </w:p>
    <w:p w:rsidR="006C7F15" w:rsidRPr="002857AD" w:rsidRDefault="006C7F15" w:rsidP="006C7F15">
      <w:pPr>
        <w:pStyle w:val="PL"/>
      </w:pPr>
      <w:r w:rsidRPr="002857AD">
        <w:t xml:space="preserve">            </w:t>
      </w:r>
      <w:r>
        <w:t>default</w:t>
      </w:r>
      <w:r w:rsidRPr="002857AD">
        <w:t xml:space="preserve">: </w:t>
      </w:r>
      <w:r>
        <w:t>124</w:t>
      </w:r>
    </w:p>
    <w:p w:rsidR="003435F7" w:rsidRPr="002857AD" w:rsidRDefault="003435F7" w:rsidP="003435F7">
      <w:pPr>
        <w:pStyle w:val="PL"/>
        <w:rPr>
          <w:lang w:val="en-US"/>
        </w:rPr>
      </w:pPr>
      <w:r w:rsidRPr="002857AD">
        <w:rPr>
          <w:lang w:val="en-US"/>
        </w:rPr>
        <w:t xml:space="preserve">        - name: If-None-Match</w:t>
      </w:r>
    </w:p>
    <w:p w:rsidR="003435F7" w:rsidRPr="002857AD" w:rsidRDefault="003435F7" w:rsidP="003435F7">
      <w:pPr>
        <w:pStyle w:val="PL"/>
        <w:rPr>
          <w:lang w:val="en-US"/>
        </w:rPr>
      </w:pPr>
      <w:r w:rsidRPr="002857AD">
        <w:rPr>
          <w:lang w:val="en-US"/>
        </w:rPr>
        <w:t xml:space="preserve">          in: header</w:t>
      </w:r>
    </w:p>
    <w:p w:rsidR="003435F7" w:rsidRPr="002857AD" w:rsidRDefault="003435F7" w:rsidP="003435F7">
      <w:pPr>
        <w:pStyle w:val="PL"/>
        <w:rPr>
          <w:lang w:val="en-US"/>
        </w:rPr>
      </w:pPr>
      <w:r w:rsidRPr="002857AD">
        <w:rPr>
          <w:lang w:val="en-US"/>
        </w:rPr>
        <w:t xml:space="preserve">          description: Validator for conditional requests, as described in IETF RFC 7232, 3.2</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responses:</w:t>
      </w:r>
    </w:p>
    <w:p w:rsidR="00376D23" w:rsidRPr="002857AD" w:rsidRDefault="00376D23" w:rsidP="00376D23">
      <w:pPr>
        <w:pStyle w:val="PL"/>
        <w:rPr>
          <w:lang w:val="en-US"/>
        </w:rPr>
      </w:pPr>
      <w:r w:rsidRPr="002857AD">
        <w:rPr>
          <w:lang w:val="en-US"/>
        </w:rPr>
        <w:t xml:space="preserve">        '200':</w:t>
      </w:r>
    </w:p>
    <w:p w:rsidR="00376D23" w:rsidRPr="002857AD" w:rsidRDefault="00376D23" w:rsidP="00376D23">
      <w:pPr>
        <w:pStyle w:val="PL"/>
        <w:rPr>
          <w:lang w:val="en-US"/>
        </w:rPr>
      </w:pPr>
      <w:r w:rsidRPr="002857AD">
        <w:rPr>
          <w:lang w:val="en-US"/>
        </w:rPr>
        <w:t xml:space="preserve">          description: Expected response to a valid request</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F26F05" w:rsidRPr="002857AD" w:rsidRDefault="00376D23" w:rsidP="00376D23">
      <w:pPr>
        <w:pStyle w:val="PL"/>
        <w:rPr>
          <w:lang w:val="en-US"/>
        </w:rPr>
      </w:pPr>
      <w:r w:rsidRPr="002857AD">
        <w:rPr>
          <w:lang w:val="en-US"/>
        </w:rPr>
        <w:t xml:space="preserve">                $ref: '#/components/schemas/SearchResult'</w:t>
      </w:r>
    </w:p>
    <w:p w:rsidR="003435F7" w:rsidRPr="002857AD" w:rsidRDefault="003435F7" w:rsidP="003435F7">
      <w:pPr>
        <w:pStyle w:val="PL"/>
        <w:rPr>
          <w:lang w:val="en-US"/>
        </w:rPr>
      </w:pPr>
      <w:r w:rsidRPr="002857AD">
        <w:rPr>
          <w:lang w:val="en-US"/>
        </w:rPr>
        <w:t xml:space="preserve">          headers:</w:t>
      </w:r>
    </w:p>
    <w:p w:rsidR="003435F7" w:rsidRPr="002857AD" w:rsidRDefault="003435F7" w:rsidP="003435F7">
      <w:pPr>
        <w:pStyle w:val="PL"/>
        <w:rPr>
          <w:lang w:val="en-US"/>
        </w:rPr>
      </w:pPr>
      <w:r w:rsidRPr="002857AD">
        <w:rPr>
          <w:lang w:val="en-US"/>
        </w:rPr>
        <w:t xml:space="preserve">            Cache-Control:</w:t>
      </w:r>
    </w:p>
    <w:p w:rsidR="003435F7" w:rsidRPr="002857AD" w:rsidRDefault="003435F7" w:rsidP="003435F7">
      <w:pPr>
        <w:pStyle w:val="PL"/>
        <w:rPr>
          <w:lang w:val="en-US"/>
        </w:rPr>
      </w:pPr>
      <w:r w:rsidRPr="002857AD">
        <w:rPr>
          <w:lang w:val="en-US"/>
        </w:rPr>
        <w:t xml:space="preserve">              description: Cache-Control containing max-age, described in IETF RFC 7234, 5.2</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435F7" w:rsidRPr="002857AD" w:rsidRDefault="003435F7" w:rsidP="003435F7">
      <w:pPr>
        <w:pStyle w:val="PL"/>
        <w:rPr>
          <w:lang w:val="en-US"/>
        </w:rPr>
      </w:pPr>
      <w:r w:rsidRPr="002857AD">
        <w:rPr>
          <w:lang w:val="en-US"/>
        </w:rPr>
        <w:t xml:space="preserve">            ETag:</w:t>
      </w:r>
    </w:p>
    <w:p w:rsidR="003435F7" w:rsidRPr="002857AD" w:rsidRDefault="003435F7" w:rsidP="003435F7">
      <w:pPr>
        <w:pStyle w:val="PL"/>
        <w:rPr>
          <w:lang w:val="en-US"/>
        </w:rPr>
      </w:pPr>
      <w:r w:rsidRPr="002857AD">
        <w:rPr>
          <w:lang w:val="en-US"/>
        </w:rPr>
        <w:t xml:space="preserve">              description: Entity Tag containing a strong validator, described in IETF RFC 7232, 2.3</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C761FA" w:rsidRPr="002857AD" w:rsidRDefault="00C761FA" w:rsidP="00C761FA">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C761FA" w:rsidRPr="002857AD" w:rsidRDefault="00C761FA" w:rsidP="00C761FA">
      <w:pPr>
        <w:pStyle w:val="PL"/>
        <w:rPr>
          <w:lang w:val="en-US" w:eastAsia="zh-CN"/>
        </w:rPr>
      </w:pPr>
      <w:r w:rsidRPr="002857AD">
        <w:rPr>
          <w:lang w:val="en-US"/>
        </w:rPr>
        <w:t xml:space="preserve">          description: </w:t>
      </w:r>
      <w:r w:rsidRPr="002857AD">
        <w:rPr>
          <w:rFonts w:hint="eastAsia"/>
          <w:lang w:eastAsia="zh-CN"/>
        </w:rPr>
        <w:t>Temporary Redirect</w:t>
      </w:r>
    </w:p>
    <w:p w:rsidR="00F2649F" w:rsidRDefault="00F2649F" w:rsidP="00F2649F">
      <w:pPr>
        <w:pStyle w:val="PL"/>
      </w:pPr>
      <w:r>
        <w:rPr>
          <w:rFonts w:hint="eastAsia"/>
          <w:lang w:eastAsia="zh-CN"/>
        </w:rPr>
        <w:t xml:space="preserve">          </w:t>
      </w:r>
      <w:r>
        <w:t>headers:</w:t>
      </w:r>
    </w:p>
    <w:p w:rsidR="00F2649F" w:rsidRDefault="00F2649F" w:rsidP="00F2649F">
      <w:pPr>
        <w:pStyle w:val="PL"/>
      </w:pPr>
      <w:r>
        <w:t xml:space="preserve">          </w:t>
      </w:r>
      <w:r>
        <w:rPr>
          <w:rFonts w:hint="eastAsia"/>
          <w:lang w:eastAsia="zh-CN"/>
        </w:rPr>
        <w:t xml:space="preserve">  </w:t>
      </w:r>
      <w:r>
        <w:t>Location:</w:t>
      </w:r>
    </w:p>
    <w:p w:rsidR="00F2649F" w:rsidRDefault="00F2649F" w:rsidP="00F2649F">
      <w:pPr>
        <w:pStyle w:val="PL"/>
      </w:pPr>
      <w:r>
        <w:t xml:space="preserve">          </w:t>
      </w:r>
      <w:r>
        <w:rPr>
          <w:rFonts w:hint="eastAsia"/>
          <w:lang w:eastAsia="zh-CN"/>
        </w:rPr>
        <w:t xml:space="preserve">    </w:t>
      </w:r>
      <w:r>
        <w:t>description: '</w:t>
      </w:r>
      <w:r>
        <w:rPr>
          <w:rFonts w:cs="Arial" w:hint="eastAsia"/>
          <w:szCs w:val="18"/>
          <w:lang w:val="en-US" w:eastAsia="zh-CN"/>
        </w:rPr>
        <w:t>The URI pointing to the resource located on the redirect target NRF</w:t>
      </w:r>
      <w:r>
        <w:t>'</w:t>
      </w:r>
    </w:p>
    <w:p w:rsidR="00F2649F" w:rsidRDefault="00F2649F" w:rsidP="00F2649F">
      <w:pPr>
        <w:pStyle w:val="PL"/>
      </w:pPr>
      <w:r>
        <w:t xml:space="preserve">          </w:t>
      </w:r>
      <w:r>
        <w:rPr>
          <w:rFonts w:hint="eastAsia"/>
          <w:lang w:eastAsia="zh-CN"/>
        </w:rPr>
        <w:t xml:space="preserve">    </w:t>
      </w:r>
      <w:r>
        <w:t>required: true</w:t>
      </w:r>
    </w:p>
    <w:p w:rsidR="00F2649F" w:rsidRDefault="00F2649F" w:rsidP="00F2649F">
      <w:pPr>
        <w:pStyle w:val="PL"/>
      </w:pPr>
      <w:r>
        <w:t xml:space="preserve">          </w:t>
      </w:r>
      <w:r>
        <w:rPr>
          <w:rFonts w:hint="eastAsia"/>
          <w:lang w:eastAsia="zh-CN"/>
        </w:rPr>
        <w:t xml:space="preserve">    </w:t>
      </w:r>
      <w:r>
        <w:t>schema:</w:t>
      </w:r>
    </w:p>
    <w:p w:rsidR="00F2649F" w:rsidRPr="002857AD" w:rsidRDefault="00F2649F" w:rsidP="00F2649F">
      <w:pPr>
        <w:pStyle w:val="PL"/>
        <w:rPr>
          <w:lang w:val="en-US" w:eastAsia="zh-CN"/>
        </w:rPr>
      </w:pPr>
      <w:r>
        <w:t xml:space="preserve">          </w:t>
      </w:r>
      <w:r>
        <w:rPr>
          <w:rFonts w:hint="eastAsia"/>
          <w:lang w:eastAsia="zh-CN"/>
        </w:rPr>
        <w:t xml:space="preserve">      </w:t>
      </w:r>
      <w:r>
        <w:t>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EF43A8" w:rsidRPr="002857AD" w:rsidRDefault="00EF43A8" w:rsidP="00EF43A8">
      <w:pPr>
        <w:pStyle w:val="PL"/>
        <w:rPr>
          <w:lang w:val="en-US"/>
        </w:rPr>
      </w:pPr>
      <w:r w:rsidRPr="002857AD">
        <w:rPr>
          <w:lang w:val="en-US"/>
        </w:rPr>
        <w:t xml:space="preserve">        '40</w:t>
      </w:r>
      <w:r>
        <w:rPr>
          <w:lang w:val="en-US"/>
        </w:rPr>
        <w:t>1</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EF43A8" w:rsidRPr="002857AD" w:rsidRDefault="00EF43A8" w:rsidP="00EF43A8">
      <w:pPr>
        <w:pStyle w:val="PL"/>
        <w:rPr>
          <w:lang w:val="en-US"/>
        </w:rPr>
      </w:pPr>
      <w:r w:rsidRPr="002857AD">
        <w:rPr>
          <w:lang w:val="en-US"/>
        </w:rPr>
        <w:t xml:space="preserve">        '40</w:t>
      </w:r>
      <w:r>
        <w:rPr>
          <w:lang w:val="en-US"/>
        </w:rPr>
        <w:t>6</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6</w:t>
      </w:r>
      <w:r w:rsidRPr="002857AD">
        <w:rPr>
          <w:lang w:val="en-US"/>
        </w:rPr>
        <w:t>'</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EF43A8" w:rsidRPr="002857AD" w:rsidRDefault="00EF43A8" w:rsidP="00EF43A8">
      <w:pPr>
        <w:pStyle w:val="PL"/>
        <w:rPr>
          <w:lang w:val="en-US"/>
        </w:rPr>
      </w:pPr>
      <w:r>
        <w:rPr>
          <w:lang w:val="en-US"/>
        </w:rPr>
        <w:t xml:space="preserve">        '429</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376D23" w:rsidRPr="002857AD" w:rsidRDefault="00376D23" w:rsidP="00376D23">
      <w:pPr>
        <w:pStyle w:val="PL"/>
        <w:rPr>
          <w:lang w:val="en-US"/>
        </w:rPr>
      </w:pPr>
      <w:r w:rsidRPr="002857AD">
        <w:rPr>
          <w:lang w:val="en-US"/>
        </w:rPr>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376D23" w:rsidRPr="002857AD" w:rsidRDefault="00376D23" w:rsidP="00376D23">
      <w:pPr>
        <w:pStyle w:val="PL"/>
        <w:rPr>
          <w:lang w:val="en-US"/>
        </w:rPr>
      </w:pPr>
      <w:r w:rsidRPr="002857AD">
        <w:rPr>
          <w:lang w:val="en-US"/>
        </w:rPr>
        <w:t>components:</w:t>
      </w:r>
    </w:p>
    <w:p w:rsidR="007E412F" w:rsidRPr="002857AD" w:rsidRDefault="007E412F" w:rsidP="007E412F">
      <w:pPr>
        <w:pStyle w:val="PL"/>
        <w:rPr>
          <w:lang w:val="en-US"/>
        </w:rPr>
      </w:pPr>
      <w:r w:rsidRPr="002857AD">
        <w:rPr>
          <w:lang w:val="en-US"/>
        </w:rPr>
        <w:t xml:space="preserve">  securitySchemes:</w:t>
      </w:r>
    </w:p>
    <w:p w:rsidR="007E412F" w:rsidRPr="002857AD" w:rsidRDefault="007E412F" w:rsidP="007E412F">
      <w:pPr>
        <w:pStyle w:val="PL"/>
        <w:rPr>
          <w:lang w:val="en-US"/>
        </w:rPr>
      </w:pPr>
      <w:r w:rsidRPr="002857AD">
        <w:rPr>
          <w:lang w:val="en-US"/>
        </w:rPr>
        <w:t xml:space="preserve">    oAuth2ClientCredentials:</w:t>
      </w:r>
    </w:p>
    <w:p w:rsidR="007E412F" w:rsidRPr="002857AD" w:rsidRDefault="007E412F" w:rsidP="007E412F">
      <w:pPr>
        <w:pStyle w:val="PL"/>
        <w:rPr>
          <w:lang w:val="en-US"/>
        </w:rPr>
      </w:pPr>
      <w:r w:rsidRPr="002857AD">
        <w:rPr>
          <w:lang w:val="en-US"/>
        </w:rPr>
        <w:t xml:space="preserve">      type: oauth2</w:t>
      </w:r>
    </w:p>
    <w:p w:rsidR="007E412F" w:rsidRPr="002857AD" w:rsidRDefault="007E412F" w:rsidP="007E412F">
      <w:pPr>
        <w:pStyle w:val="PL"/>
        <w:rPr>
          <w:lang w:val="en-US"/>
        </w:rPr>
      </w:pPr>
      <w:r w:rsidRPr="002857AD">
        <w:rPr>
          <w:lang w:val="en-US"/>
        </w:rPr>
        <w:t xml:space="preserve">      flows:</w:t>
      </w:r>
    </w:p>
    <w:p w:rsidR="007E412F" w:rsidRPr="002857AD" w:rsidRDefault="007E412F" w:rsidP="007E412F">
      <w:pPr>
        <w:pStyle w:val="PL"/>
        <w:rPr>
          <w:lang w:val="en-US"/>
        </w:rPr>
      </w:pPr>
      <w:r w:rsidRPr="002857AD">
        <w:rPr>
          <w:lang w:val="en-US"/>
        </w:rPr>
        <w:t xml:space="preserve">        clientCredentials:</w:t>
      </w:r>
    </w:p>
    <w:p w:rsidR="007E412F" w:rsidRPr="002857AD" w:rsidRDefault="007E412F" w:rsidP="007E412F">
      <w:pPr>
        <w:pStyle w:val="PL"/>
        <w:rPr>
          <w:lang w:val="en-US"/>
        </w:rPr>
      </w:pPr>
      <w:r w:rsidRPr="002857AD">
        <w:rPr>
          <w:lang w:val="en-US"/>
        </w:rPr>
        <w:t xml:space="preserve">          tokenUrl: </w:t>
      </w:r>
      <w:r w:rsidR="00CB0526" w:rsidRPr="002857AD">
        <w:rPr>
          <w:lang w:val="en-US"/>
        </w:rPr>
        <w:t>'</w:t>
      </w:r>
      <w:r w:rsidRPr="002857AD">
        <w:rPr>
          <w:lang w:val="en-US"/>
        </w:rPr>
        <w:t>/oauth2/token</w:t>
      </w:r>
      <w:r w:rsidR="00CB0526" w:rsidRPr="002857AD">
        <w:rPr>
          <w:lang w:val="en-US"/>
        </w:rPr>
        <w:t>'</w:t>
      </w:r>
    </w:p>
    <w:p w:rsidR="007E412F" w:rsidRDefault="007E412F" w:rsidP="007E412F">
      <w:pPr>
        <w:pStyle w:val="PL"/>
        <w:rPr>
          <w:lang w:val="en-US"/>
        </w:rPr>
      </w:pPr>
      <w:r w:rsidRPr="002857AD">
        <w:rPr>
          <w:lang w:val="en-US"/>
        </w:rPr>
        <w:t xml:space="preserve">          scopes:</w:t>
      </w:r>
    </w:p>
    <w:p w:rsidR="00E31C15" w:rsidRPr="002857AD" w:rsidRDefault="00E31C15" w:rsidP="007E412F">
      <w:pPr>
        <w:pStyle w:val="PL"/>
        <w:rPr>
          <w:lang w:val="en-US"/>
        </w:rPr>
      </w:pPr>
      <w:r>
        <w:rPr>
          <w:lang w:val="en-US"/>
        </w:rPr>
        <w:t xml:space="preserve">            nnrf-disc: Access to the Nnrf_NFDiscovery API</w:t>
      </w:r>
    </w:p>
    <w:p w:rsidR="00376D23" w:rsidRPr="002857AD" w:rsidRDefault="00376D23" w:rsidP="00376D23">
      <w:pPr>
        <w:pStyle w:val="PL"/>
        <w:rPr>
          <w:lang w:val="en-US"/>
        </w:rPr>
      </w:pPr>
      <w:r w:rsidRPr="002857AD">
        <w:rPr>
          <w:lang w:val="en-US"/>
        </w:rPr>
        <w:t xml:space="preserve">  schemas:</w:t>
      </w:r>
    </w:p>
    <w:p w:rsidR="00376D23" w:rsidRPr="002857AD" w:rsidRDefault="00376D23" w:rsidP="00376D23">
      <w:pPr>
        <w:pStyle w:val="PL"/>
        <w:rPr>
          <w:lang w:val="en-US"/>
        </w:rPr>
      </w:pPr>
      <w:r w:rsidRPr="002857AD">
        <w:rPr>
          <w:lang w:val="en-US"/>
        </w:rPr>
        <w:t xml:space="preserve">    SearchResult:</w:t>
      </w:r>
    </w:p>
    <w:p w:rsidR="00376D23" w:rsidRPr="002857AD" w:rsidRDefault="00376D23" w:rsidP="00376D23">
      <w:pPr>
        <w:pStyle w:val="PL"/>
        <w:rPr>
          <w:lang w:val="en-US"/>
        </w:rPr>
      </w:pPr>
      <w:r w:rsidRPr="002857AD">
        <w:rPr>
          <w:lang w:val="en-US"/>
        </w:rPr>
        <w:t xml:space="preserve">      type: object</w:t>
      </w:r>
    </w:p>
    <w:p w:rsidR="00E637F3" w:rsidRDefault="00E637F3" w:rsidP="00E637F3">
      <w:pPr>
        <w:pStyle w:val="PL"/>
        <w:rPr>
          <w:lang w:val="en-US" w:eastAsia="zh-CN"/>
        </w:rPr>
      </w:pPr>
      <w:r>
        <w:rPr>
          <w:rFonts w:hint="eastAsia"/>
          <w:lang w:val="en-US" w:eastAsia="zh-CN"/>
        </w:rPr>
        <w:t xml:space="preserve">      required:</w:t>
      </w:r>
    </w:p>
    <w:p w:rsidR="00E637F3" w:rsidRPr="002857AD" w:rsidRDefault="00E637F3" w:rsidP="00E637F3">
      <w:pPr>
        <w:pStyle w:val="PL"/>
        <w:rPr>
          <w:lang w:val="en-US" w:eastAsia="zh-CN"/>
        </w:rPr>
      </w:pPr>
      <w:r>
        <w:rPr>
          <w:rFonts w:hint="eastAsia"/>
          <w:lang w:val="en-US" w:eastAsia="zh-CN"/>
        </w:rPr>
        <w:t xml:space="preserve">        - </w:t>
      </w:r>
      <w:r w:rsidRPr="002857AD">
        <w:rPr>
          <w:lang w:val="en-US"/>
        </w:rPr>
        <w:t>nfInstances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validityPeriod:</w:t>
      </w:r>
    </w:p>
    <w:p w:rsidR="00376D23" w:rsidRPr="002857AD" w:rsidRDefault="00376D23" w:rsidP="00376D23">
      <w:pPr>
        <w:pStyle w:val="PL"/>
        <w:rPr>
          <w:lang w:val="en-US"/>
        </w:rPr>
      </w:pPr>
      <w:r w:rsidRPr="002857AD">
        <w:rPr>
          <w:lang w:val="en-US"/>
        </w:rPr>
        <w:t xml:space="preserve">          type: integer</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'#/components/schemas/NFProfile'</w:t>
      </w:r>
    </w:p>
    <w:p w:rsidR="000C5860" w:rsidRPr="002857AD" w:rsidRDefault="000C5860" w:rsidP="000C5860">
      <w:pPr>
        <w:pStyle w:val="PL"/>
        <w:rPr>
          <w:lang w:val="en-US"/>
        </w:rPr>
      </w:pPr>
      <w:r w:rsidRPr="002857AD">
        <w:rPr>
          <w:lang w:val="en-US"/>
        </w:rPr>
        <w:t xml:space="preserve">        </w:t>
      </w:r>
      <w:r>
        <w:rPr>
          <w:lang w:val="en-US"/>
        </w:rPr>
        <w:t>nrfSupportedFeatures</w:t>
      </w:r>
      <w:r w:rsidRPr="002857AD">
        <w:rPr>
          <w:lang w:val="en-US"/>
        </w:rPr>
        <w:t>:</w:t>
      </w:r>
    </w:p>
    <w:p w:rsidR="000C5860" w:rsidRPr="002857AD" w:rsidRDefault="000C5860" w:rsidP="000C5860">
      <w:pPr>
        <w:pStyle w:val="PL"/>
        <w:rPr>
          <w:lang w:val="en-US"/>
        </w:rPr>
      </w:pPr>
      <w:r w:rsidRPr="002857AD">
        <w:rPr>
          <w:lang w:val="en-US"/>
        </w:rPr>
        <w:t xml:space="preserve">          $ref: '</w:t>
      </w:r>
      <w:r w:rsidRPr="002857AD">
        <w:t>TS29571_CommonData.yaml#/components/schemas/</w:t>
      </w:r>
      <w:r>
        <w:t>SupportedFeatures</w:t>
      </w:r>
      <w:r w:rsidRPr="002857AD">
        <w:t>'</w:t>
      </w:r>
    </w:p>
    <w:p w:rsidR="00376D23" w:rsidRPr="002857AD" w:rsidRDefault="00376D23" w:rsidP="00376D23">
      <w:pPr>
        <w:pStyle w:val="PL"/>
        <w:rPr>
          <w:lang w:val="en-US"/>
        </w:rPr>
      </w:pPr>
      <w:r w:rsidRPr="002857AD">
        <w:rPr>
          <w:lang w:val="en-US"/>
        </w:rPr>
        <w:t xml:space="preserve">    NFProfile:</w:t>
      </w:r>
    </w:p>
    <w:p w:rsidR="00376D23" w:rsidRPr="002857AD" w:rsidRDefault="00376D23" w:rsidP="00376D23">
      <w:pPr>
        <w:pStyle w:val="PL"/>
        <w:rPr>
          <w:lang w:val="en-US"/>
        </w:rPr>
      </w:pPr>
      <w:r w:rsidRPr="002857AD">
        <w:rPr>
          <w:lang w:val="en-US"/>
        </w:rPr>
        <w:t xml:space="preserve">      type: object</w:t>
      </w:r>
    </w:p>
    <w:p w:rsidR="00376D23" w:rsidRPr="002857AD" w:rsidRDefault="00376D23" w:rsidP="00376D23">
      <w:pPr>
        <w:pStyle w:val="PL"/>
        <w:rPr>
          <w:lang w:val="en-US"/>
        </w:rPr>
      </w:pPr>
      <w:r w:rsidRPr="002857AD">
        <w:rPr>
          <w:lang w:val="en-US"/>
        </w:rPr>
        <w:t xml:space="preserve">      required:</w:t>
      </w:r>
    </w:p>
    <w:p w:rsidR="00376D23" w:rsidRPr="002857AD" w:rsidRDefault="00376D23" w:rsidP="00376D23">
      <w:pPr>
        <w:pStyle w:val="PL"/>
        <w:rPr>
          <w:lang w:val="en-US"/>
        </w:rPr>
      </w:pPr>
      <w:r w:rsidRPr="002857AD">
        <w:rPr>
          <w:lang w:val="en-US"/>
        </w:rPr>
        <w:t xml:space="preserve">        - nfInstanceId</w:t>
      </w:r>
    </w:p>
    <w:p w:rsidR="00376D23" w:rsidRPr="002857AD" w:rsidRDefault="00376D23" w:rsidP="00376D23">
      <w:pPr>
        <w:pStyle w:val="PL"/>
        <w:rPr>
          <w:lang w:val="en-US"/>
        </w:rPr>
      </w:pPr>
      <w:r w:rsidRPr="002857AD">
        <w:rPr>
          <w:lang w:val="en-US"/>
        </w:rPr>
        <w:t xml:space="preserve">        - nfType</w:t>
      </w:r>
    </w:p>
    <w:p w:rsidR="00986321" w:rsidRPr="002857AD" w:rsidRDefault="00986321" w:rsidP="00986321">
      <w:pPr>
        <w:pStyle w:val="PL"/>
        <w:rPr>
          <w:lang w:val="en-US"/>
        </w:rPr>
      </w:pPr>
      <w:r w:rsidRPr="002857AD">
        <w:rPr>
          <w:lang w:val="en-US"/>
        </w:rPr>
        <w:t xml:space="preserve">        - nfStatus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nfInstanceId:</w:t>
      </w:r>
    </w:p>
    <w:p w:rsidR="003A3ED3" w:rsidRPr="002857AD" w:rsidRDefault="003A3ED3" w:rsidP="003A3ED3">
      <w:pPr>
        <w:pStyle w:val="PL"/>
      </w:pPr>
      <w:r w:rsidRPr="002857AD">
        <w:t xml:space="preserve">          $ref: '</w:t>
      </w:r>
      <w:r w:rsidR="005C3BF5" w:rsidRPr="002857AD">
        <w:rPr>
          <w:lang w:val="en-US"/>
        </w:rPr>
        <w:t>TS29571_CommonData.yaml</w:t>
      </w:r>
      <w:r w:rsidRPr="002857AD">
        <w:t>#/components/schemas/NfInstanceId'</w:t>
      </w:r>
    </w:p>
    <w:p w:rsidR="00376D23" w:rsidRPr="002857AD" w:rsidRDefault="00376D23" w:rsidP="00376D23">
      <w:pPr>
        <w:pStyle w:val="PL"/>
        <w:rPr>
          <w:lang w:val="en-US"/>
        </w:rPr>
      </w:pPr>
      <w:r w:rsidRPr="002857AD">
        <w:rPr>
          <w:lang w:val="en-US"/>
        </w:rPr>
        <w:t xml:space="preserve">        nfType:</w:t>
      </w:r>
    </w:p>
    <w:p w:rsidR="00376D23" w:rsidRPr="002857AD" w:rsidRDefault="00376D23" w:rsidP="00376D23">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#/components/schemas/NFType'</w:t>
      </w:r>
    </w:p>
    <w:p w:rsidR="00986321" w:rsidRPr="002857AD" w:rsidRDefault="00986321" w:rsidP="00986321">
      <w:pPr>
        <w:pStyle w:val="PL"/>
      </w:pPr>
      <w:r w:rsidRPr="002857AD">
        <w:t xml:space="preserve">        nfStatus:</w:t>
      </w:r>
    </w:p>
    <w:p w:rsidR="00986321" w:rsidRPr="002857AD" w:rsidRDefault="00986321" w:rsidP="00986321">
      <w:pPr>
        <w:pStyle w:val="PL"/>
      </w:pPr>
      <w:r w:rsidRPr="002857AD">
        <w:t xml:space="preserve">          $ref: </w:t>
      </w:r>
      <w:r w:rsidRPr="002857AD">
        <w:rPr>
          <w:lang w:val="en-US"/>
        </w:rPr>
        <w:t>'TS29510_Nnrf_NFManagement.yaml#/components/schemas</w:t>
      </w:r>
      <w:r w:rsidRPr="002857AD">
        <w:t>/NFStatus'</w:t>
      </w:r>
    </w:p>
    <w:p w:rsidR="00376D23" w:rsidRPr="002857AD" w:rsidRDefault="00376D23" w:rsidP="00376D23">
      <w:pPr>
        <w:pStyle w:val="PL"/>
        <w:rPr>
          <w:lang w:val="en-US"/>
        </w:rPr>
      </w:pPr>
      <w:r w:rsidRPr="002857AD">
        <w:rPr>
          <w:lang w:val="en-US"/>
        </w:rPr>
        <w:t xml:space="preserve">        plmn</w:t>
      </w:r>
      <w:r w:rsidR="009729DF">
        <w:rPr>
          <w:lang w:val="en-US"/>
        </w:rPr>
        <w:t>List</w:t>
      </w:r>
      <w:r w:rsidRPr="002857AD">
        <w:rPr>
          <w:lang w:val="en-US"/>
        </w:rPr>
        <w:t>:</w:t>
      </w:r>
    </w:p>
    <w:p w:rsidR="009729DF" w:rsidRDefault="009729DF" w:rsidP="009729DF">
      <w:pPr>
        <w:pStyle w:val="PL"/>
      </w:pPr>
      <w:r w:rsidRPr="002857AD">
        <w:t xml:space="preserve">          type: array</w:t>
      </w:r>
    </w:p>
    <w:p w:rsidR="009729DF" w:rsidRPr="009729DF" w:rsidRDefault="009729DF" w:rsidP="009729DF">
      <w:pPr>
        <w:pStyle w:val="PL"/>
      </w:pPr>
      <w:r w:rsidRPr="002857AD">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rPr>
          <w:lang w:val="en-US"/>
        </w:rPr>
        <w:t>TS29571_CommonData.yaml</w:t>
      </w:r>
      <w:r w:rsidRPr="002857AD">
        <w:rPr>
          <w:lang w:val="en-US"/>
        </w:rPr>
        <w:t>#/components/schemas/PlmnId'</w:t>
      </w:r>
    </w:p>
    <w:p w:rsidR="009729DF" w:rsidRPr="002857AD" w:rsidRDefault="009729DF" w:rsidP="009729DF">
      <w:pPr>
        <w:pStyle w:val="PL"/>
        <w:rPr>
          <w:lang w:val="en-US"/>
        </w:rPr>
      </w:pPr>
      <w:r w:rsidRPr="002857AD">
        <w:t xml:space="preserve">          minItems: 1</w:t>
      </w:r>
    </w:p>
    <w:p w:rsidR="00376D23" w:rsidRPr="002857AD" w:rsidRDefault="00376D23" w:rsidP="00376D23">
      <w:pPr>
        <w:pStyle w:val="PL"/>
        <w:rPr>
          <w:lang w:val="en-US"/>
        </w:rPr>
      </w:pPr>
      <w:r w:rsidRPr="002857AD">
        <w:rPr>
          <w:lang w:val="en-US"/>
        </w:rPr>
        <w:t xml:space="preserve">        sNssai</w:t>
      </w:r>
      <w:r w:rsidR="00F26F05" w:rsidRPr="002857AD">
        <w:rPr>
          <w:lang w:val="en-US"/>
        </w:rPr>
        <w:t>s</w:t>
      </w:r>
      <w:r w:rsidRPr="002857AD">
        <w:rPr>
          <w:lang w:val="en-US"/>
        </w:rPr>
        <w:t>:</w:t>
      </w:r>
    </w:p>
    <w:p w:rsidR="00F26F05" w:rsidRPr="002857AD" w:rsidRDefault="00F26F05" w:rsidP="00376D23">
      <w:pPr>
        <w:pStyle w:val="PL"/>
        <w:rPr>
          <w:lang w:val="en-US"/>
        </w:rPr>
      </w:pPr>
      <w:r w:rsidRPr="002857AD">
        <w:rPr>
          <w:lang w:val="en-US"/>
        </w:rPr>
        <w:t xml:space="preserve">          type: array</w:t>
      </w:r>
    </w:p>
    <w:p w:rsidR="00F26F05" w:rsidRPr="002857AD" w:rsidRDefault="00F26F05"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F26F05" w:rsidRPr="002857AD">
        <w:rPr>
          <w:lang w:val="en-US"/>
        </w:rPr>
        <w:t xml:space="preserve">  </w:t>
      </w:r>
      <w:r w:rsidRPr="002857AD">
        <w:rPr>
          <w:lang w:val="en-US"/>
        </w:rPr>
        <w:t>$ref: '</w:t>
      </w:r>
      <w:r w:rsidR="005C3BF5" w:rsidRPr="002857AD">
        <w:rPr>
          <w:lang w:val="en-US"/>
        </w:rPr>
        <w:t>TS29571_CommonData.yaml</w:t>
      </w:r>
      <w:r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BB05C6" w:rsidRPr="002857AD" w:rsidRDefault="00BB05C6" w:rsidP="00BB05C6">
      <w:pPr>
        <w:pStyle w:val="PL"/>
        <w:rPr>
          <w:lang w:val="en-US"/>
        </w:rPr>
      </w:pPr>
      <w:r w:rsidRPr="002857AD">
        <w:rPr>
          <w:lang w:val="en-US"/>
        </w:rPr>
        <w:t xml:space="preserve">        </w:t>
      </w:r>
      <w:r>
        <w:rPr>
          <w:rFonts w:hint="eastAsia"/>
        </w:rPr>
        <w:t>perPlmnSnssaiList</w:t>
      </w:r>
      <w:r w:rsidRPr="002857AD">
        <w:rPr>
          <w:lang w:val="en-US"/>
        </w:rPr>
        <w:t>:</w:t>
      </w:r>
    </w:p>
    <w:p w:rsidR="00BB05C6" w:rsidRPr="002857AD" w:rsidRDefault="00BB05C6" w:rsidP="00BB05C6">
      <w:pPr>
        <w:pStyle w:val="PL"/>
        <w:rPr>
          <w:lang w:val="en-US"/>
        </w:rPr>
      </w:pPr>
      <w:r w:rsidRPr="002857AD">
        <w:rPr>
          <w:lang w:val="en-US"/>
        </w:rPr>
        <w:t xml:space="preserve">          type: array</w:t>
      </w:r>
    </w:p>
    <w:p w:rsidR="00BB05C6" w:rsidRPr="002857AD" w:rsidRDefault="00BB05C6" w:rsidP="00BB05C6">
      <w:pPr>
        <w:pStyle w:val="PL"/>
        <w:rPr>
          <w:lang w:val="en-US"/>
        </w:rPr>
      </w:pPr>
      <w:r w:rsidRPr="002857AD">
        <w:rPr>
          <w:lang w:val="en-US"/>
        </w:rPr>
        <w:t xml:space="preserve">          items:</w:t>
      </w:r>
    </w:p>
    <w:p w:rsidR="00BB05C6" w:rsidRPr="002857AD" w:rsidRDefault="00BB05C6" w:rsidP="00BB05C6">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BB05C6" w:rsidRPr="002857AD" w:rsidRDefault="00BB05C6" w:rsidP="00BB05C6">
      <w:pPr>
        <w:pStyle w:val="PL"/>
        <w:rPr>
          <w:lang w:val="en-US"/>
        </w:rPr>
      </w:pPr>
      <w:r>
        <w:t xml:space="preserve">          </w:t>
      </w:r>
      <w:r>
        <w:rPr>
          <w:rFonts w:hint="eastAsia"/>
          <w:lang w:eastAsia="zh-CN"/>
        </w:rPr>
        <w:t>minI</w:t>
      </w:r>
      <w:r w:rsidRPr="002857AD">
        <w:t>tems:</w:t>
      </w:r>
      <w:r>
        <w:rPr>
          <w:rFonts w:hint="eastAsia"/>
          <w:lang w:eastAsia="zh-CN"/>
        </w:rPr>
        <w:t xml:space="preserve"> 1</w:t>
      </w:r>
    </w:p>
    <w:p w:rsidR="00E43E70" w:rsidRPr="002857AD" w:rsidRDefault="00E43E70" w:rsidP="00E43E70">
      <w:pPr>
        <w:pStyle w:val="PL"/>
      </w:pPr>
      <w:r w:rsidRPr="002857AD">
        <w:t xml:space="preserve">        nsiList:</w:t>
      </w:r>
    </w:p>
    <w:p w:rsidR="00E43E70" w:rsidRPr="002857AD" w:rsidRDefault="00E43E70" w:rsidP="00E43E70">
      <w:pPr>
        <w:pStyle w:val="PL"/>
      </w:pPr>
      <w:r w:rsidRPr="002857AD">
        <w:t xml:space="preserve">          type: array</w:t>
      </w:r>
    </w:p>
    <w:p w:rsidR="00E43E70" w:rsidRPr="002857AD" w:rsidRDefault="00E43E70" w:rsidP="00E43E70">
      <w:pPr>
        <w:pStyle w:val="PL"/>
      </w:pPr>
      <w:r w:rsidRPr="002857AD">
        <w:t xml:space="preserve">          items:</w:t>
      </w:r>
    </w:p>
    <w:p w:rsidR="00E43E70" w:rsidRPr="002857AD" w:rsidRDefault="00E43E70" w:rsidP="00E43E70">
      <w:pPr>
        <w:pStyle w:val="PL"/>
      </w:pPr>
      <w:r w:rsidRPr="002857AD">
        <w:t xml:space="preserve">            type: string</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fqdn:</w:t>
      </w:r>
    </w:p>
    <w:p w:rsidR="00F26F05" w:rsidRPr="002857AD" w:rsidRDefault="00F26F05"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#/components/schemas/Fqdn'</w:t>
      </w:r>
    </w:p>
    <w:p w:rsidR="00376D23" w:rsidRPr="002857AD" w:rsidRDefault="00376D23" w:rsidP="00376D23">
      <w:pPr>
        <w:pStyle w:val="PL"/>
        <w:rPr>
          <w:lang w:val="en-US"/>
        </w:rPr>
      </w:pPr>
      <w:r w:rsidRPr="002857AD">
        <w:rPr>
          <w:lang w:val="en-US"/>
        </w:rPr>
        <w:t xml:space="preserve">        ipv4Address</w:t>
      </w:r>
      <w:r w:rsidR="008A31B0">
        <w:rPr>
          <w:lang w:val="en-US"/>
        </w:rPr>
        <w:t>es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F26F05" w:rsidRPr="002857AD" w:rsidRDefault="00F26F05" w:rsidP="00376D23">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#/components/schemas/Ipv4Addr'</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ipv6Address</w:t>
      </w:r>
      <w:r w:rsidR="008A31B0">
        <w:rPr>
          <w:lang w:val="en-US"/>
        </w:rPr>
        <w:t>es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F26F05" w:rsidRPr="002857AD" w:rsidRDefault="00F26F05" w:rsidP="00F26F05">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#/components/schemas/Ipv6Addr'</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capacity: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E06171">
      <w:pPr>
        <w:pStyle w:val="PL"/>
        <w:rPr>
          <w:lang w:val="en-US" w:eastAsia="zh-CN"/>
        </w:rPr>
      </w:pPr>
      <w:r w:rsidRPr="002857AD">
        <w:rPr>
          <w:rFonts w:hint="eastAsia"/>
          <w:lang w:val="en-US" w:eastAsia="zh-CN"/>
        </w:rPr>
        <w:t xml:space="preserve">          maximum: 100</w:t>
      </w:r>
    </w:p>
    <w:p w:rsidR="009F3B74" w:rsidRPr="002857AD" w:rsidRDefault="009F3B74" w:rsidP="00E06171">
      <w:pPr>
        <w:pStyle w:val="PL"/>
        <w:rPr>
          <w:lang w:val="en-US"/>
        </w:rPr>
      </w:pPr>
      <w:r w:rsidRPr="002857AD">
        <w:rPr>
          <w:lang w:val="en-US"/>
        </w:rPr>
        <w:t xml:space="preserve">        locality:</w:t>
      </w:r>
    </w:p>
    <w:p w:rsidR="009F3B74" w:rsidRPr="002857AD" w:rsidRDefault="009F3B74" w:rsidP="00E06171">
      <w:pPr>
        <w:pStyle w:val="PL"/>
        <w:rPr>
          <w:lang w:val="en-US"/>
        </w:rPr>
      </w:pPr>
      <w:r w:rsidRPr="002857AD">
        <w:rPr>
          <w:lang w:val="en-US"/>
        </w:rPr>
        <w:t xml:space="preserve">          type: string</w:t>
      </w:r>
    </w:p>
    <w:p w:rsidR="00376D23" w:rsidRPr="002857AD" w:rsidRDefault="00376D23" w:rsidP="00E06171">
      <w:pPr>
        <w:pStyle w:val="PL"/>
        <w:rPr>
          <w:lang w:val="en-US"/>
        </w:rPr>
      </w:pPr>
      <w:r w:rsidRPr="002857AD">
        <w:rPr>
          <w:lang w:val="en-US"/>
        </w:rPr>
        <w:t xml:space="preserve">        priority:</w:t>
      </w:r>
    </w:p>
    <w:p w:rsidR="00376D23" w:rsidRPr="002857AD" w:rsidRDefault="00376D23" w:rsidP="00E06171">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376D23" w:rsidRPr="002857AD" w:rsidRDefault="00376D23" w:rsidP="00E06171">
      <w:pPr>
        <w:pStyle w:val="PL"/>
        <w:rPr>
          <w:lang w:val="en-US"/>
        </w:rPr>
      </w:pPr>
      <w:r w:rsidRPr="002857AD">
        <w:rPr>
          <w:lang w:val="en-US"/>
        </w:rPr>
        <w:t xml:space="preserve">        udrInfo:</w:t>
      </w:r>
    </w:p>
    <w:p w:rsidR="00376D23" w:rsidRPr="002857AD" w:rsidRDefault="00376D23"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#/components/schemas/UdrInfo'</w:t>
      </w:r>
    </w:p>
    <w:p w:rsidR="009F3B74" w:rsidRPr="002857AD" w:rsidRDefault="009F3B74" w:rsidP="00E06171">
      <w:pPr>
        <w:pStyle w:val="PL"/>
        <w:rPr>
          <w:lang w:val="en-US"/>
        </w:rPr>
      </w:pPr>
      <w:r w:rsidRPr="002857AD">
        <w:rPr>
          <w:lang w:val="en-US"/>
        </w:rPr>
        <w:t xml:space="preserve">        udmInfo:</w:t>
      </w:r>
    </w:p>
    <w:p w:rsidR="009F3B74" w:rsidRPr="002857AD" w:rsidRDefault="009F3B74"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#/components/schemas/UdmInfo'</w:t>
      </w:r>
    </w:p>
    <w:p w:rsidR="009F3B74" w:rsidRPr="002857AD" w:rsidRDefault="009F3B74" w:rsidP="00E06171">
      <w:pPr>
        <w:pStyle w:val="PL"/>
        <w:rPr>
          <w:lang w:val="en-US"/>
        </w:rPr>
      </w:pPr>
      <w:r w:rsidRPr="002857AD">
        <w:rPr>
          <w:lang w:val="en-US"/>
        </w:rPr>
        <w:t xml:space="preserve">        ausfInfo:</w:t>
      </w:r>
    </w:p>
    <w:p w:rsidR="009F3B74" w:rsidRPr="002857AD" w:rsidRDefault="009F3B74"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#/components/schemas/AusfInfo'</w:t>
      </w:r>
    </w:p>
    <w:p w:rsidR="00376D23" w:rsidRPr="002857AD" w:rsidRDefault="00376D23" w:rsidP="00E06171">
      <w:pPr>
        <w:pStyle w:val="PL"/>
        <w:rPr>
          <w:lang w:val="en-US"/>
        </w:rPr>
      </w:pPr>
      <w:r w:rsidRPr="002857AD">
        <w:rPr>
          <w:lang w:val="en-US"/>
        </w:rPr>
        <w:t xml:space="preserve">        amfInfo:</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#/components/schemas/AmfInfo'</w:t>
      </w:r>
    </w:p>
    <w:p w:rsidR="00376D23" w:rsidRPr="002857AD" w:rsidRDefault="00376D23" w:rsidP="00376D23">
      <w:pPr>
        <w:pStyle w:val="PL"/>
        <w:rPr>
          <w:lang w:val="en-US"/>
        </w:rPr>
      </w:pPr>
      <w:r w:rsidRPr="002857AD">
        <w:rPr>
          <w:lang w:val="en-US"/>
        </w:rPr>
        <w:t xml:space="preserve">        smfInfo:</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#/components/schemas/SmfInfo'</w:t>
      </w:r>
    </w:p>
    <w:p w:rsidR="00942EE2" w:rsidRPr="002857AD" w:rsidRDefault="00942EE2" w:rsidP="00942EE2">
      <w:pPr>
        <w:pStyle w:val="PL"/>
      </w:pPr>
      <w:r w:rsidRPr="002857AD">
        <w:t xml:space="preserve">        upfInfo:</w:t>
      </w:r>
    </w:p>
    <w:p w:rsidR="00942EE2" w:rsidRPr="002857AD" w:rsidRDefault="00942EE2" w:rsidP="00942EE2">
      <w:pPr>
        <w:pStyle w:val="PL"/>
      </w:pPr>
      <w:r w:rsidRPr="002857AD">
        <w:t xml:space="preserve">          $ref: '</w:t>
      </w:r>
      <w:r w:rsidR="00C4437D" w:rsidRPr="002857AD">
        <w:rPr>
          <w:lang w:val="en-US"/>
        </w:rPr>
        <w:t>TS29510_Nnrf_NFManagement.yaml</w:t>
      </w:r>
      <w:r w:rsidRPr="002857AD">
        <w:t>#/components/schemas/UpfInfo'</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$ref: '</w:t>
      </w:r>
      <w:r w:rsidR="00C4437D" w:rsidRPr="002857AD">
        <w:rPr>
          <w:lang w:val="en-US"/>
        </w:rPr>
        <w:t>TS29510_Nnrf_NFManagement.yaml</w:t>
      </w:r>
      <w:r w:rsidRPr="002857AD">
        <w:t>#/components/schemas/PcfInfo'</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$ref: '</w:t>
      </w:r>
      <w:r w:rsidR="00C4437D" w:rsidRPr="002857AD">
        <w:rPr>
          <w:lang w:val="en-US"/>
        </w:rPr>
        <w:t>TS29510_Nnrf_NFManagement.yaml</w:t>
      </w:r>
      <w:r w:rsidRPr="002857AD">
        <w:t>#/components/schemas/BsfInfo'</w:t>
      </w:r>
    </w:p>
    <w:p w:rsidR="00BD4BF1" w:rsidRPr="002857AD" w:rsidRDefault="00BD4BF1" w:rsidP="00BD4BF1">
      <w:pPr>
        <w:pStyle w:val="PL"/>
      </w:pPr>
      <w:r>
        <w:t xml:space="preserve">        ch</w:t>
      </w:r>
      <w:r w:rsidRPr="002857AD">
        <w:t>fInfo:</w:t>
      </w:r>
    </w:p>
    <w:p w:rsidR="00BD4BF1" w:rsidRPr="002857AD" w:rsidRDefault="00BD4BF1" w:rsidP="00BD4BF1">
      <w:pPr>
        <w:pStyle w:val="PL"/>
      </w:pPr>
      <w:r w:rsidRPr="002857AD">
        <w:t xml:space="preserve">          $ref: '</w:t>
      </w:r>
      <w:r w:rsidRPr="002857AD">
        <w:rPr>
          <w:lang w:val="en-US"/>
        </w:rPr>
        <w:t>TS29510_Nnrf_NFManagement.yaml</w:t>
      </w:r>
      <w:r>
        <w:t>#/components/schemas/Chf</w:t>
      </w:r>
      <w:r w:rsidRPr="002857AD">
        <w:t>Info'</w:t>
      </w:r>
    </w:p>
    <w:p w:rsidR="00FC6D3D" w:rsidRPr="002857AD" w:rsidRDefault="00FC6D3D" w:rsidP="00FE64C3">
      <w:pPr>
        <w:pStyle w:val="PL"/>
      </w:pPr>
      <w:r w:rsidRPr="002857AD">
        <w:t xml:space="preserve">        customInfo:</w:t>
      </w:r>
    </w:p>
    <w:p w:rsidR="00FC6D3D" w:rsidRPr="002857AD" w:rsidRDefault="00FC6D3D" w:rsidP="00FE64C3">
      <w:pPr>
        <w:pStyle w:val="PL"/>
      </w:pPr>
      <w:r w:rsidRPr="002857AD">
        <w:t xml:space="preserve">          type: object</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6D5750" w:rsidRDefault="006D5750" w:rsidP="006D5750">
      <w:pPr>
        <w:pStyle w:val="PL"/>
      </w:pPr>
      <w:r>
        <w:t xml:space="preserve">        nfServicePersistence:</w:t>
      </w:r>
    </w:p>
    <w:p w:rsidR="006D5750" w:rsidRDefault="006D5750" w:rsidP="006D5750">
      <w:pPr>
        <w:pStyle w:val="PL"/>
      </w:pPr>
      <w:r>
        <w:t xml:space="preserve">          type: boolean</w:t>
      </w:r>
    </w:p>
    <w:p w:rsidR="006D5750" w:rsidRPr="002857AD" w:rsidRDefault="006D5750" w:rsidP="006D5750">
      <w:pPr>
        <w:pStyle w:val="PL"/>
      </w:pPr>
      <w:r>
        <w:t xml:space="preserve">          default: false</w:t>
      </w:r>
    </w:p>
    <w:p w:rsidR="00376D23" w:rsidRPr="002857AD" w:rsidRDefault="00376D23" w:rsidP="00376D23">
      <w:pPr>
        <w:pStyle w:val="PL"/>
        <w:rPr>
          <w:lang w:val="en-US"/>
        </w:rPr>
      </w:pPr>
      <w:r w:rsidRPr="002857AD">
        <w:rPr>
          <w:lang w:val="en-US"/>
        </w:rPr>
        <w:t xml:space="preserve">        nfService</w:t>
      </w:r>
      <w:r w:rsidR="00F26F05"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'#/components/schemas/NFService'</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1F6DCC" w:rsidRPr="002857AD" w:rsidRDefault="001F6DCC" w:rsidP="001F6DCC">
      <w:pPr>
        <w:pStyle w:val="PL"/>
        <w:rPr>
          <w:lang w:val="en-US"/>
        </w:rPr>
      </w:pPr>
      <w:r w:rsidRPr="002857AD">
        <w:rPr>
          <w:lang w:val="en-US"/>
        </w:rPr>
        <w:t xml:space="preserve">        defaultNotificationSubscriptions:</w:t>
      </w:r>
    </w:p>
    <w:p w:rsidR="001F6DCC" w:rsidRPr="002857AD" w:rsidRDefault="001F6DCC" w:rsidP="001F6DCC">
      <w:pPr>
        <w:pStyle w:val="PL"/>
        <w:rPr>
          <w:lang w:val="en-US"/>
        </w:rPr>
      </w:pPr>
      <w:r w:rsidRPr="002857AD">
        <w:rPr>
          <w:lang w:val="en-US"/>
        </w:rPr>
        <w:t xml:space="preserve">          type: array</w:t>
      </w:r>
    </w:p>
    <w:p w:rsidR="001F6DCC" w:rsidRPr="002857AD" w:rsidRDefault="001F6DCC" w:rsidP="001F6DCC">
      <w:pPr>
        <w:pStyle w:val="PL"/>
        <w:rPr>
          <w:lang w:val="en-US"/>
        </w:rPr>
      </w:pPr>
      <w:r w:rsidRPr="002857AD">
        <w:rPr>
          <w:lang w:val="en-US"/>
        </w:rPr>
        <w:t xml:space="preserve">          items:</w:t>
      </w:r>
    </w:p>
    <w:p w:rsidR="001F6DCC" w:rsidRPr="002857AD" w:rsidRDefault="001F6DCC" w:rsidP="001F6DCC">
      <w:pPr>
        <w:pStyle w:val="PL"/>
        <w:rPr>
          <w:lang w:val="en-US"/>
        </w:rPr>
      </w:pPr>
      <w:r w:rsidRPr="002857AD">
        <w:rPr>
          <w:lang w:val="en-US"/>
        </w:rPr>
        <w:t xml:space="preserve">            $ref: 'TS29510_Nnrf_NFManagement.yaml#/components/schemas/DefaultNotificationSubscription'</w:t>
      </w:r>
    </w:p>
    <w:p w:rsidR="00376D23" w:rsidRPr="002857AD" w:rsidRDefault="00376D23" w:rsidP="00376D23">
      <w:pPr>
        <w:pStyle w:val="PL"/>
        <w:rPr>
          <w:lang w:val="en-US"/>
        </w:rPr>
      </w:pPr>
      <w:r w:rsidRPr="002857AD">
        <w:rPr>
          <w:lang w:val="en-US"/>
        </w:rPr>
        <w:t xml:space="preserve">    NFService:</w:t>
      </w:r>
    </w:p>
    <w:p w:rsidR="00376D23" w:rsidRPr="002857AD" w:rsidRDefault="00376D23" w:rsidP="00376D23">
      <w:pPr>
        <w:pStyle w:val="PL"/>
        <w:rPr>
          <w:lang w:val="en-US"/>
        </w:rPr>
      </w:pPr>
      <w:r w:rsidRPr="002857AD">
        <w:rPr>
          <w:lang w:val="en-US"/>
        </w:rPr>
        <w:t xml:space="preserve">      type: object</w:t>
      </w:r>
    </w:p>
    <w:p w:rsidR="00376D23" w:rsidRPr="002857AD" w:rsidRDefault="00376D23" w:rsidP="00376D23">
      <w:pPr>
        <w:pStyle w:val="PL"/>
        <w:rPr>
          <w:lang w:val="en-US"/>
        </w:rPr>
      </w:pPr>
      <w:r w:rsidRPr="002857AD">
        <w:rPr>
          <w:lang w:val="en-US"/>
        </w:rPr>
        <w:t xml:space="preserve">      required:</w:t>
      </w:r>
    </w:p>
    <w:p w:rsidR="00376D23" w:rsidRPr="002857AD" w:rsidRDefault="00376D23" w:rsidP="00376D23">
      <w:pPr>
        <w:pStyle w:val="PL"/>
        <w:rPr>
          <w:lang w:val="en-US"/>
        </w:rPr>
      </w:pPr>
      <w:r w:rsidRPr="002857AD">
        <w:rPr>
          <w:lang w:val="en-US"/>
        </w:rPr>
        <w:t xml:space="preserve">        - serviceInstanceId</w:t>
      </w:r>
    </w:p>
    <w:p w:rsidR="00376D23" w:rsidRPr="002857AD" w:rsidRDefault="00376D23" w:rsidP="00376D23">
      <w:pPr>
        <w:pStyle w:val="PL"/>
        <w:rPr>
          <w:lang w:val="en-US"/>
        </w:rPr>
      </w:pPr>
      <w:r w:rsidRPr="002857AD">
        <w:rPr>
          <w:lang w:val="en-US"/>
        </w:rPr>
        <w:t xml:space="preserve">        - serviceName</w:t>
      </w:r>
    </w:p>
    <w:p w:rsidR="00376D23" w:rsidRPr="002857AD" w:rsidRDefault="00376D23" w:rsidP="00376D23">
      <w:pPr>
        <w:pStyle w:val="PL"/>
        <w:rPr>
          <w:lang w:val="en-US"/>
        </w:rPr>
      </w:pPr>
      <w:r w:rsidRPr="002857AD">
        <w:rPr>
          <w:lang w:val="en-US"/>
        </w:rPr>
        <w:t xml:space="preserve">        - version</w:t>
      </w:r>
      <w:r w:rsidR="009475E9" w:rsidRPr="002857AD">
        <w:rPr>
          <w:lang w:val="en-US"/>
        </w:rPr>
        <w:t>s</w:t>
      </w:r>
    </w:p>
    <w:p w:rsidR="00376D23" w:rsidRPr="002857AD" w:rsidRDefault="00376D23" w:rsidP="00376D23">
      <w:pPr>
        <w:pStyle w:val="PL"/>
        <w:rPr>
          <w:lang w:val="en-US"/>
        </w:rPr>
      </w:pPr>
      <w:r w:rsidRPr="002857AD">
        <w:rPr>
          <w:lang w:val="en-US"/>
        </w:rPr>
        <w:t xml:space="preserve">        - schem</w:t>
      </w:r>
      <w:r w:rsidR="00B72E11" w:rsidRPr="002857AD">
        <w:rPr>
          <w:lang w:val="en-US"/>
        </w:rPr>
        <w:t>e</w:t>
      </w:r>
    </w:p>
    <w:p w:rsidR="00986321" w:rsidRPr="002857AD" w:rsidRDefault="00986321" w:rsidP="00986321">
      <w:pPr>
        <w:pStyle w:val="PL"/>
        <w:rPr>
          <w:lang w:val="en-US"/>
        </w:rPr>
      </w:pPr>
      <w:r w:rsidRPr="002857AD">
        <w:rPr>
          <w:lang w:val="en-US"/>
        </w:rPr>
        <w:t xml:space="preserve">        - nfServiceStatus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serviceInstanceId:</w:t>
      </w:r>
    </w:p>
    <w:p w:rsidR="00376D23" w:rsidRPr="002857AD" w:rsidRDefault="00376D2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serviceName:</w:t>
      </w:r>
    </w:p>
    <w:p w:rsidR="00376D23" w:rsidRPr="002857AD" w:rsidRDefault="00376D23" w:rsidP="00376D23">
      <w:pPr>
        <w:pStyle w:val="PL"/>
        <w:rPr>
          <w:lang w:val="en-US"/>
        </w:rPr>
      </w:pPr>
      <w:r w:rsidRPr="002857AD">
        <w:rPr>
          <w:lang w:val="en-US"/>
        </w:rPr>
        <w:t xml:space="preserve">          </w:t>
      </w:r>
      <w:r w:rsidR="00F10F52" w:rsidRPr="002857AD">
        <w:t>$ref: '</w:t>
      </w:r>
      <w:r w:rsidR="00F10F52" w:rsidRPr="002857AD">
        <w:rPr>
          <w:lang w:val="en-US"/>
        </w:rPr>
        <w:t>TS29510_Nnrf_NFManagement.yaml</w:t>
      </w:r>
      <w:r w:rsidR="00F10F52" w:rsidRPr="002857AD">
        <w:t>#/components/schemas/ServiceName'</w:t>
      </w:r>
    </w:p>
    <w:p w:rsidR="00376D23" w:rsidRPr="002857AD" w:rsidRDefault="00376D23" w:rsidP="00376D23">
      <w:pPr>
        <w:pStyle w:val="PL"/>
        <w:rPr>
          <w:lang w:val="en-US"/>
        </w:rPr>
      </w:pPr>
      <w:r w:rsidRPr="002857AD">
        <w:rPr>
          <w:lang w:val="en-US"/>
        </w:rPr>
        <w:t xml:space="preserve">        version</w:t>
      </w:r>
      <w:r w:rsidR="009475E9"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w:t>
      </w:r>
      <w:r w:rsidR="00D6269A" w:rsidRPr="002857AD">
        <w:rPr>
          <w:lang w:val="en-US"/>
        </w:rPr>
        <w:t>array</w:t>
      </w:r>
    </w:p>
    <w:p w:rsidR="00D6269A" w:rsidRPr="002857AD" w:rsidRDefault="00D6269A" w:rsidP="00376D23">
      <w:pPr>
        <w:pStyle w:val="PL"/>
        <w:rPr>
          <w:lang w:val="en-US"/>
        </w:rPr>
      </w:pPr>
      <w:r w:rsidRPr="002857AD">
        <w:rPr>
          <w:lang w:val="en-US"/>
        </w:rPr>
        <w:t xml:space="preserve">          items:</w:t>
      </w:r>
    </w:p>
    <w:p w:rsidR="00D6269A" w:rsidRPr="002857AD" w:rsidRDefault="00D6269A" w:rsidP="00376D23">
      <w:pPr>
        <w:pStyle w:val="PL"/>
        <w:rPr>
          <w:lang w:val="en-US"/>
        </w:rPr>
      </w:pPr>
      <w:r w:rsidRPr="002857AD">
        <w:rPr>
          <w:lang w:val="en-US"/>
        </w:rPr>
        <w:t xml:space="preserve">            </w:t>
      </w:r>
      <w:r w:rsidRPr="002857AD">
        <w:t>$ref: 'TS29510_Nnrf_NFManagement</w:t>
      </w:r>
      <w:r w:rsidR="00D93886" w:rsidRPr="002857AD">
        <w:t>.yaml</w:t>
      </w:r>
      <w:r w:rsidRPr="002857AD">
        <w:t>#/components/schemas/NFServiceVersion'</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schem</w:t>
      </w:r>
      <w:r w:rsidR="00B72E11" w:rsidRPr="002857AD">
        <w:rPr>
          <w:lang w:val="en-US"/>
        </w:rPr>
        <w:t>e</w:t>
      </w:r>
      <w:r w:rsidRPr="002857AD">
        <w:rPr>
          <w:lang w:val="en-US"/>
        </w:rPr>
        <w:t>:</w:t>
      </w:r>
    </w:p>
    <w:p w:rsidR="00376D23" w:rsidRPr="002857AD" w:rsidRDefault="00376D23" w:rsidP="00376D23">
      <w:pPr>
        <w:pStyle w:val="PL"/>
        <w:rPr>
          <w:lang w:val="en-US"/>
        </w:rPr>
      </w:pPr>
      <w:r w:rsidRPr="002857AD">
        <w:rPr>
          <w:lang w:val="en-US"/>
        </w:rPr>
        <w:t xml:space="preserve">          </w:t>
      </w:r>
      <w:r w:rsidR="00B72E11" w:rsidRPr="002857AD">
        <w:t>$ref: 'TS29571_CommonData.yaml#/components/schemas/UriScheme'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$ref: </w:t>
      </w:r>
      <w:r w:rsidRPr="002857AD">
        <w:rPr>
          <w:lang w:val="en-US"/>
        </w:rPr>
        <w:t>'TS29510_Nnrf_NFManagement.yaml#/components/schemas</w:t>
      </w:r>
      <w:r w:rsidRPr="002857AD">
        <w:t>/NFServiceStatus'</w:t>
      </w:r>
    </w:p>
    <w:p w:rsidR="00376D23" w:rsidRPr="002857AD" w:rsidRDefault="00376D23" w:rsidP="00376D23">
      <w:pPr>
        <w:pStyle w:val="PL"/>
        <w:rPr>
          <w:lang w:val="en-US"/>
        </w:rPr>
      </w:pPr>
      <w:r w:rsidRPr="002857AD">
        <w:rPr>
          <w:lang w:val="en-US"/>
        </w:rPr>
        <w:t xml:space="preserve">        fqdn:</w:t>
      </w:r>
    </w:p>
    <w:p w:rsidR="00F26F05" w:rsidRPr="002857AD" w:rsidRDefault="00F26F05" w:rsidP="00F26F05">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#/components/schemas/Fqdn'</w:t>
      </w:r>
    </w:p>
    <w:p w:rsidR="00376D23" w:rsidRPr="002857AD" w:rsidRDefault="00376D23" w:rsidP="00376D23">
      <w:pPr>
        <w:pStyle w:val="PL"/>
        <w:rPr>
          <w:lang w:val="en-US"/>
        </w:rPr>
      </w:pPr>
      <w:r w:rsidRPr="002857AD">
        <w:rPr>
          <w:lang w:val="en-US"/>
        </w:rPr>
        <w:t xml:space="preserve">        ipEndPoint</w:t>
      </w:r>
      <w:r w:rsidR="00F26F05"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#/components/schemas/IpEndPoint'</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apiPrefix:</w:t>
      </w:r>
    </w:p>
    <w:p w:rsidR="00376D23" w:rsidRPr="002857AD" w:rsidRDefault="00376D2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defaultNotificationSubscriptions:</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#/components/schemas/DefaultNotificationSubscription'</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capacity: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BE0E61">
      <w:pPr>
        <w:pStyle w:val="PL"/>
        <w:rPr>
          <w:lang w:val="en-US" w:eastAsia="zh-CN"/>
        </w:rPr>
      </w:pPr>
      <w:r w:rsidRPr="002857AD">
        <w:rPr>
          <w:rFonts w:hint="eastAsia"/>
          <w:lang w:val="en-US" w:eastAsia="zh-CN"/>
        </w:rPr>
        <w:t xml:space="preserve">          maximum: 100</w:t>
      </w:r>
    </w:p>
    <w:p w:rsidR="00376D23" w:rsidRPr="002857AD" w:rsidRDefault="00376D23" w:rsidP="00376D23">
      <w:pPr>
        <w:pStyle w:val="PL"/>
        <w:rPr>
          <w:lang w:val="en-US"/>
        </w:rPr>
      </w:pPr>
      <w:r w:rsidRPr="002857AD">
        <w:rPr>
          <w:lang w:val="en-US"/>
        </w:rPr>
        <w:t xml:space="preserve">        priority: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BD4BF1" w:rsidRPr="002857AD" w:rsidRDefault="00BD4BF1" w:rsidP="00BD4BF1">
      <w:pPr>
        <w:pStyle w:val="PL"/>
      </w:pPr>
      <w:r>
        <w:t xml:space="preserve">        ch</w:t>
      </w:r>
      <w:r w:rsidRPr="002857AD">
        <w:t>f</w:t>
      </w:r>
      <w:r>
        <w:t>Service</w:t>
      </w:r>
      <w:r w:rsidRPr="002857AD">
        <w:t>Info:</w:t>
      </w:r>
    </w:p>
    <w:p w:rsidR="00BD4BF1" w:rsidRPr="002857AD" w:rsidRDefault="00BD4BF1" w:rsidP="00BD4BF1">
      <w:pPr>
        <w:pStyle w:val="PL"/>
      </w:pPr>
      <w:r w:rsidRPr="002857AD">
        <w:t xml:space="preserve">          $ref: '</w:t>
      </w:r>
      <w:r w:rsidRPr="002857AD">
        <w:rPr>
          <w:lang w:val="en-US"/>
        </w:rPr>
        <w:t>TS29510_Nnrf_NFManagement.yaml</w:t>
      </w:r>
      <w:r>
        <w:t>#/components/schemas/ChfService</w:t>
      </w:r>
      <w:r w:rsidRPr="002857AD">
        <w:t>Info'</w:t>
      </w:r>
    </w:p>
    <w:p w:rsidR="00376D23" w:rsidRPr="002857AD" w:rsidRDefault="00376D23" w:rsidP="00376D23">
      <w:pPr>
        <w:pStyle w:val="PL"/>
        <w:rPr>
          <w:lang w:val="en-US"/>
        </w:rPr>
      </w:pPr>
      <w:r w:rsidRPr="002857AD">
        <w:rPr>
          <w:lang w:val="en-US"/>
        </w:rPr>
        <w:t xml:space="preserve">        supportedFeatures:</w:t>
      </w:r>
    </w:p>
    <w:p w:rsidR="00ED6ACE" w:rsidRPr="002857AD" w:rsidRDefault="00ED6ACE" w:rsidP="00376D23">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#/components/schemas/SupportedFeatures'</w:t>
      </w:r>
    </w:p>
    <w:p w:rsidR="00376D23" w:rsidRPr="002857AD" w:rsidRDefault="00376D23" w:rsidP="00376D23">
      <w:pPr>
        <w:pStyle w:val="PL"/>
        <w:rPr>
          <w:lang w:val="en-US"/>
        </w:rPr>
      </w:pPr>
      <w:r w:rsidRPr="002857AD">
        <w:rPr>
          <w:lang w:val="en-US"/>
        </w:rPr>
        <w:t>externalDocs:</w:t>
      </w:r>
    </w:p>
    <w:p w:rsidR="00376D23" w:rsidRPr="002857AD" w:rsidRDefault="00376D23" w:rsidP="00376D23">
      <w:pPr>
        <w:pStyle w:val="PL"/>
        <w:rPr>
          <w:lang w:val="en-US"/>
        </w:rPr>
      </w:pPr>
      <w:r w:rsidRPr="002857AD">
        <w:rPr>
          <w:lang w:val="en-US"/>
        </w:rPr>
        <w:t xml:space="preserve">  description: </w:t>
      </w:r>
      <w:r w:rsidR="007D09A8">
        <w:t>3GPP TS 29.510 V15.</w:t>
      </w:r>
      <w:r w:rsidR="00324570">
        <w:t>6</w:t>
      </w:r>
      <w:r w:rsidR="007D09A8">
        <w:t xml:space="preserve">.0; 5G System; </w:t>
      </w:r>
      <w:r w:rsidR="007D09A8" w:rsidRPr="00B91E44">
        <w:t>Network Function Repository Services</w:t>
      </w:r>
      <w:r w:rsidR="007D09A8">
        <w:t>; Stage 3</w:t>
      </w:r>
    </w:p>
    <w:p w:rsidR="00376D23" w:rsidRPr="002857AD" w:rsidRDefault="00376D23" w:rsidP="00376D23">
      <w:pPr>
        <w:pStyle w:val="PL"/>
        <w:rPr>
          <w:lang w:val="en-US"/>
        </w:rPr>
      </w:pPr>
      <w:r w:rsidRPr="002857AD">
        <w:rPr>
          <w:lang w:val="en-US"/>
        </w:rPr>
        <w:t xml:space="preserve">  url: 'http://www.3gpp.org/ftp/Specs/archive/29_series/29.510/'</w:t>
      </w:r>
    </w:p>
    <w:p w:rsidR="000B163F" w:rsidRPr="002857AD" w:rsidRDefault="000B163F" w:rsidP="000B163F">
      <w:pPr>
        <w:pStyle w:val="Heading2"/>
        <w:rPr>
          <w:lang w:val="en-US"/>
        </w:rPr>
      </w:pPr>
      <w:bookmarkStart w:id="745" w:name="_Toc24766594"/>
      <w:bookmarkStart w:id="746" w:name="_Toc42816916"/>
      <w:bookmarkStart w:id="747" w:name="_Toc45029769"/>
      <w:r w:rsidRPr="002857AD">
        <w:t>A.4</w:t>
      </w:r>
      <w:r w:rsidRPr="002857AD">
        <w:tab/>
      </w:r>
      <w:r w:rsidR="00FB257F">
        <w:t>Nnrf_AccessToken API (</w:t>
      </w:r>
      <w:r w:rsidRPr="002857AD">
        <w:t>NRF OAuth2 Authorization</w:t>
      </w:r>
      <w:r w:rsidR="00FB257F">
        <w:t>)</w:t>
      </w:r>
      <w:bookmarkEnd w:id="745"/>
      <w:bookmarkEnd w:id="746"/>
      <w:bookmarkEnd w:id="747"/>
    </w:p>
    <w:p w:rsidR="000B163F" w:rsidRPr="002857AD" w:rsidRDefault="000B163F" w:rsidP="000B163F">
      <w:pPr>
        <w:pStyle w:val="PL"/>
        <w:rPr>
          <w:lang w:val="en-US"/>
        </w:rPr>
      </w:pPr>
      <w:r w:rsidRPr="002857AD">
        <w:rPr>
          <w:lang w:val="en-US"/>
        </w:rPr>
        <w:t>openapi: 3.0.0</w:t>
      </w:r>
    </w:p>
    <w:p w:rsidR="000B163F" w:rsidRPr="002857AD" w:rsidRDefault="000B163F" w:rsidP="000B163F">
      <w:pPr>
        <w:pStyle w:val="PL"/>
        <w:rPr>
          <w:lang w:val="en-US"/>
        </w:rPr>
      </w:pPr>
      <w:r w:rsidRPr="002857AD">
        <w:rPr>
          <w:lang w:val="en-US"/>
        </w:rPr>
        <w:t>info:</w:t>
      </w:r>
    </w:p>
    <w:p w:rsidR="000B163F" w:rsidRPr="002857AD" w:rsidRDefault="000B163F" w:rsidP="000B163F">
      <w:pPr>
        <w:pStyle w:val="PL"/>
        <w:rPr>
          <w:lang w:val="en-US"/>
        </w:rPr>
      </w:pPr>
      <w:r w:rsidRPr="002857AD">
        <w:rPr>
          <w:lang w:val="en-US"/>
        </w:rPr>
        <w:t xml:space="preserve">  version: '1.</w:t>
      </w:r>
      <w:r w:rsidR="00820B0B">
        <w:rPr>
          <w:lang w:val="en-US"/>
        </w:rPr>
        <w:t>0</w:t>
      </w:r>
      <w:r w:rsidRPr="002857AD">
        <w:rPr>
          <w:lang w:val="en-US"/>
        </w:rPr>
        <w:t>.</w:t>
      </w:r>
      <w:r w:rsidR="00E82D7C">
        <w:rPr>
          <w:lang w:val="en-US"/>
        </w:rPr>
        <w:t>3</w:t>
      </w:r>
      <w:r w:rsidRPr="002857AD">
        <w:rPr>
          <w:lang w:val="en-US"/>
        </w:rPr>
        <w:t>'</w:t>
      </w:r>
    </w:p>
    <w:p w:rsidR="000B163F" w:rsidRPr="002857AD" w:rsidRDefault="000B163F" w:rsidP="000B163F">
      <w:pPr>
        <w:pStyle w:val="PL"/>
        <w:rPr>
          <w:lang w:val="en-US"/>
        </w:rPr>
      </w:pPr>
      <w:r w:rsidRPr="002857AD">
        <w:rPr>
          <w:lang w:val="en-US"/>
        </w:rPr>
        <w:t xml:space="preserve">  title: 'NRF OAuth2'</w:t>
      </w:r>
    </w:p>
    <w:p w:rsidR="00AD32B6" w:rsidRDefault="000B163F" w:rsidP="000B163F">
      <w:pPr>
        <w:pStyle w:val="PL"/>
        <w:rPr>
          <w:lang w:val="en-US"/>
        </w:rPr>
      </w:pPr>
      <w:r w:rsidRPr="002857AD">
        <w:rPr>
          <w:lang w:val="en-US"/>
        </w:rPr>
        <w:t xml:space="preserve">  description: </w:t>
      </w:r>
      <w:r w:rsidR="00AD32B6">
        <w:rPr>
          <w:lang w:val="en-US"/>
        </w:rPr>
        <w:t>|</w:t>
      </w:r>
    </w:p>
    <w:p w:rsidR="000B163F" w:rsidRPr="002857AD" w:rsidRDefault="00AD32B6" w:rsidP="000B163F">
      <w:pPr>
        <w:pStyle w:val="PL"/>
        <w:rPr>
          <w:lang w:val="en-US"/>
        </w:rPr>
      </w:pPr>
      <w:r>
        <w:rPr>
          <w:lang w:val="en-US"/>
        </w:rPr>
        <w:t xml:space="preserve">    </w:t>
      </w:r>
      <w:r w:rsidR="000B163F" w:rsidRPr="002857AD">
        <w:rPr>
          <w:lang w:val="en-US"/>
        </w:rPr>
        <w:t>NRF OAuth2 Authorization</w:t>
      </w:r>
      <w:r>
        <w:rPr>
          <w:lang w:val="en-US"/>
        </w:rPr>
        <w:t>.</w:t>
      </w:r>
    </w:p>
    <w:p w:rsidR="00AD32B6" w:rsidRDefault="00AD32B6" w:rsidP="00AD32B6">
      <w:pPr>
        <w:pStyle w:val="PL"/>
      </w:pPr>
      <w:r>
        <w:rPr>
          <w:lang w:val="en-US"/>
        </w:rPr>
        <w:t xml:space="preserve">    </w:t>
      </w:r>
      <w:r>
        <w:t>© 2019, 3GPP Organizational Partners (ARIB, ATIS, CCSA, ETSI, TSDSI, TTA, TTC).</w:t>
      </w:r>
    </w:p>
    <w:p w:rsidR="00AD32B6" w:rsidRPr="002857AD" w:rsidRDefault="00AD32B6" w:rsidP="00AD32B6">
      <w:pPr>
        <w:pStyle w:val="PL"/>
        <w:rPr>
          <w:lang w:val="en-US"/>
        </w:rPr>
      </w:pPr>
      <w:r>
        <w:t xml:space="preserve">    All rights reserved.</w:t>
      </w:r>
    </w:p>
    <w:p w:rsidR="000B163F" w:rsidRPr="002857AD" w:rsidRDefault="000B163F" w:rsidP="000B163F">
      <w:pPr>
        <w:pStyle w:val="PL"/>
        <w:rPr>
          <w:lang w:val="en-US"/>
        </w:rPr>
      </w:pPr>
      <w:r w:rsidRPr="002857AD">
        <w:rPr>
          <w:lang w:val="en-US"/>
        </w:rPr>
        <w:t>paths:</w:t>
      </w:r>
    </w:p>
    <w:p w:rsidR="000B163F" w:rsidRPr="002857AD" w:rsidRDefault="000B163F" w:rsidP="000B163F">
      <w:pPr>
        <w:pStyle w:val="PL"/>
        <w:rPr>
          <w:lang w:val="en-US"/>
        </w:rPr>
      </w:pPr>
      <w:r w:rsidRPr="002857AD">
        <w:rPr>
          <w:lang w:val="en-US"/>
        </w:rPr>
        <w:t xml:space="preserve">  /oauth2/token:</w:t>
      </w:r>
    </w:p>
    <w:p w:rsidR="000B163F" w:rsidRPr="002857AD" w:rsidRDefault="000B163F" w:rsidP="000B163F">
      <w:pPr>
        <w:pStyle w:val="PL"/>
        <w:rPr>
          <w:lang w:val="en-US"/>
        </w:rPr>
      </w:pPr>
      <w:r w:rsidRPr="002857AD">
        <w:rPr>
          <w:lang w:val="en-US"/>
        </w:rPr>
        <w:t xml:space="preserve">    post:</w:t>
      </w:r>
    </w:p>
    <w:p w:rsidR="000B163F" w:rsidRPr="002857AD" w:rsidRDefault="000B163F" w:rsidP="000B163F">
      <w:pPr>
        <w:pStyle w:val="PL"/>
        <w:rPr>
          <w:lang w:val="en-US"/>
        </w:rPr>
      </w:pPr>
      <w:r w:rsidRPr="002857AD">
        <w:rPr>
          <w:lang w:val="en-US"/>
        </w:rPr>
        <w:t xml:space="preserve">      summary: Access Token Request</w:t>
      </w:r>
    </w:p>
    <w:p w:rsidR="000B163F" w:rsidRPr="002857AD" w:rsidRDefault="000B163F" w:rsidP="000B163F">
      <w:pPr>
        <w:pStyle w:val="PL"/>
        <w:rPr>
          <w:lang w:val="en-US"/>
        </w:rPr>
      </w:pPr>
      <w:r w:rsidRPr="002857AD">
        <w:rPr>
          <w:lang w:val="en-US"/>
        </w:rPr>
        <w:t xml:space="preserve">      operationId: AccessTokenRequest</w:t>
      </w:r>
    </w:p>
    <w:p w:rsidR="000B163F" w:rsidRPr="002857AD" w:rsidRDefault="000B163F" w:rsidP="000B163F">
      <w:pPr>
        <w:pStyle w:val="PL"/>
        <w:rPr>
          <w:lang w:val="en-US"/>
        </w:rPr>
      </w:pPr>
      <w:r w:rsidRPr="002857AD">
        <w:rPr>
          <w:lang w:val="en-US"/>
        </w:rPr>
        <w:t xml:space="preserve">      tags:</w:t>
      </w:r>
    </w:p>
    <w:p w:rsidR="000B163F" w:rsidRPr="002857AD" w:rsidRDefault="000B163F" w:rsidP="000B163F">
      <w:pPr>
        <w:pStyle w:val="PL"/>
        <w:rPr>
          <w:lang w:val="en-US"/>
        </w:rPr>
      </w:pPr>
      <w:r w:rsidRPr="002857AD">
        <w:rPr>
          <w:lang w:val="en-US"/>
        </w:rPr>
        <w:t xml:space="preserve">        - Access Token Request</w:t>
      </w:r>
    </w:p>
    <w:p w:rsidR="000B163F" w:rsidRPr="002857AD" w:rsidRDefault="000B163F" w:rsidP="000B163F">
      <w:pPr>
        <w:pStyle w:val="PL"/>
        <w:rPr>
          <w:lang w:val="en-US"/>
        </w:rPr>
      </w:pPr>
      <w:r w:rsidRPr="002857AD">
        <w:rPr>
          <w:lang w:val="en-US"/>
        </w:rPr>
        <w:t xml:space="preserve">      requestBody:</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application/x-www-form-urlencoded:</w:t>
      </w:r>
    </w:p>
    <w:p w:rsidR="000B163F" w:rsidRPr="002857AD" w:rsidRDefault="000B163F" w:rsidP="000B163F">
      <w:pPr>
        <w:pStyle w:val="PL"/>
        <w:rPr>
          <w:lang w:val="en-US"/>
        </w:rPr>
      </w:pPr>
      <w:r w:rsidRPr="002857AD">
        <w:rPr>
          <w:lang w:val="en-US"/>
        </w:rPr>
        <w:t xml:space="preserve">            schema:</w:t>
      </w:r>
    </w:p>
    <w:p w:rsidR="00EA2E99" w:rsidRPr="002857AD" w:rsidRDefault="00EA2E99" w:rsidP="00EA2E99">
      <w:pPr>
        <w:pStyle w:val="PL"/>
        <w:rPr>
          <w:lang w:val="en-US"/>
        </w:rPr>
      </w:pPr>
      <w:r w:rsidRPr="002857AD">
        <w:rPr>
          <w:lang w:val="en-US"/>
        </w:rPr>
        <w:t xml:space="preserve">              </w:t>
      </w:r>
      <w:r w:rsidRPr="002857AD">
        <w:t>$ref: '#/components/schemas/AccessTokenReq'</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responses:</w:t>
      </w:r>
    </w:p>
    <w:p w:rsidR="000B163F" w:rsidRPr="002857AD" w:rsidRDefault="000B163F" w:rsidP="000B163F">
      <w:pPr>
        <w:pStyle w:val="PL"/>
        <w:rPr>
          <w:lang w:val="en-US"/>
        </w:rPr>
      </w:pPr>
      <w:r w:rsidRPr="002857AD">
        <w:rPr>
          <w:lang w:val="en-US"/>
        </w:rPr>
        <w:t xml:space="preserve">        '200':</w:t>
      </w:r>
    </w:p>
    <w:p w:rsidR="000B163F" w:rsidRPr="002857AD" w:rsidRDefault="000B163F" w:rsidP="000B163F">
      <w:pPr>
        <w:pStyle w:val="PL"/>
        <w:rPr>
          <w:lang w:val="en-US"/>
        </w:rPr>
      </w:pPr>
      <w:r w:rsidRPr="002857AD">
        <w:rPr>
          <w:lang w:val="en-US"/>
        </w:rPr>
        <w:t xml:space="preserve">          description: Successful Access Token Request</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application/json:</w:t>
      </w:r>
    </w:p>
    <w:p w:rsidR="000B163F" w:rsidRPr="002857AD" w:rsidRDefault="000B163F" w:rsidP="000B163F">
      <w:pPr>
        <w:pStyle w:val="PL"/>
        <w:rPr>
          <w:lang w:val="en-US"/>
        </w:rPr>
      </w:pPr>
      <w:r w:rsidRPr="002857AD">
        <w:rPr>
          <w:lang w:val="en-US"/>
        </w:rPr>
        <w:t xml:space="preserve">              schema:</w:t>
      </w:r>
    </w:p>
    <w:p w:rsidR="00383FE4" w:rsidRPr="002857AD" w:rsidRDefault="00383FE4" w:rsidP="00383FE4">
      <w:pPr>
        <w:pStyle w:val="PL"/>
        <w:rPr>
          <w:lang w:val="en-US"/>
        </w:rPr>
      </w:pPr>
      <w:r w:rsidRPr="002857AD">
        <w:rPr>
          <w:lang w:val="en-US"/>
        </w:rPr>
        <w:t xml:space="preserve">                </w:t>
      </w:r>
      <w:r w:rsidRPr="002857AD">
        <w:t>$ref: '#/components/schemas/AccessTokenRsp'</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$ref: '#/components/headers/cache-control'</w:t>
      </w:r>
    </w:p>
    <w:p w:rsidR="000B163F" w:rsidRPr="002857AD" w:rsidRDefault="000B163F" w:rsidP="000B163F">
      <w:pPr>
        <w:pStyle w:val="PL"/>
        <w:rPr>
          <w:lang w:val="en-US"/>
        </w:rPr>
      </w:pPr>
      <w:r w:rsidRPr="002857AD">
        <w:rPr>
          <w:lang w:val="en-US"/>
        </w:rPr>
        <w:t xml:space="preserve">            Pragma:</w:t>
      </w:r>
    </w:p>
    <w:p w:rsidR="000B163F" w:rsidRPr="002857AD" w:rsidRDefault="000B163F" w:rsidP="000B163F">
      <w:pPr>
        <w:pStyle w:val="PL"/>
        <w:rPr>
          <w:lang w:val="en-US"/>
        </w:rPr>
      </w:pPr>
      <w:r w:rsidRPr="002857AD">
        <w:rPr>
          <w:lang w:val="en-US"/>
        </w:rPr>
        <w:t xml:space="preserve">              $ref: '#/components/headers/pragma'</w:t>
      </w:r>
    </w:p>
    <w:p w:rsidR="00E644CB" w:rsidRPr="002857AD" w:rsidRDefault="00E644CB" w:rsidP="00E644CB">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E644CB" w:rsidRPr="002857AD" w:rsidRDefault="00E644CB" w:rsidP="00E644CB">
      <w:pPr>
        <w:pStyle w:val="PL"/>
        <w:rPr>
          <w:lang w:val="en-US" w:eastAsia="zh-CN"/>
        </w:rPr>
      </w:pPr>
      <w:r w:rsidRPr="002857AD">
        <w:rPr>
          <w:lang w:val="en-US"/>
        </w:rPr>
        <w:t xml:space="preserve">          description: </w:t>
      </w:r>
      <w:r w:rsidRPr="002857AD">
        <w:rPr>
          <w:rFonts w:hint="eastAsia"/>
          <w:lang w:eastAsia="zh-CN"/>
        </w:rPr>
        <w:t>Temporary Redirect</w:t>
      </w:r>
    </w:p>
    <w:p w:rsidR="000B163F" w:rsidRPr="002857AD" w:rsidRDefault="000B163F" w:rsidP="000B163F">
      <w:pPr>
        <w:pStyle w:val="PL"/>
        <w:rPr>
          <w:lang w:val="en-US"/>
        </w:rPr>
      </w:pPr>
      <w:r w:rsidRPr="002857AD">
        <w:rPr>
          <w:lang w:val="en-US"/>
        </w:rPr>
        <w:t xml:space="preserve">        '400':</w:t>
      </w:r>
    </w:p>
    <w:p w:rsidR="000B163F" w:rsidRPr="002857AD" w:rsidRDefault="000B163F" w:rsidP="000B163F">
      <w:pPr>
        <w:pStyle w:val="PL"/>
        <w:rPr>
          <w:lang w:val="en-US"/>
        </w:rPr>
      </w:pPr>
      <w:r w:rsidRPr="002857AD">
        <w:rPr>
          <w:lang w:val="en-US"/>
        </w:rPr>
        <w:t xml:space="preserve">          description: Error in the Access Token Request</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application/json:</w:t>
      </w:r>
    </w:p>
    <w:p w:rsidR="000B163F" w:rsidRPr="002857AD" w:rsidRDefault="000B163F" w:rsidP="000B163F">
      <w:pPr>
        <w:pStyle w:val="PL"/>
        <w:rPr>
          <w:lang w:val="en-US"/>
        </w:rPr>
      </w:pPr>
      <w:r w:rsidRPr="002857AD">
        <w:rPr>
          <w:lang w:val="en-US"/>
        </w:rPr>
        <w:t xml:space="preserve">              schema:</w:t>
      </w:r>
    </w:p>
    <w:p w:rsidR="00383FE4" w:rsidRPr="002857AD" w:rsidRDefault="00383FE4" w:rsidP="00383FE4">
      <w:pPr>
        <w:pStyle w:val="PL"/>
        <w:rPr>
          <w:lang w:val="en-US"/>
        </w:rPr>
      </w:pPr>
      <w:r w:rsidRPr="002857AD">
        <w:rPr>
          <w:lang w:val="en-US"/>
        </w:rPr>
        <w:t xml:space="preserve">                $ref: </w:t>
      </w:r>
      <w:r w:rsidRPr="002857AD">
        <w:t>'#/components/schemas/AccessTokenErr'</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$ref: '#/components/headers/cache-control'</w:t>
      </w:r>
    </w:p>
    <w:p w:rsidR="000B163F" w:rsidRPr="002857AD" w:rsidRDefault="000B163F" w:rsidP="000B163F">
      <w:pPr>
        <w:pStyle w:val="PL"/>
        <w:rPr>
          <w:lang w:val="en-US"/>
        </w:rPr>
      </w:pPr>
      <w:r w:rsidRPr="002857AD">
        <w:rPr>
          <w:lang w:val="en-US"/>
        </w:rPr>
        <w:t xml:space="preserve">            Pragma:</w:t>
      </w:r>
    </w:p>
    <w:p w:rsidR="00F33026" w:rsidRPr="002857AD" w:rsidRDefault="000B163F" w:rsidP="000B163F">
      <w:pPr>
        <w:pStyle w:val="PL"/>
        <w:rPr>
          <w:lang w:val="en-US"/>
        </w:rPr>
      </w:pPr>
      <w:r w:rsidRPr="002857AD">
        <w:rPr>
          <w:lang w:val="en-US"/>
        </w:rPr>
        <w:t xml:space="preserve">              $ref: '#/components/headers/pragma'</w:t>
      </w:r>
    </w:p>
    <w:p w:rsidR="00C47D20" w:rsidRPr="002857AD" w:rsidRDefault="00C47D20" w:rsidP="00C47D20">
      <w:pPr>
        <w:pStyle w:val="PL"/>
        <w:rPr>
          <w:lang w:val="en-US"/>
        </w:rPr>
      </w:pPr>
      <w:r w:rsidRPr="002857AD">
        <w:rPr>
          <w:lang w:val="en-US"/>
        </w:rPr>
        <w:t xml:space="preserve">        '40</w:t>
      </w:r>
      <w:r>
        <w:rPr>
          <w:lang w:val="en-US"/>
        </w:rPr>
        <w:t>1</w:t>
      </w:r>
      <w:r w:rsidRPr="002857AD">
        <w:rPr>
          <w:lang w:val="en-US"/>
        </w:rPr>
        <w:t>':</w:t>
      </w:r>
    </w:p>
    <w:p w:rsidR="00C47D20" w:rsidRPr="002857AD" w:rsidRDefault="00C47D20" w:rsidP="00C47D20">
      <w:pPr>
        <w:pStyle w:val="PL"/>
        <w:rPr>
          <w:lang w:val="en-US"/>
        </w:rPr>
      </w:pPr>
      <w:r w:rsidRPr="002857AD">
        <w:rPr>
          <w:lang w:val="en-US"/>
        </w:rPr>
        <w:t xml:space="preserve">          $ref: 'TS29571_CommonData.yaml#/components/responses/40</w:t>
      </w:r>
      <w:r>
        <w:rPr>
          <w:lang w:val="en-US"/>
        </w:rPr>
        <w:t>1</w:t>
      </w:r>
      <w:r w:rsidRPr="002857AD">
        <w:rPr>
          <w:lang w:val="en-US"/>
        </w:rPr>
        <w:t>'</w:t>
      </w:r>
    </w:p>
    <w:p w:rsidR="00C47D20" w:rsidRPr="002857AD" w:rsidRDefault="00C47D20" w:rsidP="00C47D20">
      <w:pPr>
        <w:pStyle w:val="PL"/>
        <w:rPr>
          <w:lang w:val="en-US"/>
        </w:rPr>
      </w:pPr>
      <w:r w:rsidRPr="002857AD">
        <w:rPr>
          <w:lang w:val="en-US"/>
        </w:rPr>
        <w:t xml:space="preserve">        '403':</w:t>
      </w:r>
    </w:p>
    <w:p w:rsidR="00C47D20" w:rsidRPr="002857AD" w:rsidRDefault="00C47D20" w:rsidP="00C47D20">
      <w:pPr>
        <w:pStyle w:val="PL"/>
        <w:rPr>
          <w:lang w:val="en-US"/>
        </w:rPr>
      </w:pPr>
      <w:r w:rsidRPr="002857AD">
        <w:rPr>
          <w:lang w:val="en-US"/>
        </w:rPr>
        <w:t xml:space="preserve">          $ref: 'TS29571_CommonData.yaml#/components/responses/403'</w:t>
      </w:r>
    </w:p>
    <w:p w:rsidR="00E644CB" w:rsidRPr="002857AD" w:rsidRDefault="00E644CB" w:rsidP="00E644CB">
      <w:pPr>
        <w:pStyle w:val="PL"/>
        <w:rPr>
          <w:lang w:val="en-US"/>
        </w:rPr>
      </w:pPr>
      <w:r w:rsidRPr="002857AD">
        <w:rPr>
          <w:lang w:val="en-US"/>
        </w:rPr>
        <w:t xml:space="preserve">        '404':</w:t>
      </w:r>
    </w:p>
    <w:p w:rsidR="00E644CB" w:rsidRPr="002857AD" w:rsidRDefault="00E644CB" w:rsidP="00E644CB">
      <w:pPr>
        <w:pStyle w:val="PL"/>
        <w:rPr>
          <w:lang w:val="en-US"/>
        </w:rPr>
      </w:pPr>
      <w:r w:rsidRPr="002857AD">
        <w:rPr>
          <w:lang w:val="en-US"/>
        </w:rPr>
        <w:t xml:space="preserve">          $ref: 'TS29571_CommonData.yaml#/components/responses/404'</w:t>
      </w:r>
    </w:p>
    <w:p w:rsidR="00C47D20" w:rsidRPr="002857AD" w:rsidRDefault="00C47D20" w:rsidP="00C47D20">
      <w:pPr>
        <w:pStyle w:val="PL"/>
        <w:rPr>
          <w:lang w:val="en-US"/>
        </w:rPr>
      </w:pPr>
      <w:r w:rsidRPr="002857AD">
        <w:rPr>
          <w:lang w:val="en-US"/>
        </w:rPr>
        <w:t xml:space="preserve">        '411':</w:t>
      </w:r>
    </w:p>
    <w:p w:rsidR="00C47D20" w:rsidRPr="002857AD" w:rsidRDefault="00C47D20" w:rsidP="00C47D20">
      <w:pPr>
        <w:pStyle w:val="PL"/>
        <w:rPr>
          <w:lang w:val="en-US"/>
        </w:rPr>
      </w:pPr>
      <w:r w:rsidRPr="002857AD">
        <w:rPr>
          <w:lang w:val="en-US"/>
        </w:rPr>
        <w:t xml:space="preserve">          $ref: 'TS29571_CommonData.yaml#/components/responses/411'</w:t>
      </w:r>
    </w:p>
    <w:p w:rsidR="00C47D20" w:rsidRPr="002857AD" w:rsidRDefault="00C47D20" w:rsidP="00C47D20">
      <w:pPr>
        <w:pStyle w:val="PL"/>
        <w:rPr>
          <w:lang w:val="en-US"/>
        </w:rPr>
      </w:pPr>
      <w:r w:rsidRPr="002857AD">
        <w:rPr>
          <w:lang w:val="en-US"/>
        </w:rPr>
        <w:t xml:space="preserve">        '413':</w:t>
      </w:r>
    </w:p>
    <w:p w:rsidR="00C47D20" w:rsidRPr="002857AD" w:rsidRDefault="00C47D20" w:rsidP="00C47D20">
      <w:pPr>
        <w:pStyle w:val="PL"/>
        <w:rPr>
          <w:lang w:val="en-US"/>
        </w:rPr>
      </w:pPr>
      <w:r w:rsidRPr="002857AD">
        <w:rPr>
          <w:lang w:val="en-US"/>
        </w:rPr>
        <w:t xml:space="preserve">          $ref: 'TS29571_CommonData.yaml#/components/responses/413'</w:t>
      </w:r>
    </w:p>
    <w:p w:rsidR="00C47D20" w:rsidRPr="002857AD" w:rsidRDefault="00C47D20" w:rsidP="00C47D20">
      <w:pPr>
        <w:pStyle w:val="PL"/>
        <w:rPr>
          <w:lang w:val="en-US"/>
        </w:rPr>
      </w:pPr>
      <w:r w:rsidRPr="002857AD">
        <w:rPr>
          <w:lang w:val="en-US"/>
        </w:rPr>
        <w:t xml:space="preserve">        '415':</w:t>
      </w:r>
    </w:p>
    <w:p w:rsidR="00C47D20" w:rsidRDefault="00C47D20" w:rsidP="00C47D20">
      <w:pPr>
        <w:pStyle w:val="PL"/>
        <w:rPr>
          <w:lang w:val="en-US"/>
        </w:rPr>
      </w:pPr>
      <w:r w:rsidRPr="002857AD">
        <w:rPr>
          <w:lang w:val="en-US"/>
        </w:rPr>
        <w:t xml:space="preserve">          $ref: 'TS29571_CommonData.yaml#/components/responses/415'</w:t>
      </w:r>
    </w:p>
    <w:p w:rsidR="00C47D20" w:rsidRPr="002857AD" w:rsidRDefault="00C47D20" w:rsidP="00C47D20">
      <w:pPr>
        <w:pStyle w:val="PL"/>
        <w:rPr>
          <w:lang w:val="en-US"/>
        </w:rPr>
      </w:pPr>
      <w:r>
        <w:rPr>
          <w:lang w:val="en-US"/>
        </w:rPr>
        <w:t xml:space="preserve">        '429</w:t>
      </w:r>
      <w:r w:rsidRPr="002857AD">
        <w:rPr>
          <w:lang w:val="en-US"/>
        </w:rPr>
        <w:t>':</w:t>
      </w:r>
    </w:p>
    <w:p w:rsidR="00C47D20" w:rsidRPr="002857AD" w:rsidRDefault="00C47D20" w:rsidP="00C47D20">
      <w:pPr>
        <w:pStyle w:val="PL"/>
        <w:rPr>
          <w:lang w:val="en-US"/>
        </w:rPr>
      </w:pPr>
      <w:r w:rsidRPr="002857AD">
        <w:rPr>
          <w:lang w:val="en-US"/>
        </w:rPr>
        <w:t xml:space="preserve">          $ref: 'TS29571_CommonData.yaml#/components/responses/4</w:t>
      </w:r>
      <w:r>
        <w:rPr>
          <w:lang w:val="en-US"/>
        </w:rPr>
        <w:t>29</w:t>
      </w:r>
      <w:r w:rsidRPr="002857AD">
        <w:rPr>
          <w:lang w:val="en-US"/>
        </w:rPr>
        <w:t>'</w:t>
      </w:r>
    </w:p>
    <w:p w:rsidR="00C47D20" w:rsidRPr="002857AD" w:rsidRDefault="00C47D20" w:rsidP="00C47D20">
      <w:pPr>
        <w:pStyle w:val="PL"/>
        <w:rPr>
          <w:lang w:val="en-US"/>
        </w:rPr>
      </w:pPr>
      <w:r w:rsidRPr="002857AD">
        <w:rPr>
          <w:lang w:val="en-US"/>
        </w:rPr>
        <w:t xml:space="preserve">        '500':</w:t>
      </w:r>
    </w:p>
    <w:p w:rsidR="00C47D20" w:rsidRPr="002857AD" w:rsidRDefault="00C47D20" w:rsidP="00C47D20">
      <w:pPr>
        <w:pStyle w:val="PL"/>
        <w:rPr>
          <w:lang w:val="en-US"/>
        </w:rPr>
      </w:pPr>
      <w:r w:rsidRPr="002857AD">
        <w:rPr>
          <w:lang w:val="en-US"/>
        </w:rPr>
        <w:t xml:space="preserve">          $ref: 'TS29571_CommonData.yaml#/components/responses/500'</w:t>
      </w:r>
    </w:p>
    <w:p w:rsidR="00C47D20" w:rsidRPr="002857AD" w:rsidRDefault="00C47D20" w:rsidP="00C47D20">
      <w:pPr>
        <w:pStyle w:val="PL"/>
        <w:rPr>
          <w:lang w:val="en-US"/>
        </w:rPr>
      </w:pPr>
      <w:r w:rsidRPr="002857AD">
        <w:rPr>
          <w:lang w:val="en-US"/>
        </w:rPr>
        <w:t xml:space="preserve">        '501':</w:t>
      </w:r>
    </w:p>
    <w:p w:rsidR="00C47D20" w:rsidRPr="002857AD" w:rsidRDefault="00C47D20" w:rsidP="00C47D20">
      <w:pPr>
        <w:pStyle w:val="PL"/>
        <w:rPr>
          <w:lang w:val="en-US"/>
        </w:rPr>
      </w:pPr>
      <w:r w:rsidRPr="002857AD">
        <w:rPr>
          <w:lang w:val="en-US"/>
        </w:rPr>
        <w:t xml:space="preserve">          $ref: 'TS29571_CommonData.yaml#/components/responses/501'</w:t>
      </w:r>
    </w:p>
    <w:p w:rsidR="00C47D20" w:rsidRPr="002857AD" w:rsidRDefault="00C47D20" w:rsidP="00C47D20">
      <w:pPr>
        <w:pStyle w:val="PL"/>
        <w:rPr>
          <w:lang w:val="en-US"/>
        </w:rPr>
      </w:pPr>
      <w:r w:rsidRPr="002857AD">
        <w:rPr>
          <w:lang w:val="en-US"/>
        </w:rPr>
        <w:t xml:space="preserve">        '503':</w:t>
      </w:r>
    </w:p>
    <w:p w:rsidR="00C47D20" w:rsidRPr="002857AD" w:rsidRDefault="00C47D20" w:rsidP="00C47D20">
      <w:pPr>
        <w:pStyle w:val="PL"/>
      </w:pPr>
      <w:r w:rsidRPr="002857AD">
        <w:rPr>
          <w:lang w:val="en-US"/>
        </w:rPr>
        <w:t xml:space="preserve">          $ref: 'TS29571_CommonData.yaml#/components/responses/503'</w:t>
      </w:r>
    </w:p>
    <w:p w:rsidR="00C47D20" w:rsidRPr="002857AD" w:rsidRDefault="00C47D20" w:rsidP="00C47D20">
      <w:pPr>
        <w:pStyle w:val="PL"/>
      </w:pPr>
      <w:r w:rsidRPr="002857AD">
        <w:t xml:space="preserve">        default:</w:t>
      </w:r>
    </w:p>
    <w:p w:rsidR="00C47D20" w:rsidRPr="00C0620D" w:rsidRDefault="00C47D20" w:rsidP="00C47D20">
      <w:pPr>
        <w:pStyle w:val="PL"/>
      </w:pPr>
      <w:r w:rsidRPr="002857AD">
        <w:rPr>
          <w:lang w:val="en-US"/>
        </w:rPr>
        <w:t xml:space="preserve">          $ref: 'TS29571_CommonData.yaml#/components/responses/default'</w:t>
      </w:r>
    </w:p>
    <w:p w:rsidR="000B163F" w:rsidRPr="002857AD" w:rsidRDefault="000B163F" w:rsidP="000B163F">
      <w:pPr>
        <w:pStyle w:val="PL"/>
        <w:rPr>
          <w:lang w:val="en-US"/>
        </w:rPr>
      </w:pPr>
      <w:r w:rsidRPr="002857AD">
        <w:rPr>
          <w:lang w:val="en-US"/>
        </w:rPr>
        <w:t>components:</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schema:</w:t>
      </w:r>
    </w:p>
    <w:p w:rsidR="000B163F" w:rsidRPr="002857AD" w:rsidRDefault="000B163F" w:rsidP="000B163F">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 xml:space="preserve">        enum:</w:t>
      </w:r>
    </w:p>
    <w:p w:rsidR="000B163F" w:rsidRPr="002857AD" w:rsidRDefault="000B163F" w:rsidP="000B163F">
      <w:pPr>
        <w:pStyle w:val="PL"/>
        <w:rPr>
          <w:lang w:val="en-US"/>
        </w:rPr>
      </w:pPr>
      <w:r w:rsidRPr="002857AD">
        <w:rPr>
          <w:lang w:val="en-US"/>
        </w:rPr>
        <w:t xml:space="preserve">          - no-store</w:t>
      </w:r>
    </w:p>
    <w:p w:rsidR="000B163F" w:rsidRPr="002857AD" w:rsidRDefault="000B163F" w:rsidP="000B163F">
      <w:pPr>
        <w:pStyle w:val="PL"/>
        <w:rPr>
          <w:lang w:val="en-US"/>
        </w:rPr>
      </w:pPr>
      <w:r w:rsidRPr="002857AD">
        <w:rPr>
          <w:lang w:val="en-US"/>
        </w:rPr>
        <w:t xml:space="preserve">    pragma:</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schema:</w:t>
      </w:r>
    </w:p>
    <w:p w:rsidR="000B163F" w:rsidRPr="002857AD" w:rsidRDefault="000B163F" w:rsidP="000B163F">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 xml:space="preserve">        enum:</w:t>
      </w:r>
    </w:p>
    <w:p w:rsidR="000B163F" w:rsidRPr="002857AD" w:rsidRDefault="000B163F" w:rsidP="000B163F">
      <w:pPr>
        <w:pStyle w:val="PL"/>
        <w:rPr>
          <w:lang w:val="en-US"/>
        </w:rPr>
      </w:pPr>
      <w:r w:rsidRPr="002857AD">
        <w:rPr>
          <w:lang w:val="en-US"/>
        </w:rPr>
        <w:t xml:space="preserve">          - no-cache</w:t>
      </w:r>
    </w:p>
    <w:p w:rsidR="00383FE4" w:rsidRPr="002857AD" w:rsidRDefault="00383FE4" w:rsidP="00383FE4">
      <w:pPr>
        <w:pStyle w:val="PL"/>
        <w:rPr>
          <w:lang w:val="en-US"/>
        </w:rPr>
      </w:pPr>
      <w:r w:rsidRPr="002857AD">
        <w:rPr>
          <w:lang w:val="en-US"/>
        </w:rPr>
        <w:t xml:space="preserve">  schemas:</w:t>
      </w:r>
    </w:p>
    <w:p w:rsidR="00383FE4" w:rsidRPr="002857AD" w:rsidRDefault="00383FE4" w:rsidP="00383FE4">
      <w:pPr>
        <w:pStyle w:val="PL"/>
        <w:rPr>
          <w:lang w:val="en-US"/>
        </w:rPr>
      </w:pPr>
      <w:r w:rsidRPr="002857AD">
        <w:rPr>
          <w:lang w:val="en-US"/>
        </w:rPr>
        <w:t xml:space="preserve">    AccessTokenReq:</w:t>
      </w:r>
    </w:p>
    <w:p w:rsidR="0026001C" w:rsidRPr="002857AD" w:rsidRDefault="0026001C" w:rsidP="0026001C">
      <w:pPr>
        <w:pStyle w:val="PL"/>
        <w:rPr>
          <w:lang w:val="en-US"/>
        </w:rPr>
      </w:pPr>
      <w:r>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grant_type</w:t>
      </w:r>
    </w:p>
    <w:p w:rsidR="00383FE4" w:rsidRPr="002857AD" w:rsidRDefault="00383FE4" w:rsidP="00383FE4">
      <w:pPr>
        <w:pStyle w:val="PL"/>
        <w:rPr>
          <w:lang w:val="en-US"/>
        </w:rPr>
      </w:pPr>
      <w:r w:rsidRPr="002857AD">
        <w:rPr>
          <w:lang w:val="en-US"/>
        </w:rPr>
        <w:t xml:space="preserve">        - nfInstanceId</w:t>
      </w:r>
    </w:p>
    <w:p w:rsidR="00383FE4" w:rsidRPr="002857AD" w:rsidRDefault="00383FE4" w:rsidP="00383FE4">
      <w:pPr>
        <w:pStyle w:val="PL"/>
        <w:rPr>
          <w:lang w:val="en-US"/>
        </w:rPr>
      </w:pPr>
      <w:r w:rsidRPr="002857AD">
        <w:rPr>
          <w:lang w:val="en-US"/>
        </w:rPr>
        <w:t xml:space="preserve">        - scope</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grant_type: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enum:</w:t>
      </w:r>
    </w:p>
    <w:p w:rsidR="00383FE4" w:rsidRPr="002857AD" w:rsidRDefault="00383FE4" w:rsidP="00383FE4">
      <w:pPr>
        <w:pStyle w:val="PL"/>
        <w:rPr>
          <w:lang w:val="en-US"/>
        </w:rPr>
      </w:pPr>
      <w:r w:rsidRPr="002857AD">
        <w:rPr>
          <w:lang w:val="en-US"/>
        </w:rPr>
        <w:t xml:space="preserve">            - client_credentials</w:t>
      </w:r>
    </w:p>
    <w:p w:rsidR="00383FE4" w:rsidRPr="002857AD" w:rsidRDefault="00383FE4" w:rsidP="00383FE4">
      <w:pPr>
        <w:pStyle w:val="PL"/>
        <w:rPr>
          <w:lang w:val="en-US"/>
        </w:rPr>
      </w:pPr>
      <w:r w:rsidRPr="002857AD">
        <w:rPr>
          <w:lang w:val="en-US"/>
        </w:rPr>
        <w:t xml:space="preserve">        nfInstanceId:</w:t>
      </w:r>
    </w:p>
    <w:p w:rsidR="00383FE4" w:rsidRPr="002857AD" w:rsidRDefault="00383FE4" w:rsidP="00383FE4">
      <w:pPr>
        <w:pStyle w:val="PL"/>
      </w:pPr>
      <w:r w:rsidRPr="002857AD">
        <w:t xml:space="preserve">          $ref: 'TS29571_CommonData.yaml#/components/schemas/NfInstanceId'</w:t>
      </w:r>
    </w:p>
    <w:p w:rsidR="00383FE4" w:rsidRPr="002857AD" w:rsidRDefault="00383FE4" w:rsidP="00383FE4">
      <w:pPr>
        <w:pStyle w:val="PL"/>
        <w:rPr>
          <w:lang w:val="en-US"/>
        </w:rPr>
      </w:pPr>
      <w:r w:rsidRPr="002857AD">
        <w:rPr>
          <w:lang w:val="en-US"/>
        </w:rPr>
        <w:t xml:space="preserve">        nfType:</w:t>
      </w:r>
    </w:p>
    <w:p w:rsidR="00383FE4" w:rsidRPr="002857AD" w:rsidRDefault="00383FE4" w:rsidP="00383FE4">
      <w:pPr>
        <w:pStyle w:val="PL"/>
        <w:rPr>
          <w:lang w:val="en-US"/>
        </w:rPr>
      </w:pPr>
      <w:r w:rsidRPr="002857AD">
        <w:rPr>
          <w:lang w:val="en-US"/>
        </w:rPr>
        <w:t xml:space="preserve">          $ref: 'TS29510_Nnrf_NFManagement.yaml#/components/schemas/NFType'</w:t>
      </w:r>
    </w:p>
    <w:p w:rsidR="00383FE4" w:rsidRPr="002857AD" w:rsidRDefault="00383FE4" w:rsidP="00383FE4">
      <w:pPr>
        <w:pStyle w:val="PL"/>
        <w:rPr>
          <w:lang w:val="en-US"/>
        </w:rPr>
      </w:pPr>
      <w:r w:rsidRPr="002857AD">
        <w:rPr>
          <w:lang w:val="en-US"/>
        </w:rPr>
        <w:t xml:space="preserve">        targetNfType:</w:t>
      </w:r>
    </w:p>
    <w:p w:rsidR="00383FE4" w:rsidRPr="002857AD" w:rsidRDefault="00383FE4" w:rsidP="00383FE4">
      <w:pPr>
        <w:pStyle w:val="PL"/>
        <w:rPr>
          <w:lang w:val="en-US"/>
        </w:rPr>
      </w:pPr>
      <w:r w:rsidRPr="002857AD">
        <w:rPr>
          <w:lang w:val="en-US"/>
        </w:rPr>
        <w:t xml:space="preserve">          $ref: 'TS29510_Nnrf_NFManagement.yaml#/components/schemas/NFType'</w:t>
      </w:r>
    </w:p>
    <w:p w:rsidR="00383FE4" w:rsidRPr="002857AD" w:rsidRDefault="00383FE4" w:rsidP="00383FE4">
      <w:pPr>
        <w:pStyle w:val="PL"/>
        <w:rPr>
          <w:lang w:val="en-US"/>
        </w:rPr>
      </w:pPr>
      <w:r w:rsidRPr="002857AD">
        <w:rPr>
          <w:lang w:val="en-US"/>
        </w:rPr>
        <w:t xml:space="preserve">        scope: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pattern: '^([a-zA-Z0-9_</w:t>
      </w:r>
      <w:r w:rsidR="00E31C15">
        <w:rPr>
          <w:lang w:val="en-US"/>
        </w:rPr>
        <w:t>-</w:t>
      </w:r>
      <w:r w:rsidRPr="002857AD">
        <w:rPr>
          <w:lang w:val="en-US"/>
        </w:rPr>
        <w:t>]</w:t>
      </w:r>
      <w:r w:rsidR="00E31C15">
        <w:rPr>
          <w:lang w:val="en-US"/>
        </w:rPr>
        <w:t>+</w:t>
      </w:r>
      <w:r w:rsidR="008B3B99">
        <w:rPr>
          <w:lang w:val="en-US"/>
        </w:rPr>
        <w:t xml:space="preserve">)( </w:t>
      </w:r>
      <w:r w:rsidR="008B3B99" w:rsidRPr="005A5228">
        <w:rPr>
          <w:lang w:val="en-US"/>
        </w:rPr>
        <w:t>[a-zA-Z0-9</w:t>
      </w:r>
      <w:r w:rsidR="008B3B99">
        <w:rPr>
          <w:lang w:val="en-US"/>
        </w:rPr>
        <w:t>_-]+)*</w:t>
      </w:r>
      <w:r w:rsidRPr="002857AD">
        <w:rPr>
          <w:lang w:val="en-US"/>
        </w:rPr>
        <w:t>$'</w:t>
      </w:r>
    </w:p>
    <w:p w:rsidR="00FB257F" w:rsidRDefault="00FB257F" w:rsidP="00FB257F">
      <w:pPr>
        <w:pStyle w:val="PL"/>
        <w:rPr>
          <w:lang w:val="en-US"/>
        </w:rPr>
      </w:pPr>
      <w:r>
        <w:rPr>
          <w:lang w:val="en-US"/>
        </w:rPr>
        <w:t xml:space="preserve">        targetNfInstanceId:</w:t>
      </w:r>
    </w:p>
    <w:p w:rsidR="00FB257F" w:rsidRDefault="00FB257F" w:rsidP="00FB257F">
      <w:pPr>
        <w:pStyle w:val="PL"/>
      </w:pPr>
      <w:r w:rsidRPr="002857AD">
        <w:t xml:space="preserve">          $ref: 'TS29571_CommonData.yaml#/c</w:t>
      </w:r>
      <w:r>
        <w:t>omponents/schemas/NfInstanceId'</w:t>
      </w:r>
    </w:p>
    <w:p w:rsidR="00FB257F" w:rsidRPr="002857AD" w:rsidRDefault="00FB257F" w:rsidP="00FB257F">
      <w:pPr>
        <w:pStyle w:val="PL"/>
        <w:rPr>
          <w:lang w:val="en-US"/>
        </w:rPr>
      </w:pPr>
      <w:r w:rsidRPr="002857AD">
        <w:rPr>
          <w:lang w:val="en-US"/>
        </w:rPr>
        <w:t xml:space="preserve">        </w:t>
      </w:r>
      <w:r>
        <w:rPr>
          <w:lang w:val="en-US"/>
        </w:rPr>
        <w:t>requesterPlmn</w:t>
      </w:r>
      <w:r w:rsidRPr="002857AD">
        <w:rPr>
          <w:lang w:val="en-US"/>
        </w:rPr>
        <w:t>:</w:t>
      </w:r>
    </w:p>
    <w:p w:rsidR="00FB257F" w:rsidRPr="002857AD" w:rsidRDefault="00FB257F" w:rsidP="00FB257F">
      <w:pPr>
        <w:pStyle w:val="PL"/>
      </w:pPr>
      <w:r w:rsidRPr="002857AD">
        <w:t xml:space="preserve">          $ref: 'TS29571_CommonData.yaml#/components/schemas/PlmnId'</w:t>
      </w:r>
    </w:p>
    <w:p w:rsidR="00FB257F" w:rsidRPr="002857AD" w:rsidRDefault="00FB257F" w:rsidP="00FB257F">
      <w:pPr>
        <w:pStyle w:val="PL"/>
        <w:rPr>
          <w:lang w:val="en-US"/>
        </w:rPr>
      </w:pPr>
      <w:r w:rsidRPr="002857AD">
        <w:rPr>
          <w:lang w:val="en-US"/>
        </w:rPr>
        <w:t xml:space="preserve">        </w:t>
      </w:r>
      <w:r>
        <w:rPr>
          <w:lang w:val="en-US"/>
        </w:rPr>
        <w:t>targetPlmn</w:t>
      </w:r>
      <w:r w:rsidRPr="002857AD">
        <w:rPr>
          <w:lang w:val="en-US"/>
        </w:rPr>
        <w:t>:</w:t>
      </w:r>
    </w:p>
    <w:p w:rsidR="00FB257F" w:rsidRPr="0004192B" w:rsidRDefault="00FB257F" w:rsidP="00FB257F">
      <w:pPr>
        <w:pStyle w:val="PL"/>
      </w:pPr>
      <w:r w:rsidRPr="002857AD">
        <w:t xml:space="preserve">          $ref: 'TS29571_CommonData.yaml#/components/schemas/PlmnId'</w:t>
      </w:r>
    </w:p>
    <w:p w:rsidR="00C14C78" w:rsidRPr="002857AD" w:rsidRDefault="00C14C78" w:rsidP="00C14C78">
      <w:pPr>
        <w:pStyle w:val="PL"/>
      </w:pPr>
      <w:r w:rsidRPr="002857AD">
        <w:rPr>
          <w:lang w:val="en-US"/>
        </w:rPr>
        <w:t xml:space="preserve">        </w:t>
      </w:r>
      <w:r>
        <w:rPr>
          <w:lang w:val="en-US"/>
        </w:rPr>
        <w:t>targetSn</w:t>
      </w:r>
      <w:r w:rsidRPr="002857AD">
        <w:t>ssai</w:t>
      </w:r>
      <w:r>
        <w:t>List</w:t>
      </w:r>
      <w:r w:rsidRPr="002857AD">
        <w:t>:</w:t>
      </w:r>
    </w:p>
    <w:p w:rsidR="00C14C78" w:rsidRPr="002857AD" w:rsidRDefault="00C14C78" w:rsidP="00C14C78">
      <w:pPr>
        <w:pStyle w:val="PL"/>
      </w:pPr>
      <w:r w:rsidRPr="002857AD">
        <w:t xml:space="preserve">          type: array</w:t>
      </w:r>
    </w:p>
    <w:p w:rsidR="00C14C78" w:rsidRPr="002857AD" w:rsidRDefault="00C14C78" w:rsidP="00C14C78">
      <w:pPr>
        <w:pStyle w:val="PL"/>
      </w:pPr>
      <w:r w:rsidRPr="002857AD">
        <w:t xml:space="preserve">          items:</w:t>
      </w:r>
    </w:p>
    <w:p w:rsidR="00C14C78" w:rsidRDefault="00C14C78" w:rsidP="00C14C78">
      <w:pPr>
        <w:pStyle w:val="PL"/>
      </w:pPr>
      <w:r w:rsidRPr="002857AD">
        <w:t xml:space="preserve">            $ref: 'TS29571_CommonData.yaml#/components/schemas/Snssai'</w:t>
      </w:r>
    </w:p>
    <w:p w:rsidR="00C14C78" w:rsidRPr="002857AD" w:rsidRDefault="00C14C78" w:rsidP="00C14C78">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14C78" w:rsidRPr="002857AD" w:rsidRDefault="00C14C78" w:rsidP="00C14C78">
      <w:pPr>
        <w:pStyle w:val="PL"/>
      </w:pPr>
      <w:r w:rsidRPr="002857AD">
        <w:t xml:space="preserve">        </w:t>
      </w:r>
      <w:r>
        <w:t>targetN</w:t>
      </w:r>
      <w:r w:rsidRPr="002857AD">
        <w:t>siList:</w:t>
      </w:r>
    </w:p>
    <w:p w:rsidR="00C14C78" w:rsidRPr="002857AD" w:rsidRDefault="00C14C78" w:rsidP="00C14C78">
      <w:pPr>
        <w:pStyle w:val="PL"/>
      </w:pPr>
      <w:r w:rsidRPr="002857AD">
        <w:t xml:space="preserve">          type: array</w:t>
      </w:r>
    </w:p>
    <w:p w:rsidR="00C14C78" w:rsidRPr="002857AD" w:rsidRDefault="00C14C78" w:rsidP="00C14C78">
      <w:pPr>
        <w:pStyle w:val="PL"/>
      </w:pPr>
      <w:r w:rsidRPr="002857AD">
        <w:t xml:space="preserve">          items:</w:t>
      </w:r>
    </w:p>
    <w:p w:rsidR="00C14C78" w:rsidRPr="002857AD" w:rsidRDefault="00C14C78" w:rsidP="00C14C78">
      <w:pPr>
        <w:pStyle w:val="PL"/>
      </w:pPr>
      <w:r w:rsidRPr="002857AD">
        <w:t xml:space="preserve">            type: string</w:t>
      </w:r>
    </w:p>
    <w:p w:rsidR="00C14C78" w:rsidRPr="0004192B" w:rsidRDefault="00C14C78" w:rsidP="00C14C78">
      <w:pPr>
        <w:pStyle w:val="PL"/>
      </w:pPr>
      <w:r>
        <w:t xml:space="preserve">          </w:t>
      </w:r>
      <w:r>
        <w:rPr>
          <w:rFonts w:hint="eastAsia"/>
          <w:lang w:eastAsia="zh-CN"/>
        </w:rPr>
        <w:t>minI</w:t>
      </w:r>
      <w:r w:rsidRPr="002857AD">
        <w:t>tems:</w:t>
      </w:r>
      <w:r>
        <w:rPr>
          <w:rFonts w:hint="eastAsia"/>
          <w:lang w:eastAsia="zh-CN"/>
        </w:rPr>
        <w:t xml:space="preserve"> 1</w:t>
      </w:r>
    </w:p>
    <w:p w:rsidR="00383FE4" w:rsidRPr="002857AD" w:rsidRDefault="00383FE4" w:rsidP="00383FE4">
      <w:pPr>
        <w:pStyle w:val="PL"/>
        <w:rPr>
          <w:lang w:val="en-US"/>
        </w:rPr>
      </w:pPr>
      <w:r w:rsidRPr="002857AD">
        <w:rPr>
          <w:lang w:val="en-US"/>
        </w:rPr>
        <w:t xml:space="preserve">    AccessTokenRsp:</w:t>
      </w:r>
    </w:p>
    <w:p w:rsidR="00383FE4" w:rsidRPr="002857AD" w:rsidRDefault="00383FE4" w:rsidP="00383FE4">
      <w:pPr>
        <w:pStyle w:val="PL"/>
        <w:rPr>
          <w:lang w:val="en-US"/>
        </w:rPr>
      </w:pPr>
      <w:r w:rsidRPr="002857AD">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access_token</w:t>
      </w:r>
    </w:p>
    <w:p w:rsidR="00383FE4" w:rsidRPr="002857AD" w:rsidRDefault="00383FE4" w:rsidP="00383FE4">
      <w:pPr>
        <w:pStyle w:val="PL"/>
        <w:rPr>
          <w:lang w:val="en-US"/>
        </w:rPr>
      </w:pPr>
      <w:r w:rsidRPr="002857AD">
        <w:rPr>
          <w:lang w:val="en-US"/>
        </w:rPr>
        <w:t xml:space="preserve">        - token_type</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access_token:</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description: JWS Compact Serialized representation of JWS signed JSON object</w:t>
      </w:r>
      <w:r w:rsidR="00CC3BCE" w:rsidRPr="002857AD">
        <w:rPr>
          <w:lang w:val="en-US"/>
        </w:rPr>
        <w:t xml:space="preserve"> </w:t>
      </w:r>
      <w:r w:rsidRPr="002857AD">
        <w:rPr>
          <w:lang w:val="en-US"/>
        </w:rPr>
        <w:t>(AccessTokenClaims)</w:t>
      </w:r>
    </w:p>
    <w:p w:rsidR="00383FE4" w:rsidRPr="002857AD" w:rsidRDefault="00383FE4" w:rsidP="00383FE4">
      <w:pPr>
        <w:pStyle w:val="PL"/>
        <w:rPr>
          <w:lang w:val="en-US"/>
        </w:rPr>
      </w:pPr>
      <w:r w:rsidRPr="002857AD">
        <w:rPr>
          <w:lang w:val="en-US"/>
        </w:rPr>
        <w:t xml:space="preserve">        token_type:</w:t>
      </w:r>
    </w:p>
    <w:p w:rsidR="00383FE4" w:rsidRPr="002857AD" w:rsidRDefault="00383FE4" w:rsidP="00383FE4">
      <w:pPr>
        <w:pStyle w:val="PL"/>
        <w:rPr>
          <w:lang w:val="en-US"/>
        </w:rPr>
      </w:pPr>
      <w:r w:rsidRPr="002857AD">
        <w:rPr>
          <w:lang w:val="en-US"/>
        </w:rPr>
        <w:t xml:space="preserve">          type: string</w:t>
      </w:r>
    </w:p>
    <w:p w:rsidR="00092CFB" w:rsidRDefault="00092CFB" w:rsidP="00092CFB">
      <w:pPr>
        <w:pStyle w:val="PL"/>
        <w:rPr>
          <w:lang w:val="en-US"/>
        </w:rPr>
      </w:pPr>
      <w:r>
        <w:rPr>
          <w:lang w:val="en-US"/>
        </w:rPr>
        <w:t xml:space="preserve">          enum:</w:t>
      </w:r>
    </w:p>
    <w:p w:rsidR="00092CFB" w:rsidRPr="002857AD" w:rsidRDefault="00092CFB" w:rsidP="00092CFB">
      <w:pPr>
        <w:pStyle w:val="PL"/>
        <w:rPr>
          <w:lang w:val="en-US"/>
        </w:rPr>
      </w:pPr>
      <w:r>
        <w:rPr>
          <w:lang w:val="en-US"/>
        </w:rPr>
        <w:t xml:space="preserve">            - Bearer</w:t>
      </w:r>
    </w:p>
    <w:p w:rsidR="00383FE4" w:rsidRPr="002857AD" w:rsidRDefault="00383FE4" w:rsidP="00383FE4">
      <w:pPr>
        <w:pStyle w:val="PL"/>
        <w:rPr>
          <w:lang w:val="en-US"/>
        </w:rPr>
      </w:pPr>
      <w:r w:rsidRPr="002857AD">
        <w:rPr>
          <w:lang w:val="en-US"/>
        </w:rPr>
        <w:t xml:space="preserve">        expires_in:</w:t>
      </w:r>
    </w:p>
    <w:p w:rsidR="00383FE4" w:rsidRPr="002857AD" w:rsidRDefault="00383FE4" w:rsidP="00383FE4">
      <w:pPr>
        <w:pStyle w:val="PL"/>
        <w:rPr>
          <w:lang w:val="en-US"/>
        </w:rPr>
      </w:pPr>
      <w:r w:rsidRPr="002857AD">
        <w:rPr>
          <w:lang w:val="en-US"/>
        </w:rPr>
        <w:t xml:space="preserve">          type: integer</w:t>
      </w:r>
    </w:p>
    <w:p w:rsidR="00383FE4" w:rsidRPr="002857AD" w:rsidRDefault="00383FE4" w:rsidP="00383FE4">
      <w:pPr>
        <w:pStyle w:val="PL"/>
        <w:rPr>
          <w:lang w:val="en-US"/>
        </w:rPr>
      </w:pPr>
      <w:r w:rsidRPr="002857AD">
        <w:rPr>
          <w:lang w:val="en-US"/>
        </w:rPr>
        <w:t xml:space="preserve">        scope: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pattern: '^([a-zA-Z0-9_</w:t>
      </w:r>
      <w:r w:rsidR="008B3B99">
        <w:rPr>
          <w:lang w:val="en-US"/>
        </w:rPr>
        <w:t>-</w:t>
      </w:r>
      <w:r w:rsidRPr="002857AD">
        <w:rPr>
          <w:lang w:val="en-US"/>
        </w:rPr>
        <w:t>]</w:t>
      </w:r>
      <w:r w:rsidR="008B3B99">
        <w:rPr>
          <w:lang w:val="en-US"/>
        </w:rPr>
        <w:t xml:space="preserve">+)( </w:t>
      </w:r>
      <w:r w:rsidR="008B3B99" w:rsidRPr="002857AD">
        <w:rPr>
          <w:lang w:val="en-US"/>
        </w:rPr>
        <w:t>[a-zA-Z0-9</w:t>
      </w:r>
      <w:r w:rsidR="008B3B99">
        <w:rPr>
          <w:lang w:val="en-US"/>
        </w:rPr>
        <w:t>_-]+)*</w:t>
      </w:r>
      <w:r w:rsidRPr="002857AD">
        <w:rPr>
          <w:lang w:val="en-US"/>
        </w:rPr>
        <w:t>$'</w:t>
      </w:r>
    </w:p>
    <w:p w:rsidR="00383FE4" w:rsidRPr="002857AD" w:rsidRDefault="00383FE4" w:rsidP="00383FE4">
      <w:pPr>
        <w:pStyle w:val="PL"/>
      </w:pPr>
      <w:r w:rsidRPr="002857AD">
        <w:rPr>
          <w:rFonts w:hint="eastAsia"/>
        </w:rPr>
        <w:t xml:space="preserve">    AccessTokenClaims:</w:t>
      </w:r>
    </w:p>
    <w:p w:rsidR="00383FE4" w:rsidRPr="002857AD" w:rsidRDefault="00383FE4" w:rsidP="00383FE4">
      <w:pPr>
        <w:pStyle w:val="PL"/>
      </w:pPr>
      <w:r w:rsidRPr="002857AD">
        <w:t xml:space="preserve">      type: object</w:t>
      </w:r>
    </w:p>
    <w:p w:rsidR="00383FE4" w:rsidRPr="002857AD" w:rsidRDefault="00383FE4" w:rsidP="00383FE4">
      <w:pPr>
        <w:pStyle w:val="PL"/>
      </w:pPr>
      <w:r w:rsidRPr="002857AD">
        <w:t xml:space="preserve">      required:</w:t>
      </w:r>
    </w:p>
    <w:p w:rsidR="00383FE4" w:rsidRPr="002857AD" w:rsidRDefault="00383FE4" w:rsidP="00383FE4">
      <w:pPr>
        <w:pStyle w:val="PL"/>
      </w:pPr>
      <w:r w:rsidRPr="002857AD">
        <w:t xml:space="preserve">        - iss</w:t>
      </w:r>
    </w:p>
    <w:p w:rsidR="00383FE4" w:rsidRPr="002857AD" w:rsidRDefault="00383FE4" w:rsidP="00383FE4">
      <w:pPr>
        <w:pStyle w:val="PL"/>
      </w:pPr>
      <w:r w:rsidRPr="002857AD">
        <w:t xml:space="preserve">        - sub</w:t>
      </w:r>
    </w:p>
    <w:p w:rsidR="00383FE4" w:rsidRPr="002857AD" w:rsidRDefault="00383FE4" w:rsidP="00383FE4">
      <w:pPr>
        <w:pStyle w:val="PL"/>
      </w:pPr>
      <w:r w:rsidRPr="002857AD">
        <w:t xml:space="preserve">        - aud</w:t>
      </w:r>
    </w:p>
    <w:p w:rsidR="00383FE4" w:rsidRPr="002857AD" w:rsidRDefault="00383FE4" w:rsidP="00383FE4">
      <w:pPr>
        <w:pStyle w:val="PL"/>
      </w:pPr>
      <w:r w:rsidRPr="002857AD">
        <w:t xml:space="preserve">        - scope</w:t>
      </w:r>
    </w:p>
    <w:p w:rsidR="00383FE4" w:rsidRPr="002857AD" w:rsidRDefault="00383FE4" w:rsidP="00383FE4">
      <w:pPr>
        <w:pStyle w:val="PL"/>
      </w:pPr>
      <w:r w:rsidRPr="002857AD">
        <w:t xml:space="preserve">        - exp</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pPr>
      <w:r w:rsidRPr="002857AD">
        <w:rPr>
          <w:rFonts w:hint="eastAsia"/>
        </w:rPr>
        <w:t xml:space="preserve">        iss:</w:t>
      </w:r>
    </w:p>
    <w:p w:rsidR="00383FE4" w:rsidRPr="002857AD" w:rsidRDefault="00383FE4" w:rsidP="00383FE4">
      <w:pPr>
        <w:pStyle w:val="PL"/>
      </w:pPr>
      <w:r w:rsidRPr="002857AD">
        <w:t xml:space="preserve">          $ref: 'TS29571_CommonData.yaml#/components/schemas/NfInstanceId'</w:t>
      </w:r>
    </w:p>
    <w:p w:rsidR="00383FE4" w:rsidRPr="002857AD" w:rsidRDefault="00383FE4" w:rsidP="00383FE4">
      <w:pPr>
        <w:pStyle w:val="PL"/>
      </w:pPr>
      <w:r w:rsidRPr="002857AD">
        <w:rPr>
          <w:rFonts w:hint="eastAsia"/>
        </w:rPr>
        <w:t xml:space="preserve">        sub:</w:t>
      </w:r>
    </w:p>
    <w:p w:rsidR="004D35BE" w:rsidRPr="002857AD" w:rsidRDefault="004D35BE" w:rsidP="004D35BE">
      <w:pPr>
        <w:pStyle w:val="PL"/>
      </w:pPr>
      <w:r w:rsidRPr="002857AD">
        <w:t xml:space="preserve">          $ref: 'TS29571_CommonData.yaml#/components/schemas/NfInstanceId'</w:t>
      </w:r>
    </w:p>
    <w:p w:rsidR="00383FE4" w:rsidRPr="002857AD" w:rsidRDefault="00383FE4" w:rsidP="00383FE4">
      <w:pPr>
        <w:pStyle w:val="PL"/>
      </w:pPr>
      <w:r w:rsidRPr="002857AD">
        <w:rPr>
          <w:rFonts w:hint="eastAsia"/>
        </w:rPr>
        <w:t xml:space="preserve">        aud:</w:t>
      </w:r>
    </w:p>
    <w:p w:rsidR="00FB257F" w:rsidRDefault="00FB257F" w:rsidP="00FB257F">
      <w:pPr>
        <w:pStyle w:val="PL"/>
      </w:pPr>
      <w:r w:rsidRPr="002857AD">
        <w:t xml:space="preserve">          </w:t>
      </w:r>
      <w:r>
        <w:t>anyOf:</w:t>
      </w:r>
    </w:p>
    <w:p w:rsidR="00FB257F" w:rsidRDefault="00FB257F" w:rsidP="00FB257F">
      <w:pPr>
        <w:pStyle w:val="PL"/>
        <w:rPr>
          <w:lang w:val="en-US"/>
        </w:rPr>
      </w:pPr>
      <w:r w:rsidRPr="002857AD">
        <w:t xml:space="preserve">        </w:t>
      </w:r>
      <w:r>
        <w:t xml:space="preserve">  </w:t>
      </w:r>
      <w:r w:rsidRPr="002857AD">
        <w:t xml:space="preserve">  </w:t>
      </w:r>
      <w:r>
        <w:t xml:space="preserve">- </w:t>
      </w:r>
      <w:r w:rsidRPr="002857AD">
        <w:rPr>
          <w:lang w:val="en-US"/>
        </w:rPr>
        <w:t>$ref: 'TS29510_Nnrf_NFManagement.yaml#/components/schemas/NFType'</w:t>
      </w:r>
    </w:p>
    <w:p w:rsidR="00FB257F" w:rsidRPr="00F267AF" w:rsidRDefault="00FB257F" w:rsidP="00FB257F">
      <w:pPr>
        <w:pStyle w:val="PL"/>
        <w:rPr>
          <w:lang w:val="en-US"/>
        </w:rPr>
      </w:pPr>
      <w:r w:rsidRPr="00F267AF">
        <w:rPr>
          <w:lang w:val="en-US"/>
        </w:rPr>
        <w:t xml:space="preserve">      </w:t>
      </w:r>
      <w:r>
        <w:rPr>
          <w:lang w:val="en-US"/>
        </w:rPr>
        <w:t xml:space="preserve">    </w:t>
      </w:r>
      <w:r w:rsidRPr="00F267AF">
        <w:rPr>
          <w:lang w:val="en-US"/>
        </w:rPr>
        <w:t xml:space="preserve">  - type: array</w:t>
      </w:r>
    </w:p>
    <w:p w:rsidR="00BD1683" w:rsidRDefault="00FB257F" w:rsidP="00FB257F">
      <w:pPr>
        <w:pStyle w:val="PL"/>
        <w:rPr>
          <w:lang w:val="en-US"/>
        </w:rPr>
      </w:pPr>
      <w:r w:rsidRPr="00F267AF">
        <w:rPr>
          <w:lang w:val="en-US"/>
        </w:rPr>
        <w:t xml:space="preserve">         </w:t>
      </w:r>
      <w:r>
        <w:rPr>
          <w:lang w:val="en-US"/>
        </w:rPr>
        <w:t xml:space="preserve">    </w:t>
      </w:r>
      <w:r w:rsidRPr="00F267AF">
        <w:rPr>
          <w:lang w:val="en-US"/>
        </w:rPr>
        <w:t xml:space="preserve"> items:</w:t>
      </w:r>
    </w:p>
    <w:p w:rsidR="00FB257F" w:rsidRDefault="00FB257F" w:rsidP="00FB257F">
      <w:pPr>
        <w:pStyle w:val="PL"/>
      </w:pPr>
      <w:r w:rsidRPr="002857AD">
        <w:t xml:space="preserve">          </w:t>
      </w:r>
      <w:r>
        <w:t xml:space="preserve">      </w:t>
      </w:r>
      <w:r w:rsidRPr="002857AD">
        <w:t>$ref: 'TS29571_CommonData.yaml#/components/schemas/NfInstanceId'</w:t>
      </w:r>
    </w:p>
    <w:p w:rsidR="00FB257F" w:rsidRPr="002857AD" w:rsidRDefault="00FB257F" w:rsidP="00FB257F">
      <w:pPr>
        <w:pStyle w:val="PL"/>
      </w:pPr>
      <w:r w:rsidRPr="00F267AF">
        <w:rPr>
          <w:lang w:val="en-US"/>
        </w:rPr>
        <w:t xml:space="preserve">       </w:t>
      </w:r>
      <w:r>
        <w:rPr>
          <w:lang w:val="en-US"/>
        </w:rPr>
        <w:t xml:space="preserve">    </w:t>
      </w:r>
      <w:r w:rsidRPr="00F267AF">
        <w:rPr>
          <w:lang w:val="en-US"/>
        </w:rPr>
        <w:t xml:space="preserve">   minItems: 1</w:t>
      </w:r>
    </w:p>
    <w:p w:rsidR="00383FE4" w:rsidRPr="002857AD" w:rsidRDefault="00383FE4" w:rsidP="00383FE4">
      <w:pPr>
        <w:pStyle w:val="PL"/>
      </w:pPr>
      <w:r w:rsidRPr="002857AD">
        <w:rPr>
          <w:rFonts w:hint="eastAsia"/>
        </w:rPr>
        <w:t xml:space="preserve">        scope:</w:t>
      </w:r>
    </w:p>
    <w:p w:rsidR="00383FE4" w:rsidRPr="002857AD" w:rsidRDefault="00383FE4" w:rsidP="00383FE4">
      <w:pPr>
        <w:pStyle w:val="PL"/>
      </w:pPr>
      <w:r w:rsidRPr="002857AD">
        <w:t xml:space="preserve">          type: string</w:t>
      </w:r>
    </w:p>
    <w:p w:rsidR="00383FE4" w:rsidRPr="002857AD" w:rsidRDefault="00383FE4" w:rsidP="00383FE4">
      <w:pPr>
        <w:pStyle w:val="PL"/>
      </w:pPr>
      <w:r w:rsidRPr="002857AD">
        <w:t xml:space="preserve">          </w:t>
      </w:r>
      <w:r w:rsidRPr="002857AD">
        <w:rPr>
          <w:lang w:val="en-US"/>
        </w:rPr>
        <w:t>pattern: '^(</w:t>
      </w:r>
      <w:r w:rsidRPr="002857AD">
        <w:t>[a-zA-Z0-9_</w:t>
      </w:r>
      <w:r w:rsidR="008B3B99">
        <w:t>-</w:t>
      </w:r>
      <w:r w:rsidRPr="002857AD">
        <w:t>]</w:t>
      </w:r>
      <w:r w:rsidR="008B3B99">
        <w:t>+)</w:t>
      </w:r>
      <w:r w:rsidR="008B3B99">
        <w:rPr>
          <w:lang w:val="en-US"/>
        </w:rPr>
        <w:t xml:space="preserve">( </w:t>
      </w:r>
      <w:r w:rsidR="008B3B99" w:rsidRPr="002857AD">
        <w:rPr>
          <w:lang w:val="en-US"/>
        </w:rPr>
        <w:t>[a-zA-Z0-9</w:t>
      </w:r>
      <w:r w:rsidR="008B3B99">
        <w:rPr>
          <w:lang w:val="en-US"/>
        </w:rPr>
        <w:t>_-]+)*</w:t>
      </w:r>
      <w:r w:rsidRPr="002857AD">
        <w:t>$'</w:t>
      </w:r>
    </w:p>
    <w:p w:rsidR="00383FE4" w:rsidRPr="002857AD" w:rsidRDefault="00383FE4" w:rsidP="00383FE4">
      <w:pPr>
        <w:pStyle w:val="PL"/>
      </w:pPr>
      <w:r w:rsidRPr="002857AD">
        <w:rPr>
          <w:rFonts w:hint="eastAsia"/>
        </w:rPr>
        <w:t xml:space="preserve">        exp:</w:t>
      </w:r>
    </w:p>
    <w:p w:rsidR="00582DE9" w:rsidRPr="002857AD" w:rsidRDefault="00383FE4" w:rsidP="00383FE4">
      <w:pPr>
        <w:pStyle w:val="PL"/>
      </w:pPr>
      <w:r w:rsidRPr="002857AD">
        <w:t xml:space="preserve">          type: integer</w:t>
      </w:r>
    </w:p>
    <w:p w:rsidR="00110FCB" w:rsidRDefault="00110FCB" w:rsidP="00110FCB">
      <w:pPr>
        <w:pStyle w:val="PL"/>
        <w:rPr>
          <w:lang w:val="en-US"/>
        </w:rPr>
      </w:pPr>
      <w:r>
        <w:t xml:space="preserve">        </w:t>
      </w:r>
      <w:r>
        <w:rPr>
          <w:rFonts w:hint="eastAsia"/>
          <w:lang w:val="en-US"/>
        </w:rPr>
        <w:t>consumerPlmnId</w:t>
      </w:r>
      <w:r>
        <w:rPr>
          <w:lang w:val="en-US"/>
        </w:rPr>
        <w:t>:</w:t>
      </w:r>
    </w:p>
    <w:p w:rsidR="00110FCB" w:rsidRDefault="00110FCB" w:rsidP="00110FCB">
      <w:pPr>
        <w:pStyle w:val="PL"/>
        <w:rPr>
          <w:lang w:val="en-US"/>
        </w:rPr>
      </w:pPr>
      <w:r>
        <w:rPr>
          <w:lang w:val="en-US"/>
        </w:rPr>
        <w:t xml:space="preserve">          $ref: 'TS29571_CommonData.yaml#/components/schemas/PlmnId'</w:t>
      </w:r>
    </w:p>
    <w:p w:rsidR="00110FCB" w:rsidRDefault="00110FCB" w:rsidP="00110FCB">
      <w:pPr>
        <w:pStyle w:val="PL"/>
        <w:rPr>
          <w:lang w:val="en-US"/>
        </w:rPr>
      </w:pPr>
      <w:r>
        <w:t xml:space="preserve">        </w:t>
      </w:r>
      <w:r>
        <w:rPr>
          <w:rFonts w:hint="eastAsia"/>
          <w:lang w:val="en-US"/>
        </w:rPr>
        <w:t>producerPlmnId</w:t>
      </w:r>
      <w:r>
        <w:rPr>
          <w:lang w:val="en-US"/>
        </w:rPr>
        <w:t>:</w:t>
      </w:r>
    </w:p>
    <w:p w:rsidR="00110FCB" w:rsidRPr="002857AD" w:rsidRDefault="00110FCB" w:rsidP="00110FCB">
      <w:pPr>
        <w:pStyle w:val="PL"/>
      </w:pPr>
      <w:r>
        <w:rPr>
          <w:lang w:val="en-US"/>
        </w:rPr>
        <w:t xml:space="preserve">          $ref: 'TS29571_CommonData.yaml#/components/schemas/PlmnId'</w:t>
      </w:r>
    </w:p>
    <w:p w:rsidR="00C14C78" w:rsidRPr="002857AD" w:rsidRDefault="00C14C78" w:rsidP="00C14C78">
      <w:pPr>
        <w:pStyle w:val="PL"/>
      </w:pPr>
      <w:r w:rsidRPr="002857AD">
        <w:rPr>
          <w:lang w:val="en-US"/>
        </w:rPr>
        <w:t xml:space="preserve">        </w:t>
      </w:r>
      <w:r>
        <w:rPr>
          <w:rFonts w:hint="eastAsia"/>
          <w:lang w:val="en-US"/>
        </w:rPr>
        <w:t>producer</w:t>
      </w:r>
      <w:r>
        <w:rPr>
          <w:lang w:val="en-US"/>
        </w:rPr>
        <w:t>Sn</w:t>
      </w:r>
      <w:r w:rsidRPr="002857AD">
        <w:t>ssai</w:t>
      </w:r>
      <w:r>
        <w:t>List</w:t>
      </w:r>
      <w:r w:rsidRPr="002857AD">
        <w:t>:</w:t>
      </w:r>
    </w:p>
    <w:p w:rsidR="00C14C78" w:rsidRPr="002857AD" w:rsidRDefault="00C14C78" w:rsidP="00C14C78">
      <w:pPr>
        <w:pStyle w:val="PL"/>
      </w:pPr>
      <w:r w:rsidRPr="002857AD">
        <w:t xml:space="preserve">          type: array</w:t>
      </w:r>
    </w:p>
    <w:p w:rsidR="00C14C78" w:rsidRPr="002857AD" w:rsidRDefault="00C14C78" w:rsidP="00C14C78">
      <w:pPr>
        <w:pStyle w:val="PL"/>
      </w:pPr>
      <w:r w:rsidRPr="002857AD">
        <w:t xml:space="preserve">          items:</w:t>
      </w:r>
    </w:p>
    <w:p w:rsidR="00C14C78" w:rsidRDefault="00C14C78" w:rsidP="00C14C78">
      <w:pPr>
        <w:pStyle w:val="PL"/>
      </w:pPr>
      <w:r w:rsidRPr="002857AD">
        <w:t xml:space="preserve">            $ref: 'TS29571_CommonData.yaml#/components/schemas/Snssai'</w:t>
      </w:r>
    </w:p>
    <w:p w:rsidR="00C14C78" w:rsidRPr="002857AD" w:rsidRDefault="00C14C78" w:rsidP="00C14C78">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14C78" w:rsidRPr="002857AD" w:rsidRDefault="00C14C78" w:rsidP="00C14C78">
      <w:pPr>
        <w:pStyle w:val="PL"/>
      </w:pPr>
      <w:r w:rsidRPr="002857AD">
        <w:t xml:space="preserve">        </w:t>
      </w:r>
      <w:r>
        <w:rPr>
          <w:rFonts w:hint="eastAsia"/>
          <w:lang w:val="en-US"/>
        </w:rPr>
        <w:t>producer</w:t>
      </w:r>
      <w:r>
        <w:rPr>
          <w:lang w:val="en-US"/>
        </w:rPr>
        <w:t>N</w:t>
      </w:r>
      <w:r w:rsidRPr="002857AD">
        <w:t>siList:</w:t>
      </w:r>
    </w:p>
    <w:p w:rsidR="00C14C78" w:rsidRPr="002857AD" w:rsidRDefault="00C14C78" w:rsidP="00C14C78">
      <w:pPr>
        <w:pStyle w:val="PL"/>
      </w:pPr>
      <w:r w:rsidRPr="002857AD">
        <w:t xml:space="preserve">          type: array</w:t>
      </w:r>
    </w:p>
    <w:p w:rsidR="00C14C78" w:rsidRPr="002857AD" w:rsidRDefault="00C14C78" w:rsidP="00C14C78">
      <w:pPr>
        <w:pStyle w:val="PL"/>
      </w:pPr>
      <w:r w:rsidRPr="002857AD">
        <w:t xml:space="preserve">          items:</w:t>
      </w:r>
    </w:p>
    <w:p w:rsidR="00C14C78" w:rsidRPr="002857AD" w:rsidRDefault="00C14C78" w:rsidP="00C14C78">
      <w:pPr>
        <w:pStyle w:val="PL"/>
      </w:pPr>
      <w:r w:rsidRPr="002857AD">
        <w:t xml:space="preserve">            type: string</w:t>
      </w:r>
    </w:p>
    <w:p w:rsidR="00C14C78" w:rsidRPr="002857AD" w:rsidRDefault="00C14C78" w:rsidP="00C14C78">
      <w:pPr>
        <w:pStyle w:val="PL"/>
        <w:rPr>
          <w:lang w:val="en-US"/>
        </w:rPr>
      </w:pPr>
      <w:r>
        <w:t xml:space="preserve">          </w:t>
      </w:r>
      <w:r>
        <w:rPr>
          <w:rFonts w:hint="eastAsia"/>
          <w:lang w:eastAsia="zh-CN"/>
        </w:rPr>
        <w:t>minI</w:t>
      </w:r>
      <w:r w:rsidRPr="002857AD">
        <w:t>tems:</w:t>
      </w:r>
      <w:r>
        <w:rPr>
          <w:rFonts w:hint="eastAsia"/>
          <w:lang w:eastAsia="zh-CN"/>
        </w:rPr>
        <w:t xml:space="preserve"> 1</w:t>
      </w:r>
    </w:p>
    <w:p w:rsidR="00383FE4" w:rsidRPr="002857AD" w:rsidRDefault="00582DE9" w:rsidP="00383FE4">
      <w:pPr>
        <w:pStyle w:val="PL"/>
      </w:pPr>
      <w:r w:rsidRPr="002857AD">
        <w:t xml:space="preserve">    </w:t>
      </w:r>
      <w:r w:rsidR="00383FE4" w:rsidRPr="002857AD">
        <w:t>AccessTokenErr:</w:t>
      </w:r>
    </w:p>
    <w:p w:rsidR="00383FE4" w:rsidRPr="002857AD" w:rsidRDefault="00383FE4" w:rsidP="00383FE4">
      <w:pPr>
        <w:pStyle w:val="PL"/>
        <w:rPr>
          <w:lang w:val="en-US"/>
        </w:rPr>
      </w:pPr>
      <w:r w:rsidRPr="002857AD">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error</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error:</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enum:</w:t>
      </w:r>
    </w:p>
    <w:p w:rsidR="00383FE4" w:rsidRPr="002857AD" w:rsidRDefault="00383FE4" w:rsidP="00383FE4">
      <w:pPr>
        <w:pStyle w:val="PL"/>
        <w:rPr>
          <w:lang w:val="en-US"/>
        </w:rPr>
      </w:pPr>
      <w:r w:rsidRPr="002857AD">
        <w:rPr>
          <w:lang w:val="en-US"/>
        </w:rPr>
        <w:t xml:space="preserve">            - invalid_request</w:t>
      </w:r>
    </w:p>
    <w:p w:rsidR="00383FE4" w:rsidRPr="002857AD" w:rsidRDefault="00383FE4" w:rsidP="00383FE4">
      <w:pPr>
        <w:pStyle w:val="PL"/>
        <w:rPr>
          <w:lang w:val="en-US"/>
        </w:rPr>
      </w:pPr>
      <w:r w:rsidRPr="002857AD">
        <w:rPr>
          <w:lang w:val="en-US"/>
        </w:rPr>
        <w:t xml:space="preserve">            - invalid_client</w:t>
      </w:r>
    </w:p>
    <w:p w:rsidR="00383FE4" w:rsidRPr="002857AD" w:rsidRDefault="00383FE4" w:rsidP="00383FE4">
      <w:pPr>
        <w:pStyle w:val="PL"/>
        <w:rPr>
          <w:lang w:val="en-US"/>
        </w:rPr>
      </w:pPr>
      <w:r w:rsidRPr="002857AD">
        <w:rPr>
          <w:lang w:val="en-US"/>
        </w:rPr>
        <w:t xml:space="preserve">            - invalid_grant</w:t>
      </w:r>
    </w:p>
    <w:p w:rsidR="00383FE4" w:rsidRPr="002857AD" w:rsidRDefault="00383FE4" w:rsidP="00383FE4">
      <w:pPr>
        <w:pStyle w:val="PL"/>
        <w:rPr>
          <w:lang w:val="en-US"/>
        </w:rPr>
      </w:pPr>
      <w:r w:rsidRPr="002857AD">
        <w:rPr>
          <w:lang w:val="en-US"/>
        </w:rPr>
        <w:t xml:space="preserve">            - unauthorized_client</w:t>
      </w:r>
    </w:p>
    <w:p w:rsidR="00383FE4" w:rsidRPr="002857AD" w:rsidRDefault="00383FE4" w:rsidP="00383FE4">
      <w:pPr>
        <w:pStyle w:val="PL"/>
        <w:rPr>
          <w:lang w:val="en-US"/>
        </w:rPr>
      </w:pPr>
      <w:r w:rsidRPr="002857AD">
        <w:rPr>
          <w:lang w:val="en-US"/>
        </w:rPr>
        <w:t xml:space="preserve">            - unsupported_grant_type</w:t>
      </w:r>
    </w:p>
    <w:p w:rsidR="00383FE4" w:rsidRPr="002857AD" w:rsidRDefault="00383FE4" w:rsidP="00383FE4">
      <w:pPr>
        <w:pStyle w:val="PL"/>
        <w:rPr>
          <w:lang w:val="en-US"/>
        </w:rPr>
      </w:pPr>
      <w:r w:rsidRPr="002857AD">
        <w:rPr>
          <w:lang w:val="en-US"/>
        </w:rPr>
        <w:t xml:space="preserve">            - invalid_s</w:t>
      </w:r>
      <w:r w:rsidR="008A31B0">
        <w:rPr>
          <w:lang w:val="en-US"/>
        </w:rPr>
        <w:t>c</w:t>
      </w:r>
      <w:r w:rsidRPr="002857AD">
        <w:rPr>
          <w:lang w:val="en-US"/>
        </w:rPr>
        <w:t>ope</w:t>
      </w:r>
    </w:p>
    <w:p w:rsidR="00383FE4" w:rsidRPr="002857AD" w:rsidRDefault="00383FE4" w:rsidP="00383FE4">
      <w:pPr>
        <w:pStyle w:val="PL"/>
        <w:rPr>
          <w:lang w:val="en-US"/>
        </w:rPr>
      </w:pPr>
      <w:r w:rsidRPr="002857AD">
        <w:rPr>
          <w:lang w:val="en-US"/>
        </w:rPr>
        <w:t xml:space="preserve">        error_description:</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error_uri:</w:t>
      </w:r>
    </w:p>
    <w:p w:rsidR="00383FE4" w:rsidRPr="002857AD" w:rsidRDefault="00383FE4" w:rsidP="00383FE4">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externalDocs:</w:t>
      </w:r>
    </w:p>
    <w:p w:rsidR="000B163F" w:rsidRPr="002857AD" w:rsidRDefault="000B163F" w:rsidP="000B163F">
      <w:pPr>
        <w:pStyle w:val="PL"/>
        <w:rPr>
          <w:lang w:val="en-US"/>
        </w:rPr>
      </w:pPr>
      <w:r w:rsidRPr="002857AD">
        <w:rPr>
          <w:lang w:val="en-US"/>
        </w:rPr>
        <w:t xml:space="preserve">  description: </w:t>
      </w:r>
      <w:r w:rsidR="007D09A8">
        <w:t>3GPP TS 29.510 V15.</w:t>
      </w:r>
      <w:r w:rsidR="00E82D7C">
        <w:t>5</w:t>
      </w:r>
      <w:r w:rsidR="007D09A8">
        <w:t xml:space="preserve">.0; 5G System; </w:t>
      </w:r>
      <w:r w:rsidR="007D09A8" w:rsidRPr="00B91E44">
        <w:t>Network Function Repository Services</w:t>
      </w:r>
      <w:r w:rsidR="007D09A8">
        <w:t>; Stage 3</w:t>
      </w:r>
    </w:p>
    <w:p w:rsidR="000B163F" w:rsidRDefault="000B163F" w:rsidP="000B163F">
      <w:pPr>
        <w:pStyle w:val="PL"/>
        <w:rPr>
          <w:lang w:val="en-US"/>
        </w:rPr>
      </w:pPr>
      <w:r w:rsidRPr="002857AD">
        <w:rPr>
          <w:lang w:val="en-US"/>
        </w:rPr>
        <w:t xml:space="preserve">  url: 'http://www.3gpp.org/ftp/Specs/archive/29_series/29.510/'</w:t>
      </w:r>
    </w:p>
    <w:p w:rsidR="00EE4380" w:rsidRPr="002857AD" w:rsidRDefault="00EE4380" w:rsidP="000B163F">
      <w:pPr>
        <w:pStyle w:val="PL"/>
        <w:rPr>
          <w:lang w:val="en-US"/>
        </w:rPr>
      </w:pPr>
    </w:p>
    <w:p w:rsidR="00D37630" w:rsidRPr="002857AD" w:rsidRDefault="00D37630" w:rsidP="00D37630">
      <w:pPr>
        <w:pStyle w:val="Heading8"/>
        <w:rPr>
          <w:noProof/>
        </w:rPr>
      </w:pPr>
      <w:bookmarkStart w:id="748" w:name="_Toc24766595"/>
      <w:bookmarkStart w:id="749" w:name="_Toc42816917"/>
      <w:bookmarkStart w:id="750" w:name="_Toc45029770"/>
      <w:r w:rsidRPr="002857AD">
        <w:rPr>
          <w:noProof/>
        </w:rPr>
        <w:t xml:space="preserve">Annex </w:t>
      </w:r>
      <w:r>
        <w:rPr>
          <w:noProof/>
        </w:rPr>
        <w:t>B</w:t>
      </w:r>
      <w:r w:rsidRPr="002857AD">
        <w:rPr>
          <w:noProof/>
        </w:rPr>
        <w:t xml:space="preserve"> (normative):</w:t>
      </w:r>
      <w:r w:rsidRPr="002857AD">
        <w:rPr>
          <w:noProof/>
        </w:rPr>
        <w:tab/>
      </w:r>
      <w:r>
        <w:rPr>
          <w:noProof/>
        </w:rPr>
        <w:t>NF Profile changes in NFRegister and NFUpdate (NF Profile Complete Replacement) responses</w:t>
      </w:r>
      <w:bookmarkEnd w:id="748"/>
      <w:bookmarkEnd w:id="749"/>
      <w:bookmarkEnd w:id="750"/>
    </w:p>
    <w:p w:rsidR="00D37630" w:rsidRPr="002857AD" w:rsidRDefault="00D37630" w:rsidP="00D37630">
      <w:pPr>
        <w:pStyle w:val="Heading2"/>
      </w:pPr>
      <w:bookmarkStart w:id="751" w:name="_Toc24766596"/>
      <w:bookmarkStart w:id="752" w:name="_Toc42816918"/>
      <w:bookmarkStart w:id="753" w:name="_Toc45029771"/>
      <w:r>
        <w:t>B</w:t>
      </w:r>
      <w:r w:rsidRPr="002857AD">
        <w:t>.1</w:t>
      </w:r>
      <w:r w:rsidRPr="002857AD">
        <w:tab/>
        <w:t>General</w:t>
      </w:r>
      <w:bookmarkEnd w:id="751"/>
      <w:bookmarkEnd w:id="752"/>
      <w:bookmarkEnd w:id="753"/>
    </w:p>
    <w:p w:rsidR="00D37630" w:rsidRDefault="00D37630" w:rsidP="00D37630">
      <w:pPr>
        <w:rPr>
          <w:lang w:val="en-US"/>
        </w:rPr>
      </w:pPr>
      <w:r>
        <w:rPr>
          <w:lang w:val="en-US"/>
        </w:rPr>
        <w:t xml:space="preserve">In the NFRegister and NFUpdate (NF Profile Complete Replacement) service operations, a NF Service Consumer may indicate to the NRF that it supports receiving NF Profile changes in the response from the NRF, by including the </w:t>
      </w:r>
      <w:r>
        <w:t>nfProfileChangesSupportInd attribute set to "true" in the NFProfile it registers to or replaces in the NRF.</w:t>
      </w:r>
    </w:p>
    <w:p w:rsidR="00D37630" w:rsidRDefault="00D37630" w:rsidP="00D37630">
      <w:pPr>
        <w:rPr>
          <w:lang w:val="en-US"/>
        </w:rPr>
      </w:pPr>
      <w:r>
        <w:rPr>
          <w:lang w:val="en-US"/>
        </w:rPr>
        <w:t>The NRF may return NF Profile changes, instead of the complete NF Profile, in NFRegister or NFUpdate (NF Profile Complete Replacement) responses, if the NF Service Consumer indicated corresponding support in the request. When doing so, the NRF shall include in the NF Profile returned in the response:</w:t>
      </w:r>
    </w:p>
    <w:p w:rsidR="00D37630" w:rsidRDefault="00D37630" w:rsidP="00D37630">
      <w:pPr>
        <w:pStyle w:val="B1"/>
        <w:rPr>
          <w:lang w:val="en-US"/>
        </w:rPr>
      </w:pPr>
      <w:r>
        <w:rPr>
          <w:lang w:val="en-US"/>
        </w:rPr>
        <w:t>-</w:t>
      </w:r>
      <w:r>
        <w:rPr>
          <w:lang w:val="en-US"/>
        </w:rPr>
        <w:tab/>
        <w:t>attributes that are mandatory to include in the NF Profile; if an optional IE is included (e.g. nfServices), attributes that are mandatory to include in this optional IE (e.g. serviceInstanceId) shall also be included;</w:t>
      </w:r>
    </w:p>
    <w:p w:rsidR="00D37630" w:rsidRDefault="00D37630" w:rsidP="00D37630">
      <w:pPr>
        <w:pStyle w:val="B1"/>
        <w:rPr>
          <w:lang w:val="en-US"/>
        </w:rPr>
      </w:pPr>
      <w:r>
        <w:rPr>
          <w:lang w:val="en-US"/>
        </w:rPr>
        <w:t>-</w:t>
      </w:r>
      <w:r>
        <w:rPr>
          <w:lang w:val="en-US"/>
        </w:rPr>
        <w:tab/>
        <w:t>optional or conditional IEs that have been changed or added by the NRF; and</w:t>
      </w:r>
    </w:p>
    <w:p w:rsidR="00D37630" w:rsidRDefault="00D37630" w:rsidP="00D37630">
      <w:pPr>
        <w:pStyle w:val="B1"/>
      </w:pPr>
      <w:r>
        <w:rPr>
          <w:lang w:val="en-US"/>
        </w:rPr>
        <w:t>-</w:t>
      </w:r>
      <w:r>
        <w:rPr>
          <w:lang w:val="en-US"/>
        </w:rPr>
        <w:tab/>
        <w:t xml:space="preserve">the </w:t>
      </w:r>
      <w:r>
        <w:t>nfProfileChangesInd IE set to "true", indicating that the returned profile contains NF profile changes.</w:t>
      </w:r>
    </w:p>
    <w:p w:rsidR="00D37630" w:rsidRPr="007D37FA" w:rsidRDefault="00D37630" w:rsidP="00D37630">
      <w:pPr>
        <w:pStyle w:val="B1"/>
      </w:pPr>
    </w:p>
    <w:p w:rsidR="00D37630" w:rsidRDefault="00D37630" w:rsidP="00D37630">
      <w:pPr>
        <w:pStyle w:val="EX"/>
        <w:rPr>
          <w:lang w:val="en-US"/>
        </w:rPr>
      </w:pPr>
      <w:r>
        <w:rPr>
          <w:lang w:val="en-US"/>
        </w:rPr>
        <w:t>EXAMPLE 1:</w:t>
      </w:r>
      <w:r>
        <w:rPr>
          <w:lang w:val="en-US"/>
        </w:rPr>
        <w:tab/>
        <w:t xml:space="preserve">The </w:t>
      </w:r>
      <w:r w:rsidRPr="002C7A35">
        <w:rPr>
          <w:lang w:val="en-US"/>
        </w:rPr>
        <w:t xml:space="preserve">NRF </w:t>
      </w:r>
      <w:r>
        <w:rPr>
          <w:lang w:val="en-US"/>
        </w:rPr>
        <w:t>does not change the NF Profile received in the request.</w:t>
      </w:r>
    </w:p>
    <w:p w:rsidR="00D37630" w:rsidRPr="002C7A35" w:rsidRDefault="00D37630" w:rsidP="00C809CA">
      <w:pPr>
        <w:pStyle w:val="B2"/>
        <w:rPr>
          <w:lang w:val="en-US"/>
        </w:rPr>
      </w:pPr>
      <w:r>
        <w:rPr>
          <w:lang w:val="en-US"/>
        </w:rPr>
        <w:t>T</w:t>
      </w:r>
      <w:r w:rsidRPr="002C7A35">
        <w:rPr>
          <w:lang w:val="en-US"/>
        </w:rPr>
        <w:t xml:space="preserve">he </w:t>
      </w:r>
      <w:r>
        <w:rPr>
          <w:lang w:val="en-US"/>
        </w:rPr>
        <w:t xml:space="preserve">NRF </w:t>
      </w:r>
      <w:r w:rsidRPr="002C7A35">
        <w:rPr>
          <w:lang w:val="en-US"/>
        </w:rPr>
        <w:t>response contains a NFProfile with just the following IEs:</w:t>
      </w:r>
    </w:p>
    <w:p w:rsidR="00D37630" w:rsidRPr="002C7A35" w:rsidRDefault="00D37630" w:rsidP="00D37630">
      <w:pPr>
        <w:pStyle w:val="B3"/>
        <w:rPr>
          <w:lang w:val="en-US"/>
        </w:rPr>
      </w:pPr>
      <w:r>
        <w:rPr>
          <w:lang w:val="en-US"/>
        </w:rPr>
        <w:t>-</w:t>
      </w:r>
      <w:r w:rsidR="00EE4380">
        <w:rPr>
          <w:lang w:val="en-US"/>
        </w:rPr>
        <w:tab/>
      </w:r>
      <w:r w:rsidRPr="002C7A35">
        <w:rPr>
          <w:lang w:val="en-US"/>
        </w:rPr>
        <w:t>nfInstanceI</w:t>
      </w:r>
      <w:r w:rsidR="003F2756">
        <w:rPr>
          <w:lang w:val="en-US"/>
        </w:rPr>
        <w:t>d</w:t>
      </w:r>
      <w:r>
        <w:rPr>
          <w:lang w:val="en-US"/>
        </w:rPr>
        <w:t xml:space="preserve">, </w:t>
      </w:r>
      <w:r w:rsidRPr="002C7A35">
        <w:rPr>
          <w:lang w:val="en-US"/>
        </w:rPr>
        <w:t>nfType</w:t>
      </w:r>
      <w:r>
        <w:rPr>
          <w:lang w:val="en-US"/>
        </w:rPr>
        <w:t xml:space="preserve">, </w:t>
      </w:r>
      <w:r w:rsidRPr="002C7A35">
        <w:rPr>
          <w:lang w:val="en-US"/>
        </w:rPr>
        <w:t>nfStatus</w:t>
      </w:r>
      <w:r>
        <w:rPr>
          <w:lang w:val="en-US"/>
        </w:rPr>
        <w:t>; and</w:t>
      </w:r>
    </w:p>
    <w:p w:rsidR="00D37630" w:rsidRDefault="00D37630" w:rsidP="00D37630">
      <w:pPr>
        <w:pStyle w:val="B3"/>
        <w:rPr>
          <w:lang w:val="en-US"/>
        </w:rPr>
      </w:pPr>
      <w:r>
        <w:rPr>
          <w:lang w:val="en-US"/>
        </w:rPr>
        <w:t>-</w:t>
      </w:r>
      <w:r w:rsidR="00EE4380">
        <w:rPr>
          <w:lang w:val="en-US"/>
        </w:rPr>
        <w:tab/>
      </w:r>
      <w:r>
        <w:t>nfProfileChangesInd IE set to "true".</w:t>
      </w:r>
    </w:p>
    <w:p w:rsidR="00D37630" w:rsidRDefault="00D37630" w:rsidP="00D37630">
      <w:pPr>
        <w:pStyle w:val="EX"/>
        <w:rPr>
          <w:lang w:val="en-US"/>
        </w:rPr>
      </w:pPr>
    </w:p>
    <w:p w:rsidR="00D37630" w:rsidRDefault="00D37630" w:rsidP="00D37630">
      <w:pPr>
        <w:pStyle w:val="EX"/>
        <w:rPr>
          <w:lang w:val="en-US"/>
        </w:rPr>
      </w:pPr>
      <w:r>
        <w:rPr>
          <w:lang w:val="en-US"/>
        </w:rPr>
        <w:t>EXAMPLE 2:</w:t>
      </w:r>
      <w:r>
        <w:rPr>
          <w:lang w:val="en-US"/>
        </w:rPr>
        <w:tab/>
        <w:t xml:space="preserve">The </w:t>
      </w:r>
      <w:r w:rsidRPr="002C7A35">
        <w:rPr>
          <w:lang w:val="en-US"/>
        </w:rPr>
        <w:t xml:space="preserve">NRF </w:t>
      </w:r>
      <w:r>
        <w:rPr>
          <w:lang w:val="en-US"/>
        </w:rPr>
        <w:t xml:space="preserve">modifies or adds the </w:t>
      </w:r>
      <w:r w:rsidRPr="002C7A35">
        <w:rPr>
          <w:lang w:val="en-US"/>
        </w:rPr>
        <w:t>heartbeatTimer</w:t>
      </w:r>
      <w:r>
        <w:rPr>
          <w:lang w:val="en-US"/>
        </w:rPr>
        <w:t xml:space="preserve"> attribute to the NF Profile received in the request.</w:t>
      </w:r>
    </w:p>
    <w:p w:rsidR="00D37630" w:rsidRPr="002C7A35" w:rsidRDefault="00D37630" w:rsidP="00D37630">
      <w:pPr>
        <w:pStyle w:val="B2"/>
        <w:rPr>
          <w:lang w:val="en-US"/>
        </w:rPr>
      </w:pPr>
      <w:r>
        <w:rPr>
          <w:lang w:val="en-US"/>
        </w:rPr>
        <w:t>T</w:t>
      </w:r>
      <w:r w:rsidRPr="002C7A35">
        <w:rPr>
          <w:lang w:val="en-US"/>
        </w:rPr>
        <w:t xml:space="preserve">he </w:t>
      </w:r>
      <w:r>
        <w:rPr>
          <w:lang w:val="en-US"/>
        </w:rPr>
        <w:t xml:space="preserve">NRF </w:t>
      </w:r>
      <w:r w:rsidRPr="002C7A35">
        <w:rPr>
          <w:lang w:val="en-US"/>
        </w:rPr>
        <w:t>response contains a NFProfile with just the following IEs:</w:t>
      </w:r>
    </w:p>
    <w:p w:rsidR="00D37630" w:rsidRDefault="00D37630" w:rsidP="00D37630">
      <w:pPr>
        <w:pStyle w:val="B3"/>
        <w:rPr>
          <w:lang w:val="en-US"/>
        </w:rPr>
      </w:pPr>
      <w:r>
        <w:rPr>
          <w:lang w:val="en-US"/>
        </w:rPr>
        <w:t>-</w:t>
      </w:r>
      <w:r w:rsidR="006F0A20">
        <w:rPr>
          <w:lang w:val="en-US"/>
        </w:rPr>
        <w:tab/>
      </w:r>
      <w:r w:rsidRPr="002C7A35">
        <w:rPr>
          <w:lang w:val="en-US"/>
        </w:rPr>
        <w:t>nfInstanceI</w:t>
      </w:r>
      <w:r w:rsidR="003F2756">
        <w:rPr>
          <w:lang w:val="en-US"/>
        </w:rPr>
        <w:t>d</w:t>
      </w:r>
      <w:r>
        <w:rPr>
          <w:lang w:val="en-US"/>
        </w:rPr>
        <w:t xml:space="preserve">, </w:t>
      </w:r>
      <w:r w:rsidRPr="002C7A35">
        <w:rPr>
          <w:lang w:val="en-US"/>
        </w:rPr>
        <w:t>nfType</w:t>
      </w:r>
      <w:r>
        <w:rPr>
          <w:lang w:val="en-US"/>
        </w:rPr>
        <w:t xml:space="preserve">, </w:t>
      </w:r>
      <w:r w:rsidRPr="002C7A35">
        <w:rPr>
          <w:lang w:val="en-US"/>
        </w:rPr>
        <w:t>nfStatus</w:t>
      </w:r>
      <w:r>
        <w:rPr>
          <w:lang w:val="en-US"/>
        </w:rPr>
        <w:t>;</w:t>
      </w:r>
    </w:p>
    <w:p w:rsidR="00D37630" w:rsidRDefault="00D37630" w:rsidP="00D37630">
      <w:pPr>
        <w:pStyle w:val="B3"/>
        <w:rPr>
          <w:lang w:val="en-US"/>
        </w:rPr>
      </w:pPr>
      <w:r>
        <w:rPr>
          <w:lang w:val="en-US"/>
        </w:rPr>
        <w:t>-</w:t>
      </w:r>
      <w:r w:rsidR="006F0A20">
        <w:rPr>
          <w:lang w:val="en-US"/>
        </w:rPr>
        <w:tab/>
      </w:r>
      <w:r w:rsidRPr="002C7A35">
        <w:rPr>
          <w:lang w:val="en-US"/>
        </w:rPr>
        <w:t>heartbeatTimer</w:t>
      </w:r>
      <w:r>
        <w:rPr>
          <w:lang w:val="en-US"/>
        </w:rPr>
        <w:t xml:space="preserve"> with NRF chosen value;</w:t>
      </w:r>
    </w:p>
    <w:p w:rsidR="00D37630" w:rsidRPr="002C7A35" w:rsidRDefault="00D37630" w:rsidP="00C809CA">
      <w:pPr>
        <w:pStyle w:val="B3"/>
        <w:rPr>
          <w:lang w:val="en-US"/>
        </w:rPr>
      </w:pPr>
      <w:r>
        <w:rPr>
          <w:lang w:val="en-US"/>
        </w:rPr>
        <w:t>-</w:t>
      </w:r>
      <w:r w:rsidR="006F0A20">
        <w:rPr>
          <w:lang w:val="en-US"/>
        </w:rPr>
        <w:tab/>
      </w:r>
      <w:r>
        <w:t>nfProfileChangesInd IE set to "true".</w:t>
      </w:r>
    </w:p>
    <w:p w:rsidR="004D3C2B" w:rsidRDefault="00635CF4" w:rsidP="007E1FB8">
      <w:pPr>
        <w:pStyle w:val="Heading8"/>
      </w:pPr>
      <w:bookmarkStart w:id="754" w:name="_Toc24766597"/>
      <w:bookmarkStart w:id="755" w:name="_Toc42816919"/>
      <w:bookmarkStart w:id="756" w:name="_Toc45029772"/>
      <w:r w:rsidRPr="002857AD">
        <w:t xml:space="preserve">Annex </w:t>
      </w:r>
      <w:r w:rsidR="00EE4380">
        <w:rPr>
          <w:lang w:eastAsia="zh-CN"/>
        </w:rPr>
        <w:t>C</w:t>
      </w:r>
      <w:r w:rsidRPr="002857AD">
        <w:t xml:space="preserve"> (informative):</w:t>
      </w:r>
      <w:r w:rsidRPr="002857AD">
        <w:tab/>
        <w:t>Change history</w:t>
      </w:r>
      <w:bookmarkEnd w:id="754"/>
      <w:bookmarkEnd w:id="755"/>
      <w:bookmarkEnd w:id="756"/>
    </w:p>
    <w:p w:rsidR="007E1FB8" w:rsidRPr="007E1FB8" w:rsidRDefault="007E1FB8" w:rsidP="007E1FB8">
      <w:pPr>
        <w:pStyle w:val="TH"/>
      </w:pPr>
    </w:p>
    <w:tbl>
      <w:tblPr>
        <w:tblW w:w="104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1386"/>
        <w:gridCol w:w="532"/>
        <w:gridCol w:w="378"/>
        <w:gridCol w:w="476"/>
        <w:gridCol w:w="5467"/>
        <w:gridCol w:w="691"/>
      </w:tblGrid>
      <w:tr w:rsidR="004D3C2B" w:rsidRPr="002857AD" w:rsidTr="004D3C2B">
        <w:tc>
          <w:tcPr>
            <w:tcW w:w="803" w:type="dxa"/>
            <w:shd w:val="pct10" w:color="auto" w:fill="FFFFFF"/>
          </w:tcPr>
          <w:p w:rsidR="004D3C2B" w:rsidRPr="00DD7F79" w:rsidRDefault="004D3C2B" w:rsidP="004D3C2B">
            <w:pPr>
              <w:pStyle w:val="TAL"/>
              <w:rPr>
                <w:b/>
                <w:sz w:val="16"/>
                <w:szCs w:val="16"/>
              </w:rPr>
            </w:pPr>
            <w:r w:rsidRPr="00DD7F79">
              <w:rPr>
                <w:b/>
                <w:sz w:val="16"/>
                <w:szCs w:val="16"/>
              </w:rPr>
              <w:t>Date</w:t>
            </w:r>
          </w:p>
        </w:tc>
        <w:tc>
          <w:tcPr>
            <w:tcW w:w="709" w:type="dxa"/>
            <w:shd w:val="pct10" w:color="auto" w:fill="FFFFFF"/>
          </w:tcPr>
          <w:p w:rsidR="004D3C2B" w:rsidRPr="00C85250" w:rsidRDefault="004D3C2B" w:rsidP="004D3C2B">
            <w:pPr>
              <w:pStyle w:val="TAL"/>
              <w:rPr>
                <w:b/>
                <w:sz w:val="16"/>
                <w:szCs w:val="16"/>
              </w:rPr>
            </w:pPr>
            <w:r w:rsidRPr="00C85250">
              <w:rPr>
                <w:b/>
                <w:sz w:val="16"/>
                <w:szCs w:val="16"/>
              </w:rPr>
              <w:t>Meeting</w:t>
            </w:r>
          </w:p>
        </w:tc>
        <w:tc>
          <w:tcPr>
            <w:tcW w:w="1386" w:type="dxa"/>
            <w:shd w:val="pct10" w:color="auto" w:fill="FFFFFF"/>
          </w:tcPr>
          <w:p w:rsidR="004D3C2B" w:rsidRPr="002A2ED1" w:rsidRDefault="004D3C2B" w:rsidP="004D3C2B">
            <w:pPr>
              <w:pStyle w:val="TAL"/>
              <w:rPr>
                <w:b/>
                <w:sz w:val="16"/>
                <w:szCs w:val="16"/>
              </w:rPr>
            </w:pPr>
            <w:r w:rsidRPr="002A2ED1">
              <w:rPr>
                <w:b/>
                <w:sz w:val="16"/>
                <w:szCs w:val="16"/>
              </w:rPr>
              <w:t>TDoc.</w:t>
            </w:r>
          </w:p>
        </w:tc>
        <w:tc>
          <w:tcPr>
            <w:tcW w:w="532" w:type="dxa"/>
            <w:shd w:val="pct10" w:color="auto" w:fill="FFFFFF"/>
          </w:tcPr>
          <w:p w:rsidR="004D3C2B" w:rsidRPr="00520B04" w:rsidRDefault="004D3C2B" w:rsidP="004D3C2B">
            <w:pPr>
              <w:pStyle w:val="TAL"/>
              <w:rPr>
                <w:b/>
                <w:sz w:val="16"/>
                <w:szCs w:val="16"/>
              </w:rPr>
            </w:pPr>
            <w:r w:rsidRPr="00520B04">
              <w:rPr>
                <w:b/>
                <w:sz w:val="16"/>
                <w:szCs w:val="16"/>
              </w:rPr>
              <w:t>CR</w:t>
            </w:r>
          </w:p>
        </w:tc>
        <w:tc>
          <w:tcPr>
            <w:tcW w:w="378" w:type="dxa"/>
            <w:shd w:val="pct10" w:color="auto" w:fill="FFFFFF"/>
          </w:tcPr>
          <w:p w:rsidR="004D3C2B" w:rsidRPr="00520B04" w:rsidRDefault="004D3C2B" w:rsidP="004D3C2B">
            <w:pPr>
              <w:pStyle w:val="TAL"/>
              <w:jc w:val="center"/>
              <w:rPr>
                <w:b/>
                <w:sz w:val="16"/>
                <w:szCs w:val="16"/>
              </w:rPr>
            </w:pPr>
            <w:r w:rsidRPr="00520B04">
              <w:rPr>
                <w:b/>
                <w:sz w:val="16"/>
                <w:szCs w:val="16"/>
              </w:rPr>
              <w:t>Rev</w:t>
            </w:r>
          </w:p>
        </w:tc>
        <w:tc>
          <w:tcPr>
            <w:tcW w:w="476" w:type="dxa"/>
            <w:shd w:val="pct10" w:color="auto" w:fill="FFFFFF"/>
          </w:tcPr>
          <w:p w:rsidR="004D3C2B" w:rsidRPr="001E443C" w:rsidRDefault="004D3C2B" w:rsidP="004D3C2B">
            <w:pPr>
              <w:pStyle w:val="TAL"/>
              <w:jc w:val="center"/>
              <w:rPr>
                <w:b/>
                <w:sz w:val="16"/>
                <w:szCs w:val="16"/>
              </w:rPr>
            </w:pPr>
            <w:r w:rsidRPr="001E443C">
              <w:rPr>
                <w:b/>
                <w:sz w:val="16"/>
                <w:szCs w:val="16"/>
              </w:rPr>
              <w:t>Cat</w:t>
            </w:r>
          </w:p>
        </w:tc>
        <w:tc>
          <w:tcPr>
            <w:tcW w:w="5467" w:type="dxa"/>
            <w:shd w:val="pct10" w:color="auto" w:fill="FFFFFF"/>
          </w:tcPr>
          <w:p w:rsidR="004D3C2B" w:rsidRPr="00096187" w:rsidRDefault="004D3C2B" w:rsidP="004D3C2B">
            <w:pPr>
              <w:pStyle w:val="TAL"/>
              <w:rPr>
                <w:b/>
                <w:sz w:val="16"/>
                <w:szCs w:val="16"/>
              </w:rPr>
            </w:pPr>
            <w:r w:rsidRPr="00AD41B2">
              <w:rPr>
                <w:b/>
                <w:sz w:val="16"/>
                <w:szCs w:val="16"/>
              </w:rPr>
              <w:t>Subject/Comment</w:t>
            </w:r>
          </w:p>
        </w:tc>
        <w:tc>
          <w:tcPr>
            <w:tcW w:w="691" w:type="dxa"/>
            <w:shd w:val="pct10" w:color="auto" w:fill="FFFFFF"/>
          </w:tcPr>
          <w:p w:rsidR="004D3C2B" w:rsidRPr="00AD41B2" w:rsidRDefault="004D3C2B" w:rsidP="004D3C2B">
            <w:pPr>
              <w:pStyle w:val="TAL"/>
              <w:rPr>
                <w:b/>
                <w:sz w:val="16"/>
                <w:szCs w:val="16"/>
              </w:rPr>
            </w:pPr>
            <w:r w:rsidRPr="008B604B">
              <w:rPr>
                <w:b/>
                <w:sz w:val="16"/>
                <w:szCs w:val="16"/>
              </w:rPr>
              <w:t>New</w:t>
            </w:r>
          </w:p>
        </w:tc>
      </w:tr>
      <w:tr w:rsidR="00514DC6" w:rsidRPr="002857AD" w:rsidTr="004D3C2B">
        <w:tc>
          <w:tcPr>
            <w:tcW w:w="803" w:type="dxa"/>
            <w:shd w:val="solid" w:color="FFFFFF" w:fill="auto"/>
          </w:tcPr>
          <w:p w:rsidR="00514DC6" w:rsidRPr="00C809CA" w:rsidRDefault="00514DC6" w:rsidP="00514DC6">
            <w:pPr>
              <w:pStyle w:val="TAL"/>
              <w:rPr>
                <w:sz w:val="16"/>
                <w:szCs w:val="16"/>
                <w:lang w:eastAsia="zh-CN"/>
              </w:rPr>
            </w:pPr>
            <w:r w:rsidRPr="00C809CA">
              <w:rPr>
                <w:sz w:val="16"/>
                <w:szCs w:val="16"/>
              </w:rPr>
              <w:t>2017-10</w:t>
            </w:r>
          </w:p>
        </w:tc>
        <w:tc>
          <w:tcPr>
            <w:tcW w:w="709" w:type="dxa"/>
            <w:shd w:val="solid" w:color="FFFFFF" w:fill="auto"/>
          </w:tcPr>
          <w:p w:rsidR="00514DC6" w:rsidRPr="00C809CA" w:rsidRDefault="00514DC6" w:rsidP="00514DC6">
            <w:pPr>
              <w:pStyle w:val="TAL"/>
              <w:rPr>
                <w:sz w:val="16"/>
                <w:szCs w:val="16"/>
              </w:rPr>
            </w:pPr>
            <w:r w:rsidRPr="00C809CA">
              <w:rPr>
                <w:sz w:val="16"/>
                <w:szCs w:val="16"/>
              </w:rPr>
              <w:t>CT4#80</w:t>
            </w:r>
          </w:p>
        </w:tc>
        <w:tc>
          <w:tcPr>
            <w:tcW w:w="1386" w:type="dxa"/>
            <w:shd w:val="solid" w:color="FFFFFF" w:fill="auto"/>
          </w:tcPr>
          <w:p w:rsidR="00514DC6" w:rsidRPr="00C809CA" w:rsidRDefault="00514DC6" w:rsidP="00514DC6">
            <w:pPr>
              <w:pStyle w:val="TAL"/>
              <w:rPr>
                <w:sz w:val="16"/>
                <w:szCs w:val="16"/>
              </w:rPr>
            </w:pPr>
            <w:r w:rsidRPr="00C809CA">
              <w:rPr>
                <w:sz w:val="16"/>
                <w:szCs w:val="16"/>
              </w:rPr>
              <w:t>C4-175271</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lang w:eastAsia="zh-CN"/>
              </w:rPr>
            </w:pPr>
            <w:r w:rsidRPr="00C809CA">
              <w:rPr>
                <w:sz w:val="16"/>
                <w:szCs w:val="16"/>
              </w:rPr>
              <w:t>Initial draft</w:t>
            </w:r>
            <w:r w:rsidRPr="00C809CA">
              <w:rPr>
                <w:sz w:val="16"/>
                <w:szCs w:val="16"/>
                <w:lang w:eastAsia="zh-CN"/>
              </w:rPr>
              <w:t xml:space="preserve"> </w:t>
            </w:r>
          </w:p>
        </w:tc>
        <w:tc>
          <w:tcPr>
            <w:tcW w:w="691" w:type="dxa"/>
            <w:shd w:val="solid" w:color="FFFFFF" w:fill="auto"/>
          </w:tcPr>
          <w:p w:rsidR="00514DC6" w:rsidRPr="00C809CA" w:rsidRDefault="00514DC6" w:rsidP="00514DC6">
            <w:pPr>
              <w:pStyle w:val="TAL"/>
              <w:rPr>
                <w:sz w:val="16"/>
                <w:szCs w:val="16"/>
              </w:rPr>
            </w:pPr>
            <w:r w:rsidRPr="00C809CA">
              <w:rPr>
                <w:sz w:val="16"/>
                <w:szCs w:val="16"/>
              </w:rPr>
              <w:t>0.1.0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2017-10</w:t>
            </w:r>
          </w:p>
        </w:tc>
        <w:tc>
          <w:tcPr>
            <w:tcW w:w="709" w:type="dxa"/>
            <w:shd w:val="solid" w:color="FFFFFF" w:fill="auto"/>
          </w:tcPr>
          <w:p w:rsidR="00514DC6" w:rsidRPr="00C809CA" w:rsidRDefault="00514DC6" w:rsidP="00514DC6">
            <w:pPr>
              <w:pStyle w:val="TAL"/>
              <w:rPr>
                <w:sz w:val="16"/>
                <w:szCs w:val="16"/>
              </w:rPr>
            </w:pPr>
            <w:r w:rsidRPr="00C809CA">
              <w:rPr>
                <w:sz w:val="16"/>
                <w:szCs w:val="16"/>
              </w:rPr>
              <w:t>CT4#80</w:t>
            </w:r>
          </w:p>
        </w:tc>
        <w:tc>
          <w:tcPr>
            <w:tcW w:w="1386" w:type="dxa"/>
            <w:shd w:val="solid" w:color="FFFFFF" w:fill="auto"/>
          </w:tcPr>
          <w:p w:rsidR="00514DC6" w:rsidRPr="00C809CA" w:rsidRDefault="00514DC6" w:rsidP="00514DC6">
            <w:pPr>
              <w:pStyle w:val="TAL"/>
              <w:rPr>
                <w:sz w:val="16"/>
                <w:szCs w:val="16"/>
              </w:rPr>
            </w:pPr>
            <w:r w:rsidRPr="00C809CA">
              <w:rPr>
                <w:sz w:val="16"/>
                <w:szCs w:val="16"/>
              </w:rPr>
              <w:t>C4-175395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CT4#80: C4-175109, C4-175272, C4-175274, C4-175363</w:t>
            </w:r>
          </w:p>
        </w:tc>
        <w:tc>
          <w:tcPr>
            <w:tcW w:w="691" w:type="dxa"/>
            <w:shd w:val="solid" w:color="FFFFFF" w:fill="auto"/>
          </w:tcPr>
          <w:p w:rsidR="00514DC6" w:rsidRPr="00C809CA" w:rsidRDefault="00514DC6" w:rsidP="00514DC6">
            <w:pPr>
              <w:pStyle w:val="TAL"/>
              <w:rPr>
                <w:sz w:val="16"/>
                <w:szCs w:val="16"/>
              </w:rPr>
            </w:pPr>
            <w:r w:rsidRPr="00C809CA">
              <w:rPr>
                <w:sz w:val="16"/>
                <w:szCs w:val="16"/>
              </w:rPr>
              <w:t>0.2.0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2017-12</w:t>
            </w:r>
          </w:p>
        </w:tc>
        <w:tc>
          <w:tcPr>
            <w:tcW w:w="709" w:type="dxa"/>
            <w:shd w:val="solid" w:color="FFFFFF" w:fill="auto"/>
          </w:tcPr>
          <w:p w:rsidR="00514DC6" w:rsidRPr="00C809CA" w:rsidRDefault="00514DC6" w:rsidP="00514DC6">
            <w:pPr>
              <w:pStyle w:val="TAL"/>
              <w:rPr>
                <w:sz w:val="16"/>
                <w:szCs w:val="16"/>
              </w:rPr>
            </w:pPr>
            <w:r w:rsidRPr="00C809CA">
              <w:rPr>
                <w:sz w:val="16"/>
                <w:szCs w:val="16"/>
              </w:rPr>
              <w:t>CT4#81</w:t>
            </w:r>
          </w:p>
        </w:tc>
        <w:tc>
          <w:tcPr>
            <w:tcW w:w="1386" w:type="dxa"/>
            <w:shd w:val="solid" w:color="FFFFFF" w:fill="auto"/>
          </w:tcPr>
          <w:p w:rsidR="00514DC6" w:rsidRPr="00C809CA" w:rsidRDefault="00514DC6" w:rsidP="00514DC6">
            <w:pPr>
              <w:pStyle w:val="TAL"/>
              <w:rPr>
                <w:sz w:val="16"/>
                <w:szCs w:val="16"/>
              </w:rPr>
            </w:pPr>
            <w:r w:rsidRPr="00C809CA">
              <w:rPr>
                <w:sz w:val="16"/>
                <w:szCs w:val="16"/>
              </w:rPr>
              <w:t>C4-176438</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CT4#81: C4-176184, C4-176278, C4-176280, C4-176281, C4-176282</w:t>
            </w:r>
          </w:p>
        </w:tc>
        <w:tc>
          <w:tcPr>
            <w:tcW w:w="691" w:type="dxa"/>
            <w:shd w:val="solid" w:color="FFFFFF" w:fill="auto"/>
          </w:tcPr>
          <w:p w:rsidR="00514DC6" w:rsidRPr="00C809CA" w:rsidRDefault="00514DC6" w:rsidP="00514DC6">
            <w:pPr>
              <w:pStyle w:val="TAL"/>
              <w:rPr>
                <w:sz w:val="16"/>
                <w:szCs w:val="16"/>
              </w:rPr>
            </w:pPr>
            <w:r w:rsidRPr="00C809CA">
              <w:rPr>
                <w:sz w:val="16"/>
                <w:szCs w:val="16"/>
              </w:rPr>
              <w:t>0.3.0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2018-01</w:t>
            </w:r>
          </w:p>
        </w:tc>
        <w:tc>
          <w:tcPr>
            <w:tcW w:w="709" w:type="dxa"/>
            <w:shd w:val="solid" w:color="FFFFFF" w:fill="auto"/>
          </w:tcPr>
          <w:p w:rsidR="00514DC6" w:rsidRPr="00C809CA" w:rsidRDefault="00514DC6" w:rsidP="00514DC6">
            <w:pPr>
              <w:pStyle w:val="TAL"/>
              <w:rPr>
                <w:sz w:val="16"/>
                <w:szCs w:val="16"/>
              </w:rPr>
            </w:pPr>
            <w:r w:rsidRPr="00C809CA">
              <w:rPr>
                <w:sz w:val="16"/>
                <w:szCs w:val="16"/>
              </w:rPr>
              <w:t>CT4#82</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C4-181392</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CT4#82: C4-181348, C4-181351</w:t>
            </w:r>
          </w:p>
        </w:tc>
        <w:tc>
          <w:tcPr>
            <w:tcW w:w="691" w:type="dxa"/>
            <w:shd w:val="solid" w:color="FFFFFF" w:fill="auto"/>
          </w:tcPr>
          <w:p w:rsidR="00514DC6" w:rsidRPr="00C809CA" w:rsidRDefault="00514DC6" w:rsidP="00514DC6">
            <w:pPr>
              <w:pStyle w:val="TAL"/>
              <w:rPr>
                <w:sz w:val="16"/>
                <w:szCs w:val="16"/>
              </w:rPr>
            </w:pPr>
            <w:r w:rsidRPr="00C809CA">
              <w:rPr>
                <w:sz w:val="16"/>
                <w:szCs w:val="16"/>
              </w:rPr>
              <w:t>0.4.0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2018-03</w:t>
            </w:r>
          </w:p>
        </w:tc>
        <w:tc>
          <w:tcPr>
            <w:tcW w:w="709" w:type="dxa"/>
            <w:shd w:val="solid" w:color="FFFFFF" w:fill="auto"/>
          </w:tcPr>
          <w:p w:rsidR="00514DC6" w:rsidRPr="00C809CA" w:rsidRDefault="00514DC6" w:rsidP="00514DC6">
            <w:pPr>
              <w:pStyle w:val="TAL"/>
              <w:rPr>
                <w:sz w:val="16"/>
                <w:szCs w:val="16"/>
              </w:rPr>
            </w:pPr>
            <w:r w:rsidRPr="00C809CA">
              <w:rPr>
                <w:sz w:val="16"/>
                <w:szCs w:val="16"/>
              </w:rPr>
              <w:t>CT4#83</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C4-182435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CT4#83: C4-182098, C4-182327, C4-182328, C4-182365, C4-182413</w:t>
            </w:r>
          </w:p>
        </w:tc>
        <w:tc>
          <w:tcPr>
            <w:tcW w:w="691" w:type="dxa"/>
            <w:shd w:val="solid" w:color="FFFFFF" w:fill="auto"/>
          </w:tcPr>
          <w:p w:rsidR="00514DC6" w:rsidRPr="00C809CA" w:rsidRDefault="00514DC6" w:rsidP="00514DC6">
            <w:pPr>
              <w:pStyle w:val="TAL"/>
              <w:rPr>
                <w:sz w:val="16"/>
                <w:szCs w:val="16"/>
              </w:rPr>
            </w:pPr>
            <w:r w:rsidRPr="00C809CA">
              <w:rPr>
                <w:sz w:val="16"/>
                <w:szCs w:val="16"/>
              </w:rPr>
              <w:t>0.5.0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2018-04</w:t>
            </w:r>
          </w:p>
        </w:tc>
        <w:tc>
          <w:tcPr>
            <w:tcW w:w="709" w:type="dxa"/>
            <w:shd w:val="solid" w:color="FFFFFF" w:fill="auto"/>
          </w:tcPr>
          <w:p w:rsidR="00514DC6" w:rsidRPr="00C809CA" w:rsidRDefault="00514DC6" w:rsidP="00514DC6">
            <w:pPr>
              <w:pStyle w:val="TAL"/>
              <w:rPr>
                <w:sz w:val="16"/>
                <w:szCs w:val="16"/>
              </w:rPr>
            </w:pPr>
            <w:r w:rsidRPr="00C809CA">
              <w:rPr>
                <w:sz w:val="16"/>
                <w:szCs w:val="16"/>
              </w:rPr>
              <w:t>CT4#84</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C4-183517</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CT4#84: C4-183450, C4-183451, C4-183452, C4-183487, C4-183488, C4-183490, C4-183491</w:t>
            </w:r>
          </w:p>
        </w:tc>
        <w:tc>
          <w:tcPr>
            <w:tcW w:w="691" w:type="dxa"/>
            <w:shd w:val="solid" w:color="FFFFFF" w:fill="auto"/>
          </w:tcPr>
          <w:p w:rsidR="00514DC6" w:rsidRPr="00C809CA" w:rsidRDefault="00514DC6" w:rsidP="00514DC6">
            <w:pPr>
              <w:pStyle w:val="TAL"/>
              <w:rPr>
                <w:sz w:val="16"/>
                <w:szCs w:val="16"/>
              </w:rPr>
            </w:pPr>
            <w:r w:rsidRPr="00C809CA">
              <w:rPr>
                <w:sz w:val="16"/>
                <w:szCs w:val="16"/>
              </w:rPr>
              <w:t>0.6.0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2018-05</w:t>
            </w:r>
          </w:p>
        </w:tc>
        <w:tc>
          <w:tcPr>
            <w:tcW w:w="709" w:type="dxa"/>
            <w:shd w:val="solid" w:color="FFFFFF" w:fill="auto"/>
          </w:tcPr>
          <w:p w:rsidR="00514DC6" w:rsidRPr="00C809CA" w:rsidRDefault="00514DC6" w:rsidP="00514DC6">
            <w:pPr>
              <w:pStyle w:val="TAL"/>
              <w:rPr>
                <w:sz w:val="16"/>
                <w:szCs w:val="16"/>
              </w:rPr>
            </w:pPr>
            <w:r w:rsidRPr="00C809CA">
              <w:rPr>
                <w:sz w:val="16"/>
                <w:szCs w:val="16"/>
              </w:rPr>
              <w:t>CT4#85</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C4-184625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CT4#85: C4-184207,</w:t>
            </w:r>
          </w:p>
          <w:p w:rsidR="00514DC6" w:rsidRPr="00C809CA" w:rsidRDefault="00514DC6" w:rsidP="00514DC6">
            <w:pPr>
              <w:pStyle w:val="TAL"/>
              <w:rPr>
                <w:sz w:val="16"/>
                <w:szCs w:val="16"/>
              </w:rPr>
            </w:pPr>
            <w:r w:rsidRPr="00C809CA">
              <w:rPr>
                <w:sz w:val="16"/>
                <w:szCs w:val="16"/>
              </w:rPr>
              <w:t>C4-184208, C4-184280, C4-184466, C4-184469, C4-184478, C4-184517, C4-184519, C4-184545, C4-184595, C4-184596, C4-184597, C4-184600, C4-184615, C4-184616, C4-184626</w:t>
            </w:r>
          </w:p>
        </w:tc>
        <w:tc>
          <w:tcPr>
            <w:tcW w:w="691" w:type="dxa"/>
            <w:shd w:val="solid" w:color="FFFFFF" w:fill="auto"/>
          </w:tcPr>
          <w:p w:rsidR="00514DC6" w:rsidRPr="00C809CA" w:rsidRDefault="00514DC6" w:rsidP="00514DC6">
            <w:pPr>
              <w:pStyle w:val="TAL"/>
              <w:rPr>
                <w:sz w:val="16"/>
                <w:szCs w:val="16"/>
              </w:rPr>
            </w:pPr>
            <w:r w:rsidRPr="00C809CA">
              <w:rPr>
                <w:sz w:val="16"/>
                <w:szCs w:val="16"/>
              </w:rPr>
              <w:t>0.7.0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2018-06</w:t>
            </w:r>
          </w:p>
        </w:tc>
        <w:tc>
          <w:tcPr>
            <w:tcW w:w="709" w:type="dxa"/>
            <w:shd w:val="solid" w:color="FFFFFF" w:fill="auto"/>
          </w:tcPr>
          <w:p w:rsidR="00514DC6" w:rsidRPr="00C809CA" w:rsidRDefault="00514DC6" w:rsidP="00514DC6">
            <w:pPr>
              <w:pStyle w:val="TAL"/>
              <w:rPr>
                <w:sz w:val="16"/>
                <w:szCs w:val="16"/>
              </w:rPr>
            </w:pPr>
            <w:r w:rsidRPr="00C809CA">
              <w:rPr>
                <w:sz w:val="16"/>
                <w:szCs w:val="16"/>
              </w:rPr>
              <w:t>CT#80</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CP-181105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Presented for information and approval</w:t>
            </w:r>
          </w:p>
        </w:tc>
        <w:tc>
          <w:tcPr>
            <w:tcW w:w="691" w:type="dxa"/>
            <w:shd w:val="solid" w:color="FFFFFF" w:fill="auto"/>
          </w:tcPr>
          <w:p w:rsidR="00514DC6" w:rsidRPr="00C809CA" w:rsidRDefault="00514DC6" w:rsidP="00514DC6">
            <w:pPr>
              <w:pStyle w:val="TAL"/>
              <w:rPr>
                <w:sz w:val="16"/>
                <w:szCs w:val="16"/>
              </w:rPr>
            </w:pPr>
            <w:r w:rsidRPr="00C809CA">
              <w:rPr>
                <w:sz w:val="16"/>
                <w:szCs w:val="16"/>
              </w:rPr>
              <w:t>1.0.0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2018-06</w:t>
            </w:r>
          </w:p>
        </w:tc>
        <w:tc>
          <w:tcPr>
            <w:tcW w:w="709" w:type="dxa"/>
            <w:shd w:val="solid" w:color="FFFFFF" w:fill="auto"/>
          </w:tcPr>
          <w:p w:rsidR="00514DC6" w:rsidRPr="00C809CA" w:rsidRDefault="00514DC6" w:rsidP="00514DC6">
            <w:pPr>
              <w:pStyle w:val="TAL"/>
              <w:rPr>
                <w:sz w:val="16"/>
                <w:szCs w:val="16"/>
              </w:rPr>
            </w:pPr>
            <w:r w:rsidRPr="00C809CA">
              <w:rPr>
                <w:sz w:val="16"/>
                <w:szCs w:val="16"/>
              </w:rPr>
              <w:t>CT#80</w:t>
            </w:r>
          </w:p>
        </w:tc>
        <w:tc>
          <w:tcPr>
            <w:tcW w:w="1386" w:type="dxa"/>
            <w:shd w:val="solid" w:color="FFFFFF" w:fill="auto"/>
          </w:tcPr>
          <w:p w:rsidR="00514DC6" w:rsidRPr="00C809CA" w:rsidRDefault="00514DC6" w:rsidP="00514DC6">
            <w:pPr>
              <w:pStyle w:val="TAL"/>
              <w:rPr>
                <w:sz w:val="16"/>
                <w:szCs w:val="16"/>
              </w:rPr>
            </w:pP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Approved in CT#80.</w:t>
            </w:r>
          </w:p>
        </w:tc>
        <w:tc>
          <w:tcPr>
            <w:tcW w:w="691" w:type="dxa"/>
            <w:shd w:val="solid" w:color="FFFFFF" w:fill="auto"/>
          </w:tcPr>
          <w:p w:rsidR="00514DC6" w:rsidRPr="00C809CA" w:rsidRDefault="00514DC6" w:rsidP="00514DC6">
            <w:pPr>
              <w:pStyle w:val="TAL"/>
              <w:rPr>
                <w:sz w:val="16"/>
                <w:szCs w:val="16"/>
              </w:rPr>
            </w:pPr>
            <w:r w:rsidRPr="00C809CA">
              <w:rPr>
                <w:sz w:val="16"/>
                <w:szCs w:val="16"/>
              </w:rPr>
              <w:t>15.0.0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CP-182012</w:t>
            </w:r>
          </w:p>
        </w:tc>
        <w:tc>
          <w:tcPr>
            <w:tcW w:w="532" w:type="dxa"/>
            <w:shd w:val="solid" w:color="FFFFFF" w:fill="auto"/>
          </w:tcPr>
          <w:p w:rsidR="00514DC6" w:rsidRPr="00C809CA" w:rsidRDefault="00514DC6" w:rsidP="00514DC6">
            <w:pPr>
              <w:pStyle w:val="TAL"/>
              <w:rPr>
                <w:sz w:val="16"/>
                <w:szCs w:val="16"/>
              </w:rPr>
            </w:pPr>
            <w:r w:rsidRPr="00C809CA">
              <w:rPr>
                <w:sz w:val="16"/>
                <w:szCs w:val="16"/>
              </w:rPr>
              <w:t>0001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Implementing the Indirect Delivery method for the GET method to retrieve NF instances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CP-182093</w:t>
            </w:r>
          </w:p>
        </w:tc>
        <w:tc>
          <w:tcPr>
            <w:tcW w:w="532" w:type="dxa"/>
            <w:shd w:val="solid" w:color="FFFFFF" w:fill="auto"/>
          </w:tcPr>
          <w:p w:rsidR="00514DC6" w:rsidRPr="00C809CA" w:rsidRDefault="00514DC6" w:rsidP="00514DC6">
            <w:pPr>
              <w:pStyle w:val="TAL"/>
              <w:rPr>
                <w:sz w:val="16"/>
                <w:szCs w:val="16"/>
              </w:rPr>
            </w:pPr>
            <w:r w:rsidRPr="00C809CA">
              <w:rPr>
                <w:sz w:val="16"/>
                <w:szCs w:val="16"/>
              </w:rPr>
              <w:t>0003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Defining the range of the priority and capacity attributes and aligning their usage with SRV RFC 2782</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0004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Corrections to descriptions, references and SUPI parameter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CP-182047</w:t>
            </w:r>
          </w:p>
        </w:tc>
        <w:tc>
          <w:tcPr>
            <w:tcW w:w="532" w:type="dxa"/>
            <w:shd w:val="solid" w:color="FFFFFF" w:fill="auto"/>
          </w:tcPr>
          <w:p w:rsidR="00514DC6" w:rsidRPr="00C809CA" w:rsidRDefault="00514DC6" w:rsidP="00514DC6">
            <w:pPr>
              <w:pStyle w:val="TAL"/>
              <w:rPr>
                <w:sz w:val="16"/>
                <w:szCs w:val="16"/>
              </w:rPr>
            </w:pPr>
            <w:r w:rsidRPr="00C809CA">
              <w:rPr>
                <w:sz w:val="16"/>
                <w:szCs w:val="16"/>
              </w:rPr>
              <w:t>0006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SubscriptionData</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CP-182045</w:t>
            </w:r>
          </w:p>
        </w:tc>
        <w:tc>
          <w:tcPr>
            <w:tcW w:w="532" w:type="dxa"/>
            <w:shd w:val="solid" w:color="FFFFFF" w:fill="auto"/>
          </w:tcPr>
          <w:p w:rsidR="00514DC6" w:rsidRPr="00C809CA" w:rsidRDefault="00514DC6" w:rsidP="00514DC6">
            <w:pPr>
              <w:pStyle w:val="TAL"/>
              <w:rPr>
                <w:sz w:val="16"/>
                <w:szCs w:val="16"/>
              </w:rPr>
            </w:pPr>
            <w:r w:rsidRPr="00C809CA">
              <w:rPr>
                <w:sz w:val="16"/>
                <w:szCs w:val="16"/>
              </w:rPr>
              <w:t>0008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Error Cases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0009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Heart Beat Procedure</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B</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Vendor-Specific NF Types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CP-182044</w:t>
            </w:r>
          </w:p>
        </w:tc>
        <w:tc>
          <w:tcPr>
            <w:tcW w:w="532" w:type="dxa"/>
            <w:shd w:val="solid" w:color="FFFFFF" w:fill="auto"/>
          </w:tcPr>
          <w:p w:rsidR="00514DC6" w:rsidRPr="00C809CA" w:rsidRDefault="00514DC6" w:rsidP="00514DC6">
            <w:pPr>
              <w:pStyle w:val="TAL"/>
              <w:rPr>
                <w:sz w:val="16"/>
                <w:szCs w:val="16"/>
              </w:rPr>
            </w:pPr>
            <w:r w:rsidRPr="00C809CA">
              <w:rPr>
                <w:sz w:val="16"/>
                <w:szCs w:val="16"/>
              </w:rPr>
              <w:t>0011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Presence condition of service discovery query parameters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4</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Description of Inter-PLMN scenarios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Service Versions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B</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Custom Headers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Overall Clean-up</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Formatting of query parameters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Editorial corrections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Backup AMF</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NF Service Names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rFonts w:eastAsia="SimSun"/>
                <w:noProof/>
                <w:sz w:val="16"/>
                <w:szCs w:val="16"/>
                <w:lang w:eastAsia="zh-CN"/>
              </w:rPr>
            </w:pPr>
            <w:r>
              <w:rPr>
                <w:rFonts w:eastAsia="SimSun"/>
                <w:noProof/>
                <w:sz w:val="16"/>
                <w:szCs w:val="16"/>
                <w:lang w:eastAsia="zh-CN"/>
              </w:rPr>
              <w:t>F</w:t>
            </w:r>
          </w:p>
        </w:tc>
        <w:tc>
          <w:tcPr>
            <w:tcW w:w="5467" w:type="dxa"/>
            <w:shd w:val="solid" w:color="FFFFFF" w:fill="auto"/>
          </w:tcPr>
          <w:p w:rsidR="00514DC6" w:rsidRPr="00C809CA" w:rsidRDefault="00514DC6" w:rsidP="00514DC6">
            <w:pPr>
              <w:pStyle w:val="TAL"/>
              <w:rPr>
                <w:sz w:val="16"/>
                <w:szCs w:val="16"/>
              </w:rPr>
            </w:pPr>
            <w:r w:rsidRPr="00C809CA">
              <w:rPr>
                <w:rFonts w:eastAsia="SimSun"/>
                <w:noProof/>
                <w:sz w:val="16"/>
                <w:szCs w:val="16"/>
                <w:lang w:eastAsia="zh-CN"/>
              </w:rPr>
              <w:t>CHF as service consumer</w:t>
            </w:r>
          </w:p>
        </w:tc>
        <w:tc>
          <w:tcPr>
            <w:tcW w:w="691" w:type="dxa"/>
            <w:shd w:val="solid" w:color="FFFFFF" w:fill="auto"/>
          </w:tcPr>
          <w:p w:rsidR="00514DC6" w:rsidRPr="00C809CA" w:rsidRDefault="00514DC6" w:rsidP="00514DC6">
            <w:pPr>
              <w:pStyle w:val="TAL"/>
              <w:rPr>
                <w:rFonts w:eastAsia="SimSun"/>
                <w:noProof/>
                <w:sz w:val="16"/>
                <w:szCs w:val="16"/>
                <w:lang w:eastAsia="zh-CN"/>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Hierarchical NF discovery in recursion mode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Hierarchical NF discovery in iteration mode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Correction of Allowed NF Domains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Correction of BsfInfo data type</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CP-182161</w:t>
            </w:r>
          </w:p>
        </w:tc>
        <w:tc>
          <w:tcPr>
            <w:tcW w:w="532" w:type="dxa"/>
            <w:shd w:val="solid" w:color="FFFFFF" w:fill="auto"/>
          </w:tcPr>
          <w:p w:rsidR="00514DC6" w:rsidRPr="00C809CA" w:rsidRDefault="00514DC6" w:rsidP="00514DC6">
            <w:pPr>
              <w:pStyle w:val="TAL"/>
              <w:rPr>
                <w:sz w:val="16"/>
                <w:szCs w:val="16"/>
              </w:rPr>
            </w:pPr>
            <w:r w:rsidRPr="00C809CA">
              <w:rPr>
                <w:sz w:val="16"/>
                <w:szCs w:val="16"/>
              </w:rPr>
              <w:t>0028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IPv6 Prefix for NF / NF Service Address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B</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Set Id</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URI Scheme</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NRF service registration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Discovery of combined SMF and PGW-C</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CP-182163</w:t>
            </w:r>
          </w:p>
        </w:tc>
        <w:tc>
          <w:tcPr>
            <w:tcW w:w="532" w:type="dxa"/>
            <w:shd w:val="solid" w:color="FFFFFF" w:fill="auto"/>
          </w:tcPr>
          <w:p w:rsidR="00514DC6" w:rsidRPr="00C809CA" w:rsidRDefault="00514DC6" w:rsidP="00514DC6">
            <w:pPr>
              <w:pStyle w:val="TAL"/>
              <w:rPr>
                <w:sz w:val="16"/>
                <w:szCs w:val="16"/>
              </w:rPr>
            </w:pPr>
            <w:r w:rsidRPr="00C809CA">
              <w:rPr>
                <w:sz w:val="16"/>
                <w:szCs w:val="16"/>
              </w:rPr>
              <w:t>0035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Support TAI Range for AMF/SMF and SUPI Range for PCF</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SUPI Range for PCF</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CP-182164</w:t>
            </w:r>
          </w:p>
        </w:tc>
        <w:tc>
          <w:tcPr>
            <w:tcW w:w="532" w:type="dxa"/>
            <w:shd w:val="solid" w:color="FFFFFF" w:fill="auto"/>
          </w:tcPr>
          <w:p w:rsidR="00514DC6" w:rsidRPr="00C809CA" w:rsidRDefault="00514DC6" w:rsidP="00514DC6">
            <w:pPr>
              <w:pStyle w:val="TAL"/>
              <w:rPr>
                <w:sz w:val="16"/>
                <w:szCs w:val="16"/>
              </w:rPr>
            </w:pPr>
            <w:r w:rsidRPr="00C809CA">
              <w:rPr>
                <w:sz w:val="16"/>
                <w:szCs w:val="16"/>
              </w:rPr>
              <w:t>0037</w:t>
            </w:r>
          </w:p>
        </w:tc>
        <w:tc>
          <w:tcPr>
            <w:tcW w:w="378" w:type="dxa"/>
            <w:shd w:val="solid" w:color="FFFFFF" w:fill="auto"/>
          </w:tcPr>
          <w:p w:rsidR="00514DC6" w:rsidRPr="00C809CA" w:rsidRDefault="00514DC6" w:rsidP="00514DC6">
            <w:pPr>
              <w:pStyle w:val="TAL"/>
              <w:jc w:val="center"/>
              <w:rPr>
                <w:sz w:val="16"/>
                <w:szCs w:val="16"/>
              </w:rPr>
            </w:pPr>
            <w:r>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Scope for OAuth 2.0 Access Token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Corrections to NotificationData and "supi" parameter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Group ID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Registering multiple Routing Indicators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Description of Structured data types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Service names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Resource structure presentation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Default Notifications for UDM</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Cell ID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CP-182046</w:t>
            </w:r>
          </w:p>
        </w:tc>
        <w:tc>
          <w:tcPr>
            <w:tcW w:w="532" w:type="dxa"/>
            <w:shd w:val="solid" w:color="FFFFFF" w:fill="auto"/>
          </w:tcPr>
          <w:p w:rsidR="00514DC6" w:rsidRPr="00C809CA" w:rsidRDefault="00514DC6" w:rsidP="00514DC6">
            <w:pPr>
              <w:pStyle w:val="TAL"/>
              <w:rPr>
                <w:sz w:val="16"/>
                <w:szCs w:val="16"/>
              </w:rPr>
            </w:pPr>
            <w:r w:rsidRPr="00C809CA">
              <w:rPr>
                <w:sz w:val="16"/>
                <w:szCs w:val="16"/>
              </w:rPr>
              <w:t>0050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NRF Subscription Data</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AMF Discovery by 5G-AN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Detecting NF Failure and Restart using the NRF</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NRF Subscription Lifespan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 xml:space="preserve">NRF servers </w:t>
            </w:r>
            <w:r>
              <w:rPr>
                <w:sz w:val="16"/>
                <w:szCs w:val="16"/>
              </w:rPr>
              <w:t>clause</w:t>
            </w:r>
            <w:r w:rsidRPr="00C809CA">
              <w:rPr>
                <w:sz w:val="16"/>
                <w:szCs w:val="16"/>
              </w:rPr>
              <w:t xml:space="preserve"> in OpenAPI</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Default port number</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CP-182162</w:t>
            </w:r>
          </w:p>
        </w:tc>
        <w:tc>
          <w:tcPr>
            <w:tcW w:w="532" w:type="dxa"/>
            <w:shd w:val="solid" w:color="FFFFFF" w:fill="auto"/>
          </w:tcPr>
          <w:p w:rsidR="00514DC6" w:rsidRPr="00C809CA" w:rsidRDefault="00514DC6" w:rsidP="00514DC6">
            <w:pPr>
              <w:pStyle w:val="TAL"/>
              <w:rPr>
                <w:sz w:val="16"/>
                <w:szCs w:val="16"/>
              </w:rPr>
            </w:pPr>
            <w:r w:rsidRPr="00C809CA">
              <w:rPr>
                <w:sz w:val="16"/>
                <w:szCs w:val="16"/>
              </w:rPr>
              <w:t>0057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AMF Discovery Based on AMF Name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API Version Update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4</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Heartbeat Timer</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Location Header</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NF Profile Addressing Parameters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Notifications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Oauth2 Corrections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Regular Expression Patterns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CP-183183</w:t>
            </w:r>
          </w:p>
        </w:tc>
        <w:tc>
          <w:tcPr>
            <w:tcW w:w="532" w:type="dxa"/>
            <w:shd w:val="solid" w:color="FFFFFF" w:fill="auto"/>
          </w:tcPr>
          <w:p w:rsidR="00514DC6" w:rsidRPr="00C809CA" w:rsidRDefault="00514DC6" w:rsidP="00514DC6">
            <w:pPr>
              <w:pStyle w:val="TAL"/>
              <w:rPr>
                <w:sz w:val="16"/>
                <w:szCs w:val="16"/>
              </w:rPr>
            </w:pPr>
            <w:r w:rsidRPr="00C809CA">
              <w:rPr>
                <w:sz w:val="16"/>
                <w:szCs w:val="16"/>
              </w:rPr>
              <w:t>0066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5</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Subscription Data</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CP-183147</w:t>
            </w:r>
          </w:p>
        </w:tc>
        <w:tc>
          <w:tcPr>
            <w:tcW w:w="532" w:type="dxa"/>
            <w:shd w:val="solid" w:color="FFFFFF" w:fill="auto"/>
          </w:tcPr>
          <w:p w:rsidR="00514DC6" w:rsidRPr="00C809CA" w:rsidRDefault="00514DC6" w:rsidP="00514DC6">
            <w:pPr>
              <w:pStyle w:val="TAL"/>
              <w:rPr>
                <w:sz w:val="16"/>
                <w:szCs w:val="16"/>
              </w:rPr>
            </w:pPr>
            <w:r w:rsidRPr="00C809CA">
              <w:rPr>
                <w:sz w:val="16"/>
                <w:szCs w:val="16"/>
              </w:rPr>
              <w:t>0067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UPF selection based on DNAI</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5</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CHF registration and selection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Clarify the NRF management functionality in the case of hierarchical NRFs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CP-183149</w:t>
            </w:r>
          </w:p>
        </w:tc>
        <w:tc>
          <w:tcPr>
            <w:tcW w:w="532" w:type="dxa"/>
            <w:shd w:val="solid" w:color="FFFFFF" w:fill="auto"/>
          </w:tcPr>
          <w:p w:rsidR="00514DC6" w:rsidRPr="00C809CA" w:rsidRDefault="00514DC6" w:rsidP="00514DC6">
            <w:pPr>
              <w:pStyle w:val="TAL"/>
              <w:rPr>
                <w:sz w:val="16"/>
                <w:szCs w:val="16"/>
              </w:rPr>
            </w:pPr>
            <w:r w:rsidRPr="00C809CA">
              <w:rPr>
                <w:sz w:val="16"/>
                <w:szCs w:val="16"/>
              </w:rPr>
              <w:t>0070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5</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OAuth2.0 Service Alignments and Corrections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CP-183150</w:t>
            </w:r>
          </w:p>
        </w:tc>
        <w:tc>
          <w:tcPr>
            <w:tcW w:w="532" w:type="dxa"/>
            <w:shd w:val="solid" w:color="FFFFFF" w:fill="auto"/>
          </w:tcPr>
          <w:p w:rsidR="00514DC6" w:rsidRPr="00C809CA" w:rsidRDefault="00514DC6" w:rsidP="00514DC6">
            <w:pPr>
              <w:pStyle w:val="TAL"/>
              <w:rPr>
                <w:sz w:val="16"/>
                <w:szCs w:val="16"/>
              </w:rPr>
            </w:pPr>
            <w:r w:rsidRPr="00C809CA">
              <w:rPr>
                <w:sz w:val="16"/>
                <w:szCs w:val="16"/>
              </w:rPr>
              <w:t>0071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HTTP Basic Authentication For OAuth2.0 Access Token Request</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Multiple PLMNs support</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NFService attribute in NFProfile</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Corrections of ServiceName enumeration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4</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Indicating support of EPS interworking in UPF Profile</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Cardinality</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0081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APIRoot Clarification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0082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Clarification on the reuse of the previous search results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0083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NF profile detail for hierarchical NRF</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CP-183235</w:t>
            </w:r>
          </w:p>
        </w:tc>
        <w:tc>
          <w:tcPr>
            <w:tcW w:w="532" w:type="dxa"/>
            <w:shd w:val="solid" w:color="FFFFFF" w:fill="auto"/>
          </w:tcPr>
          <w:p w:rsidR="00514DC6" w:rsidRPr="00C809CA" w:rsidRDefault="00514DC6" w:rsidP="00514DC6">
            <w:pPr>
              <w:pStyle w:val="TAL"/>
              <w:rPr>
                <w:sz w:val="16"/>
                <w:szCs w:val="16"/>
              </w:rPr>
            </w:pPr>
            <w:r w:rsidRPr="00C809CA">
              <w:rPr>
                <w:sz w:val="16"/>
                <w:szCs w:val="16"/>
              </w:rPr>
              <w:t>0084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Complex query</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CP-183152</w:t>
            </w:r>
          </w:p>
        </w:tc>
        <w:tc>
          <w:tcPr>
            <w:tcW w:w="532" w:type="dxa"/>
            <w:shd w:val="solid" w:color="FFFFFF" w:fill="auto"/>
          </w:tcPr>
          <w:p w:rsidR="00514DC6" w:rsidRPr="00C809CA" w:rsidRDefault="00514DC6" w:rsidP="00514DC6">
            <w:pPr>
              <w:pStyle w:val="TAL"/>
              <w:rPr>
                <w:sz w:val="16"/>
                <w:szCs w:val="16"/>
              </w:rPr>
            </w:pPr>
            <w:r w:rsidRPr="00C809CA">
              <w:rPr>
                <w:sz w:val="16"/>
                <w:szCs w:val="16"/>
              </w:rPr>
              <w:t>0087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SMF discovery based on S-NSSAI and DNN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CP-183153</w:t>
            </w:r>
          </w:p>
        </w:tc>
        <w:tc>
          <w:tcPr>
            <w:tcW w:w="532" w:type="dxa"/>
            <w:shd w:val="solid" w:color="FFFFFF" w:fill="auto"/>
          </w:tcPr>
          <w:p w:rsidR="00514DC6" w:rsidRPr="00C809CA" w:rsidRDefault="00514DC6" w:rsidP="00514DC6">
            <w:pPr>
              <w:pStyle w:val="TAL"/>
              <w:rPr>
                <w:sz w:val="16"/>
                <w:szCs w:val="16"/>
              </w:rPr>
            </w:pPr>
            <w:r w:rsidRPr="00C809CA">
              <w:rPr>
                <w:sz w:val="16"/>
                <w:szCs w:val="16"/>
              </w:rPr>
              <w:t>0088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CHF discovery based on GPSI and SUPI</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CP-183146</w:t>
            </w:r>
          </w:p>
        </w:tc>
        <w:tc>
          <w:tcPr>
            <w:tcW w:w="532" w:type="dxa"/>
            <w:shd w:val="solid" w:color="FFFFFF" w:fill="auto"/>
          </w:tcPr>
          <w:p w:rsidR="00514DC6" w:rsidRPr="00C809CA" w:rsidRDefault="00514DC6" w:rsidP="00514DC6">
            <w:pPr>
              <w:pStyle w:val="TAL"/>
              <w:rPr>
                <w:sz w:val="16"/>
                <w:szCs w:val="16"/>
              </w:rPr>
            </w:pPr>
            <w:r w:rsidRPr="00C809CA">
              <w:rPr>
                <w:sz w:val="16"/>
                <w:szCs w:val="16"/>
              </w:rPr>
              <w:t>0089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Add access type in SMF selection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Hierarchical subscription with intermediate forwarding NRF</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 xml:space="preserve">Hierarchical subscription </w:t>
            </w:r>
            <w:r w:rsidRPr="00C809CA">
              <w:rPr>
                <w:sz w:val="16"/>
                <w:szCs w:val="16"/>
              </w:rPr>
              <w:t>with intermediate redirecting NRF</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Notifications for subscriptions via intermediate NRF</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DNN and IP Domain in BSF Info</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PCF Information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Service FQDN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Corrections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Notification Data</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CP-183181</w:t>
            </w:r>
          </w:p>
        </w:tc>
        <w:tc>
          <w:tcPr>
            <w:tcW w:w="532" w:type="dxa"/>
            <w:shd w:val="solid" w:color="FFFFFF" w:fill="auto"/>
          </w:tcPr>
          <w:p w:rsidR="00514DC6" w:rsidRPr="00C809CA" w:rsidRDefault="00514DC6" w:rsidP="00514DC6">
            <w:pPr>
              <w:pStyle w:val="TAL"/>
              <w:rPr>
                <w:sz w:val="16"/>
                <w:szCs w:val="16"/>
              </w:rPr>
            </w:pPr>
            <w:r w:rsidRPr="00C809CA">
              <w:rPr>
                <w:sz w:val="16"/>
                <w:szCs w:val="16"/>
              </w:rPr>
              <w:t>0103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Oauth Scopes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CP-183182</w:t>
            </w:r>
          </w:p>
        </w:tc>
        <w:tc>
          <w:tcPr>
            <w:tcW w:w="532" w:type="dxa"/>
            <w:shd w:val="solid" w:color="FFFFFF" w:fill="auto"/>
          </w:tcPr>
          <w:p w:rsidR="00514DC6" w:rsidRPr="00C809CA" w:rsidRDefault="00514DC6" w:rsidP="00514DC6">
            <w:pPr>
              <w:pStyle w:val="TAL"/>
              <w:rPr>
                <w:sz w:val="16"/>
                <w:szCs w:val="16"/>
              </w:rPr>
            </w:pPr>
            <w:r w:rsidRPr="00C809CA">
              <w:rPr>
                <w:sz w:val="16"/>
                <w:szCs w:val="16"/>
              </w:rPr>
              <w:t>0104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Subscription Handling</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Profile Change Notification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CP-183171</w:t>
            </w:r>
          </w:p>
        </w:tc>
        <w:tc>
          <w:tcPr>
            <w:tcW w:w="532" w:type="dxa"/>
            <w:shd w:val="solid" w:color="FFFFFF" w:fill="auto"/>
          </w:tcPr>
          <w:p w:rsidR="00514DC6" w:rsidRPr="00C809CA" w:rsidRDefault="00514DC6" w:rsidP="00514DC6">
            <w:pPr>
              <w:pStyle w:val="TAL"/>
              <w:rPr>
                <w:sz w:val="16"/>
                <w:szCs w:val="16"/>
              </w:rPr>
            </w:pPr>
            <w:r w:rsidRPr="00C809CA">
              <w:rPr>
                <w:sz w:val="16"/>
                <w:szCs w:val="16"/>
              </w:rPr>
              <w:t>0107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sidRPr="00C809CA">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UDM Group ID</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Preferred target NF Location in Discovery Request</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Telescopic FQDN for HNRF</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CP-183184</w:t>
            </w:r>
          </w:p>
        </w:tc>
        <w:tc>
          <w:tcPr>
            <w:tcW w:w="532" w:type="dxa"/>
            <w:shd w:val="solid" w:color="FFFFFF" w:fill="auto"/>
          </w:tcPr>
          <w:p w:rsidR="00514DC6" w:rsidRPr="00C809CA" w:rsidRDefault="00514DC6" w:rsidP="00514DC6">
            <w:pPr>
              <w:pStyle w:val="TAL"/>
              <w:rPr>
                <w:sz w:val="16"/>
                <w:szCs w:val="16"/>
              </w:rPr>
            </w:pPr>
            <w:r w:rsidRPr="00C809CA">
              <w:rPr>
                <w:sz w:val="16"/>
                <w:szCs w:val="16"/>
              </w:rPr>
              <w:t>0112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Description of NF instances/NF profile retrieval</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Content of the Subscription to notification response</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Adding new services in ServiceName enumeration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Profile Service Instances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sidRPr="00C809CA">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API Version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CP-183180</w:t>
            </w:r>
          </w:p>
        </w:tc>
        <w:tc>
          <w:tcPr>
            <w:tcW w:w="532" w:type="dxa"/>
            <w:shd w:val="solid" w:color="FFFFFF" w:fill="auto"/>
          </w:tcPr>
          <w:p w:rsidR="00514DC6" w:rsidRPr="00C809CA" w:rsidRDefault="00514DC6" w:rsidP="00514DC6">
            <w:pPr>
              <w:pStyle w:val="TAL"/>
              <w:rPr>
                <w:sz w:val="16"/>
                <w:szCs w:val="16"/>
              </w:rPr>
            </w:pPr>
            <w:r w:rsidRPr="00C809CA">
              <w:rPr>
                <w:sz w:val="16"/>
                <w:szCs w:val="16"/>
              </w:rPr>
              <w:t>0118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ExternalDocs Update</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C85250" w:rsidRDefault="00514DC6" w:rsidP="00514DC6">
            <w:pPr>
              <w:pStyle w:val="TAL"/>
              <w:rPr>
                <w:sz w:val="16"/>
                <w:szCs w:val="16"/>
              </w:rPr>
            </w:pPr>
            <w:r>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0119</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AmfRegionId and AmfSetId</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0120</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Interpretation of absence of IEs in NF Profile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0121</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Usage of FQDN and IP address related attributes from NF / NF Service profiles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0122</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AMF Region and AMF Set in PLMNs supporting multiple PLMN Ids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0123</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Encoding of GUAMI query parameter in NFDiscover Request</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0124</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Status for operative NF (service) not discoverable by other NFs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0126</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Limiting the number of NFProfiles returned in NFDiscover response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0127</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Maximum payload size of NFDiscover Response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w:t>
            </w:r>
            <w:r>
              <w:rPr>
                <w:sz w:val="16"/>
                <w:szCs w:val="16"/>
              </w:rPr>
              <w:t>155</w:t>
            </w:r>
          </w:p>
        </w:tc>
        <w:tc>
          <w:tcPr>
            <w:tcW w:w="532" w:type="dxa"/>
            <w:shd w:val="solid" w:color="FFFFFF" w:fill="auto"/>
          </w:tcPr>
          <w:p w:rsidR="00514DC6" w:rsidRPr="00C85250" w:rsidRDefault="00514DC6" w:rsidP="00514DC6">
            <w:pPr>
              <w:pStyle w:val="TAL"/>
              <w:rPr>
                <w:sz w:val="16"/>
                <w:szCs w:val="16"/>
              </w:rPr>
            </w:pPr>
            <w:r>
              <w:rPr>
                <w:sz w:val="16"/>
                <w:szCs w:val="16"/>
              </w:rPr>
              <w:t>0128</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NF Profile Changes in NF Register / NFUpdate Response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0129</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supported-features query parameter of NFDiscover Request</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0130</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OpenAPI Corrections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0132</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Oauth2 Token Claims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0133</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Oauth2 Token Type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0134</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Authorization Attributes of NF Profile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0135</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Features of NF Discovery service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0136</w:t>
            </w:r>
          </w:p>
        </w:tc>
        <w:tc>
          <w:tcPr>
            <w:tcW w:w="378" w:type="dxa"/>
            <w:shd w:val="solid" w:color="FFFFFF" w:fill="auto"/>
          </w:tcPr>
          <w:p w:rsidR="00514DC6" w:rsidRPr="002A2ED1" w:rsidRDefault="00514DC6" w:rsidP="00514DC6">
            <w:pPr>
              <w:pStyle w:val="TAL"/>
              <w:jc w:val="center"/>
              <w:rPr>
                <w:sz w:val="16"/>
                <w:szCs w:val="16"/>
              </w:rPr>
            </w:pPr>
            <w:r>
              <w:rPr>
                <w:sz w:val="16"/>
                <w:szCs w:val="16"/>
              </w:rPr>
              <w:t>-</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Subscription Authorization for Sets of NFs</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0137</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S-NSSAI per PLMN</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w:t>
            </w:r>
            <w:r>
              <w:rPr>
                <w:sz w:val="16"/>
                <w:szCs w:val="16"/>
              </w:rPr>
              <w:t>059</w:t>
            </w:r>
          </w:p>
        </w:tc>
        <w:tc>
          <w:tcPr>
            <w:tcW w:w="532" w:type="dxa"/>
            <w:shd w:val="solid" w:color="FFFFFF" w:fill="auto"/>
          </w:tcPr>
          <w:p w:rsidR="00514DC6" w:rsidRPr="00C85250" w:rsidRDefault="00514DC6" w:rsidP="00514DC6">
            <w:pPr>
              <w:pStyle w:val="TAL"/>
              <w:rPr>
                <w:sz w:val="16"/>
                <w:szCs w:val="16"/>
              </w:rPr>
            </w:pPr>
            <w:r>
              <w:rPr>
                <w:sz w:val="16"/>
                <w:szCs w:val="16"/>
              </w:rPr>
              <w:t>0138</w:t>
            </w:r>
          </w:p>
        </w:tc>
        <w:tc>
          <w:tcPr>
            <w:tcW w:w="378" w:type="dxa"/>
            <w:shd w:val="solid" w:color="FFFFFF" w:fill="auto"/>
          </w:tcPr>
          <w:p w:rsidR="00514DC6" w:rsidRPr="002A2ED1" w:rsidRDefault="00514DC6" w:rsidP="00514DC6">
            <w:pPr>
              <w:pStyle w:val="TAL"/>
              <w:jc w:val="center"/>
              <w:rPr>
                <w:sz w:val="16"/>
                <w:szCs w:val="16"/>
              </w:rPr>
            </w:pPr>
            <w:r>
              <w:rPr>
                <w:sz w:val="16"/>
                <w:szCs w:val="16"/>
              </w:rPr>
              <w:t>4</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UPF selection based on PDUSessionType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w:t>
            </w:r>
            <w:r>
              <w:rPr>
                <w:sz w:val="16"/>
                <w:szCs w:val="16"/>
              </w:rPr>
              <w:t>163</w:t>
            </w:r>
          </w:p>
        </w:tc>
        <w:tc>
          <w:tcPr>
            <w:tcW w:w="532" w:type="dxa"/>
            <w:shd w:val="solid" w:color="FFFFFF" w:fill="auto"/>
          </w:tcPr>
          <w:p w:rsidR="00514DC6" w:rsidRPr="00C85250" w:rsidRDefault="00514DC6" w:rsidP="00514DC6">
            <w:pPr>
              <w:pStyle w:val="TAL"/>
              <w:rPr>
                <w:sz w:val="16"/>
                <w:szCs w:val="16"/>
              </w:rPr>
            </w:pPr>
            <w:r>
              <w:rPr>
                <w:sz w:val="16"/>
                <w:szCs w:val="16"/>
              </w:rPr>
              <w:t>0139</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Service Names in URI Query Parameters</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0140</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GMLC URI for Namf_Location EventNotify</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0141</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Corrections on complex query</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0142</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NRF Notifications</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0143</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NRF Heart-Beat</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DD7F79" w:rsidRDefault="00514DC6" w:rsidP="00514DC6">
            <w:pPr>
              <w:pStyle w:val="TAL"/>
              <w:rPr>
                <w:sz w:val="16"/>
                <w:szCs w:val="16"/>
              </w:rPr>
            </w:pPr>
            <w:r>
              <w:rPr>
                <w:sz w:val="16"/>
                <w:szCs w:val="16"/>
              </w:rPr>
              <w:t>0144</w:t>
            </w:r>
          </w:p>
        </w:tc>
        <w:tc>
          <w:tcPr>
            <w:tcW w:w="378" w:type="dxa"/>
            <w:shd w:val="solid" w:color="FFFFFF" w:fill="auto"/>
          </w:tcPr>
          <w:p w:rsidR="00514DC6" w:rsidRPr="00C85250" w:rsidRDefault="00514DC6" w:rsidP="00514DC6">
            <w:pPr>
              <w:pStyle w:val="TAL"/>
              <w:jc w:val="center"/>
              <w:rPr>
                <w:sz w:val="16"/>
                <w:szCs w:val="16"/>
              </w:rPr>
            </w:pPr>
            <w:r>
              <w:rPr>
                <w:sz w:val="16"/>
                <w:szCs w:val="16"/>
              </w:rPr>
              <w:t>-</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Addition of new Service Name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DD7F79" w:rsidRDefault="00514DC6" w:rsidP="00514DC6">
            <w:pPr>
              <w:pStyle w:val="TAL"/>
              <w:rPr>
                <w:sz w:val="16"/>
                <w:szCs w:val="16"/>
              </w:rPr>
            </w:pPr>
            <w:r>
              <w:rPr>
                <w:sz w:val="16"/>
                <w:szCs w:val="16"/>
              </w:rPr>
              <w:t>0145</w:t>
            </w:r>
          </w:p>
        </w:tc>
        <w:tc>
          <w:tcPr>
            <w:tcW w:w="378" w:type="dxa"/>
            <w:shd w:val="solid" w:color="FFFFFF" w:fill="auto"/>
          </w:tcPr>
          <w:p w:rsidR="00514DC6" w:rsidRPr="00C85250" w:rsidRDefault="00514DC6" w:rsidP="00514DC6">
            <w:pPr>
              <w:pStyle w:val="TAL"/>
              <w:jc w:val="center"/>
              <w:rPr>
                <w:sz w:val="16"/>
                <w:szCs w:val="16"/>
              </w:rPr>
            </w:pPr>
            <w:r>
              <w:rPr>
                <w:sz w:val="16"/>
                <w:szCs w:val="16"/>
              </w:rPr>
              <w:t>-</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C809CA">
              <w:rPr>
                <w:rFonts w:cs="Arial"/>
                <w:color w:val="000000"/>
                <w:sz w:val="16"/>
                <w:szCs w:val="16"/>
              </w:rPr>
              <w:t>API version update</w:t>
            </w:r>
          </w:p>
        </w:tc>
        <w:tc>
          <w:tcPr>
            <w:tcW w:w="691" w:type="dxa"/>
            <w:shd w:val="solid" w:color="FFFFFF" w:fill="auto"/>
          </w:tcPr>
          <w:p w:rsidR="00514DC6" w:rsidRPr="00C809CA" w:rsidRDefault="00514DC6" w:rsidP="00514DC6">
            <w:pPr>
              <w:pStyle w:val="TAL"/>
              <w:rPr>
                <w:rFonts w:cs="Arial"/>
                <w:color w:val="000000"/>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0146</w:t>
            </w:r>
          </w:p>
        </w:tc>
        <w:tc>
          <w:tcPr>
            <w:tcW w:w="378" w:type="dxa"/>
            <w:shd w:val="solid" w:color="FFFFFF" w:fill="auto"/>
          </w:tcPr>
          <w:p w:rsidR="00514DC6" w:rsidRDefault="00514DC6" w:rsidP="00514DC6">
            <w:pPr>
              <w:pStyle w:val="TAL"/>
              <w:jc w:val="center"/>
              <w:rPr>
                <w:sz w:val="16"/>
                <w:szCs w:val="16"/>
              </w:rPr>
            </w:pPr>
            <w:r>
              <w:rPr>
                <w:sz w:val="16"/>
                <w:szCs w:val="16"/>
              </w:rPr>
              <w:t>3</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513AF4">
              <w:rPr>
                <w:rFonts w:cs="Arial"/>
                <w:color w:val="000000"/>
                <w:sz w:val="16"/>
                <w:szCs w:val="16"/>
              </w:rPr>
              <w:t>PLMN ID in Access Token Claims</w:t>
            </w:r>
          </w:p>
        </w:tc>
        <w:tc>
          <w:tcPr>
            <w:tcW w:w="691" w:type="dxa"/>
            <w:shd w:val="solid" w:color="FFFFFF" w:fill="auto"/>
          </w:tcPr>
          <w:p w:rsidR="00514DC6" w:rsidRPr="00513AF4"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0147</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513AF4">
              <w:rPr>
                <w:rFonts w:cs="Arial"/>
                <w:color w:val="000000"/>
                <w:sz w:val="16"/>
                <w:szCs w:val="16"/>
              </w:rPr>
              <w:t>Content encodings supported in HTTP requests</w:t>
            </w:r>
          </w:p>
        </w:tc>
        <w:tc>
          <w:tcPr>
            <w:tcW w:w="691" w:type="dxa"/>
            <w:shd w:val="solid" w:color="FFFFFF" w:fill="auto"/>
          </w:tcPr>
          <w:p w:rsidR="00514DC6" w:rsidRPr="00513AF4"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D256BC"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0156</w:t>
            </w:r>
          </w:p>
        </w:tc>
        <w:tc>
          <w:tcPr>
            <w:tcW w:w="378" w:type="dxa"/>
            <w:shd w:val="solid" w:color="FFFFFF" w:fill="auto"/>
          </w:tcPr>
          <w:p w:rsidR="00514DC6" w:rsidRDefault="00514DC6" w:rsidP="00514DC6">
            <w:pPr>
              <w:pStyle w:val="TAL"/>
              <w:jc w:val="center"/>
              <w:rPr>
                <w:sz w:val="16"/>
                <w:szCs w:val="16"/>
              </w:rPr>
            </w:pPr>
            <w:r>
              <w:rPr>
                <w:sz w:val="16"/>
                <w:szCs w:val="16"/>
              </w:rPr>
              <w:t>3</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513AF4" w:rsidRDefault="00514DC6" w:rsidP="00514DC6">
            <w:pPr>
              <w:pStyle w:val="TAL"/>
              <w:rPr>
                <w:rFonts w:cs="Arial"/>
                <w:color w:val="000000"/>
                <w:sz w:val="16"/>
                <w:szCs w:val="16"/>
              </w:rPr>
            </w:pPr>
            <w:r w:rsidRPr="007C021B">
              <w:rPr>
                <w:rFonts w:cs="Arial"/>
                <w:color w:val="000000"/>
                <w:sz w:val="16"/>
                <w:szCs w:val="16"/>
              </w:rPr>
              <w:t>Correct the condition of the FQDN parameter of NFProfile and NFService</w:t>
            </w:r>
          </w:p>
        </w:tc>
        <w:tc>
          <w:tcPr>
            <w:tcW w:w="691" w:type="dxa"/>
            <w:shd w:val="solid" w:color="FFFFFF" w:fill="auto"/>
          </w:tcPr>
          <w:p w:rsidR="00514DC6" w:rsidRPr="007C021B"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0159</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B31FEE">
              <w:rPr>
                <w:rFonts w:cs="Arial"/>
                <w:color w:val="000000"/>
                <w:sz w:val="16"/>
                <w:szCs w:val="16"/>
              </w:rPr>
              <w:t>NRF Service Description</w:t>
            </w:r>
          </w:p>
        </w:tc>
        <w:tc>
          <w:tcPr>
            <w:tcW w:w="691" w:type="dxa"/>
            <w:shd w:val="solid" w:color="FFFFFF" w:fill="auto"/>
          </w:tcPr>
          <w:p w:rsidR="00514DC6" w:rsidRPr="00B31FEE"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0161</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Slice Info in NRF</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0162</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Subscription Conditions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0163</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Vendor-Specific IEs in NF Profile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0165</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Target PLMN List in Inter-PLMN Service Discovery</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0167</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Storage of OpenAPI specification files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0170</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Corrections on NFStatusUnSubscribe operation to take into account multiple NRFs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0171</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Corrections on UpdateSubscription operation to take into account multiple NRFs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0174</w:t>
            </w:r>
          </w:p>
        </w:tc>
        <w:tc>
          <w:tcPr>
            <w:tcW w:w="378" w:type="dxa"/>
            <w:shd w:val="solid" w:color="FFFFFF" w:fill="auto"/>
          </w:tcPr>
          <w:p w:rsidR="00514DC6" w:rsidRDefault="00514DC6" w:rsidP="00514DC6">
            <w:pPr>
              <w:pStyle w:val="TAL"/>
              <w:jc w:val="center"/>
              <w:rPr>
                <w:sz w:val="16"/>
                <w:szCs w:val="16"/>
              </w:rPr>
            </w:pPr>
            <w:r>
              <w:rPr>
                <w:sz w:val="16"/>
                <w:szCs w:val="16"/>
              </w:rPr>
              <w:t>4</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Corrections on Nnrf_AccessToken Service for multiple NRFs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0176</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LowerCamel Correction in Data Structures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0177</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Removal of Basic Authentication</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0178</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Location header in redirect response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0185</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Add HTTP error codes in 29.510</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w:t>
            </w:r>
            <w:r w:rsidR="009677B6">
              <w:rPr>
                <w:sz w:val="16"/>
                <w:szCs w:val="16"/>
              </w:rPr>
              <w:t>9</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sidR="009677B6">
              <w:rPr>
                <w:sz w:val="16"/>
                <w:szCs w:val="16"/>
              </w:rPr>
              <w:t>5</w:t>
            </w:r>
          </w:p>
        </w:tc>
        <w:tc>
          <w:tcPr>
            <w:tcW w:w="1386" w:type="dxa"/>
            <w:shd w:val="solid" w:color="FFFFFF" w:fill="auto"/>
          </w:tcPr>
          <w:p w:rsidR="00514DC6" w:rsidRPr="00D256BC" w:rsidRDefault="00514DC6" w:rsidP="00514DC6">
            <w:pPr>
              <w:pStyle w:val="TAL"/>
              <w:rPr>
                <w:sz w:val="16"/>
                <w:szCs w:val="16"/>
              </w:rPr>
            </w:pPr>
            <w:r w:rsidRPr="00D256BC">
              <w:rPr>
                <w:sz w:val="16"/>
                <w:szCs w:val="16"/>
              </w:rPr>
              <w:t>CP-19</w:t>
            </w:r>
            <w:r w:rsidR="00AB3FE2">
              <w:rPr>
                <w:sz w:val="16"/>
                <w:szCs w:val="16"/>
              </w:rPr>
              <w:t>2108</w:t>
            </w:r>
          </w:p>
        </w:tc>
        <w:tc>
          <w:tcPr>
            <w:tcW w:w="532" w:type="dxa"/>
            <w:shd w:val="solid" w:color="FFFFFF" w:fill="auto"/>
          </w:tcPr>
          <w:p w:rsidR="00514DC6" w:rsidRDefault="00514DC6" w:rsidP="00514DC6">
            <w:pPr>
              <w:pStyle w:val="TAL"/>
              <w:rPr>
                <w:sz w:val="16"/>
                <w:szCs w:val="16"/>
              </w:rPr>
            </w:pPr>
            <w:r>
              <w:rPr>
                <w:sz w:val="16"/>
                <w:szCs w:val="16"/>
              </w:rPr>
              <w:t>0192</w:t>
            </w:r>
          </w:p>
        </w:tc>
        <w:tc>
          <w:tcPr>
            <w:tcW w:w="378" w:type="dxa"/>
            <w:shd w:val="solid" w:color="FFFFFF" w:fill="auto"/>
          </w:tcPr>
          <w:p w:rsidR="00514DC6" w:rsidRDefault="00514DC6" w:rsidP="00514DC6">
            <w:pPr>
              <w:pStyle w:val="TAL"/>
              <w:jc w:val="center"/>
              <w:rPr>
                <w:sz w:val="16"/>
                <w:szCs w:val="16"/>
              </w:rPr>
            </w:pPr>
            <w:r>
              <w:rPr>
                <w:sz w:val="16"/>
                <w:szCs w:val="16"/>
              </w:rPr>
              <w:t>4</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E05BB2" w:rsidRDefault="00514DC6" w:rsidP="00514DC6">
            <w:pPr>
              <w:pStyle w:val="TAL"/>
              <w:rPr>
                <w:rFonts w:cs="Arial"/>
                <w:color w:val="000000"/>
                <w:sz w:val="16"/>
                <w:szCs w:val="16"/>
              </w:rPr>
            </w:pPr>
            <w:r w:rsidRPr="00CE7057">
              <w:rPr>
                <w:rFonts w:cs="Arial"/>
                <w:color w:val="000000"/>
                <w:sz w:val="16"/>
                <w:szCs w:val="16"/>
              </w:rPr>
              <w:t>Add selection mechanism for multiple IP addresses in NFProfile</w:t>
            </w:r>
          </w:p>
        </w:tc>
        <w:tc>
          <w:tcPr>
            <w:tcW w:w="691" w:type="dxa"/>
            <w:shd w:val="solid" w:color="FFFFFF" w:fill="auto"/>
          </w:tcPr>
          <w:p w:rsidR="00514DC6" w:rsidRPr="00CE7057"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0194</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Add retrieval of the NF profil</w:t>
            </w:r>
            <w:r>
              <w:rPr>
                <w:rFonts w:cs="Arial"/>
                <w:color w:val="000000"/>
                <w:sz w:val="16"/>
                <w:szCs w:val="16"/>
              </w:rPr>
              <w:t>e</w:t>
            </w:r>
            <w:r w:rsidRPr="00E05BB2">
              <w:rPr>
                <w:rFonts w:cs="Arial"/>
                <w:color w:val="000000"/>
                <w:sz w:val="16"/>
                <w:szCs w:val="16"/>
              </w:rPr>
              <w:t xml:space="preserve"> using the URI</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0195</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Add the update of subscription in a different PLMN</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0198</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PLMN-IDs in Discovery Response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0202</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Copyright Note in YAML files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0206</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3GPP TS 29.510 API version update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2107</w:t>
            </w:r>
          </w:p>
        </w:tc>
        <w:tc>
          <w:tcPr>
            <w:tcW w:w="532" w:type="dxa"/>
            <w:shd w:val="solid" w:color="FFFFFF" w:fill="auto"/>
          </w:tcPr>
          <w:p w:rsidR="0039723D" w:rsidRDefault="0039723D" w:rsidP="00514DC6">
            <w:pPr>
              <w:pStyle w:val="TAL"/>
              <w:rPr>
                <w:sz w:val="16"/>
                <w:szCs w:val="16"/>
              </w:rPr>
            </w:pPr>
            <w:r>
              <w:rPr>
                <w:sz w:val="16"/>
                <w:szCs w:val="16"/>
              </w:rPr>
              <w:t>0214</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Expiration Time of AccessTokenClaims</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2107</w:t>
            </w:r>
          </w:p>
        </w:tc>
        <w:tc>
          <w:tcPr>
            <w:tcW w:w="532" w:type="dxa"/>
            <w:shd w:val="solid" w:color="FFFFFF" w:fill="auto"/>
          </w:tcPr>
          <w:p w:rsidR="0039723D" w:rsidRDefault="0039723D" w:rsidP="00514DC6">
            <w:pPr>
              <w:pStyle w:val="TAL"/>
              <w:rPr>
                <w:sz w:val="16"/>
                <w:szCs w:val="16"/>
              </w:rPr>
            </w:pPr>
            <w:r>
              <w:rPr>
                <w:sz w:val="16"/>
                <w:szCs w:val="16"/>
              </w:rPr>
              <w:t>0221</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Slice Information in Access Token Claims</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2248</w:t>
            </w:r>
          </w:p>
        </w:tc>
        <w:tc>
          <w:tcPr>
            <w:tcW w:w="532" w:type="dxa"/>
            <w:shd w:val="solid" w:color="FFFFFF" w:fill="auto"/>
          </w:tcPr>
          <w:p w:rsidR="0039723D" w:rsidRDefault="0039723D" w:rsidP="00514DC6">
            <w:pPr>
              <w:pStyle w:val="TAL"/>
              <w:rPr>
                <w:sz w:val="16"/>
                <w:szCs w:val="16"/>
              </w:rPr>
            </w:pPr>
            <w:r>
              <w:rPr>
                <w:sz w:val="16"/>
                <w:szCs w:val="16"/>
              </w:rPr>
              <w:t>0225</w:t>
            </w:r>
          </w:p>
        </w:tc>
        <w:tc>
          <w:tcPr>
            <w:tcW w:w="378" w:type="dxa"/>
            <w:shd w:val="solid" w:color="FFFFFF" w:fill="auto"/>
          </w:tcPr>
          <w:p w:rsidR="0039723D" w:rsidRDefault="00275DC5" w:rsidP="00514DC6">
            <w:pPr>
              <w:pStyle w:val="TAL"/>
              <w:jc w:val="center"/>
              <w:rPr>
                <w:sz w:val="16"/>
                <w:szCs w:val="16"/>
              </w:rPr>
            </w:pPr>
            <w:r>
              <w:rPr>
                <w:sz w:val="16"/>
                <w:szCs w:val="16"/>
              </w:rPr>
              <w:t>5</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Support of Static IP Address</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2107</w:t>
            </w:r>
          </w:p>
        </w:tc>
        <w:tc>
          <w:tcPr>
            <w:tcW w:w="532" w:type="dxa"/>
            <w:shd w:val="solid" w:color="FFFFFF" w:fill="auto"/>
          </w:tcPr>
          <w:p w:rsidR="0039723D" w:rsidRDefault="0039723D" w:rsidP="00514DC6">
            <w:pPr>
              <w:pStyle w:val="TAL"/>
              <w:rPr>
                <w:sz w:val="16"/>
                <w:szCs w:val="16"/>
              </w:rPr>
            </w:pPr>
            <w:r>
              <w:rPr>
                <w:sz w:val="16"/>
                <w:szCs w:val="16"/>
              </w:rPr>
              <w:t>0230</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Authorization Attributes in NF Service</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2119</w:t>
            </w:r>
          </w:p>
        </w:tc>
        <w:tc>
          <w:tcPr>
            <w:tcW w:w="532" w:type="dxa"/>
            <w:shd w:val="solid" w:color="FFFFFF" w:fill="auto"/>
          </w:tcPr>
          <w:p w:rsidR="0039723D" w:rsidRDefault="0039723D" w:rsidP="00514DC6">
            <w:pPr>
              <w:pStyle w:val="TAL"/>
              <w:rPr>
                <w:sz w:val="16"/>
                <w:szCs w:val="16"/>
              </w:rPr>
            </w:pPr>
            <w:r>
              <w:rPr>
                <w:sz w:val="16"/>
                <w:szCs w:val="16"/>
              </w:rPr>
              <w:t>0241</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3GPP TS 29.510 API version update</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026898" w:rsidRPr="002857AD" w:rsidTr="004D3C2B">
        <w:tc>
          <w:tcPr>
            <w:tcW w:w="803" w:type="dxa"/>
            <w:shd w:val="solid" w:color="FFFFFF" w:fill="auto"/>
          </w:tcPr>
          <w:p w:rsidR="00026898" w:rsidRDefault="00026898" w:rsidP="00514DC6">
            <w:pPr>
              <w:pStyle w:val="TAL"/>
              <w:rPr>
                <w:sz w:val="16"/>
                <w:szCs w:val="16"/>
              </w:rPr>
            </w:pPr>
            <w:r>
              <w:rPr>
                <w:sz w:val="16"/>
                <w:szCs w:val="16"/>
              </w:rPr>
              <w:t>2019-10</w:t>
            </w:r>
          </w:p>
        </w:tc>
        <w:tc>
          <w:tcPr>
            <w:tcW w:w="709" w:type="dxa"/>
            <w:shd w:val="solid" w:color="FFFFFF" w:fill="auto"/>
          </w:tcPr>
          <w:p w:rsidR="00026898" w:rsidRDefault="00026898" w:rsidP="00514DC6">
            <w:pPr>
              <w:pStyle w:val="TAL"/>
              <w:rPr>
                <w:sz w:val="16"/>
                <w:szCs w:val="16"/>
              </w:rPr>
            </w:pPr>
          </w:p>
        </w:tc>
        <w:tc>
          <w:tcPr>
            <w:tcW w:w="1386" w:type="dxa"/>
            <w:shd w:val="solid" w:color="FFFFFF" w:fill="auto"/>
          </w:tcPr>
          <w:p w:rsidR="00026898" w:rsidRDefault="00026898" w:rsidP="00514DC6">
            <w:pPr>
              <w:pStyle w:val="TAL"/>
              <w:rPr>
                <w:sz w:val="16"/>
                <w:szCs w:val="16"/>
              </w:rPr>
            </w:pPr>
          </w:p>
        </w:tc>
        <w:tc>
          <w:tcPr>
            <w:tcW w:w="532" w:type="dxa"/>
            <w:shd w:val="solid" w:color="FFFFFF" w:fill="auto"/>
          </w:tcPr>
          <w:p w:rsidR="00026898" w:rsidRDefault="00026898" w:rsidP="00514DC6">
            <w:pPr>
              <w:pStyle w:val="TAL"/>
              <w:rPr>
                <w:sz w:val="16"/>
                <w:szCs w:val="16"/>
              </w:rPr>
            </w:pPr>
          </w:p>
        </w:tc>
        <w:tc>
          <w:tcPr>
            <w:tcW w:w="378" w:type="dxa"/>
            <w:shd w:val="solid" w:color="FFFFFF" w:fill="auto"/>
          </w:tcPr>
          <w:p w:rsidR="00026898" w:rsidRDefault="00026898" w:rsidP="00514DC6">
            <w:pPr>
              <w:pStyle w:val="TAL"/>
              <w:jc w:val="center"/>
              <w:rPr>
                <w:sz w:val="16"/>
                <w:szCs w:val="16"/>
              </w:rPr>
            </w:pPr>
          </w:p>
        </w:tc>
        <w:tc>
          <w:tcPr>
            <w:tcW w:w="476" w:type="dxa"/>
            <w:shd w:val="solid" w:color="FFFFFF" w:fill="auto"/>
          </w:tcPr>
          <w:p w:rsidR="00026898" w:rsidRDefault="00026898" w:rsidP="00514DC6">
            <w:pPr>
              <w:pStyle w:val="TAL"/>
              <w:jc w:val="center"/>
              <w:rPr>
                <w:noProof/>
                <w:sz w:val="16"/>
                <w:szCs w:val="16"/>
              </w:rPr>
            </w:pPr>
          </w:p>
        </w:tc>
        <w:tc>
          <w:tcPr>
            <w:tcW w:w="5467" w:type="dxa"/>
            <w:shd w:val="solid" w:color="FFFFFF" w:fill="auto"/>
          </w:tcPr>
          <w:p w:rsidR="00026898" w:rsidRPr="0039723D" w:rsidRDefault="00026898" w:rsidP="00514DC6">
            <w:pPr>
              <w:pStyle w:val="TAL"/>
              <w:rPr>
                <w:rFonts w:cs="Arial"/>
                <w:color w:val="000000"/>
                <w:sz w:val="16"/>
                <w:szCs w:val="16"/>
              </w:rPr>
            </w:pPr>
            <w:r>
              <w:rPr>
                <w:rFonts w:cs="Arial"/>
                <w:color w:val="000000"/>
                <w:sz w:val="16"/>
                <w:szCs w:val="16"/>
              </w:rPr>
              <w:t>Corrupted references fixed</w:t>
            </w:r>
          </w:p>
        </w:tc>
        <w:tc>
          <w:tcPr>
            <w:tcW w:w="691" w:type="dxa"/>
            <w:shd w:val="solid" w:color="FFFFFF" w:fill="auto"/>
          </w:tcPr>
          <w:p w:rsidR="00026898" w:rsidRDefault="00026898" w:rsidP="00514DC6">
            <w:pPr>
              <w:pStyle w:val="TAL"/>
              <w:rPr>
                <w:rFonts w:cs="Arial"/>
                <w:color w:val="000000"/>
                <w:sz w:val="16"/>
                <w:szCs w:val="16"/>
              </w:rPr>
            </w:pPr>
            <w:r>
              <w:rPr>
                <w:rFonts w:cs="Arial"/>
                <w:color w:val="000000"/>
                <w:sz w:val="16"/>
                <w:szCs w:val="16"/>
              </w:rPr>
              <w:t>15.5.1</w:t>
            </w:r>
          </w:p>
        </w:tc>
      </w:tr>
      <w:tr w:rsidR="00300C76" w:rsidRPr="002857AD" w:rsidTr="004D3C2B">
        <w:tc>
          <w:tcPr>
            <w:tcW w:w="803" w:type="dxa"/>
            <w:shd w:val="solid" w:color="FFFFFF" w:fill="auto"/>
          </w:tcPr>
          <w:p w:rsidR="00300C76" w:rsidRDefault="00300C76" w:rsidP="00514DC6">
            <w:pPr>
              <w:pStyle w:val="TAL"/>
              <w:rPr>
                <w:sz w:val="16"/>
                <w:szCs w:val="16"/>
              </w:rPr>
            </w:pPr>
            <w:r>
              <w:rPr>
                <w:sz w:val="16"/>
                <w:szCs w:val="16"/>
              </w:rPr>
              <w:t>2019-12</w:t>
            </w:r>
          </w:p>
        </w:tc>
        <w:tc>
          <w:tcPr>
            <w:tcW w:w="709" w:type="dxa"/>
            <w:shd w:val="solid" w:color="FFFFFF" w:fill="auto"/>
          </w:tcPr>
          <w:p w:rsidR="00300C76" w:rsidRDefault="00300C76" w:rsidP="00514DC6">
            <w:pPr>
              <w:pStyle w:val="TAL"/>
              <w:rPr>
                <w:sz w:val="16"/>
                <w:szCs w:val="16"/>
              </w:rPr>
            </w:pPr>
            <w:r>
              <w:rPr>
                <w:sz w:val="16"/>
                <w:szCs w:val="16"/>
              </w:rPr>
              <w:t>CT#86</w:t>
            </w:r>
          </w:p>
        </w:tc>
        <w:tc>
          <w:tcPr>
            <w:tcW w:w="1386" w:type="dxa"/>
            <w:shd w:val="solid" w:color="FFFFFF" w:fill="auto"/>
          </w:tcPr>
          <w:p w:rsidR="00300C76" w:rsidRDefault="00CD220F" w:rsidP="00514DC6">
            <w:pPr>
              <w:pStyle w:val="TAL"/>
              <w:rPr>
                <w:sz w:val="16"/>
                <w:szCs w:val="16"/>
              </w:rPr>
            </w:pPr>
            <w:r>
              <w:rPr>
                <w:sz w:val="16"/>
                <w:szCs w:val="16"/>
              </w:rPr>
              <w:t>C</w:t>
            </w:r>
            <w:r w:rsidR="003B7A73">
              <w:rPr>
                <w:sz w:val="16"/>
                <w:szCs w:val="16"/>
              </w:rPr>
              <w:t>P</w:t>
            </w:r>
            <w:r>
              <w:rPr>
                <w:sz w:val="16"/>
                <w:szCs w:val="16"/>
              </w:rPr>
              <w:t>-19</w:t>
            </w:r>
            <w:r w:rsidR="003B7A73">
              <w:rPr>
                <w:sz w:val="16"/>
                <w:szCs w:val="16"/>
              </w:rPr>
              <w:t>3031</w:t>
            </w:r>
          </w:p>
        </w:tc>
        <w:tc>
          <w:tcPr>
            <w:tcW w:w="532" w:type="dxa"/>
            <w:shd w:val="solid" w:color="FFFFFF" w:fill="auto"/>
          </w:tcPr>
          <w:p w:rsidR="00300C76" w:rsidRDefault="00CD220F" w:rsidP="00514DC6">
            <w:pPr>
              <w:pStyle w:val="TAL"/>
              <w:rPr>
                <w:sz w:val="16"/>
                <w:szCs w:val="16"/>
              </w:rPr>
            </w:pPr>
            <w:r>
              <w:rPr>
                <w:sz w:val="16"/>
                <w:szCs w:val="16"/>
              </w:rPr>
              <w:t>0270</w:t>
            </w:r>
          </w:p>
        </w:tc>
        <w:tc>
          <w:tcPr>
            <w:tcW w:w="378" w:type="dxa"/>
            <w:shd w:val="solid" w:color="FFFFFF" w:fill="auto"/>
          </w:tcPr>
          <w:p w:rsidR="00300C76" w:rsidRDefault="00CD220F" w:rsidP="00514DC6">
            <w:pPr>
              <w:pStyle w:val="TAL"/>
              <w:jc w:val="center"/>
              <w:rPr>
                <w:sz w:val="16"/>
                <w:szCs w:val="16"/>
              </w:rPr>
            </w:pPr>
            <w:r>
              <w:rPr>
                <w:sz w:val="16"/>
                <w:szCs w:val="16"/>
              </w:rPr>
              <w:t>-</w:t>
            </w:r>
          </w:p>
        </w:tc>
        <w:tc>
          <w:tcPr>
            <w:tcW w:w="476" w:type="dxa"/>
            <w:shd w:val="solid" w:color="FFFFFF" w:fill="auto"/>
          </w:tcPr>
          <w:p w:rsidR="00300C76" w:rsidRDefault="00CD220F" w:rsidP="00514DC6">
            <w:pPr>
              <w:pStyle w:val="TAL"/>
              <w:jc w:val="center"/>
              <w:rPr>
                <w:noProof/>
                <w:sz w:val="16"/>
                <w:szCs w:val="16"/>
              </w:rPr>
            </w:pPr>
            <w:r>
              <w:rPr>
                <w:noProof/>
                <w:sz w:val="16"/>
                <w:szCs w:val="16"/>
              </w:rPr>
              <w:t>F</w:t>
            </w:r>
          </w:p>
        </w:tc>
        <w:tc>
          <w:tcPr>
            <w:tcW w:w="5467" w:type="dxa"/>
            <w:shd w:val="solid" w:color="FFFFFF" w:fill="auto"/>
          </w:tcPr>
          <w:p w:rsidR="00300C76" w:rsidRDefault="00CD220F" w:rsidP="00514DC6">
            <w:pPr>
              <w:pStyle w:val="TAL"/>
              <w:rPr>
                <w:rFonts w:cs="Arial"/>
                <w:color w:val="000000"/>
                <w:sz w:val="16"/>
                <w:szCs w:val="16"/>
              </w:rPr>
            </w:pPr>
            <w:r w:rsidRPr="00CD220F">
              <w:rPr>
                <w:rFonts w:cs="Arial"/>
                <w:color w:val="000000"/>
                <w:sz w:val="16"/>
                <w:szCs w:val="16"/>
              </w:rPr>
              <w:t>External Group ID</w:t>
            </w:r>
          </w:p>
        </w:tc>
        <w:tc>
          <w:tcPr>
            <w:tcW w:w="691" w:type="dxa"/>
            <w:shd w:val="solid" w:color="FFFFFF" w:fill="auto"/>
          </w:tcPr>
          <w:p w:rsidR="00300C76" w:rsidRDefault="00300C76" w:rsidP="00514DC6">
            <w:pPr>
              <w:pStyle w:val="TAL"/>
              <w:rPr>
                <w:rFonts w:cs="Arial"/>
                <w:color w:val="000000"/>
                <w:sz w:val="16"/>
                <w:szCs w:val="16"/>
              </w:rPr>
            </w:pPr>
            <w:r>
              <w:rPr>
                <w:rFonts w:cs="Arial"/>
                <w:color w:val="000000"/>
                <w:sz w:val="16"/>
                <w:szCs w:val="16"/>
              </w:rPr>
              <w:t>15.6.0</w:t>
            </w:r>
          </w:p>
        </w:tc>
      </w:tr>
      <w:tr w:rsidR="00300C76" w:rsidRPr="002857AD" w:rsidTr="004D3C2B">
        <w:tc>
          <w:tcPr>
            <w:tcW w:w="803" w:type="dxa"/>
            <w:shd w:val="solid" w:color="FFFFFF" w:fill="auto"/>
          </w:tcPr>
          <w:p w:rsidR="00300C76" w:rsidRDefault="00300C76" w:rsidP="00300C76">
            <w:pPr>
              <w:pStyle w:val="TAL"/>
              <w:rPr>
                <w:sz w:val="16"/>
                <w:szCs w:val="16"/>
              </w:rPr>
            </w:pPr>
            <w:r>
              <w:rPr>
                <w:sz w:val="16"/>
                <w:szCs w:val="16"/>
              </w:rPr>
              <w:t>2019-12</w:t>
            </w:r>
          </w:p>
        </w:tc>
        <w:tc>
          <w:tcPr>
            <w:tcW w:w="709" w:type="dxa"/>
            <w:shd w:val="solid" w:color="FFFFFF" w:fill="auto"/>
          </w:tcPr>
          <w:p w:rsidR="00300C76" w:rsidRDefault="00300C76" w:rsidP="00300C76">
            <w:pPr>
              <w:pStyle w:val="TAL"/>
              <w:rPr>
                <w:sz w:val="16"/>
                <w:szCs w:val="16"/>
              </w:rPr>
            </w:pPr>
            <w:r>
              <w:rPr>
                <w:sz w:val="16"/>
                <w:szCs w:val="16"/>
              </w:rPr>
              <w:t>CT#86</w:t>
            </w:r>
          </w:p>
        </w:tc>
        <w:tc>
          <w:tcPr>
            <w:tcW w:w="1386" w:type="dxa"/>
            <w:shd w:val="solid" w:color="FFFFFF" w:fill="auto"/>
          </w:tcPr>
          <w:p w:rsidR="00300C76" w:rsidRDefault="00CD220F" w:rsidP="00300C76">
            <w:pPr>
              <w:pStyle w:val="TAL"/>
              <w:rPr>
                <w:sz w:val="16"/>
                <w:szCs w:val="16"/>
              </w:rPr>
            </w:pPr>
            <w:r>
              <w:rPr>
                <w:sz w:val="16"/>
                <w:szCs w:val="16"/>
              </w:rPr>
              <w:t>C</w:t>
            </w:r>
            <w:r w:rsidR="003B7A73">
              <w:rPr>
                <w:sz w:val="16"/>
                <w:szCs w:val="16"/>
              </w:rPr>
              <w:t>P</w:t>
            </w:r>
            <w:r>
              <w:rPr>
                <w:sz w:val="16"/>
                <w:szCs w:val="16"/>
              </w:rPr>
              <w:t>-19</w:t>
            </w:r>
            <w:r w:rsidR="003B7A73">
              <w:rPr>
                <w:sz w:val="16"/>
                <w:szCs w:val="16"/>
              </w:rPr>
              <w:t>3031</w:t>
            </w:r>
          </w:p>
        </w:tc>
        <w:tc>
          <w:tcPr>
            <w:tcW w:w="532" w:type="dxa"/>
            <w:shd w:val="solid" w:color="FFFFFF" w:fill="auto"/>
          </w:tcPr>
          <w:p w:rsidR="00300C76" w:rsidRDefault="00CD220F" w:rsidP="00300C76">
            <w:pPr>
              <w:pStyle w:val="TAL"/>
              <w:rPr>
                <w:sz w:val="16"/>
                <w:szCs w:val="16"/>
              </w:rPr>
            </w:pPr>
            <w:r>
              <w:rPr>
                <w:sz w:val="16"/>
                <w:szCs w:val="16"/>
              </w:rPr>
              <w:t>0271</w:t>
            </w:r>
          </w:p>
        </w:tc>
        <w:tc>
          <w:tcPr>
            <w:tcW w:w="378" w:type="dxa"/>
            <w:shd w:val="solid" w:color="FFFFFF" w:fill="auto"/>
          </w:tcPr>
          <w:p w:rsidR="00300C76" w:rsidRDefault="00CD220F" w:rsidP="00300C76">
            <w:pPr>
              <w:pStyle w:val="TAL"/>
              <w:jc w:val="center"/>
              <w:rPr>
                <w:sz w:val="16"/>
                <w:szCs w:val="16"/>
              </w:rPr>
            </w:pPr>
            <w:r>
              <w:rPr>
                <w:sz w:val="16"/>
                <w:szCs w:val="16"/>
              </w:rPr>
              <w:t>-</w:t>
            </w:r>
          </w:p>
        </w:tc>
        <w:tc>
          <w:tcPr>
            <w:tcW w:w="476" w:type="dxa"/>
            <w:shd w:val="solid" w:color="FFFFFF" w:fill="auto"/>
          </w:tcPr>
          <w:p w:rsidR="00300C76" w:rsidRDefault="00CD220F" w:rsidP="00300C76">
            <w:pPr>
              <w:pStyle w:val="TAL"/>
              <w:jc w:val="center"/>
              <w:rPr>
                <w:noProof/>
                <w:sz w:val="16"/>
                <w:szCs w:val="16"/>
              </w:rPr>
            </w:pPr>
            <w:r>
              <w:rPr>
                <w:noProof/>
                <w:sz w:val="16"/>
                <w:szCs w:val="16"/>
              </w:rPr>
              <w:t>F</w:t>
            </w:r>
          </w:p>
        </w:tc>
        <w:tc>
          <w:tcPr>
            <w:tcW w:w="5467" w:type="dxa"/>
            <w:shd w:val="solid" w:color="FFFFFF" w:fill="auto"/>
          </w:tcPr>
          <w:p w:rsidR="00300C76" w:rsidRDefault="00CD220F" w:rsidP="00300C76">
            <w:pPr>
              <w:pStyle w:val="TAL"/>
              <w:rPr>
                <w:rFonts w:cs="Arial"/>
                <w:color w:val="000000"/>
                <w:sz w:val="16"/>
                <w:szCs w:val="16"/>
              </w:rPr>
            </w:pPr>
            <w:r w:rsidRPr="00CD220F">
              <w:rPr>
                <w:rFonts w:cs="Arial"/>
                <w:color w:val="000000"/>
                <w:sz w:val="16"/>
                <w:szCs w:val="16"/>
              </w:rPr>
              <w:t>S-NSSAI Discovery Parameter</w:t>
            </w:r>
          </w:p>
        </w:tc>
        <w:tc>
          <w:tcPr>
            <w:tcW w:w="691" w:type="dxa"/>
            <w:shd w:val="solid" w:color="FFFFFF" w:fill="auto"/>
          </w:tcPr>
          <w:p w:rsidR="00300C76" w:rsidRDefault="00300C76" w:rsidP="00300C76">
            <w:pPr>
              <w:pStyle w:val="TAL"/>
              <w:rPr>
                <w:rFonts w:cs="Arial"/>
                <w:color w:val="000000"/>
                <w:sz w:val="16"/>
                <w:szCs w:val="16"/>
              </w:rPr>
            </w:pPr>
            <w:r>
              <w:rPr>
                <w:rFonts w:cs="Arial"/>
                <w:color w:val="000000"/>
                <w:sz w:val="16"/>
                <w:szCs w:val="16"/>
              </w:rPr>
              <w:t>15.6.0</w:t>
            </w:r>
          </w:p>
        </w:tc>
      </w:tr>
      <w:tr w:rsidR="00300C76" w:rsidRPr="002857AD" w:rsidTr="004D3C2B">
        <w:tc>
          <w:tcPr>
            <w:tcW w:w="803" w:type="dxa"/>
            <w:shd w:val="solid" w:color="FFFFFF" w:fill="auto"/>
          </w:tcPr>
          <w:p w:rsidR="00300C76" w:rsidRDefault="00300C76" w:rsidP="00300C76">
            <w:pPr>
              <w:pStyle w:val="TAL"/>
              <w:rPr>
                <w:sz w:val="16"/>
                <w:szCs w:val="16"/>
              </w:rPr>
            </w:pPr>
            <w:r>
              <w:rPr>
                <w:sz w:val="16"/>
                <w:szCs w:val="16"/>
              </w:rPr>
              <w:t>2019-12</w:t>
            </w:r>
          </w:p>
        </w:tc>
        <w:tc>
          <w:tcPr>
            <w:tcW w:w="709" w:type="dxa"/>
            <w:shd w:val="solid" w:color="FFFFFF" w:fill="auto"/>
          </w:tcPr>
          <w:p w:rsidR="00300C76" w:rsidRDefault="00300C76" w:rsidP="00300C76">
            <w:pPr>
              <w:pStyle w:val="TAL"/>
              <w:rPr>
                <w:sz w:val="16"/>
                <w:szCs w:val="16"/>
              </w:rPr>
            </w:pPr>
            <w:r>
              <w:rPr>
                <w:sz w:val="16"/>
                <w:szCs w:val="16"/>
              </w:rPr>
              <w:t>CT#86</w:t>
            </w:r>
          </w:p>
        </w:tc>
        <w:tc>
          <w:tcPr>
            <w:tcW w:w="1386" w:type="dxa"/>
            <w:shd w:val="solid" w:color="FFFFFF" w:fill="auto"/>
          </w:tcPr>
          <w:p w:rsidR="00300C76" w:rsidRDefault="00CD220F" w:rsidP="00300C76">
            <w:pPr>
              <w:pStyle w:val="TAL"/>
              <w:rPr>
                <w:sz w:val="16"/>
                <w:szCs w:val="16"/>
              </w:rPr>
            </w:pPr>
            <w:r>
              <w:rPr>
                <w:sz w:val="16"/>
                <w:szCs w:val="16"/>
              </w:rPr>
              <w:t>C</w:t>
            </w:r>
            <w:r w:rsidR="003B7A73">
              <w:rPr>
                <w:sz w:val="16"/>
                <w:szCs w:val="16"/>
              </w:rPr>
              <w:t>P</w:t>
            </w:r>
            <w:r>
              <w:rPr>
                <w:sz w:val="16"/>
                <w:szCs w:val="16"/>
              </w:rPr>
              <w:t>-19</w:t>
            </w:r>
            <w:r w:rsidR="003B7A73">
              <w:rPr>
                <w:sz w:val="16"/>
                <w:szCs w:val="16"/>
              </w:rPr>
              <w:t>3043</w:t>
            </w:r>
          </w:p>
        </w:tc>
        <w:tc>
          <w:tcPr>
            <w:tcW w:w="532" w:type="dxa"/>
            <w:shd w:val="solid" w:color="FFFFFF" w:fill="auto"/>
          </w:tcPr>
          <w:p w:rsidR="00300C76" w:rsidRDefault="00FE5FF6" w:rsidP="00300C76">
            <w:pPr>
              <w:pStyle w:val="TAL"/>
              <w:rPr>
                <w:sz w:val="16"/>
                <w:szCs w:val="16"/>
              </w:rPr>
            </w:pPr>
            <w:r>
              <w:rPr>
                <w:sz w:val="16"/>
                <w:szCs w:val="16"/>
              </w:rPr>
              <w:t>0272</w:t>
            </w:r>
          </w:p>
        </w:tc>
        <w:tc>
          <w:tcPr>
            <w:tcW w:w="378" w:type="dxa"/>
            <w:shd w:val="solid" w:color="FFFFFF" w:fill="auto"/>
          </w:tcPr>
          <w:p w:rsidR="00300C76" w:rsidRDefault="00CD220F" w:rsidP="00300C76">
            <w:pPr>
              <w:pStyle w:val="TAL"/>
              <w:jc w:val="center"/>
              <w:rPr>
                <w:sz w:val="16"/>
                <w:szCs w:val="16"/>
              </w:rPr>
            </w:pPr>
            <w:r>
              <w:rPr>
                <w:sz w:val="16"/>
                <w:szCs w:val="16"/>
              </w:rPr>
              <w:t>-</w:t>
            </w:r>
          </w:p>
        </w:tc>
        <w:tc>
          <w:tcPr>
            <w:tcW w:w="476" w:type="dxa"/>
            <w:shd w:val="solid" w:color="FFFFFF" w:fill="auto"/>
          </w:tcPr>
          <w:p w:rsidR="00300C76" w:rsidRDefault="00CD220F" w:rsidP="00300C76">
            <w:pPr>
              <w:pStyle w:val="TAL"/>
              <w:jc w:val="center"/>
              <w:rPr>
                <w:noProof/>
                <w:sz w:val="16"/>
                <w:szCs w:val="16"/>
              </w:rPr>
            </w:pPr>
            <w:r>
              <w:rPr>
                <w:noProof/>
                <w:sz w:val="16"/>
                <w:szCs w:val="16"/>
              </w:rPr>
              <w:t>F</w:t>
            </w:r>
          </w:p>
        </w:tc>
        <w:tc>
          <w:tcPr>
            <w:tcW w:w="5467" w:type="dxa"/>
            <w:shd w:val="solid" w:color="FFFFFF" w:fill="auto"/>
          </w:tcPr>
          <w:p w:rsidR="00300C76" w:rsidRDefault="00FE5FF6" w:rsidP="00300C76">
            <w:pPr>
              <w:pStyle w:val="TAL"/>
              <w:rPr>
                <w:rFonts w:cs="Arial"/>
                <w:color w:val="000000"/>
                <w:sz w:val="16"/>
                <w:szCs w:val="16"/>
              </w:rPr>
            </w:pPr>
            <w:r w:rsidRPr="00FE5FF6">
              <w:rPr>
                <w:rFonts w:cs="Arial"/>
                <w:color w:val="000000"/>
                <w:sz w:val="16"/>
                <w:szCs w:val="16"/>
              </w:rPr>
              <w:t>3GPP TS 29.510 API version update</w:t>
            </w:r>
          </w:p>
        </w:tc>
        <w:tc>
          <w:tcPr>
            <w:tcW w:w="691" w:type="dxa"/>
            <w:shd w:val="solid" w:color="FFFFFF" w:fill="auto"/>
          </w:tcPr>
          <w:p w:rsidR="00300C76" w:rsidRDefault="00300C76" w:rsidP="00300C76">
            <w:pPr>
              <w:pStyle w:val="TAL"/>
              <w:rPr>
                <w:rFonts w:cs="Arial"/>
                <w:color w:val="000000"/>
                <w:sz w:val="16"/>
                <w:szCs w:val="16"/>
              </w:rPr>
            </w:pPr>
            <w:r>
              <w:rPr>
                <w:rFonts w:cs="Arial"/>
                <w:color w:val="000000"/>
                <w:sz w:val="16"/>
                <w:szCs w:val="16"/>
              </w:rPr>
              <w:t>15.6.0</w:t>
            </w:r>
          </w:p>
        </w:tc>
      </w:tr>
      <w:tr w:rsidR="00592D1C" w:rsidRPr="002857AD" w:rsidTr="004D3C2B">
        <w:tc>
          <w:tcPr>
            <w:tcW w:w="803" w:type="dxa"/>
            <w:shd w:val="solid" w:color="FFFFFF" w:fill="auto"/>
          </w:tcPr>
          <w:p w:rsidR="00592D1C" w:rsidRDefault="00592D1C" w:rsidP="00300C76">
            <w:pPr>
              <w:pStyle w:val="TAL"/>
              <w:rPr>
                <w:sz w:val="16"/>
                <w:szCs w:val="16"/>
              </w:rPr>
            </w:pPr>
            <w:r>
              <w:rPr>
                <w:sz w:val="16"/>
                <w:szCs w:val="16"/>
              </w:rPr>
              <w:t>2020-07</w:t>
            </w:r>
          </w:p>
        </w:tc>
        <w:tc>
          <w:tcPr>
            <w:tcW w:w="709" w:type="dxa"/>
            <w:shd w:val="solid" w:color="FFFFFF" w:fill="auto"/>
          </w:tcPr>
          <w:p w:rsidR="00592D1C" w:rsidRDefault="00592D1C" w:rsidP="00300C76">
            <w:pPr>
              <w:pStyle w:val="TAL"/>
              <w:rPr>
                <w:sz w:val="16"/>
                <w:szCs w:val="16"/>
              </w:rPr>
            </w:pPr>
            <w:r>
              <w:rPr>
                <w:sz w:val="16"/>
                <w:szCs w:val="16"/>
              </w:rPr>
              <w:t>CT#88</w:t>
            </w:r>
          </w:p>
        </w:tc>
        <w:tc>
          <w:tcPr>
            <w:tcW w:w="1386" w:type="dxa"/>
            <w:shd w:val="solid" w:color="FFFFFF" w:fill="auto"/>
          </w:tcPr>
          <w:p w:rsidR="00592D1C" w:rsidRDefault="00570667" w:rsidP="00300C76">
            <w:pPr>
              <w:pStyle w:val="TAL"/>
              <w:rPr>
                <w:sz w:val="16"/>
                <w:szCs w:val="16"/>
              </w:rPr>
            </w:pPr>
            <w:r>
              <w:rPr>
                <w:sz w:val="16"/>
                <w:szCs w:val="16"/>
              </w:rPr>
              <w:t>C</w:t>
            </w:r>
            <w:r w:rsidR="00D15F58">
              <w:rPr>
                <w:sz w:val="16"/>
                <w:szCs w:val="16"/>
              </w:rPr>
              <w:t>P</w:t>
            </w:r>
            <w:r>
              <w:rPr>
                <w:sz w:val="16"/>
                <w:szCs w:val="16"/>
              </w:rPr>
              <w:t>-20</w:t>
            </w:r>
            <w:r w:rsidR="00D15F58">
              <w:rPr>
                <w:sz w:val="16"/>
                <w:szCs w:val="16"/>
              </w:rPr>
              <w:t>1022</w:t>
            </w:r>
          </w:p>
        </w:tc>
        <w:tc>
          <w:tcPr>
            <w:tcW w:w="532" w:type="dxa"/>
            <w:shd w:val="solid" w:color="FFFFFF" w:fill="auto"/>
          </w:tcPr>
          <w:p w:rsidR="00592D1C" w:rsidRDefault="00592D1C" w:rsidP="00300C76">
            <w:pPr>
              <w:pStyle w:val="TAL"/>
              <w:rPr>
                <w:sz w:val="16"/>
                <w:szCs w:val="16"/>
              </w:rPr>
            </w:pPr>
            <w:r>
              <w:rPr>
                <w:sz w:val="16"/>
                <w:szCs w:val="16"/>
              </w:rPr>
              <w:t>0339</w:t>
            </w:r>
          </w:p>
        </w:tc>
        <w:tc>
          <w:tcPr>
            <w:tcW w:w="378" w:type="dxa"/>
            <w:shd w:val="solid" w:color="FFFFFF" w:fill="auto"/>
          </w:tcPr>
          <w:p w:rsidR="00592D1C" w:rsidRDefault="00592D1C" w:rsidP="00300C76">
            <w:pPr>
              <w:pStyle w:val="TAL"/>
              <w:jc w:val="center"/>
              <w:rPr>
                <w:sz w:val="16"/>
                <w:szCs w:val="16"/>
              </w:rPr>
            </w:pPr>
            <w:r>
              <w:rPr>
                <w:sz w:val="16"/>
                <w:szCs w:val="16"/>
              </w:rPr>
              <w:t>-</w:t>
            </w:r>
          </w:p>
        </w:tc>
        <w:tc>
          <w:tcPr>
            <w:tcW w:w="476" w:type="dxa"/>
            <w:shd w:val="solid" w:color="FFFFFF" w:fill="auto"/>
          </w:tcPr>
          <w:p w:rsidR="00592D1C" w:rsidRDefault="00592D1C" w:rsidP="00300C76">
            <w:pPr>
              <w:pStyle w:val="TAL"/>
              <w:jc w:val="center"/>
              <w:rPr>
                <w:noProof/>
                <w:sz w:val="16"/>
                <w:szCs w:val="16"/>
              </w:rPr>
            </w:pPr>
            <w:r>
              <w:rPr>
                <w:noProof/>
                <w:sz w:val="16"/>
                <w:szCs w:val="16"/>
              </w:rPr>
              <w:t>F</w:t>
            </w:r>
          </w:p>
        </w:tc>
        <w:tc>
          <w:tcPr>
            <w:tcW w:w="5467" w:type="dxa"/>
            <w:shd w:val="solid" w:color="FFFFFF" w:fill="auto"/>
          </w:tcPr>
          <w:p w:rsidR="00592D1C" w:rsidRPr="00FE5FF6" w:rsidRDefault="00592D1C" w:rsidP="00300C76">
            <w:pPr>
              <w:pStyle w:val="TAL"/>
              <w:rPr>
                <w:rFonts w:cs="Arial"/>
                <w:color w:val="000000"/>
                <w:sz w:val="16"/>
                <w:szCs w:val="16"/>
              </w:rPr>
            </w:pPr>
            <w:r w:rsidRPr="00592D1C">
              <w:rPr>
                <w:rFonts w:cs="Arial"/>
                <w:color w:val="000000"/>
                <w:sz w:val="16"/>
                <w:szCs w:val="16"/>
              </w:rPr>
              <w:t>Requester-snssais</w:t>
            </w:r>
          </w:p>
        </w:tc>
        <w:tc>
          <w:tcPr>
            <w:tcW w:w="691" w:type="dxa"/>
            <w:shd w:val="solid" w:color="FFFFFF" w:fill="auto"/>
          </w:tcPr>
          <w:p w:rsidR="00592D1C" w:rsidRDefault="00592D1C" w:rsidP="00300C76">
            <w:pPr>
              <w:pStyle w:val="TAL"/>
              <w:rPr>
                <w:rFonts w:cs="Arial"/>
                <w:color w:val="000000"/>
                <w:sz w:val="16"/>
                <w:szCs w:val="16"/>
              </w:rPr>
            </w:pPr>
            <w:r>
              <w:rPr>
                <w:rFonts w:cs="Arial"/>
                <w:color w:val="000000"/>
                <w:sz w:val="16"/>
                <w:szCs w:val="16"/>
              </w:rPr>
              <w:t>15.7.0</w:t>
            </w:r>
          </w:p>
        </w:tc>
      </w:tr>
      <w:tr w:rsidR="00592D1C" w:rsidRPr="002857AD" w:rsidTr="004D3C2B">
        <w:tc>
          <w:tcPr>
            <w:tcW w:w="803" w:type="dxa"/>
            <w:shd w:val="solid" w:color="FFFFFF" w:fill="auto"/>
          </w:tcPr>
          <w:p w:rsidR="00592D1C" w:rsidRDefault="00592D1C" w:rsidP="00300C76">
            <w:pPr>
              <w:pStyle w:val="TAL"/>
              <w:rPr>
                <w:sz w:val="16"/>
                <w:szCs w:val="16"/>
              </w:rPr>
            </w:pPr>
            <w:r>
              <w:rPr>
                <w:sz w:val="16"/>
                <w:szCs w:val="16"/>
              </w:rPr>
              <w:t>2020-07</w:t>
            </w:r>
          </w:p>
        </w:tc>
        <w:tc>
          <w:tcPr>
            <w:tcW w:w="709" w:type="dxa"/>
            <w:shd w:val="solid" w:color="FFFFFF" w:fill="auto"/>
          </w:tcPr>
          <w:p w:rsidR="00592D1C" w:rsidRDefault="00592D1C" w:rsidP="00300C76">
            <w:pPr>
              <w:pStyle w:val="TAL"/>
              <w:rPr>
                <w:sz w:val="16"/>
                <w:szCs w:val="16"/>
              </w:rPr>
            </w:pPr>
            <w:r>
              <w:rPr>
                <w:sz w:val="16"/>
                <w:szCs w:val="16"/>
              </w:rPr>
              <w:t>CT#88</w:t>
            </w:r>
          </w:p>
        </w:tc>
        <w:tc>
          <w:tcPr>
            <w:tcW w:w="1386" w:type="dxa"/>
            <w:shd w:val="solid" w:color="FFFFFF" w:fill="auto"/>
          </w:tcPr>
          <w:p w:rsidR="00592D1C" w:rsidRDefault="00570667" w:rsidP="00300C76">
            <w:pPr>
              <w:pStyle w:val="TAL"/>
              <w:rPr>
                <w:sz w:val="16"/>
                <w:szCs w:val="16"/>
              </w:rPr>
            </w:pPr>
            <w:r>
              <w:rPr>
                <w:sz w:val="16"/>
                <w:szCs w:val="16"/>
              </w:rPr>
              <w:t>C</w:t>
            </w:r>
            <w:r w:rsidR="00D15F58">
              <w:rPr>
                <w:sz w:val="16"/>
                <w:szCs w:val="16"/>
              </w:rPr>
              <w:t>P</w:t>
            </w:r>
            <w:r>
              <w:rPr>
                <w:sz w:val="16"/>
                <w:szCs w:val="16"/>
              </w:rPr>
              <w:t>-20</w:t>
            </w:r>
            <w:r w:rsidR="00D15F58">
              <w:rPr>
                <w:sz w:val="16"/>
                <w:szCs w:val="16"/>
              </w:rPr>
              <w:t>1182</w:t>
            </w:r>
          </w:p>
        </w:tc>
        <w:tc>
          <w:tcPr>
            <w:tcW w:w="532" w:type="dxa"/>
            <w:shd w:val="solid" w:color="FFFFFF" w:fill="auto"/>
          </w:tcPr>
          <w:p w:rsidR="00592D1C" w:rsidRDefault="00592D1C" w:rsidP="00300C76">
            <w:pPr>
              <w:pStyle w:val="TAL"/>
              <w:rPr>
                <w:sz w:val="16"/>
                <w:szCs w:val="16"/>
              </w:rPr>
            </w:pPr>
            <w:r>
              <w:rPr>
                <w:sz w:val="16"/>
                <w:szCs w:val="16"/>
              </w:rPr>
              <w:t>0358</w:t>
            </w:r>
          </w:p>
        </w:tc>
        <w:tc>
          <w:tcPr>
            <w:tcW w:w="378" w:type="dxa"/>
            <w:shd w:val="solid" w:color="FFFFFF" w:fill="auto"/>
          </w:tcPr>
          <w:p w:rsidR="00592D1C" w:rsidRDefault="00D15F58" w:rsidP="00300C76">
            <w:pPr>
              <w:pStyle w:val="TAL"/>
              <w:jc w:val="center"/>
              <w:rPr>
                <w:sz w:val="16"/>
                <w:szCs w:val="16"/>
              </w:rPr>
            </w:pPr>
            <w:r>
              <w:rPr>
                <w:sz w:val="16"/>
                <w:szCs w:val="16"/>
              </w:rPr>
              <w:t>3</w:t>
            </w:r>
          </w:p>
        </w:tc>
        <w:tc>
          <w:tcPr>
            <w:tcW w:w="476" w:type="dxa"/>
            <w:shd w:val="solid" w:color="FFFFFF" w:fill="auto"/>
          </w:tcPr>
          <w:p w:rsidR="00592D1C" w:rsidRDefault="00592D1C" w:rsidP="00300C76">
            <w:pPr>
              <w:pStyle w:val="TAL"/>
              <w:jc w:val="center"/>
              <w:rPr>
                <w:noProof/>
                <w:sz w:val="16"/>
                <w:szCs w:val="16"/>
              </w:rPr>
            </w:pPr>
            <w:r>
              <w:rPr>
                <w:noProof/>
                <w:sz w:val="16"/>
                <w:szCs w:val="16"/>
              </w:rPr>
              <w:t>F</w:t>
            </w:r>
          </w:p>
        </w:tc>
        <w:tc>
          <w:tcPr>
            <w:tcW w:w="5467" w:type="dxa"/>
            <w:shd w:val="solid" w:color="FFFFFF" w:fill="auto"/>
          </w:tcPr>
          <w:p w:rsidR="00592D1C" w:rsidRPr="00FE5FF6" w:rsidRDefault="00B040D5" w:rsidP="00300C76">
            <w:pPr>
              <w:pStyle w:val="TAL"/>
              <w:rPr>
                <w:rFonts w:cs="Arial"/>
                <w:color w:val="000000"/>
                <w:sz w:val="16"/>
                <w:szCs w:val="16"/>
              </w:rPr>
            </w:pPr>
            <w:r w:rsidRPr="00B040D5">
              <w:rPr>
                <w:rFonts w:cs="Arial"/>
                <w:color w:val="000000"/>
                <w:sz w:val="16"/>
                <w:szCs w:val="16"/>
              </w:rPr>
              <w:t>NRF Notifications</w:t>
            </w:r>
          </w:p>
        </w:tc>
        <w:tc>
          <w:tcPr>
            <w:tcW w:w="691" w:type="dxa"/>
            <w:shd w:val="solid" w:color="FFFFFF" w:fill="auto"/>
          </w:tcPr>
          <w:p w:rsidR="00592D1C" w:rsidRDefault="00592D1C" w:rsidP="00300C76">
            <w:pPr>
              <w:pStyle w:val="TAL"/>
              <w:rPr>
                <w:rFonts w:cs="Arial"/>
                <w:color w:val="000000"/>
                <w:sz w:val="16"/>
                <w:szCs w:val="16"/>
              </w:rPr>
            </w:pPr>
            <w:r>
              <w:rPr>
                <w:rFonts w:cs="Arial"/>
                <w:color w:val="000000"/>
                <w:sz w:val="16"/>
                <w:szCs w:val="16"/>
              </w:rPr>
              <w:t>15.7.0</w:t>
            </w:r>
          </w:p>
        </w:tc>
      </w:tr>
      <w:tr w:rsidR="00592D1C" w:rsidRPr="002857AD" w:rsidTr="004D3C2B">
        <w:tc>
          <w:tcPr>
            <w:tcW w:w="803" w:type="dxa"/>
            <w:shd w:val="solid" w:color="FFFFFF" w:fill="auto"/>
          </w:tcPr>
          <w:p w:rsidR="00592D1C" w:rsidRDefault="00592D1C" w:rsidP="00300C76">
            <w:pPr>
              <w:pStyle w:val="TAL"/>
              <w:rPr>
                <w:sz w:val="16"/>
                <w:szCs w:val="16"/>
              </w:rPr>
            </w:pPr>
            <w:r>
              <w:rPr>
                <w:sz w:val="16"/>
                <w:szCs w:val="16"/>
              </w:rPr>
              <w:t>2020-07</w:t>
            </w:r>
          </w:p>
        </w:tc>
        <w:tc>
          <w:tcPr>
            <w:tcW w:w="709" w:type="dxa"/>
            <w:shd w:val="solid" w:color="FFFFFF" w:fill="auto"/>
          </w:tcPr>
          <w:p w:rsidR="00592D1C" w:rsidRDefault="00592D1C" w:rsidP="00300C76">
            <w:pPr>
              <w:pStyle w:val="TAL"/>
              <w:rPr>
                <w:sz w:val="16"/>
                <w:szCs w:val="16"/>
              </w:rPr>
            </w:pPr>
            <w:r>
              <w:rPr>
                <w:sz w:val="16"/>
                <w:szCs w:val="16"/>
              </w:rPr>
              <w:t>CT#88</w:t>
            </w:r>
          </w:p>
        </w:tc>
        <w:tc>
          <w:tcPr>
            <w:tcW w:w="1386" w:type="dxa"/>
            <w:shd w:val="solid" w:color="FFFFFF" w:fill="auto"/>
          </w:tcPr>
          <w:p w:rsidR="00592D1C" w:rsidRDefault="00570667" w:rsidP="00300C76">
            <w:pPr>
              <w:pStyle w:val="TAL"/>
              <w:rPr>
                <w:sz w:val="16"/>
                <w:szCs w:val="16"/>
              </w:rPr>
            </w:pPr>
            <w:r>
              <w:rPr>
                <w:sz w:val="16"/>
                <w:szCs w:val="16"/>
              </w:rPr>
              <w:t>C</w:t>
            </w:r>
            <w:r w:rsidR="00D15F58">
              <w:rPr>
                <w:sz w:val="16"/>
                <w:szCs w:val="16"/>
              </w:rPr>
              <w:t>P</w:t>
            </w:r>
            <w:r>
              <w:rPr>
                <w:sz w:val="16"/>
                <w:szCs w:val="16"/>
              </w:rPr>
              <w:t>-20</w:t>
            </w:r>
            <w:r w:rsidR="00D15F58">
              <w:rPr>
                <w:sz w:val="16"/>
                <w:szCs w:val="16"/>
              </w:rPr>
              <w:t>1022</w:t>
            </w:r>
          </w:p>
        </w:tc>
        <w:tc>
          <w:tcPr>
            <w:tcW w:w="532" w:type="dxa"/>
            <w:shd w:val="solid" w:color="FFFFFF" w:fill="auto"/>
          </w:tcPr>
          <w:p w:rsidR="00592D1C" w:rsidRDefault="00C51005" w:rsidP="00300C76">
            <w:pPr>
              <w:pStyle w:val="TAL"/>
              <w:rPr>
                <w:sz w:val="16"/>
                <w:szCs w:val="16"/>
              </w:rPr>
            </w:pPr>
            <w:r>
              <w:rPr>
                <w:sz w:val="16"/>
                <w:szCs w:val="16"/>
              </w:rPr>
              <w:t>0367</w:t>
            </w:r>
          </w:p>
        </w:tc>
        <w:tc>
          <w:tcPr>
            <w:tcW w:w="378" w:type="dxa"/>
            <w:shd w:val="solid" w:color="FFFFFF" w:fill="auto"/>
          </w:tcPr>
          <w:p w:rsidR="00592D1C" w:rsidRDefault="00B040D5" w:rsidP="00300C76">
            <w:pPr>
              <w:pStyle w:val="TAL"/>
              <w:jc w:val="center"/>
              <w:rPr>
                <w:sz w:val="16"/>
                <w:szCs w:val="16"/>
              </w:rPr>
            </w:pPr>
            <w:r>
              <w:rPr>
                <w:sz w:val="16"/>
                <w:szCs w:val="16"/>
              </w:rPr>
              <w:t>-</w:t>
            </w:r>
          </w:p>
        </w:tc>
        <w:tc>
          <w:tcPr>
            <w:tcW w:w="476" w:type="dxa"/>
            <w:shd w:val="solid" w:color="FFFFFF" w:fill="auto"/>
          </w:tcPr>
          <w:p w:rsidR="00592D1C" w:rsidRDefault="00B040D5" w:rsidP="00300C76">
            <w:pPr>
              <w:pStyle w:val="TAL"/>
              <w:jc w:val="center"/>
              <w:rPr>
                <w:noProof/>
                <w:sz w:val="16"/>
                <w:szCs w:val="16"/>
              </w:rPr>
            </w:pPr>
            <w:r>
              <w:rPr>
                <w:noProof/>
                <w:sz w:val="16"/>
                <w:szCs w:val="16"/>
              </w:rPr>
              <w:t>F</w:t>
            </w:r>
          </w:p>
        </w:tc>
        <w:tc>
          <w:tcPr>
            <w:tcW w:w="5467" w:type="dxa"/>
            <w:shd w:val="solid" w:color="FFFFFF" w:fill="auto"/>
          </w:tcPr>
          <w:p w:rsidR="00592D1C" w:rsidRPr="00FE5FF6" w:rsidRDefault="00B040D5" w:rsidP="00300C76">
            <w:pPr>
              <w:pStyle w:val="TAL"/>
              <w:rPr>
                <w:rFonts w:cs="Arial"/>
                <w:color w:val="000000"/>
                <w:sz w:val="16"/>
                <w:szCs w:val="16"/>
              </w:rPr>
            </w:pPr>
            <w:r w:rsidRPr="00B040D5">
              <w:rPr>
                <w:rFonts w:cs="Arial"/>
                <w:color w:val="000000"/>
                <w:sz w:val="16"/>
                <w:szCs w:val="16"/>
              </w:rPr>
              <w:t>3GPP TS 29.510 API version update</w:t>
            </w:r>
          </w:p>
        </w:tc>
        <w:tc>
          <w:tcPr>
            <w:tcW w:w="691" w:type="dxa"/>
            <w:shd w:val="solid" w:color="FFFFFF" w:fill="auto"/>
          </w:tcPr>
          <w:p w:rsidR="00592D1C" w:rsidRDefault="00592D1C" w:rsidP="00300C76">
            <w:pPr>
              <w:pStyle w:val="TAL"/>
              <w:rPr>
                <w:rFonts w:cs="Arial"/>
                <w:color w:val="000000"/>
                <w:sz w:val="16"/>
                <w:szCs w:val="16"/>
              </w:rPr>
            </w:pPr>
            <w:r>
              <w:rPr>
                <w:rFonts w:cs="Arial"/>
                <w:color w:val="000000"/>
                <w:sz w:val="16"/>
                <w:szCs w:val="16"/>
              </w:rPr>
              <w:t>15.7.0</w:t>
            </w:r>
          </w:p>
        </w:tc>
      </w:tr>
    </w:tbl>
    <w:p w:rsidR="004D3C2B" w:rsidRPr="002857AD" w:rsidRDefault="004D3C2B" w:rsidP="004D3C2B"/>
    <w:p w:rsidR="004D3C2B" w:rsidRPr="002857AD" w:rsidRDefault="004D3C2B" w:rsidP="00635CF4"/>
    <w:sectPr w:rsidR="004D3C2B" w:rsidRPr="002857AD">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1D98" w:rsidRDefault="004E1D98">
      <w:r>
        <w:separator/>
      </w:r>
    </w:p>
  </w:endnote>
  <w:endnote w:type="continuationSeparator" w:id="0">
    <w:p w:rsidR="004E1D98" w:rsidRDefault="004E1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D1C" w:rsidRDefault="00592D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1D98" w:rsidRDefault="004E1D98">
      <w:r>
        <w:separator/>
      </w:r>
    </w:p>
  </w:footnote>
  <w:footnote w:type="continuationSeparator" w:id="0">
    <w:p w:rsidR="004E1D98" w:rsidRDefault="004E1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2D1C" w:rsidRDefault="00592D1C">
    <w:pPr>
      <w:pStyle w:val="Header"/>
      <w:framePr w:wrap="auto" w:vAnchor="text" w:hAnchor="margin" w:xAlign="right" w:y="1"/>
      <w:widowControl/>
    </w:pPr>
    <w:r>
      <w:fldChar w:fldCharType="begin"/>
    </w:r>
    <w:r>
      <w:instrText xml:space="preserve"> STYLEREF ZA </w:instrText>
    </w:r>
    <w:r>
      <w:fldChar w:fldCharType="separate"/>
    </w:r>
    <w:r w:rsidR="00FF293F">
      <w:t>3GPP TS 29.510 V15.7.0 (2020-07)</w:t>
    </w:r>
    <w:r>
      <w:fldChar w:fldCharType="end"/>
    </w:r>
  </w:p>
  <w:p w:rsidR="00592D1C" w:rsidRDefault="00592D1C">
    <w:pPr>
      <w:pStyle w:val="Header"/>
      <w:framePr w:wrap="auto" w:vAnchor="text" w:hAnchor="margin" w:xAlign="center" w:y="1"/>
      <w:widowControl/>
    </w:pPr>
    <w:r>
      <w:fldChar w:fldCharType="begin"/>
    </w:r>
    <w:r>
      <w:instrText xml:space="preserve"> PAGE </w:instrText>
    </w:r>
    <w:r>
      <w:fldChar w:fldCharType="separate"/>
    </w:r>
    <w:r>
      <w:t>64</w:t>
    </w:r>
    <w:r>
      <w:fldChar w:fldCharType="end"/>
    </w:r>
  </w:p>
  <w:p w:rsidR="00592D1C" w:rsidRDefault="00592D1C">
    <w:pPr>
      <w:pStyle w:val="Header"/>
      <w:framePr w:wrap="auto" w:vAnchor="text" w:hAnchor="margin" w:y="1"/>
      <w:widowControl/>
    </w:pPr>
    <w:r>
      <w:fldChar w:fldCharType="begin"/>
    </w:r>
    <w:r>
      <w:instrText xml:space="preserve"> STYLEREF ZGSM </w:instrText>
    </w:r>
    <w:r>
      <w:fldChar w:fldCharType="separate"/>
    </w:r>
    <w:r w:rsidR="00FF293F">
      <w:t>Release 15</w:t>
    </w:r>
    <w:r>
      <w:fldChar w:fldCharType="end"/>
    </w:r>
  </w:p>
  <w:p w:rsidR="00592D1C" w:rsidRDefault="00592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View" w:val="1"/>
    <w:docVar w:name="varPagination" w:val="Verdadero"/>
    <w:docVar w:name="varZoom" w:val="160"/>
  </w:docVars>
  <w:rsids>
    <w:rsidRoot w:val="00282213"/>
    <w:rsid w:val="0000038A"/>
    <w:rsid w:val="00000D4D"/>
    <w:rsid w:val="0000254F"/>
    <w:rsid w:val="00005F17"/>
    <w:rsid w:val="00007443"/>
    <w:rsid w:val="00007639"/>
    <w:rsid w:val="00010DD6"/>
    <w:rsid w:val="000120CA"/>
    <w:rsid w:val="0001507C"/>
    <w:rsid w:val="00016F7F"/>
    <w:rsid w:val="0002191D"/>
    <w:rsid w:val="000242F5"/>
    <w:rsid w:val="000266A0"/>
    <w:rsid w:val="00026898"/>
    <w:rsid w:val="00031C1D"/>
    <w:rsid w:val="000365BF"/>
    <w:rsid w:val="00037313"/>
    <w:rsid w:val="00041161"/>
    <w:rsid w:val="0004349D"/>
    <w:rsid w:val="00050A23"/>
    <w:rsid w:val="000520C5"/>
    <w:rsid w:val="00053AFB"/>
    <w:rsid w:val="00054746"/>
    <w:rsid w:val="000549F2"/>
    <w:rsid w:val="000552C4"/>
    <w:rsid w:val="00056AAD"/>
    <w:rsid w:val="00060054"/>
    <w:rsid w:val="000616A9"/>
    <w:rsid w:val="00063A2A"/>
    <w:rsid w:val="00065747"/>
    <w:rsid w:val="0007367E"/>
    <w:rsid w:val="00076777"/>
    <w:rsid w:val="0007677E"/>
    <w:rsid w:val="00076F51"/>
    <w:rsid w:val="00082DC2"/>
    <w:rsid w:val="00082E74"/>
    <w:rsid w:val="0008466E"/>
    <w:rsid w:val="00086875"/>
    <w:rsid w:val="00087EB8"/>
    <w:rsid w:val="0009205F"/>
    <w:rsid w:val="00092CFB"/>
    <w:rsid w:val="00093ABD"/>
    <w:rsid w:val="00093E7E"/>
    <w:rsid w:val="00093EBD"/>
    <w:rsid w:val="0009484C"/>
    <w:rsid w:val="00096187"/>
    <w:rsid w:val="000A0429"/>
    <w:rsid w:val="000A33E4"/>
    <w:rsid w:val="000A4146"/>
    <w:rsid w:val="000A7444"/>
    <w:rsid w:val="000A7AD5"/>
    <w:rsid w:val="000A7E40"/>
    <w:rsid w:val="000B0F60"/>
    <w:rsid w:val="000B163F"/>
    <w:rsid w:val="000B3185"/>
    <w:rsid w:val="000B3D39"/>
    <w:rsid w:val="000B43CA"/>
    <w:rsid w:val="000B51D3"/>
    <w:rsid w:val="000B7C3F"/>
    <w:rsid w:val="000C1C11"/>
    <w:rsid w:val="000C4F18"/>
    <w:rsid w:val="000C5860"/>
    <w:rsid w:val="000D583A"/>
    <w:rsid w:val="000D6BE1"/>
    <w:rsid w:val="000D6CFC"/>
    <w:rsid w:val="000E0362"/>
    <w:rsid w:val="000E064A"/>
    <w:rsid w:val="000E1C2C"/>
    <w:rsid w:val="000E247B"/>
    <w:rsid w:val="000E3330"/>
    <w:rsid w:val="000E3707"/>
    <w:rsid w:val="000E59D1"/>
    <w:rsid w:val="000E7423"/>
    <w:rsid w:val="000F321F"/>
    <w:rsid w:val="000F3665"/>
    <w:rsid w:val="000F4189"/>
    <w:rsid w:val="000F439C"/>
    <w:rsid w:val="000F497E"/>
    <w:rsid w:val="000F4CEF"/>
    <w:rsid w:val="000F759B"/>
    <w:rsid w:val="000F75BC"/>
    <w:rsid w:val="00100CF5"/>
    <w:rsid w:val="00107B12"/>
    <w:rsid w:val="00110FCB"/>
    <w:rsid w:val="00111910"/>
    <w:rsid w:val="00112113"/>
    <w:rsid w:val="00112DCD"/>
    <w:rsid w:val="001130E1"/>
    <w:rsid w:val="00115874"/>
    <w:rsid w:val="00116AF1"/>
    <w:rsid w:val="00117D0C"/>
    <w:rsid w:val="00120C25"/>
    <w:rsid w:val="00125F9E"/>
    <w:rsid w:val="00134E13"/>
    <w:rsid w:val="00135017"/>
    <w:rsid w:val="001433D9"/>
    <w:rsid w:val="00143404"/>
    <w:rsid w:val="001456F7"/>
    <w:rsid w:val="00146476"/>
    <w:rsid w:val="00151F92"/>
    <w:rsid w:val="00151FF6"/>
    <w:rsid w:val="0015273B"/>
    <w:rsid w:val="00152785"/>
    <w:rsid w:val="001532DB"/>
    <w:rsid w:val="00153528"/>
    <w:rsid w:val="0015444E"/>
    <w:rsid w:val="001571DD"/>
    <w:rsid w:val="00161ABB"/>
    <w:rsid w:val="00161C0B"/>
    <w:rsid w:val="00165295"/>
    <w:rsid w:val="00165A1E"/>
    <w:rsid w:val="00166907"/>
    <w:rsid w:val="001676B6"/>
    <w:rsid w:val="00171005"/>
    <w:rsid w:val="00171F53"/>
    <w:rsid w:val="00172012"/>
    <w:rsid w:val="00180010"/>
    <w:rsid w:val="001800C7"/>
    <w:rsid w:val="00182675"/>
    <w:rsid w:val="0018283E"/>
    <w:rsid w:val="00187446"/>
    <w:rsid w:val="00194740"/>
    <w:rsid w:val="00196F47"/>
    <w:rsid w:val="00197F7B"/>
    <w:rsid w:val="001A0887"/>
    <w:rsid w:val="001A08AA"/>
    <w:rsid w:val="001A3120"/>
    <w:rsid w:val="001A356D"/>
    <w:rsid w:val="001A3B57"/>
    <w:rsid w:val="001A49BB"/>
    <w:rsid w:val="001A566A"/>
    <w:rsid w:val="001A67D6"/>
    <w:rsid w:val="001A689F"/>
    <w:rsid w:val="001B16D3"/>
    <w:rsid w:val="001B31D7"/>
    <w:rsid w:val="001B4D9B"/>
    <w:rsid w:val="001B5A1F"/>
    <w:rsid w:val="001B5CEF"/>
    <w:rsid w:val="001B6AF4"/>
    <w:rsid w:val="001C1305"/>
    <w:rsid w:val="001C36C2"/>
    <w:rsid w:val="001C5473"/>
    <w:rsid w:val="001C7883"/>
    <w:rsid w:val="001D2750"/>
    <w:rsid w:val="001D2D82"/>
    <w:rsid w:val="001D32FC"/>
    <w:rsid w:val="001D7258"/>
    <w:rsid w:val="001E0E4B"/>
    <w:rsid w:val="001E3C40"/>
    <w:rsid w:val="001E3F9B"/>
    <w:rsid w:val="001E42B1"/>
    <w:rsid w:val="001E443C"/>
    <w:rsid w:val="001E4E6D"/>
    <w:rsid w:val="001E5233"/>
    <w:rsid w:val="001E6DD6"/>
    <w:rsid w:val="001F0528"/>
    <w:rsid w:val="001F0C3F"/>
    <w:rsid w:val="001F135D"/>
    <w:rsid w:val="001F2CB0"/>
    <w:rsid w:val="001F3316"/>
    <w:rsid w:val="001F592B"/>
    <w:rsid w:val="001F6DCC"/>
    <w:rsid w:val="002036ED"/>
    <w:rsid w:val="002044AA"/>
    <w:rsid w:val="002057D2"/>
    <w:rsid w:val="0020728D"/>
    <w:rsid w:val="00207886"/>
    <w:rsid w:val="002104EE"/>
    <w:rsid w:val="00212373"/>
    <w:rsid w:val="002138EA"/>
    <w:rsid w:val="0021392A"/>
    <w:rsid w:val="00214FBD"/>
    <w:rsid w:val="002166BD"/>
    <w:rsid w:val="00217274"/>
    <w:rsid w:val="002208FD"/>
    <w:rsid w:val="00221003"/>
    <w:rsid w:val="00222897"/>
    <w:rsid w:val="00223AC9"/>
    <w:rsid w:val="002247F9"/>
    <w:rsid w:val="0022502F"/>
    <w:rsid w:val="0022635A"/>
    <w:rsid w:val="00226D9E"/>
    <w:rsid w:val="00232650"/>
    <w:rsid w:val="00235394"/>
    <w:rsid w:val="00236021"/>
    <w:rsid w:val="00236999"/>
    <w:rsid w:val="00242C6C"/>
    <w:rsid w:val="00243286"/>
    <w:rsid w:val="00244325"/>
    <w:rsid w:val="00244E8C"/>
    <w:rsid w:val="00244F62"/>
    <w:rsid w:val="0024737E"/>
    <w:rsid w:val="00250EE1"/>
    <w:rsid w:val="002526AE"/>
    <w:rsid w:val="00252E8B"/>
    <w:rsid w:val="002546D1"/>
    <w:rsid w:val="00255D8D"/>
    <w:rsid w:val="00256622"/>
    <w:rsid w:val="00256C38"/>
    <w:rsid w:val="00257904"/>
    <w:rsid w:val="0026001C"/>
    <w:rsid w:val="0026179F"/>
    <w:rsid w:val="002673B8"/>
    <w:rsid w:val="0027228E"/>
    <w:rsid w:val="00272BFE"/>
    <w:rsid w:val="00272F6E"/>
    <w:rsid w:val="00274E1A"/>
    <w:rsid w:val="00275DC5"/>
    <w:rsid w:val="00277699"/>
    <w:rsid w:val="0028177F"/>
    <w:rsid w:val="00282213"/>
    <w:rsid w:val="002822BB"/>
    <w:rsid w:val="002846AD"/>
    <w:rsid w:val="00284E44"/>
    <w:rsid w:val="0028561D"/>
    <w:rsid w:val="002857AD"/>
    <w:rsid w:val="0028775D"/>
    <w:rsid w:val="002926BE"/>
    <w:rsid w:val="00292B01"/>
    <w:rsid w:val="002976C9"/>
    <w:rsid w:val="002A2E2F"/>
    <w:rsid w:val="002A2ED1"/>
    <w:rsid w:val="002A5F2D"/>
    <w:rsid w:val="002A6533"/>
    <w:rsid w:val="002A6EC8"/>
    <w:rsid w:val="002A7FA8"/>
    <w:rsid w:val="002B697D"/>
    <w:rsid w:val="002B6A0F"/>
    <w:rsid w:val="002B6DCD"/>
    <w:rsid w:val="002B7122"/>
    <w:rsid w:val="002C1C8E"/>
    <w:rsid w:val="002C1E49"/>
    <w:rsid w:val="002C44B3"/>
    <w:rsid w:val="002C45C6"/>
    <w:rsid w:val="002C4E47"/>
    <w:rsid w:val="002C79BB"/>
    <w:rsid w:val="002D169A"/>
    <w:rsid w:val="002D35E8"/>
    <w:rsid w:val="002D4261"/>
    <w:rsid w:val="002D5AD5"/>
    <w:rsid w:val="002D5D7C"/>
    <w:rsid w:val="002E1947"/>
    <w:rsid w:val="002F0BA2"/>
    <w:rsid w:val="002F1DCA"/>
    <w:rsid w:val="002F21CE"/>
    <w:rsid w:val="002F21FF"/>
    <w:rsid w:val="002F4093"/>
    <w:rsid w:val="002F592C"/>
    <w:rsid w:val="002F6139"/>
    <w:rsid w:val="003002C6"/>
    <w:rsid w:val="00300C76"/>
    <w:rsid w:val="00303EF6"/>
    <w:rsid w:val="00304C48"/>
    <w:rsid w:val="003054F2"/>
    <w:rsid w:val="00312D2D"/>
    <w:rsid w:val="0031325A"/>
    <w:rsid w:val="00316782"/>
    <w:rsid w:val="00317A02"/>
    <w:rsid w:val="003242BD"/>
    <w:rsid w:val="00324570"/>
    <w:rsid w:val="00331CF0"/>
    <w:rsid w:val="00331F3A"/>
    <w:rsid w:val="00334AA9"/>
    <w:rsid w:val="00335146"/>
    <w:rsid w:val="00336559"/>
    <w:rsid w:val="00337205"/>
    <w:rsid w:val="00340D63"/>
    <w:rsid w:val="00342B2F"/>
    <w:rsid w:val="003435F7"/>
    <w:rsid w:val="00343C19"/>
    <w:rsid w:val="00344072"/>
    <w:rsid w:val="00345424"/>
    <w:rsid w:val="00345893"/>
    <w:rsid w:val="00346C31"/>
    <w:rsid w:val="0035239F"/>
    <w:rsid w:val="00352A0C"/>
    <w:rsid w:val="00354806"/>
    <w:rsid w:val="00356378"/>
    <w:rsid w:val="00356D36"/>
    <w:rsid w:val="00362954"/>
    <w:rsid w:val="003633CB"/>
    <w:rsid w:val="003665F0"/>
    <w:rsid w:val="00367480"/>
    <w:rsid w:val="00367724"/>
    <w:rsid w:val="00367FBB"/>
    <w:rsid w:val="00370F21"/>
    <w:rsid w:val="003729B0"/>
    <w:rsid w:val="00373653"/>
    <w:rsid w:val="00376D23"/>
    <w:rsid w:val="00381374"/>
    <w:rsid w:val="00382EDF"/>
    <w:rsid w:val="003836FA"/>
    <w:rsid w:val="00383FE4"/>
    <w:rsid w:val="0038426B"/>
    <w:rsid w:val="00385108"/>
    <w:rsid w:val="00394C0B"/>
    <w:rsid w:val="0039723D"/>
    <w:rsid w:val="00397EC4"/>
    <w:rsid w:val="003A06B4"/>
    <w:rsid w:val="003A27C7"/>
    <w:rsid w:val="003A3ED3"/>
    <w:rsid w:val="003B0E2F"/>
    <w:rsid w:val="003B2F45"/>
    <w:rsid w:val="003B46DE"/>
    <w:rsid w:val="003B6985"/>
    <w:rsid w:val="003B7A73"/>
    <w:rsid w:val="003C0447"/>
    <w:rsid w:val="003C146C"/>
    <w:rsid w:val="003C2D6D"/>
    <w:rsid w:val="003C6115"/>
    <w:rsid w:val="003C722F"/>
    <w:rsid w:val="003D0F21"/>
    <w:rsid w:val="003D242B"/>
    <w:rsid w:val="003D393F"/>
    <w:rsid w:val="003D518D"/>
    <w:rsid w:val="003D5F56"/>
    <w:rsid w:val="003D68DA"/>
    <w:rsid w:val="003D719A"/>
    <w:rsid w:val="003D7674"/>
    <w:rsid w:val="003E02C4"/>
    <w:rsid w:val="003E219F"/>
    <w:rsid w:val="003E27E4"/>
    <w:rsid w:val="003E2D35"/>
    <w:rsid w:val="003E4698"/>
    <w:rsid w:val="003E58EA"/>
    <w:rsid w:val="003E5A42"/>
    <w:rsid w:val="003E6396"/>
    <w:rsid w:val="003E6B61"/>
    <w:rsid w:val="003F22D5"/>
    <w:rsid w:val="003F2756"/>
    <w:rsid w:val="003F3312"/>
    <w:rsid w:val="003F38F0"/>
    <w:rsid w:val="003F4F5D"/>
    <w:rsid w:val="003F6298"/>
    <w:rsid w:val="003F7688"/>
    <w:rsid w:val="00400719"/>
    <w:rsid w:val="00402BBE"/>
    <w:rsid w:val="004030A9"/>
    <w:rsid w:val="0040367C"/>
    <w:rsid w:val="00403FE4"/>
    <w:rsid w:val="00404053"/>
    <w:rsid w:val="0040472A"/>
    <w:rsid w:val="004048C1"/>
    <w:rsid w:val="00405198"/>
    <w:rsid w:val="00407C8B"/>
    <w:rsid w:val="00412C96"/>
    <w:rsid w:val="00413CC0"/>
    <w:rsid w:val="00414F81"/>
    <w:rsid w:val="00415138"/>
    <w:rsid w:val="004237B3"/>
    <w:rsid w:val="0042397E"/>
    <w:rsid w:val="00425689"/>
    <w:rsid w:val="00425BC5"/>
    <w:rsid w:val="0042676A"/>
    <w:rsid w:val="0042692A"/>
    <w:rsid w:val="00427879"/>
    <w:rsid w:val="00427F6B"/>
    <w:rsid w:val="00433807"/>
    <w:rsid w:val="004349C2"/>
    <w:rsid w:val="00436B80"/>
    <w:rsid w:val="00443CC1"/>
    <w:rsid w:val="00443D5B"/>
    <w:rsid w:val="00444225"/>
    <w:rsid w:val="00450641"/>
    <w:rsid w:val="00452A7E"/>
    <w:rsid w:val="004537E4"/>
    <w:rsid w:val="004544F7"/>
    <w:rsid w:val="00454E41"/>
    <w:rsid w:val="004556C4"/>
    <w:rsid w:val="00455D62"/>
    <w:rsid w:val="00456551"/>
    <w:rsid w:val="00462FE4"/>
    <w:rsid w:val="00463B04"/>
    <w:rsid w:val="004640E7"/>
    <w:rsid w:val="00470238"/>
    <w:rsid w:val="0047032C"/>
    <w:rsid w:val="004707E0"/>
    <w:rsid w:val="00471937"/>
    <w:rsid w:val="004765D5"/>
    <w:rsid w:val="00481AF6"/>
    <w:rsid w:val="00483646"/>
    <w:rsid w:val="0048762E"/>
    <w:rsid w:val="004925C6"/>
    <w:rsid w:val="00494F6F"/>
    <w:rsid w:val="0049580B"/>
    <w:rsid w:val="004A0168"/>
    <w:rsid w:val="004A17C7"/>
    <w:rsid w:val="004A1E26"/>
    <w:rsid w:val="004A3266"/>
    <w:rsid w:val="004A362A"/>
    <w:rsid w:val="004A4E21"/>
    <w:rsid w:val="004A66CE"/>
    <w:rsid w:val="004A7796"/>
    <w:rsid w:val="004B05C8"/>
    <w:rsid w:val="004B51CF"/>
    <w:rsid w:val="004B7975"/>
    <w:rsid w:val="004C1B88"/>
    <w:rsid w:val="004C1D88"/>
    <w:rsid w:val="004C516E"/>
    <w:rsid w:val="004C6D70"/>
    <w:rsid w:val="004C7E90"/>
    <w:rsid w:val="004D00A1"/>
    <w:rsid w:val="004D08E7"/>
    <w:rsid w:val="004D0D99"/>
    <w:rsid w:val="004D0DAC"/>
    <w:rsid w:val="004D35BE"/>
    <w:rsid w:val="004D3C2B"/>
    <w:rsid w:val="004D5413"/>
    <w:rsid w:val="004D6E61"/>
    <w:rsid w:val="004D7615"/>
    <w:rsid w:val="004E09CC"/>
    <w:rsid w:val="004E0B4D"/>
    <w:rsid w:val="004E1D98"/>
    <w:rsid w:val="004E1E87"/>
    <w:rsid w:val="004E38BF"/>
    <w:rsid w:val="004E4188"/>
    <w:rsid w:val="004E425D"/>
    <w:rsid w:val="004E5B90"/>
    <w:rsid w:val="004F23A4"/>
    <w:rsid w:val="004F40A5"/>
    <w:rsid w:val="004F65EE"/>
    <w:rsid w:val="004F6B02"/>
    <w:rsid w:val="004F7929"/>
    <w:rsid w:val="004F7A3D"/>
    <w:rsid w:val="005006C9"/>
    <w:rsid w:val="0050160B"/>
    <w:rsid w:val="00501B8C"/>
    <w:rsid w:val="00503451"/>
    <w:rsid w:val="00503A7B"/>
    <w:rsid w:val="0050475A"/>
    <w:rsid w:val="00504D88"/>
    <w:rsid w:val="00505BFA"/>
    <w:rsid w:val="00505CAB"/>
    <w:rsid w:val="005067A2"/>
    <w:rsid w:val="0050768D"/>
    <w:rsid w:val="005100DC"/>
    <w:rsid w:val="005100FC"/>
    <w:rsid w:val="0051311E"/>
    <w:rsid w:val="00513AF4"/>
    <w:rsid w:val="005145CF"/>
    <w:rsid w:val="00514876"/>
    <w:rsid w:val="00514DC6"/>
    <w:rsid w:val="00516ADE"/>
    <w:rsid w:val="005201AE"/>
    <w:rsid w:val="00520B04"/>
    <w:rsid w:val="00523995"/>
    <w:rsid w:val="00525841"/>
    <w:rsid w:val="00525A91"/>
    <w:rsid w:val="005262E1"/>
    <w:rsid w:val="0052746F"/>
    <w:rsid w:val="005300AD"/>
    <w:rsid w:val="005302FE"/>
    <w:rsid w:val="005323DD"/>
    <w:rsid w:val="00533FB4"/>
    <w:rsid w:val="005354E4"/>
    <w:rsid w:val="00540202"/>
    <w:rsid w:val="00545C3E"/>
    <w:rsid w:val="0055115B"/>
    <w:rsid w:val="00551BC4"/>
    <w:rsid w:val="00551FFA"/>
    <w:rsid w:val="005525FD"/>
    <w:rsid w:val="005526C9"/>
    <w:rsid w:val="00552FFC"/>
    <w:rsid w:val="00553BA8"/>
    <w:rsid w:val="00553F04"/>
    <w:rsid w:val="005551C4"/>
    <w:rsid w:val="005666FD"/>
    <w:rsid w:val="005673B6"/>
    <w:rsid w:val="00570667"/>
    <w:rsid w:val="00573FB9"/>
    <w:rsid w:val="00575D2C"/>
    <w:rsid w:val="00576930"/>
    <w:rsid w:val="00577F8D"/>
    <w:rsid w:val="00580FE0"/>
    <w:rsid w:val="00582DE9"/>
    <w:rsid w:val="0058458A"/>
    <w:rsid w:val="00586664"/>
    <w:rsid w:val="00590C49"/>
    <w:rsid w:val="00592D1C"/>
    <w:rsid w:val="00594F3A"/>
    <w:rsid w:val="00595CD5"/>
    <w:rsid w:val="005968BC"/>
    <w:rsid w:val="005A1899"/>
    <w:rsid w:val="005A1FC6"/>
    <w:rsid w:val="005A2B53"/>
    <w:rsid w:val="005A3DB7"/>
    <w:rsid w:val="005B2429"/>
    <w:rsid w:val="005B30AB"/>
    <w:rsid w:val="005B588F"/>
    <w:rsid w:val="005C13BB"/>
    <w:rsid w:val="005C3BF5"/>
    <w:rsid w:val="005C6551"/>
    <w:rsid w:val="005D130A"/>
    <w:rsid w:val="005D1E5D"/>
    <w:rsid w:val="005D22BD"/>
    <w:rsid w:val="005D2469"/>
    <w:rsid w:val="005D2526"/>
    <w:rsid w:val="005D5A1C"/>
    <w:rsid w:val="005D6BD9"/>
    <w:rsid w:val="005D7F99"/>
    <w:rsid w:val="005E2E7C"/>
    <w:rsid w:val="005E613D"/>
    <w:rsid w:val="005E731D"/>
    <w:rsid w:val="005F3E13"/>
    <w:rsid w:val="005F55B6"/>
    <w:rsid w:val="005F6CE1"/>
    <w:rsid w:val="00600B6F"/>
    <w:rsid w:val="00601BB9"/>
    <w:rsid w:val="00602EC0"/>
    <w:rsid w:val="00603525"/>
    <w:rsid w:val="00604144"/>
    <w:rsid w:val="00604C7A"/>
    <w:rsid w:val="00606DA4"/>
    <w:rsid w:val="00607C4E"/>
    <w:rsid w:val="00610A90"/>
    <w:rsid w:val="00610D4E"/>
    <w:rsid w:val="00612E35"/>
    <w:rsid w:val="006130AC"/>
    <w:rsid w:val="006138F5"/>
    <w:rsid w:val="00615EB2"/>
    <w:rsid w:val="006160AE"/>
    <w:rsid w:val="00617177"/>
    <w:rsid w:val="00617969"/>
    <w:rsid w:val="00623972"/>
    <w:rsid w:val="00625A8F"/>
    <w:rsid w:val="0062707A"/>
    <w:rsid w:val="00630F5C"/>
    <w:rsid w:val="00633063"/>
    <w:rsid w:val="00634315"/>
    <w:rsid w:val="006357D7"/>
    <w:rsid w:val="00635CF4"/>
    <w:rsid w:val="00636593"/>
    <w:rsid w:val="00640141"/>
    <w:rsid w:val="00642099"/>
    <w:rsid w:val="00644F70"/>
    <w:rsid w:val="00645703"/>
    <w:rsid w:val="00647E5E"/>
    <w:rsid w:val="00652318"/>
    <w:rsid w:val="0065485E"/>
    <w:rsid w:val="006555F5"/>
    <w:rsid w:val="0065565C"/>
    <w:rsid w:val="006564D2"/>
    <w:rsid w:val="00662697"/>
    <w:rsid w:val="00666CCD"/>
    <w:rsid w:val="006672DD"/>
    <w:rsid w:val="00670577"/>
    <w:rsid w:val="00671E82"/>
    <w:rsid w:val="006729C6"/>
    <w:rsid w:val="00672D31"/>
    <w:rsid w:val="00674093"/>
    <w:rsid w:val="006746EE"/>
    <w:rsid w:val="00676F94"/>
    <w:rsid w:val="0068016F"/>
    <w:rsid w:val="006830F4"/>
    <w:rsid w:val="006836FD"/>
    <w:rsid w:val="0068768B"/>
    <w:rsid w:val="006878B3"/>
    <w:rsid w:val="006A0CFE"/>
    <w:rsid w:val="006A21A7"/>
    <w:rsid w:val="006A24C0"/>
    <w:rsid w:val="006A403A"/>
    <w:rsid w:val="006A46A1"/>
    <w:rsid w:val="006B0952"/>
    <w:rsid w:val="006B0D17"/>
    <w:rsid w:val="006B13E1"/>
    <w:rsid w:val="006B3A95"/>
    <w:rsid w:val="006B43E0"/>
    <w:rsid w:val="006B69E2"/>
    <w:rsid w:val="006B79B5"/>
    <w:rsid w:val="006C0078"/>
    <w:rsid w:val="006C074E"/>
    <w:rsid w:val="006C4977"/>
    <w:rsid w:val="006C4F17"/>
    <w:rsid w:val="006C7F15"/>
    <w:rsid w:val="006D2C20"/>
    <w:rsid w:val="006D39E4"/>
    <w:rsid w:val="006D53CF"/>
    <w:rsid w:val="006D5750"/>
    <w:rsid w:val="006D61F0"/>
    <w:rsid w:val="006D7F6F"/>
    <w:rsid w:val="006E1758"/>
    <w:rsid w:val="006E4DF3"/>
    <w:rsid w:val="006E4EAE"/>
    <w:rsid w:val="006E50F6"/>
    <w:rsid w:val="006E51D8"/>
    <w:rsid w:val="006F05BD"/>
    <w:rsid w:val="006F0A20"/>
    <w:rsid w:val="006F2D26"/>
    <w:rsid w:val="006F479F"/>
    <w:rsid w:val="006F542D"/>
    <w:rsid w:val="006F567B"/>
    <w:rsid w:val="006F5828"/>
    <w:rsid w:val="006F6A21"/>
    <w:rsid w:val="006F7274"/>
    <w:rsid w:val="006F7791"/>
    <w:rsid w:val="00702F4C"/>
    <w:rsid w:val="0070646B"/>
    <w:rsid w:val="00706EA8"/>
    <w:rsid w:val="00712868"/>
    <w:rsid w:val="00714B0C"/>
    <w:rsid w:val="0071676A"/>
    <w:rsid w:val="00717F46"/>
    <w:rsid w:val="00725B0F"/>
    <w:rsid w:val="00725BDD"/>
    <w:rsid w:val="007272B5"/>
    <w:rsid w:val="00727492"/>
    <w:rsid w:val="00732830"/>
    <w:rsid w:val="00733125"/>
    <w:rsid w:val="0073341C"/>
    <w:rsid w:val="00734739"/>
    <w:rsid w:val="007371F8"/>
    <w:rsid w:val="00745958"/>
    <w:rsid w:val="00751964"/>
    <w:rsid w:val="00752217"/>
    <w:rsid w:val="00756999"/>
    <w:rsid w:val="007618F4"/>
    <w:rsid w:val="00761E98"/>
    <w:rsid w:val="007639E5"/>
    <w:rsid w:val="007674B8"/>
    <w:rsid w:val="00767F5E"/>
    <w:rsid w:val="0077245B"/>
    <w:rsid w:val="00774670"/>
    <w:rsid w:val="00776D75"/>
    <w:rsid w:val="007801BF"/>
    <w:rsid w:val="007810FD"/>
    <w:rsid w:val="0078544F"/>
    <w:rsid w:val="0079043D"/>
    <w:rsid w:val="007935FF"/>
    <w:rsid w:val="0079443C"/>
    <w:rsid w:val="007944C1"/>
    <w:rsid w:val="00795528"/>
    <w:rsid w:val="007A0511"/>
    <w:rsid w:val="007A4634"/>
    <w:rsid w:val="007A5537"/>
    <w:rsid w:val="007B0404"/>
    <w:rsid w:val="007B0573"/>
    <w:rsid w:val="007B0ADC"/>
    <w:rsid w:val="007B2A3F"/>
    <w:rsid w:val="007B33AF"/>
    <w:rsid w:val="007B3A5A"/>
    <w:rsid w:val="007B4E17"/>
    <w:rsid w:val="007B675E"/>
    <w:rsid w:val="007B6E86"/>
    <w:rsid w:val="007C021B"/>
    <w:rsid w:val="007C1D90"/>
    <w:rsid w:val="007C2B94"/>
    <w:rsid w:val="007C3755"/>
    <w:rsid w:val="007C4BFA"/>
    <w:rsid w:val="007C751E"/>
    <w:rsid w:val="007D0117"/>
    <w:rsid w:val="007D0823"/>
    <w:rsid w:val="007D09A8"/>
    <w:rsid w:val="007D1DE2"/>
    <w:rsid w:val="007D20C0"/>
    <w:rsid w:val="007D2C2F"/>
    <w:rsid w:val="007D33EC"/>
    <w:rsid w:val="007D56A2"/>
    <w:rsid w:val="007D60BA"/>
    <w:rsid w:val="007E0040"/>
    <w:rsid w:val="007E1FB8"/>
    <w:rsid w:val="007E3300"/>
    <w:rsid w:val="007E412F"/>
    <w:rsid w:val="007E6F27"/>
    <w:rsid w:val="007E767C"/>
    <w:rsid w:val="007F0681"/>
    <w:rsid w:val="007F0E1E"/>
    <w:rsid w:val="007F126B"/>
    <w:rsid w:val="007F43F8"/>
    <w:rsid w:val="007F461A"/>
    <w:rsid w:val="007F62EA"/>
    <w:rsid w:val="007F78A1"/>
    <w:rsid w:val="0080142E"/>
    <w:rsid w:val="00803D76"/>
    <w:rsid w:val="008078C3"/>
    <w:rsid w:val="008145A7"/>
    <w:rsid w:val="00820B0B"/>
    <w:rsid w:val="00822C4D"/>
    <w:rsid w:val="00824050"/>
    <w:rsid w:val="00825AFA"/>
    <w:rsid w:val="0083220F"/>
    <w:rsid w:val="008328D4"/>
    <w:rsid w:val="00836FDC"/>
    <w:rsid w:val="00837182"/>
    <w:rsid w:val="00837831"/>
    <w:rsid w:val="00841EC6"/>
    <w:rsid w:val="00843031"/>
    <w:rsid w:val="00844856"/>
    <w:rsid w:val="0084573F"/>
    <w:rsid w:val="00847C2A"/>
    <w:rsid w:val="0086101D"/>
    <w:rsid w:val="008636BD"/>
    <w:rsid w:val="008706DF"/>
    <w:rsid w:val="00871AA6"/>
    <w:rsid w:val="008728E6"/>
    <w:rsid w:val="00872B6E"/>
    <w:rsid w:val="00872F2C"/>
    <w:rsid w:val="008735A8"/>
    <w:rsid w:val="00873BE5"/>
    <w:rsid w:val="0087498B"/>
    <w:rsid w:val="00876952"/>
    <w:rsid w:val="00877463"/>
    <w:rsid w:val="00881C7D"/>
    <w:rsid w:val="0088334E"/>
    <w:rsid w:val="00883B22"/>
    <w:rsid w:val="008864CE"/>
    <w:rsid w:val="00887B7C"/>
    <w:rsid w:val="00890255"/>
    <w:rsid w:val="00891327"/>
    <w:rsid w:val="008918D4"/>
    <w:rsid w:val="00891CE3"/>
    <w:rsid w:val="00891E85"/>
    <w:rsid w:val="00892FAE"/>
    <w:rsid w:val="008933E8"/>
    <w:rsid w:val="008956CF"/>
    <w:rsid w:val="008A10DE"/>
    <w:rsid w:val="008A31B0"/>
    <w:rsid w:val="008A3D1D"/>
    <w:rsid w:val="008A4375"/>
    <w:rsid w:val="008A500B"/>
    <w:rsid w:val="008A6C6C"/>
    <w:rsid w:val="008B0271"/>
    <w:rsid w:val="008B0D46"/>
    <w:rsid w:val="008B0F3A"/>
    <w:rsid w:val="008B28C9"/>
    <w:rsid w:val="008B2C73"/>
    <w:rsid w:val="008B3B99"/>
    <w:rsid w:val="008B4738"/>
    <w:rsid w:val="008B604B"/>
    <w:rsid w:val="008C60E9"/>
    <w:rsid w:val="008C79A3"/>
    <w:rsid w:val="008E0524"/>
    <w:rsid w:val="008E0777"/>
    <w:rsid w:val="008E15E5"/>
    <w:rsid w:val="008E3870"/>
    <w:rsid w:val="008F3164"/>
    <w:rsid w:val="008F44D2"/>
    <w:rsid w:val="008F66C9"/>
    <w:rsid w:val="009004A8"/>
    <w:rsid w:val="00901C3C"/>
    <w:rsid w:val="009050A7"/>
    <w:rsid w:val="009108F6"/>
    <w:rsid w:val="00910E26"/>
    <w:rsid w:val="00913978"/>
    <w:rsid w:val="00913B64"/>
    <w:rsid w:val="009152AF"/>
    <w:rsid w:val="009219C1"/>
    <w:rsid w:val="009227EE"/>
    <w:rsid w:val="00922F22"/>
    <w:rsid w:val="009266BB"/>
    <w:rsid w:val="009320EE"/>
    <w:rsid w:val="00932489"/>
    <w:rsid w:val="0093337D"/>
    <w:rsid w:val="00933951"/>
    <w:rsid w:val="00935EE9"/>
    <w:rsid w:val="00942EE2"/>
    <w:rsid w:val="00942F82"/>
    <w:rsid w:val="00946F24"/>
    <w:rsid w:val="009475E9"/>
    <w:rsid w:val="009515B4"/>
    <w:rsid w:val="009521B9"/>
    <w:rsid w:val="009559E3"/>
    <w:rsid w:val="00957378"/>
    <w:rsid w:val="009634BD"/>
    <w:rsid w:val="00963791"/>
    <w:rsid w:val="00965539"/>
    <w:rsid w:val="00966A19"/>
    <w:rsid w:val="0096731F"/>
    <w:rsid w:val="009677B6"/>
    <w:rsid w:val="009729DF"/>
    <w:rsid w:val="009744CC"/>
    <w:rsid w:val="009811CF"/>
    <w:rsid w:val="00981D26"/>
    <w:rsid w:val="009828DA"/>
    <w:rsid w:val="00983910"/>
    <w:rsid w:val="00986054"/>
    <w:rsid w:val="00986321"/>
    <w:rsid w:val="0098638D"/>
    <w:rsid w:val="00990B1E"/>
    <w:rsid w:val="00994087"/>
    <w:rsid w:val="00996BC8"/>
    <w:rsid w:val="009A10B0"/>
    <w:rsid w:val="009A18C8"/>
    <w:rsid w:val="009A25F1"/>
    <w:rsid w:val="009A4296"/>
    <w:rsid w:val="009A5490"/>
    <w:rsid w:val="009B18E6"/>
    <w:rsid w:val="009B1F42"/>
    <w:rsid w:val="009B25F4"/>
    <w:rsid w:val="009B2C3E"/>
    <w:rsid w:val="009B4A79"/>
    <w:rsid w:val="009B641A"/>
    <w:rsid w:val="009C0727"/>
    <w:rsid w:val="009C1F8E"/>
    <w:rsid w:val="009C22CE"/>
    <w:rsid w:val="009C3C3B"/>
    <w:rsid w:val="009C5306"/>
    <w:rsid w:val="009C5850"/>
    <w:rsid w:val="009D0562"/>
    <w:rsid w:val="009D0593"/>
    <w:rsid w:val="009D2081"/>
    <w:rsid w:val="009D2636"/>
    <w:rsid w:val="009D3204"/>
    <w:rsid w:val="009D4B14"/>
    <w:rsid w:val="009D515A"/>
    <w:rsid w:val="009D6221"/>
    <w:rsid w:val="009D6768"/>
    <w:rsid w:val="009D7BFD"/>
    <w:rsid w:val="009E0372"/>
    <w:rsid w:val="009E126C"/>
    <w:rsid w:val="009E2C93"/>
    <w:rsid w:val="009E6509"/>
    <w:rsid w:val="009E70B2"/>
    <w:rsid w:val="009F0039"/>
    <w:rsid w:val="009F1ABB"/>
    <w:rsid w:val="009F3020"/>
    <w:rsid w:val="009F3091"/>
    <w:rsid w:val="009F32CA"/>
    <w:rsid w:val="009F3B74"/>
    <w:rsid w:val="009F3ED2"/>
    <w:rsid w:val="009F4A6C"/>
    <w:rsid w:val="009F58AC"/>
    <w:rsid w:val="009F73BB"/>
    <w:rsid w:val="00A00523"/>
    <w:rsid w:val="00A00862"/>
    <w:rsid w:val="00A01898"/>
    <w:rsid w:val="00A01A11"/>
    <w:rsid w:val="00A05924"/>
    <w:rsid w:val="00A11DFB"/>
    <w:rsid w:val="00A12311"/>
    <w:rsid w:val="00A130E5"/>
    <w:rsid w:val="00A139BA"/>
    <w:rsid w:val="00A14B4C"/>
    <w:rsid w:val="00A17573"/>
    <w:rsid w:val="00A20628"/>
    <w:rsid w:val="00A23AB2"/>
    <w:rsid w:val="00A2550F"/>
    <w:rsid w:val="00A25A4B"/>
    <w:rsid w:val="00A25DCD"/>
    <w:rsid w:val="00A32A14"/>
    <w:rsid w:val="00A333EE"/>
    <w:rsid w:val="00A356CA"/>
    <w:rsid w:val="00A361C3"/>
    <w:rsid w:val="00A36555"/>
    <w:rsid w:val="00A41108"/>
    <w:rsid w:val="00A438F7"/>
    <w:rsid w:val="00A442CD"/>
    <w:rsid w:val="00A4508E"/>
    <w:rsid w:val="00A46DE0"/>
    <w:rsid w:val="00A535BA"/>
    <w:rsid w:val="00A54295"/>
    <w:rsid w:val="00A55DE0"/>
    <w:rsid w:val="00A63209"/>
    <w:rsid w:val="00A667B1"/>
    <w:rsid w:val="00A67B1B"/>
    <w:rsid w:val="00A67F79"/>
    <w:rsid w:val="00A72864"/>
    <w:rsid w:val="00A72D4E"/>
    <w:rsid w:val="00A74697"/>
    <w:rsid w:val="00A7506D"/>
    <w:rsid w:val="00A75241"/>
    <w:rsid w:val="00A75A85"/>
    <w:rsid w:val="00A7619B"/>
    <w:rsid w:val="00A80273"/>
    <w:rsid w:val="00A80A57"/>
    <w:rsid w:val="00A81070"/>
    <w:rsid w:val="00A81B15"/>
    <w:rsid w:val="00A85D93"/>
    <w:rsid w:val="00A85DBC"/>
    <w:rsid w:val="00A9620B"/>
    <w:rsid w:val="00A96429"/>
    <w:rsid w:val="00A97928"/>
    <w:rsid w:val="00AA1587"/>
    <w:rsid w:val="00AA4B31"/>
    <w:rsid w:val="00AA56BC"/>
    <w:rsid w:val="00AA5B59"/>
    <w:rsid w:val="00AA60F9"/>
    <w:rsid w:val="00AA66B5"/>
    <w:rsid w:val="00AA73B0"/>
    <w:rsid w:val="00AB35FB"/>
    <w:rsid w:val="00AB3F85"/>
    <w:rsid w:val="00AB3FE2"/>
    <w:rsid w:val="00AB57EA"/>
    <w:rsid w:val="00AC5680"/>
    <w:rsid w:val="00AD04B0"/>
    <w:rsid w:val="00AD32B6"/>
    <w:rsid w:val="00AD33EE"/>
    <w:rsid w:val="00AD41B2"/>
    <w:rsid w:val="00AD488D"/>
    <w:rsid w:val="00AD5300"/>
    <w:rsid w:val="00AE0196"/>
    <w:rsid w:val="00AF024D"/>
    <w:rsid w:val="00AF3971"/>
    <w:rsid w:val="00AF4290"/>
    <w:rsid w:val="00AF59C5"/>
    <w:rsid w:val="00AF5A10"/>
    <w:rsid w:val="00AF5F0A"/>
    <w:rsid w:val="00AF6FF7"/>
    <w:rsid w:val="00B00782"/>
    <w:rsid w:val="00B01003"/>
    <w:rsid w:val="00B040D5"/>
    <w:rsid w:val="00B0517E"/>
    <w:rsid w:val="00B05EB3"/>
    <w:rsid w:val="00B07E9A"/>
    <w:rsid w:val="00B11FA9"/>
    <w:rsid w:val="00B15000"/>
    <w:rsid w:val="00B17451"/>
    <w:rsid w:val="00B2289C"/>
    <w:rsid w:val="00B23AC7"/>
    <w:rsid w:val="00B24D2F"/>
    <w:rsid w:val="00B267BF"/>
    <w:rsid w:val="00B27CC0"/>
    <w:rsid w:val="00B31FEE"/>
    <w:rsid w:val="00B3222A"/>
    <w:rsid w:val="00B33EAA"/>
    <w:rsid w:val="00B36D28"/>
    <w:rsid w:val="00B36EDC"/>
    <w:rsid w:val="00B37818"/>
    <w:rsid w:val="00B41377"/>
    <w:rsid w:val="00B5139B"/>
    <w:rsid w:val="00B52DC8"/>
    <w:rsid w:val="00B53850"/>
    <w:rsid w:val="00B5661C"/>
    <w:rsid w:val="00B5676F"/>
    <w:rsid w:val="00B5703A"/>
    <w:rsid w:val="00B57782"/>
    <w:rsid w:val="00B61C41"/>
    <w:rsid w:val="00B707E5"/>
    <w:rsid w:val="00B70B5E"/>
    <w:rsid w:val="00B72050"/>
    <w:rsid w:val="00B72E11"/>
    <w:rsid w:val="00B73B84"/>
    <w:rsid w:val="00B747D8"/>
    <w:rsid w:val="00B77C51"/>
    <w:rsid w:val="00B81581"/>
    <w:rsid w:val="00B81B63"/>
    <w:rsid w:val="00B8211A"/>
    <w:rsid w:val="00B83240"/>
    <w:rsid w:val="00B8446C"/>
    <w:rsid w:val="00B8608F"/>
    <w:rsid w:val="00B8645C"/>
    <w:rsid w:val="00B9114B"/>
    <w:rsid w:val="00B91ED6"/>
    <w:rsid w:val="00B923F4"/>
    <w:rsid w:val="00B9248E"/>
    <w:rsid w:val="00B938EE"/>
    <w:rsid w:val="00B94609"/>
    <w:rsid w:val="00B966EB"/>
    <w:rsid w:val="00B96907"/>
    <w:rsid w:val="00BA205D"/>
    <w:rsid w:val="00BA34A8"/>
    <w:rsid w:val="00BB0580"/>
    <w:rsid w:val="00BB05C6"/>
    <w:rsid w:val="00BB309D"/>
    <w:rsid w:val="00BB57FC"/>
    <w:rsid w:val="00BB6B30"/>
    <w:rsid w:val="00BB709B"/>
    <w:rsid w:val="00BB7A9E"/>
    <w:rsid w:val="00BC0FF3"/>
    <w:rsid w:val="00BC1401"/>
    <w:rsid w:val="00BC1CBE"/>
    <w:rsid w:val="00BC284F"/>
    <w:rsid w:val="00BC2DA2"/>
    <w:rsid w:val="00BC4187"/>
    <w:rsid w:val="00BC575F"/>
    <w:rsid w:val="00BC62A7"/>
    <w:rsid w:val="00BD09BB"/>
    <w:rsid w:val="00BD1683"/>
    <w:rsid w:val="00BD1DDA"/>
    <w:rsid w:val="00BD1FCF"/>
    <w:rsid w:val="00BD2FD1"/>
    <w:rsid w:val="00BD4BF1"/>
    <w:rsid w:val="00BD5916"/>
    <w:rsid w:val="00BE0E61"/>
    <w:rsid w:val="00BE5357"/>
    <w:rsid w:val="00BF0939"/>
    <w:rsid w:val="00BF0E44"/>
    <w:rsid w:val="00BF1153"/>
    <w:rsid w:val="00BF5A2D"/>
    <w:rsid w:val="00BF65EA"/>
    <w:rsid w:val="00BF6FA1"/>
    <w:rsid w:val="00C002CF"/>
    <w:rsid w:val="00C00C94"/>
    <w:rsid w:val="00C01550"/>
    <w:rsid w:val="00C01D2B"/>
    <w:rsid w:val="00C02096"/>
    <w:rsid w:val="00C02F28"/>
    <w:rsid w:val="00C03AE3"/>
    <w:rsid w:val="00C04D52"/>
    <w:rsid w:val="00C0766E"/>
    <w:rsid w:val="00C11648"/>
    <w:rsid w:val="00C11E4A"/>
    <w:rsid w:val="00C130F6"/>
    <w:rsid w:val="00C13AB0"/>
    <w:rsid w:val="00C14C78"/>
    <w:rsid w:val="00C14F32"/>
    <w:rsid w:val="00C163FD"/>
    <w:rsid w:val="00C22333"/>
    <w:rsid w:val="00C2344C"/>
    <w:rsid w:val="00C234A6"/>
    <w:rsid w:val="00C27854"/>
    <w:rsid w:val="00C300F6"/>
    <w:rsid w:val="00C30778"/>
    <w:rsid w:val="00C3158D"/>
    <w:rsid w:val="00C356EC"/>
    <w:rsid w:val="00C36126"/>
    <w:rsid w:val="00C37011"/>
    <w:rsid w:val="00C400BC"/>
    <w:rsid w:val="00C420B7"/>
    <w:rsid w:val="00C4222C"/>
    <w:rsid w:val="00C4252E"/>
    <w:rsid w:val="00C4437D"/>
    <w:rsid w:val="00C446F6"/>
    <w:rsid w:val="00C4594C"/>
    <w:rsid w:val="00C47D20"/>
    <w:rsid w:val="00C51005"/>
    <w:rsid w:val="00C529A6"/>
    <w:rsid w:val="00C52A06"/>
    <w:rsid w:val="00C53339"/>
    <w:rsid w:val="00C53940"/>
    <w:rsid w:val="00C61241"/>
    <w:rsid w:val="00C61B1F"/>
    <w:rsid w:val="00C65047"/>
    <w:rsid w:val="00C65FEC"/>
    <w:rsid w:val="00C73FC3"/>
    <w:rsid w:val="00C761FA"/>
    <w:rsid w:val="00C809CA"/>
    <w:rsid w:val="00C815D1"/>
    <w:rsid w:val="00C81CA6"/>
    <w:rsid w:val="00C82A6D"/>
    <w:rsid w:val="00C84008"/>
    <w:rsid w:val="00C85250"/>
    <w:rsid w:val="00C86437"/>
    <w:rsid w:val="00C8654C"/>
    <w:rsid w:val="00C94F25"/>
    <w:rsid w:val="00C95040"/>
    <w:rsid w:val="00C959DE"/>
    <w:rsid w:val="00CA1EF5"/>
    <w:rsid w:val="00CA255C"/>
    <w:rsid w:val="00CA4511"/>
    <w:rsid w:val="00CA4FD6"/>
    <w:rsid w:val="00CB0526"/>
    <w:rsid w:val="00CB1C32"/>
    <w:rsid w:val="00CB3D9E"/>
    <w:rsid w:val="00CB4F35"/>
    <w:rsid w:val="00CB5B64"/>
    <w:rsid w:val="00CC07EA"/>
    <w:rsid w:val="00CC0978"/>
    <w:rsid w:val="00CC0CF9"/>
    <w:rsid w:val="00CC17AF"/>
    <w:rsid w:val="00CC2A30"/>
    <w:rsid w:val="00CC3BCE"/>
    <w:rsid w:val="00CC5300"/>
    <w:rsid w:val="00CC5EF4"/>
    <w:rsid w:val="00CC682F"/>
    <w:rsid w:val="00CD220F"/>
    <w:rsid w:val="00CD3E41"/>
    <w:rsid w:val="00CE29D4"/>
    <w:rsid w:val="00CE7057"/>
    <w:rsid w:val="00CF5125"/>
    <w:rsid w:val="00CF53FC"/>
    <w:rsid w:val="00D018C6"/>
    <w:rsid w:val="00D027FB"/>
    <w:rsid w:val="00D032BE"/>
    <w:rsid w:val="00D12505"/>
    <w:rsid w:val="00D130B8"/>
    <w:rsid w:val="00D141A1"/>
    <w:rsid w:val="00D15D9C"/>
    <w:rsid w:val="00D15F58"/>
    <w:rsid w:val="00D166F2"/>
    <w:rsid w:val="00D16E59"/>
    <w:rsid w:val="00D22145"/>
    <w:rsid w:val="00D234F8"/>
    <w:rsid w:val="00D24E24"/>
    <w:rsid w:val="00D251FA"/>
    <w:rsid w:val="00D255A0"/>
    <w:rsid w:val="00D256BC"/>
    <w:rsid w:val="00D25D8D"/>
    <w:rsid w:val="00D27473"/>
    <w:rsid w:val="00D31994"/>
    <w:rsid w:val="00D3206C"/>
    <w:rsid w:val="00D35A73"/>
    <w:rsid w:val="00D362F5"/>
    <w:rsid w:val="00D3723C"/>
    <w:rsid w:val="00D37630"/>
    <w:rsid w:val="00D421E1"/>
    <w:rsid w:val="00D4241E"/>
    <w:rsid w:val="00D42E6D"/>
    <w:rsid w:val="00D42ED4"/>
    <w:rsid w:val="00D43B70"/>
    <w:rsid w:val="00D43BAC"/>
    <w:rsid w:val="00D4506B"/>
    <w:rsid w:val="00D4606F"/>
    <w:rsid w:val="00D46265"/>
    <w:rsid w:val="00D471D8"/>
    <w:rsid w:val="00D47C3F"/>
    <w:rsid w:val="00D5060B"/>
    <w:rsid w:val="00D520E4"/>
    <w:rsid w:val="00D530E4"/>
    <w:rsid w:val="00D5462F"/>
    <w:rsid w:val="00D55C4E"/>
    <w:rsid w:val="00D569C2"/>
    <w:rsid w:val="00D57DFA"/>
    <w:rsid w:val="00D61B19"/>
    <w:rsid w:val="00D6269A"/>
    <w:rsid w:val="00D6403A"/>
    <w:rsid w:val="00D67195"/>
    <w:rsid w:val="00D67338"/>
    <w:rsid w:val="00D72228"/>
    <w:rsid w:val="00D7225E"/>
    <w:rsid w:val="00D73274"/>
    <w:rsid w:val="00D745A2"/>
    <w:rsid w:val="00D768B6"/>
    <w:rsid w:val="00D801AD"/>
    <w:rsid w:val="00D8321C"/>
    <w:rsid w:val="00D845AE"/>
    <w:rsid w:val="00D852CE"/>
    <w:rsid w:val="00D85B47"/>
    <w:rsid w:val="00D9000F"/>
    <w:rsid w:val="00D93886"/>
    <w:rsid w:val="00D93DD8"/>
    <w:rsid w:val="00D94E1A"/>
    <w:rsid w:val="00D977F9"/>
    <w:rsid w:val="00DA2930"/>
    <w:rsid w:val="00DA3DF0"/>
    <w:rsid w:val="00DA5FB9"/>
    <w:rsid w:val="00DA6BB2"/>
    <w:rsid w:val="00DA752D"/>
    <w:rsid w:val="00DB0634"/>
    <w:rsid w:val="00DB106C"/>
    <w:rsid w:val="00DB14A7"/>
    <w:rsid w:val="00DB32F3"/>
    <w:rsid w:val="00DB54A5"/>
    <w:rsid w:val="00DC2C67"/>
    <w:rsid w:val="00DC442A"/>
    <w:rsid w:val="00DD0B07"/>
    <w:rsid w:val="00DD0C2C"/>
    <w:rsid w:val="00DD1A2F"/>
    <w:rsid w:val="00DD1A4A"/>
    <w:rsid w:val="00DD22F4"/>
    <w:rsid w:val="00DD2D79"/>
    <w:rsid w:val="00DD4EF7"/>
    <w:rsid w:val="00DD7F79"/>
    <w:rsid w:val="00DE5AAC"/>
    <w:rsid w:val="00DF07E5"/>
    <w:rsid w:val="00DF18B2"/>
    <w:rsid w:val="00DF35B2"/>
    <w:rsid w:val="00DF5443"/>
    <w:rsid w:val="00DF5607"/>
    <w:rsid w:val="00DF7F39"/>
    <w:rsid w:val="00E00864"/>
    <w:rsid w:val="00E01043"/>
    <w:rsid w:val="00E0112B"/>
    <w:rsid w:val="00E01B06"/>
    <w:rsid w:val="00E05BB2"/>
    <w:rsid w:val="00E05DF7"/>
    <w:rsid w:val="00E06171"/>
    <w:rsid w:val="00E06EE9"/>
    <w:rsid w:val="00E06F5E"/>
    <w:rsid w:val="00E1107D"/>
    <w:rsid w:val="00E1204D"/>
    <w:rsid w:val="00E145A3"/>
    <w:rsid w:val="00E14E23"/>
    <w:rsid w:val="00E15863"/>
    <w:rsid w:val="00E212CD"/>
    <w:rsid w:val="00E234CD"/>
    <w:rsid w:val="00E25542"/>
    <w:rsid w:val="00E2710E"/>
    <w:rsid w:val="00E30063"/>
    <w:rsid w:val="00E31C15"/>
    <w:rsid w:val="00E324BA"/>
    <w:rsid w:val="00E411A0"/>
    <w:rsid w:val="00E42948"/>
    <w:rsid w:val="00E430C5"/>
    <w:rsid w:val="00E43E70"/>
    <w:rsid w:val="00E44E56"/>
    <w:rsid w:val="00E5003A"/>
    <w:rsid w:val="00E53A96"/>
    <w:rsid w:val="00E54675"/>
    <w:rsid w:val="00E54910"/>
    <w:rsid w:val="00E55045"/>
    <w:rsid w:val="00E55ABC"/>
    <w:rsid w:val="00E57B74"/>
    <w:rsid w:val="00E57CB8"/>
    <w:rsid w:val="00E637F3"/>
    <w:rsid w:val="00E644CB"/>
    <w:rsid w:val="00E666DC"/>
    <w:rsid w:val="00E73D84"/>
    <w:rsid w:val="00E75E03"/>
    <w:rsid w:val="00E77987"/>
    <w:rsid w:val="00E77E3F"/>
    <w:rsid w:val="00E820AE"/>
    <w:rsid w:val="00E82357"/>
    <w:rsid w:val="00E82D7C"/>
    <w:rsid w:val="00E83370"/>
    <w:rsid w:val="00E8629F"/>
    <w:rsid w:val="00E9634A"/>
    <w:rsid w:val="00EA044A"/>
    <w:rsid w:val="00EA0F74"/>
    <w:rsid w:val="00EA14A5"/>
    <w:rsid w:val="00EA26DD"/>
    <w:rsid w:val="00EA2E99"/>
    <w:rsid w:val="00EA3840"/>
    <w:rsid w:val="00EA3C24"/>
    <w:rsid w:val="00EA7E81"/>
    <w:rsid w:val="00EB78FE"/>
    <w:rsid w:val="00EC1387"/>
    <w:rsid w:val="00EC2208"/>
    <w:rsid w:val="00EC2D87"/>
    <w:rsid w:val="00EC4422"/>
    <w:rsid w:val="00EC5974"/>
    <w:rsid w:val="00EC5C1C"/>
    <w:rsid w:val="00EC7194"/>
    <w:rsid w:val="00EC7C59"/>
    <w:rsid w:val="00ED6ACE"/>
    <w:rsid w:val="00ED6DD2"/>
    <w:rsid w:val="00EE300D"/>
    <w:rsid w:val="00EE4380"/>
    <w:rsid w:val="00EE5A2C"/>
    <w:rsid w:val="00EE5FED"/>
    <w:rsid w:val="00EF1B5A"/>
    <w:rsid w:val="00EF1D9F"/>
    <w:rsid w:val="00EF2D1A"/>
    <w:rsid w:val="00EF2D7C"/>
    <w:rsid w:val="00EF3113"/>
    <w:rsid w:val="00EF3438"/>
    <w:rsid w:val="00EF4077"/>
    <w:rsid w:val="00EF43A8"/>
    <w:rsid w:val="00EF6A09"/>
    <w:rsid w:val="00F0192E"/>
    <w:rsid w:val="00F01A86"/>
    <w:rsid w:val="00F072D8"/>
    <w:rsid w:val="00F10F52"/>
    <w:rsid w:val="00F117CF"/>
    <w:rsid w:val="00F14094"/>
    <w:rsid w:val="00F14B63"/>
    <w:rsid w:val="00F151C8"/>
    <w:rsid w:val="00F229D9"/>
    <w:rsid w:val="00F23E85"/>
    <w:rsid w:val="00F23F71"/>
    <w:rsid w:val="00F254A5"/>
    <w:rsid w:val="00F2649F"/>
    <w:rsid w:val="00F26F05"/>
    <w:rsid w:val="00F32B32"/>
    <w:rsid w:val="00F33026"/>
    <w:rsid w:val="00F41E31"/>
    <w:rsid w:val="00F427B1"/>
    <w:rsid w:val="00F44AFD"/>
    <w:rsid w:val="00F44B5C"/>
    <w:rsid w:val="00F4696D"/>
    <w:rsid w:val="00F50B4F"/>
    <w:rsid w:val="00F53032"/>
    <w:rsid w:val="00F53247"/>
    <w:rsid w:val="00F54DBF"/>
    <w:rsid w:val="00F56A92"/>
    <w:rsid w:val="00F57121"/>
    <w:rsid w:val="00F57439"/>
    <w:rsid w:val="00F6159E"/>
    <w:rsid w:val="00F63560"/>
    <w:rsid w:val="00F63A73"/>
    <w:rsid w:val="00F65027"/>
    <w:rsid w:val="00F65071"/>
    <w:rsid w:val="00F6567F"/>
    <w:rsid w:val="00F67B0C"/>
    <w:rsid w:val="00F7001D"/>
    <w:rsid w:val="00F70940"/>
    <w:rsid w:val="00F72CAD"/>
    <w:rsid w:val="00F7377C"/>
    <w:rsid w:val="00F742C4"/>
    <w:rsid w:val="00F75A10"/>
    <w:rsid w:val="00F75D4C"/>
    <w:rsid w:val="00F77CD7"/>
    <w:rsid w:val="00F77F54"/>
    <w:rsid w:val="00F80992"/>
    <w:rsid w:val="00F819C6"/>
    <w:rsid w:val="00F819D3"/>
    <w:rsid w:val="00F82C98"/>
    <w:rsid w:val="00F842C7"/>
    <w:rsid w:val="00F858C6"/>
    <w:rsid w:val="00F86297"/>
    <w:rsid w:val="00F946D3"/>
    <w:rsid w:val="00F951E4"/>
    <w:rsid w:val="00F957D7"/>
    <w:rsid w:val="00F964C7"/>
    <w:rsid w:val="00FA113A"/>
    <w:rsid w:val="00FA38D7"/>
    <w:rsid w:val="00FB16E5"/>
    <w:rsid w:val="00FB257F"/>
    <w:rsid w:val="00FB2730"/>
    <w:rsid w:val="00FB3900"/>
    <w:rsid w:val="00FB3D71"/>
    <w:rsid w:val="00FB6308"/>
    <w:rsid w:val="00FB6BE8"/>
    <w:rsid w:val="00FC051F"/>
    <w:rsid w:val="00FC0D8E"/>
    <w:rsid w:val="00FC2D8D"/>
    <w:rsid w:val="00FC2ED7"/>
    <w:rsid w:val="00FC65ED"/>
    <w:rsid w:val="00FC6D3D"/>
    <w:rsid w:val="00FD174E"/>
    <w:rsid w:val="00FD56A4"/>
    <w:rsid w:val="00FD78D4"/>
    <w:rsid w:val="00FE1C59"/>
    <w:rsid w:val="00FE2A57"/>
    <w:rsid w:val="00FE4259"/>
    <w:rsid w:val="00FE5FF6"/>
    <w:rsid w:val="00FE64C3"/>
    <w:rsid w:val="00FF0DAF"/>
    <w:rsid w:val="00FF12CB"/>
    <w:rsid w:val="00FF293F"/>
    <w:rsid w:val="00FF3B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BEBACB-BE4C-4549-9BCD-F456DB264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D801AD"/>
    <w:pPr>
      <w:spacing w:after="0"/>
    </w:pPr>
    <w:rPr>
      <w:rFonts w:ascii="Segoe UI" w:hAnsi="Segoe UI" w:cs="Segoe UI"/>
      <w:sz w:val="18"/>
      <w:szCs w:val="18"/>
    </w:rPr>
  </w:style>
  <w:style w:type="character" w:customStyle="1" w:styleId="BalloonTextChar">
    <w:name w:val="Balloon Text Char"/>
    <w:link w:val="BalloonText"/>
    <w:rsid w:val="00D801AD"/>
    <w:rPr>
      <w:rFonts w:ascii="Segoe UI" w:hAnsi="Segoe UI" w:cs="Segoe UI"/>
      <w:sz w:val="18"/>
      <w:szCs w:val="18"/>
      <w:lang w:val="en-GB" w:eastAsia="en-US"/>
    </w:rPr>
  </w:style>
  <w:style w:type="character" w:customStyle="1" w:styleId="TALChar">
    <w:name w:val="TAL Char"/>
    <w:link w:val="TAL"/>
    <w:qFormat/>
    <w:rsid w:val="00573FB9"/>
    <w:rPr>
      <w:rFonts w:ascii="Arial" w:hAnsi="Arial"/>
      <w:sz w:val="18"/>
      <w:lang w:val="en-GB" w:eastAsia="en-US"/>
    </w:rPr>
  </w:style>
  <w:style w:type="character" w:customStyle="1" w:styleId="TACChar">
    <w:name w:val="TAC Char"/>
    <w:link w:val="TAC"/>
    <w:rsid w:val="00573FB9"/>
    <w:rPr>
      <w:rFonts w:ascii="Arial" w:hAnsi="Arial"/>
      <w:sz w:val="18"/>
      <w:lang w:val="en-GB" w:eastAsia="en-US"/>
    </w:rPr>
  </w:style>
  <w:style w:type="character" w:customStyle="1" w:styleId="THChar">
    <w:name w:val="TH Char"/>
    <w:link w:val="TH"/>
    <w:locked/>
    <w:rsid w:val="00573FB9"/>
    <w:rPr>
      <w:rFonts w:ascii="Arial" w:hAnsi="Arial"/>
      <w:b/>
      <w:lang w:val="en-GB" w:eastAsia="en-US"/>
    </w:rPr>
  </w:style>
  <w:style w:type="character" w:customStyle="1" w:styleId="TAHChar">
    <w:name w:val="TAH Char"/>
    <w:link w:val="TAH"/>
    <w:locked/>
    <w:rsid w:val="00573FB9"/>
    <w:rPr>
      <w:rFonts w:ascii="Arial" w:hAnsi="Arial"/>
      <w:b/>
      <w:sz w:val="18"/>
      <w:lang w:val="en-GB" w:eastAsia="en-US"/>
    </w:rPr>
  </w:style>
  <w:style w:type="paragraph" w:customStyle="1" w:styleId="A">
    <w:name w:val="正文 A"/>
    <w:rsid w:val="009B1F42"/>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9B1F42"/>
  </w:style>
  <w:style w:type="character" w:customStyle="1" w:styleId="B1Char">
    <w:name w:val="B1 Char"/>
    <w:link w:val="B1"/>
    <w:rsid w:val="00E0112B"/>
    <w:rPr>
      <w:lang w:val="en-GB" w:eastAsia="en-US"/>
    </w:rPr>
  </w:style>
  <w:style w:type="character" w:customStyle="1" w:styleId="TFChar">
    <w:name w:val="TF Char"/>
    <w:link w:val="TF"/>
    <w:rsid w:val="00E0112B"/>
    <w:rPr>
      <w:rFonts w:ascii="Arial" w:hAnsi="Arial"/>
      <w:b/>
      <w:lang w:val="en-GB" w:eastAsia="en-US"/>
    </w:rPr>
  </w:style>
  <w:style w:type="character" w:customStyle="1" w:styleId="EditorsNoteChar">
    <w:name w:val="Editor's Note Char"/>
    <w:aliases w:val="EN Char"/>
    <w:link w:val="EditorsNote"/>
    <w:rsid w:val="0065565C"/>
    <w:rPr>
      <w:color w:val="FF0000"/>
      <w:lang w:val="en-GB" w:eastAsia="en-US"/>
    </w:rPr>
  </w:style>
  <w:style w:type="character" w:customStyle="1" w:styleId="NOZchn">
    <w:name w:val="NO Zchn"/>
    <w:link w:val="NO"/>
    <w:rsid w:val="0065565C"/>
    <w:rPr>
      <w:lang w:val="en-GB" w:eastAsia="en-US"/>
    </w:rPr>
  </w:style>
  <w:style w:type="character" w:customStyle="1" w:styleId="EXCar">
    <w:name w:val="EX Car"/>
    <w:link w:val="EX"/>
    <w:rsid w:val="007B4E17"/>
    <w:rPr>
      <w:lang w:val="en-GB" w:eastAsia="en-US"/>
    </w:rPr>
  </w:style>
  <w:style w:type="character" w:customStyle="1" w:styleId="EditorsNoteCharChar">
    <w:name w:val="Editor's Note Char Char"/>
    <w:rsid w:val="005968BC"/>
    <w:rPr>
      <w:rFonts w:ascii="Times New Roman" w:hAnsi="Times New Roman"/>
      <w:color w:val="FF0000"/>
      <w:lang w:eastAsia="en-US"/>
    </w:rPr>
  </w:style>
  <w:style w:type="character" w:customStyle="1" w:styleId="Heading5Char">
    <w:name w:val="Heading 5 Char"/>
    <w:link w:val="Heading5"/>
    <w:rsid w:val="00E44E56"/>
    <w:rPr>
      <w:rFonts w:ascii="Arial" w:hAnsi="Arial"/>
      <w:sz w:val="22"/>
      <w:lang w:val="en-GB" w:eastAsia="en-US"/>
    </w:rPr>
  </w:style>
  <w:style w:type="character" w:customStyle="1" w:styleId="alt-edited">
    <w:name w:val="alt-edited"/>
    <w:rsid w:val="00872B6E"/>
  </w:style>
  <w:style w:type="character" w:customStyle="1" w:styleId="Heading2Char">
    <w:name w:val="Heading 2 Char"/>
    <w:link w:val="Heading2"/>
    <w:rsid w:val="00986054"/>
    <w:rPr>
      <w:rFonts w:ascii="Arial" w:hAnsi="Arial"/>
      <w:sz w:val="32"/>
      <w:lang w:val="en-GB" w:eastAsia="en-US"/>
    </w:rPr>
  </w:style>
  <w:style w:type="character" w:styleId="HTMLCite">
    <w:name w:val="HTML Cite"/>
    <w:uiPriority w:val="99"/>
    <w:unhideWhenUsed/>
    <w:rsid w:val="0048762E"/>
    <w:rPr>
      <w:i/>
      <w:iCs/>
    </w:rPr>
  </w:style>
  <w:style w:type="character" w:customStyle="1" w:styleId="Heading6Char">
    <w:name w:val="Heading 6 Char"/>
    <w:link w:val="Heading6"/>
    <w:rsid w:val="006D7F6F"/>
    <w:rPr>
      <w:rFonts w:ascii="Arial" w:hAnsi="Arial"/>
      <w:lang w:val="en-GB" w:eastAsia="en-US"/>
    </w:rPr>
  </w:style>
  <w:style w:type="character" w:customStyle="1" w:styleId="Heading3Char">
    <w:name w:val="Heading 3 Char"/>
    <w:link w:val="Heading3"/>
    <w:rsid w:val="0087498B"/>
    <w:rPr>
      <w:rFonts w:ascii="Arial" w:hAnsi="Arial"/>
      <w:sz w:val="28"/>
      <w:lang w:val="en-GB" w:eastAsia="en-US"/>
    </w:rPr>
  </w:style>
  <w:style w:type="character" w:customStyle="1" w:styleId="UnresolvedMention1">
    <w:name w:val="Unresolved Mention1"/>
    <w:uiPriority w:val="99"/>
    <w:semiHidden/>
    <w:unhideWhenUsed/>
    <w:rsid w:val="000E3707"/>
    <w:rPr>
      <w:color w:val="808080"/>
      <w:shd w:val="clear" w:color="auto" w:fill="E6E6E6"/>
    </w:rPr>
  </w:style>
  <w:style w:type="character" w:customStyle="1" w:styleId="Heading4Char">
    <w:name w:val="Heading 4 Char"/>
    <w:link w:val="Heading4"/>
    <w:rsid w:val="00767F5E"/>
    <w:rPr>
      <w:rFonts w:ascii="Arial" w:hAnsi="Arial"/>
      <w:sz w:val="24"/>
      <w:lang w:val="en-GB" w:eastAsia="en-US"/>
    </w:rPr>
  </w:style>
  <w:style w:type="character" w:customStyle="1" w:styleId="B2Char">
    <w:name w:val="B2 Char"/>
    <w:link w:val="B2"/>
    <w:rsid w:val="006C4F17"/>
    <w:rPr>
      <w:lang w:val="en-GB" w:eastAsia="en-US"/>
    </w:rPr>
  </w:style>
  <w:style w:type="paragraph" w:styleId="Revision">
    <w:name w:val="Revision"/>
    <w:hidden/>
    <w:uiPriority w:val="99"/>
    <w:semiHidden/>
    <w:rsid w:val="006F7274"/>
    <w:rPr>
      <w:lang w:val="en-GB" w:eastAsia="en-US"/>
    </w:rPr>
  </w:style>
  <w:style w:type="character" w:customStyle="1" w:styleId="TALChar1">
    <w:name w:val="TAL Char1"/>
    <w:rsid w:val="004A66CE"/>
    <w:rPr>
      <w:rFonts w:ascii="Arial" w:hAnsi="Arial"/>
      <w:sz w:val="18"/>
      <w:lang w:val="en-GB" w:eastAsia="en-US"/>
    </w:rPr>
  </w:style>
  <w:style w:type="character" w:styleId="UnresolvedMention">
    <w:name w:val="Unresolved Mention"/>
    <w:uiPriority w:val="99"/>
    <w:semiHidden/>
    <w:unhideWhenUsed/>
    <w:rsid w:val="0098638D"/>
    <w:rPr>
      <w:color w:val="605E5C"/>
      <w:shd w:val="clear" w:color="auto" w:fill="E1DFDD"/>
    </w:rPr>
  </w:style>
  <w:style w:type="character" w:customStyle="1" w:styleId="PLChar">
    <w:name w:val="PL Char"/>
    <w:link w:val="PL"/>
    <w:locked/>
    <w:rsid w:val="0000254F"/>
    <w:rPr>
      <w:rFonts w:ascii="Courier New" w:hAnsi="Courier New"/>
      <w:noProof/>
      <w:sz w:val="16"/>
      <w:lang w:val="en-GB" w:eastAsia="en-US"/>
    </w:rPr>
  </w:style>
  <w:style w:type="character" w:customStyle="1" w:styleId="NOChar">
    <w:name w:val="NO Char"/>
    <w:rsid w:val="007C1D90"/>
    <w:rPr>
      <w:rFonts w:ascii="Times New Roman" w:hAnsi="Times New Roman"/>
      <w:lang w:val="en-GB" w:eastAsia="en-US"/>
    </w:rPr>
  </w:style>
  <w:style w:type="character" w:customStyle="1" w:styleId="TANChar">
    <w:name w:val="TAN Char"/>
    <w:link w:val="TAN"/>
    <w:locked/>
    <w:rsid w:val="009E2C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oleObject" Target="embeddings/Microsoft_Visio_2003-2010_Drawing11.vsd"/><Relationship Id="rId47" Type="http://schemas.openxmlformats.org/officeDocument/2006/relationships/image" Target="media/image21.emf"/><Relationship Id="rId50" Type="http://schemas.openxmlformats.org/officeDocument/2006/relationships/oleObject" Target="embeddings/Microsoft_Visio_2003-2010_Drawing15.vsd"/><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package" Target="embeddings/Microsoft_Visio_Drawing2.vsdx"/><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hyperlink" Target="https://www.ecma-international.org/ecma-262/5.1/" TargetMode="Externa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oleObject" Target="embeddings/Microsoft_Visio_2003-2010_Drawing9.vsd"/><Relationship Id="rId40" Type="http://schemas.openxmlformats.org/officeDocument/2006/relationships/image" Target="media/image17.png"/><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Microsoft_Visio_2003-2010_Drawing19.vsd"/><Relationship Id="rId66" Type="http://schemas.openxmlformats.org/officeDocument/2006/relationships/hyperlink" Target="mailto:%5enai-smartmeter-.+@gascompany\.com$" TargetMode="External"/><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5.emf"/><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image" Target="media/image12.png"/><Relationship Id="rId44" Type="http://schemas.openxmlformats.org/officeDocument/2006/relationships/oleObject" Target="embeddings/Microsoft_Visio_2003-2010_Drawing12.vsd"/><Relationship Id="rId52" Type="http://schemas.openxmlformats.org/officeDocument/2006/relationships/oleObject" Target="embeddings/Microsoft_Visio_2003-2010_Drawing16.vsd"/><Relationship Id="rId60" Type="http://schemas.openxmlformats.org/officeDocument/2006/relationships/oleObject" Target="embeddings/Microsoft_Visio_2003-2010_Drawing20.vsd"/><Relationship Id="rId65" Type="http://schemas.openxmlformats.org/officeDocument/2006/relationships/hyperlink" Target="mailto:smartmeter-%7bfactoryID%7d@company.com" TargetMode="External"/><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png"/><Relationship Id="rId35" Type="http://schemas.openxmlformats.org/officeDocument/2006/relationships/oleObject" Target="embeddings/Microsoft_Visio_2003-2010_Drawing8.vsd"/><Relationship Id="rId43" Type="http://schemas.openxmlformats.org/officeDocument/2006/relationships/image" Target="media/image19.emf"/><Relationship Id="rId48" Type="http://schemas.openxmlformats.org/officeDocument/2006/relationships/oleObject" Target="embeddings/Microsoft_Visio_2003-2010_Drawing14.vsd"/><Relationship Id="rId56" Type="http://schemas.openxmlformats.org/officeDocument/2006/relationships/oleObject" Target="embeddings/Microsoft_Visio_2003-2010_Drawing18.vsd"/><Relationship Id="rId64" Type="http://schemas.openxmlformats.org/officeDocument/2006/relationships/package" Target="embeddings/Microsoft_Visio_Drawing1.vsdx"/><Relationship Id="rId69" Type="http://schemas.openxmlformats.org/officeDocument/2006/relationships/hyperlink" Target="https://www.3gpp.org/ftp/Specs/archive/OpenAPI/%3cRelease%3e/" TargetMode="Externa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github.com/OAI/OpenAPI-Specification/blob/master/versions/3.0.0.md"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7.vsd"/><Relationship Id="rId38" Type="http://schemas.openxmlformats.org/officeDocument/2006/relationships/image" Target="media/image16.emf"/><Relationship Id="rId46" Type="http://schemas.openxmlformats.org/officeDocument/2006/relationships/oleObject" Target="embeddings/Microsoft_Visio_2003-2010_Drawing13.vsd"/><Relationship Id="rId59" Type="http://schemas.openxmlformats.org/officeDocument/2006/relationships/image" Target="media/image27.emf"/><Relationship Id="rId67" Type="http://schemas.openxmlformats.org/officeDocument/2006/relationships/image" Target="media/image30.emf"/><Relationship Id="rId20" Type="http://schemas.openxmlformats.org/officeDocument/2006/relationships/image" Target="media/image6.emf"/><Relationship Id="rId41" Type="http://schemas.openxmlformats.org/officeDocument/2006/relationships/image" Target="media/image18.emf"/><Relationship Id="rId54" Type="http://schemas.openxmlformats.org/officeDocument/2006/relationships/oleObject" Target="embeddings/Microsoft_Visio_2003-2010_Drawing17.vsd"/><Relationship Id="rId62" Type="http://schemas.openxmlformats.org/officeDocument/2006/relationships/oleObject" Target="embeddings/Microsoft_Visio_2003-2010_Drawing21.vsd"/><Relationship Id="rId70"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ED63-3552-4D4F-9ED1-B9A4403D0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44673</Words>
  <Characters>254639</Characters>
  <Application>Microsoft Office Word</Application>
  <DocSecurity>0</DocSecurity>
  <Lines>2121</Lines>
  <Paragraphs>597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TR ab.cde</vt:lpstr>
      <vt:lpstr>3GPP TR ab.cde</vt:lpstr>
    </vt:vector>
  </TitlesOfParts>
  <Manager/>
  <Company/>
  <LinksUpToDate>false</LinksUpToDate>
  <CharactersWithSpaces>298715</CharactersWithSpaces>
  <SharedDoc>false</SharedDoc>
  <HyperlinkBase/>
  <HLinks>
    <vt:vector size="30" baseType="variant">
      <vt:variant>
        <vt:i4>6684719</vt:i4>
      </vt:variant>
      <vt:variant>
        <vt:i4>705</vt:i4>
      </vt:variant>
      <vt:variant>
        <vt:i4>0</vt:i4>
      </vt:variant>
      <vt:variant>
        <vt:i4>5</vt:i4>
      </vt:variant>
      <vt:variant>
        <vt:lpwstr>mailto:%5Enai-smartmeter-.+@gascompany\.com$</vt:lpwstr>
      </vt:variant>
      <vt:variant>
        <vt:lpwstr/>
      </vt:variant>
      <vt:variant>
        <vt:i4>3014723</vt:i4>
      </vt:variant>
      <vt:variant>
        <vt:i4>702</vt:i4>
      </vt:variant>
      <vt:variant>
        <vt:i4>0</vt:i4>
      </vt:variant>
      <vt:variant>
        <vt:i4>5</vt:i4>
      </vt:variant>
      <vt:variant>
        <vt:lpwstr>mailto:smartmeter-%7BfactoryID%7D@company.com</vt:lpwstr>
      </vt:variant>
      <vt:variant>
        <vt:lpwstr/>
      </vt:variant>
      <vt:variant>
        <vt:i4>262159</vt:i4>
      </vt:variant>
      <vt:variant>
        <vt:i4>645</vt:i4>
      </vt:variant>
      <vt:variant>
        <vt:i4>0</vt:i4>
      </vt:variant>
      <vt:variant>
        <vt:i4>5</vt:i4>
      </vt:variant>
      <vt:variant>
        <vt:lpwstr>https://www.w3.org/TR/2018/SPSD-html401-20180327/</vt:lpwstr>
      </vt:variant>
      <vt:variant>
        <vt:lpwstr/>
      </vt:variant>
      <vt:variant>
        <vt:i4>2818153</vt:i4>
      </vt:variant>
      <vt:variant>
        <vt:i4>642</vt:i4>
      </vt:variant>
      <vt:variant>
        <vt:i4>0</vt:i4>
      </vt:variant>
      <vt:variant>
        <vt:i4>5</vt:i4>
      </vt:variant>
      <vt:variant>
        <vt:lpwstr>https://github.com/OAI/OpenAPI-Specification/blob/master/versions/3.0.0.md</vt:lpwstr>
      </vt:variant>
      <vt:variant>
        <vt:lpwstr/>
      </vt:variant>
      <vt:variant>
        <vt:i4>1703951</vt:i4>
      </vt:variant>
      <vt:variant>
        <vt:i4>639</vt:i4>
      </vt:variant>
      <vt:variant>
        <vt:i4>0</vt:i4>
      </vt:variant>
      <vt:variant>
        <vt:i4>5</vt:i4>
      </vt:variant>
      <vt:variant>
        <vt:lpwstr>https://www.ecma-international.org/ecma-262/5.1/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Kimmo Kymalainen</cp:lastModifiedBy>
  <cp:revision>6</cp:revision>
  <dcterms:created xsi:type="dcterms:W3CDTF">2020-06-18T12:01:00Z</dcterms:created>
  <dcterms:modified xsi:type="dcterms:W3CDTF">2020-07-07T13:57:00Z</dcterms:modified>
  <cp:category/>
</cp:coreProperties>
</file>