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3A780708" w:rsidR="004F0988" w:rsidRDefault="004F0988" w:rsidP="00133525">
            <w:pPr>
              <w:pStyle w:val="ZA"/>
              <w:framePr w:w="0" w:hRule="auto" w:wrap="auto" w:vAnchor="margin" w:hAnchor="text" w:yAlign="inline"/>
            </w:pPr>
            <w:bookmarkStart w:id="0" w:name="page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536</w:t>
            </w:r>
            <w:r w:rsidRPr="00133525">
              <w:rPr>
                <w:sz w:val="64"/>
              </w:rPr>
              <w:t xml:space="preserve"> </w:t>
            </w:r>
            <w:r w:rsidRPr="004D3578">
              <w:t>V</w:t>
            </w:r>
            <w:r w:rsidR="00093DDD">
              <w:t>0</w:t>
            </w:r>
            <w:r w:rsidRPr="004D3578">
              <w:t>.</w:t>
            </w:r>
            <w:r w:rsidR="00093DDD">
              <w:t>0</w:t>
            </w:r>
            <w:r w:rsidRPr="004D3578">
              <w:t>.</w:t>
            </w:r>
            <w:r w:rsidR="00093DDD">
              <w:t>0</w:t>
            </w:r>
            <w:r w:rsidRPr="004D3578">
              <w:t xml:space="preserve"> </w:t>
            </w:r>
            <w:r w:rsidRPr="00133525">
              <w:rPr>
                <w:sz w:val="32"/>
              </w:rPr>
              <w:t>(</w:t>
            </w:r>
            <w:r w:rsidR="00093DDD">
              <w:rPr>
                <w:sz w:val="32"/>
              </w:rPr>
              <w:t>2019</w:t>
            </w:r>
            <w:r w:rsidRPr="00133525">
              <w:rPr>
                <w:sz w:val="32"/>
              </w:rPr>
              <w:t>-</w:t>
            </w:r>
            <w:r w:rsidR="00093DDD">
              <w:rPr>
                <w:sz w:val="32"/>
              </w:rPr>
              <w:t>09</w:t>
            </w:r>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17E34A0F"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D213D">
              <w:t>Stage 2 and stage 3</w:t>
            </w:r>
            <w:bookmarkStart w:id="1" w:name="_GoBack"/>
            <w:bookmarkEnd w:id="1"/>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7777777" w:rsidR="00D57972" w:rsidRDefault="000F2A71">
            <w:r>
              <w:rPr>
                <w:i/>
              </w:rPr>
              <w:pict w14:anchorId="3C237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14:paraId="3C237DD1" w14:textId="77777777" w:rsidR="00D57972" w:rsidRDefault="000F2A71" w:rsidP="00133525">
            <w:pPr>
              <w:jc w:val="right"/>
            </w:pPr>
            <w:r>
              <w:pict w14:anchorId="3C237F5B">
                <v:shape id="_x0000_i1026" type="#_x0000_t75" style="width:128.25pt;height:74.25pt">
                  <v:imagedata r:id="rId10" o:title="3GPP-logo_web"/>
                </v:shape>
              </w:pict>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2"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C237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2"/>
    </w:tbl>
    <w:p w14:paraId="3C237E07" w14:textId="77777777" w:rsidR="00080512" w:rsidRPr="004D3578" w:rsidRDefault="00080512">
      <w:pPr>
        <w:pStyle w:val="TT"/>
      </w:pPr>
      <w:r w:rsidRPr="004D3578">
        <w:br w:type="page"/>
      </w:r>
      <w:r w:rsidRPr="004D3578">
        <w:lastRenderedPageBreak/>
        <w:t>Contents</w:t>
      </w:r>
    </w:p>
    <w:p w14:paraId="5C4CC9BC" w14:textId="500055EF" w:rsidR="008E00D9" w:rsidRPr="002D7FF4"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8E00D9">
        <w:t>Foreword</w:t>
      </w:r>
      <w:r w:rsidR="008E00D9">
        <w:tab/>
      </w:r>
      <w:r w:rsidR="008E00D9">
        <w:fldChar w:fldCharType="begin"/>
      </w:r>
      <w:r w:rsidR="008E00D9">
        <w:instrText xml:space="preserve"> PAGEREF _Toc18426675 \h </w:instrText>
      </w:r>
      <w:r w:rsidR="008E00D9">
        <w:fldChar w:fldCharType="separate"/>
      </w:r>
      <w:r w:rsidR="008E00D9">
        <w:t>4</w:t>
      </w:r>
      <w:r w:rsidR="008E00D9">
        <w:fldChar w:fldCharType="end"/>
      </w:r>
    </w:p>
    <w:p w14:paraId="08E41F98" w14:textId="60887D30" w:rsidR="008E00D9" w:rsidRPr="002D7FF4" w:rsidRDefault="008E00D9">
      <w:pPr>
        <w:pStyle w:val="TOC1"/>
        <w:rPr>
          <w:rFonts w:ascii="Calibri" w:hAnsi="Calibri"/>
          <w:szCs w:val="22"/>
          <w:lang w:val="en-US"/>
        </w:rPr>
      </w:pPr>
      <w:r>
        <w:t>Introduction</w:t>
      </w:r>
      <w:r>
        <w:tab/>
      </w:r>
      <w:r>
        <w:fldChar w:fldCharType="begin"/>
      </w:r>
      <w:r>
        <w:instrText xml:space="preserve"> PAGEREF _Toc18426676 \h </w:instrText>
      </w:r>
      <w:r>
        <w:fldChar w:fldCharType="separate"/>
      </w:r>
      <w:r>
        <w:t>5</w:t>
      </w:r>
      <w:r>
        <w:fldChar w:fldCharType="end"/>
      </w:r>
    </w:p>
    <w:p w14:paraId="329CCC15" w14:textId="3A6F93E2" w:rsidR="008E00D9" w:rsidRPr="002D7FF4" w:rsidRDefault="008E00D9">
      <w:pPr>
        <w:pStyle w:val="TOC1"/>
        <w:rPr>
          <w:rFonts w:ascii="Calibri" w:hAnsi="Calibri"/>
          <w:szCs w:val="22"/>
          <w:lang w:val="en-US"/>
        </w:rPr>
      </w:pPr>
      <w:r>
        <w:t>1</w:t>
      </w:r>
      <w:r w:rsidRPr="002D7FF4">
        <w:rPr>
          <w:rFonts w:ascii="Calibri" w:hAnsi="Calibri"/>
          <w:szCs w:val="22"/>
          <w:lang w:val="en-US"/>
        </w:rPr>
        <w:tab/>
      </w:r>
      <w:r>
        <w:t>Scope</w:t>
      </w:r>
      <w:r>
        <w:tab/>
      </w:r>
      <w:r>
        <w:fldChar w:fldCharType="begin"/>
      </w:r>
      <w:r>
        <w:instrText xml:space="preserve"> PAGEREF _Toc18426677 \h </w:instrText>
      </w:r>
      <w:r>
        <w:fldChar w:fldCharType="separate"/>
      </w:r>
      <w:r>
        <w:t>6</w:t>
      </w:r>
      <w:r>
        <w:fldChar w:fldCharType="end"/>
      </w:r>
    </w:p>
    <w:p w14:paraId="444E0E81" w14:textId="1F0490BD" w:rsidR="008E00D9" w:rsidRPr="002D7FF4" w:rsidRDefault="008E00D9">
      <w:pPr>
        <w:pStyle w:val="TOC1"/>
        <w:rPr>
          <w:rFonts w:ascii="Calibri" w:hAnsi="Calibri"/>
          <w:szCs w:val="22"/>
          <w:lang w:val="en-US"/>
        </w:rPr>
      </w:pPr>
      <w:r>
        <w:t>2</w:t>
      </w:r>
      <w:r w:rsidRPr="002D7FF4">
        <w:rPr>
          <w:rFonts w:ascii="Calibri" w:hAnsi="Calibri"/>
          <w:szCs w:val="22"/>
          <w:lang w:val="en-US"/>
        </w:rPr>
        <w:tab/>
      </w:r>
      <w:r>
        <w:t>References</w:t>
      </w:r>
      <w:r>
        <w:tab/>
      </w:r>
      <w:r>
        <w:fldChar w:fldCharType="begin"/>
      </w:r>
      <w:r>
        <w:instrText xml:space="preserve"> PAGEREF _Toc18426678 \h </w:instrText>
      </w:r>
      <w:r>
        <w:fldChar w:fldCharType="separate"/>
      </w:r>
      <w:r>
        <w:t>6</w:t>
      </w:r>
      <w:r>
        <w:fldChar w:fldCharType="end"/>
      </w:r>
    </w:p>
    <w:p w14:paraId="018F52A5" w14:textId="0AD6AA86" w:rsidR="008E00D9" w:rsidRPr="002D7FF4" w:rsidRDefault="008E00D9">
      <w:pPr>
        <w:pStyle w:val="TOC1"/>
        <w:rPr>
          <w:rFonts w:ascii="Calibri" w:hAnsi="Calibri"/>
          <w:szCs w:val="22"/>
          <w:lang w:val="en-US"/>
        </w:rPr>
      </w:pPr>
      <w:r>
        <w:t>3</w:t>
      </w:r>
      <w:r w:rsidRPr="002D7FF4">
        <w:rPr>
          <w:rFonts w:ascii="Calibri" w:hAnsi="Calibri"/>
          <w:szCs w:val="22"/>
          <w:lang w:val="en-US"/>
        </w:rPr>
        <w:tab/>
      </w:r>
      <w:r>
        <w:t>Definitions of terms, symbols and abbreviations</w:t>
      </w:r>
      <w:r>
        <w:tab/>
      </w:r>
      <w:r>
        <w:fldChar w:fldCharType="begin"/>
      </w:r>
      <w:r>
        <w:instrText xml:space="preserve"> PAGEREF _Toc18426679 \h </w:instrText>
      </w:r>
      <w:r>
        <w:fldChar w:fldCharType="separate"/>
      </w:r>
      <w:r>
        <w:t>6</w:t>
      </w:r>
      <w:r>
        <w:fldChar w:fldCharType="end"/>
      </w:r>
    </w:p>
    <w:p w14:paraId="72622701" w14:textId="7EBA1B05" w:rsidR="008E00D9" w:rsidRPr="002D7FF4" w:rsidRDefault="008E00D9">
      <w:pPr>
        <w:pStyle w:val="TOC2"/>
        <w:rPr>
          <w:rFonts w:ascii="Calibri" w:hAnsi="Calibri"/>
          <w:sz w:val="22"/>
          <w:szCs w:val="22"/>
          <w:lang w:val="en-US"/>
        </w:rPr>
      </w:pPr>
      <w:r>
        <w:t>3.1</w:t>
      </w:r>
      <w:r w:rsidRPr="002D7FF4">
        <w:rPr>
          <w:rFonts w:ascii="Calibri" w:hAnsi="Calibri"/>
          <w:sz w:val="22"/>
          <w:szCs w:val="22"/>
          <w:lang w:val="en-US"/>
        </w:rPr>
        <w:tab/>
      </w:r>
      <w:r>
        <w:t>Terms</w:t>
      </w:r>
      <w:r>
        <w:tab/>
      </w:r>
      <w:r>
        <w:fldChar w:fldCharType="begin"/>
      </w:r>
      <w:r>
        <w:instrText xml:space="preserve"> PAGEREF _Toc18426680 \h </w:instrText>
      </w:r>
      <w:r>
        <w:fldChar w:fldCharType="separate"/>
      </w:r>
      <w:r>
        <w:t>6</w:t>
      </w:r>
      <w:r>
        <w:fldChar w:fldCharType="end"/>
      </w:r>
    </w:p>
    <w:p w14:paraId="3A7F51DE" w14:textId="60427B4B" w:rsidR="008E00D9" w:rsidRPr="002D7FF4" w:rsidRDefault="008E00D9">
      <w:pPr>
        <w:pStyle w:val="TOC2"/>
        <w:rPr>
          <w:rFonts w:ascii="Calibri" w:hAnsi="Calibri"/>
          <w:sz w:val="22"/>
          <w:szCs w:val="22"/>
          <w:lang w:val="en-US"/>
        </w:rPr>
      </w:pPr>
      <w:r>
        <w:t>3.2</w:t>
      </w:r>
      <w:r w:rsidRPr="002D7FF4">
        <w:rPr>
          <w:rFonts w:ascii="Calibri" w:hAnsi="Calibri"/>
          <w:sz w:val="22"/>
          <w:szCs w:val="22"/>
          <w:lang w:val="en-US"/>
        </w:rPr>
        <w:tab/>
      </w:r>
      <w:r>
        <w:t>Symbols</w:t>
      </w:r>
      <w:r>
        <w:tab/>
      </w:r>
      <w:r>
        <w:fldChar w:fldCharType="begin"/>
      </w:r>
      <w:r>
        <w:instrText xml:space="preserve"> PAGEREF _Toc18426681 \h </w:instrText>
      </w:r>
      <w:r>
        <w:fldChar w:fldCharType="separate"/>
      </w:r>
      <w:r>
        <w:t>6</w:t>
      </w:r>
      <w:r>
        <w:fldChar w:fldCharType="end"/>
      </w:r>
    </w:p>
    <w:p w14:paraId="41748472" w14:textId="24A79A40" w:rsidR="008E00D9" w:rsidRPr="002D7FF4" w:rsidRDefault="008E00D9">
      <w:pPr>
        <w:pStyle w:val="TOC2"/>
        <w:rPr>
          <w:rFonts w:ascii="Calibri" w:hAnsi="Calibri"/>
          <w:sz w:val="22"/>
          <w:szCs w:val="22"/>
          <w:lang w:val="en-US"/>
        </w:rPr>
      </w:pPr>
      <w:r>
        <w:t>3.3</w:t>
      </w:r>
      <w:r w:rsidRPr="002D7FF4">
        <w:rPr>
          <w:rFonts w:ascii="Calibri" w:hAnsi="Calibri"/>
          <w:sz w:val="22"/>
          <w:szCs w:val="22"/>
          <w:lang w:val="en-US"/>
        </w:rPr>
        <w:tab/>
      </w:r>
      <w:r>
        <w:t>Abbreviations</w:t>
      </w:r>
      <w:r>
        <w:tab/>
      </w:r>
      <w:r>
        <w:fldChar w:fldCharType="begin"/>
      </w:r>
      <w:r>
        <w:instrText xml:space="preserve"> PAGEREF _Toc18426682 \h </w:instrText>
      </w:r>
      <w:r>
        <w:fldChar w:fldCharType="separate"/>
      </w:r>
      <w:r>
        <w:t>6</w:t>
      </w:r>
      <w:r>
        <w:fldChar w:fldCharType="end"/>
      </w:r>
    </w:p>
    <w:p w14:paraId="2E09D83D" w14:textId="22F97A3D" w:rsidR="008E00D9" w:rsidRPr="002D7FF4" w:rsidRDefault="008E00D9">
      <w:pPr>
        <w:pStyle w:val="TOC8"/>
        <w:rPr>
          <w:rFonts w:ascii="Calibri" w:hAnsi="Calibri"/>
          <w:b w:val="0"/>
          <w:szCs w:val="22"/>
          <w:lang w:val="en-US"/>
        </w:rPr>
      </w:pPr>
      <w:r>
        <w:t>Annex &lt;X&gt; (informative): Change history</w:t>
      </w:r>
      <w:r>
        <w:tab/>
      </w:r>
      <w:r>
        <w:fldChar w:fldCharType="begin"/>
      </w:r>
      <w:r>
        <w:instrText xml:space="preserve"> PAGEREF _Toc18426683 \h </w:instrText>
      </w:r>
      <w:r>
        <w:fldChar w:fldCharType="separate"/>
      </w:r>
      <w:r>
        <w:t>8</w:t>
      </w:r>
      <w:r>
        <w:fldChar w:fldCharType="end"/>
      </w:r>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4" w:name="_Toc18426675"/>
      <w:r w:rsidRPr="004D3578">
        <w:t>Foreword</w:t>
      </w:r>
      <w:bookmarkEnd w:id="4"/>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Version x.y.z</w:t>
      </w:r>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"is" and "is not" do not indicate requirements.</w:t>
      </w:r>
    </w:p>
    <w:p w14:paraId="3C237E48" w14:textId="77777777" w:rsidR="00080512" w:rsidRPr="004D3578" w:rsidRDefault="00080512">
      <w:pPr>
        <w:pStyle w:val="Heading1"/>
      </w:pPr>
      <w:bookmarkStart w:id="5" w:name="_Toc18426676"/>
      <w:r w:rsidRPr="004D3578">
        <w:t>Introduction</w:t>
      </w:r>
      <w:bookmarkEnd w:id="5"/>
    </w:p>
    <w:p w14:paraId="3C237E4A" w14:textId="77777777" w:rsidR="00080512" w:rsidRPr="004D3578" w:rsidRDefault="00080512">
      <w:pPr>
        <w:pStyle w:val="Heading1"/>
      </w:pPr>
      <w:r w:rsidRPr="004D3578">
        <w:br w:type="page"/>
      </w:r>
      <w:bookmarkStart w:id="6" w:name="_Toc18426677"/>
      <w:r w:rsidRPr="004D3578">
        <w:lastRenderedPageBreak/>
        <w:t>1</w:t>
      </w:r>
      <w:r w:rsidRPr="004D3578">
        <w:tab/>
        <w:t>Scope</w:t>
      </w:r>
      <w:bookmarkEnd w:id="6"/>
    </w:p>
    <w:p w14:paraId="3C237E4C" w14:textId="77777777" w:rsidR="00080512" w:rsidRPr="004D3578" w:rsidRDefault="00080512">
      <w:r w:rsidRPr="004D3578">
        <w:t>The present document …</w:t>
      </w:r>
    </w:p>
    <w:p w14:paraId="3C237E4D" w14:textId="77777777" w:rsidR="00080512" w:rsidRPr="004D3578" w:rsidRDefault="00080512">
      <w:pPr>
        <w:pStyle w:val="Heading1"/>
      </w:pPr>
      <w:bookmarkStart w:id="7" w:name="_Toc18426678"/>
      <w:r w:rsidRPr="004D3578">
        <w:t>2</w:t>
      </w:r>
      <w:r w:rsidRPr="004D3578">
        <w:tab/>
        <w:t>References</w:t>
      </w:r>
      <w:bookmarkEnd w:id="7"/>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77777777" w:rsidR="00EC4A25" w:rsidRPr="004D3578" w:rsidRDefault="00EC4A25" w:rsidP="00EC4A25">
      <w:pPr>
        <w:pStyle w:val="EX"/>
      </w:pPr>
      <w:r w:rsidRPr="004D3578">
        <w:t>[1]</w:t>
      </w:r>
      <w:r w:rsidRPr="004D3578">
        <w:tab/>
        <w:t>3GPP TR 21.905: "Vocabulary for 3GPP Specifications".</w:t>
      </w:r>
    </w:p>
    <w:p w14:paraId="3C237E56" w14:textId="77777777" w:rsidR="00080512" w:rsidRPr="004D3578" w:rsidRDefault="00080512">
      <w:pPr>
        <w:pStyle w:val="Heading1"/>
      </w:pPr>
      <w:bookmarkStart w:id="8" w:name="_Toc18426679"/>
      <w:r w:rsidRPr="004D3578">
        <w:t>3</w:t>
      </w:r>
      <w:r w:rsidRPr="004D3578">
        <w:tab/>
        <w:t>Definitions</w:t>
      </w:r>
      <w:r w:rsidR="00602AEA">
        <w:t xml:space="preserve"> of terms, symbols and abbreviations</w:t>
      </w:r>
      <w:bookmarkEnd w:id="8"/>
    </w:p>
    <w:p w14:paraId="3C237E58" w14:textId="77777777" w:rsidR="00080512" w:rsidRPr="004D3578" w:rsidRDefault="00080512">
      <w:pPr>
        <w:pStyle w:val="Heading2"/>
      </w:pPr>
      <w:bookmarkStart w:id="9" w:name="_Toc18426680"/>
      <w:r w:rsidRPr="004D3578">
        <w:t>3.1</w:t>
      </w:r>
      <w:r w:rsidRPr="004D3578">
        <w:tab/>
      </w:r>
      <w:r w:rsidR="002B6339">
        <w:t>Terms</w:t>
      </w:r>
      <w:bookmarkEnd w:id="9"/>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77777777" w:rsidR="00080512" w:rsidRPr="004D3578" w:rsidRDefault="00080512">
      <w:r w:rsidRPr="004D3578">
        <w:rPr>
          <w:b/>
        </w:rPr>
        <w:t>example:</w:t>
      </w:r>
      <w:r w:rsidRPr="004D3578">
        <w:t xml:space="preserve"> text used to clarify abstract rules by applying them literally.</w:t>
      </w:r>
    </w:p>
    <w:p w14:paraId="3C237E5D" w14:textId="77777777" w:rsidR="00080512" w:rsidRPr="004D3578" w:rsidRDefault="00080512">
      <w:pPr>
        <w:pStyle w:val="Heading2"/>
      </w:pPr>
      <w:bookmarkStart w:id="10" w:name="_Toc18426681"/>
      <w:r w:rsidRPr="004D3578">
        <w:t>3.2</w:t>
      </w:r>
      <w:r w:rsidRPr="004D3578">
        <w:tab/>
        <w:t>Symbols</w:t>
      </w:r>
      <w:bookmarkEnd w:id="10"/>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1" w:name="_Toc18426682"/>
      <w:r w:rsidRPr="004D3578">
        <w:t>3.3</w:t>
      </w:r>
      <w:r w:rsidRPr="004D3578">
        <w:tab/>
        <w:t>Abbreviations</w:t>
      </w:r>
      <w:bookmarkEnd w:id="11"/>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37E65" w14:textId="64FF57F8" w:rsidR="00080512" w:rsidRDefault="00080512">
      <w:pPr>
        <w:pStyle w:val="EW"/>
      </w:pPr>
      <w:r w:rsidRPr="004D3578">
        <w:t>&lt;ACRONYM&gt;</w:t>
      </w:r>
      <w:r w:rsidRPr="004D3578">
        <w:tab/>
        <w:t>&lt;Explanation&gt;</w:t>
      </w:r>
    </w:p>
    <w:p w14:paraId="3C237ED9" w14:textId="625E3B76" w:rsidR="002675F0" w:rsidRPr="004D3578" w:rsidRDefault="000E545E" w:rsidP="00CB05A6">
      <w:pPr>
        <w:pStyle w:val="EW"/>
      </w:pPr>
      <w:r>
        <w:br w:type="page"/>
      </w:r>
      <w:bookmarkStart w:id="12" w:name="historyclause"/>
    </w:p>
    <w:p w14:paraId="3C237EDA" w14:textId="77777777" w:rsidR="002675F0" w:rsidRPr="002675F0" w:rsidRDefault="002675F0" w:rsidP="002675F0"/>
    <w:p w14:paraId="3C237EDB" w14:textId="77777777" w:rsidR="00080512" w:rsidRPr="004D3578" w:rsidRDefault="00080512">
      <w:pPr>
        <w:pStyle w:val="Heading8"/>
      </w:pPr>
      <w:r w:rsidRPr="004D3578">
        <w:br w:type="page"/>
      </w:r>
      <w:bookmarkStart w:id="13" w:name="_Toc18426683"/>
      <w:r w:rsidRPr="004D3578">
        <w:lastRenderedPageBreak/>
        <w:t>Annex &lt;X&gt; (informative):</w:t>
      </w:r>
      <w:r w:rsidRPr="004D3578">
        <w:br/>
        <w:t>Change history</w:t>
      </w:r>
      <w:bookmarkEnd w:id="13"/>
    </w:p>
    <w:bookmarkEnd w:id="12"/>
    <w:p w14:paraId="3C237EDD"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C237EDF" w14:textId="77777777" w:rsidTr="00C72833">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C72833">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C237EE1" w14:textId="77777777" w:rsidR="003C3971" w:rsidRPr="00235394" w:rsidRDefault="00DF2B1F" w:rsidP="00C72833">
            <w:pPr>
              <w:pStyle w:val="TAL"/>
              <w:rPr>
                <w:b/>
                <w:sz w:val="16"/>
              </w:rPr>
            </w:pPr>
            <w:r>
              <w:rPr>
                <w:b/>
                <w:sz w:val="16"/>
              </w:rPr>
              <w:t>Meeting</w:t>
            </w:r>
          </w:p>
        </w:tc>
        <w:tc>
          <w:tcPr>
            <w:tcW w:w="1094" w:type="dxa"/>
            <w:shd w:val="pct10" w:color="auto" w:fill="FFFFFF"/>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C72833">
        <w:tc>
          <w:tcPr>
            <w:tcW w:w="800" w:type="dxa"/>
            <w:shd w:val="solid" w:color="FFFFFF" w:fill="auto"/>
          </w:tcPr>
          <w:p w14:paraId="3C237EE9" w14:textId="2523F23B" w:rsidR="003C3971" w:rsidRPr="006B0D02" w:rsidRDefault="00142A8A" w:rsidP="00C72833">
            <w:pPr>
              <w:pStyle w:val="TAC"/>
              <w:rPr>
                <w:sz w:val="16"/>
                <w:szCs w:val="16"/>
              </w:rPr>
            </w:pPr>
            <w:r>
              <w:rPr>
                <w:sz w:val="16"/>
                <w:szCs w:val="16"/>
              </w:rPr>
              <w:t>2019-09</w:t>
            </w:r>
          </w:p>
        </w:tc>
        <w:tc>
          <w:tcPr>
            <w:tcW w:w="800" w:type="dxa"/>
            <w:shd w:val="solid" w:color="FFFFFF" w:fill="auto"/>
          </w:tcPr>
          <w:p w14:paraId="3C237EEA" w14:textId="7D5AC879" w:rsidR="003C3971" w:rsidRPr="006B0D02" w:rsidRDefault="00153E35" w:rsidP="00C72833">
            <w:pPr>
              <w:pStyle w:val="TAC"/>
              <w:rPr>
                <w:sz w:val="16"/>
                <w:szCs w:val="16"/>
              </w:rPr>
            </w:pPr>
            <w:r>
              <w:rPr>
                <w:sz w:val="16"/>
                <w:szCs w:val="16"/>
              </w:rPr>
              <w:t>SA5#126</w:t>
            </w:r>
          </w:p>
        </w:tc>
        <w:tc>
          <w:tcPr>
            <w:tcW w:w="1094"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004ABBAB" w:rsidR="003C3971" w:rsidRPr="006B0D02" w:rsidRDefault="00142A8A" w:rsidP="00C72833">
            <w:pPr>
              <w:pStyle w:val="TAL"/>
              <w:rPr>
                <w:sz w:val="16"/>
                <w:szCs w:val="16"/>
              </w:rPr>
            </w:pPr>
            <w:r>
              <w:rPr>
                <w:sz w:val="16"/>
                <w:szCs w:val="16"/>
              </w:rPr>
              <w:t>Skeletom</w:t>
            </w:r>
          </w:p>
        </w:tc>
        <w:tc>
          <w:tcPr>
            <w:tcW w:w="708" w:type="dxa"/>
            <w:shd w:val="solid" w:color="FFFFFF" w:fill="auto"/>
          </w:tcPr>
          <w:p w14:paraId="3C237EF0" w14:textId="79F7ADDF" w:rsidR="003C3971" w:rsidRPr="007D6048" w:rsidRDefault="00142A8A" w:rsidP="00C72833">
            <w:pPr>
              <w:pStyle w:val="TAC"/>
              <w:rPr>
                <w:sz w:val="16"/>
                <w:szCs w:val="16"/>
              </w:rPr>
            </w:pPr>
            <w:r>
              <w:rPr>
                <w:sz w:val="16"/>
                <w:szCs w:val="16"/>
              </w:rPr>
              <w:t>0.0.0</w:t>
            </w:r>
          </w:p>
        </w:tc>
      </w:tr>
      <w:tr w:rsidR="00142A8A" w:rsidRPr="006B0D02" w14:paraId="41544864" w14:textId="77777777" w:rsidTr="00C72833">
        <w:tc>
          <w:tcPr>
            <w:tcW w:w="800" w:type="dxa"/>
            <w:shd w:val="solid" w:color="FFFFFF" w:fill="auto"/>
          </w:tcPr>
          <w:p w14:paraId="26CCE8F8" w14:textId="77777777" w:rsidR="00142A8A" w:rsidRPr="006B0D02" w:rsidRDefault="00142A8A" w:rsidP="00C72833">
            <w:pPr>
              <w:pStyle w:val="TAC"/>
              <w:rPr>
                <w:sz w:val="16"/>
                <w:szCs w:val="16"/>
              </w:rPr>
            </w:pPr>
          </w:p>
        </w:tc>
        <w:tc>
          <w:tcPr>
            <w:tcW w:w="800" w:type="dxa"/>
            <w:shd w:val="solid" w:color="FFFFFF" w:fill="auto"/>
          </w:tcPr>
          <w:p w14:paraId="1E123BFA" w14:textId="77777777" w:rsidR="00142A8A" w:rsidRPr="006B0D02" w:rsidRDefault="00142A8A" w:rsidP="00C72833">
            <w:pPr>
              <w:pStyle w:val="TAC"/>
              <w:rPr>
                <w:sz w:val="16"/>
                <w:szCs w:val="16"/>
              </w:rPr>
            </w:pPr>
          </w:p>
        </w:tc>
        <w:tc>
          <w:tcPr>
            <w:tcW w:w="1094" w:type="dxa"/>
            <w:shd w:val="solid" w:color="FFFFFF" w:fill="auto"/>
          </w:tcPr>
          <w:p w14:paraId="3C939D0B" w14:textId="77777777" w:rsidR="00142A8A" w:rsidRPr="006B0D02" w:rsidRDefault="00142A8A" w:rsidP="00C72833">
            <w:pPr>
              <w:pStyle w:val="TAC"/>
              <w:rPr>
                <w:sz w:val="16"/>
                <w:szCs w:val="16"/>
              </w:rPr>
            </w:pPr>
          </w:p>
        </w:tc>
        <w:tc>
          <w:tcPr>
            <w:tcW w:w="425" w:type="dxa"/>
            <w:shd w:val="solid" w:color="FFFFFF" w:fill="auto"/>
          </w:tcPr>
          <w:p w14:paraId="05FC83D2" w14:textId="77777777" w:rsidR="00142A8A" w:rsidRPr="006B0D02" w:rsidRDefault="00142A8A" w:rsidP="00C72833">
            <w:pPr>
              <w:pStyle w:val="TAL"/>
              <w:rPr>
                <w:sz w:val="16"/>
                <w:szCs w:val="16"/>
              </w:rPr>
            </w:pPr>
          </w:p>
        </w:tc>
        <w:tc>
          <w:tcPr>
            <w:tcW w:w="425" w:type="dxa"/>
            <w:shd w:val="solid" w:color="FFFFFF" w:fill="auto"/>
          </w:tcPr>
          <w:p w14:paraId="4359B414" w14:textId="77777777" w:rsidR="00142A8A" w:rsidRPr="006B0D02" w:rsidRDefault="00142A8A" w:rsidP="00C72833">
            <w:pPr>
              <w:pStyle w:val="TAR"/>
              <w:rPr>
                <w:sz w:val="16"/>
                <w:szCs w:val="16"/>
              </w:rPr>
            </w:pPr>
          </w:p>
        </w:tc>
        <w:tc>
          <w:tcPr>
            <w:tcW w:w="425" w:type="dxa"/>
            <w:shd w:val="solid" w:color="FFFFFF" w:fill="auto"/>
          </w:tcPr>
          <w:p w14:paraId="635E4439" w14:textId="77777777" w:rsidR="00142A8A" w:rsidRPr="006B0D02" w:rsidRDefault="00142A8A" w:rsidP="00C72833">
            <w:pPr>
              <w:pStyle w:val="TAC"/>
              <w:rPr>
                <w:sz w:val="16"/>
                <w:szCs w:val="16"/>
              </w:rPr>
            </w:pPr>
          </w:p>
        </w:tc>
        <w:tc>
          <w:tcPr>
            <w:tcW w:w="4962" w:type="dxa"/>
            <w:shd w:val="solid" w:color="FFFFFF" w:fill="auto"/>
          </w:tcPr>
          <w:p w14:paraId="326C1A32" w14:textId="77777777" w:rsidR="00142A8A" w:rsidRPr="006B0D02" w:rsidRDefault="00142A8A" w:rsidP="00C72833">
            <w:pPr>
              <w:pStyle w:val="TAL"/>
              <w:rPr>
                <w:sz w:val="16"/>
                <w:szCs w:val="16"/>
              </w:rPr>
            </w:pPr>
          </w:p>
        </w:tc>
        <w:tc>
          <w:tcPr>
            <w:tcW w:w="708" w:type="dxa"/>
            <w:shd w:val="solid" w:color="FFFFFF" w:fill="auto"/>
          </w:tcPr>
          <w:p w14:paraId="7835C1AF" w14:textId="77777777" w:rsidR="00142A8A" w:rsidRPr="007D6048" w:rsidRDefault="00142A8A" w:rsidP="00C72833">
            <w:pPr>
              <w:pStyle w:val="TAC"/>
              <w:rPr>
                <w:sz w:val="16"/>
                <w:szCs w:val="16"/>
              </w:rPr>
            </w:pPr>
          </w:p>
        </w:tc>
      </w:tr>
      <w:tr w:rsidR="00142A8A" w:rsidRPr="006B0D02" w14:paraId="7EA943D0" w14:textId="77777777" w:rsidTr="00C72833">
        <w:tc>
          <w:tcPr>
            <w:tcW w:w="800" w:type="dxa"/>
            <w:shd w:val="solid" w:color="FFFFFF" w:fill="auto"/>
          </w:tcPr>
          <w:p w14:paraId="08D29695" w14:textId="77777777" w:rsidR="00142A8A" w:rsidRPr="006B0D02" w:rsidRDefault="00142A8A" w:rsidP="00C72833">
            <w:pPr>
              <w:pStyle w:val="TAC"/>
              <w:rPr>
                <w:sz w:val="16"/>
                <w:szCs w:val="16"/>
              </w:rPr>
            </w:pPr>
          </w:p>
        </w:tc>
        <w:tc>
          <w:tcPr>
            <w:tcW w:w="800" w:type="dxa"/>
            <w:shd w:val="solid" w:color="FFFFFF" w:fill="auto"/>
          </w:tcPr>
          <w:p w14:paraId="11E7909F" w14:textId="77777777" w:rsidR="00142A8A" w:rsidRPr="006B0D02" w:rsidRDefault="00142A8A" w:rsidP="00C72833">
            <w:pPr>
              <w:pStyle w:val="TAC"/>
              <w:rPr>
                <w:sz w:val="16"/>
                <w:szCs w:val="16"/>
              </w:rPr>
            </w:pPr>
          </w:p>
        </w:tc>
        <w:tc>
          <w:tcPr>
            <w:tcW w:w="1094" w:type="dxa"/>
            <w:shd w:val="solid" w:color="FFFFFF" w:fill="auto"/>
          </w:tcPr>
          <w:p w14:paraId="7BA3E9F7" w14:textId="77777777" w:rsidR="00142A8A" w:rsidRPr="006B0D02" w:rsidRDefault="00142A8A" w:rsidP="00C72833">
            <w:pPr>
              <w:pStyle w:val="TAC"/>
              <w:rPr>
                <w:sz w:val="16"/>
                <w:szCs w:val="16"/>
              </w:rPr>
            </w:pPr>
          </w:p>
        </w:tc>
        <w:tc>
          <w:tcPr>
            <w:tcW w:w="425" w:type="dxa"/>
            <w:shd w:val="solid" w:color="FFFFFF" w:fill="auto"/>
          </w:tcPr>
          <w:p w14:paraId="5A53B080" w14:textId="77777777" w:rsidR="00142A8A" w:rsidRPr="006B0D02" w:rsidRDefault="00142A8A" w:rsidP="00C72833">
            <w:pPr>
              <w:pStyle w:val="TAL"/>
              <w:rPr>
                <w:sz w:val="16"/>
                <w:szCs w:val="16"/>
              </w:rPr>
            </w:pPr>
          </w:p>
        </w:tc>
        <w:tc>
          <w:tcPr>
            <w:tcW w:w="425" w:type="dxa"/>
            <w:shd w:val="solid" w:color="FFFFFF" w:fill="auto"/>
          </w:tcPr>
          <w:p w14:paraId="57A6FD6F" w14:textId="77777777" w:rsidR="00142A8A" w:rsidRPr="006B0D02" w:rsidRDefault="00142A8A" w:rsidP="00C72833">
            <w:pPr>
              <w:pStyle w:val="TAR"/>
              <w:rPr>
                <w:sz w:val="16"/>
                <w:szCs w:val="16"/>
              </w:rPr>
            </w:pPr>
          </w:p>
        </w:tc>
        <w:tc>
          <w:tcPr>
            <w:tcW w:w="425" w:type="dxa"/>
            <w:shd w:val="solid" w:color="FFFFFF" w:fill="auto"/>
          </w:tcPr>
          <w:p w14:paraId="3C556A7C" w14:textId="77777777" w:rsidR="00142A8A" w:rsidRPr="006B0D02" w:rsidRDefault="00142A8A" w:rsidP="00C72833">
            <w:pPr>
              <w:pStyle w:val="TAC"/>
              <w:rPr>
                <w:sz w:val="16"/>
                <w:szCs w:val="16"/>
              </w:rPr>
            </w:pPr>
          </w:p>
        </w:tc>
        <w:tc>
          <w:tcPr>
            <w:tcW w:w="4962" w:type="dxa"/>
            <w:shd w:val="solid" w:color="FFFFFF" w:fill="auto"/>
          </w:tcPr>
          <w:p w14:paraId="33E2E4C0" w14:textId="77777777" w:rsidR="00142A8A" w:rsidRPr="006B0D02" w:rsidRDefault="00142A8A" w:rsidP="00C72833">
            <w:pPr>
              <w:pStyle w:val="TAL"/>
              <w:rPr>
                <w:sz w:val="16"/>
                <w:szCs w:val="16"/>
              </w:rPr>
            </w:pPr>
          </w:p>
        </w:tc>
        <w:tc>
          <w:tcPr>
            <w:tcW w:w="708" w:type="dxa"/>
            <w:shd w:val="solid" w:color="FFFFFF" w:fill="auto"/>
          </w:tcPr>
          <w:p w14:paraId="226E5B17" w14:textId="77777777" w:rsidR="00142A8A" w:rsidRPr="007D6048" w:rsidRDefault="00142A8A" w:rsidP="00C72833">
            <w:pPr>
              <w:pStyle w:val="TAC"/>
              <w:rPr>
                <w:sz w:val="16"/>
                <w:szCs w:val="16"/>
              </w:rPr>
            </w:pPr>
          </w:p>
        </w:tc>
      </w:tr>
      <w:tr w:rsidR="00142A8A" w:rsidRPr="006B0D02" w14:paraId="4A357CCD" w14:textId="77777777" w:rsidTr="00C72833">
        <w:tc>
          <w:tcPr>
            <w:tcW w:w="800" w:type="dxa"/>
            <w:shd w:val="solid" w:color="FFFFFF" w:fill="auto"/>
          </w:tcPr>
          <w:p w14:paraId="04BE295B" w14:textId="77777777" w:rsidR="00142A8A" w:rsidRPr="006B0D02" w:rsidRDefault="00142A8A" w:rsidP="00C72833">
            <w:pPr>
              <w:pStyle w:val="TAC"/>
              <w:rPr>
                <w:sz w:val="16"/>
                <w:szCs w:val="16"/>
              </w:rPr>
            </w:pPr>
          </w:p>
        </w:tc>
        <w:tc>
          <w:tcPr>
            <w:tcW w:w="800" w:type="dxa"/>
            <w:shd w:val="solid" w:color="FFFFFF" w:fill="auto"/>
          </w:tcPr>
          <w:p w14:paraId="0E454953" w14:textId="77777777" w:rsidR="00142A8A" w:rsidRPr="006B0D02" w:rsidRDefault="00142A8A" w:rsidP="00C72833">
            <w:pPr>
              <w:pStyle w:val="TAC"/>
              <w:rPr>
                <w:sz w:val="16"/>
                <w:szCs w:val="16"/>
              </w:rPr>
            </w:pPr>
          </w:p>
        </w:tc>
        <w:tc>
          <w:tcPr>
            <w:tcW w:w="1094" w:type="dxa"/>
            <w:shd w:val="solid" w:color="FFFFFF" w:fill="auto"/>
          </w:tcPr>
          <w:p w14:paraId="131AB0A6" w14:textId="77777777" w:rsidR="00142A8A" w:rsidRPr="006B0D02" w:rsidRDefault="00142A8A" w:rsidP="00C72833">
            <w:pPr>
              <w:pStyle w:val="TAC"/>
              <w:rPr>
                <w:sz w:val="16"/>
                <w:szCs w:val="16"/>
              </w:rPr>
            </w:pPr>
          </w:p>
        </w:tc>
        <w:tc>
          <w:tcPr>
            <w:tcW w:w="425" w:type="dxa"/>
            <w:shd w:val="solid" w:color="FFFFFF" w:fill="auto"/>
          </w:tcPr>
          <w:p w14:paraId="01F78C54" w14:textId="77777777" w:rsidR="00142A8A" w:rsidRPr="006B0D02" w:rsidRDefault="00142A8A" w:rsidP="00C72833">
            <w:pPr>
              <w:pStyle w:val="TAL"/>
              <w:rPr>
                <w:sz w:val="16"/>
                <w:szCs w:val="16"/>
              </w:rPr>
            </w:pPr>
          </w:p>
        </w:tc>
        <w:tc>
          <w:tcPr>
            <w:tcW w:w="425" w:type="dxa"/>
            <w:shd w:val="solid" w:color="FFFFFF" w:fill="auto"/>
          </w:tcPr>
          <w:p w14:paraId="10CF1297" w14:textId="77777777" w:rsidR="00142A8A" w:rsidRPr="006B0D02" w:rsidRDefault="00142A8A" w:rsidP="00C72833">
            <w:pPr>
              <w:pStyle w:val="TAR"/>
              <w:rPr>
                <w:sz w:val="16"/>
                <w:szCs w:val="16"/>
              </w:rPr>
            </w:pPr>
          </w:p>
        </w:tc>
        <w:tc>
          <w:tcPr>
            <w:tcW w:w="425" w:type="dxa"/>
            <w:shd w:val="solid" w:color="FFFFFF" w:fill="auto"/>
          </w:tcPr>
          <w:p w14:paraId="7308D471" w14:textId="77777777" w:rsidR="00142A8A" w:rsidRPr="006B0D02" w:rsidRDefault="00142A8A" w:rsidP="00C72833">
            <w:pPr>
              <w:pStyle w:val="TAC"/>
              <w:rPr>
                <w:sz w:val="16"/>
                <w:szCs w:val="16"/>
              </w:rPr>
            </w:pPr>
          </w:p>
        </w:tc>
        <w:tc>
          <w:tcPr>
            <w:tcW w:w="4962" w:type="dxa"/>
            <w:shd w:val="solid" w:color="FFFFFF" w:fill="auto"/>
          </w:tcPr>
          <w:p w14:paraId="34CADCA0" w14:textId="77777777" w:rsidR="00142A8A" w:rsidRPr="006B0D02" w:rsidRDefault="00142A8A" w:rsidP="00C72833">
            <w:pPr>
              <w:pStyle w:val="TAL"/>
              <w:rPr>
                <w:sz w:val="16"/>
                <w:szCs w:val="16"/>
              </w:rPr>
            </w:pPr>
          </w:p>
        </w:tc>
        <w:tc>
          <w:tcPr>
            <w:tcW w:w="708" w:type="dxa"/>
            <w:shd w:val="solid" w:color="FFFFFF" w:fill="auto"/>
          </w:tcPr>
          <w:p w14:paraId="657EBD6A" w14:textId="77777777" w:rsidR="00142A8A" w:rsidRPr="007D6048" w:rsidRDefault="00142A8A" w:rsidP="00C72833">
            <w:pPr>
              <w:pStyle w:val="TAC"/>
              <w:rPr>
                <w:sz w:val="16"/>
                <w:szCs w:val="16"/>
              </w:rPr>
            </w:pPr>
          </w:p>
        </w:tc>
      </w:tr>
      <w:tr w:rsidR="00142A8A" w:rsidRPr="006B0D02" w14:paraId="1E2C4893" w14:textId="77777777" w:rsidTr="00C72833">
        <w:tc>
          <w:tcPr>
            <w:tcW w:w="800" w:type="dxa"/>
            <w:shd w:val="solid" w:color="FFFFFF" w:fill="auto"/>
          </w:tcPr>
          <w:p w14:paraId="7049D18A" w14:textId="77777777" w:rsidR="00142A8A" w:rsidRPr="006B0D02" w:rsidRDefault="00142A8A" w:rsidP="00C72833">
            <w:pPr>
              <w:pStyle w:val="TAC"/>
              <w:rPr>
                <w:sz w:val="16"/>
                <w:szCs w:val="16"/>
              </w:rPr>
            </w:pPr>
          </w:p>
        </w:tc>
        <w:tc>
          <w:tcPr>
            <w:tcW w:w="800" w:type="dxa"/>
            <w:shd w:val="solid" w:color="FFFFFF" w:fill="auto"/>
          </w:tcPr>
          <w:p w14:paraId="5AF8A17B" w14:textId="77777777" w:rsidR="00142A8A" w:rsidRPr="006B0D02" w:rsidRDefault="00142A8A" w:rsidP="00C72833">
            <w:pPr>
              <w:pStyle w:val="TAC"/>
              <w:rPr>
                <w:sz w:val="16"/>
                <w:szCs w:val="16"/>
              </w:rPr>
            </w:pPr>
          </w:p>
        </w:tc>
        <w:tc>
          <w:tcPr>
            <w:tcW w:w="1094" w:type="dxa"/>
            <w:shd w:val="solid" w:color="FFFFFF" w:fill="auto"/>
          </w:tcPr>
          <w:p w14:paraId="0F57D051" w14:textId="77777777" w:rsidR="00142A8A" w:rsidRPr="006B0D02" w:rsidRDefault="00142A8A" w:rsidP="00C72833">
            <w:pPr>
              <w:pStyle w:val="TAC"/>
              <w:rPr>
                <w:sz w:val="16"/>
                <w:szCs w:val="16"/>
              </w:rPr>
            </w:pPr>
          </w:p>
        </w:tc>
        <w:tc>
          <w:tcPr>
            <w:tcW w:w="425" w:type="dxa"/>
            <w:shd w:val="solid" w:color="FFFFFF" w:fill="auto"/>
          </w:tcPr>
          <w:p w14:paraId="36DF64BB" w14:textId="77777777" w:rsidR="00142A8A" w:rsidRPr="006B0D02" w:rsidRDefault="00142A8A" w:rsidP="00C72833">
            <w:pPr>
              <w:pStyle w:val="TAL"/>
              <w:rPr>
                <w:sz w:val="16"/>
                <w:szCs w:val="16"/>
              </w:rPr>
            </w:pPr>
          </w:p>
        </w:tc>
        <w:tc>
          <w:tcPr>
            <w:tcW w:w="425" w:type="dxa"/>
            <w:shd w:val="solid" w:color="FFFFFF" w:fill="auto"/>
          </w:tcPr>
          <w:p w14:paraId="33282157" w14:textId="77777777" w:rsidR="00142A8A" w:rsidRPr="006B0D02" w:rsidRDefault="00142A8A" w:rsidP="00C72833">
            <w:pPr>
              <w:pStyle w:val="TAR"/>
              <w:rPr>
                <w:sz w:val="16"/>
                <w:szCs w:val="16"/>
              </w:rPr>
            </w:pPr>
          </w:p>
        </w:tc>
        <w:tc>
          <w:tcPr>
            <w:tcW w:w="425" w:type="dxa"/>
            <w:shd w:val="solid" w:color="FFFFFF" w:fill="auto"/>
          </w:tcPr>
          <w:p w14:paraId="2593E46B" w14:textId="77777777" w:rsidR="00142A8A" w:rsidRPr="006B0D02" w:rsidRDefault="00142A8A" w:rsidP="00C72833">
            <w:pPr>
              <w:pStyle w:val="TAC"/>
              <w:rPr>
                <w:sz w:val="16"/>
                <w:szCs w:val="16"/>
              </w:rPr>
            </w:pPr>
          </w:p>
        </w:tc>
        <w:tc>
          <w:tcPr>
            <w:tcW w:w="4962" w:type="dxa"/>
            <w:shd w:val="solid" w:color="FFFFFF" w:fill="auto"/>
          </w:tcPr>
          <w:p w14:paraId="35AEA03C" w14:textId="77777777" w:rsidR="00142A8A" w:rsidRPr="006B0D02" w:rsidRDefault="00142A8A" w:rsidP="00C72833">
            <w:pPr>
              <w:pStyle w:val="TAL"/>
              <w:rPr>
                <w:sz w:val="16"/>
                <w:szCs w:val="16"/>
              </w:rPr>
            </w:pPr>
          </w:p>
        </w:tc>
        <w:tc>
          <w:tcPr>
            <w:tcW w:w="708" w:type="dxa"/>
            <w:shd w:val="solid" w:color="FFFFFF" w:fill="auto"/>
          </w:tcPr>
          <w:p w14:paraId="0745DC97" w14:textId="77777777" w:rsidR="00142A8A" w:rsidRPr="007D6048" w:rsidRDefault="00142A8A" w:rsidP="00C72833">
            <w:pPr>
              <w:pStyle w:val="TAC"/>
              <w:rPr>
                <w:sz w:val="16"/>
                <w:szCs w:val="16"/>
              </w:rPr>
            </w:pPr>
          </w:p>
        </w:tc>
      </w:tr>
    </w:tbl>
    <w:p w14:paraId="3C237EF2" w14:textId="77777777" w:rsidR="003C3971" w:rsidRPr="00235394" w:rsidRDefault="003C3971" w:rsidP="003C3971"/>
    <w:p w14:paraId="3C237F58" w14:textId="64454286" w:rsidR="003C3971" w:rsidRPr="00235394" w:rsidRDefault="003C3971" w:rsidP="009C7208">
      <w:pPr>
        <w:pStyle w:val="Guidance"/>
      </w:pPr>
      <w:r>
        <w:br w:type="page"/>
      </w:r>
      <w:r w:rsidR="009C7208" w:rsidRPr="00235394">
        <w:lastRenderedPageBreak/>
        <w:t xml:space="preserve"> </w:t>
      </w:r>
    </w:p>
    <w:p w14:paraId="3C237F59"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E9463" w14:textId="77777777" w:rsidR="000F2A71" w:rsidRDefault="000F2A71">
      <w:r>
        <w:separator/>
      </w:r>
    </w:p>
  </w:endnote>
  <w:endnote w:type="continuationSeparator" w:id="0">
    <w:p w14:paraId="5ACEAB68" w14:textId="77777777" w:rsidR="000F2A71" w:rsidRDefault="000F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E6F19" w14:textId="77777777" w:rsidR="000F2A71" w:rsidRDefault="000F2A71">
      <w:r>
        <w:separator/>
      </w:r>
    </w:p>
  </w:footnote>
  <w:footnote w:type="continuationSeparator" w:id="0">
    <w:p w14:paraId="2C9A6600" w14:textId="77777777" w:rsidR="000F2A71" w:rsidRDefault="000F2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7308BF5F"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55BC">
      <w:rPr>
        <w:rFonts w:ascii="Arial" w:hAnsi="Arial" w:cs="Arial"/>
        <w:b/>
        <w:noProof/>
        <w:sz w:val="18"/>
        <w:szCs w:val="18"/>
      </w:rPr>
      <w:t>3GPP TS 28.536 V0.0.0 (2019-09)</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465A66B7"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55BC">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3DDD"/>
    <w:rsid w:val="000C47C3"/>
    <w:rsid w:val="000D58AB"/>
    <w:rsid w:val="000E545E"/>
    <w:rsid w:val="000F0AB8"/>
    <w:rsid w:val="000F2A71"/>
    <w:rsid w:val="00133525"/>
    <w:rsid w:val="00142A8A"/>
    <w:rsid w:val="00153E35"/>
    <w:rsid w:val="001A4C42"/>
    <w:rsid w:val="001C21C3"/>
    <w:rsid w:val="001D02C2"/>
    <w:rsid w:val="001F0C1D"/>
    <w:rsid w:val="001F1132"/>
    <w:rsid w:val="001F168B"/>
    <w:rsid w:val="001F7377"/>
    <w:rsid w:val="002347A2"/>
    <w:rsid w:val="002675F0"/>
    <w:rsid w:val="002B6339"/>
    <w:rsid w:val="002C1252"/>
    <w:rsid w:val="002D7FF4"/>
    <w:rsid w:val="002E00EE"/>
    <w:rsid w:val="003172DC"/>
    <w:rsid w:val="0035462D"/>
    <w:rsid w:val="003765B8"/>
    <w:rsid w:val="003A384F"/>
    <w:rsid w:val="003C3971"/>
    <w:rsid w:val="00423334"/>
    <w:rsid w:val="004326E1"/>
    <w:rsid w:val="004345EC"/>
    <w:rsid w:val="004D3578"/>
    <w:rsid w:val="004E213A"/>
    <w:rsid w:val="004E4AB4"/>
    <w:rsid w:val="004F0988"/>
    <w:rsid w:val="004F3340"/>
    <w:rsid w:val="0053388B"/>
    <w:rsid w:val="00534177"/>
    <w:rsid w:val="00535773"/>
    <w:rsid w:val="00543E6C"/>
    <w:rsid w:val="00565087"/>
    <w:rsid w:val="005D2E01"/>
    <w:rsid w:val="005D7526"/>
    <w:rsid w:val="005E3566"/>
    <w:rsid w:val="00602AEA"/>
    <w:rsid w:val="00614FDF"/>
    <w:rsid w:val="0063543D"/>
    <w:rsid w:val="00647114"/>
    <w:rsid w:val="006A323F"/>
    <w:rsid w:val="006B30D0"/>
    <w:rsid w:val="006C3D95"/>
    <w:rsid w:val="006E5C86"/>
    <w:rsid w:val="00713C44"/>
    <w:rsid w:val="00730AC6"/>
    <w:rsid w:val="00734A5B"/>
    <w:rsid w:val="0074026F"/>
    <w:rsid w:val="007429F6"/>
    <w:rsid w:val="00744E76"/>
    <w:rsid w:val="0076089F"/>
    <w:rsid w:val="00774DA4"/>
    <w:rsid w:val="00781F0F"/>
    <w:rsid w:val="007B600E"/>
    <w:rsid w:val="007F0F4A"/>
    <w:rsid w:val="008028A4"/>
    <w:rsid w:val="00830747"/>
    <w:rsid w:val="008768CA"/>
    <w:rsid w:val="008C384C"/>
    <w:rsid w:val="008D55BC"/>
    <w:rsid w:val="008E00D9"/>
    <w:rsid w:val="0090271F"/>
    <w:rsid w:val="00902E23"/>
    <w:rsid w:val="009114D7"/>
    <w:rsid w:val="0091348E"/>
    <w:rsid w:val="00917CCB"/>
    <w:rsid w:val="00942EC2"/>
    <w:rsid w:val="009C7208"/>
    <w:rsid w:val="009F37B7"/>
    <w:rsid w:val="00A10F02"/>
    <w:rsid w:val="00A164B4"/>
    <w:rsid w:val="00A26956"/>
    <w:rsid w:val="00A53724"/>
    <w:rsid w:val="00A606A9"/>
    <w:rsid w:val="00A73129"/>
    <w:rsid w:val="00A82346"/>
    <w:rsid w:val="00A92BA1"/>
    <w:rsid w:val="00AC6BC6"/>
    <w:rsid w:val="00B036BA"/>
    <w:rsid w:val="00B0556A"/>
    <w:rsid w:val="00B15449"/>
    <w:rsid w:val="00B93086"/>
    <w:rsid w:val="00BA19ED"/>
    <w:rsid w:val="00BA4B8D"/>
    <w:rsid w:val="00BC0F7D"/>
    <w:rsid w:val="00BE3255"/>
    <w:rsid w:val="00BF128E"/>
    <w:rsid w:val="00C1496A"/>
    <w:rsid w:val="00C33079"/>
    <w:rsid w:val="00C45231"/>
    <w:rsid w:val="00C707B5"/>
    <w:rsid w:val="00C72833"/>
    <w:rsid w:val="00C80F1D"/>
    <w:rsid w:val="00C93F40"/>
    <w:rsid w:val="00CA3D0C"/>
    <w:rsid w:val="00CB05A6"/>
    <w:rsid w:val="00D15266"/>
    <w:rsid w:val="00D57972"/>
    <w:rsid w:val="00D675A9"/>
    <w:rsid w:val="00D738D6"/>
    <w:rsid w:val="00D75182"/>
    <w:rsid w:val="00D755EB"/>
    <w:rsid w:val="00D87E00"/>
    <w:rsid w:val="00D9134D"/>
    <w:rsid w:val="00DA7A03"/>
    <w:rsid w:val="00DB1818"/>
    <w:rsid w:val="00DC309B"/>
    <w:rsid w:val="00DC4DA2"/>
    <w:rsid w:val="00DD213D"/>
    <w:rsid w:val="00DD4C17"/>
    <w:rsid w:val="00DD7163"/>
    <w:rsid w:val="00DF2B1F"/>
    <w:rsid w:val="00DF62CD"/>
    <w:rsid w:val="00E16509"/>
    <w:rsid w:val="00E44582"/>
    <w:rsid w:val="00E77645"/>
    <w:rsid w:val="00EC4A25"/>
    <w:rsid w:val="00F025A2"/>
    <w:rsid w:val="00F04712"/>
    <w:rsid w:val="00F22EC7"/>
    <w:rsid w:val="00F325C8"/>
    <w:rsid w:val="00F653B8"/>
    <w:rsid w:val="00F74341"/>
    <w:rsid w:val="00FA1266"/>
    <w:rsid w:val="00FB003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6DB5E-5140-4965-9034-00BEF02FB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9</Pages>
  <Words>1035</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4</cp:lastModifiedBy>
  <cp:revision>28</cp:revision>
  <cp:lastPrinted>2019-02-25T14:05:00Z</cp:lastPrinted>
  <dcterms:created xsi:type="dcterms:W3CDTF">2019-02-26T13:59:00Z</dcterms:created>
  <dcterms:modified xsi:type="dcterms:W3CDTF">2019-09-29T19:51:00Z</dcterms:modified>
</cp:coreProperties>
</file>